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68068" w14:textId="38CD59EB" w:rsidR="00E5479D" w:rsidRPr="00D22AE5" w:rsidRDefault="00E5479D" w:rsidP="00E5479D">
      <w:pPr>
        <w:jc w:val="both"/>
        <w:rPr>
          <w:rFonts w:asciiTheme="majorHAnsi" w:hAnsiTheme="majorHAnsi" w:cstheme="majorHAnsi"/>
          <w:b/>
        </w:rPr>
      </w:pPr>
      <w:r w:rsidRPr="00D22AE5">
        <w:rPr>
          <w:rFonts w:asciiTheme="majorHAnsi" w:hAnsiTheme="majorHAnsi" w:cstheme="majorHAnsi"/>
          <w:b/>
        </w:rPr>
        <w:t>TITLE:</w:t>
      </w:r>
    </w:p>
    <w:p w14:paraId="225ADD9F" w14:textId="54501848" w:rsidR="00EE4569" w:rsidRPr="00D22AE5" w:rsidRDefault="00961A3A" w:rsidP="00E5479D">
      <w:pPr>
        <w:jc w:val="both"/>
        <w:rPr>
          <w:rFonts w:asciiTheme="majorHAnsi" w:hAnsiTheme="majorHAnsi" w:cstheme="majorHAnsi"/>
        </w:rPr>
      </w:pPr>
      <w:r w:rsidRPr="00D22AE5">
        <w:rPr>
          <w:rFonts w:asciiTheme="majorHAnsi" w:hAnsiTheme="majorHAnsi" w:cstheme="majorHAnsi"/>
        </w:rPr>
        <w:t xml:space="preserve">An </w:t>
      </w:r>
      <w:r w:rsidR="00E5479D" w:rsidRPr="00D22AE5">
        <w:rPr>
          <w:rFonts w:asciiTheme="majorHAnsi" w:hAnsiTheme="majorHAnsi" w:cstheme="majorHAnsi"/>
        </w:rPr>
        <w:t>A</w:t>
      </w:r>
      <w:r w:rsidRPr="00D22AE5">
        <w:rPr>
          <w:rFonts w:asciiTheme="majorHAnsi" w:hAnsiTheme="majorHAnsi" w:cstheme="majorHAnsi"/>
        </w:rPr>
        <w:t xml:space="preserve">utomated </w:t>
      </w:r>
      <w:r w:rsidR="00E5479D" w:rsidRPr="00D22AE5">
        <w:rPr>
          <w:rFonts w:asciiTheme="majorHAnsi" w:hAnsiTheme="majorHAnsi" w:cstheme="majorHAnsi"/>
        </w:rPr>
        <w:t>M</w:t>
      </w:r>
      <w:r w:rsidRPr="00D22AE5">
        <w:rPr>
          <w:rFonts w:asciiTheme="majorHAnsi" w:hAnsiTheme="majorHAnsi" w:cstheme="majorHAnsi"/>
        </w:rPr>
        <w:t xml:space="preserve">ethod to </w:t>
      </w:r>
      <w:r w:rsidR="00E5479D" w:rsidRPr="00D22AE5">
        <w:rPr>
          <w:rFonts w:asciiTheme="majorHAnsi" w:hAnsiTheme="majorHAnsi" w:cstheme="majorHAnsi"/>
        </w:rPr>
        <w:t>D</w:t>
      </w:r>
      <w:r w:rsidRPr="00D22AE5">
        <w:rPr>
          <w:rFonts w:asciiTheme="majorHAnsi" w:hAnsiTheme="majorHAnsi" w:cstheme="majorHAnsi"/>
        </w:rPr>
        <w:t xml:space="preserve">etermine the </w:t>
      </w:r>
      <w:r w:rsidR="00E5479D" w:rsidRPr="00D22AE5">
        <w:rPr>
          <w:rFonts w:asciiTheme="majorHAnsi" w:hAnsiTheme="majorHAnsi" w:cstheme="majorHAnsi"/>
        </w:rPr>
        <w:t>P</w:t>
      </w:r>
      <w:r w:rsidRPr="00D22AE5">
        <w:rPr>
          <w:rFonts w:asciiTheme="majorHAnsi" w:hAnsiTheme="majorHAnsi" w:cstheme="majorHAnsi"/>
        </w:rPr>
        <w:t xml:space="preserve">erformance of </w:t>
      </w:r>
      <w:r w:rsidRPr="00D22AE5">
        <w:rPr>
          <w:rFonts w:asciiTheme="majorHAnsi" w:hAnsiTheme="majorHAnsi" w:cstheme="majorHAnsi"/>
          <w:i/>
        </w:rPr>
        <w:t>Drosophila</w:t>
      </w:r>
      <w:r w:rsidRPr="00D22AE5">
        <w:rPr>
          <w:rFonts w:asciiTheme="majorHAnsi" w:hAnsiTheme="majorHAnsi" w:cstheme="majorHAnsi"/>
        </w:rPr>
        <w:t xml:space="preserve"> in </w:t>
      </w:r>
      <w:r w:rsidR="00E5479D" w:rsidRPr="00D22AE5">
        <w:rPr>
          <w:rFonts w:asciiTheme="majorHAnsi" w:hAnsiTheme="majorHAnsi" w:cstheme="majorHAnsi"/>
        </w:rPr>
        <w:t>R</w:t>
      </w:r>
      <w:r w:rsidRPr="00D22AE5">
        <w:rPr>
          <w:rFonts w:asciiTheme="majorHAnsi" w:hAnsiTheme="majorHAnsi" w:cstheme="majorHAnsi"/>
        </w:rPr>
        <w:t xml:space="preserve">esponse to </w:t>
      </w:r>
      <w:r w:rsidR="00E5479D" w:rsidRPr="00D22AE5">
        <w:rPr>
          <w:rFonts w:asciiTheme="majorHAnsi" w:hAnsiTheme="majorHAnsi" w:cstheme="majorHAnsi"/>
        </w:rPr>
        <w:t>T</w:t>
      </w:r>
      <w:r w:rsidRPr="00D22AE5">
        <w:rPr>
          <w:rFonts w:asciiTheme="majorHAnsi" w:hAnsiTheme="majorHAnsi" w:cstheme="majorHAnsi"/>
        </w:rPr>
        <w:t xml:space="preserve">emperature </w:t>
      </w:r>
      <w:r w:rsidR="00E5479D" w:rsidRPr="00D22AE5">
        <w:rPr>
          <w:rFonts w:asciiTheme="majorHAnsi" w:hAnsiTheme="majorHAnsi" w:cstheme="majorHAnsi"/>
        </w:rPr>
        <w:t>C</w:t>
      </w:r>
      <w:r w:rsidRPr="00D22AE5">
        <w:rPr>
          <w:rFonts w:asciiTheme="majorHAnsi" w:hAnsiTheme="majorHAnsi" w:cstheme="majorHAnsi"/>
        </w:rPr>
        <w:t xml:space="preserve">hanges in </w:t>
      </w:r>
      <w:r w:rsidR="00E5479D" w:rsidRPr="00D22AE5">
        <w:rPr>
          <w:rFonts w:asciiTheme="majorHAnsi" w:hAnsiTheme="majorHAnsi" w:cstheme="majorHAnsi"/>
        </w:rPr>
        <w:t>S</w:t>
      </w:r>
      <w:r w:rsidRPr="00D22AE5">
        <w:rPr>
          <w:rFonts w:asciiTheme="majorHAnsi" w:hAnsiTheme="majorHAnsi" w:cstheme="majorHAnsi"/>
        </w:rPr>
        <w:t xml:space="preserve">pace and </w:t>
      </w:r>
      <w:r w:rsidR="00E5479D" w:rsidRPr="00D22AE5">
        <w:rPr>
          <w:rFonts w:asciiTheme="majorHAnsi" w:hAnsiTheme="majorHAnsi" w:cstheme="majorHAnsi"/>
        </w:rPr>
        <w:t>T</w:t>
      </w:r>
      <w:r w:rsidRPr="00D22AE5">
        <w:rPr>
          <w:rFonts w:asciiTheme="majorHAnsi" w:hAnsiTheme="majorHAnsi" w:cstheme="majorHAnsi"/>
        </w:rPr>
        <w:t>ime</w:t>
      </w:r>
    </w:p>
    <w:p w14:paraId="2C1AB2AA" w14:textId="0363D78D" w:rsidR="00961A3A" w:rsidRPr="00D22AE5" w:rsidRDefault="00961A3A" w:rsidP="00E5479D">
      <w:pPr>
        <w:jc w:val="both"/>
        <w:rPr>
          <w:rFonts w:asciiTheme="majorHAnsi" w:hAnsiTheme="majorHAnsi" w:cstheme="majorHAnsi"/>
          <w:b/>
        </w:rPr>
      </w:pPr>
    </w:p>
    <w:p w14:paraId="2850FE89" w14:textId="2C063014" w:rsidR="00E5479D" w:rsidRPr="00D22AE5" w:rsidRDefault="00E5479D" w:rsidP="00E5479D">
      <w:pPr>
        <w:jc w:val="both"/>
        <w:rPr>
          <w:rFonts w:asciiTheme="majorHAnsi" w:hAnsiTheme="majorHAnsi" w:cstheme="majorHAnsi"/>
          <w:b/>
          <w:caps/>
        </w:rPr>
      </w:pPr>
      <w:r w:rsidRPr="00D22AE5">
        <w:rPr>
          <w:rFonts w:asciiTheme="majorHAnsi" w:hAnsiTheme="majorHAnsi" w:cstheme="majorHAnsi"/>
          <w:b/>
          <w:caps/>
        </w:rPr>
        <w:t xml:space="preserve">Authors and Affiliations: </w:t>
      </w:r>
    </w:p>
    <w:p w14:paraId="046F2BF6" w14:textId="2D2A9A4E" w:rsidR="00E5479D" w:rsidRDefault="00E5479D" w:rsidP="00E5479D">
      <w:pPr>
        <w:jc w:val="both"/>
        <w:rPr>
          <w:rFonts w:asciiTheme="majorHAnsi" w:hAnsiTheme="majorHAnsi" w:cstheme="majorHAnsi"/>
          <w:vertAlign w:val="superscript"/>
        </w:rPr>
      </w:pPr>
      <w:r w:rsidRPr="00D22AE5">
        <w:rPr>
          <w:rFonts w:asciiTheme="majorHAnsi" w:hAnsiTheme="majorHAnsi" w:cstheme="majorHAnsi"/>
        </w:rPr>
        <w:t>Andrea Soto-Padilla</w:t>
      </w:r>
      <w:r w:rsidRPr="00D22AE5">
        <w:rPr>
          <w:rFonts w:asciiTheme="majorHAnsi" w:hAnsiTheme="majorHAnsi" w:cstheme="majorHAnsi"/>
          <w:vertAlign w:val="superscript"/>
        </w:rPr>
        <w:t>1,2</w:t>
      </w:r>
      <w:r w:rsidRPr="00D22AE5">
        <w:rPr>
          <w:rFonts w:asciiTheme="majorHAnsi" w:hAnsiTheme="majorHAnsi" w:cstheme="majorHAnsi"/>
        </w:rPr>
        <w:t>, Rick Ruijsink</w:t>
      </w:r>
      <w:r w:rsidRPr="00D22AE5">
        <w:rPr>
          <w:rFonts w:asciiTheme="majorHAnsi" w:hAnsiTheme="majorHAnsi" w:cstheme="majorHAnsi"/>
          <w:vertAlign w:val="superscript"/>
        </w:rPr>
        <w:t>3</w:t>
      </w:r>
      <w:r w:rsidRPr="00D22AE5">
        <w:rPr>
          <w:rFonts w:asciiTheme="majorHAnsi" w:hAnsiTheme="majorHAnsi" w:cstheme="majorHAnsi"/>
        </w:rPr>
        <w:t>, Mark Span</w:t>
      </w:r>
      <w:r w:rsidRPr="00D22AE5">
        <w:rPr>
          <w:rFonts w:asciiTheme="majorHAnsi" w:hAnsiTheme="majorHAnsi" w:cstheme="majorHAnsi"/>
          <w:vertAlign w:val="superscript"/>
        </w:rPr>
        <w:t>4</w:t>
      </w:r>
      <w:r w:rsidRPr="00D22AE5">
        <w:rPr>
          <w:rFonts w:asciiTheme="majorHAnsi" w:hAnsiTheme="majorHAnsi" w:cstheme="majorHAnsi"/>
        </w:rPr>
        <w:t xml:space="preserve">, </w:t>
      </w:r>
      <w:proofErr w:type="spellStart"/>
      <w:r w:rsidRPr="00D22AE5">
        <w:rPr>
          <w:rFonts w:asciiTheme="majorHAnsi" w:hAnsiTheme="majorHAnsi" w:cstheme="majorHAnsi"/>
        </w:rPr>
        <w:t>Hedderik</w:t>
      </w:r>
      <w:proofErr w:type="spellEnd"/>
      <w:r w:rsidRPr="00D22AE5">
        <w:rPr>
          <w:rFonts w:asciiTheme="majorHAnsi" w:hAnsiTheme="majorHAnsi" w:cstheme="majorHAnsi"/>
        </w:rPr>
        <w:t xml:space="preserve"> van Rijn</w:t>
      </w:r>
      <w:r w:rsidRPr="00D22AE5">
        <w:rPr>
          <w:rFonts w:asciiTheme="majorHAnsi" w:hAnsiTheme="majorHAnsi" w:cstheme="majorHAnsi"/>
          <w:vertAlign w:val="superscript"/>
        </w:rPr>
        <w:t>4*</w:t>
      </w:r>
      <w:r w:rsidRPr="00D22AE5">
        <w:rPr>
          <w:rFonts w:asciiTheme="majorHAnsi" w:hAnsiTheme="majorHAnsi" w:cstheme="majorHAnsi"/>
        </w:rPr>
        <w:t>, Jean-Christophe Billeter</w:t>
      </w:r>
      <w:r w:rsidRPr="00D22AE5">
        <w:rPr>
          <w:rFonts w:asciiTheme="majorHAnsi" w:hAnsiTheme="majorHAnsi" w:cstheme="majorHAnsi"/>
          <w:vertAlign w:val="superscript"/>
        </w:rPr>
        <w:t>1</w:t>
      </w:r>
      <w:r w:rsidR="004B5235" w:rsidRPr="00D22AE5">
        <w:rPr>
          <w:rFonts w:asciiTheme="majorHAnsi" w:hAnsiTheme="majorHAnsi" w:cstheme="majorHAnsi"/>
          <w:vertAlign w:val="superscript"/>
        </w:rPr>
        <w:t>*</w:t>
      </w:r>
    </w:p>
    <w:p w14:paraId="566E744E" w14:textId="77777777" w:rsidR="00195B9F" w:rsidRPr="00D22AE5" w:rsidRDefault="00195B9F" w:rsidP="00E5479D">
      <w:pPr>
        <w:jc w:val="both"/>
        <w:rPr>
          <w:rFonts w:asciiTheme="majorHAnsi" w:hAnsiTheme="majorHAnsi" w:cstheme="majorHAnsi"/>
          <w:b/>
        </w:rPr>
      </w:pPr>
    </w:p>
    <w:p w14:paraId="6E1826F9" w14:textId="5A89B482" w:rsidR="00E5479D" w:rsidRPr="00D22AE5" w:rsidRDefault="00E5479D" w:rsidP="00E5479D">
      <w:pPr>
        <w:jc w:val="both"/>
        <w:rPr>
          <w:rFonts w:asciiTheme="majorHAnsi" w:hAnsiTheme="majorHAnsi" w:cstheme="majorHAnsi"/>
        </w:rPr>
      </w:pPr>
      <w:r w:rsidRPr="00D22AE5">
        <w:rPr>
          <w:rFonts w:asciiTheme="majorHAnsi" w:hAnsiTheme="majorHAnsi" w:cstheme="majorHAnsi"/>
          <w:vertAlign w:val="superscript"/>
        </w:rPr>
        <w:t>1</w:t>
      </w:r>
      <w:r w:rsidRPr="00D22AE5">
        <w:rPr>
          <w:rFonts w:asciiTheme="majorHAnsi" w:hAnsiTheme="majorHAnsi" w:cstheme="majorHAnsi"/>
        </w:rPr>
        <w:t>Groningen Institute for Evolutionary Life Sciences, PO Box 11103, University of Groningen, Groningen, 9700 CC, The Netherlands</w:t>
      </w:r>
    </w:p>
    <w:p w14:paraId="2F9C14B2" w14:textId="416D1955" w:rsidR="00E5479D" w:rsidRPr="00D22AE5" w:rsidRDefault="00E5479D" w:rsidP="00E5479D">
      <w:pPr>
        <w:jc w:val="both"/>
        <w:rPr>
          <w:rFonts w:asciiTheme="majorHAnsi" w:hAnsiTheme="majorHAnsi" w:cstheme="majorHAnsi"/>
        </w:rPr>
      </w:pPr>
      <w:r w:rsidRPr="00D22AE5">
        <w:rPr>
          <w:rFonts w:asciiTheme="majorHAnsi" w:hAnsiTheme="majorHAnsi" w:cstheme="majorHAnsi"/>
          <w:vertAlign w:val="superscript"/>
        </w:rPr>
        <w:t>2</w:t>
      </w:r>
      <w:r w:rsidRPr="00D22AE5">
        <w:rPr>
          <w:rFonts w:asciiTheme="majorHAnsi" w:hAnsiTheme="majorHAnsi" w:cstheme="majorHAnsi"/>
        </w:rPr>
        <w:t xml:space="preserve">Department of Cell Biology, University of Groningen, University Medical Center Groningen, A. </w:t>
      </w:r>
      <w:proofErr w:type="spellStart"/>
      <w:r w:rsidRPr="00D22AE5">
        <w:rPr>
          <w:rFonts w:asciiTheme="majorHAnsi" w:hAnsiTheme="majorHAnsi" w:cstheme="majorHAnsi"/>
        </w:rPr>
        <w:t>Deusinglaan</w:t>
      </w:r>
      <w:proofErr w:type="spellEnd"/>
      <w:r w:rsidRPr="00D22AE5">
        <w:rPr>
          <w:rFonts w:asciiTheme="majorHAnsi" w:hAnsiTheme="majorHAnsi" w:cstheme="majorHAnsi"/>
        </w:rPr>
        <w:t xml:space="preserve"> 1, 9713 AV Groningen, The Netherland</w:t>
      </w:r>
      <w:r w:rsidR="00A447B3">
        <w:rPr>
          <w:rFonts w:asciiTheme="majorHAnsi" w:hAnsiTheme="majorHAnsi" w:cstheme="majorHAnsi"/>
        </w:rPr>
        <w:t>s</w:t>
      </w:r>
    </w:p>
    <w:p w14:paraId="11D2BC6B" w14:textId="6FE252CB" w:rsidR="00E5479D" w:rsidRPr="00D22AE5" w:rsidRDefault="00E5479D" w:rsidP="00E5479D">
      <w:pPr>
        <w:jc w:val="both"/>
        <w:rPr>
          <w:rFonts w:asciiTheme="majorHAnsi" w:hAnsiTheme="majorHAnsi" w:cstheme="majorHAnsi"/>
        </w:rPr>
      </w:pPr>
      <w:r w:rsidRPr="00D22AE5">
        <w:rPr>
          <w:rFonts w:asciiTheme="majorHAnsi" w:hAnsiTheme="majorHAnsi" w:cstheme="majorHAnsi"/>
          <w:vertAlign w:val="superscript"/>
        </w:rPr>
        <w:t>3</w:t>
      </w:r>
      <w:r w:rsidRPr="00D22AE5">
        <w:rPr>
          <w:rFonts w:asciiTheme="majorHAnsi" w:hAnsiTheme="majorHAnsi" w:cstheme="majorHAnsi"/>
        </w:rPr>
        <w:t xml:space="preserve">Ruijsink Dynamic Engineering, </w:t>
      </w:r>
      <w:proofErr w:type="spellStart"/>
      <w:r w:rsidRPr="00D22AE5">
        <w:rPr>
          <w:rFonts w:asciiTheme="majorHAnsi" w:hAnsiTheme="majorHAnsi" w:cstheme="majorHAnsi"/>
        </w:rPr>
        <w:t>Keizerstraat</w:t>
      </w:r>
      <w:proofErr w:type="spellEnd"/>
      <w:r w:rsidRPr="00D22AE5">
        <w:rPr>
          <w:rFonts w:asciiTheme="majorHAnsi" w:hAnsiTheme="majorHAnsi" w:cstheme="majorHAnsi"/>
        </w:rPr>
        <w:t xml:space="preserve"> 57, 2801NK Gouda, The Netherlands</w:t>
      </w:r>
    </w:p>
    <w:p w14:paraId="5C9320D9" w14:textId="61F0A69D" w:rsidR="00E5479D" w:rsidRDefault="00E5479D" w:rsidP="00E5479D">
      <w:pPr>
        <w:jc w:val="both"/>
        <w:rPr>
          <w:rFonts w:asciiTheme="majorHAnsi" w:hAnsiTheme="majorHAnsi" w:cstheme="majorHAnsi"/>
        </w:rPr>
      </w:pPr>
      <w:r w:rsidRPr="00D22AE5">
        <w:rPr>
          <w:rFonts w:asciiTheme="majorHAnsi" w:hAnsiTheme="majorHAnsi" w:cstheme="majorHAnsi"/>
          <w:vertAlign w:val="superscript"/>
        </w:rPr>
        <w:t>4</w:t>
      </w:r>
      <w:r w:rsidRPr="00D22AE5">
        <w:rPr>
          <w:rFonts w:asciiTheme="majorHAnsi" w:hAnsiTheme="majorHAnsi" w:cstheme="majorHAnsi"/>
        </w:rPr>
        <w:t xml:space="preserve">Department of Psychology, University of Groningen, Grote </w:t>
      </w:r>
      <w:proofErr w:type="spellStart"/>
      <w:r w:rsidRPr="00D22AE5">
        <w:rPr>
          <w:rFonts w:asciiTheme="majorHAnsi" w:hAnsiTheme="majorHAnsi" w:cstheme="majorHAnsi"/>
        </w:rPr>
        <w:t>Kruisstraat</w:t>
      </w:r>
      <w:proofErr w:type="spellEnd"/>
      <w:r w:rsidRPr="00D22AE5">
        <w:rPr>
          <w:rFonts w:asciiTheme="majorHAnsi" w:hAnsiTheme="majorHAnsi" w:cstheme="majorHAnsi"/>
        </w:rPr>
        <w:t xml:space="preserve"> 2/1, 9712 TS Groningen, The Netherlands</w:t>
      </w:r>
    </w:p>
    <w:p w14:paraId="6834BE28" w14:textId="77777777" w:rsidR="00195B9F" w:rsidRPr="00D22AE5" w:rsidRDefault="00195B9F" w:rsidP="00E5479D">
      <w:pPr>
        <w:jc w:val="both"/>
        <w:rPr>
          <w:rFonts w:asciiTheme="majorHAnsi" w:hAnsiTheme="majorHAnsi" w:cstheme="majorHAnsi"/>
        </w:rPr>
      </w:pPr>
    </w:p>
    <w:p w14:paraId="081C9514" w14:textId="544020DF" w:rsidR="00E5479D" w:rsidRPr="00D22AE5" w:rsidRDefault="00E5479D" w:rsidP="00E5479D">
      <w:pPr>
        <w:jc w:val="both"/>
        <w:rPr>
          <w:rFonts w:asciiTheme="majorHAnsi" w:hAnsiTheme="majorHAnsi" w:cstheme="majorHAnsi"/>
        </w:rPr>
      </w:pPr>
      <w:r w:rsidRPr="00D22AE5">
        <w:rPr>
          <w:rFonts w:asciiTheme="majorHAnsi" w:hAnsiTheme="majorHAnsi" w:cstheme="majorHAnsi"/>
        </w:rPr>
        <w:t>*These authors contributed equally</w:t>
      </w:r>
    </w:p>
    <w:p w14:paraId="420B06A9" w14:textId="4E1C322A" w:rsidR="00E5479D" w:rsidRDefault="00E5479D" w:rsidP="00E5479D">
      <w:pPr>
        <w:jc w:val="both"/>
        <w:rPr>
          <w:rFonts w:asciiTheme="majorHAnsi" w:hAnsiTheme="majorHAnsi" w:cstheme="majorHAnsi"/>
          <w:b/>
        </w:rPr>
      </w:pPr>
    </w:p>
    <w:p w14:paraId="684388A7" w14:textId="77777777" w:rsidR="00A447B3" w:rsidRPr="00D22AE5" w:rsidRDefault="00A447B3" w:rsidP="00A447B3">
      <w:pPr>
        <w:jc w:val="both"/>
        <w:rPr>
          <w:rFonts w:asciiTheme="majorHAnsi" w:hAnsiTheme="majorHAnsi" w:cstheme="majorHAnsi"/>
          <w:b/>
        </w:rPr>
      </w:pPr>
      <w:r w:rsidRPr="00D22AE5">
        <w:rPr>
          <w:rFonts w:asciiTheme="majorHAnsi" w:hAnsiTheme="majorHAnsi" w:cstheme="majorHAnsi"/>
          <w:b/>
        </w:rPr>
        <w:t xml:space="preserve">Corresponding Author: </w:t>
      </w:r>
    </w:p>
    <w:p w14:paraId="01DE5673" w14:textId="77777777" w:rsidR="00A447B3" w:rsidRPr="00D22AE5" w:rsidRDefault="00A447B3" w:rsidP="00A447B3">
      <w:pPr>
        <w:jc w:val="both"/>
        <w:rPr>
          <w:rFonts w:asciiTheme="majorHAnsi" w:hAnsiTheme="majorHAnsi" w:cstheme="majorHAnsi"/>
          <w:b/>
        </w:rPr>
      </w:pPr>
      <w:r w:rsidRPr="00D22AE5">
        <w:rPr>
          <w:rFonts w:asciiTheme="majorHAnsi" w:hAnsiTheme="majorHAnsi" w:cstheme="majorHAnsi"/>
        </w:rPr>
        <w:t xml:space="preserve">Jean-Christophe </w:t>
      </w:r>
      <w:proofErr w:type="spellStart"/>
      <w:r w:rsidRPr="00D22AE5">
        <w:rPr>
          <w:rFonts w:asciiTheme="majorHAnsi" w:hAnsiTheme="majorHAnsi" w:cstheme="majorHAnsi"/>
        </w:rPr>
        <w:t>Billeter</w:t>
      </w:r>
      <w:proofErr w:type="spellEnd"/>
      <w:r w:rsidRPr="00D22AE5">
        <w:rPr>
          <w:rFonts w:asciiTheme="majorHAnsi" w:hAnsiTheme="majorHAnsi" w:cstheme="majorHAnsi"/>
        </w:rPr>
        <w:t xml:space="preserve"> </w:t>
      </w:r>
      <w:r w:rsidRPr="00D22AE5">
        <w:rPr>
          <w:rFonts w:asciiTheme="majorHAnsi" w:hAnsiTheme="majorHAnsi" w:cstheme="majorHAnsi"/>
        </w:rPr>
        <w:tab/>
        <w:t>(</w:t>
      </w:r>
      <w:r w:rsidRPr="00D22AE5">
        <w:rPr>
          <w:rFonts w:ascii="Calibri" w:eastAsia="Times New Roman" w:hAnsi="Calibri" w:cs="Times New Roman"/>
        </w:rPr>
        <w:t>j.c.billeter@rug.nl)</w:t>
      </w:r>
    </w:p>
    <w:p w14:paraId="2ABD61C1" w14:textId="77777777" w:rsidR="00A447B3" w:rsidRPr="00D22AE5" w:rsidRDefault="00A447B3" w:rsidP="00E5479D">
      <w:pPr>
        <w:jc w:val="both"/>
        <w:rPr>
          <w:rFonts w:asciiTheme="majorHAnsi" w:hAnsiTheme="majorHAnsi" w:cstheme="majorHAnsi"/>
          <w:b/>
        </w:rPr>
      </w:pPr>
    </w:p>
    <w:p w14:paraId="2666DB70" w14:textId="6A4C0B19" w:rsidR="00E5479D" w:rsidRPr="00D22AE5" w:rsidRDefault="00E5479D" w:rsidP="00E5479D">
      <w:pPr>
        <w:jc w:val="both"/>
        <w:rPr>
          <w:rFonts w:asciiTheme="majorHAnsi" w:hAnsiTheme="majorHAnsi" w:cstheme="majorHAnsi"/>
          <w:b/>
        </w:rPr>
      </w:pPr>
      <w:r w:rsidRPr="00D22AE5">
        <w:rPr>
          <w:rFonts w:asciiTheme="majorHAnsi" w:hAnsiTheme="majorHAnsi" w:cstheme="majorHAnsi"/>
          <w:b/>
        </w:rPr>
        <w:t>Email Address of Co-</w:t>
      </w:r>
      <w:r w:rsidR="00A447B3">
        <w:rPr>
          <w:rFonts w:asciiTheme="majorHAnsi" w:hAnsiTheme="majorHAnsi" w:cstheme="majorHAnsi"/>
          <w:b/>
        </w:rPr>
        <w:t>a</w:t>
      </w:r>
      <w:r w:rsidRPr="00D22AE5">
        <w:rPr>
          <w:rFonts w:asciiTheme="majorHAnsi" w:hAnsiTheme="majorHAnsi" w:cstheme="majorHAnsi"/>
          <w:b/>
        </w:rPr>
        <w:t xml:space="preserve">uthors: </w:t>
      </w:r>
    </w:p>
    <w:p w14:paraId="38F3D680" w14:textId="1246F2DE" w:rsidR="00E5479D" w:rsidRPr="00D22AE5" w:rsidRDefault="00E5479D" w:rsidP="00E5479D">
      <w:pPr>
        <w:jc w:val="both"/>
        <w:rPr>
          <w:rFonts w:ascii="Calibri" w:eastAsia="Times New Roman" w:hAnsi="Calibri" w:cs="Times New Roman"/>
        </w:rPr>
      </w:pPr>
      <w:r w:rsidRPr="00D22AE5">
        <w:rPr>
          <w:rFonts w:asciiTheme="majorHAnsi" w:hAnsiTheme="majorHAnsi" w:cstheme="majorHAnsi"/>
        </w:rPr>
        <w:t xml:space="preserve">Andrea Soto-Padilla </w:t>
      </w:r>
      <w:r w:rsidRPr="00D22AE5">
        <w:rPr>
          <w:rFonts w:asciiTheme="majorHAnsi" w:hAnsiTheme="majorHAnsi" w:cstheme="majorHAnsi"/>
        </w:rPr>
        <w:tab/>
      </w:r>
      <w:r w:rsidRPr="00D22AE5">
        <w:rPr>
          <w:rFonts w:asciiTheme="majorHAnsi" w:hAnsiTheme="majorHAnsi" w:cstheme="majorHAnsi"/>
        </w:rPr>
        <w:tab/>
        <w:t>(</w:t>
      </w:r>
      <w:r w:rsidRPr="00D22AE5">
        <w:rPr>
          <w:rFonts w:ascii="Calibri" w:eastAsia="Times New Roman" w:hAnsi="Calibri" w:cs="Times New Roman"/>
        </w:rPr>
        <w:t>a.soto.padilla@rug.nl)</w:t>
      </w:r>
    </w:p>
    <w:p w14:paraId="11EF5BC3" w14:textId="1E053049" w:rsidR="00E5479D" w:rsidRPr="00D22AE5" w:rsidRDefault="00E5479D" w:rsidP="00E5479D">
      <w:pPr>
        <w:jc w:val="both"/>
        <w:rPr>
          <w:rFonts w:ascii="Calibri" w:eastAsia="Times New Roman" w:hAnsi="Calibri" w:cs="Times New Roman"/>
        </w:rPr>
      </w:pPr>
      <w:r w:rsidRPr="00D22AE5">
        <w:rPr>
          <w:rFonts w:asciiTheme="majorHAnsi" w:hAnsiTheme="majorHAnsi" w:cstheme="majorHAnsi"/>
        </w:rPr>
        <w:t xml:space="preserve">Rick </w:t>
      </w:r>
      <w:proofErr w:type="spellStart"/>
      <w:r w:rsidRPr="00D22AE5">
        <w:rPr>
          <w:rFonts w:asciiTheme="majorHAnsi" w:hAnsiTheme="majorHAnsi" w:cstheme="majorHAnsi"/>
        </w:rPr>
        <w:t>Ruijsink</w:t>
      </w:r>
      <w:proofErr w:type="spellEnd"/>
      <w:r w:rsidRPr="00D22AE5">
        <w:rPr>
          <w:rFonts w:asciiTheme="majorHAnsi" w:hAnsiTheme="majorHAnsi" w:cstheme="majorHAnsi"/>
          <w:vertAlign w:val="superscript"/>
        </w:rPr>
        <w:t xml:space="preserve"> </w:t>
      </w:r>
      <w:r w:rsidRPr="00D22AE5">
        <w:rPr>
          <w:rFonts w:asciiTheme="majorHAnsi" w:hAnsiTheme="majorHAnsi" w:cstheme="majorHAnsi"/>
          <w:vertAlign w:val="superscript"/>
        </w:rPr>
        <w:tab/>
      </w:r>
      <w:r w:rsidRPr="00D22AE5">
        <w:rPr>
          <w:rFonts w:asciiTheme="majorHAnsi" w:hAnsiTheme="majorHAnsi" w:cstheme="majorHAnsi"/>
          <w:vertAlign w:val="superscript"/>
        </w:rPr>
        <w:tab/>
      </w:r>
      <w:r w:rsidRPr="00D22AE5">
        <w:rPr>
          <w:rFonts w:asciiTheme="majorHAnsi" w:hAnsiTheme="majorHAnsi" w:cstheme="majorHAnsi"/>
          <w:vertAlign w:val="superscript"/>
        </w:rPr>
        <w:tab/>
      </w:r>
      <w:r w:rsidRPr="00D22AE5">
        <w:rPr>
          <w:rFonts w:asciiTheme="majorHAnsi" w:hAnsiTheme="majorHAnsi" w:cstheme="majorHAnsi"/>
        </w:rPr>
        <w:t>(</w:t>
      </w:r>
      <w:r w:rsidRPr="00D22AE5">
        <w:rPr>
          <w:rFonts w:ascii="Calibri" w:eastAsia="Times New Roman" w:hAnsi="Calibri" w:cs="Times New Roman"/>
        </w:rPr>
        <w:t>info@ruijsink.nl)</w:t>
      </w:r>
    </w:p>
    <w:p w14:paraId="65DBE2D6" w14:textId="04C91F35" w:rsidR="00E5479D" w:rsidRPr="00D22AE5" w:rsidRDefault="00E5479D" w:rsidP="00E5479D">
      <w:pPr>
        <w:jc w:val="both"/>
        <w:rPr>
          <w:rFonts w:ascii="Calibri" w:eastAsia="Times New Roman" w:hAnsi="Calibri" w:cs="Times New Roman"/>
        </w:rPr>
      </w:pPr>
      <w:r w:rsidRPr="00D22AE5">
        <w:rPr>
          <w:rFonts w:asciiTheme="majorHAnsi" w:hAnsiTheme="majorHAnsi" w:cstheme="majorHAnsi"/>
        </w:rPr>
        <w:t xml:space="preserve">Mark Span </w:t>
      </w:r>
      <w:r w:rsidRPr="00D22AE5">
        <w:rPr>
          <w:rFonts w:asciiTheme="majorHAnsi" w:hAnsiTheme="majorHAnsi" w:cstheme="majorHAnsi"/>
        </w:rPr>
        <w:tab/>
      </w:r>
      <w:r w:rsidRPr="00D22AE5">
        <w:rPr>
          <w:rFonts w:asciiTheme="majorHAnsi" w:hAnsiTheme="majorHAnsi" w:cstheme="majorHAnsi"/>
        </w:rPr>
        <w:tab/>
      </w:r>
      <w:r w:rsidRPr="00D22AE5">
        <w:rPr>
          <w:rFonts w:asciiTheme="majorHAnsi" w:hAnsiTheme="majorHAnsi" w:cstheme="majorHAnsi"/>
        </w:rPr>
        <w:tab/>
        <w:t>(</w:t>
      </w:r>
      <w:r w:rsidRPr="00D22AE5">
        <w:rPr>
          <w:rFonts w:ascii="Calibri" w:eastAsia="Times New Roman" w:hAnsi="Calibri" w:cs="Times New Roman"/>
        </w:rPr>
        <w:t>m.m.span@rug.nl)</w:t>
      </w:r>
    </w:p>
    <w:p w14:paraId="3607539A" w14:textId="4058D2F0" w:rsidR="00E5479D" w:rsidRPr="00D22AE5" w:rsidRDefault="00E5479D" w:rsidP="00E5479D">
      <w:pPr>
        <w:jc w:val="both"/>
        <w:rPr>
          <w:rFonts w:ascii="Calibri" w:eastAsia="Times New Roman" w:hAnsi="Calibri" w:cs="Times New Roman"/>
        </w:rPr>
      </w:pPr>
      <w:proofErr w:type="spellStart"/>
      <w:r w:rsidRPr="00D22AE5">
        <w:rPr>
          <w:rFonts w:asciiTheme="majorHAnsi" w:hAnsiTheme="majorHAnsi" w:cstheme="majorHAnsi"/>
        </w:rPr>
        <w:t>Hedderik</w:t>
      </w:r>
      <w:proofErr w:type="spellEnd"/>
      <w:r w:rsidRPr="00D22AE5">
        <w:rPr>
          <w:rFonts w:asciiTheme="majorHAnsi" w:hAnsiTheme="majorHAnsi" w:cstheme="majorHAnsi"/>
        </w:rPr>
        <w:t xml:space="preserve"> van Rijn</w:t>
      </w:r>
      <w:r w:rsidRPr="00D22AE5">
        <w:rPr>
          <w:rFonts w:asciiTheme="majorHAnsi" w:hAnsiTheme="majorHAnsi" w:cstheme="majorHAnsi"/>
          <w:vertAlign w:val="superscript"/>
        </w:rPr>
        <w:t xml:space="preserve"> </w:t>
      </w:r>
      <w:r w:rsidRPr="00D22AE5">
        <w:rPr>
          <w:rFonts w:asciiTheme="majorHAnsi" w:hAnsiTheme="majorHAnsi" w:cstheme="majorHAnsi"/>
          <w:vertAlign w:val="superscript"/>
        </w:rPr>
        <w:tab/>
      </w:r>
      <w:r w:rsidRPr="00D22AE5">
        <w:rPr>
          <w:rFonts w:asciiTheme="majorHAnsi" w:hAnsiTheme="majorHAnsi" w:cstheme="majorHAnsi"/>
          <w:vertAlign w:val="superscript"/>
        </w:rPr>
        <w:tab/>
      </w:r>
      <w:r w:rsidRPr="00D22AE5">
        <w:rPr>
          <w:rFonts w:asciiTheme="majorHAnsi" w:hAnsiTheme="majorHAnsi" w:cstheme="majorHAnsi"/>
        </w:rPr>
        <w:t>(</w:t>
      </w:r>
      <w:hyperlink r:id="rId5" w:history="1">
        <w:r w:rsidRPr="00D22AE5">
          <w:rPr>
            <w:rStyle w:val="Hyperlink"/>
            <w:rFonts w:ascii="Calibri" w:eastAsia="Times New Roman" w:hAnsi="Calibri" w:cs="Times New Roman"/>
            <w:color w:val="auto"/>
            <w:u w:val="none"/>
          </w:rPr>
          <w:t>d.h.van.rijn@rug.nl</w:t>
        </w:r>
      </w:hyperlink>
      <w:r w:rsidRPr="00D22AE5">
        <w:rPr>
          <w:rFonts w:ascii="Calibri" w:eastAsia="Times New Roman" w:hAnsi="Calibri" w:cs="Times New Roman"/>
        </w:rPr>
        <w:t>)</w:t>
      </w:r>
    </w:p>
    <w:p w14:paraId="2F031C50" w14:textId="77777777" w:rsidR="00E5479D" w:rsidRPr="00D22AE5" w:rsidRDefault="00E5479D" w:rsidP="00E5479D">
      <w:pPr>
        <w:jc w:val="both"/>
        <w:rPr>
          <w:rFonts w:asciiTheme="majorHAnsi" w:hAnsiTheme="majorHAnsi" w:cstheme="majorHAnsi"/>
          <w:b/>
        </w:rPr>
      </w:pPr>
    </w:p>
    <w:p w14:paraId="3C744EA3" w14:textId="444214BA" w:rsidR="00E5479D" w:rsidRPr="00D22AE5" w:rsidRDefault="00E5479D" w:rsidP="00E5479D">
      <w:pPr>
        <w:jc w:val="both"/>
        <w:rPr>
          <w:rFonts w:asciiTheme="majorHAnsi" w:hAnsiTheme="majorHAnsi" w:cstheme="majorHAnsi"/>
          <w:b/>
        </w:rPr>
      </w:pPr>
      <w:r w:rsidRPr="00D22AE5">
        <w:rPr>
          <w:rFonts w:asciiTheme="majorHAnsi" w:hAnsiTheme="majorHAnsi" w:cstheme="majorHAnsi"/>
          <w:b/>
        </w:rPr>
        <w:t>KEYWORDS:</w:t>
      </w:r>
    </w:p>
    <w:p w14:paraId="397644FE" w14:textId="19D27749" w:rsidR="00CA7CB7" w:rsidRPr="00D22AE5" w:rsidRDefault="00A31B09" w:rsidP="00E5479D">
      <w:pPr>
        <w:jc w:val="both"/>
        <w:rPr>
          <w:rFonts w:asciiTheme="majorHAnsi" w:hAnsiTheme="majorHAnsi" w:cstheme="majorHAnsi"/>
        </w:rPr>
      </w:pPr>
      <w:r w:rsidRPr="00D22AE5">
        <w:rPr>
          <w:rFonts w:asciiTheme="majorHAnsi" w:hAnsiTheme="majorHAnsi" w:cstheme="majorHAnsi"/>
        </w:rPr>
        <w:t xml:space="preserve">Temperature-controlled arena, </w:t>
      </w:r>
      <w:r w:rsidR="0026408B" w:rsidRPr="00D22AE5">
        <w:rPr>
          <w:rFonts w:asciiTheme="majorHAnsi" w:hAnsiTheme="majorHAnsi" w:cstheme="majorHAnsi"/>
        </w:rPr>
        <w:t xml:space="preserve">locomotor behavior, </w:t>
      </w:r>
      <w:r w:rsidRPr="00D22AE5">
        <w:rPr>
          <w:rFonts w:asciiTheme="majorHAnsi" w:hAnsiTheme="majorHAnsi" w:cstheme="majorHAnsi"/>
          <w:i/>
        </w:rPr>
        <w:t>Drosophila</w:t>
      </w:r>
      <w:r w:rsidRPr="00D22AE5">
        <w:rPr>
          <w:rFonts w:asciiTheme="majorHAnsi" w:hAnsiTheme="majorHAnsi" w:cstheme="majorHAnsi"/>
        </w:rPr>
        <w:t xml:space="preserve">, </w:t>
      </w:r>
      <w:r w:rsidR="00C86C5B" w:rsidRPr="00D22AE5">
        <w:rPr>
          <w:rFonts w:asciiTheme="majorHAnsi" w:hAnsiTheme="majorHAnsi" w:cstheme="majorHAnsi"/>
        </w:rPr>
        <w:t xml:space="preserve">temperature performance, automatic heating mechanism, </w:t>
      </w:r>
      <w:r w:rsidR="0026408B" w:rsidRPr="00D22AE5">
        <w:rPr>
          <w:rFonts w:asciiTheme="majorHAnsi" w:hAnsiTheme="majorHAnsi" w:cstheme="majorHAnsi"/>
        </w:rPr>
        <w:t xml:space="preserve">positional </w:t>
      </w:r>
      <w:r w:rsidR="00C86C5B" w:rsidRPr="00D22AE5">
        <w:rPr>
          <w:rFonts w:asciiTheme="majorHAnsi" w:hAnsiTheme="majorHAnsi" w:cstheme="majorHAnsi"/>
        </w:rPr>
        <w:t>tracking</w:t>
      </w:r>
    </w:p>
    <w:p w14:paraId="49909D59" w14:textId="77777777" w:rsidR="00BF18E5" w:rsidRPr="00D22AE5" w:rsidRDefault="00BF18E5" w:rsidP="00E5479D">
      <w:pPr>
        <w:jc w:val="both"/>
        <w:rPr>
          <w:rFonts w:asciiTheme="majorHAnsi" w:hAnsiTheme="majorHAnsi" w:cstheme="majorHAnsi"/>
          <w:b/>
        </w:rPr>
      </w:pPr>
    </w:p>
    <w:p w14:paraId="4BF1448F" w14:textId="3AA4FB2A" w:rsidR="00BF18E5" w:rsidRPr="00D22AE5" w:rsidRDefault="00E5479D" w:rsidP="00E5479D">
      <w:pPr>
        <w:jc w:val="both"/>
        <w:rPr>
          <w:rFonts w:asciiTheme="majorHAnsi" w:hAnsiTheme="majorHAnsi" w:cstheme="majorHAnsi"/>
          <w:b/>
        </w:rPr>
      </w:pPr>
      <w:r w:rsidRPr="00D22AE5">
        <w:rPr>
          <w:rFonts w:asciiTheme="majorHAnsi" w:hAnsiTheme="majorHAnsi" w:cstheme="majorHAnsi"/>
          <w:b/>
        </w:rPr>
        <w:t>SUMMARY:</w:t>
      </w:r>
    </w:p>
    <w:p w14:paraId="673CF87B" w14:textId="1B4E55F3" w:rsidR="00E64554" w:rsidRPr="00D22AE5" w:rsidRDefault="00E64554" w:rsidP="00E5479D">
      <w:pPr>
        <w:jc w:val="both"/>
        <w:rPr>
          <w:rStyle w:val="SubtleEmphasis"/>
          <w:rFonts w:asciiTheme="majorHAnsi" w:hAnsiTheme="majorHAnsi" w:cstheme="majorHAnsi"/>
          <w:i w:val="0"/>
          <w:color w:val="auto"/>
        </w:rPr>
      </w:pPr>
      <w:r w:rsidRPr="00D22AE5">
        <w:rPr>
          <w:rStyle w:val="SubtleEmphasis"/>
          <w:rFonts w:asciiTheme="majorHAnsi" w:hAnsiTheme="majorHAnsi" w:cstheme="majorHAnsi"/>
          <w:i w:val="0"/>
          <w:color w:val="auto"/>
        </w:rPr>
        <w:t xml:space="preserve">Here we present a protocol to </w:t>
      </w:r>
      <w:r w:rsidR="00A946C8" w:rsidRPr="00D22AE5">
        <w:rPr>
          <w:rStyle w:val="SubtleEmphasis"/>
          <w:rFonts w:asciiTheme="majorHAnsi" w:hAnsiTheme="majorHAnsi" w:cstheme="majorHAnsi"/>
          <w:i w:val="0"/>
          <w:color w:val="auto"/>
        </w:rPr>
        <w:t xml:space="preserve">automatically </w:t>
      </w:r>
      <w:r w:rsidRPr="00D22AE5">
        <w:rPr>
          <w:rStyle w:val="SubtleEmphasis"/>
          <w:rFonts w:asciiTheme="majorHAnsi" w:hAnsiTheme="majorHAnsi" w:cstheme="majorHAnsi"/>
          <w:i w:val="0"/>
          <w:color w:val="auto"/>
        </w:rPr>
        <w:t xml:space="preserve">determine the locomotor performance of </w:t>
      </w:r>
      <w:r w:rsidRPr="00D22AE5">
        <w:rPr>
          <w:rStyle w:val="SubtleEmphasis"/>
          <w:rFonts w:asciiTheme="majorHAnsi" w:hAnsiTheme="majorHAnsi" w:cstheme="majorHAnsi"/>
          <w:color w:val="auto"/>
        </w:rPr>
        <w:t>Drosophila</w:t>
      </w:r>
      <w:r w:rsidRPr="00D22AE5">
        <w:rPr>
          <w:rStyle w:val="SubtleEmphasis"/>
          <w:rFonts w:asciiTheme="majorHAnsi" w:hAnsiTheme="majorHAnsi" w:cstheme="majorHAnsi"/>
          <w:i w:val="0"/>
          <w:color w:val="auto"/>
        </w:rPr>
        <w:t xml:space="preserve"> at changing temperatures using a programmable temperature-controlled arena that produces fast and accurate temperature changes in time and space. </w:t>
      </w:r>
    </w:p>
    <w:p w14:paraId="73FC5D60" w14:textId="77777777" w:rsidR="009227D1" w:rsidRPr="00D22AE5" w:rsidRDefault="009227D1" w:rsidP="00E5479D">
      <w:pPr>
        <w:jc w:val="both"/>
        <w:rPr>
          <w:rFonts w:asciiTheme="majorHAnsi" w:hAnsiTheme="majorHAnsi" w:cstheme="majorHAnsi"/>
        </w:rPr>
      </w:pPr>
    </w:p>
    <w:p w14:paraId="6A9064D7" w14:textId="2F36D148" w:rsidR="00422812" w:rsidRPr="00D22AE5" w:rsidRDefault="00680318" w:rsidP="00E5479D">
      <w:pPr>
        <w:jc w:val="both"/>
        <w:rPr>
          <w:rFonts w:asciiTheme="majorHAnsi" w:hAnsiTheme="majorHAnsi" w:cstheme="majorHAnsi"/>
          <w:b/>
          <w:caps/>
        </w:rPr>
      </w:pPr>
      <w:r w:rsidRPr="00D22AE5">
        <w:rPr>
          <w:rFonts w:asciiTheme="majorHAnsi" w:hAnsiTheme="majorHAnsi" w:cstheme="majorHAnsi"/>
          <w:b/>
          <w:caps/>
        </w:rPr>
        <w:t>Abstract</w:t>
      </w:r>
      <w:r w:rsidR="000B7F15">
        <w:rPr>
          <w:rFonts w:asciiTheme="majorHAnsi" w:hAnsiTheme="majorHAnsi" w:cstheme="majorHAnsi"/>
          <w:b/>
          <w:caps/>
        </w:rPr>
        <w:t>:</w:t>
      </w:r>
    </w:p>
    <w:p w14:paraId="5ECFE2AD" w14:textId="6796DCFA" w:rsidR="00E07D18" w:rsidRPr="00D22AE5" w:rsidRDefault="00680318" w:rsidP="00E5479D">
      <w:pPr>
        <w:jc w:val="both"/>
        <w:rPr>
          <w:rFonts w:asciiTheme="majorHAnsi" w:hAnsiTheme="majorHAnsi" w:cstheme="majorHAnsi"/>
        </w:rPr>
      </w:pPr>
      <w:r w:rsidRPr="00D22AE5">
        <w:rPr>
          <w:rFonts w:asciiTheme="majorHAnsi" w:hAnsiTheme="majorHAnsi" w:cstheme="majorHAnsi"/>
        </w:rPr>
        <w:t xml:space="preserve">Temperature is a ubiquitous environmental </w:t>
      </w:r>
      <w:r w:rsidR="00064CE3" w:rsidRPr="00D22AE5">
        <w:rPr>
          <w:rFonts w:asciiTheme="majorHAnsi" w:hAnsiTheme="majorHAnsi" w:cstheme="majorHAnsi"/>
        </w:rPr>
        <w:t xml:space="preserve">factor </w:t>
      </w:r>
      <w:r w:rsidRPr="00D22AE5">
        <w:rPr>
          <w:rFonts w:asciiTheme="majorHAnsi" w:hAnsiTheme="majorHAnsi" w:cstheme="majorHAnsi"/>
        </w:rPr>
        <w:t xml:space="preserve">that affects how species distribute and behave. Different species of </w:t>
      </w:r>
      <w:r w:rsidRPr="00D22AE5">
        <w:rPr>
          <w:rFonts w:asciiTheme="majorHAnsi" w:hAnsiTheme="majorHAnsi" w:cstheme="majorHAnsi"/>
          <w:i/>
        </w:rPr>
        <w:t>Drosophila</w:t>
      </w:r>
      <w:r w:rsidRPr="00D22AE5">
        <w:rPr>
          <w:rFonts w:asciiTheme="majorHAnsi" w:hAnsiTheme="majorHAnsi" w:cstheme="majorHAnsi"/>
        </w:rPr>
        <w:t xml:space="preserve"> </w:t>
      </w:r>
      <w:r w:rsidR="00DC383F" w:rsidRPr="00D22AE5">
        <w:rPr>
          <w:rFonts w:asciiTheme="majorHAnsi" w:hAnsiTheme="majorHAnsi" w:cstheme="majorHAnsi"/>
        </w:rPr>
        <w:t xml:space="preserve">fruit flies </w:t>
      </w:r>
      <w:r w:rsidR="00A21C29" w:rsidRPr="00D22AE5">
        <w:rPr>
          <w:rFonts w:asciiTheme="majorHAnsi" w:hAnsiTheme="majorHAnsi" w:cstheme="majorHAnsi"/>
        </w:rPr>
        <w:t>have specific response</w:t>
      </w:r>
      <w:r w:rsidR="000B7F15">
        <w:rPr>
          <w:rFonts w:asciiTheme="majorHAnsi" w:hAnsiTheme="majorHAnsi" w:cstheme="majorHAnsi"/>
        </w:rPr>
        <w:t>s</w:t>
      </w:r>
      <w:r w:rsidR="00A21C29" w:rsidRPr="00D22AE5">
        <w:rPr>
          <w:rFonts w:asciiTheme="majorHAnsi" w:hAnsiTheme="majorHAnsi" w:cstheme="majorHAnsi"/>
        </w:rPr>
        <w:t xml:space="preserve"> to changing temperature</w:t>
      </w:r>
      <w:r w:rsidR="000B7F15">
        <w:rPr>
          <w:rFonts w:asciiTheme="majorHAnsi" w:hAnsiTheme="majorHAnsi" w:cstheme="majorHAnsi"/>
        </w:rPr>
        <w:t>s</w:t>
      </w:r>
      <w:r w:rsidR="00A21C29" w:rsidRPr="00D22AE5">
        <w:rPr>
          <w:rFonts w:asciiTheme="majorHAnsi" w:hAnsiTheme="majorHAnsi" w:cstheme="majorHAnsi"/>
        </w:rPr>
        <w:t xml:space="preserve"> according to their physiological tolerance and adaptability. </w:t>
      </w:r>
      <w:r w:rsidR="00DC383F" w:rsidRPr="00D22AE5">
        <w:rPr>
          <w:rFonts w:asciiTheme="majorHAnsi" w:hAnsiTheme="majorHAnsi" w:cstheme="majorHAnsi"/>
          <w:i/>
        </w:rPr>
        <w:t>Drosophila</w:t>
      </w:r>
      <w:r w:rsidR="00DC383F" w:rsidRPr="00D22AE5">
        <w:rPr>
          <w:rFonts w:asciiTheme="majorHAnsi" w:hAnsiTheme="majorHAnsi" w:cstheme="majorHAnsi"/>
        </w:rPr>
        <w:t xml:space="preserve"> </w:t>
      </w:r>
      <w:r w:rsidR="00660B0E" w:rsidRPr="00D22AE5">
        <w:rPr>
          <w:rFonts w:asciiTheme="majorHAnsi" w:hAnsiTheme="majorHAnsi" w:cstheme="majorHAnsi"/>
        </w:rPr>
        <w:t xml:space="preserve">flies </w:t>
      </w:r>
      <w:r w:rsidR="00A21C29" w:rsidRPr="00D22AE5">
        <w:rPr>
          <w:rFonts w:asciiTheme="majorHAnsi" w:hAnsiTheme="majorHAnsi" w:cstheme="majorHAnsi"/>
        </w:rPr>
        <w:t xml:space="preserve">also possess a temperature </w:t>
      </w:r>
      <w:r w:rsidR="00064CE3" w:rsidRPr="00D22AE5">
        <w:rPr>
          <w:rFonts w:asciiTheme="majorHAnsi" w:hAnsiTheme="majorHAnsi" w:cstheme="majorHAnsi"/>
        </w:rPr>
        <w:t xml:space="preserve">sensing </w:t>
      </w:r>
      <w:r w:rsidR="00A21C29" w:rsidRPr="00D22AE5">
        <w:rPr>
          <w:rFonts w:asciiTheme="majorHAnsi" w:hAnsiTheme="majorHAnsi" w:cstheme="majorHAnsi"/>
        </w:rPr>
        <w:t>system that has become fundamental to understand</w:t>
      </w:r>
      <w:r w:rsidR="00064CE3" w:rsidRPr="00D22AE5">
        <w:rPr>
          <w:rFonts w:asciiTheme="majorHAnsi" w:hAnsiTheme="majorHAnsi" w:cstheme="majorHAnsi"/>
        </w:rPr>
        <w:t>ing</w:t>
      </w:r>
      <w:r w:rsidR="00A21C29" w:rsidRPr="00D22AE5">
        <w:rPr>
          <w:rFonts w:asciiTheme="majorHAnsi" w:hAnsiTheme="majorHAnsi" w:cstheme="majorHAnsi"/>
        </w:rPr>
        <w:t xml:space="preserve"> the neural basis of temperature processing </w:t>
      </w:r>
      <w:r w:rsidR="00064CE3" w:rsidRPr="00D22AE5">
        <w:rPr>
          <w:rFonts w:asciiTheme="majorHAnsi" w:hAnsiTheme="majorHAnsi" w:cstheme="majorHAnsi"/>
        </w:rPr>
        <w:t xml:space="preserve">in </w:t>
      </w:r>
      <w:r w:rsidR="00A21C29" w:rsidRPr="00D22AE5">
        <w:rPr>
          <w:rFonts w:asciiTheme="majorHAnsi" w:hAnsiTheme="majorHAnsi" w:cstheme="majorHAnsi"/>
        </w:rPr>
        <w:t xml:space="preserve">ectotherms. </w:t>
      </w:r>
      <w:r w:rsidR="00823458" w:rsidRPr="00D22AE5">
        <w:rPr>
          <w:rFonts w:asciiTheme="majorHAnsi" w:hAnsiTheme="majorHAnsi" w:cstheme="majorHAnsi"/>
        </w:rPr>
        <w:t>We</w:t>
      </w:r>
      <w:r w:rsidR="00A21C29" w:rsidRPr="00D22AE5">
        <w:rPr>
          <w:rFonts w:asciiTheme="majorHAnsi" w:hAnsiTheme="majorHAnsi" w:cstheme="majorHAnsi"/>
        </w:rPr>
        <w:t xml:space="preserve"> present </w:t>
      </w:r>
      <w:r w:rsidR="00823458" w:rsidRPr="00D22AE5">
        <w:rPr>
          <w:rFonts w:asciiTheme="majorHAnsi" w:hAnsiTheme="majorHAnsi" w:cstheme="majorHAnsi"/>
        </w:rPr>
        <w:t xml:space="preserve">here </w:t>
      </w:r>
      <w:r w:rsidR="00A21C29" w:rsidRPr="00D22AE5">
        <w:rPr>
          <w:rFonts w:asciiTheme="majorHAnsi" w:hAnsiTheme="majorHAnsi" w:cstheme="majorHAnsi"/>
        </w:rPr>
        <w:t>a temperature-controlled arena that permits fast and precise temperature changes</w:t>
      </w:r>
      <w:r w:rsidR="00C3370B" w:rsidRPr="00D22AE5">
        <w:rPr>
          <w:rFonts w:asciiTheme="majorHAnsi" w:hAnsiTheme="majorHAnsi" w:cstheme="majorHAnsi"/>
        </w:rPr>
        <w:t xml:space="preserve"> </w:t>
      </w:r>
      <w:r w:rsidR="00823458" w:rsidRPr="00D22AE5">
        <w:rPr>
          <w:rFonts w:asciiTheme="majorHAnsi" w:hAnsiTheme="majorHAnsi" w:cstheme="majorHAnsi"/>
        </w:rPr>
        <w:t>with temporal and spatial control</w:t>
      </w:r>
      <w:r w:rsidR="00A21C29" w:rsidRPr="00D22AE5">
        <w:rPr>
          <w:rFonts w:asciiTheme="majorHAnsi" w:hAnsiTheme="majorHAnsi" w:cstheme="majorHAnsi"/>
        </w:rPr>
        <w:t xml:space="preserve"> to explore </w:t>
      </w:r>
      <w:r w:rsidR="00104764" w:rsidRPr="00D22AE5">
        <w:rPr>
          <w:rFonts w:asciiTheme="majorHAnsi" w:hAnsiTheme="majorHAnsi" w:cstheme="majorHAnsi"/>
        </w:rPr>
        <w:t>the</w:t>
      </w:r>
      <w:r w:rsidR="00823458" w:rsidRPr="00D22AE5">
        <w:rPr>
          <w:rFonts w:asciiTheme="majorHAnsi" w:hAnsiTheme="majorHAnsi" w:cstheme="majorHAnsi"/>
        </w:rPr>
        <w:t xml:space="preserve"> </w:t>
      </w:r>
      <w:r w:rsidR="00A21C29" w:rsidRPr="00D22AE5">
        <w:rPr>
          <w:rFonts w:asciiTheme="majorHAnsi" w:hAnsiTheme="majorHAnsi" w:cstheme="majorHAnsi"/>
        </w:rPr>
        <w:t>response</w:t>
      </w:r>
      <w:r w:rsidR="00104764" w:rsidRPr="00D22AE5">
        <w:rPr>
          <w:rFonts w:asciiTheme="majorHAnsi" w:hAnsiTheme="majorHAnsi" w:cstheme="majorHAnsi"/>
        </w:rPr>
        <w:t xml:space="preserve"> of individual flies</w:t>
      </w:r>
      <w:r w:rsidR="00A21C29" w:rsidRPr="00D22AE5">
        <w:rPr>
          <w:rFonts w:asciiTheme="majorHAnsi" w:hAnsiTheme="majorHAnsi" w:cstheme="majorHAnsi"/>
        </w:rPr>
        <w:t xml:space="preserve"> to </w:t>
      </w:r>
      <w:r w:rsidR="00104764" w:rsidRPr="00D22AE5">
        <w:rPr>
          <w:rFonts w:asciiTheme="majorHAnsi" w:hAnsiTheme="majorHAnsi" w:cstheme="majorHAnsi"/>
        </w:rPr>
        <w:t xml:space="preserve">changing </w:t>
      </w:r>
      <w:r w:rsidR="00A21C29" w:rsidRPr="00D22AE5">
        <w:rPr>
          <w:rFonts w:asciiTheme="majorHAnsi" w:hAnsiTheme="majorHAnsi" w:cstheme="majorHAnsi"/>
        </w:rPr>
        <w:t>temperature</w:t>
      </w:r>
      <w:r w:rsidR="000B7F15">
        <w:rPr>
          <w:rFonts w:asciiTheme="majorHAnsi" w:hAnsiTheme="majorHAnsi" w:cstheme="majorHAnsi"/>
        </w:rPr>
        <w:t>s</w:t>
      </w:r>
      <w:r w:rsidR="00A21C29" w:rsidRPr="00D22AE5">
        <w:rPr>
          <w:rFonts w:asciiTheme="majorHAnsi" w:hAnsiTheme="majorHAnsi" w:cstheme="majorHAnsi"/>
        </w:rPr>
        <w:t xml:space="preserve">. </w:t>
      </w:r>
      <w:r w:rsidR="00DC383F" w:rsidRPr="00D22AE5">
        <w:rPr>
          <w:rFonts w:asciiTheme="majorHAnsi" w:hAnsiTheme="majorHAnsi" w:cstheme="majorHAnsi"/>
        </w:rPr>
        <w:t>Individual flies</w:t>
      </w:r>
      <w:r w:rsidR="0050506B" w:rsidRPr="00D22AE5">
        <w:rPr>
          <w:rFonts w:asciiTheme="majorHAnsi" w:hAnsiTheme="majorHAnsi" w:cstheme="majorHAnsi"/>
        </w:rPr>
        <w:t xml:space="preserve"> </w:t>
      </w:r>
      <w:r w:rsidR="00C3370B" w:rsidRPr="00D22AE5">
        <w:rPr>
          <w:rFonts w:asciiTheme="majorHAnsi" w:hAnsiTheme="majorHAnsi" w:cstheme="majorHAnsi"/>
        </w:rPr>
        <w:t>are</w:t>
      </w:r>
      <w:r w:rsidR="0050506B" w:rsidRPr="00D22AE5">
        <w:rPr>
          <w:rFonts w:asciiTheme="majorHAnsi" w:hAnsiTheme="majorHAnsi" w:cstheme="majorHAnsi"/>
        </w:rPr>
        <w:t xml:space="preserve"> </w:t>
      </w:r>
      <w:r w:rsidR="00DC383F" w:rsidRPr="00D22AE5">
        <w:rPr>
          <w:rFonts w:asciiTheme="majorHAnsi" w:hAnsiTheme="majorHAnsi" w:cstheme="majorHAnsi"/>
        </w:rPr>
        <w:t>placed in the arena and exposed to pre-programmed temperature challenges, such as uniform gradual increase</w:t>
      </w:r>
      <w:r w:rsidR="00FC2655" w:rsidRPr="00D22AE5">
        <w:rPr>
          <w:rFonts w:asciiTheme="majorHAnsi" w:hAnsiTheme="majorHAnsi" w:cstheme="majorHAnsi"/>
        </w:rPr>
        <w:t>s</w:t>
      </w:r>
      <w:r w:rsidR="00DC383F" w:rsidRPr="00D22AE5">
        <w:rPr>
          <w:rFonts w:asciiTheme="majorHAnsi" w:hAnsiTheme="majorHAnsi" w:cstheme="majorHAnsi"/>
        </w:rPr>
        <w:t xml:space="preserve"> in temperature to determine reaction norms or spatially distributed temperatures at the same time to determine preference</w:t>
      </w:r>
      <w:r w:rsidR="000B7F15">
        <w:rPr>
          <w:rFonts w:asciiTheme="majorHAnsi" w:hAnsiTheme="majorHAnsi" w:cstheme="majorHAnsi"/>
        </w:rPr>
        <w:t>s</w:t>
      </w:r>
      <w:r w:rsidR="00DC383F" w:rsidRPr="00D22AE5">
        <w:rPr>
          <w:rFonts w:asciiTheme="majorHAnsi" w:hAnsiTheme="majorHAnsi" w:cstheme="majorHAnsi"/>
        </w:rPr>
        <w:t xml:space="preserve">. </w:t>
      </w:r>
      <w:r w:rsidR="00FC2655" w:rsidRPr="00D22AE5">
        <w:rPr>
          <w:rFonts w:asciiTheme="majorHAnsi" w:hAnsiTheme="majorHAnsi" w:cstheme="majorHAnsi"/>
        </w:rPr>
        <w:t>Individuals are</w:t>
      </w:r>
      <w:r w:rsidR="00DC383F" w:rsidRPr="00D22AE5">
        <w:rPr>
          <w:rFonts w:asciiTheme="majorHAnsi" w:hAnsiTheme="majorHAnsi" w:cstheme="majorHAnsi"/>
        </w:rPr>
        <w:t xml:space="preserve"> </w:t>
      </w:r>
      <w:r w:rsidR="00DC383F" w:rsidRPr="00D22AE5">
        <w:rPr>
          <w:rFonts w:asciiTheme="majorHAnsi" w:hAnsiTheme="majorHAnsi" w:cstheme="majorHAnsi"/>
        </w:rPr>
        <w:lastRenderedPageBreak/>
        <w:t xml:space="preserve">automatically </w:t>
      </w:r>
      <w:r w:rsidR="00316B02" w:rsidRPr="00D22AE5">
        <w:rPr>
          <w:rFonts w:asciiTheme="majorHAnsi" w:hAnsiTheme="majorHAnsi" w:cstheme="majorHAnsi"/>
        </w:rPr>
        <w:t>tracked</w:t>
      </w:r>
      <w:r w:rsidR="00C3370B" w:rsidRPr="00D22AE5">
        <w:rPr>
          <w:rFonts w:asciiTheme="majorHAnsi" w:hAnsiTheme="majorHAnsi" w:cstheme="majorHAnsi"/>
        </w:rPr>
        <w:t xml:space="preserve">, allowing </w:t>
      </w:r>
      <w:r w:rsidR="00DC383F" w:rsidRPr="00D22AE5">
        <w:rPr>
          <w:rFonts w:asciiTheme="majorHAnsi" w:hAnsiTheme="majorHAnsi" w:cstheme="majorHAnsi"/>
        </w:rPr>
        <w:t>the quantification of</w:t>
      </w:r>
      <w:r w:rsidR="00316B02" w:rsidRPr="00D22AE5">
        <w:rPr>
          <w:rFonts w:asciiTheme="majorHAnsi" w:hAnsiTheme="majorHAnsi" w:cstheme="majorHAnsi"/>
        </w:rPr>
        <w:t xml:space="preserve"> speed or </w:t>
      </w:r>
      <w:r w:rsidR="00DC383F" w:rsidRPr="00D22AE5">
        <w:rPr>
          <w:rFonts w:asciiTheme="majorHAnsi" w:hAnsiTheme="majorHAnsi" w:cstheme="majorHAnsi"/>
        </w:rPr>
        <w:t>location preference</w:t>
      </w:r>
      <w:r w:rsidR="00316B02" w:rsidRPr="00D22AE5">
        <w:rPr>
          <w:rFonts w:asciiTheme="majorHAnsi" w:hAnsiTheme="majorHAnsi" w:cstheme="majorHAnsi"/>
        </w:rPr>
        <w:t>.</w:t>
      </w:r>
      <w:r w:rsidR="0050506B" w:rsidRPr="00D22AE5">
        <w:rPr>
          <w:rFonts w:asciiTheme="majorHAnsi" w:hAnsiTheme="majorHAnsi" w:cstheme="majorHAnsi"/>
        </w:rPr>
        <w:t xml:space="preserve"> </w:t>
      </w:r>
      <w:r w:rsidR="00DC383F" w:rsidRPr="00D22AE5">
        <w:rPr>
          <w:rFonts w:asciiTheme="majorHAnsi" w:hAnsiTheme="majorHAnsi" w:cstheme="majorHAnsi"/>
        </w:rPr>
        <w:t>T</w:t>
      </w:r>
      <w:r w:rsidR="00A21C29" w:rsidRPr="00D22AE5">
        <w:rPr>
          <w:rFonts w:asciiTheme="majorHAnsi" w:hAnsiTheme="majorHAnsi" w:cstheme="majorHAnsi"/>
        </w:rPr>
        <w:t xml:space="preserve">his method </w:t>
      </w:r>
      <w:r w:rsidR="00DC383F" w:rsidRPr="00D22AE5">
        <w:rPr>
          <w:rFonts w:asciiTheme="majorHAnsi" w:hAnsiTheme="majorHAnsi" w:cstheme="majorHAnsi"/>
        </w:rPr>
        <w:t xml:space="preserve">can be used to </w:t>
      </w:r>
      <w:r w:rsidR="00F10843" w:rsidRPr="00D22AE5">
        <w:rPr>
          <w:rFonts w:asciiTheme="majorHAnsi" w:hAnsiTheme="majorHAnsi" w:cstheme="majorHAnsi"/>
        </w:rPr>
        <w:t xml:space="preserve">rapidly quantify </w:t>
      </w:r>
      <w:r w:rsidR="00081E35">
        <w:rPr>
          <w:rFonts w:asciiTheme="majorHAnsi" w:hAnsiTheme="majorHAnsi" w:cstheme="majorHAnsi"/>
        </w:rPr>
        <w:t xml:space="preserve">the </w:t>
      </w:r>
      <w:r w:rsidR="00A21C29" w:rsidRPr="00D22AE5">
        <w:rPr>
          <w:rFonts w:asciiTheme="majorHAnsi" w:hAnsiTheme="majorHAnsi" w:cstheme="majorHAnsi"/>
        </w:rPr>
        <w:t xml:space="preserve">response </w:t>
      </w:r>
      <w:r w:rsidR="00DC383F" w:rsidRPr="00D22AE5">
        <w:rPr>
          <w:rFonts w:asciiTheme="majorHAnsi" w:hAnsiTheme="majorHAnsi" w:cstheme="majorHAnsi"/>
        </w:rPr>
        <w:t>over a large range of</w:t>
      </w:r>
      <w:r w:rsidR="00A21C29" w:rsidRPr="00D22AE5">
        <w:rPr>
          <w:rFonts w:asciiTheme="majorHAnsi" w:hAnsiTheme="majorHAnsi" w:cstheme="majorHAnsi"/>
        </w:rPr>
        <w:t xml:space="preserve"> temperatures</w:t>
      </w:r>
      <w:r w:rsidR="00DC383F" w:rsidRPr="00D22AE5">
        <w:rPr>
          <w:rFonts w:asciiTheme="majorHAnsi" w:hAnsiTheme="majorHAnsi" w:cstheme="majorHAnsi"/>
        </w:rPr>
        <w:t xml:space="preserve"> to determine temperature performance curves in </w:t>
      </w:r>
      <w:r w:rsidR="00DC383F" w:rsidRPr="00D22AE5">
        <w:rPr>
          <w:rFonts w:asciiTheme="majorHAnsi" w:hAnsiTheme="majorHAnsi" w:cstheme="majorHAnsi"/>
          <w:i/>
        </w:rPr>
        <w:t>Drosophila</w:t>
      </w:r>
      <w:r w:rsidR="00DC383F" w:rsidRPr="00D22AE5">
        <w:rPr>
          <w:rFonts w:asciiTheme="majorHAnsi" w:hAnsiTheme="majorHAnsi" w:cstheme="majorHAnsi"/>
        </w:rPr>
        <w:t xml:space="preserve"> or other insects of similar size.</w:t>
      </w:r>
      <w:r w:rsidR="00A21C29" w:rsidRPr="00D22AE5">
        <w:rPr>
          <w:rFonts w:asciiTheme="majorHAnsi" w:hAnsiTheme="majorHAnsi" w:cstheme="majorHAnsi"/>
        </w:rPr>
        <w:t xml:space="preserve"> </w:t>
      </w:r>
      <w:r w:rsidR="00DC383F" w:rsidRPr="00D22AE5">
        <w:rPr>
          <w:rFonts w:asciiTheme="majorHAnsi" w:hAnsiTheme="majorHAnsi" w:cstheme="majorHAnsi"/>
        </w:rPr>
        <w:t xml:space="preserve">In addition, it can be used </w:t>
      </w:r>
      <w:r w:rsidR="00F10843" w:rsidRPr="00D22AE5">
        <w:rPr>
          <w:rFonts w:asciiTheme="majorHAnsi" w:hAnsiTheme="majorHAnsi" w:cstheme="majorHAnsi"/>
        </w:rPr>
        <w:t xml:space="preserve">for genetic </w:t>
      </w:r>
      <w:r w:rsidR="00064CE3" w:rsidRPr="00D22AE5">
        <w:rPr>
          <w:rFonts w:asciiTheme="majorHAnsi" w:hAnsiTheme="majorHAnsi" w:cstheme="majorHAnsi"/>
        </w:rPr>
        <w:t xml:space="preserve">studies </w:t>
      </w:r>
      <w:r w:rsidR="00A21C29" w:rsidRPr="00D22AE5">
        <w:rPr>
          <w:rFonts w:asciiTheme="majorHAnsi" w:hAnsiTheme="majorHAnsi" w:cstheme="majorHAnsi"/>
        </w:rPr>
        <w:t xml:space="preserve">to </w:t>
      </w:r>
      <w:r w:rsidR="00F10843" w:rsidRPr="00D22AE5">
        <w:rPr>
          <w:rFonts w:asciiTheme="majorHAnsi" w:hAnsiTheme="majorHAnsi" w:cstheme="majorHAnsi"/>
        </w:rPr>
        <w:t>quantify temperature preference</w:t>
      </w:r>
      <w:r w:rsidR="000B7F15">
        <w:rPr>
          <w:rFonts w:asciiTheme="majorHAnsi" w:hAnsiTheme="majorHAnsi" w:cstheme="majorHAnsi"/>
        </w:rPr>
        <w:t>s</w:t>
      </w:r>
      <w:r w:rsidR="00F10843" w:rsidRPr="00D22AE5">
        <w:rPr>
          <w:rFonts w:asciiTheme="majorHAnsi" w:hAnsiTheme="majorHAnsi" w:cstheme="majorHAnsi"/>
        </w:rPr>
        <w:t xml:space="preserve"> and reaction</w:t>
      </w:r>
      <w:r w:rsidR="000B7F15">
        <w:rPr>
          <w:rFonts w:asciiTheme="majorHAnsi" w:hAnsiTheme="majorHAnsi" w:cstheme="majorHAnsi"/>
        </w:rPr>
        <w:t>s</w:t>
      </w:r>
      <w:r w:rsidR="00F10843" w:rsidRPr="00D22AE5">
        <w:rPr>
          <w:rFonts w:asciiTheme="majorHAnsi" w:hAnsiTheme="majorHAnsi" w:cstheme="majorHAnsi"/>
        </w:rPr>
        <w:t xml:space="preserve"> </w:t>
      </w:r>
      <w:r w:rsidR="00A21C29" w:rsidRPr="00D22AE5">
        <w:rPr>
          <w:rFonts w:asciiTheme="majorHAnsi" w:hAnsiTheme="majorHAnsi" w:cstheme="majorHAnsi"/>
        </w:rPr>
        <w:t xml:space="preserve">of </w:t>
      </w:r>
      <w:r w:rsidR="00F10843" w:rsidRPr="00D22AE5">
        <w:rPr>
          <w:rFonts w:asciiTheme="majorHAnsi" w:hAnsiTheme="majorHAnsi" w:cstheme="majorHAnsi"/>
        </w:rPr>
        <w:t>mutants or wild-type flies</w:t>
      </w:r>
      <w:r w:rsidR="00A21C29" w:rsidRPr="00D22AE5">
        <w:rPr>
          <w:rFonts w:asciiTheme="majorHAnsi" w:hAnsiTheme="majorHAnsi" w:cstheme="majorHAnsi"/>
        </w:rPr>
        <w:t xml:space="preserve">. This </w:t>
      </w:r>
      <w:r w:rsidR="00064CE3" w:rsidRPr="00D22AE5">
        <w:rPr>
          <w:rFonts w:asciiTheme="majorHAnsi" w:hAnsiTheme="majorHAnsi" w:cstheme="majorHAnsi"/>
        </w:rPr>
        <w:t xml:space="preserve">method can </w:t>
      </w:r>
      <w:r w:rsidR="00A21C29" w:rsidRPr="00D22AE5">
        <w:rPr>
          <w:rFonts w:asciiTheme="majorHAnsi" w:hAnsiTheme="majorHAnsi" w:cstheme="majorHAnsi"/>
        </w:rPr>
        <w:t>help uncover the basis of thermal speciation and adaptation, as well as the neural mechanisms behind temperature processing.</w:t>
      </w:r>
    </w:p>
    <w:p w14:paraId="0EEC4833" w14:textId="6837E87A" w:rsidR="00172B10" w:rsidRPr="00D22AE5" w:rsidRDefault="00A21C29" w:rsidP="00E5479D">
      <w:pPr>
        <w:jc w:val="both"/>
        <w:rPr>
          <w:rFonts w:asciiTheme="majorHAnsi" w:hAnsiTheme="majorHAnsi" w:cstheme="majorHAnsi"/>
        </w:rPr>
      </w:pPr>
      <w:r w:rsidRPr="00D22AE5">
        <w:rPr>
          <w:rFonts w:asciiTheme="majorHAnsi" w:hAnsiTheme="majorHAnsi" w:cstheme="majorHAnsi"/>
        </w:rPr>
        <w:t xml:space="preserve"> </w:t>
      </w:r>
    </w:p>
    <w:p w14:paraId="185A9AFC" w14:textId="1384F3EC" w:rsidR="00D92E0F" w:rsidRPr="00D22AE5" w:rsidRDefault="00680318" w:rsidP="00E5479D">
      <w:pPr>
        <w:jc w:val="both"/>
        <w:rPr>
          <w:rFonts w:asciiTheme="majorHAnsi" w:hAnsiTheme="majorHAnsi" w:cstheme="majorHAnsi"/>
          <w:b/>
          <w:caps/>
        </w:rPr>
      </w:pPr>
      <w:r w:rsidRPr="00D22AE5">
        <w:rPr>
          <w:rFonts w:asciiTheme="majorHAnsi" w:hAnsiTheme="majorHAnsi" w:cstheme="majorHAnsi"/>
          <w:b/>
          <w:caps/>
        </w:rPr>
        <w:t>Introduction</w:t>
      </w:r>
      <w:r w:rsidR="00884651">
        <w:rPr>
          <w:rFonts w:asciiTheme="majorHAnsi" w:hAnsiTheme="majorHAnsi" w:cstheme="majorHAnsi"/>
          <w:b/>
          <w:caps/>
        </w:rPr>
        <w:t>:</w:t>
      </w:r>
    </w:p>
    <w:p w14:paraId="519302AC" w14:textId="2658CB8B" w:rsidR="00B3498D" w:rsidRPr="00D22AE5" w:rsidRDefault="00680318" w:rsidP="00E5479D">
      <w:pPr>
        <w:jc w:val="both"/>
        <w:rPr>
          <w:rFonts w:asciiTheme="majorHAnsi" w:hAnsiTheme="majorHAnsi" w:cstheme="majorHAnsi"/>
        </w:rPr>
      </w:pPr>
      <w:r w:rsidRPr="00D22AE5">
        <w:rPr>
          <w:rFonts w:asciiTheme="majorHAnsi" w:hAnsiTheme="majorHAnsi" w:cstheme="majorHAnsi"/>
        </w:rPr>
        <w:t xml:space="preserve">Temperature is </w:t>
      </w:r>
      <w:r w:rsidR="00770551" w:rsidRPr="00D22AE5">
        <w:rPr>
          <w:rFonts w:asciiTheme="majorHAnsi" w:hAnsiTheme="majorHAnsi" w:cstheme="majorHAnsi"/>
        </w:rPr>
        <w:t xml:space="preserve">a </w:t>
      </w:r>
      <w:r w:rsidRPr="00D22AE5">
        <w:rPr>
          <w:rFonts w:asciiTheme="majorHAnsi" w:hAnsiTheme="majorHAnsi" w:cstheme="majorHAnsi"/>
        </w:rPr>
        <w:t xml:space="preserve">constant </w:t>
      </w:r>
      <w:r w:rsidR="003B0656" w:rsidRPr="00D22AE5">
        <w:rPr>
          <w:rFonts w:asciiTheme="majorHAnsi" w:hAnsiTheme="majorHAnsi" w:cstheme="majorHAnsi"/>
        </w:rPr>
        <w:t xml:space="preserve">environmental </w:t>
      </w:r>
      <w:r w:rsidR="00064CE3" w:rsidRPr="00D22AE5">
        <w:rPr>
          <w:rFonts w:asciiTheme="majorHAnsi" w:hAnsiTheme="majorHAnsi" w:cstheme="majorHAnsi"/>
        </w:rPr>
        <w:t xml:space="preserve">factor </w:t>
      </w:r>
      <w:r w:rsidR="00630C17" w:rsidRPr="00D22AE5">
        <w:rPr>
          <w:rFonts w:asciiTheme="majorHAnsi" w:hAnsiTheme="majorHAnsi" w:cstheme="majorHAnsi"/>
        </w:rPr>
        <w:t xml:space="preserve">that affects </w:t>
      </w:r>
      <w:r w:rsidR="00101851" w:rsidRPr="00D22AE5">
        <w:rPr>
          <w:rFonts w:asciiTheme="majorHAnsi" w:hAnsiTheme="majorHAnsi" w:cstheme="majorHAnsi"/>
        </w:rPr>
        <w:t>how organisms function and behave</w:t>
      </w:r>
      <w:r w:rsidR="00101851" w:rsidRPr="00D22AE5">
        <w:rPr>
          <w:rFonts w:asciiTheme="majorHAnsi" w:hAnsiTheme="majorHAnsi" w:cstheme="majorHAnsi"/>
        </w:rPr>
        <w:fldChar w:fldCharType="begin" w:fldLock="1"/>
      </w:r>
      <w:r w:rsidR="00B63A9E" w:rsidRPr="00D22AE5">
        <w:rPr>
          <w:rFonts w:asciiTheme="majorHAnsi" w:hAnsiTheme="majorHAnsi" w:cstheme="majorHAnsi"/>
        </w:rPr>
        <w:instrText>ADDIN CSL_CITATION { "citationItems" : [ { "id" : "ITEM-1", "itemData" : { "author" : [ { "dropping-particle" : "", "family" : "Abram", "given" : "Paul K", "non-dropping-particle" : "", "parse-names" : false, "suffix" : "" }, { "dropping-particle" : "", "family" : "Boivin", "given" : "Guy", "non-dropping-particle" : "", "parse-names" : false, "suffix" : "" }, { "dropping-particle" : "", "family" : "Moiroux", "given" : "Joffrey", "non-dropping-particle" : "", "parse-names" : false, "suffix" : "" }, { "dropping-particle" : "", "family" : "Brodeur", "given" : "Jacques", "non-dropping-particle" : "", "parse-names" : false, "suffix" : "" } ], "container-title" : "bioRxiv", "id" : "ITEM-1", "issued" : { "date-parts" : [ [ "2016" ] ] }, "title" : "Behavioural effects of temperature on ectothermic animals : unifying thermal physiology and behavioural plasticity", "type" : "article-journal" }, "uris" : [ "http://www.mendeley.com/documents/?uuid=730def6a-dcd6-4f76-a528-3a8b7b268087" ] } ], "mendeley" : { "formattedCitation" : "&lt;sup&gt;1&lt;/sup&gt;", "plainTextFormattedCitation" : "1", "previouslyFormattedCitation" : "&lt;sup&gt;1&lt;/sup&gt;" }, "properties" : { "noteIndex" : 0 }, "schema" : "https://github.com/citation-style-language/schema/raw/master/csl-citation.json" }</w:instrText>
      </w:r>
      <w:r w:rsidR="00101851" w:rsidRPr="00D22AE5">
        <w:rPr>
          <w:rFonts w:asciiTheme="majorHAnsi" w:hAnsiTheme="majorHAnsi" w:cstheme="majorHAnsi"/>
        </w:rPr>
        <w:fldChar w:fldCharType="separate"/>
      </w:r>
      <w:r w:rsidR="00101851" w:rsidRPr="00D22AE5">
        <w:rPr>
          <w:rFonts w:asciiTheme="majorHAnsi" w:hAnsiTheme="majorHAnsi" w:cstheme="majorHAnsi"/>
          <w:noProof/>
          <w:vertAlign w:val="superscript"/>
        </w:rPr>
        <w:t>1</w:t>
      </w:r>
      <w:r w:rsidR="00101851" w:rsidRPr="00D22AE5">
        <w:rPr>
          <w:rFonts w:asciiTheme="majorHAnsi" w:hAnsiTheme="majorHAnsi" w:cstheme="majorHAnsi"/>
        </w:rPr>
        <w:fldChar w:fldCharType="end"/>
      </w:r>
      <w:r w:rsidR="00630C17" w:rsidRPr="00D22AE5">
        <w:rPr>
          <w:rFonts w:asciiTheme="majorHAnsi" w:hAnsiTheme="majorHAnsi" w:cstheme="majorHAnsi"/>
        </w:rPr>
        <w:t>.</w:t>
      </w:r>
      <w:r w:rsidR="00101851" w:rsidRPr="00D22AE5">
        <w:rPr>
          <w:rFonts w:asciiTheme="majorHAnsi" w:hAnsiTheme="majorHAnsi" w:cstheme="majorHAnsi"/>
        </w:rPr>
        <w:t xml:space="preserve"> Differences in latitude and altitude lead to differences in </w:t>
      </w:r>
      <w:r w:rsidR="0078086D" w:rsidRPr="00D22AE5">
        <w:rPr>
          <w:rFonts w:asciiTheme="majorHAnsi" w:hAnsiTheme="majorHAnsi" w:cstheme="majorHAnsi"/>
        </w:rPr>
        <w:t xml:space="preserve">the type of </w:t>
      </w:r>
      <w:r w:rsidR="009C0E70" w:rsidRPr="00D22AE5">
        <w:rPr>
          <w:rFonts w:asciiTheme="majorHAnsi" w:hAnsiTheme="majorHAnsi" w:cstheme="majorHAnsi"/>
        </w:rPr>
        <w:t>climates</w:t>
      </w:r>
      <w:r w:rsidR="00101851" w:rsidRPr="00D22AE5">
        <w:rPr>
          <w:rFonts w:asciiTheme="majorHAnsi" w:hAnsiTheme="majorHAnsi" w:cstheme="majorHAnsi"/>
        </w:rPr>
        <w:t xml:space="preserve"> organism are expose</w:t>
      </w:r>
      <w:r w:rsidR="00064CE3" w:rsidRPr="00D22AE5">
        <w:rPr>
          <w:rFonts w:asciiTheme="majorHAnsi" w:hAnsiTheme="majorHAnsi" w:cstheme="majorHAnsi"/>
        </w:rPr>
        <w:t>d</w:t>
      </w:r>
      <w:r w:rsidR="00101851" w:rsidRPr="00D22AE5">
        <w:rPr>
          <w:rFonts w:asciiTheme="majorHAnsi" w:hAnsiTheme="majorHAnsi" w:cstheme="majorHAnsi"/>
        </w:rPr>
        <w:t xml:space="preserve"> to</w:t>
      </w:r>
      <w:r w:rsidR="009C0E70" w:rsidRPr="00D22AE5">
        <w:rPr>
          <w:rFonts w:asciiTheme="majorHAnsi" w:hAnsiTheme="majorHAnsi" w:cstheme="majorHAnsi"/>
        </w:rPr>
        <w:t xml:space="preserve">, which </w:t>
      </w:r>
      <w:r w:rsidR="00064CE3" w:rsidRPr="00D22AE5">
        <w:rPr>
          <w:rFonts w:asciiTheme="majorHAnsi" w:hAnsiTheme="majorHAnsi" w:cstheme="majorHAnsi"/>
        </w:rPr>
        <w:t xml:space="preserve">results in </w:t>
      </w:r>
      <w:r w:rsidR="009C0E70" w:rsidRPr="00D22AE5">
        <w:rPr>
          <w:rFonts w:asciiTheme="majorHAnsi" w:hAnsiTheme="majorHAnsi" w:cstheme="majorHAnsi"/>
        </w:rPr>
        <w:t xml:space="preserve">evolutionary </w:t>
      </w:r>
      <w:r w:rsidR="00064CE3" w:rsidRPr="00D22AE5">
        <w:rPr>
          <w:rFonts w:asciiTheme="majorHAnsi" w:hAnsiTheme="majorHAnsi" w:cstheme="majorHAnsi"/>
        </w:rPr>
        <w:t xml:space="preserve">selection for </w:t>
      </w:r>
      <w:r w:rsidR="00DE6ABF">
        <w:rPr>
          <w:rFonts w:asciiTheme="majorHAnsi" w:hAnsiTheme="majorHAnsi" w:cstheme="majorHAnsi"/>
        </w:rPr>
        <w:t>their responses</w:t>
      </w:r>
      <w:r w:rsidR="00BC723A" w:rsidRPr="00D22AE5">
        <w:rPr>
          <w:rFonts w:asciiTheme="majorHAnsi" w:hAnsiTheme="majorHAnsi" w:cstheme="majorHAnsi"/>
        </w:rPr>
        <w:t xml:space="preserve"> to temperature</w:t>
      </w:r>
      <w:r w:rsidR="00561329" w:rsidRPr="00D22AE5">
        <w:rPr>
          <w:rFonts w:asciiTheme="majorHAnsi" w:hAnsiTheme="majorHAnsi" w:cstheme="majorHAnsi"/>
        </w:rPr>
        <w:fldChar w:fldCharType="begin" w:fldLock="1"/>
      </w:r>
      <w:r w:rsidR="00B63A9E" w:rsidRPr="00D22AE5">
        <w:rPr>
          <w:rFonts w:asciiTheme="majorHAnsi" w:hAnsiTheme="majorHAnsi" w:cstheme="majorHAnsi"/>
        </w:rPr>
        <w:instrText>ADDIN CSL_CITATION { "citationItems" : [ { "id" : "ITEM-1", "itemData" : { "DOI" : "10.1080/19336934.2016.1194145", "ISSN" : "19336942", "PMID" : "27230726", "abstract" : "Measuring thermal behavior in smaller insects is particularly challenging. In this study, we describe a new horizontal thermal gradient apparatus designed to study adult thermal behavior in small insects and apply it using D. melanogaster as a model and case study. Specifically, we used this apparatus and associated methodology to examine the effects of sex, geographic origin, and developmental rearing temperature on temperature preferences exhibited by adults in a controlled laboratory environment. The thermal gradient established by the apparatus was stable over diurnal and calendar time. Furthermore, the distribution of adult flies across thermal habitats within the apparatus remained stable following the period of acclimation, as evidenced by the high degree of repeatability across both biological and technical replicates. Our data demonstrate significant and predictable variation in temperature preference for all three assayed variables. Behaviorally, females were more sensitive than males to higher temperatures. Flies originating from high latitude, temperate populations exhibited a greater preference for cooler temperatures; conversely, flies originating from low latitude, tropical habitats demonstrated a relative preference for higher temperatures. Similarly, larval rearing temperature was positively associated with adult thermal behavior: low culture temperatures increased the relative adult preference for cooler temperatures, and this response was distinct between the sexes and for flies from the temperate and subtropical geographic regions. Together, these results demonstrate that the temperature chamber apparatus elicits robust, predictable, and quantifiable thermal preference behavior that could readily be applied to other taxa to examine the role of temperature-mediated behavior in a variety of contexts.", "author" : [ { "dropping-particle" : "", "family" : "Rajpurohit", "given" : "Subhash", "non-dropping-particle" : "", "parse-names" : false, "suffix" : "" }, { "dropping-particle" : "", "family" : "Schmidt", "given" : "Paul S.", "non-dropping-particle" : "", "parse-names" : false, "suffix" : "" } ], "container-title" : "Fly", "id" : "ITEM-1", "issue" : "4", "issued" : { "date-parts" : [ [ "2016" ] ] }, "page" : "149-161", "title" : "Measuring thermal behavior in smaller insects: A case study in Drosophila melanogaster demonstrates effects of sex, geographic origin, and rearing temperature on adult behavior", "type" : "article-journal", "volume" : "10" }, "uris" : [ "http://www.mendeley.com/documents/?uuid=fab965bc-ad99-44f5-a56d-9d3c41c64582" ] }, { "id" : "ITEM-2", "itemData" : { "DOI" : "10.1242/jeb.143008", "ISSN" : "0022-0949", "author" : [ { "dropping-particle" : "", "family" : "Jezovit", "given" : "Jacob A.", "non-dropping-particle" : "", "parse-names" : false, "suffix" : "" }, { "dropping-particle" : "", "family" : "Levine", "given" : "Joel D.", "non-dropping-particle" : "", "parse-names" : false, "suffix" : "" }, { "dropping-particle" : "", "family" : "Schneider", "given" : "Jonathan", "non-dropping-particle" : "", "parse-names" : false, "suffix" : "" } ], "container-title" : "The Journal of Experimental Biology", "id" : "ITEM-2", "issue" : "1", "issued" : { "date-parts" : [ [ "2017" ] ] }, "page" : "42-52", "title" : "Phylogeny, environment and sexual communication across the &lt;i&gt;Drosophila&lt;/i&gt; genus", "type" : "article-journal", "volume" : "220" }, "uris" : [ "http://www.mendeley.com/documents/?uuid=cde18c88-5f85-4247-aeaa-4d289a794dcd" ] } ], "mendeley" : { "formattedCitation" : "&lt;sup&gt;2, 3&lt;/sup&gt;", "manualFormatting" : "2,3", "plainTextFormattedCitation" : "2, 3", "previouslyFormattedCitation" : "&lt;sup&gt;2, 3&lt;/sup&gt;" }, "properties" : { "noteIndex" : 0 }, "schema" : "https://github.com/citation-style-language/schema/raw/master/csl-citation.json" }</w:instrText>
      </w:r>
      <w:r w:rsidR="00561329" w:rsidRPr="00D22AE5">
        <w:rPr>
          <w:rFonts w:asciiTheme="majorHAnsi" w:hAnsiTheme="majorHAnsi" w:cstheme="majorHAnsi"/>
        </w:rPr>
        <w:fldChar w:fldCharType="separate"/>
      </w:r>
      <w:r w:rsidR="00561329" w:rsidRPr="00D22AE5">
        <w:rPr>
          <w:rFonts w:asciiTheme="majorHAnsi" w:hAnsiTheme="majorHAnsi" w:cstheme="majorHAnsi"/>
          <w:noProof/>
          <w:vertAlign w:val="superscript"/>
        </w:rPr>
        <w:t>2,3</w:t>
      </w:r>
      <w:r w:rsidR="00561329" w:rsidRPr="00D22AE5">
        <w:rPr>
          <w:rFonts w:asciiTheme="majorHAnsi" w:hAnsiTheme="majorHAnsi" w:cstheme="majorHAnsi"/>
        </w:rPr>
        <w:fldChar w:fldCharType="end"/>
      </w:r>
      <w:r w:rsidR="00101851" w:rsidRPr="00D22AE5">
        <w:rPr>
          <w:rFonts w:asciiTheme="majorHAnsi" w:hAnsiTheme="majorHAnsi" w:cstheme="majorHAnsi"/>
        </w:rPr>
        <w:t>.</w:t>
      </w:r>
      <w:r w:rsidR="00561329" w:rsidRPr="00D22AE5">
        <w:rPr>
          <w:rFonts w:asciiTheme="majorHAnsi" w:hAnsiTheme="majorHAnsi" w:cstheme="majorHAnsi"/>
        </w:rPr>
        <w:t xml:space="preserve"> </w:t>
      </w:r>
      <w:r w:rsidR="00BC723A" w:rsidRPr="00D22AE5">
        <w:rPr>
          <w:rFonts w:asciiTheme="majorHAnsi" w:hAnsiTheme="majorHAnsi" w:cstheme="majorHAnsi"/>
        </w:rPr>
        <w:t xml:space="preserve">Organisms </w:t>
      </w:r>
      <w:r w:rsidR="00064CE3" w:rsidRPr="00D22AE5">
        <w:rPr>
          <w:rFonts w:asciiTheme="majorHAnsi" w:hAnsiTheme="majorHAnsi" w:cstheme="majorHAnsi"/>
        </w:rPr>
        <w:t>respond to different temperature</w:t>
      </w:r>
      <w:r w:rsidR="00DE6ABF">
        <w:rPr>
          <w:rFonts w:asciiTheme="majorHAnsi" w:hAnsiTheme="majorHAnsi" w:cstheme="majorHAnsi"/>
        </w:rPr>
        <w:t>s</w:t>
      </w:r>
      <w:r w:rsidR="00064CE3" w:rsidRPr="00D22AE5">
        <w:rPr>
          <w:rFonts w:asciiTheme="majorHAnsi" w:hAnsiTheme="majorHAnsi" w:cstheme="majorHAnsi"/>
        </w:rPr>
        <w:t xml:space="preserve"> through</w:t>
      </w:r>
      <w:r w:rsidR="00BC723A" w:rsidRPr="00D22AE5">
        <w:rPr>
          <w:rFonts w:asciiTheme="majorHAnsi" w:hAnsiTheme="majorHAnsi" w:cstheme="majorHAnsi"/>
        </w:rPr>
        <w:t xml:space="preserve"> morphological, physiological, and behavioral </w:t>
      </w:r>
      <w:r w:rsidR="00064CE3" w:rsidRPr="00D22AE5">
        <w:rPr>
          <w:rFonts w:asciiTheme="majorHAnsi" w:hAnsiTheme="majorHAnsi" w:cstheme="majorHAnsi"/>
        </w:rPr>
        <w:t xml:space="preserve">adaptations </w:t>
      </w:r>
      <w:r w:rsidR="00BC723A" w:rsidRPr="00D22AE5">
        <w:rPr>
          <w:rFonts w:asciiTheme="majorHAnsi" w:hAnsiTheme="majorHAnsi" w:cstheme="majorHAnsi"/>
        </w:rPr>
        <w:t>that maximize performance under their particular environments</w:t>
      </w:r>
      <w:r w:rsidR="00D16A6D" w:rsidRPr="00D22AE5">
        <w:rPr>
          <w:rFonts w:asciiTheme="majorHAnsi" w:hAnsiTheme="majorHAnsi" w:cstheme="majorHAnsi"/>
        </w:rPr>
        <w:fldChar w:fldCharType="begin" w:fldLock="1"/>
      </w:r>
      <w:r w:rsidR="00B63A9E" w:rsidRPr="00D22AE5">
        <w:rPr>
          <w:rFonts w:asciiTheme="majorHAnsi" w:hAnsiTheme="majorHAnsi" w:cstheme="majorHAnsi"/>
        </w:rPr>
        <w:instrText>ADDIN CSL_CITATION { "citationItems" : [ { "id" : "ITEM-1", "itemData" : { "DOI" : "10.1086/665388", "ISBN" : "1522-2152", "ISSN" : "1522-2152", "PMID" : "23099457", "abstract" : "Among-population variation in insect thermal performance is important for understanding patterns and mechanisms of evolution and predicting insect responses to altered climate regimes in future or novel environments. Here we review and discuss several key examples of among-population variation in insect thermal performance, including latitudinal gradients in chill coma recovery time, variation in energy consumption and metabolic biochemistry, rapid changes in thermal biology with range expansion in invasive and introduced species, and potential constraints on variation in thermal performance traits. This review highlights that while there is substantial evidence for among-population variation that is generally correlated with local climate regimes, neither the underlying mechanisms nor the implications for whole-animal fitness in the field are well understood. We also discuss the potential limitations of interpreting evolved variation among populations and argue for a genes-to-environment approach to population-level variation in thermal biology of insects.", "author" : [ { "dropping-particle" : "", "family" : "Sinclair", "given" : "Brent J.", "non-dropping-particle" : "", "parse-names" : false, "suffix" : "" }, { "dropping-particle" : "", "family" : "Williams", "given" : "Caroline M.", "non-dropping-particle" : "", "parse-names" : false, "suffix" : "" }, { "dropping-particle" : "", "family" : "Terblanche", "given" : "John S.", "non-dropping-particle" : "", "parse-names" : false, "suffix" : "" } ], "container-title" : "Physiological and Biochemical Zoology", "id" : "ITEM-1", "issue" : "6", "issued" : { "date-parts" : [ [ "2012" ] ] }, "page" : "594-606", "title" : "Variation in Thermal Performance among Insect Populations", "type" : "article-journal", "volume" : "85" }, "uris" : [ "http://www.mendeley.com/documents/?uuid=3aca2b53-a3c6-466a-ae76-88c86e96fa55" ] } ], "mendeley" : { "formattedCitation" : "&lt;sup&gt;4&lt;/sup&gt;", "plainTextFormattedCitation" : "4", "previouslyFormattedCitation" : "&lt;sup&gt;4&lt;/sup&gt;" }, "properties" : { "noteIndex" : 0 }, "schema" : "https://github.com/citation-style-language/schema/raw/master/csl-citation.json" }</w:instrText>
      </w:r>
      <w:r w:rsidR="00D16A6D" w:rsidRPr="00D22AE5">
        <w:rPr>
          <w:rFonts w:asciiTheme="majorHAnsi" w:hAnsiTheme="majorHAnsi" w:cstheme="majorHAnsi"/>
        </w:rPr>
        <w:fldChar w:fldCharType="separate"/>
      </w:r>
      <w:r w:rsidR="00B83544" w:rsidRPr="00D22AE5">
        <w:rPr>
          <w:rFonts w:asciiTheme="majorHAnsi" w:hAnsiTheme="majorHAnsi" w:cstheme="majorHAnsi"/>
          <w:noProof/>
          <w:vertAlign w:val="superscript"/>
        </w:rPr>
        <w:t>4</w:t>
      </w:r>
      <w:r w:rsidR="00D16A6D" w:rsidRPr="00D22AE5">
        <w:rPr>
          <w:rFonts w:asciiTheme="majorHAnsi" w:hAnsiTheme="majorHAnsi" w:cstheme="majorHAnsi"/>
        </w:rPr>
        <w:fldChar w:fldCharType="end"/>
      </w:r>
      <w:r w:rsidR="003B0656" w:rsidRPr="00D22AE5">
        <w:rPr>
          <w:rFonts w:asciiTheme="majorHAnsi" w:hAnsiTheme="majorHAnsi" w:cstheme="majorHAnsi"/>
        </w:rPr>
        <w:t>.</w:t>
      </w:r>
      <w:r w:rsidR="007A1176" w:rsidRPr="00D22AE5">
        <w:rPr>
          <w:rFonts w:asciiTheme="majorHAnsi" w:hAnsiTheme="majorHAnsi" w:cstheme="majorHAnsi"/>
        </w:rPr>
        <w:t xml:space="preserve"> </w:t>
      </w:r>
      <w:r w:rsidR="00064CE3" w:rsidRPr="00D22AE5">
        <w:rPr>
          <w:rFonts w:asciiTheme="majorHAnsi" w:hAnsiTheme="majorHAnsi" w:cstheme="majorHAnsi"/>
        </w:rPr>
        <w:t xml:space="preserve">For instance, in the fruit fly </w:t>
      </w:r>
      <w:r w:rsidR="0016113B" w:rsidRPr="00D22AE5">
        <w:rPr>
          <w:rFonts w:asciiTheme="majorHAnsi" w:hAnsiTheme="majorHAnsi" w:cstheme="majorHAnsi"/>
          <w:i/>
        </w:rPr>
        <w:t>Drosophila melanogaster</w:t>
      </w:r>
      <w:r w:rsidR="0012676E" w:rsidRPr="00D22AE5">
        <w:rPr>
          <w:rFonts w:asciiTheme="majorHAnsi" w:hAnsiTheme="majorHAnsi" w:cstheme="majorHAnsi"/>
        </w:rPr>
        <w:t>,</w:t>
      </w:r>
      <w:r w:rsidR="0012676E" w:rsidRPr="00D22AE5">
        <w:rPr>
          <w:rFonts w:asciiTheme="majorHAnsi" w:hAnsiTheme="majorHAnsi" w:cstheme="majorHAnsi"/>
          <w:i/>
        </w:rPr>
        <w:t xml:space="preserve"> </w:t>
      </w:r>
      <w:r w:rsidR="00064CE3" w:rsidRPr="00D22AE5">
        <w:rPr>
          <w:rFonts w:asciiTheme="majorHAnsi" w:hAnsiTheme="majorHAnsi" w:cstheme="majorHAnsi"/>
        </w:rPr>
        <w:t>populations</w:t>
      </w:r>
      <w:r w:rsidR="00064CE3" w:rsidRPr="00D22AE5">
        <w:rPr>
          <w:rFonts w:asciiTheme="majorHAnsi" w:hAnsiTheme="majorHAnsi" w:cstheme="majorHAnsi"/>
          <w:i/>
        </w:rPr>
        <w:t xml:space="preserve"> </w:t>
      </w:r>
      <w:r w:rsidR="0016113B" w:rsidRPr="00D22AE5">
        <w:rPr>
          <w:rFonts w:asciiTheme="majorHAnsi" w:hAnsiTheme="majorHAnsi" w:cstheme="majorHAnsi"/>
        </w:rPr>
        <w:t>from di</w:t>
      </w:r>
      <w:r w:rsidR="00B83544" w:rsidRPr="00D22AE5">
        <w:rPr>
          <w:rFonts w:asciiTheme="majorHAnsi" w:hAnsiTheme="majorHAnsi" w:cstheme="majorHAnsi"/>
        </w:rPr>
        <w:t>fferent region</w:t>
      </w:r>
      <w:r w:rsidR="0012676E" w:rsidRPr="00D22AE5">
        <w:rPr>
          <w:rFonts w:asciiTheme="majorHAnsi" w:hAnsiTheme="majorHAnsi" w:cstheme="majorHAnsi"/>
        </w:rPr>
        <w:t>s</w:t>
      </w:r>
      <w:r w:rsidR="00064CE3" w:rsidRPr="00D22AE5">
        <w:rPr>
          <w:rFonts w:asciiTheme="majorHAnsi" w:hAnsiTheme="majorHAnsi" w:cstheme="majorHAnsi"/>
        </w:rPr>
        <w:t xml:space="preserve"> have different </w:t>
      </w:r>
      <w:r w:rsidR="00B83544" w:rsidRPr="00D22AE5">
        <w:rPr>
          <w:rFonts w:asciiTheme="majorHAnsi" w:hAnsiTheme="majorHAnsi" w:cstheme="majorHAnsi"/>
        </w:rPr>
        <w:t>temperature preference</w:t>
      </w:r>
      <w:r w:rsidR="0012676E" w:rsidRPr="00D22AE5">
        <w:rPr>
          <w:rFonts w:asciiTheme="majorHAnsi" w:hAnsiTheme="majorHAnsi" w:cstheme="majorHAnsi"/>
        </w:rPr>
        <w:t>s</w:t>
      </w:r>
      <w:r w:rsidR="00B83544" w:rsidRPr="00D22AE5">
        <w:rPr>
          <w:rFonts w:asciiTheme="majorHAnsi" w:hAnsiTheme="majorHAnsi" w:cstheme="majorHAnsi"/>
        </w:rPr>
        <w:t>, body size</w:t>
      </w:r>
      <w:r w:rsidR="0012676E" w:rsidRPr="00D22AE5">
        <w:rPr>
          <w:rFonts w:asciiTheme="majorHAnsi" w:hAnsiTheme="majorHAnsi" w:cstheme="majorHAnsi"/>
        </w:rPr>
        <w:t>s</w:t>
      </w:r>
      <w:r w:rsidR="00B83544" w:rsidRPr="00D22AE5">
        <w:rPr>
          <w:rFonts w:asciiTheme="majorHAnsi" w:hAnsiTheme="majorHAnsi" w:cstheme="majorHAnsi"/>
        </w:rPr>
        <w:t>, developmental time</w:t>
      </w:r>
      <w:r w:rsidR="0012676E" w:rsidRPr="00D22AE5">
        <w:rPr>
          <w:rFonts w:asciiTheme="majorHAnsi" w:hAnsiTheme="majorHAnsi" w:cstheme="majorHAnsi"/>
        </w:rPr>
        <w:t>s</w:t>
      </w:r>
      <w:r w:rsidR="00B83544" w:rsidRPr="00D22AE5">
        <w:rPr>
          <w:rFonts w:asciiTheme="majorHAnsi" w:hAnsiTheme="majorHAnsi" w:cstheme="majorHAnsi"/>
        </w:rPr>
        <w:t xml:space="preserve">, longevity, </w:t>
      </w:r>
      <w:r w:rsidR="0012676E" w:rsidRPr="00D22AE5">
        <w:rPr>
          <w:rFonts w:asciiTheme="majorHAnsi" w:hAnsiTheme="majorHAnsi" w:cstheme="majorHAnsi"/>
        </w:rPr>
        <w:t>fecundity</w:t>
      </w:r>
      <w:r w:rsidR="00B83544" w:rsidRPr="00D22AE5">
        <w:rPr>
          <w:rFonts w:asciiTheme="majorHAnsi" w:hAnsiTheme="majorHAnsi" w:cstheme="majorHAnsi"/>
        </w:rPr>
        <w:t>, and walking performance at different temperature</w:t>
      </w:r>
      <w:r w:rsidR="00064CE3" w:rsidRPr="00D22AE5">
        <w:rPr>
          <w:rFonts w:asciiTheme="majorHAnsi" w:hAnsiTheme="majorHAnsi" w:cstheme="majorHAnsi"/>
        </w:rPr>
        <w:t>s</w:t>
      </w:r>
      <w:r w:rsidR="00B83544" w:rsidRPr="00D22AE5">
        <w:rPr>
          <w:rFonts w:asciiTheme="majorHAnsi" w:hAnsiTheme="majorHAnsi" w:cstheme="majorHAnsi"/>
        </w:rPr>
        <w:fldChar w:fldCharType="begin" w:fldLock="1"/>
      </w:r>
      <w:r w:rsidR="00B63A9E" w:rsidRPr="00D22AE5">
        <w:rPr>
          <w:rFonts w:asciiTheme="majorHAnsi" w:hAnsiTheme="majorHAnsi" w:cstheme="majorHAnsi"/>
        </w:rPr>
        <w:instrText>ADDIN CSL_CITATION { "citationItems" : [ { "id" : "ITEM-1", "itemData" : { "author" : [ { "dropping-particle" : "", "family" : "Gibert", "given" : "P", "non-dropping-particle" : "", "parse-names" : false, "suffix" : "" }, { "dropping-particle" : "", "family" : "Huey", "given" : "R", "non-dropping-particle" : "", "parse-names" : false, "suffix" : "" }, { "dropping-particle" : "", "family" : "Gilchrist", "given" : "G.W", "non-dropping-particle" : "", "parse-names" : false, "suffix" : "" } ], "container-title" : "Evolution", "id" : "ITEM-1", "issue" : "1", "issued" : { "date-parts" : [ [ "2001" ] ] }, "page" : "205-209", "title" : "Locomotor performance of Drosophila melanogaster: Interactions among developmental and adult temperautures, age, and geography", "type" : "article-journal", "volume" : "55" }, "uris" : [ "http://www.mendeley.com/documents/?uuid=fdc89753-316b-4755-aa86-72f962593df4" ] }, { "id" : "ITEM-2", "itemData" : { "DOI" : "10.1186/1471-2148-6-67", "ISBN" : "1471-2148", "ISSN" : "14712148", "PMID" : "16942614", "abstract" : "BACKGROUND: Populations of Drosophila melanogaster show differences in many morphometrical traits according to their geographic origin. Despite the widespread occurrence of these differences in more than one Drosophila species, the actual selective mechanisms controlling the genetic basis of such variation are not fully understood. Thermal selection is considered to be the most likely cause explaining these differences. RESULTS: In our work, we investigated several life history traits (body size, duration of development, preadult survival, longevity and productivity) in two tropical and two temperate natural populations of D. melanogaster recently collected, and in a temperate population maintained for twelve years at the constant temperature of 18 degrees C in the laboratory. In order to characterise the plasticity of these life history traits, the populations were grown at 12, 18, 28 and 31.2 degrees C. Productivity was the fitness trait that showed clearly adaptive differences between latitudinal populations: tropical flies did better in the heat but worse in the cold environments with respect to temperate flies. Differences for the plasticity of other life history traits investigated between tropical and temperate populations were also found. The differences were particularly evident at stressful temperatures (12 and 31.2 degrees C). CONCLUSION: Our results evidence a better cold tolerance in temperate populations that seems to have been evolved during the colonisation of temperate countries by D. melanogaster Afrotropical ancestors, and support the hypothesis of an adaptive response of plasticity to the experienced environment.", "author" : [ { "dropping-particle" : "", "family" : "Trotta", "given" : "Vincenzo", "non-dropping-particle" : "", "parse-names" : false, "suffix" : "" }, { "dropping-particle" : "", "family" : "Calboli", "given" : "Federico C.F.", "non-dropping-particle" : "", "parse-names" : false, "suffix" : "" }, { "dropping-particle" : "", "family" : "Ziosi", "given" : "Marcello", "non-dropping-particle" : "", "parse-names" : false, "suffix" : "" }, { "dropping-particle" : "", "family" : "Guerra", "given" : "Daniela", "non-dropping-particle" : "", "parse-names" : false, "suffix" : "" }, { "dropping-particle" : "", "family" : "Pezzoli", "given" : "Maria C.", "non-dropping-particle" : "", "parse-names" : false, "suffix" : "" }, { "dropping-particle" : "", "family" : "David", "given" : "Jean R.", "non-dropping-particle" : "", "parse-names" : false, "suffix" : "" }, { "dropping-particle" : "", "family" : "Cavicchi", "given" : "Sandro", "non-dropping-particle" : "", "parse-names" : false, "suffix" : "" } ], "container-title" : "BMC Evolutionary Biology", "id" : "ITEM-2", "issued" : { "date-parts" : [ [ "2006" ] ] }, "page" : "1-13", "title" : "Thermal plasticity in Drosophila melanogaster: A comparison of geographic populations", "type" : "article-journal", "volume" : "6" }, "uris" : [ "http://www.mendeley.com/documents/?uuid=d94f0cdd-9b76-46b3-90e1-88dad7985595" ] }, { "id" : "ITEM-3", "itemData" : { "DOI" : "10.1111/evo.12221", "author" : [ { "dropping-particle" : "", "family" : "Klepsatel", "given" : "Peter", "non-dropping-particle" : "", "parse-names" : false, "suffix" : "" }, { "dropping-particle" : "", "family" : "G\u00e1likova", "given" : "Martina", "non-dropping-particle" : "", "parse-names" : false, "suffix" : "" }, { "dropping-particle" : "", "family" : "Maio", "given" : "Nicola", "non-dropping-particle" : "De", "parse-names" : false, "suffix" : "" }, { "dropping-particle" : "", "family" : "Huber", "given" : "Christian D", "non-dropping-particle" : "", "parse-names" : false, "suffix" : "" }, { "dropping-particle" : "", "family" : "Christian", "given" : "Schlotterer", "non-dropping-particle" : "", "parse-names" : false, "suffix" : "" }, { "dropping-particle" : "", "family" : "Flatt", "given" : "Thomas", "non-dropping-particle" : "", "parse-names" : false, "suffix" : "" } ], "container-title" : "Evolution", "id" : "ITEM-3", "issue" : "12", "issued" : { "date-parts" : [ [ "2013" ] ] }, "page" : "3573-3587", "title" : "Variation in thermal performance and reaction norms among populations of Drosophila melanogaster", "type" : "article-journal", "volume" : "67" }, "uris" : [ "http://www.mendeley.com/documents/?uuid=f44f8f49-e3f0-4a95-82fc-3db6b7692f3e" ] }, { "id" : "ITEM-4", "itemData" : { "DOI" : "10.1080/19336934.2016.1194145", "ISSN" : "19336942", "PMID" : "27230726", "abstract" : "Measuring thermal behavior in smaller insects is particularly challenging. In this study, we describe a new horizontal thermal gradient apparatus designed to study adult thermal behavior in small insects and apply it using D. melanogaster as a model and case study. Specifically, we used this apparatus and associated methodology to examine the effects of sex, geographic origin, and developmental rearing temperature on temperature preferences exhibited by adults in a controlled laboratory environment. The thermal gradient established by the apparatus was stable over diurnal and calendar time. Furthermore, the distribution of adult flies across thermal habitats within the apparatus remained stable following the period of acclimation, as evidenced by the high degree of repeatability across both biological and technical replicates. Our data demonstrate significant and predictable variation in temperature preference for all three assayed variables. Behaviorally, females were more sensitive than males to higher temperatures. Flies originating from high latitude, temperate populations exhibited a greater preference for cooler temperatures; conversely, flies originating from low latitude, tropical habitats demonstrated a relative preference for higher temperatures. Similarly, larval rearing temperature was positively associated with adult thermal behavior: low culture temperatures increased the relative adult preference for cooler temperatures, and this response was distinct between the sexes and for flies from the temperate and subtropical geographic regions. Together, these results demonstrate that the temperature chamber apparatus elicits robust, predictable, and quantifiable thermal preference behavior that could readily be applied to other taxa to examine the role of temperature-mediated behavior in a variety of contexts.", "author" : [ { "dropping-particle" : "", "family" : "Rajpurohit", "given" : "Subhash", "non-dropping-particle" : "", "parse-names" : false, "suffix" : "" }, { "dropping-particle" : "", "family" : "Schmidt", "given" : "Paul S.", "non-dropping-particle" : "", "parse-names" : false, "suffix" : "" } ], "container-title" : "Fly", "id" : "ITEM-4", "issue" : "4", "issued" : { "date-parts" : [ [ "2016" ] ] }, "page" : "149-161", "title" : "Measuring thermal behavior in smaller insects: A case study in Drosophila melanogaster demonstrates effects of sex, geographic origin, and rearing temperature on adult behavior", "type" : "article-journal", "volume" : "10" }, "uris" : [ "http://www.mendeley.com/documents/?uuid=fab965bc-ad99-44f5-a56d-9d3c41c64582" ] } ], "mendeley" : { "formattedCitation" : "&lt;sup&gt;2, 5\u20137&lt;/sup&gt;", "manualFormatting" : "2,5\u20137", "plainTextFormattedCitation" : "2, 5\u20137", "previouslyFormattedCitation" : "&lt;sup&gt;2, 5\u20137&lt;/sup&gt;" }, "properties" : { "noteIndex" : 0 }, "schema" : "https://github.com/citation-style-language/schema/raw/master/csl-citation.json" }</w:instrText>
      </w:r>
      <w:r w:rsidR="00B83544" w:rsidRPr="00D22AE5">
        <w:rPr>
          <w:rFonts w:asciiTheme="majorHAnsi" w:hAnsiTheme="majorHAnsi" w:cstheme="majorHAnsi"/>
        </w:rPr>
        <w:fldChar w:fldCharType="separate"/>
      </w:r>
      <w:r w:rsidR="00B83544" w:rsidRPr="00D22AE5">
        <w:rPr>
          <w:rFonts w:asciiTheme="majorHAnsi" w:hAnsiTheme="majorHAnsi" w:cstheme="majorHAnsi"/>
          <w:noProof/>
          <w:vertAlign w:val="superscript"/>
        </w:rPr>
        <w:t>2,5–7</w:t>
      </w:r>
      <w:r w:rsidR="00B83544" w:rsidRPr="00D22AE5">
        <w:rPr>
          <w:rFonts w:asciiTheme="majorHAnsi" w:hAnsiTheme="majorHAnsi" w:cstheme="majorHAnsi"/>
        </w:rPr>
        <w:fldChar w:fldCharType="end"/>
      </w:r>
      <w:r w:rsidR="00B83544" w:rsidRPr="00D22AE5">
        <w:rPr>
          <w:rFonts w:asciiTheme="majorHAnsi" w:hAnsiTheme="majorHAnsi" w:cstheme="majorHAnsi"/>
        </w:rPr>
        <w:t xml:space="preserve">. </w:t>
      </w:r>
      <w:r w:rsidR="0012676E" w:rsidRPr="00D22AE5">
        <w:rPr>
          <w:rFonts w:asciiTheme="majorHAnsi" w:hAnsiTheme="majorHAnsi" w:cstheme="majorHAnsi"/>
        </w:rPr>
        <w:t xml:space="preserve">The diversity observed between flies of different origins is explained </w:t>
      </w:r>
      <w:r w:rsidR="0078086D" w:rsidRPr="00D22AE5">
        <w:rPr>
          <w:rFonts w:asciiTheme="majorHAnsi" w:hAnsiTheme="majorHAnsi" w:cstheme="majorHAnsi"/>
        </w:rPr>
        <w:t xml:space="preserve">in part </w:t>
      </w:r>
      <w:r w:rsidR="0012676E" w:rsidRPr="00D22AE5">
        <w:rPr>
          <w:rFonts w:asciiTheme="majorHAnsi" w:hAnsiTheme="majorHAnsi" w:cstheme="majorHAnsi"/>
        </w:rPr>
        <w:t>by g</w:t>
      </w:r>
      <w:r w:rsidR="00064CE3" w:rsidRPr="00D22AE5">
        <w:rPr>
          <w:rFonts w:asciiTheme="majorHAnsi" w:hAnsiTheme="majorHAnsi" w:cstheme="majorHAnsi"/>
        </w:rPr>
        <w:t xml:space="preserve">enetic variation </w:t>
      </w:r>
      <w:r w:rsidR="0012676E" w:rsidRPr="00D22AE5">
        <w:rPr>
          <w:rFonts w:asciiTheme="majorHAnsi" w:hAnsiTheme="majorHAnsi" w:cstheme="majorHAnsi"/>
        </w:rPr>
        <w:t>and</w:t>
      </w:r>
      <w:r w:rsidR="00064CE3" w:rsidRPr="00D22AE5">
        <w:rPr>
          <w:rFonts w:asciiTheme="majorHAnsi" w:hAnsiTheme="majorHAnsi" w:cstheme="majorHAnsi"/>
        </w:rPr>
        <w:t xml:space="preserve"> plastic gene expression</w:t>
      </w:r>
      <w:r w:rsidR="00B63A9E" w:rsidRPr="00D22AE5">
        <w:rPr>
          <w:rFonts w:asciiTheme="majorHAnsi" w:hAnsiTheme="majorHAnsi" w:cstheme="majorHAnsi"/>
        </w:rPr>
        <w:fldChar w:fldCharType="begin" w:fldLock="1"/>
      </w:r>
      <w:r w:rsidR="00EA106B" w:rsidRPr="00D22AE5">
        <w:rPr>
          <w:rFonts w:asciiTheme="majorHAnsi" w:hAnsiTheme="majorHAnsi" w:cstheme="majorHAnsi"/>
        </w:rPr>
        <w:instrText>ADDIN CSL_CITATION { "citationItems" : [ { "id" : "ITEM-1", "itemData" : { "DOI" : "10.1111/j.1420-9101.2011.02227.x", "author" : [ { "dropping-particle" : "", "family" : "Latimer", "given" : "C A L", "non-dropping-particle" : "", "parse-names" : false, "suffix" : "" }, { "dropping-particle" : "", "family" : "Wilson", "given" : "R S", "non-dropping-particle" : "", "parse-names" : false, "suffix" : "" }, { "dropping-particle" : "", "family" : "Chenoweth", "given" : "S F", "non-dropping-particle" : "", "parse-names" : false, "suffix" : "" } ], "container-title" : "Journal of Evolutionary Biology", "id" : "ITEM-1", "issued" : { "date-parts" : [ [ "2011" ] ] }, "page" : "965-975", "title" : "Quantitative genetic variation for thermal performance curves within and among natural populations of Drosophila serrata", "type" : "article-journal", "volume" : "24" }, "uris" : [ "http://www.mendeley.com/documents/?uuid=8e142c04-0eb1-42f5-b9d2-0b47263a9e82" ] }, { "id" : "ITEM-2", "itemData" : { "DOI" : "10.1093/molbev/msv120", "ISBN" : "0737-4038", "ISSN" : "15371719", "PMID" : "25976350", "abstract" : "The environment has profound effects on the expression of many traits and reaction norms describe the expression dynamics of a trait across a broad range of environmental conditions. Here, we analyze gene expression in Drosophila melanogaster across four different developmental temperatures (13-29 \u00b0C). Gene expression is highly plastic with 83.3% of the genes being differentially expressed. We distinguished three components of plasticity: 1) Dynamics of gene expression intensity (sum of change), 2) direction of change, and 3) curvature of the reaction norm (linear vs. quadratic). Studying their regulatory architecture we found that all three plasticity components were most strongly affected by the number of different transcription factors (TFs) binding to the target gene. More TFs were found in genes with less expression changes across temperatures. Although the effect of microRNAs was weaker, we consistently noted a trend in the opposite direction. The most plastic genes were regulated by fewer TFs and more microRNAs than less plastic genes. Different patterns of plasticity were also reflected by their functional characterization based on gene ontology. Our results suggest that reaction norms provide an important key to understand the functional requirements of natural populations exposed to variable environmental conditions.", "author" : [ { "dropping-particle" : "", "family" : "Chen", "given" : "Jun", "non-dropping-particle" : "", "parse-names" : false, "suffix" : "" }, { "dropping-particle" : "", "family" : "Nolte", "given" : "Viola", "non-dropping-particle" : "", "parse-names" : false, "suffix" : "" }, { "dropping-particle" : "", "family" : "Schlotterer", "given" : "Christian", "non-dropping-particle" : "", "parse-names" : false, "suffix" : "" } ], "container-title" : "Molecular Biology and Evolution", "id" : "ITEM-2", "issued" : { "date-parts" : [ [ "2015" ] ] }, "title" : "Temperature-related reaction norms of gene expression: Regulatory architecture and functional implications", "type" : "article-journal" }, "uris" : [ "http://www.mendeley.com/documents/?uuid=0f99be4e-500e-3a1c-a615-a37a4456aef7" ] } ], "mendeley" : { "formattedCitation" : "&lt;sup&gt;8, 9&lt;/sup&gt;", "manualFormatting" : "8,9", "plainTextFormattedCitation" : "8, 9", "previouslyFormattedCitation" : "&lt;sup&gt;8, 9&lt;/sup&gt;" }, "properties" : { "noteIndex" : 0 }, "schema" : "https://github.com/citation-style-language/schema/raw/master/csl-citation.json" }</w:instrText>
      </w:r>
      <w:r w:rsidR="00B63A9E" w:rsidRPr="00D22AE5">
        <w:rPr>
          <w:rFonts w:asciiTheme="majorHAnsi" w:hAnsiTheme="majorHAnsi" w:cstheme="majorHAnsi"/>
        </w:rPr>
        <w:fldChar w:fldCharType="separate"/>
      </w:r>
      <w:r w:rsidR="000B1AE4" w:rsidRPr="00D22AE5">
        <w:rPr>
          <w:rFonts w:asciiTheme="majorHAnsi" w:hAnsiTheme="majorHAnsi" w:cstheme="majorHAnsi"/>
          <w:noProof/>
          <w:vertAlign w:val="superscript"/>
        </w:rPr>
        <w:t>8,9</w:t>
      </w:r>
      <w:r w:rsidR="00B63A9E" w:rsidRPr="00D22AE5">
        <w:rPr>
          <w:rFonts w:asciiTheme="majorHAnsi" w:hAnsiTheme="majorHAnsi" w:cstheme="majorHAnsi"/>
        </w:rPr>
        <w:fldChar w:fldCharType="end"/>
      </w:r>
      <w:r w:rsidR="00064CE3" w:rsidRPr="00D22AE5">
        <w:rPr>
          <w:rFonts w:asciiTheme="majorHAnsi" w:hAnsiTheme="majorHAnsi" w:cstheme="majorHAnsi"/>
        </w:rPr>
        <w:t xml:space="preserve">. </w:t>
      </w:r>
      <w:r w:rsidR="005329C2" w:rsidRPr="00D22AE5">
        <w:rPr>
          <w:rFonts w:asciiTheme="majorHAnsi" w:hAnsiTheme="majorHAnsi" w:cstheme="majorHAnsi"/>
        </w:rPr>
        <w:t xml:space="preserve">Similarly, </w:t>
      </w:r>
      <w:r w:rsidR="005329C2" w:rsidRPr="00D22AE5">
        <w:rPr>
          <w:rFonts w:asciiTheme="majorHAnsi" w:hAnsiTheme="majorHAnsi" w:cstheme="majorHAnsi"/>
          <w:i/>
        </w:rPr>
        <w:t>Drosophila</w:t>
      </w:r>
      <w:r w:rsidR="005329C2" w:rsidRPr="00D22AE5">
        <w:rPr>
          <w:rFonts w:asciiTheme="majorHAnsi" w:hAnsiTheme="majorHAnsi" w:cstheme="majorHAnsi"/>
        </w:rPr>
        <w:t xml:space="preserve"> species from different areas distribute differently </w:t>
      </w:r>
      <w:r w:rsidR="00D36910">
        <w:rPr>
          <w:rFonts w:asciiTheme="majorHAnsi" w:hAnsiTheme="majorHAnsi" w:cstheme="majorHAnsi"/>
        </w:rPr>
        <w:t>among</w:t>
      </w:r>
      <w:r w:rsidR="005329C2" w:rsidRPr="00D22AE5">
        <w:rPr>
          <w:rFonts w:asciiTheme="majorHAnsi" w:hAnsiTheme="majorHAnsi" w:cstheme="majorHAnsi"/>
        </w:rPr>
        <w:t xml:space="preserve"> temperature gradients and show differen</w:t>
      </w:r>
      <w:r w:rsidR="00D36910">
        <w:rPr>
          <w:rFonts w:asciiTheme="majorHAnsi" w:hAnsiTheme="majorHAnsi" w:cstheme="majorHAnsi"/>
        </w:rPr>
        <w:t>ces in</w:t>
      </w:r>
      <w:r w:rsidR="005329C2" w:rsidRPr="00D22AE5">
        <w:rPr>
          <w:rFonts w:asciiTheme="majorHAnsi" w:hAnsiTheme="majorHAnsi" w:cstheme="majorHAnsi"/>
        </w:rPr>
        <w:t xml:space="preserve"> resistance to extreme heat </w:t>
      </w:r>
      <w:r w:rsidR="00D36910">
        <w:rPr>
          <w:rFonts w:asciiTheme="majorHAnsi" w:hAnsiTheme="majorHAnsi" w:cstheme="majorHAnsi"/>
        </w:rPr>
        <w:t>and</w:t>
      </w:r>
      <w:r w:rsidR="005329C2" w:rsidRPr="00D22AE5">
        <w:rPr>
          <w:rFonts w:asciiTheme="majorHAnsi" w:hAnsiTheme="majorHAnsi" w:cstheme="majorHAnsi"/>
        </w:rPr>
        <w:t xml:space="preserve"> cold test</w:t>
      </w:r>
      <w:r w:rsidR="00ED48F3" w:rsidRPr="00D22AE5">
        <w:rPr>
          <w:rFonts w:asciiTheme="majorHAnsi" w:hAnsiTheme="majorHAnsi" w:cstheme="majorHAnsi"/>
        </w:rPr>
        <w:t>s</w:t>
      </w:r>
      <w:r w:rsidR="005329C2" w:rsidRPr="00D22AE5">
        <w:rPr>
          <w:rFonts w:asciiTheme="majorHAnsi" w:hAnsiTheme="majorHAnsi" w:cstheme="majorHAnsi"/>
        </w:rPr>
        <w:fldChar w:fldCharType="begin" w:fldLock="1"/>
      </w:r>
      <w:r w:rsidR="00EA106B" w:rsidRPr="00D22AE5">
        <w:rPr>
          <w:rFonts w:asciiTheme="majorHAnsi" w:hAnsiTheme="majorHAnsi" w:cstheme="majorHAnsi"/>
        </w:rPr>
        <w:instrText>ADDIN CSL_CITATION { "citationItems" : [ { "id" : "ITEM-1", "itemData" : { "DOI" : "10.1073/pnas.1207553109", "ISBN" : "0027-8424", "ISSN" : "0027-8424", "PMID" : "22988106", "abstract" : "Upper thermal limitsKellermann, V., Overgaard, J., Hoffmann, A. A., Flojgaard, C., Svenning, J.-C., &amp; Loeschcke, V. (2012). Upper thermal limits of Drosophila are linked to species distributions and strongly constrained phylogenetically. Proceedings of the National Academy of Sciences of the United States of America, 109(40), 16228\u201316233. doi:10.1073/pnas.1207553109 vary less than lower limits among related species of terrestrial ectotherms. This pattern may reflect weak or uniform selection on upper limits, or alternatively tight evolutionary constraints. We investigated this issue in 94 Drosophila species from diverse climates and reared in a common environment to control for plastic effects that may confound species comparisons. We found substantial variation in upper thermal limits among species, negatively correlated with annual precipitation at the central point of their distribution and also with the interaction between precipitation and maximum temperature, showing that heat resistance is an important determinant of Drosophila species distributions. Species from hot and relatively dry regions had higher resistance, whereas resistance was uncorrelated with temperature in wetter regions. Using a suite of analyses we showed that phylogenetic signal in heat resistance reflects phylogenetic inertia rather than common selection pressures. Current species distributions are therefore more likely to reflect environmental sorting of lineages rather than local adaptation. Similar to previous studies, thermal safety margins were small at low latitudes, with safety margins smallest for species occupying both humid and dry tropical environments. Thus, species from a range of environments are likely to be at risk owing to climate change. Together these findings suggest that this group of insects is unlikely to buffer global change effects through marked evolutionary changes, highlighting the importance of facilitating range shifts for maintaining biodiversity.", "author" : [ { "dropping-particle" : "", "family" : "Kellermann", "given" : "V.", "non-dropping-particle" : "", "parse-names" : false, "suffix" : "" }, { "dropping-particle" : "", "family" : "Overgaard", "given" : "J.", "non-dropping-particle" : "", "parse-names" : false, "suffix" : "" }, { "dropping-particle" : "", "family" : "Hoffmann", "given" : "A. A.", "non-dropping-particle" : "", "parse-names" : false, "suffix" : "" }, { "dropping-particle" : "", "family" : "Flojgaard", "given" : "C.", "non-dropping-particle" : "", "parse-names" : false, "suffix" : "" }, { "dropping-particle" : "", "family" : "Svenning", "given" : "J.-C.", "non-dropping-particle" : "", "parse-names" : false, "suffix" : "" }, { "dropping-particle" : "", "family" : "Loeschcke", "given" : "V.", "non-dropping-particle" : "", "parse-names" : false, "suffix" : "" } ], "container-title" : "Proceedings of the National Academy of Sciences", "id" : "ITEM-1", "issue" : "40", "issued" : { "date-parts" : [ [ "2012" ] ] }, "page" : "16228-16233", "title" : "Upper thermal limits of Drosophila are linked to species distributions and strongly constrained phylogenetically", "type" : "article-journal", "volume" : "109" }, "uris" : [ "http://www.mendeley.com/documents/?uuid=ee5128d8-88d1-4036-a44f-94b7df19401d" ] }, { "id" : "ITEM-2", "itemData" : { "DOI" : "10.1111/1365-2435.12310", "ISBN" : "00084301 (ISSN)", "ISSN" : "13652435", "abstract" : "1. Thermal tolerance may limit and therefore predict ectotherm geographic distributions. However, which of the many metrics of thermal tolerance best predict distribution is often unclear, even for drosophilids, which constitute a popular and well-described animal model. Five metrics of cold tolerance were measured for 14 Drosophila species to determine which metrics most strongly correlate with geographic distribution. The species represent tropical to temperate regions but all were reared under similar (common garden) conditions (20 degrees C). The traits measured were: chill coma temperature (CTmin), lethal temperature (LTe50), lethal time at low temperature (LTi50), chill coma recovery time (CCRT) and supercooling point (SCP). Measures of CTmin, LTe50 and LTi50 proved to be the best predictors to describe the variation in realized latitudinal distributions (R-2=0699, R-2=0741 and 0550, respectively) and estimated environmental cold exposure (R-2=0633, R-2=0641 and 0511, respectively). Measures of CCRT also correlated significantly with estimated minimum temperature (R-2=0373), while the SCP did not. These results remained consistent after phylogenetically independent analysis or when applying nonlinear regression. Moreover, our findings were supported by a similar analysis based on existing data compiled from the Drosophila cold tolerance literature. Trait correlations were strong between LTe50, LTi50 and CTmin, respectively (083&gt;R-2&gt;055). However, surprisingly, there was only a weak correlation between the entrance into coma (CTmin) and the recovery from chill coma (CCRT) (R-2=0256). Considering the findings of the present study, data from previous studies and the logistical constraints of each measure of cold tolerance, we conclude that CTmin and LTe50 are superior measures when estimating the ecologically relevant cold tolerance of drosophilids. Of these two traits, CTmin requires less equipment, time and animals and thereby presents a relatively fast, simple and dynamic measure of cold tolerance.", "author" : [ { "dropping-particle" : "", "family" : "Andersen", "given" : "Jonas L.", "non-dropping-particle" : "", "parse-names" : false, "suffix" : "" }, { "dropping-particle" : "", "family" : "Manenti", "given" : "Tommaso", "non-dropping-particle" : "", "parse-names" : false, "suffix" : "" }, { "dropping-particle" : "", "family" : "S\u00f8rensen", "given" : "Jesper G.", "non-dropping-particle" : "", "parse-names" : false, "suffix" : "" }, { "dropping-particle" : "", "family" : "Macmillan", "given" : "Heath A.", "non-dropping-particle" : "", "parse-names" : false, "suffix" : "" }, { "dropping-particle" : "", "family" : "Loeschcke", "given" : "Volker", "non-dropping-particle" : "", "parse-names" : false, "suffix" : "" }, { "dropping-particle" : "", "family" : "Overgaard", "given" : "Johannes", "non-dropping-particle" : "", "parse-names" : false, "suffix" : "" } ], "container-title" : "Functional Ecology", "id" : "ITEM-2", "issue" : "1", "issued" : { "date-parts" : [ [ "2015" ] ] }, "page" : "55-65", "title" : "How to assess Drosophila cold tolerance: Chill coma temperature and lower lethal temperature are the best predictors of cold distribution limits", "type" : "article-journal", "volume" : "29" }, "uris" : [ "http://www.mendeley.com/documents/?uuid=7a547d59-d033-4889-8668-03c5e60cae3e" ] }, { "id" : "ITEM-3", "itemData" : { "DOI" : "10.1007/BF01989735", "ISBN" : "0892755319410", "ISSN" : "0892-7553", "abstract" : "The effects of rearing and acclimation on the response of adult Drosophila to temperature were investigated in a gradient. D. melanogaster flies preferred a higher mean temperature and were distributed over a wider range of temperatures than D. simulans flies. Acclimating adults at different temperatures for a week did not influence the response of either species. Adults reared at 28-degrees-C as immatures had a lower mean preference than those reared at cooler temperatures, suggesting that flies compensated for the effects of rearing conditions. Adults from tropical and temperate populations of D. melanogaster and D. simulans did not differ in the mean temperature they preferred in a gradient, suggesting little genetic divergence for this trait within species. The species differences and environmental responses may be related to changes in optimal physiological conditions for the flies.", "author" : [ { "dropping-particle" : "", "family" : "Krstevska", "given" : "Branka", "non-dropping-particle" : "", "parse-names" : false, "suffix" : "" }, { "dropping-particle" : "", "family" : "Hoffmann", "given" : "Ary A.", "non-dropping-particle" : "", "parse-names" : false, "suffix" : "" } ], "container-title" : "Journal of Insect Behavior", "id" : "ITEM-3", "issue" : "3", "issued" : { "date-parts" : [ [ "1994" ] ] }, "page" : "279-288", "title" : "The effects of acclimation and rearing conditions on the response of tropical and temperate populations ofDrosophila melanogaster andD. simulans to a temperature gradient (Diptera: Drosophilidae)", "type" : "article-journal", "volume" : "7" }, "uris" : [ "http://www.mendeley.com/documents/?uuid=cdfef468-2207-4667-aa40-6dce82ad60d7" ] } ], "mendeley" : { "formattedCitation" : "&lt;sup&gt;10\u201312&lt;/sup&gt;", "plainTextFormattedCitation" : "10\u201312", "previouslyFormattedCitation" : "&lt;sup&gt;10\u201312&lt;/sup&gt;" }, "properties" : { "noteIndex" : 0 }, "schema" : "https://github.com/citation-style-language/schema/raw/master/csl-citation.json" }</w:instrText>
      </w:r>
      <w:r w:rsidR="005329C2" w:rsidRPr="00D22AE5">
        <w:rPr>
          <w:rFonts w:asciiTheme="majorHAnsi" w:hAnsiTheme="majorHAnsi" w:cstheme="majorHAnsi"/>
        </w:rPr>
        <w:fldChar w:fldCharType="separate"/>
      </w:r>
      <w:r w:rsidR="000B1AE4" w:rsidRPr="00D22AE5">
        <w:rPr>
          <w:rFonts w:asciiTheme="majorHAnsi" w:hAnsiTheme="majorHAnsi" w:cstheme="majorHAnsi"/>
          <w:noProof/>
          <w:vertAlign w:val="superscript"/>
        </w:rPr>
        <w:t>10–12</w:t>
      </w:r>
      <w:r w:rsidR="005329C2" w:rsidRPr="00D22AE5">
        <w:rPr>
          <w:rFonts w:asciiTheme="majorHAnsi" w:hAnsiTheme="majorHAnsi" w:cstheme="majorHAnsi"/>
        </w:rPr>
        <w:fldChar w:fldCharType="end"/>
      </w:r>
      <w:r w:rsidR="00ED48F3" w:rsidRPr="00D22AE5">
        <w:rPr>
          <w:rFonts w:asciiTheme="majorHAnsi" w:hAnsiTheme="majorHAnsi" w:cstheme="majorHAnsi"/>
        </w:rPr>
        <w:t>.</w:t>
      </w:r>
    </w:p>
    <w:p w14:paraId="5BCBDD8C" w14:textId="77777777" w:rsidR="003B0656" w:rsidRPr="00D22AE5" w:rsidRDefault="003B0656" w:rsidP="00E5479D">
      <w:pPr>
        <w:jc w:val="both"/>
        <w:rPr>
          <w:rFonts w:asciiTheme="majorHAnsi" w:hAnsiTheme="majorHAnsi" w:cstheme="majorHAnsi"/>
        </w:rPr>
      </w:pPr>
    </w:p>
    <w:p w14:paraId="510510FE" w14:textId="0F5F6BDD" w:rsidR="00C93205" w:rsidRPr="00D22AE5" w:rsidRDefault="00680318" w:rsidP="00E5479D">
      <w:pPr>
        <w:jc w:val="both"/>
        <w:rPr>
          <w:rFonts w:asciiTheme="majorHAnsi" w:hAnsiTheme="majorHAnsi" w:cstheme="majorHAnsi"/>
        </w:rPr>
      </w:pPr>
      <w:r w:rsidRPr="00D22AE5">
        <w:rPr>
          <w:rFonts w:asciiTheme="majorHAnsi" w:hAnsiTheme="majorHAnsi" w:cstheme="majorHAnsi"/>
          <w:i/>
        </w:rPr>
        <w:t>Drosophila</w:t>
      </w:r>
      <w:r w:rsidRPr="00D22AE5">
        <w:rPr>
          <w:rFonts w:asciiTheme="majorHAnsi" w:hAnsiTheme="majorHAnsi" w:cstheme="majorHAnsi"/>
        </w:rPr>
        <w:t xml:space="preserve"> </w:t>
      </w:r>
      <w:r w:rsidR="00AF1C1C" w:rsidRPr="00D22AE5">
        <w:rPr>
          <w:rFonts w:asciiTheme="majorHAnsi" w:hAnsiTheme="majorHAnsi" w:cstheme="majorHAnsi"/>
        </w:rPr>
        <w:t>has</w:t>
      </w:r>
      <w:r w:rsidR="00C93205" w:rsidRPr="00D22AE5">
        <w:rPr>
          <w:rFonts w:asciiTheme="majorHAnsi" w:hAnsiTheme="majorHAnsi" w:cstheme="majorHAnsi"/>
        </w:rPr>
        <w:t xml:space="preserve"> also</w:t>
      </w:r>
      <w:r w:rsidRPr="00D22AE5">
        <w:rPr>
          <w:rFonts w:asciiTheme="majorHAnsi" w:hAnsiTheme="majorHAnsi" w:cstheme="majorHAnsi"/>
        </w:rPr>
        <w:t xml:space="preserve"> </w:t>
      </w:r>
      <w:r w:rsidR="003D669B" w:rsidRPr="00D22AE5">
        <w:rPr>
          <w:rFonts w:asciiTheme="majorHAnsi" w:hAnsiTheme="majorHAnsi" w:cstheme="majorHAnsi"/>
        </w:rPr>
        <w:t xml:space="preserve">recently </w:t>
      </w:r>
      <w:r w:rsidRPr="00D22AE5">
        <w:rPr>
          <w:rFonts w:asciiTheme="majorHAnsi" w:hAnsiTheme="majorHAnsi" w:cstheme="majorHAnsi"/>
        </w:rPr>
        <w:t>become the model of choice to understand the genetic and neural basis of temperature perception</w:t>
      </w:r>
      <w:r w:rsidR="00D16A6D" w:rsidRPr="00D22AE5">
        <w:rPr>
          <w:rFonts w:asciiTheme="majorHAnsi" w:hAnsiTheme="majorHAnsi" w:cstheme="majorHAnsi"/>
        </w:rPr>
        <w:fldChar w:fldCharType="begin" w:fldLock="1"/>
      </w:r>
      <w:r w:rsidR="00EA106B" w:rsidRPr="00D22AE5">
        <w:rPr>
          <w:rFonts w:asciiTheme="majorHAnsi" w:hAnsiTheme="majorHAnsi" w:cstheme="majorHAnsi"/>
        </w:rPr>
        <w:instrText>ADDIN CSL_CITATION { "citationItems" : [ { "id" : "ITEM-1", "itemData" : { "DOI" : "10.1038/nature14284", "ISSN" : "0028-0836", "author" : [ { "dropping-particle" : "", "family" : "Frank", "given" : "Dominic D", "non-dropping-particle" : "", "parse-names" : false, "suffix" : "" }, { "dropping-particle" : "", "family" : "Jouandet", "given" : "Genevieve C", "non-dropping-particle" : "", "parse-names" : false, "suffix" : "" }, { "dropping-particle" : "", "family" : "Kearney", "given" : "Patrick J", "non-dropping-particle" : "", "parse-names" : false, "suffix" : "" }, { "dropping-particle" : "", "family" : "Macpherson", "given" : "Lindsey J", "non-dropping-particle" : "", "parse-names" : false, "suffix" : "" }, { "dropping-particle" : "", "family" : "Gallio", "given" : "Marco", "non-dropping-particle" : "", "parse-names" : false, "suffix" : "" } ], "container-title" : "Nature", "id" : "ITEM-1", "issue" : "7543", "issued" : { "date-parts" : [ [ "2015" ] ] }, "page" : "358-361", "publisher" : "Nature Publishing Group", "title" : "Temperature representation in the Drosophila brain", "type" : "article-journal", "volume" : "519" }, "uris" : [ "http://www.mendeley.com/documents/?uuid=36127ac3-0d51-471c-b83f-125922ab5635" ] }, { "id" : "ITEM-2", "itemData" : { "DOI" : "10.1016/j.cell.2011.01.028", "ISSN" : "0092-8674", "author" : [ { "dropping-particle" : "", "family" : "Gallio", "given" : "Marco", "non-dropping-particle" : "", "parse-names" : false, "suffix" : "" }, { "dropping-particle" : "", "family" : "Ofstad", "given" : "Tyler A", "non-dropping-particle" : "", "parse-names" : false, "suffix" : "" }, { "dropping-particle" : "", "family" : "Macpherson", "given" : "Lindsey J", "non-dropping-particle" : "", "parse-names" : false, "suffix" : "" }, { "dropping-particle" : "", "family" : "Wang", "given" : "Jing W", "non-dropping-particle" : "", "parse-names" : false, "suffix" : "" }, { "dropping-particle" : "", "family" : "Zuker", "given" : "Charles S", "non-dropping-particle" : "", "parse-names" : false, "suffix" : "" } ], "container-title" : "Cell", "id" : "ITEM-2", "issue" : "4", "issued" : { "date-parts" : [ [ "2011" ] ] }, "page" : "614-624", "publisher" : "Elsevier Inc.", "title" : "The coding of temperature in the Drosophila brain", "type" : "article-journal", "volume" : "144" }, "uris" : [ "http://www.mendeley.com/documents/?uuid=3649e462-8e12-4864-afea-fab1e29f63b3" ] }, { "id" : "ITEM-3", "itemData" : { "DOI" : "10.1038/nature07001", "ISBN" : "1476-4687 (Electronic)\\r0028-0836 (Linking)", "ISSN" : "0028-0836", "PMID" : "18548007", "abstract" : "Animals from flies to humans are able to distinguish subtle gradations in temperature and show strong temperature preferences. Animals move to environments of optimal temperature and some manipulate the temperature of their surroundings, as humans do using clothing and shelter. Despite the ubiquitous influence of environmental temperature on animal behaviour, the neural circuits and strategies through which animals select a preferred temperature remain largely unknown. Here we identify a small set of warmth-activated anterior cell (AC) neurons located in the Drosophila brain, the function of which is critical for preferred temperature selection. AC neuron activation occurs just above the fly's preferred temperature and depends on dTrpA1, an ion channel that functions as a molecular sensor of warmth. Flies that selectively express dTrpA1 in the AC neurons select normal temperatures, whereas flies in which dTrpA1 function is reduced or eliminated choose warmer temperatures. This internal warmth-sensing pathway promotes avoidance of slightly elevated temperatures and acts together with a distinct pathway for cold avoidance to set the fly's preferred temperature. Thus, flies select a preferred temperature by using a thermal sensing pathway tuned to trigger avoidance of temperatures that deviate even slightly from the preferred temperature. This provides a potentially general strategy for robustly selecting a narrow temperature range optimal for survival.", "author" : [ { "dropping-particle" : "", "family" : "Hamada", "given" : "Fumika N", "non-dropping-particle" : "", "parse-names" : false, "suffix" : "" }, { "dropping-particle" : "", "family" : "Rosenzweig", "given" : "Mark", "non-dropping-particle" : "", "parse-names" : false, "suffix" : "" }, { "dropping-particle" : "", "family" : "Kang", "given" : "Kyeongjin", "non-dropping-particle" : "", "parse-names" : false, "suffix" : "" }, { "dropping-particle" : "", "family" : "Pulver", "given" : "Stefan R", "non-dropping-particle" : "", "parse-names" : false, "suffix" : "" }, { "dropping-particle" : "", "family" : "Ghezzi", "given" : "Alfredo", "non-dropping-particle" : "", "parse-names" : false, "suffix" : "" }, { "dropping-particle" : "", "family" : "Jegla", "given" : "Timothy J", "non-dropping-particle" : "", "parse-names" : false, "suffix" : "" }, { "dropping-particle" : "", "family" : "Garrity", "given" : "Paul A", "non-dropping-particle" : "", "parse-names" : false, "suffix" : "" } ], "container-title" : "Nature", "id" : "ITEM-3", "issue" : "7201", "issued" : { "date-parts" : [ [ "2008" ] ] }, "page" : "217-220", "title" : "An internal thermal sensor controlling temperature preference in Drosophila.", "type" : "article-journal", "volume" : "454" }, "uris" : [ "http://www.mendeley.com/documents/?uuid=f924856b-7424-4342-a8e5-aedd85883dae" ] }, { "id" : "ITEM-4", "itemData" : { "DOI" : "10.1038/nature12390", "ISSN" : "0028-0836", "author" : [ { "dropping-particle" : "", "family" : "Ni", "given" : "Lina", "non-dropping-particle" : "", "parse-names" : false, "suffix" : "" }, { "dropping-particle" : "", "family" : "Bronk", "given" : "Peter", "non-dropping-particle" : "", "parse-names" : false, "suffix" : "" }, { "dropping-particle" : "", "family" : "Chang", "given" : "Elaine C", "non-dropping-particle" : "", "parse-names" : false, "suffix" : "" }, { "dropping-particle" : "", "family" : "Lowell", "given" : "April M", "non-dropping-particle" : "", "parse-names" : false, "suffix" : "" }, { "dropping-particle" : "", "family" : "Flam", "given" : "Juliette O", "non-dropping-particle" : "", "parse-names" : false, "suffix" : "" }, { "dropping-particle" : "", "family" : "Panzano", "given" : "Vincent C", "non-dropping-particle" : "", "parse-names" : false, "suffix" : "" }, { "dropping-particle" : "", "family" : "Theobald", "given" : "Douglas L", "non-dropping-particle" : "", "parse-names" : false, "suffix" : "" }, { "dropping-particle" : "", "family" : "Griffith", "given" : "Leslie C", "non-dropping-particle" : "", "parse-names" : false, "suffix" : "" }, { "dropping-particle" : "", "family" : "Garrity", "given" : "Paul A", "non-dropping-particle" : "", "parse-names" : false, "suffix" : "" } ], "container-title" : "Nature", "id" : "ITEM-4", "issue" : "7464", "issued" : { "date-parts" : [ [ "2013" ] ] }, "page" : "580-584", "publisher" : "Nature Publishing Group", "title" : "A gustatory receptor paralogue controls rapid warmth avoidance in Drosophila", "type" : "article-journal", "volume" : "500" }, "uris" : [ "http://www.mendeley.com/documents/?uuid=e7041a87-768c-4d3c-bc85-6d2e13660666" ] }, { "id" : "ITEM-5", "itemData" : { "DOI" : "10.1038/nature14170", "ISSN" : "0028-0836", "author" : [ { "dropping-particle" : "", "family" : "Liu", "given" : "Wendy W", "non-dropping-particle" : "", "parse-names" : false, "suffix" : "" }, { "dropping-particle" : "", "family" : "Mazor", "given" : "Ofer", "non-dropping-particle" : "", "parse-names" : false, "suffix" : "" }, { "dropping-particle" : "", "family" : "Wilson", "given" : "Rachel I", "non-dropping-particle" : "", "parse-names" : false, "suffix" : "" } ], "container-title" : "Nature", "id" : "ITEM-5", "issue" : "7543", "issued" : { "date-parts" : [ [ "2015" ] ] }, "page" : "353-357", "publisher" : "Nature Publishing Group", "title" : "Thermosensory processing in the Drosophila brain", "type" : "article-journal", "volume" : "519" }, "uris" : [ "http://www.mendeley.com/documents/?uuid=724b0f0b-967c-4e6c-bd12-b9090c8221f4" ] } ], "mendeley" : { "formattedCitation" : "&lt;sup&gt;13\u201317&lt;/sup&gt;", "plainTextFormattedCitation" : "13\u201317", "previouslyFormattedCitation" : "&lt;sup&gt;13\u201317&lt;/sup&gt;" }, "properties" : { "noteIndex" : 0 }, "schema" : "https://github.com/citation-style-language/schema/raw/master/csl-citation.json" }</w:instrText>
      </w:r>
      <w:r w:rsidR="00D16A6D" w:rsidRPr="00D22AE5">
        <w:rPr>
          <w:rFonts w:asciiTheme="majorHAnsi" w:hAnsiTheme="majorHAnsi" w:cstheme="majorHAnsi"/>
        </w:rPr>
        <w:fldChar w:fldCharType="separate"/>
      </w:r>
      <w:r w:rsidR="000B1AE4" w:rsidRPr="00D22AE5">
        <w:rPr>
          <w:rFonts w:asciiTheme="majorHAnsi" w:hAnsiTheme="majorHAnsi" w:cstheme="majorHAnsi"/>
          <w:noProof/>
          <w:vertAlign w:val="superscript"/>
        </w:rPr>
        <w:t>13–17</w:t>
      </w:r>
      <w:r w:rsidR="00D16A6D" w:rsidRPr="00D22AE5">
        <w:rPr>
          <w:rFonts w:asciiTheme="majorHAnsi" w:hAnsiTheme="majorHAnsi" w:cstheme="majorHAnsi"/>
        </w:rPr>
        <w:fldChar w:fldCharType="end"/>
      </w:r>
      <w:r w:rsidRPr="00D22AE5">
        <w:rPr>
          <w:rFonts w:asciiTheme="majorHAnsi" w:hAnsiTheme="majorHAnsi" w:cstheme="majorHAnsi"/>
        </w:rPr>
        <w:t xml:space="preserve">. Broadly, adult flies perceive temperature through cold and hot </w:t>
      </w:r>
      <w:r w:rsidR="00064CE3" w:rsidRPr="00D22AE5">
        <w:rPr>
          <w:rFonts w:asciiTheme="majorHAnsi" w:hAnsiTheme="majorHAnsi" w:cstheme="majorHAnsi"/>
        </w:rPr>
        <w:t xml:space="preserve">peripheral </w:t>
      </w:r>
      <w:r w:rsidRPr="00D22AE5">
        <w:rPr>
          <w:rFonts w:asciiTheme="majorHAnsi" w:hAnsiTheme="majorHAnsi" w:cstheme="majorHAnsi"/>
        </w:rPr>
        <w:t>temperature sensors in the antennae and through temperature sensors in the brain</w:t>
      </w:r>
      <w:r w:rsidR="0019785F" w:rsidRPr="00D22AE5">
        <w:rPr>
          <w:rFonts w:asciiTheme="majorHAnsi" w:hAnsiTheme="majorHAnsi" w:cstheme="majorHAnsi"/>
        </w:rPr>
        <w:fldChar w:fldCharType="begin" w:fldLock="1"/>
      </w:r>
      <w:r w:rsidR="00EA106B" w:rsidRPr="00D22AE5">
        <w:rPr>
          <w:rFonts w:asciiTheme="majorHAnsi" w:hAnsiTheme="majorHAnsi" w:cstheme="majorHAnsi"/>
        </w:rPr>
        <w:instrText>ADDIN CSL_CITATION { "citationItems" : [ { "id" : "ITEM-1", "itemData" : { "DOI" : "10.1371/journal.pone.0024343", "author" : [ { "dropping-particle" : "", "family" : "Neely", "given" : "G Gregory", "non-dropping-particle" : "", "parse-names" : false, "suffix" : "" }, { "dropping-particle" : "", "family" : "Keene", "given" : "Alex C", "non-dropping-particle" : "", "parse-names" : false, "suffix" : "" }, { "dropping-particle" : "", "family" : "Duchek", "given" : "Peter", "non-dropping-particle" : "", "parse-names" : false, "suffix" : "" }, { "dropping-particle" : "", "family" : "Chang", "given" : "Elaine C", "non-dropping-particle" : "", "parse-names" : false, "suffix" : "" }, { "dropping-particle" : "", "family" : "Wang", "given" : "Qiao-ping", "non-dropping-particle" : "", "parse-names" : false, "suffix" : "" }, { "dropping-particle" : "", "family" : "Aksoy", "given" : "Yagiz Alp", "non-dropping-particle" : "", "parse-names" : false, "suffix" : "" }, { "dropping-particle" : "", "family" : "Rosenzweig", "given" : "Mark", "non-dropping-particle" : "", "parse-names" : false, "suffix" : "" }, { "dropping-particle" : "", "family" : "Costigan", "given" : "Michael", "non-dropping-particle" : "", "parse-names" : false, "suffix" : "" }, { "dropping-particle" : "", "family" : "Woolf", "given" : "Clifford J", "non-dropping-particle" : "", "parse-names" : false, "suffix" : "" }, { "dropping-particle" : "", "family" : "Garrity", "given" : "Paul A", "non-dropping-particle" : "", "parse-names" : false, "suffix" : "" }, { "dropping-particle" : "", "family" : "Penninger", "given" : "Josef M", "non-dropping-particle" : "", "parse-names" : false, "suffix" : "" } ], "container-title" : "PLoS ONE", "id" : "ITEM-1", "issue" : "8", "issued" : { "date-parts" : [ [ "2011" ] ] }, "page" : "e24343", "title" : "TrpA1 Regulates Thermal Nociception in Drosophila", "type" : "article-journal", "volume" : "6" }, "uris" : [ "http://www.mendeley.com/documents/?uuid=4340ac6f-d7ec-4138-8039-c2ff88f35383" ] }, { "id" : "ITEM-2", "itemData" : { "DOI" : "10.1016/j.celrep.2011.11.002.Thermosensory", "author" : [ { "dropping-particle" : "", "family" : "Zhong", "given" : "Lixian", "non-dropping-particle" : "", "parse-names" : false, "suffix" : "" }, { "dropping-particle" : "", "family" : "Bellemer", "given" : "Andrew", "non-dropping-particle" : "", "parse-names" : false, "suffix" : "" }, { "dropping-particle" : "", "family" : "Yan", "given" : "Haidun", "non-dropping-particle" : "", "parse-names" : false, "suffix" : "" }, { "dropping-particle" : "", "family" : "Honjo", "given" : "Ken", "non-dropping-particle" : "", "parse-names" : false, "suffix" : "" }, { "dropping-particle" : "", "family" : "Robertson", "given" : "Jessica", "non-dropping-particle" : "", "parse-names" : false, "suffix" : "" }, { "dropping-particle" : "", "family" : "Hwang", "given" : "Richard Y", "non-dropping-particle" : "", "parse-names" : false, "suffix" : "" }, { "dropping-particle" : "", "family" : "Pitt", "given" : "Geoffrey S", "non-dropping-particle" : "", "parse-names" : false, "suffix" : "" }, { "dropping-particle" : "", "family" : "Tracey", "given" : "W. Daniel", "non-dropping-particle" : "", "parse-names" : false, "suffix" : "" } ], "container-title" : "Cell Rep", "id" : "ITEM-2", "issue" : "1", "issued" : { "date-parts" : [ [ "2012" ] ] }, "page" : "43-55", "title" : "Thermosensory and non-thermosensory isoforms of Drosophila melanogaster TRPA1 reveal heat sensor domains of a thermoTRP channel", "type" : "article-journal", "volume" : "1" }, "uris" : [ "http://www.mendeley.com/documents/?uuid=d58f7cdc-23ea-400a-b5e9-7a09ab9e8a08" ] }, { "id" : "ITEM-3", "itemData" : { "DOI" : "10.1016/j.cell.2011.01.028", "ISSN" : "0092-8674", "author" : [ { "dropping-particle" : "", "family" : "Gallio", "given" : "Marco", "non-dropping-particle" : "", "parse-names" : false, "suffix" : "" }, { "dropping-particle" : "", "family" : "Ofstad", "given" : "Tyler A", "non-dropping-particle" : "", "parse-names" : false, "suffix" : "" }, { "dropping-particle" : "", "family" : "Macpherson", "given" : "Lindsey J", "non-dropping-particle" : "", "parse-names" : false, "suffix" : "" }, { "dropping-particle" : "", "family" : "Wang", "given" : "Jing W", "non-dropping-particle" : "", "parse-names" : false, "suffix" : "" }, { "dropping-particle" : "", "family" : "Zuker", "given" : "Charles S", "non-dropping-particle" : "", "parse-names" : false, "suffix" : "" } ], "container-title" : "Cell", "id" : "ITEM-3", "issue" : "4", "issued" : { "date-parts" : [ [ "2011" ] ] }, "page" : "614-624", "publisher" : "Elsevier Inc.", "title" : "The coding of temperature in the Drosophila brain", "type" : "article-journal", "volume" : "144" }, "uris" : [ "http://www.mendeley.com/documents/?uuid=3649e462-8e12-4864-afea-fab1e29f63b3" ] }, { "id" : "ITEM-4", "itemData" : { "DOI" : "10.1038/nature07001", "ISBN" : "1476-4687 (Electronic)\\r0028-0836 (Linking)", "ISSN" : "0028-0836", "PMID" : "18548007", "abstract" : "Animals from flies to humans are able to distinguish subtle gradations in temperature and show strong temperature preferences. Animals move to environments of optimal temperature and some manipulate the temperature of their surroundings, as humans do using clothing and shelter. Despite the ubiquitous influence of environmental temperature on animal behaviour, the neural circuits and strategies through which animals select a preferred temperature remain largely unknown. Here we identify a small set of warmth-activated anterior cell (AC) neurons located in the Drosophila brain, the function of which is critical for preferred temperature selection. AC neuron activation occurs just above the fly's preferred temperature and depends on dTrpA1, an ion channel that functions as a molecular sensor of warmth. Flies that selectively express dTrpA1 in the AC neurons select normal temperatures, whereas flies in which dTrpA1 function is reduced or eliminated choose warmer temperatures. This internal warmth-sensing pathway promotes avoidance of slightly elevated temperatures and acts together with a distinct pathway for cold avoidance to set the fly's preferred temperature. Thus, flies select a preferred temperature by using a thermal sensing pathway tuned to trigger avoidance of temperatures that deviate even slightly from the preferred temperature. This provides a potentially general strategy for robustly selecting a narrow temperature range optimal for survival.", "author" : [ { "dropping-particle" : "", "family" : "Hamada", "given" : "Fumika N", "non-dropping-particle" : "", "parse-names" : false, "suffix" : "" }, { "dropping-particle" : "", "family" : "Rosenzweig", "given" : "Mark", "non-dropping-particle" : "", "parse-names" : false, "suffix" : "" }, { "dropping-particle" : "", "family" : "Kang", "given" : "Kyeongjin", "non-dropping-particle" : "", "parse-names" : false, "suffix" : "" }, { "dropping-particle" : "", "family" : "Pulver", "given" : "Stefan R", "non-dropping-particle" : "", "parse-names" : false, "suffix" : "" }, { "dropping-particle" : "", "family" : "Ghezzi", "given" : "Alfredo", "non-dropping-particle" : "", "parse-names" : false, "suffix" : "" }, { "dropping-particle" : "", "family" : "Jegla", "given" : "Timothy J", "non-dropping-particle" : "", "parse-names" : false, "suffix" : "" }, { "dropping-particle" : "", "family" : "Garrity", "given" : "Paul A", "non-dropping-particle" : "", "parse-names" : false, "suffix" : "" } ], "container-title" : "Nature", "id" : "ITEM-4", "issue" : "7201", "issued" : { "date-parts" : [ [ "2008" ] ] }, "page" : "217-220", "title" : "An internal thermal sensor controlling temperature preference in Drosophila.", "type" : "article-journal", "volume" : "454" }, "uris" : [ "http://www.mendeley.com/documents/?uuid=f924856b-7424-4342-a8e5-aedd85883dae" ] }, { "id" : "ITEM-5", "itemData" : { "DOI" : "10.1038/nature14170", "ISSN" : "0028-0836", "author" : [ { "dropping-particle" : "", "family" : "Liu", "given" : "Wendy W", "non-dropping-particle" : "", "parse-names" : false, "suffix" : "" }, { "dropping-particle" : "", "family" : "Mazor", "given" : "Ofer", "non-dropping-particle" : "", "parse-names" : false, "suffix" : "" }, { "dropping-particle" : "", "family" : "Wilson", "given" : "Rachel I", "non-dropping-particle" : "", "parse-names" : false, "suffix" : "" } ], "container-title" : "Nature", "id" : "ITEM-5", "issue" : "7543", "issued" : { "date-parts" : [ [ "2015" ] ] }, "page" : "353-357", "publisher" : "Nature Publishing Group", "title" : "Thermosensory processing in the Drosophila brain", "type" : "article-journal", "volume" : "519" }, "uris" : [ "http://www.mendeley.com/documents/?uuid=724b0f0b-967c-4e6c-bd12-b9090c8221f4" ] }, { "id" : "ITEM-6", "itemData" : { "DOI" : "10.1038/nature12390", "ISSN" : "0028-0836", "author" : [ { "dropping-particle" : "", "family" : "Ni", "given" : "Lina", "non-dropping-particle" : "", "parse-names" : false, "suffix" : "" }, { "dropping-particle" : "", "family" : "Bronk", "given" : "Peter", "non-dropping-particle" : "", "parse-names" : false, "suffix" : "" }, { "dropping-particle" : "", "family" : "Chang", "given" : "Elaine C", "non-dropping-particle" : "", "parse-names" : false, "suffix" : "" }, { "dropping-particle" : "", "family" : "Lowell", "given" : "April M", "non-dropping-particle" : "", "parse-names" : false, "suffix" : "" }, { "dropping-particle" : "", "family" : "Flam", "given" : "Juliette O", "non-dropping-particle" : "", "parse-names" : false, "suffix" : "" }, { "dropping-particle" : "", "family" : "Panzano", "given" : "Vincent C", "non-dropping-particle" : "", "parse-names" : false, "suffix" : "" }, { "dropping-particle" : "", "family" : "Theobald", "given" : "Douglas L", "non-dropping-particle" : "", "parse-names" : false, "suffix" : "" }, { "dropping-particle" : "", "family" : "Griffith", "given" : "Leslie C", "non-dropping-particle" : "", "parse-names" : false, "suffix" : "" }, { "dropping-particle" : "", "family" : "Garrity", "given" : "Paul A", "non-dropping-particle" : "", "parse-names" : false, "suffix" : "" } ], "container-title" : "Nature", "id" : "ITEM-6", "issue" : "7464", "issued" : { "date-parts" : [ [ "2013" ] ] }, "page" : "580-584", "publisher" : "Nature Publishing Group", "title" : "A gustatory receptor paralogue controls rapid warmth avoidance in Drosophila", "type" : "article-journal", "volume" : "500" }, "uris" : [ "http://www.mendeley.com/documents/?uuid=e7041a87-768c-4d3c-bc85-6d2e13660666" ] }, { "id" : "ITEM-7", "itemData" : { "DOI" : "10.1038/nature14284", "ISSN" : "0028-0836", "author" : [ { "dropping-particle" : "", "family" : "Frank", "given" : "Dominic D", "non-dropping-particle" : "", "parse-names" : false, "suffix" : "" }, { "dropping-particle" : "", "family" : "Jouandet", "given" : "Genevieve C", "non-dropping-particle" : "", "parse-names" : false, "suffix" : "" }, { "dropping-particle" : "", "family" : "Kearney", "given" : "Patrick J", "non-dropping-particle" : "", "parse-names" : false, "suffix" : "" }, { "dropping-particle" : "", "family" : "Macpherson", "given" : "Lindsey J", "non-dropping-particle" : "", "parse-names" : false, "suffix" : "" }, { "dropping-particle" : "", "family" : "Gallio", "given" : "Marco", "non-dropping-particle" : "", "parse-names" : false, "suffix" : "" } ], "container-title" : "Nature", "id" : "ITEM-7", "issue" : "7543", "issued" : { "date-parts" : [ [ "2015" ] ] }, "page" : "358-361", "publisher" : "Nature Publishing Group", "title" : "Temperature representation in the Drosophila brain", "type" : "article-journal", "volume" : "519" }, "uris" : [ "http://www.mendeley.com/documents/?uuid=36127ac3-0d51-471c-b83f-125922ab5635" ] }, { "id" : "ITEM-8", "itemData" : { "DOI" : "10.1016/j.conb.2015.01.002", "ISSN" : "0959-4388", "author" : [ { "dropping-particle" : "", "family" : "Barbagallo", "given" : "Belinda", "non-dropping-particle" : "", "parse-names" : false, "suffix" : "" }, { "dropping-particle" : "", "family" : "Garrity", "given" : "Paul A", "non-dropping-particle" : "", "parse-names" : false, "suffix" : "" } ], "container-title" : "Current Opinion in Neurobiology", "id" : "ITEM-8", "issued" : { "date-parts" : [ [ "2015" ] ] }, "page" : "8-13", "publisher" : "Elsevier Ltd", "title" : "Temperature sensation in Drosophila", "type" : "article-journal", "volume" : "34" }, "uris" : [ "http://www.mendeley.com/documents/?uuid=0391eced-6fdb-48d0-9da2-5f2f75283cee" ] } ], "mendeley" : { "formattedCitation" : "&lt;sup&gt;13\u201320&lt;/sup&gt;", "plainTextFormattedCitation" : "13\u201320", "previouslyFormattedCitation" : "&lt;sup&gt;13\u201320&lt;/sup&gt;" }, "properties" : { "noteIndex" : 0 }, "schema" : "https://github.com/citation-style-language/schema/raw/master/csl-citation.json" }</w:instrText>
      </w:r>
      <w:r w:rsidR="0019785F" w:rsidRPr="00D22AE5">
        <w:rPr>
          <w:rFonts w:asciiTheme="majorHAnsi" w:hAnsiTheme="majorHAnsi" w:cstheme="majorHAnsi"/>
        </w:rPr>
        <w:fldChar w:fldCharType="separate"/>
      </w:r>
      <w:r w:rsidR="000B1AE4" w:rsidRPr="00D22AE5">
        <w:rPr>
          <w:rFonts w:asciiTheme="majorHAnsi" w:hAnsiTheme="majorHAnsi" w:cstheme="majorHAnsi"/>
          <w:noProof/>
          <w:vertAlign w:val="superscript"/>
        </w:rPr>
        <w:t>13–20</w:t>
      </w:r>
      <w:r w:rsidR="0019785F" w:rsidRPr="00D22AE5">
        <w:rPr>
          <w:rFonts w:asciiTheme="majorHAnsi" w:hAnsiTheme="majorHAnsi" w:cstheme="majorHAnsi"/>
        </w:rPr>
        <w:fldChar w:fldCharType="end"/>
      </w:r>
      <w:r w:rsidR="00C9107B" w:rsidRPr="00D22AE5">
        <w:rPr>
          <w:rFonts w:asciiTheme="majorHAnsi" w:hAnsiTheme="majorHAnsi" w:cstheme="majorHAnsi"/>
        </w:rPr>
        <w:t xml:space="preserve">. </w:t>
      </w:r>
      <w:r w:rsidR="00AF1C1C" w:rsidRPr="00D22AE5">
        <w:rPr>
          <w:rFonts w:asciiTheme="majorHAnsi" w:hAnsiTheme="majorHAnsi" w:cstheme="majorHAnsi"/>
        </w:rPr>
        <w:t xml:space="preserve">The periphery receptors for hot temperatures express </w:t>
      </w:r>
      <w:r w:rsidR="00AF1C1C" w:rsidRPr="00D22AE5">
        <w:rPr>
          <w:rFonts w:asciiTheme="majorHAnsi" w:hAnsiTheme="majorHAnsi" w:cstheme="majorHAnsi"/>
          <w:i/>
        </w:rPr>
        <w:t>Gr28b.d</w:t>
      </w:r>
      <w:r w:rsidR="0019785F" w:rsidRPr="00D22AE5">
        <w:rPr>
          <w:rFonts w:asciiTheme="majorHAnsi" w:hAnsiTheme="majorHAnsi" w:cstheme="majorHAnsi"/>
          <w:i/>
        </w:rPr>
        <w:fldChar w:fldCharType="begin" w:fldLock="1"/>
      </w:r>
      <w:r w:rsidR="00EA106B" w:rsidRPr="00D22AE5">
        <w:rPr>
          <w:rFonts w:asciiTheme="majorHAnsi" w:hAnsiTheme="majorHAnsi" w:cstheme="majorHAnsi"/>
          <w:i/>
        </w:rPr>
        <w:instrText>ADDIN CSL_CITATION { "citationItems" : [ { "id" : "ITEM-1", "itemData" : { "DOI" : "10.1038/nature12390", "ISSN" : "0028-0836", "author" : [ { "dropping-particle" : "", "family" : "Ni", "given" : "Lina", "non-dropping-particle" : "", "parse-names" : false, "suffix" : "" }, { "dropping-particle" : "", "family" : "Bronk", "given" : "Peter", "non-dropping-particle" : "", "parse-names" : false, "suffix" : "" }, { "dropping-particle" : "", "family" : "Chang", "given" : "Elaine C", "non-dropping-particle" : "", "parse-names" : false, "suffix" : "" }, { "dropping-particle" : "", "family" : "Lowell", "given" : "April M", "non-dropping-particle" : "", "parse-names" : false, "suffix" : "" }, { "dropping-particle" : "", "family" : "Flam", "given" : "Juliette O", "non-dropping-particle" : "", "parse-names" : false, "suffix" : "" }, { "dropping-particle" : "", "family" : "Panzano", "given" : "Vincent C", "non-dropping-particle" : "", "parse-names" : false, "suffix" : "" }, { "dropping-particle" : "", "family" : "Theobald", "given" : "Douglas L", "non-dropping-particle" : "", "parse-names" : false, "suffix" : "" }, { "dropping-particle" : "", "family" : "Griffith", "given" : "Leslie C", "non-dropping-particle" : "", "parse-names" : false, "suffix" : "" }, { "dropping-particle" : "", "family" : "Garrity", "given" : "Paul A", "non-dropping-particle" : "", "parse-names" : false, "suffix" : "" } ], "container-title" : "Nature", "id" : "ITEM-1", "issue" : "7464", "issued" : { "date-parts" : [ [ "2013" ] ] }, "page" : "580-584", "publisher" : "Nature Publishing Group", "title" : "A gustatory receptor paralogue controls rapid warmth avoidance in Drosophila", "type" : "article-journal", "volume" : "500" }, "uris" : [ "http://www.mendeley.com/documents/?uuid=e7041a87-768c-4d3c-bc85-6d2e13660666" ] } ], "mendeley" : { "formattedCitation" : "&lt;sup&gt;16&lt;/sup&gt;", "plainTextFormattedCitation" : "16", "previouslyFormattedCitation" : "&lt;sup&gt;16&lt;/sup&gt;" }, "properties" : { "noteIndex" : 0 }, "schema" : "https://github.com/citation-style-language/schema/raw/master/csl-citation.json" }</w:instrText>
      </w:r>
      <w:r w:rsidR="0019785F" w:rsidRPr="00D22AE5">
        <w:rPr>
          <w:rFonts w:asciiTheme="majorHAnsi" w:hAnsiTheme="majorHAnsi" w:cstheme="majorHAnsi"/>
          <w:i/>
        </w:rPr>
        <w:fldChar w:fldCharType="separate"/>
      </w:r>
      <w:r w:rsidR="000B1AE4" w:rsidRPr="00D22AE5">
        <w:rPr>
          <w:rFonts w:asciiTheme="majorHAnsi" w:hAnsiTheme="majorHAnsi" w:cstheme="majorHAnsi"/>
          <w:noProof/>
          <w:vertAlign w:val="superscript"/>
        </w:rPr>
        <w:t>16</w:t>
      </w:r>
      <w:r w:rsidR="0019785F" w:rsidRPr="00D22AE5">
        <w:rPr>
          <w:rFonts w:asciiTheme="majorHAnsi" w:hAnsiTheme="majorHAnsi" w:cstheme="majorHAnsi"/>
          <w:i/>
        </w:rPr>
        <w:fldChar w:fldCharType="end"/>
      </w:r>
      <w:r w:rsidR="00C93205" w:rsidRPr="00D22AE5">
        <w:rPr>
          <w:rFonts w:asciiTheme="majorHAnsi" w:hAnsiTheme="majorHAnsi" w:cstheme="majorHAnsi"/>
        </w:rPr>
        <w:t xml:space="preserve"> or </w:t>
      </w:r>
      <w:r w:rsidR="00C93205" w:rsidRPr="00D22AE5">
        <w:rPr>
          <w:rFonts w:asciiTheme="majorHAnsi" w:hAnsiTheme="majorHAnsi" w:cstheme="majorHAnsi"/>
          <w:i/>
        </w:rPr>
        <w:t>Pyrexia</w:t>
      </w:r>
      <w:r w:rsidR="00EA106B" w:rsidRPr="00D22AE5">
        <w:rPr>
          <w:rFonts w:asciiTheme="majorHAnsi" w:hAnsiTheme="majorHAnsi" w:cstheme="majorHAnsi"/>
          <w:i/>
        </w:rPr>
        <w:fldChar w:fldCharType="begin" w:fldLock="1"/>
      </w:r>
      <w:r w:rsidR="002000F4" w:rsidRPr="00D22AE5">
        <w:rPr>
          <w:rFonts w:asciiTheme="majorHAnsi" w:hAnsiTheme="majorHAnsi" w:cstheme="majorHAnsi"/>
          <w:i/>
        </w:rPr>
        <w:instrText>ADDIN CSL_CITATION { "citationItems" : [ { "id" : "ITEM-1", "itemData" : { "DOI" : "10.1523/JNEUROSCI.1894-12.2013.Temperature", "author" : [ { "dropping-particle" : "", "family" : "Tang", "given" : "X", "non-dropping-particle" : "", "parse-names" : false, "suffix" : "" }, { "dropping-particle" : "", "family" : "Platt", "given" : "M.D.", "non-dropping-particle" : "", "parse-names" : false, "suffix" : "" }, { "dropping-particle" : "", "family" : "Lagnese", "given" : "C.M.", "non-dropping-particle" : "", "parse-names" : false, "suffix" : "" }, { "dropping-particle" : "", "family" : "Leslie", "given" : "J.R.", "non-dropping-particle" : "", "parse-names" : false, "suffix" : "" }, { "dropping-particle" : "", "family" : "Hamada", "given" : "Fumika N.", "non-dropping-particle" : "", "parse-names" : false, "suffix" : "" } ], "container-title" : "J Neurosci.", "id" : "ITEM-1", "issue" : "3", "issued" : { "date-parts" : [ [ "2013" ] ] }, "page" : "894-901", "title" : "Temperature integration at the AC thermosensory neurons in Drosophila", "type" : "article-journal", "volume" : "33" }, "uris" : [ "http://www.mendeley.com/documents/?uuid=8dd76310-7cc3-446d-971f-1a24c860acfc" ] } ], "mendeley" : { "formattedCitation" : "&lt;sup&gt;21&lt;/sup&gt;", "plainTextFormattedCitation" : "21", "previouslyFormattedCitation" : "&lt;sup&gt;21&lt;/sup&gt;" }, "properties" : { "noteIndex" : 0 }, "schema" : "https://github.com/citation-style-language/schema/raw/master/csl-citation.json" }</w:instrText>
      </w:r>
      <w:r w:rsidR="00EA106B" w:rsidRPr="00D22AE5">
        <w:rPr>
          <w:rFonts w:asciiTheme="majorHAnsi" w:hAnsiTheme="majorHAnsi" w:cstheme="majorHAnsi"/>
          <w:i/>
        </w:rPr>
        <w:fldChar w:fldCharType="separate"/>
      </w:r>
      <w:r w:rsidR="00EA106B" w:rsidRPr="00D22AE5">
        <w:rPr>
          <w:rFonts w:asciiTheme="majorHAnsi" w:hAnsiTheme="majorHAnsi" w:cstheme="majorHAnsi"/>
          <w:noProof/>
          <w:vertAlign w:val="superscript"/>
        </w:rPr>
        <w:t>21</w:t>
      </w:r>
      <w:r w:rsidR="00EA106B" w:rsidRPr="00D22AE5">
        <w:rPr>
          <w:rFonts w:asciiTheme="majorHAnsi" w:hAnsiTheme="majorHAnsi" w:cstheme="majorHAnsi"/>
          <w:i/>
        </w:rPr>
        <w:fldChar w:fldCharType="end"/>
      </w:r>
      <w:r w:rsidR="00C93205" w:rsidRPr="00D22AE5">
        <w:rPr>
          <w:rFonts w:asciiTheme="majorHAnsi" w:hAnsiTheme="majorHAnsi" w:cstheme="majorHAnsi"/>
        </w:rPr>
        <w:t>,</w:t>
      </w:r>
      <w:r w:rsidR="0019785F" w:rsidRPr="00D22AE5">
        <w:rPr>
          <w:rFonts w:asciiTheme="majorHAnsi" w:hAnsiTheme="majorHAnsi" w:cstheme="majorHAnsi"/>
        </w:rPr>
        <w:t xml:space="preserve"> </w:t>
      </w:r>
      <w:r w:rsidR="00AF1C1C" w:rsidRPr="00D22AE5">
        <w:rPr>
          <w:rFonts w:asciiTheme="majorHAnsi" w:hAnsiTheme="majorHAnsi" w:cstheme="majorHAnsi"/>
        </w:rPr>
        <w:t xml:space="preserve">while the periphery cold receptors are characterized by </w:t>
      </w:r>
      <w:r w:rsidR="00C93205" w:rsidRPr="00D22AE5">
        <w:rPr>
          <w:rFonts w:asciiTheme="majorHAnsi" w:hAnsiTheme="majorHAnsi" w:cstheme="majorHAnsi"/>
          <w:i/>
        </w:rPr>
        <w:t>B</w:t>
      </w:r>
      <w:r w:rsidR="00AF1C1C" w:rsidRPr="00D22AE5">
        <w:rPr>
          <w:rFonts w:asciiTheme="majorHAnsi" w:hAnsiTheme="majorHAnsi" w:cstheme="majorHAnsi"/>
          <w:i/>
        </w:rPr>
        <w:t>rivido</w:t>
      </w:r>
      <w:r w:rsidR="0019785F" w:rsidRPr="00D22AE5">
        <w:rPr>
          <w:rFonts w:asciiTheme="majorHAnsi" w:hAnsiTheme="majorHAnsi" w:cstheme="majorHAnsi"/>
          <w:i/>
        </w:rPr>
        <w:fldChar w:fldCharType="begin" w:fldLock="1"/>
      </w:r>
      <w:r w:rsidR="00EA106B" w:rsidRPr="00D22AE5">
        <w:rPr>
          <w:rFonts w:asciiTheme="majorHAnsi" w:hAnsiTheme="majorHAnsi" w:cstheme="majorHAnsi"/>
          <w:i/>
        </w:rPr>
        <w:instrText>ADDIN CSL_CITATION { "citationItems" : [ { "id" : "ITEM-1", "itemData" : { "DOI" : "10.1016/j.cell.2011.01.028", "ISSN" : "0092-8674", "author" : [ { "dropping-particle" : "", "family" : "Gallio", "given" : "Marco", "non-dropping-particle" : "", "parse-names" : false, "suffix" : "" }, { "dropping-particle" : "", "family" : "Ofstad", "given" : "Tyler A", "non-dropping-particle" : "", "parse-names" : false, "suffix" : "" }, { "dropping-particle" : "", "family" : "Macpherson", "given" : "Lindsey J", "non-dropping-particle" : "", "parse-names" : false, "suffix" : "" }, { "dropping-particle" : "", "family" : "Wang", "given" : "Jing W", "non-dropping-particle" : "", "parse-names" : false, "suffix" : "" }, { "dropping-particle" : "", "family" : "Zuker", "given" : "Charles S", "non-dropping-particle" : "", "parse-names" : false, "suffix" : "" } ], "container-title" : "Cell", "id" : "ITEM-1", "issue" : "4", "issued" : { "date-parts" : [ [ "2011" ] ] }, "page" : "614-624", "publisher" : "Elsevier Inc.", "title" : "The coding of temperature in the Drosophila brain", "type" : "article-journal", "volume" : "144" }, "uris" : [ "http://www.mendeley.com/documents/?uuid=3649e462-8e12-4864-afea-fab1e29f63b3" ] } ], "mendeley" : { "formattedCitation" : "&lt;sup&gt;14&lt;/sup&gt;", "plainTextFormattedCitation" : "14", "previouslyFormattedCitation" : "&lt;sup&gt;14&lt;/sup&gt;" }, "properties" : { "noteIndex" : 0 }, "schema" : "https://github.com/citation-style-language/schema/raw/master/csl-citation.json" }</w:instrText>
      </w:r>
      <w:r w:rsidR="0019785F" w:rsidRPr="00D22AE5">
        <w:rPr>
          <w:rFonts w:asciiTheme="majorHAnsi" w:hAnsiTheme="majorHAnsi" w:cstheme="majorHAnsi"/>
          <w:i/>
        </w:rPr>
        <w:fldChar w:fldCharType="separate"/>
      </w:r>
      <w:r w:rsidR="000B1AE4" w:rsidRPr="00D22AE5">
        <w:rPr>
          <w:rFonts w:asciiTheme="majorHAnsi" w:hAnsiTheme="majorHAnsi" w:cstheme="majorHAnsi"/>
          <w:noProof/>
          <w:vertAlign w:val="superscript"/>
        </w:rPr>
        <w:t>14</w:t>
      </w:r>
      <w:r w:rsidR="0019785F" w:rsidRPr="00D22AE5">
        <w:rPr>
          <w:rFonts w:asciiTheme="majorHAnsi" w:hAnsiTheme="majorHAnsi" w:cstheme="majorHAnsi"/>
          <w:i/>
        </w:rPr>
        <w:fldChar w:fldCharType="end"/>
      </w:r>
      <w:r w:rsidR="00AF1C1C" w:rsidRPr="00D22AE5">
        <w:rPr>
          <w:rFonts w:asciiTheme="majorHAnsi" w:hAnsiTheme="majorHAnsi" w:cstheme="majorHAnsi"/>
        </w:rPr>
        <w:t>. In the brain, tem</w:t>
      </w:r>
      <w:r w:rsidR="00C93205" w:rsidRPr="00D22AE5">
        <w:rPr>
          <w:rFonts w:asciiTheme="majorHAnsi" w:hAnsiTheme="majorHAnsi" w:cstheme="majorHAnsi"/>
        </w:rPr>
        <w:t>perature is processed by neurons expressing</w:t>
      </w:r>
      <w:r w:rsidR="00AF1C1C" w:rsidRPr="00D22AE5">
        <w:rPr>
          <w:rFonts w:asciiTheme="majorHAnsi" w:hAnsiTheme="majorHAnsi" w:cstheme="majorHAnsi"/>
        </w:rPr>
        <w:t xml:space="preserve"> </w:t>
      </w:r>
      <w:r w:rsidR="00AF1C1C" w:rsidRPr="00D22AE5">
        <w:rPr>
          <w:rFonts w:asciiTheme="majorHAnsi" w:hAnsiTheme="majorHAnsi" w:cstheme="majorHAnsi"/>
          <w:i/>
        </w:rPr>
        <w:t>TrpA1</w:t>
      </w:r>
      <w:r w:rsidR="0019785F" w:rsidRPr="00D22AE5">
        <w:rPr>
          <w:rFonts w:asciiTheme="majorHAnsi" w:hAnsiTheme="majorHAnsi" w:cstheme="majorHAnsi"/>
          <w:i/>
        </w:rPr>
        <w:fldChar w:fldCharType="begin" w:fldLock="1"/>
      </w:r>
      <w:r w:rsidR="00EA106B" w:rsidRPr="00D22AE5">
        <w:rPr>
          <w:rFonts w:asciiTheme="majorHAnsi" w:hAnsiTheme="majorHAnsi" w:cstheme="majorHAnsi"/>
          <w:i/>
        </w:rPr>
        <w:instrText>ADDIN CSL_CITATION { "citationItems" : [ { "id" : "ITEM-1", "itemData" : { "DOI" : "10.1038/nature07001", "ISBN" : "1476-4687 (Electronic)\\r0028-0836 (Linking)", "ISSN" : "0028-0836", "PMID" : "18548007", "abstract" : "Animals from flies to humans are able to distinguish subtle gradations in temperature and show strong temperature preferences. Animals move to environments of optimal temperature and some manipulate the temperature of their surroundings, as humans do using clothing and shelter. Despite the ubiquitous influence of environmental temperature on animal behaviour, the neural circuits and strategies through which animals select a preferred temperature remain largely unknown. Here we identify a small set of warmth-activated anterior cell (AC) neurons located in the Drosophila brain, the function of which is critical for preferred temperature selection. AC neuron activation occurs just above the fly's preferred temperature and depends on dTrpA1, an ion channel that functions as a molecular sensor of warmth. Flies that selectively express dTrpA1 in the AC neurons select normal temperatures, whereas flies in which dTrpA1 function is reduced or eliminated choose warmer temperatures. This internal warmth-sensing pathway promotes avoidance of slightly elevated temperatures and acts together with a distinct pathway for cold avoidance to set the fly's preferred temperature. Thus, flies select a preferred temperature by using a thermal sensing pathway tuned to trigger avoidance of temperatures that deviate even slightly from the preferred temperature. This provides a potentially general strategy for robustly selecting a narrow temperature range optimal for survival.", "author" : [ { "dropping-particle" : "", "family" : "Hamada", "given" : "Fumika N", "non-dropping-particle" : "", "parse-names" : false, "suffix" : "" }, { "dropping-particle" : "", "family" : "Rosenzweig", "given" : "Mark", "non-dropping-particle" : "", "parse-names" : false, "suffix" : "" }, { "dropping-particle" : "", "family" : "Kang", "given" : "Kyeongjin", "non-dropping-particle" : "", "parse-names" : false, "suffix" : "" }, { "dropping-particle" : "", "family" : "Pulver", "given" : "Stefan R", "non-dropping-particle" : "", "parse-names" : false, "suffix" : "" }, { "dropping-particle" : "", "family" : "Ghezzi", "given" : "Alfredo", "non-dropping-particle" : "", "parse-names" : false, "suffix" : "" }, { "dropping-particle" : "", "family" : "Jegla", "given" : "Timothy J", "non-dropping-particle" : "", "parse-names" : false, "suffix" : "" }, { "dropping-particle" : "", "family" : "Garrity", "given" : "Paul A", "non-dropping-particle" : "", "parse-names" : false, "suffix" : "" } ], "container-title" : "Nature", "id" : "ITEM-1", "issue" : "7201", "issued" : { "date-parts" : [ [ "2008" ] ] }, "page" : "217-220", "title" : "An internal thermal sensor controlling temperature preference in Drosophila.", "type" : "article-journal", "volume" : "454" }, "uris" : [ "http://www.mendeley.com/documents/?uuid=f924856b-7424-4342-a8e5-aedd85883dae" ] } ], "mendeley" : { "formattedCitation" : "&lt;sup&gt;15&lt;/sup&gt;", "plainTextFormattedCitation" : "15", "previouslyFormattedCitation" : "&lt;sup&gt;15&lt;/sup&gt;" }, "properties" : { "noteIndex" : 0 }, "schema" : "https://github.com/citation-style-language/schema/raw/master/csl-citation.json" }</w:instrText>
      </w:r>
      <w:r w:rsidR="0019785F" w:rsidRPr="00D22AE5">
        <w:rPr>
          <w:rFonts w:asciiTheme="majorHAnsi" w:hAnsiTheme="majorHAnsi" w:cstheme="majorHAnsi"/>
          <w:i/>
        </w:rPr>
        <w:fldChar w:fldCharType="separate"/>
      </w:r>
      <w:r w:rsidR="000B1AE4" w:rsidRPr="00D22AE5">
        <w:rPr>
          <w:rFonts w:asciiTheme="majorHAnsi" w:hAnsiTheme="majorHAnsi" w:cstheme="majorHAnsi"/>
          <w:noProof/>
          <w:vertAlign w:val="superscript"/>
        </w:rPr>
        <w:t>15</w:t>
      </w:r>
      <w:r w:rsidR="0019785F" w:rsidRPr="00D22AE5">
        <w:rPr>
          <w:rFonts w:asciiTheme="majorHAnsi" w:hAnsiTheme="majorHAnsi" w:cstheme="majorHAnsi"/>
          <w:i/>
        </w:rPr>
        <w:fldChar w:fldCharType="end"/>
      </w:r>
      <w:r w:rsidR="00F93D6F" w:rsidRPr="00D22AE5">
        <w:rPr>
          <w:rFonts w:asciiTheme="majorHAnsi" w:hAnsiTheme="majorHAnsi" w:cstheme="majorHAnsi"/>
        </w:rPr>
        <w:t xml:space="preserve">. </w:t>
      </w:r>
      <w:r w:rsidR="00C93205" w:rsidRPr="00D22AE5">
        <w:rPr>
          <w:rFonts w:asciiTheme="majorHAnsi" w:hAnsiTheme="majorHAnsi" w:cstheme="majorHAnsi"/>
        </w:rPr>
        <w:t xml:space="preserve">Behavioral studies on mutants of these pathways </w:t>
      </w:r>
      <w:r w:rsidR="00D36910">
        <w:rPr>
          <w:rFonts w:asciiTheme="majorHAnsi" w:hAnsiTheme="majorHAnsi" w:cstheme="majorHAnsi"/>
        </w:rPr>
        <w:t>are</w:t>
      </w:r>
      <w:r w:rsidR="000F12D4" w:rsidRPr="00D22AE5">
        <w:rPr>
          <w:rFonts w:asciiTheme="majorHAnsi" w:hAnsiTheme="majorHAnsi" w:cstheme="majorHAnsi"/>
        </w:rPr>
        <w:t xml:space="preserve"> improving</w:t>
      </w:r>
      <w:r w:rsidR="00C93205" w:rsidRPr="00D22AE5">
        <w:rPr>
          <w:rFonts w:asciiTheme="majorHAnsi" w:hAnsiTheme="majorHAnsi" w:cstheme="majorHAnsi"/>
        </w:rPr>
        <w:t xml:space="preserve"> </w:t>
      </w:r>
      <w:r w:rsidR="000F12D4" w:rsidRPr="00D22AE5">
        <w:rPr>
          <w:rFonts w:asciiTheme="majorHAnsi" w:hAnsiTheme="majorHAnsi" w:cstheme="majorHAnsi"/>
        </w:rPr>
        <w:t>our understanding of</w:t>
      </w:r>
      <w:r w:rsidR="00064CE3" w:rsidRPr="00D22AE5">
        <w:rPr>
          <w:rFonts w:asciiTheme="majorHAnsi" w:hAnsiTheme="majorHAnsi" w:cstheme="majorHAnsi"/>
        </w:rPr>
        <w:t xml:space="preserve"> </w:t>
      </w:r>
      <w:r w:rsidR="00C93205" w:rsidRPr="00D22AE5">
        <w:rPr>
          <w:rFonts w:asciiTheme="majorHAnsi" w:hAnsiTheme="majorHAnsi" w:cstheme="majorHAnsi"/>
        </w:rPr>
        <w:t>how temperature is processed and give insights into mechanism</w:t>
      </w:r>
      <w:r w:rsidR="00D36910">
        <w:rPr>
          <w:rFonts w:asciiTheme="majorHAnsi" w:hAnsiTheme="majorHAnsi" w:cstheme="majorHAnsi"/>
        </w:rPr>
        <w:t>s</w:t>
      </w:r>
      <w:r w:rsidR="00C93205" w:rsidRPr="00D22AE5">
        <w:rPr>
          <w:rFonts w:asciiTheme="majorHAnsi" w:hAnsiTheme="majorHAnsi" w:cstheme="majorHAnsi"/>
        </w:rPr>
        <w:t xml:space="preserve"> that vary among populations of </w:t>
      </w:r>
      <w:r w:rsidR="00C93205" w:rsidRPr="00D22AE5">
        <w:rPr>
          <w:rFonts w:asciiTheme="majorHAnsi" w:hAnsiTheme="majorHAnsi" w:cstheme="majorHAnsi"/>
          <w:i/>
        </w:rPr>
        <w:t>Drosophila</w:t>
      </w:r>
      <w:r w:rsidR="00C93205" w:rsidRPr="00D22AE5">
        <w:rPr>
          <w:rFonts w:asciiTheme="majorHAnsi" w:hAnsiTheme="majorHAnsi" w:cstheme="majorHAnsi"/>
        </w:rPr>
        <w:t xml:space="preserve"> from different regions. </w:t>
      </w:r>
    </w:p>
    <w:p w14:paraId="4CE6B299" w14:textId="77777777" w:rsidR="00C93205" w:rsidRPr="00D22AE5" w:rsidRDefault="00C93205" w:rsidP="00E5479D">
      <w:pPr>
        <w:jc w:val="both"/>
        <w:rPr>
          <w:rFonts w:asciiTheme="majorHAnsi" w:hAnsiTheme="majorHAnsi" w:cstheme="majorHAnsi"/>
        </w:rPr>
      </w:pPr>
    </w:p>
    <w:p w14:paraId="79F9B285" w14:textId="6F4A256F" w:rsidR="00CB66D1" w:rsidRPr="00D22AE5" w:rsidRDefault="00680318" w:rsidP="00E5479D">
      <w:pPr>
        <w:jc w:val="both"/>
        <w:rPr>
          <w:rFonts w:asciiTheme="majorHAnsi" w:hAnsiTheme="majorHAnsi" w:cstheme="majorHAnsi"/>
        </w:rPr>
      </w:pPr>
      <w:r w:rsidRPr="00D22AE5">
        <w:rPr>
          <w:rFonts w:asciiTheme="majorHAnsi" w:hAnsiTheme="majorHAnsi" w:cstheme="majorHAnsi"/>
        </w:rPr>
        <w:t>Here we describe a temperature-controlled arena that produces fast and precise temperature changes.</w:t>
      </w:r>
      <w:r w:rsidR="00D22AE5" w:rsidRPr="00D22AE5">
        <w:rPr>
          <w:rFonts w:asciiTheme="majorHAnsi" w:hAnsiTheme="majorHAnsi" w:cstheme="majorHAnsi"/>
        </w:rPr>
        <w:t xml:space="preserve"> </w:t>
      </w:r>
      <w:r w:rsidRPr="00D22AE5">
        <w:rPr>
          <w:rFonts w:asciiTheme="majorHAnsi" w:hAnsiTheme="majorHAnsi" w:cstheme="majorHAnsi"/>
        </w:rPr>
        <w:t>Investigators can pre-program th</w:t>
      </w:r>
      <w:r w:rsidR="00770551" w:rsidRPr="00D22AE5">
        <w:rPr>
          <w:rFonts w:asciiTheme="majorHAnsi" w:hAnsiTheme="majorHAnsi" w:cstheme="majorHAnsi"/>
        </w:rPr>
        <w:t>ese changes</w:t>
      </w:r>
      <w:r w:rsidR="001E315E" w:rsidRPr="00D22AE5">
        <w:rPr>
          <w:rFonts w:asciiTheme="majorHAnsi" w:hAnsiTheme="majorHAnsi" w:cstheme="majorHAnsi"/>
        </w:rPr>
        <w:t>, which allows</w:t>
      </w:r>
      <w:r w:rsidR="00D36910">
        <w:rPr>
          <w:rFonts w:asciiTheme="majorHAnsi" w:hAnsiTheme="majorHAnsi" w:cstheme="majorHAnsi"/>
        </w:rPr>
        <w:t xml:space="preserve"> for</w:t>
      </w:r>
      <w:r w:rsidR="00770551" w:rsidRPr="00D22AE5">
        <w:rPr>
          <w:rFonts w:asciiTheme="majorHAnsi" w:hAnsiTheme="majorHAnsi" w:cstheme="majorHAnsi"/>
        </w:rPr>
        <w:t xml:space="preserve"> </w:t>
      </w:r>
      <w:r w:rsidR="001E315E" w:rsidRPr="00D22AE5">
        <w:rPr>
          <w:rFonts w:asciiTheme="majorHAnsi" w:hAnsiTheme="majorHAnsi" w:cstheme="majorHAnsi"/>
        </w:rPr>
        <w:t>standardized and repeatable temperat</w:t>
      </w:r>
      <w:r w:rsidR="008F5E6D" w:rsidRPr="00D22AE5">
        <w:rPr>
          <w:rFonts w:asciiTheme="majorHAnsi" w:hAnsiTheme="majorHAnsi" w:cstheme="majorHAnsi"/>
        </w:rPr>
        <w:t xml:space="preserve">ure manipulations without human </w:t>
      </w:r>
      <w:r w:rsidR="001E315E" w:rsidRPr="00D22AE5">
        <w:rPr>
          <w:rFonts w:asciiTheme="majorHAnsi" w:hAnsiTheme="majorHAnsi" w:cstheme="majorHAnsi"/>
        </w:rPr>
        <w:t>intervention</w:t>
      </w:r>
      <w:r w:rsidRPr="00D22AE5">
        <w:rPr>
          <w:rFonts w:asciiTheme="majorHAnsi" w:hAnsiTheme="majorHAnsi" w:cstheme="majorHAnsi"/>
        </w:rPr>
        <w:t xml:space="preserve">. </w:t>
      </w:r>
      <w:r w:rsidR="001E315E" w:rsidRPr="00D22AE5">
        <w:rPr>
          <w:rFonts w:asciiTheme="majorHAnsi" w:hAnsiTheme="majorHAnsi" w:cstheme="majorHAnsi"/>
        </w:rPr>
        <w:t>Flies</w:t>
      </w:r>
      <w:r w:rsidRPr="00D22AE5">
        <w:rPr>
          <w:rFonts w:asciiTheme="majorHAnsi" w:hAnsiTheme="majorHAnsi" w:cstheme="majorHAnsi"/>
        </w:rPr>
        <w:t xml:space="preserve"> </w:t>
      </w:r>
      <w:r w:rsidR="001E315E" w:rsidRPr="00D22AE5">
        <w:rPr>
          <w:rFonts w:asciiTheme="majorHAnsi" w:hAnsiTheme="majorHAnsi" w:cstheme="majorHAnsi"/>
        </w:rPr>
        <w:t>are</w:t>
      </w:r>
      <w:r w:rsidRPr="00D22AE5">
        <w:rPr>
          <w:rFonts w:asciiTheme="majorHAnsi" w:hAnsiTheme="majorHAnsi" w:cstheme="majorHAnsi"/>
        </w:rPr>
        <w:t xml:space="preserve"> recorded an</w:t>
      </w:r>
      <w:r w:rsidR="009F472C" w:rsidRPr="00D22AE5">
        <w:rPr>
          <w:rFonts w:asciiTheme="majorHAnsi" w:hAnsiTheme="majorHAnsi" w:cstheme="majorHAnsi"/>
        </w:rPr>
        <w:t>d</w:t>
      </w:r>
      <w:r w:rsidRPr="00D22AE5">
        <w:rPr>
          <w:rFonts w:asciiTheme="majorHAnsi" w:hAnsiTheme="majorHAnsi" w:cstheme="majorHAnsi"/>
        </w:rPr>
        <w:t xml:space="preserve"> tracked with specialized software to </w:t>
      </w:r>
      <w:r w:rsidR="001E315E" w:rsidRPr="00D22AE5">
        <w:rPr>
          <w:rFonts w:asciiTheme="majorHAnsi" w:hAnsiTheme="majorHAnsi" w:cstheme="majorHAnsi"/>
        </w:rPr>
        <w:t xml:space="preserve">determine their position and speed at different phases of </w:t>
      </w:r>
      <w:r w:rsidR="00D36910">
        <w:rPr>
          <w:rFonts w:asciiTheme="majorHAnsi" w:hAnsiTheme="majorHAnsi" w:cstheme="majorHAnsi"/>
        </w:rPr>
        <w:t>an</w:t>
      </w:r>
      <w:r w:rsidR="001E315E" w:rsidRPr="00D22AE5">
        <w:rPr>
          <w:rFonts w:asciiTheme="majorHAnsi" w:hAnsiTheme="majorHAnsi" w:cstheme="majorHAnsi"/>
        </w:rPr>
        <w:t xml:space="preserve"> experiment</w:t>
      </w:r>
      <w:r w:rsidRPr="00D22AE5">
        <w:rPr>
          <w:rFonts w:asciiTheme="majorHAnsi" w:hAnsiTheme="majorHAnsi" w:cstheme="majorHAnsi"/>
        </w:rPr>
        <w:t xml:space="preserve">. </w:t>
      </w:r>
      <w:r w:rsidR="009F472C" w:rsidRPr="00D22AE5">
        <w:rPr>
          <w:rFonts w:asciiTheme="majorHAnsi" w:hAnsiTheme="majorHAnsi" w:cstheme="majorHAnsi"/>
        </w:rPr>
        <w:t>The main measurement presented</w:t>
      </w:r>
      <w:r w:rsidR="006020CC">
        <w:rPr>
          <w:rFonts w:asciiTheme="majorHAnsi" w:hAnsiTheme="majorHAnsi" w:cstheme="majorHAnsi"/>
        </w:rPr>
        <w:t xml:space="preserve"> in this protocol</w:t>
      </w:r>
      <w:r w:rsidR="009F472C" w:rsidRPr="00D22AE5">
        <w:rPr>
          <w:rFonts w:asciiTheme="majorHAnsi" w:hAnsiTheme="majorHAnsi" w:cstheme="majorHAnsi"/>
        </w:rPr>
        <w:t xml:space="preserve"> is </w:t>
      </w:r>
      <w:r w:rsidR="006020CC">
        <w:rPr>
          <w:rFonts w:asciiTheme="majorHAnsi" w:hAnsiTheme="majorHAnsi" w:cstheme="majorHAnsi"/>
        </w:rPr>
        <w:t xml:space="preserve">the </w:t>
      </w:r>
      <w:r w:rsidR="009F472C" w:rsidRPr="00D22AE5">
        <w:rPr>
          <w:rFonts w:asciiTheme="majorHAnsi" w:hAnsiTheme="majorHAnsi" w:cstheme="majorHAnsi"/>
        </w:rPr>
        <w:t>walking speed</w:t>
      </w:r>
      <w:r w:rsidR="008522AE" w:rsidRPr="00D22AE5">
        <w:rPr>
          <w:rFonts w:asciiTheme="majorHAnsi" w:hAnsiTheme="majorHAnsi" w:cstheme="majorHAnsi"/>
        </w:rPr>
        <w:t xml:space="preserve"> at different temperatures</w:t>
      </w:r>
      <w:r w:rsidR="006020CC">
        <w:rPr>
          <w:rFonts w:asciiTheme="majorHAnsi" w:hAnsiTheme="majorHAnsi" w:cstheme="majorHAnsi"/>
        </w:rPr>
        <w:t>,</w:t>
      </w:r>
      <w:r w:rsidR="009F472C" w:rsidRPr="00D22AE5">
        <w:rPr>
          <w:rFonts w:asciiTheme="majorHAnsi" w:hAnsiTheme="majorHAnsi" w:cstheme="majorHAnsi"/>
        </w:rPr>
        <w:t xml:space="preserve"> because it is an ecologically relevant index of physiological performance that can identify </w:t>
      </w:r>
      <w:r w:rsidR="001E315E" w:rsidRPr="00D22AE5">
        <w:rPr>
          <w:rFonts w:asciiTheme="majorHAnsi" w:hAnsiTheme="majorHAnsi" w:cstheme="majorHAnsi"/>
        </w:rPr>
        <w:t xml:space="preserve">individual </w:t>
      </w:r>
      <w:r w:rsidR="009F472C" w:rsidRPr="00D22AE5">
        <w:rPr>
          <w:rFonts w:asciiTheme="majorHAnsi" w:hAnsiTheme="majorHAnsi" w:cstheme="majorHAnsi"/>
        </w:rPr>
        <w:t>thermal adaptability</w:t>
      </w:r>
      <w:r w:rsidR="0019785F" w:rsidRPr="00D22AE5">
        <w:rPr>
          <w:rFonts w:asciiTheme="majorHAnsi" w:hAnsiTheme="majorHAnsi" w:cstheme="majorHAnsi"/>
        </w:rPr>
        <w:fldChar w:fldCharType="begin" w:fldLock="1"/>
      </w:r>
      <w:r w:rsidR="00B63A9E" w:rsidRPr="00D22AE5">
        <w:rPr>
          <w:rFonts w:asciiTheme="majorHAnsi" w:hAnsiTheme="majorHAnsi" w:cstheme="majorHAnsi"/>
        </w:rPr>
        <w:instrText>ADDIN CSL_CITATION { "citationItems" : [ { "id" : "ITEM-1", "itemData" : { "author" : [ { "dropping-particle" : "", "family" : "Gibert", "given" : "P", "non-dropping-particle" : "", "parse-names" : false, "suffix" : "" }, { "dropping-particle" : "", "family" : "Huey", "given" : "R", "non-dropping-particle" : "", "parse-names" : false, "suffix" : "" }, { "dropping-particle" : "", "family" : "Gilchrist", "given" : "G.W", "non-dropping-particle" : "", "parse-names" : false, "suffix" : "" } ], "container-title" : "Evolution", "id" : "ITEM-1", "issue" : "1", "issued" : { "date-parts" : [ [ "2001" ] ] }, "page" : "205-209", "title" : "Locomotor performance of Drosophila melanogaster: Interactions among developmental and adult temperautures, age, and geography", "type" : "article-journal", "volume" : "55" }, "uris" : [ "http://www.mendeley.com/documents/?uuid=fdc89753-316b-4755-aa86-72f962593df4" ] } ], "mendeley" : { "formattedCitation" : "&lt;sup&gt;5&lt;/sup&gt;", "plainTextFormattedCitation" : "5", "previouslyFormattedCitation" : "&lt;sup&gt;5&lt;/sup&gt;" }, "properties" : { "noteIndex" : 0 }, "schema" : "https://github.com/citation-style-language/schema/raw/master/csl-citation.json" }</w:instrText>
      </w:r>
      <w:r w:rsidR="0019785F" w:rsidRPr="00D22AE5">
        <w:rPr>
          <w:rFonts w:asciiTheme="majorHAnsi" w:hAnsiTheme="majorHAnsi" w:cstheme="majorHAnsi"/>
        </w:rPr>
        <w:fldChar w:fldCharType="separate"/>
      </w:r>
      <w:r w:rsidR="00B83544" w:rsidRPr="00D22AE5">
        <w:rPr>
          <w:rFonts w:asciiTheme="majorHAnsi" w:hAnsiTheme="majorHAnsi" w:cstheme="majorHAnsi"/>
          <w:noProof/>
          <w:vertAlign w:val="superscript"/>
        </w:rPr>
        <w:t>5</w:t>
      </w:r>
      <w:r w:rsidR="0019785F" w:rsidRPr="00D22AE5">
        <w:rPr>
          <w:rFonts w:asciiTheme="majorHAnsi" w:hAnsiTheme="majorHAnsi" w:cstheme="majorHAnsi"/>
        </w:rPr>
        <w:fldChar w:fldCharType="end"/>
      </w:r>
      <w:r w:rsidR="009F472C" w:rsidRPr="00D22AE5">
        <w:rPr>
          <w:rFonts w:asciiTheme="majorHAnsi" w:hAnsiTheme="majorHAnsi" w:cstheme="majorHAnsi"/>
        </w:rPr>
        <w:t xml:space="preserve">. </w:t>
      </w:r>
      <w:r w:rsidR="008522AE" w:rsidRPr="00D22AE5">
        <w:rPr>
          <w:rFonts w:asciiTheme="majorHAnsi" w:hAnsiTheme="majorHAnsi" w:cstheme="majorHAnsi"/>
        </w:rPr>
        <w:t xml:space="preserve">Together with temperature receptor mutants, this technique can help </w:t>
      </w:r>
      <w:r w:rsidR="006020CC">
        <w:rPr>
          <w:rFonts w:asciiTheme="majorHAnsi" w:hAnsiTheme="majorHAnsi" w:cstheme="majorHAnsi"/>
        </w:rPr>
        <w:t>reveal</w:t>
      </w:r>
      <w:r w:rsidR="006020CC" w:rsidRPr="00D22AE5">
        <w:rPr>
          <w:rFonts w:asciiTheme="majorHAnsi" w:hAnsiTheme="majorHAnsi" w:cstheme="majorHAnsi"/>
        </w:rPr>
        <w:t xml:space="preserve"> </w:t>
      </w:r>
      <w:r w:rsidR="008522AE" w:rsidRPr="00D22AE5">
        <w:rPr>
          <w:rFonts w:asciiTheme="majorHAnsi" w:hAnsiTheme="majorHAnsi" w:cstheme="majorHAnsi"/>
        </w:rPr>
        <w:t>the mechanisms of thermal adaptation at cellular and biochemical level</w:t>
      </w:r>
      <w:r w:rsidR="006020CC">
        <w:rPr>
          <w:rFonts w:asciiTheme="majorHAnsi" w:hAnsiTheme="majorHAnsi" w:cstheme="majorHAnsi"/>
        </w:rPr>
        <w:t>s</w:t>
      </w:r>
      <w:r w:rsidR="008522AE" w:rsidRPr="00D22AE5">
        <w:rPr>
          <w:rFonts w:asciiTheme="majorHAnsi" w:hAnsiTheme="majorHAnsi" w:cstheme="majorHAnsi"/>
        </w:rPr>
        <w:t xml:space="preserve">. </w:t>
      </w:r>
    </w:p>
    <w:p w14:paraId="5B11B67F" w14:textId="77777777" w:rsidR="00B3498D" w:rsidRPr="00D22AE5" w:rsidRDefault="00B3498D" w:rsidP="00E5479D">
      <w:pPr>
        <w:jc w:val="both"/>
        <w:rPr>
          <w:rFonts w:asciiTheme="majorHAnsi" w:hAnsiTheme="majorHAnsi" w:cstheme="majorHAnsi"/>
          <w:b/>
        </w:rPr>
      </w:pPr>
    </w:p>
    <w:p w14:paraId="2CD43272" w14:textId="61642054" w:rsidR="00172B10" w:rsidRPr="00D22AE5" w:rsidRDefault="00680318" w:rsidP="00E5479D">
      <w:pPr>
        <w:jc w:val="both"/>
        <w:rPr>
          <w:rFonts w:asciiTheme="majorHAnsi" w:hAnsiTheme="majorHAnsi" w:cstheme="majorHAnsi"/>
          <w:b/>
          <w:caps/>
        </w:rPr>
      </w:pPr>
      <w:bookmarkStart w:id="0" w:name="_Hlk517442560"/>
      <w:r w:rsidRPr="00D22AE5">
        <w:rPr>
          <w:rFonts w:asciiTheme="majorHAnsi" w:hAnsiTheme="majorHAnsi" w:cstheme="majorHAnsi"/>
          <w:b/>
          <w:caps/>
        </w:rPr>
        <w:t>Protocol</w:t>
      </w:r>
      <w:r w:rsidR="00884651">
        <w:rPr>
          <w:rFonts w:asciiTheme="majorHAnsi" w:hAnsiTheme="majorHAnsi" w:cstheme="majorHAnsi"/>
          <w:b/>
          <w:caps/>
        </w:rPr>
        <w:t>:</w:t>
      </w:r>
      <w:bookmarkStart w:id="1" w:name="_GoBack"/>
      <w:bookmarkEnd w:id="1"/>
    </w:p>
    <w:p w14:paraId="639FF9EE" w14:textId="77777777" w:rsidR="00172B10" w:rsidRPr="00D22AE5" w:rsidRDefault="00172B10" w:rsidP="00E5479D">
      <w:pPr>
        <w:jc w:val="both"/>
        <w:rPr>
          <w:rFonts w:asciiTheme="majorHAnsi" w:hAnsiTheme="majorHAnsi" w:cstheme="majorHAnsi"/>
        </w:rPr>
      </w:pPr>
    </w:p>
    <w:p w14:paraId="76B431A9" w14:textId="7E74DAEB" w:rsidR="009D34F1" w:rsidRPr="00D22AE5" w:rsidRDefault="009D34F1" w:rsidP="00E5479D">
      <w:pPr>
        <w:jc w:val="both"/>
        <w:rPr>
          <w:rFonts w:asciiTheme="majorHAnsi" w:hAnsiTheme="majorHAnsi" w:cstheme="majorHAnsi"/>
          <w:b/>
        </w:rPr>
      </w:pPr>
      <w:r w:rsidRPr="00D22AE5">
        <w:rPr>
          <w:rFonts w:asciiTheme="majorHAnsi" w:hAnsiTheme="majorHAnsi" w:cstheme="majorHAnsi"/>
          <w:b/>
        </w:rPr>
        <w:t>1. Preparation of Fly Food Medium</w:t>
      </w:r>
    </w:p>
    <w:p w14:paraId="79E20625" w14:textId="77777777" w:rsidR="009D34F1" w:rsidRPr="00D22AE5" w:rsidRDefault="009D34F1" w:rsidP="00E5479D">
      <w:pPr>
        <w:jc w:val="both"/>
        <w:rPr>
          <w:rFonts w:asciiTheme="majorHAnsi" w:hAnsiTheme="majorHAnsi" w:cstheme="majorHAnsi"/>
          <w:b/>
        </w:rPr>
      </w:pPr>
    </w:p>
    <w:p w14:paraId="6F12AD0E" w14:textId="45DD81BF" w:rsidR="009D34F1" w:rsidRPr="00D22AE5" w:rsidRDefault="009D34F1" w:rsidP="00E5479D">
      <w:pPr>
        <w:jc w:val="both"/>
        <w:rPr>
          <w:rFonts w:asciiTheme="majorHAnsi" w:eastAsia="Times New Roman" w:hAnsiTheme="majorHAnsi" w:cstheme="majorHAnsi"/>
        </w:rPr>
      </w:pPr>
      <w:r w:rsidRPr="00D22AE5">
        <w:rPr>
          <w:rFonts w:asciiTheme="majorHAnsi" w:hAnsiTheme="majorHAnsi" w:cstheme="majorHAnsi"/>
        </w:rPr>
        <w:t>1.</w:t>
      </w:r>
      <w:r w:rsidR="00182363" w:rsidRPr="00D22AE5">
        <w:rPr>
          <w:rFonts w:asciiTheme="majorHAnsi" w:hAnsiTheme="majorHAnsi" w:cstheme="majorHAnsi"/>
        </w:rPr>
        <w:t>1.</w:t>
      </w:r>
      <w:r w:rsidRPr="00D22AE5">
        <w:rPr>
          <w:rFonts w:asciiTheme="majorHAnsi" w:hAnsiTheme="majorHAnsi" w:cstheme="majorHAnsi"/>
        </w:rPr>
        <w:t xml:space="preserve"> </w:t>
      </w:r>
      <w:r w:rsidRPr="00D22AE5">
        <w:rPr>
          <w:rFonts w:asciiTheme="majorHAnsi" w:eastAsia="Times New Roman" w:hAnsiTheme="majorHAnsi" w:cstheme="majorHAnsi"/>
        </w:rPr>
        <w:t>Pour 1 L of tap water in</w:t>
      </w:r>
      <w:r w:rsidR="004E09E1">
        <w:rPr>
          <w:rFonts w:asciiTheme="majorHAnsi" w:eastAsia="Times New Roman" w:hAnsiTheme="majorHAnsi" w:cstheme="majorHAnsi"/>
        </w:rPr>
        <w:t>to</w:t>
      </w:r>
      <w:r w:rsidRPr="00D22AE5">
        <w:rPr>
          <w:rFonts w:asciiTheme="majorHAnsi" w:eastAsia="Times New Roman" w:hAnsiTheme="majorHAnsi" w:cstheme="majorHAnsi"/>
        </w:rPr>
        <w:t xml:space="preserve"> a 2 L glass beaker and add a magnetic stir bar. Put the beaker on a magnetic hot plate at 300 °C until boiling temperature is reached.</w:t>
      </w:r>
    </w:p>
    <w:p w14:paraId="26E36F04" w14:textId="77777777" w:rsidR="00A946C8" w:rsidRPr="00D22AE5" w:rsidRDefault="00A946C8" w:rsidP="00E5479D">
      <w:pPr>
        <w:jc w:val="both"/>
        <w:rPr>
          <w:rFonts w:asciiTheme="majorHAnsi" w:eastAsia="Times New Roman" w:hAnsiTheme="majorHAnsi" w:cstheme="majorHAnsi"/>
        </w:rPr>
      </w:pPr>
    </w:p>
    <w:p w14:paraId="3A85D66A" w14:textId="5EE065C5" w:rsidR="009D34F1" w:rsidRPr="00D22AE5" w:rsidRDefault="00182363" w:rsidP="00E5479D">
      <w:pPr>
        <w:jc w:val="both"/>
        <w:rPr>
          <w:rFonts w:asciiTheme="majorHAnsi" w:eastAsia="Times New Roman" w:hAnsiTheme="majorHAnsi" w:cstheme="majorHAnsi"/>
        </w:rPr>
      </w:pPr>
      <w:r w:rsidRPr="00D22AE5">
        <w:rPr>
          <w:rFonts w:asciiTheme="majorHAnsi" w:eastAsia="Times New Roman" w:hAnsiTheme="majorHAnsi" w:cstheme="majorHAnsi"/>
        </w:rPr>
        <w:t>1.</w:t>
      </w:r>
      <w:r w:rsidR="009D34F1" w:rsidRPr="00D22AE5">
        <w:rPr>
          <w:rFonts w:asciiTheme="majorHAnsi" w:eastAsia="Times New Roman" w:hAnsiTheme="majorHAnsi" w:cstheme="majorHAnsi"/>
        </w:rPr>
        <w:t>2. Stir at 500 rounds</w:t>
      </w:r>
      <w:r w:rsidRPr="00D22AE5">
        <w:rPr>
          <w:rFonts w:asciiTheme="majorHAnsi" w:eastAsia="Times New Roman" w:hAnsiTheme="majorHAnsi" w:cstheme="majorHAnsi"/>
        </w:rPr>
        <w:t>/</w:t>
      </w:r>
      <w:r w:rsidR="009D34F1" w:rsidRPr="00D22AE5">
        <w:rPr>
          <w:rFonts w:asciiTheme="majorHAnsi" w:eastAsia="Times New Roman" w:hAnsiTheme="majorHAnsi" w:cstheme="majorHAnsi"/>
        </w:rPr>
        <w:t xml:space="preserve">min and add the following: 10 g </w:t>
      </w:r>
      <w:r w:rsidR="00702EBB">
        <w:rPr>
          <w:rFonts w:asciiTheme="majorHAnsi" w:eastAsia="Times New Roman" w:hAnsiTheme="majorHAnsi" w:cstheme="majorHAnsi"/>
        </w:rPr>
        <w:t xml:space="preserve">of </w:t>
      </w:r>
      <w:r w:rsidR="009D34F1" w:rsidRPr="00D22AE5">
        <w:rPr>
          <w:rFonts w:asciiTheme="majorHAnsi" w:eastAsia="Times New Roman" w:hAnsiTheme="majorHAnsi" w:cstheme="majorHAnsi"/>
        </w:rPr>
        <w:t xml:space="preserve">agar, 30 g </w:t>
      </w:r>
      <w:r w:rsidR="00702EBB">
        <w:rPr>
          <w:rFonts w:asciiTheme="majorHAnsi" w:eastAsia="Times New Roman" w:hAnsiTheme="majorHAnsi" w:cstheme="majorHAnsi"/>
        </w:rPr>
        <w:t xml:space="preserve">of </w:t>
      </w:r>
      <w:r w:rsidR="009D34F1" w:rsidRPr="00D22AE5">
        <w:rPr>
          <w:rFonts w:asciiTheme="majorHAnsi" w:eastAsia="Times New Roman" w:hAnsiTheme="majorHAnsi" w:cstheme="majorHAnsi"/>
        </w:rPr>
        <w:t xml:space="preserve">glucose, 15 g </w:t>
      </w:r>
      <w:r w:rsidR="00702EBB">
        <w:rPr>
          <w:rFonts w:asciiTheme="majorHAnsi" w:eastAsia="Times New Roman" w:hAnsiTheme="majorHAnsi" w:cstheme="majorHAnsi"/>
        </w:rPr>
        <w:t xml:space="preserve">of </w:t>
      </w:r>
      <w:r w:rsidR="009D34F1" w:rsidRPr="00D22AE5">
        <w:rPr>
          <w:rFonts w:asciiTheme="majorHAnsi" w:eastAsia="Times New Roman" w:hAnsiTheme="majorHAnsi" w:cstheme="majorHAnsi"/>
        </w:rPr>
        <w:t xml:space="preserve">sucrose, 15 g </w:t>
      </w:r>
      <w:r w:rsidR="00702EBB">
        <w:rPr>
          <w:rFonts w:asciiTheme="majorHAnsi" w:eastAsia="Times New Roman" w:hAnsiTheme="majorHAnsi" w:cstheme="majorHAnsi"/>
        </w:rPr>
        <w:t xml:space="preserve">of </w:t>
      </w:r>
      <w:r w:rsidR="009D34F1" w:rsidRPr="00D22AE5">
        <w:rPr>
          <w:rFonts w:asciiTheme="majorHAnsi" w:eastAsia="Times New Roman" w:hAnsiTheme="majorHAnsi" w:cstheme="majorHAnsi"/>
        </w:rPr>
        <w:t xml:space="preserve">cornmeal, 10 g </w:t>
      </w:r>
      <w:r w:rsidR="00702EBB">
        <w:rPr>
          <w:rFonts w:asciiTheme="majorHAnsi" w:eastAsia="Times New Roman" w:hAnsiTheme="majorHAnsi" w:cstheme="majorHAnsi"/>
        </w:rPr>
        <w:t xml:space="preserve">of </w:t>
      </w:r>
      <w:r w:rsidR="009D34F1" w:rsidRPr="00D22AE5">
        <w:rPr>
          <w:rFonts w:asciiTheme="majorHAnsi" w:eastAsia="Times New Roman" w:hAnsiTheme="majorHAnsi" w:cstheme="majorHAnsi"/>
        </w:rPr>
        <w:t xml:space="preserve">wheat germ, 10 g </w:t>
      </w:r>
      <w:r w:rsidR="00702EBB">
        <w:rPr>
          <w:rFonts w:asciiTheme="majorHAnsi" w:eastAsia="Times New Roman" w:hAnsiTheme="majorHAnsi" w:cstheme="majorHAnsi"/>
        </w:rPr>
        <w:t xml:space="preserve">of </w:t>
      </w:r>
      <w:r w:rsidR="009D34F1" w:rsidRPr="00D22AE5">
        <w:rPr>
          <w:rFonts w:asciiTheme="majorHAnsi" w:eastAsia="Times New Roman" w:hAnsiTheme="majorHAnsi" w:cstheme="majorHAnsi"/>
        </w:rPr>
        <w:t>soy flour, 30 g</w:t>
      </w:r>
      <w:r w:rsidR="00702EBB">
        <w:rPr>
          <w:rFonts w:asciiTheme="majorHAnsi" w:eastAsia="Times New Roman" w:hAnsiTheme="majorHAnsi" w:cstheme="majorHAnsi"/>
        </w:rPr>
        <w:t xml:space="preserve"> of</w:t>
      </w:r>
      <w:r w:rsidR="009D34F1" w:rsidRPr="00D22AE5">
        <w:rPr>
          <w:rFonts w:asciiTheme="majorHAnsi" w:eastAsia="Times New Roman" w:hAnsiTheme="majorHAnsi" w:cstheme="majorHAnsi"/>
        </w:rPr>
        <w:t xml:space="preserve"> molasses, </w:t>
      </w:r>
      <w:r w:rsidR="00702EBB">
        <w:rPr>
          <w:rFonts w:asciiTheme="majorHAnsi" w:eastAsia="Times New Roman" w:hAnsiTheme="majorHAnsi" w:cstheme="majorHAnsi"/>
        </w:rPr>
        <w:t xml:space="preserve">and </w:t>
      </w:r>
      <w:r w:rsidR="009D34F1" w:rsidRPr="00D22AE5">
        <w:rPr>
          <w:rFonts w:asciiTheme="majorHAnsi" w:eastAsia="Times New Roman" w:hAnsiTheme="majorHAnsi" w:cstheme="majorHAnsi"/>
        </w:rPr>
        <w:t>35 g</w:t>
      </w:r>
      <w:r w:rsidR="00702EBB">
        <w:rPr>
          <w:rFonts w:asciiTheme="majorHAnsi" w:eastAsia="Times New Roman" w:hAnsiTheme="majorHAnsi" w:cstheme="majorHAnsi"/>
        </w:rPr>
        <w:t xml:space="preserve"> of</w:t>
      </w:r>
      <w:r w:rsidR="009D34F1" w:rsidRPr="00D22AE5">
        <w:rPr>
          <w:rFonts w:asciiTheme="majorHAnsi" w:eastAsia="Times New Roman" w:hAnsiTheme="majorHAnsi" w:cstheme="majorHAnsi"/>
        </w:rPr>
        <w:t xml:space="preserve"> active dry yeast. </w:t>
      </w:r>
    </w:p>
    <w:p w14:paraId="7E26B74E" w14:textId="77777777" w:rsidR="00A946C8" w:rsidRPr="00D22AE5" w:rsidRDefault="00A946C8" w:rsidP="00E5479D">
      <w:pPr>
        <w:jc w:val="both"/>
        <w:rPr>
          <w:rFonts w:asciiTheme="majorHAnsi" w:eastAsia="Times New Roman" w:hAnsiTheme="majorHAnsi" w:cstheme="majorHAnsi"/>
        </w:rPr>
      </w:pPr>
    </w:p>
    <w:p w14:paraId="3B7F82BD" w14:textId="55FB1332" w:rsidR="009D34F1" w:rsidRPr="00D22AE5" w:rsidRDefault="00182363" w:rsidP="00E5479D">
      <w:pPr>
        <w:jc w:val="both"/>
        <w:rPr>
          <w:rFonts w:asciiTheme="majorHAnsi" w:eastAsia="Times New Roman" w:hAnsiTheme="majorHAnsi" w:cstheme="majorHAnsi"/>
        </w:rPr>
      </w:pPr>
      <w:r w:rsidRPr="00D22AE5">
        <w:rPr>
          <w:rFonts w:asciiTheme="majorHAnsi" w:eastAsia="Times New Roman" w:hAnsiTheme="majorHAnsi" w:cstheme="majorHAnsi"/>
        </w:rPr>
        <w:t>1.</w:t>
      </w:r>
      <w:r w:rsidR="009D34F1" w:rsidRPr="00D22AE5">
        <w:rPr>
          <w:rFonts w:asciiTheme="majorHAnsi" w:eastAsia="Times New Roman" w:hAnsiTheme="majorHAnsi" w:cstheme="majorHAnsi"/>
        </w:rPr>
        <w:t xml:space="preserve">3. When the mix foams vigorously, turn down the hot plate temperature to 120 °C while continuing stirring. </w:t>
      </w:r>
    </w:p>
    <w:p w14:paraId="2E5316C9" w14:textId="77777777" w:rsidR="00A946C8" w:rsidRPr="00D22AE5" w:rsidRDefault="00A946C8" w:rsidP="00E5479D">
      <w:pPr>
        <w:jc w:val="both"/>
        <w:rPr>
          <w:rFonts w:asciiTheme="majorHAnsi" w:eastAsia="Times New Roman" w:hAnsiTheme="majorHAnsi" w:cstheme="majorHAnsi"/>
        </w:rPr>
      </w:pPr>
    </w:p>
    <w:p w14:paraId="25C76B85" w14:textId="731775A3" w:rsidR="009D34F1" w:rsidRPr="00D22AE5" w:rsidRDefault="00182363" w:rsidP="00E5479D">
      <w:pPr>
        <w:jc w:val="both"/>
        <w:rPr>
          <w:rFonts w:asciiTheme="majorHAnsi" w:eastAsia="Times New Roman" w:hAnsiTheme="majorHAnsi" w:cstheme="majorHAnsi"/>
        </w:rPr>
      </w:pPr>
      <w:r w:rsidRPr="00D22AE5">
        <w:rPr>
          <w:rFonts w:asciiTheme="majorHAnsi" w:eastAsia="Times New Roman" w:hAnsiTheme="majorHAnsi" w:cstheme="majorHAnsi"/>
        </w:rPr>
        <w:t>1.</w:t>
      </w:r>
      <w:r w:rsidR="009D34F1" w:rsidRPr="00D22AE5">
        <w:rPr>
          <w:rFonts w:asciiTheme="majorHAnsi" w:eastAsia="Times New Roman" w:hAnsiTheme="majorHAnsi" w:cstheme="majorHAnsi"/>
        </w:rPr>
        <w:t xml:space="preserve">4. Turn the hot plate </w:t>
      </w:r>
      <w:r w:rsidR="00702EBB">
        <w:rPr>
          <w:rFonts w:asciiTheme="majorHAnsi" w:eastAsia="Times New Roman" w:hAnsiTheme="majorHAnsi" w:cstheme="majorHAnsi"/>
        </w:rPr>
        <w:t xml:space="preserve">temperature </w:t>
      </w:r>
      <w:r w:rsidR="009D34F1" w:rsidRPr="00D22AE5">
        <w:rPr>
          <w:rFonts w:asciiTheme="majorHAnsi" w:eastAsia="Times New Roman" w:hAnsiTheme="majorHAnsi" w:cstheme="majorHAnsi"/>
        </w:rPr>
        <w:t xml:space="preserve">further down to 30 °C after 10 min and continue stirring until the mix cools to 48 °C. Measure </w:t>
      </w:r>
      <w:r w:rsidR="00702EBB">
        <w:rPr>
          <w:rFonts w:asciiTheme="majorHAnsi" w:eastAsia="Times New Roman" w:hAnsiTheme="majorHAnsi" w:cstheme="majorHAnsi"/>
        </w:rPr>
        <w:t xml:space="preserve">the </w:t>
      </w:r>
      <w:r w:rsidR="009D34F1" w:rsidRPr="00D22AE5">
        <w:rPr>
          <w:rFonts w:asciiTheme="majorHAnsi" w:eastAsia="Times New Roman" w:hAnsiTheme="majorHAnsi" w:cstheme="majorHAnsi"/>
        </w:rPr>
        <w:t>temperature by inserting a thermometer directly into the food without touching the walls of the beaker.</w:t>
      </w:r>
    </w:p>
    <w:p w14:paraId="449DE2C7" w14:textId="77777777" w:rsidR="00A946C8" w:rsidRPr="00D22AE5" w:rsidRDefault="00A946C8" w:rsidP="00E5479D">
      <w:pPr>
        <w:jc w:val="both"/>
        <w:rPr>
          <w:rFonts w:asciiTheme="majorHAnsi" w:eastAsia="Times New Roman" w:hAnsiTheme="majorHAnsi" w:cstheme="majorHAnsi"/>
        </w:rPr>
      </w:pPr>
    </w:p>
    <w:p w14:paraId="6E74A581" w14:textId="2F89E718" w:rsidR="009D34F1" w:rsidRPr="00D22AE5" w:rsidRDefault="00182363" w:rsidP="00E5479D">
      <w:pPr>
        <w:jc w:val="both"/>
        <w:rPr>
          <w:rFonts w:asciiTheme="majorHAnsi" w:eastAsia="Times New Roman" w:hAnsiTheme="majorHAnsi" w:cstheme="majorHAnsi"/>
        </w:rPr>
      </w:pPr>
      <w:r w:rsidRPr="00D22AE5">
        <w:rPr>
          <w:rFonts w:asciiTheme="majorHAnsi" w:eastAsia="Times New Roman" w:hAnsiTheme="majorHAnsi" w:cstheme="majorHAnsi"/>
        </w:rPr>
        <w:t>1.</w:t>
      </w:r>
      <w:r w:rsidR="009D34F1" w:rsidRPr="00D22AE5">
        <w:rPr>
          <w:rFonts w:asciiTheme="majorHAnsi" w:eastAsia="Times New Roman" w:hAnsiTheme="majorHAnsi" w:cstheme="majorHAnsi"/>
        </w:rPr>
        <w:t>5. Dissolve 2 g of p-hydroxy-benzoic acid methyl ester into 10 mL of 96% ethanol and add it to the mix</w:t>
      </w:r>
      <w:r w:rsidR="00702EBB">
        <w:rPr>
          <w:rFonts w:asciiTheme="majorHAnsi" w:eastAsia="Times New Roman" w:hAnsiTheme="majorHAnsi" w:cstheme="majorHAnsi"/>
        </w:rPr>
        <w:t>,</w:t>
      </w:r>
      <w:r w:rsidR="009D34F1" w:rsidRPr="00D22AE5">
        <w:rPr>
          <w:rFonts w:asciiTheme="majorHAnsi" w:eastAsia="Times New Roman" w:hAnsiTheme="majorHAnsi" w:cstheme="majorHAnsi"/>
        </w:rPr>
        <w:t xml:space="preserve"> together with 5 mL of 1 M propionic acid. Continue stirring for 3 min.</w:t>
      </w:r>
    </w:p>
    <w:p w14:paraId="7811CA40" w14:textId="77777777" w:rsidR="00A946C8" w:rsidRPr="00D22AE5" w:rsidRDefault="00A946C8" w:rsidP="00E5479D">
      <w:pPr>
        <w:jc w:val="both"/>
        <w:rPr>
          <w:rFonts w:asciiTheme="majorHAnsi" w:eastAsia="Times New Roman" w:hAnsiTheme="majorHAnsi" w:cstheme="majorHAnsi"/>
        </w:rPr>
      </w:pPr>
    </w:p>
    <w:p w14:paraId="0BFE3E0D" w14:textId="1D3961B1" w:rsidR="009D34F1" w:rsidRPr="00D22AE5" w:rsidRDefault="00182363" w:rsidP="00E5479D">
      <w:pPr>
        <w:jc w:val="both"/>
        <w:rPr>
          <w:rFonts w:asciiTheme="majorHAnsi" w:eastAsia="Times New Roman" w:hAnsiTheme="majorHAnsi" w:cstheme="majorHAnsi"/>
        </w:rPr>
      </w:pPr>
      <w:r w:rsidRPr="00D22AE5">
        <w:rPr>
          <w:rFonts w:asciiTheme="majorHAnsi" w:eastAsia="Times New Roman" w:hAnsiTheme="majorHAnsi" w:cstheme="majorHAnsi"/>
        </w:rPr>
        <w:t>1.</w:t>
      </w:r>
      <w:r w:rsidR="009D34F1" w:rsidRPr="00D22AE5">
        <w:rPr>
          <w:rFonts w:asciiTheme="majorHAnsi" w:eastAsia="Times New Roman" w:hAnsiTheme="majorHAnsi" w:cstheme="majorHAnsi"/>
        </w:rPr>
        <w:t xml:space="preserve">6. Turn the hot plate off and pour </w:t>
      </w:r>
      <w:r w:rsidR="00725602" w:rsidRPr="00D22AE5">
        <w:rPr>
          <w:rFonts w:asciiTheme="majorHAnsi" w:eastAsia="Times New Roman" w:hAnsiTheme="majorHAnsi" w:cstheme="majorHAnsi"/>
        </w:rPr>
        <w:t xml:space="preserve">45 mL of food into the </w:t>
      </w:r>
      <w:r w:rsidR="00D22AE5" w:rsidRPr="00D22AE5">
        <w:rPr>
          <w:rFonts w:asciiTheme="majorHAnsi" w:eastAsia="Times New Roman" w:hAnsiTheme="majorHAnsi" w:cstheme="majorHAnsi"/>
        </w:rPr>
        <w:t>rearing bottles</w:t>
      </w:r>
      <w:r w:rsidR="00725602" w:rsidRPr="00D22AE5">
        <w:rPr>
          <w:rFonts w:asciiTheme="majorHAnsi" w:eastAsia="Times New Roman" w:hAnsiTheme="majorHAnsi" w:cstheme="majorHAnsi"/>
        </w:rPr>
        <w:t xml:space="preserve"> and 6.5 mL of food into the collection vials</w:t>
      </w:r>
      <w:r w:rsidR="009D34F1" w:rsidRPr="00D22AE5">
        <w:rPr>
          <w:rFonts w:asciiTheme="majorHAnsi" w:eastAsia="Times New Roman" w:hAnsiTheme="majorHAnsi" w:cstheme="majorHAnsi"/>
        </w:rPr>
        <w:t xml:space="preserve">.  </w:t>
      </w:r>
    </w:p>
    <w:p w14:paraId="43719028" w14:textId="77777777" w:rsidR="009D34F1" w:rsidRPr="00D22AE5" w:rsidRDefault="009D34F1" w:rsidP="00E5479D">
      <w:pPr>
        <w:jc w:val="both"/>
        <w:rPr>
          <w:rFonts w:asciiTheme="majorHAnsi" w:hAnsiTheme="majorHAnsi" w:cstheme="majorHAnsi"/>
          <w:b/>
        </w:rPr>
      </w:pPr>
    </w:p>
    <w:p w14:paraId="4F4C4152" w14:textId="5682552B" w:rsidR="006367E3" w:rsidRPr="00D22AE5" w:rsidRDefault="009D34F1" w:rsidP="00E5479D">
      <w:pPr>
        <w:jc w:val="both"/>
        <w:rPr>
          <w:rFonts w:asciiTheme="majorHAnsi" w:hAnsiTheme="majorHAnsi" w:cstheme="majorHAnsi"/>
        </w:rPr>
      </w:pPr>
      <w:r w:rsidRPr="00D22AE5">
        <w:rPr>
          <w:rFonts w:asciiTheme="majorHAnsi" w:hAnsiTheme="majorHAnsi" w:cstheme="majorHAnsi"/>
          <w:b/>
          <w:highlight w:val="yellow"/>
        </w:rPr>
        <w:t>2</w:t>
      </w:r>
      <w:r w:rsidR="00680318" w:rsidRPr="00D22AE5">
        <w:rPr>
          <w:rFonts w:asciiTheme="majorHAnsi" w:hAnsiTheme="majorHAnsi" w:cstheme="majorHAnsi"/>
          <w:b/>
          <w:highlight w:val="yellow"/>
        </w:rPr>
        <w:t>. Preparation of Flies</w:t>
      </w:r>
    </w:p>
    <w:p w14:paraId="019D442A" w14:textId="77777777" w:rsidR="00DB20DA" w:rsidRPr="00D22AE5" w:rsidRDefault="00DB20DA" w:rsidP="00E5479D">
      <w:pPr>
        <w:jc w:val="both"/>
        <w:rPr>
          <w:rFonts w:asciiTheme="majorHAnsi" w:hAnsiTheme="majorHAnsi" w:cstheme="majorHAnsi"/>
        </w:rPr>
      </w:pPr>
    </w:p>
    <w:p w14:paraId="094CB489" w14:textId="77E9E012" w:rsidR="00DB20DA" w:rsidRPr="00D22AE5" w:rsidRDefault="00182363" w:rsidP="00E5479D">
      <w:pPr>
        <w:jc w:val="both"/>
        <w:rPr>
          <w:rFonts w:asciiTheme="majorHAnsi" w:hAnsiTheme="majorHAnsi" w:cstheme="majorHAnsi"/>
        </w:rPr>
      </w:pPr>
      <w:r w:rsidRPr="00D22AE5">
        <w:rPr>
          <w:rFonts w:asciiTheme="majorHAnsi" w:hAnsiTheme="majorHAnsi" w:cstheme="majorHAnsi"/>
        </w:rPr>
        <w:t>2.1</w:t>
      </w:r>
      <w:r w:rsidR="00680318" w:rsidRPr="00D22AE5">
        <w:rPr>
          <w:rFonts w:asciiTheme="majorHAnsi" w:hAnsiTheme="majorHAnsi" w:cstheme="majorHAnsi"/>
        </w:rPr>
        <w:t xml:space="preserve">. </w:t>
      </w:r>
      <w:r w:rsidR="00014012" w:rsidRPr="00D22AE5">
        <w:rPr>
          <w:rFonts w:asciiTheme="majorHAnsi" w:hAnsiTheme="majorHAnsi" w:cstheme="majorHAnsi"/>
          <w:highlight w:val="yellow"/>
        </w:rPr>
        <w:t>Place 20 male and 20 female</w:t>
      </w:r>
      <w:r w:rsidR="00680318" w:rsidRPr="00D22AE5">
        <w:rPr>
          <w:rFonts w:asciiTheme="majorHAnsi" w:hAnsiTheme="majorHAnsi" w:cstheme="majorHAnsi"/>
          <w:highlight w:val="yellow"/>
        </w:rPr>
        <w:t xml:space="preserve"> flies in</w:t>
      </w:r>
      <w:r w:rsidRPr="00D22AE5">
        <w:rPr>
          <w:rFonts w:asciiTheme="majorHAnsi" w:hAnsiTheme="majorHAnsi" w:cstheme="majorHAnsi"/>
          <w:highlight w:val="yellow"/>
        </w:rPr>
        <w:t xml:space="preserve"> the</w:t>
      </w:r>
      <w:r w:rsidR="001674B4" w:rsidRPr="00D22AE5">
        <w:rPr>
          <w:rFonts w:asciiTheme="majorHAnsi" w:hAnsiTheme="majorHAnsi" w:cstheme="majorHAnsi"/>
          <w:highlight w:val="yellow"/>
        </w:rPr>
        <w:t xml:space="preserve"> </w:t>
      </w:r>
      <w:r w:rsidR="003B245B" w:rsidRPr="00D22AE5">
        <w:rPr>
          <w:rFonts w:asciiTheme="majorHAnsi" w:hAnsiTheme="majorHAnsi" w:cstheme="majorHAnsi"/>
          <w:highlight w:val="yellow"/>
        </w:rPr>
        <w:t>rearing bottles</w:t>
      </w:r>
      <w:r w:rsidR="00B11006" w:rsidRPr="00D22AE5">
        <w:rPr>
          <w:rFonts w:asciiTheme="majorHAnsi" w:hAnsiTheme="majorHAnsi" w:cstheme="majorHAnsi"/>
          <w:highlight w:val="yellow"/>
        </w:rPr>
        <w:t xml:space="preserve"> containing 45 mL </w:t>
      </w:r>
      <w:r w:rsidR="00F82A89" w:rsidRPr="00D22AE5">
        <w:rPr>
          <w:rFonts w:asciiTheme="majorHAnsi" w:hAnsiTheme="majorHAnsi" w:cstheme="majorHAnsi"/>
          <w:highlight w:val="yellow"/>
        </w:rPr>
        <w:t>of</w:t>
      </w:r>
      <w:r w:rsidR="003B245B" w:rsidRPr="00D22AE5">
        <w:rPr>
          <w:rFonts w:asciiTheme="majorHAnsi" w:hAnsiTheme="majorHAnsi" w:cstheme="majorHAnsi"/>
          <w:highlight w:val="yellow"/>
        </w:rPr>
        <w:t xml:space="preserve"> fly food medium</w:t>
      </w:r>
      <w:r w:rsidR="00725602" w:rsidRPr="00D22AE5">
        <w:rPr>
          <w:rFonts w:asciiTheme="majorHAnsi" w:hAnsiTheme="majorHAnsi" w:cstheme="majorHAnsi"/>
          <w:highlight w:val="yellow"/>
        </w:rPr>
        <w:t xml:space="preserve">. </w:t>
      </w:r>
      <w:r w:rsidR="003B245B" w:rsidRPr="00D22AE5">
        <w:rPr>
          <w:rFonts w:asciiTheme="majorHAnsi" w:hAnsiTheme="majorHAnsi" w:cstheme="majorHAnsi"/>
          <w:highlight w:val="yellow"/>
        </w:rPr>
        <w:t xml:space="preserve">Transfer </w:t>
      </w:r>
      <w:r w:rsidR="00702EBB">
        <w:rPr>
          <w:rFonts w:asciiTheme="majorHAnsi" w:hAnsiTheme="majorHAnsi" w:cstheme="majorHAnsi"/>
          <w:highlight w:val="yellow"/>
        </w:rPr>
        <w:t xml:space="preserve">the </w:t>
      </w:r>
      <w:r w:rsidR="00725602" w:rsidRPr="00D22AE5">
        <w:rPr>
          <w:rFonts w:asciiTheme="majorHAnsi" w:hAnsiTheme="majorHAnsi" w:cstheme="majorHAnsi"/>
          <w:highlight w:val="yellow"/>
        </w:rPr>
        <w:t>flies to new bottles after 3 to 4 days by tapping them down and then tapping them into the fresh bottles</w:t>
      </w:r>
      <w:r w:rsidR="003B245B" w:rsidRPr="00D22AE5">
        <w:rPr>
          <w:rFonts w:asciiTheme="majorHAnsi" w:hAnsiTheme="majorHAnsi" w:cstheme="majorHAnsi"/>
          <w:highlight w:val="yellow"/>
        </w:rPr>
        <w:t>.</w:t>
      </w:r>
      <w:r w:rsidR="00725602" w:rsidRPr="00D22AE5">
        <w:rPr>
          <w:rFonts w:asciiTheme="majorHAnsi" w:hAnsiTheme="majorHAnsi" w:cstheme="majorHAnsi"/>
        </w:rPr>
        <w:t xml:space="preserve"> Discard </w:t>
      </w:r>
      <w:r w:rsidR="00702EBB">
        <w:rPr>
          <w:rFonts w:asciiTheme="majorHAnsi" w:hAnsiTheme="majorHAnsi" w:cstheme="majorHAnsi"/>
        </w:rPr>
        <w:t xml:space="preserve">the </w:t>
      </w:r>
      <w:r w:rsidR="00725602" w:rsidRPr="00D22AE5">
        <w:rPr>
          <w:rFonts w:asciiTheme="majorHAnsi" w:hAnsiTheme="majorHAnsi" w:cstheme="majorHAnsi"/>
        </w:rPr>
        <w:t>flies after three changes.</w:t>
      </w:r>
      <w:r w:rsidR="00A21072" w:rsidRPr="00D22AE5">
        <w:rPr>
          <w:rFonts w:asciiTheme="majorHAnsi" w:hAnsiTheme="majorHAnsi" w:cstheme="majorHAnsi"/>
        </w:rPr>
        <w:t xml:space="preserve"> </w:t>
      </w:r>
    </w:p>
    <w:p w14:paraId="5D88F0E9" w14:textId="77777777" w:rsidR="00A946C8" w:rsidRPr="00D22AE5" w:rsidRDefault="00A946C8" w:rsidP="00E5479D">
      <w:pPr>
        <w:jc w:val="both"/>
        <w:rPr>
          <w:rFonts w:asciiTheme="majorHAnsi" w:hAnsiTheme="majorHAnsi" w:cstheme="majorHAnsi"/>
        </w:rPr>
      </w:pPr>
    </w:p>
    <w:p w14:paraId="00FE17B5" w14:textId="01B25607" w:rsidR="00D22AE5" w:rsidRPr="00D22AE5" w:rsidRDefault="00182363" w:rsidP="00E5479D">
      <w:pPr>
        <w:jc w:val="both"/>
        <w:rPr>
          <w:rFonts w:asciiTheme="majorHAnsi" w:hAnsiTheme="majorHAnsi" w:cstheme="majorHAnsi"/>
        </w:rPr>
      </w:pPr>
      <w:r w:rsidRPr="00D22AE5">
        <w:rPr>
          <w:rFonts w:asciiTheme="majorHAnsi" w:hAnsiTheme="majorHAnsi" w:cstheme="majorHAnsi"/>
        </w:rPr>
        <w:t>2.</w:t>
      </w:r>
      <w:r w:rsidR="00725602" w:rsidRPr="00D22AE5">
        <w:rPr>
          <w:rFonts w:asciiTheme="majorHAnsi" w:hAnsiTheme="majorHAnsi" w:cstheme="majorHAnsi"/>
        </w:rPr>
        <w:t>1</w:t>
      </w:r>
      <w:r w:rsidRPr="00D22AE5">
        <w:rPr>
          <w:rFonts w:asciiTheme="majorHAnsi" w:hAnsiTheme="majorHAnsi" w:cstheme="majorHAnsi"/>
        </w:rPr>
        <w:t>.</w:t>
      </w:r>
      <w:r w:rsidR="00725602" w:rsidRPr="00D22AE5">
        <w:rPr>
          <w:rFonts w:asciiTheme="majorHAnsi" w:hAnsiTheme="majorHAnsi" w:cstheme="majorHAnsi"/>
        </w:rPr>
        <w:t>1.</w:t>
      </w:r>
      <w:r w:rsidR="00680318" w:rsidRPr="00D22AE5">
        <w:rPr>
          <w:rFonts w:asciiTheme="majorHAnsi" w:hAnsiTheme="majorHAnsi" w:cstheme="majorHAnsi"/>
        </w:rPr>
        <w:t xml:space="preserve"> </w:t>
      </w:r>
      <w:r w:rsidR="00680318" w:rsidRPr="00D22AE5">
        <w:rPr>
          <w:rFonts w:asciiTheme="majorHAnsi" w:hAnsiTheme="majorHAnsi" w:cstheme="majorHAnsi"/>
          <w:highlight w:val="yellow"/>
        </w:rPr>
        <w:t xml:space="preserve">Place </w:t>
      </w:r>
      <w:r w:rsidR="00702EBB">
        <w:rPr>
          <w:rFonts w:asciiTheme="majorHAnsi" w:hAnsiTheme="majorHAnsi" w:cstheme="majorHAnsi"/>
          <w:highlight w:val="yellow"/>
        </w:rPr>
        <w:t xml:space="preserve">the </w:t>
      </w:r>
      <w:r w:rsidR="00680318" w:rsidRPr="00D22AE5">
        <w:rPr>
          <w:rFonts w:asciiTheme="majorHAnsi" w:hAnsiTheme="majorHAnsi" w:cstheme="majorHAnsi"/>
          <w:highlight w:val="yellow"/>
        </w:rPr>
        <w:t xml:space="preserve">bottles inside </w:t>
      </w:r>
      <w:r w:rsidR="00351DAF" w:rsidRPr="00D22AE5">
        <w:rPr>
          <w:rFonts w:asciiTheme="majorHAnsi" w:hAnsiTheme="majorHAnsi" w:cstheme="majorHAnsi"/>
          <w:highlight w:val="yellow"/>
        </w:rPr>
        <w:t xml:space="preserve">the </w:t>
      </w:r>
      <w:r w:rsidR="00680318" w:rsidRPr="00D22AE5">
        <w:rPr>
          <w:rFonts w:asciiTheme="majorHAnsi" w:hAnsiTheme="majorHAnsi" w:cstheme="majorHAnsi"/>
          <w:highlight w:val="yellow"/>
        </w:rPr>
        <w:t>incubator under 12</w:t>
      </w:r>
      <w:r w:rsidR="00702EBB">
        <w:rPr>
          <w:rFonts w:asciiTheme="majorHAnsi" w:hAnsiTheme="majorHAnsi" w:cstheme="majorHAnsi"/>
          <w:highlight w:val="yellow"/>
        </w:rPr>
        <w:t>-</w:t>
      </w:r>
      <w:r w:rsidR="00B11006" w:rsidRPr="00D22AE5">
        <w:rPr>
          <w:rFonts w:asciiTheme="majorHAnsi" w:hAnsiTheme="majorHAnsi" w:cstheme="majorHAnsi"/>
          <w:highlight w:val="yellow"/>
        </w:rPr>
        <w:t>h</w:t>
      </w:r>
      <w:r w:rsidR="00702EBB">
        <w:rPr>
          <w:rFonts w:asciiTheme="majorHAnsi" w:hAnsiTheme="majorHAnsi" w:cstheme="majorHAnsi"/>
          <w:highlight w:val="yellow"/>
        </w:rPr>
        <w:t xml:space="preserve"> </w:t>
      </w:r>
      <w:r w:rsidR="00680318" w:rsidRPr="00D22AE5">
        <w:rPr>
          <w:rFonts w:asciiTheme="majorHAnsi" w:hAnsiTheme="majorHAnsi" w:cstheme="majorHAnsi"/>
          <w:highlight w:val="yellow"/>
        </w:rPr>
        <w:t>light</w:t>
      </w:r>
      <w:r w:rsidR="00702EBB">
        <w:rPr>
          <w:rFonts w:asciiTheme="majorHAnsi" w:hAnsiTheme="majorHAnsi" w:cstheme="majorHAnsi"/>
          <w:highlight w:val="yellow"/>
        </w:rPr>
        <w:t>/</w:t>
      </w:r>
      <w:r w:rsidR="00680318" w:rsidRPr="00D22AE5">
        <w:rPr>
          <w:rFonts w:asciiTheme="majorHAnsi" w:hAnsiTheme="majorHAnsi" w:cstheme="majorHAnsi"/>
          <w:highlight w:val="yellow"/>
        </w:rPr>
        <w:t>12</w:t>
      </w:r>
      <w:r w:rsidR="00702EBB">
        <w:rPr>
          <w:rFonts w:asciiTheme="majorHAnsi" w:hAnsiTheme="majorHAnsi" w:cstheme="majorHAnsi"/>
          <w:highlight w:val="yellow"/>
        </w:rPr>
        <w:t>-</w:t>
      </w:r>
      <w:r w:rsidR="00B11006" w:rsidRPr="00D22AE5">
        <w:rPr>
          <w:rFonts w:asciiTheme="majorHAnsi" w:hAnsiTheme="majorHAnsi" w:cstheme="majorHAnsi"/>
          <w:highlight w:val="yellow"/>
        </w:rPr>
        <w:t>h</w:t>
      </w:r>
      <w:r w:rsidR="00702EBB">
        <w:rPr>
          <w:rFonts w:asciiTheme="majorHAnsi" w:hAnsiTheme="majorHAnsi" w:cstheme="majorHAnsi"/>
          <w:highlight w:val="yellow"/>
        </w:rPr>
        <w:t xml:space="preserve"> </w:t>
      </w:r>
      <w:r w:rsidR="00680318" w:rsidRPr="00D22AE5">
        <w:rPr>
          <w:rFonts w:asciiTheme="majorHAnsi" w:hAnsiTheme="majorHAnsi" w:cstheme="majorHAnsi"/>
          <w:highlight w:val="yellow"/>
        </w:rPr>
        <w:t xml:space="preserve">dark cycles </w:t>
      </w:r>
      <w:r w:rsidR="00702EBB">
        <w:rPr>
          <w:rFonts w:asciiTheme="majorHAnsi" w:hAnsiTheme="majorHAnsi" w:cstheme="majorHAnsi"/>
          <w:highlight w:val="yellow"/>
        </w:rPr>
        <w:t>with a</w:t>
      </w:r>
      <w:r w:rsidR="00680318" w:rsidRPr="00D22AE5">
        <w:rPr>
          <w:rFonts w:asciiTheme="majorHAnsi" w:hAnsiTheme="majorHAnsi" w:cstheme="majorHAnsi"/>
          <w:highlight w:val="yellow"/>
        </w:rPr>
        <w:t xml:space="preserve"> constant temperature </w:t>
      </w:r>
      <w:r w:rsidR="00725602" w:rsidRPr="00D22AE5">
        <w:rPr>
          <w:rFonts w:asciiTheme="majorHAnsi" w:hAnsiTheme="majorHAnsi" w:cstheme="majorHAnsi"/>
          <w:highlight w:val="yellow"/>
        </w:rPr>
        <w:t>of</w:t>
      </w:r>
      <w:r w:rsidR="00680318" w:rsidRPr="00D22AE5">
        <w:rPr>
          <w:rFonts w:asciiTheme="majorHAnsi" w:hAnsiTheme="majorHAnsi" w:cstheme="majorHAnsi"/>
          <w:highlight w:val="yellow"/>
        </w:rPr>
        <w:t xml:space="preserve"> 25</w:t>
      </w:r>
      <w:r w:rsidR="00B11006" w:rsidRPr="00D22AE5">
        <w:rPr>
          <w:rFonts w:asciiTheme="majorHAnsi" w:hAnsiTheme="majorHAnsi" w:cstheme="majorHAnsi"/>
          <w:highlight w:val="yellow"/>
        </w:rPr>
        <w:t xml:space="preserve"> </w:t>
      </w:r>
      <w:r w:rsidR="00680318" w:rsidRPr="00D22AE5">
        <w:rPr>
          <w:rFonts w:asciiTheme="majorHAnsi" w:hAnsiTheme="majorHAnsi" w:cstheme="majorHAnsi"/>
          <w:highlight w:val="yellow"/>
        </w:rPr>
        <w:t>°C</w:t>
      </w:r>
      <w:r w:rsidR="00680318" w:rsidRPr="00D22AE5">
        <w:rPr>
          <w:rFonts w:asciiTheme="majorHAnsi" w:hAnsiTheme="majorHAnsi" w:cstheme="majorHAnsi"/>
        </w:rPr>
        <w:t>.</w:t>
      </w:r>
      <w:r w:rsidR="00725602" w:rsidRPr="00D22AE5">
        <w:rPr>
          <w:rFonts w:asciiTheme="majorHAnsi" w:hAnsiTheme="majorHAnsi" w:cstheme="majorHAnsi"/>
        </w:rPr>
        <w:t xml:space="preserve"> </w:t>
      </w:r>
    </w:p>
    <w:p w14:paraId="1E7FF436" w14:textId="77777777" w:rsidR="00D22AE5" w:rsidRPr="00D22AE5" w:rsidRDefault="00D22AE5" w:rsidP="00E5479D">
      <w:pPr>
        <w:jc w:val="both"/>
        <w:rPr>
          <w:rFonts w:asciiTheme="majorHAnsi" w:hAnsiTheme="majorHAnsi" w:cstheme="majorHAnsi"/>
        </w:rPr>
      </w:pPr>
    </w:p>
    <w:p w14:paraId="7767ECD6" w14:textId="313AE2EA" w:rsidR="003B245B" w:rsidRPr="00D22AE5" w:rsidRDefault="00D22AE5" w:rsidP="00E5479D">
      <w:pPr>
        <w:jc w:val="both"/>
        <w:rPr>
          <w:rFonts w:asciiTheme="majorHAnsi" w:hAnsiTheme="majorHAnsi" w:cstheme="majorHAnsi"/>
        </w:rPr>
      </w:pPr>
      <w:r w:rsidRPr="00D22AE5">
        <w:rPr>
          <w:rFonts w:asciiTheme="majorHAnsi" w:hAnsiTheme="majorHAnsi" w:cstheme="majorHAnsi"/>
        </w:rPr>
        <w:t xml:space="preserve">Note: </w:t>
      </w:r>
      <w:r w:rsidR="00725602" w:rsidRPr="00D22AE5">
        <w:rPr>
          <w:rFonts w:asciiTheme="majorHAnsi" w:hAnsiTheme="majorHAnsi" w:cstheme="majorHAnsi"/>
        </w:rPr>
        <w:t xml:space="preserve">A new generation of flies will </w:t>
      </w:r>
      <w:proofErr w:type="spellStart"/>
      <w:r w:rsidR="00725602" w:rsidRPr="00D22AE5">
        <w:rPr>
          <w:rFonts w:asciiTheme="majorHAnsi" w:hAnsiTheme="majorHAnsi" w:cstheme="majorHAnsi"/>
        </w:rPr>
        <w:t>eclose</w:t>
      </w:r>
      <w:proofErr w:type="spellEnd"/>
      <w:r w:rsidR="00725602" w:rsidRPr="00D22AE5">
        <w:rPr>
          <w:rFonts w:asciiTheme="majorHAnsi" w:hAnsiTheme="majorHAnsi" w:cstheme="majorHAnsi"/>
        </w:rPr>
        <w:t xml:space="preserve"> after three changes. </w:t>
      </w:r>
    </w:p>
    <w:p w14:paraId="663F1E28" w14:textId="77777777" w:rsidR="008050B0" w:rsidRPr="00D22AE5" w:rsidRDefault="008050B0" w:rsidP="00E5479D">
      <w:pPr>
        <w:jc w:val="both"/>
        <w:rPr>
          <w:rFonts w:asciiTheme="majorHAnsi" w:hAnsiTheme="majorHAnsi" w:cstheme="majorHAnsi"/>
        </w:rPr>
      </w:pPr>
    </w:p>
    <w:p w14:paraId="0377C485" w14:textId="319B03DD" w:rsidR="00FC60AD" w:rsidRPr="00D22AE5" w:rsidRDefault="00680318" w:rsidP="00E5479D">
      <w:pPr>
        <w:jc w:val="both"/>
        <w:rPr>
          <w:rFonts w:asciiTheme="majorHAnsi" w:hAnsiTheme="majorHAnsi" w:cstheme="majorHAnsi"/>
        </w:rPr>
      </w:pPr>
      <w:r w:rsidRPr="00D22AE5">
        <w:rPr>
          <w:rFonts w:asciiTheme="majorHAnsi" w:hAnsiTheme="majorHAnsi" w:cstheme="majorHAnsi"/>
        </w:rPr>
        <w:t>2.</w:t>
      </w:r>
      <w:r w:rsidR="00725602" w:rsidRPr="00D22AE5">
        <w:rPr>
          <w:rFonts w:asciiTheme="majorHAnsi" w:hAnsiTheme="majorHAnsi" w:cstheme="majorHAnsi"/>
        </w:rPr>
        <w:t>2</w:t>
      </w:r>
      <w:r w:rsidRPr="00D22AE5">
        <w:rPr>
          <w:rFonts w:asciiTheme="majorHAnsi" w:hAnsiTheme="majorHAnsi" w:cstheme="majorHAnsi"/>
        </w:rPr>
        <w:t xml:space="preserve"> </w:t>
      </w:r>
      <w:r w:rsidRPr="00D22AE5">
        <w:rPr>
          <w:rFonts w:asciiTheme="majorHAnsi" w:hAnsiTheme="majorHAnsi" w:cstheme="majorHAnsi"/>
          <w:highlight w:val="yellow"/>
        </w:rPr>
        <w:t xml:space="preserve">Anesthetize newly </w:t>
      </w:r>
      <w:proofErr w:type="spellStart"/>
      <w:r w:rsidRPr="00D22AE5">
        <w:rPr>
          <w:rFonts w:asciiTheme="majorHAnsi" w:hAnsiTheme="majorHAnsi" w:cstheme="majorHAnsi"/>
          <w:highlight w:val="yellow"/>
        </w:rPr>
        <w:t>eclosed</w:t>
      </w:r>
      <w:proofErr w:type="spellEnd"/>
      <w:r w:rsidRPr="00D22AE5">
        <w:rPr>
          <w:rFonts w:asciiTheme="majorHAnsi" w:hAnsiTheme="majorHAnsi" w:cstheme="majorHAnsi"/>
          <w:highlight w:val="yellow"/>
        </w:rPr>
        <w:t xml:space="preserve"> </w:t>
      </w:r>
      <w:r w:rsidR="001674B4" w:rsidRPr="00D22AE5">
        <w:rPr>
          <w:rFonts w:asciiTheme="majorHAnsi" w:hAnsiTheme="majorHAnsi" w:cstheme="majorHAnsi"/>
          <w:highlight w:val="yellow"/>
        </w:rPr>
        <w:t xml:space="preserve">flies </w:t>
      </w:r>
      <w:r w:rsidRPr="00D22AE5">
        <w:rPr>
          <w:rFonts w:asciiTheme="majorHAnsi" w:hAnsiTheme="majorHAnsi" w:cstheme="majorHAnsi"/>
          <w:highlight w:val="yellow"/>
        </w:rPr>
        <w:t>on carbon dioxide pads</w:t>
      </w:r>
      <w:r w:rsidR="001674B4" w:rsidRPr="00D22AE5">
        <w:rPr>
          <w:rFonts w:asciiTheme="majorHAnsi" w:hAnsiTheme="majorHAnsi" w:cstheme="majorHAnsi"/>
          <w:highlight w:val="yellow"/>
        </w:rPr>
        <w:t xml:space="preserve"> </w:t>
      </w:r>
      <w:r w:rsidRPr="00D22AE5">
        <w:rPr>
          <w:rFonts w:asciiTheme="majorHAnsi" w:hAnsiTheme="majorHAnsi" w:cstheme="majorHAnsi"/>
          <w:highlight w:val="yellow"/>
        </w:rPr>
        <w:t xml:space="preserve">for </w:t>
      </w:r>
      <w:r w:rsidR="00D22AE5" w:rsidRPr="00D22AE5">
        <w:rPr>
          <w:rFonts w:asciiTheme="majorHAnsi" w:hAnsiTheme="majorHAnsi" w:cstheme="majorHAnsi"/>
          <w:highlight w:val="yellow"/>
        </w:rPr>
        <w:t xml:space="preserve">a </w:t>
      </w:r>
      <w:r w:rsidRPr="00D22AE5">
        <w:rPr>
          <w:rFonts w:asciiTheme="majorHAnsi" w:hAnsiTheme="majorHAnsi" w:cstheme="majorHAnsi"/>
          <w:highlight w:val="yellow"/>
        </w:rPr>
        <w:t xml:space="preserve">maximum </w:t>
      </w:r>
      <w:r w:rsidR="00D22AE5" w:rsidRPr="00D22AE5">
        <w:rPr>
          <w:rFonts w:asciiTheme="majorHAnsi" w:hAnsiTheme="majorHAnsi" w:cstheme="majorHAnsi"/>
          <w:highlight w:val="yellow"/>
        </w:rPr>
        <w:t xml:space="preserve">of </w:t>
      </w:r>
      <w:r w:rsidRPr="00D22AE5">
        <w:rPr>
          <w:rFonts w:asciiTheme="majorHAnsi" w:hAnsiTheme="majorHAnsi" w:cstheme="majorHAnsi"/>
          <w:highlight w:val="yellow"/>
        </w:rPr>
        <w:t xml:space="preserve">4 min and collect them in </w:t>
      </w:r>
      <w:r w:rsidR="00DB2074" w:rsidRPr="00D22AE5">
        <w:rPr>
          <w:rFonts w:asciiTheme="majorHAnsi" w:eastAsia="Times New Roman" w:hAnsiTheme="majorHAnsi" w:cstheme="majorHAnsi"/>
          <w:highlight w:val="yellow"/>
          <w:shd w:val="clear" w:color="auto" w:fill="FFFFFF"/>
        </w:rPr>
        <w:t xml:space="preserve">2.5 x 9.5 cm fly rearing vials with 6.5 </w:t>
      </w:r>
      <w:r w:rsidR="00B11006" w:rsidRPr="00D22AE5">
        <w:rPr>
          <w:rFonts w:asciiTheme="majorHAnsi" w:eastAsia="Times New Roman" w:hAnsiTheme="majorHAnsi" w:cstheme="majorHAnsi"/>
          <w:highlight w:val="yellow"/>
          <w:shd w:val="clear" w:color="auto" w:fill="FFFFFF"/>
        </w:rPr>
        <w:t xml:space="preserve">mL </w:t>
      </w:r>
      <w:r w:rsidR="00DB2074" w:rsidRPr="00D22AE5">
        <w:rPr>
          <w:rFonts w:asciiTheme="majorHAnsi" w:eastAsia="Times New Roman" w:hAnsiTheme="majorHAnsi" w:cstheme="majorHAnsi"/>
          <w:highlight w:val="yellow"/>
          <w:shd w:val="clear" w:color="auto" w:fill="FFFFFF"/>
        </w:rPr>
        <w:t>of fly food medium</w:t>
      </w:r>
      <w:r w:rsidR="00DB2074" w:rsidRPr="00D22AE5">
        <w:rPr>
          <w:rFonts w:asciiTheme="majorHAnsi" w:eastAsia="Times New Roman" w:hAnsiTheme="majorHAnsi" w:cstheme="majorHAnsi"/>
          <w:highlight w:val="yellow"/>
        </w:rPr>
        <w:t xml:space="preserve"> </w:t>
      </w:r>
      <w:r w:rsidRPr="00D22AE5">
        <w:rPr>
          <w:rFonts w:asciiTheme="majorHAnsi" w:hAnsiTheme="majorHAnsi" w:cstheme="majorHAnsi"/>
          <w:highlight w:val="yellow"/>
        </w:rPr>
        <w:t>using a paintbrush.</w:t>
      </w:r>
    </w:p>
    <w:p w14:paraId="5552299B" w14:textId="77777777" w:rsidR="00725602" w:rsidRPr="00D22AE5" w:rsidRDefault="00725602" w:rsidP="00E5479D">
      <w:pPr>
        <w:jc w:val="both"/>
        <w:rPr>
          <w:rFonts w:asciiTheme="majorHAnsi" w:hAnsiTheme="majorHAnsi" w:cstheme="majorHAnsi"/>
        </w:rPr>
      </w:pPr>
    </w:p>
    <w:p w14:paraId="2A391C6C" w14:textId="47561D73" w:rsidR="00725602" w:rsidRPr="00D22AE5" w:rsidRDefault="00725602" w:rsidP="00E5479D">
      <w:pPr>
        <w:jc w:val="both"/>
        <w:rPr>
          <w:rFonts w:asciiTheme="majorHAnsi" w:hAnsiTheme="majorHAnsi" w:cstheme="majorHAnsi"/>
        </w:rPr>
      </w:pPr>
      <w:r w:rsidRPr="00D22AE5">
        <w:rPr>
          <w:rFonts w:asciiTheme="majorHAnsi" w:hAnsiTheme="majorHAnsi" w:cstheme="majorHAnsi"/>
          <w:highlight w:val="yellow"/>
        </w:rPr>
        <w:t>2.2.1 Collect only virgin flies and separate them by sex in</w:t>
      </w:r>
      <w:r w:rsidR="00702EBB">
        <w:rPr>
          <w:rFonts w:asciiTheme="majorHAnsi" w:hAnsiTheme="majorHAnsi" w:cstheme="majorHAnsi"/>
          <w:highlight w:val="yellow"/>
        </w:rPr>
        <w:t>to</w:t>
      </w:r>
      <w:r w:rsidRPr="00D22AE5">
        <w:rPr>
          <w:rFonts w:asciiTheme="majorHAnsi" w:hAnsiTheme="majorHAnsi" w:cstheme="majorHAnsi"/>
          <w:highlight w:val="yellow"/>
        </w:rPr>
        <w:t xml:space="preserve"> groups of 20 flies per rearing vial.</w:t>
      </w:r>
    </w:p>
    <w:p w14:paraId="698EF7A1" w14:textId="77777777" w:rsidR="00A946C8" w:rsidRPr="00D22AE5" w:rsidRDefault="00A946C8" w:rsidP="00E5479D">
      <w:pPr>
        <w:jc w:val="both"/>
        <w:rPr>
          <w:rFonts w:asciiTheme="majorHAnsi" w:eastAsia="Times New Roman" w:hAnsiTheme="majorHAnsi" w:cstheme="majorHAnsi"/>
        </w:rPr>
      </w:pPr>
    </w:p>
    <w:p w14:paraId="063A037E" w14:textId="7D74E841" w:rsidR="003963E8" w:rsidRPr="00D22AE5" w:rsidRDefault="00182363" w:rsidP="00E5479D">
      <w:pPr>
        <w:jc w:val="both"/>
        <w:rPr>
          <w:rFonts w:asciiTheme="majorHAnsi" w:hAnsiTheme="majorHAnsi" w:cstheme="majorHAnsi"/>
        </w:rPr>
      </w:pPr>
      <w:r w:rsidRPr="00D22AE5">
        <w:rPr>
          <w:rFonts w:asciiTheme="majorHAnsi" w:hAnsiTheme="majorHAnsi" w:cstheme="majorHAnsi"/>
        </w:rPr>
        <w:t>2.</w:t>
      </w:r>
      <w:r w:rsidR="00725602" w:rsidRPr="00D22AE5">
        <w:rPr>
          <w:rFonts w:asciiTheme="majorHAnsi" w:hAnsiTheme="majorHAnsi" w:cstheme="majorHAnsi"/>
        </w:rPr>
        <w:t>2.2</w:t>
      </w:r>
      <w:r w:rsidR="00680318" w:rsidRPr="00D22AE5">
        <w:rPr>
          <w:rFonts w:asciiTheme="majorHAnsi" w:hAnsiTheme="majorHAnsi" w:cstheme="majorHAnsi"/>
        </w:rPr>
        <w:t xml:space="preserve"> </w:t>
      </w:r>
      <w:r w:rsidR="00680318" w:rsidRPr="00D22AE5">
        <w:rPr>
          <w:rFonts w:asciiTheme="majorHAnsi" w:hAnsiTheme="majorHAnsi" w:cstheme="majorHAnsi"/>
          <w:highlight w:val="yellow"/>
        </w:rPr>
        <w:t xml:space="preserve">Place </w:t>
      </w:r>
      <w:r w:rsidR="00702EBB">
        <w:rPr>
          <w:rFonts w:asciiTheme="majorHAnsi" w:hAnsiTheme="majorHAnsi" w:cstheme="majorHAnsi"/>
          <w:highlight w:val="yellow"/>
        </w:rPr>
        <w:t xml:space="preserve">the </w:t>
      </w:r>
      <w:r w:rsidR="00680318" w:rsidRPr="00D22AE5">
        <w:rPr>
          <w:rFonts w:asciiTheme="majorHAnsi" w:hAnsiTheme="majorHAnsi" w:cstheme="majorHAnsi"/>
          <w:highlight w:val="yellow"/>
        </w:rPr>
        <w:t>vials inside incubators for 5-7 days</w:t>
      </w:r>
      <w:r w:rsidR="00680318" w:rsidRPr="00D22AE5">
        <w:rPr>
          <w:rFonts w:asciiTheme="majorHAnsi" w:hAnsiTheme="majorHAnsi" w:cstheme="majorHAnsi"/>
        </w:rPr>
        <w:t>, changing the flies to new vials every 2-3 days and on the day</w:t>
      </w:r>
      <w:r w:rsidR="00702EBB">
        <w:rPr>
          <w:rFonts w:asciiTheme="majorHAnsi" w:hAnsiTheme="majorHAnsi" w:cstheme="majorHAnsi"/>
        </w:rPr>
        <w:t>s</w:t>
      </w:r>
      <w:r w:rsidR="00680318" w:rsidRPr="00D22AE5">
        <w:rPr>
          <w:rFonts w:asciiTheme="majorHAnsi" w:hAnsiTheme="majorHAnsi" w:cstheme="majorHAnsi"/>
        </w:rPr>
        <w:t xml:space="preserve"> before experiments. </w:t>
      </w:r>
    </w:p>
    <w:p w14:paraId="31E985A2" w14:textId="77777777" w:rsidR="00F82A89" w:rsidRPr="00D22AE5" w:rsidRDefault="00F82A89" w:rsidP="00E5479D">
      <w:pPr>
        <w:jc w:val="both"/>
        <w:rPr>
          <w:rFonts w:asciiTheme="majorHAnsi" w:hAnsiTheme="majorHAnsi" w:cstheme="majorHAnsi"/>
        </w:rPr>
      </w:pPr>
    </w:p>
    <w:p w14:paraId="0C9CB51B" w14:textId="22F00D68" w:rsidR="00725602" w:rsidRPr="00D22AE5" w:rsidRDefault="00725602" w:rsidP="00725602">
      <w:pPr>
        <w:jc w:val="both"/>
        <w:rPr>
          <w:rFonts w:asciiTheme="majorHAnsi" w:hAnsiTheme="majorHAnsi" w:cstheme="majorHAnsi"/>
          <w:b/>
        </w:rPr>
      </w:pPr>
      <w:r w:rsidRPr="00D22AE5">
        <w:rPr>
          <w:rFonts w:asciiTheme="majorHAnsi" w:hAnsiTheme="majorHAnsi" w:cstheme="majorHAnsi"/>
          <w:b/>
        </w:rPr>
        <w:t xml:space="preserve">3. Frame of </w:t>
      </w:r>
      <w:r w:rsidR="00702EBB">
        <w:rPr>
          <w:rFonts w:asciiTheme="majorHAnsi" w:hAnsiTheme="majorHAnsi" w:cstheme="majorHAnsi"/>
          <w:b/>
        </w:rPr>
        <w:t>L</w:t>
      </w:r>
      <w:r w:rsidRPr="00D22AE5">
        <w:rPr>
          <w:rFonts w:asciiTheme="majorHAnsi" w:hAnsiTheme="majorHAnsi" w:cstheme="majorHAnsi"/>
          <w:b/>
        </w:rPr>
        <w:t>ights</w:t>
      </w:r>
    </w:p>
    <w:p w14:paraId="72DC8334" w14:textId="77777777" w:rsidR="00725602" w:rsidRPr="00D22AE5" w:rsidRDefault="00725602" w:rsidP="00725602">
      <w:pPr>
        <w:jc w:val="both"/>
        <w:rPr>
          <w:rFonts w:asciiTheme="majorHAnsi" w:hAnsiTheme="majorHAnsi" w:cstheme="majorHAnsi"/>
          <w:b/>
        </w:rPr>
      </w:pPr>
    </w:p>
    <w:p w14:paraId="10A25D27" w14:textId="1866C975" w:rsidR="00725602" w:rsidRPr="00D22AE5" w:rsidRDefault="00725602" w:rsidP="00725602">
      <w:pPr>
        <w:jc w:val="both"/>
        <w:rPr>
          <w:rFonts w:asciiTheme="majorHAnsi" w:hAnsiTheme="majorHAnsi" w:cstheme="majorHAnsi"/>
        </w:rPr>
      </w:pPr>
      <w:r w:rsidRPr="00D22AE5">
        <w:rPr>
          <w:rFonts w:asciiTheme="majorHAnsi" w:hAnsiTheme="majorHAnsi" w:cstheme="majorHAnsi"/>
        </w:rPr>
        <w:t xml:space="preserve">3.1. Make a wooden frame of 10 cm length, 4 cm width, 4 cm height, and 0.5 cm thick. </w:t>
      </w:r>
    </w:p>
    <w:p w14:paraId="3FDC4D00" w14:textId="77777777" w:rsidR="00725602" w:rsidRPr="00D22AE5" w:rsidRDefault="00725602" w:rsidP="00725602">
      <w:pPr>
        <w:jc w:val="both"/>
        <w:rPr>
          <w:rFonts w:asciiTheme="majorHAnsi" w:hAnsiTheme="majorHAnsi" w:cstheme="majorHAnsi"/>
        </w:rPr>
      </w:pPr>
    </w:p>
    <w:p w14:paraId="0182DCCF" w14:textId="497BC5A4" w:rsidR="00725602" w:rsidRPr="00D22AE5" w:rsidRDefault="00725602" w:rsidP="00725602">
      <w:pPr>
        <w:jc w:val="both"/>
        <w:rPr>
          <w:rFonts w:asciiTheme="majorHAnsi" w:hAnsiTheme="majorHAnsi" w:cstheme="majorHAnsi"/>
        </w:rPr>
      </w:pPr>
      <w:r w:rsidRPr="00D22AE5">
        <w:rPr>
          <w:rFonts w:asciiTheme="majorHAnsi" w:hAnsiTheme="majorHAnsi" w:cstheme="majorHAnsi"/>
        </w:rPr>
        <w:t xml:space="preserve">3.2. On each of </w:t>
      </w:r>
      <w:r w:rsidR="0055187A">
        <w:rPr>
          <w:rFonts w:asciiTheme="majorHAnsi" w:hAnsiTheme="majorHAnsi" w:cstheme="majorHAnsi"/>
        </w:rPr>
        <w:t xml:space="preserve">the </w:t>
      </w:r>
      <w:r w:rsidRPr="00D22AE5">
        <w:rPr>
          <w:rFonts w:asciiTheme="majorHAnsi" w:hAnsiTheme="majorHAnsi" w:cstheme="majorHAnsi"/>
        </w:rPr>
        <w:t>short edges</w:t>
      </w:r>
      <w:r w:rsidR="00B61FEF">
        <w:rPr>
          <w:rFonts w:asciiTheme="majorHAnsi" w:hAnsiTheme="majorHAnsi" w:cstheme="majorHAnsi"/>
        </w:rPr>
        <w:t>,</w:t>
      </w:r>
      <w:r w:rsidRPr="00D22AE5">
        <w:rPr>
          <w:rFonts w:asciiTheme="majorHAnsi" w:hAnsiTheme="majorHAnsi" w:cstheme="majorHAnsi"/>
        </w:rPr>
        <w:t xml:space="preserve"> create a border of 4 cm length, 4 cm height, and 1.5 cm width towards the inside area of the wooden frame. Leave the internal face of the border open.</w:t>
      </w:r>
    </w:p>
    <w:p w14:paraId="145DA294" w14:textId="77777777" w:rsidR="00725602" w:rsidRPr="00D22AE5" w:rsidRDefault="00725602" w:rsidP="00725602">
      <w:pPr>
        <w:jc w:val="both"/>
        <w:rPr>
          <w:rFonts w:asciiTheme="majorHAnsi" w:hAnsiTheme="majorHAnsi" w:cstheme="majorHAnsi"/>
        </w:rPr>
      </w:pPr>
    </w:p>
    <w:p w14:paraId="6732D624" w14:textId="6E3F0A46" w:rsidR="00725602" w:rsidRPr="00D22AE5" w:rsidRDefault="00725602" w:rsidP="00725602">
      <w:pPr>
        <w:jc w:val="both"/>
        <w:rPr>
          <w:rFonts w:asciiTheme="majorHAnsi" w:hAnsiTheme="majorHAnsi" w:cstheme="majorHAnsi"/>
        </w:rPr>
      </w:pPr>
      <w:r w:rsidRPr="00D22AE5">
        <w:rPr>
          <w:rFonts w:asciiTheme="majorHAnsi" w:hAnsiTheme="majorHAnsi" w:cstheme="majorHAnsi"/>
        </w:rPr>
        <w:t xml:space="preserve">3.3. Drill two holes of 0.5 cm diameter </w:t>
      </w:r>
      <w:r w:rsidR="00B61FEF">
        <w:rPr>
          <w:rFonts w:asciiTheme="majorHAnsi" w:hAnsiTheme="majorHAnsi" w:cstheme="majorHAnsi"/>
        </w:rPr>
        <w:t>at</w:t>
      </w:r>
      <w:r w:rsidRPr="00D22AE5">
        <w:rPr>
          <w:rFonts w:asciiTheme="majorHAnsi" w:hAnsiTheme="majorHAnsi" w:cstheme="majorHAnsi"/>
        </w:rPr>
        <w:t xml:space="preserve"> the intersection of one of the long edges of the wooden frame and </w:t>
      </w:r>
      <w:r w:rsidR="00B61FEF">
        <w:rPr>
          <w:rFonts w:asciiTheme="majorHAnsi" w:hAnsiTheme="majorHAnsi" w:cstheme="majorHAnsi"/>
        </w:rPr>
        <w:t xml:space="preserve">at </w:t>
      </w:r>
      <w:r w:rsidRPr="00D22AE5">
        <w:rPr>
          <w:rFonts w:asciiTheme="majorHAnsi" w:hAnsiTheme="majorHAnsi" w:cstheme="majorHAnsi"/>
        </w:rPr>
        <w:t xml:space="preserve">each of the borders at the short edges. </w:t>
      </w:r>
    </w:p>
    <w:p w14:paraId="244E0845" w14:textId="77777777" w:rsidR="00725602" w:rsidRPr="00D22AE5" w:rsidRDefault="00725602" w:rsidP="00725602">
      <w:pPr>
        <w:jc w:val="both"/>
        <w:rPr>
          <w:rFonts w:asciiTheme="majorHAnsi" w:hAnsiTheme="majorHAnsi" w:cstheme="majorHAnsi"/>
        </w:rPr>
      </w:pPr>
    </w:p>
    <w:p w14:paraId="60A0117C" w14:textId="6DD8BD63" w:rsidR="00725602" w:rsidRPr="00D22AE5" w:rsidRDefault="00725602" w:rsidP="00725602">
      <w:pPr>
        <w:jc w:val="both"/>
        <w:rPr>
          <w:rFonts w:asciiTheme="majorHAnsi" w:hAnsiTheme="majorHAnsi" w:cstheme="majorHAnsi"/>
        </w:rPr>
      </w:pPr>
      <w:r w:rsidRPr="00D22AE5">
        <w:rPr>
          <w:rFonts w:asciiTheme="majorHAnsi" w:hAnsiTheme="majorHAnsi" w:cstheme="majorHAnsi"/>
        </w:rPr>
        <w:t xml:space="preserve">3.4. Place 10 cm of </w:t>
      </w:r>
      <w:r w:rsidR="00B61FEF">
        <w:rPr>
          <w:rFonts w:asciiTheme="majorHAnsi" w:hAnsiTheme="majorHAnsi" w:cstheme="majorHAnsi"/>
        </w:rPr>
        <w:t xml:space="preserve">a </w:t>
      </w:r>
      <w:r w:rsidRPr="00D22AE5">
        <w:rPr>
          <w:rFonts w:asciiTheme="majorHAnsi" w:hAnsiTheme="majorHAnsi" w:cstheme="majorHAnsi"/>
        </w:rPr>
        <w:t>warm white LED strip inside each of the borders on the short edges. Peel the back of the LED strip to immediately glue it in place.</w:t>
      </w:r>
    </w:p>
    <w:p w14:paraId="77CBBAC1" w14:textId="77777777" w:rsidR="00725602" w:rsidRPr="00D22AE5" w:rsidRDefault="00725602" w:rsidP="00725602">
      <w:pPr>
        <w:jc w:val="both"/>
        <w:rPr>
          <w:rFonts w:asciiTheme="majorHAnsi" w:hAnsiTheme="majorHAnsi" w:cstheme="majorHAnsi"/>
        </w:rPr>
      </w:pPr>
    </w:p>
    <w:p w14:paraId="5DC86FDA" w14:textId="77777777" w:rsidR="00725602" w:rsidRPr="00D22AE5" w:rsidRDefault="00725602" w:rsidP="00725602">
      <w:pPr>
        <w:jc w:val="both"/>
        <w:rPr>
          <w:rFonts w:asciiTheme="majorHAnsi" w:hAnsiTheme="majorHAnsi" w:cstheme="majorHAnsi"/>
        </w:rPr>
      </w:pPr>
      <w:r w:rsidRPr="00D22AE5">
        <w:rPr>
          <w:rFonts w:asciiTheme="majorHAnsi" w:hAnsiTheme="majorHAnsi" w:cstheme="majorHAnsi"/>
        </w:rPr>
        <w:t xml:space="preserve">Note: For experiments in which illumination needs to be eliminated, the warm white LED strip can be substituted for infrared LED strips. </w:t>
      </w:r>
    </w:p>
    <w:p w14:paraId="6D77F434" w14:textId="77777777" w:rsidR="00725602" w:rsidRPr="00D22AE5" w:rsidRDefault="00725602" w:rsidP="00725602">
      <w:pPr>
        <w:jc w:val="both"/>
        <w:rPr>
          <w:rFonts w:asciiTheme="majorHAnsi" w:hAnsiTheme="majorHAnsi" w:cstheme="majorHAnsi"/>
        </w:rPr>
      </w:pPr>
    </w:p>
    <w:p w14:paraId="2DE07251" w14:textId="5FF126CA" w:rsidR="00725602" w:rsidRPr="00D22AE5" w:rsidRDefault="00725602" w:rsidP="00725602">
      <w:pPr>
        <w:jc w:val="both"/>
        <w:rPr>
          <w:rFonts w:asciiTheme="majorHAnsi" w:hAnsiTheme="majorHAnsi" w:cstheme="majorHAnsi"/>
        </w:rPr>
      </w:pPr>
      <w:r w:rsidRPr="00D22AE5">
        <w:rPr>
          <w:rFonts w:asciiTheme="majorHAnsi" w:hAnsiTheme="majorHAnsi" w:cstheme="majorHAnsi"/>
        </w:rPr>
        <w:t>3.5. Connect one end of the LED strip in one of the borders to the switching power supply and its other end to the LED strip on the opposite border.</w:t>
      </w:r>
    </w:p>
    <w:p w14:paraId="168E57FB" w14:textId="77777777" w:rsidR="00725602" w:rsidRPr="00D22AE5" w:rsidRDefault="00725602" w:rsidP="00725602">
      <w:pPr>
        <w:jc w:val="both"/>
        <w:rPr>
          <w:rFonts w:asciiTheme="majorHAnsi" w:hAnsiTheme="majorHAnsi" w:cstheme="majorHAnsi"/>
        </w:rPr>
      </w:pPr>
    </w:p>
    <w:p w14:paraId="6DD207C1" w14:textId="3376B8B5" w:rsidR="00725602" w:rsidRPr="00D22AE5" w:rsidRDefault="00725602" w:rsidP="00725602">
      <w:pPr>
        <w:jc w:val="both"/>
        <w:rPr>
          <w:rFonts w:asciiTheme="majorHAnsi" w:hAnsiTheme="majorHAnsi" w:cstheme="majorHAnsi"/>
        </w:rPr>
      </w:pPr>
      <w:r w:rsidRPr="00D22AE5">
        <w:rPr>
          <w:rFonts w:asciiTheme="majorHAnsi" w:hAnsiTheme="majorHAnsi" w:cstheme="majorHAnsi"/>
        </w:rPr>
        <w:t xml:space="preserve">3.6. Turn the switching power supply on to verify that both LED strips turn on. </w:t>
      </w:r>
    </w:p>
    <w:p w14:paraId="2D807392" w14:textId="77777777" w:rsidR="00725602" w:rsidRPr="00D22AE5" w:rsidRDefault="00725602" w:rsidP="00725602">
      <w:pPr>
        <w:jc w:val="both"/>
        <w:rPr>
          <w:rFonts w:asciiTheme="majorHAnsi" w:hAnsiTheme="majorHAnsi" w:cstheme="majorHAnsi"/>
        </w:rPr>
      </w:pPr>
    </w:p>
    <w:p w14:paraId="33DE76A4" w14:textId="55F74947" w:rsidR="00725602" w:rsidRPr="00D22AE5" w:rsidRDefault="00725602" w:rsidP="00725602">
      <w:pPr>
        <w:jc w:val="both"/>
        <w:rPr>
          <w:rFonts w:asciiTheme="majorHAnsi" w:hAnsiTheme="majorHAnsi" w:cstheme="majorHAnsi"/>
        </w:rPr>
      </w:pPr>
      <w:r w:rsidRPr="00D22AE5">
        <w:rPr>
          <w:rFonts w:asciiTheme="majorHAnsi" w:hAnsiTheme="majorHAnsi" w:cstheme="majorHAnsi"/>
        </w:rPr>
        <w:t>3.7. Cover the open side of each border with a white piece of paper.</w:t>
      </w:r>
    </w:p>
    <w:p w14:paraId="787A39CE" w14:textId="77777777" w:rsidR="00725602" w:rsidRPr="00D22AE5" w:rsidRDefault="00725602" w:rsidP="00725602">
      <w:pPr>
        <w:jc w:val="both"/>
        <w:rPr>
          <w:rFonts w:asciiTheme="majorHAnsi" w:hAnsiTheme="majorHAnsi" w:cstheme="majorHAnsi"/>
        </w:rPr>
      </w:pPr>
    </w:p>
    <w:p w14:paraId="637CF61F" w14:textId="2C8F0E57" w:rsidR="00725602" w:rsidRPr="00D22AE5" w:rsidRDefault="00725602" w:rsidP="00725602">
      <w:pPr>
        <w:jc w:val="both"/>
        <w:rPr>
          <w:rFonts w:asciiTheme="majorHAnsi" w:hAnsiTheme="majorHAnsi" w:cstheme="majorHAnsi"/>
        </w:rPr>
      </w:pPr>
      <w:r w:rsidRPr="00D22AE5">
        <w:rPr>
          <w:rFonts w:asciiTheme="majorHAnsi" w:hAnsiTheme="majorHAnsi" w:cstheme="majorHAnsi"/>
        </w:rPr>
        <w:t>3.8. Glue another piece of paper to each of the internal phases of the long edges.</w:t>
      </w:r>
    </w:p>
    <w:p w14:paraId="4CC2F102" w14:textId="77777777" w:rsidR="00725602" w:rsidRPr="00D22AE5" w:rsidRDefault="00725602" w:rsidP="00E5479D">
      <w:pPr>
        <w:jc w:val="both"/>
        <w:rPr>
          <w:rFonts w:asciiTheme="majorHAnsi" w:hAnsiTheme="majorHAnsi" w:cstheme="majorHAnsi"/>
        </w:rPr>
      </w:pPr>
    </w:p>
    <w:p w14:paraId="24812167" w14:textId="037A01D1" w:rsidR="00E64A17" w:rsidRPr="00D22AE5" w:rsidRDefault="000103BA" w:rsidP="00E5479D">
      <w:pPr>
        <w:jc w:val="both"/>
        <w:rPr>
          <w:rFonts w:asciiTheme="majorHAnsi" w:hAnsiTheme="majorHAnsi" w:cstheme="majorHAnsi"/>
          <w:b/>
        </w:rPr>
      </w:pPr>
      <w:r w:rsidRPr="00D22AE5">
        <w:rPr>
          <w:rFonts w:asciiTheme="majorHAnsi" w:hAnsiTheme="majorHAnsi" w:cstheme="majorHAnsi"/>
          <w:b/>
          <w:highlight w:val="yellow"/>
        </w:rPr>
        <w:t>4</w:t>
      </w:r>
      <w:r w:rsidR="00680318" w:rsidRPr="00D22AE5">
        <w:rPr>
          <w:rFonts w:asciiTheme="majorHAnsi" w:hAnsiTheme="majorHAnsi" w:cstheme="majorHAnsi"/>
          <w:b/>
          <w:highlight w:val="yellow"/>
        </w:rPr>
        <w:t>. Temperature-</w:t>
      </w:r>
      <w:r w:rsidR="00B61FEF">
        <w:rPr>
          <w:rFonts w:asciiTheme="majorHAnsi" w:hAnsiTheme="majorHAnsi" w:cstheme="majorHAnsi"/>
          <w:b/>
          <w:highlight w:val="yellow"/>
        </w:rPr>
        <w:t>C</w:t>
      </w:r>
      <w:r w:rsidR="00680318" w:rsidRPr="00D22AE5">
        <w:rPr>
          <w:rFonts w:asciiTheme="majorHAnsi" w:hAnsiTheme="majorHAnsi" w:cstheme="majorHAnsi"/>
          <w:b/>
          <w:highlight w:val="yellow"/>
        </w:rPr>
        <w:t>ontrolled Arena</w:t>
      </w:r>
    </w:p>
    <w:p w14:paraId="3B72D8D5" w14:textId="77777777" w:rsidR="006367E3" w:rsidRPr="00D22AE5" w:rsidRDefault="006367E3" w:rsidP="00E5479D">
      <w:pPr>
        <w:jc w:val="both"/>
        <w:rPr>
          <w:rFonts w:asciiTheme="majorHAnsi" w:hAnsiTheme="majorHAnsi" w:cstheme="majorHAnsi"/>
        </w:rPr>
      </w:pPr>
    </w:p>
    <w:p w14:paraId="260FA160" w14:textId="7AA44F11" w:rsidR="00A21072" w:rsidRPr="00D22AE5" w:rsidRDefault="000103BA" w:rsidP="00E5479D">
      <w:pPr>
        <w:jc w:val="both"/>
        <w:rPr>
          <w:rFonts w:asciiTheme="majorHAnsi" w:hAnsiTheme="majorHAnsi" w:cstheme="majorHAnsi"/>
        </w:rPr>
      </w:pPr>
      <w:r w:rsidRPr="00D22AE5">
        <w:rPr>
          <w:rFonts w:asciiTheme="majorHAnsi" w:hAnsiTheme="majorHAnsi" w:cstheme="majorHAnsi"/>
        </w:rPr>
        <w:t>4.</w:t>
      </w:r>
      <w:r w:rsidR="00680318" w:rsidRPr="00D22AE5">
        <w:rPr>
          <w:rFonts w:asciiTheme="majorHAnsi" w:hAnsiTheme="majorHAnsi" w:cstheme="majorHAnsi"/>
        </w:rPr>
        <w:t xml:space="preserve">1. </w:t>
      </w:r>
      <w:r w:rsidR="00680318" w:rsidRPr="00D22AE5">
        <w:rPr>
          <w:rFonts w:asciiTheme="majorHAnsi" w:hAnsiTheme="majorHAnsi" w:cstheme="majorHAnsi"/>
          <w:highlight w:val="yellow"/>
        </w:rPr>
        <w:t>Turn on the temperature-controlled arena</w:t>
      </w:r>
      <w:r w:rsidR="00F2062E" w:rsidRPr="00D22AE5">
        <w:rPr>
          <w:rFonts w:asciiTheme="majorHAnsi" w:hAnsiTheme="majorHAnsi" w:cstheme="majorHAnsi"/>
          <w:highlight w:val="yellow"/>
        </w:rPr>
        <w:t xml:space="preserve"> </w:t>
      </w:r>
      <w:r w:rsidR="00F2062E" w:rsidRPr="00D22AE5">
        <w:rPr>
          <w:rFonts w:asciiTheme="majorHAnsi" w:hAnsiTheme="majorHAnsi" w:cstheme="majorHAnsi"/>
        </w:rPr>
        <w:t>(</w:t>
      </w:r>
      <w:r w:rsidR="00F2062E" w:rsidRPr="00D22AE5">
        <w:rPr>
          <w:rFonts w:asciiTheme="majorHAnsi" w:hAnsiTheme="majorHAnsi" w:cstheme="majorHAnsi"/>
          <w:b/>
        </w:rPr>
        <w:t>Figure</w:t>
      </w:r>
      <w:r w:rsidR="00B61FEF">
        <w:rPr>
          <w:rFonts w:asciiTheme="majorHAnsi" w:hAnsiTheme="majorHAnsi" w:cstheme="majorHAnsi"/>
          <w:b/>
        </w:rPr>
        <w:t>s</w:t>
      </w:r>
      <w:r w:rsidR="00F2062E" w:rsidRPr="00D22AE5">
        <w:rPr>
          <w:rFonts w:asciiTheme="majorHAnsi" w:hAnsiTheme="majorHAnsi" w:cstheme="majorHAnsi"/>
          <w:b/>
        </w:rPr>
        <w:t xml:space="preserve"> 1A</w:t>
      </w:r>
      <w:r w:rsidR="00FE1D7C" w:rsidRPr="00D22AE5">
        <w:rPr>
          <w:rFonts w:asciiTheme="majorHAnsi" w:hAnsiTheme="majorHAnsi" w:cstheme="majorHAnsi"/>
          <w:b/>
        </w:rPr>
        <w:t xml:space="preserve"> </w:t>
      </w:r>
      <w:r w:rsidR="00B61FEF">
        <w:rPr>
          <w:rFonts w:asciiTheme="majorHAnsi" w:hAnsiTheme="majorHAnsi" w:cstheme="majorHAnsi"/>
        </w:rPr>
        <w:t>and</w:t>
      </w:r>
      <w:r w:rsidR="00FE1D7C" w:rsidRPr="00D22AE5">
        <w:rPr>
          <w:rFonts w:asciiTheme="majorHAnsi" w:hAnsiTheme="majorHAnsi" w:cstheme="majorHAnsi"/>
          <w:b/>
        </w:rPr>
        <w:t xml:space="preserve"> 1C</w:t>
      </w:r>
      <w:r w:rsidR="00F2062E" w:rsidRPr="00D22AE5">
        <w:rPr>
          <w:rFonts w:asciiTheme="majorHAnsi" w:hAnsiTheme="majorHAnsi" w:cstheme="majorHAnsi"/>
        </w:rPr>
        <w:t>)</w:t>
      </w:r>
      <w:r w:rsidR="00680318" w:rsidRPr="00D22AE5">
        <w:rPr>
          <w:rFonts w:asciiTheme="majorHAnsi" w:hAnsiTheme="majorHAnsi" w:cstheme="majorHAnsi"/>
        </w:rPr>
        <w:t>.</w:t>
      </w:r>
      <w:r w:rsidR="00C1301C" w:rsidRPr="00D22AE5">
        <w:rPr>
          <w:rFonts w:asciiTheme="majorHAnsi" w:hAnsiTheme="majorHAnsi" w:cstheme="majorHAnsi"/>
        </w:rPr>
        <w:t xml:space="preserve"> </w:t>
      </w:r>
      <w:r w:rsidR="0072233D" w:rsidRPr="00D22AE5">
        <w:rPr>
          <w:rFonts w:asciiTheme="majorHAnsi" w:hAnsiTheme="majorHAnsi" w:cstheme="majorHAnsi"/>
        </w:rPr>
        <w:t>Ensure that t</w:t>
      </w:r>
      <w:r w:rsidR="00C1301C" w:rsidRPr="00D22AE5">
        <w:rPr>
          <w:rFonts w:asciiTheme="majorHAnsi" w:hAnsiTheme="majorHAnsi" w:cstheme="majorHAnsi"/>
        </w:rPr>
        <w:t>he fan start</w:t>
      </w:r>
      <w:r w:rsidR="0072233D" w:rsidRPr="00D22AE5">
        <w:rPr>
          <w:rFonts w:asciiTheme="majorHAnsi" w:hAnsiTheme="majorHAnsi" w:cstheme="majorHAnsi"/>
        </w:rPr>
        <w:t>s</w:t>
      </w:r>
      <w:r w:rsidR="00C1301C" w:rsidRPr="00D22AE5">
        <w:rPr>
          <w:rFonts w:asciiTheme="majorHAnsi" w:hAnsiTheme="majorHAnsi" w:cstheme="majorHAnsi"/>
        </w:rPr>
        <w:t xml:space="preserve"> running and the aluminum ring </w:t>
      </w:r>
      <w:r w:rsidR="0072233D" w:rsidRPr="00D22AE5">
        <w:rPr>
          <w:rFonts w:asciiTheme="majorHAnsi" w:hAnsiTheme="majorHAnsi" w:cstheme="majorHAnsi"/>
        </w:rPr>
        <w:t xml:space="preserve">starts </w:t>
      </w:r>
      <w:r w:rsidR="00C1301C" w:rsidRPr="00D22AE5">
        <w:rPr>
          <w:rFonts w:asciiTheme="majorHAnsi" w:hAnsiTheme="majorHAnsi" w:cstheme="majorHAnsi"/>
        </w:rPr>
        <w:t>warm</w:t>
      </w:r>
      <w:r w:rsidR="0072233D" w:rsidRPr="00D22AE5">
        <w:rPr>
          <w:rFonts w:asciiTheme="majorHAnsi" w:hAnsiTheme="majorHAnsi" w:cstheme="majorHAnsi"/>
        </w:rPr>
        <w:t>ing</w:t>
      </w:r>
      <w:r w:rsidR="00C1301C" w:rsidRPr="00D22AE5">
        <w:rPr>
          <w:rFonts w:asciiTheme="majorHAnsi" w:hAnsiTheme="majorHAnsi" w:cstheme="majorHAnsi"/>
        </w:rPr>
        <w:t xml:space="preserve"> up</w:t>
      </w:r>
      <w:r w:rsidR="00705A5D" w:rsidRPr="00D22AE5">
        <w:rPr>
          <w:rFonts w:asciiTheme="majorHAnsi" w:hAnsiTheme="majorHAnsi" w:cstheme="majorHAnsi"/>
        </w:rPr>
        <w:t>.</w:t>
      </w:r>
      <w:r w:rsidR="00C1301C" w:rsidRPr="00D22AE5">
        <w:rPr>
          <w:rFonts w:asciiTheme="majorHAnsi" w:hAnsiTheme="majorHAnsi" w:cstheme="majorHAnsi"/>
        </w:rPr>
        <w:t xml:space="preserve"> </w:t>
      </w:r>
    </w:p>
    <w:p w14:paraId="0629606C" w14:textId="77777777" w:rsidR="00A21072" w:rsidRPr="00D22AE5" w:rsidRDefault="00A21072" w:rsidP="00E5479D">
      <w:pPr>
        <w:jc w:val="both"/>
        <w:rPr>
          <w:rFonts w:asciiTheme="majorHAnsi" w:hAnsiTheme="majorHAnsi" w:cstheme="majorHAnsi"/>
        </w:rPr>
      </w:pPr>
    </w:p>
    <w:p w14:paraId="69F31449" w14:textId="73C6944C" w:rsidR="00DE7442" w:rsidRPr="00D22AE5" w:rsidRDefault="000103BA" w:rsidP="00E5479D">
      <w:pPr>
        <w:jc w:val="both"/>
        <w:rPr>
          <w:rFonts w:asciiTheme="majorHAnsi" w:hAnsiTheme="majorHAnsi" w:cstheme="majorHAnsi"/>
        </w:rPr>
      </w:pPr>
      <w:r w:rsidRPr="00D22AE5">
        <w:rPr>
          <w:rFonts w:asciiTheme="majorHAnsi" w:hAnsiTheme="majorHAnsi" w:cstheme="majorHAnsi"/>
        </w:rPr>
        <w:t>4.</w:t>
      </w:r>
      <w:r w:rsidR="00680318" w:rsidRPr="00D22AE5">
        <w:rPr>
          <w:rFonts w:asciiTheme="majorHAnsi" w:hAnsiTheme="majorHAnsi" w:cstheme="majorHAnsi"/>
        </w:rPr>
        <w:t xml:space="preserve">2. Use a USB cable to connect the temperature-controlled arena to the control computer running the </w:t>
      </w:r>
      <w:proofErr w:type="spellStart"/>
      <w:r w:rsidR="00860D86" w:rsidRPr="00D22AE5">
        <w:rPr>
          <w:rFonts w:asciiTheme="majorHAnsi" w:hAnsiTheme="majorHAnsi" w:cstheme="majorHAnsi"/>
          <w:i/>
        </w:rPr>
        <w:t>TemperaturePhases</w:t>
      </w:r>
      <w:proofErr w:type="spellEnd"/>
      <w:r w:rsidR="00860D86" w:rsidRPr="00D22AE5">
        <w:rPr>
          <w:rFonts w:asciiTheme="majorHAnsi" w:hAnsiTheme="majorHAnsi" w:cstheme="majorHAnsi"/>
        </w:rPr>
        <w:t xml:space="preserve"> script</w:t>
      </w:r>
      <w:r w:rsidR="00680318" w:rsidRPr="00D22AE5">
        <w:rPr>
          <w:rFonts w:asciiTheme="majorHAnsi" w:hAnsiTheme="majorHAnsi" w:cstheme="majorHAnsi"/>
        </w:rPr>
        <w:t xml:space="preserve"> with the temperature sequences.</w:t>
      </w:r>
    </w:p>
    <w:p w14:paraId="19598F29" w14:textId="77777777" w:rsidR="00DE7442" w:rsidRPr="00D22AE5" w:rsidRDefault="00DE7442" w:rsidP="00E5479D">
      <w:pPr>
        <w:jc w:val="both"/>
        <w:rPr>
          <w:rFonts w:asciiTheme="majorHAnsi" w:hAnsiTheme="majorHAnsi" w:cstheme="majorHAnsi"/>
        </w:rPr>
      </w:pPr>
    </w:p>
    <w:p w14:paraId="2CA0C69B" w14:textId="0C7A3C76" w:rsidR="00A21072" w:rsidRPr="00D22AE5" w:rsidRDefault="000103BA" w:rsidP="00E5479D">
      <w:pPr>
        <w:jc w:val="both"/>
        <w:rPr>
          <w:rFonts w:asciiTheme="majorHAnsi" w:hAnsiTheme="majorHAnsi" w:cstheme="majorHAnsi"/>
        </w:rPr>
      </w:pPr>
      <w:r w:rsidRPr="00D22AE5">
        <w:rPr>
          <w:rFonts w:asciiTheme="majorHAnsi" w:hAnsiTheme="majorHAnsi" w:cstheme="majorHAnsi"/>
        </w:rPr>
        <w:t>4.</w:t>
      </w:r>
      <w:r w:rsidR="00374B63" w:rsidRPr="00D22AE5">
        <w:rPr>
          <w:rFonts w:asciiTheme="majorHAnsi" w:hAnsiTheme="majorHAnsi" w:cstheme="majorHAnsi"/>
        </w:rPr>
        <w:t xml:space="preserve">3. </w:t>
      </w:r>
      <w:r w:rsidR="00204C45" w:rsidRPr="00D22AE5">
        <w:rPr>
          <w:rFonts w:asciiTheme="majorHAnsi" w:hAnsiTheme="majorHAnsi" w:cstheme="majorHAnsi"/>
          <w:highlight w:val="yellow"/>
        </w:rPr>
        <w:t>Open</w:t>
      </w:r>
      <w:r w:rsidR="00680318" w:rsidRPr="00D22AE5">
        <w:rPr>
          <w:rFonts w:asciiTheme="majorHAnsi" w:hAnsiTheme="majorHAnsi" w:cstheme="majorHAnsi"/>
          <w:highlight w:val="yellow"/>
        </w:rPr>
        <w:t xml:space="preserve"> the</w:t>
      </w:r>
      <w:r w:rsidR="00860D86" w:rsidRPr="00D22AE5">
        <w:rPr>
          <w:rFonts w:asciiTheme="majorHAnsi" w:hAnsiTheme="majorHAnsi" w:cstheme="majorHAnsi"/>
          <w:highlight w:val="yellow"/>
        </w:rPr>
        <w:t xml:space="preserve"> </w:t>
      </w:r>
      <w:proofErr w:type="spellStart"/>
      <w:r w:rsidR="00860D86" w:rsidRPr="00D22AE5">
        <w:rPr>
          <w:rFonts w:asciiTheme="majorHAnsi" w:hAnsiTheme="majorHAnsi" w:cstheme="majorHAnsi"/>
          <w:i/>
          <w:highlight w:val="yellow"/>
        </w:rPr>
        <w:t>TemperaturePhases</w:t>
      </w:r>
      <w:proofErr w:type="spellEnd"/>
      <w:r w:rsidR="00680318" w:rsidRPr="00D22AE5">
        <w:rPr>
          <w:rFonts w:asciiTheme="majorHAnsi" w:hAnsiTheme="majorHAnsi" w:cstheme="majorHAnsi"/>
          <w:highlight w:val="yellow"/>
        </w:rPr>
        <w:t xml:space="preserve"> script</w:t>
      </w:r>
      <w:r w:rsidR="00204C45" w:rsidRPr="00D22AE5">
        <w:rPr>
          <w:rFonts w:asciiTheme="majorHAnsi" w:hAnsiTheme="majorHAnsi" w:cstheme="majorHAnsi"/>
          <w:highlight w:val="yellow"/>
        </w:rPr>
        <w:t xml:space="preserve"> in the control computer and verify that</w:t>
      </w:r>
      <w:r w:rsidR="00680318" w:rsidRPr="00D22AE5">
        <w:rPr>
          <w:rFonts w:asciiTheme="majorHAnsi" w:hAnsiTheme="majorHAnsi" w:cstheme="majorHAnsi"/>
          <w:highlight w:val="yellow"/>
        </w:rPr>
        <w:t xml:space="preserve"> the temperature </w:t>
      </w:r>
      <w:r w:rsidR="00F42502" w:rsidRPr="00D22AE5">
        <w:rPr>
          <w:rFonts w:asciiTheme="majorHAnsi" w:hAnsiTheme="majorHAnsi" w:cstheme="majorHAnsi"/>
          <w:highlight w:val="yellow"/>
        </w:rPr>
        <w:t>sequence</w:t>
      </w:r>
      <w:r w:rsidR="00D80922" w:rsidRPr="00D22AE5">
        <w:rPr>
          <w:rFonts w:asciiTheme="majorHAnsi" w:hAnsiTheme="majorHAnsi" w:cstheme="majorHAnsi"/>
          <w:highlight w:val="yellow"/>
        </w:rPr>
        <w:t xml:space="preserve"> </w:t>
      </w:r>
      <w:r w:rsidR="00F42502" w:rsidRPr="00D22AE5">
        <w:rPr>
          <w:rFonts w:asciiTheme="majorHAnsi" w:hAnsiTheme="majorHAnsi" w:cstheme="majorHAnsi"/>
          <w:highlight w:val="yellow"/>
        </w:rPr>
        <w:t>is</w:t>
      </w:r>
      <w:r w:rsidR="00680318" w:rsidRPr="00D22AE5">
        <w:rPr>
          <w:rFonts w:asciiTheme="majorHAnsi" w:hAnsiTheme="majorHAnsi" w:cstheme="majorHAnsi"/>
          <w:highlight w:val="yellow"/>
        </w:rPr>
        <w:t xml:space="preserve"> properly set</w:t>
      </w:r>
      <w:r w:rsidR="00B61FEF">
        <w:rPr>
          <w:rFonts w:asciiTheme="majorHAnsi" w:hAnsiTheme="majorHAnsi" w:cstheme="majorHAnsi"/>
          <w:highlight w:val="yellow"/>
        </w:rPr>
        <w:t xml:space="preserve"> </w:t>
      </w:r>
      <w:r w:rsidR="00680318" w:rsidRPr="00D22AE5">
        <w:rPr>
          <w:rFonts w:asciiTheme="majorHAnsi" w:hAnsiTheme="majorHAnsi" w:cstheme="majorHAnsi"/>
          <w:highlight w:val="yellow"/>
        </w:rPr>
        <w:t xml:space="preserve">up </w:t>
      </w:r>
      <w:r w:rsidR="002148ED" w:rsidRPr="00D22AE5">
        <w:rPr>
          <w:rFonts w:asciiTheme="majorHAnsi" w:hAnsiTheme="majorHAnsi" w:cstheme="majorHAnsi"/>
          <w:highlight w:val="yellow"/>
        </w:rPr>
        <w:t>(</w:t>
      </w:r>
      <w:r w:rsidR="002148ED" w:rsidRPr="00081E35">
        <w:rPr>
          <w:rFonts w:asciiTheme="majorHAnsi" w:hAnsiTheme="majorHAnsi" w:cstheme="majorHAnsi"/>
          <w:b/>
          <w:highlight w:val="yellow"/>
        </w:rPr>
        <w:t>Video 1</w:t>
      </w:r>
      <w:r w:rsidR="002148ED" w:rsidRPr="00D22AE5">
        <w:rPr>
          <w:rFonts w:asciiTheme="majorHAnsi" w:hAnsiTheme="majorHAnsi" w:cstheme="majorHAnsi"/>
          <w:highlight w:val="yellow"/>
        </w:rPr>
        <w:t>)</w:t>
      </w:r>
      <w:r w:rsidR="00B61FEF">
        <w:rPr>
          <w:rFonts w:asciiTheme="majorHAnsi" w:hAnsiTheme="majorHAnsi" w:cstheme="majorHAnsi"/>
          <w:highlight w:val="yellow"/>
        </w:rPr>
        <w:t>.</w:t>
      </w:r>
    </w:p>
    <w:p w14:paraId="50B10CC3" w14:textId="77777777" w:rsidR="00E07D18" w:rsidRPr="00D22AE5" w:rsidRDefault="00E07D18" w:rsidP="00E5479D">
      <w:pPr>
        <w:jc w:val="both"/>
        <w:rPr>
          <w:rFonts w:asciiTheme="majorHAnsi" w:hAnsiTheme="majorHAnsi" w:cstheme="majorHAnsi"/>
        </w:rPr>
      </w:pPr>
    </w:p>
    <w:p w14:paraId="48215406" w14:textId="5E6DAC74" w:rsidR="00DE7442" w:rsidRPr="00D22AE5" w:rsidRDefault="00270E01" w:rsidP="00E5479D">
      <w:pPr>
        <w:jc w:val="both"/>
        <w:rPr>
          <w:rFonts w:asciiTheme="majorHAnsi" w:hAnsiTheme="majorHAnsi" w:cstheme="majorHAnsi"/>
          <w:highlight w:val="yellow"/>
        </w:rPr>
      </w:pPr>
      <w:r w:rsidRPr="00D22AE5">
        <w:rPr>
          <w:rFonts w:asciiTheme="majorHAnsi" w:hAnsiTheme="majorHAnsi" w:cstheme="majorHAnsi"/>
        </w:rPr>
        <w:t>4.3.1</w:t>
      </w:r>
      <w:r w:rsidR="00680318" w:rsidRPr="00D22AE5">
        <w:rPr>
          <w:rFonts w:asciiTheme="majorHAnsi" w:hAnsiTheme="majorHAnsi" w:cstheme="majorHAnsi"/>
        </w:rPr>
        <w:t xml:space="preserve">. </w:t>
      </w:r>
      <w:r w:rsidR="00895B29" w:rsidRPr="00D22AE5">
        <w:rPr>
          <w:rFonts w:asciiTheme="majorHAnsi" w:hAnsiTheme="majorHAnsi" w:cstheme="majorHAnsi"/>
        </w:rPr>
        <w:t xml:space="preserve"> </w:t>
      </w:r>
      <w:r w:rsidR="00680318" w:rsidRPr="00D22AE5">
        <w:rPr>
          <w:rFonts w:asciiTheme="majorHAnsi" w:hAnsiTheme="majorHAnsi" w:cstheme="majorHAnsi"/>
          <w:highlight w:val="yellow"/>
        </w:rPr>
        <w:t>Check that the duration of each experimental phase</w:t>
      </w:r>
      <w:r w:rsidRPr="00D22AE5">
        <w:rPr>
          <w:rFonts w:asciiTheme="majorHAnsi" w:hAnsiTheme="majorHAnsi" w:cstheme="majorHAnsi"/>
          <w:highlight w:val="yellow"/>
        </w:rPr>
        <w:t xml:space="preserve"> is set to 60 s</w:t>
      </w:r>
      <w:r w:rsidR="00081E35">
        <w:rPr>
          <w:rFonts w:asciiTheme="majorHAnsi" w:hAnsiTheme="majorHAnsi" w:cstheme="majorHAnsi"/>
          <w:highlight w:val="yellow"/>
        </w:rPr>
        <w:t xml:space="preserve"> </w:t>
      </w:r>
      <w:r w:rsidRPr="00D22AE5">
        <w:rPr>
          <w:rFonts w:asciiTheme="majorHAnsi" w:hAnsiTheme="majorHAnsi" w:cstheme="majorHAnsi"/>
          <w:highlight w:val="yellow"/>
        </w:rPr>
        <w:t xml:space="preserve">by verifying that </w:t>
      </w:r>
      <w:r w:rsidR="00B61FEF">
        <w:rPr>
          <w:rFonts w:asciiTheme="majorHAnsi" w:hAnsiTheme="majorHAnsi" w:cstheme="majorHAnsi"/>
          <w:highlight w:val="yellow"/>
        </w:rPr>
        <w:t>“</w:t>
      </w:r>
      <w:proofErr w:type="spellStart"/>
      <w:proofErr w:type="gramStart"/>
      <w:r w:rsidRPr="00D22AE5">
        <w:rPr>
          <w:rFonts w:asciiTheme="majorHAnsi" w:hAnsiTheme="majorHAnsi" w:cstheme="majorHAnsi"/>
          <w:highlight w:val="yellow"/>
        </w:rPr>
        <w:t>par.StimulusDur</w:t>
      </w:r>
      <w:proofErr w:type="spellEnd"/>
      <w:proofErr w:type="gramEnd"/>
      <w:r w:rsidR="00B61FEF">
        <w:rPr>
          <w:rFonts w:asciiTheme="majorHAnsi" w:hAnsiTheme="majorHAnsi" w:cstheme="majorHAnsi"/>
          <w:highlight w:val="yellow"/>
        </w:rPr>
        <w:t>”</w:t>
      </w:r>
      <w:r w:rsidRPr="00D22AE5">
        <w:rPr>
          <w:rFonts w:asciiTheme="majorHAnsi" w:hAnsiTheme="majorHAnsi" w:cstheme="majorHAnsi"/>
          <w:highlight w:val="yellow"/>
        </w:rPr>
        <w:t xml:space="preserve"> is equal to 60 s</w:t>
      </w:r>
      <w:r w:rsidR="00B61FEF">
        <w:rPr>
          <w:rFonts w:asciiTheme="majorHAnsi" w:hAnsiTheme="majorHAnsi" w:cstheme="majorHAnsi"/>
          <w:highlight w:val="yellow"/>
        </w:rPr>
        <w:t>.</w:t>
      </w:r>
    </w:p>
    <w:p w14:paraId="2CBEC54A" w14:textId="77777777" w:rsidR="00A946C8" w:rsidRPr="00D22AE5" w:rsidRDefault="00A946C8" w:rsidP="00E5479D">
      <w:pPr>
        <w:jc w:val="both"/>
        <w:rPr>
          <w:rFonts w:asciiTheme="majorHAnsi" w:hAnsiTheme="majorHAnsi" w:cstheme="majorHAnsi"/>
          <w:highlight w:val="yellow"/>
        </w:rPr>
      </w:pPr>
    </w:p>
    <w:p w14:paraId="23517B36" w14:textId="04B5CD76" w:rsidR="00DE7442" w:rsidRPr="00D22AE5" w:rsidRDefault="003B77C9" w:rsidP="00E5479D">
      <w:pPr>
        <w:jc w:val="both"/>
        <w:rPr>
          <w:rFonts w:asciiTheme="majorHAnsi" w:hAnsiTheme="majorHAnsi" w:cstheme="majorHAnsi"/>
          <w:highlight w:val="yellow"/>
        </w:rPr>
      </w:pPr>
      <w:r w:rsidRPr="00D22AE5">
        <w:rPr>
          <w:rFonts w:asciiTheme="majorHAnsi" w:hAnsiTheme="majorHAnsi" w:cstheme="majorHAnsi"/>
        </w:rPr>
        <w:t>4.3.2</w:t>
      </w:r>
      <w:r w:rsidR="00680318" w:rsidRPr="00081E35">
        <w:rPr>
          <w:rFonts w:asciiTheme="majorHAnsi" w:hAnsiTheme="majorHAnsi" w:cstheme="majorHAnsi"/>
          <w:highlight w:val="yellow"/>
        </w:rPr>
        <w:t xml:space="preserve">. Check that </w:t>
      </w:r>
      <w:r w:rsidRPr="00081E35">
        <w:rPr>
          <w:rFonts w:asciiTheme="majorHAnsi" w:hAnsiTheme="majorHAnsi" w:cstheme="majorHAnsi"/>
          <w:highlight w:val="yellow"/>
        </w:rPr>
        <w:t xml:space="preserve">the </w:t>
      </w:r>
      <w:r w:rsidR="00B61FEF">
        <w:rPr>
          <w:rFonts w:asciiTheme="majorHAnsi" w:hAnsiTheme="majorHAnsi" w:cstheme="majorHAnsi"/>
          <w:highlight w:val="yellow"/>
        </w:rPr>
        <w:t xml:space="preserve">1) </w:t>
      </w:r>
      <w:r w:rsidRPr="00081E35">
        <w:rPr>
          <w:rFonts w:asciiTheme="majorHAnsi" w:hAnsiTheme="majorHAnsi" w:cstheme="majorHAnsi"/>
          <w:highlight w:val="yellow"/>
        </w:rPr>
        <w:t xml:space="preserve">number </w:t>
      </w:r>
      <w:r w:rsidR="00B61FEF">
        <w:rPr>
          <w:rFonts w:asciiTheme="majorHAnsi" w:hAnsiTheme="majorHAnsi" w:cstheme="majorHAnsi"/>
          <w:highlight w:val="yellow"/>
        </w:rPr>
        <w:t>equal to</w:t>
      </w:r>
      <w:r w:rsidRPr="00081E35">
        <w:rPr>
          <w:rFonts w:asciiTheme="majorHAnsi" w:hAnsiTheme="majorHAnsi" w:cstheme="majorHAnsi"/>
          <w:highlight w:val="yellow"/>
        </w:rPr>
        <w:t xml:space="preserve"> </w:t>
      </w:r>
      <w:r w:rsidR="008437B0" w:rsidRPr="00081E35">
        <w:rPr>
          <w:rFonts w:asciiTheme="majorHAnsi" w:hAnsiTheme="majorHAnsi" w:cstheme="majorHAnsi"/>
          <w:highlight w:val="yellow"/>
        </w:rPr>
        <w:t xml:space="preserve">23 </w:t>
      </w:r>
      <w:r w:rsidRPr="00081E35">
        <w:rPr>
          <w:rFonts w:asciiTheme="majorHAnsi" w:hAnsiTheme="majorHAnsi" w:cstheme="majorHAnsi"/>
          <w:highlight w:val="yellow"/>
        </w:rPr>
        <w:t>phases,</w:t>
      </w:r>
      <w:r w:rsidR="00B61FEF">
        <w:rPr>
          <w:rFonts w:asciiTheme="majorHAnsi" w:hAnsiTheme="majorHAnsi" w:cstheme="majorHAnsi"/>
          <w:highlight w:val="yellow"/>
        </w:rPr>
        <w:t xml:space="preserve"> 2)</w:t>
      </w:r>
      <w:r w:rsidRPr="00081E35">
        <w:rPr>
          <w:rFonts w:asciiTheme="majorHAnsi" w:hAnsiTheme="majorHAnsi" w:cstheme="majorHAnsi"/>
          <w:highlight w:val="yellow"/>
        </w:rPr>
        <w:t xml:space="preserve"> </w:t>
      </w:r>
      <w:r w:rsidR="00914F63" w:rsidRPr="00081E35">
        <w:rPr>
          <w:rFonts w:asciiTheme="majorHAnsi" w:hAnsiTheme="majorHAnsi" w:cstheme="majorHAnsi"/>
          <w:highlight w:val="yellow"/>
        </w:rPr>
        <w:t xml:space="preserve">iterative </w:t>
      </w:r>
      <w:r w:rsidRPr="00081E35">
        <w:rPr>
          <w:rFonts w:asciiTheme="majorHAnsi" w:hAnsiTheme="majorHAnsi" w:cstheme="majorHAnsi"/>
          <w:highlight w:val="yellow"/>
        </w:rPr>
        <w:t xml:space="preserve">ON/OFF set-up of the indicative red light emitting diodes (LEDs), </w:t>
      </w:r>
      <w:r w:rsidR="00B61FEF">
        <w:rPr>
          <w:rFonts w:asciiTheme="majorHAnsi" w:hAnsiTheme="majorHAnsi" w:cstheme="majorHAnsi"/>
          <w:highlight w:val="yellow"/>
        </w:rPr>
        <w:t xml:space="preserve">3) </w:t>
      </w:r>
      <w:r w:rsidR="008437B0" w:rsidRPr="00081E35">
        <w:rPr>
          <w:rFonts w:asciiTheme="majorHAnsi" w:hAnsiTheme="majorHAnsi" w:cstheme="majorHAnsi"/>
          <w:highlight w:val="yellow"/>
        </w:rPr>
        <w:t>2 °C</w:t>
      </w:r>
      <w:r w:rsidRPr="00081E35">
        <w:rPr>
          <w:rFonts w:asciiTheme="majorHAnsi" w:hAnsiTheme="majorHAnsi" w:cstheme="majorHAnsi"/>
          <w:highlight w:val="yellow"/>
        </w:rPr>
        <w:t xml:space="preserve"> temperature increase per phase, and </w:t>
      </w:r>
      <w:r w:rsidR="00B61FEF">
        <w:rPr>
          <w:rFonts w:asciiTheme="majorHAnsi" w:hAnsiTheme="majorHAnsi" w:cstheme="majorHAnsi"/>
          <w:highlight w:val="yellow"/>
        </w:rPr>
        <w:t xml:space="preserve">4) </w:t>
      </w:r>
      <w:r w:rsidR="008437B0" w:rsidRPr="00081E35">
        <w:rPr>
          <w:rFonts w:asciiTheme="majorHAnsi" w:hAnsiTheme="majorHAnsi" w:cstheme="majorHAnsi"/>
          <w:highlight w:val="yellow"/>
        </w:rPr>
        <w:t xml:space="preserve">16 °C as </w:t>
      </w:r>
      <w:r w:rsidR="00B61FEF">
        <w:rPr>
          <w:rFonts w:asciiTheme="majorHAnsi" w:hAnsiTheme="majorHAnsi" w:cstheme="majorHAnsi"/>
          <w:highlight w:val="yellow"/>
        </w:rPr>
        <w:t xml:space="preserve">the </w:t>
      </w:r>
      <w:r w:rsidRPr="00081E35">
        <w:rPr>
          <w:rFonts w:asciiTheme="majorHAnsi" w:hAnsiTheme="majorHAnsi" w:cstheme="majorHAnsi"/>
          <w:highlight w:val="yellow"/>
        </w:rPr>
        <w:t xml:space="preserve">starting temperature are </w:t>
      </w:r>
      <w:r w:rsidR="00B61FEF">
        <w:rPr>
          <w:rFonts w:asciiTheme="majorHAnsi" w:hAnsiTheme="majorHAnsi" w:cstheme="majorHAnsi"/>
          <w:highlight w:val="yellow"/>
        </w:rPr>
        <w:t xml:space="preserve">all </w:t>
      </w:r>
      <w:r w:rsidRPr="00081E35">
        <w:rPr>
          <w:rFonts w:asciiTheme="majorHAnsi" w:hAnsiTheme="majorHAnsi" w:cstheme="majorHAnsi"/>
          <w:highlight w:val="yellow"/>
        </w:rPr>
        <w:t xml:space="preserve">correct under </w:t>
      </w:r>
      <w:r w:rsidR="00B61FEF">
        <w:rPr>
          <w:rFonts w:asciiTheme="majorHAnsi" w:hAnsiTheme="majorHAnsi" w:cstheme="majorHAnsi"/>
          <w:highlight w:val="yellow"/>
        </w:rPr>
        <w:t>the “</w:t>
      </w:r>
      <w:r w:rsidRPr="00081E35">
        <w:rPr>
          <w:rFonts w:asciiTheme="majorHAnsi" w:hAnsiTheme="majorHAnsi" w:cstheme="majorHAnsi"/>
          <w:highlight w:val="yellow"/>
        </w:rPr>
        <w:t>Start the experimental block</w:t>
      </w:r>
      <w:r w:rsidR="00B61FEF">
        <w:rPr>
          <w:rFonts w:asciiTheme="majorHAnsi" w:hAnsiTheme="majorHAnsi" w:cstheme="majorHAnsi"/>
          <w:highlight w:val="yellow"/>
        </w:rPr>
        <w:t>”</w:t>
      </w:r>
      <w:r w:rsidRPr="00081E35">
        <w:rPr>
          <w:rFonts w:asciiTheme="majorHAnsi" w:hAnsiTheme="majorHAnsi" w:cstheme="majorHAnsi"/>
          <w:highlight w:val="yellow"/>
        </w:rPr>
        <w:t xml:space="preserve"> section.</w:t>
      </w:r>
    </w:p>
    <w:p w14:paraId="05C57EF1" w14:textId="77777777" w:rsidR="008F6C82" w:rsidRPr="00D22AE5" w:rsidRDefault="008F6C82" w:rsidP="00E5479D">
      <w:pPr>
        <w:jc w:val="both"/>
        <w:rPr>
          <w:rFonts w:asciiTheme="majorHAnsi" w:hAnsiTheme="majorHAnsi" w:cstheme="majorHAnsi"/>
          <w:highlight w:val="yellow"/>
        </w:rPr>
      </w:pPr>
    </w:p>
    <w:p w14:paraId="0C526E3B" w14:textId="6868936B" w:rsidR="008F6C82" w:rsidRPr="00D22AE5" w:rsidRDefault="008F6C82" w:rsidP="00E5479D">
      <w:pPr>
        <w:jc w:val="both"/>
        <w:rPr>
          <w:rFonts w:asciiTheme="majorHAnsi" w:hAnsiTheme="majorHAnsi" w:cstheme="majorHAnsi"/>
          <w:highlight w:val="yellow"/>
        </w:rPr>
      </w:pPr>
      <w:r w:rsidRPr="00D22AE5">
        <w:rPr>
          <w:rFonts w:asciiTheme="majorHAnsi" w:hAnsiTheme="majorHAnsi" w:cstheme="majorHAnsi"/>
        </w:rPr>
        <w:t xml:space="preserve">Note: Allow </w:t>
      </w:r>
      <w:r w:rsidR="00B61FEF">
        <w:rPr>
          <w:rFonts w:asciiTheme="majorHAnsi" w:hAnsiTheme="majorHAnsi" w:cstheme="majorHAnsi"/>
        </w:rPr>
        <w:t xml:space="preserve">the </w:t>
      </w:r>
      <w:r w:rsidRPr="00D22AE5">
        <w:rPr>
          <w:rFonts w:asciiTheme="majorHAnsi" w:hAnsiTheme="majorHAnsi" w:cstheme="majorHAnsi"/>
        </w:rPr>
        <w:t xml:space="preserve">flies to acclimate to the Fly Arena for </w:t>
      </w:r>
      <w:r w:rsidR="0092054E" w:rsidRPr="00D22AE5">
        <w:rPr>
          <w:rFonts w:asciiTheme="majorHAnsi" w:hAnsiTheme="majorHAnsi" w:cstheme="majorHAnsi"/>
        </w:rPr>
        <w:t>7</w:t>
      </w:r>
      <w:r w:rsidRPr="00D22AE5">
        <w:rPr>
          <w:rFonts w:asciiTheme="majorHAnsi" w:hAnsiTheme="majorHAnsi" w:cstheme="majorHAnsi"/>
        </w:rPr>
        <w:t xml:space="preserve"> </w:t>
      </w:r>
      <w:r w:rsidR="0092054E" w:rsidRPr="00D22AE5">
        <w:rPr>
          <w:rFonts w:asciiTheme="majorHAnsi" w:hAnsiTheme="majorHAnsi" w:cstheme="majorHAnsi"/>
        </w:rPr>
        <w:t>min</w:t>
      </w:r>
      <w:r w:rsidR="008437B0" w:rsidRPr="00D22AE5">
        <w:rPr>
          <w:rFonts w:asciiTheme="majorHAnsi" w:hAnsiTheme="majorHAnsi" w:cstheme="majorHAnsi"/>
        </w:rPr>
        <w:t xml:space="preserve"> at 16 °C</w:t>
      </w:r>
      <w:r w:rsidRPr="00D22AE5">
        <w:rPr>
          <w:rFonts w:asciiTheme="majorHAnsi" w:hAnsiTheme="majorHAnsi" w:cstheme="majorHAnsi"/>
        </w:rPr>
        <w:t xml:space="preserve"> to avoid an artificial increase of speed during the first experimental phases (</w:t>
      </w:r>
      <w:r w:rsidRPr="00D22AE5">
        <w:rPr>
          <w:rFonts w:asciiTheme="majorHAnsi" w:hAnsiTheme="majorHAnsi" w:cstheme="majorHAnsi"/>
          <w:b/>
        </w:rPr>
        <w:t>Figure 2</w:t>
      </w:r>
      <w:r w:rsidRPr="00D22AE5">
        <w:rPr>
          <w:rFonts w:asciiTheme="majorHAnsi" w:hAnsiTheme="majorHAnsi" w:cstheme="majorHAnsi"/>
        </w:rPr>
        <w:t xml:space="preserve">). </w:t>
      </w:r>
    </w:p>
    <w:p w14:paraId="7E07CCA7" w14:textId="77777777" w:rsidR="00485295" w:rsidRPr="00D22AE5" w:rsidRDefault="00485295" w:rsidP="00E5479D">
      <w:pPr>
        <w:jc w:val="both"/>
        <w:rPr>
          <w:rFonts w:asciiTheme="majorHAnsi" w:hAnsiTheme="majorHAnsi" w:cstheme="majorHAnsi"/>
          <w:highlight w:val="yellow"/>
        </w:rPr>
      </w:pPr>
    </w:p>
    <w:p w14:paraId="232DB11B" w14:textId="631F82D4" w:rsidR="00485295" w:rsidRPr="00D22AE5" w:rsidRDefault="00485295" w:rsidP="00E5479D">
      <w:pPr>
        <w:jc w:val="both"/>
        <w:rPr>
          <w:rFonts w:asciiTheme="majorHAnsi" w:hAnsiTheme="majorHAnsi" w:cstheme="majorHAnsi"/>
          <w:highlight w:val="yellow"/>
        </w:rPr>
      </w:pPr>
      <w:r w:rsidRPr="00D22AE5">
        <w:rPr>
          <w:rFonts w:asciiTheme="majorHAnsi" w:hAnsiTheme="majorHAnsi" w:cstheme="majorHAnsi"/>
        </w:rPr>
        <w:t xml:space="preserve">4.3.3 </w:t>
      </w:r>
      <w:r w:rsidRPr="00D22AE5">
        <w:rPr>
          <w:rFonts w:asciiTheme="majorHAnsi" w:hAnsiTheme="majorHAnsi" w:cstheme="majorHAnsi"/>
          <w:highlight w:val="yellow"/>
        </w:rPr>
        <w:t xml:space="preserve">Run the </w:t>
      </w:r>
      <w:proofErr w:type="spellStart"/>
      <w:r w:rsidRPr="00D22AE5">
        <w:rPr>
          <w:rFonts w:asciiTheme="majorHAnsi" w:hAnsiTheme="majorHAnsi" w:cstheme="majorHAnsi"/>
          <w:i/>
          <w:highlight w:val="yellow"/>
        </w:rPr>
        <w:t>TemperaturePhases</w:t>
      </w:r>
      <w:proofErr w:type="spellEnd"/>
      <w:r w:rsidRPr="00D22AE5">
        <w:rPr>
          <w:rFonts w:asciiTheme="majorHAnsi" w:hAnsiTheme="majorHAnsi" w:cstheme="majorHAnsi"/>
          <w:i/>
          <w:highlight w:val="yellow"/>
        </w:rPr>
        <w:t xml:space="preserve"> </w:t>
      </w:r>
      <w:r w:rsidRPr="00D22AE5">
        <w:rPr>
          <w:rFonts w:asciiTheme="majorHAnsi" w:hAnsiTheme="majorHAnsi" w:cstheme="majorHAnsi"/>
          <w:highlight w:val="yellow"/>
        </w:rPr>
        <w:t xml:space="preserve">script. The software will initialize </w:t>
      </w:r>
      <w:r w:rsidR="00ED7EA6" w:rsidRPr="00D22AE5">
        <w:rPr>
          <w:rFonts w:asciiTheme="majorHAnsi" w:hAnsiTheme="majorHAnsi" w:cstheme="majorHAnsi"/>
          <w:highlight w:val="yellow"/>
        </w:rPr>
        <w:t xml:space="preserve">for 5 seconds as determined in </w:t>
      </w:r>
      <w:r w:rsidR="00B61FEF">
        <w:rPr>
          <w:rFonts w:asciiTheme="majorHAnsi" w:hAnsiTheme="majorHAnsi" w:cstheme="majorHAnsi"/>
          <w:highlight w:val="yellow"/>
        </w:rPr>
        <w:t>“</w:t>
      </w:r>
      <w:proofErr w:type="spellStart"/>
      <w:proofErr w:type="gramStart"/>
      <w:r w:rsidR="00ED7EA6" w:rsidRPr="00D22AE5">
        <w:rPr>
          <w:rFonts w:asciiTheme="majorHAnsi" w:hAnsiTheme="majorHAnsi" w:cstheme="majorHAnsi"/>
          <w:highlight w:val="yellow"/>
        </w:rPr>
        <w:t>arena.Wait</w:t>
      </w:r>
      <w:proofErr w:type="spellEnd"/>
      <w:proofErr w:type="gramEnd"/>
      <w:r w:rsidR="00B61FEF">
        <w:rPr>
          <w:rFonts w:asciiTheme="majorHAnsi" w:hAnsiTheme="majorHAnsi" w:cstheme="majorHAnsi"/>
          <w:highlight w:val="yellow"/>
        </w:rPr>
        <w:t>”,</w:t>
      </w:r>
      <w:r w:rsidR="00ED7EA6" w:rsidRPr="00D22AE5">
        <w:rPr>
          <w:rFonts w:asciiTheme="majorHAnsi" w:hAnsiTheme="majorHAnsi" w:cstheme="majorHAnsi"/>
          <w:highlight w:val="yellow"/>
        </w:rPr>
        <w:t xml:space="preserve"> then stop</w:t>
      </w:r>
      <w:r w:rsidR="00195B9F">
        <w:rPr>
          <w:rFonts w:asciiTheme="majorHAnsi" w:hAnsiTheme="majorHAnsi" w:cstheme="majorHAnsi"/>
          <w:highlight w:val="yellow"/>
        </w:rPr>
        <w:t xml:space="preserve"> press the keyboard key </w:t>
      </w:r>
      <w:r w:rsidR="00ED7EA6" w:rsidRPr="00D22AE5">
        <w:rPr>
          <w:rFonts w:asciiTheme="majorHAnsi" w:hAnsiTheme="majorHAnsi" w:cstheme="majorHAnsi"/>
          <w:highlight w:val="yellow"/>
        </w:rPr>
        <w:t>to continue.</w:t>
      </w:r>
    </w:p>
    <w:p w14:paraId="541E9E5F" w14:textId="77777777" w:rsidR="00ED7EA6" w:rsidRPr="00D22AE5" w:rsidRDefault="00ED7EA6" w:rsidP="00E5479D">
      <w:pPr>
        <w:jc w:val="both"/>
        <w:rPr>
          <w:rFonts w:asciiTheme="majorHAnsi" w:hAnsiTheme="majorHAnsi" w:cstheme="majorHAnsi"/>
          <w:highlight w:val="yellow"/>
        </w:rPr>
      </w:pPr>
    </w:p>
    <w:p w14:paraId="027EE809" w14:textId="7E1F75BC" w:rsidR="00ED7EA6" w:rsidRPr="00D22AE5" w:rsidRDefault="00ED7EA6" w:rsidP="00E5479D">
      <w:pPr>
        <w:jc w:val="both"/>
        <w:rPr>
          <w:rFonts w:asciiTheme="majorHAnsi" w:hAnsiTheme="majorHAnsi" w:cstheme="majorHAnsi"/>
          <w:highlight w:val="yellow"/>
        </w:rPr>
      </w:pPr>
      <w:r w:rsidRPr="00D22AE5">
        <w:rPr>
          <w:rFonts w:asciiTheme="majorHAnsi" w:hAnsiTheme="majorHAnsi" w:cstheme="majorHAnsi"/>
        </w:rPr>
        <w:t xml:space="preserve">4.3.4 </w:t>
      </w:r>
      <w:r w:rsidRPr="00D22AE5">
        <w:rPr>
          <w:rFonts w:asciiTheme="majorHAnsi" w:hAnsiTheme="majorHAnsi" w:cstheme="majorHAnsi"/>
          <w:highlight w:val="yellow"/>
        </w:rPr>
        <w:t xml:space="preserve">Press the spacebar of the keyboard to begin running the experimental phases once a fly has been blown into the Fly Arena </w:t>
      </w:r>
      <w:r w:rsidRPr="00D22AE5">
        <w:rPr>
          <w:rFonts w:asciiTheme="majorHAnsi" w:hAnsiTheme="majorHAnsi" w:cstheme="majorHAnsi"/>
        </w:rPr>
        <w:t>(</w:t>
      </w:r>
      <w:r w:rsidR="00B61FEF">
        <w:rPr>
          <w:rFonts w:asciiTheme="majorHAnsi" w:hAnsiTheme="majorHAnsi" w:cstheme="majorHAnsi"/>
        </w:rPr>
        <w:t>s</w:t>
      </w:r>
      <w:r w:rsidRPr="00D22AE5">
        <w:rPr>
          <w:rFonts w:asciiTheme="majorHAnsi" w:hAnsiTheme="majorHAnsi" w:cstheme="majorHAnsi"/>
        </w:rPr>
        <w:t>tep 5.</w:t>
      </w:r>
      <w:r w:rsidR="00CC6827" w:rsidRPr="00D22AE5">
        <w:rPr>
          <w:rFonts w:asciiTheme="majorHAnsi" w:hAnsiTheme="majorHAnsi" w:cstheme="majorHAnsi"/>
        </w:rPr>
        <w:t>3</w:t>
      </w:r>
      <w:r w:rsidRPr="00D22AE5">
        <w:rPr>
          <w:rFonts w:asciiTheme="majorHAnsi" w:hAnsiTheme="majorHAnsi" w:cstheme="majorHAnsi"/>
        </w:rPr>
        <w:t xml:space="preserve">). </w:t>
      </w:r>
    </w:p>
    <w:p w14:paraId="2DA36DA4" w14:textId="77777777" w:rsidR="00A946C8" w:rsidRPr="00D22AE5" w:rsidRDefault="00A946C8" w:rsidP="00E5479D">
      <w:pPr>
        <w:jc w:val="both"/>
        <w:rPr>
          <w:rFonts w:asciiTheme="majorHAnsi" w:hAnsiTheme="majorHAnsi" w:cstheme="majorHAnsi"/>
          <w:highlight w:val="yellow"/>
        </w:rPr>
      </w:pPr>
    </w:p>
    <w:p w14:paraId="7A542DE9" w14:textId="27429DB5" w:rsidR="00DE7442" w:rsidRPr="00D22AE5" w:rsidRDefault="00895B29" w:rsidP="00E5479D">
      <w:pPr>
        <w:jc w:val="both"/>
        <w:rPr>
          <w:rFonts w:asciiTheme="majorHAnsi" w:hAnsiTheme="majorHAnsi" w:cstheme="majorHAnsi"/>
        </w:rPr>
      </w:pPr>
      <w:r w:rsidRPr="00D22AE5">
        <w:rPr>
          <w:rFonts w:asciiTheme="majorHAnsi" w:hAnsiTheme="majorHAnsi" w:cstheme="majorHAnsi"/>
        </w:rPr>
        <w:t xml:space="preserve">Note: The </w:t>
      </w:r>
      <w:proofErr w:type="spellStart"/>
      <w:r w:rsidRPr="00D22AE5">
        <w:rPr>
          <w:rFonts w:asciiTheme="majorHAnsi" w:hAnsiTheme="majorHAnsi" w:cstheme="majorHAnsi"/>
          <w:i/>
        </w:rPr>
        <w:t>TemperaturePhases</w:t>
      </w:r>
      <w:proofErr w:type="spellEnd"/>
      <w:r w:rsidRPr="00D22AE5">
        <w:rPr>
          <w:rFonts w:asciiTheme="majorHAnsi" w:hAnsiTheme="majorHAnsi" w:cstheme="majorHAnsi"/>
        </w:rPr>
        <w:t xml:space="preserve"> is the current script controlling the box; however, it is possible to create other custom scripts to use this device that adjust </w:t>
      </w:r>
      <w:r w:rsidR="00EF0299" w:rsidRPr="00D22AE5">
        <w:rPr>
          <w:rFonts w:asciiTheme="majorHAnsi" w:hAnsiTheme="majorHAnsi" w:cstheme="majorHAnsi"/>
        </w:rPr>
        <w:t xml:space="preserve">to </w:t>
      </w:r>
      <w:r w:rsidRPr="00D22AE5">
        <w:rPr>
          <w:rFonts w:asciiTheme="majorHAnsi" w:hAnsiTheme="majorHAnsi" w:cstheme="majorHAnsi"/>
        </w:rPr>
        <w:t xml:space="preserve">the requirements of </w:t>
      </w:r>
      <w:r w:rsidR="00EF0299" w:rsidRPr="00D22AE5">
        <w:rPr>
          <w:rFonts w:asciiTheme="majorHAnsi" w:hAnsiTheme="majorHAnsi" w:cstheme="majorHAnsi"/>
        </w:rPr>
        <w:t xml:space="preserve">different </w:t>
      </w:r>
      <w:r w:rsidRPr="00D22AE5">
        <w:rPr>
          <w:rFonts w:asciiTheme="majorHAnsi" w:hAnsiTheme="majorHAnsi" w:cstheme="majorHAnsi"/>
        </w:rPr>
        <w:t>experiment</w:t>
      </w:r>
      <w:r w:rsidR="00EF0299" w:rsidRPr="00D22AE5">
        <w:rPr>
          <w:rFonts w:asciiTheme="majorHAnsi" w:hAnsiTheme="majorHAnsi" w:cstheme="majorHAnsi"/>
        </w:rPr>
        <w:t>s</w:t>
      </w:r>
      <w:r w:rsidRPr="00D22AE5">
        <w:rPr>
          <w:rFonts w:asciiTheme="majorHAnsi" w:hAnsiTheme="majorHAnsi" w:cstheme="majorHAnsi"/>
        </w:rPr>
        <w:t xml:space="preserve">. </w:t>
      </w:r>
    </w:p>
    <w:p w14:paraId="532ACECE" w14:textId="77777777" w:rsidR="00895B29" w:rsidRPr="00D22AE5" w:rsidRDefault="00895B29" w:rsidP="00E5479D">
      <w:pPr>
        <w:jc w:val="both"/>
        <w:rPr>
          <w:rFonts w:asciiTheme="majorHAnsi" w:hAnsiTheme="majorHAnsi" w:cstheme="majorHAnsi"/>
          <w:highlight w:val="yellow"/>
        </w:rPr>
      </w:pPr>
    </w:p>
    <w:p w14:paraId="41A14D89" w14:textId="4150E2D5" w:rsidR="00DE7442" w:rsidRPr="00D22AE5" w:rsidRDefault="00680318" w:rsidP="00E5479D">
      <w:pPr>
        <w:jc w:val="both"/>
        <w:rPr>
          <w:rFonts w:asciiTheme="majorHAnsi" w:hAnsiTheme="majorHAnsi" w:cstheme="majorHAnsi"/>
        </w:rPr>
      </w:pPr>
      <w:r w:rsidRPr="00D22AE5">
        <w:rPr>
          <w:rFonts w:asciiTheme="majorHAnsi" w:hAnsiTheme="majorHAnsi" w:cstheme="majorHAnsi"/>
        </w:rPr>
        <w:t>4.</w:t>
      </w:r>
      <w:r w:rsidR="009269B8" w:rsidRPr="00D22AE5">
        <w:rPr>
          <w:rFonts w:asciiTheme="majorHAnsi" w:hAnsiTheme="majorHAnsi" w:cstheme="majorHAnsi"/>
        </w:rPr>
        <w:t>4.</w:t>
      </w:r>
      <w:r w:rsidR="00B13BBF" w:rsidRPr="00D22AE5">
        <w:rPr>
          <w:rFonts w:asciiTheme="majorHAnsi" w:hAnsiTheme="majorHAnsi" w:cstheme="majorHAnsi"/>
        </w:rPr>
        <w:t xml:space="preserve"> Connect the camera on top of the arena to the recording computer</w:t>
      </w:r>
      <w:r w:rsidR="009269B8" w:rsidRPr="00D22AE5">
        <w:rPr>
          <w:rFonts w:asciiTheme="majorHAnsi" w:hAnsiTheme="majorHAnsi" w:cstheme="majorHAnsi"/>
        </w:rPr>
        <w:t xml:space="preserve"> using the camera's USB cable.</w:t>
      </w:r>
    </w:p>
    <w:p w14:paraId="3CA1E91C" w14:textId="77777777" w:rsidR="00B13BBF" w:rsidRPr="00D22AE5" w:rsidRDefault="00B13BBF" w:rsidP="00E5479D">
      <w:pPr>
        <w:jc w:val="both"/>
        <w:rPr>
          <w:rFonts w:asciiTheme="majorHAnsi" w:hAnsiTheme="majorHAnsi" w:cstheme="majorHAnsi"/>
          <w:highlight w:val="yellow"/>
        </w:rPr>
      </w:pPr>
    </w:p>
    <w:p w14:paraId="44664BC0" w14:textId="7658DFC1" w:rsidR="000960F2" w:rsidRPr="00D22AE5" w:rsidRDefault="009269B8" w:rsidP="00E5479D">
      <w:pPr>
        <w:jc w:val="both"/>
        <w:rPr>
          <w:rFonts w:asciiTheme="majorHAnsi" w:hAnsiTheme="majorHAnsi" w:cstheme="majorHAnsi"/>
        </w:rPr>
      </w:pPr>
      <w:r w:rsidRPr="00D22AE5">
        <w:rPr>
          <w:rFonts w:asciiTheme="majorHAnsi" w:hAnsiTheme="majorHAnsi" w:cstheme="majorHAnsi"/>
        </w:rPr>
        <w:t>4.5</w:t>
      </w:r>
      <w:r w:rsidR="00680318" w:rsidRPr="00D22AE5">
        <w:rPr>
          <w:rFonts w:asciiTheme="majorHAnsi" w:hAnsiTheme="majorHAnsi" w:cstheme="majorHAnsi"/>
        </w:rPr>
        <w:t xml:space="preserve">. Open </w:t>
      </w:r>
      <w:r w:rsidR="00351DAF" w:rsidRPr="00D22AE5">
        <w:rPr>
          <w:rFonts w:asciiTheme="majorHAnsi" w:hAnsiTheme="majorHAnsi" w:cstheme="majorHAnsi"/>
        </w:rPr>
        <w:t xml:space="preserve">the </w:t>
      </w:r>
      <w:r w:rsidR="00680318" w:rsidRPr="00D22AE5">
        <w:rPr>
          <w:rFonts w:asciiTheme="majorHAnsi" w:hAnsiTheme="majorHAnsi" w:cstheme="majorHAnsi"/>
        </w:rPr>
        <w:t>vi</w:t>
      </w:r>
      <w:r w:rsidR="005C467A" w:rsidRPr="00D22AE5">
        <w:rPr>
          <w:rFonts w:asciiTheme="majorHAnsi" w:hAnsiTheme="majorHAnsi" w:cstheme="majorHAnsi"/>
        </w:rPr>
        <w:t xml:space="preserve">deo recording program (see </w:t>
      </w:r>
      <w:r w:rsidR="005C467A" w:rsidRPr="00D22AE5">
        <w:rPr>
          <w:rFonts w:asciiTheme="majorHAnsi" w:hAnsiTheme="majorHAnsi" w:cstheme="majorHAnsi"/>
          <w:b/>
        </w:rPr>
        <w:t>Table of Materials</w:t>
      </w:r>
      <w:r w:rsidR="00680318" w:rsidRPr="00D22AE5">
        <w:rPr>
          <w:rFonts w:asciiTheme="majorHAnsi" w:hAnsiTheme="majorHAnsi" w:cstheme="majorHAnsi"/>
        </w:rPr>
        <w:t>)</w:t>
      </w:r>
      <w:r w:rsidR="002B0F80" w:rsidRPr="00D22AE5">
        <w:rPr>
          <w:rFonts w:asciiTheme="majorHAnsi" w:hAnsiTheme="majorHAnsi" w:cstheme="majorHAnsi"/>
        </w:rPr>
        <w:t xml:space="preserve"> in the recording computer by</w:t>
      </w:r>
      <w:r w:rsidRPr="00D22AE5">
        <w:rPr>
          <w:rFonts w:asciiTheme="majorHAnsi" w:hAnsiTheme="majorHAnsi" w:cstheme="majorHAnsi"/>
        </w:rPr>
        <w:t xml:space="preserve"> select</w:t>
      </w:r>
      <w:r w:rsidR="002B0F80" w:rsidRPr="00D22AE5">
        <w:rPr>
          <w:rFonts w:asciiTheme="majorHAnsi" w:hAnsiTheme="majorHAnsi" w:cstheme="majorHAnsi"/>
        </w:rPr>
        <w:t>ing</w:t>
      </w:r>
      <w:r w:rsidRPr="00D22AE5">
        <w:rPr>
          <w:rFonts w:asciiTheme="majorHAnsi" w:hAnsiTheme="majorHAnsi" w:cstheme="majorHAnsi"/>
        </w:rPr>
        <w:t xml:space="preserve"> </w:t>
      </w:r>
      <w:r w:rsidR="00B61FEF">
        <w:rPr>
          <w:rFonts w:asciiTheme="majorHAnsi" w:hAnsiTheme="majorHAnsi" w:cstheme="majorHAnsi"/>
        </w:rPr>
        <w:t>“</w:t>
      </w:r>
      <w:r w:rsidRPr="00D22AE5">
        <w:rPr>
          <w:rFonts w:asciiTheme="majorHAnsi" w:hAnsiTheme="majorHAnsi" w:cstheme="majorHAnsi"/>
        </w:rPr>
        <w:t>File</w:t>
      </w:r>
      <w:r w:rsidR="00B61FEF">
        <w:rPr>
          <w:rFonts w:asciiTheme="majorHAnsi" w:hAnsiTheme="majorHAnsi" w:cstheme="majorHAnsi"/>
        </w:rPr>
        <w:t xml:space="preserve"> | </w:t>
      </w:r>
      <w:r w:rsidRPr="00D22AE5">
        <w:rPr>
          <w:rFonts w:asciiTheme="majorHAnsi" w:hAnsiTheme="majorHAnsi" w:cstheme="majorHAnsi"/>
        </w:rPr>
        <w:t>New Movie Recording</w:t>
      </w:r>
      <w:r w:rsidR="00B61FEF">
        <w:rPr>
          <w:rFonts w:asciiTheme="majorHAnsi" w:hAnsiTheme="majorHAnsi" w:cstheme="majorHAnsi"/>
        </w:rPr>
        <w:t>”</w:t>
      </w:r>
      <w:r w:rsidR="00BB30C4" w:rsidRPr="00D22AE5">
        <w:rPr>
          <w:rFonts w:asciiTheme="majorHAnsi" w:hAnsiTheme="majorHAnsi" w:cstheme="majorHAnsi"/>
        </w:rPr>
        <w:t xml:space="preserve">. </w:t>
      </w:r>
      <w:r w:rsidR="000960F2" w:rsidRPr="00D22AE5">
        <w:rPr>
          <w:rFonts w:asciiTheme="majorHAnsi" w:hAnsiTheme="majorHAnsi" w:cstheme="majorHAnsi"/>
        </w:rPr>
        <w:t>A screen showing the image from the camera will open.</w:t>
      </w:r>
    </w:p>
    <w:p w14:paraId="43ACF68B" w14:textId="77777777" w:rsidR="000960F2" w:rsidRPr="00D22AE5" w:rsidRDefault="000960F2" w:rsidP="00E5479D">
      <w:pPr>
        <w:jc w:val="both"/>
        <w:rPr>
          <w:rFonts w:asciiTheme="majorHAnsi" w:hAnsiTheme="majorHAnsi" w:cstheme="majorHAnsi"/>
        </w:rPr>
      </w:pPr>
    </w:p>
    <w:p w14:paraId="0FD2CF0B" w14:textId="17CD677D" w:rsidR="009C4C8B" w:rsidRPr="00D22AE5" w:rsidRDefault="000960F2" w:rsidP="00E5479D">
      <w:pPr>
        <w:jc w:val="both"/>
        <w:rPr>
          <w:rFonts w:asciiTheme="majorHAnsi" w:hAnsiTheme="majorHAnsi" w:cstheme="majorHAnsi"/>
        </w:rPr>
      </w:pPr>
      <w:r w:rsidRPr="00D22AE5">
        <w:rPr>
          <w:rFonts w:asciiTheme="majorHAnsi" w:hAnsiTheme="majorHAnsi" w:cstheme="majorHAnsi"/>
        </w:rPr>
        <w:t>4.5.1 Ensure that the camera image captures all edges of the arena and the indicative red LEDs</w:t>
      </w:r>
      <w:r w:rsidR="008437B0" w:rsidRPr="00D22AE5">
        <w:rPr>
          <w:rFonts w:asciiTheme="majorHAnsi" w:hAnsiTheme="majorHAnsi" w:cstheme="majorHAnsi"/>
        </w:rPr>
        <w:t>.</w:t>
      </w:r>
      <w:r w:rsidRPr="00D22AE5">
        <w:rPr>
          <w:rFonts w:asciiTheme="majorHAnsi" w:hAnsiTheme="majorHAnsi" w:cstheme="majorHAnsi"/>
        </w:rPr>
        <w:t xml:space="preserve"> </w:t>
      </w:r>
    </w:p>
    <w:p w14:paraId="75E0C5C5" w14:textId="77777777" w:rsidR="009C4C8B" w:rsidRPr="00D22AE5" w:rsidRDefault="009C4C8B" w:rsidP="00E5479D">
      <w:pPr>
        <w:jc w:val="both"/>
        <w:rPr>
          <w:rFonts w:asciiTheme="majorHAnsi" w:hAnsiTheme="majorHAnsi" w:cstheme="majorHAnsi"/>
        </w:rPr>
      </w:pPr>
    </w:p>
    <w:p w14:paraId="7BF82A6C" w14:textId="1C94BEDD" w:rsidR="00A21072" w:rsidRPr="00D22AE5" w:rsidRDefault="009C4C8B" w:rsidP="00E5479D">
      <w:pPr>
        <w:jc w:val="both"/>
        <w:rPr>
          <w:rFonts w:asciiTheme="majorHAnsi" w:hAnsiTheme="majorHAnsi" w:cstheme="majorHAnsi"/>
        </w:rPr>
      </w:pPr>
      <w:r w:rsidRPr="00D22AE5">
        <w:rPr>
          <w:rFonts w:asciiTheme="majorHAnsi" w:hAnsiTheme="majorHAnsi" w:cstheme="majorHAnsi"/>
        </w:rPr>
        <w:t>4.5.2 S</w:t>
      </w:r>
      <w:r w:rsidR="000960F2" w:rsidRPr="00D22AE5">
        <w:rPr>
          <w:rFonts w:asciiTheme="majorHAnsi" w:hAnsiTheme="majorHAnsi" w:cstheme="majorHAnsi"/>
        </w:rPr>
        <w:t>tart recording</w:t>
      </w:r>
      <w:r w:rsidRPr="00D22AE5">
        <w:rPr>
          <w:rFonts w:asciiTheme="majorHAnsi" w:hAnsiTheme="majorHAnsi" w:cstheme="majorHAnsi"/>
        </w:rPr>
        <w:t xml:space="preserve"> by pressing the red button in the middle of </w:t>
      </w:r>
      <w:r w:rsidR="005A7692">
        <w:rPr>
          <w:rFonts w:asciiTheme="majorHAnsi" w:hAnsiTheme="majorHAnsi" w:cstheme="majorHAnsi"/>
        </w:rPr>
        <w:t xml:space="preserve">the </w:t>
      </w:r>
      <w:r w:rsidRPr="00D22AE5">
        <w:rPr>
          <w:rFonts w:asciiTheme="majorHAnsi" w:hAnsiTheme="majorHAnsi" w:cstheme="majorHAnsi"/>
        </w:rPr>
        <w:t>screen</w:t>
      </w:r>
      <w:r w:rsidR="005A7692">
        <w:rPr>
          <w:rFonts w:asciiTheme="majorHAnsi" w:hAnsiTheme="majorHAnsi" w:cstheme="majorHAnsi"/>
        </w:rPr>
        <w:t>’s bottom edge</w:t>
      </w:r>
      <w:r w:rsidRPr="00D22AE5">
        <w:rPr>
          <w:rFonts w:asciiTheme="majorHAnsi" w:hAnsiTheme="majorHAnsi" w:cstheme="majorHAnsi"/>
        </w:rPr>
        <w:t xml:space="preserve"> showing the camera image once</w:t>
      </w:r>
      <w:r w:rsidR="000960F2" w:rsidRPr="00D22AE5">
        <w:rPr>
          <w:rFonts w:asciiTheme="majorHAnsi" w:hAnsiTheme="majorHAnsi" w:cstheme="majorHAnsi"/>
        </w:rPr>
        <w:t xml:space="preserve"> the frame of lights is set around the arena (</w:t>
      </w:r>
      <w:r w:rsidR="005D0621">
        <w:rPr>
          <w:rFonts w:asciiTheme="majorHAnsi" w:hAnsiTheme="majorHAnsi" w:cstheme="majorHAnsi"/>
        </w:rPr>
        <w:t>s</w:t>
      </w:r>
      <w:r w:rsidR="000960F2" w:rsidRPr="00D22AE5">
        <w:rPr>
          <w:rFonts w:asciiTheme="majorHAnsi" w:hAnsiTheme="majorHAnsi" w:cstheme="majorHAnsi"/>
        </w:rPr>
        <w:t>tep 5.4).</w:t>
      </w:r>
    </w:p>
    <w:p w14:paraId="43DE8429" w14:textId="77777777" w:rsidR="00E07D18" w:rsidRPr="00D22AE5" w:rsidRDefault="00E07D18" w:rsidP="00E5479D">
      <w:pPr>
        <w:jc w:val="both"/>
        <w:rPr>
          <w:rFonts w:asciiTheme="majorHAnsi" w:hAnsiTheme="majorHAnsi" w:cstheme="majorHAnsi"/>
          <w:highlight w:val="yellow"/>
        </w:rPr>
      </w:pPr>
    </w:p>
    <w:p w14:paraId="2DD5F942" w14:textId="116AE879" w:rsidR="00BE3062" w:rsidRPr="00D22AE5" w:rsidRDefault="00680318" w:rsidP="00E5479D">
      <w:pPr>
        <w:jc w:val="both"/>
        <w:rPr>
          <w:rFonts w:asciiTheme="majorHAnsi" w:hAnsiTheme="majorHAnsi" w:cstheme="majorHAnsi"/>
        </w:rPr>
      </w:pPr>
      <w:r w:rsidRPr="00D22AE5">
        <w:rPr>
          <w:rFonts w:asciiTheme="majorHAnsi" w:hAnsiTheme="majorHAnsi" w:cstheme="majorHAnsi"/>
        </w:rPr>
        <w:t xml:space="preserve">Note: Small changes in lighting can affect </w:t>
      </w:r>
      <w:r w:rsidR="001E315E" w:rsidRPr="00D22AE5">
        <w:rPr>
          <w:rFonts w:asciiTheme="majorHAnsi" w:hAnsiTheme="majorHAnsi" w:cstheme="majorHAnsi"/>
        </w:rPr>
        <w:t xml:space="preserve">accuracy </w:t>
      </w:r>
      <w:r w:rsidRPr="00D22AE5">
        <w:rPr>
          <w:rFonts w:asciiTheme="majorHAnsi" w:hAnsiTheme="majorHAnsi" w:cstheme="majorHAnsi"/>
        </w:rPr>
        <w:t xml:space="preserve">of the </w:t>
      </w:r>
      <w:r w:rsidR="001E315E" w:rsidRPr="00D22AE5">
        <w:rPr>
          <w:rFonts w:asciiTheme="majorHAnsi" w:hAnsiTheme="majorHAnsi" w:cstheme="majorHAnsi"/>
        </w:rPr>
        <w:t>tracking</w:t>
      </w:r>
      <w:r w:rsidRPr="00D22AE5">
        <w:rPr>
          <w:rFonts w:asciiTheme="majorHAnsi" w:hAnsiTheme="majorHAnsi" w:cstheme="majorHAnsi"/>
        </w:rPr>
        <w:t xml:space="preserve">. It is </w:t>
      </w:r>
      <w:r w:rsidR="001E315E" w:rsidRPr="00D22AE5">
        <w:rPr>
          <w:rFonts w:asciiTheme="majorHAnsi" w:hAnsiTheme="majorHAnsi" w:cstheme="majorHAnsi"/>
        </w:rPr>
        <w:t xml:space="preserve">recommended </w:t>
      </w:r>
      <w:r w:rsidRPr="00D22AE5">
        <w:rPr>
          <w:rFonts w:asciiTheme="majorHAnsi" w:hAnsiTheme="majorHAnsi" w:cstheme="majorHAnsi"/>
        </w:rPr>
        <w:t xml:space="preserve">to keep the illumination of the temperature-controlled arena </w:t>
      </w:r>
      <w:r w:rsidR="001E315E" w:rsidRPr="00D22AE5">
        <w:rPr>
          <w:rFonts w:asciiTheme="majorHAnsi" w:hAnsiTheme="majorHAnsi" w:cstheme="majorHAnsi"/>
        </w:rPr>
        <w:t xml:space="preserve">constant </w:t>
      </w:r>
      <w:r w:rsidRPr="00D22AE5">
        <w:rPr>
          <w:rFonts w:asciiTheme="majorHAnsi" w:hAnsiTheme="majorHAnsi" w:cstheme="majorHAnsi"/>
        </w:rPr>
        <w:t>by fixing the location of the apparatus.</w:t>
      </w:r>
    </w:p>
    <w:p w14:paraId="7A8071F5" w14:textId="77777777" w:rsidR="00A21072" w:rsidRPr="00D22AE5" w:rsidRDefault="00A21072" w:rsidP="00E5479D">
      <w:pPr>
        <w:jc w:val="both"/>
        <w:rPr>
          <w:rFonts w:asciiTheme="majorHAnsi" w:hAnsiTheme="majorHAnsi" w:cstheme="majorHAnsi"/>
        </w:rPr>
      </w:pPr>
    </w:p>
    <w:p w14:paraId="3CAD1819" w14:textId="70F834C2" w:rsidR="000924D2" w:rsidRPr="00D22AE5" w:rsidRDefault="0019536F" w:rsidP="00E5479D">
      <w:pPr>
        <w:jc w:val="both"/>
        <w:rPr>
          <w:rFonts w:asciiTheme="majorHAnsi" w:hAnsiTheme="majorHAnsi" w:cstheme="majorHAnsi"/>
          <w:b/>
        </w:rPr>
      </w:pPr>
      <w:r w:rsidRPr="00081E35">
        <w:rPr>
          <w:rFonts w:asciiTheme="majorHAnsi" w:hAnsiTheme="majorHAnsi" w:cstheme="majorHAnsi"/>
          <w:b/>
          <w:highlight w:val="yellow"/>
        </w:rPr>
        <w:t>5</w:t>
      </w:r>
      <w:r w:rsidR="00680318" w:rsidRPr="00081E35">
        <w:rPr>
          <w:rFonts w:asciiTheme="majorHAnsi" w:hAnsiTheme="majorHAnsi" w:cstheme="majorHAnsi"/>
          <w:b/>
          <w:highlight w:val="yellow"/>
        </w:rPr>
        <w:t xml:space="preserve">. </w:t>
      </w:r>
      <w:r w:rsidR="00B438C3" w:rsidRPr="00081E35">
        <w:rPr>
          <w:rFonts w:asciiTheme="majorHAnsi" w:hAnsiTheme="majorHAnsi" w:cstheme="majorHAnsi"/>
          <w:b/>
          <w:highlight w:val="yellow"/>
        </w:rPr>
        <w:t>Temperature Behavioral E</w:t>
      </w:r>
      <w:r w:rsidR="00680318" w:rsidRPr="00081E35">
        <w:rPr>
          <w:rFonts w:asciiTheme="majorHAnsi" w:hAnsiTheme="majorHAnsi" w:cstheme="majorHAnsi"/>
          <w:b/>
          <w:highlight w:val="yellow"/>
        </w:rPr>
        <w:t>xperiments</w:t>
      </w:r>
    </w:p>
    <w:p w14:paraId="065EFECB" w14:textId="77777777" w:rsidR="000924D2" w:rsidRPr="00D22AE5" w:rsidRDefault="000924D2" w:rsidP="00E5479D">
      <w:pPr>
        <w:jc w:val="both"/>
        <w:rPr>
          <w:rFonts w:asciiTheme="majorHAnsi" w:hAnsiTheme="majorHAnsi" w:cstheme="majorHAnsi"/>
        </w:rPr>
      </w:pPr>
    </w:p>
    <w:p w14:paraId="44DA0CE5" w14:textId="329B68CA" w:rsidR="007C5EB9" w:rsidRPr="00D22AE5" w:rsidRDefault="0019536F" w:rsidP="00E5479D">
      <w:pPr>
        <w:jc w:val="both"/>
        <w:rPr>
          <w:rFonts w:asciiTheme="majorHAnsi" w:hAnsiTheme="majorHAnsi" w:cstheme="majorHAnsi"/>
          <w:highlight w:val="yellow"/>
        </w:rPr>
      </w:pPr>
      <w:r w:rsidRPr="00081E35">
        <w:rPr>
          <w:rFonts w:asciiTheme="majorHAnsi" w:hAnsiTheme="majorHAnsi" w:cstheme="majorHAnsi"/>
          <w:highlight w:val="yellow"/>
        </w:rPr>
        <w:t>5</w:t>
      </w:r>
      <w:r w:rsidR="00351DAF" w:rsidRPr="00081E35">
        <w:rPr>
          <w:rFonts w:asciiTheme="majorHAnsi" w:hAnsiTheme="majorHAnsi" w:cstheme="majorHAnsi"/>
          <w:highlight w:val="yellow"/>
        </w:rPr>
        <w:t>.</w:t>
      </w:r>
      <w:r w:rsidR="00680318" w:rsidRPr="00081E35">
        <w:rPr>
          <w:rFonts w:asciiTheme="majorHAnsi" w:hAnsiTheme="majorHAnsi" w:cstheme="majorHAnsi"/>
          <w:highlight w:val="yellow"/>
        </w:rPr>
        <w:t xml:space="preserve">1. Prepare the </w:t>
      </w:r>
      <w:r w:rsidR="000819D8" w:rsidRPr="00081E35">
        <w:rPr>
          <w:rFonts w:asciiTheme="majorHAnsi" w:hAnsiTheme="majorHAnsi" w:cstheme="majorHAnsi"/>
          <w:highlight w:val="yellow"/>
        </w:rPr>
        <w:t>Fly Arena (</w:t>
      </w:r>
      <w:r w:rsidR="00A31A87" w:rsidRPr="00081E35">
        <w:rPr>
          <w:rFonts w:asciiTheme="majorHAnsi" w:hAnsiTheme="majorHAnsi" w:cstheme="majorHAnsi"/>
          <w:b/>
          <w:highlight w:val="yellow"/>
        </w:rPr>
        <w:t xml:space="preserve">Figure </w:t>
      </w:r>
      <w:r w:rsidR="000819D8" w:rsidRPr="00081E35">
        <w:rPr>
          <w:rFonts w:asciiTheme="majorHAnsi" w:hAnsiTheme="majorHAnsi" w:cstheme="majorHAnsi"/>
          <w:b/>
          <w:highlight w:val="yellow"/>
        </w:rPr>
        <w:t>1C</w:t>
      </w:r>
      <w:r w:rsidR="000819D8" w:rsidRPr="00081E35">
        <w:rPr>
          <w:rFonts w:asciiTheme="majorHAnsi" w:hAnsiTheme="majorHAnsi" w:cstheme="majorHAnsi"/>
          <w:highlight w:val="yellow"/>
        </w:rPr>
        <w:t>)</w:t>
      </w:r>
      <w:r w:rsidR="00680318" w:rsidRPr="00081E35">
        <w:rPr>
          <w:rFonts w:asciiTheme="majorHAnsi" w:hAnsiTheme="majorHAnsi" w:cstheme="majorHAnsi"/>
          <w:highlight w:val="yellow"/>
        </w:rPr>
        <w:t>.</w:t>
      </w:r>
    </w:p>
    <w:p w14:paraId="4A80EBB1" w14:textId="77777777" w:rsidR="00E07D18" w:rsidRPr="00D22AE5" w:rsidRDefault="00E07D18" w:rsidP="00E5479D">
      <w:pPr>
        <w:jc w:val="both"/>
        <w:rPr>
          <w:rFonts w:asciiTheme="majorHAnsi" w:hAnsiTheme="majorHAnsi" w:cstheme="majorHAnsi"/>
          <w:highlight w:val="yellow"/>
        </w:rPr>
      </w:pPr>
    </w:p>
    <w:p w14:paraId="3F698382" w14:textId="1EB0DCA4" w:rsidR="00290E9D" w:rsidRPr="00081E35" w:rsidRDefault="0019536F" w:rsidP="00E5479D">
      <w:pPr>
        <w:jc w:val="both"/>
        <w:rPr>
          <w:rFonts w:asciiTheme="majorHAnsi" w:hAnsiTheme="majorHAnsi" w:cstheme="majorHAnsi"/>
          <w:highlight w:val="yellow"/>
        </w:rPr>
      </w:pPr>
      <w:r w:rsidRPr="00081E35">
        <w:rPr>
          <w:rFonts w:asciiTheme="majorHAnsi" w:hAnsiTheme="majorHAnsi" w:cstheme="majorHAnsi"/>
          <w:highlight w:val="yellow"/>
        </w:rPr>
        <w:t>5</w:t>
      </w:r>
      <w:r w:rsidR="00351DAF" w:rsidRPr="00081E35">
        <w:rPr>
          <w:rFonts w:asciiTheme="majorHAnsi" w:hAnsiTheme="majorHAnsi" w:cstheme="majorHAnsi"/>
          <w:highlight w:val="yellow"/>
        </w:rPr>
        <w:t>.</w:t>
      </w:r>
      <w:r w:rsidR="00680318" w:rsidRPr="00081E35">
        <w:rPr>
          <w:rFonts w:asciiTheme="majorHAnsi" w:hAnsiTheme="majorHAnsi" w:cstheme="majorHAnsi"/>
          <w:highlight w:val="yellow"/>
        </w:rPr>
        <w:t>1.</w:t>
      </w:r>
      <w:r w:rsidR="00351DAF" w:rsidRPr="00081E35">
        <w:rPr>
          <w:rFonts w:asciiTheme="majorHAnsi" w:hAnsiTheme="majorHAnsi" w:cstheme="majorHAnsi"/>
          <w:highlight w:val="yellow"/>
        </w:rPr>
        <w:t>1</w:t>
      </w:r>
      <w:r w:rsidR="00680318" w:rsidRPr="00081E35">
        <w:rPr>
          <w:rFonts w:asciiTheme="majorHAnsi" w:hAnsiTheme="majorHAnsi" w:cstheme="majorHAnsi"/>
          <w:highlight w:val="yellow"/>
        </w:rPr>
        <w:t xml:space="preserve"> </w:t>
      </w:r>
      <w:r w:rsidR="007C4D79" w:rsidRPr="00081E35">
        <w:rPr>
          <w:rFonts w:asciiTheme="majorHAnsi" w:hAnsiTheme="majorHAnsi" w:cstheme="majorHAnsi"/>
          <w:highlight w:val="yellow"/>
        </w:rPr>
        <w:t>Place a strand of white conductive tape on</w:t>
      </w:r>
      <w:r w:rsidR="00343D43" w:rsidRPr="00081E35">
        <w:rPr>
          <w:rFonts w:asciiTheme="majorHAnsi" w:hAnsiTheme="majorHAnsi" w:cstheme="majorHAnsi"/>
          <w:highlight w:val="yellow"/>
        </w:rPr>
        <w:t xml:space="preserve"> the</w:t>
      </w:r>
      <w:r w:rsidR="007C4D79" w:rsidRPr="00081E35">
        <w:rPr>
          <w:rFonts w:asciiTheme="majorHAnsi" w:hAnsiTheme="majorHAnsi" w:cstheme="majorHAnsi"/>
          <w:highlight w:val="yellow"/>
        </w:rPr>
        <w:t xml:space="preserve"> top of the copper tiles</w:t>
      </w:r>
      <w:r w:rsidR="005D0621">
        <w:rPr>
          <w:rFonts w:asciiTheme="majorHAnsi" w:hAnsiTheme="majorHAnsi" w:cstheme="majorHAnsi"/>
          <w:highlight w:val="yellow"/>
        </w:rPr>
        <w:t>,</w:t>
      </w:r>
      <w:r w:rsidR="007C4D79" w:rsidRPr="00081E35">
        <w:rPr>
          <w:rFonts w:asciiTheme="majorHAnsi" w:hAnsiTheme="majorHAnsi" w:cstheme="majorHAnsi"/>
          <w:highlight w:val="yellow"/>
        </w:rPr>
        <w:t xml:space="preserve"> ensuring all edges are covered. </w:t>
      </w:r>
    </w:p>
    <w:p w14:paraId="4EDEB420" w14:textId="77777777" w:rsidR="00E07D18" w:rsidRPr="00D22AE5" w:rsidRDefault="00E07D18" w:rsidP="00E5479D">
      <w:pPr>
        <w:jc w:val="both"/>
        <w:rPr>
          <w:rFonts w:asciiTheme="majorHAnsi" w:hAnsiTheme="majorHAnsi" w:cstheme="majorHAnsi"/>
          <w:highlight w:val="yellow"/>
        </w:rPr>
      </w:pPr>
    </w:p>
    <w:p w14:paraId="142A23BF" w14:textId="4D6528AC" w:rsidR="0048466B" w:rsidRPr="00D22AE5" w:rsidRDefault="0019536F" w:rsidP="00E5479D">
      <w:pPr>
        <w:jc w:val="both"/>
        <w:rPr>
          <w:rFonts w:asciiTheme="majorHAnsi" w:hAnsiTheme="majorHAnsi" w:cstheme="majorHAnsi"/>
          <w:highlight w:val="yellow"/>
        </w:rPr>
      </w:pPr>
      <w:r w:rsidRPr="00D22AE5">
        <w:rPr>
          <w:rFonts w:asciiTheme="majorHAnsi" w:hAnsiTheme="majorHAnsi" w:cstheme="majorHAnsi"/>
        </w:rPr>
        <w:t>5</w:t>
      </w:r>
      <w:r w:rsidR="00351DAF" w:rsidRPr="00D22AE5">
        <w:rPr>
          <w:rFonts w:asciiTheme="majorHAnsi" w:hAnsiTheme="majorHAnsi" w:cstheme="majorHAnsi"/>
        </w:rPr>
        <w:t>.1.</w:t>
      </w:r>
      <w:r w:rsidR="00680318" w:rsidRPr="00D22AE5">
        <w:rPr>
          <w:rFonts w:asciiTheme="majorHAnsi" w:hAnsiTheme="majorHAnsi" w:cstheme="majorHAnsi"/>
        </w:rPr>
        <w:t xml:space="preserve">2. </w:t>
      </w:r>
      <w:r w:rsidR="00123EBD" w:rsidRPr="00D22AE5">
        <w:rPr>
          <w:rFonts w:asciiTheme="majorHAnsi" w:hAnsiTheme="majorHAnsi" w:cstheme="majorHAnsi"/>
          <w:highlight w:val="yellow"/>
        </w:rPr>
        <w:t>Place the heate</w:t>
      </w:r>
      <w:r w:rsidR="009122FA" w:rsidRPr="00D22AE5">
        <w:rPr>
          <w:rFonts w:asciiTheme="majorHAnsi" w:hAnsiTheme="majorHAnsi" w:cstheme="majorHAnsi"/>
          <w:highlight w:val="yellow"/>
        </w:rPr>
        <w:t>d aluminum ring around the copper tiles</w:t>
      </w:r>
      <w:r w:rsidR="00680318" w:rsidRPr="00D22AE5">
        <w:rPr>
          <w:rFonts w:asciiTheme="majorHAnsi" w:hAnsiTheme="majorHAnsi" w:cstheme="majorHAnsi"/>
          <w:highlight w:val="yellow"/>
        </w:rPr>
        <w:t xml:space="preserve">. </w:t>
      </w:r>
      <w:r w:rsidRPr="00D22AE5">
        <w:rPr>
          <w:rFonts w:asciiTheme="majorHAnsi" w:hAnsiTheme="majorHAnsi" w:cstheme="majorHAnsi"/>
        </w:rPr>
        <w:t xml:space="preserve">The edge of the ring fits perfectly around the copper tiles </w:t>
      </w:r>
      <w:r w:rsidR="005D0621">
        <w:rPr>
          <w:rFonts w:asciiTheme="majorHAnsi" w:hAnsiTheme="majorHAnsi" w:cstheme="majorHAnsi"/>
        </w:rPr>
        <w:t>so</w:t>
      </w:r>
      <w:r w:rsidRPr="00D22AE5">
        <w:rPr>
          <w:rFonts w:asciiTheme="majorHAnsi" w:hAnsiTheme="majorHAnsi" w:cstheme="majorHAnsi"/>
        </w:rPr>
        <w:t xml:space="preserve"> it is always placed in the same location. </w:t>
      </w:r>
    </w:p>
    <w:p w14:paraId="29CD6F02" w14:textId="77777777" w:rsidR="0048466B" w:rsidRPr="00D22AE5" w:rsidRDefault="0048466B" w:rsidP="00E5479D">
      <w:pPr>
        <w:jc w:val="both"/>
        <w:rPr>
          <w:rFonts w:asciiTheme="majorHAnsi" w:hAnsiTheme="majorHAnsi" w:cstheme="majorHAnsi"/>
          <w:highlight w:val="yellow"/>
        </w:rPr>
      </w:pPr>
    </w:p>
    <w:p w14:paraId="7F66ED94" w14:textId="24E4AADB" w:rsidR="00BE3062" w:rsidRPr="00D22AE5" w:rsidRDefault="0019536F" w:rsidP="00E5479D">
      <w:pPr>
        <w:jc w:val="both"/>
        <w:rPr>
          <w:rFonts w:asciiTheme="majorHAnsi" w:hAnsiTheme="majorHAnsi" w:cstheme="majorHAnsi"/>
          <w:highlight w:val="yellow"/>
        </w:rPr>
      </w:pPr>
      <w:r w:rsidRPr="00D22AE5">
        <w:rPr>
          <w:rFonts w:asciiTheme="majorHAnsi" w:hAnsiTheme="majorHAnsi" w:cstheme="majorHAnsi"/>
        </w:rPr>
        <w:t>5</w:t>
      </w:r>
      <w:r w:rsidR="00351DAF" w:rsidRPr="00D22AE5">
        <w:rPr>
          <w:rFonts w:asciiTheme="majorHAnsi" w:hAnsiTheme="majorHAnsi" w:cstheme="majorHAnsi"/>
        </w:rPr>
        <w:t>.1.</w:t>
      </w:r>
      <w:r w:rsidR="00680318" w:rsidRPr="00D22AE5">
        <w:rPr>
          <w:rFonts w:asciiTheme="majorHAnsi" w:hAnsiTheme="majorHAnsi" w:cstheme="majorHAnsi"/>
        </w:rPr>
        <w:t xml:space="preserve">3. </w:t>
      </w:r>
      <w:r w:rsidR="00C94F4E" w:rsidRPr="00D22AE5">
        <w:rPr>
          <w:rFonts w:asciiTheme="majorHAnsi" w:hAnsiTheme="majorHAnsi" w:cstheme="majorHAnsi"/>
          <w:highlight w:val="yellow"/>
        </w:rPr>
        <w:t xml:space="preserve">Clean the glass </w:t>
      </w:r>
      <w:r w:rsidR="006D727F" w:rsidRPr="00D22AE5">
        <w:rPr>
          <w:rFonts w:asciiTheme="majorHAnsi" w:hAnsiTheme="majorHAnsi" w:cstheme="majorHAnsi"/>
          <w:highlight w:val="yellow"/>
        </w:rPr>
        <w:t>cover</w:t>
      </w:r>
      <w:r w:rsidR="00680318" w:rsidRPr="00D22AE5">
        <w:rPr>
          <w:rFonts w:asciiTheme="majorHAnsi" w:hAnsiTheme="majorHAnsi" w:cstheme="majorHAnsi"/>
          <w:highlight w:val="yellow"/>
        </w:rPr>
        <w:t xml:space="preserve"> </w:t>
      </w:r>
      <w:r w:rsidR="003C0A99" w:rsidRPr="00D22AE5">
        <w:rPr>
          <w:rFonts w:asciiTheme="majorHAnsi" w:hAnsiTheme="majorHAnsi" w:cstheme="majorHAnsi"/>
          <w:highlight w:val="yellow"/>
        </w:rPr>
        <w:t xml:space="preserve">with a clean tissue and place it on </w:t>
      </w:r>
      <w:r w:rsidR="00343D43" w:rsidRPr="00D22AE5">
        <w:rPr>
          <w:rFonts w:asciiTheme="majorHAnsi" w:hAnsiTheme="majorHAnsi" w:cstheme="majorHAnsi"/>
          <w:highlight w:val="yellow"/>
        </w:rPr>
        <w:t xml:space="preserve">the </w:t>
      </w:r>
      <w:r w:rsidR="003C0A99" w:rsidRPr="00D22AE5">
        <w:rPr>
          <w:rFonts w:asciiTheme="majorHAnsi" w:hAnsiTheme="majorHAnsi" w:cstheme="majorHAnsi"/>
          <w:highlight w:val="yellow"/>
        </w:rPr>
        <w:t>top of the aluminum ring</w:t>
      </w:r>
      <w:r w:rsidR="005D0621">
        <w:rPr>
          <w:rFonts w:asciiTheme="majorHAnsi" w:hAnsiTheme="majorHAnsi" w:cstheme="majorHAnsi"/>
          <w:highlight w:val="yellow"/>
        </w:rPr>
        <w:t>,</w:t>
      </w:r>
      <w:r w:rsidR="00963DCF" w:rsidRPr="00D22AE5">
        <w:rPr>
          <w:rFonts w:asciiTheme="majorHAnsi" w:hAnsiTheme="majorHAnsi" w:cstheme="majorHAnsi"/>
          <w:highlight w:val="yellow"/>
        </w:rPr>
        <w:t xml:space="preserve"> </w:t>
      </w:r>
      <w:r w:rsidR="003C0A99" w:rsidRPr="00D22AE5">
        <w:rPr>
          <w:rFonts w:asciiTheme="majorHAnsi" w:hAnsiTheme="majorHAnsi" w:cstheme="majorHAnsi"/>
          <w:highlight w:val="yellow"/>
        </w:rPr>
        <w:t xml:space="preserve">leaving a gap through which </w:t>
      </w:r>
      <w:r w:rsidR="00963DCF" w:rsidRPr="00D22AE5">
        <w:rPr>
          <w:rFonts w:asciiTheme="majorHAnsi" w:hAnsiTheme="majorHAnsi" w:cstheme="majorHAnsi"/>
          <w:highlight w:val="yellow"/>
        </w:rPr>
        <w:t>a fly</w:t>
      </w:r>
      <w:r w:rsidR="003C0A99" w:rsidRPr="00D22AE5">
        <w:rPr>
          <w:rFonts w:asciiTheme="majorHAnsi" w:hAnsiTheme="majorHAnsi" w:cstheme="majorHAnsi"/>
          <w:highlight w:val="yellow"/>
        </w:rPr>
        <w:t xml:space="preserve"> </w:t>
      </w:r>
      <w:r w:rsidR="00963DCF" w:rsidRPr="00D22AE5">
        <w:rPr>
          <w:rFonts w:asciiTheme="majorHAnsi" w:hAnsiTheme="majorHAnsi" w:cstheme="majorHAnsi"/>
          <w:highlight w:val="yellow"/>
        </w:rPr>
        <w:t>can be blown in</w:t>
      </w:r>
      <w:r w:rsidR="003C0A99" w:rsidRPr="00D22AE5">
        <w:rPr>
          <w:rFonts w:asciiTheme="majorHAnsi" w:hAnsiTheme="majorHAnsi" w:cstheme="majorHAnsi"/>
          <w:highlight w:val="yellow"/>
        </w:rPr>
        <w:t>.</w:t>
      </w:r>
    </w:p>
    <w:p w14:paraId="281C485B" w14:textId="77777777" w:rsidR="00BD6721" w:rsidRPr="00D22AE5" w:rsidRDefault="00BD6721" w:rsidP="00E5479D">
      <w:pPr>
        <w:jc w:val="both"/>
        <w:rPr>
          <w:rFonts w:asciiTheme="majorHAnsi" w:hAnsiTheme="majorHAnsi" w:cstheme="majorHAnsi"/>
          <w:highlight w:val="yellow"/>
        </w:rPr>
      </w:pPr>
    </w:p>
    <w:p w14:paraId="5828BB74" w14:textId="43BD5C86" w:rsidR="00A455AB" w:rsidRPr="00D22AE5" w:rsidRDefault="00680318" w:rsidP="00E5479D">
      <w:pPr>
        <w:jc w:val="both"/>
        <w:rPr>
          <w:rFonts w:asciiTheme="majorHAnsi" w:hAnsiTheme="majorHAnsi" w:cstheme="majorHAnsi"/>
        </w:rPr>
      </w:pPr>
      <w:r w:rsidRPr="00D22AE5">
        <w:rPr>
          <w:rFonts w:asciiTheme="majorHAnsi" w:hAnsiTheme="majorHAnsi" w:cstheme="majorHAnsi"/>
        </w:rPr>
        <w:t xml:space="preserve">Note: </w:t>
      </w:r>
      <w:r w:rsidR="00FB4470" w:rsidRPr="00D22AE5">
        <w:rPr>
          <w:rFonts w:asciiTheme="majorHAnsi" w:hAnsiTheme="majorHAnsi" w:cstheme="majorHAnsi"/>
        </w:rPr>
        <w:t>Before the experiments</w:t>
      </w:r>
      <w:r w:rsidR="00C71EAE" w:rsidRPr="00D22AE5">
        <w:rPr>
          <w:rFonts w:asciiTheme="majorHAnsi" w:hAnsiTheme="majorHAnsi" w:cstheme="majorHAnsi"/>
        </w:rPr>
        <w:t>,</w:t>
      </w:r>
      <w:r w:rsidR="00FB4470" w:rsidRPr="00D22AE5">
        <w:rPr>
          <w:rFonts w:asciiTheme="majorHAnsi" w:hAnsiTheme="majorHAnsi" w:cstheme="majorHAnsi"/>
        </w:rPr>
        <w:t xml:space="preserve"> c</w:t>
      </w:r>
      <w:r w:rsidR="00C7204A" w:rsidRPr="00D22AE5">
        <w:rPr>
          <w:rFonts w:asciiTheme="majorHAnsi" w:hAnsiTheme="majorHAnsi" w:cstheme="majorHAnsi"/>
        </w:rPr>
        <w:t>oat the glass cover with the siliconizing agent to create a slippery surface. Apply the siliconizing agent for 24</w:t>
      </w:r>
      <w:r w:rsidR="00B11006" w:rsidRPr="00D22AE5">
        <w:rPr>
          <w:rFonts w:asciiTheme="majorHAnsi" w:hAnsiTheme="majorHAnsi" w:cstheme="majorHAnsi"/>
        </w:rPr>
        <w:t xml:space="preserve"> h</w:t>
      </w:r>
      <w:r w:rsidR="00C7204A" w:rsidRPr="00D22AE5">
        <w:rPr>
          <w:rFonts w:asciiTheme="majorHAnsi" w:hAnsiTheme="majorHAnsi" w:cstheme="majorHAnsi"/>
        </w:rPr>
        <w:t xml:space="preserve"> and rinse</w:t>
      </w:r>
      <w:r w:rsidR="005D0621">
        <w:rPr>
          <w:rFonts w:asciiTheme="majorHAnsi" w:hAnsiTheme="majorHAnsi" w:cstheme="majorHAnsi"/>
        </w:rPr>
        <w:t xml:space="preserve"> it</w:t>
      </w:r>
      <w:r w:rsidR="00C7204A" w:rsidRPr="00D22AE5">
        <w:rPr>
          <w:rFonts w:asciiTheme="majorHAnsi" w:hAnsiTheme="majorHAnsi" w:cstheme="majorHAnsi"/>
        </w:rPr>
        <w:t xml:space="preserve"> with water before use. </w:t>
      </w:r>
    </w:p>
    <w:p w14:paraId="10FA73F9" w14:textId="67529FF0" w:rsidR="003C0A99" w:rsidRPr="00D22AE5" w:rsidRDefault="00963DCF" w:rsidP="00E5479D">
      <w:pPr>
        <w:jc w:val="both"/>
        <w:rPr>
          <w:rFonts w:asciiTheme="majorHAnsi" w:hAnsiTheme="majorHAnsi" w:cstheme="majorHAnsi"/>
          <w:highlight w:val="yellow"/>
        </w:rPr>
      </w:pPr>
      <w:r w:rsidRPr="00D22AE5">
        <w:rPr>
          <w:rFonts w:asciiTheme="majorHAnsi" w:hAnsiTheme="majorHAnsi" w:cstheme="majorHAnsi"/>
          <w:highlight w:val="yellow"/>
        </w:rPr>
        <w:t xml:space="preserve"> </w:t>
      </w:r>
    </w:p>
    <w:p w14:paraId="733FD259" w14:textId="7F06A79F" w:rsidR="003C0A99" w:rsidRPr="00D22AE5" w:rsidRDefault="0019536F" w:rsidP="00E5479D">
      <w:pPr>
        <w:jc w:val="both"/>
        <w:rPr>
          <w:rFonts w:asciiTheme="majorHAnsi" w:hAnsiTheme="majorHAnsi" w:cstheme="majorHAnsi"/>
        </w:rPr>
      </w:pPr>
      <w:r w:rsidRPr="00D22AE5">
        <w:rPr>
          <w:rFonts w:asciiTheme="majorHAnsi" w:hAnsiTheme="majorHAnsi" w:cstheme="majorHAnsi"/>
        </w:rPr>
        <w:t>5.2</w:t>
      </w:r>
      <w:r w:rsidR="00680318" w:rsidRPr="00D22AE5">
        <w:rPr>
          <w:rFonts w:asciiTheme="majorHAnsi" w:hAnsiTheme="majorHAnsi" w:cstheme="majorHAnsi"/>
        </w:rPr>
        <w:t xml:space="preserve">. </w:t>
      </w:r>
      <w:r w:rsidRPr="00D22AE5">
        <w:rPr>
          <w:rFonts w:asciiTheme="majorHAnsi" w:hAnsiTheme="majorHAnsi" w:cstheme="majorHAnsi"/>
          <w:highlight w:val="yellow"/>
        </w:rPr>
        <w:t>Run the</w:t>
      </w:r>
      <w:r w:rsidR="00AA5912" w:rsidRPr="00D22AE5">
        <w:rPr>
          <w:rFonts w:asciiTheme="majorHAnsi" w:hAnsiTheme="majorHAnsi" w:cstheme="majorHAnsi"/>
          <w:highlight w:val="yellow"/>
        </w:rPr>
        <w:t xml:space="preserve"> </w:t>
      </w:r>
      <w:proofErr w:type="spellStart"/>
      <w:r w:rsidR="00AA5912" w:rsidRPr="00D22AE5">
        <w:rPr>
          <w:rFonts w:asciiTheme="majorHAnsi" w:hAnsiTheme="majorHAnsi" w:cstheme="majorHAnsi"/>
          <w:i/>
          <w:highlight w:val="yellow"/>
        </w:rPr>
        <w:t>TemperaturePhases</w:t>
      </w:r>
      <w:proofErr w:type="spellEnd"/>
      <w:r w:rsidR="00680318" w:rsidRPr="00D22AE5">
        <w:rPr>
          <w:rFonts w:asciiTheme="majorHAnsi" w:hAnsiTheme="majorHAnsi" w:cstheme="majorHAnsi"/>
          <w:highlight w:val="yellow"/>
        </w:rPr>
        <w:t xml:space="preserve"> script</w:t>
      </w:r>
      <w:r w:rsidR="00204C45" w:rsidRPr="00D22AE5">
        <w:rPr>
          <w:rFonts w:asciiTheme="majorHAnsi" w:hAnsiTheme="majorHAnsi" w:cstheme="majorHAnsi"/>
        </w:rPr>
        <w:t xml:space="preserve"> </w:t>
      </w:r>
      <w:r w:rsidRPr="00D22AE5">
        <w:rPr>
          <w:rFonts w:asciiTheme="majorHAnsi" w:hAnsiTheme="majorHAnsi" w:cstheme="majorHAnsi"/>
        </w:rPr>
        <w:t>(</w:t>
      </w:r>
      <w:r w:rsidR="005D0621">
        <w:rPr>
          <w:rFonts w:asciiTheme="majorHAnsi" w:hAnsiTheme="majorHAnsi" w:cstheme="majorHAnsi"/>
        </w:rPr>
        <w:t>s</w:t>
      </w:r>
      <w:r w:rsidR="005D0621" w:rsidRPr="00D22AE5">
        <w:rPr>
          <w:rFonts w:asciiTheme="majorHAnsi" w:hAnsiTheme="majorHAnsi" w:cstheme="majorHAnsi"/>
        </w:rPr>
        <w:t xml:space="preserve">tep </w:t>
      </w:r>
      <w:r w:rsidRPr="00D22AE5">
        <w:rPr>
          <w:rFonts w:asciiTheme="majorHAnsi" w:hAnsiTheme="majorHAnsi" w:cstheme="majorHAnsi"/>
        </w:rPr>
        <w:t>4.3.3) and open the video recording program (</w:t>
      </w:r>
      <w:r w:rsidR="005D0621">
        <w:rPr>
          <w:rFonts w:asciiTheme="majorHAnsi" w:hAnsiTheme="majorHAnsi" w:cstheme="majorHAnsi"/>
        </w:rPr>
        <w:t>s</w:t>
      </w:r>
      <w:r w:rsidR="005D0621" w:rsidRPr="00D22AE5">
        <w:rPr>
          <w:rFonts w:asciiTheme="majorHAnsi" w:hAnsiTheme="majorHAnsi" w:cstheme="majorHAnsi"/>
        </w:rPr>
        <w:t xml:space="preserve">tep </w:t>
      </w:r>
      <w:r w:rsidRPr="00D22AE5">
        <w:rPr>
          <w:rFonts w:asciiTheme="majorHAnsi" w:hAnsiTheme="majorHAnsi" w:cstheme="majorHAnsi"/>
        </w:rPr>
        <w:t>4.5).</w:t>
      </w:r>
    </w:p>
    <w:p w14:paraId="33436637" w14:textId="77777777" w:rsidR="00E07D18" w:rsidRPr="00D22AE5" w:rsidRDefault="00E07D18" w:rsidP="00E5479D">
      <w:pPr>
        <w:jc w:val="both"/>
        <w:rPr>
          <w:rFonts w:asciiTheme="majorHAnsi" w:hAnsiTheme="majorHAnsi" w:cstheme="majorHAnsi"/>
          <w:highlight w:val="yellow"/>
        </w:rPr>
      </w:pPr>
    </w:p>
    <w:p w14:paraId="25E97DA5" w14:textId="2E5730D2" w:rsidR="007C5EB9" w:rsidRPr="00D22AE5" w:rsidRDefault="0019536F" w:rsidP="00E5479D">
      <w:pPr>
        <w:jc w:val="both"/>
        <w:rPr>
          <w:rFonts w:asciiTheme="majorHAnsi" w:hAnsiTheme="majorHAnsi" w:cstheme="majorHAnsi"/>
        </w:rPr>
      </w:pPr>
      <w:r w:rsidRPr="00D22AE5">
        <w:rPr>
          <w:rFonts w:asciiTheme="majorHAnsi" w:hAnsiTheme="majorHAnsi" w:cstheme="majorHAnsi"/>
        </w:rPr>
        <w:t>5.3</w:t>
      </w:r>
      <w:r w:rsidR="00343D43" w:rsidRPr="00D22AE5">
        <w:rPr>
          <w:rFonts w:asciiTheme="majorHAnsi" w:hAnsiTheme="majorHAnsi" w:cstheme="majorHAnsi"/>
        </w:rPr>
        <w:t>.</w:t>
      </w:r>
      <w:r w:rsidR="003C0A99" w:rsidRPr="00D22AE5">
        <w:rPr>
          <w:rFonts w:asciiTheme="majorHAnsi" w:hAnsiTheme="majorHAnsi" w:cstheme="majorHAnsi"/>
        </w:rPr>
        <w:t xml:space="preserve"> </w:t>
      </w:r>
      <w:r w:rsidR="0083098D" w:rsidRPr="00D22AE5">
        <w:rPr>
          <w:rFonts w:asciiTheme="majorHAnsi" w:hAnsiTheme="majorHAnsi" w:cstheme="majorHAnsi"/>
          <w:highlight w:val="yellow"/>
        </w:rPr>
        <w:t>Blo</w:t>
      </w:r>
      <w:r w:rsidR="000C1388" w:rsidRPr="00D22AE5">
        <w:rPr>
          <w:rFonts w:asciiTheme="majorHAnsi" w:hAnsiTheme="majorHAnsi" w:cstheme="majorHAnsi"/>
          <w:highlight w:val="yellow"/>
        </w:rPr>
        <w:t xml:space="preserve">w the fly </w:t>
      </w:r>
      <w:r w:rsidR="000819D8" w:rsidRPr="00D22AE5">
        <w:rPr>
          <w:rFonts w:asciiTheme="majorHAnsi" w:hAnsiTheme="majorHAnsi" w:cstheme="majorHAnsi"/>
          <w:highlight w:val="yellow"/>
        </w:rPr>
        <w:t>from a rearing vial (</w:t>
      </w:r>
      <w:r w:rsidR="005D0621">
        <w:rPr>
          <w:rFonts w:asciiTheme="majorHAnsi" w:hAnsiTheme="majorHAnsi" w:cstheme="majorHAnsi"/>
          <w:highlight w:val="yellow"/>
        </w:rPr>
        <w:t>s</w:t>
      </w:r>
      <w:r w:rsidR="005D0621" w:rsidRPr="00D22AE5">
        <w:rPr>
          <w:rFonts w:asciiTheme="majorHAnsi" w:hAnsiTheme="majorHAnsi" w:cstheme="majorHAnsi"/>
          <w:highlight w:val="yellow"/>
        </w:rPr>
        <w:t xml:space="preserve">tep </w:t>
      </w:r>
      <w:r w:rsidR="000819D8" w:rsidRPr="00D22AE5">
        <w:rPr>
          <w:rFonts w:asciiTheme="majorHAnsi" w:hAnsiTheme="majorHAnsi" w:cstheme="majorHAnsi"/>
          <w:highlight w:val="yellow"/>
        </w:rPr>
        <w:t xml:space="preserve">2.2.2) </w:t>
      </w:r>
      <w:r w:rsidR="000C1388" w:rsidRPr="00D22AE5">
        <w:rPr>
          <w:rFonts w:asciiTheme="majorHAnsi" w:hAnsiTheme="majorHAnsi" w:cstheme="majorHAnsi"/>
          <w:highlight w:val="yellow"/>
        </w:rPr>
        <w:t>into</w:t>
      </w:r>
      <w:r w:rsidR="00680318" w:rsidRPr="00D22AE5">
        <w:rPr>
          <w:rFonts w:asciiTheme="majorHAnsi" w:hAnsiTheme="majorHAnsi" w:cstheme="majorHAnsi"/>
          <w:highlight w:val="yellow"/>
        </w:rPr>
        <w:t xml:space="preserve"> the </w:t>
      </w:r>
      <w:r w:rsidR="000819D8" w:rsidRPr="00D22AE5">
        <w:rPr>
          <w:rFonts w:asciiTheme="majorHAnsi" w:hAnsiTheme="majorHAnsi" w:cstheme="majorHAnsi"/>
          <w:highlight w:val="yellow"/>
        </w:rPr>
        <w:t>Fly Arena</w:t>
      </w:r>
      <w:r w:rsidR="00054973" w:rsidRPr="00D22AE5">
        <w:rPr>
          <w:rFonts w:asciiTheme="majorHAnsi" w:hAnsiTheme="majorHAnsi" w:cstheme="majorHAnsi"/>
          <w:highlight w:val="yellow"/>
        </w:rPr>
        <w:t xml:space="preserve"> </w:t>
      </w:r>
      <w:r w:rsidR="00054973" w:rsidRPr="00D22AE5">
        <w:rPr>
          <w:rFonts w:asciiTheme="majorHAnsi" w:hAnsiTheme="majorHAnsi" w:cstheme="majorHAnsi"/>
        </w:rPr>
        <w:t>(</w:t>
      </w:r>
      <w:r w:rsidR="00054973" w:rsidRPr="00195B9F">
        <w:rPr>
          <w:rFonts w:asciiTheme="majorHAnsi" w:hAnsiTheme="majorHAnsi" w:cstheme="majorHAnsi"/>
          <w:i/>
        </w:rPr>
        <w:t>e.g</w:t>
      </w:r>
      <w:r w:rsidR="00081E35">
        <w:rPr>
          <w:rFonts w:asciiTheme="majorHAnsi" w:hAnsiTheme="majorHAnsi" w:cstheme="majorHAnsi"/>
        </w:rPr>
        <w:t>.</w:t>
      </w:r>
      <w:r w:rsidR="005D0621">
        <w:rPr>
          <w:rFonts w:asciiTheme="majorHAnsi" w:hAnsiTheme="majorHAnsi" w:cstheme="majorHAnsi"/>
        </w:rPr>
        <w:t>,</w:t>
      </w:r>
      <w:r w:rsidR="00054973" w:rsidRPr="00D22AE5">
        <w:rPr>
          <w:rFonts w:asciiTheme="majorHAnsi" w:hAnsiTheme="majorHAnsi" w:cstheme="majorHAnsi"/>
        </w:rPr>
        <w:t xml:space="preserve"> 1 male fly </w:t>
      </w:r>
      <w:r w:rsidR="005D0621">
        <w:rPr>
          <w:rFonts w:asciiTheme="majorHAnsi" w:hAnsiTheme="majorHAnsi" w:cstheme="majorHAnsi"/>
        </w:rPr>
        <w:t>in</w:t>
      </w:r>
      <w:r w:rsidR="00054973" w:rsidRPr="00D22AE5">
        <w:rPr>
          <w:rFonts w:asciiTheme="majorHAnsi" w:hAnsiTheme="majorHAnsi" w:cstheme="majorHAnsi"/>
        </w:rPr>
        <w:t xml:space="preserve"> </w:t>
      </w:r>
      <w:r w:rsidR="00054973" w:rsidRPr="00D22AE5">
        <w:rPr>
          <w:rFonts w:asciiTheme="majorHAnsi" w:hAnsiTheme="majorHAnsi" w:cstheme="majorHAnsi"/>
          <w:b/>
        </w:rPr>
        <w:t>Figure 3</w:t>
      </w:r>
      <w:r w:rsidR="00054973" w:rsidRPr="00D22AE5">
        <w:rPr>
          <w:rFonts w:asciiTheme="majorHAnsi" w:hAnsiTheme="majorHAnsi" w:cstheme="majorHAnsi"/>
        </w:rPr>
        <w:t>)</w:t>
      </w:r>
      <w:r w:rsidR="00FC5310" w:rsidRPr="00D22AE5">
        <w:rPr>
          <w:rFonts w:asciiTheme="majorHAnsi" w:hAnsiTheme="majorHAnsi" w:cstheme="majorHAnsi"/>
        </w:rPr>
        <w:t>.</w:t>
      </w:r>
      <w:r w:rsidR="00914F63" w:rsidRPr="00D22AE5">
        <w:rPr>
          <w:rFonts w:asciiTheme="majorHAnsi" w:hAnsiTheme="majorHAnsi" w:cstheme="majorHAnsi"/>
        </w:rPr>
        <w:t xml:space="preserve"> </w:t>
      </w:r>
    </w:p>
    <w:p w14:paraId="3BB5097F" w14:textId="77777777" w:rsidR="00E07D18" w:rsidRPr="00D22AE5" w:rsidRDefault="00E07D18" w:rsidP="00E5479D">
      <w:pPr>
        <w:jc w:val="both"/>
        <w:rPr>
          <w:rFonts w:asciiTheme="majorHAnsi" w:hAnsiTheme="majorHAnsi" w:cstheme="majorHAnsi"/>
          <w:highlight w:val="yellow"/>
        </w:rPr>
      </w:pPr>
    </w:p>
    <w:p w14:paraId="1FE83CBF" w14:textId="61F8AC79" w:rsidR="003C0A99" w:rsidRPr="00D22AE5" w:rsidRDefault="00FC5310" w:rsidP="00E5479D">
      <w:pPr>
        <w:jc w:val="both"/>
        <w:rPr>
          <w:rFonts w:asciiTheme="majorHAnsi" w:hAnsiTheme="majorHAnsi" w:cstheme="majorHAnsi"/>
          <w:highlight w:val="yellow"/>
        </w:rPr>
      </w:pPr>
      <w:r w:rsidRPr="00D22AE5">
        <w:rPr>
          <w:rFonts w:asciiTheme="majorHAnsi" w:hAnsiTheme="majorHAnsi" w:cstheme="majorHAnsi"/>
        </w:rPr>
        <w:t>5.3.1</w:t>
      </w:r>
      <w:r w:rsidR="00680318" w:rsidRPr="00D22AE5">
        <w:rPr>
          <w:rFonts w:asciiTheme="majorHAnsi" w:hAnsiTheme="majorHAnsi" w:cstheme="majorHAnsi"/>
        </w:rPr>
        <w:t xml:space="preserve"> </w:t>
      </w:r>
      <w:r w:rsidR="00680318" w:rsidRPr="00D22AE5">
        <w:rPr>
          <w:rFonts w:asciiTheme="majorHAnsi" w:hAnsiTheme="majorHAnsi" w:cstheme="majorHAnsi"/>
          <w:highlight w:val="yellow"/>
        </w:rPr>
        <w:t xml:space="preserve">Take </w:t>
      </w:r>
      <w:r w:rsidR="001E315E" w:rsidRPr="00D22AE5">
        <w:rPr>
          <w:rFonts w:asciiTheme="majorHAnsi" w:hAnsiTheme="majorHAnsi" w:cstheme="majorHAnsi"/>
          <w:highlight w:val="yellow"/>
        </w:rPr>
        <w:t xml:space="preserve">a </w:t>
      </w:r>
      <w:r w:rsidR="00680318" w:rsidRPr="00D22AE5">
        <w:rPr>
          <w:rFonts w:asciiTheme="majorHAnsi" w:hAnsiTheme="majorHAnsi" w:cstheme="majorHAnsi"/>
          <w:highlight w:val="yellow"/>
        </w:rPr>
        <w:t xml:space="preserve">vial of flies from the incubator, tap it twice to force </w:t>
      </w:r>
      <w:r w:rsidR="005D0621">
        <w:rPr>
          <w:rFonts w:asciiTheme="majorHAnsi" w:hAnsiTheme="majorHAnsi" w:cstheme="majorHAnsi"/>
          <w:highlight w:val="yellow"/>
        </w:rPr>
        <w:t>them</w:t>
      </w:r>
      <w:r w:rsidR="00680318" w:rsidRPr="00D22AE5">
        <w:rPr>
          <w:rFonts w:asciiTheme="majorHAnsi" w:hAnsiTheme="majorHAnsi" w:cstheme="majorHAnsi"/>
          <w:highlight w:val="yellow"/>
        </w:rPr>
        <w:t xml:space="preserve"> to go to the bottom, trap one fly with a mouth aspirator, and close the vial and put it back into the incubator.</w:t>
      </w:r>
    </w:p>
    <w:p w14:paraId="2B3A2BD9" w14:textId="77777777" w:rsidR="00E07D18" w:rsidRPr="00D22AE5" w:rsidRDefault="00E07D18" w:rsidP="00E5479D">
      <w:pPr>
        <w:jc w:val="both"/>
        <w:rPr>
          <w:rFonts w:asciiTheme="majorHAnsi" w:hAnsiTheme="majorHAnsi" w:cstheme="majorHAnsi"/>
          <w:highlight w:val="yellow"/>
        </w:rPr>
      </w:pPr>
    </w:p>
    <w:p w14:paraId="0DCE9DE4" w14:textId="6798CB61" w:rsidR="003C0A99" w:rsidRPr="00081E35" w:rsidRDefault="00FC5310" w:rsidP="00E5479D">
      <w:pPr>
        <w:jc w:val="both"/>
        <w:rPr>
          <w:rFonts w:asciiTheme="majorHAnsi" w:hAnsiTheme="majorHAnsi" w:cstheme="majorHAnsi"/>
          <w:highlight w:val="yellow"/>
        </w:rPr>
      </w:pPr>
      <w:r w:rsidRPr="00D22AE5">
        <w:rPr>
          <w:rFonts w:asciiTheme="majorHAnsi" w:hAnsiTheme="majorHAnsi" w:cstheme="majorHAnsi"/>
        </w:rPr>
        <w:t>5.3.2</w:t>
      </w:r>
      <w:r w:rsidR="00680318" w:rsidRPr="00D22AE5">
        <w:rPr>
          <w:rFonts w:asciiTheme="majorHAnsi" w:hAnsiTheme="majorHAnsi" w:cstheme="majorHAnsi"/>
        </w:rPr>
        <w:t xml:space="preserve">. </w:t>
      </w:r>
      <w:r w:rsidR="00680318" w:rsidRPr="00D22AE5">
        <w:rPr>
          <w:rFonts w:asciiTheme="majorHAnsi" w:hAnsiTheme="majorHAnsi" w:cstheme="majorHAnsi"/>
          <w:highlight w:val="yellow"/>
        </w:rPr>
        <w:t xml:space="preserve">Place the fly </w:t>
      </w:r>
      <w:r w:rsidR="00680318" w:rsidRPr="00081E35">
        <w:rPr>
          <w:rFonts w:asciiTheme="majorHAnsi" w:hAnsiTheme="majorHAnsi" w:cstheme="majorHAnsi"/>
          <w:highlight w:val="yellow"/>
        </w:rPr>
        <w:t>in the arena through the gap</w:t>
      </w:r>
      <w:r w:rsidR="00297198" w:rsidRPr="00081E35">
        <w:rPr>
          <w:rFonts w:asciiTheme="majorHAnsi" w:hAnsiTheme="majorHAnsi" w:cstheme="majorHAnsi"/>
          <w:highlight w:val="yellow"/>
        </w:rPr>
        <w:t xml:space="preserve"> </w:t>
      </w:r>
      <w:r w:rsidR="005D0621">
        <w:rPr>
          <w:rFonts w:asciiTheme="majorHAnsi" w:hAnsiTheme="majorHAnsi" w:cstheme="majorHAnsi"/>
          <w:highlight w:val="yellow"/>
        </w:rPr>
        <w:t xml:space="preserve">that has been </w:t>
      </w:r>
      <w:r w:rsidRPr="00081E35">
        <w:rPr>
          <w:rFonts w:asciiTheme="majorHAnsi" w:hAnsiTheme="majorHAnsi" w:cstheme="majorHAnsi"/>
          <w:highlight w:val="yellow"/>
        </w:rPr>
        <w:t xml:space="preserve">left </w:t>
      </w:r>
      <w:r w:rsidR="00297198" w:rsidRPr="00081E35">
        <w:rPr>
          <w:rFonts w:asciiTheme="majorHAnsi" w:hAnsiTheme="majorHAnsi" w:cstheme="majorHAnsi"/>
          <w:highlight w:val="yellow"/>
        </w:rPr>
        <w:t>between the glass cover and aluminum ring</w:t>
      </w:r>
      <w:r w:rsidRPr="00081E35">
        <w:rPr>
          <w:rFonts w:asciiTheme="majorHAnsi" w:hAnsiTheme="majorHAnsi" w:cstheme="majorHAnsi"/>
          <w:highlight w:val="yellow"/>
        </w:rPr>
        <w:t xml:space="preserve"> (</w:t>
      </w:r>
      <w:r w:rsidR="005D0621">
        <w:rPr>
          <w:rFonts w:asciiTheme="majorHAnsi" w:hAnsiTheme="majorHAnsi" w:cstheme="majorHAnsi"/>
          <w:highlight w:val="yellow"/>
        </w:rPr>
        <w:t>s</w:t>
      </w:r>
      <w:r w:rsidR="005D0621" w:rsidRPr="00081E35">
        <w:rPr>
          <w:rFonts w:asciiTheme="majorHAnsi" w:hAnsiTheme="majorHAnsi" w:cstheme="majorHAnsi"/>
          <w:highlight w:val="yellow"/>
        </w:rPr>
        <w:t xml:space="preserve">tep </w:t>
      </w:r>
      <w:r w:rsidRPr="00081E35">
        <w:rPr>
          <w:rFonts w:asciiTheme="majorHAnsi" w:hAnsiTheme="majorHAnsi" w:cstheme="majorHAnsi"/>
          <w:highlight w:val="yellow"/>
        </w:rPr>
        <w:t>5.1.3)</w:t>
      </w:r>
      <w:r w:rsidR="00297198" w:rsidRPr="00081E35">
        <w:rPr>
          <w:rFonts w:asciiTheme="majorHAnsi" w:hAnsiTheme="majorHAnsi" w:cstheme="majorHAnsi"/>
          <w:highlight w:val="yellow"/>
        </w:rPr>
        <w:t>.</w:t>
      </w:r>
    </w:p>
    <w:p w14:paraId="71B0EE15" w14:textId="77777777" w:rsidR="00E07D18" w:rsidRPr="00D22AE5" w:rsidRDefault="00E07D18" w:rsidP="00E5479D">
      <w:pPr>
        <w:jc w:val="both"/>
        <w:rPr>
          <w:rFonts w:asciiTheme="majorHAnsi" w:hAnsiTheme="majorHAnsi" w:cstheme="majorHAnsi"/>
          <w:highlight w:val="yellow"/>
        </w:rPr>
      </w:pPr>
    </w:p>
    <w:p w14:paraId="0DDEFFE3" w14:textId="6BBF43A5" w:rsidR="00297198" w:rsidRPr="00D22AE5" w:rsidRDefault="00A038CB" w:rsidP="00E5479D">
      <w:pPr>
        <w:jc w:val="both"/>
        <w:rPr>
          <w:rFonts w:asciiTheme="majorHAnsi" w:hAnsiTheme="majorHAnsi" w:cstheme="majorHAnsi"/>
        </w:rPr>
      </w:pPr>
      <w:r w:rsidRPr="00D22AE5">
        <w:rPr>
          <w:rFonts w:asciiTheme="majorHAnsi" w:hAnsiTheme="majorHAnsi" w:cstheme="majorHAnsi"/>
        </w:rPr>
        <w:t>5.3.3</w:t>
      </w:r>
      <w:r w:rsidR="00680318" w:rsidRPr="00D22AE5">
        <w:rPr>
          <w:rFonts w:asciiTheme="majorHAnsi" w:hAnsiTheme="majorHAnsi" w:cstheme="majorHAnsi"/>
        </w:rPr>
        <w:t xml:space="preserve">. </w:t>
      </w:r>
      <w:r w:rsidR="00680318" w:rsidRPr="00D22AE5">
        <w:rPr>
          <w:rFonts w:asciiTheme="majorHAnsi" w:hAnsiTheme="majorHAnsi" w:cstheme="majorHAnsi"/>
          <w:highlight w:val="yellow"/>
        </w:rPr>
        <w:t>Close the gap between the glass cover and aluminum ring by pushing the glass cover</w:t>
      </w:r>
      <w:r w:rsidR="00487DD2" w:rsidRPr="00D22AE5">
        <w:rPr>
          <w:rFonts w:asciiTheme="majorHAnsi" w:hAnsiTheme="majorHAnsi" w:cstheme="majorHAnsi"/>
          <w:highlight w:val="yellow"/>
        </w:rPr>
        <w:t xml:space="preserve"> until it reaches the edge of the aluminum ring</w:t>
      </w:r>
      <w:r w:rsidR="00680318" w:rsidRPr="00D22AE5">
        <w:rPr>
          <w:rFonts w:asciiTheme="majorHAnsi" w:hAnsiTheme="majorHAnsi" w:cstheme="majorHAnsi"/>
          <w:highlight w:val="yellow"/>
        </w:rPr>
        <w:t xml:space="preserve"> </w:t>
      </w:r>
      <w:r w:rsidR="00680318" w:rsidRPr="00D22AE5">
        <w:rPr>
          <w:rFonts w:asciiTheme="majorHAnsi" w:hAnsiTheme="majorHAnsi" w:cstheme="majorHAnsi"/>
        </w:rPr>
        <w:t xml:space="preserve">as soon as the fly is introduced to the </w:t>
      </w:r>
      <w:r w:rsidRPr="00D22AE5">
        <w:rPr>
          <w:rFonts w:asciiTheme="majorHAnsi" w:hAnsiTheme="majorHAnsi" w:cstheme="majorHAnsi"/>
        </w:rPr>
        <w:t>Fly A</w:t>
      </w:r>
      <w:r w:rsidR="00680318" w:rsidRPr="00D22AE5">
        <w:rPr>
          <w:rFonts w:asciiTheme="majorHAnsi" w:hAnsiTheme="majorHAnsi" w:cstheme="majorHAnsi"/>
        </w:rPr>
        <w:t>rena</w:t>
      </w:r>
      <w:r w:rsidR="00C67A35" w:rsidRPr="00D22AE5">
        <w:rPr>
          <w:rFonts w:asciiTheme="majorHAnsi" w:hAnsiTheme="majorHAnsi" w:cstheme="majorHAnsi"/>
        </w:rPr>
        <w:t>.</w:t>
      </w:r>
    </w:p>
    <w:p w14:paraId="03B4580B" w14:textId="77777777" w:rsidR="00C67A35" w:rsidRPr="00D22AE5" w:rsidRDefault="00C67A35" w:rsidP="00E5479D">
      <w:pPr>
        <w:jc w:val="both"/>
        <w:rPr>
          <w:rFonts w:asciiTheme="majorHAnsi" w:hAnsiTheme="majorHAnsi" w:cstheme="majorHAnsi"/>
          <w:highlight w:val="yellow"/>
        </w:rPr>
      </w:pPr>
    </w:p>
    <w:p w14:paraId="6E8AAA69" w14:textId="20A68A4D" w:rsidR="00C51B0D" w:rsidRPr="00D22AE5" w:rsidRDefault="00C51B0D" w:rsidP="00E5479D">
      <w:pPr>
        <w:jc w:val="both"/>
        <w:rPr>
          <w:rFonts w:asciiTheme="majorHAnsi" w:hAnsiTheme="majorHAnsi" w:cstheme="majorHAnsi"/>
        </w:rPr>
      </w:pPr>
      <w:r w:rsidRPr="00D22AE5">
        <w:rPr>
          <w:rFonts w:asciiTheme="majorHAnsi" w:hAnsiTheme="majorHAnsi" w:cstheme="majorHAnsi"/>
        </w:rPr>
        <w:t>5.4</w:t>
      </w:r>
      <w:r w:rsidR="006C3BF2" w:rsidRPr="00D22AE5">
        <w:rPr>
          <w:rFonts w:asciiTheme="majorHAnsi" w:hAnsiTheme="majorHAnsi" w:cstheme="majorHAnsi"/>
        </w:rPr>
        <w:t xml:space="preserve">. </w:t>
      </w:r>
      <w:r w:rsidR="006C3BF2" w:rsidRPr="00D22AE5">
        <w:rPr>
          <w:rFonts w:asciiTheme="majorHAnsi" w:hAnsiTheme="majorHAnsi" w:cstheme="majorHAnsi"/>
          <w:highlight w:val="yellow"/>
        </w:rPr>
        <w:t>Place the f</w:t>
      </w:r>
      <w:r w:rsidR="007C0104" w:rsidRPr="00D22AE5">
        <w:rPr>
          <w:rFonts w:asciiTheme="majorHAnsi" w:hAnsiTheme="majorHAnsi" w:cstheme="majorHAnsi"/>
          <w:highlight w:val="yellow"/>
        </w:rPr>
        <w:t>rame of lights</w:t>
      </w:r>
      <w:r w:rsidR="001520C0" w:rsidRPr="00D22AE5">
        <w:rPr>
          <w:rFonts w:asciiTheme="majorHAnsi" w:hAnsiTheme="majorHAnsi" w:cstheme="majorHAnsi"/>
          <w:highlight w:val="yellow"/>
        </w:rPr>
        <w:t xml:space="preserve"> </w:t>
      </w:r>
      <w:r w:rsidR="007C0104" w:rsidRPr="00D22AE5">
        <w:rPr>
          <w:rFonts w:asciiTheme="majorHAnsi" w:hAnsiTheme="majorHAnsi" w:cstheme="majorHAnsi"/>
          <w:highlight w:val="yellow"/>
        </w:rPr>
        <w:t>around the arena</w:t>
      </w:r>
      <w:r w:rsidR="007C0104" w:rsidRPr="00D22AE5">
        <w:rPr>
          <w:rFonts w:asciiTheme="majorHAnsi" w:hAnsiTheme="majorHAnsi" w:cstheme="majorHAnsi"/>
        </w:rPr>
        <w:t xml:space="preserve"> to ensure symmetric illumination</w:t>
      </w:r>
      <w:r w:rsidRPr="00D22AE5">
        <w:rPr>
          <w:rFonts w:asciiTheme="majorHAnsi" w:hAnsiTheme="majorHAnsi" w:cstheme="majorHAnsi"/>
        </w:rPr>
        <w:t xml:space="preserve">. </w:t>
      </w:r>
    </w:p>
    <w:p w14:paraId="18FC5E8C" w14:textId="77777777" w:rsidR="00C51B0D" w:rsidRPr="00D22AE5" w:rsidRDefault="00C51B0D" w:rsidP="00E5479D">
      <w:pPr>
        <w:jc w:val="both"/>
        <w:rPr>
          <w:rFonts w:asciiTheme="majorHAnsi" w:hAnsiTheme="majorHAnsi" w:cstheme="majorHAnsi"/>
        </w:rPr>
      </w:pPr>
    </w:p>
    <w:p w14:paraId="7BD74826" w14:textId="2392F100" w:rsidR="00615A00" w:rsidRPr="00D22AE5" w:rsidRDefault="00C51B0D" w:rsidP="00E5479D">
      <w:pPr>
        <w:jc w:val="both"/>
        <w:rPr>
          <w:rFonts w:asciiTheme="majorHAnsi" w:hAnsiTheme="majorHAnsi" w:cstheme="majorHAnsi"/>
        </w:rPr>
      </w:pPr>
      <w:r w:rsidRPr="00D22AE5">
        <w:rPr>
          <w:rFonts w:asciiTheme="majorHAnsi" w:hAnsiTheme="majorHAnsi" w:cstheme="majorHAnsi"/>
        </w:rPr>
        <w:t>5.4.1</w:t>
      </w:r>
      <w:r w:rsidR="00A96DD2" w:rsidRPr="00D22AE5">
        <w:rPr>
          <w:rFonts w:asciiTheme="majorHAnsi" w:hAnsiTheme="majorHAnsi" w:cstheme="majorHAnsi"/>
        </w:rPr>
        <w:t>.</w:t>
      </w:r>
      <w:r w:rsidRPr="00D22AE5">
        <w:rPr>
          <w:rFonts w:asciiTheme="majorHAnsi" w:hAnsiTheme="majorHAnsi" w:cstheme="majorHAnsi"/>
        </w:rPr>
        <w:t xml:space="preserve"> </w:t>
      </w:r>
      <w:r w:rsidR="000204B3" w:rsidRPr="00D22AE5">
        <w:rPr>
          <w:rFonts w:asciiTheme="majorHAnsi" w:hAnsiTheme="majorHAnsi" w:cstheme="majorHAnsi"/>
        </w:rPr>
        <w:t>Mark the location</w:t>
      </w:r>
      <w:r w:rsidR="00B86EA5" w:rsidRPr="00D22AE5">
        <w:rPr>
          <w:rFonts w:asciiTheme="majorHAnsi" w:hAnsiTheme="majorHAnsi" w:cstheme="majorHAnsi"/>
        </w:rPr>
        <w:t xml:space="preserve"> (</w:t>
      </w:r>
      <w:r w:rsidR="00B86EA5" w:rsidRPr="00195B9F">
        <w:rPr>
          <w:rFonts w:asciiTheme="majorHAnsi" w:hAnsiTheme="majorHAnsi" w:cstheme="majorHAnsi"/>
          <w:i/>
        </w:rPr>
        <w:t>e.g</w:t>
      </w:r>
      <w:r w:rsidR="00B86EA5" w:rsidRPr="00D22AE5">
        <w:rPr>
          <w:rFonts w:asciiTheme="majorHAnsi" w:hAnsiTheme="majorHAnsi" w:cstheme="majorHAnsi"/>
        </w:rPr>
        <w:t>.</w:t>
      </w:r>
      <w:r w:rsidR="005D0621">
        <w:rPr>
          <w:rFonts w:asciiTheme="majorHAnsi" w:hAnsiTheme="majorHAnsi" w:cstheme="majorHAnsi"/>
        </w:rPr>
        <w:t>,</w:t>
      </w:r>
      <w:r w:rsidR="00B86EA5" w:rsidRPr="00D22AE5">
        <w:rPr>
          <w:rFonts w:asciiTheme="majorHAnsi" w:hAnsiTheme="majorHAnsi" w:cstheme="majorHAnsi"/>
        </w:rPr>
        <w:t xml:space="preserve"> using a permanent marker)</w:t>
      </w:r>
      <w:r w:rsidR="000204B3" w:rsidRPr="00D22AE5">
        <w:rPr>
          <w:rFonts w:asciiTheme="majorHAnsi" w:hAnsiTheme="majorHAnsi" w:cstheme="majorHAnsi"/>
        </w:rPr>
        <w:t xml:space="preserve"> of the frame of lights around the Fly Arena</w:t>
      </w:r>
      <w:r w:rsidR="00A31A87" w:rsidRPr="00D22AE5">
        <w:rPr>
          <w:rFonts w:asciiTheme="majorHAnsi" w:hAnsiTheme="majorHAnsi" w:cstheme="majorHAnsi"/>
        </w:rPr>
        <w:t xml:space="preserve"> (</w:t>
      </w:r>
      <w:r w:rsidR="000204B3" w:rsidRPr="00D22AE5">
        <w:rPr>
          <w:rFonts w:asciiTheme="majorHAnsi" w:hAnsiTheme="majorHAnsi" w:cstheme="majorHAnsi"/>
          <w:b/>
        </w:rPr>
        <w:t>Figure 1C</w:t>
      </w:r>
      <w:r w:rsidR="00A31A87" w:rsidRPr="00D22AE5">
        <w:rPr>
          <w:rFonts w:asciiTheme="majorHAnsi" w:hAnsiTheme="majorHAnsi" w:cstheme="majorHAnsi"/>
        </w:rPr>
        <w:t xml:space="preserve">) </w:t>
      </w:r>
      <w:r w:rsidR="000204B3" w:rsidRPr="00D22AE5">
        <w:rPr>
          <w:rFonts w:asciiTheme="majorHAnsi" w:hAnsiTheme="majorHAnsi" w:cstheme="majorHAnsi"/>
        </w:rPr>
        <w:t xml:space="preserve">to ensure </w:t>
      </w:r>
      <w:r w:rsidR="005D0621">
        <w:rPr>
          <w:rFonts w:asciiTheme="majorHAnsi" w:hAnsiTheme="majorHAnsi" w:cstheme="majorHAnsi"/>
        </w:rPr>
        <w:t xml:space="preserve">that </w:t>
      </w:r>
      <w:r w:rsidR="000204B3" w:rsidRPr="00D22AE5">
        <w:rPr>
          <w:rFonts w:asciiTheme="majorHAnsi" w:hAnsiTheme="majorHAnsi" w:cstheme="majorHAnsi"/>
        </w:rPr>
        <w:t xml:space="preserve">the frame is always placed in the same location. </w:t>
      </w:r>
    </w:p>
    <w:p w14:paraId="557DE971" w14:textId="77777777" w:rsidR="006C3BF2" w:rsidRPr="00D22AE5" w:rsidRDefault="006C3BF2" w:rsidP="00E5479D">
      <w:pPr>
        <w:jc w:val="both"/>
        <w:rPr>
          <w:rFonts w:asciiTheme="majorHAnsi" w:hAnsiTheme="majorHAnsi" w:cstheme="majorHAnsi"/>
          <w:highlight w:val="yellow"/>
        </w:rPr>
      </w:pPr>
    </w:p>
    <w:p w14:paraId="36DB6A07" w14:textId="0F96A093" w:rsidR="007C5EB9" w:rsidRPr="00D22AE5" w:rsidRDefault="00CC6827" w:rsidP="00E5479D">
      <w:pPr>
        <w:jc w:val="both"/>
        <w:rPr>
          <w:rFonts w:asciiTheme="majorHAnsi" w:hAnsiTheme="majorHAnsi" w:cstheme="majorHAnsi"/>
        </w:rPr>
      </w:pPr>
      <w:r w:rsidRPr="00D22AE5">
        <w:rPr>
          <w:rFonts w:asciiTheme="majorHAnsi" w:hAnsiTheme="majorHAnsi" w:cstheme="majorHAnsi"/>
        </w:rPr>
        <w:t xml:space="preserve">5.5. </w:t>
      </w:r>
      <w:r w:rsidR="002B0F80" w:rsidRPr="00D22AE5">
        <w:rPr>
          <w:rFonts w:asciiTheme="majorHAnsi" w:hAnsiTheme="majorHAnsi" w:cstheme="majorHAnsi"/>
          <w:highlight w:val="yellow"/>
        </w:rPr>
        <w:t>Start recording with the video</w:t>
      </w:r>
      <w:r w:rsidRPr="00D22AE5">
        <w:rPr>
          <w:rFonts w:asciiTheme="majorHAnsi" w:hAnsiTheme="majorHAnsi" w:cstheme="majorHAnsi"/>
          <w:highlight w:val="yellow"/>
        </w:rPr>
        <w:t xml:space="preserve"> recording progra</w:t>
      </w:r>
      <w:r w:rsidR="002B0F80" w:rsidRPr="00D22AE5">
        <w:rPr>
          <w:rFonts w:asciiTheme="majorHAnsi" w:hAnsiTheme="majorHAnsi" w:cstheme="majorHAnsi"/>
          <w:highlight w:val="yellow"/>
        </w:rPr>
        <w:t>m</w:t>
      </w:r>
      <w:r w:rsidR="00CC23B5" w:rsidRPr="00D22AE5">
        <w:rPr>
          <w:rFonts w:asciiTheme="majorHAnsi" w:hAnsiTheme="majorHAnsi" w:cstheme="majorHAnsi"/>
          <w:highlight w:val="yellow"/>
        </w:rPr>
        <w:t xml:space="preserve"> </w:t>
      </w:r>
      <w:r w:rsidR="00CC23B5" w:rsidRPr="00D22AE5">
        <w:rPr>
          <w:rFonts w:asciiTheme="majorHAnsi" w:hAnsiTheme="majorHAnsi" w:cstheme="majorHAnsi"/>
        </w:rPr>
        <w:t>(</w:t>
      </w:r>
      <w:r w:rsidR="005D0621">
        <w:rPr>
          <w:rFonts w:asciiTheme="majorHAnsi" w:hAnsiTheme="majorHAnsi" w:cstheme="majorHAnsi"/>
        </w:rPr>
        <w:t>s</w:t>
      </w:r>
      <w:r w:rsidR="005D0621" w:rsidRPr="00D22AE5">
        <w:rPr>
          <w:rFonts w:asciiTheme="majorHAnsi" w:hAnsiTheme="majorHAnsi" w:cstheme="majorHAnsi"/>
        </w:rPr>
        <w:t xml:space="preserve">tep </w:t>
      </w:r>
      <w:r w:rsidR="00CC23B5" w:rsidRPr="00D22AE5">
        <w:rPr>
          <w:rFonts w:asciiTheme="majorHAnsi" w:hAnsiTheme="majorHAnsi" w:cstheme="majorHAnsi"/>
        </w:rPr>
        <w:t>4.5.2)</w:t>
      </w:r>
      <w:r w:rsidR="002B0F80" w:rsidRPr="00D22AE5">
        <w:rPr>
          <w:rFonts w:asciiTheme="majorHAnsi" w:hAnsiTheme="majorHAnsi" w:cstheme="majorHAnsi"/>
        </w:rPr>
        <w:t xml:space="preserve"> </w:t>
      </w:r>
      <w:r w:rsidR="002B0F80" w:rsidRPr="00D22AE5">
        <w:rPr>
          <w:rFonts w:asciiTheme="majorHAnsi" w:hAnsiTheme="majorHAnsi" w:cstheme="majorHAnsi"/>
          <w:highlight w:val="yellow"/>
        </w:rPr>
        <w:t xml:space="preserve">and press the spacebar on the keyboard of the control computer to </w:t>
      </w:r>
      <w:r w:rsidR="00CC23B5" w:rsidRPr="00D22AE5">
        <w:rPr>
          <w:rFonts w:asciiTheme="majorHAnsi" w:hAnsiTheme="majorHAnsi" w:cstheme="majorHAnsi"/>
          <w:highlight w:val="yellow"/>
        </w:rPr>
        <w:t xml:space="preserve">begin running the experimental phases </w:t>
      </w:r>
      <w:r w:rsidR="00CC23B5" w:rsidRPr="00D22AE5">
        <w:rPr>
          <w:rFonts w:asciiTheme="majorHAnsi" w:hAnsiTheme="majorHAnsi" w:cstheme="majorHAnsi"/>
        </w:rPr>
        <w:t>(</w:t>
      </w:r>
      <w:r w:rsidR="005D0621">
        <w:rPr>
          <w:rFonts w:asciiTheme="majorHAnsi" w:hAnsiTheme="majorHAnsi" w:cstheme="majorHAnsi"/>
        </w:rPr>
        <w:t>s</w:t>
      </w:r>
      <w:r w:rsidR="005D0621" w:rsidRPr="00D22AE5">
        <w:rPr>
          <w:rFonts w:asciiTheme="majorHAnsi" w:hAnsiTheme="majorHAnsi" w:cstheme="majorHAnsi"/>
        </w:rPr>
        <w:t xml:space="preserve">tep </w:t>
      </w:r>
      <w:r w:rsidR="00CC23B5" w:rsidRPr="00D22AE5">
        <w:rPr>
          <w:rFonts w:asciiTheme="majorHAnsi" w:hAnsiTheme="majorHAnsi" w:cstheme="majorHAnsi"/>
        </w:rPr>
        <w:t>4.3.4).</w:t>
      </w:r>
    </w:p>
    <w:p w14:paraId="2BAA9C0F" w14:textId="77777777" w:rsidR="00E07D18" w:rsidRPr="00D22AE5" w:rsidRDefault="00E07D18" w:rsidP="00E5479D">
      <w:pPr>
        <w:jc w:val="both"/>
        <w:rPr>
          <w:rFonts w:asciiTheme="majorHAnsi" w:hAnsiTheme="majorHAnsi" w:cstheme="majorHAnsi"/>
          <w:highlight w:val="yellow"/>
        </w:rPr>
      </w:pPr>
    </w:p>
    <w:p w14:paraId="067AAB29" w14:textId="5E82307A" w:rsidR="00C918B4" w:rsidRPr="00D22AE5" w:rsidRDefault="00C918B4" w:rsidP="00E5479D">
      <w:pPr>
        <w:jc w:val="both"/>
        <w:rPr>
          <w:rFonts w:asciiTheme="majorHAnsi" w:hAnsiTheme="majorHAnsi" w:cstheme="majorHAnsi"/>
        </w:rPr>
      </w:pPr>
      <w:r w:rsidRPr="00D22AE5">
        <w:rPr>
          <w:rFonts w:asciiTheme="majorHAnsi" w:hAnsiTheme="majorHAnsi" w:cstheme="majorHAnsi"/>
        </w:rPr>
        <w:t>5.6 After all experimental phases are done</w:t>
      </w:r>
      <w:r w:rsidR="002D3EB2" w:rsidRPr="00D22AE5">
        <w:rPr>
          <w:rFonts w:asciiTheme="majorHAnsi" w:hAnsiTheme="majorHAnsi" w:cstheme="majorHAnsi"/>
        </w:rPr>
        <w:t>,</w:t>
      </w:r>
      <w:r w:rsidRPr="00D22AE5">
        <w:rPr>
          <w:rFonts w:asciiTheme="majorHAnsi" w:hAnsiTheme="majorHAnsi" w:cstheme="majorHAnsi"/>
        </w:rPr>
        <w:t xml:space="preserve"> sav</w:t>
      </w:r>
      <w:r w:rsidR="00A80178" w:rsidRPr="00D22AE5">
        <w:rPr>
          <w:rFonts w:asciiTheme="majorHAnsi" w:hAnsiTheme="majorHAnsi" w:cstheme="majorHAnsi"/>
        </w:rPr>
        <w:t xml:space="preserve">e </w:t>
      </w:r>
      <w:r w:rsidR="005D0621">
        <w:rPr>
          <w:rFonts w:asciiTheme="majorHAnsi" w:hAnsiTheme="majorHAnsi" w:cstheme="majorHAnsi"/>
        </w:rPr>
        <w:t xml:space="preserve">the </w:t>
      </w:r>
      <w:r w:rsidR="00A80178" w:rsidRPr="00D22AE5">
        <w:rPr>
          <w:rFonts w:asciiTheme="majorHAnsi" w:hAnsiTheme="majorHAnsi" w:cstheme="majorHAnsi"/>
        </w:rPr>
        <w:t>video in .mp4 or .</w:t>
      </w:r>
      <w:proofErr w:type="spellStart"/>
      <w:r w:rsidR="00A80178" w:rsidRPr="00D22AE5">
        <w:rPr>
          <w:rFonts w:asciiTheme="majorHAnsi" w:hAnsiTheme="majorHAnsi" w:cstheme="majorHAnsi"/>
        </w:rPr>
        <w:t>avi</w:t>
      </w:r>
      <w:proofErr w:type="spellEnd"/>
      <w:r w:rsidR="00A80178" w:rsidRPr="00D22AE5">
        <w:rPr>
          <w:rFonts w:asciiTheme="majorHAnsi" w:hAnsiTheme="majorHAnsi" w:cstheme="majorHAnsi"/>
        </w:rPr>
        <w:t xml:space="preserve"> format and </w:t>
      </w:r>
      <w:r w:rsidRPr="00D22AE5">
        <w:rPr>
          <w:rFonts w:asciiTheme="majorHAnsi" w:hAnsiTheme="majorHAnsi" w:cstheme="majorHAnsi"/>
        </w:rPr>
        <w:t>remove the fly from the Fly Arena with the mouth aspirator</w:t>
      </w:r>
      <w:r w:rsidR="00A80178" w:rsidRPr="00D22AE5">
        <w:rPr>
          <w:rFonts w:asciiTheme="majorHAnsi" w:hAnsiTheme="majorHAnsi" w:cstheme="majorHAnsi"/>
        </w:rPr>
        <w:t>.</w:t>
      </w:r>
    </w:p>
    <w:p w14:paraId="6B66CA4E" w14:textId="77777777" w:rsidR="00A80178" w:rsidRPr="00D22AE5" w:rsidRDefault="00A80178" w:rsidP="00E5479D">
      <w:pPr>
        <w:jc w:val="both"/>
        <w:rPr>
          <w:rFonts w:asciiTheme="majorHAnsi" w:hAnsiTheme="majorHAnsi" w:cstheme="majorHAnsi"/>
        </w:rPr>
      </w:pPr>
    </w:p>
    <w:p w14:paraId="4929D1B5" w14:textId="004D0B55" w:rsidR="00A80178" w:rsidRPr="00D22AE5" w:rsidRDefault="00A80178" w:rsidP="00A80178">
      <w:pPr>
        <w:jc w:val="both"/>
        <w:rPr>
          <w:rFonts w:asciiTheme="majorHAnsi" w:hAnsiTheme="majorHAnsi" w:cstheme="majorHAnsi"/>
        </w:rPr>
      </w:pPr>
      <w:r w:rsidRPr="00D22AE5">
        <w:rPr>
          <w:rFonts w:asciiTheme="majorHAnsi" w:hAnsiTheme="majorHAnsi" w:cstheme="majorHAnsi"/>
        </w:rPr>
        <w:t xml:space="preserve">Note: The end of the experimental phases can be determined by both indicative red LEDs being turned off or by the </w:t>
      </w:r>
      <w:proofErr w:type="spellStart"/>
      <w:r w:rsidRPr="00D22AE5">
        <w:rPr>
          <w:rFonts w:asciiTheme="majorHAnsi" w:hAnsiTheme="majorHAnsi" w:cstheme="majorHAnsi"/>
          <w:i/>
        </w:rPr>
        <w:t>TemperaturePhases</w:t>
      </w:r>
      <w:proofErr w:type="spellEnd"/>
      <w:r w:rsidRPr="00D22AE5">
        <w:rPr>
          <w:rFonts w:asciiTheme="majorHAnsi" w:hAnsiTheme="majorHAnsi" w:cstheme="majorHAnsi"/>
        </w:rPr>
        <w:t xml:space="preserve"> script stopping. </w:t>
      </w:r>
    </w:p>
    <w:p w14:paraId="5A2854AF" w14:textId="77777777" w:rsidR="00A80178" w:rsidRPr="00D22AE5" w:rsidRDefault="00A80178" w:rsidP="00E5479D">
      <w:pPr>
        <w:jc w:val="both"/>
        <w:rPr>
          <w:rFonts w:asciiTheme="majorHAnsi" w:hAnsiTheme="majorHAnsi" w:cstheme="majorHAnsi"/>
        </w:rPr>
      </w:pPr>
    </w:p>
    <w:p w14:paraId="26A96746" w14:textId="4B7FBAB2" w:rsidR="00A80178" w:rsidRPr="00D22AE5" w:rsidRDefault="00A80178" w:rsidP="00E5479D">
      <w:pPr>
        <w:jc w:val="both"/>
        <w:rPr>
          <w:rFonts w:asciiTheme="majorHAnsi" w:hAnsiTheme="majorHAnsi" w:cstheme="majorHAnsi"/>
        </w:rPr>
      </w:pPr>
      <w:r w:rsidRPr="00D22AE5">
        <w:rPr>
          <w:rFonts w:asciiTheme="majorHAnsi" w:hAnsiTheme="majorHAnsi" w:cstheme="majorHAnsi"/>
        </w:rPr>
        <w:t xml:space="preserve">5.6.1 Stop </w:t>
      </w:r>
      <w:r w:rsidR="005D0621">
        <w:rPr>
          <w:rFonts w:asciiTheme="majorHAnsi" w:hAnsiTheme="majorHAnsi" w:cstheme="majorHAnsi"/>
        </w:rPr>
        <w:t xml:space="preserve">the </w:t>
      </w:r>
      <w:r w:rsidRPr="00D22AE5">
        <w:rPr>
          <w:rFonts w:asciiTheme="majorHAnsi" w:hAnsiTheme="majorHAnsi" w:cstheme="majorHAnsi"/>
        </w:rPr>
        <w:t xml:space="preserve">video recording by pressing </w:t>
      </w:r>
      <w:r w:rsidR="002D3EB2" w:rsidRPr="00D22AE5">
        <w:rPr>
          <w:rFonts w:asciiTheme="majorHAnsi" w:hAnsiTheme="majorHAnsi" w:cstheme="majorHAnsi"/>
        </w:rPr>
        <w:t xml:space="preserve">the </w:t>
      </w:r>
      <w:r w:rsidRPr="00D22AE5">
        <w:rPr>
          <w:rFonts w:asciiTheme="majorHAnsi" w:hAnsiTheme="majorHAnsi" w:cstheme="majorHAnsi"/>
        </w:rPr>
        <w:t xml:space="preserve">stop button </w:t>
      </w:r>
      <w:r w:rsidR="002D3EB2" w:rsidRPr="00D22AE5">
        <w:rPr>
          <w:rFonts w:asciiTheme="majorHAnsi" w:hAnsiTheme="majorHAnsi" w:cstheme="majorHAnsi"/>
        </w:rPr>
        <w:t xml:space="preserve">in </w:t>
      </w:r>
      <w:r w:rsidRPr="00D22AE5">
        <w:rPr>
          <w:rFonts w:asciiTheme="majorHAnsi" w:hAnsiTheme="majorHAnsi" w:cstheme="majorHAnsi"/>
        </w:rPr>
        <w:t xml:space="preserve">the middle of the </w:t>
      </w:r>
      <w:r w:rsidR="005D0621">
        <w:rPr>
          <w:rFonts w:asciiTheme="majorHAnsi" w:hAnsiTheme="majorHAnsi" w:cstheme="majorHAnsi"/>
        </w:rPr>
        <w:t xml:space="preserve">screen’s </w:t>
      </w:r>
      <w:r w:rsidRPr="00D22AE5">
        <w:rPr>
          <w:rFonts w:asciiTheme="majorHAnsi" w:hAnsiTheme="majorHAnsi" w:cstheme="majorHAnsi"/>
        </w:rPr>
        <w:t xml:space="preserve">bottom edge </w:t>
      </w:r>
      <w:r w:rsidR="005D0621">
        <w:rPr>
          <w:rFonts w:asciiTheme="majorHAnsi" w:hAnsiTheme="majorHAnsi" w:cstheme="majorHAnsi"/>
        </w:rPr>
        <w:t>in</w:t>
      </w:r>
      <w:r w:rsidRPr="00D22AE5">
        <w:rPr>
          <w:rFonts w:asciiTheme="majorHAnsi" w:hAnsiTheme="majorHAnsi" w:cstheme="majorHAnsi"/>
        </w:rPr>
        <w:t xml:space="preserve"> the recording program. Press </w:t>
      </w:r>
      <w:r w:rsidR="005D0621">
        <w:rPr>
          <w:rFonts w:asciiTheme="majorHAnsi" w:hAnsiTheme="majorHAnsi" w:cstheme="majorHAnsi"/>
        </w:rPr>
        <w:t>“</w:t>
      </w:r>
      <w:r w:rsidRPr="00D22AE5">
        <w:rPr>
          <w:rFonts w:asciiTheme="majorHAnsi" w:hAnsiTheme="majorHAnsi" w:cstheme="majorHAnsi"/>
        </w:rPr>
        <w:t>File</w:t>
      </w:r>
      <w:r w:rsidR="005D0621">
        <w:rPr>
          <w:rFonts w:asciiTheme="majorHAnsi" w:hAnsiTheme="majorHAnsi" w:cstheme="majorHAnsi"/>
        </w:rPr>
        <w:t xml:space="preserve"> | </w:t>
      </w:r>
      <w:r w:rsidRPr="00D22AE5">
        <w:rPr>
          <w:rFonts w:asciiTheme="majorHAnsi" w:hAnsiTheme="majorHAnsi" w:cstheme="majorHAnsi"/>
        </w:rPr>
        <w:t>Save us</w:t>
      </w:r>
      <w:r w:rsidR="005D0621">
        <w:rPr>
          <w:rFonts w:asciiTheme="majorHAnsi" w:hAnsiTheme="majorHAnsi" w:cstheme="majorHAnsi"/>
        </w:rPr>
        <w:t>”</w:t>
      </w:r>
      <w:r w:rsidRPr="00D22AE5">
        <w:rPr>
          <w:rFonts w:asciiTheme="majorHAnsi" w:hAnsiTheme="majorHAnsi" w:cstheme="majorHAnsi"/>
        </w:rPr>
        <w:t xml:space="preserve"> to save the video. </w:t>
      </w:r>
    </w:p>
    <w:p w14:paraId="0C5CBC1E" w14:textId="77777777" w:rsidR="00B512B7" w:rsidRPr="00D22AE5" w:rsidRDefault="00B512B7" w:rsidP="00E5479D">
      <w:pPr>
        <w:jc w:val="both"/>
        <w:rPr>
          <w:rFonts w:asciiTheme="majorHAnsi" w:hAnsiTheme="majorHAnsi" w:cstheme="majorHAnsi"/>
        </w:rPr>
      </w:pPr>
    </w:p>
    <w:p w14:paraId="05616FCA" w14:textId="6D185660" w:rsidR="000924D2" w:rsidRPr="00D22AE5" w:rsidRDefault="00767091" w:rsidP="00E5479D">
      <w:pPr>
        <w:jc w:val="both"/>
        <w:rPr>
          <w:rFonts w:asciiTheme="majorHAnsi" w:hAnsiTheme="majorHAnsi" w:cstheme="majorHAnsi"/>
          <w:b/>
        </w:rPr>
      </w:pPr>
      <w:r w:rsidRPr="00081E35">
        <w:rPr>
          <w:rFonts w:asciiTheme="majorHAnsi" w:hAnsiTheme="majorHAnsi" w:cstheme="majorHAnsi"/>
          <w:b/>
          <w:highlight w:val="yellow"/>
        </w:rPr>
        <w:t>6</w:t>
      </w:r>
      <w:r w:rsidR="00680318" w:rsidRPr="00081E35">
        <w:rPr>
          <w:rFonts w:asciiTheme="majorHAnsi" w:hAnsiTheme="majorHAnsi" w:cstheme="majorHAnsi"/>
          <w:b/>
          <w:highlight w:val="yellow"/>
        </w:rPr>
        <w:t xml:space="preserve">. </w:t>
      </w:r>
      <w:r w:rsidR="00E27BEF" w:rsidRPr="00081E35">
        <w:rPr>
          <w:rFonts w:asciiTheme="majorHAnsi" w:hAnsiTheme="majorHAnsi" w:cstheme="majorHAnsi"/>
          <w:b/>
          <w:highlight w:val="yellow"/>
        </w:rPr>
        <w:t xml:space="preserve">Video Tracking and </w:t>
      </w:r>
      <w:r w:rsidR="00680318" w:rsidRPr="00081E35">
        <w:rPr>
          <w:rFonts w:asciiTheme="majorHAnsi" w:hAnsiTheme="majorHAnsi" w:cstheme="majorHAnsi"/>
          <w:b/>
          <w:highlight w:val="yellow"/>
        </w:rPr>
        <w:t>Data Analysis</w:t>
      </w:r>
    </w:p>
    <w:p w14:paraId="0B441A59" w14:textId="77777777" w:rsidR="00172B10" w:rsidRPr="00D22AE5" w:rsidRDefault="00172B10" w:rsidP="00E5479D">
      <w:pPr>
        <w:jc w:val="both"/>
        <w:rPr>
          <w:rFonts w:asciiTheme="majorHAnsi" w:hAnsiTheme="majorHAnsi" w:cstheme="majorHAnsi"/>
        </w:rPr>
      </w:pPr>
    </w:p>
    <w:p w14:paraId="50FC348A" w14:textId="6C74B2B7" w:rsidR="00194A5C" w:rsidRPr="00D22AE5" w:rsidRDefault="00B80536" w:rsidP="00E5479D">
      <w:pPr>
        <w:jc w:val="both"/>
        <w:rPr>
          <w:rFonts w:asciiTheme="majorHAnsi" w:hAnsiTheme="majorHAnsi" w:cstheme="majorHAnsi"/>
        </w:rPr>
      </w:pPr>
      <w:r w:rsidRPr="00D22AE5">
        <w:rPr>
          <w:rFonts w:asciiTheme="majorHAnsi" w:hAnsiTheme="majorHAnsi" w:cstheme="majorHAnsi"/>
        </w:rPr>
        <w:t>6.</w:t>
      </w:r>
      <w:r w:rsidR="00680318" w:rsidRPr="00D22AE5">
        <w:rPr>
          <w:rFonts w:asciiTheme="majorHAnsi" w:hAnsiTheme="majorHAnsi" w:cstheme="majorHAnsi"/>
        </w:rPr>
        <w:t>1</w:t>
      </w:r>
      <w:r w:rsidR="00126D50" w:rsidRPr="00D22AE5">
        <w:rPr>
          <w:rFonts w:asciiTheme="majorHAnsi" w:hAnsiTheme="majorHAnsi" w:cstheme="majorHAnsi"/>
        </w:rPr>
        <w:t xml:space="preserve">. </w:t>
      </w:r>
      <w:r w:rsidR="00126D50" w:rsidRPr="00D22AE5">
        <w:rPr>
          <w:rFonts w:asciiTheme="majorHAnsi" w:hAnsiTheme="majorHAnsi" w:cstheme="majorHAnsi"/>
          <w:highlight w:val="yellow"/>
        </w:rPr>
        <w:t>Use</w:t>
      </w:r>
      <w:r w:rsidR="00680318" w:rsidRPr="00D22AE5">
        <w:rPr>
          <w:rFonts w:asciiTheme="majorHAnsi" w:hAnsiTheme="majorHAnsi" w:cstheme="majorHAnsi"/>
          <w:highlight w:val="yellow"/>
        </w:rPr>
        <w:t xml:space="preserve"> the </w:t>
      </w:r>
      <w:proofErr w:type="spellStart"/>
      <w:r w:rsidR="00E41B6E" w:rsidRPr="00D22AE5">
        <w:rPr>
          <w:rFonts w:asciiTheme="majorHAnsi" w:hAnsiTheme="majorHAnsi" w:cstheme="majorHAnsi"/>
          <w:i/>
          <w:highlight w:val="yellow"/>
        </w:rPr>
        <w:t>FlySteps</w:t>
      </w:r>
      <w:proofErr w:type="spellEnd"/>
      <w:r w:rsidR="00E41B6E" w:rsidRPr="00D22AE5">
        <w:rPr>
          <w:rFonts w:asciiTheme="majorHAnsi" w:hAnsiTheme="majorHAnsi" w:cstheme="majorHAnsi"/>
          <w:highlight w:val="yellow"/>
        </w:rPr>
        <w:t xml:space="preserve"> </w:t>
      </w:r>
      <w:r w:rsidR="00680318" w:rsidRPr="00D22AE5">
        <w:rPr>
          <w:rFonts w:asciiTheme="majorHAnsi" w:hAnsiTheme="majorHAnsi" w:cstheme="majorHAnsi"/>
          <w:highlight w:val="yellow"/>
        </w:rPr>
        <w:t>tracking software (</w:t>
      </w:r>
      <w:r w:rsidR="00126D50" w:rsidRPr="00D22AE5">
        <w:rPr>
          <w:rFonts w:asciiTheme="majorHAnsi" w:hAnsiTheme="majorHAnsi" w:cstheme="majorHAnsi"/>
          <w:b/>
          <w:highlight w:val="yellow"/>
        </w:rPr>
        <w:t>Video 2</w:t>
      </w:r>
      <w:r w:rsidR="00680318" w:rsidRPr="00D22AE5">
        <w:rPr>
          <w:rFonts w:asciiTheme="majorHAnsi" w:hAnsiTheme="majorHAnsi" w:cstheme="majorHAnsi"/>
          <w:highlight w:val="yellow"/>
        </w:rPr>
        <w:t>)</w:t>
      </w:r>
      <w:r w:rsidR="00126D50" w:rsidRPr="00D22AE5">
        <w:rPr>
          <w:rFonts w:asciiTheme="majorHAnsi" w:hAnsiTheme="majorHAnsi" w:cstheme="majorHAnsi"/>
        </w:rPr>
        <w:t xml:space="preserve"> to track the videos</w:t>
      </w:r>
      <w:r w:rsidR="00680318" w:rsidRPr="00D22AE5">
        <w:rPr>
          <w:rFonts w:asciiTheme="majorHAnsi" w:hAnsiTheme="majorHAnsi" w:cstheme="majorHAnsi"/>
        </w:rPr>
        <w:t>.</w:t>
      </w:r>
    </w:p>
    <w:p w14:paraId="44F06851" w14:textId="77777777" w:rsidR="00E07D18" w:rsidRPr="00D22AE5" w:rsidRDefault="00E07D18" w:rsidP="00E5479D">
      <w:pPr>
        <w:jc w:val="both"/>
        <w:rPr>
          <w:rFonts w:asciiTheme="majorHAnsi" w:hAnsiTheme="majorHAnsi" w:cstheme="majorHAnsi"/>
        </w:rPr>
      </w:pPr>
    </w:p>
    <w:p w14:paraId="000FBC2C" w14:textId="5F120421" w:rsidR="00194A5C" w:rsidRPr="00D22AE5" w:rsidRDefault="00B80536" w:rsidP="00E5479D">
      <w:pPr>
        <w:jc w:val="both"/>
        <w:rPr>
          <w:rFonts w:asciiTheme="majorHAnsi" w:hAnsiTheme="majorHAnsi" w:cstheme="majorHAnsi"/>
        </w:rPr>
      </w:pPr>
      <w:r w:rsidRPr="00D22AE5">
        <w:rPr>
          <w:rFonts w:asciiTheme="majorHAnsi" w:hAnsiTheme="majorHAnsi" w:cstheme="majorHAnsi"/>
        </w:rPr>
        <w:t>6.1.</w:t>
      </w:r>
      <w:r w:rsidR="00680318" w:rsidRPr="00D22AE5">
        <w:rPr>
          <w:rFonts w:asciiTheme="majorHAnsi" w:hAnsiTheme="majorHAnsi" w:cstheme="majorHAnsi"/>
        </w:rPr>
        <w:t xml:space="preserve">1. </w:t>
      </w:r>
      <w:r w:rsidR="00080B97" w:rsidRPr="00D22AE5">
        <w:rPr>
          <w:rFonts w:asciiTheme="majorHAnsi" w:hAnsiTheme="majorHAnsi" w:cstheme="majorHAnsi"/>
          <w:highlight w:val="yellow"/>
        </w:rPr>
        <w:t xml:space="preserve">Open the </w:t>
      </w:r>
      <w:r w:rsidR="005D0621">
        <w:rPr>
          <w:rFonts w:asciiTheme="majorHAnsi" w:hAnsiTheme="majorHAnsi" w:cstheme="majorHAnsi"/>
          <w:highlight w:val="yellow"/>
        </w:rPr>
        <w:t>“</w:t>
      </w:r>
      <w:r w:rsidR="00080B97" w:rsidRPr="00D22AE5">
        <w:rPr>
          <w:rFonts w:asciiTheme="majorHAnsi" w:hAnsiTheme="majorHAnsi" w:cstheme="majorHAnsi"/>
          <w:highlight w:val="yellow"/>
        </w:rPr>
        <w:t>configuration_file.ini</w:t>
      </w:r>
      <w:r w:rsidR="005D0621">
        <w:rPr>
          <w:rFonts w:asciiTheme="majorHAnsi" w:hAnsiTheme="majorHAnsi" w:cstheme="majorHAnsi"/>
          <w:highlight w:val="yellow"/>
        </w:rPr>
        <w:t>”</w:t>
      </w:r>
      <w:r w:rsidR="00080B97" w:rsidRPr="00D22AE5">
        <w:rPr>
          <w:rFonts w:asciiTheme="majorHAnsi" w:hAnsiTheme="majorHAnsi" w:cstheme="majorHAnsi"/>
          <w:highlight w:val="yellow"/>
        </w:rPr>
        <w:t xml:space="preserve"> inside the </w:t>
      </w:r>
      <w:r w:rsidR="005D0621">
        <w:rPr>
          <w:rFonts w:asciiTheme="majorHAnsi" w:hAnsiTheme="majorHAnsi" w:cstheme="majorHAnsi"/>
          <w:highlight w:val="yellow"/>
        </w:rPr>
        <w:t>“</w:t>
      </w:r>
      <w:proofErr w:type="spellStart"/>
      <w:r w:rsidR="00080B97" w:rsidRPr="00D22AE5">
        <w:rPr>
          <w:rFonts w:asciiTheme="majorHAnsi" w:hAnsiTheme="majorHAnsi" w:cstheme="majorHAnsi"/>
          <w:highlight w:val="yellow"/>
        </w:rPr>
        <w:t>FlyTracker</w:t>
      </w:r>
      <w:proofErr w:type="spellEnd"/>
      <w:r w:rsidR="005D0621">
        <w:rPr>
          <w:rFonts w:asciiTheme="majorHAnsi" w:hAnsiTheme="majorHAnsi" w:cstheme="majorHAnsi"/>
          <w:highlight w:val="yellow"/>
        </w:rPr>
        <w:t>”</w:t>
      </w:r>
      <w:r w:rsidR="00080B97" w:rsidRPr="00D22AE5">
        <w:rPr>
          <w:rFonts w:asciiTheme="majorHAnsi" w:hAnsiTheme="majorHAnsi" w:cstheme="majorHAnsi"/>
          <w:highlight w:val="yellow"/>
        </w:rPr>
        <w:t xml:space="preserve"> folder</w:t>
      </w:r>
      <w:r w:rsidR="00080B97" w:rsidRPr="00D22AE5">
        <w:rPr>
          <w:rFonts w:asciiTheme="majorHAnsi" w:hAnsiTheme="majorHAnsi" w:cstheme="majorHAnsi"/>
        </w:rPr>
        <w:t>.</w:t>
      </w:r>
    </w:p>
    <w:p w14:paraId="55DEC09E" w14:textId="77777777" w:rsidR="00E07D18" w:rsidRPr="00D22AE5" w:rsidRDefault="00E07D18" w:rsidP="00E5479D">
      <w:pPr>
        <w:jc w:val="both"/>
        <w:rPr>
          <w:rFonts w:asciiTheme="majorHAnsi" w:hAnsiTheme="majorHAnsi" w:cstheme="majorHAnsi"/>
        </w:rPr>
      </w:pPr>
    </w:p>
    <w:p w14:paraId="6D54F094" w14:textId="2C339C5E" w:rsidR="00194A5C" w:rsidRPr="00D22AE5" w:rsidRDefault="00B80536" w:rsidP="00E5479D">
      <w:pPr>
        <w:jc w:val="both"/>
        <w:rPr>
          <w:rFonts w:asciiTheme="majorHAnsi" w:hAnsiTheme="majorHAnsi" w:cstheme="majorHAnsi"/>
        </w:rPr>
      </w:pPr>
      <w:r w:rsidRPr="00D22AE5">
        <w:rPr>
          <w:rFonts w:asciiTheme="majorHAnsi" w:hAnsiTheme="majorHAnsi" w:cstheme="majorHAnsi"/>
        </w:rPr>
        <w:t>6.1.</w:t>
      </w:r>
      <w:r w:rsidR="00680318" w:rsidRPr="00D22AE5">
        <w:rPr>
          <w:rFonts w:asciiTheme="majorHAnsi" w:hAnsiTheme="majorHAnsi" w:cstheme="majorHAnsi"/>
        </w:rPr>
        <w:t xml:space="preserve">2. </w:t>
      </w:r>
      <w:r w:rsidR="00080B97" w:rsidRPr="00D22AE5">
        <w:rPr>
          <w:rFonts w:asciiTheme="majorHAnsi" w:hAnsiTheme="majorHAnsi" w:cstheme="majorHAnsi"/>
          <w:highlight w:val="yellow"/>
        </w:rPr>
        <w:t xml:space="preserve">Set the location of the videos in </w:t>
      </w:r>
      <w:r w:rsidR="005D0621">
        <w:rPr>
          <w:rFonts w:asciiTheme="majorHAnsi" w:hAnsiTheme="majorHAnsi" w:cstheme="majorHAnsi"/>
          <w:highlight w:val="yellow"/>
        </w:rPr>
        <w:t>“</w:t>
      </w:r>
      <w:proofErr w:type="spellStart"/>
      <w:r w:rsidR="00080B97" w:rsidRPr="00D22AE5">
        <w:rPr>
          <w:rFonts w:asciiTheme="majorHAnsi" w:hAnsiTheme="majorHAnsi" w:cstheme="majorHAnsi"/>
          <w:highlight w:val="yellow"/>
        </w:rPr>
        <w:t>video_folder</w:t>
      </w:r>
      <w:proofErr w:type="spellEnd"/>
      <w:r w:rsidR="005D0621">
        <w:rPr>
          <w:rFonts w:asciiTheme="majorHAnsi" w:hAnsiTheme="majorHAnsi" w:cstheme="majorHAnsi"/>
          <w:highlight w:val="yellow"/>
        </w:rPr>
        <w:t>”</w:t>
      </w:r>
      <w:r w:rsidR="00080B97" w:rsidRPr="00D22AE5">
        <w:rPr>
          <w:rFonts w:asciiTheme="majorHAnsi" w:hAnsiTheme="majorHAnsi" w:cstheme="majorHAnsi"/>
          <w:highlight w:val="yellow"/>
        </w:rPr>
        <w:t xml:space="preserve"> and the names of the videos in </w:t>
      </w:r>
      <w:r w:rsidR="005D0621">
        <w:rPr>
          <w:rFonts w:asciiTheme="majorHAnsi" w:hAnsiTheme="majorHAnsi" w:cstheme="majorHAnsi"/>
          <w:highlight w:val="yellow"/>
        </w:rPr>
        <w:t>“</w:t>
      </w:r>
      <w:proofErr w:type="spellStart"/>
      <w:r w:rsidR="00080B97" w:rsidRPr="00D22AE5">
        <w:rPr>
          <w:rFonts w:asciiTheme="majorHAnsi" w:hAnsiTheme="majorHAnsi" w:cstheme="majorHAnsi"/>
          <w:highlight w:val="yellow"/>
        </w:rPr>
        <w:t>video_files</w:t>
      </w:r>
      <w:proofErr w:type="spellEnd"/>
      <w:r w:rsidR="005D0621">
        <w:rPr>
          <w:rFonts w:asciiTheme="majorHAnsi" w:hAnsiTheme="majorHAnsi" w:cstheme="majorHAnsi"/>
          <w:highlight w:val="yellow"/>
        </w:rPr>
        <w:t>”</w:t>
      </w:r>
      <w:r w:rsidR="00F82A9C" w:rsidRPr="00D22AE5">
        <w:rPr>
          <w:rFonts w:asciiTheme="majorHAnsi" w:hAnsiTheme="majorHAnsi" w:cstheme="majorHAnsi"/>
        </w:rPr>
        <w:t>.</w:t>
      </w:r>
    </w:p>
    <w:p w14:paraId="5D905B64" w14:textId="77777777" w:rsidR="00E07D18" w:rsidRPr="00D22AE5" w:rsidRDefault="00E07D18" w:rsidP="00E5479D">
      <w:pPr>
        <w:jc w:val="both"/>
        <w:rPr>
          <w:rFonts w:asciiTheme="majorHAnsi" w:hAnsiTheme="majorHAnsi" w:cstheme="majorHAnsi"/>
        </w:rPr>
      </w:pPr>
    </w:p>
    <w:p w14:paraId="63BB4B49" w14:textId="23444BD2" w:rsidR="00D66402" w:rsidRPr="00D22AE5" w:rsidRDefault="00B80536" w:rsidP="00E5479D">
      <w:pPr>
        <w:jc w:val="both"/>
        <w:rPr>
          <w:rFonts w:asciiTheme="majorHAnsi" w:hAnsiTheme="majorHAnsi" w:cstheme="majorHAnsi"/>
        </w:rPr>
      </w:pPr>
      <w:r w:rsidRPr="00D22AE5">
        <w:rPr>
          <w:rFonts w:asciiTheme="majorHAnsi" w:hAnsiTheme="majorHAnsi" w:cstheme="majorHAnsi"/>
        </w:rPr>
        <w:t>6.1.</w:t>
      </w:r>
      <w:r w:rsidR="00680318" w:rsidRPr="00D22AE5">
        <w:rPr>
          <w:rFonts w:asciiTheme="majorHAnsi" w:hAnsiTheme="majorHAnsi" w:cstheme="majorHAnsi"/>
        </w:rPr>
        <w:t xml:space="preserve">3. </w:t>
      </w:r>
      <w:r w:rsidR="00D66402" w:rsidRPr="00D22AE5">
        <w:rPr>
          <w:rFonts w:asciiTheme="majorHAnsi" w:hAnsiTheme="majorHAnsi" w:cstheme="majorHAnsi"/>
          <w:highlight w:val="yellow"/>
        </w:rPr>
        <w:t>Specify</w:t>
      </w:r>
      <w:r w:rsidR="00080B97" w:rsidRPr="00D22AE5">
        <w:rPr>
          <w:rFonts w:asciiTheme="majorHAnsi" w:hAnsiTheme="majorHAnsi" w:cstheme="majorHAnsi"/>
          <w:highlight w:val="yellow"/>
        </w:rPr>
        <w:t xml:space="preserve"> the borders of the Fly Arena in </w:t>
      </w:r>
      <w:r w:rsidR="005D0621">
        <w:rPr>
          <w:rFonts w:asciiTheme="majorHAnsi" w:hAnsiTheme="majorHAnsi" w:cstheme="majorHAnsi"/>
          <w:highlight w:val="yellow"/>
        </w:rPr>
        <w:t>“</w:t>
      </w:r>
      <w:proofErr w:type="spellStart"/>
      <w:r w:rsidR="00080B97" w:rsidRPr="00D22AE5">
        <w:rPr>
          <w:rFonts w:asciiTheme="majorHAnsi" w:hAnsiTheme="majorHAnsi" w:cstheme="majorHAnsi"/>
          <w:highlight w:val="yellow"/>
        </w:rPr>
        <w:t>arena_settings</w:t>
      </w:r>
      <w:proofErr w:type="spellEnd"/>
      <w:r w:rsidR="005D0621">
        <w:rPr>
          <w:rFonts w:asciiTheme="majorHAnsi" w:hAnsiTheme="majorHAnsi" w:cstheme="majorHAnsi"/>
          <w:highlight w:val="yellow"/>
        </w:rPr>
        <w:t>”</w:t>
      </w:r>
      <w:r w:rsidR="00080B97" w:rsidRPr="00D22AE5">
        <w:rPr>
          <w:rFonts w:asciiTheme="majorHAnsi" w:hAnsiTheme="majorHAnsi" w:cstheme="majorHAnsi"/>
          <w:highlight w:val="yellow"/>
        </w:rPr>
        <w:t xml:space="preserve"> based on (x,</w:t>
      </w:r>
      <w:r w:rsidR="00716CF0" w:rsidRPr="00D22AE5">
        <w:rPr>
          <w:rFonts w:asciiTheme="majorHAnsi" w:hAnsiTheme="majorHAnsi" w:cstheme="majorHAnsi"/>
          <w:highlight w:val="yellow"/>
        </w:rPr>
        <w:t xml:space="preserve"> </w:t>
      </w:r>
      <w:r w:rsidR="00080B97" w:rsidRPr="00D22AE5">
        <w:rPr>
          <w:rFonts w:asciiTheme="majorHAnsi" w:hAnsiTheme="majorHAnsi" w:cstheme="majorHAnsi"/>
          <w:highlight w:val="yellow"/>
        </w:rPr>
        <w:t>y) pixel coordinates of multiple points at the edge of the arena</w:t>
      </w:r>
      <w:r w:rsidR="00080B97" w:rsidRPr="00D22AE5">
        <w:rPr>
          <w:rFonts w:asciiTheme="majorHAnsi" w:hAnsiTheme="majorHAnsi" w:cstheme="majorHAnsi"/>
        </w:rPr>
        <w:t>.</w:t>
      </w:r>
    </w:p>
    <w:p w14:paraId="7356340D" w14:textId="77777777" w:rsidR="00D66402" w:rsidRPr="00D22AE5" w:rsidRDefault="00D66402" w:rsidP="00E5479D">
      <w:pPr>
        <w:jc w:val="both"/>
        <w:rPr>
          <w:rFonts w:asciiTheme="majorHAnsi" w:hAnsiTheme="majorHAnsi" w:cstheme="majorHAnsi"/>
        </w:rPr>
      </w:pPr>
    </w:p>
    <w:p w14:paraId="33698E12" w14:textId="1D026B6F" w:rsidR="006204E2" w:rsidRPr="00D22AE5" w:rsidRDefault="00D66402" w:rsidP="00E5479D">
      <w:pPr>
        <w:jc w:val="both"/>
        <w:rPr>
          <w:rFonts w:asciiTheme="majorHAnsi" w:hAnsiTheme="majorHAnsi" w:cstheme="majorHAnsi"/>
        </w:rPr>
      </w:pPr>
      <w:r w:rsidRPr="00D22AE5">
        <w:rPr>
          <w:rFonts w:asciiTheme="majorHAnsi" w:hAnsiTheme="majorHAnsi" w:cstheme="majorHAnsi"/>
        </w:rPr>
        <w:t xml:space="preserve">6.1.4 </w:t>
      </w:r>
      <w:r w:rsidRPr="00D22AE5">
        <w:rPr>
          <w:rFonts w:asciiTheme="majorHAnsi" w:hAnsiTheme="majorHAnsi" w:cstheme="majorHAnsi"/>
          <w:highlight w:val="yellow"/>
        </w:rPr>
        <w:t>Specify the location of the indicative red LEDs</w:t>
      </w:r>
      <w:r w:rsidR="00716CF0" w:rsidRPr="00D22AE5">
        <w:rPr>
          <w:rFonts w:asciiTheme="majorHAnsi" w:hAnsiTheme="majorHAnsi" w:cstheme="majorHAnsi"/>
          <w:highlight w:val="yellow"/>
        </w:rPr>
        <w:t xml:space="preserve"> in </w:t>
      </w:r>
      <w:r w:rsidR="005D0621">
        <w:rPr>
          <w:rFonts w:asciiTheme="majorHAnsi" w:hAnsiTheme="majorHAnsi" w:cstheme="majorHAnsi"/>
          <w:highlight w:val="yellow"/>
        </w:rPr>
        <w:t>“</w:t>
      </w:r>
      <w:proofErr w:type="spellStart"/>
      <w:r w:rsidR="00716CF0" w:rsidRPr="00D22AE5">
        <w:rPr>
          <w:rFonts w:asciiTheme="majorHAnsi" w:hAnsiTheme="majorHAnsi" w:cstheme="majorHAnsi"/>
          <w:highlight w:val="yellow"/>
        </w:rPr>
        <w:t>led_settings</w:t>
      </w:r>
      <w:proofErr w:type="spellEnd"/>
      <w:r w:rsidR="005D0621">
        <w:rPr>
          <w:rFonts w:asciiTheme="majorHAnsi" w:hAnsiTheme="majorHAnsi" w:cstheme="majorHAnsi"/>
          <w:highlight w:val="yellow"/>
        </w:rPr>
        <w:t>”</w:t>
      </w:r>
      <w:r w:rsidR="00716CF0" w:rsidRPr="00D22AE5">
        <w:rPr>
          <w:rFonts w:asciiTheme="majorHAnsi" w:hAnsiTheme="majorHAnsi" w:cstheme="majorHAnsi"/>
          <w:highlight w:val="yellow"/>
        </w:rPr>
        <w:t xml:space="preserve"> based on (x, y) pixel coordinates of the location of the center of the LEDs</w:t>
      </w:r>
      <w:r w:rsidR="00716CF0" w:rsidRPr="00D22AE5">
        <w:rPr>
          <w:rFonts w:asciiTheme="majorHAnsi" w:hAnsiTheme="majorHAnsi" w:cstheme="majorHAnsi"/>
        </w:rPr>
        <w:t>.</w:t>
      </w:r>
    </w:p>
    <w:p w14:paraId="5CBF1071" w14:textId="77777777" w:rsidR="006204E2" w:rsidRPr="00D22AE5" w:rsidRDefault="006204E2" w:rsidP="00E5479D">
      <w:pPr>
        <w:jc w:val="both"/>
        <w:rPr>
          <w:rFonts w:asciiTheme="majorHAnsi" w:hAnsiTheme="majorHAnsi" w:cstheme="majorHAnsi"/>
        </w:rPr>
      </w:pPr>
    </w:p>
    <w:p w14:paraId="1350D9A7" w14:textId="69A48713" w:rsidR="00081E35" w:rsidRDefault="006204E2" w:rsidP="00E5479D">
      <w:pPr>
        <w:jc w:val="both"/>
        <w:rPr>
          <w:rFonts w:asciiTheme="majorHAnsi" w:hAnsiTheme="majorHAnsi" w:cstheme="majorHAnsi"/>
        </w:rPr>
      </w:pPr>
      <w:r w:rsidRPr="00D22AE5">
        <w:rPr>
          <w:rFonts w:asciiTheme="majorHAnsi" w:hAnsiTheme="majorHAnsi" w:cstheme="majorHAnsi"/>
        </w:rPr>
        <w:t xml:space="preserve">6.1.5 </w:t>
      </w:r>
      <w:r w:rsidRPr="00D22AE5">
        <w:rPr>
          <w:rFonts w:asciiTheme="majorHAnsi" w:hAnsiTheme="majorHAnsi" w:cstheme="majorHAnsi"/>
          <w:highlight w:val="yellow"/>
        </w:rPr>
        <w:t xml:space="preserve">Check the location of the borders of the Fly Arena by setting </w:t>
      </w:r>
      <w:r w:rsidR="005D0621">
        <w:rPr>
          <w:rFonts w:asciiTheme="majorHAnsi" w:hAnsiTheme="majorHAnsi" w:cstheme="majorHAnsi"/>
          <w:highlight w:val="yellow"/>
        </w:rPr>
        <w:t>“</w:t>
      </w:r>
      <w:r w:rsidRPr="00D22AE5">
        <w:rPr>
          <w:rFonts w:asciiTheme="majorHAnsi" w:hAnsiTheme="majorHAnsi" w:cstheme="majorHAnsi"/>
          <w:highlight w:val="yellow"/>
        </w:rPr>
        <w:t>debug</w:t>
      </w:r>
      <w:r w:rsidR="005D0621">
        <w:rPr>
          <w:rFonts w:asciiTheme="majorHAnsi" w:hAnsiTheme="majorHAnsi" w:cstheme="majorHAnsi"/>
          <w:highlight w:val="yellow"/>
        </w:rPr>
        <w:t>”</w:t>
      </w:r>
      <w:r w:rsidRPr="00D22AE5">
        <w:rPr>
          <w:rFonts w:asciiTheme="majorHAnsi" w:hAnsiTheme="majorHAnsi" w:cstheme="majorHAnsi"/>
          <w:highlight w:val="yellow"/>
        </w:rPr>
        <w:t xml:space="preserve"> to </w:t>
      </w:r>
      <w:r w:rsidR="005D0621">
        <w:rPr>
          <w:rFonts w:asciiTheme="majorHAnsi" w:hAnsiTheme="majorHAnsi" w:cstheme="majorHAnsi"/>
          <w:highlight w:val="yellow"/>
        </w:rPr>
        <w:t>“</w:t>
      </w:r>
      <w:r w:rsidRPr="00D22AE5">
        <w:rPr>
          <w:rFonts w:asciiTheme="majorHAnsi" w:hAnsiTheme="majorHAnsi" w:cstheme="majorHAnsi"/>
          <w:highlight w:val="yellow"/>
        </w:rPr>
        <w:t>true</w:t>
      </w:r>
      <w:r w:rsidR="005D0621">
        <w:rPr>
          <w:rFonts w:asciiTheme="majorHAnsi" w:hAnsiTheme="majorHAnsi" w:cstheme="majorHAnsi"/>
          <w:highlight w:val="yellow"/>
        </w:rPr>
        <w:t>”</w:t>
      </w:r>
      <w:r w:rsidRPr="00D22AE5">
        <w:rPr>
          <w:rFonts w:asciiTheme="majorHAnsi" w:hAnsiTheme="majorHAnsi" w:cstheme="majorHAnsi"/>
          <w:highlight w:val="yellow"/>
        </w:rPr>
        <w:t xml:space="preserve"> in </w:t>
      </w:r>
      <w:r w:rsidR="005D0621">
        <w:rPr>
          <w:rFonts w:asciiTheme="majorHAnsi" w:hAnsiTheme="majorHAnsi" w:cstheme="majorHAnsi"/>
          <w:highlight w:val="yellow"/>
        </w:rPr>
        <w:t>“</w:t>
      </w:r>
      <w:proofErr w:type="spellStart"/>
      <w:r w:rsidRPr="00D22AE5">
        <w:rPr>
          <w:rFonts w:asciiTheme="majorHAnsi" w:hAnsiTheme="majorHAnsi" w:cstheme="majorHAnsi"/>
          <w:highlight w:val="yellow"/>
        </w:rPr>
        <w:t>arena_settings</w:t>
      </w:r>
      <w:proofErr w:type="spellEnd"/>
      <w:r w:rsidR="005D0621">
        <w:rPr>
          <w:rFonts w:asciiTheme="majorHAnsi" w:hAnsiTheme="majorHAnsi" w:cstheme="majorHAnsi"/>
          <w:highlight w:val="yellow"/>
        </w:rPr>
        <w:t>”</w:t>
      </w:r>
      <w:r w:rsidRPr="00D22AE5">
        <w:rPr>
          <w:rFonts w:asciiTheme="majorHAnsi" w:hAnsiTheme="majorHAnsi" w:cstheme="majorHAnsi"/>
          <w:highlight w:val="yellow"/>
        </w:rPr>
        <w:t xml:space="preserve">, clicking </w:t>
      </w:r>
      <w:r w:rsidR="005D0621">
        <w:rPr>
          <w:rFonts w:asciiTheme="majorHAnsi" w:hAnsiTheme="majorHAnsi" w:cstheme="majorHAnsi"/>
          <w:highlight w:val="yellow"/>
        </w:rPr>
        <w:t>“</w:t>
      </w:r>
      <w:r w:rsidRPr="00D22AE5">
        <w:rPr>
          <w:rFonts w:asciiTheme="majorHAnsi" w:hAnsiTheme="majorHAnsi" w:cstheme="majorHAnsi"/>
          <w:highlight w:val="yellow"/>
        </w:rPr>
        <w:t>Save</w:t>
      </w:r>
      <w:r w:rsidR="005D0621">
        <w:rPr>
          <w:rFonts w:asciiTheme="majorHAnsi" w:hAnsiTheme="majorHAnsi" w:cstheme="majorHAnsi"/>
          <w:highlight w:val="yellow"/>
        </w:rPr>
        <w:t>”</w:t>
      </w:r>
      <w:r w:rsidRPr="00D22AE5">
        <w:rPr>
          <w:rFonts w:asciiTheme="majorHAnsi" w:hAnsiTheme="majorHAnsi" w:cstheme="majorHAnsi"/>
          <w:highlight w:val="yellow"/>
        </w:rPr>
        <w:t>, and running the script in the termina</w:t>
      </w:r>
      <w:r w:rsidRPr="00F16F5F">
        <w:rPr>
          <w:rFonts w:asciiTheme="majorHAnsi" w:hAnsiTheme="majorHAnsi" w:cstheme="majorHAnsi"/>
          <w:highlight w:val="yellow"/>
        </w:rPr>
        <w:t>l</w:t>
      </w:r>
      <w:r w:rsidRPr="00195B9F">
        <w:rPr>
          <w:rFonts w:asciiTheme="majorHAnsi" w:hAnsiTheme="majorHAnsi" w:cstheme="majorHAnsi"/>
          <w:highlight w:val="yellow"/>
        </w:rPr>
        <w:t>.</w:t>
      </w:r>
      <w:r w:rsidRPr="00D22AE5">
        <w:rPr>
          <w:rFonts w:asciiTheme="majorHAnsi" w:hAnsiTheme="majorHAnsi" w:cstheme="majorHAnsi"/>
        </w:rPr>
        <w:t xml:space="preserve"> </w:t>
      </w:r>
      <w:r w:rsidRPr="00D22AE5">
        <w:rPr>
          <w:rFonts w:asciiTheme="majorHAnsi" w:hAnsiTheme="majorHAnsi" w:cstheme="majorHAnsi"/>
          <w:highlight w:val="yellow"/>
        </w:rPr>
        <w:t xml:space="preserve">A screen capture of the video will appear with a blue square formed by the coordinates </w:t>
      </w:r>
      <w:r w:rsidR="002D3EB2" w:rsidRPr="00D22AE5">
        <w:rPr>
          <w:rFonts w:asciiTheme="majorHAnsi" w:hAnsiTheme="majorHAnsi" w:cstheme="majorHAnsi"/>
          <w:highlight w:val="yellow"/>
        </w:rPr>
        <w:t>inputted</w:t>
      </w:r>
      <w:r w:rsidRPr="00D22AE5">
        <w:rPr>
          <w:rFonts w:asciiTheme="majorHAnsi" w:hAnsiTheme="majorHAnsi" w:cstheme="majorHAnsi"/>
          <w:highlight w:val="yellow"/>
        </w:rPr>
        <w:t xml:space="preserve"> in </w:t>
      </w:r>
      <w:r w:rsidR="005D0621">
        <w:rPr>
          <w:rFonts w:asciiTheme="majorHAnsi" w:hAnsiTheme="majorHAnsi" w:cstheme="majorHAnsi"/>
          <w:highlight w:val="yellow"/>
        </w:rPr>
        <w:t>“</w:t>
      </w:r>
      <w:proofErr w:type="spellStart"/>
      <w:r w:rsidRPr="00D22AE5">
        <w:rPr>
          <w:rFonts w:asciiTheme="majorHAnsi" w:hAnsiTheme="majorHAnsi" w:cstheme="majorHAnsi"/>
          <w:highlight w:val="yellow"/>
        </w:rPr>
        <w:t>arena_settings</w:t>
      </w:r>
      <w:proofErr w:type="spellEnd"/>
      <w:r w:rsidR="005D0621">
        <w:rPr>
          <w:rFonts w:asciiTheme="majorHAnsi" w:hAnsiTheme="majorHAnsi" w:cstheme="majorHAnsi"/>
          <w:highlight w:val="yellow"/>
        </w:rPr>
        <w:t>”</w:t>
      </w:r>
      <w:r w:rsidRPr="00D22AE5">
        <w:rPr>
          <w:rFonts w:asciiTheme="majorHAnsi" w:hAnsiTheme="majorHAnsi" w:cstheme="majorHAnsi"/>
        </w:rPr>
        <w:t>.</w:t>
      </w:r>
      <w:r w:rsidR="00070C7F" w:rsidRPr="00D22AE5">
        <w:rPr>
          <w:rFonts w:asciiTheme="majorHAnsi" w:hAnsiTheme="majorHAnsi" w:cstheme="majorHAnsi"/>
        </w:rPr>
        <w:t xml:space="preserve"> </w:t>
      </w:r>
    </w:p>
    <w:p w14:paraId="2DB91F62" w14:textId="77777777" w:rsidR="00081E35" w:rsidRDefault="00081E35" w:rsidP="00E5479D">
      <w:pPr>
        <w:jc w:val="both"/>
        <w:rPr>
          <w:rFonts w:asciiTheme="majorHAnsi" w:hAnsiTheme="majorHAnsi" w:cstheme="majorHAnsi"/>
        </w:rPr>
      </w:pPr>
    </w:p>
    <w:p w14:paraId="5DB6DCA9" w14:textId="3F858607" w:rsidR="006204E2" w:rsidRPr="00D22AE5" w:rsidRDefault="00081E35" w:rsidP="00E5479D">
      <w:pPr>
        <w:jc w:val="both"/>
        <w:rPr>
          <w:rFonts w:asciiTheme="majorHAnsi" w:hAnsiTheme="majorHAnsi" w:cstheme="majorHAnsi"/>
        </w:rPr>
      </w:pPr>
      <w:r>
        <w:rPr>
          <w:rFonts w:asciiTheme="majorHAnsi" w:hAnsiTheme="majorHAnsi" w:cstheme="majorHAnsi"/>
        </w:rPr>
        <w:t xml:space="preserve">Note: </w:t>
      </w:r>
      <w:r w:rsidR="00195B9F" w:rsidRPr="00D22AE5">
        <w:rPr>
          <w:rFonts w:asciiTheme="majorHAnsi" w:hAnsiTheme="majorHAnsi" w:cstheme="majorHAnsi"/>
        </w:rPr>
        <w:t xml:space="preserve">This square </w:t>
      </w:r>
      <w:proofErr w:type="gramStart"/>
      <w:r w:rsidR="00195B9F" w:rsidRPr="00D22AE5">
        <w:rPr>
          <w:rFonts w:asciiTheme="majorHAnsi" w:hAnsiTheme="majorHAnsi" w:cstheme="majorHAnsi"/>
        </w:rPr>
        <w:t>surround</w:t>
      </w:r>
      <w:proofErr w:type="gramEnd"/>
      <w:r w:rsidR="00070C7F" w:rsidRPr="00D22AE5">
        <w:rPr>
          <w:rFonts w:asciiTheme="majorHAnsi" w:hAnsiTheme="majorHAnsi" w:cstheme="majorHAnsi"/>
        </w:rPr>
        <w:t xml:space="preserve"> the area to be tracked.</w:t>
      </w:r>
    </w:p>
    <w:p w14:paraId="268A075D" w14:textId="77777777" w:rsidR="005C2096" w:rsidRPr="00D22AE5" w:rsidRDefault="005C2096" w:rsidP="00E5479D">
      <w:pPr>
        <w:jc w:val="both"/>
        <w:rPr>
          <w:rFonts w:asciiTheme="majorHAnsi" w:hAnsiTheme="majorHAnsi" w:cstheme="majorHAnsi"/>
        </w:rPr>
      </w:pPr>
    </w:p>
    <w:p w14:paraId="50825369" w14:textId="46E5C3CE" w:rsidR="00081E35" w:rsidRDefault="005C2096" w:rsidP="00E5479D">
      <w:pPr>
        <w:jc w:val="both"/>
        <w:rPr>
          <w:rFonts w:asciiTheme="majorHAnsi" w:hAnsiTheme="majorHAnsi" w:cstheme="majorHAnsi"/>
        </w:rPr>
      </w:pPr>
      <w:r w:rsidRPr="00D22AE5">
        <w:rPr>
          <w:rFonts w:asciiTheme="majorHAnsi" w:hAnsiTheme="majorHAnsi" w:cstheme="majorHAnsi"/>
        </w:rPr>
        <w:t xml:space="preserve">6.1.6 </w:t>
      </w:r>
      <w:r w:rsidRPr="00D22AE5">
        <w:rPr>
          <w:rFonts w:asciiTheme="majorHAnsi" w:hAnsiTheme="majorHAnsi" w:cstheme="majorHAnsi"/>
          <w:highlight w:val="yellow"/>
        </w:rPr>
        <w:t xml:space="preserve">Change </w:t>
      </w:r>
      <w:r w:rsidR="005D0621">
        <w:rPr>
          <w:rFonts w:asciiTheme="majorHAnsi" w:hAnsiTheme="majorHAnsi" w:cstheme="majorHAnsi"/>
          <w:highlight w:val="yellow"/>
        </w:rPr>
        <w:t>“</w:t>
      </w:r>
      <w:r w:rsidRPr="00D22AE5">
        <w:rPr>
          <w:rFonts w:asciiTheme="majorHAnsi" w:hAnsiTheme="majorHAnsi" w:cstheme="majorHAnsi"/>
          <w:highlight w:val="yellow"/>
        </w:rPr>
        <w:t>debug</w:t>
      </w:r>
      <w:r w:rsidR="005D0621">
        <w:rPr>
          <w:rFonts w:asciiTheme="majorHAnsi" w:hAnsiTheme="majorHAnsi" w:cstheme="majorHAnsi"/>
          <w:highlight w:val="yellow"/>
        </w:rPr>
        <w:t>”</w:t>
      </w:r>
      <w:r w:rsidRPr="00D22AE5">
        <w:rPr>
          <w:rFonts w:asciiTheme="majorHAnsi" w:hAnsiTheme="majorHAnsi" w:cstheme="majorHAnsi"/>
          <w:highlight w:val="yellow"/>
        </w:rPr>
        <w:t xml:space="preserve"> in </w:t>
      </w:r>
      <w:r w:rsidR="005D0621">
        <w:rPr>
          <w:rFonts w:asciiTheme="majorHAnsi" w:hAnsiTheme="majorHAnsi" w:cstheme="majorHAnsi"/>
          <w:highlight w:val="yellow"/>
        </w:rPr>
        <w:t>“</w:t>
      </w:r>
      <w:proofErr w:type="spellStart"/>
      <w:r w:rsidRPr="00D22AE5">
        <w:rPr>
          <w:rFonts w:asciiTheme="majorHAnsi" w:hAnsiTheme="majorHAnsi" w:cstheme="majorHAnsi"/>
          <w:highlight w:val="yellow"/>
        </w:rPr>
        <w:t>arena_settings</w:t>
      </w:r>
      <w:proofErr w:type="spellEnd"/>
      <w:r w:rsidR="005D0621">
        <w:rPr>
          <w:rFonts w:asciiTheme="majorHAnsi" w:hAnsiTheme="majorHAnsi" w:cstheme="majorHAnsi"/>
          <w:highlight w:val="yellow"/>
        </w:rPr>
        <w:t>”</w:t>
      </w:r>
      <w:r w:rsidRPr="00D22AE5">
        <w:rPr>
          <w:rFonts w:asciiTheme="majorHAnsi" w:hAnsiTheme="majorHAnsi" w:cstheme="majorHAnsi"/>
          <w:highlight w:val="yellow"/>
        </w:rPr>
        <w:t xml:space="preserve"> to </w:t>
      </w:r>
      <w:r w:rsidR="005D0621">
        <w:rPr>
          <w:rFonts w:asciiTheme="majorHAnsi" w:hAnsiTheme="majorHAnsi" w:cstheme="majorHAnsi"/>
          <w:highlight w:val="yellow"/>
        </w:rPr>
        <w:t>“</w:t>
      </w:r>
      <w:r w:rsidRPr="00D22AE5">
        <w:rPr>
          <w:rFonts w:asciiTheme="majorHAnsi" w:hAnsiTheme="majorHAnsi" w:cstheme="majorHAnsi"/>
          <w:highlight w:val="yellow"/>
        </w:rPr>
        <w:t>false</w:t>
      </w:r>
      <w:r w:rsidR="005D0621">
        <w:rPr>
          <w:rFonts w:asciiTheme="majorHAnsi" w:hAnsiTheme="majorHAnsi" w:cstheme="majorHAnsi"/>
          <w:highlight w:val="yellow"/>
        </w:rPr>
        <w:t>”</w:t>
      </w:r>
      <w:r w:rsidRPr="00D22AE5">
        <w:rPr>
          <w:rFonts w:asciiTheme="majorHAnsi" w:hAnsiTheme="majorHAnsi" w:cstheme="majorHAnsi"/>
          <w:highlight w:val="yellow"/>
        </w:rPr>
        <w:t xml:space="preserve">, click </w:t>
      </w:r>
      <w:r w:rsidR="005D0621">
        <w:rPr>
          <w:rFonts w:asciiTheme="majorHAnsi" w:hAnsiTheme="majorHAnsi" w:cstheme="majorHAnsi"/>
          <w:highlight w:val="yellow"/>
        </w:rPr>
        <w:t>“</w:t>
      </w:r>
      <w:r w:rsidRPr="00D22AE5">
        <w:rPr>
          <w:rFonts w:asciiTheme="majorHAnsi" w:hAnsiTheme="majorHAnsi" w:cstheme="majorHAnsi"/>
          <w:highlight w:val="yellow"/>
        </w:rPr>
        <w:t>Save</w:t>
      </w:r>
      <w:r w:rsidR="005D0621">
        <w:rPr>
          <w:rFonts w:asciiTheme="majorHAnsi" w:hAnsiTheme="majorHAnsi" w:cstheme="majorHAnsi"/>
          <w:highlight w:val="yellow"/>
        </w:rPr>
        <w:t>”</w:t>
      </w:r>
      <w:r w:rsidRPr="00D22AE5">
        <w:rPr>
          <w:rFonts w:asciiTheme="majorHAnsi" w:hAnsiTheme="majorHAnsi" w:cstheme="majorHAnsi"/>
          <w:highlight w:val="yellow"/>
        </w:rPr>
        <w:t>, and run the screen in the terminal once more</w:t>
      </w:r>
      <w:r w:rsidRPr="00D22AE5">
        <w:rPr>
          <w:rFonts w:asciiTheme="majorHAnsi" w:hAnsiTheme="majorHAnsi" w:cstheme="majorHAnsi"/>
        </w:rPr>
        <w:t xml:space="preserve">. </w:t>
      </w:r>
    </w:p>
    <w:p w14:paraId="2CDFCFE7" w14:textId="77777777" w:rsidR="00081E35" w:rsidRDefault="00081E35" w:rsidP="00E5479D">
      <w:pPr>
        <w:jc w:val="both"/>
        <w:rPr>
          <w:rFonts w:asciiTheme="majorHAnsi" w:hAnsiTheme="majorHAnsi" w:cstheme="majorHAnsi"/>
        </w:rPr>
      </w:pPr>
    </w:p>
    <w:p w14:paraId="4533538F" w14:textId="4C572E36" w:rsidR="005C2096" w:rsidRPr="00D22AE5" w:rsidRDefault="00081E35" w:rsidP="00E5479D">
      <w:pPr>
        <w:jc w:val="both"/>
        <w:rPr>
          <w:rFonts w:asciiTheme="majorHAnsi" w:hAnsiTheme="majorHAnsi" w:cstheme="majorHAnsi"/>
        </w:rPr>
      </w:pPr>
      <w:r>
        <w:rPr>
          <w:rFonts w:asciiTheme="majorHAnsi" w:hAnsiTheme="majorHAnsi" w:cstheme="majorHAnsi"/>
        </w:rPr>
        <w:t xml:space="preserve">Note: </w:t>
      </w:r>
      <w:r w:rsidR="005C2096" w:rsidRPr="00081E35">
        <w:rPr>
          <w:rFonts w:asciiTheme="majorHAnsi" w:hAnsiTheme="majorHAnsi" w:cstheme="majorHAnsi"/>
        </w:rPr>
        <w:t>This will start the tracking process.</w:t>
      </w:r>
      <w:r w:rsidR="005C2096" w:rsidRPr="00D22AE5">
        <w:rPr>
          <w:rFonts w:asciiTheme="majorHAnsi" w:hAnsiTheme="majorHAnsi" w:cstheme="majorHAnsi"/>
        </w:rPr>
        <w:t xml:space="preserve"> </w:t>
      </w:r>
    </w:p>
    <w:p w14:paraId="09F657BC" w14:textId="77777777" w:rsidR="005C2096" w:rsidRPr="00D22AE5" w:rsidRDefault="005C2096" w:rsidP="00E5479D">
      <w:pPr>
        <w:jc w:val="both"/>
        <w:rPr>
          <w:rFonts w:asciiTheme="majorHAnsi" w:hAnsiTheme="majorHAnsi" w:cstheme="majorHAnsi"/>
        </w:rPr>
      </w:pPr>
    </w:p>
    <w:p w14:paraId="5FFFF1B2" w14:textId="77959CB6" w:rsidR="005C2096" w:rsidRPr="00D22AE5" w:rsidRDefault="005C2096" w:rsidP="00E5479D">
      <w:pPr>
        <w:jc w:val="both"/>
        <w:rPr>
          <w:rFonts w:asciiTheme="majorHAnsi" w:hAnsiTheme="majorHAnsi" w:cstheme="majorHAnsi"/>
        </w:rPr>
      </w:pPr>
      <w:r w:rsidRPr="00D22AE5">
        <w:rPr>
          <w:rFonts w:asciiTheme="majorHAnsi" w:hAnsiTheme="majorHAnsi" w:cstheme="majorHAnsi"/>
        </w:rPr>
        <w:t>Note: Flies can walk out of the tracking area onto the heated aluminum ring. This happens during the first seconds of an experiment, after which flies stop touching the heated ring and remain inside the tracking area.</w:t>
      </w:r>
    </w:p>
    <w:p w14:paraId="3EBBDAEE" w14:textId="77777777" w:rsidR="006204E2" w:rsidRPr="00D22AE5" w:rsidRDefault="006204E2" w:rsidP="00E5479D">
      <w:pPr>
        <w:jc w:val="both"/>
        <w:rPr>
          <w:rFonts w:asciiTheme="majorHAnsi" w:hAnsiTheme="majorHAnsi" w:cstheme="majorHAnsi"/>
        </w:rPr>
      </w:pPr>
    </w:p>
    <w:p w14:paraId="34BA5C61" w14:textId="14F75983" w:rsidR="00847F12" w:rsidRPr="00D22AE5" w:rsidRDefault="00847F12" w:rsidP="00E5479D">
      <w:pPr>
        <w:jc w:val="both"/>
        <w:rPr>
          <w:rFonts w:asciiTheme="majorHAnsi" w:hAnsiTheme="majorHAnsi" w:cstheme="majorHAnsi"/>
        </w:rPr>
      </w:pPr>
      <w:r w:rsidRPr="00D22AE5">
        <w:rPr>
          <w:rFonts w:asciiTheme="majorHAnsi" w:hAnsiTheme="majorHAnsi" w:cstheme="majorHAnsi"/>
        </w:rPr>
        <w:t xml:space="preserve">Note: Videos can be tracked with other tracking software according to </w:t>
      </w:r>
      <w:r w:rsidR="005D0621">
        <w:rPr>
          <w:rFonts w:asciiTheme="majorHAnsi" w:hAnsiTheme="majorHAnsi" w:cstheme="majorHAnsi"/>
        </w:rPr>
        <w:t xml:space="preserve">the </w:t>
      </w:r>
      <w:r w:rsidR="008A0B76" w:rsidRPr="00D22AE5">
        <w:rPr>
          <w:rFonts w:asciiTheme="majorHAnsi" w:hAnsiTheme="majorHAnsi" w:cstheme="majorHAnsi"/>
        </w:rPr>
        <w:t>experimenter’s</w:t>
      </w:r>
      <w:r w:rsidRPr="00D22AE5">
        <w:rPr>
          <w:rFonts w:asciiTheme="majorHAnsi" w:hAnsiTheme="majorHAnsi" w:cstheme="majorHAnsi"/>
        </w:rPr>
        <w:t xml:space="preserve"> preference</w:t>
      </w:r>
      <w:r w:rsidR="005D0621">
        <w:rPr>
          <w:rFonts w:asciiTheme="majorHAnsi" w:hAnsiTheme="majorHAnsi" w:cstheme="majorHAnsi"/>
        </w:rPr>
        <w:t>s</w:t>
      </w:r>
      <w:r w:rsidRPr="00D22AE5">
        <w:rPr>
          <w:rFonts w:asciiTheme="majorHAnsi" w:hAnsiTheme="majorHAnsi" w:cstheme="majorHAnsi"/>
        </w:rPr>
        <w:t xml:space="preserve">. </w:t>
      </w:r>
    </w:p>
    <w:p w14:paraId="76B2877F" w14:textId="000553DC" w:rsidR="00194A5C" w:rsidRPr="00D22AE5" w:rsidRDefault="00194A5C" w:rsidP="00E5479D">
      <w:pPr>
        <w:jc w:val="both"/>
        <w:rPr>
          <w:rFonts w:asciiTheme="majorHAnsi" w:hAnsiTheme="majorHAnsi" w:cstheme="majorHAnsi"/>
          <w:highlight w:val="yellow"/>
        </w:rPr>
      </w:pPr>
    </w:p>
    <w:p w14:paraId="0B51DA2E" w14:textId="2DAB964C" w:rsidR="00E513C0" w:rsidRPr="00D22AE5" w:rsidRDefault="00B80536" w:rsidP="00E5479D">
      <w:pPr>
        <w:jc w:val="both"/>
        <w:rPr>
          <w:rFonts w:asciiTheme="majorHAnsi" w:hAnsiTheme="majorHAnsi" w:cstheme="majorHAnsi"/>
        </w:rPr>
      </w:pPr>
      <w:r w:rsidRPr="00D22AE5">
        <w:rPr>
          <w:rFonts w:asciiTheme="majorHAnsi" w:hAnsiTheme="majorHAnsi" w:cstheme="majorHAnsi"/>
        </w:rPr>
        <w:t>6.</w:t>
      </w:r>
      <w:r w:rsidR="00680318" w:rsidRPr="00D22AE5">
        <w:rPr>
          <w:rFonts w:asciiTheme="majorHAnsi" w:hAnsiTheme="majorHAnsi" w:cstheme="majorHAnsi"/>
        </w:rPr>
        <w:t xml:space="preserve">2. </w:t>
      </w:r>
      <w:r w:rsidR="00670074" w:rsidRPr="00D22AE5">
        <w:rPr>
          <w:rFonts w:asciiTheme="majorHAnsi" w:hAnsiTheme="majorHAnsi" w:cstheme="majorHAnsi"/>
        </w:rPr>
        <w:t>Use the (</w:t>
      </w:r>
      <w:proofErr w:type="spellStart"/>
      <w:proofErr w:type="gramStart"/>
      <w:r w:rsidR="00670074" w:rsidRPr="00D22AE5">
        <w:rPr>
          <w:rFonts w:asciiTheme="majorHAnsi" w:hAnsiTheme="majorHAnsi" w:cstheme="majorHAnsi"/>
        </w:rPr>
        <w:t>x,y</w:t>
      </w:r>
      <w:proofErr w:type="spellEnd"/>
      <w:proofErr w:type="gramEnd"/>
      <w:r w:rsidR="00670074" w:rsidRPr="00D22AE5">
        <w:rPr>
          <w:rFonts w:asciiTheme="majorHAnsi" w:hAnsiTheme="majorHAnsi" w:cstheme="majorHAnsi"/>
        </w:rPr>
        <w:t xml:space="preserve">) location of each fly provided by the tracking software to calculate </w:t>
      </w:r>
      <w:r w:rsidR="004A3511" w:rsidRPr="00D22AE5">
        <w:rPr>
          <w:rFonts w:asciiTheme="majorHAnsi" w:hAnsiTheme="majorHAnsi" w:cstheme="majorHAnsi"/>
        </w:rPr>
        <w:t xml:space="preserve">the measure of interest for the </w:t>
      </w:r>
      <w:r w:rsidR="00670074" w:rsidRPr="00D22AE5">
        <w:rPr>
          <w:rFonts w:asciiTheme="majorHAnsi" w:hAnsiTheme="majorHAnsi" w:cstheme="majorHAnsi"/>
        </w:rPr>
        <w:t>temperature performance.</w:t>
      </w:r>
      <w:r w:rsidR="004A3511" w:rsidRPr="00D22AE5">
        <w:rPr>
          <w:rFonts w:asciiTheme="majorHAnsi" w:hAnsiTheme="majorHAnsi" w:cstheme="majorHAnsi"/>
        </w:rPr>
        <w:t xml:space="preserve"> </w:t>
      </w:r>
      <w:r w:rsidR="00371C02" w:rsidRPr="00D22AE5">
        <w:rPr>
          <w:rFonts w:asciiTheme="majorHAnsi" w:hAnsiTheme="majorHAnsi" w:cstheme="majorHAnsi"/>
        </w:rPr>
        <w:t>Custom scripts</w:t>
      </w:r>
      <w:r w:rsidR="007E17E3" w:rsidRPr="00D22AE5">
        <w:rPr>
          <w:rFonts w:asciiTheme="majorHAnsi" w:hAnsiTheme="majorHAnsi" w:cstheme="majorHAnsi"/>
        </w:rPr>
        <w:t xml:space="preserve"> (</w:t>
      </w:r>
      <w:r w:rsidR="007E17E3" w:rsidRPr="00195B9F">
        <w:rPr>
          <w:rFonts w:asciiTheme="majorHAnsi" w:hAnsiTheme="majorHAnsi" w:cstheme="majorHAnsi"/>
          <w:i/>
        </w:rPr>
        <w:t>e.g</w:t>
      </w:r>
      <w:r w:rsidR="005D0621">
        <w:rPr>
          <w:rFonts w:asciiTheme="majorHAnsi" w:hAnsiTheme="majorHAnsi" w:cstheme="majorHAnsi"/>
        </w:rPr>
        <w:t>.,</w:t>
      </w:r>
      <w:r w:rsidR="007E17E3" w:rsidRPr="00D22AE5">
        <w:rPr>
          <w:rFonts w:asciiTheme="majorHAnsi" w:hAnsiTheme="majorHAnsi" w:cstheme="majorHAnsi"/>
        </w:rPr>
        <w:t xml:space="preserve"> </w:t>
      </w:r>
      <w:proofErr w:type="spellStart"/>
      <w:r w:rsidR="007E17E3" w:rsidRPr="00D22AE5">
        <w:rPr>
          <w:rFonts w:asciiTheme="majorHAnsi" w:hAnsiTheme="majorHAnsi" w:cstheme="majorHAnsi"/>
          <w:i/>
        </w:rPr>
        <w:t>FlyStepsAnalysis</w:t>
      </w:r>
      <w:proofErr w:type="spellEnd"/>
      <w:r w:rsidR="007E17E3" w:rsidRPr="00D22AE5">
        <w:rPr>
          <w:rFonts w:asciiTheme="majorHAnsi" w:hAnsiTheme="majorHAnsi" w:cstheme="majorHAnsi"/>
        </w:rPr>
        <w:t xml:space="preserve"> in</w:t>
      </w:r>
      <w:r w:rsidR="007E17E3" w:rsidRPr="00195B9F">
        <w:rPr>
          <w:rFonts w:asciiTheme="majorHAnsi" w:hAnsiTheme="majorHAnsi" w:cstheme="majorHAnsi"/>
          <w:b/>
        </w:rPr>
        <w:t xml:space="preserve"> Supplementary</w:t>
      </w:r>
      <w:r w:rsidR="007E17E3" w:rsidRPr="00D22AE5">
        <w:rPr>
          <w:rFonts w:asciiTheme="majorHAnsi" w:hAnsiTheme="majorHAnsi" w:cstheme="majorHAnsi"/>
        </w:rPr>
        <w:t>)</w:t>
      </w:r>
      <w:r w:rsidR="00371C02" w:rsidRPr="00D22AE5">
        <w:rPr>
          <w:rFonts w:asciiTheme="majorHAnsi" w:hAnsiTheme="majorHAnsi" w:cstheme="majorHAnsi"/>
        </w:rPr>
        <w:t xml:space="preserve"> can be use</w:t>
      </w:r>
      <w:r w:rsidR="002D3EB2" w:rsidRPr="00D22AE5">
        <w:rPr>
          <w:rFonts w:asciiTheme="majorHAnsi" w:hAnsiTheme="majorHAnsi" w:cstheme="majorHAnsi"/>
        </w:rPr>
        <w:t>d</w:t>
      </w:r>
      <w:r w:rsidR="007E17E3" w:rsidRPr="00D22AE5">
        <w:rPr>
          <w:rFonts w:asciiTheme="majorHAnsi" w:hAnsiTheme="majorHAnsi" w:cstheme="majorHAnsi"/>
        </w:rPr>
        <w:t>.</w:t>
      </w:r>
    </w:p>
    <w:p w14:paraId="5FE1BE5B" w14:textId="122D7CA7" w:rsidR="00670074" w:rsidRPr="00D22AE5" w:rsidRDefault="00680318" w:rsidP="00E5479D">
      <w:pPr>
        <w:jc w:val="both"/>
        <w:rPr>
          <w:rFonts w:asciiTheme="majorHAnsi" w:hAnsiTheme="majorHAnsi" w:cstheme="majorHAnsi"/>
        </w:rPr>
      </w:pPr>
      <w:r w:rsidRPr="00D22AE5">
        <w:rPr>
          <w:rFonts w:asciiTheme="majorHAnsi" w:hAnsiTheme="majorHAnsi" w:cstheme="majorHAnsi"/>
        </w:rPr>
        <w:t xml:space="preserve"> </w:t>
      </w:r>
    </w:p>
    <w:p w14:paraId="524D7915" w14:textId="2C440DAF" w:rsidR="00E513C0" w:rsidRPr="00D22AE5" w:rsidRDefault="00B80536" w:rsidP="00E5479D">
      <w:pPr>
        <w:jc w:val="both"/>
        <w:rPr>
          <w:rFonts w:asciiTheme="majorHAnsi" w:hAnsiTheme="majorHAnsi" w:cstheme="majorHAnsi"/>
        </w:rPr>
      </w:pPr>
      <w:r w:rsidRPr="00D22AE5">
        <w:rPr>
          <w:rFonts w:asciiTheme="majorHAnsi" w:hAnsiTheme="majorHAnsi" w:cstheme="majorHAnsi"/>
        </w:rPr>
        <w:t>6.</w:t>
      </w:r>
      <w:r w:rsidR="00680318" w:rsidRPr="00D22AE5">
        <w:rPr>
          <w:rFonts w:asciiTheme="majorHAnsi" w:hAnsiTheme="majorHAnsi" w:cstheme="majorHAnsi"/>
        </w:rPr>
        <w:t xml:space="preserve">3. Compare the temperature performance curves of different </w:t>
      </w:r>
      <w:r w:rsidR="00DB675E">
        <w:rPr>
          <w:rFonts w:asciiTheme="majorHAnsi" w:hAnsiTheme="majorHAnsi" w:cstheme="majorHAnsi"/>
        </w:rPr>
        <w:t xml:space="preserve">fly </w:t>
      </w:r>
      <w:r w:rsidR="00680318" w:rsidRPr="00D22AE5">
        <w:rPr>
          <w:rFonts w:asciiTheme="majorHAnsi" w:hAnsiTheme="majorHAnsi" w:cstheme="majorHAnsi"/>
        </w:rPr>
        <w:t xml:space="preserve">groups using repeated measurements (RM) analysis of variance (ANOVA) and </w:t>
      </w:r>
      <w:r w:rsidR="00680318" w:rsidRPr="00195B9F">
        <w:rPr>
          <w:rFonts w:asciiTheme="majorHAnsi" w:hAnsiTheme="majorHAnsi" w:cstheme="majorHAnsi"/>
          <w:i/>
        </w:rPr>
        <w:t>post</w:t>
      </w:r>
      <w:r w:rsidR="00DB675E" w:rsidRPr="00195B9F">
        <w:rPr>
          <w:rFonts w:asciiTheme="majorHAnsi" w:hAnsiTheme="majorHAnsi" w:cstheme="majorHAnsi"/>
          <w:i/>
        </w:rPr>
        <w:t>-</w:t>
      </w:r>
      <w:r w:rsidR="00680318" w:rsidRPr="00195B9F">
        <w:rPr>
          <w:rFonts w:asciiTheme="majorHAnsi" w:hAnsiTheme="majorHAnsi" w:cstheme="majorHAnsi"/>
          <w:i/>
        </w:rPr>
        <w:t>hoc</w:t>
      </w:r>
      <w:r w:rsidR="00680318" w:rsidRPr="00D22AE5">
        <w:rPr>
          <w:rFonts w:asciiTheme="majorHAnsi" w:hAnsiTheme="majorHAnsi" w:cstheme="majorHAnsi"/>
        </w:rPr>
        <w:t xml:space="preserve"> multiple comparisons</w:t>
      </w:r>
      <w:r w:rsidR="004A3511" w:rsidRPr="00D22AE5">
        <w:rPr>
          <w:rFonts w:asciiTheme="majorHAnsi" w:hAnsiTheme="majorHAnsi" w:cstheme="majorHAnsi"/>
        </w:rPr>
        <w:t xml:space="preserve"> using statistical so</w:t>
      </w:r>
      <w:r w:rsidR="00065F81" w:rsidRPr="00D22AE5">
        <w:rPr>
          <w:rFonts w:asciiTheme="majorHAnsi" w:hAnsiTheme="majorHAnsi" w:cstheme="majorHAnsi"/>
        </w:rPr>
        <w:t xml:space="preserve">ftware (see </w:t>
      </w:r>
      <w:r w:rsidR="00065F81" w:rsidRPr="00195B9F">
        <w:rPr>
          <w:rFonts w:asciiTheme="majorHAnsi" w:hAnsiTheme="majorHAnsi" w:cstheme="majorHAnsi"/>
          <w:b/>
        </w:rPr>
        <w:t>Table of Materials</w:t>
      </w:r>
      <w:r w:rsidR="00065F81" w:rsidRPr="00D22AE5">
        <w:rPr>
          <w:rFonts w:asciiTheme="majorHAnsi" w:hAnsiTheme="majorHAnsi" w:cstheme="majorHAnsi"/>
        </w:rPr>
        <w:t>).</w:t>
      </w:r>
    </w:p>
    <w:bookmarkEnd w:id="0"/>
    <w:p w14:paraId="012AF239" w14:textId="77777777" w:rsidR="00E513C0" w:rsidRPr="00D22AE5" w:rsidRDefault="00E513C0" w:rsidP="00E5479D">
      <w:pPr>
        <w:jc w:val="both"/>
        <w:rPr>
          <w:rFonts w:asciiTheme="majorHAnsi" w:hAnsiTheme="majorHAnsi" w:cstheme="majorHAnsi"/>
        </w:rPr>
      </w:pPr>
    </w:p>
    <w:p w14:paraId="4EB3779C" w14:textId="72CD3E22" w:rsidR="00172B10" w:rsidRPr="00D22AE5" w:rsidRDefault="00680318" w:rsidP="00E5479D">
      <w:pPr>
        <w:jc w:val="both"/>
        <w:rPr>
          <w:rFonts w:asciiTheme="majorHAnsi" w:hAnsiTheme="majorHAnsi" w:cstheme="majorHAnsi"/>
          <w:b/>
          <w:caps/>
        </w:rPr>
      </w:pPr>
      <w:r w:rsidRPr="00D22AE5">
        <w:rPr>
          <w:rFonts w:asciiTheme="majorHAnsi" w:hAnsiTheme="majorHAnsi" w:cstheme="majorHAnsi"/>
          <w:b/>
          <w:caps/>
        </w:rPr>
        <w:t>Representative Results</w:t>
      </w:r>
      <w:r w:rsidR="00DB675E">
        <w:rPr>
          <w:rFonts w:asciiTheme="majorHAnsi" w:hAnsiTheme="majorHAnsi" w:cstheme="majorHAnsi"/>
          <w:b/>
          <w:caps/>
        </w:rPr>
        <w:t>:</w:t>
      </w:r>
    </w:p>
    <w:p w14:paraId="3744DCA0" w14:textId="7BAA638E" w:rsidR="00602107" w:rsidRPr="00D22AE5" w:rsidRDefault="00680318" w:rsidP="00602107">
      <w:pPr>
        <w:jc w:val="both"/>
        <w:rPr>
          <w:rFonts w:asciiTheme="majorHAnsi" w:hAnsiTheme="majorHAnsi" w:cstheme="majorHAnsi"/>
        </w:rPr>
      </w:pPr>
      <w:r w:rsidRPr="00D22AE5">
        <w:rPr>
          <w:rFonts w:asciiTheme="majorHAnsi" w:eastAsiaTheme="minorHAnsi" w:hAnsiTheme="majorHAnsi" w:cstheme="majorHAnsi"/>
          <w:lang w:val="en-GB"/>
        </w:rPr>
        <w:t>The temperature-controlled arena (</w:t>
      </w:r>
      <w:r w:rsidRPr="00D22AE5">
        <w:rPr>
          <w:rFonts w:asciiTheme="majorHAnsi" w:eastAsiaTheme="minorHAnsi" w:hAnsiTheme="majorHAnsi" w:cstheme="majorHAnsi"/>
          <w:b/>
          <w:lang w:val="en-GB"/>
        </w:rPr>
        <w:t>Figure 1</w:t>
      </w:r>
      <w:r w:rsidR="00602107" w:rsidRPr="00D22AE5">
        <w:rPr>
          <w:rFonts w:asciiTheme="majorHAnsi" w:eastAsiaTheme="minorHAnsi" w:hAnsiTheme="majorHAnsi" w:cstheme="majorHAnsi"/>
          <w:b/>
          <w:lang w:val="en-GB"/>
        </w:rPr>
        <w:t>A</w:t>
      </w:r>
      <w:r w:rsidRPr="00D22AE5">
        <w:rPr>
          <w:rFonts w:asciiTheme="majorHAnsi" w:eastAsiaTheme="minorHAnsi" w:hAnsiTheme="majorHAnsi" w:cstheme="majorHAnsi"/>
          <w:lang w:val="en-GB"/>
        </w:rPr>
        <w:t>) consists of three copper tiles whose temperature can be individually controlled through a programmable circuit. Each copper tile possesses a temperature sensor that gives feedback to the programmable circuit. The circuit activates a power supply to increase the temperature of each tile. Passive thermoelectri</w:t>
      </w:r>
      <w:r w:rsidR="00B948E8" w:rsidRPr="00D22AE5">
        <w:rPr>
          <w:rFonts w:asciiTheme="majorHAnsi" w:eastAsiaTheme="minorHAnsi" w:hAnsiTheme="majorHAnsi" w:cstheme="majorHAnsi"/>
          <w:lang w:val="en-GB"/>
        </w:rPr>
        <w:t xml:space="preserve">c elements act as constant </w:t>
      </w:r>
      <w:r w:rsidR="00983F75" w:rsidRPr="00D22AE5">
        <w:rPr>
          <w:rFonts w:asciiTheme="majorHAnsi" w:eastAsiaTheme="minorHAnsi" w:hAnsiTheme="majorHAnsi" w:cstheme="majorHAnsi"/>
          <w:lang w:val="en-GB"/>
        </w:rPr>
        <w:t>heating elements</w:t>
      </w:r>
      <w:r w:rsidRPr="00D22AE5">
        <w:rPr>
          <w:rFonts w:asciiTheme="majorHAnsi" w:eastAsiaTheme="minorHAnsi" w:hAnsiTheme="majorHAnsi" w:cstheme="majorHAnsi"/>
          <w:lang w:val="en-GB"/>
        </w:rPr>
        <w:t xml:space="preserve"> to maintain the desired temperature, while a</w:t>
      </w:r>
      <w:r w:rsidR="00B97A5F" w:rsidRPr="00D22AE5">
        <w:rPr>
          <w:rFonts w:asciiTheme="majorHAnsi" w:eastAsiaTheme="minorHAnsi" w:hAnsiTheme="majorHAnsi" w:cstheme="majorHAnsi"/>
          <w:lang w:val="en-GB"/>
        </w:rPr>
        <w:t xml:space="preserve"> heat sink cooled by a fan</w:t>
      </w:r>
      <w:r w:rsidRPr="00D22AE5">
        <w:rPr>
          <w:rFonts w:asciiTheme="majorHAnsi" w:eastAsiaTheme="minorHAnsi" w:hAnsiTheme="majorHAnsi" w:cstheme="majorHAnsi"/>
          <w:lang w:val="en-GB"/>
        </w:rPr>
        <w:t xml:space="preserve"> </w:t>
      </w:r>
      <w:r w:rsidR="006A0FB6" w:rsidRPr="00D22AE5">
        <w:rPr>
          <w:rFonts w:asciiTheme="majorHAnsi" w:eastAsiaTheme="minorHAnsi" w:hAnsiTheme="majorHAnsi" w:cstheme="majorHAnsi"/>
          <w:lang w:val="en-GB"/>
        </w:rPr>
        <w:t>provides constant cooling</w:t>
      </w:r>
      <w:r w:rsidRPr="00D22AE5">
        <w:rPr>
          <w:rFonts w:asciiTheme="majorHAnsi" w:eastAsiaTheme="minorHAnsi" w:hAnsiTheme="majorHAnsi" w:cstheme="majorHAnsi"/>
          <w:lang w:val="en-GB"/>
        </w:rPr>
        <w:t>.</w:t>
      </w:r>
      <w:r w:rsidR="00983F75" w:rsidRPr="00D22AE5">
        <w:rPr>
          <w:rFonts w:asciiTheme="majorHAnsi" w:eastAsiaTheme="minorHAnsi" w:hAnsiTheme="majorHAnsi" w:cstheme="majorHAnsi"/>
          <w:lang w:val="en-GB"/>
        </w:rPr>
        <w:t xml:space="preserve"> The magnitude of temperature change determines the speed of the process</w:t>
      </w:r>
      <w:r w:rsidR="00C441EA" w:rsidRPr="00D22AE5">
        <w:rPr>
          <w:rFonts w:asciiTheme="majorHAnsi" w:eastAsiaTheme="minorHAnsi" w:hAnsiTheme="majorHAnsi" w:cstheme="majorHAnsi"/>
          <w:lang w:val="en-GB"/>
        </w:rPr>
        <w:t xml:space="preserve"> in a non-linear manner. </w:t>
      </w:r>
      <w:r w:rsidR="007A70BD" w:rsidRPr="00D22AE5">
        <w:rPr>
          <w:rFonts w:asciiTheme="majorHAnsi" w:eastAsiaTheme="minorHAnsi" w:hAnsiTheme="majorHAnsi" w:cstheme="majorHAnsi"/>
          <w:lang w:val="en-GB"/>
        </w:rPr>
        <w:t>An increase of 2</w:t>
      </w:r>
      <w:r w:rsidR="00501BA6" w:rsidRPr="00D22AE5">
        <w:rPr>
          <w:rFonts w:asciiTheme="majorHAnsi" w:eastAsiaTheme="minorHAnsi" w:hAnsiTheme="majorHAnsi" w:cstheme="majorHAnsi"/>
          <w:lang w:val="en-GB"/>
        </w:rPr>
        <w:t xml:space="preserve"> </w:t>
      </w:r>
      <w:r w:rsidR="007A70BD" w:rsidRPr="00D22AE5">
        <w:rPr>
          <w:rFonts w:asciiTheme="majorHAnsi" w:eastAsiaTheme="minorHAnsi" w:hAnsiTheme="majorHAnsi" w:cstheme="majorHAnsi"/>
          <w:lang w:val="en-GB"/>
        </w:rPr>
        <w:t xml:space="preserve">°C requires only </w:t>
      </w:r>
      <w:r w:rsidR="006D252F" w:rsidRPr="00D22AE5">
        <w:rPr>
          <w:rFonts w:asciiTheme="majorHAnsi" w:eastAsiaTheme="minorHAnsi" w:hAnsiTheme="majorHAnsi" w:cstheme="majorHAnsi"/>
          <w:lang w:val="en-GB"/>
        </w:rPr>
        <w:t xml:space="preserve">0.1 </w:t>
      </w:r>
      <w:r w:rsidR="007A70BD" w:rsidRPr="00D22AE5">
        <w:rPr>
          <w:rFonts w:asciiTheme="majorHAnsi" w:eastAsiaTheme="minorHAnsi" w:hAnsiTheme="majorHAnsi" w:cstheme="majorHAnsi"/>
          <w:lang w:val="en-GB"/>
        </w:rPr>
        <w:t>s</w:t>
      </w:r>
      <w:r w:rsidR="00DB675E">
        <w:rPr>
          <w:rFonts w:asciiTheme="majorHAnsi" w:eastAsiaTheme="minorHAnsi" w:hAnsiTheme="majorHAnsi" w:cstheme="majorHAnsi"/>
          <w:lang w:val="en-GB"/>
        </w:rPr>
        <w:t>,</w:t>
      </w:r>
      <w:r w:rsidR="007A70BD" w:rsidRPr="00D22AE5">
        <w:rPr>
          <w:rFonts w:asciiTheme="majorHAnsi" w:eastAsiaTheme="minorHAnsi" w:hAnsiTheme="majorHAnsi" w:cstheme="majorHAnsi"/>
          <w:lang w:val="en-GB"/>
        </w:rPr>
        <w:t xml:space="preserve"> and an increase of 18</w:t>
      </w:r>
      <w:r w:rsidR="00501BA6" w:rsidRPr="00D22AE5">
        <w:rPr>
          <w:rFonts w:asciiTheme="majorHAnsi" w:eastAsiaTheme="minorHAnsi" w:hAnsiTheme="majorHAnsi" w:cstheme="majorHAnsi"/>
          <w:lang w:val="en-GB"/>
        </w:rPr>
        <w:t xml:space="preserve"> °C requires 4 </w:t>
      </w:r>
      <w:r w:rsidR="007A70BD" w:rsidRPr="00D22AE5">
        <w:rPr>
          <w:rFonts w:asciiTheme="majorHAnsi" w:eastAsiaTheme="minorHAnsi" w:hAnsiTheme="majorHAnsi" w:cstheme="majorHAnsi"/>
          <w:lang w:val="en-GB"/>
        </w:rPr>
        <w:t>s.</w:t>
      </w:r>
      <w:r w:rsidR="00602107" w:rsidRPr="00D22AE5">
        <w:rPr>
          <w:rFonts w:asciiTheme="majorHAnsi" w:eastAsiaTheme="minorHAnsi" w:hAnsiTheme="majorHAnsi" w:cstheme="majorHAnsi"/>
          <w:lang w:val="en-GB"/>
        </w:rPr>
        <w:t xml:space="preserve"> A screen connected to the programmable circuit (</w:t>
      </w:r>
      <w:r w:rsidR="00602107" w:rsidRPr="00D22AE5">
        <w:rPr>
          <w:rFonts w:asciiTheme="majorHAnsi" w:eastAsiaTheme="minorHAnsi" w:hAnsiTheme="majorHAnsi" w:cstheme="majorHAnsi"/>
          <w:b/>
          <w:lang w:val="en-GB"/>
        </w:rPr>
        <w:t>Figure 1C</w:t>
      </w:r>
      <w:r w:rsidR="00602107" w:rsidRPr="00D22AE5">
        <w:rPr>
          <w:rFonts w:asciiTheme="majorHAnsi" w:eastAsiaTheme="minorHAnsi" w:hAnsiTheme="majorHAnsi" w:cstheme="majorHAnsi"/>
          <w:lang w:val="en-GB"/>
        </w:rPr>
        <w:t xml:space="preserve">) informs the user of the temperature measured by the temperature sensors in each of the tiles. </w:t>
      </w:r>
      <w:r w:rsidR="004C0777" w:rsidRPr="00D22AE5">
        <w:rPr>
          <w:rFonts w:asciiTheme="majorHAnsi" w:eastAsiaTheme="minorHAnsi" w:hAnsiTheme="majorHAnsi" w:cstheme="majorHAnsi"/>
          <w:lang w:val="en-GB"/>
        </w:rPr>
        <w:t>The copper tiles are surrounded by an</w:t>
      </w:r>
      <w:r w:rsidR="004C0777" w:rsidRPr="00D22AE5">
        <w:rPr>
          <w:rFonts w:asciiTheme="majorHAnsi" w:hAnsiTheme="majorHAnsi" w:cstheme="majorHAnsi"/>
        </w:rPr>
        <w:t xml:space="preserve"> aluminum ring constantly heated to 50 °C (</w:t>
      </w:r>
      <w:r w:rsidR="004C0777" w:rsidRPr="00D22AE5">
        <w:rPr>
          <w:rFonts w:asciiTheme="majorHAnsi" w:hAnsiTheme="majorHAnsi" w:cstheme="majorHAnsi"/>
          <w:b/>
        </w:rPr>
        <w:t>Figure</w:t>
      </w:r>
      <w:r w:rsidR="00DB675E">
        <w:rPr>
          <w:rFonts w:asciiTheme="majorHAnsi" w:hAnsiTheme="majorHAnsi" w:cstheme="majorHAnsi"/>
          <w:b/>
        </w:rPr>
        <w:t>s</w:t>
      </w:r>
      <w:r w:rsidR="004C0777" w:rsidRPr="00D22AE5">
        <w:rPr>
          <w:rFonts w:asciiTheme="majorHAnsi" w:hAnsiTheme="majorHAnsi" w:cstheme="majorHAnsi"/>
          <w:b/>
        </w:rPr>
        <w:t xml:space="preserve"> 1B</w:t>
      </w:r>
      <w:r w:rsidR="00602107" w:rsidRPr="00D22AE5">
        <w:rPr>
          <w:rFonts w:asciiTheme="majorHAnsi" w:hAnsiTheme="majorHAnsi" w:cstheme="majorHAnsi"/>
          <w:b/>
        </w:rPr>
        <w:t xml:space="preserve"> </w:t>
      </w:r>
      <w:r w:rsidR="00DB675E">
        <w:rPr>
          <w:rFonts w:asciiTheme="majorHAnsi" w:hAnsiTheme="majorHAnsi" w:cstheme="majorHAnsi"/>
        </w:rPr>
        <w:t>and</w:t>
      </w:r>
      <w:r w:rsidR="00602107" w:rsidRPr="00D22AE5">
        <w:rPr>
          <w:rFonts w:asciiTheme="majorHAnsi" w:hAnsiTheme="majorHAnsi" w:cstheme="majorHAnsi"/>
          <w:b/>
        </w:rPr>
        <w:t xml:space="preserve"> 1C</w:t>
      </w:r>
      <w:r w:rsidR="004C0777" w:rsidRPr="00D22AE5">
        <w:rPr>
          <w:rFonts w:asciiTheme="majorHAnsi" w:hAnsiTheme="majorHAnsi" w:cstheme="majorHAnsi"/>
        </w:rPr>
        <w:t>) by semiconductors around the periphery. This ring forms the edges of the Fly Arena (</w:t>
      </w:r>
      <w:r w:rsidR="004C0777" w:rsidRPr="00D22AE5">
        <w:rPr>
          <w:rFonts w:asciiTheme="majorHAnsi" w:hAnsiTheme="majorHAnsi" w:cstheme="majorHAnsi"/>
          <w:b/>
        </w:rPr>
        <w:t>Figure 1C</w:t>
      </w:r>
      <w:r w:rsidR="004C0777" w:rsidRPr="00D22AE5">
        <w:rPr>
          <w:rFonts w:asciiTheme="majorHAnsi" w:hAnsiTheme="majorHAnsi" w:cstheme="majorHAnsi"/>
        </w:rPr>
        <w:t>), the area in which flies are to be placed. The Fly Arena</w:t>
      </w:r>
      <w:r w:rsidR="00923AC5" w:rsidRPr="00D22AE5">
        <w:rPr>
          <w:rFonts w:asciiTheme="majorHAnsi" w:hAnsiTheme="majorHAnsi" w:cstheme="majorHAnsi"/>
        </w:rPr>
        <w:t xml:space="preserve"> is covered by a siliconized glass cover (</w:t>
      </w:r>
      <w:r w:rsidR="00923AC5" w:rsidRPr="00D22AE5">
        <w:rPr>
          <w:rFonts w:asciiTheme="majorHAnsi" w:hAnsiTheme="majorHAnsi" w:cstheme="majorHAnsi"/>
          <w:b/>
        </w:rPr>
        <w:t>Figure</w:t>
      </w:r>
      <w:r w:rsidR="00DB675E">
        <w:rPr>
          <w:rFonts w:asciiTheme="majorHAnsi" w:hAnsiTheme="majorHAnsi" w:cstheme="majorHAnsi"/>
          <w:b/>
        </w:rPr>
        <w:t>s</w:t>
      </w:r>
      <w:r w:rsidR="00602107" w:rsidRPr="00D22AE5">
        <w:rPr>
          <w:rFonts w:asciiTheme="majorHAnsi" w:hAnsiTheme="majorHAnsi" w:cstheme="majorHAnsi"/>
          <w:b/>
        </w:rPr>
        <w:t xml:space="preserve"> 1A</w:t>
      </w:r>
      <w:r w:rsidR="00054BE6" w:rsidRPr="00D22AE5">
        <w:rPr>
          <w:rFonts w:asciiTheme="majorHAnsi" w:hAnsiTheme="majorHAnsi" w:cstheme="majorHAnsi"/>
          <w:b/>
        </w:rPr>
        <w:t xml:space="preserve"> </w:t>
      </w:r>
      <w:r w:rsidR="00DB675E">
        <w:rPr>
          <w:rFonts w:asciiTheme="majorHAnsi" w:hAnsiTheme="majorHAnsi" w:cstheme="majorHAnsi"/>
        </w:rPr>
        <w:t>and</w:t>
      </w:r>
      <w:r w:rsidR="00054BE6" w:rsidRPr="00D22AE5">
        <w:rPr>
          <w:rFonts w:asciiTheme="majorHAnsi" w:hAnsiTheme="majorHAnsi" w:cstheme="majorHAnsi"/>
          <w:b/>
        </w:rPr>
        <w:t xml:space="preserve"> 1C</w:t>
      </w:r>
      <w:r w:rsidR="00101A30" w:rsidRPr="00D22AE5">
        <w:rPr>
          <w:rFonts w:asciiTheme="majorHAnsi" w:hAnsiTheme="majorHAnsi" w:cstheme="majorHAnsi"/>
        </w:rPr>
        <w:t>), which</w:t>
      </w:r>
      <w:r w:rsidR="00101A30" w:rsidRPr="00D22AE5">
        <w:rPr>
          <w:rFonts w:asciiTheme="majorHAnsi" w:hAnsiTheme="majorHAnsi" w:cstheme="majorHAnsi"/>
          <w:b/>
        </w:rPr>
        <w:t xml:space="preserve"> </w:t>
      </w:r>
      <w:r w:rsidR="00923AC5" w:rsidRPr="00D22AE5">
        <w:rPr>
          <w:rFonts w:asciiTheme="majorHAnsi" w:hAnsiTheme="majorHAnsi" w:cstheme="majorHAnsi"/>
        </w:rPr>
        <w:t xml:space="preserve">provides </w:t>
      </w:r>
      <w:r w:rsidR="00101A30" w:rsidRPr="00D22AE5">
        <w:rPr>
          <w:rFonts w:asciiTheme="majorHAnsi" w:hAnsiTheme="majorHAnsi" w:cstheme="majorHAnsi"/>
        </w:rPr>
        <w:t xml:space="preserve">a </w:t>
      </w:r>
      <w:r w:rsidR="00923AC5" w:rsidRPr="00D22AE5">
        <w:rPr>
          <w:rFonts w:asciiTheme="majorHAnsi" w:hAnsiTheme="majorHAnsi" w:cstheme="majorHAnsi"/>
        </w:rPr>
        <w:t>3 mm h</w:t>
      </w:r>
      <w:r w:rsidR="00101A30" w:rsidRPr="00D22AE5">
        <w:rPr>
          <w:rFonts w:asciiTheme="majorHAnsi" w:hAnsiTheme="majorHAnsi" w:cstheme="majorHAnsi"/>
        </w:rPr>
        <w:t xml:space="preserve">igh space </w:t>
      </w:r>
      <w:r w:rsidR="00DB675E">
        <w:rPr>
          <w:rFonts w:asciiTheme="majorHAnsi" w:hAnsiTheme="majorHAnsi" w:cstheme="majorHAnsi"/>
        </w:rPr>
        <w:t>which</w:t>
      </w:r>
      <w:r w:rsidR="00923AC5" w:rsidRPr="00D22AE5">
        <w:rPr>
          <w:rFonts w:asciiTheme="majorHAnsi" w:hAnsiTheme="majorHAnsi" w:cstheme="majorHAnsi"/>
        </w:rPr>
        <w:t xml:space="preserve"> ensur</w:t>
      </w:r>
      <w:r w:rsidR="00101A30" w:rsidRPr="00D22AE5">
        <w:rPr>
          <w:rFonts w:asciiTheme="majorHAnsi" w:hAnsiTheme="majorHAnsi" w:cstheme="majorHAnsi"/>
        </w:rPr>
        <w:t>es</w:t>
      </w:r>
      <w:r w:rsidR="00923AC5" w:rsidRPr="00D22AE5">
        <w:rPr>
          <w:rFonts w:asciiTheme="majorHAnsi" w:hAnsiTheme="majorHAnsi" w:cstheme="majorHAnsi"/>
        </w:rPr>
        <w:t xml:space="preserve"> that flies can walk but not fly</w:t>
      </w:r>
      <w:r w:rsidR="00101A30" w:rsidRPr="00D22AE5">
        <w:rPr>
          <w:rFonts w:asciiTheme="majorHAnsi" w:hAnsiTheme="majorHAnsi" w:cstheme="majorHAnsi"/>
        </w:rPr>
        <w:t>.</w:t>
      </w:r>
      <w:r w:rsidR="00FB6BE2" w:rsidRPr="00D22AE5">
        <w:rPr>
          <w:rFonts w:asciiTheme="majorHAnsi" w:hAnsiTheme="majorHAnsi" w:cstheme="majorHAnsi"/>
        </w:rPr>
        <w:t xml:space="preserve"> Next to </w:t>
      </w:r>
      <w:r w:rsidR="00F37A49" w:rsidRPr="00D22AE5">
        <w:rPr>
          <w:rFonts w:asciiTheme="majorHAnsi" w:hAnsiTheme="majorHAnsi" w:cstheme="majorHAnsi"/>
        </w:rPr>
        <w:t>the</w:t>
      </w:r>
      <w:r w:rsidR="00FB6BE2" w:rsidRPr="00D22AE5">
        <w:rPr>
          <w:rFonts w:asciiTheme="majorHAnsi" w:hAnsiTheme="majorHAnsi" w:cstheme="majorHAnsi"/>
        </w:rPr>
        <w:t xml:space="preserve"> </w:t>
      </w:r>
      <w:r w:rsidR="00F37A49" w:rsidRPr="00D22AE5">
        <w:rPr>
          <w:rFonts w:asciiTheme="majorHAnsi" w:hAnsiTheme="majorHAnsi" w:cstheme="majorHAnsi"/>
        </w:rPr>
        <w:t>F</w:t>
      </w:r>
      <w:r w:rsidR="00FB6BE2" w:rsidRPr="00D22AE5">
        <w:rPr>
          <w:rFonts w:asciiTheme="majorHAnsi" w:hAnsiTheme="majorHAnsi" w:cstheme="majorHAnsi"/>
        </w:rPr>
        <w:t xml:space="preserve">ly </w:t>
      </w:r>
      <w:r w:rsidR="00F37A49" w:rsidRPr="00D22AE5">
        <w:rPr>
          <w:rFonts w:asciiTheme="majorHAnsi" w:hAnsiTheme="majorHAnsi" w:cstheme="majorHAnsi"/>
        </w:rPr>
        <w:t>A</w:t>
      </w:r>
      <w:r w:rsidR="00FB6BE2" w:rsidRPr="00D22AE5">
        <w:rPr>
          <w:rFonts w:asciiTheme="majorHAnsi" w:hAnsiTheme="majorHAnsi" w:cstheme="majorHAnsi"/>
        </w:rPr>
        <w:t>rena are two red LEDs</w:t>
      </w:r>
      <w:r w:rsidR="00F37A49" w:rsidRPr="00D22AE5">
        <w:rPr>
          <w:rFonts w:asciiTheme="majorHAnsi" w:hAnsiTheme="majorHAnsi" w:cstheme="majorHAnsi"/>
        </w:rPr>
        <w:t xml:space="preserve"> (</w:t>
      </w:r>
      <w:r w:rsidR="00F37A49" w:rsidRPr="00D22AE5">
        <w:rPr>
          <w:rFonts w:asciiTheme="majorHAnsi" w:hAnsiTheme="majorHAnsi" w:cstheme="majorHAnsi"/>
          <w:b/>
        </w:rPr>
        <w:t>Figure 1C</w:t>
      </w:r>
      <w:r w:rsidR="00F37A49" w:rsidRPr="00D22AE5">
        <w:rPr>
          <w:rFonts w:asciiTheme="majorHAnsi" w:hAnsiTheme="majorHAnsi" w:cstheme="majorHAnsi"/>
        </w:rPr>
        <w:t>)</w:t>
      </w:r>
      <w:r w:rsidR="00FB6BE2" w:rsidRPr="00D22AE5">
        <w:rPr>
          <w:rFonts w:asciiTheme="majorHAnsi" w:hAnsiTheme="majorHAnsi" w:cstheme="majorHAnsi"/>
        </w:rPr>
        <w:t xml:space="preserve"> that can be programmed to mark different experimental phases</w:t>
      </w:r>
      <w:r w:rsidR="00F37A49" w:rsidRPr="00D22AE5">
        <w:rPr>
          <w:rFonts w:asciiTheme="majorHAnsi" w:hAnsiTheme="majorHAnsi" w:cstheme="majorHAnsi"/>
        </w:rPr>
        <w:t xml:space="preserve">. </w:t>
      </w:r>
      <w:r w:rsidR="00FB6BE2" w:rsidRPr="00D22AE5">
        <w:rPr>
          <w:rFonts w:asciiTheme="majorHAnsi" w:hAnsiTheme="majorHAnsi" w:cstheme="majorHAnsi"/>
        </w:rPr>
        <w:t xml:space="preserve">For example, for </w:t>
      </w:r>
      <w:r w:rsidR="00DB675E">
        <w:rPr>
          <w:rFonts w:asciiTheme="majorHAnsi" w:hAnsiTheme="majorHAnsi" w:cstheme="majorHAnsi"/>
        </w:rPr>
        <w:t xml:space="preserve">the </w:t>
      </w:r>
      <w:r w:rsidR="00FB6BE2" w:rsidRPr="00D22AE5">
        <w:rPr>
          <w:rFonts w:asciiTheme="majorHAnsi" w:hAnsiTheme="majorHAnsi" w:cstheme="majorHAnsi"/>
        </w:rPr>
        <w:t xml:space="preserve">results </w:t>
      </w:r>
      <w:r w:rsidR="00DB675E">
        <w:rPr>
          <w:rFonts w:asciiTheme="majorHAnsi" w:hAnsiTheme="majorHAnsi" w:cstheme="majorHAnsi"/>
        </w:rPr>
        <w:t>shown in</w:t>
      </w:r>
      <w:r w:rsidR="00FB6BE2" w:rsidRPr="00D22AE5">
        <w:rPr>
          <w:rFonts w:asciiTheme="majorHAnsi" w:hAnsiTheme="majorHAnsi" w:cstheme="majorHAnsi"/>
        </w:rPr>
        <w:t xml:space="preserve"> </w:t>
      </w:r>
      <w:r w:rsidR="00FB6BE2" w:rsidRPr="00D22AE5">
        <w:rPr>
          <w:rFonts w:asciiTheme="majorHAnsi" w:hAnsiTheme="majorHAnsi" w:cstheme="majorHAnsi"/>
          <w:b/>
        </w:rPr>
        <w:t>Figure 2A</w:t>
      </w:r>
      <w:r w:rsidR="00FB6BE2" w:rsidRPr="00D22AE5">
        <w:rPr>
          <w:rFonts w:asciiTheme="majorHAnsi" w:hAnsiTheme="majorHAnsi" w:cstheme="majorHAnsi"/>
        </w:rPr>
        <w:t xml:space="preserve">, each LED is associated with a different temperature, while </w:t>
      </w:r>
      <w:r w:rsidR="00DB675E">
        <w:rPr>
          <w:rFonts w:asciiTheme="majorHAnsi" w:hAnsiTheme="majorHAnsi" w:cstheme="majorHAnsi"/>
        </w:rPr>
        <w:t>in</w:t>
      </w:r>
      <w:r w:rsidR="00FB6BE2" w:rsidRPr="00D22AE5">
        <w:rPr>
          <w:rFonts w:asciiTheme="majorHAnsi" w:hAnsiTheme="majorHAnsi" w:cstheme="majorHAnsi"/>
        </w:rPr>
        <w:t xml:space="preserve"> </w:t>
      </w:r>
      <w:r w:rsidR="00FB6BE2" w:rsidRPr="00D22AE5">
        <w:rPr>
          <w:rFonts w:asciiTheme="majorHAnsi" w:hAnsiTheme="majorHAnsi" w:cstheme="majorHAnsi"/>
          <w:b/>
        </w:rPr>
        <w:t>Figure 2B</w:t>
      </w:r>
      <w:r w:rsidR="00FB6BE2" w:rsidRPr="00D22AE5">
        <w:rPr>
          <w:rFonts w:asciiTheme="majorHAnsi" w:hAnsiTheme="majorHAnsi" w:cstheme="majorHAnsi"/>
        </w:rPr>
        <w:t>, each LED indicates 60 s.</w:t>
      </w:r>
      <w:r w:rsidR="00602107" w:rsidRPr="00D22AE5">
        <w:rPr>
          <w:rFonts w:asciiTheme="majorHAnsi" w:hAnsiTheme="majorHAnsi" w:cstheme="majorHAnsi"/>
        </w:rPr>
        <w:t xml:space="preserve"> The </w:t>
      </w:r>
      <w:proofErr w:type="spellStart"/>
      <w:r w:rsidR="00602107" w:rsidRPr="00D22AE5">
        <w:rPr>
          <w:rFonts w:asciiTheme="majorHAnsi" w:hAnsiTheme="majorHAnsi" w:cstheme="majorHAnsi"/>
          <w:i/>
        </w:rPr>
        <w:t>FlySteps</w:t>
      </w:r>
      <w:proofErr w:type="spellEnd"/>
      <w:r w:rsidR="00602107" w:rsidRPr="00D22AE5">
        <w:rPr>
          <w:rFonts w:asciiTheme="majorHAnsi" w:hAnsiTheme="majorHAnsi" w:cstheme="majorHAnsi"/>
        </w:rPr>
        <w:t xml:space="preserve"> software can register when each of the indicative LEDs is on</w:t>
      </w:r>
      <w:r w:rsidR="00DB675E">
        <w:rPr>
          <w:rFonts w:asciiTheme="majorHAnsi" w:hAnsiTheme="majorHAnsi" w:cstheme="majorHAnsi"/>
        </w:rPr>
        <w:t>,</w:t>
      </w:r>
      <w:r w:rsidR="00602107" w:rsidRPr="00D22AE5">
        <w:rPr>
          <w:rFonts w:asciiTheme="majorHAnsi" w:hAnsiTheme="majorHAnsi" w:cstheme="majorHAnsi"/>
        </w:rPr>
        <w:t xml:space="preserve"> and the researcher can then use this information to automatically determine the experimental phases based on temperature or time. </w:t>
      </w:r>
    </w:p>
    <w:p w14:paraId="2158FA9A" w14:textId="788B02C8" w:rsidR="004C0777" w:rsidRPr="00D22AE5" w:rsidRDefault="004C0777" w:rsidP="00E5479D">
      <w:pPr>
        <w:jc w:val="both"/>
        <w:rPr>
          <w:rFonts w:asciiTheme="majorHAnsi" w:eastAsiaTheme="minorHAnsi" w:hAnsiTheme="majorHAnsi" w:cstheme="majorHAnsi"/>
          <w:lang w:val="en-GB"/>
        </w:rPr>
      </w:pPr>
    </w:p>
    <w:p w14:paraId="7870A7CC" w14:textId="7AC3470C" w:rsidR="002B5FCD" w:rsidRPr="00D22AE5" w:rsidRDefault="00680318" w:rsidP="00E5479D">
      <w:pPr>
        <w:jc w:val="both"/>
        <w:rPr>
          <w:rFonts w:asciiTheme="majorHAnsi" w:hAnsiTheme="majorHAnsi" w:cstheme="majorHAnsi"/>
        </w:rPr>
      </w:pPr>
      <w:r w:rsidRPr="00D22AE5">
        <w:rPr>
          <w:rFonts w:asciiTheme="majorHAnsi" w:hAnsiTheme="majorHAnsi" w:cstheme="majorHAnsi"/>
        </w:rPr>
        <w:t>The temperature-</w:t>
      </w:r>
      <w:r w:rsidR="00A72ECA" w:rsidRPr="00D22AE5">
        <w:rPr>
          <w:rFonts w:asciiTheme="majorHAnsi" w:hAnsiTheme="majorHAnsi" w:cstheme="majorHAnsi"/>
        </w:rPr>
        <w:t>controlled arena can be use</w:t>
      </w:r>
      <w:r w:rsidR="00307BF9" w:rsidRPr="00D22AE5">
        <w:rPr>
          <w:rFonts w:asciiTheme="majorHAnsi" w:hAnsiTheme="majorHAnsi" w:cstheme="majorHAnsi"/>
        </w:rPr>
        <w:t>d</w:t>
      </w:r>
      <w:r w:rsidR="00A72ECA" w:rsidRPr="00D22AE5">
        <w:rPr>
          <w:rFonts w:asciiTheme="majorHAnsi" w:hAnsiTheme="majorHAnsi" w:cstheme="majorHAnsi"/>
        </w:rPr>
        <w:t xml:space="preserve"> to </w:t>
      </w:r>
      <w:r w:rsidR="00F02D62" w:rsidRPr="00D22AE5">
        <w:rPr>
          <w:rFonts w:asciiTheme="majorHAnsi" w:hAnsiTheme="majorHAnsi" w:cstheme="majorHAnsi"/>
        </w:rPr>
        <w:t>compare</w:t>
      </w:r>
      <w:r w:rsidR="00A72ECA" w:rsidRPr="00D22AE5">
        <w:rPr>
          <w:rFonts w:asciiTheme="majorHAnsi" w:hAnsiTheme="majorHAnsi" w:cstheme="majorHAnsi"/>
        </w:rPr>
        <w:t xml:space="preserve"> the behavioral response of flies</w:t>
      </w:r>
      <w:r w:rsidR="00F02D62" w:rsidRPr="00D22AE5">
        <w:rPr>
          <w:rFonts w:asciiTheme="majorHAnsi" w:hAnsiTheme="majorHAnsi" w:cstheme="majorHAnsi"/>
        </w:rPr>
        <w:t xml:space="preserve"> from different genetic backgrounds</w:t>
      </w:r>
      <w:r w:rsidR="00A72ECA" w:rsidRPr="00D22AE5">
        <w:rPr>
          <w:rFonts w:asciiTheme="majorHAnsi" w:hAnsiTheme="majorHAnsi" w:cstheme="majorHAnsi"/>
        </w:rPr>
        <w:t xml:space="preserve"> to </w:t>
      </w:r>
      <w:r w:rsidR="00F02D62" w:rsidRPr="00D22AE5">
        <w:rPr>
          <w:rFonts w:asciiTheme="majorHAnsi" w:hAnsiTheme="majorHAnsi" w:cstheme="majorHAnsi"/>
        </w:rPr>
        <w:t xml:space="preserve">dynamic </w:t>
      </w:r>
      <w:r w:rsidR="00A72ECA" w:rsidRPr="00D22AE5">
        <w:rPr>
          <w:rFonts w:asciiTheme="majorHAnsi" w:hAnsiTheme="majorHAnsi" w:cstheme="majorHAnsi"/>
        </w:rPr>
        <w:t xml:space="preserve">temperature </w:t>
      </w:r>
      <w:r w:rsidR="00F02D62" w:rsidRPr="00D22AE5">
        <w:rPr>
          <w:rFonts w:asciiTheme="majorHAnsi" w:hAnsiTheme="majorHAnsi" w:cstheme="majorHAnsi"/>
        </w:rPr>
        <w:t>changes</w:t>
      </w:r>
      <w:r w:rsidR="00A72ECA" w:rsidRPr="00D22AE5">
        <w:rPr>
          <w:rFonts w:asciiTheme="majorHAnsi" w:hAnsiTheme="majorHAnsi" w:cstheme="majorHAnsi"/>
        </w:rPr>
        <w:t xml:space="preserve">. For example, flies from different </w:t>
      </w:r>
      <w:r w:rsidRPr="00D22AE5">
        <w:rPr>
          <w:rFonts w:asciiTheme="majorHAnsi" w:hAnsiTheme="majorHAnsi" w:cstheme="majorHAnsi"/>
        </w:rPr>
        <w:t>species</w:t>
      </w:r>
      <w:r w:rsidR="00A72ECA" w:rsidRPr="00D22AE5">
        <w:rPr>
          <w:rFonts w:asciiTheme="majorHAnsi" w:hAnsiTheme="majorHAnsi" w:cstheme="majorHAnsi"/>
        </w:rPr>
        <w:t xml:space="preserve"> can be exposed to gradually i</w:t>
      </w:r>
      <w:r w:rsidR="00EF7492" w:rsidRPr="00D22AE5">
        <w:rPr>
          <w:rFonts w:asciiTheme="majorHAnsi" w:hAnsiTheme="majorHAnsi" w:cstheme="majorHAnsi"/>
        </w:rPr>
        <w:t>ncreasing temperatures (</w:t>
      </w:r>
      <w:r w:rsidR="00EF7492" w:rsidRPr="00D22AE5">
        <w:rPr>
          <w:rFonts w:asciiTheme="majorHAnsi" w:hAnsiTheme="majorHAnsi" w:cstheme="majorHAnsi"/>
          <w:b/>
        </w:rPr>
        <w:t>Figure 3</w:t>
      </w:r>
      <w:r w:rsidR="00A72ECA" w:rsidRPr="00D22AE5">
        <w:rPr>
          <w:rFonts w:asciiTheme="majorHAnsi" w:hAnsiTheme="majorHAnsi" w:cstheme="majorHAnsi"/>
        </w:rPr>
        <w:t xml:space="preserve">) to </w:t>
      </w:r>
      <w:r w:rsidR="00EF7492" w:rsidRPr="00D22AE5">
        <w:rPr>
          <w:rFonts w:asciiTheme="majorHAnsi" w:hAnsiTheme="majorHAnsi" w:cstheme="majorHAnsi"/>
        </w:rPr>
        <w:t>compare</w:t>
      </w:r>
      <w:r w:rsidRPr="00D22AE5">
        <w:rPr>
          <w:rFonts w:asciiTheme="majorHAnsi" w:hAnsiTheme="majorHAnsi" w:cstheme="majorHAnsi"/>
        </w:rPr>
        <w:t xml:space="preserve"> </w:t>
      </w:r>
      <w:r w:rsidR="00A72ECA" w:rsidRPr="00D22AE5">
        <w:rPr>
          <w:rFonts w:asciiTheme="majorHAnsi" w:hAnsiTheme="majorHAnsi" w:cstheme="majorHAnsi"/>
        </w:rPr>
        <w:t xml:space="preserve">differences in thermal </w:t>
      </w:r>
      <w:r w:rsidRPr="00D22AE5">
        <w:rPr>
          <w:rFonts w:asciiTheme="majorHAnsi" w:hAnsiTheme="majorHAnsi" w:cstheme="majorHAnsi"/>
        </w:rPr>
        <w:t>performance</w:t>
      </w:r>
      <w:r w:rsidR="00A72ECA" w:rsidRPr="00D22AE5">
        <w:rPr>
          <w:rFonts w:asciiTheme="majorHAnsi" w:hAnsiTheme="majorHAnsi" w:cstheme="majorHAnsi"/>
        </w:rPr>
        <w:t>.</w:t>
      </w:r>
      <w:r w:rsidR="00504E41" w:rsidRPr="00D22AE5">
        <w:rPr>
          <w:rFonts w:asciiTheme="majorHAnsi" w:hAnsiTheme="majorHAnsi" w:cstheme="majorHAnsi"/>
        </w:rPr>
        <w:t xml:space="preserve"> </w:t>
      </w:r>
      <w:r w:rsidR="00DB675E">
        <w:rPr>
          <w:rFonts w:asciiTheme="majorHAnsi" w:hAnsiTheme="majorHAnsi" w:cstheme="majorHAnsi"/>
        </w:rPr>
        <w:t>T</w:t>
      </w:r>
      <w:r w:rsidR="00EA4FF6" w:rsidRPr="00D22AE5">
        <w:rPr>
          <w:rFonts w:asciiTheme="majorHAnsi" w:hAnsiTheme="majorHAnsi" w:cstheme="majorHAnsi"/>
        </w:rPr>
        <w:t>he speed</w:t>
      </w:r>
      <w:r w:rsidR="00DB675E">
        <w:rPr>
          <w:rFonts w:asciiTheme="majorHAnsi" w:hAnsiTheme="majorHAnsi" w:cstheme="majorHAnsi"/>
        </w:rPr>
        <w:t xml:space="preserve"> of all species increases</w:t>
      </w:r>
      <w:r w:rsidR="00EA4FF6" w:rsidRPr="00D22AE5">
        <w:rPr>
          <w:rFonts w:asciiTheme="majorHAnsi" w:hAnsiTheme="majorHAnsi" w:cstheme="majorHAnsi"/>
        </w:rPr>
        <w:t xml:space="preserve"> as temperature increases until </w:t>
      </w:r>
      <w:r w:rsidR="00DB675E">
        <w:rPr>
          <w:rFonts w:asciiTheme="majorHAnsi" w:hAnsiTheme="majorHAnsi" w:cstheme="majorHAnsi"/>
        </w:rPr>
        <w:t xml:space="preserve">reaching </w:t>
      </w:r>
      <w:r w:rsidR="00EA4FF6" w:rsidRPr="00D22AE5">
        <w:rPr>
          <w:rFonts w:asciiTheme="majorHAnsi" w:hAnsiTheme="majorHAnsi" w:cstheme="majorHAnsi"/>
        </w:rPr>
        <w:t>a point of maximum performance</w:t>
      </w:r>
      <w:r w:rsidR="00DB675E">
        <w:rPr>
          <w:rFonts w:asciiTheme="majorHAnsi" w:hAnsiTheme="majorHAnsi" w:cstheme="majorHAnsi"/>
        </w:rPr>
        <w:t>,</w:t>
      </w:r>
      <w:r w:rsidR="00EA4FF6" w:rsidRPr="00D22AE5">
        <w:rPr>
          <w:rFonts w:asciiTheme="majorHAnsi" w:hAnsiTheme="majorHAnsi" w:cstheme="majorHAnsi"/>
        </w:rPr>
        <w:t xml:space="preserve"> after which </w:t>
      </w:r>
      <w:r w:rsidR="00DB675E">
        <w:rPr>
          <w:rFonts w:asciiTheme="majorHAnsi" w:hAnsiTheme="majorHAnsi" w:cstheme="majorHAnsi"/>
        </w:rPr>
        <w:t>it</w:t>
      </w:r>
      <w:r w:rsidR="00EA4FF6" w:rsidRPr="00D22AE5">
        <w:rPr>
          <w:rFonts w:asciiTheme="majorHAnsi" w:hAnsiTheme="majorHAnsi" w:cstheme="majorHAnsi"/>
        </w:rPr>
        <w:t xml:space="preserve"> decayed and perished. However, each species has a </w:t>
      </w:r>
      <w:proofErr w:type="gramStart"/>
      <w:r w:rsidR="00EA4FF6" w:rsidRPr="00D22AE5">
        <w:rPr>
          <w:rFonts w:asciiTheme="majorHAnsi" w:hAnsiTheme="majorHAnsi" w:cstheme="majorHAnsi"/>
        </w:rPr>
        <w:t xml:space="preserve">particular </w:t>
      </w:r>
      <w:r w:rsidR="00B45252" w:rsidRPr="00D22AE5">
        <w:rPr>
          <w:rFonts w:asciiTheme="majorHAnsi" w:hAnsiTheme="majorHAnsi" w:cstheme="majorHAnsi"/>
        </w:rPr>
        <w:t>response</w:t>
      </w:r>
      <w:proofErr w:type="gramEnd"/>
      <w:r w:rsidR="00B45252" w:rsidRPr="00D22AE5">
        <w:rPr>
          <w:rFonts w:asciiTheme="majorHAnsi" w:hAnsiTheme="majorHAnsi" w:cstheme="majorHAnsi"/>
        </w:rPr>
        <w:t xml:space="preserve"> curve</w:t>
      </w:r>
      <w:r w:rsidR="00EA4FF6" w:rsidRPr="00D22AE5">
        <w:rPr>
          <w:rFonts w:asciiTheme="majorHAnsi" w:hAnsiTheme="majorHAnsi" w:cstheme="majorHAnsi"/>
        </w:rPr>
        <w:t xml:space="preserve"> with specific maximum response speed</w:t>
      </w:r>
      <w:r w:rsidR="00DB675E">
        <w:rPr>
          <w:rFonts w:asciiTheme="majorHAnsi" w:hAnsiTheme="majorHAnsi" w:cstheme="majorHAnsi"/>
        </w:rPr>
        <w:t>s</w:t>
      </w:r>
      <w:r w:rsidR="00EA4FF6" w:rsidRPr="00D22AE5">
        <w:rPr>
          <w:rFonts w:asciiTheme="majorHAnsi" w:hAnsiTheme="majorHAnsi" w:cstheme="majorHAnsi"/>
        </w:rPr>
        <w:t xml:space="preserve"> and thermal tolerance</w:t>
      </w:r>
      <w:r w:rsidR="00DB675E">
        <w:rPr>
          <w:rFonts w:asciiTheme="majorHAnsi" w:hAnsiTheme="majorHAnsi" w:cstheme="majorHAnsi"/>
        </w:rPr>
        <w:t>s</w:t>
      </w:r>
      <w:r w:rsidR="00EA4FF6" w:rsidRPr="00D22AE5">
        <w:rPr>
          <w:rFonts w:asciiTheme="majorHAnsi" w:hAnsiTheme="majorHAnsi" w:cstheme="majorHAnsi"/>
        </w:rPr>
        <w:t>.</w:t>
      </w:r>
      <w:r w:rsidR="005B1FA0" w:rsidRPr="00D22AE5">
        <w:rPr>
          <w:rFonts w:asciiTheme="majorHAnsi" w:hAnsiTheme="majorHAnsi" w:cstheme="majorHAnsi"/>
        </w:rPr>
        <w:t xml:space="preserve"> </w:t>
      </w:r>
      <w:r w:rsidR="00EA4FF6" w:rsidRPr="00D22AE5">
        <w:rPr>
          <w:rFonts w:asciiTheme="majorHAnsi" w:hAnsiTheme="majorHAnsi" w:cstheme="majorHAnsi"/>
        </w:rPr>
        <w:t xml:space="preserve">Previous </w:t>
      </w:r>
      <w:r w:rsidR="00504E41" w:rsidRPr="00D22AE5">
        <w:rPr>
          <w:rFonts w:asciiTheme="majorHAnsi" w:hAnsiTheme="majorHAnsi" w:cstheme="majorHAnsi"/>
        </w:rPr>
        <w:t xml:space="preserve">reports have shown that </w:t>
      </w:r>
      <w:r w:rsidR="00504E41" w:rsidRPr="00D22AE5">
        <w:rPr>
          <w:rFonts w:asciiTheme="majorHAnsi" w:hAnsiTheme="majorHAnsi" w:cstheme="majorHAnsi"/>
          <w:i/>
        </w:rPr>
        <w:t>Drosophila</w:t>
      </w:r>
      <w:r w:rsidR="00504E41" w:rsidRPr="00D22AE5">
        <w:rPr>
          <w:rFonts w:asciiTheme="majorHAnsi" w:hAnsiTheme="majorHAnsi" w:cstheme="majorHAnsi"/>
        </w:rPr>
        <w:t xml:space="preserve"> from different </w:t>
      </w:r>
      <w:r w:rsidRPr="00D22AE5">
        <w:rPr>
          <w:rFonts w:asciiTheme="majorHAnsi" w:hAnsiTheme="majorHAnsi" w:cstheme="majorHAnsi"/>
        </w:rPr>
        <w:t>species</w:t>
      </w:r>
      <w:r w:rsidR="00504E41" w:rsidRPr="00D22AE5">
        <w:rPr>
          <w:rFonts w:asciiTheme="majorHAnsi" w:hAnsiTheme="majorHAnsi" w:cstheme="majorHAnsi"/>
        </w:rPr>
        <w:t xml:space="preserve"> differ </w:t>
      </w:r>
      <w:r w:rsidR="00DB675E">
        <w:rPr>
          <w:rFonts w:asciiTheme="majorHAnsi" w:hAnsiTheme="majorHAnsi" w:cstheme="majorHAnsi"/>
        </w:rPr>
        <w:t>among</w:t>
      </w:r>
      <w:r w:rsidR="00504E41" w:rsidRPr="00D22AE5">
        <w:rPr>
          <w:rFonts w:asciiTheme="majorHAnsi" w:hAnsiTheme="majorHAnsi" w:cstheme="majorHAnsi"/>
        </w:rPr>
        <w:t xml:space="preserve"> developmental tim</w:t>
      </w:r>
      <w:r w:rsidR="00DB675E">
        <w:rPr>
          <w:rFonts w:asciiTheme="majorHAnsi" w:hAnsiTheme="majorHAnsi" w:cstheme="majorHAnsi"/>
        </w:rPr>
        <w:t>ing</w:t>
      </w:r>
      <w:r w:rsidR="00504E41" w:rsidRPr="00D22AE5">
        <w:rPr>
          <w:rFonts w:asciiTheme="majorHAnsi" w:hAnsiTheme="majorHAnsi" w:cstheme="majorHAnsi"/>
        </w:rPr>
        <w:t xml:space="preserve">, longevity, fecundity, body dimensions, </w:t>
      </w:r>
      <w:r w:rsidR="00CD759B" w:rsidRPr="00D22AE5">
        <w:rPr>
          <w:rFonts w:asciiTheme="majorHAnsi" w:hAnsiTheme="majorHAnsi" w:cstheme="majorHAnsi"/>
        </w:rPr>
        <w:t xml:space="preserve">sexual communication, </w:t>
      </w:r>
      <w:r w:rsidR="008F403C" w:rsidRPr="00D22AE5">
        <w:rPr>
          <w:rFonts w:asciiTheme="majorHAnsi" w:hAnsiTheme="majorHAnsi" w:cstheme="majorHAnsi"/>
        </w:rPr>
        <w:t>and temperature tolerance</w:t>
      </w:r>
      <w:r w:rsidRPr="00D22AE5">
        <w:rPr>
          <w:rFonts w:asciiTheme="majorHAnsi" w:hAnsiTheme="majorHAnsi" w:cstheme="majorHAnsi"/>
        </w:rPr>
        <w:fldChar w:fldCharType="begin" w:fldLock="1"/>
      </w:r>
      <w:r w:rsidR="00854D96" w:rsidRPr="00D22AE5">
        <w:rPr>
          <w:rFonts w:asciiTheme="majorHAnsi" w:hAnsiTheme="majorHAnsi" w:cstheme="majorHAnsi"/>
        </w:rPr>
        <w:instrText>ADDIN CSL_CITATION { "citationItems" : [ { "id" : "ITEM-1", "itemData" : { "DOI" : "10.1186/1471-2148-6-67", "ISBN" : "1471-2148", "ISSN" : "14712148", "PMID" : "16942614", "abstract" : "BACKGROUND: Populations of Drosophila melanogaster show differences in many morphometrical traits according to their geographic origin. Despite the widespread occurrence of these differences in more than one Drosophila species, the actual selective mechanisms controlling the genetic basis of such variation are not fully understood. Thermal selection is considered to be the most likely cause explaining these differences. RESULTS: In our work, we investigated several life history traits (body size, duration of development, preadult survival, longevity and productivity) in two tropical and two temperate natural populations of D. melanogaster recently collected, and in a temperate population maintained for twelve years at the constant temperature of 18 degrees C in the laboratory. In order to characterise the plasticity of these life history traits, the populations were grown at 12, 18, 28 and 31.2 degrees C. Productivity was the fitness trait that showed clearly adaptive differences between latitudinal populations: tropical flies did better in the heat but worse in the cold environments with respect to temperate flies. Differences for the plasticity of other life history traits investigated between tropical and temperate populations were also found. The differences were particularly evident at stressful temperatures (12 and 31.2 degrees C). CONCLUSION: Our results evidence a better cold tolerance in temperate populations that seems to have been evolved during the colonisation of temperate countries by D. melanogaster Afrotropical ancestors, and support the hypothesis of an adaptive response of plasticity to the experienced environment.", "author" : [ { "dropping-particle" : "", "family" : "Trotta", "given" : "Vincenzo", "non-dropping-particle" : "", "parse-names" : false, "suffix" : "" }, { "dropping-particle" : "", "family" : "Calboli", "given" : "Federico C.F.", "non-dropping-particle" : "", "parse-names" : false, "suffix" : "" }, { "dropping-particle" : "", "family" : "Ziosi", "given" : "Marcello", "non-dropping-particle" : "", "parse-names" : false, "suffix" : "" }, { "dropping-particle" : "", "family" : "Guerra", "given" : "Daniela", "non-dropping-particle" : "", "parse-names" : false, "suffix" : "" }, { "dropping-particle" : "", "family" : "Pezzoli", "given" : "Maria C.", "non-dropping-particle" : "", "parse-names" : false, "suffix" : "" }, { "dropping-particle" : "", "family" : "David", "given" : "Jean R.", "non-dropping-particle" : "", "parse-names" : false, "suffix" : "" }, { "dropping-particle" : "", "family" : "Cavicchi", "given" : "Sandro", "non-dropping-particle" : "", "parse-names" : false, "suffix" : "" } ], "container-title" : "BMC Evolutionary Biology", "id" : "ITEM-1", "issued" : { "date-parts" : [ [ "2006" ] ] }, "page" : "1-13", "title" : "Thermal plasticity in Drosophila melanogaster: A comparison of geographic populations", "type" : "article-journal", "volume" : "6" }, "uris" : [ "http://www.mendeley.com/documents/?uuid=d94f0cdd-9b76-46b3-90e1-88dad7985595" ] }, { "id" : "ITEM-2", "itemData" : { "DOI" : "10.1111/evo.12221", "author" : [ { "dropping-particle" : "", "family" : "Klepsatel", "given" : "Peter", "non-dropping-particle" : "", "parse-names" : false, "suffix" : "" }, { "dropping-particle" : "", "family" : "G\u00e1likova", "given" : "Martina", "non-dropping-particle" : "", "parse-names" : false, "suffix" : "" }, { "dropping-particle" : "", "family" : "Maio", "given" : "Nicola", "non-dropping-particle" : "De", "parse-names" : false, "suffix" : "" }, { "dropping-particle" : "", "family" : "Huber", "given" : "Christian D", "non-dropping-particle" : "", "parse-names" : false, "suffix" : "" }, { "dropping-particle" : "", "family" : "Christian", "given" : "Schlotterer", "non-dropping-particle" : "", "parse-names" : false, "suffix" : "" }, { "dropping-particle" : "", "family" : "Flatt", "given" : "Thomas", "non-dropping-particle" : "", "parse-names" : false, "suffix" : "" } ], "container-title" : "Evolution", "id" : "ITEM-2", "issue" : "12", "issued" : { "date-parts" : [ [ "2013" ] ] }, "page" : "3573-3587", "title" : "Variation in thermal performance and reaction norms among populations of Drosophila melanogaster", "type" : "article-journal", "volume" : "67" }, "uris" : [ "http://www.mendeley.com/documents/?uuid=f44f8f49-e3f0-4a95-82fc-3db6b7692f3e" ] }, { "id" : "ITEM-3", "itemData" : { "DOI" : "10.1111/j.1420-9101.2011.02227.x", "author" : [ { "dropping-particle" : "", "family" : "Latimer", "given" : "C A L", "non-dropping-particle" : "", "parse-names" : false, "suffix" : "" }, { "dropping-particle" : "", "family" : "Wilson", "given" : "R S", "non-dropping-particle" : "", "parse-names" : false, "suffix" : "" }, { "dropping-particle" : "", "family" : "Chenoweth", "given" : "S F", "non-dropping-particle" : "", "parse-names" : false, "suffix" : "" } ], "container-title" : "Journal of Evolutionary Biology", "id" : "ITEM-3", "issued" : { "date-parts" : [ [ "2011" ] ] }, "page" : "965-975", "title" : "Quantitative genetic variation for thermal performance curves within and among natural populations of Drosophila serrata", "type" : "article-journal", "volume" : "24" }, "uris" : [ "http://www.mendeley.com/documents/?uuid=8e142c04-0eb1-42f5-b9d2-0b47263a9e82" ] }, { "id" : "ITEM-4", "itemData" : { "DOI" : "10.1016/S0306-4565(00)00022-X", "ISBN" : "0306-4565", "ISSN" : "03064565", "PMID" : "11070342", "abstract" : "Populations belonging to the sibling species Drosophila melanogaster and D. simulans were collected in Southwestern France and Southern Spain, and investigated under constant (CT) and alternating (AT) temperature regimes. Development under CT was possible between 11 and 32\u00b0C and egg-to-adult viability curves were almost 'rectangular', with a sharp decrease below 14 and above 29\u00b0C. Rate of development followed a complex non-linear curve. A model described the curve as an exponential below a critical temperature (TC), and above TCas the difference between this function and another exponential which is assumed to show deleterious effects of heat. Developmental rates under two daily 12-h phases with various mid-temperatures and thermal amplitudes were compared to expected rates calculated from the above model. Acceleration effects were observed at four AT (in increasing order: 12-30, 9-21, 11-21, 16-26\u00b0C); retardation occurred at three other ones (in increasing order, 7-21, 5-15, 7-29\u00b0C). When expressed by the ratio observed/expected, the effects could be predicted using a multiple regression, as a positive function of the thermal amplitude and a negative one of the mid-temperature. Viability under AT was analysed considering an equivalent developmental temperature (EDT), that is the CT which would produce the same rate or development. Very low viabilities occurred under broad amplitude regimes, but the deleterious effects of some extreme temperatures, that would be lethal under CT, could be recovered by daily return to a moderate temperature. The two species exhibited slight but significant differences in their characteristic temperatures: Developmental zero, critical temperature, temperature of maximum rate, upper developmental limit. All data may be interpreted by Considering that D. simulans compared to D. melanogaster is more tolerant to cold but less tolerant to heat. \u00a9 2001 Elsevier Science Ltd.", "author" : [ { "dropping-particle" : "", "family" : "Petavy", "given" : "G.", "non-dropping-particle" : "", "parse-names" : false, "suffix" : "" }, { "dropping-particle" : "", "family" : "David", "given" : "J. R.", "non-dropping-particle" : "", "parse-names" : false, "suffix" : "" }, { "dropping-particle" : "", "family" : "Gibert", "given" : "P.", "non-dropping-particle" : "", "parse-names" : false, "suffix" : "" }, { "dropping-particle" : "", "family" : "Moreteau", "given" : "B.", "non-dropping-particle" : "", "parse-names" : false, "suffix" : "" } ], "container-title" : "Journal of Thermal Biology", "id" : "ITEM-4", "issue" : "1", "issued" : { "date-parts" : [ [ "2001" ] ] }, "page" : "29-39", "title" : "Viability and rate of development at different temperatures in Drosophila: A comparison of constant and alternating thermal regimes", "type" : "article-journal", "volume" : "26" }, "uris" : [ "http://www.mendeley.com/documents/?uuid=067e80a3-1563-4739-bb76-9e5ac4a17474" ] }, { "id" : "ITEM-5", "itemData" : { "DOI" : "10.1242/jeb.143008", "ISSN" : "0022-0949", "author" : [ { "dropping-particle" : "", "family" : "Jezovit", "given" : "Jacob A.", "non-dropping-particle" : "", "parse-names" : false, "suffix" : "" }, { "dropping-particle" : "", "family" : "Levine", "given" : "Joel D.", "non-dropping-particle" : "", "parse-names" : false, "suffix" : "" }, { "dropping-particle" : "", "family" : "Schneider", "given" : "Jonathan", "non-dropping-particle" : "", "parse-names" : false, "suffix" : "" } ], "container-title" : "The Journal of Experimental Biology", "id" : "ITEM-5", "issue" : "1", "issued" : { "date-parts" : [ [ "2017" ] ] }, "page" : "42-52", "title" : "Phylogeny, environment and sexual communication across the &lt;i&gt;Drosophila&lt;/i&gt; genus", "type" : "article-journal", "volume" : "220" }, "uris" : [ "http://www.mendeley.com/documents/?uuid=cde18c88-5f85-4247-aeaa-4d289a794dcd" ] } ], "mendeley" : { "formattedCitation" : "&lt;sup&gt;3, 6\u20138, 22&lt;/sup&gt;", "plainTextFormattedCitation" : "3, 6\u20138, 22", "previouslyFormattedCitation" : "&lt;sup&gt;3, 6\u20138, 22&lt;/sup&gt;" }, "properties" : { "noteIndex" : 0 }, "schema" : "https://github.com/citation-style-language/schema/raw/master/csl-citation.json" }</w:instrText>
      </w:r>
      <w:r w:rsidRPr="00D22AE5">
        <w:rPr>
          <w:rFonts w:asciiTheme="majorHAnsi" w:hAnsiTheme="majorHAnsi" w:cstheme="majorHAnsi"/>
        </w:rPr>
        <w:fldChar w:fldCharType="separate"/>
      </w:r>
      <w:r w:rsidR="00854D96" w:rsidRPr="00D22AE5">
        <w:rPr>
          <w:rFonts w:asciiTheme="majorHAnsi" w:hAnsiTheme="majorHAnsi" w:cstheme="majorHAnsi"/>
          <w:noProof/>
          <w:vertAlign w:val="superscript"/>
        </w:rPr>
        <w:t>3,6</w:t>
      </w:r>
      <w:r w:rsidR="00884651">
        <w:rPr>
          <w:rFonts w:asciiTheme="majorHAnsi" w:hAnsiTheme="majorHAnsi" w:cstheme="majorHAnsi"/>
          <w:noProof/>
          <w:vertAlign w:val="superscript"/>
        </w:rPr>
        <w:t>-</w:t>
      </w:r>
      <w:r w:rsidR="00854D96" w:rsidRPr="00D22AE5">
        <w:rPr>
          <w:rFonts w:asciiTheme="majorHAnsi" w:hAnsiTheme="majorHAnsi" w:cstheme="majorHAnsi"/>
          <w:noProof/>
          <w:vertAlign w:val="superscript"/>
        </w:rPr>
        <w:t>8,22</w:t>
      </w:r>
      <w:r w:rsidRPr="00D22AE5">
        <w:rPr>
          <w:rFonts w:asciiTheme="majorHAnsi" w:hAnsiTheme="majorHAnsi" w:cstheme="majorHAnsi"/>
        </w:rPr>
        <w:fldChar w:fldCharType="end"/>
      </w:r>
      <w:r w:rsidR="008F403C" w:rsidRPr="00D22AE5">
        <w:rPr>
          <w:rFonts w:asciiTheme="majorHAnsi" w:hAnsiTheme="majorHAnsi" w:cstheme="majorHAnsi"/>
        </w:rPr>
        <w:t>.</w:t>
      </w:r>
      <w:r w:rsidR="00EA4FF6" w:rsidRPr="00D22AE5">
        <w:rPr>
          <w:rFonts w:asciiTheme="majorHAnsi" w:hAnsiTheme="majorHAnsi" w:cstheme="majorHAnsi"/>
        </w:rPr>
        <w:t xml:space="preserve"> </w:t>
      </w:r>
      <w:r w:rsidR="00DB675E">
        <w:rPr>
          <w:rFonts w:asciiTheme="majorHAnsi" w:hAnsiTheme="majorHAnsi" w:cstheme="majorHAnsi"/>
        </w:rPr>
        <w:t>Thus, o</w:t>
      </w:r>
      <w:r w:rsidR="00EA4FF6" w:rsidRPr="00D22AE5">
        <w:rPr>
          <w:rFonts w:asciiTheme="majorHAnsi" w:hAnsiTheme="majorHAnsi" w:cstheme="majorHAnsi"/>
        </w:rPr>
        <w:t xml:space="preserve">ur </w:t>
      </w:r>
      <w:r w:rsidR="001E3EB2" w:rsidRPr="00D22AE5">
        <w:rPr>
          <w:rFonts w:asciiTheme="majorHAnsi" w:hAnsiTheme="majorHAnsi" w:cstheme="majorHAnsi"/>
        </w:rPr>
        <w:t>description</w:t>
      </w:r>
      <w:r w:rsidR="00EA4FF6" w:rsidRPr="00D22AE5">
        <w:rPr>
          <w:rFonts w:asciiTheme="majorHAnsi" w:hAnsiTheme="majorHAnsi" w:cstheme="majorHAnsi"/>
        </w:rPr>
        <w:t xml:space="preserve"> of </w:t>
      </w:r>
      <w:r w:rsidR="001E3EB2" w:rsidRPr="00D22AE5">
        <w:rPr>
          <w:rFonts w:asciiTheme="majorHAnsi" w:hAnsiTheme="majorHAnsi" w:cstheme="majorHAnsi"/>
        </w:rPr>
        <w:t>species-specific</w:t>
      </w:r>
      <w:r w:rsidR="00EA4FF6" w:rsidRPr="00D22AE5">
        <w:rPr>
          <w:rFonts w:asciiTheme="majorHAnsi" w:hAnsiTheme="majorHAnsi" w:cstheme="majorHAnsi"/>
        </w:rPr>
        <w:t xml:space="preserve"> locomotion in a temperature gradient add</w:t>
      </w:r>
      <w:r w:rsidR="001E3EB2" w:rsidRPr="00D22AE5">
        <w:rPr>
          <w:rFonts w:asciiTheme="majorHAnsi" w:hAnsiTheme="majorHAnsi" w:cstheme="majorHAnsi"/>
        </w:rPr>
        <w:t>s</w:t>
      </w:r>
      <w:r w:rsidR="00EA4FF6" w:rsidRPr="00D22AE5">
        <w:rPr>
          <w:rFonts w:asciiTheme="majorHAnsi" w:hAnsiTheme="majorHAnsi" w:cstheme="majorHAnsi"/>
        </w:rPr>
        <w:t xml:space="preserve"> to this body of work. </w:t>
      </w:r>
    </w:p>
    <w:p w14:paraId="300EFB5C" w14:textId="77777777" w:rsidR="002000F4" w:rsidRPr="00D22AE5" w:rsidRDefault="002000F4" w:rsidP="00E5479D">
      <w:pPr>
        <w:jc w:val="both"/>
        <w:rPr>
          <w:rFonts w:asciiTheme="majorHAnsi" w:hAnsiTheme="majorHAnsi" w:cstheme="majorHAnsi"/>
        </w:rPr>
      </w:pPr>
    </w:p>
    <w:p w14:paraId="73CFCF7E" w14:textId="6611F317" w:rsidR="004D00CA" w:rsidRPr="00D22AE5" w:rsidRDefault="00680318" w:rsidP="00E5479D">
      <w:pPr>
        <w:jc w:val="both"/>
        <w:rPr>
          <w:rFonts w:asciiTheme="majorHAnsi" w:hAnsiTheme="majorHAnsi" w:cstheme="majorHAnsi"/>
        </w:rPr>
      </w:pPr>
      <w:r w:rsidRPr="00D22AE5">
        <w:rPr>
          <w:rFonts w:asciiTheme="majorHAnsi" w:hAnsiTheme="majorHAnsi" w:cstheme="majorHAnsi"/>
        </w:rPr>
        <w:t>The temperature-controlled arena can also be used to explore</w:t>
      </w:r>
      <w:r w:rsidR="00D75287" w:rsidRPr="00D22AE5">
        <w:rPr>
          <w:rFonts w:asciiTheme="majorHAnsi" w:hAnsiTheme="majorHAnsi" w:cstheme="majorHAnsi"/>
        </w:rPr>
        <w:t xml:space="preserve"> </w:t>
      </w:r>
      <w:r w:rsidR="0078086D" w:rsidRPr="00D22AE5">
        <w:rPr>
          <w:rFonts w:asciiTheme="majorHAnsi" w:hAnsiTheme="majorHAnsi" w:cstheme="majorHAnsi"/>
        </w:rPr>
        <w:t>the</w:t>
      </w:r>
      <w:r w:rsidR="0061275D" w:rsidRPr="00D22AE5">
        <w:rPr>
          <w:rFonts w:asciiTheme="majorHAnsi" w:hAnsiTheme="majorHAnsi" w:cstheme="majorHAnsi"/>
        </w:rPr>
        <w:t xml:space="preserve"> response </w:t>
      </w:r>
      <w:r w:rsidR="00D763FD" w:rsidRPr="00D22AE5">
        <w:rPr>
          <w:rFonts w:asciiTheme="majorHAnsi" w:hAnsiTheme="majorHAnsi" w:cstheme="majorHAnsi"/>
        </w:rPr>
        <w:t xml:space="preserve">to </w:t>
      </w:r>
      <w:r w:rsidR="0002520E" w:rsidRPr="00D22AE5">
        <w:rPr>
          <w:rFonts w:asciiTheme="majorHAnsi" w:hAnsiTheme="majorHAnsi" w:cstheme="majorHAnsi"/>
        </w:rPr>
        <w:t>conditioning experiments based on temperature</w:t>
      </w:r>
      <w:r w:rsidR="002000F4" w:rsidRPr="00D22AE5">
        <w:rPr>
          <w:rFonts w:asciiTheme="majorHAnsi" w:hAnsiTheme="majorHAnsi" w:cstheme="majorHAnsi"/>
        </w:rPr>
        <w:t xml:space="preserve">. </w:t>
      </w:r>
      <w:r w:rsidR="0002520E" w:rsidRPr="00D22AE5">
        <w:rPr>
          <w:rFonts w:asciiTheme="majorHAnsi" w:hAnsiTheme="majorHAnsi" w:cstheme="majorHAnsi"/>
        </w:rPr>
        <w:t>The simples</w:t>
      </w:r>
      <w:r w:rsidR="0078086D" w:rsidRPr="00D22AE5">
        <w:rPr>
          <w:rFonts w:asciiTheme="majorHAnsi" w:hAnsiTheme="majorHAnsi" w:cstheme="majorHAnsi"/>
        </w:rPr>
        <w:t>t</w:t>
      </w:r>
      <w:r w:rsidR="0002520E" w:rsidRPr="00D22AE5">
        <w:rPr>
          <w:rFonts w:asciiTheme="majorHAnsi" w:hAnsiTheme="majorHAnsi" w:cstheme="majorHAnsi"/>
        </w:rPr>
        <w:t xml:space="preserve"> form of this approach is </w:t>
      </w:r>
      <w:r w:rsidR="002000F4" w:rsidRPr="00D22AE5">
        <w:rPr>
          <w:rFonts w:asciiTheme="majorHAnsi" w:hAnsiTheme="majorHAnsi" w:cstheme="majorHAnsi"/>
        </w:rPr>
        <w:t xml:space="preserve">an operant conditioning paradigm in which flies are trained to prefer one side of the arena </w:t>
      </w:r>
      <w:r w:rsidR="0078086D" w:rsidRPr="00D22AE5">
        <w:rPr>
          <w:rFonts w:asciiTheme="majorHAnsi" w:hAnsiTheme="majorHAnsi" w:cstheme="majorHAnsi"/>
        </w:rPr>
        <w:t>over the other</w:t>
      </w:r>
      <w:r w:rsidR="00DB675E">
        <w:rPr>
          <w:rFonts w:asciiTheme="majorHAnsi" w:hAnsiTheme="majorHAnsi" w:cstheme="majorHAnsi"/>
        </w:rPr>
        <w:t>,</w:t>
      </w:r>
      <w:r w:rsidR="0078086D" w:rsidRPr="00D22AE5">
        <w:rPr>
          <w:rFonts w:asciiTheme="majorHAnsi" w:hAnsiTheme="majorHAnsi" w:cstheme="majorHAnsi"/>
        </w:rPr>
        <w:t xml:space="preserve"> </w:t>
      </w:r>
      <w:r w:rsidR="002000F4" w:rsidRPr="00D22AE5">
        <w:rPr>
          <w:rFonts w:asciiTheme="majorHAnsi" w:hAnsiTheme="majorHAnsi" w:cstheme="majorHAnsi"/>
        </w:rPr>
        <w:t xml:space="preserve">by warming up </w:t>
      </w:r>
      <w:r w:rsidR="00DB675E">
        <w:rPr>
          <w:rFonts w:asciiTheme="majorHAnsi" w:hAnsiTheme="majorHAnsi" w:cstheme="majorHAnsi"/>
        </w:rPr>
        <w:t>the</w:t>
      </w:r>
      <w:r w:rsidR="0078086D" w:rsidRPr="00D22AE5">
        <w:rPr>
          <w:rFonts w:asciiTheme="majorHAnsi" w:hAnsiTheme="majorHAnsi" w:cstheme="majorHAnsi"/>
        </w:rPr>
        <w:t xml:space="preserve"> side</w:t>
      </w:r>
      <w:r w:rsidR="002000F4" w:rsidRPr="00D22AE5">
        <w:rPr>
          <w:rFonts w:asciiTheme="majorHAnsi" w:hAnsiTheme="majorHAnsi" w:cstheme="majorHAnsi"/>
        </w:rPr>
        <w:t xml:space="preserve"> that </w:t>
      </w:r>
      <w:r w:rsidR="00DB675E">
        <w:rPr>
          <w:rFonts w:asciiTheme="majorHAnsi" w:hAnsiTheme="majorHAnsi" w:cstheme="majorHAnsi"/>
        </w:rPr>
        <w:t>will</w:t>
      </w:r>
      <w:r w:rsidR="002000F4" w:rsidRPr="00D22AE5">
        <w:rPr>
          <w:rFonts w:asciiTheme="majorHAnsi" w:hAnsiTheme="majorHAnsi" w:cstheme="majorHAnsi"/>
        </w:rPr>
        <w:t xml:space="preserve"> be avoided</w:t>
      </w:r>
      <w:r w:rsidR="002000F4" w:rsidRPr="00D22AE5">
        <w:rPr>
          <w:rFonts w:asciiTheme="majorHAnsi" w:hAnsiTheme="majorHAnsi" w:cstheme="majorHAnsi"/>
        </w:rPr>
        <w:fldChar w:fldCharType="begin" w:fldLock="1"/>
      </w:r>
      <w:r w:rsidR="00E86ADB" w:rsidRPr="00D22AE5">
        <w:rPr>
          <w:rFonts w:asciiTheme="majorHAnsi" w:hAnsiTheme="majorHAnsi" w:cstheme="majorHAnsi"/>
        </w:rPr>
        <w:instrText>ADDIN CSL_CITATION { "citationItems" : [ { "id" : "ITEM-1", "itemData" : { "DOI" : "10.1101/lm.45506", "ISBN" : "1072-0502 (Print)\\r1072-0502 (Linking)", "ISSN" : "1072-0502", "PMID" : "16418434", "abstract" : "Memories can have different strengths, largely dependent on the intensity of reinforcers encountered. The relationship between reinforcement and memory strength is evident in asymptotic memory curves, with the level of the asymptote related to the intensity of the reinforcer. Although this is likely a fundamental property of memory formation, relatively little is known of how memory strength is determined. Memory performance at different levels in Drosophila can be measured in an operant heat-box conditioning paradigm. In this spatial learning paradigm, flies learn and remember to avoid one-half of a dark chamber associated with a temperature outside of the preferred range. The reinforcement temperature has a strong effect on the level of learning in wild-type flies, with higher temperatures inducing stronger memories. Additionally, two mutations alter memory-acquisition curves, either changing acquisition rate or asymptotic memory level. The rutabaga mutation, affecting a type-1 adenylyl cyclase, decreases the acquisition rate. In contrast, the white mutation, modifying an ABC transporter, limits asymptotic memory. The white mutation does not negatively affect classical olfactory conditioning but actually improves performance at low reinforcement levels. Thus, memory acquisition/memory strength and classical olfactory/operant spatial memories can be genetically dissociated. A conceptual model of operant conditioning and the levels at which rutabaga and white influence conditioning is proposed.", "author" : [ { "dropping-particle" : "", "family" : "Diegelmann", "given" : "Soeren", "non-dropping-particle" : "", "parse-names" : false, "suffix" : "" }, { "dropping-particle" : "", "family" : "Zars", "given" : "Melissa", "non-dropping-particle" : "", "parse-names" : false, "suffix" : "" }, { "dropping-particle" : "", "family" : "Zars", "given" : "Troy", "non-dropping-particle" : "", "parse-names" : false, "suffix" : "" } ], "container-title" : "Learning &amp; Memory", "id" : "ITEM-1", "issue" : "1", "issued" : { "date-parts" : [ [ "2006" ] ] }, "page" : "72-83", "title" : "Genetic dissociation of acquisition and memory strength in the heat-box spatial learning paradigm in Drosophila", "type" : "article-journal", "volume" : "13" }, "uris" : [ "http://www.mendeley.com/documents/?uuid=159bcec2-51e2-4492-be89-89bc572147b7" ] }, { "id" : "ITEM-2", "itemData" : { "DOI" : "10.1007/s00359-006-0109-6", "ISBN" : "0035900601", "ISSN" : "03407594", "PMID" : "16482440", "abstract" : "Small insects regulate their body temperature solely through behavior. Thus, sensing environmental temperature and implementing an appropriate behavioral strategy can be critical for survival. The fly Drosophila melanogaster prefers 24 degrees C, avoiding higher and lower temperatures when tested on a temperature gradient. Furthermore, temperatures above 24 degrees C have negative reinforcing properties. In contrast, we found that flies have a preference in operant learning experiments for a low-temperature-associated position rather than the 24 degrees C alternative in the heat-box. Two additional differences between high- and low-temperature reinforcement, i.e., temperatures above and below 24 degrees C, were found. Temperatures equally above and below 24 degrees C did not reinforce equally and only high temperatures supported increased memory performance with reversal conditioning. Finally, low- and high-temperature reinforced memories are similarly sensitive to two genetic mutations. Together these results indicate the qualitative meaning of temperatures below 24 degrees C depends on the dynamics of the temperatures encountered and that the reinforcing effects of these temperatures depend on at least some common genetic components. Conceptualizing these results using the Wolf-Heisenberg model of operant conditioning, we propose the maximum difference in experienced temperatures determines the magnitude of the reinforcement input to a conditioning circuit.", "author" : [ { "dropping-particle" : "", "family" : "Zars", "given" : "Melissa", "non-dropping-particle" : "", "parse-names" : false, "suffix" : "" }, { "dropping-particle" : "", "family" : "Zars", "given" : "Troy", "non-dropping-particle" : "", "parse-names" : false, "suffix" : "" } ], "container-title" : "Journal of Comparative Physiology A: Neuroethology, Sensory, Neural, and Behavioral Physiology", "id" : "ITEM-2", "issue" : "7", "issued" : { "date-parts" : [ [ "2006" ] ] }, "page" : "727-735", "title" : "High and low temperatures have unequal reinforcing properties in Drosophila spatial learning", "type" : "article-journal", "volume" : "192" }, "uris" : [ "http://www.mendeley.com/documents/?uuid=490edca7-7873-4bb8-af4c-a84d1d415ac5" ] }, { "id" : "ITEM-3", "itemData" : { "DOI" : "10.1101/lm.7.1.18", "ISBN" : "1072-0502 (Print)", "ISSN" : "1072-0502", "PMID" : "10706599", "abstract" : "Most attempts to localize physical correlates of memory in the central nervous system (CNS) rely on ablation techniques. This approach has the limitation of defining just one of an unknown number of structures necessary for memory formation. We have used the Drosophila rutabaga type I Ca(2+)/CaM-dependent adenylyl cyclase (AC) gene to determine in which CNS region AC expression is sufficient for memory formation. Using pan-neural and restricted CNS expression with the GAL4 binary transcription activation system, we have rescued the memory defect of the rutabaga mutant in a fast robust spatial learning paradigm. The ventral ganglion, antennal lobes, and median bundle are likely the CNS structures sufficient for rutabaga AC- dependent spatial learning.", "author" : [ { "dropping-particle" : "", "family" : "Zars", "given" : "T", "non-dropping-particle" : "", "parse-names" : false, "suffix" : "" }, { "dropping-particle" : "", "family" : "Wolf", "given" : "R", "non-dropping-particle" : "", "parse-names" : false, "suffix" : "" }, { "dropping-particle" : "", "family" : "Davis", "given" : "R", "non-dropping-particle" : "", "parse-names" : false, "suffix" : "" }, { "dropping-particle" : "", "family" : "Heisenberg", "given" : "M", "non-dropping-particle" : "", "parse-names" : false, "suffix" : "" } ], "container-title" : "Learning &amp; memory (Cold Spring Harbor, N.Y.)", "id" : "ITEM-3", "issue" : "1", "issued" : { "date-parts" : [ [ "2000" ] ] }, "page" : "18-31", "title" : "Tissue-specific expression of a type I adenylyl cyclase rescues the rutabaga mutant memory defect: in search of the engram.", "type" : "article-journal", "volume" : "7" }, "uris" : [ "http://www.mendeley.com/documents/?uuid=9a4aae75-94e3-44b9-88cc-1c56bbd34d88" ] } ], "mendeley" : { "formattedCitation" : "&lt;sup&gt;23\u201325&lt;/sup&gt;", "plainTextFormattedCitation" : "23\u201325", "previouslyFormattedCitation" : "&lt;sup&gt;23\u201325&lt;/sup&gt;" }, "properties" : { "noteIndex" : 0 }, "schema" : "https://github.com/citation-style-language/schema/raw/master/csl-citation.json" }</w:instrText>
      </w:r>
      <w:r w:rsidR="002000F4" w:rsidRPr="00D22AE5">
        <w:rPr>
          <w:rFonts w:asciiTheme="majorHAnsi" w:hAnsiTheme="majorHAnsi" w:cstheme="majorHAnsi"/>
        </w:rPr>
        <w:fldChar w:fldCharType="separate"/>
      </w:r>
      <w:r w:rsidR="00854D96" w:rsidRPr="00D22AE5">
        <w:rPr>
          <w:rFonts w:asciiTheme="majorHAnsi" w:hAnsiTheme="majorHAnsi" w:cstheme="majorHAnsi"/>
          <w:noProof/>
          <w:vertAlign w:val="superscript"/>
        </w:rPr>
        <w:t>23</w:t>
      </w:r>
      <w:r w:rsidR="00DB675E">
        <w:rPr>
          <w:rFonts w:asciiTheme="majorHAnsi" w:hAnsiTheme="majorHAnsi" w:cstheme="majorHAnsi"/>
          <w:noProof/>
          <w:vertAlign w:val="superscript"/>
        </w:rPr>
        <w:t>-</w:t>
      </w:r>
      <w:r w:rsidR="00854D96" w:rsidRPr="00D22AE5">
        <w:rPr>
          <w:rFonts w:asciiTheme="majorHAnsi" w:hAnsiTheme="majorHAnsi" w:cstheme="majorHAnsi"/>
          <w:noProof/>
          <w:vertAlign w:val="superscript"/>
        </w:rPr>
        <w:t>25</w:t>
      </w:r>
      <w:r w:rsidR="002000F4" w:rsidRPr="00D22AE5">
        <w:rPr>
          <w:rFonts w:asciiTheme="majorHAnsi" w:hAnsiTheme="majorHAnsi" w:cstheme="majorHAnsi"/>
        </w:rPr>
        <w:fldChar w:fldCharType="end"/>
      </w:r>
      <w:r w:rsidR="002000F4" w:rsidRPr="00D22AE5">
        <w:rPr>
          <w:rFonts w:asciiTheme="majorHAnsi" w:hAnsiTheme="majorHAnsi" w:cstheme="majorHAnsi"/>
        </w:rPr>
        <w:t>. We exposed individual</w:t>
      </w:r>
      <w:r w:rsidR="00F45DCD" w:rsidRPr="00D22AE5">
        <w:rPr>
          <w:rFonts w:asciiTheme="majorHAnsi" w:hAnsiTheme="majorHAnsi" w:cstheme="majorHAnsi"/>
        </w:rPr>
        <w:t xml:space="preserve"> flies</w:t>
      </w:r>
      <w:r w:rsidR="00B31740" w:rsidRPr="00D22AE5">
        <w:rPr>
          <w:rFonts w:asciiTheme="majorHAnsi" w:hAnsiTheme="majorHAnsi" w:cstheme="majorHAnsi"/>
        </w:rPr>
        <w:t xml:space="preserve"> to </w:t>
      </w:r>
      <w:r w:rsidR="00ED23E3" w:rsidRPr="00D22AE5">
        <w:rPr>
          <w:rFonts w:asciiTheme="majorHAnsi" w:hAnsiTheme="majorHAnsi" w:cstheme="majorHAnsi"/>
        </w:rPr>
        <w:t>40</w:t>
      </w:r>
      <w:r w:rsidR="00AA2E29" w:rsidRPr="00D22AE5">
        <w:rPr>
          <w:rFonts w:asciiTheme="majorHAnsi" w:hAnsiTheme="majorHAnsi" w:cstheme="majorHAnsi"/>
        </w:rPr>
        <w:t xml:space="preserve"> </w:t>
      </w:r>
      <w:r w:rsidR="00ED23E3" w:rsidRPr="00D22AE5">
        <w:rPr>
          <w:rFonts w:asciiTheme="majorHAnsi" w:hAnsiTheme="majorHAnsi" w:cstheme="majorHAnsi"/>
        </w:rPr>
        <w:t>°C in the middle and one of the side tiles, while leaving the other side tile at a comfortable 22</w:t>
      </w:r>
      <w:r w:rsidR="00AA2E29" w:rsidRPr="00D22AE5">
        <w:rPr>
          <w:rFonts w:asciiTheme="majorHAnsi" w:hAnsiTheme="majorHAnsi" w:cstheme="majorHAnsi"/>
        </w:rPr>
        <w:t xml:space="preserve"> </w:t>
      </w:r>
      <w:r w:rsidR="00ED23E3" w:rsidRPr="00D22AE5">
        <w:rPr>
          <w:rFonts w:asciiTheme="majorHAnsi" w:hAnsiTheme="majorHAnsi" w:cstheme="majorHAnsi"/>
        </w:rPr>
        <w:t>°C</w:t>
      </w:r>
      <w:r w:rsidR="001D0A89" w:rsidRPr="00D22AE5">
        <w:rPr>
          <w:rFonts w:asciiTheme="majorHAnsi" w:hAnsiTheme="majorHAnsi" w:cstheme="majorHAnsi"/>
        </w:rPr>
        <w:t xml:space="preserve"> (</w:t>
      </w:r>
      <w:r w:rsidR="001D0A89" w:rsidRPr="00D22AE5">
        <w:rPr>
          <w:rFonts w:asciiTheme="majorHAnsi" w:hAnsiTheme="majorHAnsi" w:cstheme="majorHAnsi"/>
          <w:b/>
        </w:rPr>
        <w:t>Figure 4</w:t>
      </w:r>
      <w:r w:rsidR="00ED23E3" w:rsidRPr="00D22AE5">
        <w:rPr>
          <w:rFonts w:asciiTheme="majorHAnsi" w:hAnsiTheme="majorHAnsi" w:cstheme="majorHAnsi"/>
        </w:rPr>
        <w:t xml:space="preserve">). </w:t>
      </w:r>
      <w:r w:rsidR="004D00CA" w:rsidRPr="00D22AE5">
        <w:rPr>
          <w:rFonts w:asciiTheme="majorHAnsi" w:hAnsiTheme="majorHAnsi" w:cstheme="majorHAnsi"/>
        </w:rPr>
        <w:t>Wild-type flies quickly stop</w:t>
      </w:r>
      <w:r w:rsidR="008527BE" w:rsidRPr="00D22AE5">
        <w:rPr>
          <w:rFonts w:asciiTheme="majorHAnsi" w:hAnsiTheme="majorHAnsi" w:cstheme="majorHAnsi"/>
        </w:rPr>
        <w:t>ped</w:t>
      </w:r>
      <w:r w:rsidR="00ED23E3" w:rsidRPr="00D22AE5">
        <w:rPr>
          <w:rFonts w:asciiTheme="majorHAnsi" w:hAnsiTheme="majorHAnsi" w:cstheme="majorHAnsi"/>
        </w:rPr>
        <w:t xml:space="preserve"> moving along the arena and remained in the comfortable location.</w:t>
      </w:r>
      <w:r w:rsidR="004D00CA" w:rsidRPr="00D22AE5">
        <w:rPr>
          <w:rFonts w:asciiTheme="majorHAnsi" w:hAnsiTheme="majorHAnsi" w:cstheme="majorHAnsi"/>
        </w:rPr>
        <w:t xml:space="preserve"> In contrast, the classic memory mutant </w:t>
      </w:r>
      <w:r w:rsidR="004D00CA" w:rsidRPr="00D22AE5">
        <w:rPr>
          <w:rFonts w:asciiTheme="majorHAnsi" w:hAnsiTheme="majorHAnsi" w:cstheme="majorHAnsi"/>
          <w:i/>
        </w:rPr>
        <w:t>Dunce</w:t>
      </w:r>
      <w:r w:rsidR="004D00CA" w:rsidRPr="00D22AE5">
        <w:rPr>
          <w:rFonts w:asciiTheme="majorHAnsi" w:hAnsiTheme="majorHAnsi" w:cstheme="majorHAnsi"/>
        </w:rPr>
        <w:t xml:space="preserve"> ke</w:t>
      </w:r>
      <w:r w:rsidR="008527BE" w:rsidRPr="00D22AE5">
        <w:rPr>
          <w:rFonts w:asciiTheme="majorHAnsi" w:hAnsiTheme="majorHAnsi" w:cstheme="majorHAnsi"/>
        </w:rPr>
        <w:t>pt exploring the arena and spent</w:t>
      </w:r>
      <w:r w:rsidR="004D00CA" w:rsidRPr="00D22AE5">
        <w:rPr>
          <w:rFonts w:asciiTheme="majorHAnsi" w:hAnsiTheme="majorHAnsi" w:cstheme="majorHAnsi"/>
        </w:rPr>
        <w:t xml:space="preserve"> less time</w:t>
      </w:r>
      <w:r w:rsidR="008527BE" w:rsidRPr="00D22AE5">
        <w:rPr>
          <w:rFonts w:asciiTheme="majorHAnsi" w:hAnsiTheme="majorHAnsi" w:cstheme="majorHAnsi"/>
        </w:rPr>
        <w:t xml:space="preserve"> than controls</w:t>
      </w:r>
      <w:r w:rsidR="004D00CA" w:rsidRPr="00D22AE5">
        <w:rPr>
          <w:rFonts w:asciiTheme="majorHAnsi" w:hAnsiTheme="majorHAnsi" w:cstheme="majorHAnsi"/>
        </w:rPr>
        <w:t xml:space="preserve"> in the comfortable location. The difference</w:t>
      </w:r>
      <w:r w:rsidR="00C66F81">
        <w:rPr>
          <w:rFonts w:asciiTheme="majorHAnsi" w:hAnsiTheme="majorHAnsi" w:cstheme="majorHAnsi"/>
        </w:rPr>
        <w:t>s</w:t>
      </w:r>
      <w:r w:rsidR="004D00CA" w:rsidRPr="00D22AE5">
        <w:rPr>
          <w:rFonts w:asciiTheme="majorHAnsi" w:hAnsiTheme="majorHAnsi" w:cstheme="majorHAnsi"/>
        </w:rPr>
        <w:t xml:space="preserve"> between performance of the wild-type flies and </w:t>
      </w:r>
      <w:r w:rsidR="004D00CA" w:rsidRPr="00D22AE5">
        <w:rPr>
          <w:rFonts w:asciiTheme="majorHAnsi" w:hAnsiTheme="majorHAnsi" w:cstheme="majorHAnsi"/>
          <w:i/>
        </w:rPr>
        <w:t>Dunce</w:t>
      </w:r>
      <w:r w:rsidR="004D00CA" w:rsidRPr="00D22AE5">
        <w:rPr>
          <w:rFonts w:asciiTheme="majorHAnsi" w:hAnsiTheme="majorHAnsi" w:cstheme="majorHAnsi"/>
        </w:rPr>
        <w:t xml:space="preserve"> mutants </w:t>
      </w:r>
      <w:r w:rsidR="008527BE" w:rsidRPr="00D22AE5">
        <w:rPr>
          <w:rFonts w:asciiTheme="majorHAnsi" w:hAnsiTheme="majorHAnsi" w:cstheme="majorHAnsi"/>
        </w:rPr>
        <w:t>became larger</w:t>
      </w:r>
      <w:r w:rsidR="004D00CA" w:rsidRPr="00D22AE5">
        <w:rPr>
          <w:rFonts w:asciiTheme="majorHAnsi" w:hAnsiTheme="majorHAnsi" w:cstheme="majorHAnsi"/>
        </w:rPr>
        <w:t xml:space="preserve"> when all tiles </w:t>
      </w:r>
      <w:r w:rsidR="0078086D" w:rsidRPr="00D22AE5">
        <w:rPr>
          <w:rFonts w:asciiTheme="majorHAnsi" w:hAnsiTheme="majorHAnsi" w:cstheme="majorHAnsi"/>
        </w:rPr>
        <w:t xml:space="preserve">were set </w:t>
      </w:r>
      <w:r w:rsidR="008527BE" w:rsidRPr="00D22AE5">
        <w:rPr>
          <w:rFonts w:asciiTheme="majorHAnsi" w:hAnsiTheme="majorHAnsi" w:cstheme="majorHAnsi"/>
        </w:rPr>
        <w:t>to 22 °C and compar</w:t>
      </w:r>
      <w:r w:rsidR="00C66F81">
        <w:rPr>
          <w:rFonts w:asciiTheme="majorHAnsi" w:hAnsiTheme="majorHAnsi" w:cstheme="majorHAnsi"/>
        </w:rPr>
        <w:t>isons were made between</w:t>
      </w:r>
      <w:r w:rsidR="008527BE" w:rsidRPr="00D22AE5">
        <w:rPr>
          <w:rFonts w:asciiTheme="majorHAnsi" w:hAnsiTheme="majorHAnsi" w:cstheme="majorHAnsi"/>
        </w:rPr>
        <w:t xml:space="preserve"> the </w:t>
      </w:r>
      <w:r w:rsidR="0078086D" w:rsidRPr="00D22AE5">
        <w:rPr>
          <w:rFonts w:asciiTheme="majorHAnsi" w:hAnsiTheme="majorHAnsi" w:cstheme="majorHAnsi"/>
        </w:rPr>
        <w:t xml:space="preserve">treatment </w:t>
      </w:r>
      <w:r w:rsidR="008527BE" w:rsidRPr="00D22AE5">
        <w:rPr>
          <w:rFonts w:asciiTheme="majorHAnsi" w:hAnsiTheme="majorHAnsi" w:cstheme="majorHAnsi"/>
        </w:rPr>
        <w:t xml:space="preserve">groups. </w:t>
      </w:r>
      <w:r w:rsidR="008527BE" w:rsidRPr="00D22AE5">
        <w:rPr>
          <w:rFonts w:asciiTheme="majorHAnsi" w:hAnsiTheme="majorHAnsi" w:cstheme="majorHAnsi"/>
          <w:i/>
        </w:rPr>
        <w:t>Dunce</w:t>
      </w:r>
      <w:r w:rsidR="008527BE" w:rsidRPr="00D22AE5">
        <w:rPr>
          <w:rFonts w:asciiTheme="majorHAnsi" w:hAnsiTheme="majorHAnsi" w:cstheme="majorHAnsi"/>
        </w:rPr>
        <w:t xml:space="preserve"> mutants also </w:t>
      </w:r>
      <w:r w:rsidR="00C66F81">
        <w:rPr>
          <w:rFonts w:asciiTheme="majorHAnsi" w:hAnsiTheme="majorHAnsi" w:cstheme="majorHAnsi"/>
        </w:rPr>
        <w:t>showed</w:t>
      </w:r>
      <w:r w:rsidR="008527BE" w:rsidRPr="00D22AE5">
        <w:rPr>
          <w:rFonts w:asciiTheme="majorHAnsi" w:hAnsiTheme="majorHAnsi" w:cstheme="majorHAnsi"/>
        </w:rPr>
        <w:t xml:space="preserve"> greater difference</w:t>
      </w:r>
      <w:r w:rsidR="00C66F81">
        <w:rPr>
          <w:rFonts w:asciiTheme="majorHAnsi" w:hAnsiTheme="majorHAnsi" w:cstheme="majorHAnsi"/>
        </w:rPr>
        <w:t>s</w:t>
      </w:r>
      <w:r w:rsidR="008527BE" w:rsidRPr="00D22AE5">
        <w:rPr>
          <w:rFonts w:asciiTheme="majorHAnsi" w:hAnsiTheme="majorHAnsi" w:cstheme="majorHAnsi"/>
        </w:rPr>
        <w:t xml:space="preserve"> between training and test phases in comparison to </w:t>
      </w:r>
      <w:r w:rsidR="00C66F81">
        <w:rPr>
          <w:rFonts w:asciiTheme="majorHAnsi" w:hAnsiTheme="majorHAnsi" w:cstheme="majorHAnsi"/>
        </w:rPr>
        <w:t xml:space="preserve">the </w:t>
      </w:r>
      <w:r w:rsidR="008527BE" w:rsidRPr="00D22AE5">
        <w:rPr>
          <w:rFonts w:asciiTheme="majorHAnsi" w:hAnsiTheme="majorHAnsi" w:cstheme="majorHAnsi"/>
        </w:rPr>
        <w:t>wild-type flies</w:t>
      </w:r>
      <w:r w:rsidR="0078086D" w:rsidRPr="00D22AE5">
        <w:rPr>
          <w:rFonts w:asciiTheme="majorHAnsi" w:hAnsiTheme="majorHAnsi" w:cstheme="majorHAnsi"/>
        </w:rPr>
        <w:t xml:space="preserve"> (</w:t>
      </w:r>
      <w:r w:rsidR="0078086D" w:rsidRPr="00D22AE5">
        <w:rPr>
          <w:rFonts w:asciiTheme="majorHAnsi" w:hAnsiTheme="majorHAnsi" w:cstheme="majorHAnsi"/>
          <w:b/>
        </w:rPr>
        <w:t>Figure 4</w:t>
      </w:r>
      <w:r w:rsidR="0078086D" w:rsidRPr="00D22AE5">
        <w:rPr>
          <w:rFonts w:asciiTheme="majorHAnsi" w:hAnsiTheme="majorHAnsi" w:cstheme="majorHAnsi"/>
        </w:rPr>
        <w:t>)</w:t>
      </w:r>
      <w:r w:rsidR="008527BE" w:rsidRPr="00D22AE5">
        <w:rPr>
          <w:rFonts w:asciiTheme="majorHAnsi" w:hAnsiTheme="majorHAnsi" w:cstheme="majorHAnsi"/>
        </w:rPr>
        <w:t xml:space="preserve">. These results suggest </w:t>
      </w:r>
      <w:r w:rsidR="00061299" w:rsidRPr="00D22AE5">
        <w:rPr>
          <w:rFonts w:asciiTheme="majorHAnsi" w:hAnsiTheme="majorHAnsi" w:cstheme="majorHAnsi"/>
        </w:rPr>
        <w:t>an</w:t>
      </w:r>
      <w:r w:rsidR="008527BE" w:rsidRPr="00D22AE5">
        <w:rPr>
          <w:rFonts w:asciiTheme="majorHAnsi" w:hAnsiTheme="majorHAnsi" w:cstheme="majorHAnsi"/>
        </w:rPr>
        <w:t xml:space="preserve"> effect of memory on </w:t>
      </w:r>
      <w:r w:rsidR="0078086D" w:rsidRPr="00D22AE5">
        <w:rPr>
          <w:rFonts w:asciiTheme="majorHAnsi" w:hAnsiTheme="majorHAnsi" w:cstheme="majorHAnsi"/>
        </w:rPr>
        <w:t>remaining</w:t>
      </w:r>
      <w:r w:rsidR="00061299" w:rsidRPr="00D22AE5">
        <w:rPr>
          <w:rFonts w:asciiTheme="majorHAnsi" w:hAnsiTheme="majorHAnsi" w:cstheme="majorHAnsi"/>
        </w:rPr>
        <w:t xml:space="preserve"> in the comfortable location</w:t>
      </w:r>
      <w:r w:rsidR="00BA3DF2" w:rsidRPr="00D22AE5">
        <w:rPr>
          <w:rFonts w:asciiTheme="majorHAnsi" w:hAnsiTheme="majorHAnsi" w:cstheme="majorHAnsi"/>
        </w:rPr>
        <w:t>.</w:t>
      </w:r>
    </w:p>
    <w:p w14:paraId="79C27DEA" w14:textId="77777777" w:rsidR="0061275D" w:rsidRPr="00D22AE5" w:rsidRDefault="0061275D" w:rsidP="00E5479D">
      <w:pPr>
        <w:jc w:val="both"/>
        <w:rPr>
          <w:rFonts w:asciiTheme="majorHAnsi" w:hAnsiTheme="majorHAnsi" w:cstheme="majorHAnsi"/>
        </w:rPr>
      </w:pPr>
    </w:p>
    <w:p w14:paraId="6781CFA8" w14:textId="785EBC78" w:rsidR="00345A8C" w:rsidRPr="00D22AE5" w:rsidRDefault="00AA1AA4" w:rsidP="00E5479D">
      <w:pPr>
        <w:jc w:val="both"/>
        <w:rPr>
          <w:rFonts w:asciiTheme="majorHAnsi" w:hAnsiTheme="majorHAnsi" w:cstheme="majorHAnsi"/>
        </w:rPr>
      </w:pPr>
      <w:r w:rsidRPr="00D22AE5">
        <w:rPr>
          <w:rFonts w:asciiTheme="majorHAnsi" w:hAnsiTheme="majorHAnsi" w:cstheme="majorHAnsi"/>
        </w:rPr>
        <w:t>Combinations of temperature and location are also useful to understand the function of different temperature receptors</w:t>
      </w:r>
      <w:r w:rsidR="0002520E" w:rsidRPr="00D22AE5">
        <w:rPr>
          <w:rFonts w:asciiTheme="majorHAnsi" w:hAnsiTheme="majorHAnsi" w:cstheme="majorHAnsi"/>
        </w:rPr>
        <w:t xml:space="preserve"> during dynamic temperature changes</w:t>
      </w:r>
      <w:r w:rsidRPr="00D22AE5">
        <w:rPr>
          <w:rFonts w:asciiTheme="majorHAnsi" w:hAnsiTheme="majorHAnsi" w:cstheme="majorHAnsi"/>
        </w:rPr>
        <w:t>. W</w:t>
      </w:r>
      <w:r w:rsidR="00D75287" w:rsidRPr="00D22AE5">
        <w:rPr>
          <w:rFonts w:asciiTheme="majorHAnsi" w:hAnsiTheme="majorHAnsi" w:cstheme="majorHAnsi"/>
        </w:rPr>
        <w:t>e exposed</w:t>
      </w:r>
      <w:r w:rsidR="00487D8E" w:rsidRPr="00D22AE5">
        <w:rPr>
          <w:rFonts w:asciiTheme="majorHAnsi" w:hAnsiTheme="majorHAnsi" w:cstheme="majorHAnsi"/>
        </w:rPr>
        <w:t xml:space="preserve"> individual</w:t>
      </w:r>
      <w:r w:rsidR="00D75287" w:rsidRPr="00D22AE5">
        <w:rPr>
          <w:rFonts w:asciiTheme="majorHAnsi" w:hAnsiTheme="majorHAnsi" w:cstheme="majorHAnsi"/>
        </w:rPr>
        <w:t xml:space="preserve"> </w:t>
      </w:r>
      <w:r w:rsidR="0021407E" w:rsidRPr="00D22AE5">
        <w:rPr>
          <w:rFonts w:asciiTheme="majorHAnsi" w:hAnsiTheme="majorHAnsi" w:cstheme="majorHAnsi"/>
          <w:i/>
        </w:rPr>
        <w:t>D</w:t>
      </w:r>
      <w:r w:rsidR="00C66F81">
        <w:rPr>
          <w:rFonts w:asciiTheme="majorHAnsi" w:hAnsiTheme="majorHAnsi" w:cstheme="majorHAnsi"/>
          <w:i/>
        </w:rPr>
        <w:t>.</w:t>
      </w:r>
      <w:r w:rsidR="0021407E" w:rsidRPr="00D22AE5">
        <w:rPr>
          <w:rFonts w:asciiTheme="majorHAnsi" w:hAnsiTheme="majorHAnsi" w:cstheme="majorHAnsi"/>
          <w:i/>
        </w:rPr>
        <w:t xml:space="preserve"> melanogaster</w:t>
      </w:r>
      <w:r w:rsidR="0021407E" w:rsidRPr="00D22AE5">
        <w:rPr>
          <w:rFonts w:asciiTheme="majorHAnsi" w:hAnsiTheme="majorHAnsi" w:cstheme="majorHAnsi"/>
        </w:rPr>
        <w:t xml:space="preserve"> </w:t>
      </w:r>
      <w:r w:rsidR="0021407E" w:rsidRPr="00D22AE5">
        <w:rPr>
          <w:rFonts w:asciiTheme="majorHAnsi" w:hAnsiTheme="majorHAnsi" w:cstheme="majorHAnsi"/>
          <w:i/>
        </w:rPr>
        <w:t>Gr28b.d</w:t>
      </w:r>
      <w:r w:rsidR="0021407E" w:rsidRPr="00D22AE5">
        <w:rPr>
          <w:rFonts w:asciiTheme="majorHAnsi" w:hAnsiTheme="majorHAnsi" w:cstheme="majorHAnsi"/>
        </w:rPr>
        <w:t xml:space="preserve"> and </w:t>
      </w:r>
      <w:r w:rsidR="0021407E" w:rsidRPr="00D22AE5">
        <w:rPr>
          <w:rFonts w:asciiTheme="majorHAnsi" w:hAnsiTheme="majorHAnsi" w:cstheme="majorHAnsi"/>
          <w:i/>
        </w:rPr>
        <w:t>TrpA1</w:t>
      </w:r>
      <w:r w:rsidR="0021407E" w:rsidRPr="00D22AE5">
        <w:rPr>
          <w:rFonts w:asciiTheme="majorHAnsi" w:hAnsiTheme="majorHAnsi" w:cstheme="majorHAnsi"/>
          <w:i/>
          <w:vertAlign w:val="superscript"/>
        </w:rPr>
        <w:t>GAL4</w:t>
      </w:r>
      <w:r w:rsidR="0021407E" w:rsidRPr="00D22AE5">
        <w:rPr>
          <w:rFonts w:asciiTheme="majorHAnsi" w:hAnsiTheme="majorHAnsi" w:cstheme="majorHAnsi"/>
        </w:rPr>
        <w:t xml:space="preserve"> mutants to increasing temperature</w:t>
      </w:r>
      <w:r w:rsidR="00C66F81">
        <w:rPr>
          <w:rFonts w:asciiTheme="majorHAnsi" w:hAnsiTheme="majorHAnsi" w:cstheme="majorHAnsi"/>
        </w:rPr>
        <w:t>s</w:t>
      </w:r>
      <w:r w:rsidR="0021407E" w:rsidRPr="00D22AE5">
        <w:rPr>
          <w:rFonts w:asciiTheme="majorHAnsi" w:hAnsiTheme="majorHAnsi" w:cstheme="majorHAnsi"/>
        </w:rPr>
        <w:t xml:space="preserve"> </w:t>
      </w:r>
      <w:r w:rsidR="00D75287" w:rsidRPr="00D22AE5">
        <w:rPr>
          <w:rFonts w:asciiTheme="majorHAnsi" w:hAnsiTheme="majorHAnsi" w:cstheme="majorHAnsi"/>
        </w:rPr>
        <w:t>(2 °C</w:t>
      </w:r>
      <w:r w:rsidR="00C66F81">
        <w:rPr>
          <w:rFonts w:asciiTheme="majorHAnsi" w:hAnsiTheme="majorHAnsi" w:cstheme="majorHAnsi"/>
        </w:rPr>
        <w:t xml:space="preserve"> increase</w:t>
      </w:r>
      <w:r w:rsidR="00D75287" w:rsidRPr="00D22AE5">
        <w:rPr>
          <w:rFonts w:asciiTheme="majorHAnsi" w:hAnsiTheme="majorHAnsi" w:cstheme="majorHAnsi"/>
        </w:rPr>
        <w:t xml:space="preserve"> every 60 s) while providing</w:t>
      </w:r>
      <w:r w:rsidR="0021407E" w:rsidRPr="00D22AE5">
        <w:rPr>
          <w:rFonts w:asciiTheme="majorHAnsi" w:hAnsiTheme="majorHAnsi" w:cstheme="majorHAnsi"/>
        </w:rPr>
        <w:t xml:space="preserve"> a comfortable location at 22 °C</w:t>
      </w:r>
      <w:r w:rsidR="0055004E" w:rsidRPr="00D22AE5">
        <w:rPr>
          <w:rFonts w:asciiTheme="majorHAnsi" w:hAnsiTheme="majorHAnsi" w:cstheme="majorHAnsi"/>
        </w:rPr>
        <w:t xml:space="preserve"> (</w:t>
      </w:r>
      <w:r w:rsidR="0055004E" w:rsidRPr="00D22AE5">
        <w:rPr>
          <w:rFonts w:asciiTheme="majorHAnsi" w:hAnsiTheme="majorHAnsi" w:cstheme="majorHAnsi"/>
          <w:b/>
        </w:rPr>
        <w:t>Figure 5</w:t>
      </w:r>
      <w:r w:rsidR="005F715A" w:rsidRPr="00D22AE5">
        <w:rPr>
          <w:rFonts w:asciiTheme="majorHAnsi" w:hAnsiTheme="majorHAnsi" w:cstheme="majorHAnsi"/>
        </w:rPr>
        <w:t>)</w:t>
      </w:r>
      <w:r w:rsidR="0021407E" w:rsidRPr="00D22AE5">
        <w:rPr>
          <w:rFonts w:asciiTheme="majorHAnsi" w:hAnsiTheme="majorHAnsi" w:cstheme="majorHAnsi"/>
        </w:rPr>
        <w:t>. The comfortable location shifted from left to right</w:t>
      </w:r>
      <w:r w:rsidR="00A220F6" w:rsidRPr="00D22AE5">
        <w:rPr>
          <w:rFonts w:asciiTheme="majorHAnsi" w:hAnsiTheme="majorHAnsi" w:cstheme="majorHAnsi"/>
        </w:rPr>
        <w:t>,</w:t>
      </w:r>
      <w:r w:rsidR="0021407E" w:rsidRPr="00D22AE5">
        <w:rPr>
          <w:rFonts w:asciiTheme="majorHAnsi" w:hAnsiTheme="majorHAnsi" w:cstheme="majorHAnsi"/>
        </w:rPr>
        <w:t xml:space="preserve"> and vice versa</w:t>
      </w:r>
      <w:r w:rsidR="00A220F6" w:rsidRPr="00D22AE5">
        <w:rPr>
          <w:rFonts w:asciiTheme="majorHAnsi" w:hAnsiTheme="majorHAnsi" w:cstheme="majorHAnsi"/>
        </w:rPr>
        <w:t>,</w:t>
      </w:r>
      <w:r w:rsidR="0021407E" w:rsidRPr="00D22AE5">
        <w:rPr>
          <w:rFonts w:asciiTheme="majorHAnsi" w:hAnsiTheme="majorHAnsi" w:cstheme="majorHAnsi"/>
        </w:rPr>
        <w:t xml:space="preserve"> </w:t>
      </w:r>
      <w:r w:rsidR="00A220F6" w:rsidRPr="00D22AE5">
        <w:rPr>
          <w:rFonts w:asciiTheme="majorHAnsi" w:hAnsiTheme="majorHAnsi" w:cstheme="majorHAnsi"/>
        </w:rPr>
        <w:t xml:space="preserve">per </w:t>
      </w:r>
      <w:r w:rsidR="0021407E" w:rsidRPr="00D22AE5">
        <w:rPr>
          <w:rFonts w:asciiTheme="majorHAnsi" w:hAnsiTheme="majorHAnsi" w:cstheme="majorHAnsi"/>
        </w:rPr>
        <w:t>iteration.</w:t>
      </w:r>
      <w:r w:rsidR="00A37357" w:rsidRPr="00D22AE5">
        <w:rPr>
          <w:rFonts w:asciiTheme="majorHAnsi" w:hAnsiTheme="majorHAnsi" w:cstheme="majorHAnsi"/>
        </w:rPr>
        <w:t xml:space="preserve"> Results show that</w:t>
      </w:r>
      <w:r w:rsidR="002A67CA" w:rsidRPr="00D22AE5">
        <w:rPr>
          <w:rFonts w:asciiTheme="majorHAnsi" w:hAnsiTheme="majorHAnsi" w:cstheme="majorHAnsi"/>
        </w:rPr>
        <w:t xml:space="preserve"> the periphery </w:t>
      </w:r>
      <w:r w:rsidR="00647932" w:rsidRPr="00D22AE5">
        <w:rPr>
          <w:rFonts w:asciiTheme="majorHAnsi" w:hAnsiTheme="majorHAnsi" w:cstheme="majorHAnsi"/>
        </w:rPr>
        <w:t>temperature</w:t>
      </w:r>
      <w:r w:rsidR="002A67CA" w:rsidRPr="00D22AE5">
        <w:rPr>
          <w:rFonts w:asciiTheme="majorHAnsi" w:hAnsiTheme="majorHAnsi" w:cstheme="majorHAnsi"/>
        </w:rPr>
        <w:t xml:space="preserve"> receptor</w:t>
      </w:r>
      <w:r w:rsidR="00A37357" w:rsidRPr="00D22AE5">
        <w:rPr>
          <w:rFonts w:asciiTheme="majorHAnsi" w:hAnsiTheme="majorHAnsi" w:cstheme="majorHAnsi"/>
        </w:rPr>
        <w:t xml:space="preserve"> </w:t>
      </w:r>
      <w:r w:rsidR="00A37357" w:rsidRPr="00D22AE5">
        <w:rPr>
          <w:rFonts w:asciiTheme="majorHAnsi" w:hAnsiTheme="majorHAnsi" w:cstheme="majorHAnsi"/>
          <w:i/>
        </w:rPr>
        <w:t>Gr28b.d</w:t>
      </w:r>
      <w:r w:rsidR="00A37357" w:rsidRPr="00D22AE5">
        <w:rPr>
          <w:rFonts w:asciiTheme="majorHAnsi" w:hAnsiTheme="majorHAnsi" w:cstheme="majorHAnsi"/>
        </w:rPr>
        <w:t xml:space="preserve"> mutants behave as </w:t>
      </w:r>
      <w:r w:rsidR="00C66F81">
        <w:rPr>
          <w:rFonts w:asciiTheme="majorHAnsi" w:hAnsiTheme="majorHAnsi" w:cstheme="majorHAnsi"/>
        </w:rPr>
        <w:t xml:space="preserve">the </w:t>
      </w:r>
      <w:r w:rsidR="00A37357" w:rsidRPr="00D22AE5">
        <w:rPr>
          <w:rFonts w:asciiTheme="majorHAnsi" w:hAnsiTheme="majorHAnsi" w:cstheme="majorHAnsi"/>
        </w:rPr>
        <w:t>control</w:t>
      </w:r>
      <w:r w:rsidR="00C66F81">
        <w:rPr>
          <w:rFonts w:asciiTheme="majorHAnsi" w:hAnsiTheme="majorHAnsi" w:cstheme="majorHAnsi"/>
        </w:rPr>
        <w:t>,</w:t>
      </w:r>
      <w:r w:rsidR="00A37357" w:rsidRPr="00D22AE5">
        <w:rPr>
          <w:rFonts w:asciiTheme="majorHAnsi" w:hAnsiTheme="majorHAnsi" w:cstheme="majorHAnsi"/>
        </w:rPr>
        <w:t xml:space="preserve"> </w:t>
      </w:r>
      <w:r w:rsidR="00710556" w:rsidRPr="00D22AE5">
        <w:rPr>
          <w:rFonts w:asciiTheme="majorHAnsi" w:hAnsiTheme="majorHAnsi" w:cstheme="majorHAnsi"/>
        </w:rPr>
        <w:t>as they</w:t>
      </w:r>
      <w:r w:rsidR="00A37357" w:rsidRPr="00D22AE5">
        <w:rPr>
          <w:rFonts w:asciiTheme="majorHAnsi" w:hAnsiTheme="majorHAnsi" w:cstheme="majorHAnsi"/>
        </w:rPr>
        <w:t xml:space="preserve"> </w:t>
      </w:r>
      <w:r w:rsidR="00C66F81">
        <w:rPr>
          <w:rFonts w:asciiTheme="majorHAnsi" w:hAnsiTheme="majorHAnsi" w:cstheme="majorHAnsi"/>
        </w:rPr>
        <w:t>spend more time in</w:t>
      </w:r>
      <w:r w:rsidR="00A37357" w:rsidRPr="00D22AE5">
        <w:rPr>
          <w:rFonts w:asciiTheme="majorHAnsi" w:hAnsiTheme="majorHAnsi" w:cstheme="majorHAnsi"/>
        </w:rPr>
        <w:t xml:space="preserve"> the comfortable location as temperature increases. However, </w:t>
      </w:r>
      <w:r w:rsidR="002A67CA" w:rsidRPr="00D22AE5">
        <w:rPr>
          <w:rFonts w:asciiTheme="majorHAnsi" w:hAnsiTheme="majorHAnsi" w:cstheme="majorHAnsi"/>
        </w:rPr>
        <w:t xml:space="preserve">brain </w:t>
      </w:r>
      <w:r w:rsidR="00647932" w:rsidRPr="00D22AE5">
        <w:rPr>
          <w:rFonts w:asciiTheme="majorHAnsi" w:hAnsiTheme="majorHAnsi" w:cstheme="majorHAnsi"/>
        </w:rPr>
        <w:t>temperature</w:t>
      </w:r>
      <w:r w:rsidR="002A67CA" w:rsidRPr="00D22AE5">
        <w:rPr>
          <w:rFonts w:asciiTheme="majorHAnsi" w:hAnsiTheme="majorHAnsi" w:cstheme="majorHAnsi"/>
        </w:rPr>
        <w:t xml:space="preserve"> receptor </w:t>
      </w:r>
      <w:r w:rsidR="00A37357" w:rsidRPr="00D22AE5">
        <w:rPr>
          <w:rFonts w:asciiTheme="majorHAnsi" w:hAnsiTheme="majorHAnsi" w:cstheme="majorHAnsi"/>
          <w:i/>
        </w:rPr>
        <w:t>TrpA1</w:t>
      </w:r>
      <w:r w:rsidR="00A37357" w:rsidRPr="00D22AE5">
        <w:rPr>
          <w:rFonts w:asciiTheme="majorHAnsi" w:hAnsiTheme="majorHAnsi" w:cstheme="majorHAnsi"/>
          <w:i/>
          <w:vertAlign w:val="superscript"/>
        </w:rPr>
        <w:t>GAL4</w:t>
      </w:r>
      <w:r w:rsidR="00A37357" w:rsidRPr="00D22AE5">
        <w:rPr>
          <w:rFonts w:asciiTheme="majorHAnsi" w:hAnsiTheme="majorHAnsi" w:cstheme="majorHAnsi"/>
        </w:rPr>
        <w:t xml:space="preserve"> mutants are not affected by increasing temperature</w:t>
      </w:r>
      <w:r w:rsidR="00C66F81">
        <w:rPr>
          <w:rFonts w:asciiTheme="majorHAnsi" w:hAnsiTheme="majorHAnsi" w:cstheme="majorHAnsi"/>
        </w:rPr>
        <w:t>s</w:t>
      </w:r>
      <w:r w:rsidR="00A37357" w:rsidRPr="00D22AE5">
        <w:rPr>
          <w:rFonts w:asciiTheme="majorHAnsi" w:hAnsiTheme="majorHAnsi" w:cstheme="majorHAnsi"/>
        </w:rPr>
        <w:t xml:space="preserve"> and do not change their location</w:t>
      </w:r>
      <w:r w:rsidR="00C66F81">
        <w:rPr>
          <w:rFonts w:asciiTheme="majorHAnsi" w:hAnsiTheme="majorHAnsi" w:cstheme="majorHAnsi"/>
        </w:rPr>
        <w:t>s</w:t>
      </w:r>
      <w:r w:rsidR="00A37357" w:rsidRPr="00D22AE5">
        <w:rPr>
          <w:rFonts w:asciiTheme="majorHAnsi" w:hAnsiTheme="majorHAnsi" w:cstheme="majorHAnsi"/>
        </w:rPr>
        <w:t xml:space="preserve"> in the arena. </w:t>
      </w:r>
      <w:r w:rsidR="00681ADA" w:rsidRPr="00D22AE5">
        <w:rPr>
          <w:rFonts w:asciiTheme="majorHAnsi" w:hAnsiTheme="majorHAnsi" w:cstheme="majorHAnsi"/>
        </w:rPr>
        <w:t xml:space="preserve">The increases and decrease in the curve of </w:t>
      </w:r>
      <w:r w:rsidR="00681ADA" w:rsidRPr="00D22AE5">
        <w:rPr>
          <w:rFonts w:asciiTheme="majorHAnsi" w:hAnsiTheme="majorHAnsi" w:cstheme="majorHAnsi"/>
          <w:i/>
        </w:rPr>
        <w:t>TrpA1</w:t>
      </w:r>
      <w:r w:rsidR="00681ADA" w:rsidRPr="00D22AE5">
        <w:rPr>
          <w:rFonts w:asciiTheme="majorHAnsi" w:hAnsiTheme="majorHAnsi" w:cstheme="majorHAnsi"/>
          <w:i/>
          <w:vertAlign w:val="superscript"/>
        </w:rPr>
        <w:t>GAL4</w:t>
      </w:r>
      <w:r w:rsidR="00681ADA" w:rsidRPr="00D22AE5">
        <w:rPr>
          <w:rFonts w:asciiTheme="majorHAnsi" w:hAnsiTheme="majorHAnsi" w:cstheme="majorHAnsi"/>
        </w:rPr>
        <w:t xml:space="preserve"> mutants show the effect </w:t>
      </w:r>
      <w:r w:rsidR="00C66F81">
        <w:rPr>
          <w:rFonts w:asciiTheme="majorHAnsi" w:hAnsiTheme="majorHAnsi" w:cstheme="majorHAnsi"/>
        </w:rPr>
        <w:t>in</w:t>
      </w:r>
      <w:r w:rsidR="00681ADA" w:rsidRPr="00D22AE5">
        <w:rPr>
          <w:rFonts w:asciiTheme="majorHAnsi" w:hAnsiTheme="majorHAnsi" w:cstheme="majorHAnsi"/>
        </w:rPr>
        <w:t xml:space="preserve"> flies that were already sitting in the comfortable location before it became comfortable</w:t>
      </w:r>
      <w:r w:rsidR="00AB77E3" w:rsidRPr="00D22AE5">
        <w:rPr>
          <w:rFonts w:asciiTheme="majorHAnsi" w:hAnsiTheme="majorHAnsi" w:cstheme="majorHAnsi"/>
        </w:rPr>
        <w:t xml:space="preserve"> and remained there during that phase. The consistency of peaks and valleys of the curve of </w:t>
      </w:r>
      <w:r w:rsidR="00AB77E3" w:rsidRPr="00D22AE5">
        <w:rPr>
          <w:rFonts w:asciiTheme="majorHAnsi" w:hAnsiTheme="majorHAnsi" w:cstheme="majorHAnsi"/>
          <w:i/>
        </w:rPr>
        <w:t>TrpA1</w:t>
      </w:r>
      <w:r w:rsidR="00AB77E3" w:rsidRPr="00D22AE5">
        <w:rPr>
          <w:rFonts w:asciiTheme="majorHAnsi" w:hAnsiTheme="majorHAnsi" w:cstheme="majorHAnsi"/>
          <w:i/>
          <w:vertAlign w:val="superscript"/>
        </w:rPr>
        <w:t>GAL4</w:t>
      </w:r>
      <w:r w:rsidR="00AB77E3" w:rsidRPr="00D22AE5">
        <w:rPr>
          <w:rFonts w:asciiTheme="majorHAnsi" w:hAnsiTheme="majorHAnsi" w:cstheme="majorHAnsi"/>
        </w:rPr>
        <w:t xml:space="preserve"> suggest that </w:t>
      </w:r>
      <w:r w:rsidR="00C66F81">
        <w:rPr>
          <w:rFonts w:asciiTheme="majorHAnsi" w:hAnsiTheme="majorHAnsi" w:cstheme="majorHAnsi"/>
        </w:rPr>
        <w:t xml:space="preserve">these </w:t>
      </w:r>
      <w:r w:rsidR="00AB77E3" w:rsidRPr="00D22AE5">
        <w:rPr>
          <w:rFonts w:asciiTheme="majorHAnsi" w:hAnsiTheme="majorHAnsi" w:cstheme="majorHAnsi"/>
        </w:rPr>
        <w:t>flies remained still for most of the experiment</w:t>
      </w:r>
      <w:r w:rsidR="00C66F81">
        <w:rPr>
          <w:rFonts w:asciiTheme="majorHAnsi" w:hAnsiTheme="majorHAnsi" w:cstheme="majorHAnsi"/>
        </w:rPr>
        <w:t>;</w:t>
      </w:r>
      <w:r w:rsidR="00AB77E3" w:rsidRPr="00D22AE5">
        <w:rPr>
          <w:rFonts w:asciiTheme="majorHAnsi" w:hAnsiTheme="majorHAnsi" w:cstheme="majorHAnsi"/>
        </w:rPr>
        <w:t xml:space="preserve"> hence</w:t>
      </w:r>
      <w:r w:rsidR="00C66F81">
        <w:rPr>
          <w:rFonts w:asciiTheme="majorHAnsi" w:hAnsiTheme="majorHAnsi" w:cstheme="majorHAnsi"/>
        </w:rPr>
        <w:t>, they</w:t>
      </w:r>
      <w:r w:rsidR="00AB77E3" w:rsidRPr="00D22AE5">
        <w:rPr>
          <w:rFonts w:asciiTheme="majorHAnsi" w:hAnsiTheme="majorHAnsi" w:cstheme="majorHAnsi"/>
        </w:rPr>
        <w:t xml:space="preserve"> were constantly counted when their location was the one considered comfortable. This conclusion was confirmed by visual inspection of the recorded videos. </w:t>
      </w:r>
      <w:r w:rsidR="005F715A" w:rsidRPr="00D22AE5">
        <w:rPr>
          <w:rFonts w:asciiTheme="majorHAnsi" w:hAnsiTheme="majorHAnsi" w:cstheme="majorHAnsi"/>
        </w:rPr>
        <w:t>These results</w:t>
      </w:r>
      <w:r w:rsidR="00A37357" w:rsidRPr="00D22AE5">
        <w:rPr>
          <w:rFonts w:asciiTheme="majorHAnsi" w:hAnsiTheme="majorHAnsi" w:cstheme="majorHAnsi"/>
        </w:rPr>
        <w:t xml:space="preserve"> support previous </w:t>
      </w:r>
      <w:r w:rsidR="002A67CA" w:rsidRPr="00D22AE5">
        <w:rPr>
          <w:rFonts w:asciiTheme="majorHAnsi" w:hAnsiTheme="majorHAnsi" w:cstheme="majorHAnsi"/>
        </w:rPr>
        <w:t xml:space="preserve">physiological </w:t>
      </w:r>
      <w:r w:rsidR="00A37357" w:rsidRPr="00D22AE5">
        <w:rPr>
          <w:rFonts w:asciiTheme="majorHAnsi" w:hAnsiTheme="majorHAnsi" w:cstheme="majorHAnsi"/>
        </w:rPr>
        <w:t>reports suggest</w:t>
      </w:r>
      <w:r w:rsidR="00C66F81">
        <w:rPr>
          <w:rFonts w:asciiTheme="majorHAnsi" w:hAnsiTheme="majorHAnsi" w:cstheme="majorHAnsi"/>
        </w:rPr>
        <w:t>ing</w:t>
      </w:r>
      <w:r w:rsidR="00A37357" w:rsidRPr="00D22AE5">
        <w:rPr>
          <w:rFonts w:asciiTheme="majorHAnsi" w:hAnsiTheme="majorHAnsi" w:cstheme="majorHAnsi"/>
        </w:rPr>
        <w:t xml:space="preserve"> </w:t>
      </w:r>
      <w:r w:rsidR="002A67CA" w:rsidRPr="00D22AE5">
        <w:rPr>
          <w:rFonts w:asciiTheme="majorHAnsi" w:hAnsiTheme="majorHAnsi" w:cstheme="majorHAnsi"/>
        </w:rPr>
        <w:t xml:space="preserve">that periphery perception of fast and large changes does not depend on </w:t>
      </w:r>
      <w:r w:rsidR="002A67CA" w:rsidRPr="00D22AE5">
        <w:rPr>
          <w:rFonts w:asciiTheme="majorHAnsi" w:hAnsiTheme="majorHAnsi" w:cstheme="majorHAnsi"/>
          <w:i/>
        </w:rPr>
        <w:t>Gr28b.d</w:t>
      </w:r>
      <w:r w:rsidR="00BC4EF1" w:rsidRPr="00D22AE5">
        <w:rPr>
          <w:rFonts w:asciiTheme="majorHAnsi" w:hAnsiTheme="majorHAnsi" w:cstheme="majorHAnsi"/>
          <w:i/>
        </w:rPr>
        <w:fldChar w:fldCharType="begin" w:fldLock="1"/>
      </w:r>
      <w:r w:rsidR="00EA106B" w:rsidRPr="00D22AE5">
        <w:rPr>
          <w:rFonts w:asciiTheme="majorHAnsi" w:hAnsiTheme="majorHAnsi" w:cstheme="majorHAnsi"/>
          <w:i/>
        </w:rPr>
        <w:instrText>ADDIN CSL_CITATION { "citationItems" : [ { "id" : "ITEM-1", "itemData" : { "DOI" : "10.1038/nature14170", "ISSN" : "0028-0836", "author" : [ { "dropping-particle" : "", "family" : "Liu", "given" : "Wendy W", "non-dropping-particle" : "", "parse-names" : false, "suffix" : "" }, { "dropping-particle" : "", "family" : "Mazor", "given" : "Ofer", "non-dropping-particle" : "", "parse-names" : false, "suffix" : "" }, { "dropping-particle" : "", "family" : "Wilson", "given" : "Rachel I", "non-dropping-particle" : "", "parse-names" : false, "suffix" : "" } ], "container-title" : "Nature", "id" : "ITEM-1", "issue" : "7543", "issued" : { "date-parts" : [ [ "2015" ] ] }, "page" : "353-357", "publisher" : "Nature Publishing Group", "title" : "Thermosensory processing in the Drosophila brain", "type" : "article-journal", "volume" : "519" }, "uris" : [ "http://www.mendeley.com/documents/?uuid=724b0f0b-967c-4e6c-bd12-b9090c8221f4" ] } ], "mendeley" : { "formattedCitation" : "&lt;sup&gt;17&lt;/sup&gt;", "plainTextFormattedCitation" : "17", "previouslyFormattedCitation" : "&lt;sup&gt;17&lt;/sup&gt;" }, "properties" : { "noteIndex" : 0 }, "schema" : "https://github.com/citation-style-language/schema/raw/master/csl-citation.json" }</w:instrText>
      </w:r>
      <w:r w:rsidR="00BC4EF1" w:rsidRPr="00D22AE5">
        <w:rPr>
          <w:rFonts w:asciiTheme="majorHAnsi" w:hAnsiTheme="majorHAnsi" w:cstheme="majorHAnsi"/>
          <w:i/>
        </w:rPr>
        <w:fldChar w:fldCharType="separate"/>
      </w:r>
      <w:r w:rsidR="000B1AE4" w:rsidRPr="00D22AE5">
        <w:rPr>
          <w:rFonts w:asciiTheme="majorHAnsi" w:hAnsiTheme="majorHAnsi" w:cstheme="majorHAnsi"/>
          <w:noProof/>
          <w:vertAlign w:val="superscript"/>
        </w:rPr>
        <w:t>17</w:t>
      </w:r>
      <w:r w:rsidR="00BC4EF1" w:rsidRPr="00D22AE5">
        <w:rPr>
          <w:rFonts w:asciiTheme="majorHAnsi" w:hAnsiTheme="majorHAnsi" w:cstheme="majorHAnsi"/>
          <w:i/>
        </w:rPr>
        <w:fldChar w:fldCharType="end"/>
      </w:r>
      <w:r w:rsidR="002A67CA" w:rsidRPr="00D22AE5">
        <w:rPr>
          <w:rFonts w:asciiTheme="majorHAnsi" w:hAnsiTheme="majorHAnsi" w:cstheme="majorHAnsi"/>
        </w:rPr>
        <w:t xml:space="preserve"> and </w:t>
      </w:r>
      <w:r w:rsidR="006256E8" w:rsidRPr="00D22AE5">
        <w:rPr>
          <w:rFonts w:asciiTheme="majorHAnsi" w:hAnsiTheme="majorHAnsi" w:cstheme="majorHAnsi"/>
        </w:rPr>
        <w:t>that</w:t>
      </w:r>
      <w:r w:rsidR="002A67CA" w:rsidRPr="00D22AE5">
        <w:rPr>
          <w:rFonts w:asciiTheme="majorHAnsi" w:hAnsiTheme="majorHAnsi" w:cstheme="majorHAnsi"/>
        </w:rPr>
        <w:t xml:space="preserve"> flies possess a </w:t>
      </w:r>
      <w:r w:rsidR="004A668E" w:rsidRPr="00D22AE5">
        <w:rPr>
          <w:rFonts w:asciiTheme="majorHAnsi" w:hAnsiTheme="majorHAnsi" w:cstheme="majorHAnsi"/>
        </w:rPr>
        <w:t xml:space="preserve">main </w:t>
      </w:r>
      <w:r w:rsidR="002A67CA" w:rsidRPr="00D22AE5">
        <w:rPr>
          <w:rFonts w:asciiTheme="majorHAnsi" w:hAnsiTheme="majorHAnsi" w:cstheme="majorHAnsi"/>
        </w:rPr>
        <w:t xml:space="preserve">central mechanism to sense temperature based on </w:t>
      </w:r>
      <w:r w:rsidR="002A67CA" w:rsidRPr="00D22AE5">
        <w:rPr>
          <w:rFonts w:asciiTheme="majorHAnsi" w:hAnsiTheme="majorHAnsi" w:cstheme="majorHAnsi"/>
          <w:i/>
        </w:rPr>
        <w:t>TrpA1</w:t>
      </w:r>
      <w:r w:rsidR="00BC4EF1" w:rsidRPr="00D22AE5">
        <w:rPr>
          <w:rFonts w:asciiTheme="majorHAnsi" w:hAnsiTheme="majorHAnsi" w:cstheme="majorHAnsi"/>
          <w:i/>
        </w:rPr>
        <w:fldChar w:fldCharType="begin" w:fldLock="1"/>
      </w:r>
      <w:r w:rsidR="002000F4" w:rsidRPr="00D22AE5">
        <w:rPr>
          <w:rFonts w:asciiTheme="majorHAnsi" w:hAnsiTheme="majorHAnsi" w:cstheme="majorHAnsi"/>
          <w:i/>
        </w:rPr>
        <w:instrText>ADDIN CSL_CITATION { "citationItems" : [ { "id" : "ITEM-1", "itemData" : { "DOI" : "10.1523/JNEUROSCI.1894-12.2013.Temperature", "author" : [ { "dropping-particle" : "", "family" : "Tang", "given" : "X", "non-dropping-particle" : "", "parse-names" : false, "suffix" : "" }, { "dropping-particle" : "", "family" : "Platt", "given" : "M.D.", "non-dropping-particle" : "", "parse-names" : false, "suffix" : "" }, { "dropping-particle" : "", "family" : "Lagnese", "given" : "C.M.", "non-dropping-particle" : "", "parse-names" : false, "suffix" : "" }, { "dropping-particle" : "", "family" : "Leslie", "given" : "J.R.", "non-dropping-particle" : "", "parse-names" : false, "suffix" : "" }, { "dropping-particle" : "", "family" : "Hamada", "given" : "Fumika N.", "non-dropping-particle" : "", "parse-names" : false, "suffix" : "" } ], "container-title" : "J Neurosci.", "id" : "ITEM-1", "issue" : "3", "issued" : { "date-parts" : [ [ "2013" ] ] }, "page" : "894-901", "title" : "Temperature integration at the AC thermosensory neurons in Drosophila", "type" : "article-journal", "volume" : "33" }, "uris" : [ "http://www.mendeley.com/documents/?uuid=8dd76310-7cc3-446d-971f-1a24c860acfc" ] }, { "id" : "ITEM-2", "itemData" : { "DOI" : "10.1016/j.cell.2011.01.028", "ISSN" : "0092-8674", "author" : [ { "dropping-particle" : "", "family" : "Gallio", "given" : "Marco", "non-dropping-particle" : "", "parse-names" : false, "suffix" : "" }, { "dropping-particle" : "", "family" : "Ofstad", "given" : "Tyler A", "non-dropping-particle" : "", "parse-names" : false, "suffix" : "" }, { "dropping-particle" : "", "family" : "Macpherson", "given" : "Lindsey J", "non-dropping-particle" : "", "parse-names" : false, "suffix" : "" }, { "dropping-particle" : "", "family" : "Wang", "given" : "Jing W", "non-dropping-particle" : "", "parse-names" : false, "suffix" : "" }, { "dropping-particle" : "", "family" : "Zuker", "given" : "Charles S", "non-dropping-particle" : "", "parse-names" : false, "suffix" : "" } ], "container-title" : "Cell", "id" : "ITEM-2", "issue" : "4", "issued" : { "date-parts" : [ [ "2011" ] ] }, "page" : "614-624", "publisher" : "Elsevier Inc.", "title" : "The coding of temperature in the Drosophila brain", "type" : "article-journal", "volume" : "144" }, "uris" : [ "http://www.mendeley.com/documents/?uuid=3649e462-8e12-4864-afea-fab1e29f63b3" ] } ], "mendeley" : { "formattedCitation" : "&lt;sup&gt;14, 21&lt;/sup&gt;", "plainTextFormattedCitation" : "14, 21", "previouslyFormattedCitation" : "&lt;sup&gt;14, 21&lt;/sup&gt;" }, "properties" : { "noteIndex" : 0 }, "schema" : "https://github.com/citation-style-language/schema/raw/master/csl-citation.json" }</w:instrText>
      </w:r>
      <w:r w:rsidR="00BC4EF1" w:rsidRPr="00D22AE5">
        <w:rPr>
          <w:rFonts w:asciiTheme="majorHAnsi" w:hAnsiTheme="majorHAnsi" w:cstheme="majorHAnsi"/>
          <w:i/>
        </w:rPr>
        <w:fldChar w:fldCharType="separate"/>
      </w:r>
      <w:r w:rsidR="00EA106B" w:rsidRPr="00D22AE5">
        <w:rPr>
          <w:rFonts w:asciiTheme="majorHAnsi" w:hAnsiTheme="majorHAnsi" w:cstheme="majorHAnsi"/>
          <w:noProof/>
          <w:vertAlign w:val="superscript"/>
        </w:rPr>
        <w:t>14,21</w:t>
      </w:r>
      <w:r w:rsidR="00BC4EF1" w:rsidRPr="00D22AE5">
        <w:rPr>
          <w:rFonts w:asciiTheme="majorHAnsi" w:hAnsiTheme="majorHAnsi" w:cstheme="majorHAnsi"/>
          <w:i/>
        </w:rPr>
        <w:fldChar w:fldCharType="end"/>
      </w:r>
      <w:r w:rsidR="002A67CA" w:rsidRPr="00D22AE5">
        <w:rPr>
          <w:rFonts w:asciiTheme="majorHAnsi" w:hAnsiTheme="majorHAnsi" w:cstheme="majorHAnsi"/>
        </w:rPr>
        <w:t>.</w:t>
      </w:r>
    </w:p>
    <w:p w14:paraId="31EE0F71" w14:textId="77777777" w:rsidR="005D6093" w:rsidRPr="00D22AE5" w:rsidRDefault="005D6093" w:rsidP="00E5479D">
      <w:pPr>
        <w:jc w:val="both"/>
        <w:rPr>
          <w:rFonts w:asciiTheme="majorHAnsi" w:hAnsiTheme="majorHAnsi" w:cstheme="majorHAnsi"/>
          <w:b/>
        </w:rPr>
      </w:pPr>
    </w:p>
    <w:p w14:paraId="36FE5059" w14:textId="5B60BDB2" w:rsidR="00345A8C" w:rsidRPr="00D22AE5" w:rsidRDefault="00680318" w:rsidP="00E5479D">
      <w:pPr>
        <w:jc w:val="both"/>
        <w:rPr>
          <w:rFonts w:asciiTheme="majorHAnsi" w:hAnsiTheme="majorHAnsi" w:cstheme="majorHAnsi"/>
          <w:b/>
          <w:caps/>
        </w:rPr>
      </w:pPr>
      <w:r w:rsidRPr="00D22AE5">
        <w:rPr>
          <w:rFonts w:asciiTheme="majorHAnsi" w:hAnsiTheme="majorHAnsi" w:cstheme="majorHAnsi"/>
          <w:b/>
          <w:caps/>
        </w:rPr>
        <w:t>Figure Legends</w:t>
      </w:r>
      <w:r w:rsidR="00F16F5F">
        <w:rPr>
          <w:rFonts w:asciiTheme="majorHAnsi" w:hAnsiTheme="majorHAnsi" w:cstheme="majorHAnsi"/>
          <w:b/>
          <w:caps/>
        </w:rPr>
        <w:t>:</w:t>
      </w:r>
    </w:p>
    <w:p w14:paraId="5BB90D2F" w14:textId="2DE67BE5" w:rsidR="00345A8C" w:rsidRPr="00D22AE5" w:rsidRDefault="00680318" w:rsidP="00B80536">
      <w:pPr>
        <w:jc w:val="both"/>
        <w:rPr>
          <w:rFonts w:asciiTheme="majorHAnsi" w:hAnsiTheme="majorHAnsi" w:cstheme="majorHAnsi"/>
        </w:rPr>
      </w:pPr>
      <w:r w:rsidRPr="00D22AE5">
        <w:rPr>
          <w:rFonts w:asciiTheme="majorHAnsi" w:hAnsiTheme="majorHAnsi" w:cstheme="majorHAnsi"/>
          <w:b/>
        </w:rPr>
        <w:t>Figure 1</w:t>
      </w:r>
      <w:r w:rsidR="00F16F5F">
        <w:rPr>
          <w:rFonts w:asciiTheme="majorHAnsi" w:hAnsiTheme="majorHAnsi" w:cstheme="majorHAnsi"/>
          <w:b/>
        </w:rPr>
        <w:t>:</w:t>
      </w:r>
      <w:r w:rsidRPr="00D22AE5">
        <w:rPr>
          <w:rFonts w:asciiTheme="majorHAnsi" w:hAnsiTheme="majorHAnsi" w:cstheme="majorHAnsi"/>
          <w:b/>
        </w:rPr>
        <w:t xml:space="preserve"> Diagram of temperature controlled-arena</w:t>
      </w:r>
      <w:r w:rsidRPr="00D22AE5">
        <w:rPr>
          <w:rFonts w:asciiTheme="majorHAnsi" w:hAnsiTheme="majorHAnsi" w:cstheme="majorHAnsi"/>
        </w:rPr>
        <w:t xml:space="preserve">. </w:t>
      </w:r>
      <w:r w:rsidR="00F16F5F">
        <w:rPr>
          <w:rFonts w:asciiTheme="majorHAnsi" w:hAnsiTheme="majorHAnsi" w:cstheme="majorHAnsi"/>
        </w:rPr>
        <w:t>(</w:t>
      </w:r>
      <w:r w:rsidRPr="00195B9F">
        <w:rPr>
          <w:rFonts w:asciiTheme="majorHAnsi" w:hAnsiTheme="majorHAnsi" w:cstheme="majorHAnsi"/>
        </w:rPr>
        <w:t>A)</w:t>
      </w:r>
      <w:r w:rsidRPr="00D22AE5">
        <w:rPr>
          <w:rFonts w:asciiTheme="majorHAnsi" w:hAnsiTheme="majorHAnsi" w:cstheme="majorHAnsi"/>
        </w:rPr>
        <w:t xml:space="preserve"> </w:t>
      </w:r>
      <w:r w:rsidR="00F16F5F">
        <w:rPr>
          <w:rFonts w:asciiTheme="majorHAnsi" w:hAnsiTheme="majorHAnsi" w:cstheme="majorHAnsi"/>
        </w:rPr>
        <w:t>A l</w:t>
      </w:r>
      <w:r w:rsidRPr="00D22AE5">
        <w:rPr>
          <w:rFonts w:asciiTheme="majorHAnsi" w:hAnsiTheme="majorHAnsi" w:cstheme="majorHAnsi"/>
        </w:rPr>
        <w:t>ateral view</w:t>
      </w:r>
      <w:r w:rsidR="001E3EB2" w:rsidRPr="00D22AE5">
        <w:rPr>
          <w:rFonts w:asciiTheme="majorHAnsi" w:hAnsiTheme="majorHAnsi" w:cstheme="majorHAnsi"/>
        </w:rPr>
        <w:t xml:space="preserve"> of the </w:t>
      </w:r>
      <w:r w:rsidR="00B80536" w:rsidRPr="00D22AE5">
        <w:rPr>
          <w:rFonts w:asciiTheme="majorHAnsi" w:hAnsiTheme="majorHAnsi" w:cstheme="majorHAnsi"/>
        </w:rPr>
        <w:t>temperature-controlled</w:t>
      </w:r>
      <w:r w:rsidR="001E3EB2" w:rsidRPr="00D22AE5">
        <w:rPr>
          <w:rFonts w:asciiTheme="majorHAnsi" w:hAnsiTheme="majorHAnsi" w:cstheme="majorHAnsi"/>
        </w:rPr>
        <w:t xml:space="preserve"> arena</w:t>
      </w:r>
      <w:r w:rsidRPr="00D22AE5">
        <w:rPr>
          <w:rFonts w:asciiTheme="majorHAnsi" w:hAnsiTheme="majorHAnsi" w:cstheme="majorHAnsi"/>
        </w:rPr>
        <w:t xml:space="preserve">. </w:t>
      </w:r>
      <w:r w:rsidR="00F16F5F">
        <w:rPr>
          <w:rFonts w:asciiTheme="majorHAnsi" w:hAnsiTheme="majorHAnsi" w:cstheme="majorHAnsi"/>
        </w:rPr>
        <w:t>A p</w:t>
      </w:r>
      <w:r w:rsidR="00AA2369" w:rsidRPr="00D22AE5">
        <w:rPr>
          <w:rFonts w:asciiTheme="majorHAnsi" w:hAnsiTheme="majorHAnsi" w:cstheme="majorHAnsi"/>
        </w:rPr>
        <w:t xml:space="preserve">rogrammable circuit </w:t>
      </w:r>
      <w:r w:rsidR="0051698A" w:rsidRPr="00D22AE5">
        <w:rPr>
          <w:rFonts w:asciiTheme="majorHAnsi" w:hAnsiTheme="majorHAnsi" w:cstheme="majorHAnsi"/>
        </w:rPr>
        <w:t>connects</w:t>
      </w:r>
      <w:r w:rsidR="00AA2369" w:rsidRPr="00D22AE5">
        <w:rPr>
          <w:rFonts w:asciiTheme="majorHAnsi" w:hAnsiTheme="majorHAnsi" w:cstheme="majorHAnsi"/>
        </w:rPr>
        <w:t xml:space="preserve"> a power supply and temperature sensors </w:t>
      </w:r>
      <w:r w:rsidR="001E3EB2" w:rsidRPr="00D22AE5">
        <w:rPr>
          <w:rFonts w:asciiTheme="majorHAnsi" w:hAnsiTheme="majorHAnsi" w:cstheme="majorHAnsi"/>
        </w:rPr>
        <w:t xml:space="preserve">to heating elements under </w:t>
      </w:r>
      <w:r w:rsidR="00AA2369" w:rsidRPr="00D22AE5">
        <w:rPr>
          <w:rFonts w:asciiTheme="majorHAnsi" w:hAnsiTheme="majorHAnsi" w:cstheme="majorHAnsi"/>
        </w:rPr>
        <w:t>copper tiles to control the</w:t>
      </w:r>
      <w:r w:rsidR="0051698A" w:rsidRPr="00D22AE5">
        <w:rPr>
          <w:rFonts w:asciiTheme="majorHAnsi" w:hAnsiTheme="majorHAnsi" w:cstheme="majorHAnsi"/>
        </w:rPr>
        <w:t>ir temperature. T</w:t>
      </w:r>
      <w:r w:rsidR="00C86BE8" w:rsidRPr="00D22AE5">
        <w:rPr>
          <w:rFonts w:asciiTheme="majorHAnsi" w:hAnsiTheme="majorHAnsi" w:cstheme="majorHAnsi"/>
        </w:rPr>
        <w:t xml:space="preserve">iles are constantly cooled down through </w:t>
      </w:r>
      <w:r w:rsidR="0051698A" w:rsidRPr="00D22AE5">
        <w:rPr>
          <w:rFonts w:asciiTheme="majorHAnsi" w:hAnsiTheme="majorHAnsi" w:cstheme="majorHAnsi"/>
        </w:rPr>
        <w:t>a</w:t>
      </w:r>
      <w:r w:rsidR="00C86BE8" w:rsidRPr="00D22AE5">
        <w:rPr>
          <w:rFonts w:asciiTheme="majorHAnsi" w:hAnsiTheme="majorHAnsi" w:cstheme="majorHAnsi"/>
        </w:rPr>
        <w:t xml:space="preserve"> heat sink connected to a fan. </w:t>
      </w:r>
      <w:r w:rsidR="00515D3E" w:rsidRPr="00D22AE5">
        <w:rPr>
          <w:rFonts w:asciiTheme="majorHAnsi" w:hAnsiTheme="majorHAnsi" w:cstheme="majorHAnsi"/>
        </w:rPr>
        <w:t>A heated aluminum ring over which a glass cover rests surrounds the tiles</w:t>
      </w:r>
      <w:r w:rsidRPr="00D22AE5">
        <w:rPr>
          <w:rFonts w:asciiTheme="majorHAnsi" w:hAnsiTheme="majorHAnsi" w:cstheme="majorHAnsi"/>
        </w:rPr>
        <w:t xml:space="preserve">.  </w:t>
      </w:r>
      <w:r w:rsidR="00F16F5F">
        <w:rPr>
          <w:rFonts w:asciiTheme="majorHAnsi" w:hAnsiTheme="majorHAnsi" w:cstheme="majorHAnsi"/>
        </w:rPr>
        <w:t>(</w:t>
      </w:r>
      <w:r w:rsidR="00854462" w:rsidRPr="00195B9F">
        <w:rPr>
          <w:rFonts w:asciiTheme="majorHAnsi" w:hAnsiTheme="majorHAnsi" w:cstheme="majorHAnsi"/>
        </w:rPr>
        <w:t>B)</w:t>
      </w:r>
      <w:r w:rsidR="00854462" w:rsidRPr="00D22AE5">
        <w:rPr>
          <w:rFonts w:asciiTheme="majorHAnsi" w:hAnsiTheme="majorHAnsi" w:cstheme="majorHAnsi"/>
        </w:rPr>
        <w:t xml:space="preserve"> Thermal imaging </w:t>
      </w:r>
      <w:r w:rsidR="00A220F6" w:rsidRPr="00D22AE5">
        <w:rPr>
          <w:rFonts w:asciiTheme="majorHAnsi" w:hAnsiTheme="majorHAnsi" w:cstheme="majorHAnsi"/>
        </w:rPr>
        <w:t>s</w:t>
      </w:r>
      <w:r w:rsidR="00854462" w:rsidRPr="00D22AE5">
        <w:rPr>
          <w:rFonts w:asciiTheme="majorHAnsi" w:hAnsiTheme="majorHAnsi" w:cstheme="majorHAnsi"/>
        </w:rPr>
        <w:t xml:space="preserve">howing </w:t>
      </w:r>
      <w:r w:rsidR="001E3EB2" w:rsidRPr="00D22AE5">
        <w:rPr>
          <w:rFonts w:asciiTheme="majorHAnsi" w:hAnsiTheme="majorHAnsi" w:cstheme="majorHAnsi"/>
        </w:rPr>
        <w:t>the</w:t>
      </w:r>
      <w:r w:rsidR="00854462" w:rsidRPr="00D22AE5">
        <w:rPr>
          <w:rFonts w:asciiTheme="majorHAnsi" w:hAnsiTheme="majorHAnsi" w:cstheme="majorHAnsi"/>
        </w:rPr>
        <w:t xml:space="preserve"> tiles </w:t>
      </w:r>
      <w:r w:rsidR="001E3EB2" w:rsidRPr="00D22AE5">
        <w:rPr>
          <w:rFonts w:asciiTheme="majorHAnsi" w:hAnsiTheme="majorHAnsi" w:cstheme="majorHAnsi"/>
        </w:rPr>
        <w:t xml:space="preserve">set </w:t>
      </w:r>
      <w:r w:rsidR="00854462" w:rsidRPr="00D22AE5">
        <w:rPr>
          <w:rFonts w:asciiTheme="majorHAnsi" w:hAnsiTheme="majorHAnsi" w:cstheme="majorHAnsi"/>
        </w:rPr>
        <w:t xml:space="preserve">at 24 °C (top) and side tiles at 24 °C with </w:t>
      </w:r>
      <w:r w:rsidR="00F16F5F">
        <w:rPr>
          <w:rFonts w:asciiTheme="majorHAnsi" w:hAnsiTheme="majorHAnsi" w:cstheme="majorHAnsi"/>
        </w:rPr>
        <w:t xml:space="preserve">a </w:t>
      </w:r>
      <w:r w:rsidR="00854462" w:rsidRPr="00D22AE5">
        <w:rPr>
          <w:rFonts w:asciiTheme="majorHAnsi" w:hAnsiTheme="majorHAnsi" w:cstheme="majorHAnsi"/>
        </w:rPr>
        <w:t xml:space="preserve">middle tile at 30 °C (bottom). </w:t>
      </w:r>
      <w:r w:rsidR="00F16F5F">
        <w:rPr>
          <w:rFonts w:asciiTheme="majorHAnsi" w:hAnsiTheme="majorHAnsi" w:cstheme="majorHAnsi"/>
        </w:rPr>
        <w:t>(</w:t>
      </w:r>
      <w:r w:rsidR="00854462" w:rsidRPr="00195B9F">
        <w:rPr>
          <w:rFonts w:asciiTheme="majorHAnsi" w:hAnsiTheme="majorHAnsi" w:cstheme="majorHAnsi"/>
        </w:rPr>
        <w:t>C</w:t>
      </w:r>
      <w:r w:rsidRPr="00195B9F">
        <w:rPr>
          <w:rFonts w:asciiTheme="majorHAnsi" w:hAnsiTheme="majorHAnsi" w:cstheme="majorHAnsi"/>
        </w:rPr>
        <w:t>)</w:t>
      </w:r>
      <w:r w:rsidRPr="00D22AE5">
        <w:rPr>
          <w:rFonts w:asciiTheme="majorHAnsi" w:hAnsiTheme="majorHAnsi" w:cstheme="majorHAnsi"/>
        </w:rPr>
        <w:t xml:space="preserve"> </w:t>
      </w:r>
      <w:r w:rsidR="00F16F5F">
        <w:rPr>
          <w:rFonts w:asciiTheme="majorHAnsi" w:hAnsiTheme="majorHAnsi" w:cstheme="majorHAnsi"/>
        </w:rPr>
        <w:t>A t</w:t>
      </w:r>
      <w:r w:rsidRPr="00D22AE5">
        <w:rPr>
          <w:rFonts w:asciiTheme="majorHAnsi" w:hAnsiTheme="majorHAnsi" w:cstheme="majorHAnsi"/>
        </w:rPr>
        <w:t>op view</w:t>
      </w:r>
      <w:r w:rsidR="001E3EB2" w:rsidRPr="00D22AE5">
        <w:rPr>
          <w:rFonts w:asciiTheme="majorHAnsi" w:hAnsiTheme="majorHAnsi" w:cstheme="majorHAnsi"/>
        </w:rPr>
        <w:t xml:space="preserve"> of the arena</w:t>
      </w:r>
      <w:r w:rsidRPr="00D22AE5">
        <w:rPr>
          <w:rFonts w:asciiTheme="majorHAnsi" w:hAnsiTheme="majorHAnsi" w:cstheme="majorHAnsi"/>
        </w:rPr>
        <w:t xml:space="preserve">. </w:t>
      </w:r>
      <w:r w:rsidR="001E3EB2" w:rsidRPr="00D22AE5">
        <w:rPr>
          <w:rFonts w:asciiTheme="majorHAnsi" w:hAnsiTheme="majorHAnsi" w:cstheme="majorHAnsi"/>
        </w:rPr>
        <w:t>A c</w:t>
      </w:r>
      <w:r w:rsidR="00515D3E" w:rsidRPr="00D22AE5">
        <w:rPr>
          <w:rFonts w:asciiTheme="majorHAnsi" w:hAnsiTheme="majorHAnsi" w:cstheme="majorHAnsi"/>
        </w:rPr>
        <w:t>amera records the copper tiles, aluminum ring</w:t>
      </w:r>
      <w:r w:rsidR="00F16F5F">
        <w:rPr>
          <w:rFonts w:asciiTheme="majorHAnsi" w:hAnsiTheme="majorHAnsi" w:cstheme="majorHAnsi"/>
        </w:rPr>
        <w:t>,</w:t>
      </w:r>
      <w:r w:rsidR="00515D3E" w:rsidRPr="00D22AE5">
        <w:rPr>
          <w:rFonts w:asciiTheme="majorHAnsi" w:hAnsiTheme="majorHAnsi" w:cstheme="majorHAnsi"/>
        </w:rPr>
        <w:t xml:space="preserve"> and red LEDs</w:t>
      </w:r>
      <w:r w:rsidR="00F16F5F">
        <w:rPr>
          <w:rFonts w:asciiTheme="majorHAnsi" w:hAnsiTheme="majorHAnsi" w:cstheme="majorHAnsi"/>
        </w:rPr>
        <w:t>,</w:t>
      </w:r>
      <w:r w:rsidR="00515D3E" w:rsidRPr="00D22AE5">
        <w:rPr>
          <w:rFonts w:asciiTheme="majorHAnsi" w:hAnsiTheme="majorHAnsi" w:cstheme="majorHAnsi"/>
        </w:rPr>
        <w:t xml:space="preserve"> then </w:t>
      </w:r>
      <w:r w:rsidRPr="00D22AE5">
        <w:rPr>
          <w:rFonts w:asciiTheme="majorHAnsi" w:hAnsiTheme="majorHAnsi" w:cstheme="majorHAnsi"/>
        </w:rPr>
        <w:t>automatically determine</w:t>
      </w:r>
      <w:r w:rsidR="00F16F5F">
        <w:rPr>
          <w:rFonts w:asciiTheme="majorHAnsi" w:hAnsiTheme="majorHAnsi" w:cstheme="majorHAnsi"/>
        </w:rPr>
        <w:t>s</w:t>
      </w:r>
      <w:r w:rsidRPr="00D22AE5">
        <w:rPr>
          <w:rFonts w:asciiTheme="majorHAnsi" w:hAnsiTheme="majorHAnsi" w:cstheme="majorHAnsi"/>
        </w:rPr>
        <w:t xml:space="preserve"> experimental phases. A screen in the corner of the box</w:t>
      </w:r>
      <w:r w:rsidR="00515D3E" w:rsidRPr="00D22AE5">
        <w:rPr>
          <w:rFonts w:asciiTheme="majorHAnsi" w:hAnsiTheme="majorHAnsi" w:cstheme="majorHAnsi"/>
        </w:rPr>
        <w:t xml:space="preserve">, </w:t>
      </w:r>
      <w:r w:rsidR="001E3EB2" w:rsidRPr="00D22AE5">
        <w:rPr>
          <w:rFonts w:asciiTheme="majorHAnsi" w:hAnsiTheme="majorHAnsi" w:cstheme="majorHAnsi"/>
        </w:rPr>
        <w:t>not recorded by the camera</w:t>
      </w:r>
      <w:r w:rsidR="00515D3E" w:rsidRPr="00D22AE5">
        <w:rPr>
          <w:rFonts w:asciiTheme="majorHAnsi" w:hAnsiTheme="majorHAnsi" w:cstheme="majorHAnsi"/>
        </w:rPr>
        <w:t>,</w:t>
      </w:r>
      <w:r w:rsidRPr="00D22AE5">
        <w:rPr>
          <w:rFonts w:asciiTheme="majorHAnsi" w:hAnsiTheme="majorHAnsi" w:cstheme="majorHAnsi"/>
        </w:rPr>
        <w:t xml:space="preserve"> displays the current tile temperature. </w:t>
      </w:r>
      <w:r w:rsidR="00F16F5F">
        <w:rPr>
          <w:rFonts w:asciiTheme="majorHAnsi" w:hAnsiTheme="majorHAnsi" w:cstheme="majorHAnsi"/>
        </w:rPr>
        <w:t>(</w:t>
      </w:r>
      <w:r w:rsidR="00F070E3" w:rsidRPr="00195B9F">
        <w:rPr>
          <w:rFonts w:asciiTheme="majorHAnsi" w:hAnsiTheme="majorHAnsi" w:cstheme="majorHAnsi"/>
        </w:rPr>
        <w:t>D</w:t>
      </w:r>
      <w:r w:rsidR="00AC2875" w:rsidRPr="00195B9F">
        <w:rPr>
          <w:rFonts w:asciiTheme="majorHAnsi" w:hAnsiTheme="majorHAnsi" w:cstheme="majorHAnsi"/>
        </w:rPr>
        <w:t>)</w:t>
      </w:r>
      <w:r w:rsidR="00AC2875" w:rsidRPr="00D22AE5">
        <w:rPr>
          <w:rFonts w:asciiTheme="majorHAnsi" w:hAnsiTheme="majorHAnsi" w:cstheme="majorHAnsi"/>
          <w:b/>
        </w:rPr>
        <w:t xml:space="preserve"> </w:t>
      </w:r>
      <w:r w:rsidR="00AC2875" w:rsidRPr="00D22AE5">
        <w:rPr>
          <w:rFonts w:asciiTheme="majorHAnsi" w:hAnsiTheme="majorHAnsi" w:cstheme="majorHAnsi"/>
        </w:rPr>
        <w:t xml:space="preserve">Ring of </w:t>
      </w:r>
      <w:r w:rsidR="00F16F5F">
        <w:rPr>
          <w:rFonts w:asciiTheme="majorHAnsi" w:hAnsiTheme="majorHAnsi" w:cstheme="majorHAnsi"/>
        </w:rPr>
        <w:t>l</w:t>
      </w:r>
      <w:r w:rsidR="00AC2875" w:rsidRPr="00D22AE5">
        <w:rPr>
          <w:rFonts w:asciiTheme="majorHAnsi" w:hAnsiTheme="majorHAnsi" w:cstheme="majorHAnsi"/>
        </w:rPr>
        <w:t>ight</w:t>
      </w:r>
      <w:r w:rsidR="00F16F5F">
        <w:rPr>
          <w:rFonts w:asciiTheme="majorHAnsi" w:hAnsiTheme="majorHAnsi" w:cstheme="majorHAnsi"/>
        </w:rPr>
        <w:t>:</w:t>
      </w:r>
      <w:r w:rsidR="00AC2875" w:rsidRPr="00D22AE5">
        <w:rPr>
          <w:rFonts w:asciiTheme="majorHAnsi" w:hAnsiTheme="majorHAnsi" w:cstheme="majorHAnsi"/>
        </w:rPr>
        <w:t xml:space="preserve"> </w:t>
      </w:r>
      <w:r w:rsidR="00F16F5F">
        <w:rPr>
          <w:rFonts w:asciiTheme="majorHAnsi" w:hAnsiTheme="majorHAnsi" w:cstheme="majorHAnsi"/>
        </w:rPr>
        <w:t>t</w:t>
      </w:r>
      <w:r w:rsidR="00AC2875" w:rsidRPr="00D22AE5">
        <w:rPr>
          <w:rFonts w:asciiTheme="majorHAnsi" w:hAnsiTheme="majorHAnsi" w:cstheme="majorHAnsi"/>
        </w:rPr>
        <w:t xml:space="preserve">wo warm white LED strips inside a wooden box covered in white paper ensure constant and symmetric illumination of the whole arena. </w:t>
      </w:r>
    </w:p>
    <w:p w14:paraId="55D7CE60" w14:textId="77777777" w:rsidR="00343D43" w:rsidRPr="00D22AE5" w:rsidRDefault="00343D43" w:rsidP="00E5479D">
      <w:pPr>
        <w:jc w:val="both"/>
        <w:rPr>
          <w:rFonts w:asciiTheme="majorHAnsi" w:hAnsiTheme="majorHAnsi" w:cstheme="majorHAnsi"/>
          <w:b/>
        </w:rPr>
      </w:pPr>
    </w:p>
    <w:p w14:paraId="2814DC88" w14:textId="4A35979E" w:rsidR="00AD1420" w:rsidRPr="00D22AE5" w:rsidRDefault="00AD1420" w:rsidP="00E5479D">
      <w:pPr>
        <w:jc w:val="both"/>
        <w:rPr>
          <w:rFonts w:asciiTheme="majorHAnsi" w:hAnsiTheme="majorHAnsi" w:cstheme="majorHAnsi"/>
        </w:rPr>
      </w:pPr>
      <w:r w:rsidRPr="00D22AE5">
        <w:rPr>
          <w:rFonts w:asciiTheme="majorHAnsi" w:hAnsiTheme="majorHAnsi" w:cstheme="majorHAnsi"/>
          <w:b/>
        </w:rPr>
        <w:t>Figure 2</w:t>
      </w:r>
      <w:r w:rsidR="00F16F5F">
        <w:rPr>
          <w:rFonts w:asciiTheme="majorHAnsi" w:hAnsiTheme="majorHAnsi" w:cstheme="majorHAnsi"/>
          <w:b/>
        </w:rPr>
        <w:t>:</w:t>
      </w:r>
      <w:r w:rsidRPr="00D22AE5">
        <w:rPr>
          <w:rFonts w:asciiTheme="majorHAnsi" w:hAnsiTheme="majorHAnsi" w:cstheme="majorHAnsi"/>
          <w:b/>
        </w:rPr>
        <w:t xml:space="preserve"> Flies must acclimat</w:t>
      </w:r>
      <w:r w:rsidR="00F16F5F">
        <w:rPr>
          <w:rFonts w:asciiTheme="majorHAnsi" w:hAnsiTheme="majorHAnsi" w:cstheme="majorHAnsi"/>
          <w:b/>
        </w:rPr>
        <w:t>e</w:t>
      </w:r>
      <w:r w:rsidRPr="00D22AE5">
        <w:rPr>
          <w:rFonts w:asciiTheme="majorHAnsi" w:hAnsiTheme="majorHAnsi" w:cstheme="majorHAnsi"/>
          <w:b/>
        </w:rPr>
        <w:t xml:space="preserve"> to the arena before starting the temperature protocol</w:t>
      </w:r>
      <w:r w:rsidRPr="00D22AE5">
        <w:rPr>
          <w:rFonts w:asciiTheme="majorHAnsi" w:hAnsiTheme="majorHAnsi" w:cstheme="majorHAnsi"/>
        </w:rPr>
        <w:t>.</w:t>
      </w:r>
      <w:r w:rsidR="00343D43" w:rsidRPr="00D22AE5">
        <w:rPr>
          <w:rFonts w:asciiTheme="majorHAnsi" w:hAnsiTheme="majorHAnsi" w:cstheme="majorHAnsi"/>
        </w:rPr>
        <w:t xml:space="preserve"> </w:t>
      </w:r>
      <w:r w:rsidR="00F16F5F">
        <w:rPr>
          <w:rFonts w:asciiTheme="majorHAnsi" w:hAnsiTheme="majorHAnsi" w:cstheme="majorHAnsi"/>
        </w:rPr>
        <w:t>(</w:t>
      </w:r>
      <w:r w:rsidRPr="00D22AE5">
        <w:rPr>
          <w:rFonts w:asciiTheme="majorHAnsi" w:hAnsiTheme="majorHAnsi" w:cstheme="majorHAnsi"/>
        </w:rPr>
        <w:t xml:space="preserve">A) Single </w:t>
      </w:r>
      <w:r w:rsidR="008D0B54" w:rsidRPr="00D22AE5">
        <w:rPr>
          <w:rFonts w:asciiTheme="majorHAnsi" w:hAnsiTheme="majorHAnsi" w:cstheme="majorHAnsi"/>
        </w:rPr>
        <w:t xml:space="preserve">male </w:t>
      </w:r>
      <w:r w:rsidRPr="00D22AE5">
        <w:rPr>
          <w:rFonts w:asciiTheme="majorHAnsi" w:hAnsiTheme="majorHAnsi" w:cstheme="majorHAnsi"/>
        </w:rPr>
        <w:t xml:space="preserve">flies were introduced to the arena and allowed to explore at </w:t>
      </w:r>
      <w:r w:rsidR="00F16F5F">
        <w:rPr>
          <w:rFonts w:asciiTheme="majorHAnsi" w:hAnsiTheme="majorHAnsi" w:cstheme="majorHAnsi"/>
        </w:rPr>
        <w:t xml:space="preserve">a </w:t>
      </w:r>
      <w:r w:rsidRPr="00D22AE5">
        <w:rPr>
          <w:rFonts w:asciiTheme="majorHAnsi" w:hAnsiTheme="majorHAnsi" w:cstheme="majorHAnsi"/>
        </w:rPr>
        <w:t>constant 16</w:t>
      </w:r>
      <w:r w:rsidR="00F16F5F">
        <w:rPr>
          <w:rFonts w:asciiTheme="majorHAnsi" w:hAnsiTheme="majorHAnsi" w:cstheme="majorHAnsi"/>
        </w:rPr>
        <w:t xml:space="preserve"> </w:t>
      </w:r>
      <w:r w:rsidRPr="00D22AE5">
        <w:rPr>
          <w:rFonts w:asciiTheme="majorHAnsi" w:hAnsiTheme="majorHAnsi" w:cstheme="majorHAnsi"/>
        </w:rPr>
        <w:t>°C for 1 min</w:t>
      </w:r>
      <w:r w:rsidR="00F16F5F">
        <w:rPr>
          <w:rFonts w:asciiTheme="majorHAnsi" w:hAnsiTheme="majorHAnsi" w:cstheme="majorHAnsi"/>
        </w:rPr>
        <w:t>,</w:t>
      </w:r>
      <w:r w:rsidRPr="00D22AE5">
        <w:rPr>
          <w:rFonts w:asciiTheme="majorHAnsi" w:hAnsiTheme="majorHAnsi" w:cstheme="majorHAnsi"/>
        </w:rPr>
        <w:t xml:space="preserve"> after which the temperature started increasing. </w:t>
      </w:r>
      <w:r w:rsidR="00F16F5F">
        <w:rPr>
          <w:rFonts w:asciiTheme="majorHAnsi" w:hAnsiTheme="majorHAnsi" w:cstheme="majorHAnsi"/>
        </w:rPr>
        <w:t>(</w:t>
      </w:r>
      <w:r w:rsidRPr="00D22AE5">
        <w:rPr>
          <w:rFonts w:asciiTheme="majorHAnsi" w:hAnsiTheme="majorHAnsi" w:cstheme="majorHAnsi"/>
        </w:rPr>
        <w:t>B) Single flies exposed to 16 °C, 20 °C</w:t>
      </w:r>
      <w:r w:rsidR="00F16F5F">
        <w:rPr>
          <w:rFonts w:asciiTheme="majorHAnsi" w:hAnsiTheme="majorHAnsi" w:cstheme="majorHAnsi"/>
        </w:rPr>
        <w:t>,</w:t>
      </w:r>
      <w:r w:rsidRPr="00D22AE5">
        <w:rPr>
          <w:rFonts w:asciiTheme="majorHAnsi" w:hAnsiTheme="majorHAnsi" w:cstheme="majorHAnsi"/>
        </w:rPr>
        <w:t xml:space="preserve"> or 24 °C (</w:t>
      </w:r>
      <w:r w:rsidR="00F16F5F">
        <w:rPr>
          <w:rFonts w:asciiTheme="majorHAnsi" w:hAnsiTheme="majorHAnsi" w:cstheme="majorHAnsi"/>
        </w:rPr>
        <w:t>n</w:t>
      </w:r>
      <w:r w:rsidRPr="00D22AE5">
        <w:rPr>
          <w:rFonts w:asciiTheme="majorHAnsi" w:hAnsiTheme="majorHAnsi" w:cstheme="majorHAnsi"/>
        </w:rPr>
        <w:t xml:space="preserve">o group differences; </w:t>
      </w:r>
      <w:r w:rsidR="00F16F5F">
        <w:rPr>
          <w:rFonts w:asciiTheme="majorHAnsi" w:hAnsiTheme="majorHAnsi" w:cstheme="majorHAnsi"/>
        </w:rPr>
        <w:t>t</w:t>
      </w:r>
      <w:r w:rsidRPr="00D22AE5">
        <w:rPr>
          <w:rFonts w:asciiTheme="majorHAnsi" w:hAnsiTheme="majorHAnsi" w:cstheme="majorHAnsi"/>
        </w:rPr>
        <w:t>wo-way</w:t>
      </w:r>
      <w:r w:rsidR="00195B9F">
        <w:rPr>
          <w:rFonts w:asciiTheme="majorHAnsi" w:hAnsiTheme="majorHAnsi" w:cstheme="majorHAnsi"/>
        </w:rPr>
        <w:t xml:space="preserve"> </w:t>
      </w:r>
      <w:r w:rsidRPr="00D22AE5">
        <w:rPr>
          <w:rFonts w:asciiTheme="majorHAnsi" w:hAnsiTheme="majorHAnsi" w:cstheme="majorHAnsi"/>
        </w:rPr>
        <w:t>ANOVA F (2,570) = 4.156, p</w:t>
      </w:r>
      <w:r w:rsidR="00F16F5F">
        <w:rPr>
          <w:rFonts w:asciiTheme="majorHAnsi" w:hAnsiTheme="majorHAnsi" w:cstheme="majorHAnsi"/>
        </w:rPr>
        <w:t xml:space="preserve"> </w:t>
      </w:r>
      <w:r w:rsidRPr="00D22AE5">
        <w:rPr>
          <w:rFonts w:asciiTheme="majorHAnsi" w:hAnsiTheme="majorHAnsi" w:cstheme="majorHAnsi"/>
        </w:rPr>
        <w:t>=</w:t>
      </w:r>
      <w:r w:rsidR="00F16F5F">
        <w:rPr>
          <w:rFonts w:asciiTheme="majorHAnsi" w:hAnsiTheme="majorHAnsi" w:cstheme="majorHAnsi"/>
        </w:rPr>
        <w:t xml:space="preserve"> </w:t>
      </w:r>
      <w:r w:rsidRPr="00D22AE5">
        <w:rPr>
          <w:rFonts w:asciiTheme="majorHAnsi" w:hAnsiTheme="majorHAnsi" w:cstheme="majorHAnsi"/>
        </w:rPr>
        <w:t>0.162) have a higher locomotion at the beginning of the experiment than after 5 min (</w:t>
      </w:r>
      <w:r w:rsidR="00F16F5F">
        <w:rPr>
          <w:rFonts w:asciiTheme="majorHAnsi" w:hAnsiTheme="majorHAnsi" w:cstheme="majorHAnsi"/>
        </w:rPr>
        <w:t>t</w:t>
      </w:r>
      <w:r w:rsidRPr="00D22AE5">
        <w:rPr>
          <w:rFonts w:asciiTheme="majorHAnsi" w:hAnsiTheme="majorHAnsi" w:cstheme="majorHAnsi"/>
        </w:rPr>
        <w:t>wo-way RM ANOVA F (9,570) = 7.803, p</w:t>
      </w:r>
      <w:r w:rsidR="00F16F5F">
        <w:rPr>
          <w:rFonts w:asciiTheme="majorHAnsi" w:hAnsiTheme="majorHAnsi" w:cstheme="majorHAnsi"/>
        </w:rPr>
        <w:t xml:space="preserve"> </w:t>
      </w:r>
      <w:r w:rsidRPr="00D22AE5">
        <w:rPr>
          <w:rFonts w:asciiTheme="majorHAnsi" w:hAnsiTheme="majorHAnsi" w:cstheme="majorHAnsi"/>
        </w:rPr>
        <w:t>&lt;</w:t>
      </w:r>
      <w:r w:rsidR="00F16F5F">
        <w:rPr>
          <w:rFonts w:asciiTheme="majorHAnsi" w:hAnsiTheme="majorHAnsi" w:cstheme="majorHAnsi"/>
        </w:rPr>
        <w:t xml:space="preserve"> </w:t>
      </w:r>
      <w:r w:rsidRPr="00D22AE5">
        <w:rPr>
          <w:rFonts w:asciiTheme="majorHAnsi" w:hAnsiTheme="majorHAnsi" w:cstheme="majorHAnsi"/>
        </w:rPr>
        <w:t>0.0001). Data are mean</w:t>
      </w:r>
      <w:r w:rsidR="007B0E61" w:rsidRPr="00D22AE5">
        <w:rPr>
          <w:rFonts w:asciiTheme="majorHAnsi" w:hAnsiTheme="majorHAnsi" w:cstheme="majorHAnsi"/>
        </w:rPr>
        <w:t xml:space="preserve"> and standard error of the mean</w:t>
      </w:r>
      <w:r w:rsidRPr="00D22AE5">
        <w:rPr>
          <w:rFonts w:asciiTheme="majorHAnsi" w:hAnsiTheme="majorHAnsi" w:cstheme="majorHAnsi"/>
        </w:rPr>
        <w:t xml:space="preserve"> (</w:t>
      </w:r>
      <w:r w:rsidRPr="00D22AE5">
        <w:rPr>
          <w:rFonts w:asciiTheme="majorHAnsi" w:eastAsia="MS Gothic" w:hAnsiTheme="majorHAnsi" w:cstheme="majorHAnsi"/>
        </w:rPr>
        <w:t xml:space="preserve">± </w:t>
      </w:r>
      <w:r w:rsidR="00F16F5F">
        <w:rPr>
          <w:rFonts w:asciiTheme="majorHAnsi" w:eastAsia="MS Gothic" w:hAnsiTheme="majorHAnsi" w:cstheme="majorHAnsi"/>
        </w:rPr>
        <w:t>SEM</w:t>
      </w:r>
      <w:r w:rsidRPr="00D22AE5">
        <w:rPr>
          <w:rFonts w:asciiTheme="majorHAnsi" w:eastAsia="MS Gothic" w:hAnsiTheme="majorHAnsi" w:cstheme="majorHAnsi"/>
        </w:rPr>
        <w:t>) of 20 virgin female flies 5 to 7 days old tested over multiple days. Asterisk indicate</w:t>
      </w:r>
      <w:r w:rsidR="00F16F5F">
        <w:rPr>
          <w:rFonts w:asciiTheme="majorHAnsi" w:eastAsia="MS Gothic" w:hAnsiTheme="majorHAnsi" w:cstheme="majorHAnsi"/>
        </w:rPr>
        <w:t>s</w:t>
      </w:r>
      <w:r w:rsidRPr="00D22AE5">
        <w:rPr>
          <w:rFonts w:asciiTheme="majorHAnsi" w:eastAsia="MS Gothic" w:hAnsiTheme="majorHAnsi" w:cstheme="majorHAnsi"/>
        </w:rPr>
        <w:t xml:space="preserve"> significan</w:t>
      </w:r>
      <w:r w:rsidR="00F16F5F">
        <w:rPr>
          <w:rFonts w:asciiTheme="majorHAnsi" w:eastAsia="MS Gothic" w:hAnsiTheme="majorHAnsi" w:cstheme="majorHAnsi"/>
        </w:rPr>
        <w:t>t</w:t>
      </w:r>
      <w:r w:rsidRPr="00D22AE5">
        <w:rPr>
          <w:rFonts w:asciiTheme="majorHAnsi" w:eastAsia="MS Gothic" w:hAnsiTheme="majorHAnsi" w:cstheme="majorHAnsi"/>
        </w:rPr>
        <w:t xml:space="preserve"> difference among groups (****</w:t>
      </w:r>
      <w:r w:rsidR="00F16F5F">
        <w:rPr>
          <w:rFonts w:asciiTheme="majorHAnsi" w:eastAsia="MS Gothic" w:hAnsiTheme="majorHAnsi" w:cstheme="majorHAnsi"/>
        </w:rPr>
        <w:t xml:space="preserve">p </w:t>
      </w:r>
      <w:r w:rsidRPr="00D22AE5">
        <w:rPr>
          <w:rFonts w:asciiTheme="majorHAnsi" w:eastAsia="MS Gothic" w:hAnsiTheme="majorHAnsi" w:cstheme="majorHAnsi"/>
        </w:rPr>
        <w:t>&lt;</w:t>
      </w:r>
      <w:r w:rsidR="00F16F5F">
        <w:rPr>
          <w:rFonts w:asciiTheme="majorHAnsi" w:eastAsia="MS Gothic" w:hAnsiTheme="majorHAnsi" w:cstheme="majorHAnsi"/>
        </w:rPr>
        <w:t xml:space="preserve"> </w:t>
      </w:r>
      <w:r w:rsidRPr="00D22AE5">
        <w:rPr>
          <w:rFonts w:asciiTheme="majorHAnsi" w:eastAsia="MS Gothic" w:hAnsiTheme="majorHAnsi" w:cstheme="majorHAnsi"/>
        </w:rPr>
        <w:t xml:space="preserve">0.0001; Tukey's multiple comparison test, </w:t>
      </w:r>
      <w:r w:rsidR="00343D43" w:rsidRPr="00D22AE5">
        <w:rPr>
          <w:rFonts w:asciiTheme="majorHAnsi" w:eastAsia="MS Gothic" w:hAnsiTheme="majorHAnsi" w:cstheme="majorHAnsi"/>
        </w:rPr>
        <w:t>p</w:t>
      </w:r>
      <w:r w:rsidR="00F16F5F">
        <w:rPr>
          <w:rFonts w:asciiTheme="majorHAnsi" w:eastAsia="MS Gothic" w:hAnsiTheme="majorHAnsi" w:cstheme="majorHAnsi"/>
        </w:rPr>
        <w:t xml:space="preserve"> </w:t>
      </w:r>
      <w:r w:rsidRPr="00D22AE5">
        <w:rPr>
          <w:rFonts w:asciiTheme="majorHAnsi" w:eastAsia="MS Gothic" w:hAnsiTheme="majorHAnsi" w:cstheme="majorHAnsi"/>
        </w:rPr>
        <w:sym w:font="Calibri" w:char="003D"/>
      </w:r>
      <w:r w:rsidR="00F16F5F">
        <w:rPr>
          <w:rFonts w:asciiTheme="majorHAnsi" w:eastAsia="MS Gothic" w:hAnsiTheme="majorHAnsi" w:cstheme="majorHAnsi"/>
        </w:rPr>
        <w:t xml:space="preserve"> </w:t>
      </w:r>
      <w:r w:rsidRPr="00D22AE5">
        <w:rPr>
          <w:rFonts w:asciiTheme="majorHAnsi" w:eastAsia="MS Gothic" w:hAnsiTheme="majorHAnsi" w:cstheme="majorHAnsi"/>
        </w:rPr>
        <w:sym w:font="Calibri" w:char="0030"/>
      </w:r>
      <w:r w:rsidRPr="00D22AE5">
        <w:rPr>
          <w:rFonts w:asciiTheme="majorHAnsi" w:eastAsia="MS Gothic" w:hAnsiTheme="majorHAnsi" w:cstheme="majorHAnsi"/>
        </w:rPr>
        <w:sym w:font="Calibri" w:char="002E"/>
      </w:r>
      <w:r w:rsidRPr="00D22AE5">
        <w:rPr>
          <w:rFonts w:asciiTheme="majorHAnsi" w:eastAsia="MS Gothic" w:hAnsiTheme="majorHAnsi" w:cstheme="majorHAnsi"/>
        </w:rPr>
        <w:sym w:font="Calibri" w:char="0030"/>
      </w:r>
      <w:r w:rsidRPr="00D22AE5">
        <w:rPr>
          <w:rFonts w:asciiTheme="majorHAnsi" w:eastAsia="MS Gothic" w:hAnsiTheme="majorHAnsi" w:cstheme="majorHAnsi"/>
        </w:rPr>
        <w:sym w:font="Calibri" w:char="0035"/>
      </w:r>
      <w:r w:rsidRPr="00D22AE5">
        <w:rPr>
          <w:rFonts w:asciiTheme="majorHAnsi" w:eastAsia="MS Gothic" w:hAnsiTheme="majorHAnsi" w:cstheme="majorHAnsi"/>
        </w:rPr>
        <w:sym w:font="Calibri" w:char="0029"/>
      </w:r>
      <w:r w:rsidRPr="00D22AE5">
        <w:rPr>
          <w:rFonts w:asciiTheme="majorHAnsi" w:eastAsia="MS Gothic" w:hAnsiTheme="majorHAnsi" w:cstheme="majorHAnsi"/>
        </w:rPr>
        <w:sym w:font="Calibri" w:char="002E"/>
      </w:r>
      <w:r w:rsidRPr="00D22AE5">
        <w:rPr>
          <w:rFonts w:asciiTheme="majorHAnsi" w:eastAsia="MS Gothic" w:hAnsiTheme="majorHAnsi" w:cstheme="majorHAnsi"/>
        </w:rPr>
        <w:t xml:space="preserve"> </w:t>
      </w:r>
    </w:p>
    <w:p w14:paraId="7BD56AEF" w14:textId="77777777" w:rsidR="00AD1420" w:rsidRPr="00D22AE5" w:rsidRDefault="00AD1420" w:rsidP="00E5479D">
      <w:pPr>
        <w:jc w:val="both"/>
        <w:rPr>
          <w:rFonts w:asciiTheme="majorHAnsi" w:hAnsiTheme="majorHAnsi" w:cstheme="majorHAnsi"/>
          <w:b/>
        </w:rPr>
      </w:pPr>
    </w:p>
    <w:p w14:paraId="653B9E36" w14:textId="24B45BE4" w:rsidR="00345A8C" w:rsidRPr="00D22AE5" w:rsidRDefault="00AD1420" w:rsidP="00E5479D">
      <w:pPr>
        <w:jc w:val="both"/>
        <w:rPr>
          <w:rFonts w:asciiTheme="majorHAnsi" w:hAnsiTheme="majorHAnsi" w:cstheme="majorHAnsi"/>
        </w:rPr>
      </w:pPr>
      <w:r w:rsidRPr="00D22AE5">
        <w:rPr>
          <w:rFonts w:asciiTheme="majorHAnsi" w:hAnsiTheme="majorHAnsi" w:cstheme="majorHAnsi"/>
          <w:b/>
        </w:rPr>
        <w:t>Figure 3</w:t>
      </w:r>
      <w:r w:rsidR="00F16F5F">
        <w:rPr>
          <w:rFonts w:asciiTheme="majorHAnsi" w:hAnsiTheme="majorHAnsi" w:cstheme="majorHAnsi"/>
          <w:b/>
        </w:rPr>
        <w:t>:</w:t>
      </w:r>
      <w:r w:rsidR="00680318" w:rsidRPr="00D22AE5">
        <w:rPr>
          <w:rFonts w:asciiTheme="majorHAnsi" w:hAnsiTheme="majorHAnsi" w:cstheme="majorHAnsi"/>
          <w:b/>
        </w:rPr>
        <w:t xml:space="preserve"> Locomotion of 5 </w:t>
      </w:r>
      <w:r w:rsidR="00680318" w:rsidRPr="00D22AE5">
        <w:rPr>
          <w:rFonts w:asciiTheme="majorHAnsi" w:hAnsiTheme="majorHAnsi" w:cstheme="majorHAnsi"/>
          <w:b/>
          <w:i/>
        </w:rPr>
        <w:t>Drosophila</w:t>
      </w:r>
      <w:r w:rsidR="00680318" w:rsidRPr="00D22AE5">
        <w:rPr>
          <w:rFonts w:asciiTheme="majorHAnsi" w:hAnsiTheme="majorHAnsi" w:cstheme="majorHAnsi"/>
          <w:b/>
        </w:rPr>
        <w:t xml:space="preserve"> species exposed to gradually increasing temperatures.</w:t>
      </w:r>
      <w:r w:rsidR="00680318" w:rsidRPr="00D22AE5">
        <w:rPr>
          <w:rFonts w:asciiTheme="majorHAnsi" w:hAnsiTheme="majorHAnsi" w:cstheme="majorHAnsi"/>
        </w:rPr>
        <w:t xml:space="preserve"> </w:t>
      </w:r>
      <w:r w:rsidR="00A934D2" w:rsidRPr="00D22AE5">
        <w:rPr>
          <w:rFonts w:asciiTheme="majorHAnsi" w:hAnsiTheme="majorHAnsi" w:cstheme="majorHAnsi"/>
        </w:rPr>
        <w:t xml:space="preserve">Individual </w:t>
      </w:r>
      <w:r w:rsidR="008D0B54" w:rsidRPr="00D22AE5">
        <w:rPr>
          <w:rFonts w:asciiTheme="majorHAnsi" w:hAnsiTheme="majorHAnsi" w:cstheme="majorHAnsi"/>
        </w:rPr>
        <w:t xml:space="preserve">male </w:t>
      </w:r>
      <w:r w:rsidR="00680318" w:rsidRPr="00D22AE5">
        <w:rPr>
          <w:rFonts w:asciiTheme="majorHAnsi" w:hAnsiTheme="majorHAnsi" w:cstheme="majorHAnsi"/>
        </w:rPr>
        <w:t xml:space="preserve">flies from temperate (blue), tropical (red), and cosmopolitan (brown) </w:t>
      </w:r>
      <w:r w:rsidR="008D0B54" w:rsidRPr="00D22AE5">
        <w:rPr>
          <w:rFonts w:asciiTheme="majorHAnsi" w:hAnsiTheme="majorHAnsi" w:cstheme="majorHAnsi"/>
          <w:i/>
        </w:rPr>
        <w:t>Drosophila</w:t>
      </w:r>
      <w:r w:rsidR="008D0B54" w:rsidRPr="00D22AE5">
        <w:rPr>
          <w:rFonts w:asciiTheme="majorHAnsi" w:hAnsiTheme="majorHAnsi" w:cstheme="majorHAnsi"/>
        </w:rPr>
        <w:t xml:space="preserve"> </w:t>
      </w:r>
      <w:r w:rsidR="00680318" w:rsidRPr="00D22AE5">
        <w:rPr>
          <w:rFonts w:asciiTheme="majorHAnsi" w:hAnsiTheme="majorHAnsi" w:cstheme="majorHAnsi"/>
        </w:rPr>
        <w:t>species</w:t>
      </w:r>
      <w:r w:rsidR="00EA4FF6" w:rsidRPr="00D22AE5">
        <w:rPr>
          <w:rFonts w:asciiTheme="majorHAnsi" w:hAnsiTheme="majorHAnsi" w:cstheme="majorHAnsi"/>
        </w:rPr>
        <w:t xml:space="preserve"> were</w:t>
      </w:r>
      <w:r w:rsidR="00681276" w:rsidRPr="00D22AE5">
        <w:rPr>
          <w:rFonts w:asciiTheme="majorHAnsi" w:hAnsiTheme="majorHAnsi" w:cstheme="majorHAnsi"/>
        </w:rPr>
        <w:t xml:space="preserve"> exposed to an increasing temperature gradient (2 °C every 60 s) between 16 and 46</w:t>
      </w:r>
      <w:r w:rsidR="0073382A" w:rsidRPr="00D22AE5">
        <w:rPr>
          <w:rFonts w:asciiTheme="majorHAnsi" w:hAnsiTheme="majorHAnsi" w:cstheme="majorHAnsi"/>
        </w:rPr>
        <w:t xml:space="preserve"> </w:t>
      </w:r>
      <w:r w:rsidR="00681276" w:rsidRPr="00D22AE5">
        <w:rPr>
          <w:rFonts w:asciiTheme="majorHAnsi" w:hAnsiTheme="majorHAnsi" w:cstheme="majorHAnsi"/>
        </w:rPr>
        <w:t xml:space="preserve">°C. </w:t>
      </w:r>
      <w:r w:rsidR="00D371B9" w:rsidRPr="00D22AE5">
        <w:rPr>
          <w:rFonts w:asciiTheme="majorHAnsi" w:hAnsiTheme="majorHAnsi" w:cstheme="majorHAnsi"/>
        </w:rPr>
        <w:t>The first 7 min were constantly at 22</w:t>
      </w:r>
      <w:r w:rsidR="008D5DE9">
        <w:rPr>
          <w:rFonts w:asciiTheme="majorHAnsi" w:hAnsiTheme="majorHAnsi" w:cstheme="majorHAnsi"/>
        </w:rPr>
        <w:t xml:space="preserve"> </w:t>
      </w:r>
      <w:r w:rsidR="00D371B9" w:rsidRPr="00D22AE5">
        <w:rPr>
          <w:rFonts w:asciiTheme="majorHAnsi" w:hAnsiTheme="majorHAnsi" w:cstheme="majorHAnsi"/>
        </w:rPr>
        <w:t xml:space="preserve">°C to allow flies to explore the arena. </w:t>
      </w:r>
      <w:r w:rsidR="00E3443E" w:rsidRPr="00D22AE5">
        <w:rPr>
          <w:rFonts w:asciiTheme="majorHAnsi" w:hAnsiTheme="majorHAnsi" w:cstheme="majorHAnsi"/>
        </w:rPr>
        <w:t>Species were significantly different (</w:t>
      </w:r>
      <w:r w:rsidR="008D5DE9">
        <w:rPr>
          <w:rFonts w:asciiTheme="majorHAnsi" w:hAnsiTheme="majorHAnsi" w:cstheme="majorHAnsi"/>
        </w:rPr>
        <w:t>t</w:t>
      </w:r>
      <w:r w:rsidR="00E3443E" w:rsidRPr="00D22AE5">
        <w:rPr>
          <w:rFonts w:asciiTheme="majorHAnsi" w:hAnsiTheme="majorHAnsi" w:cstheme="majorHAnsi"/>
        </w:rPr>
        <w:t xml:space="preserve">wo-way RM ANOVA </w:t>
      </w:r>
      <w:proofErr w:type="gramStart"/>
      <w:r w:rsidR="00E3443E" w:rsidRPr="00D22AE5">
        <w:rPr>
          <w:rFonts w:asciiTheme="majorHAnsi" w:hAnsiTheme="majorHAnsi" w:cstheme="majorHAnsi"/>
        </w:rPr>
        <w:t>F(</w:t>
      </w:r>
      <w:proofErr w:type="gramEnd"/>
      <w:r w:rsidR="00E3443E" w:rsidRPr="00D22AE5">
        <w:rPr>
          <w:rFonts w:asciiTheme="majorHAnsi" w:hAnsiTheme="majorHAnsi" w:cstheme="majorHAnsi"/>
        </w:rPr>
        <w:t xml:space="preserve">4,70) = 28.46, </w:t>
      </w:r>
      <w:r w:rsidR="008D5DE9">
        <w:rPr>
          <w:rFonts w:asciiTheme="majorHAnsi" w:hAnsiTheme="majorHAnsi" w:cstheme="majorHAnsi"/>
        </w:rPr>
        <w:t xml:space="preserve">p </w:t>
      </w:r>
      <w:r w:rsidR="00E3443E" w:rsidRPr="00D22AE5">
        <w:rPr>
          <w:rFonts w:asciiTheme="majorHAnsi" w:hAnsiTheme="majorHAnsi" w:cstheme="majorHAnsi"/>
        </w:rPr>
        <w:t>&lt;</w:t>
      </w:r>
      <w:r w:rsidR="008D5DE9">
        <w:rPr>
          <w:rFonts w:asciiTheme="majorHAnsi" w:hAnsiTheme="majorHAnsi" w:cstheme="majorHAnsi"/>
        </w:rPr>
        <w:t xml:space="preserve"> </w:t>
      </w:r>
      <w:r w:rsidR="00E3443E" w:rsidRPr="00D22AE5">
        <w:rPr>
          <w:rFonts w:asciiTheme="majorHAnsi" w:hAnsiTheme="majorHAnsi" w:cstheme="majorHAnsi"/>
        </w:rPr>
        <w:t xml:space="preserve">0.001). </w:t>
      </w:r>
      <w:r w:rsidR="00681276" w:rsidRPr="00D22AE5">
        <w:rPr>
          <w:rFonts w:asciiTheme="majorHAnsi" w:hAnsiTheme="majorHAnsi" w:cstheme="majorHAnsi"/>
        </w:rPr>
        <w:t xml:space="preserve">(a) </w:t>
      </w:r>
      <w:r w:rsidR="00681276" w:rsidRPr="00D22AE5">
        <w:rPr>
          <w:rFonts w:asciiTheme="majorHAnsi" w:hAnsiTheme="majorHAnsi" w:cstheme="majorHAnsi"/>
          <w:i/>
        </w:rPr>
        <w:t>D. melanogaster</w:t>
      </w:r>
      <w:r w:rsidR="00681276" w:rsidRPr="00D22AE5">
        <w:rPr>
          <w:rFonts w:asciiTheme="majorHAnsi" w:hAnsiTheme="majorHAnsi" w:cstheme="majorHAnsi"/>
        </w:rPr>
        <w:t xml:space="preserve"> </w:t>
      </w:r>
      <w:r w:rsidR="00460FF8" w:rsidRPr="00D22AE5">
        <w:rPr>
          <w:rFonts w:asciiTheme="majorHAnsi" w:hAnsiTheme="majorHAnsi" w:cstheme="majorHAnsi"/>
        </w:rPr>
        <w:t xml:space="preserve">(brown; filled circles) </w:t>
      </w:r>
      <w:r w:rsidR="00681276" w:rsidRPr="00D22AE5">
        <w:rPr>
          <w:rFonts w:asciiTheme="majorHAnsi" w:hAnsiTheme="majorHAnsi" w:cstheme="majorHAnsi"/>
        </w:rPr>
        <w:t>was faster when introduced to the arena</w:t>
      </w:r>
      <w:r w:rsidR="00027B08" w:rsidRPr="00D22AE5">
        <w:rPr>
          <w:rFonts w:asciiTheme="majorHAnsi" w:hAnsiTheme="majorHAnsi" w:cstheme="majorHAnsi"/>
        </w:rPr>
        <w:t>.</w:t>
      </w:r>
      <w:r w:rsidR="00111D2B" w:rsidRPr="00D22AE5">
        <w:rPr>
          <w:rFonts w:asciiTheme="majorHAnsi" w:hAnsiTheme="majorHAnsi" w:cstheme="majorHAnsi"/>
        </w:rPr>
        <w:t xml:space="preserve"> (b) </w:t>
      </w:r>
      <w:r w:rsidR="00111D2B" w:rsidRPr="00D22AE5">
        <w:rPr>
          <w:rFonts w:asciiTheme="majorHAnsi" w:hAnsiTheme="majorHAnsi" w:cstheme="majorHAnsi"/>
          <w:i/>
        </w:rPr>
        <w:t xml:space="preserve">D. </w:t>
      </w:r>
      <w:proofErr w:type="spellStart"/>
      <w:r w:rsidR="00111D2B" w:rsidRPr="00D22AE5">
        <w:rPr>
          <w:rFonts w:asciiTheme="majorHAnsi" w:hAnsiTheme="majorHAnsi" w:cstheme="majorHAnsi"/>
          <w:i/>
        </w:rPr>
        <w:t>yakuba</w:t>
      </w:r>
      <w:proofErr w:type="spellEnd"/>
      <w:r w:rsidR="00111D2B" w:rsidRPr="00D22AE5">
        <w:rPr>
          <w:rFonts w:asciiTheme="majorHAnsi" w:hAnsiTheme="majorHAnsi" w:cstheme="majorHAnsi"/>
        </w:rPr>
        <w:t xml:space="preserve"> </w:t>
      </w:r>
      <w:r w:rsidR="00460FF8" w:rsidRPr="00D22AE5">
        <w:rPr>
          <w:rFonts w:asciiTheme="majorHAnsi" w:hAnsiTheme="majorHAnsi" w:cstheme="majorHAnsi"/>
        </w:rPr>
        <w:t xml:space="preserve">(red; empty squares) </w:t>
      </w:r>
      <w:r w:rsidR="00111D2B" w:rsidRPr="00D22AE5">
        <w:rPr>
          <w:rFonts w:asciiTheme="majorHAnsi" w:hAnsiTheme="majorHAnsi" w:cstheme="majorHAnsi"/>
        </w:rPr>
        <w:t xml:space="preserve">was faster as temperature increased. (c) </w:t>
      </w:r>
      <w:r w:rsidR="00111D2B" w:rsidRPr="00D22AE5">
        <w:rPr>
          <w:rFonts w:asciiTheme="majorHAnsi" w:hAnsiTheme="majorHAnsi" w:cstheme="majorHAnsi"/>
          <w:i/>
        </w:rPr>
        <w:t xml:space="preserve">D. </w:t>
      </w:r>
      <w:proofErr w:type="spellStart"/>
      <w:r w:rsidR="00F07249" w:rsidRPr="00D22AE5">
        <w:rPr>
          <w:rFonts w:asciiTheme="majorHAnsi" w:hAnsiTheme="majorHAnsi" w:cstheme="majorHAnsi"/>
          <w:i/>
        </w:rPr>
        <w:t>suzukii</w:t>
      </w:r>
      <w:proofErr w:type="spellEnd"/>
      <w:r w:rsidR="00F07249" w:rsidRPr="00D22AE5">
        <w:rPr>
          <w:rFonts w:asciiTheme="majorHAnsi" w:hAnsiTheme="majorHAnsi" w:cstheme="majorHAnsi"/>
        </w:rPr>
        <w:t xml:space="preserve"> </w:t>
      </w:r>
      <w:r w:rsidR="00E12407" w:rsidRPr="00D22AE5">
        <w:rPr>
          <w:rFonts w:asciiTheme="majorHAnsi" w:hAnsiTheme="majorHAnsi" w:cstheme="majorHAnsi"/>
        </w:rPr>
        <w:t xml:space="preserve">(brown; </w:t>
      </w:r>
      <w:r w:rsidR="00B834BE" w:rsidRPr="00D22AE5">
        <w:rPr>
          <w:rFonts w:asciiTheme="majorHAnsi" w:hAnsiTheme="majorHAnsi" w:cstheme="majorHAnsi"/>
        </w:rPr>
        <w:t>filled square</w:t>
      </w:r>
      <w:r w:rsidR="00E12407" w:rsidRPr="00D22AE5">
        <w:rPr>
          <w:rFonts w:asciiTheme="majorHAnsi" w:hAnsiTheme="majorHAnsi" w:cstheme="majorHAnsi"/>
        </w:rPr>
        <w:t xml:space="preserve">) </w:t>
      </w:r>
      <w:r w:rsidR="00F07249" w:rsidRPr="00D22AE5">
        <w:rPr>
          <w:rFonts w:asciiTheme="majorHAnsi" w:hAnsiTheme="majorHAnsi" w:cstheme="majorHAnsi"/>
        </w:rPr>
        <w:t xml:space="preserve">was slower than the other cosmopolitan flies at its maximum performance point. (d) </w:t>
      </w:r>
      <w:r w:rsidR="00F07249" w:rsidRPr="00D22AE5">
        <w:rPr>
          <w:rFonts w:asciiTheme="majorHAnsi" w:hAnsiTheme="majorHAnsi" w:cstheme="majorHAnsi"/>
          <w:i/>
        </w:rPr>
        <w:t xml:space="preserve">D. </w:t>
      </w:r>
      <w:proofErr w:type="spellStart"/>
      <w:r w:rsidR="00F07249" w:rsidRPr="00D22AE5">
        <w:rPr>
          <w:rFonts w:asciiTheme="majorHAnsi" w:hAnsiTheme="majorHAnsi" w:cstheme="majorHAnsi"/>
          <w:i/>
        </w:rPr>
        <w:t>simulans</w:t>
      </w:r>
      <w:proofErr w:type="spellEnd"/>
      <w:r w:rsidR="00F07249" w:rsidRPr="00D22AE5">
        <w:rPr>
          <w:rFonts w:asciiTheme="majorHAnsi" w:hAnsiTheme="majorHAnsi" w:cstheme="majorHAnsi"/>
        </w:rPr>
        <w:t xml:space="preserve"> </w:t>
      </w:r>
      <w:r w:rsidR="00E12407" w:rsidRPr="00D22AE5">
        <w:rPr>
          <w:rFonts w:asciiTheme="majorHAnsi" w:hAnsiTheme="majorHAnsi" w:cstheme="majorHAnsi"/>
        </w:rPr>
        <w:t>(brown</w:t>
      </w:r>
      <w:r w:rsidR="008D5DE9">
        <w:rPr>
          <w:rFonts w:asciiTheme="majorHAnsi" w:hAnsiTheme="majorHAnsi" w:cstheme="majorHAnsi"/>
        </w:rPr>
        <w:t>;</w:t>
      </w:r>
      <w:r w:rsidR="00E12407" w:rsidRPr="00D22AE5">
        <w:rPr>
          <w:rFonts w:asciiTheme="majorHAnsi" w:hAnsiTheme="majorHAnsi" w:cstheme="majorHAnsi"/>
        </w:rPr>
        <w:t xml:space="preserve"> empty circles) </w:t>
      </w:r>
      <w:r w:rsidR="0020472C" w:rsidRPr="00D22AE5">
        <w:rPr>
          <w:rFonts w:asciiTheme="majorHAnsi" w:hAnsiTheme="majorHAnsi" w:cstheme="majorHAnsi"/>
        </w:rPr>
        <w:t xml:space="preserve">was in decay at the maximum point of </w:t>
      </w:r>
      <w:r w:rsidR="0020472C" w:rsidRPr="00D22AE5">
        <w:rPr>
          <w:rFonts w:asciiTheme="majorHAnsi" w:hAnsiTheme="majorHAnsi" w:cstheme="majorHAnsi"/>
          <w:i/>
        </w:rPr>
        <w:t>D. melanogaster.</w:t>
      </w:r>
      <w:r w:rsidR="00F07249" w:rsidRPr="00D22AE5">
        <w:rPr>
          <w:rFonts w:asciiTheme="majorHAnsi" w:hAnsiTheme="majorHAnsi" w:cstheme="majorHAnsi"/>
        </w:rPr>
        <w:t xml:space="preserve"> </w:t>
      </w:r>
      <w:r w:rsidR="00220BAB" w:rsidRPr="00D22AE5">
        <w:rPr>
          <w:rFonts w:asciiTheme="majorHAnsi" w:hAnsiTheme="majorHAnsi" w:cstheme="majorHAnsi"/>
        </w:rPr>
        <w:t>Each point represents the mean</w:t>
      </w:r>
      <w:r w:rsidR="009F64DE" w:rsidRPr="00D22AE5">
        <w:rPr>
          <w:rFonts w:asciiTheme="majorHAnsi" w:hAnsiTheme="majorHAnsi" w:cstheme="majorHAnsi"/>
        </w:rPr>
        <w:t xml:space="preserve"> </w:t>
      </w:r>
      <w:r w:rsidR="00220BAB" w:rsidRPr="00D22AE5">
        <w:rPr>
          <w:rFonts w:asciiTheme="majorHAnsi" w:hAnsiTheme="majorHAnsi" w:cstheme="majorHAnsi"/>
        </w:rPr>
        <w:t>(</w:t>
      </w:r>
      <w:r w:rsidR="00220BAB" w:rsidRPr="00D22AE5">
        <w:rPr>
          <w:rFonts w:asciiTheme="majorHAnsi" w:eastAsia="MS Gothic" w:hAnsiTheme="majorHAnsi" w:cstheme="majorHAnsi"/>
        </w:rPr>
        <w:t xml:space="preserve">± </w:t>
      </w:r>
      <w:r w:rsidR="008D5DE9">
        <w:rPr>
          <w:rFonts w:asciiTheme="majorHAnsi" w:eastAsia="MS Gothic" w:hAnsiTheme="majorHAnsi" w:cstheme="majorHAnsi"/>
        </w:rPr>
        <w:t>SEM</w:t>
      </w:r>
      <w:r w:rsidR="00220BAB" w:rsidRPr="00D22AE5">
        <w:rPr>
          <w:rFonts w:asciiTheme="majorHAnsi" w:eastAsia="MS Gothic" w:hAnsiTheme="majorHAnsi" w:cstheme="majorHAnsi"/>
        </w:rPr>
        <w:t xml:space="preserve">) of 15 </w:t>
      </w:r>
      <w:r w:rsidR="00044903" w:rsidRPr="00D22AE5">
        <w:rPr>
          <w:rFonts w:asciiTheme="majorHAnsi" w:eastAsia="MS Gothic" w:hAnsiTheme="majorHAnsi" w:cstheme="majorHAnsi"/>
        </w:rPr>
        <w:t>male</w:t>
      </w:r>
      <w:r w:rsidR="00A934D2" w:rsidRPr="00D22AE5">
        <w:rPr>
          <w:rFonts w:asciiTheme="majorHAnsi" w:eastAsia="MS Gothic" w:hAnsiTheme="majorHAnsi" w:cstheme="majorHAnsi"/>
        </w:rPr>
        <w:t xml:space="preserve"> </w:t>
      </w:r>
      <w:r w:rsidR="00220BAB" w:rsidRPr="00D22AE5">
        <w:rPr>
          <w:rFonts w:asciiTheme="majorHAnsi" w:eastAsia="MS Gothic" w:hAnsiTheme="majorHAnsi" w:cstheme="majorHAnsi"/>
        </w:rPr>
        <w:t>flies</w:t>
      </w:r>
      <w:r w:rsidR="00A934D2" w:rsidRPr="00D22AE5">
        <w:rPr>
          <w:rFonts w:asciiTheme="majorHAnsi" w:eastAsia="MS Gothic" w:hAnsiTheme="majorHAnsi" w:cstheme="majorHAnsi"/>
        </w:rPr>
        <w:t xml:space="preserve"> 5 to 7 days old</w:t>
      </w:r>
      <w:r w:rsidR="00220BAB" w:rsidRPr="00D22AE5">
        <w:rPr>
          <w:rFonts w:asciiTheme="majorHAnsi" w:eastAsia="MS Gothic" w:hAnsiTheme="majorHAnsi" w:cstheme="majorHAnsi"/>
        </w:rPr>
        <w:t xml:space="preserve"> tested over several days. </w:t>
      </w:r>
      <w:r w:rsidR="003F2BEA" w:rsidRPr="00D22AE5">
        <w:rPr>
          <w:rFonts w:asciiTheme="majorHAnsi" w:eastAsia="MS Gothic" w:hAnsiTheme="majorHAnsi" w:cstheme="majorHAnsi"/>
        </w:rPr>
        <w:t>Significance indicated by symbols (</w:t>
      </w:r>
      <w:r w:rsidR="00F93F0D" w:rsidRPr="00D22AE5">
        <w:rPr>
          <w:rFonts w:ascii="Wingdings" w:hAnsi="Wingdings"/>
        </w:rPr>
        <w:t></w:t>
      </w:r>
      <w:r w:rsidR="003F2BEA" w:rsidRPr="00D22AE5">
        <w:rPr>
          <w:rFonts w:asciiTheme="majorHAnsi" w:eastAsia="MS Gothic" w:hAnsiTheme="majorHAnsi" w:cstheme="majorHAnsi"/>
        </w:rPr>
        <w:t xml:space="preserve"> </w:t>
      </w:r>
      <w:r w:rsidR="008D5DE9">
        <w:rPr>
          <w:rFonts w:asciiTheme="majorHAnsi" w:eastAsia="MS Gothic" w:hAnsiTheme="majorHAnsi" w:cstheme="majorHAnsi"/>
        </w:rPr>
        <w:t>= d</w:t>
      </w:r>
      <w:r w:rsidR="003F2BEA" w:rsidRPr="00D22AE5">
        <w:rPr>
          <w:rFonts w:asciiTheme="majorHAnsi" w:eastAsia="MS Gothic" w:hAnsiTheme="majorHAnsi" w:cstheme="majorHAnsi"/>
        </w:rPr>
        <w:t>ifference from all</w:t>
      </w:r>
      <w:r w:rsidR="008D5DE9">
        <w:rPr>
          <w:rFonts w:asciiTheme="majorHAnsi" w:eastAsia="MS Gothic" w:hAnsiTheme="majorHAnsi" w:cstheme="majorHAnsi"/>
        </w:rPr>
        <w:t>,</w:t>
      </w:r>
      <w:r w:rsidR="003F2BEA" w:rsidRPr="00D22AE5">
        <w:rPr>
          <w:rFonts w:asciiTheme="majorHAnsi" w:eastAsia="MS Gothic" w:hAnsiTheme="majorHAnsi" w:cstheme="majorHAnsi"/>
        </w:rPr>
        <w:t xml:space="preserve"> </w:t>
      </w:r>
      <w:r w:rsidR="008D5DE9">
        <w:rPr>
          <w:rFonts w:asciiTheme="majorHAnsi" w:eastAsia="MS Gothic" w:hAnsiTheme="majorHAnsi" w:cstheme="majorHAnsi"/>
        </w:rPr>
        <w:t xml:space="preserve">p </w:t>
      </w:r>
      <w:r w:rsidR="003F2BEA" w:rsidRPr="00D22AE5">
        <w:rPr>
          <w:rFonts w:asciiTheme="majorHAnsi" w:eastAsia="MS Gothic" w:hAnsiTheme="majorHAnsi" w:cstheme="majorHAnsi"/>
        </w:rPr>
        <w:t>&lt;</w:t>
      </w:r>
      <w:r w:rsidR="008D5DE9">
        <w:rPr>
          <w:rFonts w:asciiTheme="majorHAnsi" w:eastAsia="MS Gothic" w:hAnsiTheme="majorHAnsi" w:cstheme="majorHAnsi"/>
        </w:rPr>
        <w:t xml:space="preserve"> 0</w:t>
      </w:r>
      <w:r w:rsidR="003F2BEA" w:rsidRPr="00D22AE5">
        <w:rPr>
          <w:rFonts w:asciiTheme="majorHAnsi" w:eastAsia="MS Gothic" w:hAnsiTheme="majorHAnsi" w:cstheme="majorHAnsi"/>
        </w:rPr>
        <w:t xml:space="preserve">.0001; </w:t>
      </w:r>
      <w:r w:rsidR="00C9650C" w:rsidRPr="00D22AE5">
        <w:rPr>
          <w:rFonts w:asciiTheme="majorHAnsi" w:hAnsiTheme="majorHAnsi" w:cstheme="majorHAnsi"/>
          <w:spacing w:val="-4"/>
          <w:kern w:val="1"/>
        </w:rPr>
        <w:t xml:space="preserve">† </w:t>
      </w:r>
      <w:r w:rsidR="008D5DE9">
        <w:rPr>
          <w:rFonts w:asciiTheme="majorHAnsi" w:eastAsia="MS Gothic" w:hAnsiTheme="majorHAnsi" w:cstheme="majorHAnsi"/>
        </w:rPr>
        <w:t>= d</w:t>
      </w:r>
      <w:r w:rsidR="003F2BEA" w:rsidRPr="00D22AE5">
        <w:rPr>
          <w:rFonts w:asciiTheme="majorHAnsi" w:eastAsia="MS Gothic" w:hAnsiTheme="majorHAnsi" w:cstheme="majorHAnsi"/>
        </w:rPr>
        <w:t xml:space="preserve">ifference from all except </w:t>
      </w:r>
      <w:r w:rsidR="003F2BEA" w:rsidRPr="00D22AE5">
        <w:rPr>
          <w:rFonts w:asciiTheme="majorHAnsi" w:eastAsia="MS Gothic" w:hAnsiTheme="majorHAnsi" w:cstheme="majorHAnsi"/>
          <w:i/>
        </w:rPr>
        <w:t>D. melanogaster</w:t>
      </w:r>
      <w:r w:rsidR="008D5DE9">
        <w:rPr>
          <w:rFonts w:asciiTheme="majorHAnsi" w:eastAsia="MS Gothic" w:hAnsiTheme="majorHAnsi" w:cstheme="majorHAnsi"/>
          <w:i/>
        </w:rPr>
        <w:t>,</w:t>
      </w:r>
      <w:r w:rsidR="003F2BEA" w:rsidRPr="00D22AE5">
        <w:rPr>
          <w:rFonts w:asciiTheme="majorHAnsi" w:eastAsia="MS Gothic" w:hAnsiTheme="majorHAnsi" w:cstheme="majorHAnsi"/>
        </w:rPr>
        <w:t xml:space="preserve"> </w:t>
      </w:r>
      <w:r w:rsidR="008D5DE9">
        <w:rPr>
          <w:rFonts w:asciiTheme="majorHAnsi" w:eastAsia="MS Gothic" w:hAnsiTheme="majorHAnsi" w:cstheme="majorHAnsi"/>
        </w:rPr>
        <w:t xml:space="preserve">p </w:t>
      </w:r>
      <w:r w:rsidR="003F2BEA" w:rsidRPr="00D22AE5">
        <w:rPr>
          <w:rFonts w:asciiTheme="majorHAnsi" w:eastAsia="MS Gothic" w:hAnsiTheme="majorHAnsi" w:cstheme="majorHAnsi"/>
        </w:rPr>
        <w:t>&lt;</w:t>
      </w:r>
      <w:r w:rsidR="008D5DE9">
        <w:rPr>
          <w:rFonts w:asciiTheme="majorHAnsi" w:eastAsia="MS Gothic" w:hAnsiTheme="majorHAnsi" w:cstheme="majorHAnsi"/>
        </w:rPr>
        <w:t xml:space="preserve"> </w:t>
      </w:r>
      <w:r w:rsidR="003F2BEA" w:rsidRPr="00D22AE5">
        <w:rPr>
          <w:rFonts w:asciiTheme="majorHAnsi" w:eastAsia="MS Gothic" w:hAnsiTheme="majorHAnsi" w:cstheme="majorHAnsi"/>
        </w:rPr>
        <w:t xml:space="preserve">0.0001; </w:t>
      </w:r>
      <w:r w:rsidR="00F93F0D" w:rsidRPr="00D22AE5">
        <w:rPr>
          <w:rFonts w:ascii="Wingdings" w:hAnsi="Wingdings"/>
        </w:rPr>
        <w:t></w:t>
      </w:r>
      <w:r w:rsidR="008D5DE9">
        <w:rPr>
          <w:rFonts w:asciiTheme="majorHAnsi" w:eastAsia="MS Gothic" w:hAnsiTheme="majorHAnsi" w:cstheme="majorHAnsi"/>
        </w:rPr>
        <w:t xml:space="preserve"> = d</w:t>
      </w:r>
      <w:r w:rsidR="003F2BEA" w:rsidRPr="00D22AE5">
        <w:rPr>
          <w:rFonts w:asciiTheme="majorHAnsi" w:eastAsia="MS Gothic" w:hAnsiTheme="majorHAnsi" w:cstheme="majorHAnsi"/>
        </w:rPr>
        <w:t xml:space="preserve">ifference from </w:t>
      </w:r>
      <w:r w:rsidR="003F2BEA" w:rsidRPr="00D22AE5">
        <w:rPr>
          <w:rFonts w:asciiTheme="majorHAnsi" w:eastAsia="MS Gothic" w:hAnsiTheme="majorHAnsi" w:cstheme="majorHAnsi"/>
          <w:i/>
        </w:rPr>
        <w:t>D. melanogaster</w:t>
      </w:r>
      <w:r w:rsidR="008D5DE9">
        <w:rPr>
          <w:rFonts w:asciiTheme="majorHAnsi" w:eastAsia="MS Gothic" w:hAnsiTheme="majorHAnsi" w:cstheme="majorHAnsi"/>
          <w:i/>
        </w:rPr>
        <w:t>,</w:t>
      </w:r>
      <w:r w:rsidR="003F2BEA" w:rsidRPr="00D22AE5">
        <w:rPr>
          <w:rFonts w:asciiTheme="majorHAnsi" w:eastAsia="MS Gothic" w:hAnsiTheme="majorHAnsi" w:cstheme="majorHAnsi"/>
        </w:rPr>
        <w:t xml:space="preserve"> </w:t>
      </w:r>
      <w:r w:rsidR="008D5DE9">
        <w:rPr>
          <w:rFonts w:asciiTheme="majorHAnsi" w:eastAsia="MS Gothic" w:hAnsiTheme="majorHAnsi" w:cstheme="majorHAnsi"/>
        </w:rPr>
        <w:t xml:space="preserve">p </w:t>
      </w:r>
      <w:r w:rsidR="003F2BEA" w:rsidRPr="00D22AE5">
        <w:rPr>
          <w:rFonts w:asciiTheme="majorHAnsi" w:eastAsia="MS Gothic" w:hAnsiTheme="majorHAnsi" w:cstheme="majorHAnsi"/>
        </w:rPr>
        <w:t>&lt;</w:t>
      </w:r>
      <w:r w:rsidR="008D5DE9">
        <w:rPr>
          <w:rFonts w:asciiTheme="majorHAnsi" w:eastAsia="MS Gothic" w:hAnsiTheme="majorHAnsi" w:cstheme="majorHAnsi"/>
        </w:rPr>
        <w:t xml:space="preserve"> </w:t>
      </w:r>
      <w:r w:rsidR="003F2BEA" w:rsidRPr="00D22AE5">
        <w:rPr>
          <w:rFonts w:asciiTheme="majorHAnsi" w:eastAsia="MS Gothic" w:hAnsiTheme="majorHAnsi" w:cstheme="majorHAnsi"/>
        </w:rPr>
        <w:t xml:space="preserve">0.01; </w:t>
      </w:r>
      <w:r w:rsidR="00C9650C" w:rsidRPr="00D22AE5">
        <w:rPr>
          <w:rFonts w:asciiTheme="majorHAnsi" w:hAnsiTheme="majorHAnsi" w:cstheme="majorHAnsi"/>
          <w:spacing w:val="-4"/>
          <w:kern w:val="1"/>
        </w:rPr>
        <w:t>¢ </w:t>
      </w:r>
      <w:r w:rsidR="008D5DE9">
        <w:rPr>
          <w:rFonts w:asciiTheme="majorHAnsi" w:eastAsia="MS Gothic" w:hAnsiTheme="majorHAnsi" w:cstheme="majorHAnsi"/>
        </w:rPr>
        <w:t>= d</w:t>
      </w:r>
      <w:r w:rsidR="003F2BEA" w:rsidRPr="00D22AE5">
        <w:rPr>
          <w:rFonts w:asciiTheme="majorHAnsi" w:eastAsia="MS Gothic" w:hAnsiTheme="majorHAnsi" w:cstheme="majorHAnsi"/>
        </w:rPr>
        <w:t xml:space="preserve">ifference from </w:t>
      </w:r>
      <w:r w:rsidR="003F2BEA" w:rsidRPr="00D22AE5">
        <w:rPr>
          <w:rFonts w:asciiTheme="majorHAnsi" w:eastAsia="MS Gothic" w:hAnsiTheme="majorHAnsi" w:cstheme="majorHAnsi"/>
          <w:i/>
        </w:rPr>
        <w:t>D. melanogaster</w:t>
      </w:r>
      <w:r w:rsidR="008D5DE9">
        <w:rPr>
          <w:rFonts w:asciiTheme="majorHAnsi" w:eastAsia="MS Gothic" w:hAnsiTheme="majorHAnsi" w:cstheme="majorHAnsi"/>
          <w:i/>
        </w:rPr>
        <w:t>,</w:t>
      </w:r>
      <w:r w:rsidR="003F2BEA" w:rsidRPr="00D22AE5">
        <w:rPr>
          <w:rFonts w:asciiTheme="majorHAnsi" w:eastAsia="MS Gothic" w:hAnsiTheme="majorHAnsi" w:cstheme="majorHAnsi"/>
        </w:rPr>
        <w:t xml:space="preserve"> </w:t>
      </w:r>
      <w:r w:rsidR="008D5DE9">
        <w:rPr>
          <w:rFonts w:asciiTheme="majorHAnsi" w:eastAsia="MS Gothic" w:hAnsiTheme="majorHAnsi" w:cstheme="majorHAnsi"/>
        </w:rPr>
        <w:t xml:space="preserve">p </w:t>
      </w:r>
      <w:r w:rsidR="003F2BEA" w:rsidRPr="00D22AE5">
        <w:rPr>
          <w:rFonts w:asciiTheme="majorHAnsi" w:eastAsia="MS Gothic" w:hAnsiTheme="majorHAnsi" w:cstheme="majorHAnsi"/>
        </w:rPr>
        <w:t>&lt;</w:t>
      </w:r>
      <w:r w:rsidR="008D5DE9">
        <w:rPr>
          <w:rFonts w:asciiTheme="majorHAnsi" w:eastAsia="MS Gothic" w:hAnsiTheme="majorHAnsi" w:cstheme="majorHAnsi"/>
        </w:rPr>
        <w:t xml:space="preserve"> </w:t>
      </w:r>
      <w:r w:rsidR="003F2BEA" w:rsidRPr="00D22AE5">
        <w:rPr>
          <w:rFonts w:asciiTheme="majorHAnsi" w:eastAsia="MS Gothic" w:hAnsiTheme="majorHAnsi" w:cstheme="majorHAnsi"/>
        </w:rPr>
        <w:t xml:space="preserve">0.001; </w:t>
      </w:r>
      <w:r w:rsidR="00C9650C" w:rsidRPr="00D22AE5">
        <w:rPr>
          <w:rFonts w:asciiTheme="majorHAnsi" w:eastAsia="MS Gothic" w:hAnsiTheme="majorHAnsi" w:cstheme="majorHAnsi"/>
        </w:rPr>
        <w:t xml:space="preserve">**** </w:t>
      </w:r>
      <w:r w:rsidR="008D5DE9">
        <w:rPr>
          <w:rFonts w:asciiTheme="majorHAnsi" w:eastAsia="MS Gothic" w:hAnsiTheme="majorHAnsi" w:cstheme="majorHAnsi"/>
        </w:rPr>
        <w:t>= d</w:t>
      </w:r>
      <w:r w:rsidR="003F2BEA" w:rsidRPr="00D22AE5">
        <w:rPr>
          <w:rFonts w:asciiTheme="majorHAnsi" w:eastAsia="MS Gothic" w:hAnsiTheme="majorHAnsi" w:cstheme="majorHAnsi"/>
        </w:rPr>
        <w:t>ifference</w:t>
      </w:r>
      <w:r w:rsidR="00C9650C" w:rsidRPr="00D22AE5">
        <w:rPr>
          <w:rFonts w:asciiTheme="majorHAnsi" w:eastAsia="MS Gothic" w:hAnsiTheme="majorHAnsi" w:cstheme="majorHAnsi"/>
        </w:rPr>
        <w:t xml:space="preserve"> between named groups</w:t>
      </w:r>
      <w:r w:rsidR="008D5DE9">
        <w:rPr>
          <w:rFonts w:asciiTheme="majorHAnsi" w:eastAsia="MS Gothic" w:hAnsiTheme="majorHAnsi" w:cstheme="majorHAnsi"/>
        </w:rPr>
        <w:t>,</w:t>
      </w:r>
      <w:r w:rsidR="00C9650C" w:rsidRPr="00D22AE5">
        <w:rPr>
          <w:rFonts w:asciiTheme="majorHAnsi" w:eastAsia="MS Gothic" w:hAnsiTheme="majorHAnsi" w:cstheme="majorHAnsi"/>
        </w:rPr>
        <w:t xml:space="preserve"> </w:t>
      </w:r>
      <w:r w:rsidR="008D5DE9">
        <w:rPr>
          <w:rFonts w:asciiTheme="majorHAnsi" w:eastAsia="MS Gothic" w:hAnsiTheme="majorHAnsi" w:cstheme="majorHAnsi"/>
        </w:rPr>
        <w:t xml:space="preserve">p </w:t>
      </w:r>
      <w:r w:rsidR="00C9650C" w:rsidRPr="00D22AE5">
        <w:rPr>
          <w:rFonts w:asciiTheme="majorHAnsi" w:eastAsia="MS Gothic" w:hAnsiTheme="majorHAnsi" w:cstheme="majorHAnsi"/>
        </w:rPr>
        <w:t>&lt;</w:t>
      </w:r>
      <w:r w:rsidR="008D5DE9">
        <w:rPr>
          <w:rFonts w:asciiTheme="majorHAnsi" w:eastAsia="MS Gothic" w:hAnsiTheme="majorHAnsi" w:cstheme="majorHAnsi"/>
        </w:rPr>
        <w:t xml:space="preserve"> </w:t>
      </w:r>
      <w:r w:rsidR="00C9650C" w:rsidRPr="00D22AE5">
        <w:rPr>
          <w:rFonts w:asciiTheme="majorHAnsi" w:eastAsia="MS Gothic" w:hAnsiTheme="majorHAnsi" w:cstheme="majorHAnsi"/>
        </w:rPr>
        <w:t>0.0001</w:t>
      </w:r>
      <w:r w:rsidR="003F2BEA" w:rsidRPr="00D22AE5">
        <w:rPr>
          <w:rFonts w:asciiTheme="majorHAnsi" w:eastAsia="MS Gothic" w:hAnsiTheme="majorHAnsi" w:cstheme="majorHAnsi"/>
        </w:rPr>
        <w:t>; T</w:t>
      </w:r>
      <w:r w:rsidR="00F121D6" w:rsidRPr="00D22AE5">
        <w:rPr>
          <w:rFonts w:asciiTheme="majorHAnsi" w:eastAsia="MS Gothic" w:hAnsiTheme="majorHAnsi" w:cstheme="majorHAnsi"/>
        </w:rPr>
        <w:t xml:space="preserve">ukey's multiple comparison test, </w:t>
      </w:r>
      <w:r w:rsidR="008D5DE9">
        <w:rPr>
          <w:rFonts w:asciiTheme="majorHAnsi" w:eastAsia="MS Gothic" w:hAnsiTheme="majorHAnsi" w:cstheme="majorHAnsi"/>
        </w:rPr>
        <w:t xml:space="preserve">p </w:t>
      </w:r>
      <w:r w:rsidR="00F121D6" w:rsidRPr="00D22AE5">
        <w:rPr>
          <w:rFonts w:asciiTheme="majorHAnsi" w:eastAsia="MS Gothic" w:hAnsiTheme="majorHAnsi" w:cstheme="majorHAnsi"/>
        </w:rPr>
        <w:sym w:font="Calibri" w:char="003D"/>
      </w:r>
      <w:r w:rsidR="008D5DE9">
        <w:rPr>
          <w:rFonts w:asciiTheme="majorHAnsi" w:eastAsia="MS Gothic" w:hAnsiTheme="majorHAnsi" w:cstheme="majorHAnsi"/>
        </w:rPr>
        <w:t xml:space="preserve"> </w:t>
      </w:r>
      <w:r w:rsidR="00F121D6" w:rsidRPr="00D22AE5">
        <w:rPr>
          <w:rFonts w:asciiTheme="majorHAnsi" w:eastAsia="MS Gothic" w:hAnsiTheme="majorHAnsi" w:cstheme="majorHAnsi"/>
        </w:rPr>
        <w:sym w:font="Calibri" w:char="0030"/>
      </w:r>
      <w:r w:rsidR="00F121D6" w:rsidRPr="00D22AE5">
        <w:rPr>
          <w:rFonts w:asciiTheme="majorHAnsi" w:eastAsia="MS Gothic" w:hAnsiTheme="majorHAnsi" w:cstheme="majorHAnsi"/>
        </w:rPr>
        <w:sym w:font="Calibri" w:char="002E"/>
      </w:r>
      <w:r w:rsidR="00F121D6" w:rsidRPr="00D22AE5">
        <w:rPr>
          <w:rFonts w:asciiTheme="majorHAnsi" w:eastAsia="MS Gothic" w:hAnsiTheme="majorHAnsi" w:cstheme="majorHAnsi"/>
        </w:rPr>
        <w:sym w:font="Calibri" w:char="0030"/>
      </w:r>
      <w:r w:rsidR="00F121D6" w:rsidRPr="00D22AE5">
        <w:rPr>
          <w:rFonts w:asciiTheme="majorHAnsi" w:eastAsia="MS Gothic" w:hAnsiTheme="majorHAnsi" w:cstheme="majorHAnsi"/>
        </w:rPr>
        <w:sym w:font="Calibri" w:char="0035"/>
      </w:r>
      <w:r w:rsidR="00F121D6" w:rsidRPr="00D22AE5">
        <w:rPr>
          <w:rFonts w:asciiTheme="majorHAnsi" w:eastAsia="MS Gothic" w:hAnsiTheme="majorHAnsi" w:cstheme="majorHAnsi"/>
        </w:rPr>
        <w:sym w:font="Calibri" w:char="0029"/>
      </w:r>
      <w:r w:rsidR="00F121D6" w:rsidRPr="00D22AE5">
        <w:rPr>
          <w:rFonts w:asciiTheme="majorHAnsi" w:eastAsia="MS Gothic" w:hAnsiTheme="majorHAnsi" w:cstheme="majorHAnsi"/>
        </w:rPr>
        <w:sym w:font="Calibri" w:char="002E"/>
      </w:r>
    </w:p>
    <w:p w14:paraId="3B316B2A" w14:textId="77777777" w:rsidR="00345A8C" w:rsidRPr="00D22AE5" w:rsidRDefault="00345A8C" w:rsidP="00E5479D">
      <w:pPr>
        <w:jc w:val="both"/>
        <w:rPr>
          <w:rFonts w:asciiTheme="majorHAnsi" w:hAnsiTheme="majorHAnsi" w:cstheme="majorHAnsi"/>
        </w:rPr>
      </w:pPr>
    </w:p>
    <w:p w14:paraId="0130CA42" w14:textId="3EBAA9E9" w:rsidR="009613F8" w:rsidRPr="00D22AE5" w:rsidRDefault="00AD1420" w:rsidP="00E5479D">
      <w:pPr>
        <w:jc w:val="both"/>
        <w:rPr>
          <w:rFonts w:asciiTheme="majorHAnsi" w:hAnsiTheme="majorHAnsi" w:cstheme="majorHAnsi"/>
          <w:b/>
        </w:rPr>
      </w:pPr>
      <w:r w:rsidRPr="00D22AE5">
        <w:rPr>
          <w:rFonts w:asciiTheme="majorHAnsi" w:hAnsiTheme="majorHAnsi" w:cstheme="majorHAnsi"/>
          <w:b/>
        </w:rPr>
        <w:t>Figure 4</w:t>
      </w:r>
      <w:r w:rsidR="00F16F5F">
        <w:rPr>
          <w:rFonts w:asciiTheme="majorHAnsi" w:hAnsiTheme="majorHAnsi" w:cstheme="majorHAnsi"/>
          <w:b/>
        </w:rPr>
        <w:t>:</w:t>
      </w:r>
      <w:r w:rsidR="002000F4" w:rsidRPr="00D22AE5">
        <w:rPr>
          <w:rFonts w:asciiTheme="majorHAnsi" w:hAnsiTheme="majorHAnsi" w:cstheme="majorHAnsi"/>
          <w:b/>
        </w:rPr>
        <w:t xml:space="preserve"> The temperature-controlled arena can be used for operant conditioning. </w:t>
      </w:r>
      <w:r w:rsidR="002000F4" w:rsidRPr="00D22AE5">
        <w:rPr>
          <w:rFonts w:asciiTheme="majorHAnsi" w:hAnsiTheme="majorHAnsi" w:cstheme="majorHAnsi"/>
          <w:i/>
        </w:rPr>
        <w:t>D</w:t>
      </w:r>
      <w:r w:rsidR="009421FE" w:rsidRPr="00D22AE5">
        <w:rPr>
          <w:rFonts w:asciiTheme="majorHAnsi" w:hAnsiTheme="majorHAnsi" w:cstheme="majorHAnsi"/>
          <w:i/>
        </w:rPr>
        <w:t>.</w:t>
      </w:r>
      <w:r w:rsidR="002000F4" w:rsidRPr="00D22AE5">
        <w:rPr>
          <w:rFonts w:asciiTheme="majorHAnsi" w:hAnsiTheme="majorHAnsi" w:cstheme="majorHAnsi"/>
          <w:i/>
        </w:rPr>
        <w:t xml:space="preserve"> melanogaster</w:t>
      </w:r>
      <w:r w:rsidR="002000F4" w:rsidRPr="00D22AE5">
        <w:rPr>
          <w:rFonts w:asciiTheme="majorHAnsi" w:hAnsiTheme="majorHAnsi" w:cstheme="majorHAnsi"/>
        </w:rPr>
        <w:t xml:space="preserve"> </w:t>
      </w:r>
      <w:r w:rsidR="000D3749" w:rsidRPr="00D22AE5">
        <w:rPr>
          <w:rFonts w:asciiTheme="majorHAnsi" w:hAnsiTheme="majorHAnsi" w:cstheme="majorHAnsi"/>
        </w:rPr>
        <w:t xml:space="preserve">Canton-S strain (wild-type; black border) and </w:t>
      </w:r>
      <w:r w:rsidR="000D3749" w:rsidRPr="00D22AE5">
        <w:rPr>
          <w:rFonts w:asciiTheme="majorHAnsi" w:hAnsiTheme="majorHAnsi" w:cstheme="majorHAnsi"/>
          <w:i/>
        </w:rPr>
        <w:t>dnc</w:t>
      </w:r>
      <w:r w:rsidR="000D3749" w:rsidRPr="00D22AE5">
        <w:rPr>
          <w:rFonts w:asciiTheme="majorHAnsi" w:hAnsiTheme="majorHAnsi" w:cstheme="majorHAnsi"/>
          <w:i/>
          <w:vertAlign w:val="superscript"/>
        </w:rPr>
        <w:t>1</w:t>
      </w:r>
      <w:r w:rsidR="000D3749" w:rsidRPr="00D22AE5">
        <w:rPr>
          <w:rFonts w:asciiTheme="majorHAnsi" w:hAnsiTheme="majorHAnsi" w:cstheme="majorHAnsi"/>
        </w:rPr>
        <w:t xml:space="preserve"> (</w:t>
      </w:r>
      <w:r w:rsidR="000D3749" w:rsidRPr="00D22AE5">
        <w:rPr>
          <w:rFonts w:asciiTheme="majorHAnsi" w:hAnsiTheme="majorHAnsi" w:cstheme="majorHAnsi"/>
          <w:i/>
        </w:rPr>
        <w:t>Dunce</w:t>
      </w:r>
      <w:r w:rsidR="000D3749" w:rsidRPr="00D22AE5">
        <w:rPr>
          <w:rFonts w:asciiTheme="majorHAnsi" w:hAnsiTheme="majorHAnsi" w:cstheme="majorHAnsi"/>
        </w:rPr>
        <w:t>; red border) mutants</w:t>
      </w:r>
      <w:r w:rsidR="00E27C87" w:rsidRPr="00D22AE5">
        <w:rPr>
          <w:rFonts w:asciiTheme="majorHAnsi" w:hAnsiTheme="majorHAnsi" w:cstheme="majorHAnsi"/>
        </w:rPr>
        <w:t xml:space="preserve"> </w:t>
      </w:r>
      <w:r w:rsidR="009613F8" w:rsidRPr="00D22AE5">
        <w:rPr>
          <w:rFonts w:asciiTheme="majorHAnsi" w:hAnsiTheme="majorHAnsi" w:cstheme="majorHAnsi"/>
        </w:rPr>
        <w:t xml:space="preserve">were trained to prefer a lateral tile at 22 °C </w:t>
      </w:r>
      <w:r w:rsidR="008D5DE9">
        <w:rPr>
          <w:rFonts w:asciiTheme="majorHAnsi" w:hAnsiTheme="majorHAnsi" w:cstheme="majorHAnsi"/>
        </w:rPr>
        <w:t>after</w:t>
      </w:r>
      <w:r w:rsidR="009613F8" w:rsidRPr="00D22AE5">
        <w:rPr>
          <w:rFonts w:asciiTheme="majorHAnsi" w:hAnsiTheme="majorHAnsi" w:cstheme="majorHAnsi"/>
        </w:rPr>
        <w:t xml:space="preserve"> warming the middle and opposite lateral tile</w:t>
      </w:r>
      <w:r w:rsidR="008D5DE9">
        <w:rPr>
          <w:rFonts w:asciiTheme="majorHAnsi" w:hAnsiTheme="majorHAnsi" w:cstheme="majorHAnsi"/>
        </w:rPr>
        <w:t>s</w:t>
      </w:r>
      <w:r w:rsidR="009613F8" w:rsidRPr="00D22AE5">
        <w:rPr>
          <w:rFonts w:asciiTheme="majorHAnsi" w:hAnsiTheme="majorHAnsi" w:cstheme="majorHAnsi"/>
        </w:rPr>
        <w:t xml:space="preserve"> to 40 °C for 4 min (training, no pattern). Memory of </w:t>
      </w:r>
      <w:r w:rsidR="008D5DE9">
        <w:rPr>
          <w:rFonts w:asciiTheme="majorHAnsi" w:hAnsiTheme="majorHAnsi" w:cstheme="majorHAnsi"/>
        </w:rPr>
        <w:t xml:space="preserve">the </w:t>
      </w:r>
      <w:r w:rsidR="009613F8" w:rsidRPr="00D22AE5">
        <w:rPr>
          <w:rFonts w:asciiTheme="majorHAnsi" w:hAnsiTheme="majorHAnsi" w:cstheme="majorHAnsi"/>
        </w:rPr>
        <w:t>heated area</w:t>
      </w:r>
      <w:r w:rsidR="008D5DE9">
        <w:rPr>
          <w:rFonts w:asciiTheme="majorHAnsi" w:hAnsiTheme="majorHAnsi" w:cstheme="majorHAnsi"/>
        </w:rPr>
        <w:t>s</w:t>
      </w:r>
      <w:r w:rsidR="009613F8" w:rsidRPr="00D22AE5">
        <w:rPr>
          <w:rFonts w:asciiTheme="majorHAnsi" w:hAnsiTheme="majorHAnsi" w:cstheme="majorHAnsi"/>
        </w:rPr>
        <w:t xml:space="preserve"> is then tested by setting all tiles to 22 °C (test; grid pattern).</w:t>
      </w:r>
      <w:r w:rsidR="00AE6F60" w:rsidRPr="00D22AE5">
        <w:rPr>
          <w:rFonts w:asciiTheme="majorHAnsi" w:hAnsiTheme="majorHAnsi" w:cstheme="majorHAnsi"/>
        </w:rPr>
        <w:t xml:space="preserve"> Flies were conditioned to prefer </w:t>
      </w:r>
      <w:r w:rsidR="001E45F9" w:rsidRPr="00D22AE5">
        <w:rPr>
          <w:rFonts w:asciiTheme="majorHAnsi" w:hAnsiTheme="majorHAnsi" w:cstheme="majorHAnsi"/>
        </w:rPr>
        <w:t>tile</w:t>
      </w:r>
      <w:r w:rsidR="008D5DE9">
        <w:rPr>
          <w:rFonts w:asciiTheme="majorHAnsi" w:hAnsiTheme="majorHAnsi" w:cstheme="majorHAnsi"/>
        </w:rPr>
        <w:t>s</w:t>
      </w:r>
      <w:r w:rsidR="001E45F9" w:rsidRPr="00D22AE5">
        <w:rPr>
          <w:rFonts w:asciiTheme="majorHAnsi" w:hAnsiTheme="majorHAnsi" w:cstheme="majorHAnsi"/>
        </w:rPr>
        <w:t xml:space="preserve"> on the left</w:t>
      </w:r>
      <w:r w:rsidR="00AE6F60" w:rsidRPr="00D22AE5">
        <w:rPr>
          <w:rFonts w:asciiTheme="majorHAnsi" w:hAnsiTheme="majorHAnsi" w:cstheme="majorHAnsi"/>
        </w:rPr>
        <w:t xml:space="preserve"> in half </w:t>
      </w:r>
      <w:r w:rsidR="008D5DE9">
        <w:rPr>
          <w:rFonts w:asciiTheme="majorHAnsi" w:hAnsiTheme="majorHAnsi" w:cstheme="majorHAnsi"/>
        </w:rPr>
        <w:t xml:space="preserve">of </w:t>
      </w:r>
      <w:r w:rsidR="00AE6F60" w:rsidRPr="00D22AE5">
        <w:rPr>
          <w:rFonts w:asciiTheme="majorHAnsi" w:hAnsiTheme="majorHAnsi" w:cstheme="majorHAnsi"/>
        </w:rPr>
        <w:t>the experiments</w:t>
      </w:r>
      <w:r w:rsidR="008D5DE9">
        <w:rPr>
          <w:rFonts w:asciiTheme="majorHAnsi" w:hAnsiTheme="majorHAnsi" w:cstheme="majorHAnsi"/>
        </w:rPr>
        <w:t>,</w:t>
      </w:r>
      <w:r w:rsidR="00AE6F60" w:rsidRPr="00D22AE5">
        <w:rPr>
          <w:rFonts w:asciiTheme="majorHAnsi" w:hAnsiTheme="majorHAnsi" w:cstheme="majorHAnsi"/>
        </w:rPr>
        <w:t xml:space="preserve"> the</w:t>
      </w:r>
      <w:r w:rsidR="008D5DE9">
        <w:rPr>
          <w:rFonts w:asciiTheme="majorHAnsi" w:hAnsiTheme="majorHAnsi" w:cstheme="majorHAnsi"/>
        </w:rPr>
        <w:t>n</w:t>
      </w:r>
      <w:r w:rsidR="00AE6F60" w:rsidRPr="00D22AE5">
        <w:rPr>
          <w:rFonts w:asciiTheme="majorHAnsi" w:hAnsiTheme="majorHAnsi" w:cstheme="majorHAnsi"/>
        </w:rPr>
        <w:t xml:space="preserve"> </w:t>
      </w:r>
      <w:r w:rsidR="001E45F9" w:rsidRPr="00D22AE5">
        <w:rPr>
          <w:rFonts w:asciiTheme="majorHAnsi" w:hAnsiTheme="majorHAnsi" w:cstheme="majorHAnsi"/>
        </w:rPr>
        <w:t>tile</w:t>
      </w:r>
      <w:r w:rsidR="008D5DE9">
        <w:rPr>
          <w:rFonts w:asciiTheme="majorHAnsi" w:hAnsiTheme="majorHAnsi" w:cstheme="majorHAnsi"/>
        </w:rPr>
        <w:t>s</w:t>
      </w:r>
      <w:r w:rsidR="001E45F9" w:rsidRPr="00D22AE5">
        <w:rPr>
          <w:rFonts w:asciiTheme="majorHAnsi" w:hAnsiTheme="majorHAnsi" w:cstheme="majorHAnsi"/>
        </w:rPr>
        <w:t xml:space="preserve"> on the right</w:t>
      </w:r>
      <w:r w:rsidR="00AE6F60" w:rsidRPr="00D22AE5">
        <w:rPr>
          <w:rFonts w:asciiTheme="majorHAnsi" w:hAnsiTheme="majorHAnsi" w:cstheme="majorHAnsi"/>
        </w:rPr>
        <w:t xml:space="preserve"> in the other half. </w:t>
      </w:r>
      <w:r w:rsidR="009613F8" w:rsidRPr="00D22AE5">
        <w:rPr>
          <w:rFonts w:asciiTheme="majorHAnsi" w:hAnsiTheme="majorHAnsi" w:cstheme="majorHAnsi"/>
        </w:rPr>
        <w:t>The percentage of total time inside the tile at 22 °C during training and test</w:t>
      </w:r>
      <w:r w:rsidR="008D5DE9">
        <w:rPr>
          <w:rFonts w:asciiTheme="majorHAnsi" w:hAnsiTheme="majorHAnsi" w:cstheme="majorHAnsi"/>
        </w:rPr>
        <w:t>ing</w:t>
      </w:r>
      <w:r w:rsidR="009613F8" w:rsidRPr="00D22AE5">
        <w:rPr>
          <w:rFonts w:asciiTheme="majorHAnsi" w:hAnsiTheme="majorHAnsi" w:cstheme="majorHAnsi"/>
        </w:rPr>
        <w:t xml:space="preserve"> was measured to compare performance</w:t>
      </w:r>
      <w:r w:rsidR="008D5DE9">
        <w:rPr>
          <w:rFonts w:asciiTheme="majorHAnsi" w:hAnsiTheme="majorHAnsi" w:cstheme="majorHAnsi"/>
        </w:rPr>
        <w:t>s</w:t>
      </w:r>
      <w:r w:rsidR="009613F8" w:rsidRPr="00D22AE5">
        <w:rPr>
          <w:rFonts w:asciiTheme="majorHAnsi" w:hAnsiTheme="majorHAnsi" w:cstheme="majorHAnsi"/>
        </w:rPr>
        <w:t xml:space="preserve">. </w:t>
      </w:r>
      <w:r w:rsidR="00FF6F43" w:rsidRPr="00D22AE5">
        <w:rPr>
          <w:rFonts w:asciiTheme="majorHAnsi" w:hAnsiTheme="majorHAnsi" w:cstheme="majorHAnsi"/>
        </w:rPr>
        <w:t>Groups were significantly different (</w:t>
      </w:r>
      <w:r w:rsidR="008D5DE9">
        <w:rPr>
          <w:rFonts w:asciiTheme="majorHAnsi" w:hAnsiTheme="majorHAnsi" w:cstheme="majorHAnsi"/>
        </w:rPr>
        <w:t>o</w:t>
      </w:r>
      <w:r w:rsidR="00FF6F43" w:rsidRPr="00D22AE5">
        <w:rPr>
          <w:rFonts w:asciiTheme="majorHAnsi" w:hAnsiTheme="majorHAnsi" w:cstheme="majorHAnsi"/>
        </w:rPr>
        <w:t xml:space="preserve">ne-way ANOVA </w:t>
      </w:r>
      <w:proofErr w:type="gramStart"/>
      <w:r w:rsidR="00FF6F43" w:rsidRPr="00D22AE5">
        <w:rPr>
          <w:rFonts w:asciiTheme="majorHAnsi" w:hAnsiTheme="majorHAnsi" w:cstheme="majorHAnsi"/>
        </w:rPr>
        <w:t>F(</w:t>
      </w:r>
      <w:proofErr w:type="gramEnd"/>
      <w:r w:rsidR="00FF6F43" w:rsidRPr="00D22AE5">
        <w:rPr>
          <w:rFonts w:asciiTheme="majorHAnsi" w:hAnsiTheme="majorHAnsi" w:cstheme="majorHAnsi"/>
        </w:rPr>
        <w:t>3,76) = 23.23</w:t>
      </w:r>
      <w:r w:rsidR="00D860F2" w:rsidRPr="00D22AE5">
        <w:rPr>
          <w:rFonts w:asciiTheme="majorHAnsi" w:hAnsiTheme="majorHAnsi" w:cstheme="majorHAnsi"/>
        </w:rPr>
        <w:t xml:space="preserve">, </w:t>
      </w:r>
      <w:r w:rsidR="008D5DE9">
        <w:rPr>
          <w:rFonts w:asciiTheme="majorHAnsi" w:hAnsiTheme="majorHAnsi" w:cstheme="majorHAnsi"/>
        </w:rPr>
        <w:t xml:space="preserve">p </w:t>
      </w:r>
      <w:r w:rsidR="00D860F2" w:rsidRPr="00D22AE5">
        <w:rPr>
          <w:rFonts w:asciiTheme="majorHAnsi" w:hAnsiTheme="majorHAnsi" w:cstheme="majorHAnsi"/>
        </w:rPr>
        <w:t>&lt;</w:t>
      </w:r>
      <w:r w:rsidR="008D5DE9">
        <w:rPr>
          <w:rFonts w:asciiTheme="majorHAnsi" w:hAnsiTheme="majorHAnsi" w:cstheme="majorHAnsi"/>
        </w:rPr>
        <w:t xml:space="preserve"> </w:t>
      </w:r>
      <w:r w:rsidR="00D860F2" w:rsidRPr="00D22AE5">
        <w:rPr>
          <w:rFonts w:asciiTheme="majorHAnsi" w:hAnsiTheme="majorHAnsi" w:cstheme="majorHAnsi"/>
        </w:rPr>
        <w:t>0.0001)</w:t>
      </w:r>
      <w:r w:rsidR="008D5DE9">
        <w:rPr>
          <w:rFonts w:asciiTheme="majorHAnsi" w:hAnsiTheme="majorHAnsi" w:cstheme="majorHAnsi"/>
        </w:rPr>
        <w:t>,</w:t>
      </w:r>
      <w:r w:rsidR="00D860F2" w:rsidRPr="00D22AE5">
        <w:rPr>
          <w:rFonts w:asciiTheme="majorHAnsi" w:hAnsiTheme="majorHAnsi" w:cstheme="majorHAnsi"/>
        </w:rPr>
        <w:t xml:space="preserve"> with </w:t>
      </w:r>
      <w:r w:rsidR="00D860F2" w:rsidRPr="00D22AE5">
        <w:rPr>
          <w:rFonts w:asciiTheme="majorHAnsi" w:hAnsiTheme="majorHAnsi" w:cstheme="majorHAnsi"/>
          <w:i/>
        </w:rPr>
        <w:t>Dunce</w:t>
      </w:r>
      <w:r w:rsidR="00D860F2" w:rsidRPr="00D22AE5">
        <w:rPr>
          <w:rFonts w:asciiTheme="majorHAnsi" w:hAnsiTheme="majorHAnsi" w:cstheme="majorHAnsi"/>
        </w:rPr>
        <w:t xml:space="preserve"> performing worse than wild-type overall. Data are mean (</w:t>
      </w:r>
      <w:r w:rsidR="00D860F2" w:rsidRPr="00D22AE5">
        <w:rPr>
          <w:rFonts w:asciiTheme="majorHAnsi" w:eastAsia="MS Gothic" w:hAnsiTheme="majorHAnsi" w:cstheme="majorHAnsi"/>
        </w:rPr>
        <w:t xml:space="preserve">± </w:t>
      </w:r>
      <w:r w:rsidR="008D5DE9">
        <w:rPr>
          <w:rFonts w:asciiTheme="majorHAnsi" w:eastAsia="MS Gothic" w:hAnsiTheme="majorHAnsi" w:cstheme="majorHAnsi"/>
        </w:rPr>
        <w:t>SEM</w:t>
      </w:r>
      <w:r w:rsidR="00D860F2" w:rsidRPr="00D22AE5">
        <w:rPr>
          <w:rFonts w:asciiTheme="majorHAnsi" w:eastAsia="MS Gothic" w:hAnsiTheme="majorHAnsi" w:cstheme="majorHAnsi"/>
        </w:rPr>
        <w:t xml:space="preserve">) of 20 </w:t>
      </w:r>
      <w:r w:rsidR="002E2F52" w:rsidRPr="00D22AE5">
        <w:rPr>
          <w:rFonts w:asciiTheme="majorHAnsi" w:eastAsia="MS Gothic" w:hAnsiTheme="majorHAnsi" w:cstheme="majorHAnsi"/>
        </w:rPr>
        <w:t xml:space="preserve">virgin female </w:t>
      </w:r>
      <w:r w:rsidR="00D860F2" w:rsidRPr="00D22AE5">
        <w:rPr>
          <w:rFonts w:asciiTheme="majorHAnsi" w:eastAsia="MS Gothic" w:hAnsiTheme="majorHAnsi" w:cstheme="majorHAnsi"/>
        </w:rPr>
        <w:t>flies</w:t>
      </w:r>
      <w:r w:rsidR="007E38CF" w:rsidRPr="00D22AE5">
        <w:rPr>
          <w:rFonts w:asciiTheme="majorHAnsi" w:eastAsia="MS Gothic" w:hAnsiTheme="majorHAnsi" w:cstheme="majorHAnsi"/>
        </w:rPr>
        <w:t xml:space="preserve"> 5 to 7 days old</w:t>
      </w:r>
      <w:r w:rsidR="00CF344C" w:rsidRPr="00D22AE5">
        <w:rPr>
          <w:rFonts w:asciiTheme="majorHAnsi" w:eastAsia="MS Gothic" w:hAnsiTheme="majorHAnsi" w:cstheme="majorHAnsi"/>
        </w:rPr>
        <w:t xml:space="preserve"> tested over several days. </w:t>
      </w:r>
      <w:r w:rsidR="0078086D" w:rsidRPr="00D22AE5">
        <w:rPr>
          <w:rFonts w:asciiTheme="majorHAnsi" w:eastAsia="MS Gothic" w:hAnsiTheme="majorHAnsi" w:cstheme="majorHAnsi"/>
        </w:rPr>
        <w:t>Asterisks</w:t>
      </w:r>
      <w:r w:rsidR="004E4A8C" w:rsidRPr="00D22AE5">
        <w:rPr>
          <w:rFonts w:asciiTheme="majorHAnsi" w:eastAsia="MS Gothic" w:hAnsiTheme="majorHAnsi" w:cstheme="majorHAnsi"/>
        </w:rPr>
        <w:t xml:space="preserve"> indicate significance difference among groups (</w:t>
      </w:r>
      <w:r w:rsidR="000E0244" w:rsidRPr="00D22AE5">
        <w:rPr>
          <w:rFonts w:asciiTheme="majorHAnsi" w:eastAsia="MS Gothic" w:hAnsiTheme="majorHAnsi" w:cstheme="majorHAnsi"/>
        </w:rPr>
        <w:t>****</w:t>
      </w:r>
      <w:r w:rsidR="008D5DE9">
        <w:rPr>
          <w:rFonts w:asciiTheme="majorHAnsi" w:eastAsia="MS Gothic" w:hAnsiTheme="majorHAnsi" w:cstheme="majorHAnsi"/>
        </w:rPr>
        <w:t xml:space="preserve">p </w:t>
      </w:r>
      <w:r w:rsidR="000E0244" w:rsidRPr="00D22AE5">
        <w:rPr>
          <w:rFonts w:asciiTheme="majorHAnsi" w:eastAsia="MS Gothic" w:hAnsiTheme="majorHAnsi" w:cstheme="majorHAnsi"/>
        </w:rPr>
        <w:t>&gt;</w:t>
      </w:r>
      <w:r w:rsidR="008D5DE9">
        <w:rPr>
          <w:rFonts w:asciiTheme="majorHAnsi" w:eastAsia="MS Gothic" w:hAnsiTheme="majorHAnsi" w:cstheme="majorHAnsi"/>
        </w:rPr>
        <w:t xml:space="preserve"> </w:t>
      </w:r>
      <w:r w:rsidR="000E0244" w:rsidRPr="00D22AE5">
        <w:rPr>
          <w:rFonts w:asciiTheme="majorHAnsi" w:eastAsia="MS Gothic" w:hAnsiTheme="majorHAnsi" w:cstheme="majorHAnsi"/>
        </w:rPr>
        <w:t>0.0001; ***</w:t>
      </w:r>
      <w:r w:rsidR="008D5DE9">
        <w:rPr>
          <w:rFonts w:asciiTheme="majorHAnsi" w:eastAsia="MS Gothic" w:hAnsiTheme="majorHAnsi" w:cstheme="majorHAnsi"/>
        </w:rPr>
        <w:t xml:space="preserve">p </w:t>
      </w:r>
      <w:r w:rsidR="000E0244" w:rsidRPr="00D22AE5">
        <w:rPr>
          <w:rFonts w:asciiTheme="majorHAnsi" w:eastAsia="MS Gothic" w:hAnsiTheme="majorHAnsi" w:cstheme="majorHAnsi"/>
        </w:rPr>
        <w:t>&gt;</w:t>
      </w:r>
      <w:r w:rsidR="008D5DE9">
        <w:rPr>
          <w:rFonts w:asciiTheme="majorHAnsi" w:eastAsia="MS Gothic" w:hAnsiTheme="majorHAnsi" w:cstheme="majorHAnsi"/>
        </w:rPr>
        <w:t xml:space="preserve"> </w:t>
      </w:r>
      <w:r w:rsidR="000E0244" w:rsidRPr="00D22AE5">
        <w:rPr>
          <w:rFonts w:asciiTheme="majorHAnsi" w:eastAsia="MS Gothic" w:hAnsiTheme="majorHAnsi" w:cstheme="majorHAnsi"/>
        </w:rPr>
        <w:t>0.001; **</w:t>
      </w:r>
      <w:r w:rsidR="008D5DE9">
        <w:rPr>
          <w:rFonts w:asciiTheme="majorHAnsi" w:eastAsia="MS Gothic" w:hAnsiTheme="majorHAnsi" w:cstheme="majorHAnsi"/>
        </w:rPr>
        <w:t xml:space="preserve">p </w:t>
      </w:r>
      <w:r w:rsidR="000E0244" w:rsidRPr="00D22AE5">
        <w:rPr>
          <w:rFonts w:asciiTheme="majorHAnsi" w:eastAsia="MS Gothic" w:hAnsiTheme="majorHAnsi" w:cstheme="majorHAnsi"/>
        </w:rPr>
        <w:t>&gt;</w:t>
      </w:r>
      <w:r w:rsidR="008D5DE9">
        <w:rPr>
          <w:rFonts w:asciiTheme="majorHAnsi" w:eastAsia="MS Gothic" w:hAnsiTheme="majorHAnsi" w:cstheme="majorHAnsi"/>
        </w:rPr>
        <w:t xml:space="preserve"> </w:t>
      </w:r>
      <w:r w:rsidR="000E0244" w:rsidRPr="00D22AE5">
        <w:rPr>
          <w:rFonts w:asciiTheme="majorHAnsi" w:eastAsia="MS Gothic" w:hAnsiTheme="majorHAnsi" w:cstheme="majorHAnsi"/>
        </w:rPr>
        <w:t xml:space="preserve">0.01; Tukey's multiple comparison test, </w:t>
      </w:r>
      <w:r w:rsidR="008D5DE9">
        <w:rPr>
          <w:rFonts w:asciiTheme="majorHAnsi" w:eastAsia="MS Gothic" w:hAnsiTheme="majorHAnsi" w:cstheme="majorHAnsi"/>
        </w:rPr>
        <w:t xml:space="preserve">p </w:t>
      </w:r>
      <w:r w:rsidR="000E0244" w:rsidRPr="00D22AE5">
        <w:rPr>
          <w:rFonts w:asciiTheme="majorHAnsi" w:eastAsia="MS Gothic" w:hAnsiTheme="majorHAnsi" w:cstheme="majorHAnsi"/>
        </w:rPr>
        <w:sym w:font="Calibri" w:char="003D"/>
      </w:r>
      <w:r w:rsidR="008D5DE9">
        <w:rPr>
          <w:rFonts w:asciiTheme="majorHAnsi" w:eastAsia="MS Gothic" w:hAnsiTheme="majorHAnsi" w:cstheme="majorHAnsi"/>
        </w:rPr>
        <w:t xml:space="preserve"> </w:t>
      </w:r>
      <w:r w:rsidR="000E0244" w:rsidRPr="00D22AE5">
        <w:rPr>
          <w:rFonts w:asciiTheme="majorHAnsi" w:eastAsia="MS Gothic" w:hAnsiTheme="majorHAnsi" w:cstheme="majorHAnsi"/>
        </w:rPr>
        <w:sym w:font="Calibri" w:char="0030"/>
      </w:r>
      <w:r w:rsidR="000E0244" w:rsidRPr="00D22AE5">
        <w:rPr>
          <w:rFonts w:asciiTheme="majorHAnsi" w:eastAsia="MS Gothic" w:hAnsiTheme="majorHAnsi" w:cstheme="majorHAnsi"/>
        </w:rPr>
        <w:sym w:font="Calibri" w:char="002E"/>
      </w:r>
      <w:r w:rsidR="000E0244" w:rsidRPr="00D22AE5">
        <w:rPr>
          <w:rFonts w:asciiTheme="majorHAnsi" w:eastAsia="MS Gothic" w:hAnsiTheme="majorHAnsi" w:cstheme="majorHAnsi"/>
        </w:rPr>
        <w:sym w:font="Calibri" w:char="0030"/>
      </w:r>
      <w:r w:rsidR="000E0244" w:rsidRPr="00D22AE5">
        <w:rPr>
          <w:rFonts w:asciiTheme="majorHAnsi" w:eastAsia="MS Gothic" w:hAnsiTheme="majorHAnsi" w:cstheme="majorHAnsi"/>
        </w:rPr>
        <w:sym w:font="Calibri" w:char="0035"/>
      </w:r>
      <w:r w:rsidR="000E0244" w:rsidRPr="00D22AE5">
        <w:rPr>
          <w:rFonts w:asciiTheme="majorHAnsi" w:eastAsia="MS Gothic" w:hAnsiTheme="majorHAnsi" w:cstheme="majorHAnsi"/>
        </w:rPr>
        <w:t>)</w:t>
      </w:r>
    </w:p>
    <w:p w14:paraId="721E80F6" w14:textId="77777777" w:rsidR="002000F4" w:rsidRPr="00D22AE5" w:rsidRDefault="002000F4" w:rsidP="00E5479D">
      <w:pPr>
        <w:jc w:val="both"/>
        <w:rPr>
          <w:rFonts w:asciiTheme="majorHAnsi" w:hAnsiTheme="majorHAnsi" w:cstheme="majorHAnsi"/>
        </w:rPr>
      </w:pPr>
    </w:p>
    <w:p w14:paraId="71E8F329" w14:textId="44DBBB00" w:rsidR="00345A8C" w:rsidRPr="00D22AE5" w:rsidRDefault="00AD1420" w:rsidP="00E5479D">
      <w:pPr>
        <w:jc w:val="both"/>
        <w:rPr>
          <w:rFonts w:asciiTheme="majorHAnsi" w:hAnsiTheme="majorHAnsi" w:cstheme="majorHAnsi"/>
        </w:rPr>
      </w:pPr>
      <w:r w:rsidRPr="00D22AE5">
        <w:rPr>
          <w:rFonts w:asciiTheme="majorHAnsi" w:hAnsiTheme="majorHAnsi" w:cstheme="majorHAnsi"/>
          <w:b/>
        </w:rPr>
        <w:t>Figure 5</w:t>
      </w:r>
      <w:r w:rsidR="00F16F5F">
        <w:rPr>
          <w:rFonts w:asciiTheme="majorHAnsi" w:hAnsiTheme="majorHAnsi" w:cstheme="majorHAnsi"/>
          <w:b/>
        </w:rPr>
        <w:t>:</w:t>
      </w:r>
      <w:r w:rsidR="00680318" w:rsidRPr="00D22AE5">
        <w:rPr>
          <w:rFonts w:asciiTheme="majorHAnsi" w:hAnsiTheme="majorHAnsi" w:cstheme="majorHAnsi"/>
          <w:b/>
        </w:rPr>
        <w:t xml:space="preserve"> </w:t>
      </w:r>
      <w:r w:rsidR="00F21801" w:rsidRPr="00D22AE5">
        <w:rPr>
          <w:rFonts w:asciiTheme="majorHAnsi" w:hAnsiTheme="majorHAnsi" w:cstheme="majorHAnsi"/>
          <w:b/>
        </w:rPr>
        <w:t xml:space="preserve">Response of temperature mutants to </w:t>
      </w:r>
      <w:r w:rsidR="00647932" w:rsidRPr="00D22AE5">
        <w:rPr>
          <w:rFonts w:asciiTheme="majorHAnsi" w:hAnsiTheme="majorHAnsi" w:cstheme="majorHAnsi"/>
          <w:b/>
        </w:rPr>
        <w:t>increasing temperature when a comfortable location is provided</w:t>
      </w:r>
      <w:r w:rsidR="00F21801" w:rsidRPr="00D22AE5">
        <w:rPr>
          <w:rFonts w:asciiTheme="majorHAnsi" w:hAnsiTheme="majorHAnsi" w:cstheme="majorHAnsi"/>
          <w:b/>
        </w:rPr>
        <w:t xml:space="preserve">. </w:t>
      </w:r>
      <w:r w:rsidR="00647932" w:rsidRPr="00D22AE5">
        <w:rPr>
          <w:rFonts w:asciiTheme="majorHAnsi" w:hAnsiTheme="majorHAnsi" w:cstheme="majorHAnsi"/>
        </w:rPr>
        <w:t>Temperature mutant</w:t>
      </w:r>
      <w:r w:rsidR="008D5DE9">
        <w:rPr>
          <w:rFonts w:asciiTheme="majorHAnsi" w:hAnsiTheme="majorHAnsi" w:cstheme="majorHAnsi"/>
        </w:rPr>
        <w:t>s</w:t>
      </w:r>
      <w:r w:rsidR="00647932" w:rsidRPr="00D22AE5">
        <w:rPr>
          <w:rFonts w:asciiTheme="majorHAnsi" w:hAnsiTheme="majorHAnsi" w:cstheme="majorHAnsi"/>
        </w:rPr>
        <w:t xml:space="preserve"> </w:t>
      </w:r>
      <w:r w:rsidR="00647932" w:rsidRPr="00D22AE5">
        <w:rPr>
          <w:rFonts w:asciiTheme="majorHAnsi" w:hAnsiTheme="majorHAnsi" w:cstheme="majorHAnsi"/>
          <w:i/>
        </w:rPr>
        <w:t>Gr28b.d</w:t>
      </w:r>
      <w:r w:rsidR="00776531" w:rsidRPr="00D22AE5">
        <w:rPr>
          <w:rFonts w:asciiTheme="majorHAnsi" w:hAnsiTheme="majorHAnsi" w:cstheme="majorHAnsi"/>
        </w:rPr>
        <w:t xml:space="preserve"> (</w:t>
      </w:r>
      <w:r w:rsidR="009157F5" w:rsidRPr="00D22AE5">
        <w:rPr>
          <w:rFonts w:asciiTheme="majorHAnsi" w:hAnsiTheme="majorHAnsi" w:cstheme="majorHAnsi"/>
        </w:rPr>
        <w:t>green; squares</w:t>
      </w:r>
      <w:r w:rsidR="00776531" w:rsidRPr="00D22AE5">
        <w:rPr>
          <w:rFonts w:asciiTheme="majorHAnsi" w:hAnsiTheme="majorHAnsi" w:cstheme="majorHAnsi"/>
        </w:rPr>
        <w:t>) respond as controls</w:t>
      </w:r>
      <w:r w:rsidR="0088777D" w:rsidRPr="00D22AE5">
        <w:rPr>
          <w:rFonts w:asciiTheme="majorHAnsi" w:hAnsiTheme="majorHAnsi" w:cstheme="majorHAnsi"/>
        </w:rPr>
        <w:t xml:space="preserve"> (</w:t>
      </w:r>
      <w:r w:rsidR="0088777D" w:rsidRPr="00D22AE5">
        <w:rPr>
          <w:rFonts w:asciiTheme="majorHAnsi" w:hAnsiTheme="majorHAnsi" w:cstheme="majorHAnsi"/>
          <w:i/>
        </w:rPr>
        <w:t>w</w:t>
      </w:r>
      <w:r w:rsidR="0088777D" w:rsidRPr="00D22AE5">
        <w:rPr>
          <w:rFonts w:asciiTheme="majorHAnsi" w:hAnsiTheme="majorHAnsi" w:cstheme="majorHAnsi"/>
          <w:i/>
          <w:vertAlign w:val="superscript"/>
        </w:rPr>
        <w:t>1118</w:t>
      </w:r>
      <w:r w:rsidR="0088777D" w:rsidRPr="00D22AE5">
        <w:rPr>
          <w:rFonts w:asciiTheme="majorHAnsi" w:hAnsiTheme="majorHAnsi" w:cstheme="majorHAnsi"/>
        </w:rPr>
        <w:t>, black</w:t>
      </w:r>
      <w:r w:rsidR="00954C48" w:rsidRPr="00D22AE5">
        <w:rPr>
          <w:rFonts w:asciiTheme="majorHAnsi" w:hAnsiTheme="majorHAnsi" w:cstheme="majorHAnsi"/>
        </w:rPr>
        <w:t>; circles</w:t>
      </w:r>
      <w:r w:rsidR="0088777D" w:rsidRPr="00D22AE5">
        <w:rPr>
          <w:rFonts w:asciiTheme="majorHAnsi" w:hAnsiTheme="majorHAnsi" w:cstheme="majorHAnsi"/>
        </w:rPr>
        <w:t>)</w:t>
      </w:r>
      <w:r w:rsidR="008D5DE9">
        <w:rPr>
          <w:rFonts w:asciiTheme="majorHAnsi" w:hAnsiTheme="majorHAnsi" w:cstheme="majorHAnsi"/>
        </w:rPr>
        <w:t xml:space="preserve"> by</w:t>
      </w:r>
      <w:r w:rsidR="00776531" w:rsidRPr="00D22AE5">
        <w:rPr>
          <w:rFonts w:asciiTheme="majorHAnsi" w:hAnsiTheme="majorHAnsi" w:cstheme="majorHAnsi"/>
        </w:rPr>
        <w:t xml:space="preserve"> </w:t>
      </w:r>
      <w:r w:rsidR="00647932" w:rsidRPr="00D22AE5">
        <w:rPr>
          <w:rFonts w:asciiTheme="majorHAnsi" w:hAnsiTheme="majorHAnsi" w:cstheme="majorHAnsi"/>
        </w:rPr>
        <w:t xml:space="preserve">increasing the </w:t>
      </w:r>
      <w:r w:rsidR="00121724" w:rsidRPr="00D22AE5">
        <w:rPr>
          <w:rFonts w:asciiTheme="majorHAnsi" w:hAnsiTheme="majorHAnsi" w:cstheme="majorHAnsi"/>
        </w:rPr>
        <w:t xml:space="preserve">percentage of </w:t>
      </w:r>
      <w:r w:rsidR="00647932" w:rsidRPr="00D22AE5">
        <w:rPr>
          <w:rFonts w:asciiTheme="majorHAnsi" w:hAnsiTheme="majorHAnsi" w:cstheme="majorHAnsi"/>
        </w:rPr>
        <w:t>time in t</w:t>
      </w:r>
      <w:r w:rsidR="00776531" w:rsidRPr="00D22AE5">
        <w:rPr>
          <w:rFonts w:asciiTheme="majorHAnsi" w:hAnsiTheme="majorHAnsi" w:cstheme="majorHAnsi"/>
        </w:rPr>
        <w:t xml:space="preserve">he comfortable </w:t>
      </w:r>
      <w:r w:rsidR="009033A0" w:rsidRPr="00D22AE5">
        <w:rPr>
          <w:rFonts w:asciiTheme="majorHAnsi" w:hAnsiTheme="majorHAnsi" w:cstheme="majorHAnsi"/>
        </w:rPr>
        <w:t>area</w:t>
      </w:r>
      <w:r w:rsidR="00776531" w:rsidRPr="00D22AE5">
        <w:rPr>
          <w:rFonts w:asciiTheme="majorHAnsi" w:hAnsiTheme="majorHAnsi" w:cstheme="majorHAnsi"/>
        </w:rPr>
        <w:t xml:space="preserve"> as temperature increases (</w:t>
      </w:r>
      <w:r w:rsidR="008D5DE9">
        <w:rPr>
          <w:rFonts w:asciiTheme="majorHAnsi" w:hAnsiTheme="majorHAnsi" w:cstheme="majorHAnsi"/>
        </w:rPr>
        <w:t>t</w:t>
      </w:r>
      <w:r w:rsidR="00776531" w:rsidRPr="00D22AE5">
        <w:rPr>
          <w:rFonts w:asciiTheme="majorHAnsi" w:hAnsiTheme="majorHAnsi" w:cstheme="majorHAnsi"/>
        </w:rPr>
        <w:t>wo-way RM ANOVA F (</w:t>
      </w:r>
      <w:r w:rsidR="001B3480" w:rsidRPr="00D22AE5">
        <w:rPr>
          <w:rFonts w:asciiTheme="majorHAnsi" w:hAnsiTheme="majorHAnsi" w:cstheme="majorHAnsi"/>
        </w:rPr>
        <w:t>1,</w:t>
      </w:r>
      <w:r w:rsidR="00776531" w:rsidRPr="00D22AE5">
        <w:rPr>
          <w:rFonts w:asciiTheme="majorHAnsi" w:hAnsiTheme="majorHAnsi" w:cstheme="majorHAnsi"/>
        </w:rPr>
        <w:t>38</w:t>
      </w:r>
      <w:r w:rsidR="001B3480" w:rsidRPr="00D22AE5">
        <w:rPr>
          <w:rFonts w:asciiTheme="majorHAnsi" w:hAnsiTheme="majorHAnsi" w:cstheme="majorHAnsi"/>
        </w:rPr>
        <w:t>)</w:t>
      </w:r>
      <w:r w:rsidR="00776531" w:rsidRPr="00D22AE5">
        <w:rPr>
          <w:rFonts w:asciiTheme="majorHAnsi" w:hAnsiTheme="majorHAnsi" w:cstheme="majorHAnsi"/>
        </w:rPr>
        <w:t xml:space="preserve"> = 0.5107, p</w:t>
      </w:r>
      <w:r w:rsidR="008D5DE9">
        <w:rPr>
          <w:rFonts w:asciiTheme="majorHAnsi" w:hAnsiTheme="majorHAnsi" w:cstheme="majorHAnsi"/>
        </w:rPr>
        <w:t xml:space="preserve"> </w:t>
      </w:r>
      <w:r w:rsidR="00776531" w:rsidRPr="00D22AE5">
        <w:rPr>
          <w:rFonts w:asciiTheme="majorHAnsi" w:hAnsiTheme="majorHAnsi" w:cstheme="majorHAnsi"/>
        </w:rPr>
        <w:t>=</w:t>
      </w:r>
      <w:r w:rsidR="008D5DE9">
        <w:rPr>
          <w:rFonts w:asciiTheme="majorHAnsi" w:hAnsiTheme="majorHAnsi" w:cstheme="majorHAnsi"/>
        </w:rPr>
        <w:t xml:space="preserve"> </w:t>
      </w:r>
      <w:r w:rsidR="00776531" w:rsidRPr="00D22AE5">
        <w:rPr>
          <w:rFonts w:asciiTheme="majorHAnsi" w:hAnsiTheme="majorHAnsi" w:cstheme="majorHAnsi"/>
        </w:rPr>
        <w:t xml:space="preserve">0.479). </w:t>
      </w:r>
      <w:r w:rsidR="00776531" w:rsidRPr="00D22AE5">
        <w:rPr>
          <w:rFonts w:asciiTheme="majorHAnsi" w:hAnsiTheme="majorHAnsi" w:cstheme="majorHAnsi"/>
          <w:i/>
        </w:rPr>
        <w:t>TrpA1</w:t>
      </w:r>
      <w:r w:rsidR="00776531" w:rsidRPr="00D22AE5">
        <w:rPr>
          <w:rFonts w:asciiTheme="majorHAnsi" w:hAnsiTheme="majorHAnsi" w:cstheme="majorHAnsi"/>
          <w:i/>
          <w:vertAlign w:val="superscript"/>
        </w:rPr>
        <w:t>GAL4</w:t>
      </w:r>
      <w:r w:rsidR="00776531" w:rsidRPr="00D22AE5">
        <w:rPr>
          <w:rFonts w:asciiTheme="majorHAnsi" w:hAnsiTheme="majorHAnsi" w:cstheme="majorHAnsi"/>
        </w:rPr>
        <w:t xml:space="preserve"> mutants</w:t>
      </w:r>
      <w:r w:rsidR="00954C48" w:rsidRPr="00D22AE5">
        <w:rPr>
          <w:rFonts w:asciiTheme="majorHAnsi" w:hAnsiTheme="majorHAnsi" w:cstheme="majorHAnsi"/>
        </w:rPr>
        <w:t xml:space="preserve"> (</w:t>
      </w:r>
      <w:r w:rsidR="001721C6" w:rsidRPr="00D22AE5">
        <w:rPr>
          <w:rFonts w:asciiTheme="majorHAnsi" w:hAnsiTheme="majorHAnsi" w:cstheme="majorHAnsi"/>
        </w:rPr>
        <w:t>yellow</w:t>
      </w:r>
      <w:r w:rsidR="00954C48" w:rsidRPr="00D22AE5">
        <w:rPr>
          <w:rFonts w:asciiTheme="majorHAnsi" w:hAnsiTheme="majorHAnsi" w:cstheme="majorHAnsi"/>
        </w:rPr>
        <w:t>; triangles</w:t>
      </w:r>
      <w:r w:rsidR="0088777D" w:rsidRPr="00D22AE5">
        <w:rPr>
          <w:rFonts w:asciiTheme="majorHAnsi" w:hAnsiTheme="majorHAnsi" w:cstheme="majorHAnsi"/>
        </w:rPr>
        <w:t>) are different from controls (</w:t>
      </w:r>
      <w:r w:rsidR="0088777D" w:rsidRPr="00D22AE5">
        <w:rPr>
          <w:rFonts w:asciiTheme="majorHAnsi" w:hAnsiTheme="majorHAnsi" w:cstheme="majorHAnsi"/>
          <w:i/>
        </w:rPr>
        <w:t>w</w:t>
      </w:r>
      <w:r w:rsidR="0088777D" w:rsidRPr="00D22AE5">
        <w:rPr>
          <w:rFonts w:asciiTheme="majorHAnsi" w:hAnsiTheme="majorHAnsi" w:cstheme="majorHAnsi"/>
          <w:i/>
          <w:vertAlign w:val="superscript"/>
        </w:rPr>
        <w:t>1118</w:t>
      </w:r>
      <w:r w:rsidR="0088777D" w:rsidRPr="00D22AE5">
        <w:rPr>
          <w:rFonts w:asciiTheme="majorHAnsi" w:hAnsiTheme="majorHAnsi" w:cstheme="majorHAnsi"/>
        </w:rPr>
        <w:t>, black)</w:t>
      </w:r>
      <w:r w:rsidR="008D5DE9">
        <w:rPr>
          <w:rFonts w:asciiTheme="majorHAnsi" w:hAnsiTheme="majorHAnsi" w:cstheme="majorHAnsi"/>
        </w:rPr>
        <w:t>,</w:t>
      </w:r>
      <w:r w:rsidR="00776531" w:rsidRPr="00D22AE5">
        <w:rPr>
          <w:rFonts w:asciiTheme="majorHAnsi" w:hAnsiTheme="majorHAnsi" w:cstheme="majorHAnsi"/>
        </w:rPr>
        <w:t xml:space="preserve"> </w:t>
      </w:r>
      <w:r w:rsidR="0088777D" w:rsidRPr="00D22AE5">
        <w:rPr>
          <w:rFonts w:asciiTheme="majorHAnsi" w:hAnsiTheme="majorHAnsi" w:cstheme="majorHAnsi"/>
        </w:rPr>
        <w:t xml:space="preserve">as they </w:t>
      </w:r>
      <w:r w:rsidR="00776531" w:rsidRPr="00D22AE5">
        <w:rPr>
          <w:rFonts w:asciiTheme="majorHAnsi" w:hAnsiTheme="majorHAnsi" w:cstheme="majorHAnsi"/>
        </w:rPr>
        <w:t xml:space="preserve">do not </w:t>
      </w:r>
      <w:r w:rsidR="00121724" w:rsidRPr="00D22AE5">
        <w:rPr>
          <w:rFonts w:asciiTheme="majorHAnsi" w:hAnsiTheme="majorHAnsi" w:cstheme="majorHAnsi"/>
        </w:rPr>
        <w:t>increase the time in the</w:t>
      </w:r>
      <w:r w:rsidR="00776531" w:rsidRPr="00D22AE5">
        <w:rPr>
          <w:rFonts w:asciiTheme="majorHAnsi" w:hAnsiTheme="majorHAnsi" w:cstheme="majorHAnsi"/>
        </w:rPr>
        <w:t xml:space="preserve"> comfortable </w:t>
      </w:r>
      <w:r w:rsidR="009033A0" w:rsidRPr="00D22AE5">
        <w:rPr>
          <w:rFonts w:asciiTheme="majorHAnsi" w:hAnsiTheme="majorHAnsi" w:cstheme="majorHAnsi"/>
        </w:rPr>
        <w:t>area</w:t>
      </w:r>
      <w:r w:rsidR="00776531" w:rsidRPr="00D22AE5">
        <w:rPr>
          <w:rFonts w:asciiTheme="majorHAnsi" w:hAnsiTheme="majorHAnsi" w:cstheme="majorHAnsi"/>
        </w:rPr>
        <w:t xml:space="preserve"> as temperature increases (</w:t>
      </w:r>
      <w:r w:rsidR="008D5DE9">
        <w:rPr>
          <w:rFonts w:asciiTheme="majorHAnsi" w:hAnsiTheme="majorHAnsi" w:cstheme="majorHAnsi"/>
        </w:rPr>
        <w:t>t</w:t>
      </w:r>
      <w:r w:rsidR="00776531" w:rsidRPr="00D22AE5">
        <w:rPr>
          <w:rFonts w:asciiTheme="majorHAnsi" w:hAnsiTheme="majorHAnsi" w:cstheme="majorHAnsi"/>
        </w:rPr>
        <w:t>wo-way RM ANOVA F (</w:t>
      </w:r>
      <w:r w:rsidR="00B80C3F" w:rsidRPr="00D22AE5">
        <w:rPr>
          <w:rFonts w:asciiTheme="majorHAnsi" w:hAnsiTheme="majorHAnsi" w:cstheme="majorHAnsi"/>
        </w:rPr>
        <w:t>1,</w:t>
      </w:r>
      <w:r w:rsidR="00776531" w:rsidRPr="00D22AE5">
        <w:rPr>
          <w:rFonts w:asciiTheme="majorHAnsi" w:hAnsiTheme="majorHAnsi" w:cstheme="majorHAnsi"/>
        </w:rPr>
        <w:t>38</w:t>
      </w:r>
      <w:r w:rsidR="00B80C3F" w:rsidRPr="00D22AE5">
        <w:rPr>
          <w:rFonts w:asciiTheme="majorHAnsi" w:hAnsiTheme="majorHAnsi" w:cstheme="majorHAnsi"/>
        </w:rPr>
        <w:t>)</w:t>
      </w:r>
      <w:r w:rsidR="00FF6F43" w:rsidRPr="00D22AE5">
        <w:rPr>
          <w:rFonts w:asciiTheme="majorHAnsi" w:hAnsiTheme="majorHAnsi" w:cstheme="majorHAnsi"/>
        </w:rPr>
        <w:t xml:space="preserve"> = 1.670, </w:t>
      </w:r>
      <w:r w:rsidR="008D5DE9">
        <w:rPr>
          <w:rFonts w:asciiTheme="majorHAnsi" w:hAnsiTheme="majorHAnsi" w:cstheme="majorHAnsi"/>
        </w:rPr>
        <w:t xml:space="preserve">p </w:t>
      </w:r>
      <w:r w:rsidR="00776531" w:rsidRPr="00D22AE5">
        <w:rPr>
          <w:rFonts w:asciiTheme="majorHAnsi" w:hAnsiTheme="majorHAnsi" w:cstheme="majorHAnsi"/>
        </w:rPr>
        <w:t>=</w:t>
      </w:r>
      <w:r w:rsidR="008D5DE9">
        <w:rPr>
          <w:rFonts w:asciiTheme="majorHAnsi" w:hAnsiTheme="majorHAnsi" w:cstheme="majorHAnsi"/>
        </w:rPr>
        <w:t xml:space="preserve"> </w:t>
      </w:r>
      <w:r w:rsidR="00776531" w:rsidRPr="00D22AE5">
        <w:rPr>
          <w:rFonts w:asciiTheme="majorHAnsi" w:hAnsiTheme="majorHAnsi" w:cstheme="majorHAnsi"/>
        </w:rPr>
        <w:t>0.019</w:t>
      </w:r>
      <w:r w:rsidR="0088777D" w:rsidRPr="00D22AE5">
        <w:rPr>
          <w:rFonts w:asciiTheme="majorHAnsi" w:hAnsiTheme="majorHAnsi" w:cstheme="majorHAnsi"/>
        </w:rPr>
        <w:t>)</w:t>
      </w:r>
      <w:r w:rsidR="0003653E" w:rsidRPr="00D22AE5">
        <w:rPr>
          <w:rFonts w:asciiTheme="majorHAnsi" w:hAnsiTheme="majorHAnsi" w:cstheme="majorHAnsi"/>
        </w:rPr>
        <w:t xml:space="preserve">. </w:t>
      </w:r>
      <w:r w:rsidR="00F121D6" w:rsidRPr="00D22AE5">
        <w:rPr>
          <w:rFonts w:asciiTheme="majorHAnsi" w:hAnsiTheme="majorHAnsi" w:cstheme="majorHAnsi"/>
        </w:rPr>
        <w:t xml:space="preserve">Data are mean </w:t>
      </w:r>
      <w:bookmarkStart w:id="2" w:name="OLE_LINK1"/>
      <w:bookmarkStart w:id="3" w:name="OLE_LINK2"/>
      <w:r w:rsidR="00973F1D" w:rsidRPr="00D22AE5">
        <w:rPr>
          <w:rFonts w:asciiTheme="majorHAnsi" w:hAnsiTheme="majorHAnsi" w:cstheme="majorHAnsi"/>
        </w:rPr>
        <w:t>(</w:t>
      </w:r>
      <w:r w:rsidR="00F121D6" w:rsidRPr="00D22AE5">
        <w:rPr>
          <w:rFonts w:asciiTheme="majorHAnsi" w:eastAsia="MS Gothic" w:hAnsiTheme="majorHAnsi" w:cstheme="majorHAnsi"/>
        </w:rPr>
        <w:t xml:space="preserve">± </w:t>
      </w:r>
      <w:r w:rsidR="008D5DE9">
        <w:rPr>
          <w:rFonts w:asciiTheme="majorHAnsi" w:eastAsia="MS Gothic" w:hAnsiTheme="majorHAnsi" w:cstheme="majorHAnsi"/>
        </w:rPr>
        <w:t>SEM</w:t>
      </w:r>
      <w:r w:rsidR="00973F1D" w:rsidRPr="00D22AE5">
        <w:rPr>
          <w:rFonts w:asciiTheme="majorHAnsi" w:eastAsia="MS Gothic" w:hAnsiTheme="majorHAnsi" w:cstheme="majorHAnsi"/>
        </w:rPr>
        <w:t xml:space="preserve">) </w:t>
      </w:r>
      <w:bookmarkEnd w:id="2"/>
      <w:bookmarkEnd w:id="3"/>
      <w:r w:rsidR="00973F1D" w:rsidRPr="00D22AE5">
        <w:rPr>
          <w:rFonts w:asciiTheme="majorHAnsi" w:eastAsia="MS Gothic" w:hAnsiTheme="majorHAnsi" w:cstheme="majorHAnsi"/>
        </w:rPr>
        <w:t xml:space="preserve">of 20 </w:t>
      </w:r>
      <w:r w:rsidR="00D860F2" w:rsidRPr="00D22AE5">
        <w:rPr>
          <w:rFonts w:asciiTheme="majorHAnsi" w:eastAsia="MS Gothic" w:hAnsiTheme="majorHAnsi" w:cstheme="majorHAnsi"/>
        </w:rPr>
        <w:t xml:space="preserve">male </w:t>
      </w:r>
      <w:r w:rsidR="00973F1D" w:rsidRPr="00D22AE5">
        <w:rPr>
          <w:rFonts w:asciiTheme="majorHAnsi" w:eastAsia="MS Gothic" w:hAnsiTheme="majorHAnsi" w:cstheme="majorHAnsi"/>
        </w:rPr>
        <w:t>flies</w:t>
      </w:r>
      <w:r w:rsidR="00203488" w:rsidRPr="00D22AE5">
        <w:rPr>
          <w:rFonts w:asciiTheme="majorHAnsi" w:eastAsia="MS Gothic" w:hAnsiTheme="majorHAnsi" w:cstheme="majorHAnsi"/>
        </w:rPr>
        <w:t xml:space="preserve"> 5 to 7 days old</w:t>
      </w:r>
      <w:r w:rsidR="00973F1D" w:rsidRPr="00D22AE5">
        <w:rPr>
          <w:rFonts w:asciiTheme="majorHAnsi" w:eastAsia="MS Gothic" w:hAnsiTheme="majorHAnsi" w:cstheme="majorHAnsi"/>
        </w:rPr>
        <w:t xml:space="preserve"> tested over several days</w:t>
      </w:r>
      <w:r w:rsidR="00F121D6" w:rsidRPr="00D22AE5">
        <w:rPr>
          <w:rFonts w:asciiTheme="majorHAnsi" w:eastAsia="MS Gothic" w:hAnsiTheme="majorHAnsi" w:cstheme="majorHAnsi"/>
        </w:rPr>
        <w:t xml:space="preserve">. </w:t>
      </w:r>
      <w:r w:rsidR="00C81E36" w:rsidRPr="00D22AE5">
        <w:rPr>
          <w:rFonts w:asciiTheme="majorHAnsi" w:hAnsiTheme="majorHAnsi" w:cstheme="majorHAnsi"/>
          <w:i/>
        </w:rPr>
        <w:t>TrpA1</w:t>
      </w:r>
      <w:r w:rsidR="00C81E36" w:rsidRPr="00D22AE5">
        <w:rPr>
          <w:rFonts w:asciiTheme="majorHAnsi" w:hAnsiTheme="majorHAnsi" w:cstheme="majorHAnsi"/>
          <w:i/>
          <w:vertAlign w:val="superscript"/>
        </w:rPr>
        <w:t>GAL4</w:t>
      </w:r>
      <w:r w:rsidR="008D5DE9">
        <w:rPr>
          <w:rFonts w:asciiTheme="majorHAnsi" w:hAnsiTheme="majorHAnsi" w:cstheme="majorHAnsi"/>
          <w:i/>
          <w:vertAlign w:val="superscript"/>
        </w:rPr>
        <w:t xml:space="preserve"> </w:t>
      </w:r>
      <w:r w:rsidR="00C81E36" w:rsidRPr="00D22AE5">
        <w:rPr>
          <w:rFonts w:asciiTheme="majorHAnsi" w:eastAsia="MS Gothic" w:hAnsiTheme="majorHAnsi" w:cstheme="majorHAnsi"/>
        </w:rPr>
        <w:t xml:space="preserve">is significantly different from </w:t>
      </w:r>
      <w:r w:rsidR="00C81E36" w:rsidRPr="00D22AE5">
        <w:rPr>
          <w:rFonts w:asciiTheme="majorHAnsi" w:eastAsia="MS Gothic" w:hAnsiTheme="majorHAnsi" w:cstheme="majorHAnsi"/>
          <w:i/>
        </w:rPr>
        <w:t xml:space="preserve">Gr28b.d </w:t>
      </w:r>
      <w:r w:rsidR="00C81E36" w:rsidRPr="00D22AE5">
        <w:rPr>
          <w:rFonts w:asciiTheme="majorHAnsi" w:eastAsia="MS Gothic" w:hAnsiTheme="majorHAnsi" w:cstheme="majorHAnsi"/>
        </w:rPr>
        <w:t xml:space="preserve">and </w:t>
      </w:r>
      <w:r w:rsidR="008D5DE9">
        <w:rPr>
          <w:rFonts w:asciiTheme="majorHAnsi" w:eastAsia="MS Gothic" w:hAnsiTheme="majorHAnsi" w:cstheme="majorHAnsi"/>
        </w:rPr>
        <w:t xml:space="preserve">the </w:t>
      </w:r>
      <w:r w:rsidR="000E7F2C" w:rsidRPr="00D22AE5">
        <w:rPr>
          <w:rFonts w:asciiTheme="majorHAnsi" w:eastAsia="MS Gothic" w:hAnsiTheme="majorHAnsi" w:cstheme="majorHAnsi"/>
        </w:rPr>
        <w:t>control</w:t>
      </w:r>
      <w:r w:rsidR="00C81E36" w:rsidRPr="00D22AE5">
        <w:rPr>
          <w:rFonts w:asciiTheme="majorHAnsi" w:eastAsia="MS Gothic" w:hAnsiTheme="majorHAnsi" w:cstheme="majorHAnsi"/>
        </w:rPr>
        <w:t xml:space="preserve"> (</w:t>
      </w:r>
      <w:r w:rsidR="008D5DE9">
        <w:rPr>
          <w:rFonts w:asciiTheme="majorHAnsi" w:eastAsia="MS Gothic" w:hAnsiTheme="majorHAnsi" w:cstheme="majorHAnsi"/>
        </w:rPr>
        <w:t xml:space="preserve">p </w:t>
      </w:r>
      <w:r w:rsidR="00C81E36" w:rsidRPr="00D22AE5">
        <w:rPr>
          <w:rFonts w:asciiTheme="majorHAnsi" w:eastAsia="MS Gothic" w:hAnsiTheme="majorHAnsi" w:cstheme="majorHAnsi"/>
        </w:rPr>
        <w:t>&lt;</w:t>
      </w:r>
      <w:r w:rsidR="008D5DE9">
        <w:rPr>
          <w:rFonts w:asciiTheme="majorHAnsi" w:eastAsia="MS Gothic" w:hAnsiTheme="majorHAnsi" w:cstheme="majorHAnsi"/>
        </w:rPr>
        <w:t xml:space="preserve"> </w:t>
      </w:r>
      <w:r w:rsidR="00C81E36" w:rsidRPr="00D22AE5">
        <w:rPr>
          <w:rFonts w:asciiTheme="majorHAnsi" w:eastAsia="MS Gothic" w:hAnsiTheme="majorHAnsi" w:cstheme="majorHAnsi"/>
        </w:rPr>
        <w:t>0.05</w:t>
      </w:r>
      <w:r w:rsidR="00720BD3" w:rsidRPr="00D22AE5">
        <w:rPr>
          <w:rFonts w:asciiTheme="majorHAnsi" w:eastAsia="MS Gothic" w:hAnsiTheme="majorHAnsi" w:cstheme="majorHAnsi"/>
        </w:rPr>
        <w:t>; T</w:t>
      </w:r>
      <w:r w:rsidR="00F121D6" w:rsidRPr="00D22AE5">
        <w:rPr>
          <w:rFonts w:asciiTheme="majorHAnsi" w:eastAsia="MS Gothic" w:hAnsiTheme="majorHAnsi" w:cstheme="majorHAnsi"/>
        </w:rPr>
        <w:t xml:space="preserve">ukey's multiple comparison test, </w:t>
      </w:r>
      <w:r w:rsidR="00B80536" w:rsidRPr="00D22AE5">
        <w:rPr>
          <w:rFonts w:asciiTheme="majorHAnsi" w:eastAsia="MS Gothic" w:hAnsiTheme="majorHAnsi" w:cstheme="majorHAnsi"/>
        </w:rPr>
        <w:t>p</w:t>
      </w:r>
      <w:r w:rsidR="008D5DE9">
        <w:rPr>
          <w:rFonts w:asciiTheme="majorHAnsi" w:eastAsia="MS Gothic" w:hAnsiTheme="majorHAnsi" w:cstheme="majorHAnsi"/>
        </w:rPr>
        <w:t xml:space="preserve"> </w:t>
      </w:r>
      <w:r w:rsidR="00F121D6" w:rsidRPr="00D22AE5">
        <w:rPr>
          <w:rFonts w:asciiTheme="majorHAnsi" w:eastAsia="MS Gothic" w:hAnsiTheme="majorHAnsi" w:cstheme="majorHAnsi"/>
        </w:rPr>
        <w:sym w:font="Calibri" w:char="003D"/>
      </w:r>
      <w:r w:rsidR="008D5DE9">
        <w:rPr>
          <w:rFonts w:asciiTheme="majorHAnsi" w:eastAsia="MS Gothic" w:hAnsiTheme="majorHAnsi" w:cstheme="majorHAnsi"/>
        </w:rPr>
        <w:t xml:space="preserve"> </w:t>
      </w:r>
      <w:r w:rsidR="00F121D6" w:rsidRPr="00D22AE5">
        <w:rPr>
          <w:rFonts w:asciiTheme="majorHAnsi" w:eastAsia="MS Gothic" w:hAnsiTheme="majorHAnsi" w:cstheme="majorHAnsi"/>
        </w:rPr>
        <w:sym w:font="Calibri" w:char="0030"/>
      </w:r>
      <w:r w:rsidR="00F121D6" w:rsidRPr="00D22AE5">
        <w:rPr>
          <w:rFonts w:asciiTheme="majorHAnsi" w:eastAsia="MS Gothic" w:hAnsiTheme="majorHAnsi" w:cstheme="majorHAnsi"/>
        </w:rPr>
        <w:sym w:font="Calibri" w:char="002E"/>
      </w:r>
      <w:r w:rsidR="00F121D6" w:rsidRPr="00D22AE5">
        <w:rPr>
          <w:rFonts w:asciiTheme="majorHAnsi" w:eastAsia="MS Gothic" w:hAnsiTheme="majorHAnsi" w:cstheme="majorHAnsi"/>
        </w:rPr>
        <w:sym w:font="Calibri" w:char="0030"/>
      </w:r>
      <w:r w:rsidR="00F121D6" w:rsidRPr="00D22AE5">
        <w:rPr>
          <w:rFonts w:asciiTheme="majorHAnsi" w:eastAsia="MS Gothic" w:hAnsiTheme="majorHAnsi" w:cstheme="majorHAnsi"/>
        </w:rPr>
        <w:sym w:font="Calibri" w:char="0035"/>
      </w:r>
      <w:r w:rsidR="00F121D6" w:rsidRPr="00D22AE5">
        <w:rPr>
          <w:rFonts w:asciiTheme="majorHAnsi" w:eastAsia="MS Gothic" w:hAnsiTheme="majorHAnsi" w:cstheme="majorHAnsi"/>
        </w:rPr>
        <w:sym w:font="Calibri" w:char="0029"/>
      </w:r>
      <w:r w:rsidR="00F121D6" w:rsidRPr="00D22AE5">
        <w:rPr>
          <w:rFonts w:asciiTheme="majorHAnsi" w:eastAsia="MS Gothic" w:hAnsiTheme="majorHAnsi" w:cstheme="majorHAnsi"/>
        </w:rPr>
        <w:sym w:font="Calibri" w:char="002E"/>
      </w:r>
    </w:p>
    <w:p w14:paraId="07ABAC51" w14:textId="77777777" w:rsidR="009272A7" w:rsidRPr="00D22AE5" w:rsidRDefault="009272A7" w:rsidP="00E5479D">
      <w:pPr>
        <w:jc w:val="both"/>
        <w:rPr>
          <w:rFonts w:asciiTheme="majorHAnsi" w:hAnsiTheme="majorHAnsi" w:cstheme="majorHAnsi"/>
          <w:b/>
        </w:rPr>
      </w:pPr>
    </w:p>
    <w:p w14:paraId="1F53D34A" w14:textId="519AC595" w:rsidR="00172B10" w:rsidRPr="00D22AE5" w:rsidRDefault="00680318" w:rsidP="00E5479D">
      <w:pPr>
        <w:jc w:val="both"/>
        <w:rPr>
          <w:rFonts w:asciiTheme="majorHAnsi" w:hAnsiTheme="majorHAnsi" w:cstheme="majorHAnsi"/>
          <w:b/>
          <w:caps/>
        </w:rPr>
      </w:pPr>
      <w:r w:rsidRPr="00D22AE5">
        <w:rPr>
          <w:rFonts w:asciiTheme="majorHAnsi" w:hAnsiTheme="majorHAnsi" w:cstheme="majorHAnsi"/>
          <w:b/>
          <w:caps/>
        </w:rPr>
        <w:t>Discussion</w:t>
      </w:r>
      <w:r w:rsidR="00F16F5F">
        <w:rPr>
          <w:rFonts w:asciiTheme="majorHAnsi" w:hAnsiTheme="majorHAnsi" w:cstheme="majorHAnsi"/>
          <w:b/>
          <w:caps/>
        </w:rPr>
        <w:t>:</w:t>
      </w:r>
    </w:p>
    <w:p w14:paraId="608327A9" w14:textId="3CA1B62F" w:rsidR="00120F8E" w:rsidRPr="00D22AE5" w:rsidRDefault="00680318" w:rsidP="00E5479D">
      <w:pPr>
        <w:jc w:val="both"/>
        <w:rPr>
          <w:rFonts w:asciiTheme="majorHAnsi" w:eastAsiaTheme="minorHAnsi" w:hAnsiTheme="majorHAnsi" w:cstheme="majorHAnsi"/>
          <w:lang w:val="en-GB"/>
        </w:rPr>
      </w:pPr>
      <w:r w:rsidRPr="00D22AE5">
        <w:rPr>
          <w:rFonts w:asciiTheme="majorHAnsi" w:eastAsiaTheme="minorHAnsi" w:hAnsiTheme="majorHAnsi" w:cstheme="majorHAnsi"/>
          <w:lang w:val="en-GB"/>
        </w:rPr>
        <w:t xml:space="preserve">Here we </w:t>
      </w:r>
      <w:r w:rsidR="00307BF9" w:rsidRPr="00D22AE5">
        <w:rPr>
          <w:rFonts w:asciiTheme="majorHAnsi" w:eastAsiaTheme="minorHAnsi" w:hAnsiTheme="majorHAnsi" w:cstheme="majorHAnsi"/>
          <w:lang w:val="en-GB"/>
        </w:rPr>
        <w:t xml:space="preserve">have </w:t>
      </w:r>
      <w:r w:rsidR="000A7666" w:rsidRPr="00D22AE5">
        <w:rPr>
          <w:rFonts w:asciiTheme="majorHAnsi" w:eastAsiaTheme="minorHAnsi" w:hAnsiTheme="majorHAnsi" w:cstheme="majorHAnsi"/>
          <w:lang w:val="en-GB"/>
        </w:rPr>
        <w:t xml:space="preserve">presented </w:t>
      </w:r>
      <w:r w:rsidRPr="00D22AE5">
        <w:rPr>
          <w:rFonts w:asciiTheme="majorHAnsi" w:eastAsiaTheme="minorHAnsi" w:hAnsiTheme="majorHAnsi" w:cstheme="majorHAnsi"/>
          <w:lang w:val="en-GB"/>
        </w:rPr>
        <w:t>an automated temperature-controlled arena</w:t>
      </w:r>
      <w:r w:rsidR="009A49B6" w:rsidRPr="00D22AE5">
        <w:rPr>
          <w:rFonts w:asciiTheme="majorHAnsi" w:eastAsiaTheme="minorHAnsi" w:hAnsiTheme="majorHAnsi" w:cstheme="majorHAnsi"/>
          <w:lang w:val="en-GB"/>
        </w:rPr>
        <w:t xml:space="preserve"> (</w:t>
      </w:r>
      <w:r w:rsidR="009A49B6" w:rsidRPr="00195B9F">
        <w:rPr>
          <w:rFonts w:asciiTheme="majorHAnsi" w:eastAsiaTheme="minorHAnsi" w:hAnsiTheme="majorHAnsi" w:cstheme="majorHAnsi"/>
          <w:b/>
          <w:lang w:val="en-GB"/>
        </w:rPr>
        <w:t>Figure 1</w:t>
      </w:r>
      <w:r w:rsidR="009A49B6" w:rsidRPr="00D22AE5">
        <w:rPr>
          <w:rFonts w:asciiTheme="majorHAnsi" w:eastAsiaTheme="minorHAnsi" w:hAnsiTheme="majorHAnsi" w:cstheme="majorHAnsi"/>
          <w:lang w:val="en-GB"/>
        </w:rPr>
        <w:t>)</w:t>
      </w:r>
      <w:r w:rsidRPr="00D22AE5">
        <w:rPr>
          <w:rFonts w:asciiTheme="majorHAnsi" w:eastAsiaTheme="minorHAnsi" w:hAnsiTheme="majorHAnsi" w:cstheme="majorHAnsi"/>
          <w:lang w:val="en-GB"/>
        </w:rPr>
        <w:t xml:space="preserve"> that produces precise temperature changes in ti</w:t>
      </w:r>
      <w:r w:rsidR="008D0B54" w:rsidRPr="00D22AE5">
        <w:rPr>
          <w:rFonts w:asciiTheme="majorHAnsi" w:eastAsiaTheme="minorHAnsi" w:hAnsiTheme="majorHAnsi" w:cstheme="majorHAnsi"/>
          <w:lang w:val="en-GB"/>
        </w:rPr>
        <w:t>me and space. This method allows</w:t>
      </w:r>
      <w:r w:rsidRPr="00D22AE5">
        <w:rPr>
          <w:rFonts w:asciiTheme="majorHAnsi" w:eastAsiaTheme="minorHAnsi" w:hAnsiTheme="majorHAnsi" w:cstheme="majorHAnsi"/>
          <w:lang w:val="en-GB"/>
        </w:rPr>
        <w:t xml:space="preserve"> expos</w:t>
      </w:r>
      <w:r w:rsidR="000A7666" w:rsidRPr="00D22AE5">
        <w:rPr>
          <w:rFonts w:asciiTheme="majorHAnsi" w:eastAsiaTheme="minorHAnsi" w:hAnsiTheme="majorHAnsi" w:cstheme="majorHAnsi"/>
          <w:lang w:val="en-GB"/>
        </w:rPr>
        <w:t>ure of</w:t>
      </w:r>
      <w:r w:rsidRPr="00D22AE5">
        <w:rPr>
          <w:rFonts w:asciiTheme="majorHAnsi" w:eastAsiaTheme="minorHAnsi" w:hAnsiTheme="majorHAnsi" w:cstheme="majorHAnsi"/>
          <w:lang w:val="en-GB"/>
        </w:rPr>
        <w:t xml:space="preserve"> </w:t>
      </w:r>
      <w:r w:rsidR="000A7666" w:rsidRPr="00D22AE5">
        <w:rPr>
          <w:rFonts w:asciiTheme="majorHAnsi" w:eastAsiaTheme="minorHAnsi" w:hAnsiTheme="majorHAnsi" w:cstheme="majorHAnsi"/>
          <w:lang w:val="en-GB"/>
        </w:rPr>
        <w:t xml:space="preserve">individual </w:t>
      </w:r>
      <w:r w:rsidR="000A7666" w:rsidRPr="00D22AE5">
        <w:rPr>
          <w:rFonts w:asciiTheme="majorHAnsi" w:eastAsiaTheme="minorHAnsi" w:hAnsiTheme="majorHAnsi" w:cstheme="majorHAnsi"/>
          <w:i/>
          <w:lang w:val="en-GB"/>
        </w:rPr>
        <w:t>Drosophila</w:t>
      </w:r>
      <w:r w:rsidR="000A7666" w:rsidRPr="00D22AE5">
        <w:rPr>
          <w:rFonts w:asciiTheme="majorHAnsi" w:eastAsiaTheme="minorHAnsi" w:hAnsiTheme="majorHAnsi" w:cstheme="majorHAnsi"/>
          <w:lang w:val="en-GB"/>
        </w:rPr>
        <w:t xml:space="preserve"> not only </w:t>
      </w:r>
      <w:r w:rsidRPr="00D22AE5">
        <w:rPr>
          <w:rFonts w:asciiTheme="majorHAnsi" w:eastAsiaTheme="minorHAnsi" w:hAnsiTheme="majorHAnsi" w:cstheme="majorHAnsi"/>
          <w:lang w:val="en-GB"/>
        </w:rPr>
        <w:t>to pre-programmed gradual increases of temperature</w:t>
      </w:r>
      <w:r w:rsidR="00CE0BC8" w:rsidRPr="00D22AE5">
        <w:rPr>
          <w:rFonts w:asciiTheme="majorHAnsi" w:eastAsiaTheme="minorHAnsi" w:hAnsiTheme="majorHAnsi" w:cstheme="majorHAnsi"/>
          <w:lang w:val="en-GB"/>
        </w:rPr>
        <w:t xml:space="preserve"> (</w:t>
      </w:r>
      <w:r w:rsidR="00CE0BC8" w:rsidRPr="00D22AE5">
        <w:rPr>
          <w:rFonts w:asciiTheme="majorHAnsi" w:eastAsiaTheme="minorHAnsi" w:hAnsiTheme="majorHAnsi" w:cstheme="majorHAnsi"/>
          <w:b/>
          <w:lang w:val="en-GB"/>
        </w:rPr>
        <w:t>Figure</w:t>
      </w:r>
      <w:r w:rsidR="008D0B54" w:rsidRPr="00D22AE5">
        <w:rPr>
          <w:rFonts w:asciiTheme="majorHAnsi" w:eastAsiaTheme="minorHAnsi" w:hAnsiTheme="majorHAnsi" w:cstheme="majorHAnsi"/>
          <w:b/>
          <w:lang w:val="en-GB"/>
        </w:rPr>
        <w:t>s 2</w:t>
      </w:r>
      <w:r w:rsidR="008D0B54" w:rsidRPr="00D22AE5">
        <w:rPr>
          <w:rFonts w:asciiTheme="majorHAnsi" w:eastAsiaTheme="minorHAnsi" w:hAnsiTheme="majorHAnsi" w:cstheme="majorHAnsi"/>
          <w:lang w:val="en-GB"/>
        </w:rPr>
        <w:t xml:space="preserve"> and</w:t>
      </w:r>
      <w:r w:rsidR="00CE0BC8" w:rsidRPr="00D22AE5">
        <w:rPr>
          <w:rFonts w:asciiTheme="majorHAnsi" w:eastAsiaTheme="minorHAnsi" w:hAnsiTheme="majorHAnsi" w:cstheme="majorHAnsi"/>
          <w:lang w:val="en-GB"/>
        </w:rPr>
        <w:t xml:space="preserve"> </w:t>
      </w:r>
      <w:r w:rsidR="00CE0BC8" w:rsidRPr="00D22AE5">
        <w:rPr>
          <w:rFonts w:asciiTheme="majorHAnsi" w:eastAsiaTheme="minorHAnsi" w:hAnsiTheme="majorHAnsi" w:cstheme="majorHAnsi"/>
          <w:b/>
          <w:lang w:val="en-GB"/>
        </w:rPr>
        <w:t>3</w:t>
      </w:r>
      <w:r w:rsidR="006D6A19" w:rsidRPr="00D22AE5">
        <w:rPr>
          <w:rFonts w:asciiTheme="majorHAnsi" w:eastAsiaTheme="minorHAnsi" w:hAnsiTheme="majorHAnsi" w:cstheme="majorHAnsi"/>
          <w:lang w:val="en-GB"/>
        </w:rPr>
        <w:t>)</w:t>
      </w:r>
      <w:r w:rsidR="00A512DE">
        <w:rPr>
          <w:rFonts w:asciiTheme="majorHAnsi" w:eastAsiaTheme="minorHAnsi" w:hAnsiTheme="majorHAnsi" w:cstheme="majorHAnsi"/>
          <w:lang w:val="en-GB"/>
        </w:rPr>
        <w:t>,</w:t>
      </w:r>
      <w:r w:rsidRPr="00D22AE5">
        <w:rPr>
          <w:rFonts w:asciiTheme="majorHAnsi" w:eastAsiaTheme="minorHAnsi" w:hAnsiTheme="majorHAnsi" w:cstheme="majorHAnsi"/>
          <w:lang w:val="en-GB"/>
        </w:rPr>
        <w:t xml:space="preserve"> but also to dynamic temperature challenges in which each </w:t>
      </w:r>
      <w:r w:rsidR="000A7666" w:rsidRPr="00D22AE5">
        <w:rPr>
          <w:rFonts w:asciiTheme="majorHAnsi" w:eastAsiaTheme="minorHAnsi" w:hAnsiTheme="majorHAnsi" w:cstheme="majorHAnsi"/>
          <w:lang w:val="en-GB"/>
        </w:rPr>
        <w:t xml:space="preserve">tile </w:t>
      </w:r>
      <w:r w:rsidRPr="00D22AE5">
        <w:rPr>
          <w:rFonts w:asciiTheme="majorHAnsi" w:eastAsiaTheme="minorHAnsi" w:hAnsiTheme="majorHAnsi" w:cstheme="majorHAnsi"/>
          <w:lang w:val="en-GB"/>
        </w:rPr>
        <w:t xml:space="preserve">of the fly arena </w:t>
      </w:r>
      <w:r w:rsidR="000A7666" w:rsidRPr="00D22AE5">
        <w:rPr>
          <w:rFonts w:asciiTheme="majorHAnsi" w:eastAsiaTheme="minorHAnsi" w:hAnsiTheme="majorHAnsi" w:cstheme="majorHAnsi"/>
          <w:lang w:val="en-GB"/>
        </w:rPr>
        <w:t xml:space="preserve">was heated </w:t>
      </w:r>
      <w:r w:rsidR="006B4B5B" w:rsidRPr="00D22AE5">
        <w:rPr>
          <w:rFonts w:asciiTheme="majorHAnsi" w:eastAsiaTheme="minorHAnsi" w:hAnsiTheme="majorHAnsi" w:cstheme="majorHAnsi"/>
          <w:lang w:val="en-GB"/>
        </w:rPr>
        <w:t>independently to a different temperature</w:t>
      </w:r>
      <w:r w:rsidR="000A7666" w:rsidRPr="00D22AE5">
        <w:rPr>
          <w:rFonts w:asciiTheme="majorHAnsi" w:eastAsiaTheme="minorHAnsi" w:hAnsiTheme="majorHAnsi" w:cstheme="majorHAnsi"/>
          <w:lang w:val="en-GB"/>
        </w:rPr>
        <w:t xml:space="preserve"> </w:t>
      </w:r>
      <w:r w:rsidR="00CE0BC8" w:rsidRPr="00D22AE5">
        <w:rPr>
          <w:rFonts w:asciiTheme="majorHAnsi" w:eastAsiaTheme="minorHAnsi" w:hAnsiTheme="majorHAnsi" w:cstheme="majorHAnsi"/>
          <w:lang w:val="en-GB"/>
        </w:rPr>
        <w:t>(</w:t>
      </w:r>
      <w:r w:rsidR="00CE0BC8" w:rsidRPr="00D22AE5">
        <w:rPr>
          <w:rFonts w:asciiTheme="majorHAnsi" w:eastAsiaTheme="minorHAnsi" w:hAnsiTheme="majorHAnsi" w:cstheme="majorHAnsi"/>
          <w:b/>
          <w:lang w:val="en-GB"/>
        </w:rPr>
        <w:t xml:space="preserve">Figures 4 </w:t>
      </w:r>
      <w:r w:rsidR="00A512DE">
        <w:rPr>
          <w:rFonts w:asciiTheme="majorHAnsi" w:eastAsiaTheme="minorHAnsi" w:hAnsiTheme="majorHAnsi" w:cstheme="majorHAnsi"/>
          <w:lang w:val="en-GB"/>
        </w:rPr>
        <w:t>and</w:t>
      </w:r>
      <w:r w:rsidR="00CE0BC8" w:rsidRPr="00D22AE5">
        <w:rPr>
          <w:rFonts w:asciiTheme="majorHAnsi" w:eastAsiaTheme="minorHAnsi" w:hAnsiTheme="majorHAnsi" w:cstheme="majorHAnsi"/>
          <w:b/>
          <w:lang w:val="en-GB"/>
        </w:rPr>
        <w:t xml:space="preserve"> 5</w:t>
      </w:r>
      <w:r w:rsidR="006D6A19" w:rsidRPr="00D22AE5">
        <w:rPr>
          <w:rFonts w:asciiTheme="majorHAnsi" w:eastAsiaTheme="minorHAnsi" w:hAnsiTheme="majorHAnsi" w:cstheme="majorHAnsi"/>
          <w:lang w:val="en-GB"/>
        </w:rPr>
        <w:t xml:space="preserve">). </w:t>
      </w:r>
    </w:p>
    <w:p w14:paraId="2063DAD3" w14:textId="77777777" w:rsidR="00457F1C" w:rsidRPr="00D22AE5" w:rsidRDefault="00457F1C" w:rsidP="00E5479D">
      <w:pPr>
        <w:jc w:val="both"/>
        <w:rPr>
          <w:rFonts w:asciiTheme="majorHAnsi" w:eastAsiaTheme="minorHAnsi" w:hAnsiTheme="majorHAnsi" w:cstheme="majorHAnsi"/>
          <w:lang w:val="en-GB"/>
        </w:rPr>
      </w:pPr>
    </w:p>
    <w:p w14:paraId="6DCADFA1" w14:textId="313C1818" w:rsidR="00293756" w:rsidRPr="00D22AE5" w:rsidRDefault="00FB6BAE" w:rsidP="00E5479D">
      <w:pPr>
        <w:jc w:val="both"/>
        <w:rPr>
          <w:rFonts w:asciiTheme="majorHAnsi" w:eastAsiaTheme="minorHAnsi" w:hAnsiTheme="majorHAnsi" w:cstheme="majorHAnsi"/>
          <w:lang w:val="en-GB"/>
        </w:rPr>
      </w:pPr>
      <w:r w:rsidRPr="00D22AE5">
        <w:rPr>
          <w:rFonts w:asciiTheme="majorHAnsi" w:eastAsiaTheme="minorHAnsi" w:hAnsiTheme="majorHAnsi" w:cstheme="majorHAnsi"/>
          <w:lang w:val="en-GB"/>
        </w:rPr>
        <w:t xml:space="preserve">The temperature-controlled arena uses an innovative approach to the heating process. Instead of producing temperature </w:t>
      </w:r>
      <w:r w:rsidR="00A512DE">
        <w:rPr>
          <w:rFonts w:asciiTheme="majorHAnsi" w:eastAsiaTheme="minorHAnsi" w:hAnsiTheme="majorHAnsi" w:cstheme="majorHAnsi"/>
          <w:lang w:val="en-GB"/>
        </w:rPr>
        <w:t>changes in</w:t>
      </w:r>
      <w:r w:rsidRPr="00D22AE5">
        <w:rPr>
          <w:rFonts w:asciiTheme="majorHAnsi" w:eastAsiaTheme="minorHAnsi" w:hAnsiTheme="majorHAnsi" w:cstheme="majorHAnsi"/>
          <w:lang w:val="en-GB"/>
        </w:rPr>
        <w:t xml:space="preserve"> the tiles through </w:t>
      </w:r>
      <w:r w:rsidR="0001587F" w:rsidRPr="00D22AE5">
        <w:rPr>
          <w:rFonts w:asciiTheme="majorHAnsi" w:eastAsiaTheme="minorHAnsi" w:hAnsiTheme="majorHAnsi" w:cstheme="majorHAnsi"/>
          <w:lang w:val="en-GB"/>
        </w:rPr>
        <w:t xml:space="preserve">thermoelectric Peltier </w:t>
      </w:r>
      <w:r w:rsidRPr="00D22AE5">
        <w:rPr>
          <w:rFonts w:asciiTheme="majorHAnsi" w:eastAsiaTheme="minorHAnsi" w:hAnsiTheme="majorHAnsi" w:cstheme="majorHAnsi"/>
          <w:lang w:val="en-GB"/>
        </w:rPr>
        <w:t xml:space="preserve">heating elements </w:t>
      </w:r>
      <w:r w:rsidR="00A512DE">
        <w:rPr>
          <w:rFonts w:asciiTheme="majorHAnsi" w:eastAsiaTheme="minorHAnsi" w:hAnsiTheme="majorHAnsi" w:cstheme="majorHAnsi"/>
          <w:lang w:val="en-GB"/>
        </w:rPr>
        <w:t>used in</w:t>
      </w:r>
      <w:r w:rsidRPr="00D22AE5">
        <w:rPr>
          <w:rFonts w:asciiTheme="majorHAnsi" w:eastAsiaTheme="minorHAnsi" w:hAnsiTheme="majorHAnsi" w:cstheme="majorHAnsi"/>
          <w:lang w:val="en-GB"/>
        </w:rPr>
        <w:t xml:space="preserve"> traditional methods, the temperature-controlled arena uses current </w:t>
      </w:r>
      <w:r w:rsidR="0001587F" w:rsidRPr="00D22AE5">
        <w:rPr>
          <w:rFonts w:asciiTheme="majorHAnsi" w:eastAsiaTheme="minorHAnsi" w:hAnsiTheme="majorHAnsi" w:cstheme="majorHAnsi"/>
          <w:lang w:val="en-GB"/>
        </w:rPr>
        <w:t xml:space="preserve">to warm up a copper mass </w:t>
      </w:r>
      <w:r w:rsidR="008D0B54" w:rsidRPr="00D22AE5">
        <w:rPr>
          <w:rFonts w:asciiTheme="majorHAnsi" w:eastAsiaTheme="minorHAnsi" w:hAnsiTheme="majorHAnsi" w:cstheme="majorHAnsi"/>
          <w:lang w:val="en-GB"/>
        </w:rPr>
        <w:t>with the</w:t>
      </w:r>
      <w:r w:rsidR="0001587F" w:rsidRPr="00D22AE5">
        <w:rPr>
          <w:rFonts w:asciiTheme="majorHAnsi" w:eastAsiaTheme="minorHAnsi" w:hAnsiTheme="majorHAnsi" w:cstheme="majorHAnsi"/>
          <w:lang w:val="en-GB"/>
        </w:rPr>
        <w:t xml:space="preserve"> copper tiles, </w:t>
      </w:r>
      <w:r w:rsidR="00A512DE">
        <w:rPr>
          <w:rFonts w:asciiTheme="majorHAnsi" w:eastAsiaTheme="minorHAnsi" w:hAnsiTheme="majorHAnsi" w:cstheme="majorHAnsi"/>
          <w:lang w:val="en-GB"/>
        </w:rPr>
        <w:t>and</w:t>
      </w:r>
      <w:r w:rsidR="0001587F" w:rsidRPr="00D22AE5">
        <w:rPr>
          <w:rFonts w:asciiTheme="majorHAnsi" w:eastAsiaTheme="minorHAnsi" w:hAnsiTheme="majorHAnsi" w:cstheme="majorHAnsi"/>
          <w:lang w:val="en-GB"/>
        </w:rPr>
        <w:t xml:space="preserve"> flies are placed at the top. The copper mass is constantly cooled down </w:t>
      </w:r>
      <w:r w:rsidR="008D0B54" w:rsidRPr="00D22AE5">
        <w:rPr>
          <w:rFonts w:asciiTheme="majorHAnsi" w:eastAsiaTheme="minorHAnsi" w:hAnsiTheme="majorHAnsi" w:cstheme="majorHAnsi"/>
          <w:lang w:val="en-GB"/>
        </w:rPr>
        <w:t>by</w:t>
      </w:r>
      <w:r w:rsidR="0001587F" w:rsidRPr="00D22AE5">
        <w:rPr>
          <w:rFonts w:asciiTheme="majorHAnsi" w:eastAsiaTheme="minorHAnsi" w:hAnsiTheme="majorHAnsi" w:cstheme="majorHAnsi"/>
          <w:lang w:val="en-GB"/>
        </w:rPr>
        <w:t xml:space="preserve"> a heat sink block connected </w:t>
      </w:r>
      <w:r w:rsidR="008D0B54" w:rsidRPr="00D22AE5">
        <w:rPr>
          <w:rFonts w:asciiTheme="majorHAnsi" w:eastAsiaTheme="minorHAnsi" w:hAnsiTheme="majorHAnsi" w:cstheme="majorHAnsi"/>
          <w:lang w:val="en-GB"/>
        </w:rPr>
        <w:t>to a fan. Peltier-</w:t>
      </w:r>
      <w:r w:rsidR="0001587F" w:rsidRPr="00D22AE5">
        <w:rPr>
          <w:rFonts w:asciiTheme="majorHAnsi" w:eastAsiaTheme="minorHAnsi" w:hAnsiTheme="majorHAnsi" w:cstheme="majorHAnsi"/>
          <w:lang w:val="en-GB"/>
        </w:rPr>
        <w:t>like elements are used to maintain the desired temperature of the copper mass once it has be</w:t>
      </w:r>
      <w:r w:rsidR="00524D10" w:rsidRPr="00D22AE5">
        <w:rPr>
          <w:rFonts w:asciiTheme="majorHAnsi" w:eastAsiaTheme="minorHAnsi" w:hAnsiTheme="majorHAnsi" w:cstheme="majorHAnsi"/>
          <w:lang w:val="en-GB"/>
        </w:rPr>
        <w:t>e</w:t>
      </w:r>
      <w:r w:rsidR="0001587F" w:rsidRPr="00D22AE5">
        <w:rPr>
          <w:rFonts w:asciiTheme="majorHAnsi" w:eastAsiaTheme="minorHAnsi" w:hAnsiTheme="majorHAnsi" w:cstheme="majorHAnsi"/>
          <w:lang w:val="en-GB"/>
        </w:rPr>
        <w:t>n warm</w:t>
      </w:r>
      <w:r w:rsidR="00524D10" w:rsidRPr="00D22AE5">
        <w:rPr>
          <w:rFonts w:asciiTheme="majorHAnsi" w:eastAsiaTheme="minorHAnsi" w:hAnsiTheme="majorHAnsi" w:cstheme="majorHAnsi"/>
          <w:lang w:val="en-GB"/>
        </w:rPr>
        <w:t>ed</w:t>
      </w:r>
      <w:r w:rsidR="008D0B54" w:rsidRPr="00D22AE5">
        <w:rPr>
          <w:rFonts w:asciiTheme="majorHAnsi" w:eastAsiaTheme="minorHAnsi" w:hAnsiTheme="majorHAnsi" w:cstheme="majorHAnsi"/>
          <w:lang w:val="en-GB"/>
        </w:rPr>
        <w:t xml:space="preserve"> up. B</w:t>
      </w:r>
      <w:r w:rsidR="0001587F" w:rsidRPr="00D22AE5">
        <w:rPr>
          <w:rFonts w:asciiTheme="majorHAnsi" w:eastAsiaTheme="minorHAnsi" w:hAnsiTheme="majorHAnsi" w:cstheme="majorHAnsi"/>
          <w:lang w:val="en-GB"/>
        </w:rPr>
        <w:t xml:space="preserve">ecause </w:t>
      </w:r>
      <w:r w:rsidR="008D0B54" w:rsidRPr="00D22AE5">
        <w:rPr>
          <w:rFonts w:asciiTheme="majorHAnsi" w:eastAsiaTheme="minorHAnsi" w:hAnsiTheme="majorHAnsi" w:cstheme="majorHAnsi"/>
          <w:lang w:val="en-GB"/>
        </w:rPr>
        <w:t>these elements</w:t>
      </w:r>
      <w:r w:rsidR="0001587F" w:rsidRPr="00D22AE5">
        <w:rPr>
          <w:rFonts w:asciiTheme="majorHAnsi" w:eastAsiaTheme="minorHAnsi" w:hAnsiTheme="majorHAnsi" w:cstheme="majorHAnsi"/>
          <w:lang w:val="en-GB"/>
        </w:rPr>
        <w:t xml:space="preserve"> are not the main </w:t>
      </w:r>
      <w:r w:rsidR="008D0B54" w:rsidRPr="00D22AE5">
        <w:rPr>
          <w:rFonts w:asciiTheme="majorHAnsi" w:eastAsiaTheme="minorHAnsi" w:hAnsiTheme="majorHAnsi" w:cstheme="majorHAnsi"/>
          <w:lang w:val="en-GB"/>
        </w:rPr>
        <w:t xml:space="preserve">temperature generators, </w:t>
      </w:r>
      <w:r w:rsidR="0001587F" w:rsidRPr="00D22AE5">
        <w:rPr>
          <w:rFonts w:asciiTheme="majorHAnsi" w:eastAsiaTheme="minorHAnsi" w:hAnsiTheme="majorHAnsi" w:cstheme="majorHAnsi"/>
          <w:lang w:val="en-GB"/>
        </w:rPr>
        <w:t>they suffer less stress, which extends their life span and permits faster temperature changes. A programmable circuit that receives feedback from temperature sensor</w:t>
      </w:r>
      <w:r w:rsidR="008D0B54" w:rsidRPr="00D22AE5">
        <w:rPr>
          <w:rFonts w:asciiTheme="majorHAnsi" w:eastAsiaTheme="minorHAnsi" w:hAnsiTheme="majorHAnsi" w:cstheme="majorHAnsi"/>
          <w:lang w:val="en-GB"/>
        </w:rPr>
        <w:t>s under each of the copper tile,</w:t>
      </w:r>
      <w:r w:rsidR="0001587F" w:rsidRPr="00D22AE5">
        <w:rPr>
          <w:rFonts w:asciiTheme="majorHAnsi" w:eastAsiaTheme="minorHAnsi" w:hAnsiTheme="majorHAnsi" w:cstheme="majorHAnsi"/>
          <w:lang w:val="en-GB"/>
        </w:rPr>
        <w:t xml:space="preserve"> which can </w:t>
      </w:r>
      <w:r w:rsidR="00A512DE">
        <w:rPr>
          <w:rFonts w:asciiTheme="majorHAnsi" w:eastAsiaTheme="minorHAnsi" w:hAnsiTheme="majorHAnsi" w:cstheme="majorHAnsi"/>
          <w:lang w:val="en-GB"/>
        </w:rPr>
        <w:t xml:space="preserve">also </w:t>
      </w:r>
      <w:r w:rsidR="0001587F" w:rsidRPr="00D22AE5">
        <w:rPr>
          <w:rFonts w:asciiTheme="majorHAnsi" w:eastAsiaTheme="minorHAnsi" w:hAnsiTheme="majorHAnsi" w:cstheme="majorHAnsi"/>
          <w:lang w:val="en-GB"/>
        </w:rPr>
        <w:t>activate the low voltage power supply</w:t>
      </w:r>
      <w:r w:rsidR="008D0B54" w:rsidRPr="00D22AE5">
        <w:rPr>
          <w:rFonts w:asciiTheme="majorHAnsi" w:eastAsiaTheme="minorHAnsi" w:hAnsiTheme="majorHAnsi" w:cstheme="majorHAnsi"/>
          <w:lang w:val="en-GB"/>
        </w:rPr>
        <w:t>,</w:t>
      </w:r>
      <w:r w:rsidR="0001587F" w:rsidRPr="00D22AE5">
        <w:rPr>
          <w:rFonts w:asciiTheme="majorHAnsi" w:eastAsiaTheme="minorHAnsi" w:hAnsiTheme="majorHAnsi" w:cstheme="majorHAnsi"/>
          <w:lang w:val="en-GB"/>
        </w:rPr>
        <w:t xml:space="preserve"> coordinates the heating mechanism. </w:t>
      </w:r>
      <w:r w:rsidR="00980866" w:rsidRPr="00D22AE5">
        <w:rPr>
          <w:rFonts w:asciiTheme="majorHAnsi" w:eastAsiaTheme="minorHAnsi" w:hAnsiTheme="majorHAnsi" w:cstheme="majorHAnsi"/>
          <w:lang w:val="en-GB"/>
        </w:rPr>
        <w:t>Researchers can specify when and where temperature change</w:t>
      </w:r>
      <w:r w:rsidR="006B4B5B" w:rsidRPr="00D22AE5">
        <w:rPr>
          <w:rFonts w:asciiTheme="majorHAnsi" w:eastAsiaTheme="minorHAnsi" w:hAnsiTheme="majorHAnsi" w:cstheme="majorHAnsi"/>
          <w:lang w:val="en-GB"/>
        </w:rPr>
        <w:t>s</w:t>
      </w:r>
      <w:r w:rsidR="0001587F" w:rsidRPr="00D22AE5">
        <w:rPr>
          <w:rFonts w:asciiTheme="majorHAnsi" w:eastAsiaTheme="minorHAnsi" w:hAnsiTheme="majorHAnsi" w:cstheme="majorHAnsi"/>
          <w:lang w:val="en-GB"/>
        </w:rPr>
        <w:t xml:space="preserve"> occur</w:t>
      </w:r>
      <w:r w:rsidR="00980866" w:rsidRPr="00D22AE5">
        <w:rPr>
          <w:rFonts w:asciiTheme="majorHAnsi" w:eastAsiaTheme="minorHAnsi" w:hAnsiTheme="majorHAnsi" w:cstheme="majorHAnsi"/>
          <w:lang w:val="en-GB"/>
        </w:rPr>
        <w:t xml:space="preserve"> and determine the intensity and direction of such change</w:t>
      </w:r>
      <w:r w:rsidR="006B4B5B" w:rsidRPr="00D22AE5">
        <w:rPr>
          <w:rFonts w:asciiTheme="majorHAnsi" w:eastAsiaTheme="minorHAnsi" w:hAnsiTheme="majorHAnsi" w:cstheme="majorHAnsi"/>
          <w:lang w:val="en-GB"/>
        </w:rPr>
        <w:t>s</w:t>
      </w:r>
      <w:r w:rsidR="00980866" w:rsidRPr="00D22AE5">
        <w:rPr>
          <w:rFonts w:asciiTheme="majorHAnsi" w:eastAsiaTheme="minorHAnsi" w:hAnsiTheme="majorHAnsi" w:cstheme="majorHAnsi"/>
          <w:lang w:val="en-GB"/>
        </w:rPr>
        <w:t xml:space="preserve">. Furthermore, </w:t>
      </w:r>
      <w:r w:rsidR="00680318" w:rsidRPr="00D22AE5">
        <w:rPr>
          <w:rFonts w:asciiTheme="majorHAnsi" w:eastAsiaTheme="minorHAnsi" w:hAnsiTheme="majorHAnsi" w:cstheme="majorHAnsi"/>
          <w:lang w:val="en-GB"/>
        </w:rPr>
        <w:t>coupling the method with specialized tracking software</w:t>
      </w:r>
      <w:r w:rsidR="008D0B54" w:rsidRPr="00D22AE5">
        <w:rPr>
          <w:rFonts w:asciiTheme="majorHAnsi" w:eastAsiaTheme="minorHAnsi" w:hAnsiTheme="majorHAnsi" w:cstheme="majorHAnsi"/>
          <w:lang w:val="en-GB"/>
        </w:rPr>
        <w:t>,</w:t>
      </w:r>
      <w:r w:rsidR="0001587F" w:rsidRPr="00D22AE5">
        <w:rPr>
          <w:rFonts w:asciiTheme="majorHAnsi" w:eastAsiaTheme="minorHAnsi" w:hAnsiTheme="majorHAnsi" w:cstheme="majorHAnsi"/>
          <w:lang w:val="en-GB"/>
        </w:rPr>
        <w:t xml:space="preserve"> such as </w:t>
      </w:r>
      <w:proofErr w:type="spellStart"/>
      <w:r w:rsidR="0001587F" w:rsidRPr="00D22AE5">
        <w:rPr>
          <w:rFonts w:asciiTheme="majorHAnsi" w:eastAsiaTheme="minorHAnsi" w:hAnsiTheme="majorHAnsi" w:cstheme="majorHAnsi"/>
          <w:i/>
          <w:lang w:val="en-GB"/>
        </w:rPr>
        <w:t>FlySteps</w:t>
      </w:r>
      <w:proofErr w:type="spellEnd"/>
      <w:r w:rsidR="00F7592D" w:rsidRPr="00D22AE5">
        <w:rPr>
          <w:rFonts w:asciiTheme="majorHAnsi" w:eastAsiaTheme="minorHAnsi" w:hAnsiTheme="majorHAnsi" w:cstheme="majorHAnsi"/>
          <w:lang w:val="en-GB"/>
        </w:rPr>
        <w:t>,</w:t>
      </w:r>
      <w:r w:rsidR="001935EB" w:rsidRPr="00D22AE5">
        <w:rPr>
          <w:rFonts w:asciiTheme="majorHAnsi" w:eastAsiaTheme="minorHAnsi" w:hAnsiTheme="majorHAnsi" w:cstheme="majorHAnsi"/>
          <w:lang w:val="en-GB"/>
        </w:rPr>
        <w:t xml:space="preserve"> permits </w:t>
      </w:r>
      <w:r w:rsidR="00A512DE" w:rsidRPr="00D22AE5">
        <w:rPr>
          <w:rFonts w:asciiTheme="majorHAnsi" w:eastAsiaTheme="minorHAnsi" w:hAnsiTheme="majorHAnsi" w:cstheme="majorHAnsi"/>
          <w:lang w:val="en-GB"/>
        </w:rPr>
        <w:t>analys</w:t>
      </w:r>
      <w:r w:rsidR="00A512DE">
        <w:rPr>
          <w:rFonts w:asciiTheme="majorHAnsi" w:eastAsiaTheme="minorHAnsi" w:hAnsiTheme="majorHAnsi" w:cstheme="majorHAnsi"/>
          <w:lang w:val="en-GB"/>
        </w:rPr>
        <w:t>is of</w:t>
      </w:r>
      <w:r w:rsidR="00A512DE" w:rsidRPr="00D22AE5">
        <w:rPr>
          <w:rFonts w:asciiTheme="majorHAnsi" w:eastAsiaTheme="minorHAnsi" w:hAnsiTheme="majorHAnsi" w:cstheme="majorHAnsi"/>
          <w:lang w:val="en-GB"/>
        </w:rPr>
        <w:t xml:space="preserve"> </w:t>
      </w:r>
      <w:r w:rsidR="005B2435" w:rsidRPr="00D22AE5">
        <w:rPr>
          <w:rFonts w:asciiTheme="majorHAnsi" w:eastAsiaTheme="minorHAnsi" w:hAnsiTheme="majorHAnsi" w:cstheme="majorHAnsi"/>
          <w:lang w:val="en-GB"/>
        </w:rPr>
        <w:t>all aspects relat</w:t>
      </w:r>
      <w:r w:rsidR="00A512DE">
        <w:rPr>
          <w:rFonts w:asciiTheme="majorHAnsi" w:eastAsiaTheme="minorHAnsi" w:hAnsiTheme="majorHAnsi" w:cstheme="majorHAnsi"/>
          <w:lang w:val="en-GB"/>
        </w:rPr>
        <w:t>ing</w:t>
      </w:r>
      <w:r w:rsidR="005B2435" w:rsidRPr="00D22AE5">
        <w:rPr>
          <w:rFonts w:asciiTheme="majorHAnsi" w:eastAsiaTheme="minorHAnsi" w:hAnsiTheme="majorHAnsi" w:cstheme="majorHAnsi"/>
          <w:lang w:val="en-GB"/>
        </w:rPr>
        <w:t xml:space="preserve"> to</w:t>
      </w:r>
      <w:r w:rsidR="00680318" w:rsidRPr="00D22AE5">
        <w:rPr>
          <w:rFonts w:asciiTheme="majorHAnsi" w:eastAsiaTheme="minorHAnsi" w:hAnsiTheme="majorHAnsi" w:cstheme="majorHAnsi"/>
          <w:lang w:val="en-GB"/>
        </w:rPr>
        <w:t xml:space="preserve"> </w:t>
      </w:r>
      <w:r w:rsidR="00680318" w:rsidRPr="00D22AE5">
        <w:rPr>
          <w:rFonts w:asciiTheme="majorHAnsi" w:eastAsiaTheme="minorHAnsi" w:hAnsiTheme="majorHAnsi" w:cstheme="majorHAnsi"/>
          <w:i/>
          <w:lang w:val="en-GB"/>
        </w:rPr>
        <w:t>Drosophila's</w:t>
      </w:r>
      <w:r w:rsidR="00680318" w:rsidRPr="00D22AE5">
        <w:rPr>
          <w:rFonts w:asciiTheme="majorHAnsi" w:eastAsiaTheme="minorHAnsi" w:hAnsiTheme="majorHAnsi" w:cstheme="majorHAnsi"/>
          <w:lang w:val="en-GB"/>
        </w:rPr>
        <w:t xml:space="preserve"> </w:t>
      </w:r>
      <w:r w:rsidR="001638D9" w:rsidRPr="00D22AE5">
        <w:rPr>
          <w:rFonts w:asciiTheme="majorHAnsi" w:eastAsiaTheme="minorHAnsi" w:hAnsiTheme="majorHAnsi" w:cstheme="majorHAnsi"/>
          <w:lang w:val="en-GB"/>
        </w:rPr>
        <w:t>movement, such as the overall speed at c</w:t>
      </w:r>
      <w:r w:rsidR="00651A50" w:rsidRPr="00D22AE5">
        <w:rPr>
          <w:rFonts w:asciiTheme="majorHAnsi" w:eastAsiaTheme="minorHAnsi" w:hAnsiTheme="majorHAnsi" w:cstheme="majorHAnsi"/>
          <w:lang w:val="en-GB"/>
        </w:rPr>
        <w:t>ertain temperature</w:t>
      </w:r>
      <w:r w:rsidR="00A512DE">
        <w:rPr>
          <w:rFonts w:asciiTheme="majorHAnsi" w:eastAsiaTheme="minorHAnsi" w:hAnsiTheme="majorHAnsi" w:cstheme="majorHAnsi"/>
          <w:lang w:val="en-GB"/>
        </w:rPr>
        <w:t>s</w:t>
      </w:r>
      <w:r w:rsidR="00651A50" w:rsidRPr="00D22AE5">
        <w:rPr>
          <w:rFonts w:asciiTheme="majorHAnsi" w:eastAsiaTheme="minorHAnsi" w:hAnsiTheme="majorHAnsi" w:cstheme="majorHAnsi"/>
          <w:lang w:val="en-GB"/>
        </w:rPr>
        <w:t xml:space="preserve"> or time spent</w:t>
      </w:r>
      <w:r w:rsidR="001638D9" w:rsidRPr="00D22AE5">
        <w:rPr>
          <w:rFonts w:asciiTheme="majorHAnsi" w:eastAsiaTheme="minorHAnsi" w:hAnsiTheme="majorHAnsi" w:cstheme="majorHAnsi"/>
          <w:lang w:val="en-GB"/>
        </w:rPr>
        <w:t xml:space="preserve"> in certain location</w:t>
      </w:r>
      <w:r w:rsidR="00A512DE">
        <w:rPr>
          <w:rFonts w:asciiTheme="majorHAnsi" w:eastAsiaTheme="minorHAnsi" w:hAnsiTheme="majorHAnsi" w:cstheme="majorHAnsi"/>
          <w:lang w:val="en-GB"/>
        </w:rPr>
        <w:t>s</w:t>
      </w:r>
      <w:r w:rsidR="00651A50" w:rsidRPr="00D22AE5">
        <w:rPr>
          <w:rFonts w:asciiTheme="majorHAnsi" w:eastAsiaTheme="minorHAnsi" w:hAnsiTheme="majorHAnsi" w:cstheme="majorHAnsi"/>
          <w:lang w:val="en-GB"/>
        </w:rPr>
        <w:t xml:space="preserve"> (</w:t>
      </w:r>
      <w:r w:rsidR="00651A50" w:rsidRPr="00D22AE5">
        <w:rPr>
          <w:rFonts w:asciiTheme="majorHAnsi" w:eastAsiaTheme="minorHAnsi" w:hAnsiTheme="majorHAnsi" w:cstheme="majorHAnsi"/>
          <w:b/>
          <w:lang w:val="en-GB"/>
        </w:rPr>
        <w:t>Figures 2</w:t>
      </w:r>
      <w:r w:rsidR="00A512DE">
        <w:rPr>
          <w:rFonts w:asciiTheme="majorHAnsi" w:eastAsiaTheme="minorHAnsi" w:hAnsiTheme="majorHAnsi" w:cstheme="majorHAnsi"/>
          <w:b/>
          <w:lang w:val="en-GB"/>
        </w:rPr>
        <w:t>-</w:t>
      </w:r>
      <w:r w:rsidR="009D0120" w:rsidRPr="00D22AE5">
        <w:rPr>
          <w:rFonts w:asciiTheme="majorHAnsi" w:eastAsiaTheme="minorHAnsi" w:hAnsiTheme="majorHAnsi" w:cstheme="majorHAnsi"/>
          <w:b/>
          <w:lang w:val="en-GB"/>
        </w:rPr>
        <w:t>5</w:t>
      </w:r>
      <w:r w:rsidR="00651A50" w:rsidRPr="00D22AE5">
        <w:rPr>
          <w:rFonts w:asciiTheme="majorHAnsi" w:eastAsiaTheme="minorHAnsi" w:hAnsiTheme="majorHAnsi" w:cstheme="majorHAnsi"/>
          <w:lang w:val="en-GB"/>
        </w:rPr>
        <w:t>)</w:t>
      </w:r>
      <w:r w:rsidR="001638D9" w:rsidRPr="00D22AE5">
        <w:rPr>
          <w:rFonts w:asciiTheme="majorHAnsi" w:eastAsiaTheme="minorHAnsi" w:hAnsiTheme="majorHAnsi" w:cstheme="majorHAnsi"/>
          <w:lang w:val="en-GB"/>
        </w:rPr>
        <w:t xml:space="preserve">. </w:t>
      </w:r>
      <w:r w:rsidR="00293756" w:rsidRPr="00D22AE5">
        <w:rPr>
          <w:rFonts w:asciiTheme="majorHAnsi" w:eastAsiaTheme="minorHAnsi" w:hAnsiTheme="majorHAnsi" w:cstheme="majorHAnsi"/>
          <w:lang w:val="en-GB"/>
        </w:rPr>
        <w:t>Nevertheless, all results must consider characte</w:t>
      </w:r>
      <w:r w:rsidR="00EF119E" w:rsidRPr="00D22AE5">
        <w:rPr>
          <w:rFonts w:asciiTheme="majorHAnsi" w:eastAsiaTheme="minorHAnsi" w:hAnsiTheme="majorHAnsi" w:cstheme="majorHAnsi"/>
          <w:lang w:val="en-GB"/>
        </w:rPr>
        <w:t xml:space="preserve">ristics inherent to fly </w:t>
      </w:r>
      <w:proofErr w:type="spellStart"/>
      <w:r w:rsidR="00EF119E" w:rsidRPr="00D22AE5">
        <w:rPr>
          <w:rFonts w:asciiTheme="majorHAnsi" w:eastAsiaTheme="minorHAnsi" w:hAnsiTheme="majorHAnsi" w:cstheme="majorHAnsi"/>
          <w:lang w:val="en-GB"/>
        </w:rPr>
        <w:t>behavio</w:t>
      </w:r>
      <w:r w:rsidR="00293756" w:rsidRPr="00D22AE5">
        <w:rPr>
          <w:rFonts w:asciiTheme="majorHAnsi" w:eastAsiaTheme="minorHAnsi" w:hAnsiTheme="majorHAnsi" w:cstheme="majorHAnsi"/>
          <w:lang w:val="en-GB"/>
        </w:rPr>
        <w:t>r</w:t>
      </w:r>
      <w:proofErr w:type="spellEnd"/>
      <w:r w:rsidR="00293756" w:rsidRPr="00D22AE5">
        <w:rPr>
          <w:rFonts w:asciiTheme="majorHAnsi" w:eastAsiaTheme="minorHAnsi" w:hAnsiTheme="majorHAnsi" w:cstheme="majorHAnsi"/>
          <w:lang w:val="en-GB"/>
        </w:rPr>
        <w:t xml:space="preserve"> that might affect their locomotion. For example, if flies are not allowed to explore the arena and settle before changing the temperature, speed measurements might be artificially high (</w:t>
      </w:r>
      <w:r w:rsidR="00293756" w:rsidRPr="00D22AE5">
        <w:rPr>
          <w:rFonts w:asciiTheme="majorHAnsi" w:eastAsiaTheme="minorHAnsi" w:hAnsiTheme="majorHAnsi" w:cstheme="majorHAnsi"/>
          <w:b/>
          <w:lang w:val="en-GB"/>
        </w:rPr>
        <w:t xml:space="preserve">Figure </w:t>
      </w:r>
      <w:r w:rsidR="0050023E" w:rsidRPr="00D22AE5">
        <w:rPr>
          <w:rFonts w:asciiTheme="majorHAnsi" w:eastAsiaTheme="minorHAnsi" w:hAnsiTheme="majorHAnsi" w:cstheme="majorHAnsi"/>
          <w:b/>
          <w:lang w:val="en-GB"/>
        </w:rPr>
        <w:t>2</w:t>
      </w:r>
      <w:r w:rsidR="00293756" w:rsidRPr="00D22AE5">
        <w:rPr>
          <w:rFonts w:asciiTheme="majorHAnsi" w:eastAsiaTheme="minorHAnsi" w:hAnsiTheme="majorHAnsi" w:cstheme="majorHAnsi"/>
          <w:lang w:val="en-GB"/>
        </w:rPr>
        <w:t>). Flies can also leave odorants that affect subsequent flies</w:t>
      </w:r>
      <w:r w:rsidR="00A512DE">
        <w:rPr>
          <w:rFonts w:asciiTheme="majorHAnsi" w:eastAsiaTheme="minorHAnsi" w:hAnsiTheme="majorHAnsi" w:cstheme="majorHAnsi"/>
          <w:lang w:val="en-GB"/>
        </w:rPr>
        <w:t>;</w:t>
      </w:r>
      <w:r w:rsidR="00293756" w:rsidRPr="00D22AE5">
        <w:rPr>
          <w:rFonts w:asciiTheme="majorHAnsi" w:eastAsiaTheme="minorHAnsi" w:hAnsiTheme="majorHAnsi" w:cstheme="majorHAnsi"/>
          <w:lang w:val="en-GB"/>
        </w:rPr>
        <w:t xml:space="preserve"> hence</w:t>
      </w:r>
      <w:r w:rsidR="00A512DE">
        <w:rPr>
          <w:rFonts w:asciiTheme="majorHAnsi" w:eastAsiaTheme="minorHAnsi" w:hAnsiTheme="majorHAnsi" w:cstheme="majorHAnsi"/>
          <w:lang w:val="en-GB"/>
        </w:rPr>
        <w:t>,</w:t>
      </w:r>
      <w:r w:rsidR="00293756" w:rsidRPr="00D22AE5">
        <w:rPr>
          <w:rFonts w:asciiTheme="majorHAnsi" w:eastAsiaTheme="minorHAnsi" w:hAnsiTheme="majorHAnsi" w:cstheme="majorHAnsi"/>
          <w:lang w:val="en-GB"/>
        </w:rPr>
        <w:t xml:space="preserve"> the glass cover must be cleaned</w:t>
      </w:r>
      <w:r w:rsidR="00A512DE">
        <w:rPr>
          <w:rFonts w:asciiTheme="majorHAnsi" w:eastAsiaTheme="minorHAnsi" w:hAnsiTheme="majorHAnsi" w:cstheme="majorHAnsi"/>
          <w:lang w:val="en-GB"/>
        </w:rPr>
        <w:t>,</w:t>
      </w:r>
      <w:r w:rsidR="00293756" w:rsidRPr="00D22AE5">
        <w:rPr>
          <w:rFonts w:asciiTheme="majorHAnsi" w:eastAsiaTheme="minorHAnsi" w:hAnsiTheme="majorHAnsi" w:cstheme="majorHAnsi"/>
          <w:lang w:val="en-GB"/>
        </w:rPr>
        <w:t xml:space="preserve"> and tape covering the tiles must be changed between subjects. </w:t>
      </w:r>
      <w:r w:rsidR="0026408B" w:rsidRPr="00D22AE5">
        <w:rPr>
          <w:rFonts w:asciiTheme="majorHAnsi" w:eastAsiaTheme="minorHAnsi" w:hAnsiTheme="majorHAnsi" w:cstheme="majorHAnsi"/>
          <w:lang w:val="en-GB"/>
        </w:rPr>
        <w:t xml:space="preserve">Given that locomotion declines as flies </w:t>
      </w:r>
      <w:r w:rsidR="00A512DE">
        <w:rPr>
          <w:rFonts w:asciiTheme="majorHAnsi" w:eastAsiaTheme="minorHAnsi" w:hAnsiTheme="majorHAnsi" w:cstheme="majorHAnsi"/>
          <w:lang w:val="en-GB"/>
        </w:rPr>
        <w:t>age</w:t>
      </w:r>
      <w:r w:rsidR="0026408B" w:rsidRPr="00D22AE5">
        <w:rPr>
          <w:rFonts w:asciiTheme="majorHAnsi" w:eastAsiaTheme="minorHAnsi" w:hAnsiTheme="majorHAnsi" w:cstheme="majorHAnsi"/>
          <w:lang w:val="en-GB"/>
        </w:rPr>
        <w:fldChar w:fldCharType="begin" w:fldLock="1"/>
      </w:r>
      <w:r w:rsidR="0026408B" w:rsidRPr="00D22AE5">
        <w:rPr>
          <w:rFonts w:asciiTheme="majorHAnsi" w:eastAsiaTheme="minorHAnsi" w:hAnsiTheme="majorHAnsi" w:cstheme="majorHAnsi"/>
          <w:lang w:val="en-GB"/>
        </w:rPr>
        <w:instrText>ADDIN CSL_CITATION { "citationItems" : [ { "id" : "ITEM-1", "itemData" : { "DOI" : "10.1016/j.exger.2010.08.012.Drosophila", "author" : [ { "dropping-particle" : "", "family" : "Jones", "given" : "Melanie A", "non-dropping-particle" : "", "parse-names" : false, "suffix" : "" }, { "dropping-particle" : "", "family" : "Grotewiel", "given" : "Mike", "non-dropping-particle" : "", "parse-names" : false, "suffix" : "" } ], "container-title" : "Experimental Brain Research", "id" : "ITEM-1", "issue" : "5", "issued" : { "date-parts" : [ [ "2011" ] ] }, "page" : "320-325", "title" : "Drosophila as a model for age-related impairment in locomotor and other behaviors", "type" : "article-journal", "volume" : "46" }, "uris" : [ "http://www.mendeley.com/documents/?uuid=15da7365-9b82-4482-ba18-9bc9a28631cc" ] } ], "mendeley" : { "formattedCitation" : "&lt;sup&gt;26&lt;/sup&gt;", "plainTextFormattedCitation" : "26" }, "properties" : { "noteIndex" : 0 }, "schema" : "https://github.com/citation-style-language/schema/raw/master/csl-citation.json" }</w:instrText>
      </w:r>
      <w:r w:rsidR="0026408B" w:rsidRPr="00D22AE5">
        <w:rPr>
          <w:rFonts w:asciiTheme="majorHAnsi" w:eastAsiaTheme="minorHAnsi" w:hAnsiTheme="majorHAnsi" w:cstheme="majorHAnsi"/>
          <w:lang w:val="en-GB"/>
        </w:rPr>
        <w:fldChar w:fldCharType="separate"/>
      </w:r>
      <w:r w:rsidR="0026408B" w:rsidRPr="00D22AE5">
        <w:rPr>
          <w:rFonts w:asciiTheme="majorHAnsi" w:eastAsiaTheme="minorHAnsi" w:hAnsiTheme="majorHAnsi" w:cstheme="majorHAnsi"/>
          <w:noProof/>
          <w:vertAlign w:val="superscript"/>
          <w:lang w:val="en-GB"/>
        </w:rPr>
        <w:t>26</w:t>
      </w:r>
      <w:r w:rsidR="0026408B" w:rsidRPr="00D22AE5">
        <w:rPr>
          <w:rFonts w:asciiTheme="majorHAnsi" w:eastAsiaTheme="minorHAnsi" w:hAnsiTheme="majorHAnsi" w:cstheme="majorHAnsi"/>
          <w:lang w:val="en-GB"/>
        </w:rPr>
        <w:fldChar w:fldCharType="end"/>
      </w:r>
      <w:r w:rsidR="0026408B" w:rsidRPr="00D22AE5">
        <w:rPr>
          <w:rFonts w:asciiTheme="majorHAnsi" w:eastAsiaTheme="minorHAnsi" w:hAnsiTheme="majorHAnsi" w:cstheme="majorHAnsi"/>
          <w:lang w:val="en-GB"/>
        </w:rPr>
        <w:t xml:space="preserve">, it is important that </w:t>
      </w:r>
      <w:r w:rsidR="00293756" w:rsidRPr="00D22AE5">
        <w:rPr>
          <w:rFonts w:asciiTheme="majorHAnsi" w:eastAsiaTheme="minorHAnsi" w:hAnsiTheme="majorHAnsi" w:cstheme="majorHAnsi"/>
          <w:lang w:val="en-GB"/>
        </w:rPr>
        <w:t xml:space="preserve">flies </w:t>
      </w:r>
      <w:r w:rsidR="0026408B" w:rsidRPr="00D22AE5">
        <w:rPr>
          <w:rFonts w:asciiTheme="majorHAnsi" w:eastAsiaTheme="minorHAnsi" w:hAnsiTheme="majorHAnsi" w:cstheme="majorHAnsi"/>
          <w:lang w:val="en-GB"/>
        </w:rPr>
        <w:t>are</w:t>
      </w:r>
      <w:r w:rsidR="00293756" w:rsidRPr="00D22AE5">
        <w:rPr>
          <w:rFonts w:asciiTheme="majorHAnsi" w:eastAsiaTheme="minorHAnsi" w:hAnsiTheme="majorHAnsi" w:cstheme="majorHAnsi"/>
          <w:lang w:val="en-GB"/>
        </w:rPr>
        <w:t xml:space="preserve"> </w:t>
      </w:r>
      <w:r w:rsidR="0026408B" w:rsidRPr="00D22AE5">
        <w:rPr>
          <w:rFonts w:asciiTheme="majorHAnsi" w:eastAsiaTheme="minorHAnsi" w:hAnsiTheme="majorHAnsi" w:cstheme="majorHAnsi"/>
          <w:lang w:val="en-GB"/>
        </w:rPr>
        <w:t>standardized</w:t>
      </w:r>
      <w:r w:rsidR="00293756" w:rsidRPr="00D22AE5">
        <w:rPr>
          <w:rFonts w:asciiTheme="majorHAnsi" w:eastAsiaTheme="minorHAnsi" w:hAnsiTheme="majorHAnsi" w:cstheme="majorHAnsi"/>
          <w:lang w:val="en-GB"/>
        </w:rPr>
        <w:t xml:space="preserve"> for age</w:t>
      </w:r>
      <w:r w:rsidR="0026408B" w:rsidRPr="00D22AE5">
        <w:rPr>
          <w:rFonts w:asciiTheme="majorHAnsi" w:eastAsiaTheme="minorHAnsi" w:hAnsiTheme="majorHAnsi" w:cstheme="majorHAnsi"/>
          <w:lang w:val="en-GB"/>
        </w:rPr>
        <w:t xml:space="preserve"> to avoid</w:t>
      </w:r>
      <w:r w:rsidR="00293756" w:rsidRPr="00D22AE5">
        <w:rPr>
          <w:rFonts w:asciiTheme="majorHAnsi" w:eastAsiaTheme="minorHAnsi" w:hAnsiTheme="majorHAnsi" w:cstheme="majorHAnsi"/>
          <w:lang w:val="en-GB"/>
        </w:rPr>
        <w:t xml:space="preserve"> </w:t>
      </w:r>
      <w:r w:rsidR="0026408B" w:rsidRPr="00D22AE5">
        <w:rPr>
          <w:rFonts w:asciiTheme="majorHAnsi" w:eastAsiaTheme="minorHAnsi" w:hAnsiTheme="majorHAnsi" w:cstheme="majorHAnsi"/>
          <w:lang w:val="en-GB"/>
        </w:rPr>
        <w:t>variation in</w:t>
      </w:r>
      <w:r w:rsidR="00293756" w:rsidRPr="00D22AE5">
        <w:rPr>
          <w:rFonts w:asciiTheme="majorHAnsi" w:eastAsiaTheme="minorHAnsi" w:hAnsiTheme="majorHAnsi" w:cstheme="majorHAnsi"/>
          <w:lang w:val="en-GB"/>
        </w:rPr>
        <w:t xml:space="preserve"> results. In our arena, flies have also shown centrophobism, preferring edges </w:t>
      </w:r>
      <w:r w:rsidR="00A512DE">
        <w:rPr>
          <w:rFonts w:asciiTheme="majorHAnsi" w:eastAsiaTheme="minorHAnsi" w:hAnsiTheme="majorHAnsi" w:cstheme="majorHAnsi"/>
          <w:lang w:val="en-GB"/>
        </w:rPr>
        <w:t>over</w:t>
      </w:r>
      <w:r w:rsidR="00293756" w:rsidRPr="00D22AE5">
        <w:rPr>
          <w:rFonts w:asciiTheme="majorHAnsi" w:eastAsiaTheme="minorHAnsi" w:hAnsiTheme="majorHAnsi" w:cstheme="majorHAnsi"/>
          <w:lang w:val="en-GB"/>
        </w:rPr>
        <w:t xml:space="preserve"> the middle area. Experiment</w:t>
      </w:r>
      <w:r w:rsidR="00A512DE">
        <w:rPr>
          <w:rFonts w:asciiTheme="majorHAnsi" w:eastAsiaTheme="minorHAnsi" w:hAnsiTheme="majorHAnsi" w:cstheme="majorHAnsi"/>
          <w:lang w:val="en-GB"/>
        </w:rPr>
        <w:t>ers</w:t>
      </w:r>
      <w:r w:rsidR="00293756" w:rsidRPr="00D22AE5">
        <w:rPr>
          <w:rFonts w:asciiTheme="majorHAnsi" w:eastAsiaTheme="minorHAnsi" w:hAnsiTheme="majorHAnsi" w:cstheme="majorHAnsi"/>
          <w:lang w:val="en-GB"/>
        </w:rPr>
        <w:t xml:space="preserve"> must control for this by changing the location of comfortable areas to prevent overestimating site preference. </w:t>
      </w:r>
    </w:p>
    <w:p w14:paraId="21A942A5" w14:textId="77777777" w:rsidR="00B904ED" w:rsidRPr="00D22AE5" w:rsidRDefault="00B904ED" w:rsidP="00E5479D">
      <w:pPr>
        <w:jc w:val="both"/>
        <w:rPr>
          <w:rFonts w:asciiTheme="majorHAnsi" w:hAnsiTheme="majorHAnsi" w:cstheme="majorHAnsi"/>
        </w:rPr>
      </w:pPr>
    </w:p>
    <w:p w14:paraId="78F5FC9C" w14:textId="5C46E31A" w:rsidR="00264724" w:rsidRPr="00D22AE5" w:rsidRDefault="00CD5B3C" w:rsidP="00E5479D">
      <w:pPr>
        <w:jc w:val="both"/>
        <w:rPr>
          <w:rFonts w:asciiTheme="majorHAnsi" w:eastAsiaTheme="minorHAnsi" w:hAnsiTheme="majorHAnsi" w:cstheme="majorHAnsi"/>
          <w:lang w:val="en-GB"/>
        </w:rPr>
      </w:pPr>
      <w:r w:rsidRPr="00D22AE5">
        <w:rPr>
          <w:rFonts w:asciiTheme="majorHAnsi" w:eastAsiaTheme="minorHAnsi" w:hAnsiTheme="majorHAnsi" w:cstheme="majorHAnsi"/>
          <w:lang w:val="en-GB"/>
        </w:rPr>
        <w:t xml:space="preserve">The current characteristics of the arena and requirements of the tracking process could limit some experimental procedures. For example, the close environment of the arena does not include access points through which odours could be introduced, which prevents studies in which this stimulus is important. Similarly, the </w:t>
      </w:r>
      <w:proofErr w:type="spellStart"/>
      <w:r w:rsidRPr="00D22AE5">
        <w:rPr>
          <w:rFonts w:asciiTheme="majorHAnsi" w:eastAsiaTheme="minorHAnsi" w:hAnsiTheme="majorHAnsi" w:cstheme="majorHAnsi"/>
          <w:i/>
          <w:lang w:val="en-GB"/>
        </w:rPr>
        <w:t>FlyStepts</w:t>
      </w:r>
      <w:proofErr w:type="spellEnd"/>
      <w:r w:rsidRPr="00D22AE5">
        <w:rPr>
          <w:rFonts w:asciiTheme="majorHAnsi" w:eastAsiaTheme="minorHAnsi" w:hAnsiTheme="majorHAnsi" w:cstheme="majorHAnsi"/>
          <w:lang w:val="en-GB"/>
        </w:rPr>
        <w:t xml:space="preserve"> tracker necessitates videos with </w:t>
      </w:r>
      <w:r w:rsidR="00303E0B" w:rsidRPr="00D22AE5">
        <w:rPr>
          <w:rFonts w:asciiTheme="majorHAnsi" w:eastAsiaTheme="minorHAnsi" w:hAnsiTheme="majorHAnsi" w:cstheme="majorHAnsi"/>
          <w:lang w:val="en-GB"/>
        </w:rPr>
        <w:t>uniform</w:t>
      </w:r>
      <w:r w:rsidRPr="00D22AE5">
        <w:rPr>
          <w:rFonts w:asciiTheme="majorHAnsi" w:eastAsiaTheme="minorHAnsi" w:hAnsiTheme="majorHAnsi" w:cstheme="majorHAnsi"/>
          <w:lang w:val="en-GB"/>
        </w:rPr>
        <w:t xml:space="preserve"> backgrounds, which limits the possibility of adding food or other items to the fly</w:t>
      </w:r>
      <w:r w:rsidR="00A512DE">
        <w:rPr>
          <w:rFonts w:asciiTheme="majorHAnsi" w:eastAsiaTheme="minorHAnsi" w:hAnsiTheme="majorHAnsi" w:cstheme="majorHAnsi"/>
          <w:lang w:val="en-GB"/>
        </w:rPr>
        <w:t>’s</w:t>
      </w:r>
      <w:r w:rsidRPr="00D22AE5">
        <w:rPr>
          <w:rFonts w:asciiTheme="majorHAnsi" w:eastAsiaTheme="minorHAnsi" w:hAnsiTheme="majorHAnsi" w:cstheme="majorHAnsi"/>
          <w:lang w:val="en-GB"/>
        </w:rPr>
        <w:t xml:space="preserve"> environment. </w:t>
      </w:r>
      <w:r w:rsidR="00303E0B" w:rsidRPr="00D22AE5">
        <w:rPr>
          <w:rFonts w:asciiTheme="majorHAnsi" w:eastAsiaTheme="minorHAnsi" w:hAnsiTheme="majorHAnsi" w:cstheme="majorHAnsi"/>
          <w:lang w:val="en-GB"/>
        </w:rPr>
        <w:t>T</w:t>
      </w:r>
      <w:r w:rsidRPr="00D22AE5">
        <w:rPr>
          <w:rFonts w:asciiTheme="majorHAnsi" w:eastAsiaTheme="minorHAnsi" w:hAnsiTheme="majorHAnsi" w:cstheme="majorHAnsi"/>
          <w:lang w:val="en-GB"/>
        </w:rPr>
        <w:t xml:space="preserve">he arena could be adapted to include a </w:t>
      </w:r>
      <w:r w:rsidR="00053DFC" w:rsidRPr="00D22AE5">
        <w:rPr>
          <w:rFonts w:asciiTheme="majorHAnsi" w:eastAsiaTheme="minorHAnsi" w:hAnsiTheme="majorHAnsi" w:cstheme="majorHAnsi"/>
          <w:lang w:val="en-GB"/>
        </w:rPr>
        <w:t>connection to a gas valve</w:t>
      </w:r>
      <w:r w:rsidR="00A512DE">
        <w:rPr>
          <w:rFonts w:asciiTheme="majorHAnsi" w:eastAsiaTheme="minorHAnsi" w:hAnsiTheme="majorHAnsi" w:cstheme="majorHAnsi"/>
          <w:lang w:val="en-GB"/>
        </w:rPr>
        <w:t>,</w:t>
      </w:r>
      <w:r w:rsidR="00053DFC" w:rsidRPr="00D22AE5">
        <w:rPr>
          <w:rFonts w:asciiTheme="majorHAnsi" w:eastAsiaTheme="minorHAnsi" w:hAnsiTheme="majorHAnsi" w:cstheme="majorHAnsi"/>
          <w:lang w:val="en-GB"/>
        </w:rPr>
        <w:t xml:space="preserve"> and software developments exist that </w:t>
      </w:r>
      <w:r w:rsidR="00A512DE">
        <w:rPr>
          <w:rFonts w:asciiTheme="majorHAnsi" w:eastAsiaTheme="minorHAnsi" w:hAnsiTheme="majorHAnsi" w:cstheme="majorHAnsi"/>
          <w:lang w:val="en-GB"/>
        </w:rPr>
        <w:t>may</w:t>
      </w:r>
      <w:r w:rsidR="00053DFC" w:rsidRPr="00D22AE5">
        <w:rPr>
          <w:rFonts w:asciiTheme="majorHAnsi" w:eastAsiaTheme="minorHAnsi" w:hAnsiTheme="majorHAnsi" w:cstheme="majorHAnsi"/>
          <w:lang w:val="en-GB"/>
        </w:rPr>
        <w:t xml:space="preserve"> allow for more objects to be present. Future projects </w:t>
      </w:r>
      <w:r w:rsidR="00A512DE">
        <w:rPr>
          <w:rFonts w:asciiTheme="majorHAnsi" w:eastAsiaTheme="minorHAnsi" w:hAnsiTheme="majorHAnsi" w:cstheme="majorHAnsi"/>
          <w:lang w:val="en-GB"/>
        </w:rPr>
        <w:t>may</w:t>
      </w:r>
      <w:r w:rsidR="00053DFC" w:rsidRPr="00D22AE5">
        <w:rPr>
          <w:rFonts w:asciiTheme="majorHAnsi" w:eastAsiaTheme="minorHAnsi" w:hAnsiTheme="majorHAnsi" w:cstheme="majorHAnsi"/>
          <w:lang w:val="en-GB"/>
        </w:rPr>
        <w:t xml:space="preserve"> take advantage of these possibilities to </w:t>
      </w:r>
      <w:r w:rsidR="00B24926" w:rsidRPr="00D22AE5">
        <w:rPr>
          <w:rFonts w:asciiTheme="majorHAnsi" w:eastAsiaTheme="minorHAnsi" w:hAnsiTheme="majorHAnsi" w:cstheme="majorHAnsi"/>
          <w:lang w:val="en-GB"/>
        </w:rPr>
        <w:t xml:space="preserve">adapt the temperature-controlled arena to </w:t>
      </w:r>
      <w:r w:rsidR="00A512DE">
        <w:rPr>
          <w:rFonts w:asciiTheme="majorHAnsi" w:eastAsiaTheme="minorHAnsi" w:hAnsiTheme="majorHAnsi" w:cstheme="majorHAnsi"/>
          <w:lang w:val="en-GB"/>
        </w:rPr>
        <w:t>specific</w:t>
      </w:r>
      <w:r w:rsidR="00B24926" w:rsidRPr="00D22AE5">
        <w:rPr>
          <w:rFonts w:asciiTheme="majorHAnsi" w:eastAsiaTheme="minorHAnsi" w:hAnsiTheme="majorHAnsi" w:cstheme="majorHAnsi"/>
          <w:lang w:val="en-GB"/>
        </w:rPr>
        <w:t xml:space="preserve"> experimental </w:t>
      </w:r>
      <w:r w:rsidR="00303E0B" w:rsidRPr="00D22AE5">
        <w:rPr>
          <w:rFonts w:asciiTheme="majorHAnsi" w:eastAsiaTheme="minorHAnsi" w:hAnsiTheme="majorHAnsi" w:cstheme="majorHAnsi"/>
          <w:lang w:val="en-GB"/>
        </w:rPr>
        <w:t>needs</w:t>
      </w:r>
      <w:r w:rsidR="00B24926" w:rsidRPr="00D22AE5">
        <w:rPr>
          <w:rFonts w:asciiTheme="majorHAnsi" w:eastAsiaTheme="minorHAnsi" w:hAnsiTheme="majorHAnsi" w:cstheme="majorHAnsi"/>
          <w:lang w:val="en-GB"/>
        </w:rPr>
        <w:t xml:space="preserve">. </w:t>
      </w:r>
    </w:p>
    <w:p w14:paraId="413095DB" w14:textId="77777777" w:rsidR="005E09D5" w:rsidRPr="00D22AE5" w:rsidRDefault="005E09D5" w:rsidP="00E5479D">
      <w:pPr>
        <w:jc w:val="both"/>
        <w:rPr>
          <w:rFonts w:asciiTheme="majorHAnsi" w:eastAsiaTheme="minorHAnsi" w:hAnsiTheme="majorHAnsi" w:cstheme="majorHAnsi"/>
          <w:lang w:val="en-GB"/>
        </w:rPr>
      </w:pPr>
    </w:p>
    <w:p w14:paraId="7FF1D16A" w14:textId="41E0C6F4" w:rsidR="005E09D5" w:rsidRPr="00D22AE5" w:rsidRDefault="00680318" w:rsidP="00E5479D">
      <w:pPr>
        <w:jc w:val="both"/>
        <w:rPr>
          <w:rFonts w:asciiTheme="majorHAnsi" w:eastAsiaTheme="minorHAnsi" w:hAnsiTheme="majorHAnsi" w:cstheme="majorHAnsi"/>
          <w:lang w:val="en-GB"/>
        </w:rPr>
      </w:pPr>
      <w:r w:rsidRPr="00D22AE5">
        <w:rPr>
          <w:rFonts w:asciiTheme="majorHAnsi" w:eastAsiaTheme="minorHAnsi" w:hAnsiTheme="majorHAnsi" w:cstheme="majorHAnsi"/>
          <w:lang w:val="en-GB"/>
        </w:rPr>
        <w:t xml:space="preserve">Finally, we have shown in </w:t>
      </w:r>
      <w:r w:rsidR="00A512DE">
        <w:rPr>
          <w:rFonts w:asciiTheme="majorHAnsi" w:eastAsiaTheme="minorHAnsi" w:hAnsiTheme="majorHAnsi" w:cstheme="majorHAnsi"/>
          <w:lang w:val="en-GB"/>
        </w:rPr>
        <w:t>the</w:t>
      </w:r>
      <w:r w:rsidRPr="00D22AE5">
        <w:rPr>
          <w:rFonts w:asciiTheme="majorHAnsi" w:eastAsiaTheme="minorHAnsi" w:hAnsiTheme="majorHAnsi" w:cstheme="majorHAnsi"/>
          <w:lang w:val="en-GB"/>
        </w:rPr>
        <w:t xml:space="preserve"> results that different species of </w:t>
      </w:r>
      <w:r w:rsidRPr="00D22AE5">
        <w:rPr>
          <w:rFonts w:asciiTheme="majorHAnsi" w:eastAsiaTheme="minorHAnsi" w:hAnsiTheme="majorHAnsi" w:cstheme="majorHAnsi"/>
          <w:i/>
          <w:lang w:val="en-GB"/>
        </w:rPr>
        <w:t>Drosophila</w:t>
      </w:r>
      <w:r w:rsidRPr="00D22AE5">
        <w:rPr>
          <w:rFonts w:asciiTheme="majorHAnsi" w:eastAsiaTheme="minorHAnsi" w:hAnsiTheme="majorHAnsi" w:cstheme="majorHAnsi"/>
          <w:lang w:val="en-GB"/>
        </w:rPr>
        <w:t xml:space="preserve"> perform differently as</w:t>
      </w:r>
      <w:r w:rsidR="00697A79" w:rsidRPr="00D22AE5">
        <w:rPr>
          <w:rFonts w:asciiTheme="majorHAnsi" w:eastAsiaTheme="minorHAnsi" w:hAnsiTheme="majorHAnsi" w:cstheme="majorHAnsi"/>
          <w:lang w:val="en-GB"/>
        </w:rPr>
        <w:t xml:space="preserve"> temperature increases (</w:t>
      </w:r>
      <w:r w:rsidR="00697A79" w:rsidRPr="00D22AE5">
        <w:rPr>
          <w:rFonts w:asciiTheme="majorHAnsi" w:eastAsiaTheme="minorHAnsi" w:hAnsiTheme="majorHAnsi" w:cstheme="majorHAnsi"/>
          <w:b/>
          <w:lang w:val="en-GB"/>
        </w:rPr>
        <w:t>Figure 3</w:t>
      </w:r>
      <w:r w:rsidRPr="00D22AE5">
        <w:rPr>
          <w:rFonts w:asciiTheme="majorHAnsi" w:eastAsiaTheme="minorHAnsi" w:hAnsiTheme="majorHAnsi" w:cstheme="majorHAnsi"/>
          <w:lang w:val="en-GB"/>
        </w:rPr>
        <w:t>) and that temperature mutants do n</w:t>
      </w:r>
      <w:r w:rsidR="00697A79" w:rsidRPr="00D22AE5">
        <w:rPr>
          <w:rFonts w:asciiTheme="majorHAnsi" w:eastAsiaTheme="minorHAnsi" w:hAnsiTheme="majorHAnsi" w:cstheme="majorHAnsi"/>
          <w:lang w:val="en-GB"/>
        </w:rPr>
        <w:t xml:space="preserve">ot respond </w:t>
      </w:r>
      <w:r w:rsidR="00A512DE">
        <w:rPr>
          <w:rFonts w:asciiTheme="majorHAnsi" w:eastAsiaTheme="minorHAnsi" w:hAnsiTheme="majorHAnsi" w:cstheme="majorHAnsi"/>
          <w:lang w:val="en-GB"/>
        </w:rPr>
        <w:t xml:space="preserve">in the same way </w:t>
      </w:r>
      <w:r w:rsidR="00697A79" w:rsidRPr="00D22AE5">
        <w:rPr>
          <w:rFonts w:asciiTheme="majorHAnsi" w:eastAsiaTheme="minorHAnsi" w:hAnsiTheme="majorHAnsi" w:cstheme="majorHAnsi"/>
          <w:lang w:val="en-GB"/>
        </w:rPr>
        <w:t>as controls (</w:t>
      </w:r>
      <w:r w:rsidR="00697A79" w:rsidRPr="00D22AE5">
        <w:rPr>
          <w:rFonts w:asciiTheme="majorHAnsi" w:eastAsiaTheme="minorHAnsi" w:hAnsiTheme="majorHAnsi" w:cstheme="majorHAnsi"/>
          <w:b/>
          <w:lang w:val="en-GB"/>
        </w:rPr>
        <w:t>Figure 5</w:t>
      </w:r>
      <w:r w:rsidRPr="00D22AE5">
        <w:rPr>
          <w:rFonts w:asciiTheme="majorHAnsi" w:eastAsiaTheme="minorHAnsi" w:hAnsiTheme="majorHAnsi" w:cstheme="majorHAnsi"/>
          <w:lang w:val="en-GB"/>
        </w:rPr>
        <w:t xml:space="preserve">). This shows that this new method </w:t>
      </w:r>
      <w:r w:rsidR="00A512DE">
        <w:rPr>
          <w:rFonts w:asciiTheme="majorHAnsi" w:eastAsiaTheme="minorHAnsi" w:hAnsiTheme="majorHAnsi" w:cstheme="majorHAnsi"/>
          <w:lang w:val="en-GB"/>
        </w:rPr>
        <w:t>may</w:t>
      </w:r>
      <w:r w:rsidRPr="00D22AE5">
        <w:rPr>
          <w:rFonts w:asciiTheme="majorHAnsi" w:eastAsiaTheme="minorHAnsi" w:hAnsiTheme="majorHAnsi" w:cstheme="majorHAnsi"/>
          <w:lang w:val="en-GB"/>
        </w:rPr>
        <w:t xml:space="preserve"> be used to explore </w:t>
      </w:r>
      <w:r w:rsidRPr="00D22AE5">
        <w:rPr>
          <w:rFonts w:asciiTheme="majorHAnsi" w:eastAsiaTheme="minorHAnsi" w:hAnsiTheme="majorHAnsi" w:cstheme="majorHAnsi"/>
          <w:i/>
          <w:lang w:val="en-GB"/>
        </w:rPr>
        <w:t xml:space="preserve">Drosophila's </w:t>
      </w:r>
      <w:r w:rsidRPr="00D22AE5">
        <w:rPr>
          <w:rFonts w:asciiTheme="majorHAnsi" w:eastAsiaTheme="minorHAnsi" w:hAnsiTheme="majorHAnsi" w:cstheme="majorHAnsi"/>
          <w:lang w:val="en-GB"/>
        </w:rPr>
        <w:t xml:space="preserve">thermal </w:t>
      </w:r>
      <w:proofErr w:type="spellStart"/>
      <w:r w:rsidRPr="00D22AE5">
        <w:rPr>
          <w:rFonts w:asciiTheme="majorHAnsi" w:eastAsiaTheme="minorHAnsi" w:hAnsiTheme="majorHAnsi" w:cstheme="majorHAnsi"/>
          <w:lang w:val="en-GB"/>
        </w:rPr>
        <w:t>behavior</w:t>
      </w:r>
      <w:proofErr w:type="spellEnd"/>
      <w:r w:rsidRPr="00D22AE5">
        <w:rPr>
          <w:rFonts w:asciiTheme="majorHAnsi" w:eastAsiaTheme="minorHAnsi" w:hAnsiTheme="majorHAnsi" w:cstheme="majorHAnsi"/>
          <w:lang w:val="en-GB"/>
        </w:rPr>
        <w:t xml:space="preserve"> and how it is affected by natural selection and functional characteristics. </w:t>
      </w:r>
      <w:r w:rsidR="00A512DE">
        <w:rPr>
          <w:rFonts w:asciiTheme="majorHAnsi" w:eastAsiaTheme="minorHAnsi" w:hAnsiTheme="majorHAnsi" w:cstheme="majorHAnsi"/>
          <w:lang w:val="en-GB"/>
        </w:rPr>
        <w:t>Finally, it</w:t>
      </w:r>
      <w:r w:rsidRPr="00D22AE5">
        <w:rPr>
          <w:rFonts w:asciiTheme="majorHAnsi" w:eastAsiaTheme="minorHAnsi" w:hAnsiTheme="majorHAnsi" w:cstheme="majorHAnsi"/>
          <w:lang w:val="en-GB"/>
        </w:rPr>
        <w:t xml:space="preserve"> </w:t>
      </w:r>
      <w:r w:rsidR="00A512DE">
        <w:rPr>
          <w:rFonts w:asciiTheme="majorHAnsi" w:eastAsiaTheme="minorHAnsi" w:hAnsiTheme="majorHAnsi" w:cstheme="majorHAnsi"/>
          <w:lang w:val="en-GB"/>
        </w:rPr>
        <w:t>illustrates</w:t>
      </w:r>
      <w:r w:rsidR="00303E0B" w:rsidRPr="00D22AE5">
        <w:rPr>
          <w:rFonts w:asciiTheme="majorHAnsi" w:eastAsiaTheme="minorHAnsi" w:hAnsiTheme="majorHAnsi" w:cstheme="majorHAnsi"/>
          <w:lang w:val="en-GB"/>
        </w:rPr>
        <w:t xml:space="preserve"> that our method may</w:t>
      </w:r>
      <w:r w:rsidRPr="00D22AE5">
        <w:rPr>
          <w:rFonts w:asciiTheme="majorHAnsi" w:eastAsiaTheme="minorHAnsi" w:hAnsiTheme="majorHAnsi" w:cstheme="majorHAnsi"/>
          <w:lang w:val="en-GB"/>
        </w:rPr>
        <w:t xml:space="preserve"> help</w:t>
      </w:r>
      <w:r w:rsidR="00A512DE">
        <w:rPr>
          <w:rFonts w:asciiTheme="majorHAnsi" w:eastAsiaTheme="minorHAnsi" w:hAnsiTheme="majorHAnsi" w:cstheme="majorHAnsi"/>
          <w:lang w:val="en-GB"/>
        </w:rPr>
        <w:t xml:space="preserve"> further</w:t>
      </w:r>
      <w:r w:rsidRPr="00D22AE5">
        <w:rPr>
          <w:rFonts w:asciiTheme="majorHAnsi" w:eastAsiaTheme="minorHAnsi" w:hAnsiTheme="majorHAnsi" w:cstheme="majorHAnsi"/>
          <w:lang w:val="en-GB"/>
        </w:rPr>
        <w:t xml:space="preserve"> understand</w:t>
      </w:r>
      <w:r w:rsidR="00A512DE">
        <w:rPr>
          <w:rFonts w:asciiTheme="majorHAnsi" w:eastAsiaTheme="minorHAnsi" w:hAnsiTheme="majorHAnsi" w:cstheme="majorHAnsi"/>
          <w:lang w:val="en-GB"/>
        </w:rPr>
        <w:t>ing of</w:t>
      </w:r>
      <w:r w:rsidRPr="00D22AE5">
        <w:rPr>
          <w:rFonts w:asciiTheme="majorHAnsi" w:eastAsiaTheme="minorHAnsi" w:hAnsiTheme="majorHAnsi" w:cstheme="majorHAnsi"/>
          <w:lang w:val="en-GB"/>
        </w:rPr>
        <w:t xml:space="preserve"> thermal adaptation and speciation as well as the interactions of temperature receptors with other stimuli </w:t>
      </w:r>
      <w:r w:rsidR="00A512DE">
        <w:rPr>
          <w:rFonts w:asciiTheme="majorHAnsi" w:eastAsiaTheme="minorHAnsi" w:hAnsiTheme="majorHAnsi" w:cstheme="majorHAnsi"/>
          <w:lang w:val="en-GB"/>
        </w:rPr>
        <w:t>in</w:t>
      </w:r>
      <w:r w:rsidRPr="00D22AE5">
        <w:rPr>
          <w:rFonts w:asciiTheme="majorHAnsi" w:eastAsiaTheme="minorHAnsi" w:hAnsiTheme="majorHAnsi" w:cstheme="majorHAnsi"/>
          <w:lang w:val="en-GB"/>
        </w:rPr>
        <w:t xml:space="preserve"> future studies.</w:t>
      </w:r>
    </w:p>
    <w:p w14:paraId="2357FA79" w14:textId="77777777" w:rsidR="00903A28" w:rsidRPr="00D22AE5" w:rsidRDefault="00903A28" w:rsidP="00E5479D">
      <w:pPr>
        <w:jc w:val="both"/>
        <w:rPr>
          <w:rFonts w:asciiTheme="majorHAnsi" w:hAnsiTheme="majorHAnsi" w:cstheme="majorHAnsi"/>
          <w:b/>
        </w:rPr>
      </w:pPr>
    </w:p>
    <w:p w14:paraId="57D3873B" w14:textId="673D697C" w:rsidR="00F06538" w:rsidRPr="00D22AE5" w:rsidRDefault="00680318" w:rsidP="00E5479D">
      <w:pPr>
        <w:jc w:val="both"/>
        <w:rPr>
          <w:rFonts w:asciiTheme="majorHAnsi" w:hAnsiTheme="majorHAnsi" w:cstheme="majorHAnsi"/>
          <w:b/>
        </w:rPr>
      </w:pPr>
      <w:r w:rsidRPr="00D22AE5">
        <w:rPr>
          <w:rFonts w:asciiTheme="majorHAnsi" w:hAnsiTheme="majorHAnsi" w:cstheme="majorHAnsi"/>
          <w:b/>
        </w:rPr>
        <w:t>D</w:t>
      </w:r>
      <w:r w:rsidR="00A512DE">
        <w:rPr>
          <w:rFonts w:asciiTheme="majorHAnsi" w:hAnsiTheme="majorHAnsi" w:cstheme="majorHAnsi"/>
          <w:b/>
        </w:rPr>
        <w:t>ISCLOSURES:</w:t>
      </w:r>
    </w:p>
    <w:p w14:paraId="59778429" w14:textId="22185BE6" w:rsidR="00120F8E" w:rsidRPr="00D22AE5" w:rsidRDefault="00680318" w:rsidP="00E5479D">
      <w:pPr>
        <w:jc w:val="both"/>
        <w:rPr>
          <w:rFonts w:asciiTheme="majorHAnsi" w:eastAsia="Times New Roman" w:hAnsiTheme="majorHAnsi" w:cstheme="majorHAnsi"/>
        </w:rPr>
      </w:pPr>
      <w:r w:rsidRPr="00D22AE5">
        <w:rPr>
          <w:rFonts w:asciiTheme="majorHAnsi" w:eastAsia="Times New Roman" w:hAnsiTheme="majorHAnsi" w:cstheme="majorHAnsi"/>
          <w:shd w:val="clear" w:color="auto" w:fill="FFFFFF"/>
        </w:rPr>
        <w:t>The authors declare that they have no competing financial interests.</w:t>
      </w:r>
    </w:p>
    <w:p w14:paraId="0130B539" w14:textId="77777777" w:rsidR="00903A28" w:rsidRPr="00D22AE5" w:rsidRDefault="00903A28" w:rsidP="00E5479D">
      <w:pPr>
        <w:jc w:val="both"/>
        <w:rPr>
          <w:rFonts w:asciiTheme="majorHAnsi" w:hAnsiTheme="majorHAnsi" w:cstheme="majorHAnsi"/>
          <w:b/>
        </w:rPr>
      </w:pPr>
    </w:p>
    <w:p w14:paraId="7C71F0B9" w14:textId="3A04BB00" w:rsidR="00F06538" w:rsidRPr="00D22AE5" w:rsidRDefault="00A512DE" w:rsidP="00E5479D">
      <w:pPr>
        <w:jc w:val="both"/>
        <w:rPr>
          <w:rFonts w:asciiTheme="majorHAnsi" w:hAnsiTheme="majorHAnsi" w:cstheme="majorHAnsi"/>
          <w:b/>
        </w:rPr>
      </w:pPr>
      <w:r w:rsidRPr="00D22AE5">
        <w:rPr>
          <w:rFonts w:asciiTheme="majorHAnsi" w:hAnsiTheme="majorHAnsi" w:cstheme="majorHAnsi"/>
          <w:b/>
        </w:rPr>
        <w:t>A</w:t>
      </w:r>
      <w:r>
        <w:rPr>
          <w:rFonts w:asciiTheme="majorHAnsi" w:hAnsiTheme="majorHAnsi" w:cstheme="majorHAnsi"/>
          <w:b/>
        </w:rPr>
        <w:t>CKNOWLEDGEMENTS:</w:t>
      </w:r>
    </w:p>
    <w:p w14:paraId="3A2CF626" w14:textId="7E384FFF" w:rsidR="00F06538" w:rsidRPr="00D22AE5" w:rsidRDefault="00590573" w:rsidP="00E5479D">
      <w:pPr>
        <w:jc w:val="both"/>
        <w:rPr>
          <w:rFonts w:asciiTheme="majorHAnsi" w:hAnsiTheme="majorHAnsi" w:cstheme="majorHAnsi"/>
        </w:rPr>
      </w:pPr>
      <w:r w:rsidRPr="00D22AE5">
        <w:rPr>
          <w:rFonts w:asciiTheme="majorHAnsi" w:eastAsia="Times New Roman" w:hAnsiTheme="majorHAnsi" w:cstheme="majorHAnsi"/>
        </w:rPr>
        <w:t xml:space="preserve">This work was supported in part by a scholarship from the </w:t>
      </w:r>
      <w:proofErr w:type="spellStart"/>
      <w:r w:rsidRPr="00D22AE5">
        <w:rPr>
          <w:rFonts w:asciiTheme="majorHAnsi" w:eastAsia="Times New Roman" w:hAnsiTheme="majorHAnsi" w:cstheme="majorHAnsi"/>
        </w:rPr>
        <w:t>Behavioural</w:t>
      </w:r>
      <w:proofErr w:type="spellEnd"/>
      <w:r w:rsidRPr="00D22AE5">
        <w:rPr>
          <w:rFonts w:asciiTheme="majorHAnsi" w:eastAsia="Times New Roman" w:hAnsiTheme="majorHAnsi" w:cstheme="majorHAnsi"/>
        </w:rPr>
        <w:t xml:space="preserve"> and Cognitive Neuroscience Program of the University of Groningen and a graduate scholarship from the </w:t>
      </w:r>
      <w:proofErr w:type="spellStart"/>
      <w:r w:rsidRPr="00D22AE5">
        <w:rPr>
          <w:rFonts w:asciiTheme="majorHAnsi" w:eastAsia="Times New Roman" w:hAnsiTheme="majorHAnsi" w:cstheme="majorHAnsi"/>
        </w:rPr>
        <w:t>Consejo</w:t>
      </w:r>
      <w:proofErr w:type="spellEnd"/>
      <w:r w:rsidRPr="00D22AE5">
        <w:rPr>
          <w:rFonts w:asciiTheme="majorHAnsi" w:eastAsia="Times New Roman" w:hAnsiTheme="majorHAnsi" w:cstheme="majorHAnsi"/>
        </w:rPr>
        <w:t xml:space="preserve"> Nacional de </w:t>
      </w:r>
      <w:proofErr w:type="spellStart"/>
      <w:r w:rsidRPr="00D22AE5">
        <w:rPr>
          <w:rFonts w:asciiTheme="majorHAnsi" w:eastAsia="Times New Roman" w:hAnsiTheme="majorHAnsi" w:cstheme="majorHAnsi"/>
        </w:rPr>
        <w:t>Ciencia</w:t>
      </w:r>
      <w:proofErr w:type="spellEnd"/>
      <w:r w:rsidRPr="00D22AE5">
        <w:rPr>
          <w:rFonts w:asciiTheme="majorHAnsi" w:eastAsia="Times New Roman" w:hAnsiTheme="majorHAnsi" w:cstheme="majorHAnsi"/>
        </w:rPr>
        <w:t xml:space="preserve"> y </w:t>
      </w:r>
      <w:proofErr w:type="spellStart"/>
      <w:r w:rsidRPr="00D22AE5">
        <w:rPr>
          <w:rFonts w:asciiTheme="majorHAnsi" w:eastAsia="Times New Roman" w:hAnsiTheme="majorHAnsi" w:cstheme="majorHAnsi"/>
        </w:rPr>
        <w:t>Tecnología</w:t>
      </w:r>
      <w:proofErr w:type="spellEnd"/>
      <w:r w:rsidRPr="00D22AE5">
        <w:rPr>
          <w:rFonts w:asciiTheme="majorHAnsi" w:eastAsia="Times New Roman" w:hAnsiTheme="majorHAnsi" w:cstheme="majorHAnsi"/>
        </w:rPr>
        <w:t xml:space="preserve"> (</w:t>
      </w:r>
      <w:proofErr w:type="spellStart"/>
      <w:r w:rsidRPr="00D22AE5">
        <w:rPr>
          <w:rFonts w:asciiTheme="majorHAnsi" w:eastAsia="Times New Roman" w:hAnsiTheme="majorHAnsi" w:cstheme="majorHAnsi"/>
        </w:rPr>
        <w:t>CONACyT</w:t>
      </w:r>
      <w:proofErr w:type="spellEnd"/>
      <w:r w:rsidRPr="00D22AE5">
        <w:rPr>
          <w:rFonts w:asciiTheme="majorHAnsi" w:eastAsia="Times New Roman" w:hAnsiTheme="majorHAnsi" w:cstheme="majorHAnsi"/>
        </w:rPr>
        <w:t>) from Mexico</w:t>
      </w:r>
      <w:r w:rsidR="007B5627">
        <w:rPr>
          <w:rFonts w:asciiTheme="majorHAnsi" w:eastAsia="Times New Roman" w:hAnsiTheme="majorHAnsi" w:cstheme="majorHAnsi"/>
        </w:rPr>
        <w:t>,</w:t>
      </w:r>
      <w:r w:rsidRPr="00D22AE5">
        <w:rPr>
          <w:rFonts w:asciiTheme="majorHAnsi" w:eastAsia="Times New Roman" w:hAnsiTheme="majorHAnsi" w:cstheme="majorHAnsi"/>
        </w:rPr>
        <w:t xml:space="preserve"> granted to Andrea Soto-Padilla</w:t>
      </w:r>
      <w:r w:rsidR="007B5627">
        <w:rPr>
          <w:rFonts w:asciiTheme="majorHAnsi" w:eastAsia="Times New Roman" w:hAnsiTheme="majorHAnsi" w:cstheme="majorHAnsi"/>
        </w:rPr>
        <w:t>,</w:t>
      </w:r>
      <w:r w:rsidRPr="00D22AE5">
        <w:rPr>
          <w:rFonts w:asciiTheme="majorHAnsi" w:eastAsia="Times New Roman" w:hAnsiTheme="majorHAnsi" w:cstheme="majorHAnsi"/>
        </w:rPr>
        <w:t xml:space="preserve"> and a grant from the John Templeton Foundation for the study of time awarded to </w:t>
      </w:r>
      <w:proofErr w:type="spellStart"/>
      <w:r w:rsidRPr="00D22AE5">
        <w:rPr>
          <w:rFonts w:asciiTheme="majorHAnsi" w:eastAsia="Times New Roman" w:hAnsiTheme="majorHAnsi" w:cstheme="majorHAnsi"/>
        </w:rPr>
        <w:t>Hedderik</w:t>
      </w:r>
      <w:proofErr w:type="spellEnd"/>
      <w:r w:rsidRPr="00D22AE5">
        <w:rPr>
          <w:rFonts w:asciiTheme="majorHAnsi" w:eastAsia="Times New Roman" w:hAnsiTheme="majorHAnsi" w:cstheme="majorHAnsi"/>
        </w:rPr>
        <w:t xml:space="preserve"> van Rijn and Jean-Christophe </w:t>
      </w:r>
      <w:proofErr w:type="spellStart"/>
      <w:r w:rsidRPr="00D22AE5">
        <w:rPr>
          <w:rFonts w:asciiTheme="majorHAnsi" w:eastAsia="Times New Roman" w:hAnsiTheme="majorHAnsi" w:cstheme="majorHAnsi"/>
        </w:rPr>
        <w:t>Billeter</w:t>
      </w:r>
      <w:proofErr w:type="spellEnd"/>
      <w:r w:rsidRPr="00D22AE5">
        <w:rPr>
          <w:rFonts w:asciiTheme="majorHAnsi" w:eastAsia="Times New Roman" w:hAnsiTheme="majorHAnsi" w:cstheme="majorHAnsi"/>
        </w:rPr>
        <w:t xml:space="preserve">. We are also thankful to </w:t>
      </w:r>
      <w:r w:rsidRPr="00D22AE5">
        <w:rPr>
          <w:rFonts w:asciiTheme="majorHAnsi" w:hAnsiTheme="majorHAnsi" w:cstheme="majorHAnsi"/>
        </w:rPr>
        <w:t xml:space="preserve">Peter Gerrit </w:t>
      </w:r>
      <w:proofErr w:type="spellStart"/>
      <w:r w:rsidRPr="00D22AE5">
        <w:rPr>
          <w:rFonts w:asciiTheme="majorHAnsi" w:hAnsiTheme="majorHAnsi" w:cstheme="majorHAnsi"/>
        </w:rPr>
        <w:t>Bosma</w:t>
      </w:r>
      <w:proofErr w:type="spellEnd"/>
      <w:r w:rsidRPr="00D22AE5">
        <w:rPr>
          <w:rFonts w:asciiTheme="majorHAnsi" w:hAnsiTheme="majorHAnsi" w:cstheme="majorHAnsi"/>
        </w:rPr>
        <w:t xml:space="preserve"> for his participation in developing the </w:t>
      </w:r>
      <w:proofErr w:type="spellStart"/>
      <w:r w:rsidRPr="00D22AE5">
        <w:rPr>
          <w:rFonts w:asciiTheme="majorHAnsi" w:hAnsiTheme="majorHAnsi" w:cstheme="majorHAnsi"/>
          <w:i/>
        </w:rPr>
        <w:t>FlySteps</w:t>
      </w:r>
      <w:proofErr w:type="spellEnd"/>
      <w:r w:rsidRPr="00D22AE5">
        <w:rPr>
          <w:rFonts w:asciiTheme="majorHAnsi" w:hAnsiTheme="majorHAnsi" w:cstheme="majorHAnsi"/>
        </w:rPr>
        <w:t xml:space="preserve"> tracker. </w:t>
      </w:r>
    </w:p>
    <w:p w14:paraId="7BEAA44E" w14:textId="77777777" w:rsidR="004C1E5A" w:rsidRPr="00D22AE5" w:rsidRDefault="004C1E5A" w:rsidP="00E5479D">
      <w:pPr>
        <w:jc w:val="both"/>
        <w:rPr>
          <w:rFonts w:asciiTheme="majorHAnsi" w:hAnsiTheme="majorHAnsi" w:cstheme="majorHAnsi"/>
        </w:rPr>
      </w:pPr>
    </w:p>
    <w:p w14:paraId="73C2C49F" w14:textId="48095A72" w:rsidR="00D74EAA" w:rsidRPr="00D22AE5" w:rsidRDefault="00D74EAA" w:rsidP="00E5479D">
      <w:pPr>
        <w:jc w:val="both"/>
        <w:rPr>
          <w:rFonts w:asciiTheme="majorHAnsi" w:hAnsiTheme="majorHAnsi" w:cstheme="majorHAnsi"/>
        </w:rPr>
      </w:pPr>
      <w:r w:rsidRPr="00D22AE5">
        <w:rPr>
          <w:rFonts w:asciiTheme="majorHAnsi" w:hAnsiTheme="majorHAnsi" w:cstheme="majorHAnsi"/>
        </w:rPr>
        <w:t>S</w:t>
      </w:r>
      <w:r w:rsidR="00F33ADD" w:rsidRPr="00D22AE5">
        <w:rPr>
          <w:rFonts w:asciiTheme="majorHAnsi" w:hAnsiTheme="majorHAnsi" w:cstheme="majorHAnsi"/>
        </w:rPr>
        <w:t xml:space="preserve">cripts </w:t>
      </w:r>
      <w:proofErr w:type="spellStart"/>
      <w:r w:rsidR="00F33ADD" w:rsidRPr="00D22AE5">
        <w:rPr>
          <w:rFonts w:asciiTheme="majorHAnsi" w:hAnsiTheme="majorHAnsi" w:cstheme="majorHAnsi"/>
          <w:i/>
        </w:rPr>
        <w:t>TemperaturePhases</w:t>
      </w:r>
      <w:proofErr w:type="spellEnd"/>
      <w:r w:rsidRPr="00D22AE5">
        <w:rPr>
          <w:rFonts w:asciiTheme="majorHAnsi" w:hAnsiTheme="majorHAnsi" w:cstheme="majorHAnsi"/>
          <w:i/>
        </w:rPr>
        <w:t>,</w:t>
      </w:r>
      <w:r w:rsidRPr="00D22AE5">
        <w:rPr>
          <w:rFonts w:asciiTheme="majorHAnsi" w:hAnsiTheme="majorHAnsi" w:cstheme="majorHAnsi"/>
        </w:rPr>
        <w:t xml:space="preserve"> </w:t>
      </w:r>
      <w:proofErr w:type="spellStart"/>
      <w:r w:rsidR="00F33ADD" w:rsidRPr="00D22AE5">
        <w:rPr>
          <w:rFonts w:asciiTheme="majorHAnsi" w:hAnsiTheme="majorHAnsi" w:cstheme="majorHAnsi"/>
          <w:i/>
        </w:rPr>
        <w:t>FlySteps</w:t>
      </w:r>
      <w:proofErr w:type="spellEnd"/>
      <w:r w:rsidR="007B5627">
        <w:rPr>
          <w:rFonts w:asciiTheme="majorHAnsi" w:hAnsiTheme="majorHAnsi" w:cstheme="majorHAnsi"/>
          <w:i/>
        </w:rPr>
        <w:t>,</w:t>
      </w:r>
      <w:r w:rsidRPr="00D22AE5">
        <w:rPr>
          <w:rFonts w:asciiTheme="majorHAnsi" w:hAnsiTheme="majorHAnsi" w:cstheme="majorHAnsi"/>
        </w:rPr>
        <w:t xml:space="preserve"> and </w:t>
      </w:r>
      <w:proofErr w:type="spellStart"/>
      <w:r w:rsidRPr="00D22AE5">
        <w:rPr>
          <w:rFonts w:asciiTheme="majorHAnsi" w:hAnsiTheme="majorHAnsi" w:cstheme="majorHAnsi"/>
          <w:i/>
        </w:rPr>
        <w:t>FlyStepAnalysis</w:t>
      </w:r>
      <w:proofErr w:type="spellEnd"/>
      <w:r w:rsidR="00F33ADD" w:rsidRPr="00D22AE5">
        <w:rPr>
          <w:rFonts w:asciiTheme="majorHAnsi" w:hAnsiTheme="majorHAnsi" w:cstheme="majorHAnsi"/>
        </w:rPr>
        <w:t xml:space="preserve"> can be found </w:t>
      </w:r>
      <w:r w:rsidRPr="00D22AE5">
        <w:rPr>
          <w:rFonts w:asciiTheme="majorHAnsi" w:hAnsiTheme="majorHAnsi" w:cstheme="majorHAnsi"/>
        </w:rPr>
        <w:t xml:space="preserve">as supplementary information and in </w:t>
      </w:r>
      <w:r w:rsidR="00F33ADD" w:rsidRPr="00D22AE5">
        <w:rPr>
          <w:rFonts w:asciiTheme="majorHAnsi" w:hAnsiTheme="majorHAnsi" w:cstheme="majorHAnsi"/>
        </w:rPr>
        <w:t>the following temporary</w:t>
      </w:r>
      <w:r w:rsidR="000A1D29" w:rsidRPr="00D22AE5">
        <w:rPr>
          <w:rFonts w:asciiTheme="majorHAnsi" w:hAnsiTheme="majorHAnsi" w:cstheme="majorHAnsi"/>
        </w:rPr>
        <w:t xml:space="preserve"> and publicly available </w:t>
      </w:r>
      <w:r w:rsidR="00F33ADD" w:rsidRPr="00D22AE5">
        <w:rPr>
          <w:rFonts w:asciiTheme="majorHAnsi" w:hAnsiTheme="majorHAnsi" w:cstheme="majorHAnsi"/>
        </w:rPr>
        <w:t>link:</w:t>
      </w:r>
      <w:r w:rsidR="00E90375" w:rsidRPr="00D22AE5">
        <w:rPr>
          <w:rFonts w:asciiTheme="majorHAnsi" w:hAnsiTheme="majorHAnsi" w:cstheme="majorHAnsi"/>
        </w:rPr>
        <w:t xml:space="preserve"> </w:t>
      </w:r>
    </w:p>
    <w:p w14:paraId="10C5C07C" w14:textId="34F45CC9" w:rsidR="00F33ADD" w:rsidRPr="00D22AE5" w:rsidRDefault="00195B9F" w:rsidP="00E5479D">
      <w:pPr>
        <w:jc w:val="both"/>
        <w:rPr>
          <w:rFonts w:asciiTheme="majorHAnsi" w:eastAsia="Times New Roman" w:hAnsiTheme="majorHAnsi" w:cstheme="majorHAnsi"/>
        </w:rPr>
      </w:pPr>
      <w:hyperlink r:id="rId6" w:tgtFrame="_blank" w:history="1">
        <w:r w:rsidR="00F33ADD" w:rsidRPr="00D22AE5">
          <w:rPr>
            <w:rStyle w:val="Hyperlink"/>
            <w:rFonts w:asciiTheme="majorHAnsi" w:eastAsia="Times New Roman" w:hAnsiTheme="majorHAnsi" w:cstheme="majorHAnsi"/>
            <w:color w:val="auto"/>
            <w:shd w:val="clear" w:color="auto" w:fill="FFFFFF"/>
          </w:rPr>
          <w:t>https://dataverse.nl/privateurl.xhtml?token=c70159ad-4d92-443d-8946-974140d2cb78</w:t>
        </w:r>
      </w:hyperlink>
    </w:p>
    <w:p w14:paraId="3078AED3" w14:textId="77777777" w:rsidR="00F33ADD" w:rsidRPr="00D22AE5" w:rsidRDefault="00F33ADD" w:rsidP="00E5479D">
      <w:pPr>
        <w:jc w:val="both"/>
        <w:rPr>
          <w:rFonts w:asciiTheme="majorHAnsi" w:hAnsiTheme="majorHAnsi" w:cstheme="majorHAnsi"/>
        </w:rPr>
      </w:pPr>
    </w:p>
    <w:p w14:paraId="2F507ECB" w14:textId="6286B9A0" w:rsidR="004C1E5A" w:rsidRPr="00D22AE5" w:rsidRDefault="007B5627" w:rsidP="00E5479D">
      <w:pPr>
        <w:jc w:val="both"/>
        <w:rPr>
          <w:rFonts w:asciiTheme="majorHAnsi" w:hAnsiTheme="majorHAnsi" w:cstheme="majorHAnsi"/>
          <w:b/>
        </w:rPr>
      </w:pPr>
      <w:r w:rsidRPr="00D22AE5">
        <w:rPr>
          <w:rFonts w:asciiTheme="majorHAnsi" w:hAnsiTheme="majorHAnsi" w:cstheme="majorHAnsi"/>
          <w:b/>
        </w:rPr>
        <w:t>R</w:t>
      </w:r>
      <w:r>
        <w:rPr>
          <w:rFonts w:asciiTheme="majorHAnsi" w:hAnsiTheme="majorHAnsi" w:cstheme="majorHAnsi"/>
          <w:b/>
        </w:rPr>
        <w:t>EFERENCES:</w:t>
      </w:r>
    </w:p>
    <w:p w14:paraId="12F88503" w14:textId="25D23CD7" w:rsidR="00E86ADB" w:rsidRPr="00D22AE5" w:rsidRDefault="00680318"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b/>
        </w:rPr>
        <w:fldChar w:fldCharType="begin" w:fldLock="1"/>
      </w:r>
      <w:r w:rsidRPr="00D22AE5">
        <w:rPr>
          <w:rFonts w:asciiTheme="majorHAnsi" w:hAnsiTheme="majorHAnsi" w:cstheme="majorHAnsi"/>
          <w:b/>
        </w:rPr>
        <w:instrText xml:space="preserve">ADDIN Mendeley Bibliography CSL_BIBLIOGRAPHY </w:instrText>
      </w:r>
      <w:r w:rsidRPr="00D22AE5">
        <w:rPr>
          <w:rFonts w:asciiTheme="majorHAnsi" w:hAnsiTheme="majorHAnsi" w:cstheme="majorHAnsi"/>
          <w:b/>
        </w:rPr>
        <w:fldChar w:fldCharType="separate"/>
      </w:r>
      <w:r w:rsidR="00E86ADB" w:rsidRPr="00D22AE5">
        <w:rPr>
          <w:rFonts w:asciiTheme="majorHAnsi" w:hAnsiTheme="majorHAnsi" w:cstheme="majorHAnsi"/>
          <w:noProof/>
        </w:rPr>
        <w:t>1.</w:t>
      </w:r>
      <w:r w:rsidR="00E86ADB" w:rsidRPr="00D22AE5">
        <w:rPr>
          <w:rFonts w:asciiTheme="majorHAnsi" w:hAnsiTheme="majorHAnsi" w:cstheme="majorHAnsi"/>
          <w:noProof/>
        </w:rPr>
        <w:tab/>
        <w:t xml:space="preserve">Abram, P.K., Boivin, G., Moiroux, J., Brodeur, J. Behavioural effects of temperature on ectothermic animals : unifying thermal physiology and behavioural plasticity. </w:t>
      </w:r>
      <w:r w:rsidR="00E86ADB" w:rsidRPr="00D22AE5">
        <w:rPr>
          <w:rFonts w:asciiTheme="majorHAnsi" w:hAnsiTheme="majorHAnsi" w:cstheme="majorHAnsi"/>
          <w:i/>
          <w:iCs/>
          <w:noProof/>
        </w:rPr>
        <w:t>bioRxiv</w:t>
      </w:r>
      <w:r w:rsidR="00E86ADB" w:rsidRPr="00D22AE5">
        <w:rPr>
          <w:rFonts w:asciiTheme="majorHAnsi" w:hAnsiTheme="majorHAnsi" w:cstheme="majorHAnsi"/>
          <w:noProof/>
        </w:rPr>
        <w:t xml:space="preserve"> (2016).</w:t>
      </w:r>
    </w:p>
    <w:p w14:paraId="63136E6C" w14:textId="4D8200E1"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2.</w:t>
      </w:r>
      <w:r w:rsidRPr="00D22AE5">
        <w:rPr>
          <w:rFonts w:asciiTheme="majorHAnsi" w:hAnsiTheme="majorHAnsi" w:cstheme="majorHAnsi"/>
          <w:noProof/>
        </w:rPr>
        <w:tab/>
        <w:t xml:space="preserve">Rajpurohit, S., Schmidt, P.S. Measuring thermal behavior in smaller insects: A case study in Drosophila melanogaster demonstrates effects of sex, geographic origin, and rearing temperature on adult behavior. </w:t>
      </w:r>
      <w:r w:rsidRPr="00D22AE5">
        <w:rPr>
          <w:rFonts w:asciiTheme="majorHAnsi" w:hAnsiTheme="majorHAnsi" w:cstheme="majorHAnsi"/>
          <w:i/>
          <w:iCs/>
          <w:noProof/>
        </w:rPr>
        <w:t>Fly</w:t>
      </w:r>
      <w:r w:rsidRPr="00D22AE5">
        <w:rPr>
          <w:rFonts w:asciiTheme="majorHAnsi" w:hAnsiTheme="majorHAnsi" w:cstheme="majorHAnsi"/>
          <w:noProof/>
        </w:rPr>
        <w:t xml:space="preserve">. </w:t>
      </w:r>
      <w:r w:rsidRPr="00D22AE5">
        <w:rPr>
          <w:rFonts w:asciiTheme="majorHAnsi" w:hAnsiTheme="majorHAnsi" w:cstheme="majorHAnsi"/>
          <w:b/>
          <w:bCs/>
          <w:noProof/>
        </w:rPr>
        <w:t>10</w:t>
      </w:r>
      <w:r w:rsidRPr="00D22AE5">
        <w:rPr>
          <w:rFonts w:asciiTheme="majorHAnsi" w:hAnsiTheme="majorHAnsi" w:cstheme="majorHAnsi"/>
          <w:noProof/>
        </w:rPr>
        <w:t xml:space="preserve"> (4), 149–161 (2016).</w:t>
      </w:r>
    </w:p>
    <w:p w14:paraId="7B80171F" w14:textId="0F6886A4"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3.</w:t>
      </w:r>
      <w:r w:rsidRPr="00D22AE5">
        <w:rPr>
          <w:rFonts w:asciiTheme="majorHAnsi" w:hAnsiTheme="majorHAnsi" w:cstheme="majorHAnsi"/>
          <w:noProof/>
        </w:rPr>
        <w:tab/>
        <w:t xml:space="preserve">Jezovit, J.A., Levine, J.D., Schneider, J. Phylogeny, environment and sexual communication across the </w:t>
      </w:r>
      <w:r w:rsidRPr="00D22AE5">
        <w:rPr>
          <w:rFonts w:asciiTheme="majorHAnsi" w:hAnsiTheme="majorHAnsi" w:cstheme="majorHAnsi"/>
          <w:i/>
          <w:iCs/>
          <w:noProof/>
        </w:rPr>
        <w:t>Drosophila</w:t>
      </w:r>
      <w:r w:rsidRPr="00D22AE5">
        <w:rPr>
          <w:rFonts w:asciiTheme="majorHAnsi" w:hAnsiTheme="majorHAnsi" w:cstheme="majorHAnsi"/>
          <w:noProof/>
        </w:rPr>
        <w:t xml:space="preserve"> genus. </w:t>
      </w:r>
      <w:r w:rsidRPr="00D22AE5">
        <w:rPr>
          <w:rFonts w:asciiTheme="majorHAnsi" w:hAnsiTheme="majorHAnsi" w:cstheme="majorHAnsi"/>
          <w:i/>
          <w:iCs/>
          <w:noProof/>
        </w:rPr>
        <w:t>The Journal of Experimental Biology</w:t>
      </w:r>
      <w:r w:rsidRPr="00D22AE5">
        <w:rPr>
          <w:rFonts w:asciiTheme="majorHAnsi" w:hAnsiTheme="majorHAnsi" w:cstheme="majorHAnsi"/>
          <w:noProof/>
        </w:rPr>
        <w:t xml:space="preserve">. </w:t>
      </w:r>
      <w:r w:rsidRPr="00D22AE5">
        <w:rPr>
          <w:rFonts w:asciiTheme="majorHAnsi" w:hAnsiTheme="majorHAnsi" w:cstheme="majorHAnsi"/>
          <w:b/>
          <w:bCs/>
          <w:noProof/>
        </w:rPr>
        <w:t>220</w:t>
      </w:r>
      <w:r w:rsidRPr="00D22AE5">
        <w:rPr>
          <w:rFonts w:asciiTheme="majorHAnsi" w:hAnsiTheme="majorHAnsi" w:cstheme="majorHAnsi"/>
          <w:noProof/>
        </w:rPr>
        <w:t xml:space="preserve"> (1), 42–52 (2017).</w:t>
      </w:r>
    </w:p>
    <w:p w14:paraId="7C04040F" w14:textId="3801FF52"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4.</w:t>
      </w:r>
      <w:r w:rsidRPr="00D22AE5">
        <w:rPr>
          <w:rFonts w:asciiTheme="majorHAnsi" w:hAnsiTheme="majorHAnsi" w:cstheme="majorHAnsi"/>
          <w:noProof/>
        </w:rPr>
        <w:tab/>
        <w:t xml:space="preserve">Sinclair, B.J., Williams, C.M., Terblanche, J.S. Variation in Thermal Performance among Insect Populations. </w:t>
      </w:r>
      <w:r w:rsidRPr="00D22AE5">
        <w:rPr>
          <w:rFonts w:asciiTheme="majorHAnsi" w:hAnsiTheme="majorHAnsi" w:cstheme="majorHAnsi"/>
          <w:i/>
          <w:iCs/>
          <w:noProof/>
        </w:rPr>
        <w:t>Physiological and Biochemical Zoology</w:t>
      </w:r>
      <w:r w:rsidRPr="00D22AE5">
        <w:rPr>
          <w:rFonts w:asciiTheme="majorHAnsi" w:hAnsiTheme="majorHAnsi" w:cstheme="majorHAnsi"/>
          <w:noProof/>
        </w:rPr>
        <w:t xml:space="preserve">. </w:t>
      </w:r>
      <w:r w:rsidRPr="00D22AE5">
        <w:rPr>
          <w:rFonts w:asciiTheme="majorHAnsi" w:hAnsiTheme="majorHAnsi" w:cstheme="majorHAnsi"/>
          <w:b/>
          <w:bCs/>
          <w:noProof/>
        </w:rPr>
        <w:t>85</w:t>
      </w:r>
      <w:r w:rsidRPr="00D22AE5">
        <w:rPr>
          <w:rFonts w:asciiTheme="majorHAnsi" w:hAnsiTheme="majorHAnsi" w:cstheme="majorHAnsi"/>
          <w:noProof/>
        </w:rPr>
        <w:t xml:space="preserve"> (6), 594–606 (2012).</w:t>
      </w:r>
    </w:p>
    <w:p w14:paraId="411CA0C5" w14:textId="77777777"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5.</w:t>
      </w:r>
      <w:r w:rsidRPr="00D22AE5">
        <w:rPr>
          <w:rFonts w:asciiTheme="majorHAnsi" w:hAnsiTheme="majorHAnsi" w:cstheme="majorHAnsi"/>
          <w:noProof/>
        </w:rPr>
        <w:tab/>
        <w:t xml:space="preserve">Gibert, P., Huey, R., Gilchrist, G.. Locomotor performance of Drosophila melanogaster: Interactions among developmental and adult temperautures, age, and geography. </w:t>
      </w:r>
      <w:r w:rsidRPr="00D22AE5">
        <w:rPr>
          <w:rFonts w:asciiTheme="majorHAnsi" w:hAnsiTheme="majorHAnsi" w:cstheme="majorHAnsi"/>
          <w:i/>
          <w:iCs/>
          <w:noProof/>
        </w:rPr>
        <w:t>Evolution</w:t>
      </w:r>
      <w:r w:rsidRPr="00D22AE5">
        <w:rPr>
          <w:rFonts w:asciiTheme="majorHAnsi" w:hAnsiTheme="majorHAnsi" w:cstheme="majorHAnsi"/>
          <w:noProof/>
        </w:rPr>
        <w:t xml:space="preserve">. </w:t>
      </w:r>
      <w:r w:rsidRPr="00D22AE5">
        <w:rPr>
          <w:rFonts w:asciiTheme="majorHAnsi" w:hAnsiTheme="majorHAnsi" w:cstheme="majorHAnsi"/>
          <w:b/>
          <w:bCs/>
          <w:noProof/>
        </w:rPr>
        <w:t>55</w:t>
      </w:r>
      <w:r w:rsidRPr="00D22AE5">
        <w:rPr>
          <w:rFonts w:asciiTheme="majorHAnsi" w:hAnsiTheme="majorHAnsi" w:cstheme="majorHAnsi"/>
          <w:noProof/>
        </w:rPr>
        <w:t xml:space="preserve"> (1), 205–209 (2001).</w:t>
      </w:r>
    </w:p>
    <w:p w14:paraId="02508002" w14:textId="6069F5E3"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6.</w:t>
      </w:r>
      <w:r w:rsidRPr="00D22AE5">
        <w:rPr>
          <w:rFonts w:asciiTheme="majorHAnsi" w:hAnsiTheme="majorHAnsi" w:cstheme="majorHAnsi"/>
          <w:noProof/>
        </w:rPr>
        <w:tab/>
        <w:t>Trotta, V.</w:t>
      </w:r>
      <w:r w:rsidR="007B5627">
        <w:rPr>
          <w:rFonts w:asciiTheme="majorHAnsi" w:hAnsiTheme="majorHAnsi" w:cstheme="majorHAnsi"/>
          <w:noProof/>
        </w:rPr>
        <w:t>,</w:t>
      </w:r>
      <w:r w:rsidRPr="00D22AE5">
        <w:rPr>
          <w:rFonts w:asciiTheme="majorHAnsi" w:hAnsiTheme="majorHAnsi" w:cstheme="majorHAnsi"/>
          <w:noProof/>
        </w:rPr>
        <w:t xml:space="preserve"> </w:t>
      </w:r>
      <w:r w:rsidRPr="00D22AE5">
        <w:rPr>
          <w:rFonts w:asciiTheme="majorHAnsi" w:hAnsiTheme="majorHAnsi" w:cstheme="majorHAnsi"/>
          <w:i/>
          <w:iCs/>
          <w:noProof/>
        </w:rPr>
        <w:t>et al.</w:t>
      </w:r>
      <w:r w:rsidRPr="00D22AE5">
        <w:rPr>
          <w:rFonts w:asciiTheme="majorHAnsi" w:hAnsiTheme="majorHAnsi" w:cstheme="majorHAnsi"/>
          <w:noProof/>
        </w:rPr>
        <w:t xml:space="preserve"> Thermal plasticity in Drosophila melanogaster: A comparison of geographic populations. </w:t>
      </w:r>
      <w:r w:rsidRPr="00D22AE5">
        <w:rPr>
          <w:rFonts w:asciiTheme="majorHAnsi" w:hAnsiTheme="majorHAnsi" w:cstheme="majorHAnsi"/>
          <w:i/>
          <w:iCs/>
          <w:noProof/>
        </w:rPr>
        <w:t>BMC Evolutionary Biology</w:t>
      </w:r>
      <w:r w:rsidRPr="00D22AE5">
        <w:rPr>
          <w:rFonts w:asciiTheme="majorHAnsi" w:hAnsiTheme="majorHAnsi" w:cstheme="majorHAnsi"/>
          <w:noProof/>
        </w:rPr>
        <w:t xml:space="preserve">. </w:t>
      </w:r>
      <w:r w:rsidRPr="00D22AE5">
        <w:rPr>
          <w:rFonts w:asciiTheme="majorHAnsi" w:hAnsiTheme="majorHAnsi" w:cstheme="majorHAnsi"/>
          <w:b/>
          <w:bCs/>
          <w:noProof/>
        </w:rPr>
        <w:t>6</w:t>
      </w:r>
      <w:r w:rsidRPr="00D22AE5">
        <w:rPr>
          <w:rFonts w:asciiTheme="majorHAnsi" w:hAnsiTheme="majorHAnsi" w:cstheme="majorHAnsi"/>
          <w:noProof/>
        </w:rPr>
        <w:t>, 1–13 (2006).</w:t>
      </w:r>
    </w:p>
    <w:p w14:paraId="654B896B" w14:textId="285942AF"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7.</w:t>
      </w:r>
      <w:r w:rsidRPr="00D22AE5">
        <w:rPr>
          <w:rFonts w:asciiTheme="majorHAnsi" w:hAnsiTheme="majorHAnsi" w:cstheme="majorHAnsi"/>
          <w:noProof/>
        </w:rPr>
        <w:tab/>
        <w:t xml:space="preserve">Klepsatel, P., Gálikova, M., De Maio, N., Huber, C.D., Christian, S., Flatt, T. Variation in thermal performance and reaction norms among populations of Drosophila melanogaster. </w:t>
      </w:r>
      <w:r w:rsidRPr="00D22AE5">
        <w:rPr>
          <w:rFonts w:asciiTheme="majorHAnsi" w:hAnsiTheme="majorHAnsi" w:cstheme="majorHAnsi"/>
          <w:i/>
          <w:iCs/>
          <w:noProof/>
        </w:rPr>
        <w:t>Evolution</w:t>
      </w:r>
      <w:r w:rsidRPr="00D22AE5">
        <w:rPr>
          <w:rFonts w:asciiTheme="majorHAnsi" w:hAnsiTheme="majorHAnsi" w:cstheme="majorHAnsi"/>
          <w:noProof/>
        </w:rPr>
        <w:t xml:space="preserve">. </w:t>
      </w:r>
      <w:r w:rsidRPr="00D22AE5">
        <w:rPr>
          <w:rFonts w:asciiTheme="majorHAnsi" w:hAnsiTheme="majorHAnsi" w:cstheme="majorHAnsi"/>
          <w:b/>
          <w:bCs/>
          <w:noProof/>
        </w:rPr>
        <w:t>67</w:t>
      </w:r>
      <w:r w:rsidRPr="00D22AE5">
        <w:rPr>
          <w:rFonts w:asciiTheme="majorHAnsi" w:hAnsiTheme="majorHAnsi" w:cstheme="majorHAnsi"/>
          <w:noProof/>
        </w:rPr>
        <w:t xml:space="preserve"> (12), 3573–3587 (2013).</w:t>
      </w:r>
    </w:p>
    <w:p w14:paraId="1DE3ACA9" w14:textId="7D1C2404"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8.</w:t>
      </w:r>
      <w:r w:rsidRPr="00D22AE5">
        <w:rPr>
          <w:rFonts w:asciiTheme="majorHAnsi" w:hAnsiTheme="majorHAnsi" w:cstheme="majorHAnsi"/>
          <w:noProof/>
        </w:rPr>
        <w:tab/>
        <w:t xml:space="preserve">Latimer, C.A.L., Wilson, R.S., Chenoweth, S.F. Quantitative genetic variation for thermal performance curves within and among natural populations of Drosophila serrata. </w:t>
      </w:r>
      <w:r w:rsidRPr="00D22AE5">
        <w:rPr>
          <w:rFonts w:asciiTheme="majorHAnsi" w:hAnsiTheme="majorHAnsi" w:cstheme="majorHAnsi"/>
          <w:i/>
          <w:iCs/>
          <w:noProof/>
        </w:rPr>
        <w:t>Journal of Evolutionary Biology</w:t>
      </w:r>
      <w:r w:rsidRPr="00D22AE5">
        <w:rPr>
          <w:rFonts w:asciiTheme="majorHAnsi" w:hAnsiTheme="majorHAnsi" w:cstheme="majorHAnsi"/>
          <w:noProof/>
        </w:rPr>
        <w:t xml:space="preserve">. </w:t>
      </w:r>
      <w:r w:rsidRPr="00D22AE5">
        <w:rPr>
          <w:rFonts w:asciiTheme="majorHAnsi" w:hAnsiTheme="majorHAnsi" w:cstheme="majorHAnsi"/>
          <w:b/>
          <w:bCs/>
          <w:noProof/>
        </w:rPr>
        <w:t>24</w:t>
      </w:r>
      <w:r w:rsidRPr="00D22AE5">
        <w:rPr>
          <w:rFonts w:asciiTheme="majorHAnsi" w:hAnsiTheme="majorHAnsi" w:cstheme="majorHAnsi"/>
          <w:noProof/>
        </w:rPr>
        <w:t>, 965–975 (2011).</w:t>
      </w:r>
    </w:p>
    <w:p w14:paraId="42639142" w14:textId="3B9EAC88"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9.</w:t>
      </w:r>
      <w:r w:rsidRPr="00D22AE5">
        <w:rPr>
          <w:rFonts w:asciiTheme="majorHAnsi" w:hAnsiTheme="majorHAnsi" w:cstheme="majorHAnsi"/>
          <w:noProof/>
        </w:rPr>
        <w:tab/>
        <w:t xml:space="preserve">Chen, J., Nolte, V., Schlotterer, C. Temperature-related reaction norms of gene expression: Regulatory architecture and functional implications. </w:t>
      </w:r>
      <w:r w:rsidRPr="00D22AE5">
        <w:rPr>
          <w:rFonts w:asciiTheme="majorHAnsi" w:hAnsiTheme="majorHAnsi" w:cstheme="majorHAnsi"/>
          <w:i/>
          <w:iCs/>
          <w:noProof/>
        </w:rPr>
        <w:t>Molecular Biology and Evolution</w:t>
      </w:r>
      <w:r w:rsidRPr="00D22AE5">
        <w:rPr>
          <w:rFonts w:asciiTheme="majorHAnsi" w:hAnsiTheme="majorHAnsi" w:cstheme="majorHAnsi"/>
          <w:noProof/>
        </w:rPr>
        <w:t>. (2015).</w:t>
      </w:r>
    </w:p>
    <w:p w14:paraId="00C85DDB" w14:textId="2DD7B96C"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10.</w:t>
      </w:r>
      <w:r w:rsidRPr="00D22AE5">
        <w:rPr>
          <w:rFonts w:asciiTheme="majorHAnsi" w:hAnsiTheme="majorHAnsi" w:cstheme="majorHAnsi"/>
          <w:noProof/>
        </w:rPr>
        <w:tab/>
        <w:t xml:space="preserve">Kellermann, V., Overgaard, J., Hoffmann, A.A., Flojgaard, C., Svenning, J.-C., Loeschcke, V. Upper thermal limits of Drosophila are linked to species distributions and strongly constrained phylogenetically. </w:t>
      </w:r>
      <w:r w:rsidRPr="00D22AE5">
        <w:rPr>
          <w:rFonts w:asciiTheme="majorHAnsi" w:hAnsiTheme="majorHAnsi" w:cstheme="majorHAnsi"/>
          <w:i/>
          <w:iCs/>
          <w:noProof/>
        </w:rPr>
        <w:t>Proceedings of the National Academy of Sciences</w:t>
      </w:r>
      <w:r w:rsidRPr="00D22AE5">
        <w:rPr>
          <w:rFonts w:asciiTheme="majorHAnsi" w:hAnsiTheme="majorHAnsi" w:cstheme="majorHAnsi"/>
          <w:noProof/>
        </w:rPr>
        <w:t xml:space="preserve">. </w:t>
      </w:r>
      <w:r w:rsidRPr="00D22AE5">
        <w:rPr>
          <w:rFonts w:asciiTheme="majorHAnsi" w:hAnsiTheme="majorHAnsi" w:cstheme="majorHAnsi"/>
          <w:b/>
          <w:bCs/>
          <w:noProof/>
        </w:rPr>
        <w:t>109</w:t>
      </w:r>
      <w:r w:rsidRPr="00D22AE5">
        <w:rPr>
          <w:rFonts w:asciiTheme="majorHAnsi" w:hAnsiTheme="majorHAnsi" w:cstheme="majorHAnsi"/>
          <w:noProof/>
        </w:rPr>
        <w:t xml:space="preserve"> (40), 16228–16233 (2012).</w:t>
      </w:r>
    </w:p>
    <w:p w14:paraId="21C55BF9" w14:textId="47F12CD7"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11.</w:t>
      </w:r>
      <w:r w:rsidRPr="00D22AE5">
        <w:rPr>
          <w:rFonts w:asciiTheme="majorHAnsi" w:hAnsiTheme="majorHAnsi" w:cstheme="majorHAnsi"/>
          <w:noProof/>
        </w:rPr>
        <w:tab/>
        <w:t xml:space="preserve">Andersen, J.L., Manenti, T., Sørensen, J.G., Macmillan, H.A., Loeschcke, V., Overgaard, J. How to assess Drosophila cold tolerance: Chill coma temperature and lower lethal temperature are the best predictors of cold distribution limits. </w:t>
      </w:r>
      <w:r w:rsidRPr="00D22AE5">
        <w:rPr>
          <w:rFonts w:asciiTheme="majorHAnsi" w:hAnsiTheme="majorHAnsi" w:cstheme="majorHAnsi"/>
          <w:i/>
          <w:iCs/>
          <w:noProof/>
        </w:rPr>
        <w:t>Functional Ecology</w:t>
      </w:r>
      <w:r w:rsidRPr="00D22AE5">
        <w:rPr>
          <w:rFonts w:asciiTheme="majorHAnsi" w:hAnsiTheme="majorHAnsi" w:cstheme="majorHAnsi"/>
          <w:noProof/>
        </w:rPr>
        <w:t xml:space="preserve">. </w:t>
      </w:r>
      <w:r w:rsidRPr="00D22AE5">
        <w:rPr>
          <w:rFonts w:asciiTheme="majorHAnsi" w:hAnsiTheme="majorHAnsi" w:cstheme="majorHAnsi"/>
          <w:b/>
          <w:bCs/>
          <w:noProof/>
        </w:rPr>
        <w:t>29</w:t>
      </w:r>
      <w:r w:rsidRPr="00D22AE5">
        <w:rPr>
          <w:rFonts w:asciiTheme="majorHAnsi" w:hAnsiTheme="majorHAnsi" w:cstheme="majorHAnsi"/>
          <w:noProof/>
        </w:rPr>
        <w:t xml:space="preserve"> (1), 55–65 (2015).</w:t>
      </w:r>
    </w:p>
    <w:p w14:paraId="2B6628E4" w14:textId="08FC2DF1"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12.</w:t>
      </w:r>
      <w:r w:rsidRPr="00D22AE5">
        <w:rPr>
          <w:rFonts w:asciiTheme="majorHAnsi" w:hAnsiTheme="majorHAnsi" w:cstheme="majorHAnsi"/>
          <w:noProof/>
        </w:rPr>
        <w:tab/>
        <w:t>Krstevska, B., Hoffmann, A.A. The effects of acclimation and rearing conditions on the response of tropical and temperate populations of</w:t>
      </w:r>
      <w:r w:rsidR="007B5627">
        <w:rPr>
          <w:rFonts w:asciiTheme="majorHAnsi" w:hAnsiTheme="majorHAnsi" w:cstheme="majorHAnsi"/>
          <w:noProof/>
        </w:rPr>
        <w:t xml:space="preserve"> </w:t>
      </w:r>
      <w:r w:rsidRPr="00D22AE5">
        <w:rPr>
          <w:rFonts w:asciiTheme="majorHAnsi" w:hAnsiTheme="majorHAnsi" w:cstheme="majorHAnsi"/>
          <w:noProof/>
        </w:rPr>
        <w:t>Drosophila melanogaster and</w:t>
      </w:r>
      <w:r w:rsidR="007B5627">
        <w:rPr>
          <w:rFonts w:asciiTheme="majorHAnsi" w:hAnsiTheme="majorHAnsi" w:cstheme="majorHAnsi"/>
          <w:noProof/>
        </w:rPr>
        <w:t xml:space="preserve"> </w:t>
      </w:r>
      <w:r w:rsidRPr="00D22AE5">
        <w:rPr>
          <w:rFonts w:asciiTheme="majorHAnsi" w:hAnsiTheme="majorHAnsi" w:cstheme="majorHAnsi"/>
          <w:noProof/>
        </w:rPr>
        <w:t xml:space="preserve">D. simulans to a temperature gradient (Diptera: Drosophilidae). </w:t>
      </w:r>
      <w:r w:rsidRPr="00D22AE5">
        <w:rPr>
          <w:rFonts w:asciiTheme="majorHAnsi" w:hAnsiTheme="majorHAnsi" w:cstheme="majorHAnsi"/>
          <w:i/>
          <w:iCs/>
          <w:noProof/>
        </w:rPr>
        <w:t>Journal of Insect Behavior</w:t>
      </w:r>
      <w:r w:rsidRPr="00D22AE5">
        <w:rPr>
          <w:rFonts w:asciiTheme="majorHAnsi" w:hAnsiTheme="majorHAnsi" w:cstheme="majorHAnsi"/>
          <w:noProof/>
        </w:rPr>
        <w:t xml:space="preserve">. </w:t>
      </w:r>
      <w:r w:rsidRPr="00D22AE5">
        <w:rPr>
          <w:rFonts w:asciiTheme="majorHAnsi" w:hAnsiTheme="majorHAnsi" w:cstheme="majorHAnsi"/>
          <w:b/>
          <w:bCs/>
          <w:noProof/>
        </w:rPr>
        <w:t>7</w:t>
      </w:r>
      <w:r w:rsidRPr="00D22AE5">
        <w:rPr>
          <w:rFonts w:asciiTheme="majorHAnsi" w:hAnsiTheme="majorHAnsi" w:cstheme="majorHAnsi"/>
          <w:noProof/>
        </w:rPr>
        <w:t xml:space="preserve"> (3), 279–288 (1994).</w:t>
      </w:r>
    </w:p>
    <w:p w14:paraId="093B721C" w14:textId="4D7B3B56"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13.</w:t>
      </w:r>
      <w:r w:rsidRPr="00D22AE5">
        <w:rPr>
          <w:rFonts w:asciiTheme="majorHAnsi" w:hAnsiTheme="majorHAnsi" w:cstheme="majorHAnsi"/>
          <w:noProof/>
        </w:rPr>
        <w:tab/>
        <w:t xml:space="preserve">Frank, D.D., Jouandet, G.C., Kearney, P.J., Macpherson, L.J., Gallio, M. Temperature representation in the Drosophila brain. </w:t>
      </w:r>
      <w:r w:rsidRPr="00D22AE5">
        <w:rPr>
          <w:rFonts w:asciiTheme="majorHAnsi" w:hAnsiTheme="majorHAnsi" w:cstheme="majorHAnsi"/>
          <w:i/>
          <w:iCs/>
          <w:noProof/>
        </w:rPr>
        <w:t>Nature</w:t>
      </w:r>
      <w:r w:rsidRPr="00D22AE5">
        <w:rPr>
          <w:rFonts w:asciiTheme="majorHAnsi" w:hAnsiTheme="majorHAnsi" w:cstheme="majorHAnsi"/>
          <w:noProof/>
        </w:rPr>
        <w:t xml:space="preserve">. </w:t>
      </w:r>
      <w:r w:rsidRPr="00D22AE5">
        <w:rPr>
          <w:rFonts w:asciiTheme="majorHAnsi" w:hAnsiTheme="majorHAnsi" w:cstheme="majorHAnsi"/>
          <w:b/>
          <w:bCs/>
          <w:noProof/>
        </w:rPr>
        <w:t>519</w:t>
      </w:r>
      <w:r w:rsidRPr="00D22AE5">
        <w:rPr>
          <w:rFonts w:asciiTheme="majorHAnsi" w:hAnsiTheme="majorHAnsi" w:cstheme="majorHAnsi"/>
          <w:noProof/>
        </w:rPr>
        <w:t xml:space="preserve"> (7543), 358–361 (2015).</w:t>
      </w:r>
    </w:p>
    <w:p w14:paraId="48954BA4" w14:textId="1952441E"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14.</w:t>
      </w:r>
      <w:r w:rsidRPr="00D22AE5">
        <w:rPr>
          <w:rFonts w:asciiTheme="majorHAnsi" w:hAnsiTheme="majorHAnsi" w:cstheme="majorHAnsi"/>
          <w:noProof/>
        </w:rPr>
        <w:tab/>
        <w:t xml:space="preserve">Gallio, M., Ofstad, T.A., Macpherson, L.J., Wang, J.W., Zuker, C.S. The coding of temperature in the Drosophila brain. </w:t>
      </w:r>
      <w:r w:rsidRPr="00D22AE5">
        <w:rPr>
          <w:rFonts w:asciiTheme="majorHAnsi" w:hAnsiTheme="majorHAnsi" w:cstheme="majorHAnsi"/>
          <w:i/>
          <w:iCs/>
          <w:noProof/>
        </w:rPr>
        <w:t>Cell</w:t>
      </w:r>
      <w:r w:rsidRPr="00D22AE5">
        <w:rPr>
          <w:rFonts w:asciiTheme="majorHAnsi" w:hAnsiTheme="majorHAnsi" w:cstheme="majorHAnsi"/>
          <w:noProof/>
        </w:rPr>
        <w:t xml:space="preserve">. </w:t>
      </w:r>
      <w:r w:rsidRPr="00D22AE5">
        <w:rPr>
          <w:rFonts w:asciiTheme="majorHAnsi" w:hAnsiTheme="majorHAnsi" w:cstheme="majorHAnsi"/>
          <w:b/>
          <w:bCs/>
          <w:noProof/>
        </w:rPr>
        <w:t>144</w:t>
      </w:r>
      <w:r w:rsidRPr="00D22AE5">
        <w:rPr>
          <w:rFonts w:asciiTheme="majorHAnsi" w:hAnsiTheme="majorHAnsi" w:cstheme="majorHAnsi"/>
          <w:noProof/>
        </w:rPr>
        <w:t xml:space="preserve"> (4), 614–624 (2011).</w:t>
      </w:r>
    </w:p>
    <w:p w14:paraId="22839BE6" w14:textId="040BE494"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15.</w:t>
      </w:r>
      <w:r w:rsidRPr="00D22AE5">
        <w:rPr>
          <w:rFonts w:asciiTheme="majorHAnsi" w:hAnsiTheme="majorHAnsi" w:cstheme="majorHAnsi"/>
          <w:noProof/>
        </w:rPr>
        <w:tab/>
        <w:t>Hamada, F.N.</w:t>
      </w:r>
      <w:r w:rsidR="007B5627">
        <w:rPr>
          <w:rFonts w:asciiTheme="majorHAnsi" w:hAnsiTheme="majorHAnsi" w:cstheme="majorHAnsi"/>
          <w:noProof/>
        </w:rPr>
        <w:t>,</w:t>
      </w:r>
      <w:r w:rsidRPr="00D22AE5">
        <w:rPr>
          <w:rFonts w:asciiTheme="majorHAnsi" w:hAnsiTheme="majorHAnsi" w:cstheme="majorHAnsi"/>
          <w:noProof/>
        </w:rPr>
        <w:t xml:space="preserve"> </w:t>
      </w:r>
      <w:r w:rsidRPr="00D22AE5">
        <w:rPr>
          <w:rFonts w:asciiTheme="majorHAnsi" w:hAnsiTheme="majorHAnsi" w:cstheme="majorHAnsi"/>
          <w:i/>
          <w:iCs/>
          <w:noProof/>
        </w:rPr>
        <w:t>et al.</w:t>
      </w:r>
      <w:r w:rsidRPr="00D22AE5">
        <w:rPr>
          <w:rFonts w:asciiTheme="majorHAnsi" w:hAnsiTheme="majorHAnsi" w:cstheme="majorHAnsi"/>
          <w:noProof/>
        </w:rPr>
        <w:t xml:space="preserve"> An internal thermal sensor controlling temperature preference in Drosophila. </w:t>
      </w:r>
      <w:r w:rsidRPr="00D22AE5">
        <w:rPr>
          <w:rFonts w:asciiTheme="majorHAnsi" w:hAnsiTheme="majorHAnsi" w:cstheme="majorHAnsi"/>
          <w:i/>
          <w:iCs/>
          <w:noProof/>
        </w:rPr>
        <w:t>Nature</w:t>
      </w:r>
      <w:r w:rsidRPr="00D22AE5">
        <w:rPr>
          <w:rFonts w:asciiTheme="majorHAnsi" w:hAnsiTheme="majorHAnsi" w:cstheme="majorHAnsi"/>
          <w:noProof/>
        </w:rPr>
        <w:t xml:space="preserve">. </w:t>
      </w:r>
      <w:r w:rsidRPr="00D22AE5">
        <w:rPr>
          <w:rFonts w:asciiTheme="majorHAnsi" w:hAnsiTheme="majorHAnsi" w:cstheme="majorHAnsi"/>
          <w:b/>
          <w:bCs/>
          <w:noProof/>
        </w:rPr>
        <w:t>454</w:t>
      </w:r>
      <w:r w:rsidRPr="00D22AE5">
        <w:rPr>
          <w:rFonts w:asciiTheme="majorHAnsi" w:hAnsiTheme="majorHAnsi" w:cstheme="majorHAnsi"/>
          <w:noProof/>
        </w:rPr>
        <w:t xml:space="preserve"> (7201), 217–220 (2008).</w:t>
      </w:r>
    </w:p>
    <w:p w14:paraId="2E008319" w14:textId="574CC5A6"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16.</w:t>
      </w:r>
      <w:r w:rsidRPr="00D22AE5">
        <w:rPr>
          <w:rFonts w:asciiTheme="majorHAnsi" w:hAnsiTheme="majorHAnsi" w:cstheme="majorHAnsi"/>
          <w:noProof/>
        </w:rPr>
        <w:tab/>
        <w:t>Ni, L.</w:t>
      </w:r>
      <w:r w:rsidR="007B5627">
        <w:rPr>
          <w:rFonts w:asciiTheme="majorHAnsi" w:hAnsiTheme="majorHAnsi" w:cstheme="majorHAnsi"/>
          <w:noProof/>
        </w:rPr>
        <w:t>,</w:t>
      </w:r>
      <w:r w:rsidRPr="00D22AE5">
        <w:rPr>
          <w:rFonts w:asciiTheme="majorHAnsi" w:hAnsiTheme="majorHAnsi" w:cstheme="majorHAnsi"/>
          <w:noProof/>
        </w:rPr>
        <w:t xml:space="preserve"> </w:t>
      </w:r>
      <w:r w:rsidRPr="00D22AE5">
        <w:rPr>
          <w:rFonts w:asciiTheme="majorHAnsi" w:hAnsiTheme="majorHAnsi" w:cstheme="majorHAnsi"/>
          <w:i/>
          <w:iCs/>
          <w:noProof/>
        </w:rPr>
        <w:t>et al.</w:t>
      </w:r>
      <w:r w:rsidRPr="00D22AE5">
        <w:rPr>
          <w:rFonts w:asciiTheme="majorHAnsi" w:hAnsiTheme="majorHAnsi" w:cstheme="majorHAnsi"/>
          <w:noProof/>
        </w:rPr>
        <w:t xml:space="preserve"> A gustatory receptor paralogue controls rapid warmth avoidance in Drosophila. </w:t>
      </w:r>
      <w:r w:rsidRPr="00D22AE5">
        <w:rPr>
          <w:rFonts w:asciiTheme="majorHAnsi" w:hAnsiTheme="majorHAnsi" w:cstheme="majorHAnsi"/>
          <w:i/>
          <w:iCs/>
          <w:noProof/>
        </w:rPr>
        <w:t>Nature</w:t>
      </w:r>
      <w:r w:rsidRPr="00D22AE5">
        <w:rPr>
          <w:rFonts w:asciiTheme="majorHAnsi" w:hAnsiTheme="majorHAnsi" w:cstheme="majorHAnsi"/>
          <w:noProof/>
        </w:rPr>
        <w:t xml:space="preserve">. </w:t>
      </w:r>
      <w:r w:rsidRPr="00D22AE5">
        <w:rPr>
          <w:rFonts w:asciiTheme="majorHAnsi" w:hAnsiTheme="majorHAnsi" w:cstheme="majorHAnsi"/>
          <w:b/>
          <w:bCs/>
          <w:noProof/>
        </w:rPr>
        <w:t>500</w:t>
      </w:r>
      <w:r w:rsidRPr="00D22AE5">
        <w:rPr>
          <w:rFonts w:asciiTheme="majorHAnsi" w:hAnsiTheme="majorHAnsi" w:cstheme="majorHAnsi"/>
          <w:noProof/>
        </w:rPr>
        <w:t xml:space="preserve"> (7464), 580–584 (2013).</w:t>
      </w:r>
    </w:p>
    <w:p w14:paraId="64B226EE" w14:textId="374760E0"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17.</w:t>
      </w:r>
      <w:r w:rsidRPr="00D22AE5">
        <w:rPr>
          <w:rFonts w:asciiTheme="majorHAnsi" w:hAnsiTheme="majorHAnsi" w:cstheme="majorHAnsi"/>
          <w:noProof/>
        </w:rPr>
        <w:tab/>
        <w:t xml:space="preserve">Liu, W.W., Mazor, O., Wilson, R.I. Thermosensory processing in the Drosophila brain. </w:t>
      </w:r>
      <w:r w:rsidRPr="00D22AE5">
        <w:rPr>
          <w:rFonts w:asciiTheme="majorHAnsi" w:hAnsiTheme="majorHAnsi" w:cstheme="majorHAnsi"/>
          <w:i/>
          <w:iCs/>
          <w:noProof/>
        </w:rPr>
        <w:t>Nature</w:t>
      </w:r>
      <w:r w:rsidRPr="00D22AE5">
        <w:rPr>
          <w:rFonts w:asciiTheme="majorHAnsi" w:hAnsiTheme="majorHAnsi" w:cstheme="majorHAnsi"/>
          <w:noProof/>
        </w:rPr>
        <w:t xml:space="preserve">. </w:t>
      </w:r>
      <w:r w:rsidRPr="00D22AE5">
        <w:rPr>
          <w:rFonts w:asciiTheme="majorHAnsi" w:hAnsiTheme="majorHAnsi" w:cstheme="majorHAnsi"/>
          <w:b/>
          <w:bCs/>
          <w:noProof/>
        </w:rPr>
        <w:t>519</w:t>
      </w:r>
      <w:r w:rsidRPr="00D22AE5">
        <w:rPr>
          <w:rFonts w:asciiTheme="majorHAnsi" w:hAnsiTheme="majorHAnsi" w:cstheme="majorHAnsi"/>
          <w:noProof/>
        </w:rPr>
        <w:t xml:space="preserve"> (7543), 353–357 (2015).</w:t>
      </w:r>
    </w:p>
    <w:p w14:paraId="218C51ED" w14:textId="485C369C"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18.</w:t>
      </w:r>
      <w:r w:rsidRPr="00D22AE5">
        <w:rPr>
          <w:rFonts w:asciiTheme="majorHAnsi" w:hAnsiTheme="majorHAnsi" w:cstheme="majorHAnsi"/>
          <w:noProof/>
        </w:rPr>
        <w:tab/>
        <w:t>Neely, G.G.</w:t>
      </w:r>
      <w:r w:rsidR="007B5627">
        <w:rPr>
          <w:rFonts w:asciiTheme="majorHAnsi" w:hAnsiTheme="majorHAnsi" w:cstheme="majorHAnsi"/>
          <w:noProof/>
        </w:rPr>
        <w:t>,</w:t>
      </w:r>
      <w:r w:rsidRPr="00D22AE5">
        <w:rPr>
          <w:rFonts w:asciiTheme="majorHAnsi" w:hAnsiTheme="majorHAnsi" w:cstheme="majorHAnsi"/>
          <w:noProof/>
        </w:rPr>
        <w:t xml:space="preserve"> </w:t>
      </w:r>
      <w:r w:rsidRPr="00D22AE5">
        <w:rPr>
          <w:rFonts w:asciiTheme="majorHAnsi" w:hAnsiTheme="majorHAnsi" w:cstheme="majorHAnsi"/>
          <w:i/>
          <w:iCs/>
          <w:noProof/>
        </w:rPr>
        <w:t>et al.</w:t>
      </w:r>
      <w:r w:rsidRPr="00D22AE5">
        <w:rPr>
          <w:rFonts w:asciiTheme="majorHAnsi" w:hAnsiTheme="majorHAnsi" w:cstheme="majorHAnsi"/>
          <w:noProof/>
        </w:rPr>
        <w:t xml:space="preserve"> TrpA1 Regulates Thermal Nociception in Drosophila. </w:t>
      </w:r>
      <w:r w:rsidRPr="00D22AE5">
        <w:rPr>
          <w:rFonts w:asciiTheme="majorHAnsi" w:hAnsiTheme="majorHAnsi" w:cstheme="majorHAnsi"/>
          <w:i/>
          <w:iCs/>
          <w:noProof/>
        </w:rPr>
        <w:t>P</w:t>
      </w:r>
      <w:r w:rsidR="007B5627">
        <w:rPr>
          <w:rFonts w:asciiTheme="majorHAnsi" w:hAnsiTheme="majorHAnsi" w:cstheme="majorHAnsi"/>
          <w:i/>
          <w:iCs/>
          <w:noProof/>
        </w:rPr>
        <w:t xml:space="preserve">ublic </w:t>
      </w:r>
      <w:r w:rsidRPr="00D22AE5">
        <w:rPr>
          <w:rFonts w:asciiTheme="majorHAnsi" w:hAnsiTheme="majorHAnsi" w:cstheme="majorHAnsi"/>
          <w:i/>
          <w:iCs/>
          <w:noProof/>
        </w:rPr>
        <w:t>L</w:t>
      </w:r>
      <w:r w:rsidR="007B5627">
        <w:rPr>
          <w:rFonts w:asciiTheme="majorHAnsi" w:hAnsiTheme="majorHAnsi" w:cstheme="majorHAnsi"/>
          <w:i/>
          <w:iCs/>
          <w:noProof/>
        </w:rPr>
        <w:t xml:space="preserve">ibrary </w:t>
      </w:r>
      <w:r w:rsidRPr="00D22AE5">
        <w:rPr>
          <w:rFonts w:asciiTheme="majorHAnsi" w:hAnsiTheme="majorHAnsi" w:cstheme="majorHAnsi"/>
          <w:i/>
          <w:iCs/>
          <w:noProof/>
        </w:rPr>
        <w:t>o</w:t>
      </w:r>
      <w:r w:rsidR="007B5627">
        <w:rPr>
          <w:rFonts w:asciiTheme="majorHAnsi" w:hAnsiTheme="majorHAnsi" w:cstheme="majorHAnsi"/>
          <w:i/>
          <w:iCs/>
          <w:noProof/>
        </w:rPr>
        <w:t xml:space="preserve">f </w:t>
      </w:r>
      <w:r w:rsidRPr="00D22AE5">
        <w:rPr>
          <w:rFonts w:asciiTheme="majorHAnsi" w:hAnsiTheme="majorHAnsi" w:cstheme="majorHAnsi"/>
          <w:i/>
          <w:iCs/>
          <w:noProof/>
        </w:rPr>
        <w:t>S</w:t>
      </w:r>
      <w:r w:rsidR="007B5627">
        <w:rPr>
          <w:rFonts w:asciiTheme="majorHAnsi" w:hAnsiTheme="majorHAnsi" w:cstheme="majorHAnsi"/>
          <w:i/>
          <w:iCs/>
          <w:noProof/>
        </w:rPr>
        <w:t>cience</w:t>
      </w:r>
      <w:r w:rsidRPr="00D22AE5">
        <w:rPr>
          <w:rFonts w:asciiTheme="majorHAnsi" w:hAnsiTheme="majorHAnsi" w:cstheme="majorHAnsi"/>
          <w:i/>
          <w:iCs/>
          <w:noProof/>
        </w:rPr>
        <w:t xml:space="preserve"> ONE</w:t>
      </w:r>
      <w:r w:rsidRPr="00D22AE5">
        <w:rPr>
          <w:rFonts w:asciiTheme="majorHAnsi" w:hAnsiTheme="majorHAnsi" w:cstheme="majorHAnsi"/>
          <w:noProof/>
        </w:rPr>
        <w:t xml:space="preserve">. </w:t>
      </w:r>
      <w:r w:rsidRPr="00D22AE5">
        <w:rPr>
          <w:rFonts w:asciiTheme="majorHAnsi" w:hAnsiTheme="majorHAnsi" w:cstheme="majorHAnsi"/>
          <w:b/>
          <w:bCs/>
          <w:noProof/>
        </w:rPr>
        <w:t>6</w:t>
      </w:r>
      <w:r w:rsidRPr="00D22AE5">
        <w:rPr>
          <w:rFonts w:asciiTheme="majorHAnsi" w:hAnsiTheme="majorHAnsi" w:cstheme="majorHAnsi"/>
          <w:noProof/>
        </w:rPr>
        <w:t xml:space="preserve"> (8), e24343 (2011).</w:t>
      </w:r>
    </w:p>
    <w:p w14:paraId="1F2FC64B" w14:textId="05387621"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19.</w:t>
      </w:r>
      <w:r w:rsidRPr="00D22AE5">
        <w:rPr>
          <w:rFonts w:asciiTheme="majorHAnsi" w:hAnsiTheme="majorHAnsi" w:cstheme="majorHAnsi"/>
          <w:noProof/>
        </w:rPr>
        <w:tab/>
        <w:t>Zhong, L.</w:t>
      </w:r>
      <w:r w:rsidR="007B5627">
        <w:rPr>
          <w:rFonts w:asciiTheme="majorHAnsi" w:hAnsiTheme="majorHAnsi" w:cstheme="majorHAnsi"/>
          <w:noProof/>
        </w:rPr>
        <w:t>,</w:t>
      </w:r>
      <w:r w:rsidRPr="00D22AE5">
        <w:rPr>
          <w:rFonts w:asciiTheme="majorHAnsi" w:hAnsiTheme="majorHAnsi" w:cstheme="majorHAnsi"/>
          <w:noProof/>
        </w:rPr>
        <w:t xml:space="preserve"> </w:t>
      </w:r>
      <w:r w:rsidRPr="00D22AE5">
        <w:rPr>
          <w:rFonts w:asciiTheme="majorHAnsi" w:hAnsiTheme="majorHAnsi" w:cstheme="majorHAnsi"/>
          <w:i/>
          <w:iCs/>
          <w:noProof/>
        </w:rPr>
        <w:t>et al.</w:t>
      </w:r>
      <w:r w:rsidRPr="00D22AE5">
        <w:rPr>
          <w:rFonts w:asciiTheme="majorHAnsi" w:hAnsiTheme="majorHAnsi" w:cstheme="majorHAnsi"/>
          <w:noProof/>
        </w:rPr>
        <w:t xml:space="preserve"> Thermosensory and non-thermosensory isoforms of Drosophila melanogaster TRPA1 reveal heat sensor domains of a thermoTRP channel. </w:t>
      </w:r>
      <w:r w:rsidRPr="00D22AE5">
        <w:rPr>
          <w:rFonts w:asciiTheme="majorHAnsi" w:hAnsiTheme="majorHAnsi" w:cstheme="majorHAnsi"/>
          <w:i/>
          <w:iCs/>
          <w:noProof/>
        </w:rPr>
        <w:t>Cell Rep</w:t>
      </w:r>
      <w:r w:rsidR="007B5627">
        <w:rPr>
          <w:rFonts w:asciiTheme="majorHAnsi" w:hAnsiTheme="majorHAnsi" w:cstheme="majorHAnsi"/>
          <w:i/>
          <w:iCs/>
          <w:noProof/>
        </w:rPr>
        <w:t>orts</w:t>
      </w:r>
      <w:r w:rsidRPr="00D22AE5">
        <w:rPr>
          <w:rFonts w:asciiTheme="majorHAnsi" w:hAnsiTheme="majorHAnsi" w:cstheme="majorHAnsi"/>
          <w:noProof/>
        </w:rPr>
        <w:t xml:space="preserve">. </w:t>
      </w:r>
      <w:r w:rsidRPr="00D22AE5">
        <w:rPr>
          <w:rFonts w:asciiTheme="majorHAnsi" w:hAnsiTheme="majorHAnsi" w:cstheme="majorHAnsi"/>
          <w:b/>
          <w:bCs/>
          <w:noProof/>
        </w:rPr>
        <w:t>1</w:t>
      </w:r>
      <w:r w:rsidRPr="00D22AE5">
        <w:rPr>
          <w:rFonts w:asciiTheme="majorHAnsi" w:hAnsiTheme="majorHAnsi" w:cstheme="majorHAnsi"/>
          <w:noProof/>
        </w:rPr>
        <w:t xml:space="preserve"> (1), 43–55 (2012).</w:t>
      </w:r>
    </w:p>
    <w:p w14:paraId="06D6F2E2" w14:textId="621883E9"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20.</w:t>
      </w:r>
      <w:r w:rsidRPr="00D22AE5">
        <w:rPr>
          <w:rFonts w:asciiTheme="majorHAnsi" w:hAnsiTheme="majorHAnsi" w:cstheme="majorHAnsi"/>
          <w:noProof/>
        </w:rPr>
        <w:tab/>
        <w:t xml:space="preserve">Barbagallo, B., Garrity, P.A. Temperature sensation in Drosophila. </w:t>
      </w:r>
      <w:r w:rsidRPr="00D22AE5">
        <w:rPr>
          <w:rFonts w:asciiTheme="majorHAnsi" w:hAnsiTheme="majorHAnsi" w:cstheme="majorHAnsi"/>
          <w:i/>
          <w:iCs/>
          <w:noProof/>
        </w:rPr>
        <w:t>Current Opinion in Neurobiology</w:t>
      </w:r>
      <w:r w:rsidRPr="00D22AE5">
        <w:rPr>
          <w:rFonts w:asciiTheme="majorHAnsi" w:hAnsiTheme="majorHAnsi" w:cstheme="majorHAnsi"/>
          <w:noProof/>
        </w:rPr>
        <w:t xml:space="preserve">. </w:t>
      </w:r>
      <w:r w:rsidRPr="00D22AE5">
        <w:rPr>
          <w:rFonts w:asciiTheme="majorHAnsi" w:hAnsiTheme="majorHAnsi" w:cstheme="majorHAnsi"/>
          <w:b/>
          <w:bCs/>
          <w:noProof/>
        </w:rPr>
        <w:t>34</w:t>
      </w:r>
      <w:r w:rsidRPr="00D22AE5">
        <w:rPr>
          <w:rFonts w:asciiTheme="majorHAnsi" w:hAnsiTheme="majorHAnsi" w:cstheme="majorHAnsi"/>
          <w:noProof/>
        </w:rPr>
        <w:t>, 8–13</w:t>
      </w:r>
      <w:r w:rsidR="007B5627">
        <w:rPr>
          <w:rFonts w:asciiTheme="majorHAnsi" w:hAnsiTheme="majorHAnsi" w:cstheme="majorHAnsi"/>
          <w:noProof/>
        </w:rPr>
        <w:t xml:space="preserve"> </w:t>
      </w:r>
      <w:r w:rsidRPr="00D22AE5">
        <w:rPr>
          <w:rFonts w:asciiTheme="majorHAnsi" w:hAnsiTheme="majorHAnsi" w:cstheme="majorHAnsi"/>
          <w:noProof/>
        </w:rPr>
        <w:t>(2015).</w:t>
      </w:r>
    </w:p>
    <w:p w14:paraId="7F306E16" w14:textId="72921BA6"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21.</w:t>
      </w:r>
      <w:r w:rsidRPr="00D22AE5">
        <w:rPr>
          <w:rFonts w:asciiTheme="majorHAnsi" w:hAnsiTheme="majorHAnsi" w:cstheme="majorHAnsi"/>
          <w:noProof/>
        </w:rPr>
        <w:tab/>
        <w:t xml:space="preserve">Tang, X., Platt, M.D., Lagnese, C.M., Leslie, J.R., Hamada, F.N. Temperature integration at the AC thermosensory neurons in Drosophila. </w:t>
      </w:r>
      <w:r w:rsidRPr="00D22AE5">
        <w:rPr>
          <w:rFonts w:asciiTheme="majorHAnsi" w:hAnsiTheme="majorHAnsi" w:cstheme="majorHAnsi"/>
          <w:i/>
          <w:iCs/>
          <w:noProof/>
        </w:rPr>
        <w:t>J</w:t>
      </w:r>
      <w:r w:rsidR="007B5627">
        <w:rPr>
          <w:rFonts w:asciiTheme="majorHAnsi" w:hAnsiTheme="majorHAnsi" w:cstheme="majorHAnsi"/>
          <w:i/>
          <w:iCs/>
          <w:noProof/>
        </w:rPr>
        <w:t>ournal of</w:t>
      </w:r>
      <w:r w:rsidRPr="00D22AE5">
        <w:rPr>
          <w:rFonts w:asciiTheme="majorHAnsi" w:hAnsiTheme="majorHAnsi" w:cstheme="majorHAnsi"/>
          <w:i/>
          <w:iCs/>
          <w:noProof/>
        </w:rPr>
        <w:t xml:space="preserve"> Neurosci</w:t>
      </w:r>
      <w:r w:rsidR="007B5627">
        <w:rPr>
          <w:rFonts w:asciiTheme="majorHAnsi" w:hAnsiTheme="majorHAnsi" w:cstheme="majorHAnsi"/>
          <w:i/>
          <w:iCs/>
          <w:noProof/>
        </w:rPr>
        <w:t>ence</w:t>
      </w:r>
      <w:r w:rsidRPr="00D22AE5">
        <w:rPr>
          <w:rFonts w:asciiTheme="majorHAnsi" w:hAnsiTheme="majorHAnsi" w:cstheme="majorHAnsi"/>
          <w:i/>
          <w:iCs/>
          <w:noProof/>
        </w:rPr>
        <w:t>.</w:t>
      </w:r>
      <w:r w:rsidRPr="00D22AE5">
        <w:rPr>
          <w:rFonts w:asciiTheme="majorHAnsi" w:hAnsiTheme="majorHAnsi" w:cstheme="majorHAnsi"/>
          <w:noProof/>
        </w:rPr>
        <w:t xml:space="preserve"> </w:t>
      </w:r>
      <w:r w:rsidRPr="00D22AE5">
        <w:rPr>
          <w:rFonts w:asciiTheme="majorHAnsi" w:hAnsiTheme="majorHAnsi" w:cstheme="majorHAnsi"/>
          <w:b/>
          <w:bCs/>
          <w:noProof/>
        </w:rPr>
        <w:t>33</w:t>
      </w:r>
      <w:r w:rsidRPr="00D22AE5">
        <w:rPr>
          <w:rFonts w:asciiTheme="majorHAnsi" w:hAnsiTheme="majorHAnsi" w:cstheme="majorHAnsi"/>
          <w:noProof/>
        </w:rPr>
        <w:t xml:space="preserve"> (3), 894–901 (2013).</w:t>
      </w:r>
    </w:p>
    <w:p w14:paraId="7FFC45B6" w14:textId="0D619038"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22.</w:t>
      </w:r>
      <w:r w:rsidRPr="00D22AE5">
        <w:rPr>
          <w:rFonts w:asciiTheme="majorHAnsi" w:hAnsiTheme="majorHAnsi" w:cstheme="majorHAnsi"/>
          <w:noProof/>
        </w:rPr>
        <w:tab/>
        <w:t xml:space="preserve">Petavy, G., David, J.R., Gibert, P., Moreteau, B. Viability and rate of development at different temperatures in Drosophila: A comparison of constant and alternating thermal regimes. </w:t>
      </w:r>
      <w:r w:rsidRPr="00D22AE5">
        <w:rPr>
          <w:rFonts w:asciiTheme="majorHAnsi" w:hAnsiTheme="majorHAnsi" w:cstheme="majorHAnsi"/>
          <w:i/>
          <w:iCs/>
          <w:noProof/>
        </w:rPr>
        <w:t>Journal of Thermal Biology</w:t>
      </w:r>
      <w:r w:rsidRPr="00D22AE5">
        <w:rPr>
          <w:rFonts w:asciiTheme="majorHAnsi" w:hAnsiTheme="majorHAnsi" w:cstheme="majorHAnsi"/>
          <w:noProof/>
        </w:rPr>
        <w:t xml:space="preserve">. </w:t>
      </w:r>
      <w:r w:rsidRPr="00D22AE5">
        <w:rPr>
          <w:rFonts w:asciiTheme="majorHAnsi" w:hAnsiTheme="majorHAnsi" w:cstheme="majorHAnsi"/>
          <w:b/>
          <w:bCs/>
          <w:noProof/>
        </w:rPr>
        <w:t>26</w:t>
      </w:r>
      <w:r w:rsidRPr="00D22AE5">
        <w:rPr>
          <w:rFonts w:asciiTheme="majorHAnsi" w:hAnsiTheme="majorHAnsi" w:cstheme="majorHAnsi"/>
          <w:noProof/>
        </w:rPr>
        <w:t xml:space="preserve"> (1), 29–39 (2001).</w:t>
      </w:r>
    </w:p>
    <w:p w14:paraId="0C0B63E9" w14:textId="72E65F5A"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23.</w:t>
      </w:r>
      <w:r w:rsidRPr="00D22AE5">
        <w:rPr>
          <w:rFonts w:asciiTheme="majorHAnsi" w:hAnsiTheme="majorHAnsi" w:cstheme="majorHAnsi"/>
          <w:noProof/>
        </w:rPr>
        <w:tab/>
        <w:t xml:space="preserve">Diegelmann, S., Zars, M., Zars, T. Genetic dissociation of acquisition and memory strength in the heat-box spatial learning paradigm in Drosophila. </w:t>
      </w:r>
      <w:r w:rsidRPr="00D22AE5">
        <w:rPr>
          <w:rFonts w:asciiTheme="majorHAnsi" w:hAnsiTheme="majorHAnsi" w:cstheme="majorHAnsi"/>
          <w:i/>
          <w:iCs/>
          <w:noProof/>
        </w:rPr>
        <w:t>Learning &amp; Memory</w:t>
      </w:r>
      <w:r w:rsidRPr="00D22AE5">
        <w:rPr>
          <w:rFonts w:asciiTheme="majorHAnsi" w:hAnsiTheme="majorHAnsi" w:cstheme="majorHAnsi"/>
          <w:noProof/>
        </w:rPr>
        <w:t xml:space="preserve">. </w:t>
      </w:r>
      <w:r w:rsidRPr="00D22AE5">
        <w:rPr>
          <w:rFonts w:asciiTheme="majorHAnsi" w:hAnsiTheme="majorHAnsi" w:cstheme="majorHAnsi"/>
          <w:b/>
          <w:bCs/>
          <w:noProof/>
        </w:rPr>
        <w:t>13</w:t>
      </w:r>
      <w:r w:rsidRPr="00D22AE5">
        <w:rPr>
          <w:rFonts w:asciiTheme="majorHAnsi" w:hAnsiTheme="majorHAnsi" w:cstheme="majorHAnsi"/>
          <w:noProof/>
        </w:rPr>
        <w:t xml:space="preserve"> (1), 72–83 (2006).</w:t>
      </w:r>
    </w:p>
    <w:p w14:paraId="2C04A0D0" w14:textId="0AE4E394"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24.</w:t>
      </w:r>
      <w:r w:rsidRPr="00D22AE5">
        <w:rPr>
          <w:rFonts w:asciiTheme="majorHAnsi" w:hAnsiTheme="majorHAnsi" w:cstheme="majorHAnsi"/>
          <w:noProof/>
        </w:rPr>
        <w:tab/>
        <w:t xml:space="preserve">Zars, M., Zars, T. High and low temperatures have unequal reinforcing properties in Drosophila spatial learning. </w:t>
      </w:r>
      <w:r w:rsidRPr="00D22AE5">
        <w:rPr>
          <w:rFonts w:asciiTheme="majorHAnsi" w:hAnsiTheme="majorHAnsi" w:cstheme="majorHAnsi"/>
          <w:i/>
          <w:iCs/>
          <w:noProof/>
        </w:rPr>
        <w:t>Journal of Comparative Physiology A: Neuroethology, Sensory, Neural, and Behavioral Physiology</w:t>
      </w:r>
      <w:r w:rsidRPr="00D22AE5">
        <w:rPr>
          <w:rFonts w:asciiTheme="majorHAnsi" w:hAnsiTheme="majorHAnsi" w:cstheme="majorHAnsi"/>
          <w:noProof/>
        </w:rPr>
        <w:t xml:space="preserve">. </w:t>
      </w:r>
      <w:r w:rsidRPr="00D22AE5">
        <w:rPr>
          <w:rFonts w:asciiTheme="majorHAnsi" w:hAnsiTheme="majorHAnsi" w:cstheme="majorHAnsi"/>
          <w:b/>
          <w:bCs/>
          <w:noProof/>
        </w:rPr>
        <w:t>192</w:t>
      </w:r>
      <w:r w:rsidRPr="00D22AE5">
        <w:rPr>
          <w:rFonts w:asciiTheme="majorHAnsi" w:hAnsiTheme="majorHAnsi" w:cstheme="majorHAnsi"/>
          <w:noProof/>
        </w:rPr>
        <w:t xml:space="preserve"> (7), 727–735</w:t>
      </w:r>
      <w:r w:rsidR="007B5627">
        <w:rPr>
          <w:rFonts w:asciiTheme="majorHAnsi" w:hAnsiTheme="majorHAnsi" w:cstheme="majorHAnsi"/>
          <w:noProof/>
        </w:rPr>
        <w:t xml:space="preserve"> </w:t>
      </w:r>
      <w:r w:rsidRPr="00D22AE5">
        <w:rPr>
          <w:rFonts w:asciiTheme="majorHAnsi" w:hAnsiTheme="majorHAnsi" w:cstheme="majorHAnsi"/>
          <w:noProof/>
        </w:rPr>
        <w:t>(2006).</w:t>
      </w:r>
    </w:p>
    <w:p w14:paraId="489A03C2" w14:textId="133FD1AC" w:rsidR="00E86ADB" w:rsidRPr="00D22AE5" w:rsidRDefault="00E86ADB" w:rsidP="00E5479D">
      <w:pPr>
        <w:widowControl w:val="0"/>
        <w:autoSpaceDE w:val="0"/>
        <w:autoSpaceDN w:val="0"/>
        <w:adjustRightInd w:val="0"/>
        <w:jc w:val="both"/>
        <w:rPr>
          <w:rFonts w:asciiTheme="majorHAnsi" w:hAnsiTheme="majorHAnsi" w:cstheme="majorHAnsi"/>
          <w:noProof/>
        </w:rPr>
      </w:pPr>
      <w:r w:rsidRPr="00D22AE5">
        <w:rPr>
          <w:rFonts w:asciiTheme="majorHAnsi" w:hAnsiTheme="majorHAnsi" w:cstheme="majorHAnsi"/>
          <w:noProof/>
        </w:rPr>
        <w:t>25.</w:t>
      </w:r>
      <w:r w:rsidRPr="00D22AE5">
        <w:rPr>
          <w:rFonts w:asciiTheme="majorHAnsi" w:hAnsiTheme="majorHAnsi" w:cstheme="majorHAnsi"/>
          <w:noProof/>
        </w:rPr>
        <w:tab/>
        <w:t xml:space="preserve">Zars, T., Wolf, R., Davis, R., Heisenberg, M. Tissue-specific expression of a type I adenylyl cyclase rescues the rutabaga mutant memory defect: in search of the engram. </w:t>
      </w:r>
      <w:r w:rsidRPr="00D22AE5">
        <w:rPr>
          <w:rFonts w:asciiTheme="majorHAnsi" w:hAnsiTheme="majorHAnsi" w:cstheme="majorHAnsi"/>
          <w:i/>
          <w:iCs/>
          <w:noProof/>
        </w:rPr>
        <w:t xml:space="preserve">Learning &amp; </w:t>
      </w:r>
      <w:r w:rsidR="007B5627">
        <w:rPr>
          <w:rFonts w:asciiTheme="majorHAnsi" w:hAnsiTheme="majorHAnsi" w:cstheme="majorHAnsi"/>
          <w:i/>
          <w:iCs/>
          <w:noProof/>
        </w:rPr>
        <w:t>M</w:t>
      </w:r>
      <w:r w:rsidRPr="00D22AE5">
        <w:rPr>
          <w:rFonts w:asciiTheme="majorHAnsi" w:hAnsiTheme="majorHAnsi" w:cstheme="majorHAnsi"/>
          <w:i/>
          <w:iCs/>
          <w:noProof/>
        </w:rPr>
        <w:t>emory (Cold Spring Harbor, NY)</w:t>
      </w:r>
      <w:r w:rsidRPr="00D22AE5">
        <w:rPr>
          <w:rFonts w:asciiTheme="majorHAnsi" w:hAnsiTheme="majorHAnsi" w:cstheme="majorHAnsi"/>
          <w:noProof/>
        </w:rPr>
        <w:t xml:space="preserve">. </w:t>
      </w:r>
      <w:r w:rsidRPr="00D22AE5">
        <w:rPr>
          <w:rFonts w:asciiTheme="majorHAnsi" w:hAnsiTheme="majorHAnsi" w:cstheme="majorHAnsi"/>
          <w:b/>
          <w:bCs/>
          <w:noProof/>
        </w:rPr>
        <w:t>7</w:t>
      </w:r>
      <w:r w:rsidRPr="00D22AE5">
        <w:rPr>
          <w:rFonts w:asciiTheme="majorHAnsi" w:hAnsiTheme="majorHAnsi" w:cstheme="majorHAnsi"/>
          <w:noProof/>
        </w:rPr>
        <w:t xml:space="preserve"> (1), 18–31 (2000).</w:t>
      </w:r>
    </w:p>
    <w:p w14:paraId="52A23B9C" w14:textId="125B6E3B" w:rsidR="00BC4EF1" w:rsidRPr="00D22AE5" w:rsidRDefault="00E86ADB" w:rsidP="00E5479D">
      <w:pPr>
        <w:widowControl w:val="0"/>
        <w:autoSpaceDE w:val="0"/>
        <w:autoSpaceDN w:val="0"/>
        <w:adjustRightInd w:val="0"/>
        <w:jc w:val="both"/>
        <w:rPr>
          <w:rFonts w:asciiTheme="majorHAnsi" w:hAnsiTheme="majorHAnsi" w:cstheme="majorHAnsi"/>
          <w:b/>
        </w:rPr>
      </w:pPr>
      <w:r w:rsidRPr="00D22AE5">
        <w:rPr>
          <w:rFonts w:asciiTheme="majorHAnsi" w:hAnsiTheme="majorHAnsi" w:cstheme="majorHAnsi"/>
          <w:noProof/>
        </w:rPr>
        <w:t>26.</w:t>
      </w:r>
      <w:r w:rsidRPr="00D22AE5">
        <w:rPr>
          <w:rFonts w:asciiTheme="majorHAnsi" w:hAnsiTheme="majorHAnsi" w:cstheme="majorHAnsi"/>
          <w:noProof/>
        </w:rPr>
        <w:tab/>
        <w:t xml:space="preserve">Jones, M.A., Grotewiel, M. Drosophila as a model for age-related impairment in locomotor and other behaviors. </w:t>
      </w:r>
      <w:r w:rsidRPr="00D22AE5">
        <w:rPr>
          <w:rFonts w:asciiTheme="majorHAnsi" w:hAnsiTheme="majorHAnsi" w:cstheme="majorHAnsi"/>
          <w:i/>
          <w:iCs/>
          <w:noProof/>
        </w:rPr>
        <w:t>Experimental Brain Research</w:t>
      </w:r>
      <w:r w:rsidRPr="00D22AE5">
        <w:rPr>
          <w:rFonts w:asciiTheme="majorHAnsi" w:hAnsiTheme="majorHAnsi" w:cstheme="majorHAnsi"/>
          <w:noProof/>
        </w:rPr>
        <w:t xml:space="preserve">. </w:t>
      </w:r>
      <w:r w:rsidRPr="00D22AE5">
        <w:rPr>
          <w:rFonts w:asciiTheme="majorHAnsi" w:hAnsiTheme="majorHAnsi" w:cstheme="majorHAnsi"/>
          <w:b/>
          <w:bCs/>
          <w:noProof/>
        </w:rPr>
        <w:t>46</w:t>
      </w:r>
      <w:r w:rsidRPr="00D22AE5">
        <w:rPr>
          <w:rFonts w:asciiTheme="majorHAnsi" w:hAnsiTheme="majorHAnsi" w:cstheme="majorHAnsi"/>
          <w:noProof/>
        </w:rPr>
        <w:t xml:space="preserve"> (5), 320–325 (2011).</w:t>
      </w:r>
      <w:r w:rsidR="006C6EC2" w:rsidRPr="00D22AE5" w:rsidDel="006C6EC2">
        <w:rPr>
          <w:rFonts w:asciiTheme="majorHAnsi" w:hAnsiTheme="majorHAnsi" w:cstheme="majorHAnsi"/>
          <w:noProof/>
        </w:rPr>
        <w:t xml:space="preserve"> </w:t>
      </w:r>
      <w:r w:rsidR="00680318" w:rsidRPr="00D22AE5">
        <w:rPr>
          <w:rFonts w:asciiTheme="majorHAnsi" w:hAnsiTheme="majorHAnsi" w:cstheme="majorHAnsi"/>
          <w:b/>
        </w:rPr>
        <w:fldChar w:fldCharType="end"/>
      </w:r>
    </w:p>
    <w:sectPr w:rsidR="00BC4EF1" w:rsidRPr="00D22AE5" w:rsidSect="00680408">
      <w:pgSz w:w="11900" w:h="16840"/>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712AB"/>
    <w:multiLevelType w:val="multilevel"/>
    <w:tmpl w:val="ACBC5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4025D4"/>
    <w:multiLevelType w:val="hybridMultilevel"/>
    <w:tmpl w:val="8140D44C"/>
    <w:lvl w:ilvl="0" w:tplc="42D66D1E">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10"/>
    <w:rsid w:val="0000137C"/>
    <w:rsid w:val="000021BD"/>
    <w:rsid w:val="00005CDC"/>
    <w:rsid w:val="00007FAA"/>
    <w:rsid w:val="000103BA"/>
    <w:rsid w:val="0001244F"/>
    <w:rsid w:val="00014012"/>
    <w:rsid w:val="0001587F"/>
    <w:rsid w:val="000204B3"/>
    <w:rsid w:val="0002520E"/>
    <w:rsid w:val="00027B08"/>
    <w:rsid w:val="00030CDA"/>
    <w:rsid w:val="0003653E"/>
    <w:rsid w:val="00043BA3"/>
    <w:rsid w:val="00043EA7"/>
    <w:rsid w:val="00044903"/>
    <w:rsid w:val="0004491E"/>
    <w:rsid w:val="00045CBF"/>
    <w:rsid w:val="00053BAC"/>
    <w:rsid w:val="00053DFC"/>
    <w:rsid w:val="00054973"/>
    <w:rsid w:val="00054BE6"/>
    <w:rsid w:val="0005533F"/>
    <w:rsid w:val="00061299"/>
    <w:rsid w:val="00061F89"/>
    <w:rsid w:val="00064CE3"/>
    <w:rsid w:val="00064E40"/>
    <w:rsid w:val="00065F81"/>
    <w:rsid w:val="00066105"/>
    <w:rsid w:val="00067009"/>
    <w:rsid w:val="00067065"/>
    <w:rsid w:val="00070C7F"/>
    <w:rsid w:val="00072082"/>
    <w:rsid w:val="0007619F"/>
    <w:rsid w:val="00077EA3"/>
    <w:rsid w:val="00080B97"/>
    <w:rsid w:val="000819D8"/>
    <w:rsid w:val="00081E35"/>
    <w:rsid w:val="000821A8"/>
    <w:rsid w:val="00084740"/>
    <w:rsid w:val="00091335"/>
    <w:rsid w:val="000924D2"/>
    <w:rsid w:val="00094D95"/>
    <w:rsid w:val="000960F2"/>
    <w:rsid w:val="000A17C1"/>
    <w:rsid w:val="000A1D29"/>
    <w:rsid w:val="000A7666"/>
    <w:rsid w:val="000B1356"/>
    <w:rsid w:val="000B1AE4"/>
    <w:rsid w:val="000B7F15"/>
    <w:rsid w:val="000C114C"/>
    <w:rsid w:val="000C1388"/>
    <w:rsid w:val="000D3749"/>
    <w:rsid w:val="000E0244"/>
    <w:rsid w:val="000E3AB6"/>
    <w:rsid w:val="000E74BE"/>
    <w:rsid w:val="000E7F2C"/>
    <w:rsid w:val="000F12D4"/>
    <w:rsid w:val="000F3834"/>
    <w:rsid w:val="00101851"/>
    <w:rsid w:val="00101A30"/>
    <w:rsid w:val="00104764"/>
    <w:rsid w:val="00104AE4"/>
    <w:rsid w:val="0010727E"/>
    <w:rsid w:val="00111D2B"/>
    <w:rsid w:val="00117437"/>
    <w:rsid w:val="00120F8E"/>
    <w:rsid w:val="00121724"/>
    <w:rsid w:val="00123EBD"/>
    <w:rsid w:val="0012606E"/>
    <w:rsid w:val="001266A9"/>
    <w:rsid w:val="0012676E"/>
    <w:rsid w:val="00126D50"/>
    <w:rsid w:val="00131221"/>
    <w:rsid w:val="00131BE1"/>
    <w:rsid w:val="001520C0"/>
    <w:rsid w:val="0016113B"/>
    <w:rsid w:val="00161FDF"/>
    <w:rsid w:val="00162DE4"/>
    <w:rsid w:val="001638D9"/>
    <w:rsid w:val="00164B25"/>
    <w:rsid w:val="00165C16"/>
    <w:rsid w:val="001674B4"/>
    <w:rsid w:val="00170516"/>
    <w:rsid w:val="001721C6"/>
    <w:rsid w:val="00172B10"/>
    <w:rsid w:val="001731F3"/>
    <w:rsid w:val="00173F53"/>
    <w:rsid w:val="0017422D"/>
    <w:rsid w:val="00182363"/>
    <w:rsid w:val="001843E7"/>
    <w:rsid w:val="00191882"/>
    <w:rsid w:val="001935EB"/>
    <w:rsid w:val="00194A5C"/>
    <w:rsid w:val="0019536F"/>
    <w:rsid w:val="00195B9F"/>
    <w:rsid w:val="0019785F"/>
    <w:rsid w:val="00197F00"/>
    <w:rsid w:val="001A7025"/>
    <w:rsid w:val="001B3480"/>
    <w:rsid w:val="001B3C69"/>
    <w:rsid w:val="001C4A24"/>
    <w:rsid w:val="001D0A89"/>
    <w:rsid w:val="001E182C"/>
    <w:rsid w:val="001E315E"/>
    <w:rsid w:val="001E3EB2"/>
    <w:rsid w:val="001E45F9"/>
    <w:rsid w:val="001E5966"/>
    <w:rsid w:val="001E7CD5"/>
    <w:rsid w:val="002000F4"/>
    <w:rsid w:val="00203488"/>
    <w:rsid w:val="0020472C"/>
    <w:rsid w:val="00204C45"/>
    <w:rsid w:val="00211F43"/>
    <w:rsid w:val="0021407E"/>
    <w:rsid w:val="002148ED"/>
    <w:rsid w:val="00220B55"/>
    <w:rsid w:val="00220BAB"/>
    <w:rsid w:val="00221411"/>
    <w:rsid w:val="00224898"/>
    <w:rsid w:val="00227B67"/>
    <w:rsid w:val="0023703B"/>
    <w:rsid w:val="00241686"/>
    <w:rsid w:val="00243ACD"/>
    <w:rsid w:val="002459D0"/>
    <w:rsid w:val="00256D88"/>
    <w:rsid w:val="0026408B"/>
    <w:rsid w:val="00264724"/>
    <w:rsid w:val="00270E01"/>
    <w:rsid w:val="0028607B"/>
    <w:rsid w:val="0028762B"/>
    <w:rsid w:val="00290E9D"/>
    <w:rsid w:val="00293756"/>
    <w:rsid w:val="00297198"/>
    <w:rsid w:val="002A67CA"/>
    <w:rsid w:val="002A77CD"/>
    <w:rsid w:val="002B08B6"/>
    <w:rsid w:val="002B0F80"/>
    <w:rsid w:val="002B33FB"/>
    <w:rsid w:val="002B359A"/>
    <w:rsid w:val="002B5FCD"/>
    <w:rsid w:val="002B601C"/>
    <w:rsid w:val="002B63B8"/>
    <w:rsid w:val="002D1878"/>
    <w:rsid w:val="002D3EB2"/>
    <w:rsid w:val="002E2F52"/>
    <w:rsid w:val="002E71F9"/>
    <w:rsid w:val="00303D2E"/>
    <w:rsid w:val="00303E0B"/>
    <w:rsid w:val="003043D9"/>
    <w:rsid w:val="00307BF9"/>
    <w:rsid w:val="0031407B"/>
    <w:rsid w:val="00316B02"/>
    <w:rsid w:val="00331B33"/>
    <w:rsid w:val="00332F19"/>
    <w:rsid w:val="003410C3"/>
    <w:rsid w:val="00341624"/>
    <w:rsid w:val="003426D2"/>
    <w:rsid w:val="00343D43"/>
    <w:rsid w:val="00345A8C"/>
    <w:rsid w:val="00346E34"/>
    <w:rsid w:val="0035130D"/>
    <w:rsid w:val="00351DAF"/>
    <w:rsid w:val="003607EA"/>
    <w:rsid w:val="003625C1"/>
    <w:rsid w:val="00371C02"/>
    <w:rsid w:val="00373CD0"/>
    <w:rsid w:val="00374B63"/>
    <w:rsid w:val="00375021"/>
    <w:rsid w:val="00383E99"/>
    <w:rsid w:val="003915A2"/>
    <w:rsid w:val="003963E8"/>
    <w:rsid w:val="00396D8C"/>
    <w:rsid w:val="003A20BD"/>
    <w:rsid w:val="003A43A6"/>
    <w:rsid w:val="003A537E"/>
    <w:rsid w:val="003B0656"/>
    <w:rsid w:val="003B0D14"/>
    <w:rsid w:val="003B245B"/>
    <w:rsid w:val="003B6092"/>
    <w:rsid w:val="003B77C9"/>
    <w:rsid w:val="003C0A99"/>
    <w:rsid w:val="003C4074"/>
    <w:rsid w:val="003C54F8"/>
    <w:rsid w:val="003C62FD"/>
    <w:rsid w:val="003C754F"/>
    <w:rsid w:val="003D495C"/>
    <w:rsid w:val="003D669B"/>
    <w:rsid w:val="003E248A"/>
    <w:rsid w:val="003F2BEA"/>
    <w:rsid w:val="0041180C"/>
    <w:rsid w:val="00422812"/>
    <w:rsid w:val="004258CC"/>
    <w:rsid w:val="00437896"/>
    <w:rsid w:val="00441CAF"/>
    <w:rsid w:val="00444DA0"/>
    <w:rsid w:val="00452A6A"/>
    <w:rsid w:val="00454859"/>
    <w:rsid w:val="00457F1C"/>
    <w:rsid w:val="00460FF8"/>
    <w:rsid w:val="00481204"/>
    <w:rsid w:val="0048466B"/>
    <w:rsid w:val="00485295"/>
    <w:rsid w:val="004859D0"/>
    <w:rsid w:val="00487D8E"/>
    <w:rsid w:val="00487DD2"/>
    <w:rsid w:val="004A3511"/>
    <w:rsid w:val="004A60C2"/>
    <w:rsid w:val="004A668E"/>
    <w:rsid w:val="004B0885"/>
    <w:rsid w:val="004B5235"/>
    <w:rsid w:val="004B54C3"/>
    <w:rsid w:val="004C0777"/>
    <w:rsid w:val="004C1E5A"/>
    <w:rsid w:val="004C32F2"/>
    <w:rsid w:val="004C6B0C"/>
    <w:rsid w:val="004D00CA"/>
    <w:rsid w:val="004D5EE8"/>
    <w:rsid w:val="004E09E1"/>
    <w:rsid w:val="004E38AE"/>
    <w:rsid w:val="004E4A8C"/>
    <w:rsid w:val="004F5FB5"/>
    <w:rsid w:val="0050023E"/>
    <w:rsid w:val="00500470"/>
    <w:rsid w:val="00501BA6"/>
    <w:rsid w:val="00504E41"/>
    <w:rsid w:val="0050506B"/>
    <w:rsid w:val="00505982"/>
    <w:rsid w:val="00512BC9"/>
    <w:rsid w:val="00515D3E"/>
    <w:rsid w:val="005161FB"/>
    <w:rsid w:val="0051698A"/>
    <w:rsid w:val="00516C26"/>
    <w:rsid w:val="00522CEB"/>
    <w:rsid w:val="005239FE"/>
    <w:rsid w:val="00524D10"/>
    <w:rsid w:val="0052557C"/>
    <w:rsid w:val="005329C2"/>
    <w:rsid w:val="00534E48"/>
    <w:rsid w:val="0054052A"/>
    <w:rsid w:val="005406F6"/>
    <w:rsid w:val="0055004E"/>
    <w:rsid w:val="0055187A"/>
    <w:rsid w:val="005545A7"/>
    <w:rsid w:val="00555245"/>
    <w:rsid w:val="00561329"/>
    <w:rsid w:val="005726AA"/>
    <w:rsid w:val="00574C98"/>
    <w:rsid w:val="0058096C"/>
    <w:rsid w:val="005854F6"/>
    <w:rsid w:val="00590573"/>
    <w:rsid w:val="005906DD"/>
    <w:rsid w:val="005A21BE"/>
    <w:rsid w:val="005A6780"/>
    <w:rsid w:val="005A7692"/>
    <w:rsid w:val="005B1EA3"/>
    <w:rsid w:val="005B1FA0"/>
    <w:rsid w:val="005B2435"/>
    <w:rsid w:val="005C1120"/>
    <w:rsid w:val="005C2096"/>
    <w:rsid w:val="005C2507"/>
    <w:rsid w:val="005C467A"/>
    <w:rsid w:val="005C6B1A"/>
    <w:rsid w:val="005D0621"/>
    <w:rsid w:val="005D2BA0"/>
    <w:rsid w:val="005D6093"/>
    <w:rsid w:val="005E09D5"/>
    <w:rsid w:val="005E2599"/>
    <w:rsid w:val="005E3808"/>
    <w:rsid w:val="005E3F87"/>
    <w:rsid w:val="005F32FE"/>
    <w:rsid w:val="005F715A"/>
    <w:rsid w:val="006020CC"/>
    <w:rsid w:val="00602107"/>
    <w:rsid w:val="00607D11"/>
    <w:rsid w:val="0061275D"/>
    <w:rsid w:val="00615A00"/>
    <w:rsid w:val="006204E2"/>
    <w:rsid w:val="006229A9"/>
    <w:rsid w:val="006256E8"/>
    <w:rsid w:val="00626F0A"/>
    <w:rsid w:val="00630C17"/>
    <w:rsid w:val="006367E3"/>
    <w:rsid w:val="00647932"/>
    <w:rsid w:val="00647CF9"/>
    <w:rsid w:val="00650189"/>
    <w:rsid w:val="00651A50"/>
    <w:rsid w:val="00660B0E"/>
    <w:rsid w:val="00663F48"/>
    <w:rsid w:val="00670074"/>
    <w:rsid w:val="006722FC"/>
    <w:rsid w:val="00680318"/>
    <w:rsid w:val="00680408"/>
    <w:rsid w:val="00681276"/>
    <w:rsid w:val="00681ADA"/>
    <w:rsid w:val="00686226"/>
    <w:rsid w:val="00693202"/>
    <w:rsid w:val="00694312"/>
    <w:rsid w:val="00695048"/>
    <w:rsid w:val="006960F8"/>
    <w:rsid w:val="00697A79"/>
    <w:rsid w:val="006A0907"/>
    <w:rsid w:val="006A0FB6"/>
    <w:rsid w:val="006A1235"/>
    <w:rsid w:val="006A5B76"/>
    <w:rsid w:val="006B0B00"/>
    <w:rsid w:val="006B4B5B"/>
    <w:rsid w:val="006B579D"/>
    <w:rsid w:val="006B648B"/>
    <w:rsid w:val="006C33EF"/>
    <w:rsid w:val="006C3BF2"/>
    <w:rsid w:val="006C6EC2"/>
    <w:rsid w:val="006D14A3"/>
    <w:rsid w:val="006D252F"/>
    <w:rsid w:val="006D29E3"/>
    <w:rsid w:val="006D2E40"/>
    <w:rsid w:val="006D5E55"/>
    <w:rsid w:val="006D6A19"/>
    <w:rsid w:val="006D727F"/>
    <w:rsid w:val="006E112B"/>
    <w:rsid w:val="006F640F"/>
    <w:rsid w:val="00702EBB"/>
    <w:rsid w:val="0070431B"/>
    <w:rsid w:val="00705A5D"/>
    <w:rsid w:val="00710556"/>
    <w:rsid w:val="007165DD"/>
    <w:rsid w:val="00716CF0"/>
    <w:rsid w:val="00720BD3"/>
    <w:rsid w:val="0072233D"/>
    <w:rsid w:val="00725602"/>
    <w:rsid w:val="00727AC9"/>
    <w:rsid w:val="007312D3"/>
    <w:rsid w:val="0073382A"/>
    <w:rsid w:val="00742F0A"/>
    <w:rsid w:val="00763F82"/>
    <w:rsid w:val="00767091"/>
    <w:rsid w:val="007672E3"/>
    <w:rsid w:val="00770551"/>
    <w:rsid w:val="00776531"/>
    <w:rsid w:val="00776BB4"/>
    <w:rsid w:val="0078086D"/>
    <w:rsid w:val="00790089"/>
    <w:rsid w:val="00791B4A"/>
    <w:rsid w:val="007973BE"/>
    <w:rsid w:val="007A1176"/>
    <w:rsid w:val="007A70BD"/>
    <w:rsid w:val="007B0E61"/>
    <w:rsid w:val="007B1F7C"/>
    <w:rsid w:val="007B5627"/>
    <w:rsid w:val="007C0104"/>
    <w:rsid w:val="007C14B2"/>
    <w:rsid w:val="007C4D79"/>
    <w:rsid w:val="007C5EB9"/>
    <w:rsid w:val="007D5BFD"/>
    <w:rsid w:val="007E17E3"/>
    <w:rsid w:val="007E38CF"/>
    <w:rsid w:val="007E4B21"/>
    <w:rsid w:val="007E771D"/>
    <w:rsid w:val="007F0D8D"/>
    <w:rsid w:val="007F29A1"/>
    <w:rsid w:val="007F337B"/>
    <w:rsid w:val="007F361D"/>
    <w:rsid w:val="00800369"/>
    <w:rsid w:val="0080058C"/>
    <w:rsid w:val="008016B1"/>
    <w:rsid w:val="008050B0"/>
    <w:rsid w:val="0080549D"/>
    <w:rsid w:val="00805878"/>
    <w:rsid w:val="00812DE2"/>
    <w:rsid w:val="008177E7"/>
    <w:rsid w:val="00823458"/>
    <w:rsid w:val="00824E71"/>
    <w:rsid w:val="0083098D"/>
    <w:rsid w:val="008313E5"/>
    <w:rsid w:val="00837533"/>
    <w:rsid w:val="008407E0"/>
    <w:rsid w:val="008437B0"/>
    <w:rsid w:val="00847F12"/>
    <w:rsid w:val="008522AE"/>
    <w:rsid w:val="008527BE"/>
    <w:rsid w:val="00853F9D"/>
    <w:rsid w:val="00854462"/>
    <w:rsid w:val="00854AB2"/>
    <w:rsid w:val="00854D96"/>
    <w:rsid w:val="00856F46"/>
    <w:rsid w:val="00860D86"/>
    <w:rsid w:val="008634B0"/>
    <w:rsid w:val="00867143"/>
    <w:rsid w:val="0086776A"/>
    <w:rsid w:val="0088103C"/>
    <w:rsid w:val="00882F12"/>
    <w:rsid w:val="00884651"/>
    <w:rsid w:val="00884B94"/>
    <w:rsid w:val="00885744"/>
    <w:rsid w:val="00885EB0"/>
    <w:rsid w:val="0088777D"/>
    <w:rsid w:val="00890781"/>
    <w:rsid w:val="0089216E"/>
    <w:rsid w:val="00895B29"/>
    <w:rsid w:val="00895B80"/>
    <w:rsid w:val="008960A2"/>
    <w:rsid w:val="008A05ED"/>
    <w:rsid w:val="008A0B76"/>
    <w:rsid w:val="008A24D0"/>
    <w:rsid w:val="008A706B"/>
    <w:rsid w:val="008B7879"/>
    <w:rsid w:val="008D0B54"/>
    <w:rsid w:val="008D378E"/>
    <w:rsid w:val="008D3D70"/>
    <w:rsid w:val="008D5DE9"/>
    <w:rsid w:val="008D72EC"/>
    <w:rsid w:val="008E1534"/>
    <w:rsid w:val="008E2A32"/>
    <w:rsid w:val="008F38AC"/>
    <w:rsid w:val="008F403C"/>
    <w:rsid w:val="008F5E6D"/>
    <w:rsid w:val="008F6C82"/>
    <w:rsid w:val="008F7927"/>
    <w:rsid w:val="009033A0"/>
    <w:rsid w:val="00903A28"/>
    <w:rsid w:val="009122FA"/>
    <w:rsid w:val="00914F63"/>
    <w:rsid w:val="009157F5"/>
    <w:rsid w:val="00917181"/>
    <w:rsid w:val="0092054E"/>
    <w:rsid w:val="009227D1"/>
    <w:rsid w:val="00923AC5"/>
    <w:rsid w:val="0092692B"/>
    <w:rsid w:val="009269B8"/>
    <w:rsid w:val="009272A7"/>
    <w:rsid w:val="00933464"/>
    <w:rsid w:val="00937A6C"/>
    <w:rsid w:val="009421FE"/>
    <w:rsid w:val="0094557B"/>
    <w:rsid w:val="00953CDB"/>
    <w:rsid w:val="00954C48"/>
    <w:rsid w:val="009613F8"/>
    <w:rsid w:val="00961A3A"/>
    <w:rsid w:val="009621AA"/>
    <w:rsid w:val="009628AC"/>
    <w:rsid w:val="00963DCF"/>
    <w:rsid w:val="00972555"/>
    <w:rsid w:val="00973F1D"/>
    <w:rsid w:val="00980866"/>
    <w:rsid w:val="00983F75"/>
    <w:rsid w:val="00992F70"/>
    <w:rsid w:val="009A49B6"/>
    <w:rsid w:val="009B033A"/>
    <w:rsid w:val="009B59FB"/>
    <w:rsid w:val="009C0E70"/>
    <w:rsid w:val="009C4C8B"/>
    <w:rsid w:val="009C5105"/>
    <w:rsid w:val="009C721F"/>
    <w:rsid w:val="009C7A98"/>
    <w:rsid w:val="009D0120"/>
    <w:rsid w:val="009D25D6"/>
    <w:rsid w:val="009D34F1"/>
    <w:rsid w:val="009D7F7F"/>
    <w:rsid w:val="009E226C"/>
    <w:rsid w:val="009E4724"/>
    <w:rsid w:val="009F472C"/>
    <w:rsid w:val="009F64DE"/>
    <w:rsid w:val="00A038CB"/>
    <w:rsid w:val="00A13B39"/>
    <w:rsid w:val="00A21072"/>
    <w:rsid w:val="00A21C29"/>
    <w:rsid w:val="00A220F6"/>
    <w:rsid w:val="00A249B8"/>
    <w:rsid w:val="00A26A54"/>
    <w:rsid w:val="00A277A6"/>
    <w:rsid w:val="00A31A87"/>
    <w:rsid w:val="00A31B09"/>
    <w:rsid w:val="00A3581A"/>
    <w:rsid w:val="00A37357"/>
    <w:rsid w:val="00A447B3"/>
    <w:rsid w:val="00A455AB"/>
    <w:rsid w:val="00A512DE"/>
    <w:rsid w:val="00A61FB9"/>
    <w:rsid w:val="00A65165"/>
    <w:rsid w:val="00A72ECA"/>
    <w:rsid w:val="00A80178"/>
    <w:rsid w:val="00A81AFA"/>
    <w:rsid w:val="00A934D2"/>
    <w:rsid w:val="00A94219"/>
    <w:rsid w:val="00A946C8"/>
    <w:rsid w:val="00A96DD2"/>
    <w:rsid w:val="00A97D1B"/>
    <w:rsid w:val="00AA1AA4"/>
    <w:rsid w:val="00AA2369"/>
    <w:rsid w:val="00AA2E29"/>
    <w:rsid w:val="00AA4ADC"/>
    <w:rsid w:val="00AA50D2"/>
    <w:rsid w:val="00AA5912"/>
    <w:rsid w:val="00AA6811"/>
    <w:rsid w:val="00AB2405"/>
    <w:rsid w:val="00AB6CE8"/>
    <w:rsid w:val="00AB77E3"/>
    <w:rsid w:val="00AB7924"/>
    <w:rsid w:val="00AC04ED"/>
    <w:rsid w:val="00AC14BB"/>
    <w:rsid w:val="00AC2875"/>
    <w:rsid w:val="00AC5BD7"/>
    <w:rsid w:val="00AD1420"/>
    <w:rsid w:val="00AD4B8E"/>
    <w:rsid w:val="00AE6D16"/>
    <w:rsid w:val="00AE6F60"/>
    <w:rsid w:val="00AF1C1C"/>
    <w:rsid w:val="00B026A1"/>
    <w:rsid w:val="00B051C2"/>
    <w:rsid w:val="00B11006"/>
    <w:rsid w:val="00B13BBF"/>
    <w:rsid w:val="00B20DE2"/>
    <w:rsid w:val="00B21630"/>
    <w:rsid w:val="00B24926"/>
    <w:rsid w:val="00B274F9"/>
    <w:rsid w:val="00B31740"/>
    <w:rsid w:val="00B3498D"/>
    <w:rsid w:val="00B3605E"/>
    <w:rsid w:val="00B438C3"/>
    <w:rsid w:val="00B447C4"/>
    <w:rsid w:val="00B45252"/>
    <w:rsid w:val="00B512B7"/>
    <w:rsid w:val="00B52C0A"/>
    <w:rsid w:val="00B574E5"/>
    <w:rsid w:val="00B61A62"/>
    <w:rsid w:val="00B61FEF"/>
    <w:rsid w:val="00B63A9E"/>
    <w:rsid w:val="00B654A6"/>
    <w:rsid w:val="00B71722"/>
    <w:rsid w:val="00B80536"/>
    <w:rsid w:val="00B80C3F"/>
    <w:rsid w:val="00B81ADB"/>
    <w:rsid w:val="00B834BE"/>
    <w:rsid w:val="00B83544"/>
    <w:rsid w:val="00B86EA5"/>
    <w:rsid w:val="00B904ED"/>
    <w:rsid w:val="00B948E8"/>
    <w:rsid w:val="00B97A5F"/>
    <w:rsid w:val="00BA3DF2"/>
    <w:rsid w:val="00BB30C4"/>
    <w:rsid w:val="00BB3353"/>
    <w:rsid w:val="00BB51B4"/>
    <w:rsid w:val="00BC4B49"/>
    <w:rsid w:val="00BC4EF1"/>
    <w:rsid w:val="00BC612D"/>
    <w:rsid w:val="00BC723A"/>
    <w:rsid w:val="00BC73CE"/>
    <w:rsid w:val="00BD0DA1"/>
    <w:rsid w:val="00BD6721"/>
    <w:rsid w:val="00BD6D95"/>
    <w:rsid w:val="00BD7867"/>
    <w:rsid w:val="00BE3062"/>
    <w:rsid w:val="00BE6601"/>
    <w:rsid w:val="00BF18E5"/>
    <w:rsid w:val="00BF1AFB"/>
    <w:rsid w:val="00C002AF"/>
    <w:rsid w:val="00C07E29"/>
    <w:rsid w:val="00C11267"/>
    <w:rsid w:val="00C1301C"/>
    <w:rsid w:val="00C15943"/>
    <w:rsid w:val="00C26C84"/>
    <w:rsid w:val="00C3370B"/>
    <w:rsid w:val="00C441EA"/>
    <w:rsid w:val="00C50AB2"/>
    <w:rsid w:val="00C50BB4"/>
    <w:rsid w:val="00C51B0D"/>
    <w:rsid w:val="00C52C27"/>
    <w:rsid w:val="00C60271"/>
    <w:rsid w:val="00C65270"/>
    <w:rsid w:val="00C66F81"/>
    <w:rsid w:val="00C67A35"/>
    <w:rsid w:val="00C71EAE"/>
    <w:rsid w:val="00C7204A"/>
    <w:rsid w:val="00C81E36"/>
    <w:rsid w:val="00C82323"/>
    <w:rsid w:val="00C86BE8"/>
    <w:rsid w:val="00C86C5B"/>
    <w:rsid w:val="00C9107B"/>
    <w:rsid w:val="00C918B4"/>
    <w:rsid w:val="00C93205"/>
    <w:rsid w:val="00C93D58"/>
    <w:rsid w:val="00C94F4E"/>
    <w:rsid w:val="00C9650C"/>
    <w:rsid w:val="00C9775D"/>
    <w:rsid w:val="00CA48C4"/>
    <w:rsid w:val="00CA5A4F"/>
    <w:rsid w:val="00CA7634"/>
    <w:rsid w:val="00CA7CB7"/>
    <w:rsid w:val="00CB479A"/>
    <w:rsid w:val="00CB53FE"/>
    <w:rsid w:val="00CB66D1"/>
    <w:rsid w:val="00CC1968"/>
    <w:rsid w:val="00CC23B5"/>
    <w:rsid w:val="00CC2A4D"/>
    <w:rsid w:val="00CC348A"/>
    <w:rsid w:val="00CC4EC6"/>
    <w:rsid w:val="00CC599F"/>
    <w:rsid w:val="00CC6827"/>
    <w:rsid w:val="00CD5B3C"/>
    <w:rsid w:val="00CD759B"/>
    <w:rsid w:val="00CE0BC8"/>
    <w:rsid w:val="00CE464B"/>
    <w:rsid w:val="00CE4CFF"/>
    <w:rsid w:val="00CE6F09"/>
    <w:rsid w:val="00CF0754"/>
    <w:rsid w:val="00CF344C"/>
    <w:rsid w:val="00D01391"/>
    <w:rsid w:val="00D02866"/>
    <w:rsid w:val="00D16526"/>
    <w:rsid w:val="00D16A6D"/>
    <w:rsid w:val="00D22289"/>
    <w:rsid w:val="00D22AE5"/>
    <w:rsid w:val="00D24F78"/>
    <w:rsid w:val="00D3110C"/>
    <w:rsid w:val="00D335F2"/>
    <w:rsid w:val="00D36910"/>
    <w:rsid w:val="00D371B9"/>
    <w:rsid w:val="00D42BF7"/>
    <w:rsid w:val="00D4314A"/>
    <w:rsid w:val="00D4528E"/>
    <w:rsid w:val="00D47FF4"/>
    <w:rsid w:val="00D6170B"/>
    <w:rsid w:val="00D66402"/>
    <w:rsid w:val="00D67261"/>
    <w:rsid w:val="00D74EAA"/>
    <w:rsid w:val="00D75287"/>
    <w:rsid w:val="00D763FD"/>
    <w:rsid w:val="00D80922"/>
    <w:rsid w:val="00D85361"/>
    <w:rsid w:val="00D860F2"/>
    <w:rsid w:val="00D92E0F"/>
    <w:rsid w:val="00D93549"/>
    <w:rsid w:val="00DA27E0"/>
    <w:rsid w:val="00DA7553"/>
    <w:rsid w:val="00DA773C"/>
    <w:rsid w:val="00DA7DB5"/>
    <w:rsid w:val="00DB00F4"/>
    <w:rsid w:val="00DB2074"/>
    <w:rsid w:val="00DB20DA"/>
    <w:rsid w:val="00DB4B8C"/>
    <w:rsid w:val="00DB623B"/>
    <w:rsid w:val="00DB675E"/>
    <w:rsid w:val="00DC383F"/>
    <w:rsid w:val="00DC42AB"/>
    <w:rsid w:val="00DE4E70"/>
    <w:rsid w:val="00DE6549"/>
    <w:rsid w:val="00DE6ABF"/>
    <w:rsid w:val="00DE7442"/>
    <w:rsid w:val="00DF1587"/>
    <w:rsid w:val="00E07D18"/>
    <w:rsid w:val="00E12407"/>
    <w:rsid w:val="00E13479"/>
    <w:rsid w:val="00E13B77"/>
    <w:rsid w:val="00E15EB4"/>
    <w:rsid w:val="00E161BD"/>
    <w:rsid w:val="00E27BEF"/>
    <w:rsid w:val="00E27C87"/>
    <w:rsid w:val="00E3443E"/>
    <w:rsid w:val="00E369C0"/>
    <w:rsid w:val="00E41B6E"/>
    <w:rsid w:val="00E420B0"/>
    <w:rsid w:val="00E4466B"/>
    <w:rsid w:val="00E513C0"/>
    <w:rsid w:val="00E5479D"/>
    <w:rsid w:val="00E563D3"/>
    <w:rsid w:val="00E64554"/>
    <w:rsid w:val="00E64A17"/>
    <w:rsid w:val="00E66B9D"/>
    <w:rsid w:val="00E71FFD"/>
    <w:rsid w:val="00E76EDA"/>
    <w:rsid w:val="00E86ADB"/>
    <w:rsid w:val="00E90375"/>
    <w:rsid w:val="00E96C28"/>
    <w:rsid w:val="00EA106B"/>
    <w:rsid w:val="00EA441D"/>
    <w:rsid w:val="00EA4FF6"/>
    <w:rsid w:val="00EB2FFA"/>
    <w:rsid w:val="00EB5AE6"/>
    <w:rsid w:val="00EC23A9"/>
    <w:rsid w:val="00EC2908"/>
    <w:rsid w:val="00EC7600"/>
    <w:rsid w:val="00ED23E3"/>
    <w:rsid w:val="00ED48F3"/>
    <w:rsid w:val="00ED7EA6"/>
    <w:rsid w:val="00EE4569"/>
    <w:rsid w:val="00EE59FC"/>
    <w:rsid w:val="00EF0299"/>
    <w:rsid w:val="00EF119E"/>
    <w:rsid w:val="00EF23D3"/>
    <w:rsid w:val="00EF461C"/>
    <w:rsid w:val="00EF7492"/>
    <w:rsid w:val="00F00431"/>
    <w:rsid w:val="00F02D62"/>
    <w:rsid w:val="00F05049"/>
    <w:rsid w:val="00F06538"/>
    <w:rsid w:val="00F070E3"/>
    <w:rsid w:val="00F07249"/>
    <w:rsid w:val="00F10843"/>
    <w:rsid w:val="00F10AFF"/>
    <w:rsid w:val="00F121D6"/>
    <w:rsid w:val="00F14BE7"/>
    <w:rsid w:val="00F16F5F"/>
    <w:rsid w:val="00F2062E"/>
    <w:rsid w:val="00F21801"/>
    <w:rsid w:val="00F25361"/>
    <w:rsid w:val="00F27015"/>
    <w:rsid w:val="00F27BB6"/>
    <w:rsid w:val="00F33ADD"/>
    <w:rsid w:val="00F33F77"/>
    <w:rsid w:val="00F35A17"/>
    <w:rsid w:val="00F35E8E"/>
    <w:rsid w:val="00F37A49"/>
    <w:rsid w:val="00F42502"/>
    <w:rsid w:val="00F427EE"/>
    <w:rsid w:val="00F44ECB"/>
    <w:rsid w:val="00F45DCD"/>
    <w:rsid w:val="00F47F9B"/>
    <w:rsid w:val="00F541D9"/>
    <w:rsid w:val="00F61E64"/>
    <w:rsid w:val="00F72A2F"/>
    <w:rsid w:val="00F7592D"/>
    <w:rsid w:val="00F82A89"/>
    <w:rsid w:val="00F82A9C"/>
    <w:rsid w:val="00F833A7"/>
    <w:rsid w:val="00F91FFF"/>
    <w:rsid w:val="00F936BF"/>
    <w:rsid w:val="00F93D6F"/>
    <w:rsid w:val="00F93F0D"/>
    <w:rsid w:val="00F96C8E"/>
    <w:rsid w:val="00F97D7D"/>
    <w:rsid w:val="00FA3C8A"/>
    <w:rsid w:val="00FB0C5C"/>
    <w:rsid w:val="00FB1D89"/>
    <w:rsid w:val="00FB4470"/>
    <w:rsid w:val="00FB6BAE"/>
    <w:rsid w:val="00FB6BE2"/>
    <w:rsid w:val="00FC2655"/>
    <w:rsid w:val="00FC5310"/>
    <w:rsid w:val="00FC60AD"/>
    <w:rsid w:val="00FE1D7C"/>
    <w:rsid w:val="00FE2B31"/>
    <w:rsid w:val="00FE6352"/>
    <w:rsid w:val="00FF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800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551"/>
    <w:rPr>
      <w:rFonts w:ascii="Lucida Grande" w:hAnsi="Lucida Grande"/>
      <w:sz w:val="18"/>
      <w:szCs w:val="18"/>
    </w:rPr>
  </w:style>
  <w:style w:type="character" w:customStyle="1" w:styleId="BalloonTextChar">
    <w:name w:val="Balloon Text Char"/>
    <w:basedOn w:val="DefaultParagraphFont"/>
    <w:link w:val="BalloonText"/>
    <w:uiPriority w:val="99"/>
    <w:semiHidden/>
    <w:rsid w:val="00770551"/>
    <w:rPr>
      <w:rFonts w:ascii="Lucida Grande" w:hAnsi="Lucida Grande"/>
      <w:sz w:val="18"/>
      <w:szCs w:val="18"/>
    </w:rPr>
  </w:style>
  <w:style w:type="character" w:styleId="CommentReference">
    <w:name w:val="annotation reference"/>
    <w:basedOn w:val="DefaultParagraphFont"/>
    <w:uiPriority w:val="99"/>
    <w:semiHidden/>
    <w:unhideWhenUsed/>
    <w:rsid w:val="00307BF9"/>
    <w:rPr>
      <w:sz w:val="18"/>
      <w:szCs w:val="18"/>
    </w:rPr>
  </w:style>
  <w:style w:type="paragraph" w:styleId="CommentText">
    <w:name w:val="annotation text"/>
    <w:basedOn w:val="Normal"/>
    <w:link w:val="CommentTextChar"/>
    <w:uiPriority w:val="99"/>
    <w:semiHidden/>
    <w:unhideWhenUsed/>
    <w:rsid w:val="00307BF9"/>
  </w:style>
  <w:style w:type="character" w:customStyle="1" w:styleId="CommentTextChar">
    <w:name w:val="Comment Text Char"/>
    <w:basedOn w:val="DefaultParagraphFont"/>
    <w:link w:val="CommentText"/>
    <w:uiPriority w:val="99"/>
    <w:semiHidden/>
    <w:rsid w:val="00307BF9"/>
  </w:style>
  <w:style w:type="paragraph" w:styleId="CommentSubject">
    <w:name w:val="annotation subject"/>
    <w:basedOn w:val="CommentText"/>
    <w:next w:val="CommentText"/>
    <w:link w:val="CommentSubjectChar"/>
    <w:uiPriority w:val="99"/>
    <w:semiHidden/>
    <w:unhideWhenUsed/>
    <w:rsid w:val="00307BF9"/>
    <w:rPr>
      <w:b/>
      <w:bCs/>
      <w:sz w:val="20"/>
      <w:szCs w:val="20"/>
    </w:rPr>
  </w:style>
  <w:style w:type="character" w:customStyle="1" w:styleId="CommentSubjectChar">
    <w:name w:val="Comment Subject Char"/>
    <w:basedOn w:val="CommentTextChar"/>
    <w:link w:val="CommentSubject"/>
    <w:uiPriority w:val="99"/>
    <w:semiHidden/>
    <w:rsid w:val="00307BF9"/>
    <w:rPr>
      <w:b/>
      <w:bCs/>
      <w:sz w:val="20"/>
      <w:szCs w:val="20"/>
    </w:rPr>
  </w:style>
  <w:style w:type="character" w:styleId="Hyperlink">
    <w:name w:val="Hyperlink"/>
    <w:basedOn w:val="DefaultParagraphFont"/>
    <w:uiPriority w:val="99"/>
    <w:unhideWhenUsed/>
    <w:rsid w:val="00F33ADD"/>
    <w:rPr>
      <w:color w:val="0000FF" w:themeColor="hyperlink"/>
      <w:u w:val="single"/>
    </w:rPr>
  </w:style>
  <w:style w:type="paragraph" w:styleId="ListParagraph">
    <w:name w:val="List Paragraph"/>
    <w:basedOn w:val="Normal"/>
    <w:uiPriority w:val="34"/>
    <w:qFormat/>
    <w:rsid w:val="00CC4EC6"/>
    <w:pPr>
      <w:ind w:left="720"/>
      <w:contextualSpacing/>
    </w:pPr>
  </w:style>
  <w:style w:type="character" w:styleId="LineNumber">
    <w:name w:val="line number"/>
    <w:basedOn w:val="DefaultParagraphFont"/>
    <w:uiPriority w:val="99"/>
    <w:semiHidden/>
    <w:unhideWhenUsed/>
    <w:rsid w:val="008313E5"/>
  </w:style>
  <w:style w:type="character" w:customStyle="1" w:styleId="UnresolvedMention1">
    <w:name w:val="Unresolved Mention1"/>
    <w:basedOn w:val="DefaultParagraphFont"/>
    <w:uiPriority w:val="99"/>
    <w:semiHidden/>
    <w:unhideWhenUsed/>
    <w:rsid w:val="0026408B"/>
    <w:rPr>
      <w:color w:val="605E5C"/>
      <w:shd w:val="clear" w:color="auto" w:fill="E1DFDD"/>
    </w:rPr>
  </w:style>
  <w:style w:type="character" w:styleId="FollowedHyperlink">
    <w:name w:val="FollowedHyperlink"/>
    <w:basedOn w:val="DefaultParagraphFont"/>
    <w:uiPriority w:val="99"/>
    <w:semiHidden/>
    <w:unhideWhenUsed/>
    <w:rsid w:val="00351DAF"/>
    <w:rPr>
      <w:color w:val="800080" w:themeColor="followedHyperlink"/>
      <w:u w:val="single"/>
    </w:rPr>
  </w:style>
  <w:style w:type="character" w:styleId="SubtleEmphasis">
    <w:name w:val="Subtle Emphasis"/>
    <w:basedOn w:val="DefaultParagraphFont"/>
    <w:uiPriority w:val="19"/>
    <w:qFormat/>
    <w:rsid w:val="0089216E"/>
    <w:rPr>
      <w:i/>
      <w:iCs/>
      <w:color w:val="404040" w:themeColor="text1" w:themeTint="BF"/>
    </w:rPr>
  </w:style>
  <w:style w:type="paragraph" w:styleId="Revision">
    <w:name w:val="Revision"/>
    <w:hidden/>
    <w:uiPriority w:val="99"/>
    <w:semiHidden/>
    <w:rsid w:val="0096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130225">
      <w:bodyDiv w:val="1"/>
      <w:marLeft w:val="0"/>
      <w:marRight w:val="0"/>
      <w:marTop w:val="0"/>
      <w:marBottom w:val="0"/>
      <w:divBdr>
        <w:top w:val="none" w:sz="0" w:space="0" w:color="auto"/>
        <w:left w:val="none" w:sz="0" w:space="0" w:color="auto"/>
        <w:bottom w:val="none" w:sz="0" w:space="0" w:color="auto"/>
        <w:right w:val="none" w:sz="0" w:space="0" w:color="auto"/>
      </w:divBdr>
    </w:div>
    <w:div w:id="636910858">
      <w:bodyDiv w:val="1"/>
      <w:marLeft w:val="0"/>
      <w:marRight w:val="0"/>
      <w:marTop w:val="0"/>
      <w:marBottom w:val="0"/>
      <w:divBdr>
        <w:top w:val="none" w:sz="0" w:space="0" w:color="auto"/>
        <w:left w:val="none" w:sz="0" w:space="0" w:color="auto"/>
        <w:bottom w:val="none" w:sz="0" w:space="0" w:color="auto"/>
        <w:right w:val="none" w:sz="0" w:space="0" w:color="auto"/>
      </w:divBdr>
    </w:div>
    <w:div w:id="956104853">
      <w:bodyDiv w:val="1"/>
      <w:marLeft w:val="0"/>
      <w:marRight w:val="0"/>
      <w:marTop w:val="0"/>
      <w:marBottom w:val="0"/>
      <w:divBdr>
        <w:top w:val="none" w:sz="0" w:space="0" w:color="auto"/>
        <w:left w:val="none" w:sz="0" w:space="0" w:color="auto"/>
        <w:bottom w:val="none" w:sz="0" w:space="0" w:color="auto"/>
        <w:right w:val="none" w:sz="0" w:space="0" w:color="auto"/>
      </w:divBdr>
    </w:div>
    <w:div w:id="1168986298">
      <w:bodyDiv w:val="1"/>
      <w:marLeft w:val="0"/>
      <w:marRight w:val="0"/>
      <w:marTop w:val="0"/>
      <w:marBottom w:val="0"/>
      <w:divBdr>
        <w:top w:val="none" w:sz="0" w:space="0" w:color="auto"/>
        <w:left w:val="none" w:sz="0" w:space="0" w:color="auto"/>
        <w:bottom w:val="none" w:sz="0" w:space="0" w:color="auto"/>
        <w:right w:val="none" w:sz="0" w:space="0" w:color="auto"/>
      </w:divBdr>
    </w:div>
    <w:div w:id="1656491013">
      <w:bodyDiv w:val="1"/>
      <w:marLeft w:val="0"/>
      <w:marRight w:val="0"/>
      <w:marTop w:val="0"/>
      <w:marBottom w:val="0"/>
      <w:divBdr>
        <w:top w:val="none" w:sz="0" w:space="0" w:color="auto"/>
        <w:left w:val="none" w:sz="0" w:space="0" w:color="auto"/>
        <w:bottom w:val="none" w:sz="0" w:space="0" w:color="auto"/>
        <w:right w:val="none" w:sz="0" w:space="0" w:color="auto"/>
      </w:divBdr>
    </w:div>
    <w:div w:id="1911648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verse.nl/privateurl.xhtml?token=c70159ad-4d92-443d-8946-974140d2cb78" TargetMode="External"/><Relationship Id="rId5" Type="http://schemas.openxmlformats.org/officeDocument/2006/relationships/hyperlink" Target="mailto:d.h.van.rijn@rug.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17302</Words>
  <Characters>98625</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2018-06-28T20:09:00Z</dcterms:created>
  <dcterms:modified xsi:type="dcterms:W3CDTF">2018-06-28T20:09:00Z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http://www.zotero.org/styles/journal-of-visualized-experiments</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http://www.zotero.org/styles/journal-of-visualized-experiments</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Journal of Visualized Experiments</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Self UUID Temp</vt:lpwstr>
  </property>
</Properties>
</file>