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395DC" w14:textId="77777777" w:rsidR="00BF6204" w:rsidRDefault="00BF6204" w:rsidP="00DA1626">
      <w:pPr>
        <w:tabs>
          <w:tab w:val="left" w:pos="2092"/>
        </w:tabs>
        <w:jc w:val="both"/>
        <w:rPr>
          <w:rFonts w:ascii="Calibri" w:hAnsi="Calibri" w:cs="Calibri"/>
          <w:b/>
        </w:rPr>
      </w:pPr>
      <w:r>
        <w:rPr>
          <w:rFonts w:ascii="Calibri" w:hAnsi="Calibri" w:cs="Calibri"/>
          <w:b/>
        </w:rPr>
        <w:t>TITLE:</w:t>
      </w:r>
    </w:p>
    <w:p w14:paraId="4D092444" w14:textId="58CB456F" w:rsidR="00821A11" w:rsidRPr="005901F6" w:rsidRDefault="00821A11" w:rsidP="00DA1626">
      <w:pPr>
        <w:tabs>
          <w:tab w:val="left" w:pos="2092"/>
        </w:tabs>
        <w:jc w:val="both"/>
        <w:rPr>
          <w:rFonts w:ascii="Calibri" w:hAnsi="Calibri" w:cs="Calibri"/>
        </w:rPr>
      </w:pPr>
      <w:r w:rsidRPr="005901F6">
        <w:rPr>
          <w:rFonts w:ascii="Calibri" w:hAnsi="Calibri" w:cs="Calibri"/>
        </w:rPr>
        <w:t>An Electrophysiology Protocol to Measure Reward Anticipation and Processing in Children</w:t>
      </w:r>
    </w:p>
    <w:p w14:paraId="447497D1" w14:textId="39BA126E" w:rsidR="00821A11" w:rsidRDefault="00821A11" w:rsidP="00DA1626">
      <w:pPr>
        <w:tabs>
          <w:tab w:val="left" w:pos="2092"/>
        </w:tabs>
        <w:jc w:val="both"/>
        <w:rPr>
          <w:rFonts w:ascii="Calibri" w:hAnsi="Calibri" w:cs="Calibri"/>
        </w:rPr>
      </w:pPr>
    </w:p>
    <w:p w14:paraId="3261D5C3" w14:textId="48305F7B" w:rsidR="00BF6204" w:rsidRPr="009A3B22" w:rsidRDefault="00BF6204" w:rsidP="00DA1626">
      <w:pPr>
        <w:tabs>
          <w:tab w:val="left" w:pos="2092"/>
        </w:tabs>
        <w:jc w:val="both"/>
        <w:rPr>
          <w:rFonts w:ascii="Calibri" w:hAnsi="Calibri" w:cs="Calibri"/>
          <w:b/>
        </w:rPr>
      </w:pPr>
      <w:r>
        <w:rPr>
          <w:rFonts w:ascii="Calibri" w:hAnsi="Calibri" w:cs="Calibri"/>
          <w:b/>
        </w:rPr>
        <w:t>AUTHORS AND AFFILIATIONS:</w:t>
      </w:r>
    </w:p>
    <w:p w14:paraId="4C1EB35A" w14:textId="325319B1" w:rsidR="00821A11" w:rsidRPr="005901F6" w:rsidRDefault="00821A11" w:rsidP="00DA1626">
      <w:pPr>
        <w:tabs>
          <w:tab w:val="left" w:pos="2092"/>
        </w:tabs>
        <w:jc w:val="both"/>
        <w:rPr>
          <w:rFonts w:ascii="Calibri" w:hAnsi="Calibri" w:cs="Calibri"/>
          <w:vertAlign w:val="superscript"/>
        </w:rPr>
      </w:pPr>
      <w:r w:rsidRPr="005901F6">
        <w:rPr>
          <w:rFonts w:ascii="Calibri" w:hAnsi="Calibri" w:cs="Calibri"/>
        </w:rPr>
        <w:t>Katherine Kuhl-Meltzoff Stavropoulos</w:t>
      </w:r>
      <w:r w:rsidRPr="005901F6">
        <w:rPr>
          <w:rFonts w:ascii="Calibri" w:hAnsi="Calibri" w:cs="Calibri"/>
          <w:vertAlign w:val="superscript"/>
        </w:rPr>
        <w:t>1</w:t>
      </w:r>
      <w:r w:rsidRPr="005901F6">
        <w:rPr>
          <w:rFonts w:ascii="Calibri" w:hAnsi="Calibri" w:cs="Calibri"/>
        </w:rPr>
        <w:t>, Leslie J. Carver</w:t>
      </w:r>
      <w:r w:rsidRPr="005901F6">
        <w:rPr>
          <w:rFonts w:ascii="Calibri" w:hAnsi="Calibri" w:cs="Calibri"/>
          <w:vertAlign w:val="superscript"/>
        </w:rPr>
        <w:t>2</w:t>
      </w:r>
    </w:p>
    <w:p w14:paraId="71A06BC3" w14:textId="4AE3E0B3" w:rsidR="00821A11" w:rsidRPr="005901F6" w:rsidRDefault="00821A11" w:rsidP="00DA1626">
      <w:pPr>
        <w:tabs>
          <w:tab w:val="left" w:pos="2092"/>
        </w:tabs>
        <w:jc w:val="both"/>
        <w:rPr>
          <w:rFonts w:ascii="Calibri" w:hAnsi="Calibri" w:cs="Calibri"/>
        </w:rPr>
      </w:pPr>
      <w:r w:rsidRPr="005901F6">
        <w:rPr>
          <w:rFonts w:ascii="Calibri" w:hAnsi="Calibri" w:cs="Calibri"/>
          <w:vertAlign w:val="superscript"/>
        </w:rPr>
        <w:t>1</w:t>
      </w:r>
      <w:r w:rsidRPr="005901F6">
        <w:rPr>
          <w:rFonts w:ascii="Calibri" w:hAnsi="Calibri" w:cs="Calibri"/>
        </w:rPr>
        <w:t>Graduate School of Education, University of California, Riverside, Riverside, CA, USA</w:t>
      </w:r>
    </w:p>
    <w:p w14:paraId="48D62F00" w14:textId="232FFE8F" w:rsidR="00821A11" w:rsidRPr="005901F6" w:rsidRDefault="00821A11" w:rsidP="00DA1626">
      <w:pPr>
        <w:tabs>
          <w:tab w:val="left" w:pos="2092"/>
        </w:tabs>
        <w:jc w:val="both"/>
        <w:rPr>
          <w:rFonts w:ascii="Calibri" w:hAnsi="Calibri" w:cs="Calibri"/>
        </w:rPr>
      </w:pPr>
      <w:r w:rsidRPr="005901F6">
        <w:rPr>
          <w:rFonts w:ascii="Calibri" w:hAnsi="Calibri" w:cs="Calibri"/>
          <w:vertAlign w:val="superscript"/>
        </w:rPr>
        <w:t>2</w:t>
      </w:r>
      <w:r w:rsidRPr="005901F6">
        <w:rPr>
          <w:rFonts w:ascii="Calibri" w:hAnsi="Calibri" w:cs="Calibri"/>
        </w:rPr>
        <w:t>Psychology Department, University of California, San Diego, San Diego, CA, USA</w:t>
      </w:r>
    </w:p>
    <w:p w14:paraId="7AA943EC" w14:textId="77777777" w:rsidR="00821A11" w:rsidRPr="005901F6" w:rsidRDefault="00821A11" w:rsidP="00DA1626">
      <w:pPr>
        <w:tabs>
          <w:tab w:val="left" w:pos="2092"/>
        </w:tabs>
        <w:jc w:val="both"/>
        <w:rPr>
          <w:rFonts w:ascii="Calibri" w:hAnsi="Calibri" w:cs="Calibri"/>
        </w:rPr>
      </w:pPr>
    </w:p>
    <w:p w14:paraId="6D153FB0" w14:textId="15DD29D0" w:rsidR="00821A11" w:rsidRPr="009A3B22" w:rsidRDefault="00821A11" w:rsidP="00DA1626">
      <w:pPr>
        <w:tabs>
          <w:tab w:val="left" w:pos="2092"/>
        </w:tabs>
        <w:jc w:val="both"/>
        <w:rPr>
          <w:rFonts w:ascii="Calibri" w:hAnsi="Calibri" w:cs="Calibri"/>
          <w:b/>
        </w:rPr>
      </w:pPr>
      <w:r w:rsidRPr="009A3B22">
        <w:rPr>
          <w:rFonts w:ascii="Calibri" w:hAnsi="Calibri" w:cs="Calibri"/>
          <w:b/>
        </w:rPr>
        <w:t xml:space="preserve">Corresponding Author: </w:t>
      </w:r>
    </w:p>
    <w:p w14:paraId="6099D738" w14:textId="1ADF5847" w:rsidR="00821A11" w:rsidRPr="005901F6" w:rsidRDefault="00821A11" w:rsidP="00DA1626">
      <w:pPr>
        <w:tabs>
          <w:tab w:val="left" w:pos="2092"/>
        </w:tabs>
        <w:jc w:val="both"/>
        <w:rPr>
          <w:rFonts w:ascii="Calibri" w:hAnsi="Calibri" w:cs="Calibri"/>
        </w:rPr>
      </w:pPr>
      <w:r w:rsidRPr="005901F6">
        <w:rPr>
          <w:rFonts w:ascii="Calibri" w:hAnsi="Calibri" w:cs="Calibri"/>
        </w:rPr>
        <w:t>Katherine K.M. Stavropoulos</w:t>
      </w:r>
      <w:r w:rsidR="00BF6204">
        <w:rPr>
          <w:rFonts w:ascii="Calibri" w:hAnsi="Calibri" w:cs="Calibri"/>
        </w:rPr>
        <w:tab/>
      </w:r>
      <w:r w:rsidR="00BF6204">
        <w:rPr>
          <w:rFonts w:ascii="Calibri" w:hAnsi="Calibri" w:cs="Calibri"/>
        </w:rPr>
        <w:tab/>
        <w:t>(</w:t>
      </w:r>
      <w:r w:rsidR="00BF6204">
        <w:rPr>
          <w:rStyle w:val="Hyperlink"/>
          <w:rFonts w:ascii="Calibri" w:hAnsi="Calibri" w:cs="Calibri"/>
          <w:color w:val="auto"/>
          <w:u w:val="none"/>
        </w:rPr>
        <w:t>k</w:t>
      </w:r>
      <w:r w:rsidR="00BF6204" w:rsidRPr="00BF6204">
        <w:rPr>
          <w:rStyle w:val="Hyperlink"/>
          <w:rFonts w:ascii="Calibri" w:hAnsi="Calibri" w:cs="Calibri"/>
          <w:color w:val="auto"/>
          <w:u w:val="none"/>
        </w:rPr>
        <w:t>atherine.stavropoulos@ucr.edu</w:t>
      </w:r>
      <w:r w:rsidR="00BF6204">
        <w:rPr>
          <w:rStyle w:val="Hyperlink"/>
          <w:rFonts w:ascii="Calibri" w:hAnsi="Calibri" w:cs="Calibri"/>
          <w:color w:val="auto"/>
          <w:u w:val="none"/>
        </w:rPr>
        <w:t>)</w:t>
      </w:r>
      <w:r w:rsidRPr="005901F6">
        <w:rPr>
          <w:rFonts w:ascii="Calibri" w:hAnsi="Calibri" w:cs="Calibri"/>
        </w:rPr>
        <w:t xml:space="preserve"> </w:t>
      </w:r>
    </w:p>
    <w:p w14:paraId="039890F1" w14:textId="77777777" w:rsidR="00821A11" w:rsidRPr="005901F6" w:rsidRDefault="00821A11" w:rsidP="00DA1626">
      <w:pPr>
        <w:tabs>
          <w:tab w:val="left" w:pos="2092"/>
        </w:tabs>
        <w:jc w:val="both"/>
        <w:rPr>
          <w:rFonts w:ascii="Calibri" w:hAnsi="Calibri" w:cs="Calibri"/>
        </w:rPr>
      </w:pPr>
    </w:p>
    <w:p w14:paraId="0EFD2141" w14:textId="4C762B27" w:rsidR="00821A11" w:rsidRPr="009A3B22" w:rsidRDefault="00821A11" w:rsidP="00DA1626">
      <w:pPr>
        <w:tabs>
          <w:tab w:val="left" w:pos="2092"/>
        </w:tabs>
        <w:jc w:val="both"/>
        <w:rPr>
          <w:rFonts w:ascii="Calibri" w:hAnsi="Calibri" w:cs="Calibri"/>
          <w:b/>
        </w:rPr>
      </w:pPr>
      <w:r w:rsidRPr="009A3B22">
        <w:rPr>
          <w:rFonts w:ascii="Calibri" w:hAnsi="Calibri" w:cs="Calibri"/>
          <w:b/>
        </w:rPr>
        <w:t xml:space="preserve">Email </w:t>
      </w:r>
      <w:r w:rsidR="00BF6204">
        <w:rPr>
          <w:rFonts w:ascii="Calibri" w:hAnsi="Calibri" w:cs="Calibri"/>
          <w:b/>
        </w:rPr>
        <w:t>A</w:t>
      </w:r>
      <w:r w:rsidRPr="009A3B22">
        <w:rPr>
          <w:rFonts w:ascii="Calibri" w:hAnsi="Calibri" w:cs="Calibri"/>
          <w:b/>
        </w:rPr>
        <w:t xml:space="preserve">ddress of Co-author: </w:t>
      </w:r>
    </w:p>
    <w:p w14:paraId="1FF17AD4" w14:textId="1836BE2E" w:rsidR="00821A11" w:rsidRPr="005901F6" w:rsidRDefault="00821A11" w:rsidP="00DA1626">
      <w:pPr>
        <w:tabs>
          <w:tab w:val="left" w:pos="2092"/>
        </w:tabs>
        <w:jc w:val="both"/>
        <w:rPr>
          <w:rFonts w:ascii="Calibri" w:hAnsi="Calibri" w:cs="Calibri"/>
        </w:rPr>
      </w:pPr>
      <w:r w:rsidRPr="005901F6">
        <w:rPr>
          <w:rFonts w:ascii="Calibri" w:hAnsi="Calibri" w:cs="Calibri"/>
        </w:rPr>
        <w:t xml:space="preserve">Leslie J. Carver </w:t>
      </w:r>
      <w:r w:rsidR="00BF6204">
        <w:rPr>
          <w:rFonts w:ascii="Calibri" w:hAnsi="Calibri" w:cs="Calibri"/>
        </w:rPr>
        <w:tab/>
      </w:r>
      <w:r w:rsidR="00BF6204">
        <w:rPr>
          <w:rFonts w:ascii="Calibri" w:hAnsi="Calibri" w:cs="Calibri"/>
        </w:rPr>
        <w:tab/>
      </w:r>
      <w:r w:rsidR="00BF6204">
        <w:rPr>
          <w:rFonts w:ascii="Calibri" w:hAnsi="Calibri" w:cs="Calibri"/>
        </w:rPr>
        <w:tab/>
      </w:r>
      <w:r w:rsidR="00BF6204">
        <w:rPr>
          <w:rFonts w:ascii="Calibri" w:hAnsi="Calibri" w:cs="Calibri"/>
        </w:rPr>
        <w:tab/>
      </w:r>
      <w:r w:rsidRPr="005901F6">
        <w:rPr>
          <w:rFonts w:ascii="Calibri" w:hAnsi="Calibri" w:cs="Calibri"/>
        </w:rPr>
        <w:t>(</w:t>
      </w:r>
      <w:hyperlink r:id="rId6" w:history="1">
        <w:r w:rsidRPr="005901F6">
          <w:rPr>
            <w:rStyle w:val="Hyperlink"/>
            <w:rFonts w:ascii="Calibri" w:hAnsi="Calibri" w:cs="Calibri"/>
            <w:color w:val="auto"/>
            <w:u w:val="none"/>
          </w:rPr>
          <w:t>ljcarver@ucsd.edu)</w:t>
        </w:r>
      </w:hyperlink>
      <w:r w:rsidRPr="005901F6">
        <w:rPr>
          <w:rFonts w:ascii="Calibri" w:hAnsi="Calibri" w:cs="Calibri"/>
        </w:rPr>
        <w:t xml:space="preserve"> </w:t>
      </w:r>
    </w:p>
    <w:p w14:paraId="5E190FCE" w14:textId="77777777" w:rsidR="0007185A" w:rsidRPr="005901F6" w:rsidRDefault="0007185A" w:rsidP="00DA1626">
      <w:pPr>
        <w:jc w:val="both"/>
        <w:rPr>
          <w:rFonts w:ascii="Calibri" w:hAnsi="Calibri" w:cs="Calibri"/>
        </w:rPr>
      </w:pPr>
    </w:p>
    <w:p w14:paraId="4834DB6D" w14:textId="6C62458A" w:rsidR="00BF6204" w:rsidRDefault="00BF6204" w:rsidP="00DA1626">
      <w:pPr>
        <w:jc w:val="both"/>
        <w:rPr>
          <w:rFonts w:ascii="Calibri" w:hAnsi="Calibri" w:cs="Calibri"/>
          <w:b/>
        </w:rPr>
      </w:pPr>
      <w:r w:rsidRPr="005901F6">
        <w:rPr>
          <w:rFonts w:ascii="Calibri" w:hAnsi="Calibri" w:cs="Calibri"/>
          <w:b/>
        </w:rPr>
        <w:t>K</w:t>
      </w:r>
      <w:r>
        <w:rPr>
          <w:rFonts w:ascii="Calibri" w:hAnsi="Calibri" w:cs="Calibri"/>
          <w:b/>
        </w:rPr>
        <w:t>EYWORDS</w:t>
      </w:r>
      <w:r w:rsidR="00821A11" w:rsidRPr="005901F6">
        <w:rPr>
          <w:rFonts w:ascii="Calibri" w:hAnsi="Calibri" w:cs="Calibri"/>
          <w:b/>
        </w:rPr>
        <w:t xml:space="preserve">: </w:t>
      </w:r>
    </w:p>
    <w:p w14:paraId="250A91AC" w14:textId="48829154" w:rsidR="00821A11" w:rsidRPr="005901F6" w:rsidRDefault="00821A11" w:rsidP="00DA1626">
      <w:pPr>
        <w:jc w:val="both"/>
        <w:rPr>
          <w:rFonts w:ascii="Calibri" w:hAnsi="Calibri" w:cs="Calibri"/>
        </w:rPr>
      </w:pPr>
      <w:r w:rsidRPr="005901F6">
        <w:rPr>
          <w:rFonts w:ascii="Calibri" w:hAnsi="Calibri" w:cs="Calibri"/>
        </w:rPr>
        <w:t xml:space="preserve">Electrophysiology, </w:t>
      </w:r>
      <w:r w:rsidR="00BF6204">
        <w:rPr>
          <w:rFonts w:ascii="Calibri" w:hAnsi="Calibri" w:cs="Calibri"/>
        </w:rPr>
        <w:t>e</w:t>
      </w:r>
      <w:r w:rsidRPr="005901F6">
        <w:rPr>
          <w:rFonts w:ascii="Calibri" w:hAnsi="Calibri" w:cs="Calibri"/>
        </w:rPr>
        <w:t>vent-related</w:t>
      </w:r>
      <w:r w:rsidR="00BF6204">
        <w:rPr>
          <w:rFonts w:ascii="Calibri" w:hAnsi="Calibri" w:cs="Calibri"/>
        </w:rPr>
        <w:t xml:space="preserve"> </w:t>
      </w:r>
      <w:r w:rsidRPr="005901F6">
        <w:rPr>
          <w:rFonts w:ascii="Calibri" w:hAnsi="Calibri" w:cs="Calibri"/>
        </w:rPr>
        <w:t xml:space="preserve">potential, </w:t>
      </w:r>
      <w:r w:rsidR="00BF6204">
        <w:rPr>
          <w:rFonts w:ascii="Calibri" w:hAnsi="Calibri" w:cs="Calibri"/>
        </w:rPr>
        <w:t>r</w:t>
      </w:r>
      <w:r w:rsidRPr="005901F6">
        <w:rPr>
          <w:rFonts w:ascii="Calibri" w:hAnsi="Calibri" w:cs="Calibri"/>
        </w:rPr>
        <w:t xml:space="preserve">eward, </w:t>
      </w:r>
      <w:r w:rsidR="00BF6204">
        <w:rPr>
          <w:rFonts w:ascii="Calibri" w:hAnsi="Calibri" w:cs="Calibri"/>
        </w:rPr>
        <w:t>c</w:t>
      </w:r>
      <w:r w:rsidRPr="005901F6">
        <w:rPr>
          <w:rFonts w:ascii="Calibri" w:hAnsi="Calibri" w:cs="Calibri"/>
        </w:rPr>
        <w:t xml:space="preserve">hildren, </w:t>
      </w:r>
      <w:r w:rsidR="00BF6204">
        <w:rPr>
          <w:rFonts w:ascii="Calibri" w:hAnsi="Calibri" w:cs="Calibri"/>
        </w:rPr>
        <w:t>a</w:t>
      </w:r>
      <w:r w:rsidRPr="005901F6">
        <w:rPr>
          <w:rFonts w:ascii="Calibri" w:hAnsi="Calibri" w:cs="Calibri"/>
        </w:rPr>
        <w:t xml:space="preserve">utism, </w:t>
      </w:r>
      <w:r w:rsidR="00BF6204">
        <w:rPr>
          <w:rFonts w:ascii="Calibri" w:hAnsi="Calibri" w:cs="Calibri"/>
        </w:rPr>
        <w:t>s</w:t>
      </w:r>
      <w:r w:rsidRPr="005901F6">
        <w:rPr>
          <w:rFonts w:ascii="Calibri" w:hAnsi="Calibri" w:cs="Calibri"/>
        </w:rPr>
        <w:t>timulus-preceding negativity</w:t>
      </w:r>
      <w:bookmarkStart w:id="0" w:name="_GoBack"/>
      <w:bookmarkEnd w:id="0"/>
    </w:p>
    <w:p w14:paraId="0E352FE8" w14:textId="77777777" w:rsidR="008824C9" w:rsidRPr="005901F6" w:rsidRDefault="008824C9" w:rsidP="00DA1626">
      <w:pPr>
        <w:jc w:val="both"/>
        <w:rPr>
          <w:rFonts w:ascii="Calibri" w:hAnsi="Calibri" w:cs="Calibri"/>
        </w:rPr>
      </w:pPr>
    </w:p>
    <w:p w14:paraId="3EDD728B" w14:textId="540E19FB" w:rsidR="00DA1626" w:rsidRPr="005901F6" w:rsidRDefault="00BF6204" w:rsidP="00DA1626">
      <w:pPr>
        <w:jc w:val="both"/>
        <w:rPr>
          <w:rFonts w:ascii="Calibri" w:hAnsi="Calibri" w:cs="Calibri"/>
          <w:b/>
        </w:rPr>
      </w:pPr>
      <w:r>
        <w:rPr>
          <w:rFonts w:ascii="Calibri" w:hAnsi="Calibri" w:cs="Calibri"/>
          <w:b/>
        </w:rPr>
        <w:t>SUMMARY</w:t>
      </w:r>
      <w:r w:rsidR="00821A11" w:rsidRPr="005901F6">
        <w:rPr>
          <w:rFonts w:ascii="Calibri" w:hAnsi="Calibri" w:cs="Calibri"/>
          <w:b/>
        </w:rPr>
        <w:t xml:space="preserve">: </w:t>
      </w:r>
    </w:p>
    <w:p w14:paraId="0450E70B" w14:textId="28E64555" w:rsidR="00821A11" w:rsidRPr="005901F6" w:rsidRDefault="00821A11" w:rsidP="00DA1626">
      <w:pPr>
        <w:jc w:val="both"/>
        <w:rPr>
          <w:rFonts w:ascii="Calibri" w:hAnsi="Calibri" w:cs="Calibri"/>
        </w:rPr>
      </w:pPr>
      <w:r w:rsidRPr="005901F6">
        <w:rPr>
          <w:rFonts w:ascii="Calibri" w:hAnsi="Calibri" w:cs="Calibri"/>
        </w:rPr>
        <w:t>Th</w:t>
      </w:r>
      <w:r w:rsidR="00BF6204">
        <w:rPr>
          <w:rFonts w:ascii="Calibri" w:hAnsi="Calibri" w:cs="Calibri"/>
        </w:rPr>
        <w:t>is</w:t>
      </w:r>
      <w:r w:rsidRPr="005901F6">
        <w:rPr>
          <w:rFonts w:ascii="Calibri" w:hAnsi="Calibri" w:cs="Calibri"/>
        </w:rPr>
        <w:t xml:space="preserve"> protocol </w:t>
      </w:r>
      <w:proofErr w:type="gramStart"/>
      <w:r w:rsidR="00BF6204">
        <w:rPr>
          <w:rFonts w:ascii="Calibri" w:hAnsi="Calibri" w:cs="Calibri"/>
        </w:rPr>
        <w:t>is</w:t>
      </w:r>
      <w:r w:rsidRPr="005901F6">
        <w:rPr>
          <w:rFonts w:ascii="Calibri" w:hAnsi="Calibri" w:cs="Calibri"/>
        </w:rPr>
        <w:t xml:space="preserve"> </w:t>
      </w:r>
      <w:r w:rsidRPr="005901F6">
        <w:rPr>
          <w:rFonts w:ascii="Calibri" w:hAnsi="Calibri"/>
        </w:rPr>
        <w:t>designed</w:t>
      </w:r>
      <w:proofErr w:type="gramEnd"/>
      <w:r w:rsidRPr="005901F6">
        <w:rPr>
          <w:rFonts w:ascii="Calibri" w:hAnsi="Calibri"/>
        </w:rPr>
        <w:t xml:space="preserve"> to measure reward anticipation and processing in young children with and without autism. </w:t>
      </w:r>
      <w:r w:rsidR="008824C9" w:rsidRPr="005901F6">
        <w:rPr>
          <w:rFonts w:ascii="Calibri" w:hAnsi="Calibri"/>
        </w:rPr>
        <w:t xml:space="preserve">Specifically, </w:t>
      </w:r>
      <w:r w:rsidR="00821FB6" w:rsidRPr="005901F6">
        <w:rPr>
          <w:rFonts w:ascii="Calibri" w:hAnsi="Calibri"/>
        </w:rPr>
        <w:t>th</w:t>
      </w:r>
      <w:r w:rsidR="00BF6204">
        <w:rPr>
          <w:rFonts w:ascii="Calibri" w:hAnsi="Calibri"/>
        </w:rPr>
        <w:t>e</w:t>
      </w:r>
      <w:r w:rsidR="00821FB6" w:rsidRPr="005901F6">
        <w:rPr>
          <w:rFonts w:ascii="Calibri" w:hAnsi="Calibri"/>
        </w:rPr>
        <w:t xml:space="preserve"> </w:t>
      </w:r>
      <w:r w:rsidR="008824C9" w:rsidRPr="005901F6">
        <w:rPr>
          <w:rFonts w:ascii="Calibri" w:hAnsi="Calibri"/>
        </w:rPr>
        <w:t>protocol</w:t>
      </w:r>
      <w:r w:rsidR="00821FB6" w:rsidRPr="005901F6">
        <w:rPr>
          <w:rFonts w:ascii="Calibri" w:hAnsi="Calibri"/>
        </w:rPr>
        <w:t xml:space="preserve"> </w:t>
      </w:r>
      <w:proofErr w:type="gramStart"/>
      <w:r w:rsidR="00BF6204">
        <w:rPr>
          <w:rFonts w:ascii="Calibri" w:hAnsi="Calibri"/>
        </w:rPr>
        <w:t>is</w:t>
      </w:r>
      <w:r w:rsidR="00821FB6" w:rsidRPr="005901F6">
        <w:rPr>
          <w:rFonts w:ascii="Calibri" w:hAnsi="Calibri"/>
        </w:rPr>
        <w:t xml:space="preserve"> designed</w:t>
      </w:r>
      <w:proofErr w:type="gramEnd"/>
      <w:r w:rsidR="008824C9" w:rsidRPr="005901F6">
        <w:rPr>
          <w:rFonts w:ascii="Calibri" w:hAnsi="Calibri"/>
        </w:rPr>
        <w:t xml:space="preserve"> to study </w:t>
      </w:r>
      <w:r w:rsidR="00BF6204">
        <w:rPr>
          <w:rFonts w:ascii="Calibri" w:hAnsi="Calibri"/>
        </w:rPr>
        <w:t xml:space="preserve">the </w:t>
      </w:r>
      <w:r w:rsidR="008824C9" w:rsidRPr="005901F6">
        <w:rPr>
          <w:rFonts w:ascii="Calibri" w:hAnsi="Calibri" w:cs="Calibri"/>
        </w:rPr>
        <w:t xml:space="preserve">neural correlates of reward during social and nonsocial conditions while </w:t>
      </w:r>
      <w:r w:rsidR="00BF6204">
        <w:rPr>
          <w:rFonts w:ascii="Calibri" w:hAnsi="Calibri" w:cs="Calibri"/>
        </w:rPr>
        <w:t>controlling for</w:t>
      </w:r>
      <w:r w:rsidR="00BF6204" w:rsidRPr="005901F6">
        <w:rPr>
          <w:rFonts w:ascii="Calibri" w:hAnsi="Calibri" w:cs="Calibri"/>
        </w:rPr>
        <w:t xml:space="preserve"> </w:t>
      </w:r>
      <w:r w:rsidR="008824C9" w:rsidRPr="005901F6">
        <w:rPr>
          <w:rFonts w:ascii="Calibri" w:hAnsi="Calibri" w:cs="Calibri"/>
        </w:rPr>
        <w:t xml:space="preserve">reward between conditions. </w:t>
      </w:r>
    </w:p>
    <w:p w14:paraId="03E5E1E2" w14:textId="77777777" w:rsidR="008824C9" w:rsidRPr="005901F6" w:rsidRDefault="008824C9" w:rsidP="00DA1626">
      <w:pPr>
        <w:jc w:val="both"/>
        <w:rPr>
          <w:rFonts w:ascii="Calibri" w:hAnsi="Calibri" w:cs="Calibri"/>
        </w:rPr>
      </w:pPr>
    </w:p>
    <w:p w14:paraId="0A111961" w14:textId="24FE9DD4" w:rsidR="00DA1626" w:rsidRPr="005901F6" w:rsidRDefault="00BF6204" w:rsidP="00DA1626">
      <w:pPr>
        <w:jc w:val="both"/>
        <w:rPr>
          <w:rFonts w:ascii="Calibri" w:hAnsi="Calibri" w:cs="Calibri"/>
          <w:b/>
        </w:rPr>
      </w:pPr>
      <w:r>
        <w:rPr>
          <w:rFonts w:ascii="Calibri" w:hAnsi="Calibri" w:cs="Calibri"/>
          <w:b/>
        </w:rPr>
        <w:t>ABSTRACT</w:t>
      </w:r>
      <w:r w:rsidR="008824C9" w:rsidRPr="005901F6">
        <w:rPr>
          <w:rFonts w:ascii="Calibri" w:hAnsi="Calibri" w:cs="Calibri"/>
          <w:b/>
        </w:rPr>
        <w:t xml:space="preserve">: </w:t>
      </w:r>
    </w:p>
    <w:p w14:paraId="6F1501C2" w14:textId="66D97CF0" w:rsidR="00821A11" w:rsidRPr="005901F6" w:rsidRDefault="001700EC" w:rsidP="00DA1626">
      <w:pPr>
        <w:jc w:val="both"/>
        <w:rPr>
          <w:rFonts w:ascii="Calibri" w:hAnsi="Calibri" w:cs="Calibri"/>
        </w:rPr>
      </w:pPr>
      <w:r w:rsidRPr="005901F6">
        <w:rPr>
          <w:rFonts w:ascii="Calibri" w:hAnsi="Calibri" w:cs="Calibri"/>
        </w:rPr>
        <w:t>We present a protocol designed to measure</w:t>
      </w:r>
      <w:r w:rsidR="00BF6204">
        <w:rPr>
          <w:rFonts w:ascii="Calibri" w:hAnsi="Calibri" w:cs="Calibri"/>
        </w:rPr>
        <w:t xml:space="preserve"> the</w:t>
      </w:r>
      <w:r w:rsidRPr="005901F6">
        <w:rPr>
          <w:rFonts w:ascii="Calibri" w:hAnsi="Calibri" w:cs="Calibri"/>
        </w:rPr>
        <w:t xml:space="preserve"> neural correlates of reward in children. The protocol allows researchers to measure both reward anticipation and processing. </w:t>
      </w:r>
      <w:r w:rsidR="00BB79ED">
        <w:rPr>
          <w:rFonts w:ascii="Calibri" w:hAnsi="Calibri" w:cs="Calibri"/>
        </w:rPr>
        <w:t xml:space="preserve">Its </w:t>
      </w:r>
      <w:r w:rsidRPr="005901F6">
        <w:rPr>
          <w:rFonts w:ascii="Calibri" w:hAnsi="Calibri" w:cs="Calibri"/>
        </w:rPr>
        <w:t xml:space="preserve">purpose </w:t>
      </w:r>
      <w:r w:rsidR="00BB79ED">
        <w:rPr>
          <w:rFonts w:ascii="Calibri" w:hAnsi="Calibri" w:cs="Calibri"/>
        </w:rPr>
        <w:t>is</w:t>
      </w:r>
      <w:r w:rsidRPr="005901F6">
        <w:rPr>
          <w:rFonts w:ascii="Calibri" w:hAnsi="Calibri" w:cs="Calibri"/>
        </w:rPr>
        <w:t xml:space="preserve"> to create a reward task that </w:t>
      </w:r>
      <w:r w:rsidR="00BB79ED">
        <w:rPr>
          <w:rFonts w:ascii="Calibri" w:hAnsi="Calibri" w:cs="Calibri"/>
        </w:rPr>
        <w:t>is</w:t>
      </w:r>
      <w:r w:rsidRPr="005901F6">
        <w:rPr>
          <w:rFonts w:ascii="Calibri" w:hAnsi="Calibri" w:cs="Calibri"/>
        </w:rPr>
        <w:t xml:space="preserve"> appropriate for young children with and without autism </w:t>
      </w:r>
      <w:r w:rsidR="00BB79ED">
        <w:rPr>
          <w:rFonts w:ascii="Calibri" w:hAnsi="Calibri" w:cs="Calibri"/>
        </w:rPr>
        <w:t>while</w:t>
      </w:r>
      <w:r w:rsidRPr="005901F6">
        <w:rPr>
          <w:rFonts w:ascii="Calibri" w:hAnsi="Calibri" w:cs="Calibri"/>
        </w:rPr>
        <w:t xml:space="preserve"> contro</w:t>
      </w:r>
      <w:r w:rsidR="00BB79ED">
        <w:rPr>
          <w:rFonts w:ascii="Calibri" w:hAnsi="Calibri" w:cs="Calibri"/>
        </w:rPr>
        <w:t>l</w:t>
      </w:r>
      <w:r w:rsidRPr="005901F6">
        <w:rPr>
          <w:rFonts w:ascii="Calibri" w:hAnsi="Calibri" w:cs="Calibri"/>
        </w:rPr>
        <w:t>l</w:t>
      </w:r>
      <w:r w:rsidR="00BB79ED">
        <w:rPr>
          <w:rFonts w:ascii="Calibri" w:hAnsi="Calibri" w:cs="Calibri"/>
        </w:rPr>
        <w:t>ing</w:t>
      </w:r>
      <w:r w:rsidRPr="005901F6">
        <w:rPr>
          <w:rFonts w:ascii="Calibri" w:hAnsi="Calibri" w:cs="Calibri"/>
        </w:rPr>
        <w:t xml:space="preserve"> reward properties between two conditions: social and nonsocial. The current protocol allows </w:t>
      </w:r>
      <w:r w:rsidR="00BB79ED">
        <w:rPr>
          <w:rFonts w:ascii="Calibri" w:hAnsi="Calibri" w:cs="Calibri"/>
        </w:rPr>
        <w:t>for</w:t>
      </w:r>
      <w:r w:rsidRPr="005901F6">
        <w:rPr>
          <w:rFonts w:ascii="Calibri" w:hAnsi="Calibri" w:cs="Calibri"/>
        </w:rPr>
        <w:t xml:space="preserve"> compar</w:t>
      </w:r>
      <w:r w:rsidR="00BB79ED">
        <w:rPr>
          <w:rFonts w:ascii="Calibri" w:hAnsi="Calibri" w:cs="Calibri"/>
        </w:rPr>
        <w:t>isons of</w:t>
      </w:r>
      <w:r w:rsidRPr="005901F6">
        <w:rPr>
          <w:rFonts w:ascii="Calibri" w:hAnsi="Calibri" w:cs="Calibri"/>
        </w:rPr>
        <w:t xml:space="preserve"> brain activity between social and nonsocial reward conditions while keeping the reward itself identical between conditions. </w:t>
      </w:r>
      <w:r w:rsidR="00B956D9" w:rsidRPr="005901F6">
        <w:rPr>
          <w:rFonts w:ascii="Calibri" w:hAnsi="Calibri" w:cs="Calibri"/>
        </w:rPr>
        <w:t xml:space="preserve">Using this protocol, we found evidence that neurotypical children demonstrate enhanced anticipatory brain activity </w:t>
      </w:r>
      <w:r w:rsidR="00BB79ED">
        <w:rPr>
          <w:rFonts w:ascii="Calibri" w:hAnsi="Calibri" w:cs="Calibri"/>
        </w:rPr>
        <w:t>during</w:t>
      </w:r>
      <w:r w:rsidR="00B956D9" w:rsidRPr="005901F6">
        <w:rPr>
          <w:rFonts w:ascii="Calibri" w:hAnsi="Calibri" w:cs="Calibri"/>
        </w:rPr>
        <w:t xml:space="preserve"> the social condition. Further</w:t>
      </w:r>
      <w:r w:rsidR="00BB79ED">
        <w:rPr>
          <w:rFonts w:ascii="Calibri" w:hAnsi="Calibri" w:cs="Calibri"/>
        </w:rPr>
        <w:t>more</w:t>
      </w:r>
      <w:r w:rsidR="00B956D9" w:rsidRPr="005901F6">
        <w:rPr>
          <w:rFonts w:ascii="Calibri" w:hAnsi="Calibri" w:cs="Calibri"/>
        </w:rPr>
        <w:t>, we found that neurotypical children anticipate social reward more robustly than children with autism</w:t>
      </w:r>
      <w:r w:rsidR="00BB79ED">
        <w:rPr>
          <w:rFonts w:ascii="Calibri" w:hAnsi="Calibri" w:cs="Calibri"/>
        </w:rPr>
        <w:t xml:space="preserve"> diagnoses</w:t>
      </w:r>
      <w:r w:rsidR="00B956D9" w:rsidRPr="005901F6">
        <w:rPr>
          <w:rFonts w:ascii="Calibri" w:hAnsi="Calibri" w:cs="Calibri"/>
        </w:rPr>
        <w:t xml:space="preserve">. </w:t>
      </w:r>
      <w:r w:rsidRPr="005901F6">
        <w:rPr>
          <w:rFonts w:ascii="Calibri" w:hAnsi="Calibri" w:cs="Calibri"/>
        </w:rPr>
        <w:t xml:space="preserve">As the task uses snacks as a reward, it is most appropriate for </w:t>
      </w:r>
      <w:r w:rsidR="00B956D9" w:rsidRPr="005901F6">
        <w:rPr>
          <w:rFonts w:ascii="Calibri" w:hAnsi="Calibri" w:cs="Calibri"/>
        </w:rPr>
        <w:t xml:space="preserve">young </w:t>
      </w:r>
      <w:r w:rsidRPr="005901F6">
        <w:rPr>
          <w:rFonts w:ascii="Calibri" w:hAnsi="Calibri" w:cs="Calibri"/>
        </w:rPr>
        <w:t xml:space="preserve">children. However, the protocol </w:t>
      </w:r>
      <w:r w:rsidR="00BB79ED">
        <w:rPr>
          <w:rFonts w:ascii="Calibri" w:hAnsi="Calibri" w:cs="Calibri"/>
        </w:rPr>
        <w:t>may</w:t>
      </w:r>
      <w:r w:rsidRPr="005901F6">
        <w:rPr>
          <w:rFonts w:ascii="Calibri" w:hAnsi="Calibri" w:cs="Calibri"/>
        </w:rPr>
        <w:t xml:space="preserve"> </w:t>
      </w:r>
      <w:proofErr w:type="gramStart"/>
      <w:r w:rsidRPr="005901F6">
        <w:rPr>
          <w:rFonts w:ascii="Calibri" w:hAnsi="Calibri" w:cs="Calibri"/>
        </w:rPr>
        <w:t>be a</w:t>
      </w:r>
      <w:r w:rsidR="00BB79ED">
        <w:rPr>
          <w:rFonts w:ascii="Calibri" w:hAnsi="Calibri" w:cs="Calibri"/>
        </w:rPr>
        <w:t>dapted</w:t>
      </w:r>
      <w:proofErr w:type="gramEnd"/>
      <w:r w:rsidRPr="005901F6">
        <w:rPr>
          <w:rFonts w:ascii="Calibri" w:hAnsi="Calibri" w:cs="Calibri"/>
        </w:rPr>
        <w:t xml:space="preserve"> for use with adolescent or adult populations</w:t>
      </w:r>
      <w:r w:rsidR="00C44D38" w:rsidRPr="005901F6">
        <w:rPr>
          <w:rFonts w:ascii="Calibri" w:hAnsi="Calibri" w:cs="Calibri"/>
        </w:rPr>
        <w:t xml:space="preserve"> if snacks </w:t>
      </w:r>
      <w:r w:rsidR="00BB79ED">
        <w:rPr>
          <w:rFonts w:ascii="Calibri" w:hAnsi="Calibri" w:cs="Calibri"/>
        </w:rPr>
        <w:t>are</w:t>
      </w:r>
      <w:r w:rsidR="00C44D38" w:rsidRPr="005901F6">
        <w:rPr>
          <w:rFonts w:ascii="Calibri" w:hAnsi="Calibri" w:cs="Calibri"/>
        </w:rPr>
        <w:t xml:space="preserve"> replaced by monetary incentives</w:t>
      </w:r>
      <w:r w:rsidRPr="005901F6">
        <w:rPr>
          <w:rFonts w:ascii="Calibri" w:hAnsi="Calibri" w:cs="Calibri"/>
        </w:rPr>
        <w:t xml:space="preserve">. The protocol </w:t>
      </w:r>
      <w:proofErr w:type="gramStart"/>
      <w:r w:rsidR="00BB79ED">
        <w:rPr>
          <w:rFonts w:ascii="Calibri" w:hAnsi="Calibri" w:cs="Calibri"/>
        </w:rPr>
        <w:t>i</w:t>
      </w:r>
      <w:r w:rsidRPr="005901F6">
        <w:rPr>
          <w:rFonts w:ascii="Calibri" w:hAnsi="Calibri" w:cs="Calibri"/>
        </w:rPr>
        <w:t>s designed</w:t>
      </w:r>
      <w:proofErr w:type="gramEnd"/>
      <w:r w:rsidRPr="005901F6">
        <w:rPr>
          <w:rFonts w:ascii="Calibri" w:hAnsi="Calibri" w:cs="Calibri"/>
        </w:rPr>
        <w:t xml:space="preserve"> to measure electrophysiolog</w:t>
      </w:r>
      <w:r w:rsidR="00BB79ED">
        <w:rPr>
          <w:rFonts w:ascii="Calibri" w:hAnsi="Calibri" w:cs="Calibri"/>
        </w:rPr>
        <w:t>ical</w:t>
      </w:r>
      <w:r w:rsidR="00D7431C">
        <w:rPr>
          <w:rFonts w:ascii="Calibri" w:hAnsi="Calibri" w:cs="Calibri"/>
        </w:rPr>
        <w:t xml:space="preserve"> events</w:t>
      </w:r>
      <w:r w:rsidRPr="005901F6">
        <w:rPr>
          <w:rFonts w:ascii="Calibri" w:hAnsi="Calibri" w:cs="Calibri"/>
        </w:rPr>
        <w:t xml:space="preserve"> (event-related potentials), but </w:t>
      </w:r>
      <w:r w:rsidR="00BB79ED">
        <w:rPr>
          <w:rFonts w:ascii="Calibri" w:hAnsi="Calibri" w:cs="Calibri"/>
        </w:rPr>
        <w:t>it may</w:t>
      </w:r>
      <w:r w:rsidRPr="005901F6">
        <w:rPr>
          <w:rFonts w:ascii="Calibri" w:hAnsi="Calibri" w:cs="Calibri"/>
        </w:rPr>
        <w:t xml:space="preserve"> be customized for use with eye-tracking or fMRI. </w:t>
      </w:r>
    </w:p>
    <w:p w14:paraId="038587DA" w14:textId="77777777" w:rsidR="00821A11" w:rsidRPr="005901F6" w:rsidRDefault="00821A11" w:rsidP="00DA1626">
      <w:pPr>
        <w:jc w:val="both"/>
        <w:rPr>
          <w:rFonts w:ascii="Calibri" w:hAnsi="Calibri" w:cs="Calibri"/>
          <w:b/>
        </w:rPr>
      </w:pPr>
    </w:p>
    <w:p w14:paraId="5064B24E" w14:textId="59C97225" w:rsidR="00840319" w:rsidRPr="005901F6" w:rsidRDefault="00840319" w:rsidP="00DA1626">
      <w:pPr>
        <w:jc w:val="both"/>
        <w:rPr>
          <w:rFonts w:ascii="Calibri" w:hAnsi="Calibri" w:cs="Calibri"/>
          <w:b/>
        </w:rPr>
      </w:pPr>
      <w:r w:rsidRPr="005901F6">
        <w:rPr>
          <w:rFonts w:ascii="Calibri" w:hAnsi="Calibri" w:cs="Calibri"/>
          <w:b/>
        </w:rPr>
        <w:t>INTRODUCTION</w:t>
      </w:r>
      <w:r w:rsidR="00D7431C">
        <w:rPr>
          <w:rFonts w:ascii="Calibri" w:hAnsi="Calibri" w:cs="Calibri"/>
          <w:b/>
        </w:rPr>
        <w:t>:</w:t>
      </w:r>
    </w:p>
    <w:p w14:paraId="543319BA" w14:textId="5ECA01F7" w:rsidR="0004027B" w:rsidRPr="005901F6" w:rsidRDefault="00535574" w:rsidP="00DA1626">
      <w:pPr>
        <w:jc w:val="both"/>
        <w:rPr>
          <w:rFonts w:ascii="Calibri" w:hAnsi="Calibri" w:cs="Calibri"/>
        </w:rPr>
      </w:pPr>
      <w:r w:rsidRPr="005901F6">
        <w:rPr>
          <w:rFonts w:ascii="Calibri" w:hAnsi="Calibri" w:cs="Calibri"/>
        </w:rPr>
        <w:t>Autism spectrum disorder (ASD) is a developmental disability characterized by impairments in social communication (verbal and non-verbal) and the presence of restricted interest and/or repetitive behaviors</w:t>
      </w:r>
      <w:r w:rsidR="007D1B81" w:rsidRPr="005901F6">
        <w:rPr>
          <w:rFonts w:ascii="Calibri" w:hAnsi="Calibri" w:cs="Calibri"/>
        </w:rPr>
        <w:fldChar w:fldCharType="begin"/>
      </w:r>
      <w:r w:rsidR="00FD2C8B" w:rsidRPr="005901F6">
        <w:rPr>
          <w:rFonts w:ascii="Calibri" w:hAnsi="Calibri" w:cs="Calibri"/>
        </w:rPr>
        <w:instrText xml:space="preserve"> ADDIN EN.CITE &lt;EndNote&gt;&lt;Cite&gt;&lt;Author&gt;Association&lt;/Author&gt;&lt;Year&gt;2013&lt;/Year&gt;&lt;RecNum&gt;31&lt;/RecNum&gt;&lt;DisplayText&gt;&lt;style face="superscript"&gt;1&lt;/style&gt;&lt;/DisplayText&gt;&lt;record&gt;&lt;rec-number&gt;31&lt;/rec-number&gt;&lt;foreign-keys&gt;&lt;key app="EN" db-id="fz9zz2sx2wr9adef5dtpe29ufd9w5wptx0tw" timestamp="1488333850"&gt;31&lt;/key&gt;&lt;/foreign-keys&gt;&lt;ref-type name="Book"&gt;6&lt;/ref-type&gt;&lt;contributors&gt;&lt;authors&gt;&lt;author&gt;Psychiatric Association&lt;/author&gt;&lt;/authors&gt;&lt;/contributors&gt;&lt;titles&gt;&lt;title&gt;Diagnostic and Statistical Manual of Mental Disorders: DSM 5. &lt;/title&gt;&lt;/titles&gt;&lt;dates&gt;&lt;year&gt;2013&lt;/year&gt;&lt;/dates&gt;&lt;pub-location&gt;Washington, DC&lt;/pub-location&gt;&lt;urls&gt;&lt;/urls&gt;&lt;/record&gt;&lt;/Cite&gt;&lt;/EndNote&gt;</w:instrText>
      </w:r>
      <w:r w:rsidR="007D1B81" w:rsidRPr="005901F6">
        <w:rPr>
          <w:rFonts w:ascii="Calibri" w:hAnsi="Calibri" w:cs="Calibri"/>
        </w:rPr>
        <w:fldChar w:fldCharType="separate"/>
      </w:r>
      <w:r w:rsidR="00FD2C8B" w:rsidRPr="005901F6">
        <w:rPr>
          <w:rFonts w:ascii="Calibri" w:hAnsi="Calibri" w:cs="Calibri"/>
          <w:vertAlign w:val="superscript"/>
        </w:rPr>
        <w:t>1</w:t>
      </w:r>
      <w:r w:rsidR="007D1B81" w:rsidRPr="005901F6">
        <w:rPr>
          <w:rFonts w:ascii="Calibri" w:hAnsi="Calibri" w:cs="Calibri"/>
        </w:rPr>
        <w:fldChar w:fldCharType="end"/>
      </w:r>
      <w:r w:rsidRPr="005901F6">
        <w:rPr>
          <w:rFonts w:ascii="Calibri" w:hAnsi="Calibri" w:cs="Calibri"/>
        </w:rPr>
        <w:t xml:space="preserve">. Given that ASD </w:t>
      </w:r>
      <w:proofErr w:type="gramStart"/>
      <w:r w:rsidRPr="005901F6">
        <w:rPr>
          <w:rFonts w:ascii="Calibri" w:hAnsi="Calibri" w:cs="Calibri"/>
        </w:rPr>
        <w:t>is hypothes</w:t>
      </w:r>
      <w:r w:rsidR="007D1B81" w:rsidRPr="005901F6">
        <w:rPr>
          <w:rFonts w:ascii="Calibri" w:hAnsi="Calibri" w:cs="Calibri"/>
        </w:rPr>
        <w:t>ized</w:t>
      </w:r>
      <w:proofErr w:type="gramEnd"/>
      <w:r w:rsidR="007D1B81" w:rsidRPr="005901F6">
        <w:rPr>
          <w:rFonts w:ascii="Calibri" w:hAnsi="Calibri" w:cs="Calibri"/>
        </w:rPr>
        <w:t xml:space="preserve"> to be neurologically</w:t>
      </w:r>
      <w:r w:rsidR="00D7431C">
        <w:rPr>
          <w:rFonts w:ascii="Calibri" w:hAnsi="Calibri" w:cs="Calibri"/>
        </w:rPr>
        <w:t>-</w:t>
      </w:r>
      <w:r w:rsidR="007D1B81" w:rsidRPr="005901F6">
        <w:rPr>
          <w:rFonts w:ascii="Calibri" w:hAnsi="Calibri" w:cs="Calibri"/>
        </w:rPr>
        <w:t>based</w:t>
      </w:r>
      <w:r w:rsidR="007D1B81" w:rsidRPr="005901F6">
        <w:rPr>
          <w:rFonts w:ascii="Calibri" w:hAnsi="Calibri" w:cs="Calibri"/>
        </w:rPr>
        <w:fldChar w:fldCharType="begin">
          <w:fldData xml:space="preserve">PEVuZE5vdGU+PENpdGU+PEF1dGhvcj5NdW5keTwvQXV0aG9yPjxZZWFyPjIwMDM8L1llYXI+PFJl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</w:fldData>
        </w:fldChar>
      </w:r>
      <w:r w:rsidR="00FD2C8B" w:rsidRPr="005901F6">
        <w:rPr>
          <w:rFonts w:ascii="Calibri" w:hAnsi="Calibri" w:cs="Calibri"/>
        </w:rPr>
        <w:instrText xml:space="preserve"> ADDIN EN.CITE </w:instrText>
      </w:r>
      <w:r w:rsidR="00FD2C8B" w:rsidRPr="005901F6">
        <w:rPr>
          <w:rFonts w:ascii="Calibri" w:hAnsi="Calibri" w:cs="Calibri"/>
        </w:rPr>
        <w:fldChar w:fldCharType="begin">
          <w:fldData xml:space="preserve">PEVuZE5vdGU+PENpdGU+PEF1dGhvcj5NdW5keTwvQXV0aG9yPjxZZWFyPjIwMDM8L1llYXI+PFJl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</w:fldData>
        </w:fldChar>
      </w:r>
      <w:r w:rsidR="00FD2C8B" w:rsidRPr="005901F6">
        <w:rPr>
          <w:rFonts w:ascii="Calibri" w:hAnsi="Calibri" w:cs="Calibri"/>
        </w:rPr>
        <w:instrText xml:space="preserve"> ADDIN EN.CITE.DATA </w:instrText>
      </w:r>
      <w:r w:rsidR="00FD2C8B" w:rsidRPr="005901F6">
        <w:rPr>
          <w:rFonts w:ascii="Calibri" w:hAnsi="Calibri" w:cs="Calibri"/>
        </w:rPr>
      </w:r>
      <w:r w:rsidR="00FD2C8B" w:rsidRPr="005901F6">
        <w:rPr>
          <w:rFonts w:ascii="Calibri" w:hAnsi="Calibri" w:cs="Calibri"/>
        </w:rPr>
        <w:fldChar w:fldCharType="end"/>
      </w:r>
      <w:r w:rsidR="007D1B81" w:rsidRPr="005901F6">
        <w:rPr>
          <w:rFonts w:ascii="Calibri" w:hAnsi="Calibri" w:cs="Calibri"/>
        </w:rPr>
      </w:r>
      <w:r w:rsidR="007D1B81" w:rsidRPr="005901F6">
        <w:rPr>
          <w:rFonts w:ascii="Calibri" w:hAnsi="Calibri" w:cs="Calibri"/>
        </w:rPr>
        <w:fldChar w:fldCharType="separate"/>
      </w:r>
      <w:r w:rsidR="00FD2C8B" w:rsidRPr="005901F6">
        <w:rPr>
          <w:rFonts w:ascii="Calibri" w:hAnsi="Calibri" w:cs="Calibri"/>
          <w:vertAlign w:val="superscript"/>
        </w:rPr>
        <w:t>2,3</w:t>
      </w:r>
      <w:r w:rsidR="007D1B81" w:rsidRPr="005901F6">
        <w:rPr>
          <w:rFonts w:ascii="Calibri" w:hAnsi="Calibri" w:cs="Calibri"/>
        </w:rPr>
        <w:fldChar w:fldCharType="end"/>
      </w:r>
      <w:r w:rsidRPr="005901F6">
        <w:rPr>
          <w:rFonts w:ascii="Calibri" w:hAnsi="Calibri" w:cs="Calibri"/>
        </w:rPr>
        <w:t>, it is unsurprising that neuroscience research in</w:t>
      </w:r>
      <w:r w:rsidR="00D7431C">
        <w:rPr>
          <w:rFonts w:ascii="Calibri" w:hAnsi="Calibri" w:cs="Calibri"/>
        </w:rPr>
        <w:t>volving</w:t>
      </w:r>
      <w:r w:rsidRPr="005901F6">
        <w:rPr>
          <w:rFonts w:ascii="Calibri" w:hAnsi="Calibri" w:cs="Calibri"/>
        </w:rPr>
        <w:t xml:space="preserve"> children with ASD has become highly </w:t>
      </w:r>
      <w:r w:rsidR="00BD1486" w:rsidRPr="005901F6">
        <w:rPr>
          <w:rFonts w:ascii="Calibri" w:hAnsi="Calibri" w:cs="Calibri"/>
        </w:rPr>
        <w:t>prevalent over the past decade</w:t>
      </w:r>
      <w:r w:rsidRPr="005901F6">
        <w:rPr>
          <w:rFonts w:ascii="Calibri" w:hAnsi="Calibri" w:cs="Calibri"/>
        </w:rPr>
        <w:t xml:space="preserve">. Though many theories about the brain basis of ASD have been proposed, </w:t>
      </w:r>
      <w:r w:rsidRPr="005901F6">
        <w:rPr>
          <w:rFonts w:ascii="Calibri" w:hAnsi="Calibri" w:cs="Calibri"/>
        </w:rPr>
        <w:lastRenderedPageBreak/>
        <w:t>one</w:t>
      </w:r>
      <w:r w:rsidR="00D7431C">
        <w:rPr>
          <w:rFonts w:ascii="Calibri" w:hAnsi="Calibri" w:cs="Calibri"/>
        </w:rPr>
        <w:t xml:space="preserve"> in particular</w:t>
      </w:r>
      <w:r w:rsidRPr="005901F6">
        <w:rPr>
          <w:rFonts w:ascii="Calibri" w:hAnsi="Calibri" w:cs="Calibri"/>
        </w:rPr>
        <w:t xml:space="preserve"> that has garnered considerable research attention is the social motivation hypothesis</w:t>
      </w:r>
      <w:r w:rsidR="007D1B81" w:rsidRPr="005901F6">
        <w:rPr>
          <w:rFonts w:ascii="Calibri" w:hAnsi="Calibri" w:cs="Calibri"/>
        </w:rPr>
        <w:fldChar w:fldCharType="begin"/>
      </w:r>
      <w:r w:rsidR="00FD2C8B" w:rsidRPr="005901F6">
        <w:rPr>
          <w:rFonts w:ascii="Calibri" w:hAnsi="Calibri" w:cs="Calibri"/>
        </w:rPr>
        <w:instrText xml:space="preserve"> ADDIN EN.CITE &lt;EndNote&gt;&lt;Cite&gt;&lt;Author&gt;Dawson&lt;/Author&gt;&lt;Year&gt;2005&lt;/Year&gt;&lt;RecNum&gt;1&lt;/RecNum&gt;&lt;DisplayText&gt;&lt;style face="superscript"&gt;4&lt;/style&gt;&lt;/DisplayText&gt;&lt;record&gt;&lt;rec-number&gt;1&lt;/rec-number&gt;&lt;foreign-keys&gt;&lt;key app="EN" db-id="fz9zz2sx2wr9adef5dtpe29ufd9w5wptx0tw" timestamp="1488331134"&gt;1&lt;/key&gt;&lt;/foreign-keys&gt;&lt;ref-type name="Journal Article"&gt;17&lt;/ref-type&gt;&lt;contributors&gt;&lt;authors&gt;&lt;author&gt;Dawson, G.&lt;/author&gt;&lt;author&gt;Webb, S. J.&lt;/author&gt;&lt;author&gt;McPartland, J.&lt;/author&gt;&lt;/authors&gt;&lt;/contributors&gt;&lt;auth-address&gt;University of Washington Autism Center, University of Washington, Seattle 98195, USA. dawson@u.washington.edu&lt;/auth-address&gt;&lt;titles&gt;&lt;title&gt;Understanding the nature of face processing impairment in autism: insights from behavioral and electrophysiological studies&lt;/title&gt;&lt;secondary-title&gt;Dev Neuropsychol&lt;/secondary-title&gt;&lt;/titles&gt;&lt;periodical&gt;&lt;full-title&gt;Dev Neuropsychol&lt;/full-title&gt;&lt;/periodical&gt;&lt;pages&gt;403-24&lt;/pages&gt;&lt;volume&gt;27&lt;/volume&gt;&lt;number&gt;3&lt;/number&gt;&lt;keywords&gt;&lt;keyword&gt;Autistic Disorder/*complications&lt;/keyword&gt;&lt;keyword&gt;Child, Preschool&lt;/keyword&gt;&lt;keyword&gt;Cognition Disorders/diagnosis/*etiology&lt;/keyword&gt;&lt;keyword&gt;*Electroencephalography&lt;/keyword&gt;&lt;keyword&gt;Evoked Potentials/physiology&lt;/keyword&gt;&lt;keyword&gt;Eye Movements&lt;/keyword&gt;&lt;keyword&gt;*Facial Expression&lt;/keyword&gt;&lt;keyword&gt;Fixation, Ocular&lt;/keyword&gt;&lt;keyword&gt;Humans&lt;/keyword&gt;&lt;keyword&gt;Infant&lt;/keyword&gt;&lt;keyword&gt;Perceptual Disorders/diagnosis/*etiology&lt;/keyword&gt;&lt;keyword&gt;*Visual Perception&lt;/keyword&gt;&lt;/keywords&gt;&lt;dates&gt;&lt;year&gt;2005&lt;/year&gt;&lt;/dates&gt;&lt;isbn&gt;8756-5641 (Print)&amp;#xD;1532-6942 (Linking)&lt;/isbn&gt;&lt;accession-num&gt;15843104&lt;/accession-num&gt;&lt;urls&gt;&lt;related-urls&gt;&lt;url&gt;https://www.ncbi.nlm.nih.gov/pubmed/15843104&lt;/url&gt;&lt;/related-urls&gt;&lt;/urls&gt;&lt;electronic-resource-num&gt;10.1207/s15326942dn2703_6&lt;/electronic-resource-num&gt;&lt;/record&gt;&lt;/Cite&gt;&lt;/EndNote&gt;</w:instrText>
      </w:r>
      <w:r w:rsidR="007D1B81" w:rsidRPr="005901F6">
        <w:rPr>
          <w:rFonts w:ascii="Calibri" w:hAnsi="Calibri" w:cs="Calibri"/>
        </w:rPr>
        <w:fldChar w:fldCharType="separate"/>
      </w:r>
      <w:r w:rsidR="00FD2C8B" w:rsidRPr="005901F6">
        <w:rPr>
          <w:rFonts w:ascii="Calibri" w:hAnsi="Calibri" w:cs="Calibri"/>
          <w:vertAlign w:val="superscript"/>
        </w:rPr>
        <w:t>4</w:t>
      </w:r>
      <w:r w:rsidR="007D1B81" w:rsidRPr="005901F6">
        <w:rPr>
          <w:rFonts w:ascii="Calibri" w:hAnsi="Calibri" w:cs="Calibri"/>
        </w:rPr>
        <w:fldChar w:fldCharType="end"/>
      </w:r>
      <w:r w:rsidRPr="005901F6">
        <w:rPr>
          <w:rFonts w:ascii="Calibri" w:hAnsi="Calibri" w:cs="Calibri"/>
        </w:rPr>
        <w:t xml:space="preserve">. Briefly, the social motivation hypothesis states that children with ASD engage in less social interaction than </w:t>
      </w:r>
      <w:proofErr w:type="gramStart"/>
      <w:r w:rsidRPr="005901F6">
        <w:rPr>
          <w:rFonts w:ascii="Calibri" w:hAnsi="Calibri"/>
        </w:rPr>
        <w:t>their</w:t>
      </w:r>
      <w:proofErr w:type="gramEnd"/>
      <w:r w:rsidRPr="005901F6">
        <w:rPr>
          <w:rFonts w:ascii="Calibri" w:hAnsi="Calibri"/>
        </w:rPr>
        <w:t xml:space="preserve"> typically developing (TD) peers because social interaction </w:t>
      </w:r>
      <w:r w:rsidR="00D7431C">
        <w:rPr>
          <w:rFonts w:ascii="Calibri" w:hAnsi="Calibri"/>
        </w:rPr>
        <w:t>is</w:t>
      </w:r>
      <w:r w:rsidRPr="005901F6">
        <w:rPr>
          <w:rFonts w:ascii="Calibri" w:hAnsi="Calibri"/>
        </w:rPr>
        <w:t xml:space="preserve"> not as rewarding for them. </w:t>
      </w:r>
      <w:r w:rsidR="00D7431C" w:rsidRPr="005901F6">
        <w:rPr>
          <w:noProof/>
        </w:rPr>
        <w:t>Chevallier</w:t>
      </w:r>
      <w:r w:rsidR="00D7431C" w:rsidRPr="005901F6">
        <w:rPr>
          <w:rFonts w:ascii="Calibri" w:hAnsi="Calibri"/>
        </w:rPr>
        <w:t xml:space="preserve"> </w:t>
      </w:r>
      <w:r w:rsidR="00D7431C" w:rsidRPr="009A3B22">
        <w:rPr>
          <w:rFonts w:ascii="Calibri" w:hAnsi="Calibri"/>
          <w:i/>
        </w:rPr>
        <w:t>et al.</w:t>
      </w:r>
      <w:r w:rsidR="00D7431C">
        <w:rPr>
          <w:rFonts w:ascii="Calibri" w:hAnsi="Calibri"/>
        </w:rPr>
        <w:t xml:space="preserve"> provide </w:t>
      </w:r>
      <w:r w:rsidR="004A4FE9" w:rsidRPr="005901F6">
        <w:rPr>
          <w:rFonts w:ascii="Calibri" w:hAnsi="Calibri"/>
        </w:rPr>
        <w:t>a review of the social motivation hypothesis</w:t>
      </w:r>
      <w:r w:rsidR="004A4FE9" w:rsidRPr="005901F6">
        <w:rPr>
          <w:rFonts w:ascii="Calibri" w:hAnsi="Calibri"/>
        </w:rPr>
        <w:fldChar w:fldCharType="begin"/>
      </w:r>
      <w:r w:rsidR="004A4FE9" w:rsidRPr="005901F6">
        <w:rPr>
          <w:rFonts w:ascii="Calibri" w:hAnsi="Calibri"/>
        </w:rPr>
        <w:instrText xml:space="preserve"> ADDIN EN.CITE &lt;EndNote&gt;&lt;Cite&gt;&lt;Author&gt;Chevallier&lt;/Author&gt;&lt;Year&gt;2012&lt;/Year&gt;&lt;RecNum&gt;82&lt;/RecNum&gt;&lt;DisplayText&gt;&lt;style face="superscript"&gt;5&lt;/style&gt;&lt;/DisplayText&gt;&lt;record&gt;&lt;rec-number&gt;82&lt;/rec-number&gt;&lt;foreign-keys&gt;&lt;key app="EN" db-id="fz9zz2sx2wr9adef5dtpe29ufd9w5wptx0tw" timestamp="1528143178"&gt;82&lt;/key&gt;&lt;/foreign-keys&gt;&lt;ref-type name="Journal Article"&gt;17&lt;/ref-type&gt;&lt;contributors&gt;&lt;authors&gt;&lt;author&gt;Chevallier, C.&lt;/author&gt;&lt;author&gt;Kohls, G.&lt;/author&gt;&lt;author&gt;Troiani, V.&lt;/author&gt;&lt;author&gt;Brodkin, E. S.&lt;/author&gt;&lt;author&gt;Schultz, R. T.&lt;/author&gt;&lt;/authors&gt;&lt;/contributors&gt;&lt;auth-address&gt;Center for Autism Research, Children&amp;apos;s Hospital of Philadelphia, 3535 Market Street, Philadelphia, PA 19104, USA. ucoralie.chevallier@gmail.com&lt;/auth-address&gt;&lt;titles&gt;&lt;title&gt;The social motivation theory of autism&lt;/title&gt;&lt;secondary-title&gt;Trends Cogn Sci&lt;/secondary-title&gt;&lt;/titles&gt;&lt;periodical&gt;&lt;full-title&gt;Trends Cogn Sci&lt;/full-title&gt;&lt;/periodical&gt;&lt;pages&gt;231-9&lt;/pages&gt;&lt;volume&gt;16&lt;/volume&gt;&lt;number&gt;4&lt;/number&gt;&lt;keywords&gt;&lt;keyword&gt;Animals&lt;/keyword&gt;&lt;keyword&gt;*Autistic Disorder/pathology/physiopathology/psychology&lt;/keyword&gt;&lt;keyword&gt;Biological Evolution&lt;/keyword&gt;&lt;keyword&gt;Brain/pathology/physiopathology&lt;/keyword&gt;&lt;keyword&gt;Humans&lt;/keyword&gt;&lt;keyword&gt;*Models, Psychological&lt;/keyword&gt;&lt;keyword&gt;Motivation/*physiology&lt;/keyword&gt;&lt;keyword&gt;*Social Behavior&lt;/keyword&gt;&lt;/keywords&gt;&lt;dates&gt;&lt;year&gt;2012&lt;/year&gt;&lt;pub-dates&gt;&lt;date&gt;Apr&lt;/date&gt;&lt;/pub-dates&gt;&lt;/dates&gt;&lt;isbn&gt;1879-307X (Electronic)&amp;#xD;1364-6613 (Linking)&lt;/isbn&gt;&lt;accession-num&gt;22425667&lt;/accession-num&gt;&lt;urls&gt;&lt;related-urls&gt;&lt;url&gt;https://www.ncbi.nlm.nih.gov/pubmed/22425667&lt;/url&gt;&lt;/related-urls&gt;&lt;/urls&gt;&lt;custom2&gt;PMC3329932&lt;/custom2&gt;&lt;electronic-resource-num&gt;10.1016/j.tics.2012.02.007&lt;/electronic-resource-num&gt;&lt;/record&gt;&lt;/Cite&gt;&lt;/EndNote&gt;</w:instrText>
      </w:r>
      <w:r w:rsidR="004A4FE9" w:rsidRPr="005901F6">
        <w:rPr>
          <w:rFonts w:ascii="Calibri" w:hAnsi="Calibri"/>
        </w:rPr>
        <w:fldChar w:fldCharType="separate"/>
      </w:r>
      <w:r w:rsidR="004A4FE9" w:rsidRPr="005901F6">
        <w:rPr>
          <w:rFonts w:ascii="Calibri" w:hAnsi="Calibri"/>
          <w:vertAlign w:val="superscript"/>
        </w:rPr>
        <w:t>5</w:t>
      </w:r>
      <w:r w:rsidR="004A4FE9" w:rsidRPr="005901F6">
        <w:rPr>
          <w:rFonts w:ascii="Calibri" w:hAnsi="Calibri"/>
        </w:rPr>
        <w:fldChar w:fldCharType="end"/>
      </w:r>
      <w:r w:rsidR="004A4FE9" w:rsidRPr="005901F6">
        <w:rPr>
          <w:rFonts w:ascii="Calibri" w:hAnsi="Calibri"/>
        </w:rPr>
        <w:t xml:space="preserve">. </w:t>
      </w:r>
      <w:r w:rsidR="00D7431C">
        <w:rPr>
          <w:rFonts w:ascii="Calibri" w:hAnsi="Calibri"/>
        </w:rPr>
        <w:t>Because</w:t>
      </w:r>
      <w:r w:rsidRPr="005901F6">
        <w:rPr>
          <w:rFonts w:ascii="Calibri" w:hAnsi="Calibri"/>
        </w:rPr>
        <w:t xml:space="preserve"> </w:t>
      </w:r>
      <w:r w:rsidRPr="005901F6">
        <w:rPr>
          <w:rFonts w:ascii="Calibri" w:hAnsi="Calibri" w:cs="Calibri"/>
        </w:rPr>
        <w:t xml:space="preserve">this hypothesis directly relates to the reward system, specifically </w:t>
      </w:r>
      <w:proofErr w:type="gramStart"/>
      <w:r w:rsidRPr="005901F6">
        <w:rPr>
          <w:rFonts w:ascii="Calibri" w:hAnsi="Calibri" w:cs="Calibri"/>
        </w:rPr>
        <w:t xml:space="preserve">whether </w:t>
      </w:r>
      <w:r w:rsidR="00D7431C">
        <w:rPr>
          <w:rFonts w:ascii="Calibri" w:hAnsi="Calibri" w:cs="Calibri"/>
        </w:rPr>
        <w:t>or not</w:t>
      </w:r>
      <w:proofErr w:type="gramEnd"/>
      <w:r w:rsidR="00D7431C">
        <w:rPr>
          <w:rFonts w:ascii="Calibri" w:hAnsi="Calibri" w:cs="Calibri"/>
        </w:rPr>
        <w:t xml:space="preserve"> </w:t>
      </w:r>
      <w:r w:rsidRPr="005901F6">
        <w:rPr>
          <w:rFonts w:ascii="Calibri" w:hAnsi="Calibri" w:cs="Calibri"/>
        </w:rPr>
        <w:t xml:space="preserve">the system in ASD is responsive to social information, multiple studies have </w:t>
      </w:r>
      <w:r w:rsidR="00D7431C">
        <w:rPr>
          <w:rFonts w:ascii="Calibri" w:hAnsi="Calibri" w:cs="Calibri"/>
        </w:rPr>
        <w:t>investigated the</w:t>
      </w:r>
      <w:r w:rsidRPr="005901F6">
        <w:rPr>
          <w:rFonts w:ascii="Calibri" w:hAnsi="Calibri" w:cs="Calibri"/>
        </w:rPr>
        <w:t xml:space="preserve"> social reward system in ASD</w:t>
      </w:r>
      <w:r w:rsidR="00BD1486" w:rsidRPr="005901F6">
        <w:rPr>
          <w:rFonts w:ascii="Calibri" w:hAnsi="Calibri" w:cs="Calibri"/>
        </w:rPr>
        <w:fldChar w:fldCharType="begin">
          <w:fldData xml:space="preserve">PEVuZE5vdGU+PENpdGU+PEF1dGhvcj5TdGF2cm9wb3Vsb3M8L0F1dGhvcj48WWVhcj4yMDE0PC9Z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</w:fldData>
        </w:fldChar>
      </w:r>
      <w:r w:rsidR="004A4FE9" w:rsidRPr="005901F6">
        <w:rPr>
          <w:rFonts w:ascii="Calibri" w:hAnsi="Calibri" w:cs="Calibri"/>
        </w:rPr>
        <w:instrText xml:space="preserve"> ADDIN EN.CITE </w:instrText>
      </w:r>
      <w:r w:rsidR="004A4FE9" w:rsidRPr="005901F6">
        <w:rPr>
          <w:rFonts w:ascii="Calibri" w:hAnsi="Calibri" w:cs="Calibri"/>
        </w:rPr>
        <w:fldChar w:fldCharType="begin">
          <w:fldData xml:space="preserve">PEVuZE5vdGU+PENpdGU+PEF1dGhvcj5TdGF2cm9wb3Vsb3M8L0F1dGhvcj48WWVhcj4yMDE0PC9Z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</w:fldData>
        </w:fldChar>
      </w:r>
      <w:r w:rsidR="004A4FE9" w:rsidRPr="005901F6">
        <w:rPr>
          <w:rFonts w:ascii="Calibri" w:hAnsi="Calibri" w:cs="Calibri"/>
        </w:rPr>
        <w:instrText xml:space="preserve"> ADDIN EN.CITE.DATA </w:instrText>
      </w:r>
      <w:r w:rsidR="004A4FE9" w:rsidRPr="005901F6">
        <w:rPr>
          <w:rFonts w:ascii="Calibri" w:hAnsi="Calibri" w:cs="Calibri"/>
        </w:rPr>
      </w:r>
      <w:r w:rsidR="004A4FE9" w:rsidRPr="005901F6">
        <w:rPr>
          <w:rFonts w:ascii="Calibri" w:hAnsi="Calibri" w:cs="Calibri"/>
        </w:rPr>
        <w:fldChar w:fldCharType="end"/>
      </w:r>
      <w:r w:rsidR="00BD1486" w:rsidRPr="005901F6">
        <w:rPr>
          <w:rFonts w:ascii="Calibri" w:hAnsi="Calibri" w:cs="Calibri"/>
        </w:rPr>
      </w:r>
      <w:r w:rsidR="00BD1486" w:rsidRPr="005901F6">
        <w:rPr>
          <w:rFonts w:ascii="Calibri" w:hAnsi="Calibri" w:cs="Calibri"/>
        </w:rPr>
        <w:fldChar w:fldCharType="separate"/>
      </w:r>
      <w:r w:rsidR="004A4FE9" w:rsidRPr="005901F6">
        <w:rPr>
          <w:rFonts w:ascii="Calibri" w:hAnsi="Calibri" w:cs="Calibri"/>
          <w:vertAlign w:val="superscript"/>
        </w:rPr>
        <w:t>6-12</w:t>
      </w:r>
      <w:r w:rsidR="00BD1486" w:rsidRPr="005901F6">
        <w:rPr>
          <w:rFonts w:ascii="Calibri" w:hAnsi="Calibri" w:cs="Calibri"/>
        </w:rPr>
        <w:fldChar w:fldCharType="end"/>
      </w:r>
      <w:r w:rsidRPr="005901F6">
        <w:rPr>
          <w:rFonts w:ascii="Calibri" w:hAnsi="Calibri" w:cs="Calibri"/>
        </w:rPr>
        <w:t xml:space="preserve">. Results </w:t>
      </w:r>
      <w:r w:rsidR="00D7431C">
        <w:rPr>
          <w:rFonts w:ascii="Calibri" w:hAnsi="Calibri" w:cs="Calibri"/>
        </w:rPr>
        <w:t>from</w:t>
      </w:r>
      <w:r w:rsidRPr="005901F6">
        <w:rPr>
          <w:rFonts w:ascii="Calibri" w:hAnsi="Calibri" w:cs="Calibri"/>
        </w:rPr>
        <w:t xml:space="preserve"> these studies have </w:t>
      </w:r>
      <w:r w:rsidR="00D7431C">
        <w:rPr>
          <w:rFonts w:ascii="Calibri" w:hAnsi="Calibri" w:cs="Calibri"/>
        </w:rPr>
        <w:t>differed</w:t>
      </w:r>
      <w:r w:rsidRPr="005901F6">
        <w:rPr>
          <w:rFonts w:ascii="Calibri" w:hAnsi="Calibri" w:cs="Calibri"/>
        </w:rPr>
        <w:t>, with some providing evidence that the reward system in ASD is hypoactive to both s</w:t>
      </w:r>
      <w:r w:rsidR="00BC1067" w:rsidRPr="005901F6">
        <w:rPr>
          <w:rFonts w:ascii="Calibri" w:hAnsi="Calibri" w:cs="Calibri"/>
        </w:rPr>
        <w:t xml:space="preserve">ocial and nonsocial information, </w:t>
      </w:r>
      <w:r w:rsidRPr="005901F6">
        <w:rPr>
          <w:rFonts w:ascii="Calibri" w:hAnsi="Calibri" w:cs="Calibri"/>
        </w:rPr>
        <w:t>and others suggesting that the reward system functions typically for nonsocial information but i</w:t>
      </w:r>
      <w:r w:rsidR="00BC1067" w:rsidRPr="005901F6">
        <w:rPr>
          <w:rFonts w:ascii="Calibri" w:hAnsi="Calibri" w:cs="Calibri"/>
        </w:rPr>
        <w:t>s hypoactive to social stimuli</w:t>
      </w:r>
      <w:r w:rsidRPr="005901F6">
        <w:rPr>
          <w:rFonts w:ascii="Calibri" w:hAnsi="Calibri" w:cs="Calibri"/>
        </w:rPr>
        <w:t>.</w:t>
      </w:r>
      <w:r w:rsidR="000A1AE1" w:rsidRPr="005901F6">
        <w:rPr>
          <w:rFonts w:ascii="Calibri" w:hAnsi="Calibri" w:cs="Calibri"/>
        </w:rPr>
        <w:t xml:space="preserve"> One potential reason for these inconsistent results relates to the stimul</w:t>
      </w:r>
      <w:r w:rsidR="00534528" w:rsidRPr="005901F6">
        <w:rPr>
          <w:rFonts w:ascii="Calibri" w:hAnsi="Calibri" w:cs="Calibri"/>
        </w:rPr>
        <w:t>i and methodology</w:t>
      </w:r>
      <w:r w:rsidR="00D7431C">
        <w:rPr>
          <w:rFonts w:ascii="Calibri" w:hAnsi="Calibri" w:cs="Calibri"/>
        </w:rPr>
        <w:t xml:space="preserve"> used in the protocols</w:t>
      </w:r>
      <w:r w:rsidR="00534528" w:rsidRPr="005901F6">
        <w:rPr>
          <w:rFonts w:ascii="Calibri" w:hAnsi="Calibri" w:cs="Calibri"/>
        </w:rPr>
        <w:t>. It</w:t>
      </w:r>
      <w:r w:rsidR="000A1AE1" w:rsidRPr="005901F6">
        <w:rPr>
          <w:rFonts w:ascii="Calibri" w:hAnsi="Calibri" w:cs="Calibri"/>
        </w:rPr>
        <w:t xml:space="preserve"> is difficult to </w:t>
      </w:r>
      <w:r w:rsidR="000E0F41" w:rsidRPr="005901F6">
        <w:rPr>
          <w:rFonts w:ascii="Calibri" w:hAnsi="Calibri" w:cs="Calibri"/>
        </w:rPr>
        <w:t>match social and nonsocial rewards in an experimental context</w:t>
      </w:r>
      <w:r w:rsidR="00D7431C">
        <w:rPr>
          <w:rFonts w:ascii="Calibri" w:hAnsi="Calibri" w:cs="Calibri"/>
        </w:rPr>
        <w:t>;</w:t>
      </w:r>
      <w:r w:rsidR="000E0F41" w:rsidRPr="005901F6">
        <w:rPr>
          <w:rFonts w:ascii="Calibri" w:hAnsi="Calibri" w:cs="Calibri"/>
        </w:rPr>
        <w:t xml:space="preserve"> </w:t>
      </w:r>
      <w:r w:rsidR="00D7431C">
        <w:rPr>
          <w:rFonts w:ascii="Calibri" w:hAnsi="Calibri" w:cs="Calibri"/>
        </w:rPr>
        <w:t>f</w:t>
      </w:r>
      <w:r w:rsidR="000E0F41" w:rsidRPr="005901F6">
        <w:rPr>
          <w:rFonts w:ascii="Calibri" w:hAnsi="Calibri" w:cs="Calibri"/>
        </w:rPr>
        <w:t>or example, multiple studies have used a picture of a smiling face</w:t>
      </w:r>
      <w:r w:rsidR="004D501D">
        <w:rPr>
          <w:rFonts w:ascii="Calibri" w:hAnsi="Calibri" w:cs="Calibri"/>
        </w:rPr>
        <w:t xml:space="preserve"> as the social reward</w:t>
      </w:r>
      <w:r w:rsidR="000E0F41" w:rsidRPr="005901F6">
        <w:rPr>
          <w:rFonts w:ascii="Calibri" w:hAnsi="Calibri" w:cs="Calibri"/>
        </w:rPr>
        <w:t>, and the no</w:t>
      </w:r>
      <w:r w:rsidR="00BC1067" w:rsidRPr="005901F6">
        <w:rPr>
          <w:rFonts w:ascii="Calibri" w:hAnsi="Calibri" w:cs="Calibri"/>
        </w:rPr>
        <w:t>nsocial reward is monetary</w:t>
      </w:r>
      <w:r w:rsidR="000E0F41" w:rsidRPr="005901F6">
        <w:rPr>
          <w:rFonts w:ascii="Calibri" w:hAnsi="Calibri" w:cs="Calibri"/>
        </w:rPr>
        <w:t xml:space="preserve"> </w:t>
      </w:r>
      <w:r w:rsidR="00BC1067" w:rsidRPr="005901F6">
        <w:rPr>
          <w:rFonts w:ascii="Calibri" w:hAnsi="Calibri" w:cs="Calibri"/>
        </w:rPr>
        <w:t>(</w:t>
      </w:r>
      <w:r w:rsidR="004D501D">
        <w:rPr>
          <w:rFonts w:ascii="Calibri" w:hAnsi="Calibri" w:cs="Calibri"/>
          <w:i/>
        </w:rPr>
        <w:t xml:space="preserve">e.g., </w:t>
      </w:r>
      <w:r w:rsidR="000E0F41" w:rsidRPr="005901F6">
        <w:rPr>
          <w:rFonts w:ascii="Calibri" w:hAnsi="Calibri" w:cs="Calibri"/>
        </w:rPr>
        <w:t>getting money aft</w:t>
      </w:r>
      <w:r w:rsidR="00BC1067" w:rsidRPr="005901F6">
        <w:rPr>
          <w:rFonts w:ascii="Calibri" w:hAnsi="Calibri" w:cs="Calibri"/>
        </w:rPr>
        <w:t>er the experiment is complete</w:t>
      </w:r>
      <w:r w:rsidR="005311FF" w:rsidRPr="005901F6">
        <w:rPr>
          <w:rFonts w:ascii="Calibri" w:hAnsi="Calibri" w:cs="Calibri"/>
        </w:rPr>
        <w:fldChar w:fldCharType="begin">
          <w:fldData xml:space="preserve">PEVuZE5vdGU+PENpdGU+PEF1dGhvcj5Lb2hsczwvQXV0aG9yPjxZZWFyPjIwMTM8L1llYXI+PFJl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</w:fldData>
        </w:fldChar>
      </w:r>
      <w:r w:rsidR="004A4FE9" w:rsidRPr="005901F6">
        <w:rPr>
          <w:rFonts w:ascii="Calibri" w:hAnsi="Calibri" w:cs="Calibri"/>
        </w:rPr>
        <w:instrText xml:space="preserve"> ADDIN EN.CITE </w:instrText>
      </w:r>
      <w:r w:rsidR="004A4FE9" w:rsidRPr="005901F6">
        <w:rPr>
          <w:rFonts w:ascii="Calibri" w:hAnsi="Calibri" w:cs="Calibri"/>
        </w:rPr>
        <w:fldChar w:fldCharType="begin">
          <w:fldData xml:space="preserve">PEVuZE5vdGU+PENpdGU+PEF1dGhvcj5Lb2hsczwvQXV0aG9yPjxZZWFyPjIwMTM8L1llYXI+PFJl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</w:fldData>
        </w:fldChar>
      </w:r>
      <w:r w:rsidR="004A4FE9" w:rsidRPr="005901F6">
        <w:rPr>
          <w:rFonts w:ascii="Calibri" w:hAnsi="Calibri" w:cs="Calibri"/>
        </w:rPr>
        <w:instrText xml:space="preserve"> ADDIN EN.CITE.DATA </w:instrText>
      </w:r>
      <w:r w:rsidR="004A4FE9" w:rsidRPr="005901F6">
        <w:rPr>
          <w:rFonts w:ascii="Calibri" w:hAnsi="Calibri" w:cs="Calibri"/>
        </w:rPr>
      </w:r>
      <w:r w:rsidR="004A4FE9" w:rsidRPr="005901F6">
        <w:rPr>
          <w:rFonts w:ascii="Calibri" w:hAnsi="Calibri" w:cs="Calibri"/>
        </w:rPr>
        <w:fldChar w:fldCharType="end"/>
      </w:r>
      <w:r w:rsidR="005311FF" w:rsidRPr="005901F6">
        <w:rPr>
          <w:rFonts w:ascii="Calibri" w:hAnsi="Calibri" w:cs="Calibri"/>
        </w:rPr>
      </w:r>
      <w:r w:rsidR="005311FF" w:rsidRPr="005901F6">
        <w:rPr>
          <w:rFonts w:ascii="Calibri" w:hAnsi="Calibri" w:cs="Calibri"/>
        </w:rPr>
        <w:fldChar w:fldCharType="separate"/>
      </w:r>
      <w:r w:rsidR="004A4FE9" w:rsidRPr="005901F6">
        <w:rPr>
          <w:rFonts w:ascii="Calibri" w:hAnsi="Calibri" w:cs="Calibri"/>
          <w:vertAlign w:val="superscript"/>
        </w:rPr>
        <w:t>7,8,11</w:t>
      </w:r>
      <w:r w:rsidR="005311FF" w:rsidRPr="005901F6">
        <w:rPr>
          <w:rFonts w:ascii="Calibri" w:hAnsi="Calibri" w:cs="Calibri"/>
        </w:rPr>
        <w:fldChar w:fldCharType="end"/>
      </w:r>
      <w:r w:rsidR="00D75480" w:rsidRPr="005901F6">
        <w:rPr>
          <w:rFonts w:ascii="Calibri" w:hAnsi="Calibri" w:cs="Calibri"/>
        </w:rPr>
        <w:t>)</w:t>
      </w:r>
      <w:r w:rsidR="000E0F41" w:rsidRPr="005901F6">
        <w:rPr>
          <w:rFonts w:ascii="Calibri" w:hAnsi="Calibri" w:cs="Calibri"/>
        </w:rPr>
        <w:t>. Though these studies provide an important foundation</w:t>
      </w:r>
      <w:r w:rsidR="004D501D">
        <w:rPr>
          <w:rFonts w:ascii="Calibri" w:hAnsi="Calibri" w:cs="Calibri"/>
        </w:rPr>
        <w:t xml:space="preserve"> for future research</w:t>
      </w:r>
      <w:r w:rsidR="000E0F41" w:rsidRPr="005901F6">
        <w:rPr>
          <w:rFonts w:ascii="Calibri" w:hAnsi="Calibri" w:cs="Calibri"/>
        </w:rPr>
        <w:t xml:space="preserve">, it is difficult to </w:t>
      </w:r>
      <w:r w:rsidR="004D501D">
        <w:rPr>
          <w:rFonts w:ascii="Calibri" w:hAnsi="Calibri" w:cs="Calibri"/>
        </w:rPr>
        <w:t>determine</w:t>
      </w:r>
      <w:r w:rsidR="004D501D" w:rsidRPr="005901F6">
        <w:rPr>
          <w:rFonts w:ascii="Calibri" w:hAnsi="Calibri" w:cs="Calibri"/>
        </w:rPr>
        <w:t xml:space="preserve"> </w:t>
      </w:r>
      <w:proofErr w:type="gramStart"/>
      <w:r w:rsidR="000E0F41" w:rsidRPr="005901F6">
        <w:rPr>
          <w:rFonts w:ascii="Calibri" w:hAnsi="Calibri" w:cs="Calibri"/>
        </w:rPr>
        <w:t xml:space="preserve">whether </w:t>
      </w:r>
      <w:r w:rsidR="004D501D">
        <w:rPr>
          <w:rFonts w:ascii="Calibri" w:hAnsi="Calibri" w:cs="Calibri"/>
        </w:rPr>
        <w:t>or not</w:t>
      </w:r>
      <w:proofErr w:type="gramEnd"/>
      <w:r w:rsidR="004D501D">
        <w:rPr>
          <w:rFonts w:ascii="Calibri" w:hAnsi="Calibri" w:cs="Calibri"/>
        </w:rPr>
        <w:t xml:space="preserve"> </w:t>
      </w:r>
      <w:r w:rsidR="000E0F41" w:rsidRPr="005901F6">
        <w:rPr>
          <w:rFonts w:ascii="Calibri" w:hAnsi="Calibri" w:cs="Calibri"/>
        </w:rPr>
        <w:t xml:space="preserve">the findings relate to differences in social </w:t>
      </w:r>
      <w:r w:rsidR="004D501D">
        <w:rPr>
          <w:rFonts w:ascii="Calibri" w:hAnsi="Calibri" w:cs="Calibri"/>
        </w:rPr>
        <w:t xml:space="preserve">versus </w:t>
      </w:r>
      <w:r w:rsidR="000E0F41" w:rsidRPr="005901F6">
        <w:rPr>
          <w:rFonts w:ascii="Calibri" w:hAnsi="Calibri" w:cs="Calibri"/>
        </w:rPr>
        <w:t>nonsocial reward responsiveness in ASD or</w:t>
      </w:r>
      <w:r w:rsidR="004D501D">
        <w:rPr>
          <w:rFonts w:ascii="Calibri" w:hAnsi="Calibri" w:cs="Calibri"/>
        </w:rPr>
        <w:t xml:space="preserve"> if they</w:t>
      </w:r>
      <w:r w:rsidR="000E0F41" w:rsidRPr="005901F6">
        <w:rPr>
          <w:rFonts w:ascii="Calibri" w:hAnsi="Calibri" w:cs="Calibri"/>
        </w:rPr>
        <w:t xml:space="preserve"> are due to differences between reward conditions. </w:t>
      </w:r>
    </w:p>
    <w:p w14:paraId="02526550" w14:textId="77777777" w:rsidR="004A34EC" w:rsidRPr="005901F6" w:rsidRDefault="004A34EC" w:rsidP="00DA1626">
      <w:pPr>
        <w:jc w:val="both"/>
        <w:rPr>
          <w:rFonts w:ascii="Calibri" w:hAnsi="Calibri" w:cs="Calibri"/>
        </w:rPr>
      </w:pPr>
    </w:p>
    <w:p w14:paraId="5D07322B" w14:textId="737452D8" w:rsidR="000A1AE1" w:rsidRPr="005901F6" w:rsidRDefault="000A1AE1" w:rsidP="00DA1626">
      <w:pPr>
        <w:jc w:val="both"/>
        <w:rPr>
          <w:rFonts w:ascii="Calibri" w:hAnsi="Calibri" w:cs="Calibri"/>
        </w:rPr>
      </w:pPr>
      <w:r w:rsidRPr="005901F6">
        <w:rPr>
          <w:rFonts w:ascii="Calibri" w:hAnsi="Calibri" w:cs="Calibri"/>
        </w:rPr>
        <w:t xml:space="preserve">The current protocol </w:t>
      </w:r>
      <w:proofErr w:type="gramStart"/>
      <w:r w:rsidR="002C2C23">
        <w:rPr>
          <w:rFonts w:ascii="Calibri" w:hAnsi="Calibri" w:cs="Calibri"/>
        </w:rPr>
        <w:t>is</w:t>
      </w:r>
      <w:r w:rsidRPr="005901F6">
        <w:rPr>
          <w:rFonts w:ascii="Calibri" w:hAnsi="Calibri" w:cs="Calibri"/>
        </w:rPr>
        <w:t xml:space="preserve"> designed</w:t>
      </w:r>
      <w:proofErr w:type="gramEnd"/>
      <w:r w:rsidRPr="005901F6">
        <w:rPr>
          <w:rFonts w:ascii="Calibri" w:hAnsi="Calibri" w:cs="Calibri"/>
        </w:rPr>
        <w:t xml:space="preserve"> to investigate the reward </w:t>
      </w:r>
      <w:r w:rsidRPr="005901F6">
        <w:rPr>
          <w:rFonts w:ascii="Calibri" w:hAnsi="Calibri"/>
        </w:rPr>
        <w:t xml:space="preserve">system in </w:t>
      </w:r>
      <w:r w:rsidR="00B75C2F" w:rsidRPr="005901F6">
        <w:rPr>
          <w:rFonts w:ascii="Calibri" w:hAnsi="Calibri"/>
        </w:rPr>
        <w:t xml:space="preserve">high-functioning children with </w:t>
      </w:r>
      <w:r w:rsidRPr="005901F6">
        <w:rPr>
          <w:rFonts w:ascii="Calibri" w:hAnsi="Calibri"/>
        </w:rPr>
        <w:t xml:space="preserve">ASD using electrophysiology. </w:t>
      </w:r>
      <w:r w:rsidR="00F42A1B" w:rsidRPr="005901F6">
        <w:rPr>
          <w:rFonts w:ascii="Calibri" w:hAnsi="Calibri"/>
        </w:rPr>
        <w:t>T</w:t>
      </w:r>
      <w:r w:rsidR="001D448C" w:rsidRPr="005901F6">
        <w:rPr>
          <w:rFonts w:ascii="Calibri" w:hAnsi="Calibri"/>
        </w:rPr>
        <w:t xml:space="preserve">o explore differences between children with and without ASD </w:t>
      </w:r>
      <w:r w:rsidR="002C2C23">
        <w:rPr>
          <w:rFonts w:ascii="Calibri" w:hAnsi="Calibri"/>
        </w:rPr>
        <w:t>based on</w:t>
      </w:r>
      <w:r w:rsidR="001D448C" w:rsidRPr="005901F6">
        <w:rPr>
          <w:rFonts w:ascii="Calibri" w:hAnsi="Calibri"/>
        </w:rPr>
        <w:t xml:space="preserve"> reward anticipation, the stimulus</w:t>
      </w:r>
      <w:r w:rsidR="002C2C23">
        <w:rPr>
          <w:rFonts w:ascii="Calibri" w:hAnsi="Calibri"/>
        </w:rPr>
        <w:t>-</w:t>
      </w:r>
      <w:r w:rsidR="00B448F5" w:rsidRPr="005901F6">
        <w:rPr>
          <w:rFonts w:ascii="Calibri" w:hAnsi="Calibri"/>
        </w:rPr>
        <w:t xml:space="preserve">preceding </w:t>
      </w:r>
      <w:r w:rsidR="001D448C" w:rsidRPr="005901F6">
        <w:rPr>
          <w:rFonts w:ascii="Calibri" w:hAnsi="Calibri"/>
        </w:rPr>
        <w:t xml:space="preserve">negativity (SPN) </w:t>
      </w:r>
      <w:proofErr w:type="gramStart"/>
      <w:r w:rsidR="001D448C" w:rsidRPr="005901F6">
        <w:rPr>
          <w:rFonts w:ascii="Calibri" w:hAnsi="Calibri"/>
        </w:rPr>
        <w:t>was measured</w:t>
      </w:r>
      <w:proofErr w:type="gramEnd"/>
      <w:r w:rsidR="001D448C" w:rsidRPr="005901F6">
        <w:rPr>
          <w:rFonts w:ascii="Calibri" w:hAnsi="Calibri"/>
        </w:rPr>
        <w:t xml:space="preserve">. </w:t>
      </w:r>
      <w:r w:rsidR="007F35F1" w:rsidRPr="005901F6">
        <w:rPr>
          <w:rFonts w:ascii="Calibri" w:hAnsi="Calibri"/>
        </w:rPr>
        <w:t>The SPN is a slow</w:t>
      </w:r>
      <w:r w:rsidR="002C2C23">
        <w:rPr>
          <w:rFonts w:ascii="Calibri" w:hAnsi="Calibri"/>
        </w:rPr>
        <w:t>-</w:t>
      </w:r>
      <w:r w:rsidR="007F35F1" w:rsidRPr="005901F6">
        <w:rPr>
          <w:rFonts w:ascii="Calibri" w:hAnsi="Calibri"/>
        </w:rPr>
        <w:t xml:space="preserve">wave component that reflects </w:t>
      </w:r>
      <w:r w:rsidR="002C2C23">
        <w:rPr>
          <w:rFonts w:ascii="Calibri" w:hAnsi="Calibri"/>
        </w:rPr>
        <w:t>an</w:t>
      </w:r>
      <w:r w:rsidR="007F35F1" w:rsidRPr="005901F6">
        <w:rPr>
          <w:rFonts w:ascii="Calibri" w:hAnsi="Calibri"/>
        </w:rPr>
        <w:t xml:space="preserve"> expectation of </w:t>
      </w:r>
      <w:r w:rsidR="002C2C23">
        <w:rPr>
          <w:rFonts w:ascii="Calibri" w:hAnsi="Calibri"/>
        </w:rPr>
        <w:t xml:space="preserve">a </w:t>
      </w:r>
      <w:r w:rsidR="007F35F1" w:rsidRPr="005901F6">
        <w:rPr>
          <w:rFonts w:ascii="Calibri" w:hAnsi="Calibri"/>
        </w:rPr>
        <w:t>reward stimul</w:t>
      </w:r>
      <w:r w:rsidR="002C2C23">
        <w:rPr>
          <w:rFonts w:ascii="Calibri" w:hAnsi="Calibri"/>
        </w:rPr>
        <w:t>us</w:t>
      </w:r>
      <w:r w:rsidR="0067306E" w:rsidRPr="005901F6">
        <w:rPr>
          <w:rFonts w:ascii="Calibri" w:hAnsi="Calibri" w:cs="Calibri"/>
        </w:rPr>
        <w:fldChar w:fldCharType="begin"/>
      </w:r>
      <w:r w:rsidR="0067306E" w:rsidRPr="005901F6">
        <w:rPr>
          <w:rFonts w:ascii="Calibri" w:hAnsi="Calibri" w:cs="Calibri"/>
        </w:rPr>
        <w:instrText xml:space="preserve"> ADDIN EN.CITE &lt;EndNote&gt;&lt;Cite&gt;&lt;Author&gt;Damen&lt;/Author&gt;&lt;Year&gt;1987&lt;/Year&gt;&lt;RecNum&gt;3&lt;/RecNum&gt;&lt;DisplayText&gt;&lt;style face="superscript"&gt;13&lt;/style&gt;&lt;/DisplayText&gt;&lt;record&gt;&lt;rec-number&gt;3&lt;/rec-number&gt;&lt;foreign-keys&gt;&lt;key app="EN" db-id="v09fvets2s90esefffjx0t00ws9fdvt0f552" timestamp="1530932601"&gt;3&lt;/key&gt;&lt;/foreign-keys&gt;&lt;ref-type name="Journal Article"&gt;17&lt;/ref-type&gt;&lt;contributors&gt;&lt;authors&gt;&lt;author&gt;Damen, E. J.&lt;/author&gt;&lt;author&gt;Brunia, C. H.&lt;/author&gt;&lt;/authors&gt;&lt;/contributors&gt;&lt;titles&gt;&lt;title&gt;Changes in heart rate and slow brain potentials related to motor preparation and stimulus anticipation in a time estimation task&lt;/title&gt;&lt;secondary-title&gt;Psychophysiology&lt;/secondary-title&gt;&lt;/titles&gt;&lt;periodical&gt;&lt;full-title&gt;Psychophysiology&lt;/full-title&gt;&lt;/periodical&gt;&lt;pages&gt;700-13&lt;/pages&gt;&lt;volume&gt;24&lt;/volume&gt;&lt;number&gt;6&lt;/number&gt;&lt;keywords&gt;&lt;keyword&gt;Adolescent&lt;/keyword&gt;&lt;keyword&gt;Adult&lt;/keyword&gt;&lt;keyword&gt;*Arousal&lt;/keyword&gt;&lt;keyword&gt;Contingent Negative Variation&lt;/keyword&gt;&lt;keyword&gt;*Electroencephalography&lt;/keyword&gt;&lt;keyword&gt;Female&lt;/keyword&gt;&lt;keyword&gt;Humans&lt;/keyword&gt;&lt;keyword&gt;Male&lt;/keyword&gt;&lt;keyword&gt;*Psychomotor Performance&lt;/keyword&gt;&lt;keyword&gt;*Time Perception&lt;/keyword&gt;&lt;/keywords&gt;&lt;dates&gt;&lt;year&gt;1987&lt;/year&gt;&lt;pub-dates&gt;&lt;date&gt;Nov&lt;/date&gt;&lt;/pub-dates&gt;&lt;/dates&gt;&lt;isbn&gt;0048-5772 (Print)&amp;#xD;0048-5772 (Linking)&lt;/isbn&gt;&lt;accession-num&gt;3438435&lt;/accession-num&gt;&lt;urls&gt;&lt;related-urls&gt;&lt;url&gt;https://www.ncbi.nlm.nih.gov/pubmed/3438435&lt;/url&gt;&lt;/related-urls&gt;&lt;/urls&gt;&lt;/record&gt;&lt;/Cite&gt;&lt;/EndNote&gt;</w:instrText>
      </w:r>
      <w:r w:rsidR="0067306E" w:rsidRPr="005901F6">
        <w:rPr>
          <w:rFonts w:ascii="Calibri" w:hAnsi="Calibri" w:cs="Calibri"/>
        </w:rPr>
        <w:fldChar w:fldCharType="separate"/>
      </w:r>
      <w:r w:rsidR="0067306E" w:rsidRPr="005901F6">
        <w:rPr>
          <w:rFonts w:ascii="Calibri" w:hAnsi="Calibri" w:cs="Calibri"/>
          <w:noProof/>
          <w:vertAlign w:val="superscript"/>
        </w:rPr>
        <w:t>13</w:t>
      </w:r>
      <w:r w:rsidR="0067306E" w:rsidRPr="005901F6">
        <w:rPr>
          <w:rFonts w:ascii="Calibri" w:hAnsi="Calibri" w:cs="Calibri"/>
        </w:rPr>
        <w:fldChar w:fldCharType="end"/>
      </w:r>
      <w:r w:rsidR="007F35F1" w:rsidRPr="005901F6">
        <w:rPr>
          <w:rFonts w:ascii="Calibri" w:hAnsi="Calibri" w:cs="Calibri"/>
        </w:rPr>
        <w:t>.</w:t>
      </w:r>
      <w:r w:rsidR="007F35F1" w:rsidRPr="005901F6">
        <w:rPr>
          <w:rFonts w:ascii="Calibri" w:hAnsi="Calibri"/>
        </w:rPr>
        <w:t xml:space="preserve"> The significance of the SPN is typically conceptualized as emotional anticipation</w:t>
      </w:r>
      <w:r w:rsidR="0067306E" w:rsidRPr="005901F6">
        <w:rPr>
          <w:rFonts w:ascii="Calibri" w:hAnsi="Calibri" w:cs="Calibri"/>
        </w:rPr>
        <w:fldChar w:fldCharType="begin">
          <w:fldData xml:space="preserve">PEVuZE5vdGU+PENpdGU+PEF1dGhvcj5DaHdpbGxhPC9BdXRob3I+PFllYXI+MTk5MTwvWWVhcj48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</w:fldData>
        </w:fldChar>
      </w:r>
      <w:r w:rsidR="0067306E" w:rsidRPr="005901F6">
        <w:rPr>
          <w:rFonts w:ascii="Calibri" w:hAnsi="Calibri" w:cs="Calibri"/>
        </w:rPr>
        <w:instrText xml:space="preserve"> ADDIN EN.CITE </w:instrText>
      </w:r>
      <w:r w:rsidR="0067306E" w:rsidRPr="005901F6">
        <w:rPr>
          <w:rFonts w:ascii="Calibri" w:hAnsi="Calibri" w:cs="Calibri"/>
        </w:rPr>
        <w:fldChar w:fldCharType="begin">
          <w:fldData xml:space="preserve">PEVuZE5vdGU+PENpdGU+PEF1dGhvcj5DaHdpbGxhPC9BdXRob3I+PFllYXI+MTk5MTwvWWVhcj48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</w:fldData>
        </w:fldChar>
      </w:r>
      <w:r w:rsidR="0067306E" w:rsidRPr="005901F6">
        <w:rPr>
          <w:rFonts w:ascii="Calibri" w:hAnsi="Calibri" w:cs="Calibri"/>
        </w:rPr>
        <w:instrText xml:space="preserve"> ADDIN EN.CITE.DATA </w:instrText>
      </w:r>
      <w:r w:rsidR="0067306E" w:rsidRPr="005901F6">
        <w:rPr>
          <w:rFonts w:ascii="Calibri" w:hAnsi="Calibri" w:cs="Calibri"/>
        </w:rPr>
      </w:r>
      <w:r w:rsidR="0067306E" w:rsidRPr="005901F6">
        <w:rPr>
          <w:rFonts w:ascii="Calibri" w:hAnsi="Calibri" w:cs="Calibri"/>
        </w:rPr>
        <w:fldChar w:fldCharType="end"/>
      </w:r>
      <w:r w:rsidR="0067306E" w:rsidRPr="005901F6">
        <w:rPr>
          <w:rFonts w:ascii="Calibri" w:hAnsi="Calibri" w:cs="Calibri"/>
        </w:rPr>
      </w:r>
      <w:r w:rsidR="0067306E" w:rsidRPr="005901F6">
        <w:rPr>
          <w:rFonts w:ascii="Calibri" w:hAnsi="Calibri" w:cs="Calibri"/>
        </w:rPr>
        <w:fldChar w:fldCharType="separate"/>
      </w:r>
      <w:r w:rsidR="0067306E" w:rsidRPr="005901F6">
        <w:rPr>
          <w:rFonts w:ascii="Calibri" w:hAnsi="Calibri" w:cs="Calibri"/>
          <w:noProof/>
          <w:vertAlign w:val="superscript"/>
        </w:rPr>
        <w:t>14-16</w:t>
      </w:r>
      <w:r w:rsidR="0067306E" w:rsidRPr="005901F6">
        <w:rPr>
          <w:rFonts w:ascii="Calibri" w:hAnsi="Calibri" w:cs="Calibri"/>
        </w:rPr>
        <w:fldChar w:fldCharType="end"/>
      </w:r>
      <w:r w:rsidR="007F35F1" w:rsidRPr="005901F6">
        <w:rPr>
          <w:rFonts w:ascii="Calibri" w:hAnsi="Calibri"/>
        </w:rPr>
        <w:t xml:space="preserve"> and is thought to </w:t>
      </w:r>
      <w:r w:rsidR="002C2C23">
        <w:rPr>
          <w:rFonts w:ascii="Calibri" w:hAnsi="Calibri"/>
        </w:rPr>
        <w:t xml:space="preserve">be </w:t>
      </w:r>
      <w:r w:rsidR="007F35F1" w:rsidRPr="005901F6">
        <w:rPr>
          <w:rFonts w:ascii="Calibri" w:hAnsi="Calibri"/>
        </w:rPr>
        <w:t>reflect</w:t>
      </w:r>
      <w:r w:rsidR="002C2C23">
        <w:rPr>
          <w:rFonts w:ascii="Calibri" w:hAnsi="Calibri"/>
        </w:rPr>
        <w:t>ed by</w:t>
      </w:r>
      <w:r w:rsidR="007F35F1" w:rsidRPr="005901F6">
        <w:rPr>
          <w:rFonts w:ascii="Calibri" w:hAnsi="Calibri"/>
        </w:rPr>
        <w:t xml:space="preserve"> activity in the insula</w:t>
      </w:r>
      <w:r w:rsidR="0067306E" w:rsidRPr="005901F6">
        <w:rPr>
          <w:rFonts w:ascii="Calibri" w:hAnsi="Calibri" w:cs="Calibri"/>
        </w:rPr>
        <w:fldChar w:fldCharType="begin">
          <w:fldData xml:space="preserve">PEVuZE5vdGU+PENpdGU+PEF1dGhvcj5Lb3Rhbmk8L0F1dGhvcj48WWVhcj4yMDA5PC9ZZWFyPjxS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</w:fldData>
        </w:fldChar>
      </w:r>
      <w:r w:rsidR="0067306E" w:rsidRPr="005901F6">
        <w:rPr>
          <w:rFonts w:ascii="Calibri" w:hAnsi="Calibri" w:cs="Calibri"/>
        </w:rPr>
        <w:instrText xml:space="preserve"> ADDIN EN.CITE </w:instrText>
      </w:r>
      <w:r w:rsidR="0067306E" w:rsidRPr="005901F6">
        <w:rPr>
          <w:rFonts w:ascii="Calibri" w:hAnsi="Calibri" w:cs="Calibri"/>
        </w:rPr>
        <w:fldChar w:fldCharType="begin">
          <w:fldData xml:space="preserve">PEVuZE5vdGU+PENpdGU+PEF1dGhvcj5Lb3Rhbmk8L0F1dGhvcj48WWVhcj4yMDA5PC9ZZWFyPjxS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</w:fldData>
        </w:fldChar>
      </w:r>
      <w:r w:rsidR="0067306E" w:rsidRPr="005901F6">
        <w:rPr>
          <w:rFonts w:ascii="Calibri" w:hAnsi="Calibri" w:cs="Calibri"/>
        </w:rPr>
        <w:instrText xml:space="preserve"> ADDIN EN.CITE.DATA </w:instrText>
      </w:r>
      <w:r w:rsidR="0067306E" w:rsidRPr="005901F6">
        <w:rPr>
          <w:rFonts w:ascii="Calibri" w:hAnsi="Calibri" w:cs="Calibri"/>
        </w:rPr>
      </w:r>
      <w:r w:rsidR="0067306E" w:rsidRPr="005901F6">
        <w:rPr>
          <w:rFonts w:ascii="Calibri" w:hAnsi="Calibri" w:cs="Calibri"/>
        </w:rPr>
        <w:fldChar w:fldCharType="end"/>
      </w:r>
      <w:r w:rsidR="0067306E" w:rsidRPr="005901F6">
        <w:rPr>
          <w:rFonts w:ascii="Calibri" w:hAnsi="Calibri" w:cs="Calibri"/>
        </w:rPr>
      </w:r>
      <w:r w:rsidR="0067306E" w:rsidRPr="005901F6">
        <w:rPr>
          <w:rFonts w:ascii="Calibri" w:hAnsi="Calibri" w:cs="Calibri"/>
        </w:rPr>
        <w:fldChar w:fldCharType="separate"/>
      </w:r>
      <w:r w:rsidR="0067306E" w:rsidRPr="005901F6">
        <w:rPr>
          <w:rFonts w:ascii="Calibri" w:hAnsi="Calibri" w:cs="Calibri"/>
          <w:noProof/>
          <w:vertAlign w:val="superscript"/>
        </w:rPr>
        <w:t>17,18</w:t>
      </w:r>
      <w:r w:rsidR="0067306E" w:rsidRPr="005901F6">
        <w:rPr>
          <w:rFonts w:ascii="Calibri" w:hAnsi="Calibri" w:cs="Calibri"/>
        </w:rPr>
        <w:fldChar w:fldCharType="end"/>
      </w:r>
      <w:r w:rsidR="007F35F1" w:rsidRPr="005901F6">
        <w:rPr>
          <w:rFonts w:ascii="Calibri" w:hAnsi="Calibri" w:cs="Calibri"/>
        </w:rPr>
        <w:t>.</w:t>
      </w:r>
      <w:r w:rsidR="007F35F1" w:rsidRPr="005901F6">
        <w:rPr>
          <w:rFonts w:ascii="Calibri" w:hAnsi="Calibri"/>
        </w:rPr>
        <w:t xml:space="preserve"> The SPN </w:t>
      </w:r>
      <w:proofErr w:type="gramStart"/>
      <w:r w:rsidR="007F35F1" w:rsidRPr="005901F6">
        <w:rPr>
          <w:rFonts w:ascii="Calibri" w:hAnsi="Calibri"/>
        </w:rPr>
        <w:t>is often measured</w:t>
      </w:r>
      <w:proofErr w:type="gramEnd"/>
      <w:r w:rsidR="007F35F1" w:rsidRPr="005901F6">
        <w:rPr>
          <w:rFonts w:ascii="Calibri" w:hAnsi="Calibri"/>
        </w:rPr>
        <w:t xml:space="preserve"> after participants</w:t>
      </w:r>
      <w:r w:rsidR="002C2C23">
        <w:rPr>
          <w:rFonts w:ascii="Calibri" w:hAnsi="Calibri"/>
        </w:rPr>
        <w:t xml:space="preserve"> perform</w:t>
      </w:r>
      <w:r w:rsidR="007F35F1" w:rsidRPr="005901F6">
        <w:rPr>
          <w:rFonts w:ascii="Calibri" w:hAnsi="Calibri"/>
        </w:rPr>
        <w:t xml:space="preserve"> a motor response and before feedback onset </w:t>
      </w:r>
      <w:r w:rsidR="002C2C23">
        <w:rPr>
          <w:rFonts w:ascii="Calibri" w:hAnsi="Calibri"/>
        </w:rPr>
        <w:t>during</w:t>
      </w:r>
      <w:r w:rsidR="007F35F1" w:rsidRPr="005901F6">
        <w:rPr>
          <w:rFonts w:ascii="Calibri" w:hAnsi="Calibri"/>
        </w:rPr>
        <w:t xml:space="preserve"> a decision-making task</w:t>
      </w:r>
      <w:r w:rsidR="00753B6C" w:rsidRPr="005901F6">
        <w:rPr>
          <w:rFonts w:ascii="Calibri" w:hAnsi="Calibri" w:cs="Calibri"/>
        </w:rPr>
        <w:fldChar w:fldCharType="begin">
          <w:fldData xml:space="preserve">PEVuZE5vdGU+PENpdGU+PEF1dGhvcj5CcnVuaWE8L0F1dGhvcj48WWVhcj4yMDExPC9ZZWFyPjxS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</w:fldData>
        </w:fldChar>
      </w:r>
      <w:r w:rsidR="00F85104" w:rsidRPr="005901F6">
        <w:rPr>
          <w:rFonts w:ascii="Calibri" w:hAnsi="Calibri" w:cs="Calibri"/>
        </w:rPr>
        <w:instrText xml:space="preserve"> ADDIN EN.CITE </w:instrText>
      </w:r>
      <w:r w:rsidR="00F85104" w:rsidRPr="005901F6">
        <w:rPr>
          <w:rFonts w:ascii="Calibri" w:hAnsi="Calibri" w:cs="Calibri"/>
        </w:rPr>
        <w:fldChar w:fldCharType="begin">
          <w:fldData xml:space="preserve">PEVuZE5vdGU+PENpdGU+PEF1dGhvcj5CcnVuaWE8L0F1dGhvcj48WWVhcj4yMDExPC9ZZWFyPjxS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</w:fldData>
        </w:fldChar>
      </w:r>
      <w:r w:rsidR="00F85104" w:rsidRPr="005901F6">
        <w:rPr>
          <w:rFonts w:ascii="Calibri" w:hAnsi="Calibri" w:cs="Calibri"/>
        </w:rPr>
        <w:instrText xml:space="preserve"> ADDIN EN.CITE.DATA </w:instrText>
      </w:r>
      <w:r w:rsidR="00F85104" w:rsidRPr="005901F6">
        <w:rPr>
          <w:rFonts w:ascii="Calibri" w:hAnsi="Calibri" w:cs="Calibri"/>
        </w:rPr>
      </w:r>
      <w:r w:rsidR="00F85104" w:rsidRPr="005901F6">
        <w:rPr>
          <w:rFonts w:ascii="Calibri" w:hAnsi="Calibri" w:cs="Calibri"/>
        </w:rPr>
        <w:fldChar w:fldCharType="end"/>
      </w:r>
      <w:r w:rsidR="00753B6C" w:rsidRPr="005901F6">
        <w:rPr>
          <w:rFonts w:ascii="Calibri" w:hAnsi="Calibri" w:cs="Calibri"/>
        </w:rPr>
      </w:r>
      <w:r w:rsidR="00753B6C" w:rsidRPr="005901F6">
        <w:rPr>
          <w:rFonts w:ascii="Calibri" w:hAnsi="Calibri" w:cs="Calibri"/>
        </w:rPr>
        <w:fldChar w:fldCharType="separate"/>
      </w:r>
      <w:r w:rsidR="00753B6C" w:rsidRPr="005901F6">
        <w:rPr>
          <w:rFonts w:ascii="Calibri" w:hAnsi="Calibri" w:cs="Calibri"/>
          <w:noProof/>
          <w:vertAlign w:val="superscript"/>
        </w:rPr>
        <w:t>19,20</w:t>
      </w:r>
      <w:r w:rsidR="00753B6C" w:rsidRPr="005901F6">
        <w:rPr>
          <w:rFonts w:ascii="Calibri" w:hAnsi="Calibri" w:cs="Calibri"/>
        </w:rPr>
        <w:fldChar w:fldCharType="end"/>
      </w:r>
      <w:r w:rsidR="007F35F1" w:rsidRPr="005901F6">
        <w:rPr>
          <w:rFonts w:ascii="Calibri" w:hAnsi="Calibri" w:cs="Calibri"/>
        </w:rPr>
        <w:t>.</w:t>
      </w:r>
      <w:r w:rsidR="007F35F1" w:rsidRPr="005901F6">
        <w:rPr>
          <w:rFonts w:ascii="Calibri" w:hAnsi="Calibri"/>
        </w:rPr>
        <w:t xml:space="preserve"> The SPN is sensitive to reward magnitude and is consistently larger in reward </w:t>
      </w:r>
      <w:r w:rsidR="00DA1626" w:rsidRPr="009A3B22">
        <w:rPr>
          <w:rFonts w:ascii="Calibri" w:hAnsi="Calibri"/>
        </w:rPr>
        <w:t>versus</w:t>
      </w:r>
      <w:r w:rsidR="007F35F1" w:rsidRPr="002C2C23">
        <w:rPr>
          <w:rFonts w:ascii="Calibri" w:hAnsi="Calibri"/>
        </w:rPr>
        <w:t xml:space="preserve"> </w:t>
      </w:r>
      <w:r w:rsidR="007F35F1" w:rsidRPr="005901F6">
        <w:rPr>
          <w:rFonts w:ascii="Calibri" w:hAnsi="Calibri"/>
        </w:rPr>
        <w:t>no-reward conditions</w:t>
      </w:r>
      <w:r w:rsidR="00481B59" w:rsidRPr="005901F6">
        <w:rPr>
          <w:rFonts w:ascii="Calibri" w:hAnsi="Calibri" w:cs="Calibri"/>
        </w:rPr>
        <w:fldChar w:fldCharType="begin">
          <w:fldData xml:space="preserve">PEVuZE5vdGU+PENpdGU+PEF1dGhvcj5Lb3Rhbmk8L0F1dGhvcj48WWVhcj4yMDAzPC9ZZWFyPjxS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</w:fldData>
        </w:fldChar>
      </w:r>
      <w:r w:rsidR="00753B6C" w:rsidRPr="005901F6">
        <w:rPr>
          <w:rFonts w:ascii="Calibri" w:hAnsi="Calibri" w:cs="Calibri"/>
        </w:rPr>
        <w:instrText xml:space="preserve"> ADDIN EN.CITE </w:instrText>
      </w:r>
      <w:r w:rsidR="00753B6C" w:rsidRPr="005901F6">
        <w:rPr>
          <w:rFonts w:ascii="Calibri" w:hAnsi="Calibri" w:cs="Calibri"/>
        </w:rPr>
        <w:fldChar w:fldCharType="begin">
          <w:fldData xml:space="preserve">PEVuZE5vdGU+PENpdGU+PEF1dGhvcj5Lb3Rhbmk8L0F1dGhvcj48WWVhcj4yMDAzPC9ZZWFyPjxS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</w:fldData>
        </w:fldChar>
      </w:r>
      <w:r w:rsidR="00753B6C" w:rsidRPr="005901F6">
        <w:rPr>
          <w:rFonts w:ascii="Calibri" w:hAnsi="Calibri" w:cs="Calibri"/>
        </w:rPr>
        <w:instrText xml:space="preserve"> ADDIN EN.CITE.DATA </w:instrText>
      </w:r>
      <w:r w:rsidR="00753B6C" w:rsidRPr="005901F6">
        <w:rPr>
          <w:rFonts w:ascii="Calibri" w:hAnsi="Calibri" w:cs="Calibri"/>
        </w:rPr>
      </w:r>
      <w:r w:rsidR="00753B6C" w:rsidRPr="005901F6">
        <w:rPr>
          <w:rFonts w:ascii="Calibri" w:hAnsi="Calibri" w:cs="Calibri"/>
        </w:rPr>
        <w:fldChar w:fldCharType="end"/>
      </w:r>
      <w:r w:rsidR="00481B59" w:rsidRPr="005901F6">
        <w:rPr>
          <w:rFonts w:ascii="Calibri" w:hAnsi="Calibri" w:cs="Calibri"/>
        </w:rPr>
      </w:r>
      <w:r w:rsidR="00481B59" w:rsidRPr="005901F6">
        <w:rPr>
          <w:rFonts w:ascii="Calibri" w:hAnsi="Calibri" w:cs="Calibri"/>
        </w:rPr>
        <w:fldChar w:fldCharType="separate"/>
      </w:r>
      <w:r w:rsidR="00753B6C" w:rsidRPr="005901F6">
        <w:rPr>
          <w:rFonts w:ascii="Calibri" w:hAnsi="Calibri" w:cs="Calibri"/>
          <w:noProof/>
          <w:vertAlign w:val="superscript"/>
        </w:rPr>
        <w:t>15,16,21</w:t>
      </w:r>
      <w:r w:rsidR="00481B59" w:rsidRPr="005901F6">
        <w:rPr>
          <w:rFonts w:ascii="Calibri" w:hAnsi="Calibri" w:cs="Calibri"/>
        </w:rPr>
        <w:fldChar w:fldCharType="end"/>
      </w:r>
      <w:r w:rsidR="007F35F1" w:rsidRPr="005901F6">
        <w:rPr>
          <w:rFonts w:ascii="Calibri" w:hAnsi="Calibri" w:cs="Calibri"/>
        </w:rPr>
        <w:t>.</w:t>
      </w:r>
      <w:r w:rsidR="007F35F1" w:rsidRPr="005901F6">
        <w:rPr>
          <w:rFonts w:ascii="Calibri" w:hAnsi="Calibri"/>
        </w:rPr>
        <w:t xml:space="preserve"> Though the SPN </w:t>
      </w:r>
      <w:proofErr w:type="gramStart"/>
      <w:r w:rsidR="007F35F1" w:rsidRPr="005901F6">
        <w:rPr>
          <w:rFonts w:ascii="Calibri" w:hAnsi="Calibri"/>
        </w:rPr>
        <w:t>is typically measured</w:t>
      </w:r>
      <w:proofErr w:type="gramEnd"/>
      <w:r w:rsidR="007F35F1" w:rsidRPr="005901F6">
        <w:rPr>
          <w:rFonts w:ascii="Calibri" w:hAnsi="Calibri"/>
        </w:rPr>
        <w:t xml:space="preserve"> </w:t>
      </w:r>
      <w:r w:rsidR="002C2C23">
        <w:rPr>
          <w:rFonts w:ascii="Calibri" w:hAnsi="Calibri"/>
        </w:rPr>
        <w:t>during</w:t>
      </w:r>
      <w:r w:rsidR="007F35F1" w:rsidRPr="005901F6">
        <w:rPr>
          <w:rFonts w:ascii="Calibri" w:hAnsi="Calibri"/>
        </w:rPr>
        <w:t xml:space="preserve"> decision-making tasks, research</w:t>
      </w:r>
      <w:r w:rsidR="002C2C23">
        <w:rPr>
          <w:rFonts w:ascii="Calibri" w:hAnsi="Calibri"/>
        </w:rPr>
        <w:t>ers</w:t>
      </w:r>
      <w:r w:rsidR="007F35F1" w:rsidRPr="005901F6">
        <w:rPr>
          <w:rFonts w:ascii="Calibri" w:hAnsi="Calibri"/>
        </w:rPr>
        <w:t xml:space="preserve"> ha</w:t>
      </w:r>
      <w:r w:rsidR="002C2C23">
        <w:rPr>
          <w:rFonts w:ascii="Calibri" w:hAnsi="Calibri"/>
        </w:rPr>
        <w:t>ve</w:t>
      </w:r>
      <w:r w:rsidR="007F35F1" w:rsidRPr="005901F6">
        <w:rPr>
          <w:rFonts w:ascii="Calibri" w:hAnsi="Calibri"/>
        </w:rPr>
        <w:t xml:space="preserve"> reported that the SPN can be observed when anticipating affective upcoming stimuli without a</w:t>
      </w:r>
      <w:r w:rsidR="002C2C23">
        <w:rPr>
          <w:rFonts w:ascii="Calibri" w:hAnsi="Calibri"/>
        </w:rPr>
        <w:t>ny</w:t>
      </w:r>
      <w:r w:rsidR="007F35F1" w:rsidRPr="005901F6">
        <w:rPr>
          <w:rFonts w:ascii="Calibri" w:hAnsi="Calibri"/>
        </w:rPr>
        <w:t xml:space="preserve"> task</w:t>
      </w:r>
      <w:r w:rsidR="001E3F49" w:rsidRPr="005901F6">
        <w:rPr>
          <w:rFonts w:ascii="Calibri" w:hAnsi="Calibri" w:cs="Calibri"/>
        </w:rPr>
        <w:fldChar w:fldCharType="begin">
          <w:fldData xml:space="preserve">PEVuZE5vdGU+PENpdGU+PEF1dGhvcj5UYWtldWNoaTwvQXV0aG9yPjxZZWFyPjIwMDU8L1llYXI+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</w:fldData>
        </w:fldChar>
      </w:r>
      <w:r w:rsidR="001E3F49" w:rsidRPr="005901F6">
        <w:rPr>
          <w:rFonts w:ascii="Calibri" w:hAnsi="Calibri" w:cs="Calibri"/>
        </w:rPr>
        <w:instrText xml:space="preserve"> ADDIN EN.CITE </w:instrText>
      </w:r>
      <w:r w:rsidR="001E3F49" w:rsidRPr="005901F6">
        <w:rPr>
          <w:rFonts w:ascii="Calibri" w:hAnsi="Calibri" w:cs="Calibri"/>
        </w:rPr>
        <w:fldChar w:fldCharType="begin">
          <w:fldData xml:space="preserve">PEVuZE5vdGU+PENpdGU+PEF1dGhvcj5UYWtldWNoaTwvQXV0aG9yPjxZZWFyPjIwMDU8L1llYXI+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</w:fldData>
        </w:fldChar>
      </w:r>
      <w:r w:rsidR="001E3F49" w:rsidRPr="005901F6">
        <w:rPr>
          <w:rFonts w:ascii="Calibri" w:hAnsi="Calibri" w:cs="Calibri"/>
        </w:rPr>
        <w:instrText xml:space="preserve"> ADDIN EN.CITE.DATA </w:instrText>
      </w:r>
      <w:r w:rsidR="001E3F49" w:rsidRPr="005901F6">
        <w:rPr>
          <w:rFonts w:ascii="Calibri" w:hAnsi="Calibri" w:cs="Calibri"/>
        </w:rPr>
      </w:r>
      <w:r w:rsidR="001E3F49" w:rsidRPr="005901F6">
        <w:rPr>
          <w:rFonts w:ascii="Calibri" w:hAnsi="Calibri" w:cs="Calibri"/>
        </w:rPr>
        <w:fldChar w:fldCharType="end"/>
      </w:r>
      <w:r w:rsidR="001E3F49" w:rsidRPr="005901F6">
        <w:rPr>
          <w:rFonts w:ascii="Calibri" w:hAnsi="Calibri" w:cs="Calibri"/>
        </w:rPr>
      </w:r>
      <w:r w:rsidR="001E3F49" w:rsidRPr="005901F6">
        <w:rPr>
          <w:rFonts w:ascii="Calibri" w:hAnsi="Calibri" w:cs="Calibri"/>
        </w:rPr>
        <w:fldChar w:fldCharType="separate"/>
      </w:r>
      <w:r w:rsidR="001E3F49" w:rsidRPr="005901F6">
        <w:rPr>
          <w:rFonts w:ascii="Calibri" w:hAnsi="Calibri" w:cs="Calibri"/>
          <w:noProof/>
          <w:vertAlign w:val="superscript"/>
        </w:rPr>
        <w:t>22-24</w:t>
      </w:r>
      <w:r w:rsidR="001E3F49" w:rsidRPr="005901F6">
        <w:rPr>
          <w:rFonts w:ascii="Calibri" w:hAnsi="Calibri" w:cs="Calibri"/>
        </w:rPr>
        <w:fldChar w:fldCharType="end"/>
      </w:r>
      <w:r w:rsidR="007F35F1" w:rsidRPr="005901F6">
        <w:rPr>
          <w:rFonts w:ascii="Calibri" w:hAnsi="Calibri" w:cs="Calibri"/>
        </w:rPr>
        <w:t>.</w:t>
      </w:r>
      <w:r w:rsidR="007F35F1" w:rsidRPr="005901F6">
        <w:rPr>
          <w:rFonts w:ascii="Calibri" w:hAnsi="Calibri"/>
        </w:rPr>
        <w:t xml:space="preserve"> </w:t>
      </w:r>
      <w:r w:rsidR="000E0F41" w:rsidRPr="005901F6">
        <w:rPr>
          <w:rFonts w:ascii="Calibri" w:hAnsi="Calibri"/>
        </w:rPr>
        <w:t xml:space="preserve">One critical aim </w:t>
      </w:r>
      <w:r w:rsidR="007F35F1" w:rsidRPr="005901F6">
        <w:rPr>
          <w:rFonts w:ascii="Calibri" w:hAnsi="Calibri"/>
        </w:rPr>
        <w:t xml:space="preserve">of the current protocol </w:t>
      </w:r>
      <w:r w:rsidR="002C2C23">
        <w:rPr>
          <w:rFonts w:ascii="Calibri" w:hAnsi="Calibri"/>
        </w:rPr>
        <w:t>is</w:t>
      </w:r>
      <w:r w:rsidR="000E0F41" w:rsidRPr="005901F6">
        <w:rPr>
          <w:rFonts w:ascii="Calibri" w:hAnsi="Calibri"/>
        </w:rPr>
        <w:t xml:space="preserve"> to </w:t>
      </w:r>
      <w:r w:rsidR="002C2C23">
        <w:rPr>
          <w:rFonts w:ascii="Calibri" w:hAnsi="Calibri"/>
        </w:rPr>
        <w:t>perform</w:t>
      </w:r>
      <w:r w:rsidR="002C2C23" w:rsidRPr="005901F6">
        <w:rPr>
          <w:rFonts w:ascii="Calibri" w:hAnsi="Calibri"/>
        </w:rPr>
        <w:t xml:space="preserve"> </w:t>
      </w:r>
      <w:r w:rsidR="000E0F41" w:rsidRPr="005901F6">
        <w:rPr>
          <w:rFonts w:ascii="Calibri" w:hAnsi="Calibri"/>
        </w:rPr>
        <w:t xml:space="preserve">an experimental </w:t>
      </w:r>
      <w:r w:rsidR="00A20774" w:rsidRPr="005901F6">
        <w:rPr>
          <w:rFonts w:ascii="Calibri" w:hAnsi="Calibri"/>
        </w:rPr>
        <w:t xml:space="preserve">task </w:t>
      </w:r>
      <w:r w:rsidR="000E0F41" w:rsidRPr="005901F6">
        <w:rPr>
          <w:rFonts w:ascii="Calibri" w:hAnsi="Calibri"/>
        </w:rPr>
        <w:t xml:space="preserve">in which the rewards between social and nonsocial conditions </w:t>
      </w:r>
      <w:proofErr w:type="gramStart"/>
      <w:r w:rsidR="002C2C23">
        <w:rPr>
          <w:rFonts w:ascii="Calibri" w:hAnsi="Calibri"/>
        </w:rPr>
        <w:t>are</w:t>
      </w:r>
      <w:r w:rsidR="000E0F41" w:rsidRPr="005901F6">
        <w:rPr>
          <w:rFonts w:ascii="Calibri" w:hAnsi="Calibri"/>
        </w:rPr>
        <w:t xml:space="preserve"> matched</w:t>
      </w:r>
      <w:proofErr w:type="gramEnd"/>
      <w:r w:rsidR="000E0F41" w:rsidRPr="005901F6">
        <w:rPr>
          <w:rFonts w:ascii="Calibri" w:hAnsi="Calibri"/>
        </w:rPr>
        <w:t xml:space="preserve"> t</w:t>
      </w:r>
      <w:r w:rsidR="00840319" w:rsidRPr="005901F6">
        <w:rPr>
          <w:rFonts w:ascii="Calibri" w:hAnsi="Calibri"/>
        </w:rPr>
        <w:t>o eliminate</w:t>
      </w:r>
      <w:r w:rsidR="000E0F41" w:rsidRPr="005901F6">
        <w:rPr>
          <w:rFonts w:ascii="Calibri" w:hAnsi="Calibri"/>
        </w:rPr>
        <w:t xml:space="preserve"> potential confounds. </w:t>
      </w:r>
      <w:r w:rsidR="00821FB6" w:rsidRPr="005901F6">
        <w:rPr>
          <w:rFonts w:ascii="Calibri" w:hAnsi="Calibri"/>
        </w:rPr>
        <w:t xml:space="preserve">Another goal </w:t>
      </w:r>
      <w:r w:rsidR="002C2C23">
        <w:rPr>
          <w:rFonts w:ascii="Calibri" w:hAnsi="Calibri"/>
        </w:rPr>
        <w:t>is</w:t>
      </w:r>
      <w:r w:rsidR="00840319" w:rsidRPr="005901F6">
        <w:rPr>
          <w:rFonts w:ascii="Calibri" w:hAnsi="Calibri"/>
        </w:rPr>
        <w:t xml:space="preserve"> to test young children </w:t>
      </w:r>
      <w:r w:rsidR="002C2C23">
        <w:rPr>
          <w:rFonts w:ascii="Calibri" w:hAnsi="Calibri"/>
        </w:rPr>
        <w:t xml:space="preserve">between </w:t>
      </w:r>
      <w:r w:rsidR="00840319" w:rsidRPr="005901F6">
        <w:rPr>
          <w:rFonts w:ascii="Calibri" w:hAnsi="Calibri"/>
        </w:rPr>
        <w:t>6</w:t>
      </w:r>
      <w:r w:rsidR="002C2C23">
        <w:rPr>
          <w:rFonts w:ascii="Calibri" w:hAnsi="Calibri"/>
        </w:rPr>
        <w:t xml:space="preserve"> and </w:t>
      </w:r>
      <w:r w:rsidR="00840319" w:rsidRPr="005901F6">
        <w:rPr>
          <w:rFonts w:ascii="Calibri" w:hAnsi="Calibri"/>
        </w:rPr>
        <w:t>11 years old</w:t>
      </w:r>
      <w:r w:rsidR="00821FB6" w:rsidRPr="005901F6">
        <w:rPr>
          <w:rFonts w:ascii="Calibri" w:hAnsi="Calibri"/>
        </w:rPr>
        <w:t xml:space="preserve">. Therefore, the protocol </w:t>
      </w:r>
      <w:r w:rsidR="002C2C23">
        <w:rPr>
          <w:rFonts w:ascii="Calibri" w:hAnsi="Calibri"/>
        </w:rPr>
        <w:t>can serve</w:t>
      </w:r>
      <w:r w:rsidR="00840319" w:rsidRPr="005901F6">
        <w:rPr>
          <w:rFonts w:ascii="Calibri" w:hAnsi="Calibri"/>
        </w:rPr>
        <w:t xml:space="preserve"> </w:t>
      </w:r>
      <w:r w:rsidR="00821FB6" w:rsidRPr="005901F6">
        <w:rPr>
          <w:rFonts w:ascii="Calibri" w:hAnsi="Calibri"/>
        </w:rPr>
        <w:t>as an</w:t>
      </w:r>
      <w:r w:rsidR="00840319" w:rsidRPr="005901F6">
        <w:rPr>
          <w:rFonts w:ascii="Calibri" w:hAnsi="Calibri"/>
        </w:rPr>
        <w:t xml:space="preserve"> age-appropriate reward task that children </w:t>
      </w:r>
      <w:r w:rsidR="002C2C23">
        <w:rPr>
          <w:rFonts w:ascii="Calibri" w:hAnsi="Calibri"/>
        </w:rPr>
        <w:t>may</w:t>
      </w:r>
      <w:r w:rsidR="00840319" w:rsidRPr="005901F6">
        <w:rPr>
          <w:rFonts w:ascii="Calibri" w:hAnsi="Calibri"/>
        </w:rPr>
        <w:t xml:space="preserve"> find engaging without becoming frustrat</w:t>
      </w:r>
      <w:r w:rsidR="00840319" w:rsidRPr="005901F6">
        <w:rPr>
          <w:rFonts w:ascii="Calibri" w:hAnsi="Calibri" w:cs="Calibri"/>
        </w:rPr>
        <w:t xml:space="preserve">ed. </w:t>
      </w:r>
    </w:p>
    <w:p w14:paraId="01E639AC" w14:textId="77777777" w:rsidR="00840319" w:rsidRPr="005901F6" w:rsidRDefault="00840319" w:rsidP="00DA1626">
      <w:pPr>
        <w:jc w:val="both"/>
        <w:rPr>
          <w:rFonts w:ascii="Calibri" w:hAnsi="Calibri" w:cs="Calibri"/>
        </w:rPr>
      </w:pPr>
    </w:p>
    <w:p w14:paraId="28B19B91" w14:textId="427C5031" w:rsidR="00840319" w:rsidRPr="005901F6" w:rsidRDefault="00840319" w:rsidP="00DA1626">
      <w:pPr>
        <w:jc w:val="both"/>
        <w:rPr>
          <w:rFonts w:ascii="Calibri" w:hAnsi="Calibri" w:cs="Calibri"/>
          <w:b/>
        </w:rPr>
      </w:pPr>
      <w:bookmarkStart w:id="1" w:name="_Hlk518557258"/>
      <w:r w:rsidRPr="005901F6">
        <w:rPr>
          <w:rFonts w:ascii="Calibri" w:hAnsi="Calibri" w:cs="Calibri"/>
          <w:b/>
        </w:rPr>
        <w:t>PROTOCOL</w:t>
      </w:r>
      <w:r w:rsidR="002C2C23">
        <w:rPr>
          <w:rFonts w:ascii="Calibri" w:hAnsi="Calibri" w:cs="Calibri"/>
          <w:b/>
        </w:rPr>
        <w:t>:</w:t>
      </w:r>
    </w:p>
    <w:p w14:paraId="50C465B0" w14:textId="44363BBD" w:rsidR="00840319" w:rsidRPr="005901F6" w:rsidRDefault="00840319" w:rsidP="00DA1626">
      <w:pPr>
        <w:jc w:val="both"/>
        <w:rPr>
          <w:rFonts w:ascii="Calibri" w:hAnsi="Calibri" w:cs="Calibri"/>
        </w:rPr>
      </w:pPr>
      <w:r w:rsidRPr="005901F6">
        <w:rPr>
          <w:rFonts w:ascii="Calibri" w:hAnsi="Calibri" w:cs="Calibri"/>
        </w:rPr>
        <w:t xml:space="preserve">Procedures involving </w:t>
      </w:r>
      <w:proofErr w:type="gramStart"/>
      <w:r w:rsidRPr="005901F6">
        <w:rPr>
          <w:rFonts w:ascii="Calibri" w:hAnsi="Calibri" w:cs="Calibri"/>
        </w:rPr>
        <w:t xml:space="preserve">human participants </w:t>
      </w:r>
      <w:r w:rsidR="00BE0525" w:rsidRPr="005901F6">
        <w:rPr>
          <w:rFonts w:ascii="Calibri" w:hAnsi="Calibri" w:cs="Calibri"/>
        </w:rPr>
        <w:t>were</w:t>
      </w:r>
      <w:r w:rsidRPr="005901F6">
        <w:rPr>
          <w:rFonts w:ascii="Calibri" w:hAnsi="Calibri" w:cs="Calibri"/>
        </w:rPr>
        <w:t xml:space="preserve"> approved by the </w:t>
      </w:r>
      <w:r w:rsidR="00EB4095">
        <w:rPr>
          <w:rFonts w:ascii="Calibri" w:hAnsi="Calibri" w:cs="Calibri"/>
        </w:rPr>
        <w:t>H</w:t>
      </w:r>
      <w:r w:rsidRPr="005901F6">
        <w:rPr>
          <w:rFonts w:ascii="Calibri" w:hAnsi="Calibri" w:cs="Calibri"/>
        </w:rPr>
        <w:t xml:space="preserve">uman </w:t>
      </w:r>
      <w:r w:rsidR="00EB4095">
        <w:rPr>
          <w:rFonts w:ascii="Calibri" w:hAnsi="Calibri" w:cs="Calibri"/>
        </w:rPr>
        <w:t>S</w:t>
      </w:r>
      <w:r w:rsidRPr="005901F6">
        <w:rPr>
          <w:rFonts w:ascii="Calibri" w:hAnsi="Calibri" w:cs="Calibri"/>
        </w:rPr>
        <w:t xml:space="preserve">ubject </w:t>
      </w:r>
      <w:r w:rsidR="00EB4095">
        <w:rPr>
          <w:rFonts w:ascii="Calibri" w:hAnsi="Calibri" w:cs="Calibri"/>
        </w:rPr>
        <w:t>R</w:t>
      </w:r>
      <w:r w:rsidRPr="005901F6">
        <w:rPr>
          <w:rFonts w:ascii="Calibri" w:hAnsi="Calibri" w:cs="Calibri"/>
        </w:rPr>
        <w:t xml:space="preserve">esearch </w:t>
      </w:r>
      <w:r w:rsidR="00EB4095">
        <w:rPr>
          <w:rFonts w:ascii="Calibri" w:hAnsi="Calibri" w:cs="Calibri"/>
        </w:rPr>
        <w:t>E</w:t>
      </w:r>
      <w:r w:rsidRPr="005901F6">
        <w:rPr>
          <w:rFonts w:ascii="Calibri" w:hAnsi="Calibri" w:cs="Calibri"/>
        </w:rPr>
        <w:t xml:space="preserve">thics </w:t>
      </w:r>
      <w:r w:rsidR="00EB4095">
        <w:rPr>
          <w:rFonts w:ascii="Calibri" w:hAnsi="Calibri" w:cs="Calibri"/>
        </w:rPr>
        <w:t>C</w:t>
      </w:r>
      <w:r w:rsidRPr="005901F6">
        <w:rPr>
          <w:rFonts w:ascii="Calibri" w:hAnsi="Calibri" w:cs="Calibri"/>
        </w:rPr>
        <w:t>ommittee/Institutional Review Board at University of California</w:t>
      </w:r>
      <w:proofErr w:type="gramEnd"/>
      <w:r w:rsidRPr="005901F6">
        <w:rPr>
          <w:rFonts w:ascii="Calibri" w:hAnsi="Calibri" w:cs="Calibri"/>
        </w:rPr>
        <w:t xml:space="preserve">, Riverside and University of California, San Diego. </w:t>
      </w:r>
    </w:p>
    <w:p w14:paraId="0E376AE2" w14:textId="77777777" w:rsidR="00840319" w:rsidRPr="005901F6" w:rsidRDefault="00840319" w:rsidP="00DA1626">
      <w:pPr>
        <w:jc w:val="both"/>
        <w:rPr>
          <w:rFonts w:ascii="Calibri" w:hAnsi="Calibri" w:cs="Calibri"/>
        </w:rPr>
      </w:pPr>
    </w:p>
    <w:p w14:paraId="1890F2E8" w14:textId="1F7D8EB0" w:rsidR="00840319" w:rsidRPr="005901F6" w:rsidRDefault="00840319" w:rsidP="00DA1626">
      <w:pPr>
        <w:pStyle w:val="ListParagraph"/>
        <w:numPr>
          <w:ilvl w:val="0"/>
          <w:numId w:val="1"/>
        </w:numPr>
        <w:jc w:val="both"/>
        <w:rPr>
          <w:rFonts w:ascii="Calibri" w:hAnsi="Calibri" w:cs="Calibri"/>
          <w:b/>
        </w:rPr>
      </w:pPr>
      <w:r w:rsidRPr="005901F6">
        <w:rPr>
          <w:rFonts w:ascii="Calibri" w:hAnsi="Calibri" w:cs="Calibri"/>
          <w:b/>
        </w:rPr>
        <w:t xml:space="preserve">Stimuli Preparation </w:t>
      </w:r>
    </w:p>
    <w:p w14:paraId="2ED7C058" w14:textId="77777777" w:rsidR="004A34EC" w:rsidRPr="005901F6" w:rsidRDefault="004A34EC" w:rsidP="004A34EC">
      <w:pPr>
        <w:pStyle w:val="ListParagraph"/>
        <w:ind w:left="0"/>
        <w:jc w:val="both"/>
        <w:rPr>
          <w:rFonts w:ascii="Calibri" w:hAnsi="Calibri" w:cs="Calibri"/>
          <w:b/>
        </w:rPr>
      </w:pPr>
    </w:p>
    <w:p w14:paraId="405DAA8D" w14:textId="306A6A13" w:rsidR="00DC0ADE" w:rsidRPr="005901F6" w:rsidRDefault="00554ECB" w:rsidP="005901F6">
      <w:r w:rsidRPr="005901F6">
        <w:rPr>
          <w:rFonts w:ascii="Calibri" w:hAnsi="Calibri" w:cs="Calibri"/>
        </w:rPr>
        <w:t>N</w:t>
      </w:r>
      <w:r w:rsidRPr="005901F6">
        <w:t>ote</w:t>
      </w:r>
      <w:r w:rsidR="004A34EC" w:rsidRPr="005901F6">
        <w:t>:</w:t>
      </w:r>
      <w:r w:rsidRPr="005901F6">
        <w:t xml:space="preserve"> </w:t>
      </w:r>
      <w:r w:rsidR="001E3F49" w:rsidRPr="005901F6">
        <w:rPr>
          <w:shd w:val="clear" w:color="auto" w:fill="FFFFFF"/>
        </w:rPr>
        <w:t xml:space="preserve">The procedures described below are </w:t>
      </w:r>
      <w:r w:rsidR="001E3F49" w:rsidRPr="005901F6">
        <w:rPr>
          <w:rFonts w:eastAsia="Times New Roman" w:cs="Arial"/>
          <w:shd w:val="clear" w:color="auto" w:fill="FFFFFF"/>
        </w:rPr>
        <w:t xml:space="preserve">specific to a commercially available editing suite (see </w:t>
      </w:r>
      <w:r w:rsidR="001E3F49" w:rsidRPr="009A3B22">
        <w:rPr>
          <w:rFonts w:eastAsia="Times New Roman" w:cs="Arial"/>
          <w:b/>
          <w:shd w:val="clear" w:color="auto" w:fill="FFFFFF"/>
        </w:rPr>
        <w:t>Table of Materials</w:t>
      </w:r>
      <w:r w:rsidR="001E3F49" w:rsidRPr="005901F6">
        <w:rPr>
          <w:rFonts w:eastAsia="Times New Roman" w:cs="Arial"/>
          <w:shd w:val="clear" w:color="auto" w:fill="FFFFFF"/>
        </w:rPr>
        <w:t>);</w:t>
      </w:r>
      <w:r w:rsidR="00DC10C0">
        <w:rPr>
          <w:rFonts w:eastAsia="Times New Roman" w:cs="Arial"/>
          <w:shd w:val="clear" w:color="auto" w:fill="FFFFFF"/>
        </w:rPr>
        <w:t xml:space="preserve"> however,</w:t>
      </w:r>
      <w:r w:rsidR="001E3F49" w:rsidRPr="005901F6">
        <w:rPr>
          <w:shd w:val="clear" w:color="auto" w:fill="FFFFFF"/>
        </w:rPr>
        <w:t xml:space="preserve"> other photo editing software c</w:t>
      </w:r>
      <w:r w:rsidR="00DC10C0">
        <w:rPr>
          <w:shd w:val="clear" w:color="auto" w:fill="FFFFFF"/>
        </w:rPr>
        <w:t>an</w:t>
      </w:r>
      <w:r w:rsidR="001E3F49" w:rsidRPr="005901F6">
        <w:rPr>
          <w:shd w:val="clear" w:color="auto" w:fill="FFFFFF"/>
        </w:rPr>
        <w:t xml:space="preserve"> certainly </w:t>
      </w:r>
      <w:proofErr w:type="gramStart"/>
      <w:r w:rsidR="001E3F49" w:rsidRPr="005901F6">
        <w:rPr>
          <w:shd w:val="clear" w:color="auto" w:fill="FFFFFF"/>
        </w:rPr>
        <w:t>be used</w:t>
      </w:r>
      <w:proofErr w:type="gramEnd"/>
      <w:r w:rsidR="001E3F49" w:rsidRPr="005901F6">
        <w:rPr>
          <w:shd w:val="clear" w:color="auto" w:fill="FFFFFF"/>
        </w:rPr>
        <w:t>.</w:t>
      </w:r>
    </w:p>
    <w:p w14:paraId="0226D9C4" w14:textId="77777777" w:rsidR="001E3F49" w:rsidRPr="005901F6" w:rsidRDefault="001E3F49" w:rsidP="005901F6"/>
    <w:p w14:paraId="5A62D4FE" w14:textId="6A46DAAA" w:rsidR="004A34EC" w:rsidRPr="005901F6" w:rsidRDefault="0007185A" w:rsidP="00DA1626">
      <w:pPr>
        <w:pStyle w:val="ListParagraph"/>
        <w:ind w:left="0"/>
        <w:jc w:val="both"/>
        <w:rPr>
          <w:rFonts w:ascii="Calibri" w:hAnsi="Calibri" w:cs="Calibri"/>
        </w:rPr>
      </w:pPr>
      <w:r w:rsidRPr="005901F6">
        <w:rPr>
          <w:rFonts w:ascii="Calibri" w:hAnsi="Calibri" w:cs="Calibri"/>
        </w:rPr>
        <w:lastRenderedPageBreak/>
        <w:t xml:space="preserve">1.1. </w:t>
      </w:r>
      <w:r w:rsidR="00EA5BFB" w:rsidRPr="005901F6">
        <w:rPr>
          <w:rFonts w:ascii="Calibri" w:hAnsi="Calibri" w:cs="Calibri"/>
        </w:rPr>
        <w:t>Prepare a set of emotional face photographs</w:t>
      </w:r>
      <w:r w:rsidR="00534528"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 </w:instrText>
      </w:r>
      <w:r w:rsidR="001E3F49"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EN.CITE.DATA </w:instrText>
      </w:r>
      <w:r w:rsidR="001E3F49" w:rsidRPr="005901F6">
        <w:rPr>
          <w:rFonts w:ascii="Calibri" w:hAnsi="Calibri" w:cs="Calibri"/>
        </w:rPr>
      </w:r>
      <w:r w:rsidR="001E3F49" w:rsidRPr="005901F6">
        <w:rPr>
          <w:rFonts w:ascii="Calibri" w:hAnsi="Calibri" w:cs="Calibri"/>
        </w:rPr>
        <w:fldChar w:fldCharType="end"/>
      </w:r>
      <w:r w:rsidR="00534528" w:rsidRPr="005901F6">
        <w:rPr>
          <w:rFonts w:ascii="Calibri" w:hAnsi="Calibri" w:cs="Calibri"/>
        </w:rPr>
      </w:r>
      <w:r w:rsidR="00534528" w:rsidRPr="005901F6">
        <w:rPr>
          <w:rFonts w:ascii="Calibri" w:hAnsi="Calibri" w:cs="Calibri"/>
        </w:rPr>
        <w:fldChar w:fldCharType="separate"/>
      </w:r>
      <w:r w:rsidR="001E3F49" w:rsidRPr="005901F6">
        <w:rPr>
          <w:rFonts w:ascii="Calibri" w:hAnsi="Calibri" w:cs="Calibri"/>
          <w:noProof/>
          <w:vertAlign w:val="superscript"/>
        </w:rPr>
        <w:t>25</w:t>
      </w:r>
      <w:r w:rsidR="00534528" w:rsidRPr="005901F6">
        <w:rPr>
          <w:rFonts w:ascii="Calibri" w:hAnsi="Calibri" w:cs="Calibri"/>
        </w:rPr>
        <w:fldChar w:fldCharType="end"/>
      </w:r>
      <w:r w:rsidR="00EA5BFB" w:rsidRPr="005901F6">
        <w:rPr>
          <w:rFonts w:ascii="Calibri" w:hAnsi="Calibri" w:cs="Calibri"/>
        </w:rPr>
        <w:t xml:space="preserve"> categorized into two facial expressions (happy</w:t>
      </w:r>
      <w:r w:rsidR="00DC10C0">
        <w:rPr>
          <w:rFonts w:ascii="Calibri" w:hAnsi="Calibri" w:cs="Calibri"/>
        </w:rPr>
        <w:t xml:space="preserve"> and </w:t>
      </w:r>
      <w:r w:rsidR="00EA5BFB" w:rsidRPr="005901F6">
        <w:rPr>
          <w:rFonts w:ascii="Calibri" w:hAnsi="Calibri" w:cs="Calibri"/>
        </w:rPr>
        <w:t>sad). Using previously collected behavioral ratings, choose photographs with highly accurate emotion ratings (</w:t>
      </w:r>
      <w:r w:rsidR="00BF50F1">
        <w:rPr>
          <w:rFonts w:ascii="Calibri" w:hAnsi="Calibri" w:cs="Calibri"/>
        </w:rPr>
        <w:t xml:space="preserve">in which </w:t>
      </w:r>
      <w:r w:rsidR="00EA5BFB" w:rsidRPr="005901F6">
        <w:rPr>
          <w:rFonts w:ascii="Calibri" w:hAnsi="Calibri" w:cs="Calibri"/>
        </w:rPr>
        <w:t>over 80% of participants identified the emotion correctly)</w:t>
      </w:r>
      <w:r w:rsidR="00534528"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 </w:instrText>
      </w:r>
      <w:r w:rsidR="001E3F49"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EN.CITE.DATA </w:instrText>
      </w:r>
      <w:r w:rsidR="001E3F49" w:rsidRPr="005901F6">
        <w:rPr>
          <w:rFonts w:ascii="Calibri" w:hAnsi="Calibri" w:cs="Calibri"/>
        </w:rPr>
      </w:r>
      <w:r w:rsidR="001E3F49" w:rsidRPr="005901F6">
        <w:rPr>
          <w:rFonts w:ascii="Calibri" w:hAnsi="Calibri" w:cs="Calibri"/>
        </w:rPr>
        <w:fldChar w:fldCharType="end"/>
      </w:r>
      <w:r w:rsidR="00534528" w:rsidRPr="005901F6">
        <w:rPr>
          <w:rFonts w:ascii="Calibri" w:hAnsi="Calibri" w:cs="Calibri"/>
        </w:rPr>
      </w:r>
      <w:r w:rsidR="00534528" w:rsidRPr="005901F6">
        <w:rPr>
          <w:rFonts w:ascii="Calibri" w:hAnsi="Calibri" w:cs="Calibri"/>
        </w:rPr>
        <w:fldChar w:fldCharType="separate"/>
      </w:r>
      <w:r w:rsidR="001E3F49" w:rsidRPr="005901F6">
        <w:rPr>
          <w:rFonts w:ascii="Calibri" w:hAnsi="Calibri" w:cs="Calibri"/>
          <w:noProof/>
          <w:vertAlign w:val="superscript"/>
        </w:rPr>
        <w:t>25</w:t>
      </w:r>
      <w:r w:rsidR="00534528" w:rsidRPr="005901F6">
        <w:rPr>
          <w:rFonts w:ascii="Calibri" w:hAnsi="Calibri" w:cs="Calibri"/>
        </w:rPr>
        <w:fldChar w:fldCharType="end"/>
      </w:r>
      <w:r w:rsidR="00EA5BFB" w:rsidRPr="005901F6">
        <w:rPr>
          <w:rFonts w:ascii="Calibri" w:hAnsi="Calibri" w:cs="Calibri"/>
        </w:rPr>
        <w:t xml:space="preserve">. </w:t>
      </w:r>
    </w:p>
    <w:p w14:paraId="1F8DF7A5" w14:textId="77777777" w:rsidR="004A34EC" w:rsidRPr="005901F6" w:rsidRDefault="004A34EC" w:rsidP="00DA1626">
      <w:pPr>
        <w:pStyle w:val="ListParagraph"/>
        <w:ind w:left="0"/>
        <w:jc w:val="both"/>
        <w:rPr>
          <w:rFonts w:ascii="Calibri" w:hAnsi="Calibri" w:cs="Calibri"/>
        </w:rPr>
      </w:pPr>
    </w:p>
    <w:p w14:paraId="47F8AAAC" w14:textId="53768CF6" w:rsidR="00985357" w:rsidRPr="005901F6" w:rsidRDefault="004A34EC" w:rsidP="00DA1626">
      <w:pPr>
        <w:pStyle w:val="ListParagraph"/>
        <w:ind w:left="0"/>
        <w:jc w:val="both"/>
        <w:rPr>
          <w:rFonts w:ascii="Calibri" w:hAnsi="Calibri"/>
        </w:rPr>
      </w:pPr>
      <w:r w:rsidRPr="005901F6">
        <w:rPr>
          <w:rFonts w:ascii="Calibri" w:hAnsi="Calibri"/>
        </w:rPr>
        <w:t xml:space="preserve">Note: </w:t>
      </w:r>
      <w:r w:rsidR="005326BB" w:rsidRPr="005901F6">
        <w:rPr>
          <w:rFonts w:ascii="Calibri" w:hAnsi="Calibri"/>
        </w:rPr>
        <w:t xml:space="preserve">In </w:t>
      </w:r>
      <w:r w:rsidR="00BF50F1">
        <w:rPr>
          <w:rFonts w:ascii="Calibri" w:hAnsi="Calibri"/>
        </w:rPr>
        <w:t>our</w:t>
      </w:r>
      <w:r w:rsidR="005326BB" w:rsidRPr="005901F6">
        <w:rPr>
          <w:rFonts w:ascii="Calibri" w:hAnsi="Calibri"/>
        </w:rPr>
        <w:t xml:space="preserve"> protocol, </w:t>
      </w:r>
      <w:r w:rsidR="00BF50F1">
        <w:rPr>
          <w:rFonts w:ascii="Calibri" w:hAnsi="Calibri"/>
        </w:rPr>
        <w:t>there were</w:t>
      </w:r>
      <w:r w:rsidR="00CB2A72" w:rsidRPr="005901F6">
        <w:rPr>
          <w:rFonts w:ascii="Calibri" w:hAnsi="Calibri"/>
        </w:rPr>
        <w:t xml:space="preserve"> 33 </w:t>
      </w:r>
      <w:r w:rsidR="00BF50F1">
        <w:rPr>
          <w:rFonts w:ascii="Calibri" w:hAnsi="Calibri"/>
        </w:rPr>
        <w:t xml:space="preserve">chosen </w:t>
      </w:r>
      <w:r w:rsidR="00CB2A72" w:rsidRPr="005901F6">
        <w:rPr>
          <w:rFonts w:ascii="Calibri" w:hAnsi="Calibri"/>
        </w:rPr>
        <w:t>adult faces (18 female, 15 male).</w:t>
      </w:r>
      <w:r w:rsidR="00A11A90" w:rsidRPr="005901F6">
        <w:rPr>
          <w:rFonts w:ascii="Calibri" w:hAnsi="Calibri"/>
        </w:rPr>
        <w:t xml:space="preserve"> Of the 18 females, 9 are Caucasian, </w:t>
      </w:r>
      <w:r w:rsidR="007E5DFD" w:rsidRPr="005901F6">
        <w:rPr>
          <w:rFonts w:ascii="Calibri" w:hAnsi="Calibri"/>
        </w:rPr>
        <w:t xml:space="preserve">4 are African American, and 5 are Asian American. Of the 15 males, </w:t>
      </w:r>
      <w:r w:rsidR="005326BB" w:rsidRPr="005901F6">
        <w:rPr>
          <w:rFonts w:ascii="Calibri" w:hAnsi="Calibri"/>
        </w:rPr>
        <w:t>9</w:t>
      </w:r>
      <w:r w:rsidR="007E5DFD" w:rsidRPr="005901F6">
        <w:rPr>
          <w:rFonts w:ascii="Calibri" w:hAnsi="Calibri"/>
        </w:rPr>
        <w:t xml:space="preserve"> are Caucasian, </w:t>
      </w:r>
      <w:r w:rsidR="00D45C81" w:rsidRPr="005901F6">
        <w:rPr>
          <w:rFonts w:ascii="Calibri" w:hAnsi="Calibri"/>
        </w:rPr>
        <w:t>6</w:t>
      </w:r>
      <w:r w:rsidR="00FC7456" w:rsidRPr="005901F6">
        <w:rPr>
          <w:rFonts w:ascii="Calibri" w:hAnsi="Calibri"/>
        </w:rPr>
        <w:t xml:space="preserve"> are African American, and none are Asian American. </w:t>
      </w:r>
      <w:r w:rsidR="008301BA" w:rsidRPr="005901F6">
        <w:rPr>
          <w:rFonts w:ascii="Calibri" w:hAnsi="Calibri"/>
        </w:rPr>
        <w:t xml:space="preserve">In this case, photos have already </w:t>
      </w:r>
      <w:proofErr w:type="gramStart"/>
      <w:r w:rsidR="008301BA" w:rsidRPr="005901F6">
        <w:rPr>
          <w:rFonts w:ascii="Calibri" w:hAnsi="Calibri"/>
        </w:rPr>
        <w:t>been cropped</w:t>
      </w:r>
      <w:proofErr w:type="gramEnd"/>
      <w:r w:rsidR="008301BA" w:rsidRPr="005901F6">
        <w:rPr>
          <w:rFonts w:ascii="Calibri" w:hAnsi="Calibri"/>
        </w:rPr>
        <w:t xml:space="preserve"> and placed on a white background.</w:t>
      </w:r>
      <w:r w:rsidR="00065412" w:rsidRPr="005901F6">
        <w:rPr>
          <w:rFonts w:ascii="Calibri" w:hAnsi="Calibri"/>
        </w:rPr>
        <w:t xml:space="preserve"> It is important to note that the </w:t>
      </w:r>
      <w:proofErr w:type="spellStart"/>
      <w:r w:rsidR="00065412" w:rsidRPr="005901F6">
        <w:rPr>
          <w:rFonts w:ascii="Calibri" w:hAnsi="Calibri"/>
        </w:rPr>
        <w:t>NimStim</w:t>
      </w:r>
      <w:proofErr w:type="spellEnd"/>
      <w:r w:rsidR="00065412" w:rsidRPr="005901F6">
        <w:rPr>
          <w:rFonts w:ascii="Calibri" w:hAnsi="Calibri"/>
        </w:rPr>
        <w:t xml:space="preserve"> set of facial expressions </w:t>
      </w:r>
      <w:proofErr w:type="gramStart"/>
      <w:r w:rsidR="00065412" w:rsidRPr="005901F6">
        <w:rPr>
          <w:rFonts w:ascii="Calibri" w:hAnsi="Calibri"/>
        </w:rPr>
        <w:t>w</w:t>
      </w:r>
      <w:r w:rsidR="00BF50F1">
        <w:rPr>
          <w:rFonts w:ascii="Calibri" w:hAnsi="Calibri"/>
        </w:rPr>
        <w:t>as</w:t>
      </w:r>
      <w:r w:rsidR="00065412" w:rsidRPr="005901F6">
        <w:rPr>
          <w:rFonts w:ascii="Calibri" w:hAnsi="Calibri"/>
        </w:rPr>
        <w:t xml:space="preserve"> rated</w:t>
      </w:r>
      <w:proofErr w:type="gramEnd"/>
      <w:r w:rsidR="00065412" w:rsidRPr="005901F6">
        <w:rPr>
          <w:rFonts w:ascii="Calibri" w:hAnsi="Calibri"/>
        </w:rPr>
        <w:t xml:space="preserve"> and normed by adults</w:t>
      </w:r>
      <w:r w:rsidR="001E3F49"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 </w:instrText>
      </w:r>
      <w:r w:rsidR="001E3F49" w:rsidRPr="005901F6">
        <w:rPr>
          <w:rFonts w:ascii="Calibri" w:hAnsi="Calibri" w:cs="Calibri"/>
        </w:rPr>
        <w:fldChar w:fldCharType="begin">
          <w:fldData xml:space="preserve">PEVuZE5vdGU+PENpdGU+PEF1dGhvcj5Ub3R0ZW5oYW08L0F1dGhvcj48WWVhcj4yMDA5PC9ZZWFy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</w:fldData>
        </w:fldChar>
      </w:r>
      <w:r w:rsidR="001E3F49" w:rsidRPr="005901F6">
        <w:rPr>
          <w:rFonts w:ascii="Calibri" w:hAnsi="Calibri" w:cs="Calibri"/>
        </w:rPr>
        <w:instrText xml:space="preserve"> ADDIN EN.CITE.DATA </w:instrText>
      </w:r>
      <w:r w:rsidR="001E3F49" w:rsidRPr="005901F6">
        <w:rPr>
          <w:rFonts w:ascii="Calibri" w:hAnsi="Calibri" w:cs="Calibri"/>
        </w:rPr>
      </w:r>
      <w:r w:rsidR="001E3F49" w:rsidRPr="005901F6">
        <w:rPr>
          <w:rFonts w:ascii="Calibri" w:hAnsi="Calibri" w:cs="Calibri"/>
        </w:rPr>
        <w:fldChar w:fldCharType="end"/>
      </w:r>
      <w:r w:rsidR="001E3F49" w:rsidRPr="005901F6">
        <w:rPr>
          <w:rFonts w:ascii="Calibri" w:hAnsi="Calibri" w:cs="Calibri"/>
        </w:rPr>
      </w:r>
      <w:r w:rsidR="001E3F49" w:rsidRPr="005901F6">
        <w:rPr>
          <w:rFonts w:ascii="Calibri" w:hAnsi="Calibri" w:cs="Calibri"/>
        </w:rPr>
        <w:fldChar w:fldCharType="separate"/>
      </w:r>
      <w:r w:rsidR="001E3F49" w:rsidRPr="005901F6">
        <w:rPr>
          <w:rFonts w:ascii="Calibri" w:hAnsi="Calibri" w:cs="Calibri"/>
          <w:noProof/>
          <w:vertAlign w:val="superscript"/>
        </w:rPr>
        <w:t>25</w:t>
      </w:r>
      <w:r w:rsidR="001E3F49" w:rsidRPr="005901F6">
        <w:rPr>
          <w:rFonts w:ascii="Calibri" w:hAnsi="Calibri" w:cs="Calibri"/>
        </w:rPr>
        <w:fldChar w:fldCharType="end"/>
      </w:r>
      <w:r w:rsidR="00065412" w:rsidRPr="005901F6">
        <w:rPr>
          <w:rFonts w:ascii="Calibri" w:hAnsi="Calibri" w:cs="Calibri"/>
        </w:rPr>
        <w:t xml:space="preserve">. </w:t>
      </w:r>
      <w:r w:rsidR="00BF50F1">
        <w:rPr>
          <w:rFonts w:ascii="Calibri" w:hAnsi="Calibri" w:cs="Calibri"/>
        </w:rPr>
        <w:t xml:space="preserve">Thus, </w:t>
      </w:r>
      <w:r w:rsidR="00BF50F1">
        <w:rPr>
          <w:rFonts w:ascii="Calibri" w:hAnsi="Calibri"/>
        </w:rPr>
        <w:t>i</w:t>
      </w:r>
      <w:r w:rsidR="00065412" w:rsidRPr="005901F6">
        <w:rPr>
          <w:rFonts w:ascii="Calibri" w:hAnsi="Calibri"/>
        </w:rPr>
        <w:t xml:space="preserve">t is possible that children or adolescents may perceive facial expressions differently than the adults who normed the images. </w:t>
      </w:r>
    </w:p>
    <w:p w14:paraId="7EFCE4CA" w14:textId="29B86A91" w:rsidR="00FA4A2E" w:rsidRPr="005901F6" w:rsidRDefault="008301BA" w:rsidP="00DA1626">
      <w:pPr>
        <w:pStyle w:val="ListParagraph"/>
        <w:ind w:left="0"/>
        <w:jc w:val="both"/>
        <w:rPr>
          <w:rFonts w:ascii="Calibri" w:hAnsi="Calibri" w:cs="Calibri"/>
        </w:rPr>
      </w:pPr>
      <w:r w:rsidRPr="005901F6">
        <w:rPr>
          <w:rFonts w:ascii="Calibri" w:hAnsi="Calibri" w:cs="Calibri"/>
        </w:rPr>
        <w:t xml:space="preserve"> </w:t>
      </w:r>
    </w:p>
    <w:p w14:paraId="64085581" w14:textId="62B4DC46" w:rsidR="00DC0ADE" w:rsidRPr="009A3B22" w:rsidRDefault="0007185A" w:rsidP="00DA1626">
      <w:pPr>
        <w:jc w:val="both"/>
        <w:rPr>
          <w:rFonts w:ascii="Calibri" w:hAnsi="Calibri" w:cs="Calibri"/>
          <w:b/>
        </w:rPr>
      </w:pPr>
      <w:r w:rsidRPr="009A3B22">
        <w:rPr>
          <w:rFonts w:ascii="Calibri" w:hAnsi="Calibri" w:cs="Calibri"/>
          <w:b/>
        </w:rPr>
        <w:t>1.2</w:t>
      </w:r>
      <w:r w:rsidR="004A34EC" w:rsidRPr="009A3B22">
        <w:rPr>
          <w:rFonts w:ascii="Calibri" w:hAnsi="Calibri" w:cs="Calibri"/>
          <w:b/>
        </w:rPr>
        <w:t>.</w:t>
      </w:r>
      <w:r w:rsidRPr="009A3B22">
        <w:rPr>
          <w:rFonts w:ascii="Calibri" w:hAnsi="Calibri" w:cs="Calibri"/>
          <w:b/>
        </w:rPr>
        <w:t xml:space="preserve"> </w:t>
      </w:r>
      <w:r w:rsidR="00DC0ADE" w:rsidRPr="009A3B22">
        <w:rPr>
          <w:rFonts w:ascii="Calibri" w:hAnsi="Calibri" w:cs="Calibri"/>
          <w:b/>
        </w:rPr>
        <w:t>Standardiz</w:t>
      </w:r>
      <w:r w:rsidR="00BF50F1" w:rsidRPr="009A3B22">
        <w:rPr>
          <w:rFonts w:ascii="Calibri" w:hAnsi="Calibri" w:cs="Calibri"/>
          <w:b/>
        </w:rPr>
        <w:t>ing the</w:t>
      </w:r>
      <w:r w:rsidR="00DC0ADE" w:rsidRPr="009A3B22">
        <w:rPr>
          <w:rFonts w:ascii="Calibri" w:hAnsi="Calibri" w:cs="Calibri"/>
          <w:b/>
        </w:rPr>
        <w:t xml:space="preserve"> emotional expression stimuli</w:t>
      </w:r>
    </w:p>
    <w:p w14:paraId="400CD949" w14:textId="77777777" w:rsidR="00985357" w:rsidRPr="005901F6" w:rsidRDefault="00985357" w:rsidP="00DA1626">
      <w:pPr>
        <w:jc w:val="both"/>
        <w:rPr>
          <w:rFonts w:ascii="Calibri" w:hAnsi="Calibri" w:cs="Calibri"/>
        </w:rPr>
      </w:pPr>
    </w:p>
    <w:p w14:paraId="4FD901C6" w14:textId="3F9B8D1D"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1.2.1. </w:t>
      </w:r>
      <w:r w:rsidR="00C743A5" w:rsidRPr="005901F6">
        <w:rPr>
          <w:rFonts w:ascii="Calibri" w:hAnsi="Calibri" w:cs="Calibri"/>
        </w:rPr>
        <w:t xml:space="preserve">Using </w:t>
      </w:r>
      <w:r w:rsidR="004A34EC" w:rsidRPr="005901F6">
        <w:rPr>
          <w:rFonts w:ascii="Calibri" w:hAnsi="Calibri"/>
        </w:rPr>
        <w:t xml:space="preserve">a </w:t>
      </w:r>
      <w:r w:rsidR="002E1231" w:rsidRPr="005901F6">
        <w:rPr>
          <w:rFonts w:ascii="Calibri" w:hAnsi="Calibri" w:cs="Calibri"/>
        </w:rPr>
        <w:t>photo editing suite</w:t>
      </w:r>
      <w:r w:rsidR="00C743A5" w:rsidRPr="005901F6">
        <w:rPr>
          <w:rFonts w:ascii="Calibri" w:hAnsi="Calibri" w:cs="Calibri"/>
        </w:rPr>
        <w:t xml:space="preserve">, </w:t>
      </w:r>
      <w:r w:rsidR="008301BA" w:rsidRPr="005901F6">
        <w:rPr>
          <w:rFonts w:ascii="Calibri" w:hAnsi="Calibri" w:cs="Calibri"/>
        </w:rPr>
        <w:t xml:space="preserve">edit the photographs to be </w:t>
      </w:r>
      <w:r w:rsidR="00BF50F1">
        <w:rPr>
          <w:rFonts w:ascii="Calibri" w:hAnsi="Calibri" w:cs="Calibri"/>
        </w:rPr>
        <w:t xml:space="preserve">in </w:t>
      </w:r>
      <w:r w:rsidR="00892E4F" w:rsidRPr="005901F6">
        <w:rPr>
          <w:rFonts w:ascii="Calibri" w:hAnsi="Calibri" w:cs="Calibri"/>
        </w:rPr>
        <w:t>grayscale</w:t>
      </w:r>
      <w:r w:rsidR="003E7BE2" w:rsidRPr="005901F6">
        <w:rPr>
          <w:rFonts w:ascii="Calibri" w:hAnsi="Calibri" w:cs="Calibri"/>
        </w:rPr>
        <w:t>,</w:t>
      </w:r>
      <w:r w:rsidR="00BF50F1">
        <w:rPr>
          <w:rFonts w:ascii="Calibri" w:hAnsi="Calibri" w:cs="Calibri"/>
        </w:rPr>
        <w:t xml:space="preserve"> then</w:t>
      </w:r>
      <w:r w:rsidR="003E7BE2" w:rsidRPr="005901F6">
        <w:rPr>
          <w:rFonts w:ascii="Calibri" w:hAnsi="Calibri" w:cs="Calibri"/>
        </w:rPr>
        <w:t xml:space="preserve"> save them (in </w:t>
      </w:r>
      <w:r w:rsidR="00892E4F" w:rsidRPr="005901F6">
        <w:rPr>
          <w:rFonts w:ascii="Calibri" w:hAnsi="Calibri" w:cs="Calibri"/>
        </w:rPr>
        <w:t>the software used here</w:t>
      </w:r>
      <w:r w:rsidR="00BF50F1">
        <w:rPr>
          <w:rFonts w:ascii="Calibri" w:hAnsi="Calibri" w:cs="Calibri"/>
        </w:rPr>
        <w:t>,</w:t>
      </w:r>
      <w:r w:rsidR="00892E4F" w:rsidRPr="005901F6">
        <w:rPr>
          <w:rFonts w:ascii="Calibri" w:hAnsi="Calibri" w:cs="Calibri"/>
        </w:rPr>
        <w:t xml:space="preserve"> </w:t>
      </w:r>
      <w:r w:rsidR="003E7BE2" w:rsidRPr="005901F6">
        <w:rPr>
          <w:rFonts w:ascii="Calibri" w:hAnsi="Calibri" w:cs="Calibri"/>
        </w:rPr>
        <w:t xml:space="preserve">this </w:t>
      </w:r>
      <w:proofErr w:type="gramStart"/>
      <w:r w:rsidR="003E7BE2" w:rsidRPr="005901F6">
        <w:rPr>
          <w:rFonts w:ascii="Calibri" w:hAnsi="Calibri" w:cs="Calibri"/>
        </w:rPr>
        <w:t>is done</w:t>
      </w:r>
      <w:proofErr w:type="gramEnd"/>
      <w:r w:rsidR="003E7BE2" w:rsidRPr="005901F6">
        <w:rPr>
          <w:rFonts w:ascii="Calibri" w:hAnsi="Calibri" w:cs="Calibri"/>
        </w:rPr>
        <w:t xml:space="preserve"> by</w:t>
      </w:r>
      <w:r w:rsidR="00BF50F1">
        <w:rPr>
          <w:rFonts w:ascii="Calibri" w:hAnsi="Calibri" w:cs="Calibri"/>
        </w:rPr>
        <w:t xml:space="preserve"> selecting </w:t>
      </w:r>
      <w:r w:rsidR="003E7BE2" w:rsidRPr="009A3B22">
        <w:rPr>
          <w:rFonts w:ascii="Calibri" w:hAnsi="Calibri" w:cs="Calibri"/>
          <w:b/>
        </w:rPr>
        <w:t xml:space="preserve">Image </w:t>
      </w:r>
      <w:r w:rsidR="00BF50F1" w:rsidRPr="009A3B22">
        <w:rPr>
          <w:rFonts w:ascii="Calibri" w:hAnsi="Calibri" w:cs="Calibri"/>
          <w:b/>
        </w:rPr>
        <w:t>|</w:t>
      </w:r>
      <w:r w:rsidR="003E7BE2" w:rsidRPr="009A3B22">
        <w:rPr>
          <w:rFonts w:ascii="Calibri" w:hAnsi="Calibri" w:cs="Calibri"/>
          <w:b/>
        </w:rPr>
        <w:t xml:space="preserve"> Mode </w:t>
      </w:r>
      <w:r w:rsidR="00BF50F1" w:rsidRPr="009A3B22">
        <w:rPr>
          <w:rFonts w:ascii="Calibri" w:hAnsi="Calibri" w:cs="Calibri"/>
          <w:b/>
        </w:rPr>
        <w:t>|</w:t>
      </w:r>
      <w:r w:rsidR="003E7BE2" w:rsidRPr="009A3B22">
        <w:rPr>
          <w:rFonts w:ascii="Calibri" w:hAnsi="Calibri" w:cs="Calibri"/>
          <w:b/>
        </w:rPr>
        <w:t xml:space="preserve"> Greyscale</w:t>
      </w:r>
      <w:r w:rsidR="00DC0ADE" w:rsidRPr="005901F6">
        <w:rPr>
          <w:rFonts w:ascii="Calibri" w:hAnsi="Calibri" w:cs="Calibri"/>
        </w:rPr>
        <w:t>)</w:t>
      </w:r>
      <w:r w:rsidR="003E7BE2" w:rsidRPr="005901F6">
        <w:rPr>
          <w:rFonts w:ascii="Calibri" w:hAnsi="Calibri" w:cs="Calibri"/>
        </w:rPr>
        <w:t xml:space="preserve">. </w:t>
      </w:r>
    </w:p>
    <w:p w14:paraId="3640BB03" w14:textId="77777777" w:rsidR="00DA1626" w:rsidRPr="005901F6" w:rsidRDefault="00DA1626" w:rsidP="00DA1626">
      <w:pPr>
        <w:pStyle w:val="ListParagraph"/>
        <w:ind w:left="0"/>
        <w:jc w:val="both"/>
        <w:rPr>
          <w:rFonts w:ascii="Calibri" w:hAnsi="Calibri" w:cs="Calibri"/>
        </w:rPr>
      </w:pPr>
    </w:p>
    <w:p w14:paraId="77F5922F" w14:textId="15EE39DC" w:rsidR="008301BA" w:rsidRPr="005901F6" w:rsidRDefault="0007185A" w:rsidP="00DA1626">
      <w:pPr>
        <w:jc w:val="both"/>
        <w:rPr>
          <w:rFonts w:ascii="Calibri" w:hAnsi="Calibri" w:cs="Calibri"/>
        </w:rPr>
      </w:pPr>
      <w:r w:rsidRPr="005901F6">
        <w:rPr>
          <w:rFonts w:ascii="Calibri" w:hAnsi="Calibri" w:cs="Calibri"/>
        </w:rPr>
        <w:t xml:space="preserve">1.2.2. </w:t>
      </w:r>
      <w:r w:rsidR="003E7BE2" w:rsidRPr="005901F6">
        <w:rPr>
          <w:rFonts w:ascii="Calibri" w:hAnsi="Calibri" w:cs="Calibri"/>
        </w:rPr>
        <w:t xml:space="preserve">Make sure that the resolution is 72 pixels/inch and </w:t>
      </w:r>
      <w:r w:rsidR="00BF50F1">
        <w:rPr>
          <w:rFonts w:ascii="Calibri" w:hAnsi="Calibri" w:cs="Calibri"/>
        </w:rPr>
        <w:t xml:space="preserve">that </w:t>
      </w:r>
      <w:r w:rsidR="003E7BE2" w:rsidRPr="005901F6">
        <w:rPr>
          <w:rFonts w:ascii="Calibri" w:hAnsi="Calibri" w:cs="Calibri"/>
        </w:rPr>
        <w:t xml:space="preserve">the </w:t>
      </w:r>
      <w:r w:rsidR="00BF50F1">
        <w:rPr>
          <w:rFonts w:ascii="Calibri" w:hAnsi="Calibri" w:cs="Calibri"/>
        </w:rPr>
        <w:t xml:space="preserve">file </w:t>
      </w:r>
      <w:r w:rsidR="003E7BE2" w:rsidRPr="005901F6">
        <w:rPr>
          <w:rFonts w:ascii="Calibri" w:hAnsi="Calibri" w:cs="Calibri"/>
        </w:rPr>
        <w:t>width is 8.5 inches</w:t>
      </w:r>
      <w:r w:rsidR="00BF50F1">
        <w:rPr>
          <w:rFonts w:ascii="Calibri" w:hAnsi="Calibri" w:cs="Calibri"/>
        </w:rPr>
        <w:t xml:space="preserve"> and </w:t>
      </w:r>
      <w:r w:rsidR="003E7BE2" w:rsidRPr="005901F6">
        <w:rPr>
          <w:rFonts w:ascii="Calibri" w:hAnsi="Calibri" w:cs="Calibri"/>
        </w:rPr>
        <w:t xml:space="preserve">height </w:t>
      </w:r>
      <w:r w:rsidR="00BF50F1">
        <w:rPr>
          <w:rFonts w:ascii="Calibri" w:hAnsi="Calibri" w:cs="Calibri"/>
        </w:rPr>
        <w:t>is</w:t>
      </w:r>
      <w:r w:rsidR="003E7BE2" w:rsidRPr="005901F6">
        <w:rPr>
          <w:rFonts w:ascii="Calibri" w:hAnsi="Calibri" w:cs="Calibri"/>
        </w:rPr>
        <w:t xml:space="preserve"> 11 inches.</w:t>
      </w:r>
      <w:r w:rsidR="00DA1626" w:rsidRPr="005901F6">
        <w:rPr>
          <w:rFonts w:ascii="Calibri" w:hAnsi="Calibri" w:cs="Calibri"/>
        </w:rPr>
        <w:t xml:space="preserve"> </w:t>
      </w:r>
    </w:p>
    <w:p w14:paraId="1B9A44F4" w14:textId="77777777" w:rsidR="00DA1626" w:rsidRPr="005901F6" w:rsidRDefault="00DA1626" w:rsidP="00DA1626">
      <w:pPr>
        <w:jc w:val="both"/>
        <w:rPr>
          <w:rFonts w:ascii="Calibri" w:hAnsi="Calibri" w:cs="Calibri"/>
        </w:rPr>
      </w:pPr>
    </w:p>
    <w:p w14:paraId="3452876B" w14:textId="09B08E5B"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1.2.3. </w:t>
      </w:r>
      <w:r w:rsidR="003E7BE2" w:rsidRPr="005901F6">
        <w:rPr>
          <w:rFonts w:ascii="Calibri" w:hAnsi="Calibri" w:cs="Calibri"/>
        </w:rPr>
        <w:t>Using a ruler, change the width of the photograph (in pixels) until the face measures 11</w:t>
      </w:r>
      <w:r w:rsidR="0025178B" w:rsidRPr="005901F6">
        <w:rPr>
          <w:rFonts w:ascii="Calibri" w:hAnsi="Calibri" w:cs="Calibri"/>
        </w:rPr>
        <w:t xml:space="preserve"> </w:t>
      </w:r>
      <w:r w:rsidR="003E7BE2" w:rsidRPr="005901F6">
        <w:rPr>
          <w:rFonts w:ascii="Calibri" w:hAnsi="Calibri" w:cs="Calibri"/>
        </w:rPr>
        <w:t xml:space="preserve">cm from the outside of </w:t>
      </w:r>
      <w:r w:rsidR="00BF50F1">
        <w:rPr>
          <w:rFonts w:ascii="Calibri" w:hAnsi="Calibri" w:cs="Calibri"/>
        </w:rPr>
        <w:t xml:space="preserve">the </w:t>
      </w:r>
      <w:r w:rsidR="003E7BE2" w:rsidRPr="005901F6">
        <w:rPr>
          <w:rFonts w:ascii="Calibri" w:hAnsi="Calibri" w:cs="Calibri"/>
        </w:rPr>
        <w:t>hair on one side to the outside of hair on the other side, and 14</w:t>
      </w:r>
      <w:r w:rsidR="0025178B" w:rsidRPr="005901F6">
        <w:rPr>
          <w:rFonts w:ascii="Calibri" w:hAnsi="Calibri" w:cs="Calibri"/>
        </w:rPr>
        <w:t xml:space="preserve"> </w:t>
      </w:r>
      <w:r w:rsidR="003E7BE2" w:rsidRPr="005901F6">
        <w:rPr>
          <w:rFonts w:ascii="Calibri" w:hAnsi="Calibri" w:cs="Calibri"/>
        </w:rPr>
        <w:t>cm from the start of hairline to the bottom of the chin.</w:t>
      </w:r>
      <w:r w:rsidR="00DA1626" w:rsidRPr="005901F6">
        <w:rPr>
          <w:rFonts w:ascii="Calibri" w:hAnsi="Calibri" w:cs="Calibri"/>
        </w:rPr>
        <w:t xml:space="preserve"> </w:t>
      </w:r>
    </w:p>
    <w:p w14:paraId="257E68AB" w14:textId="77777777" w:rsidR="00DC0ADE" w:rsidRPr="005901F6" w:rsidRDefault="00DC0ADE" w:rsidP="00DA1626">
      <w:pPr>
        <w:jc w:val="both"/>
        <w:rPr>
          <w:rFonts w:ascii="Calibri" w:hAnsi="Calibri" w:cs="Calibri"/>
        </w:rPr>
      </w:pPr>
    </w:p>
    <w:p w14:paraId="49D6DAB8" w14:textId="62F5668D" w:rsidR="00DC0ADE" w:rsidRPr="009A3B22" w:rsidRDefault="0007185A" w:rsidP="00DA1626">
      <w:pPr>
        <w:jc w:val="both"/>
        <w:rPr>
          <w:rFonts w:ascii="Calibri" w:hAnsi="Calibri" w:cs="Calibri"/>
          <w:b/>
        </w:rPr>
      </w:pPr>
      <w:r w:rsidRPr="009A3B22">
        <w:rPr>
          <w:rFonts w:ascii="Calibri" w:hAnsi="Calibri" w:cs="Calibri"/>
          <w:b/>
        </w:rPr>
        <w:t xml:space="preserve">1.3. </w:t>
      </w:r>
      <w:r w:rsidR="00DC0ADE" w:rsidRPr="009A3B22">
        <w:rPr>
          <w:rFonts w:ascii="Calibri" w:hAnsi="Calibri" w:cs="Calibri"/>
          <w:b/>
        </w:rPr>
        <w:t>Creat</w:t>
      </w:r>
      <w:r w:rsidR="00BF50F1" w:rsidRPr="009A3B22">
        <w:rPr>
          <w:rFonts w:ascii="Calibri" w:hAnsi="Calibri" w:cs="Calibri"/>
          <w:b/>
        </w:rPr>
        <w:t>ing the</w:t>
      </w:r>
      <w:r w:rsidR="00DC0ADE" w:rsidRPr="009A3B22">
        <w:rPr>
          <w:rFonts w:ascii="Calibri" w:hAnsi="Calibri" w:cs="Calibri"/>
          <w:b/>
        </w:rPr>
        <w:t xml:space="preserve"> scrambled face arrow </w:t>
      </w:r>
      <w:r w:rsidR="00534528" w:rsidRPr="009A3B22">
        <w:rPr>
          <w:rFonts w:ascii="Calibri" w:hAnsi="Calibri" w:cs="Calibri"/>
          <w:b/>
        </w:rPr>
        <w:t>stimuli</w:t>
      </w:r>
    </w:p>
    <w:p w14:paraId="7D821FCA" w14:textId="77777777" w:rsidR="00DC0ADE" w:rsidRPr="005901F6" w:rsidRDefault="00DC0ADE" w:rsidP="00DA1626">
      <w:pPr>
        <w:jc w:val="both"/>
        <w:rPr>
          <w:rFonts w:ascii="Calibri" w:hAnsi="Calibri" w:cs="Calibri"/>
        </w:rPr>
      </w:pPr>
    </w:p>
    <w:p w14:paraId="3C32807F" w14:textId="29B2D23C" w:rsidR="008301BA" w:rsidRPr="005901F6" w:rsidRDefault="0007185A" w:rsidP="00DA1626">
      <w:pPr>
        <w:pStyle w:val="ListParagraph"/>
        <w:ind w:left="0"/>
        <w:jc w:val="both"/>
        <w:rPr>
          <w:rFonts w:ascii="Calibri" w:hAnsi="Calibri" w:cs="Calibri"/>
        </w:rPr>
      </w:pPr>
      <w:r w:rsidRPr="005901F6">
        <w:rPr>
          <w:rFonts w:ascii="Calibri" w:hAnsi="Calibri" w:cs="Calibri"/>
        </w:rPr>
        <w:t xml:space="preserve">1.3.1. </w:t>
      </w:r>
      <w:r w:rsidR="001E3F49" w:rsidRPr="005901F6">
        <w:rPr>
          <w:rFonts w:ascii="Calibri" w:hAnsi="Calibri" w:cs="Calibri"/>
        </w:rPr>
        <w:t xml:space="preserve">Download the </w:t>
      </w:r>
      <w:r w:rsidR="00CF3450" w:rsidRPr="005901F6">
        <w:rPr>
          <w:rFonts w:ascii="Calibri" w:hAnsi="Calibri" w:cs="Calibri"/>
        </w:rPr>
        <w:t>“scramble”</w:t>
      </w:r>
      <w:r w:rsidR="007524F5" w:rsidRPr="005901F6">
        <w:rPr>
          <w:rFonts w:ascii="Calibri" w:hAnsi="Calibri" w:cs="Calibri"/>
        </w:rPr>
        <w:t xml:space="preserve"> plugin</w:t>
      </w:r>
      <w:r w:rsidR="001E3F49" w:rsidRPr="005901F6">
        <w:rPr>
          <w:rFonts w:ascii="Calibri" w:hAnsi="Calibri" w:cs="Calibri"/>
        </w:rPr>
        <w:t xml:space="preserve"> </w:t>
      </w:r>
      <w:r w:rsidR="001D1F45" w:rsidRPr="005901F6">
        <w:rPr>
          <w:rFonts w:ascii="Calibri" w:hAnsi="Calibri" w:cs="Calibri"/>
        </w:rPr>
        <w:t>(</w:t>
      </w:r>
      <w:hyperlink r:id="rId7" w:history="1">
        <w:r w:rsidR="001D1F45" w:rsidRPr="005901F6">
          <w:rPr>
            <w:rStyle w:val="Hyperlink"/>
            <w:rFonts w:ascii="Calibri" w:hAnsi="Calibri" w:cs="Calibri"/>
            <w:color w:val="auto"/>
            <w:u w:val="none"/>
          </w:rPr>
          <w:t>http://telegraphics.com.au/sw/product/Scramble)</w:t>
        </w:r>
      </w:hyperlink>
      <w:r w:rsidR="001E3F49" w:rsidRPr="005901F6">
        <w:rPr>
          <w:rFonts w:ascii="Calibri" w:hAnsi="Calibri" w:cs="Calibri"/>
        </w:rPr>
        <w:t>.</w:t>
      </w:r>
    </w:p>
    <w:p w14:paraId="1CF71B55" w14:textId="77777777" w:rsidR="00DA1626" w:rsidRPr="005901F6" w:rsidRDefault="00DA1626" w:rsidP="00DA1626">
      <w:pPr>
        <w:pStyle w:val="ListParagraph"/>
        <w:ind w:left="0"/>
        <w:jc w:val="both"/>
        <w:rPr>
          <w:rFonts w:ascii="Calibri" w:hAnsi="Calibri" w:cs="Calibri"/>
        </w:rPr>
      </w:pPr>
    </w:p>
    <w:p w14:paraId="08DEB5E3" w14:textId="7B6C120D" w:rsidR="001D1F45" w:rsidRPr="005901F6" w:rsidRDefault="0007185A" w:rsidP="00DA1626">
      <w:pPr>
        <w:pStyle w:val="ListParagraph"/>
        <w:ind w:left="0"/>
        <w:jc w:val="both"/>
        <w:rPr>
          <w:rFonts w:ascii="Calibri" w:hAnsi="Calibri" w:cs="Calibri"/>
        </w:rPr>
      </w:pPr>
      <w:r w:rsidRPr="005901F6">
        <w:rPr>
          <w:rFonts w:ascii="Calibri" w:hAnsi="Calibri" w:cs="Calibri"/>
        </w:rPr>
        <w:t xml:space="preserve">1.3.2. </w:t>
      </w:r>
      <w:r w:rsidR="001D1F45" w:rsidRPr="005901F6">
        <w:rPr>
          <w:rFonts w:ascii="Calibri" w:hAnsi="Calibri" w:cs="Calibri"/>
        </w:rPr>
        <w:t xml:space="preserve">Extract the ZIP and move </w:t>
      </w:r>
      <w:r w:rsidR="00BF50F1">
        <w:rPr>
          <w:rFonts w:ascii="Calibri" w:hAnsi="Calibri" w:cs="Calibri"/>
        </w:rPr>
        <w:t xml:space="preserve">it </w:t>
      </w:r>
      <w:r w:rsidR="001D1F45" w:rsidRPr="005901F6">
        <w:rPr>
          <w:rFonts w:ascii="Calibri" w:hAnsi="Calibri" w:cs="Calibri"/>
        </w:rPr>
        <w:t xml:space="preserve">into “plug-ins” inside </w:t>
      </w:r>
      <w:r w:rsidR="001E3F49" w:rsidRPr="005901F6">
        <w:rPr>
          <w:rFonts w:ascii="Calibri" w:hAnsi="Calibri" w:cs="Calibri"/>
        </w:rPr>
        <w:t>the editing suite’s</w:t>
      </w:r>
      <w:r w:rsidR="001D1F45" w:rsidRPr="005901F6">
        <w:rPr>
          <w:rFonts w:ascii="Calibri" w:hAnsi="Calibri"/>
        </w:rPr>
        <w:t xml:space="preserve"> application </w:t>
      </w:r>
      <w:r w:rsidR="001D1F45" w:rsidRPr="005901F6">
        <w:rPr>
          <w:rFonts w:ascii="Calibri" w:hAnsi="Calibri" w:cs="Calibri"/>
        </w:rPr>
        <w:t>folder</w:t>
      </w:r>
      <w:r w:rsidR="00BF50F1">
        <w:rPr>
          <w:rFonts w:ascii="Calibri" w:hAnsi="Calibri" w:cs="Calibri"/>
        </w:rPr>
        <w:t>.</w:t>
      </w:r>
    </w:p>
    <w:p w14:paraId="463FF918" w14:textId="77777777" w:rsidR="00DA1626" w:rsidRPr="005901F6" w:rsidRDefault="00DA1626" w:rsidP="00DA1626">
      <w:pPr>
        <w:pStyle w:val="ListParagraph"/>
        <w:ind w:left="0"/>
        <w:jc w:val="both"/>
        <w:rPr>
          <w:rFonts w:ascii="Calibri" w:hAnsi="Calibri" w:cs="Calibri"/>
        </w:rPr>
      </w:pPr>
    </w:p>
    <w:p w14:paraId="319BC888" w14:textId="7BFD6CF6"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1.3.3. </w:t>
      </w:r>
      <w:r w:rsidR="003E7BE2" w:rsidRPr="005901F6">
        <w:rPr>
          <w:rFonts w:ascii="Calibri" w:hAnsi="Calibri" w:cs="Calibri"/>
        </w:rPr>
        <w:t xml:space="preserve">In the photo editing program, create a “custom shape” in the </w:t>
      </w:r>
      <w:r w:rsidR="003E7BE2" w:rsidRPr="009A3B22">
        <w:rPr>
          <w:rFonts w:ascii="Calibri" w:hAnsi="Calibri" w:cs="Calibri"/>
          <w:b/>
        </w:rPr>
        <w:t>shape</w:t>
      </w:r>
      <w:r w:rsidR="003E7BE2" w:rsidRPr="005901F6">
        <w:rPr>
          <w:rFonts w:ascii="Calibri" w:hAnsi="Calibri" w:cs="Calibri"/>
        </w:rPr>
        <w:t xml:space="preserve"> options. Make sure that the shape is an arrow.</w:t>
      </w:r>
    </w:p>
    <w:p w14:paraId="49F3EB0D" w14:textId="77777777" w:rsidR="00DA1626" w:rsidRPr="005901F6" w:rsidRDefault="00DA1626" w:rsidP="00DA1626">
      <w:pPr>
        <w:pStyle w:val="ListParagraph"/>
        <w:ind w:left="0"/>
        <w:jc w:val="both"/>
        <w:rPr>
          <w:rFonts w:ascii="Calibri" w:hAnsi="Calibri" w:cs="Calibri"/>
        </w:rPr>
      </w:pPr>
    </w:p>
    <w:p w14:paraId="4153BFF5" w14:textId="14B67FE4"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1.3.4. </w:t>
      </w:r>
      <w:r w:rsidR="003E7BE2" w:rsidRPr="005901F6">
        <w:rPr>
          <w:rFonts w:ascii="Calibri" w:hAnsi="Calibri" w:cs="Calibri"/>
        </w:rPr>
        <w:t xml:space="preserve">Open the emotional face images one at a time. Use the selection tool to select only the face </w:t>
      </w:r>
      <w:r w:rsidR="00BF50F1">
        <w:rPr>
          <w:rFonts w:ascii="Calibri" w:hAnsi="Calibri" w:cs="Calibri"/>
        </w:rPr>
        <w:t xml:space="preserve">and </w:t>
      </w:r>
      <w:r w:rsidR="003E7BE2" w:rsidRPr="005901F6">
        <w:rPr>
          <w:rFonts w:ascii="Calibri" w:hAnsi="Calibri" w:cs="Calibri"/>
        </w:rPr>
        <w:t>not the background.</w:t>
      </w:r>
    </w:p>
    <w:p w14:paraId="33D55111" w14:textId="77777777" w:rsidR="00DA1626" w:rsidRPr="005901F6" w:rsidRDefault="00DA1626" w:rsidP="00DA1626">
      <w:pPr>
        <w:pStyle w:val="ListParagraph"/>
        <w:ind w:left="0"/>
        <w:jc w:val="both"/>
        <w:rPr>
          <w:rFonts w:ascii="Calibri" w:hAnsi="Calibri" w:cs="Calibri"/>
        </w:rPr>
      </w:pPr>
    </w:p>
    <w:p w14:paraId="707FCD38" w14:textId="575BFEAB"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1.3.5. </w:t>
      </w:r>
      <w:r w:rsidR="00616315">
        <w:rPr>
          <w:rFonts w:ascii="Calibri" w:hAnsi="Calibri" w:cs="Calibri"/>
        </w:rPr>
        <w:t>Select</w:t>
      </w:r>
      <w:r w:rsidR="003E7BE2" w:rsidRPr="005901F6">
        <w:rPr>
          <w:rFonts w:ascii="Calibri" w:hAnsi="Calibri" w:cs="Calibri"/>
        </w:rPr>
        <w:t xml:space="preserve"> </w:t>
      </w:r>
      <w:r w:rsidR="00616315" w:rsidRPr="009A3B22">
        <w:rPr>
          <w:rFonts w:ascii="Calibri" w:hAnsi="Calibri" w:cs="Calibri"/>
          <w:b/>
        </w:rPr>
        <w:t>F</w:t>
      </w:r>
      <w:r w:rsidR="003E7BE2" w:rsidRPr="009A3B22">
        <w:rPr>
          <w:rFonts w:ascii="Calibri" w:hAnsi="Calibri" w:cs="Calibri"/>
          <w:b/>
        </w:rPr>
        <w:t xml:space="preserve">ilter </w:t>
      </w:r>
      <w:r w:rsidR="00BF50F1" w:rsidRPr="009A3B22">
        <w:rPr>
          <w:rFonts w:ascii="Calibri" w:hAnsi="Calibri" w:cs="Calibri"/>
          <w:b/>
        </w:rPr>
        <w:t>|</w:t>
      </w:r>
      <w:r w:rsidR="003E7BE2" w:rsidRPr="009A3B22">
        <w:rPr>
          <w:rFonts w:ascii="Calibri" w:hAnsi="Calibri" w:cs="Calibri"/>
          <w:b/>
        </w:rPr>
        <w:t xml:space="preserve"> </w:t>
      </w:r>
      <w:proofErr w:type="spellStart"/>
      <w:r w:rsidR="00616315" w:rsidRPr="009A3B22">
        <w:rPr>
          <w:rFonts w:ascii="Calibri" w:hAnsi="Calibri" w:cs="Calibri"/>
          <w:b/>
        </w:rPr>
        <w:t>T</w:t>
      </w:r>
      <w:r w:rsidR="003E7BE2" w:rsidRPr="009A3B22">
        <w:rPr>
          <w:rFonts w:ascii="Calibri" w:hAnsi="Calibri" w:cs="Calibri"/>
          <w:b/>
        </w:rPr>
        <w:t>elegraphics</w:t>
      </w:r>
      <w:proofErr w:type="spellEnd"/>
      <w:r w:rsidR="003E7BE2" w:rsidRPr="009A3B22">
        <w:rPr>
          <w:rFonts w:ascii="Calibri" w:hAnsi="Calibri" w:cs="Calibri"/>
          <w:b/>
        </w:rPr>
        <w:t xml:space="preserve"> </w:t>
      </w:r>
      <w:r w:rsidR="00BF50F1" w:rsidRPr="009A3B22">
        <w:rPr>
          <w:rFonts w:ascii="Calibri" w:hAnsi="Calibri" w:cs="Calibri"/>
          <w:b/>
        </w:rPr>
        <w:t>|</w:t>
      </w:r>
      <w:r w:rsidR="003E7BE2" w:rsidRPr="009A3B22">
        <w:rPr>
          <w:rFonts w:ascii="Calibri" w:hAnsi="Calibri" w:cs="Calibri"/>
          <w:b/>
        </w:rPr>
        <w:t xml:space="preserve"> </w:t>
      </w:r>
      <w:r w:rsidR="00616315" w:rsidRPr="009A3B22">
        <w:rPr>
          <w:rFonts w:ascii="Calibri" w:hAnsi="Calibri" w:cs="Calibri"/>
          <w:b/>
        </w:rPr>
        <w:t>S</w:t>
      </w:r>
      <w:r w:rsidR="003E7BE2" w:rsidRPr="009A3B22">
        <w:rPr>
          <w:rFonts w:ascii="Calibri" w:hAnsi="Calibri" w:cs="Calibri"/>
          <w:b/>
        </w:rPr>
        <w:t xml:space="preserve">cramble </w:t>
      </w:r>
      <w:r w:rsidR="00BF50F1" w:rsidRPr="009A3B22">
        <w:rPr>
          <w:rFonts w:ascii="Calibri" w:hAnsi="Calibri" w:cs="Calibri"/>
          <w:b/>
        </w:rPr>
        <w:t>|</w:t>
      </w:r>
      <w:r w:rsidR="003E7BE2" w:rsidRPr="009A3B22">
        <w:rPr>
          <w:rFonts w:ascii="Calibri" w:hAnsi="Calibri" w:cs="Calibri"/>
          <w:b/>
        </w:rPr>
        <w:t xml:space="preserve"> OK</w:t>
      </w:r>
      <w:r w:rsidR="00BF50F1">
        <w:rPr>
          <w:rFonts w:ascii="Calibri" w:hAnsi="Calibri" w:cs="Calibri"/>
        </w:rPr>
        <w:t>.</w:t>
      </w:r>
    </w:p>
    <w:p w14:paraId="156C7EE9" w14:textId="77777777" w:rsidR="00DA1626" w:rsidRPr="005901F6" w:rsidRDefault="00DA1626" w:rsidP="00DA1626">
      <w:pPr>
        <w:pStyle w:val="ListParagraph"/>
        <w:ind w:left="0"/>
        <w:jc w:val="both"/>
        <w:rPr>
          <w:rFonts w:ascii="Calibri" w:hAnsi="Calibri" w:cs="Calibri"/>
        </w:rPr>
      </w:pPr>
    </w:p>
    <w:p w14:paraId="1C02D218" w14:textId="3EDBFA6D"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1.3.6. </w:t>
      </w:r>
      <w:r w:rsidR="00616315">
        <w:rPr>
          <w:rFonts w:ascii="Calibri" w:hAnsi="Calibri" w:cs="Calibri"/>
        </w:rPr>
        <w:t>Select</w:t>
      </w:r>
      <w:r w:rsidR="003E7BE2" w:rsidRPr="005901F6">
        <w:rPr>
          <w:rFonts w:ascii="Calibri" w:hAnsi="Calibri" w:cs="Calibri"/>
        </w:rPr>
        <w:t xml:space="preserve"> </w:t>
      </w:r>
      <w:r w:rsidR="003E7BE2" w:rsidRPr="009A3B22">
        <w:rPr>
          <w:rFonts w:ascii="Calibri" w:hAnsi="Calibri" w:cs="Calibri"/>
          <w:b/>
        </w:rPr>
        <w:t xml:space="preserve">Window </w:t>
      </w:r>
      <w:r w:rsidR="00616315" w:rsidRPr="009A3B22">
        <w:rPr>
          <w:rFonts w:ascii="Calibri" w:hAnsi="Calibri" w:cs="Calibri"/>
          <w:b/>
        </w:rPr>
        <w:t>|</w:t>
      </w:r>
      <w:r w:rsidR="003E7BE2" w:rsidRPr="009A3B22">
        <w:rPr>
          <w:rFonts w:ascii="Calibri" w:hAnsi="Calibri" w:cs="Calibri"/>
          <w:b/>
        </w:rPr>
        <w:t xml:space="preserve"> Layers</w:t>
      </w:r>
      <w:r w:rsidR="003E7BE2" w:rsidRPr="005901F6">
        <w:rPr>
          <w:rFonts w:ascii="Calibri" w:hAnsi="Calibri" w:cs="Calibri"/>
        </w:rPr>
        <w:t xml:space="preserve"> (this should </w:t>
      </w:r>
      <w:r w:rsidR="00616315">
        <w:rPr>
          <w:rFonts w:ascii="Calibri" w:hAnsi="Calibri" w:cs="Calibri"/>
        </w:rPr>
        <w:t>produce</w:t>
      </w:r>
      <w:r w:rsidR="003E7BE2" w:rsidRPr="005901F6">
        <w:rPr>
          <w:rFonts w:ascii="Calibri" w:hAnsi="Calibri" w:cs="Calibri"/>
        </w:rPr>
        <w:t xml:space="preserve"> a </w:t>
      </w:r>
      <w:r w:rsidR="00616315">
        <w:rPr>
          <w:rFonts w:ascii="Calibri" w:hAnsi="Calibri" w:cs="Calibri"/>
        </w:rPr>
        <w:t>“</w:t>
      </w:r>
      <w:r w:rsidR="003E7BE2" w:rsidRPr="005901F6">
        <w:rPr>
          <w:rFonts w:ascii="Calibri" w:hAnsi="Calibri" w:cs="Calibri"/>
        </w:rPr>
        <w:t>layers</w:t>
      </w:r>
      <w:r w:rsidR="00616315">
        <w:rPr>
          <w:rFonts w:ascii="Calibri" w:hAnsi="Calibri" w:cs="Calibri"/>
        </w:rPr>
        <w:t>”</w:t>
      </w:r>
      <w:r w:rsidR="003E7BE2" w:rsidRPr="005901F6">
        <w:rPr>
          <w:rFonts w:ascii="Calibri" w:hAnsi="Calibri" w:cs="Calibri"/>
        </w:rPr>
        <w:t xml:space="preserve"> window to the side)</w:t>
      </w:r>
      <w:r w:rsidR="00616315">
        <w:rPr>
          <w:rFonts w:ascii="Calibri" w:hAnsi="Calibri" w:cs="Calibri"/>
        </w:rPr>
        <w:t>.</w:t>
      </w:r>
    </w:p>
    <w:p w14:paraId="2C1E9A11" w14:textId="77777777" w:rsidR="00DA1626" w:rsidRPr="005901F6" w:rsidRDefault="00DA1626" w:rsidP="00DA1626">
      <w:pPr>
        <w:pStyle w:val="ListParagraph"/>
        <w:ind w:left="0"/>
        <w:jc w:val="both"/>
        <w:rPr>
          <w:rFonts w:ascii="Calibri" w:hAnsi="Calibri" w:cs="Calibri"/>
        </w:rPr>
      </w:pPr>
    </w:p>
    <w:p w14:paraId="562296BA" w14:textId="6C9A3E24"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1.3.7. </w:t>
      </w:r>
      <w:r w:rsidR="003E7BE2" w:rsidRPr="005901F6">
        <w:rPr>
          <w:rFonts w:ascii="Calibri" w:hAnsi="Calibri" w:cs="Calibri"/>
        </w:rPr>
        <w:t xml:space="preserve">Double click </w:t>
      </w:r>
      <w:r w:rsidR="003E7BE2" w:rsidRPr="009A3B22">
        <w:rPr>
          <w:rFonts w:ascii="Calibri" w:hAnsi="Calibri" w:cs="Calibri"/>
          <w:b/>
        </w:rPr>
        <w:t>background</w:t>
      </w:r>
      <w:r w:rsidR="003E7BE2" w:rsidRPr="005901F6">
        <w:rPr>
          <w:rFonts w:ascii="Calibri" w:hAnsi="Calibri" w:cs="Calibri"/>
        </w:rPr>
        <w:t xml:space="preserve">, </w:t>
      </w:r>
      <w:r w:rsidR="00616315">
        <w:rPr>
          <w:rFonts w:ascii="Calibri" w:hAnsi="Calibri" w:cs="Calibri"/>
        </w:rPr>
        <w:t>then</w:t>
      </w:r>
      <w:r w:rsidR="003E7BE2" w:rsidRPr="005901F6">
        <w:rPr>
          <w:rFonts w:ascii="Calibri" w:hAnsi="Calibri" w:cs="Calibri"/>
        </w:rPr>
        <w:t xml:space="preserve"> click </w:t>
      </w:r>
      <w:r w:rsidR="003E7BE2" w:rsidRPr="009A3B22">
        <w:rPr>
          <w:rFonts w:ascii="Calibri" w:hAnsi="Calibri" w:cs="Calibri"/>
          <w:b/>
        </w:rPr>
        <w:t>ok</w:t>
      </w:r>
      <w:r w:rsidR="003E7BE2" w:rsidRPr="005901F6">
        <w:rPr>
          <w:rFonts w:ascii="Calibri" w:hAnsi="Calibri" w:cs="Calibri"/>
        </w:rPr>
        <w:t xml:space="preserve"> </w:t>
      </w:r>
      <w:r w:rsidR="00B055EE">
        <w:rPr>
          <w:rFonts w:ascii="Calibri" w:hAnsi="Calibri" w:cs="Calibri"/>
        </w:rPr>
        <w:t>and</w:t>
      </w:r>
      <w:r w:rsidR="003E7BE2" w:rsidRPr="005901F6">
        <w:rPr>
          <w:rFonts w:ascii="Calibri" w:hAnsi="Calibri" w:cs="Calibri"/>
        </w:rPr>
        <w:t xml:space="preserve"> rename</w:t>
      </w:r>
      <w:r w:rsidR="00616315">
        <w:rPr>
          <w:rFonts w:ascii="Calibri" w:hAnsi="Calibri" w:cs="Calibri"/>
        </w:rPr>
        <w:t xml:space="preserve"> it</w:t>
      </w:r>
      <w:r w:rsidR="003E7BE2" w:rsidRPr="005901F6">
        <w:rPr>
          <w:rFonts w:ascii="Calibri" w:hAnsi="Calibri" w:cs="Calibri"/>
        </w:rPr>
        <w:t xml:space="preserve"> to </w:t>
      </w:r>
      <w:r w:rsidR="00B055EE" w:rsidRPr="009A3B22">
        <w:rPr>
          <w:rFonts w:ascii="Calibri" w:hAnsi="Calibri" w:cs="Calibri"/>
          <w:b/>
        </w:rPr>
        <w:t>l</w:t>
      </w:r>
      <w:r w:rsidR="003E7BE2" w:rsidRPr="009A3B22">
        <w:rPr>
          <w:rFonts w:ascii="Calibri" w:hAnsi="Calibri" w:cs="Calibri"/>
          <w:b/>
        </w:rPr>
        <w:t>ayer 0</w:t>
      </w:r>
      <w:r w:rsidR="003E7BE2" w:rsidRPr="005901F6">
        <w:rPr>
          <w:rFonts w:ascii="Calibri" w:hAnsi="Calibri" w:cs="Calibri"/>
        </w:rPr>
        <w:t xml:space="preserve"> (any name is </w:t>
      </w:r>
      <w:r w:rsidR="00616315">
        <w:rPr>
          <w:rFonts w:ascii="Calibri" w:hAnsi="Calibri" w:cs="Calibri"/>
        </w:rPr>
        <w:t>fine</w:t>
      </w:r>
      <w:r w:rsidR="003E7BE2" w:rsidRPr="005901F6">
        <w:rPr>
          <w:rFonts w:ascii="Calibri" w:hAnsi="Calibri" w:cs="Calibri"/>
        </w:rPr>
        <w:t>).</w:t>
      </w:r>
    </w:p>
    <w:p w14:paraId="4B802BBA" w14:textId="77777777" w:rsidR="0007185A" w:rsidRPr="005901F6" w:rsidRDefault="0007185A" w:rsidP="00DA1626">
      <w:pPr>
        <w:pStyle w:val="ListParagraph"/>
        <w:ind w:left="0"/>
        <w:jc w:val="both"/>
        <w:rPr>
          <w:rFonts w:ascii="Calibri" w:hAnsi="Calibri" w:cs="Calibri"/>
        </w:rPr>
      </w:pPr>
    </w:p>
    <w:p w14:paraId="1C4F1362" w14:textId="0D97751A"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1.3.8. </w:t>
      </w:r>
      <w:r w:rsidR="003E7BE2" w:rsidRPr="005901F6">
        <w:rPr>
          <w:rFonts w:ascii="Calibri" w:hAnsi="Calibri" w:cs="Calibri"/>
        </w:rPr>
        <w:t xml:space="preserve">Right click on the </w:t>
      </w:r>
      <w:r w:rsidR="003E7BE2" w:rsidRPr="009A3B22">
        <w:rPr>
          <w:rFonts w:ascii="Calibri" w:hAnsi="Calibri" w:cs="Calibri"/>
          <w:b/>
        </w:rPr>
        <w:t>shape</w:t>
      </w:r>
      <w:r w:rsidR="003E7BE2" w:rsidRPr="005901F6">
        <w:rPr>
          <w:rFonts w:ascii="Calibri" w:hAnsi="Calibri" w:cs="Calibri"/>
        </w:rPr>
        <w:t xml:space="preserve"> tool in the left</w:t>
      </w:r>
      <w:r w:rsidR="00B055EE">
        <w:rPr>
          <w:rFonts w:ascii="Calibri" w:hAnsi="Calibri" w:cs="Calibri"/>
        </w:rPr>
        <w:t>-</w:t>
      </w:r>
      <w:r w:rsidR="003E7BE2" w:rsidRPr="005901F6">
        <w:rPr>
          <w:rFonts w:ascii="Calibri" w:hAnsi="Calibri" w:cs="Calibri"/>
        </w:rPr>
        <w:t>hand menu bar and choose the custom arrow shape.</w:t>
      </w:r>
    </w:p>
    <w:p w14:paraId="2BBEC194" w14:textId="77777777" w:rsidR="0007185A" w:rsidRPr="005901F6" w:rsidRDefault="0007185A" w:rsidP="00DA1626">
      <w:pPr>
        <w:pStyle w:val="ListParagraph"/>
        <w:ind w:left="0"/>
        <w:jc w:val="both"/>
        <w:rPr>
          <w:rFonts w:ascii="Calibri" w:hAnsi="Calibri" w:cs="Calibri"/>
        </w:rPr>
      </w:pPr>
    </w:p>
    <w:p w14:paraId="1F642559" w14:textId="2B105A53"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1.3.9. </w:t>
      </w:r>
      <w:r w:rsidR="003E7BE2" w:rsidRPr="005901F6">
        <w:rPr>
          <w:rFonts w:ascii="Calibri" w:hAnsi="Calibri" w:cs="Calibri"/>
        </w:rPr>
        <w:t>Drag the arrow shape into the middle of the scrambled image</w:t>
      </w:r>
      <w:r w:rsidR="00B055EE">
        <w:rPr>
          <w:rFonts w:ascii="Calibri" w:hAnsi="Calibri" w:cs="Calibri"/>
        </w:rPr>
        <w:t>.</w:t>
      </w:r>
    </w:p>
    <w:p w14:paraId="0AE1ABC7" w14:textId="77777777" w:rsidR="0007185A" w:rsidRPr="005901F6" w:rsidRDefault="0007185A" w:rsidP="00DA1626">
      <w:pPr>
        <w:pStyle w:val="ListParagraph"/>
        <w:ind w:left="0"/>
        <w:jc w:val="both"/>
        <w:rPr>
          <w:rFonts w:ascii="Calibri" w:hAnsi="Calibri" w:cs="Calibri"/>
        </w:rPr>
      </w:pPr>
    </w:p>
    <w:p w14:paraId="5FF991F6" w14:textId="32046286"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1.3.10. </w:t>
      </w:r>
      <w:r w:rsidR="003E7BE2" w:rsidRPr="005901F6">
        <w:rPr>
          <w:rFonts w:ascii="Calibri" w:hAnsi="Calibri" w:cs="Calibri"/>
        </w:rPr>
        <w:t xml:space="preserve">Use </w:t>
      </w:r>
      <w:r w:rsidR="003E7BE2" w:rsidRPr="009A3B22">
        <w:rPr>
          <w:rFonts w:ascii="Calibri" w:hAnsi="Calibri" w:cs="Calibri"/>
          <w:b/>
        </w:rPr>
        <w:t>Ctrl +</w:t>
      </w:r>
      <w:r w:rsidR="00B055EE" w:rsidRPr="009A3B22">
        <w:rPr>
          <w:rFonts w:ascii="Calibri" w:hAnsi="Calibri" w:cs="Calibri"/>
          <w:b/>
        </w:rPr>
        <w:t xml:space="preserve"> </w:t>
      </w:r>
      <w:r w:rsidR="003E7BE2" w:rsidRPr="009A3B22">
        <w:rPr>
          <w:rFonts w:ascii="Calibri" w:hAnsi="Calibri" w:cs="Calibri"/>
          <w:b/>
        </w:rPr>
        <w:t>T</w:t>
      </w:r>
      <w:r w:rsidR="003E7BE2" w:rsidRPr="005901F6">
        <w:rPr>
          <w:rFonts w:ascii="Calibri" w:hAnsi="Calibri" w:cs="Calibri"/>
        </w:rPr>
        <w:t xml:space="preserve"> to drag the arrow to the middle of the image and adjust the size s</w:t>
      </w:r>
      <w:r w:rsidR="00B055EE">
        <w:rPr>
          <w:rFonts w:ascii="Calibri" w:hAnsi="Calibri" w:cs="Calibri"/>
        </w:rPr>
        <w:t>o</w:t>
      </w:r>
      <w:r w:rsidR="003E7BE2" w:rsidRPr="005901F6">
        <w:rPr>
          <w:rFonts w:ascii="Calibri" w:hAnsi="Calibri" w:cs="Calibri"/>
        </w:rPr>
        <w:t xml:space="preserve"> it is the same as the face image (</w:t>
      </w:r>
      <w:r w:rsidR="00DA1626" w:rsidRPr="005901F6">
        <w:rPr>
          <w:rFonts w:ascii="Calibri" w:hAnsi="Calibri" w:cs="Calibri"/>
          <w:i/>
        </w:rPr>
        <w:t xml:space="preserve">e.g., </w:t>
      </w:r>
      <w:r w:rsidR="003E7BE2" w:rsidRPr="005901F6">
        <w:rPr>
          <w:rFonts w:ascii="Calibri" w:hAnsi="Calibri" w:cs="Calibri"/>
        </w:rPr>
        <w:t>11</w:t>
      </w:r>
      <w:r w:rsidR="0025178B" w:rsidRPr="005901F6">
        <w:rPr>
          <w:rFonts w:ascii="Calibri" w:hAnsi="Calibri" w:cs="Calibri"/>
        </w:rPr>
        <w:t xml:space="preserve"> </w:t>
      </w:r>
      <w:r w:rsidR="00B055EE">
        <w:rPr>
          <w:rFonts w:ascii="Calibri" w:hAnsi="Calibri" w:cs="Calibri"/>
        </w:rPr>
        <w:t>x</w:t>
      </w:r>
      <w:r w:rsidR="003E7BE2" w:rsidRPr="005901F6">
        <w:rPr>
          <w:rFonts w:ascii="Calibri" w:hAnsi="Calibri" w:cs="Calibri"/>
        </w:rPr>
        <w:t xml:space="preserve"> 14</w:t>
      </w:r>
      <w:r w:rsidR="0025178B" w:rsidRPr="005901F6">
        <w:rPr>
          <w:rFonts w:ascii="Calibri" w:hAnsi="Calibri" w:cs="Calibri"/>
        </w:rPr>
        <w:t xml:space="preserve"> </w:t>
      </w:r>
      <w:r w:rsidR="003E7BE2" w:rsidRPr="005901F6">
        <w:rPr>
          <w:rFonts w:ascii="Calibri" w:hAnsi="Calibri" w:cs="Calibri"/>
        </w:rPr>
        <w:t xml:space="preserve">cm). </w:t>
      </w:r>
    </w:p>
    <w:p w14:paraId="642C4F28" w14:textId="77777777" w:rsidR="0007185A" w:rsidRPr="005901F6" w:rsidRDefault="0007185A" w:rsidP="00DA1626">
      <w:pPr>
        <w:pStyle w:val="ListParagraph"/>
        <w:ind w:left="0"/>
        <w:jc w:val="both"/>
        <w:rPr>
          <w:rFonts w:ascii="Calibri" w:hAnsi="Calibri" w:cs="Calibri"/>
        </w:rPr>
      </w:pPr>
    </w:p>
    <w:p w14:paraId="108F2631" w14:textId="37A7D732"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1.3.11. </w:t>
      </w:r>
      <w:r w:rsidR="003E7BE2" w:rsidRPr="005901F6">
        <w:rPr>
          <w:rFonts w:ascii="Calibri" w:hAnsi="Calibri" w:cs="Calibri"/>
        </w:rPr>
        <w:t xml:space="preserve">Use the angle tool to </w:t>
      </w:r>
      <w:r w:rsidR="00B055EE">
        <w:rPr>
          <w:rFonts w:ascii="Calibri" w:hAnsi="Calibri" w:cs="Calibri"/>
        </w:rPr>
        <w:t>ensure</w:t>
      </w:r>
      <w:r w:rsidR="003E7BE2" w:rsidRPr="005901F6">
        <w:rPr>
          <w:rFonts w:ascii="Calibri" w:hAnsi="Calibri" w:cs="Calibri"/>
        </w:rPr>
        <w:t xml:space="preserve"> that for happy faces the arrow faces upwards and for sad faces the arrow faces downwards. </w:t>
      </w:r>
    </w:p>
    <w:p w14:paraId="34BE7A47" w14:textId="77777777" w:rsidR="0007185A" w:rsidRPr="005901F6" w:rsidRDefault="0007185A" w:rsidP="00DA1626">
      <w:pPr>
        <w:pStyle w:val="ListParagraph"/>
        <w:ind w:left="0"/>
        <w:jc w:val="both"/>
        <w:rPr>
          <w:rFonts w:ascii="Calibri" w:hAnsi="Calibri" w:cs="Calibri"/>
        </w:rPr>
      </w:pPr>
    </w:p>
    <w:p w14:paraId="74A80822" w14:textId="5B6069AA" w:rsidR="003E7BE2" w:rsidRPr="005901F6" w:rsidRDefault="0007185A" w:rsidP="00DA1626">
      <w:pPr>
        <w:pStyle w:val="ListParagraph"/>
        <w:ind w:left="0"/>
        <w:jc w:val="both"/>
        <w:rPr>
          <w:rFonts w:ascii="Calibri" w:hAnsi="Calibri"/>
        </w:rPr>
      </w:pPr>
      <w:r w:rsidRPr="005901F6">
        <w:rPr>
          <w:rFonts w:ascii="Calibri" w:hAnsi="Calibri" w:cs="Calibri"/>
        </w:rPr>
        <w:t xml:space="preserve">1.3.12. </w:t>
      </w:r>
      <w:r w:rsidR="003E7BE2" w:rsidRPr="005901F6">
        <w:rPr>
          <w:rFonts w:ascii="Calibri" w:hAnsi="Calibri" w:cs="Calibri"/>
        </w:rPr>
        <w:t xml:space="preserve">Click </w:t>
      </w:r>
      <w:r w:rsidR="003E7BE2" w:rsidRPr="009A3B22">
        <w:rPr>
          <w:rFonts w:ascii="Calibri" w:hAnsi="Calibri" w:cs="Calibri"/>
          <w:b/>
        </w:rPr>
        <w:t>layer 0</w:t>
      </w:r>
      <w:r w:rsidR="003E7BE2" w:rsidRPr="005901F6">
        <w:rPr>
          <w:rFonts w:ascii="Calibri" w:hAnsi="Calibri" w:cs="Calibri"/>
        </w:rPr>
        <w:t xml:space="preserve"> or </w:t>
      </w:r>
      <w:r w:rsidR="00B055EE">
        <w:rPr>
          <w:rFonts w:ascii="Calibri" w:hAnsi="Calibri"/>
        </w:rPr>
        <w:t>the</w:t>
      </w:r>
      <w:r w:rsidR="00B055EE" w:rsidRPr="005901F6">
        <w:rPr>
          <w:rFonts w:ascii="Calibri" w:hAnsi="Calibri"/>
        </w:rPr>
        <w:t xml:space="preserve"> </w:t>
      </w:r>
      <w:r w:rsidR="003E7BE2" w:rsidRPr="005901F6">
        <w:rPr>
          <w:rFonts w:ascii="Calibri" w:hAnsi="Calibri"/>
        </w:rPr>
        <w:t xml:space="preserve">name </w:t>
      </w:r>
      <w:r w:rsidR="00821FB6" w:rsidRPr="005901F6">
        <w:rPr>
          <w:rFonts w:ascii="Calibri" w:hAnsi="Calibri"/>
        </w:rPr>
        <w:t>given</w:t>
      </w:r>
      <w:r w:rsidR="003E7BE2" w:rsidRPr="005901F6">
        <w:rPr>
          <w:rFonts w:ascii="Calibri" w:hAnsi="Calibri"/>
        </w:rPr>
        <w:t xml:space="preserve"> in step 1</w:t>
      </w:r>
      <w:r w:rsidR="00B055EE">
        <w:rPr>
          <w:rFonts w:ascii="Calibri" w:hAnsi="Calibri"/>
        </w:rPr>
        <w:t>.3.7.</w:t>
      </w:r>
    </w:p>
    <w:p w14:paraId="306B48C6" w14:textId="77777777" w:rsidR="0007185A" w:rsidRPr="005901F6" w:rsidRDefault="0007185A" w:rsidP="00DA1626">
      <w:pPr>
        <w:pStyle w:val="ListParagraph"/>
        <w:ind w:left="0"/>
        <w:jc w:val="both"/>
        <w:rPr>
          <w:rFonts w:ascii="Calibri" w:hAnsi="Calibri" w:cs="Calibri"/>
        </w:rPr>
      </w:pPr>
    </w:p>
    <w:p w14:paraId="2C151F05" w14:textId="77EB79C9"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1.3.13. </w:t>
      </w:r>
      <w:r w:rsidR="00B055EE">
        <w:rPr>
          <w:rFonts w:ascii="Calibri" w:hAnsi="Calibri" w:cs="Calibri"/>
        </w:rPr>
        <w:t>Select</w:t>
      </w:r>
      <w:r w:rsidR="003E7BE2" w:rsidRPr="009A3B22">
        <w:rPr>
          <w:rFonts w:ascii="Calibri" w:hAnsi="Calibri" w:cs="Calibri"/>
          <w:b/>
        </w:rPr>
        <w:t xml:space="preserve"> Layers </w:t>
      </w:r>
      <w:r w:rsidR="00B055EE" w:rsidRPr="009A3B22">
        <w:rPr>
          <w:rFonts w:ascii="Calibri" w:hAnsi="Calibri" w:cs="Calibri"/>
          <w:b/>
        </w:rPr>
        <w:t>|</w:t>
      </w:r>
      <w:r w:rsidR="003E7BE2" w:rsidRPr="009A3B22">
        <w:rPr>
          <w:rFonts w:ascii="Calibri" w:hAnsi="Calibri" w:cs="Calibri"/>
          <w:b/>
        </w:rPr>
        <w:t xml:space="preserve"> </w:t>
      </w:r>
      <w:r w:rsidR="00B055EE" w:rsidRPr="009A3B22">
        <w:rPr>
          <w:rFonts w:ascii="Calibri" w:hAnsi="Calibri" w:cs="Calibri"/>
          <w:b/>
        </w:rPr>
        <w:t>G</w:t>
      </w:r>
      <w:r w:rsidR="003E7BE2" w:rsidRPr="009A3B22">
        <w:rPr>
          <w:rFonts w:ascii="Calibri" w:hAnsi="Calibri" w:cs="Calibri"/>
          <w:b/>
        </w:rPr>
        <w:t>roup</w:t>
      </w:r>
      <w:r w:rsidR="003E7BE2" w:rsidRPr="005901F6">
        <w:rPr>
          <w:rFonts w:ascii="Calibri" w:hAnsi="Calibri" w:cs="Calibri"/>
        </w:rPr>
        <w:t xml:space="preserve"> with previous. </w:t>
      </w:r>
    </w:p>
    <w:p w14:paraId="4C5A6B2C" w14:textId="77777777" w:rsidR="0007185A" w:rsidRPr="005901F6" w:rsidRDefault="0007185A" w:rsidP="00DA1626">
      <w:pPr>
        <w:pStyle w:val="ListParagraph"/>
        <w:ind w:left="0"/>
        <w:jc w:val="both"/>
        <w:rPr>
          <w:rFonts w:ascii="Calibri" w:hAnsi="Calibri" w:cs="Calibri"/>
        </w:rPr>
      </w:pPr>
    </w:p>
    <w:p w14:paraId="0E40F661" w14:textId="68E464F8"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1.3.14. </w:t>
      </w:r>
      <w:r w:rsidR="00B055EE">
        <w:rPr>
          <w:rFonts w:ascii="Calibri" w:hAnsi="Calibri" w:cs="Calibri"/>
        </w:rPr>
        <w:t xml:space="preserve">Click </w:t>
      </w:r>
      <w:r w:rsidR="00B055EE" w:rsidRPr="009A3B22">
        <w:rPr>
          <w:rFonts w:ascii="Calibri" w:hAnsi="Calibri" w:cs="Calibri"/>
          <w:b/>
        </w:rPr>
        <w:t>S</w:t>
      </w:r>
      <w:r w:rsidR="003E7BE2" w:rsidRPr="009A3B22">
        <w:rPr>
          <w:rFonts w:ascii="Calibri" w:hAnsi="Calibri" w:cs="Calibri"/>
          <w:b/>
        </w:rPr>
        <w:t>elect-all</w:t>
      </w:r>
      <w:r w:rsidR="00B055EE" w:rsidRPr="009A3B22">
        <w:rPr>
          <w:rFonts w:ascii="Calibri" w:hAnsi="Calibri" w:cs="Calibri"/>
          <w:b/>
        </w:rPr>
        <w:t xml:space="preserve"> | E</w:t>
      </w:r>
      <w:r w:rsidR="003E7BE2" w:rsidRPr="009A3B22">
        <w:rPr>
          <w:rFonts w:ascii="Calibri" w:hAnsi="Calibri" w:cs="Calibri"/>
          <w:b/>
        </w:rPr>
        <w:t xml:space="preserve">dit </w:t>
      </w:r>
      <w:r w:rsidR="00B055EE" w:rsidRPr="009A3B22">
        <w:rPr>
          <w:rFonts w:ascii="Calibri" w:hAnsi="Calibri" w:cs="Calibri"/>
          <w:b/>
        </w:rPr>
        <w:t>|</w:t>
      </w:r>
      <w:r w:rsidR="003E7BE2" w:rsidRPr="009A3B22">
        <w:rPr>
          <w:rFonts w:ascii="Calibri" w:hAnsi="Calibri" w:cs="Calibri"/>
          <w:b/>
        </w:rPr>
        <w:t xml:space="preserve"> </w:t>
      </w:r>
      <w:r w:rsidR="00B055EE" w:rsidRPr="009A3B22">
        <w:rPr>
          <w:rFonts w:ascii="Calibri" w:hAnsi="Calibri" w:cs="Calibri"/>
          <w:b/>
        </w:rPr>
        <w:t>C</w:t>
      </w:r>
      <w:r w:rsidR="003E7BE2" w:rsidRPr="009A3B22">
        <w:rPr>
          <w:rFonts w:ascii="Calibri" w:hAnsi="Calibri" w:cs="Calibri"/>
          <w:b/>
        </w:rPr>
        <w:t>opy merged</w:t>
      </w:r>
      <w:r w:rsidR="00B055EE">
        <w:rPr>
          <w:rFonts w:ascii="Calibri" w:hAnsi="Calibri" w:cs="Calibri"/>
        </w:rPr>
        <w:t>.</w:t>
      </w:r>
    </w:p>
    <w:p w14:paraId="529155CE" w14:textId="77777777" w:rsidR="0007185A" w:rsidRPr="005901F6" w:rsidRDefault="0007185A" w:rsidP="00DA1626">
      <w:pPr>
        <w:pStyle w:val="ListParagraph"/>
        <w:ind w:left="0"/>
        <w:jc w:val="both"/>
        <w:rPr>
          <w:rFonts w:ascii="Calibri" w:hAnsi="Calibri" w:cs="Calibri"/>
        </w:rPr>
      </w:pPr>
    </w:p>
    <w:p w14:paraId="52BD66D9" w14:textId="25E686FA" w:rsidR="003E7BE2" w:rsidRPr="005901F6" w:rsidRDefault="0007185A" w:rsidP="00DA1626">
      <w:pPr>
        <w:pStyle w:val="ListParagraph"/>
        <w:ind w:left="0"/>
        <w:jc w:val="both"/>
        <w:rPr>
          <w:rFonts w:ascii="Calibri" w:hAnsi="Calibri" w:cs="Calibri"/>
        </w:rPr>
      </w:pPr>
      <w:r w:rsidRPr="005901F6">
        <w:rPr>
          <w:rFonts w:ascii="Calibri" w:hAnsi="Calibri" w:cs="Calibri"/>
        </w:rPr>
        <w:t xml:space="preserve">1.3.15. </w:t>
      </w:r>
      <w:r w:rsidR="00B055EE">
        <w:rPr>
          <w:rFonts w:ascii="Calibri" w:hAnsi="Calibri" w:cs="Calibri"/>
        </w:rPr>
        <w:t>Create</w:t>
      </w:r>
      <w:r w:rsidR="003E7BE2" w:rsidRPr="005901F6">
        <w:rPr>
          <w:rFonts w:ascii="Calibri" w:hAnsi="Calibri" w:cs="Calibri"/>
        </w:rPr>
        <w:t xml:space="preserve"> a new file with the arrow on a white background by selecting </w:t>
      </w:r>
      <w:r w:rsidR="003E7BE2" w:rsidRPr="009A3B22">
        <w:rPr>
          <w:rFonts w:ascii="Calibri" w:hAnsi="Calibri" w:cs="Calibri"/>
          <w:b/>
        </w:rPr>
        <w:t xml:space="preserve">File </w:t>
      </w:r>
      <w:r w:rsidR="00B055EE" w:rsidRPr="009A3B22">
        <w:rPr>
          <w:rFonts w:ascii="Calibri" w:hAnsi="Calibri" w:cs="Calibri"/>
          <w:b/>
        </w:rPr>
        <w:t>|</w:t>
      </w:r>
      <w:r w:rsidR="00DA1626" w:rsidRPr="009A3B22">
        <w:rPr>
          <w:rFonts w:ascii="Calibri" w:hAnsi="Calibri" w:cs="Calibri"/>
          <w:b/>
        </w:rPr>
        <w:t xml:space="preserve"> </w:t>
      </w:r>
      <w:r w:rsidR="00B055EE" w:rsidRPr="009A3B22">
        <w:rPr>
          <w:rFonts w:ascii="Calibri" w:hAnsi="Calibri" w:cs="Calibri"/>
          <w:b/>
        </w:rPr>
        <w:t>N</w:t>
      </w:r>
      <w:r w:rsidR="003E7BE2" w:rsidRPr="009A3B22">
        <w:rPr>
          <w:rFonts w:ascii="Calibri" w:hAnsi="Calibri" w:cs="Calibri"/>
          <w:b/>
        </w:rPr>
        <w:t>ew</w:t>
      </w:r>
      <w:r w:rsidR="003E7BE2" w:rsidRPr="005901F6">
        <w:rPr>
          <w:rFonts w:ascii="Calibri" w:hAnsi="Calibri" w:cs="Calibri"/>
        </w:rPr>
        <w:t xml:space="preserve">. The new file should be 8.5 </w:t>
      </w:r>
      <w:r w:rsidR="00B055EE">
        <w:rPr>
          <w:rFonts w:ascii="Calibri" w:hAnsi="Calibri" w:cs="Calibri"/>
        </w:rPr>
        <w:t>x</w:t>
      </w:r>
      <w:r w:rsidR="003E7BE2" w:rsidRPr="005901F6">
        <w:rPr>
          <w:rFonts w:ascii="Calibri" w:hAnsi="Calibri" w:cs="Calibri"/>
        </w:rPr>
        <w:t xml:space="preserve"> 11 inches at a resolution of 72 pixels/inch. </w:t>
      </w:r>
    </w:p>
    <w:p w14:paraId="0C6ED9D6" w14:textId="77777777" w:rsidR="0007185A" w:rsidRPr="005901F6" w:rsidRDefault="0007185A" w:rsidP="00DA1626">
      <w:pPr>
        <w:pStyle w:val="ListParagraph"/>
        <w:ind w:left="0"/>
        <w:jc w:val="both"/>
        <w:rPr>
          <w:rFonts w:ascii="Calibri" w:hAnsi="Calibri" w:cs="Calibri"/>
        </w:rPr>
      </w:pPr>
    </w:p>
    <w:p w14:paraId="63E44F29" w14:textId="77777777" w:rsidR="00892E4F" w:rsidRPr="005901F6" w:rsidRDefault="0007185A" w:rsidP="00DA1626">
      <w:pPr>
        <w:pStyle w:val="ListParagraph"/>
        <w:ind w:left="0"/>
        <w:jc w:val="both"/>
        <w:rPr>
          <w:rFonts w:ascii="Calibri" w:hAnsi="Calibri" w:cs="Calibri"/>
        </w:rPr>
      </w:pPr>
      <w:r w:rsidRPr="005901F6">
        <w:rPr>
          <w:rFonts w:ascii="Calibri" w:hAnsi="Calibri" w:cs="Calibri"/>
        </w:rPr>
        <w:t>1.3.16.</w:t>
      </w:r>
      <w:r w:rsidR="00892E4F" w:rsidRPr="005901F6">
        <w:rPr>
          <w:rFonts w:ascii="Calibri" w:hAnsi="Calibri" w:cs="Calibri"/>
        </w:rPr>
        <w:t xml:space="preserve"> Save the files.</w:t>
      </w:r>
    </w:p>
    <w:p w14:paraId="06918C04" w14:textId="77777777" w:rsidR="00892E4F" w:rsidRPr="005901F6" w:rsidRDefault="00892E4F" w:rsidP="00DA1626">
      <w:pPr>
        <w:pStyle w:val="ListParagraph"/>
        <w:ind w:left="0"/>
        <w:jc w:val="both"/>
        <w:rPr>
          <w:rFonts w:ascii="Calibri" w:hAnsi="Calibri" w:cs="Calibri"/>
        </w:rPr>
      </w:pPr>
    </w:p>
    <w:p w14:paraId="58E5F1AE" w14:textId="65A936AA" w:rsidR="008E5F99" w:rsidRPr="005901F6" w:rsidRDefault="00892E4F" w:rsidP="00DA1626">
      <w:pPr>
        <w:pStyle w:val="ListParagraph"/>
        <w:ind w:left="0"/>
        <w:jc w:val="both"/>
        <w:rPr>
          <w:rFonts w:ascii="Calibri" w:hAnsi="Calibri" w:cs="Calibri"/>
        </w:rPr>
      </w:pPr>
      <w:r w:rsidRPr="005901F6">
        <w:rPr>
          <w:rFonts w:ascii="Calibri" w:hAnsi="Calibri" w:cs="Calibri"/>
        </w:rPr>
        <w:t xml:space="preserve">Note: </w:t>
      </w:r>
      <w:r w:rsidR="007D4270" w:rsidRPr="005901F6">
        <w:rPr>
          <w:rFonts w:ascii="Calibri" w:hAnsi="Calibri" w:cs="Calibri"/>
        </w:rPr>
        <w:t xml:space="preserve">After these </w:t>
      </w:r>
      <w:proofErr w:type="gramStart"/>
      <w:r w:rsidR="007D4270" w:rsidRPr="005901F6">
        <w:rPr>
          <w:rFonts w:ascii="Calibri" w:hAnsi="Calibri" w:cs="Calibri"/>
        </w:rPr>
        <w:t>are saved</w:t>
      </w:r>
      <w:proofErr w:type="gramEnd"/>
      <w:r w:rsidR="007D4270" w:rsidRPr="005901F6">
        <w:rPr>
          <w:rFonts w:ascii="Calibri" w:hAnsi="Calibri" w:cs="Calibri"/>
        </w:rPr>
        <w:t>, there should be photographs of individuals with sad expressions, happy expressions, and the scrambled versions. The scrambled photograph with the upwards pointing arrow is the nonsocial image for happy, and the scrambled phot</w:t>
      </w:r>
      <w:r w:rsidR="00AA1947" w:rsidRPr="005901F6">
        <w:rPr>
          <w:rFonts w:ascii="Calibri" w:hAnsi="Calibri" w:cs="Calibri"/>
        </w:rPr>
        <w:t>ograph with the downwards pointing</w:t>
      </w:r>
      <w:r w:rsidR="007D4270" w:rsidRPr="005901F6">
        <w:rPr>
          <w:rFonts w:ascii="Calibri" w:hAnsi="Calibri" w:cs="Calibri"/>
        </w:rPr>
        <w:t xml:space="preserve"> arrow is the nonsocial image for sad. </w:t>
      </w:r>
    </w:p>
    <w:p w14:paraId="69C71106" w14:textId="77777777" w:rsidR="00951641" w:rsidRPr="005901F6" w:rsidRDefault="00951641" w:rsidP="00DA1626">
      <w:pPr>
        <w:pStyle w:val="ListParagraph"/>
        <w:ind w:left="0"/>
        <w:jc w:val="both"/>
        <w:rPr>
          <w:rFonts w:ascii="Calibri" w:hAnsi="Calibri" w:cs="Calibri"/>
        </w:rPr>
      </w:pPr>
    </w:p>
    <w:p w14:paraId="677A82F1" w14:textId="10481A79" w:rsidR="00DC0ADE" w:rsidRPr="009A3B22" w:rsidRDefault="0007185A" w:rsidP="00DA1626">
      <w:pPr>
        <w:jc w:val="both"/>
        <w:rPr>
          <w:rFonts w:ascii="Calibri" w:hAnsi="Calibri" w:cs="Calibri"/>
          <w:b/>
        </w:rPr>
      </w:pPr>
      <w:r w:rsidRPr="009A3B22">
        <w:rPr>
          <w:rFonts w:ascii="Calibri" w:hAnsi="Calibri" w:cs="Calibri"/>
          <w:b/>
        </w:rPr>
        <w:t xml:space="preserve">1.4. </w:t>
      </w:r>
      <w:r w:rsidR="00DC0ADE" w:rsidRPr="009A3B22">
        <w:rPr>
          <w:rFonts w:ascii="Calibri" w:hAnsi="Calibri" w:cs="Calibri"/>
          <w:b/>
        </w:rPr>
        <w:t>Creat</w:t>
      </w:r>
      <w:r w:rsidR="00964D79" w:rsidRPr="009A3B22">
        <w:rPr>
          <w:rFonts w:ascii="Calibri" w:hAnsi="Calibri" w:cs="Calibri"/>
          <w:b/>
        </w:rPr>
        <w:t>ing the</w:t>
      </w:r>
      <w:r w:rsidR="00DC0ADE" w:rsidRPr="009A3B22">
        <w:rPr>
          <w:rFonts w:ascii="Calibri" w:hAnsi="Calibri" w:cs="Calibri"/>
          <w:b/>
        </w:rPr>
        <w:t xml:space="preserve"> reward images</w:t>
      </w:r>
    </w:p>
    <w:p w14:paraId="22DD0D9A" w14:textId="77777777" w:rsidR="00985357" w:rsidRPr="005901F6" w:rsidRDefault="00985357" w:rsidP="00DA1626">
      <w:pPr>
        <w:jc w:val="both"/>
        <w:rPr>
          <w:rFonts w:ascii="Calibri" w:hAnsi="Calibri" w:cs="Calibri"/>
        </w:rPr>
      </w:pPr>
    </w:p>
    <w:p w14:paraId="10590F80" w14:textId="75975E25" w:rsidR="00E3722A" w:rsidRPr="005901F6" w:rsidRDefault="0007185A" w:rsidP="00DA1626">
      <w:pPr>
        <w:pStyle w:val="ListParagraph"/>
        <w:ind w:left="0"/>
        <w:jc w:val="both"/>
        <w:rPr>
          <w:rFonts w:ascii="Calibri" w:hAnsi="Calibri" w:cs="Calibri"/>
        </w:rPr>
      </w:pPr>
      <w:r w:rsidRPr="005901F6">
        <w:rPr>
          <w:rFonts w:ascii="Calibri" w:hAnsi="Calibri" w:cs="Calibri"/>
        </w:rPr>
        <w:t xml:space="preserve">1.4.1. </w:t>
      </w:r>
      <w:r w:rsidR="00E3722A" w:rsidRPr="005901F6">
        <w:rPr>
          <w:rFonts w:ascii="Calibri" w:hAnsi="Calibri" w:cs="Calibri"/>
        </w:rPr>
        <w:t>Find an image of a goldfish cracker (without anything else in the frame)</w:t>
      </w:r>
      <w:r w:rsidR="00BF6B5A">
        <w:rPr>
          <w:rFonts w:ascii="Calibri" w:hAnsi="Calibri" w:cs="Calibri"/>
        </w:rPr>
        <w:t xml:space="preserve"> and </w:t>
      </w:r>
      <w:r w:rsidR="00E3722A" w:rsidRPr="005901F6">
        <w:rPr>
          <w:rFonts w:ascii="Calibri" w:hAnsi="Calibri" w:cs="Calibri"/>
        </w:rPr>
        <w:t>download it to the computer.</w:t>
      </w:r>
    </w:p>
    <w:p w14:paraId="79E49519" w14:textId="77777777" w:rsidR="0007185A" w:rsidRPr="005901F6" w:rsidRDefault="0007185A" w:rsidP="00DA1626">
      <w:pPr>
        <w:pStyle w:val="ListParagraph"/>
        <w:ind w:left="0"/>
        <w:jc w:val="both"/>
        <w:rPr>
          <w:rFonts w:ascii="Calibri" w:hAnsi="Calibri" w:cs="Calibri"/>
        </w:rPr>
      </w:pPr>
    </w:p>
    <w:p w14:paraId="492CC3F2" w14:textId="660DEC58" w:rsidR="00E3722A" w:rsidRPr="005901F6" w:rsidRDefault="0007185A" w:rsidP="00DA1626">
      <w:pPr>
        <w:pStyle w:val="ListParagraph"/>
        <w:ind w:left="0"/>
        <w:jc w:val="both"/>
        <w:rPr>
          <w:rFonts w:ascii="Calibri" w:hAnsi="Calibri" w:cs="Calibri"/>
        </w:rPr>
      </w:pPr>
      <w:r w:rsidRPr="005901F6">
        <w:rPr>
          <w:rFonts w:ascii="Calibri" w:hAnsi="Calibri" w:cs="Calibri"/>
        </w:rPr>
        <w:t xml:space="preserve">1.4.2. </w:t>
      </w:r>
      <w:r w:rsidR="00E3722A" w:rsidRPr="005901F6">
        <w:rPr>
          <w:rFonts w:ascii="Calibri" w:hAnsi="Calibri" w:cs="Calibri"/>
        </w:rPr>
        <w:t xml:space="preserve">Open the goldfish cracker image </w:t>
      </w:r>
      <w:r w:rsidR="001E3F49" w:rsidRPr="005901F6">
        <w:rPr>
          <w:rFonts w:ascii="Calibri" w:hAnsi="Calibri"/>
        </w:rPr>
        <w:t xml:space="preserve">in </w:t>
      </w:r>
      <w:r w:rsidR="001E3F49" w:rsidRPr="005901F6">
        <w:rPr>
          <w:rFonts w:ascii="Calibri" w:hAnsi="Calibri" w:cs="Calibri"/>
        </w:rPr>
        <w:t>a photo editing suite</w:t>
      </w:r>
      <w:r w:rsidR="00E3722A" w:rsidRPr="005901F6">
        <w:rPr>
          <w:rFonts w:ascii="Calibri" w:hAnsi="Calibri" w:cs="Calibri"/>
        </w:rPr>
        <w:t xml:space="preserve"> and edit it to be </w:t>
      </w:r>
      <w:r w:rsidR="00BF6B5A">
        <w:rPr>
          <w:rFonts w:ascii="Calibri" w:hAnsi="Calibri" w:cs="Calibri"/>
        </w:rPr>
        <w:t>in grayscale.</w:t>
      </w:r>
      <w:r w:rsidR="00E3722A" w:rsidRPr="005901F6">
        <w:rPr>
          <w:rFonts w:ascii="Calibri" w:hAnsi="Calibri" w:cs="Calibri"/>
        </w:rPr>
        <w:t xml:space="preserve"> </w:t>
      </w:r>
    </w:p>
    <w:p w14:paraId="22F454FE" w14:textId="77777777" w:rsidR="0007185A" w:rsidRPr="005901F6" w:rsidRDefault="0007185A" w:rsidP="00DA1626">
      <w:pPr>
        <w:pStyle w:val="ListParagraph"/>
        <w:ind w:left="0"/>
        <w:jc w:val="both"/>
        <w:rPr>
          <w:rFonts w:ascii="Calibri" w:hAnsi="Calibri" w:cs="Calibri"/>
        </w:rPr>
      </w:pPr>
    </w:p>
    <w:p w14:paraId="5EC04CB2" w14:textId="7A529CDC" w:rsidR="00E12899" w:rsidRPr="005901F6" w:rsidRDefault="0007185A" w:rsidP="00DA1626">
      <w:pPr>
        <w:pStyle w:val="ListParagraph"/>
        <w:ind w:left="0"/>
        <w:jc w:val="both"/>
        <w:rPr>
          <w:rFonts w:ascii="Calibri" w:hAnsi="Calibri" w:cs="Calibri"/>
        </w:rPr>
      </w:pPr>
      <w:r w:rsidRPr="005901F6">
        <w:rPr>
          <w:rFonts w:ascii="Calibri" w:hAnsi="Calibri" w:cs="Calibri"/>
        </w:rPr>
        <w:t xml:space="preserve">1.4.3. </w:t>
      </w:r>
      <w:r w:rsidR="00E3722A" w:rsidRPr="005901F6">
        <w:rPr>
          <w:rFonts w:ascii="Calibri" w:hAnsi="Calibri" w:cs="Calibri"/>
        </w:rPr>
        <w:t>Create two goldfish cracker imag</w:t>
      </w:r>
      <w:r w:rsidR="003E7BE2" w:rsidRPr="005901F6">
        <w:rPr>
          <w:rFonts w:ascii="Calibri" w:hAnsi="Calibri" w:cs="Calibri"/>
        </w:rPr>
        <w:t xml:space="preserve">es: </w:t>
      </w:r>
      <w:r w:rsidR="00BF6B5A">
        <w:rPr>
          <w:rFonts w:ascii="Calibri" w:hAnsi="Calibri" w:cs="Calibri"/>
        </w:rPr>
        <w:t>1) o</w:t>
      </w:r>
      <w:r w:rsidR="003E7BE2" w:rsidRPr="005901F6">
        <w:rPr>
          <w:rFonts w:ascii="Calibri" w:hAnsi="Calibri" w:cs="Calibri"/>
        </w:rPr>
        <w:t xml:space="preserve">ne </w:t>
      </w:r>
      <w:r w:rsidR="00BF6B5A">
        <w:rPr>
          <w:rFonts w:ascii="Calibri" w:hAnsi="Calibri" w:cs="Calibri"/>
        </w:rPr>
        <w:t>in grayscale</w:t>
      </w:r>
      <w:r w:rsidR="003E7BE2" w:rsidRPr="005901F6">
        <w:rPr>
          <w:rFonts w:ascii="Calibri" w:hAnsi="Calibri" w:cs="Calibri"/>
        </w:rPr>
        <w:t xml:space="preserve"> </w:t>
      </w:r>
      <w:r w:rsidR="00E3722A" w:rsidRPr="005901F6">
        <w:rPr>
          <w:rFonts w:ascii="Calibri" w:hAnsi="Calibri" w:cs="Calibri"/>
        </w:rPr>
        <w:t xml:space="preserve">and </w:t>
      </w:r>
      <w:r w:rsidR="00BF6B5A">
        <w:rPr>
          <w:rFonts w:ascii="Calibri" w:hAnsi="Calibri" w:cs="Calibri"/>
        </w:rPr>
        <w:t xml:space="preserve">2) </w:t>
      </w:r>
      <w:r w:rsidR="00E3722A" w:rsidRPr="005901F6">
        <w:rPr>
          <w:rFonts w:ascii="Calibri" w:hAnsi="Calibri" w:cs="Calibri"/>
        </w:rPr>
        <w:t xml:space="preserve">one that </w:t>
      </w:r>
      <w:proofErr w:type="gramStart"/>
      <w:r w:rsidR="00E3722A" w:rsidRPr="005901F6">
        <w:rPr>
          <w:rFonts w:ascii="Calibri" w:hAnsi="Calibri" w:cs="Calibri"/>
        </w:rPr>
        <w:t>is crossed</w:t>
      </w:r>
      <w:proofErr w:type="gramEnd"/>
      <w:r w:rsidR="00E3722A" w:rsidRPr="005901F6">
        <w:rPr>
          <w:rFonts w:ascii="Calibri" w:hAnsi="Calibri" w:cs="Calibri"/>
        </w:rPr>
        <w:t xml:space="preserve"> out (</w:t>
      </w:r>
      <w:r w:rsidR="00DA1626" w:rsidRPr="005901F6">
        <w:rPr>
          <w:rFonts w:ascii="Calibri" w:hAnsi="Calibri" w:cs="Calibri"/>
          <w:i/>
        </w:rPr>
        <w:t xml:space="preserve">e.g., </w:t>
      </w:r>
      <w:r w:rsidR="00E3722A" w:rsidRPr="005901F6">
        <w:rPr>
          <w:rFonts w:ascii="Calibri" w:hAnsi="Calibri" w:cs="Calibri"/>
        </w:rPr>
        <w:t xml:space="preserve">has a </w:t>
      </w:r>
      <w:r w:rsidR="00BF6B5A">
        <w:rPr>
          <w:rFonts w:ascii="Calibri" w:hAnsi="Calibri" w:cs="Calibri"/>
        </w:rPr>
        <w:t xml:space="preserve">surrounding </w:t>
      </w:r>
      <w:r w:rsidR="00E3722A" w:rsidRPr="005901F6">
        <w:rPr>
          <w:rFonts w:ascii="Calibri" w:hAnsi="Calibri" w:cs="Calibri"/>
        </w:rPr>
        <w:t>circle</w:t>
      </w:r>
      <w:r w:rsidR="00892E4F" w:rsidRPr="005901F6">
        <w:rPr>
          <w:rFonts w:ascii="Calibri" w:hAnsi="Calibri" w:cs="Calibri"/>
        </w:rPr>
        <w:t>/oval</w:t>
      </w:r>
      <w:r w:rsidR="00E3722A" w:rsidRPr="005901F6">
        <w:rPr>
          <w:rFonts w:ascii="Calibri" w:hAnsi="Calibri" w:cs="Calibri"/>
        </w:rPr>
        <w:t xml:space="preserve"> with a line through </w:t>
      </w:r>
      <w:r w:rsidR="00BF6B5A">
        <w:rPr>
          <w:rFonts w:ascii="Calibri" w:hAnsi="Calibri" w:cs="Calibri"/>
        </w:rPr>
        <w:t>the middle</w:t>
      </w:r>
      <w:r w:rsidR="00E3722A" w:rsidRPr="005901F6">
        <w:rPr>
          <w:rFonts w:ascii="Calibri" w:hAnsi="Calibri" w:cs="Calibri"/>
        </w:rPr>
        <w:t xml:space="preserve">). </w:t>
      </w:r>
    </w:p>
    <w:p w14:paraId="6887361E" w14:textId="77777777" w:rsidR="0007185A" w:rsidRPr="005901F6" w:rsidRDefault="0007185A" w:rsidP="00DA1626">
      <w:pPr>
        <w:pStyle w:val="ListParagraph"/>
        <w:ind w:left="0"/>
        <w:jc w:val="both"/>
        <w:rPr>
          <w:rFonts w:ascii="Calibri" w:hAnsi="Calibri" w:cs="Calibri"/>
        </w:rPr>
      </w:pPr>
    </w:p>
    <w:p w14:paraId="1388DEB5" w14:textId="15AC4F1B" w:rsidR="00AA1947" w:rsidRPr="005901F6" w:rsidRDefault="0007185A" w:rsidP="00DA1626">
      <w:pPr>
        <w:pStyle w:val="ListParagraph"/>
        <w:ind w:left="0"/>
        <w:jc w:val="both"/>
        <w:rPr>
          <w:rFonts w:ascii="Calibri" w:hAnsi="Calibri" w:cs="Calibri"/>
        </w:rPr>
      </w:pPr>
      <w:r w:rsidRPr="005901F6">
        <w:rPr>
          <w:rFonts w:ascii="Calibri" w:hAnsi="Calibri" w:cs="Calibri"/>
        </w:rPr>
        <w:t xml:space="preserve">1.4.4. </w:t>
      </w:r>
      <w:r w:rsidR="00AA1947" w:rsidRPr="005901F6">
        <w:rPr>
          <w:rFonts w:ascii="Calibri" w:hAnsi="Calibri" w:cs="Calibri"/>
        </w:rPr>
        <w:t xml:space="preserve">Using </w:t>
      </w:r>
      <w:r w:rsidR="00BF6B5A" w:rsidRPr="009A3B22">
        <w:rPr>
          <w:rFonts w:ascii="Calibri" w:hAnsi="Calibri" w:cs="Calibri"/>
          <w:b/>
        </w:rPr>
        <w:t>C</w:t>
      </w:r>
      <w:r w:rsidR="00AA1947" w:rsidRPr="009A3B22">
        <w:rPr>
          <w:rFonts w:ascii="Calibri" w:hAnsi="Calibri" w:cs="Calibri"/>
          <w:b/>
        </w:rPr>
        <w:t>opy</w:t>
      </w:r>
      <w:r w:rsidR="00BF6B5A" w:rsidRPr="009A3B22">
        <w:rPr>
          <w:rFonts w:ascii="Calibri" w:hAnsi="Calibri" w:cs="Calibri"/>
          <w:b/>
        </w:rPr>
        <w:t xml:space="preserve"> | P</w:t>
      </w:r>
      <w:r w:rsidR="00AA1947" w:rsidRPr="009A3B22">
        <w:rPr>
          <w:rFonts w:ascii="Calibri" w:hAnsi="Calibri" w:cs="Calibri"/>
          <w:b/>
        </w:rPr>
        <w:t>aste</w:t>
      </w:r>
      <w:r w:rsidR="00AA1947" w:rsidRPr="005901F6">
        <w:rPr>
          <w:rFonts w:ascii="Calibri" w:hAnsi="Calibri" w:cs="Calibri"/>
        </w:rPr>
        <w:t>, place images of the intact goldfish cracker around the happy images (</w:t>
      </w:r>
      <w:r w:rsidR="00DA1626" w:rsidRPr="005901F6">
        <w:rPr>
          <w:rFonts w:ascii="Calibri" w:hAnsi="Calibri" w:cs="Calibri"/>
          <w:i/>
        </w:rPr>
        <w:t xml:space="preserve">e.g., </w:t>
      </w:r>
      <w:r w:rsidR="00AA1947" w:rsidRPr="005901F6">
        <w:rPr>
          <w:rFonts w:ascii="Calibri" w:hAnsi="Calibri" w:cs="Calibri"/>
        </w:rPr>
        <w:t xml:space="preserve">both the upwards pointing arrow and smiling people). </w:t>
      </w:r>
    </w:p>
    <w:p w14:paraId="4742FC9C" w14:textId="77777777" w:rsidR="0007185A" w:rsidRPr="005901F6" w:rsidRDefault="0007185A" w:rsidP="00DA1626">
      <w:pPr>
        <w:pStyle w:val="ListParagraph"/>
        <w:ind w:left="0"/>
        <w:jc w:val="both"/>
        <w:rPr>
          <w:rFonts w:ascii="Calibri" w:hAnsi="Calibri" w:cs="Calibri"/>
        </w:rPr>
      </w:pPr>
    </w:p>
    <w:p w14:paraId="08A8E016" w14:textId="6404278A" w:rsidR="00AA1947" w:rsidRPr="005901F6" w:rsidRDefault="0007185A" w:rsidP="00DA1626">
      <w:pPr>
        <w:pStyle w:val="ListParagraph"/>
        <w:ind w:left="0"/>
        <w:jc w:val="both"/>
        <w:rPr>
          <w:rFonts w:ascii="Calibri" w:hAnsi="Calibri" w:cs="Calibri"/>
        </w:rPr>
      </w:pPr>
      <w:r w:rsidRPr="005901F6">
        <w:rPr>
          <w:rFonts w:ascii="Calibri" w:hAnsi="Calibri" w:cs="Calibri"/>
        </w:rPr>
        <w:t xml:space="preserve">1.4.5. </w:t>
      </w:r>
      <w:r w:rsidR="00AA1947" w:rsidRPr="005901F6">
        <w:rPr>
          <w:rFonts w:ascii="Calibri" w:hAnsi="Calibri" w:cs="Calibri"/>
        </w:rPr>
        <w:t xml:space="preserve">Using </w:t>
      </w:r>
      <w:r w:rsidR="00BF6B5A" w:rsidRPr="009A3B22">
        <w:rPr>
          <w:rFonts w:ascii="Calibri" w:hAnsi="Calibri" w:cs="Calibri"/>
          <w:b/>
        </w:rPr>
        <w:t>Copy | Paste</w:t>
      </w:r>
      <w:r w:rsidR="00BF6B5A">
        <w:rPr>
          <w:rFonts w:ascii="Calibri" w:hAnsi="Calibri" w:cs="Calibri"/>
        </w:rPr>
        <w:t>,</w:t>
      </w:r>
      <w:r w:rsidR="00BF6B5A" w:rsidRPr="005901F6" w:rsidDel="00BF6B5A">
        <w:rPr>
          <w:rFonts w:ascii="Calibri" w:hAnsi="Calibri" w:cs="Calibri"/>
        </w:rPr>
        <w:t xml:space="preserve"> </w:t>
      </w:r>
      <w:r w:rsidR="00AA1947" w:rsidRPr="005901F6">
        <w:rPr>
          <w:rFonts w:ascii="Calibri" w:hAnsi="Calibri" w:cs="Calibri"/>
        </w:rPr>
        <w:t>place images of the crossed-out goldfish cracker around the sad images (</w:t>
      </w:r>
      <w:r w:rsidR="00DA1626" w:rsidRPr="005901F6">
        <w:rPr>
          <w:rFonts w:ascii="Calibri" w:hAnsi="Calibri" w:cs="Calibri"/>
          <w:i/>
        </w:rPr>
        <w:t xml:space="preserve">e.g., </w:t>
      </w:r>
      <w:r w:rsidR="00AA1947" w:rsidRPr="005901F6">
        <w:rPr>
          <w:rFonts w:ascii="Calibri" w:hAnsi="Calibri" w:cs="Calibri"/>
        </w:rPr>
        <w:t xml:space="preserve">both the downwards pointing arrow and frowning people). </w:t>
      </w:r>
    </w:p>
    <w:p w14:paraId="184F94D1" w14:textId="77777777" w:rsidR="00985357" w:rsidRPr="005901F6" w:rsidRDefault="00985357" w:rsidP="00DA1626">
      <w:pPr>
        <w:pStyle w:val="ListParagraph"/>
        <w:ind w:left="0"/>
        <w:jc w:val="both"/>
        <w:rPr>
          <w:rFonts w:ascii="Calibri" w:hAnsi="Calibri" w:cs="Calibri"/>
          <w:b/>
        </w:rPr>
      </w:pPr>
    </w:p>
    <w:p w14:paraId="0F3A5F9C" w14:textId="21AB89CE" w:rsidR="00DC0ADE" w:rsidRPr="009A3B22" w:rsidRDefault="0007185A" w:rsidP="00DA1626">
      <w:pPr>
        <w:jc w:val="both"/>
        <w:rPr>
          <w:rFonts w:ascii="Calibri" w:hAnsi="Calibri" w:cs="Calibri"/>
          <w:b/>
          <w:highlight w:val="yellow"/>
        </w:rPr>
      </w:pPr>
      <w:r w:rsidRPr="009A3B22">
        <w:rPr>
          <w:rFonts w:ascii="Calibri" w:hAnsi="Calibri" w:cs="Calibri"/>
          <w:b/>
          <w:highlight w:val="yellow"/>
        </w:rPr>
        <w:t xml:space="preserve">1.5. </w:t>
      </w:r>
      <w:r w:rsidR="00DC0ADE" w:rsidRPr="009A3B22">
        <w:rPr>
          <w:rFonts w:ascii="Calibri" w:hAnsi="Calibri" w:cs="Calibri"/>
          <w:b/>
          <w:highlight w:val="yellow"/>
        </w:rPr>
        <w:t>Prepar</w:t>
      </w:r>
      <w:r w:rsidR="00BF6B5A" w:rsidRPr="009A3B22">
        <w:rPr>
          <w:rFonts w:ascii="Calibri" w:hAnsi="Calibri" w:cs="Calibri"/>
          <w:b/>
          <w:highlight w:val="yellow"/>
        </w:rPr>
        <w:t>ing the</w:t>
      </w:r>
      <w:r w:rsidR="00DC0ADE" w:rsidRPr="009A3B22">
        <w:rPr>
          <w:rFonts w:ascii="Calibri" w:hAnsi="Calibri" w:cs="Calibri"/>
          <w:b/>
          <w:highlight w:val="yellow"/>
        </w:rPr>
        <w:t xml:space="preserve"> stimuli in </w:t>
      </w:r>
      <w:r w:rsidR="00951641" w:rsidRPr="009A3B22">
        <w:rPr>
          <w:rFonts w:ascii="Calibri" w:hAnsi="Calibri" w:cs="Calibri"/>
          <w:b/>
          <w:highlight w:val="yellow"/>
        </w:rPr>
        <w:t>electrophysiology (</w:t>
      </w:r>
      <w:r w:rsidR="00DC0ADE" w:rsidRPr="009A3B22">
        <w:rPr>
          <w:rFonts w:ascii="Calibri" w:hAnsi="Calibri" w:cs="Calibri"/>
          <w:b/>
          <w:highlight w:val="yellow"/>
        </w:rPr>
        <w:t>EEG</w:t>
      </w:r>
      <w:r w:rsidR="00951641" w:rsidRPr="009A3B22">
        <w:rPr>
          <w:rFonts w:ascii="Calibri" w:hAnsi="Calibri" w:cs="Calibri"/>
          <w:b/>
          <w:highlight w:val="yellow"/>
        </w:rPr>
        <w:t>)</w:t>
      </w:r>
      <w:r w:rsidR="00DC0ADE" w:rsidRPr="009A3B22">
        <w:rPr>
          <w:rFonts w:ascii="Calibri" w:hAnsi="Calibri" w:cs="Calibri"/>
          <w:b/>
          <w:highlight w:val="yellow"/>
        </w:rPr>
        <w:t xml:space="preserve"> presentation software</w:t>
      </w:r>
    </w:p>
    <w:p w14:paraId="155F8705" w14:textId="77777777" w:rsidR="00985357" w:rsidRPr="005901F6" w:rsidRDefault="00985357" w:rsidP="00DA1626">
      <w:pPr>
        <w:jc w:val="both"/>
        <w:rPr>
          <w:rFonts w:ascii="Calibri" w:hAnsi="Calibri" w:cs="Calibri"/>
          <w:highlight w:val="yellow"/>
        </w:rPr>
      </w:pPr>
    </w:p>
    <w:p w14:paraId="0AE9BD3E" w14:textId="4CD25969" w:rsidR="00AA1947" w:rsidRPr="005901F6" w:rsidRDefault="0007185A" w:rsidP="00DA1626">
      <w:pPr>
        <w:jc w:val="both"/>
        <w:rPr>
          <w:rFonts w:ascii="Calibri" w:hAnsi="Calibri" w:cs="Calibri"/>
          <w:highlight w:val="yellow"/>
        </w:rPr>
      </w:pPr>
      <w:r w:rsidRPr="005901F6">
        <w:rPr>
          <w:rFonts w:ascii="Calibri" w:hAnsi="Calibri" w:cs="Calibri"/>
          <w:highlight w:val="yellow"/>
        </w:rPr>
        <w:t xml:space="preserve">1.5.1. </w:t>
      </w:r>
      <w:r w:rsidR="00AA1947" w:rsidRPr="005901F6">
        <w:rPr>
          <w:rFonts w:ascii="Calibri" w:hAnsi="Calibri" w:cs="Calibri"/>
          <w:highlight w:val="yellow"/>
        </w:rPr>
        <w:t xml:space="preserve">Create two blocks of stimuli in </w:t>
      </w:r>
      <w:r w:rsidR="00821FB6" w:rsidRPr="005901F6">
        <w:rPr>
          <w:rFonts w:ascii="Calibri" w:hAnsi="Calibri" w:cs="Calibri"/>
          <w:highlight w:val="yellow"/>
        </w:rPr>
        <w:t xml:space="preserve">an </w:t>
      </w:r>
      <w:r w:rsidR="00AA1947" w:rsidRPr="005901F6">
        <w:rPr>
          <w:rFonts w:ascii="Calibri" w:hAnsi="Calibri" w:cs="Calibri"/>
          <w:highlight w:val="yellow"/>
        </w:rPr>
        <w:t>EEG presentation software package. One block will be social (</w:t>
      </w:r>
      <w:r w:rsidR="00DA1626" w:rsidRPr="005901F6">
        <w:rPr>
          <w:rFonts w:ascii="Calibri" w:hAnsi="Calibri" w:cs="Calibri"/>
          <w:i/>
          <w:highlight w:val="yellow"/>
        </w:rPr>
        <w:t xml:space="preserve">e.g., </w:t>
      </w:r>
      <w:r w:rsidR="00AA1947" w:rsidRPr="005901F6">
        <w:rPr>
          <w:rFonts w:ascii="Calibri" w:hAnsi="Calibri" w:cs="Calibri"/>
          <w:highlight w:val="yellow"/>
        </w:rPr>
        <w:t>pictures of smiling and frowning faces) and the other will be nonsocial (</w:t>
      </w:r>
      <w:r w:rsidR="00DA1626" w:rsidRPr="005901F6">
        <w:rPr>
          <w:rFonts w:ascii="Calibri" w:hAnsi="Calibri" w:cs="Calibri"/>
          <w:i/>
          <w:highlight w:val="yellow"/>
        </w:rPr>
        <w:t xml:space="preserve">e.g., </w:t>
      </w:r>
      <w:r w:rsidR="00AA1947" w:rsidRPr="005901F6">
        <w:rPr>
          <w:rFonts w:ascii="Calibri" w:hAnsi="Calibri" w:cs="Calibri"/>
          <w:highlight w:val="yellow"/>
        </w:rPr>
        <w:t xml:space="preserve">pictures of upwards and downwards facing arrows). </w:t>
      </w:r>
    </w:p>
    <w:p w14:paraId="25A9E78E" w14:textId="77777777" w:rsidR="0007185A" w:rsidRPr="005901F6" w:rsidRDefault="0007185A" w:rsidP="00DA1626">
      <w:pPr>
        <w:jc w:val="both"/>
        <w:rPr>
          <w:rFonts w:ascii="Calibri" w:hAnsi="Calibri" w:cs="Calibri"/>
          <w:highlight w:val="yellow"/>
        </w:rPr>
      </w:pPr>
    </w:p>
    <w:p w14:paraId="0A483F82" w14:textId="0D0F2D21" w:rsidR="00AA1947" w:rsidRPr="005901F6" w:rsidRDefault="0007185A" w:rsidP="00DA1626">
      <w:pPr>
        <w:jc w:val="both"/>
        <w:rPr>
          <w:rFonts w:ascii="Calibri" w:hAnsi="Calibri" w:cs="Calibri"/>
          <w:highlight w:val="yellow"/>
        </w:rPr>
      </w:pPr>
      <w:r w:rsidRPr="005901F6">
        <w:rPr>
          <w:rFonts w:ascii="Calibri" w:hAnsi="Calibri" w:cs="Calibri"/>
          <w:highlight w:val="yellow"/>
        </w:rPr>
        <w:t xml:space="preserve">1.5.2. </w:t>
      </w:r>
      <w:r w:rsidR="00AA1947" w:rsidRPr="005901F6">
        <w:rPr>
          <w:rFonts w:ascii="Calibri" w:hAnsi="Calibri" w:cs="Calibri"/>
          <w:highlight w:val="yellow"/>
        </w:rPr>
        <w:t xml:space="preserve">Pseudo-randomize the order of stimuli in each block such that no image occurs more than once in a row, and such that the participant does not see more than three sad/downwards facing arrows or happy/upwards facing arrows in a row. </w:t>
      </w:r>
    </w:p>
    <w:p w14:paraId="4533BC1E" w14:textId="77777777" w:rsidR="0007185A" w:rsidRPr="005901F6" w:rsidRDefault="0007185A" w:rsidP="00DA1626">
      <w:pPr>
        <w:jc w:val="both"/>
        <w:rPr>
          <w:rFonts w:ascii="Calibri" w:hAnsi="Calibri" w:cs="Calibri"/>
          <w:highlight w:val="yellow"/>
        </w:rPr>
      </w:pPr>
    </w:p>
    <w:p w14:paraId="687C2B0A" w14:textId="44C65558" w:rsidR="00892E4F" w:rsidRPr="005901F6" w:rsidRDefault="0007185A" w:rsidP="00DA1626">
      <w:pPr>
        <w:jc w:val="both"/>
        <w:rPr>
          <w:rFonts w:ascii="Calibri" w:hAnsi="Calibri" w:cs="Calibri"/>
          <w:highlight w:val="yellow"/>
        </w:rPr>
      </w:pPr>
      <w:r w:rsidRPr="005901F6">
        <w:rPr>
          <w:rFonts w:ascii="Calibri" w:hAnsi="Calibri" w:cs="Calibri"/>
          <w:highlight w:val="yellow"/>
        </w:rPr>
        <w:t xml:space="preserve">1.5.3. </w:t>
      </w:r>
      <w:r w:rsidR="00892E4F" w:rsidRPr="005901F6">
        <w:rPr>
          <w:rFonts w:ascii="Calibri" w:hAnsi="Calibri" w:cs="Calibri"/>
          <w:highlight w:val="yellow"/>
        </w:rPr>
        <w:t>Set</w:t>
      </w:r>
      <w:r w:rsidR="00F746F4">
        <w:rPr>
          <w:rFonts w:ascii="Calibri" w:hAnsi="Calibri" w:cs="Calibri"/>
          <w:highlight w:val="yellow"/>
        </w:rPr>
        <w:t xml:space="preserve"> </w:t>
      </w:r>
      <w:r w:rsidR="00892E4F" w:rsidRPr="005901F6">
        <w:rPr>
          <w:rFonts w:ascii="Calibri" w:hAnsi="Calibri" w:cs="Calibri"/>
          <w:highlight w:val="yellow"/>
        </w:rPr>
        <w:t>up e</w:t>
      </w:r>
      <w:r w:rsidR="00A96D81" w:rsidRPr="005901F6">
        <w:rPr>
          <w:rFonts w:ascii="Calibri" w:hAnsi="Calibri" w:cs="Calibri"/>
          <w:highlight w:val="yellow"/>
        </w:rPr>
        <w:t xml:space="preserve">ach trial </w:t>
      </w:r>
      <w:r w:rsidR="00892E4F" w:rsidRPr="005901F6">
        <w:rPr>
          <w:rFonts w:ascii="Calibri" w:hAnsi="Calibri" w:cs="Calibri"/>
          <w:highlight w:val="yellow"/>
        </w:rPr>
        <w:t>to</w:t>
      </w:r>
      <w:r w:rsidR="00A96D81" w:rsidRPr="005901F6">
        <w:rPr>
          <w:rFonts w:ascii="Calibri" w:hAnsi="Calibri" w:cs="Calibri"/>
          <w:highlight w:val="yellow"/>
        </w:rPr>
        <w:t xml:space="preserve"> contain the following: </w:t>
      </w:r>
      <w:r w:rsidR="00F746F4">
        <w:rPr>
          <w:rFonts w:ascii="Calibri" w:hAnsi="Calibri" w:cs="Calibri"/>
          <w:highlight w:val="yellow"/>
        </w:rPr>
        <w:t>a</w:t>
      </w:r>
      <w:r w:rsidR="00A96D81" w:rsidRPr="005901F6">
        <w:rPr>
          <w:rFonts w:ascii="Calibri" w:hAnsi="Calibri" w:cs="Calibri"/>
          <w:highlight w:val="yellow"/>
        </w:rPr>
        <w:t xml:space="preserve"> fixation cross</w:t>
      </w:r>
      <w:r w:rsidR="00F746F4">
        <w:rPr>
          <w:rFonts w:ascii="Calibri" w:hAnsi="Calibri" w:cs="Calibri"/>
          <w:highlight w:val="yellow"/>
        </w:rPr>
        <w:t>;</w:t>
      </w:r>
      <w:r w:rsidR="00A96D81" w:rsidRPr="005901F6">
        <w:rPr>
          <w:rFonts w:ascii="Calibri" w:hAnsi="Calibri" w:cs="Calibri"/>
          <w:highlight w:val="yellow"/>
        </w:rPr>
        <w:t xml:space="preserve"> 2 boxes with question marks (the participant will use a button press to indicate a choice between the left and right box)</w:t>
      </w:r>
      <w:r w:rsidR="00F746F4">
        <w:rPr>
          <w:rFonts w:ascii="Calibri" w:hAnsi="Calibri" w:cs="Calibri"/>
          <w:highlight w:val="yellow"/>
        </w:rPr>
        <w:t>;</w:t>
      </w:r>
      <w:r w:rsidR="00A96D81" w:rsidRPr="005901F6">
        <w:rPr>
          <w:rFonts w:ascii="Calibri" w:hAnsi="Calibri" w:cs="Calibri"/>
          <w:highlight w:val="yellow"/>
        </w:rPr>
        <w:t xml:space="preserve"> </w:t>
      </w:r>
      <w:r w:rsidR="008E3D49" w:rsidRPr="005901F6">
        <w:rPr>
          <w:rFonts w:ascii="Calibri" w:hAnsi="Calibri" w:cs="Calibri"/>
          <w:highlight w:val="yellow"/>
        </w:rPr>
        <w:t>a</w:t>
      </w:r>
      <w:r w:rsidR="00A96D81" w:rsidRPr="005901F6">
        <w:rPr>
          <w:rFonts w:ascii="Calibri" w:hAnsi="Calibri" w:cs="Calibri"/>
          <w:highlight w:val="yellow"/>
        </w:rPr>
        <w:t>n arrow pointing to the box the participant chose</w:t>
      </w:r>
      <w:r w:rsidR="00892E4F" w:rsidRPr="005901F6">
        <w:rPr>
          <w:rFonts w:ascii="Calibri" w:hAnsi="Calibri" w:cs="Calibri"/>
          <w:highlight w:val="yellow"/>
        </w:rPr>
        <w:t>s</w:t>
      </w:r>
      <w:r w:rsidR="00A96D81" w:rsidRPr="005901F6">
        <w:rPr>
          <w:rFonts w:ascii="Calibri" w:hAnsi="Calibri" w:cs="Calibri"/>
          <w:highlight w:val="yellow"/>
        </w:rPr>
        <w:t xml:space="preserve"> </w:t>
      </w:r>
      <w:r w:rsidR="00DA1626" w:rsidRPr="009A3B22">
        <w:rPr>
          <w:rFonts w:ascii="Calibri" w:hAnsi="Calibri" w:cs="Calibri"/>
          <w:highlight w:val="yellow"/>
        </w:rPr>
        <w:t>via</w:t>
      </w:r>
      <w:r w:rsidR="00A96D81" w:rsidRPr="00F746F4">
        <w:rPr>
          <w:rFonts w:ascii="Calibri" w:hAnsi="Calibri" w:cs="Calibri"/>
          <w:highlight w:val="yellow"/>
        </w:rPr>
        <w:t xml:space="preserve"> </w:t>
      </w:r>
      <w:r w:rsidR="00F746F4">
        <w:rPr>
          <w:rFonts w:ascii="Calibri" w:hAnsi="Calibri" w:cs="Calibri"/>
          <w:highlight w:val="yellow"/>
        </w:rPr>
        <w:t xml:space="preserve">the </w:t>
      </w:r>
      <w:r w:rsidR="00A96D81" w:rsidRPr="005901F6">
        <w:rPr>
          <w:rFonts w:ascii="Calibri" w:hAnsi="Calibri" w:cs="Calibri"/>
          <w:highlight w:val="yellow"/>
        </w:rPr>
        <w:t>button press</w:t>
      </w:r>
      <w:r w:rsidR="00F746F4">
        <w:rPr>
          <w:rFonts w:ascii="Calibri" w:hAnsi="Calibri" w:cs="Calibri"/>
          <w:highlight w:val="yellow"/>
        </w:rPr>
        <w:t>;</w:t>
      </w:r>
      <w:r w:rsidR="00A96D81" w:rsidRPr="005901F6">
        <w:rPr>
          <w:rFonts w:ascii="Calibri" w:hAnsi="Calibri" w:cs="Calibri"/>
          <w:highlight w:val="yellow"/>
        </w:rPr>
        <w:t xml:space="preserve"> and feedback (the stimuli created above). </w:t>
      </w:r>
    </w:p>
    <w:p w14:paraId="5E345683" w14:textId="77777777" w:rsidR="00892E4F" w:rsidRPr="005901F6" w:rsidRDefault="00892E4F" w:rsidP="00DA1626">
      <w:pPr>
        <w:jc w:val="both"/>
        <w:rPr>
          <w:rFonts w:ascii="Calibri" w:hAnsi="Calibri" w:cs="Calibri"/>
          <w:highlight w:val="yellow"/>
        </w:rPr>
      </w:pPr>
    </w:p>
    <w:p w14:paraId="6A0177C4" w14:textId="7E7A430F" w:rsidR="00A96D81" w:rsidRPr="005901F6" w:rsidRDefault="00A96D81" w:rsidP="00DA1626">
      <w:pPr>
        <w:jc w:val="both"/>
        <w:rPr>
          <w:rFonts w:ascii="Calibri" w:hAnsi="Calibri" w:cs="Calibri"/>
        </w:rPr>
      </w:pPr>
      <w:r w:rsidRPr="005901F6">
        <w:rPr>
          <w:rFonts w:ascii="Calibri" w:hAnsi="Calibri" w:cs="Calibri"/>
        </w:rPr>
        <w:t>Note</w:t>
      </w:r>
      <w:r w:rsidR="00892E4F" w:rsidRPr="005901F6">
        <w:rPr>
          <w:rFonts w:ascii="Calibri" w:hAnsi="Calibri" w:cs="Calibri"/>
        </w:rPr>
        <w:t>:</w:t>
      </w:r>
      <w:r w:rsidRPr="005901F6">
        <w:rPr>
          <w:rFonts w:ascii="Calibri" w:hAnsi="Calibri" w:cs="Calibri"/>
        </w:rPr>
        <w:t xml:space="preserve"> </w:t>
      </w:r>
      <w:r w:rsidR="00892E4F" w:rsidRPr="005901F6">
        <w:rPr>
          <w:rFonts w:ascii="Calibri" w:hAnsi="Calibri" w:cs="Calibri"/>
        </w:rPr>
        <w:t>A</w:t>
      </w:r>
      <w:r w:rsidRPr="005901F6">
        <w:rPr>
          <w:rFonts w:ascii="Calibri" w:hAnsi="Calibri" w:cs="Calibri"/>
        </w:rPr>
        <w:t xml:space="preserve">lthough participants are choosing the left </w:t>
      </w:r>
      <w:r w:rsidR="004D0843">
        <w:rPr>
          <w:rFonts w:ascii="Calibri" w:hAnsi="Calibri" w:cs="Calibri"/>
        </w:rPr>
        <w:t>or</w:t>
      </w:r>
      <w:r w:rsidRPr="005901F6">
        <w:rPr>
          <w:rFonts w:ascii="Calibri" w:hAnsi="Calibri" w:cs="Calibri"/>
        </w:rPr>
        <w:t xml:space="preserve"> right box, whether correct (</w:t>
      </w:r>
      <w:r w:rsidR="00DA1626" w:rsidRPr="005901F6">
        <w:rPr>
          <w:rFonts w:ascii="Calibri" w:hAnsi="Calibri" w:cs="Calibri"/>
          <w:i/>
        </w:rPr>
        <w:t xml:space="preserve">e.g., </w:t>
      </w:r>
      <w:r w:rsidRPr="005901F6">
        <w:rPr>
          <w:rFonts w:ascii="Calibri" w:hAnsi="Calibri" w:cs="Calibri"/>
        </w:rPr>
        <w:t>happy face or upwards facing arrow surrounded by intact goldfish) or incorrect (</w:t>
      </w:r>
      <w:r w:rsidR="00DA1626" w:rsidRPr="005901F6">
        <w:rPr>
          <w:rFonts w:ascii="Calibri" w:hAnsi="Calibri" w:cs="Calibri"/>
          <w:i/>
        </w:rPr>
        <w:t xml:space="preserve">e.g., </w:t>
      </w:r>
      <w:r w:rsidRPr="005901F6">
        <w:rPr>
          <w:rFonts w:ascii="Calibri" w:hAnsi="Calibri" w:cs="Calibri"/>
        </w:rPr>
        <w:t>sad face or downwards facing arrow surrounded by crossed out goldfish) feedback shown is pre-programmed by the randomization described in step 1</w:t>
      </w:r>
      <w:r w:rsidR="008E3D49" w:rsidRPr="005901F6">
        <w:rPr>
          <w:rFonts w:ascii="Calibri" w:hAnsi="Calibri" w:cs="Calibri"/>
        </w:rPr>
        <w:t>.5.2.</w:t>
      </w:r>
      <w:r w:rsidRPr="005901F6">
        <w:rPr>
          <w:rFonts w:ascii="Calibri" w:hAnsi="Calibri" w:cs="Calibri"/>
        </w:rPr>
        <w:t xml:space="preserve"> Thus, participants</w:t>
      </w:r>
      <w:r w:rsidR="004D0843">
        <w:rPr>
          <w:rFonts w:ascii="Calibri" w:hAnsi="Calibri" w:cs="Calibri"/>
        </w:rPr>
        <w:t xml:space="preserve"> may</w:t>
      </w:r>
      <w:r w:rsidRPr="005901F6">
        <w:rPr>
          <w:rFonts w:ascii="Calibri" w:hAnsi="Calibri" w:cs="Calibri"/>
        </w:rPr>
        <w:t xml:space="preserve"> feel </w:t>
      </w:r>
      <w:r w:rsidR="004D0843">
        <w:rPr>
          <w:rFonts w:ascii="Calibri" w:hAnsi="Calibri" w:cs="Calibri"/>
        </w:rPr>
        <w:t>that</w:t>
      </w:r>
      <w:r w:rsidRPr="005901F6">
        <w:rPr>
          <w:rFonts w:ascii="Calibri" w:hAnsi="Calibri" w:cs="Calibri"/>
        </w:rPr>
        <w:t xml:space="preserve"> they are guessing correctly or incorrectly, but in </w:t>
      </w:r>
      <w:proofErr w:type="gramStart"/>
      <w:r w:rsidRPr="005901F6">
        <w:rPr>
          <w:rFonts w:ascii="Calibri" w:hAnsi="Calibri" w:cs="Calibri"/>
        </w:rPr>
        <w:t>reality</w:t>
      </w:r>
      <w:proofErr w:type="gramEnd"/>
      <w:r w:rsidRPr="005901F6">
        <w:rPr>
          <w:rFonts w:ascii="Calibri" w:hAnsi="Calibri" w:cs="Calibri"/>
        </w:rPr>
        <w:t xml:space="preserve"> the choice does not affect wh</w:t>
      </w:r>
      <w:r w:rsidR="004D0843">
        <w:rPr>
          <w:rFonts w:ascii="Calibri" w:hAnsi="Calibri" w:cs="Calibri"/>
        </w:rPr>
        <w:t>ich</w:t>
      </w:r>
      <w:r w:rsidRPr="005901F6">
        <w:rPr>
          <w:rFonts w:ascii="Calibri" w:hAnsi="Calibri" w:cs="Calibri"/>
        </w:rPr>
        <w:t xml:space="preserve"> feedback image is shown. </w:t>
      </w:r>
    </w:p>
    <w:p w14:paraId="0FBA1F37" w14:textId="77777777" w:rsidR="0007185A" w:rsidRPr="005901F6" w:rsidRDefault="0007185A" w:rsidP="00DA1626">
      <w:pPr>
        <w:jc w:val="both"/>
        <w:rPr>
          <w:rFonts w:ascii="Calibri" w:hAnsi="Calibri" w:cs="Calibri"/>
          <w:highlight w:val="yellow"/>
        </w:rPr>
      </w:pPr>
    </w:p>
    <w:p w14:paraId="08269A34" w14:textId="5B715777" w:rsidR="00CB2A72" w:rsidRPr="005901F6" w:rsidRDefault="0007185A" w:rsidP="00DA1626">
      <w:pPr>
        <w:jc w:val="both"/>
        <w:rPr>
          <w:rFonts w:ascii="Calibri" w:hAnsi="Calibri"/>
          <w:highlight w:val="yellow"/>
        </w:rPr>
      </w:pPr>
      <w:r w:rsidRPr="005901F6">
        <w:rPr>
          <w:rFonts w:ascii="Calibri" w:hAnsi="Calibri"/>
          <w:highlight w:val="yellow"/>
        </w:rPr>
        <w:t xml:space="preserve">1.5.4. </w:t>
      </w:r>
      <w:r w:rsidR="008E3D49" w:rsidRPr="005901F6">
        <w:rPr>
          <w:rFonts w:ascii="Calibri" w:hAnsi="Calibri"/>
          <w:highlight w:val="yellow"/>
        </w:rPr>
        <w:t xml:space="preserve">Display each trial based on the following </w:t>
      </w:r>
      <w:r w:rsidR="004D0843">
        <w:rPr>
          <w:rFonts w:ascii="Calibri" w:hAnsi="Calibri"/>
          <w:highlight w:val="yellow"/>
        </w:rPr>
        <w:t>durations</w:t>
      </w:r>
      <w:r w:rsidR="00CB2A72" w:rsidRPr="005901F6">
        <w:rPr>
          <w:rFonts w:ascii="Calibri" w:hAnsi="Calibri"/>
          <w:highlight w:val="yellow"/>
        </w:rPr>
        <w:t xml:space="preserve">: </w:t>
      </w:r>
      <w:r w:rsidR="004D0843">
        <w:rPr>
          <w:rFonts w:ascii="Calibri" w:hAnsi="Calibri"/>
          <w:highlight w:val="yellow"/>
        </w:rPr>
        <w:t xml:space="preserve">1) </w:t>
      </w:r>
      <w:r w:rsidR="008E3D49" w:rsidRPr="005901F6">
        <w:rPr>
          <w:rFonts w:ascii="Calibri" w:hAnsi="Calibri"/>
          <w:highlight w:val="yellow"/>
        </w:rPr>
        <w:t>fi</w:t>
      </w:r>
      <w:r w:rsidR="00CB2A72" w:rsidRPr="005901F6">
        <w:rPr>
          <w:rFonts w:ascii="Calibri" w:hAnsi="Calibri"/>
          <w:highlight w:val="yellow"/>
        </w:rPr>
        <w:t xml:space="preserve">xation cross for 500 </w:t>
      </w:r>
      <w:proofErr w:type="spellStart"/>
      <w:r w:rsidR="00CB2A72" w:rsidRPr="005901F6">
        <w:rPr>
          <w:rFonts w:ascii="Calibri" w:hAnsi="Calibri"/>
          <w:highlight w:val="yellow"/>
        </w:rPr>
        <w:t>ms</w:t>
      </w:r>
      <w:proofErr w:type="spellEnd"/>
      <w:r w:rsidR="00CB2A72" w:rsidRPr="005901F6">
        <w:rPr>
          <w:rFonts w:ascii="Calibri" w:hAnsi="Calibri"/>
          <w:highlight w:val="yellow"/>
        </w:rPr>
        <w:t xml:space="preserve">, </w:t>
      </w:r>
      <w:r w:rsidR="004D0843">
        <w:rPr>
          <w:rFonts w:ascii="Calibri" w:hAnsi="Calibri"/>
          <w:highlight w:val="yellow"/>
        </w:rPr>
        <w:t>2) t</w:t>
      </w:r>
      <w:r w:rsidR="00CB2A72" w:rsidRPr="005901F6">
        <w:rPr>
          <w:rFonts w:ascii="Calibri" w:hAnsi="Calibri"/>
          <w:highlight w:val="yellow"/>
        </w:rPr>
        <w:t xml:space="preserve">wo boxes with question marks inside for 3000 </w:t>
      </w:r>
      <w:proofErr w:type="spellStart"/>
      <w:r w:rsidR="00CB2A72" w:rsidRPr="005901F6">
        <w:rPr>
          <w:rFonts w:ascii="Calibri" w:hAnsi="Calibri"/>
          <w:highlight w:val="yellow"/>
        </w:rPr>
        <w:t>ms</w:t>
      </w:r>
      <w:proofErr w:type="spellEnd"/>
      <w:r w:rsidR="00CB2A72" w:rsidRPr="005901F6">
        <w:rPr>
          <w:rFonts w:ascii="Calibri" w:hAnsi="Calibri"/>
          <w:highlight w:val="yellow"/>
        </w:rPr>
        <w:t xml:space="preserve">, </w:t>
      </w:r>
      <w:r w:rsidR="004D0843">
        <w:rPr>
          <w:rFonts w:ascii="Calibri" w:hAnsi="Calibri"/>
          <w:highlight w:val="yellow"/>
        </w:rPr>
        <w:t>3) t</w:t>
      </w:r>
      <w:r w:rsidR="00CB2A72" w:rsidRPr="005901F6">
        <w:rPr>
          <w:rFonts w:ascii="Calibri" w:hAnsi="Calibri"/>
          <w:highlight w:val="yellow"/>
        </w:rPr>
        <w:t>wo boxes with question marks in</w:t>
      </w:r>
      <w:r w:rsidR="004D0843">
        <w:rPr>
          <w:rFonts w:ascii="Calibri" w:hAnsi="Calibri"/>
          <w:highlight w:val="yellow"/>
        </w:rPr>
        <w:t>side,</w:t>
      </w:r>
      <w:r w:rsidR="00CB2A72" w:rsidRPr="005901F6">
        <w:rPr>
          <w:rFonts w:ascii="Calibri" w:hAnsi="Calibri"/>
          <w:highlight w:val="yellow"/>
        </w:rPr>
        <w:t xml:space="preserve"> with an arrow pointing towards the box chosen by the participant for 2000 </w:t>
      </w:r>
      <w:proofErr w:type="spellStart"/>
      <w:r w:rsidR="00CB2A72" w:rsidRPr="005901F6">
        <w:rPr>
          <w:rFonts w:ascii="Calibri" w:hAnsi="Calibri"/>
          <w:highlight w:val="yellow"/>
        </w:rPr>
        <w:t>ms</w:t>
      </w:r>
      <w:proofErr w:type="spellEnd"/>
      <w:r w:rsidR="00CB2A72" w:rsidRPr="005901F6">
        <w:rPr>
          <w:rFonts w:ascii="Calibri" w:hAnsi="Calibri"/>
          <w:highlight w:val="yellow"/>
        </w:rPr>
        <w:t>,</w:t>
      </w:r>
      <w:r w:rsidR="004D0843">
        <w:rPr>
          <w:rFonts w:ascii="Calibri" w:hAnsi="Calibri"/>
          <w:highlight w:val="yellow"/>
        </w:rPr>
        <w:t xml:space="preserve"> and</w:t>
      </w:r>
      <w:r w:rsidR="00CB2A72" w:rsidRPr="005901F6">
        <w:rPr>
          <w:rFonts w:ascii="Calibri" w:hAnsi="Calibri"/>
          <w:highlight w:val="yellow"/>
        </w:rPr>
        <w:t xml:space="preserve"> </w:t>
      </w:r>
      <w:r w:rsidR="004D0843">
        <w:rPr>
          <w:rFonts w:ascii="Calibri" w:hAnsi="Calibri"/>
          <w:highlight w:val="yellow"/>
        </w:rPr>
        <w:t xml:space="preserve">4) </w:t>
      </w:r>
      <w:r w:rsidR="008E3D49" w:rsidRPr="005901F6">
        <w:rPr>
          <w:rFonts w:ascii="Calibri" w:hAnsi="Calibri"/>
          <w:highlight w:val="yellow"/>
        </w:rPr>
        <w:t>f</w:t>
      </w:r>
      <w:r w:rsidR="00CB2A72" w:rsidRPr="005901F6">
        <w:rPr>
          <w:rFonts w:ascii="Calibri" w:hAnsi="Calibri"/>
          <w:highlight w:val="yellow"/>
        </w:rPr>
        <w:t>eedback (</w:t>
      </w:r>
      <w:r w:rsidR="00DA1626" w:rsidRPr="005901F6">
        <w:rPr>
          <w:rFonts w:ascii="Calibri" w:hAnsi="Calibri"/>
          <w:i/>
          <w:highlight w:val="yellow"/>
        </w:rPr>
        <w:t xml:space="preserve">e.g., </w:t>
      </w:r>
      <w:r w:rsidR="00CB2A72" w:rsidRPr="005901F6">
        <w:rPr>
          <w:rFonts w:ascii="Calibri" w:hAnsi="Calibri"/>
          <w:highlight w:val="yellow"/>
        </w:rPr>
        <w:t xml:space="preserve">face or scrambled face images) for 1000 </w:t>
      </w:r>
      <w:proofErr w:type="spellStart"/>
      <w:r w:rsidR="00CB2A72" w:rsidRPr="005901F6">
        <w:rPr>
          <w:rFonts w:ascii="Calibri" w:hAnsi="Calibri"/>
          <w:highlight w:val="yellow"/>
        </w:rPr>
        <w:t>ms.</w:t>
      </w:r>
      <w:proofErr w:type="spellEnd"/>
      <w:r w:rsidR="00CB2A72" w:rsidRPr="005901F6">
        <w:rPr>
          <w:rFonts w:ascii="Calibri" w:hAnsi="Calibri"/>
          <w:highlight w:val="yellow"/>
        </w:rPr>
        <w:t xml:space="preserve"> </w:t>
      </w:r>
      <w:r w:rsidR="008E3D49" w:rsidRPr="005901F6">
        <w:rPr>
          <w:rFonts w:ascii="Calibri" w:hAnsi="Calibri"/>
          <w:highlight w:val="yellow"/>
        </w:rPr>
        <w:t xml:space="preserve">See </w:t>
      </w:r>
      <w:r w:rsidR="008E3D49" w:rsidRPr="005901F6">
        <w:rPr>
          <w:rFonts w:ascii="Calibri" w:hAnsi="Calibri"/>
          <w:b/>
          <w:highlight w:val="yellow"/>
        </w:rPr>
        <w:t>Figure 1</w:t>
      </w:r>
      <w:r w:rsidR="008E3D49" w:rsidRPr="005901F6">
        <w:rPr>
          <w:rFonts w:ascii="Calibri" w:hAnsi="Calibri"/>
          <w:highlight w:val="yellow"/>
        </w:rPr>
        <w:t>.</w:t>
      </w:r>
    </w:p>
    <w:p w14:paraId="702A2A71" w14:textId="77777777" w:rsidR="0007185A" w:rsidRPr="005901F6" w:rsidRDefault="0007185A" w:rsidP="00DA1626">
      <w:pPr>
        <w:jc w:val="both"/>
        <w:rPr>
          <w:rFonts w:ascii="Calibri" w:hAnsi="Calibri"/>
          <w:highlight w:val="yellow"/>
        </w:rPr>
      </w:pPr>
    </w:p>
    <w:p w14:paraId="4160C2ED" w14:textId="5439EBA9" w:rsidR="00821FB6" w:rsidRPr="005901F6" w:rsidRDefault="008E3D49" w:rsidP="00DA1626">
      <w:pPr>
        <w:jc w:val="both"/>
        <w:rPr>
          <w:rFonts w:ascii="Calibri" w:hAnsi="Calibri"/>
        </w:rPr>
      </w:pPr>
      <w:r w:rsidRPr="005901F6">
        <w:rPr>
          <w:rFonts w:ascii="Calibri" w:hAnsi="Calibri"/>
        </w:rPr>
        <w:t>Note:</w:t>
      </w:r>
      <w:r w:rsidR="003925F4">
        <w:rPr>
          <w:rFonts w:ascii="Calibri" w:hAnsi="Calibri"/>
        </w:rPr>
        <w:t xml:space="preserve"> </w:t>
      </w:r>
      <w:r w:rsidR="00CB2A72" w:rsidRPr="005901F6">
        <w:rPr>
          <w:rFonts w:ascii="Calibri" w:hAnsi="Calibri"/>
        </w:rPr>
        <w:t>If participants fail to respond (</w:t>
      </w:r>
      <w:r w:rsidR="00DA1626" w:rsidRPr="009A3B22">
        <w:rPr>
          <w:rFonts w:ascii="Calibri" w:hAnsi="Calibri"/>
        </w:rPr>
        <w:t>via</w:t>
      </w:r>
      <w:r w:rsidR="004D0843">
        <w:rPr>
          <w:rFonts w:ascii="Calibri" w:hAnsi="Calibri"/>
        </w:rPr>
        <w:t xml:space="preserve"> the</w:t>
      </w:r>
      <w:r w:rsidR="00CB2A72" w:rsidRPr="005901F6">
        <w:rPr>
          <w:rFonts w:ascii="Calibri" w:hAnsi="Calibri"/>
        </w:rPr>
        <w:t xml:space="preserve"> button press) within 3000 </w:t>
      </w:r>
      <w:proofErr w:type="spellStart"/>
      <w:r w:rsidR="00CB2A72" w:rsidRPr="005901F6">
        <w:rPr>
          <w:rFonts w:ascii="Calibri" w:hAnsi="Calibri"/>
        </w:rPr>
        <w:t>ms</w:t>
      </w:r>
      <w:proofErr w:type="spellEnd"/>
      <w:r w:rsidR="00CB2A72" w:rsidRPr="005901F6">
        <w:rPr>
          <w:rFonts w:ascii="Calibri" w:hAnsi="Calibri"/>
        </w:rPr>
        <w:t xml:space="preserve">, the trial ends and the next trial begins. </w:t>
      </w:r>
      <w:r w:rsidR="00821FB6" w:rsidRPr="005901F6">
        <w:rPr>
          <w:rFonts w:ascii="Calibri" w:hAnsi="Calibri"/>
        </w:rPr>
        <w:t xml:space="preserve">The anticipated visual angle is </w:t>
      </w:r>
      <w:r w:rsidR="004D0843">
        <w:rPr>
          <w:rFonts w:ascii="Calibri" w:hAnsi="Calibri"/>
        </w:rPr>
        <w:t>a</w:t>
      </w:r>
      <w:r w:rsidR="00821FB6" w:rsidRPr="005901F6">
        <w:rPr>
          <w:rFonts w:ascii="Calibri" w:hAnsi="Calibri"/>
        </w:rPr>
        <w:t xml:space="preserve"> horizontal visual angle of 14.5</w:t>
      </w:r>
      <w:r w:rsidR="009A3B22">
        <w:rPr>
          <w:rFonts w:ascii="Calibri" w:hAnsi="Calibri" w:cs="Calibri"/>
        </w:rPr>
        <w:t>°</w:t>
      </w:r>
      <w:r w:rsidR="009A3B22">
        <w:rPr>
          <w:rFonts w:ascii="Calibri" w:hAnsi="Calibri"/>
        </w:rPr>
        <w:t xml:space="preserve"> </w:t>
      </w:r>
      <w:r w:rsidR="00821FB6" w:rsidRPr="005901F6">
        <w:rPr>
          <w:rFonts w:ascii="Calibri" w:hAnsi="Calibri"/>
        </w:rPr>
        <w:t>and vertical visual angle of 10.67</w:t>
      </w:r>
      <w:r w:rsidR="009A3B22">
        <w:rPr>
          <w:rFonts w:ascii="Calibri" w:hAnsi="Calibri" w:cs="Calibri"/>
        </w:rPr>
        <w:t>°</w:t>
      </w:r>
      <w:r w:rsidR="004D0843">
        <w:rPr>
          <w:rFonts w:ascii="Calibri" w:hAnsi="Calibri"/>
        </w:rPr>
        <w:t>.</w:t>
      </w:r>
    </w:p>
    <w:p w14:paraId="0CCB7587" w14:textId="77777777" w:rsidR="00985357" w:rsidRPr="005901F6" w:rsidRDefault="00985357" w:rsidP="00DA1626">
      <w:pPr>
        <w:pStyle w:val="ListParagraph"/>
        <w:ind w:left="0"/>
        <w:jc w:val="both"/>
        <w:rPr>
          <w:rFonts w:ascii="Calibri" w:hAnsi="Calibri" w:cs="Calibri"/>
          <w:highlight w:val="yellow"/>
        </w:rPr>
      </w:pPr>
    </w:p>
    <w:p w14:paraId="0B52D5CB" w14:textId="6C685BF3" w:rsidR="00E3722A" w:rsidRPr="005901F6" w:rsidRDefault="00D256DD" w:rsidP="00DA1626">
      <w:pPr>
        <w:pStyle w:val="ListParagraph"/>
        <w:numPr>
          <w:ilvl w:val="0"/>
          <w:numId w:val="1"/>
        </w:numPr>
        <w:jc w:val="both"/>
        <w:rPr>
          <w:rFonts w:ascii="Calibri" w:hAnsi="Calibri" w:cs="Calibri"/>
          <w:b/>
          <w:highlight w:val="yellow"/>
        </w:rPr>
      </w:pPr>
      <w:r w:rsidRPr="005901F6">
        <w:rPr>
          <w:rFonts w:ascii="Calibri" w:hAnsi="Calibri" w:cs="Calibri"/>
          <w:b/>
          <w:highlight w:val="yellow"/>
        </w:rPr>
        <w:t xml:space="preserve">Behavioral </w:t>
      </w:r>
      <w:r w:rsidR="00840319" w:rsidRPr="005901F6">
        <w:rPr>
          <w:rFonts w:ascii="Calibri" w:hAnsi="Calibri" w:cs="Calibri"/>
          <w:b/>
          <w:highlight w:val="yellow"/>
        </w:rPr>
        <w:t>Procedure</w:t>
      </w:r>
      <w:r w:rsidRPr="005901F6">
        <w:rPr>
          <w:rFonts w:ascii="Calibri" w:hAnsi="Calibri" w:cs="Calibri"/>
          <w:b/>
          <w:highlight w:val="yellow"/>
        </w:rPr>
        <w:t>s</w:t>
      </w:r>
    </w:p>
    <w:p w14:paraId="7468840C" w14:textId="77777777" w:rsidR="00985357" w:rsidRPr="005901F6" w:rsidRDefault="00985357" w:rsidP="00DA1626">
      <w:pPr>
        <w:pStyle w:val="ListParagraph"/>
        <w:ind w:left="0"/>
        <w:jc w:val="both"/>
        <w:rPr>
          <w:rFonts w:ascii="Calibri" w:hAnsi="Calibri" w:cs="Calibri"/>
          <w:b/>
          <w:highlight w:val="yellow"/>
        </w:rPr>
      </w:pPr>
    </w:p>
    <w:p w14:paraId="2A19E43D" w14:textId="5A4AA578" w:rsidR="00AA1947" w:rsidRPr="005901F6" w:rsidRDefault="0007185A" w:rsidP="00DA1626">
      <w:pPr>
        <w:pStyle w:val="ListParagraph"/>
        <w:ind w:left="0"/>
        <w:jc w:val="both"/>
        <w:rPr>
          <w:rFonts w:ascii="Calibri" w:hAnsi="Calibri" w:cs="Calibri"/>
          <w:highlight w:val="yellow"/>
        </w:rPr>
      </w:pPr>
      <w:r w:rsidRPr="005901F6">
        <w:rPr>
          <w:rFonts w:ascii="Calibri" w:hAnsi="Calibri" w:cs="Calibri"/>
          <w:highlight w:val="yellow"/>
        </w:rPr>
        <w:t xml:space="preserve">2.1. </w:t>
      </w:r>
      <w:r w:rsidR="00D256DD" w:rsidRPr="005901F6">
        <w:rPr>
          <w:rFonts w:ascii="Calibri" w:hAnsi="Calibri" w:cs="Calibri"/>
          <w:highlight w:val="yellow"/>
        </w:rPr>
        <w:t xml:space="preserve">Recruit participants with and without </w:t>
      </w:r>
      <w:r w:rsidR="00577606">
        <w:rPr>
          <w:rFonts w:ascii="Calibri" w:hAnsi="Calibri" w:cs="Calibri"/>
          <w:highlight w:val="yellow"/>
        </w:rPr>
        <w:t xml:space="preserve">ASD </w:t>
      </w:r>
      <w:r w:rsidR="00D256DD" w:rsidRPr="005901F6">
        <w:rPr>
          <w:rFonts w:ascii="Calibri" w:hAnsi="Calibri" w:cs="Calibri"/>
          <w:highlight w:val="yellow"/>
        </w:rPr>
        <w:t xml:space="preserve">diagnoses based on the </w:t>
      </w:r>
      <w:r w:rsidR="00577606">
        <w:rPr>
          <w:rFonts w:ascii="Calibri" w:hAnsi="Calibri" w:cs="Calibri"/>
          <w:highlight w:val="yellow"/>
        </w:rPr>
        <w:t>I</w:t>
      </w:r>
      <w:r w:rsidR="00D256DD" w:rsidRPr="005901F6">
        <w:rPr>
          <w:rFonts w:ascii="Calibri" w:hAnsi="Calibri" w:cs="Calibri"/>
          <w:highlight w:val="yellow"/>
        </w:rPr>
        <w:t xml:space="preserve">nstitutional </w:t>
      </w:r>
      <w:r w:rsidR="00577606">
        <w:rPr>
          <w:rFonts w:ascii="Calibri" w:hAnsi="Calibri" w:cs="Calibri"/>
          <w:highlight w:val="yellow"/>
        </w:rPr>
        <w:t>R</w:t>
      </w:r>
      <w:r w:rsidR="00D256DD" w:rsidRPr="005901F6">
        <w:rPr>
          <w:rFonts w:ascii="Calibri" w:hAnsi="Calibri" w:cs="Calibri"/>
          <w:highlight w:val="yellow"/>
        </w:rPr>
        <w:t xml:space="preserve">eview </w:t>
      </w:r>
      <w:r w:rsidR="00577606">
        <w:rPr>
          <w:rFonts w:ascii="Calibri" w:hAnsi="Calibri" w:cs="Calibri"/>
          <w:highlight w:val="yellow"/>
        </w:rPr>
        <w:t>B</w:t>
      </w:r>
      <w:r w:rsidR="00D256DD" w:rsidRPr="005901F6">
        <w:rPr>
          <w:rFonts w:ascii="Calibri" w:hAnsi="Calibri" w:cs="Calibri"/>
          <w:highlight w:val="yellow"/>
        </w:rPr>
        <w:t xml:space="preserve">oard guidelines. </w:t>
      </w:r>
    </w:p>
    <w:p w14:paraId="1AD96F49" w14:textId="77777777" w:rsidR="0007185A" w:rsidRPr="005901F6" w:rsidRDefault="0007185A" w:rsidP="00DA1626">
      <w:pPr>
        <w:jc w:val="both"/>
        <w:rPr>
          <w:rFonts w:ascii="Calibri" w:hAnsi="Calibri" w:cs="Calibri"/>
          <w:highlight w:val="yellow"/>
        </w:rPr>
      </w:pPr>
    </w:p>
    <w:p w14:paraId="18E4B3DB" w14:textId="7CBAC30F" w:rsidR="008B3381" w:rsidRPr="005901F6" w:rsidRDefault="0007185A" w:rsidP="00DA1626">
      <w:pPr>
        <w:jc w:val="both"/>
        <w:rPr>
          <w:rFonts w:ascii="Calibri" w:hAnsi="Calibri" w:cs="Calibri"/>
          <w:highlight w:val="yellow"/>
        </w:rPr>
      </w:pPr>
      <w:r w:rsidRPr="005901F6">
        <w:rPr>
          <w:rFonts w:ascii="Calibri" w:hAnsi="Calibri" w:cs="Calibri"/>
          <w:highlight w:val="yellow"/>
        </w:rPr>
        <w:t xml:space="preserve">2.2. </w:t>
      </w:r>
      <w:r w:rsidR="00D256DD" w:rsidRPr="005901F6">
        <w:rPr>
          <w:rFonts w:ascii="Calibri" w:hAnsi="Calibri" w:cs="Calibri"/>
          <w:highlight w:val="yellow"/>
        </w:rPr>
        <w:t xml:space="preserve">Administer cognitive </w:t>
      </w:r>
      <w:r w:rsidR="00D256DD" w:rsidRPr="00577606">
        <w:rPr>
          <w:rFonts w:ascii="Calibri" w:hAnsi="Calibri" w:cs="Calibri"/>
          <w:highlight w:val="yellow"/>
        </w:rPr>
        <w:t>tests (</w:t>
      </w:r>
      <w:r w:rsidR="00DA1626" w:rsidRPr="009A3B22">
        <w:rPr>
          <w:rFonts w:ascii="Calibri" w:hAnsi="Calibri" w:cs="Calibri"/>
          <w:i/>
          <w:highlight w:val="yellow"/>
        </w:rPr>
        <w:t xml:space="preserve">e.g., </w:t>
      </w:r>
      <w:r w:rsidR="00951641" w:rsidRPr="00577606">
        <w:rPr>
          <w:rFonts w:ascii="Calibri" w:hAnsi="Calibri" w:cs="Calibri"/>
          <w:highlight w:val="yellow"/>
        </w:rPr>
        <w:t xml:space="preserve">Wechsler </w:t>
      </w:r>
      <w:r w:rsidR="00951641" w:rsidRPr="005901F6">
        <w:rPr>
          <w:rFonts w:ascii="Calibri" w:hAnsi="Calibri" w:cs="Calibri"/>
          <w:highlight w:val="yellow"/>
        </w:rPr>
        <w:t>Abbreviated Scale of Intelligence</w:t>
      </w:r>
      <w:r w:rsidR="00577606">
        <w:rPr>
          <w:rFonts w:ascii="Calibri" w:hAnsi="Calibri" w:cs="Calibri"/>
          <w:highlight w:val="yellow"/>
        </w:rPr>
        <w:t>,</w:t>
      </w:r>
      <w:r w:rsidR="00951641" w:rsidRPr="005901F6">
        <w:rPr>
          <w:rFonts w:ascii="Calibri" w:hAnsi="Calibri" w:cs="Calibri"/>
          <w:highlight w:val="yellow"/>
        </w:rPr>
        <w:t xml:space="preserve"> </w:t>
      </w:r>
      <w:r w:rsidR="00D256DD" w:rsidRPr="005901F6">
        <w:rPr>
          <w:rFonts w:ascii="Calibri" w:hAnsi="Calibri" w:cs="Calibri"/>
          <w:highlight w:val="yellow"/>
        </w:rPr>
        <w:t>WASI</w:t>
      </w:r>
      <w:r w:rsidR="00534528" w:rsidRPr="005901F6">
        <w:rPr>
          <w:rFonts w:ascii="Calibri" w:hAnsi="Calibri" w:cs="Calibri"/>
          <w:highlight w:val="yellow"/>
        </w:rPr>
        <w:fldChar w:fldCharType="begin"/>
      </w:r>
      <w:r w:rsidR="001E3F49" w:rsidRPr="005901F6">
        <w:rPr>
          <w:rFonts w:ascii="Calibri" w:hAnsi="Calibri" w:cs="Calibri"/>
          <w:highlight w:val="yellow"/>
        </w:rPr>
        <w:instrText xml:space="preserve"> ADDIN EN.CITE &lt;EndNote&gt;&lt;Cite&gt;&lt;Author&gt;Wechsler&lt;/Author&gt;&lt;Year&gt;1999&lt;/Year&gt;&lt;RecNum&gt;48&lt;/RecNum&gt;&lt;DisplayText&gt;&lt;style face="superscript"&gt;26&lt;/style&gt;&lt;/DisplayText&gt;&lt;record&gt;&lt;rec-number&gt;48&lt;/rec-number&gt;&lt;foreign-keys&gt;&lt;key app="EN" db-id="fz9zz2sx2wr9adef5dtpe29ufd9w5wptx0tw" timestamp="1488336775"&gt;48&lt;/key&gt;&lt;/foreign-keys&gt;&lt;ref-type name="Book"&gt;6&lt;/ref-type&gt;&lt;contributors&gt;&lt;authors&gt;&lt;author&gt;Wechsler, D&lt;/author&gt;&lt;/authors&gt;&lt;/contributors&gt;&lt;titles&gt;&lt;title&gt;Wechlser Abbreviated Scale of Intelligence (WASI)&lt;/title&gt;&lt;/titles&gt;&lt;dates&gt;&lt;year&gt;1999&lt;/year&gt;&lt;/dates&gt;&lt;pub-location&gt;New York: NY&lt;/pub-location&gt;&lt;publisher&gt;The Psychological Corporation&lt;/publisher&gt;&lt;urls&gt;&lt;/urls&gt;&lt;/record&gt;&lt;/Cite&gt;&lt;/EndNote&gt;</w:instrText>
      </w:r>
      <w:r w:rsidR="00534528" w:rsidRPr="005901F6">
        <w:rPr>
          <w:rFonts w:ascii="Calibri" w:hAnsi="Calibri" w:cs="Calibri"/>
          <w:highlight w:val="yellow"/>
        </w:rPr>
        <w:fldChar w:fldCharType="separate"/>
      </w:r>
      <w:r w:rsidR="001E3F49" w:rsidRPr="005901F6">
        <w:rPr>
          <w:rFonts w:ascii="Calibri" w:hAnsi="Calibri" w:cs="Calibri"/>
          <w:noProof/>
          <w:highlight w:val="yellow"/>
          <w:vertAlign w:val="superscript"/>
        </w:rPr>
        <w:t>26</w:t>
      </w:r>
      <w:r w:rsidR="00534528" w:rsidRPr="005901F6">
        <w:rPr>
          <w:rFonts w:ascii="Calibri" w:hAnsi="Calibri" w:cs="Calibri"/>
          <w:highlight w:val="yellow"/>
        </w:rPr>
        <w:fldChar w:fldCharType="end"/>
      </w:r>
      <w:r w:rsidR="00951641" w:rsidRPr="005901F6">
        <w:rPr>
          <w:rFonts w:ascii="Calibri" w:hAnsi="Calibri" w:cs="Calibri"/>
          <w:highlight w:val="yellow"/>
        </w:rPr>
        <w:t>)</w:t>
      </w:r>
      <w:r w:rsidR="00D256DD" w:rsidRPr="005901F6">
        <w:rPr>
          <w:rFonts w:ascii="Calibri" w:hAnsi="Calibri" w:cs="Calibri"/>
          <w:highlight w:val="yellow"/>
        </w:rPr>
        <w:t xml:space="preserve"> to all participants to confirm that children have cognitive scores within the low-average to average range (</w:t>
      </w:r>
      <w:r w:rsidR="00DA1626" w:rsidRPr="009A3B22">
        <w:rPr>
          <w:rFonts w:ascii="Calibri" w:hAnsi="Calibri" w:cs="Calibri"/>
          <w:i/>
          <w:highlight w:val="yellow"/>
        </w:rPr>
        <w:t xml:space="preserve">e.g., </w:t>
      </w:r>
      <w:r w:rsidR="00577606">
        <w:rPr>
          <w:rFonts w:ascii="Calibri" w:hAnsi="Calibri" w:cs="Calibri"/>
          <w:highlight w:val="yellow"/>
        </w:rPr>
        <w:t xml:space="preserve">a </w:t>
      </w:r>
      <w:r w:rsidR="00D256DD" w:rsidRPr="00577606">
        <w:rPr>
          <w:rFonts w:ascii="Calibri" w:hAnsi="Calibri" w:cs="Calibri"/>
          <w:highlight w:val="yellow"/>
        </w:rPr>
        <w:t>full</w:t>
      </w:r>
      <w:r w:rsidR="00D256DD" w:rsidRPr="005901F6">
        <w:rPr>
          <w:rFonts w:ascii="Calibri" w:hAnsi="Calibri" w:cs="Calibri"/>
          <w:highlight w:val="yellow"/>
        </w:rPr>
        <w:t xml:space="preserve">-scale IQ of at least 70). </w:t>
      </w:r>
    </w:p>
    <w:p w14:paraId="0E544FE5" w14:textId="77777777" w:rsidR="008B3381" w:rsidRPr="005901F6" w:rsidRDefault="008B3381" w:rsidP="00DA1626">
      <w:pPr>
        <w:jc w:val="both"/>
        <w:rPr>
          <w:rFonts w:ascii="Calibri" w:hAnsi="Calibri" w:cs="Calibri"/>
          <w:highlight w:val="yellow"/>
        </w:rPr>
      </w:pPr>
    </w:p>
    <w:p w14:paraId="05703508" w14:textId="57C3BB2E" w:rsidR="008E5F99" w:rsidRPr="005901F6" w:rsidRDefault="008B3381" w:rsidP="00DA1626">
      <w:pPr>
        <w:jc w:val="both"/>
        <w:rPr>
          <w:rFonts w:ascii="Calibri" w:hAnsi="Calibri"/>
        </w:rPr>
      </w:pPr>
      <w:r w:rsidRPr="005901F6">
        <w:rPr>
          <w:rFonts w:ascii="Calibri" w:hAnsi="Calibri"/>
        </w:rPr>
        <w:t xml:space="preserve">Note: </w:t>
      </w:r>
      <w:r w:rsidR="008E5F99" w:rsidRPr="005901F6">
        <w:rPr>
          <w:rFonts w:ascii="Calibri" w:hAnsi="Calibri"/>
        </w:rPr>
        <w:t>It was determined that children with full-scale IQs below 70 would likely have difficult</w:t>
      </w:r>
      <w:r w:rsidR="00577606">
        <w:rPr>
          <w:rFonts w:ascii="Calibri" w:hAnsi="Calibri"/>
        </w:rPr>
        <w:t>y</w:t>
      </w:r>
      <w:r w:rsidR="008E5F99" w:rsidRPr="005901F6">
        <w:rPr>
          <w:rFonts w:ascii="Calibri" w:hAnsi="Calibri"/>
        </w:rPr>
        <w:t xml:space="preserve"> understanding and remembering task directions. Therefore, an IQ</w:t>
      </w:r>
      <w:r w:rsidR="00577606">
        <w:rPr>
          <w:rFonts w:ascii="Calibri" w:hAnsi="Calibri"/>
        </w:rPr>
        <w:t xml:space="preserve"> </w:t>
      </w:r>
      <w:r w:rsidR="008E5F99" w:rsidRPr="005901F6">
        <w:rPr>
          <w:rFonts w:ascii="Calibri" w:hAnsi="Calibri"/>
        </w:rPr>
        <w:t>cut</w:t>
      </w:r>
      <w:r w:rsidR="00577606">
        <w:rPr>
          <w:rFonts w:ascii="Calibri" w:hAnsi="Calibri"/>
        </w:rPr>
        <w:t>-</w:t>
      </w:r>
      <w:r w:rsidR="008E5F99" w:rsidRPr="005901F6">
        <w:rPr>
          <w:rFonts w:ascii="Calibri" w:hAnsi="Calibri"/>
        </w:rPr>
        <w:t xml:space="preserve">off of 70 </w:t>
      </w:r>
      <w:proofErr w:type="gramStart"/>
      <w:r w:rsidR="008E5F99" w:rsidRPr="005901F6">
        <w:rPr>
          <w:rFonts w:ascii="Calibri" w:hAnsi="Calibri"/>
        </w:rPr>
        <w:t>was chosen</w:t>
      </w:r>
      <w:proofErr w:type="gramEnd"/>
      <w:r w:rsidR="008E5F99" w:rsidRPr="005901F6">
        <w:rPr>
          <w:rFonts w:ascii="Calibri" w:hAnsi="Calibri"/>
        </w:rPr>
        <w:t xml:space="preserve"> as an exclusionary criterion for participation. </w:t>
      </w:r>
    </w:p>
    <w:p w14:paraId="3CD679B5" w14:textId="77777777" w:rsidR="0007185A" w:rsidRPr="005901F6" w:rsidRDefault="0007185A" w:rsidP="00DA1626">
      <w:pPr>
        <w:jc w:val="both"/>
        <w:rPr>
          <w:rFonts w:ascii="Calibri" w:hAnsi="Calibri" w:cs="Calibri"/>
          <w:highlight w:val="yellow"/>
        </w:rPr>
      </w:pPr>
    </w:p>
    <w:p w14:paraId="18F1C97B" w14:textId="4DA392E1" w:rsidR="00D256DD" w:rsidRPr="005901F6" w:rsidRDefault="0007185A" w:rsidP="00DA1626">
      <w:pPr>
        <w:jc w:val="both"/>
        <w:rPr>
          <w:rFonts w:ascii="Calibri" w:hAnsi="Calibri" w:cs="Calibri"/>
          <w:highlight w:val="yellow"/>
        </w:rPr>
      </w:pPr>
      <w:r w:rsidRPr="005901F6">
        <w:rPr>
          <w:rFonts w:ascii="Calibri" w:hAnsi="Calibri" w:cs="Calibri"/>
          <w:highlight w:val="yellow"/>
        </w:rPr>
        <w:t xml:space="preserve">2.3. </w:t>
      </w:r>
      <w:r w:rsidR="00D256DD" w:rsidRPr="005901F6">
        <w:rPr>
          <w:rFonts w:ascii="Calibri" w:hAnsi="Calibri" w:cs="Calibri"/>
          <w:highlight w:val="yellow"/>
        </w:rPr>
        <w:t xml:space="preserve">For participants with a previous diagnosis of ASD, administer the </w:t>
      </w:r>
      <w:r w:rsidR="00951641" w:rsidRPr="005901F6">
        <w:rPr>
          <w:rFonts w:ascii="Calibri" w:hAnsi="Calibri" w:cs="Calibri"/>
          <w:highlight w:val="yellow"/>
        </w:rPr>
        <w:t xml:space="preserve">autism diagnostic observation schedule </w:t>
      </w:r>
      <w:r w:rsidR="00577606">
        <w:rPr>
          <w:rFonts w:ascii="Calibri" w:hAnsi="Calibri" w:cs="Calibri"/>
          <w:highlight w:val="yellow"/>
        </w:rPr>
        <w:t>(</w:t>
      </w:r>
      <w:r w:rsidR="00951641" w:rsidRPr="005901F6">
        <w:rPr>
          <w:rFonts w:ascii="Calibri" w:hAnsi="Calibri" w:cs="Calibri"/>
          <w:highlight w:val="yellow"/>
        </w:rPr>
        <w:t>second edition</w:t>
      </w:r>
      <w:r w:rsidR="00577606">
        <w:rPr>
          <w:rFonts w:ascii="Calibri" w:hAnsi="Calibri" w:cs="Calibri"/>
          <w:highlight w:val="yellow"/>
        </w:rPr>
        <w:t xml:space="preserve">, </w:t>
      </w:r>
      <w:r w:rsidR="00D256DD" w:rsidRPr="005901F6">
        <w:rPr>
          <w:rFonts w:ascii="Calibri" w:hAnsi="Calibri" w:cs="Calibri"/>
          <w:highlight w:val="yellow"/>
        </w:rPr>
        <w:t>ADOS-2</w:t>
      </w:r>
      <w:r w:rsidR="008B3381" w:rsidRPr="005901F6">
        <w:rPr>
          <w:rFonts w:ascii="Calibri" w:hAnsi="Calibri" w:cs="Calibri"/>
          <w:highlight w:val="yellow"/>
        </w:rPr>
        <w:t>)</w:t>
      </w:r>
      <w:r w:rsidR="00534528" w:rsidRPr="005901F6">
        <w:rPr>
          <w:rFonts w:ascii="Calibri" w:hAnsi="Calibri" w:cs="Calibri"/>
          <w:highlight w:val="yellow"/>
        </w:rPr>
        <w:fldChar w:fldCharType="begin"/>
      </w:r>
      <w:r w:rsidR="001E3F49" w:rsidRPr="005901F6">
        <w:rPr>
          <w:rFonts w:ascii="Calibri" w:hAnsi="Calibri" w:cs="Calibri"/>
          <w:highlight w:val="yellow"/>
        </w:rPr>
        <w:instrText xml:space="preserve"> ADDIN EN.CITE &lt;EndNote&gt;&lt;Cite&gt;&lt;Author&gt;Lord&lt;/Author&gt;&lt;Year&gt;2012&lt;/Year&gt;&lt;RecNum&gt;50&lt;/RecNum&gt;&lt;DisplayText&gt;&lt;style face="superscript"&gt;27&lt;/style&gt;&lt;/DisplayText&gt;&lt;record&gt;&lt;rec-number&gt;50&lt;/rec-number&gt;&lt;foreign-keys&gt;&lt;key app="EN" db-id="fz9zz2sx2wr9adef5dtpe29ufd9w5wptx0tw" timestamp="1488337259"&gt;50&lt;/key&gt;&lt;/foreign-keys&gt;&lt;ref-type name="Book"&gt;6&lt;/ref-type&gt;&lt;contributors&gt;&lt;authors&gt;&lt;author&gt;Lord, C&lt;/author&gt;&lt;author&gt;DiLavore, P.C&lt;/author&gt;&lt;author&gt;Gotham, K&lt;/author&gt;&lt;author&gt;Guthrie, W&lt;/author&gt;&lt;author&gt;Luyster, R.J&lt;/author&gt;&lt;author&gt;Risi, S&lt;/author&gt;&lt;author&gt;Rutter, M&lt;/author&gt;&lt;/authors&gt;&lt;/contributors&gt;&lt;titles&gt;&lt;title&gt;Autism Diagnostic Observation Schedule: ADOS-2&lt;/title&gt;&lt;/titles&gt;&lt;dates&gt;&lt;year&gt;2012&lt;/year&gt;&lt;/dates&gt;&lt;pub-location&gt;Los Angeles, CA&lt;/pub-location&gt;&lt;publisher&gt;Western Psychological Services&lt;/publisher&gt;&lt;urls&gt;&lt;/urls&gt;&lt;/record&gt;&lt;/Cite&gt;&lt;/EndNote&gt;</w:instrText>
      </w:r>
      <w:r w:rsidR="00534528" w:rsidRPr="005901F6">
        <w:rPr>
          <w:rFonts w:ascii="Calibri" w:hAnsi="Calibri" w:cs="Calibri"/>
          <w:highlight w:val="yellow"/>
        </w:rPr>
        <w:fldChar w:fldCharType="separate"/>
      </w:r>
      <w:r w:rsidR="001E3F49" w:rsidRPr="005901F6">
        <w:rPr>
          <w:rFonts w:ascii="Calibri" w:hAnsi="Calibri" w:cs="Calibri"/>
          <w:noProof/>
          <w:highlight w:val="yellow"/>
          <w:vertAlign w:val="superscript"/>
        </w:rPr>
        <w:t>27</w:t>
      </w:r>
      <w:r w:rsidR="00534528" w:rsidRPr="005901F6">
        <w:rPr>
          <w:rFonts w:ascii="Calibri" w:hAnsi="Calibri" w:cs="Calibri"/>
          <w:highlight w:val="yellow"/>
        </w:rPr>
        <w:fldChar w:fldCharType="end"/>
      </w:r>
      <w:r w:rsidR="00D256DD" w:rsidRPr="005901F6">
        <w:rPr>
          <w:rFonts w:ascii="Calibri" w:hAnsi="Calibri" w:cs="Calibri"/>
          <w:highlight w:val="yellow"/>
        </w:rPr>
        <w:t xml:space="preserve"> to confirm their eligibility. </w:t>
      </w:r>
    </w:p>
    <w:p w14:paraId="2AC1A358" w14:textId="77777777" w:rsidR="00985357" w:rsidRPr="005901F6" w:rsidRDefault="00985357" w:rsidP="00DA1626">
      <w:pPr>
        <w:pStyle w:val="ListParagraph"/>
        <w:ind w:left="0"/>
        <w:jc w:val="both"/>
        <w:rPr>
          <w:rFonts w:ascii="Calibri" w:hAnsi="Calibri" w:cs="Calibri"/>
          <w:highlight w:val="yellow"/>
        </w:rPr>
      </w:pPr>
    </w:p>
    <w:p w14:paraId="7A9C726F" w14:textId="5EDF0196" w:rsidR="00D256DD" w:rsidRPr="005901F6" w:rsidRDefault="00D256DD" w:rsidP="00DA1626">
      <w:pPr>
        <w:pStyle w:val="ListParagraph"/>
        <w:numPr>
          <w:ilvl w:val="0"/>
          <w:numId w:val="1"/>
        </w:numPr>
        <w:jc w:val="both"/>
        <w:rPr>
          <w:rFonts w:ascii="Calibri" w:hAnsi="Calibri" w:cs="Calibri"/>
          <w:b/>
          <w:highlight w:val="yellow"/>
        </w:rPr>
      </w:pPr>
      <w:r w:rsidRPr="005901F6">
        <w:rPr>
          <w:rFonts w:ascii="Calibri" w:hAnsi="Calibri" w:cs="Calibri"/>
          <w:b/>
          <w:highlight w:val="yellow"/>
        </w:rPr>
        <w:t>EEG Recording</w:t>
      </w:r>
    </w:p>
    <w:p w14:paraId="689EAF8D" w14:textId="77777777" w:rsidR="00985357" w:rsidRPr="005901F6" w:rsidRDefault="00985357" w:rsidP="00DA1626">
      <w:pPr>
        <w:pStyle w:val="ListParagraph"/>
        <w:ind w:left="0"/>
        <w:jc w:val="both"/>
        <w:rPr>
          <w:rFonts w:ascii="Calibri" w:hAnsi="Calibri" w:cs="Calibri"/>
          <w:b/>
          <w:highlight w:val="yellow"/>
        </w:rPr>
      </w:pPr>
    </w:p>
    <w:p w14:paraId="21643F55" w14:textId="53B4310E" w:rsidR="008B3381" w:rsidRPr="005901F6" w:rsidRDefault="0007185A" w:rsidP="00DA1626">
      <w:pPr>
        <w:jc w:val="both"/>
        <w:rPr>
          <w:rFonts w:ascii="Calibri" w:hAnsi="Calibri" w:cs="Calibri"/>
          <w:highlight w:val="yellow"/>
        </w:rPr>
      </w:pPr>
      <w:r w:rsidRPr="005901F6">
        <w:rPr>
          <w:rFonts w:ascii="Calibri" w:hAnsi="Calibri" w:cs="Calibri"/>
          <w:highlight w:val="yellow"/>
        </w:rPr>
        <w:t xml:space="preserve">3.1. </w:t>
      </w:r>
      <w:r w:rsidR="008B3381" w:rsidRPr="005901F6">
        <w:rPr>
          <w:rFonts w:ascii="Calibri" w:hAnsi="Calibri" w:cs="Calibri"/>
          <w:highlight w:val="yellow"/>
        </w:rPr>
        <w:t>Set</w:t>
      </w:r>
      <w:r w:rsidR="00577606">
        <w:rPr>
          <w:rFonts w:ascii="Calibri" w:hAnsi="Calibri" w:cs="Calibri"/>
          <w:highlight w:val="yellow"/>
        </w:rPr>
        <w:t xml:space="preserve"> </w:t>
      </w:r>
      <w:r w:rsidR="008B3381" w:rsidRPr="005901F6">
        <w:rPr>
          <w:rFonts w:ascii="Calibri" w:hAnsi="Calibri" w:cs="Calibri"/>
          <w:highlight w:val="yellow"/>
        </w:rPr>
        <w:t>up the participants.</w:t>
      </w:r>
    </w:p>
    <w:p w14:paraId="7991E10D" w14:textId="77777777" w:rsidR="008B3381" w:rsidRPr="005901F6" w:rsidRDefault="008B3381" w:rsidP="00DA1626">
      <w:pPr>
        <w:jc w:val="both"/>
        <w:rPr>
          <w:rFonts w:ascii="Calibri" w:hAnsi="Calibri" w:cs="Calibri"/>
          <w:highlight w:val="yellow"/>
        </w:rPr>
      </w:pPr>
    </w:p>
    <w:p w14:paraId="47AE1BA4" w14:textId="0B6E7321" w:rsidR="008B3381" w:rsidRPr="005901F6" w:rsidRDefault="008B3381" w:rsidP="00DA1626">
      <w:pPr>
        <w:jc w:val="both"/>
        <w:rPr>
          <w:rFonts w:ascii="Calibri" w:hAnsi="Calibri" w:cs="Calibri"/>
          <w:highlight w:val="yellow"/>
        </w:rPr>
      </w:pPr>
      <w:r w:rsidRPr="005901F6">
        <w:rPr>
          <w:rFonts w:ascii="Calibri" w:hAnsi="Calibri" w:cs="Calibri"/>
          <w:highlight w:val="yellow"/>
        </w:rPr>
        <w:t xml:space="preserve">3.1.1. </w:t>
      </w:r>
      <w:r w:rsidR="00577606">
        <w:rPr>
          <w:rFonts w:ascii="Calibri" w:hAnsi="Calibri" w:cs="Calibri"/>
          <w:highlight w:val="yellow"/>
        </w:rPr>
        <w:t>Ensure that each</w:t>
      </w:r>
      <w:r w:rsidRPr="005901F6">
        <w:rPr>
          <w:rFonts w:ascii="Calibri" w:hAnsi="Calibri" w:cs="Calibri"/>
          <w:highlight w:val="yellow"/>
        </w:rPr>
        <w:t xml:space="preserve"> </w:t>
      </w:r>
      <w:r w:rsidR="00D256DD" w:rsidRPr="005901F6">
        <w:rPr>
          <w:rFonts w:ascii="Calibri" w:hAnsi="Calibri" w:cs="Calibri"/>
          <w:highlight w:val="yellow"/>
        </w:rPr>
        <w:t>participant sit</w:t>
      </w:r>
      <w:r w:rsidR="00577606">
        <w:rPr>
          <w:rFonts w:ascii="Calibri" w:hAnsi="Calibri" w:cs="Calibri"/>
          <w:highlight w:val="yellow"/>
        </w:rPr>
        <w:t>s</w:t>
      </w:r>
      <w:r w:rsidR="00D256DD" w:rsidRPr="005901F6">
        <w:rPr>
          <w:rFonts w:ascii="Calibri" w:hAnsi="Calibri" w:cs="Calibri"/>
          <w:highlight w:val="yellow"/>
        </w:rPr>
        <w:t xml:space="preserve"> in a comfortable chair in a dimly lit room and adjust the </w:t>
      </w:r>
      <w:proofErr w:type="gramStart"/>
      <w:r w:rsidR="00D256DD" w:rsidRPr="005901F6">
        <w:rPr>
          <w:rFonts w:ascii="Calibri" w:hAnsi="Calibri" w:cs="Calibri"/>
          <w:highlight w:val="yellow"/>
        </w:rPr>
        <w:t>chair</w:t>
      </w:r>
      <w:proofErr w:type="gramEnd"/>
      <w:r w:rsidR="00D256DD" w:rsidRPr="005901F6">
        <w:rPr>
          <w:rFonts w:ascii="Calibri" w:hAnsi="Calibri" w:cs="Calibri"/>
          <w:highlight w:val="yellow"/>
        </w:rPr>
        <w:t xml:space="preserve"> so </w:t>
      </w:r>
      <w:r w:rsidR="00577606">
        <w:rPr>
          <w:rFonts w:ascii="Calibri" w:hAnsi="Calibri" w:cs="Calibri"/>
          <w:highlight w:val="yellow"/>
        </w:rPr>
        <w:t>individuals</w:t>
      </w:r>
      <w:r w:rsidRPr="005901F6">
        <w:rPr>
          <w:rFonts w:ascii="Calibri" w:hAnsi="Calibri" w:cs="Calibri"/>
          <w:highlight w:val="yellow"/>
        </w:rPr>
        <w:t xml:space="preserve"> </w:t>
      </w:r>
      <w:r w:rsidR="00577606">
        <w:rPr>
          <w:rFonts w:ascii="Calibri" w:hAnsi="Calibri" w:cs="Calibri"/>
          <w:highlight w:val="yellow"/>
        </w:rPr>
        <w:t>are</w:t>
      </w:r>
      <w:r w:rsidRPr="005901F6">
        <w:rPr>
          <w:rFonts w:ascii="Calibri" w:hAnsi="Calibri" w:cs="Calibri"/>
          <w:highlight w:val="yellow"/>
        </w:rPr>
        <w:t xml:space="preserve"> </w:t>
      </w:r>
      <w:r w:rsidR="00D256DD" w:rsidRPr="005901F6">
        <w:rPr>
          <w:rFonts w:ascii="Calibri" w:hAnsi="Calibri" w:cs="Calibri"/>
          <w:highlight w:val="yellow"/>
        </w:rPr>
        <w:t>72</w:t>
      </w:r>
      <w:r w:rsidR="0025178B" w:rsidRPr="005901F6">
        <w:rPr>
          <w:rFonts w:ascii="Calibri" w:hAnsi="Calibri" w:cs="Calibri"/>
          <w:highlight w:val="yellow"/>
        </w:rPr>
        <w:t xml:space="preserve"> </w:t>
      </w:r>
      <w:r w:rsidR="00D256DD" w:rsidRPr="005901F6">
        <w:rPr>
          <w:rFonts w:ascii="Calibri" w:hAnsi="Calibri" w:cs="Calibri"/>
          <w:highlight w:val="yellow"/>
        </w:rPr>
        <w:t>cm away from the computer screen. Provide a brief t</w:t>
      </w:r>
      <w:r w:rsidR="00A96D81" w:rsidRPr="005901F6">
        <w:rPr>
          <w:rFonts w:ascii="Calibri" w:hAnsi="Calibri" w:cs="Calibri"/>
          <w:highlight w:val="yellow"/>
        </w:rPr>
        <w:t xml:space="preserve">utorial about the procedure. </w:t>
      </w:r>
    </w:p>
    <w:p w14:paraId="565AC6FD" w14:textId="77777777" w:rsidR="008B3381" w:rsidRPr="005901F6" w:rsidRDefault="008B3381" w:rsidP="00DA1626">
      <w:pPr>
        <w:jc w:val="both"/>
        <w:rPr>
          <w:rFonts w:ascii="Calibri" w:hAnsi="Calibri" w:cs="Calibri"/>
          <w:highlight w:val="yellow"/>
        </w:rPr>
      </w:pPr>
    </w:p>
    <w:p w14:paraId="2C4CBBAC" w14:textId="63ADBE5C" w:rsidR="00D256DD" w:rsidRPr="005901F6" w:rsidRDefault="008B3381" w:rsidP="00DA1626">
      <w:pPr>
        <w:jc w:val="both"/>
        <w:rPr>
          <w:rFonts w:ascii="Calibri" w:hAnsi="Calibri" w:cs="Calibri"/>
        </w:rPr>
      </w:pPr>
      <w:r w:rsidRPr="005901F6">
        <w:rPr>
          <w:rFonts w:ascii="Calibri" w:hAnsi="Calibri" w:cs="Calibri"/>
        </w:rPr>
        <w:t xml:space="preserve">Note: </w:t>
      </w:r>
      <w:r w:rsidR="00577606">
        <w:rPr>
          <w:rFonts w:ascii="Calibri" w:hAnsi="Calibri" w:cs="Calibri"/>
        </w:rPr>
        <w:t>In this study, p</w:t>
      </w:r>
      <w:r w:rsidR="00A96D81" w:rsidRPr="005901F6">
        <w:rPr>
          <w:rFonts w:ascii="Calibri" w:hAnsi="Calibri" w:cs="Calibri"/>
        </w:rPr>
        <w:t>articipants</w:t>
      </w:r>
      <w:r w:rsidR="00821FB6" w:rsidRPr="005901F6">
        <w:rPr>
          <w:rFonts w:ascii="Calibri" w:hAnsi="Calibri" w:cs="Calibri"/>
        </w:rPr>
        <w:t xml:space="preserve"> were told</w:t>
      </w:r>
      <w:r w:rsidR="00A96D81" w:rsidRPr="005901F6">
        <w:rPr>
          <w:rFonts w:ascii="Calibri" w:hAnsi="Calibri" w:cs="Calibri"/>
        </w:rPr>
        <w:t xml:space="preserve"> the following: “You will be playing a guessing game</w:t>
      </w:r>
      <w:r w:rsidR="004A43CD">
        <w:rPr>
          <w:rFonts w:ascii="Calibri" w:hAnsi="Calibri" w:cs="Calibri"/>
        </w:rPr>
        <w:t xml:space="preserve"> - </w:t>
      </w:r>
      <w:r w:rsidR="00A96D81" w:rsidRPr="005901F6">
        <w:rPr>
          <w:rFonts w:ascii="Calibri" w:hAnsi="Calibri" w:cs="Calibri"/>
        </w:rPr>
        <w:t>just like pick</w:t>
      </w:r>
      <w:r w:rsidR="004A43CD">
        <w:rPr>
          <w:rFonts w:ascii="Calibri" w:hAnsi="Calibri" w:cs="Calibri"/>
        </w:rPr>
        <w:t>-</w:t>
      </w:r>
      <w:r w:rsidR="00A96D81" w:rsidRPr="005901F6">
        <w:rPr>
          <w:rFonts w:ascii="Calibri" w:hAnsi="Calibri" w:cs="Calibri"/>
        </w:rPr>
        <w:t>a</w:t>
      </w:r>
      <w:r w:rsidR="004A43CD">
        <w:rPr>
          <w:rFonts w:ascii="Calibri" w:hAnsi="Calibri" w:cs="Calibri"/>
        </w:rPr>
        <w:t>-</w:t>
      </w:r>
      <w:r w:rsidR="00A96D81" w:rsidRPr="005901F6">
        <w:rPr>
          <w:rFonts w:ascii="Calibri" w:hAnsi="Calibri" w:cs="Calibri"/>
        </w:rPr>
        <w:t>hand, except on the computer. You will see 2 boxes with question marks in them, and then you will use this button box to choose whether you think the right or left box is the right one</w:t>
      </w:r>
      <w:r w:rsidR="00D256DD" w:rsidRPr="005901F6">
        <w:rPr>
          <w:rFonts w:ascii="Calibri" w:hAnsi="Calibri" w:cs="Calibri"/>
        </w:rPr>
        <w:t>.</w:t>
      </w:r>
      <w:r w:rsidR="00A96D81" w:rsidRPr="005901F6">
        <w:rPr>
          <w:rFonts w:ascii="Calibri" w:hAnsi="Calibri" w:cs="Calibri"/>
        </w:rPr>
        <w:t xml:space="preserve"> If you think the left box is the right one, press the left button. If you think the right box is the right one, press the right button. Once you pick, you’ll see the boxes with question marks and an arrow in the middle showing which one you picked. Then you’ll see if you got it right. For each one you get right, you’ll get 1 goldfish cracker. If you don’t like goldfish, you can trade for fruit snacks. </w:t>
      </w:r>
      <w:r w:rsidR="00B25FC7" w:rsidRPr="005901F6">
        <w:rPr>
          <w:rFonts w:ascii="Calibri" w:hAnsi="Calibri" w:cs="Calibri"/>
        </w:rPr>
        <w:t>When you get it right, you’ll see a ring of goldfish crackers. That means you get a goldfish cracker! When you get it wrong, you’ll see a ring of crossed out goldfish crackers. When you get it wrong, you won’t lose any goldfish, you just won’t gain any that time. The computer will keep track of how many goldfish you get, and then I’ll give you t</w:t>
      </w:r>
      <w:r w:rsidR="007C0E74" w:rsidRPr="005901F6">
        <w:rPr>
          <w:rFonts w:ascii="Calibri" w:hAnsi="Calibri" w:cs="Calibri"/>
        </w:rPr>
        <w:t>hat many after we are all done.” After the tutorial, ask participants</w:t>
      </w:r>
      <w:r w:rsidR="004A43CD">
        <w:rPr>
          <w:rFonts w:ascii="Calibri" w:hAnsi="Calibri" w:cs="Calibri"/>
        </w:rPr>
        <w:t>,</w:t>
      </w:r>
      <w:r w:rsidR="007C0E74" w:rsidRPr="005901F6">
        <w:rPr>
          <w:rFonts w:ascii="Calibri" w:hAnsi="Calibri" w:cs="Calibri"/>
        </w:rPr>
        <w:t xml:space="preserve"> “</w:t>
      </w:r>
      <w:r w:rsidR="004A43CD">
        <w:rPr>
          <w:rFonts w:ascii="Calibri" w:hAnsi="Calibri" w:cs="Calibri"/>
        </w:rPr>
        <w:t>Ok</w:t>
      </w:r>
      <w:r w:rsidR="007C0E74" w:rsidRPr="005901F6">
        <w:rPr>
          <w:rFonts w:ascii="Calibri" w:hAnsi="Calibri" w:cs="Calibri"/>
        </w:rPr>
        <w:t xml:space="preserve">, so what are you going to do?” </w:t>
      </w:r>
      <w:r w:rsidR="004A43CD">
        <w:rPr>
          <w:rFonts w:ascii="Calibri" w:hAnsi="Calibri" w:cs="Calibri"/>
        </w:rPr>
        <w:t>followed by,</w:t>
      </w:r>
      <w:r w:rsidR="007C0E74" w:rsidRPr="005901F6">
        <w:rPr>
          <w:rFonts w:ascii="Calibri" w:hAnsi="Calibri" w:cs="Calibri"/>
        </w:rPr>
        <w:t xml:space="preserve"> “</w:t>
      </w:r>
      <w:r w:rsidR="004A43CD">
        <w:rPr>
          <w:rFonts w:ascii="Calibri" w:hAnsi="Calibri" w:cs="Calibri"/>
        </w:rPr>
        <w:t>W</w:t>
      </w:r>
      <w:r w:rsidR="007C0E74" w:rsidRPr="005901F6">
        <w:rPr>
          <w:rFonts w:ascii="Calibri" w:hAnsi="Calibri" w:cs="Calibri"/>
        </w:rPr>
        <w:t>hat will you see when you get it right?”</w:t>
      </w:r>
      <w:r w:rsidR="004A43CD">
        <w:rPr>
          <w:rFonts w:ascii="Calibri" w:hAnsi="Calibri" w:cs="Calibri"/>
        </w:rPr>
        <w:t xml:space="preserve"> and</w:t>
      </w:r>
      <w:r w:rsidR="007C0E74" w:rsidRPr="005901F6">
        <w:rPr>
          <w:rFonts w:ascii="Calibri" w:hAnsi="Calibri" w:cs="Calibri"/>
        </w:rPr>
        <w:t xml:space="preserve"> “</w:t>
      </w:r>
      <w:r w:rsidR="004A43CD">
        <w:rPr>
          <w:rFonts w:ascii="Calibri" w:hAnsi="Calibri" w:cs="Calibri"/>
        </w:rPr>
        <w:t>W</w:t>
      </w:r>
      <w:r w:rsidR="007C0E74" w:rsidRPr="005901F6">
        <w:rPr>
          <w:rFonts w:ascii="Calibri" w:hAnsi="Calibri" w:cs="Calibri"/>
        </w:rPr>
        <w:t xml:space="preserve">hat will you see when you get it wrong?” to </w:t>
      </w:r>
      <w:r w:rsidR="004A43CD">
        <w:rPr>
          <w:rFonts w:ascii="Calibri" w:hAnsi="Calibri" w:cs="Calibri"/>
        </w:rPr>
        <w:t>confirm</w:t>
      </w:r>
      <w:r w:rsidR="007C0E74" w:rsidRPr="005901F6">
        <w:rPr>
          <w:rFonts w:ascii="Calibri" w:hAnsi="Calibri" w:cs="Calibri"/>
        </w:rPr>
        <w:t xml:space="preserve"> that they understand the task.</w:t>
      </w:r>
      <w:r w:rsidR="00DA1626" w:rsidRPr="005901F6">
        <w:rPr>
          <w:rFonts w:ascii="Calibri" w:hAnsi="Calibri" w:cs="Calibri"/>
        </w:rPr>
        <w:t xml:space="preserve"> </w:t>
      </w:r>
      <w:r w:rsidR="007C0E74" w:rsidRPr="005901F6">
        <w:rPr>
          <w:rFonts w:ascii="Calibri" w:hAnsi="Calibri" w:cs="Calibri"/>
        </w:rPr>
        <w:t xml:space="preserve">If they do not seem to understand, explain it again until they are able to answer those questions correctly. </w:t>
      </w:r>
    </w:p>
    <w:p w14:paraId="64556A4A" w14:textId="77777777" w:rsidR="0007185A" w:rsidRPr="005901F6" w:rsidRDefault="0007185A" w:rsidP="00DA1626">
      <w:pPr>
        <w:jc w:val="both"/>
        <w:rPr>
          <w:rFonts w:ascii="Calibri" w:hAnsi="Calibri" w:cs="Calibri"/>
          <w:highlight w:val="yellow"/>
        </w:rPr>
      </w:pPr>
    </w:p>
    <w:p w14:paraId="2E1F892B" w14:textId="25C6942E" w:rsidR="00D256DD" w:rsidRPr="005901F6" w:rsidRDefault="0007185A" w:rsidP="00DA1626">
      <w:pPr>
        <w:jc w:val="both"/>
        <w:rPr>
          <w:rFonts w:ascii="Calibri" w:hAnsi="Calibri" w:cs="Calibri"/>
          <w:highlight w:val="yellow"/>
        </w:rPr>
      </w:pPr>
      <w:r w:rsidRPr="005901F6">
        <w:rPr>
          <w:rFonts w:ascii="Calibri" w:hAnsi="Calibri" w:cs="Calibri"/>
          <w:highlight w:val="yellow"/>
        </w:rPr>
        <w:t xml:space="preserve">3.2. </w:t>
      </w:r>
      <w:r w:rsidR="00D256DD" w:rsidRPr="005901F6">
        <w:rPr>
          <w:rFonts w:ascii="Calibri" w:hAnsi="Calibri" w:cs="Calibri"/>
          <w:highlight w:val="yellow"/>
        </w:rPr>
        <w:t>Use an EEG cap with 32 Ag/AgCl electrodes in the international 10-20 system, with additional</w:t>
      </w:r>
      <w:r w:rsidR="00951641" w:rsidRPr="005901F6">
        <w:rPr>
          <w:rFonts w:ascii="Calibri" w:hAnsi="Calibri" w:cs="Calibri"/>
          <w:highlight w:val="yellow"/>
        </w:rPr>
        <w:t xml:space="preserve"> vertical (</w:t>
      </w:r>
      <w:r w:rsidR="00D256DD" w:rsidRPr="005901F6">
        <w:rPr>
          <w:rFonts w:ascii="Calibri" w:hAnsi="Calibri" w:cs="Calibri"/>
          <w:highlight w:val="yellow"/>
        </w:rPr>
        <w:t>VEOG</w:t>
      </w:r>
      <w:r w:rsidR="00951641" w:rsidRPr="005901F6">
        <w:rPr>
          <w:rFonts w:ascii="Calibri" w:hAnsi="Calibri" w:cs="Calibri"/>
          <w:highlight w:val="yellow"/>
        </w:rPr>
        <w:t>)</w:t>
      </w:r>
      <w:r w:rsidR="00D256DD" w:rsidRPr="005901F6">
        <w:rPr>
          <w:rFonts w:ascii="Calibri" w:hAnsi="Calibri" w:cs="Calibri"/>
          <w:highlight w:val="yellow"/>
        </w:rPr>
        <w:t xml:space="preserve"> and</w:t>
      </w:r>
      <w:r w:rsidR="00951641" w:rsidRPr="005901F6">
        <w:rPr>
          <w:rFonts w:ascii="Calibri" w:hAnsi="Calibri" w:cs="Calibri"/>
          <w:highlight w:val="yellow"/>
        </w:rPr>
        <w:t xml:space="preserve"> horizontal (</w:t>
      </w:r>
      <w:r w:rsidR="00D256DD" w:rsidRPr="005901F6">
        <w:rPr>
          <w:rFonts w:ascii="Calibri" w:hAnsi="Calibri" w:cs="Calibri"/>
          <w:highlight w:val="yellow"/>
        </w:rPr>
        <w:t>HEOG</w:t>
      </w:r>
      <w:r w:rsidR="00951641" w:rsidRPr="005901F6">
        <w:rPr>
          <w:rFonts w:ascii="Calibri" w:hAnsi="Calibri" w:cs="Calibri"/>
          <w:highlight w:val="yellow"/>
        </w:rPr>
        <w:t>)</w:t>
      </w:r>
      <w:r w:rsidR="00D256DD" w:rsidRPr="005901F6">
        <w:rPr>
          <w:rFonts w:ascii="Calibri" w:hAnsi="Calibri" w:cs="Calibri"/>
          <w:highlight w:val="yellow"/>
        </w:rPr>
        <w:t xml:space="preserve"> electrodes</w:t>
      </w:r>
      <w:r w:rsidR="00951641" w:rsidRPr="005901F6">
        <w:rPr>
          <w:rFonts w:ascii="Calibri" w:hAnsi="Calibri" w:cs="Calibri"/>
          <w:highlight w:val="yellow"/>
        </w:rPr>
        <w:t xml:space="preserve"> to capture eye movement</w:t>
      </w:r>
      <w:r w:rsidR="00D256DD" w:rsidRPr="005901F6">
        <w:rPr>
          <w:rFonts w:ascii="Calibri" w:hAnsi="Calibri" w:cs="Calibri"/>
          <w:highlight w:val="yellow"/>
        </w:rPr>
        <w:t xml:space="preserve">. </w:t>
      </w:r>
    </w:p>
    <w:p w14:paraId="5E541BD7" w14:textId="77777777" w:rsidR="0007185A" w:rsidRPr="005901F6" w:rsidRDefault="0007185A" w:rsidP="00DA1626">
      <w:pPr>
        <w:jc w:val="both"/>
        <w:rPr>
          <w:rFonts w:ascii="Calibri" w:hAnsi="Calibri" w:cs="Calibri"/>
          <w:highlight w:val="yellow"/>
        </w:rPr>
      </w:pPr>
    </w:p>
    <w:p w14:paraId="2DAD5BF5" w14:textId="6026B7E1" w:rsidR="009F5E48" w:rsidRPr="005901F6" w:rsidRDefault="0007185A" w:rsidP="00DA1626">
      <w:pPr>
        <w:jc w:val="both"/>
        <w:rPr>
          <w:rFonts w:ascii="Calibri" w:hAnsi="Calibri" w:cs="Calibri"/>
          <w:highlight w:val="yellow"/>
        </w:rPr>
      </w:pPr>
      <w:r w:rsidRPr="005901F6">
        <w:rPr>
          <w:rFonts w:ascii="Calibri" w:hAnsi="Calibri" w:cs="Calibri"/>
          <w:highlight w:val="yellow"/>
        </w:rPr>
        <w:t xml:space="preserve">3.3. </w:t>
      </w:r>
      <w:r w:rsidR="009F5E48" w:rsidRPr="005901F6">
        <w:rPr>
          <w:rFonts w:ascii="Calibri" w:hAnsi="Calibri" w:cs="Calibri"/>
          <w:highlight w:val="yellow"/>
        </w:rPr>
        <w:t>Measure the participant’s head to de</w:t>
      </w:r>
      <w:r w:rsidR="00614DB7">
        <w:rPr>
          <w:rFonts w:ascii="Calibri" w:hAnsi="Calibri" w:cs="Calibri"/>
          <w:highlight w:val="yellow"/>
        </w:rPr>
        <w:t>termine</w:t>
      </w:r>
      <w:r w:rsidR="009F5E48" w:rsidRPr="005901F6">
        <w:rPr>
          <w:rFonts w:ascii="Calibri" w:hAnsi="Calibri" w:cs="Calibri"/>
          <w:highlight w:val="yellow"/>
        </w:rPr>
        <w:t xml:space="preserve"> which size cap is appropriate for t</w:t>
      </w:r>
      <w:r w:rsidR="00614DB7">
        <w:rPr>
          <w:rFonts w:ascii="Calibri" w:hAnsi="Calibri" w:cs="Calibri"/>
          <w:highlight w:val="yellow"/>
        </w:rPr>
        <w:t>he</w:t>
      </w:r>
      <w:r w:rsidR="009F5E48" w:rsidRPr="005901F6">
        <w:rPr>
          <w:rFonts w:ascii="Calibri" w:hAnsi="Calibri" w:cs="Calibri"/>
          <w:highlight w:val="yellow"/>
        </w:rPr>
        <w:t xml:space="preserve"> head size.</w:t>
      </w:r>
    </w:p>
    <w:p w14:paraId="30B9B9A9" w14:textId="77777777" w:rsidR="0007185A" w:rsidRPr="005901F6" w:rsidRDefault="0007185A" w:rsidP="00DA1626">
      <w:pPr>
        <w:jc w:val="both"/>
        <w:rPr>
          <w:rFonts w:ascii="Calibri" w:hAnsi="Calibri" w:cs="Calibri"/>
          <w:highlight w:val="yellow"/>
        </w:rPr>
      </w:pPr>
    </w:p>
    <w:p w14:paraId="2B549EA2" w14:textId="052AAC5E" w:rsidR="00BE187F" w:rsidRPr="005901F6" w:rsidRDefault="0007185A" w:rsidP="00DA1626">
      <w:pPr>
        <w:jc w:val="both"/>
        <w:rPr>
          <w:rFonts w:ascii="Calibri" w:hAnsi="Calibri" w:cs="Calibri"/>
          <w:highlight w:val="yellow"/>
        </w:rPr>
      </w:pPr>
      <w:r w:rsidRPr="005901F6">
        <w:rPr>
          <w:rFonts w:ascii="Calibri" w:hAnsi="Calibri" w:cs="Calibri"/>
          <w:highlight w:val="yellow"/>
        </w:rPr>
        <w:t xml:space="preserve">3.4. </w:t>
      </w:r>
      <w:r w:rsidR="00BE187F" w:rsidRPr="005901F6">
        <w:rPr>
          <w:rFonts w:ascii="Calibri" w:hAnsi="Calibri" w:cs="Calibri"/>
          <w:highlight w:val="yellow"/>
        </w:rPr>
        <w:t>Using a blunt needle, pre-gel the cap by injecting conductive gel into the electrodes.</w:t>
      </w:r>
    </w:p>
    <w:p w14:paraId="728EFC7B" w14:textId="77777777" w:rsidR="0007185A" w:rsidRPr="005901F6" w:rsidRDefault="0007185A" w:rsidP="00DA1626">
      <w:pPr>
        <w:jc w:val="both"/>
        <w:rPr>
          <w:rFonts w:ascii="Calibri" w:hAnsi="Calibri" w:cs="Calibri"/>
          <w:highlight w:val="yellow"/>
        </w:rPr>
      </w:pPr>
    </w:p>
    <w:p w14:paraId="0986022A" w14:textId="51234147" w:rsidR="00D256DD" w:rsidRPr="005901F6" w:rsidRDefault="0007185A" w:rsidP="00DA1626">
      <w:pPr>
        <w:jc w:val="both"/>
        <w:rPr>
          <w:rFonts w:ascii="Calibri" w:hAnsi="Calibri" w:cs="Calibri"/>
          <w:highlight w:val="yellow"/>
        </w:rPr>
      </w:pPr>
      <w:r w:rsidRPr="005901F6">
        <w:rPr>
          <w:rFonts w:ascii="Calibri" w:hAnsi="Calibri" w:cs="Calibri"/>
          <w:highlight w:val="yellow"/>
        </w:rPr>
        <w:t xml:space="preserve">3.5. </w:t>
      </w:r>
      <w:r w:rsidR="00D256DD" w:rsidRPr="005901F6">
        <w:rPr>
          <w:rFonts w:ascii="Calibri" w:hAnsi="Calibri" w:cs="Calibri"/>
          <w:highlight w:val="yellow"/>
        </w:rPr>
        <w:t xml:space="preserve">Connect the EEG cap </w:t>
      </w:r>
      <w:r w:rsidR="00D256DD" w:rsidRPr="005901F6">
        <w:rPr>
          <w:rFonts w:ascii="Calibri" w:hAnsi="Calibri"/>
          <w:highlight w:val="yellow"/>
        </w:rPr>
        <w:t>to the amplifier</w:t>
      </w:r>
      <w:r w:rsidR="00464DB3" w:rsidRPr="005901F6">
        <w:rPr>
          <w:rFonts w:ascii="Calibri" w:hAnsi="Calibri"/>
          <w:highlight w:val="yellow"/>
        </w:rPr>
        <w:t xml:space="preserve"> with a low</w:t>
      </w:r>
      <w:r w:rsidR="00614DB7">
        <w:rPr>
          <w:rFonts w:ascii="Calibri" w:hAnsi="Calibri"/>
          <w:highlight w:val="yellow"/>
        </w:rPr>
        <w:t>-</w:t>
      </w:r>
      <w:r w:rsidR="00464DB3" w:rsidRPr="005901F6">
        <w:rPr>
          <w:rFonts w:ascii="Calibri" w:hAnsi="Calibri"/>
          <w:highlight w:val="yellow"/>
        </w:rPr>
        <w:t>pass filter at 70</w:t>
      </w:r>
      <w:r w:rsidR="00614DB7">
        <w:rPr>
          <w:rFonts w:ascii="Calibri" w:hAnsi="Calibri"/>
          <w:highlight w:val="yellow"/>
        </w:rPr>
        <w:t xml:space="preserve"> </w:t>
      </w:r>
      <w:r w:rsidR="00464DB3" w:rsidRPr="005901F6">
        <w:rPr>
          <w:rFonts w:ascii="Calibri" w:hAnsi="Calibri"/>
          <w:highlight w:val="yellow"/>
        </w:rPr>
        <w:t>Hz, a</w:t>
      </w:r>
      <w:r w:rsidR="00850A12" w:rsidRPr="005901F6">
        <w:rPr>
          <w:rFonts w:ascii="Calibri" w:hAnsi="Calibri"/>
          <w:highlight w:val="yellow"/>
        </w:rPr>
        <w:t xml:space="preserve"> directly coupled high pass (DC) filter, a 60Hz notch filter, and</w:t>
      </w:r>
      <w:r w:rsidR="00DA1626" w:rsidRPr="005901F6">
        <w:rPr>
          <w:rFonts w:ascii="Calibri" w:hAnsi="Calibri"/>
          <w:highlight w:val="yellow"/>
        </w:rPr>
        <w:t xml:space="preserve"> </w:t>
      </w:r>
      <w:r w:rsidR="00D256DD" w:rsidRPr="005901F6">
        <w:rPr>
          <w:rFonts w:ascii="Calibri" w:hAnsi="Calibri"/>
          <w:highlight w:val="yellow"/>
        </w:rPr>
        <w:t>50</w:t>
      </w:r>
      <w:r w:rsidR="00D256DD" w:rsidRPr="005901F6">
        <w:rPr>
          <w:rFonts w:ascii="Calibri" w:hAnsi="Calibri" w:cs="Calibri"/>
          <w:highlight w:val="yellow"/>
        </w:rPr>
        <w:t>0</w:t>
      </w:r>
      <w:r w:rsidR="0025178B" w:rsidRPr="005901F6">
        <w:rPr>
          <w:rFonts w:ascii="Calibri" w:hAnsi="Calibri" w:cs="Calibri"/>
          <w:highlight w:val="yellow"/>
        </w:rPr>
        <w:t xml:space="preserve"> </w:t>
      </w:r>
      <w:r w:rsidR="00D256DD" w:rsidRPr="005901F6">
        <w:rPr>
          <w:rFonts w:ascii="Calibri" w:hAnsi="Calibri" w:cs="Calibri"/>
          <w:highlight w:val="yellow"/>
        </w:rPr>
        <w:t xml:space="preserve">Hz sampling rate. </w:t>
      </w:r>
    </w:p>
    <w:p w14:paraId="6C963FE3" w14:textId="77777777" w:rsidR="0007185A" w:rsidRPr="005901F6" w:rsidRDefault="0007185A" w:rsidP="00DA1626">
      <w:pPr>
        <w:jc w:val="both"/>
        <w:rPr>
          <w:rFonts w:ascii="Calibri" w:hAnsi="Calibri" w:cs="Calibri"/>
          <w:highlight w:val="yellow"/>
        </w:rPr>
      </w:pPr>
    </w:p>
    <w:p w14:paraId="462321B2" w14:textId="30E803A2" w:rsidR="00BE187F" w:rsidRPr="00614DB7" w:rsidRDefault="0007185A" w:rsidP="00DA1626">
      <w:pPr>
        <w:jc w:val="both"/>
        <w:rPr>
          <w:rFonts w:ascii="Calibri" w:hAnsi="Calibri" w:cs="Calibri"/>
          <w:highlight w:val="yellow"/>
        </w:rPr>
      </w:pPr>
      <w:r w:rsidRPr="00614DB7">
        <w:rPr>
          <w:rFonts w:ascii="Calibri" w:hAnsi="Calibri" w:cs="Calibri"/>
          <w:highlight w:val="yellow"/>
        </w:rPr>
        <w:t xml:space="preserve">3.6. </w:t>
      </w:r>
      <w:r w:rsidR="00BE187F" w:rsidRPr="00614DB7">
        <w:rPr>
          <w:rFonts w:ascii="Calibri" w:hAnsi="Calibri" w:cs="Calibri"/>
          <w:highlight w:val="yellow"/>
        </w:rPr>
        <w:t>Fit the EEG cap to the participant’s head such that the “</w:t>
      </w:r>
      <w:proofErr w:type="spellStart"/>
      <w:r w:rsidR="00BE187F" w:rsidRPr="00614DB7">
        <w:rPr>
          <w:rFonts w:ascii="Calibri" w:hAnsi="Calibri" w:cs="Calibri"/>
          <w:highlight w:val="yellow"/>
        </w:rPr>
        <w:t>Cz</w:t>
      </w:r>
      <w:proofErr w:type="spellEnd"/>
      <w:r w:rsidR="00BE187F" w:rsidRPr="00614DB7">
        <w:rPr>
          <w:rFonts w:ascii="Calibri" w:hAnsi="Calibri" w:cs="Calibri"/>
          <w:highlight w:val="yellow"/>
        </w:rPr>
        <w:t xml:space="preserve">” electrode </w:t>
      </w:r>
      <w:proofErr w:type="gramStart"/>
      <w:r w:rsidR="00BE187F" w:rsidRPr="00614DB7">
        <w:rPr>
          <w:rFonts w:ascii="Calibri" w:hAnsi="Calibri" w:cs="Calibri"/>
          <w:highlight w:val="yellow"/>
        </w:rPr>
        <w:t>is placed</w:t>
      </w:r>
      <w:proofErr w:type="gramEnd"/>
      <w:r w:rsidR="00BE187F" w:rsidRPr="00614DB7">
        <w:rPr>
          <w:rFonts w:ascii="Calibri" w:hAnsi="Calibri" w:cs="Calibri"/>
          <w:highlight w:val="yellow"/>
        </w:rPr>
        <w:t xml:space="preserve"> at the middle of the scalp (</w:t>
      </w:r>
      <w:r w:rsidR="00DA1626" w:rsidRPr="009A3B22">
        <w:rPr>
          <w:rFonts w:ascii="Calibri" w:hAnsi="Calibri" w:cs="Calibri"/>
          <w:i/>
          <w:highlight w:val="yellow"/>
        </w:rPr>
        <w:t xml:space="preserve">e.g., </w:t>
      </w:r>
      <w:r w:rsidR="00BE187F" w:rsidRPr="00614DB7">
        <w:rPr>
          <w:rFonts w:ascii="Calibri" w:hAnsi="Calibri" w:cs="Calibri"/>
          <w:highlight w:val="yellow"/>
        </w:rPr>
        <w:t xml:space="preserve">middle of </w:t>
      </w:r>
      <w:proofErr w:type="spellStart"/>
      <w:r w:rsidR="00BE187F" w:rsidRPr="00614DB7">
        <w:rPr>
          <w:rFonts w:ascii="Calibri" w:hAnsi="Calibri" w:cs="Calibri"/>
          <w:highlight w:val="yellow"/>
        </w:rPr>
        <w:t>nasion</w:t>
      </w:r>
      <w:proofErr w:type="spellEnd"/>
      <w:r w:rsidR="00BE187F" w:rsidRPr="00614DB7">
        <w:rPr>
          <w:rFonts w:ascii="Calibri" w:hAnsi="Calibri" w:cs="Calibri"/>
          <w:highlight w:val="yellow"/>
        </w:rPr>
        <w:t xml:space="preserve"> to inion) as per the 10-20 system.</w:t>
      </w:r>
    </w:p>
    <w:p w14:paraId="470896FE" w14:textId="77777777" w:rsidR="0007185A" w:rsidRPr="005901F6" w:rsidRDefault="0007185A" w:rsidP="00DA1626">
      <w:pPr>
        <w:jc w:val="both"/>
        <w:rPr>
          <w:rFonts w:ascii="Calibri" w:hAnsi="Calibri" w:cs="Calibri"/>
          <w:highlight w:val="yellow"/>
        </w:rPr>
      </w:pPr>
    </w:p>
    <w:p w14:paraId="777EA7F0" w14:textId="1DD86BF8" w:rsidR="00BE187F" w:rsidRPr="005901F6" w:rsidRDefault="0007185A" w:rsidP="00DA1626">
      <w:pPr>
        <w:jc w:val="both"/>
        <w:rPr>
          <w:rFonts w:ascii="Calibri" w:hAnsi="Calibri" w:cs="Calibri"/>
          <w:highlight w:val="yellow"/>
        </w:rPr>
      </w:pPr>
      <w:r w:rsidRPr="005901F6">
        <w:rPr>
          <w:rFonts w:ascii="Calibri" w:hAnsi="Calibri" w:cs="Calibri"/>
          <w:highlight w:val="yellow"/>
        </w:rPr>
        <w:t xml:space="preserve">3.7. </w:t>
      </w:r>
      <w:r w:rsidR="00BE187F" w:rsidRPr="005901F6">
        <w:rPr>
          <w:rFonts w:ascii="Calibri" w:hAnsi="Calibri" w:cs="Calibri"/>
          <w:highlight w:val="yellow"/>
        </w:rPr>
        <w:t>Using a blunted needle or sterile wooden stick, swirl inside the electrode to move</w:t>
      </w:r>
      <w:r w:rsidR="00614DB7">
        <w:rPr>
          <w:rFonts w:ascii="Calibri" w:hAnsi="Calibri" w:cs="Calibri"/>
          <w:highlight w:val="yellow"/>
        </w:rPr>
        <w:t xml:space="preserve"> any</w:t>
      </w:r>
      <w:r w:rsidR="00BE187F" w:rsidRPr="005901F6">
        <w:rPr>
          <w:rFonts w:ascii="Calibri" w:hAnsi="Calibri" w:cs="Calibri"/>
          <w:highlight w:val="yellow"/>
        </w:rPr>
        <w:t xml:space="preserve"> hair and allow</w:t>
      </w:r>
      <w:r w:rsidR="00614DB7">
        <w:rPr>
          <w:rFonts w:ascii="Calibri" w:hAnsi="Calibri" w:cs="Calibri"/>
          <w:highlight w:val="yellow"/>
        </w:rPr>
        <w:t xml:space="preserve"> the</w:t>
      </w:r>
      <w:r w:rsidR="00BE187F" w:rsidRPr="005901F6">
        <w:rPr>
          <w:rFonts w:ascii="Calibri" w:hAnsi="Calibri" w:cs="Calibri"/>
          <w:highlight w:val="yellow"/>
        </w:rPr>
        <w:t xml:space="preserve"> gel to contact the scalp. </w:t>
      </w:r>
    </w:p>
    <w:p w14:paraId="7413826F" w14:textId="77777777" w:rsidR="0007185A" w:rsidRPr="005901F6" w:rsidRDefault="0007185A" w:rsidP="00DA1626">
      <w:pPr>
        <w:jc w:val="both"/>
        <w:rPr>
          <w:rFonts w:ascii="Calibri" w:hAnsi="Calibri" w:cs="Calibri"/>
          <w:highlight w:val="yellow"/>
        </w:rPr>
      </w:pPr>
    </w:p>
    <w:p w14:paraId="6B845B6E" w14:textId="12B2BAED" w:rsidR="00BE187F" w:rsidRPr="005901F6" w:rsidRDefault="0007185A" w:rsidP="00DA1626">
      <w:pPr>
        <w:jc w:val="both"/>
        <w:rPr>
          <w:rFonts w:ascii="Calibri" w:hAnsi="Calibri" w:cs="Calibri"/>
          <w:highlight w:val="yellow"/>
        </w:rPr>
      </w:pPr>
      <w:r w:rsidRPr="005901F6">
        <w:rPr>
          <w:rFonts w:ascii="Calibri" w:hAnsi="Calibri" w:cs="Calibri"/>
          <w:highlight w:val="yellow"/>
        </w:rPr>
        <w:t xml:space="preserve">3.8. </w:t>
      </w:r>
      <w:r w:rsidR="00BE187F" w:rsidRPr="005901F6">
        <w:rPr>
          <w:rFonts w:ascii="Calibri" w:hAnsi="Calibri" w:cs="Calibri"/>
          <w:highlight w:val="yellow"/>
        </w:rPr>
        <w:t>Use an impedance meter (or the EEG computer) to ensure that impedance is below 10</w:t>
      </w:r>
      <w:r w:rsidR="008B3381" w:rsidRPr="005901F6">
        <w:rPr>
          <w:rFonts w:ascii="Calibri" w:hAnsi="Calibri" w:cs="Calibri"/>
          <w:highlight w:val="yellow"/>
        </w:rPr>
        <w:t xml:space="preserve"> KΩ</w:t>
      </w:r>
      <w:r w:rsidR="00BE187F" w:rsidRPr="005901F6">
        <w:rPr>
          <w:rFonts w:ascii="Calibri" w:hAnsi="Calibri" w:cs="Calibri"/>
          <w:highlight w:val="yellow"/>
        </w:rPr>
        <w:t xml:space="preserve"> for a low impedance system and below 50 K</w:t>
      </w:r>
      <w:r w:rsidR="008B3381" w:rsidRPr="005901F6">
        <w:rPr>
          <w:rFonts w:ascii="Calibri" w:hAnsi="Calibri" w:cs="Calibri"/>
          <w:highlight w:val="yellow"/>
        </w:rPr>
        <w:t xml:space="preserve">Ω </w:t>
      </w:r>
      <w:r w:rsidR="00BE187F" w:rsidRPr="005901F6">
        <w:rPr>
          <w:rFonts w:ascii="Calibri" w:hAnsi="Calibri" w:cs="Calibri"/>
          <w:highlight w:val="yellow"/>
        </w:rPr>
        <w:t xml:space="preserve">for a high impedance system. </w:t>
      </w:r>
    </w:p>
    <w:p w14:paraId="15476A32" w14:textId="77777777" w:rsidR="0007185A" w:rsidRPr="005901F6" w:rsidRDefault="0007185A" w:rsidP="00DA1626">
      <w:pPr>
        <w:jc w:val="both"/>
        <w:rPr>
          <w:rFonts w:ascii="Calibri" w:hAnsi="Calibri" w:cs="Calibri"/>
          <w:highlight w:val="yellow"/>
        </w:rPr>
      </w:pPr>
    </w:p>
    <w:p w14:paraId="06B13F55" w14:textId="530BE64B" w:rsidR="00BE187F" w:rsidRPr="005901F6" w:rsidRDefault="0007185A" w:rsidP="00DA1626">
      <w:pPr>
        <w:jc w:val="both"/>
        <w:rPr>
          <w:rFonts w:ascii="Calibri" w:hAnsi="Calibri" w:cs="Calibri"/>
          <w:highlight w:val="yellow"/>
        </w:rPr>
      </w:pPr>
      <w:r w:rsidRPr="005901F6">
        <w:rPr>
          <w:rFonts w:ascii="Calibri" w:hAnsi="Calibri" w:cs="Calibri"/>
          <w:highlight w:val="yellow"/>
        </w:rPr>
        <w:t xml:space="preserve">3.9. </w:t>
      </w:r>
      <w:r w:rsidR="00BE187F" w:rsidRPr="005901F6">
        <w:rPr>
          <w:rFonts w:ascii="Calibri" w:hAnsi="Calibri" w:cs="Calibri"/>
          <w:highlight w:val="yellow"/>
        </w:rPr>
        <w:t xml:space="preserve">Once all </w:t>
      </w:r>
      <w:r w:rsidR="00614DB7">
        <w:rPr>
          <w:rFonts w:ascii="Calibri" w:hAnsi="Calibri" w:cs="Calibri"/>
          <w:highlight w:val="yellow"/>
        </w:rPr>
        <w:t xml:space="preserve">the </w:t>
      </w:r>
      <w:r w:rsidR="00BE187F" w:rsidRPr="005901F6">
        <w:rPr>
          <w:rFonts w:ascii="Calibri" w:hAnsi="Calibri" w:cs="Calibri"/>
          <w:highlight w:val="yellow"/>
        </w:rPr>
        <w:t xml:space="preserve">electrodes on the cap show acceptable impedance levels, place the HEOG and VEOG electrodes. </w:t>
      </w:r>
      <w:r w:rsidR="008B3381" w:rsidRPr="005901F6">
        <w:rPr>
          <w:rFonts w:ascii="Calibri" w:hAnsi="Calibri" w:cs="Calibri"/>
          <w:highlight w:val="yellow"/>
        </w:rPr>
        <w:t xml:space="preserve">Place the </w:t>
      </w:r>
      <w:r w:rsidR="00BE187F" w:rsidRPr="005901F6">
        <w:rPr>
          <w:rFonts w:ascii="Calibri" w:hAnsi="Calibri" w:cs="Calibri"/>
          <w:highlight w:val="yellow"/>
        </w:rPr>
        <w:t>HEOG electrodes</w:t>
      </w:r>
      <w:r w:rsidR="008B3381" w:rsidRPr="005901F6">
        <w:rPr>
          <w:rFonts w:ascii="Calibri" w:hAnsi="Calibri" w:cs="Calibri"/>
          <w:highlight w:val="yellow"/>
        </w:rPr>
        <w:t xml:space="preserve"> a</w:t>
      </w:r>
      <w:r w:rsidR="00BE187F" w:rsidRPr="005901F6">
        <w:rPr>
          <w:rFonts w:ascii="Calibri" w:hAnsi="Calibri" w:cs="Calibri"/>
          <w:highlight w:val="yellow"/>
        </w:rPr>
        <w:t xml:space="preserve">t the canthus of each eye, and VEOG electrodes above and below the eye. </w:t>
      </w:r>
    </w:p>
    <w:p w14:paraId="40E062B5" w14:textId="77777777" w:rsidR="0007185A" w:rsidRPr="005901F6" w:rsidRDefault="0007185A" w:rsidP="00DA1626">
      <w:pPr>
        <w:jc w:val="both"/>
        <w:rPr>
          <w:rFonts w:ascii="Calibri" w:hAnsi="Calibri" w:cs="Calibri"/>
          <w:highlight w:val="yellow"/>
        </w:rPr>
      </w:pPr>
    </w:p>
    <w:p w14:paraId="12BEB8E1" w14:textId="71EDDD9B" w:rsidR="00BE187F" w:rsidRPr="005901F6" w:rsidRDefault="0007185A" w:rsidP="00DA1626">
      <w:pPr>
        <w:jc w:val="both"/>
        <w:rPr>
          <w:rFonts w:ascii="Calibri" w:hAnsi="Calibri" w:cs="Calibri"/>
          <w:highlight w:val="yellow"/>
        </w:rPr>
      </w:pPr>
      <w:r w:rsidRPr="005901F6">
        <w:rPr>
          <w:rFonts w:ascii="Calibri" w:hAnsi="Calibri" w:cs="Calibri"/>
          <w:highlight w:val="yellow"/>
        </w:rPr>
        <w:lastRenderedPageBreak/>
        <w:t xml:space="preserve">3.10. </w:t>
      </w:r>
      <w:r w:rsidR="00BE187F" w:rsidRPr="005901F6">
        <w:rPr>
          <w:rFonts w:ascii="Calibri" w:hAnsi="Calibri" w:cs="Calibri"/>
          <w:highlight w:val="yellow"/>
        </w:rPr>
        <w:t xml:space="preserve">If any electrodes have impedance levels above the acceptable thresholds noted above, record them in a notebook or on the computer. </w:t>
      </w:r>
    </w:p>
    <w:p w14:paraId="38AC39DC" w14:textId="77777777" w:rsidR="0007185A" w:rsidRPr="005901F6" w:rsidRDefault="0007185A" w:rsidP="00DA1626">
      <w:pPr>
        <w:jc w:val="both"/>
        <w:rPr>
          <w:rFonts w:ascii="Calibri" w:hAnsi="Calibri" w:cs="Calibri"/>
          <w:highlight w:val="yellow"/>
        </w:rPr>
      </w:pPr>
    </w:p>
    <w:p w14:paraId="0C4241C3" w14:textId="62086A1E" w:rsidR="00BE187F" w:rsidRPr="005901F6" w:rsidRDefault="0007185A" w:rsidP="00DA1626">
      <w:pPr>
        <w:jc w:val="both"/>
        <w:rPr>
          <w:rFonts w:ascii="Calibri" w:hAnsi="Calibri" w:cs="Calibri"/>
          <w:highlight w:val="yellow"/>
        </w:rPr>
      </w:pPr>
      <w:r w:rsidRPr="005901F6">
        <w:rPr>
          <w:rFonts w:ascii="Calibri" w:hAnsi="Calibri" w:cs="Calibri"/>
          <w:highlight w:val="yellow"/>
        </w:rPr>
        <w:t xml:space="preserve">3.11. </w:t>
      </w:r>
      <w:r w:rsidR="00BE187F" w:rsidRPr="005901F6">
        <w:rPr>
          <w:rFonts w:ascii="Calibri" w:hAnsi="Calibri" w:cs="Calibri"/>
          <w:highlight w:val="yellow"/>
        </w:rPr>
        <w:t xml:space="preserve">Begin the experimental blocks, counterbalancing the order </w:t>
      </w:r>
      <w:r w:rsidR="00CB2A72" w:rsidRPr="005901F6">
        <w:rPr>
          <w:rFonts w:ascii="Calibri" w:hAnsi="Calibri" w:cs="Calibri"/>
          <w:highlight w:val="yellow"/>
        </w:rPr>
        <w:t xml:space="preserve">of </w:t>
      </w:r>
      <w:r w:rsidR="00821FB6" w:rsidRPr="005901F6">
        <w:rPr>
          <w:rFonts w:ascii="Calibri" w:hAnsi="Calibri" w:cs="Calibri"/>
          <w:highlight w:val="yellow"/>
        </w:rPr>
        <w:t>blocks</w:t>
      </w:r>
      <w:r w:rsidR="00CB2A72" w:rsidRPr="005901F6">
        <w:rPr>
          <w:rFonts w:ascii="Calibri" w:hAnsi="Calibri" w:cs="Calibri"/>
          <w:highlight w:val="yellow"/>
        </w:rPr>
        <w:t xml:space="preserve"> (</w:t>
      </w:r>
      <w:r w:rsidR="00DA1626" w:rsidRPr="005901F6">
        <w:rPr>
          <w:rFonts w:ascii="Calibri" w:hAnsi="Calibri" w:cs="Calibri"/>
          <w:i/>
          <w:highlight w:val="yellow"/>
        </w:rPr>
        <w:t xml:space="preserve">e.g., </w:t>
      </w:r>
      <w:proofErr w:type="gramStart"/>
      <w:r w:rsidR="00CB2A72" w:rsidRPr="005901F6">
        <w:rPr>
          <w:rFonts w:ascii="Calibri" w:hAnsi="Calibri" w:cs="Calibri"/>
          <w:highlight w:val="yellow"/>
        </w:rPr>
        <w:t>social</w:t>
      </w:r>
      <w:proofErr w:type="gramEnd"/>
      <w:r w:rsidR="00CB2A72" w:rsidRPr="005901F6">
        <w:rPr>
          <w:rFonts w:ascii="Calibri" w:hAnsi="Calibri" w:cs="Calibri"/>
          <w:highlight w:val="yellow"/>
        </w:rPr>
        <w:t xml:space="preserve"> and nonsocial) </w:t>
      </w:r>
      <w:r w:rsidR="00BE187F" w:rsidRPr="005901F6">
        <w:rPr>
          <w:rFonts w:ascii="Calibri" w:hAnsi="Calibri" w:cs="Calibri"/>
          <w:highlight w:val="yellow"/>
        </w:rPr>
        <w:t>between participants. Ensure that the EEG computer is recording</w:t>
      </w:r>
      <w:r w:rsidR="00614DB7">
        <w:rPr>
          <w:rFonts w:ascii="Calibri" w:hAnsi="Calibri" w:cs="Calibri"/>
          <w:highlight w:val="yellow"/>
        </w:rPr>
        <w:t>,</w:t>
      </w:r>
      <w:r w:rsidR="00BE187F" w:rsidRPr="005901F6">
        <w:rPr>
          <w:rFonts w:ascii="Calibri" w:hAnsi="Calibri" w:cs="Calibri"/>
          <w:highlight w:val="yellow"/>
        </w:rPr>
        <w:t xml:space="preserve"> the EEG computer and recording computer </w:t>
      </w:r>
      <w:proofErr w:type="gramStart"/>
      <w:r w:rsidR="00BE187F" w:rsidRPr="005901F6">
        <w:rPr>
          <w:rFonts w:ascii="Calibri" w:hAnsi="Calibri" w:cs="Calibri"/>
          <w:highlight w:val="yellow"/>
        </w:rPr>
        <w:t>are synchronized</w:t>
      </w:r>
      <w:proofErr w:type="gramEnd"/>
      <w:r w:rsidR="00614DB7">
        <w:rPr>
          <w:rFonts w:ascii="Calibri" w:hAnsi="Calibri" w:cs="Calibri"/>
          <w:highlight w:val="yellow"/>
        </w:rPr>
        <w:t>,</w:t>
      </w:r>
      <w:r w:rsidR="00BE187F" w:rsidRPr="005901F6">
        <w:rPr>
          <w:rFonts w:ascii="Calibri" w:hAnsi="Calibri" w:cs="Calibri"/>
          <w:highlight w:val="yellow"/>
        </w:rPr>
        <w:t xml:space="preserve"> and the events are being sent correctly. </w:t>
      </w:r>
    </w:p>
    <w:p w14:paraId="17119E7C" w14:textId="77777777" w:rsidR="0007185A" w:rsidRPr="005901F6" w:rsidRDefault="0007185A" w:rsidP="00DA1626">
      <w:pPr>
        <w:jc w:val="both"/>
        <w:rPr>
          <w:rFonts w:ascii="Calibri" w:hAnsi="Calibri" w:cs="Calibri"/>
          <w:highlight w:val="yellow"/>
        </w:rPr>
      </w:pPr>
    </w:p>
    <w:p w14:paraId="7878488B" w14:textId="77DBDF4E" w:rsidR="00B91EEB" w:rsidRPr="005901F6" w:rsidRDefault="0007185A" w:rsidP="00DA1626">
      <w:pPr>
        <w:jc w:val="both"/>
        <w:rPr>
          <w:rFonts w:ascii="Calibri" w:hAnsi="Calibri" w:cs="Calibri"/>
          <w:highlight w:val="yellow"/>
        </w:rPr>
      </w:pPr>
      <w:r w:rsidRPr="005901F6">
        <w:rPr>
          <w:rFonts w:ascii="Calibri" w:hAnsi="Calibri" w:cs="Calibri"/>
          <w:highlight w:val="yellow"/>
        </w:rPr>
        <w:t xml:space="preserve">3.12. </w:t>
      </w:r>
      <w:r w:rsidR="005D31BF" w:rsidRPr="005901F6">
        <w:rPr>
          <w:rFonts w:ascii="Calibri" w:hAnsi="Calibri" w:cs="Calibri"/>
          <w:highlight w:val="yellow"/>
        </w:rPr>
        <w:t xml:space="preserve">Give the participants </w:t>
      </w:r>
      <w:r w:rsidR="00BE187F" w:rsidRPr="005901F6">
        <w:rPr>
          <w:rFonts w:ascii="Calibri" w:hAnsi="Calibri" w:cs="Calibri"/>
          <w:highlight w:val="yellow"/>
        </w:rPr>
        <w:t xml:space="preserve">30-second breaks </w:t>
      </w:r>
      <w:r w:rsidR="005D31BF" w:rsidRPr="005901F6">
        <w:rPr>
          <w:rFonts w:ascii="Calibri" w:hAnsi="Calibri" w:cs="Calibri"/>
          <w:highlight w:val="yellow"/>
        </w:rPr>
        <w:t>after</w:t>
      </w:r>
      <w:r w:rsidR="00BE187F" w:rsidRPr="005901F6">
        <w:rPr>
          <w:rFonts w:ascii="Calibri" w:hAnsi="Calibri" w:cs="Calibri"/>
          <w:highlight w:val="yellow"/>
        </w:rPr>
        <w:t xml:space="preserve"> every 15 trials (approximately every 2-3 minutes) to allow </w:t>
      </w:r>
      <w:r w:rsidR="00C378A3" w:rsidRPr="005901F6">
        <w:rPr>
          <w:rFonts w:ascii="Calibri" w:hAnsi="Calibri" w:cs="Calibri"/>
          <w:highlight w:val="yellow"/>
        </w:rPr>
        <w:t>them</w:t>
      </w:r>
      <w:r w:rsidR="00BE187F" w:rsidRPr="005901F6">
        <w:rPr>
          <w:rFonts w:ascii="Calibri" w:hAnsi="Calibri" w:cs="Calibri"/>
          <w:highlight w:val="yellow"/>
        </w:rPr>
        <w:t xml:space="preserve"> to move around if </w:t>
      </w:r>
      <w:r w:rsidR="00614DB7">
        <w:rPr>
          <w:rFonts w:ascii="Calibri" w:hAnsi="Calibri" w:cs="Calibri"/>
          <w:highlight w:val="yellow"/>
        </w:rPr>
        <w:t>needed</w:t>
      </w:r>
      <w:r w:rsidR="00BE187F" w:rsidRPr="005901F6">
        <w:rPr>
          <w:rFonts w:ascii="Calibri" w:hAnsi="Calibri" w:cs="Calibri"/>
          <w:highlight w:val="yellow"/>
        </w:rPr>
        <w:t xml:space="preserve">. </w:t>
      </w:r>
    </w:p>
    <w:p w14:paraId="090389A5" w14:textId="77777777" w:rsidR="0007185A" w:rsidRPr="005901F6" w:rsidRDefault="0007185A" w:rsidP="00DA1626">
      <w:pPr>
        <w:jc w:val="both"/>
        <w:rPr>
          <w:rFonts w:ascii="Calibri" w:hAnsi="Calibri" w:cs="Calibri"/>
        </w:rPr>
      </w:pPr>
    </w:p>
    <w:p w14:paraId="09DE01B3" w14:textId="6CBB0FAC" w:rsidR="00B91EEB" w:rsidRPr="005901F6" w:rsidRDefault="00C378A3" w:rsidP="00DA1626">
      <w:pPr>
        <w:jc w:val="both"/>
        <w:rPr>
          <w:rFonts w:ascii="Calibri" w:hAnsi="Calibri" w:cs="Calibri"/>
        </w:rPr>
      </w:pPr>
      <w:r w:rsidRPr="005901F6">
        <w:rPr>
          <w:rFonts w:ascii="Calibri" w:hAnsi="Calibri" w:cs="Calibri"/>
        </w:rPr>
        <w:t xml:space="preserve">Note: </w:t>
      </w:r>
      <w:r w:rsidR="00B91EEB" w:rsidRPr="005901F6">
        <w:rPr>
          <w:rFonts w:ascii="Calibri" w:hAnsi="Calibri" w:cs="Calibri"/>
        </w:rPr>
        <w:t xml:space="preserve">Although no explicit directions </w:t>
      </w:r>
      <w:proofErr w:type="gramStart"/>
      <w:r w:rsidR="00B91EEB" w:rsidRPr="005901F6">
        <w:rPr>
          <w:rFonts w:ascii="Calibri" w:hAnsi="Calibri" w:cs="Calibri"/>
        </w:rPr>
        <w:t>were given</w:t>
      </w:r>
      <w:proofErr w:type="gramEnd"/>
      <w:r w:rsidR="00B91EEB" w:rsidRPr="005901F6">
        <w:rPr>
          <w:rFonts w:ascii="Calibri" w:hAnsi="Calibri" w:cs="Calibri"/>
        </w:rPr>
        <w:t xml:space="preserve"> to children </w:t>
      </w:r>
      <w:r w:rsidR="00614DB7">
        <w:rPr>
          <w:rFonts w:ascii="Calibri" w:hAnsi="Calibri" w:cs="Calibri"/>
        </w:rPr>
        <w:t>regarding</w:t>
      </w:r>
      <w:r w:rsidR="00B91EEB" w:rsidRPr="005901F6">
        <w:rPr>
          <w:rFonts w:ascii="Calibri" w:hAnsi="Calibri" w:cs="Calibri"/>
        </w:rPr>
        <w:t xml:space="preserve"> movement, participants were told to use breaks to “get the wiggles out”, “get some energy out”, or to </w:t>
      </w:r>
      <w:r w:rsidR="00614DB7">
        <w:rPr>
          <w:rFonts w:ascii="Calibri" w:hAnsi="Calibri" w:cs="Calibri"/>
        </w:rPr>
        <w:t>perform</w:t>
      </w:r>
      <w:r w:rsidR="00B91EEB" w:rsidRPr="005901F6">
        <w:rPr>
          <w:rFonts w:ascii="Calibri" w:hAnsi="Calibri" w:cs="Calibri"/>
        </w:rPr>
        <w:t xml:space="preserve"> any other movement</w:t>
      </w:r>
      <w:r w:rsidR="00614DB7">
        <w:rPr>
          <w:rFonts w:ascii="Calibri" w:hAnsi="Calibri" w:cs="Calibri"/>
        </w:rPr>
        <w:t>s</w:t>
      </w:r>
      <w:r w:rsidR="00B91EEB" w:rsidRPr="005901F6">
        <w:rPr>
          <w:rFonts w:ascii="Calibri" w:hAnsi="Calibri" w:cs="Calibri"/>
        </w:rPr>
        <w:t xml:space="preserve"> they wanted to. </w:t>
      </w:r>
    </w:p>
    <w:p w14:paraId="3DE7A86D" w14:textId="77777777" w:rsidR="0007185A" w:rsidRPr="005901F6" w:rsidRDefault="0007185A" w:rsidP="00DA1626">
      <w:pPr>
        <w:jc w:val="both"/>
        <w:rPr>
          <w:rFonts w:ascii="Calibri" w:hAnsi="Calibri" w:cs="Calibri"/>
          <w:highlight w:val="yellow"/>
        </w:rPr>
      </w:pPr>
    </w:p>
    <w:p w14:paraId="37F8FD90" w14:textId="26026E58" w:rsidR="006A08CE" w:rsidRPr="005901F6" w:rsidRDefault="0007185A" w:rsidP="00DA1626">
      <w:pPr>
        <w:jc w:val="both"/>
        <w:rPr>
          <w:rFonts w:ascii="Calibri" w:hAnsi="Calibri" w:cs="Calibri"/>
          <w:highlight w:val="yellow"/>
        </w:rPr>
      </w:pPr>
      <w:r w:rsidRPr="005901F6">
        <w:rPr>
          <w:rFonts w:ascii="Calibri" w:hAnsi="Calibri" w:cs="Calibri"/>
          <w:highlight w:val="yellow"/>
        </w:rPr>
        <w:t xml:space="preserve">3.14. </w:t>
      </w:r>
      <w:r w:rsidR="00BE187F" w:rsidRPr="005901F6">
        <w:rPr>
          <w:rFonts w:ascii="Calibri" w:hAnsi="Calibri" w:cs="Calibri"/>
          <w:highlight w:val="yellow"/>
        </w:rPr>
        <w:t xml:space="preserve">Between blocks, </w:t>
      </w:r>
      <w:r w:rsidR="00C378A3" w:rsidRPr="005901F6">
        <w:rPr>
          <w:rFonts w:ascii="Calibri" w:hAnsi="Calibri" w:cs="Calibri"/>
          <w:highlight w:val="yellow"/>
        </w:rPr>
        <w:t xml:space="preserve">give participants </w:t>
      </w:r>
      <w:r w:rsidR="00BE187F" w:rsidRPr="005901F6">
        <w:rPr>
          <w:rFonts w:ascii="Calibri" w:hAnsi="Calibri" w:cs="Calibri"/>
          <w:highlight w:val="yellow"/>
        </w:rPr>
        <w:t xml:space="preserve">a longer </w:t>
      </w:r>
      <w:r w:rsidR="00614DB7">
        <w:rPr>
          <w:rFonts w:ascii="Calibri" w:hAnsi="Calibri" w:cs="Calibri"/>
          <w:highlight w:val="yellow"/>
        </w:rPr>
        <w:t xml:space="preserve">break </w:t>
      </w:r>
      <w:r w:rsidR="00BE187F" w:rsidRPr="005901F6">
        <w:rPr>
          <w:rFonts w:ascii="Calibri" w:hAnsi="Calibri" w:cs="Calibri"/>
          <w:highlight w:val="yellow"/>
        </w:rPr>
        <w:t>(</w:t>
      </w:r>
      <w:r w:rsidR="00614DB7">
        <w:rPr>
          <w:rFonts w:ascii="Calibri" w:hAnsi="Calibri" w:cs="Calibri"/>
          <w:highlight w:val="yellow"/>
        </w:rPr>
        <w:t xml:space="preserve">about </w:t>
      </w:r>
      <w:r w:rsidR="00BE187F" w:rsidRPr="005901F6">
        <w:rPr>
          <w:rFonts w:ascii="Calibri" w:hAnsi="Calibri" w:cs="Calibri"/>
          <w:highlight w:val="yellow"/>
        </w:rPr>
        <w:t>5</w:t>
      </w:r>
      <w:r w:rsidR="00614DB7">
        <w:rPr>
          <w:rFonts w:ascii="Calibri" w:hAnsi="Calibri" w:cs="Calibri"/>
          <w:highlight w:val="yellow"/>
        </w:rPr>
        <w:t xml:space="preserve"> </w:t>
      </w:r>
      <w:r w:rsidR="00BE187F" w:rsidRPr="005901F6">
        <w:rPr>
          <w:rFonts w:ascii="Calibri" w:hAnsi="Calibri" w:cs="Calibri"/>
          <w:highlight w:val="yellow"/>
        </w:rPr>
        <w:t>minute</w:t>
      </w:r>
      <w:r w:rsidR="00614DB7">
        <w:rPr>
          <w:rFonts w:ascii="Calibri" w:hAnsi="Calibri" w:cs="Calibri"/>
          <w:highlight w:val="yellow"/>
        </w:rPr>
        <w:t>s</w:t>
      </w:r>
      <w:r w:rsidR="00BE187F" w:rsidRPr="005901F6">
        <w:rPr>
          <w:rFonts w:ascii="Calibri" w:hAnsi="Calibri" w:cs="Calibri"/>
          <w:highlight w:val="yellow"/>
        </w:rPr>
        <w:t>). After each block, have participants fill out a 4</w:t>
      </w:r>
      <w:r w:rsidR="00614DB7">
        <w:rPr>
          <w:rFonts w:ascii="Calibri" w:hAnsi="Calibri" w:cs="Calibri"/>
          <w:highlight w:val="yellow"/>
        </w:rPr>
        <w:t>-</w:t>
      </w:r>
      <w:r w:rsidR="00BE187F" w:rsidRPr="005901F6">
        <w:rPr>
          <w:rFonts w:ascii="Calibri" w:hAnsi="Calibri" w:cs="Calibri"/>
          <w:highlight w:val="yellow"/>
        </w:rPr>
        <w:t xml:space="preserve">question Likert scale about how much they enjoyed the guessing game and how often they felt they could get correct answers. </w:t>
      </w:r>
    </w:p>
    <w:p w14:paraId="26D74CF1" w14:textId="77777777" w:rsidR="006A08CE" w:rsidRPr="005901F6" w:rsidRDefault="006A08CE" w:rsidP="00DA1626">
      <w:pPr>
        <w:jc w:val="both"/>
        <w:rPr>
          <w:rFonts w:ascii="Calibri" w:hAnsi="Calibri" w:cs="Calibri"/>
          <w:highlight w:val="yellow"/>
        </w:rPr>
      </w:pPr>
    </w:p>
    <w:p w14:paraId="6614F9FA" w14:textId="6B9F0608" w:rsidR="00BE187F" w:rsidRPr="005901F6" w:rsidRDefault="006A08CE" w:rsidP="00DA1626">
      <w:pPr>
        <w:jc w:val="both"/>
        <w:rPr>
          <w:rFonts w:ascii="Calibri" w:hAnsi="Calibri" w:cs="Calibri"/>
          <w:highlight w:val="yellow"/>
        </w:rPr>
      </w:pPr>
      <w:r w:rsidRPr="005901F6">
        <w:rPr>
          <w:rFonts w:ascii="Calibri" w:hAnsi="Calibri" w:cs="Calibri"/>
          <w:highlight w:val="yellow"/>
        </w:rPr>
        <w:t xml:space="preserve">3.15. </w:t>
      </w:r>
      <w:r w:rsidR="00BE187F" w:rsidRPr="005901F6">
        <w:rPr>
          <w:rFonts w:ascii="Calibri" w:hAnsi="Calibri" w:cs="Calibri"/>
          <w:highlight w:val="yellow"/>
        </w:rPr>
        <w:t xml:space="preserve">After both blocks </w:t>
      </w:r>
      <w:proofErr w:type="gramStart"/>
      <w:r w:rsidR="00BE187F" w:rsidRPr="005901F6">
        <w:rPr>
          <w:rFonts w:ascii="Calibri" w:hAnsi="Calibri" w:cs="Calibri"/>
          <w:highlight w:val="yellow"/>
        </w:rPr>
        <w:t>are completed</w:t>
      </w:r>
      <w:proofErr w:type="gramEnd"/>
      <w:r w:rsidR="00BE187F" w:rsidRPr="005901F6">
        <w:rPr>
          <w:rFonts w:ascii="Calibri" w:hAnsi="Calibri" w:cs="Calibri"/>
          <w:highlight w:val="yellow"/>
        </w:rPr>
        <w:t xml:space="preserve"> and participant</w:t>
      </w:r>
      <w:r w:rsidR="00495B03">
        <w:rPr>
          <w:rFonts w:ascii="Calibri" w:hAnsi="Calibri" w:cs="Calibri"/>
          <w:highlight w:val="yellow"/>
        </w:rPr>
        <w:t>s</w:t>
      </w:r>
      <w:r w:rsidR="00BE187F" w:rsidRPr="005901F6">
        <w:rPr>
          <w:rFonts w:ascii="Calibri" w:hAnsi="Calibri" w:cs="Calibri"/>
          <w:highlight w:val="yellow"/>
        </w:rPr>
        <w:t xml:space="preserve"> ha</w:t>
      </w:r>
      <w:r w:rsidR="00495B03">
        <w:rPr>
          <w:rFonts w:ascii="Calibri" w:hAnsi="Calibri" w:cs="Calibri"/>
          <w:highlight w:val="yellow"/>
        </w:rPr>
        <w:t>ve</w:t>
      </w:r>
      <w:r w:rsidR="00BE187F" w:rsidRPr="005901F6">
        <w:rPr>
          <w:rFonts w:ascii="Calibri" w:hAnsi="Calibri" w:cs="Calibri"/>
          <w:highlight w:val="yellow"/>
        </w:rPr>
        <w:t xml:space="preserve"> filled out both </w:t>
      </w:r>
      <w:r w:rsidR="00C378A3" w:rsidRPr="005901F6">
        <w:rPr>
          <w:rFonts w:ascii="Calibri" w:hAnsi="Calibri" w:cs="Calibri"/>
          <w:highlight w:val="yellow"/>
        </w:rPr>
        <w:t>L</w:t>
      </w:r>
      <w:r w:rsidR="00BE187F" w:rsidRPr="005901F6">
        <w:rPr>
          <w:rFonts w:ascii="Calibri" w:hAnsi="Calibri" w:cs="Calibri"/>
          <w:highlight w:val="yellow"/>
        </w:rPr>
        <w:t>ikert questionnaires, take off the EEG</w:t>
      </w:r>
      <w:r w:rsidR="00DA544F" w:rsidRPr="005901F6">
        <w:rPr>
          <w:rFonts w:ascii="Calibri" w:hAnsi="Calibri" w:cs="Calibri"/>
          <w:highlight w:val="yellow"/>
        </w:rPr>
        <w:t xml:space="preserve"> cap and allow the</w:t>
      </w:r>
      <w:r w:rsidR="00495B03">
        <w:rPr>
          <w:rFonts w:ascii="Calibri" w:hAnsi="Calibri" w:cs="Calibri"/>
          <w:highlight w:val="yellow"/>
        </w:rPr>
        <w:t>m</w:t>
      </w:r>
      <w:r w:rsidR="00DA544F" w:rsidRPr="005901F6">
        <w:rPr>
          <w:rFonts w:ascii="Calibri" w:hAnsi="Calibri" w:cs="Calibri"/>
          <w:highlight w:val="yellow"/>
        </w:rPr>
        <w:t xml:space="preserve"> to wash </w:t>
      </w:r>
      <w:r w:rsidR="00495B03">
        <w:rPr>
          <w:rFonts w:ascii="Calibri" w:hAnsi="Calibri" w:cs="Calibri"/>
          <w:highlight w:val="yellow"/>
        </w:rPr>
        <w:t>their</w:t>
      </w:r>
      <w:r w:rsidR="00DA544F" w:rsidRPr="005901F6">
        <w:rPr>
          <w:rFonts w:ascii="Calibri" w:hAnsi="Calibri" w:cs="Calibri"/>
          <w:highlight w:val="yellow"/>
        </w:rPr>
        <w:t xml:space="preserve"> hair. </w:t>
      </w:r>
    </w:p>
    <w:p w14:paraId="056F9616" w14:textId="77777777" w:rsidR="006A08CE" w:rsidRPr="005901F6" w:rsidRDefault="006A08CE" w:rsidP="00DA1626">
      <w:pPr>
        <w:jc w:val="both"/>
        <w:rPr>
          <w:rFonts w:ascii="Calibri" w:hAnsi="Calibri" w:cs="Calibri"/>
          <w:highlight w:val="yellow"/>
        </w:rPr>
      </w:pPr>
    </w:p>
    <w:p w14:paraId="3A8B79BF" w14:textId="4EB75A84" w:rsidR="00DA544F" w:rsidRPr="005901F6" w:rsidRDefault="006A08CE" w:rsidP="00DA1626">
      <w:pPr>
        <w:jc w:val="both"/>
        <w:rPr>
          <w:rFonts w:ascii="Calibri" w:hAnsi="Calibri" w:cs="Calibri"/>
          <w:highlight w:val="yellow"/>
        </w:rPr>
      </w:pPr>
      <w:r w:rsidRPr="005901F6">
        <w:rPr>
          <w:rFonts w:ascii="Calibri" w:hAnsi="Calibri" w:cs="Calibri"/>
          <w:highlight w:val="yellow"/>
        </w:rPr>
        <w:t xml:space="preserve">3.15.1. </w:t>
      </w:r>
      <w:r w:rsidR="00DA544F" w:rsidRPr="005901F6">
        <w:rPr>
          <w:rFonts w:ascii="Calibri" w:hAnsi="Calibri" w:cs="Calibri"/>
          <w:highlight w:val="yellow"/>
        </w:rPr>
        <w:t xml:space="preserve">Provide payment (or </w:t>
      </w:r>
      <w:r w:rsidR="00495B03">
        <w:rPr>
          <w:rFonts w:ascii="Calibri" w:hAnsi="Calibri" w:cs="Calibri"/>
          <w:highlight w:val="yellow"/>
        </w:rPr>
        <w:t xml:space="preserve">an </w:t>
      </w:r>
      <w:r w:rsidR="00DA544F" w:rsidRPr="005901F6">
        <w:rPr>
          <w:rFonts w:ascii="Calibri" w:hAnsi="Calibri" w:cs="Calibri"/>
          <w:highlight w:val="yellow"/>
        </w:rPr>
        <w:t>equivalent “prize”) to the participant</w:t>
      </w:r>
      <w:r w:rsidR="00495B03">
        <w:rPr>
          <w:rFonts w:ascii="Calibri" w:hAnsi="Calibri" w:cs="Calibri"/>
          <w:highlight w:val="yellow"/>
        </w:rPr>
        <w:t>s</w:t>
      </w:r>
      <w:r w:rsidR="00DA544F" w:rsidRPr="005901F6">
        <w:rPr>
          <w:rFonts w:ascii="Calibri" w:hAnsi="Calibri" w:cs="Calibri"/>
          <w:highlight w:val="yellow"/>
        </w:rPr>
        <w:t xml:space="preserve"> and their famil</w:t>
      </w:r>
      <w:r w:rsidR="00495B03">
        <w:rPr>
          <w:rFonts w:ascii="Calibri" w:hAnsi="Calibri" w:cs="Calibri"/>
          <w:highlight w:val="yellow"/>
        </w:rPr>
        <w:t>ies</w:t>
      </w:r>
      <w:r w:rsidR="00DA544F" w:rsidRPr="005901F6">
        <w:rPr>
          <w:rFonts w:ascii="Calibri" w:hAnsi="Calibri" w:cs="Calibri"/>
          <w:highlight w:val="yellow"/>
        </w:rPr>
        <w:t xml:space="preserve">. </w:t>
      </w:r>
    </w:p>
    <w:p w14:paraId="44C011A4" w14:textId="77777777" w:rsidR="006A08CE" w:rsidRPr="005901F6" w:rsidRDefault="006A08CE" w:rsidP="00DA1626">
      <w:pPr>
        <w:jc w:val="both"/>
        <w:rPr>
          <w:rFonts w:ascii="Calibri" w:hAnsi="Calibri" w:cs="Calibri"/>
          <w:highlight w:val="yellow"/>
        </w:rPr>
      </w:pPr>
    </w:p>
    <w:p w14:paraId="1C82F6BF" w14:textId="0B39AAD0" w:rsidR="00DA544F" w:rsidRPr="005901F6" w:rsidRDefault="006A08CE" w:rsidP="00DA1626">
      <w:pPr>
        <w:jc w:val="both"/>
        <w:rPr>
          <w:rFonts w:ascii="Calibri" w:hAnsi="Calibri" w:cs="Calibri"/>
          <w:highlight w:val="yellow"/>
        </w:rPr>
      </w:pPr>
      <w:r w:rsidRPr="005901F6">
        <w:rPr>
          <w:rFonts w:ascii="Calibri" w:hAnsi="Calibri" w:cs="Calibri"/>
          <w:highlight w:val="yellow"/>
        </w:rPr>
        <w:t xml:space="preserve">3.15.2. </w:t>
      </w:r>
      <w:r w:rsidR="00DA544F" w:rsidRPr="005901F6">
        <w:rPr>
          <w:rFonts w:ascii="Calibri" w:hAnsi="Calibri" w:cs="Calibri"/>
          <w:highlight w:val="yellow"/>
        </w:rPr>
        <w:t>Clean and sterilize the EEG cap.</w:t>
      </w:r>
    </w:p>
    <w:p w14:paraId="716EEBFE" w14:textId="77777777" w:rsidR="00DA544F" w:rsidRPr="005901F6" w:rsidRDefault="00DA544F" w:rsidP="00DA1626">
      <w:pPr>
        <w:pStyle w:val="ListParagraph"/>
        <w:ind w:left="0"/>
        <w:jc w:val="both"/>
        <w:rPr>
          <w:rFonts w:ascii="Calibri" w:hAnsi="Calibri" w:cs="Calibri"/>
        </w:rPr>
      </w:pPr>
    </w:p>
    <w:p w14:paraId="75EBBB52" w14:textId="49056CA8" w:rsidR="00840319" w:rsidRPr="005901F6" w:rsidRDefault="00840319" w:rsidP="00DA1626">
      <w:pPr>
        <w:pStyle w:val="ListParagraph"/>
        <w:numPr>
          <w:ilvl w:val="0"/>
          <w:numId w:val="1"/>
        </w:numPr>
        <w:jc w:val="both"/>
        <w:rPr>
          <w:rFonts w:ascii="Calibri" w:hAnsi="Calibri" w:cs="Calibri"/>
          <w:b/>
        </w:rPr>
      </w:pPr>
      <w:r w:rsidRPr="005901F6">
        <w:rPr>
          <w:rFonts w:ascii="Calibri" w:hAnsi="Calibri" w:cs="Calibri"/>
          <w:b/>
        </w:rPr>
        <w:t>Processing EEG Data</w:t>
      </w:r>
    </w:p>
    <w:p w14:paraId="70265659" w14:textId="77777777" w:rsidR="00C378A3" w:rsidRPr="005901F6" w:rsidRDefault="00C378A3" w:rsidP="00C378A3">
      <w:pPr>
        <w:pStyle w:val="ListParagraph"/>
        <w:ind w:left="0"/>
        <w:jc w:val="both"/>
        <w:rPr>
          <w:rFonts w:ascii="Calibri" w:hAnsi="Calibri" w:cs="Calibri"/>
          <w:b/>
        </w:rPr>
      </w:pPr>
    </w:p>
    <w:p w14:paraId="208B6EDB" w14:textId="5FE7CC6E" w:rsidR="00103ECB" w:rsidRPr="005901F6" w:rsidRDefault="00103ECB" w:rsidP="00DA1626">
      <w:pPr>
        <w:pStyle w:val="ListParagraph"/>
        <w:ind w:left="0"/>
        <w:jc w:val="both"/>
        <w:rPr>
          <w:rFonts w:ascii="Calibri" w:hAnsi="Calibri" w:cs="Calibri"/>
        </w:rPr>
      </w:pPr>
      <w:r w:rsidRPr="005901F6">
        <w:rPr>
          <w:rFonts w:ascii="Calibri" w:hAnsi="Calibri" w:cs="Calibri"/>
        </w:rPr>
        <w:t xml:space="preserve">Note: The procedures and commands described in this section are specific to EEGLAB and </w:t>
      </w:r>
      <w:proofErr w:type="spellStart"/>
      <w:r w:rsidRPr="005901F6">
        <w:rPr>
          <w:rFonts w:ascii="Calibri" w:hAnsi="Calibri" w:cs="Calibri"/>
        </w:rPr>
        <w:t>ERPlab</w:t>
      </w:r>
      <w:proofErr w:type="spellEnd"/>
      <w:r w:rsidR="00C378A3" w:rsidRPr="005901F6">
        <w:rPr>
          <w:rFonts w:ascii="Calibri" w:hAnsi="Calibri" w:cs="Calibri"/>
        </w:rPr>
        <w:t xml:space="preserve"> toolboxes</w:t>
      </w:r>
      <w:r w:rsidR="00D75480" w:rsidRPr="005901F6">
        <w:rPr>
          <w:rFonts w:ascii="Calibri" w:hAnsi="Calibri" w:cs="Calibri"/>
        </w:rPr>
        <w:fldChar w:fldCharType="begin"/>
      </w:r>
      <w:r w:rsidR="001E3F49" w:rsidRPr="005901F6">
        <w:rPr>
          <w:rFonts w:ascii="Calibri" w:hAnsi="Calibri" w:cs="Calibri"/>
        </w:rPr>
        <w:instrText xml:space="preserve"> ADDIN EN.CITE &lt;EndNote&gt;&lt;Cite&gt;&lt;Author&gt;Lopez-Calderon&lt;/Author&gt;&lt;Year&gt;2014&lt;/Year&gt;&lt;RecNum&gt;51&lt;/RecNum&gt;&lt;DisplayText&gt;&lt;style face="superscript"&gt;28&lt;/style&gt;&lt;/DisplayText&gt;&lt;record&gt;&lt;rec-number&gt;51&lt;/rec-number&gt;&lt;foreign-keys&gt;&lt;key app="EN" db-id="fz9zz2sx2wr9adef5dtpe29ufd9w5wptx0tw" timestamp="1488337487"&gt;51&lt;/key&gt;&lt;/foreign-keys&gt;&lt;ref-type name="Journal Article"&gt;17&lt;/ref-type&gt;&lt;contributors&gt;&lt;authors&gt;&lt;author&gt;Lopez-Calderon, Javier&lt;/author&gt;&lt;author&gt;Luck, Steven J.&lt;/author&gt;&lt;/authors&gt;&lt;/contributors&gt;&lt;titles&gt;&lt;title&gt;ERPLAB: an open-source toolbox for the analysis of event-related potentials&lt;/title&gt;&lt;secondary-title&gt;Frontiers in human neuroscience&lt;/secondary-title&gt;&lt;/titles&gt;&lt;periodical&gt;&lt;full-title&gt;Frontiers in human neuroscience&lt;/full-title&gt;&lt;/periodical&gt;&lt;pages&gt;213&lt;/pages&gt;&lt;volume&gt;8&lt;/volume&gt;&lt;dates&gt;&lt;year&gt;2014&lt;/year&gt;&lt;/dates&gt;&lt;publisher&gt;Frontiers&lt;/publisher&gt;&lt;isbn&gt;1662-5161&lt;/isbn&gt;&lt;urls&gt;&lt;/urls&gt;&lt;/record&gt;&lt;/Cite&gt;&lt;/EndNote&gt;</w:instrText>
      </w:r>
      <w:r w:rsidR="00D75480" w:rsidRPr="005901F6">
        <w:rPr>
          <w:rFonts w:ascii="Calibri" w:hAnsi="Calibri" w:cs="Calibri"/>
        </w:rPr>
        <w:fldChar w:fldCharType="separate"/>
      </w:r>
      <w:r w:rsidR="001E3F49" w:rsidRPr="005901F6">
        <w:rPr>
          <w:rFonts w:ascii="Calibri" w:hAnsi="Calibri" w:cs="Calibri"/>
          <w:noProof/>
          <w:vertAlign w:val="superscript"/>
        </w:rPr>
        <w:t>28</w:t>
      </w:r>
      <w:r w:rsidR="00D75480" w:rsidRPr="005901F6">
        <w:rPr>
          <w:rFonts w:ascii="Calibri" w:hAnsi="Calibri" w:cs="Calibri"/>
        </w:rPr>
        <w:fldChar w:fldCharType="end"/>
      </w:r>
      <w:r w:rsidRPr="005901F6">
        <w:rPr>
          <w:rFonts w:ascii="Calibri" w:hAnsi="Calibri" w:cs="Calibri"/>
        </w:rPr>
        <w:t xml:space="preserve">. </w:t>
      </w:r>
    </w:p>
    <w:p w14:paraId="15D931E8" w14:textId="77777777" w:rsidR="00103ECB" w:rsidRPr="005901F6" w:rsidRDefault="00103ECB" w:rsidP="00DA1626">
      <w:pPr>
        <w:jc w:val="both"/>
        <w:rPr>
          <w:rFonts w:ascii="Calibri" w:hAnsi="Calibri" w:cs="Calibri"/>
        </w:rPr>
      </w:pPr>
    </w:p>
    <w:p w14:paraId="2028859A" w14:textId="1E33F15A" w:rsidR="00103ECB" w:rsidRPr="005901F6" w:rsidRDefault="006A08CE" w:rsidP="00DA1626">
      <w:pPr>
        <w:jc w:val="both"/>
        <w:rPr>
          <w:rFonts w:ascii="Calibri" w:hAnsi="Calibri" w:cs="Calibri"/>
        </w:rPr>
      </w:pPr>
      <w:r w:rsidRPr="005901F6">
        <w:rPr>
          <w:rFonts w:ascii="Calibri" w:hAnsi="Calibri" w:cs="Calibri"/>
        </w:rPr>
        <w:t xml:space="preserve">4.1. </w:t>
      </w:r>
      <w:r w:rsidR="00B06CA2" w:rsidRPr="005901F6">
        <w:rPr>
          <w:rFonts w:ascii="Calibri" w:hAnsi="Calibri" w:cs="Calibri"/>
        </w:rPr>
        <w:t xml:space="preserve">In </w:t>
      </w:r>
      <w:proofErr w:type="spellStart"/>
      <w:r w:rsidR="00B06CA2" w:rsidRPr="005901F6">
        <w:rPr>
          <w:rFonts w:ascii="Calibri" w:hAnsi="Calibri" w:cs="Calibri"/>
        </w:rPr>
        <w:t>ERPlab</w:t>
      </w:r>
      <w:proofErr w:type="spellEnd"/>
      <w:r w:rsidR="00B06CA2" w:rsidRPr="005901F6">
        <w:rPr>
          <w:rFonts w:ascii="Calibri" w:hAnsi="Calibri" w:cs="Calibri"/>
        </w:rPr>
        <w:t xml:space="preserve">, </w:t>
      </w:r>
      <w:r w:rsidR="00C378A3" w:rsidRPr="005901F6">
        <w:rPr>
          <w:rFonts w:ascii="Calibri" w:hAnsi="Calibri" w:cs="Calibri"/>
        </w:rPr>
        <w:t>f</w:t>
      </w:r>
      <w:r w:rsidR="00103ECB" w:rsidRPr="005901F6">
        <w:rPr>
          <w:rFonts w:ascii="Calibri" w:hAnsi="Calibri" w:cs="Calibri"/>
        </w:rPr>
        <w:t>ilter the EEG data using a high</w:t>
      </w:r>
      <w:r w:rsidR="003932BC">
        <w:rPr>
          <w:rFonts w:ascii="Calibri" w:hAnsi="Calibri" w:cs="Calibri"/>
        </w:rPr>
        <w:t>-</w:t>
      </w:r>
      <w:r w:rsidR="00103ECB" w:rsidRPr="005901F6">
        <w:rPr>
          <w:rFonts w:ascii="Calibri" w:hAnsi="Calibri" w:cs="Calibri"/>
        </w:rPr>
        <w:t xml:space="preserve">pass filter of .01 </w:t>
      </w:r>
      <w:r w:rsidR="00BB7994">
        <w:rPr>
          <w:rFonts w:ascii="Calibri" w:hAnsi="Calibri" w:cs="Calibri"/>
        </w:rPr>
        <w:t xml:space="preserve">Hz </w:t>
      </w:r>
      <w:r w:rsidR="00103ECB" w:rsidRPr="005901F6">
        <w:rPr>
          <w:rFonts w:ascii="Calibri" w:hAnsi="Calibri" w:cs="Calibri"/>
        </w:rPr>
        <w:t>and low-pass filter of 30</w:t>
      </w:r>
      <w:r w:rsidR="00BB7994">
        <w:rPr>
          <w:rFonts w:ascii="Calibri" w:hAnsi="Calibri" w:cs="Calibri"/>
        </w:rPr>
        <w:t xml:space="preserve"> </w:t>
      </w:r>
      <w:r w:rsidR="00103ECB" w:rsidRPr="005901F6">
        <w:rPr>
          <w:rFonts w:ascii="Calibri" w:hAnsi="Calibri" w:cs="Calibri"/>
        </w:rPr>
        <w:t>Hz</w:t>
      </w:r>
      <w:r w:rsidR="00BB7994">
        <w:rPr>
          <w:rFonts w:ascii="Calibri" w:hAnsi="Calibri" w:cs="Calibri"/>
        </w:rPr>
        <w:t>.</w:t>
      </w:r>
      <w:r w:rsidR="00103ECB" w:rsidRPr="005901F6">
        <w:rPr>
          <w:rFonts w:ascii="Calibri" w:hAnsi="Calibri" w:cs="Calibri"/>
        </w:rPr>
        <w:t xml:space="preserve"> </w:t>
      </w:r>
    </w:p>
    <w:p w14:paraId="2AE075BA" w14:textId="77777777" w:rsidR="006A08CE" w:rsidRPr="005901F6" w:rsidRDefault="006A08CE" w:rsidP="00DA1626">
      <w:pPr>
        <w:jc w:val="both"/>
        <w:rPr>
          <w:rFonts w:ascii="Calibri" w:hAnsi="Calibri" w:cs="Calibri"/>
        </w:rPr>
      </w:pPr>
    </w:p>
    <w:p w14:paraId="37A0D2D0" w14:textId="7F513DB4" w:rsidR="00103ECB" w:rsidRPr="005901F6" w:rsidRDefault="006A08CE" w:rsidP="00DA1626">
      <w:pPr>
        <w:jc w:val="both"/>
        <w:rPr>
          <w:rFonts w:ascii="Calibri" w:hAnsi="Calibri"/>
        </w:rPr>
      </w:pPr>
      <w:r w:rsidRPr="005901F6">
        <w:rPr>
          <w:rFonts w:ascii="Calibri" w:hAnsi="Calibri" w:cs="Calibri"/>
        </w:rPr>
        <w:t xml:space="preserve">4.2. </w:t>
      </w:r>
      <w:r w:rsidR="00103ECB" w:rsidRPr="005901F6">
        <w:rPr>
          <w:rFonts w:ascii="Calibri" w:hAnsi="Calibri" w:cs="Calibri"/>
        </w:rPr>
        <w:t>Discard</w:t>
      </w:r>
      <w:r w:rsidR="00B06CA2" w:rsidRPr="005901F6">
        <w:rPr>
          <w:rFonts w:ascii="Calibri" w:hAnsi="Calibri" w:cs="Calibri"/>
        </w:rPr>
        <w:t xml:space="preserve"> (in </w:t>
      </w:r>
      <w:proofErr w:type="spellStart"/>
      <w:r w:rsidR="00DC0ADE" w:rsidRPr="005901F6">
        <w:rPr>
          <w:rFonts w:ascii="Calibri" w:hAnsi="Calibri"/>
        </w:rPr>
        <w:t>ERPlab</w:t>
      </w:r>
      <w:proofErr w:type="spellEnd"/>
      <w:r w:rsidR="00B06CA2" w:rsidRPr="005901F6">
        <w:rPr>
          <w:rFonts w:ascii="Calibri" w:hAnsi="Calibri"/>
        </w:rPr>
        <w:t>)</w:t>
      </w:r>
      <w:r w:rsidR="00103ECB" w:rsidRPr="005901F6">
        <w:rPr>
          <w:rFonts w:ascii="Calibri" w:hAnsi="Calibri"/>
        </w:rPr>
        <w:t xml:space="preserve"> or interpolate</w:t>
      </w:r>
      <w:r w:rsidR="00B06CA2" w:rsidRPr="005901F6">
        <w:rPr>
          <w:rFonts w:ascii="Calibri" w:hAnsi="Calibri"/>
        </w:rPr>
        <w:t xml:space="preserve"> (in EEGLAB)</w:t>
      </w:r>
      <w:r w:rsidR="00103ECB" w:rsidRPr="005901F6">
        <w:rPr>
          <w:rFonts w:ascii="Calibri" w:hAnsi="Calibri"/>
        </w:rPr>
        <w:t xml:space="preserve"> bad channels that appear to have high impedance and/or were problematic during recording</w:t>
      </w:r>
      <w:r w:rsidR="00CB2A72" w:rsidRPr="005901F6">
        <w:rPr>
          <w:rFonts w:ascii="Calibri" w:hAnsi="Calibri"/>
        </w:rPr>
        <w:t xml:space="preserve"> (</w:t>
      </w:r>
      <w:r w:rsidR="00DA1626" w:rsidRPr="005901F6">
        <w:rPr>
          <w:rFonts w:ascii="Calibri" w:hAnsi="Calibri"/>
          <w:i/>
        </w:rPr>
        <w:t xml:space="preserve">e.g., </w:t>
      </w:r>
      <w:r w:rsidR="00CB2A72" w:rsidRPr="005901F6">
        <w:rPr>
          <w:rFonts w:ascii="Calibri" w:hAnsi="Calibri"/>
        </w:rPr>
        <w:t>lost contact with the skin during recording)</w:t>
      </w:r>
      <w:r w:rsidR="00103ECB" w:rsidRPr="005901F6">
        <w:rPr>
          <w:rFonts w:ascii="Calibri" w:hAnsi="Calibri"/>
        </w:rPr>
        <w:t xml:space="preserve">. </w:t>
      </w:r>
    </w:p>
    <w:p w14:paraId="64FFAB68" w14:textId="77777777" w:rsidR="006A08CE" w:rsidRPr="005901F6" w:rsidRDefault="006A08CE" w:rsidP="00DA1626">
      <w:pPr>
        <w:jc w:val="both"/>
        <w:rPr>
          <w:rFonts w:ascii="Calibri" w:hAnsi="Calibri" w:cs="Calibri"/>
        </w:rPr>
      </w:pPr>
    </w:p>
    <w:p w14:paraId="18945AB0" w14:textId="4284BF91" w:rsidR="00103ECB" w:rsidRPr="005901F6" w:rsidRDefault="006A08CE" w:rsidP="00DA1626">
      <w:pPr>
        <w:jc w:val="both"/>
        <w:rPr>
          <w:rFonts w:ascii="Calibri" w:hAnsi="Calibri"/>
        </w:rPr>
      </w:pPr>
      <w:r w:rsidRPr="005901F6">
        <w:rPr>
          <w:rFonts w:ascii="Calibri" w:hAnsi="Calibri" w:cs="Calibri"/>
        </w:rPr>
        <w:t xml:space="preserve">4.3. </w:t>
      </w:r>
      <w:r w:rsidR="00B06CA2" w:rsidRPr="005901F6">
        <w:rPr>
          <w:rFonts w:ascii="Calibri" w:hAnsi="Calibri" w:cs="Calibri"/>
        </w:rPr>
        <w:t xml:space="preserve">Using the </w:t>
      </w:r>
      <w:r w:rsidR="00B06CA2" w:rsidRPr="009A3B22">
        <w:rPr>
          <w:rFonts w:ascii="Calibri" w:hAnsi="Calibri" w:cs="Calibri"/>
          <w:b/>
        </w:rPr>
        <w:t xml:space="preserve">EEG </w:t>
      </w:r>
      <w:r w:rsidR="00B06CA2" w:rsidRPr="009A3B22">
        <w:rPr>
          <w:rFonts w:ascii="Calibri" w:hAnsi="Calibri"/>
          <w:b/>
        </w:rPr>
        <w:t>channel operations</w:t>
      </w:r>
      <w:r w:rsidR="00B06CA2" w:rsidRPr="005901F6">
        <w:rPr>
          <w:rFonts w:ascii="Calibri" w:hAnsi="Calibri"/>
        </w:rPr>
        <w:t xml:space="preserve"> GUI </w:t>
      </w:r>
      <w:r w:rsidR="00BB7994">
        <w:rPr>
          <w:rFonts w:ascii="Calibri" w:hAnsi="Calibri"/>
        </w:rPr>
        <w:t>(</w:t>
      </w:r>
      <w:r w:rsidR="00B06CA2" w:rsidRPr="005901F6">
        <w:rPr>
          <w:rFonts w:ascii="Calibri" w:hAnsi="Calibri"/>
        </w:rPr>
        <w:t xml:space="preserve">in </w:t>
      </w:r>
      <w:proofErr w:type="spellStart"/>
      <w:r w:rsidR="00B06CA2" w:rsidRPr="005901F6">
        <w:rPr>
          <w:rFonts w:ascii="Calibri" w:hAnsi="Calibri"/>
        </w:rPr>
        <w:t>ERPlab</w:t>
      </w:r>
      <w:proofErr w:type="spellEnd"/>
      <w:r w:rsidR="00B06CA2" w:rsidRPr="005901F6">
        <w:rPr>
          <w:rFonts w:ascii="Calibri" w:hAnsi="Calibri"/>
        </w:rPr>
        <w:t>), r</w:t>
      </w:r>
      <w:r w:rsidR="00103ECB" w:rsidRPr="005901F6">
        <w:rPr>
          <w:rFonts w:ascii="Calibri" w:hAnsi="Calibri"/>
        </w:rPr>
        <w:t xml:space="preserve">e-reference the EEG data using the average of the left and right mastoid electrodes </w:t>
      </w:r>
      <w:r w:rsidR="00BB7994">
        <w:rPr>
          <w:rFonts w:ascii="Calibri" w:hAnsi="Calibri"/>
        </w:rPr>
        <w:t>(m</w:t>
      </w:r>
      <w:r w:rsidR="00850A12" w:rsidRPr="005901F6">
        <w:rPr>
          <w:rFonts w:ascii="Calibri" w:hAnsi="Calibri"/>
        </w:rPr>
        <w:t xml:space="preserve">astoid electrodes were chosen as </w:t>
      </w:r>
      <w:r w:rsidR="00C0687C" w:rsidRPr="005901F6">
        <w:rPr>
          <w:rFonts w:ascii="Calibri" w:hAnsi="Calibri"/>
        </w:rPr>
        <w:t>the reference due to not having a dense electrode array</w:t>
      </w:r>
      <w:r w:rsidR="00BB7994">
        <w:rPr>
          <w:rFonts w:ascii="Calibri" w:hAnsi="Calibri"/>
        </w:rPr>
        <w:t xml:space="preserve">; </w:t>
      </w:r>
      <w:r w:rsidR="00C0687C" w:rsidRPr="005901F6">
        <w:rPr>
          <w:rFonts w:ascii="Calibri" w:hAnsi="Calibri"/>
        </w:rPr>
        <w:t>in which case, experts sometimes suggest using th</w:t>
      </w:r>
      <w:r w:rsidR="00E66229" w:rsidRPr="005901F6">
        <w:rPr>
          <w:rFonts w:ascii="Calibri" w:hAnsi="Calibri"/>
        </w:rPr>
        <w:t>e average reference</w:t>
      </w:r>
      <w:r w:rsidR="00CB4928" w:rsidRPr="005901F6">
        <w:rPr>
          <w:rFonts w:ascii="Calibri" w:hAnsi="Calibri" w:cs="Calibri"/>
        </w:rPr>
        <w:fldChar w:fldCharType="begin"/>
      </w:r>
      <w:r w:rsidR="00131688" w:rsidRPr="005901F6">
        <w:rPr>
          <w:rFonts w:ascii="Calibri" w:hAnsi="Calibri" w:cs="Calibri"/>
        </w:rPr>
        <w:instrText xml:space="preserve"> ADDIN EN.CITE &lt;EndNote&gt;&lt;Cite&gt;&lt;Author&gt;Luck&lt;/Author&gt;&lt;Year&gt;2005&lt;/Year&gt;&lt;RecNum&gt;85&lt;/RecNum&gt;&lt;DisplayText&gt;&lt;style face="superscript"&gt;29&lt;/style&gt;&lt;/DisplayText&gt;&lt;record&gt;&lt;rec-number&gt;85&lt;/rec-number&gt;&lt;foreign-keys&gt;&lt;key app="EN" db-id="fz9zz2sx2wr9adef5dtpe29ufd9w5wptx0tw" timestamp="1529947442"&gt;85&lt;/key&gt;&lt;/foreign-keys&gt;&lt;ref-type name="Book"&gt;6&lt;/ref-type&gt;&lt;contributors&gt;&lt;authors&gt;&lt;author&gt;Luck, S.J.&lt;/author&gt;&lt;/authors&gt;&lt;/contributors&gt;&lt;titles&gt;&lt;title&gt;An introduction to the event-related potential technique&lt;/title&gt;&lt;/titles&gt;&lt;dates&gt;&lt;year&gt;2005&lt;/year&gt;&lt;/dates&gt;&lt;pub-location&gt;Cambridge, MA&lt;/pub-location&gt;&lt;publisher&gt;MIT Press&lt;/publisher&gt;&lt;urls&gt;&lt;/urls&gt;&lt;/record&gt;&lt;/Cite&gt;&lt;/EndNote&gt;</w:instrText>
      </w:r>
      <w:r w:rsidR="00CB4928" w:rsidRPr="005901F6">
        <w:rPr>
          <w:rFonts w:ascii="Calibri" w:hAnsi="Calibri" w:cs="Calibri"/>
        </w:rPr>
        <w:fldChar w:fldCharType="separate"/>
      </w:r>
      <w:r w:rsidR="001E3F49" w:rsidRPr="005901F6">
        <w:rPr>
          <w:rFonts w:ascii="Calibri" w:hAnsi="Calibri" w:cs="Calibri"/>
          <w:noProof/>
          <w:vertAlign w:val="superscript"/>
        </w:rPr>
        <w:t>29</w:t>
      </w:r>
      <w:r w:rsidR="00CB4928" w:rsidRPr="005901F6">
        <w:rPr>
          <w:rFonts w:ascii="Calibri" w:hAnsi="Calibri" w:cs="Calibri"/>
        </w:rPr>
        <w:fldChar w:fldCharType="end"/>
      </w:r>
      <w:r w:rsidR="00C0687C" w:rsidRPr="005901F6">
        <w:rPr>
          <w:rFonts w:ascii="Calibri" w:hAnsi="Calibri"/>
        </w:rPr>
        <w:t xml:space="preserve">, and because </w:t>
      </w:r>
      <w:r w:rsidR="00E83230" w:rsidRPr="005901F6">
        <w:rPr>
          <w:rFonts w:ascii="Calibri" w:hAnsi="Calibri"/>
        </w:rPr>
        <w:t xml:space="preserve">using the average of both mastoid electrodes is less problematic for laterality effects </w:t>
      </w:r>
      <w:r w:rsidR="00DA1626" w:rsidRPr="009A3B22">
        <w:rPr>
          <w:rFonts w:ascii="Calibri" w:hAnsi="Calibri"/>
        </w:rPr>
        <w:t>versus</w:t>
      </w:r>
      <w:r w:rsidR="00E83230" w:rsidRPr="00BB7994">
        <w:rPr>
          <w:rFonts w:ascii="Calibri" w:hAnsi="Calibri"/>
        </w:rPr>
        <w:t xml:space="preserve"> </w:t>
      </w:r>
      <w:r w:rsidR="00E83230" w:rsidRPr="005901F6">
        <w:rPr>
          <w:rFonts w:ascii="Calibri" w:hAnsi="Calibri"/>
        </w:rPr>
        <w:t>a single mastoid</w:t>
      </w:r>
      <w:r w:rsidR="00CB4928" w:rsidRPr="005901F6">
        <w:rPr>
          <w:rFonts w:ascii="Calibri" w:hAnsi="Calibri" w:cs="Calibri"/>
        </w:rPr>
        <w:fldChar w:fldCharType="begin"/>
      </w:r>
      <w:r w:rsidR="001E3F49" w:rsidRPr="005901F6">
        <w:rPr>
          <w:rFonts w:ascii="Calibri" w:hAnsi="Calibri" w:cs="Calibri"/>
        </w:rPr>
        <w:instrText xml:space="preserve"> ADDIN EN.CITE &lt;EndNote&gt;&lt;Cite&gt;&lt;Author&gt;Bruder&lt;/Author&gt;&lt;Year&gt;2012&lt;/Year&gt;&lt;RecNum&gt;84&lt;/RecNum&gt;&lt;DisplayText&gt;&lt;style face="superscript"&gt;30&lt;/style&gt;&lt;/DisplayText&gt;&lt;record&gt;&lt;rec-number&gt;84&lt;/rec-number&gt;&lt;foreign-keys&gt;&lt;key app="EN" db-id="fz9zz2sx2wr9adef5dtpe29ufd9w5wptx0tw" timestamp="1529947045"&gt;84&lt;/key&gt;&lt;/foreign-keys&gt;&lt;ref-type name="Book Section"&gt;5&lt;/ref-type&gt;&lt;contributors&gt;&lt;authors&gt;&lt;author&gt;Bruder, G. E.&lt;/author&gt;&lt;author&gt;Kayser, J.&lt;/author&gt;&lt;author&gt;Tenke, C. E.&lt;/author&gt;&lt;/authors&gt;&lt;secondary-authors&gt;&lt;author&gt;Luck, S.J.&lt;/author&gt;&lt;author&gt;Kappenman, E. S.&lt;/author&gt;&lt;/secondary-authors&gt;&lt;/contributors&gt;&lt;titles&gt;&lt;title&gt;Event-Related brain potentials in depression: Clinical, Cognitive, and Neurophysiological Implications&lt;/title&gt;&lt;secondary-title&gt;Oxford handbook of event-related potential components&lt;/secondary-title&gt;&lt;/titles&gt;&lt;dates&gt;&lt;year&gt;2012&lt;/year&gt;&lt;/dates&gt;&lt;pub-location&gt;New York, NY&lt;/pub-location&gt;&lt;publisher&gt;Oxford University Press&lt;/publisher&gt;&lt;urls&gt;&lt;/urls&gt;&lt;/record&gt;&lt;/Cite&gt;&lt;/EndNote&gt;</w:instrText>
      </w:r>
      <w:r w:rsidR="00CB4928" w:rsidRPr="005901F6">
        <w:rPr>
          <w:rFonts w:ascii="Calibri" w:hAnsi="Calibri" w:cs="Calibri"/>
        </w:rPr>
        <w:fldChar w:fldCharType="separate"/>
      </w:r>
      <w:r w:rsidR="001E3F49" w:rsidRPr="005901F6">
        <w:rPr>
          <w:rFonts w:ascii="Calibri" w:hAnsi="Calibri" w:cs="Calibri"/>
          <w:noProof/>
          <w:vertAlign w:val="superscript"/>
        </w:rPr>
        <w:t>30</w:t>
      </w:r>
      <w:r w:rsidR="00CB4928" w:rsidRPr="005901F6">
        <w:rPr>
          <w:rFonts w:ascii="Calibri" w:hAnsi="Calibri" w:cs="Calibri"/>
        </w:rPr>
        <w:fldChar w:fldCharType="end"/>
      </w:r>
      <w:r w:rsidR="00BB7994">
        <w:rPr>
          <w:rFonts w:ascii="Calibri" w:hAnsi="Calibri" w:cs="Calibri"/>
        </w:rPr>
        <w:t>).</w:t>
      </w:r>
      <w:r w:rsidR="00E83230" w:rsidRPr="005901F6">
        <w:rPr>
          <w:rFonts w:ascii="Calibri" w:hAnsi="Calibri"/>
        </w:rPr>
        <w:t xml:space="preserve"> </w:t>
      </w:r>
    </w:p>
    <w:p w14:paraId="4FC8C5BF" w14:textId="77777777" w:rsidR="006A08CE" w:rsidRPr="005901F6" w:rsidRDefault="006A08CE" w:rsidP="00DA1626">
      <w:pPr>
        <w:jc w:val="both"/>
        <w:rPr>
          <w:rFonts w:ascii="Calibri" w:hAnsi="Calibri"/>
        </w:rPr>
      </w:pPr>
    </w:p>
    <w:p w14:paraId="62592EC6" w14:textId="777D7B9E" w:rsidR="008E5F99" w:rsidRPr="005901F6" w:rsidRDefault="006A08CE" w:rsidP="00DA1626">
      <w:pPr>
        <w:jc w:val="both"/>
        <w:rPr>
          <w:rFonts w:ascii="Calibri" w:hAnsi="Calibri"/>
        </w:rPr>
      </w:pPr>
      <w:r w:rsidRPr="005901F6">
        <w:rPr>
          <w:rFonts w:ascii="Calibri" w:hAnsi="Calibri"/>
        </w:rPr>
        <w:t xml:space="preserve">4.4. </w:t>
      </w:r>
      <w:r w:rsidR="008E5F99" w:rsidRPr="005901F6">
        <w:rPr>
          <w:rFonts w:ascii="Calibri" w:hAnsi="Calibri"/>
        </w:rPr>
        <w:t>If using the average of mastoid electrodes for re-referencing, those two electrodes must provide a clear signal. If either mastoid electrode ha</w:t>
      </w:r>
      <w:r w:rsidR="00BB7994">
        <w:rPr>
          <w:rFonts w:ascii="Calibri" w:hAnsi="Calibri"/>
        </w:rPr>
        <w:t>s</w:t>
      </w:r>
      <w:r w:rsidR="008E5F99" w:rsidRPr="005901F6">
        <w:rPr>
          <w:rFonts w:ascii="Calibri" w:hAnsi="Calibri"/>
        </w:rPr>
        <w:t xml:space="preserve"> a poor</w:t>
      </w:r>
      <w:r w:rsidR="00BB7994">
        <w:rPr>
          <w:rFonts w:ascii="Calibri" w:hAnsi="Calibri"/>
        </w:rPr>
        <w:t>-</w:t>
      </w:r>
      <w:r w:rsidR="008E5F99" w:rsidRPr="005901F6">
        <w:rPr>
          <w:rFonts w:ascii="Calibri" w:hAnsi="Calibri"/>
        </w:rPr>
        <w:t>quality signal (</w:t>
      </w:r>
      <w:r w:rsidR="00DA1626" w:rsidRPr="005901F6">
        <w:rPr>
          <w:rFonts w:ascii="Calibri" w:hAnsi="Calibri"/>
          <w:i/>
        </w:rPr>
        <w:t xml:space="preserve">e.g., </w:t>
      </w:r>
      <w:r w:rsidR="00BB7994">
        <w:rPr>
          <w:rFonts w:ascii="Calibri" w:hAnsi="Calibri"/>
        </w:rPr>
        <w:t xml:space="preserve">with </w:t>
      </w:r>
      <w:r w:rsidR="008E5F99" w:rsidRPr="005901F6">
        <w:rPr>
          <w:rFonts w:ascii="Calibri" w:hAnsi="Calibri"/>
        </w:rPr>
        <w:t xml:space="preserve">high </w:t>
      </w:r>
      <w:proofErr w:type="spellStart"/>
      <w:r w:rsidR="008E5F99" w:rsidRPr="005901F6">
        <w:rPr>
          <w:rFonts w:ascii="Calibri" w:hAnsi="Calibri"/>
        </w:rPr>
        <w:lastRenderedPageBreak/>
        <w:t>impedence</w:t>
      </w:r>
      <w:proofErr w:type="spellEnd"/>
      <w:r w:rsidR="00BB7994">
        <w:rPr>
          <w:rFonts w:ascii="Calibri" w:hAnsi="Calibri"/>
        </w:rPr>
        <w:t xml:space="preserve"> or</w:t>
      </w:r>
      <w:r w:rsidR="008E5F99" w:rsidRPr="005901F6">
        <w:rPr>
          <w:rFonts w:ascii="Calibri" w:hAnsi="Calibri"/>
        </w:rPr>
        <w:t xml:space="preserve"> lost contact with skin during recording), </w:t>
      </w:r>
      <w:r w:rsidR="00C378A3" w:rsidRPr="005901F6">
        <w:rPr>
          <w:rFonts w:ascii="Calibri" w:hAnsi="Calibri"/>
        </w:rPr>
        <w:t xml:space="preserve">do not use </w:t>
      </w:r>
      <w:r w:rsidR="008E5F99" w:rsidRPr="005901F6">
        <w:rPr>
          <w:rFonts w:ascii="Calibri" w:hAnsi="Calibri"/>
        </w:rPr>
        <w:t xml:space="preserve">the participant’s data </w:t>
      </w:r>
      <w:r w:rsidR="00C378A3" w:rsidRPr="005901F6">
        <w:rPr>
          <w:rFonts w:ascii="Calibri" w:hAnsi="Calibri"/>
        </w:rPr>
        <w:t>for analysis.</w:t>
      </w:r>
    </w:p>
    <w:p w14:paraId="621399C1" w14:textId="77777777" w:rsidR="006A08CE" w:rsidRPr="005901F6" w:rsidRDefault="006A08CE" w:rsidP="00DA1626">
      <w:pPr>
        <w:jc w:val="both"/>
        <w:rPr>
          <w:rFonts w:ascii="Calibri" w:hAnsi="Calibri"/>
        </w:rPr>
      </w:pPr>
    </w:p>
    <w:p w14:paraId="730BC721" w14:textId="660247A6" w:rsidR="00103ECB" w:rsidRPr="005901F6" w:rsidRDefault="006A08CE" w:rsidP="00DA1626">
      <w:pPr>
        <w:jc w:val="both"/>
        <w:rPr>
          <w:rFonts w:ascii="Calibri" w:hAnsi="Calibri" w:cs="Calibri"/>
        </w:rPr>
      </w:pPr>
      <w:r w:rsidRPr="005901F6">
        <w:rPr>
          <w:rFonts w:ascii="Calibri" w:hAnsi="Calibri" w:cs="Calibri"/>
        </w:rPr>
        <w:t xml:space="preserve">4.5. </w:t>
      </w:r>
      <w:r w:rsidR="00B06CA2" w:rsidRPr="005901F6">
        <w:rPr>
          <w:rFonts w:ascii="Calibri" w:hAnsi="Calibri" w:cs="Calibri"/>
        </w:rPr>
        <w:t xml:space="preserve">Use the </w:t>
      </w:r>
      <w:r w:rsidR="00B06CA2" w:rsidRPr="009A3B22">
        <w:rPr>
          <w:rFonts w:ascii="Calibri" w:hAnsi="Calibri" w:cs="Calibri"/>
          <w:b/>
        </w:rPr>
        <w:t>EVENTLIST</w:t>
      </w:r>
      <w:r w:rsidR="00B06CA2" w:rsidRPr="005901F6">
        <w:rPr>
          <w:rFonts w:ascii="Calibri" w:hAnsi="Calibri" w:cs="Calibri"/>
        </w:rPr>
        <w:t xml:space="preserve"> dropdown</w:t>
      </w:r>
      <w:r w:rsidR="009A3B22">
        <w:rPr>
          <w:rFonts w:ascii="Calibri" w:hAnsi="Calibri" w:cs="Calibri"/>
        </w:rPr>
        <w:t xml:space="preserve"> menu</w:t>
      </w:r>
      <w:r w:rsidR="00B06CA2" w:rsidRPr="005901F6">
        <w:rPr>
          <w:rFonts w:ascii="Calibri" w:hAnsi="Calibri" w:cs="Calibri"/>
        </w:rPr>
        <w:t xml:space="preserve"> in </w:t>
      </w:r>
      <w:proofErr w:type="spellStart"/>
      <w:r w:rsidR="00B06CA2" w:rsidRPr="005901F6">
        <w:rPr>
          <w:rFonts w:ascii="Calibri" w:hAnsi="Calibri" w:cs="Calibri"/>
        </w:rPr>
        <w:t>ERPlab</w:t>
      </w:r>
      <w:proofErr w:type="spellEnd"/>
      <w:r w:rsidR="00B06CA2" w:rsidRPr="005901F6">
        <w:rPr>
          <w:rFonts w:ascii="Calibri" w:hAnsi="Calibri" w:cs="Calibri"/>
        </w:rPr>
        <w:t xml:space="preserve"> to c</w:t>
      </w:r>
      <w:r w:rsidR="00103ECB" w:rsidRPr="005901F6">
        <w:rPr>
          <w:rFonts w:ascii="Calibri" w:hAnsi="Calibri" w:cs="Calibri"/>
        </w:rPr>
        <w:t xml:space="preserve">reate an </w:t>
      </w:r>
      <w:proofErr w:type="gramStart"/>
      <w:r w:rsidR="00103ECB" w:rsidRPr="009A3B22">
        <w:rPr>
          <w:rFonts w:ascii="Calibri" w:hAnsi="Calibri" w:cs="Calibri"/>
          <w:b/>
        </w:rPr>
        <w:t xml:space="preserve">EEG </w:t>
      </w:r>
      <w:proofErr w:type="spellStart"/>
      <w:r w:rsidR="00103ECB" w:rsidRPr="009A3B22">
        <w:rPr>
          <w:rFonts w:ascii="Calibri" w:hAnsi="Calibri" w:cs="Calibri"/>
          <w:b/>
        </w:rPr>
        <w:t>Eventlist</w:t>
      </w:r>
      <w:proofErr w:type="spellEnd"/>
      <w:r w:rsidR="00103ECB" w:rsidRPr="005901F6">
        <w:rPr>
          <w:rFonts w:ascii="Calibri" w:hAnsi="Calibri" w:cs="Calibri"/>
        </w:rPr>
        <w:t>, and</w:t>
      </w:r>
      <w:proofErr w:type="gramEnd"/>
      <w:r w:rsidR="00103ECB" w:rsidRPr="005901F6">
        <w:rPr>
          <w:rFonts w:ascii="Calibri" w:hAnsi="Calibri" w:cs="Calibri"/>
        </w:rPr>
        <w:t xml:space="preserve"> assign codes from the stimulus computer to bins using </w:t>
      </w:r>
      <w:r w:rsidR="00103ECB" w:rsidRPr="009A3B22">
        <w:rPr>
          <w:rFonts w:ascii="Calibri" w:hAnsi="Calibri" w:cs="Calibri"/>
          <w:b/>
        </w:rPr>
        <w:t>BINLISTER</w:t>
      </w:r>
      <w:r w:rsidR="00103ECB" w:rsidRPr="005901F6">
        <w:rPr>
          <w:rFonts w:ascii="Calibri" w:hAnsi="Calibri" w:cs="Calibri"/>
        </w:rPr>
        <w:t xml:space="preserve">. </w:t>
      </w:r>
    </w:p>
    <w:p w14:paraId="5B0410CA" w14:textId="77777777" w:rsidR="006A08CE" w:rsidRPr="005901F6" w:rsidRDefault="006A08CE" w:rsidP="00DA1626">
      <w:pPr>
        <w:jc w:val="both"/>
        <w:rPr>
          <w:rFonts w:ascii="Calibri" w:hAnsi="Calibri" w:cs="Calibri"/>
        </w:rPr>
      </w:pPr>
    </w:p>
    <w:p w14:paraId="53E0C00D" w14:textId="2939F08A" w:rsidR="006A08CE" w:rsidRPr="005901F6" w:rsidRDefault="006A08CE" w:rsidP="00DA1626">
      <w:pPr>
        <w:jc w:val="both"/>
        <w:rPr>
          <w:rFonts w:ascii="Calibri" w:hAnsi="Calibri" w:cs="Calibri"/>
        </w:rPr>
      </w:pPr>
      <w:r w:rsidRPr="005901F6">
        <w:rPr>
          <w:rFonts w:ascii="Calibri" w:hAnsi="Calibri" w:cs="Calibri"/>
        </w:rPr>
        <w:t xml:space="preserve">4.6. </w:t>
      </w:r>
      <w:r w:rsidR="00B06CA2" w:rsidRPr="005901F6">
        <w:rPr>
          <w:rFonts w:ascii="Calibri" w:hAnsi="Calibri" w:cs="Calibri"/>
        </w:rPr>
        <w:t xml:space="preserve">Using the </w:t>
      </w:r>
      <w:r w:rsidR="00B06CA2" w:rsidRPr="009A3B22">
        <w:rPr>
          <w:rFonts w:ascii="Calibri" w:hAnsi="Calibri" w:cs="Calibri"/>
          <w:b/>
        </w:rPr>
        <w:t>extract bin-based epochs</w:t>
      </w:r>
      <w:r w:rsidR="00B06CA2" w:rsidRPr="005901F6">
        <w:rPr>
          <w:rFonts w:ascii="Calibri" w:hAnsi="Calibri" w:cs="Calibri"/>
        </w:rPr>
        <w:t xml:space="preserve"> dropdown </w:t>
      </w:r>
      <w:r w:rsidR="009A3B22">
        <w:rPr>
          <w:rFonts w:ascii="Calibri" w:hAnsi="Calibri" w:cs="Calibri"/>
        </w:rPr>
        <w:t xml:space="preserve">menu </w:t>
      </w:r>
      <w:r w:rsidR="00B06CA2" w:rsidRPr="005901F6">
        <w:rPr>
          <w:rFonts w:ascii="Calibri" w:hAnsi="Calibri" w:cs="Calibri"/>
        </w:rPr>
        <w:t xml:space="preserve">in </w:t>
      </w:r>
      <w:proofErr w:type="spellStart"/>
      <w:r w:rsidR="00B06CA2" w:rsidRPr="005901F6">
        <w:rPr>
          <w:rFonts w:ascii="Calibri" w:hAnsi="Calibri" w:cs="Calibri"/>
        </w:rPr>
        <w:t>ERPlab</w:t>
      </w:r>
      <w:proofErr w:type="spellEnd"/>
      <w:r w:rsidR="00B06CA2" w:rsidRPr="005901F6">
        <w:rPr>
          <w:rFonts w:ascii="Calibri" w:hAnsi="Calibri" w:cs="Calibri"/>
        </w:rPr>
        <w:t>, s</w:t>
      </w:r>
      <w:r w:rsidR="00103ECB" w:rsidRPr="005901F6">
        <w:rPr>
          <w:rFonts w:ascii="Calibri" w:hAnsi="Calibri" w:cs="Calibri"/>
        </w:rPr>
        <w:t>egment the continuous EEG data into stimulus-locked epochs and baseline</w:t>
      </w:r>
      <w:r w:rsidR="00D75480" w:rsidRPr="005901F6">
        <w:rPr>
          <w:rFonts w:ascii="Calibri" w:hAnsi="Calibri" w:cs="Calibri"/>
        </w:rPr>
        <w:t xml:space="preserve"> correct. To measure the stimulus</w:t>
      </w:r>
      <w:r w:rsidR="00BB7994">
        <w:rPr>
          <w:rFonts w:ascii="Calibri" w:hAnsi="Calibri" w:cs="Calibri"/>
        </w:rPr>
        <w:t>-</w:t>
      </w:r>
      <w:r w:rsidR="00D75480" w:rsidRPr="005901F6">
        <w:rPr>
          <w:rFonts w:ascii="Calibri" w:hAnsi="Calibri" w:cs="Calibri"/>
        </w:rPr>
        <w:t>preceding negativity (SPN)</w:t>
      </w:r>
      <w:r w:rsidR="008D6ABE" w:rsidRPr="005901F6">
        <w:rPr>
          <w:rFonts w:ascii="Calibri" w:hAnsi="Calibri" w:cs="Calibri"/>
        </w:rPr>
        <w:t xml:space="preserve">, </w:t>
      </w:r>
      <w:r w:rsidR="00C378A3" w:rsidRPr="005901F6">
        <w:rPr>
          <w:rFonts w:ascii="Calibri" w:hAnsi="Calibri" w:cs="Calibri"/>
        </w:rPr>
        <w:t xml:space="preserve">use </w:t>
      </w:r>
      <w:r w:rsidR="008D6ABE" w:rsidRPr="005901F6">
        <w:rPr>
          <w:rFonts w:ascii="Calibri" w:hAnsi="Calibri" w:cs="Calibri"/>
        </w:rPr>
        <w:t>epoch from -2200</w:t>
      </w:r>
      <w:r w:rsidR="0025178B" w:rsidRPr="005901F6">
        <w:rPr>
          <w:rFonts w:ascii="Calibri" w:hAnsi="Calibri" w:cs="Calibri"/>
        </w:rPr>
        <w:t xml:space="preserve"> </w:t>
      </w:r>
      <w:r w:rsidR="008D6ABE" w:rsidRPr="005901F6">
        <w:rPr>
          <w:rFonts w:ascii="Calibri" w:hAnsi="Calibri" w:cs="Calibri"/>
        </w:rPr>
        <w:t>to 100</w:t>
      </w:r>
      <w:r w:rsidR="0025178B" w:rsidRPr="005901F6">
        <w:rPr>
          <w:rFonts w:ascii="Calibri" w:hAnsi="Calibri" w:cs="Calibri"/>
        </w:rPr>
        <w:t xml:space="preserve"> </w:t>
      </w:r>
      <w:proofErr w:type="spellStart"/>
      <w:r w:rsidR="008D6ABE" w:rsidRPr="005901F6">
        <w:rPr>
          <w:rFonts w:ascii="Calibri" w:hAnsi="Calibri" w:cs="Calibri"/>
        </w:rPr>
        <w:t>ms</w:t>
      </w:r>
      <w:proofErr w:type="spellEnd"/>
      <w:r w:rsidR="008D6ABE" w:rsidRPr="005901F6">
        <w:rPr>
          <w:rFonts w:ascii="Calibri" w:hAnsi="Calibri" w:cs="Calibri"/>
        </w:rPr>
        <w:t xml:space="preserve"> (baseline of -2200 to -20</w:t>
      </w:r>
      <w:r w:rsidR="00103ECB" w:rsidRPr="005901F6">
        <w:rPr>
          <w:rFonts w:ascii="Calibri" w:hAnsi="Calibri" w:cs="Calibri"/>
        </w:rPr>
        <w:t>00</w:t>
      </w:r>
      <w:r w:rsidR="0025178B" w:rsidRPr="005901F6">
        <w:rPr>
          <w:rFonts w:ascii="Calibri" w:hAnsi="Calibri" w:cs="Calibri"/>
        </w:rPr>
        <w:t xml:space="preserve"> </w:t>
      </w:r>
      <w:proofErr w:type="spellStart"/>
      <w:r w:rsidR="00103ECB" w:rsidRPr="005901F6">
        <w:rPr>
          <w:rFonts w:ascii="Calibri" w:hAnsi="Calibri" w:cs="Calibri"/>
        </w:rPr>
        <w:t>ms</w:t>
      </w:r>
      <w:proofErr w:type="spellEnd"/>
      <w:r w:rsidR="00103ECB" w:rsidRPr="005901F6">
        <w:rPr>
          <w:rFonts w:ascii="Calibri" w:hAnsi="Calibri" w:cs="Calibri"/>
        </w:rPr>
        <w:t xml:space="preserve">). To measure reward processing or post-stimulus brain activity, </w:t>
      </w:r>
      <w:r w:rsidR="00C378A3" w:rsidRPr="005901F6">
        <w:rPr>
          <w:rFonts w:ascii="Calibri" w:hAnsi="Calibri" w:cs="Calibri"/>
        </w:rPr>
        <w:t xml:space="preserve">use </w:t>
      </w:r>
      <w:r w:rsidR="00103ECB" w:rsidRPr="005901F6">
        <w:rPr>
          <w:rFonts w:ascii="Calibri" w:hAnsi="Calibri" w:cs="Calibri"/>
        </w:rPr>
        <w:t>epoch from -200 to 800</w:t>
      </w:r>
      <w:r w:rsidR="0025178B" w:rsidRPr="005901F6">
        <w:rPr>
          <w:rFonts w:ascii="Calibri" w:hAnsi="Calibri" w:cs="Calibri"/>
        </w:rPr>
        <w:t xml:space="preserve"> </w:t>
      </w:r>
      <w:proofErr w:type="spellStart"/>
      <w:r w:rsidR="00103ECB" w:rsidRPr="005901F6">
        <w:rPr>
          <w:rFonts w:ascii="Calibri" w:hAnsi="Calibri" w:cs="Calibri"/>
        </w:rPr>
        <w:t>ms</w:t>
      </w:r>
      <w:proofErr w:type="spellEnd"/>
      <w:r w:rsidR="00103ECB" w:rsidRPr="005901F6">
        <w:rPr>
          <w:rFonts w:ascii="Calibri" w:hAnsi="Calibri" w:cs="Calibri"/>
        </w:rPr>
        <w:t xml:space="preserve"> (</w:t>
      </w:r>
      <w:r w:rsidR="00BB7994">
        <w:rPr>
          <w:rFonts w:ascii="Calibri" w:hAnsi="Calibri" w:cs="Calibri"/>
        </w:rPr>
        <w:t xml:space="preserve">baseline of </w:t>
      </w:r>
      <w:r w:rsidR="00103ECB" w:rsidRPr="005901F6">
        <w:rPr>
          <w:rFonts w:ascii="Calibri" w:hAnsi="Calibri" w:cs="Calibri"/>
        </w:rPr>
        <w:t xml:space="preserve">-200 to 0 </w:t>
      </w:r>
      <w:proofErr w:type="spellStart"/>
      <w:r w:rsidR="00BB7994">
        <w:rPr>
          <w:rFonts w:ascii="Calibri" w:hAnsi="Calibri" w:cs="Calibri"/>
        </w:rPr>
        <w:t>ms</w:t>
      </w:r>
      <w:proofErr w:type="spellEnd"/>
      <w:r w:rsidR="00103ECB" w:rsidRPr="005901F6">
        <w:rPr>
          <w:rFonts w:ascii="Calibri" w:hAnsi="Calibri" w:cs="Calibri"/>
        </w:rPr>
        <w:t>).</w:t>
      </w:r>
      <w:r w:rsidR="00DA1626" w:rsidRPr="005901F6">
        <w:rPr>
          <w:rFonts w:ascii="Calibri" w:hAnsi="Calibri" w:cs="Calibri"/>
        </w:rPr>
        <w:t xml:space="preserve"> </w:t>
      </w:r>
    </w:p>
    <w:p w14:paraId="6B2E2766" w14:textId="77777777" w:rsidR="006A08CE" w:rsidRPr="005901F6" w:rsidRDefault="006A08CE" w:rsidP="00DA1626">
      <w:pPr>
        <w:jc w:val="both"/>
        <w:rPr>
          <w:rFonts w:ascii="Calibri" w:hAnsi="Calibri" w:cs="Calibri"/>
        </w:rPr>
      </w:pPr>
    </w:p>
    <w:p w14:paraId="2D8E5981" w14:textId="0D30DD8F" w:rsidR="00103ECB" w:rsidRPr="005901F6" w:rsidRDefault="006A08CE" w:rsidP="00DA1626">
      <w:pPr>
        <w:jc w:val="both"/>
        <w:rPr>
          <w:rFonts w:ascii="Calibri" w:hAnsi="Calibri" w:cs="Calibri"/>
        </w:rPr>
      </w:pPr>
      <w:r w:rsidRPr="005901F6">
        <w:rPr>
          <w:rFonts w:ascii="Calibri" w:hAnsi="Calibri" w:cs="Calibri"/>
        </w:rPr>
        <w:t xml:space="preserve">4.7. </w:t>
      </w:r>
      <w:r w:rsidR="00B06CA2" w:rsidRPr="005901F6">
        <w:rPr>
          <w:rFonts w:ascii="Calibri" w:hAnsi="Calibri" w:cs="Calibri"/>
        </w:rPr>
        <w:t xml:space="preserve">Plot the data in </w:t>
      </w:r>
      <w:proofErr w:type="spellStart"/>
      <w:r w:rsidR="00B06CA2" w:rsidRPr="005901F6">
        <w:rPr>
          <w:rFonts w:ascii="Calibri" w:hAnsi="Calibri" w:cs="Calibri"/>
        </w:rPr>
        <w:t>EEGlab</w:t>
      </w:r>
      <w:proofErr w:type="spellEnd"/>
      <w:r w:rsidR="00B06CA2" w:rsidRPr="005901F6">
        <w:rPr>
          <w:rFonts w:ascii="Calibri" w:hAnsi="Calibri" w:cs="Calibri"/>
        </w:rPr>
        <w:t>, and m</w:t>
      </w:r>
      <w:r w:rsidR="00103ECB" w:rsidRPr="005901F6">
        <w:rPr>
          <w:rFonts w:ascii="Calibri" w:hAnsi="Calibri" w:cs="Calibri"/>
        </w:rPr>
        <w:t>ark and discard epochs that appear to contain non</w:t>
      </w:r>
      <w:r w:rsidR="00BB7994">
        <w:rPr>
          <w:rFonts w:ascii="Calibri" w:hAnsi="Calibri" w:cs="Calibri"/>
        </w:rPr>
        <w:t>-</w:t>
      </w:r>
      <w:r w:rsidR="00103ECB" w:rsidRPr="005901F6">
        <w:rPr>
          <w:rFonts w:ascii="Calibri" w:hAnsi="Calibri" w:cs="Calibri"/>
        </w:rPr>
        <w:t>eye</w:t>
      </w:r>
      <w:r w:rsidR="00971F71">
        <w:rPr>
          <w:rFonts w:ascii="Calibri" w:hAnsi="Calibri" w:cs="Calibri"/>
        </w:rPr>
        <w:t xml:space="preserve"> </w:t>
      </w:r>
      <w:r w:rsidR="00103ECB" w:rsidRPr="005901F6">
        <w:rPr>
          <w:rFonts w:ascii="Calibri" w:hAnsi="Calibri" w:cs="Calibri"/>
        </w:rPr>
        <w:t>blink artifacts (</w:t>
      </w:r>
      <w:r w:rsidR="00DA1626" w:rsidRPr="005901F6">
        <w:rPr>
          <w:rFonts w:ascii="Calibri" w:hAnsi="Calibri" w:cs="Calibri"/>
          <w:i/>
        </w:rPr>
        <w:t xml:space="preserve">e.g., </w:t>
      </w:r>
      <w:r w:rsidR="00103ECB" w:rsidRPr="005901F6">
        <w:rPr>
          <w:rFonts w:ascii="Calibri" w:hAnsi="Calibri" w:cs="Calibri"/>
        </w:rPr>
        <w:t>excessive noise</w:t>
      </w:r>
      <w:r w:rsidR="00BB7994">
        <w:rPr>
          <w:rFonts w:ascii="Calibri" w:hAnsi="Calibri" w:cs="Calibri"/>
        </w:rPr>
        <w:t xml:space="preserve"> or</w:t>
      </w:r>
      <w:r w:rsidR="00103ECB" w:rsidRPr="005901F6">
        <w:rPr>
          <w:rFonts w:ascii="Calibri" w:hAnsi="Calibri" w:cs="Calibri"/>
        </w:rPr>
        <w:t xml:space="preserve"> motor movement). </w:t>
      </w:r>
    </w:p>
    <w:p w14:paraId="625A2726" w14:textId="77777777" w:rsidR="006A08CE" w:rsidRPr="005901F6" w:rsidRDefault="006A08CE" w:rsidP="00DA1626">
      <w:pPr>
        <w:jc w:val="both"/>
        <w:rPr>
          <w:rFonts w:ascii="Calibri" w:hAnsi="Calibri" w:cs="Calibri"/>
        </w:rPr>
      </w:pPr>
    </w:p>
    <w:p w14:paraId="57C50F71" w14:textId="08581610" w:rsidR="00103ECB" w:rsidRPr="005901F6" w:rsidRDefault="006A08CE" w:rsidP="00DA1626">
      <w:pPr>
        <w:jc w:val="both"/>
        <w:rPr>
          <w:rFonts w:ascii="Calibri" w:hAnsi="Calibri" w:cs="Calibri"/>
        </w:rPr>
      </w:pPr>
      <w:r w:rsidRPr="005901F6">
        <w:rPr>
          <w:rFonts w:ascii="Calibri" w:hAnsi="Calibri" w:cs="Calibri"/>
        </w:rPr>
        <w:t xml:space="preserve">4.8. </w:t>
      </w:r>
      <w:r w:rsidR="00C378A3" w:rsidRPr="005901F6">
        <w:rPr>
          <w:rFonts w:ascii="Calibri" w:hAnsi="Calibri" w:cs="Calibri"/>
        </w:rPr>
        <w:t>C</w:t>
      </w:r>
      <w:r w:rsidR="00B06CA2" w:rsidRPr="005901F6">
        <w:rPr>
          <w:rFonts w:ascii="Calibri" w:hAnsi="Calibri" w:cs="Calibri"/>
        </w:rPr>
        <w:t xml:space="preserve">hoose </w:t>
      </w:r>
      <w:r w:rsidR="00103ECB" w:rsidRPr="009A3B22">
        <w:rPr>
          <w:rFonts w:ascii="Calibri" w:hAnsi="Calibri" w:cs="Calibri"/>
          <w:b/>
        </w:rPr>
        <w:t>Run ICA</w:t>
      </w:r>
      <w:r w:rsidR="00103ECB" w:rsidRPr="005901F6">
        <w:rPr>
          <w:rFonts w:ascii="Calibri" w:hAnsi="Calibri" w:cs="Calibri"/>
        </w:rPr>
        <w:t xml:space="preserve"> on the </w:t>
      </w:r>
      <w:proofErr w:type="spellStart"/>
      <w:r w:rsidR="00103ECB" w:rsidRPr="005901F6">
        <w:rPr>
          <w:rFonts w:ascii="Calibri" w:hAnsi="Calibri" w:cs="Calibri"/>
        </w:rPr>
        <w:t>epoched</w:t>
      </w:r>
      <w:proofErr w:type="spellEnd"/>
      <w:r w:rsidR="00103ECB" w:rsidRPr="005901F6">
        <w:rPr>
          <w:rFonts w:ascii="Calibri" w:hAnsi="Calibri" w:cs="Calibri"/>
        </w:rPr>
        <w:t xml:space="preserve"> data.</w:t>
      </w:r>
    </w:p>
    <w:p w14:paraId="1B84674E" w14:textId="77777777" w:rsidR="006A08CE" w:rsidRPr="005901F6" w:rsidRDefault="006A08CE" w:rsidP="00DA1626">
      <w:pPr>
        <w:jc w:val="both"/>
        <w:rPr>
          <w:rFonts w:ascii="Calibri" w:hAnsi="Calibri" w:cs="Calibri"/>
        </w:rPr>
      </w:pPr>
    </w:p>
    <w:p w14:paraId="3DEE3E96" w14:textId="661DAF81" w:rsidR="00103ECB" w:rsidRPr="005901F6" w:rsidRDefault="006A08CE" w:rsidP="00DA1626">
      <w:pPr>
        <w:jc w:val="both"/>
        <w:rPr>
          <w:rFonts w:ascii="Calibri" w:hAnsi="Calibri" w:cs="Calibri"/>
        </w:rPr>
      </w:pPr>
      <w:r w:rsidRPr="005901F6">
        <w:rPr>
          <w:rFonts w:ascii="Calibri" w:hAnsi="Calibri" w:cs="Calibri"/>
        </w:rPr>
        <w:t xml:space="preserve">4.9. </w:t>
      </w:r>
      <w:r w:rsidR="00BB7994">
        <w:rPr>
          <w:rFonts w:ascii="Calibri" w:hAnsi="Calibri" w:cs="Calibri"/>
        </w:rPr>
        <w:t>P</w:t>
      </w:r>
      <w:r w:rsidR="00103ECB" w:rsidRPr="005901F6">
        <w:rPr>
          <w:rFonts w:ascii="Calibri" w:hAnsi="Calibri" w:cs="Calibri"/>
        </w:rPr>
        <w:t>lot the independent components</w:t>
      </w:r>
      <w:r w:rsidR="00B06CA2" w:rsidRPr="005901F6">
        <w:rPr>
          <w:rFonts w:ascii="Calibri" w:hAnsi="Calibri" w:cs="Calibri"/>
        </w:rPr>
        <w:t xml:space="preserve"> (</w:t>
      </w:r>
      <w:r w:rsidR="00BB7994">
        <w:rPr>
          <w:rFonts w:ascii="Calibri" w:hAnsi="Calibri" w:cs="Calibri"/>
        </w:rPr>
        <w:t>select</w:t>
      </w:r>
      <w:r w:rsidR="00B06CA2" w:rsidRPr="005901F6">
        <w:rPr>
          <w:rFonts w:ascii="Calibri" w:hAnsi="Calibri" w:cs="Calibri"/>
        </w:rPr>
        <w:t xml:space="preserve"> </w:t>
      </w:r>
      <w:r w:rsidR="00BB7994" w:rsidRPr="009A3B22">
        <w:rPr>
          <w:rFonts w:ascii="Calibri" w:hAnsi="Calibri" w:cs="Calibri"/>
          <w:b/>
        </w:rPr>
        <w:t>P</w:t>
      </w:r>
      <w:r w:rsidR="00B06CA2" w:rsidRPr="009A3B22">
        <w:rPr>
          <w:rFonts w:ascii="Calibri" w:hAnsi="Calibri" w:cs="Calibri"/>
          <w:b/>
        </w:rPr>
        <w:t>lot</w:t>
      </w:r>
      <w:r w:rsidR="00BB7994" w:rsidRPr="009A3B22">
        <w:rPr>
          <w:rFonts w:ascii="Calibri" w:hAnsi="Calibri" w:cs="Calibri"/>
          <w:b/>
        </w:rPr>
        <w:t xml:space="preserve"> | C</w:t>
      </w:r>
      <w:r w:rsidR="00B06CA2" w:rsidRPr="009A3B22">
        <w:rPr>
          <w:rFonts w:ascii="Calibri" w:hAnsi="Calibri" w:cs="Calibri"/>
          <w:b/>
        </w:rPr>
        <w:t>omponent activations</w:t>
      </w:r>
      <w:r w:rsidR="00B06CA2" w:rsidRPr="005901F6">
        <w:rPr>
          <w:rFonts w:ascii="Calibri" w:hAnsi="Calibri" w:cs="Calibri"/>
        </w:rPr>
        <w:t>)</w:t>
      </w:r>
      <w:r w:rsidR="00103ECB" w:rsidRPr="005901F6">
        <w:rPr>
          <w:rFonts w:ascii="Calibri" w:hAnsi="Calibri" w:cs="Calibri"/>
        </w:rPr>
        <w:t xml:space="preserve"> and identify </w:t>
      </w:r>
      <w:r w:rsidR="00BB7994">
        <w:rPr>
          <w:rFonts w:ascii="Calibri" w:hAnsi="Calibri" w:cs="Calibri"/>
        </w:rPr>
        <w:t xml:space="preserve">any </w:t>
      </w:r>
      <w:r w:rsidR="00103ECB" w:rsidRPr="005901F6">
        <w:rPr>
          <w:rFonts w:ascii="Calibri" w:hAnsi="Calibri" w:cs="Calibri"/>
        </w:rPr>
        <w:t xml:space="preserve">artifacts from eye movement and blinks. </w:t>
      </w:r>
    </w:p>
    <w:p w14:paraId="02B64793" w14:textId="77777777" w:rsidR="006A08CE" w:rsidRPr="005901F6" w:rsidRDefault="006A08CE" w:rsidP="00DA1626">
      <w:pPr>
        <w:jc w:val="both"/>
        <w:rPr>
          <w:rFonts w:ascii="Calibri" w:hAnsi="Calibri" w:cs="Calibri"/>
        </w:rPr>
      </w:pPr>
    </w:p>
    <w:p w14:paraId="2E45CE6E" w14:textId="7308638A" w:rsidR="00103ECB" w:rsidRPr="005901F6" w:rsidRDefault="006A08CE" w:rsidP="00DA1626">
      <w:pPr>
        <w:jc w:val="both"/>
        <w:rPr>
          <w:rFonts w:ascii="Calibri" w:hAnsi="Calibri" w:cs="Calibri"/>
        </w:rPr>
      </w:pPr>
      <w:r w:rsidRPr="005901F6">
        <w:rPr>
          <w:rFonts w:ascii="Calibri" w:hAnsi="Calibri" w:cs="Calibri"/>
        </w:rPr>
        <w:t xml:space="preserve">4.10. </w:t>
      </w:r>
      <w:r w:rsidR="00103ECB" w:rsidRPr="005901F6">
        <w:rPr>
          <w:rFonts w:ascii="Calibri" w:hAnsi="Calibri" w:cs="Calibri"/>
        </w:rPr>
        <w:t>Remove the components identified as eye movement</w:t>
      </w:r>
      <w:r w:rsidR="00971F71">
        <w:rPr>
          <w:rFonts w:ascii="Calibri" w:hAnsi="Calibri" w:cs="Calibri"/>
        </w:rPr>
        <w:t>s</w:t>
      </w:r>
      <w:r w:rsidR="00103ECB" w:rsidRPr="005901F6">
        <w:rPr>
          <w:rFonts w:ascii="Calibri" w:hAnsi="Calibri" w:cs="Calibri"/>
        </w:rPr>
        <w:t xml:space="preserve"> or eye blink artifacts. </w:t>
      </w:r>
      <w:r w:rsidR="001E382E" w:rsidRPr="005901F6">
        <w:rPr>
          <w:rFonts w:ascii="Calibri" w:hAnsi="Calibri" w:cs="Calibri"/>
        </w:rPr>
        <w:t>To</w:t>
      </w:r>
      <w:r w:rsidR="00103ECB" w:rsidRPr="005901F6">
        <w:rPr>
          <w:rFonts w:ascii="Calibri" w:hAnsi="Calibri" w:cs="Calibri"/>
        </w:rPr>
        <w:t xml:space="preserve"> check whether the components marked for removal are responsible for eye movement, choose </w:t>
      </w:r>
      <w:r w:rsidR="00103ECB" w:rsidRPr="009A3B22">
        <w:rPr>
          <w:rFonts w:ascii="Calibri" w:hAnsi="Calibri" w:cs="Calibri"/>
          <w:b/>
        </w:rPr>
        <w:t>plot single trial data</w:t>
      </w:r>
      <w:r w:rsidR="00103ECB" w:rsidRPr="005901F6">
        <w:rPr>
          <w:rFonts w:ascii="Calibri" w:hAnsi="Calibri"/>
        </w:rPr>
        <w:t xml:space="preserve"> to visualize the data with the identified components removed. </w:t>
      </w:r>
      <w:r w:rsidR="00821FB6" w:rsidRPr="005901F6">
        <w:rPr>
          <w:rFonts w:ascii="Calibri" w:hAnsi="Calibri"/>
        </w:rPr>
        <w:t xml:space="preserve">Once </w:t>
      </w:r>
      <w:r w:rsidR="00103ECB" w:rsidRPr="005901F6">
        <w:rPr>
          <w:rFonts w:ascii="Calibri" w:hAnsi="Calibri"/>
        </w:rPr>
        <w:t xml:space="preserve">the </w:t>
      </w:r>
      <w:r w:rsidR="00103ECB" w:rsidRPr="005901F6">
        <w:rPr>
          <w:rFonts w:ascii="Calibri" w:hAnsi="Calibri" w:cs="Calibri"/>
        </w:rPr>
        <w:t>blinks and eye movement</w:t>
      </w:r>
      <w:r w:rsidR="00971F71">
        <w:rPr>
          <w:rFonts w:ascii="Calibri" w:hAnsi="Calibri" w:cs="Calibri"/>
        </w:rPr>
        <w:t>s</w:t>
      </w:r>
      <w:r w:rsidR="00103ECB" w:rsidRPr="005901F6">
        <w:rPr>
          <w:rFonts w:ascii="Calibri" w:hAnsi="Calibri" w:cs="Calibri"/>
        </w:rPr>
        <w:t xml:space="preserve"> </w:t>
      </w:r>
      <w:proofErr w:type="gramStart"/>
      <w:r w:rsidR="00B06CA2" w:rsidRPr="005901F6">
        <w:rPr>
          <w:rFonts w:ascii="Calibri" w:hAnsi="Calibri" w:cs="Calibri"/>
        </w:rPr>
        <w:t>are removed</w:t>
      </w:r>
      <w:proofErr w:type="gramEnd"/>
      <w:r w:rsidR="00B06CA2" w:rsidRPr="005901F6">
        <w:rPr>
          <w:rFonts w:ascii="Calibri" w:hAnsi="Calibri" w:cs="Calibri"/>
        </w:rPr>
        <w:t xml:space="preserve">, accept the removal of the identified components. </w:t>
      </w:r>
    </w:p>
    <w:p w14:paraId="4B76E61E" w14:textId="77777777" w:rsidR="006A08CE" w:rsidRPr="005901F6" w:rsidRDefault="006A08CE" w:rsidP="00DA1626">
      <w:pPr>
        <w:jc w:val="both"/>
        <w:rPr>
          <w:rFonts w:ascii="Calibri" w:hAnsi="Calibri" w:cs="Calibri"/>
        </w:rPr>
      </w:pPr>
    </w:p>
    <w:p w14:paraId="7FCBA201" w14:textId="608E7CEB" w:rsidR="00553496" w:rsidRPr="005901F6" w:rsidRDefault="006A08CE" w:rsidP="00DA1626">
      <w:pPr>
        <w:jc w:val="both"/>
        <w:rPr>
          <w:rFonts w:ascii="Calibri" w:hAnsi="Calibri" w:cs="Calibri"/>
        </w:rPr>
      </w:pPr>
      <w:r w:rsidRPr="005901F6">
        <w:rPr>
          <w:rFonts w:ascii="Calibri" w:hAnsi="Calibri" w:cs="Calibri"/>
        </w:rPr>
        <w:t xml:space="preserve">4.11. </w:t>
      </w:r>
      <w:r w:rsidR="00553496" w:rsidRPr="005901F6">
        <w:rPr>
          <w:rFonts w:ascii="Calibri" w:hAnsi="Calibri" w:cs="Calibri"/>
        </w:rPr>
        <w:t xml:space="preserve">In </w:t>
      </w:r>
      <w:proofErr w:type="spellStart"/>
      <w:r w:rsidR="00553496" w:rsidRPr="005901F6">
        <w:rPr>
          <w:rFonts w:ascii="Calibri" w:hAnsi="Calibri" w:cs="Calibri"/>
        </w:rPr>
        <w:t>ERPlab</w:t>
      </w:r>
      <w:proofErr w:type="spellEnd"/>
      <w:r w:rsidR="00553496" w:rsidRPr="005901F6">
        <w:rPr>
          <w:rFonts w:ascii="Calibri" w:hAnsi="Calibri" w:cs="Calibri"/>
        </w:rPr>
        <w:t xml:space="preserve"> tools, </w:t>
      </w:r>
      <w:r w:rsidR="008B1611" w:rsidRPr="005901F6">
        <w:rPr>
          <w:rFonts w:ascii="Calibri" w:hAnsi="Calibri" w:cs="Calibri"/>
        </w:rPr>
        <w:t xml:space="preserve">select </w:t>
      </w:r>
      <w:r w:rsidR="00971F71" w:rsidRPr="009A3B22">
        <w:rPr>
          <w:rFonts w:ascii="Calibri" w:hAnsi="Calibri" w:cs="Calibri"/>
          <w:b/>
        </w:rPr>
        <w:t>A</w:t>
      </w:r>
      <w:r w:rsidR="008B1611" w:rsidRPr="009A3B22">
        <w:rPr>
          <w:rFonts w:ascii="Calibri" w:hAnsi="Calibri" w:cs="Calibri"/>
          <w:b/>
        </w:rPr>
        <w:t xml:space="preserve">rtifact rejection in </w:t>
      </w:r>
      <w:proofErr w:type="spellStart"/>
      <w:r w:rsidR="008B1611" w:rsidRPr="009A3B22">
        <w:rPr>
          <w:rFonts w:ascii="Calibri" w:hAnsi="Calibri" w:cs="Calibri"/>
          <w:b/>
        </w:rPr>
        <w:t>epoched</w:t>
      </w:r>
      <w:proofErr w:type="spellEnd"/>
      <w:r w:rsidR="008B1611" w:rsidRPr="009A3B22">
        <w:rPr>
          <w:rFonts w:ascii="Calibri" w:hAnsi="Calibri" w:cs="Calibri"/>
          <w:b/>
        </w:rPr>
        <w:t xml:space="preserve"> data</w:t>
      </w:r>
      <w:r w:rsidR="00971F71">
        <w:rPr>
          <w:rFonts w:ascii="Calibri" w:hAnsi="Calibri" w:cs="Calibri"/>
        </w:rPr>
        <w:t xml:space="preserve"> |</w:t>
      </w:r>
      <w:r w:rsidR="008B1611" w:rsidRPr="005901F6">
        <w:rPr>
          <w:rFonts w:ascii="Calibri" w:hAnsi="Calibri" w:cs="Calibri"/>
        </w:rPr>
        <w:t xml:space="preserve"> </w:t>
      </w:r>
      <w:r w:rsidR="00971F71" w:rsidRPr="009A3B22">
        <w:rPr>
          <w:rFonts w:ascii="Calibri" w:hAnsi="Calibri" w:cs="Calibri"/>
          <w:b/>
        </w:rPr>
        <w:t>M</w:t>
      </w:r>
      <w:r w:rsidR="008B1611" w:rsidRPr="009A3B22">
        <w:rPr>
          <w:rFonts w:ascii="Calibri" w:hAnsi="Calibri" w:cs="Calibri"/>
          <w:b/>
        </w:rPr>
        <w:t>oving window peak-to-peak procedure</w:t>
      </w:r>
      <w:r w:rsidR="008B1611" w:rsidRPr="005901F6">
        <w:rPr>
          <w:rFonts w:ascii="Calibri" w:hAnsi="Calibri" w:cs="Calibri"/>
        </w:rPr>
        <w:t xml:space="preserve">. In the current study, a 200 </w:t>
      </w:r>
      <w:proofErr w:type="spellStart"/>
      <w:r w:rsidR="008B1611" w:rsidRPr="005901F6">
        <w:rPr>
          <w:rFonts w:ascii="Calibri" w:hAnsi="Calibri" w:cs="Calibri"/>
        </w:rPr>
        <w:t>ms</w:t>
      </w:r>
      <w:proofErr w:type="spellEnd"/>
      <w:r w:rsidR="008B1611" w:rsidRPr="005901F6">
        <w:rPr>
          <w:rFonts w:ascii="Calibri" w:hAnsi="Calibri" w:cs="Calibri"/>
        </w:rPr>
        <w:t xml:space="preserve"> moving window, 100 </w:t>
      </w:r>
      <w:proofErr w:type="spellStart"/>
      <w:r w:rsidR="008B1611" w:rsidRPr="005901F6">
        <w:rPr>
          <w:rFonts w:ascii="Calibri" w:hAnsi="Calibri" w:cs="Calibri"/>
        </w:rPr>
        <w:t>ms</w:t>
      </w:r>
      <w:proofErr w:type="spellEnd"/>
      <w:r w:rsidR="008B1611" w:rsidRPr="005901F6">
        <w:rPr>
          <w:rFonts w:ascii="Calibri" w:hAnsi="Calibri" w:cs="Calibri"/>
        </w:rPr>
        <w:t xml:space="preserve"> window step, and 150 mV voltage threshold </w:t>
      </w:r>
      <w:proofErr w:type="gramStart"/>
      <w:r w:rsidR="008B1611" w:rsidRPr="005901F6">
        <w:rPr>
          <w:rFonts w:ascii="Calibri" w:hAnsi="Calibri" w:cs="Calibri"/>
        </w:rPr>
        <w:t>were utilized</w:t>
      </w:r>
      <w:proofErr w:type="gramEnd"/>
      <w:r w:rsidR="008B1611" w:rsidRPr="005901F6">
        <w:rPr>
          <w:rFonts w:ascii="Calibri" w:hAnsi="Calibri" w:cs="Calibri"/>
        </w:rPr>
        <w:t xml:space="preserve">. </w:t>
      </w:r>
    </w:p>
    <w:p w14:paraId="59B7104F" w14:textId="77777777" w:rsidR="006A08CE" w:rsidRPr="005901F6" w:rsidRDefault="006A08CE" w:rsidP="00DA1626">
      <w:pPr>
        <w:jc w:val="both"/>
        <w:rPr>
          <w:rFonts w:ascii="Calibri" w:hAnsi="Calibri" w:cs="Calibri"/>
        </w:rPr>
      </w:pPr>
    </w:p>
    <w:p w14:paraId="55EE047D" w14:textId="0DAF569B" w:rsidR="00B06CA2" w:rsidRPr="005901F6" w:rsidRDefault="006A08CE" w:rsidP="00DA1626">
      <w:pPr>
        <w:jc w:val="both"/>
        <w:rPr>
          <w:rFonts w:ascii="Calibri" w:hAnsi="Calibri" w:cs="Calibri"/>
        </w:rPr>
      </w:pPr>
      <w:r w:rsidRPr="005901F6">
        <w:rPr>
          <w:rFonts w:ascii="Calibri" w:hAnsi="Calibri" w:cs="Calibri"/>
        </w:rPr>
        <w:t xml:space="preserve">4.12. </w:t>
      </w:r>
      <w:r w:rsidR="00B06CA2" w:rsidRPr="005901F6">
        <w:rPr>
          <w:rFonts w:ascii="Calibri" w:hAnsi="Calibri" w:cs="Calibri"/>
        </w:rPr>
        <w:t xml:space="preserve">Compute </w:t>
      </w:r>
      <w:r w:rsidR="00971F71">
        <w:rPr>
          <w:rFonts w:ascii="Calibri" w:hAnsi="Calibri" w:cs="Calibri"/>
        </w:rPr>
        <w:t xml:space="preserve">the </w:t>
      </w:r>
      <w:r w:rsidR="00B06CA2" w:rsidRPr="005901F6">
        <w:rPr>
          <w:rFonts w:ascii="Calibri" w:hAnsi="Calibri" w:cs="Calibri"/>
        </w:rPr>
        <w:t xml:space="preserve">average ERPs. Make sure to use the default settings, which state that all epochs marked for removal will </w:t>
      </w:r>
      <w:proofErr w:type="gramStart"/>
      <w:r w:rsidR="00B06CA2" w:rsidRPr="005901F6">
        <w:rPr>
          <w:rFonts w:ascii="Calibri" w:hAnsi="Calibri" w:cs="Calibri"/>
        </w:rPr>
        <w:t>be discarded</w:t>
      </w:r>
      <w:proofErr w:type="gramEnd"/>
      <w:r w:rsidR="00B06CA2" w:rsidRPr="005901F6">
        <w:rPr>
          <w:rFonts w:ascii="Calibri" w:hAnsi="Calibri" w:cs="Calibri"/>
        </w:rPr>
        <w:t xml:space="preserve"> from the averaged ERP. </w:t>
      </w:r>
    </w:p>
    <w:p w14:paraId="39827F62" w14:textId="77777777" w:rsidR="006A08CE" w:rsidRPr="005901F6" w:rsidRDefault="006A08CE" w:rsidP="00DA1626">
      <w:pPr>
        <w:jc w:val="both"/>
        <w:rPr>
          <w:rFonts w:ascii="Calibri" w:hAnsi="Calibri" w:cs="Calibri"/>
        </w:rPr>
      </w:pPr>
    </w:p>
    <w:p w14:paraId="135BBD3E" w14:textId="25A73955" w:rsidR="00C378A3" w:rsidRPr="005901F6" w:rsidRDefault="006A08CE" w:rsidP="00DA1626">
      <w:pPr>
        <w:jc w:val="both"/>
        <w:rPr>
          <w:rFonts w:ascii="Calibri" w:hAnsi="Calibri" w:cs="Calibri"/>
        </w:rPr>
      </w:pPr>
      <w:r w:rsidRPr="005901F6">
        <w:rPr>
          <w:rFonts w:ascii="Calibri" w:hAnsi="Calibri" w:cs="Calibri"/>
        </w:rPr>
        <w:t xml:space="preserve">4.13. </w:t>
      </w:r>
      <w:r w:rsidR="007D24BE" w:rsidRPr="005901F6">
        <w:rPr>
          <w:rFonts w:ascii="Calibri" w:hAnsi="Calibri" w:cs="Calibri"/>
        </w:rPr>
        <w:t xml:space="preserve">To analyze average brain activity occurring prior to the onset of the stimuli, extraction (in step </w:t>
      </w:r>
      <w:r w:rsidR="00C378A3" w:rsidRPr="005901F6">
        <w:rPr>
          <w:rFonts w:ascii="Calibri" w:hAnsi="Calibri" w:cs="Calibri"/>
        </w:rPr>
        <w:t>4.11</w:t>
      </w:r>
      <w:r w:rsidR="007D24BE" w:rsidRPr="005901F6">
        <w:rPr>
          <w:rFonts w:ascii="Calibri" w:hAnsi="Calibri" w:cs="Calibri"/>
        </w:rPr>
        <w:t xml:space="preserve">) should occur </w:t>
      </w:r>
      <w:r w:rsidR="00971F71">
        <w:rPr>
          <w:rFonts w:ascii="Calibri" w:hAnsi="Calibri" w:cs="Calibri"/>
        </w:rPr>
        <w:t>during</w:t>
      </w:r>
      <w:r w:rsidR="007D24BE" w:rsidRPr="005901F6">
        <w:rPr>
          <w:rFonts w:ascii="Calibri" w:hAnsi="Calibri" w:cs="Calibri"/>
        </w:rPr>
        <w:t xml:space="preserve"> the last 200</w:t>
      </w:r>
      <w:r w:rsidR="0025178B" w:rsidRPr="005901F6">
        <w:rPr>
          <w:rFonts w:ascii="Calibri" w:hAnsi="Calibri" w:cs="Calibri"/>
        </w:rPr>
        <w:t xml:space="preserve"> </w:t>
      </w:r>
      <w:proofErr w:type="spellStart"/>
      <w:r w:rsidR="007D24BE" w:rsidRPr="005901F6">
        <w:rPr>
          <w:rFonts w:ascii="Calibri" w:hAnsi="Calibri" w:cs="Calibri"/>
        </w:rPr>
        <w:t>ms</w:t>
      </w:r>
      <w:proofErr w:type="spellEnd"/>
      <w:r w:rsidR="007D24BE" w:rsidRPr="005901F6">
        <w:rPr>
          <w:rFonts w:ascii="Calibri" w:hAnsi="Calibri" w:cs="Calibri"/>
        </w:rPr>
        <w:t xml:space="preserve"> prior to stimulus onset (</w:t>
      </w:r>
      <w:r w:rsidR="00DA1626" w:rsidRPr="005901F6">
        <w:rPr>
          <w:rFonts w:ascii="Calibri" w:hAnsi="Calibri" w:cs="Calibri"/>
          <w:i/>
        </w:rPr>
        <w:t xml:space="preserve">e.g., </w:t>
      </w:r>
      <w:r w:rsidR="007D24BE" w:rsidRPr="005901F6">
        <w:rPr>
          <w:rFonts w:ascii="Calibri" w:hAnsi="Calibri" w:cs="Calibri"/>
        </w:rPr>
        <w:t>-210 to -10</w:t>
      </w:r>
      <w:r w:rsidR="0025178B" w:rsidRPr="005901F6">
        <w:rPr>
          <w:rFonts w:ascii="Calibri" w:hAnsi="Calibri" w:cs="Calibri"/>
        </w:rPr>
        <w:t xml:space="preserve"> </w:t>
      </w:r>
      <w:proofErr w:type="spellStart"/>
      <w:r w:rsidR="007D24BE" w:rsidRPr="005901F6">
        <w:rPr>
          <w:rFonts w:ascii="Calibri" w:hAnsi="Calibri" w:cs="Calibri"/>
        </w:rPr>
        <w:t>ms</w:t>
      </w:r>
      <w:proofErr w:type="spellEnd"/>
      <w:r w:rsidR="007D24BE" w:rsidRPr="005901F6">
        <w:rPr>
          <w:rFonts w:ascii="Calibri" w:hAnsi="Calibri" w:cs="Calibri"/>
        </w:rPr>
        <w:t xml:space="preserve">) from </w:t>
      </w:r>
      <w:r w:rsidR="00971F71">
        <w:rPr>
          <w:rFonts w:ascii="Calibri" w:hAnsi="Calibri" w:cs="Calibri"/>
        </w:rPr>
        <w:t xml:space="preserve">the </w:t>
      </w:r>
      <w:r w:rsidR="007D24BE" w:rsidRPr="005901F6">
        <w:rPr>
          <w:rFonts w:ascii="Calibri" w:hAnsi="Calibri" w:cs="Calibri"/>
        </w:rPr>
        <w:t xml:space="preserve">electrodes of interest. </w:t>
      </w:r>
    </w:p>
    <w:p w14:paraId="516F836A" w14:textId="77777777" w:rsidR="00C378A3" w:rsidRPr="005901F6" w:rsidRDefault="00C378A3" w:rsidP="00DA1626">
      <w:pPr>
        <w:jc w:val="both"/>
        <w:rPr>
          <w:rFonts w:ascii="Calibri" w:hAnsi="Calibri" w:cs="Calibri"/>
        </w:rPr>
      </w:pPr>
    </w:p>
    <w:p w14:paraId="0F650D60" w14:textId="47D174CA" w:rsidR="00C378A3" w:rsidRPr="005901F6" w:rsidRDefault="00C378A3" w:rsidP="00DA1626">
      <w:pPr>
        <w:jc w:val="both"/>
        <w:rPr>
          <w:rFonts w:ascii="Calibri" w:hAnsi="Calibri" w:cs="Calibri"/>
        </w:rPr>
      </w:pPr>
      <w:r w:rsidRPr="005901F6">
        <w:rPr>
          <w:rFonts w:ascii="Calibri" w:hAnsi="Calibri" w:cs="Calibri"/>
        </w:rPr>
        <w:t xml:space="preserve">4.13.1. </w:t>
      </w:r>
      <w:r w:rsidR="007D24BE" w:rsidRPr="005901F6">
        <w:rPr>
          <w:rFonts w:ascii="Calibri" w:hAnsi="Calibri" w:cs="Calibri"/>
        </w:rPr>
        <w:t>In the case of</w:t>
      </w:r>
      <w:r w:rsidR="00D75480" w:rsidRPr="005901F6">
        <w:rPr>
          <w:rFonts w:ascii="Calibri" w:hAnsi="Calibri" w:cs="Calibri"/>
        </w:rPr>
        <w:t xml:space="preserve"> stimulus</w:t>
      </w:r>
      <w:r w:rsidR="00971F71">
        <w:rPr>
          <w:rFonts w:ascii="Calibri" w:hAnsi="Calibri" w:cs="Calibri"/>
        </w:rPr>
        <w:t>-</w:t>
      </w:r>
      <w:r w:rsidR="00D75480" w:rsidRPr="005901F6">
        <w:rPr>
          <w:rFonts w:ascii="Calibri" w:hAnsi="Calibri" w:cs="Calibri"/>
        </w:rPr>
        <w:t>preceding negativity (SPN),</w:t>
      </w:r>
      <w:r w:rsidR="007D24BE" w:rsidRPr="005901F6">
        <w:rPr>
          <w:rFonts w:ascii="Calibri" w:hAnsi="Calibri" w:cs="Calibri"/>
        </w:rPr>
        <w:t xml:space="preserve"> electrodes of interest include: F3/F4, C3/C4, P3/P4, </w:t>
      </w:r>
      <w:r w:rsidR="00971F71">
        <w:rPr>
          <w:rFonts w:ascii="Calibri" w:hAnsi="Calibri" w:cs="Calibri"/>
        </w:rPr>
        <w:t xml:space="preserve">and </w:t>
      </w:r>
      <w:r w:rsidR="007D24BE" w:rsidRPr="005901F6">
        <w:rPr>
          <w:rFonts w:ascii="Calibri" w:hAnsi="Calibri" w:cs="Calibri"/>
        </w:rPr>
        <w:t>T5/T6 (note</w:t>
      </w:r>
      <w:r w:rsidR="00971F71">
        <w:rPr>
          <w:rFonts w:ascii="Calibri" w:hAnsi="Calibri" w:cs="Calibri"/>
        </w:rPr>
        <w:t xml:space="preserve"> that</w:t>
      </w:r>
      <w:r w:rsidR="007D24BE" w:rsidRPr="005901F6">
        <w:rPr>
          <w:rFonts w:ascii="Calibri" w:hAnsi="Calibri" w:cs="Calibri"/>
        </w:rPr>
        <w:t xml:space="preserve"> in some systems</w:t>
      </w:r>
      <w:r w:rsidR="00971F71">
        <w:rPr>
          <w:rFonts w:ascii="Calibri" w:hAnsi="Calibri" w:cs="Calibri"/>
        </w:rPr>
        <w:t>,</w:t>
      </w:r>
      <w:r w:rsidR="007D24BE" w:rsidRPr="005901F6">
        <w:rPr>
          <w:rFonts w:ascii="Calibri" w:hAnsi="Calibri" w:cs="Calibri"/>
        </w:rPr>
        <w:t xml:space="preserve"> temporal electrodes in this region </w:t>
      </w:r>
      <w:proofErr w:type="gramStart"/>
      <w:r w:rsidR="007D24BE" w:rsidRPr="005901F6">
        <w:rPr>
          <w:rFonts w:ascii="Calibri" w:hAnsi="Calibri" w:cs="Calibri"/>
        </w:rPr>
        <w:t>are labeled</w:t>
      </w:r>
      <w:proofErr w:type="gramEnd"/>
      <w:r w:rsidR="007D24BE" w:rsidRPr="005901F6">
        <w:rPr>
          <w:rFonts w:ascii="Calibri" w:hAnsi="Calibri" w:cs="Calibri"/>
        </w:rPr>
        <w:t xml:space="preserve"> T6/T7 or T3/T4). </w:t>
      </w:r>
    </w:p>
    <w:p w14:paraId="16595923" w14:textId="77777777" w:rsidR="00C378A3" w:rsidRPr="005901F6" w:rsidRDefault="00C378A3" w:rsidP="00DA1626">
      <w:pPr>
        <w:jc w:val="both"/>
        <w:rPr>
          <w:rFonts w:ascii="Calibri" w:hAnsi="Calibri" w:cs="Calibri"/>
        </w:rPr>
      </w:pPr>
    </w:p>
    <w:p w14:paraId="7C9DA163" w14:textId="0356F480" w:rsidR="007D24BE" w:rsidRPr="005901F6" w:rsidRDefault="0032357B" w:rsidP="00DA1626">
      <w:pPr>
        <w:jc w:val="both"/>
        <w:rPr>
          <w:rFonts w:ascii="Calibri" w:hAnsi="Calibri"/>
        </w:rPr>
      </w:pPr>
      <w:r w:rsidRPr="005901F6">
        <w:rPr>
          <w:rFonts w:ascii="Calibri" w:hAnsi="Calibri"/>
        </w:rPr>
        <w:t>Note</w:t>
      </w:r>
      <w:r w:rsidR="00C378A3" w:rsidRPr="005901F6">
        <w:rPr>
          <w:rFonts w:ascii="Calibri" w:hAnsi="Calibri"/>
        </w:rPr>
        <w:t>:</w:t>
      </w:r>
      <w:r w:rsidRPr="005901F6">
        <w:rPr>
          <w:rFonts w:ascii="Calibri" w:hAnsi="Calibri"/>
        </w:rPr>
        <w:t xml:space="preserve"> -210 to -10 </w:t>
      </w:r>
      <w:proofErr w:type="spellStart"/>
      <w:r w:rsidRPr="005901F6">
        <w:rPr>
          <w:rFonts w:ascii="Calibri" w:hAnsi="Calibri"/>
        </w:rPr>
        <w:t>ms</w:t>
      </w:r>
      <w:proofErr w:type="spellEnd"/>
      <w:r w:rsidRPr="005901F6">
        <w:rPr>
          <w:rFonts w:ascii="Calibri" w:hAnsi="Calibri"/>
        </w:rPr>
        <w:t xml:space="preserve"> was chosen</w:t>
      </w:r>
      <w:r w:rsidR="00CF3A82">
        <w:rPr>
          <w:rFonts w:ascii="Calibri" w:hAnsi="Calibri"/>
        </w:rPr>
        <w:t xml:space="preserve"> in this protocol</w:t>
      </w:r>
      <w:r w:rsidRPr="005901F6">
        <w:rPr>
          <w:rFonts w:ascii="Calibri" w:hAnsi="Calibri"/>
        </w:rPr>
        <w:t xml:space="preserve"> rather than -200 to 0 </w:t>
      </w:r>
      <w:proofErr w:type="spellStart"/>
      <w:r w:rsidRPr="005901F6">
        <w:rPr>
          <w:rFonts w:ascii="Calibri" w:hAnsi="Calibri"/>
        </w:rPr>
        <w:t>ms</w:t>
      </w:r>
      <w:proofErr w:type="spellEnd"/>
      <w:r w:rsidRPr="005901F6">
        <w:rPr>
          <w:rFonts w:ascii="Calibri" w:hAnsi="Calibri"/>
        </w:rPr>
        <w:t xml:space="preserve"> to avoid contamination by brain activity not related to the SPN (</w:t>
      </w:r>
      <w:r w:rsidR="00DA1626" w:rsidRPr="005901F6">
        <w:rPr>
          <w:rFonts w:ascii="Calibri" w:hAnsi="Calibri"/>
          <w:i/>
        </w:rPr>
        <w:t xml:space="preserve">e.g., </w:t>
      </w:r>
      <w:r w:rsidRPr="005901F6">
        <w:rPr>
          <w:rFonts w:ascii="Calibri" w:hAnsi="Calibri"/>
        </w:rPr>
        <w:t xml:space="preserve">the beginning of neural activity when the feedback stimuli </w:t>
      </w:r>
      <w:proofErr w:type="gramStart"/>
      <w:r w:rsidRPr="005901F6">
        <w:rPr>
          <w:rFonts w:ascii="Calibri" w:hAnsi="Calibri"/>
        </w:rPr>
        <w:t>is</w:t>
      </w:r>
      <w:proofErr w:type="gramEnd"/>
      <w:r w:rsidRPr="005901F6">
        <w:rPr>
          <w:rFonts w:ascii="Calibri" w:hAnsi="Calibri"/>
        </w:rPr>
        <w:t xml:space="preserve"> shown at 0 </w:t>
      </w:r>
      <w:proofErr w:type="spellStart"/>
      <w:r w:rsidRPr="005901F6">
        <w:rPr>
          <w:rFonts w:ascii="Calibri" w:hAnsi="Calibri"/>
        </w:rPr>
        <w:t>ms</w:t>
      </w:r>
      <w:proofErr w:type="spellEnd"/>
      <w:r w:rsidRPr="005901F6">
        <w:rPr>
          <w:rFonts w:ascii="Calibri" w:hAnsi="Calibri"/>
        </w:rPr>
        <w:t xml:space="preserve">). </w:t>
      </w:r>
    </w:p>
    <w:p w14:paraId="196C0948" w14:textId="77777777" w:rsidR="006A08CE" w:rsidRPr="005901F6" w:rsidRDefault="006A08CE" w:rsidP="00DA1626">
      <w:pPr>
        <w:jc w:val="both"/>
        <w:rPr>
          <w:rFonts w:ascii="Calibri" w:hAnsi="Calibri" w:cs="Calibri"/>
        </w:rPr>
      </w:pPr>
    </w:p>
    <w:p w14:paraId="63CFA6BE" w14:textId="17E39D19" w:rsidR="00C378A3" w:rsidRPr="005901F6" w:rsidRDefault="006A08CE" w:rsidP="00DA1626">
      <w:pPr>
        <w:jc w:val="both"/>
        <w:rPr>
          <w:rFonts w:ascii="Calibri" w:hAnsi="Calibri" w:cs="Calibri"/>
        </w:rPr>
      </w:pPr>
      <w:r w:rsidRPr="005901F6">
        <w:rPr>
          <w:rFonts w:ascii="Calibri" w:hAnsi="Calibri" w:cs="Calibri"/>
        </w:rPr>
        <w:lastRenderedPageBreak/>
        <w:t xml:space="preserve">4.14. </w:t>
      </w:r>
      <w:r w:rsidR="00BE4680" w:rsidRPr="005901F6">
        <w:rPr>
          <w:rFonts w:ascii="Calibri" w:hAnsi="Calibri" w:cs="Calibri"/>
        </w:rPr>
        <w:t xml:space="preserve">To export numeric data for analysis, use the </w:t>
      </w:r>
      <w:r w:rsidR="00BE4680" w:rsidRPr="009A3B22">
        <w:rPr>
          <w:rFonts w:ascii="Calibri" w:hAnsi="Calibri" w:cs="Calibri"/>
          <w:b/>
        </w:rPr>
        <w:t>ERP measurement tool</w:t>
      </w:r>
      <w:r w:rsidR="00BE4680" w:rsidRPr="005901F6">
        <w:rPr>
          <w:rFonts w:ascii="Calibri" w:hAnsi="Calibri" w:cs="Calibri"/>
        </w:rPr>
        <w:t xml:space="preserve">. </w:t>
      </w:r>
    </w:p>
    <w:p w14:paraId="6EB97879" w14:textId="77777777" w:rsidR="00C378A3" w:rsidRPr="005901F6" w:rsidRDefault="00C378A3" w:rsidP="00DA1626">
      <w:pPr>
        <w:jc w:val="both"/>
        <w:rPr>
          <w:rFonts w:ascii="Calibri" w:hAnsi="Calibri" w:cs="Calibri"/>
        </w:rPr>
      </w:pPr>
    </w:p>
    <w:p w14:paraId="54D5FF10" w14:textId="497A4000" w:rsidR="00C378A3" w:rsidRPr="005901F6" w:rsidRDefault="00C378A3" w:rsidP="00DA1626">
      <w:pPr>
        <w:jc w:val="both"/>
        <w:rPr>
          <w:rFonts w:ascii="Calibri" w:hAnsi="Calibri" w:cs="Calibri"/>
        </w:rPr>
      </w:pPr>
      <w:r w:rsidRPr="005901F6">
        <w:rPr>
          <w:rFonts w:ascii="Calibri" w:hAnsi="Calibri" w:cs="Calibri"/>
        </w:rPr>
        <w:t xml:space="preserve">Note: </w:t>
      </w:r>
      <w:r w:rsidR="00BE4680" w:rsidRPr="005901F6">
        <w:rPr>
          <w:rFonts w:ascii="Calibri" w:hAnsi="Calibri" w:cs="Calibri"/>
        </w:rPr>
        <w:t xml:space="preserve">This tool allows researchers to specify latency or amplitude information, the time windows of interest, and the electrodes of interest. </w:t>
      </w:r>
      <w:r w:rsidR="0040254B" w:rsidRPr="005901F6">
        <w:rPr>
          <w:rFonts w:ascii="Calibri" w:hAnsi="Calibri" w:cs="Calibri"/>
        </w:rPr>
        <w:t xml:space="preserve">Amplitude can </w:t>
      </w:r>
      <w:proofErr w:type="gramStart"/>
      <w:r w:rsidR="0040254B" w:rsidRPr="005901F6">
        <w:rPr>
          <w:rFonts w:ascii="Calibri" w:hAnsi="Calibri" w:cs="Calibri"/>
        </w:rPr>
        <w:t>be calculated</w:t>
      </w:r>
      <w:proofErr w:type="gramEnd"/>
      <w:r w:rsidR="0040254B" w:rsidRPr="005901F6">
        <w:rPr>
          <w:rFonts w:ascii="Calibri" w:hAnsi="Calibri" w:cs="Calibri"/>
        </w:rPr>
        <w:t xml:space="preserve"> either as the local peak in a given time window, or as the mean amplitude of a given time window. </w:t>
      </w:r>
    </w:p>
    <w:p w14:paraId="03504F0C" w14:textId="77777777" w:rsidR="00C378A3" w:rsidRPr="005901F6" w:rsidRDefault="00C378A3" w:rsidP="00DA1626">
      <w:pPr>
        <w:jc w:val="both"/>
        <w:rPr>
          <w:rFonts w:ascii="Calibri" w:hAnsi="Calibri" w:cs="Calibri"/>
        </w:rPr>
      </w:pPr>
    </w:p>
    <w:p w14:paraId="525EAD31" w14:textId="0CD2B21C" w:rsidR="00553496" w:rsidRPr="005901F6" w:rsidRDefault="00C378A3" w:rsidP="00DA1626">
      <w:pPr>
        <w:jc w:val="both"/>
        <w:rPr>
          <w:rFonts w:ascii="Calibri" w:hAnsi="Calibri" w:cs="Calibri"/>
        </w:rPr>
      </w:pPr>
      <w:r w:rsidRPr="005901F6">
        <w:rPr>
          <w:rFonts w:ascii="Calibri" w:hAnsi="Calibri" w:cs="Calibri"/>
        </w:rPr>
        <w:t>4.15. Download t</w:t>
      </w:r>
      <w:r w:rsidR="00BE4680" w:rsidRPr="005901F6">
        <w:rPr>
          <w:rFonts w:ascii="Calibri" w:hAnsi="Calibri" w:cs="Calibri"/>
        </w:rPr>
        <w:t>he numeric data as a .txt file</w:t>
      </w:r>
      <w:r w:rsidRPr="005901F6">
        <w:rPr>
          <w:rFonts w:ascii="Calibri" w:hAnsi="Calibri" w:cs="Calibri"/>
        </w:rPr>
        <w:t>. As needed</w:t>
      </w:r>
      <w:r w:rsidR="00CF3A82">
        <w:rPr>
          <w:rFonts w:ascii="Calibri" w:hAnsi="Calibri" w:cs="Calibri"/>
        </w:rPr>
        <w:t>,</w:t>
      </w:r>
      <w:r w:rsidRPr="005901F6">
        <w:rPr>
          <w:rFonts w:ascii="Calibri" w:hAnsi="Calibri" w:cs="Calibri"/>
        </w:rPr>
        <w:t xml:space="preserve"> </w:t>
      </w:r>
      <w:r w:rsidR="00BE4680" w:rsidRPr="005901F6">
        <w:rPr>
          <w:rFonts w:ascii="Calibri" w:hAnsi="Calibri" w:cs="Calibri"/>
        </w:rPr>
        <w:t>export</w:t>
      </w:r>
      <w:r w:rsidRPr="005901F6">
        <w:rPr>
          <w:rFonts w:ascii="Calibri" w:hAnsi="Calibri" w:cs="Calibri"/>
        </w:rPr>
        <w:t xml:space="preserve"> the data</w:t>
      </w:r>
      <w:r w:rsidR="00BE4680" w:rsidRPr="005901F6">
        <w:rPr>
          <w:rFonts w:ascii="Calibri" w:hAnsi="Calibri" w:cs="Calibri"/>
        </w:rPr>
        <w:t xml:space="preserve"> into excel or copy and paste</w:t>
      </w:r>
      <w:r w:rsidRPr="005901F6">
        <w:rPr>
          <w:rFonts w:ascii="Calibri" w:hAnsi="Calibri" w:cs="Calibri"/>
        </w:rPr>
        <w:t xml:space="preserve"> </w:t>
      </w:r>
      <w:r w:rsidR="00CF3A82">
        <w:rPr>
          <w:rFonts w:ascii="Calibri" w:hAnsi="Calibri" w:cs="Calibri"/>
        </w:rPr>
        <w:t xml:space="preserve">it </w:t>
      </w:r>
      <w:r w:rsidR="00BE4680" w:rsidRPr="005901F6">
        <w:rPr>
          <w:rFonts w:ascii="Calibri" w:hAnsi="Calibri" w:cs="Calibri"/>
        </w:rPr>
        <w:t>into a statistical analysis program (</w:t>
      </w:r>
      <w:r w:rsidR="00DA1626" w:rsidRPr="005901F6">
        <w:rPr>
          <w:rFonts w:ascii="Calibri" w:hAnsi="Calibri" w:cs="Calibri"/>
          <w:i/>
        </w:rPr>
        <w:t xml:space="preserve">e.g., </w:t>
      </w:r>
      <w:r w:rsidR="00BE4680" w:rsidRPr="005901F6">
        <w:rPr>
          <w:rFonts w:ascii="Calibri" w:hAnsi="Calibri" w:cs="Calibri"/>
        </w:rPr>
        <w:t>SPSS</w:t>
      </w:r>
      <w:r w:rsidR="00CF3A82">
        <w:rPr>
          <w:rFonts w:ascii="Calibri" w:hAnsi="Calibri" w:cs="Calibri"/>
        </w:rPr>
        <w:t xml:space="preserve"> or</w:t>
      </w:r>
      <w:r w:rsidR="00BE4680" w:rsidRPr="005901F6">
        <w:rPr>
          <w:rFonts w:ascii="Calibri" w:hAnsi="Calibri" w:cs="Calibri"/>
        </w:rPr>
        <w:t xml:space="preserve"> JMP).</w:t>
      </w:r>
    </w:p>
    <w:p w14:paraId="131B906A" w14:textId="77777777" w:rsidR="00553496" w:rsidRPr="005901F6" w:rsidRDefault="00553496" w:rsidP="00DA1626">
      <w:pPr>
        <w:pStyle w:val="ListParagraph"/>
        <w:ind w:left="0"/>
        <w:jc w:val="both"/>
        <w:rPr>
          <w:rFonts w:ascii="Calibri" w:hAnsi="Calibri" w:cs="Calibri"/>
        </w:rPr>
      </w:pPr>
    </w:p>
    <w:p w14:paraId="39E657AA" w14:textId="621B4293" w:rsidR="00553496" w:rsidRPr="005901F6" w:rsidRDefault="006A08CE" w:rsidP="00DA1626">
      <w:pPr>
        <w:jc w:val="both"/>
        <w:rPr>
          <w:rFonts w:ascii="Calibri" w:hAnsi="Calibri"/>
        </w:rPr>
      </w:pPr>
      <w:r w:rsidRPr="005901F6">
        <w:rPr>
          <w:rFonts w:ascii="Calibri" w:hAnsi="Calibri"/>
          <w:b/>
        </w:rPr>
        <w:t xml:space="preserve">5. </w:t>
      </w:r>
      <w:r w:rsidR="00553496" w:rsidRPr="005901F6">
        <w:rPr>
          <w:rFonts w:ascii="Calibri" w:hAnsi="Calibri"/>
          <w:b/>
        </w:rPr>
        <w:t xml:space="preserve">Processing </w:t>
      </w:r>
      <w:r w:rsidR="00CF3A82">
        <w:rPr>
          <w:rFonts w:ascii="Calibri" w:hAnsi="Calibri"/>
          <w:b/>
        </w:rPr>
        <w:t>D</w:t>
      </w:r>
      <w:r w:rsidR="00553496" w:rsidRPr="005901F6">
        <w:rPr>
          <w:rFonts w:ascii="Calibri" w:hAnsi="Calibri"/>
          <w:b/>
        </w:rPr>
        <w:t>ifferences for E</w:t>
      </w:r>
      <w:r w:rsidR="008B1611" w:rsidRPr="005901F6">
        <w:rPr>
          <w:rFonts w:ascii="Calibri" w:hAnsi="Calibri"/>
          <w:b/>
        </w:rPr>
        <w:t>RSP</w:t>
      </w:r>
      <w:r w:rsidR="00553496" w:rsidRPr="005901F6">
        <w:rPr>
          <w:rFonts w:ascii="Calibri" w:hAnsi="Calibri"/>
          <w:b/>
        </w:rPr>
        <w:t xml:space="preserve"> </w:t>
      </w:r>
      <w:r w:rsidR="00CF3A82">
        <w:rPr>
          <w:rFonts w:ascii="Calibri" w:hAnsi="Calibri"/>
          <w:b/>
        </w:rPr>
        <w:t>A</w:t>
      </w:r>
      <w:r w:rsidR="00553496" w:rsidRPr="005901F6">
        <w:rPr>
          <w:rFonts w:ascii="Calibri" w:hAnsi="Calibri"/>
          <w:b/>
        </w:rPr>
        <w:t>nalysis</w:t>
      </w:r>
    </w:p>
    <w:p w14:paraId="4E4FA2D6" w14:textId="77777777" w:rsidR="006A08CE" w:rsidRPr="005901F6" w:rsidRDefault="006A08CE" w:rsidP="00DA1626">
      <w:pPr>
        <w:jc w:val="both"/>
        <w:rPr>
          <w:rFonts w:ascii="Calibri" w:hAnsi="Calibri"/>
        </w:rPr>
      </w:pPr>
    </w:p>
    <w:p w14:paraId="4D22ED4E" w14:textId="4AD5EB20" w:rsidR="008B1611" w:rsidRPr="005901F6" w:rsidRDefault="006A08CE" w:rsidP="00DA1626">
      <w:pPr>
        <w:jc w:val="both"/>
        <w:rPr>
          <w:rFonts w:ascii="Calibri" w:hAnsi="Calibri"/>
        </w:rPr>
      </w:pPr>
      <w:r w:rsidRPr="005901F6">
        <w:rPr>
          <w:rFonts w:ascii="Calibri" w:hAnsi="Calibri"/>
        </w:rPr>
        <w:t xml:space="preserve">5.1. </w:t>
      </w:r>
      <w:r w:rsidR="00553496" w:rsidRPr="005901F6">
        <w:rPr>
          <w:rFonts w:ascii="Calibri" w:hAnsi="Calibri"/>
        </w:rPr>
        <w:t xml:space="preserve">Begin with the file </w:t>
      </w:r>
      <w:r w:rsidR="008B1611" w:rsidRPr="005901F6">
        <w:rPr>
          <w:rFonts w:ascii="Calibri" w:hAnsi="Calibri"/>
        </w:rPr>
        <w:t xml:space="preserve">created in </w:t>
      </w:r>
      <w:r w:rsidR="00CF3A82">
        <w:rPr>
          <w:rFonts w:ascii="Calibri" w:hAnsi="Calibri"/>
        </w:rPr>
        <w:t>s</w:t>
      </w:r>
      <w:r w:rsidR="008B1611" w:rsidRPr="005901F6">
        <w:rPr>
          <w:rFonts w:ascii="Calibri" w:hAnsi="Calibri"/>
        </w:rPr>
        <w:t>tep 4.11 (</w:t>
      </w:r>
      <w:r w:rsidR="00DA1626" w:rsidRPr="005901F6">
        <w:rPr>
          <w:rFonts w:ascii="Calibri" w:hAnsi="Calibri"/>
          <w:i/>
        </w:rPr>
        <w:t xml:space="preserve">e.g., </w:t>
      </w:r>
      <w:r w:rsidR="008B1611" w:rsidRPr="005901F6">
        <w:rPr>
          <w:rFonts w:ascii="Calibri" w:hAnsi="Calibri"/>
        </w:rPr>
        <w:t xml:space="preserve">the </w:t>
      </w:r>
      <w:proofErr w:type="spellStart"/>
      <w:r w:rsidR="008B1611" w:rsidRPr="005901F6">
        <w:rPr>
          <w:rFonts w:ascii="Calibri" w:hAnsi="Calibri"/>
        </w:rPr>
        <w:t>epoched</w:t>
      </w:r>
      <w:proofErr w:type="spellEnd"/>
      <w:r w:rsidR="008B1611" w:rsidRPr="005901F6">
        <w:rPr>
          <w:rFonts w:ascii="Calibri" w:hAnsi="Calibri"/>
        </w:rPr>
        <w:t xml:space="preserve"> file with all artifact rejection procedures complete). </w:t>
      </w:r>
    </w:p>
    <w:p w14:paraId="426546BE" w14:textId="77777777" w:rsidR="006A08CE" w:rsidRPr="005901F6" w:rsidRDefault="006A08CE" w:rsidP="00DA1626">
      <w:pPr>
        <w:jc w:val="both"/>
        <w:rPr>
          <w:rFonts w:ascii="Calibri" w:hAnsi="Calibri"/>
        </w:rPr>
      </w:pPr>
    </w:p>
    <w:p w14:paraId="6A891767" w14:textId="36EF5ECC" w:rsidR="008B1611" w:rsidRPr="005901F6" w:rsidRDefault="006A08CE" w:rsidP="00DA1626">
      <w:pPr>
        <w:jc w:val="both"/>
        <w:rPr>
          <w:rFonts w:ascii="Calibri" w:hAnsi="Calibri"/>
        </w:rPr>
      </w:pPr>
      <w:r w:rsidRPr="005901F6">
        <w:rPr>
          <w:rFonts w:ascii="Calibri" w:hAnsi="Calibri"/>
        </w:rPr>
        <w:t xml:space="preserve">5.2. </w:t>
      </w:r>
      <w:r w:rsidR="008B1611" w:rsidRPr="005901F6">
        <w:rPr>
          <w:rFonts w:ascii="Calibri" w:hAnsi="Calibri"/>
        </w:rPr>
        <w:t xml:space="preserve">Utilize the </w:t>
      </w:r>
      <w:proofErr w:type="spellStart"/>
      <w:r w:rsidR="008B1611" w:rsidRPr="005901F6">
        <w:rPr>
          <w:rFonts w:ascii="Calibri" w:hAnsi="Calibri"/>
        </w:rPr>
        <w:t>EEGlab</w:t>
      </w:r>
      <w:proofErr w:type="spellEnd"/>
      <w:r w:rsidR="008B1611" w:rsidRPr="005901F6">
        <w:rPr>
          <w:rFonts w:ascii="Calibri" w:hAnsi="Calibri"/>
        </w:rPr>
        <w:t xml:space="preserve"> </w:t>
      </w:r>
      <w:r w:rsidR="00CF3A82">
        <w:rPr>
          <w:rFonts w:ascii="Calibri" w:hAnsi="Calibri"/>
        </w:rPr>
        <w:t>“</w:t>
      </w:r>
      <w:proofErr w:type="spellStart"/>
      <w:r w:rsidR="008B1611" w:rsidRPr="005901F6">
        <w:rPr>
          <w:rFonts w:ascii="Calibri" w:hAnsi="Calibri"/>
        </w:rPr>
        <w:t>newtimef</w:t>
      </w:r>
      <w:proofErr w:type="spellEnd"/>
      <w:r w:rsidR="00CF3A82">
        <w:rPr>
          <w:rFonts w:ascii="Calibri" w:hAnsi="Calibri"/>
        </w:rPr>
        <w:t>”</w:t>
      </w:r>
      <w:r w:rsidR="008B1611" w:rsidRPr="005901F6">
        <w:rPr>
          <w:rFonts w:ascii="Calibri" w:hAnsi="Calibri"/>
        </w:rPr>
        <w:t xml:space="preserve"> plug-in </w:t>
      </w:r>
      <w:r w:rsidR="00657F3D" w:rsidRPr="005901F6">
        <w:rPr>
          <w:rFonts w:ascii="Calibri" w:hAnsi="Calibri"/>
        </w:rPr>
        <w:t>to obtain a</w:t>
      </w:r>
      <w:r w:rsidR="008B1611" w:rsidRPr="005901F6">
        <w:rPr>
          <w:rFonts w:ascii="Calibri" w:hAnsi="Calibri"/>
        </w:rPr>
        <w:t xml:space="preserve"> time x frequency transform with values for each time point, frequency, and trial.</w:t>
      </w:r>
    </w:p>
    <w:p w14:paraId="7AF5EF41" w14:textId="77777777" w:rsidR="006A08CE" w:rsidRPr="005901F6" w:rsidRDefault="006A08CE" w:rsidP="00DA1626">
      <w:pPr>
        <w:jc w:val="both"/>
        <w:rPr>
          <w:rFonts w:ascii="Calibri" w:hAnsi="Calibri"/>
        </w:rPr>
      </w:pPr>
    </w:p>
    <w:p w14:paraId="6DE093A0" w14:textId="793CF20B" w:rsidR="00553496" w:rsidRPr="005901F6" w:rsidRDefault="006A08CE" w:rsidP="00DA1626">
      <w:pPr>
        <w:jc w:val="both"/>
        <w:rPr>
          <w:rFonts w:ascii="Calibri" w:hAnsi="Calibri"/>
        </w:rPr>
      </w:pPr>
      <w:r w:rsidRPr="005901F6">
        <w:rPr>
          <w:rFonts w:ascii="Calibri" w:hAnsi="Calibri"/>
        </w:rPr>
        <w:t xml:space="preserve">5.3. </w:t>
      </w:r>
      <w:r w:rsidR="00CF3A82">
        <w:rPr>
          <w:rFonts w:ascii="Calibri" w:hAnsi="Calibri"/>
        </w:rPr>
        <w:t>T</w:t>
      </w:r>
      <w:r w:rsidR="008B1611" w:rsidRPr="005901F6">
        <w:rPr>
          <w:rFonts w:ascii="Calibri" w:hAnsi="Calibri"/>
        </w:rPr>
        <w:t xml:space="preserve">o measure anticipatory alpha band activity, </w:t>
      </w:r>
      <w:r w:rsidR="00657F3D" w:rsidRPr="005901F6">
        <w:rPr>
          <w:rFonts w:ascii="Calibri" w:hAnsi="Calibri"/>
        </w:rPr>
        <w:t xml:space="preserve">calculate </w:t>
      </w:r>
      <w:r w:rsidR="008B1611" w:rsidRPr="005901F6">
        <w:rPr>
          <w:rFonts w:ascii="Calibri" w:hAnsi="Calibri"/>
        </w:rPr>
        <w:t xml:space="preserve">the average values </w:t>
      </w:r>
      <w:r w:rsidR="00CF3A82">
        <w:rPr>
          <w:rFonts w:ascii="Calibri" w:hAnsi="Calibri"/>
        </w:rPr>
        <w:t>from</w:t>
      </w:r>
      <w:r w:rsidR="008B1611" w:rsidRPr="005901F6">
        <w:rPr>
          <w:rFonts w:ascii="Calibri" w:hAnsi="Calibri"/>
        </w:rPr>
        <w:t xml:space="preserve"> 8</w:t>
      </w:r>
      <w:r w:rsidR="00CF3A82">
        <w:rPr>
          <w:rFonts w:ascii="Calibri" w:hAnsi="Calibri"/>
        </w:rPr>
        <w:t xml:space="preserve"> to </w:t>
      </w:r>
      <w:r w:rsidR="008B1611" w:rsidRPr="005901F6">
        <w:rPr>
          <w:rFonts w:ascii="Calibri" w:hAnsi="Calibri"/>
        </w:rPr>
        <w:t xml:space="preserve">12 Hz. </w:t>
      </w:r>
    </w:p>
    <w:p w14:paraId="09233669" w14:textId="77777777" w:rsidR="006A08CE" w:rsidRPr="005901F6" w:rsidRDefault="006A08CE" w:rsidP="00DA1626">
      <w:pPr>
        <w:jc w:val="both"/>
        <w:rPr>
          <w:rFonts w:ascii="Calibri" w:hAnsi="Calibri"/>
        </w:rPr>
      </w:pPr>
    </w:p>
    <w:p w14:paraId="0BCF155B" w14:textId="0CE686BD" w:rsidR="008B1611" w:rsidRPr="005901F6" w:rsidRDefault="006A08CE" w:rsidP="00DA1626">
      <w:pPr>
        <w:jc w:val="both"/>
        <w:rPr>
          <w:rFonts w:ascii="Calibri" w:hAnsi="Calibri"/>
        </w:rPr>
      </w:pPr>
      <w:r w:rsidRPr="005901F6">
        <w:rPr>
          <w:rFonts w:ascii="Calibri" w:hAnsi="Calibri"/>
        </w:rPr>
        <w:t xml:space="preserve">5.4. </w:t>
      </w:r>
      <w:r w:rsidR="00657F3D" w:rsidRPr="005901F6">
        <w:rPr>
          <w:rFonts w:ascii="Calibri" w:hAnsi="Calibri"/>
        </w:rPr>
        <w:t>Calculate the a</w:t>
      </w:r>
      <w:r w:rsidR="008B1611" w:rsidRPr="005901F6">
        <w:rPr>
          <w:rFonts w:ascii="Calibri" w:hAnsi="Calibri"/>
        </w:rPr>
        <w:t>verage activation prior to feedback onset (</w:t>
      </w:r>
      <w:r w:rsidR="00DA1626" w:rsidRPr="005901F6">
        <w:rPr>
          <w:rFonts w:ascii="Calibri" w:hAnsi="Calibri"/>
          <w:i/>
        </w:rPr>
        <w:t xml:space="preserve">e.g., </w:t>
      </w:r>
      <w:r w:rsidR="008B1611" w:rsidRPr="005901F6">
        <w:rPr>
          <w:rFonts w:ascii="Calibri" w:hAnsi="Calibri"/>
        </w:rPr>
        <w:t xml:space="preserve">-2200 to -100 </w:t>
      </w:r>
      <w:proofErr w:type="spellStart"/>
      <w:r w:rsidR="008B1611" w:rsidRPr="005901F6">
        <w:rPr>
          <w:rFonts w:ascii="Calibri" w:hAnsi="Calibri"/>
        </w:rPr>
        <w:t>ms</w:t>
      </w:r>
      <w:proofErr w:type="spellEnd"/>
      <w:r w:rsidR="00CF3A82">
        <w:rPr>
          <w:rFonts w:ascii="Calibri" w:hAnsi="Calibri"/>
        </w:rPr>
        <w:t xml:space="preserve"> with</w:t>
      </w:r>
      <w:r w:rsidR="008B1611" w:rsidRPr="005901F6">
        <w:rPr>
          <w:rFonts w:ascii="Calibri" w:hAnsi="Calibri"/>
        </w:rPr>
        <w:t xml:space="preserve"> baseline of -2200 to -2000 </w:t>
      </w:r>
      <w:proofErr w:type="spellStart"/>
      <w:r w:rsidR="008B1611" w:rsidRPr="005901F6">
        <w:rPr>
          <w:rFonts w:ascii="Calibri" w:hAnsi="Calibri"/>
        </w:rPr>
        <w:t>ms</w:t>
      </w:r>
      <w:proofErr w:type="spellEnd"/>
      <w:r w:rsidR="008B1611" w:rsidRPr="005901F6">
        <w:rPr>
          <w:rFonts w:ascii="Calibri" w:hAnsi="Calibri"/>
        </w:rPr>
        <w:t>) in the same electrodes u</w:t>
      </w:r>
      <w:r w:rsidR="00CF3A82">
        <w:rPr>
          <w:rFonts w:ascii="Calibri" w:hAnsi="Calibri"/>
        </w:rPr>
        <w:t>sed</w:t>
      </w:r>
      <w:r w:rsidR="008B1611" w:rsidRPr="005901F6">
        <w:rPr>
          <w:rFonts w:ascii="Calibri" w:hAnsi="Calibri"/>
        </w:rPr>
        <w:t xml:space="preserve"> for the SPN. </w:t>
      </w:r>
    </w:p>
    <w:p w14:paraId="5E261E27" w14:textId="77777777" w:rsidR="006A08CE" w:rsidRPr="005901F6" w:rsidRDefault="006A08CE" w:rsidP="00DA1626">
      <w:pPr>
        <w:jc w:val="both"/>
        <w:rPr>
          <w:rFonts w:ascii="Calibri" w:hAnsi="Calibri"/>
        </w:rPr>
      </w:pPr>
    </w:p>
    <w:p w14:paraId="057C54DA" w14:textId="02CBC693" w:rsidR="008B1611" w:rsidRPr="005901F6" w:rsidRDefault="006A08CE" w:rsidP="00DA1626">
      <w:pPr>
        <w:jc w:val="both"/>
        <w:rPr>
          <w:rFonts w:ascii="Calibri" w:hAnsi="Calibri"/>
        </w:rPr>
      </w:pPr>
      <w:r w:rsidRPr="005901F6">
        <w:rPr>
          <w:rFonts w:ascii="Calibri" w:hAnsi="Calibri"/>
        </w:rPr>
        <w:t xml:space="preserve">5.5. </w:t>
      </w:r>
      <w:r w:rsidR="00CF3A82">
        <w:rPr>
          <w:rFonts w:ascii="Calibri" w:hAnsi="Calibri"/>
        </w:rPr>
        <w:t>T</w:t>
      </w:r>
      <w:r w:rsidR="008B1611" w:rsidRPr="005901F6">
        <w:rPr>
          <w:rFonts w:ascii="Calibri" w:hAnsi="Calibri"/>
        </w:rPr>
        <w:t xml:space="preserve">o calculate alpha asymmetry prior to feedback, </w:t>
      </w:r>
      <w:r w:rsidR="00657F3D" w:rsidRPr="005901F6">
        <w:rPr>
          <w:rFonts w:ascii="Calibri" w:hAnsi="Calibri"/>
        </w:rPr>
        <w:t>subtract</w:t>
      </w:r>
      <w:r w:rsidR="00CF3A82">
        <w:rPr>
          <w:rFonts w:ascii="Calibri" w:hAnsi="Calibri"/>
        </w:rPr>
        <w:t xml:space="preserve"> the</w:t>
      </w:r>
      <w:r w:rsidR="00657F3D" w:rsidRPr="005901F6">
        <w:rPr>
          <w:rFonts w:ascii="Calibri" w:hAnsi="Calibri"/>
        </w:rPr>
        <w:t xml:space="preserve"> </w:t>
      </w:r>
      <w:r w:rsidR="008B1611" w:rsidRPr="005901F6">
        <w:rPr>
          <w:rFonts w:ascii="Calibri" w:hAnsi="Calibri"/>
        </w:rPr>
        <w:t xml:space="preserve">log power in the left hemisphere from the right hemisphere. </w:t>
      </w:r>
    </w:p>
    <w:p w14:paraId="11484CC0" w14:textId="77777777" w:rsidR="006A08CE" w:rsidRPr="005901F6" w:rsidRDefault="006A08CE" w:rsidP="00DA1626">
      <w:pPr>
        <w:jc w:val="both"/>
        <w:rPr>
          <w:rFonts w:ascii="Calibri" w:hAnsi="Calibri"/>
        </w:rPr>
      </w:pPr>
    </w:p>
    <w:p w14:paraId="5DDA2AA7" w14:textId="1DFDE16B" w:rsidR="008B1611" w:rsidRPr="005901F6" w:rsidRDefault="008B1611" w:rsidP="00DA1626">
      <w:pPr>
        <w:jc w:val="both"/>
        <w:rPr>
          <w:rFonts w:ascii="Calibri" w:hAnsi="Calibri"/>
        </w:rPr>
      </w:pPr>
      <w:r w:rsidRPr="005901F6">
        <w:rPr>
          <w:rFonts w:ascii="Calibri" w:hAnsi="Calibri"/>
        </w:rPr>
        <w:t>Note</w:t>
      </w:r>
      <w:r w:rsidR="00657F3D" w:rsidRPr="005901F6">
        <w:rPr>
          <w:rFonts w:ascii="Calibri" w:hAnsi="Calibri"/>
        </w:rPr>
        <w:t>:</w:t>
      </w:r>
      <w:r w:rsidRPr="005901F6">
        <w:rPr>
          <w:rFonts w:ascii="Calibri" w:hAnsi="Calibri"/>
        </w:rPr>
        <w:t xml:space="preserve"> </w:t>
      </w:r>
      <w:r w:rsidR="00CF3A82">
        <w:rPr>
          <w:rFonts w:ascii="Calibri" w:hAnsi="Calibri"/>
        </w:rPr>
        <w:t>T</w:t>
      </w:r>
      <w:r w:rsidRPr="005901F6">
        <w:rPr>
          <w:rFonts w:ascii="Calibri" w:hAnsi="Calibri"/>
        </w:rPr>
        <w:t xml:space="preserve">o calculate ERSP activation after feedback onset, data would need to </w:t>
      </w:r>
      <w:proofErr w:type="gramStart"/>
      <w:r w:rsidRPr="005901F6">
        <w:rPr>
          <w:rFonts w:ascii="Calibri" w:hAnsi="Calibri"/>
        </w:rPr>
        <w:t>be re-analyzed</w:t>
      </w:r>
      <w:proofErr w:type="gramEnd"/>
      <w:r w:rsidRPr="005901F6">
        <w:rPr>
          <w:rFonts w:ascii="Calibri" w:hAnsi="Calibri"/>
        </w:rPr>
        <w:t xml:space="preserve"> and </w:t>
      </w:r>
      <w:r w:rsidR="00657F3D" w:rsidRPr="005901F6">
        <w:rPr>
          <w:rFonts w:ascii="Calibri" w:hAnsi="Calibri"/>
        </w:rPr>
        <w:t>re-grouped into epochs</w:t>
      </w:r>
      <w:r w:rsidRPr="005901F6">
        <w:rPr>
          <w:rFonts w:ascii="Calibri" w:hAnsi="Calibri"/>
        </w:rPr>
        <w:t xml:space="preserve"> using a different time window (</w:t>
      </w:r>
      <w:r w:rsidR="00DA1626" w:rsidRPr="005901F6">
        <w:rPr>
          <w:rFonts w:ascii="Calibri" w:hAnsi="Calibri"/>
          <w:i/>
        </w:rPr>
        <w:t xml:space="preserve">e.g., </w:t>
      </w:r>
      <w:r w:rsidRPr="005901F6">
        <w:rPr>
          <w:rFonts w:ascii="Calibri" w:hAnsi="Calibri"/>
        </w:rPr>
        <w:t xml:space="preserve">-200 to 800 </w:t>
      </w:r>
      <w:proofErr w:type="spellStart"/>
      <w:r w:rsidRPr="005901F6">
        <w:rPr>
          <w:rFonts w:ascii="Calibri" w:hAnsi="Calibri"/>
        </w:rPr>
        <w:t>ms</w:t>
      </w:r>
      <w:proofErr w:type="spellEnd"/>
      <w:r w:rsidRPr="005901F6">
        <w:rPr>
          <w:rFonts w:ascii="Calibri" w:hAnsi="Calibri"/>
        </w:rPr>
        <w:t xml:space="preserve"> with</w:t>
      </w:r>
      <w:r w:rsidR="00CF3A82">
        <w:rPr>
          <w:rFonts w:ascii="Calibri" w:hAnsi="Calibri"/>
        </w:rPr>
        <w:t xml:space="preserve"> baseline of</w:t>
      </w:r>
      <w:r w:rsidRPr="005901F6">
        <w:rPr>
          <w:rFonts w:ascii="Calibri" w:hAnsi="Calibri"/>
        </w:rPr>
        <w:t xml:space="preserve"> -200 to 0 </w:t>
      </w:r>
      <w:proofErr w:type="spellStart"/>
      <w:r w:rsidRPr="005901F6">
        <w:rPr>
          <w:rFonts w:ascii="Calibri" w:hAnsi="Calibri"/>
        </w:rPr>
        <w:t>ms</w:t>
      </w:r>
      <w:proofErr w:type="spellEnd"/>
      <w:r w:rsidRPr="005901F6">
        <w:rPr>
          <w:rFonts w:ascii="Calibri" w:hAnsi="Calibri"/>
        </w:rPr>
        <w:t xml:space="preserve">). </w:t>
      </w:r>
    </w:p>
    <w:p w14:paraId="207008A1" w14:textId="77777777" w:rsidR="00BE4680" w:rsidRPr="005901F6" w:rsidRDefault="00BE4680" w:rsidP="00DA1626">
      <w:pPr>
        <w:jc w:val="both"/>
        <w:rPr>
          <w:rFonts w:ascii="Calibri" w:hAnsi="Calibri" w:cs="Calibri"/>
        </w:rPr>
      </w:pPr>
    </w:p>
    <w:p w14:paraId="7273A5F7" w14:textId="2357BBB6" w:rsidR="00840319" w:rsidRPr="005901F6" w:rsidRDefault="006A08CE" w:rsidP="00DA1626">
      <w:pPr>
        <w:jc w:val="both"/>
        <w:rPr>
          <w:rFonts w:ascii="Calibri" w:hAnsi="Calibri" w:cs="Calibri"/>
          <w:b/>
        </w:rPr>
      </w:pPr>
      <w:r w:rsidRPr="005901F6">
        <w:rPr>
          <w:rFonts w:ascii="Calibri" w:hAnsi="Calibri" w:cs="Calibri"/>
          <w:b/>
        </w:rPr>
        <w:t xml:space="preserve">6. </w:t>
      </w:r>
      <w:r w:rsidR="00840319" w:rsidRPr="005901F6">
        <w:rPr>
          <w:rFonts w:ascii="Calibri" w:hAnsi="Calibri" w:cs="Calibri"/>
          <w:b/>
        </w:rPr>
        <w:t xml:space="preserve">Statistical Analysis </w:t>
      </w:r>
    </w:p>
    <w:p w14:paraId="3FDECEA2" w14:textId="77777777" w:rsidR="00951641" w:rsidRPr="005901F6" w:rsidRDefault="00951641" w:rsidP="00DA1626">
      <w:pPr>
        <w:pStyle w:val="ListParagraph"/>
        <w:ind w:left="0"/>
        <w:jc w:val="both"/>
        <w:rPr>
          <w:rFonts w:ascii="Calibri" w:hAnsi="Calibri" w:cs="Calibri"/>
          <w:b/>
        </w:rPr>
      </w:pPr>
    </w:p>
    <w:p w14:paraId="2720793D" w14:textId="2FBD94B2" w:rsidR="00662388" w:rsidRPr="005901F6" w:rsidRDefault="006A08CE" w:rsidP="00DA1626">
      <w:pPr>
        <w:jc w:val="both"/>
        <w:rPr>
          <w:rFonts w:ascii="Calibri" w:hAnsi="Calibri" w:cs="Calibri"/>
        </w:rPr>
      </w:pPr>
      <w:r w:rsidRPr="005901F6">
        <w:rPr>
          <w:rFonts w:ascii="Calibri" w:hAnsi="Calibri" w:cs="Calibri"/>
        </w:rPr>
        <w:t xml:space="preserve">6.1. </w:t>
      </w:r>
      <w:r w:rsidR="00657F3D" w:rsidRPr="005901F6">
        <w:rPr>
          <w:rFonts w:ascii="Calibri" w:hAnsi="Calibri" w:cs="Calibri"/>
        </w:rPr>
        <w:t>Paste the n</w:t>
      </w:r>
      <w:r w:rsidR="00662388" w:rsidRPr="005901F6">
        <w:rPr>
          <w:rFonts w:ascii="Calibri" w:hAnsi="Calibri" w:cs="Calibri"/>
        </w:rPr>
        <w:t xml:space="preserve">umeric data extracted in section 4 (steps </w:t>
      </w:r>
      <w:r w:rsidR="00657F3D" w:rsidRPr="005901F6">
        <w:rPr>
          <w:rFonts w:ascii="Calibri" w:hAnsi="Calibri" w:cs="Calibri"/>
        </w:rPr>
        <w:t>4.</w:t>
      </w:r>
      <w:r w:rsidR="00662388" w:rsidRPr="005901F6">
        <w:rPr>
          <w:rFonts w:ascii="Calibri" w:hAnsi="Calibri" w:cs="Calibri"/>
        </w:rPr>
        <w:t xml:space="preserve">11 and </w:t>
      </w:r>
      <w:r w:rsidR="00657F3D" w:rsidRPr="005901F6">
        <w:rPr>
          <w:rFonts w:ascii="Calibri" w:hAnsi="Calibri" w:cs="Calibri"/>
        </w:rPr>
        <w:t>4.</w:t>
      </w:r>
      <w:r w:rsidR="00662388" w:rsidRPr="005901F6">
        <w:rPr>
          <w:rFonts w:ascii="Calibri" w:hAnsi="Calibri" w:cs="Calibri"/>
        </w:rPr>
        <w:t>12) into a statistical program (</w:t>
      </w:r>
      <w:r w:rsidR="00DA1626" w:rsidRPr="005901F6">
        <w:rPr>
          <w:rFonts w:ascii="Calibri" w:hAnsi="Calibri" w:cs="Calibri"/>
          <w:i/>
        </w:rPr>
        <w:t xml:space="preserve">e.g., </w:t>
      </w:r>
      <w:r w:rsidR="00662388" w:rsidRPr="005901F6">
        <w:rPr>
          <w:rFonts w:ascii="Calibri" w:hAnsi="Calibri" w:cs="Calibri"/>
        </w:rPr>
        <w:t>SPSS</w:t>
      </w:r>
      <w:r w:rsidR="00CF3A82">
        <w:rPr>
          <w:rFonts w:ascii="Calibri" w:hAnsi="Calibri" w:cs="Calibri"/>
        </w:rPr>
        <w:t xml:space="preserve"> or JMP</w:t>
      </w:r>
      <w:r w:rsidR="00662388" w:rsidRPr="005901F6">
        <w:rPr>
          <w:rFonts w:ascii="Calibri" w:hAnsi="Calibri" w:cs="Calibri"/>
        </w:rPr>
        <w:t xml:space="preserve">). </w:t>
      </w:r>
    </w:p>
    <w:p w14:paraId="0DD71DC1" w14:textId="77777777" w:rsidR="006A08CE" w:rsidRPr="005901F6" w:rsidRDefault="006A08CE" w:rsidP="00DA1626">
      <w:pPr>
        <w:jc w:val="both"/>
        <w:rPr>
          <w:rFonts w:ascii="Calibri" w:hAnsi="Calibri" w:cs="Calibri"/>
        </w:rPr>
      </w:pPr>
    </w:p>
    <w:p w14:paraId="615752FA" w14:textId="2FD77C59" w:rsidR="00657F3D" w:rsidRPr="005901F6" w:rsidRDefault="006A08CE" w:rsidP="00DA1626">
      <w:pPr>
        <w:jc w:val="both"/>
        <w:rPr>
          <w:rFonts w:ascii="Calibri" w:hAnsi="Calibri" w:cs="Calibri"/>
        </w:rPr>
      </w:pPr>
      <w:r w:rsidRPr="005901F6">
        <w:rPr>
          <w:rFonts w:ascii="Calibri" w:hAnsi="Calibri" w:cs="Calibri"/>
        </w:rPr>
        <w:t>6.2.</w:t>
      </w:r>
      <w:r w:rsidR="00662388" w:rsidRPr="005901F6">
        <w:rPr>
          <w:rFonts w:ascii="Calibri" w:hAnsi="Calibri" w:cs="Calibri"/>
        </w:rPr>
        <w:t xml:space="preserve"> </w:t>
      </w:r>
      <w:r w:rsidR="007A09E1" w:rsidRPr="005901F6">
        <w:rPr>
          <w:rFonts w:ascii="Calibri" w:hAnsi="Calibri" w:cs="Calibri"/>
        </w:rPr>
        <w:t xml:space="preserve">Conduct repeated measures ANOVA in </w:t>
      </w:r>
      <w:r w:rsidR="00CF3A82">
        <w:rPr>
          <w:rFonts w:ascii="Calibri" w:hAnsi="Calibri" w:cs="Calibri"/>
        </w:rPr>
        <w:t xml:space="preserve">the </w:t>
      </w:r>
      <w:r w:rsidR="007A09E1" w:rsidRPr="005901F6">
        <w:rPr>
          <w:rFonts w:ascii="Calibri" w:hAnsi="Calibri" w:cs="Calibri"/>
        </w:rPr>
        <w:t>statistical software to the mean values of ERPs to compare brain activity between hemisphere</w:t>
      </w:r>
      <w:r w:rsidR="00CF3A82">
        <w:rPr>
          <w:rFonts w:ascii="Calibri" w:hAnsi="Calibri" w:cs="Calibri"/>
        </w:rPr>
        <w:t>s</w:t>
      </w:r>
      <w:r w:rsidR="007A09E1" w:rsidRPr="005901F6">
        <w:rPr>
          <w:rFonts w:ascii="Calibri" w:hAnsi="Calibri" w:cs="Calibri"/>
        </w:rPr>
        <w:t xml:space="preserve"> (left, right), electrode position</w:t>
      </w:r>
      <w:r w:rsidR="00CF3A82">
        <w:rPr>
          <w:rFonts w:ascii="Calibri" w:hAnsi="Calibri" w:cs="Calibri"/>
        </w:rPr>
        <w:t>s</w:t>
      </w:r>
      <w:r w:rsidR="007A09E1" w:rsidRPr="005901F6">
        <w:rPr>
          <w:rFonts w:ascii="Calibri" w:hAnsi="Calibri" w:cs="Calibri"/>
        </w:rPr>
        <w:t xml:space="preserve"> (frontal, central, temporal, parietal)</w:t>
      </w:r>
      <w:r w:rsidR="00CF3A82">
        <w:rPr>
          <w:rFonts w:ascii="Calibri" w:hAnsi="Calibri" w:cs="Calibri"/>
        </w:rPr>
        <w:t>,</w:t>
      </w:r>
      <w:r w:rsidR="007A09E1" w:rsidRPr="005901F6">
        <w:rPr>
          <w:rFonts w:ascii="Calibri" w:hAnsi="Calibri" w:cs="Calibri"/>
        </w:rPr>
        <w:t xml:space="preserve"> conditions (face, arrow) and groups (autism spectrum disorder, typically</w:t>
      </w:r>
      <w:r w:rsidR="0055315E">
        <w:rPr>
          <w:rFonts w:ascii="Calibri" w:hAnsi="Calibri" w:cs="Calibri"/>
        </w:rPr>
        <w:t xml:space="preserve"> </w:t>
      </w:r>
      <w:r w:rsidR="007A09E1" w:rsidRPr="005901F6">
        <w:rPr>
          <w:rFonts w:ascii="Calibri" w:hAnsi="Calibri" w:cs="Calibri"/>
        </w:rPr>
        <w:t xml:space="preserve">developing). </w:t>
      </w:r>
    </w:p>
    <w:p w14:paraId="38C28841" w14:textId="77777777" w:rsidR="00657F3D" w:rsidRPr="005901F6" w:rsidRDefault="00657F3D" w:rsidP="00DA1626">
      <w:pPr>
        <w:jc w:val="both"/>
        <w:rPr>
          <w:rFonts w:ascii="Calibri" w:hAnsi="Calibri" w:cs="Calibri"/>
        </w:rPr>
      </w:pPr>
    </w:p>
    <w:p w14:paraId="1F31E93F" w14:textId="78CA410A" w:rsidR="00840319" w:rsidRPr="005901F6" w:rsidRDefault="00657F3D" w:rsidP="00DA1626">
      <w:pPr>
        <w:jc w:val="both"/>
        <w:rPr>
          <w:rFonts w:ascii="Calibri" w:hAnsi="Calibri" w:cs="Calibri"/>
        </w:rPr>
      </w:pPr>
      <w:r w:rsidRPr="005901F6">
        <w:rPr>
          <w:rFonts w:ascii="Calibri" w:hAnsi="Calibri" w:cs="Calibri"/>
        </w:rPr>
        <w:t xml:space="preserve">Note: </w:t>
      </w:r>
      <w:r w:rsidR="007A09E1" w:rsidRPr="005901F6">
        <w:rPr>
          <w:rFonts w:ascii="Calibri" w:hAnsi="Calibri" w:cs="Calibri"/>
        </w:rPr>
        <w:t xml:space="preserve">Hemisphere, electrode position, and condition are within-subjects factors, and group is </w:t>
      </w:r>
      <w:r w:rsidR="00CF3A82">
        <w:rPr>
          <w:rFonts w:ascii="Calibri" w:hAnsi="Calibri" w:cs="Calibri"/>
        </w:rPr>
        <w:t xml:space="preserve">a </w:t>
      </w:r>
      <w:r w:rsidR="007A09E1" w:rsidRPr="005901F6">
        <w:rPr>
          <w:rFonts w:ascii="Calibri" w:hAnsi="Calibri" w:cs="Calibri"/>
        </w:rPr>
        <w:t>between</w:t>
      </w:r>
      <w:r w:rsidR="00CF3A82">
        <w:rPr>
          <w:rFonts w:ascii="Calibri" w:hAnsi="Calibri" w:cs="Calibri"/>
        </w:rPr>
        <w:t>-</w:t>
      </w:r>
      <w:r w:rsidR="007A09E1" w:rsidRPr="005901F6">
        <w:rPr>
          <w:rFonts w:ascii="Calibri" w:hAnsi="Calibri" w:cs="Calibri"/>
        </w:rPr>
        <w:t>subjects</w:t>
      </w:r>
      <w:r w:rsidR="00CF3A82">
        <w:rPr>
          <w:rFonts w:ascii="Calibri" w:hAnsi="Calibri" w:cs="Calibri"/>
        </w:rPr>
        <w:t xml:space="preserve"> factor</w:t>
      </w:r>
      <w:r w:rsidR="007A09E1" w:rsidRPr="005901F6">
        <w:rPr>
          <w:rFonts w:ascii="Calibri" w:hAnsi="Calibri" w:cs="Calibri"/>
        </w:rPr>
        <w:t>.</w:t>
      </w:r>
    </w:p>
    <w:p w14:paraId="0ABEBC9C" w14:textId="77777777" w:rsidR="006A08CE" w:rsidRPr="005901F6" w:rsidRDefault="006A08CE" w:rsidP="00DA1626">
      <w:pPr>
        <w:jc w:val="both"/>
        <w:rPr>
          <w:rFonts w:ascii="Calibri" w:hAnsi="Calibri" w:cs="Calibri"/>
        </w:rPr>
      </w:pPr>
    </w:p>
    <w:p w14:paraId="1892DDB2" w14:textId="3BBF2A64" w:rsidR="007A09E1" w:rsidRPr="005901F6" w:rsidRDefault="006A08CE" w:rsidP="00DA1626">
      <w:pPr>
        <w:jc w:val="both"/>
        <w:rPr>
          <w:rFonts w:ascii="Calibri" w:hAnsi="Calibri" w:cs="Calibri"/>
        </w:rPr>
      </w:pPr>
      <w:r w:rsidRPr="005901F6">
        <w:rPr>
          <w:rFonts w:ascii="Calibri" w:hAnsi="Calibri" w:cs="Calibri"/>
        </w:rPr>
        <w:t xml:space="preserve">6.2.1. </w:t>
      </w:r>
      <w:r w:rsidR="007A09E1" w:rsidRPr="005901F6">
        <w:rPr>
          <w:rFonts w:ascii="Calibri" w:hAnsi="Calibri" w:cs="Calibri"/>
        </w:rPr>
        <w:t xml:space="preserve">If hemisphere </w:t>
      </w:r>
      <w:r w:rsidR="00CF3A82">
        <w:rPr>
          <w:rFonts w:ascii="Calibri" w:hAnsi="Calibri" w:cs="Calibri"/>
        </w:rPr>
        <w:t>or</w:t>
      </w:r>
      <w:r w:rsidR="007A09E1" w:rsidRPr="005901F6">
        <w:rPr>
          <w:rFonts w:ascii="Calibri" w:hAnsi="Calibri" w:cs="Calibri"/>
        </w:rPr>
        <w:t xml:space="preserve"> electrode position </w:t>
      </w:r>
      <w:r w:rsidR="00CF3A82">
        <w:rPr>
          <w:rFonts w:ascii="Calibri" w:hAnsi="Calibri" w:cs="Calibri"/>
        </w:rPr>
        <w:t>is</w:t>
      </w:r>
      <w:r w:rsidR="007A09E1" w:rsidRPr="005901F6">
        <w:rPr>
          <w:rFonts w:ascii="Calibri" w:hAnsi="Calibri" w:cs="Calibri"/>
        </w:rPr>
        <w:t xml:space="preserve"> not statistically significant, collapse across for future analysis</w:t>
      </w:r>
      <w:r w:rsidR="00657F3D" w:rsidRPr="005901F6">
        <w:rPr>
          <w:rFonts w:ascii="Calibri" w:hAnsi="Calibri" w:cs="Calibri"/>
        </w:rPr>
        <w:t>.</w:t>
      </w:r>
    </w:p>
    <w:p w14:paraId="11FC318C" w14:textId="77777777" w:rsidR="006A08CE" w:rsidRPr="005901F6" w:rsidRDefault="006A08CE" w:rsidP="00DA1626">
      <w:pPr>
        <w:jc w:val="both"/>
        <w:rPr>
          <w:rFonts w:ascii="Calibri" w:hAnsi="Calibri" w:cs="Calibri"/>
        </w:rPr>
      </w:pPr>
    </w:p>
    <w:p w14:paraId="0231B648" w14:textId="52931CA3" w:rsidR="00ED2BCC" w:rsidRPr="005901F6" w:rsidRDefault="006A08CE" w:rsidP="00DA1626">
      <w:pPr>
        <w:jc w:val="both"/>
        <w:rPr>
          <w:rFonts w:ascii="Calibri" w:hAnsi="Calibri" w:cs="Calibri"/>
        </w:rPr>
      </w:pPr>
      <w:r w:rsidRPr="005901F6">
        <w:rPr>
          <w:rFonts w:ascii="Calibri" w:hAnsi="Calibri" w:cs="Calibri"/>
        </w:rPr>
        <w:t xml:space="preserve">6.2.2. </w:t>
      </w:r>
      <w:r w:rsidR="00ED2BCC" w:rsidRPr="005901F6">
        <w:rPr>
          <w:rFonts w:ascii="Calibri" w:hAnsi="Calibri" w:cs="Calibri"/>
        </w:rPr>
        <w:t xml:space="preserve">If the relationship </w:t>
      </w:r>
      <w:r w:rsidR="00ED2BCC" w:rsidRPr="005901F6">
        <w:rPr>
          <w:rFonts w:ascii="Calibri" w:hAnsi="Calibri"/>
        </w:rPr>
        <w:t>between behavioral measures (</w:t>
      </w:r>
      <w:r w:rsidR="00DA1626" w:rsidRPr="005901F6">
        <w:rPr>
          <w:rFonts w:ascii="Calibri" w:hAnsi="Calibri"/>
          <w:i/>
        </w:rPr>
        <w:t xml:space="preserve">e.g., </w:t>
      </w:r>
      <w:r w:rsidR="00ED2BCC" w:rsidRPr="005901F6">
        <w:rPr>
          <w:rFonts w:ascii="Calibri" w:hAnsi="Calibri"/>
        </w:rPr>
        <w:t>ADOS severity score) and ERPs</w:t>
      </w:r>
      <w:r w:rsidR="008E5F99" w:rsidRPr="005901F6">
        <w:rPr>
          <w:rFonts w:ascii="Calibri" w:hAnsi="Calibri"/>
        </w:rPr>
        <w:t xml:space="preserve"> is of interest</w:t>
      </w:r>
      <w:r w:rsidR="00ED2BCC" w:rsidRPr="005901F6">
        <w:rPr>
          <w:rFonts w:ascii="Calibri" w:hAnsi="Calibri"/>
        </w:rPr>
        <w:t>, correlation analyses</w:t>
      </w:r>
      <w:r w:rsidR="00534528" w:rsidRPr="005901F6">
        <w:rPr>
          <w:rFonts w:ascii="Calibri" w:hAnsi="Calibri"/>
        </w:rPr>
        <w:t xml:space="preserve"> c</w:t>
      </w:r>
      <w:r w:rsidR="00534528" w:rsidRPr="005901F6">
        <w:rPr>
          <w:rFonts w:ascii="Calibri" w:hAnsi="Calibri" w:cs="Calibri"/>
        </w:rPr>
        <w:t xml:space="preserve">an </w:t>
      </w:r>
      <w:proofErr w:type="gramStart"/>
      <w:r w:rsidR="00534528" w:rsidRPr="005901F6">
        <w:rPr>
          <w:rFonts w:ascii="Calibri" w:hAnsi="Calibri" w:cs="Calibri"/>
        </w:rPr>
        <w:t>be run</w:t>
      </w:r>
      <w:proofErr w:type="gramEnd"/>
      <w:r w:rsidR="00ED2BCC" w:rsidRPr="005901F6">
        <w:rPr>
          <w:rFonts w:ascii="Calibri" w:hAnsi="Calibri" w:cs="Calibri"/>
        </w:rPr>
        <w:t xml:space="preserve">. </w:t>
      </w:r>
    </w:p>
    <w:bookmarkEnd w:id="1"/>
    <w:p w14:paraId="55D84A56" w14:textId="77777777" w:rsidR="007A09E1" w:rsidRPr="005901F6" w:rsidRDefault="007A09E1" w:rsidP="00DA1626">
      <w:pPr>
        <w:pStyle w:val="ListParagraph"/>
        <w:ind w:left="0"/>
        <w:jc w:val="both"/>
        <w:rPr>
          <w:rFonts w:ascii="Calibri" w:hAnsi="Calibri" w:cs="Calibri"/>
        </w:rPr>
      </w:pPr>
    </w:p>
    <w:p w14:paraId="6AD17DB3" w14:textId="7D3C8D5B" w:rsidR="00982FD3" w:rsidRPr="005901F6" w:rsidRDefault="00840319" w:rsidP="00DA1626">
      <w:pPr>
        <w:jc w:val="both"/>
        <w:rPr>
          <w:rFonts w:ascii="Calibri" w:hAnsi="Calibri" w:cs="Calibri"/>
          <w:b/>
        </w:rPr>
      </w:pPr>
      <w:r w:rsidRPr="005901F6">
        <w:rPr>
          <w:rFonts w:ascii="Calibri" w:hAnsi="Calibri" w:cs="Calibri"/>
          <w:b/>
        </w:rPr>
        <w:t>REPRESENTATIVE RESULTS</w:t>
      </w:r>
      <w:r w:rsidR="00FD4BB0" w:rsidRPr="005901F6">
        <w:rPr>
          <w:rFonts w:ascii="Calibri" w:hAnsi="Calibri" w:cs="Calibri"/>
          <w:b/>
        </w:rPr>
        <w:t>:</w:t>
      </w:r>
      <w:r w:rsidR="00535574" w:rsidRPr="005901F6">
        <w:rPr>
          <w:rFonts w:ascii="Calibri" w:hAnsi="Calibri" w:cs="Calibri"/>
          <w:b/>
        </w:rPr>
        <w:tab/>
      </w:r>
    </w:p>
    <w:p w14:paraId="01D0314B" w14:textId="00DD53B2" w:rsidR="00982FD3" w:rsidRPr="005901F6" w:rsidRDefault="0020130C" w:rsidP="00DA1626">
      <w:pPr>
        <w:jc w:val="both"/>
        <w:rPr>
          <w:rFonts w:ascii="Calibri" w:hAnsi="Calibri" w:cs="Calibri"/>
        </w:rPr>
      </w:pPr>
      <w:r w:rsidRPr="005901F6">
        <w:rPr>
          <w:rFonts w:ascii="Calibri" w:hAnsi="Calibri" w:cs="Calibri"/>
        </w:rPr>
        <w:t xml:space="preserve">Designing experiments to systematically compare brain activity </w:t>
      </w:r>
      <w:r w:rsidR="008C53C4">
        <w:rPr>
          <w:rFonts w:ascii="Calibri" w:hAnsi="Calibri" w:cs="Calibri"/>
        </w:rPr>
        <w:t>with</w:t>
      </w:r>
      <w:r w:rsidRPr="005901F6">
        <w:rPr>
          <w:rFonts w:ascii="Calibri" w:hAnsi="Calibri" w:cs="Calibri"/>
        </w:rPr>
        <w:t xml:space="preserve"> social </w:t>
      </w:r>
      <w:r w:rsidR="00DA1626" w:rsidRPr="009A3B22">
        <w:rPr>
          <w:rFonts w:ascii="Calibri" w:hAnsi="Calibri" w:cs="Calibri"/>
        </w:rPr>
        <w:t>versus</w:t>
      </w:r>
      <w:r w:rsidRPr="00FE755E">
        <w:rPr>
          <w:rFonts w:ascii="Calibri" w:hAnsi="Calibri" w:cs="Calibri"/>
        </w:rPr>
        <w:t xml:space="preserve"> </w:t>
      </w:r>
      <w:r w:rsidRPr="005901F6">
        <w:rPr>
          <w:rFonts w:ascii="Calibri" w:hAnsi="Calibri" w:cs="Calibri"/>
        </w:rPr>
        <w:t>non-social reward stimuli is complex</w:t>
      </w:r>
      <w:r w:rsidR="008C53C4">
        <w:rPr>
          <w:rFonts w:ascii="Calibri" w:hAnsi="Calibri" w:cs="Calibri"/>
        </w:rPr>
        <w:t>,</w:t>
      </w:r>
      <w:r w:rsidRPr="005901F6">
        <w:rPr>
          <w:rFonts w:ascii="Calibri" w:hAnsi="Calibri" w:cs="Calibri"/>
        </w:rPr>
        <w:t xml:space="preserve"> due to the inherent difficulty in equating social </w:t>
      </w:r>
      <w:r w:rsidR="008C53C4">
        <w:rPr>
          <w:rFonts w:ascii="Calibri" w:hAnsi="Calibri" w:cs="Calibri"/>
        </w:rPr>
        <w:t>and</w:t>
      </w:r>
      <w:r w:rsidR="008C53C4" w:rsidRPr="005901F6">
        <w:rPr>
          <w:rFonts w:ascii="Calibri" w:hAnsi="Calibri" w:cs="Calibri"/>
        </w:rPr>
        <w:t xml:space="preserve"> </w:t>
      </w:r>
      <w:r w:rsidRPr="005901F6">
        <w:rPr>
          <w:rFonts w:ascii="Calibri" w:hAnsi="Calibri" w:cs="Calibri"/>
        </w:rPr>
        <w:t xml:space="preserve">non-social rewards. </w:t>
      </w:r>
      <w:r w:rsidR="00DA1626" w:rsidRPr="005901F6">
        <w:rPr>
          <w:rFonts w:ascii="Calibri" w:hAnsi="Calibri" w:cs="Calibri"/>
          <w:b/>
        </w:rPr>
        <w:t>Figure 1</w:t>
      </w:r>
      <w:r w:rsidRPr="005901F6">
        <w:rPr>
          <w:rFonts w:ascii="Calibri" w:hAnsi="Calibri" w:cs="Calibri"/>
        </w:rPr>
        <w:t xml:space="preserve"> represents stimuli from an experimental protocol designed </w:t>
      </w:r>
      <w:r w:rsidR="00407D6E">
        <w:rPr>
          <w:rFonts w:ascii="Calibri" w:hAnsi="Calibri" w:cs="Calibri"/>
        </w:rPr>
        <w:t>for</w:t>
      </w:r>
      <w:r w:rsidRPr="005901F6">
        <w:rPr>
          <w:rFonts w:ascii="Calibri" w:hAnsi="Calibri" w:cs="Calibri"/>
        </w:rPr>
        <w:t xml:space="preserve"> investigat</w:t>
      </w:r>
      <w:r w:rsidR="00407D6E">
        <w:rPr>
          <w:rFonts w:ascii="Calibri" w:hAnsi="Calibri" w:cs="Calibri"/>
        </w:rPr>
        <w:t>ing</w:t>
      </w:r>
      <w:r w:rsidRPr="005901F6">
        <w:rPr>
          <w:rFonts w:ascii="Calibri" w:hAnsi="Calibri" w:cs="Calibri"/>
        </w:rPr>
        <w:t xml:space="preserve"> neural responses to reward while controlling for reward properties. Specifically, this paradigm </w:t>
      </w:r>
      <w:proofErr w:type="gramStart"/>
      <w:r w:rsidRPr="005901F6">
        <w:rPr>
          <w:rFonts w:ascii="Calibri" w:hAnsi="Calibri" w:cs="Calibri"/>
        </w:rPr>
        <w:t>was designed</w:t>
      </w:r>
      <w:proofErr w:type="gramEnd"/>
      <w:r w:rsidRPr="005901F6">
        <w:rPr>
          <w:rFonts w:ascii="Calibri" w:hAnsi="Calibri" w:cs="Calibri"/>
        </w:rPr>
        <w:t xml:space="preserve"> to </w:t>
      </w:r>
      <w:r w:rsidR="00890504" w:rsidRPr="005901F6">
        <w:rPr>
          <w:rFonts w:ascii="Calibri" w:hAnsi="Calibri" w:cs="Calibri"/>
        </w:rPr>
        <w:t>(</w:t>
      </w:r>
      <w:proofErr w:type="spellStart"/>
      <w:r w:rsidR="00890504" w:rsidRPr="005901F6">
        <w:rPr>
          <w:rFonts w:ascii="Calibri" w:hAnsi="Calibri" w:cs="Calibri"/>
        </w:rPr>
        <w:t>i</w:t>
      </w:r>
      <w:proofErr w:type="spellEnd"/>
      <w:r w:rsidR="00890504" w:rsidRPr="005901F6">
        <w:rPr>
          <w:rFonts w:ascii="Calibri" w:hAnsi="Calibri" w:cs="Calibri"/>
        </w:rPr>
        <w:t xml:space="preserve">) </w:t>
      </w:r>
      <w:r w:rsidR="00407D6E">
        <w:rPr>
          <w:rFonts w:ascii="Calibri" w:hAnsi="Calibri" w:cs="Calibri"/>
        </w:rPr>
        <w:t>k</w:t>
      </w:r>
      <w:r w:rsidRPr="005901F6">
        <w:rPr>
          <w:rFonts w:ascii="Calibri" w:hAnsi="Calibri" w:cs="Calibri"/>
        </w:rPr>
        <w:t xml:space="preserve">eep rewards </w:t>
      </w:r>
      <w:r w:rsidR="00DC0ADE" w:rsidRPr="005901F6">
        <w:rPr>
          <w:rFonts w:ascii="Calibri" w:hAnsi="Calibri" w:cs="Calibri"/>
        </w:rPr>
        <w:t xml:space="preserve">consistent </w:t>
      </w:r>
      <w:r w:rsidRPr="005901F6">
        <w:rPr>
          <w:rFonts w:ascii="Calibri" w:hAnsi="Calibri" w:cs="Calibri"/>
        </w:rPr>
        <w:t xml:space="preserve">between social and nonsocial trials, </w:t>
      </w:r>
      <w:r w:rsidR="00890504" w:rsidRPr="005901F6">
        <w:rPr>
          <w:rFonts w:ascii="Calibri" w:hAnsi="Calibri" w:cs="Calibri"/>
        </w:rPr>
        <w:t xml:space="preserve">(ii) </w:t>
      </w:r>
      <w:r w:rsidR="00407D6E">
        <w:rPr>
          <w:rFonts w:ascii="Calibri" w:hAnsi="Calibri" w:cs="Calibri"/>
        </w:rPr>
        <w:t>c</w:t>
      </w:r>
      <w:r w:rsidRPr="005901F6">
        <w:rPr>
          <w:rFonts w:ascii="Calibri" w:hAnsi="Calibri" w:cs="Calibri"/>
        </w:rPr>
        <w:t xml:space="preserve">ontrol for physical stimulus properties between social and nonsocial trials, and </w:t>
      </w:r>
      <w:r w:rsidR="00890504" w:rsidRPr="005901F6">
        <w:rPr>
          <w:rFonts w:ascii="Calibri" w:hAnsi="Calibri" w:cs="Calibri"/>
        </w:rPr>
        <w:t xml:space="preserve">(iii) </w:t>
      </w:r>
      <w:r w:rsidR="00407D6E">
        <w:rPr>
          <w:rFonts w:ascii="Calibri" w:hAnsi="Calibri" w:cs="Calibri"/>
        </w:rPr>
        <w:t>b</w:t>
      </w:r>
      <w:r w:rsidRPr="005901F6">
        <w:rPr>
          <w:rFonts w:ascii="Calibri" w:hAnsi="Calibri" w:cs="Calibri"/>
        </w:rPr>
        <w:t>e age</w:t>
      </w:r>
      <w:r w:rsidR="00407D6E">
        <w:rPr>
          <w:rFonts w:ascii="Calibri" w:hAnsi="Calibri" w:cs="Calibri"/>
        </w:rPr>
        <w:t>-</w:t>
      </w:r>
      <w:r w:rsidRPr="005901F6">
        <w:rPr>
          <w:rFonts w:ascii="Calibri" w:hAnsi="Calibri" w:cs="Calibri"/>
        </w:rPr>
        <w:t xml:space="preserve">appropriate for </w:t>
      </w:r>
      <w:r w:rsidR="00185730" w:rsidRPr="005901F6">
        <w:rPr>
          <w:rFonts w:ascii="Calibri" w:hAnsi="Calibri" w:cs="Calibri"/>
        </w:rPr>
        <w:t>6 to 11-year-old</w:t>
      </w:r>
      <w:r w:rsidRPr="005901F6">
        <w:rPr>
          <w:rFonts w:ascii="Calibri" w:hAnsi="Calibri" w:cs="Calibri"/>
        </w:rPr>
        <w:t xml:space="preserve"> children with and without autism.</w:t>
      </w:r>
      <w:r w:rsidR="00DA1626" w:rsidRPr="005901F6">
        <w:rPr>
          <w:rFonts w:ascii="Calibri" w:hAnsi="Calibri" w:cs="Calibri"/>
        </w:rPr>
        <w:t xml:space="preserve"> </w:t>
      </w:r>
    </w:p>
    <w:p w14:paraId="0DE19B19" w14:textId="77777777" w:rsidR="00185730" w:rsidRPr="005901F6" w:rsidRDefault="00185730" w:rsidP="00DA1626">
      <w:pPr>
        <w:jc w:val="both"/>
        <w:rPr>
          <w:rFonts w:ascii="Calibri" w:hAnsi="Calibri" w:cs="Calibri"/>
        </w:rPr>
      </w:pPr>
    </w:p>
    <w:p w14:paraId="2307C12F" w14:textId="1A8B5E1A" w:rsidR="00185730" w:rsidRPr="005901F6" w:rsidRDefault="00DA1626" w:rsidP="00DA1626">
      <w:pPr>
        <w:jc w:val="both"/>
        <w:rPr>
          <w:rFonts w:ascii="Calibri" w:hAnsi="Calibri" w:cs="Calibri"/>
        </w:rPr>
      </w:pPr>
      <w:r w:rsidRPr="005901F6">
        <w:rPr>
          <w:rFonts w:ascii="Calibri" w:hAnsi="Calibri" w:cs="Calibri"/>
          <w:b/>
        </w:rPr>
        <w:t>Figure 2</w:t>
      </w:r>
      <w:r w:rsidR="00185730" w:rsidRPr="005901F6">
        <w:rPr>
          <w:rFonts w:ascii="Calibri" w:hAnsi="Calibri" w:cs="Calibri"/>
        </w:rPr>
        <w:t xml:space="preserve"> depict</w:t>
      </w:r>
      <w:r w:rsidR="005A47D7" w:rsidRPr="005901F6">
        <w:rPr>
          <w:rFonts w:ascii="Calibri" w:hAnsi="Calibri" w:cs="Calibri"/>
        </w:rPr>
        <w:t>s</w:t>
      </w:r>
      <w:r w:rsidR="00185730" w:rsidRPr="005901F6">
        <w:rPr>
          <w:rFonts w:ascii="Calibri" w:hAnsi="Calibri" w:cs="Calibri"/>
        </w:rPr>
        <w:t xml:space="preserve"> ERP </w:t>
      </w:r>
      <w:r w:rsidR="00185730" w:rsidRPr="005901F6">
        <w:rPr>
          <w:rFonts w:ascii="Calibri" w:hAnsi="Calibri"/>
        </w:rPr>
        <w:t xml:space="preserve">responses </w:t>
      </w:r>
      <w:r w:rsidR="0055315E">
        <w:rPr>
          <w:rFonts w:ascii="Calibri" w:hAnsi="Calibri"/>
        </w:rPr>
        <w:t>as</w:t>
      </w:r>
      <w:r w:rsidR="00185730" w:rsidRPr="005901F6">
        <w:rPr>
          <w:rFonts w:ascii="Calibri" w:hAnsi="Calibri"/>
        </w:rPr>
        <w:t xml:space="preserve"> participants</w:t>
      </w:r>
      <w:r w:rsidR="005A47D7" w:rsidRPr="005901F6">
        <w:rPr>
          <w:rFonts w:ascii="Calibri" w:hAnsi="Calibri"/>
        </w:rPr>
        <w:t xml:space="preserve"> anticipat</w:t>
      </w:r>
      <w:r w:rsidR="0055315E">
        <w:rPr>
          <w:rFonts w:ascii="Calibri" w:hAnsi="Calibri"/>
        </w:rPr>
        <w:t>e</w:t>
      </w:r>
      <w:r w:rsidR="005A47D7" w:rsidRPr="005901F6">
        <w:rPr>
          <w:rFonts w:ascii="Calibri" w:hAnsi="Calibri"/>
        </w:rPr>
        <w:t xml:space="preserve"> social and non-social</w:t>
      </w:r>
      <w:r w:rsidR="00185730" w:rsidRPr="005901F6">
        <w:rPr>
          <w:rFonts w:ascii="Calibri" w:hAnsi="Calibri"/>
        </w:rPr>
        <w:t xml:space="preserve"> stimuli. </w:t>
      </w:r>
      <w:r w:rsidR="0055315E">
        <w:rPr>
          <w:rFonts w:ascii="Calibri" w:hAnsi="Calibri"/>
        </w:rPr>
        <w:t xml:space="preserve">It should </w:t>
      </w:r>
      <w:proofErr w:type="gramStart"/>
      <w:r w:rsidR="0055315E">
        <w:rPr>
          <w:rFonts w:ascii="Calibri" w:hAnsi="Calibri"/>
        </w:rPr>
        <w:t>be n</w:t>
      </w:r>
      <w:r w:rsidR="00185730" w:rsidRPr="005901F6">
        <w:rPr>
          <w:rFonts w:ascii="Calibri" w:hAnsi="Calibri"/>
        </w:rPr>
        <w:t>ote</w:t>
      </w:r>
      <w:r w:rsidR="0055315E">
        <w:rPr>
          <w:rFonts w:ascii="Calibri" w:hAnsi="Calibri"/>
        </w:rPr>
        <w:t>d</w:t>
      </w:r>
      <w:proofErr w:type="gramEnd"/>
      <w:r w:rsidR="00185730" w:rsidRPr="005901F6">
        <w:rPr>
          <w:rFonts w:ascii="Calibri" w:hAnsi="Calibri"/>
        </w:rPr>
        <w:t xml:space="preserve"> that because </w:t>
      </w:r>
      <w:r w:rsidR="00821FB6" w:rsidRPr="005901F6">
        <w:rPr>
          <w:rFonts w:ascii="Calibri" w:hAnsi="Calibri"/>
        </w:rPr>
        <w:t>the current protocol was designed to measure</w:t>
      </w:r>
      <w:r w:rsidR="00185730" w:rsidRPr="005901F6">
        <w:rPr>
          <w:rFonts w:ascii="Calibri" w:hAnsi="Calibri"/>
        </w:rPr>
        <w:t xml:space="preserve"> reward anticipation (the SPN), the displayed </w:t>
      </w:r>
      <w:r w:rsidR="0055315E">
        <w:rPr>
          <w:rFonts w:ascii="Calibri" w:hAnsi="Calibri"/>
        </w:rPr>
        <w:t xml:space="preserve">epochs </w:t>
      </w:r>
      <w:r w:rsidR="00185730" w:rsidRPr="005901F6">
        <w:rPr>
          <w:rFonts w:ascii="Calibri" w:hAnsi="Calibri"/>
        </w:rPr>
        <w:t xml:space="preserve">are largely </w:t>
      </w:r>
      <w:r w:rsidR="00185730" w:rsidRPr="005901F6">
        <w:rPr>
          <w:rFonts w:ascii="Calibri" w:hAnsi="Calibri" w:cs="Calibri"/>
        </w:rPr>
        <w:t>prior to feedback</w:t>
      </w:r>
      <w:r w:rsidR="0055315E">
        <w:rPr>
          <w:rFonts w:ascii="Calibri" w:hAnsi="Calibri" w:cs="Calibri"/>
        </w:rPr>
        <w:t xml:space="preserve"> onset</w:t>
      </w:r>
      <w:r w:rsidR="00185730" w:rsidRPr="005901F6">
        <w:rPr>
          <w:rFonts w:ascii="Calibri" w:hAnsi="Calibri" w:cs="Calibri"/>
        </w:rPr>
        <w:t xml:space="preserve"> (which occur at 0</w:t>
      </w:r>
      <w:r w:rsidR="0025178B" w:rsidRPr="005901F6">
        <w:rPr>
          <w:rFonts w:ascii="Calibri" w:hAnsi="Calibri" w:cs="Calibri"/>
        </w:rPr>
        <w:t xml:space="preserve"> </w:t>
      </w:r>
      <w:proofErr w:type="spellStart"/>
      <w:r w:rsidR="00185730" w:rsidRPr="005901F6">
        <w:rPr>
          <w:rFonts w:ascii="Calibri" w:hAnsi="Calibri" w:cs="Calibri"/>
        </w:rPr>
        <w:t>ms</w:t>
      </w:r>
      <w:proofErr w:type="spellEnd"/>
      <w:r w:rsidR="00185730" w:rsidRPr="005901F6">
        <w:rPr>
          <w:rFonts w:ascii="Calibri" w:hAnsi="Calibri" w:cs="Calibri"/>
        </w:rPr>
        <w:t xml:space="preserve"> </w:t>
      </w:r>
      <w:r w:rsidR="0055315E">
        <w:rPr>
          <w:rFonts w:ascii="Calibri" w:hAnsi="Calibri" w:cs="Calibri"/>
        </w:rPr>
        <w:t>i</w:t>
      </w:r>
      <w:r w:rsidR="00185730" w:rsidRPr="005901F6">
        <w:rPr>
          <w:rFonts w:ascii="Calibri" w:hAnsi="Calibri" w:cs="Calibri"/>
        </w:rPr>
        <w:t xml:space="preserve">n the figures). </w:t>
      </w:r>
      <w:r w:rsidR="00C471EE" w:rsidRPr="005901F6">
        <w:rPr>
          <w:rFonts w:ascii="Calibri" w:hAnsi="Calibri" w:cs="Calibri"/>
        </w:rPr>
        <w:t xml:space="preserve">These results suggest that </w:t>
      </w:r>
      <w:r w:rsidR="00855548" w:rsidRPr="005901F6">
        <w:rPr>
          <w:rFonts w:ascii="Calibri" w:hAnsi="Calibri" w:cs="Calibri"/>
        </w:rPr>
        <w:t>typically developing (TD) children anticipate reward stimuli accompanied by faces more robustly than children with ASD. Furthermore, though TD children anticipate face stimuli significantly more than non-face stimuli, children with ASD do not eviden</w:t>
      </w:r>
      <w:r w:rsidR="0055315E">
        <w:rPr>
          <w:rFonts w:ascii="Calibri" w:hAnsi="Calibri" w:cs="Calibri"/>
        </w:rPr>
        <w:t>tly show</w:t>
      </w:r>
      <w:r w:rsidR="00855548" w:rsidRPr="005901F6">
        <w:rPr>
          <w:rFonts w:ascii="Calibri" w:hAnsi="Calibri" w:cs="Calibri"/>
        </w:rPr>
        <w:t xml:space="preserve"> significant differences in brain activity between conditions. </w:t>
      </w:r>
    </w:p>
    <w:p w14:paraId="03C17297" w14:textId="0B1BB382" w:rsidR="006A08CE" w:rsidRPr="005901F6" w:rsidRDefault="006A08CE" w:rsidP="00DA1626">
      <w:pPr>
        <w:jc w:val="both"/>
        <w:rPr>
          <w:rFonts w:ascii="Calibri" w:hAnsi="Calibri" w:cs="Calibri"/>
        </w:rPr>
      </w:pPr>
    </w:p>
    <w:p w14:paraId="392D17C1" w14:textId="464C0BD4" w:rsidR="006A08CE" w:rsidRDefault="00407D6E" w:rsidP="00DA1626">
      <w:pPr>
        <w:jc w:val="both"/>
        <w:rPr>
          <w:rFonts w:ascii="Calibri" w:hAnsi="Calibri" w:cs="Calibri"/>
          <w:b/>
        </w:rPr>
      </w:pPr>
      <w:r>
        <w:rPr>
          <w:rFonts w:ascii="Calibri" w:hAnsi="Calibri" w:cs="Calibri"/>
          <w:b/>
        </w:rPr>
        <w:t>FIGURE LEGENDS:</w:t>
      </w:r>
    </w:p>
    <w:p w14:paraId="6E6EABA4" w14:textId="77777777" w:rsidR="009A3B22" w:rsidRPr="005901F6" w:rsidRDefault="009A3B22" w:rsidP="00DA1626">
      <w:pPr>
        <w:jc w:val="both"/>
        <w:rPr>
          <w:rFonts w:ascii="Calibri" w:hAnsi="Calibri" w:cs="Calibri"/>
          <w:b/>
        </w:rPr>
      </w:pPr>
    </w:p>
    <w:p w14:paraId="11F517E4" w14:textId="40FF2A86" w:rsidR="006A08CE" w:rsidRPr="005901F6" w:rsidRDefault="00DA1626" w:rsidP="00DA1626">
      <w:pPr>
        <w:pStyle w:val="NormalWeb"/>
        <w:spacing w:before="0" w:beforeAutospacing="0" w:after="0" w:afterAutospacing="0"/>
        <w:jc w:val="both"/>
        <w:rPr>
          <w:rFonts w:ascii="Calibri" w:hAnsi="Calibri" w:cs="Calibri"/>
          <w:sz w:val="24"/>
          <w:szCs w:val="24"/>
        </w:rPr>
      </w:pPr>
      <w:r w:rsidRPr="009A3B22">
        <w:rPr>
          <w:rFonts w:ascii="Calibri" w:hAnsi="Calibri" w:cs="Calibri"/>
          <w:b/>
          <w:sz w:val="24"/>
          <w:szCs w:val="24"/>
        </w:rPr>
        <w:t>Figure 1</w:t>
      </w:r>
      <w:r w:rsidR="00407D6E" w:rsidRPr="009A3B22">
        <w:rPr>
          <w:rFonts w:ascii="Calibri" w:hAnsi="Calibri" w:cs="Calibri"/>
          <w:sz w:val="24"/>
          <w:szCs w:val="24"/>
        </w:rPr>
        <w:t>:</w:t>
      </w:r>
      <w:r w:rsidR="006A08CE" w:rsidRPr="005901F6">
        <w:rPr>
          <w:rFonts w:ascii="Calibri" w:hAnsi="Calibri" w:cs="Calibri"/>
          <w:sz w:val="24"/>
          <w:szCs w:val="24"/>
        </w:rPr>
        <w:t xml:space="preserve"> </w:t>
      </w:r>
      <w:r w:rsidR="006A08CE" w:rsidRPr="005901F6">
        <w:rPr>
          <w:rFonts w:ascii="Calibri" w:hAnsi="Calibri" w:cs="Calibri"/>
          <w:b/>
          <w:sz w:val="24"/>
          <w:szCs w:val="24"/>
        </w:rPr>
        <w:t xml:space="preserve">Schematic of stimulus presentation and timing. </w:t>
      </w:r>
      <w:r w:rsidR="006A08CE" w:rsidRPr="005901F6">
        <w:rPr>
          <w:rFonts w:ascii="Calibri" w:hAnsi="Calibri" w:cs="Calibri"/>
          <w:sz w:val="24"/>
          <w:szCs w:val="24"/>
        </w:rPr>
        <w:t xml:space="preserve">Feedback for the social (face) condition </w:t>
      </w:r>
      <w:proofErr w:type="gramStart"/>
      <w:r w:rsidR="006A08CE" w:rsidRPr="005901F6">
        <w:rPr>
          <w:rFonts w:ascii="Calibri" w:hAnsi="Calibri" w:cs="Calibri"/>
          <w:sz w:val="24"/>
          <w:szCs w:val="24"/>
        </w:rPr>
        <w:t>is shown</w:t>
      </w:r>
      <w:proofErr w:type="gramEnd"/>
      <w:r w:rsidR="006A08CE" w:rsidRPr="005901F6">
        <w:rPr>
          <w:rFonts w:ascii="Calibri" w:hAnsi="Calibri" w:cs="Calibri"/>
          <w:sz w:val="24"/>
          <w:szCs w:val="24"/>
        </w:rPr>
        <w:t xml:space="preserve"> in the left column. Feedback for the nonsocial (non-face) condition </w:t>
      </w:r>
      <w:proofErr w:type="gramStart"/>
      <w:r w:rsidR="006A08CE" w:rsidRPr="005901F6">
        <w:rPr>
          <w:rFonts w:ascii="Calibri" w:hAnsi="Calibri" w:cs="Calibri"/>
          <w:sz w:val="24"/>
          <w:szCs w:val="24"/>
        </w:rPr>
        <w:t>is shown</w:t>
      </w:r>
      <w:proofErr w:type="gramEnd"/>
      <w:r w:rsidR="006A08CE" w:rsidRPr="005901F6">
        <w:rPr>
          <w:rFonts w:ascii="Calibri" w:hAnsi="Calibri" w:cs="Calibri"/>
          <w:sz w:val="24"/>
          <w:szCs w:val="24"/>
        </w:rPr>
        <w:t xml:space="preserve"> in the right column. Feedback for “correct” answers is shown on top, and feedback for “incorrect” answers </w:t>
      </w:r>
      <w:proofErr w:type="gramStart"/>
      <w:r w:rsidR="006A08CE" w:rsidRPr="005901F6">
        <w:rPr>
          <w:rFonts w:ascii="Calibri" w:hAnsi="Calibri" w:cs="Calibri"/>
          <w:sz w:val="24"/>
          <w:szCs w:val="24"/>
        </w:rPr>
        <w:t>is shown</w:t>
      </w:r>
      <w:proofErr w:type="gramEnd"/>
      <w:r w:rsidR="006A08CE" w:rsidRPr="005901F6">
        <w:rPr>
          <w:rFonts w:ascii="Calibri" w:hAnsi="Calibri" w:cs="Calibri"/>
          <w:sz w:val="24"/>
          <w:szCs w:val="24"/>
        </w:rPr>
        <w:t xml:space="preserve"> below. </w:t>
      </w:r>
      <w:r w:rsidR="0055315E">
        <w:rPr>
          <w:rFonts w:ascii="Calibri" w:hAnsi="Calibri" w:cs="Calibri"/>
          <w:sz w:val="24"/>
          <w:szCs w:val="24"/>
        </w:rPr>
        <w:t xml:space="preserve">This </w:t>
      </w:r>
      <w:r w:rsidR="0055315E">
        <w:rPr>
          <w:rFonts w:ascii="Calibri" w:hAnsi="Calibri"/>
          <w:sz w:val="24"/>
        </w:rPr>
        <w:t>f</w:t>
      </w:r>
      <w:r w:rsidR="006A08CE" w:rsidRPr="005901F6">
        <w:rPr>
          <w:rFonts w:ascii="Calibri" w:hAnsi="Calibri"/>
          <w:sz w:val="24"/>
        </w:rPr>
        <w:t>igure</w:t>
      </w:r>
      <w:r w:rsidR="0055315E">
        <w:rPr>
          <w:rFonts w:ascii="Calibri" w:hAnsi="Calibri"/>
          <w:sz w:val="24"/>
        </w:rPr>
        <w:t xml:space="preserve"> is</w:t>
      </w:r>
      <w:r w:rsidR="006A08CE" w:rsidRPr="005901F6">
        <w:rPr>
          <w:rFonts w:ascii="Calibri" w:hAnsi="Calibri"/>
          <w:sz w:val="24"/>
        </w:rPr>
        <w:t xml:space="preserve"> re-printed with permission</w:t>
      </w:r>
      <w:r w:rsidR="006A08CE" w:rsidRPr="005901F6">
        <w:rPr>
          <w:rFonts w:ascii="Calibri" w:hAnsi="Calibri"/>
          <w:sz w:val="24"/>
        </w:rPr>
        <w:fldChar w:fldCharType="begin"/>
      </w:r>
      <w:r w:rsidR="006A08CE" w:rsidRPr="005901F6">
        <w:rPr>
          <w:rFonts w:ascii="Calibri" w:hAnsi="Calibri"/>
          <w:sz w:val="24"/>
        </w:rPr>
        <w:instrText xml:space="preserve"> ADDIN EN.CITE &lt;EndNote&gt;&lt;Cite&gt;&lt;Author&gt;Stavropoulos&lt;/Author&gt;&lt;Year&gt;2018&lt;/Year&gt;&lt;RecNum&gt;81&lt;/RecNum&gt;&lt;DisplayText&gt;&lt;style face="superscript"&gt;12&lt;/style&gt;&lt;/DisplayText&gt;&lt;record&gt;&lt;rec-number&gt;81&lt;/rec-number&gt;&lt;foreign-keys&gt;&lt;key app="EN" db-id="fz9zz2sx2wr9adef5dtpe29ufd9w5wptx0tw" timestamp="1524621427"&gt;81&lt;/key&gt;&lt;key app="ENWeb" db-id=""&gt;0&lt;/key&gt;&lt;/foreign-keys&gt;&lt;ref-type name="Journal Article"&gt;17&lt;/ref-type&gt;&lt;contributors&gt;&lt;authors&gt;&lt;author&gt;Stavropoulos, K. K.&lt;/author&gt;&lt;author&gt;Carver, L. J.&lt;/author&gt;&lt;/authors&gt;&lt;/contributors&gt;&lt;auth-address&gt;1Riverside Graduate School of Education, University of California, 9500 University Avenue, Riverside, CA 92521 USA.0000 0001 2222 1582grid.266097.c&amp;#xD;2University of California, San Diego, USA.0000 0001 2107 4242grid.266100.3&lt;/auth-address&gt;&lt;titles&gt;&lt;title&gt;Oscillatory rhythm of reward: anticipation and processing of rewards in children with and without autism&lt;/title&gt;&lt;secondary-title&gt;Mol Autism&lt;/secondary-title&gt;&lt;/titles&gt;&lt;periodical&gt;&lt;full-title&gt;Mol Autism&lt;/full-title&gt;&lt;/periodical&gt;&lt;pages&gt;4&lt;/pages&gt;&lt;volume&gt;9&lt;/volume&gt;&lt;keywords&gt;&lt;keyword&gt;Alpha asymmetry&lt;/keyword&gt;&lt;keyword&gt;Autism spectrum disorder&lt;/keyword&gt;&lt;keyword&gt;Reward processing&lt;/keyword&gt;&lt;keyword&gt;Social stimuli&lt;/keyword&gt;&lt;keyword&gt;Theta&lt;/keyword&gt;&lt;keyword&gt;neutral with regard to jurisdictional claims in published maps and institutional&lt;/keyword&gt;&lt;keyword&gt;affiliations.&lt;/keyword&gt;&lt;/keywords&gt;&lt;dates&gt;&lt;year&gt;2018&lt;/year&gt;&lt;/dates&gt;&lt;isbn&gt;2040-2392 (Electronic)&lt;/isbn&gt;&lt;accession-num&gt;29423131&lt;/accession-num&gt;&lt;urls&gt;&lt;related-urls&gt;&lt;url&gt;https://www.ncbi.nlm.nih.gov/pubmed/29423131&lt;/url&gt;&lt;/related-urls&gt;&lt;/urls&gt;&lt;custom2&gt;PMC5789641&lt;/custom2&gt;&lt;electronic-resource-num&gt;10.1186/s13229-018-0189-5&lt;/electronic-resource-num&gt;&lt;/record&gt;&lt;/Cite&gt;&lt;/EndNote&gt;</w:instrText>
      </w:r>
      <w:r w:rsidR="006A08CE" w:rsidRPr="005901F6">
        <w:rPr>
          <w:rFonts w:ascii="Calibri" w:hAnsi="Calibri"/>
          <w:sz w:val="24"/>
        </w:rPr>
        <w:fldChar w:fldCharType="separate"/>
      </w:r>
      <w:r w:rsidR="006A08CE" w:rsidRPr="005901F6">
        <w:rPr>
          <w:rFonts w:ascii="Calibri" w:hAnsi="Calibri"/>
          <w:sz w:val="24"/>
          <w:vertAlign w:val="superscript"/>
        </w:rPr>
        <w:t>12</w:t>
      </w:r>
      <w:r w:rsidR="006A08CE" w:rsidRPr="005901F6">
        <w:rPr>
          <w:rFonts w:ascii="Calibri" w:hAnsi="Calibri"/>
          <w:sz w:val="24"/>
        </w:rPr>
        <w:fldChar w:fldCharType="end"/>
      </w:r>
      <w:r w:rsidR="006A08CE" w:rsidRPr="005901F6">
        <w:rPr>
          <w:rFonts w:ascii="Calibri" w:hAnsi="Calibri" w:cs="Calibri"/>
          <w:sz w:val="24"/>
          <w:szCs w:val="24"/>
        </w:rPr>
        <w:t>.</w:t>
      </w:r>
    </w:p>
    <w:p w14:paraId="02A231F7" w14:textId="77777777" w:rsidR="006A08CE" w:rsidRPr="005901F6" w:rsidRDefault="006A08CE" w:rsidP="00DA1626">
      <w:pPr>
        <w:jc w:val="both"/>
        <w:rPr>
          <w:rFonts w:ascii="Calibri" w:hAnsi="Calibri" w:cs="Calibri"/>
        </w:rPr>
      </w:pPr>
    </w:p>
    <w:p w14:paraId="40C24703" w14:textId="7310B0F3" w:rsidR="006A08CE" w:rsidRPr="005901F6" w:rsidRDefault="00DA1626" w:rsidP="00C54FBF">
      <w:pPr>
        <w:pStyle w:val="p1"/>
        <w:jc w:val="both"/>
        <w:rPr>
          <w:rFonts w:ascii="Calibri" w:hAnsi="Calibri"/>
          <w:sz w:val="24"/>
        </w:rPr>
      </w:pPr>
      <w:r w:rsidRPr="009A3B22">
        <w:rPr>
          <w:rFonts w:ascii="Calibri" w:hAnsi="Calibri"/>
          <w:b/>
          <w:sz w:val="24"/>
        </w:rPr>
        <w:t xml:space="preserve">Figure </w:t>
      </w:r>
      <w:r w:rsidR="00890504" w:rsidRPr="009A3B22">
        <w:rPr>
          <w:rFonts w:ascii="Calibri" w:hAnsi="Calibri"/>
          <w:b/>
          <w:sz w:val="24"/>
        </w:rPr>
        <w:t>2</w:t>
      </w:r>
      <w:r w:rsidR="00407D6E" w:rsidRPr="009A3B22">
        <w:rPr>
          <w:rFonts w:ascii="Calibri" w:hAnsi="Calibri"/>
          <w:b/>
          <w:sz w:val="24"/>
        </w:rPr>
        <w:t>:</w:t>
      </w:r>
      <w:r w:rsidR="00890504" w:rsidRPr="005901F6">
        <w:rPr>
          <w:rFonts w:ascii="Calibri" w:hAnsi="Calibri"/>
          <w:b/>
          <w:i/>
          <w:sz w:val="24"/>
        </w:rPr>
        <w:t xml:space="preserve"> </w:t>
      </w:r>
      <w:r w:rsidR="006A08CE" w:rsidRPr="005901F6">
        <w:rPr>
          <w:rFonts w:ascii="Calibri" w:hAnsi="Calibri"/>
          <w:b/>
          <w:sz w:val="24"/>
        </w:rPr>
        <w:t>Grand averaged waveforms for TD children and those with ASD from the</w:t>
      </w:r>
      <w:r w:rsidR="0055315E">
        <w:rPr>
          <w:rFonts w:ascii="Calibri" w:hAnsi="Calibri"/>
          <w:b/>
          <w:sz w:val="24"/>
        </w:rPr>
        <w:t xml:space="preserve"> </w:t>
      </w:r>
      <w:r w:rsidR="006A08CE" w:rsidRPr="005901F6">
        <w:rPr>
          <w:rFonts w:ascii="Calibri" w:hAnsi="Calibri"/>
          <w:b/>
          <w:sz w:val="24"/>
        </w:rPr>
        <w:t>SPN</w:t>
      </w:r>
      <w:r w:rsidR="000146AE" w:rsidRPr="005901F6">
        <w:rPr>
          <w:rFonts w:ascii="Calibri" w:hAnsi="Calibri"/>
          <w:b/>
          <w:sz w:val="24"/>
        </w:rPr>
        <w:t xml:space="preserve"> in response to </w:t>
      </w:r>
      <w:r w:rsidR="000146AE" w:rsidRPr="005901F6">
        <w:rPr>
          <w:rFonts w:ascii="Calibri" w:hAnsi="Calibri" w:cs="Calibri"/>
          <w:b/>
          <w:sz w:val="24"/>
          <w:szCs w:val="24"/>
        </w:rPr>
        <w:t>social/faces (left) and nonsocial/arrows (right</w:t>
      </w:r>
      <w:r w:rsidR="006A08CE" w:rsidRPr="005901F6">
        <w:rPr>
          <w:rFonts w:ascii="Calibri" w:hAnsi="Calibri" w:cs="Calibri"/>
          <w:b/>
          <w:sz w:val="24"/>
          <w:szCs w:val="24"/>
        </w:rPr>
        <w:t>).</w:t>
      </w:r>
      <w:r w:rsidR="006A08CE" w:rsidRPr="005901F6">
        <w:rPr>
          <w:rFonts w:ascii="Calibri" w:hAnsi="Calibri" w:cs="Calibri"/>
          <w:sz w:val="24"/>
          <w:szCs w:val="24"/>
        </w:rPr>
        <w:t xml:space="preserve"> </w:t>
      </w:r>
      <w:r w:rsidR="006A08CE" w:rsidRPr="005901F6">
        <w:rPr>
          <w:rFonts w:ascii="Calibri" w:hAnsi="Calibri"/>
          <w:sz w:val="24"/>
        </w:rPr>
        <w:t xml:space="preserve">TD children </w:t>
      </w:r>
      <w:proofErr w:type="gramStart"/>
      <w:r w:rsidR="006A08CE" w:rsidRPr="005901F6">
        <w:rPr>
          <w:rFonts w:ascii="Calibri" w:hAnsi="Calibri"/>
          <w:sz w:val="24"/>
        </w:rPr>
        <w:t>are represented</w:t>
      </w:r>
      <w:proofErr w:type="gramEnd"/>
      <w:r w:rsidR="006A08CE" w:rsidRPr="005901F6">
        <w:rPr>
          <w:rFonts w:ascii="Calibri" w:hAnsi="Calibri"/>
          <w:sz w:val="24"/>
        </w:rPr>
        <w:t xml:space="preserve"> by a solid line and children with ASD </w:t>
      </w:r>
      <w:r w:rsidR="0055315E">
        <w:rPr>
          <w:rFonts w:ascii="Calibri" w:hAnsi="Calibri"/>
          <w:sz w:val="24"/>
        </w:rPr>
        <w:t>by</w:t>
      </w:r>
      <w:r w:rsidR="006A08CE" w:rsidRPr="005901F6">
        <w:rPr>
          <w:rFonts w:ascii="Calibri" w:hAnsi="Calibri"/>
          <w:sz w:val="24"/>
        </w:rPr>
        <w:t xml:space="preserve"> a dashed line. The area between</w:t>
      </w:r>
      <w:r w:rsidRPr="005901F6">
        <w:rPr>
          <w:rFonts w:ascii="Calibri" w:hAnsi="Calibri"/>
          <w:b/>
          <w:sz w:val="24"/>
        </w:rPr>
        <w:t xml:space="preserve"> </w:t>
      </w:r>
      <w:r w:rsidR="006A08CE" w:rsidRPr="005901F6">
        <w:rPr>
          <w:rFonts w:ascii="Calibri" w:hAnsi="Calibri"/>
          <w:sz w:val="24"/>
        </w:rPr>
        <w:t xml:space="preserve">-210 and -10 </w:t>
      </w:r>
      <w:proofErr w:type="spellStart"/>
      <w:r w:rsidR="006A08CE" w:rsidRPr="005901F6">
        <w:rPr>
          <w:rFonts w:ascii="Calibri" w:hAnsi="Calibri"/>
          <w:sz w:val="24"/>
        </w:rPr>
        <w:t>ms</w:t>
      </w:r>
      <w:proofErr w:type="spellEnd"/>
      <w:r w:rsidR="006A08CE" w:rsidRPr="005901F6">
        <w:rPr>
          <w:rFonts w:ascii="Calibri" w:hAnsi="Calibri"/>
          <w:sz w:val="24"/>
        </w:rPr>
        <w:t xml:space="preserve">, used for statistical analysis, </w:t>
      </w:r>
      <w:proofErr w:type="gramStart"/>
      <w:r w:rsidR="006A08CE" w:rsidRPr="005901F6">
        <w:rPr>
          <w:rFonts w:ascii="Calibri" w:hAnsi="Calibri"/>
          <w:sz w:val="24"/>
        </w:rPr>
        <w:t>is highlighted</w:t>
      </w:r>
      <w:proofErr w:type="gramEnd"/>
      <w:r w:rsidR="006A08CE" w:rsidRPr="005901F6">
        <w:rPr>
          <w:rFonts w:ascii="Calibri" w:hAnsi="Calibri"/>
          <w:sz w:val="24"/>
        </w:rPr>
        <w:t xml:space="preserve"> with a gray box. </w:t>
      </w:r>
      <w:r w:rsidR="0055315E">
        <w:rPr>
          <w:rFonts w:ascii="Calibri" w:hAnsi="Calibri"/>
          <w:sz w:val="24"/>
        </w:rPr>
        <w:t>This f</w:t>
      </w:r>
      <w:r w:rsidR="006A08CE" w:rsidRPr="005901F6">
        <w:rPr>
          <w:rFonts w:ascii="Calibri" w:hAnsi="Calibri"/>
          <w:sz w:val="24"/>
        </w:rPr>
        <w:t>igure</w:t>
      </w:r>
      <w:r w:rsidR="0055315E">
        <w:rPr>
          <w:rFonts w:ascii="Calibri" w:hAnsi="Calibri"/>
          <w:sz w:val="24"/>
        </w:rPr>
        <w:t xml:space="preserve"> is</w:t>
      </w:r>
      <w:r w:rsidR="006A08CE" w:rsidRPr="005901F6">
        <w:rPr>
          <w:rFonts w:ascii="Calibri" w:hAnsi="Calibri"/>
          <w:sz w:val="24"/>
        </w:rPr>
        <w:t xml:space="preserve"> modified </w:t>
      </w:r>
      <w:r w:rsidR="0055315E">
        <w:rPr>
          <w:rFonts w:ascii="Calibri" w:hAnsi="Calibri"/>
          <w:sz w:val="24"/>
        </w:rPr>
        <w:t>from a previous publication</w:t>
      </w:r>
      <w:r w:rsidR="006A08CE" w:rsidRPr="005901F6">
        <w:rPr>
          <w:rFonts w:ascii="Calibri" w:hAnsi="Calibri"/>
          <w:sz w:val="24"/>
        </w:rPr>
        <w:fldChar w:fldCharType="begin"/>
      </w:r>
      <w:r w:rsidR="006A08CE" w:rsidRPr="005901F6">
        <w:rPr>
          <w:rFonts w:ascii="Calibri" w:hAnsi="Calibri"/>
          <w:sz w:val="24"/>
        </w:rPr>
        <w:instrText xml:space="preserve"> ADDIN EN.CITE &lt;EndNote&gt;&lt;Cite&gt;&lt;Author&gt;Stavropoulos&lt;/Author&gt;&lt;Year&gt;2014&lt;/Year&gt;&lt;RecNum&gt;17&lt;/RecNum&gt;&lt;DisplayText&gt;&lt;style face="superscript"&gt;6&lt;/style&gt;&lt;/DisplayText&gt;&lt;record&gt;&lt;rec-number&gt;17&lt;/rec-number&gt;&lt;foreign-keys&gt;&lt;key app="EN" db-id="fz9zz2sx2wr9adef5dtpe29ufd9w5wptx0tw" timestamp="1488331953"&gt;17&lt;/key&gt;&lt;/foreign-keys&gt;&lt;ref-type name="Journal Article"&gt;17&lt;/ref-type&gt;&lt;contributors&gt;&lt;authors&gt;&lt;author&gt;Stavropoulos, K. K.&lt;/author&gt;&lt;author&gt;Carver, L. J.&lt;/author&gt;&lt;/authors&gt;&lt;/contributors&gt;&lt;auth-address&gt;Department of Psychology, University of California, San Diego, CA, USA.&lt;/auth-address&gt;&lt;titles&gt;&lt;title&gt;Reward anticipation and processing of social versus nonsocial stimuli in children with and without autism spectrum disorders&lt;/title&gt;&lt;secondary-title&gt;J Child Psychol Psychiatry&lt;/secondary-title&gt;&lt;/titles&gt;&lt;periodical&gt;&lt;full-title&gt;J Child Psychol Psychiatry&lt;/full-title&gt;&lt;/periodical&gt;&lt;pages&gt;1398-408&lt;/pages&gt;&lt;volume&gt;55&lt;/volume&gt;&lt;number&gt;12&lt;/number&gt;&lt;keywords&gt;&lt;keyword&gt;Anticipation, Psychological/*physiology&lt;/keyword&gt;&lt;keyword&gt;Child&lt;/keyword&gt;&lt;keyword&gt;Child Development Disorders, Pervasive/*physiopathology&lt;/keyword&gt;&lt;keyword&gt;Evoked Potentials/*physiology&lt;/keyword&gt;&lt;keyword&gt;Female&lt;/keyword&gt;&lt;keyword&gt;Humans&lt;/keyword&gt;&lt;keyword&gt;Male&lt;/keyword&gt;&lt;keyword&gt;*Reward&lt;/keyword&gt;&lt;keyword&gt;*Social Perception&lt;/keyword&gt;&lt;keyword&gt;Autism spectrum disorder&lt;/keyword&gt;&lt;keyword&gt;event-related potentials&lt;/keyword&gt;&lt;keyword&gt;social motivation&lt;/keyword&gt;&lt;keyword&gt;social stimuli&lt;/keyword&gt;&lt;/keywords&gt;&lt;dates&gt;&lt;year&gt;2014&lt;/year&gt;&lt;pub-dates&gt;&lt;date&gt;Dec&lt;/date&gt;&lt;/pub-dates&gt;&lt;/dates&gt;&lt;isbn&gt;1469-7610 (Electronic)&amp;#xD;0021-9630 (Linking)&lt;/isbn&gt;&lt;accession-num&gt;24890037&lt;/accession-num&gt;&lt;urls&gt;&lt;related-urls&gt;&lt;url&gt;https://www.ncbi.nlm.nih.gov/pubmed/24890037&lt;/url&gt;&lt;/related-urls&gt;&lt;/urls&gt;&lt;electronic-resource-num&gt;10.1111/jcpp.12270&lt;/electronic-resource-num&gt;&lt;/record&gt;&lt;/Cite&gt;&lt;/EndNote&gt;</w:instrText>
      </w:r>
      <w:r w:rsidR="006A08CE" w:rsidRPr="005901F6">
        <w:rPr>
          <w:rFonts w:ascii="Calibri" w:hAnsi="Calibri"/>
          <w:sz w:val="24"/>
        </w:rPr>
        <w:fldChar w:fldCharType="separate"/>
      </w:r>
      <w:r w:rsidR="006A08CE" w:rsidRPr="005901F6">
        <w:rPr>
          <w:rFonts w:ascii="Calibri" w:hAnsi="Calibri"/>
          <w:sz w:val="24"/>
          <w:vertAlign w:val="superscript"/>
        </w:rPr>
        <w:t>6</w:t>
      </w:r>
      <w:r w:rsidR="006A08CE" w:rsidRPr="005901F6">
        <w:rPr>
          <w:rFonts w:ascii="Calibri" w:hAnsi="Calibri"/>
          <w:sz w:val="24"/>
        </w:rPr>
        <w:fldChar w:fldCharType="end"/>
      </w:r>
      <w:r w:rsidR="006A08CE" w:rsidRPr="005901F6">
        <w:rPr>
          <w:rFonts w:ascii="Calibri" w:hAnsi="Calibri"/>
          <w:sz w:val="24"/>
        </w:rPr>
        <w:t>.</w:t>
      </w:r>
    </w:p>
    <w:p w14:paraId="6C19EAC7" w14:textId="77777777" w:rsidR="00840319" w:rsidRPr="005901F6" w:rsidRDefault="00840319" w:rsidP="00DA1626">
      <w:pPr>
        <w:jc w:val="both"/>
        <w:rPr>
          <w:rFonts w:ascii="Calibri" w:hAnsi="Calibri" w:cs="Calibri"/>
          <w:b/>
        </w:rPr>
      </w:pPr>
    </w:p>
    <w:p w14:paraId="6CF4DDE2" w14:textId="50F3B982" w:rsidR="00840319" w:rsidRPr="005901F6" w:rsidRDefault="00840319" w:rsidP="00DA1626">
      <w:pPr>
        <w:jc w:val="both"/>
        <w:rPr>
          <w:rFonts w:ascii="Calibri" w:hAnsi="Calibri" w:cs="Calibri"/>
          <w:b/>
        </w:rPr>
      </w:pPr>
      <w:r w:rsidRPr="005901F6">
        <w:rPr>
          <w:rFonts w:ascii="Calibri" w:hAnsi="Calibri" w:cs="Calibri"/>
          <w:b/>
        </w:rPr>
        <w:t>DISCUSSION</w:t>
      </w:r>
      <w:r w:rsidR="0055315E">
        <w:rPr>
          <w:rFonts w:ascii="Calibri" w:hAnsi="Calibri" w:cs="Calibri"/>
          <w:b/>
        </w:rPr>
        <w:t>:</w:t>
      </w:r>
    </w:p>
    <w:p w14:paraId="71B40121" w14:textId="69369746" w:rsidR="00DB6C24" w:rsidRPr="005901F6" w:rsidRDefault="00855548" w:rsidP="00DA1626">
      <w:pPr>
        <w:jc w:val="both"/>
        <w:rPr>
          <w:rFonts w:ascii="Calibri" w:hAnsi="Calibri"/>
        </w:rPr>
      </w:pPr>
      <w:r w:rsidRPr="005901F6">
        <w:rPr>
          <w:rFonts w:ascii="Calibri" w:hAnsi="Calibri" w:cs="Calibri"/>
        </w:rPr>
        <w:t xml:space="preserve">The current article describes the stimuli, data collection process, and analysis of ERP data in a reward paradigm for children. In this paradigm, children play a guessing game </w:t>
      </w:r>
      <w:proofErr w:type="gramStart"/>
      <w:r w:rsidRPr="005901F6">
        <w:rPr>
          <w:rFonts w:ascii="Calibri" w:hAnsi="Calibri" w:cs="Calibri"/>
        </w:rPr>
        <w:t>similar to</w:t>
      </w:r>
      <w:proofErr w:type="gramEnd"/>
      <w:r w:rsidRPr="005901F6">
        <w:rPr>
          <w:rFonts w:ascii="Calibri" w:hAnsi="Calibri" w:cs="Calibri"/>
        </w:rPr>
        <w:t xml:space="preserve"> pick</w:t>
      </w:r>
      <w:r w:rsidR="00A11ACF">
        <w:rPr>
          <w:rFonts w:ascii="Calibri" w:hAnsi="Calibri" w:cs="Calibri"/>
        </w:rPr>
        <w:t>-</w:t>
      </w:r>
      <w:r w:rsidRPr="005901F6">
        <w:rPr>
          <w:rFonts w:ascii="Calibri" w:hAnsi="Calibri" w:cs="Calibri"/>
        </w:rPr>
        <w:t>a</w:t>
      </w:r>
      <w:r w:rsidR="00A11ACF">
        <w:rPr>
          <w:rFonts w:ascii="Calibri" w:hAnsi="Calibri" w:cs="Calibri"/>
        </w:rPr>
        <w:t>-</w:t>
      </w:r>
      <w:r w:rsidRPr="005901F6">
        <w:rPr>
          <w:rFonts w:ascii="Calibri" w:hAnsi="Calibri" w:cs="Calibri"/>
        </w:rPr>
        <w:t>hand</w:t>
      </w:r>
      <w:r w:rsidR="00A07103" w:rsidRPr="005901F6">
        <w:rPr>
          <w:rFonts w:ascii="Calibri" w:hAnsi="Calibri" w:cs="Calibri"/>
        </w:rPr>
        <w:t xml:space="preserve"> on the computer and s</w:t>
      </w:r>
      <w:r w:rsidR="00BA11E9">
        <w:rPr>
          <w:rFonts w:ascii="Calibri" w:hAnsi="Calibri" w:cs="Calibri"/>
        </w:rPr>
        <w:t>ee</w:t>
      </w:r>
      <w:r w:rsidRPr="005901F6">
        <w:rPr>
          <w:rFonts w:ascii="Calibri" w:hAnsi="Calibri" w:cs="Calibri"/>
        </w:rPr>
        <w:t xml:space="preserve"> feedback about whether their guess </w:t>
      </w:r>
      <w:r w:rsidR="00BA11E9">
        <w:rPr>
          <w:rFonts w:ascii="Calibri" w:hAnsi="Calibri" w:cs="Calibri"/>
        </w:rPr>
        <w:t>i</w:t>
      </w:r>
      <w:r w:rsidRPr="005901F6">
        <w:rPr>
          <w:rFonts w:ascii="Calibri" w:hAnsi="Calibri" w:cs="Calibri"/>
        </w:rPr>
        <w:t>s correct or incorrect.</w:t>
      </w:r>
      <w:r w:rsidR="00A07103" w:rsidRPr="005901F6">
        <w:rPr>
          <w:rFonts w:ascii="Calibri" w:hAnsi="Calibri" w:cs="Calibri"/>
        </w:rPr>
        <w:t xml:space="preserve"> ERP results for reward anticipation (brain activity prior to the onset of feedback) were consistent with the </w:t>
      </w:r>
      <w:r w:rsidR="00BA11E9">
        <w:rPr>
          <w:rFonts w:ascii="Calibri" w:hAnsi="Calibri" w:cs="Calibri"/>
        </w:rPr>
        <w:t>s</w:t>
      </w:r>
      <w:r w:rsidR="00A07103" w:rsidRPr="005901F6">
        <w:rPr>
          <w:rFonts w:ascii="Calibri" w:hAnsi="Calibri" w:cs="Calibri"/>
        </w:rPr>
        <w:t>timulus</w:t>
      </w:r>
      <w:r w:rsidR="00BA11E9">
        <w:rPr>
          <w:rFonts w:ascii="Calibri" w:hAnsi="Calibri" w:cs="Calibri"/>
        </w:rPr>
        <w:t>-p</w:t>
      </w:r>
      <w:r w:rsidR="00A07103" w:rsidRPr="005901F6">
        <w:rPr>
          <w:rFonts w:ascii="Calibri" w:hAnsi="Calibri" w:cs="Calibri"/>
        </w:rPr>
        <w:t xml:space="preserve">receding </w:t>
      </w:r>
      <w:r w:rsidR="00BA11E9">
        <w:rPr>
          <w:rFonts w:ascii="Calibri" w:hAnsi="Calibri" w:cs="Calibri"/>
        </w:rPr>
        <w:t>n</w:t>
      </w:r>
      <w:r w:rsidR="00A07103" w:rsidRPr="005901F6">
        <w:rPr>
          <w:rFonts w:ascii="Calibri" w:hAnsi="Calibri" w:cs="Calibri"/>
        </w:rPr>
        <w:t>egativity (SPN). Between conditions,</w:t>
      </w:r>
      <w:r w:rsidR="00BA11E9">
        <w:rPr>
          <w:rFonts w:ascii="Calibri" w:hAnsi="Calibri" w:cs="Calibri"/>
        </w:rPr>
        <w:t xml:space="preserve"> the</w:t>
      </w:r>
      <w:r w:rsidR="00A07103" w:rsidRPr="005901F6">
        <w:rPr>
          <w:rFonts w:ascii="Calibri" w:hAnsi="Calibri" w:cs="Calibri"/>
        </w:rPr>
        <w:t xml:space="preserve"> results suggest that TD children anticipate reward stimuli accompanied by faces more strongly than reward stimuli </w:t>
      </w:r>
      <w:r w:rsidR="00A07103" w:rsidRPr="005901F6">
        <w:rPr>
          <w:rFonts w:ascii="Calibri" w:hAnsi="Calibri"/>
        </w:rPr>
        <w:t>accompanied by non-face images</w:t>
      </w:r>
      <w:r w:rsidR="00534528" w:rsidRPr="005901F6">
        <w:rPr>
          <w:rFonts w:ascii="Calibri" w:hAnsi="Calibri"/>
        </w:rPr>
        <w:fldChar w:fldCharType="begin"/>
      </w:r>
      <w:r w:rsidR="004A4FE9" w:rsidRPr="005901F6">
        <w:rPr>
          <w:rFonts w:ascii="Calibri" w:hAnsi="Calibri"/>
        </w:rPr>
        <w:instrText xml:space="preserve"> ADDIN EN.CITE &lt;EndNote&gt;&lt;Cite&gt;&lt;Author&gt;Stavropoulos&lt;/Author&gt;&lt;Year&gt;2014&lt;/Year&gt;&lt;RecNum&gt;17&lt;/RecNum&gt;&lt;DisplayText&gt;&lt;style face="superscript"&gt;6&lt;/style&gt;&lt;/DisplayText&gt;&lt;record&gt;&lt;rec-number&gt;17&lt;/rec-number&gt;&lt;foreign-keys&gt;&lt;key app="EN" db-id="fz9zz2sx2wr9adef5dtpe29ufd9w5wptx0tw" timestamp="1488331953"&gt;17&lt;/key&gt;&lt;/foreign-keys&gt;&lt;ref-type name="Journal Article"&gt;17&lt;/ref-type&gt;&lt;contributors&gt;&lt;authors&gt;&lt;author&gt;Stavropoulos, K. K.&lt;/author&gt;&lt;author&gt;Carver, L. J.&lt;/author&gt;&lt;/authors&gt;&lt;/contributors&gt;&lt;auth-address&gt;Department of Psychology, University of California, San Diego, CA, USA.&lt;/auth-address&gt;&lt;titles&gt;&lt;title&gt;Reward anticipation and processing of social versus nonsocial stimuli in children with and without autism spectrum disorders&lt;/title&gt;&lt;secondary-title&gt;J Child Psychol Psychiatry&lt;/secondary-title&gt;&lt;/titles&gt;&lt;periodical&gt;&lt;full-title&gt;J Child Psychol Psychiatry&lt;/full-title&gt;&lt;/periodical&gt;&lt;pages&gt;1398-408&lt;/pages&gt;&lt;volume&gt;55&lt;/volume&gt;&lt;number&gt;12&lt;/number&gt;&lt;keywords&gt;&lt;keyword&gt;Anticipation, Psychological/*physiology&lt;/keyword&gt;&lt;keyword&gt;Child&lt;/keyword&gt;&lt;keyword&gt;Child Development Disorders, Pervasive/*physiopathology&lt;/keyword&gt;&lt;keyword&gt;Evoked Potentials/*physiology&lt;/keyword&gt;&lt;keyword&gt;Female&lt;/keyword&gt;&lt;keyword&gt;Humans&lt;/keyword&gt;&lt;keyword&gt;Male&lt;/keyword&gt;&lt;keyword&gt;*Reward&lt;/keyword&gt;&lt;keyword&gt;*Social Perception&lt;/keyword&gt;&lt;keyword&gt;Autism spectrum disorder&lt;/keyword&gt;&lt;keyword&gt;event-related potentials&lt;/keyword&gt;&lt;keyword&gt;social motivation&lt;/keyword&gt;&lt;keyword&gt;social stimuli&lt;/keyword&gt;&lt;/keywords&gt;&lt;dates&gt;&lt;year&gt;2014&lt;/year&gt;&lt;pub-dates&gt;&lt;date&gt;Dec&lt;/date&gt;&lt;/pub-dates&gt;&lt;/dates&gt;&lt;isbn&gt;1469-7610 (Electronic)&amp;#xD;0021-9630 (Linking)&lt;/isbn&gt;&lt;accession-num&gt;24890037&lt;/accession-num&gt;&lt;urls&gt;&lt;related-urls&gt;&lt;url&gt;https://www.ncbi.nlm.nih.gov/pubmed/24890037&lt;/url&gt;&lt;/related-urls&gt;&lt;/urls&gt;&lt;electronic-resource-num&gt;10.1111/jcpp.12270&lt;/electronic-resource-num&gt;&lt;/record&gt;&lt;/Cite&gt;&lt;/EndNote&gt;</w:instrText>
      </w:r>
      <w:r w:rsidR="00534528" w:rsidRPr="005901F6">
        <w:rPr>
          <w:rFonts w:ascii="Calibri" w:hAnsi="Calibri"/>
        </w:rPr>
        <w:fldChar w:fldCharType="separate"/>
      </w:r>
      <w:r w:rsidR="004A4FE9" w:rsidRPr="005901F6">
        <w:rPr>
          <w:rFonts w:ascii="Calibri" w:hAnsi="Calibri"/>
          <w:vertAlign w:val="superscript"/>
        </w:rPr>
        <w:t>6</w:t>
      </w:r>
      <w:r w:rsidR="00534528" w:rsidRPr="005901F6">
        <w:rPr>
          <w:rFonts w:ascii="Calibri" w:hAnsi="Calibri"/>
        </w:rPr>
        <w:fldChar w:fldCharType="end"/>
      </w:r>
      <w:r w:rsidR="00A07103" w:rsidRPr="005901F6">
        <w:rPr>
          <w:rFonts w:ascii="Calibri" w:hAnsi="Calibri"/>
        </w:rPr>
        <w:t xml:space="preserve">. </w:t>
      </w:r>
      <w:r w:rsidR="00106712" w:rsidRPr="005901F6">
        <w:rPr>
          <w:rFonts w:ascii="Calibri" w:hAnsi="Calibri"/>
        </w:rPr>
        <w:t>Between groups of children,</w:t>
      </w:r>
      <w:r w:rsidR="00BA11E9">
        <w:rPr>
          <w:rFonts w:ascii="Calibri" w:hAnsi="Calibri"/>
        </w:rPr>
        <w:t xml:space="preserve"> the</w:t>
      </w:r>
      <w:r w:rsidR="00106712" w:rsidRPr="005901F6">
        <w:rPr>
          <w:rFonts w:ascii="Calibri" w:hAnsi="Calibri"/>
        </w:rPr>
        <w:t xml:space="preserve"> results suggest that TD children anticipate face stimuli significantly more than children </w:t>
      </w:r>
      <w:r w:rsidR="001E382E" w:rsidRPr="005901F6">
        <w:rPr>
          <w:rFonts w:ascii="Calibri" w:hAnsi="Calibri"/>
        </w:rPr>
        <w:t>with autism</w:t>
      </w:r>
      <w:r w:rsidR="00BA11E9">
        <w:rPr>
          <w:rFonts w:ascii="Calibri" w:hAnsi="Calibri"/>
        </w:rPr>
        <w:t xml:space="preserve"> do</w:t>
      </w:r>
      <w:r w:rsidR="001E382E" w:rsidRPr="005901F6">
        <w:rPr>
          <w:rFonts w:ascii="Calibri" w:hAnsi="Calibri"/>
        </w:rPr>
        <w:t xml:space="preserve">. </w:t>
      </w:r>
      <w:r w:rsidR="00106712" w:rsidRPr="005901F6">
        <w:rPr>
          <w:rFonts w:ascii="Calibri" w:hAnsi="Calibri"/>
        </w:rPr>
        <w:t>These results are exciting</w:t>
      </w:r>
      <w:r w:rsidR="00D3456E" w:rsidRPr="005901F6">
        <w:rPr>
          <w:rFonts w:ascii="Calibri" w:hAnsi="Calibri"/>
        </w:rPr>
        <w:t xml:space="preserve">, as they provide </w:t>
      </w:r>
      <w:proofErr w:type="gramStart"/>
      <w:r w:rsidR="00D3456E" w:rsidRPr="005901F6">
        <w:rPr>
          <w:rFonts w:ascii="Calibri" w:hAnsi="Calibri"/>
        </w:rPr>
        <w:t xml:space="preserve">important </w:t>
      </w:r>
      <w:r w:rsidR="00106712" w:rsidRPr="005901F6">
        <w:rPr>
          <w:rFonts w:ascii="Calibri" w:hAnsi="Calibri"/>
        </w:rPr>
        <w:t>information</w:t>
      </w:r>
      <w:proofErr w:type="gramEnd"/>
      <w:r w:rsidR="00106712" w:rsidRPr="005901F6">
        <w:rPr>
          <w:rFonts w:ascii="Calibri" w:hAnsi="Calibri"/>
        </w:rPr>
        <w:t xml:space="preserve"> about how social and nonsocial information </w:t>
      </w:r>
      <w:r w:rsidR="00BA11E9">
        <w:rPr>
          <w:rFonts w:ascii="Calibri" w:hAnsi="Calibri"/>
        </w:rPr>
        <w:t>are</w:t>
      </w:r>
      <w:r w:rsidR="00106712" w:rsidRPr="005901F6">
        <w:rPr>
          <w:rFonts w:ascii="Calibri" w:hAnsi="Calibri"/>
        </w:rPr>
        <w:t xml:space="preserve"> anticipated in </w:t>
      </w:r>
      <w:r w:rsidR="00106712" w:rsidRPr="005901F6">
        <w:rPr>
          <w:rFonts w:ascii="Calibri" w:hAnsi="Calibri"/>
        </w:rPr>
        <w:lastRenderedPageBreak/>
        <w:t xml:space="preserve">children with autism. This is particularly important for furthering </w:t>
      </w:r>
      <w:r w:rsidR="00BA11E9">
        <w:rPr>
          <w:rFonts w:ascii="Calibri" w:hAnsi="Calibri"/>
        </w:rPr>
        <w:t>the</w:t>
      </w:r>
      <w:r w:rsidR="00106712" w:rsidRPr="005901F6">
        <w:rPr>
          <w:rFonts w:ascii="Calibri" w:hAnsi="Calibri"/>
        </w:rPr>
        <w:t xml:space="preserve"> understanding of neural mechanisms of autism and provid</w:t>
      </w:r>
      <w:r w:rsidR="00BA11E9">
        <w:rPr>
          <w:rFonts w:ascii="Calibri" w:hAnsi="Calibri"/>
        </w:rPr>
        <w:t>ing</w:t>
      </w:r>
      <w:r w:rsidR="00106712" w:rsidRPr="005901F6">
        <w:rPr>
          <w:rFonts w:ascii="Calibri" w:hAnsi="Calibri"/>
        </w:rPr>
        <w:t xml:space="preserve"> support for th</w:t>
      </w:r>
      <w:r w:rsidR="00534528" w:rsidRPr="005901F6">
        <w:rPr>
          <w:rFonts w:ascii="Calibri" w:hAnsi="Calibri"/>
        </w:rPr>
        <w:t>e social motivation hypothesis</w:t>
      </w:r>
      <w:r w:rsidR="0011562B" w:rsidRPr="005901F6">
        <w:rPr>
          <w:rFonts w:ascii="Calibri" w:hAnsi="Calibri"/>
        </w:rPr>
        <w:t>.</w:t>
      </w:r>
      <w:r w:rsidR="00D3456E" w:rsidRPr="005901F6">
        <w:rPr>
          <w:rFonts w:ascii="Calibri" w:hAnsi="Calibri"/>
        </w:rPr>
        <w:t xml:space="preserve"> </w:t>
      </w:r>
      <w:r w:rsidR="00DB6C24" w:rsidRPr="005901F6">
        <w:rPr>
          <w:rFonts w:ascii="Calibri" w:hAnsi="Calibri"/>
        </w:rPr>
        <w:t xml:space="preserve">These findings provide useful information for the creation </w:t>
      </w:r>
      <w:r w:rsidR="00BA11E9">
        <w:rPr>
          <w:rFonts w:ascii="Calibri" w:hAnsi="Calibri"/>
        </w:rPr>
        <w:t>and</w:t>
      </w:r>
      <w:r w:rsidR="00DB6C24" w:rsidRPr="005901F6">
        <w:rPr>
          <w:rFonts w:ascii="Calibri" w:hAnsi="Calibri"/>
        </w:rPr>
        <w:t xml:space="preserve"> refinement of interventions, as it underscores the importance of social motivation for children with ASD</w:t>
      </w:r>
      <w:r w:rsidR="00BA11E9">
        <w:rPr>
          <w:rFonts w:ascii="Calibri" w:hAnsi="Calibri"/>
        </w:rPr>
        <w:t>;</w:t>
      </w:r>
      <w:r w:rsidR="00DB6C24" w:rsidRPr="005901F6">
        <w:rPr>
          <w:rFonts w:ascii="Calibri" w:hAnsi="Calibri"/>
        </w:rPr>
        <w:t xml:space="preserve"> </w:t>
      </w:r>
      <w:r w:rsidR="00BA11E9">
        <w:rPr>
          <w:rFonts w:ascii="Calibri" w:hAnsi="Calibri"/>
        </w:rPr>
        <w:t>f</w:t>
      </w:r>
      <w:r w:rsidR="00DB6C24" w:rsidRPr="005901F6">
        <w:rPr>
          <w:rFonts w:ascii="Calibri" w:hAnsi="Calibri"/>
        </w:rPr>
        <w:t xml:space="preserve">or example, it may be important for interventions to explicitly attempt to increase the reward value of social partners to directly </w:t>
      </w:r>
      <w:r w:rsidR="000D6019" w:rsidRPr="005901F6">
        <w:rPr>
          <w:rFonts w:ascii="Calibri" w:hAnsi="Calibri"/>
        </w:rPr>
        <w:t>affect</w:t>
      </w:r>
      <w:r w:rsidR="00DB6C24" w:rsidRPr="005901F6">
        <w:rPr>
          <w:rFonts w:ascii="Calibri" w:hAnsi="Calibri"/>
        </w:rPr>
        <w:t xml:space="preserve"> social motivation in this population. </w:t>
      </w:r>
    </w:p>
    <w:p w14:paraId="6A404175" w14:textId="77777777" w:rsidR="00C54FBF" w:rsidRPr="005901F6" w:rsidRDefault="00C54FBF" w:rsidP="00DA1626">
      <w:pPr>
        <w:jc w:val="both"/>
        <w:rPr>
          <w:rFonts w:ascii="Calibri" w:hAnsi="Calibri"/>
        </w:rPr>
      </w:pPr>
    </w:p>
    <w:p w14:paraId="72CC99AB" w14:textId="21FF2760" w:rsidR="0011562B" w:rsidRPr="005901F6" w:rsidRDefault="00DB6C24" w:rsidP="00DA1626">
      <w:pPr>
        <w:jc w:val="both"/>
        <w:rPr>
          <w:rFonts w:ascii="Calibri" w:hAnsi="Calibri"/>
        </w:rPr>
      </w:pPr>
      <w:r w:rsidRPr="005901F6">
        <w:rPr>
          <w:rFonts w:ascii="Calibri" w:hAnsi="Calibri"/>
        </w:rPr>
        <w:t xml:space="preserve"> </w:t>
      </w:r>
      <w:r w:rsidR="00D3456E" w:rsidRPr="005901F6">
        <w:rPr>
          <w:rFonts w:ascii="Calibri" w:hAnsi="Calibri"/>
        </w:rPr>
        <w:t>This protocol is useful for measuring anticipatory brain activity in children with and without ASD, and th</w:t>
      </w:r>
      <w:r w:rsidR="00A82B76">
        <w:rPr>
          <w:rFonts w:ascii="Calibri" w:hAnsi="Calibri"/>
        </w:rPr>
        <w:t>e</w:t>
      </w:r>
      <w:r w:rsidR="00D3456E" w:rsidRPr="005901F6">
        <w:rPr>
          <w:rFonts w:ascii="Calibri" w:hAnsi="Calibri"/>
        </w:rPr>
        <w:t xml:space="preserve"> data provide</w:t>
      </w:r>
      <w:r w:rsidR="00A82B76">
        <w:rPr>
          <w:rFonts w:ascii="Calibri" w:hAnsi="Calibri"/>
        </w:rPr>
        <w:t>s</w:t>
      </w:r>
      <w:r w:rsidR="00D3456E" w:rsidRPr="005901F6">
        <w:rPr>
          <w:rFonts w:ascii="Calibri" w:hAnsi="Calibri"/>
        </w:rPr>
        <w:t xml:space="preserve"> evidence that this type of brain activity can </w:t>
      </w:r>
      <w:proofErr w:type="gramStart"/>
      <w:r w:rsidR="00D3456E" w:rsidRPr="005901F6">
        <w:rPr>
          <w:rFonts w:ascii="Calibri" w:hAnsi="Calibri"/>
        </w:rPr>
        <w:t>be reliably and successfully elicited</w:t>
      </w:r>
      <w:proofErr w:type="gramEnd"/>
      <w:r w:rsidR="00D3456E" w:rsidRPr="005901F6">
        <w:rPr>
          <w:rFonts w:ascii="Calibri" w:hAnsi="Calibri"/>
        </w:rPr>
        <w:t xml:space="preserve"> in children over 6 years old. Furthermore, this method allows social and nonsocial conditions to </w:t>
      </w:r>
      <w:proofErr w:type="gramStart"/>
      <w:r w:rsidR="00D3456E" w:rsidRPr="005901F6">
        <w:rPr>
          <w:rFonts w:ascii="Calibri" w:hAnsi="Calibri"/>
        </w:rPr>
        <w:t>be directly compared</w:t>
      </w:r>
      <w:proofErr w:type="gramEnd"/>
      <w:r w:rsidR="00D3456E" w:rsidRPr="005901F6">
        <w:rPr>
          <w:rFonts w:ascii="Calibri" w:hAnsi="Calibri"/>
        </w:rPr>
        <w:t xml:space="preserve"> without</w:t>
      </w:r>
      <w:r w:rsidR="00A82B76">
        <w:rPr>
          <w:rFonts w:ascii="Calibri" w:hAnsi="Calibri"/>
        </w:rPr>
        <w:t xml:space="preserve"> the presence of</w:t>
      </w:r>
      <w:r w:rsidR="00D3456E" w:rsidRPr="005901F6">
        <w:rPr>
          <w:rFonts w:ascii="Calibri" w:hAnsi="Calibri"/>
        </w:rPr>
        <w:t xml:space="preserve"> confounds related to reward properties (</w:t>
      </w:r>
      <w:r w:rsidR="00A82B76">
        <w:rPr>
          <w:rFonts w:ascii="Calibri" w:hAnsi="Calibri"/>
        </w:rPr>
        <w:t>since</w:t>
      </w:r>
      <w:r w:rsidR="00D3456E" w:rsidRPr="005901F6">
        <w:rPr>
          <w:rFonts w:ascii="Calibri" w:hAnsi="Calibri"/>
        </w:rPr>
        <w:t xml:space="preserve"> the reward for correct responses was goldfish in both conditions). </w:t>
      </w:r>
      <w:r w:rsidR="008E5F99" w:rsidRPr="005901F6">
        <w:rPr>
          <w:rFonts w:ascii="Calibri" w:hAnsi="Calibri"/>
        </w:rPr>
        <w:t xml:space="preserve">In the current protocol, faces were </w:t>
      </w:r>
      <w:proofErr w:type="gramStart"/>
      <w:r w:rsidR="008E5F99" w:rsidRPr="005901F6">
        <w:rPr>
          <w:rFonts w:ascii="Calibri" w:hAnsi="Calibri"/>
        </w:rPr>
        <w:t>scrambled</w:t>
      </w:r>
      <w:proofErr w:type="gramEnd"/>
      <w:r w:rsidR="008E5F99" w:rsidRPr="005901F6">
        <w:rPr>
          <w:rFonts w:ascii="Calibri" w:hAnsi="Calibri"/>
        </w:rPr>
        <w:t xml:space="preserve"> and an arrow shape was cre</w:t>
      </w:r>
      <w:r w:rsidR="00380784" w:rsidRPr="005901F6">
        <w:rPr>
          <w:rFonts w:ascii="Calibri" w:hAnsi="Calibri"/>
        </w:rPr>
        <w:t xml:space="preserve">ated. This procedure </w:t>
      </w:r>
      <w:r w:rsidR="008E5F99" w:rsidRPr="005901F6">
        <w:rPr>
          <w:rFonts w:ascii="Calibri" w:hAnsi="Calibri"/>
        </w:rPr>
        <w:t>preserve</w:t>
      </w:r>
      <w:r w:rsidR="00A82B76">
        <w:rPr>
          <w:rFonts w:ascii="Calibri" w:hAnsi="Calibri"/>
        </w:rPr>
        <w:t>s</w:t>
      </w:r>
      <w:r w:rsidR="008E5F99" w:rsidRPr="005901F6">
        <w:rPr>
          <w:rFonts w:ascii="Calibri" w:hAnsi="Calibri"/>
        </w:rPr>
        <w:t xml:space="preserve"> the physical stimulus properties of faces in the nonsocial (non-face) condition. </w:t>
      </w:r>
      <w:r w:rsidR="001D448C" w:rsidRPr="005901F6">
        <w:rPr>
          <w:rFonts w:ascii="Calibri" w:hAnsi="Calibri"/>
        </w:rPr>
        <w:t>This protocol may be useful for future investigations into sub-groups of ASD (</w:t>
      </w:r>
      <w:r w:rsidR="00DA1626" w:rsidRPr="005901F6">
        <w:rPr>
          <w:rFonts w:ascii="Calibri" w:hAnsi="Calibri"/>
          <w:i/>
        </w:rPr>
        <w:t xml:space="preserve">e.g., </w:t>
      </w:r>
      <w:r w:rsidR="001D448C" w:rsidRPr="005901F6">
        <w:rPr>
          <w:rFonts w:ascii="Calibri" w:hAnsi="Calibri"/>
        </w:rPr>
        <w:t xml:space="preserve">some children with ASD are </w:t>
      </w:r>
      <w:r w:rsidR="00065412" w:rsidRPr="005901F6">
        <w:rPr>
          <w:rFonts w:ascii="Calibri" w:hAnsi="Calibri"/>
        </w:rPr>
        <w:t>more socially motivated than others</w:t>
      </w:r>
      <w:proofErr w:type="gramStart"/>
      <w:r w:rsidR="001D448C" w:rsidRPr="005901F6">
        <w:rPr>
          <w:rFonts w:ascii="Calibri" w:hAnsi="Calibri"/>
        </w:rPr>
        <w:t>), and</w:t>
      </w:r>
      <w:proofErr w:type="gramEnd"/>
      <w:r w:rsidR="001D448C" w:rsidRPr="005901F6">
        <w:rPr>
          <w:rFonts w:ascii="Calibri" w:hAnsi="Calibri"/>
        </w:rPr>
        <w:t xml:space="preserve"> could be utilized to better understand why some children respond </w:t>
      </w:r>
      <w:r w:rsidR="00A82B76">
        <w:rPr>
          <w:rFonts w:ascii="Calibri" w:hAnsi="Calibri"/>
        </w:rPr>
        <w:t>more effectively</w:t>
      </w:r>
      <w:r w:rsidR="001D448C" w:rsidRPr="005901F6">
        <w:rPr>
          <w:rFonts w:ascii="Calibri" w:hAnsi="Calibri"/>
        </w:rPr>
        <w:t xml:space="preserve"> </w:t>
      </w:r>
      <w:r w:rsidR="00A82B76">
        <w:rPr>
          <w:rFonts w:ascii="Calibri" w:hAnsi="Calibri"/>
        </w:rPr>
        <w:t>than others</w:t>
      </w:r>
      <w:r w:rsidR="00A82B76" w:rsidRPr="00A82B76">
        <w:rPr>
          <w:rFonts w:ascii="Calibri" w:hAnsi="Calibri"/>
        </w:rPr>
        <w:t xml:space="preserve"> </w:t>
      </w:r>
      <w:r w:rsidR="00A82B76" w:rsidRPr="005901F6">
        <w:rPr>
          <w:rFonts w:ascii="Calibri" w:hAnsi="Calibri"/>
        </w:rPr>
        <w:t>to certain interventions</w:t>
      </w:r>
      <w:r w:rsidR="001D448C" w:rsidRPr="005901F6">
        <w:rPr>
          <w:rFonts w:ascii="Calibri" w:hAnsi="Calibri"/>
        </w:rPr>
        <w:t xml:space="preserve">. </w:t>
      </w:r>
    </w:p>
    <w:p w14:paraId="6E703317" w14:textId="77777777" w:rsidR="00C54FBF" w:rsidRPr="005901F6" w:rsidRDefault="00C54FBF" w:rsidP="00DA1626">
      <w:pPr>
        <w:jc w:val="both"/>
        <w:rPr>
          <w:rFonts w:ascii="Calibri" w:hAnsi="Calibri"/>
        </w:rPr>
      </w:pPr>
    </w:p>
    <w:p w14:paraId="0958174C" w14:textId="31ADB2D4" w:rsidR="00FE2C01" w:rsidRDefault="001E382E" w:rsidP="00DA1626">
      <w:pPr>
        <w:jc w:val="both"/>
        <w:rPr>
          <w:rFonts w:ascii="Calibri" w:hAnsi="Calibri"/>
        </w:rPr>
      </w:pPr>
      <w:r w:rsidRPr="005901F6">
        <w:rPr>
          <w:rFonts w:ascii="Calibri" w:hAnsi="Calibri"/>
        </w:rPr>
        <w:t>There are limitations to the current approach that must be taken into consideration. First, the paradigm described above is useful for children between 6</w:t>
      </w:r>
      <w:r w:rsidR="00A82B76">
        <w:rPr>
          <w:rFonts w:ascii="Calibri" w:hAnsi="Calibri"/>
        </w:rPr>
        <w:t xml:space="preserve"> and </w:t>
      </w:r>
      <w:r w:rsidRPr="005901F6">
        <w:rPr>
          <w:rFonts w:ascii="Calibri" w:hAnsi="Calibri"/>
        </w:rPr>
        <w:t>11 years old with and without ASD who have cognitive abilities in the average range. Pilot data of typically developing children younger than 6 was not successful, as children were confused by the directions and did not understand the game</w:t>
      </w:r>
      <w:r w:rsidR="00A82B76">
        <w:rPr>
          <w:rFonts w:ascii="Calibri" w:hAnsi="Calibri"/>
        </w:rPr>
        <w:t>’s</w:t>
      </w:r>
      <w:r w:rsidRPr="005901F6">
        <w:rPr>
          <w:rFonts w:ascii="Calibri" w:hAnsi="Calibri"/>
        </w:rPr>
        <w:t xml:space="preserve"> instructions. In </w:t>
      </w:r>
      <w:r w:rsidR="00D3456E" w:rsidRPr="005901F6">
        <w:rPr>
          <w:rFonts w:ascii="Calibri" w:hAnsi="Calibri"/>
        </w:rPr>
        <w:t>the current protocol</w:t>
      </w:r>
      <w:r w:rsidRPr="005901F6">
        <w:rPr>
          <w:rFonts w:ascii="Calibri" w:hAnsi="Calibri"/>
        </w:rPr>
        <w:t>, exclusionary criteria included a full-scale IQ score below 70. Therefore, the current paradigm may not be appropriate for children with a mental or chronological age below 6.</w:t>
      </w:r>
      <w:r w:rsidR="001D448C" w:rsidRPr="005901F6">
        <w:rPr>
          <w:rFonts w:ascii="Calibri" w:hAnsi="Calibri"/>
        </w:rPr>
        <w:t xml:space="preserve"> However, it </w:t>
      </w:r>
      <w:r w:rsidR="00A82B76">
        <w:rPr>
          <w:rFonts w:ascii="Calibri" w:hAnsi="Calibri"/>
        </w:rPr>
        <w:t>may be</w:t>
      </w:r>
      <w:r w:rsidR="001D448C" w:rsidRPr="005901F6">
        <w:rPr>
          <w:rFonts w:ascii="Calibri" w:hAnsi="Calibri"/>
        </w:rPr>
        <w:t xml:space="preserve"> possible to modify the current </w:t>
      </w:r>
      <w:proofErr w:type="gramStart"/>
      <w:r w:rsidR="001D448C" w:rsidRPr="005901F6">
        <w:rPr>
          <w:rFonts w:ascii="Calibri" w:hAnsi="Calibri"/>
        </w:rPr>
        <w:t>protocol</w:t>
      </w:r>
      <w:proofErr w:type="gramEnd"/>
      <w:r w:rsidR="001D448C" w:rsidRPr="005901F6">
        <w:rPr>
          <w:rFonts w:ascii="Calibri" w:hAnsi="Calibri"/>
        </w:rPr>
        <w:t xml:space="preserve"> </w:t>
      </w:r>
      <w:r w:rsidR="00A82B76">
        <w:rPr>
          <w:rFonts w:ascii="Calibri" w:hAnsi="Calibri"/>
        </w:rPr>
        <w:t>so</w:t>
      </w:r>
      <w:r w:rsidR="001D448C" w:rsidRPr="005901F6">
        <w:rPr>
          <w:rFonts w:ascii="Calibri" w:hAnsi="Calibri"/>
        </w:rPr>
        <w:t xml:space="preserve"> it </w:t>
      </w:r>
      <w:r w:rsidR="00A82B76">
        <w:rPr>
          <w:rFonts w:ascii="Calibri" w:hAnsi="Calibri"/>
        </w:rPr>
        <w:t xml:space="preserve">is </w:t>
      </w:r>
      <w:r w:rsidR="001D448C" w:rsidRPr="005901F6">
        <w:rPr>
          <w:rFonts w:ascii="Calibri" w:hAnsi="Calibri"/>
        </w:rPr>
        <w:t>appropriate for individuals with lower IQs and younger children. Some m</w:t>
      </w:r>
      <w:r w:rsidR="00B75C2F" w:rsidRPr="005901F6">
        <w:rPr>
          <w:rFonts w:ascii="Calibri" w:hAnsi="Calibri"/>
        </w:rPr>
        <w:t xml:space="preserve">odifications to make </w:t>
      </w:r>
      <w:r w:rsidR="00A82B76">
        <w:rPr>
          <w:rFonts w:ascii="Calibri" w:hAnsi="Calibri"/>
        </w:rPr>
        <w:t>it more</w:t>
      </w:r>
      <w:r w:rsidR="00B75C2F" w:rsidRPr="005901F6">
        <w:rPr>
          <w:rFonts w:ascii="Calibri" w:hAnsi="Calibri"/>
        </w:rPr>
        <w:t xml:space="preserve"> appropriate </w:t>
      </w:r>
      <w:r w:rsidR="002822FE" w:rsidRPr="005901F6">
        <w:rPr>
          <w:rFonts w:ascii="Calibri" w:hAnsi="Calibri"/>
        </w:rPr>
        <w:t>for young</w:t>
      </w:r>
      <w:r w:rsidR="00B75C2F" w:rsidRPr="005901F6">
        <w:rPr>
          <w:rFonts w:ascii="Calibri" w:hAnsi="Calibri"/>
        </w:rPr>
        <w:t xml:space="preserve"> children </w:t>
      </w:r>
      <w:r w:rsidR="00A82B76">
        <w:rPr>
          <w:rFonts w:ascii="Calibri" w:hAnsi="Calibri"/>
        </w:rPr>
        <w:t xml:space="preserve">such as </w:t>
      </w:r>
      <w:r w:rsidR="00B75C2F" w:rsidRPr="005901F6">
        <w:rPr>
          <w:rFonts w:ascii="Calibri" w:hAnsi="Calibri"/>
        </w:rPr>
        <w:t xml:space="preserve">toddlers </w:t>
      </w:r>
      <w:r w:rsidR="001D448C" w:rsidRPr="005901F6">
        <w:rPr>
          <w:rFonts w:ascii="Calibri" w:hAnsi="Calibri"/>
        </w:rPr>
        <w:t>are</w:t>
      </w:r>
      <w:r w:rsidR="00B75C2F" w:rsidRPr="005901F6">
        <w:rPr>
          <w:rFonts w:ascii="Calibri" w:hAnsi="Calibri"/>
        </w:rPr>
        <w:t xml:space="preserve"> currently </w:t>
      </w:r>
      <w:proofErr w:type="gramStart"/>
      <w:r w:rsidR="00B75C2F" w:rsidRPr="005901F6">
        <w:rPr>
          <w:rFonts w:ascii="Calibri" w:hAnsi="Calibri"/>
        </w:rPr>
        <w:t>being investigated</w:t>
      </w:r>
      <w:proofErr w:type="gramEnd"/>
      <w:r w:rsidR="00B75C2F" w:rsidRPr="005901F6">
        <w:rPr>
          <w:rFonts w:ascii="Calibri" w:hAnsi="Calibri"/>
        </w:rPr>
        <w:t xml:space="preserve">. </w:t>
      </w:r>
      <w:r w:rsidR="00A82B76">
        <w:rPr>
          <w:rFonts w:ascii="Calibri" w:hAnsi="Calibri"/>
        </w:rPr>
        <w:t>Such</w:t>
      </w:r>
      <w:r w:rsidR="001D448C" w:rsidRPr="005901F6">
        <w:rPr>
          <w:rFonts w:ascii="Calibri" w:hAnsi="Calibri"/>
        </w:rPr>
        <w:t xml:space="preserve"> modifications include </w:t>
      </w:r>
      <w:r w:rsidR="00A82B76">
        <w:rPr>
          <w:rFonts w:ascii="Calibri" w:hAnsi="Calibri"/>
        </w:rPr>
        <w:t>changing</w:t>
      </w:r>
      <w:r w:rsidR="00A82B76" w:rsidRPr="005901F6">
        <w:rPr>
          <w:rFonts w:ascii="Calibri" w:hAnsi="Calibri"/>
        </w:rPr>
        <w:t xml:space="preserve"> </w:t>
      </w:r>
      <w:r w:rsidR="001D448C" w:rsidRPr="005901F6">
        <w:rPr>
          <w:rFonts w:ascii="Calibri" w:hAnsi="Calibri"/>
        </w:rPr>
        <w:t xml:space="preserve">the task </w:t>
      </w:r>
      <w:r w:rsidR="00A82B76">
        <w:rPr>
          <w:rFonts w:ascii="Calibri" w:hAnsi="Calibri"/>
        </w:rPr>
        <w:t xml:space="preserve">to be </w:t>
      </w:r>
      <w:r w:rsidR="001D448C" w:rsidRPr="005901F6">
        <w:rPr>
          <w:rFonts w:ascii="Calibri" w:hAnsi="Calibri"/>
        </w:rPr>
        <w:t>passive (</w:t>
      </w:r>
      <w:r w:rsidR="00DA1626" w:rsidRPr="005901F6">
        <w:rPr>
          <w:rFonts w:ascii="Calibri" w:hAnsi="Calibri"/>
          <w:i/>
        </w:rPr>
        <w:t xml:space="preserve">e.g., </w:t>
      </w:r>
      <w:r w:rsidR="001D448C" w:rsidRPr="005901F6">
        <w:rPr>
          <w:rFonts w:ascii="Calibri" w:hAnsi="Calibri"/>
        </w:rPr>
        <w:t>having children watch stimuli that appear at predicable intervals in a block design) and using an S1</w:t>
      </w:r>
      <w:r w:rsidR="00A82B76">
        <w:rPr>
          <w:rFonts w:ascii="Calibri" w:hAnsi="Calibri"/>
        </w:rPr>
        <w:t>/</w:t>
      </w:r>
      <w:r w:rsidR="001D448C" w:rsidRPr="005901F6">
        <w:rPr>
          <w:rFonts w:ascii="Calibri" w:hAnsi="Calibri"/>
        </w:rPr>
        <w:t>S2 paradigm</w:t>
      </w:r>
      <w:r w:rsidR="00E80133" w:rsidRPr="009A3B22">
        <w:rPr>
          <w:rFonts w:ascii="Calibri" w:hAnsi="Calibri" w:cs="Calibri"/>
        </w:rPr>
        <w:fldChar w:fldCharType="begin"/>
      </w:r>
      <w:r w:rsidR="00E80133" w:rsidRPr="009A3B22">
        <w:rPr>
          <w:rFonts w:ascii="Calibri" w:hAnsi="Calibri" w:cs="Calibri"/>
        </w:rPr>
        <w:instrText xml:space="preserve"> ADDIN EN.CITE &lt;EndNote&gt;&lt;Cite&gt;&lt;Author&gt;Poli&lt;/Author&gt;&lt;Year&gt;2007&lt;/Year&gt;&lt;RecNum&gt;127&lt;/RecNum&gt;&lt;DisplayText&gt;&lt;style face="superscript"&gt;24&lt;/style&gt;&lt;/DisplayText&gt;&lt;record&gt;&lt;rec-number&gt;127&lt;/rec-number&gt;&lt;foreign-keys&gt;&lt;key app="EN" db-id="fz9zz2sx2wr9adef5dtpe29ufd9w5wptx0tw" timestamp="1530933982"&gt;127&lt;/key&gt;&lt;/foreign-keys&gt;&lt;ref-type name="Journal Article"&gt;17&lt;/ref-type&gt;&lt;contributors&gt;&lt;authors&gt;&lt;author&gt;Poli, Silvia&lt;/author&gt;&lt;author&gt;Sarlo, Michela&lt;/author&gt;&lt;author&gt;Bortoletto, Marta&lt;/author&gt;&lt;author&gt;Buodo, Giulia&lt;/author&gt;&lt;author&gt;Palomba, Daniela&lt;/author&gt;&lt;/authors&gt;&lt;/contributors&gt;&lt;titles&gt;&lt;title&gt;Stimulus-preceding negativity and heart rate changes in anticipation of affective pictures&lt;/title&gt;&lt;secondary-title&gt;International Journal of Psychophysiology&lt;/secondary-title&gt;&lt;/titles&gt;&lt;periodical&gt;&lt;full-title&gt;International Journal of Psychophysiology&lt;/full-title&gt;&lt;/periodical&gt;&lt;pages&gt;32-39&lt;/pages&gt;&lt;volume&gt;65&lt;/volume&gt;&lt;number&gt;1&lt;/number&gt;&lt;dates&gt;&lt;year&gt;2007&lt;/year&gt;&lt;/dates&gt;&lt;isbn&gt;0167-8760&lt;/isbn&gt;&lt;urls&gt;&lt;/urls&gt;&lt;/record&gt;&lt;/Cite&gt;&lt;/EndNote&gt;</w:instrText>
      </w:r>
      <w:r w:rsidR="00E80133" w:rsidRPr="009A3B22">
        <w:rPr>
          <w:rFonts w:ascii="Calibri" w:hAnsi="Calibri" w:cs="Calibri"/>
        </w:rPr>
        <w:fldChar w:fldCharType="separate"/>
      </w:r>
      <w:r w:rsidR="00E80133" w:rsidRPr="009A3B22">
        <w:rPr>
          <w:rFonts w:ascii="Calibri" w:hAnsi="Calibri" w:cs="Calibri"/>
          <w:noProof/>
          <w:vertAlign w:val="superscript"/>
        </w:rPr>
        <w:t>24</w:t>
      </w:r>
      <w:r w:rsidR="00E80133" w:rsidRPr="009A3B22">
        <w:rPr>
          <w:rFonts w:ascii="Calibri" w:hAnsi="Calibri" w:cs="Calibri"/>
        </w:rPr>
        <w:fldChar w:fldCharType="end"/>
      </w:r>
      <w:r w:rsidR="001D448C" w:rsidRPr="005901F6">
        <w:rPr>
          <w:rFonts w:ascii="Calibri" w:hAnsi="Calibri" w:cs="Calibri"/>
        </w:rPr>
        <w:t>.</w:t>
      </w:r>
      <w:r w:rsidR="001D448C" w:rsidRPr="005901F6">
        <w:rPr>
          <w:rFonts w:ascii="Calibri" w:hAnsi="Calibri"/>
        </w:rPr>
        <w:t xml:space="preserve"> In such a design, the content of S1 reliably provides information about the content of S2 (</w:t>
      </w:r>
      <w:r w:rsidR="00DA1626" w:rsidRPr="005901F6">
        <w:rPr>
          <w:rFonts w:ascii="Calibri" w:hAnsi="Calibri"/>
          <w:i/>
        </w:rPr>
        <w:t xml:space="preserve">e.g., </w:t>
      </w:r>
      <w:r w:rsidR="001D448C" w:rsidRPr="005901F6">
        <w:rPr>
          <w:rFonts w:ascii="Calibri" w:hAnsi="Calibri"/>
        </w:rPr>
        <w:t>if S1 is a square</w:t>
      </w:r>
      <w:r w:rsidR="00475F71">
        <w:rPr>
          <w:rFonts w:ascii="Calibri" w:hAnsi="Calibri"/>
        </w:rPr>
        <w:t>,</w:t>
      </w:r>
      <w:r w:rsidR="001D448C" w:rsidRPr="005901F6">
        <w:rPr>
          <w:rFonts w:ascii="Calibri" w:hAnsi="Calibri"/>
        </w:rPr>
        <w:t xml:space="preserve"> then S2 will be a face; if S1 is a circle, then S2 will be an arrow). </w:t>
      </w:r>
      <w:r w:rsidR="00432631" w:rsidRPr="005901F6">
        <w:rPr>
          <w:rFonts w:ascii="Calibri" w:hAnsi="Calibri"/>
        </w:rPr>
        <w:t xml:space="preserve">Alternatively, </w:t>
      </w:r>
      <w:r w:rsidR="005C23DE" w:rsidRPr="005901F6">
        <w:rPr>
          <w:rFonts w:ascii="Calibri" w:hAnsi="Calibri"/>
        </w:rPr>
        <w:t xml:space="preserve">the timing structure of the current paradigm </w:t>
      </w:r>
      <w:r w:rsidR="00432631" w:rsidRPr="005901F6">
        <w:rPr>
          <w:rFonts w:ascii="Calibri" w:hAnsi="Calibri"/>
        </w:rPr>
        <w:t>could be used to create</w:t>
      </w:r>
      <w:r w:rsidR="005C23DE" w:rsidRPr="005901F6">
        <w:rPr>
          <w:rFonts w:ascii="Calibri" w:hAnsi="Calibri"/>
        </w:rPr>
        <w:t xml:space="preserve"> an anticipatory auditory protocol</w:t>
      </w:r>
      <w:r w:rsidR="00432631" w:rsidRPr="005901F6">
        <w:rPr>
          <w:rFonts w:ascii="Calibri" w:hAnsi="Calibri"/>
        </w:rPr>
        <w:t xml:space="preserve">. </w:t>
      </w:r>
    </w:p>
    <w:p w14:paraId="424E7966" w14:textId="77777777" w:rsidR="00FE2C01" w:rsidRDefault="00FE2C01" w:rsidP="00DA1626">
      <w:pPr>
        <w:jc w:val="both"/>
        <w:rPr>
          <w:rFonts w:ascii="Calibri" w:hAnsi="Calibri"/>
        </w:rPr>
      </w:pPr>
    </w:p>
    <w:p w14:paraId="024F42E0" w14:textId="67DA1BA5" w:rsidR="002D49FE" w:rsidRPr="005901F6" w:rsidRDefault="00432631" w:rsidP="00DA1626">
      <w:pPr>
        <w:jc w:val="both"/>
        <w:rPr>
          <w:rFonts w:ascii="Calibri" w:hAnsi="Calibri"/>
        </w:rPr>
      </w:pPr>
      <w:r w:rsidRPr="005901F6">
        <w:rPr>
          <w:rFonts w:ascii="Calibri" w:hAnsi="Calibri"/>
        </w:rPr>
        <w:t>In ASD, it would be of interest to use</w:t>
      </w:r>
      <w:r w:rsidR="005C23DE" w:rsidRPr="005901F6">
        <w:rPr>
          <w:rFonts w:ascii="Calibri" w:hAnsi="Calibri"/>
        </w:rPr>
        <w:t xml:space="preserve"> speech </w:t>
      </w:r>
      <w:r w:rsidR="00DA1626" w:rsidRPr="009A3B22">
        <w:rPr>
          <w:rFonts w:ascii="Calibri" w:hAnsi="Calibri"/>
        </w:rPr>
        <w:t>versus</w:t>
      </w:r>
      <w:r w:rsidR="005C23DE" w:rsidRPr="005901F6">
        <w:rPr>
          <w:rFonts w:ascii="Calibri" w:hAnsi="Calibri"/>
        </w:rPr>
        <w:t xml:space="preserve"> non</w:t>
      </w:r>
      <w:r w:rsidRPr="005901F6">
        <w:rPr>
          <w:rFonts w:ascii="Calibri" w:hAnsi="Calibri"/>
        </w:rPr>
        <w:t>-</w:t>
      </w:r>
      <w:r w:rsidR="005C23DE" w:rsidRPr="005901F6">
        <w:rPr>
          <w:rFonts w:ascii="Calibri" w:hAnsi="Calibri"/>
        </w:rPr>
        <w:t>speec</w:t>
      </w:r>
      <w:r w:rsidRPr="005901F6">
        <w:rPr>
          <w:rFonts w:ascii="Calibri" w:hAnsi="Calibri"/>
        </w:rPr>
        <w:t xml:space="preserve">h </w:t>
      </w:r>
      <w:r w:rsidR="00475F71">
        <w:rPr>
          <w:rFonts w:ascii="Calibri" w:hAnsi="Calibri"/>
        </w:rPr>
        <w:t xml:space="preserve">groups </w:t>
      </w:r>
      <w:r w:rsidRPr="005901F6">
        <w:rPr>
          <w:rFonts w:ascii="Calibri" w:hAnsi="Calibri"/>
        </w:rPr>
        <w:t>and measure</w:t>
      </w:r>
      <w:r w:rsidR="005C23DE" w:rsidRPr="005901F6">
        <w:rPr>
          <w:rFonts w:ascii="Calibri" w:hAnsi="Calibri"/>
        </w:rPr>
        <w:t xml:space="preserve"> brain activity </w:t>
      </w:r>
      <w:r w:rsidRPr="005901F6">
        <w:rPr>
          <w:rFonts w:ascii="Calibri" w:hAnsi="Calibri"/>
        </w:rPr>
        <w:t>in children with ASD who are non-verbal and have difficulty responding to instructions or attending to visual stimuli</w:t>
      </w:r>
      <w:r w:rsidR="00131688" w:rsidRPr="009A3B22">
        <w:rPr>
          <w:rFonts w:ascii="Calibri" w:hAnsi="Calibri" w:cs="Calibri"/>
        </w:rPr>
        <w:fldChar w:fldCharType="begin"/>
      </w:r>
      <w:r w:rsidR="00131688" w:rsidRPr="009A3B22">
        <w:rPr>
          <w:rFonts w:ascii="Calibri" w:hAnsi="Calibri" w:cs="Calibri"/>
        </w:rPr>
        <w:instrText xml:space="preserve"> ADDIN EN.CITE &lt;EndNote&gt;&lt;Cite&gt;&lt;Author&gt;Yau&lt;/Author&gt;&lt;Year&gt;2015&lt;/Year&gt;&lt;RecNum&gt;130&lt;/RecNum&gt;&lt;DisplayText&gt;&lt;style face="superscript"&gt;31&lt;/style&gt;&lt;/DisplayText&gt;&lt;record&gt;&lt;rec-number&gt;130&lt;/rec-number&gt;&lt;foreign-keys&gt;&lt;key app="EN" db-id="fz9zz2sx2wr9adef5dtpe29ufd9w5wptx0tw" timestamp="1530934906"&gt;130&lt;/key&gt;&lt;/foreign-keys&gt;&lt;ref-type name="Journal Article"&gt;17&lt;/ref-type&gt;&lt;contributors&gt;&lt;authors&gt;&lt;author&gt;Yau, Shu H.&lt;/author&gt;&lt;author&gt;McArthur, Genevieve&lt;/author&gt;&lt;author&gt;Badcock, Nicholas A.&lt;/author&gt;&lt;author&gt;Brock, Jon&lt;/author&gt;&lt;/authors&gt;&lt;/contributors&gt;&lt;titles&gt;&lt;title&gt;Case study: auditory brain responses in a minimally verbal child with autism and cerebral palsy&lt;/title&gt;&lt;secondary-title&gt;Frontiers in Neuroscience&lt;/secondary-title&gt;&lt;/titles&gt;&lt;periodical&gt;&lt;full-title&gt;Frontiers in Neuroscience&lt;/full-title&gt;&lt;/periodical&gt;&lt;pages&gt;208&lt;/pages&gt;&lt;volume&gt;9&lt;/volume&gt;&lt;dates&gt;&lt;year&gt;2015&lt;/year&gt;&lt;pub-dates&gt;&lt;date&gt;06/19&amp;#xD;12/05/received&amp;#xD;05/24/accepted&lt;/date&gt;&lt;/pub-dates&gt;&lt;/dates&gt;&lt;publisher&gt;Frontiers Media S.A.&lt;/publisher&gt;&lt;isbn&gt;1662-4548&amp;#xD;1662-453X&lt;/isbn&gt;&lt;accession-num&gt;PMC4473003&lt;/accession-num&gt;&lt;urls&gt;&lt;related-urls&gt;&lt;url&gt;http://www.ncbi.nlm.nih.gov/pmc/articles/PMC4473003/&lt;/url&gt;&lt;/related-urls&gt;&lt;/urls&gt;&lt;electronic-resource-num&gt;10.3389/fnins.2015.00208&lt;/electronic-resource-num&gt;&lt;remote-database-name&gt;PMC&lt;/remote-database-name&gt;&lt;/record&gt;&lt;/Cite&gt;&lt;/EndNote&gt;</w:instrText>
      </w:r>
      <w:r w:rsidR="00131688" w:rsidRPr="009A3B22">
        <w:rPr>
          <w:rFonts w:ascii="Calibri" w:hAnsi="Calibri" w:cs="Calibri"/>
        </w:rPr>
        <w:fldChar w:fldCharType="separate"/>
      </w:r>
      <w:r w:rsidR="00131688" w:rsidRPr="009A3B22">
        <w:rPr>
          <w:rFonts w:ascii="Calibri" w:hAnsi="Calibri" w:cs="Calibri"/>
          <w:noProof/>
          <w:vertAlign w:val="superscript"/>
        </w:rPr>
        <w:t>31</w:t>
      </w:r>
      <w:r w:rsidR="00131688" w:rsidRPr="009A3B22">
        <w:rPr>
          <w:rFonts w:ascii="Calibri" w:hAnsi="Calibri" w:cs="Calibri"/>
        </w:rPr>
        <w:fldChar w:fldCharType="end"/>
      </w:r>
      <w:r w:rsidRPr="005901F6">
        <w:rPr>
          <w:rFonts w:ascii="Calibri" w:hAnsi="Calibri" w:cs="Calibri"/>
        </w:rPr>
        <w:t>.</w:t>
      </w:r>
      <w:r w:rsidR="005C23DE" w:rsidRPr="005901F6">
        <w:rPr>
          <w:rFonts w:ascii="Calibri" w:hAnsi="Calibri"/>
        </w:rPr>
        <w:t xml:space="preserve"> </w:t>
      </w:r>
      <w:r w:rsidR="001E382E" w:rsidRPr="005901F6">
        <w:rPr>
          <w:rFonts w:ascii="Calibri" w:hAnsi="Calibri"/>
        </w:rPr>
        <w:t>Related to th</w:t>
      </w:r>
      <w:r w:rsidR="0062647F" w:rsidRPr="005901F6">
        <w:rPr>
          <w:rFonts w:ascii="Calibri" w:hAnsi="Calibri"/>
        </w:rPr>
        <w:t>e</w:t>
      </w:r>
      <w:r w:rsidR="001E382E" w:rsidRPr="005901F6">
        <w:rPr>
          <w:rFonts w:ascii="Calibri" w:hAnsi="Calibri"/>
        </w:rPr>
        <w:t xml:space="preserve"> first limitation, </w:t>
      </w:r>
      <w:r w:rsidR="00FA6080">
        <w:rPr>
          <w:rFonts w:ascii="Calibri" w:hAnsi="Calibri"/>
        </w:rPr>
        <w:t xml:space="preserve">it should </w:t>
      </w:r>
      <w:proofErr w:type="gramStart"/>
      <w:r w:rsidR="00FA6080">
        <w:rPr>
          <w:rFonts w:ascii="Calibri" w:hAnsi="Calibri"/>
        </w:rPr>
        <w:t xml:space="preserve">be </w:t>
      </w:r>
      <w:r w:rsidR="001E382E" w:rsidRPr="005901F6">
        <w:rPr>
          <w:rFonts w:ascii="Calibri" w:hAnsi="Calibri"/>
        </w:rPr>
        <w:t>note</w:t>
      </w:r>
      <w:r w:rsidR="00FA6080">
        <w:rPr>
          <w:rFonts w:ascii="Calibri" w:hAnsi="Calibri"/>
        </w:rPr>
        <w:t>d</w:t>
      </w:r>
      <w:proofErr w:type="gramEnd"/>
      <w:r w:rsidR="001E382E" w:rsidRPr="005901F6">
        <w:rPr>
          <w:rFonts w:ascii="Calibri" w:hAnsi="Calibri"/>
        </w:rPr>
        <w:t xml:space="preserve"> that results from children with ASD who have cognitive abilities in the average range </w:t>
      </w:r>
      <w:r w:rsidR="00FA6080">
        <w:rPr>
          <w:rFonts w:ascii="Calibri" w:hAnsi="Calibri"/>
        </w:rPr>
        <w:t>are</w:t>
      </w:r>
      <w:r w:rsidR="001E382E" w:rsidRPr="005901F6">
        <w:rPr>
          <w:rFonts w:ascii="Calibri" w:hAnsi="Calibri"/>
        </w:rPr>
        <w:t xml:space="preserve"> likely not representative of the </w:t>
      </w:r>
      <w:r w:rsidR="00FA6080">
        <w:rPr>
          <w:rFonts w:ascii="Calibri" w:hAnsi="Calibri"/>
        </w:rPr>
        <w:t xml:space="preserve">entire </w:t>
      </w:r>
      <w:r w:rsidR="001E382E" w:rsidRPr="005901F6">
        <w:rPr>
          <w:rFonts w:ascii="Calibri" w:hAnsi="Calibri"/>
        </w:rPr>
        <w:t>autism spectrum</w:t>
      </w:r>
      <w:r w:rsidR="00FA6080">
        <w:rPr>
          <w:rFonts w:ascii="Calibri" w:hAnsi="Calibri"/>
        </w:rPr>
        <w:t xml:space="preserve"> - </w:t>
      </w:r>
      <w:r w:rsidR="001E382E" w:rsidRPr="005901F6">
        <w:rPr>
          <w:rFonts w:ascii="Calibri" w:hAnsi="Calibri"/>
        </w:rPr>
        <w:t>which, by definition, captures a broad range of functioning levels. Therefore, these representative results cannot be extrapolated to all children with ASD.</w:t>
      </w:r>
      <w:r w:rsidR="00CC2F0A" w:rsidRPr="005901F6">
        <w:rPr>
          <w:rFonts w:ascii="Calibri" w:hAnsi="Calibri"/>
        </w:rPr>
        <w:t xml:space="preserve"> Finally, it is important to note that the stimuli used in the current protocol were normed by adults rather than children. Therefore, future studies </w:t>
      </w:r>
      <w:r w:rsidR="00FA6080">
        <w:rPr>
          <w:rFonts w:ascii="Calibri" w:hAnsi="Calibri"/>
        </w:rPr>
        <w:t>should consider</w:t>
      </w:r>
      <w:r w:rsidR="00CC2F0A" w:rsidRPr="005901F6">
        <w:rPr>
          <w:rFonts w:ascii="Calibri" w:hAnsi="Calibri"/>
        </w:rPr>
        <w:t xml:space="preserve"> us</w:t>
      </w:r>
      <w:r w:rsidR="00FA6080">
        <w:rPr>
          <w:rFonts w:ascii="Calibri" w:hAnsi="Calibri"/>
        </w:rPr>
        <w:t>ing</w:t>
      </w:r>
      <w:r w:rsidR="00CC2F0A" w:rsidRPr="005901F6">
        <w:rPr>
          <w:rFonts w:ascii="Calibri" w:hAnsi="Calibri"/>
        </w:rPr>
        <w:t xml:space="preserve"> a stimulus set of facial expressions normed by children. </w:t>
      </w:r>
    </w:p>
    <w:p w14:paraId="12760624" w14:textId="2D72B9F5" w:rsidR="002D49FE" w:rsidRPr="005901F6" w:rsidRDefault="002D49FE" w:rsidP="00DA1626">
      <w:pPr>
        <w:jc w:val="both"/>
        <w:rPr>
          <w:rFonts w:ascii="Calibri" w:hAnsi="Calibri" w:cs="Calibri"/>
        </w:rPr>
      </w:pPr>
    </w:p>
    <w:p w14:paraId="4DE5A22F" w14:textId="77777777" w:rsidR="00FA6080" w:rsidRDefault="00200E0A" w:rsidP="00DA1626">
      <w:pPr>
        <w:jc w:val="both"/>
        <w:rPr>
          <w:rFonts w:ascii="Calibri" w:hAnsi="Calibri" w:cs="Calibri"/>
        </w:rPr>
      </w:pPr>
      <w:r w:rsidRPr="009A3B22">
        <w:rPr>
          <w:rFonts w:ascii="Calibri" w:hAnsi="Calibri" w:cs="Calibri"/>
          <w:b/>
        </w:rPr>
        <w:lastRenderedPageBreak/>
        <w:t>ACKNOWLEDGEMENTS</w:t>
      </w:r>
      <w:r w:rsidRPr="005901F6">
        <w:rPr>
          <w:rFonts w:ascii="Calibri" w:hAnsi="Calibri" w:cs="Calibri"/>
        </w:rPr>
        <w:t>:</w:t>
      </w:r>
      <w:r w:rsidR="002E1231" w:rsidRPr="005901F6">
        <w:rPr>
          <w:rFonts w:ascii="Calibri" w:hAnsi="Calibri" w:cs="Calibri"/>
        </w:rPr>
        <w:t xml:space="preserve"> </w:t>
      </w:r>
    </w:p>
    <w:p w14:paraId="4AAAAEF6" w14:textId="35637DFB" w:rsidR="00200E0A" w:rsidRPr="005901F6" w:rsidRDefault="002E1231" w:rsidP="00DA1626">
      <w:pPr>
        <w:jc w:val="both"/>
        <w:rPr>
          <w:rFonts w:ascii="Calibri" w:hAnsi="Calibri" w:cs="Calibri"/>
        </w:rPr>
      </w:pPr>
      <w:r w:rsidRPr="005901F6">
        <w:rPr>
          <w:rFonts w:ascii="Calibri" w:hAnsi="Calibri" w:cs="Calibri"/>
        </w:rPr>
        <w:t xml:space="preserve">We thank all </w:t>
      </w:r>
      <w:r w:rsidR="00FA6080">
        <w:rPr>
          <w:rFonts w:ascii="Calibri" w:hAnsi="Calibri" w:cs="Calibri"/>
        </w:rPr>
        <w:t xml:space="preserve">the </w:t>
      </w:r>
      <w:r w:rsidRPr="005901F6">
        <w:rPr>
          <w:rFonts w:ascii="Calibri" w:hAnsi="Calibri" w:cs="Calibri"/>
        </w:rPr>
        <w:t xml:space="preserve">children and families who participated in the protocols described. Publishing fees were paid by Brain Products. </w:t>
      </w:r>
    </w:p>
    <w:p w14:paraId="4FDE9A55" w14:textId="346A8F2D" w:rsidR="00200E0A" w:rsidRPr="005901F6" w:rsidRDefault="00200E0A" w:rsidP="00DA1626">
      <w:pPr>
        <w:jc w:val="both"/>
        <w:rPr>
          <w:rFonts w:ascii="Calibri" w:hAnsi="Calibri" w:cs="Calibri"/>
        </w:rPr>
      </w:pPr>
    </w:p>
    <w:p w14:paraId="426C4676" w14:textId="77777777" w:rsidR="00FA6080" w:rsidRDefault="00200E0A" w:rsidP="00DA1626">
      <w:pPr>
        <w:jc w:val="both"/>
        <w:rPr>
          <w:rFonts w:ascii="Calibri" w:hAnsi="Calibri" w:cs="Calibri"/>
        </w:rPr>
      </w:pPr>
      <w:r w:rsidRPr="009A3B22">
        <w:rPr>
          <w:rFonts w:ascii="Calibri" w:hAnsi="Calibri"/>
          <w:b/>
        </w:rPr>
        <w:t>DISCLOSURES</w:t>
      </w:r>
      <w:r w:rsidRPr="005901F6">
        <w:rPr>
          <w:rFonts w:ascii="Calibri" w:hAnsi="Calibri"/>
        </w:rPr>
        <w:t>:</w:t>
      </w:r>
      <w:r w:rsidR="002E1231" w:rsidRPr="005901F6">
        <w:rPr>
          <w:rFonts w:ascii="Calibri" w:hAnsi="Calibri" w:cs="Calibri"/>
        </w:rPr>
        <w:t xml:space="preserve"> </w:t>
      </w:r>
    </w:p>
    <w:p w14:paraId="770393CD" w14:textId="58E7747A" w:rsidR="00200E0A" w:rsidRPr="005901F6" w:rsidRDefault="002E1231" w:rsidP="00DA1626">
      <w:pPr>
        <w:jc w:val="both"/>
        <w:rPr>
          <w:rFonts w:ascii="Calibri" w:hAnsi="Calibri"/>
        </w:rPr>
      </w:pPr>
      <w:r w:rsidRPr="005901F6">
        <w:rPr>
          <w:rFonts w:ascii="Calibri" w:hAnsi="Calibri" w:cs="Calibri"/>
        </w:rPr>
        <w:t>The authors have nothing to disclose.</w:t>
      </w:r>
    </w:p>
    <w:p w14:paraId="68F92CCB" w14:textId="77777777" w:rsidR="00200E0A" w:rsidRPr="005901F6" w:rsidRDefault="00200E0A" w:rsidP="00DA1626">
      <w:pPr>
        <w:jc w:val="both"/>
        <w:rPr>
          <w:rFonts w:ascii="Calibri" w:hAnsi="Calibri" w:cs="Calibri"/>
        </w:rPr>
      </w:pPr>
    </w:p>
    <w:p w14:paraId="6D730710" w14:textId="19DAEA38" w:rsidR="007D1B81" w:rsidRPr="005901F6" w:rsidRDefault="00FA6080" w:rsidP="00DA1626">
      <w:pPr>
        <w:jc w:val="both"/>
        <w:rPr>
          <w:rFonts w:ascii="Calibri" w:hAnsi="Calibri" w:cs="Calibri"/>
        </w:rPr>
      </w:pPr>
      <w:r>
        <w:rPr>
          <w:rFonts w:ascii="Calibri" w:hAnsi="Calibri" w:cs="Calibri"/>
          <w:b/>
        </w:rPr>
        <w:t>REFERENCES:</w:t>
      </w:r>
    </w:p>
    <w:p w14:paraId="69AE14B7" w14:textId="1647CEED" w:rsidR="00131688" w:rsidRPr="005901F6" w:rsidRDefault="007D1B81" w:rsidP="00131688">
      <w:pPr>
        <w:pStyle w:val="EndNoteBibliography"/>
        <w:ind w:left="720" w:hanging="720"/>
        <w:rPr>
          <w:noProof/>
        </w:rPr>
      </w:pPr>
      <w:r w:rsidRPr="005901F6">
        <w:rPr>
          <w:rFonts w:cs="Calibri"/>
        </w:rPr>
        <w:fldChar w:fldCharType="begin"/>
      </w:r>
      <w:r w:rsidRPr="005901F6">
        <w:rPr>
          <w:rFonts w:cs="Calibri"/>
        </w:rPr>
        <w:instrText xml:space="preserve"> ADDIN EN.REFLIST </w:instrText>
      </w:r>
      <w:r w:rsidRPr="005901F6">
        <w:rPr>
          <w:rFonts w:cs="Calibri"/>
        </w:rPr>
        <w:fldChar w:fldCharType="separate"/>
      </w:r>
      <w:r w:rsidR="00131688" w:rsidRPr="005901F6">
        <w:rPr>
          <w:noProof/>
        </w:rPr>
        <w:t>1</w:t>
      </w:r>
      <w:r w:rsidR="00131688" w:rsidRPr="005901F6">
        <w:rPr>
          <w:noProof/>
        </w:rPr>
        <w:tab/>
        <w:t xml:space="preserve">Association, P. </w:t>
      </w:r>
      <w:r w:rsidR="00131688" w:rsidRPr="005901F6">
        <w:rPr>
          <w:i/>
          <w:noProof/>
        </w:rPr>
        <w:t>Diagnostic and Statistical Manual of Mental Disorders: DSM 5.</w:t>
      </w:r>
      <w:r w:rsidR="00131688" w:rsidRPr="005901F6">
        <w:rPr>
          <w:noProof/>
        </w:rPr>
        <w:t xml:space="preserve"> (2013).</w:t>
      </w:r>
    </w:p>
    <w:p w14:paraId="67C11676" w14:textId="1E5A06AF" w:rsidR="00131688" w:rsidRPr="005901F6" w:rsidRDefault="00131688" w:rsidP="00131688">
      <w:pPr>
        <w:pStyle w:val="EndNoteBibliography"/>
        <w:ind w:left="720" w:hanging="720"/>
        <w:rPr>
          <w:noProof/>
        </w:rPr>
      </w:pPr>
      <w:r w:rsidRPr="005901F6">
        <w:rPr>
          <w:noProof/>
        </w:rPr>
        <w:t>2</w:t>
      </w:r>
      <w:r w:rsidRPr="005901F6">
        <w:rPr>
          <w:noProof/>
        </w:rPr>
        <w:tab/>
        <w:t xml:space="preserve">Mundy, P. </w:t>
      </w:r>
      <w:r w:rsidR="00617137">
        <w:rPr>
          <w:noProof/>
        </w:rPr>
        <w:t>T</w:t>
      </w:r>
      <w:r w:rsidRPr="005901F6">
        <w:rPr>
          <w:noProof/>
        </w:rPr>
        <w:t xml:space="preserve">he neural basis of social impairments in autism: the role of the dorsal medial-frontal cortex and anterior cingulate system. </w:t>
      </w:r>
      <w:r w:rsidR="00617137" w:rsidRPr="009A3B22">
        <w:rPr>
          <w:i/>
          <w:noProof/>
        </w:rPr>
        <w:t>Journal of Child Psychology and Psychiatry</w:t>
      </w:r>
      <w:r w:rsidRPr="005901F6">
        <w:rPr>
          <w:i/>
          <w:noProof/>
        </w:rPr>
        <w:t>.</w:t>
      </w:r>
      <w:r w:rsidRPr="005901F6">
        <w:rPr>
          <w:noProof/>
        </w:rPr>
        <w:t xml:space="preserve"> </w:t>
      </w:r>
      <w:r w:rsidRPr="005901F6">
        <w:rPr>
          <w:b/>
          <w:noProof/>
        </w:rPr>
        <w:t>44</w:t>
      </w:r>
      <w:r w:rsidRPr="005901F6">
        <w:rPr>
          <w:noProof/>
        </w:rPr>
        <w:t xml:space="preserve"> (6), 793-809 (2003).</w:t>
      </w:r>
    </w:p>
    <w:p w14:paraId="701BA7D0" w14:textId="04D0EFA6" w:rsidR="00131688" w:rsidRPr="005901F6" w:rsidRDefault="00131688" w:rsidP="00131688">
      <w:pPr>
        <w:pStyle w:val="EndNoteBibliography"/>
        <w:ind w:left="720" w:hanging="720"/>
        <w:rPr>
          <w:noProof/>
        </w:rPr>
      </w:pPr>
      <w:r w:rsidRPr="005901F6">
        <w:rPr>
          <w:noProof/>
        </w:rPr>
        <w:t>3</w:t>
      </w:r>
      <w:r w:rsidRPr="005901F6">
        <w:rPr>
          <w:noProof/>
        </w:rPr>
        <w:tab/>
        <w:t>Neuhaus, E., Beauchaine, T. P.</w:t>
      </w:r>
      <w:r w:rsidR="00617137">
        <w:rPr>
          <w:noProof/>
        </w:rPr>
        <w:t>,</w:t>
      </w:r>
      <w:r w:rsidRPr="005901F6">
        <w:rPr>
          <w:noProof/>
        </w:rPr>
        <w:t xml:space="preserve"> Bernier, R. Neurobiological correlates of social functioning in autism. </w:t>
      </w:r>
      <w:r w:rsidRPr="005901F6">
        <w:rPr>
          <w:i/>
          <w:noProof/>
        </w:rPr>
        <w:t>Clin</w:t>
      </w:r>
      <w:r w:rsidR="00617137">
        <w:rPr>
          <w:i/>
          <w:noProof/>
        </w:rPr>
        <w:t>ical</w:t>
      </w:r>
      <w:r w:rsidRPr="005901F6">
        <w:rPr>
          <w:i/>
          <w:noProof/>
        </w:rPr>
        <w:t xml:space="preserve"> Psychol</w:t>
      </w:r>
      <w:r w:rsidR="00617137">
        <w:rPr>
          <w:i/>
          <w:noProof/>
        </w:rPr>
        <w:t>ogy</w:t>
      </w:r>
      <w:r w:rsidRPr="005901F6">
        <w:rPr>
          <w:i/>
          <w:noProof/>
        </w:rPr>
        <w:t xml:space="preserve"> Rev</w:t>
      </w:r>
      <w:r w:rsidR="00617137">
        <w:rPr>
          <w:i/>
          <w:noProof/>
        </w:rPr>
        <w:t>iews</w:t>
      </w:r>
      <w:r w:rsidRPr="005901F6">
        <w:rPr>
          <w:i/>
          <w:noProof/>
        </w:rPr>
        <w:t>.</w:t>
      </w:r>
      <w:r w:rsidRPr="005901F6">
        <w:rPr>
          <w:noProof/>
        </w:rPr>
        <w:t xml:space="preserve"> </w:t>
      </w:r>
      <w:r w:rsidRPr="005901F6">
        <w:rPr>
          <w:b/>
          <w:noProof/>
        </w:rPr>
        <w:t>30</w:t>
      </w:r>
      <w:r w:rsidRPr="005901F6">
        <w:rPr>
          <w:noProof/>
        </w:rPr>
        <w:t xml:space="preserve"> (6), 733-748 (2010).</w:t>
      </w:r>
    </w:p>
    <w:p w14:paraId="6678BC14" w14:textId="6469E09A" w:rsidR="00131688" w:rsidRPr="005901F6" w:rsidRDefault="00131688" w:rsidP="00131688">
      <w:pPr>
        <w:pStyle w:val="EndNoteBibliography"/>
        <w:ind w:left="720" w:hanging="720"/>
        <w:rPr>
          <w:noProof/>
        </w:rPr>
      </w:pPr>
      <w:r w:rsidRPr="005901F6">
        <w:rPr>
          <w:noProof/>
        </w:rPr>
        <w:t>4</w:t>
      </w:r>
      <w:r w:rsidRPr="005901F6">
        <w:rPr>
          <w:noProof/>
        </w:rPr>
        <w:tab/>
        <w:t>Dawson, G., Webb, S. J.</w:t>
      </w:r>
      <w:r w:rsidR="00617137">
        <w:rPr>
          <w:noProof/>
        </w:rPr>
        <w:t>,</w:t>
      </w:r>
      <w:r w:rsidRPr="005901F6">
        <w:rPr>
          <w:noProof/>
        </w:rPr>
        <w:t xml:space="preserve"> McPartland, J. Understanding the nature of face processing impairment in autism: insights from behavioral and electrophysiological studies. </w:t>
      </w:r>
      <w:r w:rsidRPr="005901F6">
        <w:rPr>
          <w:i/>
          <w:noProof/>
        </w:rPr>
        <w:t>Dev</w:t>
      </w:r>
      <w:r w:rsidR="00617137">
        <w:rPr>
          <w:i/>
          <w:noProof/>
        </w:rPr>
        <w:t>elopmental</w:t>
      </w:r>
      <w:r w:rsidRPr="005901F6">
        <w:rPr>
          <w:i/>
          <w:noProof/>
        </w:rPr>
        <w:t xml:space="preserve"> Neuropsychol</w:t>
      </w:r>
      <w:r w:rsidR="00617137">
        <w:rPr>
          <w:i/>
          <w:noProof/>
        </w:rPr>
        <w:t>ogy</w:t>
      </w:r>
      <w:r w:rsidRPr="005901F6">
        <w:rPr>
          <w:i/>
          <w:noProof/>
        </w:rPr>
        <w:t>.</w:t>
      </w:r>
      <w:r w:rsidRPr="005901F6">
        <w:rPr>
          <w:noProof/>
        </w:rPr>
        <w:t xml:space="preserve"> </w:t>
      </w:r>
      <w:r w:rsidRPr="005901F6">
        <w:rPr>
          <w:b/>
          <w:noProof/>
        </w:rPr>
        <w:t>27</w:t>
      </w:r>
      <w:r w:rsidRPr="005901F6">
        <w:rPr>
          <w:noProof/>
        </w:rPr>
        <w:t xml:space="preserve"> (3), 403-424 (2005).</w:t>
      </w:r>
    </w:p>
    <w:p w14:paraId="4661B1C2" w14:textId="72DD7087" w:rsidR="00131688" w:rsidRPr="005901F6" w:rsidRDefault="00131688" w:rsidP="00131688">
      <w:pPr>
        <w:pStyle w:val="EndNoteBibliography"/>
        <w:ind w:left="720" w:hanging="720"/>
        <w:rPr>
          <w:noProof/>
        </w:rPr>
      </w:pPr>
      <w:r w:rsidRPr="005901F6">
        <w:rPr>
          <w:noProof/>
        </w:rPr>
        <w:t>5</w:t>
      </w:r>
      <w:r w:rsidRPr="005901F6">
        <w:rPr>
          <w:noProof/>
        </w:rPr>
        <w:tab/>
        <w:t>Chevallier, C., Kohls, G., Troiani, V., Brodkin, E. S.</w:t>
      </w:r>
      <w:r w:rsidR="00617137">
        <w:rPr>
          <w:noProof/>
        </w:rPr>
        <w:t>,</w:t>
      </w:r>
      <w:r w:rsidRPr="005901F6">
        <w:rPr>
          <w:noProof/>
        </w:rPr>
        <w:t xml:space="preserve"> Schultz, R. T. The social motivation theory of autism. </w:t>
      </w:r>
      <w:r w:rsidRPr="005901F6">
        <w:rPr>
          <w:i/>
          <w:noProof/>
        </w:rPr>
        <w:t xml:space="preserve">Trends </w:t>
      </w:r>
      <w:r w:rsidR="00617137">
        <w:rPr>
          <w:i/>
          <w:noProof/>
        </w:rPr>
        <w:t xml:space="preserve">in </w:t>
      </w:r>
      <w:r w:rsidRPr="005901F6">
        <w:rPr>
          <w:i/>
          <w:noProof/>
        </w:rPr>
        <w:t>Cogn</w:t>
      </w:r>
      <w:r w:rsidR="00617137">
        <w:rPr>
          <w:i/>
          <w:noProof/>
        </w:rPr>
        <w:t>itive</w:t>
      </w:r>
      <w:r w:rsidRPr="005901F6">
        <w:rPr>
          <w:i/>
          <w:noProof/>
        </w:rPr>
        <w:t xml:space="preserve"> Sci</w:t>
      </w:r>
      <w:r w:rsidR="00617137">
        <w:rPr>
          <w:i/>
          <w:noProof/>
        </w:rPr>
        <w:t>ence</w:t>
      </w:r>
      <w:r w:rsidRPr="005901F6">
        <w:rPr>
          <w:i/>
          <w:noProof/>
        </w:rPr>
        <w:t>.</w:t>
      </w:r>
      <w:r w:rsidRPr="005901F6">
        <w:rPr>
          <w:noProof/>
        </w:rPr>
        <w:t xml:space="preserve"> </w:t>
      </w:r>
      <w:r w:rsidRPr="005901F6">
        <w:rPr>
          <w:b/>
          <w:noProof/>
        </w:rPr>
        <w:t>16</w:t>
      </w:r>
      <w:r w:rsidRPr="005901F6">
        <w:rPr>
          <w:noProof/>
        </w:rPr>
        <w:t xml:space="preserve"> (4), 231-239 (2012).</w:t>
      </w:r>
    </w:p>
    <w:p w14:paraId="32F347CB" w14:textId="2B0982A0" w:rsidR="00131688" w:rsidRPr="005901F6" w:rsidRDefault="00131688" w:rsidP="00131688">
      <w:pPr>
        <w:pStyle w:val="EndNoteBibliography"/>
        <w:ind w:left="720" w:hanging="720"/>
        <w:rPr>
          <w:noProof/>
        </w:rPr>
      </w:pPr>
      <w:r w:rsidRPr="005901F6">
        <w:rPr>
          <w:noProof/>
        </w:rPr>
        <w:t>6</w:t>
      </w:r>
      <w:r w:rsidRPr="005901F6">
        <w:rPr>
          <w:noProof/>
        </w:rPr>
        <w:tab/>
        <w:t>Stavropoulos, K. K.</w:t>
      </w:r>
      <w:r w:rsidR="00617137">
        <w:rPr>
          <w:noProof/>
        </w:rPr>
        <w:t>,</w:t>
      </w:r>
      <w:r w:rsidRPr="005901F6">
        <w:rPr>
          <w:noProof/>
        </w:rPr>
        <w:t xml:space="preserve"> Carver, L. J. Reward anticipation and processing of social versus nonsocial stimuli in children with and without autism spectrum disorders. </w:t>
      </w:r>
      <w:r w:rsidR="00617137" w:rsidRPr="00444BEE">
        <w:rPr>
          <w:i/>
          <w:noProof/>
        </w:rPr>
        <w:t>Journal of Child Psychology and Psychiatry</w:t>
      </w:r>
      <w:r w:rsidRPr="005901F6">
        <w:rPr>
          <w:i/>
          <w:noProof/>
        </w:rPr>
        <w:t>.</w:t>
      </w:r>
      <w:r w:rsidRPr="005901F6">
        <w:rPr>
          <w:noProof/>
        </w:rPr>
        <w:t xml:space="preserve"> </w:t>
      </w:r>
      <w:r w:rsidRPr="005901F6">
        <w:rPr>
          <w:b/>
          <w:noProof/>
        </w:rPr>
        <w:t>55</w:t>
      </w:r>
      <w:r w:rsidRPr="005901F6">
        <w:rPr>
          <w:noProof/>
        </w:rPr>
        <w:t xml:space="preserve"> (12), 1398-1408 (2014).</w:t>
      </w:r>
    </w:p>
    <w:p w14:paraId="7BFCF6DC" w14:textId="3B0AFD47" w:rsidR="00131688" w:rsidRPr="005901F6" w:rsidRDefault="00131688" w:rsidP="00131688">
      <w:pPr>
        <w:pStyle w:val="EndNoteBibliography"/>
        <w:ind w:left="720" w:hanging="720"/>
        <w:rPr>
          <w:noProof/>
        </w:rPr>
      </w:pPr>
      <w:r w:rsidRPr="005901F6">
        <w:rPr>
          <w:noProof/>
        </w:rPr>
        <w:t>7</w:t>
      </w:r>
      <w:r w:rsidRPr="005901F6">
        <w:rPr>
          <w:noProof/>
        </w:rPr>
        <w:tab/>
        <w:t>Kohls, G.</w:t>
      </w:r>
      <w:r w:rsidR="00617137">
        <w:rPr>
          <w:noProof/>
        </w:rPr>
        <w:t>,</w:t>
      </w:r>
      <w:r w:rsidRPr="005901F6">
        <w:rPr>
          <w:i/>
          <w:noProof/>
        </w:rPr>
        <w:t xml:space="preserve"> et al.</w:t>
      </w:r>
      <w:r w:rsidRPr="005901F6">
        <w:rPr>
          <w:noProof/>
        </w:rPr>
        <w:t xml:space="preserve"> Reward system dysfunction in autism spectrum disorders. </w:t>
      </w:r>
      <w:r w:rsidR="00617137" w:rsidRPr="009A3B22">
        <w:rPr>
          <w:i/>
          <w:noProof/>
        </w:rPr>
        <w:t>Social Cognitive and Affective Neuroscience</w:t>
      </w:r>
      <w:r w:rsidRPr="005901F6">
        <w:rPr>
          <w:i/>
          <w:noProof/>
        </w:rPr>
        <w:t>.</w:t>
      </w:r>
      <w:r w:rsidRPr="005901F6">
        <w:rPr>
          <w:noProof/>
        </w:rPr>
        <w:t xml:space="preserve"> </w:t>
      </w:r>
      <w:r w:rsidRPr="005901F6">
        <w:rPr>
          <w:b/>
          <w:noProof/>
        </w:rPr>
        <w:t>8</w:t>
      </w:r>
      <w:r w:rsidRPr="005901F6">
        <w:rPr>
          <w:noProof/>
        </w:rPr>
        <w:t xml:space="preserve"> (5), 565-572 (2013).</w:t>
      </w:r>
    </w:p>
    <w:p w14:paraId="6A8C7107" w14:textId="26DC721C" w:rsidR="00131688" w:rsidRPr="005901F6" w:rsidRDefault="00131688" w:rsidP="00131688">
      <w:pPr>
        <w:pStyle w:val="EndNoteBibliography"/>
        <w:ind w:left="720" w:hanging="720"/>
        <w:rPr>
          <w:noProof/>
        </w:rPr>
      </w:pPr>
      <w:r w:rsidRPr="005901F6">
        <w:rPr>
          <w:noProof/>
        </w:rPr>
        <w:t>8</w:t>
      </w:r>
      <w:r w:rsidRPr="005901F6">
        <w:rPr>
          <w:noProof/>
        </w:rPr>
        <w:tab/>
        <w:t>Scott-Van Zeeland, A. A., Dapretto, M., Ghahremani, D. G., Poldrack, R. A.</w:t>
      </w:r>
      <w:r w:rsidR="00617137">
        <w:rPr>
          <w:noProof/>
        </w:rPr>
        <w:t>,</w:t>
      </w:r>
      <w:r w:rsidRPr="005901F6">
        <w:rPr>
          <w:noProof/>
        </w:rPr>
        <w:t xml:space="preserve"> Bookheimer, S. Y. Reward processing in autism. </w:t>
      </w:r>
      <w:r w:rsidRPr="005901F6">
        <w:rPr>
          <w:i/>
          <w:noProof/>
        </w:rPr>
        <w:t>Autism Res</w:t>
      </w:r>
      <w:r w:rsidR="00617137">
        <w:rPr>
          <w:i/>
          <w:noProof/>
        </w:rPr>
        <w:t>earch</w:t>
      </w:r>
      <w:r w:rsidRPr="005901F6">
        <w:rPr>
          <w:i/>
          <w:noProof/>
        </w:rPr>
        <w:t>.</w:t>
      </w:r>
      <w:r w:rsidRPr="005901F6">
        <w:rPr>
          <w:noProof/>
        </w:rPr>
        <w:t xml:space="preserve"> </w:t>
      </w:r>
      <w:r w:rsidRPr="005901F6">
        <w:rPr>
          <w:b/>
          <w:noProof/>
        </w:rPr>
        <w:t>3</w:t>
      </w:r>
      <w:r w:rsidRPr="005901F6">
        <w:rPr>
          <w:noProof/>
        </w:rPr>
        <w:t xml:space="preserve"> (2), 53-67 (2010).</w:t>
      </w:r>
    </w:p>
    <w:p w14:paraId="2D2F0814" w14:textId="449D386F" w:rsidR="00131688" w:rsidRPr="005901F6" w:rsidRDefault="00131688" w:rsidP="00131688">
      <w:pPr>
        <w:pStyle w:val="EndNoteBibliography"/>
        <w:ind w:left="720" w:hanging="720"/>
        <w:rPr>
          <w:noProof/>
        </w:rPr>
      </w:pPr>
      <w:r w:rsidRPr="005901F6">
        <w:rPr>
          <w:noProof/>
        </w:rPr>
        <w:t>9</w:t>
      </w:r>
      <w:r w:rsidRPr="005901F6">
        <w:rPr>
          <w:noProof/>
        </w:rPr>
        <w:tab/>
        <w:t>Dichter, G. S., Richey, A., Rittenberg, A. M., Sabatino, A.</w:t>
      </w:r>
      <w:r w:rsidR="00617137">
        <w:rPr>
          <w:noProof/>
        </w:rPr>
        <w:t>,</w:t>
      </w:r>
      <w:r w:rsidRPr="005901F6">
        <w:rPr>
          <w:noProof/>
        </w:rPr>
        <w:t xml:space="preserve"> Bodfish, J. W. Reward Circuitry Function in Autism During Face Anticipation and Outcomes. </w:t>
      </w:r>
      <w:r w:rsidRPr="005901F6">
        <w:rPr>
          <w:i/>
          <w:noProof/>
        </w:rPr>
        <w:t>Journal of Autism and Developmental Disorders.</w:t>
      </w:r>
      <w:r w:rsidRPr="005901F6">
        <w:rPr>
          <w:noProof/>
        </w:rPr>
        <w:t xml:space="preserve"> </w:t>
      </w:r>
      <w:r w:rsidRPr="005901F6">
        <w:rPr>
          <w:b/>
          <w:noProof/>
        </w:rPr>
        <w:t>42</w:t>
      </w:r>
      <w:r w:rsidRPr="005901F6">
        <w:rPr>
          <w:noProof/>
        </w:rPr>
        <w:t xml:space="preserve"> 147-160 (2012).</w:t>
      </w:r>
    </w:p>
    <w:p w14:paraId="734E6C74" w14:textId="0C81BD63" w:rsidR="00131688" w:rsidRPr="005901F6" w:rsidRDefault="00131688" w:rsidP="00131688">
      <w:pPr>
        <w:pStyle w:val="EndNoteBibliography"/>
        <w:ind w:left="720" w:hanging="720"/>
        <w:rPr>
          <w:noProof/>
        </w:rPr>
      </w:pPr>
      <w:r w:rsidRPr="005901F6">
        <w:rPr>
          <w:noProof/>
        </w:rPr>
        <w:t>10</w:t>
      </w:r>
      <w:r w:rsidRPr="005901F6">
        <w:rPr>
          <w:noProof/>
        </w:rPr>
        <w:tab/>
        <w:t>Richey, J. A.</w:t>
      </w:r>
      <w:r w:rsidR="00617137">
        <w:rPr>
          <w:noProof/>
        </w:rPr>
        <w:t>,</w:t>
      </w:r>
      <w:r w:rsidRPr="005901F6">
        <w:rPr>
          <w:i/>
          <w:noProof/>
        </w:rPr>
        <w:t xml:space="preserve"> et al.</w:t>
      </w:r>
      <w:r w:rsidRPr="005901F6">
        <w:rPr>
          <w:noProof/>
        </w:rPr>
        <w:t xml:space="preserve"> Common and distinct neural features of social and non-social reward processing in autism and social anxiety disorder. </w:t>
      </w:r>
      <w:r w:rsidR="00617137" w:rsidRPr="00444BEE">
        <w:rPr>
          <w:i/>
          <w:noProof/>
        </w:rPr>
        <w:t>Social Cognitive and Affective Neuroscience</w:t>
      </w:r>
      <w:r w:rsidRPr="005901F6">
        <w:rPr>
          <w:i/>
          <w:noProof/>
        </w:rPr>
        <w:t>.</w:t>
      </w:r>
      <w:r w:rsidRPr="005901F6">
        <w:rPr>
          <w:noProof/>
        </w:rPr>
        <w:t xml:space="preserve"> </w:t>
      </w:r>
      <w:r w:rsidRPr="005901F6">
        <w:rPr>
          <w:b/>
          <w:noProof/>
        </w:rPr>
        <w:t>9</w:t>
      </w:r>
      <w:r w:rsidRPr="005901F6">
        <w:rPr>
          <w:noProof/>
        </w:rPr>
        <w:t xml:space="preserve"> (3), 367-377 (2014).</w:t>
      </w:r>
    </w:p>
    <w:p w14:paraId="08BBC9A0" w14:textId="684B23E7" w:rsidR="00131688" w:rsidRPr="005901F6" w:rsidRDefault="00131688" w:rsidP="00131688">
      <w:pPr>
        <w:pStyle w:val="EndNoteBibliography"/>
        <w:ind w:left="720" w:hanging="720"/>
        <w:rPr>
          <w:noProof/>
        </w:rPr>
      </w:pPr>
      <w:r w:rsidRPr="005901F6">
        <w:rPr>
          <w:noProof/>
        </w:rPr>
        <w:t>11</w:t>
      </w:r>
      <w:r w:rsidRPr="005901F6">
        <w:rPr>
          <w:noProof/>
        </w:rPr>
        <w:tab/>
        <w:t>Delmonte, S.</w:t>
      </w:r>
      <w:r w:rsidR="00617137">
        <w:rPr>
          <w:noProof/>
        </w:rPr>
        <w:t>,</w:t>
      </w:r>
      <w:r w:rsidRPr="005901F6">
        <w:rPr>
          <w:i/>
          <w:noProof/>
        </w:rPr>
        <w:t xml:space="preserve"> et al.</w:t>
      </w:r>
      <w:r w:rsidRPr="005901F6">
        <w:rPr>
          <w:noProof/>
        </w:rPr>
        <w:t xml:space="preserve"> Social and monetary reward processing in autism spectrum disorders. </w:t>
      </w:r>
      <w:r w:rsidRPr="005901F6">
        <w:rPr>
          <w:i/>
          <w:noProof/>
        </w:rPr>
        <w:t>Molecular Autism.</w:t>
      </w:r>
      <w:r w:rsidRPr="005901F6">
        <w:rPr>
          <w:noProof/>
        </w:rPr>
        <w:t xml:space="preserve"> </w:t>
      </w:r>
      <w:r w:rsidRPr="005901F6">
        <w:rPr>
          <w:b/>
          <w:noProof/>
        </w:rPr>
        <w:t>3</w:t>
      </w:r>
      <w:r w:rsidR="00617137">
        <w:rPr>
          <w:b/>
          <w:noProof/>
        </w:rPr>
        <w:t>,</w:t>
      </w:r>
      <w:r w:rsidRPr="005901F6">
        <w:rPr>
          <w:noProof/>
        </w:rPr>
        <w:t xml:space="preserve"> 1-13 (2012).</w:t>
      </w:r>
    </w:p>
    <w:p w14:paraId="5D17A558" w14:textId="030F55D0" w:rsidR="00131688" w:rsidRPr="005901F6" w:rsidRDefault="00131688" w:rsidP="00131688">
      <w:pPr>
        <w:pStyle w:val="EndNoteBibliography"/>
        <w:ind w:left="720" w:hanging="720"/>
        <w:rPr>
          <w:noProof/>
        </w:rPr>
      </w:pPr>
      <w:r w:rsidRPr="005901F6">
        <w:rPr>
          <w:noProof/>
        </w:rPr>
        <w:t>12</w:t>
      </w:r>
      <w:r w:rsidRPr="005901F6">
        <w:rPr>
          <w:noProof/>
        </w:rPr>
        <w:tab/>
        <w:t>Stavropoulos, K. K.</w:t>
      </w:r>
      <w:r w:rsidR="00617137">
        <w:rPr>
          <w:noProof/>
        </w:rPr>
        <w:t>,</w:t>
      </w:r>
      <w:r w:rsidRPr="005901F6">
        <w:rPr>
          <w:noProof/>
        </w:rPr>
        <w:t xml:space="preserve"> Carver, L. J. Oscillatory rhythm of reward: anticipation and processing of rewards in children with and without autism. </w:t>
      </w:r>
      <w:r w:rsidRPr="005901F6">
        <w:rPr>
          <w:i/>
          <w:noProof/>
        </w:rPr>
        <w:t>Mol</w:t>
      </w:r>
      <w:r w:rsidR="00617137">
        <w:rPr>
          <w:i/>
          <w:noProof/>
        </w:rPr>
        <w:t>ecular</w:t>
      </w:r>
      <w:r w:rsidRPr="005901F6">
        <w:rPr>
          <w:i/>
          <w:noProof/>
        </w:rPr>
        <w:t xml:space="preserve"> Autism.</w:t>
      </w:r>
      <w:r w:rsidRPr="005901F6">
        <w:rPr>
          <w:noProof/>
        </w:rPr>
        <w:t xml:space="preserve"> </w:t>
      </w:r>
      <w:r w:rsidRPr="005901F6">
        <w:rPr>
          <w:b/>
          <w:noProof/>
        </w:rPr>
        <w:t>9</w:t>
      </w:r>
      <w:r w:rsidR="00617137">
        <w:rPr>
          <w:b/>
          <w:noProof/>
        </w:rPr>
        <w:t>,</w:t>
      </w:r>
      <w:r w:rsidRPr="005901F6">
        <w:rPr>
          <w:noProof/>
        </w:rPr>
        <w:t xml:space="preserve"> 4 (2018).</w:t>
      </w:r>
    </w:p>
    <w:p w14:paraId="3D46BE6F" w14:textId="1FC0BE5F" w:rsidR="00131688" w:rsidRPr="005901F6" w:rsidRDefault="00131688" w:rsidP="00131688">
      <w:pPr>
        <w:pStyle w:val="EndNoteBibliography"/>
        <w:ind w:left="720" w:hanging="720"/>
        <w:rPr>
          <w:noProof/>
        </w:rPr>
      </w:pPr>
      <w:r w:rsidRPr="005901F6">
        <w:rPr>
          <w:noProof/>
        </w:rPr>
        <w:t>13</w:t>
      </w:r>
      <w:r w:rsidRPr="005901F6">
        <w:rPr>
          <w:noProof/>
        </w:rPr>
        <w:tab/>
        <w:t>Damen, E. J.</w:t>
      </w:r>
      <w:r w:rsidR="00617137">
        <w:rPr>
          <w:noProof/>
        </w:rPr>
        <w:t>,</w:t>
      </w:r>
      <w:r w:rsidRPr="005901F6">
        <w:rPr>
          <w:noProof/>
        </w:rPr>
        <w:t xml:space="preserve"> Brunia, C. H. Changes in heart rate and slow brain potentials related to motor preparation and stimulus anticipation in a time estimation task. </w:t>
      </w:r>
      <w:r w:rsidRPr="005901F6">
        <w:rPr>
          <w:i/>
          <w:noProof/>
        </w:rPr>
        <w:t>Psychophysiology.</w:t>
      </w:r>
      <w:r w:rsidRPr="005901F6">
        <w:rPr>
          <w:noProof/>
        </w:rPr>
        <w:t xml:space="preserve"> </w:t>
      </w:r>
      <w:r w:rsidRPr="005901F6">
        <w:rPr>
          <w:b/>
          <w:noProof/>
        </w:rPr>
        <w:t>24</w:t>
      </w:r>
      <w:r w:rsidRPr="005901F6">
        <w:rPr>
          <w:noProof/>
        </w:rPr>
        <w:t xml:space="preserve"> (6), 700-713 (1987).</w:t>
      </w:r>
    </w:p>
    <w:p w14:paraId="593348D9" w14:textId="72949F9C" w:rsidR="00131688" w:rsidRPr="005901F6" w:rsidRDefault="00131688" w:rsidP="00131688">
      <w:pPr>
        <w:pStyle w:val="EndNoteBibliography"/>
        <w:ind w:left="720" w:hanging="720"/>
        <w:rPr>
          <w:noProof/>
        </w:rPr>
      </w:pPr>
      <w:r w:rsidRPr="005901F6">
        <w:rPr>
          <w:noProof/>
        </w:rPr>
        <w:t>14</w:t>
      </w:r>
      <w:r w:rsidRPr="005901F6">
        <w:rPr>
          <w:noProof/>
        </w:rPr>
        <w:tab/>
        <w:t>Chwilla, D. J.</w:t>
      </w:r>
      <w:r w:rsidR="00617137">
        <w:rPr>
          <w:noProof/>
        </w:rPr>
        <w:t>,</w:t>
      </w:r>
      <w:r w:rsidRPr="005901F6">
        <w:rPr>
          <w:noProof/>
        </w:rPr>
        <w:t xml:space="preserve"> Brunia, C. H. Event-related potentials to different feedback stimuli. </w:t>
      </w:r>
      <w:r w:rsidRPr="005901F6">
        <w:rPr>
          <w:i/>
          <w:noProof/>
        </w:rPr>
        <w:t>Psychophysiology.</w:t>
      </w:r>
      <w:r w:rsidRPr="005901F6">
        <w:rPr>
          <w:noProof/>
        </w:rPr>
        <w:t xml:space="preserve"> </w:t>
      </w:r>
      <w:r w:rsidRPr="005901F6">
        <w:rPr>
          <w:b/>
          <w:noProof/>
        </w:rPr>
        <w:t>28</w:t>
      </w:r>
      <w:r w:rsidRPr="005901F6">
        <w:rPr>
          <w:noProof/>
        </w:rPr>
        <w:t xml:space="preserve"> (2), 123-132 (1991).</w:t>
      </w:r>
    </w:p>
    <w:p w14:paraId="546E813E" w14:textId="4ABC2107" w:rsidR="00131688" w:rsidRPr="005901F6" w:rsidRDefault="00131688" w:rsidP="00131688">
      <w:pPr>
        <w:pStyle w:val="EndNoteBibliography"/>
        <w:ind w:left="720" w:hanging="720"/>
        <w:rPr>
          <w:noProof/>
        </w:rPr>
      </w:pPr>
      <w:r w:rsidRPr="005901F6">
        <w:rPr>
          <w:noProof/>
        </w:rPr>
        <w:t>15</w:t>
      </w:r>
      <w:r w:rsidRPr="005901F6">
        <w:rPr>
          <w:noProof/>
        </w:rPr>
        <w:tab/>
        <w:t>Kotani, Y.</w:t>
      </w:r>
      <w:r w:rsidR="00617137">
        <w:rPr>
          <w:noProof/>
        </w:rPr>
        <w:t>,</w:t>
      </w:r>
      <w:r w:rsidRPr="005901F6">
        <w:rPr>
          <w:i/>
          <w:noProof/>
        </w:rPr>
        <w:t xml:space="preserve"> et al.</w:t>
      </w:r>
      <w:r w:rsidRPr="005901F6">
        <w:rPr>
          <w:noProof/>
        </w:rPr>
        <w:t xml:space="preserve"> Effects of information and reward on stimulus-preceding negativity prior to feedback stimuli. </w:t>
      </w:r>
      <w:r w:rsidRPr="005901F6">
        <w:rPr>
          <w:i/>
          <w:noProof/>
        </w:rPr>
        <w:t>Psychophysiology.</w:t>
      </w:r>
      <w:r w:rsidRPr="005901F6">
        <w:rPr>
          <w:noProof/>
        </w:rPr>
        <w:t xml:space="preserve"> </w:t>
      </w:r>
      <w:r w:rsidRPr="005901F6">
        <w:rPr>
          <w:b/>
          <w:noProof/>
        </w:rPr>
        <w:t>40</w:t>
      </w:r>
      <w:r w:rsidRPr="005901F6">
        <w:rPr>
          <w:noProof/>
        </w:rPr>
        <w:t xml:space="preserve"> (5), 818-826 (2003).</w:t>
      </w:r>
    </w:p>
    <w:p w14:paraId="062F6D25" w14:textId="2FB83FC7" w:rsidR="00131688" w:rsidRPr="005901F6" w:rsidRDefault="00131688" w:rsidP="00131688">
      <w:pPr>
        <w:pStyle w:val="EndNoteBibliography"/>
        <w:ind w:left="720" w:hanging="720"/>
        <w:rPr>
          <w:noProof/>
        </w:rPr>
      </w:pPr>
      <w:r w:rsidRPr="005901F6">
        <w:rPr>
          <w:noProof/>
        </w:rPr>
        <w:lastRenderedPageBreak/>
        <w:t>16</w:t>
      </w:r>
      <w:r w:rsidRPr="005901F6">
        <w:rPr>
          <w:noProof/>
        </w:rPr>
        <w:tab/>
        <w:t>Kotani, Y., Hiraku, S., Suda, K.</w:t>
      </w:r>
      <w:r w:rsidR="00617137">
        <w:rPr>
          <w:noProof/>
        </w:rPr>
        <w:t>,</w:t>
      </w:r>
      <w:r w:rsidRPr="005901F6">
        <w:rPr>
          <w:noProof/>
        </w:rPr>
        <w:t xml:space="preserve"> Aihara, Y. Effect of positive and negative emotion on stimulus-preceding negativity prior to feedback stimuli. </w:t>
      </w:r>
      <w:r w:rsidRPr="005901F6">
        <w:rPr>
          <w:i/>
          <w:noProof/>
        </w:rPr>
        <w:t>Psychophysiology.</w:t>
      </w:r>
      <w:r w:rsidRPr="005901F6">
        <w:rPr>
          <w:noProof/>
        </w:rPr>
        <w:t xml:space="preserve"> </w:t>
      </w:r>
      <w:r w:rsidRPr="005901F6">
        <w:rPr>
          <w:b/>
          <w:noProof/>
        </w:rPr>
        <w:t>38</w:t>
      </w:r>
      <w:r w:rsidRPr="005901F6">
        <w:rPr>
          <w:noProof/>
        </w:rPr>
        <w:t xml:space="preserve"> (6), 873-878 (2001).</w:t>
      </w:r>
    </w:p>
    <w:p w14:paraId="0133F899" w14:textId="4A737129" w:rsidR="00131688" w:rsidRPr="005901F6" w:rsidRDefault="00131688" w:rsidP="00131688">
      <w:pPr>
        <w:pStyle w:val="EndNoteBibliography"/>
        <w:ind w:left="720" w:hanging="720"/>
        <w:rPr>
          <w:noProof/>
        </w:rPr>
      </w:pPr>
      <w:r w:rsidRPr="005901F6">
        <w:rPr>
          <w:noProof/>
        </w:rPr>
        <w:t>17</w:t>
      </w:r>
      <w:r w:rsidRPr="005901F6">
        <w:rPr>
          <w:noProof/>
        </w:rPr>
        <w:tab/>
        <w:t>Kotani, Y.</w:t>
      </w:r>
      <w:r w:rsidR="00617137">
        <w:rPr>
          <w:noProof/>
        </w:rPr>
        <w:t>,</w:t>
      </w:r>
      <w:r w:rsidRPr="005901F6">
        <w:rPr>
          <w:i/>
          <w:noProof/>
        </w:rPr>
        <w:t xml:space="preserve"> et al.</w:t>
      </w:r>
      <w:r w:rsidRPr="005901F6">
        <w:rPr>
          <w:noProof/>
        </w:rPr>
        <w:t xml:space="preserve"> The role of the right anterior insular cortex in the right hemisphere preponderance of stimulus-preceding negativity (SPN): an fMRI study. </w:t>
      </w:r>
      <w:r w:rsidRPr="005901F6">
        <w:rPr>
          <w:i/>
          <w:noProof/>
        </w:rPr>
        <w:t>Neurosci</w:t>
      </w:r>
      <w:r w:rsidR="00617137">
        <w:rPr>
          <w:i/>
          <w:noProof/>
        </w:rPr>
        <w:t>ence</w:t>
      </w:r>
      <w:r w:rsidRPr="005901F6">
        <w:rPr>
          <w:i/>
          <w:noProof/>
        </w:rPr>
        <w:t xml:space="preserve"> Lett</w:t>
      </w:r>
      <w:r w:rsidR="00617137">
        <w:rPr>
          <w:i/>
          <w:noProof/>
        </w:rPr>
        <w:t>ers</w:t>
      </w:r>
      <w:r w:rsidRPr="005901F6">
        <w:rPr>
          <w:i/>
          <w:noProof/>
        </w:rPr>
        <w:t>.</w:t>
      </w:r>
      <w:r w:rsidRPr="005901F6">
        <w:rPr>
          <w:noProof/>
        </w:rPr>
        <w:t xml:space="preserve"> </w:t>
      </w:r>
      <w:r w:rsidRPr="005901F6">
        <w:rPr>
          <w:b/>
          <w:noProof/>
        </w:rPr>
        <w:t>450</w:t>
      </w:r>
      <w:r w:rsidRPr="005901F6">
        <w:rPr>
          <w:noProof/>
        </w:rPr>
        <w:t xml:space="preserve"> (2), 75-79 (2009).</w:t>
      </w:r>
    </w:p>
    <w:p w14:paraId="1D1D0D15" w14:textId="49C910C1" w:rsidR="00131688" w:rsidRPr="005901F6" w:rsidRDefault="00131688" w:rsidP="00131688">
      <w:pPr>
        <w:pStyle w:val="EndNoteBibliography"/>
        <w:ind w:left="720" w:hanging="720"/>
        <w:rPr>
          <w:noProof/>
        </w:rPr>
      </w:pPr>
      <w:r w:rsidRPr="005901F6">
        <w:rPr>
          <w:noProof/>
        </w:rPr>
        <w:t>18</w:t>
      </w:r>
      <w:r w:rsidRPr="005901F6">
        <w:rPr>
          <w:noProof/>
        </w:rPr>
        <w:tab/>
        <w:t>Kotani, Y.</w:t>
      </w:r>
      <w:r w:rsidR="00617137">
        <w:rPr>
          <w:noProof/>
        </w:rPr>
        <w:t>,</w:t>
      </w:r>
      <w:r w:rsidRPr="005901F6">
        <w:rPr>
          <w:i/>
          <w:noProof/>
        </w:rPr>
        <w:t xml:space="preserve"> et al.</w:t>
      </w:r>
      <w:r w:rsidRPr="005901F6">
        <w:rPr>
          <w:noProof/>
        </w:rPr>
        <w:t xml:space="preserve"> Source analysis of stimulus-preceding negativity constrained by functional magnetic resonance imaging. </w:t>
      </w:r>
      <w:r w:rsidRPr="005901F6">
        <w:rPr>
          <w:i/>
          <w:noProof/>
        </w:rPr>
        <w:t>Biol</w:t>
      </w:r>
      <w:r w:rsidR="00617137">
        <w:rPr>
          <w:i/>
          <w:noProof/>
        </w:rPr>
        <w:t>ogical</w:t>
      </w:r>
      <w:r w:rsidRPr="005901F6">
        <w:rPr>
          <w:i/>
          <w:noProof/>
        </w:rPr>
        <w:t xml:space="preserve"> Psychol</w:t>
      </w:r>
      <w:r w:rsidR="00617137">
        <w:rPr>
          <w:i/>
          <w:noProof/>
        </w:rPr>
        <w:t>ogy</w:t>
      </w:r>
      <w:r w:rsidRPr="005901F6">
        <w:rPr>
          <w:i/>
          <w:noProof/>
        </w:rPr>
        <w:t>.</w:t>
      </w:r>
      <w:r w:rsidRPr="005901F6">
        <w:rPr>
          <w:noProof/>
        </w:rPr>
        <w:t xml:space="preserve"> </w:t>
      </w:r>
      <w:r w:rsidRPr="005901F6">
        <w:rPr>
          <w:b/>
          <w:noProof/>
        </w:rPr>
        <w:t>111</w:t>
      </w:r>
      <w:r w:rsidR="00617137">
        <w:rPr>
          <w:b/>
          <w:noProof/>
        </w:rPr>
        <w:t>,</w:t>
      </w:r>
      <w:r w:rsidRPr="005901F6">
        <w:rPr>
          <w:noProof/>
        </w:rPr>
        <w:t xml:space="preserve"> 53-64 (2015).</w:t>
      </w:r>
    </w:p>
    <w:p w14:paraId="4F64B9F5" w14:textId="313253DC" w:rsidR="00131688" w:rsidRPr="005901F6" w:rsidRDefault="00131688" w:rsidP="00131688">
      <w:pPr>
        <w:pStyle w:val="EndNoteBibliography"/>
        <w:ind w:left="720" w:hanging="720"/>
        <w:rPr>
          <w:noProof/>
        </w:rPr>
      </w:pPr>
      <w:r w:rsidRPr="005901F6">
        <w:rPr>
          <w:noProof/>
        </w:rPr>
        <w:t>19</w:t>
      </w:r>
      <w:r w:rsidRPr="005901F6">
        <w:rPr>
          <w:noProof/>
        </w:rPr>
        <w:tab/>
        <w:t>Brunia, C. H., van Boxtel, G. J. M.</w:t>
      </w:r>
      <w:r w:rsidR="00617137">
        <w:rPr>
          <w:noProof/>
        </w:rPr>
        <w:t>,</w:t>
      </w:r>
      <w:r w:rsidRPr="005901F6">
        <w:rPr>
          <w:noProof/>
        </w:rPr>
        <w:t xml:space="preserve"> Böcker, K. B. E. in </w:t>
      </w:r>
      <w:r w:rsidRPr="005901F6">
        <w:rPr>
          <w:i/>
          <w:noProof/>
        </w:rPr>
        <w:t>The Oxford Handbook of Event-Related Potential Components</w:t>
      </w:r>
      <w:r w:rsidR="00617137">
        <w:rPr>
          <w:i/>
          <w:noProof/>
        </w:rPr>
        <w:t>.</w:t>
      </w:r>
      <w:r w:rsidRPr="005901F6">
        <w:rPr>
          <w:noProof/>
        </w:rPr>
        <w:t xml:space="preserve"> Oxford University Press</w:t>
      </w:r>
      <w:r w:rsidR="00617137">
        <w:rPr>
          <w:noProof/>
        </w:rPr>
        <w:t>.</w:t>
      </w:r>
      <w:r w:rsidRPr="005901F6">
        <w:rPr>
          <w:noProof/>
        </w:rPr>
        <w:t xml:space="preserve"> </w:t>
      </w:r>
      <w:r w:rsidR="00617137">
        <w:rPr>
          <w:noProof/>
        </w:rPr>
        <w:t>(</w:t>
      </w:r>
      <w:r w:rsidRPr="005901F6">
        <w:rPr>
          <w:noProof/>
        </w:rPr>
        <w:t>2011).</w:t>
      </w:r>
    </w:p>
    <w:p w14:paraId="6AA46968" w14:textId="79A844A7" w:rsidR="00131688" w:rsidRPr="005901F6" w:rsidRDefault="00131688" w:rsidP="00131688">
      <w:pPr>
        <w:pStyle w:val="EndNoteBibliography"/>
        <w:ind w:left="720" w:hanging="720"/>
        <w:rPr>
          <w:noProof/>
        </w:rPr>
      </w:pPr>
      <w:r w:rsidRPr="005901F6">
        <w:rPr>
          <w:noProof/>
        </w:rPr>
        <w:t>20</w:t>
      </w:r>
      <w:r w:rsidRPr="005901F6">
        <w:rPr>
          <w:noProof/>
        </w:rPr>
        <w:tab/>
        <w:t>van Boxtel, G. J. M.</w:t>
      </w:r>
      <w:r w:rsidR="00617137">
        <w:rPr>
          <w:noProof/>
        </w:rPr>
        <w:t>,</w:t>
      </w:r>
      <w:r w:rsidRPr="005901F6">
        <w:rPr>
          <w:noProof/>
        </w:rPr>
        <w:t xml:space="preserve"> Böcker, K. B. E. Cortical Measures of Anticipation. </w:t>
      </w:r>
      <w:r w:rsidRPr="005901F6">
        <w:rPr>
          <w:i/>
          <w:noProof/>
        </w:rPr>
        <w:t>Journal of Psychophysiology.</w:t>
      </w:r>
      <w:r w:rsidRPr="005901F6">
        <w:rPr>
          <w:noProof/>
        </w:rPr>
        <w:t xml:space="preserve"> </w:t>
      </w:r>
      <w:r w:rsidRPr="005901F6">
        <w:rPr>
          <w:b/>
          <w:noProof/>
        </w:rPr>
        <w:t>18</w:t>
      </w:r>
      <w:r w:rsidRPr="005901F6">
        <w:rPr>
          <w:noProof/>
        </w:rPr>
        <w:t xml:space="preserve"> (2-3), 61-76 (2004).</w:t>
      </w:r>
    </w:p>
    <w:p w14:paraId="23FB21FE" w14:textId="147979B3" w:rsidR="00131688" w:rsidRPr="005901F6" w:rsidRDefault="00131688" w:rsidP="00131688">
      <w:pPr>
        <w:pStyle w:val="EndNoteBibliography"/>
        <w:ind w:left="720" w:hanging="720"/>
        <w:rPr>
          <w:noProof/>
        </w:rPr>
      </w:pPr>
      <w:r w:rsidRPr="005901F6">
        <w:rPr>
          <w:noProof/>
        </w:rPr>
        <w:t>21</w:t>
      </w:r>
      <w:r w:rsidRPr="005901F6">
        <w:rPr>
          <w:noProof/>
        </w:rPr>
        <w:tab/>
        <w:t>Ohgami, Y., Kotani, Y., Hiraku, S., Aihara, Y.</w:t>
      </w:r>
      <w:r w:rsidR="00617137">
        <w:rPr>
          <w:noProof/>
        </w:rPr>
        <w:t>,</w:t>
      </w:r>
      <w:r w:rsidRPr="005901F6">
        <w:rPr>
          <w:noProof/>
        </w:rPr>
        <w:t xml:space="preserve"> Ishii, M. Effects of reward and stimulus modality on stimulus-preceding negativity. </w:t>
      </w:r>
      <w:r w:rsidRPr="005901F6">
        <w:rPr>
          <w:i/>
          <w:noProof/>
        </w:rPr>
        <w:t>Psychophysiology.</w:t>
      </w:r>
      <w:r w:rsidRPr="005901F6">
        <w:rPr>
          <w:noProof/>
        </w:rPr>
        <w:t xml:space="preserve"> </w:t>
      </w:r>
      <w:r w:rsidRPr="005901F6">
        <w:rPr>
          <w:b/>
          <w:noProof/>
        </w:rPr>
        <w:t>41</w:t>
      </w:r>
      <w:r w:rsidRPr="005901F6">
        <w:rPr>
          <w:noProof/>
        </w:rPr>
        <w:t xml:space="preserve"> (5), 729-738 (2004).</w:t>
      </w:r>
    </w:p>
    <w:p w14:paraId="19C63521" w14:textId="5E208087" w:rsidR="00131688" w:rsidRPr="005901F6" w:rsidRDefault="00131688" w:rsidP="00131688">
      <w:pPr>
        <w:pStyle w:val="EndNoteBibliography"/>
        <w:ind w:left="720" w:hanging="720"/>
        <w:rPr>
          <w:noProof/>
        </w:rPr>
      </w:pPr>
      <w:r w:rsidRPr="005901F6">
        <w:rPr>
          <w:noProof/>
        </w:rPr>
        <w:t>22</w:t>
      </w:r>
      <w:r w:rsidRPr="005901F6">
        <w:rPr>
          <w:noProof/>
        </w:rPr>
        <w:tab/>
        <w:t>Takeuchi, S., Mochizuki, Y., Masaki, H., Takasawa, N.</w:t>
      </w:r>
      <w:r w:rsidR="00617137">
        <w:rPr>
          <w:noProof/>
        </w:rPr>
        <w:t>,</w:t>
      </w:r>
      <w:r w:rsidRPr="005901F6">
        <w:rPr>
          <w:noProof/>
        </w:rPr>
        <w:t xml:space="preserve"> Yamazaki, K. </w:t>
      </w:r>
      <w:r w:rsidRPr="009A3B22">
        <w:rPr>
          <w:noProof/>
        </w:rPr>
        <w:t>Stimulus preceding negativity represents arousal induced by affective picture</w:t>
      </w:r>
      <w:r w:rsidRPr="00617137">
        <w:rPr>
          <w:noProof/>
        </w:rPr>
        <w:t>.</w:t>
      </w:r>
      <w:r w:rsidRPr="005901F6">
        <w:rPr>
          <w:noProof/>
        </w:rPr>
        <w:t xml:space="preserve"> </w:t>
      </w:r>
      <w:r w:rsidR="00617137">
        <w:rPr>
          <w:i/>
          <w:noProof/>
        </w:rPr>
        <w:t xml:space="preserve">International Congress Series. </w:t>
      </w:r>
      <w:r w:rsidR="00617137">
        <w:rPr>
          <w:noProof/>
        </w:rPr>
        <w:t>(</w:t>
      </w:r>
      <w:r w:rsidRPr="005901F6">
        <w:rPr>
          <w:noProof/>
        </w:rPr>
        <w:t>1278</w:t>
      </w:r>
      <w:r w:rsidR="00617137">
        <w:rPr>
          <w:noProof/>
        </w:rPr>
        <w:t>),</w:t>
      </w:r>
      <w:r w:rsidRPr="005901F6">
        <w:rPr>
          <w:noProof/>
        </w:rPr>
        <w:t xml:space="preserve"> (2005).</w:t>
      </w:r>
    </w:p>
    <w:p w14:paraId="5C2EC532" w14:textId="39A0D062" w:rsidR="00131688" w:rsidRPr="005901F6" w:rsidRDefault="00131688" w:rsidP="00131688">
      <w:pPr>
        <w:pStyle w:val="EndNoteBibliography"/>
        <w:ind w:left="720" w:hanging="720"/>
        <w:rPr>
          <w:noProof/>
        </w:rPr>
      </w:pPr>
      <w:r w:rsidRPr="005901F6">
        <w:rPr>
          <w:noProof/>
        </w:rPr>
        <w:t>23</w:t>
      </w:r>
      <w:r w:rsidRPr="005901F6">
        <w:rPr>
          <w:noProof/>
        </w:rPr>
        <w:tab/>
        <w:t>Parker, A. B.</w:t>
      </w:r>
      <w:r w:rsidR="00617137">
        <w:rPr>
          <w:noProof/>
        </w:rPr>
        <w:t>,</w:t>
      </w:r>
      <w:r w:rsidRPr="005901F6">
        <w:rPr>
          <w:noProof/>
        </w:rPr>
        <w:t xml:space="preserve"> Gilbert, D. G. Brain activity during anticipation of smoking-related and emotionally positive pictures in smokers and nonsmokers: a new measure of cue reactivity. </w:t>
      </w:r>
      <w:r w:rsidRPr="005901F6">
        <w:rPr>
          <w:i/>
          <w:noProof/>
        </w:rPr>
        <w:t xml:space="preserve">Nicotine &amp; </w:t>
      </w:r>
      <w:r w:rsidR="00617137">
        <w:rPr>
          <w:i/>
          <w:noProof/>
        </w:rPr>
        <w:t>T</w:t>
      </w:r>
      <w:r w:rsidRPr="005901F6">
        <w:rPr>
          <w:i/>
          <w:noProof/>
        </w:rPr>
        <w:t xml:space="preserve">obacco </w:t>
      </w:r>
      <w:r w:rsidR="00617137">
        <w:rPr>
          <w:i/>
          <w:noProof/>
        </w:rPr>
        <w:t>R</w:t>
      </w:r>
      <w:r w:rsidRPr="005901F6">
        <w:rPr>
          <w:i/>
          <w:noProof/>
        </w:rPr>
        <w:t>esearch.</w:t>
      </w:r>
      <w:r w:rsidRPr="005901F6">
        <w:rPr>
          <w:noProof/>
        </w:rPr>
        <w:t xml:space="preserve"> </w:t>
      </w:r>
      <w:r w:rsidRPr="005901F6">
        <w:rPr>
          <w:b/>
          <w:noProof/>
        </w:rPr>
        <w:t>10</w:t>
      </w:r>
      <w:r w:rsidRPr="005901F6">
        <w:rPr>
          <w:noProof/>
        </w:rPr>
        <w:t xml:space="preserve"> (11), 1627-1631 (2008).</w:t>
      </w:r>
    </w:p>
    <w:p w14:paraId="70E8F814" w14:textId="3378B386" w:rsidR="00131688" w:rsidRPr="005901F6" w:rsidRDefault="00131688" w:rsidP="00131688">
      <w:pPr>
        <w:pStyle w:val="EndNoteBibliography"/>
        <w:ind w:left="720" w:hanging="720"/>
        <w:rPr>
          <w:noProof/>
        </w:rPr>
      </w:pPr>
      <w:r w:rsidRPr="005901F6">
        <w:rPr>
          <w:noProof/>
        </w:rPr>
        <w:t>24</w:t>
      </w:r>
      <w:r w:rsidRPr="005901F6">
        <w:rPr>
          <w:noProof/>
        </w:rPr>
        <w:tab/>
        <w:t>Poli, S., Sarlo, M., Bortoletto, M., Buodo, G.</w:t>
      </w:r>
      <w:r w:rsidR="00617137">
        <w:rPr>
          <w:noProof/>
        </w:rPr>
        <w:t>,</w:t>
      </w:r>
      <w:r w:rsidRPr="005901F6">
        <w:rPr>
          <w:noProof/>
        </w:rPr>
        <w:t xml:space="preserve"> Palomba, D. Stimulus-preceding negativity and heart rate changes in anticipation of affective pictures. </w:t>
      </w:r>
      <w:r w:rsidRPr="005901F6">
        <w:rPr>
          <w:i/>
          <w:noProof/>
        </w:rPr>
        <w:t>International Journal of Psychophysiology.</w:t>
      </w:r>
      <w:r w:rsidRPr="005901F6">
        <w:rPr>
          <w:noProof/>
        </w:rPr>
        <w:t xml:space="preserve"> </w:t>
      </w:r>
      <w:r w:rsidRPr="005901F6">
        <w:rPr>
          <w:b/>
          <w:noProof/>
        </w:rPr>
        <w:t>65</w:t>
      </w:r>
      <w:r w:rsidRPr="005901F6">
        <w:rPr>
          <w:noProof/>
        </w:rPr>
        <w:t xml:space="preserve"> (1), 32-39 (2007).</w:t>
      </w:r>
    </w:p>
    <w:p w14:paraId="2BC1C2CE" w14:textId="388BFBBD" w:rsidR="00131688" w:rsidRPr="005901F6" w:rsidRDefault="00131688" w:rsidP="00131688">
      <w:pPr>
        <w:pStyle w:val="EndNoteBibliography"/>
        <w:ind w:left="720" w:hanging="720"/>
        <w:rPr>
          <w:noProof/>
        </w:rPr>
      </w:pPr>
      <w:r w:rsidRPr="005901F6">
        <w:rPr>
          <w:noProof/>
        </w:rPr>
        <w:t>25</w:t>
      </w:r>
      <w:r w:rsidRPr="005901F6">
        <w:rPr>
          <w:noProof/>
        </w:rPr>
        <w:tab/>
        <w:t>Tottenham, N.</w:t>
      </w:r>
      <w:r w:rsidR="00617137">
        <w:rPr>
          <w:noProof/>
        </w:rPr>
        <w:t>,</w:t>
      </w:r>
      <w:r w:rsidRPr="005901F6">
        <w:rPr>
          <w:i/>
          <w:noProof/>
        </w:rPr>
        <w:t xml:space="preserve"> et al.</w:t>
      </w:r>
      <w:r w:rsidRPr="005901F6">
        <w:rPr>
          <w:noProof/>
        </w:rPr>
        <w:t xml:space="preserve"> The NimStim set of facial expressions: judgments from untrained research participants. </w:t>
      </w:r>
      <w:r w:rsidRPr="005901F6">
        <w:rPr>
          <w:i/>
          <w:noProof/>
        </w:rPr>
        <w:t>Psychiatry Res</w:t>
      </w:r>
      <w:r w:rsidR="00617137">
        <w:rPr>
          <w:i/>
          <w:noProof/>
        </w:rPr>
        <w:t>earch</w:t>
      </w:r>
      <w:r w:rsidRPr="005901F6">
        <w:rPr>
          <w:i/>
          <w:noProof/>
        </w:rPr>
        <w:t>.</w:t>
      </w:r>
      <w:r w:rsidRPr="005901F6">
        <w:rPr>
          <w:noProof/>
        </w:rPr>
        <w:t xml:space="preserve"> </w:t>
      </w:r>
      <w:r w:rsidRPr="005901F6">
        <w:rPr>
          <w:b/>
          <w:noProof/>
        </w:rPr>
        <w:t>168</w:t>
      </w:r>
      <w:r w:rsidRPr="005901F6">
        <w:rPr>
          <w:noProof/>
        </w:rPr>
        <w:t xml:space="preserve"> (3), 242-249 (2009).</w:t>
      </w:r>
    </w:p>
    <w:p w14:paraId="1AAE7FCD" w14:textId="7DC14D1F" w:rsidR="00131688" w:rsidRPr="005901F6" w:rsidRDefault="00131688" w:rsidP="00131688">
      <w:pPr>
        <w:pStyle w:val="EndNoteBibliography"/>
        <w:ind w:left="720" w:hanging="720"/>
        <w:rPr>
          <w:noProof/>
        </w:rPr>
      </w:pPr>
      <w:r w:rsidRPr="005901F6">
        <w:rPr>
          <w:noProof/>
        </w:rPr>
        <w:t>26</w:t>
      </w:r>
      <w:r w:rsidRPr="005901F6">
        <w:rPr>
          <w:noProof/>
        </w:rPr>
        <w:tab/>
        <w:t xml:space="preserve">Wechsler, D. </w:t>
      </w:r>
      <w:r w:rsidRPr="005901F6">
        <w:rPr>
          <w:i/>
          <w:noProof/>
        </w:rPr>
        <w:t>Wechlser Abbreviated Scale of Intelligence (WASI)</w:t>
      </w:r>
      <w:r w:rsidRPr="005901F6">
        <w:rPr>
          <w:noProof/>
        </w:rPr>
        <w:t>.</w:t>
      </w:r>
      <w:r w:rsidR="003925F4">
        <w:rPr>
          <w:noProof/>
        </w:rPr>
        <w:t xml:space="preserve"> </w:t>
      </w:r>
      <w:r w:rsidRPr="005901F6">
        <w:rPr>
          <w:noProof/>
        </w:rPr>
        <w:t>The Psychological Corporation</w:t>
      </w:r>
      <w:r w:rsidR="00617137">
        <w:rPr>
          <w:noProof/>
        </w:rPr>
        <w:t>.</w:t>
      </w:r>
      <w:r w:rsidRPr="005901F6">
        <w:rPr>
          <w:noProof/>
        </w:rPr>
        <w:t xml:space="preserve"> </w:t>
      </w:r>
      <w:r w:rsidR="00617137">
        <w:rPr>
          <w:noProof/>
        </w:rPr>
        <w:t>(</w:t>
      </w:r>
      <w:r w:rsidRPr="005901F6">
        <w:rPr>
          <w:noProof/>
        </w:rPr>
        <w:t>1999).</w:t>
      </w:r>
    </w:p>
    <w:p w14:paraId="757AFC7A" w14:textId="767B77C4" w:rsidR="00131688" w:rsidRPr="005901F6" w:rsidRDefault="00131688" w:rsidP="00131688">
      <w:pPr>
        <w:pStyle w:val="EndNoteBibliography"/>
        <w:ind w:left="720" w:hanging="720"/>
        <w:rPr>
          <w:noProof/>
        </w:rPr>
      </w:pPr>
      <w:r w:rsidRPr="005901F6">
        <w:rPr>
          <w:noProof/>
        </w:rPr>
        <w:t>27</w:t>
      </w:r>
      <w:r w:rsidRPr="005901F6">
        <w:rPr>
          <w:noProof/>
        </w:rPr>
        <w:tab/>
        <w:t>Lord, C.</w:t>
      </w:r>
      <w:r w:rsidR="00617137">
        <w:rPr>
          <w:noProof/>
        </w:rPr>
        <w:t>,</w:t>
      </w:r>
      <w:r w:rsidRPr="005901F6">
        <w:rPr>
          <w:i/>
          <w:noProof/>
        </w:rPr>
        <w:t xml:space="preserve"> et al.</w:t>
      </w:r>
      <w:r w:rsidRPr="005901F6">
        <w:rPr>
          <w:noProof/>
        </w:rPr>
        <w:t xml:space="preserve"> </w:t>
      </w:r>
      <w:r w:rsidRPr="005901F6">
        <w:rPr>
          <w:i/>
          <w:noProof/>
        </w:rPr>
        <w:t>Autism Diagnostic Observation Schedule: ADOS-2</w:t>
      </w:r>
      <w:r w:rsidRPr="005901F6">
        <w:rPr>
          <w:noProof/>
        </w:rPr>
        <w:t>.</w:t>
      </w:r>
      <w:r w:rsidR="003925F4">
        <w:rPr>
          <w:noProof/>
        </w:rPr>
        <w:t xml:space="preserve"> </w:t>
      </w:r>
      <w:r w:rsidRPr="005901F6">
        <w:rPr>
          <w:noProof/>
        </w:rPr>
        <w:t>Western Psychological Services</w:t>
      </w:r>
      <w:r w:rsidR="00617137">
        <w:rPr>
          <w:noProof/>
        </w:rPr>
        <w:t>.</w:t>
      </w:r>
      <w:r w:rsidRPr="005901F6">
        <w:rPr>
          <w:noProof/>
        </w:rPr>
        <w:t xml:space="preserve"> </w:t>
      </w:r>
      <w:r w:rsidR="00617137">
        <w:rPr>
          <w:noProof/>
        </w:rPr>
        <w:t>(</w:t>
      </w:r>
      <w:r w:rsidRPr="005901F6">
        <w:rPr>
          <w:noProof/>
        </w:rPr>
        <w:t>2012).</w:t>
      </w:r>
    </w:p>
    <w:p w14:paraId="7E344F34" w14:textId="782C86B1" w:rsidR="00131688" w:rsidRPr="005901F6" w:rsidRDefault="00131688" w:rsidP="00131688">
      <w:pPr>
        <w:pStyle w:val="EndNoteBibliography"/>
        <w:ind w:left="720" w:hanging="720"/>
        <w:rPr>
          <w:noProof/>
        </w:rPr>
      </w:pPr>
      <w:r w:rsidRPr="005901F6">
        <w:rPr>
          <w:noProof/>
        </w:rPr>
        <w:t>28</w:t>
      </w:r>
      <w:r w:rsidRPr="005901F6">
        <w:rPr>
          <w:noProof/>
        </w:rPr>
        <w:tab/>
        <w:t>Lopez-Calderon, J.</w:t>
      </w:r>
      <w:r w:rsidR="00617137">
        <w:rPr>
          <w:noProof/>
        </w:rPr>
        <w:t>,</w:t>
      </w:r>
      <w:r w:rsidRPr="005901F6">
        <w:rPr>
          <w:noProof/>
        </w:rPr>
        <w:t xml:space="preserve"> Luck, S. J. ERPLAB: an open-source toolbox for the analysis of event-related potentials. </w:t>
      </w:r>
      <w:r w:rsidRPr="005901F6">
        <w:rPr>
          <w:i/>
          <w:noProof/>
        </w:rPr>
        <w:t xml:space="preserve">Frontiers in </w:t>
      </w:r>
      <w:r w:rsidR="00617137">
        <w:rPr>
          <w:i/>
          <w:noProof/>
        </w:rPr>
        <w:t>H</w:t>
      </w:r>
      <w:r w:rsidRPr="005901F6">
        <w:rPr>
          <w:i/>
          <w:noProof/>
        </w:rPr>
        <w:t xml:space="preserve">uman </w:t>
      </w:r>
      <w:r w:rsidR="00617137">
        <w:rPr>
          <w:i/>
          <w:noProof/>
        </w:rPr>
        <w:t>N</w:t>
      </w:r>
      <w:r w:rsidRPr="005901F6">
        <w:rPr>
          <w:i/>
          <w:noProof/>
        </w:rPr>
        <w:t>euroscience.</w:t>
      </w:r>
      <w:r w:rsidRPr="005901F6">
        <w:rPr>
          <w:noProof/>
        </w:rPr>
        <w:t xml:space="preserve"> </w:t>
      </w:r>
      <w:r w:rsidRPr="005901F6">
        <w:rPr>
          <w:b/>
          <w:noProof/>
        </w:rPr>
        <w:t>8</w:t>
      </w:r>
      <w:r w:rsidR="00617137">
        <w:rPr>
          <w:b/>
          <w:noProof/>
        </w:rPr>
        <w:t>,</w:t>
      </w:r>
      <w:r w:rsidRPr="005901F6">
        <w:rPr>
          <w:noProof/>
        </w:rPr>
        <w:t xml:space="preserve"> 213 (2014).</w:t>
      </w:r>
    </w:p>
    <w:p w14:paraId="304757E5" w14:textId="37D6F704" w:rsidR="00131688" w:rsidRPr="005901F6" w:rsidRDefault="00131688" w:rsidP="00131688">
      <w:pPr>
        <w:pStyle w:val="EndNoteBibliography"/>
        <w:ind w:left="720" w:hanging="720"/>
        <w:rPr>
          <w:noProof/>
        </w:rPr>
      </w:pPr>
      <w:r w:rsidRPr="005901F6">
        <w:rPr>
          <w:noProof/>
        </w:rPr>
        <w:t>29</w:t>
      </w:r>
      <w:r w:rsidRPr="005901F6">
        <w:rPr>
          <w:noProof/>
        </w:rPr>
        <w:tab/>
        <w:t xml:space="preserve">Luck, S. J. </w:t>
      </w:r>
      <w:r w:rsidRPr="005901F6">
        <w:rPr>
          <w:i/>
          <w:noProof/>
        </w:rPr>
        <w:t>An introduction to the event-related potential technique</w:t>
      </w:r>
      <w:r w:rsidRPr="005901F6">
        <w:rPr>
          <w:noProof/>
        </w:rPr>
        <w:t>.</w:t>
      </w:r>
      <w:r w:rsidR="003925F4">
        <w:rPr>
          <w:noProof/>
        </w:rPr>
        <w:t xml:space="preserve"> </w:t>
      </w:r>
      <w:r w:rsidRPr="005901F6">
        <w:rPr>
          <w:noProof/>
        </w:rPr>
        <w:t>(MIT Press, 2005).</w:t>
      </w:r>
    </w:p>
    <w:p w14:paraId="2A22109B" w14:textId="59639461" w:rsidR="00131688" w:rsidRPr="005901F6" w:rsidRDefault="00131688" w:rsidP="00131688">
      <w:pPr>
        <w:pStyle w:val="EndNoteBibliography"/>
        <w:ind w:left="720" w:hanging="720"/>
        <w:rPr>
          <w:noProof/>
        </w:rPr>
      </w:pPr>
      <w:r w:rsidRPr="005901F6">
        <w:rPr>
          <w:noProof/>
        </w:rPr>
        <w:t>30</w:t>
      </w:r>
      <w:r w:rsidRPr="005901F6">
        <w:rPr>
          <w:noProof/>
        </w:rPr>
        <w:tab/>
        <w:t>Bruder, G. E., Kayser, J.</w:t>
      </w:r>
      <w:r w:rsidR="00617137">
        <w:rPr>
          <w:noProof/>
        </w:rPr>
        <w:t>,</w:t>
      </w:r>
      <w:r w:rsidRPr="005901F6">
        <w:rPr>
          <w:noProof/>
        </w:rPr>
        <w:t xml:space="preserve"> Tenke, C. E. in </w:t>
      </w:r>
      <w:r w:rsidRPr="005901F6">
        <w:rPr>
          <w:i/>
          <w:noProof/>
        </w:rPr>
        <w:t>Oxford handbook of event-related potential components</w:t>
      </w:r>
      <w:r w:rsidR="00B955DF">
        <w:rPr>
          <w:noProof/>
        </w:rPr>
        <w:t>.</w:t>
      </w:r>
      <w:r w:rsidRPr="005901F6">
        <w:rPr>
          <w:noProof/>
        </w:rPr>
        <w:t xml:space="preserve"> Oxford University Press</w:t>
      </w:r>
      <w:r w:rsidR="00B955DF">
        <w:rPr>
          <w:noProof/>
        </w:rPr>
        <w:t>.</w:t>
      </w:r>
      <w:r w:rsidRPr="005901F6">
        <w:rPr>
          <w:noProof/>
        </w:rPr>
        <w:t xml:space="preserve"> </w:t>
      </w:r>
      <w:r w:rsidR="00B955DF">
        <w:rPr>
          <w:noProof/>
        </w:rPr>
        <w:t>(</w:t>
      </w:r>
      <w:r w:rsidRPr="005901F6">
        <w:rPr>
          <w:noProof/>
        </w:rPr>
        <w:t>2012).</w:t>
      </w:r>
    </w:p>
    <w:p w14:paraId="6722D8D9" w14:textId="23F15E66" w:rsidR="00131688" w:rsidRPr="005901F6" w:rsidRDefault="00131688" w:rsidP="00131688">
      <w:pPr>
        <w:pStyle w:val="EndNoteBibliography"/>
        <w:ind w:left="720" w:hanging="720"/>
        <w:rPr>
          <w:noProof/>
        </w:rPr>
      </w:pPr>
      <w:r w:rsidRPr="005901F6">
        <w:rPr>
          <w:noProof/>
        </w:rPr>
        <w:t>31</w:t>
      </w:r>
      <w:r w:rsidRPr="005901F6">
        <w:rPr>
          <w:noProof/>
        </w:rPr>
        <w:tab/>
        <w:t>Yau, S. H., McArthur, G., Badcock, N. A.</w:t>
      </w:r>
      <w:r w:rsidR="00617137">
        <w:rPr>
          <w:noProof/>
        </w:rPr>
        <w:t>,</w:t>
      </w:r>
      <w:r w:rsidRPr="005901F6">
        <w:rPr>
          <w:noProof/>
        </w:rPr>
        <w:t xml:space="preserve"> Brock, J. Case study: auditory brain responses in a minimally verbal child with autism and cerebral palsy. </w:t>
      </w:r>
      <w:r w:rsidRPr="005901F6">
        <w:rPr>
          <w:i/>
          <w:noProof/>
        </w:rPr>
        <w:t>Frontiers in Neuroscience.</w:t>
      </w:r>
      <w:r w:rsidRPr="005901F6">
        <w:rPr>
          <w:noProof/>
        </w:rPr>
        <w:t xml:space="preserve"> </w:t>
      </w:r>
      <w:r w:rsidRPr="005901F6">
        <w:rPr>
          <w:b/>
          <w:noProof/>
        </w:rPr>
        <w:t>9</w:t>
      </w:r>
      <w:r w:rsidR="00B955DF">
        <w:rPr>
          <w:b/>
          <w:noProof/>
        </w:rPr>
        <w:t>,</w:t>
      </w:r>
      <w:r w:rsidRPr="005901F6">
        <w:rPr>
          <w:noProof/>
        </w:rPr>
        <w:t xml:space="preserve"> 208 (2015).</w:t>
      </w:r>
    </w:p>
    <w:p w14:paraId="0F54C520" w14:textId="79D47895" w:rsidR="001E382E" w:rsidRPr="005901F6" w:rsidRDefault="007D1B81" w:rsidP="00DA1626">
      <w:pPr>
        <w:jc w:val="both"/>
        <w:rPr>
          <w:rFonts w:ascii="Calibri" w:hAnsi="Calibri" w:cs="Calibri"/>
        </w:rPr>
      </w:pPr>
      <w:r w:rsidRPr="005901F6">
        <w:rPr>
          <w:rFonts w:ascii="Calibri" w:hAnsi="Calibri" w:cs="Calibri"/>
        </w:rPr>
        <w:fldChar w:fldCharType="end"/>
      </w:r>
    </w:p>
    <w:sectPr w:rsidR="001E382E" w:rsidRPr="005901F6" w:rsidSect="00DA1626">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A71"/>
    <w:multiLevelType w:val="hybridMultilevel"/>
    <w:tmpl w:val="0DC48F32"/>
    <w:lvl w:ilvl="0" w:tplc="A418C604">
      <w:start w:val="1"/>
      <w:numFmt w:val="decimal"/>
      <w:suff w:val="space"/>
      <w:lvlText w:val="%1."/>
      <w:lvlJc w:val="left"/>
      <w:pPr>
        <w:ind w:left="0" w:firstLine="0"/>
      </w:pPr>
      <w:rPr>
        <w:rFonts w:hint="default"/>
      </w:rPr>
    </w:lvl>
    <w:lvl w:ilvl="1" w:tplc="EEB41268">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13C89"/>
    <w:multiLevelType w:val="hybridMultilevel"/>
    <w:tmpl w:val="1E2E4D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C8E16A0"/>
    <w:multiLevelType w:val="hybridMultilevel"/>
    <w:tmpl w:val="614AEB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9zz2sx2wr9adef5dtpe29ufd9w5wptx0tw&quot;&gt;Ossilatory_references&lt;record-ids&gt;&lt;item&gt;1&lt;/item&gt;&lt;item&gt;17&lt;/item&gt;&lt;item&gt;25&lt;/item&gt;&lt;item&gt;31&lt;/item&gt;&lt;item&gt;48&lt;/item&gt;&lt;item&gt;50&lt;/item&gt;&lt;item&gt;51&lt;/item&gt;&lt;item&gt;55&lt;/item&gt;&lt;item&gt;56&lt;/item&gt;&lt;item&gt;58&lt;/item&gt;&lt;item&gt;59&lt;/item&gt;&lt;item&gt;60&lt;/item&gt;&lt;item&gt;61&lt;/item&gt;&lt;item&gt;62&lt;/item&gt;&lt;item&gt;81&lt;/item&gt;&lt;item&gt;82&lt;/item&gt;&lt;item&gt;84&lt;/item&gt;&lt;item&gt;85&lt;/item&gt;&lt;item&gt;94&lt;/item&gt;&lt;item&gt;95&lt;/item&gt;&lt;item&gt;96&lt;/item&gt;&lt;item&gt;97&lt;/item&gt;&lt;item&gt;98&lt;/item&gt;&lt;item&gt;114&lt;/item&gt;&lt;item&gt;125&lt;/item&gt;&lt;item&gt;126&lt;/item&gt;&lt;item&gt;127&lt;/item&gt;&lt;item&gt;128&lt;/item&gt;&lt;item&gt;129&lt;/item&gt;&lt;item&gt;130&lt;/item&gt;&lt;/record-ids&gt;&lt;/item&gt;&lt;item db-id=&quot;v09fvets2s90esefffjx0t00ws9fdvt0f552&quot;&gt;JOVE&lt;record-ids&gt;&lt;item&gt;3&lt;/item&gt;&lt;/record-ids&gt;&lt;/item&gt;&lt;/Libraries&gt;"/>
  </w:docVars>
  <w:rsids>
    <w:rsidRoot w:val="00535574"/>
    <w:rsid w:val="00001501"/>
    <w:rsid w:val="000108D2"/>
    <w:rsid w:val="000146AE"/>
    <w:rsid w:val="00021E3B"/>
    <w:rsid w:val="0002537A"/>
    <w:rsid w:val="000260BB"/>
    <w:rsid w:val="0004027B"/>
    <w:rsid w:val="000411C1"/>
    <w:rsid w:val="00046DC8"/>
    <w:rsid w:val="0005204A"/>
    <w:rsid w:val="00065412"/>
    <w:rsid w:val="0007185A"/>
    <w:rsid w:val="0008492D"/>
    <w:rsid w:val="00087D8E"/>
    <w:rsid w:val="000A1AE1"/>
    <w:rsid w:val="000A4398"/>
    <w:rsid w:val="000B0DEE"/>
    <w:rsid w:val="000C112C"/>
    <w:rsid w:val="000D073E"/>
    <w:rsid w:val="000D6019"/>
    <w:rsid w:val="000D7A9D"/>
    <w:rsid w:val="000E0F41"/>
    <w:rsid w:val="00103ECB"/>
    <w:rsid w:val="00106712"/>
    <w:rsid w:val="0011094F"/>
    <w:rsid w:val="0011562B"/>
    <w:rsid w:val="00116458"/>
    <w:rsid w:val="0011796E"/>
    <w:rsid w:val="00131688"/>
    <w:rsid w:val="0016029D"/>
    <w:rsid w:val="0016149F"/>
    <w:rsid w:val="0016157E"/>
    <w:rsid w:val="001700EC"/>
    <w:rsid w:val="00181211"/>
    <w:rsid w:val="00185730"/>
    <w:rsid w:val="00194B0F"/>
    <w:rsid w:val="00195AAA"/>
    <w:rsid w:val="001972C3"/>
    <w:rsid w:val="001C3F91"/>
    <w:rsid w:val="001D1F45"/>
    <w:rsid w:val="001D448C"/>
    <w:rsid w:val="001E1AAE"/>
    <w:rsid w:val="001E1D91"/>
    <w:rsid w:val="001E382E"/>
    <w:rsid w:val="001E3F49"/>
    <w:rsid w:val="00200E0A"/>
    <w:rsid w:val="0020130C"/>
    <w:rsid w:val="00236742"/>
    <w:rsid w:val="0025178B"/>
    <w:rsid w:val="0025427A"/>
    <w:rsid w:val="0026455D"/>
    <w:rsid w:val="00276D3B"/>
    <w:rsid w:val="002822FE"/>
    <w:rsid w:val="00283047"/>
    <w:rsid w:val="00293FF2"/>
    <w:rsid w:val="002A4F21"/>
    <w:rsid w:val="002B6E75"/>
    <w:rsid w:val="002C2C23"/>
    <w:rsid w:val="002C3E67"/>
    <w:rsid w:val="002C7F5F"/>
    <w:rsid w:val="002D4793"/>
    <w:rsid w:val="002D49FE"/>
    <w:rsid w:val="002E1231"/>
    <w:rsid w:val="002F2637"/>
    <w:rsid w:val="00302D5F"/>
    <w:rsid w:val="003171BC"/>
    <w:rsid w:val="0032083F"/>
    <w:rsid w:val="0032145C"/>
    <w:rsid w:val="00322BE5"/>
    <w:rsid w:val="0032357B"/>
    <w:rsid w:val="00362AE5"/>
    <w:rsid w:val="00363A58"/>
    <w:rsid w:val="00372CE0"/>
    <w:rsid w:val="00380784"/>
    <w:rsid w:val="003832DF"/>
    <w:rsid w:val="0038429B"/>
    <w:rsid w:val="003925F4"/>
    <w:rsid w:val="003932BC"/>
    <w:rsid w:val="003B1060"/>
    <w:rsid w:val="003C663F"/>
    <w:rsid w:val="003E5353"/>
    <w:rsid w:val="003E7BE2"/>
    <w:rsid w:val="003F79C3"/>
    <w:rsid w:val="0040254B"/>
    <w:rsid w:val="00407D6E"/>
    <w:rsid w:val="00411BD9"/>
    <w:rsid w:val="00421F35"/>
    <w:rsid w:val="00430B67"/>
    <w:rsid w:val="00432631"/>
    <w:rsid w:val="00460F54"/>
    <w:rsid w:val="004641F8"/>
    <w:rsid w:val="00464DB3"/>
    <w:rsid w:val="00471D31"/>
    <w:rsid w:val="00475F71"/>
    <w:rsid w:val="00481B59"/>
    <w:rsid w:val="00481E2D"/>
    <w:rsid w:val="00485092"/>
    <w:rsid w:val="00486605"/>
    <w:rsid w:val="00495B03"/>
    <w:rsid w:val="004A34EC"/>
    <w:rsid w:val="004A3E1A"/>
    <w:rsid w:val="004A43CD"/>
    <w:rsid w:val="004A4FE9"/>
    <w:rsid w:val="004B257F"/>
    <w:rsid w:val="004B6524"/>
    <w:rsid w:val="004C27FD"/>
    <w:rsid w:val="004D0843"/>
    <w:rsid w:val="004D501D"/>
    <w:rsid w:val="004E2D96"/>
    <w:rsid w:val="004F7BD8"/>
    <w:rsid w:val="005311FF"/>
    <w:rsid w:val="005326BB"/>
    <w:rsid w:val="00534528"/>
    <w:rsid w:val="00535574"/>
    <w:rsid w:val="005379D6"/>
    <w:rsid w:val="0054045D"/>
    <w:rsid w:val="00546A50"/>
    <w:rsid w:val="005524A6"/>
    <w:rsid w:val="0055315E"/>
    <w:rsid w:val="00553496"/>
    <w:rsid w:val="00554ECB"/>
    <w:rsid w:val="0057283C"/>
    <w:rsid w:val="00577606"/>
    <w:rsid w:val="005901F6"/>
    <w:rsid w:val="005A27E1"/>
    <w:rsid w:val="005A47D7"/>
    <w:rsid w:val="005C23DE"/>
    <w:rsid w:val="005D31BF"/>
    <w:rsid w:val="005D3F7D"/>
    <w:rsid w:val="005D7FC4"/>
    <w:rsid w:val="005E1DCE"/>
    <w:rsid w:val="006011BF"/>
    <w:rsid w:val="00614DB7"/>
    <w:rsid w:val="00616315"/>
    <w:rsid w:val="00617137"/>
    <w:rsid w:val="0062647F"/>
    <w:rsid w:val="006363AC"/>
    <w:rsid w:val="00647AE8"/>
    <w:rsid w:val="006507F1"/>
    <w:rsid w:val="00655894"/>
    <w:rsid w:val="00657F3D"/>
    <w:rsid w:val="00662388"/>
    <w:rsid w:val="00664D24"/>
    <w:rsid w:val="0066512E"/>
    <w:rsid w:val="0067306E"/>
    <w:rsid w:val="00674510"/>
    <w:rsid w:val="00682B51"/>
    <w:rsid w:val="006A0531"/>
    <w:rsid w:val="006A08CE"/>
    <w:rsid w:val="006A68B5"/>
    <w:rsid w:val="006A7C7D"/>
    <w:rsid w:val="006E0C7E"/>
    <w:rsid w:val="006E59B5"/>
    <w:rsid w:val="006F1393"/>
    <w:rsid w:val="00712D89"/>
    <w:rsid w:val="0071341F"/>
    <w:rsid w:val="00722B1C"/>
    <w:rsid w:val="0072409A"/>
    <w:rsid w:val="00732586"/>
    <w:rsid w:val="007359B7"/>
    <w:rsid w:val="007500B5"/>
    <w:rsid w:val="007524F5"/>
    <w:rsid w:val="00753B6C"/>
    <w:rsid w:val="00756EF3"/>
    <w:rsid w:val="0077296F"/>
    <w:rsid w:val="00786FE9"/>
    <w:rsid w:val="00796F96"/>
    <w:rsid w:val="007A09E1"/>
    <w:rsid w:val="007A28D1"/>
    <w:rsid w:val="007A3D78"/>
    <w:rsid w:val="007B0DC4"/>
    <w:rsid w:val="007C0E74"/>
    <w:rsid w:val="007C6C78"/>
    <w:rsid w:val="007D1B81"/>
    <w:rsid w:val="007D24BE"/>
    <w:rsid w:val="007D4270"/>
    <w:rsid w:val="007E5DFD"/>
    <w:rsid w:val="007F09A8"/>
    <w:rsid w:val="007F0FF9"/>
    <w:rsid w:val="007F255A"/>
    <w:rsid w:val="007F35F1"/>
    <w:rsid w:val="00803A18"/>
    <w:rsid w:val="00813055"/>
    <w:rsid w:val="00816A95"/>
    <w:rsid w:val="00821A11"/>
    <w:rsid w:val="00821FB6"/>
    <w:rsid w:val="00822A3E"/>
    <w:rsid w:val="008301BA"/>
    <w:rsid w:val="00840319"/>
    <w:rsid w:val="00850A12"/>
    <w:rsid w:val="008513A8"/>
    <w:rsid w:val="00855104"/>
    <w:rsid w:val="00855548"/>
    <w:rsid w:val="00856E58"/>
    <w:rsid w:val="00857667"/>
    <w:rsid w:val="00875C13"/>
    <w:rsid w:val="008803EC"/>
    <w:rsid w:val="00881C61"/>
    <w:rsid w:val="008824C9"/>
    <w:rsid w:val="00890504"/>
    <w:rsid w:val="0089256F"/>
    <w:rsid w:val="008926B8"/>
    <w:rsid w:val="00892E4F"/>
    <w:rsid w:val="008B1611"/>
    <w:rsid w:val="008B3381"/>
    <w:rsid w:val="008C53C4"/>
    <w:rsid w:val="008D6224"/>
    <w:rsid w:val="008D6ABE"/>
    <w:rsid w:val="008E3D49"/>
    <w:rsid w:val="008E5F99"/>
    <w:rsid w:val="008F1850"/>
    <w:rsid w:val="009034A1"/>
    <w:rsid w:val="00904FA2"/>
    <w:rsid w:val="00926964"/>
    <w:rsid w:val="00936D06"/>
    <w:rsid w:val="00944ABE"/>
    <w:rsid w:val="00951641"/>
    <w:rsid w:val="00964D79"/>
    <w:rsid w:val="009704BD"/>
    <w:rsid w:val="00971F71"/>
    <w:rsid w:val="00982FD3"/>
    <w:rsid w:val="00985357"/>
    <w:rsid w:val="00991C05"/>
    <w:rsid w:val="00996C99"/>
    <w:rsid w:val="009A3B22"/>
    <w:rsid w:val="009B68AC"/>
    <w:rsid w:val="009E06DF"/>
    <w:rsid w:val="009F5E48"/>
    <w:rsid w:val="009F6790"/>
    <w:rsid w:val="00A063C5"/>
    <w:rsid w:val="00A07103"/>
    <w:rsid w:val="00A11A90"/>
    <w:rsid w:val="00A11ACF"/>
    <w:rsid w:val="00A20774"/>
    <w:rsid w:val="00A82B76"/>
    <w:rsid w:val="00A854B1"/>
    <w:rsid w:val="00A87B52"/>
    <w:rsid w:val="00A96D81"/>
    <w:rsid w:val="00AA1947"/>
    <w:rsid w:val="00AA433D"/>
    <w:rsid w:val="00AA5E85"/>
    <w:rsid w:val="00AA6193"/>
    <w:rsid w:val="00AA74D4"/>
    <w:rsid w:val="00AB5248"/>
    <w:rsid w:val="00AB6681"/>
    <w:rsid w:val="00AC5698"/>
    <w:rsid w:val="00AC6F21"/>
    <w:rsid w:val="00AE4F74"/>
    <w:rsid w:val="00B02A13"/>
    <w:rsid w:val="00B055EE"/>
    <w:rsid w:val="00B06CA2"/>
    <w:rsid w:val="00B25FC7"/>
    <w:rsid w:val="00B318D5"/>
    <w:rsid w:val="00B448F5"/>
    <w:rsid w:val="00B45AC1"/>
    <w:rsid w:val="00B75C2F"/>
    <w:rsid w:val="00B819E6"/>
    <w:rsid w:val="00B84F75"/>
    <w:rsid w:val="00B91EEB"/>
    <w:rsid w:val="00B927BE"/>
    <w:rsid w:val="00B955DF"/>
    <w:rsid w:val="00B956D9"/>
    <w:rsid w:val="00BA11E9"/>
    <w:rsid w:val="00BA33AC"/>
    <w:rsid w:val="00BB689E"/>
    <w:rsid w:val="00BB7994"/>
    <w:rsid w:val="00BB79ED"/>
    <w:rsid w:val="00BC1067"/>
    <w:rsid w:val="00BD0AEA"/>
    <w:rsid w:val="00BD1486"/>
    <w:rsid w:val="00BE0525"/>
    <w:rsid w:val="00BE187F"/>
    <w:rsid w:val="00BE4680"/>
    <w:rsid w:val="00BE61AC"/>
    <w:rsid w:val="00BF26E3"/>
    <w:rsid w:val="00BF33DD"/>
    <w:rsid w:val="00BF3789"/>
    <w:rsid w:val="00BF50F1"/>
    <w:rsid w:val="00BF6204"/>
    <w:rsid w:val="00BF6B5A"/>
    <w:rsid w:val="00C0687C"/>
    <w:rsid w:val="00C12513"/>
    <w:rsid w:val="00C15CDB"/>
    <w:rsid w:val="00C229B7"/>
    <w:rsid w:val="00C378A3"/>
    <w:rsid w:val="00C44D38"/>
    <w:rsid w:val="00C471EE"/>
    <w:rsid w:val="00C52CDE"/>
    <w:rsid w:val="00C54FBF"/>
    <w:rsid w:val="00C743A5"/>
    <w:rsid w:val="00C75D04"/>
    <w:rsid w:val="00C950D9"/>
    <w:rsid w:val="00CB2A72"/>
    <w:rsid w:val="00CB38C2"/>
    <w:rsid w:val="00CB4801"/>
    <w:rsid w:val="00CB4928"/>
    <w:rsid w:val="00CB67D1"/>
    <w:rsid w:val="00CC2F0A"/>
    <w:rsid w:val="00CC73FB"/>
    <w:rsid w:val="00CC7BB0"/>
    <w:rsid w:val="00CD1993"/>
    <w:rsid w:val="00CD6C66"/>
    <w:rsid w:val="00CE461C"/>
    <w:rsid w:val="00CF3450"/>
    <w:rsid w:val="00CF3A82"/>
    <w:rsid w:val="00D01279"/>
    <w:rsid w:val="00D256DD"/>
    <w:rsid w:val="00D258F4"/>
    <w:rsid w:val="00D26249"/>
    <w:rsid w:val="00D3456E"/>
    <w:rsid w:val="00D45C81"/>
    <w:rsid w:val="00D50867"/>
    <w:rsid w:val="00D605E9"/>
    <w:rsid w:val="00D67925"/>
    <w:rsid w:val="00D7431C"/>
    <w:rsid w:val="00D75480"/>
    <w:rsid w:val="00D8397E"/>
    <w:rsid w:val="00D9524C"/>
    <w:rsid w:val="00DA0719"/>
    <w:rsid w:val="00DA1626"/>
    <w:rsid w:val="00DA2FFC"/>
    <w:rsid w:val="00DA544F"/>
    <w:rsid w:val="00DB6C24"/>
    <w:rsid w:val="00DC0ADE"/>
    <w:rsid w:val="00DC10C0"/>
    <w:rsid w:val="00DD14CF"/>
    <w:rsid w:val="00DD6543"/>
    <w:rsid w:val="00DD7500"/>
    <w:rsid w:val="00DD7D10"/>
    <w:rsid w:val="00DE0E95"/>
    <w:rsid w:val="00E10339"/>
    <w:rsid w:val="00E12899"/>
    <w:rsid w:val="00E3722A"/>
    <w:rsid w:val="00E37DA6"/>
    <w:rsid w:val="00E415E9"/>
    <w:rsid w:val="00E464F1"/>
    <w:rsid w:val="00E4674D"/>
    <w:rsid w:val="00E63CDF"/>
    <w:rsid w:val="00E66229"/>
    <w:rsid w:val="00E768D5"/>
    <w:rsid w:val="00E80133"/>
    <w:rsid w:val="00E83230"/>
    <w:rsid w:val="00E914AB"/>
    <w:rsid w:val="00EA5BFB"/>
    <w:rsid w:val="00EA61B1"/>
    <w:rsid w:val="00EB200C"/>
    <w:rsid w:val="00EB4095"/>
    <w:rsid w:val="00EB4F1E"/>
    <w:rsid w:val="00ED2BCC"/>
    <w:rsid w:val="00ED6C9E"/>
    <w:rsid w:val="00EF1569"/>
    <w:rsid w:val="00EF3362"/>
    <w:rsid w:val="00EF3754"/>
    <w:rsid w:val="00EF4984"/>
    <w:rsid w:val="00F04082"/>
    <w:rsid w:val="00F12054"/>
    <w:rsid w:val="00F37370"/>
    <w:rsid w:val="00F42A1B"/>
    <w:rsid w:val="00F552A8"/>
    <w:rsid w:val="00F72506"/>
    <w:rsid w:val="00F746F4"/>
    <w:rsid w:val="00F85104"/>
    <w:rsid w:val="00F9495E"/>
    <w:rsid w:val="00F97A89"/>
    <w:rsid w:val="00F97F9F"/>
    <w:rsid w:val="00FA129C"/>
    <w:rsid w:val="00FA4A2E"/>
    <w:rsid w:val="00FA6080"/>
    <w:rsid w:val="00FB0CF5"/>
    <w:rsid w:val="00FB1014"/>
    <w:rsid w:val="00FC7456"/>
    <w:rsid w:val="00FD2C8B"/>
    <w:rsid w:val="00FD4BB0"/>
    <w:rsid w:val="00FD710F"/>
    <w:rsid w:val="00FE2C01"/>
    <w:rsid w:val="00FE56DB"/>
    <w:rsid w:val="00FE755E"/>
    <w:rsid w:val="00FE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92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319"/>
    <w:pPr>
      <w:ind w:left="720"/>
      <w:contextualSpacing/>
    </w:pPr>
  </w:style>
  <w:style w:type="character" w:styleId="Hyperlink">
    <w:name w:val="Hyperlink"/>
    <w:basedOn w:val="DefaultParagraphFont"/>
    <w:uiPriority w:val="99"/>
    <w:unhideWhenUsed/>
    <w:rsid w:val="001D1F45"/>
    <w:rPr>
      <w:color w:val="0563C1" w:themeColor="hyperlink"/>
      <w:u w:val="single"/>
    </w:rPr>
  </w:style>
  <w:style w:type="paragraph" w:styleId="BalloonText">
    <w:name w:val="Balloon Text"/>
    <w:basedOn w:val="Normal"/>
    <w:link w:val="BalloonTextChar"/>
    <w:uiPriority w:val="99"/>
    <w:semiHidden/>
    <w:unhideWhenUsed/>
    <w:rsid w:val="00BE05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05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C0ADE"/>
    <w:rPr>
      <w:sz w:val="16"/>
      <w:szCs w:val="16"/>
    </w:rPr>
  </w:style>
  <w:style w:type="paragraph" w:styleId="CommentText">
    <w:name w:val="annotation text"/>
    <w:basedOn w:val="Normal"/>
    <w:link w:val="CommentTextChar"/>
    <w:uiPriority w:val="99"/>
    <w:semiHidden/>
    <w:unhideWhenUsed/>
    <w:rsid w:val="00DC0ADE"/>
    <w:rPr>
      <w:sz w:val="20"/>
      <w:szCs w:val="20"/>
    </w:rPr>
  </w:style>
  <w:style w:type="character" w:customStyle="1" w:styleId="CommentTextChar">
    <w:name w:val="Comment Text Char"/>
    <w:basedOn w:val="DefaultParagraphFont"/>
    <w:link w:val="CommentText"/>
    <w:uiPriority w:val="99"/>
    <w:semiHidden/>
    <w:rsid w:val="00DC0ADE"/>
    <w:rPr>
      <w:sz w:val="20"/>
      <w:szCs w:val="20"/>
    </w:rPr>
  </w:style>
  <w:style w:type="paragraph" w:styleId="CommentSubject">
    <w:name w:val="annotation subject"/>
    <w:basedOn w:val="CommentText"/>
    <w:next w:val="CommentText"/>
    <w:link w:val="CommentSubjectChar"/>
    <w:uiPriority w:val="99"/>
    <w:semiHidden/>
    <w:unhideWhenUsed/>
    <w:rsid w:val="00DC0ADE"/>
    <w:rPr>
      <w:b/>
      <w:bCs/>
    </w:rPr>
  </w:style>
  <w:style w:type="character" w:customStyle="1" w:styleId="CommentSubjectChar">
    <w:name w:val="Comment Subject Char"/>
    <w:basedOn w:val="CommentTextChar"/>
    <w:link w:val="CommentSubject"/>
    <w:uiPriority w:val="99"/>
    <w:semiHidden/>
    <w:rsid w:val="00DC0ADE"/>
    <w:rPr>
      <w:b/>
      <w:bCs/>
      <w:sz w:val="20"/>
      <w:szCs w:val="20"/>
    </w:rPr>
  </w:style>
  <w:style w:type="paragraph" w:styleId="Revision">
    <w:name w:val="Revision"/>
    <w:hidden/>
    <w:uiPriority w:val="99"/>
    <w:semiHidden/>
    <w:rsid w:val="00CC73FB"/>
  </w:style>
  <w:style w:type="paragraph" w:customStyle="1" w:styleId="EndNoteBibliographyTitle">
    <w:name w:val="EndNote Bibliography Title"/>
    <w:basedOn w:val="Normal"/>
    <w:rsid w:val="007D1B81"/>
    <w:pPr>
      <w:jc w:val="center"/>
    </w:pPr>
    <w:rPr>
      <w:rFonts w:ascii="Calibri" w:hAnsi="Calibri"/>
    </w:rPr>
  </w:style>
  <w:style w:type="paragraph" w:customStyle="1" w:styleId="EndNoteBibliography">
    <w:name w:val="EndNote Bibliography"/>
    <w:basedOn w:val="Normal"/>
    <w:rsid w:val="007D1B81"/>
    <w:rPr>
      <w:rFonts w:ascii="Calibri" w:hAnsi="Calibri"/>
    </w:rPr>
  </w:style>
  <w:style w:type="paragraph" w:styleId="NormalWeb">
    <w:name w:val="Normal (Web)"/>
    <w:basedOn w:val="Normal"/>
    <w:uiPriority w:val="99"/>
    <w:unhideWhenUsed/>
    <w:rsid w:val="002D49FE"/>
    <w:pPr>
      <w:spacing w:before="100" w:beforeAutospacing="1" w:after="100" w:afterAutospacing="1"/>
    </w:pPr>
    <w:rPr>
      <w:rFonts w:ascii="Times" w:eastAsia="MS Mincho" w:hAnsi="Times" w:cs="Times New Roman"/>
      <w:sz w:val="20"/>
      <w:szCs w:val="20"/>
    </w:rPr>
  </w:style>
  <w:style w:type="paragraph" w:customStyle="1" w:styleId="p1">
    <w:name w:val="p1"/>
    <w:basedOn w:val="Normal"/>
    <w:rsid w:val="00D75480"/>
    <w:rPr>
      <w:rFonts w:ascii="Helvetica" w:hAnsi="Helvetica" w:cs="Times New Roman"/>
      <w:sz w:val="12"/>
      <w:szCs w:val="12"/>
    </w:rPr>
  </w:style>
  <w:style w:type="character" w:styleId="LineNumber">
    <w:name w:val="line number"/>
    <w:basedOn w:val="DefaultParagraphFont"/>
    <w:uiPriority w:val="99"/>
    <w:semiHidden/>
    <w:unhideWhenUsed/>
    <w:rsid w:val="0007185A"/>
  </w:style>
  <w:style w:type="character" w:styleId="UnresolvedMention">
    <w:name w:val="Unresolved Mention"/>
    <w:basedOn w:val="DefaultParagraphFont"/>
    <w:uiPriority w:val="99"/>
    <w:rsid w:val="00BF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97976">
      <w:bodyDiv w:val="1"/>
      <w:marLeft w:val="0"/>
      <w:marRight w:val="0"/>
      <w:marTop w:val="0"/>
      <w:marBottom w:val="0"/>
      <w:divBdr>
        <w:top w:val="none" w:sz="0" w:space="0" w:color="auto"/>
        <w:left w:val="none" w:sz="0" w:space="0" w:color="auto"/>
        <w:bottom w:val="none" w:sz="0" w:space="0" w:color="auto"/>
        <w:right w:val="none" w:sz="0" w:space="0" w:color="auto"/>
      </w:divBdr>
    </w:div>
    <w:div w:id="589200694">
      <w:bodyDiv w:val="1"/>
      <w:marLeft w:val="0"/>
      <w:marRight w:val="0"/>
      <w:marTop w:val="0"/>
      <w:marBottom w:val="0"/>
      <w:divBdr>
        <w:top w:val="none" w:sz="0" w:space="0" w:color="auto"/>
        <w:left w:val="none" w:sz="0" w:space="0" w:color="auto"/>
        <w:bottom w:val="none" w:sz="0" w:space="0" w:color="auto"/>
        <w:right w:val="none" w:sz="0" w:space="0" w:color="auto"/>
      </w:divBdr>
      <w:divsChild>
        <w:div w:id="1397125182">
          <w:marLeft w:val="0"/>
          <w:marRight w:val="0"/>
          <w:marTop w:val="0"/>
          <w:marBottom w:val="0"/>
          <w:divBdr>
            <w:top w:val="none" w:sz="0" w:space="0" w:color="auto"/>
            <w:left w:val="none" w:sz="0" w:space="0" w:color="auto"/>
            <w:bottom w:val="none" w:sz="0" w:space="0" w:color="auto"/>
            <w:right w:val="none" w:sz="0" w:space="0" w:color="auto"/>
          </w:divBdr>
        </w:div>
      </w:divsChild>
    </w:div>
    <w:div w:id="792135616">
      <w:bodyDiv w:val="1"/>
      <w:marLeft w:val="0"/>
      <w:marRight w:val="0"/>
      <w:marTop w:val="0"/>
      <w:marBottom w:val="0"/>
      <w:divBdr>
        <w:top w:val="none" w:sz="0" w:space="0" w:color="auto"/>
        <w:left w:val="none" w:sz="0" w:space="0" w:color="auto"/>
        <w:bottom w:val="none" w:sz="0" w:space="0" w:color="auto"/>
        <w:right w:val="none" w:sz="0" w:space="0" w:color="auto"/>
      </w:divBdr>
    </w:div>
    <w:div w:id="1458180249">
      <w:bodyDiv w:val="1"/>
      <w:marLeft w:val="0"/>
      <w:marRight w:val="0"/>
      <w:marTop w:val="0"/>
      <w:marBottom w:val="0"/>
      <w:divBdr>
        <w:top w:val="none" w:sz="0" w:space="0" w:color="auto"/>
        <w:left w:val="none" w:sz="0" w:space="0" w:color="auto"/>
        <w:bottom w:val="none" w:sz="0" w:space="0" w:color="auto"/>
        <w:right w:val="none" w:sz="0" w:space="0" w:color="auto"/>
      </w:divBdr>
    </w:div>
    <w:div w:id="1668172720">
      <w:bodyDiv w:val="1"/>
      <w:marLeft w:val="0"/>
      <w:marRight w:val="0"/>
      <w:marTop w:val="0"/>
      <w:marBottom w:val="0"/>
      <w:divBdr>
        <w:top w:val="none" w:sz="0" w:space="0" w:color="auto"/>
        <w:left w:val="none" w:sz="0" w:space="0" w:color="auto"/>
        <w:bottom w:val="none" w:sz="0" w:space="0" w:color="auto"/>
        <w:right w:val="none" w:sz="0" w:space="0" w:color="auto"/>
      </w:divBdr>
      <w:divsChild>
        <w:div w:id="1282055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elegraphics.com.au/sw/product/Scramb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jcarver@ucs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496A6F-0C0B-4C18-9E92-79485762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7783</Words>
  <Characters>44368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Stavropoulos</dc:creator>
  <cp:keywords/>
  <dc:description/>
  <cp:lastModifiedBy>Alisha Dsouza</cp:lastModifiedBy>
  <cp:revision>30</cp:revision>
  <dcterms:created xsi:type="dcterms:W3CDTF">2018-07-09T14:19:00Z</dcterms:created>
  <dcterms:modified xsi:type="dcterms:W3CDTF">2018-07-09T19:14:00Z</dcterms:modified>
</cp:coreProperties>
</file>