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101C22D" w:rsidR="006305D7" w:rsidRPr="00681EBD" w:rsidRDefault="006305D7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02FBEEAD" w:rsidR="007A4DD6" w:rsidRPr="00681EBD" w:rsidRDefault="00057BCA" w:rsidP="002B4B89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An Anaerobic Bio</w:t>
      </w:r>
      <w:r w:rsidR="00FA5621" w:rsidRPr="00681EBD">
        <w:rPr>
          <w:rFonts w:asciiTheme="minorHAnsi" w:hAnsiTheme="minorHAnsi" w:cstheme="minorHAnsi"/>
          <w:color w:val="auto"/>
        </w:rPr>
        <w:t>sensor</w:t>
      </w:r>
      <w:r w:rsidR="000B44CE" w:rsidRPr="00681EBD">
        <w:rPr>
          <w:rFonts w:asciiTheme="minorHAnsi" w:hAnsiTheme="minorHAnsi" w:cstheme="minorHAnsi"/>
          <w:color w:val="auto"/>
        </w:rPr>
        <w:t xml:space="preserve"> Assay</w:t>
      </w:r>
      <w:r w:rsidRPr="00681EBD">
        <w:rPr>
          <w:rFonts w:asciiTheme="minorHAnsi" w:hAnsiTheme="minorHAnsi" w:cstheme="minorHAnsi"/>
          <w:color w:val="auto"/>
        </w:rPr>
        <w:t xml:space="preserve"> for </w:t>
      </w:r>
      <w:r w:rsidR="00C75697" w:rsidRPr="00681EBD">
        <w:rPr>
          <w:rFonts w:asciiTheme="minorHAnsi" w:hAnsiTheme="minorHAnsi" w:cstheme="minorHAnsi"/>
          <w:color w:val="auto"/>
        </w:rPr>
        <w:t>the D</w:t>
      </w:r>
      <w:r w:rsidR="006F6AD4" w:rsidRPr="00681EBD">
        <w:rPr>
          <w:rFonts w:asciiTheme="minorHAnsi" w:hAnsiTheme="minorHAnsi" w:cstheme="minorHAnsi"/>
          <w:color w:val="auto"/>
        </w:rPr>
        <w:t xml:space="preserve">etection of </w:t>
      </w:r>
      <w:r w:rsidRPr="00681EBD">
        <w:rPr>
          <w:rFonts w:asciiTheme="minorHAnsi" w:hAnsiTheme="minorHAnsi" w:cstheme="minorHAnsi"/>
          <w:color w:val="auto"/>
        </w:rPr>
        <w:t>Mercury and Cadmium</w:t>
      </w:r>
    </w:p>
    <w:p w14:paraId="2E300B21" w14:textId="77777777" w:rsidR="007A4DD6" w:rsidRPr="00681EBD" w:rsidRDefault="007A4DD6" w:rsidP="002B4B89">
      <w:pPr>
        <w:rPr>
          <w:rFonts w:asciiTheme="minorHAnsi" w:hAnsiTheme="minorHAnsi" w:cstheme="minorHAnsi"/>
          <w:b/>
          <w:bCs/>
          <w:color w:val="auto"/>
        </w:rPr>
      </w:pPr>
    </w:p>
    <w:p w14:paraId="01D6734B" w14:textId="74CCA837" w:rsidR="00632B58" w:rsidRPr="00681EBD" w:rsidRDefault="006305D7" w:rsidP="002B4B89">
      <w:pPr>
        <w:rPr>
          <w:rFonts w:asciiTheme="minorHAnsi" w:hAnsiTheme="minorHAnsi" w:cstheme="minorHAnsi"/>
          <w:bCs/>
          <w:color w:val="auto"/>
          <w:lang w:val="fr-CA"/>
        </w:rPr>
      </w:pPr>
      <w:r w:rsidRPr="00681EBD">
        <w:rPr>
          <w:rFonts w:asciiTheme="minorHAnsi" w:hAnsiTheme="minorHAnsi" w:cstheme="minorHAnsi"/>
          <w:b/>
          <w:bCs/>
          <w:color w:val="auto"/>
          <w:lang w:val="fr-CA"/>
        </w:rPr>
        <w:t>AUTHORS</w:t>
      </w:r>
      <w:r w:rsidR="000B662E" w:rsidRPr="00681EBD">
        <w:rPr>
          <w:rFonts w:asciiTheme="minorHAnsi" w:hAnsiTheme="minorHAnsi" w:cstheme="minorHAnsi"/>
          <w:b/>
          <w:bCs/>
          <w:color w:val="auto"/>
          <w:lang w:val="fr-CA"/>
        </w:rPr>
        <w:t xml:space="preserve"> &amp; AFFILIATIONS</w:t>
      </w:r>
      <w:r w:rsidRPr="00681EBD">
        <w:rPr>
          <w:rFonts w:asciiTheme="minorHAnsi" w:hAnsiTheme="minorHAnsi" w:cstheme="minorHAnsi"/>
          <w:b/>
          <w:bCs/>
          <w:color w:val="auto"/>
          <w:lang w:val="fr-CA"/>
        </w:rPr>
        <w:t xml:space="preserve">: </w:t>
      </w:r>
    </w:p>
    <w:p w14:paraId="32B171D0" w14:textId="75182605" w:rsidR="007A4DD6" w:rsidRPr="00681EBD" w:rsidRDefault="00632B58" w:rsidP="002B4B89">
      <w:pPr>
        <w:rPr>
          <w:rFonts w:asciiTheme="minorHAnsi" w:hAnsiTheme="minorHAnsi" w:cstheme="minorHAnsi"/>
          <w:bCs/>
          <w:color w:val="auto"/>
          <w:lang w:val="fr-CA"/>
        </w:rPr>
      </w:pPr>
      <w:r w:rsidRPr="00681EBD">
        <w:rPr>
          <w:rFonts w:asciiTheme="minorHAnsi" w:hAnsiTheme="minorHAnsi" w:cstheme="minorHAnsi"/>
          <w:color w:val="auto"/>
          <w:lang w:val="fr-CA"/>
        </w:rPr>
        <w:t xml:space="preserve">Benjamin R. </w:t>
      </w:r>
      <w:r w:rsidR="00DC29ED" w:rsidRPr="00681EBD">
        <w:rPr>
          <w:rFonts w:asciiTheme="minorHAnsi" w:hAnsiTheme="minorHAnsi" w:cstheme="minorHAnsi"/>
          <w:color w:val="auto"/>
          <w:lang w:val="fr-CA"/>
        </w:rPr>
        <w:t>Stenzler</w:t>
      </w:r>
      <w:r w:rsidRPr="00681EBD">
        <w:rPr>
          <w:rFonts w:asciiTheme="minorHAnsi" w:hAnsiTheme="minorHAnsi" w:cstheme="minorHAnsi"/>
          <w:color w:val="auto"/>
          <w:vertAlign w:val="superscript"/>
          <w:lang w:val="fr-CA"/>
        </w:rPr>
        <w:t>1</w:t>
      </w:r>
      <w:r w:rsidR="00DC29ED" w:rsidRPr="00681EBD">
        <w:rPr>
          <w:rFonts w:asciiTheme="minorHAnsi" w:hAnsiTheme="minorHAnsi" w:cstheme="minorHAnsi"/>
          <w:color w:val="auto"/>
          <w:lang w:val="fr-CA"/>
        </w:rPr>
        <w:t>,</w:t>
      </w:r>
      <w:r w:rsidR="003C36C6" w:rsidRPr="00681EBD">
        <w:rPr>
          <w:rFonts w:asciiTheme="minorHAnsi" w:hAnsiTheme="minorHAnsi" w:cstheme="minorHAnsi"/>
          <w:color w:val="auto"/>
          <w:lang w:val="fr-CA"/>
        </w:rPr>
        <w:t xml:space="preserve"> Jessica Gaudet</w:t>
      </w:r>
      <w:r w:rsidR="003C36C6" w:rsidRPr="00681EBD">
        <w:rPr>
          <w:rFonts w:asciiTheme="minorHAnsi" w:hAnsiTheme="minorHAnsi" w:cstheme="minorHAnsi"/>
          <w:color w:val="auto"/>
          <w:vertAlign w:val="superscript"/>
          <w:lang w:val="fr-CA"/>
        </w:rPr>
        <w:t>1</w:t>
      </w:r>
      <w:r w:rsidR="00FA450C">
        <w:rPr>
          <w:rFonts w:asciiTheme="minorHAnsi" w:hAnsiTheme="minorHAnsi" w:cstheme="minorHAnsi"/>
          <w:color w:val="auto"/>
          <w:lang w:val="fr-CA"/>
        </w:rPr>
        <w:t xml:space="preserve">, </w:t>
      </w:r>
      <w:r w:rsidRPr="00681EBD">
        <w:rPr>
          <w:rFonts w:asciiTheme="minorHAnsi" w:hAnsiTheme="minorHAnsi" w:cstheme="minorHAnsi"/>
          <w:color w:val="auto"/>
          <w:lang w:val="fr-CA"/>
        </w:rPr>
        <w:t>Alexandre J. Poulain</w:t>
      </w:r>
      <w:r w:rsidRPr="00681EBD">
        <w:rPr>
          <w:rFonts w:asciiTheme="minorHAnsi" w:hAnsiTheme="minorHAnsi" w:cstheme="minorHAnsi"/>
          <w:color w:val="auto"/>
          <w:vertAlign w:val="superscript"/>
          <w:lang w:val="fr-CA"/>
        </w:rPr>
        <w:t>1</w:t>
      </w:r>
    </w:p>
    <w:p w14:paraId="7EAE0466" w14:textId="6740AE6F" w:rsidR="00DC29ED" w:rsidRPr="00681EBD" w:rsidRDefault="00632B58" w:rsidP="002B4B89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  <w:vertAlign w:val="superscript"/>
        </w:rPr>
        <w:t>1</w:t>
      </w:r>
      <w:r w:rsidR="00DC29ED" w:rsidRPr="00681EBD">
        <w:rPr>
          <w:rFonts w:asciiTheme="minorHAnsi" w:hAnsiTheme="minorHAnsi" w:cstheme="minorHAnsi"/>
          <w:color w:val="auto"/>
        </w:rPr>
        <w:t>Department of Biology</w:t>
      </w:r>
      <w:r w:rsidRPr="00681EBD">
        <w:rPr>
          <w:rFonts w:asciiTheme="minorHAnsi" w:hAnsiTheme="minorHAnsi" w:cstheme="minorHAnsi"/>
          <w:color w:val="auto"/>
        </w:rPr>
        <w:t xml:space="preserve">, </w:t>
      </w:r>
      <w:r w:rsidR="00DC29ED" w:rsidRPr="00681EBD">
        <w:rPr>
          <w:rFonts w:asciiTheme="minorHAnsi" w:hAnsiTheme="minorHAnsi" w:cstheme="minorHAnsi"/>
          <w:color w:val="auto"/>
        </w:rPr>
        <w:t>University of Ottawa</w:t>
      </w:r>
      <w:r w:rsidRPr="00681EBD">
        <w:rPr>
          <w:rFonts w:asciiTheme="minorHAnsi" w:hAnsiTheme="minorHAnsi" w:cstheme="minorHAnsi"/>
          <w:color w:val="auto"/>
        </w:rPr>
        <w:t xml:space="preserve">, </w:t>
      </w:r>
      <w:r w:rsidR="00DC29ED" w:rsidRPr="00681EBD">
        <w:rPr>
          <w:rFonts w:asciiTheme="minorHAnsi" w:hAnsiTheme="minorHAnsi" w:cstheme="minorHAnsi"/>
          <w:color w:val="auto"/>
        </w:rPr>
        <w:t>Ottawa, Ontario</w:t>
      </w:r>
      <w:r w:rsidRPr="00681EBD">
        <w:rPr>
          <w:rFonts w:asciiTheme="minorHAnsi" w:hAnsiTheme="minorHAnsi" w:cstheme="minorHAnsi"/>
          <w:color w:val="auto"/>
        </w:rPr>
        <w:t>,</w:t>
      </w:r>
      <w:r w:rsidR="00DC29ED" w:rsidRPr="00681EBD">
        <w:rPr>
          <w:rFonts w:asciiTheme="minorHAnsi" w:hAnsiTheme="minorHAnsi" w:cstheme="minorHAnsi"/>
          <w:color w:val="auto"/>
        </w:rPr>
        <w:t xml:space="preserve"> Canada</w:t>
      </w:r>
    </w:p>
    <w:p w14:paraId="486B1937" w14:textId="78DEA4AD" w:rsidR="00DC29ED" w:rsidRPr="00681EBD" w:rsidRDefault="00DC29ED" w:rsidP="002B4B89">
      <w:pPr>
        <w:rPr>
          <w:rFonts w:asciiTheme="minorHAnsi" w:hAnsiTheme="minorHAnsi" w:cstheme="minorHAnsi"/>
          <w:color w:val="auto"/>
        </w:rPr>
      </w:pPr>
    </w:p>
    <w:p w14:paraId="5E6FE1A9" w14:textId="1A06A83F" w:rsidR="00632B58" w:rsidRPr="00681EBD" w:rsidRDefault="00632B58" w:rsidP="002B4B89">
      <w:pPr>
        <w:rPr>
          <w:rFonts w:asciiTheme="minorHAnsi" w:hAnsiTheme="minorHAnsi" w:cstheme="minorHAnsi"/>
          <w:b/>
          <w:bCs/>
          <w:color w:val="auto"/>
        </w:rPr>
      </w:pPr>
      <w:r w:rsidRPr="00681EBD">
        <w:rPr>
          <w:rFonts w:asciiTheme="minorHAnsi" w:hAnsiTheme="minorHAnsi" w:cstheme="minorHAnsi"/>
          <w:b/>
          <w:bCs/>
          <w:color w:val="auto"/>
        </w:rPr>
        <w:t>Corresponding Author:</w:t>
      </w:r>
      <w:r w:rsidR="00FA450C" w:rsidRPr="00FA450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0CCF535" w14:textId="0745D2D4" w:rsidR="00DC29ED" w:rsidRPr="00681EBD" w:rsidRDefault="00632B58" w:rsidP="002B4B89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Alexandre J. </w:t>
      </w:r>
      <w:proofErr w:type="spellStart"/>
      <w:r w:rsidRPr="00681EBD">
        <w:rPr>
          <w:rFonts w:asciiTheme="minorHAnsi" w:hAnsiTheme="minorHAnsi" w:cstheme="minorHAnsi"/>
          <w:color w:val="auto"/>
        </w:rPr>
        <w:t>Poulain</w:t>
      </w:r>
      <w:proofErr w:type="spellEnd"/>
      <w:r w:rsidR="00A750DC" w:rsidRPr="00681EBD">
        <w:rPr>
          <w:rFonts w:asciiTheme="minorHAnsi" w:hAnsiTheme="minorHAnsi" w:cstheme="minorHAnsi"/>
          <w:color w:val="auto"/>
        </w:rPr>
        <w:t xml:space="preserve"> (</w:t>
      </w:r>
      <w:r w:rsidRPr="00681EBD">
        <w:rPr>
          <w:rStyle w:val="Hyperlink"/>
          <w:rFonts w:asciiTheme="minorHAnsi" w:hAnsiTheme="minorHAnsi" w:cstheme="minorHAnsi"/>
          <w:color w:val="auto"/>
          <w:u w:val="none"/>
        </w:rPr>
        <w:t>apoulain@uottawa.ca</w:t>
      </w:r>
      <w:r w:rsidR="00A750DC" w:rsidRPr="00681EBD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1774269C" w14:textId="00BB95BC" w:rsidR="00632B58" w:rsidRPr="00681EBD" w:rsidRDefault="00632B58" w:rsidP="002B4B89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Tel: </w:t>
      </w:r>
      <w:r w:rsidR="0092681B" w:rsidRPr="00681EBD">
        <w:rPr>
          <w:rFonts w:asciiTheme="minorHAnsi" w:hAnsiTheme="minorHAnsi" w:cstheme="minorHAnsi"/>
          <w:color w:val="auto"/>
        </w:rPr>
        <w:t>1-(</w:t>
      </w:r>
      <w:r w:rsidR="00A47552" w:rsidRPr="00681EBD">
        <w:rPr>
          <w:rFonts w:asciiTheme="minorHAnsi" w:hAnsiTheme="minorHAnsi" w:cstheme="minorHAnsi"/>
        </w:rPr>
        <w:t>613</w:t>
      </w:r>
      <w:r w:rsidR="0092681B" w:rsidRPr="00681EBD">
        <w:rPr>
          <w:rFonts w:asciiTheme="minorHAnsi" w:hAnsiTheme="minorHAnsi" w:cstheme="minorHAnsi"/>
        </w:rPr>
        <w:t>)</w:t>
      </w:r>
      <w:r w:rsidR="00A47552" w:rsidRPr="00681EBD">
        <w:rPr>
          <w:rFonts w:asciiTheme="minorHAnsi" w:hAnsiTheme="minorHAnsi" w:cstheme="minorHAnsi"/>
        </w:rPr>
        <w:t>-562-5800 ext. 2373</w:t>
      </w:r>
    </w:p>
    <w:p w14:paraId="36DB601A" w14:textId="23E1BB43" w:rsidR="00632B58" w:rsidRPr="00681EBD" w:rsidRDefault="00632B58" w:rsidP="002B4B89">
      <w:pPr>
        <w:rPr>
          <w:rFonts w:asciiTheme="minorHAnsi" w:hAnsiTheme="minorHAnsi" w:cstheme="minorHAnsi"/>
          <w:color w:val="auto"/>
        </w:rPr>
      </w:pPr>
    </w:p>
    <w:p w14:paraId="7F29839D" w14:textId="0BA3DFF8" w:rsidR="00632B58" w:rsidRPr="00681EBD" w:rsidRDefault="00632B58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/>
          <w:bCs/>
          <w:color w:val="auto"/>
        </w:rPr>
        <w:t xml:space="preserve">Email Addresses of Co-authors: </w:t>
      </w:r>
    </w:p>
    <w:p w14:paraId="76AB1638" w14:textId="3DC55874" w:rsidR="00632B58" w:rsidRPr="00681EBD" w:rsidRDefault="00632B58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 xml:space="preserve">Benjamin </w:t>
      </w:r>
      <w:proofErr w:type="spellStart"/>
      <w:r w:rsidRPr="00681EBD">
        <w:rPr>
          <w:rFonts w:asciiTheme="minorHAnsi" w:hAnsiTheme="minorHAnsi" w:cstheme="minorHAnsi"/>
          <w:bCs/>
          <w:color w:val="auto"/>
        </w:rPr>
        <w:t>Stenzler</w:t>
      </w:r>
      <w:proofErr w:type="spellEnd"/>
      <w:r w:rsidRPr="00681EBD">
        <w:rPr>
          <w:rFonts w:asciiTheme="minorHAnsi" w:hAnsiTheme="minorHAnsi" w:cstheme="minorHAnsi"/>
          <w:bCs/>
          <w:color w:val="auto"/>
        </w:rPr>
        <w:t xml:space="preserve"> (</w:t>
      </w:r>
      <w:hyperlink r:id="rId8" w:history="1">
        <w:r w:rsidRPr="00681EBD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bsten104@uottawa.ca</w:t>
        </w:r>
      </w:hyperlink>
      <w:r w:rsidRPr="00681EBD">
        <w:rPr>
          <w:rFonts w:asciiTheme="minorHAnsi" w:hAnsiTheme="minorHAnsi" w:cstheme="minorHAnsi"/>
          <w:bCs/>
          <w:color w:val="auto"/>
        </w:rPr>
        <w:t>)</w:t>
      </w:r>
    </w:p>
    <w:p w14:paraId="60FCB589" w14:textId="0EEF21B1" w:rsidR="00D04A95" w:rsidRPr="00681EBD" w:rsidRDefault="00AB240C" w:rsidP="002B4B89">
      <w:pPr>
        <w:widowControl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 xml:space="preserve">Jessica </w:t>
      </w:r>
      <w:proofErr w:type="spellStart"/>
      <w:r w:rsidRPr="00681EBD">
        <w:rPr>
          <w:rFonts w:asciiTheme="minorHAnsi" w:hAnsiTheme="minorHAnsi" w:cstheme="minorHAnsi"/>
          <w:bCs/>
          <w:color w:val="auto"/>
        </w:rPr>
        <w:t>Gaudet</w:t>
      </w:r>
      <w:proofErr w:type="spellEnd"/>
      <w:r w:rsidRPr="00681EBD">
        <w:rPr>
          <w:rFonts w:asciiTheme="minorHAnsi" w:hAnsiTheme="minorHAnsi" w:cstheme="minorHAnsi"/>
          <w:bCs/>
          <w:color w:val="auto"/>
        </w:rPr>
        <w:t xml:space="preserve"> (jgaud022@uottawa.ca)</w:t>
      </w:r>
    </w:p>
    <w:p w14:paraId="1EDA64C9" w14:textId="77777777" w:rsidR="00AB240C" w:rsidRPr="00681EBD" w:rsidRDefault="00AB240C" w:rsidP="002B4B89">
      <w:pPr>
        <w:widowControl/>
        <w:rPr>
          <w:rFonts w:asciiTheme="minorHAnsi" w:hAnsiTheme="minorHAnsi" w:cstheme="minorHAnsi"/>
          <w:bCs/>
          <w:color w:val="auto"/>
        </w:rPr>
      </w:pPr>
    </w:p>
    <w:p w14:paraId="71B79AC9" w14:textId="269AE0B8" w:rsidR="006305D7" w:rsidRPr="00681EBD" w:rsidRDefault="006305D7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b/>
          <w:bCs/>
          <w:color w:val="auto"/>
        </w:rPr>
        <w:t>KEYWORDS:</w:t>
      </w:r>
      <w:r w:rsidRPr="00681EBD">
        <w:rPr>
          <w:rFonts w:asciiTheme="minorHAnsi" w:hAnsiTheme="minorHAnsi" w:cstheme="minorHAnsi"/>
          <w:color w:val="auto"/>
        </w:rPr>
        <w:t xml:space="preserve"> </w:t>
      </w:r>
    </w:p>
    <w:p w14:paraId="6C0B0781" w14:textId="211FAD2C" w:rsidR="007A4DD6" w:rsidRPr="00681EBD" w:rsidRDefault="00280E2E" w:rsidP="002B4B89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Biosensor, Mercury,</w:t>
      </w:r>
      <w:r w:rsidR="00336DEE" w:rsidRPr="00681EBD">
        <w:rPr>
          <w:rFonts w:asciiTheme="minorHAnsi" w:hAnsiTheme="minorHAnsi" w:cstheme="minorHAnsi"/>
          <w:color w:val="auto"/>
        </w:rPr>
        <w:t xml:space="preserve"> Cadmium</w:t>
      </w:r>
      <w:r w:rsidRPr="00681EBD">
        <w:rPr>
          <w:rFonts w:asciiTheme="minorHAnsi" w:hAnsiTheme="minorHAnsi" w:cstheme="minorHAnsi"/>
          <w:color w:val="auto"/>
        </w:rPr>
        <w:t>,</w:t>
      </w:r>
      <w:r w:rsidR="00336DEE" w:rsidRPr="00681EBD">
        <w:rPr>
          <w:rFonts w:asciiTheme="minorHAnsi" w:hAnsiTheme="minorHAnsi" w:cstheme="minorHAnsi"/>
          <w:color w:val="auto"/>
        </w:rPr>
        <w:t xml:space="preserve"> Anaerobic</w:t>
      </w:r>
      <w:r w:rsidRPr="00681EBD">
        <w:rPr>
          <w:rFonts w:asciiTheme="minorHAnsi" w:hAnsiTheme="minorHAnsi" w:cstheme="minorHAnsi"/>
          <w:color w:val="auto"/>
        </w:rPr>
        <w:t xml:space="preserve">, Bioavailability, </w:t>
      </w:r>
      <w:r w:rsidR="0066165F" w:rsidRPr="00681EBD">
        <w:rPr>
          <w:rFonts w:asciiTheme="minorHAnsi" w:hAnsiTheme="minorHAnsi" w:cstheme="minorHAnsi"/>
          <w:color w:val="auto"/>
        </w:rPr>
        <w:t xml:space="preserve">Metal </w:t>
      </w:r>
      <w:r w:rsidR="00561403" w:rsidRPr="00681EBD">
        <w:rPr>
          <w:rFonts w:asciiTheme="minorHAnsi" w:hAnsiTheme="minorHAnsi" w:cstheme="minorHAnsi"/>
          <w:color w:val="auto"/>
        </w:rPr>
        <w:t>Speciation</w:t>
      </w:r>
    </w:p>
    <w:p w14:paraId="1CB4E390" w14:textId="77777777" w:rsidR="006305D7" w:rsidRPr="00681EBD" w:rsidRDefault="006305D7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026203F" w14:textId="2E95D1F9" w:rsidR="00C06611" w:rsidRPr="00681EBD" w:rsidRDefault="00A750DC" w:rsidP="002B4B89">
      <w:pPr>
        <w:rPr>
          <w:rFonts w:asciiTheme="minorHAnsi" w:hAnsiTheme="minorHAnsi" w:cstheme="minorHAnsi"/>
          <w:i/>
          <w:color w:val="808080"/>
        </w:rPr>
      </w:pPr>
      <w:r w:rsidRPr="00681EBD">
        <w:rPr>
          <w:rFonts w:asciiTheme="minorHAnsi" w:hAnsiTheme="minorHAnsi" w:cstheme="minorHAnsi"/>
          <w:b/>
          <w:bCs/>
        </w:rPr>
        <w:t>SUMMARY</w:t>
      </w:r>
      <w:r w:rsidR="000A7735" w:rsidRPr="00681EBD">
        <w:rPr>
          <w:rFonts w:asciiTheme="minorHAnsi" w:hAnsiTheme="minorHAnsi" w:cstheme="minorHAnsi"/>
          <w:b/>
          <w:bCs/>
        </w:rPr>
        <w:t>:</w:t>
      </w:r>
      <w:r w:rsidR="000A7735" w:rsidRPr="00681EBD">
        <w:rPr>
          <w:rFonts w:asciiTheme="minorHAnsi" w:hAnsiTheme="minorHAnsi" w:cstheme="minorHAnsi"/>
        </w:rPr>
        <w:t xml:space="preserve"> </w:t>
      </w:r>
    </w:p>
    <w:p w14:paraId="3719F8BB" w14:textId="186C4064" w:rsidR="00C06611" w:rsidRPr="00681EBD" w:rsidRDefault="001F6566" w:rsidP="002B4B89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Here, we present a protocol to</w:t>
      </w:r>
      <w:r w:rsidR="006620B8" w:rsidRPr="00681EBD">
        <w:rPr>
          <w:rFonts w:asciiTheme="minorHAnsi" w:hAnsiTheme="minorHAnsi" w:cstheme="minorHAnsi"/>
          <w:color w:val="auto"/>
        </w:rPr>
        <w:t xml:space="preserve"> us</w:t>
      </w:r>
      <w:r w:rsidRPr="00681EBD">
        <w:rPr>
          <w:rFonts w:asciiTheme="minorHAnsi" w:hAnsiTheme="minorHAnsi" w:cstheme="minorHAnsi"/>
          <w:color w:val="auto"/>
        </w:rPr>
        <w:t>e a</w:t>
      </w:r>
      <w:r w:rsidR="00E93136" w:rsidRPr="00681EBD">
        <w:rPr>
          <w:rFonts w:asciiTheme="minorHAnsi" w:hAnsiTheme="minorHAnsi" w:cstheme="minorHAnsi"/>
          <w:color w:val="auto"/>
        </w:rPr>
        <w:t>n anaerobic</w:t>
      </w:r>
      <w:r w:rsidRPr="00681EBD">
        <w:rPr>
          <w:rFonts w:asciiTheme="minorHAnsi" w:hAnsiTheme="minorHAnsi" w:cstheme="minorHAnsi"/>
          <w:color w:val="auto"/>
        </w:rPr>
        <w:t xml:space="preserve"> </w:t>
      </w:r>
      <w:r w:rsidR="00C84045" w:rsidRPr="00681EBD">
        <w:rPr>
          <w:rFonts w:asciiTheme="minorHAnsi" w:hAnsiTheme="minorHAnsi" w:cstheme="minorHAnsi"/>
          <w:color w:val="auto"/>
        </w:rPr>
        <w:t xml:space="preserve">whole-cell </w:t>
      </w:r>
      <w:r w:rsidR="006620B8" w:rsidRPr="00681EBD">
        <w:rPr>
          <w:rFonts w:asciiTheme="minorHAnsi" w:hAnsiTheme="minorHAnsi" w:cstheme="minorHAnsi"/>
          <w:color w:val="auto"/>
        </w:rPr>
        <w:t xml:space="preserve">microbial biosensor </w:t>
      </w:r>
      <w:r w:rsidR="00E44ADB" w:rsidRPr="00681EBD">
        <w:rPr>
          <w:rFonts w:asciiTheme="minorHAnsi" w:hAnsiTheme="minorHAnsi" w:cstheme="minorHAnsi"/>
          <w:color w:val="auto"/>
        </w:rPr>
        <w:t>to evaluate</w:t>
      </w:r>
      <w:r w:rsidR="00C06611" w:rsidRPr="00681EBD">
        <w:rPr>
          <w:rFonts w:asciiTheme="minorHAnsi" w:hAnsiTheme="minorHAnsi" w:cstheme="minorHAnsi"/>
          <w:color w:val="auto"/>
        </w:rPr>
        <w:t xml:space="preserve"> how</w:t>
      </w:r>
      <w:r w:rsidR="000A1986" w:rsidRPr="00681EBD">
        <w:rPr>
          <w:rFonts w:asciiTheme="minorHAnsi" w:hAnsiTheme="minorHAnsi" w:cstheme="minorHAnsi"/>
          <w:color w:val="auto"/>
        </w:rPr>
        <w:t xml:space="preserve"> different environmental variables </w:t>
      </w:r>
      <w:r w:rsidR="00815BA2" w:rsidRPr="00681EBD">
        <w:rPr>
          <w:rFonts w:asciiTheme="minorHAnsi" w:hAnsiTheme="minorHAnsi" w:cstheme="minorHAnsi"/>
          <w:color w:val="auto"/>
        </w:rPr>
        <w:t>a</w:t>
      </w:r>
      <w:r w:rsidR="000A1986" w:rsidRPr="00681EBD">
        <w:rPr>
          <w:rFonts w:asciiTheme="minorHAnsi" w:hAnsiTheme="minorHAnsi" w:cstheme="minorHAnsi"/>
          <w:color w:val="auto"/>
        </w:rPr>
        <w:t xml:space="preserve">ffect the bioavailability of </w:t>
      </w:r>
      <w:r w:rsidR="00C06611" w:rsidRPr="00681EBD">
        <w:rPr>
          <w:rFonts w:asciiTheme="minorHAnsi" w:hAnsiTheme="minorHAnsi" w:cstheme="minorHAnsi"/>
          <w:color w:val="auto"/>
        </w:rPr>
        <w:t xml:space="preserve">Hg and </w:t>
      </w:r>
      <w:r w:rsidR="00F901AF" w:rsidRPr="00681EBD">
        <w:rPr>
          <w:rFonts w:asciiTheme="minorHAnsi" w:hAnsiTheme="minorHAnsi" w:cstheme="minorHAnsi"/>
          <w:color w:val="auto"/>
        </w:rPr>
        <w:t>Cd</w:t>
      </w:r>
      <w:r w:rsidR="000A1986" w:rsidRPr="00681EBD">
        <w:rPr>
          <w:rFonts w:asciiTheme="minorHAnsi" w:hAnsiTheme="minorHAnsi" w:cstheme="minorHAnsi"/>
          <w:color w:val="auto"/>
        </w:rPr>
        <w:t xml:space="preserve"> to bacteria </w:t>
      </w:r>
      <w:r w:rsidR="00E93136" w:rsidRPr="00681EBD">
        <w:rPr>
          <w:rFonts w:asciiTheme="minorHAnsi" w:hAnsiTheme="minorHAnsi" w:cstheme="minorHAnsi"/>
          <w:color w:val="auto"/>
        </w:rPr>
        <w:t>in anoxic environments</w:t>
      </w:r>
      <w:r w:rsidR="000A1986" w:rsidRPr="00681EBD">
        <w:rPr>
          <w:rFonts w:asciiTheme="minorHAnsi" w:hAnsiTheme="minorHAnsi" w:cstheme="minorHAnsi"/>
          <w:color w:val="auto"/>
        </w:rPr>
        <w:t xml:space="preserve">. </w:t>
      </w:r>
    </w:p>
    <w:p w14:paraId="2DAF2CE2" w14:textId="77777777" w:rsidR="000A7735" w:rsidRPr="00FA450C" w:rsidRDefault="000A7735" w:rsidP="00FA450C">
      <w:pPr>
        <w:widowControl/>
        <w:jc w:val="left"/>
        <w:rPr>
          <w:b/>
          <w:color w:val="000000" w:themeColor="text1"/>
        </w:rPr>
      </w:pPr>
    </w:p>
    <w:p w14:paraId="5586C58F" w14:textId="2D5C02F6" w:rsidR="00D10BDD" w:rsidRPr="00681EBD" w:rsidRDefault="000A7735" w:rsidP="002B4B89">
      <w:pPr>
        <w:rPr>
          <w:rFonts w:asciiTheme="minorHAnsi" w:hAnsiTheme="minorHAnsi" w:cstheme="minorHAnsi"/>
          <w:i/>
          <w:color w:val="808080"/>
        </w:rPr>
      </w:pPr>
      <w:bookmarkStart w:id="0" w:name="Long_Abstract"/>
      <w:r w:rsidRPr="00681EBD">
        <w:rPr>
          <w:rFonts w:asciiTheme="minorHAnsi" w:hAnsiTheme="minorHAnsi" w:cstheme="minorHAnsi"/>
          <w:b/>
          <w:bCs/>
        </w:rPr>
        <w:t>ABSTRACT</w:t>
      </w:r>
      <w:bookmarkEnd w:id="0"/>
      <w:r w:rsidRPr="00681EBD">
        <w:rPr>
          <w:rFonts w:asciiTheme="minorHAnsi" w:hAnsiTheme="minorHAnsi" w:cstheme="minorHAnsi"/>
          <w:b/>
          <w:bCs/>
        </w:rPr>
        <w:t>:</w:t>
      </w:r>
      <w:r w:rsidRPr="00681EBD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3ABDBAA2" w14:textId="0208AED1" w:rsidR="00D10BDD" w:rsidRPr="00681EBD" w:rsidRDefault="002E008A" w:rsidP="00FA450C">
      <w:pPr>
        <w:widowControl/>
        <w:jc w:val="left"/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t xml:space="preserve">Mercury (Hg) </w:t>
      </w:r>
      <w:r w:rsidRPr="00FA450C">
        <w:t>bioavailability</w:t>
      </w:r>
      <w:r w:rsidRPr="00681EBD">
        <w:rPr>
          <w:rFonts w:asciiTheme="minorHAnsi" w:hAnsiTheme="minorHAnsi" w:cstheme="minorHAnsi"/>
        </w:rPr>
        <w:t xml:space="preserve"> to </w:t>
      </w:r>
      <w:r w:rsidR="00586088" w:rsidRPr="00681EBD">
        <w:rPr>
          <w:rFonts w:asciiTheme="minorHAnsi" w:hAnsiTheme="minorHAnsi" w:cstheme="minorHAnsi"/>
        </w:rPr>
        <w:t xml:space="preserve">microbes is a key step to </w:t>
      </w:r>
      <w:r w:rsidR="006D7A8D" w:rsidRPr="00681EBD">
        <w:rPr>
          <w:rFonts w:asciiTheme="minorHAnsi" w:hAnsiTheme="minorHAnsi" w:cstheme="minorHAnsi"/>
        </w:rPr>
        <w:t xml:space="preserve">toxic </w:t>
      </w:r>
      <w:r w:rsidR="00586088" w:rsidRPr="00681EBD">
        <w:rPr>
          <w:rFonts w:asciiTheme="minorHAnsi" w:hAnsiTheme="minorHAnsi" w:cstheme="minorHAnsi"/>
        </w:rPr>
        <w:t>Hg</w:t>
      </w:r>
      <w:r w:rsidRPr="00681EBD">
        <w:rPr>
          <w:rFonts w:asciiTheme="minorHAnsi" w:hAnsiTheme="minorHAnsi" w:cstheme="minorHAnsi"/>
        </w:rPr>
        <w:t xml:space="preserve"> biomagnification in food webs</w:t>
      </w:r>
      <w:r w:rsidR="00586088" w:rsidRPr="00681EBD">
        <w:rPr>
          <w:rFonts w:asciiTheme="minorHAnsi" w:hAnsiTheme="minorHAnsi" w:cstheme="minorHAnsi"/>
        </w:rPr>
        <w:t>.</w:t>
      </w:r>
      <w:r w:rsidRPr="00681EBD">
        <w:rPr>
          <w:rFonts w:asciiTheme="minorHAnsi" w:hAnsiTheme="minorHAnsi" w:cstheme="minorHAnsi"/>
        </w:rPr>
        <w:t xml:space="preserve"> </w:t>
      </w:r>
      <w:r w:rsidR="00586088" w:rsidRPr="00681EBD">
        <w:rPr>
          <w:rFonts w:asciiTheme="minorHAnsi" w:hAnsiTheme="minorHAnsi" w:cstheme="minorHAnsi"/>
        </w:rPr>
        <w:t>C</w:t>
      </w:r>
      <w:r w:rsidRPr="00681EBD">
        <w:rPr>
          <w:rFonts w:asciiTheme="minorHAnsi" w:hAnsiTheme="minorHAnsi" w:cstheme="minorHAnsi"/>
        </w:rPr>
        <w:t xml:space="preserve">admium (Cd) </w:t>
      </w:r>
      <w:r w:rsidR="00586088" w:rsidRPr="00681EBD">
        <w:rPr>
          <w:rFonts w:asciiTheme="minorHAnsi" w:hAnsiTheme="minorHAnsi" w:cstheme="minorHAnsi"/>
        </w:rPr>
        <w:t>transformation</w:t>
      </w:r>
      <w:r w:rsidR="006D7A8D" w:rsidRPr="00681EBD">
        <w:rPr>
          <w:rFonts w:asciiTheme="minorHAnsi" w:hAnsiTheme="minorHAnsi" w:cstheme="minorHAnsi"/>
        </w:rPr>
        <w:t>s</w:t>
      </w:r>
      <w:r w:rsidR="00586088" w:rsidRPr="00681EBD">
        <w:rPr>
          <w:rFonts w:asciiTheme="minorHAnsi" w:hAnsiTheme="minorHAnsi" w:cstheme="minorHAnsi"/>
        </w:rPr>
        <w:t xml:space="preserve"> and bioavailability </w:t>
      </w:r>
      <w:r w:rsidRPr="00681EBD">
        <w:rPr>
          <w:rFonts w:asciiTheme="minorHAnsi" w:hAnsiTheme="minorHAnsi" w:cstheme="minorHAnsi"/>
        </w:rPr>
        <w:t xml:space="preserve">to bacteria </w:t>
      </w:r>
      <w:r w:rsidR="00037CA0" w:rsidRPr="00681EBD">
        <w:rPr>
          <w:rFonts w:asciiTheme="minorHAnsi" w:hAnsiTheme="minorHAnsi" w:cstheme="minorHAnsi"/>
        </w:rPr>
        <w:t>control</w:t>
      </w:r>
      <w:r w:rsidRPr="00681EBD">
        <w:rPr>
          <w:rFonts w:asciiTheme="minorHAnsi" w:hAnsiTheme="minorHAnsi" w:cstheme="minorHAnsi"/>
        </w:rPr>
        <w:t xml:space="preserve"> the amount that will accumulate </w:t>
      </w:r>
      <w:r w:rsidR="00842106" w:rsidRPr="00681EBD">
        <w:rPr>
          <w:rFonts w:asciiTheme="minorHAnsi" w:hAnsiTheme="minorHAnsi" w:cstheme="minorHAnsi"/>
        </w:rPr>
        <w:t>in sta</w:t>
      </w:r>
      <w:r w:rsidR="007D283E" w:rsidRPr="00681EBD">
        <w:rPr>
          <w:rFonts w:asciiTheme="minorHAnsi" w:hAnsiTheme="minorHAnsi" w:cstheme="minorHAnsi"/>
        </w:rPr>
        <w:t>p</w:t>
      </w:r>
      <w:r w:rsidR="00842106" w:rsidRPr="00681EBD">
        <w:rPr>
          <w:rFonts w:asciiTheme="minorHAnsi" w:hAnsiTheme="minorHAnsi" w:cstheme="minorHAnsi"/>
        </w:rPr>
        <w:t>le food crops</w:t>
      </w:r>
      <w:r w:rsidR="006D7A8D" w:rsidRPr="00681EBD">
        <w:rPr>
          <w:rFonts w:asciiTheme="minorHAnsi" w:hAnsiTheme="minorHAnsi" w:cstheme="minorHAnsi"/>
        </w:rPr>
        <w:t>.</w:t>
      </w:r>
      <w:r w:rsidR="00170704" w:rsidRPr="00681EBD">
        <w:rPr>
          <w:rFonts w:asciiTheme="minorHAnsi" w:hAnsiTheme="minorHAnsi" w:cstheme="minorHAnsi"/>
        </w:rPr>
        <w:t xml:space="preserve"> The bioavailability of these metals is dependent on their speciation in solution, but more particularly under </w:t>
      </w:r>
      <w:r w:rsidR="00A13D5A" w:rsidRPr="00681EBD">
        <w:rPr>
          <w:rFonts w:asciiTheme="minorHAnsi" w:hAnsiTheme="minorHAnsi" w:cstheme="minorHAnsi"/>
        </w:rPr>
        <w:t xml:space="preserve">anoxic </w:t>
      </w:r>
      <w:r w:rsidR="00170704" w:rsidRPr="00681EBD">
        <w:rPr>
          <w:rFonts w:asciiTheme="minorHAnsi" w:hAnsiTheme="minorHAnsi" w:cstheme="minorHAnsi"/>
        </w:rPr>
        <w:t xml:space="preserve">conditions where </w:t>
      </w:r>
      <w:proofErr w:type="spellStart"/>
      <w:r w:rsidR="00170704" w:rsidRPr="00681EBD">
        <w:rPr>
          <w:rFonts w:asciiTheme="minorHAnsi" w:hAnsiTheme="minorHAnsi" w:cstheme="minorHAnsi"/>
        </w:rPr>
        <w:t>Hg</w:t>
      </w:r>
      <w:proofErr w:type="spellEnd"/>
      <w:r w:rsidR="00170704" w:rsidRPr="00681EBD">
        <w:rPr>
          <w:rFonts w:asciiTheme="minorHAnsi" w:hAnsiTheme="minorHAnsi" w:cstheme="minorHAnsi"/>
        </w:rPr>
        <w:t xml:space="preserve"> is methylated</w:t>
      </w:r>
      <w:r w:rsidR="007D283E" w:rsidRPr="00681EBD">
        <w:rPr>
          <w:rFonts w:asciiTheme="minorHAnsi" w:hAnsiTheme="minorHAnsi" w:cstheme="minorHAnsi"/>
        </w:rPr>
        <w:t xml:space="preserve"> to toxic </w:t>
      </w:r>
      <w:proofErr w:type="spellStart"/>
      <w:r w:rsidR="007D283E" w:rsidRPr="00681EBD">
        <w:rPr>
          <w:rFonts w:asciiTheme="minorHAnsi" w:hAnsiTheme="minorHAnsi" w:cstheme="minorHAnsi"/>
        </w:rPr>
        <w:t>monomethylmercury</w:t>
      </w:r>
      <w:proofErr w:type="spellEnd"/>
      <w:r w:rsidR="00A13D5A" w:rsidRPr="00681EBD">
        <w:rPr>
          <w:rFonts w:asciiTheme="minorHAnsi" w:hAnsiTheme="minorHAnsi" w:cstheme="minorHAnsi"/>
        </w:rPr>
        <w:t xml:space="preserve"> (</w:t>
      </w:r>
      <w:proofErr w:type="spellStart"/>
      <w:r w:rsidR="00A13D5A" w:rsidRPr="00681EBD">
        <w:rPr>
          <w:rFonts w:asciiTheme="minorHAnsi" w:hAnsiTheme="minorHAnsi" w:cstheme="minorHAnsi"/>
        </w:rPr>
        <w:t>MeHg</w:t>
      </w:r>
      <w:proofErr w:type="spellEnd"/>
      <w:r w:rsidR="00A13D5A" w:rsidRPr="00681EBD">
        <w:rPr>
          <w:rFonts w:asciiTheme="minorHAnsi" w:hAnsiTheme="minorHAnsi" w:cstheme="minorHAnsi"/>
        </w:rPr>
        <w:t>)</w:t>
      </w:r>
      <w:r w:rsidR="00170704" w:rsidRPr="00681EBD">
        <w:rPr>
          <w:rFonts w:asciiTheme="minorHAnsi" w:hAnsiTheme="minorHAnsi" w:cstheme="minorHAnsi"/>
        </w:rPr>
        <w:t xml:space="preserve"> and Cd persist</w:t>
      </w:r>
      <w:r w:rsidR="00B302CC" w:rsidRPr="00681EBD">
        <w:rPr>
          <w:rFonts w:asciiTheme="minorHAnsi" w:hAnsiTheme="minorHAnsi" w:cstheme="minorHAnsi"/>
        </w:rPr>
        <w:t>s</w:t>
      </w:r>
      <w:r w:rsidR="00170704" w:rsidRPr="00681EBD">
        <w:rPr>
          <w:rFonts w:asciiTheme="minorHAnsi" w:hAnsiTheme="minorHAnsi" w:cstheme="minorHAnsi"/>
        </w:rPr>
        <w:t xml:space="preserve"> in the rhizosphere. </w:t>
      </w:r>
      <w:r w:rsidR="00170704" w:rsidRPr="00681EBD">
        <w:rPr>
          <w:rFonts w:asciiTheme="minorHAnsi" w:hAnsiTheme="minorHAnsi" w:cstheme="minorHAnsi"/>
          <w:color w:val="auto"/>
        </w:rPr>
        <w:t xml:space="preserve">Whole-cell microbial biosensors give a quantifiable signal when a metal enters the cytosol and therefore are useful tools </w:t>
      </w:r>
      <w:r w:rsidR="00B567A5" w:rsidRPr="00681EBD">
        <w:rPr>
          <w:rFonts w:asciiTheme="minorHAnsi" w:hAnsiTheme="minorHAnsi" w:cstheme="minorHAnsi"/>
        </w:rPr>
        <w:t>to assess metal</w:t>
      </w:r>
      <w:r w:rsidR="00797698" w:rsidRPr="00681EBD">
        <w:rPr>
          <w:rFonts w:asciiTheme="minorHAnsi" w:hAnsiTheme="minorHAnsi" w:cstheme="minorHAnsi"/>
        </w:rPr>
        <w:t xml:space="preserve"> bioavailability</w:t>
      </w:r>
      <w:r w:rsidR="00155071" w:rsidRPr="00681EBD">
        <w:rPr>
          <w:rFonts w:asciiTheme="minorHAnsi" w:hAnsiTheme="minorHAnsi" w:cstheme="minorHAnsi"/>
        </w:rPr>
        <w:t>.</w:t>
      </w:r>
      <w:r w:rsidR="00B567A5" w:rsidRPr="00681EBD">
        <w:rPr>
          <w:rFonts w:asciiTheme="minorHAnsi" w:hAnsiTheme="minorHAnsi" w:cstheme="minorHAnsi"/>
        </w:rPr>
        <w:t xml:space="preserve"> Unfortunately, most biosensing efforts have so far been </w:t>
      </w:r>
      <w:r w:rsidR="00B302CC" w:rsidRPr="00681EBD">
        <w:rPr>
          <w:rFonts w:asciiTheme="minorHAnsi" w:hAnsiTheme="minorHAnsi" w:cstheme="minorHAnsi"/>
        </w:rPr>
        <w:t>constrained</w:t>
      </w:r>
      <w:r w:rsidR="00B567A5" w:rsidRPr="00681EBD">
        <w:rPr>
          <w:rFonts w:asciiTheme="minorHAnsi" w:hAnsiTheme="minorHAnsi" w:cstheme="minorHAnsi"/>
        </w:rPr>
        <w:t xml:space="preserve"> to </w:t>
      </w:r>
      <w:proofErr w:type="spellStart"/>
      <w:r w:rsidR="00B567A5" w:rsidRPr="00681EBD">
        <w:rPr>
          <w:rFonts w:asciiTheme="minorHAnsi" w:hAnsiTheme="minorHAnsi" w:cstheme="minorHAnsi"/>
        </w:rPr>
        <w:t>oxic</w:t>
      </w:r>
      <w:proofErr w:type="spellEnd"/>
      <w:r w:rsidR="00B567A5" w:rsidRPr="00681EBD">
        <w:rPr>
          <w:rFonts w:asciiTheme="minorHAnsi" w:hAnsiTheme="minorHAnsi" w:cstheme="minorHAnsi"/>
        </w:rPr>
        <w:t xml:space="preserve"> environments due to the limited ability of existing reporter proteins t</w:t>
      </w:r>
      <w:r w:rsidR="0068330B" w:rsidRPr="00681EBD">
        <w:rPr>
          <w:rFonts w:asciiTheme="minorHAnsi" w:hAnsiTheme="minorHAnsi" w:cstheme="minorHAnsi"/>
        </w:rPr>
        <w:t>o function in the absence of ox</w:t>
      </w:r>
      <w:r w:rsidR="00B567A5" w:rsidRPr="00681EBD">
        <w:rPr>
          <w:rFonts w:asciiTheme="minorHAnsi" w:hAnsiTheme="minorHAnsi" w:cstheme="minorHAnsi"/>
        </w:rPr>
        <w:t>yge</w:t>
      </w:r>
      <w:r w:rsidR="0068330B" w:rsidRPr="00681EBD">
        <w:rPr>
          <w:rFonts w:asciiTheme="minorHAnsi" w:hAnsiTheme="minorHAnsi" w:cstheme="minorHAnsi"/>
        </w:rPr>
        <w:t>n.</w:t>
      </w:r>
      <w:r w:rsidR="00155071" w:rsidRPr="00681EBD">
        <w:rPr>
          <w:rFonts w:asciiTheme="minorHAnsi" w:hAnsiTheme="minorHAnsi" w:cstheme="minorHAnsi"/>
        </w:rPr>
        <w:t xml:space="preserve"> </w:t>
      </w:r>
      <w:r w:rsidR="0068330B" w:rsidRPr="00681EBD">
        <w:rPr>
          <w:rFonts w:asciiTheme="minorHAnsi" w:hAnsiTheme="minorHAnsi" w:cstheme="minorHAnsi"/>
        </w:rPr>
        <w:t xml:space="preserve">In this study, </w:t>
      </w:r>
      <w:r w:rsidR="0068330B" w:rsidRPr="00681EBD">
        <w:rPr>
          <w:rFonts w:asciiTheme="minorHAnsi" w:hAnsiTheme="minorHAnsi" w:cstheme="minorHAnsi"/>
          <w:color w:val="000000" w:themeColor="text1"/>
        </w:rPr>
        <w:t>w</w:t>
      </w:r>
      <w:r w:rsidR="00797698" w:rsidRPr="00681EBD">
        <w:rPr>
          <w:rFonts w:asciiTheme="minorHAnsi" w:hAnsiTheme="minorHAnsi" w:cstheme="minorHAnsi"/>
          <w:color w:val="000000" w:themeColor="text1"/>
        </w:rPr>
        <w:t xml:space="preserve">e </w:t>
      </w:r>
      <w:r w:rsidR="0068330B" w:rsidRPr="00681EBD">
        <w:rPr>
          <w:rFonts w:asciiTheme="minorHAnsi" w:hAnsiTheme="minorHAnsi" w:cstheme="minorHAnsi"/>
          <w:color w:val="000000" w:themeColor="text1"/>
        </w:rPr>
        <w:t xml:space="preserve">present our effort to </w:t>
      </w:r>
      <w:r w:rsidR="00797698" w:rsidRPr="00681EBD">
        <w:rPr>
          <w:rFonts w:asciiTheme="minorHAnsi" w:hAnsiTheme="minorHAnsi" w:cstheme="minorHAnsi"/>
          <w:color w:val="000000" w:themeColor="text1"/>
        </w:rPr>
        <w:t xml:space="preserve">develop and optimize a whole-cell </w:t>
      </w:r>
      <w:r w:rsidR="00F73688" w:rsidRPr="00681EBD">
        <w:rPr>
          <w:rFonts w:asciiTheme="minorHAnsi" w:hAnsiTheme="minorHAnsi" w:cstheme="minorHAnsi"/>
          <w:color w:val="000000" w:themeColor="text1"/>
        </w:rPr>
        <w:t>biosensor assay</w:t>
      </w:r>
      <w:r w:rsidR="00797698" w:rsidRPr="00681EBD">
        <w:rPr>
          <w:rFonts w:asciiTheme="minorHAnsi" w:hAnsiTheme="minorHAnsi" w:cstheme="minorHAnsi"/>
          <w:color w:val="000000" w:themeColor="text1"/>
        </w:rPr>
        <w:t xml:space="preserve"> capable of functioning </w:t>
      </w:r>
      <w:r w:rsidR="00F6300E" w:rsidRPr="00681EBD">
        <w:rPr>
          <w:rFonts w:asciiTheme="minorHAnsi" w:hAnsiTheme="minorHAnsi" w:cstheme="minorHAnsi"/>
          <w:color w:val="000000" w:themeColor="text1"/>
        </w:rPr>
        <w:t xml:space="preserve">anaerobically </w:t>
      </w:r>
      <w:r w:rsidR="00D2448D" w:rsidRPr="00681EBD">
        <w:rPr>
          <w:rFonts w:asciiTheme="minorHAnsi" w:hAnsiTheme="minorHAnsi" w:cstheme="minorHAnsi"/>
          <w:color w:val="000000" w:themeColor="text1"/>
        </w:rPr>
        <w:t>that can</w:t>
      </w:r>
      <w:r w:rsidR="000D1065" w:rsidRPr="00681EBD">
        <w:rPr>
          <w:rFonts w:asciiTheme="minorHAnsi" w:hAnsiTheme="minorHAnsi" w:cstheme="minorHAnsi"/>
          <w:color w:val="000000" w:themeColor="text1"/>
        </w:rPr>
        <w:t xml:space="preserve"> detect </w:t>
      </w:r>
      <w:r w:rsidR="0075018E" w:rsidRPr="00681EBD">
        <w:rPr>
          <w:rFonts w:asciiTheme="minorHAnsi" w:hAnsiTheme="minorHAnsi" w:cstheme="minorHAnsi"/>
          <w:color w:val="000000" w:themeColor="text1"/>
        </w:rPr>
        <w:t>metals under anoxic condition in quasi-real time and within hours</w:t>
      </w:r>
      <w:r w:rsidR="00F6300E" w:rsidRPr="00681EBD">
        <w:rPr>
          <w:rFonts w:asciiTheme="minorHAnsi" w:hAnsiTheme="minorHAnsi" w:cstheme="minorHAnsi"/>
          <w:color w:val="000000" w:themeColor="text1"/>
        </w:rPr>
        <w:t>. We describe how the biosensor can</w:t>
      </w:r>
      <w:r w:rsidR="00D2448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0D1065" w:rsidRPr="00681EBD">
        <w:rPr>
          <w:rFonts w:asciiTheme="minorHAnsi" w:hAnsiTheme="minorHAnsi" w:cstheme="minorHAnsi"/>
          <w:color w:val="000000" w:themeColor="text1"/>
        </w:rPr>
        <w:t xml:space="preserve">help </w:t>
      </w:r>
      <w:r w:rsidR="00566CA7" w:rsidRPr="00681EBD">
        <w:rPr>
          <w:rFonts w:asciiTheme="minorHAnsi" w:hAnsiTheme="minorHAnsi" w:cstheme="minorHAnsi"/>
          <w:color w:val="000000" w:themeColor="text1"/>
        </w:rPr>
        <w:t>assess</w:t>
      </w:r>
      <w:r w:rsidR="00CE3149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D2448D" w:rsidRPr="00681EBD">
        <w:rPr>
          <w:rFonts w:asciiTheme="minorHAnsi" w:hAnsiTheme="minorHAnsi" w:cstheme="minorHAnsi"/>
          <w:color w:val="000000" w:themeColor="text1"/>
        </w:rPr>
        <w:t xml:space="preserve">how </w:t>
      </w:r>
      <w:r w:rsidR="00E47D77" w:rsidRPr="00681EBD">
        <w:rPr>
          <w:rFonts w:asciiTheme="minorHAnsi" w:hAnsiTheme="minorHAnsi" w:cstheme="minorHAnsi"/>
          <w:color w:val="000000" w:themeColor="text1"/>
        </w:rPr>
        <w:t xml:space="preserve">chemical </w:t>
      </w:r>
      <w:r w:rsidR="007E4004" w:rsidRPr="00681EBD">
        <w:rPr>
          <w:rFonts w:asciiTheme="minorHAnsi" w:hAnsiTheme="minorHAnsi" w:cstheme="minorHAnsi"/>
          <w:color w:val="000000" w:themeColor="text1"/>
        </w:rPr>
        <w:t>variables</w:t>
      </w:r>
      <w:r w:rsidR="00E47D77" w:rsidRPr="00681EBD">
        <w:rPr>
          <w:rFonts w:asciiTheme="minorHAnsi" w:hAnsiTheme="minorHAnsi" w:cstheme="minorHAnsi"/>
          <w:color w:val="000000" w:themeColor="text1"/>
        </w:rPr>
        <w:t xml:space="preserve"> relevant to the environmental cycling of metals</w:t>
      </w:r>
      <w:r w:rsidR="007E4004" w:rsidRPr="00681EBD">
        <w:rPr>
          <w:rFonts w:asciiTheme="minorHAnsi" w:hAnsiTheme="minorHAnsi" w:cstheme="minorHAnsi"/>
          <w:color w:val="000000" w:themeColor="text1"/>
        </w:rPr>
        <w:t xml:space="preserve"> affect</w:t>
      </w:r>
      <w:r w:rsidR="00D2448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0D1065" w:rsidRPr="00681EBD">
        <w:rPr>
          <w:rFonts w:asciiTheme="minorHAnsi" w:hAnsiTheme="minorHAnsi" w:cstheme="minorHAnsi"/>
          <w:color w:val="000000" w:themeColor="text1"/>
        </w:rPr>
        <w:t>their</w:t>
      </w:r>
      <w:r w:rsidR="00D2448D" w:rsidRPr="00681EBD">
        <w:rPr>
          <w:rFonts w:asciiTheme="minorHAnsi" w:hAnsiTheme="minorHAnsi" w:cstheme="minorHAnsi"/>
          <w:color w:val="000000" w:themeColor="text1"/>
        </w:rPr>
        <w:t xml:space="preserve"> bioavailability. </w:t>
      </w:r>
      <w:r w:rsidR="0005082E" w:rsidRPr="00681EBD">
        <w:rPr>
          <w:rFonts w:asciiTheme="minorHAnsi" w:hAnsiTheme="minorHAnsi" w:cstheme="minorHAnsi"/>
        </w:rPr>
        <w:t xml:space="preserve">The following protocol includes methods to </w:t>
      </w:r>
      <w:r w:rsidR="00D10BDD" w:rsidRPr="00681EBD">
        <w:rPr>
          <w:rFonts w:asciiTheme="minorHAnsi" w:hAnsiTheme="minorHAnsi" w:cstheme="minorHAnsi"/>
        </w:rPr>
        <w:t>(1)</w:t>
      </w:r>
      <w:r w:rsidR="0005082E" w:rsidRPr="00681EBD">
        <w:rPr>
          <w:rFonts w:asciiTheme="minorHAnsi" w:hAnsiTheme="minorHAnsi" w:cstheme="minorHAnsi"/>
        </w:rPr>
        <w:t xml:space="preserve"> </w:t>
      </w:r>
      <w:r w:rsidR="002413B2" w:rsidRPr="00681EBD">
        <w:rPr>
          <w:rFonts w:asciiTheme="minorHAnsi" w:hAnsiTheme="minorHAnsi" w:cstheme="minorHAnsi"/>
        </w:rPr>
        <w:t>prepare Hg and Cd standards</w:t>
      </w:r>
      <w:r w:rsidR="00B026B3" w:rsidRPr="00681EBD">
        <w:rPr>
          <w:rFonts w:asciiTheme="minorHAnsi" w:hAnsiTheme="minorHAnsi" w:cstheme="minorHAnsi"/>
        </w:rPr>
        <w:t xml:space="preserve"> under anoxic conditions</w:t>
      </w:r>
      <w:r w:rsidR="00D10BDD" w:rsidRPr="00681EBD">
        <w:rPr>
          <w:rFonts w:asciiTheme="minorHAnsi" w:hAnsiTheme="minorHAnsi" w:cstheme="minorHAnsi"/>
        </w:rPr>
        <w:t>, (2</w:t>
      </w:r>
      <w:r w:rsidR="002413B2" w:rsidRPr="00681EBD">
        <w:rPr>
          <w:rFonts w:asciiTheme="minorHAnsi" w:hAnsiTheme="minorHAnsi" w:cstheme="minorHAnsi"/>
        </w:rPr>
        <w:t xml:space="preserve">) </w:t>
      </w:r>
      <w:r w:rsidR="00B94DB7" w:rsidRPr="00681EBD">
        <w:rPr>
          <w:rFonts w:asciiTheme="minorHAnsi" w:hAnsiTheme="minorHAnsi" w:cstheme="minorHAnsi"/>
        </w:rPr>
        <w:t xml:space="preserve">prepare </w:t>
      </w:r>
      <w:r w:rsidR="0005082E" w:rsidRPr="00681EBD">
        <w:rPr>
          <w:rFonts w:asciiTheme="minorHAnsi" w:hAnsiTheme="minorHAnsi" w:cstheme="minorHAnsi"/>
        </w:rPr>
        <w:t>the biosensor</w:t>
      </w:r>
      <w:r w:rsidR="002413B2" w:rsidRPr="00681EBD">
        <w:rPr>
          <w:rFonts w:asciiTheme="minorHAnsi" w:hAnsiTheme="minorHAnsi" w:cstheme="minorHAnsi"/>
        </w:rPr>
        <w:t xml:space="preserve"> in the absence of oxygen,</w:t>
      </w:r>
      <w:r w:rsidR="0005082E" w:rsidRPr="00681EBD">
        <w:rPr>
          <w:rFonts w:asciiTheme="minorHAnsi" w:hAnsiTheme="minorHAnsi" w:cstheme="minorHAnsi"/>
        </w:rPr>
        <w:t xml:space="preserve"> </w:t>
      </w:r>
      <w:r w:rsidR="00D10BDD" w:rsidRPr="00681EBD">
        <w:rPr>
          <w:rFonts w:asciiTheme="minorHAnsi" w:hAnsiTheme="minorHAnsi" w:cstheme="minorHAnsi"/>
        </w:rPr>
        <w:t>(3)</w:t>
      </w:r>
      <w:r w:rsidR="00FF5AC4" w:rsidRPr="00681EBD">
        <w:rPr>
          <w:rFonts w:asciiTheme="minorHAnsi" w:hAnsiTheme="minorHAnsi" w:cstheme="minorHAnsi"/>
        </w:rPr>
        <w:t xml:space="preserve"> </w:t>
      </w:r>
      <w:r w:rsidR="00B94DB7" w:rsidRPr="00681EBD">
        <w:rPr>
          <w:rFonts w:asciiTheme="minorHAnsi" w:hAnsiTheme="minorHAnsi" w:cstheme="minorHAnsi"/>
        </w:rPr>
        <w:t xml:space="preserve">design </w:t>
      </w:r>
      <w:r w:rsidR="00FF5AC4" w:rsidRPr="00681EBD">
        <w:rPr>
          <w:rFonts w:asciiTheme="minorHAnsi" w:hAnsiTheme="minorHAnsi" w:cstheme="minorHAnsi"/>
        </w:rPr>
        <w:t>and execut</w:t>
      </w:r>
      <w:r w:rsidR="00B94DB7" w:rsidRPr="00681EBD">
        <w:rPr>
          <w:rFonts w:asciiTheme="minorHAnsi" w:hAnsiTheme="minorHAnsi" w:cstheme="minorHAnsi"/>
        </w:rPr>
        <w:t>e</w:t>
      </w:r>
      <w:r w:rsidR="00FF5AC4" w:rsidRPr="00681EBD">
        <w:rPr>
          <w:rFonts w:asciiTheme="minorHAnsi" w:hAnsiTheme="minorHAnsi" w:cstheme="minorHAnsi"/>
        </w:rPr>
        <w:t xml:space="preserve"> an experiment to determine how a</w:t>
      </w:r>
      <w:r w:rsidR="00B302CC" w:rsidRPr="00681EBD">
        <w:rPr>
          <w:rFonts w:asciiTheme="minorHAnsi" w:hAnsiTheme="minorHAnsi" w:cstheme="minorHAnsi"/>
        </w:rPr>
        <w:t xml:space="preserve"> series of</w:t>
      </w:r>
      <w:r w:rsidR="00FF5AC4" w:rsidRPr="00681EBD">
        <w:rPr>
          <w:rFonts w:asciiTheme="minorHAnsi" w:hAnsiTheme="minorHAnsi" w:cstheme="minorHAnsi"/>
        </w:rPr>
        <w:t xml:space="preserve"> variable affects Hg</w:t>
      </w:r>
      <w:r w:rsidR="00B302CC" w:rsidRPr="00681EBD">
        <w:rPr>
          <w:rFonts w:asciiTheme="minorHAnsi" w:hAnsiTheme="minorHAnsi" w:cstheme="minorHAnsi"/>
          <w:lang w:val="en-CA"/>
        </w:rPr>
        <w:t xml:space="preserve"> or </w:t>
      </w:r>
      <w:r w:rsidR="00FF5AC4" w:rsidRPr="00681EBD">
        <w:rPr>
          <w:rFonts w:asciiTheme="minorHAnsi" w:hAnsiTheme="minorHAnsi" w:cstheme="minorHAnsi"/>
          <w:lang w:val="en-CA"/>
        </w:rPr>
        <w:t>Cd bioavailability, and</w:t>
      </w:r>
      <w:r w:rsidR="00D10BDD" w:rsidRPr="00681EBD">
        <w:rPr>
          <w:rFonts w:asciiTheme="minorHAnsi" w:hAnsiTheme="minorHAnsi" w:cstheme="minorHAnsi"/>
        </w:rPr>
        <w:t xml:space="preserve"> (4) </w:t>
      </w:r>
      <w:r w:rsidR="00FF5AC4" w:rsidRPr="00681EBD">
        <w:rPr>
          <w:rFonts w:asciiTheme="minorHAnsi" w:hAnsiTheme="minorHAnsi" w:cstheme="minorHAnsi"/>
        </w:rPr>
        <w:t>to quantify and interpret biosensor data.</w:t>
      </w:r>
      <w:r w:rsidR="00314AF2" w:rsidRPr="00681EBD">
        <w:rPr>
          <w:rFonts w:asciiTheme="minorHAnsi" w:hAnsiTheme="minorHAnsi" w:cstheme="minorHAnsi"/>
        </w:rPr>
        <w:t xml:space="preserve"> </w:t>
      </w:r>
      <w:r w:rsidR="0033322A" w:rsidRPr="00681EBD">
        <w:rPr>
          <w:rFonts w:asciiTheme="minorHAnsi" w:hAnsiTheme="minorHAnsi" w:cstheme="minorHAnsi"/>
        </w:rPr>
        <w:t>We show the linear ranges of the biosensor</w:t>
      </w:r>
      <w:r w:rsidR="000422D8" w:rsidRPr="00681EBD">
        <w:rPr>
          <w:rFonts w:asciiTheme="minorHAnsi" w:hAnsiTheme="minorHAnsi" w:cstheme="minorHAnsi"/>
        </w:rPr>
        <w:t>s</w:t>
      </w:r>
      <w:r w:rsidR="0033322A" w:rsidRPr="00681EBD">
        <w:rPr>
          <w:rFonts w:asciiTheme="minorHAnsi" w:hAnsiTheme="minorHAnsi" w:cstheme="minorHAnsi"/>
        </w:rPr>
        <w:t xml:space="preserve"> and provide </w:t>
      </w:r>
      <w:r w:rsidR="00314AF2" w:rsidRPr="00681EBD">
        <w:rPr>
          <w:rFonts w:asciiTheme="minorHAnsi" w:hAnsiTheme="minorHAnsi" w:cstheme="minorHAnsi"/>
        </w:rPr>
        <w:t>example</w:t>
      </w:r>
      <w:r w:rsidR="0033322A" w:rsidRPr="00681EBD">
        <w:rPr>
          <w:rFonts w:asciiTheme="minorHAnsi" w:hAnsiTheme="minorHAnsi" w:cstheme="minorHAnsi"/>
        </w:rPr>
        <w:t>s showing</w:t>
      </w:r>
      <w:r w:rsidR="00314AF2" w:rsidRPr="00681EBD">
        <w:rPr>
          <w:rFonts w:asciiTheme="minorHAnsi" w:hAnsiTheme="minorHAnsi" w:cstheme="minorHAnsi"/>
        </w:rPr>
        <w:t xml:space="preserve"> the method’s ability to distinguish between metal bioavailability a</w:t>
      </w:r>
      <w:r w:rsidR="00FC619D" w:rsidRPr="00681EBD">
        <w:rPr>
          <w:rFonts w:asciiTheme="minorHAnsi" w:hAnsiTheme="minorHAnsi" w:cstheme="minorHAnsi"/>
        </w:rPr>
        <w:t xml:space="preserve">nd toxicity by utilizing </w:t>
      </w:r>
      <w:r w:rsidR="000C004F">
        <w:rPr>
          <w:rFonts w:asciiTheme="minorHAnsi" w:hAnsiTheme="minorHAnsi" w:cstheme="minorHAnsi"/>
        </w:rPr>
        <w:t>both</w:t>
      </w:r>
      <w:r w:rsidR="00FC619D" w:rsidRPr="00681EBD">
        <w:rPr>
          <w:rFonts w:asciiTheme="minorHAnsi" w:hAnsiTheme="minorHAnsi" w:cstheme="minorHAnsi"/>
        </w:rPr>
        <w:t xml:space="preserve"> metal-</w:t>
      </w:r>
      <w:r w:rsidR="00314AF2" w:rsidRPr="00681EBD">
        <w:rPr>
          <w:rFonts w:asciiTheme="minorHAnsi" w:hAnsiTheme="minorHAnsi" w:cstheme="minorHAnsi"/>
        </w:rPr>
        <w:t>inducible and constitutive strain</w:t>
      </w:r>
      <w:r w:rsidR="00B302CC" w:rsidRPr="00681EBD">
        <w:rPr>
          <w:rFonts w:asciiTheme="minorHAnsi" w:hAnsiTheme="minorHAnsi" w:cstheme="minorHAnsi"/>
        </w:rPr>
        <w:t>s</w:t>
      </w:r>
      <w:r w:rsidR="00314AF2" w:rsidRPr="00681EBD">
        <w:rPr>
          <w:rFonts w:asciiTheme="minorHAnsi" w:hAnsiTheme="minorHAnsi" w:cstheme="minorHAnsi"/>
        </w:rPr>
        <w:t xml:space="preserve">. </w:t>
      </w:r>
    </w:p>
    <w:p w14:paraId="1CC11DAB" w14:textId="77777777" w:rsidR="007B73BA" w:rsidRPr="00681EBD" w:rsidRDefault="007B73BA" w:rsidP="002B4B89">
      <w:pPr>
        <w:rPr>
          <w:rFonts w:asciiTheme="minorHAnsi" w:hAnsiTheme="minorHAnsi" w:cstheme="minorHAnsi"/>
        </w:rPr>
      </w:pPr>
    </w:p>
    <w:p w14:paraId="6545FEEB" w14:textId="6C5AD47C" w:rsidR="00446B0F" w:rsidRPr="00681EBD" w:rsidRDefault="000A7735" w:rsidP="002B4B89">
      <w:pPr>
        <w:rPr>
          <w:rFonts w:asciiTheme="minorHAnsi" w:hAnsiTheme="minorHAnsi" w:cstheme="minorHAnsi"/>
          <w:i/>
          <w:color w:val="808080"/>
        </w:rPr>
      </w:pPr>
      <w:bookmarkStart w:id="1" w:name="Introduction"/>
      <w:r w:rsidRPr="00681EBD">
        <w:rPr>
          <w:rFonts w:asciiTheme="minorHAnsi" w:hAnsiTheme="minorHAnsi" w:cstheme="minorHAnsi"/>
          <w:b/>
        </w:rPr>
        <w:t>INTRODUCTION</w:t>
      </w:r>
      <w:bookmarkEnd w:id="1"/>
      <w:r w:rsidRPr="00681EBD">
        <w:rPr>
          <w:rFonts w:asciiTheme="minorHAnsi" w:hAnsiTheme="minorHAnsi" w:cstheme="minorHAnsi"/>
          <w:b/>
          <w:bCs/>
        </w:rPr>
        <w:t>:</w:t>
      </w:r>
      <w:r w:rsidRPr="00681EBD">
        <w:rPr>
          <w:rFonts w:asciiTheme="minorHAnsi" w:hAnsiTheme="minorHAnsi" w:cstheme="minorHAnsi"/>
        </w:rPr>
        <w:t xml:space="preserve"> </w:t>
      </w:r>
    </w:p>
    <w:p w14:paraId="71C33383" w14:textId="46060512" w:rsidR="0089603C" w:rsidRPr="00681EBD" w:rsidRDefault="009C1583" w:rsidP="002B4B89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lastRenderedPageBreak/>
        <w:t xml:space="preserve">Mercury (Hg) is a global pollutant and its bioavailability to Hg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methylating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763C3" w:rsidRPr="00681EBD">
        <w:rPr>
          <w:rFonts w:asciiTheme="minorHAnsi" w:hAnsiTheme="minorHAnsi" w:cstheme="minorHAnsi"/>
          <w:color w:val="000000" w:themeColor="text1"/>
        </w:rPr>
        <w:t>microbes</w:t>
      </w:r>
      <w:r w:rsidRPr="00681EBD">
        <w:rPr>
          <w:rFonts w:asciiTheme="minorHAnsi" w:hAnsiTheme="minorHAnsi" w:cstheme="minorHAnsi"/>
          <w:color w:val="000000" w:themeColor="text1"/>
        </w:rPr>
        <w:t xml:space="preserve"> is the first step towards its biomagnification through food webs</w:t>
      </w:r>
      <w:r w:rsidR="0089603C" w:rsidRPr="00681EBD">
        <w:rPr>
          <w:rFonts w:asciiTheme="minorHAnsi" w:hAnsiTheme="minorHAnsi" w:cstheme="minorHAnsi"/>
          <w:color w:val="000000" w:themeColor="text1"/>
        </w:rPr>
        <w:t xml:space="preserve"> and </w:t>
      </w:r>
      <w:r w:rsidR="00567165" w:rsidRPr="00681EBD">
        <w:rPr>
          <w:rFonts w:asciiTheme="minorHAnsi" w:hAnsiTheme="minorHAnsi" w:cstheme="minorHAnsi"/>
          <w:color w:val="000000" w:themeColor="text1"/>
        </w:rPr>
        <w:t>its possible</w:t>
      </w:r>
      <w:r w:rsidR="0089603C" w:rsidRPr="00681EBD">
        <w:rPr>
          <w:rFonts w:asciiTheme="minorHAnsi" w:hAnsiTheme="minorHAnsi" w:cstheme="minorHAnsi"/>
          <w:color w:val="000000" w:themeColor="text1"/>
        </w:rPr>
        <w:t xml:space="preserve"> neurotoxic effects in </w:t>
      </w:r>
      <w:r w:rsidR="00AC6A4F" w:rsidRPr="00681EBD">
        <w:rPr>
          <w:rFonts w:asciiTheme="minorHAnsi" w:hAnsiTheme="minorHAnsi" w:cstheme="minorHAnsi"/>
          <w:color w:val="000000" w:themeColor="text1"/>
        </w:rPr>
        <w:t>human and wildlife</w:t>
      </w:r>
      <w:hyperlink w:anchor="_ENREF_1" w:tooltip="Futsaeter, 2013 #525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&lt;EndNote&gt;&lt;Cite&gt;&lt;Author&gt;Futsaeter&lt;/Author&gt;&lt;Year&gt;2013&lt;/Year&gt;&lt;RecNum&gt;525&lt;/RecNum&gt;&lt;DisplayText&gt;&lt;style face="superscript"&gt;1&lt;/style&gt;&lt;/DisplayText&gt;&lt;record&gt;&lt;rec-number&gt;525&lt;/rec-number&gt;&lt;foreign-keys&gt;&lt;key app="EN" db-id="fx2wsvevjstdeoev221vevff599drf5590sv"&gt;525&lt;/key&gt;&lt;/foreign-keys&gt;&lt;ref-type name="Journal Article"&gt;17&lt;/ref-type&gt;&lt;contributors&gt;&lt;authors&gt;&lt;author&gt;Futsaeter, G.&lt;/author&gt;&lt;author&gt;Wilson, S.&lt;/author&gt;&lt;/authors&gt;&lt;/contributors&gt;&lt;titles&gt;&lt;title&gt;The UNEP Global Mercury Assessment: Sources, Emissions and Transport&lt;/title&gt;&lt;secondary-title&gt;E3S Web of Conferences&lt;/secondary-title&gt;&lt;/titles&gt;&lt;periodical&gt;&lt;full-title&gt;E3S Web of Conferences&lt;/full-title&gt;&lt;/periodical&gt;&lt;pages&gt;36001&lt;/pages&gt;&lt;volume&gt;1&lt;/volume&gt;&lt;dates&gt;&lt;year&gt;2013&lt;/year&gt;&lt;/dates&gt;&lt;urls&gt;&lt;related-urls&gt;&lt;url&gt;http://dx.doi.org/10.1051/e3sconf/20130136001&lt;/url&gt;&lt;/related-urls&gt;&lt;/urls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285BAF" w:rsidRPr="00681EBD">
        <w:rPr>
          <w:rFonts w:asciiTheme="minorHAnsi" w:hAnsiTheme="minorHAnsi" w:cstheme="minorHAnsi"/>
          <w:color w:val="000000" w:themeColor="text1"/>
        </w:rPr>
        <w:t>. It is currently thought that microbial</w:t>
      </w:r>
      <w:r w:rsidRPr="00681EBD">
        <w:rPr>
          <w:rFonts w:asciiTheme="minorHAnsi" w:hAnsiTheme="minorHAnsi" w:cstheme="minorHAnsi"/>
          <w:color w:val="000000" w:themeColor="text1"/>
        </w:rPr>
        <w:t xml:space="preserve"> Hg methylat</w:t>
      </w:r>
      <w:r w:rsidR="00FD44F3" w:rsidRPr="00681EBD">
        <w:rPr>
          <w:rFonts w:asciiTheme="minorHAnsi" w:hAnsiTheme="minorHAnsi" w:cstheme="minorHAnsi"/>
          <w:color w:val="000000" w:themeColor="text1"/>
        </w:rPr>
        <w:t>ion is an intracellular process</w:t>
      </w:r>
      <w:r w:rsidRPr="00681EBD">
        <w:rPr>
          <w:rFonts w:asciiTheme="minorHAnsi" w:hAnsiTheme="minorHAnsi" w:cstheme="minorHAnsi"/>
          <w:color w:val="000000" w:themeColor="text1"/>
        </w:rPr>
        <w:t xml:space="preserve"> that requires: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>) the species of Hg to be bioavailable</w:t>
      </w:r>
      <w:hyperlink w:anchor="_ENREF_2" w:tooltip="Barkay, 1997 #114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PEVuZE5vdGU+PENpdGU+PEF1dGhvcj5CYXJrYXk8L0F1dGhvcj48WWVhcj4xOTk3PC9ZZWFyPjxS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PEVuZE5vdGU+PENpdGU+PEF1dGhvcj5CYXJrYXk8L0F1dGhvcj48WWVhcj4xOTk3PC9ZZWFyPjxS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2-7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681EBD">
        <w:rPr>
          <w:rFonts w:asciiTheme="minorHAnsi" w:hAnsiTheme="minorHAnsi" w:cstheme="minorHAnsi"/>
          <w:color w:val="000000" w:themeColor="text1"/>
        </w:rPr>
        <w:t xml:space="preserve"> and ii) for the cell to be physiologically capable of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methylating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Hg</w:t>
      </w:r>
      <w:r w:rsidR="000C004F">
        <w:rPr>
          <w:rFonts w:asciiTheme="minorHAnsi" w:hAnsiTheme="minorHAnsi" w:cstheme="minorHAnsi"/>
          <w:color w:val="000000" w:themeColor="text1"/>
        </w:rPr>
        <w:t xml:space="preserve"> </w:t>
      </w:r>
      <w:hyperlink w:anchor="_ENREF_8" w:tooltip="Compeau, 1985 #154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PEVuZE5vdGU+PENpdGU+PEF1dGhvcj5Db21wZWF1PC9BdXRob3I+PFllYXI+MTk4NTwvWWVhcj48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PEVuZE5vdGU+PENpdGU+PEF1dGhvcj5Db21wZWF1PC9BdXRob3I+PFllYXI+MTk4NTwvWWVhcj48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8-10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89603C" w:rsidRPr="00681EBD">
        <w:rPr>
          <w:rFonts w:asciiTheme="minorHAnsi" w:hAnsiTheme="minorHAnsi" w:cstheme="minorHAnsi"/>
          <w:color w:val="000000" w:themeColor="text1"/>
        </w:rPr>
        <w:t xml:space="preserve">Cadmium (Cd) </w:t>
      </w:r>
      <w:r w:rsidR="005B6511" w:rsidRPr="00681EBD">
        <w:rPr>
          <w:rFonts w:asciiTheme="minorHAnsi" w:hAnsiTheme="minorHAnsi" w:cstheme="minorHAnsi"/>
          <w:color w:val="000000" w:themeColor="text1"/>
        </w:rPr>
        <w:t>bioaccumulate</w:t>
      </w:r>
      <w:r w:rsidR="009B463C" w:rsidRPr="00681EBD">
        <w:rPr>
          <w:rFonts w:asciiTheme="minorHAnsi" w:hAnsiTheme="minorHAnsi" w:cstheme="minorHAnsi"/>
          <w:color w:val="000000" w:themeColor="text1"/>
        </w:rPr>
        <w:t>s</w:t>
      </w:r>
      <w:r w:rsidR="005B6511" w:rsidRPr="00681EBD">
        <w:rPr>
          <w:rFonts w:asciiTheme="minorHAnsi" w:hAnsiTheme="minorHAnsi" w:cstheme="minorHAnsi"/>
          <w:color w:val="000000" w:themeColor="text1"/>
        </w:rPr>
        <w:t xml:space="preserve"> in organisms</w:t>
      </w:r>
      <w:r w:rsidR="000C004F">
        <w:rPr>
          <w:rFonts w:asciiTheme="minorHAnsi" w:hAnsiTheme="minorHAnsi" w:cstheme="minorHAnsi"/>
          <w:color w:val="000000" w:themeColor="text1"/>
        </w:rPr>
        <w:t>,</w:t>
      </w:r>
      <w:r w:rsidR="005B6511" w:rsidRPr="00681EBD">
        <w:rPr>
          <w:rFonts w:asciiTheme="minorHAnsi" w:hAnsiTheme="minorHAnsi" w:cstheme="minorHAnsi"/>
          <w:color w:val="000000" w:themeColor="text1"/>
        </w:rPr>
        <w:t xml:space="preserve"> but does not biomagnifies in </w:t>
      </w:r>
      <w:proofErr w:type="spellStart"/>
      <w:r w:rsidR="005B6511" w:rsidRPr="00681EBD">
        <w:rPr>
          <w:rFonts w:asciiTheme="minorHAnsi" w:hAnsiTheme="minorHAnsi" w:cstheme="minorHAnsi"/>
          <w:color w:val="000000" w:themeColor="text1"/>
        </w:rPr>
        <w:t>foodwebs</w:t>
      </w:r>
      <w:proofErr w:type="spellEnd"/>
      <w:r w:rsidR="005B6511" w:rsidRPr="00681EBD">
        <w:rPr>
          <w:rFonts w:asciiTheme="minorHAnsi" w:hAnsiTheme="minorHAnsi" w:cstheme="minorHAnsi"/>
          <w:color w:val="000000" w:themeColor="text1"/>
        </w:rPr>
        <w:t xml:space="preserve"> and</w:t>
      </w:r>
      <w:r w:rsidR="0089603C" w:rsidRPr="00681EBD">
        <w:rPr>
          <w:rFonts w:asciiTheme="minorHAnsi" w:hAnsiTheme="minorHAnsi" w:cstheme="minorHAnsi"/>
          <w:color w:val="000000" w:themeColor="text1"/>
        </w:rPr>
        <w:t xml:space="preserve"> is widely used in industrial and commercial processes that commonly cause acute exposures in people and the environment</w:t>
      </w:r>
      <w:hyperlink w:anchor="_ENREF_11" w:tooltip="Rani, 2014 #716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&lt;EndNote&gt;&lt;Cite&gt;&lt;Author&gt;Rani&lt;/Author&gt;&lt;Year&gt;2014&lt;/Year&gt;&lt;RecNum&gt;716&lt;/RecNum&gt;&lt;DisplayText&gt;&lt;style face="superscript"&gt;11&lt;/style&gt;&lt;/DisplayText&gt;&lt;record&gt;&lt;rec-number&gt;716&lt;/rec-number&gt;&lt;foreign-keys&gt;&lt;key app="EN" db-id="fx2wsvevjstdeoev221vevff599drf5590sv"&gt;716&lt;/key&gt;&lt;/foreign-keys&gt;&lt;ref-type name="Journal Article"&gt;17&lt;/ref-type&gt;&lt;contributors&gt;&lt;authors&gt;&lt;author&gt;Rani, Anju&lt;/author&gt;&lt;author&gt;Kumar, Anuj&lt;/author&gt;&lt;author&gt;Lal, Ankita&lt;/author&gt;&lt;author&gt;Pant, Manu&lt;/author&gt;&lt;/authors&gt;&lt;/contributors&gt;&lt;titles&gt;&lt;title&gt;Cellular mechanisms of cadmium-induced toxicity: a review&lt;/title&gt;&lt;secondary-title&gt;International Journal of Environmental Health Research&lt;/secondary-title&gt;&lt;/titles&gt;&lt;periodical&gt;&lt;full-title&gt;International Journal of Environmental Health Research&lt;/full-title&gt;&lt;/periodical&gt;&lt;pages&gt;378-399&lt;/pages&gt;&lt;volume&gt;24&lt;/volume&gt;&lt;number&gt;4&lt;/number&gt;&lt;dates&gt;&lt;year&gt;2014&lt;/year&gt;&lt;pub-dates&gt;&lt;date&gt;2014/07/04&lt;/date&gt;&lt;/pub-dates&gt;&lt;/dates&gt;&lt;publisher&gt;Taylor &amp;amp; Francis&lt;/publisher&gt;&lt;isbn&gt;0960-3123&lt;/isbn&gt;&lt;urls&gt;&lt;related-urls&gt;&lt;url&gt;https://doi.org/10.1080/09603123.2013.835032&lt;/url&gt;&lt;/related-urls&gt;&lt;/urls&gt;&lt;electronic-resource-num&gt;10.1080/09603123.2013.835032&lt;/electronic-resource-num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11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hyperlink w:anchor="_ENREF_11" w:tooltip="Rahimzadeh, 2017 #709" w:history="1"/>
      <w:r w:rsidR="005C0531" w:rsidRPr="00681EBD">
        <w:rPr>
          <w:rFonts w:asciiTheme="minorHAnsi" w:hAnsiTheme="minorHAnsi" w:cstheme="minorHAnsi"/>
          <w:color w:val="000000" w:themeColor="text1"/>
        </w:rPr>
        <w:t>. Although</w:t>
      </w:r>
      <w:r w:rsidR="005B6511" w:rsidRPr="00681EBD">
        <w:rPr>
          <w:rFonts w:asciiTheme="minorHAnsi" w:hAnsiTheme="minorHAnsi" w:cstheme="minorHAnsi"/>
          <w:color w:val="000000" w:themeColor="text1"/>
        </w:rPr>
        <w:t xml:space="preserve"> microbes play several key roles in the fate of Hg in the environment, most studies on Cd geochemistry and ecotoxicology focus on microbial eukaryotes</w:t>
      </w:r>
      <w:hyperlink w:anchor="_ENREF_12" w:tooltip="Liu, 2017 #714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&lt;EndNote&gt;&lt;Cite&gt;&lt;Author&gt;Liu&lt;/Author&gt;&lt;Year&gt;2017&lt;/Year&gt;&lt;RecNum&gt;714&lt;/RecNum&gt;&lt;DisplayText&gt;&lt;style face="superscript"&gt;12&lt;/style&gt;&lt;/DisplayText&gt;&lt;record&gt;&lt;rec-number&gt;714&lt;/rec-number&gt;&lt;foreign-keys&gt;&lt;key app="EN" db-id="fx2wsvevjstdeoev221vevff599drf5590sv"&gt;714&lt;/key&gt;&lt;/foreign-keys&gt;&lt;ref-type name="Journal Article"&gt;17&lt;/ref-type&gt;&lt;contributors&gt;&lt;authors&gt;&lt;author&gt;Fengjie Liu&lt;/author&gt;&lt;author&gt;Claude Fortin&lt;/author&gt;&lt;author&gt;Peter G. C. Campbell&lt;/author&gt;&lt;/authors&gt;&lt;/contributors&gt;&lt;titles&gt;&lt;title&gt;Can freshwater phytoplankton access cadmium bound to low‐molecular‐weight thiols?&lt;/title&gt;&lt;secondary-title&gt;Limnology and Oceanography&lt;/secondary-title&gt;&lt;/titles&gt;&lt;periodical&gt;&lt;full-title&gt;Limnology and Oceanography&lt;/full-title&gt;&lt;/periodical&gt;&lt;pages&gt;2604-2615&lt;/pages&gt;&lt;volume&gt;62&lt;/volume&gt;&lt;number&gt;6&lt;/number&gt;&lt;dates&gt;&lt;year&gt;2017&lt;/year&gt;&lt;/dates&gt;&lt;urls&gt;&lt;related-urls&gt;&lt;url&gt;https://aslopubs.onlinelibrary.wiley.com/doi/abs/10.1002/lno.10593&lt;/url&gt;&lt;/related-urls&gt;&lt;/urls&gt;&lt;electronic-resource-num&gt;doi:10.1002/lno.10593&lt;/electronic-resource-num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12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386422"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1D2F46" w:rsidRPr="00681EBD">
        <w:rPr>
          <w:rFonts w:asciiTheme="minorHAnsi" w:hAnsiTheme="minorHAnsi" w:cstheme="minorHAnsi"/>
          <w:color w:val="000000" w:themeColor="text1"/>
        </w:rPr>
        <w:t>Consumption of a</w:t>
      </w:r>
      <w:r w:rsidR="00386422" w:rsidRPr="00681EBD">
        <w:rPr>
          <w:rFonts w:asciiTheme="minorHAnsi" w:hAnsiTheme="minorHAnsi" w:cstheme="minorHAnsi"/>
          <w:color w:val="000000" w:themeColor="text1"/>
        </w:rPr>
        <w:t>gricultural crops (</w:t>
      </w:r>
      <w:r w:rsidR="00FA450C" w:rsidRPr="00FA450C">
        <w:rPr>
          <w:rFonts w:asciiTheme="minorHAnsi" w:hAnsiTheme="minorHAnsi" w:cstheme="minorHAnsi"/>
          <w:i/>
          <w:color w:val="000000" w:themeColor="text1"/>
        </w:rPr>
        <w:t xml:space="preserve">e.g., </w:t>
      </w:r>
      <w:r w:rsidR="00386422" w:rsidRPr="00681EBD">
        <w:rPr>
          <w:rFonts w:asciiTheme="minorHAnsi" w:hAnsiTheme="minorHAnsi" w:cstheme="minorHAnsi"/>
          <w:color w:val="000000" w:themeColor="text1"/>
        </w:rPr>
        <w:t xml:space="preserve">rice) </w:t>
      </w:r>
      <w:r w:rsidR="00547018" w:rsidRPr="00681EBD">
        <w:rPr>
          <w:rFonts w:asciiTheme="minorHAnsi" w:hAnsiTheme="minorHAnsi" w:cstheme="minorHAnsi"/>
          <w:color w:val="000000" w:themeColor="text1"/>
        </w:rPr>
        <w:t>is</w:t>
      </w:r>
      <w:r w:rsidR="00386422" w:rsidRPr="00681EBD">
        <w:rPr>
          <w:rFonts w:asciiTheme="minorHAnsi" w:hAnsiTheme="minorHAnsi" w:cstheme="minorHAnsi"/>
          <w:color w:val="000000" w:themeColor="text1"/>
        </w:rPr>
        <w:t xml:space="preserve"> the main</w:t>
      </w:r>
      <w:r w:rsidR="009704CD" w:rsidRPr="00681EBD">
        <w:rPr>
          <w:rFonts w:asciiTheme="minorHAnsi" w:hAnsiTheme="minorHAnsi" w:cstheme="minorHAnsi"/>
          <w:color w:val="000000" w:themeColor="text1"/>
        </w:rPr>
        <w:t xml:space="preserve"> source of direct </w:t>
      </w:r>
      <w:r w:rsidR="00386422" w:rsidRPr="00681EBD">
        <w:rPr>
          <w:rFonts w:asciiTheme="minorHAnsi" w:hAnsiTheme="minorHAnsi" w:cstheme="minorHAnsi"/>
          <w:color w:val="000000" w:themeColor="text1"/>
        </w:rPr>
        <w:t>exposure</w:t>
      </w:r>
      <w:r w:rsidR="009704CD" w:rsidRPr="00681EBD">
        <w:rPr>
          <w:rFonts w:asciiTheme="minorHAnsi" w:hAnsiTheme="minorHAnsi" w:cstheme="minorHAnsi"/>
          <w:color w:val="000000" w:themeColor="text1"/>
        </w:rPr>
        <w:t xml:space="preserve"> to </w:t>
      </w:r>
      <w:r w:rsidR="00386422" w:rsidRPr="00681EBD">
        <w:rPr>
          <w:rFonts w:asciiTheme="minorHAnsi" w:hAnsiTheme="minorHAnsi" w:cstheme="minorHAnsi"/>
          <w:color w:val="000000" w:themeColor="text1"/>
        </w:rPr>
        <w:t>cadmium</w:t>
      </w:r>
      <w:r w:rsidR="00AE1C0B" w:rsidRPr="00681EBD">
        <w:rPr>
          <w:rFonts w:asciiTheme="minorHAnsi" w:hAnsiTheme="minorHAnsi" w:cstheme="minorHAnsi"/>
          <w:color w:val="000000" w:themeColor="text1"/>
        </w:rPr>
        <w:t>; in this case,</w:t>
      </w:r>
      <w:r w:rsidR="009704CD" w:rsidRPr="00681EBD">
        <w:rPr>
          <w:rFonts w:asciiTheme="minorHAnsi" w:hAnsiTheme="minorHAnsi" w:cstheme="minorHAnsi"/>
          <w:color w:val="000000" w:themeColor="text1"/>
        </w:rPr>
        <w:t xml:space="preserve"> the bioavailability</w:t>
      </w:r>
      <w:r w:rsidR="00DE5B7C" w:rsidRPr="00681EBD">
        <w:rPr>
          <w:rFonts w:asciiTheme="minorHAnsi" w:hAnsiTheme="minorHAnsi" w:cstheme="minorHAnsi"/>
          <w:color w:val="000000" w:themeColor="text1"/>
        </w:rPr>
        <w:t xml:space="preserve"> of Cd</w:t>
      </w:r>
      <w:r w:rsidR="009704CD" w:rsidRPr="00681EBD">
        <w:rPr>
          <w:rFonts w:asciiTheme="minorHAnsi" w:hAnsiTheme="minorHAnsi" w:cstheme="minorHAnsi"/>
          <w:color w:val="000000" w:themeColor="text1"/>
        </w:rPr>
        <w:t xml:space="preserve"> to microbes</w:t>
      </w:r>
      <w:r w:rsidR="00DE5B7C" w:rsidRPr="00681EBD">
        <w:rPr>
          <w:rFonts w:asciiTheme="minorHAnsi" w:hAnsiTheme="minorHAnsi" w:cstheme="minorHAnsi"/>
          <w:color w:val="000000" w:themeColor="text1"/>
        </w:rPr>
        <w:t xml:space="preserve"> of the rhizosphere</w:t>
      </w:r>
      <w:r w:rsidR="009704CD" w:rsidRPr="00681EBD">
        <w:rPr>
          <w:rFonts w:asciiTheme="minorHAnsi" w:hAnsiTheme="minorHAnsi" w:cstheme="minorHAnsi"/>
          <w:color w:val="000000" w:themeColor="text1"/>
        </w:rPr>
        <w:t xml:space="preserve"> directly influences the amount plants can accumulate</w:t>
      </w:r>
      <w:hyperlink w:anchor="_ENREF_13" w:tooltip="Shahid, 2017 #713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&lt;EndNote&gt;&lt;Cite&gt;&lt;Author&gt;Shahid&lt;/Author&gt;&lt;Year&gt;2017&lt;/Year&gt;&lt;RecNum&gt;713&lt;/RecNum&gt;&lt;DisplayText&gt;&lt;style face="superscript"&gt;13&lt;/style&gt;&lt;/DisplayText&gt;&lt;record&gt;&lt;rec-number&gt;713&lt;/rec-number&gt;&lt;foreign-keys&gt;&lt;key app="EN" db-id="fx2wsvevjstdeoev221vevff599drf5590sv"&gt;713&lt;/key&gt;&lt;/foreign-keys&gt;&lt;ref-type name="Book Section"&gt;5&lt;/ref-type&gt;&lt;contributors&gt;&lt;authors&gt;&lt;author&gt;Shahid, Muhammad&lt;/author&gt;&lt;author&gt;Dumat, Camille&lt;/author&gt;&lt;author&gt;Khalid, Sana&lt;/author&gt;&lt;author&gt;Niazi, Nabeel Khan&lt;/author&gt;&lt;author&gt;Antunes, Paula M. C.&lt;/author&gt;&lt;/authors&gt;&lt;secondary-authors&gt;&lt;author&gt;de Voogt, Pim&lt;/author&gt;&lt;/secondary-authors&gt;&lt;/contributors&gt;&lt;titles&gt;&lt;title&gt;Cadmium Bioavailability, Uptake, Toxicity and Detoxification in Soil-Plant System&lt;/title&gt;&lt;secondary-title&gt;Reviews of Environmental Contamination and Toxicology Volume 241&lt;/secondary-title&gt;&lt;/titles&gt;&lt;pages&gt;73-137&lt;/pages&gt;&lt;dates&gt;&lt;year&gt;2017&lt;/year&gt;&lt;pub-dates&gt;&lt;date&gt;2017//&lt;/date&gt;&lt;/pub-dates&gt;&lt;/dates&gt;&lt;pub-location&gt;Cham&lt;/pub-location&gt;&lt;publisher&gt;Springer International Publishing&lt;/publisher&gt;&lt;isbn&gt;978-3-319-46945-4&lt;/isbn&gt;&lt;urls&gt;&lt;related-urls&gt;&lt;url&gt;https://doi.org/10.1007/398_2016_8&lt;/url&gt;&lt;/related-urls&gt;&lt;/urls&gt;&lt;electronic-resource-num&gt;10.1007/398_2016_8&lt;/electronic-resource-num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13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5C0531" w:rsidRPr="00681EBD">
        <w:rPr>
          <w:rFonts w:asciiTheme="minorHAnsi" w:hAnsiTheme="minorHAnsi" w:cstheme="minorHAnsi"/>
          <w:color w:val="000000" w:themeColor="text1"/>
        </w:rPr>
        <w:t>.</w:t>
      </w:r>
      <w:r w:rsidR="0089603C" w:rsidRPr="00681EBD">
        <w:rPr>
          <w:rFonts w:asciiTheme="minorHAnsi" w:hAnsiTheme="minorHAnsi" w:cstheme="minorHAnsi"/>
          <w:color w:val="000000" w:themeColor="text1"/>
        </w:rPr>
        <w:t xml:space="preserve"> </w:t>
      </w:r>
    </w:p>
    <w:p w14:paraId="4A73DE74" w14:textId="77777777" w:rsidR="0089603C" w:rsidRPr="00681EBD" w:rsidRDefault="0089603C" w:rsidP="002B4B89">
      <w:pPr>
        <w:rPr>
          <w:rFonts w:asciiTheme="minorHAnsi" w:hAnsiTheme="minorHAnsi" w:cstheme="minorHAnsi"/>
          <w:color w:val="000000" w:themeColor="text1"/>
        </w:rPr>
      </w:pPr>
    </w:p>
    <w:p w14:paraId="5F188C85" w14:textId="7DA606ED" w:rsidR="009C1583" w:rsidRPr="00681EBD" w:rsidRDefault="005C0531" w:rsidP="002B4B89">
      <w:pPr>
        <w:widowControl/>
        <w:ind w:firstLine="720"/>
        <w:rPr>
          <w:rFonts w:asciiTheme="minorHAnsi" w:hAnsiTheme="minorHAnsi" w:cstheme="minorHAnsi"/>
          <w:lang w:val="en-CA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Hg transport pathways are complex and </w:t>
      </w:r>
      <w:r w:rsidR="000C004F">
        <w:rPr>
          <w:rFonts w:asciiTheme="minorHAnsi" w:hAnsiTheme="minorHAnsi" w:cstheme="minorHAnsi"/>
          <w:color w:val="000000" w:themeColor="text1"/>
        </w:rPr>
        <w:t>possibly</w:t>
      </w:r>
      <w:r w:rsidRPr="00681EBD">
        <w:rPr>
          <w:rFonts w:asciiTheme="minorHAnsi" w:hAnsiTheme="minorHAnsi" w:cstheme="minorHAnsi"/>
          <w:color w:val="000000" w:themeColor="text1"/>
        </w:rPr>
        <w:t xml:space="preserve"> involve an active transport step</w:t>
      </w:r>
      <w:hyperlink w:anchor="_ENREF_14" w:tooltip="Hsu-Kim, 2013 #86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&lt;EndNote&gt;&lt;Cite&gt;&lt;Author&gt;Hsu-Kim&lt;/Author&gt;&lt;Year&gt;2013&lt;/Year&gt;&lt;RecNum&gt;86&lt;/RecNum&gt;&lt;DisplayText&gt;&lt;style face="superscript"&gt;14&lt;/style&gt;&lt;/DisplayText&gt;&lt;record&gt;&lt;rec-number&gt;86&lt;/rec-number&gt;&lt;foreign-keys&gt;&lt;key app="EN" db-id="fx2wsvevjstdeoev221vevff599drf5590sv"&gt;86&lt;/key&gt;&lt;/foreign-keys&gt;&lt;ref-type name="Journal Article"&gt;17&lt;/ref-type&gt;&lt;contributors&gt;&lt;authors&gt;&lt;author&gt;Hsu-Kim, H.&lt;/author&gt;&lt;author&gt;Kucharzyk, K. H.&lt;/author&gt;&lt;author&gt;Zhang, T.&lt;/author&gt;&lt;author&gt;Deshusses, M. A.&lt;/author&gt;&lt;/authors&gt;&lt;/contributors&gt;&lt;auth-address&gt;Department of Civil and Environmental Engineering, Duke University , 121 Hudson Hall, Box 90287, Durham, North Carolina 27708, USA. hsukim@duke.edu&lt;/auth-address&gt;&lt;titles&gt;&lt;title&gt;Mechanisms regulating mercury bioavailability for methylating microorganisms in the aquatic environment: a critical review&lt;/title&gt;&lt;secondary-title&gt;Environ Sci Technol&lt;/secondary-title&gt;&lt;alt-title&gt;Environmental science &amp;amp; technology&lt;/alt-title&gt;&lt;/titles&gt;&lt;alt-periodical&gt;&lt;full-title&gt;Environmental Science &amp;amp; Technology&lt;/full-title&gt;&lt;/alt-periodical&gt;&lt;pages&gt;2441-56&lt;/pages&gt;&lt;volume&gt;47&lt;/volume&gt;&lt;number&gt;6&lt;/number&gt;&lt;edition&gt;2013/02/07&lt;/edition&gt;&lt;keywords&gt;&lt;keyword&gt;Animals&lt;/keyword&gt;&lt;keyword&gt;Bacteria, Anaerobic/*metabolism&lt;/keyword&gt;&lt;keyword&gt;Humans&lt;/keyword&gt;&lt;keyword&gt;Mercury/analysis/*metabolism&lt;/keyword&gt;&lt;keyword&gt;Methylmercury Compounds/analysis/*metabolism&lt;/keyword&gt;&lt;keyword&gt;Water Pollutants, Chemical/analysis/*metabolism&lt;/keyword&gt;&lt;/keywords&gt;&lt;dates&gt;&lt;year&gt;2013&lt;/year&gt;&lt;pub-dates&gt;&lt;date&gt;Mar 19&lt;/date&gt;&lt;/pub-dates&gt;&lt;/dates&gt;&lt;isbn&gt;0013-936x&lt;/isbn&gt;&lt;accession-num&gt;23384298&lt;/accession-num&gt;&lt;urls&gt;&lt;/urls&gt;&lt;electronic-resource-num&gt;10.1021/es304370g&lt;/electronic-resource-num&gt;&lt;remote-database-provider&gt;NLM&lt;/remote-database-provider&gt;&lt;language&gt;eng&lt;/language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14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681EBD">
        <w:rPr>
          <w:rFonts w:asciiTheme="minorHAnsi" w:hAnsiTheme="minorHAnsi" w:cstheme="minorHAnsi"/>
          <w:color w:val="000000" w:themeColor="text1"/>
        </w:rPr>
        <w:t>. When a transporter is involved, recent work suggest</w:t>
      </w:r>
      <w:r w:rsidR="007A7963" w:rsidRPr="00681EBD">
        <w:rPr>
          <w:rFonts w:asciiTheme="minorHAnsi" w:hAnsiTheme="minorHAnsi" w:cstheme="minorHAnsi"/>
          <w:color w:val="000000" w:themeColor="text1"/>
        </w:rPr>
        <w:t>ed</w:t>
      </w:r>
      <w:r w:rsidRPr="00681EBD">
        <w:rPr>
          <w:rFonts w:asciiTheme="minorHAnsi" w:hAnsiTheme="minorHAnsi" w:cstheme="minorHAnsi"/>
          <w:color w:val="000000" w:themeColor="text1"/>
        </w:rPr>
        <w:t xml:space="preserve"> that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Hg</w:t>
      </w:r>
      <w:r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uses a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Zn</w:t>
      </w:r>
      <w:r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Mn</w:t>
      </w:r>
      <w:r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transporter</w:t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PEVuZE5vdGU+PENpdGU+PEF1dGhvcj5TemN6dWthPC9BdXRob3I+PFllYXI+MjAxNTwvWWVhcj48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PEVuZE5vdGU+PENpdGU+PEF1dGhvcj5TemN6dWthPC9BdXRob3I+PFllYXI+MjAxNTwvWWVhcj48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color w:val="000000" w:themeColor="text1"/>
        </w:rPr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7" w:tooltip="Schaefer, 2014 #59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7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15" w:tooltip="Szczuka, 2015 #45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15-17</w:t>
        </w:r>
      </w:hyperlink>
      <w:r w:rsidR="009C1583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B9314D" w:rsidRPr="00681EBD">
        <w:rPr>
          <w:rFonts w:asciiTheme="minorHAnsi" w:hAnsiTheme="minorHAnsi" w:cstheme="minorHAnsi"/>
          <w:color w:val="000000" w:themeColor="text1"/>
        </w:rPr>
        <w:t>Whereas</w:t>
      </w:r>
      <w:r w:rsidR="00D003BB" w:rsidRPr="00681EB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Cd</w:t>
      </w:r>
      <w:r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="00D003BB" w:rsidRPr="00681EBD">
        <w:rPr>
          <w:rFonts w:asciiTheme="minorHAnsi" w:hAnsiTheme="minorHAnsi" w:cstheme="minorHAnsi"/>
          <w:color w:val="000000" w:themeColor="text1"/>
        </w:rPr>
        <w:t xml:space="preserve"> is </w:t>
      </w:r>
      <w:r w:rsidR="0049253B" w:rsidRPr="00681EBD">
        <w:rPr>
          <w:rFonts w:asciiTheme="minorHAnsi" w:hAnsiTheme="minorHAnsi" w:cstheme="minorHAnsi"/>
          <w:color w:val="000000" w:themeColor="text1"/>
        </w:rPr>
        <w:t>hypothesized</w:t>
      </w:r>
      <w:r w:rsidR="00D003BB" w:rsidRPr="00681EBD">
        <w:rPr>
          <w:rFonts w:asciiTheme="minorHAnsi" w:hAnsiTheme="minorHAnsi" w:cstheme="minorHAnsi"/>
          <w:color w:val="000000" w:themeColor="text1"/>
        </w:rPr>
        <w:t xml:space="preserve"> to be </w:t>
      </w:r>
      <w:r w:rsidR="00E06BA7" w:rsidRPr="00681EBD">
        <w:rPr>
          <w:rFonts w:asciiTheme="minorHAnsi" w:hAnsiTheme="minorHAnsi" w:cstheme="minorHAnsi"/>
          <w:color w:val="000000" w:themeColor="text1"/>
        </w:rPr>
        <w:t xml:space="preserve">accidentally </w:t>
      </w:r>
      <w:r w:rsidR="00EE01B9" w:rsidRPr="00681EBD">
        <w:rPr>
          <w:rFonts w:asciiTheme="minorHAnsi" w:hAnsiTheme="minorHAnsi" w:cstheme="minorHAnsi"/>
          <w:color w:val="000000" w:themeColor="text1"/>
        </w:rPr>
        <w:t>transported into the cytosol</w:t>
      </w:r>
      <w:r w:rsidR="00D003BB" w:rsidRPr="00681EBD">
        <w:rPr>
          <w:rFonts w:asciiTheme="minorHAnsi" w:hAnsiTheme="minorHAnsi" w:cstheme="minorHAnsi"/>
          <w:color w:val="000000" w:themeColor="text1"/>
        </w:rPr>
        <w:t xml:space="preserve"> through divalent metal transport pathways (particularly </w:t>
      </w:r>
      <w:proofErr w:type="spellStart"/>
      <w:r w:rsidR="00D003BB" w:rsidRPr="00681EBD">
        <w:rPr>
          <w:rFonts w:asciiTheme="minorHAnsi" w:hAnsiTheme="minorHAnsi" w:cstheme="minorHAnsi"/>
          <w:color w:val="000000" w:themeColor="text1"/>
        </w:rPr>
        <w:t>Mn</w:t>
      </w:r>
      <w:r w:rsidR="00D003BB"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="00D003BB" w:rsidRPr="00681EBD"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 w:rsidR="00D003BB" w:rsidRPr="00681EBD">
        <w:rPr>
          <w:rFonts w:asciiTheme="minorHAnsi" w:hAnsiTheme="minorHAnsi" w:cstheme="minorHAnsi"/>
          <w:color w:val="000000" w:themeColor="text1"/>
        </w:rPr>
        <w:t>Zn</w:t>
      </w:r>
      <w:r w:rsidR="00D003BB"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="00D003BB" w:rsidRPr="00681EBD">
        <w:rPr>
          <w:rFonts w:asciiTheme="minorHAnsi" w:hAnsiTheme="minorHAnsi" w:cstheme="minorHAnsi"/>
          <w:color w:val="000000" w:themeColor="text1"/>
        </w:rPr>
        <w:t xml:space="preserve">), </w:t>
      </w:r>
      <w:r w:rsidR="008726F0" w:rsidRPr="00681EBD">
        <w:rPr>
          <w:rFonts w:asciiTheme="minorHAnsi" w:hAnsiTheme="minorHAnsi" w:cstheme="minorHAnsi"/>
          <w:color w:val="000000" w:themeColor="text1"/>
        </w:rPr>
        <w:t xml:space="preserve">mechanisms of </w:t>
      </w:r>
      <w:proofErr w:type="spellStart"/>
      <w:r w:rsidR="00E06BA7" w:rsidRPr="00681EBD">
        <w:rPr>
          <w:rFonts w:asciiTheme="minorHAnsi" w:hAnsiTheme="minorHAnsi" w:cstheme="minorHAnsi"/>
          <w:color w:val="000000" w:themeColor="text1"/>
        </w:rPr>
        <w:t>Cd</w:t>
      </w:r>
      <w:r w:rsidR="00E06BA7"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="00E06BA7" w:rsidRPr="00681EBD" w:rsidDel="00D003BB">
        <w:rPr>
          <w:rFonts w:asciiTheme="minorHAnsi" w:hAnsiTheme="minorHAnsi" w:cstheme="minorHAnsi"/>
          <w:color w:val="000000" w:themeColor="text1"/>
        </w:rPr>
        <w:t xml:space="preserve"> </w:t>
      </w:r>
      <w:r w:rsidR="00E06BA7" w:rsidRPr="00681EBD">
        <w:rPr>
          <w:rFonts w:asciiTheme="minorHAnsi" w:hAnsiTheme="minorHAnsi" w:cstheme="minorHAnsi"/>
          <w:color w:val="000000" w:themeColor="text1"/>
        </w:rPr>
        <w:t>transport</w:t>
      </w:r>
      <w:r w:rsidR="008726F0" w:rsidRPr="00681EBD">
        <w:rPr>
          <w:rFonts w:asciiTheme="minorHAnsi" w:hAnsiTheme="minorHAnsi" w:cstheme="minorHAnsi"/>
          <w:color w:val="000000" w:themeColor="text1"/>
        </w:rPr>
        <w:t xml:space="preserve"> inside the cells</w:t>
      </w:r>
      <w:r w:rsidR="00E06BA7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8726F0" w:rsidRPr="00681EBD">
        <w:rPr>
          <w:rFonts w:asciiTheme="minorHAnsi" w:hAnsiTheme="minorHAnsi" w:cstheme="minorHAnsi"/>
          <w:color w:val="000000" w:themeColor="text1"/>
        </w:rPr>
        <w:t>remain</w:t>
      </w:r>
      <w:r w:rsidR="00E06BA7" w:rsidRPr="00681EBD">
        <w:rPr>
          <w:rFonts w:asciiTheme="minorHAnsi" w:hAnsiTheme="minorHAnsi" w:cstheme="minorHAnsi"/>
          <w:color w:val="000000" w:themeColor="text1"/>
        </w:rPr>
        <w:t xml:space="preserve"> speculative</w:t>
      </w:r>
      <w:r w:rsidR="000C004F">
        <w:rPr>
          <w:rFonts w:asciiTheme="minorHAnsi" w:hAnsiTheme="minorHAnsi" w:cstheme="minorHAnsi"/>
          <w:color w:val="000000" w:themeColor="text1"/>
        </w:rPr>
        <w:t>,</w:t>
      </w:r>
      <w:r w:rsidR="00E06BA7" w:rsidRPr="00681EBD">
        <w:rPr>
          <w:rFonts w:asciiTheme="minorHAnsi" w:hAnsiTheme="minorHAnsi" w:cstheme="minorHAnsi"/>
          <w:color w:val="000000" w:themeColor="text1"/>
        </w:rPr>
        <w:t xml:space="preserve"> and </w:t>
      </w:r>
      <w:r w:rsidR="00E06BA7" w:rsidRPr="00681EBD">
        <w:rPr>
          <w:rFonts w:asciiTheme="minorHAnsi" w:hAnsiTheme="minorHAnsi" w:cstheme="minorHAnsi"/>
          <w:lang w:val="en-CA"/>
        </w:rPr>
        <w:t>no Cd-specific transport</w:t>
      </w:r>
      <w:r w:rsidR="00D003BB" w:rsidRPr="00681EBD">
        <w:rPr>
          <w:rFonts w:asciiTheme="minorHAnsi" w:hAnsiTheme="minorHAnsi" w:cstheme="minorHAnsi"/>
          <w:lang w:val="en-CA"/>
        </w:rPr>
        <w:t xml:space="preserve"> path</w:t>
      </w:r>
      <w:r w:rsidR="00525192" w:rsidRPr="00681EBD">
        <w:rPr>
          <w:rFonts w:asciiTheme="minorHAnsi" w:hAnsiTheme="minorHAnsi" w:cstheme="minorHAnsi"/>
          <w:lang w:val="en-CA"/>
        </w:rPr>
        <w:t>way</w:t>
      </w:r>
      <w:r w:rsidR="00E06BA7" w:rsidRPr="00681EBD">
        <w:rPr>
          <w:rFonts w:asciiTheme="minorHAnsi" w:hAnsiTheme="minorHAnsi" w:cstheme="minorHAnsi"/>
          <w:lang w:val="en-CA"/>
        </w:rPr>
        <w:t xml:space="preserve"> has</w:t>
      </w:r>
      <w:r w:rsidR="001A371F" w:rsidRPr="00681EBD">
        <w:rPr>
          <w:rFonts w:asciiTheme="minorHAnsi" w:hAnsiTheme="minorHAnsi" w:cstheme="minorHAnsi"/>
          <w:lang w:val="en-CA"/>
        </w:rPr>
        <w:t xml:space="preserve"> been</w:t>
      </w:r>
      <w:r w:rsidR="00E06A1C" w:rsidRPr="00681EBD">
        <w:rPr>
          <w:rFonts w:asciiTheme="minorHAnsi" w:hAnsiTheme="minorHAnsi" w:cstheme="minorHAnsi"/>
          <w:lang w:val="en-CA"/>
        </w:rPr>
        <w:t xml:space="preserve"> </w:t>
      </w:r>
      <w:r w:rsidR="001A371F" w:rsidRPr="00681EBD">
        <w:rPr>
          <w:rFonts w:asciiTheme="minorHAnsi" w:hAnsiTheme="minorHAnsi" w:cstheme="minorHAnsi"/>
          <w:lang w:val="en-CA"/>
        </w:rPr>
        <w:t>identified</w:t>
      </w:r>
      <w:r w:rsidR="00E06A1C" w:rsidRPr="00681EBD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PEVuZE5vdGU+PENpdGU+PEF1dGhvcj5TaWdlbDwvQXV0aG9yPjxZZWFyPjIwMTM8L1llYXI+PFJl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</w:fldData>
        </w:fldChar>
      </w:r>
      <w:r w:rsidR="005F2F28" w:rsidRPr="00681EBD">
        <w:rPr>
          <w:rFonts w:asciiTheme="minorHAnsi" w:hAnsiTheme="minorHAnsi" w:cstheme="minorHAnsi"/>
          <w:lang w:val="en-CA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PEVuZE5vdGU+PENpdGU+PEF1dGhvcj5TaWdlbDwvQXV0aG9yPjxZZWFyPjIwMTM8L1llYXI+PFJl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</w:fldData>
        </w:fldChar>
      </w:r>
      <w:r w:rsidR="005F2F28" w:rsidRPr="00681EBD">
        <w:rPr>
          <w:rFonts w:asciiTheme="minorHAnsi" w:hAnsiTheme="minorHAnsi" w:cstheme="minorHAnsi"/>
          <w:lang w:val="en-CA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lang w:val="en-CA"/>
        </w:rPr>
      </w:r>
      <w:r w:rsidR="005F2F28" w:rsidRPr="00681EBD">
        <w:rPr>
          <w:rFonts w:asciiTheme="minorHAnsi" w:hAnsiTheme="minorHAnsi" w:cstheme="minorHAnsi"/>
          <w:lang w:val="en-CA"/>
        </w:rPr>
        <w:fldChar w:fldCharType="end"/>
      </w:r>
      <w:r w:rsidR="00E06A1C" w:rsidRPr="00681EBD">
        <w:rPr>
          <w:rFonts w:asciiTheme="minorHAnsi" w:hAnsiTheme="minorHAnsi" w:cstheme="minorHAnsi"/>
          <w:lang w:val="en-CA"/>
        </w:rPr>
      </w:r>
      <w:r w:rsidR="00E06A1C" w:rsidRPr="00681EBD">
        <w:rPr>
          <w:rFonts w:asciiTheme="minorHAnsi" w:hAnsiTheme="minorHAnsi" w:cstheme="minorHAnsi"/>
          <w:lang w:val="en-CA"/>
        </w:rPr>
        <w:fldChar w:fldCharType="separate"/>
      </w:r>
      <w:hyperlink w:anchor="_ENREF_13" w:tooltip="Shahid, 2017 #713" w:history="1">
        <w:r w:rsidR="002B17F4" w:rsidRPr="00681EBD">
          <w:rPr>
            <w:rFonts w:asciiTheme="minorHAnsi" w:hAnsiTheme="minorHAnsi" w:cstheme="minorHAnsi"/>
            <w:noProof/>
            <w:vertAlign w:val="superscript"/>
            <w:lang w:val="en-CA"/>
          </w:rPr>
          <w:t>13</w:t>
        </w:r>
      </w:hyperlink>
      <w:r w:rsidR="005F2F28" w:rsidRPr="00681EBD">
        <w:rPr>
          <w:rFonts w:asciiTheme="minorHAnsi" w:hAnsiTheme="minorHAnsi" w:cstheme="minorHAnsi"/>
          <w:noProof/>
          <w:vertAlign w:val="superscript"/>
          <w:lang w:val="en-CA"/>
        </w:rPr>
        <w:t>,</w:t>
      </w:r>
      <w:hyperlink w:anchor="_ENREF_18" w:tooltip="Sigel, 2013 #663" w:history="1">
        <w:r w:rsidR="002B17F4" w:rsidRPr="00681EBD">
          <w:rPr>
            <w:rFonts w:asciiTheme="minorHAnsi" w:hAnsiTheme="minorHAnsi" w:cstheme="minorHAnsi"/>
            <w:noProof/>
            <w:vertAlign w:val="superscript"/>
            <w:lang w:val="en-CA"/>
          </w:rPr>
          <w:t>18</w:t>
        </w:r>
      </w:hyperlink>
      <w:r w:rsidR="00E06A1C" w:rsidRPr="00681EBD">
        <w:rPr>
          <w:rFonts w:asciiTheme="minorHAnsi" w:hAnsiTheme="minorHAnsi" w:cstheme="minorHAnsi"/>
          <w:lang w:val="en-CA"/>
        </w:rPr>
        <w:fldChar w:fldCharType="end"/>
      </w:r>
      <w:r w:rsidRPr="00681EBD">
        <w:rPr>
          <w:rFonts w:asciiTheme="minorHAnsi" w:hAnsiTheme="minorHAnsi" w:cstheme="minorHAnsi"/>
          <w:color w:val="000000" w:themeColor="text1"/>
        </w:rPr>
        <w:t>. Regardless of the nature of the transporter</w:t>
      </w:r>
      <w:r w:rsidR="00974EAF" w:rsidRPr="00681EBD">
        <w:rPr>
          <w:rFonts w:asciiTheme="minorHAnsi" w:hAnsiTheme="minorHAnsi" w:cstheme="minorHAnsi"/>
          <w:color w:val="000000" w:themeColor="text1"/>
        </w:rPr>
        <w:t>s invo</w:t>
      </w:r>
      <w:r w:rsidR="009B463C" w:rsidRPr="00681EBD">
        <w:rPr>
          <w:rFonts w:asciiTheme="minorHAnsi" w:hAnsiTheme="minorHAnsi" w:cstheme="minorHAnsi"/>
          <w:color w:val="000000" w:themeColor="text1"/>
        </w:rPr>
        <w:t>l</w:t>
      </w:r>
      <w:r w:rsidR="00974EAF" w:rsidRPr="00681EBD">
        <w:rPr>
          <w:rFonts w:asciiTheme="minorHAnsi" w:hAnsiTheme="minorHAnsi" w:cstheme="minorHAnsi"/>
          <w:color w:val="000000" w:themeColor="text1"/>
        </w:rPr>
        <w:t>v</w:t>
      </w:r>
      <w:r w:rsidR="009B463C" w:rsidRPr="00681EBD">
        <w:rPr>
          <w:rFonts w:asciiTheme="minorHAnsi" w:hAnsiTheme="minorHAnsi" w:cstheme="minorHAnsi"/>
          <w:color w:val="000000" w:themeColor="text1"/>
        </w:rPr>
        <w:t>ed</w:t>
      </w:r>
      <w:r w:rsidRPr="00681EBD">
        <w:rPr>
          <w:rFonts w:asciiTheme="minorHAnsi" w:hAnsiTheme="minorHAnsi" w:cstheme="minorHAnsi"/>
          <w:color w:val="000000" w:themeColor="text1"/>
        </w:rPr>
        <w:t>,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three mechanistic factors ultimately determine the ability of </w:t>
      </w:r>
      <w:r w:rsidR="008224A4" w:rsidRPr="00681EBD">
        <w:rPr>
          <w:rFonts w:asciiTheme="minorHAnsi" w:hAnsiTheme="minorHAnsi" w:cstheme="minorHAnsi"/>
          <w:color w:val="000000" w:themeColor="text1"/>
        </w:rPr>
        <w:t>metal</w:t>
      </w:r>
      <w:r w:rsidR="008B51DB" w:rsidRPr="00681EBD">
        <w:rPr>
          <w:rFonts w:asciiTheme="minorHAnsi" w:hAnsiTheme="minorHAnsi" w:cstheme="minorHAnsi"/>
          <w:color w:val="000000" w:themeColor="text1"/>
        </w:rPr>
        <w:t>s</w:t>
      </w:r>
      <w:r w:rsidR="008224A4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to enter a cell: </w:t>
      </w:r>
      <w:proofErr w:type="spellStart"/>
      <w:r w:rsidR="009C1583" w:rsidRPr="00681EBD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9C1583" w:rsidRPr="00681EBD">
        <w:rPr>
          <w:rFonts w:asciiTheme="minorHAnsi" w:hAnsiTheme="minorHAnsi" w:cstheme="minorHAnsi"/>
          <w:color w:val="000000" w:themeColor="text1"/>
        </w:rPr>
        <w:t xml:space="preserve">) the </w:t>
      </w:r>
      <w:r w:rsidR="00902297" w:rsidRPr="00681EBD">
        <w:rPr>
          <w:rFonts w:asciiTheme="minorHAnsi" w:hAnsiTheme="minorHAnsi" w:cstheme="minorHAnsi"/>
          <w:color w:val="000000" w:themeColor="text1"/>
        </w:rPr>
        <w:t xml:space="preserve">metal </w:t>
      </w:r>
      <w:r w:rsidR="009C1583" w:rsidRPr="00681EBD">
        <w:rPr>
          <w:rFonts w:asciiTheme="minorHAnsi" w:hAnsiTheme="minorHAnsi" w:cstheme="minorHAnsi"/>
          <w:color w:val="000000" w:themeColor="text1"/>
        </w:rPr>
        <w:t>speciation</w:t>
      </w:r>
      <w:r w:rsidR="003E79E0" w:rsidRPr="00681EBD">
        <w:rPr>
          <w:rFonts w:asciiTheme="minorHAnsi" w:hAnsiTheme="minorHAnsi" w:cstheme="minorHAnsi"/>
          <w:color w:val="000000" w:themeColor="text1"/>
        </w:rPr>
        <w:t xml:space="preserve"> in solution</w:t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PEVuZE5vdGU+PENpdGU+PEF1dGhvcj5CYXJrYXk8L0F1dGhvcj48WWVhcj4xOTk3PC9ZZWFyPjxS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PEVuZE5vdGU+PENpdGU+PEF1dGhvcj5CYXJrYXk8L0F1dGhvcj48WWVhcj4xOTk3PC9ZZWFyPjxS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color w:val="000000" w:themeColor="text1"/>
        </w:rPr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2" w:tooltip="Barkay, 1997 #114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2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6" w:tooltip="Chiasson-Gould, 2014 #84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6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15" w:tooltip="Szczuka, 2015 #45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15-17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19" w:tooltip="Barkay, 1998 #150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19-23</w:t>
        </w:r>
      </w:hyperlink>
      <w:r w:rsidR="009C1583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, ii) the </w:t>
      </w:r>
      <w:r w:rsidR="008C5C6E" w:rsidRPr="00681EBD">
        <w:rPr>
          <w:rFonts w:asciiTheme="minorHAnsi" w:hAnsiTheme="minorHAnsi" w:cstheme="minorHAnsi"/>
          <w:color w:val="000000" w:themeColor="text1"/>
        </w:rPr>
        <w:t>bio</w:t>
      </w:r>
      <w:r w:rsidR="009C1583" w:rsidRPr="00681EBD">
        <w:rPr>
          <w:rFonts w:asciiTheme="minorHAnsi" w:hAnsiTheme="minorHAnsi" w:cstheme="minorHAnsi"/>
          <w:color w:val="000000" w:themeColor="text1"/>
        </w:rPr>
        <w:t>physiochemical properties of the cell membrane</w:t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PEVuZE5vdGU+PENpdGU+PEF1dGhvcj5EdW5oYW0tQ2hlYXRoYW08L0F1dGhvcj48WWVhcj4yMDE0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PEVuZE5vdGU+PENpdGU+PEF1dGhvcj5EdW5oYW0tQ2hlYXRoYW08L0F1dGhvcj48WWVhcj4yMDE0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color w:val="000000" w:themeColor="text1"/>
        </w:rPr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7" w:tooltip="Stenzler, 2017 #659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17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24" w:tooltip="Dunham-Cheatham, 2014 #113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24-31</w:t>
        </w:r>
      </w:hyperlink>
      <w:r w:rsidR="009C1583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, and iii) the ability for </w:t>
      </w:r>
      <w:r w:rsidR="00902297" w:rsidRPr="00681EBD">
        <w:rPr>
          <w:rFonts w:asciiTheme="minorHAnsi" w:hAnsiTheme="minorHAnsi" w:cstheme="minorHAnsi"/>
          <w:color w:val="000000" w:themeColor="text1"/>
        </w:rPr>
        <w:t>the metal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to access a transport site</w:t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PEVuZE5vdGU+PENpdGU+PEF1dGhvcj5EYWd1ZW7DqTwvQXV0aG9yPjxZZWFyPjIwMTI8L1llYXI+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PEVuZE5vdGU+PENpdGU+PEF1dGhvcj5EYWd1ZW7DqTwvQXV0aG9yPjxZZWFyPjIwMTI8L1llYXI+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color w:val="000000" w:themeColor="text1"/>
        </w:rPr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7" w:tooltip="Schaefer, 2014 #59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7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32" w:tooltip="Daguené, 2012 #60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32</w:t>
        </w:r>
      </w:hyperlink>
      <w:r w:rsidR="009C1583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C2172D" w:rsidRPr="00681EBD">
        <w:rPr>
          <w:rFonts w:asciiTheme="minorHAnsi" w:hAnsiTheme="minorHAnsi" w:cstheme="minorHAnsi"/>
          <w:color w:val="000000" w:themeColor="text1"/>
        </w:rPr>
        <w:t>Cd and Hg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B353DE" w:rsidRPr="00681EBD">
        <w:rPr>
          <w:rFonts w:asciiTheme="minorHAnsi" w:hAnsiTheme="minorHAnsi" w:cstheme="minorHAnsi"/>
          <w:color w:val="000000" w:themeColor="text1"/>
        </w:rPr>
        <w:t>are unlikely to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exists as free ion</w:t>
      </w:r>
      <w:r w:rsidR="005F25C2" w:rsidRPr="00681EBD">
        <w:rPr>
          <w:rFonts w:asciiTheme="minorHAnsi" w:hAnsiTheme="minorHAnsi" w:cstheme="minorHAnsi"/>
          <w:color w:val="000000" w:themeColor="text1"/>
        </w:rPr>
        <w:t>s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under microbial physiologically relevant conditions due to </w:t>
      </w:r>
      <w:r w:rsidR="00B353DE" w:rsidRPr="00681EBD">
        <w:rPr>
          <w:rFonts w:asciiTheme="minorHAnsi" w:hAnsiTheme="minorHAnsi" w:cstheme="minorHAnsi"/>
          <w:color w:val="000000" w:themeColor="text1"/>
        </w:rPr>
        <w:t xml:space="preserve">their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high </w:t>
      </w:r>
      <w:r w:rsidR="00B353DE" w:rsidRPr="00681EBD">
        <w:rPr>
          <w:rFonts w:asciiTheme="minorHAnsi" w:hAnsiTheme="minorHAnsi" w:cstheme="minorHAnsi"/>
          <w:color w:val="000000" w:themeColor="text1"/>
        </w:rPr>
        <w:t xml:space="preserve">affinity </w:t>
      </w:r>
      <w:r w:rsidR="000C004F">
        <w:rPr>
          <w:rFonts w:asciiTheme="minorHAnsi" w:hAnsiTheme="minorHAnsi" w:cstheme="minorHAnsi"/>
          <w:color w:val="000000" w:themeColor="text1"/>
        </w:rPr>
        <w:t>f</w:t>
      </w:r>
      <w:r w:rsidR="00B353DE" w:rsidRPr="00681EBD">
        <w:rPr>
          <w:rFonts w:asciiTheme="minorHAnsi" w:hAnsiTheme="minorHAnsi" w:cstheme="minorHAnsi"/>
          <w:color w:val="000000" w:themeColor="text1"/>
        </w:rPr>
        <w:t>o</w:t>
      </w:r>
      <w:r w:rsidR="000C004F">
        <w:rPr>
          <w:rFonts w:asciiTheme="minorHAnsi" w:hAnsiTheme="minorHAnsi" w:cstheme="minorHAnsi"/>
          <w:color w:val="000000" w:themeColor="text1"/>
        </w:rPr>
        <w:t>r</w:t>
      </w:r>
      <w:r w:rsidR="00B353DE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133C44" w:rsidRPr="00681EBD">
        <w:rPr>
          <w:rFonts w:asciiTheme="minorHAnsi" w:hAnsiTheme="minorHAnsi" w:cstheme="minorHAnsi"/>
          <w:color w:val="000000" w:themeColor="text1"/>
        </w:rPr>
        <w:t>Dissolved Organic Matter (DOM)</w:t>
      </w:r>
      <w:r w:rsidR="00FF5376" w:rsidRPr="00681EBD">
        <w:rPr>
          <w:rFonts w:asciiTheme="minorHAnsi" w:hAnsiTheme="minorHAnsi" w:cstheme="minorHAnsi"/>
          <w:color w:val="000000" w:themeColor="text1"/>
        </w:rPr>
        <w:t>, chelating contaminants (</w:t>
      </w:r>
      <w:r w:rsidR="00FA450C" w:rsidRPr="00FA450C">
        <w:rPr>
          <w:rFonts w:asciiTheme="minorHAnsi" w:hAnsiTheme="minorHAnsi" w:cstheme="minorHAnsi"/>
          <w:i/>
          <w:color w:val="000000" w:themeColor="text1"/>
        </w:rPr>
        <w:t xml:space="preserve">e.g., </w:t>
      </w:r>
      <w:r w:rsidR="004F792C" w:rsidRPr="00681EBD">
        <w:rPr>
          <w:rFonts w:asciiTheme="minorHAnsi" w:hAnsiTheme="minorHAnsi" w:cstheme="minorHAnsi"/>
          <w:color w:val="000000" w:themeColor="text1"/>
        </w:rPr>
        <w:t>EDTA)</w:t>
      </w:r>
      <w:r w:rsidR="000C004F">
        <w:rPr>
          <w:rFonts w:asciiTheme="minorHAnsi" w:hAnsiTheme="minorHAnsi" w:cstheme="minorHAnsi"/>
          <w:color w:val="000000" w:themeColor="text1"/>
        </w:rPr>
        <w:t>,</w:t>
      </w:r>
      <w:r w:rsidR="00133C44" w:rsidRPr="00681EBD">
        <w:rPr>
          <w:rFonts w:asciiTheme="minorHAnsi" w:hAnsiTheme="minorHAnsi" w:cstheme="minorHAnsi"/>
          <w:color w:val="000000" w:themeColor="text1"/>
        </w:rPr>
        <w:t xml:space="preserve"> or reduced sulfur </w:t>
      </w:r>
      <w:r w:rsidR="0014685A" w:rsidRPr="00681EBD">
        <w:rPr>
          <w:rFonts w:asciiTheme="minorHAnsi" w:hAnsiTheme="minorHAnsi" w:cstheme="minorHAnsi"/>
          <w:color w:val="000000" w:themeColor="text1"/>
        </w:rPr>
        <w:t>moieties</w:t>
      </w:r>
      <w:hyperlink w:anchor="_ENREF_33" w:tooltip="Turner,  #710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PEVuZE5vdGU+PENpdGU+PEF1dGhvcj5UdXJuZXI8L0F1dGhvcj48UmVjTnVtPjcxMDwvUmVjTnVt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==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PEVuZE5vdGU+PENpdGU+PEF1dGhvcj5UdXJuZXI8L0F1dGhvcj48UmVjTnVtPjcxMDwvUmVjTnVt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==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33-35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A50B91" w:rsidRPr="00681EBD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8224A4" w:rsidRPr="00681EBD">
        <w:rPr>
          <w:rFonts w:asciiTheme="minorHAnsi" w:hAnsiTheme="minorHAnsi" w:cstheme="minorHAnsi"/>
          <w:color w:val="000000" w:themeColor="text1"/>
        </w:rPr>
        <w:t>Cd</w:t>
      </w:r>
      <w:r w:rsidR="00A35A6C" w:rsidRPr="00681EBD">
        <w:rPr>
          <w:rFonts w:asciiTheme="minorHAnsi" w:hAnsiTheme="minorHAnsi" w:cstheme="minorHAnsi"/>
          <w:color w:val="000000" w:themeColor="text1"/>
          <w:vertAlign w:val="superscript"/>
        </w:rPr>
        <w:t>II</w:t>
      </w:r>
      <w:proofErr w:type="spellEnd"/>
      <w:r w:rsidR="008224A4" w:rsidRPr="00681EBD">
        <w:rPr>
          <w:rFonts w:asciiTheme="minorHAnsi" w:hAnsiTheme="minorHAnsi" w:cstheme="minorHAnsi"/>
          <w:color w:val="000000" w:themeColor="text1"/>
        </w:rPr>
        <w:t xml:space="preserve"> can</w:t>
      </w:r>
      <w:r w:rsidR="00E45ADB" w:rsidRPr="00681EBD">
        <w:rPr>
          <w:rFonts w:asciiTheme="minorHAnsi" w:hAnsiTheme="minorHAnsi" w:cstheme="minorHAnsi"/>
          <w:color w:val="000000" w:themeColor="text1"/>
        </w:rPr>
        <w:t xml:space="preserve"> exist as a free ion or</w:t>
      </w:r>
      <w:r w:rsidR="008224A4" w:rsidRPr="00681EBD">
        <w:rPr>
          <w:rFonts w:asciiTheme="minorHAnsi" w:hAnsiTheme="minorHAnsi" w:cstheme="minorHAnsi"/>
          <w:color w:val="000000" w:themeColor="text1"/>
        </w:rPr>
        <w:t xml:space="preserve"> form ion-pairs i</w:t>
      </w:r>
      <w:r w:rsidR="009D0583" w:rsidRPr="00681EBD">
        <w:rPr>
          <w:rFonts w:asciiTheme="minorHAnsi" w:hAnsiTheme="minorHAnsi" w:cstheme="minorHAnsi"/>
          <w:color w:val="000000" w:themeColor="text1"/>
        </w:rPr>
        <w:t>n the absence of these ligands). There</w:t>
      </w:r>
      <w:r w:rsidR="005F6B98" w:rsidRPr="00681EBD">
        <w:rPr>
          <w:rFonts w:asciiTheme="minorHAnsi" w:hAnsiTheme="minorHAnsi" w:cstheme="minorHAnsi"/>
          <w:color w:val="000000" w:themeColor="text1"/>
        </w:rPr>
        <w:t xml:space="preserve"> is a lack of </w:t>
      </w:r>
      <w:r w:rsidR="004B4C05" w:rsidRPr="00681EBD">
        <w:rPr>
          <w:rFonts w:asciiTheme="minorHAnsi" w:hAnsiTheme="minorHAnsi" w:cstheme="minorHAnsi"/>
          <w:color w:val="000000" w:themeColor="text1"/>
        </w:rPr>
        <w:t xml:space="preserve">efficient </w:t>
      </w:r>
      <w:r w:rsidR="005F6B98" w:rsidRPr="00681EBD">
        <w:rPr>
          <w:rFonts w:asciiTheme="minorHAnsi" w:hAnsiTheme="minorHAnsi" w:cstheme="minorHAnsi"/>
          <w:color w:val="000000" w:themeColor="text1"/>
        </w:rPr>
        <w:t>me</w:t>
      </w:r>
      <w:r w:rsidR="004B4C05" w:rsidRPr="00681EBD">
        <w:rPr>
          <w:rFonts w:asciiTheme="minorHAnsi" w:hAnsiTheme="minorHAnsi" w:cstheme="minorHAnsi"/>
          <w:color w:val="000000" w:themeColor="text1"/>
        </w:rPr>
        <w:t>thods in</w:t>
      </w:r>
      <w:r w:rsidR="009B463C" w:rsidRPr="00681EBD">
        <w:rPr>
          <w:rFonts w:asciiTheme="minorHAnsi" w:hAnsiTheme="minorHAnsi" w:cstheme="minorHAnsi"/>
          <w:color w:val="000000" w:themeColor="text1"/>
        </w:rPr>
        <w:t xml:space="preserve"> determining how these metal</w:t>
      </w:r>
      <w:r w:rsidR="005F6B98" w:rsidRPr="00681EBD">
        <w:rPr>
          <w:rFonts w:asciiTheme="minorHAnsi" w:hAnsiTheme="minorHAnsi" w:cstheme="minorHAnsi"/>
          <w:color w:val="000000" w:themeColor="text1"/>
        </w:rPr>
        <w:t xml:space="preserve"> species are bioavailable</w:t>
      </w:r>
      <w:r w:rsidR="004B4C05" w:rsidRPr="00681EBD">
        <w:rPr>
          <w:rFonts w:asciiTheme="minorHAnsi" w:hAnsiTheme="minorHAnsi" w:cstheme="minorHAnsi"/>
          <w:color w:val="000000" w:themeColor="text1"/>
        </w:rPr>
        <w:t xml:space="preserve"> under conditions </w:t>
      </w:r>
      <w:r w:rsidR="0014685A" w:rsidRPr="00681EBD">
        <w:rPr>
          <w:rFonts w:asciiTheme="minorHAnsi" w:hAnsiTheme="minorHAnsi" w:cstheme="minorHAnsi"/>
          <w:color w:val="000000" w:themeColor="text1"/>
        </w:rPr>
        <w:t>relevant to</w:t>
      </w:r>
      <w:r w:rsidR="00974EAF" w:rsidRPr="00681EBD">
        <w:rPr>
          <w:rFonts w:asciiTheme="minorHAnsi" w:hAnsiTheme="minorHAnsi" w:cstheme="minorHAnsi"/>
          <w:color w:val="000000" w:themeColor="text1"/>
        </w:rPr>
        <w:t xml:space="preserve"> their</w:t>
      </w:r>
      <w:r w:rsidR="0014685A" w:rsidRPr="00681EBD">
        <w:rPr>
          <w:rFonts w:asciiTheme="minorHAnsi" w:hAnsiTheme="minorHAnsi" w:cstheme="minorHAnsi"/>
          <w:color w:val="000000" w:themeColor="text1"/>
        </w:rPr>
        <w:t xml:space="preserve"> fate in the environment. For instance, </w:t>
      </w:r>
      <w:r w:rsidR="004B4C05" w:rsidRPr="00681EBD">
        <w:rPr>
          <w:rFonts w:asciiTheme="minorHAnsi" w:hAnsiTheme="minorHAnsi" w:cstheme="minorHAnsi"/>
          <w:color w:val="000000" w:themeColor="text1"/>
        </w:rPr>
        <w:t>Hg</w:t>
      </w:r>
      <w:r w:rsidR="005F6B98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4B4C05" w:rsidRPr="00681EBD">
        <w:rPr>
          <w:rFonts w:asciiTheme="minorHAnsi" w:hAnsiTheme="minorHAnsi" w:cstheme="minorHAnsi"/>
          <w:color w:val="000000" w:themeColor="text1"/>
        </w:rPr>
        <w:t>is methylated</w:t>
      </w:r>
      <w:r w:rsidR="0014685A" w:rsidRPr="00681EBD">
        <w:rPr>
          <w:rFonts w:asciiTheme="minorHAnsi" w:hAnsiTheme="minorHAnsi" w:cstheme="minorHAnsi"/>
          <w:color w:val="000000" w:themeColor="text1"/>
        </w:rPr>
        <w:t xml:space="preserve"> under anaerobic condition</w:t>
      </w:r>
      <w:r w:rsidR="009B463C" w:rsidRPr="00681EBD">
        <w:rPr>
          <w:rFonts w:asciiTheme="minorHAnsi" w:hAnsiTheme="minorHAnsi" w:cstheme="minorHAnsi"/>
          <w:color w:val="000000" w:themeColor="text1"/>
        </w:rPr>
        <w:t>s</w:t>
      </w:r>
      <w:hyperlink w:anchor="_ENREF_14" w:tooltip="Hsu-Kim, 2013 #86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&lt;EndNote&gt;&lt;Cite&gt;&lt;Author&gt;Hsu-Kim&lt;/Author&gt;&lt;Year&gt;2013&lt;/Year&gt;&lt;RecNum&gt;86&lt;/RecNum&gt;&lt;DisplayText&gt;&lt;style face="superscript"&gt;14&lt;/style&gt;&lt;/DisplayText&gt;&lt;record&gt;&lt;rec-number&gt;86&lt;/rec-number&gt;&lt;foreign-keys&gt;&lt;key app="EN" db-id="fx2wsvevjstdeoev221vevff599drf5590sv"&gt;86&lt;/key&gt;&lt;/foreign-keys&gt;&lt;ref-type name="Journal Article"&gt;17&lt;/ref-type&gt;&lt;contributors&gt;&lt;authors&gt;&lt;author&gt;Hsu-Kim, H.&lt;/author&gt;&lt;author&gt;Kucharzyk, K. H.&lt;/author&gt;&lt;author&gt;Zhang, T.&lt;/author&gt;&lt;author&gt;Deshusses, M. A.&lt;/author&gt;&lt;/authors&gt;&lt;/contributors&gt;&lt;auth-address&gt;Department of Civil and Environmental Engineering, Duke University , 121 Hudson Hall, Box 90287, Durham, North Carolina 27708, USA. hsukim@duke.edu&lt;/auth-address&gt;&lt;titles&gt;&lt;title&gt;Mechanisms regulating mercury bioavailability for methylating microorganisms in the aquatic environment: a critical review&lt;/title&gt;&lt;secondary-title&gt;Environ Sci Technol&lt;/secondary-title&gt;&lt;alt-title&gt;Environmental science &amp;amp; technology&lt;/alt-title&gt;&lt;/titles&gt;&lt;alt-periodical&gt;&lt;full-title&gt;Environmental Science &amp;amp; Technology&lt;/full-title&gt;&lt;/alt-periodical&gt;&lt;pages&gt;2441-56&lt;/pages&gt;&lt;volume&gt;47&lt;/volume&gt;&lt;number&gt;6&lt;/number&gt;&lt;edition&gt;2013/02/07&lt;/edition&gt;&lt;keywords&gt;&lt;keyword&gt;Animals&lt;/keyword&gt;&lt;keyword&gt;Bacteria, Anaerobic/*metabolism&lt;/keyword&gt;&lt;keyword&gt;Humans&lt;/keyword&gt;&lt;keyword&gt;Mercury/analysis/*metabolism&lt;/keyword&gt;&lt;keyword&gt;Methylmercury Compounds/analysis/*metabolism&lt;/keyword&gt;&lt;keyword&gt;Water Pollutants, Chemical/analysis/*metabolism&lt;/keyword&gt;&lt;/keywords&gt;&lt;dates&gt;&lt;year&gt;2013&lt;/year&gt;&lt;pub-dates&gt;&lt;date&gt;Mar 19&lt;/date&gt;&lt;/pub-dates&gt;&lt;/dates&gt;&lt;isbn&gt;0013-936x&lt;/isbn&gt;&lt;accession-num&gt;23384298&lt;/accession-num&gt;&lt;urls&gt;&lt;/urls&gt;&lt;electronic-resource-num&gt;10.1021/es304370g&lt;/electronic-resource-num&gt;&lt;remote-database-provider&gt;NLM&lt;/remote-database-provider&gt;&lt;language&gt;eng&lt;/language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14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974EAF" w:rsidRPr="00681EBD">
        <w:rPr>
          <w:rFonts w:asciiTheme="minorHAnsi" w:hAnsiTheme="minorHAnsi" w:cstheme="minorHAnsi"/>
          <w:color w:val="000000" w:themeColor="text1"/>
        </w:rPr>
        <w:t>,</w:t>
      </w:r>
      <w:r w:rsidR="0014685A" w:rsidRPr="00681EBD">
        <w:rPr>
          <w:rFonts w:asciiTheme="minorHAnsi" w:hAnsiTheme="minorHAnsi" w:cstheme="minorHAnsi"/>
          <w:color w:val="000000" w:themeColor="text1"/>
        </w:rPr>
        <w:t xml:space="preserve"> and </w:t>
      </w:r>
      <w:r w:rsidRPr="00681EBD">
        <w:rPr>
          <w:rFonts w:asciiTheme="minorHAnsi" w:hAnsiTheme="minorHAnsi" w:cstheme="minorHAnsi"/>
          <w:color w:val="000000" w:themeColor="text1"/>
        </w:rPr>
        <w:t xml:space="preserve">both </w:t>
      </w:r>
      <w:r w:rsidR="00454145" w:rsidRPr="00681EBD">
        <w:rPr>
          <w:rFonts w:asciiTheme="minorHAnsi" w:hAnsiTheme="minorHAnsi" w:cstheme="minorHAnsi"/>
          <w:color w:val="000000" w:themeColor="text1"/>
        </w:rPr>
        <w:t>c</w:t>
      </w:r>
      <w:r w:rsidR="00612762" w:rsidRPr="00681EBD">
        <w:rPr>
          <w:rFonts w:asciiTheme="minorHAnsi" w:hAnsiTheme="minorHAnsi" w:cstheme="minorHAnsi"/>
          <w:color w:val="000000" w:themeColor="text1"/>
        </w:rPr>
        <w:t>admium</w:t>
      </w:r>
      <w:r w:rsidRPr="00681EBD">
        <w:rPr>
          <w:rFonts w:asciiTheme="minorHAnsi" w:hAnsiTheme="minorHAnsi" w:cstheme="minorHAnsi"/>
          <w:color w:val="000000" w:themeColor="text1"/>
        </w:rPr>
        <w:t xml:space="preserve"> and Hg</w:t>
      </w:r>
      <w:r w:rsidR="009B463C" w:rsidRPr="00681EBD">
        <w:rPr>
          <w:rFonts w:asciiTheme="minorHAnsi" w:hAnsiTheme="minorHAnsi" w:cstheme="minorHAnsi"/>
          <w:color w:val="000000" w:themeColor="text1"/>
        </w:rPr>
        <w:t xml:space="preserve"> are </w:t>
      </w:r>
      <w:r w:rsidR="00612762" w:rsidRPr="00681EBD">
        <w:rPr>
          <w:rFonts w:asciiTheme="minorHAnsi" w:hAnsiTheme="minorHAnsi" w:cstheme="minorHAnsi"/>
          <w:color w:val="000000" w:themeColor="text1"/>
        </w:rPr>
        <w:t>soft metal</w:t>
      </w:r>
      <w:r w:rsidR="009B463C" w:rsidRPr="00681EBD">
        <w:rPr>
          <w:rFonts w:asciiTheme="minorHAnsi" w:hAnsiTheme="minorHAnsi" w:cstheme="minorHAnsi"/>
          <w:color w:val="000000" w:themeColor="text1"/>
        </w:rPr>
        <w:t>s</w:t>
      </w:r>
      <w:r w:rsidRPr="00681EBD">
        <w:rPr>
          <w:rFonts w:asciiTheme="minorHAnsi" w:hAnsiTheme="minorHAnsi" w:cstheme="minorHAnsi"/>
          <w:color w:val="000000" w:themeColor="text1"/>
        </w:rPr>
        <w:t xml:space="preserve"> (or class B cation</w:t>
      </w:r>
      <w:r w:rsidR="009B463C" w:rsidRPr="00681EBD">
        <w:rPr>
          <w:rFonts w:asciiTheme="minorHAnsi" w:hAnsiTheme="minorHAnsi" w:cstheme="minorHAnsi"/>
          <w:color w:val="000000" w:themeColor="text1"/>
        </w:rPr>
        <w:t>s</w:t>
      </w:r>
      <w:r w:rsidRPr="00681EBD">
        <w:rPr>
          <w:rFonts w:asciiTheme="minorHAnsi" w:hAnsiTheme="minorHAnsi" w:cstheme="minorHAnsi"/>
          <w:color w:val="000000" w:themeColor="text1"/>
        </w:rPr>
        <w:t>)</w:t>
      </w:r>
      <w:r w:rsidR="00612762" w:rsidRPr="00681EBD">
        <w:rPr>
          <w:rFonts w:asciiTheme="minorHAnsi" w:hAnsiTheme="minorHAnsi" w:cstheme="minorHAnsi"/>
          <w:color w:val="000000" w:themeColor="text1"/>
        </w:rPr>
        <w:t xml:space="preserve">, </w:t>
      </w:r>
      <w:r w:rsidRPr="00681EBD">
        <w:rPr>
          <w:rFonts w:asciiTheme="minorHAnsi" w:hAnsiTheme="minorHAnsi" w:cstheme="minorHAnsi"/>
          <w:color w:val="000000" w:themeColor="text1"/>
        </w:rPr>
        <w:t>requir</w:t>
      </w:r>
      <w:r w:rsidR="009B463C" w:rsidRPr="00681EBD">
        <w:rPr>
          <w:rFonts w:asciiTheme="minorHAnsi" w:hAnsiTheme="minorHAnsi" w:cstheme="minorHAnsi"/>
          <w:color w:val="000000" w:themeColor="text1"/>
        </w:rPr>
        <w:t>ing</w:t>
      </w:r>
      <w:r w:rsidR="00612762" w:rsidRPr="00681EBD">
        <w:rPr>
          <w:rFonts w:asciiTheme="minorHAnsi" w:hAnsiTheme="minorHAnsi" w:cstheme="minorHAnsi"/>
          <w:color w:val="000000" w:themeColor="text1"/>
        </w:rPr>
        <w:t xml:space="preserve"> that </w:t>
      </w:r>
      <w:r w:rsidR="00454145" w:rsidRPr="00681EBD">
        <w:rPr>
          <w:rFonts w:asciiTheme="minorHAnsi" w:hAnsiTheme="minorHAnsi" w:cstheme="minorHAnsi"/>
          <w:color w:val="000000" w:themeColor="text1"/>
        </w:rPr>
        <w:t>their</w:t>
      </w:r>
      <w:r w:rsidR="00612762" w:rsidRPr="00681EBD">
        <w:rPr>
          <w:rFonts w:asciiTheme="minorHAnsi" w:hAnsiTheme="minorHAnsi" w:cstheme="minorHAnsi"/>
          <w:color w:val="000000" w:themeColor="text1"/>
        </w:rPr>
        <w:t xml:space="preserve"> speciation </w:t>
      </w:r>
      <w:r w:rsidR="00454145" w:rsidRPr="00681EBD">
        <w:rPr>
          <w:rFonts w:asciiTheme="minorHAnsi" w:hAnsiTheme="minorHAnsi" w:cstheme="minorHAnsi"/>
          <w:color w:val="000000" w:themeColor="text1"/>
        </w:rPr>
        <w:t xml:space="preserve">be investigated </w:t>
      </w:r>
      <w:r w:rsidR="00612762" w:rsidRPr="00681EBD">
        <w:rPr>
          <w:rFonts w:asciiTheme="minorHAnsi" w:hAnsiTheme="minorHAnsi" w:cstheme="minorHAnsi"/>
          <w:color w:val="000000" w:themeColor="text1"/>
        </w:rPr>
        <w:t>under conditions that ma</w:t>
      </w:r>
      <w:r w:rsidR="00974EAF" w:rsidRPr="00681EBD">
        <w:rPr>
          <w:rFonts w:asciiTheme="minorHAnsi" w:hAnsiTheme="minorHAnsi" w:cstheme="minorHAnsi"/>
          <w:color w:val="000000" w:themeColor="text1"/>
        </w:rPr>
        <w:t>intain the integrity of reduced</w:t>
      </w:r>
      <w:r w:rsidR="004B4C05" w:rsidRPr="00681EBD">
        <w:rPr>
          <w:rFonts w:asciiTheme="minorHAnsi" w:hAnsiTheme="minorHAnsi" w:cstheme="minorHAnsi"/>
          <w:color w:val="000000" w:themeColor="text1"/>
        </w:rPr>
        <w:t xml:space="preserve"> sulfur groups</w:t>
      </w:r>
      <w:r w:rsidR="00612762" w:rsidRPr="00681EBD">
        <w:rPr>
          <w:rFonts w:asciiTheme="minorHAnsi" w:hAnsiTheme="minorHAnsi" w:cstheme="minorHAnsi"/>
          <w:color w:val="000000" w:themeColor="text1"/>
        </w:rPr>
        <w:t>.</w:t>
      </w:r>
      <w:r w:rsidR="00010503" w:rsidRPr="00681EBD">
        <w:rPr>
          <w:rFonts w:asciiTheme="minorHAnsi" w:hAnsiTheme="minorHAnsi" w:cstheme="minorHAnsi"/>
          <w:color w:val="000000" w:themeColor="text1"/>
        </w:rPr>
        <w:t xml:space="preserve"> </w:t>
      </w:r>
    </w:p>
    <w:p w14:paraId="2C1EBD79" w14:textId="77777777" w:rsidR="009704CD" w:rsidRPr="00681EBD" w:rsidRDefault="009704CD" w:rsidP="002B4B89">
      <w:pPr>
        <w:ind w:firstLine="720"/>
        <w:rPr>
          <w:rFonts w:asciiTheme="minorHAnsi" w:hAnsiTheme="minorHAnsi" w:cstheme="minorHAnsi"/>
          <w:color w:val="000000" w:themeColor="text1"/>
        </w:rPr>
      </w:pPr>
    </w:p>
    <w:p w14:paraId="05E7DBD9" w14:textId="091FB01D" w:rsidR="00A92954" w:rsidRPr="00681EBD" w:rsidRDefault="00F86D31" w:rsidP="002B4B89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ab/>
      </w:r>
      <w:r w:rsidR="009B463C" w:rsidRPr="00681EBD">
        <w:rPr>
          <w:rFonts w:asciiTheme="minorHAnsi" w:hAnsiTheme="minorHAnsi" w:cstheme="minorHAnsi"/>
          <w:color w:val="000000" w:themeColor="text1"/>
        </w:rPr>
        <w:tab/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Microbial biosensors are bacterial cells that emit a quantifiable signal </w:t>
      </w:r>
      <w:r w:rsidR="00974EAF" w:rsidRPr="00681EBD">
        <w:rPr>
          <w:rFonts w:asciiTheme="minorHAnsi" w:hAnsiTheme="minorHAnsi" w:cstheme="minorHAnsi"/>
          <w:color w:val="000000" w:themeColor="text1"/>
        </w:rPr>
        <w:t>in response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to</w:t>
      </w:r>
      <w:r w:rsidR="00974EAF" w:rsidRPr="00681EBD">
        <w:rPr>
          <w:rFonts w:asciiTheme="minorHAnsi" w:hAnsiTheme="minorHAnsi" w:cstheme="minorHAnsi"/>
          <w:color w:val="000000" w:themeColor="text1"/>
        </w:rPr>
        <w:t xml:space="preserve"> the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intracellular concentrations of a </w:t>
      </w:r>
      <w:r w:rsidR="00173603" w:rsidRPr="00681EBD">
        <w:rPr>
          <w:rFonts w:asciiTheme="minorHAnsi" w:hAnsiTheme="minorHAnsi" w:cstheme="minorHAnsi"/>
          <w:color w:val="000000" w:themeColor="text1"/>
        </w:rPr>
        <w:t>metal</w:t>
      </w:r>
      <w:r w:rsidR="009C1583" w:rsidRPr="00681EBD">
        <w:rPr>
          <w:rFonts w:asciiTheme="minorHAnsi" w:hAnsiTheme="minorHAnsi" w:cstheme="minorHAnsi"/>
          <w:color w:val="000000" w:themeColor="text1"/>
        </w:rPr>
        <w:t>, in this case Hg</w:t>
      </w:r>
      <w:r w:rsidR="008E7FA2" w:rsidRPr="00681EBD">
        <w:rPr>
          <w:rFonts w:asciiTheme="minorHAnsi" w:hAnsiTheme="minorHAnsi" w:cstheme="minorHAnsi"/>
          <w:color w:val="000000" w:themeColor="text1"/>
        </w:rPr>
        <w:t xml:space="preserve"> or Cd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173603" w:rsidRPr="00681EBD">
        <w:rPr>
          <w:rFonts w:asciiTheme="minorHAnsi" w:hAnsiTheme="minorHAnsi" w:cstheme="minorHAnsi"/>
          <w:color w:val="000000" w:themeColor="text1"/>
        </w:rPr>
        <w:t>As such, they are ideal tools to understand how metals enter a cell</w:t>
      </w:r>
      <w:hyperlink w:anchor="_ENREF_36" w:tooltip="Van Der Meer, 2010 #690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&lt;EndNote&gt;&lt;Cite&gt;&lt;Author&gt;Van Der Meer&lt;/Author&gt;&lt;Year&gt;2010&lt;/Year&gt;&lt;RecNum&gt;690&lt;/RecNum&gt;&lt;DisplayText&gt;&lt;style face="superscript"&gt;36&lt;/style&gt;&lt;/DisplayText&gt;&lt;record&gt;&lt;rec-number&gt;690&lt;/rec-number&gt;&lt;foreign-keys&gt;&lt;key app="EN" db-id="fx2wsvevjstdeoev221vevff599drf5590sv"&gt;690&lt;/key&gt;&lt;/foreign-keys&gt;&lt;ref-type name="Journal Article"&gt;17&lt;/ref-type&gt;&lt;contributors&gt;&lt;authors&gt;&lt;author&gt;Van Der Meer, Jan Roelof&lt;/author&gt;&lt;author&gt;Belkin, Shimshon&lt;/author&gt;&lt;/authors&gt;&lt;/contributors&gt;&lt;titles&gt;&lt;title&gt;Where microbiology meets microengineering: design and applications of reporter bacteria&lt;/title&gt;&lt;secondary-title&gt;Nature Reviews Microbiology&lt;/secondary-title&gt;&lt;/titles&gt;&lt;periodical&gt;&lt;full-title&gt;Nature Reviews Microbiology&lt;/full-title&gt;&lt;/periodical&gt;&lt;pages&gt;511-522&lt;/pages&gt;&lt;volume&gt;8&lt;/volume&gt;&lt;number&gt;7&lt;/number&gt;&lt;dates&gt;&lt;year&gt;2010&lt;/year&gt;&lt;/dates&gt;&lt;isbn&gt;1740-1526&lt;/isbn&gt;&lt;urls&gt;&lt;/urls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36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0C004F">
        <w:rPr>
          <w:rFonts w:asciiTheme="minorHAnsi" w:hAnsiTheme="minorHAnsi" w:cstheme="minorHAnsi"/>
          <w:color w:val="000000" w:themeColor="text1"/>
        </w:rPr>
        <w:t xml:space="preserve">, </w:t>
      </w:r>
      <w:r w:rsidR="00173603" w:rsidRPr="00681EBD">
        <w:rPr>
          <w:rFonts w:asciiTheme="minorHAnsi" w:hAnsiTheme="minorHAnsi" w:cstheme="minorHAnsi"/>
          <w:color w:val="000000" w:themeColor="text1"/>
        </w:rPr>
        <w:t xml:space="preserve">provided that </w:t>
      </w:r>
      <w:r w:rsidR="00112752" w:rsidRPr="00681EBD">
        <w:rPr>
          <w:rFonts w:asciiTheme="minorHAnsi" w:hAnsiTheme="minorHAnsi" w:cstheme="minorHAnsi"/>
          <w:color w:val="000000" w:themeColor="text1"/>
        </w:rPr>
        <w:t>exposure conditions</w:t>
      </w:r>
      <w:r w:rsidR="00173603" w:rsidRPr="00681EBD">
        <w:rPr>
          <w:rFonts w:asciiTheme="minorHAnsi" w:hAnsiTheme="minorHAnsi" w:cstheme="minorHAnsi"/>
          <w:color w:val="000000" w:themeColor="text1"/>
        </w:rPr>
        <w:t xml:space="preserve"> are carefully controlled for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173603" w:rsidRPr="00681EBD">
        <w:rPr>
          <w:rFonts w:asciiTheme="minorHAnsi" w:hAnsiTheme="minorHAnsi" w:cstheme="minorHAnsi"/>
          <w:color w:val="000000" w:themeColor="text1"/>
        </w:rPr>
        <w:t>Hg b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iosensors 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typically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contain gene fusions between the regulatory circuitry of the </w:t>
      </w:r>
      <w:proofErr w:type="spellStart"/>
      <w:r w:rsidR="009C1583" w:rsidRPr="00681EBD">
        <w:rPr>
          <w:rFonts w:asciiTheme="minorHAnsi" w:hAnsiTheme="minorHAnsi" w:cstheme="minorHAnsi"/>
          <w:i/>
          <w:iCs/>
          <w:color w:val="000000" w:themeColor="text1"/>
        </w:rPr>
        <w:t>mer</w:t>
      </w:r>
      <w:proofErr w:type="spellEnd"/>
      <w:r w:rsidR="00F9091E" w:rsidRPr="00681EBD">
        <w:rPr>
          <w:rFonts w:asciiTheme="minorHAnsi" w:hAnsiTheme="minorHAnsi" w:cstheme="minorHAnsi"/>
          <w:color w:val="000000" w:themeColor="text1"/>
        </w:rPr>
        <w:t>-</w:t>
      </w:r>
      <w:r w:rsidR="00560A35" w:rsidRPr="00681EBD">
        <w:rPr>
          <w:rFonts w:asciiTheme="minorHAnsi" w:hAnsiTheme="minorHAnsi" w:cstheme="minorHAnsi"/>
          <w:color w:val="000000" w:themeColor="text1"/>
        </w:rPr>
        <w:t xml:space="preserve">operon (including </w:t>
      </w:r>
      <w:r w:rsidR="009F6692" w:rsidRPr="00681EBD">
        <w:rPr>
          <w:rFonts w:asciiTheme="minorHAnsi" w:hAnsiTheme="minorHAnsi" w:cstheme="minorHAnsi"/>
          <w:color w:val="000000" w:themeColor="text1"/>
        </w:rPr>
        <w:t>genes</w:t>
      </w:r>
      <w:r w:rsidR="009F6692" w:rsidRPr="00681EBD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encoding for the transcription regulator </w:t>
      </w:r>
      <w:proofErr w:type="spellStart"/>
      <w:r w:rsidR="000B157E" w:rsidRPr="00681EBD">
        <w:rPr>
          <w:rFonts w:asciiTheme="minorHAnsi" w:hAnsiTheme="minorHAnsi" w:cstheme="minorHAnsi"/>
          <w:color w:val="000000" w:themeColor="text1"/>
        </w:rPr>
        <w:t>M</w:t>
      </w:r>
      <w:r w:rsidR="009C1583" w:rsidRPr="00681EBD">
        <w:rPr>
          <w:rFonts w:asciiTheme="minorHAnsi" w:hAnsiTheme="minorHAnsi" w:cstheme="minorHAnsi"/>
          <w:color w:val="000000" w:themeColor="text1"/>
        </w:rPr>
        <w:t>erR</w:t>
      </w:r>
      <w:proofErr w:type="spellEnd"/>
      <w:r w:rsidR="009C1583" w:rsidRPr="00681EBD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9C1583" w:rsidRPr="00681EBD">
        <w:rPr>
          <w:rFonts w:asciiTheme="minorHAnsi" w:hAnsiTheme="minorHAnsi" w:cstheme="minorHAnsi"/>
          <w:color w:val="000000" w:themeColor="text1"/>
        </w:rPr>
        <w:t>as well as the operator and promoter regions of the operon), and reporting genes (</w:t>
      </w:r>
      <w:r w:rsidR="00FA450C" w:rsidRPr="00FA450C">
        <w:rPr>
          <w:rFonts w:asciiTheme="minorHAnsi" w:hAnsiTheme="minorHAnsi" w:cstheme="minorHAnsi"/>
          <w:i/>
          <w:color w:val="000000" w:themeColor="text1"/>
        </w:rPr>
        <w:t xml:space="preserve">e.g., </w:t>
      </w:r>
      <w:r w:rsidR="009C1583" w:rsidRPr="00681EBD">
        <w:rPr>
          <w:rFonts w:asciiTheme="minorHAnsi" w:hAnsiTheme="minorHAnsi" w:cstheme="minorHAnsi"/>
          <w:i/>
          <w:iCs/>
          <w:color w:val="000000" w:themeColor="text1"/>
        </w:rPr>
        <w:t xml:space="preserve">lux, </w:t>
      </w:r>
      <w:proofErr w:type="spellStart"/>
      <w:r w:rsidR="009C1583" w:rsidRPr="00681EBD">
        <w:rPr>
          <w:rFonts w:asciiTheme="minorHAnsi" w:hAnsiTheme="minorHAnsi" w:cstheme="minorHAnsi"/>
          <w:i/>
          <w:iCs/>
          <w:color w:val="000000" w:themeColor="text1"/>
        </w:rPr>
        <w:t>gfp</w:t>
      </w:r>
      <w:proofErr w:type="spellEnd"/>
      <w:r w:rsidR="009C1583" w:rsidRPr="00681EBD">
        <w:rPr>
          <w:rFonts w:asciiTheme="minorHAnsi" w:hAnsiTheme="minorHAnsi" w:cstheme="minorHAnsi"/>
          <w:i/>
          <w:iCs/>
          <w:color w:val="000000" w:themeColor="text1"/>
        </w:rPr>
        <w:t xml:space="preserve">, lac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genes). When mercury is present in the cytoplasm, it will bind to </w:t>
      </w:r>
      <w:proofErr w:type="spellStart"/>
      <w:r w:rsidR="009C1583" w:rsidRPr="00681EBD">
        <w:rPr>
          <w:rFonts w:asciiTheme="minorHAnsi" w:hAnsiTheme="minorHAnsi" w:cstheme="minorHAnsi"/>
          <w:color w:val="000000" w:themeColor="text1"/>
        </w:rPr>
        <w:t>MerR</w:t>
      </w:r>
      <w:proofErr w:type="spellEnd"/>
      <w:r w:rsidR="009B463C" w:rsidRPr="00681EBD">
        <w:rPr>
          <w:rFonts w:asciiTheme="minorHAnsi" w:hAnsiTheme="minorHAnsi" w:cstheme="minorHAnsi"/>
          <w:color w:val="000000" w:themeColor="text1"/>
        </w:rPr>
        <w:t>,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resulting in transcription of the reporting genes and subsequent signal production</w:t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begin"/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&lt;EndNote&gt;&lt;Cite&gt;&lt;Author&gt;Rasmussen&lt;/Author&gt;&lt;Year&gt;1997&lt;/Year&gt;&lt;RecNum&gt;100&lt;/RecNum&gt;&lt;DisplayText&gt;&lt;style face="superscript"&gt;19,37&lt;/style&gt;&lt;/DisplayText&gt;&lt;record&gt;&lt;rec-number&gt;100&lt;/rec-number&gt;&lt;foreign-keys&gt;&lt;key app="EN" db-id="fx2wsvevjstdeoev221vevff599drf5590sv"&gt;100&lt;/key&gt;&lt;/foreign-keys&gt;&lt;ref-type name="Journal Article"&gt;17&lt;/ref-type&gt;&lt;contributors&gt;&lt;authors&gt;&lt;author&gt;Rasmussen, L. D.&lt;/author&gt;&lt;author&gt;Turner, R. R.&lt;/author&gt;&lt;author&gt;Barkay, T.&lt;/author&gt;&lt;/authors&gt;&lt;/contributors&gt;&lt;titles&gt;&lt;title&gt;Cell-density-dependent sensitivity of a mer-lux bioassay&lt;/title&gt;&lt;secondary-title&gt;Applied and Environmental Microbiology&lt;/secondary-title&gt;&lt;/titles&gt;&lt;periodical&gt;&lt;full-title&gt;Applied and Environmental Microbiology&lt;/full-title&gt;&lt;/periodical&gt;&lt;pages&gt;3291-3293&lt;/pages&gt;&lt;volume&gt;63&lt;/volume&gt;&lt;number&gt;8&lt;/number&gt;&lt;dates&gt;&lt;year&gt;1997&lt;/year&gt;&lt;/dates&gt;&lt;urls&gt;&lt;related-urls&gt;&lt;url&gt;http://www.scopus.com/inward/record.url?eid=2-s2.0-0030790211&amp;amp;partnerID=40&amp;amp;md5=ffb746e5e4bf8c5ebe52ce45e0eaaf25&lt;/url&gt;&lt;/related-urls&gt;&lt;/urls&gt;&lt;remote-database-name&gt;Scopus&lt;/remote-database-name&gt;&lt;/record&gt;&lt;/Cite&gt;&lt;Cite&gt;&lt;Author&gt;Barkay&lt;/Author&gt;&lt;Year&gt;1998&lt;/Year&gt;&lt;RecNum&gt;150&lt;/RecNum&gt;&lt;record&gt;&lt;rec-number&gt;150&lt;/rec-number&gt;&lt;foreign-keys&gt;&lt;key app="EN" db-id="fx2wsvevjstdeoev221vevff599drf5590sv"&gt;150&lt;/key&gt;&lt;/foreign-keys&gt;&lt;ref-type name="Journal Article"&gt;17&lt;/ref-type&gt;&lt;contributors&gt;&lt;authors&gt;&lt;author&gt;Barkay, T.&lt;/author&gt;&lt;author&gt;Turner, R. R.&lt;/author&gt;&lt;author&gt;Rasmussen, L. D.&lt;/author&gt;&lt;author&gt;Kelly, C. A.&lt;/author&gt;&lt;author&gt;Rudd, J. W.&lt;/author&gt;&lt;/authors&gt;&lt;/contributors&gt;&lt;titles&gt;&lt;title&gt;Luminescence facilitated detection of bioavailable mercury in natural waters&lt;/title&gt;&lt;secondary-title&gt;Methods in molecular biology (Clifton, N.J.)&lt;/secondary-title&gt;&lt;/titles&gt;&lt;pages&gt;231-246&lt;/pages&gt;&lt;volume&gt;102&lt;/volume&gt;&lt;dates&gt;&lt;year&gt;1998&lt;/year&gt;&lt;/dates&gt;&lt;urls&gt;&lt;related-urls&gt;&lt;url&gt;http://www.scopus.com/inward/record.url?eid=2-s2.0-0031610323&amp;amp;partnerID=40&amp;amp;md5=ab2cbb8d2d028c9e7733c711e9573b3d&lt;/url&gt;&lt;/related-urls&gt;&lt;/urls&gt;&lt;remote-database-name&gt;Scopus&lt;/remote-database-name&gt;&lt;/record&gt;&lt;/Cite&gt;&lt;/EndNote&gt;</w:instrText>
      </w:r>
      <w:r w:rsidR="009C1583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9" w:tooltip="Barkay, 1998 #150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19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37" w:tooltip="Rasmussen, 1997 #100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37</w:t>
        </w:r>
      </w:hyperlink>
      <w:r w:rsidR="009C1583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9C1583" w:rsidRPr="00681EBD">
        <w:rPr>
          <w:rFonts w:asciiTheme="minorHAnsi" w:hAnsiTheme="minorHAnsi" w:cstheme="minorHAnsi"/>
          <w:color w:val="000000" w:themeColor="text1"/>
        </w:rPr>
        <w:t>.</w:t>
      </w:r>
      <w:r w:rsidR="00FF6EF8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F9091E" w:rsidRPr="00681EBD">
        <w:rPr>
          <w:rFonts w:asciiTheme="minorHAnsi" w:hAnsiTheme="minorHAnsi" w:cstheme="minorHAnsi"/>
          <w:color w:val="000000" w:themeColor="text1"/>
        </w:rPr>
        <w:t>Specific Cd biosensors are usually designed</w:t>
      </w:r>
      <w:r w:rsidR="00D05ADC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using the </w:t>
      </w:r>
      <w:proofErr w:type="spellStart"/>
      <w:r w:rsidR="002317C8" w:rsidRPr="00681EBD">
        <w:rPr>
          <w:rFonts w:asciiTheme="minorHAnsi" w:hAnsiTheme="minorHAnsi" w:cstheme="minorHAnsi"/>
          <w:i/>
          <w:color w:val="000000" w:themeColor="text1"/>
        </w:rPr>
        <w:t>cadC</w:t>
      </w:r>
      <w:proofErr w:type="spellEnd"/>
      <w:r w:rsidR="002317C8" w:rsidRPr="00681EB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2317C8" w:rsidRPr="00681EBD">
        <w:rPr>
          <w:rFonts w:asciiTheme="minorHAnsi" w:hAnsiTheme="minorHAnsi" w:cstheme="minorHAnsi"/>
          <w:i/>
          <w:color w:val="000000" w:themeColor="text1"/>
        </w:rPr>
        <w:t>cadAC</w:t>
      </w:r>
      <w:proofErr w:type="spellEnd"/>
      <w:r w:rsidR="002317C8" w:rsidRPr="00681EBD">
        <w:rPr>
          <w:rFonts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="002317C8" w:rsidRPr="00681EBD">
        <w:rPr>
          <w:rFonts w:asciiTheme="minorHAnsi" w:hAnsiTheme="minorHAnsi" w:cstheme="minorHAnsi"/>
          <w:i/>
          <w:color w:val="000000" w:themeColor="text1"/>
        </w:rPr>
        <w:t>zntA</w:t>
      </w:r>
      <w:proofErr w:type="spellEnd"/>
      <w:r w:rsidR="00FE096A" w:rsidRPr="00681EBD"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 w:rsidR="002317C8" w:rsidRPr="00681EBD">
        <w:rPr>
          <w:rFonts w:asciiTheme="minorHAnsi" w:hAnsiTheme="minorHAnsi" w:cstheme="minorHAnsi"/>
          <w:i/>
          <w:color w:val="000000" w:themeColor="text1"/>
        </w:rPr>
        <w:t>zntR</w:t>
      </w:r>
      <w:proofErr w:type="spellEnd"/>
      <w:r w:rsidR="00FE096A" w:rsidRPr="00681EBD">
        <w:rPr>
          <w:rFonts w:asciiTheme="minorHAnsi" w:hAnsiTheme="minorHAnsi" w:cstheme="minorHAnsi"/>
          <w:color w:val="000000" w:themeColor="text1"/>
        </w:rPr>
        <w:t xml:space="preserve"> encoded</w:t>
      </w:r>
      <w:r w:rsidR="00FE096A" w:rsidRPr="00681EBD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9091E" w:rsidRPr="00681EBD">
        <w:rPr>
          <w:rFonts w:asciiTheme="minorHAnsi" w:hAnsiTheme="minorHAnsi" w:cstheme="minorHAnsi"/>
          <w:color w:val="000000" w:themeColor="text1"/>
        </w:rPr>
        <w:t>transcription regulator</w:t>
      </w:r>
      <w:r w:rsidR="002317C8" w:rsidRPr="00681EBD">
        <w:rPr>
          <w:rFonts w:asciiTheme="minorHAnsi" w:hAnsiTheme="minorHAnsi" w:cstheme="minorHAnsi"/>
          <w:color w:val="000000" w:themeColor="text1"/>
        </w:rPr>
        <w:t>s</w:t>
      </w:r>
      <w:hyperlink w:anchor="_ENREF_38" w:tooltip="Magrisso, 2008 #715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&lt;EndNote&gt;&lt;Cite&gt;&lt;Author&gt;Magrisso&lt;/Author&gt;&lt;Year&gt;2008&lt;/Year&gt;&lt;RecNum&gt;715&lt;/RecNum&gt;&lt;DisplayText&gt;&lt;style face="superscript"&gt;38&lt;/style&gt;&lt;/DisplayText&gt;&lt;record&gt;&lt;rec-number&gt;715&lt;/rec-number&gt;&lt;foreign-keys&gt;&lt;key app="EN" db-id="fx2wsvevjstdeoev221vevff599drf5590sv"&gt;715&lt;/key&gt;&lt;/foreign-keys&gt;&lt;ref-type name="Journal Article"&gt;17&lt;/ref-type&gt;&lt;contributors&gt;&lt;authors&gt;&lt;author&gt;Magrisso, Sagi&lt;/author&gt;&lt;author&gt;Erel, Yigal&lt;/author&gt;&lt;author&gt;Belkin, Shimshon&lt;/author&gt;&lt;/authors&gt;&lt;/contributors&gt;&lt;titles&gt;&lt;title&gt;Microbial reporters of metal bioavailability&lt;/title&gt;&lt;secondary-title&gt;Microbial biotechnology&lt;/secondary-title&gt;&lt;/titles&gt;&lt;periodical&gt;&lt;full-title&gt;Microbial Biotechnology&lt;/full-title&gt;&lt;/periodical&gt;&lt;pages&gt;320-330&lt;/pages&gt;&lt;volume&gt;1&lt;/volume&gt;&lt;number&gt;4&lt;/number&gt;&lt;dates&gt;&lt;year&gt;2008&lt;/year&gt;&lt;/dates&gt;&lt;isbn&gt;1751-7915&lt;/isbn&gt;&lt;urls&gt;&lt;/urls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38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0C004F">
        <w:rPr>
          <w:rFonts w:asciiTheme="minorHAnsi" w:hAnsiTheme="minorHAnsi" w:cstheme="minorHAnsi"/>
          <w:color w:val="000000" w:themeColor="text1"/>
        </w:rPr>
        <w:t>,</w:t>
      </w:r>
      <w:r w:rsidR="002B17F4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but it is worth noting that </w:t>
      </w:r>
      <w:proofErr w:type="spellStart"/>
      <w:r w:rsidR="008C3AA3" w:rsidRPr="00681EBD">
        <w:rPr>
          <w:rFonts w:asciiTheme="minorHAnsi" w:hAnsiTheme="minorHAnsi" w:cstheme="minorHAnsi"/>
          <w:color w:val="000000" w:themeColor="text1"/>
        </w:rPr>
        <w:t>MerR</w:t>
      </w:r>
      <w:proofErr w:type="spellEnd"/>
      <w:r w:rsidR="00F9091E" w:rsidRPr="00681EBD">
        <w:rPr>
          <w:rFonts w:asciiTheme="minorHAnsi" w:hAnsiTheme="minorHAnsi" w:cstheme="minorHAnsi"/>
          <w:color w:val="000000" w:themeColor="text1"/>
        </w:rPr>
        <w:t xml:space="preserve"> has a lower</w:t>
      </w:r>
      <w:r w:rsidR="00D6758B" w:rsidRPr="00681EBD">
        <w:rPr>
          <w:rFonts w:asciiTheme="minorHAnsi" w:hAnsiTheme="minorHAnsi" w:cstheme="minorHAnsi"/>
          <w:color w:val="000000" w:themeColor="text1"/>
        </w:rPr>
        <w:t>,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 yet quantifiable affinity to Cd</w:t>
      </w:r>
      <w:hyperlink w:anchor="_ENREF_5" w:tooltip="Golding, 2008 #104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&lt;EndNote&gt;&lt;Cite&gt;&lt;Author&gt;Golding&lt;/Author&gt;&lt;Year&gt;2008&lt;/Year&gt;&lt;RecNum&gt;104&lt;/RecNum&gt;&lt;DisplayText&gt;&lt;style face="superscript"&gt;5&lt;/style&gt;&lt;/DisplayText&gt;&lt;record&gt;&lt;rec-number&gt;104&lt;/rec-number&gt;&lt;foreign-keys&gt;&lt;key app="EN" db-id="fx2wsvevjstdeoev221vevff599drf5590sv"&gt;104&lt;/key&gt;&lt;/foreign-keys&gt;&lt;ref-type name="Journal Article"&gt;17&lt;/ref-type&gt;&lt;contributors&gt;&lt;authors&gt;&lt;author&gt;Golding, G. R.&lt;/author&gt;&lt;author&gt;Sparling, R.&lt;/author&gt;&lt;author&gt;Kelly, C. A.&lt;/author&gt;&lt;/authors&gt;&lt;/contributors&gt;&lt;titles&gt;&lt;title&gt;Effect of pH on intracellular accumulation of trace concentrations of Hg(II) in Escherichia coli under anaerobic conditions, as measured using a mer-lux bioreporter&lt;/title&gt;&lt;secondary-title&gt;Applied and Environmental Microbiology&lt;/secondary-title&gt;&lt;/titles&gt;&lt;periodical&gt;&lt;full-title&gt;Applied and Environmental Microbiology&lt;/full-title&gt;&lt;/periodical&gt;&lt;pages&gt;667-675&lt;/pages&gt;&lt;volume&gt;74&lt;/volume&gt;&lt;number&gt;3&lt;/number&gt;&lt;dates&gt;&lt;year&gt;2008&lt;/year&gt;&lt;/dates&gt;&lt;urls&gt;&lt;related-urls&gt;&lt;url&gt;http://www.scopus.com/inward/record.url?eid=2-s2.0-38949206403&amp;amp;partnerID=40&amp;amp;md5=42769ecde9488b406b4630d360b96d93&lt;/url&gt;&lt;/related-urls&gt;&lt;/urls&gt;&lt;electronic-resource-num&gt;10.1128/AEM.00717-07&lt;/electronic-resource-num&gt;&lt;remote-database-name&gt;Scopus&lt;/remote-database-name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5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F9091E" w:rsidRPr="00681EBD">
        <w:rPr>
          <w:rFonts w:asciiTheme="minorHAnsi" w:hAnsiTheme="minorHAnsi" w:cstheme="minorHAnsi"/>
          <w:color w:val="000000" w:themeColor="text1"/>
        </w:rPr>
        <w:t>.</w:t>
      </w:r>
      <w:r w:rsidR="005B1FB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Due to aerobic restriction of 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most commonly used luminescent or fluorescent reporter </w:t>
      </w:r>
      <w:r w:rsidR="009C1583" w:rsidRPr="00681EBD">
        <w:rPr>
          <w:rFonts w:asciiTheme="minorHAnsi" w:hAnsiTheme="minorHAnsi" w:cstheme="minorHAnsi"/>
          <w:color w:val="000000" w:themeColor="text1"/>
        </w:rPr>
        <w:t>proteins,</w:t>
      </w:r>
      <w:r w:rsidR="009B463C" w:rsidRPr="00681EBD">
        <w:rPr>
          <w:rFonts w:asciiTheme="minorHAnsi" w:hAnsiTheme="minorHAnsi" w:cstheme="minorHAnsi"/>
          <w:color w:val="000000" w:themeColor="text1"/>
        </w:rPr>
        <w:t xml:space="preserve"> until recently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 microbial biosensors remained unable to offer insights into the biotransformation of metals under anoxic conditions.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D05ADC" w:rsidRPr="00681EBD">
        <w:rPr>
          <w:rFonts w:asciiTheme="minorHAnsi" w:hAnsiTheme="minorHAnsi" w:cstheme="minorHAnsi"/>
          <w:color w:val="000000" w:themeColor="text1"/>
        </w:rPr>
        <w:t xml:space="preserve">This makes anaerobic detection of </w:t>
      </w:r>
      <w:r w:rsidR="0011286D" w:rsidRPr="00681EBD">
        <w:rPr>
          <w:rFonts w:asciiTheme="minorHAnsi" w:hAnsiTheme="minorHAnsi" w:cstheme="minorHAnsi"/>
          <w:color w:val="000000" w:themeColor="text1"/>
        </w:rPr>
        <w:t>metal</w:t>
      </w:r>
      <w:r w:rsidR="008911F7" w:rsidRPr="00681EBD">
        <w:rPr>
          <w:rFonts w:asciiTheme="minorHAnsi" w:hAnsiTheme="minorHAnsi" w:cstheme="minorHAnsi"/>
          <w:color w:val="000000" w:themeColor="text1"/>
        </w:rPr>
        <w:t>s</w:t>
      </w:r>
      <w:r w:rsidR="00D05ADC" w:rsidRPr="00681EBD">
        <w:rPr>
          <w:rFonts w:asciiTheme="minorHAnsi" w:hAnsiTheme="minorHAnsi" w:cstheme="minorHAnsi"/>
          <w:color w:val="000000" w:themeColor="text1"/>
        </w:rPr>
        <w:t xml:space="preserve"> bioavailability</w:t>
      </w:r>
      <w:r w:rsidR="0007433C" w:rsidRPr="00681EBD">
        <w:rPr>
          <w:rFonts w:asciiTheme="minorHAnsi" w:hAnsiTheme="minorHAnsi" w:cstheme="minorHAnsi"/>
          <w:color w:val="000000" w:themeColor="text1"/>
        </w:rPr>
        <w:t xml:space="preserve"> very difficult</w:t>
      </w:r>
      <w:r w:rsidR="00D05ADC" w:rsidRPr="00681EBD">
        <w:rPr>
          <w:rFonts w:asciiTheme="minorHAnsi" w:hAnsiTheme="minorHAnsi" w:cstheme="minorHAnsi"/>
          <w:color w:val="000000" w:themeColor="text1"/>
        </w:rPr>
        <w:t xml:space="preserve"> over a range of conditions relevant to </w:t>
      </w:r>
      <w:r w:rsidR="00A92954" w:rsidRPr="00681EBD">
        <w:rPr>
          <w:rFonts w:asciiTheme="minorHAnsi" w:hAnsiTheme="minorHAnsi" w:cstheme="minorHAnsi"/>
          <w:color w:val="000000" w:themeColor="text1"/>
        </w:rPr>
        <w:t>their</w:t>
      </w:r>
      <w:r w:rsidR="00D05ADC" w:rsidRPr="00681EBD">
        <w:rPr>
          <w:rFonts w:asciiTheme="minorHAnsi" w:hAnsiTheme="minorHAnsi" w:cstheme="minorHAnsi"/>
          <w:color w:val="000000" w:themeColor="text1"/>
        </w:rPr>
        <w:t xml:space="preserve"> environmental fate, specifically in the presence of redox sensitive ligands (</w:t>
      </w:r>
      <w:r w:rsidR="00FA450C" w:rsidRPr="00FA450C">
        <w:rPr>
          <w:rFonts w:asciiTheme="minorHAnsi" w:hAnsiTheme="minorHAnsi" w:cstheme="minorHAnsi"/>
          <w:i/>
          <w:color w:val="000000" w:themeColor="text1"/>
        </w:rPr>
        <w:t xml:space="preserve">e.g., </w:t>
      </w:r>
      <w:r w:rsidR="00D05ADC" w:rsidRPr="00681EBD">
        <w:rPr>
          <w:rFonts w:asciiTheme="minorHAnsi" w:hAnsiTheme="minorHAnsi" w:cstheme="minorHAnsi"/>
          <w:color w:val="000000" w:themeColor="text1"/>
        </w:rPr>
        <w:t>sulfide and thiols)</w:t>
      </w:r>
      <w:r w:rsidR="00D05ADC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PEVuZE5vdGU+PENpdGU+PEF1dGhvcj5Hb2xkaW5nPC9BdXRob3I+PFllYXI+MjAwMjwvWWVhcj48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PEVuZE5vdGU+PENpdGU+PEF1dGhvcj5Hb2xkaW5nPC9BdXRob3I+PFllYXI+MjAwMjwvWWVhcj48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color w:val="000000" w:themeColor="text1"/>
        </w:rPr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D05ADC" w:rsidRPr="00681EBD">
        <w:rPr>
          <w:rFonts w:asciiTheme="minorHAnsi" w:hAnsiTheme="minorHAnsi" w:cstheme="minorHAnsi"/>
          <w:color w:val="000000" w:themeColor="text1"/>
        </w:rPr>
      </w:r>
      <w:r w:rsidR="00D05ADC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4" w:tooltip="Golding, 2002 #56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4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5" w:tooltip="Golding, 2008 #104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5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39" w:tooltip="Golding, 2007 #79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39</w:t>
        </w:r>
      </w:hyperlink>
      <w:r w:rsidR="00D05ADC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D05ADC" w:rsidRPr="00681EBD">
        <w:rPr>
          <w:rFonts w:asciiTheme="minorHAnsi" w:hAnsiTheme="minorHAnsi" w:cstheme="minorHAnsi"/>
          <w:color w:val="000000" w:themeColor="text1"/>
        </w:rPr>
        <w:t>.</w:t>
      </w:r>
    </w:p>
    <w:p w14:paraId="4098F25B" w14:textId="77777777" w:rsidR="009277D2" w:rsidRPr="00681EBD" w:rsidRDefault="009277D2" w:rsidP="002B4B89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45C681DE" w14:textId="3C0B9D90" w:rsidR="005F4DAC" w:rsidRPr="00681EBD" w:rsidRDefault="00A92954" w:rsidP="002B4B89">
      <w:pPr>
        <w:tabs>
          <w:tab w:val="left" w:pos="180"/>
        </w:tabs>
        <w:rPr>
          <w:rFonts w:asciiTheme="minorHAnsi" w:hAnsiTheme="minorHAnsi" w:cstheme="minorHAnsi"/>
          <w:color w:val="auto"/>
          <w:lang w:val="en-CA"/>
        </w:rPr>
      </w:pPr>
      <w:r w:rsidRPr="00681EBD">
        <w:rPr>
          <w:rFonts w:asciiTheme="minorHAnsi" w:hAnsiTheme="minorHAnsi" w:cstheme="minorHAnsi"/>
          <w:color w:val="000000" w:themeColor="text1"/>
        </w:rPr>
        <w:tab/>
      </w:r>
      <w:r w:rsidRPr="00681EBD">
        <w:rPr>
          <w:rFonts w:asciiTheme="minorHAnsi" w:hAnsiTheme="minorHAnsi" w:cstheme="minorHAnsi"/>
          <w:color w:val="000000" w:themeColor="text1"/>
        </w:rPr>
        <w:tab/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To alleviate </w:t>
      </w:r>
      <w:r w:rsidR="009D0583" w:rsidRPr="00681EBD">
        <w:rPr>
          <w:rFonts w:asciiTheme="minorHAnsi" w:hAnsiTheme="minorHAnsi" w:cstheme="minorHAnsi"/>
          <w:color w:val="000000" w:themeColor="text1"/>
        </w:rPr>
        <w:t>the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 methodological hurdle</w:t>
      </w:r>
      <w:r w:rsidR="009D0583" w:rsidRPr="00681EBD">
        <w:rPr>
          <w:rFonts w:asciiTheme="minorHAnsi" w:hAnsiTheme="minorHAnsi" w:cstheme="minorHAnsi"/>
          <w:color w:val="000000" w:themeColor="text1"/>
        </w:rPr>
        <w:t xml:space="preserve"> of live imaging in the absence of oxygen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9C1583" w:rsidRPr="00681EBD">
        <w:rPr>
          <w:rFonts w:asciiTheme="minorHAnsi" w:hAnsiTheme="minorHAnsi" w:cstheme="minorHAnsi"/>
          <w:color w:val="000000" w:themeColor="text1"/>
        </w:rPr>
        <w:t>Dre</w:t>
      </w:r>
      <w:r w:rsidR="00D6758B" w:rsidRPr="00681EBD">
        <w:rPr>
          <w:rFonts w:asciiTheme="minorHAnsi" w:hAnsiTheme="minorHAnsi" w:cstheme="minorHAnsi"/>
          <w:color w:val="000000" w:themeColor="text1"/>
        </w:rPr>
        <w:t>p</w:t>
      </w:r>
      <w:r w:rsidR="009B463C" w:rsidRPr="00681EBD">
        <w:rPr>
          <w:rFonts w:asciiTheme="minorHAnsi" w:hAnsiTheme="minorHAnsi" w:cstheme="minorHAnsi"/>
          <w:color w:val="000000" w:themeColor="text1"/>
        </w:rPr>
        <w:t>per</w:t>
      </w:r>
      <w:proofErr w:type="spellEnd"/>
      <w:r w:rsidR="00FA450C" w:rsidRPr="00FA450C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="009B463C" w:rsidRPr="00681EBD">
        <w:rPr>
          <w:rFonts w:asciiTheme="minorHAnsi" w:hAnsiTheme="minorHAnsi" w:cstheme="minorHAnsi"/>
          <w:color w:val="000000" w:themeColor="text1"/>
        </w:rPr>
        <w:t xml:space="preserve"> (2007)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E046B5" w:rsidRPr="00681EBD">
        <w:rPr>
          <w:rFonts w:asciiTheme="minorHAnsi" w:hAnsiTheme="minorHAnsi" w:cstheme="minorHAnsi"/>
          <w:color w:val="000000" w:themeColor="text1"/>
        </w:rPr>
        <w:t xml:space="preserve">have 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developed a </w:t>
      </w:r>
      <w:r w:rsidR="00D6758B" w:rsidRPr="00681EBD">
        <w:rPr>
          <w:rFonts w:asciiTheme="minorHAnsi" w:hAnsiTheme="minorHAnsi" w:cstheme="minorHAnsi"/>
          <w:color w:val="000000" w:themeColor="text1"/>
        </w:rPr>
        <w:t>f</w:t>
      </w:r>
      <w:r w:rsidR="009C1583" w:rsidRPr="00681EBD">
        <w:rPr>
          <w:rFonts w:asciiTheme="minorHAnsi" w:hAnsiTheme="minorHAnsi" w:cstheme="minorHAnsi"/>
          <w:color w:val="000000" w:themeColor="text1"/>
        </w:rPr>
        <w:t>lavin-based fluorescent protein</w:t>
      </w:r>
      <w:r w:rsidR="00D6758B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9C1583" w:rsidRPr="00681EBD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9C1583" w:rsidRPr="00681EBD">
        <w:rPr>
          <w:rFonts w:asciiTheme="minorHAnsi" w:hAnsiTheme="minorHAnsi" w:cstheme="minorHAnsi"/>
          <w:color w:val="000000" w:themeColor="text1"/>
        </w:rPr>
        <w:t>FbFp</w:t>
      </w:r>
      <w:proofErr w:type="spellEnd"/>
      <w:r w:rsidR="009C1583" w:rsidRPr="00681EBD">
        <w:rPr>
          <w:rFonts w:asciiTheme="minorHAnsi" w:hAnsiTheme="minorHAnsi" w:cstheme="minorHAnsi"/>
          <w:color w:val="000000" w:themeColor="text1"/>
        </w:rPr>
        <w:t>)</w:t>
      </w:r>
      <w:r w:rsidR="00D6758B" w:rsidRPr="00681EBD">
        <w:rPr>
          <w:rFonts w:asciiTheme="minorHAnsi" w:hAnsiTheme="minorHAnsi" w:cstheme="minorHAnsi"/>
          <w:color w:val="000000" w:themeColor="text1"/>
        </w:rPr>
        <w:t>,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 based on light oxygen voltage domain of SB2 protein from </w:t>
      </w:r>
      <w:r w:rsidR="009C1583" w:rsidRPr="00681EBD">
        <w:rPr>
          <w:rFonts w:asciiTheme="minorHAnsi" w:hAnsiTheme="minorHAnsi" w:cstheme="minorHAnsi"/>
          <w:i/>
          <w:iCs/>
          <w:color w:val="000000" w:themeColor="text1"/>
        </w:rPr>
        <w:t>P. putida</w:t>
      </w:r>
      <w:r w:rsidR="009C1583" w:rsidRPr="00681EBD">
        <w:rPr>
          <w:rFonts w:asciiTheme="minorHAnsi" w:hAnsiTheme="minorHAnsi" w:cstheme="minorHAnsi"/>
          <w:color w:val="000000" w:themeColor="text1"/>
        </w:rPr>
        <w:t xml:space="preserve">. This protein </w:t>
      </w:r>
      <w:r w:rsidR="00F9091E" w:rsidRPr="00681EBD">
        <w:rPr>
          <w:rFonts w:asciiTheme="minorHAnsi" w:hAnsiTheme="minorHAnsi" w:cstheme="minorHAnsi"/>
          <w:color w:val="000000" w:themeColor="text1"/>
        </w:rPr>
        <w:t xml:space="preserve">family is </w:t>
      </w:r>
      <w:r w:rsidR="009C1583" w:rsidRPr="00681EBD">
        <w:rPr>
          <w:rFonts w:asciiTheme="minorHAnsi" w:hAnsiTheme="minorHAnsi" w:cstheme="minorHAnsi"/>
          <w:color w:val="000000" w:themeColor="text1"/>
        </w:rPr>
        <w:t>able to fluoresce in the absence of oxygen</w:t>
      </w:r>
      <w:hyperlink w:anchor="_ENREF_40" w:tooltip="Drepper, 2007 #151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&lt;EndNote&gt;&lt;Cite&gt;&lt;Author&gt;Drepper&lt;/Author&gt;&lt;Year&gt;2007&lt;/Year&gt;&lt;RecNum&gt;151&lt;/RecNum&gt;&lt;DisplayText&gt;&lt;style face="superscript"&gt;40&lt;/style&gt;&lt;/DisplayText&gt;&lt;record&gt;&lt;rec-number&gt;151&lt;/rec-number&gt;&lt;foreign-keys&gt;&lt;key app="EN" db-id="fx2wsvevjstdeoev221vevff599drf5590sv"&gt;151&lt;/key&gt;&lt;/foreign-keys&gt;&lt;ref-type name="Journal Article"&gt;17&lt;/ref-type&gt;&lt;contributors&gt;&lt;authors&gt;&lt;author&gt;Drepper, Thomas&lt;/author&gt;&lt;author&gt;Eggert, Thorsten&lt;/author&gt;&lt;author&gt;Circolone, Franco&lt;/author&gt;&lt;author&gt;Heck, Achim&lt;/author&gt;&lt;author&gt;Krauß, Ulrich&lt;/author&gt;&lt;author&gt;Guterl, Jan-Karl&lt;/author&gt;&lt;author&gt;Wendorff, Marion&lt;/author&gt;&lt;author&gt;Losi, Aba&lt;/author&gt;&lt;author&gt;Gärtner, Wolfgang&lt;/author&gt;&lt;author&gt;Jaeger, Karl-Erich&lt;/author&gt;&lt;/authors&gt;&lt;/contributors&gt;&lt;titles&gt;&lt;title&gt;Reporter proteins for in vivo fluorescence without oxygen&lt;/title&gt;&lt;secondary-title&gt;Nature biotechnology&lt;/secondary-title&gt;&lt;/titles&gt;&lt;pages&gt;443-445&lt;/pages&gt;&lt;volume&gt;25&lt;/volume&gt;&lt;number&gt;4&lt;/number&gt;&lt;dates&gt;&lt;year&gt;2007&lt;/year&gt;&lt;/dates&gt;&lt;isbn&gt;1087-0156&lt;/isbn&gt;&lt;urls&gt;&lt;/urls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40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D6758B" w:rsidRPr="00681EBD">
        <w:rPr>
          <w:rFonts w:asciiTheme="minorHAnsi" w:hAnsiTheme="minorHAnsi" w:cstheme="minorHAnsi"/>
          <w:color w:val="000000" w:themeColor="text1"/>
        </w:rPr>
        <w:t>.</w:t>
      </w:r>
      <w:r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9B463C" w:rsidRPr="00681EBD">
        <w:rPr>
          <w:rFonts w:asciiTheme="minorHAnsi" w:hAnsiTheme="minorHAnsi" w:cstheme="minorHAnsi"/>
          <w:color w:val="000000" w:themeColor="text1"/>
        </w:rPr>
        <w:t xml:space="preserve">Building on the work of </w:t>
      </w:r>
      <w:proofErr w:type="spellStart"/>
      <w:r w:rsidR="009B463C" w:rsidRPr="00681EBD">
        <w:rPr>
          <w:rFonts w:asciiTheme="minorHAnsi" w:hAnsiTheme="minorHAnsi" w:cstheme="minorHAnsi"/>
          <w:color w:val="000000" w:themeColor="text1"/>
        </w:rPr>
        <w:t>Drepper</w:t>
      </w:r>
      <w:proofErr w:type="spellEnd"/>
      <w:r w:rsidR="00FA450C" w:rsidRPr="00FA450C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="009B463C" w:rsidRPr="00681EBD">
        <w:rPr>
          <w:rFonts w:asciiTheme="minorHAnsi" w:hAnsiTheme="minorHAnsi" w:cstheme="minorHAnsi"/>
          <w:color w:val="000000" w:themeColor="text1"/>
        </w:rPr>
        <w:t>, o</w:t>
      </w:r>
      <w:r w:rsidRPr="00681EBD">
        <w:rPr>
          <w:rFonts w:asciiTheme="minorHAnsi" w:hAnsiTheme="minorHAnsi" w:cstheme="minorHAnsi"/>
          <w:color w:val="000000" w:themeColor="text1"/>
        </w:rPr>
        <w:t xml:space="preserve">ur lab designed an anaerobic biosensor allowing for the study of Hg bioavailability under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oxic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and anoxic conditions and over a wide range of salinity</w:t>
      </w:r>
      <w:r w:rsidR="00314CE9" w:rsidRPr="00681EBD">
        <w:rPr>
          <w:rFonts w:asciiTheme="minorHAnsi" w:hAnsiTheme="minorHAnsi" w:cstheme="minorHAnsi"/>
          <w:color w:val="000000" w:themeColor="text1"/>
        </w:rPr>
        <w:t xml:space="preserve"> </w:t>
      </w:r>
      <w:hyperlink w:anchor="_ENREF_17" w:tooltip="Stenzler, 2017 #659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&lt;EndNote&gt;&lt;Cite&gt;&lt;Author&gt;Stenzler&lt;/Author&gt;&lt;Year&gt;2017&lt;/Year&gt;&lt;RecNum&gt;659&lt;/RecNum&gt;&lt;DisplayText&gt;&lt;style face="superscript"&gt;17&lt;/style&gt;&lt;/DisplayText&gt;&lt;record&gt;&lt;rec-number&gt;659&lt;/rec-number&gt;&lt;foreign-keys&gt;&lt;key app="EN" db-id="fx2wsvevjstdeoev221vevff599drf5590sv"&gt;659&lt;/key&gt;&lt;/foreign-keys&gt;&lt;ref-type name="Journal Article"&gt;17&lt;/ref-type&gt;&lt;contributors&gt;&lt;authors&gt;&lt;author&gt;Stenzler, B. R.&lt;/author&gt;&lt;author&gt;Hinz, A.&lt;/author&gt;&lt;author&gt;Ruuskanen, M. O.&lt;/author&gt;&lt;author&gt;Poulain, A. J.&lt;/author&gt;&lt;/authors&gt;&lt;/contributors&gt;&lt;titles&gt;&lt;title&gt;Ionic strength differentially affects the bioavailability of neutral and negatively charged inorganic Hg complexes&lt;/title&gt;&lt;secondary-title&gt;Environ Sci Technol&lt;/secondary-title&gt;&lt;alt-title&gt;Environmental science &amp;amp; technology&lt;/alt-title&gt;&lt;/titles&gt;&lt;alt-periodical&gt;&lt;full-title&gt;Environmental Science &amp;amp; Technology&lt;/full-title&gt;&lt;/alt-periodical&gt;&lt;edition&gt;2017/07/14&lt;/edition&gt;&lt;dates&gt;&lt;year&gt;2017&lt;/year&gt;&lt;pub-dates&gt;&lt;date&gt;Jul 13&lt;/date&gt;&lt;/pub-dates&gt;&lt;/dates&gt;&lt;isbn&gt;0013-936x&lt;/isbn&gt;&lt;accession-num&gt;28701033&lt;/accession-num&gt;&lt;urls&gt;&lt;/urls&gt;&lt;electronic-resource-num&gt;10.1021/acs.est.7b01414&lt;/electronic-resource-num&gt;&lt;remote-database-provider&gt;Nlm&lt;/remote-database-provider&gt;&lt;language&gt;eng&lt;/language&gt;&lt;/record&gt;&lt;/Cite&gt;&lt;/EndNote&gt;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17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5F4DAC" w:rsidRPr="00681EBD">
        <w:rPr>
          <w:rFonts w:asciiTheme="minorHAnsi" w:hAnsiTheme="minorHAnsi" w:cstheme="minorHAnsi"/>
          <w:color w:val="auto"/>
          <w:lang w:val="en-CA"/>
        </w:rPr>
        <w:t xml:space="preserve">In </w:t>
      </w:r>
      <w:r w:rsidR="00E2724D" w:rsidRPr="00681EBD">
        <w:rPr>
          <w:rFonts w:asciiTheme="minorHAnsi" w:hAnsiTheme="minorHAnsi" w:cstheme="minorHAnsi"/>
          <w:color w:val="auto"/>
          <w:lang w:val="en-CA"/>
        </w:rPr>
        <w:t>the current</w:t>
      </w:r>
      <w:r w:rsidR="007B0754" w:rsidRPr="00681EBD">
        <w:rPr>
          <w:rFonts w:asciiTheme="minorHAnsi" w:hAnsiTheme="minorHAnsi" w:cstheme="minorHAnsi"/>
          <w:color w:val="auto"/>
          <w:lang w:val="en-CA"/>
        </w:rPr>
        <w:t xml:space="preserve"> paper,</w:t>
      </w:r>
      <w:r w:rsidR="005F4DAC" w:rsidRPr="00681EBD">
        <w:rPr>
          <w:rFonts w:asciiTheme="minorHAnsi" w:hAnsiTheme="minorHAnsi" w:cstheme="minorHAnsi"/>
          <w:color w:val="auto"/>
          <w:lang w:val="en-CA"/>
        </w:rPr>
        <w:t xml:space="preserve"> we </w:t>
      </w:r>
      <w:r w:rsidR="007B0754" w:rsidRPr="00681EBD">
        <w:rPr>
          <w:rFonts w:asciiTheme="minorHAnsi" w:hAnsiTheme="minorHAnsi" w:cstheme="minorHAnsi"/>
          <w:color w:val="auto"/>
          <w:lang w:val="en-CA"/>
        </w:rPr>
        <w:t>describe</w:t>
      </w:r>
      <w:r w:rsidR="005F4DAC" w:rsidRPr="00681EBD">
        <w:rPr>
          <w:rFonts w:asciiTheme="minorHAnsi" w:hAnsiTheme="minorHAnsi" w:cstheme="minorHAnsi"/>
          <w:color w:val="auto"/>
          <w:lang w:val="en-CA"/>
        </w:rPr>
        <w:t xml:space="preserve"> how to</w:t>
      </w:r>
      <w:r w:rsidR="0066165F" w:rsidRPr="00681EBD">
        <w:rPr>
          <w:rFonts w:asciiTheme="minorHAnsi" w:hAnsiTheme="minorHAnsi" w:cstheme="minorHAnsi"/>
          <w:color w:val="auto"/>
          <w:lang w:val="en-CA"/>
        </w:rPr>
        <w:t xml:space="preserve"> prepare and</w:t>
      </w:r>
      <w:r w:rsidR="005F4DAC" w:rsidRPr="00681EBD">
        <w:rPr>
          <w:rFonts w:asciiTheme="minorHAnsi" w:hAnsiTheme="minorHAnsi" w:cstheme="minorHAnsi"/>
          <w:color w:val="auto"/>
          <w:lang w:val="en-CA"/>
        </w:rPr>
        <w:t xml:space="preserve"> </w:t>
      </w:r>
      <w:r w:rsidR="0066165F" w:rsidRPr="00681EBD">
        <w:rPr>
          <w:rFonts w:asciiTheme="minorHAnsi" w:hAnsiTheme="minorHAnsi" w:cstheme="minorHAnsi"/>
          <w:color w:val="auto"/>
          <w:lang w:val="en-CA"/>
        </w:rPr>
        <w:t xml:space="preserve">use the biosensor to test </w:t>
      </w:r>
      <w:r w:rsidR="00977721" w:rsidRPr="00681EBD">
        <w:rPr>
          <w:rFonts w:asciiTheme="minorHAnsi" w:hAnsiTheme="minorHAnsi" w:cstheme="minorHAnsi"/>
          <w:color w:val="auto"/>
          <w:lang w:val="en-CA"/>
        </w:rPr>
        <w:t xml:space="preserve">environmental </w:t>
      </w:r>
      <w:r w:rsidR="0066165F" w:rsidRPr="00681EBD">
        <w:rPr>
          <w:rFonts w:asciiTheme="minorHAnsi" w:hAnsiTheme="minorHAnsi" w:cstheme="minorHAnsi"/>
          <w:color w:val="auto"/>
          <w:lang w:val="en-CA"/>
        </w:rPr>
        <w:t>variable</w:t>
      </w:r>
      <w:r w:rsidR="00977721" w:rsidRPr="00681EBD">
        <w:rPr>
          <w:rFonts w:asciiTheme="minorHAnsi" w:hAnsiTheme="minorHAnsi" w:cstheme="minorHAnsi"/>
          <w:color w:val="auto"/>
          <w:lang w:val="en-CA"/>
        </w:rPr>
        <w:t>s’</w:t>
      </w:r>
      <w:r w:rsidR="0066165F" w:rsidRPr="00681EBD">
        <w:rPr>
          <w:rFonts w:asciiTheme="minorHAnsi" w:hAnsiTheme="minorHAnsi" w:cstheme="minorHAnsi"/>
          <w:color w:val="auto"/>
          <w:lang w:val="en-CA"/>
        </w:rPr>
        <w:t xml:space="preserve"> influence on Hg or Cd bioavailability.</w:t>
      </w:r>
      <w:r w:rsidRPr="00681EBD">
        <w:rPr>
          <w:rFonts w:asciiTheme="minorHAnsi" w:hAnsiTheme="minorHAnsi" w:cstheme="minorHAnsi"/>
          <w:color w:val="auto"/>
          <w:lang w:val="en-CA"/>
        </w:rPr>
        <w:t xml:space="preserve"> </w:t>
      </w:r>
      <w:r w:rsidR="00E2724D" w:rsidRPr="00681EBD">
        <w:rPr>
          <w:rFonts w:asciiTheme="minorHAnsi" w:hAnsiTheme="minorHAnsi" w:cstheme="minorHAnsi"/>
          <w:color w:val="auto"/>
          <w:lang w:val="en-CA"/>
        </w:rPr>
        <w:t xml:space="preserve">Although we developed the biosensor for </w:t>
      </w:r>
      <w:proofErr w:type="spellStart"/>
      <w:r w:rsidR="00E2724D" w:rsidRPr="00681EBD">
        <w:rPr>
          <w:rFonts w:asciiTheme="minorHAnsi" w:hAnsiTheme="minorHAnsi" w:cstheme="minorHAnsi"/>
          <w:color w:val="auto"/>
          <w:lang w:val="en-CA"/>
        </w:rPr>
        <w:t>Hg</w:t>
      </w:r>
      <w:r w:rsidR="00A35A6C" w:rsidRPr="00681EBD">
        <w:rPr>
          <w:rFonts w:asciiTheme="minorHAnsi" w:hAnsiTheme="minorHAnsi" w:cstheme="minorHAnsi"/>
          <w:color w:val="auto"/>
          <w:vertAlign w:val="superscript"/>
          <w:lang w:val="en-CA"/>
        </w:rPr>
        <w:t>II</w:t>
      </w:r>
      <w:proofErr w:type="spellEnd"/>
      <w:r w:rsidR="00E2724D" w:rsidRPr="00681EBD">
        <w:rPr>
          <w:rFonts w:asciiTheme="minorHAnsi" w:hAnsiTheme="minorHAnsi" w:cstheme="minorHAnsi"/>
          <w:color w:val="auto"/>
          <w:lang w:val="en-CA"/>
        </w:rPr>
        <w:t>, w</w:t>
      </w:r>
      <w:r w:rsidRPr="00681EBD">
        <w:rPr>
          <w:rFonts w:asciiTheme="minorHAnsi" w:hAnsiTheme="minorHAnsi" w:cstheme="minorHAnsi"/>
          <w:color w:val="auto"/>
          <w:lang w:val="en-CA"/>
        </w:rPr>
        <w:t xml:space="preserve">e chose to </w:t>
      </w:r>
      <w:r w:rsidR="007B0754" w:rsidRPr="00681EBD">
        <w:rPr>
          <w:rFonts w:asciiTheme="minorHAnsi" w:hAnsiTheme="minorHAnsi" w:cstheme="minorHAnsi"/>
          <w:color w:val="auto"/>
          <w:lang w:val="en-CA"/>
        </w:rPr>
        <w:t xml:space="preserve">perform experiments with </w:t>
      </w:r>
      <w:proofErr w:type="spellStart"/>
      <w:r w:rsidRPr="00681EBD">
        <w:rPr>
          <w:rFonts w:asciiTheme="minorHAnsi" w:hAnsiTheme="minorHAnsi" w:cstheme="minorHAnsi"/>
          <w:color w:val="auto"/>
          <w:lang w:val="en-CA"/>
        </w:rPr>
        <w:t>Cd</w:t>
      </w:r>
      <w:r w:rsidR="00A35A6C" w:rsidRPr="00681EBD">
        <w:rPr>
          <w:rFonts w:asciiTheme="minorHAnsi" w:hAnsiTheme="minorHAnsi" w:cstheme="minorHAnsi"/>
          <w:color w:val="auto"/>
          <w:vertAlign w:val="superscript"/>
          <w:lang w:val="en-CA"/>
        </w:rPr>
        <w:t>II</w:t>
      </w:r>
      <w:proofErr w:type="spellEnd"/>
      <w:r w:rsidRPr="00681EBD">
        <w:rPr>
          <w:rFonts w:asciiTheme="minorHAnsi" w:hAnsiTheme="minorHAnsi" w:cstheme="minorHAnsi"/>
          <w:color w:val="auto"/>
          <w:lang w:val="en-CA"/>
        </w:rPr>
        <w:t xml:space="preserve"> as a means to draw the reader’s attention to the </w:t>
      </w:r>
      <w:r w:rsidR="00977721" w:rsidRPr="00681EBD">
        <w:rPr>
          <w:rFonts w:asciiTheme="minorHAnsi" w:hAnsiTheme="minorHAnsi" w:cstheme="minorHAnsi"/>
          <w:color w:val="auto"/>
          <w:lang w:val="en-CA"/>
        </w:rPr>
        <w:t>fact</w:t>
      </w:r>
      <w:r w:rsidRPr="00681EBD">
        <w:rPr>
          <w:rFonts w:asciiTheme="minorHAnsi" w:hAnsiTheme="minorHAnsi" w:cstheme="minorHAnsi"/>
          <w:color w:val="auto"/>
          <w:lang w:val="en-CA"/>
        </w:rPr>
        <w:t xml:space="preserve"> that biosensors may also respond to multiple stressors that </w:t>
      </w:r>
      <w:r w:rsidR="00977721" w:rsidRPr="00681EBD">
        <w:rPr>
          <w:rFonts w:asciiTheme="minorHAnsi" w:hAnsiTheme="minorHAnsi" w:cstheme="minorHAnsi"/>
          <w:color w:val="auto"/>
          <w:lang w:val="en-CA"/>
        </w:rPr>
        <w:t>are likely to</w:t>
      </w:r>
      <w:r w:rsidRPr="00681EBD">
        <w:rPr>
          <w:rFonts w:asciiTheme="minorHAnsi" w:hAnsiTheme="minorHAnsi" w:cstheme="minorHAnsi"/>
          <w:color w:val="auto"/>
          <w:lang w:val="en-CA"/>
        </w:rPr>
        <w:t xml:space="preserve"> </w:t>
      </w:r>
      <w:r w:rsidR="00977721" w:rsidRPr="00681EBD">
        <w:rPr>
          <w:rFonts w:asciiTheme="minorHAnsi" w:hAnsiTheme="minorHAnsi" w:cstheme="minorHAnsi"/>
          <w:color w:val="auto"/>
          <w:lang w:val="en-CA"/>
        </w:rPr>
        <w:t>co-</w:t>
      </w:r>
      <w:r w:rsidRPr="00681EBD">
        <w:rPr>
          <w:rFonts w:asciiTheme="minorHAnsi" w:hAnsiTheme="minorHAnsi" w:cstheme="minorHAnsi"/>
          <w:color w:val="auto"/>
          <w:lang w:val="en-CA"/>
        </w:rPr>
        <w:t>occur in environmental matrices</w:t>
      </w:r>
      <w:r w:rsidR="00017467" w:rsidRPr="00681EBD">
        <w:rPr>
          <w:rFonts w:asciiTheme="minorHAnsi" w:hAnsiTheme="minorHAnsi" w:cstheme="minorHAnsi"/>
          <w:color w:val="auto"/>
          <w:lang w:val="en-CA"/>
        </w:rPr>
        <w:t xml:space="preserve">; in this case </w:t>
      </w:r>
      <w:proofErr w:type="spellStart"/>
      <w:r w:rsidR="00017467" w:rsidRPr="00681EBD">
        <w:rPr>
          <w:rFonts w:asciiTheme="minorHAnsi" w:hAnsiTheme="minorHAnsi" w:cstheme="minorHAnsi"/>
          <w:color w:val="auto"/>
          <w:lang w:val="en-CA"/>
        </w:rPr>
        <w:t>Cd</w:t>
      </w:r>
      <w:r w:rsidR="00A35A6C" w:rsidRPr="00681EBD">
        <w:rPr>
          <w:rFonts w:asciiTheme="minorHAnsi" w:hAnsiTheme="minorHAnsi" w:cstheme="minorHAnsi"/>
          <w:color w:val="auto"/>
          <w:vertAlign w:val="superscript"/>
          <w:lang w:val="en-CA"/>
        </w:rPr>
        <w:t>II</w:t>
      </w:r>
      <w:proofErr w:type="spellEnd"/>
      <w:r w:rsidR="00017467" w:rsidRPr="00681EBD">
        <w:rPr>
          <w:rFonts w:asciiTheme="minorHAnsi" w:hAnsiTheme="minorHAnsi" w:cstheme="minorHAnsi"/>
          <w:color w:val="auto"/>
          <w:lang w:val="en-CA"/>
        </w:rPr>
        <w:t xml:space="preserve"> was investigated because it </w:t>
      </w:r>
      <w:r w:rsidR="00515C5F" w:rsidRPr="00681EBD">
        <w:rPr>
          <w:rFonts w:asciiTheme="minorHAnsi" w:hAnsiTheme="minorHAnsi" w:cstheme="minorHAnsi"/>
          <w:color w:val="auto"/>
          <w:lang w:val="en-CA"/>
        </w:rPr>
        <w:t>is known to bind</w:t>
      </w:r>
      <w:r w:rsidR="00017467" w:rsidRPr="00681EBD">
        <w:rPr>
          <w:rFonts w:asciiTheme="minorHAnsi" w:hAnsiTheme="minorHAnsi" w:cstheme="minorHAnsi"/>
          <w:color w:val="auto"/>
          <w:lang w:val="en-CA"/>
        </w:rPr>
        <w:t xml:space="preserve"> to</w:t>
      </w:r>
      <w:r w:rsidR="002B17F4" w:rsidRPr="00681EBD">
        <w:rPr>
          <w:rFonts w:asciiTheme="minorHAnsi" w:hAnsiTheme="minorHAnsi" w:cstheme="minorHAnsi"/>
          <w:color w:val="auto"/>
          <w:lang w:val="en-CA"/>
        </w:rPr>
        <w:t xml:space="preserve"> the transcriptional regulator </w:t>
      </w:r>
      <w:proofErr w:type="spellStart"/>
      <w:r w:rsidR="0074101B" w:rsidRPr="00681EBD">
        <w:rPr>
          <w:rFonts w:asciiTheme="minorHAnsi" w:hAnsiTheme="minorHAnsi" w:cstheme="minorHAnsi"/>
          <w:color w:val="auto"/>
          <w:lang w:val="en-CA"/>
        </w:rPr>
        <w:t>M</w:t>
      </w:r>
      <w:r w:rsidR="00017467" w:rsidRPr="00681EBD">
        <w:rPr>
          <w:rFonts w:asciiTheme="minorHAnsi" w:hAnsiTheme="minorHAnsi" w:cstheme="minorHAnsi"/>
          <w:color w:val="auto"/>
          <w:lang w:val="en-CA"/>
        </w:rPr>
        <w:t>erR</w:t>
      </w:r>
      <w:proofErr w:type="spellEnd"/>
      <w:r w:rsidR="009277D2" w:rsidRPr="00681EBD">
        <w:rPr>
          <w:rFonts w:asciiTheme="minorHAnsi" w:hAnsiTheme="minorHAnsi" w:cstheme="minorHAnsi"/>
          <w:color w:val="auto"/>
          <w:lang w:val="en-CA"/>
        </w:rPr>
        <w:fldChar w:fldCharType="begin"/>
      </w:r>
      <w:r w:rsidR="009277D2" w:rsidRPr="00681EBD">
        <w:rPr>
          <w:rFonts w:asciiTheme="minorHAnsi" w:hAnsiTheme="minorHAnsi" w:cstheme="minorHAnsi"/>
          <w:color w:val="auto"/>
          <w:lang w:val="en-CA"/>
        </w:rPr>
        <w:instrText xml:space="preserve"> HYPERLINK \l "_ENREF_5" \o "Golding, 2008 #104" </w:instrText>
      </w:r>
      <w:r w:rsidR="009277D2" w:rsidRPr="00681EBD">
        <w:rPr>
          <w:rFonts w:asciiTheme="minorHAnsi" w:hAnsiTheme="minorHAnsi" w:cstheme="minorHAnsi"/>
          <w:color w:val="auto"/>
          <w:lang w:val="en-CA"/>
        </w:rPr>
        <w:fldChar w:fldCharType="separate"/>
      </w:r>
      <w:r w:rsidR="002B17F4" w:rsidRPr="00681EBD">
        <w:rPr>
          <w:rFonts w:asciiTheme="minorHAnsi" w:hAnsiTheme="minorHAnsi" w:cstheme="minorHAnsi"/>
          <w:color w:val="auto"/>
          <w:lang w:val="en-CA"/>
        </w:rPr>
        <w:fldChar w:fldCharType="begin"/>
      </w:r>
      <w:r w:rsidR="002B17F4" w:rsidRPr="00681EBD">
        <w:rPr>
          <w:rFonts w:asciiTheme="minorHAnsi" w:hAnsiTheme="minorHAnsi" w:cstheme="minorHAnsi"/>
          <w:color w:val="auto"/>
          <w:lang w:val="en-CA"/>
        </w:rPr>
        <w:instrText xml:space="preserve"> ADDIN EN.CITE &lt;EndNote&gt;&lt;Cite&gt;&lt;Author&gt;Golding&lt;/Author&gt;&lt;Year&gt;2008&lt;/Year&gt;&lt;RecNum&gt;104&lt;/RecNum&gt;&lt;DisplayText&gt;&lt;style face="superscript"&gt;5&lt;/style&gt;&lt;/DisplayText&gt;&lt;record&gt;&lt;rec-number&gt;104&lt;/rec-number&gt;&lt;foreign-keys&gt;&lt;key app="EN" db-id="fx2wsvevjstdeoev221vevff599drf5590sv"&gt;104&lt;/key&gt;&lt;/foreign-keys&gt;&lt;ref-type name="Journal Article"&gt;17&lt;/ref-type&gt;&lt;contributors&gt;&lt;authors&gt;&lt;author&gt;Golding, G. R.&lt;/author&gt;&lt;author&gt;Sparling, R.&lt;/author&gt;&lt;author&gt;Kelly, C. A.&lt;/author&gt;&lt;/authors&gt;&lt;/contributors&gt;&lt;titles&gt;&lt;title&gt;Effect of pH on intracellular accumulation of trace concentrations of Hg(II) in Escherichia coli under anaerobic conditions, as measured using a mer-lux bioreporter&lt;/title&gt;&lt;secondary-title&gt;Applied and Environmental Microbiology&lt;/secondary-title&gt;&lt;/titles&gt;&lt;periodical&gt;&lt;full-title&gt;Applied and Environmental Microbiology&lt;/full-title&gt;&lt;/periodical&gt;&lt;pages&gt;667-675&lt;/pages&gt;&lt;volume&gt;74&lt;/volume&gt;&lt;number&gt;3&lt;/number&gt;&lt;dates&gt;&lt;year&gt;2008&lt;/year&gt;&lt;/dates&gt;&lt;urls&gt;&lt;related-urls&gt;&lt;url&gt;http://www.scopus.com/inward/record.url?eid=2-s2.0-38949206403&amp;amp;partnerID=40&amp;amp;md5=42769ecde9488b406b4630d360b96d93&lt;/url&gt;&lt;/related-urls&gt;&lt;/urls&gt;&lt;electronic-resource-num&gt;10.1128/AEM.00717-07&lt;/electronic-resource-num&gt;&lt;remote-database-name&gt;Scopus&lt;/remote-database-name&gt;&lt;/record&gt;&lt;/Cite&gt;&lt;/EndNote&gt;</w:instrText>
      </w:r>
      <w:r w:rsidR="002B17F4" w:rsidRPr="00681EBD">
        <w:rPr>
          <w:rFonts w:asciiTheme="minorHAnsi" w:hAnsiTheme="minorHAnsi" w:cstheme="minorHAnsi"/>
          <w:color w:val="auto"/>
          <w:lang w:val="en-CA"/>
        </w:rPr>
        <w:fldChar w:fldCharType="separate"/>
      </w:r>
      <w:r w:rsidR="002B17F4" w:rsidRPr="00681EBD">
        <w:rPr>
          <w:rFonts w:asciiTheme="minorHAnsi" w:hAnsiTheme="minorHAnsi" w:cstheme="minorHAnsi"/>
          <w:noProof/>
          <w:color w:val="auto"/>
          <w:vertAlign w:val="superscript"/>
          <w:lang w:val="en-CA"/>
        </w:rPr>
        <w:t>5</w:t>
      </w:r>
      <w:r w:rsidR="002B17F4" w:rsidRPr="00681EBD">
        <w:rPr>
          <w:rFonts w:asciiTheme="minorHAnsi" w:hAnsiTheme="minorHAnsi" w:cstheme="minorHAnsi"/>
          <w:color w:val="auto"/>
          <w:lang w:val="en-CA"/>
        </w:rPr>
        <w:fldChar w:fldCharType="end"/>
      </w:r>
      <w:r w:rsidR="009277D2" w:rsidRPr="00681EBD">
        <w:rPr>
          <w:rFonts w:asciiTheme="minorHAnsi" w:hAnsiTheme="minorHAnsi" w:cstheme="minorHAnsi"/>
          <w:color w:val="auto"/>
          <w:lang w:val="en-CA"/>
        </w:rPr>
        <w:fldChar w:fldCharType="end"/>
      </w:r>
      <w:r w:rsidRPr="00681EBD">
        <w:rPr>
          <w:rFonts w:asciiTheme="minorHAnsi" w:hAnsiTheme="minorHAnsi" w:cstheme="minorHAnsi"/>
          <w:color w:val="auto"/>
          <w:lang w:val="en-CA"/>
        </w:rPr>
        <w:t>.</w:t>
      </w:r>
      <w:r w:rsidR="0066165F" w:rsidRPr="00681EBD">
        <w:rPr>
          <w:rFonts w:asciiTheme="minorHAnsi" w:hAnsiTheme="minorHAnsi" w:cstheme="minorHAnsi"/>
          <w:color w:val="auto"/>
          <w:lang w:val="en-CA"/>
        </w:rPr>
        <w:t xml:space="preserve"> </w:t>
      </w:r>
      <w:r w:rsidR="00FB177E" w:rsidRPr="00681EBD">
        <w:rPr>
          <w:rFonts w:asciiTheme="minorHAnsi" w:hAnsiTheme="minorHAnsi" w:cstheme="minorHAnsi"/>
          <w:color w:val="auto"/>
          <w:lang w:val="en-CA"/>
        </w:rPr>
        <w:t>Here, w</w:t>
      </w:r>
      <w:r w:rsidR="0066165F" w:rsidRPr="00681EBD">
        <w:rPr>
          <w:rFonts w:asciiTheme="minorHAnsi" w:hAnsiTheme="minorHAnsi" w:cstheme="minorHAnsi"/>
          <w:color w:val="auto"/>
          <w:lang w:val="en-CA"/>
        </w:rPr>
        <w:t xml:space="preserve">e show representative </w:t>
      </w:r>
      <w:r w:rsidR="007B0754" w:rsidRPr="00681EBD">
        <w:rPr>
          <w:rFonts w:asciiTheme="minorHAnsi" w:hAnsiTheme="minorHAnsi" w:cstheme="minorHAnsi"/>
          <w:color w:val="auto"/>
          <w:lang w:val="en-CA"/>
        </w:rPr>
        <w:t>calibration and functional</w:t>
      </w:r>
      <w:r w:rsidR="00183166" w:rsidRPr="00681EBD">
        <w:rPr>
          <w:rFonts w:asciiTheme="minorHAnsi" w:hAnsiTheme="minorHAnsi" w:cstheme="minorHAnsi"/>
          <w:color w:val="auto"/>
          <w:lang w:val="en-CA"/>
        </w:rPr>
        <w:t xml:space="preserve"> linear rang</w:t>
      </w:r>
      <w:r w:rsidR="00892637" w:rsidRPr="00681EBD">
        <w:rPr>
          <w:rFonts w:asciiTheme="minorHAnsi" w:hAnsiTheme="minorHAnsi" w:cstheme="minorHAnsi"/>
          <w:color w:val="auto"/>
          <w:lang w:val="en-CA"/>
        </w:rPr>
        <w:t>es with respect to either metal</w:t>
      </w:r>
      <w:r w:rsidR="00183166" w:rsidRPr="00681EBD">
        <w:rPr>
          <w:rFonts w:asciiTheme="minorHAnsi" w:hAnsiTheme="minorHAnsi" w:cstheme="minorHAnsi"/>
          <w:color w:val="auto"/>
          <w:lang w:val="en-CA"/>
        </w:rPr>
        <w:t>. We also give an example when the biosensor’s results are conclusive (</w:t>
      </w:r>
      <w:proofErr w:type="spellStart"/>
      <w:r w:rsidR="007664A7" w:rsidRPr="00681EBD">
        <w:rPr>
          <w:rFonts w:asciiTheme="minorHAnsi" w:hAnsiTheme="minorHAnsi" w:cstheme="minorHAnsi"/>
          <w:color w:val="auto"/>
          <w:lang w:val="en-CA"/>
        </w:rPr>
        <w:t>Mg</w:t>
      </w:r>
      <w:r w:rsidR="00A35A6C" w:rsidRPr="00681EBD">
        <w:rPr>
          <w:rFonts w:asciiTheme="minorHAnsi" w:hAnsiTheme="minorHAnsi" w:cstheme="minorHAnsi"/>
          <w:color w:val="auto"/>
          <w:vertAlign w:val="superscript"/>
          <w:lang w:val="en-CA"/>
        </w:rPr>
        <w:t>II</w:t>
      </w:r>
      <w:proofErr w:type="spellEnd"/>
      <w:r w:rsidR="004C4E3F" w:rsidRPr="00681EBD">
        <w:rPr>
          <w:rFonts w:asciiTheme="minorHAnsi" w:hAnsiTheme="minorHAnsi" w:cstheme="minorHAnsi"/>
          <w:color w:val="auto"/>
          <w:lang w:val="en-CA"/>
        </w:rPr>
        <w:t xml:space="preserve"> and</w:t>
      </w:r>
      <w:r w:rsidR="00A35A6C" w:rsidRPr="00681EBD">
        <w:rPr>
          <w:rFonts w:asciiTheme="minorHAnsi" w:hAnsiTheme="minorHAnsi" w:cstheme="minorHAnsi"/>
          <w:color w:val="auto"/>
          <w:lang w:val="en-CA"/>
        </w:rPr>
        <w:t xml:space="preserve"> </w:t>
      </w:r>
      <w:proofErr w:type="spellStart"/>
      <w:r w:rsidR="007664A7" w:rsidRPr="00681EBD">
        <w:rPr>
          <w:rFonts w:asciiTheme="minorHAnsi" w:hAnsiTheme="minorHAnsi" w:cstheme="minorHAnsi"/>
          <w:color w:val="auto"/>
          <w:lang w:val="en-CA"/>
        </w:rPr>
        <w:t>Mn</w:t>
      </w:r>
      <w:r w:rsidR="00A35A6C" w:rsidRPr="00681EBD">
        <w:rPr>
          <w:rFonts w:asciiTheme="minorHAnsi" w:hAnsiTheme="minorHAnsi" w:cstheme="minorHAnsi"/>
          <w:color w:val="auto"/>
          <w:vertAlign w:val="superscript"/>
          <w:lang w:val="en-CA"/>
        </w:rPr>
        <w:t>II</w:t>
      </w:r>
      <w:proofErr w:type="spellEnd"/>
      <w:r w:rsidR="00183166" w:rsidRPr="00681EBD">
        <w:rPr>
          <w:rFonts w:asciiTheme="minorHAnsi" w:hAnsiTheme="minorHAnsi" w:cstheme="minorHAnsi"/>
          <w:color w:val="auto"/>
          <w:lang w:val="en-CA"/>
        </w:rPr>
        <w:t xml:space="preserve"> on Hg bioavailability) and inconclusive (</w:t>
      </w:r>
      <w:proofErr w:type="spellStart"/>
      <w:r w:rsidR="007664A7" w:rsidRPr="00681EBD">
        <w:rPr>
          <w:rFonts w:asciiTheme="minorHAnsi" w:hAnsiTheme="minorHAnsi" w:cstheme="minorHAnsi"/>
          <w:color w:val="auto"/>
          <w:lang w:val="en-CA"/>
        </w:rPr>
        <w:t>Zn</w:t>
      </w:r>
      <w:r w:rsidR="00A35A6C" w:rsidRPr="00681EBD">
        <w:rPr>
          <w:rFonts w:asciiTheme="minorHAnsi" w:hAnsiTheme="minorHAnsi" w:cstheme="minorHAnsi"/>
          <w:color w:val="auto"/>
          <w:vertAlign w:val="superscript"/>
          <w:lang w:val="en-CA"/>
        </w:rPr>
        <w:t>II</w:t>
      </w:r>
      <w:proofErr w:type="spellEnd"/>
      <w:r w:rsidR="00183166" w:rsidRPr="00681EBD">
        <w:rPr>
          <w:rFonts w:asciiTheme="minorHAnsi" w:hAnsiTheme="minorHAnsi" w:cstheme="minorHAnsi"/>
          <w:color w:val="auto"/>
          <w:lang w:val="en-CA"/>
        </w:rPr>
        <w:t xml:space="preserve"> on Hg bioavailability). </w:t>
      </w:r>
    </w:p>
    <w:p w14:paraId="7845A015" w14:textId="77777777" w:rsidR="00183166" w:rsidRPr="00681EBD" w:rsidRDefault="00183166" w:rsidP="002B4B89">
      <w:pPr>
        <w:widowControl/>
        <w:rPr>
          <w:rFonts w:asciiTheme="minorHAnsi" w:hAnsiTheme="minorHAnsi" w:cstheme="minorHAnsi"/>
          <w:color w:val="auto"/>
          <w:lang w:val="en-CA"/>
        </w:rPr>
      </w:pPr>
    </w:p>
    <w:p w14:paraId="105092BC" w14:textId="54AAC9F5" w:rsidR="00001169" w:rsidRPr="00681EBD" w:rsidRDefault="006305D7" w:rsidP="002B4B89">
      <w:pPr>
        <w:rPr>
          <w:rFonts w:asciiTheme="minorHAnsi" w:hAnsiTheme="minorHAnsi" w:cstheme="minorHAnsi"/>
          <w:color w:val="808080" w:themeColor="background1" w:themeShade="80"/>
        </w:rPr>
      </w:pPr>
      <w:r w:rsidRPr="00681EBD">
        <w:rPr>
          <w:rFonts w:asciiTheme="minorHAnsi" w:hAnsiTheme="minorHAnsi" w:cstheme="minorHAnsi"/>
          <w:b/>
        </w:rPr>
        <w:t>PROTOCOL:</w:t>
      </w:r>
      <w:r w:rsidRPr="00681EBD">
        <w:rPr>
          <w:rFonts w:asciiTheme="minorHAnsi" w:hAnsiTheme="minorHAnsi" w:cstheme="minorHAnsi"/>
        </w:rPr>
        <w:t xml:space="preserve"> </w:t>
      </w:r>
    </w:p>
    <w:p w14:paraId="31C78DD3" w14:textId="7FB060A4" w:rsidR="00CC38FE" w:rsidRPr="00681EBD" w:rsidRDefault="00CC38FE" w:rsidP="002B4B89">
      <w:pPr>
        <w:rPr>
          <w:rFonts w:asciiTheme="minorHAnsi" w:hAnsiTheme="minorHAnsi" w:cstheme="minorHAnsi"/>
        </w:rPr>
      </w:pPr>
    </w:p>
    <w:p w14:paraId="104FCFA8" w14:textId="5DB0C0A9" w:rsidR="00AF38F9" w:rsidRPr="00681EBD" w:rsidRDefault="00AF38F9" w:rsidP="007B73BA">
      <w:pPr>
        <w:numPr>
          <w:ilvl w:val="0"/>
          <w:numId w:val="27"/>
        </w:numPr>
        <w:rPr>
          <w:rFonts w:asciiTheme="minorHAnsi" w:hAnsiTheme="minorHAnsi" w:cstheme="minorHAnsi"/>
          <w:b/>
        </w:rPr>
      </w:pPr>
      <w:bookmarkStart w:id="2" w:name="_Hlk511321607"/>
      <w:r w:rsidRPr="00681EBD">
        <w:rPr>
          <w:rFonts w:asciiTheme="minorHAnsi" w:hAnsiTheme="minorHAnsi" w:cstheme="minorHAnsi"/>
          <w:b/>
        </w:rPr>
        <w:t xml:space="preserve">Growth </w:t>
      </w:r>
      <w:r w:rsidR="00A53D9F" w:rsidRPr="00681EBD">
        <w:rPr>
          <w:rFonts w:asciiTheme="minorHAnsi" w:hAnsiTheme="minorHAnsi" w:cstheme="minorHAnsi"/>
          <w:b/>
        </w:rPr>
        <w:t xml:space="preserve">Media </w:t>
      </w:r>
      <w:r w:rsidRPr="00681EBD">
        <w:rPr>
          <w:rFonts w:asciiTheme="minorHAnsi" w:hAnsiTheme="minorHAnsi" w:cstheme="minorHAnsi"/>
          <w:b/>
        </w:rPr>
        <w:t xml:space="preserve">and </w:t>
      </w:r>
      <w:r w:rsidR="009F7470" w:rsidRPr="00681EBD">
        <w:rPr>
          <w:rFonts w:asciiTheme="minorHAnsi" w:hAnsiTheme="minorHAnsi" w:cstheme="minorHAnsi"/>
          <w:b/>
        </w:rPr>
        <w:t>Exposure</w:t>
      </w:r>
      <w:r w:rsidRPr="00681EBD">
        <w:rPr>
          <w:rFonts w:asciiTheme="minorHAnsi" w:hAnsiTheme="minorHAnsi" w:cstheme="minorHAnsi"/>
          <w:b/>
        </w:rPr>
        <w:t xml:space="preserve"> M</w:t>
      </w:r>
      <w:r w:rsidR="00CC38FE" w:rsidRPr="00681EBD">
        <w:rPr>
          <w:rFonts w:asciiTheme="minorHAnsi" w:hAnsiTheme="minorHAnsi" w:cstheme="minorHAnsi"/>
          <w:b/>
        </w:rPr>
        <w:t>edia P</w:t>
      </w:r>
      <w:r w:rsidRPr="00681EBD">
        <w:rPr>
          <w:rFonts w:asciiTheme="minorHAnsi" w:hAnsiTheme="minorHAnsi" w:cstheme="minorHAnsi"/>
          <w:b/>
        </w:rPr>
        <w:t>reparation</w:t>
      </w:r>
    </w:p>
    <w:p w14:paraId="209FFAEC" w14:textId="77777777" w:rsidR="00461F46" w:rsidRPr="00681EBD" w:rsidRDefault="00461F46" w:rsidP="002B4B89">
      <w:pPr>
        <w:rPr>
          <w:rFonts w:asciiTheme="minorHAnsi" w:hAnsiTheme="minorHAnsi" w:cstheme="minorHAnsi"/>
        </w:rPr>
      </w:pPr>
    </w:p>
    <w:bookmarkEnd w:id="2"/>
    <w:p w14:paraId="1FD32EE9" w14:textId="3CD4C528" w:rsidR="00AF38F9" w:rsidRPr="00681EBD" w:rsidRDefault="00AF38F9" w:rsidP="007B73BA">
      <w:pPr>
        <w:numPr>
          <w:ilvl w:val="1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</w:rPr>
        <w:t xml:space="preserve">To make 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250 mL of </w:t>
      </w:r>
      <w:r w:rsidR="00DE3B8B" w:rsidRPr="00681EBD">
        <w:rPr>
          <w:rFonts w:asciiTheme="minorHAnsi" w:hAnsiTheme="minorHAnsi" w:cstheme="minorHAnsi"/>
          <w:b/>
          <w:color w:val="000000" w:themeColor="text1"/>
        </w:rPr>
        <w:t>g</w:t>
      </w:r>
      <w:r w:rsidR="00CC38FE" w:rsidRPr="00681EBD">
        <w:rPr>
          <w:rFonts w:asciiTheme="minorHAnsi" w:hAnsiTheme="minorHAnsi" w:cstheme="minorHAnsi"/>
          <w:b/>
          <w:color w:val="000000" w:themeColor="text1"/>
        </w:rPr>
        <w:t xml:space="preserve">rowth </w:t>
      </w:r>
      <w:r w:rsidR="00DE3B8B" w:rsidRPr="00681EBD">
        <w:rPr>
          <w:rFonts w:asciiTheme="minorHAnsi" w:hAnsiTheme="minorHAnsi" w:cstheme="minorHAnsi"/>
          <w:b/>
          <w:color w:val="000000" w:themeColor="text1"/>
        </w:rPr>
        <w:t>m</w:t>
      </w:r>
      <w:r w:rsidR="00CC38FE" w:rsidRPr="00681EBD">
        <w:rPr>
          <w:rFonts w:asciiTheme="minorHAnsi" w:hAnsiTheme="minorHAnsi" w:cstheme="minorHAnsi"/>
          <w:b/>
          <w:color w:val="000000" w:themeColor="text1"/>
        </w:rPr>
        <w:t>edi</w:t>
      </w:r>
      <w:r w:rsidR="009A59C7" w:rsidRPr="00681EBD">
        <w:rPr>
          <w:rFonts w:asciiTheme="minorHAnsi" w:hAnsiTheme="minorHAnsi" w:cstheme="minorHAnsi"/>
          <w:b/>
          <w:color w:val="000000" w:themeColor="text1"/>
        </w:rPr>
        <w:t>um</w:t>
      </w:r>
      <w:r w:rsidR="00827FDF" w:rsidRPr="00681EBD">
        <w:rPr>
          <w:rFonts w:asciiTheme="minorHAnsi" w:hAnsiTheme="minorHAnsi" w:cstheme="minorHAnsi"/>
          <w:color w:val="000000" w:themeColor="text1"/>
        </w:rPr>
        <w:t>:</w:t>
      </w:r>
    </w:p>
    <w:p w14:paraId="39038E2C" w14:textId="07C6C1E9" w:rsidR="009F7470" w:rsidRPr="00681EBD" w:rsidRDefault="009F7470" w:rsidP="002B4B89">
      <w:pPr>
        <w:rPr>
          <w:rFonts w:asciiTheme="minorHAnsi" w:hAnsiTheme="minorHAnsi" w:cstheme="minorHAnsi"/>
          <w:color w:val="000000" w:themeColor="text1"/>
        </w:rPr>
      </w:pPr>
    </w:p>
    <w:p w14:paraId="6F09BDE4" w14:textId="145A7CCA" w:rsidR="009F7470" w:rsidRPr="00681EBD" w:rsidRDefault="009F7470" w:rsidP="007B73BA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Note: If </w:t>
      </w:r>
      <w:r w:rsidRPr="00681EBD">
        <w:rPr>
          <w:rFonts w:asciiTheme="minorHAnsi" w:hAnsiTheme="minorHAnsi" w:cstheme="minorHAnsi"/>
          <w:b/>
          <w:color w:val="000000" w:themeColor="text1"/>
        </w:rPr>
        <w:t xml:space="preserve">trace elements #1 solution </w:t>
      </w:r>
      <w:r w:rsidRPr="00681EBD">
        <w:rPr>
          <w:rFonts w:asciiTheme="minorHAnsi" w:hAnsiTheme="minorHAnsi" w:cstheme="minorHAnsi"/>
          <w:color w:val="000000" w:themeColor="text1"/>
        </w:rPr>
        <w:t xml:space="preserve">and </w:t>
      </w:r>
      <w:r w:rsidRPr="00681EBD">
        <w:rPr>
          <w:rFonts w:asciiTheme="minorHAnsi" w:hAnsiTheme="minorHAnsi" w:cstheme="minorHAnsi"/>
          <w:b/>
          <w:color w:val="000000" w:themeColor="text1"/>
        </w:rPr>
        <w:t xml:space="preserve">trace elements #2 solution </w:t>
      </w:r>
      <w:r w:rsidRPr="00681EBD">
        <w:rPr>
          <w:rFonts w:asciiTheme="minorHAnsi" w:hAnsiTheme="minorHAnsi" w:cstheme="minorHAnsi"/>
          <w:color w:val="000000" w:themeColor="text1"/>
        </w:rPr>
        <w:t>are already prepared, skip to step 1.1.5.</w:t>
      </w:r>
    </w:p>
    <w:p w14:paraId="6E3CE8F1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5C53290A" w14:textId="43F86F95" w:rsidR="0007185F" w:rsidRPr="00681EBD" w:rsidRDefault="00E15F4B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Prepare </w:t>
      </w:r>
      <w:r w:rsidR="00A53D9F" w:rsidRPr="00681EBD">
        <w:rPr>
          <w:rFonts w:asciiTheme="minorHAnsi" w:hAnsiTheme="minorHAnsi" w:cstheme="minorHAnsi"/>
          <w:b/>
          <w:color w:val="000000" w:themeColor="text1"/>
        </w:rPr>
        <w:t>t</w:t>
      </w:r>
      <w:r w:rsidR="0007185F" w:rsidRPr="00681EBD">
        <w:rPr>
          <w:rFonts w:asciiTheme="minorHAnsi" w:hAnsiTheme="minorHAnsi" w:cstheme="minorHAnsi"/>
          <w:b/>
          <w:color w:val="000000" w:themeColor="text1"/>
        </w:rPr>
        <w:t>race elements #1 solution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 xml:space="preserve">in a </w:t>
      </w:r>
      <w:r w:rsidR="00F45191" w:rsidRPr="00681EBD">
        <w:rPr>
          <w:rFonts w:asciiTheme="minorHAnsi" w:hAnsiTheme="minorHAnsi" w:cstheme="minorHAnsi"/>
          <w:color w:val="000000" w:themeColor="text1"/>
        </w:rPr>
        <w:t xml:space="preserve">clean volumetric flask (200 mL) </w:t>
      </w:r>
      <w:r w:rsidRPr="00681EBD">
        <w:rPr>
          <w:rFonts w:asciiTheme="minorHAnsi" w:hAnsiTheme="minorHAnsi" w:cstheme="minorHAnsi"/>
          <w:color w:val="000000" w:themeColor="text1"/>
        </w:rPr>
        <w:t xml:space="preserve">to contain the final molarities of </w:t>
      </w:r>
      <w:r w:rsidR="0007185F" w:rsidRPr="00681EBD">
        <w:rPr>
          <w:rFonts w:asciiTheme="minorHAnsi" w:hAnsiTheme="minorHAnsi" w:cstheme="minorHAnsi"/>
          <w:color w:val="000000" w:themeColor="text1"/>
        </w:rPr>
        <w:t>1.5 x 10</w:t>
      </w:r>
      <w:r w:rsidR="0007185F" w:rsidRPr="00681EBD">
        <w:rPr>
          <w:rFonts w:asciiTheme="minorHAnsi" w:hAnsiTheme="minorHAnsi" w:cstheme="minorHAnsi"/>
          <w:color w:val="000000" w:themeColor="text1"/>
          <w:vertAlign w:val="superscript"/>
        </w:rPr>
        <w:t>-3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M Na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7185F" w:rsidRPr="00681EBD">
        <w:rPr>
          <w:rFonts w:asciiTheme="minorHAnsi" w:hAnsiTheme="minorHAnsi" w:cstheme="minorHAnsi"/>
          <w:color w:val="000000" w:themeColor="text1"/>
        </w:rPr>
        <w:t>MoO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07185F" w:rsidRPr="00681EBD">
        <w:rPr>
          <w:rFonts w:asciiTheme="minorHAnsi" w:hAnsiTheme="minorHAnsi" w:cstheme="minorHAnsi"/>
          <w:color w:val="000000" w:themeColor="text1"/>
        </w:rPr>
        <w:t>, 6.5 x 10</w:t>
      </w:r>
      <w:r w:rsidR="0007185F" w:rsidRPr="00681EBD">
        <w:rPr>
          <w:rFonts w:asciiTheme="minorHAnsi" w:hAnsiTheme="minorHAnsi" w:cstheme="minorHAnsi"/>
          <w:color w:val="000000" w:themeColor="text1"/>
          <w:vertAlign w:val="superscript"/>
        </w:rPr>
        <w:t>-4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M Na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7185F" w:rsidRPr="00681EBD">
        <w:rPr>
          <w:rFonts w:asciiTheme="minorHAnsi" w:hAnsiTheme="minorHAnsi" w:cstheme="minorHAnsi"/>
          <w:color w:val="000000" w:themeColor="text1"/>
        </w:rPr>
        <w:t>SeO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07185F" w:rsidRPr="00681EBD">
        <w:rPr>
          <w:rFonts w:asciiTheme="minorHAnsi" w:hAnsiTheme="minorHAnsi" w:cstheme="minorHAnsi"/>
          <w:color w:val="000000" w:themeColor="text1"/>
        </w:rPr>
        <w:t>, 5 x 10</w:t>
      </w:r>
      <w:r w:rsidR="0007185F" w:rsidRPr="00681EBD">
        <w:rPr>
          <w:rFonts w:asciiTheme="minorHAnsi" w:hAnsiTheme="minorHAnsi" w:cstheme="minorHAnsi"/>
          <w:color w:val="000000" w:themeColor="text1"/>
          <w:vertAlign w:val="superscript"/>
        </w:rPr>
        <w:t>-3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M H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07185F" w:rsidRPr="00681EBD">
        <w:rPr>
          <w:rFonts w:asciiTheme="minorHAnsi" w:hAnsiTheme="minorHAnsi" w:cstheme="minorHAnsi"/>
          <w:color w:val="000000" w:themeColor="text1"/>
        </w:rPr>
        <w:t>BO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07185F" w:rsidRPr="00681EBD">
        <w:rPr>
          <w:rFonts w:asciiTheme="minorHAnsi" w:hAnsiTheme="minorHAnsi" w:cstheme="minorHAnsi"/>
          <w:color w:val="000000" w:themeColor="text1"/>
        </w:rPr>
        <w:t>, and 0.1</w:t>
      </w:r>
      <w:r w:rsidR="00201F8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07185F" w:rsidRPr="00681EBD">
        <w:rPr>
          <w:rFonts w:asciiTheme="minorHAnsi" w:hAnsiTheme="minorHAnsi" w:cstheme="minorHAnsi"/>
          <w:color w:val="000000" w:themeColor="text1"/>
        </w:rPr>
        <w:t>M NaOH.</w:t>
      </w:r>
    </w:p>
    <w:p w14:paraId="20A0DAF2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11E00657" w14:textId="6FE0C1C9" w:rsidR="00E15F4B" w:rsidRPr="00681EBD" w:rsidRDefault="00E15F4B" w:rsidP="007B73BA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CAUTION: </w:t>
      </w:r>
      <w:r w:rsidR="000C004F">
        <w:rPr>
          <w:rFonts w:asciiTheme="minorHAnsi" w:hAnsiTheme="minorHAnsi" w:cstheme="minorHAnsi"/>
          <w:color w:val="000000" w:themeColor="text1"/>
        </w:rPr>
        <w:t>S</w:t>
      </w:r>
      <w:r w:rsidRPr="00681EBD">
        <w:rPr>
          <w:rFonts w:asciiTheme="minorHAnsi" w:hAnsiTheme="minorHAnsi" w:cstheme="minorHAnsi"/>
          <w:color w:val="000000" w:themeColor="text1"/>
        </w:rPr>
        <w:t xml:space="preserve">trong bases (NaOH) are corrosive. Make sure when weighing the reagents </w:t>
      </w:r>
      <w:r w:rsidR="004B3CA2" w:rsidRPr="00681EBD">
        <w:rPr>
          <w:rFonts w:asciiTheme="minorHAnsi" w:hAnsiTheme="minorHAnsi" w:cstheme="minorHAnsi"/>
          <w:color w:val="000000" w:themeColor="text1"/>
        </w:rPr>
        <w:t xml:space="preserve">to </w:t>
      </w:r>
      <w:r w:rsidRPr="00681EBD">
        <w:rPr>
          <w:rFonts w:asciiTheme="minorHAnsi" w:hAnsiTheme="minorHAnsi" w:cstheme="minorHAnsi"/>
          <w:color w:val="000000" w:themeColor="text1"/>
        </w:rPr>
        <w:t xml:space="preserve">ensure that the final molarity represents the key trace elements; Mo, Se, and B. </w:t>
      </w:r>
    </w:p>
    <w:p w14:paraId="543932C3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39E60C15" w14:textId="4A95DF21" w:rsidR="00F45191" w:rsidRPr="00681EBD" w:rsidRDefault="00374AFC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>Under a sterile field, 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sterilize using a 0.22 µm </w:t>
      </w:r>
      <w:proofErr w:type="spellStart"/>
      <w:r w:rsidRPr="00681EBD">
        <w:rPr>
          <w:rFonts w:asciiTheme="minorHAnsi" w:eastAsia="Calibri" w:hAnsiTheme="minorHAnsi" w:cstheme="minorHAnsi"/>
          <w:color w:val="000000" w:themeColor="text1"/>
        </w:rPr>
        <w:t>polyethersulfone</w:t>
      </w:r>
      <w:proofErr w:type="spellEnd"/>
      <w:r w:rsidRPr="00681EBD">
        <w:rPr>
          <w:rFonts w:asciiTheme="minorHAnsi" w:eastAsia="Calibri" w:hAnsiTheme="minorHAnsi" w:cstheme="minorHAnsi"/>
          <w:color w:val="000000" w:themeColor="text1"/>
        </w:rPr>
        <w:t xml:space="preserve"> syringe</w:t>
      </w:r>
      <w:r w:rsidR="001B3268" w:rsidRPr="00681EBD">
        <w:rPr>
          <w:rFonts w:asciiTheme="minorHAnsi" w:eastAsia="Calibri" w:hAnsiTheme="minorHAnsi" w:cstheme="minorHAnsi"/>
          <w:color w:val="000000" w:themeColor="text1"/>
        </w:rPr>
        <w:t xml:space="preserve"> 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in a clean/sterile </w:t>
      </w:r>
      <w:r w:rsidR="00F45191" w:rsidRPr="00681EBD">
        <w:rPr>
          <w:rFonts w:asciiTheme="minorHAnsi" w:hAnsiTheme="minorHAnsi" w:cstheme="minorHAnsi"/>
          <w:color w:val="000000" w:themeColor="text1"/>
        </w:rPr>
        <w:t>plastic/</w:t>
      </w:r>
      <w:r w:rsidR="00486C90" w:rsidRPr="00681EBD">
        <w:rPr>
          <w:rFonts w:asciiTheme="minorHAnsi" w:hAnsiTheme="minorHAnsi" w:cstheme="minorHAnsi"/>
          <w:bCs/>
        </w:rPr>
        <w:t>Polytetrafluoroethylene</w:t>
      </w:r>
      <w:r w:rsidR="00486C90" w:rsidRPr="00681EBD">
        <w:rPr>
          <w:rFonts w:asciiTheme="minorHAnsi" w:hAnsiTheme="minorHAnsi" w:cstheme="minorHAnsi"/>
        </w:rPr>
        <w:t xml:space="preserve"> (</w:t>
      </w:r>
      <w:r w:rsidR="00486C90" w:rsidRPr="00681EBD">
        <w:rPr>
          <w:rFonts w:asciiTheme="minorHAnsi" w:hAnsiTheme="minorHAnsi" w:cstheme="minorHAnsi"/>
          <w:bCs/>
        </w:rPr>
        <w:t>PTFE</w:t>
      </w:r>
      <w:r w:rsidR="00486C90" w:rsidRPr="00681EBD">
        <w:rPr>
          <w:rFonts w:asciiTheme="minorHAnsi" w:hAnsiTheme="minorHAnsi" w:cstheme="minorHAnsi"/>
        </w:rPr>
        <w:t>)</w:t>
      </w:r>
      <w:r w:rsidR="00F45191" w:rsidRPr="00681EBD">
        <w:rPr>
          <w:rFonts w:asciiTheme="minorHAnsi" w:hAnsiTheme="minorHAnsi" w:cstheme="minorHAnsi"/>
          <w:color w:val="000000" w:themeColor="text1"/>
        </w:rPr>
        <w:t xml:space="preserve"> bottle</w:t>
      </w:r>
      <w:r w:rsidR="000C004F">
        <w:rPr>
          <w:rFonts w:asciiTheme="minorHAnsi" w:hAnsiTheme="minorHAnsi" w:cstheme="minorHAnsi"/>
          <w:color w:val="000000" w:themeColor="text1"/>
        </w:rPr>
        <w:t>.</w:t>
      </w:r>
    </w:p>
    <w:p w14:paraId="78CB04F6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7D5A4091" w14:textId="42B5B236" w:rsidR="0007185F" w:rsidRPr="00681EBD" w:rsidRDefault="00E15F4B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Prepare </w:t>
      </w:r>
      <w:r w:rsidR="00A53D9F" w:rsidRPr="00681EBD">
        <w:rPr>
          <w:rFonts w:asciiTheme="minorHAnsi" w:hAnsiTheme="minorHAnsi" w:cstheme="minorHAnsi"/>
          <w:b/>
          <w:color w:val="000000" w:themeColor="text1"/>
        </w:rPr>
        <w:t>t</w:t>
      </w:r>
      <w:r w:rsidRPr="00681EBD">
        <w:rPr>
          <w:rFonts w:asciiTheme="minorHAnsi" w:hAnsiTheme="minorHAnsi" w:cstheme="minorHAnsi"/>
          <w:b/>
          <w:color w:val="000000" w:themeColor="text1"/>
        </w:rPr>
        <w:t>race elements #2 solution</w:t>
      </w:r>
      <w:r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374AFC" w:rsidRPr="00681EBD">
        <w:rPr>
          <w:rFonts w:asciiTheme="minorHAnsi" w:hAnsiTheme="minorHAnsi" w:cstheme="minorHAnsi"/>
          <w:color w:val="000000" w:themeColor="text1"/>
        </w:rPr>
        <w:t>in a clean volumetric flask (200 mL)</w:t>
      </w:r>
      <w:r w:rsidRPr="00681EBD">
        <w:rPr>
          <w:rFonts w:asciiTheme="minorHAnsi" w:hAnsiTheme="minorHAnsi" w:cstheme="minorHAnsi"/>
          <w:color w:val="000000" w:themeColor="text1"/>
        </w:rPr>
        <w:t xml:space="preserve"> to contain the final molarities </w:t>
      </w:r>
      <w:r w:rsidR="0007185F" w:rsidRPr="00681EBD">
        <w:rPr>
          <w:rFonts w:asciiTheme="minorHAnsi" w:hAnsiTheme="minorHAnsi" w:cstheme="minorHAnsi"/>
          <w:color w:val="000000" w:themeColor="text1"/>
        </w:rPr>
        <w:t>of 0.01</w:t>
      </w:r>
      <w:r w:rsidR="00827FD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07185F" w:rsidRPr="00681EBD">
        <w:rPr>
          <w:rFonts w:asciiTheme="minorHAnsi" w:hAnsiTheme="minorHAnsi" w:cstheme="minorHAnsi"/>
          <w:color w:val="000000" w:themeColor="text1"/>
        </w:rPr>
        <w:t>M MnSO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07185F" w:rsidRPr="00681EBD">
        <w:rPr>
          <w:rFonts w:asciiTheme="minorHAnsi" w:hAnsiTheme="minorHAnsi" w:cstheme="minorHAnsi"/>
          <w:color w:val="000000" w:themeColor="text1"/>
        </w:rPr>
        <w:t>, 5 x 10</w:t>
      </w:r>
      <w:r w:rsidR="0007185F" w:rsidRPr="00681EBD">
        <w:rPr>
          <w:rFonts w:asciiTheme="minorHAnsi" w:hAnsiTheme="minorHAnsi" w:cstheme="minorHAnsi"/>
          <w:color w:val="000000" w:themeColor="text1"/>
          <w:vertAlign w:val="superscript"/>
        </w:rPr>
        <w:t>-4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M ZnSO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07185F" w:rsidRPr="00681EBD">
        <w:rPr>
          <w:rFonts w:asciiTheme="minorHAnsi" w:hAnsiTheme="minorHAnsi" w:cstheme="minorHAnsi"/>
          <w:color w:val="000000" w:themeColor="text1"/>
        </w:rPr>
        <w:t>, 3.25 x 10</w:t>
      </w:r>
      <w:r w:rsidR="0007185F" w:rsidRPr="00681EBD">
        <w:rPr>
          <w:rFonts w:asciiTheme="minorHAnsi" w:hAnsiTheme="minorHAnsi" w:cstheme="minorHAnsi"/>
          <w:color w:val="000000" w:themeColor="text1"/>
          <w:vertAlign w:val="superscript"/>
        </w:rPr>
        <w:t>-3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M CoCl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7185F" w:rsidRPr="00681EBD">
        <w:rPr>
          <w:rFonts w:asciiTheme="minorHAnsi" w:hAnsiTheme="minorHAnsi" w:cstheme="minorHAnsi"/>
          <w:color w:val="000000" w:themeColor="text1"/>
        </w:rPr>
        <w:t>, 6.25 x 10</w:t>
      </w:r>
      <w:r w:rsidR="0007185F" w:rsidRPr="00681EBD">
        <w:rPr>
          <w:rFonts w:asciiTheme="minorHAnsi" w:hAnsiTheme="minorHAnsi" w:cstheme="minorHAnsi"/>
          <w:color w:val="000000" w:themeColor="text1"/>
          <w:vertAlign w:val="superscript"/>
        </w:rPr>
        <w:t>-3</w:t>
      </w:r>
      <w:r w:rsidR="0007185F" w:rsidRPr="00681EBD">
        <w:rPr>
          <w:rFonts w:asciiTheme="minorHAnsi" w:hAnsiTheme="minorHAnsi" w:cstheme="minorHAnsi"/>
          <w:color w:val="000000" w:themeColor="text1"/>
        </w:rPr>
        <w:t xml:space="preserve"> M NiCl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C004F">
        <w:rPr>
          <w:rFonts w:asciiTheme="minorHAnsi" w:hAnsiTheme="minorHAnsi" w:cstheme="minorHAnsi"/>
          <w:color w:val="000000" w:themeColor="text1"/>
        </w:rPr>
        <w:t xml:space="preserve">, </w:t>
      </w:r>
      <w:r w:rsidR="0007185F" w:rsidRPr="00681EBD">
        <w:rPr>
          <w:rFonts w:asciiTheme="minorHAnsi" w:hAnsiTheme="minorHAnsi" w:cstheme="minorHAnsi"/>
          <w:color w:val="000000" w:themeColor="text1"/>
        </w:rPr>
        <w:t>and 0.1</w:t>
      </w:r>
      <w:r w:rsidR="00201F8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07185F" w:rsidRPr="00681EBD">
        <w:rPr>
          <w:rFonts w:asciiTheme="minorHAnsi" w:hAnsiTheme="minorHAnsi" w:cstheme="minorHAnsi"/>
          <w:color w:val="000000" w:themeColor="text1"/>
        </w:rPr>
        <w:t>M H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7185F" w:rsidRPr="00681EBD">
        <w:rPr>
          <w:rFonts w:asciiTheme="minorHAnsi" w:hAnsiTheme="minorHAnsi" w:cstheme="minorHAnsi"/>
          <w:color w:val="000000" w:themeColor="text1"/>
        </w:rPr>
        <w:t>SO</w:t>
      </w:r>
      <w:r w:rsidR="0007185F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07185F" w:rsidRPr="00681EBD">
        <w:rPr>
          <w:rFonts w:asciiTheme="minorHAnsi" w:hAnsiTheme="minorHAnsi" w:cstheme="minorHAnsi"/>
          <w:color w:val="000000" w:themeColor="text1"/>
        </w:rPr>
        <w:t>.</w:t>
      </w:r>
    </w:p>
    <w:p w14:paraId="3527950D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064CF239" w14:textId="7CBE7417" w:rsidR="0007185F" w:rsidRPr="00681EBD" w:rsidRDefault="00E15F4B" w:rsidP="007B73BA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CAUTION: </w:t>
      </w:r>
      <w:r w:rsidR="00330BBB" w:rsidRPr="00681EBD">
        <w:rPr>
          <w:rFonts w:asciiTheme="minorHAnsi" w:hAnsiTheme="minorHAnsi" w:cstheme="minorHAnsi"/>
          <w:color w:val="000000" w:themeColor="text1"/>
        </w:rPr>
        <w:t>S</w:t>
      </w:r>
      <w:r w:rsidRPr="00681EBD">
        <w:rPr>
          <w:rFonts w:asciiTheme="minorHAnsi" w:hAnsiTheme="minorHAnsi" w:cstheme="minorHAnsi"/>
          <w:color w:val="000000" w:themeColor="text1"/>
        </w:rPr>
        <w:t>trong acids (H</w:t>
      </w:r>
      <w:r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681EBD">
        <w:rPr>
          <w:rFonts w:asciiTheme="minorHAnsi" w:hAnsiTheme="minorHAnsi" w:cstheme="minorHAnsi"/>
          <w:color w:val="000000" w:themeColor="text1"/>
        </w:rPr>
        <w:t>SO</w:t>
      </w:r>
      <w:r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681EBD">
        <w:rPr>
          <w:rFonts w:asciiTheme="minorHAnsi" w:hAnsiTheme="minorHAnsi" w:cstheme="minorHAnsi"/>
          <w:color w:val="000000" w:themeColor="text1"/>
        </w:rPr>
        <w:t xml:space="preserve">) are corrosive. Make sure when weighing the reagents </w:t>
      </w:r>
      <w:r w:rsidR="004B3CA2" w:rsidRPr="00681EBD">
        <w:rPr>
          <w:rFonts w:asciiTheme="minorHAnsi" w:hAnsiTheme="minorHAnsi" w:cstheme="minorHAnsi"/>
          <w:color w:val="000000" w:themeColor="text1"/>
        </w:rPr>
        <w:t xml:space="preserve">to </w:t>
      </w:r>
      <w:r w:rsidRPr="00681EBD">
        <w:rPr>
          <w:rFonts w:asciiTheme="minorHAnsi" w:hAnsiTheme="minorHAnsi" w:cstheme="minorHAnsi"/>
          <w:color w:val="000000" w:themeColor="text1"/>
        </w:rPr>
        <w:t>ensure that the final molarity represents the key trace elements; M</w:t>
      </w:r>
      <w:r w:rsidR="00684D64" w:rsidRPr="00681EBD">
        <w:rPr>
          <w:rFonts w:asciiTheme="minorHAnsi" w:hAnsiTheme="minorHAnsi" w:cstheme="minorHAnsi"/>
          <w:color w:val="000000" w:themeColor="text1"/>
        </w:rPr>
        <w:t>n</w:t>
      </w:r>
      <w:r w:rsidRPr="00681EBD">
        <w:rPr>
          <w:rFonts w:asciiTheme="minorHAnsi" w:hAnsiTheme="minorHAnsi" w:cstheme="minorHAnsi"/>
          <w:color w:val="000000" w:themeColor="text1"/>
        </w:rPr>
        <w:t xml:space="preserve">, </w:t>
      </w:r>
      <w:r w:rsidR="00684D64" w:rsidRPr="00681EBD">
        <w:rPr>
          <w:rFonts w:asciiTheme="minorHAnsi" w:hAnsiTheme="minorHAnsi" w:cstheme="minorHAnsi"/>
          <w:color w:val="000000" w:themeColor="text1"/>
        </w:rPr>
        <w:t>Zn, Co, and Ni.</w:t>
      </w:r>
      <w:r w:rsidR="00FA450C">
        <w:rPr>
          <w:rFonts w:asciiTheme="minorHAnsi" w:hAnsiTheme="minorHAnsi" w:cstheme="minorHAnsi"/>
          <w:color w:val="000000" w:themeColor="text1"/>
        </w:rPr>
        <w:t xml:space="preserve"> </w:t>
      </w:r>
    </w:p>
    <w:p w14:paraId="66866BFE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5B137C86" w14:textId="0DD6A897" w:rsidR="00374AFC" w:rsidRPr="00681EBD" w:rsidRDefault="00374AFC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>Under a sterile field, 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sterilize using a 0.22 µm </w:t>
      </w:r>
      <w:proofErr w:type="spellStart"/>
      <w:r w:rsidRPr="00681EBD">
        <w:rPr>
          <w:rFonts w:asciiTheme="minorHAnsi" w:eastAsia="Calibri" w:hAnsiTheme="minorHAnsi" w:cstheme="minorHAnsi"/>
          <w:color w:val="000000" w:themeColor="text1"/>
        </w:rPr>
        <w:t>polyethersulfone</w:t>
      </w:r>
      <w:proofErr w:type="spellEnd"/>
      <w:r w:rsidRPr="00681EBD">
        <w:rPr>
          <w:rFonts w:asciiTheme="minorHAnsi" w:eastAsia="Calibri" w:hAnsiTheme="minorHAnsi" w:cstheme="minorHAnsi"/>
          <w:color w:val="000000" w:themeColor="text1"/>
        </w:rPr>
        <w:t xml:space="preserve"> syringe</w:t>
      </w:r>
      <w:r w:rsidR="004B6D40" w:rsidRPr="00681EBD">
        <w:rPr>
          <w:rFonts w:asciiTheme="minorHAnsi" w:eastAsia="Calibri" w:hAnsiTheme="minorHAnsi" w:cstheme="minorHAnsi"/>
          <w:color w:val="000000" w:themeColor="text1"/>
        </w:rPr>
        <w:t xml:space="preserve"> 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in a clean glass bottle</w:t>
      </w:r>
      <w:r w:rsidR="00BF4DF3" w:rsidRPr="00681EBD">
        <w:rPr>
          <w:rFonts w:asciiTheme="minorHAnsi" w:hAnsiTheme="minorHAnsi" w:cstheme="minorHAnsi"/>
          <w:color w:val="000000" w:themeColor="text1"/>
        </w:rPr>
        <w:t>.</w:t>
      </w:r>
    </w:p>
    <w:p w14:paraId="29B57F51" w14:textId="77777777" w:rsidR="00461F46" w:rsidRPr="00681EBD" w:rsidRDefault="00461F46" w:rsidP="002B4B89">
      <w:pPr>
        <w:rPr>
          <w:rFonts w:asciiTheme="minorHAnsi" w:hAnsiTheme="minorHAnsi" w:cstheme="minorHAnsi"/>
          <w:color w:val="000000" w:themeColor="text1"/>
        </w:rPr>
      </w:pPr>
    </w:p>
    <w:p w14:paraId="4F989B63" w14:textId="22F8AA1C" w:rsidR="00CC38FE" w:rsidRPr="00681EBD" w:rsidRDefault="00BF4DF3" w:rsidP="007B73BA">
      <w:pPr>
        <w:numPr>
          <w:ilvl w:val="2"/>
          <w:numId w:val="27"/>
        </w:numPr>
        <w:rPr>
          <w:rFonts w:asciiTheme="minorHAnsi" w:eastAsia="Calibri" w:hAnsiTheme="minorHAnsi" w:cstheme="minorHAnsi"/>
          <w:color w:val="000000" w:themeColor="text1"/>
        </w:rPr>
      </w:pPr>
      <w:bookmarkStart w:id="3" w:name="_Hlk511321611"/>
      <w:r w:rsidRPr="00681EBD">
        <w:rPr>
          <w:rFonts w:asciiTheme="minorHAnsi" w:hAnsiTheme="minorHAnsi" w:cstheme="minorHAnsi"/>
          <w:color w:val="000000" w:themeColor="text1"/>
        </w:rPr>
        <w:t>Under a sterile field, i</w:t>
      </w:r>
      <w:r w:rsidR="00A53D9F" w:rsidRPr="00681EBD">
        <w:rPr>
          <w:rFonts w:asciiTheme="minorHAnsi" w:hAnsiTheme="minorHAnsi" w:cstheme="minorHAnsi"/>
          <w:color w:val="000000" w:themeColor="text1"/>
        </w:rPr>
        <w:t>n a clean</w:t>
      </w:r>
      <w:r w:rsidR="002625C2" w:rsidRPr="00681EBD">
        <w:rPr>
          <w:rFonts w:asciiTheme="minorHAnsi" w:hAnsiTheme="minorHAnsi" w:cstheme="minorHAnsi"/>
          <w:color w:val="000000" w:themeColor="text1"/>
        </w:rPr>
        <w:t>/sterile</w:t>
      </w:r>
      <w:r w:rsidR="00A53D9F" w:rsidRPr="00681EBD">
        <w:rPr>
          <w:rFonts w:asciiTheme="minorHAnsi" w:hAnsiTheme="minorHAnsi" w:cstheme="minorHAnsi"/>
          <w:color w:val="000000" w:themeColor="text1"/>
        </w:rPr>
        <w:t xml:space="preserve"> glass bottle (250 mL minimum); a</w:t>
      </w:r>
      <w:r w:rsidR="00AF38F9" w:rsidRPr="00681EBD">
        <w:rPr>
          <w:rFonts w:asciiTheme="minorHAnsi" w:hAnsiTheme="minorHAnsi" w:cstheme="minorHAnsi"/>
          <w:color w:val="000000" w:themeColor="text1"/>
        </w:rPr>
        <w:t xml:space="preserve">dd 200 mL </w:t>
      </w:r>
      <w:r w:rsidR="00A750DC" w:rsidRPr="00681EBD">
        <w:rPr>
          <w:rFonts w:asciiTheme="minorHAnsi" w:hAnsiTheme="minorHAnsi" w:cstheme="minorHAnsi"/>
          <w:color w:val="000000" w:themeColor="text1"/>
        </w:rPr>
        <w:lastRenderedPageBreak/>
        <w:t>ultrapure</w:t>
      </w:r>
      <w:r w:rsidR="00AF38F9" w:rsidRPr="00681EBD">
        <w:rPr>
          <w:rFonts w:asciiTheme="minorHAnsi" w:hAnsiTheme="minorHAnsi" w:cstheme="minorHAnsi"/>
          <w:color w:val="000000" w:themeColor="text1"/>
        </w:rPr>
        <w:t xml:space="preserve"> water,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 42.5 mL of M9 Minimal Salts (5x</w:t>
      </w:r>
      <w:r w:rsidR="00A750DC" w:rsidRPr="00681EBD">
        <w:rPr>
          <w:rFonts w:asciiTheme="minorHAnsi" w:hAnsiTheme="minorHAnsi" w:cstheme="minorHAnsi"/>
          <w:color w:val="000000" w:themeColor="text1"/>
        </w:rPr>
        <w:t xml:space="preserve">; see </w:t>
      </w:r>
      <w:r w:rsidR="00FA450C" w:rsidRPr="00FA450C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CC38FE" w:rsidRPr="00681EBD">
        <w:rPr>
          <w:rFonts w:asciiTheme="minorHAnsi" w:hAnsiTheme="minorHAnsi" w:cstheme="minorHAnsi"/>
          <w:color w:val="000000" w:themeColor="text1"/>
        </w:rPr>
        <w:t>), 2.5 mL of 2</w:t>
      </w:r>
      <w:r w:rsidR="00827FD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>M Glucose, 125 µL of 2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>M MgSO</w:t>
      </w:r>
      <w:r w:rsidR="00CC38FE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, 1200 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µL of 0.6</w:t>
      </w:r>
      <w:r w:rsidR="00102B0D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 xml:space="preserve">M Thiamine HCl </w:t>
      </w:r>
      <w:r w:rsidR="00CC38FE" w:rsidRPr="00681EBD">
        <w:rPr>
          <w:rFonts w:asciiTheme="minorHAnsi" w:hAnsiTheme="minorHAnsi" w:cstheme="minorHAnsi"/>
          <w:color w:val="000000" w:themeColor="text1"/>
        </w:rPr>
        <w:t>from a frozen (-20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>˚C) aliquot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, 1.25 mL of 4</w:t>
      </w:r>
      <w:r w:rsidR="00102B0D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M NaNO</w:t>
      </w:r>
      <w:r w:rsidR="00CC38FE" w:rsidRPr="00681EBD">
        <w:rPr>
          <w:rFonts w:asciiTheme="minorHAnsi" w:eastAsia="Calibri" w:hAnsiTheme="minorHAnsi" w:cstheme="minorHAnsi"/>
          <w:color w:val="000000" w:themeColor="text1"/>
          <w:vertAlign w:val="subscript"/>
        </w:rPr>
        <w:t>3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, 770 µL of 0.075</w:t>
      </w:r>
      <w:r w:rsidR="00102B0D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 xml:space="preserve">M </w:t>
      </w:r>
      <w:r w:rsidR="00FA450C">
        <w:rPr>
          <w:rFonts w:asciiTheme="minorHAnsi" w:eastAsia="Calibri" w:hAnsiTheme="minorHAnsi" w:cstheme="minorHAnsi"/>
          <w:color w:val="000000" w:themeColor="text1"/>
        </w:rPr>
        <w:t>L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 xml:space="preserve">-leucine/ </w:t>
      </w:r>
      <w:r w:rsidR="00FA450C">
        <w:rPr>
          <w:rFonts w:asciiTheme="minorHAnsi" w:eastAsia="Calibri" w:hAnsiTheme="minorHAnsi" w:cstheme="minorHAnsi"/>
          <w:color w:val="000000" w:themeColor="text1"/>
        </w:rPr>
        <w:t>L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-isoleucine/ valine</w:t>
      </w:r>
      <w:r w:rsidR="00AF38F9" w:rsidRPr="00681EBD">
        <w:rPr>
          <w:rFonts w:asciiTheme="minorHAnsi" w:eastAsia="Calibri" w:hAnsiTheme="minorHAnsi" w:cstheme="minorHAnsi"/>
          <w:color w:val="000000" w:themeColor="text1"/>
        </w:rPr>
        <w:t xml:space="preserve"> solution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 xml:space="preserve">, 250 µL </w:t>
      </w:r>
      <w:r w:rsidR="00CC38FE" w:rsidRPr="00681EBD">
        <w:rPr>
          <w:rFonts w:asciiTheme="minorHAnsi" w:eastAsia="Calibri" w:hAnsiTheme="minorHAnsi" w:cstheme="minorHAnsi"/>
          <w:b/>
          <w:color w:val="000000" w:themeColor="text1"/>
        </w:rPr>
        <w:t>trace elements #1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, 250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µL </w:t>
      </w:r>
      <w:r w:rsidRPr="00681EBD">
        <w:rPr>
          <w:rFonts w:asciiTheme="minorHAnsi" w:eastAsia="Calibri" w:hAnsiTheme="minorHAnsi" w:cstheme="minorHAnsi"/>
          <w:b/>
          <w:color w:val="000000" w:themeColor="text1"/>
        </w:rPr>
        <w:t>of trace element #2</w:t>
      </w:r>
      <w:r w:rsidR="000C004F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Pr="00681EBD">
        <w:rPr>
          <w:rFonts w:asciiTheme="minorHAnsi" w:eastAsia="Calibri" w:hAnsiTheme="minorHAnsi" w:cstheme="minorHAnsi"/>
          <w:color w:val="000000" w:themeColor="text1"/>
        </w:rPr>
        <w:t>and 25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>0 µL of 0.01</w:t>
      </w:r>
      <w:r w:rsidR="00102B0D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eastAsia="Calibri" w:hAnsiTheme="minorHAnsi" w:cstheme="minorHAnsi"/>
          <w:color w:val="000000" w:themeColor="text1"/>
        </w:rPr>
        <w:t xml:space="preserve">M EDTA sodium salt. </w:t>
      </w:r>
    </w:p>
    <w:bookmarkEnd w:id="3"/>
    <w:p w14:paraId="1BBD6D94" w14:textId="77777777" w:rsidR="004B3CA2" w:rsidRPr="00681EBD" w:rsidRDefault="004B3CA2" w:rsidP="002B4B89">
      <w:pPr>
        <w:rPr>
          <w:rFonts w:asciiTheme="minorHAnsi" w:eastAsia="Calibri" w:hAnsiTheme="minorHAnsi" w:cstheme="minorHAnsi"/>
          <w:color w:val="000000" w:themeColor="text1"/>
          <w:highlight w:val="yellow"/>
        </w:rPr>
      </w:pPr>
    </w:p>
    <w:p w14:paraId="37D848F7" w14:textId="47F43BD7" w:rsidR="00A53D9F" w:rsidRPr="00681EBD" w:rsidRDefault="00A53D9F" w:rsidP="007B73BA">
      <w:pPr>
        <w:rPr>
          <w:rFonts w:asciiTheme="minorHAnsi" w:eastAsia="Calibri" w:hAnsiTheme="minorHAnsi" w:cstheme="minorHAnsi"/>
          <w:color w:val="000000" w:themeColor="text1"/>
        </w:rPr>
      </w:pPr>
      <w:r w:rsidRPr="00681EBD">
        <w:rPr>
          <w:rFonts w:asciiTheme="minorHAnsi" w:eastAsia="Calibri" w:hAnsiTheme="minorHAnsi" w:cstheme="minorHAnsi"/>
          <w:color w:val="000000" w:themeColor="text1"/>
        </w:rPr>
        <w:t xml:space="preserve">Note: All reagents </w:t>
      </w:r>
      <w:r w:rsidR="00BF4DF3" w:rsidRPr="00681EBD">
        <w:rPr>
          <w:rFonts w:asciiTheme="minorHAnsi" w:eastAsia="Calibri" w:hAnsiTheme="minorHAnsi" w:cstheme="minorHAnsi"/>
          <w:color w:val="000000" w:themeColor="text1"/>
        </w:rPr>
        <w:t xml:space="preserve">in step 1.1.5 should be prepared prior and </w:t>
      </w:r>
      <w:r w:rsidR="00BF4DF3" w:rsidRPr="00681EBD">
        <w:rPr>
          <w:rFonts w:asciiTheme="minorHAnsi" w:hAnsiTheme="minorHAnsi" w:cstheme="minorHAnsi"/>
          <w:color w:val="000000" w:themeColor="text1"/>
        </w:rPr>
        <w:t>filter</w:t>
      </w:r>
      <w:r w:rsidR="00BF4DF3" w:rsidRPr="00681EBD">
        <w:rPr>
          <w:rFonts w:asciiTheme="minorHAnsi" w:eastAsia="Calibri" w:hAnsiTheme="minorHAnsi" w:cstheme="minorHAnsi"/>
          <w:color w:val="000000" w:themeColor="text1"/>
        </w:rPr>
        <w:t xml:space="preserve"> sterilized using a 0.22 µm </w:t>
      </w:r>
      <w:proofErr w:type="spellStart"/>
      <w:r w:rsidR="00BF4DF3" w:rsidRPr="00681EBD">
        <w:rPr>
          <w:rFonts w:asciiTheme="minorHAnsi" w:eastAsia="Calibri" w:hAnsiTheme="minorHAnsi" w:cstheme="minorHAnsi"/>
          <w:color w:val="000000" w:themeColor="text1"/>
        </w:rPr>
        <w:t>polyethersulfone</w:t>
      </w:r>
      <w:proofErr w:type="spellEnd"/>
      <w:r w:rsidR="00BF4DF3" w:rsidRPr="00681EBD">
        <w:rPr>
          <w:rFonts w:asciiTheme="minorHAnsi" w:eastAsia="Calibri" w:hAnsiTheme="minorHAnsi" w:cstheme="minorHAnsi"/>
          <w:color w:val="000000" w:themeColor="text1"/>
        </w:rPr>
        <w:t xml:space="preserve"> syringe</w:t>
      </w:r>
      <w:r w:rsidR="004B6D40" w:rsidRPr="00681EBD">
        <w:rPr>
          <w:rFonts w:asciiTheme="minorHAnsi" w:eastAsia="Calibri" w:hAnsiTheme="minorHAnsi" w:cstheme="minorHAnsi"/>
          <w:color w:val="000000" w:themeColor="text1"/>
        </w:rPr>
        <w:t xml:space="preserve"> filter</w:t>
      </w:r>
      <w:r w:rsidR="00BF4DF3" w:rsidRPr="00681EBD">
        <w:rPr>
          <w:rFonts w:asciiTheme="minorHAnsi" w:eastAsia="Calibri" w:hAnsiTheme="minorHAnsi" w:cstheme="minorHAnsi"/>
          <w:color w:val="000000" w:themeColor="text1"/>
        </w:rPr>
        <w:t>.</w:t>
      </w:r>
      <w:r w:rsidR="00632626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A750DC" w:rsidRPr="00681EBD">
        <w:rPr>
          <w:rFonts w:asciiTheme="minorHAnsi" w:eastAsia="Calibri" w:hAnsiTheme="minorHAnsi" w:cstheme="minorHAnsi"/>
          <w:color w:val="000000" w:themeColor="text1"/>
        </w:rPr>
        <w:t>Ultrapure</w:t>
      </w:r>
      <w:r w:rsidR="00632626" w:rsidRPr="00681EBD">
        <w:rPr>
          <w:rFonts w:asciiTheme="minorHAnsi" w:eastAsia="Calibri" w:hAnsiTheme="minorHAnsi" w:cstheme="minorHAnsi"/>
          <w:color w:val="000000" w:themeColor="text1"/>
        </w:rPr>
        <w:t xml:space="preserve"> water may be sterilized using an autoclave. </w:t>
      </w:r>
    </w:p>
    <w:p w14:paraId="2614E70F" w14:textId="77777777" w:rsidR="004B3CA2" w:rsidRPr="00681EBD" w:rsidRDefault="004B3CA2" w:rsidP="002B4B89">
      <w:pPr>
        <w:rPr>
          <w:rFonts w:asciiTheme="minorHAnsi" w:eastAsia="Calibri" w:hAnsiTheme="minorHAnsi" w:cstheme="minorHAnsi"/>
          <w:color w:val="000000" w:themeColor="text1"/>
          <w:highlight w:val="yellow"/>
        </w:rPr>
      </w:pPr>
    </w:p>
    <w:p w14:paraId="3FEEA6EA" w14:textId="183EDC34" w:rsidR="00AF38F9" w:rsidRPr="00681EBD" w:rsidRDefault="00BF4DF3" w:rsidP="007B73BA">
      <w:pPr>
        <w:numPr>
          <w:ilvl w:val="2"/>
          <w:numId w:val="27"/>
        </w:numPr>
        <w:rPr>
          <w:rFonts w:asciiTheme="minorHAnsi" w:eastAsia="Calibri" w:hAnsiTheme="minorHAnsi" w:cstheme="minorHAnsi"/>
          <w:color w:val="000000" w:themeColor="text1"/>
        </w:rPr>
      </w:pPr>
      <w:bookmarkStart w:id="4" w:name="_Hlk511321622"/>
      <w:r w:rsidRPr="00681EBD">
        <w:rPr>
          <w:rFonts w:asciiTheme="minorHAnsi" w:eastAsia="Calibri" w:hAnsiTheme="minorHAnsi" w:cstheme="minorHAnsi"/>
          <w:color w:val="000000" w:themeColor="text1"/>
        </w:rPr>
        <w:t>Take the glass bottle now containing solution</w:t>
      </w:r>
      <w:r w:rsidR="00170996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from step 1.1.5., </w:t>
      </w:r>
      <w:r w:rsidR="0088378F" w:rsidRPr="00681EBD">
        <w:rPr>
          <w:rFonts w:asciiTheme="minorHAnsi" w:eastAsia="Calibri" w:hAnsiTheme="minorHAnsi" w:cstheme="minorHAnsi"/>
          <w:color w:val="000000" w:themeColor="text1"/>
        </w:rPr>
        <w:t xml:space="preserve">loosely 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cap it and cycle it through the </w:t>
      </w:r>
      <w:r w:rsidRPr="00681EBD">
        <w:rPr>
          <w:rFonts w:asciiTheme="minorHAnsi" w:eastAsia="Calibri" w:hAnsiTheme="minorHAnsi" w:cstheme="minorHAnsi"/>
          <w:b/>
          <w:color w:val="000000" w:themeColor="text1"/>
        </w:rPr>
        <w:t>anaerobic chamber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air lock</w:t>
      </w:r>
      <w:r w:rsidR="00461F46" w:rsidRPr="00681EBD">
        <w:rPr>
          <w:rFonts w:asciiTheme="minorHAnsi" w:eastAsia="Calibri" w:hAnsiTheme="minorHAnsi" w:cstheme="minorHAnsi"/>
          <w:color w:val="000000" w:themeColor="text1"/>
        </w:rPr>
        <w:t>.</w:t>
      </w:r>
    </w:p>
    <w:p w14:paraId="5B437B26" w14:textId="77777777" w:rsidR="004B3CA2" w:rsidRPr="00681EBD" w:rsidRDefault="004B3CA2" w:rsidP="002B4B89">
      <w:pPr>
        <w:rPr>
          <w:rFonts w:asciiTheme="minorHAnsi" w:eastAsia="Calibri" w:hAnsiTheme="minorHAnsi" w:cstheme="minorHAnsi"/>
          <w:color w:val="000000" w:themeColor="text1"/>
        </w:rPr>
      </w:pPr>
    </w:p>
    <w:p w14:paraId="6819010A" w14:textId="0B37E094" w:rsidR="00AF38F9" w:rsidRPr="00681EBD" w:rsidRDefault="002C2EDA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In the </w:t>
      </w:r>
      <w:r w:rsidRPr="00681EBD">
        <w:rPr>
          <w:rFonts w:asciiTheme="minorHAnsi" w:hAnsiTheme="minorHAnsi" w:cstheme="minorHAnsi"/>
          <w:b/>
          <w:color w:val="000000" w:themeColor="text1"/>
        </w:rPr>
        <w:t>anaerobic chamber</w:t>
      </w:r>
      <w:r w:rsidRPr="00681EBD">
        <w:rPr>
          <w:rFonts w:asciiTheme="minorHAnsi" w:hAnsiTheme="minorHAnsi" w:cstheme="minorHAnsi"/>
          <w:color w:val="000000" w:themeColor="text1"/>
        </w:rPr>
        <w:t xml:space="preserve">, add </w:t>
      </w:r>
      <w:r w:rsidR="00AF38F9" w:rsidRPr="00681EBD">
        <w:rPr>
          <w:rFonts w:asciiTheme="minorHAnsi" w:hAnsiTheme="minorHAnsi" w:cstheme="minorHAnsi"/>
          <w:color w:val="000000" w:themeColor="text1"/>
        </w:rPr>
        <w:t xml:space="preserve">15 </w:t>
      </w:r>
      <w:r w:rsidR="00AF38F9" w:rsidRPr="00681EBD">
        <w:rPr>
          <w:rFonts w:asciiTheme="minorHAnsi" w:eastAsia="Calibri" w:hAnsiTheme="minorHAnsi" w:cstheme="minorHAnsi"/>
          <w:color w:val="000000" w:themeColor="text1"/>
        </w:rPr>
        <w:t>µL</w:t>
      </w:r>
      <w:r w:rsidR="00AF38F9" w:rsidRPr="00681EBD">
        <w:rPr>
          <w:rFonts w:asciiTheme="minorHAnsi" w:hAnsiTheme="minorHAnsi" w:cstheme="minorHAnsi"/>
          <w:color w:val="000000" w:themeColor="text1"/>
        </w:rPr>
        <w:t xml:space="preserve"> of 0.225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AF38F9" w:rsidRPr="00681EBD">
        <w:rPr>
          <w:rFonts w:asciiTheme="minorHAnsi" w:hAnsiTheme="minorHAnsi" w:cstheme="minorHAnsi"/>
          <w:color w:val="000000" w:themeColor="text1"/>
        </w:rPr>
        <w:t>M FeSO</w:t>
      </w:r>
      <w:r w:rsidR="00AF38F9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AF38F9" w:rsidRPr="00681EBD">
        <w:rPr>
          <w:rFonts w:asciiTheme="minorHAnsi" w:hAnsiTheme="minorHAnsi" w:cstheme="minorHAnsi"/>
          <w:color w:val="000000" w:themeColor="text1"/>
        </w:rPr>
        <w:t xml:space="preserve"> in 0.2</w:t>
      </w:r>
      <w:r w:rsidR="00201F8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AF38F9" w:rsidRPr="00681EBD">
        <w:rPr>
          <w:rFonts w:asciiTheme="minorHAnsi" w:hAnsiTheme="minorHAnsi" w:cstheme="minorHAnsi"/>
          <w:color w:val="000000" w:themeColor="text1"/>
        </w:rPr>
        <w:t>M H</w:t>
      </w:r>
      <w:r w:rsidR="00AF38F9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F38F9" w:rsidRPr="00681EBD">
        <w:rPr>
          <w:rFonts w:asciiTheme="minorHAnsi" w:hAnsiTheme="minorHAnsi" w:cstheme="minorHAnsi"/>
          <w:color w:val="000000" w:themeColor="text1"/>
        </w:rPr>
        <w:t>SO</w:t>
      </w:r>
      <w:r w:rsidR="00AF38F9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A2033D" w:rsidRPr="00681EBD">
        <w:rPr>
          <w:rFonts w:asciiTheme="minorHAnsi" w:hAnsiTheme="minorHAnsi" w:cstheme="minorHAnsi"/>
          <w:color w:val="000000" w:themeColor="text1"/>
        </w:rPr>
        <w:t xml:space="preserve">, </w:t>
      </w:r>
      <w:r w:rsidR="00632626" w:rsidRPr="00681EBD">
        <w:rPr>
          <w:rFonts w:asciiTheme="minorHAnsi" w:hAnsiTheme="minorHAnsi" w:cstheme="minorHAnsi"/>
          <w:color w:val="000000" w:themeColor="text1"/>
        </w:rPr>
        <w:t>cap bottle tightly</w:t>
      </w:r>
      <w:r w:rsidR="00827FDF" w:rsidRPr="00681EBD">
        <w:rPr>
          <w:rFonts w:asciiTheme="minorHAnsi" w:hAnsiTheme="minorHAnsi" w:cstheme="minorHAnsi"/>
          <w:color w:val="000000" w:themeColor="text1"/>
        </w:rPr>
        <w:t>,</w:t>
      </w:r>
      <w:r w:rsidR="00632626" w:rsidRPr="00681EBD">
        <w:rPr>
          <w:rFonts w:asciiTheme="minorHAnsi" w:hAnsiTheme="minorHAnsi" w:cstheme="minorHAnsi"/>
          <w:color w:val="000000" w:themeColor="text1"/>
        </w:rPr>
        <w:t xml:space="preserve"> and shake until all white precipitate</w:t>
      </w:r>
      <w:r w:rsidR="00920A4C" w:rsidRPr="00681EBD">
        <w:rPr>
          <w:rFonts w:asciiTheme="minorHAnsi" w:hAnsiTheme="minorHAnsi" w:cstheme="minorHAnsi"/>
          <w:color w:val="000000" w:themeColor="text1"/>
        </w:rPr>
        <w:t>s disappear</w:t>
      </w:r>
      <w:r w:rsidR="00632626" w:rsidRPr="00681EBD">
        <w:rPr>
          <w:rFonts w:asciiTheme="minorHAnsi" w:hAnsiTheme="minorHAnsi" w:cstheme="minorHAnsi"/>
          <w:color w:val="000000" w:themeColor="text1"/>
        </w:rPr>
        <w:t xml:space="preserve">. </w:t>
      </w:r>
    </w:p>
    <w:p w14:paraId="66AB7353" w14:textId="77777777" w:rsidR="00632626" w:rsidRPr="00681EBD" w:rsidRDefault="00632626" w:rsidP="002B4B89">
      <w:pPr>
        <w:rPr>
          <w:rFonts w:asciiTheme="minorHAnsi" w:hAnsiTheme="minorHAnsi" w:cstheme="minorHAnsi"/>
          <w:color w:val="000000" w:themeColor="text1"/>
        </w:rPr>
      </w:pPr>
    </w:p>
    <w:p w14:paraId="7F46F68F" w14:textId="06E93BAC" w:rsidR="00632626" w:rsidRPr="00681EBD" w:rsidRDefault="00632626" w:rsidP="007B73BA">
      <w:pPr>
        <w:rPr>
          <w:rFonts w:asciiTheme="minorHAnsi" w:eastAsia="Calibri" w:hAnsiTheme="minorHAnsi" w:cstheme="minorHAnsi"/>
          <w:color w:val="000000" w:themeColor="text1"/>
        </w:rPr>
      </w:pPr>
      <w:r w:rsidRPr="00681EBD">
        <w:rPr>
          <w:rFonts w:asciiTheme="minorHAnsi" w:eastAsia="Calibri" w:hAnsiTheme="minorHAnsi" w:cstheme="minorHAnsi"/>
          <w:color w:val="000000" w:themeColor="text1"/>
        </w:rPr>
        <w:t>Note: All reagents in step 1.1.</w:t>
      </w:r>
      <w:r w:rsidR="00A2033D" w:rsidRPr="00681EBD">
        <w:rPr>
          <w:rFonts w:asciiTheme="minorHAnsi" w:eastAsia="Calibri" w:hAnsiTheme="minorHAnsi" w:cstheme="minorHAnsi"/>
          <w:color w:val="000000" w:themeColor="text1"/>
        </w:rPr>
        <w:t>7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should be prepared prior and </w:t>
      </w:r>
      <w:r w:rsidRPr="00681EBD">
        <w:rPr>
          <w:rFonts w:asciiTheme="minorHAnsi" w:hAnsiTheme="minorHAnsi" w:cstheme="minorHAnsi"/>
          <w:color w:val="000000" w:themeColor="text1"/>
        </w:rPr>
        <w:t>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sterilized using a 0.22 µm </w:t>
      </w:r>
      <w:proofErr w:type="spellStart"/>
      <w:r w:rsidRPr="00681EBD">
        <w:rPr>
          <w:rFonts w:asciiTheme="minorHAnsi" w:eastAsia="Calibri" w:hAnsiTheme="minorHAnsi" w:cstheme="minorHAnsi"/>
          <w:color w:val="000000" w:themeColor="text1"/>
        </w:rPr>
        <w:t>polyethersulfone</w:t>
      </w:r>
      <w:proofErr w:type="spellEnd"/>
      <w:r w:rsidRPr="00681EBD">
        <w:rPr>
          <w:rFonts w:asciiTheme="minorHAnsi" w:eastAsia="Calibri" w:hAnsiTheme="minorHAnsi" w:cstheme="minorHAnsi"/>
          <w:color w:val="000000" w:themeColor="text1"/>
        </w:rPr>
        <w:t xml:space="preserve"> syringe</w:t>
      </w:r>
      <w:r w:rsidR="004B6D40" w:rsidRPr="00681EBD">
        <w:rPr>
          <w:rFonts w:asciiTheme="minorHAnsi" w:eastAsia="Calibri" w:hAnsiTheme="minorHAnsi" w:cstheme="minorHAnsi"/>
          <w:color w:val="000000" w:themeColor="text1"/>
        </w:rPr>
        <w:t xml:space="preserve"> filter</w:t>
      </w:r>
      <w:r w:rsidRPr="00681EBD">
        <w:rPr>
          <w:rFonts w:asciiTheme="minorHAnsi" w:eastAsia="Calibri" w:hAnsiTheme="minorHAnsi" w:cstheme="minorHAnsi"/>
          <w:color w:val="000000" w:themeColor="text1"/>
        </w:rPr>
        <w:t>.</w:t>
      </w:r>
      <w:r w:rsidR="00A2033D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C004F">
        <w:rPr>
          <w:rFonts w:asciiTheme="minorHAnsi" w:eastAsia="Calibri" w:hAnsiTheme="minorHAnsi" w:cstheme="minorHAnsi"/>
          <w:color w:val="000000" w:themeColor="text1"/>
        </w:rPr>
        <w:t>Store t</w:t>
      </w:r>
      <w:r w:rsidR="00A2033D" w:rsidRPr="00681EBD">
        <w:rPr>
          <w:rFonts w:asciiTheme="minorHAnsi" w:eastAsia="Calibri" w:hAnsiTheme="minorHAnsi" w:cstheme="minorHAnsi"/>
          <w:color w:val="000000" w:themeColor="text1"/>
        </w:rPr>
        <w:t xml:space="preserve">he </w:t>
      </w:r>
      <w:r w:rsidR="00A2033D" w:rsidRPr="00681EBD">
        <w:rPr>
          <w:rFonts w:asciiTheme="minorHAnsi" w:hAnsiTheme="minorHAnsi" w:cstheme="minorHAnsi"/>
          <w:color w:val="000000" w:themeColor="text1"/>
        </w:rPr>
        <w:t>0.225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A2033D" w:rsidRPr="00681EBD">
        <w:rPr>
          <w:rFonts w:asciiTheme="minorHAnsi" w:hAnsiTheme="minorHAnsi" w:cstheme="minorHAnsi"/>
          <w:color w:val="000000" w:themeColor="text1"/>
        </w:rPr>
        <w:t>M FeSO</w:t>
      </w:r>
      <w:r w:rsidR="00A2033D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A2033D" w:rsidRPr="00681EBD">
        <w:rPr>
          <w:rFonts w:asciiTheme="minorHAnsi" w:hAnsiTheme="minorHAnsi" w:cstheme="minorHAnsi"/>
          <w:color w:val="000000" w:themeColor="text1"/>
        </w:rPr>
        <w:t xml:space="preserve"> in 0.2</w:t>
      </w:r>
      <w:r w:rsidR="00201F8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A2033D" w:rsidRPr="00681EBD">
        <w:rPr>
          <w:rFonts w:asciiTheme="minorHAnsi" w:hAnsiTheme="minorHAnsi" w:cstheme="minorHAnsi"/>
          <w:color w:val="000000" w:themeColor="text1"/>
        </w:rPr>
        <w:t>M H</w:t>
      </w:r>
      <w:r w:rsidR="00A2033D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2033D" w:rsidRPr="00681EBD">
        <w:rPr>
          <w:rFonts w:asciiTheme="minorHAnsi" w:hAnsiTheme="minorHAnsi" w:cstheme="minorHAnsi"/>
          <w:color w:val="000000" w:themeColor="text1"/>
        </w:rPr>
        <w:t>SO</w:t>
      </w:r>
      <w:r w:rsidR="00A2033D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A2033D" w:rsidRPr="00681EBD">
        <w:rPr>
          <w:rFonts w:asciiTheme="minorHAnsi" w:hAnsiTheme="minorHAnsi" w:cstheme="minorHAnsi"/>
          <w:color w:val="000000" w:themeColor="text1"/>
        </w:rPr>
        <w:t xml:space="preserve"> in the </w:t>
      </w:r>
      <w:r w:rsidR="00A2033D" w:rsidRPr="00681EBD">
        <w:rPr>
          <w:rFonts w:asciiTheme="minorHAnsi" w:hAnsiTheme="minorHAnsi" w:cstheme="minorHAnsi"/>
          <w:b/>
          <w:color w:val="000000" w:themeColor="text1"/>
        </w:rPr>
        <w:t>anaerobic chamber</w:t>
      </w:r>
      <w:r w:rsidR="00A2033D" w:rsidRPr="00681EBD">
        <w:rPr>
          <w:rFonts w:asciiTheme="minorHAnsi" w:hAnsiTheme="minorHAnsi" w:cstheme="minorHAnsi"/>
          <w:color w:val="000000" w:themeColor="text1"/>
        </w:rPr>
        <w:t>.</w:t>
      </w:r>
    </w:p>
    <w:p w14:paraId="209223C5" w14:textId="727DEB1A" w:rsidR="00632626" w:rsidRPr="00681EBD" w:rsidRDefault="00632626" w:rsidP="002B4B89">
      <w:pPr>
        <w:rPr>
          <w:rFonts w:asciiTheme="minorHAnsi" w:hAnsiTheme="minorHAnsi" w:cstheme="minorHAnsi"/>
          <w:color w:val="000000" w:themeColor="text1"/>
        </w:rPr>
      </w:pPr>
    </w:p>
    <w:p w14:paraId="3A463559" w14:textId="7DD8F871" w:rsidR="00632626" w:rsidRPr="00681EBD" w:rsidRDefault="00632626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>Remove cap from bottle, wait 1 minute for air to exchange, replace the cap from bottle, and then shake vigorously. Repeat this step</w:t>
      </w:r>
      <w:r w:rsidR="00262A6E" w:rsidRPr="00681EBD">
        <w:rPr>
          <w:rFonts w:asciiTheme="minorHAnsi" w:hAnsiTheme="minorHAnsi" w:cstheme="minorHAnsi"/>
          <w:color w:val="000000" w:themeColor="text1"/>
        </w:rPr>
        <w:t xml:space="preserve"> once</w:t>
      </w:r>
      <w:r w:rsidRPr="00681EBD">
        <w:rPr>
          <w:rFonts w:asciiTheme="minorHAnsi" w:hAnsiTheme="minorHAnsi" w:cstheme="minorHAnsi"/>
          <w:color w:val="000000" w:themeColor="text1"/>
        </w:rPr>
        <w:t>.</w:t>
      </w:r>
    </w:p>
    <w:p w14:paraId="358AC279" w14:textId="00A464C3" w:rsidR="00632626" w:rsidRPr="00681EBD" w:rsidRDefault="00632626" w:rsidP="002B4B89">
      <w:pPr>
        <w:rPr>
          <w:rFonts w:asciiTheme="minorHAnsi" w:hAnsiTheme="minorHAnsi" w:cstheme="minorHAnsi"/>
          <w:color w:val="000000" w:themeColor="text1"/>
        </w:rPr>
      </w:pPr>
    </w:p>
    <w:p w14:paraId="3DBA3A2C" w14:textId="6DCE7F75" w:rsidR="00632626" w:rsidRPr="00681EBD" w:rsidRDefault="00632626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Fasten cap tightly onto the bottle, remove from </w:t>
      </w:r>
      <w:r w:rsidRPr="00681EBD">
        <w:rPr>
          <w:rFonts w:asciiTheme="minorHAnsi" w:hAnsiTheme="minorHAnsi" w:cstheme="minorHAnsi"/>
          <w:b/>
          <w:color w:val="000000" w:themeColor="text1"/>
        </w:rPr>
        <w:t>anaerobic chamber</w:t>
      </w:r>
      <w:r w:rsidR="000C004F">
        <w:rPr>
          <w:rFonts w:asciiTheme="minorHAnsi" w:hAnsiTheme="minorHAnsi" w:cstheme="minorHAnsi"/>
          <w:color w:val="000000" w:themeColor="text1"/>
        </w:rPr>
        <w:t xml:space="preserve">, </w:t>
      </w:r>
      <w:r w:rsidRPr="00681EBD">
        <w:rPr>
          <w:rFonts w:asciiTheme="minorHAnsi" w:hAnsiTheme="minorHAnsi" w:cstheme="minorHAnsi"/>
          <w:color w:val="000000" w:themeColor="text1"/>
        </w:rPr>
        <w:t>and store bottle in fridge (4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˚C)</w:t>
      </w:r>
      <w:r w:rsidR="00D95551" w:rsidRPr="00681EBD">
        <w:rPr>
          <w:rFonts w:asciiTheme="minorHAnsi" w:hAnsiTheme="minorHAnsi" w:cstheme="minorHAnsi"/>
          <w:color w:val="000000" w:themeColor="text1"/>
        </w:rPr>
        <w:t xml:space="preserve"> until use.</w:t>
      </w:r>
      <w:bookmarkEnd w:id="4"/>
    </w:p>
    <w:p w14:paraId="45274F3F" w14:textId="23958A80" w:rsidR="00D95551" w:rsidRPr="00681EBD" w:rsidRDefault="00D95551" w:rsidP="002B4B89">
      <w:pPr>
        <w:rPr>
          <w:rFonts w:asciiTheme="minorHAnsi" w:hAnsiTheme="minorHAnsi" w:cstheme="minorHAnsi"/>
          <w:color w:val="000000" w:themeColor="text1"/>
        </w:rPr>
      </w:pPr>
    </w:p>
    <w:p w14:paraId="3AEF0759" w14:textId="71BE9A24" w:rsidR="00D95551" w:rsidRPr="00681EBD" w:rsidRDefault="00D95551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b/>
          <w:color w:val="000000" w:themeColor="text1"/>
        </w:rPr>
        <w:t>Growth medi</w:t>
      </w:r>
      <w:r w:rsidR="00D520A6" w:rsidRPr="00681EBD">
        <w:rPr>
          <w:rFonts w:asciiTheme="minorHAnsi" w:hAnsiTheme="minorHAnsi" w:cstheme="minorHAnsi"/>
          <w:b/>
          <w:color w:val="000000" w:themeColor="text1"/>
        </w:rPr>
        <w:t>um</w:t>
      </w:r>
      <w:r w:rsidRPr="00681EBD">
        <w:rPr>
          <w:rFonts w:asciiTheme="minorHAnsi" w:hAnsiTheme="minorHAnsi" w:cstheme="minorHAnsi"/>
          <w:color w:val="000000" w:themeColor="text1"/>
        </w:rPr>
        <w:t xml:space="preserve"> should be rema</w:t>
      </w:r>
      <w:r w:rsidR="00EA6875" w:rsidRPr="00681EBD">
        <w:rPr>
          <w:rFonts w:asciiTheme="minorHAnsi" w:hAnsiTheme="minorHAnsi" w:cstheme="minorHAnsi"/>
          <w:color w:val="000000" w:themeColor="text1"/>
        </w:rPr>
        <w:t>d</w:t>
      </w:r>
      <w:r w:rsidRPr="00681EBD">
        <w:rPr>
          <w:rFonts w:asciiTheme="minorHAnsi" w:hAnsiTheme="minorHAnsi" w:cstheme="minorHAnsi"/>
          <w:color w:val="000000" w:themeColor="text1"/>
        </w:rPr>
        <w:t xml:space="preserve">e once a week by repeating steps 1.1.5 to 1.1.9. </w:t>
      </w:r>
    </w:p>
    <w:p w14:paraId="6C7D6F17" w14:textId="7709179D" w:rsidR="00D95551" w:rsidRPr="00681EBD" w:rsidRDefault="00D95551" w:rsidP="002B4B89">
      <w:pPr>
        <w:rPr>
          <w:rFonts w:asciiTheme="minorHAnsi" w:hAnsiTheme="minorHAnsi" w:cstheme="minorHAnsi"/>
          <w:color w:val="000000" w:themeColor="text1"/>
        </w:rPr>
      </w:pPr>
    </w:p>
    <w:p w14:paraId="605D476E" w14:textId="66A6A3A1" w:rsidR="000F57EC" w:rsidRPr="00681EBD" w:rsidRDefault="00EA6875" w:rsidP="007B73BA">
      <w:pPr>
        <w:numPr>
          <w:ilvl w:val="1"/>
          <w:numId w:val="27"/>
        </w:numPr>
        <w:rPr>
          <w:rFonts w:asciiTheme="minorHAnsi" w:hAnsiTheme="minorHAnsi" w:cstheme="minorHAnsi"/>
          <w:color w:val="000000" w:themeColor="text1"/>
        </w:rPr>
      </w:pPr>
      <w:bookmarkStart w:id="5" w:name="_Hlk511321654"/>
      <w:r w:rsidRPr="00681EBD">
        <w:rPr>
          <w:rFonts w:asciiTheme="minorHAnsi" w:hAnsiTheme="minorHAnsi" w:cstheme="minorHAnsi"/>
          <w:color w:val="000000" w:themeColor="text1"/>
        </w:rPr>
        <w:t xml:space="preserve">To make 100 mL of </w:t>
      </w:r>
      <w:r w:rsidR="00743357" w:rsidRPr="00681EBD">
        <w:rPr>
          <w:rFonts w:asciiTheme="minorHAnsi" w:hAnsiTheme="minorHAnsi" w:cstheme="minorHAnsi"/>
          <w:b/>
          <w:color w:val="000000" w:themeColor="text1"/>
        </w:rPr>
        <w:t>e</w:t>
      </w:r>
      <w:r w:rsidRPr="00681EBD">
        <w:rPr>
          <w:rFonts w:asciiTheme="minorHAnsi" w:hAnsiTheme="minorHAnsi" w:cstheme="minorHAnsi"/>
          <w:b/>
          <w:color w:val="000000" w:themeColor="text1"/>
        </w:rPr>
        <w:t>xposure medi</w:t>
      </w:r>
      <w:r w:rsidR="00D520A6" w:rsidRPr="00681EBD">
        <w:rPr>
          <w:rFonts w:asciiTheme="minorHAnsi" w:hAnsiTheme="minorHAnsi" w:cstheme="minorHAnsi"/>
          <w:b/>
          <w:color w:val="000000" w:themeColor="text1"/>
        </w:rPr>
        <w:t>um</w:t>
      </w:r>
      <w:r w:rsidRPr="00681EBD">
        <w:rPr>
          <w:rFonts w:asciiTheme="minorHAnsi" w:hAnsiTheme="minorHAnsi" w:cstheme="minorHAnsi"/>
          <w:color w:val="000000" w:themeColor="text1"/>
        </w:rPr>
        <w:t xml:space="preserve"> in 2</w:t>
      </w:r>
      <w:r w:rsidR="000F57EC" w:rsidRPr="00681EBD">
        <w:rPr>
          <w:rFonts w:asciiTheme="minorHAnsi" w:hAnsiTheme="minorHAnsi" w:cstheme="minorHAnsi"/>
          <w:color w:val="000000" w:themeColor="text1"/>
        </w:rPr>
        <w:t xml:space="preserve"> x</w:t>
      </w:r>
      <w:r w:rsidRPr="00681EBD">
        <w:rPr>
          <w:rFonts w:asciiTheme="minorHAnsi" w:hAnsiTheme="minorHAnsi" w:cstheme="minorHAnsi"/>
          <w:color w:val="000000" w:themeColor="text1"/>
        </w:rPr>
        <w:t xml:space="preserve"> 50 mL </w:t>
      </w:r>
      <w:r w:rsidR="00F01924" w:rsidRPr="00681EBD">
        <w:rPr>
          <w:rFonts w:asciiTheme="minorHAnsi" w:hAnsiTheme="minorHAnsi" w:cstheme="minorHAnsi"/>
          <w:color w:val="000000" w:themeColor="text1"/>
        </w:rPr>
        <w:t>conical sterile polypropylene centrifuge tubes</w:t>
      </w:r>
      <w:r w:rsidR="00827FDF" w:rsidRPr="00681EBD">
        <w:rPr>
          <w:rFonts w:asciiTheme="minorHAnsi" w:hAnsiTheme="minorHAnsi" w:cstheme="minorHAnsi"/>
          <w:color w:val="000000" w:themeColor="text1"/>
        </w:rPr>
        <w:t>:</w:t>
      </w:r>
    </w:p>
    <w:p w14:paraId="245C5CAD" w14:textId="5945627F" w:rsidR="00F01924" w:rsidRPr="00681EBD" w:rsidRDefault="00F01924" w:rsidP="002B4B89">
      <w:pPr>
        <w:rPr>
          <w:rFonts w:asciiTheme="minorHAnsi" w:hAnsiTheme="minorHAnsi" w:cstheme="minorHAnsi"/>
          <w:color w:val="000000" w:themeColor="text1"/>
        </w:rPr>
      </w:pPr>
    </w:p>
    <w:p w14:paraId="55E09586" w14:textId="0DCF0360" w:rsidR="00F01924" w:rsidRPr="00681EBD" w:rsidRDefault="00F01924" w:rsidP="007B73BA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>Note:</w:t>
      </w:r>
      <w:r w:rsidR="00F71751" w:rsidRPr="00681EB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54532" w:rsidRPr="00681EBD">
        <w:rPr>
          <w:rFonts w:asciiTheme="minorHAnsi" w:hAnsiTheme="minorHAnsi" w:cstheme="minorHAnsi"/>
          <w:color w:val="000000" w:themeColor="text1"/>
        </w:rPr>
        <w:t xml:space="preserve">We recommend that </w:t>
      </w:r>
      <w:r w:rsidR="00754532" w:rsidRPr="00681EBD">
        <w:rPr>
          <w:rFonts w:asciiTheme="minorHAnsi" w:hAnsiTheme="minorHAnsi" w:cstheme="minorHAnsi"/>
          <w:b/>
          <w:color w:val="000000" w:themeColor="text1"/>
        </w:rPr>
        <w:t>e</w:t>
      </w:r>
      <w:r w:rsidR="00F71751" w:rsidRPr="00681EBD">
        <w:rPr>
          <w:rFonts w:asciiTheme="minorHAnsi" w:hAnsiTheme="minorHAnsi" w:cstheme="minorHAnsi"/>
          <w:b/>
          <w:color w:val="000000" w:themeColor="text1"/>
        </w:rPr>
        <w:t>xposure medium</w:t>
      </w:r>
      <w:r w:rsidR="00F71751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 xml:space="preserve">be </w:t>
      </w:r>
      <w:r w:rsidR="00754532" w:rsidRPr="00681EBD">
        <w:rPr>
          <w:rFonts w:asciiTheme="minorHAnsi" w:hAnsiTheme="minorHAnsi" w:cstheme="minorHAnsi"/>
          <w:color w:val="000000" w:themeColor="text1"/>
        </w:rPr>
        <w:t xml:space="preserve">prepared </w:t>
      </w:r>
      <w:r w:rsidRPr="00681EBD">
        <w:rPr>
          <w:rFonts w:asciiTheme="minorHAnsi" w:hAnsiTheme="minorHAnsi" w:cstheme="minorHAnsi"/>
          <w:color w:val="000000" w:themeColor="text1"/>
        </w:rPr>
        <w:t xml:space="preserve">on the day of the </w:t>
      </w:r>
      <w:r w:rsidR="00754532" w:rsidRPr="00681EBD">
        <w:rPr>
          <w:rFonts w:asciiTheme="minorHAnsi" w:hAnsiTheme="minorHAnsi" w:cstheme="minorHAnsi"/>
          <w:b/>
          <w:color w:val="000000" w:themeColor="text1"/>
        </w:rPr>
        <w:t>e</w:t>
      </w:r>
      <w:r w:rsidRPr="00681EBD">
        <w:rPr>
          <w:rFonts w:asciiTheme="minorHAnsi" w:hAnsiTheme="minorHAnsi" w:cstheme="minorHAnsi"/>
          <w:b/>
          <w:color w:val="000000" w:themeColor="text1"/>
        </w:rPr>
        <w:t>xposure assay</w:t>
      </w:r>
      <w:r w:rsidR="00F71751" w:rsidRPr="00681EBD">
        <w:rPr>
          <w:rFonts w:asciiTheme="minorHAnsi" w:hAnsiTheme="minorHAnsi" w:cstheme="minorHAnsi"/>
          <w:color w:val="000000" w:themeColor="text1"/>
        </w:rPr>
        <w:t xml:space="preserve"> to </w:t>
      </w:r>
      <w:r w:rsidR="00754532" w:rsidRPr="00681EBD">
        <w:rPr>
          <w:rFonts w:asciiTheme="minorHAnsi" w:hAnsiTheme="minorHAnsi" w:cstheme="minorHAnsi"/>
          <w:color w:val="000000" w:themeColor="text1"/>
        </w:rPr>
        <w:t>minimize the risk of</w:t>
      </w:r>
      <w:r w:rsidR="00F71751" w:rsidRPr="00681EBD">
        <w:rPr>
          <w:rFonts w:asciiTheme="minorHAnsi" w:hAnsiTheme="minorHAnsi" w:cstheme="minorHAnsi"/>
          <w:color w:val="000000" w:themeColor="text1"/>
        </w:rPr>
        <w:t xml:space="preserve"> contamination, however it can be made in advance and stored in the fridge.</w:t>
      </w:r>
    </w:p>
    <w:p w14:paraId="7D5E8668" w14:textId="0176BDBF" w:rsidR="000F57EC" w:rsidRPr="00681EBD" w:rsidRDefault="000F57EC" w:rsidP="002B4B89">
      <w:pPr>
        <w:rPr>
          <w:rFonts w:asciiTheme="minorHAnsi" w:hAnsiTheme="minorHAnsi" w:cstheme="minorHAnsi"/>
          <w:color w:val="000000" w:themeColor="text1"/>
        </w:rPr>
      </w:pPr>
    </w:p>
    <w:p w14:paraId="57906526" w14:textId="62140302" w:rsidR="000F57EC" w:rsidRPr="00681EBD" w:rsidRDefault="000F57EC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In the </w:t>
      </w:r>
      <w:r w:rsidRPr="00681EBD">
        <w:rPr>
          <w:rFonts w:asciiTheme="minorHAnsi" w:hAnsiTheme="minorHAnsi" w:cstheme="minorHAnsi"/>
          <w:b/>
          <w:color w:val="000000" w:themeColor="text1"/>
        </w:rPr>
        <w:t>anaerobic chamber</w:t>
      </w:r>
      <w:r w:rsidR="00827FDF" w:rsidRPr="00681EBD">
        <w:rPr>
          <w:rFonts w:asciiTheme="minorHAnsi" w:hAnsiTheme="minorHAnsi" w:cstheme="minorHAnsi"/>
          <w:color w:val="000000" w:themeColor="text1"/>
        </w:rPr>
        <w:t>,</w:t>
      </w:r>
      <w:r w:rsidR="00F01924" w:rsidRPr="00681EBD">
        <w:rPr>
          <w:rFonts w:asciiTheme="minorHAnsi" w:hAnsiTheme="minorHAnsi" w:cstheme="minorHAnsi"/>
          <w:color w:val="000000" w:themeColor="text1"/>
        </w:rPr>
        <w:t xml:space="preserve"> to each 50 mL </w:t>
      </w:r>
      <w:r w:rsidR="00AA20EA" w:rsidRPr="00681EBD">
        <w:rPr>
          <w:rFonts w:asciiTheme="minorHAnsi" w:hAnsiTheme="minorHAnsi" w:cstheme="minorHAnsi"/>
          <w:color w:val="000000" w:themeColor="text1"/>
        </w:rPr>
        <w:t>centrifuge</w:t>
      </w:r>
      <w:r w:rsidR="00F01924" w:rsidRPr="00681EBD">
        <w:rPr>
          <w:rFonts w:asciiTheme="minorHAnsi" w:hAnsiTheme="minorHAnsi" w:cstheme="minorHAnsi"/>
          <w:color w:val="000000" w:themeColor="text1"/>
        </w:rPr>
        <w:t xml:space="preserve"> tube</w:t>
      </w:r>
      <w:r w:rsidRPr="00681EBD">
        <w:rPr>
          <w:rFonts w:asciiTheme="minorHAnsi" w:hAnsiTheme="minorHAnsi" w:cstheme="minorHAnsi"/>
          <w:color w:val="000000" w:themeColor="text1"/>
        </w:rPr>
        <w:t xml:space="preserve"> add 42 mL of anaerobic </w:t>
      </w:r>
      <w:r w:rsidR="00A750DC" w:rsidRPr="00681EBD">
        <w:rPr>
          <w:rFonts w:asciiTheme="minorHAnsi" w:hAnsiTheme="minorHAnsi" w:cstheme="minorHAnsi"/>
          <w:color w:val="000000" w:themeColor="text1"/>
        </w:rPr>
        <w:t xml:space="preserve">ultrapure </w:t>
      </w:r>
      <w:r w:rsidRPr="00681EBD">
        <w:rPr>
          <w:rFonts w:asciiTheme="minorHAnsi" w:hAnsiTheme="minorHAnsi" w:cstheme="minorHAnsi"/>
          <w:color w:val="000000" w:themeColor="text1"/>
        </w:rPr>
        <w:t>water, 35</w:t>
      </w:r>
      <w:r w:rsidR="00CC38FE" w:rsidRPr="00681EBD">
        <w:rPr>
          <w:rFonts w:asciiTheme="minorHAnsi" w:hAnsiTheme="minorHAnsi" w:cstheme="minorHAnsi"/>
          <w:color w:val="000000" w:themeColor="text1"/>
        </w:rPr>
        <w:t>0 µL of 1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>M Sodium Beta-</w:t>
      </w:r>
      <w:proofErr w:type="spellStart"/>
      <w:r w:rsidR="00CC38FE" w:rsidRPr="00681EBD">
        <w:rPr>
          <w:rFonts w:asciiTheme="minorHAnsi" w:hAnsiTheme="minorHAnsi" w:cstheme="minorHAnsi"/>
          <w:color w:val="000000" w:themeColor="text1"/>
        </w:rPr>
        <w:t>Gylcerophosphate</w:t>
      </w:r>
      <w:proofErr w:type="spellEnd"/>
      <w:r w:rsidR="00CC38FE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from a frozen (-20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˚C) aliquot, 2 mL of 1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 xml:space="preserve">M </w:t>
      </w:r>
      <w:r w:rsidR="00262A6E" w:rsidRPr="00681EBD">
        <w:rPr>
          <w:rFonts w:asciiTheme="minorHAnsi" w:hAnsiTheme="minorHAnsi" w:cstheme="minorHAnsi"/>
          <w:color w:val="000000" w:themeColor="text1"/>
        </w:rPr>
        <w:t xml:space="preserve">MOPS </w:t>
      </w:r>
      <w:r w:rsidRPr="00681EBD">
        <w:rPr>
          <w:rFonts w:asciiTheme="minorHAnsi" w:hAnsiTheme="minorHAnsi" w:cstheme="minorHAnsi"/>
          <w:color w:val="000000" w:themeColor="text1"/>
        </w:rPr>
        <w:t>free acid, 5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0 </w:t>
      </w:r>
      <w:proofErr w:type="spellStart"/>
      <w:r w:rsidR="00CC38FE" w:rsidRPr="00681EBD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="00CC38FE" w:rsidRPr="00681EBD">
        <w:rPr>
          <w:rFonts w:asciiTheme="minorHAnsi" w:hAnsiTheme="minorHAnsi" w:cstheme="minorHAnsi"/>
          <w:color w:val="000000" w:themeColor="text1"/>
        </w:rPr>
        <w:t xml:space="preserve"> of 1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>M (NH</w:t>
      </w:r>
      <w:r w:rsidR="00CC38FE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CC38FE" w:rsidRPr="00681EBD">
        <w:rPr>
          <w:rFonts w:asciiTheme="minorHAnsi" w:hAnsiTheme="minorHAnsi" w:cstheme="minorHAnsi"/>
          <w:color w:val="000000" w:themeColor="text1"/>
        </w:rPr>
        <w:t>)</w:t>
      </w:r>
      <w:r w:rsidR="00CC38FE" w:rsidRPr="00681EB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C38FE" w:rsidRPr="00681EBD">
        <w:rPr>
          <w:rFonts w:asciiTheme="minorHAnsi" w:hAnsiTheme="minorHAnsi" w:cstheme="minorHAnsi"/>
          <w:color w:val="000000" w:themeColor="text1"/>
        </w:rPr>
        <w:t>SO</w:t>
      </w:r>
      <w:r w:rsidR="00CC38FE" w:rsidRPr="00681EBD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, </w:t>
      </w:r>
      <w:r w:rsidRPr="00681EBD">
        <w:rPr>
          <w:rFonts w:asciiTheme="minorHAnsi" w:hAnsiTheme="minorHAnsi" w:cstheme="minorHAnsi"/>
          <w:color w:val="000000" w:themeColor="text1"/>
        </w:rPr>
        <w:t>125</w:t>
      </w:r>
      <w:r w:rsidR="00CC38FE" w:rsidRPr="00681EBD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of 2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M Glucose, 3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00 </w:t>
      </w:r>
      <w:proofErr w:type="spellStart"/>
      <w:r w:rsidR="00CC38FE" w:rsidRPr="00681EBD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="00CC38FE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of 2.5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M KOH</w:t>
      </w:r>
      <w:r w:rsidR="000C004F">
        <w:rPr>
          <w:rFonts w:asciiTheme="minorHAnsi" w:hAnsiTheme="minorHAnsi" w:cstheme="minorHAnsi"/>
          <w:color w:val="000000" w:themeColor="text1"/>
        </w:rPr>
        <w:t>,</w:t>
      </w:r>
      <w:r w:rsidRPr="00681EBD">
        <w:rPr>
          <w:rFonts w:asciiTheme="minorHAnsi" w:hAnsiTheme="minorHAnsi" w:cstheme="minorHAnsi"/>
          <w:color w:val="000000" w:themeColor="text1"/>
        </w:rPr>
        <w:t xml:space="preserve"> and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 200 </w:t>
      </w:r>
      <w:proofErr w:type="spellStart"/>
      <w:r w:rsidR="00CC38FE" w:rsidRPr="00681EBD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="00CC38FE" w:rsidRPr="00681EBD">
        <w:rPr>
          <w:rFonts w:asciiTheme="minorHAnsi" w:hAnsiTheme="minorHAnsi" w:cstheme="minorHAnsi"/>
          <w:color w:val="000000" w:themeColor="text1"/>
        </w:rPr>
        <w:t xml:space="preserve"> of 2.5</w:t>
      </w:r>
      <w:r w:rsidR="00201F8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>M NaOH</w:t>
      </w:r>
      <w:r w:rsidRPr="00681EBD">
        <w:rPr>
          <w:rFonts w:asciiTheme="minorHAnsi" w:hAnsiTheme="minorHAnsi" w:cstheme="minorHAnsi"/>
          <w:color w:val="000000" w:themeColor="text1"/>
        </w:rPr>
        <w:t>.</w:t>
      </w:r>
    </w:p>
    <w:bookmarkEnd w:id="5"/>
    <w:p w14:paraId="3520E80A" w14:textId="7DECF658" w:rsidR="000F57EC" w:rsidRPr="00681EBD" w:rsidRDefault="000F57EC" w:rsidP="002B4B89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6B39511" w14:textId="6ADCB6DC" w:rsidR="000F57EC" w:rsidRPr="00681EBD" w:rsidRDefault="000F57EC" w:rsidP="007B73BA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Note: 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All reagents in step 1.2.1 should be prepared prior and </w:t>
      </w:r>
      <w:r w:rsidRPr="00681EBD">
        <w:rPr>
          <w:rFonts w:asciiTheme="minorHAnsi" w:hAnsiTheme="minorHAnsi" w:cstheme="minorHAnsi"/>
          <w:color w:val="000000" w:themeColor="text1"/>
        </w:rPr>
        <w:t>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sterilized using a 0.22 µm </w:t>
      </w:r>
      <w:proofErr w:type="spellStart"/>
      <w:r w:rsidRPr="00681EBD">
        <w:rPr>
          <w:rFonts w:asciiTheme="minorHAnsi" w:eastAsia="Calibri" w:hAnsiTheme="minorHAnsi" w:cstheme="minorHAnsi"/>
          <w:color w:val="000000" w:themeColor="text1"/>
        </w:rPr>
        <w:t>polyethersulfone</w:t>
      </w:r>
      <w:proofErr w:type="spellEnd"/>
      <w:r w:rsidRPr="00681EBD">
        <w:rPr>
          <w:rFonts w:asciiTheme="minorHAnsi" w:eastAsia="Calibri" w:hAnsiTheme="minorHAnsi" w:cstheme="minorHAnsi"/>
          <w:color w:val="000000" w:themeColor="text1"/>
        </w:rPr>
        <w:t xml:space="preserve"> syringe</w:t>
      </w:r>
      <w:r w:rsidR="004B6D40" w:rsidRPr="00681EBD">
        <w:rPr>
          <w:rFonts w:asciiTheme="minorHAnsi" w:eastAsia="Calibri" w:hAnsiTheme="minorHAnsi" w:cstheme="minorHAnsi"/>
          <w:color w:val="000000" w:themeColor="text1"/>
        </w:rPr>
        <w:t xml:space="preserve"> filter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. </w:t>
      </w:r>
      <w:r w:rsidR="00A750DC" w:rsidRPr="00681EBD">
        <w:rPr>
          <w:rFonts w:asciiTheme="minorHAnsi" w:eastAsia="Calibri" w:hAnsiTheme="minorHAnsi" w:cstheme="minorHAnsi"/>
          <w:color w:val="000000" w:themeColor="text1"/>
        </w:rPr>
        <w:t>Ultrapure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water may be heat sterilized using an autoclave. 2.5</w:t>
      </w:r>
      <w:r w:rsidR="00201F8F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eastAsia="Calibri" w:hAnsiTheme="minorHAnsi" w:cstheme="minorHAnsi"/>
          <w:color w:val="000000" w:themeColor="text1"/>
        </w:rPr>
        <w:t>M NaOH and 2.5</w:t>
      </w:r>
      <w:r w:rsidR="00201F8F" w:rsidRPr="00681EB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M NaOH </w:t>
      </w:r>
      <w:r w:rsidR="00F01924" w:rsidRPr="00681EBD">
        <w:rPr>
          <w:rFonts w:asciiTheme="minorHAnsi" w:eastAsia="Calibri" w:hAnsiTheme="minorHAnsi" w:cstheme="minorHAnsi"/>
          <w:color w:val="000000" w:themeColor="text1"/>
        </w:rPr>
        <w:t>must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be stored in plastic/</w:t>
      </w:r>
      <w:r w:rsidR="00486C90" w:rsidRPr="00681EBD">
        <w:rPr>
          <w:rFonts w:asciiTheme="minorHAnsi" w:hAnsiTheme="minorHAnsi" w:cstheme="minorHAnsi"/>
          <w:bCs/>
        </w:rPr>
        <w:t>PTFE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bottles. All reagents listed </w:t>
      </w:r>
      <w:r w:rsidR="00F01924" w:rsidRPr="00681EBD">
        <w:rPr>
          <w:rFonts w:asciiTheme="minorHAnsi" w:eastAsia="Calibri" w:hAnsiTheme="minorHAnsi" w:cstheme="minorHAnsi"/>
          <w:color w:val="000000" w:themeColor="text1"/>
        </w:rPr>
        <w:t>must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be stored in the </w:t>
      </w:r>
      <w:r w:rsidRPr="00681EBD">
        <w:rPr>
          <w:rFonts w:asciiTheme="minorHAnsi" w:eastAsia="Calibri" w:hAnsiTheme="minorHAnsi" w:cstheme="minorHAnsi"/>
          <w:b/>
          <w:color w:val="000000" w:themeColor="text1"/>
        </w:rPr>
        <w:t>anaerobic chamber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except </w:t>
      </w:r>
      <w:r w:rsidRPr="00681EBD">
        <w:rPr>
          <w:rFonts w:asciiTheme="minorHAnsi" w:hAnsiTheme="minorHAnsi" w:cstheme="minorHAnsi"/>
          <w:color w:val="000000" w:themeColor="text1"/>
        </w:rPr>
        <w:t>Sodium Beta-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Gylcerophosphate</w:t>
      </w:r>
      <w:proofErr w:type="spellEnd"/>
      <w:r w:rsidR="000C004F">
        <w:rPr>
          <w:rFonts w:asciiTheme="minorHAnsi" w:hAnsiTheme="minorHAnsi" w:cstheme="minorHAnsi"/>
          <w:color w:val="000000" w:themeColor="text1"/>
        </w:rPr>
        <w:t>,</w:t>
      </w:r>
      <w:r w:rsidRPr="00681EBD">
        <w:rPr>
          <w:rFonts w:asciiTheme="minorHAnsi" w:hAnsiTheme="minorHAnsi" w:cstheme="minorHAnsi"/>
          <w:color w:val="000000" w:themeColor="text1"/>
        </w:rPr>
        <w:t xml:space="preserve"> which is to be stored in a (-20</w:t>
      </w:r>
      <w:r w:rsidR="00201F8F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Pr="00681EBD">
        <w:rPr>
          <w:rFonts w:asciiTheme="minorHAnsi" w:hAnsiTheme="minorHAnsi" w:cstheme="minorHAnsi"/>
          <w:color w:val="000000" w:themeColor="text1"/>
        </w:rPr>
        <w:t>˚C) freezer.</w:t>
      </w:r>
      <w:r w:rsidR="00055B81" w:rsidRPr="00681EBD">
        <w:rPr>
          <w:rFonts w:asciiTheme="minorHAnsi" w:hAnsiTheme="minorHAnsi" w:cstheme="minorHAnsi"/>
          <w:color w:val="000000" w:themeColor="text1"/>
        </w:rPr>
        <w:t xml:space="preserve"> In general, i</w:t>
      </w:r>
      <w:r w:rsidR="00CA3DD6" w:rsidRPr="00681EBD">
        <w:rPr>
          <w:rFonts w:asciiTheme="minorHAnsi" w:hAnsiTheme="minorHAnsi" w:cstheme="minorHAnsi"/>
          <w:color w:val="000000" w:themeColor="text1"/>
        </w:rPr>
        <w:t>t is good practice to leave</w:t>
      </w:r>
      <w:r w:rsidR="00CF0EFC" w:rsidRPr="00681EBD">
        <w:rPr>
          <w:rFonts w:asciiTheme="minorHAnsi" w:hAnsiTheme="minorHAnsi" w:cstheme="minorHAnsi"/>
          <w:color w:val="000000" w:themeColor="text1"/>
        </w:rPr>
        <w:t xml:space="preserve"> all plastic</w:t>
      </w:r>
      <w:r w:rsidR="00964DE8" w:rsidRPr="00681EBD">
        <w:rPr>
          <w:rFonts w:asciiTheme="minorHAnsi" w:hAnsiTheme="minorHAnsi" w:cstheme="minorHAnsi"/>
          <w:color w:val="000000" w:themeColor="text1"/>
        </w:rPr>
        <w:t xml:space="preserve"> or glass</w:t>
      </w:r>
      <w:r w:rsidR="00CF0EFC" w:rsidRPr="00681EBD">
        <w:rPr>
          <w:rFonts w:asciiTheme="minorHAnsi" w:hAnsiTheme="minorHAnsi" w:cstheme="minorHAnsi"/>
          <w:color w:val="000000" w:themeColor="text1"/>
        </w:rPr>
        <w:t xml:space="preserve"> parts</w:t>
      </w:r>
      <w:r w:rsidR="00CA3DD6" w:rsidRPr="00681EBD">
        <w:rPr>
          <w:rFonts w:asciiTheme="minorHAnsi" w:hAnsiTheme="minorHAnsi" w:cstheme="minorHAnsi"/>
          <w:color w:val="000000" w:themeColor="text1"/>
        </w:rPr>
        <w:t xml:space="preserve"> and containers for several days in the anaerobic chamber to ensure that no traces of oxygen remain.</w:t>
      </w:r>
    </w:p>
    <w:p w14:paraId="2266E45F" w14:textId="14FDCAD8" w:rsidR="00F01924" w:rsidRPr="00681EBD" w:rsidRDefault="00F01924" w:rsidP="002B4B89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4BCB73F" w14:textId="76BFDF09" w:rsidR="00CC38FE" w:rsidRPr="00681EBD" w:rsidRDefault="00D041A9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bookmarkStart w:id="6" w:name="_Hlk511321659"/>
      <w:r w:rsidRPr="00681EBD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Cap the </w:t>
      </w:r>
      <w:r w:rsidRPr="00681EBD">
        <w:rPr>
          <w:rFonts w:asciiTheme="minorHAnsi" w:hAnsiTheme="minorHAnsi" w:cstheme="minorHAnsi"/>
          <w:color w:val="000000" w:themeColor="text1"/>
        </w:rPr>
        <w:t>50 mL centrifuge tubes, shake well</w:t>
      </w:r>
      <w:r w:rsidR="000C004F">
        <w:rPr>
          <w:rFonts w:asciiTheme="minorHAnsi" w:hAnsiTheme="minorHAnsi" w:cstheme="minorHAnsi"/>
          <w:color w:val="000000" w:themeColor="text1"/>
        </w:rPr>
        <w:t>,</w:t>
      </w:r>
      <w:r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54426" w:rsidRPr="00681EBD">
        <w:rPr>
          <w:rFonts w:asciiTheme="minorHAnsi" w:hAnsiTheme="minorHAnsi" w:cstheme="minorHAnsi"/>
          <w:color w:val="000000" w:themeColor="text1"/>
        </w:rPr>
        <w:t xml:space="preserve">and remove a 10 mL aliquot to </w:t>
      </w:r>
      <w:r w:rsidRPr="00681EBD">
        <w:rPr>
          <w:rFonts w:asciiTheme="minorHAnsi" w:hAnsiTheme="minorHAnsi" w:cstheme="minorHAnsi"/>
          <w:color w:val="000000" w:themeColor="text1"/>
        </w:rPr>
        <w:t xml:space="preserve">measure the </w:t>
      </w:r>
      <w:proofErr w:type="spellStart"/>
      <w:r w:rsidRPr="00681EBD">
        <w:rPr>
          <w:rFonts w:asciiTheme="minorHAnsi" w:hAnsiTheme="minorHAnsi" w:cstheme="minorHAnsi"/>
          <w:color w:val="000000" w:themeColor="text1"/>
        </w:rPr>
        <w:t>pH.</w:t>
      </w:r>
      <w:proofErr w:type="spellEnd"/>
      <w:r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color w:val="000000" w:themeColor="text1"/>
        </w:rPr>
        <w:t xml:space="preserve">The measured pH of this exposure media </w:t>
      </w:r>
      <w:r w:rsidR="006B2B5E" w:rsidRPr="00681EBD">
        <w:rPr>
          <w:rFonts w:asciiTheme="minorHAnsi" w:hAnsiTheme="minorHAnsi" w:cstheme="minorHAnsi"/>
          <w:color w:val="000000" w:themeColor="text1"/>
        </w:rPr>
        <w:t xml:space="preserve">must always measure </w:t>
      </w:r>
      <w:r w:rsidR="006B2B5E" w:rsidRPr="00681EBD">
        <w:rPr>
          <w:rFonts w:asciiTheme="minorHAnsi" w:hAnsiTheme="minorHAnsi" w:cstheme="minorHAnsi"/>
          <w:b/>
          <w:color w:val="000000" w:themeColor="text1"/>
        </w:rPr>
        <w:t>7.00 ± 0.02</w:t>
      </w:r>
      <w:r w:rsidR="00CC38FE" w:rsidRPr="00681EBD">
        <w:rPr>
          <w:rFonts w:asciiTheme="minorHAnsi" w:hAnsiTheme="minorHAnsi" w:cstheme="minorHAnsi"/>
          <w:b/>
          <w:color w:val="000000" w:themeColor="text1"/>
        </w:rPr>
        <w:t xml:space="preserve"> at 25</w:t>
      </w:r>
      <w:r w:rsidR="00201F8F" w:rsidRPr="00681EB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C38FE" w:rsidRPr="00681EBD">
        <w:rPr>
          <w:rFonts w:asciiTheme="minorHAnsi" w:hAnsiTheme="minorHAnsi" w:cstheme="minorHAnsi"/>
          <w:b/>
          <w:color w:val="000000" w:themeColor="text1"/>
        </w:rPr>
        <w:t>˚C</w:t>
      </w:r>
      <w:r w:rsidR="003465FC" w:rsidRPr="00681EBD">
        <w:rPr>
          <w:rFonts w:asciiTheme="minorHAnsi" w:hAnsiTheme="minorHAnsi" w:cstheme="minorHAnsi"/>
          <w:color w:val="000000" w:themeColor="text1"/>
        </w:rPr>
        <w:t>.</w:t>
      </w:r>
      <w:r w:rsidR="00FA450C">
        <w:rPr>
          <w:rFonts w:asciiTheme="minorHAnsi" w:hAnsiTheme="minorHAnsi" w:cstheme="minorHAnsi"/>
          <w:color w:val="000000" w:themeColor="text1"/>
        </w:rPr>
        <w:t xml:space="preserve"> </w:t>
      </w:r>
      <w:r w:rsidR="00C54426" w:rsidRPr="00681EBD">
        <w:rPr>
          <w:rFonts w:asciiTheme="minorHAnsi" w:hAnsiTheme="minorHAnsi" w:cstheme="minorHAnsi"/>
          <w:color w:val="000000" w:themeColor="text1"/>
        </w:rPr>
        <w:t xml:space="preserve">If the pH does not measure within this range, readjust the </w:t>
      </w:r>
      <w:r w:rsidR="00C72C1A" w:rsidRPr="00681EBD">
        <w:rPr>
          <w:rFonts w:asciiTheme="minorHAnsi" w:hAnsiTheme="minorHAnsi" w:cstheme="minorHAnsi"/>
          <w:color w:val="000000" w:themeColor="text1"/>
        </w:rPr>
        <w:t>volume</w:t>
      </w:r>
      <w:r w:rsidR="00C54426" w:rsidRPr="00681EBD">
        <w:rPr>
          <w:rFonts w:asciiTheme="minorHAnsi" w:hAnsiTheme="minorHAnsi" w:cstheme="minorHAnsi"/>
          <w:color w:val="000000" w:themeColor="text1"/>
        </w:rPr>
        <w:t xml:space="preserve"> of added 2.5</w:t>
      </w:r>
      <w:r w:rsidR="00102B0D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C54426" w:rsidRPr="00681EBD">
        <w:rPr>
          <w:rFonts w:asciiTheme="minorHAnsi" w:hAnsiTheme="minorHAnsi" w:cstheme="minorHAnsi"/>
          <w:color w:val="000000" w:themeColor="text1"/>
        </w:rPr>
        <w:t xml:space="preserve">M KOH to correct for this. </w:t>
      </w:r>
    </w:p>
    <w:p w14:paraId="0568E9DF" w14:textId="73B96014" w:rsidR="00F87D97" w:rsidRPr="00681EBD" w:rsidRDefault="00F87D97" w:rsidP="002B4B89">
      <w:pPr>
        <w:rPr>
          <w:rFonts w:asciiTheme="minorHAnsi" w:hAnsiTheme="minorHAnsi" w:cstheme="minorHAnsi"/>
          <w:color w:val="000000" w:themeColor="text1"/>
        </w:rPr>
      </w:pPr>
    </w:p>
    <w:p w14:paraId="5E0F2F4C" w14:textId="7D2169B1" w:rsidR="000935DA" w:rsidRPr="00681EBD" w:rsidRDefault="00F87D97" w:rsidP="007B73BA">
      <w:pPr>
        <w:rPr>
          <w:rFonts w:asciiTheme="minorHAnsi" w:eastAsia="Calibr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>Note</w:t>
      </w:r>
      <w:r w:rsidR="002649CC" w:rsidRPr="00681EBD">
        <w:rPr>
          <w:rFonts w:asciiTheme="minorHAnsi" w:hAnsiTheme="minorHAnsi" w:cstheme="minorHAnsi"/>
          <w:color w:val="000000" w:themeColor="text1"/>
        </w:rPr>
        <w:t xml:space="preserve">: Never titrate </w:t>
      </w:r>
      <w:r w:rsidR="00E44847" w:rsidRPr="00681EBD">
        <w:rPr>
          <w:rFonts w:asciiTheme="minorHAnsi" w:hAnsiTheme="minorHAnsi" w:cstheme="minorHAnsi"/>
          <w:color w:val="000000" w:themeColor="text1"/>
        </w:rPr>
        <w:t xml:space="preserve">the solution to correct for the pH with a pH probe. pH probes represent a source of contamination for the </w:t>
      </w:r>
      <w:r w:rsidR="00E44847" w:rsidRPr="00681EBD">
        <w:rPr>
          <w:rFonts w:asciiTheme="minorHAnsi" w:hAnsiTheme="minorHAnsi" w:cstheme="minorHAnsi"/>
          <w:b/>
          <w:color w:val="000000" w:themeColor="text1"/>
        </w:rPr>
        <w:t>exposure medi</w:t>
      </w:r>
      <w:r w:rsidR="00A82C64" w:rsidRPr="00681EBD">
        <w:rPr>
          <w:rFonts w:asciiTheme="minorHAnsi" w:hAnsiTheme="minorHAnsi" w:cstheme="minorHAnsi"/>
          <w:b/>
          <w:color w:val="000000" w:themeColor="text1"/>
        </w:rPr>
        <w:t>um</w:t>
      </w:r>
      <w:r w:rsidR="00E44847" w:rsidRPr="00681EBD">
        <w:rPr>
          <w:rFonts w:asciiTheme="minorHAnsi" w:hAnsiTheme="minorHAnsi" w:cstheme="minorHAnsi"/>
          <w:color w:val="000000" w:themeColor="text1"/>
        </w:rPr>
        <w:t>. The pH must always be a product of the added reagents in step 1.2.1.</w:t>
      </w:r>
    </w:p>
    <w:p w14:paraId="0A82F3D8" w14:textId="058AFC63" w:rsidR="000935DA" w:rsidRPr="00681EBD" w:rsidRDefault="000935DA" w:rsidP="002B4B89">
      <w:pPr>
        <w:rPr>
          <w:rFonts w:asciiTheme="minorHAnsi" w:eastAsia="Calibri" w:hAnsiTheme="minorHAnsi" w:cstheme="minorHAnsi"/>
          <w:color w:val="000000" w:themeColor="text1"/>
        </w:rPr>
      </w:pPr>
    </w:p>
    <w:bookmarkEnd w:id="6"/>
    <w:p w14:paraId="40011DD5" w14:textId="1F0BD09D" w:rsidR="000935DA" w:rsidRPr="00681EBD" w:rsidRDefault="000935DA" w:rsidP="007B73BA">
      <w:pPr>
        <w:numPr>
          <w:ilvl w:val="1"/>
          <w:numId w:val="27"/>
        </w:numPr>
        <w:rPr>
          <w:rFonts w:asciiTheme="minorHAnsi" w:eastAsia="Calibri" w:hAnsiTheme="minorHAnsi" w:cstheme="minorHAnsi"/>
          <w:color w:val="000000" w:themeColor="text1"/>
        </w:rPr>
      </w:pPr>
      <w:r w:rsidRPr="00681EBD">
        <w:rPr>
          <w:rFonts w:asciiTheme="minorHAnsi" w:eastAsia="Calibri" w:hAnsiTheme="minorHAnsi" w:cstheme="minorHAnsi"/>
          <w:color w:val="000000" w:themeColor="text1"/>
        </w:rPr>
        <w:t>Prepare a 5-10 mM NaNO</w:t>
      </w:r>
      <w:r w:rsidRPr="00681EBD">
        <w:rPr>
          <w:rFonts w:asciiTheme="minorHAnsi" w:eastAsia="Calibri" w:hAnsiTheme="minorHAnsi" w:cstheme="minorHAnsi"/>
          <w:color w:val="000000" w:themeColor="text1"/>
          <w:vertAlign w:val="subscript"/>
        </w:rPr>
        <w:t>3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stock solution and leave in </w:t>
      </w:r>
      <w:r w:rsidRPr="00681EBD">
        <w:rPr>
          <w:rFonts w:asciiTheme="minorHAnsi" w:eastAsia="Calibri" w:hAnsiTheme="minorHAnsi" w:cstheme="minorHAnsi"/>
          <w:b/>
          <w:color w:val="000000" w:themeColor="text1"/>
        </w:rPr>
        <w:t>anaerobic chamber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to be used during the time of the </w:t>
      </w:r>
      <w:r w:rsidRPr="00681EBD">
        <w:rPr>
          <w:rFonts w:asciiTheme="minorHAnsi" w:eastAsia="Calibri" w:hAnsiTheme="minorHAnsi" w:cstheme="minorHAnsi"/>
          <w:b/>
          <w:color w:val="000000" w:themeColor="text1"/>
        </w:rPr>
        <w:t>exposure assay</w:t>
      </w:r>
      <w:r w:rsidRPr="00681EBD">
        <w:rPr>
          <w:rFonts w:asciiTheme="minorHAnsi" w:eastAsia="Calibri" w:hAnsiTheme="minorHAnsi" w:cstheme="minorHAnsi"/>
          <w:color w:val="000000" w:themeColor="text1"/>
        </w:rPr>
        <w:t>.</w:t>
      </w:r>
    </w:p>
    <w:p w14:paraId="045C5465" w14:textId="62F94152" w:rsidR="00896233" w:rsidRPr="00681EBD" w:rsidRDefault="00896233" w:rsidP="002B4B89">
      <w:pPr>
        <w:rPr>
          <w:rFonts w:asciiTheme="minorHAnsi" w:eastAsia="Calibri" w:hAnsiTheme="minorHAnsi" w:cstheme="minorHAnsi"/>
          <w:color w:val="000000" w:themeColor="text1"/>
        </w:rPr>
      </w:pPr>
    </w:p>
    <w:p w14:paraId="0F4BDFF4" w14:textId="3B582195" w:rsidR="00896233" w:rsidRPr="00681EBD" w:rsidRDefault="00896233" w:rsidP="007B73BA">
      <w:pPr>
        <w:rPr>
          <w:rFonts w:asciiTheme="minorHAnsi" w:eastAsia="Calibri" w:hAnsiTheme="minorHAnsi" w:cstheme="minorHAnsi"/>
          <w:color w:val="000000" w:themeColor="text1"/>
        </w:rPr>
      </w:pPr>
      <w:r w:rsidRPr="00681EBD">
        <w:rPr>
          <w:rFonts w:asciiTheme="minorHAnsi" w:eastAsia="Calibri" w:hAnsiTheme="minorHAnsi" w:cstheme="minorHAnsi"/>
          <w:color w:val="000000" w:themeColor="text1"/>
        </w:rPr>
        <w:t>Note: It is easier to dilute a more concentrated primary NaNO</w:t>
      </w:r>
      <w:r w:rsidRPr="00681EBD">
        <w:rPr>
          <w:rFonts w:asciiTheme="minorHAnsi" w:eastAsia="Calibri" w:hAnsiTheme="minorHAnsi" w:cstheme="minorHAnsi"/>
          <w:color w:val="000000" w:themeColor="text1"/>
          <w:vertAlign w:val="subscript"/>
        </w:rPr>
        <w:t>3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standard as opposed to making a 5-10 mM NaNO</w:t>
      </w:r>
      <w:r w:rsidRPr="00681EBD">
        <w:rPr>
          <w:rFonts w:asciiTheme="minorHAnsi" w:eastAsia="Calibri" w:hAnsiTheme="minorHAnsi" w:cstheme="minorHAnsi"/>
          <w:color w:val="000000" w:themeColor="text1"/>
          <w:vertAlign w:val="subscript"/>
        </w:rPr>
        <w:t>3</w:t>
      </w:r>
      <w:r w:rsidRPr="00681EBD">
        <w:rPr>
          <w:rFonts w:asciiTheme="minorHAnsi" w:eastAsia="Calibri" w:hAnsiTheme="minorHAnsi" w:cstheme="minorHAnsi"/>
          <w:color w:val="000000" w:themeColor="text1"/>
        </w:rPr>
        <w:t xml:space="preserve"> primary standard. </w:t>
      </w:r>
    </w:p>
    <w:p w14:paraId="1F28FA9A" w14:textId="77777777" w:rsidR="000935DA" w:rsidRPr="00681EBD" w:rsidRDefault="000935DA" w:rsidP="002B4B89">
      <w:pPr>
        <w:rPr>
          <w:rFonts w:asciiTheme="minorHAnsi" w:eastAsia="Calibri" w:hAnsiTheme="minorHAnsi" w:cstheme="minorHAnsi"/>
          <w:b/>
          <w:color w:val="000000" w:themeColor="text1"/>
        </w:rPr>
      </w:pPr>
    </w:p>
    <w:p w14:paraId="2758E3E3" w14:textId="55382208" w:rsidR="00B74636" w:rsidRPr="00681EBD" w:rsidRDefault="003C1C1F" w:rsidP="007B73BA">
      <w:pPr>
        <w:numPr>
          <w:ilvl w:val="0"/>
          <w:numId w:val="27"/>
        </w:numPr>
        <w:rPr>
          <w:rFonts w:asciiTheme="minorHAnsi" w:hAnsiTheme="minorHAnsi" w:cstheme="minorHAnsi"/>
          <w:b/>
          <w:color w:val="auto"/>
        </w:rPr>
      </w:pPr>
      <w:r w:rsidRPr="00681EBD">
        <w:rPr>
          <w:rFonts w:asciiTheme="minorHAnsi" w:hAnsiTheme="minorHAnsi" w:cstheme="minorHAnsi"/>
          <w:b/>
          <w:color w:val="auto"/>
        </w:rPr>
        <w:t xml:space="preserve">Preparation of </w:t>
      </w:r>
      <w:r w:rsidR="006B2B5E" w:rsidRPr="00681EBD">
        <w:rPr>
          <w:rFonts w:asciiTheme="minorHAnsi" w:hAnsiTheme="minorHAnsi" w:cstheme="minorHAnsi"/>
          <w:b/>
          <w:color w:val="auto"/>
        </w:rPr>
        <w:t>Mercury</w:t>
      </w:r>
      <w:r w:rsidRPr="00681EBD">
        <w:rPr>
          <w:rFonts w:asciiTheme="minorHAnsi" w:hAnsiTheme="minorHAnsi" w:cstheme="minorHAnsi"/>
          <w:b/>
          <w:color w:val="auto"/>
        </w:rPr>
        <w:t xml:space="preserve"> </w:t>
      </w:r>
      <w:r w:rsidR="006B2B5E" w:rsidRPr="00681EBD">
        <w:rPr>
          <w:rFonts w:asciiTheme="minorHAnsi" w:hAnsiTheme="minorHAnsi" w:cstheme="minorHAnsi"/>
          <w:b/>
          <w:color w:val="auto"/>
        </w:rPr>
        <w:t>and Cadmium</w:t>
      </w:r>
      <w:r w:rsidR="00486C90" w:rsidRPr="00681EBD">
        <w:rPr>
          <w:rFonts w:asciiTheme="minorHAnsi" w:hAnsiTheme="minorHAnsi" w:cstheme="minorHAnsi"/>
          <w:b/>
          <w:color w:val="auto"/>
        </w:rPr>
        <w:t xml:space="preserve"> </w:t>
      </w:r>
      <w:r w:rsidR="00330BBB" w:rsidRPr="00681EBD">
        <w:rPr>
          <w:rFonts w:asciiTheme="minorHAnsi" w:hAnsiTheme="minorHAnsi" w:cstheme="minorHAnsi"/>
          <w:b/>
          <w:color w:val="auto"/>
        </w:rPr>
        <w:t>St</w:t>
      </w:r>
      <w:r w:rsidR="006B2B5E" w:rsidRPr="00681EBD">
        <w:rPr>
          <w:rFonts w:asciiTheme="minorHAnsi" w:hAnsiTheme="minorHAnsi" w:cstheme="minorHAnsi"/>
          <w:b/>
          <w:color w:val="auto"/>
        </w:rPr>
        <w:t>andards.</w:t>
      </w:r>
    </w:p>
    <w:p w14:paraId="5672D77D" w14:textId="77777777" w:rsidR="005E4478" w:rsidRPr="00681EBD" w:rsidRDefault="005E4478" w:rsidP="002B4B89">
      <w:pPr>
        <w:rPr>
          <w:rFonts w:asciiTheme="minorHAnsi" w:hAnsiTheme="minorHAnsi" w:cstheme="minorHAnsi"/>
          <w:color w:val="auto"/>
        </w:rPr>
      </w:pPr>
    </w:p>
    <w:p w14:paraId="387A79BE" w14:textId="21AD4A67" w:rsidR="0001701C" w:rsidRPr="00681EBD" w:rsidRDefault="006B2B5E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Preparing a </w:t>
      </w:r>
      <w:r w:rsidR="0001701C" w:rsidRPr="00681EBD">
        <w:rPr>
          <w:rFonts w:asciiTheme="minorHAnsi" w:hAnsiTheme="minorHAnsi" w:cstheme="minorHAnsi"/>
          <w:color w:val="auto"/>
        </w:rPr>
        <w:t xml:space="preserve">4-8 µM </w:t>
      </w:r>
      <w:r w:rsidRPr="00681EBD">
        <w:rPr>
          <w:rFonts w:asciiTheme="minorHAnsi" w:hAnsiTheme="minorHAnsi" w:cstheme="minorHAnsi"/>
          <w:color w:val="auto"/>
        </w:rPr>
        <w:t>Mercur</w:t>
      </w:r>
      <w:r w:rsidR="0001701C" w:rsidRPr="00681EBD">
        <w:rPr>
          <w:rFonts w:asciiTheme="minorHAnsi" w:hAnsiTheme="minorHAnsi" w:cstheme="minorHAnsi"/>
          <w:color w:val="auto"/>
        </w:rPr>
        <w:t>ic (</w:t>
      </w:r>
      <w:proofErr w:type="spellStart"/>
      <w:r w:rsidR="0001701C" w:rsidRPr="00681EBD">
        <w:rPr>
          <w:rFonts w:asciiTheme="minorHAnsi" w:hAnsiTheme="minorHAnsi" w:cstheme="minorHAnsi"/>
          <w:color w:val="auto"/>
        </w:rPr>
        <w:t>Hg</w:t>
      </w:r>
      <w:r w:rsidR="0001335A" w:rsidRPr="00681EBD">
        <w:rPr>
          <w:rFonts w:asciiTheme="minorHAnsi" w:hAnsiTheme="minorHAnsi" w:cstheme="minorHAnsi"/>
          <w:color w:val="auto"/>
          <w:vertAlign w:val="superscript"/>
        </w:rPr>
        <w:t>II</w:t>
      </w:r>
      <w:proofErr w:type="spellEnd"/>
      <w:r w:rsidR="0001701C" w:rsidRPr="00681EBD">
        <w:rPr>
          <w:rFonts w:asciiTheme="minorHAnsi" w:hAnsiTheme="minorHAnsi" w:cstheme="minorHAnsi"/>
          <w:color w:val="auto"/>
        </w:rPr>
        <w:t>)</w:t>
      </w:r>
      <w:r w:rsidR="000F1038" w:rsidRPr="00681EBD">
        <w:rPr>
          <w:rFonts w:asciiTheme="minorHAnsi" w:hAnsiTheme="minorHAnsi" w:cstheme="minorHAnsi"/>
          <w:color w:val="auto"/>
        </w:rPr>
        <w:t xml:space="preserve"> s</w:t>
      </w:r>
      <w:r w:rsidRPr="00681EBD">
        <w:rPr>
          <w:rFonts w:asciiTheme="minorHAnsi" w:hAnsiTheme="minorHAnsi" w:cstheme="minorHAnsi"/>
          <w:color w:val="auto"/>
        </w:rPr>
        <w:t xml:space="preserve">olution in </w:t>
      </w:r>
      <w:r w:rsidR="0001701C" w:rsidRPr="00681EBD">
        <w:rPr>
          <w:rFonts w:asciiTheme="minorHAnsi" w:hAnsiTheme="minorHAnsi" w:cstheme="minorHAnsi"/>
          <w:color w:val="auto"/>
        </w:rPr>
        <w:t>0.2 M H</w:t>
      </w:r>
      <w:r w:rsidR="0001701C"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="0001701C" w:rsidRPr="00681EBD">
        <w:rPr>
          <w:rFonts w:asciiTheme="minorHAnsi" w:hAnsiTheme="minorHAnsi" w:cstheme="minorHAnsi"/>
          <w:color w:val="auto"/>
        </w:rPr>
        <w:t>SO</w:t>
      </w:r>
      <w:r w:rsidR="0001701C"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="0001701C" w:rsidRPr="00681EBD">
        <w:rPr>
          <w:rFonts w:asciiTheme="minorHAnsi" w:hAnsiTheme="minorHAnsi" w:cstheme="minorHAnsi"/>
          <w:color w:val="auto"/>
        </w:rPr>
        <w:t>.</w:t>
      </w:r>
    </w:p>
    <w:p w14:paraId="079B5CFD" w14:textId="3955B2AE" w:rsidR="0001701C" w:rsidRPr="00681EBD" w:rsidRDefault="0001701C" w:rsidP="002B4B89">
      <w:pPr>
        <w:rPr>
          <w:rFonts w:asciiTheme="minorHAnsi" w:hAnsiTheme="minorHAnsi" w:cstheme="minorHAnsi"/>
          <w:color w:val="auto"/>
        </w:rPr>
      </w:pPr>
    </w:p>
    <w:p w14:paraId="27B49AE0" w14:textId="100C038C" w:rsidR="0001701C" w:rsidRPr="00681EBD" w:rsidRDefault="0001701C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Prepare a Hg</w:t>
      </w:r>
      <w:r w:rsidRPr="00681EBD">
        <w:rPr>
          <w:rFonts w:asciiTheme="minorHAnsi" w:hAnsiTheme="minorHAnsi" w:cstheme="minorHAnsi"/>
          <w:color w:val="auto"/>
          <w:vertAlign w:val="superscript"/>
        </w:rPr>
        <w:t>2+</w:t>
      </w:r>
      <w:r w:rsidRPr="00681EBD">
        <w:rPr>
          <w:rFonts w:asciiTheme="minorHAnsi" w:hAnsiTheme="minorHAnsi" w:cstheme="minorHAnsi"/>
          <w:color w:val="auto"/>
        </w:rPr>
        <w:t xml:space="preserve"> standard by making a millimolar (1-10 mM) HgCl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, HgNO</w:t>
      </w:r>
      <w:r w:rsidRPr="00681EBD">
        <w:rPr>
          <w:rFonts w:asciiTheme="minorHAnsi" w:hAnsiTheme="minorHAnsi" w:cstheme="minorHAnsi"/>
          <w:color w:val="auto"/>
          <w:vertAlign w:val="subscript"/>
        </w:rPr>
        <w:t>3</w:t>
      </w:r>
      <w:r w:rsidRPr="00681EBD">
        <w:rPr>
          <w:rFonts w:asciiTheme="minorHAnsi" w:hAnsiTheme="minorHAnsi" w:cstheme="minorHAnsi"/>
          <w:color w:val="auto"/>
        </w:rPr>
        <w:t xml:space="preserve"> or HgSO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Pr="00681EBD">
        <w:rPr>
          <w:rFonts w:asciiTheme="minorHAnsi" w:hAnsiTheme="minorHAnsi" w:cstheme="minorHAnsi"/>
          <w:color w:val="auto"/>
        </w:rPr>
        <w:t xml:space="preserve"> </w:t>
      </w:r>
      <w:r w:rsidR="00633329" w:rsidRPr="00681EBD">
        <w:rPr>
          <w:rFonts w:asciiTheme="minorHAnsi" w:hAnsiTheme="minorHAnsi" w:cstheme="minorHAnsi"/>
          <w:color w:val="auto"/>
        </w:rPr>
        <w:t xml:space="preserve">solution </w:t>
      </w:r>
      <w:r w:rsidRPr="00681EBD">
        <w:rPr>
          <w:rFonts w:asciiTheme="minorHAnsi" w:hAnsiTheme="minorHAnsi" w:cstheme="minorHAnsi"/>
          <w:color w:val="auto"/>
        </w:rPr>
        <w:t xml:space="preserve">in </w:t>
      </w:r>
      <w:r w:rsidR="00633329" w:rsidRPr="00681EBD">
        <w:rPr>
          <w:rFonts w:asciiTheme="minorHAnsi" w:hAnsiTheme="minorHAnsi" w:cstheme="minorHAnsi"/>
          <w:color w:val="auto"/>
        </w:rPr>
        <w:t>0.2 M H</w:t>
      </w:r>
      <w:r w:rsidR="00633329"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="00633329" w:rsidRPr="00681EBD">
        <w:rPr>
          <w:rFonts w:asciiTheme="minorHAnsi" w:hAnsiTheme="minorHAnsi" w:cstheme="minorHAnsi"/>
          <w:color w:val="auto"/>
        </w:rPr>
        <w:t>SO</w:t>
      </w:r>
      <w:r w:rsidR="00633329"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="00633329" w:rsidRPr="00681EBD">
        <w:rPr>
          <w:rFonts w:asciiTheme="minorHAnsi" w:hAnsiTheme="minorHAnsi" w:cstheme="minorHAnsi"/>
          <w:color w:val="auto"/>
        </w:rPr>
        <w:t>.</w:t>
      </w:r>
    </w:p>
    <w:p w14:paraId="6B643163" w14:textId="7EF0DCDB" w:rsidR="00633329" w:rsidRPr="00681EBD" w:rsidRDefault="00633329" w:rsidP="002B4B89">
      <w:pPr>
        <w:rPr>
          <w:rFonts w:asciiTheme="minorHAnsi" w:hAnsiTheme="minorHAnsi" w:cstheme="minorHAnsi"/>
          <w:color w:val="auto"/>
        </w:rPr>
      </w:pPr>
    </w:p>
    <w:p w14:paraId="7955C9AC" w14:textId="24414431" w:rsidR="00633329" w:rsidRPr="00681EBD" w:rsidRDefault="00633329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CAUTION: Mercury is highly toxic and H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Pr="00681EBD">
        <w:rPr>
          <w:rFonts w:asciiTheme="minorHAnsi" w:hAnsiTheme="minorHAnsi" w:cstheme="minorHAnsi"/>
          <w:color w:val="auto"/>
        </w:rPr>
        <w:t xml:space="preserve"> is corrosive. Operate in fume hoods with all required personal protective equipment. </w:t>
      </w:r>
    </w:p>
    <w:p w14:paraId="737B62F7" w14:textId="28571901" w:rsidR="00633329" w:rsidRPr="00681EBD" w:rsidRDefault="00633329" w:rsidP="002B4B89">
      <w:pPr>
        <w:rPr>
          <w:rFonts w:asciiTheme="minorHAnsi" w:hAnsiTheme="minorHAnsi" w:cstheme="minorHAnsi"/>
          <w:color w:val="auto"/>
        </w:rPr>
      </w:pPr>
    </w:p>
    <w:p w14:paraId="7949EFCB" w14:textId="37F0D931" w:rsidR="00633329" w:rsidRPr="00681EBD" w:rsidRDefault="00E71CB6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In a PTFE bottle, dilute standard from 2.1.1. into 0.2 M H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Pr="00681EBD">
        <w:rPr>
          <w:rFonts w:asciiTheme="minorHAnsi" w:hAnsiTheme="minorHAnsi" w:cstheme="minorHAnsi"/>
          <w:color w:val="auto"/>
        </w:rPr>
        <w:t xml:space="preserve"> to obtain a concentration within the range of 4-8 µM Hg</w:t>
      </w:r>
      <w:r w:rsidRPr="00681EBD">
        <w:rPr>
          <w:rFonts w:asciiTheme="minorHAnsi" w:hAnsiTheme="minorHAnsi" w:cstheme="minorHAnsi"/>
          <w:color w:val="auto"/>
          <w:vertAlign w:val="superscript"/>
        </w:rPr>
        <w:t>2+</w:t>
      </w:r>
      <w:r w:rsidRPr="00681EBD">
        <w:rPr>
          <w:rFonts w:asciiTheme="minorHAnsi" w:hAnsiTheme="minorHAnsi" w:cstheme="minorHAnsi"/>
          <w:color w:val="auto"/>
        </w:rPr>
        <w:t>.</w:t>
      </w:r>
    </w:p>
    <w:p w14:paraId="72E8AAD0" w14:textId="11CEC9C2" w:rsidR="00E71CB6" w:rsidRPr="00681EBD" w:rsidRDefault="00E71CB6" w:rsidP="002B4B89">
      <w:pPr>
        <w:rPr>
          <w:rFonts w:asciiTheme="minorHAnsi" w:hAnsiTheme="minorHAnsi" w:cstheme="minorHAnsi"/>
          <w:color w:val="auto"/>
        </w:rPr>
      </w:pPr>
    </w:p>
    <w:p w14:paraId="451ECABA" w14:textId="0468C20C" w:rsidR="00E71CB6" w:rsidRPr="00681EBD" w:rsidRDefault="00E71CB6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Note: The acid used must be analytical grade H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Pr="00681EBD">
        <w:rPr>
          <w:rFonts w:asciiTheme="minorHAnsi" w:hAnsiTheme="minorHAnsi" w:cstheme="minorHAnsi"/>
          <w:color w:val="auto"/>
        </w:rPr>
        <w:t>.</w:t>
      </w:r>
    </w:p>
    <w:p w14:paraId="41E8FB7C" w14:textId="19065377" w:rsidR="00116E4C" w:rsidRPr="00681EBD" w:rsidRDefault="00116E4C" w:rsidP="002B4B89">
      <w:pPr>
        <w:rPr>
          <w:rFonts w:asciiTheme="minorHAnsi" w:hAnsiTheme="minorHAnsi" w:cstheme="minorHAnsi"/>
          <w:color w:val="auto"/>
        </w:rPr>
      </w:pPr>
    </w:p>
    <w:p w14:paraId="22BCA897" w14:textId="4935873E" w:rsidR="00116E4C" w:rsidRPr="00681EBD" w:rsidRDefault="00116E4C" w:rsidP="007B73BA">
      <w:pPr>
        <w:numPr>
          <w:ilvl w:val="2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>The Hg concentration from 2.1.2 should be validated</w:t>
      </w:r>
      <w:r w:rsidR="000C004F">
        <w:rPr>
          <w:rFonts w:asciiTheme="minorHAnsi" w:hAnsiTheme="minorHAnsi" w:cstheme="minorHAnsi"/>
          <w:color w:val="000000" w:themeColor="text1"/>
        </w:rPr>
        <w:t xml:space="preserve"> using a mercury analyzer</w:t>
      </w:r>
      <w:r w:rsidR="00330BBB" w:rsidRPr="00681EBD">
        <w:rPr>
          <w:rFonts w:asciiTheme="minorHAnsi" w:hAnsiTheme="minorHAnsi" w:cstheme="minorHAnsi"/>
          <w:color w:val="000000" w:themeColor="text1"/>
        </w:rPr>
        <w:t xml:space="preserve"> (see </w:t>
      </w:r>
      <w:r w:rsidR="00FA450C" w:rsidRPr="00FA450C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330BBB" w:rsidRPr="00681EBD">
        <w:rPr>
          <w:rFonts w:asciiTheme="minorHAnsi" w:hAnsiTheme="minorHAnsi" w:cstheme="minorHAnsi"/>
          <w:color w:val="000000" w:themeColor="text1"/>
        </w:rPr>
        <w:t>).</w:t>
      </w:r>
    </w:p>
    <w:p w14:paraId="5685EA95" w14:textId="12344C9B" w:rsidR="00116E4C" w:rsidRPr="00681EBD" w:rsidRDefault="00116E4C" w:rsidP="002B4B89">
      <w:pPr>
        <w:rPr>
          <w:rFonts w:asciiTheme="minorHAnsi" w:hAnsiTheme="minorHAnsi" w:cstheme="minorHAnsi"/>
          <w:color w:val="000000" w:themeColor="text1"/>
        </w:rPr>
      </w:pPr>
    </w:p>
    <w:p w14:paraId="7B6BA102" w14:textId="16A53B10" w:rsidR="00116E4C" w:rsidRPr="00681EBD" w:rsidRDefault="00116E4C" w:rsidP="007B73BA">
      <w:pPr>
        <w:rPr>
          <w:rFonts w:asciiTheme="minorHAnsi" w:hAnsiTheme="minorHAnsi" w:cstheme="minorHAnsi"/>
          <w:color w:val="000000" w:themeColor="text1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Note: </w:t>
      </w:r>
      <w:r w:rsidR="005D6575" w:rsidRPr="00681EBD">
        <w:rPr>
          <w:rFonts w:asciiTheme="minorHAnsi" w:hAnsiTheme="minorHAnsi" w:cstheme="minorHAnsi"/>
          <w:color w:val="000000" w:themeColor="text1"/>
        </w:rPr>
        <w:t xml:space="preserve">Other methods for validating the Hg concentration may be used. </w:t>
      </w:r>
    </w:p>
    <w:p w14:paraId="5BD79C5E" w14:textId="0A0AAE24" w:rsidR="005D6575" w:rsidRPr="00681EBD" w:rsidRDefault="005D6575" w:rsidP="002B4B89">
      <w:pPr>
        <w:rPr>
          <w:rFonts w:asciiTheme="minorHAnsi" w:hAnsiTheme="minorHAnsi" w:cstheme="minorHAnsi"/>
          <w:color w:val="000000" w:themeColor="text1"/>
        </w:rPr>
      </w:pPr>
    </w:p>
    <w:p w14:paraId="56C763AF" w14:textId="139D986D" w:rsidR="005D6575" w:rsidRPr="00681EBD" w:rsidRDefault="005D6575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Preparing a 10 µM </w:t>
      </w:r>
      <w:proofErr w:type="spellStart"/>
      <w:r w:rsidRPr="00681EBD">
        <w:rPr>
          <w:rFonts w:asciiTheme="minorHAnsi" w:hAnsiTheme="minorHAnsi" w:cstheme="minorHAnsi"/>
          <w:color w:val="auto"/>
        </w:rPr>
        <w:t>Cd</w:t>
      </w:r>
      <w:r w:rsidR="0001335A" w:rsidRPr="00681EBD">
        <w:rPr>
          <w:rFonts w:asciiTheme="minorHAnsi" w:hAnsiTheme="minorHAnsi" w:cstheme="minorHAnsi"/>
          <w:color w:val="auto"/>
          <w:vertAlign w:val="superscript"/>
        </w:rPr>
        <w:t>II</w:t>
      </w:r>
      <w:proofErr w:type="spellEnd"/>
      <w:r w:rsidRPr="00681EBD">
        <w:rPr>
          <w:rFonts w:asciiTheme="minorHAnsi" w:hAnsiTheme="minorHAnsi" w:cstheme="minorHAnsi"/>
          <w:color w:val="auto"/>
        </w:rPr>
        <w:t xml:space="preserve"> solution in 10 mM H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Pr="00681EBD">
        <w:rPr>
          <w:rFonts w:asciiTheme="minorHAnsi" w:hAnsiTheme="minorHAnsi" w:cstheme="minorHAnsi"/>
          <w:color w:val="auto"/>
        </w:rPr>
        <w:t>.</w:t>
      </w:r>
    </w:p>
    <w:p w14:paraId="0D894270" w14:textId="150FC5B0" w:rsidR="005D6575" w:rsidRPr="00681EBD" w:rsidRDefault="005D6575" w:rsidP="002B4B89">
      <w:pPr>
        <w:rPr>
          <w:rFonts w:asciiTheme="minorHAnsi" w:hAnsiTheme="minorHAnsi" w:cstheme="minorHAnsi"/>
          <w:color w:val="auto"/>
        </w:rPr>
      </w:pPr>
    </w:p>
    <w:p w14:paraId="191FB2BA" w14:textId="7EA65907" w:rsidR="005D6575" w:rsidRPr="00681EBD" w:rsidRDefault="005D6575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Prepare a primary standard of CdCl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 xml:space="preserve"> (</w:t>
      </w:r>
      <w:r w:rsidR="00827FDF" w:rsidRPr="00681EBD">
        <w:rPr>
          <w:rFonts w:asciiTheme="minorHAnsi" w:hAnsiTheme="minorHAnsi" w:cstheme="minorHAnsi"/>
          <w:color w:val="auto"/>
        </w:rPr>
        <w:t xml:space="preserve">10-50 </w:t>
      </w:r>
      <w:r w:rsidR="00696767" w:rsidRPr="00681EBD">
        <w:rPr>
          <w:rFonts w:asciiTheme="minorHAnsi" w:hAnsiTheme="minorHAnsi" w:cstheme="minorHAnsi"/>
          <w:color w:val="auto"/>
        </w:rPr>
        <w:t>m</w:t>
      </w:r>
      <w:r w:rsidRPr="00681EBD">
        <w:rPr>
          <w:rFonts w:asciiTheme="minorHAnsi" w:hAnsiTheme="minorHAnsi" w:cstheme="minorHAnsi"/>
          <w:color w:val="auto"/>
        </w:rPr>
        <w:t>M range for accurate weighing of powder) in 0.1 M H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Pr="00681EBD">
        <w:rPr>
          <w:rFonts w:asciiTheme="minorHAnsi" w:hAnsiTheme="minorHAnsi" w:cstheme="minorHAnsi"/>
          <w:color w:val="auto"/>
        </w:rPr>
        <w:t>.</w:t>
      </w:r>
    </w:p>
    <w:p w14:paraId="3277581F" w14:textId="40843C64" w:rsidR="005D6575" w:rsidRPr="00681EBD" w:rsidRDefault="005D6575" w:rsidP="002B4B89">
      <w:pPr>
        <w:rPr>
          <w:rFonts w:asciiTheme="minorHAnsi" w:hAnsiTheme="minorHAnsi" w:cstheme="minorHAnsi"/>
          <w:color w:val="auto"/>
        </w:rPr>
      </w:pPr>
    </w:p>
    <w:p w14:paraId="2C0D9282" w14:textId="514A3B1B" w:rsidR="005D6575" w:rsidRPr="00681EBD" w:rsidRDefault="00696767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In a series of serial dilu</w:t>
      </w:r>
      <w:r w:rsidR="00CD130E" w:rsidRPr="00681EBD">
        <w:rPr>
          <w:rFonts w:asciiTheme="minorHAnsi" w:hAnsiTheme="minorHAnsi" w:cstheme="minorHAnsi"/>
          <w:color w:val="auto"/>
        </w:rPr>
        <w:t>tions in clean acid rinsed</w:t>
      </w:r>
      <w:r w:rsidRPr="00681EBD">
        <w:rPr>
          <w:rFonts w:asciiTheme="minorHAnsi" w:hAnsiTheme="minorHAnsi" w:cstheme="minorHAnsi"/>
          <w:color w:val="auto"/>
        </w:rPr>
        <w:t xml:space="preserve"> 20 mL borosilicate glass vials with black phenolic screw caps with PTFE faced rubber liners, dilute the standard from 2.2.1 to 10 µM Cd</w:t>
      </w:r>
      <w:r w:rsidRPr="00681EBD">
        <w:rPr>
          <w:rFonts w:asciiTheme="minorHAnsi" w:hAnsiTheme="minorHAnsi" w:cstheme="minorHAnsi"/>
          <w:color w:val="auto"/>
          <w:vertAlign w:val="superscript"/>
        </w:rPr>
        <w:t>2+</w:t>
      </w:r>
      <w:r w:rsidRPr="00681EBD">
        <w:rPr>
          <w:rFonts w:asciiTheme="minorHAnsi" w:hAnsiTheme="minorHAnsi" w:cstheme="minorHAnsi"/>
          <w:color w:val="auto"/>
        </w:rPr>
        <w:t>. Ensure that the concentration of H</w:t>
      </w:r>
      <w:r w:rsidRPr="00681EBD">
        <w:rPr>
          <w:rFonts w:asciiTheme="minorHAnsi" w:hAnsiTheme="minorHAnsi" w:cstheme="minorHAnsi"/>
          <w:color w:val="auto"/>
          <w:vertAlign w:val="subscript"/>
        </w:rPr>
        <w:t>2</w:t>
      </w:r>
      <w:r w:rsidRPr="00681EBD">
        <w:rPr>
          <w:rFonts w:asciiTheme="minorHAnsi" w:hAnsiTheme="minorHAnsi" w:cstheme="minorHAnsi"/>
          <w:color w:val="auto"/>
        </w:rPr>
        <w:t>SO</w:t>
      </w:r>
      <w:r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="00D222E4" w:rsidRPr="00681EBD">
        <w:rPr>
          <w:rFonts w:asciiTheme="minorHAnsi" w:hAnsiTheme="minorHAnsi" w:cstheme="minorHAnsi"/>
          <w:color w:val="auto"/>
        </w:rPr>
        <w:t xml:space="preserve"> in every subsequent serial dilution remains 10 </w:t>
      </w:r>
      <w:proofErr w:type="spellStart"/>
      <w:r w:rsidR="00D222E4" w:rsidRPr="00681EBD">
        <w:rPr>
          <w:rFonts w:asciiTheme="minorHAnsi" w:hAnsiTheme="minorHAnsi" w:cstheme="minorHAnsi"/>
          <w:color w:val="auto"/>
        </w:rPr>
        <w:t>mM.</w:t>
      </w:r>
      <w:proofErr w:type="spellEnd"/>
    </w:p>
    <w:p w14:paraId="3366314A" w14:textId="3D42B728" w:rsidR="003C1C1F" w:rsidRPr="00681EBD" w:rsidRDefault="003C1C1F" w:rsidP="002B4B89">
      <w:pPr>
        <w:rPr>
          <w:rFonts w:asciiTheme="minorHAnsi" w:hAnsiTheme="minorHAnsi" w:cstheme="minorHAnsi"/>
          <w:color w:val="808080"/>
        </w:rPr>
      </w:pPr>
    </w:p>
    <w:p w14:paraId="7BF088A3" w14:textId="267DAE0E" w:rsidR="003C1C1F" w:rsidRPr="00681EBD" w:rsidRDefault="00C24693" w:rsidP="007B73BA">
      <w:pPr>
        <w:numPr>
          <w:ilvl w:val="0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bookmarkStart w:id="7" w:name="_Hlk511321668"/>
      <w:r w:rsidRPr="00681EBD">
        <w:rPr>
          <w:rFonts w:asciiTheme="minorHAnsi" w:hAnsiTheme="minorHAnsi" w:cstheme="minorHAnsi"/>
          <w:b/>
          <w:color w:val="auto"/>
          <w:highlight w:val="yellow"/>
        </w:rPr>
        <w:t xml:space="preserve">Preparation of </w:t>
      </w:r>
      <w:r w:rsidR="00F01B99" w:rsidRPr="00681EBD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="00330BBB" w:rsidRPr="00681EBD">
        <w:rPr>
          <w:rFonts w:asciiTheme="minorHAnsi" w:hAnsiTheme="minorHAnsi" w:cstheme="minorHAnsi"/>
          <w:b/>
          <w:color w:val="auto"/>
          <w:highlight w:val="yellow"/>
        </w:rPr>
        <w:t>Biosensor for Anaerobic Exposure Assay</w:t>
      </w:r>
    </w:p>
    <w:p w14:paraId="76538C7F" w14:textId="2BB1427B" w:rsidR="001C3A27" w:rsidRPr="00681EBD" w:rsidRDefault="001C3A27" w:rsidP="002B4B89">
      <w:pPr>
        <w:rPr>
          <w:rFonts w:asciiTheme="minorHAnsi" w:hAnsiTheme="minorHAnsi" w:cstheme="minorHAnsi"/>
          <w:color w:val="808080"/>
          <w:highlight w:val="yellow"/>
        </w:rPr>
      </w:pPr>
    </w:p>
    <w:p w14:paraId="79C940D0" w14:textId="60F9B0DA" w:rsidR="00CD4DC9" w:rsidRPr="00681EBD" w:rsidRDefault="00186EA9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Plate the mercury inducible biosensor (E. coli NEB5α harboring PUC57merR-PpFbFp) and the constitutively expressed biosensor (E. coli NEB5α harboring PUC19</w:t>
      </w:r>
      <w:r w:rsidR="00FA450C">
        <w:rPr>
          <w:rFonts w:asciiTheme="minorHAnsi" w:hAnsiTheme="minorHAnsi" w:cstheme="minorHAnsi"/>
          <w:highlight w:val="yellow"/>
        </w:rPr>
        <w:t>Balch</w:t>
      </w:r>
      <w:r w:rsidRPr="00681EBD">
        <w:rPr>
          <w:rFonts w:asciiTheme="minorHAnsi" w:hAnsiTheme="minorHAnsi" w:cstheme="minorHAnsi"/>
          <w:highlight w:val="yellow"/>
        </w:rPr>
        <w:t>-PpFbFp) from -80</w:t>
      </w:r>
      <w:r w:rsidR="00102B0D" w:rsidRPr="00681EBD">
        <w:rPr>
          <w:rFonts w:asciiTheme="minorHAnsi" w:hAnsiTheme="minorHAnsi" w:cstheme="minorHAnsi"/>
          <w:highlight w:val="yellow"/>
        </w:rPr>
        <w:t xml:space="preserve"> </w:t>
      </w:r>
      <w:r w:rsidRPr="00681EBD">
        <w:rPr>
          <w:rFonts w:asciiTheme="minorHAnsi" w:hAnsiTheme="minorHAnsi" w:cstheme="minorHAnsi"/>
          <w:highlight w:val="yellow"/>
        </w:rPr>
        <w:t xml:space="preserve">˚C </w:t>
      </w:r>
      <w:proofErr w:type="spellStart"/>
      <w:r w:rsidRPr="00681EBD">
        <w:rPr>
          <w:rFonts w:asciiTheme="minorHAnsi" w:hAnsiTheme="minorHAnsi" w:cstheme="minorHAnsi"/>
          <w:highlight w:val="yellow"/>
        </w:rPr>
        <w:t>cryostock</w:t>
      </w:r>
      <w:proofErr w:type="spellEnd"/>
      <w:r w:rsidR="00E32A41" w:rsidRPr="00681EBD">
        <w:rPr>
          <w:rFonts w:asciiTheme="minorHAnsi" w:hAnsiTheme="minorHAnsi" w:cstheme="minorHAnsi"/>
          <w:highlight w:val="yellow"/>
        </w:rPr>
        <w:t xml:space="preserve"> onto L</w:t>
      </w:r>
      <w:r w:rsidR="00320DE2" w:rsidRPr="00681EBD">
        <w:rPr>
          <w:rFonts w:asciiTheme="minorHAnsi" w:hAnsiTheme="minorHAnsi" w:cstheme="minorHAnsi"/>
          <w:highlight w:val="yellow"/>
        </w:rPr>
        <w:t xml:space="preserve">ysogeny </w:t>
      </w:r>
      <w:r w:rsidR="00E32A41" w:rsidRPr="00681EBD">
        <w:rPr>
          <w:rFonts w:asciiTheme="minorHAnsi" w:hAnsiTheme="minorHAnsi" w:cstheme="minorHAnsi"/>
          <w:highlight w:val="yellow"/>
        </w:rPr>
        <w:t>B</w:t>
      </w:r>
      <w:r w:rsidR="00320DE2" w:rsidRPr="00681EBD">
        <w:rPr>
          <w:rFonts w:asciiTheme="minorHAnsi" w:hAnsiTheme="minorHAnsi" w:cstheme="minorHAnsi"/>
          <w:highlight w:val="yellow"/>
        </w:rPr>
        <w:t>roth</w:t>
      </w:r>
      <w:r w:rsidR="00E32A41" w:rsidRPr="00681EBD">
        <w:rPr>
          <w:rFonts w:asciiTheme="minorHAnsi" w:hAnsiTheme="minorHAnsi" w:cstheme="minorHAnsi"/>
          <w:highlight w:val="yellow"/>
        </w:rPr>
        <w:t xml:space="preserve"> </w:t>
      </w:r>
      <w:r w:rsidR="001E58DC" w:rsidRPr="00681EBD">
        <w:rPr>
          <w:rFonts w:asciiTheme="minorHAnsi" w:hAnsiTheme="minorHAnsi" w:cstheme="minorHAnsi"/>
          <w:highlight w:val="yellow"/>
        </w:rPr>
        <w:t>plate</w:t>
      </w:r>
      <w:r w:rsidRPr="00681EBD">
        <w:rPr>
          <w:rFonts w:asciiTheme="minorHAnsi" w:hAnsiTheme="minorHAnsi" w:cstheme="minorHAnsi"/>
          <w:highlight w:val="yellow"/>
        </w:rPr>
        <w:t>s</w:t>
      </w:r>
      <w:r w:rsidR="001E58DC" w:rsidRPr="00681EBD">
        <w:rPr>
          <w:rFonts w:asciiTheme="minorHAnsi" w:hAnsiTheme="minorHAnsi" w:cstheme="minorHAnsi"/>
          <w:highlight w:val="yellow"/>
        </w:rPr>
        <w:t xml:space="preserve"> containing 1</w:t>
      </w:r>
      <w:r w:rsidR="00E32A41" w:rsidRPr="00681EBD">
        <w:rPr>
          <w:rFonts w:asciiTheme="minorHAnsi" w:hAnsiTheme="minorHAnsi" w:cstheme="minorHAnsi"/>
          <w:highlight w:val="yellow"/>
        </w:rPr>
        <w:t>20</w:t>
      </w:r>
      <w:r w:rsidR="00102B0D" w:rsidRPr="00681EBD">
        <w:rPr>
          <w:rFonts w:asciiTheme="minorHAnsi" w:hAnsiTheme="minorHAnsi" w:cstheme="minorHAnsi"/>
          <w:highlight w:val="yellow"/>
        </w:rPr>
        <w:t xml:space="preserve"> </w:t>
      </w:r>
      <w:r w:rsidR="00E32A41" w:rsidRPr="00681EBD">
        <w:rPr>
          <w:rFonts w:asciiTheme="minorHAnsi" w:hAnsiTheme="minorHAnsi" w:cstheme="minorHAnsi"/>
          <w:highlight w:val="yellow"/>
        </w:rPr>
        <w:t>ug</w:t>
      </w:r>
      <w:r w:rsidR="00FA450C">
        <w:rPr>
          <w:rFonts w:asciiTheme="minorHAnsi" w:hAnsiTheme="minorHAnsi" w:cstheme="minorHAnsi"/>
          <w:highlight w:val="yellow"/>
        </w:rPr>
        <w:t>/mL</w:t>
      </w:r>
      <w:r w:rsidR="00E32A41" w:rsidRPr="00681EBD">
        <w:rPr>
          <w:rFonts w:asciiTheme="minorHAnsi" w:hAnsiTheme="minorHAnsi" w:cstheme="minorHAnsi"/>
          <w:highlight w:val="yellow"/>
        </w:rPr>
        <w:t xml:space="preserve"> </w:t>
      </w:r>
      <w:r w:rsidRPr="00681EBD">
        <w:rPr>
          <w:rFonts w:asciiTheme="minorHAnsi" w:hAnsiTheme="minorHAnsi" w:cstheme="minorHAnsi"/>
          <w:highlight w:val="yellow"/>
        </w:rPr>
        <w:t xml:space="preserve">ampicillin. </w:t>
      </w:r>
      <w:r w:rsidR="00681EBD" w:rsidRPr="00681EBD">
        <w:rPr>
          <w:rFonts w:asciiTheme="minorHAnsi" w:hAnsiTheme="minorHAnsi" w:cstheme="minorHAnsi"/>
        </w:rPr>
        <w:t>See our previously published work for details on the production of these biosensors</w:t>
      </w:r>
      <w:r w:rsidR="00681EBD">
        <w:rPr>
          <w:rFonts w:asciiTheme="minorHAnsi" w:hAnsiTheme="minorHAnsi" w:cstheme="minorHAnsi"/>
          <w:vertAlign w:val="superscript"/>
        </w:rPr>
        <w:t>17</w:t>
      </w:r>
      <w:r w:rsidR="00681EBD" w:rsidRPr="00681EBD">
        <w:rPr>
          <w:rFonts w:asciiTheme="minorHAnsi" w:hAnsiTheme="minorHAnsi" w:cstheme="minorHAnsi"/>
        </w:rPr>
        <w:t>.</w:t>
      </w:r>
    </w:p>
    <w:p w14:paraId="0070F0A3" w14:textId="77777777" w:rsidR="007B3AB3" w:rsidRPr="00681EBD" w:rsidRDefault="007B3AB3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bookmarkEnd w:id="7"/>
    <w:p w14:paraId="315E56F3" w14:textId="5EDA996B" w:rsidR="00D33E5D" w:rsidRPr="00681EBD" w:rsidRDefault="00186EA9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At 4:30-5</w:t>
      </w:r>
      <w:r w:rsidR="00827FDF" w:rsidRPr="00681EBD">
        <w:rPr>
          <w:rFonts w:asciiTheme="minorHAnsi" w:hAnsiTheme="minorHAnsi" w:cstheme="minorHAnsi"/>
          <w:highlight w:val="yellow"/>
        </w:rPr>
        <w:t xml:space="preserve"> PM,</w:t>
      </w:r>
      <w:r w:rsidRPr="00681EBD">
        <w:rPr>
          <w:rFonts w:asciiTheme="minorHAnsi" w:hAnsiTheme="minorHAnsi" w:cstheme="minorHAnsi"/>
          <w:highlight w:val="yellow"/>
        </w:rPr>
        <w:t xml:space="preserve"> </w:t>
      </w:r>
      <w:r w:rsidR="00D33E5D" w:rsidRPr="00681EBD">
        <w:rPr>
          <w:rFonts w:asciiTheme="minorHAnsi" w:hAnsiTheme="minorHAnsi" w:cstheme="minorHAnsi"/>
          <w:highlight w:val="yellow"/>
        </w:rPr>
        <w:t>inoculate a culture</w:t>
      </w:r>
      <w:r w:rsidR="00C00132" w:rsidRPr="00681EBD">
        <w:rPr>
          <w:rFonts w:asciiTheme="minorHAnsi" w:hAnsiTheme="minorHAnsi" w:cstheme="minorHAnsi"/>
          <w:highlight w:val="yellow"/>
        </w:rPr>
        <w:t xml:space="preserve"> in</w:t>
      </w:r>
      <w:r w:rsidR="000C004F">
        <w:rPr>
          <w:rFonts w:asciiTheme="minorHAnsi" w:hAnsiTheme="minorHAnsi" w:cstheme="minorHAnsi"/>
          <w:highlight w:val="yellow"/>
        </w:rPr>
        <w:t>10 mL of</w:t>
      </w:r>
      <w:r w:rsidR="00C00132" w:rsidRPr="00681EBD">
        <w:rPr>
          <w:rFonts w:asciiTheme="minorHAnsi" w:hAnsiTheme="minorHAnsi" w:cstheme="minorHAnsi"/>
          <w:highlight w:val="yellow"/>
        </w:rPr>
        <w:t xml:space="preserve"> LB (+ amp) and</w:t>
      </w:r>
      <w:r w:rsidR="00D33E5D" w:rsidRPr="00681EBD">
        <w:rPr>
          <w:rFonts w:asciiTheme="minorHAnsi" w:hAnsiTheme="minorHAnsi" w:cstheme="minorHAnsi"/>
          <w:highlight w:val="yellow"/>
        </w:rPr>
        <w:t xml:space="preserve"> grow ove</w:t>
      </w:r>
      <w:r w:rsidR="00827FDF" w:rsidRPr="00681EBD">
        <w:rPr>
          <w:rFonts w:asciiTheme="minorHAnsi" w:hAnsiTheme="minorHAnsi" w:cstheme="minorHAnsi"/>
          <w:highlight w:val="yellow"/>
        </w:rPr>
        <w:t>r</w:t>
      </w:r>
      <w:r w:rsidR="00D33E5D" w:rsidRPr="00681EBD">
        <w:rPr>
          <w:rFonts w:asciiTheme="minorHAnsi" w:hAnsiTheme="minorHAnsi" w:cstheme="minorHAnsi"/>
          <w:highlight w:val="yellow"/>
        </w:rPr>
        <w:t>night.</w:t>
      </w:r>
    </w:p>
    <w:p w14:paraId="4ADEE823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07A33558" w14:textId="0ABB3A44" w:rsidR="00D33E5D" w:rsidRPr="00681EBD" w:rsidRDefault="00F411B3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Note: </w:t>
      </w:r>
      <w:r w:rsidR="00C37CE3" w:rsidRPr="00681EBD">
        <w:rPr>
          <w:rFonts w:asciiTheme="minorHAnsi" w:hAnsiTheme="minorHAnsi" w:cstheme="minorHAnsi"/>
          <w:color w:val="auto"/>
        </w:rPr>
        <w:t>Starting</w:t>
      </w:r>
      <w:r w:rsidR="004C7641" w:rsidRPr="00681EBD">
        <w:rPr>
          <w:rFonts w:asciiTheme="minorHAnsi" w:hAnsiTheme="minorHAnsi" w:cstheme="minorHAnsi"/>
          <w:color w:val="auto"/>
        </w:rPr>
        <w:t xml:space="preserve"> from a plate i</w:t>
      </w:r>
      <w:r w:rsidRPr="00681EBD">
        <w:rPr>
          <w:rFonts w:asciiTheme="minorHAnsi" w:hAnsiTheme="minorHAnsi" w:cstheme="minorHAnsi"/>
          <w:color w:val="auto"/>
        </w:rPr>
        <w:t>t takes</w:t>
      </w:r>
      <w:r w:rsidR="00D33E5D" w:rsidRPr="00681EBD">
        <w:rPr>
          <w:rFonts w:asciiTheme="minorHAnsi" w:hAnsiTheme="minorHAnsi" w:cstheme="minorHAnsi"/>
          <w:color w:val="auto"/>
        </w:rPr>
        <w:t xml:space="preserve"> </w:t>
      </w:r>
      <w:r w:rsidR="00D33E5D" w:rsidRPr="00681EBD">
        <w:rPr>
          <w:rFonts w:asciiTheme="minorHAnsi" w:hAnsiTheme="minorHAnsi" w:cstheme="minorHAnsi"/>
          <w:b/>
          <w:color w:val="auto"/>
        </w:rPr>
        <w:t>2 days</w:t>
      </w:r>
      <w:r w:rsidR="00D33E5D" w:rsidRPr="00681EBD">
        <w:rPr>
          <w:rFonts w:asciiTheme="minorHAnsi" w:hAnsiTheme="minorHAnsi" w:cstheme="minorHAnsi"/>
          <w:color w:val="auto"/>
        </w:rPr>
        <w:t xml:space="preserve"> to prepare the anaerobic culture for the </w:t>
      </w:r>
      <w:r w:rsidR="003E0B5F" w:rsidRPr="00681EBD">
        <w:rPr>
          <w:rFonts w:asciiTheme="minorHAnsi" w:hAnsiTheme="minorHAnsi" w:cstheme="minorHAnsi"/>
          <w:b/>
          <w:color w:val="auto"/>
        </w:rPr>
        <w:t>e</w:t>
      </w:r>
      <w:r w:rsidR="00D33E5D" w:rsidRPr="00681EBD">
        <w:rPr>
          <w:rFonts w:asciiTheme="minorHAnsi" w:hAnsiTheme="minorHAnsi" w:cstheme="minorHAnsi"/>
          <w:b/>
          <w:color w:val="auto"/>
        </w:rPr>
        <w:t>xposure assay</w:t>
      </w:r>
      <w:r w:rsidR="00D33E5D" w:rsidRPr="00681EBD">
        <w:rPr>
          <w:rFonts w:asciiTheme="minorHAnsi" w:hAnsiTheme="minorHAnsi" w:cstheme="minorHAnsi"/>
          <w:color w:val="auto"/>
        </w:rPr>
        <w:t xml:space="preserve"> </w:t>
      </w:r>
      <w:r w:rsidRPr="00681EBD">
        <w:rPr>
          <w:rFonts w:asciiTheme="minorHAnsi" w:hAnsiTheme="minorHAnsi" w:cstheme="minorHAnsi"/>
          <w:color w:val="auto"/>
        </w:rPr>
        <w:t>(</w:t>
      </w:r>
      <w:r w:rsidR="00FA450C" w:rsidRPr="00FA450C">
        <w:rPr>
          <w:rFonts w:asciiTheme="minorHAnsi" w:hAnsiTheme="minorHAnsi" w:cstheme="minorHAnsi"/>
          <w:i/>
          <w:color w:val="auto"/>
        </w:rPr>
        <w:t>i.e.,</w:t>
      </w:r>
      <w:r w:rsidRPr="00681EBD">
        <w:rPr>
          <w:rFonts w:asciiTheme="minorHAnsi" w:hAnsiTheme="minorHAnsi" w:cstheme="minorHAnsi"/>
          <w:color w:val="auto"/>
        </w:rPr>
        <w:t xml:space="preserve"> </w:t>
      </w:r>
      <w:r w:rsidR="00C37CE3" w:rsidRPr="00681EBD">
        <w:rPr>
          <w:rFonts w:asciiTheme="minorHAnsi" w:hAnsiTheme="minorHAnsi" w:cstheme="minorHAnsi"/>
          <w:color w:val="auto"/>
        </w:rPr>
        <w:t>a</w:t>
      </w:r>
      <w:r w:rsidRPr="00681EBD">
        <w:rPr>
          <w:rFonts w:asciiTheme="minorHAnsi" w:hAnsiTheme="minorHAnsi" w:cstheme="minorHAnsi"/>
          <w:color w:val="auto"/>
        </w:rPr>
        <w:t xml:space="preserve"> culture started on Monday afternoon (4:30-5</w:t>
      </w:r>
      <w:r w:rsidR="00201F8F" w:rsidRPr="00681EBD">
        <w:rPr>
          <w:rFonts w:asciiTheme="minorHAnsi" w:hAnsiTheme="minorHAnsi" w:cstheme="minorHAnsi"/>
          <w:color w:val="auto"/>
        </w:rPr>
        <w:t xml:space="preserve"> </w:t>
      </w:r>
      <w:r w:rsidR="00827FDF" w:rsidRPr="00681EBD">
        <w:rPr>
          <w:rFonts w:asciiTheme="minorHAnsi" w:hAnsiTheme="minorHAnsi" w:cstheme="minorHAnsi"/>
          <w:color w:val="auto"/>
        </w:rPr>
        <w:t>PM</w:t>
      </w:r>
      <w:r w:rsidRPr="00681EBD">
        <w:rPr>
          <w:rFonts w:asciiTheme="minorHAnsi" w:hAnsiTheme="minorHAnsi" w:cstheme="minorHAnsi"/>
          <w:color w:val="auto"/>
        </w:rPr>
        <w:t xml:space="preserve">) will be ready for the </w:t>
      </w:r>
      <w:r w:rsidR="003E0B5F" w:rsidRPr="00681EBD">
        <w:rPr>
          <w:rFonts w:asciiTheme="minorHAnsi" w:hAnsiTheme="minorHAnsi" w:cstheme="minorHAnsi"/>
          <w:b/>
          <w:color w:val="auto"/>
        </w:rPr>
        <w:t>e</w:t>
      </w:r>
      <w:r w:rsidRPr="00681EBD">
        <w:rPr>
          <w:rFonts w:asciiTheme="minorHAnsi" w:hAnsiTheme="minorHAnsi" w:cstheme="minorHAnsi"/>
          <w:b/>
          <w:color w:val="auto"/>
        </w:rPr>
        <w:t xml:space="preserve">xposure assay </w:t>
      </w:r>
      <w:r w:rsidR="00E20426" w:rsidRPr="00681EBD">
        <w:rPr>
          <w:rFonts w:asciiTheme="minorHAnsi" w:hAnsiTheme="minorHAnsi" w:cstheme="minorHAnsi"/>
          <w:color w:val="auto"/>
        </w:rPr>
        <w:t>at around noon on Wednesday</w:t>
      </w:r>
      <w:r w:rsidRPr="00681EBD">
        <w:rPr>
          <w:rFonts w:asciiTheme="minorHAnsi" w:hAnsiTheme="minorHAnsi" w:cstheme="minorHAnsi"/>
          <w:color w:val="auto"/>
        </w:rPr>
        <w:t>)</w:t>
      </w:r>
      <w:r w:rsidR="00E20426" w:rsidRPr="00681EBD">
        <w:rPr>
          <w:rFonts w:asciiTheme="minorHAnsi" w:hAnsiTheme="minorHAnsi" w:cstheme="minorHAnsi"/>
          <w:color w:val="auto"/>
        </w:rPr>
        <w:t>.</w:t>
      </w:r>
      <w:r w:rsidR="004C7641" w:rsidRPr="00681EBD">
        <w:rPr>
          <w:rFonts w:asciiTheme="minorHAnsi" w:hAnsiTheme="minorHAnsi" w:cstheme="minorHAnsi"/>
          <w:color w:val="auto"/>
        </w:rPr>
        <w:t xml:space="preserve"> </w:t>
      </w:r>
      <w:r w:rsidR="001D68B2" w:rsidRPr="00681EBD">
        <w:rPr>
          <w:rFonts w:asciiTheme="minorHAnsi" w:hAnsiTheme="minorHAnsi" w:cstheme="minorHAnsi"/>
          <w:color w:val="auto"/>
        </w:rPr>
        <w:t xml:space="preserve">The following steps are the required microbiological techniques </w:t>
      </w:r>
      <w:r w:rsidR="0073707C" w:rsidRPr="00681EBD">
        <w:rPr>
          <w:rFonts w:asciiTheme="minorHAnsi" w:hAnsiTheme="minorHAnsi" w:cstheme="minorHAnsi"/>
          <w:color w:val="auto"/>
        </w:rPr>
        <w:t>necessary</w:t>
      </w:r>
      <w:r w:rsidR="001D68B2" w:rsidRPr="00681EBD">
        <w:rPr>
          <w:rFonts w:asciiTheme="minorHAnsi" w:hAnsiTheme="minorHAnsi" w:cstheme="minorHAnsi"/>
          <w:color w:val="auto"/>
        </w:rPr>
        <w:t xml:space="preserve"> to prepare the cultures on the day of the </w:t>
      </w:r>
      <w:r w:rsidR="001D68B2" w:rsidRPr="00681EBD">
        <w:rPr>
          <w:rFonts w:asciiTheme="minorHAnsi" w:hAnsiTheme="minorHAnsi" w:cstheme="minorHAnsi"/>
          <w:b/>
          <w:color w:val="auto"/>
        </w:rPr>
        <w:t>Exposure assay</w:t>
      </w:r>
      <w:r w:rsidR="001D68B2" w:rsidRPr="00681EBD">
        <w:rPr>
          <w:rFonts w:asciiTheme="minorHAnsi" w:hAnsiTheme="minorHAnsi" w:cstheme="minorHAnsi"/>
          <w:color w:val="auto"/>
        </w:rPr>
        <w:t>.</w:t>
      </w:r>
    </w:p>
    <w:p w14:paraId="4AE50649" w14:textId="77777777" w:rsidR="00F411B3" w:rsidRPr="00681EBD" w:rsidRDefault="00F411B3" w:rsidP="002B4B89">
      <w:pPr>
        <w:rPr>
          <w:rFonts w:asciiTheme="minorHAnsi" w:hAnsiTheme="minorHAnsi" w:cstheme="minorHAnsi"/>
          <w:color w:val="auto"/>
        </w:rPr>
      </w:pPr>
    </w:p>
    <w:p w14:paraId="588065C1" w14:textId="4B250AC3" w:rsidR="00320DE2" w:rsidRPr="00681EBD" w:rsidRDefault="00570DD7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</w:rPr>
      </w:pPr>
      <w:bookmarkStart w:id="8" w:name="_Hlk511321674"/>
      <w:r w:rsidRPr="00681EBD">
        <w:rPr>
          <w:rFonts w:asciiTheme="minorHAnsi" w:hAnsiTheme="minorHAnsi" w:cstheme="minorHAnsi"/>
        </w:rPr>
        <w:t>T</w:t>
      </w:r>
      <w:r w:rsidR="00E32A41" w:rsidRPr="00681EBD">
        <w:rPr>
          <w:rFonts w:asciiTheme="minorHAnsi" w:hAnsiTheme="minorHAnsi" w:cstheme="minorHAnsi"/>
        </w:rPr>
        <w:t>ake one colony from the plate</w:t>
      </w:r>
      <w:r w:rsidR="00320DE2" w:rsidRPr="00681EBD">
        <w:rPr>
          <w:rFonts w:asciiTheme="minorHAnsi" w:hAnsiTheme="minorHAnsi" w:cstheme="minorHAnsi"/>
        </w:rPr>
        <w:t xml:space="preserve"> culture and</w:t>
      </w:r>
      <w:r w:rsidR="00E32A41" w:rsidRPr="00681EBD">
        <w:rPr>
          <w:rFonts w:asciiTheme="minorHAnsi" w:hAnsiTheme="minorHAnsi" w:cstheme="minorHAnsi"/>
        </w:rPr>
        <w:t xml:space="preserve"> add to 10 mL </w:t>
      </w:r>
      <w:r w:rsidR="00320DE2" w:rsidRPr="00681EBD">
        <w:rPr>
          <w:rFonts w:asciiTheme="minorHAnsi" w:hAnsiTheme="minorHAnsi" w:cstheme="minorHAnsi"/>
        </w:rPr>
        <w:t>Lysogeny Broth (LB)</w:t>
      </w:r>
      <w:r w:rsidR="00E32A41" w:rsidRPr="00681EBD">
        <w:rPr>
          <w:rFonts w:asciiTheme="minorHAnsi" w:hAnsiTheme="minorHAnsi" w:cstheme="minorHAnsi"/>
        </w:rPr>
        <w:t xml:space="preserve"> </w:t>
      </w:r>
      <w:r w:rsidR="000D6C8D" w:rsidRPr="00681EBD">
        <w:rPr>
          <w:rFonts w:asciiTheme="minorHAnsi" w:hAnsiTheme="minorHAnsi" w:cstheme="minorHAnsi"/>
        </w:rPr>
        <w:t xml:space="preserve">with </w:t>
      </w:r>
      <w:r w:rsidR="000D6C8D" w:rsidRPr="00681EBD">
        <w:rPr>
          <w:rFonts w:asciiTheme="minorHAnsi" w:hAnsiTheme="minorHAnsi" w:cstheme="minorHAnsi"/>
          <w:b/>
        </w:rPr>
        <w:t>21 µL</w:t>
      </w:r>
      <w:r w:rsidR="000D6C8D" w:rsidRPr="00681EBD">
        <w:rPr>
          <w:rFonts w:asciiTheme="minorHAnsi" w:hAnsiTheme="minorHAnsi" w:cstheme="minorHAnsi"/>
        </w:rPr>
        <w:t xml:space="preserve"> of </w:t>
      </w:r>
      <w:r w:rsidRPr="00681EBD">
        <w:rPr>
          <w:rFonts w:asciiTheme="minorHAnsi" w:hAnsiTheme="minorHAnsi" w:cstheme="minorHAnsi"/>
        </w:rPr>
        <w:t xml:space="preserve">a </w:t>
      </w:r>
      <w:r w:rsidR="000D6C8D" w:rsidRPr="00681EBD">
        <w:rPr>
          <w:rFonts w:asciiTheme="minorHAnsi" w:hAnsiTheme="minorHAnsi" w:cstheme="minorHAnsi"/>
        </w:rPr>
        <w:t xml:space="preserve">100 mg/mL </w:t>
      </w:r>
      <w:r w:rsidRPr="00681EBD">
        <w:rPr>
          <w:rFonts w:asciiTheme="minorHAnsi" w:hAnsiTheme="minorHAnsi" w:cstheme="minorHAnsi"/>
        </w:rPr>
        <w:t xml:space="preserve">stock solution </w:t>
      </w:r>
      <w:r w:rsidR="000D6C8D" w:rsidRPr="00681EBD">
        <w:rPr>
          <w:rFonts w:asciiTheme="minorHAnsi" w:hAnsiTheme="minorHAnsi" w:cstheme="minorHAnsi"/>
        </w:rPr>
        <w:t xml:space="preserve">of ampicillin sodium salt </w:t>
      </w:r>
      <w:r w:rsidR="00E32A41" w:rsidRPr="00681EBD">
        <w:rPr>
          <w:rFonts w:asciiTheme="minorHAnsi" w:hAnsiTheme="minorHAnsi" w:cstheme="minorHAnsi"/>
        </w:rPr>
        <w:t>(</w:t>
      </w:r>
      <w:r w:rsidRPr="00681EBD">
        <w:rPr>
          <w:rFonts w:asciiTheme="minorHAnsi" w:hAnsiTheme="minorHAnsi" w:cstheme="minorHAnsi"/>
        </w:rPr>
        <w:t xml:space="preserve">final concentration is </w:t>
      </w:r>
      <w:r w:rsidR="00E32A41" w:rsidRPr="00681EBD">
        <w:rPr>
          <w:rFonts w:asciiTheme="minorHAnsi" w:hAnsiTheme="minorHAnsi" w:cstheme="minorHAnsi"/>
        </w:rPr>
        <w:t>210</w:t>
      </w:r>
      <w:r w:rsidR="00102B0D" w:rsidRPr="00681EBD">
        <w:rPr>
          <w:rFonts w:asciiTheme="minorHAnsi" w:hAnsiTheme="minorHAnsi" w:cstheme="minorHAnsi"/>
        </w:rPr>
        <w:t xml:space="preserve"> </w:t>
      </w:r>
      <w:r w:rsidR="00E32A41" w:rsidRPr="00681EBD">
        <w:rPr>
          <w:rFonts w:asciiTheme="minorHAnsi" w:hAnsiTheme="minorHAnsi" w:cstheme="minorHAnsi"/>
        </w:rPr>
        <w:t xml:space="preserve">ug/mL amp) </w:t>
      </w:r>
      <w:r w:rsidR="00320DE2" w:rsidRPr="00681EBD">
        <w:rPr>
          <w:rFonts w:asciiTheme="minorHAnsi" w:hAnsiTheme="minorHAnsi" w:cstheme="minorHAnsi"/>
        </w:rPr>
        <w:t>in a sterile culture tube.</w:t>
      </w:r>
    </w:p>
    <w:p w14:paraId="3794EE02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7D45F971" w14:textId="34F20DE6" w:rsidR="00E32A41" w:rsidRPr="00681EBD" w:rsidRDefault="00320DE2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t>Place the culture into an incub</w:t>
      </w:r>
      <w:r w:rsidR="00DE019A" w:rsidRPr="00681EBD">
        <w:rPr>
          <w:rFonts w:asciiTheme="minorHAnsi" w:hAnsiTheme="minorHAnsi" w:cstheme="minorHAnsi"/>
        </w:rPr>
        <w:t xml:space="preserve">ator/shaker </w:t>
      </w:r>
      <w:r w:rsidR="00E32A41" w:rsidRPr="00681EBD">
        <w:rPr>
          <w:rFonts w:asciiTheme="minorHAnsi" w:hAnsiTheme="minorHAnsi" w:cstheme="minorHAnsi"/>
        </w:rPr>
        <w:t>and grow overnight at +37</w:t>
      </w:r>
      <w:r w:rsidR="00102B0D" w:rsidRPr="00681EBD">
        <w:rPr>
          <w:rFonts w:asciiTheme="minorHAnsi" w:hAnsiTheme="minorHAnsi" w:cstheme="minorHAnsi"/>
        </w:rPr>
        <w:t xml:space="preserve"> </w:t>
      </w:r>
      <w:r w:rsidR="00E32A41" w:rsidRPr="00681EBD">
        <w:rPr>
          <w:rFonts w:asciiTheme="minorHAnsi" w:hAnsiTheme="minorHAnsi" w:cstheme="minorHAnsi"/>
        </w:rPr>
        <w:t xml:space="preserve">˚C with shaking at 220 </w:t>
      </w:r>
      <w:r w:rsidR="00330BBB" w:rsidRPr="00681EBD">
        <w:rPr>
          <w:rFonts w:asciiTheme="minorHAnsi" w:hAnsiTheme="minorHAnsi" w:cstheme="minorHAnsi"/>
        </w:rPr>
        <w:t>rpm</w:t>
      </w:r>
      <w:r w:rsidR="00E32A41" w:rsidRPr="00681EBD">
        <w:rPr>
          <w:rFonts w:asciiTheme="minorHAnsi" w:hAnsiTheme="minorHAnsi" w:cstheme="minorHAnsi"/>
        </w:rPr>
        <w:t>.</w:t>
      </w:r>
    </w:p>
    <w:p w14:paraId="083E65E0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bookmarkEnd w:id="8"/>
    <w:p w14:paraId="48FEAF62" w14:textId="2CC104F3" w:rsidR="00257125" w:rsidRPr="00681EBD" w:rsidRDefault="00E32A41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The next morning at 9</w:t>
      </w:r>
      <w:r w:rsidR="00AF1EED" w:rsidRPr="00681EBD">
        <w:rPr>
          <w:rFonts w:asciiTheme="minorHAnsi" w:hAnsiTheme="minorHAnsi" w:cstheme="minorHAnsi"/>
          <w:highlight w:val="yellow"/>
        </w:rPr>
        <w:t>-10</w:t>
      </w:r>
      <w:r w:rsidRPr="00681EBD">
        <w:rPr>
          <w:rFonts w:asciiTheme="minorHAnsi" w:hAnsiTheme="minorHAnsi" w:cstheme="minorHAnsi"/>
          <w:highlight w:val="yellow"/>
        </w:rPr>
        <w:t xml:space="preserve"> </w:t>
      </w:r>
      <w:r w:rsidR="00330BBB" w:rsidRPr="00681EBD">
        <w:rPr>
          <w:rFonts w:asciiTheme="minorHAnsi" w:hAnsiTheme="minorHAnsi" w:cstheme="minorHAnsi"/>
          <w:highlight w:val="yellow"/>
        </w:rPr>
        <w:t>AM</w:t>
      </w:r>
      <w:r w:rsidRPr="00681EBD">
        <w:rPr>
          <w:rFonts w:asciiTheme="minorHAnsi" w:hAnsiTheme="minorHAnsi" w:cstheme="minorHAnsi"/>
          <w:highlight w:val="yellow"/>
        </w:rPr>
        <w:t xml:space="preserve">, </w:t>
      </w:r>
      <w:r w:rsidR="00D33E5D" w:rsidRPr="00681EBD">
        <w:rPr>
          <w:rFonts w:asciiTheme="minorHAnsi" w:hAnsiTheme="minorHAnsi" w:cstheme="minorHAnsi"/>
          <w:highlight w:val="yellow"/>
        </w:rPr>
        <w:t>resuspend the culture</w:t>
      </w:r>
      <w:r w:rsidR="00570DD7" w:rsidRPr="00681EBD">
        <w:rPr>
          <w:rFonts w:asciiTheme="minorHAnsi" w:hAnsiTheme="minorHAnsi" w:cstheme="minorHAnsi"/>
          <w:highlight w:val="yellow"/>
        </w:rPr>
        <w:t xml:space="preserve"> and </w:t>
      </w:r>
      <w:r w:rsidR="00D33E5D" w:rsidRPr="00681EBD">
        <w:rPr>
          <w:rFonts w:asciiTheme="minorHAnsi" w:hAnsiTheme="minorHAnsi" w:cstheme="minorHAnsi"/>
          <w:highlight w:val="yellow"/>
        </w:rPr>
        <w:t>grow anaerobically</w:t>
      </w:r>
      <w:r w:rsidR="009B6A61" w:rsidRPr="00681EBD">
        <w:rPr>
          <w:rFonts w:asciiTheme="minorHAnsi" w:hAnsiTheme="minorHAnsi" w:cstheme="minorHAnsi"/>
          <w:highlight w:val="yellow"/>
        </w:rPr>
        <w:t xml:space="preserve"> throughout the day</w:t>
      </w:r>
      <w:r w:rsidR="00CB5B08" w:rsidRPr="00681EBD">
        <w:rPr>
          <w:rFonts w:asciiTheme="minorHAnsi" w:hAnsiTheme="minorHAnsi" w:cstheme="minorHAnsi"/>
          <w:highlight w:val="yellow"/>
        </w:rPr>
        <w:t xml:space="preserve"> (20</w:t>
      </w:r>
      <w:r w:rsidR="00FA450C">
        <w:rPr>
          <w:rFonts w:asciiTheme="minorHAnsi" w:hAnsiTheme="minorHAnsi" w:cstheme="minorHAnsi"/>
          <w:highlight w:val="yellow"/>
        </w:rPr>
        <w:t>%</w:t>
      </w:r>
      <w:r w:rsidR="00CB5B08" w:rsidRPr="00681EBD">
        <w:rPr>
          <w:rFonts w:asciiTheme="minorHAnsi" w:hAnsiTheme="minorHAnsi" w:cstheme="minorHAnsi"/>
          <w:highlight w:val="yellow"/>
        </w:rPr>
        <w:t xml:space="preserve"> inoculum)</w:t>
      </w:r>
      <w:r w:rsidR="00D33E5D" w:rsidRPr="00681EBD">
        <w:rPr>
          <w:rFonts w:asciiTheme="minorHAnsi" w:hAnsiTheme="minorHAnsi" w:cstheme="minorHAnsi"/>
          <w:highlight w:val="yellow"/>
        </w:rPr>
        <w:t>.</w:t>
      </w:r>
    </w:p>
    <w:p w14:paraId="5CE7EC09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7535FFEA" w14:textId="5FD8BF0D" w:rsidR="00AF1EED" w:rsidRPr="000C004F" w:rsidRDefault="00D33E5D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bookmarkStart w:id="9" w:name="_Hlk511321680"/>
      <w:r w:rsidRPr="000C004F">
        <w:rPr>
          <w:rFonts w:asciiTheme="minorHAnsi" w:hAnsiTheme="minorHAnsi" w:cstheme="minorHAnsi"/>
          <w:highlight w:val="yellow"/>
        </w:rPr>
        <w:t>B</w:t>
      </w:r>
      <w:r w:rsidR="00AF1EED" w:rsidRPr="000C004F">
        <w:rPr>
          <w:rFonts w:asciiTheme="minorHAnsi" w:hAnsiTheme="minorHAnsi" w:cstheme="minorHAnsi"/>
          <w:highlight w:val="yellow"/>
        </w:rPr>
        <w:t xml:space="preserve">ring the culture from the incubator (step 3.2.1) and the </w:t>
      </w:r>
      <w:r w:rsidR="00D6548A" w:rsidRPr="000C004F">
        <w:rPr>
          <w:rFonts w:asciiTheme="minorHAnsi" w:hAnsiTheme="minorHAnsi" w:cstheme="minorHAnsi"/>
          <w:b/>
          <w:highlight w:val="yellow"/>
        </w:rPr>
        <w:t>growth m</w:t>
      </w:r>
      <w:r w:rsidR="00AF1EED" w:rsidRPr="000C004F">
        <w:rPr>
          <w:rFonts w:asciiTheme="minorHAnsi" w:hAnsiTheme="minorHAnsi" w:cstheme="minorHAnsi"/>
          <w:b/>
          <w:highlight w:val="yellow"/>
        </w:rPr>
        <w:t>edi</w:t>
      </w:r>
      <w:r w:rsidR="00935C34" w:rsidRPr="000C004F">
        <w:rPr>
          <w:rFonts w:asciiTheme="minorHAnsi" w:hAnsiTheme="minorHAnsi" w:cstheme="minorHAnsi"/>
          <w:b/>
          <w:highlight w:val="yellow"/>
        </w:rPr>
        <w:t>um</w:t>
      </w:r>
      <w:r w:rsidR="00AF1EED" w:rsidRPr="000C004F">
        <w:rPr>
          <w:rFonts w:asciiTheme="minorHAnsi" w:hAnsiTheme="minorHAnsi" w:cstheme="minorHAnsi"/>
          <w:highlight w:val="yellow"/>
        </w:rPr>
        <w:t xml:space="preserve"> (step 1.1.9) into the </w:t>
      </w:r>
      <w:r w:rsidR="00AF1EED" w:rsidRPr="000C004F">
        <w:rPr>
          <w:rFonts w:asciiTheme="minorHAnsi" w:hAnsiTheme="minorHAnsi" w:cstheme="minorHAnsi"/>
          <w:b/>
          <w:highlight w:val="yellow"/>
        </w:rPr>
        <w:t>anaerobic chamber</w:t>
      </w:r>
      <w:r w:rsidR="00AF1EED" w:rsidRPr="000C004F">
        <w:rPr>
          <w:rFonts w:asciiTheme="minorHAnsi" w:hAnsiTheme="minorHAnsi" w:cstheme="minorHAnsi"/>
          <w:highlight w:val="yellow"/>
        </w:rPr>
        <w:t xml:space="preserve">. </w:t>
      </w:r>
    </w:p>
    <w:p w14:paraId="5A71C325" w14:textId="77777777" w:rsidR="00CD4DC9" w:rsidRPr="000C004F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6DBEBAFC" w14:textId="5F1C42BF" w:rsidR="00570DD7" w:rsidRPr="000C004F" w:rsidRDefault="000D6C8D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0C004F">
        <w:rPr>
          <w:rFonts w:asciiTheme="minorHAnsi" w:hAnsiTheme="minorHAnsi" w:cstheme="minorHAnsi"/>
          <w:highlight w:val="yellow"/>
        </w:rPr>
        <w:t>Add 8 mL of</w:t>
      </w:r>
      <w:r w:rsidR="00570DD7" w:rsidRPr="000C004F">
        <w:rPr>
          <w:rFonts w:asciiTheme="minorHAnsi" w:hAnsiTheme="minorHAnsi" w:cstheme="minorHAnsi"/>
          <w:highlight w:val="yellow"/>
        </w:rPr>
        <w:t xml:space="preserve"> fresh</w:t>
      </w:r>
      <w:r w:rsidRPr="000C004F">
        <w:rPr>
          <w:rFonts w:asciiTheme="minorHAnsi" w:hAnsiTheme="minorHAnsi" w:cstheme="minorHAnsi"/>
          <w:highlight w:val="yellow"/>
        </w:rPr>
        <w:t xml:space="preserve"> </w:t>
      </w:r>
      <w:r w:rsidR="00D6548A" w:rsidRPr="000C004F">
        <w:rPr>
          <w:rFonts w:asciiTheme="minorHAnsi" w:hAnsiTheme="minorHAnsi" w:cstheme="minorHAnsi"/>
          <w:b/>
          <w:highlight w:val="yellow"/>
        </w:rPr>
        <w:t>growth m</w:t>
      </w:r>
      <w:r w:rsidRPr="000C004F">
        <w:rPr>
          <w:rFonts w:asciiTheme="minorHAnsi" w:hAnsiTheme="minorHAnsi" w:cstheme="minorHAnsi"/>
          <w:b/>
          <w:highlight w:val="yellow"/>
        </w:rPr>
        <w:t>edi</w:t>
      </w:r>
      <w:r w:rsidR="00935C34" w:rsidRPr="000C004F">
        <w:rPr>
          <w:rFonts w:asciiTheme="minorHAnsi" w:hAnsiTheme="minorHAnsi" w:cstheme="minorHAnsi"/>
          <w:b/>
          <w:highlight w:val="yellow"/>
        </w:rPr>
        <w:t>um</w:t>
      </w:r>
      <w:r w:rsidRPr="000C004F">
        <w:rPr>
          <w:rFonts w:asciiTheme="minorHAnsi" w:hAnsiTheme="minorHAnsi" w:cstheme="minorHAnsi"/>
          <w:b/>
          <w:highlight w:val="yellow"/>
        </w:rPr>
        <w:t xml:space="preserve"> </w:t>
      </w:r>
      <w:r w:rsidRPr="000C004F">
        <w:rPr>
          <w:rFonts w:asciiTheme="minorHAnsi" w:hAnsiTheme="minorHAnsi" w:cstheme="minorHAnsi"/>
          <w:highlight w:val="yellow"/>
        </w:rPr>
        <w:t>and ampicillin (210</w:t>
      </w:r>
      <w:r w:rsidR="00102B0D" w:rsidRPr="000C004F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330BBB" w:rsidRPr="000C004F">
        <w:rPr>
          <w:rFonts w:asciiTheme="minorHAnsi" w:hAnsiTheme="minorHAnsi" w:cstheme="minorHAnsi"/>
          <w:highlight w:val="yellow"/>
        </w:rPr>
        <w:t>μ</w:t>
      </w:r>
      <w:r w:rsidRPr="000C004F">
        <w:rPr>
          <w:rFonts w:asciiTheme="minorHAnsi" w:hAnsiTheme="minorHAnsi" w:cstheme="minorHAnsi"/>
          <w:highlight w:val="yellow"/>
        </w:rPr>
        <w:t>g</w:t>
      </w:r>
      <w:proofErr w:type="spellEnd"/>
      <w:r w:rsidRPr="000C004F">
        <w:rPr>
          <w:rFonts w:asciiTheme="minorHAnsi" w:hAnsiTheme="minorHAnsi" w:cstheme="minorHAnsi"/>
          <w:highlight w:val="yellow"/>
        </w:rPr>
        <w:t>/mL) into a</w:t>
      </w:r>
      <w:r w:rsidR="009B6A61" w:rsidRPr="000C004F">
        <w:rPr>
          <w:rFonts w:asciiTheme="minorHAnsi" w:hAnsiTheme="minorHAnsi" w:cstheme="minorHAnsi"/>
          <w:highlight w:val="yellow"/>
        </w:rPr>
        <w:t xml:space="preserve"> sterile</w:t>
      </w:r>
      <w:r w:rsidRPr="000C004F">
        <w:rPr>
          <w:rFonts w:asciiTheme="minorHAnsi" w:hAnsiTheme="minorHAnsi" w:cstheme="minorHAnsi"/>
          <w:highlight w:val="yellow"/>
        </w:rPr>
        <w:t xml:space="preserve"> </w:t>
      </w:r>
      <w:r w:rsidR="00330BBB" w:rsidRPr="000C004F">
        <w:rPr>
          <w:rFonts w:asciiTheme="minorHAnsi" w:hAnsiTheme="minorHAnsi" w:cstheme="minorHAnsi"/>
          <w:highlight w:val="yellow"/>
        </w:rPr>
        <w:t>B</w:t>
      </w:r>
      <w:r w:rsidRPr="000C004F">
        <w:rPr>
          <w:rFonts w:asciiTheme="minorHAnsi" w:hAnsiTheme="minorHAnsi" w:cstheme="minorHAnsi"/>
          <w:highlight w:val="yellow"/>
        </w:rPr>
        <w:t>alch tube</w:t>
      </w:r>
      <w:r w:rsidR="00570DD7" w:rsidRPr="000C004F">
        <w:rPr>
          <w:rFonts w:asciiTheme="minorHAnsi" w:hAnsiTheme="minorHAnsi" w:cstheme="minorHAnsi"/>
          <w:highlight w:val="yellow"/>
        </w:rPr>
        <w:t>.</w:t>
      </w:r>
    </w:p>
    <w:p w14:paraId="41EC7C10" w14:textId="77777777" w:rsidR="00570DD7" w:rsidRPr="000C004F" w:rsidRDefault="00570DD7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70A31AFA" w14:textId="21B75ECB" w:rsidR="00CD4DC9" w:rsidRPr="000C004F" w:rsidRDefault="00570DD7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0C004F">
        <w:rPr>
          <w:rFonts w:asciiTheme="minorHAnsi" w:hAnsiTheme="minorHAnsi" w:cstheme="minorHAnsi"/>
          <w:highlight w:val="yellow"/>
        </w:rPr>
        <w:t>Collect 2</w:t>
      </w:r>
      <w:r w:rsidR="00FA450C" w:rsidRPr="000C004F">
        <w:rPr>
          <w:rFonts w:asciiTheme="minorHAnsi" w:hAnsiTheme="minorHAnsi" w:cstheme="minorHAnsi"/>
          <w:highlight w:val="yellow"/>
        </w:rPr>
        <w:t xml:space="preserve"> mL</w:t>
      </w:r>
      <w:r w:rsidRPr="000C004F">
        <w:rPr>
          <w:rFonts w:asciiTheme="minorHAnsi" w:hAnsiTheme="minorHAnsi" w:cstheme="minorHAnsi"/>
          <w:highlight w:val="yellow"/>
        </w:rPr>
        <w:t xml:space="preserve"> of the overnight grown culture and transfer into a 2</w:t>
      </w:r>
      <w:r w:rsidR="00FA450C" w:rsidRPr="000C004F">
        <w:rPr>
          <w:rFonts w:asciiTheme="minorHAnsi" w:hAnsiTheme="minorHAnsi" w:cstheme="minorHAnsi"/>
          <w:highlight w:val="yellow"/>
        </w:rPr>
        <w:t xml:space="preserve"> mL</w:t>
      </w:r>
      <w:r w:rsidRPr="000C004F">
        <w:rPr>
          <w:rFonts w:asciiTheme="minorHAnsi" w:hAnsiTheme="minorHAnsi" w:cstheme="minorHAnsi"/>
          <w:highlight w:val="yellow"/>
        </w:rPr>
        <w:t xml:space="preserve"> </w:t>
      </w:r>
      <w:r w:rsidR="00A750DC" w:rsidRPr="000C004F">
        <w:rPr>
          <w:rFonts w:asciiTheme="minorHAnsi" w:hAnsiTheme="minorHAnsi" w:cstheme="minorHAnsi"/>
          <w:highlight w:val="yellow"/>
        </w:rPr>
        <w:t>Microcentrifuge</w:t>
      </w:r>
      <w:r w:rsidRPr="000C004F">
        <w:rPr>
          <w:rFonts w:asciiTheme="minorHAnsi" w:hAnsiTheme="minorHAnsi" w:cstheme="minorHAnsi"/>
          <w:highlight w:val="yellow"/>
        </w:rPr>
        <w:t xml:space="preserve"> tube. Centri</w:t>
      </w:r>
      <w:r w:rsidR="00A00101" w:rsidRPr="000C004F">
        <w:rPr>
          <w:rFonts w:asciiTheme="minorHAnsi" w:hAnsiTheme="minorHAnsi" w:cstheme="minorHAnsi"/>
          <w:highlight w:val="yellow"/>
        </w:rPr>
        <w:t>fuge</w:t>
      </w:r>
      <w:r w:rsidRPr="000C004F">
        <w:rPr>
          <w:rFonts w:asciiTheme="minorHAnsi" w:hAnsiTheme="minorHAnsi" w:cstheme="minorHAnsi"/>
          <w:highlight w:val="yellow"/>
        </w:rPr>
        <w:t xml:space="preserve"> at 10,000 RCF step for 90 seconds, dump supernatant and resuspend in</w:t>
      </w:r>
      <w:r w:rsidR="003E0B5F" w:rsidRPr="000C004F">
        <w:rPr>
          <w:rFonts w:asciiTheme="minorHAnsi" w:hAnsiTheme="minorHAnsi" w:cstheme="minorHAnsi"/>
          <w:highlight w:val="yellow"/>
        </w:rPr>
        <w:t xml:space="preserve"> </w:t>
      </w:r>
      <w:r w:rsidR="000D6C8D" w:rsidRPr="000C004F">
        <w:rPr>
          <w:rFonts w:asciiTheme="minorHAnsi" w:hAnsiTheme="minorHAnsi" w:cstheme="minorHAnsi"/>
          <w:b/>
          <w:highlight w:val="yellow"/>
        </w:rPr>
        <w:t>2 mL</w:t>
      </w:r>
      <w:r w:rsidR="000D6C8D" w:rsidRPr="000C004F">
        <w:rPr>
          <w:rFonts w:asciiTheme="minorHAnsi" w:hAnsiTheme="minorHAnsi" w:cstheme="minorHAnsi"/>
          <w:highlight w:val="yellow"/>
        </w:rPr>
        <w:t xml:space="preserve"> </w:t>
      </w:r>
      <w:r w:rsidR="00C37CE3" w:rsidRPr="000C004F">
        <w:rPr>
          <w:rFonts w:asciiTheme="minorHAnsi" w:hAnsiTheme="minorHAnsi" w:cstheme="minorHAnsi"/>
          <w:highlight w:val="yellow"/>
        </w:rPr>
        <w:t xml:space="preserve">of </w:t>
      </w:r>
      <w:r w:rsidRPr="000C004F">
        <w:rPr>
          <w:rFonts w:asciiTheme="minorHAnsi" w:hAnsiTheme="minorHAnsi" w:cstheme="minorHAnsi"/>
          <w:highlight w:val="yellow"/>
        </w:rPr>
        <w:t xml:space="preserve">fresh </w:t>
      </w:r>
      <w:r w:rsidR="00D6548A" w:rsidRPr="000C004F">
        <w:rPr>
          <w:rFonts w:asciiTheme="minorHAnsi" w:hAnsiTheme="minorHAnsi" w:cstheme="minorHAnsi"/>
          <w:b/>
          <w:highlight w:val="yellow"/>
        </w:rPr>
        <w:t>g</w:t>
      </w:r>
      <w:r w:rsidR="000D6C8D" w:rsidRPr="000C004F">
        <w:rPr>
          <w:rFonts w:asciiTheme="minorHAnsi" w:hAnsiTheme="minorHAnsi" w:cstheme="minorHAnsi"/>
          <w:b/>
          <w:highlight w:val="yellow"/>
        </w:rPr>
        <w:t xml:space="preserve">rowth </w:t>
      </w:r>
      <w:r w:rsidR="007A6CD9" w:rsidRPr="000C004F">
        <w:rPr>
          <w:rFonts w:asciiTheme="minorHAnsi" w:hAnsiTheme="minorHAnsi" w:cstheme="minorHAnsi"/>
          <w:b/>
          <w:highlight w:val="yellow"/>
        </w:rPr>
        <w:t>m</w:t>
      </w:r>
      <w:r w:rsidR="000D6C8D" w:rsidRPr="000C004F">
        <w:rPr>
          <w:rFonts w:asciiTheme="minorHAnsi" w:hAnsiTheme="minorHAnsi" w:cstheme="minorHAnsi"/>
          <w:b/>
          <w:highlight w:val="yellow"/>
        </w:rPr>
        <w:t>edi</w:t>
      </w:r>
      <w:r w:rsidR="00935C34" w:rsidRPr="000C004F">
        <w:rPr>
          <w:rFonts w:asciiTheme="minorHAnsi" w:hAnsiTheme="minorHAnsi" w:cstheme="minorHAnsi"/>
          <w:b/>
          <w:highlight w:val="yellow"/>
        </w:rPr>
        <w:t>um</w:t>
      </w:r>
      <w:r w:rsidR="000D6C8D" w:rsidRPr="000C004F">
        <w:rPr>
          <w:rFonts w:asciiTheme="minorHAnsi" w:hAnsiTheme="minorHAnsi" w:cstheme="minorHAnsi"/>
          <w:highlight w:val="yellow"/>
        </w:rPr>
        <w:t xml:space="preserve">. Add the resuspended culture to the </w:t>
      </w:r>
      <w:r w:rsidR="00330BBB" w:rsidRPr="000C004F">
        <w:rPr>
          <w:rFonts w:asciiTheme="minorHAnsi" w:hAnsiTheme="minorHAnsi" w:cstheme="minorHAnsi"/>
          <w:highlight w:val="yellow"/>
        </w:rPr>
        <w:t>B</w:t>
      </w:r>
      <w:r w:rsidR="000D6C8D" w:rsidRPr="000C004F">
        <w:rPr>
          <w:rFonts w:asciiTheme="minorHAnsi" w:hAnsiTheme="minorHAnsi" w:cstheme="minorHAnsi"/>
          <w:highlight w:val="yellow"/>
        </w:rPr>
        <w:t xml:space="preserve">alch tube </w:t>
      </w:r>
      <w:r w:rsidRPr="000C004F">
        <w:rPr>
          <w:rFonts w:asciiTheme="minorHAnsi" w:hAnsiTheme="minorHAnsi" w:cstheme="minorHAnsi"/>
          <w:highlight w:val="yellow"/>
        </w:rPr>
        <w:t xml:space="preserve">containing 8 mL of fresh </w:t>
      </w:r>
      <w:r w:rsidR="000D6C8D" w:rsidRPr="000C004F">
        <w:rPr>
          <w:rFonts w:asciiTheme="minorHAnsi" w:hAnsiTheme="minorHAnsi" w:cstheme="minorHAnsi"/>
          <w:b/>
          <w:highlight w:val="yellow"/>
        </w:rPr>
        <w:t xml:space="preserve">growth </w:t>
      </w:r>
      <w:r w:rsidR="00C37CE3" w:rsidRPr="000C004F">
        <w:rPr>
          <w:rFonts w:asciiTheme="minorHAnsi" w:hAnsiTheme="minorHAnsi" w:cstheme="minorHAnsi"/>
          <w:b/>
          <w:highlight w:val="yellow"/>
        </w:rPr>
        <w:t>medium</w:t>
      </w:r>
      <w:r w:rsidR="00C37CE3" w:rsidRPr="000C004F">
        <w:rPr>
          <w:rFonts w:asciiTheme="minorHAnsi" w:hAnsiTheme="minorHAnsi" w:cstheme="minorHAnsi"/>
          <w:highlight w:val="yellow"/>
        </w:rPr>
        <w:t xml:space="preserve"> </w:t>
      </w:r>
      <w:r w:rsidR="000D6C8D" w:rsidRPr="000C004F">
        <w:rPr>
          <w:rFonts w:asciiTheme="minorHAnsi" w:hAnsiTheme="minorHAnsi" w:cstheme="minorHAnsi"/>
          <w:highlight w:val="yellow"/>
        </w:rPr>
        <w:t>and ampicillin.</w:t>
      </w:r>
    </w:p>
    <w:p w14:paraId="44FBCBD3" w14:textId="158F6B88" w:rsidR="000D6C8D" w:rsidRPr="000C004F" w:rsidRDefault="000D6C8D" w:rsidP="007B73BA">
      <w:pPr>
        <w:widowControl/>
        <w:autoSpaceDE/>
        <w:autoSpaceDN/>
        <w:adjustRightInd/>
        <w:ind w:firstLine="60"/>
        <w:rPr>
          <w:rFonts w:asciiTheme="minorHAnsi" w:hAnsiTheme="minorHAnsi" w:cstheme="minorHAnsi"/>
          <w:highlight w:val="yellow"/>
        </w:rPr>
      </w:pPr>
    </w:p>
    <w:p w14:paraId="007F62E9" w14:textId="0CD97C89" w:rsidR="00E32A41" w:rsidRPr="000C004F" w:rsidRDefault="00841511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bookmarkStart w:id="10" w:name="_Hlk511321689"/>
      <w:bookmarkEnd w:id="9"/>
      <w:r w:rsidRPr="000C004F">
        <w:rPr>
          <w:rFonts w:asciiTheme="minorHAnsi" w:hAnsiTheme="minorHAnsi" w:cstheme="minorHAnsi"/>
          <w:highlight w:val="yellow"/>
        </w:rPr>
        <w:t xml:space="preserve">Using </w:t>
      </w:r>
      <w:r w:rsidR="00D12FAD" w:rsidRPr="000C004F">
        <w:rPr>
          <w:rFonts w:asciiTheme="minorHAnsi" w:hAnsiTheme="minorHAnsi" w:cstheme="minorHAnsi"/>
          <w:highlight w:val="yellow"/>
        </w:rPr>
        <w:t xml:space="preserve">sterile </w:t>
      </w:r>
      <w:r w:rsidRPr="000C004F">
        <w:rPr>
          <w:rFonts w:asciiTheme="minorHAnsi" w:hAnsiTheme="minorHAnsi" w:cstheme="minorHAnsi"/>
          <w:highlight w:val="yellow"/>
        </w:rPr>
        <w:t xml:space="preserve">technique, carefully place a rubber stopper on the </w:t>
      </w:r>
      <w:r w:rsidR="00330BBB" w:rsidRPr="000C004F">
        <w:rPr>
          <w:rFonts w:asciiTheme="minorHAnsi" w:hAnsiTheme="minorHAnsi" w:cstheme="minorHAnsi"/>
          <w:highlight w:val="yellow"/>
        </w:rPr>
        <w:t>Balch</w:t>
      </w:r>
      <w:r w:rsidRPr="000C004F">
        <w:rPr>
          <w:rFonts w:asciiTheme="minorHAnsi" w:hAnsiTheme="minorHAnsi" w:cstheme="minorHAnsi"/>
          <w:highlight w:val="yellow"/>
        </w:rPr>
        <w:t xml:space="preserve"> tube. </w:t>
      </w:r>
      <w:r w:rsidR="00262A6E" w:rsidRPr="000C004F">
        <w:rPr>
          <w:rFonts w:asciiTheme="minorHAnsi" w:hAnsiTheme="minorHAnsi" w:cstheme="minorHAnsi"/>
          <w:highlight w:val="yellow"/>
        </w:rPr>
        <w:t>Remove from</w:t>
      </w:r>
      <w:r w:rsidR="0013118F" w:rsidRPr="000C004F">
        <w:rPr>
          <w:rFonts w:asciiTheme="minorHAnsi" w:hAnsiTheme="minorHAnsi" w:cstheme="minorHAnsi"/>
          <w:highlight w:val="yellow"/>
        </w:rPr>
        <w:t xml:space="preserve"> the </w:t>
      </w:r>
      <w:r w:rsidR="0013118F" w:rsidRPr="000C004F">
        <w:rPr>
          <w:rFonts w:asciiTheme="minorHAnsi" w:hAnsiTheme="minorHAnsi" w:cstheme="minorHAnsi"/>
          <w:b/>
          <w:highlight w:val="yellow"/>
        </w:rPr>
        <w:t>anaerobic</w:t>
      </w:r>
      <w:r w:rsidR="00262A6E" w:rsidRPr="000C004F">
        <w:rPr>
          <w:rFonts w:asciiTheme="minorHAnsi" w:hAnsiTheme="minorHAnsi" w:cstheme="minorHAnsi"/>
          <w:b/>
          <w:highlight w:val="yellow"/>
        </w:rPr>
        <w:t xml:space="preserve"> chamber</w:t>
      </w:r>
      <w:r w:rsidR="00262A6E" w:rsidRPr="000C004F">
        <w:rPr>
          <w:rFonts w:asciiTheme="minorHAnsi" w:hAnsiTheme="minorHAnsi" w:cstheme="minorHAnsi"/>
          <w:highlight w:val="yellow"/>
        </w:rPr>
        <w:t xml:space="preserve"> and p</w:t>
      </w:r>
      <w:r w:rsidRPr="000C004F">
        <w:rPr>
          <w:rFonts w:asciiTheme="minorHAnsi" w:hAnsiTheme="minorHAnsi" w:cstheme="minorHAnsi"/>
          <w:highlight w:val="yellow"/>
        </w:rPr>
        <w:t>lace</w:t>
      </w:r>
      <w:r w:rsidR="000D6C8D" w:rsidRPr="000C004F">
        <w:rPr>
          <w:rFonts w:asciiTheme="minorHAnsi" w:hAnsiTheme="minorHAnsi" w:cstheme="minorHAnsi"/>
          <w:highlight w:val="yellow"/>
        </w:rPr>
        <w:t xml:space="preserve"> </w:t>
      </w:r>
      <w:r w:rsidRPr="000C004F">
        <w:rPr>
          <w:rFonts w:asciiTheme="minorHAnsi" w:hAnsiTheme="minorHAnsi" w:cstheme="minorHAnsi"/>
          <w:highlight w:val="yellow"/>
        </w:rPr>
        <w:t>in an incubator/shaker and grow</w:t>
      </w:r>
      <w:r w:rsidR="00316D78" w:rsidRPr="000C004F">
        <w:rPr>
          <w:rFonts w:asciiTheme="minorHAnsi" w:hAnsiTheme="minorHAnsi" w:cstheme="minorHAnsi"/>
          <w:highlight w:val="yellow"/>
        </w:rPr>
        <w:t xml:space="preserve"> anaerobically</w:t>
      </w:r>
      <w:r w:rsidRPr="000C004F">
        <w:rPr>
          <w:rFonts w:asciiTheme="minorHAnsi" w:hAnsiTheme="minorHAnsi" w:cstheme="minorHAnsi"/>
          <w:highlight w:val="yellow"/>
        </w:rPr>
        <w:t xml:space="preserve"> </w:t>
      </w:r>
      <w:r w:rsidR="009B6A61" w:rsidRPr="000C004F">
        <w:rPr>
          <w:rFonts w:asciiTheme="minorHAnsi" w:hAnsiTheme="minorHAnsi" w:cstheme="minorHAnsi"/>
          <w:highlight w:val="yellow"/>
        </w:rPr>
        <w:t xml:space="preserve">until 3-5 </w:t>
      </w:r>
      <w:r w:rsidR="00330BBB" w:rsidRPr="000C004F">
        <w:rPr>
          <w:rFonts w:asciiTheme="minorHAnsi" w:hAnsiTheme="minorHAnsi" w:cstheme="minorHAnsi"/>
          <w:highlight w:val="yellow"/>
        </w:rPr>
        <w:t>PM</w:t>
      </w:r>
      <w:r w:rsidRPr="000C004F">
        <w:rPr>
          <w:rFonts w:asciiTheme="minorHAnsi" w:hAnsiTheme="minorHAnsi" w:cstheme="minorHAnsi"/>
          <w:highlight w:val="yellow"/>
        </w:rPr>
        <w:t xml:space="preserve"> at +37</w:t>
      </w:r>
      <w:r w:rsidR="00102B0D" w:rsidRPr="000C004F">
        <w:rPr>
          <w:rFonts w:asciiTheme="minorHAnsi" w:hAnsiTheme="minorHAnsi" w:cstheme="minorHAnsi"/>
          <w:highlight w:val="yellow"/>
        </w:rPr>
        <w:t xml:space="preserve"> </w:t>
      </w:r>
      <w:r w:rsidRPr="000C004F">
        <w:rPr>
          <w:rFonts w:asciiTheme="minorHAnsi" w:hAnsiTheme="minorHAnsi" w:cstheme="minorHAnsi"/>
          <w:highlight w:val="yellow"/>
        </w:rPr>
        <w:t xml:space="preserve">˚C with shaking at 220 </w:t>
      </w:r>
      <w:r w:rsidR="00827FDF" w:rsidRPr="000C004F">
        <w:rPr>
          <w:rFonts w:asciiTheme="minorHAnsi" w:hAnsiTheme="minorHAnsi" w:cstheme="minorHAnsi"/>
          <w:highlight w:val="yellow"/>
        </w:rPr>
        <w:t>rpm</w:t>
      </w:r>
      <w:r w:rsidRPr="000C004F">
        <w:rPr>
          <w:rFonts w:asciiTheme="minorHAnsi" w:hAnsiTheme="minorHAnsi" w:cstheme="minorHAnsi"/>
          <w:highlight w:val="yellow"/>
        </w:rPr>
        <w:t>.</w:t>
      </w:r>
    </w:p>
    <w:p w14:paraId="37601EC2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bookmarkEnd w:id="10"/>
    <w:p w14:paraId="30FF79B4" w14:textId="6BC5C61C" w:rsidR="00D33E5D" w:rsidRPr="00681EBD" w:rsidRDefault="00F454A4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 xml:space="preserve">Between </w:t>
      </w:r>
      <w:r w:rsidR="007377F6" w:rsidRPr="00681EBD">
        <w:rPr>
          <w:rFonts w:asciiTheme="minorHAnsi" w:hAnsiTheme="minorHAnsi" w:cstheme="minorHAnsi"/>
          <w:highlight w:val="yellow"/>
        </w:rPr>
        <w:t>3</w:t>
      </w:r>
      <w:r w:rsidRPr="00681EBD">
        <w:rPr>
          <w:rFonts w:asciiTheme="minorHAnsi" w:hAnsiTheme="minorHAnsi" w:cstheme="minorHAnsi"/>
          <w:highlight w:val="yellow"/>
        </w:rPr>
        <w:t xml:space="preserve"> and</w:t>
      </w:r>
      <w:r w:rsidR="000168A5" w:rsidRPr="00681EBD">
        <w:rPr>
          <w:rFonts w:asciiTheme="minorHAnsi" w:hAnsiTheme="minorHAnsi" w:cstheme="minorHAnsi"/>
          <w:highlight w:val="yellow"/>
        </w:rPr>
        <w:t xml:space="preserve"> </w:t>
      </w:r>
      <w:r w:rsidR="00841511" w:rsidRPr="00681EBD">
        <w:rPr>
          <w:rFonts w:asciiTheme="minorHAnsi" w:hAnsiTheme="minorHAnsi" w:cstheme="minorHAnsi"/>
          <w:highlight w:val="yellow"/>
        </w:rPr>
        <w:t xml:space="preserve">5 </w:t>
      </w:r>
      <w:r w:rsidR="00330BBB" w:rsidRPr="00681EBD">
        <w:rPr>
          <w:rFonts w:asciiTheme="minorHAnsi" w:hAnsiTheme="minorHAnsi" w:cstheme="minorHAnsi"/>
          <w:highlight w:val="yellow"/>
        </w:rPr>
        <w:t>PM</w:t>
      </w:r>
      <w:r w:rsidR="00841511" w:rsidRPr="00681EBD">
        <w:rPr>
          <w:rFonts w:asciiTheme="minorHAnsi" w:hAnsiTheme="minorHAnsi" w:cstheme="minorHAnsi"/>
          <w:highlight w:val="yellow"/>
        </w:rPr>
        <w:t xml:space="preserve">, </w:t>
      </w:r>
      <w:r w:rsidR="00D33E5D" w:rsidRPr="00681EBD">
        <w:rPr>
          <w:rFonts w:asciiTheme="minorHAnsi" w:hAnsiTheme="minorHAnsi" w:cstheme="minorHAnsi"/>
          <w:highlight w:val="yellow"/>
        </w:rPr>
        <w:t>perform a 1</w:t>
      </w:r>
      <w:r w:rsidR="00FA450C">
        <w:rPr>
          <w:rFonts w:asciiTheme="minorHAnsi" w:hAnsiTheme="minorHAnsi" w:cstheme="minorHAnsi"/>
          <w:highlight w:val="yellow"/>
        </w:rPr>
        <w:t>%</w:t>
      </w:r>
      <w:r w:rsidR="00D33E5D" w:rsidRPr="00681EBD">
        <w:rPr>
          <w:rFonts w:asciiTheme="minorHAnsi" w:hAnsiTheme="minorHAnsi" w:cstheme="minorHAnsi"/>
          <w:highlight w:val="yellow"/>
        </w:rPr>
        <w:t xml:space="preserve"> anaerobic inoculum</w:t>
      </w:r>
      <w:r w:rsidR="00D15C59" w:rsidRPr="00681EBD">
        <w:rPr>
          <w:rFonts w:asciiTheme="minorHAnsi" w:hAnsiTheme="minorHAnsi" w:cstheme="minorHAnsi"/>
          <w:highlight w:val="yellow"/>
        </w:rPr>
        <w:t xml:space="preserve"> into fresh </w:t>
      </w:r>
      <w:r w:rsidR="00D15C59" w:rsidRPr="00681EBD">
        <w:rPr>
          <w:rFonts w:asciiTheme="minorHAnsi" w:hAnsiTheme="minorHAnsi" w:cstheme="minorHAnsi"/>
          <w:b/>
          <w:highlight w:val="yellow"/>
        </w:rPr>
        <w:t>growth medium</w:t>
      </w:r>
      <w:r w:rsidR="00D33E5D" w:rsidRPr="00681EBD">
        <w:rPr>
          <w:rFonts w:asciiTheme="minorHAnsi" w:hAnsiTheme="minorHAnsi" w:cstheme="minorHAnsi"/>
          <w:highlight w:val="yellow"/>
        </w:rPr>
        <w:t xml:space="preserve"> </w:t>
      </w:r>
      <w:r w:rsidR="00D15C59" w:rsidRPr="00681EBD">
        <w:rPr>
          <w:rFonts w:asciiTheme="minorHAnsi" w:hAnsiTheme="minorHAnsi" w:cstheme="minorHAnsi"/>
          <w:highlight w:val="yellow"/>
        </w:rPr>
        <w:t>and</w:t>
      </w:r>
      <w:r w:rsidR="00D33E5D" w:rsidRPr="00681EBD">
        <w:rPr>
          <w:rFonts w:asciiTheme="minorHAnsi" w:hAnsiTheme="minorHAnsi" w:cstheme="minorHAnsi"/>
          <w:highlight w:val="yellow"/>
        </w:rPr>
        <w:t xml:space="preserve"> grow overnight.</w:t>
      </w:r>
      <w:r w:rsidR="00262A6E" w:rsidRPr="00681EBD">
        <w:rPr>
          <w:rFonts w:asciiTheme="minorHAnsi" w:hAnsiTheme="minorHAnsi" w:cstheme="minorHAnsi"/>
          <w:highlight w:val="yellow"/>
        </w:rPr>
        <w:t xml:space="preserve"> </w:t>
      </w:r>
    </w:p>
    <w:p w14:paraId="07E5BCBA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2DA6BDFA" w14:textId="58EF380A" w:rsidR="00D33E5D" w:rsidRPr="000C004F" w:rsidRDefault="00D33E5D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0C004F">
        <w:rPr>
          <w:rFonts w:asciiTheme="minorHAnsi" w:hAnsiTheme="minorHAnsi" w:cstheme="minorHAnsi"/>
          <w:highlight w:val="yellow"/>
        </w:rPr>
        <w:t xml:space="preserve">Bring the </w:t>
      </w:r>
      <w:r w:rsidR="00330BBB" w:rsidRPr="000C004F">
        <w:rPr>
          <w:rFonts w:asciiTheme="minorHAnsi" w:hAnsiTheme="minorHAnsi" w:cstheme="minorHAnsi"/>
          <w:highlight w:val="yellow"/>
        </w:rPr>
        <w:t>Balch</w:t>
      </w:r>
      <w:r w:rsidRPr="000C004F">
        <w:rPr>
          <w:rFonts w:asciiTheme="minorHAnsi" w:hAnsiTheme="minorHAnsi" w:cstheme="minorHAnsi"/>
          <w:highlight w:val="yellow"/>
        </w:rPr>
        <w:t xml:space="preserve"> tube</w:t>
      </w:r>
      <w:r w:rsidR="00CB5B08" w:rsidRPr="000C004F">
        <w:rPr>
          <w:rFonts w:asciiTheme="minorHAnsi" w:hAnsiTheme="minorHAnsi" w:cstheme="minorHAnsi"/>
          <w:highlight w:val="yellow"/>
        </w:rPr>
        <w:t xml:space="preserve"> (step 3.3.4)</w:t>
      </w:r>
      <w:r w:rsidRPr="000C004F">
        <w:rPr>
          <w:rFonts w:asciiTheme="minorHAnsi" w:hAnsiTheme="minorHAnsi" w:cstheme="minorHAnsi"/>
          <w:highlight w:val="yellow"/>
        </w:rPr>
        <w:t xml:space="preserve"> into the </w:t>
      </w:r>
      <w:r w:rsidRPr="000C004F">
        <w:rPr>
          <w:rFonts w:asciiTheme="minorHAnsi" w:hAnsiTheme="minorHAnsi" w:cstheme="minorHAnsi"/>
          <w:b/>
          <w:highlight w:val="yellow"/>
        </w:rPr>
        <w:t>anaerobic chamber</w:t>
      </w:r>
      <w:r w:rsidRPr="000C004F">
        <w:rPr>
          <w:rFonts w:asciiTheme="minorHAnsi" w:hAnsiTheme="minorHAnsi" w:cstheme="minorHAnsi"/>
          <w:highlight w:val="yellow"/>
        </w:rPr>
        <w:t xml:space="preserve"> along with </w:t>
      </w:r>
      <w:r w:rsidR="00D6548A" w:rsidRPr="000C004F">
        <w:rPr>
          <w:rFonts w:asciiTheme="minorHAnsi" w:hAnsiTheme="minorHAnsi" w:cstheme="minorHAnsi"/>
          <w:b/>
          <w:highlight w:val="yellow"/>
        </w:rPr>
        <w:t>g</w:t>
      </w:r>
      <w:r w:rsidRPr="000C004F">
        <w:rPr>
          <w:rFonts w:asciiTheme="minorHAnsi" w:hAnsiTheme="minorHAnsi" w:cstheme="minorHAnsi"/>
          <w:b/>
          <w:highlight w:val="yellow"/>
        </w:rPr>
        <w:t xml:space="preserve">rowth </w:t>
      </w:r>
      <w:r w:rsidR="00D6548A" w:rsidRPr="000C004F">
        <w:rPr>
          <w:rFonts w:asciiTheme="minorHAnsi" w:hAnsiTheme="minorHAnsi" w:cstheme="minorHAnsi"/>
          <w:b/>
          <w:highlight w:val="yellow"/>
        </w:rPr>
        <w:t>m</w:t>
      </w:r>
      <w:r w:rsidRPr="000C004F">
        <w:rPr>
          <w:rFonts w:asciiTheme="minorHAnsi" w:hAnsiTheme="minorHAnsi" w:cstheme="minorHAnsi"/>
          <w:b/>
          <w:highlight w:val="yellow"/>
        </w:rPr>
        <w:t>edi</w:t>
      </w:r>
      <w:r w:rsidR="00935C34" w:rsidRPr="000C004F">
        <w:rPr>
          <w:rFonts w:asciiTheme="minorHAnsi" w:hAnsiTheme="minorHAnsi" w:cstheme="minorHAnsi"/>
          <w:b/>
          <w:highlight w:val="yellow"/>
        </w:rPr>
        <w:t>um</w:t>
      </w:r>
      <w:r w:rsidRPr="000C004F">
        <w:rPr>
          <w:rFonts w:asciiTheme="minorHAnsi" w:hAnsiTheme="minorHAnsi" w:cstheme="minorHAnsi"/>
          <w:highlight w:val="yellow"/>
        </w:rPr>
        <w:t xml:space="preserve">. Add </w:t>
      </w:r>
      <w:r w:rsidR="00E32A41" w:rsidRPr="000C004F">
        <w:rPr>
          <w:rFonts w:asciiTheme="minorHAnsi" w:hAnsiTheme="minorHAnsi" w:cstheme="minorHAnsi"/>
          <w:b/>
          <w:highlight w:val="yellow"/>
        </w:rPr>
        <w:t>100</w:t>
      </w:r>
      <w:r w:rsidR="00102B0D" w:rsidRPr="000C004F">
        <w:rPr>
          <w:rFonts w:asciiTheme="minorHAnsi" w:hAnsiTheme="minorHAnsi" w:cstheme="minorHAnsi"/>
          <w:b/>
          <w:highlight w:val="yellow"/>
        </w:rPr>
        <w:t xml:space="preserve"> </w:t>
      </w:r>
      <w:r w:rsidR="00F24143" w:rsidRPr="000C004F">
        <w:rPr>
          <w:rFonts w:asciiTheme="minorHAnsi" w:hAnsiTheme="minorHAnsi" w:cstheme="minorHAnsi"/>
          <w:b/>
          <w:highlight w:val="yellow"/>
        </w:rPr>
        <w:t>µ</w:t>
      </w:r>
      <w:r w:rsidR="00E32A41" w:rsidRPr="000C004F">
        <w:rPr>
          <w:rFonts w:asciiTheme="minorHAnsi" w:hAnsiTheme="minorHAnsi" w:cstheme="minorHAnsi"/>
          <w:b/>
          <w:highlight w:val="yellow"/>
        </w:rPr>
        <w:t>L</w:t>
      </w:r>
      <w:r w:rsidR="00E32A41" w:rsidRPr="000C004F">
        <w:rPr>
          <w:rFonts w:asciiTheme="minorHAnsi" w:hAnsiTheme="minorHAnsi" w:cstheme="minorHAnsi"/>
          <w:highlight w:val="yellow"/>
        </w:rPr>
        <w:t xml:space="preserve"> of the culture to 10</w:t>
      </w:r>
      <w:r w:rsidR="00102B0D" w:rsidRPr="000C004F">
        <w:rPr>
          <w:rFonts w:asciiTheme="minorHAnsi" w:hAnsiTheme="minorHAnsi" w:cstheme="minorHAnsi"/>
          <w:highlight w:val="yellow"/>
        </w:rPr>
        <w:t xml:space="preserve"> </w:t>
      </w:r>
      <w:r w:rsidR="00E32A41" w:rsidRPr="000C004F">
        <w:rPr>
          <w:rFonts w:asciiTheme="minorHAnsi" w:hAnsiTheme="minorHAnsi" w:cstheme="minorHAnsi"/>
          <w:highlight w:val="yellow"/>
        </w:rPr>
        <w:t xml:space="preserve">mL </w:t>
      </w:r>
      <w:r w:rsidR="00F24143" w:rsidRPr="000C004F">
        <w:rPr>
          <w:rFonts w:asciiTheme="minorHAnsi" w:hAnsiTheme="minorHAnsi" w:cstheme="minorHAnsi"/>
          <w:highlight w:val="yellow"/>
        </w:rPr>
        <w:t xml:space="preserve">of fresh </w:t>
      </w:r>
      <w:r w:rsidR="00F24143" w:rsidRPr="000C004F">
        <w:rPr>
          <w:rFonts w:asciiTheme="minorHAnsi" w:hAnsiTheme="minorHAnsi" w:cstheme="minorHAnsi"/>
          <w:b/>
          <w:highlight w:val="yellow"/>
        </w:rPr>
        <w:t>growth medium</w:t>
      </w:r>
      <w:r w:rsidR="00E32A41" w:rsidRPr="000C004F">
        <w:rPr>
          <w:rFonts w:asciiTheme="minorHAnsi" w:hAnsiTheme="minorHAnsi" w:cstheme="minorHAnsi"/>
          <w:highlight w:val="yellow"/>
        </w:rPr>
        <w:t xml:space="preserve"> (1</w:t>
      </w:r>
      <w:r w:rsidR="00FA450C" w:rsidRPr="000C004F">
        <w:rPr>
          <w:rFonts w:asciiTheme="minorHAnsi" w:hAnsiTheme="minorHAnsi" w:cstheme="minorHAnsi"/>
          <w:highlight w:val="yellow"/>
        </w:rPr>
        <w:t>%</w:t>
      </w:r>
      <w:r w:rsidR="00E32A41" w:rsidRPr="000C004F">
        <w:rPr>
          <w:rFonts w:asciiTheme="minorHAnsi" w:hAnsiTheme="minorHAnsi" w:cstheme="minorHAnsi"/>
          <w:highlight w:val="yellow"/>
        </w:rPr>
        <w:t xml:space="preserve"> inoculum) </w:t>
      </w:r>
      <w:r w:rsidRPr="000C004F">
        <w:rPr>
          <w:rFonts w:asciiTheme="minorHAnsi" w:hAnsiTheme="minorHAnsi" w:cstheme="minorHAnsi"/>
          <w:highlight w:val="yellow"/>
        </w:rPr>
        <w:t xml:space="preserve">with </w:t>
      </w:r>
      <w:r w:rsidR="00F24143" w:rsidRPr="000C004F">
        <w:rPr>
          <w:rFonts w:asciiTheme="minorHAnsi" w:hAnsiTheme="minorHAnsi" w:cstheme="minorHAnsi"/>
          <w:highlight w:val="yellow"/>
        </w:rPr>
        <w:t xml:space="preserve">amp </w:t>
      </w:r>
      <w:r w:rsidRPr="000C004F">
        <w:rPr>
          <w:rFonts w:asciiTheme="minorHAnsi" w:hAnsiTheme="minorHAnsi" w:cstheme="minorHAnsi"/>
          <w:highlight w:val="yellow"/>
        </w:rPr>
        <w:t>(210</w:t>
      </w:r>
      <w:r w:rsidR="00102B0D" w:rsidRPr="000C004F">
        <w:rPr>
          <w:rFonts w:asciiTheme="minorHAnsi" w:hAnsiTheme="minorHAnsi" w:cstheme="minorHAnsi"/>
          <w:highlight w:val="yellow"/>
        </w:rPr>
        <w:t xml:space="preserve"> </w:t>
      </w:r>
      <w:r w:rsidRPr="000C004F">
        <w:rPr>
          <w:rFonts w:asciiTheme="minorHAnsi" w:hAnsiTheme="minorHAnsi" w:cstheme="minorHAnsi"/>
          <w:highlight w:val="yellow"/>
        </w:rPr>
        <w:t>ug/mL amp)</w:t>
      </w:r>
      <w:r w:rsidR="00F24143" w:rsidRPr="000C004F">
        <w:rPr>
          <w:rFonts w:asciiTheme="minorHAnsi" w:hAnsiTheme="minorHAnsi" w:cstheme="minorHAnsi"/>
          <w:highlight w:val="yellow"/>
        </w:rPr>
        <w:t xml:space="preserve"> in a sterile</w:t>
      </w:r>
      <w:r w:rsidRPr="000C004F">
        <w:rPr>
          <w:rFonts w:asciiTheme="minorHAnsi" w:hAnsiTheme="minorHAnsi" w:cstheme="minorHAnsi"/>
          <w:highlight w:val="yellow"/>
        </w:rPr>
        <w:t xml:space="preserve"> </w:t>
      </w:r>
      <w:r w:rsidR="00330BBB" w:rsidRPr="000C004F">
        <w:rPr>
          <w:rFonts w:asciiTheme="minorHAnsi" w:hAnsiTheme="minorHAnsi" w:cstheme="minorHAnsi"/>
          <w:highlight w:val="yellow"/>
        </w:rPr>
        <w:t>Balch</w:t>
      </w:r>
      <w:r w:rsidRPr="000C004F">
        <w:rPr>
          <w:rFonts w:asciiTheme="minorHAnsi" w:hAnsiTheme="minorHAnsi" w:cstheme="minorHAnsi"/>
          <w:highlight w:val="yellow"/>
        </w:rPr>
        <w:t xml:space="preserve"> tube.</w:t>
      </w:r>
    </w:p>
    <w:p w14:paraId="2C4B760B" w14:textId="77777777" w:rsidR="00CD4DC9" w:rsidRPr="000C004F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7D840961" w14:textId="634BF6A2" w:rsidR="00D33E5D" w:rsidRPr="000C004F" w:rsidRDefault="00D33E5D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0C004F">
        <w:rPr>
          <w:rFonts w:asciiTheme="minorHAnsi" w:hAnsiTheme="minorHAnsi" w:cstheme="minorHAnsi"/>
          <w:highlight w:val="yellow"/>
        </w:rPr>
        <w:lastRenderedPageBreak/>
        <w:t xml:space="preserve">Using </w:t>
      </w:r>
      <w:r w:rsidR="00D6548A" w:rsidRPr="000C004F">
        <w:rPr>
          <w:rFonts w:asciiTheme="minorHAnsi" w:hAnsiTheme="minorHAnsi" w:cstheme="minorHAnsi"/>
          <w:highlight w:val="yellow"/>
        </w:rPr>
        <w:t xml:space="preserve">sterile </w:t>
      </w:r>
      <w:r w:rsidRPr="000C004F">
        <w:rPr>
          <w:rFonts w:asciiTheme="minorHAnsi" w:hAnsiTheme="minorHAnsi" w:cstheme="minorHAnsi"/>
          <w:highlight w:val="yellow"/>
        </w:rPr>
        <w:t xml:space="preserve">technique, carefully place a rubber stopper on the </w:t>
      </w:r>
      <w:r w:rsidR="00330BBB" w:rsidRPr="000C004F">
        <w:rPr>
          <w:rFonts w:asciiTheme="minorHAnsi" w:hAnsiTheme="minorHAnsi" w:cstheme="minorHAnsi"/>
          <w:highlight w:val="yellow"/>
        </w:rPr>
        <w:t>Balch</w:t>
      </w:r>
      <w:r w:rsidRPr="000C004F">
        <w:rPr>
          <w:rFonts w:asciiTheme="minorHAnsi" w:hAnsiTheme="minorHAnsi" w:cstheme="minorHAnsi"/>
          <w:highlight w:val="yellow"/>
        </w:rPr>
        <w:t xml:space="preserve"> tube. </w:t>
      </w:r>
      <w:r w:rsidR="00F24143" w:rsidRPr="000C004F">
        <w:rPr>
          <w:rFonts w:asciiTheme="minorHAnsi" w:hAnsiTheme="minorHAnsi" w:cstheme="minorHAnsi"/>
          <w:highlight w:val="yellow"/>
        </w:rPr>
        <w:t xml:space="preserve">Remove from </w:t>
      </w:r>
      <w:r w:rsidR="0013118F" w:rsidRPr="000C004F">
        <w:rPr>
          <w:rFonts w:asciiTheme="minorHAnsi" w:hAnsiTheme="minorHAnsi" w:cstheme="minorHAnsi"/>
          <w:highlight w:val="yellow"/>
        </w:rPr>
        <w:t xml:space="preserve">the </w:t>
      </w:r>
      <w:r w:rsidR="0013118F" w:rsidRPr="000C004F">
        <w:rPr>
          <w:rFonts w:asciiTheme="minorHAnsi" w:hAnsiTheme="minorHAnsi" w:cstheme="minorHAnsi"/>
          <w:b/>
          <w:highlight w:val="yellow"/>
        </w:rPr>
        <w:t xml:space="preserve">anaerobic </w:t>
      </w:r>
      <w:r w:rsidR="00F24143" w:rsidRPr="000C004F">
        <w:rPr>
          <w:rFonts w:asciiTheme="minorHAnsi" w:hAnsiTheme="minorHAnsi" w:cstheme="minorHAnsi"/>
          <w:b/>
          <w:highlight w:val="yellow"/>
        </w:rPr>
        <w:t>chamber</w:t>
      </w:r>
      <w:r w:rsidR="00330BBB" w:rsidRPr="000C004F">
        <w:rPr>
          <w:rFonts w:asciiTheme="minorHAnsi" w:hAnsiTheme="minorHAnsi" w:cstheme="minorHAnsi"/>
          <w:highlight w:val="yellow"/>
        </w:rPr>
        <w:t xml:space="preserve">, </w:t>
      </w:r>
      <w:r w:rsidR="00F24143" w:rsidRPr="000C004F">
        <w:rPr>
          <w:rFonts w:asciiTheme="minorHAnsi" w:hAnsiTheme="minorHAnsi" w:cstheme="minorHAnsi"/>
          <w:highlight w:val="yellow"/>
        </w:rPr>
        <w:t>p</w:t>
      </w:r>
      <w:r w:rsidRPr="000C004F">
        <w:rPr>
          <w:rFonts w:asciiTheme="minorHAnsi" w:hAnsiTheme="minorHAnsi" w:cstheme="minorHAnsi"/>
          <w:highlight w:val="yellow"/>
        </w:rPr>
        <w:t>lace in an incubator/shaker</w:t>
      </w:r>
      <w:r w:rsidR="00330BBB" w:rsidRPr="000C004F">
        <w:rPr>
          <w:rFonts w:asciiTheme="minorHAnsi" w:hAnsiTheme="minorHAnsi" w:cstheme="minorHAnsi"/>
          <w:highlight w:val="yellow"/>
        </w:rPr>
        <w:t>,</w:t>
      </w:r>
      <w:r w:rsidRPr="000C004F">
        <w:rPr>
          <w:rFonts w:asciiTheme="minorHAnsi" w:hAnsiTheme="minorHAnsi" w:cstheme="minorHAnsi"/>
          <w:highlight w:val="yellow"/>
        </w:rPr>
        <w:t xml:space="preserve"> and grow overnight at +37</w:t>
      </w:r>
      <w:r w:rsidR="00102B0D" w:rsidRPr="000C004F">
        <w:rPr>
          <w:rFonts w:asciiTheme="minorHAnsi" w:hAnsiTheme="minorHAnsi" w:cstheme="minorHAnsi"/>
          <w:highlight w:val="yellow"/>
        </w:rPr>
        <w:t xml:space="preserve"> </w:t>
      </w:r>
      <w:r w:rsidRPr="000C004F">
        <w:rPr>
          <w:rFonts w:asciiTheme="minorHAnsi" w:hAnsiTheme="minorHAnsi" w:cstheme="minorHAnsi"/>
          <w:highlight w:val="yellow"/>
        </w:rPr>
        <w:t xml:space="preserve">˚C with shaking at 220 </w:t>
      </w:r>
      <w:r w:rsidR="00330BBB" w:rsidRPr="000C004F">
        <w:rPr>
          <w:rFonts w:asciiTheme="minorHAnsi" w:hAnsiTheme="minorHAnsi" w:cstheme="minorHAnsi"/>
          <w:highlight w:val="yellow"/>
        </w:rPr>
        <w:t>rpm</w:t>
      </w:r>
      <w:r w:rsidRPr="000C004F">
        <w:rPr>
          <w:rFonts w:asciiTheme="minorHAnsi" w:hAnsiTheme="minorHAnsi" w:cstheme="minorHAnsi"/>
          <w:highlight w:val="yellow"/>
        </w:rPr>
        <w:t>.</w:t>
      </w:r>
    </w:p>
    <w:p w14:paraId="1C38BCF8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70B38F99" w14:textId="48126800" w:rsidR="00CB5B08" w:rsidRPr="00681EBD" w:rsidRDefault="001D68B2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bookmarkStart w:id="11" w:name="_Hlk518057001"/>
      <w:r w:rsidRPr="00681EBD">
        <w:rPr>
          <w:rFonts w:asciiTheme="minorHAnsi" w:hAnsiTheme="minorHAnsi" w:cstheme="minorHAnsi"/>
          <w:highlight w:val="yellow"/>
        </w:rPr>
        <w:t>Between</w:t>
      </w:r>
      <w:r w:rsidR="00CB5B08" w:rsidRPr="00681EBD">
        <w:rPr>
          <w:rFonts w:asciiTheme="minorHAnsi" w:hAnsiTheme="minorHAnsi" w:cstheme="minorHAnsi"/>
          <w:highlight w:val="yellow"/>
        </w:rPr>
        <w:t xml:space="preserve"> 9</w:t>
      </w:r>
      <w:r w:rsidRPr="00681EBD">
        <w:rPr>
          <w:rFonts w:asciiTheme="minorHAnsi" w:hAnsiTheme="minorHAnsi" w:cstheme="minorHAnsi"/>
          <w:highlight w:val="yellow"/>
        </w:rPr>
        <w:t xml:space="preserve"> and</w:t>
      </w:r>
      <w:r w:rsidR="00D6548A" w:rsidRPr="00681EBD">
        <w:rPr>
          <w:rFonts w:asciiTheme="minorHAnsi" w:hAnsiTheme="minorHAnsi" w:cstheme="minorHAnsi"/>
          <w:highlight w:val="yellow"/>
        </w:rPr>
        <w:t xml:space="preserve"> </w:t>
      </w:r>
      <w:r w:rsidR="00CB5B08" w:rsidRPr="00681EBD">
        <w:rPr>
          <w:rFonts w:asciiTheme="minorHAnsi" w:hAnsiTheme="minorHAnsi" w:cstheme="minorHAnsi"/>
          <w:highlight w:val="yellow"/>
        </w:rPr>
        <w:t xml:space="preserve">10 </w:t>
      </w:r>
      <w:r w:rsidR="00330BBB" w:rsidRPr="00681EBD">
        <w:rPr>
          <w:rFonts w:asciiTheme="minorHAnsi" w:hAnsiTheme="minorHAnsi" w:cstheme="minorHAnsi"/>
          <w:highlight w:val="yellow"/>
        </w:rPr>
        <w:t>AM</w:t>
      </w:r>
      <w:r w:rsidR="00CB5B08" w:rsidRPr="00681EBD">
        <w:rPr>
          <w:rFonts w:asciiTheme="minorHAnsi" w:hAnsiTheme="minorHAnsi" w:cstheme="minorHAnsi"/>
          <w:highlight w:val="yellow"/>
        </w:rPr>
        <w:t>, resuspend the culture to grow anaerobically</w:t>
      </w:r>
      <w:r w:rsidR="00D6548A" w:rsidRPr="00681EBD">
        <w:rPr>
          <w:rFonts w:asciiTheme="minorHAnsi" w:hAnsiTheme="minorHAnsi" w:cstheme="minorHAnsi"/>
          <w:highlight w:val="yellow"/>
        </w:rPr>
        <w:t xml:space="preserve"> throughout the day</w:t>
      </w:r>
      <w:r w:rsidR="00CB5B08" w:rsidRPr="00681EBD">
        <w:rPr>
          <w:rFonts w:asciiTheme="minorHAnsi" w:hAnsiTheme="minorHAnsi" w:cstheme="minorHAnsi"/>
          <w:highlight w:val="yellow"/>
        </w:rPr>
        <w:t xml:space="preserve"> (20</w:t>
      </w:r>
      <w:r w:rsidR="00FA450C">
        <w:rPr>
          <w:rFonts w:asciiTheme="minorHAnsi" w:hAnsiTheme="minorHAnsi" w:cstheme="minorHAnsi"/>
          <w:highlight w:val="yellow"/>
        </w:rPr>
        <w:t>%</w:t>
      </w:r>
      <w:r w:rsidR="00CB5B08" w:rsidRPr="00681EBD">
        <w:rPr>
          <w:rFonts w:asciiTheme="minorHAnsi" w:hAnsiTheme="minorHAnsi" w:cstheme="minorHAnsi"/>
          <w:highlight w:val="yellow"/>
        </w:rPr>
        <w:t xml:space="preserve"> inoculum).</w:t>
      </w:r>
    </w:p>
    <w:p w14:paraId="36A426D4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1CB5D330" w14:textId="67B9F009" w:rsidR="00CB5B08" w:rsidRPr="00681EBD" w:rsidRDefault="00EB6ED0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 xml:space="preserve">Bring the culture from the incubator (step 3.4.1) and the </w:t>
      </w:r>
      <w:r w:rsidRPr="00681EBD">
        <w:rPr>
          <w:rFonts w:asciiTheme="minorHAnsi" w:hAnsiTheme="minorHAnsi" w:cstheme="minorHAnsi"/>
          <w:b/>
          <w:highlight w:val="yellow"/>
        </w:rPr>
        <w:t>growth medium</w:t>
      </w:r>
      <w:r w:rsidRPr="00681EBD">
        <w:rPr>
          <w:rFonts w:asciiTheme="minorHAnsi" w:hAnsiTheme="minorHAnsi" w:cstheme="minorHAnsi"/>
          <w:highlight w:val="yellow"/>
        </w:rPr>
        <w:t xml:space="preserve"> (step 1.1.9) into the </w:t>
      </w:r>
      <w:r w:rsidRPr="00681EBD">
        <w:rPr>
          <w:rFonts w:asciiTheme="minorHAnsi" w:hAnsiTheme="minorHAnsi" w:cstheme="minorHAnsi"/>
          <w:b/>
          <w:highlight w:val="yellow"/>
        </w:rPr>
        <w:t>anaerobic chamber</w:t>
      </w:r>
      <w:r w:rsidRPr="00681EBD">
        <w:rPr>
          <w:rFonts w:asciiTheme="minorHAnsi" w:hAnsiTheme="minorHAnsi" w:cstheme="minorHAnsi"/>
        </w:rPr>
        <w:t>.</w:t>
      </w:r>
    </w:p>
    <w:p w14:paraId="073A881A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41C273CE" w14:textId="240F1AC1" w:rsidR="00CD4DC9" w:rsidRPr="00681EBD" w:rsidRDefault="00CB5B08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  <w:highlight w:val="yellow"/>
        </w:rPr>
        <w:t xml:space="preserve">Add 8 mL of </w:t>
      </w:r>
      <w:r w:rsidR="00EB6ED0" w:rsidRPr="00681EBD">
        <w:rPr>
          <w:rFonts w:asciiTheme="minorHAnsi" w:hAnsiTheme="minorHAnsi" w:cstheme="minorHAnsi"/>
          <w:b/>
          <w:highlight w:val="yellow"/>
        </w:rPr>
        <w:t>g</w:t>
      </w:r>
      <w:r w:rsidRPr="00681EBD">
        <w:rPr>
          <w:rFonts w:asciiTheme="minorHAnsi" w:hAnsiTheme="minorHAnsi" w:cstheme="minorHAnsi"/>
          <w:b/>
          <w:highlight w:val="yellow"/>
        </w:rPr>
        <w:t xml:space="preserve">rowth </w:t>
      </w:r>
      <w:r w:rsidR="003A6EEC" w:rsidRPr="00681EBD">
        <w:rPr>
          <w:rFonts w:asciiTheme="minorHAnsi" w:hAnsiTheme="minorHAnsi" w:cstheme="minorHAnsi"/>
          <w:b/>
          <w:highlight w:val="yellow"/>
        </w:rPr>
        <w:t>m</w:t>
      </w:r>
      <w:r w:rsidRPr="00681EBD">
        <w:rPr>
          <w:rFonts w:asciiTheme="minorHAnsi" w:hAnsiTheme="minorHAnsi" w:cstheme="minorHAnsi"/>
          <w:b/>
          <w:highlight w:val="yellow"/>
        </w:rPr>
        <w:t>edi</w:t>
      </w:r>
      <w:r w:rsidR="00935C34" w:rsidRPr="00681EBD">
        <w:rPr>
          <w:rFonts w:asciiTheme="minorHAnsi" w:hAnsiTheme="minorHAnsi" w:cstheme="minorHAnsi"/>
          <w:b/>
          <w:highlight w:val="yellow"/>
        </w:rPr>
        <w:t>um</w:t>
      </w:r>
      <w:r w:rsidRPr="00681EBD">
        <w:rPr>
          <w:rFonts w:asciiTheme="minorHAnsi" w:hAnsiTheme="minorHAnsi" w:cstheme="minorHAnsi"/>
          <w:b/>
          <w:highlight w:val="yellow"/>
        </w:rPr>
        <w:t xml:space="preserve"> </w:t>
      </w:r>
      <w:r w:rsidRPr="00681EBD">
        <w:rPr>
          <w:rFonts w:asciiTheme="minorHAnsi" w:hAnsiTheme="minorHAnsi" w:cstheme="minorHAnsi"/>
          <w:highlight w:val="yellow"/>
        </w:rPr>
        <w:t>and ampicillin (210</w:t>
      </w:r>
      <w:r w:rsidR="00102B0D" w:rsidRPr="00681EBD">
        <w:rPr>
          <w:rFonts w:asciiTheme="minorHAnsi" w:hAnsiTheme="minorHAnsi" w:cstheme="minorHAnsi"/>
          <w:highlight w:val="yellow"/>
        </w:rPr>
        <w:t xml:space="preserve"> </w:t>
      </w:r>
      <w:r w:rsidRPr="00681EBD">
        <w:rPr>
          <w:rFonts w:asciiTheme="minorHAnsi" w:hAnsiTheme="minorHAnsi" w:cstheme="minorHAnsi"/>
          <w:highlight w:val="yellow"/>
        </w:rPr>
        <w:t>ug/mL amp) into a</w:t>
      </w:r>
      <w:r w:rsidR="00EB6ED0" w:rsidRPr="00681EBD">
        <w:rPr>
          <w:rFonts w:asciiTheme="minorHAnsi" w:hAnsiTheme="minorHAnsi" w:cstheme="minorHAnsi"/>
          <w:highlight w:val="yellow"/>
        </w:rPr>
        <w:t xml:space="preserve"> sterile</w:t>
      </w:r>
      <w:r w:rsidRPr="00681EBD">
        <w:rPr>
          <w:rFonts w:asciiTheme="minorHAnsi" w:hAnsiTheme="minorHAnsi" w:cstheme="minorHAnsi"/>
          <w:highlight w:val="yellow"/>
        </w:rPr>
        <w:t xml:space="preserve"> </w:t>
      </w:r>
      <w:r w:rsidR="00330BBB" w:rsidRPr="00681EBD">
        <w:rPr>
          <w:rFonts w:asciiTheme="minorHAnsi" w:hAnsiTheme="minorHAnsi" w:cstheme="minorHAnsi"/>
          <w:highlight w:val="yellow"/>
        </w:rPr>
        <w:t>Balch</w:t>
      </w:r>
      <w:r w:rsidRPr="00681EBD">
        <w:rPr>
          <w:rFonts w:asciiTheme="minorHAnsi" w:hAnsiTheme="minorHAnsi" w:cstheme="minorHAnsi"/>
          <w:highlight w:val="yellow"/>
        </w:rPr>
        <w:t xml:space="preserve"> tube</w:t>
      </w:r>
      <w:r w:rsidR="009D5738" w:rsidRPr="00681EBD">
        <w:rPr>
          <w:rFonts w:asciiTheme="minorHAnsi" w:hAnsiTheme="minorHAnsi" w:cstheme="minorHAnsi"/>
          <w:highlight w:val="yellow"/>
        </w:rPr>
        <w:t>.</w:t>
      </w:r>
      <w:r w:rsidRPr="00681EBD">
        <w:rPr>
          <w:rFonts w:asciiTheme="minorHAnsi" w:hAnsiTheme="minorHAnsi" w:cstheme="minorHAnsi"/>
        </w:rPr>
        <w:t xml:space="preserve"> </w:t>
      </w:r>
    </w:p>
    <w:p w14:paraId="46113CBF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317284BB" w14:textId="04CC89CE" w:rsidR="00EB6ED0" w:rsidRPr="00681EBD" w:rsidRDefault="00EB6ED0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  <w:highlight w:val="yellow"/>
        </w:rPr>
        <w:t>Collect 2 m of the overnight grown culture and transfer into a 2</w:t>
      </w:r>
      <w:r w:rsidR="00827FDF" w:rsidRPr="00681EBD">
        <w:rPr>
          <w:rFonts w:asciiTheme="minorHAnsi" w:hAnsiTheme="minorHAnsi" w:cstheme="minorHAnsi"/>
          <w:highlight w:val="yellow"/>
        </w:rPr>
        <w:t xml:space="preserve"> </w:t>
      </w:r>
      <w:r w:rsidRPr="00681EBD">
        <w:rPr>
          <w:rFonts w:asciiTheme="minorHAnsi" w:hAnsiTheme="minorHAnsi" w:cstheme="minorHAnsi"/>
          <w:highlight w:val="yellow"/>
        </w:rPr>
        <w:t>m</w:t>
      </w:r>
      <w:r w:rsidR="00827FDF" w:rsidRPr="00681EBD">
        <w:rPr>
          <w:rFonts w:asciiTheme="minorHAnsi" w:hAnsiTheme="minorHAnsi" w:cstheme="minorHAnsi"/>
          <w:highlight w:val="yellow"/>
        </w:rPr>
        <w:t>L</w:t>
      </w:r>
      <w:r w:rsidRPr="00681EBD">
        <w:rPr>
          <w:rFonts w:asciiTheme="minorHAnsi" w:hAnsiTheme="minorHAnsi" w:cstheme="minorHAnsi"/>
          <w:highlight w:val="yellow"/>
        </w:rPr>
        <w:t xml:space="preserve"> </w:t>
      </w:r>
      <w:r w:rsidR="00A750DC" w:rsidRPr="00681EBD">
        <w:rPr>
          <w:rFonts w:asciiTheme="minorHAnsi" w:hAnsiTheme="minorHAnsi" w:cstheme="minorHAnsi"/>
          <w:highlight w:val="yellow"/>
        </w:rPr>
        <w:t>Microcentrifuge</w:t>
      </w:r>
      <w:r w:rsidRPr="00681EBD">
        <w:rPr>
          <w:rFonts w:asciiTheme="minorHAnsi" w:hAnsiTheme="minorHAnsi" w:cstheme="minorHAnsi"/>
          <w:highlight w:val="yellow"/>
        </w:rPr>
        <w:t xml:space="preserve"> tube. Centri</w:t>
      </w:r>
      <w:r w:rsidR="00A00101" w:rsidRPr="00681EBD">
        <w:rPr>
          <w:rFonts w:asciiTheme="minorHAnsi" w:hAnsiTheme="minorHAnsi" w:cstheme="minorHAnsi"/>
          <w:highlight w:val="yellow"/>
        </w:rPr>
        <w:t>f</w:t>
      </w:r>
      <w:r w:rsidRPr="00681EBD">
        <w:rPr>
          <w:rFonts w:asciiTheme="minorHAnsi" w:hAnsiTheme="minorHAnsi" w:cstheme="minorHAnsi"/>
          <w:highlight w:val="yellow"/>
        </w:rPr>
        <w:t>ug</w:t>
      </w:r>
      <w:r w:rsidR="00A00101" w:rsidRPr="00681EBD">
        <w:rPr>
          <w:rFonts w:asciiTheme="minorHAnsi" w:hAnsiTheme="minorHAnsi" w:cstheme="minorHAnsi"/>
          <w:highlight w:val="yellow"/>
        </w:rPr>
        <w:t>e</w:t>
      </w:r>
      <w:r w:rsidRPr="00681EBD">
        <w:rPr>
          <w:rFonts w:asciiTheme="minorHAnsi" w:hAnsiTheme="minorHAnsi" w:cstheme="minorHAnsi"/>
          <w:highlight w:val="yellow"/>
        </w:rPr>
        <w:t xml:space="preserve"> at 10,000 </w:t>
      </w:r>
      <w:r w:rsidR="00827FDF" w:rsidRPr="00681EBD">
        <w:rPr>
          <w:rFonts w:asciiTheme="minorHAnsi" w:hAnsiTheme="minorHAnsi" w:cstheme="minorHAnsi"/>
          <w:highlight w:val="yellow"/>
        </w:rPr>
        <w:t xml:space="preserve">x g </w:t>
      </w:r>
      <w:r w:rsidRPr="00681EBD">
        <w:rPr>
          <w:rFonts w:asciiTheme="minorHAnsi" w:hAnsiTheme="minorHAnsi" w:cstheme="minorHAnsi"/>
          <w:highlight w:val="yellow"/>
        </w:rPr>
        <w:t>for 90 seconds, dump supernatant</w:t>
      </w:r>
      <w:r w:rsidR="00827FDF" w:rsidRPr="00681EBD">
        <w:rPr>
          <w:rFonts w:asciiTheme="minorHAnsi" w:hAnsiTheme="minorHAnsi" w:cstheme="minorHAnsi"/>
          <w:highlight w:val="yellow"/>
        </w:rPr>
        <w:t>,</w:t>
      </w:r>
      <w:r w:rsidRPr="00681EBD">
        <w:rPr>
          <w:rFonts w:asciiTheme="minorHAnsi" w:hAnsiTheme="minorHAnsi" w:cstheme="minorHAnsi"/>
          <w:highlight w:val="yellow"/>
        </w:rPr>
        <w:t xml:space="preserve"> and resuspend in </w:t>
      </w:r>
      <w:r w:rsidRPr="00681EBD">
        <w:rPr>
          <w:rFonts w:asciiTheme="minorHAnsi" w:hAnsiTheme="minorHAnsi" w:cstheme="minorHAnsi"/>
          <w:b/>
          <w:highlight w:val="yellow"/>
        </w:rPr>
        <w:t>2 mL</w:t>
      </w:r>
      <w:r w:rsidRPr="00681EBD">
        <w:rPr>
          <w:rFonts w:asciiTheme="minorHAnsi" w:hAnsiTheme="minorHAnsi" w:cstheme="minorHAnsi"/>
          <w:highlight w:val="yellow"/>
        </w:rPr>
        <w:t xml:space="preserve"> of fresh </w:t>
      </w:r>
      <w:r w:rsidRPr="00681EBD">
        <w:rPr>
          <w:rFonts w:asciiTheme="minorHAnsi" w:hAnsiTheme="minorHAnsi" w:cstheme="minorHAnsi"/>
          <w:b/>
          <w:highlight w:val="yellow"/>
        </w:rPr>
        <w:t>growth medium</w:t>
      </w:r>
      <w:r w:rsidRPr="00681EBD">
        <w:rPr>
          <w:rFonts w:asciiTheme="minorHAnsi" w:hAnsiTheme="minorHAnsi" w:cstheme="minorHAnsi"/>
          <w:highlight w:val="yellow"/>
        </w:rPr>
        <w:t xml:space="preserve">. Add the resuspended culture to the </w:t>
      </w:r>
      <w:r w:rsidR="00330BBB" w:rsidRPr="00681EBD">
        <w:rPr>
          <w:rFonts w:asciiTheme="minorHAnsi" w:hAnsiTheme="minorHAnsi" w:cstheme="minorHAnsi"/>
          <w:highlight w:val="yellow"/>
        </w:rPr>
        <w:t>Balch</w:t>
      </w:r>
      <w:r w:rsidRPr="00681EBD">
        <w:rPr>
          <w:rFonts w:asciiTheme="minorHAnsi" w:hAnsiTheme="minorHAnsi" w:cstheme="minorHAnsi"/>
          <w:highlight w:val="yellow"/>
        </w:rPr>
        <w:t xml:space="preserve"> tube containing 8 mL of fresh </w:t>
      </w:r>
      <w:r w:rsidRPr="00681EBD">
        <w:rPr>
          <w:rFonts w:asciiTheme="minorHAnsi" w:hAnsiTheme="minorHAnsi" w:cstheme="minorHAnsi"/>
          <w:b/>
          <w:highlight w:val="yellow"/>
        </w:rPr>
        <w:t>growth medium</w:t>
      </w:r>
      <w:r w:rsidRPr="00681EBD">
        <w:rPr>
          <w:rFonts w:asciiTheme="minorHAnsi" w:hAnsiTheme="minorHAnsi" w:cstheme="minorHAnsi"/>
          <w:highlight w:val="yellow"/>
        </w:rPr>
        <w:t xml:space="preserve"> and ampicillin.</w:t>
      </w:r>
    </w:p>
    <w:bookmarkEnd w:id="11"/>
    <w:p w14:paraId="203E8746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05151952" w14:textId="5327188C" w:rsidR="00CB5B08" w:rsidRPr="00681EBD" w:rsidRDefault="00B46BF5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bookmarkStart w:id="12" w:name="_Hlk511321745"/>
      <w:r w:rsidRPr="00681EBD">
        <w:rPr>
          <w:rFonts w:asciiTheme="minorHAnsi" w:hAnsiTheme="minorHAnsi" w:cstheme="minorHAnsi"/>
          <w:highlight w:val="yellow"/>
        </w:rPr>
        <w:t xml:space="preserve">Using sterile technique, carefully place a rubber stopper on the </w:t>
      </w:r>
      <w:r w:rsidR="00330BBB" w:rsidRPr="00681EBD">
        <w:rPr>
          <w:rFonts w:asciiTheme="minorHAnsi" w:hAnsiTheme="minorHAnsi" w:cstheme="minorHAnsi"/>
          <w:highlight w:val="yellow"/>
        </w:rPr>
        <w:t>Balch</w:t>
      </w:r>
      <w:r w:rsidRPr="00681EBD">
        <w:rPr>
          <w:rFonts w:asciiTheme="minorHAnsi" w:hAnsiTheme="minorHAnsi" w:cstheme="minorHAnsi"/>
          <w:highlight w:val="yellow"/>
        </w:rPr>
        <w:t xml:space="preserve"> tube. Remove from chamber and place in an incubator/shaker and grow anaerobically at +37 ˚C with shaking at 220 </w:t>
      </w:r>
      <w:r w:rsidR="00827FDF" w:rsidRPr="00681EBD">
        <w:rPr>
          <w:rFonts w:asciiTheme="minorHAnsi" w:hAnsiTheme="minorHAnsi" w:cstheme="minorHAnsi"/>
          <w:highlight w:val="yellow"/>
        </w:rPr>
        <w:t>rpm</w:t>
      </w:r>
      <w:r w:rsidRPr="00681EBD">
        <w:rPr>
          <w:rFonts w:asciiTheme="minorHAnsi" w:hAnsiTheme="minorHAnsi" w:cstheme="minorHAnsi"/>
          <w:highlight w:val="yellow"/>
        </w:rPr>
        <w:t>.</w:t>
      </w:r>
    </w:p>
    <w:p w14:paraId="18B2971E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7A58E149" w14:textId="6648D3D1" w:rsidR="001B3B7A" w:rsidRPr="00681EBD" w:rsidRDefault="001B3B7A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Monitor the growth of the culture</w:t>
      </w:r>
      <w:r w:rsidR="009D5738" w:rsidRPr="00681EBD">
        <w:rPr>
          <w:rFonts w:asciiTheme="minorHAnsi" w:hAnsiTheme="minorHAnsi" w:cstheme="minorHAnsi"/>
          <w:highlight w:val="yellow"/>
        </w:rPr>
        <w:t xml:space="preserve"> using a spectrophotometer</w:t>
      </w:r>
      <w:r w:rsidRPr="00681EBD">
        <w:rPr>
          <w:rFonts w:asciiTheme="minorHAnsi" w:hAnsiTheme="minorHAnsi" w:cstheme="minorHAnsi"/>
          <w:highlight w:val="yellow"/>
        </w:rPr>
        <w:t xml:space="preserve"> (step 3.5.4) until</w:t>
      </w:r>
      <w:r w:rsidR="00B71C98" w:rsidRPr="00681EBD">
        <w:rPr>
          <w:rFonts w:asciiTheme="minorHAnsi" w:hAnsiTheme="minorHAnsi" w:cstheme="minorHAnsi"/>
          <w:highlight w:val="yellow"/>
        </w:rPr>
        <w:t xml:space="preserve"> an</w:t>
      </w:r>
      <w:r w:rsidRPr="00681EBD">
        <w:rPr>
          <w:rFonts w:asciiTheme="minorHAnsi" w:hAnsiTheme="minorHAnsi" w:cstheme="minorHAnsi"/>
          <w:highlight w:val="yellow"/>
        </w:rPr>
        <w:t xml:space="preserve"> </w:t>
      </w:r>
      <w:r w:rsidRPr="00681EBD">
        <w:rPr>
          <w:rFonts w:asciiTheme="minorHAnsi" w:hAnsiTheme="minorHAnsi" w:cstheme="minorHAnsi"/>
          <w:b/>
          <w:highlight w:val="yellow"/>
        </w:rPr>
        <w:t>OD</w:t>
      </w:r>
      <w:r w:rsidRPr="00681EBD">
        <w:rPr>
          <w:rFonts w:asciiTheme="minorHAnsi" w:hAnsiTheme="minorHAnsi" w:cstheme="minorHAnsi"/>
          <w:b/>
          <w:highlight w:val="yellow"/>
          <w:vertAlign w:val="subscript"/>
        </w:rPr>
        <w:t>600</w:t>
      </w:r>
      <w:r w:rsidRPr="00681EBD">
        <w:rPr>
          <w:rFonts w:asciiTheme="minorHAnsi" w:hAnsiTheme="minorHAnsi" w:cstheme="minorHAnsi"/>
          <w:b/>
          <w:highlight w:val="yellow"/>
        </w:rPr>
        <w:t xml:space="preserve"> of 0.6</w:t>
      </w:r>
      <w:r w:rsidRPr="00681EBD">
        <w:rPr>
          <w:rFonts w:asciiTheme="minorHAnsi" w:hAnsiTheme="minorHAnsi" w:cstheme="minorHAnsi"/>
          <w:highlight w:val="yellow"/>
        </w:rPr>
        <w:t xml:space="preserve"> is reached. Be sure to vortex culture prior to each OD reading. </w:t>
      </w:r>
    </w:p>
    <w:p w14:paraId="78F7C1C6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09D57212" w14:textId="58DD0386" w:rsidR="001B3B7A" w:rsidRPr="00681EBD" w:rsidRDefault="001B3B7A" w:rsidP="007B7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 xml:space="preserve">Note: This step takes 3-4 hours, </w:t>
      </w:r>
      <w:r w:rsidR="00CA5A1B" w:rsidRPr="00681EBD">
        <w:rPr>
          <w:rFonts w:asciiTheme="minorHAnsi" w:hAnsiTheme="minorHAnsi" w:cstheme="minorHAnsi"/>
          <w:highlight w:val="yellow"/>
        </w:rPr>
        <w:t xml:space="preserve">and the </w:t>
      </w:r>
      <w:r w:rsidR="00B46BF5" w:rsidRPr="00681EBD">
        <w:rPr>
          <w:rFonts w:asciiTheme="minorHAnsi" w:hAnsiTheme="minorHAnsi" w:cstheme="minorHAnsi"/>
          <w:b/>
          <w:highlight w:val="yellow"/>
        </w:rPr>
        <w:t>e</w:t>
      </w:r>
      <w:r w:rsidR="00CA5A1B" w:rsidRPr="00681EBD">
        <w:rPr>
          <w:rFonts w:asciiTheme="minorHAnsi" w:hAnsiTheme="minorHAnsi" w:cstheme="minorHAnsi"/>
          <w:b/>
          <w:highlight w:val="yellow"/>
        </w:rPr>
        <w:t xml:space="preserve">xposure </w:t>
      </w:r>
      <w:r w:rsidR="00B46BF5" w:rsidRPr="00681EBD">
        <w:rPr>
          <w:rFonts w:asciiTheme="minorHAnsi" w:hAnsiTheme="minorHAnsi" w:cstheme="minorHAnsi"/>
          <w:b/>
          <w:highlight w:val="yellow"/>
        </w:rPr>
        <w:t>m</w:t>
      </w:r>
      <w:r w:rsidR="00CA5A1B" w:rsidRPr="00681EBD">
        <w:rPr>
          <w:rFonts w:asciiTheme="minorHAnsi" w:hAnsiTheme="minorHAnsi" w:cstheme="minorHAnsi"/>
          <w:b/>
          <w:highlight w:val="yellow"/>
        </w:rPr>
        <w:t>edi</w:t>
      </w:r>
      <w:r w:rsidR="00935C34" w:rsidRPr="00681EBD">
        <w:rPr>
          <w:rFonts w:asciiTheme="minorHAnsi" w:hAnsiTheme="minorHAnsi" w:cstheme="minorHAnsi"/>
          <w:b/>
          <w:highlight w:val="yellow"/>
        </w:rPr>
        <w:t>um</w:t>
      </w:r>
      <w:r w:rsidR="00CA5A1B" w:rsidRPr="00681EBD">
        <w:rPr>
          <w:rFonts w:asciiTheme="minorHAnsi" w:hAnsiTheme="minorHAnsi" w:cstheme="minorHAnsi"/>
          <w:b/>
          <w:highlight w:val="yellow"/>
        </w:rPr>
        <w:t xml:space="preserve"> </w:t>
      </w:r>
      <w:r w:rsidR="00CA5A1B" w:rsidRPr="00681EBD">
        <w:rPr>
          <w:rFonts w:asciiTheme="minorHAnsi" w:hAnsiTheme="minorHAnsi" w:cstheme="minorHAnsi"/>
          <w:highlight w:val="yellow"/>
        </w:rPr>
        <w:t xml:space="preserve">(step 1.2) should be prepared during this time as well as the </w:t>
      </w:r>
      <w:r w:rsidR="00B46BF5" w:rsidRPr="00681EBD">
        <w:rPr>
          <w:rFonts w:asciiTheme="minorHAnsi" w:hAnsiTheme="minorHAnsi" w:cstheme="minorHAnsi"/>
          <w:b/>
          <w:highlight w:val="yellow"/>
        </w:rPr>
        <w:t>e</w:t>
      </w:r>
      <w:r w:rsidR="00CA5A1B" w:rsidRPr="00681EBD">
        <w:rPr>
          <w:rFonts w:asciiTheme="minorHAnsi" w:hAnsiTheme="minorHAnsi" w:cstheme="minorHAnsi"/>
          <w:b/>
          <w:highlight w:val="yellow"/>
        </w:rPr>
        <w:t xml:space="preserve">xposure </w:t>
      </w:r>
      <w:r w:rsidR="00B46BF5" w:rsidRPr="00681EBD">
        <w:rPr>
          <w:rFonts w:asciiTheme="minorHAnsi" w:hAnsiTheme="minorHAnsi" w:cstheme="minorHAnsi"/>
          <w:b/>
          <w:highlight w:val="yellow"/>
        </w:rPr>
        <w:t>a</w:t>
      </w:r>
      <w:r w:rsidR="00CA5A1B" w:rsidRPr="00681EBD">
        <w:rPr>
          <w:rFonts w:asciiTheme="minorHAnsi" w:hAnsiTheme="minorHAnsi" w:cstheme="minorHAnsi"/>
          <w:b/>
          <w:highlight w:val="yellow"/>
        </w:rPr>
        <w:t xml:space="preserve">ssay </w:t>
      </w:r>
      <w:r w:rsidR="00CA5A1B" w:rsidRPr="00681EBD">
        <w:rPr>
          <w:rFonts w:asciiTheme="minorHAnsi" w:hAnsiTheme="minorHAnsi" w:cstheme="minorHAnsi"/>
          <w:highlight w:val="yellow"/>
        </w:rPr>
        <w:t>(step 4.1).</w:t>
      </w:r>
      <w:r w:rsidR="00340F05" w:rsidRPr="00681EBD">
        <w:rPr>
          <w:rFonts w:asciiTheme="minorHAnsi" w:hAnsiTheme="minorHAnsi" w:cstheme="minorHAnsi"/>
          <w:highlight w:val="yellow"/>
        </w:rPr>
        <w:t xml:space="preserve"> </w:t>
      </w:r>
    </w:p>
    <w:p w14:paraId="2EB6F636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3F78CA9D" w14:textId="403C0324" w:rsidR="00E32A41" w:rsidRPr="00681EBD" w:rsidRDefault="00E32A41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Stop the growth when the culture reaches an</w:t>
      </w:r>
      <w:r w:rsidR="002824C9" w:rsidRPr="00681EBD">
        <w:rPr>
          <w:rFonts w:asciiTheme="minorHAnsi" w:hAnsiTheme="minorHAnsi" w:cstheme="minorHAnsi"/>
          <w:highlight w:val="yellow"/>
        </w:rPr>
        <w:t xml:space="preserve"> </w:t>
      </w:r>
      <w:r w:rsidR="002824C9" w:rsidRPr="00681EBD">
        <w:rPr>
          <w:rFonts w:asciiTheme="minorHAnsi" w:hAnsiTheme="minorHAnsi" w:cstheme="minorHAnsi"/>
          <w:b/>
          <w:highlight w:val="yellow"/>
        </w:rPr>
        <w:t>OD</w:t>
      </w:r>
      <w:r w:rsidR="002824C9" w:rsidRPr="00681EBD">
        <w:rPr>
          <w:rFonts w:asciiTheme="minorHAnsi" w:hAnsiTheme="minorHAnsi" w:cstheme="minorHAnsi"/>
          <w:b/>
          <w:highlight w:val="yellow"/>
          <w:vertAlign w:val="subscript"/>
        </w:rPr>
        <w:t>600</w:t>
      </w:r>
      <w:r w:rsidR="002824C9" w:rsidRPr="00681EBD">
        <w:rPr>
          <w:rFonts w:asciiTheme="minorHAnsi" w:hAnsiTheme="minorHAnsi" w:cstheme="minorHAnsi"/>
          <w:b/>
          <w:highlight w:val="yellow"/>
        </w:rPr>
        <w:t xml:space="preserve"> of 0.6</w:t>
      </w:r>
      <w:r w:rsidR="006C49C9" w:rsidRPr="00681EBD">
        <w:rPr>
          <w:rFonts w:asciiTheme="minorHAnsi" w:hAnsiTheme="minorHAnsi" w:cstheme="minorHAnsi"/>
          <w:b/>
          <w:highlight w:val="yellow"/>
        </w:rPr>
        <w:t xml:space="preserve"> (±0.1)</w:t>
      </w:r>
      <w:r w:rsidRPr="00681EBD">
        <w:rPr>
          <w:rFonts w:asciiTheme="minorHAnsi" w:hAnsiTheme="minorHAnsi" w:cstheme="minorHAnsi"/>
          <w:highlight w:val="yellow"/>
        </w:rPr>
        <w:t xml:space="preserve"> (3-4</w:t>
      </w:r>
      <w:r w:rsidR="000A380D" w:rsidRPr="00681EBD">
        <w:rPr>
          <w:rFonts w:asciiTheme="minorHAnsi" w:hAnsiTheme="minorHAnsi" w:cstheme="minorHAnsi"/>
          <w:highlight w:val="yellow"/>
        </w:rPr>
        <w:t xml:space="preserve"> </w:t>
      </w:r>
      <w:r w:rsidRPr="00681EBD">
        <w:rPr>
          <w:rFonts w:asciiTheme="minorHAnsi" w:hAnsiTheme="minorHAnsi" w:cstheme="minorHAnsi"/>
          <w:highlight w:val="yellow"/>
        </w:rPr>
        <w:t>hours expected growth)</w:t>
      </w:r>
      <w:r w:rsidR="00B46BF5" w:rsidRPr="00681EBD">
        <w:rPr>
          <w:rFonts w:asciiTheme="minorHAnsi" w:hAnsiTheme="minorHAnsi" w:cstheme="minorHAnsi"/>
          <w:highlight w:val="yellow"/>
        </w:rPr>
        <w:t>.</w:t>
      </w:r>
    </w:p>
    <w:p w14:paraId="561BCBD3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1801B67A" w14:textId="14C2DC10" w:rsidR="00E32A41" w:rsidRPr="00681EBD" w:rsidRDefault="003C71F9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 xml:space="preserve">Bring tube in the </w:t>
      </w:r>
      <w:r w:rsidRPr="00681EBD">
        <w:rPr>
          <w:rFonts w:asciiTheme="minorHAnsi" w:hAnsiTheme="minorHAnsi" w:cstheme="minorHAnsi"/>
          <w:b/>
          <w:highlight w:val="yellow"/>
        </w:rPr>
        <w:t>anaerobic chamber</w:t>
      </w:r>
      <w:r w:rsidRPr="00681EBD">
        <w:rPr>
          <w:rFonts w:asciiTheme="minorHAnsi" w:hAnsiTheme="minorHAnsi" w:cstheme="minorHAnsi"/>
          <w:highlight w:val="yellow"/>
        </w:rPr>
        <w:t xml:space="preserve"> </w:t>
      </w:r>
      <w:r w:rsidR="00F7726A" w:rsidRPr="00681EBD">
        <w:rPr>
          <w:rFonts w:asciiTheme="minorHAnsi" w:hAnsiTheme="minorHAnsi" w:cstheme="minorHAnsi"/>
          <w:highlight w:val="yellow"/>
        </w:rPr>
        <w:t>(step 3.6)</w:t>
      </w:r>
      <w:r w:rsidR="00B46BF5" w:rsidRPr="00681EBD">
        <w:rPr>
          <w:rFonts w:asciiTheme="minorHAnsi" w:hAnsiTheme="minorHAnsi" w:cstheme="minorHAnsi"/>
          <w:highlight w:val="yellow"/>
        </w:rPr>
        <w:t xml:space="preserve"> and transfer</w:t>
      </w:r>
      <w:r w:rsidR="00BC6EDE" w:rsidRPr="00681EBD">
        <w:rPr>
          <w:rFonts w:asciiTheme="minorHAnsi" w:hAnsiTheme="minorHAnsi" w:cstheme="minorHAnsi"/>
          <w:highlight w:val="yellow"/>
        </w:rPr>
        <w:t xml:space="preserve"> culture</w:t>
      </w:r>
      <w:r w:rsidR="00F7726A" w:rsidRPr="00681EBD">
        <w:rPr>
          <w:rFonts w:asciiTheme="minorHAnsi" w:hAnsiTheme="minorHAnsi" w:cstheme="minorHAnsi"/>
          <w:highlight w:val="yellow"/>
        </w:rPr>
        <w:t xml:space="preserve"> into 2</w:t>
      </w:r>
      <w:r w:rsidR="00A750DC" w:rsidRPr="00681EBD">
        <w:rPr>
          <w:rFonts w:asciiTheme="minorHAnsi" w:hAnsiTheme="minorHAnsi" w:cstheme="minorHAnsi"/>
          <w:highlight w:val="yellow"/>
        </w:rPr>
        <w:t xml:space="preserve"> </w:t>
      </w:r>
      <w:r w:rsidR="00F7726A" w:rsidRPr="00681EBD">
        <w:rPr>
          <w:rFonts w:asciiTheme="minorHAnsi" w:hAnsiTheme="minorHAnsi" w:cstheme="minorHAnsi"/>
          <w:highlight w:val="yellow"/>
        </w:rPr>
        <w:t>x</w:t>
      </w:r>
      <w:r w:rsidR="00A750DC" w:rsidRPr="00681EBD">
        <w:rPr>
          <w:rFonts w:asciiTheme="minorHAnsi" w:hAnsiTheme="minorHAnsi" w:cstheme="minorHAnsi"/>
          <w:highlight w:val="yellow"/>
        </w:rPr>
        <w:t xml:space="preserve"> </w:t>
      </w:r>
      <w:r w:rsidR="00F7726A" w:rsidRPr="00681EBD">
        <w:rPr>
          <w:rFonts w:asciiTheme="minorHAnsi" w:hAnsiTheme="minorHAnsi" w:cstheme="minorHAnsi"/>
          <w:b/>
          <w:highlight w:val="yellow"/>
        </w:rPr>
        <w:t>2</w:t>
      </w:r>
      <w:r w:rsidR="00827FDF" w:rsidRPr="00681EBD">
        <w:rPr>
          <w:rFonts w:asciiTheme="minorHAnsi" w:hAnsiTheme="minorHAnsi" w:cstheme="minorHAnsi"/>
          <w:b/>
          <w:highlight w:val="yellow"/>
        </w:rPr>
        <w:t xml:space="preserve"> </w:t>
      </w:r>
      <w:r w:rsidR="00F7726A" w:rsidRPr="00681EBD">
        <w:rPr>
          <w:rFonts w:asciiTheme="minorHAnsi" w:hAnsiTheme="minorHAnsi" w:cstheme="minorHAnsi"/>
          <w:b/>
          <w:highlight w:val="yellow"/>
        </w:rPr>
        <w:t>mL</w:t>
      </w:r>
      <w:r w:rsidR="00B46BF5" w:rsidRPr="00681EBD">
        <w:rPr>
          <w:rFonts w:asciiTheme="minorHAnsi" w:hAnsiTheme="minorHAnsi" w:cstheme="minorHAnsi"/>
          <w:highlight w:val="yellow"/>
        </w:rPr>
        <w:t xml:space="preserve"> </w:t>
      </w:r>
      <w:r w:rsidR="00A750DC" w:rsidRPr="00681EBD">
        <w:rPr>
          <w:rFonts w:asciiTheme="minorHAnsi" w:hAnsiTheme="minorHAnsi" w:cstheme="minorHAnsi"/>
          <w:highlight w:val="yellow"/>
        </w:rPr>
        <w:t>Microcentrifuge</w:t>
      </w:r>
      <w:r w:rsidR="00B46BF5" w:rsidRPr="00681EBD">
        <w:rPr>
          <w:rFonts w:asciiTheme="minorHAnsi" w:hAnsiTheme="minorHAnsi" w:cstheme="minorHAnsi"/>
          <w:highlight w:val="yellow"/>
        </w:rPr>
        <w:t xml:space="preserve"> tube</w:t>
      </w:r>
      <w:r w:rsidRPr="00681EBD">
        <w:rPr>
          <w:rFonts w:asciiTheme="minorHAnsi" w:hAnsiTheme="minorHAnsi" w:cstheme="minorHAnsi"/>
          <w:highlight w:val="yellow"/>
        </w:rPr>
        <w:t>s</w:t>
      </w:r>
      <w:r w:rsidR="00B46BF5" w:rsidRPr="00681EBD">
        <w:rPr>
          <w:rFonts w:asciiTheme="minorHAnsi" w:hAnsiTheme="minorHAnsi" w:cstheme="minorHAnsi"/>
          <w:highlight w:val="yellow"/>
        </w:rPr>
        <w:t>. Centri</w:t>
      </w:r>
      <w:r w:rsidR="00F7726A" w:rsidRPr="00681EBD">
        <w:rPr>
          <w:rFonts w:asciiTheme="minorHAnsi" w:hAnsiTheme="minorHAnsi" w:cstheme="minorHAnsi"/>
          <w:highlight w:val="yellow"/>
        </w:rPr>
        <w:t>f</w:t>
      </w:r>
      <w:r w:rsidR="00B46BF5" w:rsidRPr="00681EBD">
        <w:rPr>
          <w:rFonts w:asciiTheme="minorHAnsi" w:hAnsiTheme="minorHAnsi" w:cstheme="minorHAnsi"/>
          <w:highlight w:val="yellow"/>
        </w:rPr>
        <w:t>ug</w:t>
      </w:r>
      <w:r w:rsidRPr="00681EBD">
        <w:rPr>
          <w:rFonts w:asciiTheme="minorHAnsi" w:hAnsiTheme="minorHAnsi" w:cstheme="minorHAnsi"/>
          <w:highlight w:val="yellow"/>
        </w:rPr>
        <w:t>e</w:t>
      </w:r>
      <w:r w:rsidR="00B46BF5" w:rsidRPr="00681EBD">
        <w:rPr>
          <w:rFonts w:asciiTheme="minorHAnsi" w:hAnsiTheme="minorHAnsi" w:cstheme="minorHAnsi"/>
          <w:highlight w:val="yellow"/>
        </w:rPr>
        <w:t xml:space="preserve"> at 10,000 </w:t>
      </w:r>
      <w:r w:rsidR="00827FDF" w:rsidRPr="00681EBD">
        <w:rPr>
          <w:rFonts w:asciiTheme="minorHAnsi" w:hAnsiTheme="minorHAnsi" w:cstheme="minorHAnsi"/>
          <w:highlight w:val="yellow"/>
        </w:rPr>
        <w:t>x g</w:t>
      </w:r>
      <w:r w:rsidR="00B46BF5" w:rsidRPr="00681EBD">
        <w:rPr>
          <w:rFonts w:asciiTheme="minorHAnsi" w:hAnsiTheme="minorHAnsi" w:cstheme="minorHAnsi"/>
          <w:highlight w:val="yellow"/>
        </w:rPr>
        <w:t xml:space="preserve"> for 90 seconds, dump supernatant</w:t>
      </w:r>
      <w:r w:rsidR="00827FDF" w:rsidRPr="00681EBD">
        <w:rPr>
          <w:rFonts w:asciiTheme="minorHAnsi" w:hAnsiTheme="minorHAnsi" w:cstheme="minorHAnsi"/>
          <w:highlight w:val="yellow"/>
        </w:rPr>
        <w:t>,</w:t>
      </w:r>
      <w:r w:rsidR="00B46BF5" w:rsidRPr="00681EBD">
        <w:rPr>
          <w:rFonts w:asciiTheme="minorHAnsi" w:hAnsiTheme="minorHAnsi" w:cstheme="minorHAnsi"/>
          <w:highlight w:val="yellow"/>
        </w:rPr>
        <w:t xml:space="preserve"> and resuspend in </w:t>
      </w:r>
      <w:r w:rsidR="00F7726A" w:rsidRPr="00681EBD">
        <w:rPr>
          <w:rFonts w:asciiTheme="minorHAnsi" w:hAnsiTheme="minorHAnsi" w:cstheme="minorHAnsi"/>
          <w:highlight w:val="yellow"/>
        </w:rPr>
        <w:t>2</w:t>
      </w:r>
      <w:r w:rsidR="00A750DC" w:rsidRPr="00681EBD">
        <w:rPr>
          <w:rFonts w:asciiTheme="minorHAnsi" w:hAnsiTheme="minorHAnsi" w:cstheme="minorHAnsi"/>
          <w:highlight w:val="yellow"/>
        </w:rPr>
        <w:t xml:space="preserve"> </w:t>
      </w:r>
      <w:r w:rsidR="00F7726A" w:rsidRPr="00681EBD">
        <w:rPr>
          <w:rFonts w:asciiTheme="minorHAnsi" w:hAnsiTheme="minorHAnsi" w:cstheme="minorHAnsi"/>
          <w:highlight w:val="yellow"/>
        </w:rPr>
        <w:t>x</w:t>
      </w:r>
      <w:r w:rsidR="00A750DC" w:rsidRPr="00681EBD">
        <w:rPr>
          <w:rFonts w:asciiTheme="minorHAnsi" w:hAnsiTheme="minorHAnsi" w:cstheme="minorHAnsi"/>
          <w:highlight w:val="yellow"/>
        </w:rPr>
        <w:t xml:space="preserve"> </w:t>
      </w:r>
      <w:r w:rsidR="00B46BF5" w:rsidRPr="00681EBD">
        <w:rPr>
          <w:rFonts w:asciiTheme="minorHAnsi" w:hAnsiTheme="minorHAnsi" w:cstheme="minorHAnsi"/>
          <w:b/>
          <w:highlight w:val="yellow"/>
        </w:rPr>
        <w:t>2 mL</w:t>
      </w:r>
      <w:r w:rsidR="00B46BF5" w:rsidRPr="00681EBD">
        <w:rPr>
          <w:rFonts w:asciiTheme="minorHAnsi" w:hAnsiTheme="minorHAnsi" w:cstheme="minorHAnsi"/>
          <w:highlight w:val="yellow"/>
        </w:rPr>
        <w:t xml:space="preserve"> of fresh </w:t>
      </w:r>
      <w:r w:rsidR="00F7726A" w:rsidRPr="00681EBD">
        <w:rPr>
          <w:rFonts w:asciiTheme="minorHAnsi" w:hAnsiTheme="minorHAnsi" w:cstheme="minorHAnsi"/>
          <w:b/>
          <w:highlight w:val="yellow"/>
        </w:rPr>
        <w:t>exposure</w:t>
      </w:r>
      <w:r w:rsidR="00B46BF5" w:rsidRPr="00681EBD">
        <w:rPr>
          <w:rFonts w:asciiTheme="minorHAnsi" w:hAnsiTheme="minorHAnsi" w:cstheme="minorHAnsi"/>
          <w:b/>
          <w:highlight w:val="yellow"/>
        </w:rPr>
        <w:t xml:space="preserve"> medium</w:t>
      </w:r>
      <w:r w:rsidR="00B46BF5" w:rsidRPr="00681EBD">
        <w:rPr>
          <w:rFonts w:asciiTheme="minorHAnsi" w:hAnsiTheme="minorHAnsi" w:cstheme="minorHAnsi"/>
          <w:highlight w:val="yellow"/>
        </w:rPr>
        <w:t xml:space="preserve">. </w:t>
      </w:r>
    </w:p>
    <w:p w14:paraId="2C5AF0D5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0BE57B7A" w14:textId="1E68A06B" w:rsidR="00E21B7A" w:rsidRPr="00681EBD" w:rsidRDefault="00E21B7A" w:rsidP="007B73BA">
      <w:pPr>
        <w:widowControl/>
        <w:numPr>
          <w:ilvl w:val="2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Repeat</w:t>
      </w:r>
      <w:r w:rsidR="00911BA5" w:rsidRPr="00681EBD">
        <w:rPr>
          <w:rFonts w:asciiTheme="minorHAnsi" w:hAnsiTheme="minorHAnsi" w:cstheme="minorHAnsi"/>
          <w:highlight w:val="yellow"/>
        </w:rPr>
        <w:t xml:space="preserve"> washing</w:t>
      </w:r>
      <w:r w:rsidRPr="00681EBD">
        <w:rPr>
          <w:rFonts w:asciiTheme="minorHAnsi" w:hAnsiTheme="minorHAnsi" w:cstheme="minorHAnsi"/>
          <w:highlight w:val="yellow"/>
        </w:rPr>
        <w:t xml:space="preserve"> step 3.7.1.</w:t>
      </w:r>
      <w:r w:rsidR="00911BA5" w:rsidRPr="00681EBD">
        <w:rPr>
          <w:rFonts w:asciiTheme="minorHAnsi" w:hAnsiTheme="minorHAnsi" w:cstheme="minorHAnsi"/>
          <w:highlight w:val="yellow"/>
        </w:rPr>
        <w:t xml:space="preserve"> once</w:t>
      </w:r>
      <w:r w:rsidR="00B71C98" w:rsidRPr="00681EBD">
        <w:rPr>
          <w:rFonts w:asciiTheme="minorHAnsi" w:hAnsiTheme="minorHAnsi" w:cstheme="minorHAnsi"/>
          <w:highlight w:val="yellow"/>
        </w:rPr>
        <w:t xml:space="preserve"> to remove any trace of the </w:t>
      </w:r>
      <w:r w:rsidR="00911BA5" w:rsidRPr="00681EBD">
        <w:rPr>
          <w:rFonts w:asciiTheme="minorHAnsi" w:hAnsiTheme="minorHAnsi" w:cstheme="minorHAnsi"/>
          <w:b/>
          <w:highlight w:val="yellow"/>
        </w:rPr>
        <w:t>g</w:t>
      </w:r>
      <w:r w:rsidR="00B71C98" w:rsidRPr="00681EBD">
        <w:rPr>
          <w:rFonts w:asciiTheme="minorHAnsi" w:hAnsiTheme="minorHAnsi" w:cstheme="minorHAnsi"/>
          <w:b/>
          <w:highlight w:val="yellow"/>
        </w:rPr>
        <w:t xml:space="preserve">rowth </w:t>
      </w:r>
      <w:r w:rsidR="00911BA5" w:rsidRPr="00681EBD">
        <w:rPr>
          <w:rFonts w:asciiTheme="minorHAnsi" w:hAnsiTheme="minorHAnsi" w:cstheme="minorHAnsi"/>
          <w:b/>
          <w:highlight w:val="yellow"/>
        </w:rPr>
        <w:t>m</w:t>
      </w:r>
      <w:r w:rsidR="00B71C98" w:rsidRPr="00681EBD">
        <w:rPr>
          <w:rFonts w:asciiTheme="minorHAnsi" w:hAnsiTheme="minorHAnsi" w:cstheme="minorHAnsi"/>
          <w:b/>
          <w:highlight w:val="yellow"/>
        </w:rPr>
        <w:t>edium</w:t>
      </w:r>
      <w:r w:rsidR="00B71C98" w:rsidRPr="00681EBD">
        <w:rPr>
          <w:rFonts w:asciiTheme="minorHAnsi" w:hAnsiTheme="minorHAnsi" w:cstheme="minorHAnsi"/>
          <w:highlight w:val="yellow"/>
        </w:rPr>
        <w:t>.</w:t>
      </w:r>
    </w:p>
    <w:p w14:paraId="22A97F7F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4E76AB80" w14:textId="1CC03400" w:rsidR="00257125" w:rsidRPr="00681EBD" w:rsidRDefault="00E21B7A" w:rsidP="007B73BA">
      <w:pPr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 xml:space="preserve">Combine both </w:t>
      </w:r>
      <w:r w:rsidR="00A750DC" w:rsidRPr="00681EBD">
        <w:rPr>
          <w:rFonts w:asciiTheme="minorHAnsi" w:hAnsiTheme="minorHAnsi" w:cstheme="minorHAnsi"/>
          <w:highlight w:val="yellow"/>
        </w:rPr>
        <w:t>microcentrifuge</w:t>
      </w:r>
      <w:r w:rsidRPr="00681EBD">
        <w:rPr>
          <w:rFonts w:asciiTheme="minorHAnsi" w:hAnsiTheme="minorHAnsi" w:cstheme="minorHAnsi"/>
          <w:highlight w:val="yellow"/>
        </w:rPr>
        <w:t xml:space="preserve"> tubes of cell culture (step 3.7) into </w:t>
      </w:r>
      <w:r w:rsidR="00ED0C53" w:rsidRPr="00681EBD">
        <w:rPr>
          <w:rFonts w:asciiTheme="minorHAnsi" w:hAnsiTheme="minorHAnsi" w:cstheme="minorHAnsi"/>
          <w:highlight w:val="yellow"/>
        </w:rPr>
        <w:t xml:space="preserve">a </w:t>
      </w:r>
      <w:r w:rsidRPr="00681EBD">
        <w:rPr>
          <w:rFonts w:asciiTheme="minorHAnsi" w:hAnsiTheme="minorHAnsi" w:cstheme="minorHAnsi"/>
          <w:highlight w:val="yellow"/>
        </w:rPr>
        <w:t xml:space="preserve">7 mL PTFE standard vial to obtain </w:t>
      </w:r>
      <w:r w:rsidRPr="00681EBD">
        <w:rPr>
          <w:rFonts w:asciiTheme="minorHAnsi" w:hAnsiTheme="minorHAnsi" w:cstheme="minorHAnsi"/>
          <w:b/>
          <w:highlight w:val="yellow"/>
        </w:rPr>
        <w:t xml:space="preserve">Biosensor Stock </w:t>
      </w:r>
      <w:r w:rsidRPr="00681EBD">
        <w:rPr>
          <w:rFonts w:asciiTheme="minorHAnsi" w:hAnsiTheme="minorHAnsi" w:cstheme="minorHAnsi"/>
          <w:highlight w:val="yellow"/>
        </w:rPr>
        <w:t xml:space="preserve">to be used in the </w:t>
      </w:r>
      <w:r w:rsidRPr="00681EBD">
        <w:rPr>
          <w:rFonts w:asciiTheme="minorHAnsi" w:hAnsiTheme="minorHAnsi" w:cstheme="minorHAnsi"/>
          <w:b/>
          <w:highlight w:val="yellow"/>
        </w:rPr>
        <w:t>Exposure Assay</w:t>
      </w:r>
      <w:r w:rsidRPr="00681EBD">
        <w:rPr>
          <w:rFonts w:asciiTheme="minorHAnsi" w:hAnsiTheme="minorHAnsi" w:cstheme="minorHAnsi"/>
          <w:highlight w:val="yellow"/>
        </w:rPr>
        <w:t xml:space="preserve"> (step 4).</w:t>
      </w:r>
    </w:p>
    <w:p w14:paraId="49C8B63A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</w:rPr>
      </w:pPr>
    </w:p>
    <w:p w14:paraId="59DB0C7C" w14:textId="77C31667" w:rsidR="00E21B7A" w:rsidRPr="00681EBD" w:rsidRDefault="00E21B7A" w:rsidP="007B73BA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  <w:highlight w:val="yellow"/>
        </w:rPr>
        <w:t xml:space="preserve">Note: </w:t>
      </w:r>
      <w:r w:rsidR="00827FDF" w:rsidRPr="00681EBD">
        <w:rPr>
          <w:rFonts w:asciiTheme="minorHAnsi" w:hAnsiTheme="minorHAnsi" w:cstheme="minorHAnsi"/>
          <w:highlight w:val="yellow"/>
        </w:rPr>
        <w:t>B</w:t>
      </w:r>
      <w:r w:rsidRPr="00681EBD">
        <w:rPr>
          <w:rFonts w:asciiTheme="minorHAnsi" w:hAnsiTheme="minorHAnsi" w:cstheme="minorHAnsi"/>
          <w:highlight w:val="yellow"/>
        </w:rPr>
        <w:t xml:space="preserve">e sure to mix the </w:t>
      </w:r>
      <w:r w:rsidRPr="00681EBD">
        <w:rPr>
          <w:rFonts w:asciiTheme="minorHAnsi" w:hAnsiTheme="minorHAnsi" w:cstheme="minorHAnsi"/>
          <w:b/>
          <w:highlight w:val="yellow"/>
        </w:rPr>
        <w:t xml:space="preserve">Biosensor Stock </w:t>
      </w:r>
      <w:r w:rsidRPr="00681EBD">
        <w:rPr>
          <w:rFonts w:asciiTheme="minorHAnsi" w:hAnsiTheme="minorHAnsi" w:cstheme="minorHAnsi"/>
          <w:highlight w:val="yellow"/>
        </w:rPr>
        <w:t>by</w:t>
      </w:r>
      <w:r w:rsidR="000D2498" w:rsidRPr="00681EBD">
        <w:rPr>
          <w:rFonts w:asciiTheme="minorHAnsi" w:hAnsiTheme="minorHAnsi" w:cstheme="minorHAnsi"/>
          <w:highlight w:val="yellow"/>
        </w:rPr>
        <w:t xml:space="preserve"> thoroughly yet gently</w:t>
      </w:r>
      <w:r w:rsidRPr="00681EBD">
        <w:rPr>
          <w:rFonts w:asciiTheme="minorHAnsi" w:hAnsiTheme="minorHAnsi" w:cstheme="minorHAnsi"/>
          <w:highlight w:val="yellow"/>
        </w:rPr>
        <w:t xml:space="preserve"> pipetting back and forth prior to use.</w:t>
      </w:r>
      <w:r w:rsidR="009948F7" w:rsidRPr="00681EBD">
        <w:rPr>
          <w:rFonts w:asciiTheme="minorHAnsi" w:hAnsiTheme="minorHAnsi" w:cstheme="minorHAnsi"/>
          <w:highlight w:val="yellow"/>
        </w:rPr>
        <w:t xml:space="preserve"> The method may be paused here for up to an hour.</w:t>
      </w:r>
      <w:r w:rsidR="009948F7" w:rsidRPr="00681EBD">
        <w:rPr>
          <w:rFonts w:asciiTheme="minorHAnsi" w:hAnsiTheme="minorHAnsi" w:cstheme="minorHAnsi"/>
        </w:rPr>
        <w:t xml:space="preserve"> </w:t>
      </w:r>
    </w:p>
    <w:p w14:paraId="0D8D4C23" w14:textId="77777777" w:rsidR="00CD4DC9" w:rsidRPr="00681EBD" w:rsidRDefault="00CD4DC9" w:rsidP="002B4B8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bookmarkEnd w:id="12"/>
    <w:p w14:paraId="4C090916" w14:textId="6A6850C3" w:rsidR="001C3A27" w:rsidRPr="00681EBD" w:rsidRDefault="00330BBB" w:rsidP="007B73BA">
      <w:pPr>
        <w:numPr>
          <w:ilvl w:val="0"/>
          <w:numId w:val="27"/>
        </w:numPr>
        <w:rPr>
          <w:rFonts w:asciiTheme="minorHAnsi" w:hAnsiTheme="minorHAnsi" w:cstheme="minorHAnsi"/>
          <w:b/>
          <w:color w:val="auto"/>
        </w:rPr>
      </w:pPr>
      <w:r w:rsidRPr="00681EBD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1C3A27" w:rsidRPr="00681EBD">
        <w:rPr>
          <w:rFonts w:asciiTheme="minorHAnsi" w:hAnsiTheme="minorHAnsi" w:cstheme="minorHAnsi"/>
          <w:b/>
          <w:color w:val="auto"/>
          <w:highlight w:val="yellow"/>
        </w:rPr>
        <w:t xml:space="preserve">xposure </w:t>
      </w:r>
      <w:r w:rsidRPr="00681EBD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1C3A27" w:rsidRPr="00681EBD">
        <w:rPr>
          <w:rFonts w:asciiTheme="minorHAnsi" w:hAnsiTheme="minorHAnsi" w:cstheme="minorHAnsi"/>
          <w:b/>
          <w:color w:val="auto"/>
          <w:highlight w:val="yellow"/>
        </w:rPr>
        <w:t>ssay</w:t>
      </w:r>
    </w:p>
    <w:p w14:paraId="7F2575F7" w14:textId="77777777" w:rsidR="009B66DE" w:rsidRPr="00681EBD" w:rsidRDefault="009B66DE" w:rsidP="002B4B89">
      <w:pPr>
        <w:rPr>
          <w:rFonts w:asciiTheme="minorHAnsi" w:hAnsiTheme="minorHAnsi" w:cstheme="minorHAnsi"/>
          <w:b/>
          <w:color w:val="auto"/>
        </w:rPr>
      </w:pPr>
    </w:p>
    <w:p w14:paraId="5680EEC2" w14:textId="2607E2FD" w:rsidR="009B66DE" w:rsidRPr="00681EBD" w:rsidRDefault="001256E5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lastRenderedPageBreak/>
        <w:t xml:space="preserve">Designing a plate layout. </w:t>
      </w:r>
    </w:p>
    <w:p w14:paraId="138CF355" w14:textId="77777777" w:rsidR="009B66DE" w:rsidRPr="000C004F" w:rsidRDefault="009B66DE" w:rsidP="002B4B89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215FC3CC" w14:textId="63AD9494" w:rsidR="009B66DE" w:rsidRPr="00681EBD" w:rsidRDefault="009B66DE" w:rsidP="007B73BA">
      <w:pPr>
        <w:rPr>
          <w:rFonts w:asciiTheme="minorHAnsi" w:hAnsiTheme="minorHAnsi" w:cstheme="minorHAnsi"/>
          <w:color w:val="auto"/>
        </w:rPr>
      </w:pPr>
      <w:r w:rsidRPr="000C004F">
        <w:rPr>
          <w:rFonts w:asciiTheme="minorHAnsi" w:hAnsiTheme="minorHAnsi" w:cstheme="minorHAnsi"/>
          <w:color w:val="auto"/>
          <w:highlight w:val="yellow"/>
        </w:rPr>
        <w:t>Note:</w:t>
      </w:r>
      <w:r w:rsidRPr="000C004F">
        <w:rPr>
          <w:rFonts w:asciiTheme="minorHAnsi" w:hAnsiTheme="minorHAnsi" w:cstheme="minorHAnsi"/>
          <w:color w:val="auto"/>
        </w:rPr>
        <w:t xml:space="preserve"> Be sure to have all pipetting values calculated and stocks prepared prior to starting the </w:t>
      </w:r>
      <w:r w:rsidRPr="000C004F">
        <w:rPr>
          <w:rFonts w:asciiTheme="minorHAnsi" w:hAnsiTheme="minorHAnsi" w:cstheme="minorHAnsi"/>
          <w:b/>
          <w:color w:val="auto"/>
        </w:rPr>
        <w:t>exposure assay.</w:t>
      </w:r>
      <w:r w:rsidR="00E937E4" w:rsidRPr="000C004F">
        <w:rPr>
          <w:rFonts w:asciiTheme="minorHAnsi" w:hAnsiTheme="minorHAnsi" w:cstheme="minorHAnsi"/>
          <w:b/>
          <w:color w:val="auto"/>
        </w:rPr>
        <w:t xml:space="preserve"> </w:t>
      </w:r>
      <w:r w:rsidR="00E937E4" w:rsidRPr="000C004F">
        <w:rPr>
          <w:rFonts w:asciiTheme="minorHAnsi" w:hAnsiTheme="minorHAnsi" w:cstheme="minorHAnsi"/>
          <w:color w:val="auto"/>
        </w:rPr>
        <w:t>How to properly design an experiment and what control</w:t>
      </w:r>
      <w:r w:rsidR="00FD291F" w:rsidRPr="000C004F">
        <w:rPr>
          <w:rFonts w:asciiTheme="minorHAnsi" w:hAnsiTheme="minorHAnsi" w:cstheme="minorHAnsi"/>
          <w:color w:val="auto"/>
        </w:rPr>
        <w:t xml:space="preserve">s </w:t>
      </w:r>
      <w:r w:rsidR="00E937E4" w:rsidRPr="000C004F">
        <w:rPr>
          <w:rFonts w:asciiTheme="minorHAnsi" w:hAnsiTheme="minorHAnsi" w:cstheme="minorHAnsi"/>
          <w:color w:val="auto"/>
        </w:rPr>
        <w:t>to include is detailed</w:t>
      </w:r>
      <w:r w:rsidR="00E937E4" w:rsidRPr="000C004F">
        <w:rPr>
          <w:rFonts w:asciiTheme="minorHAnsi" w:hAnsiTheme="minorHAnsi" w:cstheme="minorHAnsi"/>
          <w:b/>
          <w:color w:val="auto"/>
        </w:rPr>
        <w:t xml:space="preserve"> </w:t>
      </w:r>
      <w:r w:rsidR="00E937E4" w:rsidRPr="000C004F">
        <w:rPr>
          <w:rFonts w:asciiTheme="minorHAnsi" w:hAnsiTheme="minorHAnsi" w:cstheme="minorHAnsi"/>
          <w:color w:val="auto"/>
        </w:rPr>
        <w:t xml:space="preserve">in the text. </w:t>
      </w:r>
      <w:r w:rsidR="00857283" w:rsidRPr="000C004F">
        <w:rPr>
          <w:rFonts w:asciiTheme="minorHAnsi" w:hAnsiTheme="minorHAnsi" w:cstheme="minorHAnsi"/>
          <w:color w:val="auto"/>
        </w:rPr>
        <w:t>In addition</w:t>
      </w:r>
      <w:r w:rsidR="001341BF" w:rsidRPr="000C004F">
        <w:rPr>
          <w:rFonts w:asciiTheme="minorHAnsi" w:hAnsiTheme="minorHAnsi" w:cstheme="minorHAnsi"/>
          <w:color w:val="auto"/>
        </w:rPr>
        <w:t xml:space="preserve">, </w:t>
      </w:r>
      <w:r w:rsidR="001341BF" w:rsidRPr="00681EBD">
        <w:rPr>
          <w:rFonts w:asciiTheme="minorHAnsi" w:hAnsiTheme="minorHAnsi" w:cstheme="minorHAnsi"/>
          <w:color w:val="auto"/>
          <w:highlight w:val="yellow"/>
        </w:rPr>
        <w:t>the experiment should not be started if there is oxygen in the anaerobic chamber indicated on the anaerobic monitor.</w:t>
      </w:r>
    </w:p>
    <w:p w14:paraId="462E1FB2" w14:textId="1E98FFBC" w:rsidR="00426460" w:rsidRPr="00681EBD" w:rsidRDefault="00426460" w:rsidP="002B4B89">
      <w:pPr>
        <w:rPr>
          <w:rFonts w:asciiTheme="minorHAnsi" w:hAnsiTheme="minorHAnsi" w:cstheme="minorHAnsi"/>
          <w:color w:val="auto"/>
        </w:rPr>
      </w:pPr>
    </w:p>
    <w:p w14:paraId="2D040464" w14:textId="68C5D773" w:rsidR="005B4575" w:rsidRPr="00681EBD" w:rsidRDefault="00436333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Design the plate </w:t>
      </w:r>
      <w:r w:rsidR="00AF167F" w:rsidRPr="00681EBD">
        <w:rPr>
          <w:rFonts w:asciiTheme="minorHAnsi" w:hAnsiTheme="minorHAnsi" w:cstheme="minorHAnsi"/>
          <w:color w:val="auto"/>
          <w:highlight w:val="yellow"/>
        </w:rPr>
        <w:t>layout</w:t>
      </w:r>
      <w:r w:rsidR="00647399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4575" w:rsidRPr="00681EBD">
        <w:rPr>
          <w:rFonts w:asciiTheme="minorHAnsi" w:hAnsiTheme="minorHAnsi" w:cstheme="minorHAnsi"/>
          <w:color w:val="auto"/>
          <w:highlight w:val="yellow"/>
        </w:rPr>
        <w:t>according to a 96 well template</w:t>
      </w:r>
      <w:r w:rsidR="005B4575" w:rsidRPr="00277598">
        <w:rPr>
          <w:rFonts w:asciiTheme="minorHAnsi" w:hAnsiTheme="minorHAnsi" w:cstheme="minorHAnsi"/>
          <w:color w:val="auto"/>
          <w:highlight w:val="yellow"/>
        </w:rPr>
        <w:t>. To run experiments in technical replicates of 3, this will allow for 32 different treatment</w:t>
      </w:r>
      <w:r w:rsidR="009C0A79" w:rsidRPr="00277598">
        <w:rPr>
          <w:rFonts w:asciiTheme="minorHAnsi" w:hAnsiTheme="minorHAnsi" w:cstheme="minorHAnsi"/>
          <w:color w:val="auto"/>
          <w:highlight w:val="yellow"/>
        </w:rPr>
        <w:t>s</w:t>
      </w:r>
      <w:r w:rsidR="00A350C5" w:rsidRPr="00277598">
        <w:rPr>
          <w:rFonts w:asciiTheme="minorHAnsi" w:hAnsiTheme="minorHAnsi" w:cstheme="minorHAnsi"/>
          <w:color w:val="auto"/>
          <w:highlight w:val="yellow"/>
        </w:rPr>
        <w:t>,</w:t>
      </w:r>
      <w:r w:rsidR="005B4575" w:rsidRPr="00277598">
        <w:rPr>
          <w:rFonts w:asciiTheme="minorHAnsi" w:hAnsiTheme="minorHAnsi" w:cstheme="minorHAnsi"/>
          <w:color w:val="auto"/>
          <w:highlight w:val="yellow"/>
        </w:rPr>
        <w:t xml:space="preserve"> which is best </w:t>
      </w:r>
      <w:r w:rsidR="00E270F9" w:rsidRPr="00277598">
        <w:rPr>
          <w:rFonts w:asciiTheme="minorHAnsi" w:hAnsiTheme="minorHAnsi" w:cstheme="minorHAnsi"/>
          <w:color w:val="auto"/>
          <w:highlight w:val="yellow"/>
        </w:rPr>
        <w:t>represented by a 4 x 8 grid to set up vials</w:t>
      </w:r>
      <w:r w:rsidR="00A350C5" w:rsidRPr="00277598">
        <w:rPr>
          <w:rFonts w:asciiTheme="minorHAnsi" w:hAnsiTheme="minorHAnsi" w:cstheme="minorHAnsi"/>
          <w:color w:val="auto"/>
        </w:rPr>
        <w:t xml:space="preserve"> (see </w:t>
      </w:r>
      <w:r w:rsidR="00FA450C" w:rsidRPr="00277598">
        <w:rPr>
          <w:rFonts w:asciiTheme="minorHAnsi" w:hAnsiTheme="minorHAnsi" w:cstheme="minorHAnsi"/>
          <w:b/>
          <w:color w:val="auto"/>
        </w:rPr>
        <w:t>Figure 1</w:t>
      </w:r>
      <w:r w:rsidR="00A350C5" w:rsidRPr="00277598">
        <w:rPr>
          <w:rFonts w:asciiTheme="minorHAnsi" w:hAnsiTheme="minorHAnsi" w:cstheme="minorHAnsi"/>
          <w:color w:val="auto"/>
        </w:rPr>
        <w:t>)</w:t>
      </w:r>
      <w:r w:rsidR="00E270F9" w:rsidRPr="00277598">
        <w:rPr>
          <w:rFonts w:asciiTheme="minorHAnsi" w:hAnsiTheme="minorHAnsi" w:cstheme="minorHAnsi"/>
          <w:color w:val="auto"/>
        </w:rPr>
        <w:t>.</w:t>
      </w:r>
      <w:r w:rsidR="00E270F9" w:rsidRPr="00681EBD">
        <w:rPr>
          <w:rFonts w:asciiTheme="minorHAnsi" w:hAnsiTheme="minorHAnsi" w:cstheme="minorHAnsi"/>
          <w:color w:val="auto"/>
        </w:rPr>
        <w:t xml:space="preserve"> </w:t>
      </w:r>
    </w:p>
    <w:p w14:paraId="6D0983CE" w14:textId="77777777" w:rsidR="00E270F9" w:rsidRPr="00681EBD" w:rsidRDefault="00E270F9" w:rsidP="002B4B89">
      <w:pPr>
        <w:rPr>
          <w:rFonts w:asciiTheme="minorHAnsi" w:hAnsiTheme="minorHAnsi" w:cstheme="minorHAnsi"/>
          <w:color w:val="auto"/>
        </w:rPr>
      </w:pPr>
    </w:p>
    <w:p w14:paraId="6C730151" w14:textId="40786154" w:rsidR="005B4575" w:rsidRPr="00681EBD" w:rsidRDefault="005B4575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[Place </w:t>
      </w:r>
      <w:r w:rsidR="00FA450C" w:rsidRPr="00FA450C">
        <w:rPr>
          <w:rFonts w:asciiTheme="minorHAnsi" w:hAnsiTheme="minorHAnsi" w:cstheme="minorHAnsi"/>
          <w:b/>
          <w:color w:val="auto"/>
        </w:rPr>
        <w:t>Figure 1</w:t>
      </w:r>
      <w:r w:rsidRPr="00681EBD">
        <w:rPr>
          <w:rFonts w:asciiTheme="minorHAnsi" w:hAnsiTheme="minorHAnsi" w:cstheme="minorHAnsi"/>
          <w:color w:val="auto"/>
        </w:rPr>
        <w:t xml:space="preserve"> here] </w:t>
      </w:r>
    </w:p>
    <w:p w14:paraId="06B75AB5" w14:textId="77777777" w:rsidR="00467E37" w:rsidRPr="00681EBD" w:rsidRDefault="00467E37" w:rsidP="002B4B89">
      <w:pPr>
        <w:rPr>
          <w:rFonts w:asciiTheme="minorHAnsi" w:hAnsiTheme="minorHAnsi" w:cstheme="minorHAnsi"/>
          <w:color w:val="auto"/>
        </w:rPr>
      </w:pPr>
    </w:p>
    <w:p w14:paraId="761F4D5E" w14:textId="1B93B6F4" w:rsidR="00FC3FBB" w:rsidRPr="00681EBD" w:rsidRDefault="00AF167F" w:rsidP="007B73BA">
      <w:p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  <w:color w:val="auto"/>
        </w:rPr>
        <w:t>Note:</w:t>
      </w:r>
      <w:r w:rsidR="009C0A79" w:rsidRPr="00681EBD">
        <w:rPr>
          <w:rFonts w:asciiTheme="minorHAnsi" w:hAnsiTheme="minorHAnsi" w:cstheme="minorHAnsi"/>
          <w:color w:val="auto"/>
        </w:rPr>
        <w:t xml:space="preserve"> </w:t>
      </w:r>
      <w:r w:rsidR="00DB2D08" w:rsidRPr="00681EBD">
        <w:rPr>
          <w:rFonts w:asciiTheme="minorHAnsi" w:hAnsiTheme="minorHAnsi" w:cstheme="minorHAnsi"/>
          <w:color w:val="auto"/>
        </w:rPr>
        <w:t>When testing</w:t>
      </w:r>
      <w:r w:rsidR="00D75131" w:rsidRPr="00681EBD">
        <w:rPr>
          <w:rFonts w:asciiTheme="minorHAnsi" w:hAnsiTheme="minorHAnsi" w:cstheme="minorHAnsi"/>
          <w:color w:val="auto"/>
        </w:rPr>
        <w:t xml:space="preserve"> for the role of</w:t>
      </w:r>
      <w:r w:rsidR="00DB2D08" w:rsidRPr="00681EBD">
        <w:rPr>
          <w:rFonts w:asciiTheme="minorHAnsi" w:hAnsiTheme="minorHAnsi" w:cstheme="minorHAnsi"/>
          <w:color w:val="auto"/>
        </w:rPr>
        <w:t xml:space="preserve"> a variable</w:t>
      </w:r>
      <w:r w:rsidR="00D75131" w:rsidRPr="00681EBD">
        <w:rPr>
          <w:rFonts w:asciiTheme="minorHAnsi" w:hAnsiTheme="minorHAnsi" w:cstheme="minorHAnsi"/>
          <w:color w:val="auto"/>
        </w:rPr>
        <w:t xml:space="preserve"> on Hg uptake </w:t>
      </w:r>
      <w:r w:rsidR="00DB2D08" w:rsidRPr="00681EBD">
        <w:rPr>
          <w:rFonts w:asciiTheme="minorHAnsi" w:hAnsiTheme="minorHAnsi" w:cstheme="minorHAnsi"/>
          <w:color w:val="auto"/>
        </w:rPr>
        <w:t xml:space="preserve">with the </w:t>
      </w:r>
      <w:r w:rsidR="00DB2D08" w:rsidRPr="00681EBD">
        <w:rPr>
          <w:rFonts w:asciiTheme="minorHAnsi" w:hAnsiTheme="minorHAnsi" w:cstheme="minorHAnsi"/>
          <w:b/>
        </w:rPr>
        <w:t>mercury inducible biosensor;</w:t>
      </w:r>
      <w:r w:rsidR="00DB2D08" w:rsidRPr="00681EBD">
        <w:rPr>
          <w:rFonts w:asciiTheme="minorHAnsi" w:hAnsiTheme="minorHAnsi" w:cstheme="minorHAnsi"/>
        </w:rPr>
        <w:t xml:space="preserve"> </w:t>
      </w:r>
      <w:r w:rsidR="00D75131" w:rsidRPr="00681EBD">
        <w:rPr>
          <w:rFonts w:asciiTheme="minorHAnsi" w:hAnsiTheme="minorHAnsi" w:cstheme="minorHAnsi"/>
        </w:rPr>
        <w:t xml:space="preserve">two </w:t>
      </w:r>
      <w:r w:rsidR="00DB2D08" w:rsidRPr="00681EBD">
        <w:rPr>
          <w:rFonts w:asciiTheme="minorHAnsi" w:hAnsiTheme="minorHAnsi" w:cstheme="minorHAnsi"/>
        </w:rPr>
        <w:t>treatments</w:t>
      </w:r>
      <w:r w:rsidR="00D75131" w:rsidRPr="00681EBD">
        <w:rPr>
          <w:rFonts w:asciiTheme="minorHAnsi" w:hAnsiTheme="minorHAnsi" w:cstheme="minorHAnsi"/>
        </w:rPr>
        <w:t xml:space="preserve"> are required</w:t>
      </w:r>
      <w:r w:rsidR="00DB2D08" w:rsidRPr="00681EBD">
        <w:rPr>
          <w:rFonts w:asciiTheme="minorHAnsi" w:hAnsiTheme="minorHAnsi" w:cstheme="minorHAnsi"/>
        </w:rPr>
        <w:t xml:space="preserve"> for each variabl</w:t>
      </w:r>
      <w:r w:rsidR="009E4F77" w:rsidRPr="00681EBD">
        <w:rPr>
          <w:rFonts w:asciiTheme="minorHAnsi" w:hAnsiTheme="minorHAnsi" w:cstheme="minorHAnsi"/>
        </w:rPr>
        <w:t>e</w:t>
      </w:r>
      <w:r w:rsidR="00D75131" w:rsidRPr="00681EBD">
        <w:rPr>
          <w:rFonts w:asciiTheme="minorHAnsi" w:hAnsiTheme="minorHAnsi" w:cstheme="minorHAnsi"/>
        </w:rPr>
        <w:t>:</w:t>
      </w:r>
      <w:r w:rsidR="00AF5220" w:rsidRPr="00681EBD">
        <w:rPr>
          <w:rFonts w:asciiTheme="minorHAnsi" w:hAnsiTheme="minorHAnsi" w:cstheme="minorHAnsi"/>
        </w:rPr>
        <w:t xml:space="preserve"> </w:t>
      </w:r>
      <w:r w:rsidR="00D75131" w:rsidRPr="00681EBD">
        <w:rPr>
          <w:rFonts w:asciiTheme="minorHAnsi" w:hAnsiTheme="minorHAnsi" w:cstheme="minorHAnsi"/>
        </w:rPr>
        <w:t>t</w:t>
      </w:r>
      <w:r w:rsidR="00AF5220" w:rsidRPr="00681EBD">
        <w:rPr>
          <w:rFonts w:asciiTheme="minorHAnsi" w:hAnsiTheme="minorHAnsi" w:cstheme="minorHAnsi"/>
        </w:rPr>
        <w:t xml:space="preserve">he </w:t>
      </w:r>
      <w:r w:rsidR="00E02C20" w:rsidRPr="00681EBD">
        <w:rPr>
          <w:rFonts w:asciiTheme="minorHAnsi" w:hAnsiTheme="minorHAnsi" w:cstheme="minorHAnsi"/>
          <w:b/>
        </w:rPr>
        <w:t>treatment</w:t>
      </w:r>
      <w:r w:rsidR="00E02C20" w:rsidRPr="00681EBD">
        <w:rPr>
          <w:rFonts w:asciiTheme="minorHAnsi" w:hAnsiTheme="minorHAnsi" w:cstheme="minorHAnsi"/>
        </w:rPr>
        <w:t xml:space="preserve"> </w:t>
      </w:r>
      <w:r w:rsidR="00DB2D08" w:rsidRPr="00681EBD">
        <w:rPr>
          <w:rFonts w:asciiTheme="minorHAnsi" w:hAnsiTheme="minorHAnsi" w:cstheme="minorHAnsi"/>
        </w:rPr>
        <w:t xml:space="preserve">(biosensor + Hg + </w:t>
      </w:r>
      <w:r w:rsidR="00EC4B4E" w:rsidRPr="00681EBD">
        <w:rPr>
          <w:rFonts w:asciiTheme="minorHAnsi" w:hAnsiTheme="minorHAnsi" w:cstheme="minorHAnsi"/>
        </w:rPr>
        <w:t>variable</w:t>
      </w:r>
      <w:r w:rsidR="00DB2D08" w:rsidRPr="00681EBD">
        <w:rPr>
          <w:rFonts w:asciiTheme="minorHAnsi" w:hAnsiTheme="minorHAnsi" w:cstheme="minorHAnsi"/>
        </w:rPr>
        <w:t xml:space="preserve"> + nitrate) and </w:t>
      </w:r>
      <w:r w:rsidR="00E02C20" w:rsidRPr="00681EBD">
        <w:rPr>
          <w:rFonts w:asciiTheme="minorHAnsi" w:hAnsiTheme="minorHAnsi" w:cstheme="minorHAnsi"/>
        </w:rPr>
        <w:t xml:space="preserve">its </w:t>
      </w:r>
      <w:r w:rsidR="00E76690" w:rsidRPr="00681EBD">
        <w:rPr>
          <w:rFonts w:asciiTheme="minorHAnsi" w:hAnsiTheme="minorHAnsi" w:cstheme="minorHAnsi"/>
          <w:b/>
        </w:rPr>
        <w:t xml:space="preserve">treatment </w:t>
      </w:r>
      <w:r w:rsidR="00E02C20" w:rsidRPr="00681EBD">
        <w:rPr>
          <w:rFonts w:asciiTheme="minorHAnsi" w:hAnsiTheme="minorHAnsi" w:cstheme="minorHAnsi"/>
          <w:b/>
        </w:rPr>
        <w:t>blank</w:t>
      </w:r>
      <w:r w:rsidR="00E02C20" w:rsidRPr="00681EBD">
        <w:rPr>
          <w:rFonts w:asciiTheme="minorHAnsi" w:hAnsiTheme="minorHAnsi" w:cstheme="minorHAnsi"/>
        </w:rPr>
        <w:t xml:space="preserve"> </w:t>
      </w:r>
      <w:r w:rsidR="00DB2D08" w:rsidRPr="00681EBD">
        <w:rPr>
          <w:rFonts w:asciiTheme="minorHAnsi" w:hAnsiTheme="minorHAnsi" w:cstheme="minorHAnsi"/>
        </w:rPr>
        <w:t xml:space="preserve">(biosensor + </w:t>
      </w:r>
      <w:r w:rsidR="00EC4B4E" w:rsidRPr="00681EBD">
        <w:rPr>
          <w:rFonts w:asciiTheme="minorHAnsi" w:hAnsiTheme="minorHAnsi" w:cstheme="minorHAnsi"/>
        </w:rPr>
        <w:t>variable</w:t>
      </w:r>
      <w:r w:rsidR="00DB2D08" w:rsidRPr="00681EBD">
        <w:rPr>
          <w:rFonts w:asciiTheme="minorHAnsi" w:hAnsiTheme="minorHAnsi" w:cstheme="minorHAnsi"/>
        </w:rPr>
        <w:t xml:space="preserve"> + nitrate)</w:t>
      </w:r>
      <w:r w:rsidR="00E02C20" w:rsidRPr="00681EBD">
        <w:rPr>
          <w:rFonts w:asciiTheme="minorHAnsi" w:hAnsiTheme="minorHAnsi" w:cstheme="minorHAnsi"/>
        </w:rPr>
        <w:t xml:space="preserve">. </w:t>
      </w:r>
      <w:r w:rsidR="00E02C20" w:rsidRPr="00681EBD">
        <w:rPr>
          <w:rFonts w:asciiTheme="minorHAnsi" w:hAnsiTheme="minorHAnsi" w:cstheme="minorHAnsi"/>
          <w:color w:val="auto"/>
        </w:rPr>
        <w:t>When testing</w:t>
      </w:r>
      <w:r w:rsidR="001A442D" w:rsidRPr="00681EBD">
        <w:rPr>
          <w:rFonts w:asciiTheme="minorHAnsi" w:hAnsiTheme="minorHAnsi" w:cstheme="minorHAnsi"/>
          <w:color w:val="auto"/>
        </w:rPr>
        <w:t xml:space="preserve"> for the role of</w:t>
      </w:r>
      <w:r w:rsidR="00E02C20" w:rsidRPr="00681EBD">
        <w:rPr>
          <w:rFonts w:asciiTheme="minorHAnsi" w:hAnsiTheme="minorHAnsi" w:cstheme="minorHAnsi"/>
          <w:color w:val="auto"/>
        </w:rPr>
        <w:t xml:space="preserve"> a variable </w:t>
      </w:r>
      <w:r w:rsidR="001A442D" w:rsidRPr="00681EBD">
        <w:rPr>
          <w:rFonts w:asciiTheme="minorHAnsi" w:hAnsiTheme="minorHAnsi" w:cstheme="minorHAnsi"/>
          <w:color w:val="auto"/>
        </w:rPr>
        <w:t>on the physiology of the cell using</w:t>
      </w:r>
      <w:r w:rsidR="00E02C20" w:rsidRPr="00681EBD">
        <w:rPr>
          <w:rFonts w:asciiTheme="minorHAnsi" w:hAnsiTheme="minorHAnsi" w:cstheme="minorHAnsi"/>
          <w:color w:val="auto"/>
        </w:rPr>
        <w:t xml:space="preserve"> the </w:t>
      </w:r>
      <w:r w:rsidR="00DB2D08" w:rsidRPr="00681EBD">
        <w:rPr>
          <w:rFonts w:asciiTheme="minorHAnsi" w:hAnsiTheme="minorHAnsi" w:cstheme="minorHAnsi"/>
          <w:b/>
        </w:rPr>
        <w:t>constitutive biosensor</w:t>
      </w:r>
      <w:r w:rsidR="009E4F77" w:rsidRPr="00681EBD">
        <w:rPr>
          <w:rFonts w:asciiTheme="minorHAnsi" w:hAnsiTheme="minorHAnsi" w:cstheme="minorHAnsi"/>
          <w:b/>
        </w:rPr>
        <w:t xml:space="preserve">, </w:t>
      </w:r>
      <w:r w:rsidR="009E4F77" w:rsidRPr="00681EBD">
        <w:rPr>
          <w:rFonts w:asciiTheme="minorHAnsi" w:hAnsiTheme="minorHAnsi" w:cstheme="minorHAnsi"/>
        </w:rPr>
        <w:t>two treatments are required for each variable:</w:t>
      </w:r>
      <w:r w:rsidR="00E02C20" w:rsidRPr="00681EBD">
        <w:rPr>
          <w:rFonts w:asciiTheme="minorHAnsi" w:hAnsiTheme="minorHAnsi" w:cstheme="minorHAnsi"/>
        </w:rPr>
        <w:t xml:space="preserve"> the </w:t>
      </w:r>
      <w:r w:rsidR="00E02C20" w:rsidRPr="00681EBD">
        <w:rPr>
          <w:rFonts w:asciiTheme="minorHAnsi" w:hAnsiTheme="minorHAnsi" w:cstheme="minorHAnsi"/>
          <w:b/>
        </w:rPr>
        <w:t>treatment</w:t>
      </w:r>
      <w:r w:rsidR="00E02C20" w:rsidRPr="00681EBD">
        <w:rPr>
          <w:rFonts w:asciiTheme="minorHAnsi" w:hAnsiTheme="minorHAnsi" w:cstheme="minorHAnsi"/>
        </w:rPr>
        <w:t xml:space="preserve"> </w:t>
      </w:r>
      <w:r w:rsidR="00DB2D08" w:rsidRPr="00681EBD">
        <w:rPr>
          <w:rFonts w:asciiTheme="minorHAnsi" w:hAnsiTheme="minorHAnsi" w:cstheme="minorHAnsi"/>
        </w:rPr>
        <w:t xml:space="preserve">(biosensor + Hg + </w:t>
      </w:r>
      <w:r w:rsidR="00EC4B4E" w:rsidRPr="00681EBD">
        <w:rPr>
          <w:rFonts w:asciiTheme="minorHAnsi" w:hAnsiTheme="minorHAnsi" w:cstheme="minorHAnsi"/>
        </w:rPr>
        <w:t>variable</w:t>
      </w:r>
      <w:r w:rsidR="00DB2D08" w:rsidRPr="00681EBD">
        <w:rPr>
          <w:rFonts w:asciiTheme="minorHAnsi" w:hAnsiTheme="minorHAnsi" w:cstheme="minorHAnsi"/>
        </w:rPr>
        <w:t xml:space="preserve"> + nitrate) and</w:t>
      </w:r>
      <w:r w:rsidR="00E76690" w:rsidRPr="00681EBD">
        <w:rPr>
          <w:rFonts w:asciiTheme="minorHAnsi" w:hAnsiTheme="minorHAnsi" w:cstheme="minorHAnsi"/>
        </w:rPr>
        <w:t xml:space="preserve"> </w:t>
      </w:r>
      <w:r w:rsidR="00E76690" w:rsidRPr="00681EBD">
        <w:rPr>
          <w:rFonts w:asciiTheme="minorHAnsi" w:hAnsiTheme="minorHAnsi" w:cstheme="minorHAnsi"/>
          <w:b/>
        </w:rPr>
        <w:t>treatment</w:t>
      </w:r>
      <w:r w:rsidR="00DB2D08" w:rsidRPr="00681EBD">
        <w:rPr>
          <w:rFonts w:asciiTheme="minorHAnsi" w:hAnsiTheme="minorHAnsi" w:cstheme="minorHAnsi"/>
        </w:rPr>
        <w:t xml:space="preserve"> </w:t>
      </w:r>
      <w:r w:rsidR="00E02C20" w:rsidRPr="00681EBD">
        <w:rPr>
          <w:rFonts w:asciiTheme="minorHAnsi" w:hAnsiTheme="minorHAnsi" w:cstheme="minorHAnsi"/>
          <w:b/>
        </w:rPr>
        <w:t xml:space="preserve">blank </w:t>
      </w:r>
      <w:r w:rsidR="00DB2D08" w:rsidRPr="00681EBD">
        <w:rPr>
          <w:rFonts w:asciiTheme="minorHAnsi" w:hAnsiTheme="minorHAnsi" w:cstheme="minorHAnsi"/>
        </w:rPr>
        <w:t xml:space="preserve">(biosensor + </w:t>
      </w:r>
      <w:r w:rsidR="00EC4B4E" w:rsidRPr="00681EBD">
        <w:rPr>
          <w:rFonts w:asciiTheme="minorHAnsi" w:hAnsiTheme="minorHAnsi" w:cstheme="minorHAnsi"/>
        </w:rPr>
        <w:t>variable</w:t>
      </w:r>
      <w:r w:rsidR="00DB2D08" w:rsidRPr="00681EBD">
        <w:rPr>
          <w:rFonts w:asciiTheme="minorHAnsi" w:hAnsiTheme="minorHAnsi" w:cstheme="minorHAnsi"/>
        </w:rPr>
        <w:t xml:space="preserve"> + Hg).</w:t>
      </w:r>
      <w:r w:rsidRPr="00681EBD">
        <w:rPr>
          <w:rFonts w:asciiTheme="minorHAnsi" w:hAnsiTheme="minorHAnsi" w:cstheme="minorHAnsi"/>
        </w:rPr>
        <w:t xml:space="preserve"> Mercury may be replaced with Cadmium. Hg or Cd will become the variable when performing a calibration curve.</w:t>
      </w:r>
      <w:r w:rsidRPr="00681EBD">
        <w:rPr>
          <w:rFonts w:asciiTheme="minorHAnsi" w:hAnsiTheme="minorHAnsi" w:cstheme="minorHAnsi"/>
          <w:color w:val="auto"/>
        </w:rPr>
        <w:t xml:space="preserve"> The</w:t>
      </w:r>
      <w:r w:rsidRPr="00681EBD">
        <w:rPr>
          <w:rFonts w:asciiTheme="minorHAnsi" w:hAnsiTheme="minorHAnsi" w:cstheme="minorHAnsi"/>
          <w:b/>
          <w:color w:val="auto"/>
        </w:rPr>
        <w:t xml:space="preserve"> constitutive</w:t>
      </w:r>
      <w:r w:rsidRPr="00681EBD">
        <w:rPr>
          <w:rFonts w:asciiTheme="minorHAnsi" w:hAnsiTheme="minorHAnsi" w:cstheme="minorHAnsi"/>
          <w:color w:val="auto"/>
        </w:rPr>
        <w:t xml:space="preserve"> and </w:t>
      </w:r>
      <w:r w:rsidRPr="00681EBD">
        <w:rPr>
          <w:rFonts w:asciiTheme="minorHAnsi" w:hAnsiTheme="minorHAnsi" w:cstheme="minorHAnsi"/>
          <w:b/>
          <w:color w:val="auto"/>
        </w:rPr>
        <w:t>inducible</w:t>
      </w:r>
      <w:r w:rsidRPr="00681EBD">
        <w:rPr>
          <w:rFonts w:asciiTheme="minorHAnsi" w:hAnsiTheme="minorHAnsi" w:cstheme="minorHAnsi"/>
          <w:color w:val="auto"/>
        </w:rPr>
        <w:t xml:space="preserve"> biosensor</w:t>
      </w:r>
      <w:r w:rsidR="00BF28E2" w:rsidRPr="00681EBD">
        <w:rPr>
          <w:rFonts w:asciiTheme="minorHAnsi" w:hAnsiTheme="minorHAnsi" w:cstheme="minorHAnsi"/>
          <w:color w:val="auto"/>
        </w:rPr>
        <w:t>s</w:t>
      </w:r>
      <w:r w:rsidRPr="00681EBD">
        <w:rPr>
          <w:rFonts w:asciiTheme="minorHAnsi" w:hAnsiTheme="minorHAnsi" w:cstheme="minorHAnsi"/>
          <w:color w:val="auto"/>
        </w:rPr>
        <w:t xml:space="preserve"> do not need to be run at the same time (in the same plate layout).</w:t>
      </w:r>
      <w:r w:rsidR="00A350C5" w:rsidRPr="00681EBD">
        <w:rPr>
          <w:rFonts w:asciiTheme="minorHAnsi" w:hAnsiTheme="minorHAnsi" w:cstheme="minorHAnsi"/>
        </w:rPr>
        <w:t xml:space="preserve"> A</w:t>
      </w:r>
      <w:r w:rsidR="002B17F4" w:rsidRPr="00681EBD">
        <w:rPr>
          <w:rFonts w:asciiTheme="minorHAnsi" w:hAnsiTheme="minorHAnsi" w:cstheme="minorHAnsi"/>
        </w:rPr>
        <w:t xml:space="preserve"> template</w:t>
      </w:r>
      <w:r w:rsidR="003B39ED" w:rsidRPr="00681EBD">
        <w:rPr>
          <w:rFonts w:asciiTheme="minorHAnsi" w:hAnsiTheme="minorHAnsi" w:cstheme="minorHAnsi"/>
        </w:rPr>
        <w:t xml:space="preserve"> example</w:t>
      </w:r>
      <w:r w:rsidR="002B17F4" w:rsidRPr="00681EBD">
        <w:rPr>
          <w:rFonts w:asciiTheme="minorHAnsi" w:hAnsiTheme="minorHAnsi" w:cstheme="minorHAnsi"/>
        </w:rPr>
        <w:t xml:space="preserve"> for the plate layout and corresponding 4 x 8 grid </w:t>
      </w:r>
      <w:r w:rsidR="00FC3FBB" w:rsidRPr="00681EBD">
        <w:rPr>
          <w:rFonts w:asciiTheme="minorHAnsi" w:hAnsiTheme="minorHAnsi" w:cstheme="minorHAnsi"/>
        </w:rPr>
        <w:t>when testing a concentration range of magnesium (</w:t>
      </w:r>
      <w:r w:rsidR="00EC4B4E" w:rsidRPr="00681EBD">
        <w:rPr>
          <w:rFonts w:asciiTheme="minorHAnsi" w:hAnsiTheme="minorHAnsi" w:cstheme="minorHAnsi"/>
        </w:rPr>
        <w:t>variable</w:t>
      </w:r>
      <w:r w:rsidR="00FC3FBB" w:rsidRPr="00681EBD">
        <w:rPr>
          <w:rFonts w:asciiTheme="minorHAnsi" w:hAnsiTheme="minorHAnsi" w:cstheme="minorHAnsi"/>
        </w:rPr>
        <w:t>)</w:t>
      </w:r>
      <w:r w:rsidR="003B39ED" w:rsidRPr="00681EBD">
        <w:rPr>
          <w:rFonts w:asciiTheme="minorHAnsi" w:hAnsiTheme="minorHAnsi" w:cstheme="minorHAnsi"/>
        </w:rPr>
        <w:t xml:space="preserve"> is provided in </w:t>
      </w:r>
      <w:r w:rsidR="00FA450C" w:rsidRPr="00FA450C">
        <w:rPr>
          <w:rFonts w:asciiTheme="minorHAnsi" w:hAnsiTheme="minorHAnsi" w:cstheme="minorHAnsi"/>
          <w:b/>
        </w:rPr>
        <w:t>Table 1</w:t>
      </w:r>
      <w:r w:rsidR="00FC3FBB" w:rsidRPr="00681EBD">
        <w:rPr>
          <w:rFonts w:asciiTheme="minorHAnsi" w:hAnsiTheme="minorHAnsi" w:cstheme="minorHAnsi"/>
        </w:rPr>
        <w:t>)</w:t>
      </w:r>
      <w:r w:rsidR="00C37B95" w:rsidRPr="00681EBD">
        <w:rPr>
          <w:rFonts w:asciiTheme="minorHAnsi" w:hAnsiTheme="minorHAnsi" w:cstheme="minorHAnsi"/>
        </w:rPr>
        <w:t>.</w:t>
      </w:r>
    </w:p>
    <w:p w14:paraId="1C996013" w14:textId="48A56BD3" w:rsidR="00FC3FBB" w:rsidRPr="00681EBD" w:rsidRDefault="00FC3FBB" w:rsidP="002B4B89">
      <w:pPr>
        <w:rPr>
          <w:rFonts w:asciiTheme="minorHAnsi" w:hAnsiTheme="minorHAnsi" w:cstheme="minorHAnsi"/>
        </w:rPr>
      </w:pPr>
    </w:p>
    <w:p w14:paraId="2C464F5C" w14:textId="7D973F1B" w:rsidR="00FC3FBB" w:rsidRPr="00681EBD" w:rsidRDefault="00FC3FBB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[Place </w:t>
      </w:r>
      <w:r w:rsidR="00FA450C" w:rsidRPr="00FA450C">
        <w:rPr>
          <w:rFonts w:asciiTheme="minorHAnsi" w:hAnsiTheme="minorHAnsi" w:cstheme="minorHAnsi"/>
          <w:b/>
          <w:color w:val="auto"/>
        </w:rPr>
        <w:t>Table 1</w:t>
      </w:r>
      <w:r w:rsidR="008449E1" w:rsidRPr="00681EBD">
        <w:rPr>
          <w:rFonts w:asciiTheme="minorHAnsi" w:hAnsiTheme="minorHAnsi" w:cstheme="minorHAnsi"/>
          <w:color w:val="auto"/>
        </w:rPr>
        <w:t xml:space="preserve"> </w:t>
      </w:r>
      <w:r w:rsidRPr="00681EBD">
        <w:rPr>
          <w:rFonts w:asciiTheme="minorHAnsi" w:hAnsiTheme="minorHAnsi" w:cstheme="minorHAnsi"/>
          <w:color w:val="auto"/>
        </w:rPr>
        <w:t xml:space="preserve">here] </w:t>
      </w:r>
    </w:p>
    <w:p w14:paraId="0D2666EE" w14:textId="48D7B2F4" w:rsidR="00FC3FBB" w:rsidRPr="00681EBD" w:rsidRDefault="00FC3FBB" w:rsidP="002B4B89">
      <w:pPr>
        <w:rPr>
          <w:rFonts w:asciiTheme="minorHAnsi" w:hAnsiTheme="minorHAnsi" w:cstheme="minorHAnsi"/>
          <w:color w:val="auto"/>
        </w:rPr>
      </w:pPr>
    </w:p>
    <w:p w14:paraId="15F912FC" w14:textId="7263A5D4" w:rsidR="00363C01" w:rsidRPr="00277598" w:rsidRDefault="00880348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bookmarkStart w:id="13" w:name="_Hlk511321798"/>
      <w:r w:rsidRPr="00277598">
        <w:rPr>
          <w:rFonts w:asciiTheme="minorHAnsi" w:hAnsiTheme="minorHAnsi" w:cstheme="minorHAnsi"/>
          <w:color w:val="auto"/>
          <w:highlight w:val="yellow"/>
        </w:rPr>
        <w:t xml:space="preserve">Set up </w:t>
      </w:r>
      <w:r w:rsidR="00190643" w:rsidRPr="0027759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61A78" w:rsidRPr="00277598">
        <w:rPr>
          <w:rFonts w:asciiTheme="minorHAnsi" w:hAnsiTheme="minorHAnsi" w:cstheme="minorHAnsi"/>
          <w:color w:val="auto"/>
          <w:highlight w:val="yellow"/>
        </w:rPr>
        <w:t xml:space="preserve">4 x 8 </w:t>
      </w:r>
      <w:r w:rsidRPr="00277598">
        <w:rPr>
          <w:rFonts w:asciiTheme="minorHAnsi" w:hAnsiTheme="minorHAnsi" w:cstheme="minorHAnsi"/>
          <w:color w:val="auto"/>
          <w:highlight w:val="yellow"/>
        </w:rPr>
        <w:t xml:space="preserve">grid according to the assay </w:t>
      </w:r>
      <w:r w:rsidR="00470670" w:rsidRPr="00277598">
        <w:rPr>
          <w:rFonts w:asciiTheme="minorHAnsi" w:hAnsiTheme="minorHAnsi" w:cstheme="minorHAnsi"/>
          <w:color w:val="auto"/>
          <w:highlight w:val="yellow"/>
        </w:rPr>
        <w:t>plate layout.</w:t>
      </w:r>
    </w:p>
    <w:p w14:paraId="3613405E" w14:textId="7A11C3EB" w:rsidR="00613B42" w:rsidRPr="00681EBD" w:rsidRDefault="00613B42" w:rsidP="002B4B89">
      <w:pPr>
        <w:rPr>
          <w:rFonts w:asciiTheme="minorHAnsi" w:hAnsiTheme="minorHAnsi" w:cstheme="minorHAnsi"/>
          <w:color w:val="auto"/>
        </w:rPr>
      </w:pPr>
    </w:p>
    <w:p w14:paraId="1696018A" w14:textId="79E8CB6D" w:rsidR="00613B42" w:rsidRPr="00681EBD" w:rsidRDefault="00190643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Place 7 mL PTFE standard vials in </w:t>
      </w:r>
      <w:r w:rsidR="00861A78" w:rsidRPr="00681EBD">
        <w:rPr>
          <w:rFonts w:asciiTheme="minorHAnsi" w:hAnsiTheme="minorHAnsi" w:cstheme="minorHAnsi"/>
          <w:color w:val="auto"/>
          <w:highlight w:val="yellow"/>
        </w:rPr>
        <w:t>the</w:t>
      </w:r>
      <w:r w:rsidRPr="00681EBD">
        <w:rPr>
          <w:rFonts w:asciiTheme="minorHAnsi" w:hAnsiTheme="minorHAnsi" w:cstheme="minorHAnsi"/>
          <w:color w:val="auto"/>
          <w:highlight w:val="yellow"/>
        </w:rPr>
        <w:t xml:space="preserve"> tray</w:t>
      </w:r>
      <w:r w:rsidR="00AD7BF9" w:rsidRPr="00681EB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30F1726" w14:textId="36A28E16" w:rsidR="00AD7BF9" w:rsidRPr="00681EBD" w:rsidRDefault="00AD7BF9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1531A7D4" w14:textId="30A80946" w:rsidR="00AD7BF9" w:rsidRPr="00681EBD" w:rsidRDefault="00AD7BF9" w:rsidP="007B73BA">
      <w:p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Note: PTFE vials should be acid washed/heat sterilized prior to use. Vials should only be handled by </w:t>
      </w:r>
      <w:r w:rsidR="006F5760" w:rsidRPr="00681EBD">
        <w:rPr>
          <w:rFonts w:asciiTheme="minorHAnsi" w:hAnsiTheme="minorHAnsi" w:cstheme="minorHAnsi"/>
          <w:color w:val="auto"/>
          <w:highlight w:val="yellow"/>
        </w:rPr>
        <w:t>manipulating the outside</w:t>
      </w:r>
      <w:r w:rsidR="00A1670B" w:rsidRPr="00681EBD">
        <w:rPr>
          <w:rFonts w:asciiTheme="minorHAnsi" w:hAnsiTheme="minorHAnsi" w:cstheme="minorHAnsi"/>
          <w:color w:val="auto"/>
          <w:highlight w:val="yellow"/>
        </w:rPr>
        <w:t xml:space="preserve"> of the vial</w:t>
      </w:r>
      <w:r w:rsidR="006F5760" w:rsidRPr="00681EBD">
        <w:rPr>
          <w:rFonts w:asciiTheme="minorHAnsi" w:hAnsiTheme="minorHAnsi" w:cstheme="minorHAnsi"/>
          <w:color w:val="auto"/>
          <w:highlight w:val="yellow"/>
        </w:rPr>
        <w:t>.</w:t>
      </w:r>
    </w:p>
    <w:p w14:paraId="6E36A0BE" w14:textId="26C2B0ED" w:rsidR="006F5760" w:rsidRPr="00681EBD" w:rsidRDefault="006F5760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34BF7C7A" w14:textId="72D10523" w:rsidR="00202C8C" w:rsidRPr="00681EBD" w:rsidRDefault="00202C8C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To each vial, add the </w:t>
      </w:r>
      <w:r w:rsidRPr="00681EBD">
        <w:rPr>
          <w:rFonts w:asciiTheme="minorHAnsi" w:hAnsiTheme="minorHAnsi" w:cstheme="minorHAnsi"/>
          <w:b/>
          <w:color w:val="auto"/>
          <w:highlight w:val="yellow"/>
        </w:rPr>
        <w:t xml:space="preserve">exposure </w:t>
      </w:r>
      <w:r w:rsidR="00092322" w:rsidRPr="00681EBD">
        <w:rPr>
          <w:rFonts w:asciiTheme="minorHAnsi" w:hAnsiTheme="minorHAnsi" w:cstheme="minorHAnsi"/>
          <w:b/>
          <w:color w:val="auto"/>
          <w:highlight w:val="yellow"/>
        </w:rPr>
        <w:t>medium</w:t>
      </w:r>
      <w:r w:rsidR="00092322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81EBD">
        <w:rPr>
          <w:rFonts w:asciiTheme="minorHAnsi" w:hAnsiTheme="minorHAnsi" w:cstheme="minorHAnsi"/>
          <w:color w:val="auto"/>
          <w:highlight w:val="yellow"/>
        </w:rPr>
        <w:t xml:space="preserve">volume corresponding to each </w:t>
      </w:r>
      <w:r w:rsidRPr="00681EBD">
        <w:rPr>
          <w:rFonts w:asciiTheme="minorHAnsi" w:hAnsiTheme="minorHAnsi" w:cstheme="minorHAnsi"/>
          <w:b/>
          <w:color w:val="auto"/>
          <w:highlight w:val="yellow"/>
        </w:rPr>
        <w:t>treatment</w:t>
      </w:r>
      <w:r w:rsidRPr="00681EBD">
        <w:rPr>
          <w:rFonts w:asciiTheme="minorHAnsi" w:hAnsiTheme="minorHAnsi" w:cstheme="minorHAnsi"/>
          <w:color w:val="auto"/>
          <w:highlight w:val="yellow"/>
        </w:rPr>
        <w:t>.</w:t>
      </w:r>
    </w:p>
    <w:bookmarkEnd w:id="13"/>
    <w:p w14:paraId="74DDE2ED" w14:textId="77777777" w:rsidR="00202C8C" w:rsidRPr="00681EBD" w:rsidRDefault="00202C8C" w:rsidP="002B4B89">
      <w:pPr>
        <w:rPr>
          <w:rFonts w:asciiTheme="minorHAnsi" w:hAnsiTheme="minorHAnsi" w:cstheme="minorHAnsi"/>
          <w:color w:val="auto"/>
        </w:rPr>
      </w:pPr>
    </w:p>
    <w:p w14:paraId="160A4523" w14:textId="1D88A6F9" w:rsidR="006F5760" w:rsidRPr="00681EBD" w:rsidRDefault="00202C8C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Note: In an exposure with a total</w:t>
      </w:r>
      <w:r w:rsidR="001D0658" w:rsidRPr="00681EBD">
        <w:rPr>
          <w:rFonts w:asciiTheme="minorHAnsi" w:hAnsiTheme="minorHAnsi" w:cstheme="minorHAnsi"/>
          <w:color w:val="auto"/>
        </w:rPr>
        <w:t xml:space="preserve"> volume of</w:t>
      </w:r>
      <w:r w:rsidRPr="00681EBD">
        <w:rPr>
          <w:rFonts w:asciiTheme="minorHAnsi" w:hAnsiTheme="minorHAnsi" w:cstheme="minorHAnsi"/>
          <w:color w:val="auto"/>
        </w:rPr>
        <w:t xml:space="preserve"> 2000 µL (2 mL), the added </w:t>
      </w:r>
      <w:r w:rsidRPr="00681EBD">
        <w:rPr>
          <w:rFonts w:asciiTheme="minorHAnsi" w:hAnsiTheme="minorHAnsi" w:cstheme="minorHAnsi"/>
          <w:b/>
          <w:color w:val="auto"/>
        </w:rPr>
        <w:t>exposure medi</w:t>
      </w:r>
      <w:r w:rsidR="004019B6" w:rsidRPr="00681EBD">
        <w:rPr>
          <w:rFonts w:asciiTheme="minorHAnsi" w:hAnsiTheme="minorHAnsi" w:cstheme="minorHAnsi"/>
          <w:b/>
          <w:color w:val="auto"/>
        </w:rPr>
        <w:t>um</w:t>
      </w:r>
      <w:r w:rsidRPr="00681EBD">
        <w:rPr>
          <w:rFonts w:asciiTheme="minorHAnsi" w:hAnsiTheme="minorHAnsi" w:cstheme="minorHAnsi"/>
          <w:color w:val="auto"/>
        </w:rPr>
        <w:t xml:space="preserve"> will</w:t>
      </w:r>
      <w:r w:rsidR="000D0893" w:rsidRPr="00681EBD">
        <w:rPr>
          <w:rFonts w:asciiTheme="minorHAnsi" w:hAnsiTheme="minorHAnsi" w:cstheme="minorHAnsi"/>
          <w:color w:val="auto"/>
        </w:rPr>
        <w:t xml:space="preserve"> be</w:t>
      </w:r>
      <w:r w:rsidR="00092322" w:rsidRPr="00681EBD">
        <w:rPr>
          <w:rFonts w:asciiTheme="minorHAnsi" w:hAnsiTheme="minorHAnsi" w:cstheme="minorHAnsi"/>
          <w:color w:val="auto"/>
        </w:rPr>
        <w:t xml:space="preserve">: </w:t>
      </w:r>
      <w:r w:rsidR="00092322" w:rsidRPr="00681EBD">
        <w:rPr>
          <w:rFonts w:asciiTheme="minorHAnsi" w:hAnsiTheme="minorHAnsi" w:cstheme="minorHAnsi"/>
          <w:b/>
          <w:color w:val="auto"/>
        </w:rPr>
        <w:t xml:space="preserve">exposure </w:t>
      </w:r>
      <w:r w:rsidRPr="00681EBD">
        <w:rPr>
          <w:rFonts w:asciiTheme="minorHAnsi" w:hAnsiTheme="minorHAnsi" w:cstheme="minorHAnsi"/>
          <w:b/>
          <w:color w:val="auto"/>
        </w:rPr>
        <w:t>medi</w:t>
      </w:r>
      <w:r w:rsidR="004019B6" w:rsidRPr="00681EBD">
        <w:rPr>
          <w:rFonts w:asciiTheme="minorHAnsi" w:hAnsiTheme="minorHAnsi" w:cstheme="minorHAnsi"/>
          <w:b/>
          <w:color w:val="auto"/>
        </w:rPr>
        <w:t>um</w:t>
      </w:r>
      <w:r w:rsidRPr="00681EBD">
        <w:rPr>
          <w:rFonts w:asciiTheme="minorHAnsi" w:hAnsiTheme="minorHAnsi" w:cstheme="minorHAnsi"/>
          <w:color w:val="auto"/>
        </w:rPr>
        <w:t xml:space="preserve"> µL = 2000</w:t>
      </w:r>
      <w:r w:rsidR="001D0658" w:rsidRPr="00681EBD">
        <w:rPr>
          <w:rFonts w:asciiTheme="minorHAnsi" w:hAnsiTheme="minorHAnsi" w:cstheme="minorHAnsi"/>
          <w:color w:val="auto"/>
        </w:rPr>
        <w:t xml:space="preserve"> µL</w:t>
      </w:r>
      <w:r w:rsidRPr="00681EBD">
        <w:rPr>
          <w:rFonts w:asciiTheme="minorHAnsi" w:hAnsiTheme="minorHAnsi" w:cstheme="minorHAnsi"/>
          <w:color w:val="auto"/>
        </w:rPr>
        <w:t xml:space="preserve"> – </w:t>
      </w:r>
      <w:r w:rsidRPr="00681EBD">
        <w:rPr>
          <w:rFonts w:asciiTheme="minorHAnsi" w:hAnsiTheme="minorHAnsi" w:cstheme="minorHAnsi"/>
          <w:b/>
          <w:color w:val="auto"/>
        </w:rPr>
        <w:t>treatment (blank)</w:t>
      </w:r>
      <w:r w:rsidR="001D0658" w:rsidRPr="00681EBD">
        <w:rPr>
          <w:rFonts w:asciiTheme="minorHAnsi" w:hAnsiTheme="minorHAnsi" w:cstheme="minorHAnsi"/>
          <w:b/>
          <w:color w:val="auto"/>
        </w:rPr>
        <w:t xml:space="preserve"> </w:t>
      </w:r>
      <w:r w:rsidR="001D0658" w:rsidRPr="00681EBD">
        <w:rPr>
          <w:rFonts w:asciiTheme="minorHAnsi" w:hAnsiTheme="minorHAnsi" w:cstheme="minorHAnsi"/>
          <w:color w:val="auto"/>
        </w:rPr>
        <w:t>µL</w:t>
      </w:r>
      <w:r w:rsidRPr="00681EBD">
        <w:rPr>
          <w:rFonts w:asciiTheme="minorHAnsi" w:hAnsiTheme="minorHAnsi" w:cstheme="minorHAnsi"/>
          <w:color w:val="auto"/>
        </w:rPr>
        <w:t>. (</w:t>
      </w:r>
      <w:r w:rsidR="00FA450C" w:rsidRPr="00FA450C">
        <w:rPr>
          <w:rFonts w:asciiTheme="minorHAnsi" w:hAnsiTheme="minorHAnsi" w:cstheme="minorHAnsi"/>
          <w:i/>
          <w:color w:val="auto"/>
        </w:rPr>
        <w:t xml:space="preserve">e.g., </w:t>
      </w:r>
      <w:r w:rsidR="004019B6" w:rsidRPr="00681EBD">
        <w:rPr>
          <w:rFonts w:asciiTheme="minorHAnsi" w:hAnsiTheme="minorHAnsi" w:cstheme="minorHAnsi"/>
          <w:color w:val="auto"/>
        </w:rPr>
        <w:t>exposure medium</w:t>
      </w:r>
      <w:r w:rsidRPr="00681EBD">
        <w:rPr>
          <w:rFonts w:asciiTheme="minorHAnsi" w:hAnsiTheme="minorHAnsi" w:cstheme="minorHAnsi"/>
          <w:color w:val="auto"/>
        </w:rPr>
        <w:t xml:space="preserve"> µL = 2000 – 100 µL (biosensor) – 40 µL (nitrate) – 100 µL (Hg) </w:t>
      </w:r>
      <w:r w:rsidR="00CD6CBA" w:rsidRPr="00681EBD">
        <w:rPr>
          <w:rFonts w:asciiTheme="minorHAnsi" w:hAnsiTheme="minorHAnsi" w:cstheme="minorHAnsi"/>
          <w:color w:val="auto"/>
        </w:rPr>
        <w:t>– 100 µL (</w:t>
      </w:r>
      <w:r w:rsidR="002B6D18" w:rsidRPr="00681EBD">
        <w:rPr>
          <w:rFonts w:asciiTheme="minorHAnsi" w:hAnsiTheme="minorHAnsi" w:cstheme="minorHAnsi"/>
          <w:color w:val="auto"/>
        </w:rPr>
        <w:t>variable (</w:t>
      </w:r>
      <w:r w:rsidR="00FA450C" w:rsidRPr="00FA450C">
        <w:rPr>
          <w:rFonts w:asciiTheme="minorHAnsi" w:hAnsiTheme="minorHAnsi" w:cstheme="minorHAnsi"/>
          <w:i/>
          <w:color w:val="auto"/>
        </w:rPr>
        <w:t xml:space="preserve">e.g., </w:t>
      </w:r>
      <w:r w:rsidR="00CD6CBA" w:rsidRPr="00681EBD">
        <w:rPr>
          <w:rFonts w:asciiTheme="minorHAnsi" w:hAnsiTheme="minorHAnsi" w:cstheme="minorHAnsi"/>
          <w:color w:val="auto"/>
        </w:rPr>
        <w:t>MgSO</w:t>
      </w:r>
      <w:r w:rsidR="00CD6CBA" w:rsidRPr="00681EBD">
        <w:rPr>
          <w:rFonts w:asciiTheme="minorHAnsi" w:hAnsiTheme="minorHAnsi" w:cstheme="minorHAnsi"/>
          <w:color w:val="auto"/>
          <w:vertAlign w:val="subscript"/>
        </w:rPr>
        <w:t>4</w:t>
      </w:r>
      <w:r w:rsidR="00CD6CBA" w:rsidRPr="00681EBD">
        <w:rPr>
          <w:rFonts w:asciiTheme="minorHAnsi" w:hAnsiTheme="minorHAnsi" w:cstheme="minorHAnsi"/>
          <w:color w:val="auto"/>
        </w:rPr>
        <w:t>)</w:t>
      </w:r>
      <w:r w:rsidR="002B6D18" w:rsidRPr="00681EBD">
        <w:rPr>
          <w:rFonts w:asciiTheme="minorHAnsi" w:hAnsiTheme="minorHAnsi" w:cstheme="minorHAnsi"/>
          <w:color w:val="auto"/>
        </w:rPr>
        <w:t>)</w:t>
      </w:r>
      <w:r w:rsidR="00CD6CBA" w:rsidRPr="00681EBD">
        <w:rPr>
          <w:rFonts w:asciiTheme="minorHAnsi" w:hAnsiTheme="minorHAnsi" w:cstheme="minorHAnsi"/>
          <w:color w:val="auto"/>
        </w:rPr>
        <w:t xml:space="preserve"> </w:t>
      </w:r>
      <w:r w:rsidRPr="00681EBD">
        <w:rPr>
          <w:rFonts w:asciiTheme="minorHAnsi" w:hAnsiTheme="minorHAnsi" w:cstheme="minorHAnsi"/>
          <w:color w:val="auto"/>
        </w:rPr>
        <w:t xml:space="preserve">= </w:t>
      </w:r>
      <w:r w:rsidR="00CD6CBA" w:rsidRPr="00681EBD">
        <w:rPr>
          <w:rFonts w:asciiTheme="minorHAnsi" w:hAnsiTheme="minorHAnsi" w:cstheme="minorHAnsi"/>
          <w:color w:val="auto"/>
        </w:rPr>
        <w:t xml:space="preserve">1660 µL). Be sure </w:t>
      </w:r>
      <w:r w:rsidR="002B6D18" w:rsidRPr="00681EBD">
        <w:rPr>
          <w:rFonts w:asciiTheme="minorHAnsi" w:hAnsiTheme="minorHAnsi" w:cstheme="minorHAnsi"/>
          <w:color w:val="auto"/>
        </w:rPr>
        <w:t>that the</w:t>
      </w:r>
      <w:r w:rsidR="003D6323" w:rsidRPr="00681EBD">
        <w:rPr>
          <w:rFonts w:asciiTheme="minorHAnsi" w:hAnsiTheme="minorHAnsi" w:cstheme="minorHAnsi"/>
          <w:color w:val="auto"/>
        </w:rPr>
        <w:t xml:space="preserve"> volume added of the</w:t>
      </w:r>
      <w:r w:rsidR="002B6D18" w:rsidRPr="00681EBD">
        <w:rPr>
          <w:rFonts w:asciiTheme="minorHAnsi" w:hAnsiTheme="minorHAnsi" w:cstheme="minorHAnsi"/>
          <w:color w:val="auto"/>
        </w:rPr>
        <w:t xml:space="preserve"> </w:t>
      </w:r>
      <w:r w:rsidR="001E40B2" w:rsidRPr="00681EBD">
        <w:rPr>
          <w:rFonts w:asciiTheme="minorHAnsi" w:hAnsiTheme="minorHAnsi" w:cstheme="minorHAnsi"/>
          <w:color w:val="auto"/>
        </w:rPr>
        <w:t xml:space="preserve">tested </w:t>
      </w:r>
      <w:r w:rsidR="002B6D18" w:rsidRPr="00681EBD">
        <w:rPr>
          <w:rFonts w:asciiTheme="minorHAnsi" w:hAnsiTheme="minorHAnsi" w:cstheme="minorHAnsi"/>
          <w:color w:val="auto"/>
        </w:rPr>
        <w:t>variable does not exceed 5%</w:t>
      </w:r>
      <w:r w:rsidR="00FF38B3" w:rsidRPr="00681EBD">
        <w:rPr>
          <w:rFonts w:asciiTheme="minorHAnsi" w:hAnsiTheme="minorHAnsi" w:cstheme="minorHAnsi"/>
          <w:color w:val="auto"/>
        </w:rPr>
        <w:t xml:space="preserve"> (100 µL)</w:t>
      </w:r>
      <w:r w:rsidR="002B6D18" w:rsidRPr="00681EBD">
        <w:rPr>
          <w:rFonts w:asciiTheme="minorHAnsi" w:hAnsiTheme="minorHAnsi" w:cstheme="minorHAnsi"/>
          <w:color w:val="auto"/>
        </w:rPr>
        <w:t xml:space="preserve"> of the </w:t>
      </w:r>
      <w:r w:rsidR="00092322" w:rsidRPr="00681EBD">
        <w:rPr>
          <w:rFonts w:asciiTheme="minorHAnsi" w:hAnsiTheme="minorHAnsi" w:cstheme="minorHAnsi"/>
          <w:color w:val="auto"/>
        </w:rPr>
        <w:t xml:space="preserve">final </w:t>
      </w:r>
      <w:r w:rsidR="002B6D18" w:rsidRPr="00681EBD">
        <w:rPr>
          <w:rFonts w:asciiTheme="minorHAnsi" w:hAnsiTheme="minorHAnsi" w:cstheme="minorHAnsi"/>
          <w:color w:val="auto"/>
        </w:rPr>
        <w:t xml:space="preserve">volume. </w:t>
      </w:r>
    </w:p>
    <w:p w14:paraId="6A595AC2" w14:textId="50C769B8" w:rsidR="000D0893" w:rsidRPr="00681EBD" w:rsidRDefault="000D0893" w:rsidP="002B4B89">
      <w:pPr>
        <w:rPr>
          <w:rFonts w:asciiTheme="minorHAnsi" w:hAnsiTheme="minorHAnsi" w:cstheme="minorHAnsi"/>
          <w:color w:val="auto"/>
        </w:rPr>
      </w:pPr>
    </w:p>
    <w:p w14:paraId="0D2F8A58" w14:textId="4013FB3D" w:rsidR="000D0893" w:rsidRPr="00681EBD" w:rsidRDefault="00220AED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bookmarkStart w:id="14" w:name="_Hlk511321811"/>
      <w:r w:rsidRPr="00681EBD">
        <w:rPr>
          <w:rFonts w:asciiTheme="minorHAnsi" w:hAnsiTheme="minorHAnsi" w:cstheme="minorHAnsi"/>
          <w:color w:val="auto"/>
          <w:highlight w:val="yellow"/>
        </w:rPr>
        <w:t xml:space="preserve">To each vial, add </w:t>
      </w:r>
      <w:r w:rsidR="00111160" w:rsidRPr="00681EBD">
        <w:rPr>
          <w:rFonts w:asciiTheme="minorHAnsi" w:hAnsiTheme="minorHAnsi" w:cstheme="minorHAnsi"/>
          <w:color w:val="auto"/>
          <w:highlight w:val="yellow"/>
        </w:rPr>
        <w:t>the corresponding</w:t>
      </w:r>
      <w:r w:rsidR="003D689E" w:rsidRPr="00681EBD">
        <w:rPr>
          <w:rFonts w:asciiTheme="minorHAnsi" w:hAnsiTheme="minorHAnsi" w:cstheme="minorHAnsi"/>
          <w:color w:val="auto"/>
          <w:highlight w:val="yellow"/>
        </w:rPr>
        <w:t xml:space="preserve"> volume of the</w:t>
      </w:r>
      <w:r w:rsidR="00111160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689E" w:rsidRPr="00681EBD">
        <w:rPr>
          <w:rFonts w:asciiTheme="minorHAnsi" w:hAnsiTheme="minorHAnsi" w:cstheme="minorHAnsi"/>
          <w:color w:val="auto"/>
          <w:highlight w:val="yellow"/>
        </w:rPr>
        <w:t xml:space="preserve">solution of the chemical variable to be tested </w:t>
      </w:r>
      <w:r w:rsidR="00111160" w:rsidRPr="00681EBD">
        <w:rPr>
          <w:rFonts w:asciiTheme="minorHAnsi" w:hAnsiTheme="minorHAnsi" w:cstheme="minorHAnsi"/>
          <w:color w:val="auto"/>
          <w:highlight w:val="yellow"/>
        </w:rPr>
        <w:t xml:space="preserve">according to the plate layout. </w:t>
      </w:r>
    </w:p>
    <w:p w14:paraId="011FB877" w14:textId="64D31EE0" w:rsidR="00111160" w:rsidRPr="00681EBD" w:rsidRDefault="00111160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125476C2" w14:textId="599A2248" w:rsidR="00111160" w:rsidRPr="00681EBD" w:rsidRDefault="00111160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>From step 1.3, add nitrate</w:t>
      </w:r>
      <w:r w:rsidR="000933FE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D0658" w:rsidRPr="00681EBD">
        <w:rPr>
          <w:rFonts w:asciiTheme="minorHAnsi" w:hAnsiTheme="minorHAnsi" w:cstheme="minorHAnsi"/>
          <w:color w:val="auto"/>
          <w:highlight w:val="yellow"/>
        </w:rPr>
        <w:t xml:space="preserve">to each vial so that the final concentration is </w:t>
      </w:r>
      <w:r w:rsidR="001D0658" w:rsidRPr="00681EBD">
        <w:rPr>
          <w:rFonts w:asciiTheme="minorHAnsi" w:hAnsiTheme="minorHAnsi" w:cstheme="minorHAnsi"/>
          <w:b/>
          <w:color w:val="auto"/>
          <w:highlight w:val="yellow"/>
        </w:rPr>
        <w:t>200 µM</w:t>
      </w:r>
      <w:r w:rsidR="001D0658" w:rsidRPr="00681EBD">
        <w:rPr>
          <w:rFonts w:asciiTheme="minorHAnsi" w:hAnsiTheme="minorHAnsi" w:cstheme="minorHAnsi"/>
          <w:color w:val="auto"/>
          <w:highlight w:val="yellow"/>
        </w:rPr>
        <w:t xml:space="preserve"> (40-80 µL).</w:t>
      </w:r>
      <w:r w:rsidR="000933FE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33FE" w:rsidRPr="00681EBD">
        <w:rPr>
          <w:rFonts w:asciiTheme="minorHAnsi" w:hAnsiTheme="minorHAnsi" w:cstheme="minorHAnsi"/>
          <w:color w:val="auto"/>
          <w:highlight w:val="yellow"/>
        </w:rPr>
        <w:lastRenderedPageBreak/>
        <w:t xml:space="preserve">Exclude this step for </w:t>
      </w:r>
      <w:r w:rsidR="000933FE" w:rsidRPr="00681EBD">
        <w:rPr>
          <w:rFonts w:asciiTheme="minorHAnsi" w:hAnsiTheme="minorHAnsi" w:cstheme="minorHAnsi"/>
          <w:b/>
          <w:highlight w:val="yellow"/>
        </w:rPr>
        <w:t>constitutive biosensor treatment blanks</w:t>
      </w:r>
      <w:r w:rsidR="000933FE" w:rsidRPr="00681EBD">
        <w:rPr>
          <w:rFonts w:asciiTheme="minorHAnsi" w:hAnsiTheme="minorHAnsi" w:cstheme="minorHAnsi"/>
          <w:color w:val="auto"/>
          <w:highlight w:val="yellow"/>
        </w:rPr>
        <w:t>.</w:t>
      </w:r>
    </w:p>
    <w:p w14:paraId="29965F77" w14:textId="55952879" w:rsidR="001D0658" w:rsidRPr="00681EBD" w:rsidRDefault="001D0658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563E8512" w14:textId="0B3952F1" w:rsidR="001D0658" w:rsidRPr="00681EBD" w:rsidRDefault="003B3200" w:rsidP="007B73BA">
      <w:pPr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656105" w:rsidRPr="00681EBD">
        <w:rPr>
          <w:rFonts w:asciiTheme="minorHAnsi" w:hAnsiTheme="minorHAnsi" w:cstheme="minorHAnsi"/>
          <w:color w:val="auto"/>
          <w:highlight w:val="yellow"/>
        </w:rPr>
        <w:t>step 2.1 or 2.2</w:t>
      </w:r>
      <w:r w:rsidR="00277598">
        <w:rPr>
          <w:rFonts w:asciiTheme="minorHAnsi" w:hAnsiTheme="minorHAnsi" w:cstheme="minorHAnsi"/>
          <w:color w:val="auto"/>
          <w:highlight w:val="yellow"/>
        </w:rPr>
        <w:t>,</w:t>
      </w:r>
      <w:r w:rsidR="00656105" w:rsidRPr="00681EBD">
        <w:rPr>
          <w:rFonts w:asciiTheme="minorHAnsi" w:hAnsiTheme="minorHAnsi" w:cstheme="minorHAnsi"/>
          <w:color w:val="auto"/>
          <w:highlight w:val="yellow"/>
        </w:rPr>
        <w:t xml:space="preserve"> add Hg (</w:t>
      </w:r>
      <w:r w:rsidR="00656105" w:rsidRPr="00681EBD">
        <w:rPr>
          <w:rFonts w:asciiTheme="minorHAnsi" w:hAnsiTheme="minorHAnsi" w:cstheme="minorHAnsi"/>
          <w:b/>
          <w:color w:val="auto"/>
          <w:highlight w:val="yellow"/>
        </w:rPr>
        <w:t xml:space="preserve">5 </w:t>
      </w:r>
      <w:proofErr w:type="spellStart"/>
      <w:r w:rsidR="00656105" w:rsidRPr="00681EBD">
        <w:rPr>
          <w:rFonts w:asciiTheme="minorHAnsi" w:hAnsiTheme="minorHAnsi" w:cstheme="minorHAnsi"/>
          <w:b/>
          <w:color w:val="auto"/>
          <w:highlight w:val="yellow"/>
        </w:rPr>
        <w:t>nM</w:t>
      </w:r>
      <w:proofErr w:type="spellEnd"/>
      <w:r w:rsidR="00656105" w:rsidRPr="00681EBD">
        <w:rPr>
          <w:rFonts w:asciiTheme="minorHAnsi" w:hAnsiTheme="minorHAnsi" w:cstheme="minorHAnsi"/>
          <w:color w:val="auto"/>
          <w:highlight w:val="yellow"/>
        </w:rPr>
        <w:t xml:space="preserve"> when testing </w:t>
      </w:r>
      <w:r w:rsidR="0065131C" w:rsidRPr="00681EBD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656105" w:rsidRPr="00681EBD">
        <w:rPr>
          <w:rFonts w:asciiTheme="minorHAnsi" w:hAnsiTheme="minorHAnsi" w:cstheme="minorHAnsi"/>
          <w:color w:val="auto"/>
          <w:highlight w:val="yellow"/>
        </w:rPr>
        <w:t>a variable) or Cd (</w:t>
      </w:r>
      <w:r w:rsidR="00656105" w:rsidRPr="00681EBD">
        <w:rPr>
          <w:rFonts w:asciiTheme="minorHAnsi" w:hAnsiTheme="minorHAnsi" w:cstheme="minorHAnsi"/>
          <w:b/>
          <w:color w:val="auto"/>
          <w:highlight w:val="yellow"/>
        </w:rPr>
        <w:t xml:space="preserve">300 </w:t>
      </w:r>
      <w:proofErr w:type="spellStart"/>
      <w:r w:rsidR="00656105" w:rsidRPr="00681EBD">
        <w:rPr>
          <w:rFonts w:asciiTheme="minorHAnsi" w:hAnsiTheme="minorHAnsi" w:cstheme="minorHAnsi"/>
          <w:b/>
          <w:color w:val="auto"/>
          <w:highlight w:val="yellow"/>
        </w:rPr>
        <w:t>nM</w:t>
      </w:r>
      <w:proofErr w:type="spellEnd"/>
      <w:r w:rsidR="00656105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A4A60" w:rsidRPr="00681EBD">
        <w:rPr>
          <w:rFonts w:asciiTheme="minorHAnsi" w:hAnsiTheme="minorHAnsi" w:cstheme="minorHAnsi"/>
          <w:color w:val="auto"/>
          <w:highlight w:val="yellow"/>
        </w:rPr>
        <w:t xml:space="preserve">when testing </w:t>
      </w:r>
      <w:r w:rsidR="0065131C" w:rsidRPr="00681EBD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8A4A60" w:rsidRPr="00681EBD">
        <w:rPr>
          <w:rFonts w:asciiTheme="minorHAnsi" w:hAnsiTheme="minorHAnsi" w:cstheme="minorHAnsi"/>
          <w:color w:val="auto"/>
          <w:highlight w:val="yellow"/>
        </w:rPr>
        <w:t>a variable)</w:t>
      </w:r>
      <w:r w:rsidR="00656105" w:rsidRPr="00681EBD">
        <w:rPr>
          <w:rFonts w:asciiTheme="minorHAnsi" w:hAnsiTheme="minorHAnsi" w:cstheme="minorHAnsi"/>
          <w:color w:val="auto"/>
          <w:highlight w:val="yellow"/>
        </w:rPr>
        <w:t xml:space="preserve"> to the vials according to the plate layout. </w:t>
      </w:r>
      <w:r w:rsidR="000933FE" w:rsidRPr="00681EBD">
        <w:rPr>
          <w:rFonts w:asciiTheme="minorHAnsi" w:hAnsiTheme="minorHAnsi" w:cstheme="minorHAnsi"/>
          <w:color w:val="auto"/>
        </w:rPr>
        <w:t>Exclude</w:t>
      </w:r>
      <w:r w:rsidR="0065131C" w:rsidRPr="00681EBD">
        <w:rPr>
          <w:rFonts w:asciiTheme="minorHAnsi" w:hAnsiTheme="minorHAnsi" w:cstheme="minorHAnsi"/>
          <w:color w:val="auto"/>
        </w:rPr>
        <w:t xml:space="preserve"> this step</w:t>
      </w:r>
      <w:r w:rsidR="000933FE" w:rsidRPr="00681EBD">
        <w:rPr>
          <w:rFonts w:asciiTheme="minorHAnsi" w:hAnsiTheme="minorHAnsi" w:cstheme="minorHAnsi"/>
          <w:color w:val="auto"/>
        </w:rPr>
        <w:t xml:space="preserve"> for </w:t>
      </w:r>
      <w:r w:rsidR="000933FE" w:rsidRPr="00681EBD">
        <w:rPr>
          <w:rFonts w:asciiTheme="minorHAnsi" w:hAnsiTheme="minorHAnsi" w:cstheme="minorHAnsi"/>
          <w:b/>
        </w:rPr>
        <w:t>mercury inducible biosensor treatment blanks</w:t>
      </w:r>
      <w:r w:rsidR="000933FE" w:rsidRPr="00681EBD">
        <w:rPr>
          <w:rFonts w:asciiTheme="minorHAnsi" w:hAnsiTheme="minorHAnsi" w:cstheme="minorHAnsi"/>
          <w:color w:val="auto"/>
        </w:rPr>
        <w:t>.</w:t>
      </w:r>
    </w:p>
    <w:p w14:paraId="35AA8F26" w14:textId="6BBFAD3D" w:rsidR="00656105" w:rsidRPr="00681EBD" w:rsidRDefault="00656105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3365F053" w14:textId="188144E6" w:rsidR="00656105" w:rsidRPr="00681EBD" w:rsidRDefault="007F423A" w:rsidP="007B73BA">
      <w:pPr>
        <w:numPr>
          <w:ilvl w:val="3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When using </w:t>
      </w:r>
      <w:r w:rsidR="008A4A60" w:rsidRPr="00681EBD">
        <w:rPr>
          <w:rFonts w:asciiTheme="minorHAnsi" w:hAnsiTheme="minorHAnsi" w:cstheme="minorHAnsi"/>
          <w:color w:val="auto"/>
          <w:highlight w:val="yellow"/>
        </w:rPr>
        <w:t>Hg</w:t>
      </w:r>
      <w:r w:rsidR="00277598">
        <w:rPr>
          <w:rFonts w:asciiTheme="minorHAnsi" w:hAnsiTheme="minorHAnsi" w:cstheme="minorHAnsi"/>
          <w:color w:val="auto"/>
          <w:highlight w:val="yellow"/>
        </w:rPr>
        <w:t>,</w:t>
      </w:r>
      <w:r w:rsidR="008A4A60" w:rsidRPr="00681EBD">
        <w:rPr>
          <w:rFonts w:asciiTheme="minorHAnsi" w:hAnsiTheme="minorHAnsi" w:cstheme="minorHAnsi"/>
          <w:color w:val="auto"/>
          <w:highlight w:val="yellow"/>
        </w:rPr>
        <w:t xml:space="preserve"> take the </w:t>
      </w:r>
      <w:r w:rsidR="008A4A60" w:rsidRPr="00681EBD">
        <w:rPr>
          <w:rFonts w:asciiTheme="minorHAnsi" w:hAnsiTheme="minorHAnsi" w:cstheme="minorHAnsi"/>
          <w:b/>
          <w:color w:val="auto"/>
          <w:highlight w:val="yellow"/>
        </w:rPr>
        <w:t xml:space="preserve">4-8 µM </w:t>
      </w:r>
      <w:r w:rsidR="008A4A60" w:rsidRPr="00681EBD">
        <w:rPr>
          <w:rFonts w:asciiTheme="minorHAnsi" w:hAnsiTheme="minorHAnsi" w:cstheme="minorHAnsi"/>
          <w:color w:val="auto"/>
          <w:highlight w:val="yellow"/>
        </w:rPr>
        <w:t xml:space="preserve">stock and shake well. Dilute the solution in </w:t>
      </w:r>
      <w:r w:rsidR="008A4A60" w:rsidRPr="00681EBD">
        <w:rPr>
          <w:rFonts w:asciiTheme="minorHAnsi" w:hAnsiTheme="minorHAnsi" w:cstheme="minorHAnsi"/>
          <w:b/>
          <w:color w:val="auto"/>
          <w:highlight w:val="yellow"/>
        </w:rPr>
        <w:t>exposure medi</w:t>
      </w:r>
      <w:r w:rsidR="003D6323" w:rsidRPr="00681EBD">
        <w:rPr>
          <w:rFonts w:asciiTheme="minorHAnsi" w:hAnsiTheme="minorHAnsi" w:cstheme="minorHAnsi"/>
          <w:b/>
          <w:color w:val="auto"/>
          <w:highlight w:val="yellow"/>
        </w:rPr>
        <w:t>um</w:t>
      </w:r>
      <w:r w:rsidR="008A4A60" w:rsidRPr="00681EB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8A4A60" w:rsidRPr="00681EBD">
        <w:rPr>
          <w:rFonts w:asciiTheme="minorHAnsi" w:hAnsiTheme="minorHAnsi" w:cstheme="minorHAnsi"/>
          <w:color w:val="auto"/>
          <w:highlight w:val="yellow"/>
        </w:rPr>
        <w:t xml:space="preserve">in a 7 mL PTFE vial to </w:t>
      </w:r>
      <w:r w:rsidR="008A4A60" w:rsidRPr="00681EBD">
        <w:rPr>
          <w:rFonts w:asciiTheme="minorHAnsi" w:hAnsiTheme="minorHAnsi" w:cstheme="minorHAnsi"/>
          <w:b/>
          <w:color w:val="auto"/>
          <w:highlight w:val="yellow"/>
        </w:rPr>
        <w:t xml:space="preserve">100-250 </w:t>
      </w:r>
      <w:proofErr w:type="spellStart"/>
      <w:r w:rsidR="008A4A60" w:rsidRPr="00681EBD">
        <w:rPr>
          <w:rFonts w:asciiTheme="minorHAnsi" w:hAnsiTheme="minorHAnsi" w:cstheme="minorHAnsi"/>
          <w:b/>
          <w:color w:val="auto"/>
          <w:highlight w:val="yellow"/>
        </w:rPr>
        <w:t>nM</w:t>
      </w:r>
      <w:proofErr w:type="spellEnd"/>
      <w:r w:rsidR="008A4A60" w:rsidRPr="00681EBD">
        <w:rPr>
          <w:rFonts w:asciiTheme="minorHAnsi" w:hAnsiTheme="minorHAnsi" w:cstheme="minorHAnsi"/>
          <w:color w:val="auto"/>
          <w:highlight w:val="yellow"/>
        </w:rPr>
        <w:t xml:space="preserve"> to make a working Hg solution. From this working solution add Hg to the required vials. </w:t>
      </w:r>
      <w:r w:rsidR="004B2D38" w:rsidRPr="00681EBD">
        <w:rPr>
          <w:rFonts w:asciiTheme="minorHAnsi" w:hAnsiTheme="minorHAnsi" w:cstheme="minorHAnsi"/>
          <w:color w:val="auto"/>
          <w:highlight w:val="yellow"/>
        </w:rPr>
        <w:t>In this case a calibration curve of Hg ranging from 0 to 12</w:t>
      </w:r>
      <w:r w:rsidR="005B6AA5" w:rsidRPr="00681EBD">
        <w:rPr>
          <w:rFonts w:asciiTheme="minorHAnsi" w:hAnsiTheme="minorHAnsi" w:cstheme="minorHAnsi"/>
          <w:color w:val="auto"/>
          <w:highlight w:val="yellow"/>
        </w:rPr>
        <w:t>.5</w:t>
      </w:r>
      <w:r w:rsidR="004B2D38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4B2D38" w:rsidRPr="00681EBD">
        <w:rPr>
          <w:rFonts w:asciiTheme="minorHAnsi" w:hAnsiTheme="minorHAnsi" w:cstheme="minorHAnsi"/>
          <w:color w:val="auto"/>
          <w:highlight w:val="yellow"/>
        </w:rPr>
        <w:t>nM.</w:t>
      </w:r>
      <w:proofErr w:type="spellEnd"/>
    </w:p>
    <w:p w14:paraId="7511CD36" w14:textId="2A795AE8" w:rsidR="003B3200" w:rsidRPr="00681EBD" w:rsidRDefault="003B3200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0EF0F36F" w14:textId="1206BEBD" w:rsidR="00B63A48" w:rsidRPr="00681EBD" w:rsidRDefault="003B3200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Note: </w:t>
      </w:r>
      <w:r w:rsidR="0005455D" w:rsidRPr="00681EBD">
        <w:rPr>
          <w:rFonts w:asciiTheme="minorHAnsi" w:hAnsiTheme="minorHAnsi" w:cstheme="minorHAnsi"/>
          <w:color w:val="auto"/>
        </w:rPr>
        <w:t xml:space="preserve">When </w:t>
      </w:r>
      <w:r w:rsidRPr="00681EBD">
        <w:rPr>
          <w:rFonts w:asciiTheme="minorHAnsi" w:hAnsiTheme="minorHAnsi" w:cstheme="minorHAnsi"/>
          <w:color w:val="auto"/>
        </w:rPr>
        <w:t>testing</w:t>
      </w:r>
      <w:r w:rsidR="0005455D" w:rsidRPr="00681EBD">
        <w:rPr>
          <w:rFonts w:asciiTheme="minorHAnsi" w:hAnsiTheme="minorHAnsi" w:cstheme="minorHAnsi"/>
          <w:color w:val="auto"/>
        </w:rPr>
        <w:t xml:space="preserve"> for</w:t>
      </w:r>
      <w:r w:rsidRPr="00681EBD">
        <w:rPr>
          <w:rFonts w:asciiTheme="minorHAnsi" w:hAnsiTheme="minorHAnsi" w:cstheme="minorHAnsi"/>
          <w:color w:val="auto"/>
        </w:rPr>
        <w:t xml:space="preserve"> a variable’s </w:t>
      </w:r>
      <w:r w:rsidR="00015CAE" w:rsidRPr="00681EBD">
        <w:rPr>
          <w:rFonts w:asciiTheme="minorHAnsi" w:hAnsiTheme="minorHAnsi" w:cstheme="minorHAnsi"/>
          <w:color w:val="auto"/>
        </w:rPr>
        <w:t>e</w:t>
      </w:r>
      <w:r w:rsidRPr="00681EBD">
        <w:rPr>
          <w:rFonts w:asciiTheme="minorHAnsi" w:hAnsiTheme="minorHAnsi" w:cstheme="minorHAnsi"/>
          <w:color w:val="auto"/>
        </w:rPr>
        <w:t>ffect on Hg</w:t>
      </w:r>
      <w:r w:rsidR="001951C7" w:rsidRPr="00681EBD">
        <w:rPr>
          <w:rFonts w:asciiTheme="minorHAnsi" w:hAnsiTheme="minorHAnsi" w:cstheme="minorHAnsi"/>
          <w:color w:val="auto"/>
        </w:rPr>
        <w:t xml:space="preserve"> or </w:t>
      </w:r>
      <w:r w:rsidR="00CB2A3E" w:rsidRPr="00681EBD">
        <w:rPr>
          <w:rFonts w:asciiTheme="minorHAnsi" w:hAnsiTheme="minorHAnsi" w:cstheme="minorHAnsi"/>
          <w:color w:val="auto"/>
        </w:rPr>
        <w:t xml:space="preserve">Cd </w:t>
      </w:r>
      <w:r w:rsidR="007F423A" w:rsidRPr="00681EBD">
        <w:rPr>
          <w:rFonts w:asciiTheme="minorHAnsi" w:hAnsiTheme="minorHAnsi" w:cstheme="minorHAnsi"/>
          <w:color w:val="auto"/>
        </w:rPr>
        <w:t>bioavailability</w:t>
      </w:r>
      <w:r w:rsidRPr="00681EBD">
        <w:rPr>
          <w:rFonts w:asciiTheme="minorHAnsi" w:hAnsiTheme="minorHAnsi" w:cstheme="minorHAnsi"/>
          <w:color w:val="auto"/>
        </w:rPr>
        <w:t>, make sure</w:t>
      </w:r>
      <w:r w:rsidR="0005455D" w:rsidRPr="00681EBD">
        <w:rPr>
          <w:rFonts w:asciiTheme="minorHAnsi" w:hAnsiTheme="minorHAnsi" w:cstheme="minorHAnsi"/>
          <w:color w:val="auto"/>
        </w:rPr>
        <w:t xml:space="preserve"> that</w:t>
      </w:r>
      <w:r w:rsidRPr="00681EBD">
        <w:rPr>
          <w:rFonts w:asciiTheme="minorHAnsi" w:hAnsiTheme="minorHAnsi" w:cstheme="minorHAnsi"/>
          <w:color w:val="auto"/>
        </w:rPr>
        <w:t xml:space="preserve"> the [Hg</w:t>
      </w:r>
      <w:r w:rsidR="001951C7" w:rsidRPr="00681EBD">
        <w:rPr>
          <w:rFonts w:asciiTheme="minorHAnsi" w:hAnsiTheme="minorHAnsi" w:cstheme="minorHAnsi"/>
          <w:color w:val="auto"/>
          <w:lang w:val="en-CA"/>
        </w:rPr>
        <w:t>]</w:t>
      </w:r>
      <w:r w:rsidR="001951C7" w:rsidRPr="00681EBD">
        <w:rPr>
          <w:rFonts w:asciiTheme="minorHAnsi" w:hAnsiTheme="minorHAnsi" w:cstheme="minorHAnsi"/>
          <w:color w:val="auto"/>
        </w:rPr>
        <w:t xml:space="preserve"> or [</w:t>
      </w:r>
      <w:r w:rsidR="00CB2A3E" w:rsidRPr="00681EBD">
        <w:rPr>
          <w:rFonts w:asciiTheme="minorHAnsi" w:hAnsiTheme="minorHAnsi" w:cstheme="minorHAnsi"/>
          <w:color w:val="auto"/>
        </w:rPr>
        <w:t>Cd</w:t>
      </w:r>
      <w:r w:rsidRPr="00681EBD">
        <w:rPr>
          <w:rFonts w:asciiTheme="minorHAnsi" w:hAnsiTheme="minorHAnsi" w:cstheme="minorHAnsi"/>
          <w:color w:val="auto"/>
        </w:rPr>
        <w:t xml:space="preserve">] remains constant across all treatments. </w:t>
      </w:r>
      <w:r w:rsidR="001951C7" w:rsidRPr="00681EBD">
        <w:rPr>
          <w:rFonts w:asciiTheme="minorHAnsi" w:hAnsiTheme="minorHAnsi" w:cstheme="minorHAnsi"/>
          <w:color w:val="auto"/>
        </w:rPr>
        <w:t xml:space="preserve">When adding Hg or </w:t>
      </w:r>
      <w:r w:rsidR="00015CAE" w:rsidRPr="00681EBD">
        <w:rPr>
          <w:rFonts w:asciiTheme="minorHAnsi" w:hAnsiTheme="minorHAnsi" w:cstheme="minorHAnsi"/>
          <w:color w:val="auto"/>
        </w:rPr>
        <w:t>Cd</w:t>
      </w:r>
      <w:r w:rsidR="00504E1A" w:rsidRPr="00681EBD">
        <w:rPr>
          <w:rFonts w:asciiTheme="minorHAnsi" w:hAnsiTheme="minorHAnsi" w:cstheme="minorHAnsi"/>
          <w:color w:val="auto"/>
        </w:rPr>
        <w:t>,</w:t>
      </w:r>
      <w:r w:rsidR="00015CAE" w:rsidRPr="00681EBD">
        <w:rPr>
          <w:rFonts w:asciiTheme="minorHAnsi" w:hAnsiTheme="minorHAnsi" w:cstheme="minorHAnsi"/>
          <w:color w:val="auto"/>
        </w:rPr>
        <w:t xml:space="preserve"> be sure </w:t>
      </w:r>
      <w:r w:rsidR="00B63A48" w:rsidRPr="00681EBD">
        <w:rPr>
          <w:rFonts w:asciiTheme="minorHAnsi" w:hAnsiTheme="minorHAnsi" w:cstheme="minorHAnsi"/>
          <w:color w:val="auto"/>
        </w:rPr>
        <w:t>to use one pipette tip but never touch the exposure medi</w:t>
      </w:r>
      <w:r w:rsidR="00504E1A" w:rsidRPr="00681EBD">
        <w:rPr>
          <w:rFonts w:asciiTheme="minorHAnsi" w:hAnsiTheme="minorHAnsi" w:cstheme="minorHAnsi"/>
          <w:color w:val="auto"/>
        </w:rPr>
        <w:t>um</w:t>
      </w:r>
      <w:r w:rsidR="00B63A48" w:rsidRPr="00681EBD">
        <w:rPr>
          <w:rFonts w:asciiTheme="minorHAnsi" w:hAnsiTheme="minorHAnsi" w:cstheme="minorHAnsi"/>
          <w:color w:val="auto"/>
        </w:rPr>
        <w:t xml:space="preserve"> in the vials. </w:t>
      </w:r>
    </w:p>
    <w:p w14:paraId="6A1CCA8D" w14:textId="419EA404" w:rsidR="00B63A48" w:rsidRPr="00681EBD" w:rsidRDefault="00B63A48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7E06FC33" w14:textId="48B74F9B" w:rsidR="00B63A48" w:rsidRPr="00681EBD" w:rsidRDefault="00B63A48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Shake </w:t>
      </w:r>
      <w:r w:rsidR="00403882" w:rsidRPr="00681EBD">
        <w:rPr>
          <w:rFonts w:asciiTheme="minorHAnsi" w:hAnsiTheme="minorHAnsi" w:cstheme="minorHAnsi"/>
          <w:color w:val="auto"/>
          <w:highlight w:val="yellow"/>
        </w:rPr>
        <w:t xml:space="preserve">in an </w:t>
      </w:r>
      <w:r w:rsidRPr="00681EBD">
        <w:rPr>
          <w:rFonts w:asciiTheme="minorHAnsi" w:hAnsiTheme="minorHAnsi" w:cstheme="minorHAnsi"/>
          <w:color w:val="auto"/>
          <w:highlight w:val="yellow"/>
        </w:rPr>
        <w:t>orbital</w:t>
      </w:r>
      <w:r w:rsidR="00403882" w:rsidRPr="00681EBD">
        <w:rPr>
          <w:rFonts w:asciiTheme="minorHAnsi" w:hAnsiTheme="minorHAnsi" w:cstheme="minorHAnsi"/>
          <w:color w:val="auto"/>
          <w:highlight w:val="yellow"/>
        </w:rPr>
        <w:t xml:space="preserve"> motion</w:t>
      </w:r>
      <w:r w:rsidR="00F01C2A"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4E1A" w:rsidRPr="00681EBD">
        <w:rPr>
          <w:rFonts w:asciiTheme="minorHAnsi" w:hAnsiTheme="minorHAnsi" w:cstheme="minorHAnsi"/>
          <w:color w:val="auto"/>
          <w:highlight w:val="yellow"/>
        </w:rPr>
        <w:t>manually</w:t>
      </w:r>
      <w:r w:rsidRPr="00681EB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55376FC" w14:textId="7814C796" w:rsidR="00B63A48" w:rsidRPr="00681EBD" w:rsidRDefault="00B63A48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5039AF37" w14:textId="6EC8591B" w:rsidR="00B63A48" w:rsidRPr="00681EBD" w:rsidRDefault="00B63A48" w:rsidP="007B73BA">
      <w:p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Note: The experiment may be paused </w:t>
      </w:r>
      <w:r w:rsidR="00020AFF" w:rsidRPr="00681EBD">
        <w:rPr>
          <w:rFonts w:asciiTheme="minorHAnsi" w:hAnsiTheme="minorHAnsi" w:cstheme="minorHAnsi"/>
          <w:color w:val="auto"/>
          <w:highlight w:val="yellow"/>
        </w:rPr>
        <w:t>now</w:t>
      </w:r>
      <w:r w:rsidRPr="00681EBD">
        <w:rPr>
          <w:rFonts w:asciiTheme="minorHAnsi" w:hAnsiTheme="minorHAnsi" w:cstheme="minorHAnsi"/>
          <w:color w:val="auto"/>
          <w:highlight w:val="yellow"/>
        </w:rPr>
        <w:t xml:space="preserve"> depend</w:t>
      </w:r>
      <w:r w:rsidR="00504E1A" w:rsidRPr="00681EBD">
        <w:rPr>
          <w:rFonts w:asciiTheme="minorHAnsi" w:hAnsiTheme="minorHAnsi" w:cstheme="minorHAnsi"/>
          <w:color w:val="auto"/>
          <w:highlight w:val="yellow"/>
        </w:rPr>
        <w:t xml:space="preserve">ing on the time required for Hg or </w:t>
      </w:r>
      <w:r w:rsidRPr="00681EBD">
        <w:rPr>
          <w:rFonts w:asciiTheme="minorHAnsi" w:hAnsiTheme="minorHAnsi" w:cstheme="minorHAnsi"/>
          <w:color w:val="auto"/>
          <w:highlight w:val="yellow"/>
        </w:rPr>
        <w:t>Cd to speciate in solution.</w:t>
      </w:r>
      <w:r w:rsidR="00FA45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0AFF" w:rsidRPr="00681EBD">
        <w:rPr>
          <w:rFonts w:asciiTheme="minorHAnsi" w:hAnsiTheme="minorHAnsi" w:cstheme="minorHAnsi"/>
          <w:color w:val="auto"/>
          <w:highlight w:val="yellow"/>
        </w:rPr>
        <w:t xml:space="preserve">If left for more than an hour, place PTFE caps on the PTFE vials to prevent evaporation/contamination. </w:t>
      </w:r>
    </w:p>
    <w:p w14:paraId="2181569A" w14:textId="6AEF656F" w:rsidR="0009388A" w:rsidRPr="00681EBD" w:rsidRDefault="0009388A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7D1332B4" w14:textId="3B75BE02" w:rsidR="00365EAE" w:rsidRPr="00681EBD" w:rsidRDefault="00504E1A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681EBD">
        <w:rPr>
          <w:rFonts w:asciiTheme="minorHAnsi" w:hAnsiTheme="minorHAnsi" w:cstheme="minorHAnsi"/>
          <w:color w:val="auto"/>
          <w:highlight w:val="yellow"/>
        </w:rPr>
        <w:t xml:space="preserve">Gently </w:t>
      </w:r>
      <w:r w:rsidRPr="00681EBD">
        <w:rPr>
          <w:rFonts w:asciiTheme="minorHAnsi" w:hAnsiTheme="minorHAnsi" w:cstheme="minorHAnsi"/>
          <w:highlight w:val="yellow"/>
        </w:rPr>
        <w:t>p</w:t>
      </w:r>
      <w:r w:rsidR="009D5738" w:rsidRPr="00681EBD">
        <w:rPr>
          <w:rFonts w:asciiTheme="minorHAnsi" w:hAnsiTheme="minorHAnsi" w:cstheme="minorHAnsi"/>
          <w:highlight w:val="yellow"/>
        </w:rPr>
        <w:t xml:space="preserve">ipette </w:t>
      </w:r>
      <w:r w:rsidR="009D5738" w:rsidRPr="00681EBD">
        <w:rPr>
          <w:rFonts w:asciiTheme="minorHAnsi" w:hAnsiTheme="minorHAnsi" w:cstheme="minorHAnsi"/>
          <w:b/>
          <w:highlight w:val="yellow"/>
        </w:rPr>
        <w:t xml:space="preserve">Biosensor Stock </w:t>
      </w:r>
      <w:r w:rsidR="009D5738" w:rsidRPr="00681EBD">
        <w:rPr>
          <w:rFonts w:asciiTheme="minorHAnsi" w:hAnsiTheme="minorHAnsi" w:cstheme="minorHAnsi"/>
          <w:highlight w:val="yellow"/>
        </w:rPr>
        <w:t xml:space="preserve">back and forth to ensure homogeneity. </w:t>
      </w:r>
      <w:r w:rsidR="009D5738" w:rsidRPr="00681EBD">
        <w:rPr>
          <w:rFonts w:asciiTheme="minorHAnsi" w:hAnsiTheme="minorHAnsi" w:cstheme="minorHAnsi"/>
          <w:color w:val="auto"/>
          <w:highlight w:val="yellow"/>
        </w:rPr>
        <w:t xml:space="preserve">Add 100 µL of </w:t>
      </w:r>
      <w:r w:rsidR="009D5738" w:rsidRPr="00681EBD">
        <w:rPr>
          <w:rFonts w:asciiTheme="minorHAnsi" w:hAnsiTheme="minorHAnsi" w:cstheme="minorHAnsi"/>
          <w:b/>
          <w:highlight w:val="yellow"/>
        </w:rPr>
        <w:t xml:space="preserve">Biosensor Stock </w:t>
      </w:r>
      <w:r w:rsidR="009D5738" w:rsidRPr="00681EBD">
        <w:rPr>
          <w:rFonts w:asciiTheme="minorHAnsi" w:hAnsiTheme="minorHAnsi" w:cstheme="minorHAnsi"/>
          <w:highlight w:val="yellow"/>
        </w:rPr>
        <w:t xml:space="preserve">to each vial. </w:t>
      </w:r>
      <w:r w:rsidR="009D5738" w:rsidRPr="00681EBD">
        <w:rPr>
          <w:rFonts w:asciiTheme="minorHAnsi" w:hAnsiTheme="minorHAnsi" w:cstheme="minorHAnsi"/>
          <w:color w:val="auto"/>
          <w:highlight w:val="yellow"/>
        </w:rPr>
        <w:t xml:space="preserve">Shake </w:t>
      </w:r>
      <w:proofErr w:type="spellStart"/>
      <w:r w:rsidR="009D5738" w:rsidRPr="00681EBD">
        <w:rPr>
          <w:rFonts w:asciiTheme="minorHAnsi" w:hAnsiTheme="minorHAnsi" w:cstheme="minorHAnsi"/>
          <w:color w:val="auto"/>
          <w:highlight w:val="yellow"/>
        </w:rPr>
        <w:t>orbitally</w:t>
      </w:r>
      <w:proofErr w:type="spellEnd"/>
      <w:r w:rsidRPr="00681EBD">
        <w:rPr>
          <w:rFonts w:asciiTheme="minorHAnsi" w:hAnsiTheme="minorHAnsi" w:cstheme="minorHAnsi"/>
          <w:color w:val="auto"/>
          <w:highlight w:val="yellow"/>
        </w:rPr>
        <w:t xml:space="preserve"> manually</w:t>
      </w:r>
      <w:r w:rsidR="009D5738" w:rsidRPr="00681EBD">
        <w:rPr>
          <w:rFonts w:asciiTheme="minorHAnsi" w:hAnsiTheme="minorHAnsi" w:cstheme="minorHAnsi"/>
          <w:color w:val="auto"/>
          <w:highlight w:val="yellow"/>
        </w:rPr>
        <w:t>.</w:t>
      </w:r>
    </w:p>
    <w:p w14:paraId="5DDA47BE" w14:textId="77777777" w:rsidR="00D731A7" w:rsidRPr="00681EBD" w:rsidRDefault="00D731A7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2715D352" w14:textId="1F33B490" w:rsidR="00D731A7" w:rsidRPr="00681EBD" w:rsidRDefault="00D731A7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bookmarkStart w:id="15" w:name="_Hlk518058154"/>
      <w:r w:rsidRPr="00681EBD">
        <w:rPr>
          <w:rFonts w:asciiTheme="minorHAnsi" w:hAnsiTheme="minorHAnsi" w:cstheme="minorHAnsi"/>
          <w:color w:val="auto"/>
          <w:highlight w:val="yellow"/>
        </w:rPr>
        <w:t>Prepare the plate reader</w:t>
      </w:r>
      <w:r w:rsidR="00C07020" w:rsidRPr="00681EBD">
        <w:rPr>
          <w:rFonts w:asciiTheme="minorHAnsi" w:hAnsiTheme="minorHAnsi" w:cstheme="minorHAnsi"/>
          <w:color w:val="auto"/>
          <w:highlight w:val="yellow"/>
        </w:rPr>
        <w:t xml:space="preserve"> to warm up</w:t>
      </w:r>
      <w:r w:rsidRPr="00681E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750DC" w:rsidRPr="00681EBD">
        <w:rPr>
          <w:rFonts w:asciiTheme="minorHAnsi" w:hAnsiTheme="minorHAnsi" w:cstheme="minorHAnsi"/>
          <w:color w:val="auto"/>
          <w:highlight w:val="yellow"/>
        </w:rPr>
        <w:t>t</w:t>
      </w:r>
      <w:r w:rsidRPr="00681EBD">
        <w:rPr>
          <w:rFonts w:asciiTheme="minorHAnsi" w:hAnsiTheme="minorHAnsi" w:cstheme="minorHAnsi"/>
          <w:color w:val="auto"/>
          <w:highlight w:val="yellow"/>
        </w:rPr>
        <w:t>o read</w:t>
      </w:r>
      <w:r w:rsidR="004C49D7" w:rsidRPr="00681EBD">
        <w:rPr>
          <w:rFonts w:asciiTheme="minorHAnsi" w:hAnsiTheme="minorHAnsi" w:cstheme="minorHAnsi"/>
          <w:color w:val="auto"/>
          <w:highlight w:val="yellow"/>
        </w:rPr>
        <w:t xml:space="preserve"> with the following criteria: Temperature at </w:t>
      </w:r>
      <w:r w:rsidR="004C49D7" w:rsidRPr="00681EBD">
        <w:rPr>
          <w:rFonts w:asciiTheme="minorHAnsi" w:hAnsiTheme="minorHAnsi" w:cstheme="minorHAnsi"/>
          <w:b/>
          <w:color w:val="auto"/>
          <w:highlight w:val="yellow"/>
        </w:rPr>
        <w:t>37˚C</w:t>
      </w:r>
      <w:r w:rsidR="004C49D7" w:rsidRPr="00681EBD">
        <w:rPr>
          <w:rFonts w:asciiTheme="minorHAnsi" w:hAnsiTheme="minorHAnsi" w:cstheme="minorHAnsi"/>
          <w:color w:val="auto"/>
          <w:highlight w:val="yellow"/>
        </w:rPr>
        <w:t xml:space="preserve">, kinetic run for </w:t>
      </w:r>
      <w:r w:rsidR="004C49D7" w:rsidRPr="00681EBD">
        <w:rPr>
          <w:rFonts w:asciiTheme="minorHAnsi" w:hAnsiTheme="minorHAnsi" w:cstheme="minorHAnsi"/>
          <w:b/>
          <w:color w:val="auto"/>
          <w:highlight w:val="yellow"/>
        </w:rPr>
        <w:t xml:space="preserve">10 hours </w:t>
      </w:r>
      <w:r w:rsidR="004C49D7" w:rsidRPr="00681EBD">
        <w:rPr>
          <w:rFonts w:asciiTheme="minorHAnsi" w:hAnsiTheme="minorHAnsi" w:cstheme="minorHAnsi"/>
          <w:color w:val="auto"/>
          <w:highlight w:val="yellow"/>
        </w:rPr>
        <w:t xml:space="preserve">with reads every 2.5-5 minutes with orbital shaking in between reads, and </w:t>
      </w:r>
      <w:r w:rsidR="0048649E" w:rsidRPr="00681EBD">
        <w:rPr>
          <w:rFonts w:asciiTheme="minorHAnsi" w:hAnsiTheme="minorHAnsi" w:cstheme="minorHAnsi"/>
          <w:color w:val="auto"/>
          <w:highlight w:val="yellow"/>
        </w:rPr>
        <w:t xml:space="preserve">fluorescence </w:t>
      </w:r>
      <w:r w:rsidR="004C49D7" w:rsidRPr="00681EBD">
        <w:rPr>
          <w:rFonts w:asciiTheme="minorHAnsi" w:hAnsiTheme="minorHAnsi" w:cstheme="minorHAnsi"/>
          <w:color w:val="auto"/>
          <w:highlight w:val="yellow"/>
        </w:rPr>
        <w:t xml:space="preserve">measurements </w:t>
      </w:r>
      <w:r w:rsidRPr="00681EBD">
        <w:rPr>
          <w:rFonts w:asciiTheme="minorHAnsi" w:hAnsiTheme="minorHAnsi" w:cstheme="minorHAnsi"/>
          <w:color w:val="000000" w:themeColor="text1"/>
          <w:highlight w:val="yellow"/>
        </w:rPr>
        <w:t xml:space="preserve">with a </w:t>
      </w:r>
      <w:r w:rsidRPr="00681EBD">
        <w:rPr>
          <w:rFonts w:asciiTheme="minorHAnsi" w:hAnsiTheme="minorHAnsi" w:cstheme="minorHAnsi"/>
          <w:b/>
          <w:color w:val="000000" w:themeColor="text1"/>
          <w:highlight w:val="yellow"/>
        </w:rPr>
        <w:t>f</w:t>
      </w:r>
      <w:r w:rsidR="004C49D7" w:rsidRPr="00681EBD">
        <w:rPr>
          <w:rFonts w:asciiTheme="minorHAnsi" w:hAnsiTheme="minorHAnsi" w:cstheme="minorHAnsi"/>
          <w:b/>
          <w:color w:val="000000" w:themeColor="text1"/>
          <w:highlight w:val="yellow"/>
        </w:rPr>
        <w:t>luorescence excitation of 440 nm</w:t>
      </w:r>
      <w:r w:rsidR="004C49D7" w:rsidRPr="00681EBD">
        <w:rPr>
          <w:rFonts w:asciiTheme="minorHAnsi" w:hAnsiTheme="minorHAnsi" w:cstheme="minorHAnsi"/>
          <w:color w:val="000000" w:themeColor="text1"/>
          <w:highlight w:val="yellow"/>
        </w:rPr>
        <w:t xml:space="preserve"> and an </w:t>
      </w:r>
      <w:r w:rsidR="004C49D7" w:rsidRPr="00681EBD">
        <w:rPr>
          <w:rFonts w:asciiTheme="minorHAnsi" w:hAnsiTheme="minorHAnsi" w:cstheme="minorHAnsi"/>
          <w:b/>
          <w:color w:val="000000" w:themeColor="text1"/>
          <w:highlight w:val="yellow"/>
        </w:rPr>
        <w:t>emission of 500</w:t>
      </w:r>
      <w:r w:rsidRPr="00681EBD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nm</w:t>
      </w:r>
      <w:r w:rsidR="004C49D7" w:rsidRPr="00681EB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bookmarkEnd w:id="15"/>
    <w:p w14:paraId="11AD4BE9" w14:textId="5287748A" w:rsidR="009D5738" w:rsidRPr="00681EBD" w:rsidRDefault="009D5738" w:rsidP="002B4B89">
      <w:pPr>
        <w:rPr>
          <w:rFonts w:asciiTheme="minorHAnsi" w:hAnsiTheme="minorHAnsi" w:cstheme="minorHAnsi"/>
          <w:color w:val="auto"/>
          <w:highlight w:val="yellow"/>
        </w:rPr>
      </w:pPr>
    </w:p>
    <w:p w14:paraId="33BEBEAC" w14:textId="3028D43C" w:rsidR="006820C5" w:rsidRPr="00681EBD" w:rsidRDefault="009D5738" w:rsidP="007B73BA">
      <w:pPr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4.</w:t>
      </w:r>
      <w:r w:rsidR="00F01C2A" w:rsidRPr="00681EBD">
        <w:rPr>
          <w:rFonts w:asciiTheme="minorHAnsi" w:hAnsiTheme="minorHAnsi" w:cstheme="minorHAnsi"/>
          <w:highlight w:val="yellow"/>
        </w:rPr>
        <w:t>7</w:t>
      </w:r>
      <w:r w:rsidRPr="00681EBD">
        <w:rPr>
          <w:rFonts w:asciiTheme="minorHAnsi" w:hAnsiTheme="minorHAnsi" w:cstheme="minorHAnsi"/>
          <w:highlight w:val="yellow"/>
        </w:rPr>
        <w:t xml:space="preserve">. Pipette </w:t>
      </w:r>
      <w:r w:rsidRPr="00681EBD">
        <w:rPr>
          <w:rFonts w:asciiTheme="minorHAnsi" w:hAnsiTheme="minorHAnsi" w:cstheme="minorHAnsi"/>
          <w:b/>
          <w:highlight w:val="yellow"/>
        </w:rPr>
        <w:t>200 µL</w:t>
      </w:r>
      <w:r w:rsidR="009B66DE" w:rsidRPr="00681EBD">
        <w:rPr>
          <w:rFonts w:asciiTheme="minorHAnsi" w:hAnsiTheme="minorHAnsi" w:cstheme="minorHAnsi"/>
          <w:b/>
          <w:highlight w:val="yellow"/>
        </w:rPr>
        <w:t xml:space="preserve"> </w:t>
      </w:r>
      <w:r w:rsidR="00A1670B" w:rsidRPr="00681EBD">
        <w:rPr>
          <w:rFonts w:asciiTheme="minorHAnsi" w:hAnsiTheme="minorHAnsi" w:cstheme="minorHAnsi"/>
          <w:highlight w:val="yellow"/>
        </w:rPr>
        <w:t>from each PTFE vial</w:t>
      </w:r>
      <w:r w:rsidR="006820C5" w:rsidRPr="00681EBD">
        <w:rPr>
          <w:rFonts w:asciiTheme="minorHAnsi" w:hAnsiTheme="minorHAnsi" w:cstheme="minorHAnsi"/>
          <w:highlight w:val="yellow"/>
        </w:rPr>
        <w:t>s</w:t>
      </w:r>
      <w:r w:rsidR="00A1670B" w:rsidRPr="00681EBD">
        <w:rPr>
          <w:rFonts w:asciiTheme="minorHAnsi" w:hAnsiTheme="minorHAnsi" w:cstheme="minorHAnsi"/>
          <w:highlight w:val="yellow"/>
        </w:rPr>
        <w:t xml:space="preserve"> in the 4 x 8 grid </w:t>
      </w:r>
      <w:r w:rsidR="006820C5" w:rsidRPr="00681EBD">
        <w:rPr>
          <w:rFonts w:asciiTheme="minorHAnsi" w:hAnsiTheme="minorHAnsi" w:cstheme="minorHAnsi"/>
          <w:highlight w:val="yellow"/>
        </w:rPr>
        <w:t xml:space="preserve">into </w:t>
      </w:r>
      <w:r w:rsidR="00D731A7" w:rsidRPr="00681EBD">
        <w:rPr>
          <w:rFonts w:asciiTheme="minorHAnsi" w:hAnsiTheme="minorHAnsi" w:cstheme="minorHAnsi"/>
          <w:highlight w:val="yellow"/>
        </w:rPr>
        <w:t xml:space="preserve">the corresponding wells of the 96 well plate </w:t>
      </w:r>
      <w:r w:rsidR="00D731A7" w:rsidRPr="00681EBD">
        <w:rPr>
          <w:rFonts w:asciiTheme="minorHAnsi" w:hAnsiTheme="minorHAnsi" w:cstheme="minorHAnsi"/>
        </w:rPr>
        <w:t>(B</w:t>
      </w:r>
      <w:r w:rsidR="006820C5" w:rsidRPr="00681EBD">
        <w:rPr>
          <w:rFonts w:asciiTheme="minorHAnsi" w:hAnsiTheme="minorHAnsi" w:cstheme="minorHAnsi"/>
        </w:rPr>
        <w:t>lack, 96-Well Clear-Bottom Nonbinding Surface Microplates</w:t>
      </w:r>
      <w:r w:rsidR="00D731A7" w:rsidRPr="00681EBD">
        <w:rPr>
          <w:rFonts w:asciiTheme="minorHAnsi" w:hAnsiTheme="minorHAnsi" w:cstheme="minorHAnsi"/>
        </w:rPr>
        <w:t>)</w:t>
      </w:r>
      <w:r w:rsidR="006820C5" w:rsidRPr="00681EBD">
        <w:rPr>
          <w:rFonts w:asciiTheme="minorHAnsi" w:hAnsiTheme="minorHAnsi" w:cstheme="minorHAnsi"/>
        </w:rPr>
        <w:t>.</w:t>
      </w:r>
      <w:r w:rsidR="00D731A7" w:rsidRPr="00681EBD">
        <w:rPr>
          <w:rFonts w:asciiTheme="minorHAnsi" w:hAnsiTheme="minorHAnsi" w:cstheme="minorHAnsi"/>
        </w:rPr>
        <w:t xml:space="preserve"> </w:t>
      </w:r>
      <w:r w:rsidR="00D731A7" w:rsidRPr="00681EBD">
        <w:rPr>
          <w:rFonts w:asciiTheme="minorHAnsi" w:hAnsiTheme="minorHAnsi" w:cstheme="minorHAnsi"/>
          <w:highlight w:val="yellow"/>
        </w:rPr>
        <w:t xml:space="preserve">Pipette back and forth 5 </w:t>
      </w:r>
      <w:r w:rsidR="008D4356" w:rsidRPr="00681EBD">
        <w:rPr>
          <w:rFonts w:asciiTheme="minorHAnsi" w:hAnsiTheme="minorHAnsi" w:cstheme="minorHAnsi"/>
          <w:highlight w:val="yellow"/>
        </w:rPr>
        <w:t xml:space="preserve">times before transferring each </w:t>
      </w:r>
      <w:r w:rsidR="00D731A7" w:rsidRPr="00681EBD">
        <w:rPr>
          <w:rFonts w:asciiTheme="minorHAnsi" w:hAnsiTheme="minorHAnsi" w:cstheme="minorHAnsi"/>
          <w:highlight w:val="yellow"/>
        </w:rPr>
        <w:t>200 µL.</w:t>
      </w:r>
    </w:p>
    <w:p w14:paraId="16ED4D41" w14:textId="38EFDE10" w:rsidR="00E95D90" w:rsidRPr="00681EBD" w:rsidRDefault="00E95D90" w:rsidP="002B4B89">
      <w:pPr>
        <w:rPr>
          <w:rFonts w:asciiTheme="minorHAnsi" w:hAnsiTheme="minorHAnsi" w:cstheme="minorHAnsi"/>
          <w:highlight w:val="yellow"/>
        </w:rPr>
      </w:pPr>
    </w:p>
    <w:p w14:paraId="6526E5A6" w14:textId="68301EFB" w:rsidR="00E95D90" w:rsidRPr="00681EBD" w:rsidRDefault="00E95D90" w:rsidP="007B73BA">
      <w:pPr>
        <w:rPr>
          <w:rFonts w:asciiTheme="minorHAnsi" w:hAnsiTheme="minorHAnsi" w:cstheme="minorHAnsi"/>
          <w:highlight w:val="yellow"/>
        </w:rPr>
      </w:pPr>
      <w:r w:rsidRPr="00681EBD">
        <w:rPr>
          <w:rFonts w:asciiTheme="minorHAnsi" w:hAnsiTheme="minorHAnsi" w:cstheme="minorHAnsi"/>
          <w:highlight w:val="yellow"/>
        </w:rPr>
        <w:t>Note: Instead of discarding the pipette tip, leave the pipette tip in the PTFE vial to keep track of pipetting progress.</w:t>
      </w:r>
    </w:p>
    <w:p w14:paraId="5F431F9C" w14:textId="2A501C09" w:rsidR="00D731A7" w:rsidRPr="00681EBD" w:rsidRDefault="00D731A7" w:rsidP="002B4B89">
      <w:pPr>
        <w:rPr>
          <w:rFonts w:asciiTheme="minorHAnsi" w:hAnsiTheme="minorHAnsi" w:cstheme="minorHAnsi"/>
          <w:highlight w:val="yellow"/>
        </w:rPr>
      </w:pPr>
    </w:p>
    <w:p w14:paraId="3709B6E4" w14:textId="01349F2E" w:rsidR="00C07020" w:rsidRPr="00681EBD" w:rsidRDefault="00D731A7" w:rsidP="002B4B89">
      <w:pPr>
        <w:numPr>
          <w:ilvl w:val="1"/>
          <w:numId w:val="27"/>
        </w:num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  <w:highlight w:val="yellow"/>
        </w:rPr>
        <w:t>Place the 96 well plate into the tray of the plate reader</w:t>
      </w:r>
      <w:r w:rsidR="002D29AE" w:rsidRPr="00681EBD">
        <w:rPr>
          <w:rFonts w:asciiTheme="minorHAnsi" w:hAnsiTheme="minorHAnsi" w:cstheme="minorHAnsi"/>
          <w:highlight w:val="yellow"/>
        </w:rPr>
        <w:t>,</w:t>
      </w:r>
      <w:r w:rsidR="009074AC" w:rsidRPr="00681EBD">
        <w:rPr>
          <w:rFonts w:asciiTheme="minorHAnsi" w:hAnsiTheme="minorHAnsi" w:cstheme="minorHAnsi"/>
          <w:highlight w:val="yellow"/>
        </w:rPr>
        <w:t xml:space="preserve"> the</w:t>
      </w:r>
      <w:r w:rsidR="009074AC" w:rsidRPr="00277598">
        <w:rPr>
          <w:rFonts w:asciiTheme="minorHAnsi" w:hAnsiTheme="minorHAnsi" w:cstheme="minorHAnsi"/>
          <w:highlight w:val="yellow"/>
        </w:rPr>
        <w:t xml:space="preserve">n place </w:t>
      </w:r>
      <w:r w:rsidR="009074AC" w:rsidRPr="00681EBD">
        <w:rPr>
          <w:rFonts w:asciiTheme="minorHAnsi" w:hAnsiTheme="minorHAnsi" w:cstheme="minorHAnsi"/>
          <w:highlight w:val="yellow"/>
        </w:rPr>
        <w:t>the lid on the 96 well plate</w:t>
      </w:r>
      <w:r w:rsidR="00595745" w:rsidRPr="00681EBD">
        <w:rPr>
          <w:rFonts w:asciiTheme="minorHAnsi" w:hAnsiTheme="minorHAnsi" w:cstheme="minorHAnsi"/>
          <w:highlight w:val="yellow"/>
        </w:rPr>
        <w:t xml:space="preserve"> and</w:t>
      </w:r>
      <w:r w:rsidR="009074AC" w:rsidRPr="00681EBD">
        <w:rPr>
          <w:rFonts w:asciiTheme="minorHAnsi" w:hAnsiTheme="minorHAnsi" w:cstheme="minorHAnsi"/>
          <w:highlight w:val="yellow"/>
        </w:rPr>
        <w:t xml:space="preserve"> begin the assay.</w:t>
      </w:r>
    </w:p>
    <w:p w14:paraId="3C2EC592" w14:textId="4F7632D1" w:rsidR="002F03E8" w:rsidRPr="00681EBD" w:rsidRDefault="002F03E8" w:rsidP="002B4B89">
      <w:pPr>
        <w:rPr>
          <w:rFonts w:asciiTheme="minorHAnsi" w:hAnsiTheme="minorHAnsi" w:cstheme="minorHAnsi"/>
        </w:rPr>
      </w:pPr>
    </w:p>
    <w:p w14:paraId="048855FE" w14:textId="22EC744F" w:rsidR="002F03E8" w:rsidRPr="00681EBD" w:rsidRDefault="002F03E8" w:rsidP="007B73BA">
      <w:pPr>
        <w:numPr>
          <w:ilvl w:val="0"/>
          <w:numId w:val="27"/>
        </w:numPr>
        <w:rPr>
          <w:rFonts w:asciiTheme="minorHAnsi" w:hAnsiTheme="minorHAnsi" w:cstheme="minorHAnsi"/>
          <w:b/>
        </w:rPr>
      </w:pPr>
      <w:r w:rsidRPr="00681EBD">
        <w:rPr>
          <w:rFonts w:asciiTheme="minorHAnsi" w:hAnsiTheme="minorHAnsi" w:cstheme="minorHAnsi"/>
          <w:b/>
        </w:rPr>
        <w:t xml:space="preserve">Quantifying the </w:t>
      </w:r>
      <w:r w:rsidR="00330BBB" w:rsidRPr="00681EBD">
        <w:rPr>
          <w:rFonts w:asciiTheme="minorHAnsi" w:hAnsiTheme="minorHAnsi" w:cstheme="minorHAnsi"/>
          <w:b/>
        </w:rPr>
        <w:t>D</w:t>
      </w:r>
      <w:r w:rsidRPr="00681EBD">
        <w:rPr>
          <w:rFonts w:asciiTheme="minorHAnsi" w:hAnsiTheme="minorHAnsi" w:cstheme="minorHAnsi"/>
          <w:b/>
        </w:rPr>
        <w:t>ata</w:t>
      </w:r>
    </w:p>
    <w:p w14:paraId="00A97F1A" w14:textId="2C2ED9AF" w:rsidR="002F03E8" w:rsidRPr="00681EBD" w:rsidRDefault="002F03E8" w:rsidP="002B4B89">
      <w:pPr>
        <w:rPr>
          <w:rFonts w:asciiTheme="minorHAnsi" w:hAnsiTheme="minorHAnsi" w:cstheme="minorHAnsi"/>
        </w:rPr>
      </w:pPr>
    </w:p>
    <w:p w14:paraId="3A350F84" w14:textId="0D3A116E" w:rsidR="002D70F0" w:rsidRPr="00681EBD" w:rsidRDefault="00CF5199" w:rsidP="007B73BA">
      <w:pPr>
        <w:numPr>
          <w:ilvl w:val="1"/>
          <w:numId w:val="27"/>
        </w:numPr>
        <w:rPr>
          <w:rFonts w:asciiTheme="minorHAnsi" w:hAnsiTheme="minorHAnsi" w:cstheme="minorHAnsi"/>
          <w:b/>
        </w:rPr>
      </w:pPr>
      <w:r w:rsidRPr="00681EBD">
        <w:rPr>
          <w:rFonts w:asciiTheme="minorHAnsi" w:hAnsiTheme="minorHAnsi" w:cstheme="minorHAnsi"/>
        </w:rPr>
        <w:t xml:space="preserve">The fluorescence of each </w:t>
      </w:r>
      <w:r w:rsidRPr="00681EBD">
        <w:rPr>
          <w:rFonts w:asciiTheme="minorHAnsi" w:hAnsiTheme="minorHAnsi" w:cstheme="minorHAnsi"/>
          <w:b/>
        </w:rPr>
        <w:t>treatment</w:t>
      </w:r>
      <w:r w:rsidR="002D70F0" w:rsidRPr="00681EBD">
        <w:rPr>
          <w:rFonts w:asciiTheme="minorHAnsi" w:hAnsiTheme="minorHAnsi" w:cstheme="minorHAnsi"/>
        </w:rPr>
        <w:t xml:space="preserve"> at each time point</w:t>
      </w:r>
      <w:r w:rsidRPr="00681EBD">
        <w:rPr>
          <w:rFonts w:asciiTheme="minorHAnsi" w:hAnsiTheme="minorHAnsi" w:cstheme="minorHAnsi"/>
        </w:rPr>
        <w:t xml:space="preserve"> must be corrected for each individual well noise and blanked</w:t>
      </w:r>
      <w:r w:rsidR="002D70F0" w:rsidRPr="00681EBD">
        <w:rPr>
          <w:rFonts w:asciiTheme="minorHAnsi" w:hAnsiTheme="minorHAnsi" w:cstheme="minorHAnsi"/>
        </w:rPr>
        <w:t xml:space="preserve"> to the </w:t>
      </w:r>
      <w:r w:rsidR="002D70F0" w:rsidRPr="00681EBD">
        <w:rPr>
          <w:rFonts w:asciiTheme="minorHAnsi" w:hAnsiTheme="minorHAnsi" w:cstheme="minorHAnsi"/>
          <w:b/>
        </w:rPr>
        <w:t>treatment blank.</w:t>
      </w:r>
    </w:p>
    <w:p w14:paraId="5767EF6C" w14:textId="77777777" w:rsidR="002D70F0" w:rsidRPr="00681EBD" w:rsidRDefault="002D70F0" w:rsidP="002B4B89">
      <w:pPr>
        <w:rPr>
          <w:rFonts w:asciiTheme="minorHAnsi" w:hAnsiTheme="minorHAnsi" w:cstheme="minorHAnsi"/>
          <w:b/>
        </w:rPr>
      </w:pPr>
    </w:p>
    <w:p w14:paraId="1C61D6CF" w14:textId="0DF721EB" w:rsidR="002F03E8" w:rsidRPr="00681EBD" w:rsidRDefault="00146380" w:rsidP="007B73BA">
      <w:pPr>
        <w:numPr>
          <w:ilvl w:val="2"/>
          <w:numId w:val="27"/>
        </w:num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lastRenderedPageBreak/>
        <w:t>The fluorescence</w:t>
      </w:r>
      <w:r w:rsidR="007E57F6" w:rsidRPr="00681EBD">
        <w:rPr>
          <w:rFonts w:asciiTheme="minorHAnsi" w:hAnsiTheme="minorHAnsi" w:cstheme="minorHAnsi"/>
        </w:rPr>
        <w:t xml:space="preserve"> for</w:t>
      </w:r>
      <w:r w:rsidRPr="00681EBD">
        <w:rPr>
          <w:rFonts w:asciiTheme="minorHAnsi" w:hAnsiTheme="minorHAnsi" w:cstheme="minorHAnsi"/>
          <w:b/>
        </w:rPr>
        <w:t xml:space="preserve"> </w:t>
      </w:r>
      <w:r w:rsidR="00F940EB" w:rsidRPr="00681EBD">
        <w:rPr>
          <w:rFonts w:asciiTheme="minorHAnsi" w:hAnsiTheme="minorHAnsi" w:cstheme="minorHAnsi"/>
        </w:rPr>
        <w:t xml:space="preserve">each </w:t>
      </w:r>
      <w:r w:rsidRPr="00681EBD">
        <w:rPr>
          <w:rFonts w:asciiTheme="minorHAnsi" w:hAnsiTheme="minorHAnsi" w:cstheme="minorHAnsi"/>
        </w:rPr>
        <w:t>time point</w:t>
      </w:r>
      <w:r w:rsidR="007E57F6" w:rsidRPr="00681EBD">
        <w:rPr>
          <w:rFonts w:asciiTheme="minorHAnsi" w:hAnsiTheme="minorHAnsi" w:cstheme="minorHAnsi"/>
        </w:rPr>
        <w:t xml:space="preserve"> (t) of each </w:t>
      </w:r>
      <w:r w:rsidR="007E57F6" w:rsidRPr="00681EBD">
        <w:rPr>
          <w:rFonts w:asciiTheme="minorHAnsi" w:hAnsiTheme="minorHAnsi" w:cstheme="minorHAnsi"/>
          <w:b/>
        </w:rPr>
        <w:t xml:space="preserve">treatment </w:t>
      </w:r>
      <w:r w:rsidR="007E57F6" w:rsidRPr="00681EBD">
        <w:rPr>
          <w:rFonts w:asciiTheme="minorHAnsi" w:hAnsiTheme="minorHAnsi" w:cstheme="minorHAnsi"/>
        </w:rPr>
        <w:t>(</w:t>
      </w:r>
      <w:r w:rsidR="007E57F6" w:rsidRPr="00681EBD">
        <w:rPr>
          <w:rFonts w:asciiTheme="minorHAnsi" w:hAnsiTheme="minorHAnsi" w:cstheme="minorHAnsi"/>
          <w:b/>
        </w:rPr>
        <w:t>T</w:t>
      </w:r>
      <w:r w:rsidR="007E57F6" w:rsidRPr="00681EBD">
        <w:rPr>
          <w:rFonts w:asciiTheme="minorHAnsi" w:hAnsiTheme="minorHAnsi" w:cstheme="minorHAnsi"/>
        </w:rPr>
        <w:t>)</w:t>
      </w:r>
      <w:r w:rsidR="007E57F6" w:rsidRPr="00681EBD">
        <w:rPr>
          <w:rFonts w:asciiTheme="minorHAnsi" w:hAnsiTheme="minorHAnsi" w:cstheme="minorHAnsi"/>
          <w:b/>
        </w:rPr>
        <w:t xml:space="preserve"> </w:t>
      </w:r>
      <w:r w:rsidRPr="00681EBD">
        <w:rPr>
          <w:rFonts w:asciiTheme="minorHAnsi" w:hAnsiTheme="minorHAnsi" w:cstheme="minorHAnsi"/>
        </w:rPr>
        <w:t>must be translated to account for the initial fluorescence</w:t>
      </w:r>
      <w:r w:rsidR="007E57F6" w:rsidRPr="00681EBD">
        <w:rPr>
          <w:rFonts w:asciiTheme="minorHAnsi" w:hAnsiTheme="minorHAnsi" w:cstheme="minorHAnsi"/>
        </w:rPr>
        <w:t xml:space="preserve"> (</w:t>
      </w:r>
      <w:r w:rsidR="00E94F42" w:rsidRPr="00681EBD">
        <w:rPr>
          <w:rFonts w:asciiTheme="minorHAnsi" w:hAnsiTheme="minorHAnsi" w:cstheme="minorHAnsi"/>
        </w:rPr>
        <w:t>t</w:t>
      </w:r>
      <w:r w:rsidR="00E94F42" w:rsidRPr="00681EBD">
        <w:rPr>
          <w:rFonts w:asciiTheme="minorHAnsi" w:hAnsiTheme="minorHAnsi" w:cstheme="minorHAnsi"/>
        </w:rPr>
        <w:softHyphen/>
        <w:t>0</w:t>
      </w:r>
      <w:r w:rsidR="007E57F6" w:rsidRPr="00681EBD">
        <w:rPr>
          <w:rFonts w:asciiTheme="minorHAnsi" w:hAnsiTheme="minorHAnsi" w:cstheme="minorHAnsi"/>
        </w:rPr>
        <w:t>)</w:t>
      </w:r>
      <w:r w:rsidRPr="00681EBD">
        <w:rPr>
          <w:rFonts w:asciiTheme="minorHAnsi" w:hAnsiTheme="minorHAnsi" w:cstheme="minorHAnsi"/>
        </w:rPr>
        <w:t xml:space="preserve"> of the first time point of each well</w:t>
      </w:r>
      <w:r w:rsidR="00A350C5" w:rsidRPr="00681EBD">
        <w:rPr>
          <w:rFonts w:asciiTheme="minorHAnsi" w:hAnsiTheme="minorHAnsi" w:cstheme="minorHAnsi"/>
        </w:rPr>
        <w:t>,</w:t>
      </w:r>
      <w:r w:rsidR="007E57F6" w:rsidRPr="00681EBD">
        <w:rPr>
          <w:rFonts w:asciiTheme="minorHAnsi" w:hAnsiTheme="minorHAnsi" w:cstheme="minorHAnsi"/>
        </w:rPr>
        <w:t xml:space="preserve"> then</w:t>
      </w:r>
      <w:r w:rsidRPr="00681EBD">
        <w:rPr>
          <w:rFonts w:asciiTheme="minorHAnsi" w:hAnsiTheme="minorHAnsi" w:cstheme="minorHAnsi"/>
        </w:rPr>
        <w:t xml:space="preserve"> averaged across the 3 </w:t>
      </w:r>
      <w:r w:rsidRPr="00681EBD">
        <w:rPr>
          <w:rFonts w:asciiTheme="minorHAnsi" w:hAnsiTheme="minorHAnsi" w:cstheme="minorHAnsi"/>
          <w:b/>
        </w:rPr>
        <w:t>treatments</w:t>
      </w:r>
      <w:r w:rsidR="007E57F6" w:rsidRPr="00681EBD">
        <w:rPr>
          <w:rFonts w:asciiTheme="minorHAnsi" w:hAnsiTheme="minorHAnsi" w:cstheme="minorHAnsi"/>
        </w:rPr>
        <w:t xml:space="preserve"> replicates (r</w:t>
      </w:r>
      <w:r w:rsidR="007E57F6" w:rsidRPr="00681EBD">
        <w:rPr>
          <w:rFonts w:asciiTheme="minorHAnsi" w:hAnsiTheme="minorHAnsi" w:cstheme="minorHAnsi"/>
          <w:vertAlign w:val="subscript"/>
        </w:rPr>
        <w:t>1</w:t>
      </w:r>
      <w:r w:rsidR="007E57F6" w:rsidRPr="00681EBD">
        <w:rPr>
          <w:rFonts w:asciiTheme="minorHAnsi" w:hAnsiTheme="minorHAnsi" w:cstheme="minorHAnsi"/>
        </w:rPr>
        <w:t>-r</w:t>
      </w:r>
      <w:r w:rsidR="007E57F6" w:rsidRPr="00681EBD">
        <w:rPr>
          <w:rFonts w:asciiTheme="minorHAnsi" w:hAnsiTheme="minorHAnsi" w:cstheme="minorHAnsi"/>
          <w:vertAlign w:val="subscript"/>
        </w:rPr>
        <w:t>3</w:t>
      </w:r>
      <w:r w:rsidR="007E57F6" w:rsidRPr="00681EBD">
        <w:rPr>
          <w:rFonts w:asciiTheme="minorHAnsi" w:hAnsiTheme="minorHAnsi" w:cstheme="minorHAnsi"/>
        </w:rPr>
        <w:t>)</w:t>
      </w:r>
      <w:r w:rsidRPr="00681EBD">
        <w:rPr>
          <w:rFonts w:asciiTheme="minorHAnsi" w:hAnsiTheme="minorHAnsi" w:cstheme="minorHAnsi"/>
          <w:b/>
        </w:rPr>
        <w:t xml:space="preserve">. </w:t>
      </w:r>
      <w:r w:rsidRPr="00681EBD">
        <w:rPr>
          <w:rFonts w:asciiTheme="minorHAnsi" w:hAnsiTheme="minorHAnsi" w:cstheme="minorHAnsi"/>
        </w:rPr>
        <w:t>This treatment average must then be blanked to the</w:t>
      </w:r>
      <w:r w:rsidR="00D205A0" w:rsidRPr="00681EBD">
        <w:rPr>
          <w:rFonts w:asciiTheme="minorHAnsi" w:hAnsiTheme="minorHAnsi" w:cstheme="minorHAnsi"/>
        </w:rPr>
        <w:t xml:space="preserve"> average</w:t>
      </w:r>
      <w:r w:rsidRPr="00681EBD">
        <w:rPr>
          <w:rFonts w:asciiTheme="minorHAnsi" w:hAnsiTheme="minorHAnsi" w:cstheme="minorHAnsi"/>
        </w:rPr>
        <w:t xml:space="preserve"> </w:t>
      </w:r>
      <w:r w:rsidRPr="00681EBD">
        <w:rPr>
          <w:rFonts w:asciiTheme="minorHAnsi" w:hAnsiTheme="minorHAnsi" w:cstheme="minorHAnsi"/>
          <w:b/>
        </w:rPr>
        <w:t>treatment blank</w:t>
      </w:r>
      <w:r w:rsidRPr="00681EBD">
        <w:rPr>
          <w:rFonts w:asciiTheme="minorHAnsi" w:hAnsiTheme="minorHAnsi" w:cstheme="minorHAnsi"/>
        </w:rPr>
        <w:t xml:space="preserve"> </w:t>
      </w:r>
      <w:r w:rsidR="007E57F6" w:rsidRPr="00681EBD">
        <w:rPr>
          <w:rFonts w:asciiTheme="minorHAnsi" w:hAnsiTheme="minorHAnsi" w:cstheme="minorHAnsi"/>
        </w:rPr>
        <w:t>(</w:t>
      </w:r>
      <w:r w:rsidR="007E57F6" w:rsidRPr="00681EBD">
        <w:rPr>
          <w:rFonts w:asciiTheme="minorHAnsi" w:hAnsiTheme="minorHAnsi" w:cstheme="minorHAnsi"/>
          <w:b/>
        </w:rPr>
        <w:t>TB</w:t>
      </w:r>
      <w:r w:rsidR="007E57F6" w:rsidRPr="00681EBD">
        <w:rPr>
          <w:rFonts w:asciiTheme="minorHAnsi" w:hAnsiTheme="minorHAnsi" w:cstheme="minorHAnsi"/>
        </w:rPr>
        <w:t xml:space="preserve">) translated in the same manner (Equation </w:t>
      </w:r>
      <w:r w:rsidR="00CF5199" w:rsidRPr="00681EBD">
        <w:rPr>
          <w:rFonts w:asciiTheme="minorHAnsi" w:hAnsiTheme="minorHAnsi" w:cstheme="minorHAnsi"/>
        </w:rPr>
        <w:t>1</w:t>
      </w:r>
      <w:r w:rsidR="007E57F6" w:rsidRPr="00681EBD">
        <w:rPr>
          <w:rFonts w:asciiTheme="minorHAnsi" w:hAnsiTheme="minorHAnsi" w:cstheme="minorHAnsi"/>
        </w:rPr>
        <w:t>).</w:t>
      </w:r>
    </w:p>
    <w:p w14:paraId="7904F4FC" w14:textId="578E8850" w:rsidR="007E57F6" w:rsidRPr="00681EBD" w:rsidRDefault="007E57F6" w:rsidP="002B4B89">
      <w:pPr>
        <w:rPr>
          <w:rFonts w:asciiTheme="minorHAnsi" w:hAnsiTheme="minorHAnsi" w:cstheme="minorHAnsi"/>
        </w:rPr>
      </w:pPr>
    </w:p>
    <w:p w14:paraId="1E75913D" w14:textId="3DAB67F4" w:rsidR="00CF5199" w:rsidRPr="00681EBD" w:rsidRDefault="007E57F6" w:rsidP="007B73BA">
      <w:p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 xml:space="preserve">Fluorescence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=average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w:softHyphen/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vertAlign w:val="subscript"/>
                      </w:rPr>
                      <m:t>0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w:softHyphen/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vertAlign w:val="subscript"/>
                      </w:rPr>
                      <m:t>0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3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3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w:softHyphen/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vertAlign w:val="subscript"/>
                      </w:rPr>
                      <m:t>0</m:t>
                    </m:r>
                  </m:e>
                </m:d>
              </m:sub>
            </m:sSub>
          </m:e>
        </m:d>
        <m:r>
          <w:rPr>
            <w:rFonts w:ascii="Cambria Math" w:hAnsi="Cambria Math" w:cstheme="minorHAnsi"/>
          </w:rPr>
          <m:t>-average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w:softHyphen/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vertAlign w:val="subscript"/>
                      </w:rPr>
                      <m:t>0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w:softHyphen/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vertAlign w:val="subscript"/>
                      </w:rPr>
                      <m:t>0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3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3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w:softHyphen/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vertAlign w:val="subscript"/>
                      </w:rPr>
                      <m:t>0</m:t>
                    </m:r>
                  </m:e>
                </m:d>
              </m:sub>
            </m:sSub>
          </m:e>
        </m:d>
      </m:oMath>
      <w:bookmarkEnd w:id="14"/>
      <w:r w:rsidR="00FA450C" w:rsidRPr="00FA450C">
        <w:rPr>
          <w:rFonts w:asciiTheme="minorHAnsi" w:hAnsiTheme="minorHAnsi" w:cstheme="minorHAnsi"/>
          <w:b/>
        </w:rPr>
        <w:t xml:space="preserve">     </w:t>
      </w:r>
      <w:r w:rsidR="00CF5199" w:rsidRPr="00681EBD">
        <w:rPr>
          <w:rFonts w:asciiTheme="minorHAnsi" w:hAnsiTheme="minorHAnsi" w:cstheme="minorHAnsi"/>
        </w:rPr>
        <w:t>(1)</w:t>
      </w:r>
    </w:p>
    <w:p w14:paraId="05A7FA36" w14:textId="2CFA1ECE" w:rsidR="00CF5199" w:rsidRPr="00681EBD" w:rsidRDefault="00CF5199" w:rsidP="002B4B89">
      <w:pPr>
        <w:rPr>
          <w:rFonts w:asciiTheme="minorHAnsi" w:hAnsiTheme="minorHAnsi" w:cstheme="minorHAnsi"/>
        </w:rPr>
      </w:pPr>
    </w:p>
    <w:p w14:paraId="127C9B62" w14:textId="48B6FC30" w:rsidR="00CF5199" w:rsidRPr="00681EBD" w:rsidRDefault="00CF5199" w:rsidP="007B73BA">
      <w:p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t xml:space="preserve">Note: This should be made as a </w:t>
      </w:r>
      <w:r w:rsidR="00A350C5" w:rsidRPr="00681EBD">
        <w:rPr>
          <w:rFonts w:asciiTheme="minorHAnsi" w:hAnsiTheme="minorHAnsi" w:cstheme="minorHAnsi"/>
        </w:rPr>
        <w:t>spreadsheet</w:t>
      </w:r>
      <w:r w:rsidRPr="00681EBD">
        <w:rPr>
          <w:rFonts w:asciiTheme="minorHAnsi" w:hAnsiTheme="minorHAnsi" w:cstheme="minorHAnsi"/>
        </w:rPr>
        <w:t xml:space="preserve"> function.</w:t>
      </w:r>
      <w:r w:rsidR="004D2722" w:rsidRPr="00681EBD">
        <w:rPr>
          <w:rFonts w:asciiTheme="minorHAnsi" w:hAnsiTheme="minorHAnsi" w:cstheme="minorHAnsi"/>
        </w:rPr>
        <w:t xml:space="preserve"> Proper propagation of error should also be calculated for each time point. </w:t>
      </w:r>
    </w:p>
    <w:p w14:paraId="0D5BB70D" w14:textId="77777777" w:rsidR="00CF5199" w:rsidRPr="00681EBD" w:rsidRDefault="00CF5199" w:rsidP="002B4B89">
      <w:pPr>
        <w:rPr>
          <w:rFonts w:asciiTheme="minorHAnsi" w:hAnsiTheme="minorHAnsi" w:cstheme="minorHAnsi"/>
        </w:rPr>
      </w:pPr>
    </w:p>
    <w:p w14:paraId="2C578D88" w14:textId="7695D4E7" w:rsidR="008D4356" w:rsidRPr="00681EBD" w:rsidRDefault="00CD4161" w:rsidP="007B73BA">
      <w:pPr>
        <w:numPr>
          <w:ilvl w:val="1"/>
          <w:numId w:val="27"/>
        </w:num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Graph the</w:t>
      </w:r>
      <w:r w:rsidR="00EB29AF" w:rsidRPr="00681EBD">
        <w:rPr>
          <w:rFonts w:asciiTheme="minorHAnsi" w:hAnsiTheme="minorHAnsi" w:cstheme="minorHAnsi"/>
          <w:color w:val="auto"/>
        </w:rPr>
        <w:t xml:space="preserve"> corrected fluorescence of each </w:t>
      </w:r>
      <w:r w:rsidR="00EB29AF" w:rsidRPr="00681EBD">
        <w:rPr>
          <w:rFonts w:asciiTheme="minorHAnsi" w:hAnsiTheme="minorHAnsi" w:cstheme="minorHAnsi"/>
          <w:b/>
          <w:color w:val="auto"/>
        </w:rPr>
        <w:t xml:space="preserve">treatment </w:t>
      </w:r>
      <w:r w:rsidR="00EB29AF" w:rsidRPr="00681EBD">
        <w:rPr>
          <w:rFonts w:asciiTheme="minorHAnsi" w:hAnsiTheme="minorHAnsi" w:cstheme="minorHAnsi"/>
          <w:color w:val="auto"/>
        </w:rPr>
        <w:t xml:space="preserve">as a function of time </w:t>
      </w:r>
    </w:p>
    <w:p w14:paraId="0BB032D7" w14:textId="77777777" w:rsidR="008D4356" w:rsidRPr="00681EBD" w:rsidRDefault="008D4356" w:rsidP="002B4B89">
      <w:pPr>
        <w:rPr>
          <w:rFonts w:asciiTheme="minorHAnsi" w:hAnsiTheme="minorHAnsi" w:cstheme="minorHAnsi"/>
          <w:color w:val="auto"/>
        </w:rPr>
      </w:pPr>
    </w:p>
    <w:p w14:paraId="4DED17F1" w14:textId="575D31AF" w:rsidR="00EB29AF" w:rsidRPr="00681EBD" w:rsidRDefault="00EB29AF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[Place </w:t>
      </w:r>
      <w:r w:rsidR="00FA450C" w:rsidRPr="00FA450C">
        <w:rPr>
          <w:rFonts w:asciiTheme="minorHAnsi" w:hAnsiTheme="minorHAnsi" w:cstheme="minorHAnsi"/>
          <w:b/>
          <w:color w:val="auto"/>
        </w:rPr>
        <w:t>Figure 2</w:t>
      </w:r>
      <w:r w:rsidRPr="00681EBD">
        <w:rPr>
          <w:rFonts w:asciiTheme="minorHAnsi" w:hAnsiTheme="minorHAnsi" w:cstheme="minorHAnsi"/>
          <w:color w:val="auto"/>
        </w:rPr>
        <w:t xml:space="preserve"> here] </w:t>
      </w:r>
    </w:p>
    <w:p w14:paraId="6685F44E" w14:textId="38FB7DEC" w:rsidR="00EB29AF" w:rsidRPr="00681EBD" w:rsidRDefault="00EB29AF" w:rsidP="002B4B89">
      <w:pPr>
        <w:rPr>
          <w:rFonts w:asciiTheme="minorHAnsi" w:hAnsiTheme="minorHAnsi" w:cstheme="minorHAnsi"/>
          <w:color w:val="auto"/>
        </w:rPr>
      </w:pPr>
    </w:p>
    <w:p w14:paraId="231AAB24" w14:textId="0D8AF354" w:rsidR="00EB29AF" w:rsidRPr="00681EBD" w:rsidRDefault="00EB29AF" w:rsidP="007B73BA">
      <w:pPr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 xml:space="preserve">Note: There is no 0 </w:t>
      </w:r>
      <w:proofErr w:type="spellStart"/>
      <w:r w:rsidRPr="00681EBD">
        <w:rPr>
          <w:rFonts w:asciiTheme="minorHAnsi" w:hAnsiTheme="minorHAnsi" w:cstheme="minorHAnsi"/>
          <w:color w:val="auto"/>
        </w:rPr>
        <w:t>nM</w:t>
      </w:r>
      <w:proofErr w:type="spellEnd"/>
      <w:r w:rsidRPr="00681EBD">
        <w:rPr>
          <w:rFonts w:asciiTheme="minorHAnsi" w:hAnsiTheme="minorHAnsi" w:cstheme="minorHAnsi"/>
          <w:color w:val="auto"/>
        </w:rPr>
        <w:t xml:space="preserve"> Hg value on the graph</w:t>
      </w:r>
      <w:r w:rsidR="00A750DC" w:rsidRPr="00681EBD">
        <w:rPr>
          <w:rFonts w:asciiTheme="minorHAnsi" w:hAnsiTheme="minorHAnsi" w:cstheme="minorHAnsi"/>
          <w:color w:val="auto"/>
        </w:rPr>
        <w:t>,</w:t>
      </w:r>
      <w:r w:rsidRPr="00681EBD">
        <w:rPr>
          <w:rFonts w:asciiTheme="minorHAnsi" w:hAnsiTheme="minorHAnsi" w:cstheme="minorHAnsi"/>
          <w:color w:val="auto"/>
        </w:rPr>
        <w:t xml:space="preserve"> </w:t>
      </w:r>
      <w:r w:rsidR="00610C47" w:rsidRPr="00681EBD">
        <w:rPr>
          <w:rFonts w:asciiTheme="minorHAnsi" w:hAnsiTheme="minorHAnsi" w:cstheme="minorHAnsi"/>
          <w:color w:val="auto"/>
        </w:rPr>
        <w:t>and all</w:t>
      </w:r>
      <w:r w:rsidRPr="00681EBD">
        <w:rPr>
          <w:rFonts w:asciiTheme="minorHAnsi" w:hAnsiTheme="minorHAnsi" w:cstheme="minorHAnsi"/>
          <w:color w:val="auto"/>
        </w:rPr>
        <w:t xml:space="preserve"> other Hg concentrations have been blanked to the 0 </w:t>
      </w:r>
      <w:proofErr w:type="spellStart"/>
      <w:r w:rsidRPr="00681EBD">
        <w:rPr>
          <w:rFonts w:asciiTheme="minorHAnsi" w:hAnsiTheme="minorHAnsi" w:cstheme="minorHAnsi"/>
          <w:color w:val="auto"/>
        </w:rPr>
        <w:t>nM</w:t>
      </w:r>
      <w:proofErr w:type="spellEnd"/>
      <w:r w:rsidRPr="00681EBD">
        <w:rPr>
          <w:rFonts w:asciiTheme="minorHAnsi" w:hAnsiTheme="minorHAnsi" w:cstheme="minorHAnsi"/>
          <w:color w:val="auto"/>
        </w:rPr>
        <w:t xml:space="preserve"> Hg as a </w:t>
      </w:r>
      <w:r w:rsidRPr="00681EBD">
        <w:rPr>
          <w:rFonts w:asciiTheme="minorHAnsi" w:hAnsiTheme="minorHAnsi" w:cstheme="minorHAnsi"/>
          <w:b/>
          <w:color w:val="auto"/>
        </w:rPr>
        <w:t>treatment blank</w:t>
      </w:r>
      <w:r w:rsidRPr="00681EBD">
        <w:rPr>
          <w:rFonts w:asciiTheme="minorHAnsi" w:hAnsiTheme="minorHAnsi" w:cstheme="minorHAnsi"/>
          <w:color w:val="auto"/>
        </w:rPr>
        <w:t>. Therefore</w:t>
      </w:r>
      <w:r w:rsidR="00277598">
        <w:rPr>
          <w:rFonts w:asciiTheme="minorHAnsi" w:hAnsiTheme="minorHAnsi" w:cstheme="minorHAnsi"/>
          <w:color w:val="auto"/>
        </w:rPr>
        <w:t>,</w:t>
      </w:r>
      <w:r w:rsidRPr="00681EBD">
        <w:rPr>
          <w:rFonts w:asciiTheme="minorHAnsi" w:hAnsiTheme="minorHAnsi" w:cstheme="minorHAnsi"/>
          <w:color w:val="auto"/>
        </w:rPr>
        <w:t xml:space="preserve"> 0 </w:t>
      </w:r>
      <w:proofErr w:type="spellStart"/>
      <w:r w:rsidRPr="00681EBD">
        <w:rPr>
          <w:rFonts w:asciiTheme="minorHAnsi" w:hAnsiTheme="minorHAnsi" w:cstheme="minorHAnsi"/>
          <w:color w:val="auto"/>
        </w:rPr>
        <w:t>nM</w:t>
      </w:r>
      <w:proofErr w:type="spellEnd"/>
      <w:r w:rsidRPr="00681EBD">
        <w:rPr>
          <w:rFonts w:asciiTheme="minorHAnsi" w:hAnsiTheme="minorHAnsi" w:cstheme="minorHAnsi"/>
          <w:color w:val="auto"/>
        </w:rPr>
        <w:t xml:space="preserve"> Hg represents the x axis and any positive fluorescence represents fluorescence from Hg given any variabl</w:t>
      </w:r>
      <w:r w:rsidR="003A69CE" w:rsidRPr="00681EBD">
        <w:rPr>
          <w:rFonts w:asciiTheme="minorHAnsi" w:hAnsiTheme="minorHAnsi" w:cstheme="minorHAnsi"/>
          <w:color w:val="auto"/>
        </w:rPr>
        <w:t>e. It is optional to not blank the fluorescence in this manner</w:t>
      </w:r>
      <w:r w:rsidR="00A750DC" w:rsidRPr="00681EBD">
        <w:rPr>
          <w:rFonts w:asciiTheme="minorHAnsi" w:hAnsiTheme="minorHAnsi" w:cstheme="minorHAnsi"/>
          <w:color w:val="auto"/>
        </w:rPr>
        <w:t>,</w:t>
      </w:r>
      <w:r w:rsidR="003A69CE" w:rsidRPr="00681EBD">
        <w:rPr>
          <w:rFonts w:asciiTheme="minorHAnsi" w:hAnsiTheme="minorHAnsi" w:cstheme="minorHAnsi"/>
          <w:color w:val="auto"/>
        </w:rPr>
        <w:t xml:space="preserve"> but the fluorescent curves will give misleading fluorescence curves if the variable </w:t>
      </w:r>
      <w:r w:rsidR="00341245" w:rsidRPr="00681EBD">
        <w:rPr>
          <w:rFonts w:asciiTheme="minorHAnsi" w:hAnsiTheme="minorHAnsi" w:cstheme="minorHAnsi"/>
          <w:color w:val="auto"/>
        </w:rPr>
        <w:t xml:space="preserve">tested </w:t>
      </w:r>
      <w:r w:rsidR="003A69CE" w:rsidRPr="00681EBD">
        <w:rPr>
          <w:rFonts w:asciiTheme="minorHAnsi" w:hAnsiTheme="minorHAnsi" w:cstheme="minorHAnsi"/>
          <w:color w:val="auto"/>
        </w:rPr>
        <w:t>has background fluorescence</w:t>
      </w:r>
      <w:r w:rsidR="00341245" w:rsidRPr="00681EBD">
        <w:rPr>
          <w:rFonts w:asciiTheme="minorHAnsi" w:hAnsiTheme="minorHAnsi" w:cstheme="minorHAnsi"/>
          <w:color w:val="auto"/>
        </w:rPr>
        <w:t xml:space="preserve"> (</w:t>
      </w:r>
      <w:r w:rsidR="00FA450C" w:rsidRPr="00FA450C">
        <w:rPr>
          <w:rFonts w:asciiTheme="minorHAnsi" w:hAnsiTheme="minorHAnsi" w:cstheme="minorHAnsi"/>
          <w:i/>
          <w:color w:val="auto"/>
        </w:rPr>
        <w:t>i.e.,</w:t>
      </w:r>
      <w:r w:rsidR="00341245" w:rsidRPr="00681EBD">
        <w:rPr>
          <w:rFonts w:asciiTheme="minorHAnsi" w:hAnsiTheme="minorHAnsi" w:cstheme="minorHAnsi"/>
          <w:color w:val="auto"/>
        </w:rPr>
        <w:t xml:space="preserve"> dissolved organic matter</w:t>
      </w:r>
      <w:r w:rsidR="00F42D80" w:rsidRPr="00681EBD">
        <w:rPr>
          <w:rFonts w:asciiTheme="minorHAnsi" w:hAnsiTheme="minorHAnsi" w:cstheme="minorHAnsi"/>
          <w:color w:val="auto"/>
        </w:rPr>
        <w:t xml:space="preserve"> </w:t>
      </w:r>
      <w:r w:rsidR="00EA37BC" w:rsidRPr="00681EBD">
        <w:rPr>
          <w:rFonts w:asciiTheme="minorHAnsi" w:hAnsiTheme="minorHAnsi" w:cstheme="minorHAnsi"/>
          <w:color w:val="auto"/>
        </w:rPr>
        <w:t xml:space="preserve">itself </w:t>
      </w:r>
      <w:r w:rsidR="00F42D80" w:rsidRPr="00681EBD">
        <w:rPr>
          <w:rFonts w:asciiTheme="minorHAnsi" w:hAnsiTheme="minorHAnsi" w:cstheme="minorHAnsi"/>
          <w:color w:val="auto"/>
        </w:rPr>
        <w:t>will fluoresce and if there is no treatment blank</w:t>
      </w:r>
      <w:r w:rsidR="00EA37BC" w:rsidRPr="00681EBD">
        <w:rPr>
          <w:rFonts w:asciiTheme="minorHAnsi" w:hAnsiTheme="minorHAnsi" w:cstheme="minorHAnsi"/>
          <w:color w:val="auto"/>
        </w:rPr>
        <w:t xml:space="preserve"> containing just cells and the dissolved organic matter, increasing dissolved organic matter concentration will increase the fluorescent signal</w:t>
      </w:r>
      <w:r w:rsidR="00341245" w:rsidRPr="00681EBD">
        <w:rPr>
          <w:rFonts w:asciiTheme="minorHAnsi" w:hAnsiTheme="minorHAnsi" w:cstheme="minorHAnsi"/>
          <w:color w:val="auto"/>
        </w:rPr>
        <w:t>)</w:t>
      </w:r>
      <w:r w:rsidR="003A69CE" w:rsidRPr="00681EBD">
        <w:rPr>
          <w:rFonts w:asciiTheme="minorHAnsi" w:hAnsiTheme="minorHAnsi" w:cstheme="minorHAnsi"/>
          <w:color w:val="auto"/>
        </w:rPr>
        <w:t xml:space="preserve">. </w:t>
      </w:r>
    </w:p>
    <w:p w14:paraId="2A83008A" w14:textId="2F2180D0" w:rsidR="0009388A" w:rsidRPr="00681EBD" w:rsidRDefault="0009388A" w:rsidP="002B4B89">
      <w:pPr>
        <w:rPr>
          <w:rFonts w:asciiTheme="minorHAnsi" w:hAnsiTheme="minorHAnsi" w:cstheme="minorHAnsi"/>
        </w:rPr>
      </w:pPr>
    </w:p>
    <w:p w14:paraId="33577704" w14:textId="5514BA06" w:rsidR="003A69CE" w:rsidRPr="00681EBD" w:rsidRDefault="00CA1B5A" w:rsidP="007B73BA">
      <w:pPr>
        <w:numPr>
          <w:ilvl w:val="1"/>
          <w:numId w:val="27"/>
        </w:num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t>Quantify the fluorescen</w:t>
      </w:r>
      <w:r w:rsidR="009C719D" w:rsidRPr="00681EBD">
        <w:rPr>
          <w:rFonts w:asciiTheme="minorHAnsi" w:hAnsiTheme="minorHAnsi" w:cstheme="minorHAnsi"/>
        </w:rPr>
        <w:t>ce</w:t>
      </w:r>
      <w:r w:rsidRPr="00681EBD">
        <w:rPr>
          <w:rFonts w:asciiTheme="minorHAnsi" w:hAnsiTheme="minorHAnsi" w:cstheme="minorHAnsi"/>
        </w:rPr>
        <w:t xml:space="preserve"> peak. </w:t>
      </w:r>
      <w:r w:rsidR="002673B4" w:rsidRPr="00681EBD">
        <w:rPr>
          <w:rFonts w:asciiTheme="minorHAnsi" w:hAnsiTheme="minorHAnsi" w:cstheme="minorHAnsi"/>
        </w:rPr>
        <w:t xml:space="preserve">A quantifiable fluorescence peak will </w:t>
      </w:r>
      <w:r w:rsidR="00C40408" w:rsidRPr="00681EBD">
        <w:rPr>
          <w:rFonts w:asciiTheme="minorHAnsi" w:hAnsiTheme="minorHAnsi" w:cstheme="minorHAnsi"/>
        </w:rPr>
        <w:t xml:space="preserve">typically </w:t>
      </w:r>
      <w:r w:rsidR="002673B4" w:rsidRPr="00681EBD">
        <w:rPr>
          <w:rFonts w:asciiTheme="minorHAnsi" w:hAnsiTheme="minorHAnsi" w:cstheme="minorHAnsi"/>
        </w:rPr>
        <w:t xml:space="preserve">occur </w:t>
      </w:r>
      <w:r w:rsidR="00277598">
        <w:rPr>
          <w:rFonts w:asciiTheme="minorHAnsi" w:hAnsiTheme="minorHAnsi" w:cstheme="minorHAnsi"/>
        </w:rPr>
        <w:t xml:space="preserve">after </w:t>
      </w:r>
      <w:r w:rsidR="00F70A6B" w:rsidRPr="00681EBD">
        <w:rPr>
          <w:rFonts w:asciiTheme="minorHAnsi" w:hAnsiTheme="minorHAnsi" w:cstheme="minorHAnsi"/>
        </w:rPr>
        <w:t>2.5-4</w:t>
      </w:r>
      <w:r w:rsidR="002673B4" w:rsidRPr="00681EBD">
        <w:rPr>
          <w:rFonts w:asciiTheme="minorHAnsi" w:hAnsiTheme="minorHAnsi" w:cstheme="minorHAnsi"/>
        </w:rPr>
        <w:t xml:space="preserve"> hours</w:t>
      </w:r>
      <w:r w:rsidR="00277598">
        <w:rPr>
          <w:rFonts w:asciiTheme="minorHAnsi" w:hAnsiTheme="minorHAnsi" w:cstheme="minorHAnsi"/>
        </w:rPr>
        <w:t>,</w:t>
      </w:r>
      <w:r w:rsidR="002673B4" w:rsidRPr="00681EBD">
        <w:rPr>
          <w:rFonts w:asciiTheme="minorHAnsi" w:hAnsiTheme="minorHAnsi" w:cstheme="minorHAnsi"/>
        </w:rPr>
        <w:t xml:space="preserve"> representing the energy expended from the consumption of all 200 µM nitrate</w:t>
      </w:r>
      <w:r w:rsidR="00B42F3E" w:rsidRPr="00681EBD">
        <w:rPr>
          <w:rFonts w:asciiTheme="minorHAnsi" w:hAnsiTheme="minorHAnsi" w:cstheme="minorHAnsi"/>
        </w:rPr>
        <w:t xml:space="preserve"> as a terminal electron acceptor</w:t>
      </w:r>
      <w:r w:rsidR="002673B4" w:rsidRPr="00681EBD">
        <w:rPr>
          <w:rFonts w:asciiTheme="minorHAnsi" w:hAnsiTheme="minorHAnsi" w:cstheme="minorHAnsi"/>
        </w:rPr>
        <w:t xml:space="preserve">. This peak should be quantified and represents the final fluorescence value of that specific </w:t>
      </w:r>
      <w:r w:rsidR="002673B4" w:rsidRPr="00681EBD">
        <w:rPr>
          <w:rFonts w:asciiTheme="minorHAnsi" w:hAnsiTheme="minorHAnsi" w:cstheme="minorHAnsi"/>
          <w:b/>
        </w:rPr>
        <w:t>treatment</w:t>
      </w:r>
      <w:r w:rsidR="002673B4" w:rsidRPr="00681EBD">
        <w:rPr>
          <w:rFonts w:asciiTheme="minorHAnsi" w:hAnsiTheme="minorHAnsi" w:cstheme="minorHAnsi"/>
        </w:rPr>
        <w:t>.</w:t>
      </w:r>
    </w:p>
    <w:p w14:paraId="6C0CD249" w14:textId="35F7E5D9" w:rsidR="00CE51CA" w:rsidRPr="00681EBD" w:rsidRDefault="00CE51CA" w:rsidP="002B4B89">
      <w:pPr>
        <w:rPr>
          <w:rFonts w:asciiTheme="minorHAnsi" w:hAnsiTheme="minorHAnsi" w:cstheme="minorHAnsi"/>
        </w:rPr>
      </w:pPr>
    </w:p>
    <w:p w14:paraId="02399405" w14:textId="440E33A1" w:rsidR="00CE51CA" w:rsidRPr="00681EBD" w:rsidRDefault="00CE51CA" w:rsidP="007B73BA">
      <w:p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t>Note: In the event no fluorescence peak is observed (</w:t>
      </w:r>
      <w:r w:rsidR="00FA450C" w:rsidRPr="00FA450C">
        <w:rPr>
          <w:rFonts w:asciiTheme="minorHAnsi" w:hAnsiTheme="minorHAnsi" w:cstheme="minorHAnsi"/>
          <w:i/>
        </w:rPr>
        <w:t>i.e.,</w:t>
      </w:r>
      <w:r w:rsidRPr="00681EBD">
        <w:rPr>
          <w:rFonts w:asciiTheme="minorHAnsi" w:hAnsiTheme="minorHAnsi" w:cstheme="minorHAnsi"/>
          <w:i/>
        </w:rPr>
        <w:t xml:space="preserve"> </w:t>
      </w:r>
      <w:r w:rsidR="00277598">
        <w:rPr>
          <w:rFonts w:asciiTheme="minorHAnsi" w:hAnsiTheme="minorHAnsi" w:cstheme="minorHAnsi"/>
        </w:rPr>
        <w:t>n</w:t>
      </w:r>
      <w:r w:rsidRPr="00681EBD">
        <w:rPr>
          <w:rFonts w:asciiTheme="minorHAnsi" w:hAnsiTheme="minorHAnsi" w:cstheme="minorHAnsi"/>
        </w:rPr>
        <w:t>o Hg bioavailability)</w:t>
      </w:r>
      <w:r w:rsidR="00A350C5" w:rsidRPr="00681EBD">
        <w:rPr>
          <w:rFonts w:asciiTheme="minorHAnsi" w:hAnsiTheme="minorHAnsi" w:cstheme="minorHAnsi"/>
        </w:rPr>
        <w:t>,</w:t>
      </w:r>
      <w:r w:rsidRPr="00681EBD">
        <w:rPr>
          <w:rFonts w:asciiTheme="minorHAnsi" w:hAnsiTheme="minorHAnsi" w:cstheme="minorHAnsi"/>
        </w:rPr>
        <w:t xml:space="preserve"> </w:t>
      </w:r>
      <w:r w:rsidR="00A350C5" w:rsidRPr="00681EBD">
        <w:rPr>
          <w:rFonts w:asciiTheme="minorHAnsi" w:hAnsiTheme="minorHAnsi" w:cstheme="minorHAnsi"/>
        </w:rPr>
        <w:t>t</w:t>
      </w:r>
      <w:r w:rsidRPr="00681EBD">
        <w:rPr>
          <w:rFonts w:asciiTheme="minorHAnsi" w:hAnsiTheme="minorHAnsi" w:cstheme="minorHAnsi"/>
        </w:rPr>
        <w:t xml:space="preserve">he fluorescence of </w:t>
      </w:r>
      <w:r w:rsidRPr="00681EBD">
        <w:rPr>
          <w:rFonts w:asciiTheme="minorHAnsi" w:hAnsiTheme="minorHAnsi" w:cstheme="minorHAnsi"/>
          <w:b/>
        </w:rPr>
        <w:t xml:space="preserve">treatment </w:t>
      </w:r>
      <w:r w:rsidRPr="00681EBD">
        <w:rPr>
          <w:rFonts w:asciiTheme="minorHAnsi" w:hAnsiTheme="minorHAnsi" w:cstheme="minorHAnsi"/>
        </w:rPr>
        <w:t>at the time point of the</w:t>
      </w:r>
      <w:r w:rsidR="009C719D" w:rsidRPr="00681EBD">
        <w:rPr>
          <w:rFonts w:asciiTheme="minorHAnsi" w:hAnsiTheme="minorHAnsi" w:cstheme="minorHAnsi"/>
        </w:rPr>
        <w:t xml:space="preserve"> fluorescence</w:t>
      </w:r>
      <w:r w:rsidRPr="00681EBD">
        <w:rPr>
          <w:rFonts w:asciiTheme="minorHAnsi" w:hAnsiTheme="minorHAnsi" w:cstheme="minorHAnsi"/>
        </w:rPr>
        <w:t xml:space="preserve"> peak of the control (</w:t>
      </w:r>
      <w:r w:rsidR="00FA450C" w:rsidRPr="00FA450C">
        <w:rPr>
          <w:rFonts w:asciiTheme="minorHAnsi" w:hAnsiTheme="minorHAnsi" w:cstheme="minorHAnsi"/>
          <w:i/>
        </w:rPr>
        <w:t>i.e.,</w:t>
      </w:r>
      <w:r w:rsidR="009C719D" w:rsidRPr="00681EBD">
        <w:rPr>
          <w:rFonts w:asciiTheme="minorHAnsi" w:hAnsiTheme="minorHAnsi" w:cstheme="minorHAnsi"/>
        </w:rPr>
        <w:t xml:space="preserve"> </w:t>
      </w:r>
      <w:r w:rsidR="00E841FF" w:rsidRPr="00681EBD">
        <w:rPr>
          <w:rFonts w:asciiTheme="minorHAnsi" w:hAnsiTheme="minorHAnsi" w:cstheme="minorHAnsi"/>
        </w:rPr>
        <w:t>no added variable or 5nM Hg) should be quantified.</w:t>
      </w:r>
      <w:r w:rsidR="006B6961" w:rsidRPr="00681EBD">
        <w:rPr>
          <w:rFonts w:asciiTheme="minorHAnsi" w:hAnsiTheme="minorHAnsi" w:cstheme="minorHAnsi"/>
        </w:rPr>
        <w:t xml:space="preserve"> Alternatively, if there is fluorescen</w:t>
      </w:r>
      <w:r w:rsidR="009C719D" w:rsidRPr="00681EBD">
        <w:rPr>
          <w:rFonts w:asciiTheme="minorHAnsi" w:hAnsiTheme="minorHAnsi" w:cstheme="minorHAnsi"/>
        </w:rPr>
        <w:t>ce</w:t>
      </w:r>
      <w:r w:rsidR="006B6961" w:rsidRPr="00681EBD">
        <w:rPr>
          <w:rFonts w:asciiTheme="minorHAnsi" w:hAnsiTheme="minorHAnsi" w:cstheme="minorHAnsi"/>
        </w:rPr>
        <w:t xml:space="preserve"> induction</w:t>
      </w:r>
      <w:r w:rsidR="009C719D" w:rsidRPr="00681EBD">
        <w:rPr>
          <w:rFonts w:asciiTheme="minorHAnsi" w:hAnsiTheme="minorHAnsi" w:cstheme="minorHAnsi"/>
        </w:rPr>
        <w:t xml:space="preserve"> in the treatment</w:t>
      </w:r>
      <w:r w:rsidR="00277598">
        <w:rPr>
          <w:rFonts w:asciiTheme="minorHAnsi" w:hAnsiTheme="minorHAnsi" w:cstheme="minorHAnsi"/>
        </w:rPr>
        <w:t>,</w:t>
      </w:r>
      <w:r w:rsidR="006B6961" w:rsidRPr="00681EBD">
        <w:rPr>
          <w:rFonts w:asciiTheme="minorHAnsi" w:hAnsiTheme="minorHAnsi" w:cstheme="minorHAnsi"/>
        </w:rPr>
        <w:t xml:space="preserve"> but </w:t>
      </w:r>
      <w:r w:rsidR="00320AD8" w:rsidRPr="00681EBD">
        <w:rPr>
          <w:rFonts w:asciiTheme="minorHAnsi" w:hAnsiTheme="minorHAnsi" w:cstheme="minorHAnsi"/>
        </w:rPr>
        <w:t xml:space="preserve">fluorescence </w:t>
      </w:r>
      <w:r w:rsidR="009C719D" w:rsidRPr="00681EBD">
        <w:rPr>
          <w:rFonts w:asciiTheme="minorHAnsi" w:hAnsiTheme="minorHAnsi" w:cstheme="minorHAnsi"/>
        </w:rPr>
        <w:t xml:space="preserve">does not produce a </w:t>
      </w:r>
      <w:proofErr w:type="spellStart"/>
      <w:proofErr w:type="gramStart"/>
      <w:r w:rsidR="009C719D" w:rsidRPr="00681EBD">
        <w:rPr>
          <w:rFonts w:asciiTheme="minorHAnsi" w:hAnsiTheme="minorHAnsi" w:cstheme="minorHAnsi"/>
        </w:rPr>
        <w:t>well defined</w:t>
      </w:r>
      <w:proofErr w:type="spellEnd"/>
      <w:proofErr w:type="gramEnd"/>
      <w:r w:rsidR="009C719D" w:rsidRPr="00681EBD">
        <w:rPr>
          <w:rFonts w:asciiTheme="minorHAnsi" w:hAnsiTheme="minorHAnsi" w:cstheme="minorHAnsi"/>
        </w:rPr>
        <w:t xml:space="preserve"> peak</w:t>
      </w:r>
      <w:r w:rsidR="00320AD8" w:rsidRPr="00681EBD">
        <w:rPr>
          <w:rFonts w:asciiTheme="minorHAnsi" w:hAnsiTheme="minorHAnsi" w:cstheme="minorHAnsi"/>
        </w:rPr>
        <w:t>,</w:t>
      </w:r>
      <w:r w:rsidR="006B6961" w:rsidRPr="00681EBD">
        <w:rPr>
          <w:rFonts w:asciiTheme="minorHAnsi" w:hAnsiTheme="minorHAnsi" w:cstheme="minorHAnsi"/>
        </w:rPr>
        <w:t xml:space="preserve"> there is likely contamination of a higher affinity electron acceptor such as O</w:t>
      </w:r>
      <w:r w:rsidR="006B6961" w:rsidRPr="00681EBD">
        <w:rPr>
          <w:rFonts w:asciiTheme="minorHAnsi" w:hAnsiTheme="minorHAnsi" w:cstheme="minorHAnsi"/>
          <w:vertAlign w:val="subscript"/>
        </w:rPr>
        <w:t>2</w:t>
      </w:r>
      <w:r w:rsidR="006B6961" w:rsidRPr="00681EBD">
        <w:rPr>
          <w:rFonts w:asciiTheme="minorHAnsi" w:hAnsiTheme="minorHAnsi" w:cstheme="minorHAnsi"/>
        </w:rPr>
        <w:t xml:space="preserve"> and </w:t>
      </w:r>
      <w:r w:rsidR="00354557" w:rsidRPr="00681EBD">
        <w:rPr>
          <w:rFonts w:asciiTheme="minorHAnsi" w:hAnsiTheme="minorHAnsi" w:cstheme="minorHAnsi"/>
        </w:rPr>
        <w:t>measures should be taken to remove traces of oxygen from all solutions</w:t>
      </w:r>
      <w:r w:rsidR="009C719D" w:rsidRPr="00681EBD">
        <w:rPr>
          <w:rFonts w:asciiTheme="minorHAnsi" w:hAnsiTheme="minorHAnsi" w:cstheme="minorHAnsi"/>
        </w:rPr>
        <w:t xml:space="preserve"> and the experiment</w:t>
      </w:r>
      <w:r w:rsidR="00320AD8" w:rsidRPr="00681EBD">
        <w:rPr>
          <w:rFonts w:asciiTheme="minorHAnsi" w:hAnsiTheme="minorHAnsi" w:cstheme="minorHAnsi"/>
        </w:rPr>
        <w:t xml:space="preserve"> must be performed again</w:t>
      </w:r>
      <w:r w:rsidR="009C719D" w:rsidRPr="00681EBD">
        <w:rPr>
          <w:rFonts w:asciiTheme="minorHAnsi" w:hAnsiTheme="minorHAnsi" w:cstheme="minorHAnsi"/>
        </w:rPr>
        <w:t>.</w:t>
      </w:r>
    </w:p>
    <w:p w14:paraId="45378206" w14:textId="77777777" w:rsidR="00CF5199" w:rsidRPr="00681EBD" w:rsidRDefault="00CF5199" w:rsidP="002B4B89">
      <w:pPr>
        <w:rPr>
          <w:rFonts w:asciiTheme="minorHAnsi" w:hAnsiTheme="minorHAnsi" w:cstheme="minorHAnsi"/>
          <w:color w:val="auto"/>
        </w:rPr>
      </w:pPr>
    </w:p>
    <w:p w14:paraId="034CC0DD" w14:textId="7D9E1763" w:rsidR="00B76111" w:rsidRPr="00681EBD" w:rsidRDefault="006305D7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81EBD">
        <w:rPr>
          <w:rFonts w:asciiTheme="minorHAnsi" w:hAnsiTheme="minorHAnsi" w:cstheme="minorHAnsi"/>
          <w:b/>
        </w:rPr>
        <w:t>REPRESENTATIVE RESULTS</w:t>
      </w:r>
      <w:r w:rsidR="00EF1462" w:rsidRPr="00681EBD">
        <w:rPr>
          <w:rFonts w:asciiTheme="minorHAnsi" w:hAnsiTheme="minorHAnsi" w:cstheme="minorHAnsi"/>
          <w:b/>
        </w:rPr>
        <w:t>:</w:t>
      </w:r>
    </w:p>
    <w:p w14:paraId="3E79FCA8" w14:textId="3AA0506B" w:rsidR="006305D7" w:rsidRPr="00681EBD" w:rsidRDefault="00B76111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</w:rPr>
        <w:t>Once the fluorescen</w:t>
      </w:r>
      <w:r w:rsidR="00154C4F" w:rsidRPr="00681EBD">
        <w:rPr>
          <w:rFonts w:asciiTheme="minorHAnsi" w:hAnsiTheme="minorHAnsi" w:cstheme="minorHAnsi"/>
        </w:rPr>
        <w:t>ce</w:t>
      </w:r>
      <w:r w:rsidRPr="00681EBD">
        <w:rPr>
          <w:rFonts w:asciiTheme="minorHAnsi" w:hAnsiTheme="minorHAnsi" w:cstheme="minorHAnsi"/>
        </w:rPr>
        <w:t xml:space="preserve"> peaks have been quantified according to step 5.3</w:t>
      </w:r>
      <w:r w:rsidR="00277598">
        <w:rPr>
          <w:rFonts w:asciiTheme="minorHAnsi" w:hAnsiTheme="minorHAnsi" w:cstheme="minorHAnsi"/>
        </w:rPr>
        <w:t>,</w:t>
      </w:r>
      <w:r w:rsidR="000E22FE" w:rsidRPr="00681EBD">
        <w:rPr>
          <w:rFonts w:asciiTheme="minorHAnsi" w:hAnsiTheme="minorHAnsi" w:cstheme="minorHAnsi"/>
        </w:rPr>
        <w:t xml:space="preserve"> </w:t>
      </w:r>
      <w:r w:rsidR="00260ADB" w:rsidRPr="00681EBD">
        <w:rPr>
          <w:rFonts w:asciiTheme="minorHAnsi" w:hAnsiTheme="minorHAnsi" w:cstheme="minorHAnsi"/>
        </w:rPr>
        <w:t>the result</w:t>
      </w:r>
      <w:r w:rsidR="00DE183D" w:rsidRPr="00681EBD">
        <w:rPr>
          <w:rFonts w:asciiTheme="minorHAnsi" w:hAnsiTheme="minorHAnsi" w:cstheme="minorHAnsi"/>
        </w:rPr>
        <w:t xml:space="preserve"> of the fluorescen</w:t>
      </w:r>
      <w:r w:rsidR="00154C4F" w:rsidRPr="00681EBD">
        <w:rPr>
          <w:rFonts w:asciiTheme="minorHAnsi" w:hAnsiTheme="minorHAnsi" w:cstheme="minorHAnsi"/>
        </w:rPr>
        <w:t>ce</w:t>
      </w:r>
      <w:r w:rsidR="00DE183D" w:rsidRPr="00681EBD">
        <w:rPr>
          <w:rFonts w:asciiTheme="minorHAnsi" w:hAnsiTheme="minorHAnsi" w:cstheme="minorHAnsi"/>
        </w:rPr>
        <w:t xml:space="preserve"> peaks can be graphed according to the variable concentration</w:t>
      </w:r>
      <w:r w:rsidR="003C2CA8" w:rsidRPr="00681EBD">
        <w:rPr>
          <w:rFonts w:asciiTheme="minorHAnsi" w:hAnsiTheme="minorHAnsi" w:cstheme="minorHAnsi"/>
        </w:rPr>
        <w:t xml:space="preserve"> illustrating how that variable affects the relative bioavailability of either Hg or Cd</w:t>
      </w:r>
      <w:r w:rsidR="00DE183D" w:rsidRPr="00681EBD">
        <w:rPr>
          <w:rFonts w:asciiTheme="minorHAnsi" w:hAnsiTheme="minorHAnsi" w:cstheme="minorHAnsi"/>
        </w:rPr>
        <w:t>. For example, the calibration curve of fluorescence over [</w:t>
      </w:r>
      <w:proofErr w:type="spellStart"/>
      <w:r w:rsidR="00DE183D" w:rsidRPr="00681EBD">
        <w:rPr>
          <w:rFonts w:asciiTheme="minorHAnsi" w:hAnsiTheme="minorHAnsi" w:cstheme="minorHAnsi"/>
        </w:rPr>
        <w:t>Hg</w:t>
      </w:r>
      <w:r w:rsidR="00154C4F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DE183D" w:rsidRPr="00681EBD">
        <w:rPr>
          <w:rFonts w:asciiTheme="minorHAnsi" w:hAnsiTheme="minorHAnsi" w:cstheme="minorHAnsi"/>
        </w:rPr>
        <w:t xml:space="preserve">] from </w:t>
      </w:r>
      <w:r w:rsidR="00FA450C" w:rsidRPr="00FA450C">
        <w:rPr>
          <w:rFonts w:asciiTheme="minorHAnsi" w:hAnsiTheme="minorHAnsi" w:cstheme="minorHAnsi"/>
          <w:b/>
        </w:rPr>
        <w:t>Figure 2</w:t>
      </w:r>
      <w:r w:rsidR="00DE183D" w:rsidRPr="00681EBD">
        <w:rPr>
          <w:rFonts w:asciiTheme="minorHAnsi" w:hAnsiTheme="minorHAnsi" w:cstheme="minorHAnsi"/>
        </w:rPr>
        <w:t xml:space="preserve"> will </w:t>
      </w:r>
      <w:r w:rsidR="00154C4F" w:rsidRPr="00681EBD">
        <w:rPr>
          <w:rFonts w:asciiTheme="minorHAnsi" w:hAnsiTheme="minorHAnsi" w:cstheme="minorHAnsi"/>
        </w:rPr>
        <w:t>yield the inducible data presented in</w:t>
      </w:r>
      <w:r w:rsidR="00DE183D" w:rsidRPr="00681EBD">
        <w:rPr>
          <w:rFonts w:asciiTheme="minorHAnsi" w:hAnsiTheme="minorHAnsi" w:cstheme="minorHAnsi"/>
        </w:rPr>
        <w:t xml:space="preserve"> </w:t>
      </w:r>
      <w:r w:rsidR="00FA450C" w:rsidRPr="00FA450C">
        <w:rPr>
          <w:rFonts w:asciiTheme="minorHAnsi" w:hAnsiTheme="minorHAnsi" w:cstheme="minorHAnsi"/>
          <w:b/>
        </w:rPr>
        <w:t>Figure 3A</w:t>
      </w:r>
      <w:r w:rsidR="00DE183D" w:rsidRPr="00681EBD">
        <w:rPr>
          <w:rFonts w:asciiTheme="minorHAnsi" w:hAnsiTheme="minorHAnsi" w:cstheme="minorHAnsi"/>
        </w:rPr>
        <w:t xml:space="preserve">. For </w:t>
      </w:r>
      <w:proofErr w:type="spellStart"/>
      <w:r w:rsidR="00DE183D" w:rsidRPr="00681EBD">
        <w:rPr>
          <w:rFonts w:asciiTheme="minorHAnsi" w:hAnsiTheme="minorHAnsi" w:cstheme="minorHAnsi"/>
        </w:rPr>
        <w:t>Hg</w:t>
      </w:r>
      <w:r w:rsidR="00154C4F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DE183D" w:rsidRPr="00681EBD">
        <w:rPr>
          <w:rFonts w:asciiTheme="minorHAnsi" w:hAnsiTheme="minorHAnsi" w:cstheme="minorHAnsi"/>
        </w:rPr>
        <w:t xml:space="preserve"> calibration, the curve will always contain 3 components</w:t>
      </w:r>
      <w:r w:rsidR="00BE23B8" w:rsidRPr="00681EBD">
        <w:rPr>
          <w:rFonts w:asciiTheme="minorHAnsi" w:hAnsiTheme="minorHAnsi" w:cstheme="minorHAnsi"/>
        </w:rPr>
        <w:t xml:space="preserve"> for the Hg-inducible strain</w:t>
      </w:r>
      <w:r w:rsidR="00DE183D" w:rsidRPr="00681EBD">
        <w:rPr>
          <w:rFonts w:asciiTheme="minorHAnsi" w:hAnsiTheme="minorHAnsi" w:cstheme="minorHAnsi"/>
        </w:rPr>
        <w:t xml:space="preserve">; a threshold response of about 1-2 </w:t>
      </w:r>
      <w:proofErr w:type="spellStart"/>
      <w:r w:rsidR="00DE183D" w:rsidRPr="00681EBD">
        <w:rPr>
          <w:rFonts w:asciiTheme="minorHAnsi" w:hAnsiTheme="minorHAnsi" w:cstheme="minorHAnsi"/>
        </w:rPr>
        <w:t>nM</w:t>
      </w:r>
      <w:proofErr w:type="spellEnd"/>
      <w:r w:rsidR="00DE183D" w:rsidRPr="00681EBD">
        <w:rPr>
          <w:rFonts w:asciiTheme="minorHAnsi" w:hAnsiTheme="minorHAnsi" w:cstheme="minorHAnsi"/>
        </w:rPr>
        <w:t xml:space="preserve"> </w:t>
      </w:r>
      <w:proofErr w:type="spellStart"/>
      <w:r w:rsidR="00DE183D" w:rsidRPr="00681EBD">
        <w:rPr>
          <w:rFonts w:asciiTheme="minorHAnsi" w:hAnsiTheme="minorHAnsi" w:cstheme="minorHAnsi"/>
        </w:rPr>
        <w:t>Hg</w:t>
      </w:r>
      <w:r w:rsidR="00154C4F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DE183D" w:rsidRPr="00681EBD">
        <w:rPr>
          <w:rFonts w:asciiTheme="minorHAnsi" w:hAnsiTheme="minorHAnsi" w:cstheme="minorHAnsi"/>
        </w:rPr>
        <w:t xml:space="preserve"> before fluorescen</w:t>
      </w:r>
      <w:r w:rsidR="00154C4F" w:rsidRPr="00681EBD">
        <w:rPr>
          <w:rFonts w:asciiTheme="minorHAnsi" w:hAnsiTheme="minorHAnsi" w:cstheme="minorHAnsi"/>
        </w:rPr>
        <w:t>ce</w:t>
      </w:r>
      <w:r w:rsidR="00DE183D" w:rsidRPr="00681EBD">
        <w:rPr>
          <w:rFonts w:asciiTheme="minorHAnsi" w:hAnsiTheme="minorHAnsi" w:cstheme="minorHAnsi"/>
        </w:rPr>
        <w:t xml:space="preserve"> signal production is linearly proportional to [</w:t>
      </w:r>
      <w:proofErr w:type="spellStart"/>
      <w:r w:rsidR="00DE183D" w:rsidRPr="00681EBD">
        <w:rPr>
          <w:rFonts w:asciiTheme="minorHAnsi" w:hAnsiTheme="minorHAnsi" w:cstheme="minorHAnsi"/>
        </w:rPr>
        <w:t>Hg</w:t>
      </w:r>
      <w:r w:rsidR="00154C4F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DE183D" w:rsidRPr="00681EBD">
        <w:rPr>
          <w:rFonts w:asciiTheme="minorHAnsi" w:hAnsiTheme="minorHAnsi" w:cstheme="minorHAnsi"/>
        </w:rPr>
        <w:t xml:space="preserve">], the linear range where </w:t>
      </w:r>
      <w:r w:rsidR="00DE183D" w:rsidRPr="00681EBD">
        <w:rPr>
          <w:rFonts w:asciiTheme="minorHAnsi" w:hAnsiTheme="minorHAnsi" w:cstheme="minorHAnsi"/>
          <w:b/>
        </w:rPr>
        <w:t xml:space="preserve">5 </w:t>
      </w:r>
      <w:proofErr w:type="spellStart"/>
      <w:r w:rsidR="00DE183D" w:rsidRPr="00681EBD">
        <w:rPr>
          <w:rFonts w:asciiTheme="minorHAnsi" w:hAnsiTheme="minorHAnsi" w:cstheme="minorHAnsi"/>
          <w:b/>
        </w:rPr>
        <w:t>nM</w:t>
      </w:r>
      <w:proofErr w:type="spellEnd"/>
      <w:r w:rsidR="00DE183D" w:rsidRPr="00681EBD">
        <w:rPr>
          <w:rFonts w:asciiTheme="minorHAnsi" w:hAnsiTheme="minorHAnsi" w:cstheme="minorHAnsi"/>
          <w:b/>
        </w:rPr>
        <w:t xml:space="preserve"> </w:t>
      </w:r>
      <w:proofErr w:type="spellStart"/>
      <w:r w:rsidR="00DE183D" w:rsidRPr="00681EBD">
        <w:rPr>
          <w:rFonts w:asciiTheme="minorHAnsi" w:hAnsiTheme="minorHAnsi" w:cstheme="minorHAnsi"/>
          <w:b/>
        </w:rPr>
        <w:t>Hg</w:t>
      </w:r>
      <w:r w:rsidR="00154C4F" w:rsidRPr="00681EBD">
        <w:rPr>
          <w:rFonts w:asciiTheme="minorHAnsi" w:hAnsiTheme="minorHAnsi" w:cstheme="minorHAnsi"/>
          <w:b/>
          <w:vertAlign w:val="superscript"/>
        </w:rPr>
        <w:t>II</w:t>
      </w:r>
      <w:proofErr w:type="spellEnd"/>
      <w:r w:rsidR="00DE183D" w:rsidRPr="00681EBD">
        <w:rPr>
          <w:rFonts w:asciiTheme="minorHAnsi" w:hAnsiTheme="minorHAnsi" w:cstheme="minorHAnsi"/>
        </w:rPr>
        <w:t xml:space="preserve"> will reliably </w:t>
      </w:r>
      <w:r w:rsidR="00AA49CA" w:rsidRPr="00681EBD">
        <w:rPr>
          <w:rFonts w:asciiTheme="minorHAnsi" w:hAnsiTheme="minorHAnsi" w:cstheme="minorHAnsi"/>
        </w:rPr>
        <w:t xml:space="preserve">always </w:t>
      </w:r>
      <w:r w:rsidR="00DE183D" w:rsidRPr="00681EBD">
        <w:rPr>
          <w:rFonts w:asciiTheme="minorHAnsi" w:hAnsiTheme="minorHAnsi" w:cstheme="minorHAnsi"/>
        </w:rPr>
        <w:t>be in the center</w:t>
      </w:r>
      <w:r w:rsidR="00154C4F" w:rsidRPr="00681EBD">
        <w:rPr>
          <w:rFonts w:asciiTheme="minorHAnsi" w:hAnsiTheme="minorHAnsi" w:cstheme="minorHAnsi"/>
        </w:rPr>
        <w:t xml:space="preserve"> of </w:t>
      </w:r>
      <w:r w:rsidR="00154C4F" w:rsidRPr="00681EBD">
        <w:rPr>
          <w:rFonts w:asciiTheme="minorHAnsi" w:hAnsiTheme="minorHAnsi" w:cstheme="minorHAnsi"/>
        </w:rPr>
        <w:lastRenderedPageBreak/>
        <w:t>that range</w:t>
      </w:r>
      <w:r w:rsidR="003E516E">
        <w:rPr>
          <w:rFonts w:asciiTheme="minorHAnsi" w:hAnsiTheme="minorHAnsi" w:cstheme="minorHAnsi"/>
        </w:rPr>
        <w:t>,</w:t>
      </w:r>
      <w:r w:rsidR="00DE183D" w:rsidRPr="00681EBD">
        <w:rPr>
          <w:rFonts w:asciiTheme="minorHAnsi" w:hAnsiTheme="minorHAnsi" w:cstheme="minorHAnsi"/>
        </w:rPr>
        <w:t xml:space="preserve"> and a plateau where increasing [</w:t>
      </w:r>
      <w:proofErr w:type="spellStart"/>
      <w:r w:rsidR="00DE183D" w:rsidRPr="00681EBD">
        <w:rPr>
          <w:rFonts w:asciiTheme="minorHAnsi" w:hAnsiTheme="minorHAnsi" w:cstheme="minorHAnsi"/>
        </w:rPr>
        <w:t>Hg</w:t>
      </w:r>
      <w:r w:rsidR="00154C4F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DE183D" w:rsidRPr="00681EBD">
        <w:rPr>
          <w:rFonts w:asciiTheme="minorHAnsi" w:hAnsiTheme="minorHAnsi" w:cstheme="minorHAnsi"/>
        </w:rPr>
        <w:t xml:space="preserve">] will no longer increase </w:t>
      </w:r>
      <w:r w:rsidR="00154C4F" w:rsidRPr="00681EBD">
        <w:rPr>
          <w:rFonts w:asciiTheme="minorHAnsi" w:hAnsiTheme="minorHAnsi" w:cstheme="minorHAnsi"/>
        </w:rPr>
        <w:t xml:space="preserve">fluorescence </w:t>
      </w:r>
      <w:r w:rsidR="00DE183D" w:rsidRPr="00681EBD">
        <w:rPr>
          <w:rFonts w:asciiTheme="minorHAnsi" w:hAnsiTheme="minorHAnsi" w:cstheme="minorHAnsi"/>
        </w:rPr>
        <w:t xml:space="preserve">signal. </w:t>
      </w:r>
      <w:r w:rsidR="00BE23B8" w:rsidRPr="00681EBD">
        <w:rPr>
          <w:rFonts w:asciiTheme="minorHAnsi" w:hAnsiTheme="minorHAnsi" w:cstheme="minorHAnsi"/>
        </w:rPr>
        <w:t xml:space="preserve">No change in signal production on the constitutive strain shows that </w:t>
      </w:r>
      <w:r w:rsidR="004648AE" w:rsidRPr="00681EBD">
        <w:rPr>
          <w:rFonts w:asciiTheme="minorHAnsi" w:hAnsiTheme="minorHAnsi" w:cstheme="minorHAnsi"/>
        </w:rPr>
        <w:t>toxicity from [</w:t>
      </w:r>
      <w:proofErr w:type="spellStart"/>
      <w:r w:rsidR="004648AE" w:rsidRPr="00681EBD">
        <w:rPr>
          <w:rFonts w:asciiTheme="minorHAnsi" w:hAnsiTheme="minorHAnsi" w:cstheme="minorHAnsi"/>
        </w:rPr>
        <w:t>Hg</w:t>
      </w:r>
      <w:r w:rsidR="00AD0286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648AE" w:rsidRPr="00681EBD">
        <w:rPr>
          <w:rFonts w:asciiTheme="minorHAnsi" w:hAnsiTheme="minorHAnsi" w:cstheme="minorHAnsi"/>
        </w:rPr>
        <w:t>] does not affect signal</w:t>
      </w:r>
      <w:r w:rsidR="00BE23B8" w:rsidRPr="00681EBD">
        <w:rPr>
          <w:rFonts w:asciiTheme="minorHAnsi" w:hAnsiTheme="minorHAnsi" w:cstheme="minorHAnsi"/>
        </w:rPr>
        <w:t xml:space="preserve"> </w:t>
      </w:r>
      <w:r w:rsidR="004648AE" w:rsidRPr="00681EBD">
        <w:rPr>
          <w:rFonts w:asciiTheme="minorHAnsi" w:hAnsiTheme="minorHAnsi" w:cstheme="minorHAnsi"/>
        </w:rPr>
        <w:t xml:space="preserve">production. </w:t>
      </w:r>
      <w:r w:rsidR="00AA49CA" w:rsidRPr="00681EBD">
        <w:rPr>
          <w:rFonts w:asciiTheme="minorHAnsi" w:hAnsiTheme="minorHAnsi" w:cstheme="minorHAnsi"/>
        </w:rPr>
        <w:t xml:space="preserve">For </w:t>
      </w:r>
      <w:proofErr w:type="spellStart"/>
      <w:r w:rsidR="00AA49CA" w:rsidRPr="00681EBD">
        <w:rPr>
          <w:rFonts w:asciiTheme="minorHAnsi" w:hAnsiTheme="minorHAnsi" w:cstheme="minorHAnsi"/>
        </w:rPr>
        <w:t>Cd</w:t>
      </w:r>
      <w:r w:rsidR="009F3EC2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AA49CA" w:rsidRPr="00681EBD">
        <w:rPr>
          <w:rFonts w:asciiTheme="minorHAnsi" w:hAnsiTheme="minorHAnsi" w:cstheme="minorHAnsi"/>
        </w:rPr>
        <w:t xml:space="preserve"> </w:t>
      </w:r>
      <w:r w:rsidR="00260ADB" w:rsidRPr="00681EBD">
        <w:rPr>
          <w:rFonts w:asciiTheme="minorHAnsi" w:hAnsiTheme="minorHAnsi" w:cstheme="minorHAnsi"/>
        </w:rPr>
        <w:t xml:space="preserve">in </w:t>
      </w:r>
      <w:r w:rsidR="00FA450C" w:rsidRPr="00FA450C">
        <w:rPr>
          <w:rFonts w:asciiTheme="minorHAnsi" w:hAnsiTheme="minorHAnsi" w:cstheme="minorHAnsi"/>
          <w:b/>
        </w:rPr>
        <w:t>Figure 3B</w:t>
      </w:r>
      <w:r w:rsidR="00260ADB" w:rsidRPr="00681EBD">
        <w:rPr>
          <w:rFonts w:asciiTheme="minorHAnsi" w:hAnsiTheme="minorHAnsi" w:cstheme="minorHAnsi"/>
        </w:rPr>
        <w:t xml:space="preserve">, </w:t>
      </w:r>
      <w:r w:rsidR="00AA49CA" w:rsidRPr="00681EBD">
        <w:rPr>
          <w:rFonts w:asciiTheme="minorHAnsi" w:hAnsiTheme="minorHAnsi" w:cstheme="minorHAnsi"/>
        </w:rPr>
        <w:t>there are always 2 components</w:t>
      </w:r>
      <w:r w:rsidR="00BE23B8" w:rsidRPr="00681EBD">
        <w:rPr>
          <w:rFonts w:asciiTheme="minorHAnsi" w:hAnsiTheme="minorHAnsi" w:cstheme="minorHAnsi"/>
        </w:rPr>
        <w:t xml:space="preserve"> for the inducible strain</w:t>
      </w:r>
      <w:r w:rsidR="00AA49CA" w:rsidRPr="00681EBD">
        <w:rPr>
          <w:rFonts w:asciiTheme="minorHAnsi" w:hAnsiTheme="minorHAnsi" w:cstheme="minorHAnsi"/>
        </w:rPr>
        <w:t xml:space="preserve">; a linear range where </w:t>
      </w:r>
      <w:r w:rsidR="00260ADB" w:rsidRPr="00681EBD">
        <w:rPr>
          <w:rFonts w:asciiTheme="minorHAnsi" w:hAnsiTheme="minorHAnsi" w:cstheme="minorHAnsi"/>
          <w:b/>
        </w:rPr>
        <w:t>200-</w:t>
      </w:r>
      <w:r w:rsidR="00AA49CA" w:rsidRPr="00681EBD">
        <w:rPr>
          <w:rFonts w:asciiTheme="minorHAnsi" w:hAnsiTheme="minorHAnsi" w:cstheme="minorHAnsi"/>
          <w:b/>
        </w:rPr>
        <w:t xml:space="preserve">300 </w:t>
      </w:r>
      <w:proofErr w:type="spellStart"/>
      <w:r w:rsidR="00AA49CA" w:rsidRPr="00681EBD">
        <w:rPr>
          <w:rFonts w:asciiTheme="minorHAnsi" w:hAnsiTheme="minorHAnsi" w:cstheme="minorHAnsi"/>
          <w:b/>
        </w:rPr>
        <w:t>nM</w:t>
      </w:r>
      <w:proofErr w:type="spellEnd"/>
      <w:r w:rsidR="00AA49CA" w:rsidRPr="00681EBD">
        <w:rPr>
          <w:rFonts w:asciiTheme="minorHAnsi" w:hAnsiTheme="minorHAnsi" w:cstheme="minorHAnsi"/>
          <w:b/>
        </w:rPr>
        <w:t xml:space="preserve"> </w:t>
      </w:r>
      <w:proofErr w:type="spellStart"/>
      <w:r w:rsidR="00AA49CA" w:rsidRPr="00681EBD">
        <w:rPr>
          <w:rFonts w:asciiTheme="minorHAnsi" w:hAnsiTheme="minorHAnsi" w:cstheme="minorHAnsi"/>
          <w:b/>
        </w:rPr>
        <w:t>Cd</w:t>
      </w:r>
      <w:r w:rsidR="00C1388B" w:rsidRPr="00681EBD">
        <w:rPr>
          <w:rFonts w:asciiTheme="minorHAnsi" w:hAnsiTheme="minorHAnsi" w:cstheme="minorHAnsi"/>
          <w:b/>
          <w:vertAlign w:val="superscript"/>
        </w:rPr>
        <w:t>II</w:t>
      </w:r>
      <w:proofErr w:type="spellEnd"/>
      <w:r w:rsidR="00AA49CA" w:rsidRPr="00681EBD">
        <w:rPr>
          <w:rFonts w:asciiTheme="minorHAnsi" w:hAnsiTheme="minorHAnsi" w:cstheme="minorHAnsi"/>
        </w:rPr>
        <w:t xml:space="preserve"> will reliably always be in the center</w:t>
      </w:r>
      <w:r w:rsidR="009F3EC2" w:rsidRPr="00681EBD">
        <w:rPr>
          <w:rFonts w:asciiTheme="minorHAnsi" w:hAnsiTheme="minorHAnsi" w:cstheme="minorHAnsi"/>
        </w:rPr>
        <w:t xml:space="preserve"> of the linear range</w:t>
      </w:r>
      <w:r w:rsidR="00AA49CA" w:rsidRPr="00681EBD">
        <w:rPr>
          <w:rFonts w:asciiTheme="minorHAnsi" w:hAnsiTheme="minorHAnsi" w:cstheme="minorHAnsi"/>
        </w:rPr>
        <w:t xml:space="preserve"> and a plateau.</w:t>
      </w:r>
      <w:r w:rsidR="00260ADB" w:rsidRPr="00681EBD">
        <w:rPr>
          <w:rFonts w:asciiTheme="minorHAnsi" w:hAnsiTheme="minorHAnsi" w:cstheme="minorHAnsi"/>
        </w:rPr>
        <w:t xml:space="preserve"> </w:t>
      </w:r>
      <w:r w:rsidR="004648AE" w:rsidRPr="00681EBD">
        <w:rPr>
          <w:rFonts w:asciiTheme="minorHAnsi" w:hAnsiTheme="minorHAnsi" w:cstheme="minorHAnsi"/>
        </w:rPr>
        <w:t>A decrease in fluorescen</w:t>
      </w:r>
      <w:r w:rsidR="009F3EC2" w:rsidRPr="00681EBD">
        <w:rPr>
          <w:rFonts w:asciiTheme="minorHAnsi" w:hAnsiTheme="minorHAnsi" w:cstheme="minorHAnsi"/>
        </w:rPr>
        <w:t>ce</w:t>
      </w:r>
      <w:r w:rsidR="004648AE" w:rsidRPr="00681EBD">
        <w:rPr>
          <w:rFonts w:asciiTheme="minorHAnsi" w:hAnsiTheme="minorHAnsi" w:cstheme="minorHAnsi"/>
        </w:rPr>
        <w:t xml:space="preserve"> signal with increasing [</w:t>
      </w:r>
      <w:proofErr w:type="spellStart"/>
      <w:r w:rsidR="004648AE" w:rsidRPr="00681EBD">
        <w:rPr>
          <w:rFonts w:asciiTheme="minorHAnsi" w:hAnsiTheme="minorHAnsi" w:cstheme="minorHAnsi"/>
        </w:rPr>
        <w:t>Cd</w:t>
      </w:r>
      <w:r w:rsidR="009F3EC2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648AE" w:rsidRPr="00681EBD">
        <w:rPr>
          <w:rFonts w:asciiTheme="minorHAnsi" w:hAnsiTheme="minorHAnsi" w:cstheme="minorHAnsi"/>
        </w:rPr>
        <w:t xml:space="preserve">] shows that higher </w:t>
      </w:r>
      <w:r w:rsidR="009F3EC2" w:rsidRPr="00681EBD">
        <w:rPr>
          <w:rFonts w:asciiTheme="minorHAnsi" w:hAnsiTheme="minorHAnsi" w:cstheme="minorHAnsi"/>
        </w:rPr>
        <w:t xml:space="preserve">Cd </w:t>
      </w:r>
      <w:r w:rsidR="004648AE" w:rsidRPr="00681EBD">
        <w:rPr>
          <w:rFonts w:asciiTheme="minorHAnsi" w:hAnsiTheme="minorHAnsi" w:cstheme="minorHAnsi"/>
        </w:rPr>
        <w:t>concentrations are toxic to the cell</w:t>
      </w:r>
      <w:r w:rsidR="009F3EC2" w:rsidRPr="00681EBD">
        <w:rPr>
          <w:rFonts w:asciiTheme="minorHAnsi" w:hAnsiTheme="minorHAnsi" w:cstheme="minorHAnsi"/>
        </w:rPr>
        <w:t>s</w:t>
      </w:r>
      <w:r w:rsidR="004648AE" w:rsidRPr="00681EBD">
        <w:rPr>
          <w:rFonts w:asciiTheme="minorHAnsi" w:hAnsiTheme="minorHAnsi" w:cstheme="minorHAnsi"/>
        </w:rPr>
        <w:t xml:space="preserve"> and can explain a decrease in the inducible </w:t>
      </w:r>
      <w:r w:rsidR="009F3EC2" w:rsidRPr="00681EBD">
        <w:rPr>
          <w:rFonts w:asciiTheme="minorHAnsi" w:hAnsiTheme="minorHAnsi" w:cstheme="minorHAnsi"/>
        </w:rPr>
        <w:t xml:space="preserve">fluorescence </w:t>
      </w:r>
      <w:r w:rsidR="004648AE" w:rsidRPr="00681EBD">
        <w:rPr>
          <w:rFonts w:asciiTheme="minorHAnsi" w:hAnsiTheme="minorHAnsi" w:cstheme="minorHAnsi"/>
        </w:rPr>
        <w:t xml:space="preserve">production after the plateau at 1000 </w:t>
      </w:r>
      <w:proofErr w:type="spellStart"/>
      <w:r w:rsidR="004648AE" w:rsidRPr="00681EBD">
        <w:rPr>
          <w:rFonts w:asciiTheme="minorHAnsi" w:hAnsiTheme="minorHAnsi" w:cstheme="minorHAnsi"/>
        </w:rPr>
        <w:t>nM</w:t>
      </w:r>
      <w:proofErr w:type="spellEnd"/>
      <w:r w:rsidR="004648AE" w:rsidRPr="00681EBD">
        <w:rPr>
          <w:rFonts w:asciiTheme="minorHAnsi" w:hAnsiTheme="minorHAnsi" w:cstheme="minorHAnsi"/>
        </w:rPr>
        <w:t xml:space="preserve"> </w:t>
      </w:r>
      <w:proofErr w:type="spellStart"/>
      <w:r w:rsidR="004648AE" w:rsidRPr="00681EBD">
        <w:rPr>
          <w:rFonts w:asciiTheme="minorHAnsi" w:hAnsiTheme="minorHAnsi" w:cstheme="minorHAnsi"/>
        </w:rPr>
        <w:t>Cd</w:t>
      </w:r>
      <w:r w:rsidR="009F3EC2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648AE" w:rsidRPr="00681EBD">
        <w:rPr>
          <w:rFonts w:asciiTheme="minorHAnsi" w:hAnsiTheme="minorHAnsi" w:cstheme="minorHAnsi"/>
        </w:rPr>
        <w:t xml:space="preserve">. </w:t>
      </w:r>
      <w:r w:rsidR="00AA49CA" w:rsidRPr="00681EBD">
        <w:rPr>
          <w:rFonts w:asciiTheme="minorHAnsi" w:hAnsiTheme="minorHAnsi" w:cstheme="minorHAnsi"/>
        </w:rPr>
        <w:t>Therefore</w:t>
      </w:r>
      <w:r w:rsidR="006D53B3" w:rsidRPr="00681EBD">
        <w:rPr>
          <w:rFonts w:asciiTheme="minorHAnsi" w:hAnsiTheme="minorHAnsi" w:cstheme="minorHAnsi"/>
        </w:rPr>
        <w:t xml:space="preserve">, when testing Hg or </w:t>
      </w:r>
      <w:r w:rsidR="00AA49CA" w:rsidRPr="00681EBD">
        <w:rPr>
          <w:rFonts w:asciiTheme="minorHAnsi" w:hAnsiTheme="minorHAnsi" w:cstheme="minorHAnsi"/>
        </w:rPr>
        <w:t>Cd bioavailability with respect to a</w:t>
      </w:r>
      <w:r w:rsidR="006D53B3" w:rsidRPr="00681EBD">
        <w:rPr>
          <w:rFonts w:asciiTheme="minorHAnsi" w:hAnsiTheme="minorHAnsi" w:cstheme="minorHAnsi"/>
        </w:rPr>
        <w:t>n environmental</w:t>
      </w:r>
      <w:r w:rsidR="00AA49CA" w:rsidRPr="00681EBD">
        <w:rPr>
          <w:rFonts w:asciiTheme="minorHAnsi" w:hAnsiTheme="minorHAnsi" w:cstheme="minorHAnsi"/>
        </w:rPr>
        <w:t xml:space="preserve"> variable,</w:t>
      </w:r>
      <w:r w:rsidR="006D53B3" w:rsidRPr="00681EBD">
        <w:rPr>
          <w:rFonts w:asciiTheme="minorHAnsi" w:hAnsiTheme="minorHAnsi" w:cstheme="minorHAnsi"/>
        </w:rPr>
        <w:t xml:space="preserve"> we suggest using</w:t>
      </w:r>
      <w:r w:rsidR="00AA49CA" w:rsidRPr="00681EBD">
        <w:rPr>
          <w:rFonts w:asciiTheme="minorHAnsi" w:hAnsiTheme="minorHAnsi" w:cstheme="minorHAnsi"/>
        </w:rPr>
        <w:t xml:space="preserve"> </w:t>
      </w:r>
      <w:r w:rsidR="00AA49CA" w:rsidRPr="00681EBD">
        <w:rPr>
          <w:rFonts w:asciiTheme="minorHAnsi" w:hAnsiTheme="minorHAnsi" w:cstheme="minorHAnsi"/>
          <w:b/>
        </w:rPr>
        <w:t xml:space="preserve">5 </w:t>
      </w:r>
      <w:proofErr w:type="spellStart"/>
      <w:r w:rsidR="00AA49CA" w:rsidRPr="00681EBD">
        <w:rPr>
          <w:rFonts w:asciiTheme="minorHAnsi" w:hAnsiTheme="minorHAnsi" w:cstheme="minorHAnsi"/>
          <w:b/>
        </w:rPr>
        <w:t>nM</w:t>
      </w:r>
      <w:proofErr w:type="spellEnd"/>
      <w:r w:rsidR="006D53B3" w:rsidRPr="00681EBD">
        <w:rPr>
          <w:rFonts w:asciiTheme="minorHAnsi" w:hAnsiTheme="minorHAnsi" w:cstheme="minorHAnsi"/>
          <w:b/>
        </w:rPr>
        <w:t xml:space="preserve"> for</w:t>
      </w:r>
      <w:r w:rsidR="00AA49CA" w:rsidRPr="00681EBD">
        <w:rPr>
          <w:rFonts w:asciiTheme="minorHAnsi" w:hAnsiTheme="minorHAnsi" w:cstheme="minorHAnsi"/>
          <w:b/>
        </w:rPr>
        <w:t xml:space="preserve"> </w:t>
      </w:r>
      <w:proofErr w:type="spellStart"/>
      <w:r w:rsidR="00AA49CA" w:rsidRPr="00681EBD">
        <w:rPr>
          <w:rFonts w:asciiTheme="minorHAnsi" w:hAnsiTheme="minorHAnsi" w:cstheme="minorHAnsi"/>
          <w:b/>
        </w:rPr>
        <w:t>Hg</w:t>
      </w:r>
      <w:r w:rsidR="00C1388B" w:rsidRPr="00681EBD">
        <w:rPr>
          <w:rFonts w:asciiTheme="minorHAnsi" w:hAnsiTheme="minorHAnsi" w:cstheme="minorHAnsi"/>
          <w:b/>
          <w:vertAlign w:val="superscript"/>
        </w:rPr>
        <w:t>II</w:t>
      </w:r>
      <w:proofErr w:type="spellEnd"/>
      <w:r w:rsidR="00AA49CA" w:rsidRPr="00681EBD">
        <w:rPr>
          <w:rFonts w:asciiTheme="minorHAnsi" w:hAnsiTheme="minorHAnsi" w:cstheme="minorHAnsi"/>
          <w:b/>
        </w:rPr>
        <w:t xml:space="preserve"> </w:t>
      </w:r>
      <w:r w:rsidR="00AA49CA" w:rsidRPr="00681EBD">
        <w:rPr>
          <w:rFonts w:asciiTheme="minorHAnsi" w:hAnsiTheme="minorHAnsi" w:cstheme="minorHAnsi"/>
        </w:rPr>
        <w:t xml:space="preserve">and </w:t>
      </w:r>
      <w:r w:rsidR="00AA49CA" w:rsidRPr="00681EBD">
        <w:rPr>
          <w:rFonts w:asciiTheme="minorHAnsi" w:hAnsiTheme="minorHAnsi" w:cstheme="minorHAnsi"/>
          <w:b/>
        </w:rPr>
        <w:t xml:space="preserve">300 </w:t>
      </w:r>
      <w:proofErr w:type="spellStart"/>
      <w:r w:rsidR="00AA49CA" w:rsidRPr="00681EBD">
        <w:rPr>
          <w:rFonts w:asciiTheme="minorHAnsi" w:hAnsiTheme="minorHAnsi" w:cstheme="minorHAnsi"/>
          <w:b/>
        </w:rPr>
        <w:t>nM</w:t>
      </w:r>
      <w:proofErr w:type="spellEnd"/>
      <w:r w:rsidR="006D53B3" w:rsidRPr="00681EBD">
        <w:rPr>
          <w:rFonts w:asciiTheme="minorHAnsi" w:hAnsiTheme="minorHAnsi" w:cstheme="minorHAnsi"/>
          <w:b/>
        </w:rPr>
        <w:t xml:space="preserve"> for</w:t>
      </w:r>
      <w:r w:rsidR="00AA49CA" w:rsidRPr="00681EBD">
        <w:rPr>
          <w:rFonts w:asciiTheme="minorHAnsi" w:hAnsiTheme="minorHAnsi" w:cstheme="minorHAnsi"/>
          <w:b/>
        </w:rPr>
        <w:t xml:space="preserve"> </w:t>
      </w:r>
      <w:proofErr w:type="spellStart"/>
      <w:r w:rsidR="00AA49CA" w:rsidRPr="00681EBD">
        <w:rPr>
          <w:rFonts w:asciiTheme="minorHAnsi" w:hAnsiTheme="minorHAnsi" w:cstheme="minorHAnsi"/>
          <w:b/>
        </w:rPr>
        <w:t>Cd</w:t>
      </w:r>
      <w:r w:rsidR="00C1388B" w:rsidRPr="00681EBD">
        <w:rPr>
          <w:rFonts w:asciiTheme="minorHAnsi" w:hAnsiTheme="minorHAnsi" w:cstheme="minorHAnsi"/>
          <w:b/>
          <w:vertAlign w:val="superscript"/>
        </w:rPr>
        <w:t>II</w:t>
      </w:r>
      <w:proofErr w:type="spellEnd"/>
      <w:r w:rsidR="00AA49CA" w:rsidRPr="00681EBD">
        <w:rPr>
          <w:rFonts w:asciiTheme="minorHAnsi" w:hAnsiTheme="minorHAnsi" w:cstheme="minorHAnsi"/>
        </w:rPr>
        <w:t>.</w:t>
      </w:r>
    </w:p>
    <w:p w14:paraId="1F25D91D" w14:textId="26154751" w:rsidR="00AA49CA" w:rsidRPr="00681EBD" w:rsidRDefault="00AA49CA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58B33DA" w14:textId="72AB5A6D" w:rsidR="002C0066" w:rsidRPr="00681EBD" w:rsidRDefault="00025E1D" w:rsidP="002B4B89">
      <w:pPr>
        <w:ind w:firstLine="720"/>
        <w:rPr>
          <w:rFonts w:asciiTheme="minorHAnsi" w:hAnsiTheme="minorHAnsi" w:cstheme="minorHAnsi"/>
          <w:bCs/>
          <w:color w:val="808080"/>
        </w:rPr>
      </w:pPr>
      <w:r w:rsidRPr="00681EBD">
        <w:rPr>
          <w:rFonts w:asciiTheme="minorHAnsi" w:hAnsiTheme="minorHAnsi" w:cstheme="minorHAnsi"/>
        </w:rPr>
        <w:t>In some</w:t>
      </w:r>
      <w:r w:rsidR="002930D2" w:rsidRPr="00681EBD">
        <w:rPr>
          <w:rFonts w:asciiTheme="minorHAnsi" w:hAnsiTheme="minorHAnsi" w:cstheme="minorHAnsi"/>
        </w:rPr>
        <w:t xml:space="preserve"> instances</w:t>
      </w:r>
      <w:r w:rsidRPr="00681EBD">
        <w:rPr>
          <w:rFonts w:asciiTheme="minorHAnsi" w:hAnsiTheme="minorHAnsi" w:cstheme="minorHAnsi"/>
        </w:rPr>
        <w:t>,</w:t>
      </w:r>
      <w:r w:rsidR="002930D2" w:rsidRPr="00681EBD">
        <w:rPr>
          <w:rFonts w:asciiTheme="minorHAnsi" w:hAnsiTheme="minorHAnsi" w:cstheme="minorHAnsi"/>
        </w:rPr>
        <w:t xml:space="preserve"> signal pro</w:t>
      </w:r>
      <w:r w:rsidRPr="00681EBD">
        <w:rPr>
          <w:rFonts w:asciiTheme="minorHAnsi" w:hAnsiTheme="minorHAnsi" w:cstheme="minorHAnsi"/>
        </w:rPr>
        <w:t xml:space="preserve">duction can be properly attributed to Hg or Cd bioavailability, but in other cases, </w:t>
      </w:r>
      <w:r w:rsidR="002930D2" w:rsidRPr="00681EBD">
        <w:rPr>
          <w:rFonts w:asciiTheme="minorHAnsi" w:hAnsiTheme="minorHAnsi" w:cstheme="minorHAnsi"/>
        </w:rPr>
        <w:t>signal</w:t>
      </w:r>
      <w:r w:rsidRPr="00681EBD">
        <w:rPr>
          <w:rFonts w:asciiTheme="minorHAnsi" w:hAnsiTheme="minorHAnsi" w:cstheme="minorHAnsi"/>
        </w:rPr>
        <w:t xml:space="preserve"> production</w:t>
      </w:r>
      <w:r w:rsidR="002930D2" w:rsidRPr="00681EBD">
        <w:rPr>
          <w:rFonts w:asciiTheme="minorHAnsi" w:hAnsiTheme="minorHAnsi" w:cstheme="minorHAnsi"/>
        </w:rPr>
        <w:t xml:space="preserve"> can</w:t>
      </w:r>
      <w:r w:rsidR="00C40408" w:rsidRPr="00681EBD">
        <w:rPr>
          <w:rFonts w:asciiTheme="minorHAnsi" w:hAnsiTheme="minorHAnsi" w:cstheme="minorHAnsi"/>
        </w:rPr>
        <w:t xml:space="preserve"> be</w:t>
      </w:r>
      <w:r w:rsidRPr="00681EBD">
        <w:rPr>
          <w:rFonts w:asciiTheme="minorHAnsi" w:hAnsiTheme="minorHAnsi" w:cstheme="minorHAnsi"/>
        </w:rPr>
        <w:t xml:space="preserve"> affected by variation in the physiological state of </w:t>
      </w:r>
      <w:r w:rsidR="00FE33BA" w:rsidRPr="00681EBD">
        <w:rPr>
          <w:rFonts w:asciiTheme="minorHAnsi" w:hAnsiTheme="minorHAnsi" w:cstheme="minorHAnsi"/>
        </w:rPr>
        <w:t>the biosensor cell host (</w:t>
      </w:r>
      <w:r w:rsidR="00FA450C" w:rsidRPr="00FA450C">
        <w:rPr>
          <w:rFonts w:asciiTheme="minorHAnsi" w:hAnsiTheme="minorHAnsi" w:cstheme="minorHAnsi"/>
          <w:i/>
        </w:rPr>
        <w:t xml:space="preserve">e.g., </w:t>
      </w:r>
      <w:r w:rsidRPr="00681EBD">
        <w:rPr>
          <w:rFonts w:asciiTheme="minorHAnsi" w:hAnsiTheme="minorHAnsi" w:cstheme="minorHAnsi"/>
        </w:rPr>
        <w:t>the metal of interest</w:t>
      </w:r>
      <w:r w:rsidR="00421E6F" w:rsidRPr="00681EBD">
        <w:rPr>
          <w:rFonts w:asciiTheme="minorHAnsi" w:hAnsiTheme="minorHAnsi" w:cstheme="minorHAnsi"/>
        </w:rPr>
        <w:t xml:space="preserve"> or environmental conditions tested are</w:t>
      </w:r>
      <w:r w:rsidRPr="00681EBD">
        <w:rPr>
          <w:rFonts w:asciiTheme="minorHAnsi" w:hAnsiTheme="minorHAnsi" w:cstheme="minorHAnsi"/>
        </w:rPr>
        <w:t xml:space="preserve"> toxic)</w:t>
      </w:r>
      <w:r w:rsidR="00477718" w:rsidRPr="00681EBD">
        <w:rPr>
          <w:rFonts w:asciiTheme="minorHAnsi" w:hAnsiTheme="minorHAnsi" w:cstheme="minorHAnsi"/>
        </w:rPr>
        <w:t>.</w:t>
      </w:r>
      <w:r w:rsidR="00D947D6" w:rsidRPr="00681EBD">
        <w:rPr>
          <w:rFonts w:asciiTheme="minorHAnsi" w:hAnsiTheme="minorHAnsi" w:cstheme="minorHAnsi"/>
        </w:rPr>
        <w:t xml:space="preserve"> In </w:t>
      </w:r>
      <w:r w:rsidR="00FA450C" w:rsidRPr="00FA450C">
        <w:rPr>
          <w:rFonts w:asciiTheme="minorHAnsi" w:hAnsiTheme="minorHAnsi" w:cstheme="minorHAnsi"/>
          <w:b/>
        </w:rPr>
        <w:t>Figure 4A</w:t>
      </w:r>
      <w:r w:rsidR="00D947D6" w:rsidRPr="00681EBD">
        <w:rPr>
          <w:rFonts w:asciiTheme="minorHAnsi" w:hAnsiTheme="minorHAnsi" w:cstheme="minorHAnsi"/>
        </w:rPr>
        <w:t>, 5</w:t>
      </w:r>
      <w:r w:rsidR="003E516E">
        <w:rPr>
          <w:rFonts w:asciiTheme="minorHAnsi" w:hAnsiTheme="minorHAnsi" w:cstheme="minorHAnsi"/>
        </w:rPr>
        <w:t xml:space="preserve"> </w:t>
      </w:r>
      <w:proofErr w:type="spellStart"/>
      <w:r w:rsidR="00D947D6" w:rsidRPr="00681EBD">
        <w:rPr>
          <w:rFonts w:asciiTheme="minorHAnsi" w:hAnsiTheme="minorHAnsi" w:cstheme="minorHAnsi"/>
        </w:rPr>
        <w:t>nM</w:t>
      </w:r>
      <w:proofErr w:type="spellEnd"/>
      <w:r w:rsidR="00D947D6" w:rsidRPr="00681EBD">
        <w:rPr>
          <w:rFonts w:asciiTheme="minorHAnsi" w:hAnsiTheme="minorHAnsi" w:cstheme="minorHAnsi"/>
        </w:rPr>
        <w:t xml:space="preserve"> Hg bioavailability was tested over a gradient of Zn (0-10 µM). In both Hg-inducible and constitutive strain</w:t>
      </w:r>
      <w:r w:rsidR="000611A3" w:rsidRPr="00681EBD">
        <w:rPr>
          <w:rFonts w:asciiTheme="minorHAnsi" w:hAnsiTheme="minorHAnsi" w:cstheme="minorHAnsi"/>
        </w:rPr>
        <w:t>s</w:t>
      </w:r>
      <w:r w:rsidR="003E516E">
        <w:rPr>
          <w:rFonts w:asciiTheme="minorHAnsi" w:hAnsiTheme="minorHAnsi" w:cstheme="minorHAnsi"/>
        </w:rPr>
        <w:t>,</w:t>
      </w:r>
      <w:r w:rsidR="00D947D6" w:rsidRPr="00681EBD">
        <w:rPr>
          <w:rFonts w:asciiTheme="minorHAnsi" w:hAnsiTheme="minorHAnsi" w:cstheme="minorHAnsi"/>
        </w:rPr>
        <w:t xml:space="preserve"> there is a similar decrease in signal with increasing Zn concentration</w:t>
      </w:r>
      <w:r w:rsidR="000611A3" w:rsidRPr="00681EBD">
        <w:rPr>
          <w:rFonts w:asciiTheme="minorHAnsi" w:hAnsiTheme="minorHAnsi" w:cstheme="minorHAnsi"/>
        </w:rPr>
        <w:t>s</w:t>
      </w:r>
      <w:r w:rsidR="00D947D6" w:rsidRPr="00681EBD">
        <w:rPr>
          <w:rFonts w:asciiTheme="minorHAnsi" w:hAnsiTheme="minorHAnsi" w:cstheme="minorHAnsi"/>
        </w:rPr>
        <w:t xml:space="preserve">. Therefore, </w:t>
      </w:r>
      <w:r w:rsidR="000611A3" w:rsidRPr="00681EBD">
        <w:rPr>
          <w:rFonts w:asciiTheme="minorHAnsi" w:hAnsiTheme="minorHAnsi" w:cstheme="minorHAnsi"/>
        </w:rPr>
        <w:t>one cannot</w:t>
      </w:r>
      <w:r w:rsidR="00D947D6" w:rsidRPr="00681EBD">
        <w:rPr>
          <w:rFonts w:asciiTheme="minorHAnsi" w:hAnsiTheme="minorHAnsi" w:cstheme="minorHAnsi"/>
          <w:bCs/>
          <w:color w:val="auto"/>
        </w:rPr>
        <w:t xml:space="preserve"> discriminate whether the signal results from lowered bioavailability or is a result of </w:t>
      </w:r>
      <w:r w:rsidR="000611A3" w:rsidRPr="00681EBD">
        <w:rPr>
          <w:rFonts w:asciiTheme="minorHAnsi" w:hAnsiTheme="minorHAnsi" w:cstheme="minorHAnsi"/>
          <w:bCs/>
          <w:color w:val="auto"/>
        </w:rPr>
        <w:t xml:space="preserve">Zn </w:t>
      </w:r>
      <w:r w:rsidR="00D947D6" w:rsidRPr="00681EBD">
        <w:rPr>
          <w:rFonts w:asciiTheme="minorHAnsi" w:hAnsiTheme="minorHAnsi" w:cstheme="minorHAnsi"/>
          <w:bCs/>
          <w:color w:val="auto"/>
        </w:rPr>
        <w:t>toxicity.</w:t>
      </w:r>
      <w:r w:rsidR="00477718" w:rsidRPr="00681EBD">
        <w:rPr>
          <w:rFonts w:asciiTheme="minorHAnsi" w:hAnsiTheme="minorHAnsi" w:cstheme="minorHAnsi"/>
        </w:rPr>
        <w:t xml:space="preserve"> In </w:t>
      </w:r>
      <w:r w:rsidR="00FA450C" w:rsidRPr="00FA450C">
        <w:rPr>
          <w:rFonts w:asciiTheme="minorHAnsi" w:hAnsiTheme="minorHAnsi" w:cstheme="minorHAnsi"/>
          <w:b/>
        </w:rPr>
        <w:t>Figure 4B</w:t>
      </w:r>
      <w:r w:rsidR="00BA5ED2" w:rsidRPr="00681EBD">
        <w:rPr>
          <w:rFonts w:asciiTheme="minorHAnsi" w:hAnsiTheme="minorHAnsi" w:cstheme="minorHAnsi"/>
          <w:b/>
        </w:rPr>
        <w:t xml:space="preserve"> and 4C</w:t>
      </w:r>
      <w:r w:rsidR="00477718" w:rsidRPr="00681EBD">
        <w:rPr>
          <w:rFonts w:asciiTheme="minorHAnsi" w:hAnsiTheme="minorHAnsi" w:cstheme="minorHAnsi"/>
        </w:rPr>
        <w:t xml:space="preserve">, 5nM Hg bioavailability was tested over a gradient of </w:t>
      </w:r>
      <w:proofErr w:type="spellStart"/>
      <w:r w:rsidR="00477718" w:rsidRPr="00681EBD">
        <w:rPr>
          <w:rFonts w:asciiTheme="minorHAnsi" w:hAnsiTheme="minorHAnsi" w:cstheme="minorHAnsi"/>
        </w:rPr>
        <w:t>Mg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77718" w:rsidRPr="00681EBD">
        <w:rPr>
          <w:rFonts w:asciiTheme="minorHAnsi" w:hAnsiTheme="minorHAnsi" w:cstheme="minorHAnsi"/>
        </w:rPr>
        <w:t xml:space="preserve"> (0-10 mM)</w:t>
      </w:r>
      <w:r w:rsidR="00BA5ED2" w:rsidRPr="00681EBD">
        <w:rPr>
          <w:rFonts w:asciiTheme="minorHAnsi" w:hAnsiTheme="minorHAnsi" w:cstheme="minorHAnsi"/>
        </w:rPr>
        <w:t xml:space="preserve"> and </w:t>
      </w:r>
      <w:proofErr w:type="spellStart"/>
      <w:r w:rsidR="00BA5ED2" w:rsidRPr="00681EBD">
        <w:rPr>
          <w:rFonts w:asciiTheme="minorHAnsi" w:hAnsiTheme="minorHAnsi" w:cstheme="minorHAnsi"/>
        </w:rPr>
        <w:t>Mn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BA5ED2" w:rsidRPr="00681EBD">
        <w:rPr>
          <w:rFonts w:asciiTheme="minorHAnsi" w:hAnsiTheme="minorHAnsi" w:cstheme="minorHAnsi"/>
        </w:rPr>
        <w:t xml:space="preserve"> (0-10 µM)</w:t>
      </w:r>
      <w:r w:rsidR="00477718" w:rsidRPr="00681EBD">
        <w:rPr>
          <w:rFonts w:asciiTheme="minorHAnsi" w:hAnsiTheme="minorHAnsi" w:cstheme="minorHAnsi"/>
        </w:rPr>
        <w:t xml:space="preserve">. Increasing </w:t>
      </w:r>
      <w:proofErr w:type="spellStart"/>
      <w:r w:rsidR="00477718" w:rsidRPr="00681EBD">
        <w:rPr>
          <w:rFonts w:asciiTheme="minorHAnsi" w:hAnsiTheme="minorHAnsi" w:cstheme="minorHAnsi"/>
        </w:rPr>
        <w:t>Mg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77718" w:rsidRPr="00681EBD">
        <w:rPr>
          <w:rFonts w:asciiTheme="minorHAnsi" w:hAnsiTheme="minorHAnsi" w:cstheme="minorHAnsi"/>
        </w:rPr>
        <w:t xml:space="preserve"> </w:t>
      </w:r>
      <w:r w:rsidR="00BA5ED2" w:rsidRPr="00681EBD">
        <w:rPr>
          <w:rFonts w:asciiTheme="minorHAnsi" w:hAnsiTheme="minorHAnsi" w:cstheme="minorHAnsi"/>
        </w:rPr>
        <w:t xml:space="preserve">and </w:t>
      </w:r>
      <w:proofErr w:type="spellStart"/>
      <w:r w:rsidR="00BA5ED2" w:rsidRPr="00681EBD">
        <w:rPr>
          <w:rFonts w:asciiTheme="minorHAnsi" w:hAnsiTheme="minorHAnsi" w:cstheme="minorHAnsi"/>
        </w:rPr>
        <w:t>Mn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BA5ED2" w:rsidRPr="00681EBD">
        <w:rPr>
          <w:rFonts w:asciiTheme="minorHAnsi" w:hAnsiTheme="minorHAnsi" w:cstheme="minorHAnsi"/>
        </w:rPr>
        <w:t xml:space="preserve"> </w:t>
      </w:r>
      <w:r w:rsidR="00477718" w:rsidRPr="00681EBD">
        <w:rPr>
          <w:rFonts w:asciiTheme="minorHAnsi" w:hAnsiTheme="minorHAnsi" w:cstheme="minorHAnsi"/>
        </w:rPr>
        <w:t>concentration</w:t>
      </w:r>
      <w:r w:rsidR="000611A3" w:rsidRPr="00681EBD">
        <w:rPr>
          <w:rFonts w:asciiTheme="minorHAnsi" w:hAnsiTheme="minorHAnsi" w:cstheme="minorHAnsi"/>
        </w:rPr>
        <w:t>s</w:t>
      </w:r>
      <w:r w:rsidR="00477718" w:rsidRPr="00681EBD">
        <w:rPr>
          <w:rFonts w:asciiTheme="minorHAnsi" w:hAnsiTheme="minorHAnsi" w:cstheme="minorHAnsi"/>
        </w:rPr>
        <w:t xml:space="preserve"> decreased the fluorescen</w:t>
      </w:r>
      <w:r w:rsidR="000611A3" w:rsidRPr="00681EBD">
        <w:rPr>
          <w:rFonts w:asciiTheme="minorHAnsi" w:hAnsiTheme="minorHAnsi" w:cstheme="minorHAnsi"/>
        </w:rPr>
        <w:t>ce</w:t>
      </w:r>
      <w:r w:rsidR="00477718" w:rsidRPr="00681EBD">
        <w:rPr>
          <w:rFonts w:asciiTheme="minorHAnsi" w:hAnsiTheme="minorHAnsi" w:cstheme="minorHAnsi"/>
        </w:rPr>
        <w:t xml:space="preserve"> signal o</w:t>
      </w:r>
      <w:r w:rsidR="000611A3" w:rsidRPr="00681EBD">
        <w:rPr>
          <w:rFonts w:asciiTheme="minorHAnsi" w:hAnsiTheme="minorHAnsi" w:cstheme="minorHAnsi"/>
        </w:rPr>
        <w:t>f</w:t>
      </w:r>
      <w:r w:rsidR="00477718" w:rsidRPr="00681EBD">
        <w:rPr>
          <w:rFonts w:asciiTheme="minorHAnsi" w:hAnsiTheme="minorHAnsi" w:cstheme="minorHAnsi"/>
        </w:rPr>
        <w:t xml:space="preserve"> the inducible strain.</w:t>
      </w:r>
      <w:r w:rsidR="000611A3" w:rsidRPr="00681EBD">
        <w:rPr>
          <w:rFonts w:asciiTheme="minorHAnsi" w:hAnsiTheme="minorHAnsi" w:cstheme="minorHAnsi"/>
        </w:rPr>
        <w:t xml:space="preserve"> On the other hand, t</w:t>
      </w:r>
      <w:r w:rsidR="00477718" w:rsidRPr="00681EBD">
        <w:rPr>
          <w:rFonts w:asciiTheme="minorHAnsi" w:hAnsiTheme="minorHAnsi" w:cstheme="minorHAnsi"/>
        </w:rPr>
        <w:t>he constitutive</w:t>
      </w:r>
      <w:r w:rsidR="00D3737E" w:rsidRPr="00681EBD">
        <w:rPr>
          <w:rFonts w:asciiTheme="minorHAnsi" w:hAnsiTheme="minorHAnsi" w:cstheme="minorHAnsi"/>
        </w:rPr>
        <w:t xml:space="preserve"> strain</w:t>
      </w:r>
      <w:r w:rsidR="00477718" w:rsidRPr="00681EBD">
        <w:rPr>
          <w:rFonts w:asciiTheme="minorHAnsi" w:hAnsiTheme="minorHAnsi" w:cstheme="minorHAnsi"/>
        </w:rPr>
        <w:t xml:space="preserve"> </w:t>
      </w:r>
      <w:r w:rsidR="000611A3" w:rsidRPr="00681EBD">
        <w:rPr>
          <w:rFonts w:asciiTheme="minorHAnsi" w:hAnsiTheme="minorHAnsi" w:cstheme="minorHAnsi"/>
        </w:rPr>
        <w:t>did not show a decrease</w:t>
      </w:r>
      <w:r w:rsidR="00477718" w:rsidRPr="00681EBD">
        <w:rPr>
          <w:rFonts w:asciiTheme="minorHAnsi" w:hAnsiTheme="minorHAnsi" w:cstheme="minorHAnsi"/>
        </w:rPr>
        <w:t xml:space="preserve"> in fluorescen</w:t>
      </w:r>
      <w:r w:rsidR="000611A3" w:rsidRPr="00681EBD">
        <w:rPr>
          <w:rFonts w:asciiTheme="minorHAnsi" w:hAnsiTheme="minorHAnsi" w:cstheme="minorHAnsi"/>
        </w:rPr>
        <w:t>ce</w:t>
      </w:r>
      <w:r w:rsidR="00477718" w:rsidRPr="00681EBD">
        <w:rPr>
          <w:rFonts w:asciiTheme="minorHAnsi" w:hAnsiTheme="minorHAnsi" w:cstheme="minorHAnsi"/>
        </w:rPr>
        <w:t xml:space="preserve"> with increasing </w:t>
      </w:r>
      <w:proofErr w:type="spellStart"/>
      <w:r w:rsidR="00477718" w:rsidRPr="00681EBD">
        <w:rPr>
          <w:rFonts w:asciiTheme="minorHAnsi" w:hAnsiTheme="minorHAnsi" w:cstheme="minorHAnsi"/>
        </w:rPr>
        <w:t>Mg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77718" w:rsidRPr="00681EBD">
        <w:rPr>
          <w:rFonts w:asciiTheme="minorHAnsi" w:hAnsiTheme="minorHAnsi" w:cstheme="minorHAnsi"/>
        </w:rPr>
        <w:t xml:space="preserve"> </w:t>
      </w:r>
      <w:r w:rsidR="00BA5ED2" w:rsidRPr="00681EBD">
        <w:rPr>
          <w:rFonts w:asciiTheme="minorHAnsi" w:hAnsiTheme="minorHAnsi" w:cstheme="minorHAnsi"/>
        </w:rPr>
        <w:t xml:space="preserve">and </w:t>
      </w:r>
      <w:proofErr w:type="spellStart"/>
      <w:r w:rsidR="00BA5ED2" w:rsidRPr="00681EBD">
        <w:rPr>
          <w:rFonts w:asciiTheme="minorHAnsi" w:hAnsiTheme="minorHAnsi" w:cstheme="minorHAnsi"/>
        </w:rPr>
        <w:t>Mn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BA5ED2" w:rsidRPr="00681EBD">
        <w:rPr>
          <w:rFonts w:asciiTheme="minorHAnsi" w:hAnsiTheme="minorHAnsi" w:cstheme="minorHAnsi"/>
        </w:rPr>
        <w:t xml:space="preserve"> </w:t>
      </w:r>
      <w:r w:rsidR="00477718" w:rsidRPr="00681EBD">
        <w:rPr>
          <w:rFonts w:asciiTheme="minorHAnsi" w:hAnsiTheme="minorHAnsi" w:cstheme="minorHAnsi"/>
        </w:rPr>
        <w:t>concentration</w:t>
      </w:r>
      <w:r w:rsidR="000611A3" w:rsidRPr="00681EBD">
        <w:rPr>
          <w:rFonts w:asciiTheme="minorHAnsi" w:hAnsiTheme="minorHAnsi" w:cstheme="minorHAnsi"/>
        </w:rPr>
        <w:t>s</w:t>
      </w:r>
      <w:r w:rsidR="00357DF3" w:rsidRPr="00681EBD">
        <w:rPr>
          <w:rFonts w:asciiTheme="minorHAnsi" w:hAnsiTheme="minorHAnsi" w:cstheme="minorHAnsi"/>
        </w:rPr>
        <w:t xml:space="preserve"> (</w:t>
      </w:r>
      <w:proofErr w:type="spellStart"/>
      <w:r w:rsidR="00357DF3" w:rsidRPr="00681EBD">
        <w:rPr>
          <w:rFonts w:asciiTheme="minorHAnsi" w:hAnsiTheme="minorHAnsi" w:cstheme="minorHAnsi"/>
        </w:rPr>
        <w:t>Mg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BA5ED2" w:rsidRPr="00681EBD">
        <w:rPr>
          <w:rFonts w:asciiTheme="minorHAnsi" w:hAnsiTheme="minorHAnsi" w:cstheme="minorHAnsi"/>
        </w:rPr>
        <w:t xml:space="preserve"> and </w:t>
      </w:r>
      <w:proofErr w:type="spellStart"/>
      <w:r w:rsidR="00BA5ED2" w:rsidRPr="00681EBD">
        <w:rPr>
          <w:rFonts w:asciiTheme="minorHAnsi" w:hAnsiTheme="minorHAnsi" w:cstheme="minorHAnsi"/>
        </w:rPr>
        <w:t>Mn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357DF3" w:rsidRPr="00681EBD">
        <w:rPr>
          <w:rFonts w:asciiTheme="minorHAnsi" w:hAnsiTheme="minorHAnsi" w:cstheme="minorHAnsi"/>
        </w:rPr>
        <w:t xml:space="preserve"> </w:t>
      </w:r>
      <w:r w:rsidR="000611A3" w:rsidRPr="00681EBD">
        <w:rPr>
          <w:rFonts w:asciiTheme="minorHAnsi" w:hAnsiTheme="minorHAnsi" w:cstheme="minorHAnsi"/>
        </w:rPr>
        <w:t>are</w:t>
      </w:r>
      <w:r w:rsidR="00357DF3" w:rsidRPr="00681EBD">
        <w:rPr>
          <w:rFonts w:asciiTheme="minorHAnsi" w:hAnsiTheme="minorHAnsi" w:cstheme="minorHAnsi"/>
        </w:rPr>
        <w:t xml:space="preserve"> beneficial for the </w:t>
      </w:r>
      <w:r w:rsidR="000611A3" w:rsidRPr="00681EBD">
        <w:rPr>
          <w:rFonts w:asciiTheme="minorHAnsi" w:hAnsiTheme="minorHAnsi" w:cstheme="minorHAnsi"/>
        </w:rPr>
        <w:t>cells</w:t>
      </w:r>
      <w:r w:rsidR="00357DF3" w:rsidRPr="00681EBD">
        <w:rPr>
          <w:rFonts w:asciiTheme="minorHAnsi" w:hAnsiTheme="minorHAnsi" w:cstheme="minorHAnsi"/>
        </w:rPr>
        <w:t xml:space="preserve"> in the production of the </w:t>
      </w:r>
      <w:proofErr w:type="spellStart"/>
      <w:r w:rsidR="00357DF3" w:rsidRPr="00681EBD">
        <w:rPr>
          <w:rFonts w:asciiTheme="minorHAnsi" w:hAnsiTheme="minorHAnsi" w:cstheme="minorHAnsi"/>
        </w:rPr>
        <w:t>FbFp</w:t>
      </w:r>
      <w:proofErr w:type="spellEnd"/>
      <w:r w:rsidR="003E516E">
        <w:rPr>
          <w:rFonts w:asciiTheme="minorHAnsi" w:hAnsiTheme="minorHAnsi" w:cstheme="minorHAnsi"/>
        </w:rPr>
        <w:t>,</w:t>
      </w:r>
      <w:r w:rsidR="000611A3" w:rsidRPr="00681EBD">
        <w:rPr>
          <w:rFonts w:asciiTheme="minorHAnsi" w:hAnsiTheme="minorHAnsi" w:cstheme="minorHAnsi"/>
        </w:rPr>
        <w:t xml:space="preserve"> as demonstrated by an increase in the fluorescence signal</w:t>
      </w:r>
      <w:r w:rsidR="00357DF3" w:rsidRPr="00681EBD">
        <w:rPr>
          <w:rFonts w:asciiTheme="minorHAnsi" w:hAnsiTheme="minorHAnsi" w:cstheme="minorHAnsi"/>
        </w:rPr>
        <w:t>)</w:t>
      </w:r>
      <w:r w:rsidR="000611A3" w:rsidRPr="00681EBD">
        <w:rPr>
          <w:rFonts w:asciiTheme="minorHAnsi" w:hAnsiTheme="minorHAnsi" w:cstheme="minorHAnsi"/>
        </w:rPr>
        <w:t>. This</w:t>
      </w:r>
      <w:r w:rsidR="00477718" w:rsidRPr="00681EBD">
        <w:rPr>
          <w:rFonts w:asciiTheme="minorHAnsi" w:hAnsiTheme="minorHAnsi" w:cstheme="minorHAnsi"/>
        </w:rPr>
        <w:t xml:space="preserve"> demonstrat</w:t>
      </w:r>
      <w:r w:rsidR="000611A3" w:rsidRPr="00681EBD">
        <w:rPr>
          <w:rFonts w:asciiTheme="minorHAnsi" w:hAnsiTheme="minorHAnsi" w:cstheme="minorHAnsi"/>
        </w:rPr>
        <w:t>es</w:t>
      </w:r>
      <w:r w:rsidR="00477718" w:rsidRPr="00681EBD">
        <w:rPr>
          <w:rFonts w:asciiTheme="minorHAnsi" w:hAnsiTheme="minorHAnsi" w:cstheme="minorHAnsi"/>
        </w:rPr>
        <w:t xml:space="preserve"> that the cells are </w:t>
      </w:r>
      <w:proofErr w:type="gramStart"/>
      <w:r w:rsidR="00477718" w:rsidRPr="00681EBD">
        <w:rPr>
          <w:rFonts w:asciiTheme="minorHAnsi" w:hAnsiTheme="minorHAnsi" w:cstheme="minorHAnsi"/>
        </w:rPr>
        <w:t>viable</w:t>
      </w:r>
      <w:proofErr w:type="gramEnd"/>
      <w:r w:rsidR="00477718" w:rsidRPr="00681EBD">
        <w:rPr>
          <w:rFonts w:asciiTheme="minorHAnsi" w:hAnsiTheme="minorHAnsi" w:cstheme="minorHAnsi"/>
        </w:rPr>
        <w:t xml:space="preserve"> and the </w:t>
      </w:r>
      <w:r w:rsidR="000611A3" w:rsidRPr="00681EBD">
        <w:rPr>
          <w:rFonts w:asciiTheme="minorHAnsi" w:hAnsiTheme="minorHAnsi" w:cstheme="minorHAnsi"/>
        </w:rPr>
        <w:t xml:space="preserve">fluorescence decrease of </w:t>
      </w:r>
      <w:r w:rsidR="00477718" w:rsidRPr="00681EBD">
        <w:rPr>
          <w:rFonts w:asciiTheme="minorHAnsi" w:hAnsiTheme="minorHAnsi" w:cstheme="minorHAnsi"/>
        </w:rPr>
        <w:t xml:space="preserve">the Hg-inducible strain </w:t>
      </w:r>
      <w:r w:rsidR="000611A3" w:rsidRPr="00681EBD">
        <w:rPr>
          <w:rFonts w:asciiTheme="minorHAnsi" w:hAnsiTheme="minorHAnsi" w:cstheme="minorHAnsi"/>
        </w:rPr>
        <w:t>results</w:t>
      </w:r>
      <w:r w:rsidR="00477718" w:rsidRPr="00681EBD">
        <w:rPr>
          <w:rFonts w:asciiTheme="minorHAnsi" w:hAnsiTheme="minorHAnsi" w:cstheme="minorHAnsi"/>
        </w:rPr>
        <w:t xml:space="preserve"> from</w:t>
      </w:r>
      <w:r w:rsidR="000611A3" w:rsidRPr="00681EBD">
        <w:rPr>
          <w:rFonts w:asciiTheme="minorHAnsi" w:hAnsiTheme="minorHAnsi" w:cstheme="minorHAnsi"/>
        </w:rPr>
        <w:t xml:space="preserve"> a decrease in</w:t>
      </w:r>
      <w:r w:rsidR="00477718" w:rsidRPr="00681EBD">
        <w:rPr>
          <w:rFonts w:asciiTheme="minorHAnsi" w:hAnsiTheme="minorHAnsi" w:cstheme="minorHAnsi"/>
        </w:rPr>
        <w:t xml:space="preserve"> Hg bioavailability.</w:t>
      </w:r>
      <w:r w:rsidR="00602EA9" w:rsidRPr="00681EBD">
        <w:rPr>
          <w:rFonts w:asciiTheme="minorHAnsi" w:hAnsiTheme="minorHAnsi" w:cstheme="minorHAnsi"/>
        </w:rPr>
        <w:t xml:space="preserve"> </w:t>
      </w:r>
      <w:r w:rsidR="00240C28" w:rsidRPr="00681EBD">
        <w:rPr>
          <w:rFonts w:asciiTheme="minorHAnsi" w:hAnsiTheme="minorHAnsi" w:cstheme="minorHAnsi"/>
          <w:b/>
        </w:rPr>
        <w:t>This data emphasize</w:t>
      </w:r>
      <w:r w:rsidR="00FF1B35" w:rsidRPr="00681EBD">
        <w:rPr>
          <w:rFonts w:asciiTheme="minorHAnsi" w:hAnsiTheme="minorHAnsi" w:cstheme="minorHAnsi"/>
          <w:b/>
        </w:rPr>
        <w:t>s</w:t>
      </w:r>
      <w:r w:rsidR="00240C28" w:rsidRPr="00681EBD">
        <w:rPr>
          <w:rFonts w:asciiTheme="minorHAnsi" w:hAnsiTheme="minorHAnsi" w:cstheme="minorHAnsi"/>
          <w:b/>
        </w:rPr>
        <w:t xml:space="preserve"> how important it is for all biosensor assays to also </w:t>
      </w:r>
      <w:r w:rsidR="00A1686E" w:rsidRPr="00681EBD">
        <w:rPr>
          <w:rFonts w:asciiTheme="minorHAnsi" w:hAnsiTheme="minorHAnsi" w:cstheme="minorHAnsi"/>
          <w:b/>
        </w:rPr>
        <w:t>provide</w:t>
      </w:r>
      <w:r w:rsidR="00240C28" w:rsidRPr="00681EBD">
        <w:rPr>
          <w:rFonts w:asciiTheme="minorHAnsi" w:hAnsiTheme="minorHAnsi" w:cstheme="minorHAnsi"/>
          <w:b/>
        </w:rPr>
        <w:t xml:space="preserve"> constitutive measurement</w:t>
      </w:r>
      <w:r w:rsidR="00A1686E" w:rsidRPr="00681EBD">
        <w:rPr>
          <w:rFonts w:asciiTheme="minorHAnsi" w:hAnsiTheme="minorHAnsi" w:cstheme="minorHAnsi"/>
          <w:b/>
        </w:rPr>
        <w:t>s</w:t>
      </w:r>
      <w:r w:rsidR="00240C28" w:rsidRPr="00681EBD">
        <w:rPr>
          <w:rFonts w:asciiTheme="minorHAnsi" w:hAnsiTheme="minorHAnsi" w:cstheme="minorHAnsi"/>
          <w:b/>
        </w:rPr>
        <w:t xml:space="preserve"> of overall cell fitness.</w:t>
      </w:r>
    </w:p>
    <w:p w14:paraId="7F5815FC" w14:textId="3133E33C" w:rsidR="004A71E4" w:rsidRPr="00681EBD" w:rsidRDefault="004A71E4" w:rsidP="002B4B89">
      <w:pPr>
        <w:rPr>
          <w:rFonts w:asciiTheme="minorHAnsi" w:hAnsiTheme="minorHAnsi" w:cstheme="minorHAnsi"/>
          <w:color w:val="808080" w:themeColor="background1" w:themeShade="80"/>
        </w:rPr>
      </w:pPr>
    </w:p>
    <w:p w14:paraId="3F0283AC" w14:textId="55F72D2C" w:rsidR="00280E2E" w:rsidRPr="00681EBD" w:rsidRDefault="00FA450C" w:rsidP="002B4B89">
      <w:pPr>
        <w:rPr>
          <w:rFonts w:asciiTheme="minorHAnsi" w:hAnsiTheme="minorHAnsi" w:cstheme="minorHAnsi"/>
          <w:color w:val="808080"/>
        </w:rPr>
      </w:pPr>
      <w:r w:rsidRPr="00FA450C">
        <w:rPr>
          <w:rFonts w:asciiTheme="minorHAnsi" w:hAnsiTheme="minorHAnsi" w:cstheme="minorHAnsi"/>
          <w:b/>
        </w:rPr>
        <w:t>FIGURE</w:t>
      </w:r>
      <w:r w:rsidR="00B32616" w:rsidRPr="00681EBD">
        <w:rPr>
          <w:rFonts w:asciiTheme="minorHAnsi" w:hAnsiTheme="minorHAnsi" w:cstheme="minorHAnsi"/>
          <w:b/>
        </w:rPr>
        <w:t xml:space="preserve"> </w:t>
      </w:r>
      <w:r w:rsidR="0013621E" w:rsidRPr="00681EBD">
        <w:rPr>
          <w:rFonts w:asciiTheme="minorHAnsi" w:hAnsiTheme="minorHAnsi" w:cstheme="minorHAnsi"/>
          <w:b/>
        </w:rPr>
        <w:t xml:space="preserve">AND TABLE </w:t>
      </w:r>
      <w:r w:rsidR="00B32616" w:rsidRPr="00681EBD">
        <w:rPr>
          <w:rFonts w:asciiTheme="minorHAnsi" w:hAnsiTheme="minorHAnsi" w:cstheme="minorHAnsi"/>
          <w:b/>
        </w:rPr>
        <w:t>LEGENDS:</w:t>
      </w:r>
    </w:p>
    <w:p w14:paraId="4FFADAC1" w14:textId="77777777" w:rsidR="00280E2E" w:rsidRPr="00681EBD" w:rsidRDefault="00280E2E" w:rsidP="002B4B89">
      <w:pPr>
        <w:rPr>
          <w:rFonts w:asciiTheme="minorHAnsi" w:hAnsiTheme="minorHAnsi" w:cstheme="minorHAnsi"/>
          <w:color w:val="808080"/>
        </w:rPr>
      </w:pPr>
    </w:p>
    <w:p w14:paraId="4B761ADF" w14:textId="03CE3D30" w:rsidR="00112646" w:rsidRPr="00681EBD" w:rsidRDefault="00FA450C" w:rsidP="002B4B89">
      <w:pPr>
        <w:rPr>
          <w:rFonts w:asciiTheme="minorHAnsi" w:hAnsiTheme="minorHAnsi" w:cstheme="minorHAnsi"/>
          <w:b/>
          <w:bCs/>
        </w:rPr>
      </w:pPr>
      <w:r w:rsidRPr="00FA450C">
        <w:rPr>
          <w:rFonts w:asciiTheme="minorHAnsi" w:hAnsiTheme="minorHAnsi" w:cstheme="minorHAnsi"/>
          <w:b/>
          <w:bCs/>
        </w:rPr>
        <w:t>Figure 1</w:t>
      </w:r>
      <w:r w:rsidR="00280E2E" w:rsidRPr="00681EBD">
        <w:rPr>
          <w:rFonts w:asciiTheme="minorHAnsi" w:hAnsiTheme="minorHAnsi" w:cstheme="minorHAnsi"/>
          <w:b/>
          <w:bCs/>
        </w:rPr>
        <w:t xml:space="preserve">: </w:t>
      </w:r>
      <w:r w:rsidR="00FE75F5" w:rsidRPr="00681EBD">
        <w:rPr>
          <w:rFonts w:asciiTheme="minorHAnsi" w:hAnsiTheme="minorHAnsi" w:cstheme="minorHAnsi"/>
          <w:b/>
          <w:bCs/>
        </w:rPr>
        <w:t>A 96 well plate (</w:t>
      </w:r>
      <w:r w:rsidR="008449E1" w:rsidRPr="00681EBD">
        <w:rPr>
          <w:rFonts w:asciiTheme="minorHAnsi" w:hAnsiTheme="minorHAnsi" w:cstheme="minorHAnsi"/>
          <w:b/>
          <w:bCs/>
        </w:rPr>
        <w:t xml:space="preserve">left) and a corresponding 4 x 8 grid containing PTFE vials (right) to be transferred to the plate. </w:t>
      </w:r>
    </w:p>
    <w:p w14:paraId="3E33553B" w14:textId="77777777" w:rsidR="0025724A" w:rsidRPr="00681EBD" w:rsidRDefault="0025724A" w:rsidP="002B4B89">
      <w:pPr>
        <w:rPr>
          <w:rFonts w:asciiTheme="minorHAnsi" w:hAnsiTheme="minorHAnsi" w:cstheme="minorHAnsi"/>
          <w:b/>
          <w:bCs/>
        </w:rPr>
      </w:pPr>
    </w:p>
    <w:p w14:paraId="069257D4" w14:textId="52DB0992" w:rsidR="007A4DD6" w:rsidRPr="00681EBD" w:rsidRDefault="00FA450C" w:rsidP="002B4B89">
      <w:pPr>
        <w:rPr>
          <w:rFonts w:asciiTheme="minorHAnsi" w:hAnsiTheme="minorHAnsi" w:cstheme="minorHAnsi"/>
        </w:rPr>
      </w:pPr>
      <w:r w:rsidRPr="00FA450C">
        <w:rPr>
          <w:rFonts w:asciiTheme="minorHAnsi" w:hAnsiTheme="minorHAnsi" w:cstheme="minorHAnsi"/>
          <w:b/>
          <w:bCs/>
        </w:rPr>
        <w:t>Figure 2</w:t>
      </w:r>
      <w:r w:rsidR="005A4993" w:rsidRPr="00681EBD">
        <w:rPr>
          <w:rFonts w:asciiTheme="minorHAnsi" w:hAnsiTheme="minorHAnsi" w:cstheme="minorHAnsi"/>
          <w:b/>
          <w:bCs/>
        </w:rPr>
        <w:t xml:space="preserve">: </w:t>
      </w:r>
      <w:r w:rsidR="0025724A" w:rsidRPr="00681EBD">
        <w:rPr>
          <w:rFonts w:asciiTheme="minorHAnsi" w:hAnsiTheme="minorHAnsi" w:cstheme="minorHAnsi"/>
          <w:b/>
          <w:bCs/>
        </w:rPr>
        <w:t>Corrected fluorescence data as a function of time.</w:t>
      </w:r>
      <w:r w:rsidR="0025724A" w:rsidRPr="00681EBD">
        <w:rPr>
          <w:rFonts w:asciiTheme="minorHAnsi" w:hAnsiTheme="minorHAnsi" w:cstheme="minorHAnsi"/>
          <w:bCs/>
        </w:rPr>
        <w:t xml:space="preserve"> </w:t>
      </w:r>
      <w:r w:rsidR="005A4993" w:rsidRPr="00681EBD">
        <w:rPr>
          <w:rFonts w:asciiTheme="minorHAnsi" w:hAnsiTheme="minorHAnsi" w:cstheme="minorHAnsi"/>
        </w:rPr>
        <w:t>Fluorescence measured as relative fluorescence units (RFU)</w:t>
      </w:r>
      <w:r w:rsidR="00ED3343" w:rsidRPr="00681EBD">
        <w:rPr>
          <w:rFonts w:asciiTheme="minorHAnsi" w:hAnsiTheme="minorHAnsi" w:cstheme="minorHAnsi"/>
        </w:rPr>
        <w:t xml:space="preserve"> </w:t>
      </w:r>
      <w:r w:rsidR="005A4993" w:rsidRPr="00681EBD">
        <w:rPr>
          <w:rFonts w:asciiTheme="minorHAnsi" w:hAnsiTheme="minorHAnsi" w:cstheme="minorHAnsi"/>
        </w:rPr>
        <w:t xml:space="preserve">emitted by </w:t>
      </w:r>
      <w:r w:rsidR="005A4993" w:rsidRPr="00681EBD">
        <w:rPr>
          <w:rFonts w:asciiTheme="minorHAnsi" w:hAnsiTheme="minorHAnsi" w:cstheme="minorHAnsi"/>
          <w:i/>
          <w:iCs/>
        </w:rPr>
        <w:t xml:space="preserve">E. coli </w:t>
      </w:r>
      <w:r w:rsidR="005A4993" w:rsidRPr="00681EBD">
        <w:rPr>
          <w:rFonts w:asciiTheme="minorHAnsi" w:hAnsiTheme="minorHAnsi" w:cstheme="minorHAnsi"/>
        </w:rPr>
        <w:t xml:space="preserve">NEB5α </w:t>
      </w:r>
      <w:r w:rsidR="003C77FD" w:rsidRPr="00681EBD">
        <w:rPr>
          <w:rFonts w:asciiTheme="minorHAnsi" w:hAnsiTheme="minorHAnsi" w:cstheme="minorHAnsi"/>
        </w:rPr>
        <w:t>harboring</w:t>
      </w:r>
      <w:r w:rsidR="005A4993" w:rsidRPr="00681EBD">
        <w:rPr>
          <w:rFonts w:asciiTheme="minorHAnsi" w:hAnsiTheme="minorHAnsi" w:cstheme="minorHAnsi"/>
        </w:rPr>
        <w:t xml:space="preserve"> the pUC57merR-Pp (Inducible strain) over time with the addition of </w:t>
      </w:r>
      <w:proofErr w:type="spellStart"/>
      <w:r w:rsidR="005A4993" w:rsidRPr="00681EBD">
        <w:rPr>
          <w:rFonts w:asciiTheme="minorHAnsi" w:hAnsiTheme="minorHAnsi" w:cstheme="minorHAnsi"/>
        </w:rPr>
        <w:t>Hg</w:t>
      </w:r>
      <w:r w:rsidR="00ED3343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5A4993" w:rsidRPr="00681EBD">
        <w:rPr>
          <w:rFonts w:asciiTheme="minorHAnsi" w:hAnsiTheme="minorHAnsi" w:cstheme="minorHAnsi"/>
        </w:rPr>
        <w:t xml:space="preserve"> (0-1</w:t>
      </w:r>
      <w:r w:rsidR="0025724A" w:rsidRPr="00681EBD">
        <w:rPr>
          <w:rFonts w:asciiTheme="minorHAnsi" w:hAnsiTheme="minorHAnsi" w:cstheme="minorHAnsi"/>
        </w:rPr>
        <w:t>2.5</w:t>
      </w:r>
      <w:r w:rsidR="000A647E" w:rsidRPr="00681EBD">
        <w:rPr>
          <w:rFonts w:asciiTheme="minorHAnsi" w:hAnsiTheme="minorHAnsi" w:cstheme="minorHAnsi"/>
        </w:rPr>
        <w:t xml:space="preserve"> </w:t>
      </w:r>
      <w:proofErr w:type="spellStart"/>
      <w:r w:rsidR="005A4993" w:rsidRPr="00681EBD">
        <w:rPr>
          <w:rFonts w:asciiTheme="minorHAnsi" w:hAnsiTheme="minorHAnsi" w:cstheme="minorHAnsi"/>
        </w:rPr>
        <w:t>nM</w:t>
      </w:r>
      <w:proofErr w:type="spellEnd"/>
      <w:r w:rsidR="005A4993" w:rsidRPr="00681EBD">
        <w:rPr>
          <w:rFonts w:asciiTheme="minorHAnsi" w:hAnsiTheme="minorHAnsi" w:cstheme="minorHAnsi"/>
        </w:rPr>
        <w:t>) under anaerobic conditions. Fluorescence was the average of 3 technical replicates at 37</w:t>
      </w:r>
      <w:r w:rsidR="00AC532E" w:rsidRPr="00681EBD">
        <w:rPr>
          <w:rFonts w:asciiTheme="minorHAnsi" w:hAnsiTheme="minorHAnsi" w:cstheme="minorHAnsi"/>
        </w:rPr>
        <w:t xml:space="preserve"> </w:t>
      </w:r>
      <w:r w:rsidR="005A4993" w:rsidRPr="00681EBD">
        <w:rPr>
          <w:rFonts w:asciiTheme="minorHAnsi" w:hAnsiTheme="minorHAnsi" w:cstheme="minorHAnsi"/>
        </w:rPr>
        <w:t>˚C.</w:t>
      </w:r>
    </w:p>
    <w:p w14:paraId="3B310E01" w14:textId="77777777" w:rsidR="0025724A" w:rsidRPr="00681EBD" w:rsidRDefault="0025724A" w:rsidP="002B4B89">
      <w:pPr>
        <w:rPr>
          <w:rFonts w:asciiTheme="minorHAnsi" w:hAnsiTheme="minorHAnsi" w:cstheme="minorHAnsi"/>
        </w:rPr>
      </w:pPr>
    </w:p>
    <w:p w14:paraId="62AD3C20" w14:textId="6BC6E147" w:rsidR="0025724A" w:rsidRPr="00681EBD" w:rsidRDefault="00FA450C" w:rsidP="002B4B89">
      <w:pPr>
        <w:rPr>
          <w:rFonts w:asciiTheme="minorHAnsi" w:hAnsiTheme="minorHAnsi" w:cstheme="minorHAnsi"/>
        </w:rPr>
      </w:pPr>
      <w:r w:rsidRPr="00FA450C">
        <w:rPr>
          <w:rFonts w:asciiTheme="minorHAnsi" w:hAnsiTheme="minorHAnsi" w:cstheme="minorHAnsi"/>
          <w:b/>
          <w:bCs/>
        </w:rPr>
        <w:t>Figure 3</w:t>
      </w:r>
      <w:r w:rsidR="0025724A" w:rsidRPr="00681EBD">
        <w:rPr>
          <w:rFonts w:asciiTheme="minorHAnsi" w:hAnsiTheme="minorHAnsi" w:cstheme="minorHAnsi"/>
          <w:b/>
          <w:bCs/>
        </w:rPr>
        <w:t xml:space="preserve">. Linear ranges of the biosensor with Mercury and Cadmium. </w:t>
      </w:r>
      <w:r w:rsidR="0025724A" w:rsidRPr="00681EBD">
        <w:rPr>
          <w:rFonts w:asciiTheme="minorHAnsi" w:hAnsiTheme="minorHAnsi" w:cstheme="minorHAnsi"/>
        </w:rPr>
        <w:t>Maximum fluorescence measured as relative fluorescence units (RFU) ± 1</w:t>
      </w:r>
      <w:r w:rsidR="00D96537" w:rsidRPr="00681EBD">
        <w:rPr>
          <w:rFonts w:asciiTheme="minorHAnsi" w:hAnsiTheme="minorHAnsi" w:cstheme="minorHAnsi"/>
        </w:rPr>
        <w:t xml:space="preserve"> Standard Deviation</w:t>
      </w:r>
      <w:r w:rsidR="0025724A" w:rsidRPr="00681EBD">
        <w:rPr>
          <w:rFonts w:asciiTheme="minorHAnsi" w:hAnsiTheme="minorHAnsi" w:cstheme="minorHAnsi"/>
        </w:rPr>
        <w:t xml:space="preserve"> emitted by </w:t>
      </w:r>
      <w:r w:rsidR="0025724A" w:rsidRPr="00681EBD">
        <w:rPr>
          <w:rFonts w:asciiTheme="minorHAnsi" w:hAnsiTheme="minorHAnsi" w:cstheme="minorHAnsi"/>
          <w:i/>
          <w:iCs/>
        </w:rPr>
        <w:t xml:space="preserve">E. coli </w:t>
      </w:r>
      <w:r w:rsidR="0025724A" w:rsidRPr="00681EBD">
        <w:rPr>
          <w:rFonts w:asciiTheme="minorHAnsi" w:hAnsiTheme="minorHAnsi" w:cstheme="minorHAnsi"/>
        </w:rPr>
        <w:t xml:space="preserve">NEB5α </w:t>
      </w:r>
      <w:r w:rsidR="003C77FD" w:rsidRPr="00681EBD">
        <w:rPr>
          <w:rFonts w:asciiTheme="minorHAnsi" w:hAnsiTheme="minorHAnsi" w:cstheme="minorHAnsi"/>
        </w:rPr>
        <w:t>harboring</w:t>
      </w:r>
      <w:r w:rsidR="0025724A" w:rsidRPr="00681EBD">
        <w:rPr>
          <w:rFonts w:asciiTheme="minorHAnsi" w:hAnsiTheme="minorHAnsi" w:cstheme="minorHAnsi"/>
        </w:rPr>
        <w:t xml:space="preserve"> the pUC57merR-Pp (Hg-Inducible) and pUC19</w:t>
      </w:r>
      <w:r>
        <w:rPr>
          <w:rFonts w:asciiTheme="minorHAnsi" w:hAnsiTheme="minorHAnsi" w:cstheme="minorHAnsi"/>
        </w:rPr>
        <w:t>Balch</w:t>
      </w:r>
      <w:r w:rsidR="0025724A" w:rsidRPr="00681EBD">
        <w:rPr>
          <w:rFonts w:asciiTheme="minorHAnsi" w:hAnsiTheme="minorHAnsi" w:cstheme="minorHAnsi"/>
        </w:rPr>
        <w:t>-Pp (Constitutive) with</w:t>
      </w:r>
      <w:r w:rsidR="003C77FD" w:rsidRPr="00681EBD">
        <w:rPr>
          <w:rFonts w:asciiTheme="minorHAnsi" w:hAnsiTheme="minorHAnsi" w:cstheme="minorHAnsi"/>
        </w:rPr>
        <w:t xml:space="preserve"> </w:t>
      </w:r>
      <w:r w:rsidR="0025724A" w:rsidRPr="00681EBD">
        <w:rPr>
          <w:rFonts w:asciiTheme="minorHAnsi" w:hAnsiTheme="minorHAnsi" w:cstheme="minorHAnsi"/>
        </w:rPr>
        <w:t xml:space="preserve">the addition of </w:t>
      </w:r>
      <w:r w:rsidR="0025724A" w:rsidRPr="00681EBD">
        <w:rPr>
          <w:rFonts w:asciiTheme="minorHAnsi" w:hAnsiTheme="minorHAnsi" w:cstheme="minorHAnsi"/>
          <w:b/>
        </w:rPr>
        <w:t>A)</w:t>
      </w:r>
      <w:r w:rsidR="0025724A" w:rsidRPr="00681EBD">
        <w:rPr>
          <w:rFonts w:asciiTheme="minorHAnsi" w:hAnsiTheme="minorHAnsi" w:cstheme="minorHAnsi"/>
        </w:rPr>
        <w:t xml:space="preserve"> </w:t>
      </w:r>
      <w:proofErr w:type="spellStart"/>
      <w:r w:rsidR="0025724A" w:rsidRPr="00681EBD">
        <w:rPr>
          <w:rFonts w:asciiTheme="minorHAnsi" w:hAnsiTheme="minorHAnsi" w:cstheme="minorHAnsi"/>
        </w:rPr>
        <w:t>Hg</w:t>
      </w:r>
      <w:r w:rsidR="0007797E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25724A" w:rsidRPr="00681EBD">
        <w:rPr>
          <w:rFonts w:asciiTheme="minorHAnsi" w:hAnsiTheme="minorHAnsi" w:cstheme="minorHAnsi"/>
        </w:rPr>
        <w:t xml:space="preserve"> (0-15 </w:t>
      </w:r>
      <w:proofErr w:type="spellStart"/>
      <w:r w:rsidR="0025724A" w:rsidRPr="00681EBD">
        <w:rPr>
          <w:rFonts w:asciiTheme="minorHAnsi" w:hAnsiTheme="minorHAnsi" w:cstheme="minorHAnsi"/>
        </w:rPr>
        <w:t>nM</w:t>
      </w:r>
      <w:proofErr w:type="spellEnd"/>
      <w:r w:rsidR="0025724A" w:rsidRPr="00681EBD">
        <w:rPr>
          <w:rFonts w:asciiTheme="minorHAnsi" w:hAnsiTheme="minorHAnsi" w:cstheme="minorHAnsi"/>
        </w:rPr>
        <w:t xml:space="preserve">) and </w:t>
      </w:r>
      <w:r w:rsidR="0025724A" w:rsidRPr="00681EBD">
        <w:rPr>
          <w:rFonts w:asciiTheme="minorHAnsi" w:hAnsiTheme="minorHAnsi" w:cstheme="minorHAnsi"/>
          <w:b/>
        </w:rPr>
        <w:t xml:space="preserve">B) </w:t>
      </w:r>
      <w:proofErr w:type="spellStart"/>
      <w:r w:rsidR="0025724A" w:rsidRPr="00681EBD">
        <w:rPr>
          <w:rFonts w:asciiTheme="minorHAnsi" w:hAnsiTheme="minorHAnsi" w:cstheme="minorHAnsi"/>
        </w:rPr>
        <w:t>Cd</w:t>
      </w:r>
      <w:r w:rsidR="0007797E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25724A" w:rsidRPr="00681EBD">
        <w:rPr>
          <w:rFonts w:asciiTheme="minorHAnsi" w:hAnsiTheme="minorHAnsi" w:cstheme="minorHAnsi"/>
        </w:rPr>
        <w:t xml:space="preserve"> (0-1000 </w:t>
      </w:r>
      <w:proofErr w:type="spellStart"/>
      <w:r w:rsidR="0025724A" w:rsidRPr="00681EBD">
        <w:rPr>
          <w:rFonts w:asciiTheme="minorHAnsi" w:hAnsiTheme="minorHAnsi" w:cstheme="minorHAnsi"/>
        </w:rPr>
        <w:t>nM</w:t>
      </w:r>
      <w:proofErr w:type="spellEnd"/>
      <w:r w:rsidR="0025724A" w:rsidRPr="00681EBD">
        <w:rPr>
          <w:rFonts w:asciiTheme="minorHAnsi" w:hAnsiTheme="minorHAnsi" w:cstheme="minorHAnsi"/>
        </w:rPr>
        <w:t>) under anaerobic conditions. Fluorescence was the average of 3 technical replicates at 37</w:t>
      </w:r>
      <w:r w:rsidR="00AC532E" w:rsidRPr="00681EBD">
        <w:rPr>
          <w:rFonts w:asciiTheme="minorHAnsi" w:hAnsiTheme="minorHAnsi" w:cstheme="minorHAnsi"/>
        </w:rPr>
        <w:t xml:space="preserve"> </w:t>
      </w:r>
      <w:r w:rsidR="0025724A" w:rsidRPr="00681EBD">
        <w:rPr>
          <w:rFonts w:asciiTheme="minorHAnsi" w:hAnsiTheme="minorHAnsi" w:cstheme="minorHAnsi"/>
        </w:rPr>
        <w:t>˚C.</w:t>
      </w:r>
    </w:p>
    <w:p w14:paraId="15B5620B" w14:textId="46D3E857" w:rsidR="00465D82" w:rsidRPr="00681EBD" w:rsidRDefault="00465D82" w:rsidP="002B4B89">
      <w:pPr>
        <w:rPr>
          <w:rFonts w:asciiTheme="minorHAnsi" w:hAnsiTheme="minorHAnsi" w:cstheme="minorHAnsi"/>
        </w:rPr>
      </w:pPr>
    </w:p>
    <w:p w14:paraId="4A853256" w14:textId="6FADE03F" w:rsidR="00465D82" w:rsidRPr="00681EBD" w:rsidRDefault="00FA450C" w:rsidP="002B4B89">
      <w:pPr>
        <w:rPr>
          <w:rFonts w:asciiTheme="minorHAnsi" w:hAnsiTheme="minorHAnsi" w:cstheme="minorHAnsi"/>
        </w:rPr>
      </w:pPr>
      <w:r w:rsidRPr="00FA450C">
        <w:rPr>
          <w:rFonts w:asciiTheme="minorHAnsi" w:hAnsiTheme="minorHAnsi" w:cstheme="minorHAnsi"/>
          <w:b/>
          <w:bCs/>
        </w:rPr>
        <w:t>Figure 4</w:t>
      </w:r>
      <w:r w:rsidR="00465D82" w:rsidRPr="00681EBD">
        <w:rPr>
          <w:rFonts w:asciiTheme="minorHAnsi" w:hAnsiTheme="minorHAnsi" w:cstheme="minorHAnsi"/>
          <w:b/>
          <w:bCs/>
        </w:rPr>
        <w:t>. Example of a</w:t>
      </w:r>
      <w:r w:rsidR="00D947D6" w:rsidRPr="00681EBD">
        <w:rPr>
          <w:rFonts w:asciiTheme="minorHAnsi" w:hAnsiTheme="minorHAnsi" w:cstheme="minorHAnsi"/>
          <w:b/>
          <w:bCs/>
        </w:rPr>
        <w:t>n</w:t>
      </w:r>
      <w:r w:rsidR="00465D82" w:rsidRPr="00681EBD">
        <w:rPr>
          <w:rFonts w:asciiTheme="minorHAnsi" w:hAnsiTheme="minorHAnsi" w:cstheme="minorHAnsi"/>
          <w:b/>
          <w:bCs/>
        </w:rPr>
        <w:t xml:space="preserve"> </w:t>
      </w:r>
      <w:r w:rsidR="00D947D6" w:rsidRPr="00681EBD">
        <w:rPr>
          <w:rFonts w:asciiTheme="minorHAnsi" w:hAnsiTheme="minorHAnsi" w:cstheme="minorHAnsi"/>
          <w:b/>
          <w:bCs/>
        </w:rPr>
        <w:t>in</w:t>
      </w:r>
      <w:r w:rsidR="00465D82" w:rsidRPr="00681EBD">
        <w:rPr>
          <w:rFonts w:asciiTheme="minorHAnsi" w:hAnsiTheme="minorHAnsi" w:cstheme="minorHAnsi"/>
          <w:b/>
          <w:bCs/>
        </w:rPr>
        <w:t>conclusive result with</w:t>
      </w:r>
      <w:r w:rsidR="00D947D6" w:rsidRPr="00681EBD">
        <w:rPr>
          <w:rFonts w:asciiTheme="minorHAnsi" w:hAnsiTheme="minorHAnsi" w:cstheme="minorHAnsi"/>
          <w:b/>
          <w:bCs/>
        </w:rPr>
        <w:t xml:space="preserve"> Zinc</w:t>
      </w:r>
      <w:r w:rsidR="00465D82" w:rsidRPr="00681EBD">
        <w:rPr>
          <w:rFonts w:asciiTheme="minorHAnsi" w:hAnsiTheme="minorHAnsi" w:cstheme="minorHAnsi"/>
          <w:b/>
          <w:bCs/>
        </w:rPr>
        <w:t xml:space="preserve"> and a conclusive result with</w:t>
      </w:r>
      <w:r w:rsidR="0007797E" w:rsidRPr="00681EBD">
        <w:rPr>
          <w:rFonts w:asciiTheme="minorHAnsi" w:hAnsiTheme="minorHAnsi" w:cstheme="minorHAnsi"/>
          <w:b/>
          <w:bCs/>
        </w:rPr>
        <w:t xml:space="preserve"> </w:t>
      </w:r>
      <w:r w:rsidR="00D947D6" w:rsidRPr="00681EBD">
        <w:rPr>
          <w:rFonts w:asciiTheme="minorHAnsi" w:hAnsiTheme="minorHAnsi" w:cstheme="minorHAnsi"/>
          <w:b/>
          <w:bCs/>
        </w:rPr>
        <w:t>Magnesium and</w:t>
      </w:r>
      <w:r w:rsidR="0007797E" w:rsidRPr="00681EBD">
        <w:rPr>
          <w:rFonts w:asciiTheme="minorHAnsi" w:hAnsiTheme="minorHAnsi" w:cstheme="minorHAnsi"/>
          <w:b/>
          <w:bCs/>
        </w:rPr>
        <w:t xml:space="preserve"> </w:t>
      </w:r>
      <w:r w:rsidR="00D947D6" w:rsidRPr="00681EBD">
        <w:rPr>
          <w:rFonts w:asciiTheme="minorHAnsi" w:hAnsiTheme="minorHAnsi" w:cstheme="minorHAnsi"/>
          <w:b/>
          <w:bCs/>
        </w:rPr>
        <w:t>Manganese</w:t>
      </w:r>
      <w:r w:rsidR="00465D82" w:rsidRPr="00681EBD">
        <w:rPr>
          <w:rFonts w:asciiTheme="minorHAnsi" w:hAnsiTheme="minorHAnsi" w:cstheme="minorHAnsi"/>
          <w:b/>
          <w:bCs/>
        </w:rPr>
        <w:t xml:space="preserve">. </w:t>
      </w:r>
      <w:r w:rsidR="00465D82" w:rsidRPr="00681EBD">
        <w:rPr>
          <w:rFonts w:asciiTheme="minorHAnsi" w:hAnsiTheme="minorHAnsi" w:cstheme="minorHAnsi"/>
        </w:rPr>
        <w:t xml:space="preserve">Maximum fluorescence measured as relative fluorescence units (RFU) ± </w:t>
      </w:r>
      <w:r w:rsidR="00D96537" w:rsidRPr="00681EBD">
        <w:rPr>
          <w:rFonts w:asciiTheme="minorHAnsi" w:hAnsiTheme="minorHAnsi" w:cstheme="minorHAnsi"/>
        </w:rPr>
        <w:t xml:space="preserve">1 Standard Deviation </w:t>
      </w:r>
      <w:r w:rsidR="00465D82" w:rsidRPr="00681EBD">
        <w:rPr>
          <w:rFonts w:asciiTheme="minorHAnsi" w:hAnsiTheme="minorHAnsi" w:cstheme="minorHAnsi"/>
        </w:rPr>
        <w:t xml:space="preserve">emitted by </w:t>
      </w:r>
      <w:r w:rsidR="00465D82" w:rsidRPr="00681EBD">
        <w:rPr>
          <w:rFonts w:asciiTheme="minorHAnsi" w:hAnsiTheme="minorHAnsi" w:cstheme="minorHAnsi"/>
          <w:i/>
          <w:iCs/>
        </w:rPr>
        <w:t xml:space="preserve">E. coli </w:t>
      </w:r>
      <w:r w:rsidR="00465D82" w:rsidRPr="00681EBD">
        <w:rPr>
          <w:rFonts w:asciiTheme="minorHAnsi" w:hAnsiTheme="minorHAnsi" w:cstheme="minorHAnsi"/>
        </w:rPr>
        <w:t xml:space="preserve">NEB5α </w:t>
      </w:r>
      <w:r w:rsidR="003C77FD" w:rsidRPr="00681EBD">
        <w:rPr>
          <w:rFonts w:asciiTheme="minorHAnsi" w:hAnsiTheme="minorHAnsi" w:cstheme="minorHAnsi"/>
        </w:rPr>
        <w:t>harboring</w:t>
      </w:r>
      <w:r w:rsidR="00465D82" w:rsidRPr="00681EBD">
        <w:rPr>
          <w:rFonts w:asciiTheme="minorHAnsi" w:hAnsiTheme="minorHAnsi" w:cstheme="minorHAnsi"/>
        </w:rPr>
        <w:t xml:space="preserve"> the pUC57merR-Pp (Hg-Inducible) and </w:t>
      </w:r>
      <w:r w:rsidR="00465D82" w:rsidRPr="00681EBD">
        <w:rPr>
          <w:rFonts w:asciiTheme="minorHAnsi" w:hAnsiTheme="minorHAnsi" w:cstheme="minorHAnsi"/>
        </w:rPr>
        <w:lastRenderedPageBreak/>
        <w:t>pUC19</w:t>
      </w:r>
      <w:r>
        <w:rPr>
          <w:rFonts w:asciiTheme="minorHAnsi" w:hAnsiTheme="minorHAnsi" w:cstheme="minorHAnsi"/>
        </w:rPr>
        <w:t>Balch</w:t>
      </w:r>
      <w:r w:rsidR="00465D82" w:rsidRPr="00681EBD">
        <w:rPr>
          <w:rFonts w:asciiTheme="minorHAnsi" w:hAnsiTheme="minorHAnsi" w:cstheme="minorHAnsi"/>
        </w:rPr>
        <w:t>-Pp (Constitutive) with</w:t>
      </w:r>
      <w:r w:rsidR="003C77FD" w:rsidRPr="00681EBD">
        <w:rPr>
          <w:rFonts w:asciiTheme="minorHAnsi" w:hAnsiTheme="minorHAnsi" w:cstheme="minorHAnsi"/>
        </w:rPr>
        <w:t xml:space="preserve"> </w:t>
      </w:r>
      <w:r w:rsidR="00465D82" w:rsidRPr="00681EBD">
        <w:rPr>
          <w:rFonts w:asciiTheme="minorHAnsi" w:hAnsiTheme="minorHAnsi" w:cstheme="minorHAnsi"/>
        </w:rPr>
        <w:t xml:space="preserve">the addition of </w:t>
      </w:r>
      <w:r w:rsidR="00465D82" w:rsidRPr="00681EBD">
        <w:rPr>
          <w:rFonts w:asciiTheme="minorHAnsi" w:hAnsiTheme="minorHAnsi" w:cstheme="minorHAnsi"/>
          <w:b/>
        </w:rPr>
        <w:t>A)</w:t>
      </w:r>
      <w:r w:rsidR="00D947D6" w:rsidRPr="00681EBD">
        <w:rPr>
          <w:rFonts w:asciiTheme="minorHAnsi" w:hAnsiTheme="minorHAnsi" w:cstheme="minorHAnsi"/>
          <w:b/>
        </w:rPr>
        <w:t xml:space="preserve"> </w:t>
      </w:r>
      <w:proofErr w:type="spellStart"/>
      <w:r w:rsidR="00D947D6" w:rsidRPr="00681EBD">
        <w:rPr>
          <w:rFonts w:asciiTheme="minorHAnsi" w:hAnsiTheme="minorHAnsi" w:cstheme="minorHAnsi"/>
        </w:rPr>
        <w:t>Zn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65D82" w:rsidRPr="00681EBD">
        <w:rPr>
          <w:rFonts w:asciiTheme="minorHAnsi" w:hAnsiTheme="minorHAnsi" w:cstheme="minorHAnsi"/>
        </w:rPr>
        <w:t xml:space="preserve"> (0-</w:t>
      </w:r>
      <w:r w:rsidR="003C77FD" w:rsidRPr="00681EBD">
        <w:rPr>
          <w:rFonts w:asciiTheme="minorHAnsi" w:hAnsiTheme="minorHAnsi" w:cstheme="minorHAnsi"/>
        </w:rPr>
        <w:t xml:space="preserve">10 </w:t>
      </w:r>
      <w:r w:rsidR="00D947D6" w:rsidRPr="00681EBD">
        <w:rPr>
          <w:rFonts w:asciiTheme="minorHAnsi" w:hAnsiTheme="minorHAnsi" w:cstheme="minorHAnsi"/>
        </w:rPr>
        <w:t>µ</w:t>
      </w:r>
      <w:r w:rsidR="00465D82" w:rsidRPr="00681EBD">
        <w:rPr>
          <w:rFonts w:asciiTheme="minorHAnsi" w:hAnsiTheme="minorHAnsi" w:cstheme="minorHAnsi"/>
        </w:rPr>
        <w:t>M)</w:t>
      </w:r>
      <w:r w:rsidR="00D947D6" w:rsidRPr="00681EBD">
        <w:rPr>
          <w:rFonts w:asciiTheme="minorHAnsi" w:hAnsiTheme="minorHAnsi" w:cstheme="minorHAnsi"/>
        </w:rPr>
        <w:t>,</w:t>
      </w:r>
      <w:r w:rsidR="00465D82" w:rsidRPr="00681EBD">
        <w:rPr>
          <w:rFonts w:asciiTheme="minorHAnsi" w:hAnsiTheme="minorHAnsi" w:cstheme="minorHAnsi"/>
        </w:rPr>
        <w:t xml:space="preserve"> </w:t>
      </w:r>
      <w:r w:rsidR="00D947D6" w:rsidRPr="00681EBD">
        <w:rPr>
          <w:rFonts w:asciiTheme="minorHAnsi" w:hAnsiTheme="minorHAnsi" w:cstheme="minorHAnsi"/>
          <w:b/>
        </w:rPr>
        <w:t>B)</w:t>
      </w:r>
      <w:r w:rsidR="00D947D6" w:rsidRPr="00681EBD">
        <w:rPr>
          <w:rFonts w:asciiTheme="minorHAnsi" w:hAnsiTheme="minorHAnsi" w:cstheme="minorHAnsi"/>
        </w:rPr>
        <w:t xml:space="preserve"> </w:t>
      </w:r>
      <w:proofErr w:type="spellStart"/>
      <w:r w:rsidR="00D947D6" w:rsidRPr="00681EBD">
        <w:rPr>
          <w:rFonts w:asciiTheme="minorHAnsi" w:hAnsiTheme="minorHAnsi" w:cstheme="minorHAnsi"/>
        </w:rPr>
        <w:t>Mg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D947D6" w:rsidRPr="00681EBD">
        <w:rPr>
          <w:rFonts w:asciiTheme="minorHAnsi" w:hAnsiTheme="minorHAnsi" w:cstheme="minorHAnsi"/>
        </w:rPr>
        <w:t xml:space="preserve"> (0-10 mM), </w:t>
      </w:r>
      <w:r w:rsidR="00465D82" w:rsidRPr="00681EBD">
        <w:rPr>
          <w:rFonts w:asciiTheme="minorHAnsi" w:hAnsiTheme="minorHAnsi" w:cstheme="minorHAnsi"/>
        </w:rPr>
        <w:t xml:space="preserve">and </w:t>
      </w:r>
      <w:r w:rsidR="00D947D6" w:rsidRPr="00681EBD">
        <w:rPr>
          <w:rFonts w:asciiTheme="minorHAnsi" w:hAnsiTheme="minorHAnsi" w:cstheme="minorHAnsi"/>
          <w:b/>
        </w:rPr>
        <w:t>C</w:t>
      </w:r>
      <w:r w:rsidR="00465D82" w:rsidRPr="00681EBD">
        <w:rPr>
          <w:rFonts w:asciiTheme="minorHAnsi" w:hAnsiTheme="minorHAnsi" w:cstheme="minorHAnsi"/>
          <w:b/>
        </w:rPr>
        <w:t xml:space="preserve">) </w:t>
      </w:r>
      <w:proofErr w:type="spellStart"/>
      <w:r w:rsidR="00D947D6" w:rsidRPr="00681EBD">
        <w:rPr>
          <w:rFonts w:asciiTheme="minorHAnsi" w:hAnsiTheme="minorHAnsi" w:cstheme="minorHAnsi"/>
        </w:rPr>
        <w:t>M</w:t>
      </w:r>
      <w:r w:rsidR="003C77FD" w:rsidRPr="00681EBD">
        <w:rPr>
          <w:rFonts w:asciiTheme="minorHAnsi" w:hAnsiTheme="minorHAnsi" w:cstheme="minorHAnsi"/>
        </w:rPr>
        <w:t>n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465D82" w:rsidRPr="00681EBD">
        <w:rPr>
          <w:rFonts w:asciiTheme="minorHAnsi" w:hAnsiTheme="minorHAnsi" w:cstheme="minorHAnsi"/>
        </w:rPr>
        <w:t xml:space="preserve"> (0-</w:t>
      </w:r>
      <w:r w:rsidR="003C77FD" w:rsidRPr="00681EBD">
        <w:rPr>
          <w:rFonts w:asciiTheme="minorHAnsi" w:hAnsiTheme="minorHAnsi" w:cstheme="minorHAnsi"/>
        </w:rPr>
        <w:t>1</w:t>
      </w:r>
      <w:r w:rsidR="00465D82" w:rsidRPr="00681EBD">
        <w:rPr>
          <w:rFonts w:asciiTheme="minorHAnsi" w:hAnsiTheme="minorHAnsi" w:cstheme="minorHAnsi"/>
        </w:rPr>
        <w:t xml:space="preserve">0 </w:t>
      </w:r>
      <w:r w:rsidR="003C77FD" w:rsidRPr="00681EBD">
        <w:rPr>
          <w:rFonts w:asciiTheme="minorHAnsi" w:hAnsiTheme="minorHAnsi" w:cstheme="minorHAnsi"/>
        </w:rPr>
        <w:t>µ</w:t>
      </w:r>
      <w:r w:rsidR="00465D82" w:rsidRPr="00681EBD">
        <w:rPr>
          <w:rFonts w:asciiTheme="minorHAnsi" w:hAnsiTheme="minorHAnsi" w:cstheme="minorHAnsi"/>
        </w:rPr>
        <w:t xml:space="preserve">M) under anaerobic conditions. </w:t>
      </w:r>
      <w:r w:rsidR="003C77FD" w:rsidRPr="00681EBD">
        <w:rPr>
          <w:rFonts w:asciiTheme="minorHAnsi" w:hAnsiTheme="minorHAnsi" w:cstheme="minorHAnsi"/>
        </w:rPr>
        <w:t>[</w:t>
      </w:r>
      <w:proofErr w:type="spellStart"/>
      <w:r w:rsidR="003C77FD" w:rsidRPr="00681EBD">
        <w:rPr>
          <w:rFonts w:asciiTheme="minorHAnsi" w:hAnsiTheme="minorHAnsi" w:cstheme="minorHAnsi"/>
        </w:rPr>
        <w:t>Hg</w:t>
      </w:r>
      <w:r w:rsidR="00686D39" w:rsidRPr="00681EBD">
        <w:rPr>
          <w:rFonts w:asciiTheme="minorHAnsi" w:hAnsiTheme="minorHAnsi" w:cstheme="minorHAnsi"/>
          <w:vertAlign w:val="superscript"/>
        </w:rPr>
        <w:t>II</w:t>
      </w:r>
      <w:proofErr w:type="spellEnd"/>
      <w:r w:rsidR="003C77FD" w:rsidRPr="00681EBD">
        <w:rPr>
          <w:rFonts w:asciiTheme="minorHAnsi" w:hAnsiTheme="minorHAnsi" w:cstheme="minorHAnsi"/>
        </w:rPr>
        <w:t xml:space="preserve">] was set to 5 </w:t>
      </w:r>
      <w:proofErr w:type="spellStart"/>
      <w:r w:rsidR="003C77FD" w:rsidRPr="00681EBD">
        <w:rPr>
          <w:rFonts w:asciiTheme="minorHAnsi" w:hAnsiTheme="minorHAnsi" w:cstheme="minorHAnsi"/>
        </w:rPr>
        <w:t>nM</w:t>
      </w:r>
      <w:proofErr w:type="spellEnd"/>
      <w:r w:rsidR="003C77FD" w:rsidRPr="00681EBD">
        <w:rPr>
          <w:rFonts w:asciiTheme="minorHAnsi" w:hAnsiTheme="minorHAnsi" w:cstheme="minorHAnsi"/>
        </w:rPr>
        <w:t xml:space="preserve"> for all treatments and f</w:t>
      </w:r>
      <w:r w:rsidR="00465D82" w:rsidRPr="00681EBD">
        <w:rPr>
          <w:rFonts w:asciiTheme="minorHAnsi" w:hAnsiTheme="minorHAnsi" w:cstheme="minorHAnsi"/>
        </w:rPr>
        <w:t>luorescence was the average of 3 technical replicates at 37</w:t>
      </w:r>
      <w:r w:rsidR="00AC532E" w:rsidRPr="00681EBD">
        <w:rPr>
          <w:rFonts w:asciiTheme="minorHAnsi" w:hAnsiTheme="minorHAnsi" w:cstheme="minorHAnsi"/>
        </w:rPr>
        <w:t xml:space="preserve"> </w:t>
      </w:r>
      <w:r w:rsidR="00465D82" w:rsidRPr="00681EBD">
        <w:rPr>
          <w:rFonts w:asciiTheme="minorHAnsi" w:hAnsiTheme="minorHAnsi" w:cstheme="minorHAnsi"/>
        </w:rPr>
        <w:t>˚C.</w:t>
      </w:r>
    </w:p>
    <w:p w14:paraId="29139B84" w14:textId="3A22E22D" w:rsidR="007B73BA" w:rsidRPr="00681EBD" w:rsidRDefault="007B73BA" w:rsidP="002B4B89">
      <w:pPr>
        <w:rPr>
          <w:rFonts w:asciiTheme="minorHAnsi" w:hAnsiTheme="minorHAnsi" w:cstheme="minorHAnsi"/>
          <w:color w:val="808080" w:themeColor="background1" w:themeShade="80"/>
        </w:rPr>
      </w:pPr>
    </w:p>
    <w:p w14:paraId="674BACA4" w14:textId="1F488684" w:rsidR="007B73BA" w:rsidRPr="00681EBD" w:rsidRDefault="00FA450C" w:rsidP="002B4B89">
      <w:pPr>
        <w:rPr>
          <w:rFonts w:asciiTheme="minorHAnsi" w:hAnsiTheme="minorHAnsi" w:cstheme="minorHAnsi"/>
          <w:b/>
          <w:bCs/>
        </w:rPr>
      </w:pPr>
      <w:r w:rsidRPr="00FA450C">
        <w:rPr>
          <w:rFonts w:asciiTheme="minorHAnsi" w:hAnsiTheme="minorHAnsi" w:cstheme="minorHAnsi"/>
          <w:b/>
          <w:bCs/>
        </w:rPr>
        <w:t>Table 1</w:t>
      </w:r>
      <w:r w:rsidR="007B73BA" w:rsidRPr="00681EBD">
        <w:rPr>
          <w:rFonts w:asciiTheme="minorHAnsi" w:hAnsiTheme="minorHAnsi" w:cstheme="minorHAnsi"/>
          <w:b/>
          <w:bCs/>
        </w:rPr>
        <w:t xml:space="preserve">: An example plate layout for using the biosensor to test Hg bioavailability (5 </w:t>
      </w:r>
      <w:proofErr w:type="spellStart"/>
      <w:r w:rsidR="007B73BA" w:rsidRPr="00681EBD">
        <w:rPr>
          <w:rFonts w:asciiTheme="minorHAnsi" w:hAnsiTheme="minorHAnsi" w:cstheme="minorHAnsi"/>
          <w:b/>
          <w:bCs/>
        </w:rPr>
        <w:t>nM</w:t>
      </w:r>
      <w:proofErr w:type="spellEnd"/>
      <w:r w:rsidR="007B73BA" w:rsidRPr="00681EBD">
        <w:rPr>
          <w:rFonts w:asciiTheme="minorHAnsi" w:hAnsiTheme="minorHAnsi" w:cstheme="minorHAnsi"/>
          <w:b/>
          <w:bCs/>
        </w:rPr>
        <w:t xml:space="preserve">) over a gradient of Magnesium (0-10 mM) </w:t>
      </w:r>
    </w:p>
    <w:p w14:paraId="1421BFAF" w14:textId="77777777" w:rsidR="00A15FEF" w:rsidRPr="00681EBD" w:rsidRDefault="00A15FEF" w:rsidP="002B4B89">
      <w:pPr>
        <w:rPr>
          <w:rFonts w:asciiTheme="minorHAnsi" w:hAnsiTheme="minorHAnsi" w:cstheme="minorHAnsi"/>
          <w:b/>
        </w:rPr>
      </w:pPr>
    </w:p>
    <w:p w14:paraId="2A625818" w14:textId="0C38A337" w:rsidR="001915DD" w:rsidRPr="00681EBD" w:rsidRDefault="001915DD" w:rsidP="002B4B89">
      <w:pPr>
        <w:rPr>
          <w:rFonts w:asciiTheme="minorHAnsi" w:hAnsiTheme="minorHAnsi" w:cstheme="minorHAnsi"/>
          <w:bCs/>
          <w:i/>
          <w:color w:val="808080"/>
        </w:rPr>
      </w:pPr>
      <w:r w:rsidRPr="00681EBD">
        <w:rPr>
          <w:rFonts w:asciiTheme="minorHAnsi" w:hAnsiTheme="minorHAnsi" w:cstheme="minorHAnsi"/>
          <w:b/>
        </w:rPr>
        <w:t>DISCUSSION</w:t>
      </w:r>
      <w:r w:rsidRPr="00681EBD">
        <w:rPr>
          <w:rFonts w:asciiTheme="minorHAnsi" w:hAnsiTheme="minorHAnsi" w:cstheme="minorHAnsi"/>
          <w:b/>
          <w:bCs/>
        </w:rPr>
        <w:t>:</w:t>
      </w:r>
    </w:p>
    <w:p w14:paraId="588D6F96" w14:textId="3C1C22B0" w:rsidR="0084687E" w:rsidRPr="00681EBD" w:rsidRDefault="0084687E" w:rsidP="002B4B89">
      <w:pPr>
        <w:rPr>
          <w:rFonts w:asciiTheme="minorHAnsi" w:hAnsiTheme="minorHAnsi" w:cstheme="minorHAnsi"/>
          <w:bCs/>
          <w:i/>
          <w:color w:val="808080"/>
        </w:rPr>
      </w:pPr>
    </w:p>
    <w:p w14:paraId="554F7DAC" w14:textId="58F989F2" w:rsidR="00971632" w:rsidRPr="00681EBD" w:rsidRDefault="00141F5D" w:rsidP="002B4B89">
      <w:pPr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>Microbial biosensor</w:t>
      </w:r>
      <w:r w:rsidR="00E85845" w:rsidRPr="00681EBD">
        <w:rPr>
          <w:rFonts w:asciiTheme="minorHAnsi" w:hAnsiTheme="minorHAnsi" w:cstheme="minorHAnsi"/>
          <w:bCs/>
          <w:color w:val="auto"/>
        </w:rPr>
        <w:t>s</w:t>
      </w:r>
      <w:r w:rsidR="008F2DDF" w:rsidRPr="00681EBD">
        <w:rPr>
          <w:rFonts w:asciiTheme="minorHAnsi" w:hAnsiTheme="minorHAnsi" w:cstheme="minorHAnsi"/>
          <w:bCs/>
          <w:color w:val="auto"/>
        </w:rPr>
        <w:t xml:space="preserve"> are</w:t>
      </w:r>
      <w:r w:rsidRPr="00681EBD">
        <w:rPr>
          <w:rFonts w:asciiTheme="minorHAnsi" w:hAnsiTheme="minorHAnsi" w:cstheme="minorHAnsi"/>
          <w:bCs/>
          <w:color w:val="auto"/>
        </w:rPr>
        <w:t xml:space="preserve"> useful tool</w:t>
      </w:r>
      <w:r w:rsidR="008F2DDF" w:rsidRPr="00681EBD">
        <w:rPr>
          <w:rFonts w:asciiTheme="minorHAnsi" w:hAnsiTheme="minorHAnsi" w:cstheme="minorHAnsi"/>
          <w:bCs/>
          <w:color w:val="auto"/>
        </w:rPr>
        <w:t xml:space="preserve">s to </w:t>
      </w:r>
      <w:r w:rsidR="00EC747A" w:rsidRPr="00681EBD">
        <w:rPr>
          <w:rFonts w:asciiTheme="minorHAnsi" w:hAnsiTheme="minorHAnsi" w:cstheme="minorHAnsi"/>
          <w:bCs/>
          <w:color w:val="auto"/>
        </w:rPr>
        <w:t>identify</w:t>
      </w:r>
      <w:r w:rsidRPr="00681EBD">
        <w:rPr>
          <w:rFonts w:asciiTheme="minorHAnsi" w:hAnsiTheme="minorHAnsi" w:cstheme="minorHAnsi"/>
          <w:bCs/>
          <w:color w:val="auto"/>
        </w:rPr>
        <w:t xml:space="preserve"> mechanisms</w:t>
      </w:r>
      <w:r w:rsidR="00DF2B78" w:rsidRPr="00681EBD">
        <w:rPr>
          <w:rFonts w:asciiTheme="minorHAnsi" w:hAnsiTheme="minorHAnsi" w:cstheme="minorHAnsi"/>
          <w:bCs/>
          <w:color w:val="auto"/>
        </w:rPr>
        <w:t xml:space="preserve"> by</w:t>
      </w:r>
      <w:r w:rsidRPr="00681EBD">
        <w:rPr>
          <w:rFonts w:asciiTheme="minorHAnsi" w:hAnsiTheme="minorHAnsi" w:cstheme="minorHAnsi"/>
          <w:bCs/>
          <w:color w:val="auto"/>
        </w:rPr>
        <w:t xml:space="preserve"> which metals are </w:t>
      </w:r>
      <w:r w:rsidR="00605CCA" w:rsidRPr="00681EBD">
        <w:rPr>
          <w:rFonts w:asciiTheme="minorHAnsi" w:hAnsiTheme="minorHAnsi" w:cstheme="minorHAnsi"/>
          <w:bCs/>
          <w:color w:val="auto"/>
        </w:rPr>
        <w:t>interacting with microbes</w:t>
      </w:r>
      <w:r w:rsidRPr="00681EBD">
        <w:rPr>
          <w:rFonts w:asciiTheme="minorHAnsi" w:hAnsiTheme="minorHAnsi" w:cstheme="minorHAnsi"/>
          <w:bCs/>
          <w:color w:val="auto"/>
        </w:rPr>
        <w:t xml:space="preserve">. </w:t>
      </w:r>
      <w:r w:rsidR="00BE1A19" w:rsidRPr="00681EBD">
        <w:rPr>
          <w:rFonts w:asciiTheme="minorHAnsi" w:hAnsiTheme="minorHAnsi" w:cstheme="minorHAnsi"/>
          <w:bCs/>
          <w:color w:val="auto"/>
        </w:rPr>
        <w:t>Here</w:t>
      </w:r>
      <w:r w:rsidR="002F48D1" w:rsidRPr="00681EBD">
        <w:rPr>
          <w:rFonts w:asciiTheme="minorHAnsi" w:hAnsiTheme="minorHAnsi" w:cstheme="minorHAnsi"/>
          <w:bCs/>
          <w:color w:val="auto"/>
        </w:rPr>
        <w:t>,</w:t>
      </w:r>
      <w:r w:rsidR="00BE1A19" w:rsidRPr="00681EBD">
        <w:rPr>
          <w:rFonts w:asciiTheme="minorHAnsi" w:hAnsiTheme="minorHAnsi" w:cstheme="minorHAnsi"/>
          <w:bCs/>
          <w:color w:val="auto"/>
        </w:rPr>
        <w:t xml:space="preserve"> we </w:t>
      </w:r>
      <w:r w:rsidR="00D351C0" w:rsidRPr="00681EBD">
        <w:rPr>
          <w:rFonts w:asciiTheme="minorHAnsi" w:hAnsiTheme="minorHAnsi" w:cstheme="minorHAnsi"/>
          <w:bCs/>
          <w:color w:val="auto"/>
        </w:rPr>
        <w:t>describe</w:t>
      </w:r>
      <w:r w:rsidR="00BE1A19" w:rsidRPr="00681EBD">
        <w:rPr>
          <w:rFonts w:asciiTheme="minorHAnsi" w:hAnsiTheme="minorHAnsi" w:cstheme="minorHAnsi"/>
          <w:bCs/>
          <w:color w:val="auto"/>
        </w:rPr>
        <w:t xml:space="preserve"> a </w:t>
      </w:r>
      <w:r w:rsidR="00D351C0" w:rsidRPr="00681EBD">
        <w:rPr>
          <w:rFonts w:asciiTheme="minorHAnsi" w:hAnsiTheme="minorHAnsi" w:cstheme="minorHAnsi"/>
          <w:bCs/>
          <w:color w:val="auto"/>
        </w:rPr>
        <w:t>method</w:t>
      </w:r>
      <w:r w:rsidR="0038176C" w:rsidRPr="00681EBD">
        <w:rPr>
          <w:rFonts w:asciiTheme="minorHAnsi" w:hAnsiTheme="minorHAnsi" w:cstheme="minorHAnsi"/>
          <w:bCs/>
          <w:color w:val="auto"/>
        </w:rPr>
        <w:t xml:space="preserve"> that can </w:t>
      </w:r>
      <w:r w:rsidR="009E0CA3" w:rsidRPr="00681EBD">
        <w:rPr>
          <w:rFonts w:asciiTheme="minorHAnsi" w:hAnsiTheme="minorHAnsi" w:cstheme="minorHAnsi"/>
          <w:bCs/>
          <w:color w:val="auto"/>
        </w:rPr>
        <w:t xml:space="preserve">anaerobically </w:t>
      </w:r>
      <w:r w:rsidR="00223AF2" w:rsidRPr="00681EBD">
        <w:rPr>
          <w:rFonts w:asciiTheme="minorHAnsi" w:hAnsiTheme="minorHAnsi" w:cstheme="minorHAnsi"/>
          <w:bCs/>
          <w:color w:val="auto"/>
        </w:rPr>
        <w:t>quantify</w:t>
      </w:r>
      <w:r w:rsidR="0038176C" w:rsidRPr="00681EBD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38176C" w:rsidRPr="00681EBD">
        <w:rPr>
          <w:rFonts w:asciiTheme="minorHAnsi" w:hAnsiTheme="minorHAnsi" w:cstheme="minorHAnsi"/>
          <w:bCs/>
          <w:color w:val="auto"/>
        </w:rPr>
        <w:t>Hg</w:t>
      </w:r>
      <w:r w:rsidR="00E10A50" w:rsidRPr="00681EBD">
        <w:rPr>
          <w:rFonts w:asciiTheme="minorHAnsi" w:hAnsiTheme="minorHAnsi" w:cstheme="minorHAnsi"/>
          <w:bCs/>
          <w:color w:val="auto"/>
          <w:vertAlign w:val="superscript"/>
        </w:rPr>
        <w:t>II</w:t>
      </w:r>
      <w:proofErr w:type="spellEnd"/>
      <w:r w:rsidR="0038176C" w:rsidRPr="00681EBD">
        <w:rPr>
          <w:rFonts w:asciiTheme="minorHAnsi" w:hAnsiTheme="minorHAnsi" w:cstheme="minorHAnsi"/>
          <w:bCs/>
          <w:color w:val="auto"/>
        </w:rPr>
        <w:t xml:space="preserve"> and </w:t>
      </w:r>
      <w:proofErr w:type="spellStart"/>
      <w:r w:rsidR="0038176C" w:rsidRPr="00681EBD">
        <w:rPr>
          <w:rFonts w:asciiTheme="minorHAnsi" w:hAnsiTheme="minorHAnsi" w:cstheme="minorHAnsi"/>
          <w:bCs/>
          <w:color w:val="auto"/>
        </w:rPr>
        <w:t>Cd</w:t>
      </w:r>
      <w:r w:rsidR="00E10A50" w:rsidRPr="00681EBD">
        <w:rPr>
          <w:rFonts w:asciiTheme="minorHAnsi" w:hAnsiTheme="minorHAnsi" w:cstheme="minorHAnsi"/>
          <w:bCs/>
          <w:color w:val="auto"/>
          <w:vertAlign w:val="superscript"/>
        </w:rPr>
        <w:t>II</w:t>
      </w:r>
      <w:proofErr w:type="spellEnd"/>
      <w:r w:rsidR="0038176C" w:rsidRPr="00681EBD">
        <w:rPr>
          <w:rFonts w:asciiTheme="minorHAnsi" w:hAnsiTheme="minorHAnsi" w:cstheme="minorHAnsi"/>
          <w:bCs/>
          <w:color w:val="auto"/>
        </w:rPr>
        <w:t xml:space="preserve"> bioavailability </w:t>
      </w:r>
      <w:r w:rsidR="00DA79D2" w:rsidRPr="00681EBD">
        <w:rPr>
          <w:rFonts w:asciiTheme="minorHAnsi" w:hAnsiTheme="minorHAnsi" w:cstheme="minorHAnsi"/>
          <w:bCs/>
          <w:color w:val="auto"/>
        </w:rPr>
        <w:t>to a</w:t>
      </w:r>
      <w:r w:rsidR="007448F2" w:rsidRPr="00681EBD">
        <w:rPr>
          <w:rFonts w:asciiTheme="minorHAnsi" w:hAnsiTheme="minorHAnsi" w:cstheme="minorHAnsi"/>
          <w:bCs/>
          <w:color w:val="auto"/>
        </w:rPr>
        <w:t xml:space="preserve"> Gram-</w:t>
      </w:r>
      <w:r w:rsidR="00DA79D2" w:rsidRPr="00681EBD">
        <w:rPr>
          <w:rFonts w:asciiTheme="minorHAnsi" w:hAnsiTheme="minorHAnsi" w:cstheme="minorHAnsi"/>
          <w:bCs/>
          <w:color w:val="auto"/>
        </w:rPr>
        <w:t>negative host cell (</w:t>
      </w:r>
      <w:r w:rsidR="0038176C" w:rsidRPr="00681EBD">
        <w:rPr>
          <w:rFonts w:asciiTheme="minorHAnsi" w:hAnsiTheme="minorHAnsi" w:cstheme="minorHAnsi"/>
          <w:bCs/>
          <w:i/>
          <w:color w:val="auto"/>
        </w:rPr>
        <w:t>E. coli</w:t>
      </w:r>
      <w:r w:rsidR="00DA79D2" w:rsidRPr="00681EBD">
        <w:rPr>
          <w:rFonts w:asciiTheme="minorHAnsi" w:hAnsiTheme="minorHAnsi" w:cstheme="minorHAnsi"/>
          <w:bCs/>
          <w:color w:val="auto"/>
        </w:rPr>
        <w:t>)</w:t>
      </w:r>
      <w:r w:rsidR="0038176C" w:rsidRPr="00681EBD">
        <w:rPr>
          <w:rFonts w:asciiTheme="minorHAnsi" w:hAnsiTheme="minorHAnsi" w:cstheme="minorHAnsi"/>
          <w:bCs/>
          <w:color w:val="auto"/>
        </w:rPr>
        <w:t xml:space="preserve"> and give a quantifiable result within </w:t>
      </w:r>
      <w:r w:rsidR="006339BE" w:rsidRPr="00681EBD">
        <w:rPr>
          <w:rFonts w:asciiTheme="minorHAnsi" w:hAnsiTheme="minorHAnsi" w:cstheme="minorHAnsi"/>
          <w:bCs/>
          <w:color w:val="auto"/>
        </w:rPr>
        <w:t>a few</w:t>
      </w:r>
      <w:r w:rsidR="0038176C" w:rsidRPr="00681EBD">
        <w:rPr>
          <w:rFonts w:asciiTheme="minorHAnsi" w:hAnsiTheme="minorHAnsi" w:cstheme="minorHAnsi"/>
          <w:bCs/>
          <w:color w:val="auto"/>
        </w:rPr>
        <w:t xml:space="preserve"> hours.</w:t>
      </w:r>
      <w:r w:rsidR="005631F1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CB2788" w:rsidRPr="00681EBD">
        <w:rPr>
          <w:rFonts w:asciiTheme="minorHAnsi" w:hAnsiTheme="minorHAnsi" w:cstheme="minorHAnsi"/>
          <w:bCs/>
          <w:color w:val="auto"/>
        </w:rPr>
        <w:t>One</w:t>
      </w:r>
      <w:r w:rsidR="004825E2" w:rsidRPr="00681EBD">
        <w:rPr>
          <w:rFonts w:asciiTheme="minorHAnsi" w:hAnsiTheme="minorHAnsi" w:cstheme="minorHAnsi"/>
          <w:bCs/>
          <w:color w:val="auto"/>
        </w:rPr>
        <w:t xml:space="preserve"> of </w:t>
      </w:r>
      <w:r w:rsidR="003B38D4" w:rsidRPr="00681EBD">
        <w:rPr>
          <w:rFonts w:asciiTheme="minorHAnsi" w:hAnsiTheme="minorHAnsi" w:cstheme="minorHAnsi"/>
          <w:bCs/>
          <w:color w:val="auto"/>
        </w:rPr>
        <w:t>the major strengths of this protocol is that it allows extensive control of metal speciation in the exposure medi</w:t>
      </w:r>
      <w:r w:rsidR="00B80267" w:rsidRPr="00681EBD">
        <w:rPr>
          <w:rFonts w:asciiTheme="minorHAnsi" w:hAnsiTheme="minorHAnsi" w:cstheme="minorHAnsi"/>
          <w:bCs/>
          <w:color w:val="auto"/>
        </w:rPr>
        <w:t>um</w:t>
      </w:r>
      <w:r w:rsidR="002A06B4" w:rsidRPr="00681EBD">
        <w:rPr>
          <w:rFonts w:asciiTheme="minorHAnsi" w:hAnsiTheme="minorHAnsi" w:cstheme="minorHAnsi"/>
          <w:bCs/>
          <w:color w:val="auto"/>
        </w:rPr>
        <w:t xml:space="preserve"> by </w:t>
      </w:r>
      <w:r w:rsidR="00CB2788" w:rsidRPr="00681EBD">
        <w:rPr>
          <w:rFonts w:asciiTheme="minorHAnsi" w:hAnsiTheme="minorHAnsi" w:cstheme="minorHAnsi"/>
          <w:bCs/>
          <w:color w:val="auto"/>
        </w:rPr>
        <w:t xml:space="preserve">avoiding </w:t>
      </w:r>
      <w:r w:rsidR="00971632" w:rsidRPr="00681EBD">
        <w:rPr>
          <w:rFonts w:asciiTheme="minorHAnsi" w:hAnsiTheme="minorHAnsi" w:cstheme="minorHAnsi"/>
          <w:bCs/>
          <w:color w:val="auto"/>
        </w:rPr>
        <w:t xml:space="preserve">strong binding ligands or </w:t>
      </w:r>
      <w:r w:rsidR="00CB2788" w:rsidRPr="00681EBD">
        <w:rPr>
          <w:rFonts w:asciiTheme="minorHAnsi" w:hAnsiTheme="minorHAnsi" w:cstheme="minorHAnsi"/>
          <w:bCs/>
          <w:color w:val="auto"/>
        </w:rPr>
        <w:t>component</w:t>
      </w:r>
      <w:r w:rsidR="00C44282" w:rsidRPr="00681EBD">
        <w:rPr>
          <w:rFonts w:asciiTheme="minorHAnsi" w:hAnsiTheme="minorHAnsi" w:cstheme="minorHAnsi"/>
          <w:bCs/>
          <w:color w:val="auto"/>
        </w:rPr>
        <w:t>s</w:t>
      </w:r>
      <w:r w:rsidR="00CB2788" w:rsidRPr="00681EBD">
        <w:rPr>
          <w:rFonts w:asciiTheme="minorHAnsi" w:hAnsiTheme="minorHAnsi" w:cstheme="minorHAnsi"/>
          <w:bCs/>
          <w:color w:val="auto"/>
        </w:rPr>
        <w:t xml:space="preserve"> that may lead to metal precipitation</w:t>
      </w:r>
      <w:r w:rsidR="00971632" w:rsidRPr="00681EBD">
        <w:rPr>
          <w:rFonts w:asciiTheme="minorHAnsi" w:hAnsiTheme="minorHAnsi" w:cstheme="minorHAnsi"/>
          <w:bCs/>
          <w:color w:val="auto"/>
        </w:rPr>
        <w:t>.</w:t>
      </w:r>
      <w:r w:rsidR="003B38D4" w:rsidRPr="00681EBD">
        <w:rPr>
          <w:rFonts w:asciiTheme="minorHAnsi" w:hAnsiTheme="minorHAnsi" w:cstheme="minorHAnsi"/>
          <w:bCs/>
          <w:color w:val="auto"/>
        </w:rPr>
        <w:t xml:space="preserve"> Metal speciation has been modelled and tested in this exposure medi</w:t>
      </w:r>
      <w:r w:rsidR="006501B0" w:rsidRPr="00681EBD">
        <w:rPr>
          <w:rFonts w:asciiTheme="minorHAnsi" w:hAnsiTheme="minorHAnsi" w:cstheme="minorHAnsi"/>
          <w:bCs/>
          <w:color w:val="auto"/>
        </w:rPr>
        <w:t>um</w:t>
      </w:r>
      <w:r w:rsidR="003B38D4" w:rsidRPr="00681EBD">
        <w:rPr>
          <w:rFonts w:asciiTheme="minorHAnsi" w:hAnsiTheme="minorHAnsi" w:cstheme="minorHAnsi"/>
          <w:bCs/>
          <w:color w:val="auto"/>
        </w:rPr>
        <w:t xml:space="preserve"> using PHREEQC </w:t>
      </w:r>
      <w:hyperlink w:anchor="_ENREF_17" w:tooltip="Stenzler, 2017 #659" w:history="1"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begin"/>
        </w:r>
        <w:r w:rsidR="002B17F4" w:rsidRPr="00681EBD">
          <w:rPr>
            <w:rFonts w:asciiTheme="minorHAnsi" w:hAnsiTheme="minorHAnsi" w:cstheme="minorHAnsi"/>
            <w:bCs/>
            <w:color w:val="auto"/>
          </w:rPr>
          <w:instrText xml:space="preserve"> ADDIN EN.CITE &lt;EndNote&gt;&lt;Cite&gt;&lt;Author&gt;Stenzler&lt;/Author&gt;&lt;Year&gt;2017&lt;/Year&gt;&lt;RecNum&gt;659&lt;/RecNum&gt;&lt;DisplayText&gt;&lt;style face="superscript"&gt;17&lt;/style&gt;&lt;/DisplayText&gt;&lt;record&gt;&lt;rec-number&gt;659&lt;/rec-number&gt;&lt;foreign-keys&gt;&lt;key app="EN" db-id="fx2wsvevjstdeoev221vevff599drf5590sv"&gt;659&lt;/key&gt;&lt;/foreign-keys&gt;&lt;ref-type name="Journal Article"&gt;17&lt;/ref-type&gt;&lt;contributors&gt;&lt;authors&gt;&lt;author&gt;Stenzler, B. R.&lt;/author&gt;&lt;author&gt;Hinz, A.&lt;/author&gt;&lt;author&gt;Ruuskanen, M. O.&lt;/author&gt;&lt;author&gt;Poulain, A. J.&lt;/author&gt;&lt;/authors&gt;&lt;/contributors&gt;&lt;titles&gt;&lt;title&gt;Ionic strength differentially affects the bioavailability of neutral and negatively charged inorganic Hg complexes&lt;/title&gt;&lt;secondary-title&gt;Environ Sci Technol&lt;/secondary-title&gt;&lt;alt-title&gt;Environmental science &amp;amp; technology&lt;/alt-title&gt;&lt;/titles&gt;&lt;alt-periodical&gt;&lt;full-title&gt;Environmental Science &amp;amp; Technology&lt;/full-title&gt;&lt;/alt-periodical&gt;&lt;edition&gt;2017/07/14&lt;/edition&gt;&lt;dates&gt;&lt;year&gt;2017&lt;/year&gt;&lt;pub-dates&gt;&lt;date&gt;Jul 13&lt;/date&gt;&lt;/pub-dates&gt;&lt;/dates&gt;&lt;isbn&gt;0013-936x&lt;/isbn&gt;&lt;accession-num&gt;28701033&lt;/accession-num&gt;&lt;urls&gt;&lt;/urls&gt;&lt;electronic-resource-num&gt;10.1021/acs.est.7b01414&lt;/electronic-resource-num&gt;&lt;remote-database-provider&gt;Nlm&lt;/remote-database-provider&gt;&lt;language&gt;eng&lt;/language&gt;&lt;/record&gt;&lt;/Cite&gt;&lt;/EndNote&gt;</w:instrTex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17</w: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3B38D4" w:rsidRPr="00681EBD">
        <w:rPr>
          <w:rFonts w:asciiTheme="minorHAnsi" w:hAnsiTheme="minorHAnsi" w:cstheme="minorHAnsi"/>
          <w:bCs/>
          <w:color w:val="auto"/>
        </w:rPr>
        <w:t xml:space="preserve">, however other metal speciation software may be deployed. </w:t>
      </w:r>
      <w:r w:rsidR="00454EB4" w:rsidRPr="00681EBD">
        <w:rPr>
          <w:rFonts w:asciiTheme="minorHAnsi" w:hAnsiTheme="minorHAnsi" w:cstheme="minorHAnsi"/>
          <w:bCs/>
          <w:color w:val="auto"/>
        </w:rPr>
        <w:t xml:space="preserve">In the case of no added ligands, Hg speciation </w:t>
      </w:r>
      <w:r w:rsidR="006501B0" w:rsidRPr="00681EBD">
        <w:rPr>
          <w:rFonts w:asciiTheme="minorHAnsi" w:hAnsiTheme="minorHAnsi" w:cstheme="minorHAnsi"/>
          <w:bCs/>
          <w:color w:val="auto"/>
        </w:rPr>
        <w:t>is expected to</w:t>
      </w:r>
      <w:r w:rsidR="00454EB4" w:rsidRPr="00681EBD">
        <w:rPr>
          <w:rFonts w:asciiTheme="minorHAnsi" w:hAnsiTheme="minorHAnsi" w:cstheme="minorHAnsi"/>
          <w:bCs/>
          <w:color w:val="auto"/>
        </w:rPr>
        <w:t xml:space="preserve"> be present as </w:t>
      </w:r>
      <w:r w:rsidR="00454EB4" w:rsidRPr="00681EBD">
        <w:rPr>
          <w:rFonts w:asciiTheme="minorHAnsi" w:hAnsiTheme="minorHAnsi" w:cstheme="minorHAnsi"/>
        </w:rPr>
        <w:t xml:space="preserve">97% </w:t>
      </w:r>
      <w:proofErr w:type="gramStart"/>
      <w:r w:rsidR="00454EB4" w:rsidRPr="00681EBD">
        <w:rPr>
          <w:rFonts w:asciiTheme="minorHAnsi" w:hAnsiTheme="minorHAnsi" w:cstheme="minorHAnsi"/>
        </w:rPr>
        <w:t>Hg(</w:t>
      </w:r>
      <w:proofErr w:type="gramEnd"/>
      <w:r w:rsidR="00454EB4" w:rsidRPr="00681EBD">
        <w:rPr>
          <w:rFonts w:asciiTheme="minorHAnsi" w:hAnsiTheme="minorHAnsi" w:cstheme="minorHAnsi"/>
        </w:rPr>
        <w:t>OH)</w:t>
      </w:r>
      <w:r w:rsidR="00454EB4" w:rsidRPr="00681EBD">
        <w:rPr>
          <w:rFonts w:asciiTheme="minorHAnsi" w:hAnsiTheme="minorHAnsi" w:cstheme="minorHAnsi"/>
          <w:vertAlign w:val="subscript"/>
        </w:rPr>
        <w:t>2</w:t>
      </w:r>
      <w:r w:rsidR="00454EB4" w:rsidRPr="00681EBD">
        <w:rPr>
          <w:rFonts w:asciiTheme="minorHAnsi" w:hAnsiTheme="minorHAnsi" w:cstheme="minorHAnsi"/>
        </w:rPr>
        <w:t xml:space="preserve"> and 3% Hg(NH</w:t>
      </w:r>
      <w:r w:rsidR="00454EB4" w:rsidRPr="00681EBD">
        <w:rPr>
          <w:rFonts w:asciiTheme="minorHAnsi" w:hAnsiTheme="minorHAnsi" w:cstheme="minorHAnsi"/>
          <w:vertAlign w:val="subscript"/>
        </w:rPr>
        <w:t>3</w:t>
      </w:r>
      <w:r w:rsidR="00454EB4" w:rsidRPr="00681EBD">
        <w:rPr>
          <w:rFonts w:asciiTheme="minorHAnsi" w:hAnsiTheme="minorHAnsi" w:cstheme="minorHAnsi"/>
        </w:rPr>
        <w:t>)</w:t>
      </w:r>
      <w:r w:rsidR="00454EB4" w:rsidRPr="00681EBD">
        <w:rPr>
          <w:rFonts w:asciiTheme="minorHAnsi" w:hAnsiTheme="minorHAnsi" w:cstheme="minorHAnsi"/>
          <w:vertAlign w:val="subscript"/>
        </w:rPr>
        <w:t>2</w:t>
      </w:r>
      <w:r w:rsidR="00454EB4" w:rsidRPr="00681EBD">
        <w:rPr>
          <w:rFonts w:asciiTheme="minorHAnsi" w:hAnsiTheme="minorHAnsi" w:cstheme="minorHAnsi"/>
          <w:vertAlign w:val="superscript"/>
        </w:rPr>
        <w:t>2+</w:t>
      </w:r>
      <w:r w:rsidR="003E516E">
        <w:rPr>
          <w:rFonts w:asciiTheme="minorHAnsi" w:hAnsiTheme="minorHAnsi" w:cstheme="minorHAnsi"/>
        </w:rPr>
        <w:t xml:space="preserve">, </w:t>
      </w:r>
      <w:r w:rsidR="00454EB4" w:rsidRPr="00681EBD">
        <w:rPr>
          <w:rFonts w:asciiTheme="minorHAnsi" w:hAnsiTheme="minorHAnsi" w:cstheme="minorHAnsi"/>
        </w:rPr>
        <w:t>while Cd speciation</w:t>
      </w:r>
      <w:r w:rsidR="001236C7" w:rsidRPr="00681EBD">
        <w:rPr>
          <w:rFonts w:asciiTheme="minorHAnsi" w:hAnsiTheme="minorHAnsi" w:cstheme="minorHAnsi"/>
        </w:rPr>
        <w:t xml:space="preserve"> will be present as 59</w:t>
      </w:r>
      <w:r w:rsidR="00454EB4" w:rsidRPr="00681EBD">
        <w:rPr>
          <w:rFonts w:asciiTheme="minorHAnsi" w:hAnsiTheme="minorHAnsi" w:cstheme="minorHAnsi"/>
        </w:rPr>
        <w:t xml:space="preserve">% </w:t>
      </w:r>
      <w:r w:rsidR="001236C7" w:rsidRPr="00681EBD">
        <w:rPr>
          <w:rFonts w:asciiTheme="minorHAnsi" w:hAnsiTheme="minorHAnsi" w:cstheme="minorHAnsi"/>
        </w:rPr>
        <w:t>Cd-β-</w:t>
      </w:r>
      <w:proofErr w:type="spellStart"/>
      <w:r w:rsidR="001236C7" w:rsidRPr="00681EBD">
        <w:rPr>
          <w:rFonts w:asciiTheme="minorHAnsi" w:hAnsiTheme="minorHAnsi" w:cstheme="minorHAnsi"/>
        </w:rPr>
        <w:t>Glycerophosphate</w:t>
      </w:r>
      <w:proofErr w:type="spellEnd"/>
      <w:r w:rsidR="001236C7" w:rsidRPr="00681EBD">
        <w:rPr>
          <w:rFonts w:asciiTheme="minorHAnsi" w:hAnsiTheme="minorHAnsi" w:cstheme="minorHAnsi"/>
        </w:rPr>
        <w:t>, 25% Cd</w:t>
      </w:r>
      <w:r w:rsidR="001236C7" w:rsidRPr="00681EBD">
        <w:rPr>
          <w:rFonts w:asciiTheme="minorHAnsi" w:hAnsiTheme="minorHAnsi" w:cstheme="minorHAnsi"/>
          <w:vertAlign w:val="superscript"/>
        </w:rPr>
        <w:t>2+</w:t>
      </w:r>
      <w:r w:rsidR="001236C7" w:rsidRPr="00681EBD">
        <w:rPr>
          <w:rFonts w:asciiTheme="minorHAnsi" w:hAnsiTheme="minorHAnsi" w:cstheme="minorHAnsi"/>
        </w:rPr>
        <w:t>, and 16% CdSO</w:t>
      </w:r>
      <w:r w:rsidR="001236C7" w:rsidRPr="00681EBD">
        <w:rPr>
          <w:rFonts w:asciiTheme="minorHAnsi" w:hAnsiTheme="minorHAnsi" w:cstheme="minorHAnsi"/>
          <w:vertAlign w:val="subscript"/>
        </w:rPr>
        <w:t>4</w:t>
      </w:r>
      <w:r w:rsidR="001236C7" w:rsidRPr="00681EBD">
        <w:rPr>
          <w:rFonts w:asciiTheme="minorHAnsi" w:hAnsiTheme="minorHAnsi" w:cstheme="minorHAnsi"/>
        </w:rPr>
        <w:t xml:space="preserve">. </w:t>
      </w:r>
      <w:r w:rsidR="00F406E2" w:rsidRPr="00681EBD">
        <w:rPr>
          <w:rFonts w:asciiTheme="minorHAnsi" w:hAnsiTheme="minorHAnsi" w:cstheme="minorHAnsi"/>
        </w:rPr>
        <w:t xml:space="preserve">Using </w:t>
      </w:r>
      <w:r w:rsidR="008C7ECC" w:rsidRPr="00681EBD">
        <w:rPr>
          <w:rFonts w:asciiTheme="minorHAnsi" w:hAnsiTheme="minorHAnsi" w:cstheme="minorHAnsi"/>
        </w:rPr>
        <w:t xml:space="preserve">a simple thermodynamic </w:t>
      </w:r>
      <w:r w:rsidR="00F406E2" w:rsidRPr="00681EBD">
        <w:rPr>
          <w:rFonts w:asciiTheme="minorHAnsi" w:hAnsiTheme="minorHAnsi" w:cstheme="minorHAnsi"/>
        </w:rPr>
        <w:t>modelling</w:t>
      </w:r>
      <w:r w:rsidR="008C7ECC" w:rsidRPr="00681EBD">
        <w:rPr>
          <w:rFonts w:asciiTheme="minorHAnsi" w:hAnsiTheme="minorHAnsi" w:cstheme="minorHAnsi"/>
        </w:rPr>
        <w:t xml:space="preserve"> software</w:t>
      </w:r>
      <w:r w:rsidR="00F406E2" w:rsidRPr="00681EBD">
        <w:rPr>
          <w:rFonts w:asciiTheme="minorHAnsi" w:hAnsiTheme="minorHAnsi" w:cstheme="minorHAnsi"/>
        </w:rPr>
        <w:t>, the user can</w:t>
      </w:r>
      <w:r w:rsidR="0075228E" w:rsidRPr="00681EBD">
        <w:rPr>
          <w:rFonts w:asciiTheme="minorHAnsi" w:hAnsiTheme="minorHAnsi" w:cstheme="minorHAnsi"/>
        </w:rPr>
        <w:t xml:space="preserve"> design exposure media and test for the</w:t>
      </w:r>
      <w:r w:rsidR="001236C7" w:rsidRPr="00681EBD">
        <w:rPr>
          <w:rFonts w:asciiTheme="minorHAnsi" w:hAnsiTheme="minorHAnsi" w:cstheme="minorHAnsi"/>
        </w:rPr>
        <w:t xml:space="preserve"> bioavailability of the metal</w:t>
      </w:r>
      <w:r w:rsidR="001211F5" w:rsidRPr="00681EBD">
        <w:rPr>
          <w:rFonts w:asciiTheme="minorHAnsi" w:hAnsiTheme="minorHAnsi" w:cstheme="minorHAnsi"/>
        </w:rPr>
        <w:t xml:space="preserve"> of interest</w:t>
      </w:r>
      <w:r w:rsidR="001236C7" w:rsidRPr="00681EBD">
        <w:rPr>
          <w:rFonts w:asciiTheme="minorHAnsi" w:hAnsiTheme="minorHAnsi" w:cstheme="minorHAnsi"/>
        </w:rPr>
        <w:t xml:space="preserve">. </w:t>
      </w:r>
      <w:r w:rsidR="001716B6" w:rsidRPr="00681EBD">
        <w:rPr>
          <w:rFonts w:asciiTheme="minorHAnsi" w:hAnsiTheme="minorHAnsi" w:cstheme="minorHAnsi"/>
          <w:bCs/>
          <w:color w:val="auto"/>
        </w:rPr>
        <w:t>In addition</w:t>
      </w:r>
      <w:r w:rsidR="001C213D" w:rsidRPr="00681EBD">
        <w:rPr>
          <w:rFonts w:asciiTheme="minorHAnsi" w:hAnsiTheme="minorHAnsi" w:cstheme="minorHAnsi"/>
          <w:bCs/>
          <w:color w:val="auto"/>
        </w:rPr>
        <w:t>,</w:t>
      </w:r>
      <w:r w:rsidR="003F2DE9" w:rsidRPr="00681EBD">
        <w:rPr>
          <w:rFonts w:asciiTheme="minorHAnsi" w:hAnsiTheme="minorHAnsi" w:cstheme="minorHAnsi"/>
          <w:bCs/>
          <w:color w:val="auto"/>
        </w:rPr>
        <w:t xml:space="preserve"> the biosensor</w:t>
      </w:r>
      <w:r w:rsidR="00AF756D" w:rsidRPr="00681EBD">
        <w:rPr>
          <w:rFonts w:asciiTheme="minorHAnsi" w:hAnsiTheme="minorHAnsi" w:cstheme="minorHAnsi"/>
          <w:bCs/>
          <w:color w:val="auto"/>
        </w:rPr>
        <w:t xml:space="preserve"> host cell</w:t>
      </w:r>
      <w:r w:rsidR="001C213D" w:rsidRPr="00681EBD">
        <w:rPr>
          <w:rFonts w:asciiTheme="minorHAnsi" w:hAnsiTheme="minorHAnsi" w:cstheme="minorHAnsi"/>
          <w:bCs/>
          <w:color w:val="auto"/>
        </w:rPr>
        <w:t xml:space="preserve"> (</w:t>
      </w:r>
      <w:r w:rsidR="00864517" w:rsidRPr="00681EBD">
        <w:rPr>
          <w:rFonts w:asciiTheme="minorHAnsi" w:hAnsiTheme="minorHAnsi" w:cstheme="minorHAnsi"/>
          <w:i/>
        </w:rPr>
        <w:t>E. coli</w:t>
      </w:r>
      <w:r w:rsidR="00864517" w:rsidRPr="00681EBD">
        <w:rPr>
          <w:rFonts w:asciiTheme="minorHAnsi" w:hAnsiTheme="minorHAnsi" w:cstheme="minorHAnsi"/>
        </w:rPr>
        <w:t xml:space="preserve"> NEB5α</w:t>
      </w:r>
      <w:r w:rsidR="001C213D" w:rsidRPr="00681EBD">
        <w:rPr>
          <w:rFonts w:asciiTheme="minorHAnsi" w:hAnsiTheme="minorHAnsi" w:cstheme="minorHAnsi"/>
          <w:bCs/>
          <w:color w:val="auto"/>
        </w:rPr>
        <w:t>)</w:t>
      </w:r>
      <w:r w:rsidR="003F2DE9" w:rsidRPr="00681EBD">
        <w:rPr>
          <w:rFonts w:asciiTheme="minorHAnsi" w:hAnsiTheme="minorHAnsi" w:cstheme="minorHAnsi"/>
          <w:bCs/>
          <w:color w:val="auto"/>
        </w:rPr>
        <w:t xml:space="preserve"> is viable over a wide range of pH (5-8.5) and NaCl concentration (0-0.55 M)</w:t>
      </w:r>
      <w:hyperlink w:anchor="_ENREF_17" w:tooltip="Stenzler, 2017 #659" w:history="1"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begin"/>
        </w:r>
        <w:r w:rsidR="002B17F4" w:rsidRPr="00681EBD">
          <w:rPr>
            <w:rFonts w:asciiTheme="minorHAnsi" w:hAnsiTheme="minorHAnsi" w:cstheme="minorHAnsi"/>
            <w:bCs/>
            <w:color w:val="auto"/>
          </w:rPr>
          <w:instrText xml:space="preserve"> ADDIN EN.CITE &lt;EndNote&gt;&lt;Cite&gt;&lt;Author&gt;Stenzler&lt;/Author&gt;&lt;Year&gt;2017&lt;/Year&gt;&lt;RecNum&gt;659&lt;/RecNum&gt;&lt;DisplayText&gt;&lt;style face="superscript"&gt;17&lt;/style&gt;&lt;/DisplayText&gt;&lt;record&gt;&lt;rec-number&gt;659&lt;/rec-number&gt;&lt;foreign-keys&gt;&lt;key app="EN" db-id="fx2wsvevjstdeoev221vevff599drf5590sv"&gt;659&lt;/key&gt;&lt;/foreign-keys&gt;&lt;ref-type name="Journal Article"&gt;17&lt;/ref-type&gt;&lt;contributors&gt;&lt;authors&gt;&lt;author&gt;Stenzler, B. R.&lt;/author&gt;&lt;author&gt;Hinz, A.&lt;/author&gt;&lt;author&gt;Ruuskanen, M. O.&lt;/author&gt;&lt;author&gt;Poulain, A. J.&lt;/author&gt;&lt;/authors&gt;&lt;/contributors&gt;&lt;titles&gt;&lt;title&gt;Ionic strength differentially affects the bioavailability of neutral and negatively charged inorganic Hg complexes&lt;/title&gt;&lt;secondary-title&gt;Environ Sci Technol&lt;/secondary-title&gt;&lt;alt-title&gt;Environmental science &amp;amp; technology&lt;/alt-title&gt;&lt;/titles&gt;&lt;alt-periodical&gt;&lt;full-title&gt;Environmental Science &amp;amp; Technology&lt;/full-title&gt;&lt;/alt-periodical&gt;&lt;edition&gt;2017/07/14&lt;/edition&gt;&lt;dates&gt;&lt;year&gt;2017&lt;/year&gt;&lt;pub-dates&gt;&lt;date&gt;Jul 13&lt;/date&gt;&lt;/pub-dates&gt;&lt;/dates&gt;&lt;isbn&gt;0013-936x&lt;/isbn&gt;&lt;accession-num&gt;28701033&lt;/accession-num&gt;&lt;urls&gt;&lt;/urls&gt;&lt;electronic-resource-num&gt;10.1021/acs.est.7b01414&lt;/electronic-resource-num&gt;&lt;remote-database-provider&gt;Nlm&lt;/remote-database-provider&gt;&lt;language&gt;eng&lt;/language&gt;&lt;/record&gt;&lt;/Cite&gt;&lt;/EndNote&gt;</w:instrTex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17</w: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3C0319" w:rsidRPr="00681EBD">
        <w:rPr>
          <w:rFonts w:asciiTheme="minorHAnsi" w:hAnsiTheme="minorHAnsi" w:cstheme="minorHAnsi"/>
          <w:bCs/>
          <w:color w:val="auto"/>
        </w:rPr>
        <w:t>.</w:t>
      </w:r>
      <w:r w:rsidR="004825E2" w:rsidRPr="00681EBD">
        <w:rPr>
          <w:rFonts w:asciiTheme="minorHAnsi" w:hAnsiTheme="minorHAnsi" w:cstheme="minorHAnsi"/>
          <w:bCs/>
          <w:color w:val="auto"/>
        </w:rPr>
        <w:t xml:space="preserve"> </w:t>
      </w:r>
    </w:p>
    <w:p w14:paraId="237C30D7" w14:textId="6E6A7774" w:rsidR="00971632" w:rsidRPr="00681EBD" w:rsidRDefault="00971632" w:rsidP="002B4B89">
      <w:pPr>
        <w:rPr>
          <w:rFonts w:asciiTheme="minorHAnsi" w:hAnsiTheme="minorHAnsi" w:cstheme="minorHAnsi"/>
          <w:bCs/>
          <w:color w:val="auto"/>
        </w:rPr>
      </w:pPr>
    </w:p>
    <w:p w14:paraId="3BC230A3" w14:textId="33AB7B17" w:rsidR="00CD4550" w:rsidRPr="00681EBD" w:rsidRDefault="00BA1968" w:rsidP="002B4B89">
      <w:pPr>
        <w:ind w:firstLine="72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>Hg methy</w:t>
      </w:r>
      <w:r w:rsidR="0007635E" w:rsidRPr="00681EBD">
        <w:rPr>
          <w:rFonts w:asciiTheme="minorHAnsi" w:hAnsiTheme="minorHAnsi" w:cstheme="minorHAnsi"/>
          <w:bCs/>
          <w:color w:val="auto"/>
        </w:rPr>
        <w:t>lation is an anaerobic process</w:t>
      </w:r>
      <w:r w:rsidR="001E6EB5" w:rsidRPr="00681EBD">
        <w:rPr>
          <w:rFonts w:asciiTheme="minorHAnsi" w:hAnsiTheme="minorHAnsi" w:cstheme="minorHAnsi"/>
          <w:bCs/>
          <w:color w:val="auto"/>
        </w:rPr>
        <w:t>,</w:t>
      </w:r>
      <w:r w:rsidR="0007635E" w:rsidRPr="00681EBD">
        <w:rPr>
          <w:rFonts w:asciiTheme="minorHAnsi" w:hAnsiTheme="minorHAnsi" w:cstheme="minorHAnsi"/>
          <w:bCs/>
          <w:color w:val="auto"/>
        </w:rPr>
        <w:t xml:space="preserve"> and </w:t>
      </w:r>
      <w:r w:rsidRPr="00681EBD">
        <w:rPr>
          <w:rFonts w:asciiTheme="minorHAnsi" w:hAnsiTheme="minorHAnsi" w:cstheme="minorHAnsi"/>
          <w:bCs/>
          <w:color w:val="auto"/>
        </w:rPr>
        <w:t xml:space="preserve">the protocol outlined </w:t>
      </w:r>
      <w:r w:rsidR="003F23B3" w:rsidRPr="00681EBD">
        <w:rPr>
          <w:rFonts w:asciiTheme="minorHAnsi" w:hAnsiTheme="minorHAnsi" w:cstheme="minorHAnsi"/>
          <w:bCs/>
          <w:color w:val="auto"/>
        </w:rPr>
        <w:t>in this study</w:t>
      </w:r>
      <w:r w:rsidRPr="00681EBD">
        <w:rPr>
          <w:rFonts w:asciiTheme="minorHAnsi" w:hAnsiTheme="minorHAnsi" w:cstheme="minorHAnsi"/>
          <w:bCs/>
          <w:color w:val="auto"/>
        </w:rPr>
        <w:t xml:space="preserve"> does no</w:t>
      </w:r>
      <w:r w:rsidR="0007635E" w:rsidRPr="00681EBD">
        <w:rPr>
          <w:rFonts w:asciiTheme="minorHAnsi" w:hAnsiTheme="minorHAnsi" w:cstheme="minorHAnsi"/>
          <w:bCs/>
          <w:color w:val="auto"/>
        </w:rPr>
        <w:t>t have a requirement for oxygen, allowing</w:t>
      </w:r>
      <w:r w:rsidRPr="00681EBD">
        <w:rPr>
          <w:rFonts w:asciiTheme="minorHAnsi" w:hAnsiTheme="minorHAnsi" w:cstheme="minorHAnsi"/>
          <w:bCs/>
          <w:color w:val="auto"/>
        </w:rPr>
        <w:t xml:space="preserve"> for more accurate </w:t>
      </w:r>
      <w:r w:rsidR="004359C6" w:rsidRPr="00681EBD">
        <w:rPr>
          <w:rFonts w:asciiTheme="minorHAnsi" w:hAnsiTheme="minorHAnsi" w:cstheme="minorHAnsi"/>
          <w:bCs/>
          <w:color w:val="auto"/>
        </w:rPr>
        <w:t>description</w:t>
      </w:r>
      <w:r w:rsidRPr="00681EBD">
        <w:rPr>
          <w:rFonts w:asciiTheme="minorHAnsi" w:hAnsiTheme="minorHAnsi" w:cstheme="minorHAnsi"/>
          <w:bCs/>
          <w:color w:val="auto"/>
        </w:rPr>
        <w:t xml:space="preserve"> of anaerobic metabolism on metal bioavailability</w:t>
      </w:r>
      <w:r w:rsidR="00CA2F0A" w:rsidRPr="00681EBD">
        <w:rPr>
          <w:rFonts w:asciiTheme="minorHAnsi" w:hAnsiTheme="minorHAnsi" w:cstheme="minorHAnsi"/>
          <w:bCs/>
          <w:color w:val="auto"/>
        </w:rPr>
        <w:t>.</w:t>
      </w:r>
      <w:r w:rsidR="003566A4" w:rsidRPr="00681EBD">
        <w:rPr>
          <w:rFonts w:asciiTheme="minorHAnsi" w:hAnsiTheme="minorHAnsi" w:cstheme="minorHAnsi"/>
          <w:bCs/>
          <w:color w:val="auto"/>
        </w:rPr>
        <w:t xml:space="preserve"> This is important because the presence of oxygen alters gene expression profile</w:t>
      </w:r>
      <w:r w:rsidR="00D52790" w:rsidRPr="00681EBD">
        <w:rPr>
          <w:rFonts w:asciiTheme="minorHAnsi" w:hAnsiTheme="minorHAnsi" w:cstheme="minorHAnsi"/>
          <w:bCs/>
          <w:color w:val="auto"/>
        </w:rPr>
        <w:t>s</w:t>
      </w:r>
      <w:r w:rsidR="0044601F" w:rsidRPr="00681EBD">
        <w:rPr>
          <w:rFonts w:asciiTheme="minorHAnsi" w:hAnsiTheme="minorHAnsi" w:cstheme="minorHAnsi"/>
          <w:bCs/>
          <w:color w:val="auto"/>
          <w:vertAlign w:val="superscript"/>
        </w:rPr>
        <w:t>48,49</w:t>
      </w:r>
      <w:r w:rsidR="003566A4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52" w:tooltip="Salmon, 2005 #657" w:history="1">
        <w:r w:rsidR="003566A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52</w:t>
        </w:r>
      </w:hyperlink>
      <w:r w:rsidR="00CE542E" w:rsidRPr="00681EBD">
        <w:rPr>
          <w:rFonts w:asciiTheme="minorHAnsi" w:hAnsiTheme="minorHAnsi" w:cstheme="minorHAnsi"/>
          <w:noProof/>
          <w:color w:val="000000" w:themeColor="text1"/>
        </w:rPr>
        <w:t xml:space="preserve"> and hence, potential transport pathways</w:t>
      </w:r>
      <w:r w:rsidR="00D078F6" w:rsidRPr="00681EBD">
        <w:rPr>
          <w:rFonts w:asciiTheme="minorHAnsi" w:hAnsiTheme="minorHAnsi" w:cstheme="minorHAnsi"/>
          <w:noProof/>
          <w:color w:val="000000" w:themeColor="text1"/>
        </w:rPr>
        <w:t>; therefore this method presents an advantage over currently exising aerobic alternatives</w:t>
      </w:r>
      <w:r w:rsidR="003566A4" w:rsidRPr="00681EBD">
        <w:rPr>
          <w:rFonts w:asciiTheme="minorHAnsi" w:hAnsiTheme="minorHAnsi" w:cstheme="minorHAnsi"/>
          <w:bCs/>
          <w:color w:val="auto"/>
        </w:rPr>
        <w:t>.</w:t>
      </w:r>
      <w:r w:rsidR="007E05D5" w:rsidRPr="00681EBD">
        <w:rPr>
          <w:rFonts w:asciiTheme="minorHAnsi" w:hAnsiTheme="minorHAnsi" w:cstheme="minorHAnsi"/>
          <w:bCs/>
          <w:color w:val="auto"/>
        </w:rPr>
        <w:t xml:space="preserve"> The </w:t>
      </w:r>
      <w:r w:rsidR="00D0753D" w:rsidRPr="00681EBD">
        <w:rPr>
          <w:rFonts w:asciiTheme="minorHAnsi" w:hAnsiTheme="minorHAnsi" w:cstheme="minorHAnsi"/>
          <w:bCs/>
          <w:color w:val="auto"/>
        </w:rPr>
        <w:t>biosensing construct</w:t>
      </w:r>
      <w:r w:rsidR="0007635E" w:rsidRPr="00681EBD">
        <w:rPr>
          <w:rFonts w:asciiTheme="minorHAnsi" w:hAnsiTheme="minorHAnsi" w:cstheme="minorHAnsi"/>
          <w:bCs/>
          <w:color w:val="auto"/>
        </w:rPr>
        <w:t xml:space="preserve"> presented here</w:t>
      </w:r>
      <w:r w:rsidR="007E05D5" w:rsidRPr="00681EBD">
        <w:rPr>
          <w:rFonts w:asciiTheme="minorHAnsi" w:hAnsiTheme="minorHAnsi" w:cstheme="minorHAnsi"/>
          <w:bCs/>
          <w:color w:val="auto"/>
        </w:rPr>
        <w:t xml:space="preserve"> can potentially be </w:t>
      </w:r>
      <w:r w:rsidR="006256E2" w:rsidRPr="00681EBD">
        <w:rPr>
          <w:rFonts w:asciiTheme="minorHAnsi" w:hAnsiTheme="minorHAnsi" w:cstheme="minorHAnsi"/>
          <w:bCs/>
          <w:color w:val="auto"/>
        </w:rPr>
        <w:t>used</w:t>
      </w:r>
      <w:r w:rsidR="007E05D5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6256E2" w:rsidRPr="00681EBD">
        <w:rPr>
          <w:rFonts w:asciiTheme="minorHAnsi" w:hAnsiTheme="minorHAnsi" w:cstheme="minorHAnsi"/>
          <w:bCs/>
          <w:color w:val="auto"/>
        </w:rPr>
        <w:t xml:space="preserve">with </w:t>
      </w:r>
      <w:r w:rsidR="007E05D5" w:rsidRPr="00681EBD">
        <w:rPr>
          <w:rFonts w:asciiTheme="minorHAnsi" w:hAnsiTheme="minorHAnsi" w:cstheme="minorHAnsi"/>
          <w:bCs/>
          <w:color w:val="auto"/>
        </w:rPr>
        <w:t>other anaerobic hosts that may be more relevant for mercury methylation</w:t>
      </w:r>
      <w:r w:rsidR="0051423C" w:rsidRPr="00681EBD">
        <w:rPr>
          <w:rFonts w:asciiTheme="minorHAnsi" w:hAnsiTheme="minorHAnsi" w:cstheme="minorHAnsi"/>
          <w:bCs/>
          <w:color w:val="auto"/>
        </w:rPr>
        <w:t xml:space="preserve"> (</w:t>
      </w:r>
      <w:r w:rsidR="00FA450C" w:rsidRPr="00FA450C">
        <w:rPr>
          <w:rFonts w:asciiTheme="minorHAnsi" w:hAnsiTheme="minorHAnsi" w:cstheme="minorHAnsi"/>
          <w:bCs/>
          <w:i/>
          <w:color w:val="auto"/>
        </w:rPr>
        <w:t xml:space="preserve">e.g., </w:t>
      </w:r>
      <w:proofErr w:type="spellStart"/>
      <w:r w:rsidR="0051423C" w:rsidRPr="00681EBD">
        <w:rPr>
          <w:rFonts w:asciiTheme="minorHAnsi" w:hAnsiTheme="minorHAnsi" w:cstheme="minorHAnsi"/>
          <w:bCs/>
          <w:i/>
          <w:color w:val="auto"/>
        </w:rPr>
        <w:t>Geobacter</w:t>
      </w:r>
      <w:proofErr w:type="spellEnd"/>
      <w:r w:rsidR="0051423C" w:rsidRPr="00681EBD">
        <w:rPr>
          <w:rFonts w:asciiTheme="minorHAnsi" w:hAnsiTheme="minorHAnsi" w:cstheme="minorHAnsi"/>
          <w:bCs/>
          <w:i/>
          <w:color w:val="auto"/>
        </w:rPr>
        <w:t xml:space="preserve">, </w:t>
      </w:r>
      <w:proofErr w:type="spellStart"/>
      <w:r w:rsidR="0051423C" w:rsidRPr="00681EBD">
        <w:rPr>
          <w:rFonts w:asciiTheme="minorHAnsi" w:hAnsiTheme="minorHAnsi" w:cstheme="minorHAnsi"/>
          <w:bCs/>
          <w:i/>
          <w:color w:val="auto"/>
        </w:rPr>
        <w:t>Desulfovibrio</w:t>
      </w:r>
      <w:proofErr w:type="spellEnd"/>
      <w:r w:rsidR="0051423C" w:rsidRPr="00681EBD">
        <w:rPr>
          <w:rFonts w:asciiTheme="minorHAnsi" w:hAnsiTheme="minorHAnsi" w:cstheme="minorHAnsi"/>
          <w:bCs/>
          <w:color w:val="auto"/>
        </w:rPr>
        <w:t>)</w:t>
      </w:r>
      <w:r w:rsidR="00817AA7" w:rsidRPr="00681EBD">
        <w:rPr>
          <w:rFonts w:asciiTheme="minorHAnsi" w:hAnsiTheme="minorHAnsi" w:cstheme="minorHAnsi"/>
          <w:bCs/>
          <w:color w:val="auto"/>
        </w:rPr>
        <w:t>, but maybe less tractable</w:t>
      </w:r>
      <w:r w:rsidR="007E05D5" w:rsidRPr="00681EBD">
        <w:rPr>
          <w:rFonts w:asciiTheme="minorHAnsi" w:hAnsiTheme="minorHAnsi" w:cstheme="minorHAnsi"/>
          <w:bCs/>
          <w:color w:val="auto"/>
        </w:rPr>
        <w:t xml:space="preserve"> than </w:t>
      </w:r>
      <w:r w:rsidR="007E05D5" w:rsidRPr="00681EBD">
        <w:rPr>
          <w:rFonts w:asciiTheme="minorHAnsi" w:hAnsiTheme="minorHAnsi" w:cstheme="minorHAnsi"/>
          <w:bCs/>
          <w:i/>
          <w:color w:val="auto"/>
        </w:rPr>
        <w:t>E. coli</w:t>
      </w:r>
      <w:r w:rsidR="007E05D5" w:rsidRPr="00681EBD">
        <w:rPr>
          <w:rFonts w:asciiTheme="minorHAnsi" w:hAnsiTheme="minorHAnsi" w:cstheme="minorHAnsi"/>
          <w:bCs/>
          <w:color w:val="auto"/>
        </w:rPr>
        <w:t>.</w:t>
      </w:r>
      <w:r w:rsidR="00CA2F0A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BD1C2A" w:rsidRPr="00681EBD">
        <w:rPr>
          <w:rFonts w:asciiTheme="minorHAnsi" w:hAnsiTheme="minorHAnsi" w:cstheme="minorHAnsi"/>
          <w:bCs/>
          <w:color w:val="auto"/>
        </w:rPr>
        <w:t>One current limita</w:t>
      </w:r>
      <w:r w:rsidR="005262A7" w:rsidRPr="00681EBD">
        <w:rPr>
          <w:rFonts w:asciiTheme="minorHAnsi" w:hAnsiTheme="minorHAnsi" w:cstheme="minorHAnsi"/>
          <w:bCs/>
          <w:color w:val="auto"/>
        </w:rPr>
        <w:t>tion of the approach pres</w:t>
      </w:r>
      <w:r w:rsidR="0017252C" w:rsidRPr="00681EBD">
        <w:rPr>
          <w:rFonts w:asciiTheme="minorHAnsi" w:hAnsiTheme="minorHAnsi" w:cstheme="minorHAnsi"/>
          <w:bCs/>
          <w:color w:val="auto"/>
        </w:rPr>
        <w:t>e</w:t>
      </w:r>
      <w:r w:rsidR="005262A7" w:rsidRPr="00681EBD">
        <w:rPr>
          <w:rFonts w:asciiTheme="minorHAnsi" w:hAnsiTheme="minorHAnsi" w:cstheme="minorHAnsi"/>
          <w:bCs/>
          <w:color w:val="auto"/>
        </w:rPr>
        <w:t>n</w:t>
      </w:r>
      <w:r w:rsidR="0017252C" w:rsidRPr="00681EBD">
        <w:rPr>
          <w:rFonts w:asciiTheme="minorHAnsi" w:hAnsiTheme="minorHAnsi" w:cstheme="minorHAnsi"/>
          <w:bCs/>
          <w:color w:val="auto"/>
        </w:rPr>
        <w:t>t</w:t>
      </w:r>
      <w:r w:rsidR="00860DF5" w:rsidRPr="00681EBD">
        <w:rPr>
          <w:rFonts w:asciiTheme="minorHAnsi" w:hAnsiTheme="minorHAnsi" w:cstheme="minorHAnsi"/>
          <w:bCs/>
          <w:color w:val="auto"/>
        </w:rPr>
        <w:t>e</w:t>
      </w:r>
      <w:r w:rsidR="0017252C" w:rsidRPr="00681EBD">
        <w:rPr>
          <w:rFonts w:asciiTheme="minorHAnsi" w:hAnsiTheme="minorHAnsi" w:cstheme="minorHAnsi"/>
          <w:bCs/>
          <w:color w:val="auto"/>
        </w:rPr>
        <w:t xml:space="preserve">d here </w:t>
      </w:r>
      <w:r w:rsidR="00BD1C2A" w:rsidRPr="00681EBD">
        <w:rPr>
          <w:rFonts w:asciiTheme="minorHAnsi" w:hAnsiTheme="minorHAnsi" w:cstheme="minorHAnsi"/>
          <w:bCs/>
          <w:color w:val="auto"/>
        </w:rPr>
        <w:t xml:space="preserve">is that our </w:t>
      </w:r>
      <w:r w:rsidR="00FE3FB9" w:rsidRPr="00681EBD">
        <w:rPr>
          <w:rFonts w:asciiTheme="minorHAnsi" w:hAnsiTheme="minorHAnsi" w:cstheme="minorHAnsi"/>
          <w:bCs/>
          <w:color w:val="auto"/>
        </w:rPr>
        <w:t>limit</w:t>
      </w:r>
      <w:r w:rsidR="00BD1C2A" w:rsidRPr="00681EBD">
        <w:rPr>
          <w:rFonts w:asciiTheme="minorHAnsi" w:hAnsiTheme="minorHAnsi" w:cstheme="minorHAnsi"/>
          <w:bCs/>
          <w:color w:val="auto"/>
        </w:rPr>
        <w:t xml:space="preserve"> of detection has not yet reached </w:t>
      </w:r>
      <w:proofErr w:type="spellStart"/>
      <w:r w:rsidR="00BD1C2A" w:rsidRPr="00681EBD">
        <w:rPr>
          <w:rFonts w:asciiTheme="minorHAnsi" w:hAnsiTheme="minorHAnsi" w:cstheme="minorHAnsi"/>
          <w:bCs/>
          <w:color w:val="auto"/>
        </w:rPr>
        <w:t>pM</w:t>
      </w:r>
      <w:proofErr w:type="spellEnd"/>
      <w:r w:rsidR="00BD1C2A" w:rsidRPr="00681EBD">
        <w:rPr>
          <w:rFonts w:asciiTheme="minorHAnsi" w:hAnsiTheme="minorHAnsi" w:cstheme="minorHAnsi"/>
          <w:bCs/>
          <w:color w:val="auto"/>
        </w:rPr>
        <w:t xml:space="preserve"> levels, contrary to existing aerobic systems</w:t>
      </w:r>
      <w:r w:rsidR="00D22405" w:rsidRPr="00681EBD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PEVuZE5vdGU+PENpdGU+PEF1dGhvcj5SYXNtdXNzZW48L0F1dGhvcj48WWVhcj4xOTk3PC9ZZWFy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==
</w:fldData>
        </w:fldChar>
      </w:r>
      <w:r w:rsidR="005F2F28" w:rsidRPr="00681EBD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PEVuZE5vdGU+PENpdGU+PEF1dGhvcj5SYXNtdXNzZW48L0F1dGhvcj48WWVhcj4xOTk3PC9ZZWFy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==
</w:fldData>
        </w:fldChar>
      </w:r>
      <w:r w:rsidR="005F2F28" w:rsidRPr="00681EBD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bCs/>
          <w:color w:val="auto"/>
        </w:rPr>
      </w:r>
      <w:r w:rsidR="005F2F28" w:rsidRPr="00681EBD">
        <w:rPr>
          <w:rFonts w:asciiTheme="minorHAnsi" w:hAnsiTheme="minorHAnsi" w:cstheme="minorHAnsi"/>
          <w:bCs/>
          <w:color w:val="auto"/>
        </w:rPr>
        <w:fldChar w:fldCharType="end"/>
      </w:r>
      <w:r w:rsidR="00D22405" w:rsidRPr="00681EBD">
        <w:rPr>
          <w:rFonts w:asciiTheme="minorHAnsi" w:hAnsiTheme="minorHAnsi" w:cstheme="minorHAnsi"/>
          <w:bCs/>
          <w:color w:val="auto"/>
        </w:rPr>
      </w:r>
      <w:r w:rsidR="00D22405" w:rsidRPr="00681EBD">
        <w:rPr>
          <w:rFonts w:asciiTheme="minorHAnsi" w:hAnsiTheme="minorHAnsi" w:cstheme="minorHAnsi"/>
          <w:bCs/>
          <w:color w:val="auto"/>
        </w:rPr>
        <w:fldChar w:fldCharType="separate"/>
      </w:r>
      <w:hyperlink w:anchor="_ENREF_4" w:tooltip="Golding, 2002 #56" w:history="1"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4</w:t>
        </w:r>
      </w:hyperlink>
      <w:r w:rsidR="005F2F28" w:rsidRPr="00681EBD">
        <w:rPr>
          <w:rFonts w:asciiTheme="minorHAnsi" w:hAnsiTheme="minorHAnsi" w:cstheme="minorHAnsi"/>
          <w:bCs/>
          <w:noProof/>
          <w:color w:val="auto"/>
          <w:vertAlign w:val="superscript"/>
        </w:rPr>
        <w:t>,</w:t>
      </w:r>
      <w:hyperlink w:anchor="_ENREF_19" w:tooltip="Barkay, 1998 #150" w:history="1"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19</w:t>
        </w:r>
      </w:hyperlink>
      <w:r w:rsidR="005F2F28" w:rsidRPr="00681EBD">
        <w:rPr>
          <w:rFonts w:asciiTheme="minorHAnsi" w:hAnsiTheme="minorHAnsi" w:cstheme="minorHAnsi"/>
          <w:bCs/>
          <w:noProof/>
          <w:color w:val="auto"/>
          <w:vertAlign w:val="superscript"/>
        </w:rPr>
        <w:t>,</w:t>
      </w:r>
      <w:hyperlink w:anchor="_ENREF_37" w:tooltip="Rasmussen, 1997 #100" w:history="1"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37</w:t>
        </w:r>
      </w:hyperlink>
      <w:r w:rsidR="00D22405" w:rsidRPr="00681EBD">
        <w:rPr>
          <w:rFonts w:asciiTheme="minorHAnsi" w:hAnsiTheme="minorHAnsi" w:cstheme="minorHAnsi"/>
          <w:bCs/>
          <w:color w:val="auto"/>
        </w:rPr>
        <w:fldChar w:fldCharType="end"/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. </w:t>
      </w:r>
      <w:r w:rsidR="003E3A3D" w:rsidRPr="00681EBD">
        <w:rPr>
          <w:rFonts w:asciiTheme="minorHAnsi" w:hAnsiTheme="minorHAnsi" w:cstheme="minorHAnsi"/>
          <w:bCs/>
          <w:color w:val="auto"/>
        </w:rPr>
        <w:t>I</w:t>
      </w:r>
      <w:r w:rsidR="001716B6" w:rsidRPr="00681EBD">
        <w:rPr>
          <w:rFonts w:asciiTheme="minorHAnsi" w:hAnsiTheme="minorHAnsi" w:cstheme="minorHAnsi"/>
          <w:bCs/>
          <w:color w:val="auto"/>
        </w:rPr>
        <w:t>t i</w:t>
      </w:r>
      <w:r w:rsidR="00D22405" w:rsidRPr="00681EBD">
        <w:rPr>
          <w:rFonts w:asciiTheme="minorHAnsi" w:hAnsiTheme="minorHAnsi" w:cstheme="minorHAnsi"/>
          <w:bCs/>
          <w:color w:val="auto"/>
        </w:rPr>
        <w:t>s</w:t>
      </w:r>
      <w:r w:rsidR="00906092" w:rsidRPr="00681EBD">
        <w:rPr>
          <w:rFonts w:asciiTheme="minorHAnsi" w:hAnsiTheme="minorHAnsi" w:cstheme="minorHAnsi"/>
          <w:bCs/>
          <w:color w:val="auto"/>
        </w:rPr>
        <w:t xml:space="preserve"> however</w:t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 important to note</w:t>
      </w:r>
      <w:r w:rsidR="003E3A3D" w:rsidRPr="00681EBD">
        <w:rPr>
          <w:rFonts w:asciiTheme="minorHAnsi" w:hAnsiTheme="minorHAnsi" w:cstheme="minorHAnsi"/>
          <w:bCs/>
          <w:color w:val="auto"/>
        </w:rPr>
        <w:t xml:space="preserve"> that</w:t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 to ach</w:t>
      </w:r>
      <w:r w:rsidR="0041367C" w:rsidRPr="00681EBD">
        <w:rPr>
          <w:rFonts w:asciiTheme="minorHAnsi" w:hAnsiTheme="minorHAnsi" w:cstheme="minorHAnsi"/>
          <w:bCs/>
          <w:color w:val="auto"/>
        </w:rPr>
        <w:t>ieve these low detection limits several steps need to be taken</w:t>
      </w:r>
      <w:r w:rsidR="00D317A3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44</w:t>
      </w:r>
      <w:r w:rsidR="0041367C" w:rsidRPr="00681EBD">
        <w:rPr>
          <w:rFonts w:asciiTheme="minorHAnsi" w:hAnsiTheme="minorHAnsi" w:cstheme="minorHAnsi"/>
          <w:bCs/>
          <w:color w:val="auto"/>
        </w:rPr>
        <w:t xml:space="preserve">: </w:t>
      </w:r>
      <w:proofErr w:type="spellStart"/>
      <w:r w:rsidR="0041367C" w:rsidRPr="00681EBD">
        <w:rPr>
          <w:rFonts w:asciiTheme="minorHAnsi" w:hAnsiTheme="minorHAnsi" w:cstheme="minorHAnsi"/>
          <w:bCs/>
          <w:color w:val="auto"/>
        </w:rPr>
        <w:t>i</w:t>
      </w:r>
      <w:proofErr w:type="spellEnd"/>
      <w:r w:rsidR="0041367C" w:rsidRPr="00681EBD">
        <w:rPr>
          <w:rFonts w:asciiTheme="minorHAnsi" w:hAnsiTheme="minorHAnsi" w:cstheme="minorHAnsi"/>
          <w:bCs/>
          <w:color w:val="auto"/>
        </w:rPr>
        <w:t>) ligand</w:t>
      </w:r>
      <w:r w:rsidR="003E3A3D" w:rsidRPr="00681EBD">
        <w:rPr>
          <w:rFonts w:asciiTheme="minorHAnsi" w:hAnsiTheme="minorHAnsi" w:cstheme="minorHAnsi"/>
          <w:bCs/>
          <w:color w:val="auto"/>
        </w:rPr>
        <w:t xml:space="preserve"> addition </w:t>
      </w:r>
      <w:r w:rsidR="00DD472C" w:rsidRPr="00681EBD">
        <w:rPr>
          <w:rFonts w:asciiTheme="minorHAnsi" w:hAnsiTheme="minorHAnsi" w:cstheme="minorHAnsi"/>
          <w:bCs/>
          <w:color w:val="auto"/>
        </w:rPr>
        <w:t>is</w:t>
      </w:r>
      <w:r w:rsidR="003E3A3D" w:rsidRPr="00681EBD">
        <w:rPr>
          <w:rFonts w:asciiTheme="minorHAnsi" w:hAnsiTheme="minorHAnsi" w:cstheme="minorHAnsi"/>
          <w:bCs/>
          <w:color w:val="auto"/>
        </w:rPr>
        <w:t xml:space="preserve"> required to ensure that Hg remains in </w:t>
      </w:r>
      <w:r w:rsidR="009900D7" w:rsidRPr="00681EBD">
        <w:rPr>
          <w:rFonts w:asciiTheme="minorHAnsi" w:hAnsiTheme="minorHAnsi" w:cstheme="minorHAnsi"/>
          <w:bCs/>
          <w:color w:val="auto"/>
        </w:rPr>
        <w:t>solution</w:t>
      </w:r>
      <w:r w:rsidR="00360767" w:rsidRPr="00681EBD">
        <w:rPr>
          <w:rFonts w:asciiTheme="minorHAnsi" w:hAnsiTheme="minorHAnsi" w:cstheme="minorHAnsi"/>
          <w:bCs/>
          <w:color w:val="auto"/>
        </w:rPr>
        <w:t xml:space="preserve"> and</w:t>
      </w:r>
      <w:r w:rsidR="005E54EB" w:rsidRPr="00681EBD">
        <w:rPr>
          <w:rFonts w:asciiTheme="minorHAnsi" w:hAnsiTheme="minorHAnsi" w:cstheme="minorHAnsi"/>
          <w:bCs/>
          <w:color w:val="auto"/>
        </w:rPr>
        <w:t xml:space="preserve"> does</w:t>
      </w:r>
      <w:r w:rsidR="00360767" w:rsidRPr="00681EBD">
        <w:rPr>
          <w:rFonts w:asciiTheme="minorHAnsi" w:hAnsiTheme="minorHAnsi" w:cstheme="minorHAnsi"/>
          <w:bCs/>
          <w:color w:val="auto"/>
        </w:rPr>
        <w:t xml:space="preserve"> not adsorb</w:t>
      </w:r>
      <w:r w:rsidR="003E3A3D" w:rsidRPr="00681EBD">
        <w:rPr>
          <w:rFonts w:asciiTheme="minorHAnsi" w:hAnsiTheme="minorHAnsi" w:cstheme="minorHAnsi"/>
          <w:bCs/>
          <w:color w:val="auto"/>
        </w:rPr>
        <w:t xml:space="preserve"> onto the</w:t>
      </w:r>
      <w:r w:rsidR="0066351B" w:rsidRPr="00681EBD">
        <w:rPr>
          <w:rFonts w:asciiTheme="minorHAnsi" w:hAnsiTheme="minorHAnsi" w:cstheme="minorHAnsi"/>
          <w:bCs/>
          <w:color w:val="auto"/>
        </w:rPr>
        <w:t xml:space="preserve"> microbial</w:t>
      </w:r>
      <w:r w:rsidR="00EB20C2" w:rsidRPr="00681EBD">
        <w:rPr>
          <w:rFonts w:asciiTheme="minorHAnsi" w:hAnsiTheme="minorHAnsi" w:cstheme="minorHAnsi"/>
          <w:bCs/>
          <w:color w:val="auto"/>
        </w:rPr>
        <w:t xml:space="preserve"> cell wall</w:t>
      </w:r>
      <w:r w:rsidR="003E3A3D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D22405" w:rsidRPr="00681EBD">
        <w:rPr>
          <w:rFonts w:asciiTheme="minorHAnsi" w:hAnsiTheme="minorHAnsi" w:cstheme="minorHAnsi"/>
          <w:bCs/>
          <w:color w:val="auto"/>
        </w:rPr>
        <w:t>(Hg will be irreversible bound to cell surface thiols prevent</w:t>
      </w:r>
      <w:r w:rsidR="00437027" w:rsidRPr="00681EBD">
        <w:rPr>
          <w:rFonts w:asciiTheme="minorHAnsi" w:hAnsiTheme="minorHAnsi" w:cstheme="minorHAnsi"/>
          <w:bCs/>
          <w:color w:val="auto"/>
        </w:rPr>
        <w:t>ing its</w:t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 bioavailability</w:t>
      </w:r>
      <w:r w:rsidR="00D22405" w:rsidRPr="00681EBD">
        <w:rPr>
          <w:rFonts w:asciiTheme="minorHAnsi" w:hAnsiTheme="minorHAnsi" w:cstheme="minorHAnsi"/>
          <w:bCs/>
          <w:color w:val="auto"/>
        </w:rPr>
        <w:fldChar w:fldCharType="begin"/>
      </w:r>
      <w:r w:rsidR="005F2F28" w:rsidRPr="00681EBD">
        <w:rPr>
          <w:rFonts w:asciiTheme="minorHAnsi" w:hAnsiTheme="minorHAnsi" w:cstheme="minorHAnsi"/>
          <w:bCs/>
          <w:color w:val="auto"/>
        </w:rPr>
        <w:instrText xml:space="preserve"> ADDIN EN.CITE &lt;EndNote&gt;&lt;Cite&gt;&lt;Author&gt;Sara Anne&lt;/Author&gt;&lt;Year&gt;2016&lt;/Year&gt;&lt;RecNum&gt;561&lt;/RecNum&gt;&lt;DisplayText&gt;&lt;style face="superscript"&gt;25,27&lt;/style&gt;&lt;/DisplayText&gt;&lt;record&gt;&lt;rec-number&gt;561&lt;/rec-number&gt;&lt;foreign-keys&gt;&lt;key app="EN" db-id="fx2wsvevjstdeoev221vevff599drf5590sv"&gt;561&lt;/key&gt;&lt;/foreign-keys&gt;&lt;ref-type name="Journal Article"&gt;17&lt;/ref-type&gt;&lt;contributors&gt;&lt;authors&gt;&lt;author&gt;Sara Anne, Thomas&lt;/author&gt;&lt;author&gt;Qing, Ma&lt;/author&gt;&lt;author&gt;Jean-François, Gaillard&lt;/author&gt;&lt;/authors&gt;&lt;/contributors&gt;&lt;titles&gt;&lt;title&gt;Probing changes in Hg(II) coordination during its bacterial uptake&lt;/title&gt;&lt;secondary-title&gt;Journal of Physics: Conference Series&lt;/secondary-title&gt;&lt;/titles&gt;&lt;periodical&gt;&lt;full-title&gt;Journal of Physics: Conference Series&lt;/full-title&gt;&lt;/periodical&gt;&lt;pages&gt;012078&lt;/pages&gt;&lt;volume&gt;712&lt;/volume&gt;&lt;number&gt;1&lt;/number&gt;&lt;dates&gt;&lt;year&gt;2016&lt;/year&gt;&lt;/dates&gt;&lt;isbn&gt;1742-6596&lt;/isbn&gt;&lt;urls&gt;&lt;related-urls&gt;&lt;url&gt;http://stacks.iop.org/1742-6596/712/i=1/a=012078&lt;/url&gt;&lt;/related-urls&gt;&lt;/urls&gt;&lt;/record&gt;&lt;/Cite&gt;&lt;Cite&gt;&lt;Author&gt;Dunham-Cheatham&lt;/Author&gt;&lt;Year&gt;2015&lt;/Year&gt;&lt;RecNum&gt;99&lt;/RecNum&gt;&lt;record&gt;&lt;rec-number&gt;99&lt;/rec-number&gt;&lt;foreign-keys&gt;&lt;key app="EN" db-id="fx2wsvevjstdeoev221vevff599drf5590sv"&gt;99&lt;/key&gt;&lt;/foreign-keys&gt;&lt;ref-type name="Journal Article"&gt;17&lt;/ref-type&gt;&lt;contributors&gt;&lt;authors&gt;&lt;author&gt;Dunham-Cheatham, S.&lt;/author&gt;&lt;author&gt;Mishra, B.&lt;/author&gt;&lt;author&gt;Myneni, S.&lt;/author&gt;&lt;author&gt;Fein, J. B.&lt;/author&gt;&lt;/authors&gt;&lt;/contributors&gt;&lt;titles&gt;&lt;title&gt;The effect of natural organic matter on the adsorption of mercury to bacterial cells&lt;/title&gt;&lt;secondary-title&gt;Geochimica et Cosmochimica Acta&lt;/secondary-title&gt;&lt;/titles&gt;&lt;periodical&gt;&lt;full-title&gt;Geochimica et Cosmochimica Acta&lt;/full-title&gt;&lt;/periodical&gt;&lt;pages&gt;1-10&lt;/pages&gt;&lt;volume&gt;150&lt;/volume&gt;&lt;dates&gt;&lt;year&gt;2015&lt;/year&gt;&lt;/dates&gt;&lt;urls&gt;&lt;related-urls&gt;&lt;url&gt;http://www.scopus.com/inward/record.url?eid=2-s2.0-84922740903&amp;amp;partnerID=40&amp;amp;md5=55607a0bb9159bbfbd751c5fe5172d8f&lt;/url&gt;&lt;/related-urls&gt;&lt;/urls&gt;&lt;electronic-resource-num&gt;10.1016/j.gca.2014.11.018&lt;/electronic-resource-num&gt;&lt;remote-database-name&gt;Scopus&lt;/remote-database-name&gt;&lt;/record&gt;&lt;/Cite&gt;&lt;/EndNote&gt;</w:instrText>
      </w:r>
      <w:r w:rsidR="00D22405" w:rsidRPr="00681EBD">
        <w:rPr>
          <w:rFonts w:asciiTheme="minorHAnsi" w:hAnsiTheme="minorHAnsi" w:cstheme="minorHAnsi"/>
          <w:bCs/>
          <w:color w:val="auto"/>
        </w:rPr>
        <w:fldChar w:fldCharType="separate"/>
      </w:r>
      <w:hyperlink w:anchor="_ENREF_25" w:tooltip="Dunham-Cheatham, 2015 #99" w:history="1"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25</w:t>
        </w:r>
      </w:hyperlink>
      <w:r w:rsidR="005F2F28" w:rsidRPr="00681EBD">
        <w:rPr>
          <w:rFonts w:asciiTheme="minorHAnsi" w:hAnsiTheme="minorHAnsi" w:cstheme="minorHAnsi"/>
          <w:bCs/>
          <w:noProof/>
          <w:color w:val="auto"/>
          <w:vertAlign w:val="superscript"/>
        </w:rPr>
        <w:t>,</w:t>
      </w:r>
      <w:hyperlink w:anchor="_ENREF_27" w:tooltip="Sara Anne, 2016 #561" w:history="1"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27</w:t>
        </w:r>
      </w:hyperlink>
      <w:r w:rsidR="00D22405" w:rsidRPr="00681EBD">
        <w:rPr>
          <w:rFonts w:asciiTheme="minorHAnsi" w:hAnsiTheme="minorHAnsi" w:cstheme="minorHAnsi"/>
          <w:bCs/>
          <w:color w:val="auto"/>
        </w:rPr>
        <w:fldChar w:fldCharType="end"/>
      </w:r>
      <w:r w:rsidR="003E516E">
        <w:rPr>
          <w:rFonts w:asciiTheme="minorHAnsi" w:hAnsiTheme="minorHAnsi" w:cstheme="minorHAnsi"/>
          <w:bCs/>
          <w:color w:val="auto"/>
        </w:rPr>
        <w:t>;</w:t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 see the threshold response for Hg in </w:t>
      </w:r>
      <w:r w:rsidR="00FA450C" w:rsidRPr="00FA450C">
        <w:rPr>
          <w:rFonts w:asciiTheme="minorHAnsi" w:hAnsiTheme="minorHAnsi" w:cstheme="minorHAnsi"/>
          <w:b/>
          <w:bCs/>
          <w:color w:val="auto"/>
        </w:rPr>
        <w:t>Figure 3A</w:t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), </w:t>
      </w:r>
      <w:r w:rsidR="0041367C" w:rsidRPr="00681EBD">
        <w:rPr>
          <w:rFonts w:asciiTheme="minorHAnsi" w:hAnsiTheme="minorHAnsi" w:cstheme="minorHAnsi"/>
          <w:bCs/>
          <w:color w:val="auto"/>
        </w:rPr>
        <w:t xml:space="preserve">ii) </w:t>
      </w:r>
      <w:r w:rsidR="00D22405" w:rsidRPr="00681EBD">
        <w:rPr>
          <w:rFonts w:asciiTheme="minorHAnsi" w:hAnsiTheme="minorHAnsi" w:cstheme="minorHAnsi"/>
          <w:bCs/>
          <w:color w:val="auto"/>
        </w:rPr>
        <w:t>modifications to cell density</w:t>
      </w:r>
      <w:r w:rsidR="00D437CF" w:rsidRPr="00681EBD">
        <w:rPr>
          <w:rFonts w:asciiTheme="minorHAnsi" w:hAnsiTheme="minorHAnsi" w:cstheme="minorHAnsi"/>
          <w:bCs/>
          <w:color w:val="auto"/>
        </w:rPr>
        <w:t>, or</w:t>
      </w:r>
      <w:r w:rsidR="0041367C" w:rsidRPr="00681EBD">
        <w:rPr>
          <w:rFonts w:asciiTheme="minorHAnsi" w:hAnsiTheme="minorHAnsi" w:cstheme="minorHAnsi"/>
          <w:bCs/>
          <w:color w:val="auto"/>
        </w:rPr>
        <w:t xml:space="preserve"> iii)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921AB8" w:rsidRPr="00681EBD">
        <w:rPr>
          <w:rFonts w:asciiTheme="minorHAnsi" w:hAnsiTheme="minorHAnsi" w:cstheme="minorHAnsi"/>
          <w:bCs/>
          <w:color w:val="auto"/>
        </w:rPr>
        <w:t>modify the genetic construct to include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 transport proteins </w:t>
      </w:r>
      <w:r w:rsidR="00921AB8" w:rsidRPr="00681EBD">
        <w:rPr>
          <w:rFonts w:asciiTheme="minorHAnsi" w:hAnsiTheme="minorHAnsi" w:cstheme="minorHAnsi"/>
          <w:bCs/>
          <w:color w:val="auto"/>
        </w:rPr>
        <w:t xml:space="preserve">of the </w:t>
      </w:r>
      <w:proofErr w:type="spellStart"/>
      <w:r w:rsidR="00D437CF" w:rsidRPr="00681EBD">
        <w:rPr>
          <w:rFonts w:asciiTheme="minorHAnsi" w:hAnsiTheme="minorHAnsi" w:cstheme="minorHAnsi"/>
          <w:bCs/>
          <w:i/>
          <w:color w:val="auto"/>
        </w:rPr>
        <w:t>mer</w:t>
      </w:r>
      <w:proofErr w:type="spellEnd"/>
      <w:r w:rsidR="00650E48" w:rsidRPr="00681EBD">
        <w:rPr>
          <w:rFonts w:asciiTheme="minorHAnsi" w:hAnsiTheme="minorHAnsi" w:cstheme="minorHAnsi"/>
          <w:bCs/>
          <w:color w:val="auto"/>
        </w:rPr>
        <w:t>-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operon (namely </w:t>
      </w:r>
      <w:proofErr w:type="spellStart"/>
      <w:r w:rsidR="00D437CF" w:rsidRPr="00681EBD">
        <w:rPr>
          <w:rFonts w:asciiTheme="minorHAnsi" w:hAnsiTheme="minorHAnsi" w:cstheme="minorHAnsi"/>
          <w:bCs/>
          <w:i/>
          <w:color w:val="auto"/>
        </w:rPr>
        <w:t>merT</w:t>
      </w:r>
      <w:proofErr w:type="spellEnd"/>
      <w:r w:rsidR="00D437CF" w:rsidRPr="00681EBD">
        <w:rPr>
          <w:rFonts w:asciiTheme="minorHAnsi" w:hAnsiTheme="minorHAnsi" w:cstheme="minorHAnsi"/>
          <w:bCs/>
          <w:color w:val="auto"/>
        </w:rPr>
        <w:t xml:space="preserve"> and </w:t>
      </w:r>
      <w:proofErr w:type="spellStart"/>
      <w:r w:rsidR="00D437CF" w:rsidRPr="00681EBD">
        <w:rPr>
          <w:rFonts w:asciiTheme="minorHAnsi" w:hAnsiTheme="minorHAnsi" w:cstheme="minorHAnsi"/>
          <w:bCs/>
          <w:i/>
          <w:color w:val="auto"/>
        </w:rPr>
        <w:t>merP</w:t>
      </w:r>
      <w:proofErr w:type="spellEnd"/>
      <w:r w:rsidR="00D437CF" w:rsidRPr="00681EBD">
        <w:rPr>
          <w:rFonts w:asciiTheme="minorHAnsi" w:hAnsiTheme="minorHAnsi" w:cstheme="minorHAnsi"/>
          <w:bCs/>
          <w:color w:val="auto"/>
        </w:rPr>
        <w:t>)</w:t>
      </w:r>
      <w:r w:rsidR="003E516E">
        <w:rPr>
          <w:rFonts w:asciiTheme="minorHAnsi" w:hAnsiTheme="minorHAnsi" w:cstheme="minorHAnsi"/>
          <w:bCs/>
          <w:color w:val="auto"/>
        </w:rPr>
        <w:t>,</w:t>
      </w:r>
      <w:r w:rsidR="00413946" w:rsidRPr="00681EBD">
        <w:rPr>
          <w:rFonts w:asciiTheme="minorHAnsi" w:hAnsiTheme="minorHAnsi" w:cstheme="minorHAnsi"/>
          <w:bCs/>
          <w:color w:val="auto"/>
        </w:rPr>
        <w:t xml:space="preserve"> increasing Hg flux insi</w:t>
      </w:r>
      <w:r w:rsidR="003E516E">
        <w:rPr>
          <w:rFonts w:asciiTheme="minorHAnsi" w:hAnsiTheme="minorHAnsi" w:cstheme="minorHAnsi"/>
          <w:bCs/>
          <w:color w:val="auto"/>
        </w:rPr>
        <w:t>de</w:t>
      </w:r>
      <w:r w:rsidR="00413946" w:rsidRPr="00681EBD">
        <w:rPr>
          <w:rFonts w:asciiTheme="minorHAnsi" w:hAnsiTheme="minorHAnsi" w:cstheme="minorHAnsi"/>
          <w:bCs/>
          <w:color w:val="auto"/>
        </w:rPr>
        <w:t xml:space="preserve"> the cell</w:t>
      </w:r>
      <w:r w:rsidR="008001F0" w:rsidRPr="00681EBD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="0044601F" w:rsidRPr="00681EBD">
        <w:rPr>
          <w:rFonts w:asciiTheme="minorHAnsi" w:hAnsiTheme="minorHAnsi" w:cstheme="minorHAnsi"/>
          <w:bCs/>
          <w:color w:val="auto"/>
          <w:vertAlign w:val="superscript"/>
        </w:rPr>
        <w:t>0</w:t>
      </w:r>
      <w:r w:rsidR="008001F0" w:rsidRPr="00681EBD">
        <w:rPr>
          <w:rFonts w:asciiTheme="minorHAnsi" w:hAnsiTheme="minorHAnsi" w:cstheme="minorHAnsi"/>
          <w:bCs/>
          <w:color w:val="auto"/>
          <w:vertAlign w:val="superscript"/>
        </w:rPr>
        <w:t>,5</w:t>
      </w:r>
      <w:r w:rsidR="0044601F" w:rsidRPr="00681EB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. These modifications </w:t>
      </w:r>
      <w:r w:rsidR="00371A7F" w:rsidRPr="00681EBD">
        <w:rPr>
          <w:rFonts w:asciiTheme="minorHAnsi" w:hAnsiTheme="minorHAnsi" w:cstheme="minorHAnsi"/>
          <w:bCs/>
          <w:color w:val="auto"/>
        </w:rPr>
        <w:t>would be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 beneficial in detecting low concentration</w:t>
      </w:r>
      <w:r w:rsidR="006D5FA1" w:rsidRPr="00681EBD">
        <w:rPr>
          <w:rFonts w:asciiTheme="minorHAnsi" w:hAnsiTheme="minorHAnsi" w:cstheme="minorHAnsi"/>
          <w:bCs/>
          <w:color w:val="auto"/>
        </w:rPr>
        <w:t>s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 of Hg, but not </w:t>
      </w:r>
      <w:r w:rsidR="00221B44" w:rsidRPr="00681EBD">
        <w:rPr>
          <w:rFonts w:asciiTheme="minorHAnsi" w:hAnsiTheme="minorHAnsi" w:cstheme="minorHAnsi"/>
          <w:bCs/>
          <w:color w:val="auto"/>
        </w:rPr>
        <w:t>necessarily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 ideal when </w:t>
      </w:r>
      <w:r w:rsidR="00066284" w:rsidRPr="00681EBD">
        <w:rPr>
          <w:rFonts w:asciiTheme="minorHAnsi" w:hAnsiTheme="minorHAnsi" w:cstheme="minorHAnsi"/>
          <w:bCs/>
          <w:color w:val="auto"/>
        </w:rPr>
        <w:t>assessing environmentally relevant situations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. </w:t>
      </w:r>
      <w:r w:rsidR="00221B44" w:rsidRPr="00681EBD">
        <w:rPr>
          <w:rFonts w:asciiTheme="minorHAnsi" w:hAnsiTheme="minorHAnsi" w:cstheme="minorHAnsi"/>
          <w:bCs/>
          <w:color w:val="auto"/>
        </w:rPr>
        <w:t>Whereas</w:t>
      </w:r>
      <w:r w:rsidR="00E248EB" w:rsidRPr="00681EBD">
        <w:rPr>
          <w:rFonts w:asciiTheme="minorHAnsi" w:hAnsiTheme="minorHAnsi" w:cstheme="minorHAnsi"/>
          <w:bCs/>
          <w:color w:val="auto"/>
        </w:rPr>
        <w:t xml:space="preserve"> previous c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admium biosensors primarily exist as </w:t>
      </w:r>
      <w:r w:rsidR="00E248EB" w:rsidRPr="00681EBD">
        <w:rPr>
          <w:rFonts w:asciiTheme="minorHAnsi" w:hAnsiTheme="minorHAnsi" w:cstheme="minorHAnsi"/>
          <w:bCs/>
          <w:color w:val="auto"/>
        </w:rPr>
        <w:t xml:space="preserve">a </w:t>
      </w:r>
      <w:r w:rsidR="00D437CF" w:rsidRPr="00681EBD">
        <w:rPr>
          <w:rFonts w:asciiTheme="minorHAnsi" w:hAnsiTheme="minorHAnsi" w:cstheme="minorHAnsi"/>
          <w:bCs/>
          <w:color w:val="auto"/>
        </w:rPr>
        <w:t>“proof of principle”</w:t>
      </w:r>
      <w:r w:rsidR="00221B44" w:rsidRPr="00681EBD">
        <w:rPr>
          <w:rFonts w:asciiTheme="minorHAnsi" w:hAnsiTheme="minorHAnsi" w:cstheme="minorHAnsi"/>
          <w:bCs/>
          <w:color w:val="auto"/>
        </w:rPr>
        <w:t>, they were</w:t>
      </w:r>
      <w:r w:rsidR="00D22405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E248EB" w:rsidRPr="00681EBD">
        <w:rPr>
          <w:rFonts w:asciiTheme="minorHAnsi" w:hAnsiTheme="minorHAnsi" w:cstheme="minorHAnsi"/>
          <w:bCs/>
          <w:color w:val="auto"/>
        </w:rPr>
        <w:t>designed</w:t>
      </w:r>
      <w:r w:rsidR="00443E03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D437CF" w:rsidRPr="00681EBD">
        <w:rPr>
          <w:rFonts w:asciiTheme="minorHAnsi" w:hAnsiTheme="minorHAnsi" w:cstheme="minorHAnsi"/>
          <w:bCs/>
          <w:color w:val="auto"/>
        </w:rPr>
        <w:t xml:space="preserve">in complex media that </w:t>
      </w:r>
      <w:r w:rsidR="00221B44" w:rsidRPr="00681EBD">
        <w:rPr>
          <w:rFonts w:asciiTheme="minorHAnsi" w:hAnsiTheme="minorHAnsi" w:cstheme="minorHAnsi"/>
          <w:bCs/>
          <w:color w:val="auto"/>
        </w:rPr>
        <w:t>do not</w:t>
      </w:r>
      <w:r w:rsidR="003B1BE1" w:rsidRPr="00681EBD">
        <w:rPr>
          <w:rFonts w:asciiTheme="minorHAnsi" w:hAnsiTheme="minorHAnsi" w:cstheme="minorHAnsi"/>
          <w:bCs/>
          <w:color w:val="auto"/>
        </w:rPr>
        <w:t xml:space="preserve"> allow the investigator to assess the role of </w:t>
      </w:r>
      <w:r w:rsidR="00E248EB" w:rsidRPr="00681EBD">
        <w:rPr>
          <w:rFonts w:asciiTheme="minorHAnsi" w:hAnsiTheme="minorHAnsi" w:cstheme="minorHAnsi"/>
          <w:bCs/>
          <w:color w:val="auto"/>
        </w:rPr>
        <w:t>speciation on bioavailability</w:t>
      </w:r>
      <w:hyperlink w:anchor="_ENREF_41" w:tooltip="Kumar, 2017 #711" w:history="1"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PEVuZE5vdGU+PENpdGU+PEF1dGhvcj5LdW1hcjwvQXV0aG9yPjxZZWFyPjIwMTc8L1llYXI+PFJl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==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PEVuZE5vdGU+PENpdGU+PEF1dGhvcj5LdW1hcjwvQXV0aG9yPjxZZWFyPjIwMTc8L1llYXI+PFJl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==
</w:fldData>
          </w:fldCha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2B17F4" w:rsidRPr="00681EBD">
          <w:rPr>
            <w:rFonts w:asciiTheme="minorHAnsi" w:hAnsiTheme="minorHAnsi" w:cstheme="minorHAnsi"/>
            <w:color w:val="000000" w:themeColor="text1"/>
          </w:rPr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41-44</w:t>
        </w:r>
        <w:r w:rsidR="002B17F4" w:rsidRPr="00681EB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hyperlink w:anchor="_ENREF_39" w:tooltip="Yoon, 2016 #703" w:history="1"/>
      <w:r w:rsidR="00E248EB" w:rsidRPr="00681EBD">
        <w:rPr>
          <w:rFonts w:asciiTheme="minorHAnsi" w:hAnsiTheme="minorHAnsi" w:cstheme="minorHAnsi"/>
          <w:bCs/>
          <w:color w:val="auto"/>
        </w:rPr>
        <w:t>.</w:t>
      </w:r>
      <w:r w:rsidR="00BE1A19" w:rsidRPr="00681EBD">
        <w:rPr>
          <w:rFonts w:asciiTheme="minorHAnsi" w:hAnsiTheme="minorHAnsi" w:cstheme="minorHAnsi"/>
          <w:bCs/>
          <w:color w:val="auto"/>
        </w:rPr>
        <w:t xml:space="preserve"> </w:t>
      </w:r>
    </w:p>
    <w:p w14:paraId="7802681E" w14:textId="2A7F6C0C" w:rsidR="0084687E" w:rsidRPr="00681EBD" w:rsidRDefault="0084687E" w:rsidP="002B4B89">
      <w:pPr>
        <w:rPr>
          <w:rFonts w:asciiTheme="minorHAnsi" w:hAnsiTheme="minorHAnsi" w:cstheme="minorHAnsi"/>
          <w:bCs/>
          <w:color w:val="auto"/>
        </w:rPr>
      </w:pPr>
    </w:p>
    <w:p w14:paraId="7560C0DA" w14:textId="7E394A97" w:rsidR="00E65DBE" w:rsidRPr="00681EBD" w:rsidRDefault="008E7FA2" w:rsidP="002B4B89">
      <w:pPr>
        <w:ind w:firstLine="72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 xml:space="preserve">The biosensor is an incredibly useful tool in determining mechanisms in which metal species are bioavailable. </w:t>
      </w:r>
      <w:r w:rsidR="00166EFA" w:rsidRPr="00681EBD">
        <w:rPr>
          <w:rFonts w:asciiTheme="minorHAnsi" w:hAnsiTheme="minorHAnsi" w:cstheme="minorHAnsi"/>
          <w:bCs/>
          <w:color w:val="auto"/>
        </w:rPr>
        <w:t>Because</w:t>
      </w:r>
      <w:r w:rsidRPr="00681EBD">
        <w:rPr>
          <w:rFonts w:asciiTheme="minorHAnsi" w:hAnsiTheme="minorHAnsi" w:cstheme="minorHAnsi"/>
          <w:bCs/>
          <w:color w:val="auto"/>
        </w:rPr>
        <w:t xml:space="preserve"> the host organism is not a Hg-methylator, it may only be used </w:t>
      </w:r>
      <w:r w:rsidR="00C86D1D" w:rsidRPr="00681EBD">
        <w:rPr>
          <w:rFonts w:asciiTheme="minorHAnsi" w:hAnsiTheme="minorHAnsi" w:cstheme="minorHAnsi"/>
          <w:bCs/>
          <w:color w:val="auto"/>
        </w:rPr>
        <w:lastRenderedPageBreak/>
        <w:t>to develop a model for how Hg may enter Gram-</w:t>
      </w:r>
      <w:r w:rsidRPr="00681EBD">
        <w:rPr>
          <w:rFonts w:asciiTheme="minorHAnsi" w:hAnsiTheme="minorHAnsi" w:cstheme="minorHAnsi"/>
          <w:bCs/>
          <w:color w:val="auto"/>
        </w:rPr>
        <w:t>negative bacteria and not a definitive rational</w:t>
      </w:r>
      <w:r w:rsidR="00166EFA" w:rsidRPr="00681EBD">
        <w:rPr>
          <w:rFonts w:asciiTheme="minorHAnsi" w:hAnsiTheme="minorHAnsi" w:cstheme="minorHAnsi"/>
          <w:bCs/>
          <w:color w:val="auto"/>
        </w:rPr>
        <w:t>e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166EFA" w:rsidRPr="00681EBD">
        <w:rPr>
          <w:rFonts w:asciiTheme="minorHAnsi" w:hAnsiTheme="minorHAnsi" w:cstheme="minorHAnsi"/>
          <w:bCs/>
          <w:color w:val="auto"/>
        </w:rPr>
        <w:t>for</w:t>
      </w:r>
      <w:r w:rsidRPr="00681EBD">
        <w:rPr>
          <w:rFonts w:asciiTheme="minorHAnsi" w:hAnsiTheme="minorHAnsi" w:cstheme="minorHAnsi"/>
          <w:bCs/>
          <w:color w:val="auto"/>
        </w:rPr>
        <w:t xml:space="preserve"> how Hg-methylators acquire Hg. </w:t>
      </w:r>
      <w:r w:rsidR="00467880" w:rsidRPr="00681EBD">
        <w:rPr>
          <w:rFonts w:asciiTheme="minorHAnsi" w:hAnsiTheme="minorHAnsi" w:cstheme="minorHAnsi"/>
          <w:bCs/>
          <w:color w:val="auto"/>
        </w:rPr>
        <w:t>Other methods exist for determining Hg bioavailability</w:t>
      </w:r>
      <w:r w:rsidR="001E6EB5" w:rsidRPr="00681EBD">
        <w:rPr>
          <w:rFonts w:asciiTheme="minorHAnsi" w:hAnsiTheme="minorHAnsi" w:cstheme="minorHAnsi"/>
          <w:bCs/>
          <w:color w:val="auto"/>
        </w:rPr>
        <w:t>,</w:t>
      </w:r>
      <w:r w:rsidR="00467880" w:rsidRPr="00681EBD">
        <w:rPr>
          <w:rFonts w:asciiTheme="minorHAnsi" w:hAnsiTheme="minorHAnsi" w:cstheme="minorHAnsi"/>
          <w:bCs/>
          <w:color w:val="auto"/>
        </w:rPr>
        <w:t xml:space="preserve"> such as </w:t>
      </w:r>
      <w:r w:rsidR="00467880" w:rsidRPr="00681EBD">
        <w:rPr>
          <w:rFonts w:asciiTheme="minorHAnsi" w:hAnsiTheme="minorHAnsi" w:cstheme="minorHAnsi"/>
          <w:color w:val="000000" w:themeColor="text1"/>
        </w:rPr>
        <w:t>methylation</w:t>
      </w:r>
      <w:r w:rsidR="001E6EB5" w:rsidRPr="00681EBD">
        <w:rPr>
          <w:rFonts w:asciiTheme="minorHAnsi" w:hAnsiTheme="minorHAnsi" w:cstheme="minorHAnsi"/>
          <w:color w:val="000000" w:themeColor="text1"/>
        </w:rPr>
        <w:t>,</w:t>
      </w:r>
      <w:r w:rsidR="00467880" w:rsidRPr="00681EBD">
        <w:rPr>
          <w:rFonts w:asciiTheme="minorHAnsi" w:hAnsiTheme="minorHAnsi" w:cstheme="minorHAnsi"/>
          <w:color w:val="000000" w:themeColor="text1"/>
        </w:rPr>
        <w:t xml:space="preserve"> as an outcome of uptake or </w:t>
      </w:r>
      <w:r w:rsidR="00265CEA" w:rsidRPr="00681EBD">
        <w:rPr>
          <w:rFonts w:asciiTheme="minorHAnsi" w:hAnsiTheme="minorHAnsi" w:cstheme="minorHAnsi"/>
          <w:color w:val="000000" w:themeColor="text1"/>
        </w:rPr>
        <w:t xml:space="preserve">the use of a </w:t>
      </w:r>
      <w:r w:rsidR="00467880" w:rsidRPr="00681EBD">
        <w:rPr>
          <w:rFonts w:asciiTheme="minorHAnsi" w:hAnsiTheme="minorHAnsi" w:cstheme="minorHAnsi"/>
          <w:color w:val="000000" w:themeColor="text1"/>
        </w:rPr>
        <w:t>mass balance</w:t>
      </w:r>
      <w:r w:rsidR="0048686B" w:rsidRPr="00681EBD">
        <w:rPr>
          <w:rFonts w:asciiTheme="minorHAnsi" w:hAnsiTheme="minorHAnsi" w:cstheme="minorHAnsi"/>
          <w:color w:val="000000" w:themeColor="text1"/>
        </w:rPr>
        <w:t xml:space="preserve"> appr</w:t>
      </w:r>
      <w:r w:rsidR="00265CEA" w:rsidRPr="00681EBD">
        <w:rPr>
          <w:rFonts w:asciiTheme="minorHAnsi" w:hAnsiTheme="minorHAnsi" w:cstheme="minorHAnsi"/>
          <w:color w:val="000000" w:themeColor="text1"/>
        </w:rPr>
        <w:t>o</w:t>
      </w:r>
      <w:r w:rsidR="0048686B" w:rsidRPr="00681EBD">
        <w:rPr>
          <w:rFonts w:asciiTheme="minorHAnsi" w:hAnsiTheme="minorHAnsi" w:cstheme="minorHAnsi"/>
          <w:color w:val="000000" w:themeColor="text1"/>
        </w:rPr>
        <w:t>a</w:t>
      </w:r>
      <w:r w:rsidR="00265CEA" w:rsidRPr="00681EBD">
        <w:rPr>
          <w:rFonts w:asciiTheme="minorHAnsi" w:hAnsiTheme="minorHAnsi" w:cstheme="minorHAnsi"/>
          <w:color w:val="000000" w:themeColor="text1"/>
        </w:rPr>
        <w:t>ch</w:t>
      </w:r>
      <w:r w:rsidR="00467880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PEVuZE5vdGU+PENpdGU+PEF1dGhvcj5TemN6dWthPC9BdXRob3I+PFllYXI+MjAxNTwvWWVhcj48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PEVuZE5vdGU+PENpdGU+PEF1dGhvcj5TemN6dWthPC9BdXRob3I+PFllYXI+MjAxNTwvWWVhcj48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</w:fldData>
        </w:fldChar>
      </w:r>
      <w:r w:rsidR="005F2F28" w:rsidRPr="00681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2F28" w:rsidRPr="00681EBD">
        <w:rPr>
          <w:rFonts w:asciiTheme="minorHAnsi" w:hAnsiTheme="minorHAnsi" w:cstheme="minorHAnsi"/>
          <w:color w:val="000000" w:themeColor="text1"/>
        </w:rPr>
      </w:r>
      <w:r w:rsidR="005F2F28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467880" w:rsidRPr="00681EBD">
        <w:rPr>
          <w:rFonts w:asciiTheme="minorHAnsi" w:hAnsiTheme="minorHAnsi" w:cstheme="minorHAnsi"/>
          <w:color w:val="000000" w:themeColor="text1"/>
        </w:rPr>
      </w:r>
      <w:r w:rsidR="00467880" w:rsidRPr="00681EBD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0" w:tooltip="Gilmour, 1992 #198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10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15" w:tooltip="Szczuka, 2015 #45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15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20" w:tooltip="Zhang, 2012 #95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20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45" w:tooltip="Graham, 2012 #507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45</w:t>
        </w:r>
      </w:hyperlink>
      <w:r w:rsidR="005F2F28" w:rsidRPr="00681EB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46" w:tooltip="Graham, 2012 #109" w:history="1">
        <w:r w:rsidR="002B17F4" w:rsidRPr="00681EBD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46</w:t>
        </w:r>
      </w:hyperlink>
      <w:r w:rsidR="00467880" w:rsidRPr="00681EBD">
        <w:rPr>
          <w:rFonts w:asciiTheme="minorHAnsi" w:hAnsiTheme="minorHAnsi" w:cstheme="minorHAnsi"/>
          <w:color w:val="000000" w:themeColor="text1"/>
        </w:rPr>
        <w:fldChar w:fldCharType="end"/>
      </w:r>
      <w:r w:rsidR="00265CEA" w:rsidRPr="00681EBD">
        <w:rPr>
          <w:rFonts w:asciiTheme="minorHAnsi" w:hAnsiTheme="minorHAnsi" w:cstheme="minorHAnsi"/>
          <w:color w:val="000000" w:themeColor="text1"/>
        </w:rPr>
        <w:t xml:space="preserve">. </w:t>
      </w:r>
      <w:proofErr w:type="gramStart"/>
      <w:r w:rsidR="00265CEA" w:rsidRPr="00681EBD">
        <w:rPr>
          <w:rFonts w:asciiTheme="minorHAnsi" w:hAnsiTheme="minorHAnsi" w:cstheme="minorHAnsi"/>
          <w:color w:val="000000" w:themeColor="text1"/>
        </w:rPr>
        <w:t>That being said,</w:t>
      </w:r>
      <w:r w:rsidR="00467880" w:rsidRPr="00681EBD">
        <w:rPr>
          <w:rFonts w:asciiTheme="minorHAnsi" w:hAnsiTheme="minorHAnsi" w:cstheme="minorHAnsi"/>
          <w:color w:val="000000" w:themeColor="text1"/>
        </w:rPr>
        <w:t xml:space="preserve"> the</w:t>
      </w:r>
      <w:proofErr w:type="gramEnd"/>
      <w:r w:rsidR="00467880" w:rsidRPr="00681EBD">
        <w:rPr>
          <w:rFonts w:asciiTheme="minorHAnsi" w:hAnsiTheme="minorHAnsi" w:cstheme="minorHAnsi"/>
          <w:color w:val="000000" w:themeColor="text1"/>
        </w:rPr>
        <w:t xml:space="preserve"> method</w:t>
      </w:r>
      <w:r w:rsidR="00B33B90" w:rsidRPr="00681EBD">
        <w:rPr>
          <w:rFonts w:asciiTheme="minorHAnsi" w:hAnsiTheme="minorHAnsi" w:cstheme="minorHAnsi"/>
          <w:color w:val="000000" w:themeColor="text1"/>
        </w:rPr>
        <w:t xml:space="preserve"> presented here</w:t>
      </w:r>
      <w:r w:rsidR="00467880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71751F" w:rsidRPr="00681EBD">
        <w:rPr>
          <w:rFonts w:asciiTheme="minorHAnsi" w:hAnsiTheme="minorHAnsi" w:cstheme="minorHAnsi"/>
          <w:color w:val="000000" w:themeColor="text1"/>
        </w:rPr>
        <w:t>offers</w:t>
      </w:r>
      <w:r w:rsidR="00E55083" w:rsidRPr="00681EBD">
        <w:rPr>
          <w:rFonts w:asciiTheme="minorHAnsi" w:hAnsiTheme="minorHAnsi" w:cstheme="minorHAnsi"/>
          <w:color w:val="000000" w:themeColor="text1"/>
        </w:rPr>
        <w:t xml:space="preserve"> the advantage of quasi</w:t>
      </w:r>
      <w:r w:rsidR="00467880" w:rsidRPr="00681EBD">
        <w:rPr>
          <w:rFonts w:asciiTheme="minorHAnsi" w:hAnsiTheme="minorHAnsi" w:cstheme="minorHAnsi"/>
          <w:color w:val="000000" w:themeColor="text1"/>
        </w:rPr>
        <w:t xml:space="preserve"> real time bioavailability</w:t>
      </w:r>
      <w:r w:rsidR="00E55083" w:rsidRPr="00681EBD">
        <w:rPr>
          <w:rFonts w:asciiTheme="minorHAnsi" w:hAnsiTheme="minorHAnsi" w:cstheme="minorHAnsi"/>
          <w:color w:val="000000" w:themeColor="text1"/>
        </w:rPr>
        <w:t xml:space="preserve"> data</w:t>
      </w:r>
      <w:r w:rsidR="00467880" w:rsidRPr="00681EBD">
        <w:rPr>
          <w:rFonts w:asciiTheme="minorHAnsi" w:hAnsiTheme="minorHAnsi" w:cstheme="minorHAnsi"/>
          <w:color w:val="000000" w:themeColor="text1"/>
        </w:rPr>
        <w:t xml:space="preserve"> in viable cells</w:t>
      </w:r>
      <w:r w:rsidR="00607B69" w:rsidRPr="00681EBD">
        <w:rPr>
          <w:rFonts w:asciiTheme="minorHAnsi" w:hAnsiTheme="minorHAnsi" w:cstheme="minorHAnsi"/>
          <w:color w:val="000000" w:themeColor="text1"/>
        </w:rPr>
        <w:t>.</w:t>
      </w:r>
      <w:r w:rsidR="00467880" w:rsidRPr="00681EBD">
        <w:rPr>
          <w:rFonts w:asciiTheme="minorHAnsi" w:hAnsiTheme="minorHAnsi" w:cstheme="minorHAnsi"/>
          <w:color w:val="000000" w:themeColor="text1"/>
        </w:rPr>
        <w:t xml:space="preserve"> </w:t>
      </w:r>
      <w:r w:rsidR="00EA1AED" w:rsidRPr="00681EBD">
        <w:rPr>
          <w:rFonts w:asciiTheme="minorHAnsi" w:hAnsiTheme="minorHAnsi" w:cstheme="minorHAnsi"/>
          <w:bCs/>
          <w:color w:val="auto"/>
        </w:rPr>
        <w:t xml:space="preserve">We do not recommend that this </w:t>
      </w:r>
      <w:r w:rsidRPr="00681EBD">
        <w:rPr>
          <w:rFonts w:asciiTheme="minorHAnsi" w:hAnsiTheme="minorHAnsi" w:cstheme="minorHAnsi"/>
          <w:bCs/>
          <w:color w:val="auto"/>
        </w:rPr>
        <w:t>method be used to quantify total Hg or</w:t>
      </w:r>
      <w:r w:rsidR="004E5517" w:rsidRPr="00681EBD">
        <w:rPr>
          <w:rFonts w:asciiTheme="minorHAnsi" w:hAnsiTheme="minorHAnsi" w:cstheme="minorHAnsi"/>
          <w:bCs/>
          <w:color w:val="auto"/>
        </w:rPr>
        <w:t xml:space="preserve"> Cd</w:t>
      </w:r>
      <w:r w:rsidR="00EA1AED" w:rsidRPr="00681EBD">
        <w:rPr>
          <w:rFonts w:asciiTheme="minorHAnsi" w:hAnsiTheme="minorHAnsi" w:cstheme="minorHAnsi"/>
          <w:bCs/>
          <w:color w:val="auto"/>
        </w:rPr>
        <w:t xml:space="preserve"> levels</w:t>
      </w:r>
      <w:r w:rsidR="004E5517" w:rsidRPr="00681EBD">
        <w:rPr>
          <w:rFonts w:asciiTheme="minorHAnsi" w:hAnsiTheme="minorHAnsi" w:cstheme="minorHAnsi"/>
          <w:bCs/>
          <w:color w:val="auto"/>
        </w:rPr>
        <w:t xml:space="preserve"> in an environmental matrix. </w:t>
      </w:r>
      <w:r w:rsidR="00EA1AED" w:rsidRPr="00681EBD">
        <w:rPr>
          <w:rFonts w:asciiTheme="minorHAnsi" w:hAnsiTheme="minorHAnsi" w:cstheme="minorHAnsi"/>
          <w:bCs/>
          <w:color w:val="auto"/>
        </w:rPr>
        <w:t>Despite</w:t>
      </w:r>
      <w:r w:rsidR="004E5517" w:rsidRPr="00681EBD">
        <w:rPr>
          <w:rFonts w:asciiTheme="minorHAnsi" w:hAnsiTheme="minorHAnsi" w:cstheme="minorHAnsi"/>
          <w:bCs/>
          <w:color w:val="auto"/>
        </w:rPr>
        <w:t xml:space="preserve"> the proposed use of biosensors to determine metal concentrations in the environment</w:t>
      </w:r>
      <w:hyperlink w:anchor="_ENREF_36" w:tooltip="Van Der Meer, 2010 #690" w:history="1"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begin"/>
        </w:r>
        <w:r w:rsidR="002B17F4" w:rsidRPr="00681EBD">
          <w:rPr>
            <w:rFonts w:asciiTheme="minorHAnsi" w:hAnsiTheme="minorHAnsi" w:cstheme="minorHAnsi"/>
            <w:bCs/>
            <w:color w:val="auto"/>
          </w:rPr>
          <w:instrText xml:space="preserve"> ADDIN EN.CITE &lt;EndNote&gt;&lt;Cite&gt;&lt;Author&gt;Van Der Meer&lt;/Author&gt;&lt;Year&gt;2010&lt;/Year&gt;&lt;RecNum&gt;690&lt;/RecNum&gt;&lt;DisplayText&gt;&lt;style face="superscript"&gt;36&lt;/style&gt;&lt;/DisplayText&gt;&lt;record&gt;&lt;rec-number&gt;690&lt;/rec-number&gt;&lt;foreign-keys&gt;&lt;key app="EN" db-id="fx2wsvevjstdeoev221vevff599drf5590sv"&gt;690&lt;/key&gt;&lt;/foreign-keys&gt;&lt;ref-type name="Journal Article"&gt;17&lt;/ref-type&gt;&lt;contributors&gt;&lt;authors&gt;&lt;author&gt;Van Der Meer, Jan Roelof&lt;/author&gt;&lt;author&gt;Belkin, Shimshon&lt;/author&gt;&lt;/authors&gt;&lt;/contributors&gt;&lt;titles&gt;&lt;title&gt;Where microbiology meets microengineering: design and applications of reporter bacteria&lt;/title&gt;&lt;secondary-title&gt;Nature Reviews Microbiology&lt;/secondary-title&gt;&lt;/titles&gt;&lt;periodical&gt;&lt;full-title&gt;Nature Reviews Microbiology&lt;/full-title&gt;&lt;/periodical&gt;&lt;pages&gt;511-522&lt;/pages&gt;&lt;volume&gt;8&lt;/volume&gt;&lt;number&gt;7&lt;/number&gt;&lt;dates&gt;&lt;year&gt;2010&lt;/year&gt;&lt;/dates&gt;&lt;isbn&gt;1740-1526&lt;/isbn&gt;&lt;urls&gt;&lt;/urls&gt;&lt;/record&gt;&lt;/Cite&gt;&lt;/EndNote&gt;</w:instrTex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36</w: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4E5517" w:rsidRPr="00681EBD">
        <w:rPr>
          <w:rFonts w:asciiTheme="minorHAnsi" w:hAnsiTheme="minorHAnsi" w:cstheme="minorHAnsi"/>
          <w:bCs/>
          <w:color w:val="auto"/>
        </w:rPr>
        <w:t xml:space="preserve">, many more </w:t>
      </w:r>
      <w:r w:rsidR="00084F9A" w:rsidRPr="00681EBD">
        <w:rPr>
          <w:rFonts w:asciiTheme="minorHAnsi" w:hAnsiTheme="minorHAnsi" w:cstheme="minorHAnsi"/>
          <w:bCs/>
          <w:color w:val="auto"/>
        </w:rPr>
        <w:t>readily available standard methods are</w:t>
      </w:r>
      <w:r w:rsidR="004E5517" w:rsidRPr="00681EBD">
        <w:rPr>
          <w:rFonts w:asciiTheme="minorHAnsi" w:hAnsiTheme="minorHAnsi" w:cstheme="minorHAnsi"/>
          <w:bCs/>
          <w:color w:val="auto"/>
        </w:rPr>
        <w:t xml:space="preserve"> available such as ICP-MS,</w:t>
      </w:r>
      <w:r w:rsidR="0070639F" w:rsidRPr="00681EBD">
        <w:rPr>
          <w:rFonts w:asciiTheme="minorHAnsi" w:hAnsiTheme="minorHAnsi" w:cstheme="minorHAnsi"/>
          <w:bCs/>
          <w:color w:val="auto"/>
        </w:rPr>
        <w:t xml:space="preserve"> FAAS (for Cd analysis)</w:t>
      </w:r>
      <w:r w:rsidR="004E5517" w:rsidRPr="00681EBD">
        <w:rPr>
          <w:rFonts w:asciiTheme="minorHAnsi" w:hAnsiTheme="minorHAnsi" w:cstheme="minorHAnsi"/>
          <w:bCs/>
          <w:color w:val="auto"/>
        </w:rPr>
        <w:t xml:space="preserve"> or Cold vapor atomic absorption spectroscopy (for Hg analysis). </w:t>
      </w:r>
      <w:r w:rsidR="001649E6" w:rsidRPr="00681EBD">
        <w:rPr>
          <w:rFonts w:asciiTheme="minorHAnsi" w:hAnsiTheme="minorHAnsi" w:cstheme="minorHAnsi"/>
          <w:bCs/>
          <w:color w:val="auto"/>
        </w:rPr>
        <w:t>The biosensor can however be used to determine if</w:t>
      </w:r>
      <w:r w:rsidR="00EA1AED" w:rsidRPr="00681EBD">
        <w:rPr>
          <w:rFonts w:asciiTheme="minorHAnsi" w:hAnsiTheme="minorHAnsi" w:cstheme="minorHAnsi"/>
          <w:bCs/>
          <w:color w:val="auto"/>
        </w:rPr>
        <w:t xml:space="preserve"> a given environmental matrix has the potential to enhance or hamper bioavailability; this is achieved by performing standard additions.</w:t>
      </w:r>
      <w:r w:rsidR="001649E6" w:rsidRPr="00681EBD">
        <w:rPr>
          <w:rFonts w:asciiTheme="minorHAnsi" w:hAnsiTheme="minorHAnsi" w:cstheme="minorHAnsi"/>
          <w:bCs/>
          <w:color w:val="auto"/>
        </w:rPr>
        <w:t xml:space="preserve"> </w:t>
      </w:r>
    </w:p>
    <w:p w14:paraId="3D691463" w14:textId="77777777" w:rsidR="008E7FA2" w:rsidRPr="00681EBD" w:rsidRDefault="008E7FA2" w:rsidP="002B4B89">
      <w:pPr>
        <w:rPr>
          <w:rFonts w:asciiTheme="minorHAnsi" w:hAnsiTheme="minorHAnsi" w:cstheme="minorHAnsi"/>
          <w:bCs/>
          <w:color w:val="auto"/>
        </w:rPr>
      </w:pPr>
    </w:p>
    <w:p w14:paraId="63944370" w14:textId="691C5443" w:rsidR="00A72E6B" w:rsidRPr="00681EBD" w:rsidRDefault="00C06611" w:rsidP="002B4B89">
      <w:pPr>
        <w:ind w:firstLine="72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>The pH of the exposure media may be altered to anywhere within the range of 5 and 8.5</w:t>
      </w:r>
      <w:r w:rsidR="003E2F09" w:rsidRPr="00681EBD">
        <w:rPr>
          <w:rFonts w:asciiTheme="minorHAnsi" w:hAnsiTheme="minorHAnsi" w:cstheme="minorHAnsi"/>
          <w:bCs/>
          <w:color w:val="auto"/>
        </w:rPr>
        <w:t>,</w:t>
      </w:r>
      <w:r w:rsidRPr="00681EBD">
        <w:rPr>
          <w:rFonts w:asciiTheme="minorHAnsi" w:hAnsiTheme="minorHAnsi" w:cstheme="minorHAnsi"/>
          <w:bCs/>
          <w:color w:val="auto"/>
        </w:rPr>
        <w:t xml:space="preserve"> provid</w:t>
      </w:r>
      <w:r w:rsidR="003E2F09" w:rsidRPr="00681EBD">
        <w:rPr>
          <w:rFonts w:asciiTheme="minorHAnsi" w:hAnsiTheme="minorHAnsi" w:cstheme="minorHAnsi"/>
          <w:bCs/>
          <w:color w:val="auto"/>
        </w:rPr>
        <w:t xml:space="preserve">ed the MOPS Free acid (buffer) is exchanged with an alternate </w:t>
      </w:r>
      <w:r w:rsidR="00762697" w:rsidRPr="00681EBD">
        <w:rPr>
          <w:rFonts w:asciiTheme="minorHAnsi" w:hAnsiTheme="minorHAnsi" w:cstheme="minorHAnsi"/>
          <w:bCs/>
          <w:color w:val="auto"/>
        </w:rPr>
        <w:t xml:space="preserve">free acid of a </w:t>
      </w:r>
      <w:r w:rsidR="003E2F09" w:rsidRPr="00681EBD">
        <w:rPr>
          <w:rFonts w:asciiTheme="minorHAnsi" w:hAnsiTheme="minorHAnsi" w:cstheme="minorHAnsi"/>
          <w:bCs/>
          <w:color w:val="auto"/>
        </w:rPr>
        <w:t xml:space="preserve">buffer with the appropriate </w:t>
      </w:r>
      <w:proofErr w:type="spellStart"/>
      <w:r w:rsidR="003E2F09" w:rsidRPr="00681EBD">
        <w:rPr>
          <w:rFonts w:asciiTheme="minorHAnsi" w:hAnsiTheme="minorHAnsi" w:cstheme="minorHAnsi"/>
          <w:bCs/>
          <w:color w:val="auto"/>
        </w:rPr>
        <w:t>pKa</w:t>
      </w:r>
      <w:proofErr w:type="spellEnd"/>
      <w:r w:rsidR="003E2F09" w:rsidRPr="00681EBD">
        <w:rPr>
          <w:rFonts w:asciiTheme="minorHAnsi" w:hAnsiTheme="minorHAnsi" w:cstheme="minorHAnsi"/>
          <w:bCs/>
          <w:color w:val="auto"/>
        </w:rPr>
        <w:t xml:space="preserve"> (please see list of appropriate buffers</w:t>
      </w:r>
      <w:r w:rsidR="007E1343" w:rsidRPr="00681EBD">
        <w:rPr>
          <w:rFonts w:asciiTheme="minorHAnsi" w:hAnsiTheme="minorHAnsi" w:cstheme="minorHAnsi"/>
          <w:bCs/>
          <w:color w:val="auto"/>
        </w:rPr>
        <w:t xml:space="preserve"> (Ferreira</w:t>
      </w:r>
      <w:r w:rsidR="00FA450C" w:rsidRPr="00FA450C">
        <w:rPr>
          <w:rFonts w:asciiTheme="minorHAnsi" w:hAnsiTheme="minorHAnsi" w:cstheme="minorHAnsi"/>
          <w:bCs/>
          <w:i/>
          <w:color w:val="auto"/>
        </w:rPr>
        <w:t xml:space="preserve"> et al.</w:t>
      </w:r>
      <w:r w:rsidR="007E1343" w:rsidRPr="00681EBD">
        <w:rPr>
          <w:rFonts w:asciiTheme="minorHAnsi" w:hAnsiTheme="minorHAnsi" w:cstheme="minorHAnsi"/>
          <w:bCs/>
          <w:color w:val="auto"/>
        </w:rPr>
        <w:t xml:space="preserve"> (2015)</w:t>
      </w:r>
      <w:hyperlink w:anchor="_ENREF_47" w:tooltip="Ferreira, 2015 #424" w:history="1"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begin"/>
        </w:r>
        <w:r w:rsidR="002B17F4" w:rsidRPr="00681EBD">
          <w:rPr>
            <w:rFonts w:asciiTheme="minorHAnsi" w:hAnsiTheme="minorHAnsi" w:cstheme="minorHAnsi"/>
            <w:bCs/>
            <w:color w:val="auto"/>
          </w:rPr>
          <w:instrText xml:space="preserve"> ADDIN EN.CITE &lt;EndNote&gt;&lt;Cite&gt;&lt;Author&gt;Ferreira&lt;/Author&gt;&lt;Year&gt;2015&lt;/Year&gt;&lt;RecNum&gt;424&lt;/RecNum&gt;&lt;DisplayText&gt;&lt;style face="superscript"&gt;47&lt;/style&gt;&lt;/DisplayText&gt;&lt;record&gt;&lt;rec-number&gt;424&lt;/rec-number&gt;&lt;foreign-keys&gt;&lt;key app="EN" db-id="fx2wsvevjstdeoev221vevff599drf5590sv"&gt;424&lt;/key&gt;&lt;/foreign-keys&gt;&lt;ref-type name="Journal Article"&gt;17&lt;/ref-type&gt;&lt;contributors&gt;&lt;authors&gt;&lt;author&gt;Ferreira, C. M. H.&lt;/author&gt;&lt;author&gt;Pinto, I. S. S.&lt;/author&gt;&lt;author&gt;Soares, E. V.&lt;/author&gt;&lt;author&gt;Soares, H. M. V. M.&lt;/author&gt;&lt;/authors&gt;&lt;/contributors&gt;&lt;titles&gt;&lt;title&gt;(Un)suitability of the use of pH buffers in biological, biochemical and environmental studies and their interaction with metal ions-a review&lt;/title&gt;&lt;secondary-title&gt;RSC Advances&lt;/secondary-title&gt;&lt;/titles&gt;&lt;periodical&gt;&lt;full-title&gt;RSC Advances&lt;/full-title&gt;&lt;/periodical&gt;&lt;pages&gt;30989-31003&lt;/pages&gt;&lt;volume&gt;5&lt;/volume&gt;&lt;number&gt;39&lt;/number&gt;&lt;dates&gt;&lt;year&gt;2015&lt;/year&gt;&lt;/dates&gt;&lt;work-type&gt;Review&lt;/work-type&gt;&lt;urls&gt;&lt;related-urls&gt;&lt;url&gt;https://www.scopus.com/inward/record.uri?eid=2-s2.0-84926623338&amp;amp;partnerID=40&amp;amp;md5=ca61b619ba459389599cbc1ed1294462&lt;/url&gt;&lt;/related-urls&gt;&lt;/urls&gt;&lt;electronic-resource-num&gt;10.1039/c4ra15453c&lt;/electronic-resource-num&gt;&lt;remote-database-name&gt;Scopus&lt;/remote-database-name&gt;&lt;/record&gt;&lt;/Cite&gt;&lt;/EndNote&gt;</w:instrTex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2B17F4" w:rsidRPr="00681EBD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47</w:t>
        </w:r>
        <w:r w:rsidR="002B17F4" w:rsidRPr="00681EBD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3E2F09" w:rsidRPr="00681EBD">
        <w:rPr>
          <w:rFonts w:asciiTheme="minorHAnsi" w:hAnsiTheme="minorHAnsi" w:cstheme="minorHAnsi"/>
          <w:bCs/>
          <w:color w:val="auto"/>
        </w:rPr>
        <w:t xml:space="preserve">) and </w:t>
      </w:r>
      <w:r w:rsidR="00293D93" w:rsidRPr="00681EBD">
        <w:rPr>
          <w:rFonts w:asciiTheme="minorHAnsi" w:hAnsiTheme="minorHAnsi" w:cstheme="minorHAnsi"/>
          <w:bCs/>
          <w:color w:val="auto"/>
        </w:rPr>
        <w:t xml:space="preserve">adjusted </w:t>
      </w:r>
      <w:r w:rsidR="003E2F09" w:rsidRPr="00681EBD">
        <w:rPr>
          <w:rFonts w:asciiTheme="minorHAnsi" w:hAnsiTheme="minorHAnsi" w:cstheme="minorHAnsi"/>
          <w:bCs/>
          <w:color w:val="auto"/>
        </w:rPr>
        <w:t xml:space="preserve">with KOH to the appropriate pH when making the exposure media. </w:t>
      </w:r>
      <w:r w:rsidR="00E65DBE" w:rsidRPr="00681EBD">
        <w:rPr>
          <w:rFonts w:asciiTheme="minorHAnsi" w:hAnsiTheme="minorHAnsi" w:cstheme="minorHAnsi"/>
          <w:bCs/>
          <w:color w:val="auto"/>
        </w:rPr>
        <w:t xml:space="preserve">In addition, the method is not limited to Hg and Cd, but </w:t>
      </w:r>
      <w:r w:rsidR="002F6164" w:rsidRPr="00681EBD">
        <w:rPr>
          <w:rFonts w:asciiTheme="minorHAnsi" w:hAnsiTheme="minorHAnsi" w:cstheme="minorHAnsi"/>
          <w:bCs/>
          <w:color w:val="auto"/>
        </w:rPr>
        <w:t>could</w:t>
      </w:r>
      <w:r w:rsidR="00E65DBE" w:rsidRPr="00681EBD">
        <w:rPr>
          <w:rFonts w:asciiTheme="minorHAnsi" w:hAnsiTheme="minorHAnsi" w:cstheme="minorHAnsi"/>
          <w:bCs/>
          <w:color w:val="auto"/>
        </w:rPr>
        <w:t xml:space="preserve"> be extended to other metals</w:t>
      </w:r>
      <w:r w:rsidR="007A3758" w:rsidRPr="00681EBD">
        <w:rPr>
          <w:rFonts w:asciiTheme="minorHAnsi" w:hAnsiTheme="minorHAnsi" w:cstheme="minorHAnsi"/>
          <w:bCs/>
          <w:color w:val="auto"/>
        </w:rPr>
        <w:t xml:space="preserve"> using other </w:t>
      </w:r>
      <w:r w:rsidR="002F6164" w:rsidRPr="00681EBD">
        <w:rPr>
          <w:rFonts w:asciiTheme="minorHAnsi" w:hAnsiTheme="minorHAnsi" w:cstheme="minorHAnsi"/>
          <w:bCs/>
          <w:color w:val="auto"/>
        </w:rPr>
        <w:t>transcription regulators</w:t>
      </w:r>
      <w:r w:rsidR="00E65DBE" w:rsidRPr="00681EBD">
        <w:rPr>
          <w:rFonts w:asciiTheme="minorHAnsi" w:hAnsiTheme="minorHAnsi" w:cstheme="minorHAnsi"/>
          <w:bCs/>
          <w:color w:val="auto"/>
        </w:rPr>
        <w:t xml:space="preserve">. </w:t>
      </w:r>
    </w:p>
    <w:p w14:paraId="07863192" w14:textId="4228688F" w:rsidR="006A4A98" w:rsidRPr="00681EBD" w:rsidRDefault="006A4A98" w:rsidP="002B4B89">
      <w:pPr>
        <w:ind w:firstLine="720"/>
        <w:rPr>
          <w:rFonts w:asciiTheme="minorHAnsi" w:hAnsiTheme="minorHAnsi" w:cstheme="minorHAnsi"/>
          <w:bCs/>
          <w:color w:val="auto"/>
        </w:rPr>
      </w:pPr>
    </w:p>
    <w:p w14:paraId="23400A78" w14:textId="272DCC4A" w:rsidR="006A4A98" w:rsidRPr="00681EBD" w:rsidRDefault="00B42F3E" w:rsidP="002B4B89">
      <w:pPr>
        <w:ind w:firstLine="72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>The exposure assay may be modified to explore the influence of other electron acceptors (</w:t>
      </w:r>
      <w:r w:rsidR="00FA450C" w:rsidRPr="00FA450C">
        <w:rPr>
          <w:rFonts w:asciiTheme="minorHAnsi" w:hAnsiTheme="minorHAnsi" w:cstheme="minorHAnsi"/>
          <w:bCs/>
          <w:i/>
          <w:color w:val="auto"/>
        </w:rPr>
        <w:t xml:space="preserve">e.g., </w:t>
      </w:r>
      <w:r w:rsidRPr="00681EBD">
        <w:rPr>
          <w:rFonts w:asciiTheme="minorHAnsi" w:hAnsiTheme="minorHAnsi" w:cstheme="minorHAnsi"/>
          <w:bCs/>
          <w:color w:val="auto"/>
        </w:rPr>
        <w:t>fumarate</w:t>
      </w:r>
      <w:r w:rsidR="0060782C" w:rsidRPr="00681EBD">
        <w:rPr>
          <w:rFonts w:asciiTheme="minorHAnsi" w:hAnsiTheme="minorHAnsi" w:cstheme="minorHAnsi"/>
          <w:bCs/>
          <w:color w:val="auto"/>
        </w:rPr>
        <w:t>) or fermentation</w:t>
      </w:r>
      <w:r w:rsidR="00760E6C" w:rsidRPr="00681EBD">
        <w:rPr>
          <w:rFonts w:asciiTheme="minorHAnsi" w:hAnsiTheme="minorHAnsi" w:cstheme="minorHAnsi"/>
          <w:bCs/>
          <w:color w:val="auto"/>
        </w:rPr>
        <w:t xml:space="preserve"> on Hg or Cd bioavailability. In that case,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760E6C" w:rsidRPr="00681EBD">
        <w:rPr>
          <w:rFonts w:asciiTheme="minorHAnsi" w:hAnsiTheme="minorHAnsi" w:cstheme="minorHAnsi"/>
          <w:bCs/>
          <w:color w:val="auto"/>
        </w:rPr>
        <w:t>important</w:t>
      </w:r>
      <w:r w:rsidRPr="00681EBD">
        <w:rPr>
          <w:rFonts w:asciiTheme="minorHAnsi" w:hAnsiTheme="minorHAnsi" w:cstheme="minorHAnsi"/>
          <w:bCs/>
          <w:color w:val="auto"/>
        </w:rPr>
        <w:t xml:space="preserve"> changes will need to be made to the overall method. </w:t>
      </w:r>
      <w:r w:rsidR="006E78E2" w:rsidRPr="00681EBD">
        <w:rPr>
          <w:rFonts w:asciiTheme="minorHAnsi" w:hAnsiTheme="minorHAnsi" w:cstheme="minorHAnsi"/>
          <w:bCs/>
          <w:color w:val="auto"/>
        </w:rPr>
        <w:t>Indeed, t</w:t>
      </w:r>
      <w:r w:rsidRPr="00681EBD">
        <w:rPr>
          <w:rFonts w:asciiTheme="minorHAnsi" w:hAnsiTheme="minorHAnsi" w:cstheme="minorHAnsi"/>
          <w:bCs/>
          <w:color w:val="auto"/>
        </w:rPr>
        <w:t xml:space="preserve">he anaerobic assay </w:t>
      </w:r>
      <w:r w:rsidR="00C954BD" w:rsidRPr="00681EBD">
        <w:rPr>
          <w:rFonts w:asciiTheme="minorHAnsi" w:hAnsiTheme="minorHAnsi" w:cstheme="minorHAnsi"/>
          <w:bCs/>
          <w:color w:val="auto"/>
        </w:rPr>
        <w:t>was optimized for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4B6217" w:rsidRPr="00681EBD">
        <w:rPr>
          <w:rFonts w:asciiTheme="minorHAnsi" w:hAnsiTheme="minorHAnsi" w:cstheme="minorHAnsi"/>
          <w:bCs/>
          <w:color w:val="auto"/>
        </w:rPr>
        <w:t>cel</w:t>
      </w:r>
      <w:r w:rsidR="00C954BD" w:rsidRPr="00681EBD">
        <w:rPr>
          <w:rFonts w:asciiTheme="minorHAnsi" w:hAnsiTheme="minorHAnsi" w:cstheme="minorHAnsi"/>
          <w:bCs/>
          <w:color w:val="auto"/>
        </w:rPr>
        <w:t>ls using</w:t>
      </w:r>
      <w:r w:rsidRPr="00681EBD">
        <w:rPr>
          <w:rFonts w:asciiTheme="minorHAnsi" w:hAnsiTheme="minorHAnsi" w:cstheme="minorHAnsi"/>
          <w:bCs/>
          <w:color w:val="auto"/>
        </w:rPr>
        <w:t xml:space="preserve"> 200 µM of the terminal electron acceptor </w:t>
      </w:r>
      <w:r w:rsidR="00781F14" w:rsidRPr="00681EBD">
        <w:rPr>
          <w:rFonts w:asciiTheme="minorHAnsi" w:hAnsiTheme="minorHAnsi" w:cstheme="minorHAnsi"/>
          <w:bCs/>
          <w:color w:val="auto"/>
        </w:rPr>
        <w:t>(</w:t>
      </w:r>
      <w:r w:rsidRPr="00681EBD">
        <w:rPr>
          <w:rFonts w:asciiTheme="minorHAnsi" w:hAnsiTheme="minorHAnsi" w:cstheme="minorHAnsi"/>
          <w:bCs/>
          <w:color w:val="auto"/>
        </w:rPr>
        <w:t>NO</w:t>
      </w:r>
      <w:r w:rsidRPr="00681EBD">
        <w:rPr>
          <w:rFonts w:asciiTheme="minorHAnsi" w:hAnsiTheme="minorHAnsi" w:cstheme="minorHAnsi"/>
          <w:bCs/>
          <w:color w:val="auto"/>
          <w:vertAlign w:val="subscript"/>
        </w:rPr>
        <w:t>3</w:t>
      </w:r>
      <w:r w:rsidRPr="00681EBD">
        <w:rPr>
          <w:rFonts w:asciiTheme="minorHAnsi" w:hAnsiTheme="minorHAnsi" w:cstheme="minorHAnsi"/>
          <w:bCs/>
          <w:color w:val="auto"/>
          <w:vertAlign w:val="superscript"/>
        </w:rPr>
        <w:t>-</w:t>
      </w:r>
      <w:r w:rsidR="00781F14" w:rsidRPr="00681EBD">
        <w:rPr>
          <w:rFonts w:asciiTheme="minorHAnsi" w:hAnsiTheme="minorHAnsi" w:cstheme="minorHAnsi"/>
          <w:bCs/>
          <w:color w:val="auto"/>
        </w:rPr>
        <w:t>)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BD7F43" w:rsidRPr="00681EBD">
        <w:rPr>
          <w:rFonts w:asciiTheme="minorHAnsi" w:hAnsiTheme="minorHAnsi" w:cstheme="minorHAnsi"/>
          <w:bCs/>
          <w:color w:val="auto"/>
        </w:rPr>
        <w:t xml:space="preserve">through dissimilatory nitrate reduction </w:t>
      </w:r>
      <w:r w:rsidR="00D8543F" w:rsidRPr="00681EBD">
        <w:rPr>
          <w:rFonts w:asciiTheme="minorHAnsi" w:hAnsiTheme="minorHAnsi" w:cstheme="minorHAnsi"/>
          <w:bCs/>
          <w:color w:val="auto"/>
        </w:rPr>
        <w:t>in the exposure medium.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D8543F" w:rsidRPr="00681EBD">
        <w:rPr>
          <w:rFonts w:asciiTheme="minorHAnsi" w:hAnsiTheme="minorHAnsi" w:cstheme="minorHAnsi"/>
          <w:bCs/>
          <w:color w:val="auto"/>
        </w:rPr>
        <w:t>A</w:t>
      </w:r>
      <w:r w:rsidRPr="00681EBD">
        <w:rPr>
          <w:rFonts w:asciiTheme="minorHAnsi" w:hAnsiTheme="minorHAnsi" w:cstheme="minorHAnsi"/>
          <w:bCs/>
          <w:color w:val="auto"/>
        </w:rPr>
        <w:t>ccordingly</w:t>
      </w:r>
      <w:r w:rsidR="00D8543F" w:rsidRPr="00681EBD">
        <w:rPr>
          <w:rFonts w:asciiTheme="minorHAnsi" w:hAnsiTheme="minorHAnsi" w:cstheme="minorHAnsi"/>
          <w:bCs/>
          <w:color w:val="auto"/>
        </w:rPr>
        <w:t>,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FD2718" w:rsidRPr="00681EBD">
        <w:rPr>
          <w:rFonts w:asciiTheme="minorHAnsi" w:hAnsiTheme="minorHAnsi" w:cstheme="minorHAnsi"/>
          <w:bCs/>
          <w:color w:val="auto"/>
        </w:rPr>
        <w:t>cells are grown on NO</w:t>
      </w:r>
      <w:r w:rsidR="00FD2718" w:rsidRPr="00681EBD">
        <w:rPr>
          <w:rFonts w:asciiTheme="minorHAnsi" w:hAnsiTheme="minorHAnsi" w:cstheme="minorHAnsi"/>
          <w:bCs/>
          <w:color w:val="auto"/>
          <w:vertAlign w:val="subscript"/>
        </w:rPr>
        <w:t>3</w:t>
      </w:r>
      <w:r w:rsidR="00FD2718" w:rsidRPr="00681EBD">
        <w:rPr>
          <w:rFonts w:asciiTheme="minorHAnsi" w:hAnsiTheme="minorHAnsi" w:cstheme="minorHAnsi"/>
          <w:bCs/>
          <w:color w:val="auto"/>
          <w:vertAlign w:val="superscript"/>
        </w:rPr>
        <w:t>-</w:t>
      </w:r>
      <w:r w:rsidR="0004250A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B01A5E" w:rsidRPr="00681EBD">
        <w:rPr>
          <w:rFonts w:asciiTheme="minorHAnsi" w:hAnsiTheme="minorHAnsi" w:cstheme="minorHAnsi"/>
          <w:bCs/>
          <w:color w:val="auto"/>
        </w:rPr>
        <w:t>and</w:t>
      </w:r>
      <w:r w:rsidRPr="00681EBD">
        <w:rPr>
          <w:rFonts w:asciiTheme="minorHAnsi" w:hAnsiTheme="minorHAnsi" w:cstheme="minorHAnsi"/>
          <w:bCs/>
          <w:color w:val="auto"/>
        </w:rPr>
        <w:t xml:space="preserve"> have expressed the</w:t>
      </w:r>
      <w:r w:rsidR="00FD2718" w:rsidRPr="00681EBD">
        <w:rPr>
          <w:rFonts w:asciiTheme="minorHAnsi" w:hAnsiTheme="minorHAnsi" w:cstheme="minorHAnsi"/>
          <w:bCs/>
          <w:color w:val="auto"/>
        </w:rPr>
        <w:t xml:space="preserve"> required</w:t>
      </w:r>
      <w:r w:rsidRPr="00681EBD">
        <w:rPr>
          <w:rFonts w:asciiTheme="minorHAnsi" w:hAnsiTheme="minorHAnsi" w:cstheme="minorHAnsi"/>
          <w:bCs/>
          <w:color w:val="auto"/>
        </w:rPr>
        <w:t xml:space="preserve"> metabolic machinery to do this. </w:t>
      </w:r>
      <w:r w:rsidR="00CF30E3" w:rsidRPr="00681EBD">
        <w:rPr>
          <w:rFonts w:asciiTheme="minorHAnsi" w:hAnsiTheme="minorHAnsi" w:cstheme="minorHAnsi"/>
          <w:bCs/>
          <w:color w:val="auto"/>
        </w:rPr>
        <w:t>Our preliminary</w:t>
      </w:r>
      <w:r w:rsidR="00E50187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85310F" w:rsidRPr="00681EBD">
        <w:rPr>
          <w:rFonts w:asciiTheme="minorHAnsi" w:hAnsiTheme="minorHAnsi" w:cstheme="minorHAnsi"/>
          <w:bCs/>
          <w:color w:val="auto"/>
        </w:rPr>
        <w:t>tes</w:t>
      </w:r>
      <w:r w:rsidR="00CF30E3" w:rsidRPr="00681EBD">
        <w:rPr>
          <w:rFonts w:asciiTheme="minorHAnsi" w:hAnsiTheme="minorHAnsi" w:cstheme="minorHAnsi"/>
          <w:bCs/>
          <w:color w:val="auto"/>
        </w:rPr>
        <w:t>ts using</w:t>
      </w:r>
      <w:r w:rsidR="0085310F" w:rsidRPr="00681EBD">
        <w:rPr>
          <w:rFonts w:asciiTheme="minorHAnsi" w:hAnsiTheme="minorHAnsi" w:cstheme="minorHAnsi"/>
          <w:bCs/>
          <w:color w:val="auto"/>
        </w:rPr>
        <w:t xml:space="preserve"> l</w:t>
      </w:r>
      <w:r w:rsidRPr="00681EBD">
        <w:rPr>
          <w:rFonts w:asciiTheme="minorHAnsi" w:hAnsiTheme="minorHAnsi" w:cstheme="minorHAnsi"/>
          <w:bCs/>
          <w:color w:val="auto"/>
        </w:rPr>
        <w:t>ower energy</w:t>
      </w:r>
      <w:r w:rsidR="0085310F" w:rsidRPr="00681EBD">
        <w:rPr>
          <w:rFonts w:asciiTheme="minorHAnsi" w:hAnsiTheme="minorHAnsi" w:cstheme="minorHAnsi"/>
          <w:bCs/>
          <w:color w:val="auto"/>
        </w:rPr>
        <w:t>-yielding</w:t>
      </w:r>
      <w:r w:rsidRPr="00681EBD">
        <w:rPr>
          <w:rFonts w:asciiTheme="minorHAnsi" w:hAnsiTheme="minorHAnsi" w:cstheme="minorHAnsi"/>
          <w:bCs/>
          <w:color w:val="auto"/>
        </w:rPr>
        <w:t xml:space="preserve"> electron acceptors such as fumarate or</w:t>
      </w:r>
      <w:r w:rsidR="00CF30E3" w:rsidRPr="00681EBD">
        <w:rPr>
          <w:rFonts w:asciiTheme="minorHAnsi" w:hAnsiTheme="minorHAnsi" w:cstheme="minorHAnsi"/>
          <w:bCs/>
          <w:color w:val="auto"/>
        </w:rPr>
        <w:t xml:space="preserve"> cells</w:t>
      </w:r>
      <w:r w:rsidR="00E95881" w:rsidRPr="00681EBD">
        <w:rPr>
          <w:rFonts w:asciiTheme="minorHAnsi" w:hAnsiTheme="minorHAnsi" w:cstheme="minorHAnsi"/>
          <w:bCs/>
          <w:color w:val="auto"/>
        </w:rPr>
        <w:t xml:space="preserve"> relying on</w:t>
      </w:r>
      <w:r w:rsidRPr="00681EBD">
        <w:rPr>
          <w:rFonts w:asciiTheme="minorHAnsi" w:hAnsiTheme="minorHAnsi" w:cstheme="minorHAnsi"/>
          <w:bCs/>
          <w:color w:val="auto"/>
        </w:rPr>
        <w:t xml:space="preserve"> fermentation</w:t>
      </w:r>
      <w:r w:rsidR="00E50187" w:rsidRPr="00681EBD">
        <w:rPr>
          <w:rFonts w:asciiTheme="minorHAnsi" w:hAnsiTheme="minorHAnsi" w:cstheme="minorHAnsi"/>
          <w:bCs/>
          <w:color w:val="auto"/>
        </w:rPr>
        <w:t>,</w:t>
      </w:r>
      <w:r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E50187" w:rsidRPr="00681EBD">
        <w:rPr>
          <w:rFonts w:asciiTheme="minorHAnsi" w:hAnsiTheme="minorHAnsi" w:cstheme="minorHAnsi"/>
          <w:bCs/>
          <w:color w:val="auto"/>
        </w:rPr>
        <w:t xml:space="preserve">did not </w:t>
      </w:r>
      <w:r w:rsidR="00ED56DB" w:rsidRPr="00681EBD">
        <w:rPr>
          <w:rFonts w:asciiTheme="minorHAnsi" w:hAnsiTheme="minorHAnsi" w:cstheme="minorHAnsi"/>
          <w:bCs/>
          <w:color w:val="auto"/>
        </w:rPr>
        <w:t>produce a</w:t>
      </w:r>
      <w:r w:rsidR="00E50187" w:rsidRPr="00681EBD">
        <w:rPr>
          <w:rFonts w:asciiTheme="minorHAnsi" w:hAnsiTheme="minorHAnsi" w:cstheme="minorHAnsi"/>
          <w:bCs/>
          <w:color w:val="auto"/>
        </w:rPr>
        <w:t xml:space="preserve"> reliable</w:t>
      </w:r>
      <w:r w:rsidR="00ED56DB" w:rsidRPr="00681EBD">
        <w:rPr>
          <w:rFonts w:asciiTheme="minorHAnsi" w:hAnsiTheme="minorHAnsi" w:cstheme="minorHAnsi"/>
          <w:bCs/>
          <w:color w:val="auto"/>
        </w:rPr>
        <w:t xml:space="preserve"> fluorescent response</w:t>
      </w:r>
      <w:r w:rsidR="00581B6A" w:rsidRPr="00681EBD">
        <w:rPr>
          <w:rFonts w:asciiTheme="minorHAnsi" w:hAnsiTheme="minorHAnsi" w:cstheme="minorHAnsi"/>
          <w:bCs/>
          <w:color w:val="auto"/>
        </w:rPr>
        <w:t xml:space="preserve"> to Hg added</w:t>
      </w:r>
      <w:r w:rsidR="005771DF" w:rsidRPr="00681EBD">
        <w:rPr>
          <w:rFonts w:asciiTheme="minorHAnsi" w:hAnsiTheme="minorHAnsi" w:cstheme="minorHAnsi"/>
          <w:bCs/>
          <w:color w:val="auto"/>
        </w:rPr>
        <w:t xml:space="preserve"> and</w:t>
      </w:r>
      <w:r w:rsidR="00ED56DB" w:rsidRPr="00681EBD">
        <w:rPr>
          <w:rFonts w:asciiTheme="minorHAnsi" w:hAnsiTheme="minorHAnsi" w:cstheme="minorHAnsi"/>
          <w:bCs/>
          <w:color w:val="auto"/>
        </w:rPr>
        <w:t xml:space="preserve"> the response </w:t>
      </w:r>
      <w:r w:rsidR="007A60B7" w:rsidRPr="00681EBD">
        <w:rPr>
          <w:rFonts w:asciiTheme="minorHAnsi" w:hAnsiTheme="minorHAnsi" w:cstheme="minorHAnsi"/>
          <w:bCs/>
          <w:color w:val="auto"/>
        </w:rPr>
        <w:t>did not have a</w:t>
      </w:r>
      <w:r w:rsidR="00ED56DB" w:rsidRPr="00681EBD">
        <w:rPr>
          <w:rFonts w:asciiTheme="minorHAnsi" w:hAnsiTheme="minorHAnsi" w:cstheme="minorHAnsi"/>
          <w:bCs/>
          <w:color w:val="auto"/>
        </w:rPr>
        <w:t xml:space="preserve"> replicable linear range</w:t>
      </w:r>
      <w:r w:rsidR="00763A6A" w:rsidRPr="00681EBD">
        <w:rPr>
          <w:rFonts w:asciiTheme="minorHAnsi" w:hAnsiTheme="minorHAnsi" w:cstheme="minorHAnsi"/>
          <w:bCs/>
          <w:color w:val="auto"/>
        </w:rPr>
        <w:t>.</w:t>
      </w:r>
    </w:p>
    <w:p w14:paraId="32F19733" w14:textId="77777777" w:rsidR="00C86D1D" w:rsidRPr="00681EBD" w:rsidRDefault="00C86D1D" w:rsidP="002B4B89">
      <w:pPr>
        <w:ind w:firstLine="720"/>
        <w:rPr>
          <w:rFonts w:asciiTheme="minorHAnsi" w:hAnsiTheme="minorHAnsi" w:cstheme="minorHAnsi"/>
          <w:bCs/>
          <w:color w:val="auto"/>
        </w:rPr>
      </w:pPr>
    </w:p>
    <w:p w14:paraId="2D96E92E" w14:textId="37B3D1BF" w:rsidR="00AA03DF" w:rsidRPr="00681EBD" w:rsidRDefault="009409FA" w:rsidP="001E6EB5">
      <w:pPr>
        <w:ind w:firstLine="720"/>
        <w:rPr>
          <w:rFonts w:asciiTheme="minorHAnsi" w:hAnsiTheme="minorHAnsi" w:cstheme="minorHAnsi"/>
          <w:bCs/>
          <w:color w:val="auto"/>
        </w:rPr>
      </w:pPr>
      <w:r w:rsidRPr="00681EBD">
        <w:rPr>
          <w:rFonts w:asciiTheme="minorHAnsi" w:hAnsiTheme="minorHAnsi" w:cstheme="minorHAnsi"/>
          <w:bCs/>
          <w:color w:val="auto"/>
        </w:rPr>
        <w:t>In summary we would like to emphasize the following point</w:t>
      </w:r>
      <w:r w:rsidR="006C713E" w:rsidRPr="00681EBD">
        <w:rPr>
          <w:rFonts w:asciiTheme="minorHAnsi" w:hAnsiTheme="minorHAnsi" w:cstheme="minorHAnsi"/>
          <w:bCs/>
          <w:color w:val="auto"/>
        </w:rPr>
        <w:t>s</w:t>
      </w:r>
      <w:r w:rsidRPr="00681EBD">
        <w:rPr>
          <w:rFonts w:asciiTheme="minorHAnsi" w:hAnsiTheme="minorHAnsi" w:cstheme="minorHAnsi"/>
          <w:bCs/>
          <w:color w:val="auto"/>
        </w:rPr>
        <w:t>:</w:t>
      </w:r>
      <w:r w:rsidR="006C49C9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6C49C9" w:rsidRPr="00681EBD">
        <w:rPr>
          <w:rFonts w:asciiTheme="minorHAnsi" w:hAnsiTheme="minorHAnsi" w:cstheme="minorHAnsi"/>
          <w:b/>
          <w:bCs/>
          <w:color w:val="auto"/>
        </w:rPr>
        <w:t xml:space="preserve">I) </w:t>
      </w:r>
      <w:r w:rsidR="006C49C9" w:rsidRPr="00681EBD">
        <w:rPr>
          <w:rFonts w:asciiTheme="minorHAnsi" w:hAnsiTheme="minorHAnsi" w:cstheme="minorHAnsi"/>
          <w:bCs/>
          <w:color w:val="auto"/>
        </w:rPr>
        <w:t>It is imperativ</w:t>
      </w:r>
      <w:r w:rsidR="00DC2F7B" w:rsidRPr="00681EBD">
        <w:rPr>
          <w:rFonts w:asciiTheme="minorHAnsi" w:hAnsiTheme="minorHAnsi" w:cstheme="minorHAnsi"/>
          <w:bCs/>
          <w:color w:val="auto"/>
        </w:rPr>
        <w:t xml:space="preserve">e that the concentrations of Cd or </w:t>
      </w:r>
      <w:r w:rsidR="006C49C9" w:rsidRPr="00681EBD">
        <w:rPr>
          <w:rFonts w:asciiTheme="minorHAnsi" w:hAnsiTheme="minorHAnsi" w:cstheme="minorHAnsi"/>
          <w:bCs/>
          <w:color w:val="auto"/>
        </w:rPr>
        <w:t>Hg stocks are known in step 2</w:t>
      </w:r>
      <w:r w:rsidR="003E516E">
        <w:rPr>
          <w:rFonts w:asciiTheme="minorHAnsi" w:hAnsiTheme="minorHAnsi" w:cstheme="minorHAnsi"/>
          <w:bCs/>
          <w:color w:val="auto"/>
        </w:rPr>
        <w:t>,</w:t>
      </w:r>
      <w:r w:rsidR="006C49C9" w:rsidRPr="00681EBD">
        <w:rPr>
          <w:rFonts w:asciiTheme="minorHAnsi" w:hAnsiTheme="minorHAnsi" w:cstheme="minorHAnsi"/>
          <w:bCs/>
          <w:color w:val="auto"/>
        </w:rPr>
        <w:t xml:space="preserve"> as these will be used to calibrate the biosensor. </w:t>
      </w:r>
      <w:r w:rsidR="006C49C9" w:rsidRPr="00681EBD">
        <w:rPr>
          <w:rFonts w:asciiTheme="minorHAnsi" w:hAnsiTheme="minorHAnsi" w:cstheme="minorHAnsi"/>
          <w:b/>
          <w:bCs/>
          <w:color w:val="auto"/>
        </w:rPr>
        <w:t>II)</w:t>
      </w:r>
      <w:r w:rsidR="006C49C9" w:rsidRPr="00681EBD">
        <w:rPr>
          <w:rFonts w:asciiTheme="minorHAnsi" w:hAnsiTheme="minorHAnsi" w:cstheme="minorHAnsi"/>
          <w:bCs/>
          <w:color w:val="auto"/>
        </w:rPr>
        <w:t xml:space="preserve"> On the expos</w:t>
      </w:r>
      <w:r w:rsidR="00B13394" w:rsidRPr="00681EBD">
        <w:rPr>
          <w:rFonts w:asciiTheme="minorHAnsi" w:hAnsiTheme="minorHAnsi" w:cstheme="minorHAnsi"/>
          <w:bCs/>
          <w:color w:val="auto"/>
        </w:rPr>
        <w:t xml:space="preserve">ure day, the growth of cells must be </w:t>
      </w:r>
      <w:r w:rsidR="006C49C9" w:rsidRPr="00681EBD">
        <w:rPr>
          <w:rFonts w:asciiTheme="minorHAnsi" w:hAnsiTheme="minorHAnsi" w:cstheme="minorHAnsi"/>
          <w:bCs/>
          <w:color w:val="auto"/>
        </w:rPr>
        <w:t xml:space="preserve">stopped at an </w:t>
      </w:r>
      <w:r w:rsidR="006C49C9" w:rsidRPr="00681EBD">
        <w:rPr>
          <w:rFonts w:asciiTheme="minorHAnsi" w:hAnsiTheme="minorHAnsi" w:cstheme="minorHAnsi"/>
        </w:rPr>
        <w:t>OD</w:t>
      </w:r>
      <w:r w:rsidR="006C49C9" w:rsidRPr="00681EBD">
        <w:rPr>
          <w:rFonts w:asciiTheme="minorHAnsi" w:hAnsiTheme="minorHAnsi" w:cstheme="minorHAnsi"/>
          <w:vertAlign w:val="subscript"/>
        </w:rPr>
        <w:t>600</w:t>
      </w:r>
      <w:r w:rsidR="006C49C9" w:rsidRPr="00681EBD">
        <w:rPr>
          <w:rFonts w:asciiTheme="minorHAnsi" w:hAnsiTheme="minorHAnsi" w:cstheme="minorHAnsi"/>
        </w:rPr>
        <w:t xml:space="preserve"> of 0.6 (±</w:t>
      </w:r>
      <w:r w:rsidR="00395706" w:rsidRPr="00681EBD">
        <w:rPr>
          <w:rFonts w:asciiTheme="minorHAnsi" w:hAnsiTheme="minorHAnsi" w:cstheme="minorHAnsi"/>
        </w:rPr>
        <w:t xml:space="preserve"> </w:t>
      </w:r>
      <w:r w:rsidR="006C49C9" w:rsidRPr="00681EBD">
        <w:rPr>
          <w:rFonts w:asciiTheme="minorHAnsi" w:hAnsiTheme="minorHAnsi" w:cstheme="minorHAnsi"/>
        </w:rPr>
        <w:t xml:space="preserve">0.1) and </w:t>
      </w:r>
      <w:r w:rsidR="00B13394" w:rsidRPr="00681EBD">
        <w:rPr>
          <w:rFonts w:asciiTheme="minorHAnsi" w:hAnsiTheme="minorHAnsi" w:cstheme="minorHAnsi"/>
        </w:rPr>
        <w:t xml:space="preserve">that </w:t>
      </w:r>
      <w:r w:rsidR="006C49C9" w:rsidRPr="00681EBD">
        <w:rPr>
          <w:rFonts w:asciiTheme="minorHAnsi" w:hAnsiTheme="minorHAnsi" w:cstheme="minorHAnsi"/>
        </w:rPr>
        <w:t>care is taken when resuspending the cell cultures</w:t>
      </w:r>
      <w:r w:rsidR="003E516E">
        <w:rPr>
          <w:rFonts w:asciiTheme="minorHAnsi" w:hAnsiTheme="minorHAnsi" w:cstheme="minorHAnsi"/>
        </w:rPr>
        <w:t>,</w:t>
      </w:r>
      <w:r w:rsidR="006C49C9" w:rsidRPr="00681EBD">
        <w:rPr>
          <w:rFonts w:asciiTheme="minorHAnsi" w:hAnsiTheme="minorHAnsi" w:cstheme="minorHAnsi"/>
        </w:rPr>
        <w:t xml:space="preserve"> as the biosensor is calibrated to this cell density. </w:t>
      </w:r>
      <w:r w:rsidR="006C49C9" w:rsidRPr="00681EBD">
        <w:rPr>
          <w:rFonts w:asciiTheme="minorHAnsi" w:hAnsiTheme="minorHAnsi" w:cstheme="minorHAnsi"/>
          <w:b/>
        </w:rPr>
        <w:t>III)</w:t>
      </w:r>
      <w:r w:rsidR="006C49C9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B13394" w:rsidRPr="00681EBD">
        <w:rPr>
          <w:rFonts w:asciiTheme="minorHAnsi" w:hAnsiTheme="minorHAnsi" w:cstheme="minorHAnsi"/>
          <w:bCs/>
          <w:color w:val="auto"/>
        </w:rPr>
        <w:t>Lastly,</w:t>
      </w:r>
      <w:r w:rsidR="000509AF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192B49" w:rsidRPr="00681EBD">
        <w:rPr>
          <w:rFonts w:asciiTheme="minorHAnsi" w:hAnsiTheme="minorHAnsi" w:cstheme="minorHAnsi"/>
          <w:bCs/>
          <w:color w:val="auto"/>
        </w:rPr>
        <w:t xml:space="preserve">it is important </w:t>
      </w:r>
      <w:r w:rsidR="000509AF" w:rsidRPr="00681EBD">
        <w:rPr>
          <w:rFonts w:asciiTheme="minorHAnsi" w:hAnsiTheme="minorHAnsi" w:cstheme="minorHAnsi"/>
          <w:bCs/>
          <w:color w:val="auto"/>
        </w:rPr>
        <w:t>that the exposure medium</w:t>
      </w:r>
      <w:r w:rsidR="006C49C9" w:rsidRPr="00681EBD">
        <w:rPr>
          <w:rFonts w:asciiTheme="minorHAnsi" w:hAnsiTheme="minorHAnsi" w:cstheme="minorHAnsi"/>
          <w:bCs/>
          <w:color w:val="auto"/>
        </w:rPr>
        <w:t xml:space="preserve"> is made meticulously </w:t>
      </w:r>
      <w:r w:rsidR="00EC5802" w:rsidRPr="00681EBD">
        <w:rPr>
          <w:rFonts w:asciiTheme="minorHAnsi" w:hAnsiTheme="minorHAnsi" w:cstheme="minorHAnsi"/>
          <w:bCs/>
          <w:color w:val="auto"/>
        </w:rPr>
        <w:t>on the exposure day</w:t>
      </w:r>
      <w:r w:rsidR="003268A1" w:rsidRPr="00681EBD">
        <w:rPr>
          <w:rFonts w:asciiTheme="minorHAnsi" w:hAnsiTheme="minorHAnsi" w:cstheme="minorHAnsi"/>
          <w:bCs/>
          <w:color w:val="auto"/>
        </w:rPr>
        <w:t>.</w:t>
      </w:r>
      <w:r w:rsidR="00EC5802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B13394" w:rsidRPr="00681EBD">
        <w:rPr>
          <w:rFonts w:asciiTheme="minorHAnsi" w:hAnsiTheme="minorHAnsi" w:cstheme="minorHAnsi"/>
          <w:bCs/>
          <w:color w:val="auto"/>
        </w:rPr>
        <w:t xml:space="preserve">To ensure the success of the protocol, multiple cultures should be grown simultaneously (to circumvent the possibility </w:t>
      </w:r>
      <w:r w:rsidR="00FF4AFD" w:rsidRPr="00681EBD">
        <w:rPr>
          <w:rFonts w:asciiTheme="minorHAnsi" w:hAnsiTheme="minorHAnsi" w:cstheme="minorHAnsi"/>
          <w:bCs/>
          <w:color w:val="auto"/>
        </w:rPr>
        <w:t>of growth failure</w:t>
      </w:r>
      <w:r w:rsidR="00B13394" w:rsidRPr="00681EBD">
        <w:rPr>
          <w:rFonts w:asciiTheme="minorHAnsi" w:hAnsiTheme="minorHAnsi" w:cstheme="minorHAnsi"/>
          <w:bCs/>
          <w:color w:val="auto"/>
        </w:rPr>
        <w:t>) and the growth medi</w:t>
      </w:r>
      <w:r w:rsidR="000509AF" w:rsidRPr="00681EBD">
        <w:rPr>
          <w:rFonts w:asciiTheme="minorHAnsi" w:hAnsiTheme="minorHAnsi" w:cstheme="minorHAnsi"/>
          <w:bCs/>
          <w:color w:val="auto"/>
        </w:rPr>
        <w:t>um</w:t>
      </w:r>
      <w:r w:rsidR="00B13394" w:rsidRPr="00681EBD">
        <w:rPr>
          <w:rFonts w:asciiTheme="minorHAnsi" w:hAnsiTheme="minorHAnsi" w:cstheme="minorHAnsi"/>
          <w:bCs/>
          <w:color w:val="auto"/>
        </w:rPr>
        <w:t xml:space="preserve"> should be remade weekly (to circumvent the metastability of the media and possible contamination). </w:t>
      </w:r>
      <w:r w:rsidR="00EC5802" w:rsidRPr="00681EBD">
        <w:rPr>
          <w:rFonts w:asciiTheme="minorHAnsi" w:hAnsiTheme="minorHAnsi" w:cstheme="minorHAnsi"/>
          <w:bCs/>
          <w:color w:val="auto"/>
        </w:rPr>
        <w:t xml:space="preserve">It should also be noted that biological replicates (multiple cell cultures) express variability when it comes to signal production. </w:t>
      </w:r>
      <w:r w:rsidR="00505EA2" w:rsidRPr="00681EBD">
        <w:rPr>
          <w:rFonts w:asciiTheme="minorHAnsi" w:hAnsiTheme="minorHAnsi" w:cstheme="minorHAnsi"/>
          <w:bCs/>
          <w:color w:val="auto"/>
        </w:rPr>
        <w:t>Although t</w:t>
      </w:r>
      <w:r w:rsidR="00EC5802" w:rsidRPr="00681EBD">
        <w:rPr>
          <w:rFonts w:asciiTheme="minorHAnsi" w:hAnsiTheme="minorHAnsi" w:cstheme="minorHAnsi"/>
          <w:bCs/>
          <w:color w:val="auto"/>
        </w:rPr>
        <w:t>he fluorescent responses may vary from culture to culture</w:t>
      </w:r>
      <w:r w:rsidR="00505EA2" w:rsidRPr="00681EBD">
        <w:rPr>
          <w:rFonts w:asciiTheme="minorHAnsi" w:hAnsiTheme="minorHAnsi" w:cstheme="minorHAnsi"/>
          <w:bCs/>
          <w:color w:val="auto"/>
        </w:rPr>
        <w:t>,</w:t>
      </w:r>
      <w:r w:rsidR="00EC5802" w:rsidRPr="00681EBD">
        <w:rPr>
          <w:rFonts w:asciiTheme="minorHAnsi" w:hAnsiTheme="minorHAnsi" w:cstheme="minorHAnsi"/>
          <w:bCs/>
          <w:color w:val="auto"/>
        </w:rPr>
        <w:t xml:space="preserve"> the fluorescent trends</w:t>
      </w:r>
      <w:r w:rsidR="00505EA2" w:rsidRPr="00681EBD">
        <w:rPr>
          <w:rFonts w:asciiTheme="minorHAnsi" w:hAnsiTheme="minorHAnsi" w:cstheme="minorHAnsi"/>
          <w:bCs/>
          <w:color w:val="auto"/>
        </w:rPr>
        <w:t xml:space="preserve"> in response to a given variable</w:t>
      </w:r>
      <w:r w:rsidR="00EC5802" w:rsidRPr="00681EBD">
        <w:rPr>
          <w:rFonts w:asciiTheme="minorHAnsi" w:hAnsiTheme="minorHAnsi" w:cstheme="minorHAnsi"/>
          <w:bCs/>
          <w:color w:val="auto"/>
        </w:rPr>
        <w:t xml:space="preserve"> </w:t>
      </w:r>
      <w:r w:rsidR="00EA58D4" w:rsidRPr="00681EBD">
        <w:rPr>
          <w:rFonts w:asciiTheme="minorHAnsi" w:hAnsiTheme="minorHAnsi" w:cstheme="minorHAnsi"/>
          <w:bCs/>
          <w:color w:val="auto"/>
        </w:rPr>
        <w:t xml:space="preserve">should </w:t>
      </w:r>
      <w:r w:rsidR="000509AF" w:rsidRPr="00681EBD">
        <w:rPr>
          <w:rFonts w:asciiTheme="minorHAnsi" w:hAnsiTheme="minorHAnsi" w:cstheme="minorHAnsi"/>
          <w:bCs/>
          <w:color w:val="auto"/>
        </w:rPr>
        <w:t>remain the same throughout numerous biological replicates.</w:t>
      </w:r>
      <w:r w:rsidR="00B057C9" w:rsidRPr="00681EBD">
        <w:rPr>
          <w:rFonts w:asciiTheme="minorHAnsi" w:hAnsiTheme="minorHAnsi" w:cstheme="minorHAnsi"/>
          <w:bCs/>
          <w:color w:val="auto"/>
        </w:rPr>
        <w:t xml:space="preserve"> </w:t>
      </w:r>
    </w:p>
    <w:p w14:paraId="3DC118A8" w14:textId="77777777" w:rsidR="00C013E7" w:rsidRPr="00681EBD" w:rsidRDefault="00C013E7" w:rsidP="002B4B89">
      <w:pPr>
        <w:rPr>
          <w:rFonts w:asciiTheme="minorHAnsi" w:hAnsiTheme="minorHAnsi" w:cstheme="minorHAnsi"/>
          <w:b/>
          <w:bCs/>
        </w:rPr>
      </w:pPr>
      <w:bookmarkStart w:id="16" w:name="Acknowledgments"/>
    </w:p>
    <w:p w14:paraId="511C8F47" w14:textId="53C2A32B" w:rsidR="009726EE" w:rsidRPr="00681EBD" w:rsidRDefault="009726EE" w:rsidP="002B4B89">
      <w:pPr>
        <w:rPr>
          <w:rFonts w:asciiTheme="minorHAnsi" w:hAnsiTheme="minorHAnsi" w:cstheme="minorHAnsi"/>
        </w:rPr>
      </w:pPr>
      <w:r w:rsidRPr="00681EBD">
        <w:rPr>
          <w:rFonts w:asciiTheme="minorHAnsi" w:hAnsiTheme="minorHAnsi" w:cstheme="minorHAnsi"/>
          <w:b/>
          <w:bCs/>
        </w:rPr>
        <w:t>ACKNOWLEDGMENTS</w:t>
      </w:r>
      <w:bookmarkEnd w:id="16"/>
      <w:r w:rsidRPr="00681EBD">
        <w:rPr>
          <w:rFonts w:asciiTheme="minorHAnsi" w:hAnsiTheme="minorHAnsi" w:cstheme="minorHAnsi"/>
          <w:b/>
          <w:bCs/>
        </w:rPr>
        <w:t>:</w:t>
      </w:r>
      <w:r w:rsidRPr="00681EBD">
        <w:rPr>
          <w:rFonts w:asciiTheme="minorHAnsi" w:hAnsiTheme="minorHAnsi" w:cstheme="minorHAnsi"/>
        </w:rPr>
        <w:t xml:space="preserve"> </w:t>
      </w:r>
    </w:p>
    <w:p w14:paraId="5B7328F2" w14:textId="6A86CABF" w:rsidR="002E6CAC" w:rsidRPr="00681EBD" w:rsidRDefault="003D48E0" w:rsidP="002B4B89">
      <w:pPr>
        <w:rPr>
          <w:rFonts w:asciiTheme="minorHAnsi" w:hAnsiTheme="minorHAnsi" w:cstheme="minorHAnsi"/>
          <w:color w:val="000000" w:themeColor="text1"/>
          <w:lang w:eastAsia="en-CA"/>
        </w:rPr>
      </w:pPr>
      <w:r w:rsidRPr="00681EBD">
        <w:rPr>
          <w:rFonts w:asciiTheme="minorHAnsi" w:hAnsiTheme="minorHAnsi" w:cstheme="minorHAnsi"/>
          <w:color w:val="000000" w:themeColor="text1"/>
        </w:rPr>
        <w:t xml:space="preserve">We would like to thank comments from two anonymous reviewers as well </w:t>
      </w:r>
      <w:r w:rsidR="005643C2" w:rsidRPr="00681EBD">
        <w:rPr>
          <w:rFonts w:asciiTheme="minorHAnsi" w:hAnsiTheme="minorHAnsi" w:cstheme="minorHAnsi"/>
          <w:color w:val="000000" w:themeColor="text1"/>
        </w:rPr>
        <w:t xml:space="preserve">members of the </w:t>
      </w:r>
      <w:proofErr w:type="spellStart"/>
      <w:r w:rsidR="005643C2" w:rsidRPr="00681EBD">
        <w:rPr>
          <w:rFonts w:asciiTheme="minorHAnsi" w:hAnsiTheme="minorHAnsi" w:cstheme="minorHAnsi"/>
          <w:color w:val="000000" w:themeColor="text1"/>
        </w:rPr>
        <w:t>Poulain</w:t>
      </w:r>
      <w:proofErr w:type="spellEnd"/>
      <w:r w:rsidR="005643C2" w:rsidRPr="00681EBD">
        <w:rPr>
          <w:rFonts w:asciiTheme="minorHAnsi" w:hAnsiTheme="minorHAnsi" w:cstheme="minorHAnsi"/>
          <w:color w:val="000000" w:themeColor="text1"/>
        </w:rPr>
        <w:t xml:space="preserve"> Lab</w:t>
      </w:r>
      <w:r w:rsidR="0066515D" w:rsidRPr="00681EBD">
        <w:rPr>
          <w:rFonts w:asciiTheme="minorHAnsi" w:hAnsiTheme="minorHAnsi" w:cstheme="minorHAnsi"/>
          <w:color w:val="000000" w:themeColor="text1"/>
        </w:rPr>
        <w:t xml:space="preserve"> for insightful </w:t>
      </w:r>
      <w:r w:rsidRPr="00681EBD">
        <w:rPr>
          <w:rFonts w:asciiTheme="minorHAnsi" w:hAnsiTheme="minorHAnsi" w:cstheme="minorHAnsi"/>
          <w:color w:val="000000" w:themeColor="text1"/>
        </w:rPr>
        <w:t xml:space="preserve">discussion </w:t>
      </w:r>
      <w:r w:rsidR="0066515D" w:rsidRPr="00681EBD">
        <w:rPr>
          <w:rFonts w:asciiTheme="minorHAnsi" w:hAnsiTheme="minorHAnsi" w:cstheme="minorHAnsi"/>
          <w:color w:val="000000" w:themeColor="text1"/>
        </w:rPr>
        <w:t>on the developm</w:t>
      </w:r>
      <w:r w:rsidR="00DD5EB4" w:rsidRPr="00681EBD">
        <w:rPr>
          <w:rFonts w:asciiTheme="minorHAnsi" w:hAnsiTheme="minorHAnsi" w:cstheme="minorHAnsi"/>
          <w:color w:val="000000" w:themeColor="text1"/>
        </w:rPr>
        <w:t xml:space="preserve">ent of </w:t>
      </w:r>
      <w:r w:rsidR="0066515D" w:rsidRPr="00681EBD">
        <w:rPr>
          <w:rFonts w:asciiTheme="minorHAnsi" w:hAnsiTheme="minorHAnsi" w:cstheme="minorHAnsi"/>
          <w:color w:val="000000" w:themeColor="text1"/>
        </w:rPr>
        <w:t>the anaerobic biosensor</w:t>
      </w:r>
      <w:r w:rsidR="005643C2" w:rsidRPr="00681EBD">
        <w:rPr>
          <w:rFonts w:asciiTheme="minorHAnsi" w:hAnsiTheme="minorHAnsi" w:cstheme="minorHAnsi"/>
          <w:color w:val="000000" w:themeColor="text1"/>
        </w:rPr>
        <w:t xml:space="preserve">. </w:t>
      </w:r>
      <w:r w:rsidR="005643C2" w:rsidRPr="00681EBD">
        <w:rPr>
          <w:rFonts w:asciiTheme="minorHAnsi" w:hAnsiTheme="minorHAnsi" w:cstheme="minorHAnsi"/>
          <w:color w:val="000000" w:themeColor="text1"/>
          <w:lang w:eastAsia="en-CA"/>
        </w:rPr>
        <w:t xml:space="preserve">An Early Researcher Award from the Province of Ontario and a Discovery Grant and an accelerator </w:t>
      </w:r>
      <w:r w:rsidR="005643C2" w:rsidRPr="00681EBD">
        <w:rPr>
          <w:rFonts w:asciiTheme="minorHAnsi" w:hAnsiTheme="minorHAnsi" w:cstheme="minorHAnsi"/>
          <w:color w:val="000000" w:themeColor="text1"/>
          <w:lang w:eastAsia="en-CA"/>
        </w:rPr>
        <w:lastRenderedPageBreak/>
        <w:t>supplement from the Natural Sciences and Engineering Research Council of Cana</w:t>
      </w:r>
      <w:r w:rsidR="008F34A9" w:rsidRPr="00681EBD">
        <w:rPr>
          <w:rFonts w:asciiTheme="minorHAnsi" w:hAnsiTheme="minorHAnsi" w:cstheme="minorHAnsi"/>
          <w:color w:val="000000" w:themeColor="text1"/>
          <w:lang w:eastAsia="en-CA"/>
        </w:rPr>
        <w:t>da to A.J.P. funded this study.</w:t>
      </w:r>
    </w:p>
    <w:p w14:paraId="675A2715" w14:textId="77777777" w:rsidR="009726EE" w:rsidRPr="00681EBD" w:rsidRDefault="009726EE" w:rsidP="002B4B89">
      <w:pPr>
        <w:rPr>
          <w:rFonts w:asciiTheme="minorHAnsi" w:hAnsiTheme="minorHAnsi" w:cstheme="minorHAnsi"/>
        </w:rPr>
      </w:pPr>
    </w:p>
    <w:p w14:paraId="089A3BB5" w14:textId="3509FF77" w:rsidR="009726EE" w:rsidRPr="00681EBD" w:rsidRDefault="009726EE" w:rsidP="002B4B89">
      <w:pPr>
        <w:rPr>
          <w:rFonts w:asciiTheme="minorHAnsi" w:hAnsiTheme="minorHAnsi" w:cstheme="minorHAnsi"/>
          <w:b/>
        </w:rPr>
      </w:pPr>
      <w:bookmarkStart w:id="17" w:name="Disclosures"/>
      <w:r w:rsidRPr="00681EBD">
        <w:rPr>
          <w:rFonts w:asciiTheme="minorHAnsi" w:hAnsiTheme="minorHAnsi" w:cstheme="minorHAnsi"/>
          <w:b/>
        </w:rPr>
        <w:t>DISCLOSURES</w:t>
      </w:r>
      <w:bookmarkEnd w:id="17"/>
      <w:r w:rsidRPr="00681EBD">
        <w:rPr>
          <w:rFonts w:asciiTheme="minorHAnsi" w:hAnsiTheme="minorHAnsi" w:cstheme="minorHAnsi"/>
          <w:b/>
        </w:rPr>
        <w:t xml:space="preserve">: </w:t>
      </w:r>
    </w:p>
    <w:p w14:paraId="1FF13186" w14:textId="201BDEDD" w:rsidR="009726EE" w:rsidRPr="00681EBD" w:rsidRDefault="009726EE" w:rsidP="002B4B8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81EBD">
        <w:rPr>
          <w:rFonts w:asciiTheme="minorHAnsi" w:hAnsiTheme="minorHAnsi" w:cstheme="minorHAnsi"/>
          <w:color w:val="auto"/>
        </w:rPr>
        <w:t>The au</w:t>
      </w:r>
      <w:r w:rsidR="00DA3726" w:rsidRPr="00681EBD">
        <w:rPr>
          <w:rFonts w:asciiTheme="minorHAnsi" w:hAnsiTheme="minorHAnsi" w:cstheme="minorHAnsi"/>
          <w:color w:val="auto"/>
        </w:rPr>
        <w:t>thors have nothing to disclose.</w:t>
      </w:r>
    </w:p>
    <w:p w14:paraId="79749966" w14:textId="695FA1EB" w:rsidR="00482E1A" w:rsidRPr="00681EBD" w:rsidRDefault="00482E1A" w:rsidP="002B4B89">
      <w:pPr>
        <w:rPr>
          <w:rFonts w:asciiTheme="minorHAnsi" w:hAnsiTheme="minorHAnsi" w:cstheme="minorHAnsi"/>
          <w:bCs/>
          <w:i/>
          <w:color w:val="7F7F7F" w:themeColor="text1" w:themeTint="80"/>
        </w:rPr>
      </w:pPr>
    </w:p>
    <w:p w14:paraId="10836351" w14:textId="300686CD" w:rsidR="0036509A" w:rsidRPr="00681EBD" w:rsidRDefault="00395706" w:rsidP="002B4B89">
      <w:pPr>
        <w:rPr>
          <w:rFonts w:asciiTheme="minorHAnsi" w:hAnsiTheme="minorHAnsi" w:cstheme="minorHAnsi"/>
          <w:b/>
        </w:rPr>
      </w:pPr>
      <w:r w:rsidRPr="00681EBD">
        <w:rPr>
          <w:rFonts w:asciiTheme="minorHAnsi" w:hAnsiTheme="minorHAnsi" w:cstheme="minorHAnsi"/>
          <w:b/>
        </w:rPr>
        <w:t xml:space="preserve">REFERENCES: </w:t>
      </w:r>
    </w:p>
    <w:p w14:paraId="7A6943DC" w14:textId="77777777" w:rsidR="0036509A" w:rsidRPr="00681EBD" w:rsidRDefault="0036509A" w:rsidP="002B4B89">
      <w:pPr>
        <w:rPr>
          <w:rFonts w:asciiTheme="minorHAnsi" w:hAnsiTheme="minorHAnsi" w:cstheme="minorHAnsi"/>
          <w:color w:val="808080" w:themeColor="background1" w:themeShade="80"/>
        </w:rPr>
      </w:pPr>
    </w:p>
    <w:p w14:paraId="194B443B" w14:textId="77777777" w:rsidR="002B17F4" w:rsidRPr="00AB3716" w:rsidRDefault="0036509A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r w:rsidRPr="00AB3716">
        <w:rPr>
          <w:rFonts w:asciiTheme="minorHAnsi" w:hAnsiTheme="minorHAnsi" w:cstheme="minorHAnsi"/>
          <w:color w:val="000000" w:themeColor="text1"/>
        </w:rPr>
        <w:fldChar w:fldCharType="begin"/>
      </w:r>
      <w:r w:rsidRPr="00AB3716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AB3716">
        <w:rPr>
          <w:rFonts w:asciiTheme="minorHAnsi" w:hAnsiTheme="minorHAnsi" w:cstheme="minorHAnsi"/>
          <w:color w:val="000000" w:themeColor="text1"/>
        </w:rPr>
        <w:fldChar w:fldCharType="separate"/>
      </w:r>
      <w:bookmarkStart w:id="18" w:name="_ENREF_1"/>
      <w:r w:rsidR="002B17F4" w:rsidRPr="00AB3716">
        <w:rPr>
          <w:rFonts w:asciiTheme="minorHAnsi" w:hAnsiTheme="minorHAnsi" w:cstheme="minorHAnsi"/>
          <w:color w:val="000000" w:themeColor="text1"/>
        </w:rPr>
        <w:t>1</w:t>
      </w:r>
      <w:r w:rsidR="002B17F4" w:rsidRPr="00AB3716">
        <w:rPr>
          <w:rFonts w:asciiTheme="minorHAnsi" w:hAnsiTheme="minorHAnsi" w:cstheme="minorHAnsi"/>
          <w:color w:val="000000" w:themeColor="text1"/>
        </w:rPr>
        <w:tab/>
        <w:t xml:space="preserve">Futsaeter, G. &amp; Wilson, S. The UNEP Global Mercury Assessment: Sources, Emissions and Transport. </w:t>
      </w:r>
      <w:r w:rsidR="002B17F4" w:rsidRPr="00AB3716">
        <w:rPr>
          <w:rFonts w:asciiTheme="minorHAnsi" w:hAnsiTheme="minorHAnsi" w:cstheme="minorHAnsi"/>
          <w:i/>
          <w:color w:val="000000" w:themeColor="text1"/>
        </w:rPr>
        <w:t>E3S Web of Conferences.</w:t>
      </w:r>
      <w:r w:rsidR="002B17F4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="002B17F4" w:rsidRPr="00AB3716">
        <w:rPr>
          <w:rFonts w:asciiTheme="minorHAnsi" w:hAnsiTheme="minorHAnsi" w:cstheme="minorHAnsi"/>
          <w:b/>
          <w:color w:val="000000" w:themeColor="text1"/>
        </w:rPr>
        <w:t>1</w:t>
      </w:r>
      <w:r w:rsidR="002B17F4" w:rsidRPr="00AB3716">
        <w:rPr>
          <w:rFonts w:asciiTheme="minorHAnsi" w:hAnsiTheme="minorHAnsi" w:cstheme="minorHAnsi"/>
          <w:color w:val="000000" w:themeColor="text1"/>
        </w:rPr>
        <w:t xml:space="preserve"> 36001, (2013).</w:t>
      </w:r>
      <w:bookmarkEnd w:id="18"/>
    </w:p>
    <w:p w14:paraId="2ED7CD09" w14:textId="418AA2D6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19" w:name="_ENREF_2"/>
      <w:r w:rsidRPr="00AB3716">
        <w:rPr>
          <w:rFonts w:asciiTheme="minorHAnsi" w:hAnsiTheme="minorHAnsi" w:cstheme="minorHAnsi"/>
          <w:color w:val="000000" w:themeColor="text1"/>
        </w:rPr>
        <w:t>2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Barkay, T., Gillman, M. &amp; Turner, R. R. Effects of dissolved organic carbon and salinity on bioavailability of mercury. </w:t>
      </w:r>
      <w:r w:rsidRPr="00AB3716">
        <w:rPr>
          <w:rFonts w:asciiTheme="minorHAnsi" w:hAnsiTheme="minorHAnsi" w:cstheme="minorHAnsi"/>
          <w:i/>
          <w:color w:val="000000" w:themeColor="text1"/>
        </w:rPr>
        <w:t>Appl</w:t>
      </w:r>
      <w:r w:rsidR="00CE44D4" w:rsidRPr="00AB3716">
        <w:rPr>
          <w:rFonts w:asciiTheme="minorHAnsi" w:hAnsiTheme="minorHAnsi" w:cstheme="minorHAnsi"/>
          <w:i/>
          <w:color w:val="000000" w:themeColor="text1"/>
        </w:rPr>
        <w:t>ied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781AFE" w:rsidRPr="00AB3716">
        <w:rPr>
          <w:rFonts w:asciiTheme="minorHAnsi" w:hAnsiTheme="minorHAnsi" w:cstheme="minorHAnsi"/>
          <w:i/>
          <w:color w:val="000000" w:themeColor="text1"/>
        </w:rPr>
        <w:t xml:space="preserve">and </w:t>
      </w:r>
      <w:r w:rsidRPr="00AB3716">
        <w:rPr>
          <w:rFonts w:asciiTheme="minorHAnsi" w:hAnsiTheme="minorHAnsi" w:cstheme="minorHAnsi"/>
          <w:i/>
          <w:color w:val="000000" w:themeColor="text1"/>
        </w:rPr>
        <w:t>Environ</w:t>
      </w:r>
      <w:r w:rsidR="00781AFE" w:rsidRPr="00AB3716">
        <w:rPr>
          <w:rFonts w:asciiTheme="minorHAnsi" w:hAnsiTheme="minorHAnsi" w:cstheme="minorHAnsi"/>
          <w:i/>
          <w:color w:val="000000" w:themeColor="text1"/>
        </w:rPr>
        <w:t>mental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 Microbiol</w:t>
      </w:r>
      <w:r w:rsidR="00781AFE" w:rsidRPr="00AB3716">
        <w:rPr>
          <w:rFonts w:asciiTheme="minorHAnsi" w:hAnsiTheme="minorHAnsi" w:cstheme="minorHAnsi"/>
          <w:i/>
          <w:color w:val="000000" w:themeColor="text1"/>
        </w:rPr>
        <w:t>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63</w:t>
      </w:r>
      <w:r w:rsidRPr="00AB3716">
        <w:rPr>
          <w:rFonts w:asciiTheme="minorHAnsi" w:hAnsiTheme="minorHAnsi" w:cstheme="minorHAnsi"/>
          <w:color w:val="000000" w:themeColor="text1"/>
        </w:rPr>
        <w:t xml:space="preserve"> (11), 4267-4271, (1997).</w:t>
      </w:r>
      <w:bookmarkEnd w:id="19"/>
    </w:p>
    <w:p w14:paraId="3163CBC6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0" w:name="_ENREF_3"/>
      <w:r w:rsidRPr="00AB3716">
        <w:rPr>
          <w:rFonts w:asciiTheme="minorHAnsi" w:hAnsiTheme="minorHAnsi" w:cstheme="minorHAnsi"/>
          <w:color w:val="000000" w:themeColor="text1"/>
        </w:rPr>
        <w:t>3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Ndu, U., Mason, R. P., Zhang, H., Lin, S. &amp; Visscher, P. T. Effect of inorganic and organic ligands on the bioavailability of methylmercury as determined by using a mer-lux bioreporter. </w:t>
      </w:r>
      <w:r w:rsidRPr="00AB3716">
        <w:rPr>
          <w:rFonts w:asciiTheme="minorHAnsi" w:hAnsiTheme="minorHAnsi" w:cstheme="minorHAnsi"/>
          <w:i/>
          <w:color w:val="000000" w:themeColor="text1"/>
        </w:rPr>
        <w:t>Applied and Environmental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78</w:t>
      </w:r>
      <w:r w:rsidRPr="00AB3716">
        <w:rPr>
          <w:rFonts w:asciiTheme="minorHAnsi" w:hAnsiTheme="minorHAnsi" w:cstheme="minorHAnsi"/>
          <w:color w:val="000000" w:themeColor="text1"/>
        </w:rPr>
        <w:t xml:space="preserve"> (20), 7276-7282, (2012).</w:t>
      </w:r>
      <w:bookmarkEnd w:id="20"/>
    </w:p>
    <w:p w14:paraId="2D99A41D" w14:textId="57A4B4E6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1" w:name="_ENREF_4"/>
      <w:r w:rsidRPr="00AB3716">
        <w:rPr>
          <w:rFonts w:asciiTheme="minorHAnsi" w:hAnsiTheme="minorHAnsi" w:cstheme="minorHAnsi"/>
          <w:color w:val="000000" w:themeColor="text1"/>
        </w:rPr>
        <w:t>4</w:t>
      </w:r>
      <w:r w:rsidRPr="00AB3716">
        <w:rPr>
          <w:rFonts w:asciiTheme="minorHAnsi" w:hAnsiTheme="minorHAnsi" w:cstheme="minorHAnsi"/>
          <w:color w:val="000000" w:themeColor="text1"/>
        </w:rPr>
        <w:tab/>
        <w:t>Golding, G. R.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Evidence for facilitated uptake of Hg(II) by Vibrio anguillarum and Escherichia coli under anaerobic and aerobic conditions. </w:t>
      </w:r>
      <w:r w:rsidRPr="00AB3716">
        <w:rPr>
          <w:rFonts w:asciiTheme="minorHAnsi" w:hAnsiTheme="minorHAnsi" w:cstheme="minorHAnsi"/>
          <w:i/>
          <w:color w:val="000000" w:themeColor="text1"/>
        </w:rPr>
        <w:t>Limnology and Oceanography.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47</w:t>
      </w:r>
      <w:r w:rsidRPr="00AB3716">
        <w:rPr>
          <w:rFonts w:asciiTheme="minorHAnsi" w:hAnsiTheme="minorHAnsi" w:cstheme="minorHAnsi"/>
          <w:color w:val="000000" w:themeColor="text1"/>
        </w:rPr>
        <w:t xml:space="preserve"> (4), 967-975, (2002).</w:t>
      </w:r>
      <w:bookmarkEnd w:id="21"/>
    </w:p>
    <w:p w14:paraId="2F245716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2" w:name="_ENREF_5"/>
      <w:r w:rsidRPr="00AB3716">
        <w:rPr>
          <w:rFonts w:asciiTheme="minorHAnsi" w:hAnsiTheme="minorHAnsi" w:cstheme="minorHAnsi"/>
          <w:color w:val="000000" w:themeColor="text1"/>
        </w:rPr>
        <w:t>5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Golding, G. R., Sparling, R. &amp; Kelly, C. A. Effect of pH on intracellular accumulation of trace concentrations of Hg(II) in </w:t>
      </w:r>
      <w:r w:rsidRPr="00AB3716">
        <w:rPr>
          <w:rFonts w:asciiTheme="minorHAnsi" w:hAnsiTheme="minorHAnsi" w:cstheme="minorHAnsi"/>
          <w:i/>
          <w:color w:val="000000" w:themeColor="text1"/>
        </w:rPr>
        <w:t>Escherichia coli</w:t>
      </w:r>
      <w:r w:rsidRPr="00AB3716">
        <w:rPr>
          <w:rFonts w:asciiTheme="minorHAnsi" w:hAnsiTheme="minorHAnsi" w:cstheme="minorHAnsi"/>
          <w:color w:val="000000" w:themeColor="text1"/>
        </w:rPr>
        <w:t xml:space="preserve"> under anaerobic conditions, as measured using a mer-lux bioreporter. </w:t>
      </w:r>
      <w:r w:rsidRPr="00AB3716">
        <w:rPr>
          <w:rFonts w:asciiTheme="minorHAnsi" w:hAnsiTheme="minorHAnsi" w:cstheme="minorHAnsi"/>
          <w:i/>
          <w:color w:val="000000" w:themeColor="text1"/>
        </w:rPr>
        <w:t>Applied and Environmental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74</w:t>
      </w:r>
      <w:r w:rsidRPr="00AB3716">
        <w:rPr>
          <w:rFonts w:asciiTheme="minorHAnsi" w:hAnsiTheme="minorHAnsi" w:cstheme="minorHAnsi"/>
          <w:color w:val="000000" w:themeColor="text1"/>
        </w:rPr>
        <w:t xml:space="preserve"> (3), 667-675, (2008).</w:t>
      </w:r>
      <w:bookmarkEnd w:id="22"/>
    </w:p>
    <w:p w14:paraId="13C4BA27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3" w:name="_ENREF_6"/>
      <w:r w:rsidRPr="00AB3716">
        <w:rPr>
          <w:rFonts w:asciiTheme="minorHAnsi" w:hAnsiTheme="minorHAnsi" w:cstheme="minorHAnsi"/>
          <w:color w:val="000000" w:themeColor="text1"/>
        </w:rPr>
        <w:t>6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Chiasson-Gould, S. A., Blais, J. M. &amp; Poulain, A. J. Dissolved Organic Matter Kinetically Controls Mercury Bioavailability to Bacteria. </w:t>
      </w:r>
      <w:r w:rsidRPr="00AB3716">
        <w:rPr>
          <w:rFonts w:asciiTheme="minorHAnsi" w:hAnsiTheme="minorHAnsi" w:cstheme="minorHAnsi"/>
          <w:i/>
          <w:color w:val="000000" w:themeColor="text1"/>
        </w:rPr>
        <w:t>Environmental Science &amp; 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48</w:t>
      </w:r>
      <w:r w:rsidRPr="00AB3716">
        <w:rPr>
          <w:rFonts w:asciiTheme="minorHAnsi" w:hAnsiTheme="minorHAnsi" w:cstheme="minorHAnsi"/>
          <w:color w:val="000000" w:themeColor="text1"/>
        </w:rPr>
        <w:t xml:space="preserve"> (6), 3153-3161, (2014).</w:t>
      </w:r>
      <w:bookmarkEnd w:id="23"/>
    </w:p>
    <w:p w14:paraId="780725A4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4" w:name="_ENREF_7"/>
      <w:r w:rsidRPr="00AB3716">
        <w:rPr>
          <w:rFonts w:asciiTheme="minorHAnsi" w:hAnsiTheme="minorHAnsi" w:cstheme="minorHAnsi"/>
          <w:color w:val="000000" w:themeColor="text1"/>
        </w:rPr>
        <w:t>7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Schaefer, J. K., Szczuka, A. &amp; Morel, F. M. M. Effect of Divalent Metals on Hg(II) Uptake and Methylation by Bacteria. </w:t>
      </w:r>
      <w:r w:rsidRPr="00AB3716">
        <w:rPr>
          <w:rFonts w:asciiTheme="minorHAnsi" w:hAnsiTheme="minorHAnsi" w:cstheme="minorHAnsi"/>
          <w:i/>
          <w:color w:val="000000" w:themeColor="text1"/>
        </w:rPr>
        <w:t>Environmental Science &amp; 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48</w:t>
      </w:r>
      <w:r w:rsidRPr="00AB3716">
        <w:rPr>
          <w:rFonts w:asciiTheme="minorHAnsi" w:hAnsiTheme="minorHAnsi" w:cstheme="minorHAnsi"/>
          <w:color w:val="000000" w:themeColor="text1"/>
        </w:rPr>
        <w:t xml:space="preserve"> (5), 3007-3013, (2014).</w:t>
      </w:r>
      <w:bookmarkEnd w:id="24"/>
    </w:p>
    <w:p w14:paraId="2E3DCE20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5" w:name="_ENREF_8"/>
      <w:r w:rsidRPr="00AB3716">
        <w:rPr>
          <w:rFonts w:asciiTheme="minorHAnsi" w:hAnsiTheme="minorHAnsi" w:cstheme="minorHAnsi"/>
          <w:color w:val="000000" w:themeColor="text1"/>
        </w:rPr>
        <w:t>8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Compeau, G. &amp; Bartha, R. Sulfate-reducing bacteria: principal methylators of mercury in anoxic estuarine sediment. </w:t>
      </w:r>
      <w:r w:rsidRPr="00AB3716">
        <w:rPr>
          <w:rFonts w:asciiTheme="minorHAnsi" w:hAnsiTheme="minorHAnsi" w:cstheme="minorHAnsi"/>
          <w:i/>
          <w:color w:val="000000" w:themeColor="text1"/>
        </w:rPr>
        <w:t>Applied and Environmental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50</w:t>
      </w:r>
      <w:r w:rsidRPr="00AB3716">
        <w:rPr>
          <w:rFonts w:asciiTheme="minorHAnsi" w:hAnsiTheme="minorHAnsi" w:cstheme="minorHAnsi"/>
          <w:color w:val="000000" w:themeColor="text1"/>
        </w:rPr>
        <w:t xml:space="preserve"> (2), 498-502, (1985).</w:t>
      </w:r>
      <w:bookmarkEnd w:id="25"/>
    </w:p>
    <w:p w14:paraId="531EC5B6" w14:textId="1EB1A44A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6" w:name="_ENREF_9"/>
      <w:r w:rsidRPr="00AB3716">
        <w:rPr>
          <w:rFonts w:asciiTheme="minorHAnsi" w:hAnsiTheme="minorHAnsi" w:cstheme="minorHAnsi"/>
          <w:color w:val="000000" w:themeColor="text1"/>
        </w:rPr>
        <w:t>9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Compeau, G. C. &amp; Bartha, R. Effect of salinity on mercury-methylating activity of sulfate-reducing bacteria in estuarine sediments.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Applied and Environmental Microbiology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53</w:t>
      </w:r>
      <w:r w:rsidRPr="00AB3716">
        <w:rPr>
          <w:rFonts w:asciiTheme="minorHAnsi" w:hAnsiTheme="minorHAnsi" w:cstheme="minorHAnsi"/>
          <w:color w:val="000000" w:themeColor="text1"/>
        </w:rPr>
        <w:t xml:space="preserve"> (2), 261-265, (1987).</w:t>
      </w:r>
      <w:bookmarkEnd w:id="26"/>
    </w:p>
    <w:p w14:paraId="6226A21D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7" w:name="_ENREF_10"/>
      <w:r w:rsidRPr="00AB3716">
        <w:rPr>
          <w:rFonts w:asciiTheme="minorHAnsi" w:hAnsiTheme="minorHAnsi" w:cstheme="minorHAnsi"/>
          <w:color w:val="000000" w:themeColor="text1"/>
        </w:rPr>
        <w:t>10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Gilmour, C. C., Henry, E. A. &amp; Mitchell, R. Sulfate stimulation of mercury methylation in freshwater sediments. </w:t>
      </w:r>
      <w:r w:rsidRPr="00AB3716">
        <w:rPr>
          <w:rFonts w:asciiTheme="minorHAnsi" w:hAnsiTheme="minorHAnsi" w:cstheme="minorHAnsi"/>
          <w:i/>
          <w:color w:val="000000" w:themeColor="text1"/>
        </w:rPr>
        <w:t>Environmental Science &amp; 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26</w:t>
      </w:r>
      <w:r w:rsidRPr="00AB3716">
        <w:rPr>
          <w:rFonts w:asciiTheme="minorHAnsi" w:hAnsiTheme="minorHAnsi" w:cstheme="minorHAnsi"/>
          <w:color w:val="000000" w:themeColor="text1"/>
        </w:rPr>
        <w:t xml:space="preserve"> (11), 2281-2287, (1992).</w:t>
      </w:r>
      <w:bookmarkEnd w:id="27"/>
    </w:p>
    <w:p w14:paraId="705CEFDA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8" w:name="_ENREF_11"/>
      <w:r w:rsidRPr="00AB3716">
        <w:rPr>
          <w:rFonts w:asciiTheme="minorHAnsi" w:hAnsiTheme="minorHAnsi" w:cstheme="minorHAnsi"/>
          <w:color w:val="000000" w:themeColor="text1"/>
        </w:rPr>
        <w:t>11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Rani, A., Kumar, A., Lal, A. &amp; Pant, M. Cellular mechanisms of cadmium-induced toxicity: a review. </w:t>
      </w:r>
      <w:r w:rsidRPr="00AB3716">
        <w:rPr>
          <w:rFonts w:asciiTheme="minorHAnsi" w:hAnsiTheme="minorHAnsi" w:cstheme="minorHAnsi"/>
          <w:i/>
          <w:color w:val="000000" w:themeColor="text1"/>
        </w:rPr>
        <w:t>International Journal of Environmental Health Research.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24</w:t>
      </w:r>
      <w:r w:rsidRPr="00AB3716">
        <w:rPr>
          <w:rFonts w:asciiTheme="minorHAnsi" w:hAnsiTheme="minorHAnsi" w:cstheme="minorHAnsi"/>
          <w:color w:val="000000" w:themeColor="text1"/>
        </w:rPr>
        <w:t xml:space="preserve"> (4), 378-399, (2014).</w:t>
      </w:r>
      <w:bookmarkEnd w:id="28"/>
    </w:p>
    <w:p w14:paraId="71469714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29" w:name="_ENREF_12"/>
      <w:r w:rsidRPr="00AB3716">
        <w:rPr>
          <w:rFonts w:asciiTheme="minorHAnsi" w:hAnsiTheme="minorHAnsi" w:cstheme="minorHAnsi"/>
          <w:color w:val="000000" w:themeColor="text1"/>
        </w:rPr>
        <w:t>12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Liu, F., Fortin, C. &amp; Campbell, P. G. C. Can freshwater phytoplankton access cadmium bound to low‐molecular‐weight thiols? </w:t>
      </w:r>
      <w:r w:rsidRPr="00AB3716">
        <w:rPr>
          <w:rFonts w:asciiTheme="minorHAnsi" w:hAnsiTheme="minorHAnsi" w:cstheme="minorHAnsi"/>
          <w:i/>
          <w:color w:val="000000" w:themeColor="text1"/>
        </w:rPr>
        <w:t>Limnology and Oceanography.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62</w:t>
      </w:r>
      <w:r w:rsidRPr="00AB3716">
        <w:rPr>
          <w:rFonts w:asciiTheme="minorHAnsi" w:hAnsiTheme="minorHAnsi" w:cstheme="minorHAnsi"/>
          <w:color w:val="000000" w:themeColor="text1"/>
        </w:rPr>
        <w:t xml:space="preserve"> (6), 2604-2615, (2017).</w:t>
      </w:r>
      <w:bookmarkEnd w:id="29"/>
    </w:p>
    <w:p w14:paraId="2921C72E" w14:textId="6CF65670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0" w:name="_ENREF_13"/>
      <w:r w:rsidRPr="00AB3716">
        <w:rPr>
          <w:rFonts w:asciiTheme="minorHAnsi" w:hAnsiTheme="minorHAnsi" w:cstheme="minorHAnsi"/>
          <w:color w:val="000000" w:themeColor="text1"/>
        </w:rPr>
        <w:t>13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Shahid, M., Dumat, C., Khalid, S., Niazi, N. K. &amp; Antunes, P. M. C. in </w:t>
      </w:r>
      <w:r w:rsidRPr="00AB3716">
        <w:rPr>
          <w:rFonts w:asciiTheme="minorHAnsi" w:hAnsiTheme="minorHAnsi" w:cstheme="minorHAnsi"/>
          <w:i/>
          <w:color w:val="000000" w:themeColor="text1"/>
        </w:rPr>
        <w:t>Reviews of Environmental Contamination and Toxicology Volume 241</w:t>
      </w:r>
      <w:r w:rsidR="00FA450C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10.1007/398_2016_8</w:t>
      </w:r>
      <w:r w:rsidR="00FA450C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(ed Pim de Voogt)</w:t>
      </w:r>
      <w:r w:rsidR="00FA450C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73-137 (Springer International Publishing, 2017).</w:t>
      </w:r>
      <w:bookmarkEnd w:id="30"/>
    </w:p>
    <w:p w14:paraId="669F33A1" w14:textId="1FF86900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1" w:name="_ENREF_14"/>
      <w:r w:rsidRPr="00AB3716">
        <w:rPr>
          <w:rFonts w:asciiTheme="minorHAnsi" w:hAnsiTheme="minorHAnsi" w:cstheme="minorHAnsi"/>
          <w:color w:val="000000" w:themeColor="text1"/>
        </w:rPr>
        <w:lastRenderedPageBreak/>
        <w:t>14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Hsu-Kim, H., Kucharzyk, K. H., Zhang, T. &amp; Deshusses, M. A. Mechanisms regulating mercury bioavailability for methylating microorganisms in the aquatic environment: a critical review.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Environmental Science and Technology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47</w:t>
      </w:r>
      <w:r w:rsidRPr="00AB3716">
        <w:rPr>
          <w:rFonts w:asciiTheme="minorHAnsi" w:hAnsiTheme="minorHAnsi" w:cstheme="minorHAnsi"/>
          <w:color w:val="000000" w:themeColor="text1"/>
        </w:rPr>
        <w:t xml:space="preserve"> (6), 2441-2456, (2013).</w:t>
      </w:r>
      <w:bookmarkEnd w:id="31"/>
    </w:p>
    <w:p w14:paraId="1F021167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2" w:name="_ENREF_15"/>
      <w:r w:rsidRPr="00AB3716">
        <w:rPr>
          <w:rFonts w:asciiTheme="minorHAnsi" w:hAnsiTheme="minorHAnsi" w:cstheme="minorHAnsi"/>
          <w:color w:val="000000" w:themeColor="text1"/>
        </w:rPr>
        <w:t>15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Szczuka, A., Morel, F. M. M. &amp; Schaefer, J. K. Effect of Thiols, Zinc, and Redox Conditions on Hg Uptake in </w:t>
      </w:r>
      <w:r w:rsidRPr="00AB3716">
        <w:rPr>
          <w:rFonts w:asciiTheme="minorHAnsi" w:hAnsiTheme="minorHAnsi" w:cstheme="minorHAnsi"/>
          <w:i/>
          <w:color w:val="000000" w:themeColor="text1"/>
        </w:rPr>
        <w:t>Shewanella oneidensis</w:t>
      </w:r>
      <w:r w:rsidRPr="00AB3716">
        <w:rPr>
          <w:rFonts w:asciiTheme="minorHAnsi" w:hAnsiTheme="minorHAnsi" w:cstheme="minorHAnsi"/>
          <w:color w:val="000000" w:themeColor="text1"/>
        </w:rPr>
        <w:t xml:space="preserve">. </w:t>
      </w:r>
      <w:r w:rsidRPr="00AB3716">
        <w:rPr>
          <w:rFonts w:asciiTheme="minorHAnsi" w:hAnsiTheme="minorHAnsi" w:cstheme="minorHAnsi"/>
          <w:i/>
          <w:color w:val="000000" w:themeColor="text1"/>
        </w:rPr>
        <w:t>Environmental Science and 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49</w:t>
      </w:r>
      <w:r w:rsidRPr="00AB3716">
        <w:rPr>
          <w:rFonts w:asciiTheme="minorHAnsi" w:hAnsiTheme="minorHAnsi" w:cstheme="minorHAnsi"/>
          <w:color w:val="000000" w:themeColor="text1"/>
        </w:rPr>
        <w:t xml:space="preserve"> (12), 7432-7438, (2015).</w:t>
      </w:r>
      <w:bookmarkEnd w:id="32"/>
    </w:p>
    <w:p w14:paraId="09B367BC" w14:textId="26FA7EC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3" w:name="_ENREF_16"/>
      <w:r w:rsidRPr="00AB3716">
        <w:rPr>
          <w:rFonts w:asciiTheme="minorHAnsi" w:hAnsiTheme="minorHAnsi" w:cstheme="minorHAnsi"/>
          <w:color w:val="000000" w:themeColor="text1"/>
        </w:rPr>
        <w:t>16</w:t>
      </w:r>
      <w:r w:rsidRPr="00AB3716">
        <w:rPr>
          <w:rFonts w:asciiTheme="minorHAnsi" w:hAnsiTheme="minorHAnsi" w:cstheme="minorHAnsi"/>
          <w:color w:val="000000" w:themeColor="text1"/>
        </w:rPr>
        <w:tab/>
        <w:t>Schaefer, J. K.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Active transport, substrate specificity, and methylation of Hg(II) in anaerobic bacteria. </w:t>
      </w:r>
      <w:r w:rsidRPr="00AB3716">
        <w:rPr>
          <w:rFonts w:asciiTheme="minorHAnsi" w:hAnsiTheme="minorHAnsi" w:cstheme="minorHAnsi"/>
          <w:i/>
          <w:color w:val="000000" w:themeColor="text1"/>
        </w:rPr>
        <w:t>Proceedings of the National Academy of Sciences</w:t>
      </w:r>
      <w:r w:rsidR="00AB3716" w:rsidRPr="00AB3716">
        <w:rPr>
          <w:rFonts w:asciiTheme="minorHAnsi" w:hAnsiTheme="minorHAnsi" w:cstheme="minorHAnsi"/>
          <w:i/>
          <w:color w:val="000000" w:themeColor="text1"/>
        </w:rPr>
        <w:t xml:space="preserve"> of the United States of America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108</w:t>
      </w:r>
      <w:r w:rsidRPr="00AB3716">
        <w:rPr>
          <w:rFonts w:asciiTheme="minorHAnsi" w:hAnsiTheme="minorHAnsi" w:cstheme="minorHAnsi"/>
          <w:color w:val="000000" w:themeColor="text1"/>
        </w:rPr>
        <w:t xml:space="preserve"> (21), 8714-8719, (2011).</w:t>
      </w:r>
      <w:bookmarkEnd w:id="33"/>
    </w:p>
    <w:p w14:paraId="0FBE0E89" w14:textId="17E0EEBB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4" w:name="_ENREF_17"/>
      <w:r w:rsidRPr="00AB3716">
        <w:rPr>
          <w:rFonts w:asciiTheme="minorHAnsi" w:hAnsiTheme="minorHAnsi" w:cstheme="minorHAnsi"/>
          <w:color w:val="000000" w:themeColor="text1"/>
        </w:rPr>
        <w:t>17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Stenzler, B. R., Hinz, A., Ruuskanen, M. O. &amp; Poulain, A. J. Ionic strength differentially affects the bioavailability of neutral and negatively charged inorganic Hg complexes.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Environmental Science and Technology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10.1021/acs.est.7b01414, (2017).</w:t>
      </w:r>
      <w:bookmarkEnd w:id="34"/>
    </w:p>
    <w:p w14:paraId="037F6F4E" w14:textId="70EC605F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5" w:name="_ENREF_18"/>
      <w:r w:rsidRPr="00AB3716">
        <w:rPr>
          <w:rFonts w:asciiTheme="minorHAnsi" w:hAnsiTheme="minorHAnsi" w:cstheme="minorHAnsi"/>
          <w:color w:val="000000" w:themeColor="text1"/>
        </w:rPr>
        <w:t>18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Sigel, A. </w:t>
      </w:r>
      <w:r w:rsidRPr="00AB3716">
        <w:rPr>
          <w:rFonts w:asciiTheme="minorHAnsi" w:hAnsiTheme="minorHAnsi" w:cstheme="minorHAnsi"/>
          <w:i/>
          <w:color w:val="000000" w:themeColor="text1"/>
        </w:rPr>
        <w:t>Cadmium: From Toxicity to Essentiality</w:t>
      </w:r>
      <w:r w:rsidRPr="00AB3716">
        <w:rPr>
          <w:rFonts w:asciiTheme="minorHAnsi" w:hAnsiTheme="minorHAnsi" w:cstheme="minorHAnsi"/>
          <w:color w:val="000000" w:themeColor="text1"/>
        </w:rPr>
        <w:t>.</w:t>
      </w:r>
      <w:r w:rsidR="00FA450C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(Dordrecht : Springer Netherlands : Imprint: Springer, 2013., 2013).</w:t>
      </w:r>
      <w:bookmarkEnd w:id="35"/>
    </w:p>
    <w:p w14:paraId="4B28AADE" w14:textId="735D8D61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6" w:name="_ENREF_19"/>
      <w:r w:rsidRPr="00AB3716">
        <w:rPr>
          <w:rFonts w:asciiTheme="minorHAnsi" w:hAnsiTheme="minorHAnsi" w:cstheme="minorHAnsi"/>
          <w:color w:val="000000" w:themeColor="text1"/>
        </w:rPr>
        <w:t>19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Barkay, T., Turner, R. R., Rasmussen, L. D., Kelly, C. A. &amp; Rudd, J. W. Luminescence facilitated detection of bioavailable mercury in natural waters. 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Methods in </w:t>
      </w:r>
      <w:r w:rsidR="00AB3716" w:rsidRPr="00AB3716">
        <w:rPr>
          <w:rFonts w:asciiTheme="minorHAnsi" w:hAnsiTheme="minorHAnsi" w:cstheme="minorHAnsi"/>
          <w:i/>
          <w:color w:val="000000" w:themeColor="text1"/>
        </w:rPr>
        <w:t>M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olecular </w:t>
      </w:r>
      <w:r w:rsidR="00AB3716" w:rsidRPr="00AB3716">
        <w:rPr>
          <w:rFonts w:asciiTheme="minorHAnsi" w:hAnsiTheme="minorHAnsi" w:cstheme="minorHAnsi"/>
          <w:i/>
          <w:color w:val="000000" w:themeColor="text1"/>
        </w:rPr>
        <w:t>B</w:t>
      </w:r>
      <w:r w:rsidRPr="00AB3716">
        <w:rPr>
          <w:rFonts w:asciiTheme="minorHAnsi" w:hAnsiTheme="minorHAnsi" w:cstheme="minorHAnsi"/>
          <w:i/>
          <w:color w:val="000000" w:themeColor="text1"/>
        </w:rPr>
        <w:t>iology (Clifton, N.J.).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102</w:t>
      </w:r>
      <w:r w:rsidRPr="00AB3716">
        <w:rPr>
          <w:rFonts w:asciiTheme="minorHAnsi" w:hAnsiTheme="minorHAnsi" w:cstheme="minorHAnsi"/>
          <w:color w:val="000000" w:themeColor="text1"/>
        </w:rPr>
        <w:t xml:space="preserve"> 231-246, (1998).</w:t>
      </w:r>
      <w:bookmarkEnd w:id="36"/>
    </w:p>
    <w:p w14:paraId="41E8A27F" w14:textId="6889ACFC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7" w:name="_ENREF_20"/>
      <w:r w:rsidRPr="00AB3716">
        <w:rPr>
          <w:rFonts w:asciiTheme="minorHAnsi" w:hAnsiTheme="minorHAnsi" w:cstheme="minorHAnsi"/>
          <w:color w:val="000000" w:themeColor="text1"/>
        </w:rPr>
        <w:t>20</w:t>
      </w:r>
      <w:r w:rsidRPr="00AB3716">
        <w:rPr>
          <w:rFonts w:asciiTheme="minorHAnsi" w:hAnsiTheme="minorHAnsi" w:cstheme="minorHAnsi"/>
          <w:color w:val="000000" w:themeColor="text1"/>
        </w:rPr>
        <w:tab/>
        <w:t>Zhang, T.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Methylation of mercury by bacteria exposed to dissolved, nanoparticulate, and microparticulate mercuric sulfides.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Environmental Science and Technology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46</w:t>
      </w:r>
      <w:r w:rsidRPr="00AB3716">
        <w:rPr>
          <w:rFonts w:asciiTheme="minorHAnsi" w:hAnsiTheme="minorHAnsi" w:cstheme="minorHAnsi"/>
          <w:color w:val="000000" w:themeColor="text1"/>
        </w:rPr>
        <w:t xml:space="preserve"> (13), 6950-6958, (2012).</w:t>
      </w:r>
      <w:bookmarkEnd w:id="37"/>
    </w:p>
    <w:p w14:paraId="4D3E6CE4" w14:textId="61DE09AC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8" w:name="_ENREF_21"/>
      <w:r w:rsidRPr="00AB3716">
        <w:rPr>
          <w:rFonts w:asciiTheme="minorHAnsi" w:hAnsiTheme="minorHAnsi" w:cstheme="minorHAnsi"/>
          <w:color w:val="000000" w:themeColor="text1"/>
        </w:rPr>
        <w:t>21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Ndu, U., Mason, R. P., Zhang, H., Lin, S. &amp; Visscher, P. T. Effect of inorganic and organic ligands on the bioavailability of methylmercury as determined by using a mer-lux bioreporter. </w:t>
      </w:r>
      <w:r w:rsidRPr="00AB3716">
        <w:rPr>
          <w:rFonts w:asciiTheme="minorHAnsi" w:hAnsiTheme="minorHAnsi" w:cstheme="minorHAnsi"/>
          <w:i/>
          <w:color w:val="000000" w:themeColor="text1"/>
        </w:rPr>
        <w:t>Appl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ied and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 Environ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mental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 Microbiol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78</w:t>
      </w:r>
      <w:r w:rsidRPr="00AB3716">
        <w:rPr>
          <w:rFonts w:asciiTheme="minorHAnsi" w:hAnsiTheme="minorHAnsi" w:cstheme="minorHAnsi"/>
          <w:color w:val="000000" w:themeColor="text1"/>
        </w:rPr>
        <w:t xml:space="preserve"> (20), 7276-7282, (2012).</w:t>
      </w:r>
      <w:bookmarkEnd w:id="38"/>
    </w:p>
    <w:p w14:paraId="4DF996EA" w14:textId="10D7437A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39" w:name="_ENREF_22"/>
      <w:r w:rsidRPr="00AB3716">
        <w:rPr>
          <w:rFonts w:asciiTheme="minorHAnsi" w:hAnsiTheme="minorHAnsi" w:cstheme="minorHAnsi"/>
          <w:color w:val="000000" w:themeColor="text1"/>
        </w:rPr>
        <w:t>22</w:t>
      </w:r>
      <w:r w:rsidRPr="00AB3716">
        <w:rPr>
          <w:rFonts w:asciiTheme="minorHAnsi" w:hAnsiTheme="minorHAnsi" w:cstheme="minorHAnsi"/>
          <w:color w:val="000000" w:themeColor="text1"/>
        </w:rPr>
        <w:tab/>
        <w:t>Moreau, J. W.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The Effect of Natural Organic Matter on Mercury Methylation by Desulfobulbus propionicus 1pr3. </w:t>
      </w:r>
      <w:r w:rsidRPr="00AB3716">
        <w:rPr>
          <w:rFonts w:asciiTheme="minorHAnsi" w:hAnsiTheme="minorHAnsi" w:cstheme="minorHAnsi"/>
          <w:i/>
          <w:color w:val="000000" w:themeColor="text1"/>
        </w:rPr>
        <w:t>Frontiers in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6</w:t>
      </w:r>
      <w:r w:rsidRPr="00AB3716">
        <w:rPr>
          <w:rFonts w:asciiTheme="minorHAnsi" w:hAnsiTheme="minorHAnsi" w:cstheme="minorHAnsi"/>
          <w:color w:val="000000" w:themeColor="text1"/>
        </w:rPr>
        <w:t xml:space="preserve"> (1389), (2015).</w:t>
      </w:r>
      <w:bookmarkEnd w:id="39"/>
    </w:p>
    <w:p w14:paraId="7F763975" w14:textId="69A2510B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0" w:name="_ENREF_23"/>
      <w:r w:rsidRPr="00AB3716">
        <w:rPr>
          <w:rFonts w:asciiTheme="minorHAnsi" w:hAnsiTheme="minorHAnsi" w:cstheme="minorHAnsi"/>
          <w:color w:val="000000" w:themeColor="text1"/>
        </w:rPr>
        <w:t>23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Schaefer, J. K. &amp; Morel, F. M. M. High methylation rates of mercury bound to cysteine by Geobacter sulfurreducens. </w:t>
      </w:r>
      <w:r w:rsidRPr="00AB3716">
        <w:rPr>
          <w:rFonts w:asciiTheme="minorHAnsi" w:hAnsiTheme="minorHAnsi" w:cstheme="minorHAnsi"/>
          <w:i/>
          <w:color w:val="000000" w:themeColor="text1"/>
        </w:rPr>
        <w:t>Nature Geosci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ence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2</w:t>
      </w:r>
      <w:r w:rsidRPr="00AB3716">
        <w:rPr>
          <w:rFonts w:asciiTheme="minorHAnsi" w:hAnsiTheme="minorHAnsi" w:cstheme="minorHAnsi"/>
          <w:color w:val="000000" w:themeColor="text1"/>
        </w:rPr>
        <w:t xml:space="preserve"> (2), 123-126, (2009).</w:t>
      </w:r>
      <w:bookmarkEnd w:id="40"/>
    </w:p>
    <w:p w14:paraId="18925016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1" w:name="_ENREF_24"/>
      <w:r w:rsidRPr="00AB3716">
        <w:rPr>
          <w:rFonts w:asciiTheme="minorHAnsi" w:hAnsiTheme="minorHAnsi" w:cstheme="minorHAnsi"/>
          <w:color w:val="000000" w:themeColor="text1"/>
        </w:rPr>
        <w:t>24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Dunham-Cheatham, S., Farrell, B., Mishra, B., Myneni, S. &amp; Fein, J. B. The effect of chloride on the adsorption of Hg onto three bacterial species. </w:t>
      </w:r>
      <w:r w:rsidRPr="00AB3716">
        <w:rPr>
          <w:rFonts w:asciiTheme="minorHAnsi" w:hAnsiTheme="minorHAnsi" w:cstheme="minorHAnsi"/>
          <w:i/>
          <w:color w:val="000000" w:themeColor="text1"/>
        </w:rPr>
        <w:t>Chemical Geology.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373</w:t>
      </w:r>
      <w:r w:rsidRPr="00AB3716">
        <w:rPr>
          <w:rFonts w:asciiTheme="minorHAnsi" w:hAnsiTheme="minorHAnsi" w:cstheme="minorHAnsi"/>
          <w:color w:val="000000" w:themeColor="text1"/>
        </w:rPr>
        <w:t xml:space="preserve"> 106-114, (2014).</w:t>
      </w:r>
      <w:bookmarkEnd w:id="41"/>
    </w:p>
    <w:p w14:paraId="141580B0" w14:textId="77777777" w:rsidR="002B17F4" w:rsidRPr="00AB3716" w:rsidRDefault="002B17F4" w:rsidP="00681EBD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2" w:name="_ENREF_25"/>
      <w:r w:rsidRPr="00AB3716">
        <w:rPr>
          <w:rFonts w:asciiTheme="minorHAnsi" w:hAnsiTheme="minorHAnsi" w:cstheme="minorHAnsi"/>
          <w:color w:val="000000" w:themeColor="text1"/>
        </w:rPr>
        <w:t>25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Dunham-Cheatham, S., Mishra, B., Myneni, S. &amp; Fein, J. B. The effect of natural organic matter on the adsorption of mercury to bacterial cells. </w:t>
      </w:r>
      <w:r w:rsidRPr="00AB3716">
        <w:rPr>
          <w:rFonts w:asciiTheme="minorHAnsi" w:hAnsiTheme="minorHAnsi" w:cstheme="minorHAnsi"/>
          <w:i/>
          <w:color w:val="000000" w:themeColor="text1"/>
        </w:rPr>
        <w:t>Geochimica et Cosmochimica Acta.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150</w:t>
      </w:r>
      <w:r w:rsidRPr="00AB3716">
        <w:rPr>
          <w:rFonts w:asciiTheme="minorHAnsi" w:hAnsiTheme="minorHAnsi" w:cstheme="minorHAnsi"/>
          <w:color w:val="000000" w:themeColor="text1"/>
        </w:rPr>
        <w:t xml:space="preserve"> 1-10, (2015).</w:t>
      </w:r>
      <w:bookmarkEnd w:id="42"/>
    </w:p>
    <w:p w14:paraId="65F980B9" w14:textId="1CC11813" w:rsidR="00D77A8F" w:rsidRPr="00AB3716" w:rsidRDefault="002B17F4" w:rsidP="00681EBD">
      <w:pPr>
        <w:pStyle w:val="well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3" w:name="_ENREF_26"/>
      <w:r w:rsidRPr="00AB3716">
        <w:rPr>
          <w:rFonts w:asciiTheme="minorHAnsi" w:hAnsiTheme="minorHAnsi" w:cstheme="minorHAnsi"/>
          <w:color w:val="000000" w:themeColor="text1"/>
        </w:rPr>
        <w:t>26</w:t>
      </w:r>
      <w:r w:rsidRPr="00AB3716">
        <w:rPr>
          <w:rFonts w:asciiTheme="minorHAnsi" w:hAnsiTheme="minorHAnsi" w:cstheme="minorHAnsi"/>
          <w:color w:val="000000" w:themeColor="text1"/>
        </w:rPr>
        <w:tab/>
      </w:r>
      <w:r w:rsidR="00D77A8F" w:rsidRPr="00AB3716">
        <w:rPr>
          <w:rStyle w:val="personname"/>
          <w:rFonts w:asciiTheme="minorHAnsi" w:hAnsiTheme="minorHAnsi" w:cstheme="minorHAnsi"/>
          <w:color w:val="000000" w:themeColor="text1"/>
        </w:rPr>
        <w:t>Mishra, B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77A8F" w:rsidRPr="00AB3716">
        <w:rPr>
          <w:rStyle w:val="personname"/>
          <w:rFonts w:asciiTheme="minorHAnsi" w:hAnsiTheme="minorHAnsi" w:cstheme="minorHAnsi"/>
          <w:color w:val="000000" w:themeColor="text1"/>
        </w:rPr>
        <w:t>Shoenfelt</w:t>
      </w:r>
      <w:proofErr w:type="spellEnd"/>
      <w:r w:rsidR="00D77A8F" w:rsidRPr="00AB3716">
        <w:rPr>
          <w:rStyle w:val="personname"/>
          <w:rFonts w:asciiTheme="minorHAnsi" w:hAnsiTheme="minorHAnsi" w:cstheme="minorHAnsi"/>
          <w:color w:val="000000" w:themeColor="text1"/>
        </w:rPr>
        <w:t>, E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, </w:t>
      </w:r>
      <w:r w:rsidR="00D77A8F" w:rsidRPr="00AB3716">
        <w:rPr>
          <w:rStyle w:val="personname"/>
          <w:rFonts w:asciiTheme="minorHAnsi" w:hAnsiTheme="minorHAnsi" w:cstheme="minorHAnsi"/>
          <w:color w:val="000000" w:themeColor="text1"/>
        </w:rPr>
        <w:t>Yu, Q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="00D77A8F" w:rsidRPr="00AB3716">
        <w:rPr>
          <w:rStyle w:val="Emphasis"/>
          <w:rFonts w:asciiTheme="minorHAnsi" w:hAnsiTheme="minorHAnsi" w:cstheme="minorHAnsi"/>
          <w:i w:val="0"/>
          <w:color w:val="000000" w:themeColor="text1"/>
        </w:rPr>
        <w:t>Stoichiometry of mercury-thiol complexes on bacterial cell envelopes.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Chemical Geology</w:t>
      </w:r>
      <w:r w:rsidR="00AB3716" w:rsidRPr="00AB3716">
        <w:rPr>
          <w:rFonts w:asciiTheme="minorHAnsi" w:hAnsiTheme="minorHAnsi" w:cstheme="minorHAnsi"/>
          <w:color w:val="000000" w:themeColor="text1"/>
        </w:rPr>
        <w:t>.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="00AB3716" w:rsidRPr="00AB3716">
        <w:rPr>
          <w:rFonts w:asciiTheme="minorHAnsi" w:hAnsiTheme="minorHAnsi" w:cstheme="minorHAnsi"/>
          <w:b/>
          <w:color w:val="000000" w:themeColor="text1"/>
        </w:rPr>
        <w:t xml:space="preserve">464 </w:t>
      </w:r>
      <w:r w:rsidR="00D77A8F" w:rsidRPr="00AB3716">
        <w:rPr>
          <w:rFonts w:asciiTheme="minorHAnsi" w:hAnsiTheme="minorHAnsi" w:cstheme="minorHAnsi"/>
          <w:color w:val="000000" w:themeColor="text1"/>
        </w:rPr>
        <w:t>137-146</w:t>
      </w:r>
      <w:r w:rsidR="00AB3716" w:rsidRPr="00AB3716">
        <w:rPr>
          <w:rFonts w:asciiTheme="minorHAnsi" w:hAnsiTheme="minorHAnsi" w:cstheme="minorHAnsi"/>
          <w:color w:val="000000" w:themeColor="text1"/>
        </w:rPr>
        <w:t>,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="00AB3716" w:rsidRPr="00AB3716">
        <w:rPr>
          <w:rFonts w:asciiTheme="minorHAnsi" w:hAnsiTheme="minorHAnsi" w:cstheme="minorHAnsi"/>
          <w:color w:val="000000" w:themeColor="text1"/>
        </w:rPr>
        <w:t>(2017)</w:t>
      </w:r>
    </w:p>
    <w:p w14:paraId="14EC8498" w14:textId="77777777" w:rsidR="002B17F4" w:rsidRPr="00AB3716" w:rsidRDefault="002B17F4" w:rsidP="00681EBD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4" w:name="_ENREF_27"/>
      <w:bookmarkEnd w:id="43"/>
      <w:r w:rsidRPr="00AB3716">
        <w:rPr>
          <w:rFonts w:asciiTheme="minorHAnsi" w:hAnsiTheme="minorHAnsi" w:cstheme="minorHAnsi"/>
          <w:color w:val="000000" w:themeColor="text1"/>
        </w:rPr>
        <w:t>27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Sara Anne, T., Qing, M. &amp; Jean-François, G. Probing changes in Hg(II) coordination during its bacterial uptake. </w:t>
      </w:r>
      <w:r w:rsidRPr="00AB3716">
        <w:rPr>
          <w:rFonts w:asciiTheme="minorHAnsi" w:hAnsiTheme="minorHAnsi" w:cstheme="minorHAnsi"/>
          <w:i/>
          <w:color w:val="000000" w:themeColor="text1"/>
        </w:rPr>
        <w:t>Journal of Physics: Conference Series.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712</w:t>
      </w:r>
      <w:r w:rsidRPr="00AB3716">
        <w:rPr>
          <w:rFonts w:asciiTheme="minorHAnsi" w:hAnsiTheme="minorHAnsi" w:cstheme="minorHAnsi"/>
          <w:color w:val="000000" w:themeColor="text1"/>
        </w:rPr>
        <w:t xml:space="preserve"> (1), 012078, (2016).</w:t>
      </w:r>
      <w:bookmarkEnd w:id="44"/>
    </w:p>
    <w:p w14:paraId="45E08B36" w14:textId="4A9A93BE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5" w:name="_ENREF_28"/>
      <w:r w:rsidRPr="00AB3716">
        <w:rPr>
          <w:rFonts w:asciiTheme="minorHAnsi" w:hAnsiTheme="minorHAnsi" w:cstheme="minorHAnsi"/>
          <w:color w:val="000000" w:themeColor="text1"/>
        </w:rPr>
        <w:t>28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Macek, T. </w:t>
      </w:r>
      <w:r w:rsidRPr="00AB3716">
        <w:rPr>
          <w:rFonts w:asciiTheme="minorHAnsi" w:hAnsiTheme="minorHAnsi" w:cstheme="minorHAnsi"/>
          <w:i/>
          <w:color w:val="000000" w:themeColor="text1"/>
        </w:rPr>
        <w:t>Microbial Biosorption of Metals</w:t>
      </w:r>
      <w:r w:rsidRPr="00AB3716">
        <w:rPr>
          <w:rFonts w:asciiTheme="minorHAnsi" w:hAnsiTheme="minorHAnsi" w:cstheme="minorHAnsi"/>
          <w:color w:val="000000" w:themeColor="text1"/>
        </w:rPr>
        <w:t>.</w:t>
      </w:r>
      <w:r w:rsidR="00FA450C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10.1007/978-94-007-0443-5 (Springer Netherlands, 2011).</w:t>
      </w:r>
      <w:bookmarkEnd w:id="45"/>
    </w:p>
    <w:p w14:paraId="719AD35B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6" w:name="_ENREF_29"/>
      <w:r w:rsidRPr="00AB3716">
        <w:rPr>
          <w:rFonts w:asciiTheme="minorHAnsi" w:hAnsiTheme="minorHAnsi" w:cstheme="minorHAnsi"/>
          <w:color w:val="000000" w:themeColor="text1"/>
        </w:rPr>
        <w:t>29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Ledin, M., Pedersen, K. &amp; Allard, B. Effects of pH and Ionic Strength on the Adsorption of Cs, Sr, Eu, Zn, Cd and Hg by Pseudomonas Putida. </w:t>
      </w:r>
      <w:r w:rsidRPr="00AB3716">
        <w:rPr>
          <w:rFonts w:asciiTheme="minorHAnsi" w:hAnsiTheme="minorHAnsi" w:cstheme="minorHAnsi"/>
          <w:i/>
          <w:color w:val="000000" w:themeColor="text1"/>
        </w:rPr>
        <w:t>Water, Air, and Soil Pollution.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93</w:t>
      </w:r>
      <w:r w:rsidRPr="00AB3716">
        <w:rPr>
          <w:rFonts w:asciiTheme="minorHAnsi" w:hAnsiTheme="minorHAnsi" w:cstheme="minorHAnsi"/>
          <w:color w:val="000000" w:themeColor="text1"/>
        </w:rPr>
        <w:t xml:space="preserve"> (1-4), 367-381, (1997).</w:t>
      </w:r>
      <w:bookmarkEnd w:id="46"/>
    </w:p>
    <w:p w14:paraId="3B4DFD8E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7" w:name="_ENREF_30"/>
      <w:r w:rsidRPr="00AB3716">
        <w:rPr>
          <w:rFonts w:asciiTheme="minorHAnsi" w:hAnsiTheme="minorHAnsi" w:cstheme="minorHAnsi"/>
          <w:color w:val="000000" w:themeColor="text1"/>
        </w:rPr>
        <w:t>30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Daughney, C. J. &amp; Fein, J. B. The effect of ionic strength on the adsorption of H+, Cd2+, Pb2+ and Cu2+ by Bacillus subtilis and Bacillus licheniformis: A surface complexation </w:t>
      </w:r>
      <w:r w:rsidRPr="00AB3716">
        <w:rPr>
          <w:rFonts w:asciiTheme="minorHAnsi" w:hAnsiTheme="minorHAnsi" w:cstheme="minorHAnsi"/>
          <w:color w:val="000000" w:themeColor="text1"/>
        </w:rPr>
        <w:lastRenderedPageBreak/>
        <w:t xml:space="preserve">model. </w:t>
      </w:r>
      <w:r w:rsidRPr="00AB3716">
        <w:rPr>
          <w:rFonts w:asciiTheme="minorHAnsi" w:hAnsiTheme="minorHAnsi" w:cstheme="minorHAnsi"/>
          <w:i/>
          <w:color w:val="000000" w:themeColor="text1"/>
        </w:rPr>
        <w:t>Journal of Colloid and Interface Science.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198</w:t>
      </w:r>
      <w:r w:rsidRPr="00AB3716">
        <w:rPr>
          <w:rFonts w:asciiTheme="minorHAnsi" w:hAnsiTheme="minorHAnsi" w:cstheme="minorHAnsi"/>
          <w:color w:val="000000" w:themeColor="text1"/>
        </w:rPr>
        <w:t xml:space="preserve"> (1), 53-77, (1998).</w:t>
      </w:r>
      <w:bookmarkEnd w:id="47"/>
    </w:p>
    <w:p w14:paraId="08DB37CD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8" w:name="_ENREF_31"/>
      <w:r w:rsidRPr="00AB3716">
        <w:rPr>
          <w:rFonts w:asciiTheme="minorHAnsi" w:hAnsiTheme="minorHAnsi" w:cstheme="minorHAnsi"/>
          <w:color w:val="000000" w:themeColor="text1"/>
        </w:rPr>
        <w:t>31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Borrok, D. M. &amp; Fein, J. B. The impact of ionic strength on the adsorption of protons, Pb, Cd, and Sr onto the surfaces of Gram negative bacteria: testing non-electrostatic, diffuse, and triple-layer models. </w:t>
      </w:r>
      <w:r w:rsidRPr="00AB3716">
        <w:rPr>
          <w:rFonts w:asciiTheme="minorHAnsi" w:hAnsiTheme="minorHAnsi" w:cstheme="minorHAnsi"/>
          <w:i/>
          <w:color w:val="000000" w:themeColor="text1"/>
        </w:rPr>
        <w:t>Journal of Colloid and Interface Science.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286</w:t>
      </w:r>
      <w:r w:rsidRPr="00AB3716">
        <w:rPr>
          <w:rFonts w:asciiTheme="minorHAnsi" w:hAnsiTheme="minorHAnsi" w:cstheme="minorHAnsi"/>
          <w:color w:val="000000" w:themeColor="text1"/>
        </w:rPr>
        <w:t xml:space="preserve"> (1), 110-126, (2005).</w:t>
      </w:r>
      <w:bookmarkEnd w:id="48"/>
    </w:p>
    <w:p w14:paraId="11DFE93C" w14:textId="40D7AE4E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49" w:name="_ENREF_32"/>
      <w:r w:rsidRPr="00AB3716">
        <w:rPr>
          <w:rFonts w:asciiTheme="minorHAnsi" w:hAnsiTheme="minorHAnsi" w:cstheme="minorHAnsi"/>
          <w:color w:val="000000" w:themeColor="text1"/>
        </w:rPr>
        <w:t>32</w:t>
      </w:r>
      <w:r w:rsidRPr="00AB3716">
        <w:rPr>
          <w:rFonts w:asciiTheme="minorHAnsi" w:hAnsiTheme="minorHAnsi" w:cstheme="minorHAnsi"/>
          <w:color w:val="000000" w:themeColor="text1"/>
        </w:rPr>
        <w:tab/>
        <w:t>Daguené, V.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Divalent Base Cations Hamper HgII Uptake. </w:t>
      </w:r>
      <w:r w:rsidRPr="00AB3716">
        <w:rPr>
          <w:rFonts w:asciiTheme="minorHAnsi" w:hAnsiTheme="minorHAnsi" w:cstheme="minorHAnsi"/>
          <w:i/>
          <w:color w:val="000000" w:themeColor="text1"/>
        </w:rPr>
        <w:t>Environmental Science &amp; 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46</w:t>
      </w:r>
      <w:r w:rsidRPr="00AB3716">
        <w:rPr>
          <w:rFonts w:asciiTheme="minorHAnsi" w:hAnsiTheme="minorHAnsi" w:cstheme="minorHAnsi"/>
          <w:color w:val="000000" w:themeColor="text1"/>
        </w:rPr>
        <w:t xml:space="preserve"> (12), 6645-6653, (2012).</w:t>
      </w:r>
      <w:bookmarkEnd w:id="49"/>
    </w:p>
    <w:p w14:paraId="5B25552D" w14:textId="279B0100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0" w:name="_ENREF_33"/>
      <w:r w:rsidRPr="00AB3716">
        <w:rPr>
          <w:rFonts w:asciiTheme="minorHAnsi" w:hAnsiTheme="minorHAnsi" w:cstheme="minorHAnsi"/>
          <w:color w:val="000000" w:themeColor="text1"/>
        </w:rPr>
        <w:t>33</w:t>
      </w:r>
      <w:r w:rsidRPr="00AB3716">
        <w:rPr>
          <w:rFonts w:asciiTheme="minorHAnsi" w:hAnsiTheme="minorHAnsi" w:cstheme="minorHAnsi"/>
          <w:color w:val="000000" w:themeColor="text1"/>
        </w:rPr>
        <w:tab/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Turner, David R. Speciation and cycling of arsenic, cadmium, lead and mercury in natural waters. </w:t>
      </w:r>
      <w:r w:rsidR="00D77A8F" w:rsidRPr="00AB3716">
        <w:rPr>
          <w:rFonts w:asciiTheme="minorHAnsi" w:hAnsiTheme="minorHAnsi" w:cstheme="minorHAnsi"/>
          <w:i/>
          <w:iCs/>
          <w:color w:val="000000" w:themeColor="text1"/>
        </w:rPr>
        <w:t xml:space="preserve">Lead, </w:t>
      </w:r>
      <w:r w:rsidR="00AB3716" w:rsidRPr="00AB3716">
        <w:rPr>
          <w:rFonts w:asciiTheme="minorHAnsi" w:hAnsiTheme="minorHAnsi" w:cstheme="minorHAnsi"/>
          <w:i/>
          <w:iCs/>
          <w:color w:val="000000" w:themeColor="text1"/>
        </w:rPr>
        <w:t>Mercury, Cadmium and Arsenic in the En</w:t>
      </w:r>
      <w:r w:rsidR="00D77A8F" w:rsidRPr="00AB3716">
        <w:rPr>
          <w:rFonts w:asciiTheme="minorHAnsi" w:hAnsiTheme="minorHAnsi" w:cstheme="minorHAnsi"/>
          <w:i/>
          <w:iCs/>
          <w:color w:val="000000" w:themeColor="text1"/>
        </w:rPr>
        <w:t>vironment</w:t>
      </w:r>
      <w:r w:rsidR="00D77A8F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="00A359A6" w:rsidRPr="00AB3716">
        <w:rPr>
          <w:rFonts w:asciiTheme="minorHAnsi" w:hAnsiTheme="minorHAnsi" w:cstheme="minorHAnsi"/>
          <w:color w:val="000000" w:themeColor="text1"/>
        </w:rPr>
        <w:t>175-186, (1987).</w:t>
      </w:r>
      <w:bookmarkEnd w:id="50"/>
    </w:p>
    <w:p w14:paraId="76BF8B1C" w14:textId="48930186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1" w:name="_ENREF_34"/>
      <w:r w:rsidRPr="00AB3716">
        <w:rPr>
          <w:rFonts w:asciiTheme="minorHAnsi" w:hAnsiTheme="minorHAnsi" w:cstheme="minorHAnsi"/>
          <w:color w:val="000000" w:themeColor="text1"/>
        </w:rPr>
        <w:t>34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Liu, G., Cai, Y. &amp; O'Driscoll, N. 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Environmental </w:t>
      </w:r>
      <w:r w:rsidR="00AB3716" w:rsidRPr="00AB3716">
        <w:rPr>
          <w:rFonts w:asciiTheme="minorHAnsi" w:hAnsiTheme="minorHAnsi" w:cstheme="minorHAnsi"/>
          <w:i/>
          <w:color w:val="000000" w:themeColor="text1"/>
        </w:rPr>
        <w:t>Chemistry and Toxicology of Merc</w:t>
      </w:r>
      <w:r w:rsidRPr="00AB3716">
        <w:rPr>
          <w:rFonts w:asciiTheme="minorHAnsi" w:hAnsiTheme="minorHAnsi" w:cstheme="minorHAnsi"/>
          <w:i/>
          <w:color w:val="000000" w:themeColor="text1"/>
        </w:rPr>
        <w:t>ury</w:t>
      </w:r>
      <w:r w:rsidRPr="00AB3716">
        <w:rPr>
          <w:rFonts w:asciiTheme="minorHAnsi" w:hAnsiTheme="minorHAnsi" w:cstheme="minorHAnsi"/>
          <w:color w:val="000000" w:themeColor="text1"/>
        </w:rPr>
        <w:t>.</w:t>
      </w:r>
      <w:r w:rsidR="00FA450C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10.1002/9781118146644 (John Wiley &amp; Sons, 2011).</w:t>
      </w:r>
      <w:bookmarkEnd w:id="51"/>
    </w:p>
    <w:p w14:paraId="072CB1CC" w14:textId="664D283C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2" w:name="_ENREF_35"/>
      <w:r w:rsidRPr="00AB3716">
        <w:rPr>
          <w:rFonts w:asciiTheme="minorHAnsi" w:hAnsiTheme="minorHAnsi" w:cstheme="minorHAnsi"/>
          <w:color w:val="000000" w:themeColor="text1"/>
        </w:rPr>
        <w:t>35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North, A. E., Sarpong-Kumankomah, S., Bellavie, A. R., White, W. M. &amp; Gailer, J. Environmentally relevant concentrations of aminopolycarboxylate chelating agents mobilize Cd from humic acid. </w:t>
      </w:r>
      <w:r w:rsidRPr="00AB3716">
        <w:rPr>
          <w:rFonts w:asciiTheme="minorHAnsi" w:hAnsiTheme="minorHAnsi" w:cstheme="minorHAnsi"/>
          <w:i/>
          <w:color w:val="000000" w:themeColor="text1"/>
        </w:rPr>
        <w:t>Journal of Environmental Sciences.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57</w:t>
      </w:r>
      <w:r w:rsidRPr="00AB3716">
        <w:rPr>
          <w:rFonts w:asciiTheme="minorHAnsi" w:hAnsiTheme="minorHAnsi" w:cstheme="minorHAnsi"/>
          <w:color w:val="000000" w:themeColor="text1"/>
        </w:rPr>
        <w:t>, 249-257, (2017).</w:t>
      </w:r>
      <w:bookmarkEnd w:id="52"/>
    </w:p>
    <w:p w14:paraId="159E1903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3" w:name="_ENREF_36"/>
      <w:r w:rsidRPr="00AB3716">
        <w:rPr>
          <w:rFonts w:asciiTheme="minorHAnsi" w:hAnsiTheme="minorHAnsi" w:cstheme="minorHAnsi"/>
          <w:color w:val="000000" w:themeColor="text1"/>
        </w:rPr>
        <w:t>36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Van Der Meer, J. R. &amp; Belkin, S. Where microbiology meets microengineering: design and applications of reporter bacteria. </w:t>
      </w:r>
      <w:r w:rsidRPr="00AB3716">
        <w:rPr>
          <w:rFonts w:asciiTheme="minorHAnsi" w:hAnsiTheme="minorHAnsi" w:cstheme="minorHAnsi"/>
          <w:i/>
          <w:color w:val="000000" w:themeColor="text1"/>
        </w:rPr>
        <w:t>Nature Reviews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8</w:t>
      </w:r>
      <w:r w:rsidRPr="00AB3716">
        <w:rPr>
          <w:rFonts w:asciiTheme="minorHAnsi" w:hAnsiTheme="minorHAnsi" w:cstheme="minorHAnsi"/>
          <w:color w:val="000000" w:themeColor="text1"/>
        </w:rPr>
        <w:t xml:space="preserve"> (7), 511-522, (2010).</w:t>
      </w:r>
      <w:bookmarkEnd w:id="53"/>
    </w:p>
    <w:p w14:paraId="3D296412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4" w:name="_ENREF_37"/>
      <w:r w:rsidRPr="00AB3716">
        <w:rPr>
          <w:rFonts w:asciiTheme="minorHAnsi" w:hAnsiTheme="minorHAnsi" w:cstheme="minorHAnsi"/>
          <w:color w:val="000000" w:themeColor="text1"/>
        </w:rPr>
        <w:t>37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Rasmussen, L. D., Turner, R. R. &amp; Barkay, T. Cell-density-dependent sensitivity of a mer-lux bioassay. </w:t>
      </w:r>
      <w:r w:rsidRPr="00AB3716">
        <w:rPr>
          <w:rFonts w:asciiTheme="minorHAnsi" w:hAnsiTheme="minorHAnsi" w:cstheme="minorHAnsi"/>
          <w:i/>
          <w:color w:val="000000" w:themeColor="text1"/>
        </w:rPr>
        <w:t>Applied and Environmental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63</w:t>
      </w:r>
      <w:r w:rsidRPr="00AB3716">
        <w:rPr>
          <w:rFonts w:asciiTheme="minorHAnsi" w:hAnsiTheme="minorHAnsi" w:cstheme="minorHAnsi"/>
          <w:color w:val="000000" w:themeColor="text1"/>
        </w:rPr>
        <w:t xml:space="preserve"> (8), 3291-3293, (1997).</w:t>
      </w:r>
      <w:bookmarkEnd w:id="54"/>
    </w:p>
    <w:p w14:paraId="5492896D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5" w:name="_ENREF_38"/>
      <w:r w:rsidRPr="00AB3716">
        <w:rPr>
          <w:rFonts w:asciiTheme="minorHAnsi" w:hAnsiTheme="minorHAnsi" w:cstheme="minorHAnsi"/>
          <w:color w:val="000000" w:themeColor="text1"/>
        </w:rPr>
        <w:t>38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Magrisso, S., Erel, Y. &amp; Belkin, S. Microbial reporters of metal bioavailability. </w:t>
      </w:r>
      <w:r w:rsidRPr="00AB3716">
        <w:rPr>
          <w:rFonts w:asciiTheme="minorHAnsi" w:hAnsiTheme="minorHAnsi" w:cstheme="minorHAnsi"/>
          <w:i/>
          <w:color w:val="000000" w:themeColor="text1"/>
        </w:rPr>
        <w:t>Microbial Biotechnology.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</w:t>
      </w:r>
      <w:r w:rsidRPr="00AB3716">
        <w:rPr>
          <w:rFonts w:asciiTheme="minorHAnsi" w:hAnsiTheme="minorHAnsi" w:cstheme="minorHAnsi"/>
          <w:color w:val="000000" w:themeColor="text1"/>
        </w:rPr>
        <w:t xml:space="preserve"> (4), 320-330, (2008).</w:t>
      </w:r>
      <w:bookmarkEnd w:id="55"/>
    </w:p>
    <w:p w14:paraId="18DE279A" w14:textId="390D7EE2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6" w:name="_ENREF_39"/>
      <w:r w:rsidRPr="00AB3716">
        <w:rPr>
          <w:rFonts w:asciiTheme="minorHAnsi" w:hAnsiTheme="minorHAnsi" w:cstheme="minorHAnsi"/>
          <w:color w:val="000000" w:themeColor="text1"/>
        </w:rPr>
        <w:t>39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Golding, G. R., Kelly, C. A., Sparling, R., Loewen, P. C. &amp; Barkay, T. Evaluation of mercury toxicity as a predictor of mercury bioavailability.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Environmental Science and Technology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41</w:t>
      </w:r>
      <w:r w:rsidRPr="00AB3716">
        <w:rPr>
          <w:rFonts w:asciiTheme="minorHAnsi" w:hAnsiTheme="minorHAnsi" w:cstheme="minorHAnsi"/>
          <w:color w:val="000000" w:themeColor="text1"/>
        </w:rPr>
        <w:t xml:space="preserve"> (16), 5685-5692, (2007).</w:t>
      </w:r>
      <w:bookmarkEnd w:id="56"/>
    </w:p>
    <w:p w14:paraId="3C16FF14" w14:textId="2D6144D0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7" w:name="_ENREF_40"/>
      <w:r w:rsidRPr="00AB3716">
        <w:rPr>
          <w:rFonts w:asciiTheme="minorHAnsi" w:hAnsiTheme="minorHAnsi" w:cstheme="minorHAnsi"/>
          <w:color w:val="000000" w:themeColor="text1"/>
        </w:rPr>
        <w:t>40</w:t>
      </w:r>
      <w:r w:rsidRPr="00AB3716">
        <w:rPr>
          <w:rFonts w:asciiTheme="minorHAnsi" w:hAnsiTheme="minorHAnsi" w:cstheme="minorHAnsi"/>
          <w:color w:val="000000" w:themeColor="text1"/>
        </w:rPr>
        <w:tab/>
        <w:t>Drepper, T.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Reporter proteins for 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>in vivo</w:t>
      </w:r>
      <w:r w:rsidRPr="00AB3716">
        <w:rPr>
          <w:rFonts w:asciiTheme="minorHAnsi" w:hAnsiTheme="minorHAnsi" w:cstheme="minorHAnsi"/>
          <w:color w:val="000000" w:themeColor="text1"/>
        </w:rPr>
        <w:t xml:space="preserve"> fluorescence without oxygen. </w:t>
      </w:r>
      <w:r w:rsidRPr="00AB3716">
        <w:rPr>
          <w:rFonts w:asciiTheme="minorHAnsi" w:hAnsiTheme="minorHAnsi" w:cstheme="minorHAnsi"/>
          <w:i/>
          <w:color w:val="000000" w:themeColor="text1"/>
        </w:rPr>
        <w:t>Nature biotechnology.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25</w:t>
      </w:r>
      <w:r w:rsidRPr="00AB3716">
        <w:rPr>
          <w:rFonts w:asciiTheme="minorHAnsi" w:hAnsiTheme="minorHAnsi" w:cstheme="minorHAnsi"/>
          <w:color w:val="000000" w:themeColor="text1"/>
        </w:rPr>
        <w:t xml:space="preserve"> (4), 443-445, (2007).</w:t>
      </w:r>
      <w:bookmarkEnd w:id="57"/>
    </w:p>
    <w:p w14:paraId="4C7FAD0F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8" w:name="_ENREF_41"/>
      <w:r w:rsidRPr="00AB3716">
        <w:rPr>
          <w:rFonts w:asciiTheme="minorHAnsi" w:hAnsiTheme="minorHAnsi" w:cstheme="minorHAnsi"/>
          <w:color w:val="000000" w:themeColor="text1"/>
        </w:rPr>
        <w:t>41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Kumar, S., Verma, N. &amp; Singh, A. K. Development of cadmium specific recombinant biosensor and its application in milk samples. </w:t>
      </w:r>
      <w:r w:rsidRPr="00AB3716">
        <w:rPr>
          <w:rFonts w:asciiTheme="minorHAnsi" w:hAnsiTheme="minorHAnsi" w:cstheme="minorHAnsi"/>
          <w:i/>
          <w:color w:val="000000" w:themeColor="text1"/>
        </w:rPr>
        <w:t>Sensors and Actuators B: Chemical.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240</w:t>
      </w:r>
      <w:r w:rsidRPr="00AB3716">
        <w:rPr>
          <w:rFonts w:asciiTheme="minorHAnsi" w:hAnsiTheme="minorHAnsi" w:cstheme="minorHAnsi"/>
          <w:color w:val="000000" w:themeColor="text1"/>
        </w:rPr>
        <w:t xml:space="preserve"> 248-254, (2017).</w:t>
      </w:r>
      <w:bookmarkEnd w:id="58"/>
    </w:p>
    <w:p w14:paraId="149AC30A" w14:textId="74038C25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59" w:name="_ENREF_42"/>
      <w:r w:rsidRPr="00AB3716">
        <w:rPr>
          <w:rFonts w:asciiTheme="minorHAnsi" w:hAnsiTheme="minorHAnsi" w:cstheme="minorHAnsi"/>
          <w:color w:val="000000" w:themeColor="text1"/>
        </w:rPr>
        <w:t>42</w:t>
      </w:r>
      <w:r w:rsidRPr="00AB3716">
        <w:rPr>
          <w:rFonts w:asciiTheme="minorHAnsi" w:hAnsiTheme="minorHAnsi" w:cstheme="minorHAnsi"/>
          <w:color w:val="000000" w:themeColor="text1"/>
        </w:rPr>
        <w:tab/>
        <w:t>Yoon, Y.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AB3716">
        <w:rPr>
          <w:rFonts w:asciiTheme="minorHAnsi" w:hAnsiTheme="minorHAnsi" w:cstheme="minorHAnsi"/>
          <w:color w:val="000000" w:themeColor="text1"/>
        </w:rPr>
        <w:t xml:space="preserve"> Simultaneous detection of bioavailable arsenic and cadmium in contaminated soils using dual-sensing bioreporters. </w:t>
      </w:r>
      <w:r w:rsidR="00D77A8F" w:rsidRPr="00AB3716">
        <w:rPr>
          <w:rFonts w:asciiTheme="minorHAnsi" w:hAnsiTheme="minorHAnsi" w:cstheme="minorHAnsi"/>
          <w:i/>
          <w:color w:val="000000" w:themeColor="text1"/>
        </w:rPr>
        <w:t>Applied and Environmental Microbiology</w:t>
      </w:r>
      <w:r w:rsidRPr="00AB3716">
        <w:rPr>
          <w:rFonts w:asciiTheme="minorHAnsi" w:hAnsiTheme="minorHAnsi" w:cstheme="minorHAnsi"/>
          <w:i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100</w:t>
      </w:r>
      <w:r w:rsidRPr="00AB3716">
        <w:rPr>
          <w:rFonts w:asciiTheme="minorHAnsi" w:hAnsiTheme="minorHAnsi" w:cstheme="minorHAnsi"/>
          <w:color w:val="000000" w:themeColor="text1"/>
        </w:rPr>
        <w:t xml:space="preserve"> (8), 3713-3722, (2016).</w:t>
      </w:r>
      <w:bookmarkEnd w:id="59"/>
    </w:p>
    <w:p w14:paraId="4FB8D764" w14:textId="0EB988FE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60" w:name="_ENREF_43"/>
      <w:r w:rsidRPr="00AB3716">
        <w:rPr>
          <w:rFonts w:asciiTheme="minorHAnsi" w:hAnsiTheme="minorHAnsi" w:cstheme="minorHAnsi"/>
          <w:color w:val="000000" w:themeColor="text1"/>
        </w:rPr>
        <w:t>43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Kang, Y., Lee, W., Jang, G., Kim, B. G. &amp; Yoon, Y. Modulating the sensing properties of Escherichia coli-based bioreporters for cadmium and mercury. </w:t>
      </w:r>
      <w:r w:rsidR="00862EEA" w:rsidRPr="00AB3716">
        <w:rPr>
          <w:rFonts w:asciiTheme="minorHAnsi" w:hAnsiTheme="minorHAnsi" w:cstheme="minorHAnsi"/>
          <w:i/>
          <w:color w:val="000000" w:themeColor="text1"/>
        </w:rPr>
        <w:t>Applied and Environmental Microbiology.</w:t>
      </w:r>
      <w:r w:rsidR="00FA450C" w:rsidRPr="00AB371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862EEA" w:rsidRPr="00AB3716">
        <w:rPr>
          <w:rFonts w:asciiTheme="minorHAnsi" w:hAnsiTheme="minorHAnsi" w:cstheme="minorHAnsi"/>
          <w:b/>
          <w:color w:val="000000" w:themeColor="text1"/>
        </w:rPr>
        <w:t>102</w:t>
      </w:r>
      <w:r w:rsidR="00862EEA" w:rsidRPr="00AB3716">
        <w:rPr>
          <w:rFonts w:asciiTheme="minorHAnsi" w:hAnsiTheme="minorHAnsi" w:cstheme="minorHAnsi"/>
          <w:color w:val="000000" w:themeColor="text1"/>
        </w:rPr>
        <w:t xml:space="preserve"> (11), 4863-4872</w:t>
      </w:r>
      <w:r w:rsidRPr="00AB3716">
        <w:rPr>
          <w:rFonts w:asciiTheme="minorHAnsi" w:hAnsiTheme="minorHAnsi" w:cstheme="minorHAnsi"/>
          <w:color w:val="000000" w:themeColor="text1"/>
        </w:rPr>
        <w:t>, (2018).</w:t>
      </w:r>
      <w:bookmarkEnd w:id="60"/>
    </w:p>
    <w:p w14:paraId="52DE5C24" w14:textId="2CFB9BC6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61" w:name="_ENREF_44"/>
      <w:r w:rsidRPr="00AB3716">
        <w:rPr>
          <w:rFonts w:asciiTheme="minorHAnsi" w:hAnsiTheme="minorHAnsi" w:cstheme="minorHAnsi"/>
          <w:color w:val="000000" w:themeColor="text1"/>
        </w:rPr>
        <w:t>44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Hynninen, A., Tõnismann, K. &amp; Virta, M. Improving the sensitivity of bacterial bioreporters for heavy metals. </w:t>
      </w:r>
      <w:r w:rsidRPr="00AB3716">
        <w:rPr>
          <w:rFonts w:asciiTheme="minorHAnsi" w:hAnsiTheme="minorHAnsi" w:cstheme="minorHAnsi"/>
          <w:i/>
          <w:color w:val="000000" w:themeColor="text1"/>
        </w:rPr>
        <w:t xml:space="preserve">Bioengineered </w:t>
      </w:r>
      <w:r w:rsidR="00AB3716">
        <w:rPr>
          <w:rFonts w:asciiTheme="minorHAnsi" w:hAnsiTheme="minorHAnsi" w:cstheme="minorHAnsi"/>
          <w:i/>
          <w:color w:val="000000" w:themeColor="text1"/>
        </w:rPr>
        <w:t>B</w:t>
      </w:r>
      <w:bookmarkStart w:id="62" w:name="_GoBack"/>
      <w:bookmarkEnd w:id="62"/>
      <w:r w:rsidRPr="00AB3716">
        <w:rPr>
          <w:rFonts w:asciiTheme="minorHAnsi" w:hAnsiTheme="minorHAnsi" w:cstheme="minorHAnsi"/>
          <w:i/>
          <w:color w:val="000000" w:themeColor="text1"/>
        </w:rPr>
        <w:t>ugs.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1</w:t>
      </w:r>
      <w:r w:rsidRPr="00AB3716">
        <w:rPr>
          <w:rFonts w:asciiTheme="minorHAnsi" w:hAnsiTheme="minorHAnsi" w:cstheme="minorHAnsi"/>
          <w:color w:val="000000" w:themeColor="text1"/>
        </w:rPr>
        <w:t xml:space="preserve"> (2), 132-138, (2010).</w:t>
      </w:r>
      <w:bookmarkEnd w:id="61"/>
    </w:p>
    <w:p w14:paraId="53EFF31D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63" w:name="_ENREF_45"/>
      <w:r w:rsidRPr="00AB3716">
        <w:rPr>
          <w:rFonts w:asciiTheme="minorHAnsi" w:hAnsiTheme="minorHAnsi" w:cstheme="minorHAnsi"/>
          <w:color w:val="000000" w:themeColor="text1"/>
        </w:rPr>
        <w:t>45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Graham, A. M., Bullock, A. L., Maizel, A. C., Elias, D. A. &amp; Gilmour, C. C. Detailed assessment of the kinetics of Hg-cell association, Hg methylation, and methylmercury degradation in several Desulfovibrio species. </w:t>
      </w:r>
      <w:r w:rsidRPr="00AB3716">
        <w:rPr>
          <w:rFonts w:asciiTheme="minorHAnsi" w:hAnsiTheme="minorHAnsi" w:cstheme="minorHAnsi"/>
          <w:i/>
          <w:color w:val="000000" w:themeColor="text1"/>
        </w:rPr>
        <w:t>Applied and Environmental Microbiology.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78</w:t>
      </w:r>
      <w:r w:rsidRPr="00AB3716">
        <w:rPr>
          <w:rFonts w:asciiTheme="minorHAnsi" w:hAnsiTheme="minorHAnsi" w:cstheme="minorHAnsi"/>
          <w:color w:val="000000" w:themeColor="text1"/>
        </w:rPr>
        <w:t xml:space="preserve"> (20), 7337-7346, (2012).</w:t>
      </w:r>
      <w:bookmarkEnd w:id="63"/>
    </w:p>
    <w:p w14:paraId="53F39783" w14:textId="77777777" w:rsidR="002B17F4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64" w:name="_ENREF_46"/>
      <w:r w:rsidRPr="00AB3716">
        <w:rPr>
          <w:rFonts w:asciiTheme="minorHAnsi" w:hAnsiTheme="minorHAnsi" w:cstheme="minorHAnsi"/>
          <w:color w:val="000000" w:themeColor="text1"/>
        </w:rPr>
        <w:t>46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Graham, A. M., Aiken, G. R. &amp; Gilmour, C. C. Dissolved Organic Matter Enhances Microbial Mercury Methylation Under Sulfidic Conditions. </w:t>
      </w:r>
      <w:r w:rsidRPr="00AB3716">
        <w:rPr>
          <w:rFonts w:asciiTheme="minorHAnsi" w:hAnsiTheme="minorHAnsi" w:cstheme="minorHAnsi"/>
          <w:i/>
          <w:color w:val="000000" w:themeColor="text1"/>
        </w:rPr>
        <w:t>Environmental Science &amp; Technology.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46</w:t>
      </w:r>
      <w:r w:rsidRPr="00AB3716">
        <w:rPr>
          <w:rFonts w:asciiTheme="minorHAnsi" w:hAnsiTheme="minorHAnsi" w:cstheme="minorHAnsi"/>
          <w:color w:val="000000" w:themeColor="text1"/>
        </w:rPr>
        <w:t xml:space="preserve"> (5), 2715-2723, (2012).</w:t>
      </w:r>
      <w:bookmarkEnd w:id="64"/>
    </w:p>
    <w:p w14:paraId="293E14ED" w14:textId="4F256937" w:rsidR="0036509A" w:rsidRPr="00AB3716" w:rsidRDefault="002B17F4" w:rsidP="002B4B89">
      <w:pPr>
        <w:pStyle w:val="EndNoteBibliography"/>
        <w:ind w:left="720" w:hanging="720"/>
        <w:rPr>
          <w:rFonts w:asciiTheme="minorHAnsi" w:hAnsiTheme="minorHAnsi" w:cstheme="minorHAnsi"/>
          <w:color w:val="000000" w:themeColor="text1"/>
        </w:rPr>
      </w:pPr>
      <w:bookmarkStart w:id="65" w:name="_ENREF_47"/>
      <w:r w:rsidRPr="00AB3716">
        <w:rPr>
          <w:rFonts w:asciiTheme="minorHAnsi" w:hAnsiTheme="minorHAnsi" w:cstheme="minorHAnsi"/>
          <w:color w:val="000000" w:themeColor="text1"/>
        </w:rPr>
        <w:t>47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Ferreira, C. M. H., Pinto, I. S. S., Soares, E. V. &amp; Soares, H. M. V. M. (Un)suitability of the use of pH buffers in biological, biochemical and environmental studies and their </w:t>
      </w:r>
      <w:r w:rsidRPr="00AB3716">
        <w:rPr>
          <w:rFonts w:asciiTheme="minorHAnsi" w:hAnsiTheme="minorHAnsi" w:cstheme="minorHAnsi"/>
          <w:color w:val="000000" w:themeColor="text1"/>
        </w:rPr>
        <w:lastRenderedPageBreak/>
        <w:t xml:space="preserve">interaction with metal ions-a review. </w:t>
      </w:r>
      <w:r w:rsidRPr="00AB3716">
        <w:rPr>
          <w:rFonts w:asciiTheme="minorHAnsi" w:hAnsiTheme="minorHAnsi" w:cstheme="minorHAnsi"/>
          <w:i/>
          <w:color w:val="000000" w:themeColor="text1"/>
        </w:rPr>
        <w:t>RSC Advances.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color w:val="000000" w:themeColor="text1"/>
        </w:rPr>
        <w:t>5</w:t>
      </w:r>
      <w:r w:rsidRPr="00AB3716">
        <w:rPr>
          <w:rFonts w:asciiTheme="minorHAnsi" w:hAnsiTheme="minorHAnsi" w:cstheme="minorHAnsi"/>
          <w:color w:val="000000" w:themeColor="text1"/>
        </w:rPr>
        <w:t xml:space="preserve"> (39), 30989-31003, (2015).</w:t>
      </w:r>
      <w:bookmarkEnd w:id="65"/>
      <w:r w:rsidR="0036509A" w:rsidRPr="00AB3716">
        <w:rPr>
          <w:rFonts w:asciiTheme="minorHAnsi" w:hAnsiTheme="minorHAnsi" w:cstheme="minorHAnsi"/>
          <w:color w:val="000000" w:themeColor="text1"/>
        </w:rPr>
        <w:fldChar w:fldCharType="end"/>
      </w:r>
    </w:p>
    <w:p w14:paraId="49674650" w14:textId="1F660C9F" w:rsidR="0044601F" w:rsidRPr="00AB3716" w:rsidRDefault="0044601F" w:rsidP="007B73BA">
      <w:pPr>
        <w:ind w:left="720" w:hanging="720"/>
        <w:rPr>
          <w:rFonts w:asciiTheme="minorHAnsi" w:hAnsiTheme="minorHAnsi" w:cstheme="minorHAnsi"/>
          <w:color w:val="000000" w:themeColor="text1"/>
        </w:rPr>
      </w:pPr>
      <w:r w:rsidRPr="00AB3716">
        <w:rPr>
          <w:rFonts w:asciiTheme="minorHAnsi" w:hAnsiTheme="minorHAnsi" w:cstheme="minorHAnsi"/>
          <w:color w:val="000000" w:themeColor="text1"/>
        </w:rPr>
        <w:t>48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Salmon, K., Hung, S. P.,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Mekjian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K.,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Baldi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P., Hatfield, G. W., &amp;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Gunsalus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R. P. Global gene expression profiling in Escherichia coli K12: the effects of oxygen availability and FNR. </w:t>
      </w:r>
      <w:r w:rsidRPr="00AB3716">
        <w:rPr>
          <w:rFonts w:asciiTheme="minorHAnsi" w:hAnsiTheme="minorHAnsi" w:cstheme="minorHAnsi"/>
          <w:i/>
          <w:iCs/>
          <w:color w:val="000000" w:themeColor="text1"/>
        </w:rPr>
        <w:t>Journal of Biological Chemistry</w:t>
      </w:r>
      <w:r w:rsidR="00AB3716">
        <w:rPr>
          <w:rFonts w:asciiTheme="minorHAnsi" w:hAnsiTheme="minorHAnsi" w:cstheme="minorHAnsi"/>
          <w:color w:val="000000" w:themeColor="text1"/>
        </w:rPr>
        <w:t xml:space="preserve">. </w:t>
      </w:r>
      <w:r w:rsidR="00AB3716">
        <w:rPr>
          <w:rFonts w:asciiTheme="minorHAnsi" w:hAnsiTheme="minorHAnsi" w:cstheme="minorHAnsi"/>
          <w:b/>
          <w:color w:val="000000" w:themeColor="text1"/>
        </w:rPr>
        <w:t xml:space="preserve">278 </w:t>
      </w:r>
      <w:r w:rsidR="00AB3716">
        <w:rPr>
          <w:rFonts w:asciiTheme="minorHAnsi" w:hAnsiTheme="minorHAnsi" w:cstheme="minorHAnsi"/>
          <w:color w:val="000000" w:themeColor="text1"/>
        </w:rPr>
        <w:t>(32), 29837-29855,</w:t>
      </w:r>
      <w:r w:rsidRPr="00AB3716">
        <w:rPr>
          <w:rFonts w:asciiTheme="minorHAnsi" w:hAnsiTheme="minorHAnsi" w:cstheme="minorHAnsi"/>
          <w:color w:val="000000" w:themeColor="text1"/>
        </w:rPr>
        <w:t xml:space="preserve"> (2003).</w:t>
      </w:r>
    </w:p>
    <w:p w14:paraId="2141E827" w14:textId="0D7900E6" w:rsidR="0044601F" w:rsidRPr="00AB3716" w:rsidRDefault="0044601F" w:rsidP="007B73BA">
      <w:pPr>
        <w:ind w:left="720" w:hanging="720"/>
        <w:rPr>
          <w:rFonts w:asciiTheme="minorHAnsi" w:hAnsiTheme="minorHAnsi" w:cstheme="minorHAnsi"/>
          <w:color w:val="000000" w:themeColor="text1"/>
        </w:rPr>
      </w:pPr>
      <w:r w:rsidRPr="00AB3716">
        <w:rPr>
          <w:rFonts w:asciiTheme="minorHAnsi" w:hAnsiTheme="minorHAnsi" w:cstheme="minorHAnsi"/>
          <w:color w:val="000000" w:themeColor="text1"/>
        </w:rPr>
        <w:t>49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Salmon, K. A., Hung, S. P., Steffen, N. R., Krupp, R.,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Baldi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P., Hatfield, G. W., &amp;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Gunsalus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R. P. Global Gene Expression Profiling in Escherichia coli K12 effects of oxygen availability and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ArcA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. </w:t>
      </w:r>
      <w:r w:rsidRPr="00AB3716">
        <w:rPr>
          <w:rFonts w:asciiTheme="minorHAnsi" w:hAnsiTheme="minorHAnsi" w:cstheme="minorHAnsi"/>
          <w:i/>
          <w:iCs/>
          <w:color w:val="000000" w:themeColor="text1"/>
        </w:rPr>
        <w:t>Journal of Biological Chemistry</w:t>
      </w:r>
      <w:r w:rsidR="00AB3716">
        <w:rPr>
          <w:rFonts w:asciiTheme="minorHAnsi" w:hAnsiTheme="minorHAnsi" w:cstheme="minorHAnsi"/>
          <w:color w:val="000000" w:themeColor="text1"/>
        </w:rPr>
        <w:t>.</w:t>
      </w:r>
      <w:r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b/>
          <w:iCs/>
          <w:color w:val="000000" w:themeColor="text1"/>
        </w:rPr>
        <w:t>280</w:t>
      </w:r>
      <w:r w:rsidR="00AB3716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(15), 15084-15096</w:t>
      </w:r>
      <w:r w:rsidR="00AB3716">
        <w:rPr>
          <w:rFonts w:asciiTheme="minorHAnsi" w:hAnsiTheme="minorHAnsi" w:cstheme="minorHAnsi"/>
          <w:color w:val="000000" w:themeColor="text1"/>
        </w:rPr>
        <w:t>,</w:t>
      </w:r>
      <w:r w:rsidRPr="00AB3716">
        <w:rPr>
          <w:rFonts w:asciiTheme="minorHAnsi" w:hAnsiTheme="minorHAnsi" w:cstheme="minorHAnsi"/>
          <w:color w:val="000000" w:themeColor="text1"/>
        </w:rPr>
        <w:t xml:space="preserve"> (2005). </w:t>
      </w:r>
    </w:p>
    <w:p w14:paraId="482DA7ED" w14:textId="57FA72FB" w:rsidR="0044601F" w:rsidRPr="00AB3716" w:rsidRDefault="0044601F" w:rsidP="007B73BA">
      <w:pPr>
        <w:ind w:left="720" w:hanging="720"/>
        <w:rPr>
          <w:rFonts w:asciiTheme="minorHAnsi" w:hAnsiTheme="minorHAnsi" w:cstheme="minorHAnsi"/>
          <w:color w:val="000000" w:themeColor="text1"/>
        </w:rPr>
      </w:pPr>
      <w:r w:rsidRPr="00AB3716">
        <w:rPr>
          <w:rFonts w:asciiTheme="minorHAnsi" w:hAnsiTheme="minorHAnsi" w:cstheme="minorHAnsi"/>
          <w:color w:val="000000" w:themeColor="text1"/>
        </w:rPr>
        <w:t>50</w:t>
      </w:r>
      <w:r w:rsidRPr="00AB3716">
        <w:rPr>
          <w:rFonts w:asciiTheme="minorHAnsi" w:hAnsiTheme="minorHAnsi" w:cstheme="minorHAnsi"/>
          <w:color w:val="000000" w:themeColor="text1"/>
        </w:rPr>
        <w:tab/>
        <w:t xml:space="preserve">Larose, C.,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Dommergue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Marusczak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, N., Coves, J., Ferrari, C. P., &amp; Schneider, D. Bioavailable mercury cycling in polar </w:t>
      </w:r>
      <w:proofErr w:type="spellStart"/>
      <w:r w:rsidRPr="00AB3716">
        <w:rPr>
          <w:rFonts w:asciiTheme="minorHAnsi" w:hAnsiTheme="minorHAnsi" w:cstheme="minorHAnsi"/>
          <w:color w:val="000000" w:themeColor="text1"/>
        </w:rPr>
        <w:t>snowpacks</w:t>
      </w:r>
      <w:proofErr w:type="spellEnd"/>
      <w:r w:rsidRPr="00AB3716">
        <w:rPr>
          <w:rFonts w:asciiTheme="minorHAnsi" w:hAnsiTheme="minorHAnsi" w:cstheme="minorHAnsi"/>
          <w:color w:val="000000" w:themeColor="text1"/>
        </w:rPr>
        <w:t xml:space="preserve">. </w:t>
      </w:r>
      <w:r w:rsidRPr="00AB3716">
        <w:rPr>
          <w:rFonts w:asciiTheme="minorHAnsi" w:hAnsiTheme="minorHAnsi" w:cstheme="minorHAnsi"/>
          <w:i/>
          <w:iCs/>
          <w:color w:val="000000" w:themeColor="text1"/>
        </w:rPr>
        <w:t xml:space="preserve">Environmental </w:t>
      </w:r>
      <w:r w:rsidR="00AB3716" w:rsidRPr="00AB3716">
        <w:rPr>
          <w:rFonts w:asciiTheme="minorHAnsi" w:hAnsiTheme="minorHAnsi" w:cstheme="minorHAnsi"/>
          <w:i/>
          <w:iCs/>
          <w:color w:val="000000" w:themeColor="text1"/>
        </w:rPr>
        <w:t>S</w:t>
      </w:r>
      <w:r w:rsidRPr="00AB3716">
        <w:rPr>
          <w:rFonts w:asciiTheme="minorHAnsi" w:hAnsiTheme="minorHAnsi" w:cstheme="minorHAnsi"/>
          <w:i/>
          <w:iCs/>
          <w:color w:val="000000" w:themeColor="text1"/>
        </w:rPr>
        <w:t xml:space="preserve">cience &amp; </w:t>
      </w:r>
      <w:r w:rsidR="00AB3716" w:rsidRPr="00AB3716">
        <w:rPr>
          <w:rFonts w:asciiTheme="minorHAnsi" w:hAnsiTheme="minorHAnsi" w:cstheme="minorHAnsi"/>
          <w:i/>
          <w:iCs/>
          <w:color w:val="000000" w:themeColor="text1"/>
        </w:rPr>
        <w:t>T</w:t>
      </w:r>
      <w:r w:rsidRPr="00AB3716">
        <w:rPr>
          <w:rFonts w:asciiTheme="minorHAnsi" w:hAnsiTheme="minorHAnsi" w:cstheme="minorHAnsi"/>
          <w:i/>
          <w:iCs/>
          <w:color w:val="000000" w:themeColor="text1"/>
        </w:rPr>
        <w:t>echnology</w:t>
      </w:r>
      <w:r w:rsidR="00AB3716">
        <w:rPr>
          <w:rFonts w:asciiTheme="minorHAnsi" w:hAnsiTheme="minorHAnsi" w:cstheme="minorHAnsi"/>
          <w:color w:val="000000" w:themeColor="text1"/>
        </w:rPr>
        <w:t xml:space="preserve">. </w:t>
      </w:r>
      <w:r w:rsidRPr="00AB3716">
        <w:rPr>
          <w:rFonts w:asciiTheme="minorHAnsi" w:hAnsiTheme="minorHAnsi" w:cstheme="minorHAnsi"/>
          <w:b/>
          <w:iCs/>
          <w:color w:val="000000" w:themeColor="text1"/>
        </w:rPr>
        <w:t>45</w:t>
      </w:r>
      <w:r w:rsidR="00AB3716" w:rsidRPr="00AB3716">
        <w:rPr>
          <w:rFonts w:asciiTheme="minorHAnsi" w:hAnsiTheme="minorHAnsi" w:cstheme="minorHAnsi"/>
          <w:color w:val="000000" w:themeColor="text1"/>
        </w:rPr>
        <w:t xml:space="preserve"> </w:t>
      </w:r>
      <w:r w:rsidRPr="00AB3716">
        <w:rPr>
          <w:rFonts w:asciiTheme="minorHAnsi" w:hAnsiTheme="minorHAnsi" w:cstheme="minorHAnsi"/>
          <w:color w:val="000000" w:themeColor="text1"/>
        </w:rPr>
        <w:t>(6), 2150-2156</w:t>
      </w:r>
      <w:r w:rsidR="00AB3716">
        <w:rPr>
          <w:rFonts w:asciiTheme="minorHAnsi" w:hAnsiTheme="minorHAnsi" w:cstheme="minorHAnsi"/>
          <w:color w:val="000000" w:themeColor="text1"/>
        </w:rPr>
        <w:t>,</w:t>
      </w:r>
      <w:r w:rsidRPr="00AB3716">
        <w:rPr>
          <w:rFonts w:asciiTheme="minorHAnsi" w:hAnsiTheme="minorHAnsi" w:cstheme="minorHAnsi"/>
          <w:color w:val="000000" w:themeColor="text1"/>
        </w:rPr>
        <w:t xml:space="preserve"> (2011).</w:t>
      </w:r>
    </w:p>
    <w:p w14:paraId="7FAE9551" w14:textId="0D84E478" w:rsidR="0044601F" w:rsidRPr="00681EBD" w:rsidRDefault="0044601F" w:rsidP="007B73BA">
      <w:pPr>
        <w:ind w:left="720" w:hanging="720"/>
        <w:rPr>
          <w:rFonts w:asciiTheme="minorHAnsi" w:hAnsiTheme="minorHAnsi" w:cstheme="minorHAnsi"/>
          <w:color w:val="7F7F7F" w:themeColor="text1" w:themeTint="80"/>
        </w:rPr>
      </w:pPr>
      <w:r w:rsidRPr="00AB3716">
        <w:rPr>
          <w:rFonts w:asciiTheme="minorHAnsi" w:hAnsiTheme="minorHAnsi" w:cstheme="minorHAnsi"/>
          <w:color w:val="000000" w:themeColor="text1"/>
        </w:rPr>
        <w:t>51</w:t>
      </w:r>
      <w:r w:rsidRPr="00681EBD">
        <w:rPr>
          <w:rFonts w:asciiTheme="minorHAnsi" w:hAnsiTheme="minorHAnsi" w:cstheme="minorHAnsi"/>
          <w:color w:val="7F7F7F" w:themeColor="text1" w:themeTint="80"/>
        </w:rPr>
        <w:tab/>
      </w:r>
      <w:proofErr w:type="spellStart"/>
      <w:r w:rsidRPr="00681EBD">
        <w:rPr>
          <w:rFonts w:asciiTheme="minorHAnsi" w:hAnsiTheme="minorHAnsi" w:cstheme="minorHAnsi"/>
        </w:rPr>
        <w:t>Omura</w:t>
      </w:r>
      <w:proofErr w:type="spellEnd"/>
      <w:r w:rsidRPr="00681EBD">
        <w:rPr>
          <w:rFonts w:asciiTheme="minorHAnsi" w:hAnsiTheme="minorHAnsi" w:cstheme="minorHAnsi"/>
        </w:rPr>
        <w:t xml:space="preserve">, T., </w:t>
      </w:r>
      <w:proofErr w:type="spellStart"/>
      <w:r w:rsidRPr="00681EBD">
        <w:rPr>
          <w:rFonts w:asciiTheme="minorHAnsi" w:hAnsiTheme="minorHAnsi" w:cstheme="minorHAnsi"/>
        </w:rPr>
        <w:t>Kiyono</w:t>
      </w:r>
      <w:proofErr w:type="spellEnd"/>
      <w:r w:rsidRPr="00681EBD">
        <w:rPr>
          <w:rFonts w:asciiTheme="minorHAnsi" w:hAnsiTheme="minorHAnsi" w:cstheme="minorHAnsi"/>
        </w:rPr>
        <w:t xml:space="preserve">, M., &amp; Pan-Hou, H. Development of a specific and sensitive bacteria sensor for detection of mercury at picomolar levels in environment. </w:t>
      </w:r>
      <w:r w:rsidRPr="00681EBD">
        <w:rPr>
          <w:rFonts w:asciiTheme="minorHAnsi" w:hAnsiTheme="minorHAnsi" w:cstheme="minorHAnsi"/>
          <w:i/>
          <w:iCs/>
        </w:rPr>
        <w:t xml:space="preserve">Journal of </w:t>
      </w:r>
      <w:r w:rsidR="00AB3716">
        <w:rPr>
          <w:rFonts w:asciiTheme="minorHAnsi" w:hAnsiTheme="minorHAnsi" w:cstheme="minorHAnsi"/>
          <w:i/>
          <w:iCs/>
        </w:rPr>
        <w:t>H</w:t>
      </w:r>
      <w:r w:rsidRPr="00681EBD">
        <w:rPr>
          <w:rFonts w:asciiTheme="minorHAnsi" w:hAnsiTheme="minorHAnsi" w:cstheme="minorHAnsi"/>
          <w:i/>
          <w:iCs/>
        </w:rPr>
        <w:t xml:space="preserve">ealth </w:t>
      </w:r>
      <w:r w:rsidR="00AB3716">
        <w:rPr>
          <w:rFonts w:asciiTheme="minorHAnsi" w:hAnsiTheme="minorHAnsi" w:cstheme="minorHAnsi"/>
          <w:i/>
          <w:iCs/>
        </w:rPr>
        <w:t>S</w:t>
      </w:r>
      <w:r w:rsidRPr="00681EBD">
        <w:rPr>
          <w:rFonts w:asciiTheme="minorHAnsi" w:hAnsiTheme="minorHAnsi" w:cstheme="minorHAnsi"/>
          <w:i/>
          <w:iCs/>
        </w:rPr>
        <w:t>cience</w:t>
      </w:r>
      <w:r w:rsidR="00AB3716">
        <w:rPr>
          <w:rFonts w:asciiTheme="minorHAnsi" w:hAnsiTheme="minorHAnsi" w:cstheme="minorHAnsi"/>
        </w:rPr>
        <w:t>.</w:t>
      </w:r>
      <w:r w:rsidRPr="00681EBD">
        <w:rPr>
          <w:rFonts w:asciiTheme="minorHAnsi" w:hAnsiTheme="minorHAnsi" w:cstheme="minorHAnsi"/>
        </w:rPr>
        <w:t xml:space="preserve"> </w:t>
      </w:r>
      <w:r w:rsidRPr="00AB3716">
        <w:rPr>
          <w:rFonts w:asciiTheme="minorHAnsi" w:hAnsiTheme="minorHAnsi" w:cstheme="minorHAnsi"/>
          <w:b/>
          <w:iCs/>
        </w:rPr>
        <w:t>50</w:t>
      </w:r>
      <w:r w:rsidR="00AB3716">
        <w:rPr>
          <w:rFonts w:asciiTheme="minorHAnsi" w:hAnsiTheme="minorHAnsi" w:cstheme="minorHAnsi"/>
        </w:rPr>
        <w:t xml:space="preserve"> </w:t>
      </w:r>
      <w:r w:rsidRPr="00681EBD">
        <w:rPr>
          <w:rFonts w:asciiTheme="minorHAnsi" w:hAnsiTheme="minorHAnsi" w:cstheme="minorHAnsi"/>
        </w:rPr>
        <w:t>(4), 379-383</w:t>
      </w:r>
      <w:r w:rsidR="00AB3716">
        <w:rPr>
          <w:rFonts w:asciiTheme="minorHAnsi" w:hAnsiTheme="minorHAnsi" w:cstheme="minorHAnsi"/>
        </w:rPr>
        <w:t>,</w:t>
      </w:r>
      <w:r w:rsidRPr="00681EBD">
        <w:rPr>
          <w:rFonts w:asciiTheme="minorHAnsi" w:hAnsiTheme="minorHAnsi" w:cstheme="minorHAnsi"/>
        </w:rPr>
        <w:t xml:space="preserve"> (2004).</w:t>
      </w:r>
    </w:p>
    <w:sectPr w:rsidR="0044601F" w:rsidRPr="00681EBD" w:rsidSect="00FA450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C3A1" w14:textId="77777777" w:rsidR="0026010B" w:rsidRDefault="0026010B" w:rsidP="00621C4E">
      <w:r>
        <w:separator/>
      </w:r>
    </w:p>
  </w:endnote>
  <w:endnote w:type="continuationSeparator" w:id="0">
    <w:p w14:paraId="0C210DA0" w14:textId="77777777" w:rsidR="0026010B" w:rsidRDefault="0026010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036183"/>
      <w:docPartObj>
        <w:docPartGallery w:val="Page Numbers (Bottom of Page)"/>
        <w:docPartUnique/>
      </w:docPartObj>
    </w:sdtPr>
    <w:sdtContent>
      <w:p w14:paraId="69180B9A" w14:textId="45E14721" w:rsidR="009277D2" w:rsidRDefault="009277D2" w:rsidP="00F454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F60484" w14:textId="77777777" w:rsidR="009277D2" w:rsidRDefault="009277D2" w:rsidP="00A44F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4AD2" w14:textId="77777777" w:rsidR="009277D2" w:rsidRDefault="009277D2" w:rsidP="00A44F7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277D2" w:rsidRDefault="009277D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33E76" w14:textId="77777777" w:rsidR="0026010B" w:rsidRDefault="0026010B" w:rsidP="00621C4E">
      <w:r>
        <w:separator/>
      </w:r>
    </w:p>
  </w:footnote>
  <w:footnote w:type="continuationSeparator" w:id="0">
    <w:p w14:paraId="1220C210" w14:textId="77777777" w:rsidR="0026010B" w:rsidRDefault="0026010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9277D2" w:rsidRPr="006F06E4" w:rsidRDefault="009277D2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FBEC2F8" w:rsidR="009277D2" w:rsidRPr="006F06E4" w:rsidRDefault="009277D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C701BE6"/>
    <w:multiLevelType w:val="hybridMultilevel"/>
    <w:tmpl w:val="B63813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F397F77"/>
    <w:multiLevelType w:val="multilevel"/>
    <w:tmpl w:val="F6A011B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B7518"/>
    <w:multiLevelType w:val="multilevel"/>
    <w:tmpl w:val="7E1E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9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0"/>
  </w:num>
  <w:num w:numId="16">
    <w:abstractNumId w:val="6"/>
  </w:num>
  <w:num w:numId="17">
    <w:abstractNumId w:val="21"/>
  </w:num>
  <w:num w:numId="18">
    <w:abstractNumId w:val="11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3"/>
  </w:num>
  <w:num w:numId="24">
    <w:abstractNumId w:val="27"/>
  </w:num>
  <w:num w:numId="25">
    <w:abstractNumId w:val="5"/>
  </w:num>
  <w:num w:numId="26">
    <w:abstractNumId w:val="12"/>
  </w:num>
  <w:num w:numId="27">
    <w:abstractNumId w:val="14"/>
  </w:num>
  <w:num w:numId="2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x2wsvevjstdeoev221vevff599drf5590sv&quot;&gt;BenStenzlerReferenceLibrary&lt;record-ids&gt;&lt;item&gt;45&lt;/item&gt;&lt;item&gt;53&lt;/item&gt;&lt;item&gt;55&lt;/item&gt;&lt;item&gt;56&lt;/item&gt;&lt;item&gt;59&lt;/item&gt;&lt;item&gt;60&lt;/item&gt;&lt;item&gt;79&lt;/item&gt;&lt;item&gt;84&lt;/item&gt;&lt;item&gt;86&lt;/item&gt;&lt;item&gt;95&lt;/item&gt;&lt;item&gt;97&lt;/item&gt;&lt;item&gt;99&lt;/item&gt;&lt;item&gt;100&lt;/item&gt;&lt;item&gt;104&lt;/item&gt;&lt;item&gt;105&lt;/item&gt;&lt;item&gt;109&lt;/item&gt;&lt;item&gt;113&lt;/item&gt;&lt;item&gt;114&lt;/item&gt;&lt;item&gt;118&lt;/item&gt;&lt;item&gt;150&lt;/item&gt;&lt;item&gt;151&lt;/item&gt;&lt;item&gt;154&lt;/item&gt;&lt;item&gt;159&lt;/item&gt;&lt;item&gt;197&lt;/item&gt;&lt;item&gt;198&lt;/item&gt;&lt;item&gt;409&lt;/item&gt;&lt;item&gt;424&lt;/item&gt;&lt;item&gt;429&lt;/item&gt;&lt;item&gt;507&lt;/item&gt;&lt;item&gt;519&lt;/item&gt;&lt;item&gt;520&lt;/item&gt;&lt;item&gt;525&lt;/item&gt;&lt;item&gt;550&lt;/item&gt;&lt;item&gt;558&lt;/item&gt;&lt;item&gt;561&lt;/item&gt;&lt;item&gt;659&lt;/item&gt;&lt;item&gt;663&lt;/item&gt;&lt;item&gt;690&lt;/item&gt;&lt;item&gt;703&lt;/item&gt;&lt;item&gt;704&lt;/item&gt;&lt;item&gt;710&lt;/item&gt;&lt;item&gt;711&lt;/item&gt;&lt;item&gt;712&lt;/item&gt;&lt;item&gt;713&lt;/item&gt;&lt;item&gt;714&lt;/item&gt;&lt;item&gt;715&lt;/item&gt;&lt;item&gt;716&lt;/item&gt;&lt;/record-ids&gt;&lt;/item&gt;&lt;/Libraries&gt;"/>
  </w:docVars>
  <w:rsids>
    <w:rsidRoot w:val="00EE705F"/>
    <w:rsid w:val="00001169"/>
    <w:rsid w:val="00001641"/>
    <w:rsid w:val="00001806"/>
    <w:rsid w:val="0000398F"/>
    <w:rsid w:val="00003F87"/>
    <w:rsid w:val="00005815"/>
    <w:rsid w:val="00005829"/>
    <w:rsid w:val="0000623A"/>
    <w:rsid w:val="00007DBC"/>
    <w:rsid w:val="00007EA1"/>
    <w:rsid w:val="000100F0"/>
    <w:rsid w:val="00010503"/>
    <w:rsid w:val="000129B2"/>
    <w:rsid w:val="00012FF9"/>
    <w:rsid w:val="0001335A"/>
    <w:rsid w:val="0001389C"/>
    <w:rsid w:val="00014314"/>
    <w:rsid w:val="00015CAE"/>
    <w:rsid w:val="000168A5"/>
    <w:rsid w:val="0001701C"/>
    <w:rsid w:val="00017467"/>
    <w:rsid w:val="000175F5"/>
    <w:rsid w:val="000175FC"/>
    <w:rsid w:val="00017D7B"/>
    <w:rsid w:val="00020AFF"/>
    <w:rsid w:val="00020C3E"/>
    <w:rsid w:val="00021434"/>
    <w:rsid w:val="00021774"/>
    <w:rsid w:val="00021DF3"/>
    <w:rsid w:val="00023869"/>
    <w:rsid w:val="00024598"/>
    <w:rsid w:val="00025E1D"/>
    <w:rsid w:val="0002761B"/>
    <w:rsid w:val="00027B12"/>
    <w:rsid w:val="00032769"/>
    <w:rsid w:val="0003311E"/>
    <w:rsid w:val="00037B58"/>
    <w:rsid w:val="00037CA0"/>
    <w:rsid w:val="000401D4"/>
    <w:rsid w:val="000408E0"/>
    <w:rsid w:val="000422D8"/>
    <w:rsid w:val="0004250A"/>
    <w:rsid w:val="00045126"/>
    <w:rsid w:val="00047BD3"/>
    <w:rsid w:val="0005015A"/>
    <w:rsid w:val="0005082E"/>
    <w:rsid w:val="000509AF"/>
    <w:rsid w:val="00051B73"/>
    <w:rsid w:val="0005455D"/>
    <w:rsid w:val="00055B81"/>
    <w:rsid w:val="00055CC7"/>
    <w:rsid w:val="00057040"/>
    <w:rsid w:val="0005771D"/>
    <w:rsid w:val="00057BCA"/>
    <w:rsid w:val="00060ABE"/>
    <w:rsid w:val="000611A3"/>
    <w:rsid w:val="00061A50"/>
    <w:rsid w:val="0006361B"/>
    <w:rsid w:val="00064104"/>
    <w:rsid w:val="00064AD9"/>
    <w:rsid w:val="000652E3"/>
    <w:rsid w:val="00066025"/>
    <w:rsid w:val="00066284"/>
    <w:rsid w:val="00066990"/>
    <w:rsid w:val="000701D1"/>
    <w:rsid w:val="0007185F"/>
    <w:rsid w:val="0007433C"/>
    <w:rsid w:val="00076007"/>
    <w:rsid w:val="0007635E"/>
    <w:rsid w:val="000776F4"/>
    <w:rsid w:val="0007797E"/>
    <w:rsid w:val="00080A20"/>
    <w:rsid w:val="00080B62"/>
    <w:rsid w:val="00082796"/>
    <w:rsid w:val="00082DF4"/>
    <w:rsid w:val="00084241"/>
    <w:rsid w:val="00084F9A"/>
    <w:rsid w:val="00087C0A"/>
    <w:rsid w:val="00092322"/>
    <w:rsid w:val="000927A3"/>
    <w:rsid w:val="00093339"/>
    <w:rsid w:val="000933FE"/>
    <w:rsid w:val="000935DA"/>
    <w:rsid w:val="0009388A"/>
    <w:rsid w:val="00093BC4"/>
    <w:rsid w:val="00097929"/>
    <w:rsid w:val="000A1986"/>
    <w:rsid w:val="000A1E80"/>
    <w:rsid w:val="000A380D"/>
    <w:rsid w:val="000A3B70"/>
    <w:rsid w:val="000A5153"/>
    <w:rsid w:val="000A647E"/>
    <w:rsid w:val="000A6C74"/>
    <w:rsid w:val="000A7735"/>
    <w:rsid w:val="000B10AE"/>
    <w:rsid w:val="000B157E"/>
    <w:rsid w:val="000B30BF"/>
    <w:rsid w:val="000B44CE"/>
    <w:rsid w:val="000B566B"/>
    <w:rsid w:val="000B662E"/>
    <w:rsid w:val="000B7294"/>
    <w:rsid w:val="000B75D0"/>
    <w:rsid w:val="000C004F"/>
    <w:rsid w:val="000C1011"/>
    <w:rsid w:val="000C12BF"/>
    <w:rsid w:val="000C1CF8"/>
    <w:rsid w:val="000C49CF"/>
    <w:rsid w:val="000C52E9"/>
    <w:rsid w:val="000C5482"/>
    <w:rsid w:val="000C5CDC"/>
    <w:rsid w:val="000C6414"/>
    <w:rsid w:val="000C65AF"/>
    <w:rsid w:val="000C65DC"/>
    <w:rsid w:val="000C66F3"/>
    <w:rsid w:val="000C6900"/>
    <w:rsid w:val="000C7B27"/>
    <w:rsid w:val="000D0893"/>
    <w:rsid w:val="000D1065"/>
    <w:rsid w:val="000D1430"/>
    <w:rsid w:val="000D2498"/>
    <w:rsid w:val="000D31E8"/>
    <w:rsid w:val="000D5D27"/>
    <w:rsid w:val="000D6C8D"/>
    <w:rsid w:val="000D7464"/>
    <w:rsid w:val="000D76E4"/>
    <w:rsid w:val="000D7788"/>
    <w:rsid w:val="000D77F6"/>
    <w:rsid w:val="000E22FE"/>
    <w:rsid w:val="000E3816"/>
    <w:rsid w:val="000E38CB"/>
    <w:rsid w:val="000E4F77"/>
    <w:rsid w:val="000E5F02"/>
    <w:rsid w:val="000E65D0"/>
    <w:rsid w:val="000F1038"/>
    <w:rsid w:val="000F265C"/>
    <w:rsid w:val="000F27A1"/>
    <w:rsid w:val="000F3594"/>
    <w:rsid w:val="000F3AFA"/>
    <w:rsid w:val="000F42BB"/>
    <w:rsid w:val="000F5712"/>
    <w:rsid w:val="000F57EC"/>
    <w:rsid w:val="000F6611"/>
    <w:rsid w:val="000F7E22"/>
    <w:rsid w:val="00100631"/>
    <w:rsid w:val="00102B0D"/>
    <w:rsid w:val="00102B7E"/>
    <w:rsid w:val="00107DB2"/>
    <w:rsid w:val="001104F3"/>
    <w:rsid w:val="00110D8C"/>
    <w:rsid w:val="00111160"/>
    <w:rsid w:val="00112060"/>
    <w:rsid w:val="00112646"/>
    <w:rsid w:val="00112752"/>
    <w:rsid w:val="0011286D"/>
    <w:rsid w:val="00112EEB"/>
    <w:rsid w:val="001148C1"/>
    <w:rsid w:val="00116E4C"/>
    <w:rsid w:val="001173FF"/>
    <w:rsid w:val="001211F5"/>
    <w:rsid w:val="00123250"/>
    <w:rsid w:val="001236C7"/>
    <w:rsid w:val="00123D85"/>
    <w:rsid w:val="0012563A"/>
    <w:rsid w:val="001256E5"/>
    <w:rsid w:val="001264DE"/>
    <w:rsid w:val="0013118F"/>
    <w:rsid w:val="001313A7"/>
    <w:rsid w:val="0013276F"/>
    <w:rsid w:val="00133C44"/>
    <w:rsid w:val="001341BF"/>
    <w:rsid w:val="001356B5"/>
    <w:rsid w:val="0013621E"/>
    <w:rsid w:val="0013642E"/>
    <w:rsid w:val="00141F5D"/>
    <w:rsid w:val="00146380"/>
    <w:rsid w:val="0014685A"/>
    <w:rsid w:val="001478DB"/>
    <w:rsid w:val="00150048"/>
    <w:rsid w:val="0015105C"/>
    <w:rsid w:val="00152A23"/>
    <w:rsid w:val="00154C4F"/>
    <w:rsid w:val="00155071"/>
    <w:rsid w:val="00156A9F"/>
    <w:rsid w:val="001606E1"/>
    <w:rsid w:val="00162CB7"/>
    <w:rsid w:val="001649E6"/>
    <w:rsid w:val="00166C32"/>
    <w:rsid w:val="00166EFA"/>
    <w:rsid w:val="00170704"/>
    <w:rsid w:val="00170996"/>
    <w:rsid w:val="001716B6"/>
    <w:rsid w:val="00171E5B"/>
    <w:rsid w:val="00171F94"/>
    <w:rsid w:val="0017252C"/>
    <w:rsid w:val="00173603"/>
    <w:rsid w:val="00175D4E"/>
    <w:rsid w:val="0017668A"/>
    <w:rsid w:val="001766FE"/>
    <w:rsid w:val="001771E7"/>
    <w:rsid w:val="001800A2"/>
    <w:rsid w:val="00183166"/>
    <w:rsid w:val="0018412F"/>
    <w:rsid w:val="00185BD0"/>
    <w:rsid w:val="00185D8A"/>
    <w:rsid w:val="00186EA9"/>
    <w:rsid w:val="00190643"/>
    <w:rsid w:val="001911FF"/>
    <w:rsid w:val="001915DD"/>
    <w:rsid w:val="00192006"/>
    <w:rsid w:val="00192B49"/>
    <w:rsid w:val="00193180"/>
    <w:rsid w:val="0019388A"/>
    <w:rsid w:val="0019408A"/>
    <w:rsid w:val="001951C7"/>
    <w:rsid w:val="00196462"/>
    <w:rsid w:val="00196792"/>
    <w:rsid w:val="00196B26"/>
    <w:rsid w:val="00197017"/>
    <w:rsid w:val="001A1B53"/>
    <w:rsid w:val="001A366A"/>
    <w:rsid w:val="001A371F"/>
    <w:rsid w:val="001A442D"/>
    <w:rsid w:val="001B1519"/>
    <w:rsid w:val="001B2E2D"/>
    <w:rsid w:val="001B3268"/>
    <w:rsid w:val="001B3B7A"/>
    <w:rsid w:val="001B5643"/>
    <w:rsid w:val="001B5CD2"/>
    <w:rsid w:val="001C0BEE"/>
    <w:rsid w:val="001C11E2"/>
    <w:rsid w:val="001C1E49"/>
    <w:rsid w:val="001C213D"/>
    <w:rsid w:val="001C2A98"/>
    <w:rsid w:val="001C2E26"/>
    <w:rsid w:val="001C3A27"/>
    <w:rsid w:val="001C6C0D"/>
    <w:rsid w:val="001C7EC5"/>
    <w:rsid w:val="001D0658"/>
    <w:rsid w:val="001D0FD9"/>
    <w:rsid w:val="001D1B9F"/>
    <w:rsid w:val="001D2F46"/>
    <w:rsid w:val="001D3D7D"/>
    <w:rsid w:val="001D3EC8"/>
    <w:rsid w:val="001D3FFF"/>
    <w:rsid w:val="001D625F"/>
    <w:rsid w:val="001D68A4"/>
    <w:rsid w:val="001D68B2"/>
    <w:rsid w:val="001D7517"/>
    <w:rsid w:val="001D7576"/>
    <w:rsid w:val="001E0E3F"/>
    <w:rsid w:val="001E14A0"/>
    <w:rsid w:val="001E40B2"/>
    <w:rsid w:val="001E58DC"/>
    <w:rsid w:val="001E6EB5"/>
    <w:rsid w:val="001E7376"/>
    <w:rsid w:val="001F225C"/>
    <w:rsid w:val="001F3EC4"/>
    <w:rsid w:val="001F465E"/>
    <w:rsid w:val="001F4B24"/>
    <w:rsid w:val="001F6566"/>
    <w:rsid w:val="00201CFA"/>
    <w:rsid w:val="00201F8F"/>
    <w:rsid w:val="0020220D"/>
    <w:rsid w:val="00202448"/>
    <w:rsid w:val="00202C8C"/>
    <w:rsid w:val="00202D15"/>
    <w:rsid w:val="00206F5E"/>
    <w:rsid w:val="00211C42"/>
    <w:rsid w:val="00212EAE"/>
    <w:rsid w:val="00213C43"/>
    <w:rsid w:val="00213CCD"/>
    <w:rsid w:val="00214BEE"/>
    <w:rsid w:val="002160D7"/>
    <w:rsid w:val="002205B8"/>
    <w:rsid w:val="00220AED"/>
    <w:rsid w:val="00221B44"/>
    <w:rsid w:val="00223AF2"/>
    <w:rsid w:val="00224442"/>
    <w:rsid w:val="00225720"/>
    <w:rsid w:val="002259E5"/>
    <w:rsid w:val="00226140"/>
    <w:rsid w:val="002274F3"/>
    <w:rsid w:val="00227B00"/>
    <w:rsid w:val="002305BB"/>
    <w:rsid w:val="0023094C"/>
    <w:rsid w:val="002309B7"/>
    <w:rsid w:val="002317C8"/>
    <w:rsid w:val="00233279"/>
    <w:rsid w:val="00233435"/>
    <w:rsid w:val="00234BE3"/>
    <w:rsid w:val="00235453"/>
    <w:rsid w:val="00235A90"/>
    <w:rsid w:val="00240C28"/>
    <w:rsid w:val="00240E54"/>
    <w:rsid w:val="002413B2"/>
    <w:rsid w:val="00241E48"/>
    <w:rsid w:val="0024214E"/>
    <w:rsid w:val="00242623"/>
    <w:rsid w:val="00242876"/>
    <w:rsid w:val="002478EE"/>
    <w:rsid w:val="00250558"/>
    <w:rsid w:val="00254A98"/>
    <w:rsid w:val="00257125"/>
    <w:rsid w:val="0025724A"/>
    <w:rsid w:val="0025796F"/>
    <w:rsid w:val="0026010B"/>
    <w:rsid w:val="00260652"/>
    <w:rsid w:val="00260ADB"/>
    <w:rsid w:val="00261F25"/>
    <w:rsid w:val="002625C2"/>
    <w:rsid w:val="00262A6E"/>
    <w:rsid w:val="002648A9"/>
    <w:rsid w:val="002649CC"/>
    <w:rsid w:val="0026536F"/>
    <w:rsid w:val="0026553C"/>
    <w:rsid w:val="00265CEA"/>
    <w:rsid w:val="002673B4"/>
    <w:rsid w:val="00267DD5"/>
    <w:rsid w:val="00267E02"/>
    <w:rsid w:val="00267F39"/>
    <w:rsid w:val="002737D8"/>
    <w:rsid w:val="002748E3"/>
    <w:rsid w:val="00274A0A"/>
    <w:rsid w:val="00274D7C"/>
    <w:rsid w:val="00276015"/>
    <w:rsid w:val="00277593"/>
    <w:rsid w:val="00277598"/>
    <w:rsid w:val="00280909"/>
    <w:rsid w:val="00280918"/>
    <w:rsid w:val="00280E2E"/>
    <w:rsid w:val="002824C9"/>
    <w:rsid w:val="00282AF6"/>
    <w:rsid w:val="0028596A"/>
    <w:rsid w:val="00285BAF"/>
    <w:rsid w:val="00287085"/>
    <w:rsid w:val="002905DA"/>
    <w:rsid w:val="00290AF9"/>
    <w:rsid w:val="00292FA0"/>
    <w:rsid w:val="002930D2"/>
    <w:rsid w:val="00293D93"/>
    <w:rsid w:val="002943D8"/>
    <w:rsid w:val="0029484E"/>
    <w:rsid w:val="00295192"/>
    <w:rsid w:val="00295B1B"/>
    <w:rsid w:val="00296714"/>
    <w:rsid w:val="002967CF"/>
    <w:rsid w:val="00297788"/>
    <w:rsid w:val="002A06B4"/>
    <w:rsid w:val="002A218D"/>
    <w:rsid w:val="002A4433"/>
    <w:rsid w:val="002A484B"/>
    <w:rsid w:val="002A573E"/>
    <w:rsid w:val="002A64A6"/>
    <w:rsid w:val="002B1409"/>
    <w:rsid w:val="002B17F4"/>
    <w:rsid w:val="002B3301"/>
    <w:rsid w:val="002B3872"/>
    <w:rsid w:val="002B4B89"/>
    <w:rsid w:val="002B67E2"/>
    <w:rsid w:val="002B6D18"/>
    <w:rsid w:val="002B7F00"/>
    <w:rsid w:val="002C0066"/>
    <w:rsid w:val="002C17E7"/>
    <w:rsid w:val="002C2EDA"/>
    <w:rsid w:val="002C47D4"/>
    <w:rsid w:val="002C4D0E"/>
    <w:rsid w:val="002D0487"/>
    <w:rsid w:val="002D087A"/>
    <w:rsid w:val="002D0F38"/>
    <w:rsid w:val="002D17A3"/>
    <w:rsid w:val="002D29AE"/>
    <w:rsid w:val="002D2C37"/>
    <w:rsid w:val="002D40A9"/>
    <w:rsid w:val="002D4356"/>
    <w:rsid w:val="002D5EEF"/>
    <w:rsid w:val="002D6791"/>
    <w:rsid w:val="002D6B94"/>
    <w:rsid w:val="002D70F0"/>
    <w:rsid w:val="002D77E3"/>
    <w:rsid w:val="002E008A"/>
    <w:rsid w:val="002E503D"/>
    <w:rsid w:val="002E6CAC"/>
    <w:rsid w:val="002F009C"/>
    <w:rsid w:val="002F03E8"/>
    <w:rsid w:val="002F134B"/>
    <w:rsid w:val="002F16BC"/>
    <w:rsid w:val="002F253E"/>
    <w:rsid w:val="002F2859"/>
    <w:rsid w:val="002F34F8"/>
    <w:rsid w:val="002F48D1"/>
    <w:rsid w:val="002F6164"/>
    <w:rsid w:val="002F6E3C"/>
    <w:rsid w:val="0030117D"/>
    <w:rsid w:val="00301F30"/>
    <w:rsid w:val="003034F5"/>
    <w:rsid w:val="003038FD"/>
    <w:rsid w:val="00303C87"/>
    <w:rsid w:val="0030423B"/>
    <w:rsid w:val="00310660"/>
    <w:rsid w:val="003108E5"/>
    <w:rsid w:val="0031207C"/>
    <w:rsid w:val="003120CB"/>
    <w:rsid w:val="00314AF2"/>
    <w:rsid w:val="00314CE9"/>
    <w:rsid w:val="00316D78"/>
    <w:rsid w:val="003179EC"/>
    <w:rsid w:val="00320153"/>
    <w:rsid w:val="00320367"/>
    <w:rsid w:val="00320AD8"/>
    <w:rsid w:val="00320DE2"/>
    <w:rsid w:val="00322871"/>
    <w:rsid w:val="0032306A"/>
    <w:rsid w:val="00323B4F"/>
    <w:rsid w:val="003268A1"/>
    <w:rsid w:val="00326FB3"/>
    <w:rsid w:val="0032785F"/>
    <w:rsid w:val="003278B3"/>
    <w:rsid w:val="00330BBB"/>
    <w:rsid w:val="003316D4"/>
    <w:rsid w:val="0033322A"/>
    <w:rsid w:val="00333822"/>
    <w:rsid w:val="00333D25"/>
    <w:rsid w:val="00335987"/>
    <w:rsid w:val="00336715"/>
    <w:rsid w:val="00336DEE"/>
    <w:rsid w:val="00340DFD"/>
    <w:rsid w:val="00340F05"/>
    <w:rsid w:val="00341245"/>
    <w:rsid w:val="00344954"/>
    <w:rsid w:val="0034657E"/>
    <w:rsid w:val="003465FC"/>
    <w:rsid w:val="00347CEC"/>
    <w:rsid w:val="00350CD7"/>
    <w:rsid w:val="00354557"/>
    <w:rsid w:val="003566A4"/>
    <w:rsid w:val="00357016"/>
    <w:rsid w:val="00357627"/>
    <w:rsid w:val="00357DF3"/>
    <w:rsid w:val="00360767"/>
    <w:rsid w:val="00360C17"/>
    <w:rsid w:val="00360FAA"/>
    <w:rsid w:val="003621C6"/>
    <w:rsid w:val="003622B8"/>
    <w:rsid w:val="00363C01"/>
    <w:rsid w:val="0036509A"/>
    <w:rsid w:val="00365EAE"/>
    <w:rsid w:val="003667E0"/>
    <w:rsid w:val="00366B76"/>
    <w:rsid w:val="00370219"/>
    <w:rsid w:val="0037112C"/>
    <w:rsid w:val="00371A7F"/>
    <w:rsid w:val="003729BA"/>
    <w:rsid w:val="00372C39"/>
    <w:rsid w:val="00373051"/>
    <w:rsid w:val="00373B8F"/>
    <w:rsid w:val="00374AFC"/>
    <w:rsid w:val="00376D95"/>
    <w:rsid w:val="00377FBB"/>
    <w:rsid w:val="0038129A"/>
    <w:rsid w:val="0038176C"/>
    <w:rsid w:val="0038337C"/>
    <w:rsid w:val="00385140"/>
    <w:rsid w:val="00386422"/>
    <w:rsid w:val="003923C3"/>
    <w:rsid w:val="003945FA"/>
    <w:rsid w:val="00394C9D"/>
    <w:rsid w:val="00395706"/>
    <w:rsid w:val="003A16FC"/>
    <w:rsid w:val="003A35A0"/>
    <w:rsid w:val="003A4D55"/>
    <w:rsid w:val="003A4FCD"/>
    <w:rsid w:val="003A69CE"/>
    <w:rsid w:val="003A6EEC"/>
    <w:rsid w:val="003B08B6"/>
    <w:rsid w:val="003B0944"/>
    <w:rsid w:val="003B1593"/>
    <w:rsid w:val="003B1BE1"/>
    <w:rsid w:val="003B3200"/>
    <w:rsid w:val="003B38D4"/>
    <w:rsid w:val="003B39ED"/>
    <w:rsid w:val="003B4381"/>
    <w:rsid w:val="003B56A6"/>
    <w:rsid w:val="003C0319"/>
    <w:rsid w:val="003C1043"/>
    <w:rsid w:val="003C1A30"/>
    <w:rsid w:val="003C1C1F"/>
    <w:rsid w:val="003C2CA8"/>
    <w:rsid w:val="003C36C6"/>
    <w:rsid w:val="003C5218"/>
    <w:rsid w:val="003C6779"/>
    <w:rsid w:val="003C71F9"/>
    <w:rsid w:val="003C77FD"/>
    <w:rsid w:val="003D2651"/>
    <w:rsid w:val="003D2998"/>
    <w:rsid w:val="003D2F0A"/>
    <w:rsid w:val="003D3891"/>
    <w:rsid w:val="003D48E0"/>
    <w:rsid w:val="003D50F1"/>
    <w:rsid w:val="003D5D84"/>
    <w:rsid w:val="003D6323"/>
    <w:rsid w:val="003D689E"/>
    <w:rsid w:val="003E0B5F"/>
    <w:rsid w:val="003E0F4F"/>
    <w:rsid w:val="003E18AC"/>
    <w:rsid w:val="003E18BB"/>
    <w:rsid w:val="003E210B"/>
    <w:rsid w:val="003E2A12"/>
    <w:rsid w:val="003E2F09"/>
    <w:rsid w:val="003E3384"/>
    <w:rsid w:val="003E381C"/>
    <w:rsid w:val="003E3A3D"/>
    <w:rsid w:val="003E3CA4"/>
    <w:rsid w:val="003E488D"/>
    <w:rsid w:val="003E516E"/>
    <w:rsid w:val="003E548E"/>
    <w:rsid w:val="003E578C"/>
    <w:rsid w:val="003E63BC"/>
    <w:rsid w:val="003E79E0"/>
    <w:rsid w:val="003F15D7"/>
    <w:rsid w:val="003F23B3"/>
    <w:rsid w:val="003F2DE9"/>
    <w:rsid w:val="003F4783"/>
    <w:rsid w:val="003F4FA8"/>
    <w:rsid w:val="004019B6"/>
    <w:rsid w:val="00403882"/>
    <w:rsid w:val="004041FA"/>
    <w:rsid w:val="00407EC8"/>
    <w:rsid w:val="0041110A"/>
    <w:rsid w:val="00411624"/>
    <w:rsid w:val="0041367C"/>
    <w:rsid w:val="00413946"/>
    <w:rsid w:val="004148E1"/>
    <w:rsid w:val="00414CFA"/>
    <w:rsid w:val="0041594B"/>
    <w:rsid w:val="00415EC0"/>
    <w:rsid w:val="00420BE9"/>
    <w:rsid w:val="00421E6F"/>
    <w:rsid w:val="0042334C"/>
    <w:rsid w:val="00423AD8"/>
    <w:rsid w:val="00423FDD"/>
    <w:rsid w:val="00424C85"/>
    <w:rsid w:val="00425F73"/>
    <w:rsid w:val="004260BD"/>
    <w:rsid w:val="00426460"/>
    <w:rsid w:val="00426B22"/>
    <w:rsid w:val="0042733F"/>
    <w:rsid w:val="0043012F"/>
    <w:rsid w:val="00430F1F"/>
    <w:rsid w:val="004326EA"/>
    <w:rsid w:val="00435269"/>
    <w:rsid w:val="004359C6"/>
    <w:rsid w:val="00436333"/>
    <w:rsid w:val="00437027"/>
    <w:rsid w:val="00440E55"/>
    <w:rsid w:val="00443E03"/>
    <w:rsid w:val="0044434C"/>
    <w:rsid w:val="0044456B"/>
    <w:rsid w:val="0044601F"/>
    <w:rsid w:val="00446B0F"/>
    <w:rsid w:val="00447BD1"/>
    <w:rsid w:val="004500C3"/>
    <w:rsid w:val="004507F3"/>
    <w:rsid w:val="00450AF4"/>
    <w:rsid w:val="00454145"/>
    <w:rsid w:val="00454EB4"/>
    <w:rsid w:val="00455403"/>
    <w:rsid w:val="004563F3"/>
    <w:rsid w:val="00456A57"/>
    <w:rsid w:val="00457D79"/>
    <w:rsid w:val="0046078A"/>
    <w:rsid w:val="004607DE"/>
    <w:rsid w:val="0046161B"/>
    <w:rsid w:val="00461F46"/>
    <w:rsid w:val="00463240"/>
    <w:rsid w:val="0046425C"/>
    <w:rsid w:val="004648AE"/>
    <w:rsid w:val="00465D82"/>
    <w:rsid w:val="004666D4"/>
    <w:rsid w:val="004671C7"/>
    <w:rsid w:val="0046785A"/>
    <w:rsid w:val="00467880"/>
    <w:rsid w:val="00467E37"/>
    <w:rsid w:val="004701FF"/>
    <w:rsid w:val="00470670"/>
    <w:rsid w:val="00471EDF"/>
    <w:rsid w:val="00472F4D"/>
    <w:rsid w:val="004730BF"/>
    <w:rsid w:val="00474DCB"/>
    <w:rsid w:val="0047535C"/>
    <w:rsid w:val="004762F6"/>
    <w:rsid w:val="00477718"/>
    <w:rsid w:val="004810C9"/>
    <w:rsid w:val="00481C07"/>
    <w:rsid w:val="004821C6"/>
    <w:rsid w:val="004825E2"/>
    <w:rsid w:val="00482E1A"/>
    <w:rsid w:val="00485648"/>
    <w:rsid w:val="00485870"/>
    <w:rsid w:val="00485FE8"/>
    <w:rsid w:val="0048649E"/>
    <w:rsid w:val="0048686B"/>
    <w:rsid w:val="00486C90"/>
    <w:rsid w:val="0049253B"/>
    <w:rsid w:val="00492EB5"/>
    <w:rsid w:val="004939F2"/>
    <w:rsid w:val="00494F77"/>
    <w:rsid w:val="00495D6A"/>
    <w:rsid w:val="00497721"/>
    <w:rsid w:val="004A0229"/>
    <w:rsid w:val="004A04AD"/>
    <w:rsid w:val="004A35D2"/>
    <w:rsid w:val="004A416C"/>
    <w:rsid w:val="004A5911"/>
    <w:rsid w:val="004A5B9B"/>
    <w:rsid w:val="004A6709"/>
    <w:rsid w:val="004A71E4"/>
    <w:rsid w:val="004A75AA"/>
    <w:rsid w:val="004B2D38"/>
    <w:rsid w:val="004B2F00"/>
    <w:rsid w:val="004B3CA2"/>
    <w:rsid w:val="004B4C05"/>
    <w:rsid w:val="004B6217"/>
    <w:rsid w:val="004B6D40"/>
    <w:rsid w:val="004B6E31"/>
    <w:rsid w:val="004C1D66"/>
    <w:rsid w:val="004C31D7"/>
    <w:rsid w:val="004C3EB4"/>
    <w:rsid w:val="004C49D7"/>
    <w:rsid w:val="004C4AD2"/>
    <w:rsid w:val="004C4CE9"/>
    <w:rsid w:val="004C4E3F"/>
    <w:rsid w:val="004C51E4"/>
    <w:rsid w:val="004C6981"/>
    <w:rsid w:val="004C7641"/>
    <w:rsid w:val="004D0211"/>
    <w:rsid w:val="004D0F35"/>
    <w:rsid w:val="004D1F21"/>
    <w:rsid w:val="004D268C"/>
    <w:rsid w:val="004D2722"/>
    <w:rsid w:val="004D4F63"/>
    <w:rsid w:val="004D514C"/>
    <w:rsid w:val="004D59D8"/>
    <w:rsid w:val="004D5DA1"/>
    <w:rsid w:val="004D6364"/>
    <w:rsid w:val="004E0452"/>
    <w:rsid w:val="004E1248"/>
    <w:rsid w:val="004E150F"/>
    <w:rsid w:val="004E1DCA"/>
    <w:rsid w:val="004E23A1"/>
    <w:rsid w:val="004E32B7"/>
    <w:rsid w:val="004E3489"/>
    <w:rsid w:val="004E358A"/>
    <w:rsid w:val="004E3AFA"/>
    <w:rsid w:val="004E41FB"/>
    <w:rsid w:val="004E4ADE"/>
    <w:rsid w:val="004E532F"/>
    <w:rsid w:val="004E5517"/>
    <w:rsid w:val="004E6588"/>
    <w:rsid w:val="004F2A49"/>
    <w:rsid w:val="004F792C"/>
    <w:rsid w:val="00502A0A"/>
    <w:rsid w:val="00504E1A"/>
    <w:rsid w:val="00505EA2"/>
    <w:rsid w:val="00507C50"/>
    <w:rsid w:val="005123AF"/>
    <w:rsid w:val="0051363D"/>
    <w:rsid w:val="0051423C"/>
    <w:rsid w:val="00515C5F"/>
    <w:rsid w:val="00517505"/>
    <w:rsid w:val="00517C3A"/>
    <w:rsid w:val="00525192"/>
    <w:rsid w:val="005262A7"/>
    <w:rsid w:val="00527BF4"/>
    <w:rsid w:val="00530908"/>
    <w:rsid w:val="005324BE"/>
    <w:rsid w:val="00534F6C"/>
    <w:rsid w:val="00535994"/>
    <w:rsid w:val="0053646D"/>
    <w:rsid w:val="00536707"/>
    <w:rsid w:val="00540AAD"/>
    <w:rsid w:val="00543EC1"/>
    <w:rsid w:val="00546458"/>
    <w:rsid w:val="00547018"/>
    <w:rsid w:val="00547581"/>
    <w:rsid w:val="0055087C"/>
    <w:rsid w:val="00551729"/>
    <w:rsid w:val="00553413"/>
    <w:rsid w:val="005557C3"/>
    <w:rsid w:val="00555983"/>
    <w:rsid w:val="00557010"/>
    <w:rsid w:val="005605F1"/>
    <w:rsid w:val="00560A35"/>
    <w:rsid w:val="00560E31"/>
    <w:rsid w:val="00561403"/>
    <w:rsid w:val="005631F1"/>
    <w:rsid w:val="005638A5"/>
    <w:rsid w:val="005643C2"/>
    <w:rsid w:val="00566CA7"/>
    <w:rsid w:val="00567165"/>
    <w:rsid w:val="00570DD7"/>
    <w:rsid w:val="005771DF"/>
    <w:rsid w:val="00581B23"/>
    <w:rsid w:val="00581B6A"/>
    <w:rsid w:val="00581B81"/>
    <w:rsid w:val="0058219C"/>
    <w:rsid w:val="00583CE2"/>
    <w:rsid w:val="00585F8F"/>
    <w:rsid w:val="00586088"/>
    <w:rsid w:val="0058707F"/>
    <w:rsid w:val="0058710C"/>
    <w:rsid w:val="005907C6"/>
    <w:rsid w:val="00590C73"/>
    <w:rsid w:val="005931FE"/>
    <w:rsid w:val="00594724"/>
    <w:rsid w:val="00594DCC"/>
    <w:rsid w:val="00595745"/>
    <w:rsid w:val="005970CC"/>
    <w:rsid w:val="00597AC1"/>
    <w:rsid w:val="005A0698"/>
    <w:rsid w:val="005A2D48"/>
    <w:rsid w:val="005A4115"/>
    <w:rsid w:val="005A4993"/>
    <w:rsid w:val="005B0072"/>
    <w:rsid w:val="005B0732"/>
    <w:rsid w:val="005B1FBD"/>
    <w:rsid w:val="005B38A0"/>
    <w:rsid w:val="005B4575"/>
    <w:rsid w:val="005B491C"/>
    <w:rsid w:val="005B4DBF"/>
    <w:rsid w:val="005B5DE2"/>
    <w:rsid w:val="005B6511"/>
    <w:rsid w:val="005B674C"/>
    <w:rsid w:val="005B6AA5"/>
    <w:rsid w:val="005C0531"/>
    <w:rsid w:val="005C0A87"/>
    <w:rsid w:val="005C24F2"/>
    <w:rsid w:val="005C2830"/>
    <w:rsid w:val="005C3772"/>
    <w:rsid w:val="005C7561"/>
    <w:rsid w:val="005C7C21"/>
    <w:rsid w:val="005D1E57"/>
    <w:rsid w:val="005D2F57"/>
    <w:rsid w:val="005D34F6"/>
    <w:rsid w:val="005D4F1A"/>
    <w:rsid w:val="005D5181"/>
    <w:rsid w:val="005D6575"/>
    <w:rsid w:val="005D6854"/>
    <w:rsid w:val="005D6A47"/>
    <w:rsid w:val="005D7C33"/>
    <w:rsid w:val="005E0727"/>
    <w:rsid w:val="005E1884"/>
    <w:rsid w:val="005E4478"/>
    <w:rsid w:val="005E54EB"/>
    <w:rsid w:val="005E7EC4"/>
    <w:rsid w:val="005F1D0A"/>
    <w:rsid w:val="005F25C2"/>
    <w:rsid w:val="005F2F28"/>
    <w:rsid w:val="005F33F1"/>
    <w:rsid w:val="005F373A"/>
    <w:rsid w:val="005F4DAC"/>
    <w:rsid w:val="005F4F87"/>
    <w:rsid w:val="005F6795"/>
    <w:rsid w:val="005F6B0E"/>
    <w:rsid w:val="005F6B98"/>
    <w:rsid w:val="005F760E"/>
    <w:rsid w:val="005F7B1D"/>
    <w:rsid w:val="0060222A"/>
    <w:rsid w:val="00602686"/>
    <w:rsid w:val="00602EA9"/>
    <w:rsid w:val="00605CCA"/>
    <w:rsid w:val="0060782C"/>
    <w:rsid w:val="00607B69"/>
    <w:rsid w:val="00610C21"/>
    <w:rsid w:val="00610C47"/>
    <w:rsid w:val="00611907"/>
    <w:rsid w:val="00612762"/>
    <w:rsid w:val="00613116"/>
    <w:rsid w:val="00613B42"/>
    <w:rsid w:val="00617CFB"/>
    <w:rsid w:val="006202A6"/>
    <w:rsid w:val="0062054B"/>
    <w:rsid w:val="00621C4E"/>
    <w:rsid w:val="00624636"/>
    <w:rsid w:val="00624E38"/>
    <w:rsid w:val="00624EAE"/>
    <w:rsid w:val="00624FD7"/>
    <w:rsid w:val="006254E7"/>
    <w:rsid w:val="0062557C"/>
    <w:rsid w:val="006256E2"/>
    <w:rsid w:val="006257FD"/>
    <w:rsid w:val="0062686E"/>
    <w:rsid w:val="00627593"/>
    <w:rsid w:val="006305D7"/>
    <w:rsid w:val="00631E33"/>
    <w:rsid w:val="00632626"/>
    <w:rsid w:val="00632B58"/>
    <w:rsid w:val="00633329"/>
    <w:rsid w:val="006339BE"/>
    <w:rsid w:val="00633A01"/>
    <w:rsid w:val="00633B97"/>
    <w:rsid w:val="006341F7"/>
    <w:rsid w:val="00635014"/>
    <w:rsid w:val="00635B7A"/>
    <w:rsid w:val="006369CE"/>
    <w:rsid w:val="006411CA"/>
    <w:rsid w:val="0064181D"/>
    <w:rsid w:val="00643656"/>
    <w:rsid w:val="00645F16"/>
    <w:rsid w:val="0064605E"/>
    <w:rsid w:val="00647399"/>
    <w:rsid w:val="00647834"/>
    <w:rsid w:val="006501B0"/>
    <w:rsid w:val="00650E48"/>
    <w:rsid w:val="0065131C"/>
    <w:rsid w:val="00651A98"/>
    <w:rsid w:val="00656105"/>
    <w:rsid w:val="00660496"/>
    <w:rsid w:val="00661258"/>
    <w:rsid w:val="0066165F"/>
    <w:rsid w:val="006619C8"/>
    <w:rsid w:val="006620B8"/>
    <w:rsid w:val="006621FB"/>
    <w:rsid w:val="0066351B"/>
    <w:rsid w:val="0066515D"/>
    <w:rsid w:val="00671710"/>
    <w:rsid w:val="00673414"/>
    <w:rsid w:val="00676079"/>
    <w:rsid w:val="00676885"/>
    <w:rsid w:val="00676ECD"/>
    <w:rsid w:val="00677D0A"/>
    <w:rsid w:val="006800AD"/>
    <w:rsid w:val="0068185F"/>
    <w:rsid w:val="00681EBD"/>
    <w:rsid w:val="006820C5"/>
    <w:rsid w:val="0068330B"/>
    <w:rsid w:val="00683DFC"/>
    <w:rsid w:val="00684D64"/>
    <w:rsid w:val="006856AD"/>
    <w:rsid w:val="00685876"/>
    <w:rsid w:val="00685923"/>
    <w:rsid w:val="00686D39"/>
    <w:rsid w:val="00686ED8"/>
    <w:rsid w:val="00696767"/>
    <w:rsid w:val="00696F50"/>
    <w:rsid w:val="00697C6F"/>
    <w:rsid w:val="006A01CF"/>
    <w:rsid w:val="006A131B"/>
    <w:rsid w:val="006A4A98"/>
    <w:rsid w:val="006A5F6C"/>
    <w:rsid w:val="006A60DD"/>
    <w:rsid w:val="006A64DB"/>
    <w:rsid w:val="006B0679"/>
    <w:rsid w:val="006B074C"/>
    <w:rsid w:val="006B2B5E"/>
    <w:rsid w:val="006B32A1"/>
    <w:rsid w:val="006B3B84"/>
    <w:rsid w:val="006B4E7C"/>
    <w:rsid w:val="006B507E"/>
    <w:rsid w:val="006B5D8C"/>
    <w:rsid w:val="006B6961"/>
    <w:rsid w:val="006B72D4"/>
    <w:rsid w:val="006C11CC"/>
    <w:rsid w:val="006C1AEB"/>
    <w:rsid w:val="006C30A0"/>
    <w:rsid w:val="006C49C9"/>
    <w:rsid w:val="006C4B85"/>
    <w:rsid w:val="006C57FE"/>
    <w:rsid w:val="006C5E14"/>
    <w:rsid w:val="006C713E"/>
    <w:rsid w:val="006D0B39"/>
    <w:rsid w:val="006D37AF"/>
    <w:rsid w:val="006D53B3"/>
    <w:rsid w:val="006D5FA1"/>
    <w:rsid w:val="006D7A8D"/>
    <w:rsid w:val="006E3C05"/>
    <w:rsid w:val="006E46A0"/>
    <w:rsid w:val="006E4B63"/>
    <w:rsid w:val="006E4BF8"/>
    <w:rsid w:val="006E53A2"/>
    <w:rsid w:val="006E78E2"/>
    <w:rsid w:val="006F06E4"/>
    <w:rsid w:val="006F3951"/>
    <w:rsid w:val="006F5760"/>
    <w:rsid w:val="006F6AD4"/>
    <w:rsid w:val="006F7B41"/>
    <w:rsid w:val="0070063C"/>
    <w:rsid w:val="00702B5D"/>
    <w:rsid w:val="00703ED2"/>
    <w:rsid w:val="0070639F"/>
    <w:rsid w:val="0070722B"/>
    <w:rsid w:val="00707B8D"/>
    <w:rsid w:val="0071164C"/>
    <w:rsid w:val="00713636"/>
    <w:rsid w:val="00714B8C"/>
    <w:rsid w:val="0071675D"/>
    <w:rsid w:val="0071751F"/>
    <w:rsid w:val="00717736"/>
    <w:rsid w:val="007240F9"/>
    <w:rsid w:val="007240FB"/>
    <w:rsid w:val="007271B1"/>
    <w:rsid w:val="00731CCC"/>
    <w:rsid w:val="00735CF5"/>
    <w:rsid w:val="0073707C"/>
    <w:rsid w:val="007377F6"/>
    <w:rsid w:val="0074063A"/>
    <w:rsid w:val="0074101B"/>
    <w:rsid w:val="00742AA4"/>
    <w:rsid w:val="00743357"/>
    <w:rsid w:val="0074393C"/>
    <w:rsid w:val="00743BA1"/>
    <w:rsid w:val="007447EC"/>
    <w:rsid w:val="007448F2"/>
    <w:rsid w:val="00745F1E"/>
    <w:rsid w:val="00746E79"/>
    <w:rsid w:val="0075018E"/>
    <w:rsid w:val="007515FE"/>
    <w:rsid w:val="0075228E"/>
    <w:rsid w:val="00754532"/>
    <w:rsid w:val="0075700E"/>
    <w:rsid w:val="007601D0"/>
    <w:rsid w:val="007603BB"/>
    <w:rsid w:val="00760E6C"/>
    <w:rsid w:val="0076109D"/>
    <w:rsid w:val="00762697"/>
    <w:rsid w:val="00763A6A"/>
    <w:rsid w:val="007664A7"/>
    <w:rsid w:val="00767107"/>
    <w:rsid w:val="007714BB"/>
    <w:rsid w:val="00773617"/>
    <w:rsid w:val="00773BFD"/>
    <w:rsid w:val="007743B3"/>
    <w:rsid w:val="00774490"/>
    <w:rsid w:val="007819FF"/>
    <w:rsid w:val="00781AFE"/>
    <w:rsid w:val="00781F14"/>
    <w:rsid w:val="007834F7"/>
    <w:rsid w:val="0078360C"/>
    <w:rsid w:val="0078461A"/>
    <w:rsid w:val="00784A4C"/>
    <w:rsid w:val="00784BC6"/>
    <w:rsid w:val="0078523D"/>
    <w:rsid w:val="00792BCE"/>
    <w:rsid w:val="007931DF"/>
    <w:rsid w:val="00797698"/>
    <w:rsid w:val="007A0172"/>
    <w:rsid w:val="007A06B5"/>
    <w:rsid w:val="007A1804"/>
    <w:rsid w:val="007A1A2E"/>
    <w:rsid w:val="007A2511"/>
    <w:rsid w:val="007A260E"/>
    <w:rsid w:val="007A3758"/>
    <w:rsid w:val="007A4D4C"/>
    <w:rsid w:val="007A4DD6"/>
    <w:rsid w:val="007A55EB"/>
    <w:rsid w:val="007A5CB9"/>
    <w:rsid w:val="007A60B7"/>
    <w:rsid w:val="007A6CD9"/>
    <w:rsid w:val="007A7963"/>
    <w:rsid w:val="007B0754"/>
    <w:rsid w:val="007B20AE"/>
    <w:rsid w:val="007B3AB3"/>
    <w:rsid w:val="007B504B"/>
    <w:rsid w:val="007B6B07"/>
    <w:rsid w:val="007B6D43"/>
    <w:rsid w:val="007B73BA"/>
    <w:rsid w:val="007B749A"/>
    <w:rsid w:val="007B7C6E"/>
    <w:rsid w:val="007C17A1"/>
    <w:rsid w:val="007C1EF2"/>
    <w:rsid w:val="007D000A"/>
    <w:rsid w:val="007D02CD"/>
    <w:rsid w:val="007D1BF5"/>
    <w:rsid w:val="007D283E"/>
    <w:rsid w:val="007D3A9A"/>
    <w:rsid w:val="007D44D7"/>
    <w:rsid w:val="007D514F"/>
    <w:rsid w:val="007D621A"/>
    <w:rsid w:val="007E058A"/>
    <w:rsid w:val="007E05D5"/>
    <w:rsid w:val="007E1343"/>
    <w:rsid w:val="007E19C0"/>
    <w:rsid w:val="007E2887"/>
    <w:rsid w:val="007E4004"/>
    <w:rsid w:val="007E4450"/>
    <w:rsid w:val="007E5278"/>
    <w:rsid w:val="007E57F6"/>
    <w:rsid w:val="007E71DA"/>
    <w:rsid w:val="007E749C"/>
    <w:rsid w:val="007F1B5C"/>
    <w:rsid w:val="007F423A"/>
    <w:rsid w:val="008001F0"/>
    <w:rsid w:val="00801257"/>
    <w:rsid w:val="00802FE5"/>
    <w:rsid w:val="008030E7"/>
    <w:rsid w:val="00803B0A"/>
    <w:rsid w:val="00804DED"/>
    <w:rsid w:val="00805B96"/>
    <w:rsid w:val="008105BE"/>
    <w:rsid w:val="008115A5"/>
    <w:rsid w:val="00811D46"/>
    <w:rsid w:val="0081415D"/>
    <w:rsid w:val="00815BA2"/>
    <w:rsid w:val="00815E99"/>
    <w:rsid w:val="008163FF"/>
    <w:rsid w:val="00817AA7"/>
    <w:rsid w:val="00820229"/>
    <w:rsid w:val="00821E33"/>
    <w:rsid w:val="00822448"/>
    <w:rsid w:val="008224A4"/>
    <w:rsid w:val="00822ABE"/>
    <w:rsid w:val="008244D1"/>
    <w:rsid w:val="00824E7C"/>
    <w:rsid w:val="008270F3"/>
    <w:rsid w:val="00827F51"/>
    <w:rsid w:val="00827FDF"/>
    <w:rsid w:val="00830CF1"/>
    <w:rsid w:val="0083104E"/>
    <w:rsid w:val="008343BE"/>
    <w:rsid w:val="00834A5C"/>
    <w:rsid w:val="00836535"/>
    <w:rsid w:val="00840E5A"/>
    <w:rsid w:val="00840FB4"/>
    <w:rsid w:val="008410B2"/>
    <w:rsid w:val="00841511"/>
    <w:rsid w:val="00842106"/>
    <w:rsid w:val="008449E1"/>
    <w:rsid w:val="00846403"/>
    <w:rsid w:val="0084687E"/>
    <w:rsid w:val="008500A0"/>
    <w:rsid w:val="008524E5"/>
    <w:rsid w:val="0085310F"/>
    <w:rsid w:val="0085351C"/>
    <w:rsid w:val="008549CA"/>
    <w:rsid w:val="00854AA4"/>
    <w:rsid w:val="008556C3"/>
    <w:rsid w:val="0085627C"/>
    <w:rsid w:val="0085687C"/>
    <w:rsid w:val="00857283"/>
    <w:rsid w:val="00860DF5"/>
    <w:rsid w:val="00861A78"/>
    <w:rsid w:val="00862EEA"/>
    <w:rsid w:val="00864517"/>
    <w:rsid w:val="00867B1E"/>
    <w:rsid w:val="008706C5"/>
    <w:rsid w:val="00870B36"/>
    <w:rsid w:val="008726F0"/>
    <w:rsid w:val="00873707"/>
    <w:rsid w:val="00874B20"/>
    <w:rsid w:val="008757C6"/>
    <w:rsid w:val="008763E1"/>
    <w:rsid w:val="0087775C"/>
    <w:rsid w:val="00877EC8"/>
    <w:rsid w:val="00880348"/>
    <w:rsid w:val="00880F36"/>
    <w:rsid w:val="008829DD"/>
    <w:rsid w:val="0088378F"/>
    <w:rsid w:val="00884BCE"/>
    <w:rsid w:val="00885530"/>
    <w:rsid w:val="008866F2"/>
    <w:rsid w:val="0088741D"/>
    <w:rsid w:val="00887A50"/>
    <w:rsid w:val="0089042A"/>
    <w:rsid w:val="008910D1"/>
    <w:rsid w:val="008911F7"/>
    <w:rsid w:val="00892637"/>
    <w:rsid w:val="0089296C"/>
    <w:rsid w:val="0089603C"/>
    <w:rsid w:val="00896233"/>
    <w:rsid w:val="00896ABD"/>
    <w:rsid w:val="00897AB6"/>
    <w:rsid w:val="008A3380"/>
    <w:rsid w:val="008A471F"/>
    <w:rsid w:val="008A4A60"/>
    <w:rsid w:val="008A6BC9"/>
    <w:rsid w:val="008A7A9C"/>
    <w:rsid w:val="008B4134"/>
    <w:rsid w:val="008B474F"/>
    <w:rsid w:val="008B51DB"/>
    <w:rsid w:val="008B5218"/>
    <w:rsid w:val="008B7102"/>
    <w:rsid w:val="008C0912"/>
    <w:rsid w:val="008C3AA3"/>
    <w:rsid w:val="008C3B7D"/>
    <w:rsid w:val="008C4E91"/>
    <w:rsid w:val="008C5C6E"/>
    <w:rsid w:val="008C6A50"/>
    <w:rsid w:val="008C7ECC"/>
    <w:rsid w:val="008D0F90"/>
    <w:rsid w:val="008D3715"/>
    <w:rsid w:val="008D4356"/>
    <w:rsid w:val="008D5465"/>
    <w:rsid w:val="008D7EB7"/>
    <w:rsid w:val="008E0223"/>
    <w:rsid w:val="008E3684"/>
    <w:rsid w:val="008E57F5"/>
    <w:rsid w:val="008E5B70"/>
    <w:rsid w:val="008E5D78"/>
    <w:rsid w:val="008E6443"/>
    <w:rsid w:val="008E7606"/>
    <w:rsid w:val="008E7FA2"/>
    <w:rsid w:val="008F1DAA"/>
    <w:rsid w:val="008F2DDF"/>
    <w:rsid w:val="008F34A9"/>
    <w:rsid w:val="008F3EBD"/>
    <w:rsid w:val="008F60B2"/>
    <w:rsid w:val="008F7766"/>
    <w:rsid w:val="008F7C41"/>
    <w:rsid w:val="00901928"/>
    <w:rsid w:val="00902297"/>
    <w:rsid w:val="00902FD0"/>
    <w:rsid w:val="009031E2"/>
    <w:rsid w:val="0090351D"/>
    <w:rsid w:val="00906092"/>
    <w:rsid w:val="009074AC"/>
    <w:rsid w:val="009076B9"/>
    <w:rsid w:val="00910369"/>
    <w:rsid w:val="00910464"/>
    <w:rsid w:val="0091184D"/>
    <w:rsid w:val="00911BA5"/>
    <w:rsid w:val="0091276C"/>
    <w:rsid w:val="00912A38"/>
    <w:rsid w:val="00913EB9"/>
    <w:rsid w:val="009165AC"/>
    <w:rsid w:val="00916FFC"/>
    <w:rsid w:val="0091787F"/>
    <w:rsid w:val="0092053F"/>
    <w:rsid w:val="00920824"/>
    <w:rsid w:val="00920A4C"/>
    <w:rsid w:val="00921AB8"/>
    <w:rsid w:val="0092232D"/>
    <w:rsid w:val="0092340A"/>
    <w:rsid w:val="00924349"/>
    <w:rsid w:val="00924469"/>
    <w:rsid w:val="0092681B"/>
    <w:rsid w:val="009277D2"/>
    <w:rsid w:val="009313D9"/>
    <w:rsid w:val="00935788"/>
    <w:rsid w:val="00935B7F"/>
    <w:rsid w:val="00935C34"/>
    <w:rsid w:val="0093605A"/>
    <w:rsid w:val="009409FA"/>
    <w:rsid w:val="00941293"/>
    <w:rsid w:val="00941D67"/>
    <w:rsid w:val="00941E65"/>
    <w:rsid w:val="009461CB"/>
    <w:rsid w:val="00946372"/>
    <w:rsid w:val="00950C17"/>
    <w:rsid w:val="00951172"/>
    <w:rsid w:val="00951FAF"/>
    <w:rsid w:val="00954740"/>
    <w:rsid w:val="00962E71"/>
    <w:rsid w:val="00963ABC"/>
    <w:rsid w:val="00964DE8"/>
    <w:rsid w:val="00965D21"/>
    <w:rsid w:val="00967764"/>
    <w:rsid w:val="009704CD"/>
    <w:rsid w:val="00970B0E"/>
    <w:rsid w:val="00970BB9"/>
    <w:rsid w:val="00971632"/>
    <w:rsid w:val="00971E4B"/>
    <w:rsid w:val="009726EE"/>
    <w:rsid w:val="009733DD"/>
    <w:rsid w:val="00974053"/>
    <w:rsid w:val="009745FA"/>
    <w:rsid w:val="00974EAF"/>
    <w:rsid w:val="00975573"/>
    <w:rsid w:val="00976D03"/>
    <w:rsid w:val="00977721"/>
    <w:rsid w:val="00977B30"/>
    <w:rsid w:val="00981A47"/>
    <w:rsid w:val="00982F41"/>
    <w:rsid w:val="00985090"/>
    <w:rsid w:val="009867E3"/>
    <w:rsid w:val="00987710"/>
    <w:rsid w:val="009900D7"/>
    <w:rsid w:val="009904AB"/>
    <w:rsid w:val="00991947"/>
    <w:rsid w:val="00993566"/>
    <w:rsid w:val="009948F7"/>
    <w:rsid w:val="00995688"/>
    <w:rsid w:val="009958A6"/>
    <w:rsid w:val="00996456"/>
    <w:rsid w:val="009979CB"/>
    <w:rsid w:val="009A04F5"/>
    <w:rsid w:val="009A15EF"/>
    <w:rsid w:val="009A215C"/>
    <w:rsid w:val="009A2CCC"/>
    <w:rsid w:val="009A38A5"/>
    <w:rsid w:val="009A59C7"/>
    <w:rsid w:val="009A5B73"/>
    <w:rsid w:val="009A5FFC"/>
    <w:rsid w:val="009B118B"/>
    <w:rsid w:val="009B1737"/>
    <w:rsid w:val="009B1B61"/>
    <w:rsid w:val="009B2514"/>
    <w:rsid w:val="009B3D4B"/>
    <w:rsid w:val="009B463C"/>
    <w:rsid w:val="009B5B99"/>
    <w:rsid w:val="009B66DE"/>
    <w:rsid w:val="009B6A61"/>
    <w:rsid w:val="009B6EFC"/>
    <w:rsid w:val="009B7E56"/>
    <w:rsid w:val="009C0A79"/>
    <w:rsid w:val="009C0DA1"/>
    <w:rsid w:val="009C1583"/>
    <w:rsid w:val="009C16B8"/>
    <w:rsid w:val="009C2DF8"/>
    <w:rsid w:val="009C31BF"/>
    <w:rsid w:val="009C63A9"/>
    <w:rsid w:val="009C68B7"/>
    <w:rsid w:val="009C719D"/>
    <w:rsid w:val="009D0583"/>
    <w:rsid w:val="009D0834"/>
    <w:rsid w:val="009D0A1E"/>
    <w:rsid w:val="009D1015"/>
    <w:rsid w:val="009D10D4"/>
    <w:rsid w:val="009D2AE3"/>
    <w:rsid w:val="009D3DBF"/>
    <w:rsid w:val="009D52BC"/>
    <w:rsid w:val="009D5738"/>
    <w:rsid w:val="009D6FC6"/>
    <w:rsid w:val="009D7D0A"/>
    <w:rsid w:val="009E09D9"/>
    <w:rsid w:val="009E0CA3"/>
    <w:rsid w:val="009E172B"/>
    <w:rsid w:val="009E35D9"/>
    <w:rsid w:val="009E4C7D"/>
    <w:rsid w:val="009E4F77"/>
    <w:rsid w:val="009F01B1"/>
    <w:rsid w:val="009F0DBB"/>
    <w:rsid w:val="009F2787"/>
    <w:rsid w:val="009F3887"/>
    <w:rsid w:val="009F38F6"/>
    <w:rsid w:val="009F3EC2"/>
    <w:rsid w:val="009F4A68"/>
    <w:rsid w:val="009F580C"/>
    <w:rsid w:val="009F659A"/>
    <w:rsid w:val="009F6692"/>
    <w:rsid w:val="009F68AA"/>
    <w:rsid w:val="009F732B"/>
    <w:rsid w:val="009F7470"/>
    <w:rsid w:val="00A00101"/>
    <w:rsid w:val="00A0146D"/>
    <w:rsid w:val="00A01FE0"/>
    <w:rsid w:val="00A03439"/>
    <w:rsid w:val="00A05A11"/>
    <w:rsid w:val="00A06945"/>
    <w:rsid w:val="00A10656"/>
    <w:rsid w:val="00A113C0"/>
    <w:rsid w:val="00A12FA6"/>
    <w:rsid w:val="00A1339B"/>
    <w:rsid w:val="00A13660"/>
    <w:rsid w:val="00A13D5A"/>
    <w:rsid w:val="00A14600"/>
    <w:rsid w:val="00A14ABA"/>
    <w:rsid w:val="00A15FEF"/>
    <w:rsid w:val="00A1670B"/>
    <w:rsid w:val="00A1686E"/>
    <w:rsid w:val="00A2033D"/>
    <w:rsid w:val="00A20B7A"/>
    <w:rsid w:val="00A24CB6"/>
    <w:rsid w:val="00A26CD2"/>
    <w:rsid w:val="00A27667"/>
    <w:rsid w:val="00A32979"/>
    <w:rsid w:val="00A33A1D"/>
    <w:rsid w:val="00A34A67"/>
    <w:rsid w:val="00A350C5"/>
    <w:rsid w:val="00A359A6"/>
    <w:rsid w:val="00A35A6C"/>
    <w:rsid w:val="00A37462"/>
    <w:rsid w:val="00A378DD"/>
    <w:rsid w:val="00A422E3"/>
    <w:rsid w:val="00A42387"/>
    <w:rsid w:val="00A43F70"/>
    <w:rsid w:val="00A44F70"/>
    <w:rsid w:val="00A459E1"/>
    <w:rsid w:val="00A46AC4"/>
    <w:rsid w:val="00A47552"/>
    <w:rsid w:val="00A50B91"/>
    <w:rsid w:val="00A52296"/>
    <w:rsid w:val="00A53535"/>
    <w:rsid w:val="00A53D9F"/>
    <w:rsid w:val="00A55661"/>
    <w:rsid w:val="00A60890"/>
    <w:rsid w:val="00A610F6"/>
    <w:rsid w:val="00A61B70"/>
    <w:rsid w:val="00A61FA8"/>
    <w:rsid w:val="00A637F4"/>
    <w:rsid w:val="00A64DF2"/>
    <w:rsid w:val="00A65485"/>
    <w:rsid w:val="00A66E05"/>
    <w:rsid w:val="00A70753"/>
    <w:rsid w:val="00A7081C"/>
    <w:rsid w:val="00A712D2"/>
    <w:rsid w:val="00A71582"/>
    <w:rsid w:val="00A7175F"/>
    <w:rsid w:val="00A71E0B"/>
    <w:rsid w:val="00A72E6B"/>
    <w:rsid w:val="00A74A02"/>
    <w:rsid w:val="00A750DC"/>
    <w:rsid w:val="00A82C64"/>
    <w:rsid w:val="00A82C8A"/>
    <w:rsid w:val="00A833B0"/>
    <w:rsid w:val="00A8346B"/>
    <w:rsid w:val="00A84AB5"/>
    <w:rsid w:val="00A852FF"/>
    <w:rsid w:val="00A854B2"/>
    <w:rsid w:val="00A856BA"/>
    <w:rsid w:val="00A87337"/>
    <w:rsid w:val="00A90C97"/>
    <w:rsid w:val="00A92954"/>
    <w:rsid w:val="00A92C40"/>
    <w:rsid w:val="00A92DDC"/>
    <w:rsid w:val="00A94BF8"/>
    <w:rsid w:val="00A95C28"/>
    <w:rsid w:val="00A960C8"/>
    <w:rsid w:val="00A96604"/>
    <w:rsid w:val="00AA03DF"/>
    <w:rsid w:val="00AA1B4F"/>
    <w:rsid w:val="00AA20EA"/>
    <w:rsid w:val="00AA21D8"/>
    <w:rsid w:val="00AA271A"/>
    <w:rsid w:val="00AA3270"/>
    <w:rsid w:val="00AA383F"/>
    <w:rsid w:val="00AA49CA"/>
    <w:rsid w:val="00AA5334"/>
    <w:rsid w:val="00AA54F3"/>
    <w:rsid w:val="00AA5B32"/>
    <w:rsid w:val="00AA5CF7"/>
    <w:rsid w:val="00AA5F82"/>
    <w:rsid w:val="00AA6B43"/>
    <w:rsid w:val="00AA720D"/>
    <w:rsid w:val="00AB1F16"/>
    <w:rsid w:val="00AB240C"/>
    <w:rsid w:val="00AB367A"/>
    <w:rsid w:val="00AB3716"/>
    <w:rsid w:val="00AB6EF4"/>
    <w:rsid w:val="00AC01D1"/>
    <w:rsid w:val="00AC0E9F"/>
    <w:rsid w:val="00AC1C01"/>
    <w:rsid w:val="00AC52A5"/>
    <w:rsid w:val="00AC532E"/>
    <w:rsid w:val="00AC68F2"/>
    <w:rsid w:val="00AC6A4F"/>
    <w:rsid w:val="00AC6B66"/>
    <w:rsid w:val="00AC6EFD"/>
    <w:rsid w:val="00AC7151"/>
    <w:rsid w:val="00AC763C"/>
    <w:rsid w:val="00AD0286"/>
    <w:rsid w:val="00AD1248"/>
    <w:rsid w:val="00AD431D"/>
    <w:rsid w:val="00AD460A"/>
    <w:rsid w:val="00AD6A05"/>
    <w:rsid w:val="00AD78BE"/>
    <w:rsid w:val="00AD7BF9"/>
    <w:rsid w:val="00AE0780"/>
    <w:rsid w:val="00AE11EB"/>
    <w:rsid w:val="00AE1C0B"/>
    <w:rsid w:val="00AE1D38"/>
    <w:rsid w:val="00AE272B"/>
    <w:rsid w:val="00AE3E3A"/>
    <w:rsid w:val="00AE5807"/>
    <w:rsid w:val="00AE77B4"/>
    <w:rsid w:val="00AE7C1A"/>
    <w:rsid w:val="00AE7DF8"/>
    <w:rsid w:val="00AF024B"/>
    <w:rsid w:val="00AF0D9C"/>
    <w:rsid w:val="00AF13AB"/>
    <w:rsid w:val="00AF167F"/>
    <w:rsid w:val="00AF1D36"/>
    <w:rsid w:val="00AF1EED"/>
    <w:rsid w:val="00AF280B"/>
    <w:rsid w:val="00AF37CC"/>
    <w:rsid w:val="00AF38F9"/>
    <w:rsid w:val="00AF4389"/>
    <w:rsid w:val="00AF5220"/>
    <w:rsid w:val="00AF5F75"/>
    <w:rsid w:val="00AF6001"/>
    <w:rsid w:val="00AF756D"/>
    <w:rsid w:val="00B01660"/>
    <w:rsid w:val="00B01A16"/>
    <w:rsid w:val="00B01A5E"/>
    <w:rsid w:val="00B026B3"/>
    <w:rsid w:val="00B02D4F"/>
    <w:rsid w:val="00B03361"/>
    <w:rsid w:val="00B050D7"/>
    <w:rsid w:val="00B057C9"/>
    <w:rsid w:val="00B05C71"/>
    <w:rsid w:val="00B0675E"/>
    <w:rsid w:val="00B07F45"/>
    <w:rsid w:val="00B10153"/>
    <w:rsid w:val="00B1021A"/>
    <w:rsid w:val="00B10C56"/>
    <w:rsid w:val="00B1278E"/>
    <w:rsid w:val="00B13394"/>
    <w:rsid w:val="00B13B04"/>
    <w:rsid w:val="00B1481A"/>
    <w:rsid w:val="00B15A1F"/>
    <w:rsid w:val="00B15FE9"/>
    <w:rsid w:val="00B1672A"/>
    <w:rsid w:val="00B2148A"/>
    <w:rsid w:val="00B220C2"/>
    <w:rsid w:val="00B23695"/>
    <w:rsid w:val="00B25B32"/>
    <w:rsid w:val="00B302CC"/>
    <w:rsid w:val="00B316D0"/>
    <w:rsid w:val="00B31BD3"/>
    <w:rsid w:val="00B32616"/>
    <w:rsid w:val="00B3352D"/>
    <w:rsid w:val="00B33B90"/>
    <w:rsid w:val="00B3484B"/>
    <w:rsid w:val="00B353DE"/>
    <w:rsid w:val="00B3540D"/>
    <w:rsid w:val="00B355DA"/>
    <w:rsid w:val="00B3648F"/>
    <w:rsid w:val="00B36C42"/>
    <w:rsid w:val="00B37068"/>
    <w:rsid w:val="00B40694"/>
    <w:rsid w:val="00B42EA7"/>
    <w:rsid w:val="00B42F3E"/>
    <w:rsid w:val="00B46BF5"/>
    <w:rsid w:val="00B4788B"/>
    <w:rsid w:val="00B51845"/>
    <w:rsid w:val="00B51923"/>
    <w:rsid w:val="00B5337C"/>
    <w:rsid w:val="00B53FDE"/>
    <w:rsid w:val="00B542C5"/>
    <w:rsid w:val="00B552E6"/>
    <w:rsid w:val="00B55EF6"/>
    <w:rsid w:val="00B55FE1"/>
    <w:rsid w:val="00B56397"/>
    <w:rsid w:val="00B567A5"/>
    <w:rsid w:val="00B571DA"/>
    <w:rsid w:val="00B6027B"/>
    <w:rsid w:val="00B621DB"/>
    <w:rsid w:val="00B636C8"/>
    <w:rsid w:val="00B63A48"/>
    <w:rsid w:val="00B653F5"/>
    <w:rsid w:val="00B65EDB"/>
    <w:rsid w:val="00B6768A"/>
    <w:rsid w:val="00B67AFF"/>
    <w:rsid w:val="00B70B59"/>
    <w:rsid w:val="00B71C98"/>
    <w:rsid w:val="00B73657"/>
    <w:rsid w:val="00B739B3"/>
    <w:rsid w:val="00B74636"/>
    <w:rsid w:val="00B76111"/>
    <w:rsid w:val="00B764AF"/>
    <w:rsid w:val="00B80267"/>
    <w:rsid w:val="00B81256"/>
    <w:rsid w:val="00B8477A"/>
    <w:rsid w:val="00B86165"/>
    <w:rsid w:val="00B86848"/>
    <w:rsid w:val="00B91244"/>
    <w:rsid w:val="00B915AE"/>
    <w:rsid w:val="00B91D9C"/>
    <w:rsid w:val="00B9314D"/>
    <w:rsid w:val="00B94DB7"/>
    <w:rsid w:val="00BA1735"/>
    <w:rsid w:val="00BA1968"/>
    <w:rsid w:val="00BA19FA"/>
    <w:rsid w:val="00BA4288"/>
    <w:rsid w:val="00BA5B00"/>
    <w:rsid w:val="00BA5ED2"/>
    <w:rsid w:val="00BB0902"/>
    <w:rsid w:val="00BB3C19"/>
    <w:rsid w:val="00BB48E5"/>
    <w:rsid w:val="00BB5607"/>
    <w:rsid w:val="00BB5ACA"/>
    <w:rsid w:val="00BB627F"/>
    <w:rsid w:val="00BC0241"/>
    <w:rsid w:val="00BC0C17"/>
    <w:rsid w:val="00BC1013"/>
    <w:rsid w:val="00BC242D"/>
    <w:rsid w:val="00BC3823"/>
    <w:rsid w:val="00BC5841"/>
    <w:rsid w:val="00BC6EDE"/>
    <w:rsid w:val="00BC7EC0"/>
    <w:rsid w:val="00BD0D25"/>
    <w:rsid w:val="00BD1C2A"/>
    <w:rsid w:val="00BD2EF0"/>
    <w:rsid w:val="00BD60B4"/>
    <w:rsid w:val="00BD6622"/>
    <w:rsid w:val="00BD796B"/>
    <w:rsid w:val="00BD7F43"/>
    <w:rsid w:val="00BE1A19"/>
    <w:rsid w:val="00BE23B8"/>
    <w:rsid w:val="00BE3153"/>
    <w:rsid w:val="00BE32FC"/>
    <w:rsid w:val="00BE3902"/>
    <w:rsid w:val="00BE3F82"/>
    <w:rsid w:val="00BE40C0"/>
    <w:rsid w:val="00BE50A7"/>
    <w:rsid w:val="00BE5F4A"/>
    <w:rsid w:val="00BE7AEF"/>
    <w:rsid w:val="00BF09B0"/>
    <w:rsid w:val="00BF1544"/>
    <w:rsid w:val="00BF1B53"/>
    <w:rsid w:val="00BF246D"/>
    <w:rsid w:val="00BF2682"/>
    <w:rsid w:val="00BF28E2"/>
    <w:rsid w:val="00BF45D2"/>
    <w:rsid w:val="00BF4DF3"/>
    <w:rsid w:val="00C00132"/>
    <w:rsid w:val="00C00575"/>
    <w:rsid w:val="00C013E7"/>
    <w:rsid w:val="00C0541E"/>
    <w:rsid w:val="00C057F4"/>
    <w:rsid w:val="00C06611"/>
    <w:rsid w:val="00C06F06"/>
    <w:rsid w:val="00C07020"/>
    <w:rsid w:val="00C12A73"/>
    <w:rsid w:val="00C1388B"/>
    <w:rsid w:val="00C174B8"/>
    <w:rsid w:val="00C20FAD"/>
    <w:rsid w:val="00C2172D"/>
    <w:rsid w:val="00C2375F"/>
    <w:rsid w:val="00C24693"/>
    <w:rsid w:val="00C247CB"/>
    <w:rsid w:val="00C3154A"/>
    <w:rsid w:val="00C31A1E"/>
    <w:rsid w:val="00C325C9"/>
    <w:rsid w:val="00C32E66"/>
    <w:rsid w:val="00C3355F"/>
    <w:rsid w:val="00C33A04"/>
    <w:rsid w:val="00C34736"/>
    <w:rsid w:val="00C3569A"/>
    <w:rsid w:val="00C35D42"/>
    <w:rsid w:val="00C374D1"/>
    <w:rsid w:val="00C37589"/>
    <w:rsid w:val="00C37B95"/>
    <w:rsid w:val="00C37CE3"/>
    <w:rsid w:val="00C40408"/>
    <w:rsid w:val="00C40C03"/>
    <w:rsid w:val="00C41123"/>
    <w:rsid w:val="00C43342"/>
    <w:rsid w:val="00C43604"/>
    <w:rsid w:val="00C43F48"/>
    <w:rsid w:val="00C44282"/>
    <w:rsid w:val="00C448FF"/>
    <w:rsid w:val="00C45E57"/>
    <w:rsid w:val="00C52F29"/>
    <w:rsid w:val="00C54426"/>
    <w:rsid w:val="00C56CE6"/>
    <w:rsid w:val="00C5745F"/>
    <w:rsid w:val="00C60005"/>
    <w:rsid w:val="00C61A98"/>
    <w:rsid w:val="00C62940"/>
    <w:rsid w:val="00C63201"/>
    <w:rsid w:val="00C64E62"/>
    <w:rsid w:val="00C651D5"/>
    <w:rsid w:val="00C65CCC"/>
    <w:rsid w:val="00C72C1A"/>
    <w:rsid w:val="00C75697"/>
    <w:rsid w:val="00C7618F"/>
    <w:rsid w:val="00C763C3"/>
    <w:rsid w:val="00C765A9"/>
    <w:rsid w:val="00C8162D"/>
    <w:rsid w:val="00C82233"/>
    <w:rsid w:val="00C82A44"/>
    <w:rsid w:val="00C830BB"/>
    <w:rsid w:val="00C83A0B"/>
    <w:rsid w:val="00C84045"/>
    <w:rsid w:val="00C842D0"/>
    <w:rsid w:val="00C84ED1"/>
    <w:rsid w:val="00C853DE"/>
    <w:rsid w:val="00C863CC"/>
    <w:rsid w:val="00C86D1D"/>
    <w:rsid w:val="00C9038F"/>
    <w:rsid w:val="00C91515"/>
    <w:rsid w:val="00C920EB"/>
    <w:rsid w:val="00C92AAB"/>
    <w:rsid w:val="00C92AD5"/>
    <w:rsid w:val="00C93216"/>
    <w:rsid w:val="00C954BD"/>
    <w:rsid w:val="00C96C0C"/>
    <w:rsid w:val="00CA1B5A"/>
    <w:rsid w:val="00CA2435"/>
    <w:rsid w:val="00CA2F0A"/>
    <w:rsid w:val="00CA3DD6"/>
    <w:rsid w:val="00CA4068"/>
    <w:rsid w:val="00CA5A1B"/>
    <w:rsid w:val="00CA7B36"/>
    <w:rsid w:val="00CB10C1"/>
    <w:rsid w:val="00CB2788"/>
    <w:rsid w:val="00CB2A3E"/>
    <w:rsid w:val="00CB37F8"/>
    <w:rsid w:val="00CB5B08"/>
    <w:rsid w:val="00CB6122"/>
    <w:rsid w:val="00CB6A34"/>
    <w:rsid w:val="00CB7DC3"/>
    <w:rsid w:val="00CC1FAC"/>
    <w:rsid w:val="00CC38FE"/>
    <w:rsid w:val="00CC3DBB"/>
    <w:rsid w:val="00CC75A2"/>
    <w:rsid w:val="00CC7FDA"/>
    <w:rsid w:val="00CD03B4"/>
    <w:rsid w:val="00CD0E2F"/>
    <w:rsid w:val="00CD130E"/>
    <w:rsid w:val="00CD1D49"/>
    <w:rsid w:val="00CD2F20"/>
    <w:rsid w:val="00CD32C1"/>
    <w:rsid w:val="00CD4161"/>
    <w:rsid w:val="00CD4550"/>
    <w:rsid w:val="00CD4DC9"/>
    <w:rsid w:val="00CD62B7"/>
    <w:rsid w:val="00CD656B"/>
    <w:rsid w:val="00CD6B20"/>
    <w:rsid w:val="00CD6CBA"/>
    <w:rsid w:val="00CD7553"/>
    <w:rsid w:val="00CD79E9"/>
    <w:rsid w:val="00CE0F79"/>
    <w:rsid w:val="00CE1339"/>
    <w:rsid w:val="00CE1E4E"/>
    <w:rsid w:val="00CE214B"/>
    <w:rsid w:val="00CE2B73"/>
    <w:rsid w:val="00CE3149"/>
    <w:rsid w:val="00CE384F"/>
    <w:rsid w:val="00CE44D4"/>
    <w:rsid w:val="00CE51CA"/>
    <w:rsid w:val="00CE542E"/>
    <w:rsid w:val="00CE61CC"/>
    <w:rsid w:val="00CE6E42"/>
    <w:rsid w:val="00CE760D"/>
    <w:rsid w:val="00CF02DF"/>
    <w:rsid w:val="00CF0EFC"/>
    <w:rsid w:val="00CF20B7"/>
    <w:rsid w:val="00CF21DD"/>
    <w:rsid w:val="00CF30E3"/>
    <w:rsid w:val="00CF3361"/>
    <w:rsid w:val="00CF48DB"/>
    <w:rsid w:val="00CF5199"/>
    <w:rsid w:val="00CF60C8"/>
    <w:rsid w:val="00CF6692"/>
    <w:rsid w:val="00CF7441"/>
    <w:rsid w:val="00D002B9"/>
    <w:rsid w:val="00D003BB"/>
    <w:rsid w:val="00D00D16"/>
    <w:rsid w:val="00D03C6C"/>
    <w:rsid w:val="00D041A9"/>
    <w:rsid w:val="00D04760"/>
    <w:rsid w:val="00D04A95"/>
    <w:rsid w:val="00D055D2"/>
    <w:rsid w:val="00D05ADC"/>
    <w:rsid w:val="00D06288"/>
    <w:rsid w:val="00D068C7"/>
    <w:rsid w:val="00D0753D"/>
    <w:rsid w:val="00D078F6"/>
    <w:rsid w:val="00D10BDD"/>
    <w:rsid w:val="00D11494"/>
    <w:rsid w:val="00D128A4"/>
    <w:rsid w:val="00D12FAD"/>
    <w:rsid w:val="00D134C2"/>
    <w:rsid w:val="00D147C8"/>
    <w:rsid w:val="00D15131"/>
    <w:rsid w:val="00D15C59"/>
    <w:rsid w:val="00D16FA2"/>
    <w:rsid w:val="00D17998"/>
    <w:rsid w:val="00D205A0"/>
    <w:rsid w:val="00D20954"/>
    <w:rsid w:val="00D21C39"/>
    <w:rsid w:val="00D21FC6"/>
    <w:rsid w:val="00D222E4"/>
    <w:rsid w:val="00D22405"/>
    <w:rsid w:val="00D2243A"/>
    <w:rsid w:val="00D235FF"/>
    <w:rsid w:val="00D2448D"/>
    <w:rsid w:val="00D30730"/>
    <w:rsid w:val="00D317A3"/>
    <w:rsid w:val="00D3208B"/>
    <w:rsid w:val="00D33393"/>
    <w:rsid w:val="00D33720"/>
    <w:rsid w:val="00D33D36"/>
    <w:rsid w:val="00D33DD3"/>
    <w:rsid w:val="00D33E5D"/>
    <w:rsid w:val="00D34D94"/>
    <w:rsid w:val="00D351C0"/>
    <w:rsid w:val="00D3737E"/>
    <w:rsid w:val="00D409E2"/>
    <w:rsid w:val="00D427D7"/>
    <w:rsid w:val="00D43756"/>
    <w:rsid w:val="00D437CF"/>
    <w:rsid w:val="00D44E62"/>
    <w:rsid w:val="00D47FCE"/>
    <w:rsid w:val="00D51570"/>
    <w:rsid w:val="00D516AA"/>
    <w:rsid w:val="00D520A6"/>
    <w:rsid w:val="00D52790"/>
    <w:rsid w:val="00D556AD"/>
    <w:rsid w:val="00D569C4"/>
    <w:rsid w:val="00D60381"/>
    <w:rsid w:val="00D616DE"/>
    <w:rsid w:val="00D62201"/>
    <w:rsid w:val="00D62F77"/>
    <w:rsid w:val="00D651D1"/>
    <w:rsid w:val="00D6548A"/>
    <w:rsid w:val="00D66926"/>
    <w:rsid w:val="00D6758B"/>
    <w:rsid w:val="00D717BB"/>
    <w:rsid w:val="00D7226B"/>
    <w:rsid w:val="00D72707"/>
    <w:rsid w:val="00D731A7"/>
    <w:rsid w:val="00D75131"/>
    <w:rsid w:val="00D75A9C"/>
    <w:rsid w:val="00D771BC"/>
    <w:rsid w:val="00D77A8F"/>
    <w:rsid w:val="00D801C6"/>
    <w:rsid w:val="00D829C8"/>
    <w:rsid w:val="00D839CE"/>
    <w:rsid w:val="00D8543F"/>
    <w:rsid w:val="00D90871"/>
    <w:rsid w:val="00D9155F"/>
    <w:rsid w:val="00D9403F"/>
    <w:rsid w:val="00D947D6"/>
    <w:rsid w:val="00D94918"/>
    <w:rsid w:val="00D95220"/>
    <w:rsid w:val="00D95551"/>
    <w:rsid w:val="00D959B4"/>
    <w:rsid w:val="00D95FBC"/>
    <w:rsid w:val="00D96537"/>
    <w:rsid w:val="00DA0A4E"/>
    <w:rsid w:val="00DA0CF9"/>
    <w:rsid w:val="00DA30A7"/>
    <w:rsid w:val="00DA3726"/>
    <w:rsid w:val="00DA3789"/>
    <w:rsid w:val="00DA3BE3"/>
    <w:rsid w:val="00DA44DE"/>
    <w:rsid w:val="00DA79D2"/>
    <w:rsid w:val="00DB19EE"/>
    <w:rsid w:val="00DB2D08"/>
    <w:rsid w:val="00DB620A"/>
    <w:rsid w:val="00DC29ED"/>
    <w:rsid w:val="00DC2F7B"/>
    <w:rsid w:val="00DC3832"/>
    <w:rsid w:val="00DC4019"/>
    <w:rsid w:val="00DC7A51"/>
    <w:rsid w:val="00DD07A4"/>
    <w:rsid w:val="00DD3B1E"/>
    <w:rsid w:val="00DD472C"/>
    <w:rsid w:val="00DD5EB4"/>
    <w:rsid w:val="00DE019A"/>
    <w:rsid w:val="00DE183D"/>
    <w:rsid w:val="00DE3B8B"/>
    <w:rsid w:val="00DE5B5F"/>
    <w:rsid w:val="00DE5B7C"/>
    <w:rsid w:val="00DE770F"/>
    <w:rsid w:val="00DF09B8"/>
    <w:rsid w:val="00DF175C"/>
    <w:rsid w:val="00DF2B78"/>
    <w:rsid w:val="00DF5591"/>
    <w:rsid w:val="00DF614E"/>
    <w:rsid w:val="00E00696"/>
    <w:rsid w:val="00E02C20"/>
    <w:rsid w:val="00E03651"/>
    <w:rsid w:val="00E03808"/>
    <w:rsid w:val="00E046B5"/>
    <w:rsid w:val="00E060C2"/>
    <w:rsid w:val="00E06324"/>
    <w:rsid w:val="00E06A1C"/>
    <w:rsid w:val="00E06BA7"/>
    <w:rsid w:val="00E0773C"/>
    <w:rsid w:val="00E07B81"/>
    <w:rsid w:val="00E10A50"/>
    <w:rsid w:val="00E10AFD"/>
    <w:rsid w:val="00E12B11"/>
    <w:rsid w:val="00E12FB0"/>
    <w:rsid w:val="00E13E1A"/>
    <w:rsid w:val="00E14689"/>
    <w:rsid w:val="00E14743"/>
    <w:rsid w:val="00E14814"/>
    <w:rsid w:val="00E1591B"/>
    <w:rsid w:val="00E15F4B"/>
    <w:rsid w:val="00E16452"/>
    <w:rsid w:val="00E16A50"/>
    <w:rsid w:val="00E20426"/>
    <w:rsid w:val="00E21B7A"/>
    <w:rsid w:val="00E23ECB"/>
    <w:rsid w:val="00E248EB"/>
    <w:rsid w:val="00E249D5"/>
    <w:rsid w:val="00E25017"/>
    <w:rsid w:val="00E258A6"/>
    <w:rsid w:val="00E26F73"/>
    <w:rsid w:val="00E270F9"/>
    <w:rsid w:val="00E2724D"/>
    <w:rsid w:val="00E30A34"/>
    <w:rsid w:val="00E32A41"/>
    <w:rsid w:val="00E33C68"/>
    <w:rsid w:val="00E34EEB"/>
    <w:rsid w:val="00E3687C"/>
    <w:rsid w:val="00E44847"/>
    <w:rsid w:val="00E44883"/>
    <w:rsid w:val="00E44ADB"/>
    <w:rsid w:val="00E44EB9"/>
    <w:rsid w:val="00E45458"/>
    <w:rsid w:val="00E45ADB"/>
    <w:rsid w:val="00E45BDC"/>
    <w:rsid w:val="00E46358"/>
    <w:rsid w:val="00E46DAF"/>
    <w:rsid w:val="00E471DC"/>
    <w:rsid w:val="00E474C2"/>
    <w:rsid w:val="00E47D77"/>
    <w:rsid w:val="00E50187"/>
    <w:rsid w:val="00E50DCD"/>
    <w:rsid w:val="00E50EB4"/>
    <w:rsid w:val="00E510B1"/>
    <w:rsid w:val="00E52BD3"/>
    <w:rsid w:val="00E532FC"/>
    <w:rsid w:val="00E534CE"/>
    <w:rsid w:val="00E53B42"/>
    <w:rsid w:val="00E54205"/>
    <w:rsid w:val="00E55083"/>
    <w:rsid w:val="00E559B4"/>
    <w:rsid w:val="00E55BB0"/>
    <w:rsid w:val="00E5720D"/>
    <w:rsid w:val="00E609E5"/>
    <w:rsid w:val="00E60F27"/>
    <w:rsid w:val="00E64D93"/>
    <w:rsid w:val="00E65B76"/>
    <w:rsid w:val="00E65DBE"/>
    <w:rsid w:val="00E65EDB"/>
    <w:rsid w:val="00E66927"/>
    <w:rsid w:val="00E677B8"/>
    <w:rsid w:val="00E67FA1"/>
    <w:rsid w:val="00E70626"/>
    <w:rsid w:val="00E71CB6"/>
    <w:rsid w:val="00E72909"/>
    <w:rsid w:val="00E7387D"/>
    <w:rsid w:val="00E73D53"/>
    <w:rsid w:val="00E75111"/>
    <w:rsid w:val="00E76365"/>
    <w:rsid w:val="00E76690"/>
    <w:rsid w:val="00E77296"/>
    <w:rsid w:val="00E83DF3"/>
    <w:rsid w:val="00E841FF"/>
    <w:rsid w:val="00E85845"/>
    <w:rsid w:val="00E8764A"/>
    <w:rsid w:val="00E87737"/>
    <w:rsid w:val="00E87EF7"/>
    <w:rsid w:val="00E93136"/>
    <w:rsid w:val="00E93763"/>
    <w:rsid w:val="00E937E4"/>
    <w:rsid w:val="00E94F42"/>
    <w:rsid w:val="00E95881"/>
    <w:rsid w:val="00E95D90"/>
    <w:rsid w:val="00E96C4C"/>
    <w:rsid w:val="00E97E31"/>
    <w:rsid w:val="00EA0319"/>
    <w:rsid w:val="00EA0AFB"/>
    <w:rsid w:val="00EA17B7"/>
    <w:rsid w:val="00EA1AED"/>
    <w:rsid w:val="00EA2AAE"/>
    <w:rsid w:val="00EA2EC0"/>
    <w:rsid w:val="00EA37BC"/>
    <w:rsid w:val="00EA427A"/>
    <w:rsid w:val="00EA58D4"/>
    <w:rsid w:val="00EA5EBC"/>
    <w:rsid w:val="00EA5FD7"/>
    <w:rsid w:val="00EA6875"/>
    <w:rsid w:val="00EA723B"/>
    <w:rsid w:val="00EA7F81"/>
    <w:rsid w:val="00EB049B"/>
    <w:rsid w:val="00EB20C2"/>
    <w:rsid w:val="00EB29AF"/>
    <w:rsid w:val="00EB2D5C"/>
    <w:rsid w:val="00EB6350"/>
    <w:rsid w:val="00EB687A"/>
    <w:rsid w:val="00EB6ED0"/>
    <w:rsid w:val="00EB7200"/>
    <w:rsid w:val="00EB75AA"/>
    <w:rsid w:val="00EC07E8"/>
    <w:rsid w:val="00EC1A3F"/>
    <w:rsid w:val="00EC2F62"/>
    <w:rsid w:val="00EC4B4E"/>
    <w:rsid w:val="00EC5802"/>
    <w:rsid w:val="00EC62EB"/>
    <w:rsid w:val="00EC6610"/>
    <w:rsid w:val="00EC6E9F"/>
    <w:rsid w:val="00EC747A"/>
    <w:rsid w:val="00ED0C53"/>
    <w:rsid w:val="00ED3343"/>
    <w:rsid w:val="00ED3B4B"/>
    <w:rsid w:val="00ED44F0"/>
    <w:rsid w:val="00ED4B33"/>
    <w:rsid w:val="00ED56DB"/>
    <w:rsid w:val="00ED5993"/>
    <w:rsid w:val="00ED5A9D"/>
    <w:rsid w:val="00ED5FF3"/>
    <w:rsid w:val="00ED6F96"/>
    <w:rsid w:val="00ED7DD6"/>
    <w:rsid w:val="00EE01B9"/>
    <w:rsid w:val="00EE060B"/>
    <w:rsid w:val="00EE0D9A"/>
    <w:rsid w:val="00EE15A1"/>
    <w:rsid w:val="00EE2A7C"/>
    <w:rsid w:val="00EE2C42"/>
    <w:rsid w:val="00EE341B"/>
    <w:rsid w:val="00EE4453"/>
    <w:rsid w:val="00EE5CBA"/>
    <w:rsid w:val="00EE5FCE"/>
    <w:rsid w:val="00EE6BBD"/>
    <w:rsid w:val="00EE6E1E"/>
    <w:rsid w:val="00EE705F"/>
    <w:rsid w:val="00EF0601"/>
    <w:rsid w:val="00EF1462"/>
    <w:rsid w:val="00EF4480"/>
    <w:rsid w:val="00EF54FD"/>
    <w:rsid w:val="00F01924"/>
    <w:rsid w:val="00F01A50"/>
    <w:rsid w:val="00F01B99"/>
    <w:rsid w:val="00F01C2A"/>
    <w:rsid w:val="00F06BAE"/>
    <w:rsid w:val="00F13112"/>
    <w:rsid w:val="00F13FA4"/>
    <w:rsid w:val="00F14C68"/>
    <w:rsid w:val="00F14E7B"/>
    <w:rsid w:val="00F1528C"/>
    <w:rsid w:val="00F16288"/>
    <w:rsid w:val="00F16FE6"/>
    <w:rsid w:val="00F1749E"/>
    <w:rsid w:val="00F17ECA"/>
    <w:rsid w:val="00F201F2"/>
    <w:rsid w:val="00F238BD"/>
    <w:rsid w:val="00F23EAA"/>
    <w:rsid w:val="00F24143"/>
    <w:rsid w:val="00F24992"/>
    <w:rsid w:val="00F2739C"/>
    <w:rsid w:val="00F32F2F"/>
    <w:rsid w:val="00F33F26"/>
    <w:rsid w:val="00F33F3F"/>
    <w:rsid w:val="00F35BDD"/>
    <w:rsid w:val="00F35EF0"/>
    <w:rsid w:val="00F3706A"/>
    <w:rsid w:val="00F403FD"/>
    <w:rsid w:val="00F406E2"/>
    <w:rsid w:val="00F411B3"/>
    <w:rsid w:val="00F41E72"/>
    <w:rsid w:val="00F42D80"/>
    <w:rsid w:val="00F43E70"/>
    <w:rsid w:val="00F45191"/>
    <w:rsid w:val="00F454A4"/>
    <w:rsid w:val="00F458BD"/>
    <w:rsid w:val="00F45BDF"/>
    <w:rsid w:val="00F50300"/>
    <w:rsid w:val="00F5159D"/>
    <w:rsid w:val="00F52178"/>
    <w:rsid w:val="00F5611F"/>
    <w:rsid w:val="00F56E39"/>
    <w:rsid w:val="00F57F10"/>
    <w:rsid w:val="00F57F79"/>
    <w:rsid w:val="00F602D9"/>
    <w:rsid w:val="00F61445"/>
    <w:rsid w:val="00F623E9"/>
    <w:rsid w:val="00F627C2"/>
    <w:rsid w:val="00F6300E"/>
    <w:rsid w:val="00F6351B"/>
    <w:rsid w:val="00F63951"/>
    <w:rsid w:val="00F63C86"/>
    <w:rsid w:val="00F70A6B"/>
    <w:rsid w:val="00F71751"/>
    <w:rsid w:val="00F71F62"/>
    <w:rsid w:val="00F73688"/>
    <w:rsid w:val="00F76610"/>
    <w:rsid w:val="00F766BE"/>
    <w:rsid w:val="00F7726A"/>
    <w:rsid w:val="00F778FF"/>
    <w:rsid w:val="00F77EB9"/>
    <w:rsid w:val="00F80635"/>
    <w:rsid w:val="00F8115F"/>
    <w:rsid w:val="00F815D1"/>
    <w:rsid w:val="00F81E7E"/>
    <w:rsid w:val="00F81F0F"/>
    <w:rsid w:val="00F825F4"/>
    <w:rsid w:val="00F85CCD"/>
    <w:rsid w:val="00F86D31"/>
    <w:rsid w:val="00F87D97"/>
    <w:rsid w:val="00F901AF"/>
    <w:rsid w:val="00F9091E"/>
    <w:rsid w:val="00F913E7"/>
    <w:rsid w:val="00F92716"/>
    <w:rsid w:val="00F92AA1"/>
    <w:rsid w:val="00F932DE"/>
    <w:rsid w:val="00F936CD"/>
    <w:rsid w:val="00F940EB"/>
    <w:rsid w:val="00F9510F"/>
    <w:rsid w:val="00F963DD"/>
    <w:rsid w:val="00F9641A"/>
    <w:rsid w:val="00F96E61"/>
    <w:rsid w:val="00F97004"/>
    <w:rsid w:val="00FA02AD"/>
    <w:rsid w:val="00FA2045"/>
    <w:rsid w:val="00FA450C"/>
    <w:rsid w:val="00FA5621"/>
    <w:rsid w:val="00FA75CF"/>
    <w:rsid w:val="00FA7A66"/>
    <w:rsid w:val="00FB177E"/>
    <w:rsid w:val="00FB1AA9"/>
    <w:rsid w:val="00FB4B5A"/>
    <w:rsid w:val="00FB5837"/>
    <w:rsid w:val="00FB5963"/>
    <w:rsid w:val="00FB5DAA"/>
    <w:rsid w:val="00FB7AE8"/>
    <w:rsid w:val="00FC04B9"/>
    <w:rsid w:val="00FC161A"/>
    <w:rsid w:val="00FC2107"/>
    <w:rsid w:val="00FC23D5"/>
    <w:rsid w:val="00FC3FBB"/>
    <w:rsid w:val="00FC4337"/>
    <w:rsid w:val="00FC499F"/>
    <w:rsid w:val="00FC4C1A"/>
    <w:rsid w:val="00FC619D"/>
    <w:rsid w:val="00FC6468"/>
    <w:rsid w:val="00FC6D49"/>
    <w:rsid w:val="00FD01EA"/>
    <w:rsid w:val="00FD2718"/>
    <w:rsid w:val="00FD291F"/>
    <w:rsid w:val="00FD44F3"/>
    <w:rsid w:val="00FD4922"/>
    <w:rsid w:val="00FD5C0E"/>
    <w:rsid w:val="00FD6461"/>
    <w:rsid w:val="00FE0281"/>
    <w:rsid w:val="00FE096A"/>
    <w:rsid w:val="00FE33BA"/>
    <w:rsid w:val="00FE36F9"/>
    <w:rsid w:val="00FE373B"/>
    <w:rsid w:val="00FE3FB9"/>
    <w:rsid w:val="00FE7083"/>
    <w:rsid w:val="00FE75F5"/>
    <w:rsid w:val="00FF019F"/>
    <w:rsid w:val="00FF0BF1"/>
    <w:rsid w:val="00FF1B2A"/>
    <w:rsid w:val="00FF1B35"/>
    <w:rsid w:val="00FF2160"/>
    <w:rsid w:val="00FF30DE"/>
    <w:rsid w:val="00FF38B3"/>
    <w:rsid w:val="00FF4AFD"/>
    <w:rsid w:val="00FF5376"/>
    <w:rsid w:val="00FF5AC4"/>
    <w:rsid w:val="00FF644B"/>
    <w:rsid w:val="00FF6EF8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B316D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316D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316D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316D0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6D0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A44F70"/>
  </w:style>
  <w:style w:type="paragraph" w:customStyle="1" w:styleId="well">
    <w:name w:val="well"/>
    <w:basedOn w:val="Normal"/>
    <w:rsid w:val="00D77A8F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n-CA" w:eastAsia="en-CA"/>
    </w:rPr>
  </w:style>
  <w:style w:type="character" w:customStyle="1" w:styleId="personname">
    <w:name w:val="person_name"/>
    <w:basedOn w:val="DefaultParagraphFont"/>
    <w:rsid w:val="00D77A8F"/>
  </w:style>
  <w:style w:type="character" w:styleId="PlaceholderText">
    <w:name w:val="Placeholder Text"/>
    <w:basedOn w:val="DefaultParagraphFont"/>
    <w:uiPriority w:val="99"/>
    <w:semiHidden/>
    <w:rsid w:val="00BA5E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th@harvard.ed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8BCF-0E43-4789-A121-684EF710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10714</Words>
  <Characters>61071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71642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2018-07-09T18:06:00Z</dcterms:created>
  <dcterms:modified xsi:type="dcterms:W3CDTF">2018-07-09T20:23:00Z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