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F896A" w14:textId="575A725B" w:rsidR="003036C1" w:rsidRPr="007B4E7E" w:rsidRDefault="00DA5BA6" w:rsidP="003036C1">
      <w:pPr>
        <w:pStyle w:val="BodyText"/>
        <w:jc w:val="center"/>
        <w:outlineLvl w:val="0"/>
        <w:rPr>
          <w:rFonts w:ascii="Helvetica" w:hAnsi="Helvetica"/>
          <w:b/>
          <w:i w:val="0"/>
          <w:color w:val="0000FF"/>
          <w:szCs w:val="24"/>
        </w:rPr>
      </w:pPr>
      <w:r w:rsidRPr="007B4E7E">
        <w:rPr>
          <w:rFonts w:ascii="Helvetica" w:hAnsi="Helvetica"/>
          <w:b/>
          <w:i w:val="0"/>
          <w:color w:val="0000FF"/>
          <w:szCs w:val="24"/>
        </w:rPr>
        <w:t>APPROVED SHOTLIST FOR FILMING</w:t>
      </w:r>
    </w:p>
    <w:p w14:paraId="52F79188" w14:textId="77777777" w:rsidR="00CE10F2" w:rsidRPr="007B4E7E" w:rsidDel="00A12F8F" w:rsidRDefault="00163D94" w:rsidP="00163D94">
      <w:pPr>
        <w:pStyle w:val="BodyText"/>
        <w:tabs>
          <w:tab w:val="left" w:pos="9168"/>
        </w:tabs>
        <w:rPr>
          <w:rFonts w:ascii="Helvetica" w:hAnsi="Helvetica"/>
          <w:b/>
          <w:i w:val="0"/>
          <w:szCs w:val="24"/>
        </w:rPr>
      </w:pPr>
      <w:r w:rsidRPr="007B4E7E">
        <w:rPr>
          <w:rFonts w:ascii="Helvetica" w:hAnsi="Helvetica"/>
          <w:b/>
          <w:i w:val="0"/>
          <w:szCs w:val="24"/>
        </w:rPr>
        <w:tab/>
      </w:r>
    </w:p>
    <w:p w14:paraId="7E96E924" w14:textId="77777777" w:rsidR="00CE10F2" w:rsidRPr="007B4E7E" w:rsidRDefault="00CE10F2" w:rsidP="00CE10F2">
      <w:pPr>
        <w:pStyle w:val="BodyText"/>
        <w:outlineLvl w:val="0"/>
        <w:rPr>
          <w:rFonts w:ascii="Helvetica" w:hAnsi="Helvetica"/>
          <w:b/>
          <w:i w:val="0"/>
          <w:szCs w:val="24"/>
        </w:rPr>
      </w:pPr>
      <w:r w:rsidRPr="007B4E7E">
        <w:rPr>
          <w:rFonts w:ascii="Helvetica" w:hAnsi="Helvetica"/>
          <w:b/>
          <w:i w:val="0"/>
          <w:szCs w:val="24"/>
        </w:rPr>
        <w:t xml:space="preserve">Submission ID #: </w:t>
      </w:r>
      <w:r w:rsidR="00551A9F" w:rsidRPr="007B4E7E">
        <w:rPr>
          <w:rFonts w:ascii="Helvetica" w:hAnsi="Helvetica"/>
          <w:b/>
          <w:i w:val="0"/>
          <w:szCs w:val="24"/>
        </w:rPr>
        <w:t>58310</w:t>
      </w:r>
    </w:p>
    <w:p w14:paraId="7E7B0901" w14:textId="77777777" w:rsidR="00CE10F2" w:rsidRPr="007B4E7E" w:rsidDel="00A12F8F" w:rsidRDefault="00CE10F2" w:rsidP="00CE10F2">
      <w:pPr>
        <w:pStyle w:val="BodyText"/>
        <w:outlineLvl w:val="0"/>
        <w:rPr>
          <w:rFonts w:ascii="Helvetica" w:hAnsi="Helvetica"/>
          <w:b/>
          <w:i w:val="0"/>
          <w:szCs w:val="24"/>
        </w:rPr>
      </w:pPr>
      <w:r w:rsidRPr="007B4E7E">
        <w:rPr>
          <w:rFonts w:ascii="Helvetica" w:hAnsi="Helvetica"/>
          <w:b/>
          <w:i w:val="0"/>
          <w:szCs w:val="24"/>
        </w:rPr>
        <w:t>Editor Name:</w:t>
      </w:r>
      <w:r w:rsidR="00163D94" w:rsidRPr="007B4E7E">
        <w:rPr>
          <w:rFonts w:ascii="Helvetica" w:hAnsi="Helvetica"/>
          <w:b/>
          <w:i w:val="0"/>
          <w:szCs w:val="24"/>
        </w:rPr>
        <w:t xml:space="preserve"> Caitlin McAllister</w:t>
      </w:r>
    </w:p>
    <w:p w14:paraId="5115602D" w14:textId="4DF36540" w:rsidR="00CE10F2" w:rsidRPr="007B4E7E" w:rsidRDefault="00CE10F2" w:rsidP="00CE10F2">
      <w:pPr>
        <w:pStyle w:val="BodyText"/>
        <w:outlineLvl w:val="0"/>
        <w:rPr>
          <w:rFonts w:ascii="Helvetica" w:hAnsi="Helvetica"/>
          <w:b/>
          <w:i w:val="0"/>
          <w:szCs w:val="24"/>
        </w:rPr>
      </w:pPr>
      <w:r w:rsidRPr="007B4E7E">
        <w:rPr>
          <w:rFonts w:ascii="Helvetica" w:hAnsi="Helvetica"/>
          <w:b/>
          <w:i w:val="0"/>
          <w:szCs w:val="24"/>
        </w:rPr>
        <w:t>Videographer name:</w:t>
      </w:r>
      <w:r w:rsidR="00DA5BA6" w:rsidRPr="007B4E7E">
        <w:rPr>
          <w:rFonts w:ascii="Helvetica" w:hAnsi="Helvetica"/>
          <w:b/>
          <w:i w:val="0"/>
          <w:szCs w:val="24"/>
        </w:rPr>
        <w:t xml:space="preserve"> Brandon Hutchinson</w:t>
      </w:r>
    </w:p>
    <w:p w14:paraId="3C177F15" w14:textId="0D802444" w:rsidR="00CE10F2" w:rsidRPr="007B4E7E" w:rsidRDefault="00CE10F2" w:rsidP="00CE10F2">
      <w:pPr>
        <w:pStyle w:val="BodyText"/>
        <w:outlineLvl w:val="0"/>
        <w:rPr>
          <w:rFonts w:ascii="Helvetica" w:hAnsi="Helvetica"/>
          <w:b/>
          <w:i w:val="0"/>
          <w:szCs w:val="24"/>
        </w:rPr>
      </w:pPr>
      <w:r w:rsidRPr="007B4E7E">
        <w:rPr>
          <w:rFonts w:ascii="Helvetica" w:hAnsi="Helvetica"/>
          <w:b/>
          <w:i w:val="0"/>
          <w:szCs w:val="24"/>
        </w:rPr>
        <w:t xml:space="preserve">Film Date: </w:t>
      </w:r>
      <w:r w:rsidR="00DA5BA6" w:rsidRPr="007B4E7E">
        <w:rPr>
          <w:rFonts w:ascii="Helvetica" w:hAnsi="Helvetica"/>
          <w:b/>
          <w:i w:val="0"/>
          <w:szCs w:val="24"/>
        </w:rPr>
        <w:t>September 18, 2018</w:t>
      </w:r>
    </w:p>
    <w:p w14:paraId="6C730F35" w14:textId="77777777" w:rsidR="00565757" w:rsidRPr="007B4E7E" w:rsidRDefault="009A3CBD" w:rsidP="00CE10F2">
      <w:pPr>
        <w:pStyle w:val="BodyText"/>
        <w:outlineLvl w:val="0"/>
        <w:rPr>
          <w:rFonts w:ascii="Helvetica" w:hAnsi="Helvetica"/>
          <w:b/>
          <w:i w:val="0"/>
          <w:szCs w:val="24"/>
        </w:rPr>
      </w:pPr>
      <w:r w:rsidRPr="007B4E7E">
        <w:rPr>
          <w:rFonts w:ascii="Helvetica" w:hAnsi="Helvetica"/>
          <w:b/>
          <w:i w:val="0"/>
          <w:szCs w:val="24"/>
        </w:rPr>
        <w:t>Link:</w:t>
      </w:r>
      <w:r w:rsidR="00163D94" w:rsidRPr="007B4E7E">
        <w:rPr>
          <w:rFonts w:ascii="Helvetica" w:hAnsi="Helvetica"/>
          <w:b/>
          <w:i w:val="0"/>
          <w:szCs w:val="24"/>
        </w:rPr>
        <w:t xml:space="preserve"> </w:t>
      </w:r>
      <w:hyperlink r:id="rId8" w:history="1">
        <w:r w:rsidR="00551A9F" w:rsidRPr="007B4E7E">
          <w:rPr>
            <w:rStyle w:val="Hyperlink"/>
            <w:rFonts w:ascii="Helvetica" w:hAnsi="Helvetica"/>
            <w:b/>
            <w:i w:val="0"/>
            <w:szCs w:val="24"/>
          </w:rPr>
          <w:t>https://www.jove.com/account/file-uploader?src=17784598</w:t>
        </w:r>
      </w:hyperlink>
    </w:p>
    <w:p w14:paraId="151B6881" w14:textId="77777777" w:rsidR="000D53A3" w:rsidRPr="007B4E7E" w:rsidRDefault="000D53A3" w:rsidP="00CE10F2">
      <w:pPr>
        <w:pStyle w:val="BodyText"/>
        <w:outlineLvl w:val="0"/>
        <w:rPr>
          <w:rFonts w:ascii="Helvetica" w:hAnsi="Helvetica"/>
          <w:b/>
          <w:i w:val="0"/>
          <w:szCs w:val="24"/>
        </w:rPr>
      </w:pPr>
    </w:p>
    <w:p w14:paraId="5784E744" w14:textId="012C7AD9" w:rsidR="00F330DD" w:rsidRPr="007B4E7E" w:rsidRDefault="00CE10F2" w:rsidP="00F330DD">
      <w:pPr>
        <w:pStyle w:val="CM10"/>
        <w:rPr>
          <w:rFonts w:ascii="Helvetica" w:hAnsi="Helvetica" w:cs="Arial"/>
          <w:b/>
          <w:bCs/>
          <w:vertAlign w:val="superscript"/>
        </w:rPr>
      </w:pPr>
      <w:r w:rsidRPr="007B4E7E">
        <w:rPr>
          <w:rFonts w:ascii="Helvetica" w:hAnsi="Helvetica"/>
          <w:b/>
        </w:rPr>
        <w:t>Authors and Affiliations:</w:t>
      </w:r>
      <w:r w:rsidRPr="007B4E7E">
        <w:rPr>
          <w:rFonts w:ascii="Helvetica" w:hAnsi="Helvetica" w:cs="Arial"/>
          <w:b/>
        </w:rPr>
        <w:t xml:space="preserve"> </w:t>
      </w:r>
      <w:r w:rsidR="00F330DD" w:rsidRPr="007B4E7E">
        <w:rPr>
          <w:rFonts w:ascii="Helvetica" w:hAnsi="Helvetica" w:cs="Arial"/>
          <w:b/>
          <w:bCs/>
        </w:rPr>
        <w:t>Tanyalak Parimon</w:t>
      </w:r>
      <w:r w:rsidR="00F330DD" w:rsidRPr="007B4E7E">
        <w:rPr>
          <w:rFonts w:ascii="Helvetica" w:hAnsi="Helvetica" w:cs="Arial"/>
          <w:b/>
          <w:bCs/>
          <w:vertAlign w:val="superscript"/>
        </w:rPr>
        <w:t>1</w:t>
      </w:r>
      <w:r w:rsidR="00F330DD" w:rsidRPr="007B4E7E">
        <w:rPr>
          <w:rFonts w:ascii="Helvetica" w:hAnsi="Helvetica" w:cs="Arial"/>
          <w:b/>
          <w:bCs/>
        </w:rPr>
        <w:t>, No</w:t>
      </w:r>
      <w:r w:rsidR="00A808FE" w:rsidRPr="007B4E7E">
        <w:rPr>
          <w:rFonts w:ascii="Helvetica" w:hAnsi="Helvetica" w:cs="Arial"/>
          <w:b/>
          <w:bCs/>
        </w:rPr>
        <w:t>r</w:t>
      </w:r>
      <w:r w:rsidR="00F330DD" w:rsidRPr="007B4E7E">
        <w:rPr>
          <w:rFonts w:ascii="Helvetica" w:hAnsi="Helvetica" w:cs="Arial"/>
          <w:b/>
          <w:bCs/>
        </w:rPr>
        <w:t>man E. Garrett III</w:t>
      </w:r>
      <w:r w:rsidR="00F330DD" w:rsidRPr="007B4E7E">
        <w:rPr>
          <w:rFonts w:ascii="Helvetica" w:hAnsi="Helvetica" w:cs="Arial"/>
          <w:b/>
          <w:bCs/>
          <w:vertAlign w:val="superscript"/>
        </w:rPr>
        <w:t>1</w:t>
      </w:r>
      <w:r w:rsidR="00F330DD" w:rsidRPr="007B4E7E">
        <w:rPr>
          <w:rFonts w:ascii="Helvetica" w:hAnsi="Helvetica" w:cs="Arial"/>
          <w:b/>
          <w:bCs/>
        </w:rPr>
        <w:t>, Peter Chen</w:t>
      </w:r>
      <w:r w:rsidR="00F330DD" w:rsidRPr="007B4E7E">
        <w:rPr>
          <w:rFonts w:ascii="Helvetica" w:hAnsi="Helvetica" w:cs="Arial"/>
          <w:b/>
          <w:bCs/>
          <w:vertAlign w:val="superscript"/>
        </w:rPr>
        <w:t>1,2</w:t>
      </w:r>
      <w:r w:rsidR="00F330DD" w:rsidRPr="007B4E7E">
        <w:rPr>
          <w:rFonts w:ascii="Helvetica" w:hAnsi="Helvetica" w:cs="Arial"/>
          <w:b/>
          <w:bCs/>
        </w:rPr>
        <w:t>, Travis</w:t>
      </w:r>
      <w:r w:rsidR="00A41524" w:rsidRPr="007B4E7E">
        <w:rPr>
          <w:rFonts w:ascii="Helvetica" w:hAnsi="Helvetica" w:cs="Arial"/>
          <w:b/>
          <w:bCs/>
        </w:rPr>
        <w:t xml:space="preserve"> J</w:t>
      </w:r>
      <w:r w:rsidR="00F330DD" w:rsidRPr="007B4E7E">
        <w:rPr>
          <w:rFonts w:ascii="Helvetica" w:hAnsi="Helvetica" w:cs="Arial"/>
          <w:b/>
          <w:bCs/>
        </w:rPr>
        <w:t xml:space="preserve"> Antes</w:t>
      </w:r>
      <w:r w:rsidR="00F330DD" w:rsidRPr="007B4E7E">
        <w:rPr>
          <w:rFonts w:ascii="Helvetica" w:hAnsi="Helvetica" w:cs="Arial"/>
          <w:b/>
          <w:bCs/>
          <w:vertAlign w:val="superscript"/>
        </w:rPr>
        <w:t>3</w:t>
      </w:r>
    </w:p>
    <w:p w14:paraId="20A903B5" w14:textId="77777777" w:rsidR="00F330DD" w:rsidRPr="007B4E7E" w:rsidRDefault="00F330DD" w:rsidP="00F330DD">
      <w:pPr>
        <w:pStyle w:val="Default"/>
        <w:rPr>
          <w:rFonts w:eastAsia="Calibri"/>
        </w:rPr>
      </w:pPr>
    </w:p>
    <w:p w14:paraId="0EFFEEBB" w14:textId="77777777" w:rsidR="00F330DD" w:rsidRPr="007B4E7E" w:rsidRDefault="00F330DD" w:rsidP="00F330DD">
      <w:pPr>
        <w:pStyle w:val="CM10"/>
        <w:outlineLvl w:val="0"/>
        <w:rPr>
          <w:rFonts w:ascii="Helvetica" w:hAnsi="Helvetica" w:cs="Arial"/>
          <w:b/>
        </w:rPr>
      </w:pPr>
      <w:r w:rsidRPr="007B4E7E">
        <w:rPr>
          <w:rFonts w:ascii="Helvetica" w:hAnsi="Helvetica" w:cs="Arial"/>
          <w:b/>
          <w:vertAlign w:val="superscript"/>
        </w:rPr>
        <w:t>1</w:t>
      </w:r>
      <w:r w:rsidRPr="007B4E7E">
        <w:rPr>
          <w:rFonts w:ascii="Helvetica" w:hAnsi="Helvetica" w:cs="Arial"/>
          <w:b/>
        </w:rPr>
        <w:t>Department of Medicine, Division of Pulmonary and Critical Care, Women’s Guild Lung Institute, Cedars-Sinai Medical Center, Los Angeles, CA, United States of America</w:t>
      </w:r>
    </w:p>
    <w:p w14:paraId="0B762359" w14:textId="77777777" w:rsidR="00F330DD" w:rsidRPr="007B4E7E" w:rsidRDefault="00F330DD" w:rsidP="00F330DD">
      <w:pPr>
        <w:pStyle w:val="CM10"/>
        <w:outlineLvl w:val="0"/>
        <w:rPr>
          <w:rFonts w:ascii="Helvetica" w:hAnsi="Helvetica" w:cs="Arial"/>
          <w:b/>
        </w:rPr>
      </w:pPr>
      <w:r w:rsidRPr="007B4E7E">
        <w:rPr>
          <w:rFonts w:ascii="Helvetica" w:hAnsi="Helvetica" w:cs="Arial"/>
          <w:b/>
          <w:vertAlign w:val="superscript"/>
        </w:rPr>
        <w:t>2</w:t>
      </w:r>
      <w:r w:rsidRPr="007B4E7E">
        <w:rPr>
          <w:rFonts w:ascii="Helvetica" w:hAnsi="Helvetica" w:cs="Arial"/>
          <w:b/>
        </w:rPr>
        <w:t>Department of Biomedical Sciences, Cedars-Sinai Medical Center, Los Angeles, CA, United States of America</w:t>
      </w:r>
    </w:p>
    <w:p w14:paraId="4E36D5A3" w14:textId="77777777" w:rsidR="00565757" w:rsidRPr="007B4E7E" w:rsidRDefault="00F330DD" w:rsidP="00F330DD">
      <w:pPr>
        <w:pStyle w:val="CM10"/>
        <w:outlineLvl w:val="0"/>
        <w:rPr>
          <w:rFonts w:ascii="Helvetica" w:hAnsi="Helvetica" w:cs="Arial"/>
          <w:b/>
        </w:rPr>
      </w:pPr>
      <w:r w:rsidRPr="007B4E7E">
        <w:rPr>
          <w:rFonts w:ascii="Helvetica" w:hAnsi="Helvetica" w:cs="Arial"/>
          <w:b/>
          <w:vertAlign w:val="superscript"/>
        </w:rPr>
        <w:t>3</w:t>
      </w:r>
      <w:r w:rsidRPr="007B4E7E">
        <w:rPr>
          <w:rFonts w:ascii="Helvetica" w:hAnsi="Helvetica" w:cs="Arial"/>
          <w:b/>
        </w:rPr>
        <w:t>Department of Medicine, Smidt Heart Institute, Cedars-Sinai Medical Center, Los Angeles, CA, United States of America</w:t>
      </w:r>
    </w:p>
    <w:p w14:paraId="28AEB2EC" w14:textId="77777777" w:rsidR="00565757" w:rsidRPr="007B4E7E" w:rsidRDefault="00565757" w:rsidP="00565757">
      <w:pPr>
        <w:pStyle w:val="Default"/>
        <w:rPr>
          <w:rFonts w:ascii="Helvetica" w:hAnsi="Helvetica"/>
        </w:rPr>
      </w:pPr>
    </w:p>
    <w:p w14:paraId="5112C001" w14:textId="77777777" w:rsidR="00F330DD" w:rsidRPr="007B4E7E" w:rsidRDefault="00CE10F2" w:rsidP="00F330DD">
      <w:pPr>
        <w:outlineLvl w:val="0"/>
        <w:rPr>
          <w:rFonts w:ascii="Helvetica" w:hAnsi="Helvetica" w:cs="Arial"/>
          <w:b/>
          <w:szCs w:val="24"/>
        </w:rPr>
      </w:pPr>
      <w:r w:rsidRPr="007B4E7E">
        <w:rPr>
          <w:rFonts w:ascii="Helvetica" w:hAnsi="Helvetica"/>
          <w:b/>
          <w:szCs w:val="24"/>
        </w:rPr>
        <w:t>Title:</w:t>
      </w:r>
      <w:r w:rsidRPr="007B4E7E">
        <w:rPr>
          <w:rFonts w:ascii="Helvetica" w:hAnsi="Helvetica" w:cs="Arial"/>
          <w:b/>
          <w:szCs w:val="24"/>
        </w:rPr>
        <w:t xml:space="preserve"> </w:t>
      </w:r>
      <w:r w:rsidR="00F330DD" w:rsidRPr="007B4E7E">
        <w:rPr>
          <w:rFonts w:ascii="Helvetica" w:hAnsi="Helvetica" w:cs="Arial"/>
          <w:b/>
          <w:szCs w:val="24"/>
        </w:rPr>
        <w:t>Isolation of Extracellular Vesicles from Murine Bronchoalveolar Lavage Fluid Using an Ultrafiltration Centrifugation Technique</w:t>
      </w:r>
    </w:p>
    <w:p w14:paraId="575CD003" w14:textId="77777777" w:rsidR="00565757" w:rsidRPr="007B4E7E" w:rsidRDefault="00565757" w:rsidP="00CE10F2">
      <w:pPr>
        <w:outlineLvl w:val="0"/>
        <w:rPr>
          <w:rFonts w:ascii="Helvetica" w:hAnsi="Helvetica"/>
          <w:b/>
          <w:szCs w:val="24"/>
        </w:rPr>
      </w:pPr>
    </w:p>
    <w:p w14:paraId="1EA4E147" w14:textId="77777777" w:rsidR="00CE10F2" w:rsidRPr="007B4E7E" w:rsidRDefault="00CE10F2" w:rsidP="00CE10F2">
      <w:pPr>
        <w:outlineLvl w:val="0"/>
        <w:rPr>
          <w:rFonts w:ascii="Helvetica" w:hAnsi="Helvetica"/>
          <w:b/>
          <w:szCs w:val="24"/>
        </w:rPr>
      </w:pPr>
      <w:r w:rsidRPr="007B4E7E">
        <w:rPr>
          <w:rFonts w:ascii="Helvetica" w:hAnsi="Helvetica"/>
          <w:b/>
          <w:szCs w:val="24"/>
        </w:rPr>
        <w:t xml:space="preserve">Corresponding Author: </w:t>
      </w:r>
    </w:p>
    <w:p w14:paraId="366320A2" w14:textId="77777777" w:rsidR="00F330DD" w:rsidRPr="007B4E7E" w:rsidRDefault="00F330DD" w:rsidP="00F330DD">
      <w:pPr>
        <w:outlineLvl w:val="0"/>
        <w:rPr>
          <w:rFonts w:ascii="Helvetica" w:hAnsi="Helvetica"/>
          <w:szCs w:val="24"/>
        </w:rPr>
      </w:pPr>
      <w:r w:rsidRPr="007B4E7E">
        <w:rPr>
          <w:rFonts w:ascii="Helvetica" w:hAnsi="Helvetica"/>
          <w:szCs w:val="24"/>
        </w:rPr>
        <w:t>Tanyalak Parimon</w:t>
      </w:r>
      <w:r w:rsidRPr="007B4E7E">
        <w:rPr>
          <w:rFonts w:ascii="Helvetica" w:hAnsi="Helvetica"/>
          <w:szCs w:val="24"/>
        </w:rPr>
        <w:tab/>
        <w:t>Tanyalak.Parimon@cshs.org</w:t>
      </w:r>
    </w:p>
    <w:p w14:paraId="13E7B767" w14:textId="77777777" w:rsidR="00F330DD" w:rsidRPr="007B4E7E" w:rsidRDefault="00F330DD" w:rsidP="00F330DD">
      <w:pPr>
        <w:outlineLvl w:val="0"/>
        <w:rPr>
          <w:rFonts w:ascii="Helvetica" w:hAnsi="Helvetica"/>
          <w:szCs w:val="24"/>
        </w:rPr>
      </w:pPr>
      <w:r w:rsidRPr="007B4E7E">
        <w:rPr>
          <w:rFonts w:ascii="Helvetica" w:hAnsi="Helvetica"/>
          <w:szCs w:val="24"/>
        </w:rPr>
        <w:t>Tel.: 424.315.2866</w:t>
      </w:r>
    </w:p>
    <w:p w14:paraId="3B73A802" w14:textId="77777777" w:rsidR="00565757" w:rsidRPr="007B4E7E" w:rsidRDefault="00565757" w:rsidP="00CE10F2">
      <w:pPr>
        <w:outlineLvl w:val="0"/>
        <w:rPr>
          <w:rFonts w:ascii="Helvetica" w:hAnsi="Helvetica"/>
          <w:szCs w:val="24"/>
        </w:rPr>
      </w:pPr>
    </w:p>
    <w:p w14:paraId="5F013A67" w14:textId="77777777" w:rsidR="00565757" w:rsidRPr="007B4E7E" w:rsidRDefault="00565757" w:rsidP="00CE10F2">
      <w:pPr>
        <w:outlineLvl w:val="0"/>
        <w:rPr>
          <w:rFonts w:ascii="Helvetica" w:hAnsi="Helvetica"/>
          <w:b/>
          <w:szCs w:val="24"/>
        </w:rPr>
      </w:pPr>
    </w:p>
    <w:p w14:paraId="4D2A6DEA" w14:textId="77777777" w:rsidR="00F0293A" w:rsidRPr="007B4E7E" w:rsidRDefault="00F0293A" w:rsidP="00CE10F2">
      <w:pPr>
        <w:outlineLvl w:val="0"/>
        <w:rPr>
          <w:rFonts w:ascii="Helvetica" w:hAnsi="Helvetica"/>
          <w:b/>
          <w:szCs w:val="24"/>
        </w:rPr>
      </w:pPr>
      <w:r w:rsidRPr="007B4E7E">
        <w:rPr>
          <w:rFonts w:ascii="Helvetica" w:hAnsi="Helvetica"/>
          <w:b/>
          <w:szCs w:val="24"/>
        </w:rPr>
        <w:t>Co-authors:</w:t>
      </w:r>
    </w:p>
    <w:p w14:paraId="6FC78472" w14:textId="77777777" w:rsidR="00F330DD" w:rsidRPr="007B4E7E" w:rsidRDefault="00F330DD" w:rsidP="00F330DD">
      <w:pPr>
        <w:rPr>
          <w:rFonts w:ascii="Helvetica" w:hAnsi="Helvetica"/>
          <w:szCs w:val="24"/>
        </w:rPr>
      </w:pPr>
      <w:r w:rsidRPr="007B4E7E">
        <w:rPr>
          <w:rFonts w:ascii="Helvetica" w:hAnsi="Helvetica"/>
          <w:szCs w:val="24"/>
        </w:rPr>
        <w:t xml:space="preserve">Norman E. Garrett III </w:t>
      </w:r>
      <w:r w:rsidRPr="007B4E7E">
        <w:rPr>
          <w:rFonts w:ascii="Helvetica" w:hAnsi="Helvetica"/>
          <w:szCs w:val="24"/>
        </w:rPr>
        <w:tab/>
        <w:t>(Norman.GarrettIII@cshs.org)</w:t>
      </w:r>
    </w:p>
    <w:p w14:paraId="5430EC78" w14:textId="77777777" w:rsidR="00F330DD" w:rsidRPr="007B4E7E" w:rsidRDefault="00F330DD" w:rsidP="00F330DD">
      <w:pPr>
        <w:rPr>
          <w:rFonts w:ascii="Helvetica" w:hAnsi="Helvetica"/>
          <w:szCs w:val="24"/>
        </w:rPr>
      </w:pPr>
      <w:r w:rsidRPr="007B4E7E">
        <w:rPr>
          <w:rFonts w:ascii="Helvetica" w:hAnsi="Helvetica"/>
          <w:szCs w:val="24"/>
        </w:rPr>
        <w:t>Peter Chen</w:t>
      </w:r>
      <w:r w:rsidRPr="007B4E7E">
        <w:rPr>
          <w:rFonts w:ascii="Helvetica" w:hAnsi="Helvetica"/>
          <w:szCs w:val="24"/>
        </w:rPr>
        <w:tab/>
      </w:r>
      <w:r w:rsidRPr="007B4E7E">
        <w:rPr>
          <w:rFonts w:ascii="Helvetica" w:hAnsi="Helvetica"/>
          <w:szCs w:val="24"/>
        </w:rPr>
        <w:tab/>
        <w:t>(Peter.Chen@cshs.org)</w:t>
      </w:r>
    </w:p>
    <w:p w14:paraId="73EC9686" w14:textId="77777777" w:rsidR="00F330DD" w:rsidRPr="007B4E7E" w:rsidRDefault="00F330DD" w:rsidP="00F330DD">
      <w:pPr>
        <w:rPr>
          <w:rFonts w:ascii="Helvetica" w:hAnsi="Helvetica"/>
          <w:szCs w:val="24"/>
        </w:rPr>
      </w:pPr>
      <w:r w:rsidRPr="007B4E7E">
        <w:rPr>
          <w:rFonts w:ascii="Helvetica" w:hAnsi="Helvetica"/>
          <w:szCs w:val="24"/>
        </w:rPr>
        <w:t>Travis Antes</w:t>
      </w:r>
      <w:r w:rsidRPr="007B4E7E">
        <w:rPr>
          <w:rFonts w:ascii="Helvetica" w:hAnsi="Helvetica"/>
          <w:szCs w:val="24"/>
        </w:rPr>
        <w:tab/>
      </w:r>
      <w:r w:rsidRPr="007B4E7E">
        <w:rPr>
          <w:rFonts w:ascii="Helvetica" w:hAnsi="Helvetica"/>
          <w:szCs w:val="24"/>
        </w:rPr>
        <w:tab/>
        <w:t>(Travis.Antes@cshs.org)</w:t>
      </w:r>
    </w:p>
    <w:p w14:paraId="56579833" w14:textId="77777777" w:rsidR="00CE10F2" w:rsidRPr="007B4E7E" w:rsidRDefault="00CE10F2">
      <w:pPr>
        <w:rPr>
          <w:rFonts w:ascii="Helvetica" w:hAnsi="Helvetica"/>
          <w:szCs w:val="24"/>
        </w:rPr>
      </w:pPr>
    </w:p>
    <w:p w14:paraId="7976D0BD" w14:textId="77777777" w:rsidR="00565757" w:rsidRPr="007B4E7E" w:rsidRDefault="00565757">
      <w:pPr>
        <w:rPr>
          <w:rFonts w:ascii="Helvetica" w:hAnsi="Helvetica"/>
          <w:szCs w:val="24"/>
        </w:rPr>
      </w:pPr>
    </w:p>
    <w:p w14:paraId="5FA0BC57" w14:textId="77777777" w:rsidR="00CE10F2" w:rsidRPr="007B4E7E" w:rsidRDefault="00CE10F2" w:rsidP="00CE10F2">
      <w:pPr>
        <w:rPr>
          <w:rFonts w:ascii="Helvetica" w:hAnsi="Helvetica"/>
          <w:szCs w:val="24"/>
        </w:rPr>
      </w:pPr>
    </w:p>
    <w:p w14:paraId="3466428D" w14:textId="4039A9F8" w:rsidR="00AA132F" w:rsidRPr="007B4E7E" w:rsidRDefault="00AA132F" w:rsidP="00AA132F">
      <w:pPr>
        <w:spacing w:before="120"/>
        <w:rPr>
          <w:rFonts w:ascii="Helvetica" w:hAnsi="Helvetica"/>
          <w:b/>
          <w:szCs w:val="24"/>
        </w:rPr>
      </w:pPr>
      <w:r w:rsidRPr="007B4E7E">
        <w:rPr>
          <w:rFonts w:ascii="Helvetica" w:hAnsi="Helvetica"/>
          <w:b/>
          <w:szCs w:val="24"/>
        </w:rPr>
        <w:t xml:space="preserve">A.  </w:t>
      </w:r>
      <w:r w:rsidRPr="007B4E7E">
        <w:rPr>
          <w:rFonts w:ascii="Helvetica" w:hAnsi="Helvetica"/>
          <w:szCs w:val="24"/>
        </w:rPr>
        <w:t>Microscopy: Does your protocol involve video microscopy, such as filming a complex dissection or microinjection technique?</w:t>
      </w:r>
      <w:r w:rsidRPr="007B4E7E">
        <w:rPr>
          <w:rFonts w:ascii="Helvetica" w:hAnsi="Helvetica"/>
          <w:b/>
          <w:color w:val="3366FF"/>
          <w:szCs w:val="24"/>
        </w:rPr>
        <w:t xml:space="preserve"> </w:t>
      </w:r>
      <w:r w:rsidR="009452B1" w:rsidRPr="007B4E7E">
        <w:rPr>
          <w:rFonts w:ascii="Helvetica" w:hAnsi="Helvetica"/>
          <w:b/>
          <w:color w:val="3366FF"/>
          <w:szCs w:val="24"/>
        </w:rPr>
        <w:t>N</w:t>
      </w:r>
      <w:r w:rsidRPr="007B4E7E">
        <w:rPr>
          <w:rFonts w:ascii="Helvetica" w:hAnsi="Helvetica"/>
          <w:b/>
          <w:szCs w:val="24"/>
        </w:rPr>
        <w:t xml:space="preserve">  </w:t>
      </w:r>
    </w:p>
    <w:p w14:paraId="6D371C88" w14:textId="0E93B36A" w:rsidR="00AA132F" w:rsidRPr="007B4E7E" w:rsidRDefault="00AA132F" w:rsidP="00AA132F">
      <w:pPr>
        <w:spacing w:before="120"/>
        <w:rPr>
          <w:rFonts w:ascii="Helvetica" w:hAnsi="Helvetica"/>
          <w:b/>
          <w:szCs w:val="24"/>
        </w:rPr>
      </w:pPr>
      <w:r w:rsidRPr="007B4E7E">
        <w:rPr>
          <w:rFonts w:ascii="Helvetica" w:hAnsi="Helvetica"/>
          <w:b/>
          <w:szCs w:val="24"/>
        </w:rPr>
        <w:t xml:space="preserve">B.   </w:t>
      </w:r>
      <w:r w:rsidRPr="007B4E7E">
        <w:rPr>
          <w:rFonts w:ascii="Helvetica" w:hAnsi="Helvetica"/>
          <w:szCs w:val="24"/>
        </w:rPr>
        <w:t>Software Usage: Does your protocol include detailed, step-by-step, descriptions of software usage?</w:t>
      </w:r>
      <w:r w:rsidRPr="007B4E7E">
        <w:rPr>
          <w:rFonts w:ascii="Helvetica" w:hAnsi="Helvetica"/>
          <w:b/>
          <w:szCs w:val="24"/>
        </w:rPr>
        <w:t xml:space="preserve"> </w:t>
      </w:r>
      <w:r w:rsidR="009452B1" w:rsidRPr="007B4E7E">
        <w:rPr>
          <w:rFonts w:ascii="Helvetica" w:hAnsi="Helvetica"/>
          <w:b/>
          <w:color w:val="3366FF"/>
          <w:szCs w:val="24"/>
        </w:rPr>
        <w:t>N</w:t>
      </w:r>
    </w:p>
    <w:p w14:paraId="5C53B91C" w14:textId="01650CA0" w:rsidR="00FC1C31" w:rsidRPr="007B4E7E" w:rsidRDefault="00654735" w:rsidP="00FC1C31">
      <w:pPr>
        <w:spacing w:before="120"/>
        <w:rPr>
          <w:rFonts w:ascii="Helvetica" w:hAnsi="Helvetica"/>
          <w:szCs w:val="24"/>
        </w:rPr>
      </w:pPr>
      <w:r w:rsidRPr="007B4E7E">
        <w:rPr>
          <w:rFonts w:ascii="Helvetica" w:hAnsi="Helvetica"/>
          <w:b/>
          <w:szCs w:val="24"/>
        </w:rPr>
        <w:t>C.</w:t>
      </w:r>
      <w:r w:rsidRPr="007B4E7E">
        <w:rPr>
          <w:rFonts w:ascii="Helvetica" w:hAnsi="Helvetica"/>
          <w:szCs w:val="24"/>
        </w:rPr>
        <w:t xml:space="preserve">  Which steps of your protocol will viewers benefit most from having filmed? Please list 4-6 individual steps using the step numbers listed in this document. (Please do not list entire sections.) </w:t>
      </w:r>
    </w:p>
    <w:p w14:paraId="4B918AAF" w14:textId="046B5005" w:rsidR="00FC1C31" w:rsidRPr="007B4E7E" w:rsidRDefault="00FC1C31" w:rsidP="00FC1C31">
      <w:pPr>
        <w:spacing w:before="120"/>
        <w:rPr>
          <w:rFonts w:ascii="Helvetica" w:hAnsi="Helvetica"/>
          <w:color w:val="3366FF"/>
          <w:szCs w:val="24"/>
        </w:rPr>
      </w:pPr>
      <w:r w:rsidRPr="007B4E7E">
        <w:rPr>
          <w:rFonts w:ascii="Helvetica" w:hAnsi="Helvetica"/>
          <w:color w:val="3366FF"/>
          <w:szCs w:val="24"/>
        </w:rPr>
        <w:t>3.1.</w:t>
      </w:r>
      <w:r w:rsidRPr="007B4E7E">
        <w:rPr>
          <w:rFonts w:ascii="Helvetica" w:hAnsi="Helvetica"/>
          <w:color w:val="3366FF"/>
          <w:szCs w:val="24"/>
        </w:rPr>
        <w:tab/>
        <w:t>Filter the supernatant through a 0.2-micrometer sterile syringe filter.</w:t>
      </w:r>
    </w:p>
    <w:p w14:paraId="298244C6" w14:textId="7549A7AF" w:rsidR="00FC1C31" w:rsidRPr="007B4E7E" w:rsidRDefault="00FC1C31" w:rsidP="00FC1C31">
      <w:pPr>
        <w:spacing w:before="120"/>
        <w:rPr>
          <w:rFonts w:ascii="Helvetica" w:hAnsi="Helvetica"/>
          <w:color w:val="3366FF"/>
          <w:szCs w:val="24"/>
        </w:rPr>
      </w:pPr>
      <w:r w:rsidRPr="007B4E7E">
        <w:rPr>
          <w:rFonts w:ascii="Helvetica" w:hAnsi="Helvetica"/>
          <w:color w:val="3366FF"/>
          <w:szCs w:val="24"/>
        </w:rPr>
        <w:t>3.2.</w:t>
      </w:r>
      <w:r w:rsidRPr="007B4E7E">
        <w:rPr>
          <w:rFonts w:ascii="Helvetica" w:hAnsi="Helvetica"/>
          <w:color w:val="3366FF"/>
          <w:szCs w:val="24"/>
        </w:rPr>
        <w:tab/>
        <w:t>Equilibrate the centrifugal filter unit with sterile D-P-B-S for 10 minutes. Then, centrifuge the centrifugal unit at 1,500 g’s for 10 minutes at 4 degrees Celsius.</w:t>
      </w:r>
    </w:p>
    <w:p w14:paraId="01ED503E" w14:textId="4D3C2566" w:rsidR="00FC1C31" w:rsidRPr="007B4E7E" w:rsidRDefault="00FC1C31" w:rsidP="00FC1C31">
      <w:pPr>
        <w:spacing w:before="120"/>
        <w:rPr>
          <w:rFonts w:ascii="Helvetica" w:hAnsi="Helvetica"/>
          <w:color w:val="3366FF"/>
          <w:szCs w:val="24"/>
        </w:rPr>
      </w:pPr>
      <w:r w:rsidRPr="007B4E7E">
        <w:rPr>
          <w:rFonts w:ascii="Helvetica" w:hAnsi="Helvetica"/>
          <w:color w:val="3366FF"/>
          <w:szCs w:val="24"/>
        </w:rPr>
        <w:t>3.3.</w:t>
      </w:r>
      <w:r w:rsidRPr="007B4E7E">
        <w:rPr>
          <w:rFonts w:ascii="Helvetica" w:hAnsi="Helvetica"/>
          <w:color w:val="3366FF"/>
          <w:szCs w:val="24"/>
        </w:rPr>
        <w:tab/>
        <w:t>Fill the filter unit with 15 milliliters of BALF and centrifuge it at 3,000 g’s for 30 minutes at 4 degrees Celsius. After this, wash the retentate with 14 milliliters of sterile D-P-B-S by gently pipetting repeatedly.</w:t>
      </w:r>
    </w:p>
    <w:p w14:paraId="3E19DAA9" w14:textId="45FC8322" w:rsidR="00FC1C31" w:rsidRPr="007B4E7E" w:rsidRDefault="00FC1C31" w:rsidP="00FC1C31">
      <w:pPr>
        <w:spacing w:before="120"/>
        <w:rPr>
          <w:rFonts w:ascii="Helvetica" w:hAnsi="Helvetica"/>
          <w:color w:val="3366FF"/>
          <w:szCs w:val="24"/>
        </w:rPr>
      </w:pPr>
      <w:r w:rsidRPr="007B4E7E">
        <w:rPr>
          <w:rFonts w:ascii="Helvetica" w:hAnsi="Helvetica"/>
          <w:color w:val="3366FF"/>
          <w:szCs w:val="24"/>
        </w:rPr>
        <w:lastRenderedPageBreak/>
        <w:t>3.4.</w:t>
      </w:r>
      <w:r w:rsidRPr="007B4E7E">
        <w:rPr>
          <w:rFonts w:ascii="Helvetica" w:hAnsi="Helvetica"/>
          <w:color w:val="3366FF"/>
          <w:szCs w:val="24"/>
        </w:rPr>
        <w:tab/>
        <w:t xml:space="preserve">Centrifuge the filter unit at 3,000 g’s at 4 degrees Celsius for 30 minutes to remove the D-P-B-S and concentrate the retentate. </w:t>
      </w:r>
    </w:p>
    <w:p w14:paraId="079857A1" w14:textId="035ECA30" w:rsidR="00062EB4" w:rsidRPr="007B4E7E" w:rsidRDefault="00FC1C31" w:rsidP="00FC1C31">
      <w:pPr>
        <w:spacing w:before="120"/>
        <w:rPr>
          <w:rFonts w:ascii="Helvetica" w:hAnsi="Helvetica"/>
          <w:color w:val="3366FF"/>
          <w:szCs w:val="24"/>
        </w:rPr>
      </w:pPr>
      <w:r w:rsidRPr="007B4E7E">
        <w:rPr>
          <w:rFonts w:ascii="Helvetica" w:hAnsi="Helvetica"/>
          <w:color w:val="3366FF"/>
          <w:szCs w:val="24"/>
        </w:rPr>
        <w:t>3.5.</w:t>
      </w:r>
      <w:r w:rsidRPr="007B4E7E">
        <w:rPr>
          <w:rFonts w:ascii="Helvetica" w:hAnsi="Helvetica"/>
          <w:color w:val="3366FF"/>
          <w:szCs w:val="24"/>
        </w:rPr>
        <w:tab/>
        <w:t>To collect the concentrated BALF-derived E-Vs, insert a pipettor into the bottom of the filter unit and withdraw the sample using a side-to-side sweeping motion.</w:t>
      </w:r>
    </w:p>
    <w:p w14:paraId="68457194" w14:textId="7F3A6482" w:rsidR="00654735" w:rsidRPr="007B4E7E" w:rsidRDefault="00654735" w:rsidP="00654735">
      <w:pPr>
        <w:spacing w:before="120"/>
        <w:rPr>
          <w:rFonts w:ascii="Helvetica" w:hAnsi="Helvetica"/>
          <w:szCs w:val="24"/>
        </w:rPr>
      </w:pPr>
      <w:r w:rsidRPr="007B4E7E">
        <w:rPr>
          <w:rFonts w:ascii="Helvetica" w:hAnsi="Helvetica"/>
          <w:b/>
          <w:szCs w:val="24"/>
        </w:rPr>
        <w:t>D.</w:t>
      </w:r>
      <w:r w:rsidRPr="007B4E7E">
        <w:rPr>
          <w:rFonts w:ascii="Helvetica" w:hAnsi="Helvetica"/>
          <w:szCs w:val="24"/>
        </w:rPr>
        <w:t xml:space="preserve">  What is the single most difficult aspect of this procedure and what do you do to ensure success?  Please list 1-2 individual steps using the step numbers listed in this document. (Please do not list entire sections.) </w:t>
      </w:r>
    </w:p>
    <w:p w14:paraId="765C3B17" w14:textId="69353CF9" w:rsidR="00FC1C31" w:rsidRPr="007B4E7E" w:rsidRDefault="00FC1C31" w:rsidP="00FC1C31">
      <w:pPr>
        <w:spacing w:before="120"/>
        <w:rPr>
          <w:rFonts w:ascii="Helvetica" w:hAnsi="Helvetica"/>
          <w:color w:val="3366FF"/>
          <w:szCs w:val="24"/>
        </w:rPr>
      </w:pPr>
      <w:r w:rsidRPr="007B4E7E">
        <w:rPr>
          <w:rFonts w:ascii="Helvetica" w:hAnsi="Helvetica"/>
          <w:color w:val="3366FF"/>
          <w:szCs w:val="24"/>
        </w:rPr>
        <w:t>3.1.</w:t>
      </w:r>
      <w:r w:rsidRPr="007B4E7E">
        <w:rPr>
          <w:rFonts w:ascii="Helvetica" w:hAnsi="Helvetica"/>
          <w:color w:val="3366FF"/>
          <w:szCs w:val="24"/>
        </w:rPr>
        <w:tab/>
        <w:t>Filter the supernatant through a 0.2-micrometer sterile syringe filter.</w:t>
      </w:r>
    </w:p>
    <w:p w14:paraId="3C1E6D84" w14:textId="551722F8" w:rsidR="00FC1C31" w:rsidRPr="007B4E7E" w:rsidRDefault="00FC1C31" w:rsidP="00654735">
      <w:pPr>
        <w:spacing w:before="120"/>
        <w:rPr>
          <w:rFonts w:ascii="Helvetica" w:hAnsi="Helvetica"/>
          <w:color w:val="3366FF"/>
          <w:szCs w:val="24"/>
        </w:rPr>
      </w:pPr>
      <w:r w:rsidRPr="007B4E7E">
        <w:rPr>
          <w:rFonts w:ascii="Helvetica" w:hAnsi="Helvetica"/>
          <w:color w:val="3366FF"/>
          <w:szCs w:val="24"/>
        </w:rPr>
        <w:t>3.5.</w:t>
      </w:r>
      <w:r w:rsidRPr="007B4E7E">
        <w:rPr>
          <w:rFonts w:ascii="Helvetica" w:hAnsi="Helvetica"/>
          <w:color w:val="3366FF"/>
          <w:szCs w:val="24"/>
        </w:rPr>
        <w:tab/>
        <w:t>To collect the concentrated BALF-derived E-Vs, insert a pipettor into the bottom of the filter unit and withdraw the sample using a side-to-side sweeping motion.</w:t>
      </w:r>
    </w:p>
    <w:p w14:paraId="653FFC0D" w14:textId="77777777" w:rsidR="009452B1" w:rsidRPr="007B4E7E" w:rsidRDefault="00654735" w:rsidP="00654735">
      <w:pPr>
        <w:spacing w:before="120"/>
        <w:rPr>
          <w:rFonts w:ascii="Helvetica" w:hAnsi="Helvetica"/>
          <w:b/>
          <w:color w:val="3366FF"/>
          <w:szCs w:val="24"/>
        </w:rPr>
      </w:pPr>
      <w:r w:rsidRPr="007B4E7E">
        <w:rPr>
          <w:rFonts w:ascii="Helvetica" w:hAnsi="Helvetica"/>
          <w:b/>
          <w:szCs w:val="24"/>
        </w:rPr>
        <w:t>E.</w:t>
      </w:r>
      <w:r w:rsidRPr="007B4E7E">
        <w:rPr>
          <w:rFonts w:ascii="Helvetica" w:hAnsi="Helvetica"/>
          <w:szCs w:val="24"/>
        </w:rPr>
        <w:t xml:space="preserve">  Will the filming need to take place in multiple locations? </w:t>
      </w:r>
      <w:r w:rsidR="009452B1" w:rsidRPr="007B4E7E">
        <w:rPr>
          <w:rFonts w:ascii="Helvetica" w:hAnsi="Helvetica"/>
          <w:b/>
          <w:color w:val="3366FF"/>
          <w:szCs w:val="24"/>
        </w:rPr>
        <w:t>Y</w:t>
      </w:r>
    </w:p>
    <w:p w14:paraId="4EF1ECE1" w14:textId="77777777" w:rsidR="009452B1" w:rsidRPr="007B4E7E" w:rsidRDefault="00654735" w:rsidP="00654735">
      <w:pPr>
        <w:spacing w:before="120"/>
        <w:rPr>
          <w:rFonts w:ascii="Helvetica" w:hAnsi="Helvetica"/>
          <w:szCs w:val="24"/>
        </w:rPr>
      </w:pPr>
      <w:r w:rsidRPr="007B4E7E">
        <w:rPr>
          <w:rFonts w:ascii="Helvetica" w:hAnsi="Helvetica"/>
          <w:szCs w:val="24"/>
        </w:rPr>
        <w:t xml:space="preserve"> If yes, how far apart are the locations? </w:t>
      </w:r>
    </w:p>
    <w:p w14:paraId="2060BBDD" w14:textId="4C7977B9" w:rsidR="00654735" w:rsidRPr="007B4E7E" w:rsidRDefault="00352EF0" w:rsidP="00654735">
      <w:pPr>
        <w:spacing w:before="120"/>
        <w:rPr>
          <w:rFonts w:ascii="Helvetica" w:hAnsi="Helvetica"/>
          <w:color w:val="3366FF"/>
          <w:szCs w:val="24"/>
        </w:rPr>
      </w:pPr>
      <w:r w:rsidRPr="007B4E7E">
        <w:rPr>
          <w:rFonts w:ascii="Helvetica" w:hAnsi="Helvetica"/>
          <w:color w:val="3366FF"/>
          <w:szCs w:val="24"/>
        </w:rPr>
        <w:t>Two</w:t>
      </w:r>
      <w:r w:rsidR="00A41524" w:rsidRPr="007B4E7E">
        <w:rPr>
          <w:rFonts w:ascii="Helvetica" w:hAnsi="Helvetica"/>
          <w:color w:val="3366FF"/>
          <w:szCs w:val="24"/>
        </w:rPr>
        <w:t xml:space="preserve"> </w:t>
      </w:r>
      <w:r w:rsidRPr="007B4E7E">
        <w:rPr>
          <w:rFonts w:ascii="Helvetica" w:hAnsi="Helvetica"/>
          <w:color w:val="3366FF"/>
          <w:szCs w:val="24"/>
        </w:rPr>
        <w:t>buildings in the same campus. The d</w:t>
      </w:r>
      <w:r w:rsidR="009452B1" w:rsidRPr="007B4E7E">
        <w:rPr>
          <w:rFonts w:ascii="Helvetica" w:hAnsi="Helvetica"/>
          <w:color w:val="3366FF"/>
          <w:szCs w:val="24"/>
        </w:rPr>
        <w:t>istance between each building is</w:t>
      </w:r>
      <w:r w:rsidRPr="007B4E7E">
        <w:rPr>
          <w:rFonts w:ascii="Helvetica" w:hAnsi="Helvetica"/>
          <w:color w:val="3366FF"/>
          <w:szCs w:val="24"/>
        </w:rPr>
        <w:t xml:space="preserve"> approximately 1.5 block</w:t>
      </w:r>
      <w:r w:rsidR="00FC1C31" w:rsidRPr="007B4E7E">
        <w:rPr>
          <w:rFonts w:ascii="Helvetica" w:hAnsi="Helvetica"/>
          <w:color w:val="3366FF"/>
          <w:szCs w:val="24"/>
        </w:rPr>
        <w:t>s.</w:t>
      </w:r>
    </w:p>
    <w:p w14:paraId="3A13DB83" w14:textId="77777777" w:rsidR="00CE10F2" w:rsidRPr="007B4E7E" w:rsidRDefault="00CC0C58" w:rsidP="00CE10F2">
      <w:pPr>
        <w:rPr>
          <w:rFonts w:ascii="Helvetica" w:hAnsi="Helvetica"/>
          <w:b/>
          <w:bCs/>
          <w:szCs w:val="24"/>
        </w:rPr>
      </w:pPr>
      <w:r w:rsidRPr="007B4E7E">
        <w:rPr>
          <w:rFonts w:ascii="Helvetica" w:hAnsi="Helvetica"/>
          <w:b/>
          <w:szCs w:val="24"/>
        </w:rPr>
        <w:br w:type="page"/>
      </w:r>
      <w:r w:rsidR="00CE10F2" w:rsidRPr="007B4E7E">
        <w:rPr>
          <w:rFonts w:ascii="Helvetica" w:hAnsi="Helvetica"/>
          <w:b/>
          <w:szCs w:val="24"/>
        </w:rPr>
        <w:lastRenderedPageBreak/>
        <w:t>1. Introduction (</w:t>
      </w:r>
      <w:r w:rsidR="00D300CE" w:rsidRPr="007B4E7E">
        <w:rPr>
          <w:rFonts w:ascii="Helvetica" w:hAnsi="Helvetica"/>
          <w:b/>
          <w:szCs w:val="24"/>
        </w:rPr>
        <w:t xml:space="preserve">Experimental </w:t>
      </w:r>
      <w:r w:rsidRPr="007B4E7E">
        <w:rPr>
          <w:rFonts w:ascii="Helvetica" w:hAnsi="Helvetica"/>
          <w:b/>
          <w:szCs w:val="24"/>
        </w:rPr>
        <w:t>Goal</w:t>
      </w:r>
      <w:r w:rsidR="00CE10F2" w:rsidRPr="007B4E7E">
        <w:rPr>
          <w:rFonts w:ascii="Helvetica" w:hAnsi="Helvetica"/>
          <w:b/>
          <w:szCs w:val="24"/>
        </w:rPr>
        <w:t xml:space="preserve"> and </w:t>
      </w:r>
      <w:r w:rsidRPr="007B4E7E">
        <w:rPr>
          <w:rFonts w:ascii="Helvetica" w:hAnsi="Helvetica"/>
          <w:b/>
          <w:szCs w:val="24"/>
        </w:rPr>
        <w:t xml:space="preserve">Author </w:t>
      </w:r>
      <w:r w:rsidR="00CE10F2" w:rsidRPr="007B4E7E">
        <w:rPr>
          <w:rFonts w:ascii="Helvetica" w:hAnsi="Helvetica"/>
          <w:b/>
          <w:szCs w:val="24"/>
        </w:rPr>
        <w:t>Interview</w:t>
      </w:r>
      <w:r w:rsidRPr="007B4E7E">
        <w:rPr>
          <w:rFonts w:ascii="Helvetica" w:hAnsi="Helvetica"/>
          <w:b/>
          <w:szCs w:val="24"/>
        </w:rPr>
        <w:t>s</w:t>
      </w:r>
      <w:r w:rsidR="00CE10F2" w:rsidRPr="007B4E7E">
        <w:rPr>
          <w:rFonts w:ascii="Helvetica" w:hAnsi="Helvetica"/>
          <w:b/>
          <w:szCs w:val="24"/>
        </w:rPr>
        <w:t>)</w:t>
      </w:r>
      <w:r w:rsidR="002B26D4" w:rsidRPr="007B4E7E">
        <w:rPr>
          <w:rFonts w:ascii="Helvetica" w:hAnsi="Helvetica"/>
          <w:b/>
          <w:szCs w:val="24"/>
        </w:rPr>
        <w:t xml:space="preserve"> – </w:t>
      </w:r>
      <w:r w:rsidR="002B26D4" w:rsidRPr="007B4E7E">
        <w:rPr>
          <w:rFonts w:ascii="Helvetica" w:hAnsi="Helvetica"/>
          <w:b/>
          <w:bCs/>
          <w:szCs w:val="24"/>
        </w:rPr>
        <w:t xml:space="preserve">As the beginning of your video, the introduction should clearly </w:t>
      </w:r>
      <w:r w:rsidR="00EE4460" w:rsidRPr="007B4E7E">
        <w:rPr>
          <w:rFonts w:ascii="Helvetica" w:hAnsi="Helvetica"/>
          <w:b/>
          <w:bCs/>
          <w:szCs w:val="24"/>
        </w:rPr>
        <w:t>present the goal of your method to the viewer and its significance</w:t>
      </w:r>
      <w:r w:rsidR="002B26D4" w:rsidRPr="007B4E7E">
        <w:rPr>
          <w:rFonts w:ascii="Helvetica" w:hAnsi="Helvetica"/>
          <w:b/>
          <w:bCs/>
          <w:szCs w:val="24"/>
        </w:rPr>
        <w:t xml:space="preserve">. </w:t>
      </w:r>
      <w:r w:rsidR="00EE4460" w:rsidRPr="007B4E7E">
        <w:rPr>
          <w:rFonts w:ascii="Helvetica" w:hAnsi="Helvetica"/>
          <w:b/>
          <w:bCs/>
          <w:szCs w:val="24"/>
        </w:rPr>
        <w:t xml:space="preserve"> Other information can be provided according to the various statements below, but the total introduction should not exceed 150 words. </w:t>
      </w:r>
    </w:p>
    <w:p w14:paraId="26D8FC58" w14:textId="77777777" w:rsidR="00CE10F2" w:rsidRPr="007B4E7E" w:rsidRDefault="00CE10F2" w:rsidP="00AE11E8">
      <w:pPr>
        <w:rPr>
          <w:rFonts w:ascii="Helvetica" w:hAnsi="Helvetica"/>
          <w:szCs w:val="24"/>
        </w:rPr>
      </w:pPr>
    </w:p>
    <w:p w14:paraId="6D5587F2" w14:textId="77777777" w:rsidR="00D300CE" w:rsidRPr="007B4E7E" w:rsidRDefault="00AE11E8" w:rsidP="001819E3">
      <w:pPr>
        <w:rPr>
          <w:rFonts w:ascii="Helvetica" w:hAnsi="Helvetica"/>
          <w:b/>
          <w:szCs w:val="24"/>
        </w:rPr>
      </w:pPr>
      <w:r w:rsidRPr="007B4E7E">
        <w:rPr>
          <w:rFonts w:ascii="Helvetica" w:hAnsi="Helvetica"/>
          <w:b/>
          <w:szCs w:val="24"/>
        </w:rPr>
        <w:t>A</w:t>
      </w:r>
      <w:r w:rsidR="00CE10F2" w:rsidRPr="007B4E7E">
        <w:rPr>
          <w:rFonts w:ascii="Helvetica" w:hAnsi="Helvetica"/>
          <w:b/>
          <w:szCs w:val="24"/>
        </w:rPr>
        <w:t xml:space="preserve">.  </w:t>
      </w:r>
      <w:r w:rsidR="00EE4460" w:rsidRPr="007B4E7E">
        <w:rPr>
          <w:rFonts w:ascii="Helvetica" w:hAnsi="Helvetica"/>
          <w:b/>
          <w:szCs w:val="24"/>
        </w:rPr>
        <w:t xml:space="preserve">Required </w:t>
      </w:r>
      <w:r w:rsidR="00CE10F2" w:rsidRPr="007B4E7E">
        <w:rPr>
          <w:rFonts w:ascii="Helvetica" w:hAnsi="Helvetica"/>
          <w:b/>
          <w:szCs w:val="24"/>
        </w:rPr>
        <w:t>Interview</w:t>
      </w:r>
      <w:r w:rsidR="00EE4460" w:rsidRPr="007B4E7E">
        <w:rPr>
          <w:rFonts w:ascii="Helvetica" w:hAnsi="Helvetica"/>
          <w:b/>
          <w:szCs w:val="24"/>
        </w:rPr>
        <w:t xml:space="preserve"> Statements</w:t>
      </w:r>
      <w:r w:rsidR="00CE10F2" w:rsidRPr="007B4E7E">
        <w:rPr>
          <w:rFonts w:ascii="Helvetica" w:hAnsi="Helvetica"/>
          <w:b/>
          <w:szCs w:val="24"/>
        </w:rPr>
        <w:t xml:space="preserve">: (Said by you on camera. Don’t forget to smile!)  </w:t>
      </w:r>
    </w:p>
    <w:p w14:paraId="106D8C38" w14:textId="77777777" w:rsidR="009452B1" w:rsidRPr="007B4E7E" w:rsidRDefault="00DB25BF" w:rsidP="00CE10F2">
      <w:pPr>
        <w:numPr>
          <w:ilvl w:val="1"/>
          <w:numId w:val="9"/>
        </w:numPr>
        <w:spacing w:before="240"/>
        <w:jc w:val="both"/>
        <w:outlineLvl w:val="0"/>
        <w:rPr>
          <w:rFonts w:ascii="Helvetica" w:hAnsi="Helvetica" w:cs="Arial"/>
          <w:szCs w:val="24"/>
        </w:rPr>
      </w:pPr>
      <w:r w:rsidRPr="007B4E7E">
        <w:rPr>
          <w:rFonts w:ascii="Helvetica" w:hAnsi="Helvetica" w:cs="Arial"/>
          <w:szCs w:val="24"/>
          <w:u w:val="single"/>
        </w:rPr>
        <w:t>Tanyalak Parimon</w:t>
      </w:r>
      <w:r w:rsidR="00FD1497" w:rsidRPr="007B4E7E">
        <w:rPr>
          <w:rFonts w:ascii="Helvetica" w:hAnsi="Helvetica" w:cs="Arial"/>
          <w:szCs w:val="24"/>
        </w:rPr>
        <w:t xml:space="preserve">: </w:t>
      </w:r>
      <w:r w:rsidR="009625B1" w:rsidRPr="007B4E7E">
        <w:rPr>
          <w:rFonts w:ascii="Helvetica" w:hAnsi="Helvetica" w:cs="Arial"/>
          <w:szCs w:val="24"/>
        </w:rPr>
        <w:t xml:space="preserve">This method can help </w:t>
      </w:r>
      <w:r w:rsidR="009452B1" w:rsidRPr="007B4E7E">
        <w:rPr>
          <w:rFonts w:ascii="Helvetica" w:hAnsi="Helvetica" w:cs="Arial"/>
          <w:szCs w:val="24"/>
        </w:rPr>
        <w:t>address</w:t>
      </w:r>
      <w:r w:rsidR="009625B1" w:rsidRPr="007B4E7E">
        <w:rPr>
          <w:rFonts w:ascii="Helvetica" w:hAnsi="Helvetica" w:cs="Arial"/>
          <w:szCs w:val="24"/>
        </w:rPr>
        <w:t xml:space="preserve"> </w:t>
      </w:r>
      <w:r w:rsidR="009452B1" w:rsidRPr="007B4E7E">
        <w:rPr>
          <w:rFonts w:ascii="Helvetica" w:hAnsi="Helvetica" w:cs="Arial"/>
          <w:szCs w:val="24"/>
        </w:rPr>
        <w:t xml:space="preserve">questions related to </w:t>
      </w:r>
      <w:r w:rsidR="002B5668" w:rsidRPr="007B4E7E">
        <w:rPr>
          <w:rFonts w:ascii="Helvetica" w:hAnsi="Helvetica" w:cs="Arial"/>
          <w:szCs w:val="24"/>
        </w:rPr>
        <w:t>the efficiency, recovery yield</w:t>
      </w:r>
      <w:r w:rsidR="009452B1" w:rsidRPr="007B4E7E">
        <w:rPr>
          <w:rFonts w:ascii="Helvetica" w:hAnsi="Helvetica" w:cs="Arial"/>
          <w:szCs w:val="24"/>
        </w:rPr>
        <w:t>,</w:t>
      </w:r>
      <w:r w:rsidR="002B5668" w:rsidRPr="007B4E7E">
        <w:rPr>
          <w:rFonts w:ascii="Helvetica" w:hAnsi="Helvetica" w:cs="Arial"/>
          <w:szCs w:val="24"/>
        </w:rPr>
        <w:t xml:space="preserve"> and purity of bronchoalveolar lavage fluid-derived extracellular vesicles using an ultrafiltration centrifugation approach. We </w:t>
      </w:r>
      <w:r w:rsidR="0047094C" w:rsidRPr="007B4E7E">
        <w:rPr>
          <w:rFonts w:ascii="Helvetica" w:hAnsi="Helvetica" w:cs="Arial"/>
          <w:szCs w:val="24"/>
        </w:rPr>
        <w:t>directly compared this technique to an ultracentrifugation and density gradient purification technique</w:t>
      </w:r>
      <w:r w:rsidR="009452B1" w:rsidRPr="007B4E7E">
        <w:rPr>
          <w:rFonts w:ascii="Helvetica" w:hAnsi="Helvetica" w:cs="Arial"/>
          <w:szCs w:val="24"/>
        </w:rPr>
        <w:t xml:space="preserve"> </w:t>
      </w:r>
      <w:r w:rsidR="009452B1" w:rsidRPr="007B4E7E">
        <w:rPr>
          <w:rFonts w:ascii="Helvetica" w:hAnsi="Helvetica" w:cs="Arial"/>
          <w:b/>
          <w:szCs w:val="24"/>
        </w:rPr>
        <w:t>[1-MED]</w:t>
      </w:r>
      <w:r w:rsidR="009625B1" w:rsidRPr="007B4E7E">
        <w:rPr>
          <w:rFonts w:ascii="Helvetica" w:hAnsi="Helvetica" w:cs="Arial"/>
          <w:szCs w:val="24"/>
        </w:rPr>
        <w:t>.</w:t>
      </w:r>
    </w:p>
    <w:p w14:paraId="215CCB01" w14:textId="4F0BA089" w:rsidR="00CE10F2" w:rsidRPr="007B4E7E" w:rsidRDefault="009452B1" w:rsidP="009452B1">
      <w:pPr>
        <w:numPr>
          <w:ilvl w:val="2"/>
          <w:numId w:val="9"/>
        </w:numPr>
        <w:spacing w:before="240"/>
        <w:jc w:val="both"/>
        <w:outlineLvl w:val="0"/>
        <w:rPr>
          <w:rFonts w:ascii="Helvetica" w:hAnsi="Helvetica" w:cs="Arial"/>
          <w:szCs w:val="24"/>
        </w:rPr>
      </w:pPr>
      <w:r w:rsidRPr="007B4E7E">
        <w:rPr>
          <w:rFonts w:ascii="Helvetica" w:hAnsi="Helvetica" w:cs="Arial"/>
          <w:szCs w:val="24"/>
        </w:rPr>
        <w:t xml:space="preserve">Named author states the above, looking slightly off to the side. </w:t>
      </w:r>
      <w:r w:rsidR="009625B1" w:rsidRPr="007B4E7E">
        <w:rPr>
          <w:rFonts w:ascii="Helvetica" w:hAnsi="Helvetica" w:cs="Arial"/>
          <w:szCs w:val="24"/>
        </w:rPr>
        <w:t xml:space="preserve"> </w:t>
      </w:r>
    </w:p>
    <w:p w14:paraId="29B5EC3A" w14:textId="77777777" w:rsidR="009452B1" w:rsidRPr="007B4E7E" w:rsidRDefault="00DB25BF" w:rsidP="00CE10F2">
      <w:pPr>
        <w:numPr>
          <w:ilvl w:val="1"/>
          <w:numId w:val="9"/>
        </w:numPr>
        <w:spacing w:before="240"/>
        <w:jc w:val="both"/>
        <w:outlineLvl w:val="0"/>
        <w:rPr>
          <w:rFonts w:ascii="Helvetica" w:hAnsi="Helvetica" w:cs="Arial"/>
          <w:szCs w:val="24"/>
        </w:rPr>
      </w:pPr>
      <w:r w:rsidRPr="007B4E7E">
        <w:rPr>
          <w:rFonts w:ascii="Helvetica" w:hAnsi="Helvetica" w:cs="Arial"/>
          <w:szCs w:val="24"/>
          <w:u w:val="single"/>
        </w:rPr>
        <w:t>Tanyalak Parimon</w:t>
      </w:r>
      <w:r w:rsidR="00FD1497" w:rsidRPr="007B4E7E">
        <w:rPr>
          <w:rFonts w:ascii="Helvetica" w:hAnsi="Helvetica" w:cs="Arial"/>
          <w:szCs w:val="24"/>
        </w:rPr>
        <w:t>:</w:t>
      </w:r>
      <w:r w:rsidR="00CE10F2" w:rsidRPr="007B4E7E">
        <w:rPr>
          <w:rFonts w:ascii="Helvetica" w:hAnsi="Helvetica" w:cs="Arial"/>
          <w:szCs w:val="24"/>
        </w:rPr>
        <w:t xml:space="preserve"> </w:t>
      </w:r>
      <w:r w:rsidR="009625B1" w:rsidRPr="007B4E7E">
        <w:rPr>
          <w:rFonts w:ascii="Helvetica" w:hAnsi="Helvetica" w:cs="Arial"/>
          <w:szCs w:val="24"/>
        </w:rPr>
        <w:t xml:space="preserve">The main advantage of this technique is that </w:t>
      </w:r>
      <w:r w:rsidR="00A41524" w:rsidRPr="007B4E7E">
        <w:rPr>
          <w:rFonts w:ascii="Helvetica" w:hAnsi="Helvetica" w:cs="Arial"/>
          <w:szCs w:val="24"/>
        </w:rPr>
        <w:t xml:space="preserve">it </w:t>
      </w:r>
      <w:r w:rsidR="00D87EB0" w:rsidRPr="007B4E7E">
        <w:rPr>
          <w:rFonts w:ascii="Helvetica" w:hAnsi="Helvetica" w:cs="Arial"/>
          <w:szCs w:val="24"/>
        </w:rPr>
        <w:t>is simpl</w:t>
      </w:r>
      <w:r w:rsidR="00F3433E" w:rsidRPr="007B4E7E">
        <w:rPr>
          <w:rFonts w:ascii="Helvetica" w:hAnsi="Helvetica" w:cs="Arial"/>
          <w:szCs w:val="24"/>
        </w:rPr>
        <w:t>e, efficient and suitable for small volume sample such as murine bronchoalveolar lavage fluid. More importantly, it provides high purity and significantly higher scalability compared to an ultracentrifugation isolation method</w:t>
      </w:r>
      <w:r w:rsidR="009452B1" w:rsidRPr="007B4E7E">
        <w:rPr>
          <w:rFonts w:ascii="Helvetica" w:hAnsi="Helvetica" w:cs="Arial"/>
          <w:szCs w:val="24"/>
        </w:rPr>
        <w:t xml:space="preserve"> </w:t>
      </w:r>
      <w:r w:rsidR="009452B1" w:rsidRPr="007B4E7E">
        <w:rPr>
          <w:rFonts w:ascii="Helvetica" w:hAnsi="Helvetica" w:cs="Arial"/>
          <w:b/>
          <w:szCs w:val="24"/>
        </w:rPr>
        <w:t>[1-MED]</w:t>
      </w:r>
      <w:r w:rsidR="009625B1" w:rsidRPr="007B4E7E">
        <w:rPr>
          <w:rFonts w:ascii="Helvetica" w:hAnsi="Helvetica" w:cs="Arial"/>
          <w:szCs w:val="24"/>
        </w:rPr>
        <w:t>.</w:t>
      </w:r>
    </w:p>
    <w:p w14:paraId="7FE4AC51" w14:textId="17DA1E4F" w:rsidR="009625B1" w:rsidRPr="007B4E7E" w:rsidRDefault="009452B1" w:rsidP="009452B1">
      <w:pPr>
        <w:numPr>
          <w:ilvl w:val="2"/>
          <w:numId w:val="9"/>
        </w:numPr>
        <w:spacing w:before="240"/>
        <w:jc w:val="both"/>
        <w:outlineLvl w:val="0"/>
        <w:rPr>
          <w:rFonts w:ascii="Helvetica" w:hAnsi="Helvetica" w:cs="Arial"/>
          <w:szCs w:val="24"/>
        </w:rPr>
      </w:pPr>
      <w:r w:rsidRPr="007B4E7E">
        <w:rPr>
          <w:rFonts w:ascii="Helvetica" w:hAnsi="Helvetica" w:cs="Arial"/>
          <w:szCs w:val="24"/>
        </w:rPr>
        <w:t xml:space="preserve"> Named author states the above, looking slightly off to the side.</w:t>
      </w:r>
      <w:r w:rsidR="009625B1" w:rsidRPr="007B4E7E">
        <w:rPr>
          <w:rFonts w:ascii="Helvetica" w:hAnsi="Helvetica" w:cs="Arial"/>
          <w:szCs w:val="24"/>
        </w:rPr>
        <w:t xml:space="preserve">   </w:t>
      </w:r>
    </w:p>
    <w:p w14:paraId="02B3A028" w14:textId="77777777" w:rsidR="00CE10F2" w:rsidRPr="007B4E7E" w:rsidRDefault="00CE10F2" w:rsidP="00E24898">
      <w:pPr>
        <w:spacing w:before="120"/>
        <w:jc w:val="both"/>
        <w:outlineLvl w:val="0"/>
        <w:rPr>
          <w:rFonts w:ascii="Helvetica" w:hAnsi="Helvetica" w:cs="Arial"/>
          <w:szCs w:val="24"/>
        </w:rPr>
      </w:pPr>
    </w:p>
    <w:p w14:paraId="4013D468" w14:textId="77777777" w:rsidR="00EE4460" w:rsidRPr="007B4E7E" w:rsidRDefault="00AE11E8" w:rsidP="00645B93">
      <w:pPr>
        <w:rPr>
          <w:rFonts w:ascii="Helvetica" w:hAnsi="Helvetica"/>
          <w:b/>
          <w:szCs w:val="24"/>
        </w:rPr>
      </w:pPr>
      <w:r w:rsidRPr="007B4E7E">
        <w:rPr>
          <w:rFonts w:ascii="Helvetica" w:hAnsi="Helvetica"/>
          <w:b/>
          <w:szCs w:val="24"/>
        </w:rPr>
        <w:t>B</w:t>
      </w:r>
      <w:r w:rsidR="002B26D4" w:rsidRPr="007B4E7E">
        <w:rPr>
          <w:rFonts w:ascii="Helvetica" w:hAnsi="Helvetica"/>
          <w:b/>
          <w:szCs w:val="24"/>
        </w:rPr>
        <w:t xml:space="preserve">.  </w:t>
      </w:r>
      <w:r w:rsidR="00F95E8D" w:rsidRPr="007B4E7E">
        <w:rPr>
          <w:rFonts w:ascii="Helvetica" w:hAnsi="Helvetica"/>
          <w:b/>
          <w:szCs w:val="24"/>
        </w:rPr>
        <w:t>Optional Interview Statements</w:t>
      </w:r>
      <w:r w:rsidR="002B26D4" w:rsidRPr="007B4E7E">
        <w:rPr>
          <w:rFonts w:ascii="Helvetica" w:hAnsi="Helvetica"/>
          <w:b/>
          <w:szCs w:val="24"/>
        </w:rPr>
        <w:t xml:space="preserve">: (Said by you on camera. Don’t forget to smile!)  </w:t>
      </w:r>
    </w:p>
    <w:p w14:paraId="2F44646D" w14:textId="3B2BF27F" w:rsidR="00CE10F2" w:rsidRPr="007B4E7E" w:rsidRDefault="0047094C" w:rsidP="00CE10F2">
      <w:pPr>
        <w:numPr>
          <w:ilvl w:val="1"/>
          <w:numId w:val="9"/>
        </w:numPr>
        <w:spacing w:before="240"/>
        <w:jc w:val="both"/>
        <w:outlineLvl w:val="0"/>
        <w:rPr>
          <w:rFonts w:ascii="Helvetica" w:hAnsi="Helvetica" w:cs="Arial"/>
          <w:szCs w:val="24"/>
        </w:rPr>
      </w:pPr>
      <w:r w:rsidRPr="007B4E7E">
        <w:rPr>
          <w:rFonts w:ascii="Helvetica" w:hAnsi="Helvetica" w:cs="Arial"/>
          <w:szCs w:val="24"/>
          <w:u w:val="single"/>
        </w:rPr>
        <w:t>Tanyalak Parimon</w:t>
      </w:r>
      <w:r w:rsidR="00FD1497" w:rsidRPr="007B4E7E">
        <w:rPr>
          <w:rFonts w:ascii="Helvetica" w:hAnsi="Helvetica" w:cs="Arial"/>
          <w:szCs w:val="24"/>
        </w:rPr>
        <w:t xml:space="preserve">: </w:t>
      </w:r>
      <w:r w:rsidR="00CE10F2" w:rsidRPr="007B4E7E">
        <w:rPr>
          <w:rFonts w:ascii="Helvetica" w:hAnsi="Helvetica" w:cs="Arial"/>
          <w:szCs w:val="24"/>
        </w:rPr>
        <w:t xml:space="preserve">Though this method can provide insight into </w:t>
      </w:r>
      <w:r w:rsidRPr="007B4E7E">
        <w:rPr>
          <w:rFonts w:ascii="Helvetica" w:hAnsi="Helvetica" w:cs="Arial"/>
          <w:szCs w:val="24"/>
        </w:rPr>
        <w:t>extracellular vesicle isolation</w:t>
      </w:r>
      <w:r w:rsidR="004B2F0C" w:rsidRPr="007B4E7E">
        <w:rPr>
          <w:rFonts w:ascii="Helvetica" w:hAnsi="Helvetica" w:cs="Arial"/>
          <w:szCs w:val="24"/>
        </w:rPr>
        <w:t xml:space="preserve"> in small volume samples</w:t>
      </w:r>
      <w:r w:rsidR="00CE10F2" w:rsidRPr="007B4E7E">
        <w:rPr>
          <w:rFonts w:ascii="Helvetica" w:hAnsi="Helvetica" w:cs="Arial"/>
          <w:szCs w:val="24"/>
        </w:rPr>
        <w:t>, it can also be applied to other</w:t>
      </w:r>
      <w:r w:rsidR="004B2F0C" w:rsidRPr="007B4E7E">
        <w:rPr>
          <w:rFonts w:ascii="Helvetica" w:hAnsi="Helvetica" w:cs="Arial"/>
          <w:szCs w:val="24"/>
        </w:rPr>
        <w:t xml:space="preserve"> low volume samples such as serum or saliva and large volume sample such as urine </w:t>
      </w:r>
      <w:r w:rsidR="009452B1" w:rsidRPr="007B4E7E">
        <w:rPr>
          <w:rFonts w:ascii="Helvetica" w:hAnsi="Helvetica" w:cs="Arial"/>
          <w:b/>
          <w:szCs w:val="24"/>
        </w:rPr>
        <w:t>[1-MED]</w:t>
      </w:r>
      <w:r w:rsidR="009452B1" w:rsidRPr="007B4E7E">
        <w:rPr>
          <w:rFonts w:ascii="Helvetica" w:hAnsi="Helvetica" w:cs="Arial"/>
          <w:szCs w:val="24"/>
        </w:rPr>
        <w:t>.</w:t>
      </w:r>
    </w:p>
    <w:p w14:paraId="2002D4AB" w14:textId="27A5787E" w:rsidR="009452B1" w:rsidRPr="007B4E7E" w:rsidRDefault="009452B1" w:rsidP="009452B1">
      <w:pPr>
        <w:numPr>
          <w:ilvl w:val="2"/>
          <w:numId w:val="9"/>
        </w:numPr>
        <w:spacing w:before="240"/>
        <w:jc w:val="both"/>
        <w:outlineLvl w:val="0"/>
        <w:rPr>
          <w:rFonts w:ascii="Helvetica" w:hAnsi="Helvetica" w:cs="Arial"/>
          <w:szCs w:val="24"/>
        </w:rPr>
      </w:pPr>
      <w:r w:rsidRPr="007B4E7E">
        <w:rPr>
          <w:rFonts w:ascii="Helvetica" w:hAnsi="Helvetica" w:cs="Arial"/>
          <w:szCs w:val="24"/>
        </w:rPr>
        <w:t>Named author states the above, looking slightly off to the side.</w:t>
      </w:r>
    </w:p>
    <w:p w14:paraId="6DCD7892" w14:textId="08200573" w:rsidR="00CE10F2" w:rsidRPr="007B4E7E" w:rsidRDefault="004B2F0C" w:rsidP="00CE10F2">
      <w:pPr>
        <w:numPr>
          <w:ilvl w:val="1"/>
          <w:numId w:val="9"/>
        </w:numPr>
        <w:spacing w:before="240"/>
        <w:jc w:val="both"/>
        <w:outlineLvl w:val="0"/>
        <w:rPr>
          <w:rFonts w:ascii="Helvetica" w:hAnsi="Helvetica" w:cs="Arial"/>
          <w:szCs w:val="24"/>
        </w:rPr>
      </w:pPr>
      <w:r w:rsidRPr="007B4E7E">
        <w:rPr>
          <w:rFonts w:ascii="Helvetica" w:hAnsi="Helvetica" w:cs="Arial"/>
          <w:szCs w:val="24"/>
          <w:u w:val="single"/>
        </w:rPr>
        <w:t>Tanyalak Parimon</w:t>
      </w:r>
      <w:r w:rsidR="00FD1497" w:rsidRPr="007B4E7E">
        <w:rPr>
          <w:rFonts w:ascii="Helvetica" w:hAnsi="Helvetica" w:cs="Arial"/>
          <w:szCs w:val="24"/>
        </w:rPr>
        <w:t xml:space="preserve">: </w:t>
      </w:r>
      <w:r w:rsidR="00CE10F2" w:rsidRPr="007B4E7E">
        <w:rPr>
          <w:rFonts w:ascii="Helvetica" w:hAnsi="Helvetica" w:cs="Arial"/>
          <w:szCs w:val="24"/>
        </w:rPr>
        <w:t xml:space="preserve">Generally, individuals new to this method will struggle because </w:t>
      </w:r>
      <w:proofErr w:type="gramStart"/>
      <w:r w:rsidR="00FC148A" w:rsidRPr="007B4E7E">
        <w:rPr>
          <w:rFonts w:ascii="Helvetica" w:hAnsi="Helvetica" w:cs="Arial"/>
          <w:szCs w:val="24"/>
        </w:rPr>
        <w:t>The</w:t>
      </w:r>
      <w:proofErr w:type="gramEnd"/>
      <w:r w:rsidR="00FC148A" w:rsidRPr="007B4E7E">
        <w:rPr>
          <w:rFonts w:ascii="Helvetica" w:hAnsi="Helvetica" w:cs="Arial"/>
          <w:szCs w:val="24"/>
        </w:rPr>
        <w:t xml:space="preserve"> handling of filter column unit can b</w:t>
      </w:r>
      <w:r w:rsidR="00062EB4" w:rsidRPr="007B4E7E">
        <w:rPr>
          <w:rFonts w:ascii="Helvetica" w:hAnsi="Helvetica" w:cs="Arial"/>
          <w:szCs w:val="24"/>
        </w:rPr>
        <w:t>e tricky, particularly, the retrieval of EV retentates</w:t>
      </w:r>
      <w:r w:rsidR="009452B1" w:rsidRPr="007B4E7E">
        <w:rPr>
          <w:rFonts w:ascii="Helvetica" w:hAnsi="Helvetica" w:cs="Arial"/>
          <w:szCs w:val="24"/>
        </w:rPr>
        <w:t xml:space="preserve"> </w:t>
      </w:r>
      <w:r w:rsidR="009452B1" w:rsidRPr="007B4E7E">
        <w:rPr>
          <w:rFonts w:ascii="Helvetica" w:hAnsi="Helvetica" w:cs="Arial"/>
          <w:b/>
          <w:szCs w:val="24"/>
        </w:rPr>
        <w:t>[1-MED]</w:t>
      </w:r>
      <w:r w:rsidR="00CE10F2" w:rsidRPr="007B4E7E">
        <w:rPr>
          <w:rFonts w:ascii="Helvetica" w:hAnsi="Helvetica" w:cs="Arial"/>
          <w:szCs w:val="24"/>
        </w:rPr>
        <w:t>.</w:t>
      </w:r>
    </w:p>
    <w:p w14:paraId="4F7DD409" w14:textId="293C2D25" w:rsidR="009452B1" w:rsidRPr="007B4E7E" w:rsidRDefault="009452B1" w:rsidP="009452B1">
      <w:pPr>
        <w:numPr>
          <w:ilvl w:val="2"/>
          <w:numId w:val="9"/>
        </w:numPr>
        <w:spacing w:before="240"/>
        <w:jc w:val="both"/>
        <w:outlineLvl w:val="0"/>
        <w:rPr>
          <w:rFonts w:ascii="Helvetica" w:hAnsi="Helvetica" w:cs="Arial"/>
          <w:szCs w:val="24"/>
        </w:rPr>
      </w:pPr>
      <w:r w:rsidRPr="007B4E7E">
        <w:rPr>
          <w:rFonts w:ascii="Helvetica" w:hAnsi="Helvetica" w:cs="Arial"/>
          <w:szCs w:val="24"/>
        </w:rPr>
        <w:t>Named author states the above, looking slightly off to the side.</w:t>
      </w:r>
    </w:p>
    <w:p w14:paraId="40F9BF55" w14:textId="77777777" w:rsidR="001819E3" w:rsidRPr="007B4E7E" w:rsidRDefault="00AE11E8" w:rsidP="00E24898">
      <w:pPr>
        <w:spacing w:before="240"/>
        <w:jc w:val="both"/>
        <w:outlineLvl w:val="0"/>
        <w:rPr>
          <w:rFonts w:ascii="Helvetica" w:hAnsi="Helvetica" w:cs="Arial"/>
          <w:szCs w:val="24"/>
        </w:rPr>
      </w:pPr>
      <w:r w:rsidRPr="007B4E7E">
        <w:rPr>
          <w:rFonts w:ascii="Helvetica" w:hAnsi="Helvetica" w:cs="Arial"/>
          <w:b/>
          <w:szCs w:val="24"/>
        </w:rPr>
        <w:t>C</w:t>
      </w:r>
      <w:r w:rsidR="004C2DAD" w:rsidRPr="007B4E7E">
        <w:rPr>
          <w:rFonts w:ascii="Helvetica" w:hAnsi="Helvetica" w:cs="Arial"/>
          <w:b/>
          <w:szCs w:val="24"/>
        </w:rPr>
        <w:t>. Introduction of Demonstrator: (Said by you on camera. Don’t forget to smile!)</w:t>
      </w:r>
    </w:p>
    <w:p w14:paraId="26EBB85A" w14:textId="08B84E09" w:rsidR="00CE10F2" w:rsidRPr="007B4E7E" w:rsidRDefault="005647CB" w:rsidP="003A1109">
      <w:pPr>
        <w:numPr>
          <w:ilvl w:val="1"/>
          <w:numId w:val="9"/>
        </w:numPr>
        <w:spacing w:before="240"/>
        <w:jc w:val="both"/>
        <w:outlineLvl w:val="0"/>
        <w:rPr>
          <w:rFonts w:ascii="Helvetica" w:hAnsi="Helvetica" w:cs="Arial"/>
          <w:szCs w:val="24"/>
        </w:rPr>
      </w:pPr>
      <w:r w:rsidRPr="007B4E7E">
        <w:rPr>
          <w:rFonts w:ascii="Helvetica" w:hAnsi="Helvetica" w:cs="Arial"/>
          <w:szCs w:val="24"/>
          <w:u w:val="single"/>
        </w:rPr>
        <w:t>Tanyalak Parimon</w:t>
      </w:r>
      <w:r w:rsidR="00FD1497" w:rsidRPr="007B4E7E">
        <w:rPr>
          <w:rFonts w:ascii="Helvetica" w:hAnsi="Helvetica" w:cs="Arial"/>
          <w:szCs w:val="24"/>
        </w:rPr>
        <w:t xml:space="preserve">: </w:t>
      </w:r>
      <w:r w:rsidR="00CE10F2" w:rsidRPr="007B4E7E">
        <w:rPr>
          <w:rFonts w:ascii="Helvetica" w:hAnsi="Helvetica" w:cs="Arial"/>
          <w:szCs w:val="24"/>
        </w:rPr>
        <w:t xml:space="preserve">Demonstrating the procedure will be </w:t>
      </w:r>
      <w:r w:rsidRPr="007B4E7E">
        <w:rPr>
          <w:rFonts w:ascii="Helvetica" w:hAnsi="Helvetica" w:cs="Arial"/>
          <w:szCs w:val="24"/>
          <w:u w:val="single"/>
        </w:rPr>
        <w:t>Mr. Norman E. Garrett III</w:t>
      </w:r>
      <w:r w:rsidR="009452B1" w:rsidRPr="007B4E7E">
        <w:rPr>
          <w:rFonts w:ascii="Helvetica" w:hAnsi="Helvetica" w:cs="Arial"/>
          <w:szCs w:val="24"/>
          <w:u w:val="single"/>
        </w:rPr>
        <w:t>,</w:t>
      </w:r>
      <w:r w:rsidRPr="007B4E7E">
        <w:rPr>
          <w:rFonts w:ascii="Helvetica" w:hAnsi="Helvetica" w:cs="Arial"/>
          <w:szCs w:val="24"/>
        </w:rPr>
        <w:t xml:space="preserve"> </w:t>
      </w:r>
      <w:r w:rsidR="00CE10F2" w:rsidRPr="007B4E7E">
        <w:rPr>
          <w:rFonts w:ascii="Helvetica" w:hAnsi="Helvetica" w:cs="Arial"/>
          <w:szCs w:val="24"/>
        </w:rPr>
        <w:t>a</w:t>
      </w:r>
      <w:r w:rsidR="009452B1" w:rsidRPr="007B4E7E">
        <w:rPr>
          <w:rFonts w:ascii="Helvetica" w:hAnsi="Helvetica" w:cs="Arial"/>
          <w:szCs w:val="24"/>
        </w:rPr>
        <w:t xml:space="preserve"> research associate </w:t>
      </w:r>
      <w:r w:rsidR="00CE10F2" w:rsidRPr="007B4E7E">
        <w:rPr>
          <w:rFonts w:ascii="Helvetica" w:hAnsi="Helvetica" w:cs="Arial"/>
          <w:szCs w:val="24"/>
        </w:rPr>
        <w:t xml:space="preserve">from my laboratory. </w:t>
      </w:r>
    </w:p>
    <w:p w14:paraId="3C0C2F5C" w14:textId="77777777" w:rsidR="00CE10F2" w:rsidRPr="007B4E7E" w:rsidRDefault="00CE10F2" w:rsidP="00CE10F2">
      <w:pPr>
        <w:numPr>
          <w:ilvl w:val="2"/>
          <w:numId w:val="9"/>
        </w:numPr>
        <w:spacing w:before="240"/>
        <w:jc w:val="both"/>
        <w:outlineLvl w:val="0"/>
        <w:rPr>
          <w:rFonts w:ascii="Helvetica" w:hAnsi="Helvetica" w:cs="Arial"/>
          <w:szCs w:val="24"/>
        </w:rPr>
      </w:pPr>
      <w:r w:rsidRPr="007B4E7E">
        <w:rPr>
          <w:rFonts w:ascii="Helvetica" w:hAnsi="Helvetica" w:cs="Arial"/>
          <w:szCs w:val="24"/>
        </w:rPr>
        <w:t xml:space="preserve">Interview style: Author saying the above </w:t>
      </w:r>
    </w:p>
    <w:p w14:paraId="3A81AE05" w14:textId="77777777" w:rsidR="00CE10F2" w:rsidRPr="007B4E7E" w:rsidRDefault="00CE10F2" w:rsidP="00CE10F2">
      <w:pPr>
        <w:numPr>
          <w:ilvl w:val="2"/>
          <w:numId w:val="9"/>
        </w:numPr>
        <w:spacing w:before="240"/>
        <w:jc w:val="both"/>
        <w:outlineLvl w:val="0"/>
        <w:rPr>
          <w:rFonts w:ascii="Helvetica" w:hAnsi="Helvetica" w:cs="Arial"/>
          <w:szCs w:val="24"/>
        </w:rPr>
      </w:pPr>
      <w:r w:rsidRPr="007B4E7E">
        <w:rPr>
          <w:rFonts w:ascii="Helvetica" w:hAnsi="Helvetica" w:cs="Arial"/>
          <w:szCs w:val="24"/>
        </w:rPr>
        <w:t>The named technician, post doc, student looks up from workbench or desk or microscope and acknowledges the camera.</w:t>
      </w:r>
    </w:p>
    <w:p w14:paraId="71F79E81" w14:textId="77777777" w:rsidR="001819E3" w:rsidRPr="007B4E7E" w:rsidRDefault="001819E3" w:rsidP="001819E3">
      <w:pPr>
        <w:rPr>
          <w:rFonts w:ascii="Helvetica" w:hAnsi="Helvetica"/>
          <w:b/>
          <w:szCs w:val="24"/>
        </w:rPr>
      </w:pPr>
    </w:p>
    <w:p w14:paraId="4388AC9B" w14:textId="77777777" w:rsidR="001819E3" w:rsidRPr="007B4E7E" w:rsidRDefault="00AE11E8" w:rsidP="001819E3">
      <w:pPr>
        <w:rPr>
          <w:rFonts w:ascii="Helvetica" w:hAnsi="Helvetica"/>
          <w:b/>
          <w:szCs w:val="24"/>
        </w:rPr>
      </w:pPr>
      <w:r w:rsidRPr="007B4E7E">
        <w:rPr>
          <w:rFonts w:ascii="Helvetica" w:hAnsi="Helvetica"/>
          <w:b/>
          <w:szCs w:val="24"/>
        </w:rPr>
        <w:t>D</w:t>
      </w:r>
      <w:r w:rsidR="001819E3" w:rsidRPr="007B4E7E">
        <w:rPr>
          <w:rFonts w:ascii="Helvetica" w:hAnsi="Helvetica"/>
          <w:b/>
          <w:szCs w:val="24"/>
        </w:rPr>
        <w:t xml:space="preserve">.  </w:t>
      </w:r>
      <w:r w:rsidR="00EA60D4" w:rsidRPr="007B4E7E">
        <w:rPr>
          <w:rFonts w:ascii="Helvetica" w:hAnsi="Helvetica"/>
          <w:b/>
          <w:szCs w:val="24"/>
        </w:rPr>
        <w:t>Ethics title card: (for human subjects or animal work</w:t>
      </w:r>
      <w:r w:rsidR="00CF22F6" w:rsidRPr="007B4E7E">
        <w:rPr>
          <w:rFonts w:ascii="Helvetica" w:hAnsi="Helvetica"/>
          <w:b/>
          <w:szCs w:val="24"/>
        </w:rPr>
        <w:t>, does not count toward word length total)</w:t>
      </w:r>
    </w:p>
    <w:p w14:paraId="6D5285F4" w14:textId="77777777" w:rsidR="000D53A3" w:rsidRPr="007B4E7E" w:rsidRDefault="000D53A3" w:rsidP="00EE1E2F">
      <w:pPr>
        <w:rPr>
          <w:rFonts w:ascii="Helvetica" w:hAnsi="Helvetica"/>
          <w:szCs w:val="24"/>
        </w:rPr>
      </w:pPr>
    </w:p>
    <w:p w14:paraId="11E9E511" w14:textId="77777777" w:rsidR="00F330DD" w:rsidRPr="007B4E7E" w:rsidRDefault="00F330DD" w:rsidP="00F330DD">
      <w:pPr>
        <w:ind w:left="792"/>
        <w:rPr>
          <w:rFonts w:ascii="Helvetica" w:hAnsi="Helvetica"/>
          <w:szCs w:val="24"/>
        </w:rPr>
      </w:pPr>
      <w:r w:rsidRPr="007B4E7E">
        <w:rPr>
          <w:rFonts w:ascii="Helvetica" w:hAnsi="Helvetica"/>
          <w:szCs w:val="24"/>
        </w:rPr>
        <w:lastRenderedPageBreak/>
        <w:t>The utilization of animals and all animal procedures were approved by the Institutional Animal Care and Use Committees (IACUC) at Cedars-Sinai Medical Center (CSMC).</w:t>
      </w:r>
    </w:p>
    <w:p w14:paraId="550587BA" w14:textId="77777777" w:rsidR="00EE1E2F" w:rsidRPr="007B4E7E" w:rsidRDefault="00EE1E2F" w:rsidP="00CE10F2">
      <w:pPr>
        <w:ind w:left="792"/>
        <w:rPr>
          <w:rFonts w:ascii="Helvetica" w:hAnsi="Helvetica"/>
          <w:szCs w:val="24"/>
        </w:rPr>
      </w:pPr>
    </w:p>
    <w:p w14:paraId="5034E082" w14:textId="77777777" w:rsidR="00EE1E2F" w:rsidRPr="007B4E7E" w:rsidRDefault="00EE1E2F" w:rsidP="00CE10F2">
      <w:pPr>
        <w:ind w:left="792"/>
        <w:rPr>
          <w:rFonts w:ascii="Helvetica" w:hAnsi="Helvetica"/>
          <w:szCs w:val="24"/>
        </w:rPr>
      </w:pPr>
    </w:p>
    <w:p w14:paraId="1795B152" w14:textId="77777777" w:rsidR="00CE10F2" w:rsidRPr="007B4E7E" w:rsidRDefault="00CE10F2" w:rsidP="00CE10F2">
      <w:pPr>
        <w:outlineLvl w:val="0"/>
        <w:rPr>
          <w:rFonts w:ascii="Helvetica" w:hAnsi="Helvetica"/>
          <w:b/>
          <w:szCs w:val="24"/>
          <w:lang w:eastAsia="zh-TW"/>
        </w:rPr>
      </w:pPr>
      <w:r w:rsidRPr="007B4E7E">
        <w:rPr>
          <w:rFonts w:ascii="Helvetica" w:hAnsi="Helvetica"/>
          <w:b/>
          <w:szCs w:val="24"/>
        </w:rPr>
        <w:t>Protocol</w:t>
      </w:r>
      <w:r w:rsidR="00F146E3" w:rsidRPr="007B4E7E">
        <w:rPr>
          <w:rFonts w:ascii="Helvetica" w:hAnsi="Helvetica"/>
          <w:b/>
          <w:szCs w:val="24"/>
        </w:rPr>
        <w:t>:</w:t>
      </w:r>
      <w:r w:rsidRPr="007B4E7E">
        <w:rPr>
          <w:rFonts w:ascii="Helvetica" w:hAnsi="Helvetica"/>
          <w:b/>
          <w:szCs w:val="24"/>
        </w:rPr>
        <w:t xml:space="preserve"> </w:t>
      </w:r>
      <w:r w:rsidRPr="007B4E7E">
        <w:rPr>
          <w:rFonts w:ascii="Helvetica" w:hAnsi="Helvetica"/>
          <w:b/>
          <w:szCs w:val="24"/>
          <w:lang w:eastAsia="zh-TW"/>
        </w:rPr>
        <w:t>(read by voice talent at JoVE)</w:t>
      </w:r>
    </w:p>
    <w:p w14:paraId="64C06550" w14:textId="77777777" w:rsidR="00CE10F2" w:rsidRPr="007B4E7E" w:rsidRDefault="00CE10F2" w:rsidP="00CE10F2">
      <w:pPr>
        <w:rPr>
          <w:rFonts w:ascii="Helvetica" w:hAnsi="Helvetica"/>
          <w:i/>
          <w:szCs w:val="24"/>
        </w:rPr>
      </w:pPr>
    </w:p>
    <w:p w14:paraId="25AA62CC" w14:textId="77777777" w:rsidR="00CE10F2" w:rsidRPr="007B4E7E" w:rsidRDefault="00CE10F2" w:rsidP="00CE10F2">
      <w:pPr>
        <w:ind w:left="360"/>
        <w:jc w:val="both"/>
        <w:outlineLvl w:val="0"/>
        <w:rPr>
          <w:rFonts w:ascii="Helvetica" w:hAnsi="Helvetica" w:cs="Arial"/>
          <w:szCs w:val="24"/>
        </w:rPr>
      </w:pPr>
    </w:p>
    <w:p w14:paraId="149CE821" w14:textId="19DAF580" w:rsidR="00CE10F2" w:rsidRPr="007B4E7E" w:rsidRDefault="00F330DD" w:rsidP="00CE10F2">
      <w:pPr>
        <w:numPr>
          <w:ilvl w:val="0"/>
          <w:numId w:val="12"/>
        </w:numPr>
        <w:spacing w:before="240"/>
        <w:jc w:val="both"/>
        <w:outlineLvl w:val="0"/>
        <w:rPr>
          <w:rFonts w:ascii="Helvetica" w:hAnsi="Helvetica" w:cs="Arial"/>
          <w:b/>
          <w:szCs w:val="24"/>
        </w:rPr>
      </w:pPr>
      <w:r w:rsidRPr="007B4E7E">
        <w:rPr>
          <w:rFonts w:ascii="Helvetica" w:hAnsi="Helvetica" w:cs="Arial"/>
          <w:b/>
          <w:szCs w:val="24"/>
        </w:rPr>
        <w:t>Murine Bronchoalveolar Lavage Fluid (BALF) Collection and Preparation</w:t>
      </w:r>
    </w:p>
    <w:p w14:paraId="6282006B" w14:textId="77777777" w:rsidR="00125924" w:rsidRPr="007B4E7E" w:rsidRDefault="00F330DD" w:rsidP="00126973">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To begin, insert a 22-gauge </w:t>
      </w:r>
      <w:proofErr w:type="spellStart"/>
      <w:r w:rsidRPr="007B4E7E">
        <w:rPr>
          <w:rFonts w:ascii="Helvetica" w:hAnsi="Helvetica" w:cs="Arial"/>
          <w:szCs w:val="24"/>
        </w:rPr>
        <w:t>angiocatheter</w:t>
      </w:r>
      <w:proofErr w:type="spellEnd"/>
      <w:r w:rsidRPr="007B4E7E">
        <w:rPr>
          <w:rFonts w:ascii="Helvetica" w:hAnsi="Helvetica" w:cs="Arial"/>
          <w:szCs w:val="24"/>
        </w:rPr>
        <w:t xml:space="preserve"> into the trachea of a euthanized mouse </w:t>
      </w:r>
      <w:r w:rsidRPr="007B4E7E">
        <w:rPr>
          <w:rFonts w:ascii="Helvetica" w:hAnsi="Helvetica" w:cs="Arial"/>
          <w:b/>
          <w:szCs w:val="24"/>
        </w:rPr>
        <w:t>[1-CU-TXT]</w:t>
      </w:r>
      <w:r w:rsidRPr="007B4E7E">
        <w:rPr>
          <w:rFonts w:ascii="Helvetica" w:hAnsi="Helvetica" w:cs="Arial"/>
          <w:szCs w:val="24"/>
        </w:rPr>
        <w:t>. Attach an insulin syringe with 1 milliliter of ice-cold sterile D</w:t>
      </w:r>
      <w:r w:rsidR="002D36B2" w:rsidRPr="007B4E7E">
        <w:rPr>
          <w:rFonts w:ascii="Helvetica" w:hAnsi="Helvetica" w:cs="Arial"/>
          <w:szCs w:val="24"/>
        </w:rPr>
        <w:t>-</w:t>
      </w:r>
      <w:r w:rsidRPr="007B4E7E">
        <w:rPr>
          <w:rFonts w:ascii="Helvetica" w:hAnsi="Helvetica" w:cs="Arial"/>
          <w:szCs w:val="24"/>
        </w:rPr>
        <w:t>P</w:t>
      </w:r>
      <w:r w:rsidR="002D36B2" w:rsidRPr="007B4E7E">
        <w:rPr>
          <w:rFonts w:ascii="Helvetica" w:hAnsi="Helvetica" w:cs="Arial"/>
          <w:szCs w:val="24"/>
        </w:rPr>
        <w:t>-</w:t>
      </w:r>
      <w:r w:rsidRPr="007B4E7E">
        <w:rPr>
          <w:rFonts w:ascii="Helvetica" w:hAnsi="Helvetica" w:cs="Arial"/>
          <w:szCs w:val="24"/>
        </w:rPr>
        <w:t>B</w:t>
      </w:r>
      <w:r w:rsidR="002D36B2" w:rsidRPr="007B4E7E">
        <w:rPr>
          <w:rFonts w:ascii="Helvetica" w:hAnsi="Helvetica" w:cs="Arial"/>
          <w:szCs w:val="24"/>
        </w:rPr>
        <w:t>-</w:t>
      </w:r>
      <w:r w:rsidRPr="007B4E7E">
        <w:rPr>
          <w:rFonts w:ascii="Helvetica" w:hAnsi="Helvetica" w:cs="Arial"/>
          <w:szCs w:val="24"/>
        </w:rPr>
        <w:t xml:space="preserve">S </w:t>
      </w:r>
      <w:r w:rsidRPr="007B4E7E">
        <w:rPr>
          <w:rFonts w:ascii="Helvetica" w:hAnsi="Helvetica" w:cs="Arial"/>
          <w:b/>
          <w:szCs w:val="24"/>
        </w:rPr>
        <w:t>[2-CU]</w:t>
      </w:r>
      <w:r w:rsidRPr="007B4E7E">
        <w:rPr>
          <w:rFonts w:ascii="Helvetica" w:hAnsi="Helvetica" w:cs="Arial"/>
          <w:szCs w:val="24"/>
        </w:rPr>
        <w:t xml:space="preserve">… and instill 1 milliliter into both of the lungs </w:t>
      </w:r>
      <w:r w:rsidRPr="007B4E7E">
        <w:rPr>
          <w:rFonts w:ascii="Helvetica" w:hAnsi="Helvetica" w:cs="Arial"/>
          <w:b/>
          <w:szCs w:val="24"/>
        </w:rPr>
        <w:t>[3-CU]</w:t>
      </w:r>
      <w:r w:rsidRPr="007B4E7E">
        <w:rPr>
          <w:rFonts w:ascii="Helvetica" w:hAnsi="Helvetica" w:cs="Arial"/>
          <w:szCs w:val="24"/>
        </w:rPr>
        <w:t>.</w:t>
      </w:r>
    </w:p>
    <w:p w14:paraId="3056FF2F" w14:textId="77777777" w:rsidR="00F330DD" w:rsidRPr="007B4E7E" w:rsidRDefault="00F330DD" w:rsidP="00F330DD">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inserts an </w:t>
      </w:r>
      <w:proofErr w:type="spellStart"/>
      <w:r w:rsidRPr="007B4E7E">
        <w:rPr>
          <w:rFonts w:ascii="Helvetica" w:hAnsi="Helvetica" w:cs="Arial"/>
          <w:szCs w:val="24"/>
        </w:rPr>
        <w:t>angiocatheter</w:t>
      </w:r>
      <w:proofErr w:type="spellEnd"/>
      <w:r w:rsidRPr="007B4E7E">
        <w:rPr>
          <w:rFonts w:ascii="Helvetica" w:hAnsi="Helvetica" w:cs="Arial"/>
          <w:szCs w:val="24"/>
        </w:rPr>
        <w:t xml:space="preserve"> into the trachea of the mouse. TEXT: See text for euthanasia </w:t>
      </w:r>
    </w:p>
    <w:p w14:paraId="148880A6" w14:textId="77777777" w:rsidR="00F330DD" w:rsidRPr="007B4E7E" w:rsidRDefault="00F330DD" w:rsidP="00F330DD">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attaches a syringe to the catheter. </w:t>
      </w:r>
    </w:p>
    <w:p w14:paraId="53BC1A39" w14:textId="77777777" w:rsidR="00F330DD" w:rsidRPr="007B4E7E" w:rsidRDefault="00F330DD" w:rsidP="00F330DD">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depresses the syringe to instill DPBS in the lungs through the catheter. </w:t>
      </w:r>
    </w:p>
    <w:p w14:paraId="7246E634" w14:textId="3B3EA910" w:rsidR="00F330DD" w:rsidRPr="007B4E7E" w:rsidRDefault="00AF24DC" w:rsidP="00F330DD">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Slowly withdraw the syringe plunger to retrieve </w:t>
      </w:r>
      <w:proofErr w:type="spellStart"/>
      <w:r w:rsidRPr="007B4E7E">
        <w:rPr>
          <w:rFonts w:ascii="Helvetica" w:hAnsi="Helvetica" w:cs="Arial"/>
          <w:szCs w:val="24"/>
        </w:rPr>
        <w:t>Bronchoalveaolar</w:t>
      </w:r>
      <w:proofErr w:type="spellEnd"/>
      <w:r w:rsidRPr="007B4E7E">
        <w:rPr>
          <w:rFonts w:ascii="Helvetica" w:hAnsi="Helvetica" w:cs="Arial"/>
          <w:szCs w:val="24"/>
        </w:rPr>
        <w:t xml:space="preserve"> Lavage Fluid, or</w:t>
      </w:r>
      <w:r w:rsidR="009620BE" w:rsidRPr="007B4E7E">
        <w:rPr>
          <w:rFonts w:ascii="Helvetica" w:hAnsi="Helvetica" w:cs="Arial"/>
          <w:szCs w:val="24"/>
        </w:rPr>
        <w:t xml:space="preserve"> BAL</w:t>
      </w:r>
      <w:r w:rsidR="00DA5BA6" w:rsidRPr="007B4E7E">
        <w:rPr>
          <w:rFonts w:ascii="Helvetica" w:hAnsi="Helvetica" w:cs="Arial"/>
          <w:szCs w:val="24"/>
        </w:rPr>
        <w:t xml:space="preserve"> </w:t>
      </w:r>
      <w:r w:rsidR="00DA5BA6" w:rsidRPr="007B4E7E">
        <w:rPr>
          <w:rFonts w:ascii="Helvetica" w:hAnsi="Helvetica" w:cs="Arial"/>
          <w:i/>
          <w:color w:val="FF0000"/>
          <w:szCs w:val="24"/>
        </w:rPr>
        <w:t>(Pronunciation: Rhymes with “pal”)</w:t>
      </w:r>
      <w:r w:rsidR="009620BE" w:rsidRPr="007B4E7E">
        <w:rPr>
          <w:rFonts w:ascii="Helvetica" w:hAnsi="Helvetica" w:cs="Arial"/>
          <w:szCs w:val="24"/>
        </w:rPr>
        <w:t xml:space="preserve"> fluid, </w:t>
      </w:r>
      <w:r w:rsidRPr="007B4E7E">
        <w:rPr>
          <w:rFonts w:ascii="Helvetica" w:hAnsi="Helvetica" w:cs="Arial"/>
          <w:b/>
          <w:szCs w:val="24"/>
        </w:rPr>
        <w:t>[1-CU]</w:t>
      </w:r>
      <w:r w:rsidRPr="007B4E7E">
        <w:rPr>
          <w:rFonts w:ascii="Helvetica" w:hAnsi="Helvetica" w:cs="Arial"/>
          <w:szCs w:val="24"/>
        </w:rPr>
        <w:t>… and dispense the BAL</w:t>
      </w:r>
      <w:r w:rsidR="009620BE" w:rsidRPr="007B4E7E">
        <w:rPr>
          <w:rFonts w:ascii="Helvetica" w:hAnsi="Helvetica" w:cs="Arial"/>
          <w:szCs w:val="24"/>
        </w:rPr>
        <w:t xml:space="preserve"> fluid </w:t>
      </w:r>
      <w:r w:rsidRPr="007B4E7E">
        <w:rPr>
          <w:rFonts w:ascii="Helvetica" w:hAnsi="Helvetica" w:cs="Arial"/>
          <w:szCs w:val="24"/>
        </w:rPr>
        <w:t xml:space="preserve">into a conical tube on ice </w:t>
      </w:r>
      <w:r w:rsidRPr="007B4E7E">
        <w:rPr>
          <w:rFonts w:ascii="Helvetica" w:hAnsi="Helvetica" w:cs="Arial"/>
          <w:b/>
          <w:szCs w:val="24"/>
        </w:rPr>
        <w:t>[2-MED]</w:t>
      </w:r>
      <w:r w:rsidRPr="007B4E7E">
        <w:rPr>
          <w:rFonts w:ascii="Helvetica" w:hAnsi="Helvetica" w:cs="Arial"/>
          <w:szCs w:val="24"/>
        </w:rPr>
        <w:t>.</w:t>
      </w:r>
    </w:p>
    <w:p w14:paraId="24FA4F81" w14:textId="29982252" w:rsidR="00AF24DC" w:rsidRPr="007B4E7E" w:rsidRDefault="00AF24DC" w:rsidP="00AF24DC">
      <w:pPr>
        <w:numPr>
          <w:ilvl w:val="2"/>
          <w:numId w:val="12"/>
        </w:numPr>
        <w:spacing w:before="240"/>
        <w:jc w:val="both"/>
        <w:outlineLvl w:val="0"/>
        <w:rPr>
          <w:rFonts w:ascii="Helvetica" w:hAnsi="Helvetica" w:cs="Arial"/>
          <w:szCs w:val="24"/>
        </w:rPr>
      </w:pPr>
      <w:r w:rsidRPr="007B4E7E">
        <w:rPr>
          <w:rFonts w:ascii="Helvetica" w:hAnsi="Helvetica" w:cs="Arial"/>
          <w:szCs w:val="24"/>
        </w:rPr>
        <w:t>Talent withdraws the plunger and BAL</w:t>
      </w:r>
      <w:r w:rsidR="00B63338" w:rsidRPr="007B4E7E">
        <w:rPr>
          <w:rFonts w:ascii="Helvetica" w:hAnsi="Helvetica" w:cs="Arial"/>
          <w:szCs w:val="24"/>
        </w:rPr>
        <w:t xml:space="preserve"> </w:t>
      </w:r>
      <w:r w:rsidR="009620BE" w:rsidRPr="007B4E7E">
        <w:rPr>
          <w:rFonts w:ascii="Helvetica" w:hAnsi="Helvetica" w:cs="Arial"/>
          <w:szCs w:val="24"/>
        </w:rPr>
        <w:t>fluid</w:t>
      </w:r>
      <w:r w:rsidRPr="007B4E7E">
        <w:rPr>
          <w:rFonts w:ascii="Helvetica" w:hAnsi="Helvetica" w:cs="Arial"/>
          <w:szCs w:val="24"/>
        </w:rPr>
        <w:t xml:space="preserve"> fills the syringe. </w:t>
      </w:r>
    </w:p>
    <w:p w14:paraId="31C8D005" w14:textId="378D7698" w:rsidR="00AF24DC" w:rsidRPr="007B4E7E" w:rsidRDefault="00AF24DC" w:rsidP="00AF24DC">
      <w:pPr>
        <w:numPr>
          <w:ilvl w:val="2"/>
          <w:numId w:val="12"/>
        </w:numPr>
        <w:spacing w:before="240"/>
        <w:jc w:val="both"/>
        <w:outlineLvl w:val="0"/>
        <w:rPr>
          <w:rFonts w:ascii="Helvetica" w:hAnsi="Helvetica" w:cs="Arial"/>
          <w:szCs w:val="24"/>
        </w:rPr>
      </w:pPr>
      <w:r w:rsidRPr="007B4E7E">
        <w:rPr>
          <w:rFonts w:ascii="Helvetica" w:hAnsi="Helvetica" w:cs="Arial"/>
          <w:szCs w:val="24"/>
        </w:rPr>
        <w:t>Talent transfers the BAL</w:t>
      </w:r>
      <w:r w:rsidR="00B63338" w:rsidRPr="007B4E7E">
        <w:rPr>
          <w:rFonts w:ascii="Helvetica" w:hAnsi="Helvetica" w:cs="Arial"/>
          <w:szCs w:val="24"/>
        </w:rPr>
        <w:t xml:space="preserve"> </w:t>
      </w:r>
      <w:r w:rsidR="009620BE" w:rsidRPr="007B4E7E">
        <w:rPr>
          <w:rFonts w:ascii="Helvetica" w:hAnsi="Helvetica" w:cs="Arial"/>
          <w:szCs w:val="24"/>
        </w:rPr>
        <w:t>fluid</w:t>
      </w:r>
      <w:r w:rsidRPr="007B4E7E">
        <w:rPr>
          <w:rFonts w:ascii="Helvetica" w:hAnsi="Helvetica" w:cs="Arial"/>
          <w:szCs w:val="24"/>
        </w:rPr>
        <w:t xml:space="preserve"> to a 50-mL conical tube that is on ice. </w:t>
      </w:r>
    </w:p>
    <w:p w14:paraId="7FE12694" w14:textId="7BBB9352" w:rsidR="00C14A92" w:rsidRPr="007B4E7E" w:rsidRDefault="00C14A92" w:rsidP="00AF24DC">
      <w:pPr>
        <w:numPr>
          <w:ilvl w:val="1"/>
          <w:numId w:val="12"/>
        </w:numPr>
        <w:spacing w:before="240"/>
        <w:jc w:val="both"/>
        <w:outlineLvl w:val="0"/>
        <w:rPr>
          <w:rFonts w:ascii="Helvetica" w:hAnsi="Helvetica" w:cs="Arial"/>
          <w:szCs w:val="24"/>
        </w:rPr>
      </w:pPr>
      <w:r w:rsidRPr="007B4E7E">
        <w:rPr>
          <w:rFonts w:ascii="Helvetica" w:hAnsi="Helvetica" w:cs="Arial"/>
          <w:szCs w:val="24"/>
        </w:rPr>
        <w:t>After this, pool BAL</w:t>
      </w:r>
      <w:r w:rsidR="00B63338" w:rsidRPr="007B4E7E">
        <w:rPr>
          <w:rFonts w:ascii="Helvetica" w:hAnsi="Helvetica" w:cs="Arial"/>
          <w:szCs w:val="24"/>
        </w:rPr>
        <w:t xml:space="preserve"> </w:t>
      </w:r>
      <w:r w:rsidR="009620BE" w:rsidRPr="007B4E7E">
        <w:rPr>
          <w:rFonts w:ascii="Helvetica" w:hAnsi="Helvetica" w:cs="Arial"/>
          <w:szCs w:val="24"/>
        </w:rPr>
        <w:t>fluid</w:t>
      </w:r>
      <w:r w:rsidRPr="007B4E7E">
        <w:rPr>
          <w:rFonts w:ascii="Helvetica" w:hAnsi="Helvetica" w:cs="Arial"/>
          <w:szCs w:val="24"/>
        </w:rPr>
        <w:t xml:space="preserve"> from 25 mice and divide it into two equal sets </w:t>
      </w:r>
      <w:r w:rsidRPr="007B4E7E">
        <w:rPr>
          <w:rFonts w:ascii="Helvetica" w:hAnsi="Helvetica" w:cs="Arial"/>
          <w:b/>
          <w:szCs w:val="24"/>
        </w:rPr>
        <w:t>[1-CU]</w:t>
      </w:r>
      <w:r w:rsidRPr="007B4E7E">
        <w:rPr>
          <w:rFonts w:ascii="Helvetica" w:hAnsi="Helvetica" w:cs="Arial"/>
          <w:szCs w:val="24"/>
        </w:rPr>
        <w:t>. Centrifuge the BAL</w:t>
      </w:r>
      <w:r w:rsidR="00B63338" w:rsidRPr="007B4E7E">
        <w:rPr>
          <w:rFonts w:ascii="Helvetica" w:hAnsi="Helvetica" w:cs="Arial"/>
          <w:szCs w:val="24"/>
        </w:rPr>
        <w:t xml:space="preserve"> </w:t>
      </w:r>
      <w:r w:rsidR="009620BE" w:rsidRPr="007B4E7E">
        <w:rPr>
          <w:rFonts w:ascii="Helvetica" w:hAnsi="Helvetica" w:cs="Arial"/>
          <w:szCs w:val="24"/>
        </w:rPr>
        <w:t>fluid</w:t>
      </w:r>
      <w:r w:rsidRPr="007B4E7E">
        <w:rPr>
          <w:rFonts w:ascii="Helvetica" w:hAnsi="Helvetica" w:cs="Arial"/>
          <w:szCs w:val="24"/>
        </w:rPr>
        <w:t xml:space="preserve"> at 400 g’s for 5 minutes at 4 degrees Celsius </w:t>
      </w:r>
      <w:r w:rsidRPr="007B4E7E">
        <w:rPr>
          <w:rFonts w:ascii="Helvetica" w:hAnsi="Helvetica" w:cs="Arial"/>
          <w:b/>
          <w:szCs w:val="24"/>
        </w:rPr>
        <w:t>[2-MED]</w:t>
      </w:r>
      <w:r w:rsidRPr="007B4E7E">
        <w:rPr>
          <w:rFonts w:ascii="Helvetica" w:hAnsi="Helvetica" w:cs="Arial"/>
          <w:szCs w:val="24"/>
        </w:rPr>
        <w:t>.</w:t>
      </w:r>
    </w:p>
    <w:p w14:paraId="7B920901" w14:textId="68C0A15B" w:rsidR="00C14A92" w:rsidRPr="007B4E7E" w:rsidRDefault="00C14A92" w:rsidP="00C14A92">
      <w:pPr>
        <w:numPr>
          <w:ilvl w:val="2"/>
          <w:numId w:val="12"/>
        </w:numPr>
        <w:spacing w:before="240"/>
        <w:jc w:val="both"/>
        <w:outlineLvl w:val="0"/>
        <w:rPr>
          <w:rFonts w:ascii="Helvetica" w:hAnsi="Helvetica" w:cs="Arial"/>
          <w:szCs w:val="24"/>
        </w:rPr>
      </w:pPr>
      <w:r w:rsidRPr="007B4E7E">
        <w:rPr>
          <w:rFonts w:ascii="Helvetica" w:hAnsi="Helvetica" w:cs="Arial"/>
          <w:szCs w:val="24"/>
        </w:rPr>
        <w:t>Talent divides a labeled container of BAL</w:t>
      </w:r>
      <w:r w:rsidR="00B63338" w:rsidRPr="007B4E7E">
        <w:rPr>
          <w:rFonts w:ascii="Helvetica" w:hAnsi="Helvetica" w:cs="Arial"/>
          <w:szCs w:val="24"/>
        </w:rPr>
        <w:t xml:space="preserve"> </w:t>
      </w:r>
      <w:r w:rsidR="009620BE" w:rsidRPr="007B4E7E">
        <w:rPr>
          <w:rFonts w:ascii="Helvetica" w:hAnsi="Helvetica" w:cs="Arial"/>
          <w:szCs w:val="24"/>
        </w:rPr>
        <w:t>fluid</w:t>
      </w:r>
      <w:r w:rsidRPr="007B4E7E">
        <w:rPr>
          <w:rFonts w:ascii="Helvetica" w:hAnsi="Helvetica" w:cs="Arial"/>
          <w:szCs w:val="24"/>
        </w:rPr>
        <w:t xml:space="preserve"> into two equal sets. </w:t>
      </w:r>
    </w:p>
    <w:p w14:paraId="2C705457" w14:textId="77777777" w:rsidR="00AF24DC" w:rsidRPr="007B4E7E" w:rsidRDefault="00C14A92" w:rsidP="00C14A92">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shuts the centrifuge lid and starts the spin. </w:t>
      </w:r>
      <w:r w:rsidRPr="007B4E7E">
        <w:rPr>
          <w:rFonts w:ascii="Helvetica" w:hAnsi="Helvetica" w:cs="Arial"/>
          <w:color w:val="3366FF"/>
          <w:szCs w:val="24"/>
        </w:rPr>
        <w:t>Videographer: Obtain multiple takes, this will be used multiple times. Do not focus on what is in the centrifuge so this shot can be reused as a general centrifugation shoot.</w:t>
      </w:r>
      <w:r w:rsidRPr="007B4E7E">
        <w:rPr>
          <w:rFonts w:ascii="Helvetica" w:hAnsi="Helvetica" w:cs="Arial"/>
          <w:szCs w:val="24"/>
        </w:rPr>
        <w:t xml:space="preserve"> </w:t>
      </w:r>
    </w:p>
    <w:p w14:paraId="6C605383" w14:textId="77777777" w:rsidR="00CE10F2" w:rsidRPr="007B4E7E" w:rsidRDefault="00C14A92" w:rsidP="00126973">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Collect the supernatant and centrifuge it at 1,500 g’s at 4 degrees Celsius for 10 minutes </w:t>
      </w:r>
      <w:r w:rsidRPr="007B4E7E">
        <w:rPr>
          <w:rFonts w:ascii="Helvetica" w:hAnsi="Helvetica" w:cs="Arial"/>
          <w:b/>
          <w:szCs w:val="24"/>
        </w:rPr>
        <w:t>[1-CU]</w:t>
      </w:r>
      <w:r w:rsidRPr="007B4E7E">
        <w:rPr>
          <w:rFonts w:ascii="Helvetica" w:hAnsi="Helvetica" w:cs="Arial"/>
          <w:szCs w:val="24"/>
        </w:rPr>
        <w:t>. Then, collect the supernatant and proceed to the E</w:t>
      </w:r>
      <w:r w:rsidR="002D36B2" w:rsidRPr="007B4E7E">
        <w:rPr>
          <w:rFonts w:ascii="Helvetica" w:hAnsi="Helvetica" w:cs="Arial"/>
          <w:szCs w:val="24"/>
        </w:rPr>
        <w:t>-</w:t>
      </w:r>
      <w:r w:rsidRPr="007B4E7E">
        <w:rPr>
          <w:rFonts w:ascii="Helvetica" w:hAnsi="Helvetica" w:cs="Arial"/>
          <w:szCs w:val="24"/>
        </w:rPr>
        <w:t xml:space="preserve">V isolation steps immediately </w:t>
      </w:r>
      <w:r w:rsidRPr="007B4E7E">
        <w:rPr>
          <w:rFonts w:ascii="Helvetica" w:hAnsi="Helvetica" w:cs="Arial"/>
          <w:b/>
          <w:szCs w:val="24"/>
        </w:rPr>
        <w:t>[2-CU]</w:t>
      </w:r>
      <w:r w:rsidRPr="007B4E7E">
        <w:rPr>
          <w:rFonts w:ascii="Helvetica" w:hAnsi="Helvetica" w:cs="Arial"/>
          <w:szCs w:val="24"/>
        </w:rPr>
        <w:t>.</w:t>
      </w:r>
    </w:p>
    <w:p w14:paraId="4670B47D" w14:textId="77777777" w:rsidR="00C14A92" w:rsidRPr="007B4E7E" w:rsidRDefault="00C14A92" w:rsidP="00C14A92">
      <w:pPr>
        <w:numPr>
          <w:ilvl w:val="2"/>
          <w:numId w:val="12"/>
        </w:numPr>
        <w:spacing w:before="240"/>
        <w:jc w:val="both"/>
        <w:outlineLvl w:val="0"/>
        <w:rPr>
          <w:rFonts w:ascii="Helvetica" w:hAnsi="Helvetica" w:cs="Arial"/>
          <w:szCs w:val="24"/>
        </w:rPr>
      </w:pPr>
      <w:r w:rsidRPr="007B4E7E">
        <w:rPr>
          <w:rFonts w:ascii="Helvetica" w:hAnsi="Helvetica" w:cs="Arial"/>
          <w:szCs w:val="24"/>
        </w:rPr>
        <w:t>Use 2.3.2.</w:t>
      </w:r>
    </w:p>
    <w:p w14:paraId="6CC8E876" w14:textId="77777777" w:rsidR="00C14A92" w:rsidRPr="007B4E7E" w:rsidRDefault="00C14A92" w:rsidP="00C14A92">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removes the container from the centrifuge and collects the supernatant. </w:t>
      </w:r>
    </w:p>
    <w:p w14:paraId="728AFAE3" w14:textId="77777777" w:rsidR="00CE10F2" w:rsidRPr="007B4E7E" w:rsidRDefault="00C14A92" w:rsidP="00126973">
      <w:pPr>
        <w:numPr>
          <w:ilvl w:val="0"/>
          <w:numId w:val="12"/>
        </w:numPr>
        <w:spacing w:before="240"/>
        <w:jc w:val="both"/>
        <w:outlineLvl w:val="0"/>
        <w:rPr>
          <w:rFonts w:ascii="Helvetica" w:hAnsi="Helvetica" w:cs="Arial"/>
          <w:b/>
          <w:szCs w:val="24"/>
        </w:rPr>
      </w:pPr>
      <w:r w:rsidRPr="007B4E7E">
        <w:rPr>
          <w:rFonts w:ascii="Helvetica" w:hAnsi="Helvetica" w:cs="Arial"/>
          <w:b/>
          <w:szCs w:val="24"/>
        </w:rPr>
        <w:t>Isolation of Extracellular Vesicles from Murine Bronchoalveolar Lavage Fluid</w:t>
      </w:r>
    </w:p>
    <w:p w14:paraId="58C7D8C4" w14:textId="77777777" w:rsidR="00CE10F2" w:rsidRPr="007B4E7E" w:rsidRDefault="00C14A92" w:rsidP="00126973">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First, filter the supernatant through a 0.2-micrometer sterile syringe filter </w:t>
      </w:r>
      <w:r w:rsidRPr="007B4E7E">
        <w:rPr>
          <w:rFonts w:ascii="Helvetica" w:hAnsi="Helvetica" w:cs="Arial"/>
          <w:b/>
          <w:szCs w:val="24"/>
        </w:rPr>
        <w:t>[1-CU-TXT]</w:t>
      </w:r>
      <w:r w:rsidRPr="007B4E7E">
        <w:rPr>
          <w:rFonts w:ascii="Helvetica" w:hAnsi="Helvetica" w:cs="Arial"/>
          <w:szCs w:val="24"/>
        </w:rPr>
        <w:t>.</w:t>
      </w:r>
    </w:p>
    <w:p w14:paraId="05D3AC40" w14:textId="77777777" w:rsidR="00C14A92" w:rsidRPr="007B4E7E" w:rsidRDefault="00C14A92" w:rsidP="00C14A92">
      <w:pPr>
        <w:numPr>
          <w:ilvl w:val="2"/>
          <w:numId w:val="12"/>
        </w:numPr>
        <w:spacing w:before="240"/>
        <w:jc w:val="both"/>
        <w:outlineLvl w:val="0"/>
        <w:rPr>
          <w:rFonts w:ascii="Helvetica" w:hAnsi="Helvetica" w:cs="Arial"/>
          <w:szCs w:val="24"/>
        </w:rPr>
      </w:pPr>
      <w:r w:rsidRPr="007B4E7E">
        <w:rPr>
          <w:rFonts w:ascii="Helvetica" w:hAnsi="Helvetica" w:cs="Arial"/>
          <w:szCs w:val="24"/>
        </w:rPr>
        <w:lastRenderedPageBreak/>
        <w:t>Talent uses a syringe filter on the supernatant obtained in the previous step. The supernatant is kept on ice. TEXT: Ultrafiltration centrifugation (UFC) enrichment method</w:t>
      </w:r>
    </w:p>
    <w:p w14:paraId="2483CCF2" w14:textId="77777777" w:rsidR="00C14A92" w:rsidRPr="007B4E7E" w:rsidRDefault="00C14A92" w:rsidP="00C14A92">
      <w:pPr>
        <w:numPr>
          <w:ilvl w:val="1"/>
          <w:numId w:val="12"/>
        </w:numPr>
        <w:spacing w:before="240"/>
        <w:jc w:val="both"/>
        <w:outlineLvl w:val="0"/>
        <w:rPr>
          <w:rFonts w:ascii="Helvetica" w:hAnsi="Helvetica" w:cs="Arial"/>
          <w:szCs w:val="24"/>
        </w:rPr>
      </w:pPr>
      <w:r w:rsidRPr="007B4E7E">
        <w:rPr>
          <w:rFonts w:ascii="Helvetica" w:hAnsi="Helvetica" w:cs="Arial"/>
          <w:szCs w:val="24"/>
        </w:rPr>
        <w:t>After this, equilibrate the centrifugal filter unit with sterile D</w:t>
      </w:r>
      <w:r w:rsidR="002D36B2" w:rsidRPr="007B4E7E">
        <w:rPr>
          <w:rFonts w:ascii="Helvetica" w:hAnsi="Helvetica" w:cs="Arial"/>
          <w:szCs w:val="24"/>
        </w:rPr>
        <w:t>-</w:t>
      </w:r>
      <w:r w:rsidRPr="007B4E7E">
        <w:rPr>
          <w:rFonts w:ascii="Helvetica" w:hAnsi="Helvetica" w:cs="Arial"/>
          <w:szCs w:val="24"/>
        </w:rPr>
        <w:t>P</w:t>
      </w:r>
      <w:r w:rsidR="002D36B2" w:rsidRPr="007B4E7E">
        <w:rPr>
          <w:rFonts w:ascii="Helvetica" w:hAnsi="Helvetica" w:cs="Arial"/>
          <w:szCs w:val="24"/>
        </w:rPr>
        <w:t>-</w:t>
      </w:r>
      <w:r w:rsidRPr="007B4E7E">
        <w:rPr>
          <w:rFonts w:ascii="Helvetica" w:hAnsi="Helvetica" w:cs="Arial"/>
          <w:szCs w:val="24"/>
        </w:rPr>
        <w:t>B</w:t>
      </w:r>
      <w:r w:rsidR="002D36B2" w:rsidRPr="007B4E7E">
        <w:rPr>
          <w:rFonts w:ascii="Helvetica" w:hAnsi="Helvetica" w:cs="Arial"/>
          <w:szCs w:val="24"/>
        </w:rPr>
        <w:t>-</w:t>
      </w:r>
      <w:r w:rsidRPr="007B4E7E">
        <w:rPr>
          <w:rFonts w:ascii="Helvetica" w:hAnsi="Helvetica" w:cs="Arial"/>
          <w:szCs w:val="24"/>
        </w:rPr>
        <w:t xml:space="preserve">S for 10 minutes </w:t>
      </w:r>
      <w:r w:rsidRPr="007B4E7E">
        <w:rPr>
          <w:rFonts w:ascii="Helvetica" w:hAnsi="Helvetica" w:cs="Arial"/>
          <w:b/>
          <w:szCs w:val="24"/>
        </w:rPr>
        <w:t>[1-MED]</w:t>
      </w:r>
      <w:r w:rsidRPr="007B4E7E">
        <w:rPr>
          <w:rFonts w:ascii="Helvetica" w:hAnsi="Helvetica" w:cs="Arial"/>
          <w:szCs w:val="24"/>
        </w:rPr>
        <w:t>.</w:t>
      </w:r>
      <w:r w:rsidR="00692CAF" w:rsidRPr="007B4E7E">
        <w:rPr>
          <w:rFonts w:ascii="Helvetica" w:hAnsi="Helvetica" w:cs="Arial"/>
          <w:szCs w:val="24"/>
        </w:rPr>
        <w:t xml:space="preserve"> Then, centrifuge the centrifugal unit at 1,500 g’s for 10 minutes at 4 degrees Celsius </w:t>
      </w:r>
      <w:r w:rsidR="00692CAF" w:rsidRPr="007B4E7E">
        <w:rPr>
          <w:rFonts w:ascii="Helvetica" w:hAnsi="Helvetica" w:cs="Arial"/>
          <w:b/>
          <w:szCs w:val="24"/>
        </w:rPr>
        <w:t>[2-MED]</w:t>
      </w:r>
      <w:r w:rsidR="00692CAF" w:rsidRPr="007B4E7E">
        <w:rPr>
          <w:rFonts w:ascii="Helvetica" w:hAnsi="Helvetica" w:cs="Arial"/>
          <w:szCs w:val="24"/>
        </w:rPr>
        <w:t>.</w:t>
      </w:r>
    </w:p>
    <w:p w14:paraId="6F5A3481" w14:textId="77777777" w:rsidR="00692CAF" w:rsidRPr="007B4E7E" w:rsidRDefault="00692CAF" w:rsidP="00692CAF">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adds DPBS to the filter unit. </w:t>
      </w:r>
    </w:p>
    <w:p w14:paraId="729D3BD6" w14:textId="77777777" w:rsidR="00692CAF" w:rsidRPr="007B4E7E" w:rsidRDefault="00692CAF" w:rsidP="00692CAF">
      <w:pPr>
        <w:numPr>
          <w:ilvl w:val="2"/>
          <w:numId w:val="12"/>
        </w:numPr>
        <w:spacing w:before="240"/>
        <w:jc w:val="both"/>
        <w:outlineLvl w:val="0"/>
        <w:rPr>
          <w:rFonts w:ascii="Helvetica" w:hAnsi="Helvetica" w:cs="Arial"/>
          <w:szCs w:val="24"/>
        </w:rPr>
      </w:pPr>
      <w:r w:rsidRPr="007B4E7E">
        <w:rPr>
          <w:rFonts w:ascii="Helvetica" w:hAnsi="Helvetica" w:cs="Arial"/>
          <w:szCs w:val="24"/>
        </w:rPr>
        <w:t>Use 2.3.2.</w:t>
      </w:r>
    </w:p>
    <w:p w14:paraId="150D6E11" w14:textId="6E7C61E6" w:rsidR="00692CAF" w:rsidRPr="007B4E7E" w:rsidRDefault="00692CAF" w:rsidP="00692CAF">
      <w:pPr>
        <w:numPr>
          <w:ilvl w:val="1"/>
          <w:numId w:val="12"/>
        </w:numPr>
        <w:spacing w:before="240"/>
        <w:jc w:val="both"/>
        <w:outlineLvl w:val="0"/>
        <w:rPr>
          <w:rFonts w:ascii="Helvetica" w:hAnsi="Helvetica" w:cs="Arial"/>
          <w:szCs w:val="24"/>
        </w:rPr>
      </w:pPr>
      <w:r w:rsidRPr="007B4E7E">
        <w:rPr>
          <w:rFonts w:ascii="Helvetica" w:hAnsi="Helvetica" w:cs="Arial"/>
          <w:szCs w:val="24"/>
        </w:rPr>
        <w:t>Fill the filter unit with 15 milliliters of BAL</w:t>
      </w:r>
      <w:r w:rsidR="009620BE" w:rsidRPr="007B4E7E">
        <w:rPr>
          <w:rFonts w:ascii="Helvetica" w:hAnsi="Helvetica" w:cs="Arial"/>
          <w:szCs w:val="24"/>
        </w:rPr>
        <w:t xml:space="preserve"> fluid</w:t>
      </w:r>
      <w:r w:rsidRPr="007B4E7E">
        <w:rPr>
          <w:rFonts w:ascii="Helvetica" w:hAnsi="Helvetica" w:cs="Arial"/>
          <w:szCs w:val="24"/>
        </w:rPr>
        <w:t xml:space="preserve"> and centrifuge it at 3,000 g’s for 30 minutes at 4 degrees Celsius </w:t>
      </w:r>
      <w:r w:rsidRPr="007B4E7E">
        <w:rPr>
          <w:rFonts w:ascii="Helvetica" w:hAnsi="Helvetica" w:cs="Arial"/>
          <w:b/>
          <w:szCs w:val="24"/>
        </w:rPr>
        <w:t>[1-CU-TXT]</w:t>
      </w:r>
      <w:r w:rsidRPr="007B4E7E">
        <w:rPr>
          <w:rFonts w:ascii="Helvetica" w:hAnsi="Helvetica" w:cs="Arial"/>
          <w:szCs w:val="24"/>
        </w:rPr>
        <w:t>. After this, wash the retentate with 14 milliliters of sterile D</w:t>
      </w:r>
      <w:r w:rsidR="002D36B2" w:rsidRPr="007B4E7E">
        <w:rPr>
          <w:rFonts w:ascii="Helvetica" w:hAnsi="Helvetica" w:cs="Arial"/>
          <w:szCs w:val="24"/>
        </w:rPr>
        <w:t>-</w:t>
      </w:r>
      <w:r w:rsidRPr="007B4E7E">
        <w:rPr>
          <w:rFonts w:ascii="Helvetica" w:hAnsi="Helvetica" w:cs="Arial"/>
          <w:szCs w:val="24"/>
        </w:rPr>
        <w:t>P</w:t>
      </w:r>
      <w:r w:rsidR="002D36B2" w:rsidRPr="007B4E7E">
        <w:rPr>
          <w:rFonts w:ascii="Helvetica" w:hAnsi="Helvetica" w:cs="Arial"/>
          <w:szCs w:val="24"/>
        </w:rPr>
        <w:t>-</w:t>
      </w:r>
      <w:r w:rsidRPr="007B4E7E">
        <w:rPr>
          <w:rFonts w:ascii="Helvetica" w:hAnsi="Helvetica" w:cs="Arial"/>
          <w:szCs w:val="24"/>
        </w:rPr>
        <w:t>B</w:t>
      </w:r>
      <w:r w:rsidR="002D36B2" w:rsidRPr="007B4E7E">
        <w:rPr>
          <w:rFonts w:ascii="Helvetica" w:hAnsi="Helvetica" w:cs="Arial"/>
          <w:szCs w:val="24"/>
        </w:rPr>
        <w:t>-</w:t>
      </w:r>
      <w:r w:rsidRPr="007B4E7E">
        <w:rPr>
          <w:rFonts w:ascii="Helvetica" w:hAnsi="Helvetica" w:cs="Arial"/>
          <w:szCs w:val="24"/>
        </w:rPr>
        <w:t xml:space="preserve">S by gently pipetting repeatedly </w:t>
      </w:r>
      <w:r w:rsidRPr="007B4E7E">
        <w:rPr>
          <w:rFonts w:ascii="Helvetica" w:hAnsi="Helvetica" w:cs="Arial"/>
          <w:b/>
          <w:szCs w:val="24"/>
        </w:rPr>
        <w:t>[2-CU]</w:t>
      </w:r>
      <w:r w:rsidRPr="007B4E7E">
        <w:rPr>
          <w:rFonts w:ascii="Helvetica" w:hAnsi="Helvetica" w:cs="Arial"/>
          <w:szCs w:val="24"/>
        </w:rPr>
        <w:t>.</w:t>
      </w:r>
    </w:p>
    <w:p w14:paraId="3F443640" w14:textId="77777777" w:rsidR="00692CAF" w:rsidRPr="007B4E7E" w:rsidRDefault="00692CAF" w:rsidP="00692CAF">
      <w:pPr>
        <w:numPr>
          <w:ilvl w:val="2"/>
          <w:numId w:val="12"/>
        </w:numPr>
        <w:spacing w:before="240"/>
        <w:jc w:val="both"/>
        <w:outlineLvl w:val="0"/>
        <w:rPr>
          <w:rFonts w:ascii="Helvetica" w:hAnsi="Helvetica" w:cs="Arial"/>
          <w:szCs w:val="24"/>
        </w:rPr>
      </w:pPr>
      <w:r w:rsidRPr="007B4E7E">
        <w:rPr>
          <w:rFonts w:ascii="Helvetica" w:hAnsi="Helvetica" w:cs="Arial"/>
          <w:szCs w:val="24"/>
        </w:rPr>
        <w:t>Talent adds BALF to the filter unit and places the filter unit in the centrifuge. TEXT: Repeat centrifugation for remaining BALF</w:t>
      </w:r>
    </w:p>
    <w:p w14:paraId="36E2184E" w14:textId="77777777" w:rsidR="00692CAF" w:rsidRPr="007B4E7E" w:rsidRDefault="00692CAF" w:rsidP="00692CAF">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pipettes DPBS through the filter unit 1-2 times. </w:t>
      </w:r>
    </w:p>
    <w:p w14:paraId="1ACB471F" w14:textId="77777777" w:rsidR="00692CAF" w:rsidRPr="007B4E7E" w:rsidRDefault="00692CAF" w:rsidP="00692CAF">
      <w:pPr>
        <w:numPr>
          <w:ilvl w:val="1"/>
          <w:numId w:val="12"/>
        </w:numPr>
        <w:spacing w:before="240"/>
        <w:jc w:val="both"/>
        <w:outlineLvl w:val="0"/>
        <w:rPr>
          <w:rFonts w:ascii="Helvetica" w:hAnsi="Helvetica" w:cs="Arial"/>
          <w:szCs w:val="24"/>
        </w:rPr>
      </w:pPr>
      <w:r w:rsidRPr="007B4E7E">
        <w:rPr>
          <w:rFonts w:ascii="Helvetica" w:hAnsi="Helvetica" w:cs="Arial"/>
          <w:szCs w:val="24"/>
        </w:rPr>
        <w:t>Centrifuge the filter unit at 3,000 g’s at 4 degrees Celsius for 30 minutes to remove the D</w:t>
      </w:r>
      <w:r w:rsidR="008B48E2" w:rsidRPr="007B4E7E">
        <w:rPr>
          <w:rFonts w:ascii="Helvetica" w:hAnsi="Helvetica" w:cs="Arial"/>
          <w:szCs w:val="24"/>
        </w:rPr>
        <w:t>-</w:t>
      </w:r>
      <w:r w:rsidRPr="007B4E7E">
        <w:rPr>
          <w:rFonts w:ascii="Helvetica" w:hAnsi="Helvetica" w:cs="Arial"/>
          <w:szCs w:val="24"/>
        </w:rPr>
        <w:t>P</w:t>
      </w:r>
      <w:r w:rsidR="008B48E2" w:rsidRPr="007B4E7E">
        <w:rPr>
          <w:rFonts w:ascii="Helvetica" w:hAnsi="Helvetica" w:cs="Arial"/>
          <w:szCs w:val="24"/>
        </w:rPr>
        <w:t>-</w:t>
      </w:r>
      <w:r w:rsidRPr="007B4E7E">
        <w:rPr>
          <w:rFonts w:ascii="Helvetica" w:hAnsi="Helvetica" w:cs="Arial"/>
          <w:szCs w:val="24"/>
        </w:rPr>
        <w:t>B</w:t>
      </w:r>
      <w:r w:rsidR="008B48E2" w:rsidRPr="007B4E7E">
        <w:rPr>
          <w:rFonts w:ascii="Helvetica" w:hAnsi="Helvetica" w:cs="Arial"/>
          <w:szCs w:val="24"/>
        </w:rPr>
        <w:t>-</w:t>
      </w:r>
      <w:r w:rsidRPr="007B4E7E">
        <w:rPr>
          <w:rFonts w:ascii="Helvetica" w:hAnsi="Helvetica" w:cs="Arial"/>
          <w:szCs w:val="24"/>
        </w:rPr>
        <w:t xml:space="preserve">S and concentrate the retentate </w:t>
      </w:r>
      <w:r w:rsidRPr="007B4E7E">
        <w:rPr>
          <w:rFonts w:ascii="Helvetica" w:hAnsi="Helvetica" w:cs="Arial"/>
          <w:b/>
          <w:szCs w:val="24"/>
        </w:rPr>
        <w:t>[1-MED]</w:t>
      </w:r>
      <w:r w:rsidRPr="007B4E7E">
        <w:rPr>
          <w:rFonts w:ascii="Helvetica" w:hAnsi="Helvetica" w:cs="Arial"/>
          <w:szCs w:val="24"/>
        </w:rPr>
        <w:t>.</w:t>
      </w:r>
      <w:r w:rsidR="003B5C1B" w:rsidRPr="007B4E7E">
        <w:rPr>
          <w:rFonts w:ascii="Helvetica" w:hAnsi="Helvetica" w:cs="Arial"/>
          <w:szCs w:val="24"/>
        </w:rPr>
        <w:t xml:space="preserve"> </w:t>
      </w:r>
    </w:p>
    <w:p w14:paraId="0374417D" w14:textId="77777777" w:rsidR="003B5C1B" w:rsidRPr="007B4E7E" w:rsidRDefault="008B48E2" w:rsidP="003B5C1B">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places the filter unit into the centrifuge, shuts the lid, and starts the spin. </w:t>
      </w:r>
    </w:p>
    <w:p w14:paraId="1E0107FE" w14:textId="564E1311" w:rsidR="003B5C1B" w:rsidRPr="007B4E7E" w:rsidRDefault="009620BE" w:rsidP="003B5C1B">
      <w:pPr>
        <w:numPr>
          <w:ilvl w:val="1"/>
          <w:numId w:val="12"/>
        </w:numPr>
        <w:spacing w:before="240"/>
        <w:jc w:val="both"/>
        <w:outlineLvl w:val="0"/>
        <w:rPr>
          <w:rFonts w:ascii="Helvetica" w:hAnsi="Helvetica" w:cs="Arial"/>
          <w:szCs w:val="24"/>
        </w:rPr>
      </w:pPr>
      <w:r w:rsidRPr="007B4E7E">
        <w:rPr>
          <w:rFonts w:ascii="Helvetica" w:hAnsi="Helvetica" w:cs="Arial"/>
          <w:szCs w:val="24"/>
        </w:rPr>
        <w:t>To collect the concentrated BAL fluid</w:t>
      </w:r>
      <w:r w:rsidR="003B5C1B" w:rsidRPr="007B4E7E">
        <w:rPr>
          <w:rFonts w:ascii="Helvetica" w:hAnsi="Helvetica" w:cs="Arial"/>
          <w:szCs w:val="24"/>
        </w:rPr>
        <w:t xml:space="preserve">-derived E-Vs, insert a pipettor into the bottom of the filter unit and withdraw the sample using a side-to-side sweeping motion </w:t>
      </w:r>
      <w:r w:rsidR="003B5C1B" w:rsidRPr="007B4E7E">
        <w:rPr>
          <w:rFonts w:ascii="Helvetica" w:hAnsi="Helvetica" w:cs="Arial"/>
          <w:b/>
          <w:szCs w:val="24"/>
        </w:rPr>
        <w:t>[1-CU]</w:t>
      </w:r>
      <w:r w:rsidR="003B5C1B" w:rsidRPr="007B4E7E">
        <w:rPr>
          <w:rFonts w:ascii="Helvetica" w:hAnsi="Helvetica" w:cs="Arial"/>
          <w:szCs w:val="24"/>
        </w:rPr>
        <w:t>.</w:t>
      </w:r>
      <w:r w:rsidRPr="007B4E7E">
        <w:rPr>
          <w:rFonts w:ascii="Helvetica" w:hAnsi="Helvetica" w:cs="Arial"/>
          <w:szCs w:val="24"/>
        </w:rPr>
        <w:t xml:space="preserve"> Then, aliquot the BAL fluid</w:t>
      </w:r>
      <w:r w:rsidR="002D36B2" w:rsidRPr="007B4E7E">
        <w:rPr>
          <w:rFonts w:ascii="Helvetica" w:hAnsi="Helvetica" w:cs="Arial"/>
          <w:szCs w:val="24"/>
        </w:rPr>
        <w:t xml:space="preserve">-derived E-Vs and store them at -80 degrees Celsius </w:t>
      </w:r>
      <w:r w:rsidR="002D36B2" w:rsidRPr="007B4E7E">
        <w:rPr>
          <w:rFonts w:ascii="Helvetica" w:hAnsi="Helvetica" w:cs="Arial"/>
          <w:b/>
          <w:szCs w:val="24"/>
        </w:rPr>
        <w:t>[2-MED]</w:t>
      </w:r>
      <w:r w:rsidR="002D36B2" w:rsidRPr="007B4E7E">
        <w:rPr>
          <w:rFonts w:ascii="Helvetica" w:hAnsi="Helvetica" w:cs="Arial"/>
          <w:szCs w:val="24"/>
        </w:rPr>
        <w:t>.</w:t>
      </w:r>
    </w:p>
    <w:p w14:paraId="289C5BDD" w14:textId="79880706" w:rsidR="002D36B2" w:rsidRPr="007B4E7E" w:rsidRDefault="002D36B2" w:rsidP="002D36B2">
      <w:pPr>
        <w:numPr>
          <w:ilvl w:val="2"/>
          <w:numId w:val="12"/>
        </w:numPr>
        <w:spacing w:before="240"/>
        <w:jc w:val="both"/>
        <w:outlineLvl w:val="0"/>
        <w:rPr>
          <w:rFonts w:ascii="Helvetica" w:hAnsi="Helvetica" w:cs="Arial"/>
          <w:szCs w:val="24"/>
        </w:rPr>
      </w:pPr>
      <w:r w:rsidRPr="007B4E7E">
        <w:rPr>
          <w:rFonts w:ascii="Helvetica" w:hAnsi="Helvetica" w:cs="Arial"/>
          <w:szCs w:val="24"/>
        </w:rPr>
        <w:t>Talent inserts a pipettor into the bottom of the filter unit and sweeps the pipettor from side to sid</w:t>
      </w:r>
      <w:r w:rsidR="007B4E7E">
        <w:rPr>
          <w:rFonts w:ascii="Helvetica" w:hAnsi="Helvetica" w:cs="Arial"/>
          <w:szCs w:val="24"/>
        </w:rPr>
        <w:t>e.</w:t>
      </w:r>
    </w:p>
    <w:p w14:paraId="117CF6CB" w14:textId="77777777" w:rsidR="003B5C1B" w:rsidRPr="007B4E7E" w:rsidRDefault="002D36B2" w:rsidP="003B5C1B">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places the container of EV’s into a freezer. </w:t>
      </w:r>
    </w:p>
    <w:p w14:paraId="0214847E" w14:textId="70F6EE9B" w:rsidR="00CE10F2" w:rsidRPr="007B4E7E" w:rsidRDefault="008B48E2" w:rsidP="00126973">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Alternatively, start by transferring the previously acquired supernatant to an ultracentrifuge tube </w:t>
      </w:r>
      <w:r w:rsidRPr="007B4E7E">
        <w:rPr>
          <w:rFonts w:ascii="Helvetica" w:hAnsi="Helvetica" w:cs="Arial"/>
          <w:b/>
          <w:szCs w:val="24"/>
        </w:rPr>
        <w:t>[1-CU-TXT]</w:t>
      </w:r>
      <w:r w:rsidRPr="007B4E7E">
        <w:rPr>
          <w:rFonts w:ascii="Helvetica" w:hAnsi="Helvetica" w:cs="Arial"/>
          <w:szCs w:val="24"/>
        </w:rPr>
        <w:t xml:space="preserve">… and centrifuge it at 10,000 g’s for 30 minutes at 4 degrees Celsius </w:t>
      </w:r>
      <w:r w:rsidRPr="007B4E7E">
        <w:rPr>
          <w:rFonts w:ascii="Helvetica" w:hAnsi="Helvetica" w:cs="Arial"/>
          <w:b/>
          <w:szCs w:val="24"/>
        </w:rPr>
        <w:t>[2-MED]</w:t>
      </w:r>
      <w:r w:rsidRPr="007B4E7E">
        <w:rPr>
          <w:rFonts w:ascii="Helvetica" w:hAnsi="Helvetica" w:cs="Arial"/>
          <w:szCs w:val="24"/>
        </w:rPr>
        <w:t>.</w:t>
      </w:r>
    </w:p>
    <w:p w14:paraId="682B98D5" w14:textId="77777777" w:rsidR="008B48E2" w:rsidRPr="007B4E7E" w:rsidRDefault="008B48E2" w:rsidP="008B48E2">
      <w:pPr>
        <w:numPr>
          <w:ilvl w:val="2"/>
          <w:numId w:val="12"/>
        </w:numPr>
        <w:spacing w:before="240"/>
        <w:jc w:val="both"/>
        <w:outlineLvl w:val="0"/>
        <w:rPr>
          <w:rFonts w:ascii="Helvetica" w:hAnsi="Helvetica" w:cs="Arial"/>
          <w:szCs w:val="24"/>
        </w:rPr>
      </w:pPr>
      <w:r w:rsidRPr="007B4E7E">
        <w:rPr>
          <w:rFonts w:ascii="Helvetica" w:hAnsi="Helvetica" w:cs="Arial"/>
          <w:szCs w:val="24"/>
        </w:rPr>
        <w:t>Talent transfers supernatant to an ultracentrifuge tube. TEXT:</w:t>
      </w:r>
      <w:r w:rsidR="00B53D64" w:rsidRPr="007B4E7E">
        <w:rPr>
          <w:rFonts w:ascii="Helvetica" w:hAnsi="Helvetica" w:cs="Arial"/>
          <w:szCs w:val="24"/>
        </w:rPr>
        <w:t xml:space="preserve"> Ultracentrifugation (UC) with buoyant density gradient centrifugation (DGC)</w:t>
      </w:r>
    </w:p>
    <w:p w14:paraId="6B931306" w14:textId="77777777" w:rsidR="008B48E2" w:rsidRPr="007B4E7E" w:rsidRDefault="008B48E2" w:rsidP="008B48E2">
      <w:pPr>
        <w:numPr>
          <w:ilvl w:val="2"/>
          <w:numId w:val="12"/>
        </w:numPr>
        <w:spacing w:before="240"/>
        <w:jc w:val="both"/>
        <w:outlineLvl w:val="0"/>
        <w:rPr>
          <w:rFonts w:ascii="Helvetica" w:hAnsi="Helvetica" w:cs="Arial"/>
          <w:szCs w:val="24"/>
        </w:rPr>
      </w:pPr>
      <w:r w:rsidRPr="007B4E7E">
        <w:rPr>
          <w:rFonts w:ascii="Helvetica" w:hAnsi="Helvetica" w:cs="Arial"/>
          <w:szCs w:val="24"/>
        </w:rPr>
        <w:t>Use 2.3.2.</w:t>
      </w:r>
    </w:p>
    <w:p w14:paraId="044DB064" w14:textId="77777777" w:rsidR="008B48E2" w:rsidRPr="007B4E7E" w:rsidRDefault="008B48E2" w:rsidP="008B48E2">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Then, collect the supernatant and centrifuge </w:t>
      </w:r>
      <w:r w:rsidRPr="007B4E7E">
        <w:rPr>
          <w:rFonts w:ascii="Helvetica" w:hAnsi="Helvetica" w:cs="Arial"/>
          <w:b/>
          <w:szCs w:val="24"/>
        </w:rPr>
        <w:t>[1-CU-TXT]</w:t>
      </w:r>
      <w:r w:rsidRPr="007B4E7E">
        <w:rPr>
          <w:rFonts w:ascii="Helvetica" w:hAnsi="Helvetica" w:cs="Arial"/>
          <w:szCs w:val="24"/>
        </w:rPr>
        <w:t xml:space="preserve">. Discard the supernatant and resuspend the E-V pellet in 200 microliters of D-P-B-S </w:t>
      </w:r>
      <w:r w:rsidRPr="007B4E7E">
        <w:rPr>
          <w:rFonts w:ascii="Helvetica" w:hAnsi="Helvetica" w:cs="Arial"/>
          <w:b/>
          <w:szCs w:val="24"/>
        </w:rPr>
        <w:t>[2-CU]</w:t>
      </w:r>
      <w:r w:rsidRPr="007B4E7E">
        <w:rPr>
          <w:rFonts w:ascii="Helvetica" w:hAnsi="Helvetica" w:cs="Arial"/>
          <w:szCs w:val="24"/>
        </w:rPr>
        <w:t>.</w:t>
      </w:r>
    </w:p>
    <w:p w14:paraId="33748C53" w14:textId="77777777" w:rsidR="008B48E2" w:rsidRPr="007B4E7E" w:rsidRDefault="008B48E2" w:rsidP="008B48E2">
      <w:pPr>
        <w:numPr>
          <w:ilvl w:val="2"/>
          <w:numId w:val="12"/>
        </w:numPr>
        <w:spacing w:before="240"/>
        <w:jc w:val="both"/>
        <w:outlineLvl w:val="0"/>
        <w:rPr>
          <w:rFonts w:ascii="Helvetica" w:hAnsi="Helvetica" w:cs="Arial"/>
          <w:szCs w:val="24"/>
        </w:rPr>
      </w:pPr>
      <w:r w:rsidRPr="007B4E7E">
        <w:rPr>
          <w:rFonts w:ascii="Helvetica" w:hAnsi="Helvetica" w:cs="Arial"/>
          <w:szCs w:val="24"/>
        </w:rPr>
        <w:t>Talent collects the supernatant from the tube. TEXT: 10,000 x g, 4 °C, 60 min</w:t>
      </w:r>
    </w:p>
    <w:p w14:paraId="19381523" w14:textId="77777777" w:rsidR="008B48E2" w:rsidRPr="007B4E7E" w:rsidRDefault="008B48E2" w:rsidP="008B48E2">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removes the supernatant and adds DPBS to the pellet. </w:t>
      </w:r>
    </w:p>
    <w:p w14:paraId="178F900C" w14:textId="0960EDDC" w:rsidR="008B48E2" w:rsidRPr="004E40CD" w:rsidRDefault="008B48E2" w:rsidP="008B48E2">
      <w:pPr>
        <w:numPr>
          <w:ilvl w:val="1"/>
          <w:numId w:val="12"/>
        </w:numPr>
        <w:spacing w:before="240"/>
        <w:jc w:val="both"/>
        <w:outlineLvl w:val="0"/>
        <w:rPr>
          <w:rFonts w:ascii="Helvetica" w:hAnsi="Helvetica" w:cs="Arial"/>
          <w:szCs w:val="24"/>
        </w:rPr>
      </w:pPr>
      <w:r w:rsidRPr="007B4E7E">
        <w:rPr>
          <w:rFonts w:ascii="Helvetica" w:hAnsi="Helvetica" w:cs="Arial"/>
          <w:szCs w:val="24"/>
        </w:rPr>
        <w:lastRenderedPageBreak/>
        <w:t>After this, mix the E-V suspension with 300 microliters of 50% iodixanol (</w:t>
      </w:r>
      <w:r w:rsidR="009620BE" w:rsidRPr="007B4E7E">
        <w:rPr>
          <w:rFonts w:ascii="Helvetica" w:hAnsi="Helvetica" w:cs="Arial"/>
          <w:i/>
          <w:color w:val="FF0000"/>
          <w:szCs w:val="24"/>
        </w:rPr>
        <w:t xml:space="preserve">Pronunciation: </w:t>
      </w:r>
      <w:proofErr w:type="spellStart"/>
      <w:r w:rsidR="00B63338" w:rsidRPr="007B4E7E">
        <w:rPr>
          <w:rFonts w:ascii="Helvetica" w:hAnsi="Helvetica" w:cs="Arial"/>
          <w:i/>
          <w:color w:val="FF0000"/>
          <w:szCs w:val="24"/>
        </w:rPr>
        <w:t>i</w:t>
      </w:r>
      <w:proofErr w:type="spellEnd"/>
      <w:r w:rsidR="00B63338" w:rsidRPr="007B4E7E">
        <w:rPr>
          <w:rFonts w:ascii="Helvetica" w:hAnsi="Helvetica" w:cs="Arial"/>
          <w:i/>
          <w:color w:val="FF0000"/>
          <w:szCs w:val="24"/>
        </w:rPr>
        <w:t>-o-di-</w:t>
      </w:r>
      <w:proofErr w:type="spellStart"/>
      <w:r w:rsidR="00B63338" w:rsidRPr="007B4E7E">
        <w:rPr>
          <w:rFonts w:ascii="Helvetica" w:hAnsi="Helvetica" w:cs="Arial"/>
          <w:i/>
          <w:color w:val="FF0000"/>
          <w:szCs w:val="24"/>
        </w:rPr>
        <w:t>xa</w:t>
      </w:r>
      <w:proofErr w:type="spellEnd"/>
      <w:r w:rsidR="00B63338" w:rsidRPr="007B4E7E">
        <w:rPr>
          <w:rFonts w:ascii="Helvetica" w:hAnsi="Helvetica" w:cs="Arial"/>
          <w:i/>
          <w:color w:val="FF0000"/>
          <w:szCs w:val="24"/>
        </w:rPr>
        <w:t>-</w:t>
      </w:r>
      <w:proofErr w:type="spellStart"/>
      <w:r w:rsidR="00B63338" w:rsidRPr="007B4E7E">
        <w:rPr>
          <w:rFonts w:ascii="Helvetica" w:hAnsi="Helvetica" w:cs="Arial"/>
          <w:i/>
          <w:color w:val="FF0000"/>
          <w:szCs w:val="24"/>
        </w:rPr>
        <w:t>nol</w:t>
      </w:r>
      <w:proofErr w:type="spellEnd"/>
      <w:r w:rsidRPr="007B4E7E">
        <w:rPr>
          <w:rFonts w:ascii="Helvetica" w:hAnsi="Helvetica" w:cs="Arial"/>
          <w:i/>
          <w:color w:val="FF0000"/>
          <w:szCs w:val="24"/>
        </w:rPr>
        <w:t>)</w:t>
      </w:r>
      <w:r w:rsidRPr="007B4E7E">
        <w:rPr>
          <w:rFonts w:ascii="Helvetica" w:hAnsi="Helvetica" w:cs="Arial"/>
          <w:szCs w:val="24"/>
        </w:rPr>
        <w:t xml:space="preserve"> working solution </w:t>
      </w:r>
      <w:r w:rsidRPr="007B4E7E">
        <w:rPr>
          <w:rFonts w:ascii="Helvetica" w:hAnsi="Helvetica" w:cs="Arial"/>
          <w:b/>
          <w:szCs w:val="24"/>
        </w:rPr>
        <w:t>[1-CU]</w:t>
      </w:r>
      <w:r w:rsidRPr="007B4E7E">
        <w:rPr>
          <w:rFonts w:ascii="Helvetica" w:hAnsi="Helvetica" w:cs="Arial"/>
          <w:szCs w:val="24"/>
        </w:rPr>
        <w:t xml:space="preserve">… and transfer it to a 15-milliliter ultracentrifuge tube </w:t>
      </w:r>
      <w:r w:rsidRPr="007B4E7E">
        <w:rPr>
          <w:rFonts w:ascii="Helvetica" w:hAnsi="Helvetica" w:cs="Arial"/>
          <w:b/>
          <w:szCs w:val="24"/>
        </w:rPr>
        <w:t>[2-CU]</w:t>
      </w:r>
      <w:r w:rsidRPr="007B4E7E">
        <w:rPr>
          <w:rFonts w:ascii="Helvetica" w:hAnsi="Helvetica" w:cs="Arial"/>
          <w:szCs w:val="24"/>
        </w:rPr>
        <w:t>. Then, add buffer solution according to the text protocol</w:t>
      </w:r>
      <w:r w:rsidR="00B53D64" w:rsidRPr="007B4E7E">
        <w:rPr>
          <w:rFonts w:ascii="Helvetica" w:hAnsi="Helvetica" w:cs="Arial"/>
          <w:szCs w:val="24"/>
        </w:rPr>
        <w:t xml:space="preserve"> to create a buoyant density gradient</w:t>
      </w:r>
      <w:r w:rsidRPr="007B4E7E">
        <w:rPr>
          <w:rFonts w:ascii="Helvetica" w:hAnsi="Helvetica" w:cs="Arial"/>
          <w:szCs w:val="24"/>
        </w:rPr>
        <w:t xml:space="preserve"> </w:t>
      </w:r>
      <w:r w:rsidRPr="007B4E7E">
        <w:rPr>
          <w:rFonts w:ascii="Helvetica" w:hAnsi="Helvetica" w:cs="Arial"/>
          <w:b/>
          <w:szCs w:val="24"/>
        </w:rPr>
        <w:t>[3-CU]</w:t>
      </w:r>
      <w:r w:rsidR="004E40CD">
        <w:rPr>
          <w:rFonts w:ascii="Helvetica" w:hAnsi="Helvetica" w:cs="Arial"/>
          <w:b/>
          <w:szCs w:val="24"/>
        </w:rPr>
        <w:t xml:space="preserve"> </w:t>
      </w:r>
      <w:r w:rsidR="004E40CD" w:rsidRPr="00957A8A">
        <w:rPr>
          <w:rFonts w:ascii="Helvetica" w:hAnsi="Helvetica" w:cs="Arial"/>
          <w:color w:val="FF0000"/>
          <w:szCs w:val="24"/>
        </w:rPr>
        <w:t>and centrifuge it at 100,000 g’s for 3 hours and 50 minutes</w:t>
      </w:r>
      <w:r w:rsidR="00957A8A">
        <w:rPr>
          <w:rFonts w:ascii="Helvetica" w:hAnsi="Helvetica" w:cs="Arial"/>
          <w:color w:val="FF0000"/>
          <w:szCs w:val="24"/>
        </w:rPr>
        <w:t xml:space="preserve"> </w:t>
      </w:r>
      <w:r w:rsidR="00957A8A">
        <w:rPr>
          <w:rFonts w:ascii="Helvetica" w:hAnsi="Helvetica" w:cs="Arial"/>
          <w:b/>
          <w:color w:val="FF0000"/>
          <w:szCs w:val="24"/>
        </w:rPr>
        <w:t>[3.8.4]</w:t>
      </w:r>
      <w:r w:rsidR="004E40CD" w:rsidRPr="00957A8A">
        <w:rPr>
          <w:rFonts w:ascii="Helvetica" w:hAnsi="Helvetica" w:cs="Arial"/>
          <w:color w:val="FF0000"/>
          <w:szCs w:val="24"/>
        </w:rPr>
        <w:t>.</w:t>
      </w:r>
    </w:p>
    <w:p w14:paraId="7995D5E7" w14:textId="77777777" w:rsidR="008B48E2" w:rsidRPr="007B4E7E" w:rsidRDefault="008B48E2" w:rsidP="008B48E2">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adds working solution to the EV suspension. </w:t>
      </w:r>
    </w:p>
    <w:p w14:paraId="043BEBF1" w14:textId="77777777" w:rsidR="008B48E2" w:rsidRPr="007B4E7E" w:rsidRDefault="008B48E2" w:rsidP="008B48E2">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transfers the suspension to an ultracentrifuge tube. </w:t>
      </w:r>
    </w:p>
    <w:p w14:paraId="063C024D" w14:textId="77777777" w:rsidR="00957A8A" w:rsidRDefault="008B48E2" w:rsidP="008B48E2">
      <w:pPr>
        <w:numPr>
          <w:ilvl w:val="2"/>
          <w:numId w:val="12"/>
        </w:numPr>
        <w:spacing w:before="240"/>
        <w:jc w:val="both"/>
        <w:outlineLvl w:val="0"/>
        <w:rPr>
          <w:rFonts w:ascii="Helvetica" w:hAnsi="Helvetica" w:cs="Arial"/>
          <w:szCs w:val="24"/>
        </w:rPr>
      </w:pPr>
      <w:r w:rsidRPr="007B4E7E">
        <w:rPr>
          <w:rFonts w:ascii="Helvetica" w:hAnsi="Helvetica" w:cs="Arial"/>
          <w:szCs w:val="24"/>
        </w:rPr>
        <w:t>Talent adds buffer to the ultracentrifuge tube.</w:t>
      </w:r>
    </w:p>
    <w:p w14:paraId="09D73B1F" w14:textId="2CBE8F8E" w:rsidR="008B48E2" w:rsidRPr="00957A8A" w:rsidRDefault="00957A8A" w:rsidP="00957A8A">
      <w:pPr>
        <w:numPr>
          <w:ilvl w:val="2"/>
          <w:numId w:val="12"/>
        </w:numPr>
        <w:spacing w:before="240"/>
        <w:jc w:val="both"/>
        <w:outlineLvl w:val="0"/>
        <w:rPr>
          <w:rFonts w:ascii="Helvetica" w:hAnsi="Helvetica" w:cs="Arial"/>
          <w:color w:val="FF0000"/>
          <w:szCs w:val="24"/>
        </w:rPr>
      </w:pPr>
      <w:r w:rsidRPr="00957A8A">
        <w:rPr>
          <w:rFonts w:ascii="Helvetica" w:hAnsi="Helvetica" w:cs="Arial"/>
          <w:color w:val="FF0000"/>
          <w:szCs w:val="24"/>
        </w:rPr>
        <w:t>Use 2.3.2.</w:t>
      </w:r>
    </w:p>
    <w:p w14:paraId="2103BB14" w14:textId="77777777" w:rsidR="008B48E2" w:rsidRPr="007B4E7E" w:rsidRDefault="00B53D64" w:rsidP="008B48E2">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Collect the 15% and the 25% iodixanol fractions </w:t>
      </w:r>
      <w:r w:rsidRPr="007B4E7E">
        <w:rPr>
          <w:rFonts w:ascii="Helvetica" w:hAnsi="Helvetica" w:cs="Arial"/>
          <w:b/>
          <w:szCs w:val="24"/>
        </w:rPr>
        <w:t>[1-CU]</w:t>
      </w:r>
      <w:r w:rsidRPr="007B4E7E">
        <w:rPr>
          <w:rFonts w:ascii="Helvetica" w:hAnsi="Helvetica" w:cs="Arial"/>
          <w:szCs w:val="24"/>
        </w:rPr>
        <w:t xml:space="preserve">… and dilute them in D-P-B-S to bring the volume up to 15 milliliters </w:t>
      </w:r>
      <w:r w:rsidRPr="007B4E7E">
        <w:rPr>
          <w:rFonts w:ascii="Helvetica" w:hAnsi="Helvetica" w:cs="Arial"/>
          <w:b/>
          <w:szCs w:val="24"/>
        </w:rPr>
        <w:t>[2-CU]</w:t>
      </w:r>
      <w:r w:rsidRPr="007B4E7E">
        <w:rPr>
          <w:rFonts w:ascii="Helvetica" w:hAnsi="Helvetica" w:cs="Arial"/>
          <w:szCs w:val="24"/>
        </w:rPr>
        <w:t>.</w:t>
      </w:r>
    </w:p>
    <w:p w14:paraId="272CA531" w14:textId="77777777" w:rsidR="00B53D64" w:rsidRPr="007B4E7E" w:rsidRDefault="00B53D64" w:rsidP="00B53D64">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collects the 15% and 25% fractions from the buoyant density gradient. </w:t>
      </w:r>
    </w:p>
    <w:p w14:paraId="76CA01BE" w14:textId="77777777" w:rsidR="00B53D64" w:rsidRPr="007B4E7E" w:rsidRDefault="00B53D64" w:rsidP="00B53D64">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adds DPBS to the fractions. </w:t>
      </w:r>
    </w:p>
    <w:p w14:paraId="3EB1D806" w14:textId="77777777" w:rsidR="008B48E2" w:rsidRPr="007B4E7E" w:rsidRDefault="00B53D64" w:rsidP="008B48E2">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Transfer the fractions to a new ultracentrifuge tube and centrifuge at 100,000 g’s at 4 degrees Celsius for 60 minutes </w:t>
      </w:r>
      <w:r w:rsidRPr="007B4E7E">
        <w:rPr>
          <w:rFonts w:ascii="Helvetica" w:hAnsi="Helvetica" w:cs="Arial"/>
          <w:b/>
          <w:szCs w:val="24"/>
        </w:rPr>
        <w:t>[1-CU]</w:t>
      </w:r>
      <w:r w:rsidRPr="007B4E7E">
        <w:rPr>
          <w:rFonts w:ascii="Helvetica" w:hAnsi="Helvetica" w:cs="Arial"/>
          <w:szCs w:val="24"/>
        </w:rPr>
        <w:t>.</w:t>
      </w:r>
    </w:p>
    <w:p w14:paraId="47B93DB7" w14:textId="77777777" w:rsidR="00B53D64" w:rsidRPr="007B4E7E" w:rsidRDefault="00B53D64" w:rsidP="00B53D64">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transfers the fractions to a new tube and places the tube in the centrifuge. </w:t>
      </w:r>
    </w:p>
    <w:p w14:paraId="28815FA9" w14:textId="77777777" w:rsidR="00B53D64" w:rsidRPr="007B4E7E" w:rsidRDefault="00B53D64" w:rsidP="00B53D64">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Discard the supernatant and resuspend the E-V pellets in 50 microliters of sterile D-P-B-S </w:t>
      </w:r>
      <w:r w:rsidRPr="007B4E7E">
        <w:rPr>
          <w:rFonts w:ascii="Helvetica" w:hAnsi="Helvetica" w:cs="Arial"/>
          <w:b/>
          <w:szCs w:val="24"/>
        </w:rPr>
        <w:t>[1-CU]</w:t>
      </w:r>
      <w:r w:rsidRPr="007B4E7E">
        <w:rPr>
          <w:rFonts w:ascii="Helvetica" w:hAnsi="Helvetica" w:cs="Arial"/>
          <w:szCs w:val="24"/>
        </w:rPr>
        <w:t>.</w:t>
      </w:r>
    </w:p>
    <w:p w14:paraId="063FA97E" w14:textId="77777777" w:rsidR="00B53D64" w:rsidRPr="007B4E7E" w:rsidRDefault="00B53D64" w:rsidP="00B53D64">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removes the supernatant from the tube and adds DPBS to the pellet. </w:t>
      </w:r>
    </w:p>
    <w:p w14:paraId="53560B1B" w14:textId="77777777" w:rsidR="00565757" w:rsidRPr="007B4E7E" w:rsidRDefault="00AF75F8" w:rsidP="00565757">
      <w:pPr>
        <w:numPr>
          <w:ilvl w:val="0"/>
          <w:numId w:val="12"/>
        </w:numPr>
        <w:spacing w:before="240"/>
        <w:jc w:val="both"/>
        <w:outlineLvl w:val="0"/>
        <w:rPr>
          <w:rFonts w:ascii="Helvetica" w:hAnsi="Helvetica" w:cs="Arial"/>
          <w:b/>
          <w:szCs w:val="24"/>
        </w:rPr>
      </w:pPr>
      <w:r w:rsidRPr="007B4E7E">
        <w:rPr>
          <w:rFonts w:ascii="Helvetica" w:hAnsi="Helvetica" w:cs="Arial"/>
          <w:b/>
          <w:szCs w:val="24"/>
        </w:rPr>
        <w:t>Extracellular Vesicle Quantification</w:t>
      </w:r>
      <w:r w:rsidR="00565757" w:rsidRPr="007B4E7E">
        <w:rPr>
          <w:rFonts w:ascii="Helvetica" w:hAnsi="Helvetica" w:cs="Arial"/>
          <w:b/>
          <w:szCs w:val="24"/>
        </w:rPr>
        <w:t xml:space="preserve"> </w:t>
      </w:r>
    </w:p>
    <w:p w14:paraId="26F4FDD3" w14:textId="77777777" w:rsidR="00565757" w:rsidRPr="007B4E7E" w:rsidRDefault="00AF75F8" w:rsidP="00565757">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To begin </w:t>
      </w:r>
      <w:proofErr w:type="gramStart"/>
      <w:r w:rsidRPr="007B4E7E">
        <w:rPr>
          <w:rFonts w:ascii="Helvetica" w:hAnsi="Helvetica" w:cs="Arial"/>
          <w:szCs w:val="24"/>
        </w:rPr>
        <w:t>nanoparticle tracking</w:t>
      </w:r>
      <w:proofErr w:type="gramEnd"/>
      <w:r w:rsidRPr="007B4E7E">
        <w:rPr>
          <w:rFonts w:ascii="Helvetica" w:hAnsi="Helvetica" w:cs="Arial"/>
          <w:szCs w:val="24"/>
        </w:rPr>
        <w:t xml:space="preserve"> analysis, dilute the E-V sample in 1 milliliter of D-P-B-S </w:t>
      </w:r>
      <w:r w:rsidRPr="007B4E7E">
        <w:rPr>
          <w:rFonts w:ascii="Helvetica" w:hAnsi="Helvetica" w:cs="Arial"/>
          <w:b/>
          <w:szCs w:val="24"/>
        </w:rPr>
        <w:t>[1-CU]</w:t>
      </w:r>
      <w:r w:rsidRPr="007B4E7E">
        <w:rPr>
          <w:rFonts w:ascii="Helvetica" w:hAnsi="Helvetica" w:cs="Arial"/>
          <w:szCs w:val="24"/>
        </w:rPr>
        <w:t xml:space="preserve">… and load the sample into an insulin syringe </w:t>
      </w:r>
      <w:r w:rsidRPr="007B4E7E">
        <w:rPr>
          <w:rFonts w:ascii="Helvetica" w:hAnsi="Helvetica" w:cs="Arial"/>
          <w:b/>
          <w:szCs w:val="24"/>
        </w:rPr>
        <w:t>[2-CU]</w:t>
      </w:r>
      <w:r w:rsidRPr="007B4E7E">
        <w:rPr>
          <w:rFonts w:ascii="Helvetica" w:hAnsi="Helvetica" w:cs="Arial"/>
          <w:szCs w:val="24"/>
        </w:rPr>
        <w:t>.</w:t>
      </w:r>
    </w:p>
    <w:p w14:paraId="1FBA5A86" w14:textId="77777777" w:rsidR="00AF75F8" w:rsidRPr="007B4E7E" w:rsidRDefault="00AF75F8" w:rsidP="00AF75F8">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adds DPBS to the EV sample. </w:t>
      </w:r>
    </w:p>
    <w:p w14:paraId="4B2F9C79" w14:textId="77777777" w:rsidR="00AF75F8" w:rsidRPr="007B4E7E" w:rsidRDefault="00AF75F8" w:rsidP="00AF75F8">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loads the sample into a syringe. </w:t>
      </w:r>
    </w:p>
    <w:p w14:paraId="7C92A6F8" w14:textId="77777777" w:rsidR="00AF75F8" w:rsidRPr="007B4E7E" w:rsidRDefault="00AF75F8" w:rsidP="00AF75F8">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After this, attach the syringe to a syringe pump and measure the particle numbers and size </w:t>
      </w:r>
      <w:r w:rsidRPr="007B4E7E">
        <w:rPr>
          <w:rFonts w:ascii="Helvetica" w:hAnsi="Helvetica" w:cs="Arial"/>
          <w:b/>
          <w:szCs w:val="24"/>
        </w:rPr>
        <w:t>[1-CU]</w:t>
      </w:r>
      <w:r w:rsidRPr="007B4E7E">
        <w:rPr>
          <w:rFonts w:ascii="Helvetica" w:hAnsi="Helvetica" w:cs="Arial"/>
          <w:szCs w:val="24"/>
        </w:rPr>
        <w:t>.</w:t>
      </w:r>
      <w:r w:rsidR="0079645B" w:rsidRPr="007B4E7E">
        <w:rPr>
          <w:rFonts w:ascii="Helvetica" w:hAnsi="Helvetica" w:cs="Arial"/>
          <w:szCs w:val="24"/>
        </w:rPr>
        <w:t xml:space="preserve"> Set the camera level to 14 and the detection threshold to 1 </w:t>
      </w:r>
      <w:r w:rsidR="0079645B" w:rsidRPr="007B4E7E">
        <w:rPr>
          <w:rFonts w:ascii="Helvetica" w:hAnsi="Helvetica" w:cs="Arial"/>
          <w:b/>
          <w:szCs w:val="24"/>
        </w:rPr>
        <w:t>[2-CU-TXT]</w:t>
      </w:r>
      <w:r w:rsidR="0079645B" w:rsidRPr="007B4E7E">
        <w:rPr>
          <w:rFonts w:ascii="Helvetica" w:hAnsi="Helvetica" w:cs="Arial"/>
          <w:szCs w:val="24"/>
        </w:rPr>
        <w:t>.</w:t>
      </w:r>
    </w:p>
    <w:p w14:paraId="211C7035" w14:textId="77777777" w:rsidR="0079645B" w:rsidRPr="007B4E7E" w:rsidRDefault="0079645B" w:rsidP="0079645B">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attaches the syringe with the sample to a syringe pump. </w:t>
      </w:r>
    </w:p>
    <w:p w14:paraId="5B095B52" w14:textId="77777777" w:rsidR="0079645B" w:rsidRPr="007B4E7E" w:rsidRDefault="0079645B" w:rsidP="0079645B">
      <w:pPr>
        <w:numPr>
          <w:ilvl w:val="2"/>
          <w:numId w:val="12"/>
        </w:numPr>
        <w:spacing w:before="240"/>
        <w:jc w:val="both"/>
        <w:outlineLvl w:val="0"/>
        <w:rPr>
          <w:rFonts w:ascii="Helvetica" w:hAnsi="Helvetica" w:cs="Arial"/>
          <w:szCs w:val="24"/>
        </w:rPr>
      </w:pPr>
      <w:r w:rsidRPr="007B4E7E">
        <w:rPr>
          <w:rFonts w:ascii="Helvetica" w:hAnsi="Helvetica" w:cs="Arial"/>
          <w:szCs w:val="24"/>
        </w:rPr>
        <w:t>Talent adjusts the camera settings. TEXT: 1,500 fps x 30 s; 20s between readings</w:t>
      </w:r>
    </w:p>
    <w:p w14:paraId="1101503A" w14:textId="77777777" w:rsidR="0079645B" w:rsidRPr="007B4E7E" w:rsidRDefault="0079645B" w:rsidP="0079645B">
      <w:pPr>
        <w:numPr>
          <w:ilvl w:val="1"/>
          <w:numId w:val="12"/>
        </w:numPr>
        <w:spacing w:before="240"/>
        <w:jc w:val="both"/>
        <w:outlineLvl w:val="0"/>
        <w:rPr>
          <w:rFonts w:ascii="Helvetica" w:hAnsi="Helvetica" w:cs="Arial"/>
          <w:szCs w:val="24"/>
        </w:rPr>
      </w:pPr>
      <w:r w:rsidRPr="007B4E7E">
        <w:rPr>
          <w:rFonts w:ascii="Helvetica" w:hAnsi="Helvetica" w:cs="Arial"/>
          <w:szCs w:val="24"/>
        </w:rPr>
        <w:t>Next, use a plate reader to quantify the amount of protein in the E</w:t>
      </w:r>
      <w:r w:rsidR="00E62FF2" w:rsidRPr="007B4E7E">
        <w:rPr>
          <w:rFonts w:ascii="Helvetica" w:hAnsi="Helvetica" w:cs="Arial"/>
          <w:szCs w:val="24"/>
        </w:rPr>
        <w:t>-</w:t>
      </w:r>
      <w:r w:rsidRPr="007B4E7E">
        <w:rPr>
          <w:rFonts w:ascii="Helvetica" w:hAnsi="Helvetica" w:cs="Arial"/>
          <w:szCs w:val="24"/>
        </w:rPr>
        <w:t xml:space="preserve">V sample via colorimetric detection </w:t>
      </w:r>
      <w:r w:rsidRPr="007B4E7E">
        <w:rPr>
          <w:rFonts w:ascii="Helvetica" w:hAnsi="Helvetica" w:cs="Arial"/>
          <w:b/>
          <w:szCs w:val="24"/>
        </w:rPr>
        <w:t>[1-MED]</w:t>
      </w:r>
      <w:r w:rsidRPr="007B4E7E">
        <w:rPr>
          <w:rFonts w:ascii="Helvetica" w:hAnsi="Helvetica" w:cs="Arial"/>
          <w:szCs w:val="24"/>
        </w:rPr>
        <w:t>.</w:t>
      </w:r>
    </w:p>
    <w:p w14:paraId="7A6F8913" w14:textId="77777777" w:rsidR="0079645B" w:rsidRPr="007B4E7E" w:rsidRDefault="0079645B" w:rsidP="0079645B">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places the EV sample into the plate reader. </w:t>
      </w:r>
    </w:p>
    <w:p w14:paraId="23EA8D19" w14:textId="721FAE55" w:rsidR="0079645B" w:rsidRPr="007B4E7E" w:rsidRDefault="0079645B" w:rsidP="0079645B">
      <w:pPr>
        <w:numPr>
          <w:ilvl w:val="0"/>
          <w:numId w:val="12"/>
        </w:numPr>
        <w:spacing w:before="240"/>
        <w:jc w:val="both"/>
        <w:outlineLvl w:val="0"/>
        <w:rPr>
          <w:rFonts w:ascii="Helvetica" w:hAnsi="Helvetica" w:cs="Arial"/>
          <w:b/>
          <w:szCs w:val="24"/>
        </w:rPr>
      </w:pPr>
      <w:r w:rsidRPr="007B4E7E">
        <w:rPr>
          <w:rFonts w:ascii="Helvetica" w:hAnsi="Helvetica" w:cs="Arial"/>
          <w:b/>
          <w:szCs w:val="24"/>
        </w:rPr>
        <w:lastRenderedPageBreak/>
        <w:t>Detection of BAL</w:t>
      </w:r>
      <w:r w:rsidR="009620BE" w:rsidRPr="007B4E7E">
        <w:rPr>
          <w:rFonts w:ascii="Helvetica" w:hAnsi="Helvetica" w:cs="Arial"/>
          <w:b/>
          <w:szCs w:val="24"/>
        </w:rPr>
        <w:t>F</w:t>
      </w:r>
      <w:r w:rsidRPr="007B4E7E">
        <w:rPr>
          <w:rFonts w:ascii="Helvetica" w:hAnsi="Helvetica" w:cs="Arial"/>
          <w:b/>
          <w:szCs w:val="24"/>
        </w:rPr>
        <w:t>-Derived Extracellular Vesicles</w:t>
      </w:r>
    </w:p>
    <w:p w14:paraId="7833C0D6" w14:textId="77777777" w:rsidR="00565757" w:rsidRPr="007B4E7E" w:rsidRDefault="00E62FF2" w:rsidP="00565757">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Dissolve an equal amount of E-V proteins from each sample with a blotting loading buffer and D-T-T </w:t>
      </w:r>
      <w:r w:rsidRPr="007B4E7E">
        <w:rPr>
          <w:rFonts w:ascii="Helvetica" w:hAnsi="Helvetica" w:cs="Arial"/>
          <w:b/>
          <w:szCs w:val="24"/>
        </w:rPr>
        <w:t>[1-CU]</w:t>
      </w:r>
      <w:r w:rsidRPr="007B4E7E">
        <w:rPr>
          <w:rFonts w:ascii="Helvetica" w:hAnsi="Helvetica" w:cs="Arial"/>
          <w:szCs w:val="24"/>
        </w:rPr>
        <w:t xml:space="preserve">. Then, heat the samples at 70 degrees Celsius for 10 minutes </w:t>
      </w:r>
      <w:r w:rsidRPr="007B4E7E">
        <w:rPr>
          <w:rFonts w:ascii="Helvetica" w:hAnsi="Helvetica" w:cs="Arial"/>
          <w:b/>
          <w:szCs w:val="24"/>
        </w:rPr>
        <w:t>[2-CU]</w:t>
      </w:r>
      <w:r w:rsidRPr="007B4E7E">
        <w:rPr>
          <w:rFonts w:ascii="Helvetica" w:hAnsi="Helvetica" w:cs="Arial"/>
          <w:szCs w:val="24"/>
        </w:rPr>
        <w:t>.</w:t>
      </w:r>
    </w:p>
    <w:p w14:paraId="7479B9E4" w14:textId="77777777" w:rsidR="00E62FF2" w:rsidRPr="007B4E7E" w:rsidRDefault="00E62FF2" w:rsidP="00E62FF2">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adds EV proteins, loading buffer, and DTT to a 1.6-mL tube. </w:t>
      </w:r>
    </w:p>
    <w:p w14:paraId="7CDD4C3F" w14:textId="77777777" w:rsidR="00E62FF2" w:rsidRPr="007B4E7E" w:rsidRDefault="00E62FF2" w:rsidP="00E62FF2">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heats the tube with a heat block/hot water bath. </w:t>
      </w:r>
    </w:p>
    <w:p w14:paraId="50C306CB" w14:textId="77777777" w:rsidR="00E62FF2" w:rsidRPr="007B4E7E" w:rsidRDefault="00E62FF2" w:rsidP="005274BB">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Load the samples into a Bis-Tris Plus acrylamide gel and run electrophoresis for 35 minutes </w:t>
      </w:r>
      <w:r w:rsidRPr="007B4E7E">
        <w:rPr>
          <w:rFonts w:ascii="Helvetica" w:hAnsi="Helvetica" w:cs="Arial"/>
          <w:b/>
          <w:szCs w:val="24"/>
        </w:rPr>
        <w:t>[1-CU-TXT]</w:t>
      </w:r>
      <w:r w:rsidRPr="007B4E7E">
        <w:rPr>
          <w:rFonts w:ascii="Helvetica" w:hAnsi="Helvetica" w:cs="Arial"/>
          <w:szCs w:val="24"/>
        </w:rPr>
        <w:t>.</w:t>
      </w:r>
      <w:r w:rsidR="005274BB" w:rsidRPr="007B4E7E">
        <w:rPr>
          <w:rFonts w:ascii="Helvetica" w:hAnsi="Helvetica" w:cs="Arial"/>
          <w:szCs w:val="24"/>
        </w:rPr>
        <w:t xml:space="preserve"> Then, transfer the proteins to a nitrocellulose membrane using a dry transfer method </w:t>
      </w:r>
      <w:r w:rsidR="005274BB" w:rsidRPr="007B4E7E">
        <w:rPr>
          <w:rFonts w:ascii="Helvetica" w:hAnsi="Helvetica" w:cs="Arial"/>
          <w:b/>
          <w:szCs w:val="24"/>
        </w:rPr>
        <w:t>[2-CU]</w:t>
      </w:r>
      <w:r w:rsidR="005274BB" w:rsidRPr="007B4E7E">
        <w:rPr>
          <w:rFonts w:ascii="Helvetica" w:hAnsi="Helvetica" w:cs="Arial"/>
          <w:szCs w:val="24"/>
        </w:rPr>
        <w:t>.</w:t>
      </w:r>
    </w:p>
    <w:p w14:paraId="64E887F7" w14:textId="77777777" w:rsidR="00E62FF2" w:rsidRPr="007B4E7E" w:rsidRDefault="00E62FF2" w:rsidP="00E62FF2">
      <w:pPr>
        <w:numPr>
          <w:ilvl w:val="2"/>
          <w:numId w:val="12"/>
        </w:numPr>
        <w:spacing w:before="240"/>
        <w:jc w:val="both"/>
        <w:outlineLvl w:val="0"/>
        <w:rPr>
          <w:rFonts w:ascii="Helvetica" w:hAnsi="Helvetica" w:cs="Arial"/>
          <w:szCs w:val="24"/>
        </w:rPr>
      </w:pPr>
      <w:r w:rsidRPr="007B4E7E">
        <w:rPr>
          <w:rFonts w:ascii="Helvetica" w:hAnsi="Helvetica" w:cs="Arial"/>
          <w:szCs w:val="24"/>
        </w:rPr>
        <w:t>Talent loads the sample into a gel and starts the gel run. TEXT: 150 V, 35 mA</w:t>
      </w:r>
    </w:p>
    <w:p w14:paraId="47B4EFFD" w14:textId="77777777" w:rsidR="005274BB" w:rsidRPr="007B4E7E" w:rsidRDefault="005274BB" w:rsidP="005274BB">
      <w:pPr>
        <w:numPr>
          <w:ilvl w:val="2"/>
          <w:numId w:val="12"/>
        </w:numPr>
        <w:spacing w:before="240"/>
        <w:jc w:val="both"/>
        <w:outlineLvl w:val="0"/>
        <w:rPr>
          <w:rFonts w:ascii="Helvetica" w:hAnsi="Helvetica" w:cs="Arial"/>
          <w:szCs w:val="24"/>
        </w:rPr>
      </w:pPr>
      <w:r w:rsidRPr="007B4E7E">
        <w:rPr>
          <w:rFonts w:ascii="Helvetica" w:hAnsi="Helvetica" w:cs="Arial"/>
          <w:szCs w:val="24"/>
        </w:rPr>
        <w:t>Talent transfers the EV proteins to a membrane.</w:t>
      </w:r>
    </w:p>
    <w:p w14:paraId="03678DE9" w14:textId="77777777" w:rsidR="00E62FF2" w:rsidRPr="007B4E7E" w:rsidRDefault="00E62FF2" w:rsidP="00E62FF2">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After this, block the membrane with 5% skimmed milk for 60 minutes with gentle rocking </w:t>
      </w:r>
      <w:r w:rsidRPr="007B4E7E">
        <w:rPr>
          <w:rFonts w:ascii="Helvetica" w:hAnsi="Helvetica" w:cs="Arial"/>
          <w:b/>
          <w:szCs w:val="24"/>
        </w:rPr>
        <w:t>[1-CU]</w:t>
      </w:r>
      <w:r w:rsidRPr="007B4E7E">
        <w:rPr>
          <w:rFonts w:ascii="Helvetica" w:hAnsi="Helvetica" w:cs="Arial"/>
          <w:szCs w:val="24"/>
        </w:rPr>
        <w:t>.</w:t>
      </w:r>
      <w:r w:rsidR="005274BB" w:rsidRPr="007B4E7E">
        <w:rPr>
          <w:rFonts w:ascii="Helvetica" w:hAnsi="Helvetica" w:cs="Arial"/>
          <w:szCs w:val="24"/>
        </w:rPr>
        <w:t xml:space="preserve"> Incubate the membrane with an antibody to an E-V surface protein marker at 4 degrees Celsius with gently rocking overnight </w:t>
      </w:r>
      <w:r w:rsidR="005274BB" w:rsidRPr="007B4E7E">
        <w:rPr>
          <w:rFonts w:ascii="Helvetica" w:hAnsi="Helvetica" w:cs="Arial"/>
          <w:b/>
          <w:szCs w:val="24"/>
        </w:rPr>
        <w:t>[2-MED]</w:t>
      </w:r>
      <w:r w:rsidR="005274BB" w:rsidRPr="007B4E7E">
        <w:rPr>
          <w:rFonts w:ascii="Helvetica" w:hAnsi="Helvetica" w:cs="Arial"/>
          <w:szCs w:val="24"/>
        </w:rPr>
        <w:t>.</w:t>
      </w:r>
    </w:p>
    <w:p w14:paraId="36BBE4AF" w14:textId="77777777" w:rsidR="005274BB" w:rsidRPr="007B4E7E" w:rsidRDefault="005274BB" w:rsidP="005274BB">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adds milk to the membrane and places the membrane on a shaker at room temperature. </w:t>
      </w:r>
    </w:p>
    <w:p w14:paraId="6140DA86" w14:textId="77777777" w:rsidR="005274BB" w:rsidRPr="007B4E7E" w:rsidRDefault="005274BB" w:rsidP="005274BB">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adds the antibody to the membrane and places it on a rocker in an incubator. </w:t>
      </w:r>
    </w:p>
    <w:p w14:paraId="100C356D" w14:textId="77777777" w:rsidR="005274BB" w:rsidRPr="007B4E7E" w:rsidRDefault="005274BB" w:rsidP="005274BB">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The next day, wash the membrane for 10 minutes, 3 times, in T-B-S-T buffer </w:t>
      </w:r>
      <w:r w:rsidRPr="007B4E7E">
        <w:rPr>
          <w:rFonts w:ascii="Helvetica" w:hAnsi="Helvetica" w:cs="Arial"/>
          <w:b/>
          <w:szCs w:val="24"/>
        </w:rPr>
        <w:t>[1-CU]</w:t>
      </w:r>
      <w:r w:rsidRPr="007B4E7E">
        <w:rPr>
          <w:rFonts w:ascii="Helvetica" w:hAnsi="Helvetica" w:cs="Arial"/>
          <w:szCs w:val="24"/>
        </w:rPr>
        <w:t>. Develop the membrane with chemiluminescent H</w:t>
      </w:r>
      <w:r w:rsidR="00C40AF3" w:rsidRPr="007B4E7E">
        <w:rPr>
          <w:rFonts w:ascii="Helvetica" w:hAnsi="Helvetica" w:cs="Arial"/>
          <w:szCs w:val="24"/>
        </w:rPr>
        <w:t>-</w:t>
      </w:r>
      <w:r w:rsidRPr="007B4E7E">
        <w:rPr>
          <w:rFonts w:ascii="Helvetica" w:hAnsi="Helvetica" w:cs="Arial"/>
          <w:szCs w:val="24"/>
        </w:rPr>
        <w:t>R</w:t>
      </w:r>
      <w:r w:rsidR="00C40AF3" w:rsidRPr="007B4E7E">
        <w:rPr>
          <w:rFonts w:ascii="Helvetica" w:hAnsi="Helvetica" w:cs="Arial"/>
          <w:szCs w:val="24"/>
        </w:rPr>
        <w:t>-</w:t>
      </w:r>
      <w:r w:rsidRPr="007B4E7E">
        <w:rPr>
          <w:rFonts w:ascii="Helvetica" w:hAnsi="Helvetica" w:cs="Arial"/>
          <w:szCs w:val="24"/>
        </w:rPr>
        <w:t xml:space="preserve">P antibody detection reagent before proceeding to imaging </w:t>
      </w:r>
      <w:r w:rsidRPr="007B4E7E">
        <w:rPr>
          <w:rFonts w:ascii="Helvetica" w:hAnsi="Helvetica" w:cs="Arial"/>
          <w:b/>
          <w:szCs w:val="24"/>
        </w:rPr>
        <w:t>[2-CU]</w:t>
      </w:r>
      <w:r w:rsidRPr="007B4E7E">
        <w:rPr>
          <w:rFonts w:ascii="Helvetica" w:hAnsi="Helvetica" w:cs="Arial"/>
          <w:szCs w:val="24"/>
        </w:rPr>
        <w:t>.</w:t>
      </w:r>
    </w:p>
    <w:p w14:paraId="3F6A5BE8" w14:textId="77777777" w:rsidR="005274BB" w:rsidRPr="007B4E7E" w:rsidRDefault="005274BB" w:rsidP="005274BB">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washes the membrane once. </w:t>
      </w:r>
    </w:p>
    <w:p w14:paraId="6E54ADCB" w14:textId="77777777" w:rsidR="005274BB" w:rsidRPr="007B4E7E" w:rsidRDefault="005274BB" w:rsidP="005274BB">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adds the chemiluminescent HRP antibody detection reagent to the membrane. </w:t>
      </w:r>
    </w:p>
    <w:p w14:paraId="419C2EC5" w14:textId="085F2EC0" w:rsidR="005274BB" w:rsidRPr="007B4E7E" w:rsidRDefault="005274BB" w:rsidP="005274BB">
      <w:pPr>
        <w:numPr>
          <w:ilvl w:val="1"/>
          <w:numId w:val="12"/>
        </w:numPr>
        <w:spacing w:before="240"/>
        <w:jc w:val="both"/>
        <w:outlineLvl w:val="0"/>
        <w:rPr>
          <w:rFonts w:ascii="Helvetica" w:hAnsi="Helvetica" w:cs="Arial"/>
          <w:szCs w:val="24"/>
        </w:rPr>
      </w:pPr>
      <w:r w:rsidRPr="007B4E7E">
        <w:rPr>
          <w:rFonts w:ascii="Helvetica" w:hAnsi="Helvetica" w:cs="Arial"/>
          <w:szCs w:val="24"/>
        </w:rPr>
        <w:t>To begin flow cytometry, dilute BAL</w:t>
      </w:r>
      <w:r w:rsidR="009620BE" w:rsidRPr="007B4E7E">
        <w:rPr>
          <w:rFonts w:ascii="Helvetica" w:hAnsi="Helvetica" w:cs="Arial"/>
          <w:szCs w:val="24"/>
        </w:rPr>
        <w:t xml:space="preserve"> fluid</w:t>
      </w:r>
      <w:r w:rsidRPr="007B4E7E">
        <w:rPr>
          <w:rFonts w:ascii="Helvetica" w:hAnsi="Helvetica" w:cs="Arial"/>
          <w:szCs w:val="24"/>
        </w:rPr>
        <w:t>-derived E-Vs in 49 microliters of</w:t>
      </w:r>
      <w:r w:rsidR="009620BE" w:rsidRPr="007B4E7E">
        <w:rPr>
          <w:rFonts w:ascii="Helvetica" w:hAnsi="Helvetica" w:cs="Arial"/>
          <w:szCs w:val="24"/>
        </w:rPr>
        <w:t xml:space="preserve"> P-E-B</w:t>
      </w:r>
      <w:r w:rsidRPr="007B4E7E">
        <w:rPr>
          <w:rFonts w:ascii="Helvetica" w:hAnsi="Helvetica" w:cs="Arial"/>
          <w:szCs w:val="24"/>
        </w:rPr>
        <w:t xml:space="preserve"> staining buffer </w:t>
      </w:r>
      <w:r w:rsidRPr="007B4E7E">
        <w:rPr>
          <w:rFonts w:ascii="Helvetica" w:hAnsi="Helvetica" w:cs="Arial"/>
          <w:b/>
          <w:szCs w:val="24"/>
        </w:rPr>
        <w:t>[1-CU]</w:t>
      </w:r>
      <w:r w:rsidRPr="007B4E7E">
        <w:rPr>
          <w:rFonts w:ascii="Helvetica" w:hAnsi="Helvetica" w:cs="Arial"/>
          <w:szCs w:val="24"/>
        </w:rPr>
        <w:t>.</w:t>
      </w:r>
      <w:r w:rsidR="00FD5327" w:rsidRPr="007B4E7E">
        <w:rPr>
          <w:rFonts w:ascii="Helvetica" w:hAnsi="Helvetica" w:cs="Arial"/>
          <w:szCs w:val="24"/>
        </w:rPr>
        <w:t xml:space="preserve"> Then, add 3 antibodies to each of the samples </w:t>
      </w:r>
      <w:r w:rsidR="00FD5327" w:rsidRPr="007B4E7E">
        <w:rPr>
          <w:rFonts w:ascii="Helvetica" w:hAnsi="Helvetica" w:cs="Arial"/>
          <w:b/>
          <w:szCs w:val="24"/>
        </w:rPr>
        <w:t>[2-CU-TXT]…</w:t>
      </w:r>
      <w:r w:rsidR="00FD5327" w:rsidRPr="007B4E7E">
        <w:rPr>
          <w:rFonts w:ascii="Helvetica" w:hAnsi="Helvetica" w:cs="Arial"/>
          <w:szCs w:val="24"/>
        </w:rPr>
        <w:t xml:space="preserve"> before incubating the samples at 4 degrees Celsius with rocking for 60 minutes in the dark </w:t>
      </w:r>
      <w:r w:rsidR="00FD5327" w:rsidRPr="007B4E7E">
        <w:rPr>
          <w:rFonts w:ascii="Helvetica" w:hAnsi="Helvetica" w:cs="Arial"/>
          <w:b/>
          <w:szCs w:val="24"/>
        </w:rPr>
        <w:t>[3-MED]</w:t>
      </w:r>
      <w:r w:rsidR="00FD5327" w:rsidRPr="007B4E7E">
        <w:rPr>
          <w:rFonts w:ascii="Helvetica" w:hAnsi="Helvetica" w:cs="Arial"/>
          <w:szCs w:val="24"/>
        </w:rPr>
        <w:t xml:space="preserve">. </w:t>
      </w:r>
    </w:p>
    <w:p w14:paraId="1FBB164F" w14:textId="77777777" w:rsidR="00FD5327" w:rsidRPr="007B4E7E" w:rsidRDefault="00FD5327" w:rsidP="00FD5327">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adds PEB staining buffer to the EVs. </w:t>
      </w:r>
    </w:p>
    <w:p w14:paraId="675386E6" w14:textId="77777777" w:rsidR="00FD5327" w:rsidRPr="007B4E7E" w:rsidRDefault="00FD5327" w:rsidP="00FD5327">
      <w:pPr>
        <w:numPr>
          <w:ilvl w:val="2"/>
          <w:numId w:val="12"/>
        </w:numPr>
        <w:spacing w:before="240"/>
        <w:jc w:val="both"/>
        <w:outlineLvl w:val="0"/>
        <w:rPr>
          <w:rFonts w:ascii="Helvetica" w:hAnsi="Helvetica" w:cs="Arial"/>
          <w:szCs w:val="24"/>
        </w:rPr>
      </w:pPr>
      <w:r w:rsidRPr="007B4E7E">
        <w:rPr>
          <w:rFonts w:ascii="Helvetica" w:hAnsi="Helvetica" w:cs="Arial"/>
          <w:szCs w:val="24"/>
        </w:rPr>
        <w:t>Talent adds the 3 antibodies to a sample. TEXT: 1. Rat anti-mouse PE CD63 antibody; 2. Rat anti-mouse PE CD81; 3. Rat anti-mouse FITC CD9</w:t>
      </w:r>
    </w:p>
    <w:p w14:paraId="0A6B1A39" w14:textId="4D6877BD" w:rsidR="00FD5327" w:rsidRPr="007B4E7E" w:rsidRDefault="00FD5327" w:rsidP="00FD5327">
      <w:pPr>
        <w:numPr>
          <w:ilvl w:val="1"/>
          <w:numId w:val="12"/>
        </w:numPr>
        <w:spacing w:before="240"/>
        <w:jc w:val="both"/>
        <w:outlineLvl w:val="0"/>
        <w:rPr>
          <w:rFonts w:ascii="Helvetica" w:hAnsi="Helvetica" w:cs="Arial"/>
          <w:szCs w:val="24"/>
        </w:rPr>
      </w:pPr>
      <w:r w:rsidRPr="007B4E7E">
        <w:rPr>
          <w:rFonts w:ascii="Helvetica" w:hAnsi="Helvetica" w:cs="Arial"/>
          <w:szCs w:val="24"/>
        </w:rPr>
        <w:t>Finally, dilute the samples with 40 microliters of membrane-filtered P</w:t>
      </w:r>
      <w:r w:rsidR="009620BE" w:rsidRPr="007B4E7E">
        <w:rPr>
          <w:rFonts w:ascii="Helvetica" w:hAnsi="Helvetica" w:cs="Arial"/>
          <w:szCs w:val="24"/>
        </w:rPr>
        <w:t>-</w:t>
      </w:r>
      <w:r w:rsidRPr="007B4E7E">
        <w:rPr>
          <w:rFonts w:ascii="Helvetica" w:hAnsi="Helvetica" w:cs="Arial"/>
          <w:szCs w:val="24"/>
        </w:rPr>
        <w:t>E</w:t>
      </w:r>
      <w:r w:rsidR="009620BE" w:rsidRPr="007B4E7E">
        <w:rPr>
          <w:rFonts w:ascii="Helvetica" w:hAnsi="Helvetica" w:cs="Arial"/>
          <w:szCs w:val="24"/>
        </w:rPr>
        <w:t>-</w:t>
      </w:r>
      <w:r w:rsidRPr="007B4E7E">
        <w:rPr>
          <w:rFonts w:ascii="Helvetica" w:hAnsi="Helvetica" w:cs="Arial"/>
          <w:szCs w:val="24"/>
        </w:rPr>
        <w:t xml:space="preserve">B staining buffer and perform flow cytometry analysis </w:t>
      </w:r>
      <w:r w:rsidRPr="007B4E7E">
        <w:rPr>
          <w:rFonts w:ascii="Helvetica" w:hAnsi="Helvetica" w:cs="Arial"/>
          <w:b/>
          <w:szCs w:val="24"/>
        </w:rPr>
        <w:t>[1-MED]</w:t>
      </w:r>
      <w:r w:rsidRPr="007B4E7E">
        <w:rPr>
          <w:rFonts w:ascii="Helvetica" w:hAnsi="Helvetica" w:cs="Arial"/>
          <w:szCs w:val="24"/>
        </w:rPr>
        <w:t>.</w:t>
      </w:r>
    </w:p>
    <w:p w14:paraId="6A48A046" w14:textId="4765AFCA" w:rsidR="00CF22F6" w:rsidRDefault="00FD5327" w:rsidP="00957A8A">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Talent adds PEB staining buffer to 1-2 of the samples. </w:t>
      </w:r>
    </w:p>
    <w:p w14:paraId="2315AACE" w14:textId="77777777" w:rsidR="00957A8A" w:rsidRPr="001217C0" w:rsidRDefault="00957A8A" w:rsidP="00957A8A">
      <w:pPr>
        <w:spacing w:before="240"/>
        <w:ind w:left="1368"/>
        <w:jc w:val="both"/>
        <w:outlineLvl w:val="0"/>
        <w:rPr>
          <w:rFonts w:ascii="Helvetica" w:hAnsi="Helvetica" w:cs="Arial"/>
          <w:szCs w:val="24"/>
        </w:rPr>
      </w:pPr>
    </w:p>
    <w:p w14:paraId="7F39880D" w14:textId="77777777" w:rsidR="00CE10F2" w:rsidRPr="007B4E7E" w:rsidRDefault="00CE10F2" w:rsidP="00DA117F">
      <w:pPr>
        <w:numPr>
          <w:ilvl w:val="0"/>
          <w:numId w:val="12"/>
        </w:numPr>
        <w:spacing w:before="240"/>
        <w:jc w:val="both"/>
        <w:outlineLvl w:val="0"/>
        <w:rPr>
          <w:rFonts w:ascii="Helvetica" w:hAnsi="Helvetica" w:cs="Arial"/>
          <w:szCs w:val="24"/>
        </w:rPr>
      </w:pPr>
      <w:r w:rsidRPr="007B4E7E">
        <w:rPr>
          <w:rFonts w:ascii="Helvetica" w:hAnsi="Helvetica" w:cs="Arial"/>
          <w:b/>
          <w:szCs w:val="24"/>
        </w:rPr>
        <w:lastRenderedPageBreak/>
        <w:t xml:space="preserve">Results: </w:t>
      </w:r>
      <w:r w:rsidR="001245DD" w:rsidRPr="007B4E7E">
        <w:rPr>
          <w:rFonts w:ascii="Helvetica" w:hAnsi="Helvetica" w:cs="Arial"/>
          <w:b/>
          <w:szCs w:val="24"/>
        </w:rPr>
        <w:t xml:space="preserve">UFC Method Demonstrates Higher Total Particle Counts and Protein Recover </w:t>
      </w:r>
    </w:p>
    <w:p w14:paraId="5D2546C5" w14:textId="524FE8BE" w:rsidR="005900B6" w:rsidRPr="007B4E7E" w:rsidRDefault="00D94773" w:rsidP="005900B6">
      <w:pPr>
        <w:numPr>
          <w:ilvl w:val="1"/>
          <w:numId w:val="12"/>
        </w:numPr>
        <w:spacing w:before="240"/>
        <w:jc w:val="both"/>
        <w:outlineLvl w:val="0"/>
        <w:rPr>
          <w:rFonts w:ascii="Helvetica" w:hAnsi="Helvetica" w:cs="Arial"/>
          <w:szCs w:val="24"/>
        </w:rPr>
      </w:pPr>
      <w:r w:rsidRPr="007B4E7E">
        <w:rPr>
          <w:rFonts w:ascii="Helvetica" w:hAnsi="Helvetica" w:cs="Arial"/>
          <w:szCs w:val="24"/>
        </w:rPr>
        <w:t xml:space="preserve">In this protocol, </w:t>
      </w:r>
      <w:r w:rsidR="005900B6" w:rsidRPr="007B4E7E">
        <w:rPr>
          <w:rFonts w:ascii="Helvetica" w:hAnsi="Helvetica" w:cs="Arial"/>
          <w:szCs w:val="24"/>
        </w:rPr>
        <w:t>E-Vs were isolated from mouse BAL</w:t>
      </w:r>
      <w:r w:rsidR="009620BE" w:rsidRPr="007B4E7E">
        <w:rPr>
          <w:rFonts w:ascii="Helvetica" w:hAnsi="Helvetica" w:cs="Arial"/>
          <w:szCs w:val="24"/>
        </w:rPr>
        <w:t xml:space="preserve"> fluid</w:t>
      </w:r>
      <w:r w:rsidR="005900B6" w:rsidRPr="007B4E7E">
        <w:rPr>
          <w:rFonts w:ascii="Helvetica" w:hAnsi="Helvetica" w:cs="Arial"/>
          <w:szCs w:val="24"/>
        </w:rPr>
        <w:t xml:space="preserve"> using U</w:t>
      </w:r>
      <w:r w:rsidR="00C40AF3" w:rsidRPr="007B4E7E">
        <w:rPr>
          <w:rFonts w:ascii="Helvetica" w:hAnsi="Helvetica" w:cs="Arial"/>
          <w:szCs w:val="24"/>
        </w:rPr>
        <w:t>-</w:t>
      </w:r>
      <w:r w:rsidR="005900B6" w:rsidRPr="007B4E7E">
        <w:rPr>
          <w:rFonts w:ascii="Helvetica" w:hAnsi="Helvetica" w:cs="Arial"/>
          <w:szCs w:val="24"/>
        </w:rPr>
        <w:t>F</w:t>
      </w:r>
      <w:r w:rsidR="00C40AF3" w:rsidRPr="007B4E7E">
        <w:rPr>
          <w:rFonts w:ascii="Helvetica" w:hAnsi="Helvetica" w:cs="Arial"/>
          <w:szCs w:val="24"/>
        </w:rPr>
        <w:t>-</w:t>
      </w:r>
      <w:r w:rsidR="005900B6" w:rsidRPr="007B4E7E">
        <w:rPr>
          <w:rFonts w:ascii="Helvetica" w:hAnsi="Helvetica" w:cs="Arial"/>
          <w:szCs w:val="24"/>
        </w:rPr>
        <w:t>C and U</w:t>
      </w:r>
      <w:r w:rsidR="00C40AF3" w:rsidRPr="007B4E7E">
        <w:rPr>
          <w:rFonts w:ascii="Helvetica" w:hAnsi="Helvetica" w:cs="Arial"/>
          <w:szCs w:val="24"/>
        </w:rPr>
        <w:t>-</w:t>
      </w:r>
      <w:r w:rsidR="005900B6" w:rsidRPr="007B4E7E">
        <w:rPr>
          <w:rFonts w:ascii="Helvetica" w:hAnsi="Helvetica" w:cs="Arial"/>
          <w:szCs w:val="24"/>
        </w:rPr>
        <w:t>C-D</w:t>
      </w:r>
      <w:r w:rsidR="00C40AF3" w:rsidRPr="007B4E7E">
        <w:rPr>
          <w:rFonts w:ascii="Helvetica" w:hAnsi="Helvetica" w:cs="Arial"/>
          <w:szCs w:val="24"/>
        </w:rPr>
        <w:t>-</w:t>
      </w:r>
      <w:r w:rsidR="005900B6" w:rsidRPr="007B4E7E">
        <w:rPr>
          <w:rFonts w:ascii="Helvetica" w:hAnsi="Helvetica" w:cs="Arial"/>
          <w:szCs w:val="24"/>
        </w:rPr>
        <w:t>G</w:t>
      </w:r>
      <w:r w:rsidR="00C40AF3" w:rsidRPr="007B4E7E">
        <w:rPr>
          <w:rFonts w:ascii="Helvetica" w:hAnsi="Helvetica" w:cs="Arial"/>
          <w:szCs w:val="24"/>
        </w:rPr>
        <w:t>-</w:t>
      </w:r>
      <w:r w:rsidR="005900B6" w:rsidRPr="007B4E7E">
        <w:rPr>
          <w:rFonts w:ascii="Helvetica" w:hAnsi="Helvetica" w:cs="Arial"/>
          <w:szCs w:val="24"/>
        </w:rPr>
        <w:t>C</w:t>
      </w:r>
      <w:r w:rsidR="009620BE" w:rsidRPr="007B4E7E">
        <w:rPr>
          <w:rFonts w:ascii="Helvetica" w:hAnsi="Helvetica" w:cs="Arial"/>
          <w:szCs w:val="24"/>
        </w:rPr>
        <w:t xml:space="preserve"> methods. BAL fluid</w:t>
      </w:r>
      <w:r w:rsidR="005900B6" w:rsidRPr="007B4E7E">
        <w:rPr>
          <w:rFonts w:ascii="Helvetica" w:hAnsi="Helvetica" w:cs="Arial"/>
          <w:szCs w:val="24"/>
        </w:rPr>
        <w:t>-derived E</w:t>
      </w:r>
      <w:r w:rsidR="00C40AF3" w:rsidRPr="007B4E7E">
        <w:rPr>
          <w:rFonts w:ascii="Helvetica" w:hAnsi="Helvetica" w:cs="Arial"/>
          <w:szCs w:val="24"/>
        </w:rPr>
        <w:t>-</w:t>
      </w:r>
      <w:r w:rsidR="005900B6" w:rsidRPr="007B4E7E">
        <w:rPr>
          <w:rFonts w:ascii="Helvetica" w:hAnsi="Helvetica" w:cs="Arial"/>
          <w:szCs w:val="24"/>
        </w:rPr>
        <w:t>Vs from normal mice isolated via the U</w:t>
      </w:r>
      <w:r w:rsidR="00C40AF3" w:rsidRPr="007B4E7E">
        <w:rPr>
          <w:rFonts w:ascii="Helvetica" w:hAnsi="Helvetica" w:cs="Arial"/>
          <w:szCs w:val="24"/>
        </w:rPr>
        <w:t>-</w:t>
      </w:r>
      <w:r w:rsidR="005900B6" w:rsidRPr="007B4E7E">
        <w:rPr>
          <w:rFonts w:ascii="Helvetica" w:hAnsi="Helvetica" w:cs="Arial"/>
          <w:szCs w:val="24"/>
        </w:rPr>
        <w:t>F</w:t>
      </w:r>
      <w:r w:rsidR="00C40AF3" w:rsidRPr="007B4E7E">
        <w:rPr>
          <w:rFonts w:ascii="Helvetica" w:hAnsi="Helvetica" w:cs="Arial"/>
          <w:szCs w:val="24"/>
        </w:rPr>
        <w:t>-</w:t>
      </w:r>
      <w:r w:rsidR="005900B6" w:rsidRPr="007B4E7E">
        <w:rPr>
          <w:rFonts w:ascii="Helvetica" w:hAnsi="Helvetica" w:cs="Arial"/>
          <w:szCs w:val="24"/>
        </w:rPr>
        <w:t xml:space="preserve">C method displayed smaller sizes and more uniform size distribution </w:t>
      </w:r>
      <w:r w:rsidR="005900B6" w:rsidRPr="007B4E7E">
        <w:rPr>
          <w:rFonts w:ascii="Helvetica" w:hAnsi="Helvetica" w:cs="Arial"/>
          <w:b/>
          <w:szCs w:val="24"/>
        </w:rPr>
        <w:t>[1-LM]</w:t>
      </w:r>
      <w:r w:rsidR="005900B6" w:rsidRPr="007B4E7E">
        <w:rPr>
          <w:rFonts w:ascii="Helvetica" w:hAnsi="Helvetica" w:cs="Arial"/>
          <w:szCs w:val="24"/>
        </w:rPr>
        <w:t>… than the U</w:t>
      </w:r>
      <w:r w:rsidR="00C40AF3" w:rsidRPr="007B4E7E">
        <w:rPr>
          <w:rFonts w:ascii="Helvetica" w:hAnsi="Helvetica" w:cs="Arial"/>
          <w:szCs w:val="24"/>
        </w:rPr>
        <w:t>-</w:t>
      </w:r>
      <w:r w:rsidR="005900B6" w:rsidRPr="007B4E7E">
        <w:rPr>
          <w:rFonts w:ascii="Helvetica" w:hAnsi="Helvetica" w:cs="Arial"/>
          <w:szCs w:val="24"/>
        </w:rPr>
        <w:t>C-D</w:t>
      </w:r>
      <w:r w:rsidR="00C40AF3" w:rsidRPr="007B4E7E">
        <w:rPr>
          <w:rFonts w:ascii="Helvetica" w:hAnsi="Helvetica" w:cs="Arial"/>
          <w:szCs w:val="24"/>
        </w:rPr>
        <w:t>-</w:t>
      </w:r>
      <w:r w:rsidR="005900B6" w:rsidRPr="007B4E7E">
        <w:rPr>
          <w:rFonts w:ascii="Helvetica" w:hAnsi="Helvetica" w:cs="Arial"/>
          <w:szCs w:val="24"/>
        </w:rPr>
        <w:t>G</w:t>
      </w:r>
      <w:r w:rsidR="00C40AF3" w:rsidRPr="007B4E7E">
        <w:rPr>
          <w:rFonts w:ascii="Helvetica" w:hAnsi="Helvetica" w:cs="Arial"/>
          <w:szCs w:val="24"/>
        </w:rPr>
        <w:t>-</w:t>
      </w:r>
      <w:r w:rsidR="005900B6" w:rsidRPr="007B4E7E">
        <w:rPr>
          <w:rFonts w:ascii="Helvetica" w:hAnsi="Helvetica" w:cs="Arial"/>
          <w:szCs w:val="24"/>
        </w:rPr>
        <w:t>C E</w:t>
      </w:r>
      <w:r w:rsidR="00C40AF3" w:rsidRPr="007B4E7E">
        <w:rPr>
          <w:rFonts w:ascii="Helvetica" w:hAnsi="Helvetica" w:cs="Arial"/>
          <w:szCs w:val="24"/>
        </w:rPr>
        <w:t>-</w:t>
      </w:r>
      <w:r w:rsidR="005900B6" w:rsidRPr="007B4E7E">
        <w:rPr>
          <w:rFonts w:ascii="Helvetica" w:hAnsi="Helvetica" w:cs="Arial"/>
          <w:szCs w:val="24"/>
        </w:rPr>
        <w:t xml:space="preserve">Vs </w:t>
      </w:r>
      <w:r w:rsidR="005900B6" w:rsidRPr="007B4E7E">
        <w:rPr>
          <w:rFonts w:ascii="Helvetica" w:hAnsi="Helvetica" w:cs="Arial"/>
          <w:b/>
          <w:szCs w:val="24"/>
        </w:rPr>
        <w:t>[2-LM]</w:t>
      </w:r>
      <w:r w:rsidR="005900B6" w:rsidRPr="007B4E7E">
        <w:rPr>
          <w:rFonts w:ascii="Helvetica" w:hAnsi="Helvetica" w:cs="Arial"/>
          <w:szCs w:val="24"/>
        </w:rPr>
        <w:t>.</w:t>
      </w:r>
    </w:p>
    <w:p w14:paraId="7A18CAB4" w14:textId="7CEA1F0F" w:rsidR="005900B6" w:rsidRPr="007B4E7E" w:rsidRDefault="005900B6" w:rsidP="005900B6">
      <w:pPr>
        <w:numPr>
          <w:ilvl w:val="2"/>
          <w:numId w:val="12"/>
        </w:numPr>
        <w:spacing w:before="240"/>
        <w:jc w:val="both"/>
        <w:outlineLvl w:val="0"/>
        <w:rPr>
          <w:rFonts w:ascii="Helvetica" w:hAnsi="Helvetica" w:cs="Arial"/>
          <w:szCs w:val="24"/>
        </w:rPr>
      </w:pPr>
      <w:r w:rsidRPr="007B4E7E">
        <w:rPr>
          <w:rFonts w:ascii="Helvetica" w:hAnsi="Helvetica" w:cs="Arial"/>
          <w:szCs w:val="24"/>
        </w:rPr>
        <w:t>Figure 1A</w:t>
      </w:r>
      <w:r w:rsidR="00636C9D" w:rsidRPr="007B4E7E">
        <w:rPr>
          <w:rFonts w:ascii="Helvetica" w:hAnsi="Helvetica" w:cs="Arial"/>
          <w:szCs w:val="24"/>
        </w:rPr>
        <w:t xml:space="preserve">: The nanoparticle tracking illustration </w:t>
      </w:r>
      <w:r w:rsidR="00A72F2F" w:rsidRPr="007B4E7E">
        <w:rPr>
          <w:rFonts w:ascii="Helvetica" w:hAnsi="Helvetica" w:cs="Arial"/>
          <w:szCs w:val="24"/>
        </w:rPr>
        <w:t xml:space="preserve">particle size distribution </w:t>
      </w:r>
      <w:r w:rsidR="00636C9D" w:rsidRPr="007B4E7E">
        <w:rPr>
          <w:rFonts w:ascii="Helvetica" w:hAnsi="Helvetica" w:cs="Arial"/>
          <w:szCs w:val="24"/>
        </w:rPr>
        <w:t>of the UFC.</w:t>
      </w:r>
    </w:p>
    <w:p w14:paraId="2425651C" w14:textId="59A72959" w:rsidR="005900B6" w:rsidRPr="007B4E7E" w:rsidRDefault="005900B6" w:rsidP="00636C9D">
      <w:pPr>
        <w:numPr>
          <w:ilvl w:val="2"/>
          <w:numId w:val="12"/>
        </w:numPr>
        <w:spacing w:before="240"/>
        <w:jc w:val="both"/>
        <w:outlineLvl w:val="0"/>
        <w:rPr>
          <w:rFonts w:ascii="Helvetica" w:hAnsi="Helvetica" w:cs="Arial"/>
          <w:szCs w:val="24"/>
        </w:rPr>
      </w:pPr>
      <w:r w:rsidRPr="007B4E7E">
        <w:rPr>
          <w:rFonts w:ascii="Helvetica" w:hAnsi="Helvetica" w:cs="Arial"/>
          <w:szCs w:val="24"/>
        </w:rPr>
        <w:t>Figure 1B</w:t>
      </w:r>
      <w:r w:rsidR="00636C9D" w:rsidRPr="007B4E7E">
        <w:rPr>
          <w:rFonts w:ascii="Helvetica" w:hAnsi="Helvetica" w:cs="Arial"/>
          <w:szCs w:val="24"/>
        </w:rPr>
        <w:t xml:space="preserve">: The nanoparticle tracking illustration </w:t>
      </w:r>
      <w:r w:rsidR="00A72F2F" w:rsidRPr="007B4E7E">
        <w:rPr>
          <w:rFonts w:ascii="Helvetica" w:hAnsi="Helvetica" w:cs="Arial"/>
          <w:szCs w:val="24"/>
        </w:rPr>
        <w:t xml:space="preserve">particle size distribution </w:t>
      </w:r>
      <w:r w:rsidR="00636C9D" w:rsidRPr="007B4E7E">
        <w:rPr>
          <w:rFonts w:ascii="Helvetica" w:hAnsi="Helvetica" w:cs="Arial"/>
          <w:szCs w:val="24"/>
        </w:rPr>
        <w:t>results of the UCD-GC.</w:t>
      </w:r>
    </w:p>
    <w:p w14:paraId="49A4B79E" w14:textId="77777777" w:rsidR="005900B6" w:rsidRPr="007B4E7E" w:rsidRDefault="005900B6" w:rsidP="005900B6">
      <w:pPr>
        <w:numPr>
          <w:ilvl w:val="1"/>
          <w:numId w:val="12"/>
        </w:numPr>
        <w:spacing w:before="240"/>
        <w:jc w:val="both"/>
        <w:outlineLvl w:val="0"/>
        <w:rPr>
          <w:rFonts w:ascii="Helvetica" w:hAnsi="Helvetica" w:cs="Arial"/>
          <w:szCs w:val="24"/>
        </w:rPr>
      </w:pPr>
      <w:r w:rsidRPr="007B4E7E">
        <w:rPr>
          <w:rFonts w:ascii="Helvetica" w:hAnsi="Helvetica" w:cs="Arial"/>
          <w:szCs w:val="24"/>
        </w:rPr>
        <w:t>The U</w:t>
      </w:r>
      <w:r w:rsidR="00C40AF3" w:rsidRPr="007B4E7E">
        <w:rPr>
          <w:rFonts w:ascii="Helvetica" w:hAnsi="Helvetica" w:cs="Arial"/>
          <w:szCs w:val="24"/>
        </w:rPr>
        <w:t>-</w:t>
      </w:r>
      <w:r w:rsidRPr="007B4E7E">
        <w:rPr>
          <w:rFonts w:ascii="Helvetica" w:hAnsi="Helvetica" w:cs="Arial"/>
          <w:szCs w:val="24"/>
        </w:rPr>
        <w:t>F</w:t>
      </w:r>
      <w:r w:rsidR="00C40AF3" w:rsidRPr="007B4E7E">
        <w:rPr>
          <w:rFonts w:ascii="Helvetica" w:hAnsi="Helvetica" w:cs="Arial"/>
          <w:szCs w:val="24"/>
        </w:rPr>
        <w:t>-</w:t>
      </w:r>
      <w:r w:rsidRPr="007B4E7E">
        <w:rPr>
          <w:rFonts w:ascii="Helvetica" w:hAnsi="Helvetica" w:cs="Arial"/>
          <w:szCs w:val="24"/>
        </w:rPr>
        <w:t>C technique also had significantly higher total particle counts when compared to the U</w:t>
      </w:r>
      <w:r w:rsidR="00C40AF3" w:rsidRPr="007B4E7E">
        <w:rPr>
          <w:rFonts w:ascii="Helvetica" w:hAnsi="Helvetica" w:cs="Arial"/>
          <w:szCs w:val="24"/>
        </w:rPr>
        <w:t>-</w:t>
      </w:r>
      <w:r w:rsidRPr="007B4E7E">
        <w:rPr>
          <w:rFonts w:ascii="Helvetica" w:hAnsi="Helvetica" w:cs="Arial"/>
          <w:szCs w:val="24"/>
        </w:rPr>
        <w:t>C-D</w:t>
      </w:r>
      <w:r w:rsidR="00C40AF3" w:rsidRPr="007B4E7E">
        <w:rPr>
          <w:rFonts w:ascii="Helvetica" w:hAnsi="Helvetica" w:cs="Arial"/>
          <w:szCs w:val="24"/>
        </w:rPr>
        <w:t>-</w:t>
      </w:r>
      <w:r w:rsidRPr="007B4E7E">
        <w:rPr>
          <w:rFonts w:ascii="Helvetica" w:hAnsi="Helvetica" w:cs="Arial"/>
          <w:szCs w:val="24"/>
        </w:rPr>
        <w:t>G</w:t>
      </w:r>
      <w:r w:rsidR="00C40AF3" w:rsidRPr="007B4E7E">
        <w:rPr>
          <w:rFonts w:ascii="Helvetica" w:hAnsi="Helvetica" w:cs="Arial"/>
          <w:szCs w:val="24"/>
        </w:rPr>
        <w:t>-</w:t>
      </w:r>
      <w:r w:rsidRPr="007B4E7E">
        <w:rPr>
          <w:rFonts w:ascii="Helvetica" w:hAnsi="Helvetica" w:cs="Arial"/>
          <w:szCs w:val="24"/>
        </w:rPr>
        <w:t xml:space="preserve">C technique </w:t>
      </w:r>
      <w:r w:rsidRPr="007B4E7E">
        <w:rPr>
          <w:rFonts w:ascii="Helvetica" w:hAnsi="Helvetica" w:cs="Arial"/>
          <w:b/>
          <w:szCs w:val="24"/>
        </w:rPr>
        <w:t>[1-LM]</w:t>
      </w:r>
      <w:r w:rsidRPr="007B4E7E">
        <w:rPr>
          <w:rFonts w:ascii="Helvetica" w:hAnsi="Helvetica" w:cs="Arial"/>
          <w:szCs w:val="24"/>
        </w:rPr>
        <w:t xml:space="preserve">. </w:t>
      </w:r>
    </w:p>
    <w:p w14:paraId="4F24F713" w14:textId="01240658" w:rsidR="005900B6" w:rsidRPr="007B4E7E" w:rsidRDefault="005900B6" w:rsidP="00A72F2F">
      <w:pPr>
        <w:numPr>
          <w:ilvl w:val="2"/>
          <w:numId w:val="12"/>
        </w:numPr>
        <w:spacing w:before="240"/>
        <w:jc w:val="both"/>
        <w:outlineLvl w:val="0"/>
        <w:rPr>
          <w:rFonts w:ascii="Helvetica" w:hAnsi="Helvetica" w:cs="Arial"/>
          <w:szCs w:val="24"/>
        </w:rPr>
      </w:pPr>
      <w:r w:rsidRPr="007B4E7E">
        <w:rPr>
          <w:rFonts w:ascii="Helvetica" w:hAnsi="Helvetica" w:cs="Arial"/>
          <w:szCs w:val="24"/>
        </w:rPr>
        <w:t>Figure 1C</w:t>
      </w:r>
      <w:r w:rsidR="00201303" w:rsidRPr="007B4E7E">
        <w:rPr>
          <w:rFonts w:ascii="Helvetica" w:hAnsi="Helvetica" w:cs="Arial"/>
          <w:szCs w:val="24"/>
        </w:rPr>
        <w:t xml:space="preserve">: </w:t>
      </w:r>
      <w:r w:rsidR="00201303" w:rsidRPr="007B4E7E">
        <w:rPr>
          <w:rFonts w:ascii="Helvetica" w:hAnsi="Helvetica" w:cs="Arial"/>
          <w:i/>
          <w:color w:val="3366FF"/>
          <w:szCs w:val="24"/>
        </w:rPr>
        <w:t xml:space="preserve">Video editor: </w:t>
      </w:r>
      <w:r w:rsidR="009620BE" w:rsidRPr="007B4E7E">
        <w:rPr>
          <w:rFonts w:ascii="Helvetica" w:hAnsi="Helvetica" w:cs="Arial"/>
          <w:szCs w:val="24"/>
        </w:rPr>
        <w:t>This bar graph showed that EV particle counts are significantly higher than UCD-GC.</w:t>
      </w:r>
    </w:p>
    <w:p w14:paraId="5827631A" w14:textId="77777777" w:rsidR="00201303" w:rsidRPr="007B4E7E" w:rsidRDefault="00201303" w:rsidP="00201303">
      <w:pPr>
        <w:numPr>
          <w:ilvl w:val="1"/>
          <w:numId w:val="12"/>
        </w:numPr>
        <w:spacing w:before="240"/>
        <w:jc w:val="both"/>
        <w:outlineLvl w:val="0"/>
        <w:rPr>
          <w:rFonts w:ascii="Helvetica" w:hAnsi="Helvetica" w:cs="Arial"/>
          <w:szCs w:val="24"/>
        </w:rPr>
      </w:pPr>
      <w:r w:rsidRPr="007B4E7E">
        <w:rPr>
          <w:rFonts w:ascii="Helvetica" w:hAnsi="Helvetica" w:cs="Arial"/>
          <w:szCs w:val="24"/>
        </w:rPr>
        <w:t>The total protein recovery, measured in micrograms, of the U</w:t>
      </w:r>
      <w:r w:rsidR="00C40AF3" w:rsidRPr="007B4E7E">
        <w:rPr>
          <w:rFonts w:ascii="Helvetica" w:hAnsi="Helvetica" w:cs="Arial"/>
          <w:szCs w:val="24"/>
        </w:rPr>
        <w:t>-</w:t>
      </w:r>
      <w:r w:rsidRPr="007B4E7E">
        <w:rPr>
          <w:rFonts w:ascii="Helvetica" w:hAnsi="Helvetica" w:cs="Arial"/>
          <w:szCs w:val="24"/>
        </w:rPr>
        <w:t>F</w:t>
      </w:r>
      <w:r w:rsidR="00C40AF3" w:rsidRPr="007B4E7E">
        <w:rPr>
          <w:rFonts w:ascii="Helvetica" w:hAnsi="Helvetica" w:cs="Arial"/>
          <w:szCs w:val="24"/>
        </w:rPr>
        <w:t>-</w:t>
      </w:r>
      <w:r w:rsidRPr="007B4E7E">
        <w:rPr>
          <w:rFonts w:ascii="Helvetica" w:hAnsi="Helvetica" w:cs="Arial"/>
          <w:szCs w:val="24"/>
        </w:rPr>
        <w:t>C E</w:t>
      </w:r>
      <w:r w:rsidR="00C40AF3" w:rsidRPr="007B4E7E">
        <w:rPr>
          <w:rFonts w:ascii="Helvetica" w:hAnsi="Helvetica" w:cs="Arial"/>
          <w:szCs w:val="24"/>
        </w:rPr>
        <w:t>-</w:t>
      </w:r>
      <w:r w:rsidRPr="007B4E7E">
        <w:rPr>
          <w:rFonts w:ascii="Helvetica" w:hAnsi="Helvetica" w:cs="Arial"/>
          <w:szCs w:val="24"/>
        </w:rPr>
        <w:t>Vs was also higher than that of the U</w:t>
      </w:r>
      <w:r w:rsidR="00C40AF3" w:rsidRPr="007B4E7E">
        <w:rPr>
          <w:rFonts w:ascii="Helvetica" w:hAnsi="Helvetica" w:cs="Arial"/>
          <w:szCs w:val="24"/>
        </w:rPr>
        <w:t>-</w:t>
      </w:r>
      <w:r w:rsidRPr="007B4E7E">
        <w:rPr>
          <w:rFonts w:ascii="Helvetica" w:hAnsi="Helvetica" w:cs="Arial"/>
          <w:szCs w:val="24"/>
        </w:rPr>
        <w:t>C-D</w:t>
      </w:r>
      <w:r w:rsidR="00C40AF3" w:rsidRPr="007B4E7E">
        <w:rPr>
          <w:rFonts w:ascii="Helvetica" w:hAnsi="Helvetica" w:cs="Arial"/>
          <w:szCs w:val="24"/>
        </w:rPr>
        <w:t>-</w:t>
      </w:r>
      <w:r w:rsidRPr="007B4E7E">
        <w:rPr>
          <w:rFonts w:ascii="Helvetica" w:hAnsi="Helvetica" w:cs="Arial"/>
          <w:szCs w:val="24"/>
        </w:rPr>
        <w:t>G</w:t>
      </w:r>
      <w:r w:rsidR="00C40AF3" w:rsidRPr="007B4E7E">
        <w:rPr>
          <w:rFonts w:ascii="Helvetica" w:hAnsi="Helvetica" w:cs="Arial"/>
          <w:szCs w:val="24"/>
        </w:rPr>
        <w:t>-</w:t>
      </w:r>
      <w:r w:rsidRPr="007B4E7E">
        <w:rPr>
          <w:rFonts w:ascii="Helvetica" w:hAnsi="Helvetica" w:cs="Arial"/>
          <w:szCs w:val="24"/>
        </w:rPr>
        <w:t>C E</w:t>
      </w:r>
      <w:r w:rsidR="00C40AF3" w:rsidRPr="007B4E7E">
        <w:rPr>
          <w:rFonts w:ascii="Helvetica" w:hAnsi="Helvetica" w:cs="Arial"/>
          <w:szCs w:val="24"/>
        </w:rPr>
        <w:t>-</w:t>
      </w:r>
      <w:r w:rsidRPr="007B4E7E">
        <w:rPr>
          <w:rFonts w:ascii="Helvetica" w:hAnsi="Helvetica" w:cs="Arial"/>
          <w:szCs w:val="24"/>
        </w:rPr>
        <w:t>Vs, indicating that the U</w:t>
      </w:r>
      <w:r w:rsidR="00C40AF3" w:rsidRPr="007B4E7E">
        <w:rPr>
          <w:rFonts w:ascii="Helvetica" w:hAnsi="Helvetica" w:cs="Arial"/>
          <w:szCs w:val="24"/>
        </w:rPr>
        <w:t>-</w:t>
      </w:r>
      <w:r w:rsidRPr="007B4E7E">
        <w:rPr>
          <w:rFonts w:ascii="Helvetica" w:hAnsi="Helvetica" w:cs="Arial"/>
          <w:szCs w:val="24"/>
        </w:rPr>
        <w:t>F</w:t>
      </w:r>
      <w:r w:rsidR="00C40AF3" w:rsidRPr="007B4E7E">
        <w:rPr>
          <w:rFonts w:ascii="Helvetica" w:hAnsi="Helvetica" w:cs="Arial"/>
          <w:szCs w:val="24"/>
        </w:rPr>
        <w:t>-</w:t>
      </w:r>
      <w:r w:rsidRPr="007B4E7E">
        <w:rPr>
          <w:rFonts w:ascii="Helvetica" w:hAnsi="Helvetica" w:cs="Arial"/>
          <w:szCs w:val="24"/>
        </w:rPr>
        <w:t xml:space="preserve">C technique is more time- and effort-efficient </w:t>
      </w:r>
      <w:r w:rsidRPr="007B4E7E">
        <w:rPr>
          <w:rFonts w:ascii="Helvetica" w:hAnsi="Helvetica" w:cs="Arial"/>
          <w:b/>
          <w:szCs w:val="24"/>
        </w:rPr>
        <w:t>[1-LM]</w:t>
      </w:r>
      <w:r w:rsidRPr="007B4E7E">
        <w:rPr>
          <w:rFonts w:ascii="Helvetica" w:hAnsi="Helvetica" w:cs="Arial"/>
          <w:szCs w:val="24"/>
        </w:rPr>
        <w:t>.</w:t>
      </w:r>
    </w:p>
    <w:p w14:paraId="7A11B60E" w14:textId="5E14108B" w:rsidR="00201303" w:rsidRPr="007B4E7E" w:rsidRDefault="00201303" w:rsidP="00201303">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Figure 1D: </w:t>
      </w:r>
      <w:r w:rsidR="00A72F2F" w:rsidRPr="007B4E7E">
        <w:rPr>
          <w:rFonts w:ascii="Helvetica" w:hAnsi="Helvetica" w:cs="Arial"/>
          <w:szCs w:val="24"/>
        </w:rPr>
        <w:t xml:space="preserve">This bar graph showed that total proteins of EV retentates of UFC are significantly higher than UCD-GC. </w:t>
      </w:r>
    </w:p>
    <w:p w14:paraId="14824095" w14:textId="6D4CAC9B" w:rsidR="001245DD" w:rsidRPr="007B4E7E" w:rsidRDefault="00201303" w:rsidP="001245DD">
      <w:pPr>
        <w:numPr>
          <w:ilvl w:val="1"/>
          <w:numId w:val="12"/>
        </w:numPr>
        <w:spacing w:before="240"/>
        <w:jc w:val="both"/>
        <w:outlineLvl w:val="0"/>
        <w:rPr>
          <w:rFonts w:ascii="Helvetica" w:hAnsi="Helvetica" w:cs="Arial"/>
          <w:szCs w:val="24"/>
        </w:rPr>
      </w:pPr>
      <w:r w:rsidRPr="007B4E7E">
        <w:rPr>
          <w:rFonts w:ascii="Helvetica" w:hAnsi="Helvetica" w:cs="Arial"/>
          <w:szCs w:val="24"/>
        </w:rPr>
        <w:t>Finally, t</w:t>
      </w:r>
      <w:r w:rsidR="001245DD" w:rsidRPr="007B4E7E">
        <w:rPr>
          <w:rFonts w:ascii="Helvetica" w:hAnsi="Helvetica" w:cs="Arial"/>
          <w:szCs w:val="24"/>
        </w:rPr>
        <w:t>he BAL</w:t>
      </w:r>
      <w:r w:rsidR="009620BE" w:rsidRPr="007B4E7E">
        <w:rPr>
          <w:rFonts w:ascii="Helvetica" w:hAnsi="Helvetica" w:cs="Arial"/>
          <w:szCs w:val="24"/>
        </w:rPr>
        <w:t xml:space="preserve"> fluid</w:t>
      </w:r>
      <w:r w:rsidR="001245DD" w:rsidRPr="007B4E7E">
        <w:rPr>
          <w:rFonts w:ascii="Helvetica" w:hAnsi="Helvetica" w:cs="Arial"/>
          <w:szCs w:val="24"/>
        </w:rPr>
        <w:t>-derived E</w:t>
      </w:r>
      <w:r w:rsidR="00C40AF3" w:rsidRPr="007B4E7E">
        <w:rPr>
          <w:rFonts w:ascii="Helvetica" w:hAnsi="Helvetica" w:cs="Arial"/>
          <w:szCs w:val="24"/>
        </w:rPr>
        <w:t>-</w:t>
      </w:r>
      <w:r w:rsidR="001245DD" w:rsidRPr="007B4E7E">
        <w:rPr>
          <w:rFonts w:ascii="Helvetica" w:hAnsi="Helvetica" w:cs="Arial"/>
          <w:szCs w:val="24"/>
        </w:rPr>
        <w:t>Vs were also further characterized via flow cytometry. The U</w:t>
      </w:r>
      <w:r w:rsidR="00C40AF3" w:rsidRPr="007B4E7E">
        <w:rPr>
          <w:rFonts w:ascii="Helvetica" w:hAnsi="Helvetica" w:cs="Arial"/>
          <w:szCs w:val="24"/>
        </w:rPr>
        <w:t>-</w:t>
      </w:r>
      <w:r w:rsidR="001245DD" w:rsidRPr="007B4E7E">
        <w:rPr>
          <w:rFonts w:ascii="Helvetica" w:hAnsi="Helvetica" w:cs="Arial"/>
          <w:szCs w:val="24"/>
        </w:rPr>
        <w:t>F</w:t>
      </w:r>
      <w:r w:rsidR="00C40AF3" w:rsidRPr="007B4E7E">
        <w:rPr>
          <w:rFonts w:ascii="Helvetica" w:hAnsi="Helvetica" w:cs="Arial"/>
          <w:szCs w:val="24"/>
        </w:rPr>
        <w:t>-</w:t>
      </w:r>
      <w:r w:rsidR="001245DD" w:rsidRPr="007B4E7E">
        <w:rPr>
          <w:rFonts w:ascii="Helvetica" w:hAnsi="Helvetica" w:cs="Arial"/>
          <w:szCs w:val="24"/>
        </w:rPr>
        <w:t>C E</w:t>
      </w:r>
      <w:r w:rsidR="00C40AF3" w:rsidRPr="007B4E7E">
        <w:rPr>
          <w:rFonts w:ascii="Helvetica" w:hAnsi="Helvetica" w:cs="Arial"/>
          <w:szCs w:val="24"/>
        </w:rPr>
        <w:t>-</w:t>
      </w:r>
      <w:r w:rsidR="001245DD" w:rsidRPr="007B4E7E">
        <w:rPr>
          <w:rFonts w:ascii="Helvetica" w:hAnsi="Helvetica" w:cs="Arial"/>
          <w:szCs w:val="24"/>
        </w:rPr>
        <w:t>Vs and U</w:t>
      </w:r>
      <w:r w:rsidR="00C40AF3" w:rsidRPr="007B4E7E">
        <w:rPr>
          <w:rFonts w:ascii="Helvetica" w:hAnsi="Helvetica" w:cs="Arial"/>
          <w:szCs w:val="24"/>
        </w:rPr>
        <w:t>-</w:t>
      </w:r>
      <w:r w:rsidR="001245DD" w:rsidRPr="007B4E7E">
        <w:rPr>
          <w:rFonts w:ascii="Helvetica" w:hAnsi="Helvetica" w:cs="Arial"/>
          <w:szCs w:val="24"/>
        </w:rPr>
        <w:t>C-D</w:t>
      </w:r>
      <w:r w:rsidR="00C40AF3" w:rsidRPr="007B4E7E">
        <w:rPr>
          <w:rFonts w:ascii="Helvetica" w:hAnsi="Helvetica" w:cs="Arial"/>
          <w:szCs w:val="24"/>
        </w:rPr>
        <w:t>-</w:t>
      </w:r>
      <w:r w:rsidR="001245DD" w:rsidRPr="007B4E7E">
        <w:rPr>
          <w:rFonts w:ascii="Helvetica" w:hAnsi="Helvetica" w:cs="Arial"/>
          <w:szCs w:val="24"/>
        </w:rPr>
        <w:t>G</w:t>
      </w:r>
      <w:r w:rsidR="00C40AF3" w:rsidRPr="007B4E7E">
        <w:rPr>
          <w:rFonts w:ascii="Helvetica" w:hAnsi="Helvetica" w:cs="Arial"/>
          <w:szCs w:val="24"/>
        </w:rPr>
        <w:t>-</w:t>
      </w:r>
      <w:r w:rsidR="001245DD" w:rsidRPr="007B4E7E">
        <w:rPr>
          <w:rFonts w:ascii="Helvetica" w:hAnsi="Helvetica" w:cs="Arial"/>
          <w:szCs w:val="24"/>
        </w:rPr>
        <w:t>C E</w:t>
      </w:r>
      <w:r w:rsidR="00C40AF3" w:rsidRPr="007B4E7E">
        <w:rPr>
          <w:rFonts w:ascii="Helvetica" w:hAnsi="Helvetica" w:cs="Arial"/>
          <w:szCs w:val="24"/>
        </w:rPr>
        <w:t>-</w:t>
      </w:r>
      <w:r w:rsidR="001245DD" w:rsidRPr="007B4E7E">
        <w:rPr>
          <w:rFonts w:ascii="Helvetica" w:hAnsi="Helvetica" w:cs="Arial"/>
          <w:szCs w:val="24"/>
        </w:rPr>
        <w:t>Vs both expressed C</w:t>
      </w:r>
      <w:r w:rsidR="00C40AF3" w:rsidRPr="007B4E7E">
        <w:rPr>
          <w:rFonts w:ascii="Helvetica" w:hAnsi="Helvetica" w:cs="Arial"/>
          <w:szCs w:val="24"/>
        </w:rPr>
        <w:t>-</w:t>
      </w:r>
      <w:r w:rsidR="001245DD" w:rsidRPr="007B4E7E">
        <w:rPr>
          <w:rFonts w:ascii="Helvetica" w:hAnsi="Helvetica" w:cs="Arial"/>
          <w:szCs w:val="24"/>
        </w:rPr>
        <w:t>D</w:t>
      </w:r>
      <w:r w:rsidR="00C40AF3" w:rsidRPr="007B4E7E">
        <w:rPr>
          <w:rFonts w:ascii="Helvetica" w:hAnsi="Helvetica" w:cs="Arial"/>
          <w:szCs w:val="24"/>
        </w:rPr>
        <w:t>-</w:t>
      </w:r>
      <w:r w:rsidR="001245DD" w:rsidRPr="007B4E7E">
        <w:rPr>
          <w:rFonts w:ascii="Helvetica" w:hAnsi="Helvetica" w:cs="Arial"/>
          <w:szCs w:val="24"/>
        </w:rPr>
        <w:t xml:space="preserve">63 </w:t>
      </w:r>
      <w:r w:rsidR="001245DD" w:rsidRPr="007B4E7E">
        <w:rPr>
          <w:rFonts w:ascii="Helvetica" w:hAnsi="Helvetica" w:cs="Arial"/>
          <w:b/>
          <w:szCs w:val="24"/>
        </w:rPr>
        <w:t>[1-LM]</w:t>
      </w:r>
      <w:r w:rsidR="001245DD" w:rsidRPr="007B4E7E">
        <w:rPr>
          <w:rFonts w:ascii="Helvetica" w:hAnsi="Helvetica" w:cs="Arial"/>
          <w:szCs w:val="24"/>
        </w:rPr>
        <w:t>, C</w:t>
      </w:r>
      <w:r w:rsidR="00C40AF3" w:rsidRPr="007B4E7E">
        <w:rPr>
          <w:rFonts w:ascii="Helvetica" w:hAnsi="Helvetica" w:cs="Arial"/>
          <w:szCs w:val="24"/>
        </w:rPr>
        <w:t>-</w:t>
      </w:r>
      <w:r w:rsidR="001245DD" w:rsidRPr="007B4E7E">
        <w:rPr>
          <w:rFonts w:ascii="Helvetica" w:hAnsi="Helvetica" w:cs="Arial"/>
          <w:szCs w:val="24"/>
        </w:rPr>
        <w:t>D</w:t>
      </w:r>
      <w:r w:rsidR="00C40AF3" w:rsidRPr="007B4E7E">
        <w:rPr>
          <w:rFonts w:ascii="Helvetica" w:hAnsi="Helvetica" w:cs="Arial"/>
          <w:szCs w:val="24"/>
        </w:rPr>
        <w:t>-</w:t>
      </w:r>
      <w:r w:rsidR="001245DD" w:rsidRPr="007B4E7E">
        <w:rPr>
          <w:rFonts w:ascii="Helvetica" w:hAnsi="Helvetica" w:cs="Arial"/>
          <w:szCs w:val="24"/>
        </w:rPr>
        <w:t xml:space="preserve">9 </w:t>
      </w:r>
      <w:r w:rsidR="001245DD" w:rsidRPr="007B4E7E">
        <w:rPr>
          <w:rFonts w:ascii="Helvetica" w:hAnsi="Helvetica" w:cs="Arial"/>
          <w:b/>
          <w:szCs w:val="24"/>
        </w:rPr>
        <w:t>[2-LM]</w:t>
      </w:r>
      <w:r w:rsidR="001245DD" w:rsidRPr="007B4E7E">
        <w:rPr>
          <w:rFonts w:ascii="Helvetica" w:hAnsi="Helvetica" w:cs="Arial"/>
          <w:szCs w:val="24"/>
        </w:rPr>
        <w:t>, and C</w:t>
      </w:r>
      <w:r w:rsidR="00C40AF3" w:rsidRPr="007B4E7E">
        <w:rPr>
          <w:rFonts w:ascii="Helvetica" w:hAnsi="Helvetica" w:cs="Arial"/>
          <w:szCs w:val="24"/>
        </w:rPr>
        <w:t>-</w:t>
      </w:r>
      <w:r w:rsidR="001245DD" w:rsidRPr="007B4E7E">
        <w:rPr>
          <w:rFonts w:ascii="Helvetica" w:hAnsi="Helvetica" w:cs="Arial"/>
          <w:szCs w:val="24"/>
        </w:rPr>
        <w:t>D</w:t>
      </w:r>
      <w:r w:rsidR="00C40AF3" w:rsidRPr="007B4E7E">
        <w:rPr>
          <w:rFonts w:ascii="Helvetica" w:hAnsi="Helvetica" w:cs="Arial"/>
          <w:szCs w:val="24"/>
        </w:rPr>
        <w:t>-</w:t>
      </w:r>
      <w:r w:rsidR="001245DD" w:rsidRPr="007B4E7E">
        <w:rPr>
          <w:rFonts w:ascii="Helvetica" w:hAnsi="Helvetica" w:cs="Arial"/>
          <w:szCs w:val="24"/>
        </w:rPr>
        <w:t xml:space="preserve">81 </w:t>
      </w:r>
      <w:r w:rsidR="001245DD" w:rsidRPr="007B4E7E">
        <w:rPr>
          <w:rFonts w:ascii="Helvetica" w:hAnsi="Helvetica" w:cs="Arial"/>
          <w:b/>
          <w:szCs w:val="24"/>
        </w:rPr>
        <w:t>[3-LM]</w:t>
      </w:r>
      <w:r w:rsidR="001245DD" w:rsidRPr="007B4E7E">
        <w:rPr>
          <w:rFonts w:ascii="Helvetica" w:hAnsi="Helvetica" w:cs="Arial"/>
          <w:szCs w:val="24"/>
        </w:rPr>
        <w:t>.</w:t>
      </w:r>
    </w:p>
    <w:p w14:paraId="63F45397" w14:textId="5F69A992" w:rsidR="001245DD" w:rsidRPr="007B4E7E" w:rsidRDefault="00201303" w:rsidP="001245DD">
      <w:pPr>
        <w:numPr>
          <w:ilvl w:val="2"/>
          <w:numId w:val="12"/>
        </w:numPr>
        <w:spacing w:before="240"/>
        <w:jc w:val="both"/>
        <w:outlineLvl w:val="0"/>
        <w:rPr>
          <w:rFonts w:ascii="Helvetica" w:hAnsi="Helvetica" w:cs="Arial"/>
          <w:szCs w:val="24"/>
        </w:rPr>
      </w:pPr>
      <w:r w:rsidRPr="007B4E7E">
        <w:rPr>
          <w:rFonts w:ascii="Helvetica" w:hAnsi="Helvetica" w:cs="Arial"/>
          <w:szCs w:val="24"/>
        </w:rPr>
        <w:t>Figures 2b</w:t>
      </w:r>
      <w:r w:rsidR="001245DD" w:rsidRPr="007B4E7E">
        <w:rPr>
          <w:rFonts w:ascii="Helvetica" w:hAnsi="Helvetica" w:cs="Arial"/>
          <w:szCs w:val="24"/>
        </w:rPr>
        <w:t xml:space="preserve"> </w:t>
      </w:r>
      <w:r w:rsidRPr="007B4E7E">
        <w:rPr>
          <w:rFonts w:ascii="Helvetica" w:hAnsi="Helvetica" w:cs="Arial"/>
          <w:szCs w:val="24"/>
        </w:rPr>
        <w:t>and</w:t>
      </w:r>
      <w:r w:rsidR="001245DD" w:rsidRPr="007B4E7E">
        <w:rPr>
          <w:rFonts w:ascii="Helvetica" w:hAnsi="Helvetica" w:cs="Arial"/>
          <w:szCs w:val="24"/>
        </w:rPr>
        <w:t xml:space="preserve"> 2c</w:t>
      </w:r>
      <w:r w:rsidR="00A72F2F" w:rsidRPr="007B4E7E">
        <w:rPr>
          <w:rFonts w:ascii="Helvetica" w:hAnsi="Helvetica" w:cs="Arial"/>
          <w:szCs w:val="24"/>
        </w:rPr>
        <w:t>: CD-63 expression.</w:t>
      </w:r>
    </w:p>
    <w:p w14:paraId="2F37C24A" w14:textId="72732E6B" w:rsidR="001245DD" w:rsidRPr="007B4E7E" w:rsidRDefault="00201303" w:rsidP="001245DD">
      <w:pPr>
        <w:numPr>
          <w:ilvl w:val="2"/>
          <w:numId w:val="12"/>
        </w:numPr>
        <w:spacing w:before="240"/>
        <w:jc w:val="both"/>
        <w:outlineLvl w:val="0"/>
        <w:rPr>
          <w:rFonts w:ascii="Helvetica" w:hAnsi="Helvetica" w:cs="Arial"/>
          <w:szCs w:val="24"/>
        </w:rPr>
      </w:pPr>
      <w:r w:rsidRPr="007B4E7E">
        <w:rPr>
          <w:rFonts w:ascii="Helvetica" w:hAnsi="Helvetica" w:cs="Arial"/>
          <w:szCs w:val="24"/>
        </w:rPr>
        <w:t>Figures 2e</w:t>
      </w:r>
      <w:r w:rsidR="001245DD" w:rsidRPr="007B4E7E">
        <w:rPr>
          <w:rFonts w:ascii="Helvetica" w:hAnsi="Helvetica" w:cs="Arial"/>
          <w:szCs w:val="24"/>
        </w:rPr>
        <w:t xml:space="preserve"> </w:t>
      </w:r>
      <w:r w:rsidRPr="007B4E7E">
        <w:rPr>
          <w:rFonts w:ascii="Helvetica" w:hAnsi="Helvetica" w:cs="Arial"/>
          <w:szCs w:val="24"/>
        </w:rPr>
        <w:t xml:space="preserve">and </w:t>
      </w:r>
      <w:r w:rsidR="001245DD" w:rsidRPr="007B4E7E">
        <w:rPr>
          <w:rFonts w:ascii="Helvetica" w:hAnsi="Helvetica" w:cs="Arial"/>
          <w:szCs w:val="24"/>
        </w:rPr>
        <w:t>2f</w:t>
      </w:r>
      <w:r w:rsidR="00A72F2F" w:rsidRPr="007B4E7E">
        <w:rPr>
          <w:rFonts w:ascii="Helvetica" w:hAnsi="Helvetica" w:cs="Arial"/>
          <w:szCs w:val="24"/>
        </w:rPr>
        <w:t>: CD-9 expression.</w:t>
      </w:r>
    </w:p>
    <w:p w14:paraId="09256315" w14:textId="0689137A" w:rsidR="001245DD" w:rsidRPr="007B4E7E" w:rsidRDefault="00201303" w:rsidP="001245DD">
      <w:pPr>
        <w:numPr>
          <w:ilvl w:val="2"/>
          <w:numId w:val="12"/>
        </w:numPr>
        <w:spacing w:before="240"/>
        <w:jc w:val="both"/>
        <w:outlineLvl w:val="0"/>
        <w:rPr>
          <w:rFonts w:ascii="Helvetica" w:hAnsi="Helvetica" w:cs="Arial"/>
          <w:szCs w:val="24"/>
        </w:rPr>
      </w:pPr>
      <w:r w:rsidRPr="007B4E7E">
        <w:rPr>
          <w:rFonts w:ascii="Helvetica" w:hAnsi="Helvetica" w:cs="Arial"/>
          <w:szCs w:val="24"/>
        </w:rPr>
        <w:t>Figures 2h</w:t>
      </w:r>
      <w:r w:rsidR="001245DD" w:rsidRPr="007B4E7E">
        <w:rPr>
          <w:rFonts w:ascii="Helvetica" w:hAnsi="Helvetica" w:cs="Arial"/>
          <w:szCs w:val="24"/>
        </w:rPr>
        <w:t xml:space="preserve"> </w:t>
      </w:r>
      <w:r w:rsidRPr="007B4E7E">
        <w:rPr>
          <w:rFonts w:ascii="Helvetica" w:hAnsi="Helvetica" w:cs="Arial"/>
          <w:szCs w:val="24"/>
        </w:rPr>
        <w:t>and</w:t>
      </w:r>
      <w:r w:rsidR="001245DD" w:rsidRPr="007B4E7E">
        <w:rPr>
          <w:rFonts w:ascii="Helvetica" w:hAnsi="Helvetica" w:cs="Arial"/>
          <w:szCs w:val="24"/>
        </w:rPr>
        <w:t xml:space="preserve"> 2i</w:t>
      </w:r>
      <w:r w:rsidR="00A72F2F" w:rsidRPr="007B4E7E">
        <w:rPr>
          <w:rFonts w:ascii="Helvetica" w:hAnsi="Helvetica" w:cs="Arial"/>
          <w:szCs w:val="24"/>
        </w:rPr>
        <w:t>: CD-81 expression.</w:t>
      </w:r>
    </w:p>
    <w:p w14:paraId="3D9DC80C" w14:textId="77777777" w:rsidR="00305187" w:rsidRPr="007B4E7E" w:rsidRDefault="00305187" w:rsidP="00851B3E">
      <w:pPr>
        <w:spacing w:line="480" w:lineRule="auto"/>
        <w:rPr>
          <w:rFonts w:ascii="Helvetica" w:hAnsi="Helvetica"/>
          <w:b/>
          <w:szCs w:val="24"/>
          <w:lang w:eastAsia="zh-TW"/>
        </w:rPr>
      </w:pPr>
    </w:p>
    <w:p w14:paraId="69103984" w14:textId="77777777" w:rsidR="00CE10F2" w:rsidRPr="007B4E7E" w:rsidRDefault="00CE10F2" w:rsidP="00126973">
      <w:pPr>
        <w:numPr>
          <w:ilvl w:val="0"/>
          <w:numId w:val="12"/>
        </w:numPr>
        <w:jc w:val="both"/>
        <w:outlineLvl w:val="0"/>
        <w:rPr>
          <w:rFonts w:ascii="Helvetica" w:hAnsi="Helvetica" w:cs="Arial"/>
          <w:b/>
          <w:szCs w:val="24"/>
        </w:rPr>
      </w:pPr>
      <w:r w:rsidRPr="007B4E7E">
        <w:rPr>
          <w:rFonts w:ascii="Helvetica" w:hAnsi="Helvetica" w:cs="Arial"/>
          <w:b/>
          <w:szCs w:val="24"/>
        </w:rPr>
        <w:t>Conclusion (said by authors on camera)</w:t>
      </w:r>
    </w:p>
    <w:p w14:paraId="50807018" w14:textId="77777777" w:rsidR="00CE10F2" w:rsidRPr="007B4E7E" w:rsidRDefault="00CE10F2" w:rsidP="00CE10F2">
      <w:pPr>
        <w:ind w:left="360"/>
        <w:jc w:val="both"/>
        <w:rPr>
          <w:rFonts w:ascii="Helvetica" w:hAnsi="Helvetica"/>
          <w:b/>
          <w:szCs w:val="24"/>
        </w:rPr>
      </w:pPr>
    </w:p>
    <w:p w14:paraId="363E3362" w14:textId="2B2C74B4" w:rsidR="009620BE" w:rsidRPr="007B4E7E" w:rsidRDefault="00957A8A" w:rsidP="00126973">
      <w:pPr>
        <w:numPr>
          <w:ilvl w:val="1"/>
          <w:numId w:val="12"/>
        </w:numPr>
        <w:spacing w:before="240"/>
        <w:jc w:val="both"/>
        <w:outlineLvl w:val="0"/>
        <w:rPr>
          <w:rFonts w:ascii="Helvetica" w:hAnsi="Helvetica" w:cs="Arial"/>
          <w:szCs w:val="24"/>
        </w:rPr>
      </w:pPr>
      <w:proofErr w:type="spellStart"/>
      <w:r w:rsidRPr="00957A8A">
        <w:rPr>
          <w:rFonts w:ascii="Helvetica" w:hAnsi="Helvetica" w:cs="Arial"/>
          <w:strike/>
          <w:szCs w:val="24"/>
          <w:u w:val="single"/>
        </w:rPr>
        <w:t>Tanyalak</w:t>
      </w:r>
      <w:proofErr w:type="spellEnd"/>
      <w:r w:rsidRPr="00957A8A">
        <w:rPr>
          <w:rFonts w:ascii="Helvetica" w:hAnsi="Helvetica" w:cs="Arial"/>
          <w:strike/>
          <w:szCs w:val="24"/>
          <w:u w:val="single"/>
        </w:rPr>
        <w:t xml:space="preserve"> </w:t>
      </w:r>
      <w:proofErr w:type="spellStart"/>
      <w:r w:rsidRPr="00957A8A">
        <w:rPr>
          <w:rFonts w:ascii="Helvetica" w:hAnsi="Helvetica" w:cs="Arial"/>
          <w:strike/>
          <w:szCs w:val="24"/>
          <w:u w:val="single"/>
        </w:rPr>
        <w:t>Parimon</w:t>
      </w:r>
      <w:proofErr w:type="spellEnd"/>
      <w:r>
        <w:rPr>
          <w:rFonts w:ascii="Helvetica" w:hAnsi="Helvetica" w:cs="Arial"/>
          <w:szCs w:val="24"/>
          <w:u w:val="single"/>
        </w:rPr>
        <w:t xml:space="preserve"> </w:t>
      </w:r>
      <w:r w:rsidR="004E40CD" w:rsidRPr="00957A8A">
        <w:rPr>
          <w:rFonts w:ascii="Helvetica" w:hAnsi="Helvetica" w:cs="Arial"/>
          <w:color w:val="FF0000"/>
          <w:szCs w:val="24"/>
          <w:u w:val="single"/>
        </w:rPr>
        <w:t>Norman E. Garrett III</w:t>
      </w:r>
      <w:r w:rsidR="00472752" w:rsidRPr="007B4E7E">
        <w:rPr>
          <w:rFonts w:ascii="Helvetica" w:hAnsi="Helvetica" w:cs="Arial"/>
          <w:szCs w:val="24"/>
        </w:rPr>
        <w:t xml:space="preserve">: </w:t>
      </w:r>
      <w:r w:rsidR="00CE10F2" w:rsidRPr="007B4E7E">
        <w:rPr>
          <w:rFonts w:ascii="Helvetica" w:hAnsi="Helvetica" w:cs="Arial"/>
          <w:szCs w:val="24"/>
        </w:rPr>
        <w:t xml:space="preserve">While attempting this procedure, it’s important to remember to </w:t>
      </w:r>
      <w:proofErr w:type="spellStart"/>
      <w:r w:rsidR="00555796" w:rsidRPr="007B4E7E">
        <w:rPr>
          <w:rFonts w:ascii="Helvetica" w:hAnsi="Helvetica" w:cs="Arial"/>
          <w:szCs w:val="24"/>
        </w:rPr>
        <w:t>to</w:t>
      </w:r>
      <w:proofErr w:type="spellEnd"/>
      <w:r w:rsidR="00555796" w:rsidRPr="007B4E7E">
        <w:rPr>
          <w:rFonts w:ascii="Helvetica" w:hAnsi="Helvetica" w:cs="Arial"/>
          <w:szCs w:val="24"/>
        </w:rPr>
        <w:t xml:space="preserve"> rehydrate the ultrafiltrat</w:t>
      </w:r>
      <w:r w:rsidR="009620BE" w:rsidRPr="007B4E7E">
        <w:rPr>
          <w:rFonts w:ascii="Helvetica" w:hAnsi="Helvetica" w:cs="Arial"/>
          <w:szCs w:val="24"/>
        </w:rPr>
        <w:t>ion unit membrane with DPBS.</w:t>
      </w:r>
      <w:r w:rsidR="00555796" w:rsidRPr="007B4E7E">
        <w:rPr>
          <w:rFonts w:ascii="Helvetica" w:hAnsi="Helvetica" w:cs="Arial"/>
          <w:szCs w:val="24"/>
        </w:rPr>
        <w:t xml:space="preserve"> On</w:t>
      </w:r>
      <w:r w:rsidR="009620BE" w:rsidRPr="007B4E7E">
        <w:rPr>
          <w:rFonts w:ascii="Helvetica" w:hAnsi="Helvetica" w:cs="Arial"/>
          <w:szCs w:val="24"/>
        </w:rPr>
        <w:t>c</w:t>
      </w:r>
      <w:r w:rsidR="00555796" w:rsidRPr="007B4E7E">
        <w:rPr>
          <w:rFonts w:ascii="Helvetica" w:hAnsi="Helvetica" w:cs="Arial"/>
          <w:szCs w:val="24"/>
        </w:rPr>
        <w:t>e the membrane is hydrated, the unit needs to be kept wet at all time until being u</w:t>
      </w:r>
      <w:r w:rsidR="009620BE" w:rsidRPr="007B4E7E">
        <w:rPr>
          <w:rFonts w:ascii="Helvetica" w:hAnsi="Helvetica" w:cs="Arial"/>
          <w:szCs w:val="24"/>
        </w:rPr>
        <w:t xml:space="preserve">sed </w:t>
      </w:r>
      <w:r w:rsidR="009620BE" w:rsidRPr="007B4E7E">
        <w:rPr>
          <w:rFonts w:ascii="Helvetica" w:hAnsi="Helvetica" w:cs="Arial"/>
          <w:b/>
          <w:szCs w:val="24"/>
        </w:rPr>
        <w:t>[1-MED]</w:t>
      </w:r>
      <w:r w:rsidR="009620BE" w:rsidRPr="007B4E7E">
        <w:rPr>
          <w:rFonts w:ascii="Helvetica" w:hAnsi="Helvetica" w:cs="Arial"/>
          <w:szCs w:val="24"/>
        </w:rPr>
        <w:t>.</w:t>
      </w:r>
    </w:p>
    <w:p w14:paraId="2CB298F7" w14:textId="1AFFC492" w:rsidR="009620BE" w:rsidRPr="007B4E7E" w:rsidRDefault="009620BE" w:rsidP="009620BE">
      <w:pPr>
        <w:numPr>
          <w:ilvl w:val="2"/>
          <w:numId w:val="12"/>
        </w:numPr>
        <w:spacing w:before="240"/>
        <w:jc w:val="both"/>
        <w:outlineLvl w:val="0"/>
        <w:rPr>
          <w:rFonts w:ascii="Helvetica" w:hAnsi="Helvetica" w:cs="Arial"/>
          <w:szCs w:val="24"/>
        </w:rPr>
      </w:pPr>
      <w:r w:rsidRPr="007B4E7E">
        <w:rPr>
          <w:rFonts w:ascii="Helvetica" w:hAnsi="Helvetica" w:cs="Arial"/>
          <w:szCs w:val="24"/>
        </w:rPr>
        <w:t>Named author states the above, looking slightly off to the side.</w:t>
      </w:r>
      <w:r w:rsidR="00555796" w:rsidRPr="007B4E7E">
        <w:rPr>
          <w:rFonts w:ascii="Helvetica" w:hAnsi="Helvetica" w:cs="Arial"/>
          <w:szCs w:val="24"/>
        </w:rPr>
        <w:t xml:space="preserve"> </w:t>
      </w:r>
    </w:p>
    <w:p w14:paraId="6A5922A1" w14:textId="0391DBF1" w:rsidR="00CE10F2" w:rsidRPr="007B4E7E" w:rsidRDefault="00F357BA" w:rsidP="00126973">
      <w:pPr>
        <w:numPr>
          <w:ilvl w:val="1"/>
          <w:numId w:val="12"/>
        </w:numPr>
        <w:spacing w:before="240"/>
        <w:jc w:val="both"/>
        <w:outlineLvl w:val="0"/>
        <w:rPr>
          <w:rFonts w:ascii="Helvetica" w:hAnsi="Helvetica" w:cs="Arial"/>
          <w:szCs w:val="24"/>
        </w:rPr>
      </w:pPr>
      <w:proofErr w:type="spellStart"/>
      <w:r w:rsidRPr="00957A8A">
        <w:rPr>
          <w:rFonts w:ascii="Helvetica" w:hAnsi="Helvetica" w:cs="Arial"/>
          <w:strike/>
          <w:szCs w:val="24"/>
          <w:u w:val="single"/>
        </w:rPr>
        <w:t>Tanyalak</w:t>
      </w:r>
      <w:proofErr w:type="spellEnd"/>
      <w:r w:rsidRPr="00957A8A">
        <w:rPr>
          <w:rFonts w:ascii="Helvetica" w:hAnsi="Helvetica" w:cs="Arial"/>
          <w:strike/>
          <w:szCs w:val="24"/>
          <w:u w:val="single"/>
        </w:rPr>
        <w:t xml:space="preserve"> </w:t>
      </w:r>
      <w:proofErr w:type="spellStart"/>
      <w:r w:rsidRPr="00957A8A">
        <w:rPr>
          <w:rFonts w:ascii="Helvetica" w:hAnsi="Helvetica" w:cs="Arial"/>
          <w:strike/>
          <w:szCs w:val="24"/>
          <w:u w:val="single"/>
        </w:rPr>
        <w:t>Parimon</w:t>
      </w:r>
      <w:proofErr w:type="spellEnd"/>
      <w:r>
        <w:rPr>
          <w:rFonts w:ascii="Helvetica" w:hAnsi="Helvetica" w:cs="Arial"/>
          <w:szCs w:val="24"/>
          <w:u w:val="single"/>
        </w:rPr>
        <w:t xml:space="preserve"> </w:t>
      </w:r>
      <w:r w:rsidRPr="00957A8A">
        <w:rPr>
          <w:rFonts w:ascii="Helvetica" w:hAnsi="Helvetica" w:cs="Arial"/>
          <w:color w:val="FF0000"/>
          <w:szCs w:val="24"/>
          <w:u w:val="single"/>
        </w:rPr>
        <w:t>Norman E. Garrett III</w:t>
      </w:r>
      <w:r w:rsidR="009620BE" w:rsidRPr="007B4E7E">
        <w:rPr>
          <w:rFonts w:ascii="Helvetica" w:hAnsi="Helvetica" w:cs="Arial"/>
          <w:szCs w:val="24"/>
        </w:rPr>
        <w:t>: R</w:t>
      </w:r>
      <w:r w:rsidR="00555796" w:rsidRPr="007B4E7E">
        <w:rPr>
          <w:rFonts w:ascii="Helvetica" w:hAnsi="Helvetica" w:cs="Arial"/>
          <w:szCs w:val="24"/>
        </w:rPr>
        <w:t>etrieving EV retentate from the filter unit can be challenging, make sure that the pipette tip is swept side to side to recover most of EVs from the filter unit</w:t>
      </w:r>
      <w:r w:rsidR="009620BE" w:rsidRPr="007B4E7E">
        <w:rPr>
          <w:rFonts w:ascii="Helvetica" w:hAnsi="Helvetica" w:cs="Arial"/>
          <w:szCs w:val="24"/>
        </w:rPr>
        <w:t xml:space="preserve"> </w:t>
      </w:r>
      <w:r w:rsidR="009620BE" w:rsidRPr="007B4E7E">
        <w:rPr>
          <w:rFonts w:ascii="Helvetica" w:hAnsi="Helvetica" w:cs="Arial"/>
          <w:b/>
          <w:szCs w:val="24"/>
        </w:rPr>
        <w:t>[1-MED]</w:t>
      </w:r>
      <w:r w:rsidR="00CE10F2" w:rsidRPr="007B4E7E">
        <w:rPr>
          <w:rFonts w:ascii="Helvetica" w:hAnsi="Helvetica" w:cs="Arial"/>
          <w:szCs w:val="24"/>
        </w:rPr>
        <w:t>.</w:t>
      </w:r>
    </w:p>
    <w:p w14:paraId="4C96CCC5" w14:textId="503A733D" w:rsidR="009620BE" w:rsidRPr="007B4E7E" w:rsidRDefault="009620BE" w:rsidP="009620BE">
      <w:pPr>
        <w:numPr>
          <w:ilvl w:val="2"/>
          <w:numId w:val="12"/>
        </w:numPr>
        <w:spacing w:before="240"/>
        <w:jc w:val="both"/>
        <w:outlineLvl w:val="0"/>
        <w:rPr>
          <w:rFonts w:ascii="Helvetica" w:hAnsi="Helvetica" w:cs="Arial"/>
          <w:szCs w:val="24"/>
        </w:rPr>
      </w:pPr>
      <w:r w:rsidRPr="007B4E7E">
        <w:rPr>
          <w:rFonts w:ascii="Helvetica" w:hAnsi="Helvetica" w:cs="Arial"/>
          <w:szCs w:val="24"/>
        </w:rPr>
        <w:t>Named author states the above, looking slightly off to the side.</w:t>
      </w:r>
    </w:p>
    <w:p w14:paraId="264BAC0B" w14:textId="1D095273" w:rsidR="00CE10F2" w:rsidRPr="007B4E7E" w:rsidRDefault="00F357BA" w:rsidP="00126973">
      <w:pPr>
        <w:numPr>
          <w:ilvl w:val="1"/>
          <w:numId w:val="12"/>
        </w:numPr>
        <w:spacing w:before="240"/>
        <w:jc w:val="both"/>
        <w:outlineLvl w:val="0"/>
        <w:rPr>
          <w:rFonts w:ascii="Helvetica" w:hAnsi="Helvetica" w:cs="Arial"/>
          <w:szCs w:val="24"/>
        </w:rPr>
      </w:pPr>
      <w:proofErr w:type="spellStart"/>
      <w:r w:rsidRPr="00957A8A">
        <w:rPr>
          <w:rFonts w:ascii="Helvetica" w:hAnsi="Helvetica" w:cs="Arial"/>
          <w:strike/>
          <w:szCs w:val="24"/>
          <w:u w:val="single"/>
        </w:rPr>
        <w:lastRenderedPageBreak/>
        <w:t>Tanyalak</w:t>
      </w:r>
      <w:proofErr w:type="spellEnd"/>
      <w:r w:rsidRPr="00957A8A">
        <w:rPr>
          <w:rFonts w:ascii="Helvetica" w:hAnsi="Helvetica" w:cs="Arial"/>
          <w:strike/>
          <w:szCs w:val="24"/>
          <w:u w:val="single"/>
        </w:rPr>
        <w:t xml:space="preserve"> </w:t>
      </w:r>
      <w:proofErr w:type="spellStart"/>
      <w:r w:rsidRPr="00957A8A">
        <w:rPr>
          <w:rFonts w:ascii="Helvetica" w:hAnsi="Helvetica" w:cs="Arial"/>
          <w:strike/>
          <w:szCs w:val="24"/>
          <w:u w:val="single"/>
        </w:rPr>
        <w:t>Parimon</w:t>
      </w:r>
      <w:proofErr w:type="spellEnd"/>
      <w:r>
        <w:rPr>
          <w:rFonts w:ascii="Helvetica" w:hAnsi="Helvetica" w:cs="Arial"/>
          <w:szCs w:val="24"/>
          <w:u w:val="single"/>
        </w:rPr>
        <w:t xml:space="preserve"> </w:t>
      </w:r>
      <w:r w:rsidRPr="00957A8A">
        <w:rPr>
          <w:rFonts w:ascii="Helvetica" w:hAnsi="Helvetica" w:cs="Arial"/>
          <w:color w:val="FF0000"/>
          <w:szCs w:val="24"/>
          <w:u w:val="single"/>
        </w:rPr>
        <w:t>Norman E. Garrett III</w:t>
      </w:r>
      <w:bookmarkStart w:id="0" w:name="_GoBack"/>
      <w:bookmarkEnd w:id="0"/>
      <w:r w:rsidR="00472752" w:rsidRPr="007B4E7E">
        <w:rPr>
          <w:rFonts w:ascii="Helvetica" w:hAnsi="Helvetica" w:cs="Arial"/>
          <w:szCs w:val="24"/>
        </w:rPr>
        <w:t xml:space="preserve">: </w:t>
      </w:r>
      <w:r w:rsidR="00CE10F2" w:rsidRPr="007B4E7E">
        <w:rPr>
          <w:rFonts w:ascii="Helvetica" w:hAnsi="Helvetica" w:cs="Arial"/>
          <w:szCs w:val="24"/>
        </w:rPr>
        <w:t xml:space="preserve">After its development, this technique paved the way for researchers in the field of </w:t>
      </w:r>
      <w:r w:rsidR="003C0C0C" w:rsidRPr="007B4E7E">
        <w:rPr>
          <w:rFonts w:ascii="Helvetica" w:hAnsi="Helvetica" w:cs="Arial"/>
          <w:szCs w:val="24"/>
        </w:rPr>
        <w:t>extracellular vesicle isolation</w:t>
      </w:r>
      <w:r w:rsidR="00CE10F2" w:rsidRPr="007B4E7E">
        <w:rPr>
          <w:rFonts w:ascii="Helvetica" w:hAnsi="Helvetica" w:cs="Arial"/>
          <w:szCs w:val="24"/>
        </w:rPr>
        <w:t xml:space="preserve"> to explore </w:t>
      </w:r>
      <w:r w:rsidR="003C0C0C" w:rsidRPr="007B4E7E">
        <w:rPr>
          <w:rFonts w:ascii="Helvetica" w:hAnsi="Helvetica" w:cs="Arial"/>
          <w:szCs w:val="24"/>
        </w:rPr>
        <w:t>the biological functions of bronchoalveolar lavage-derived extracellular vesicles in both normal or pathological conditions</w:t>
      </w:r>
      <w:r w:rsidR="000D2C59" w:rsidRPr="007B4E7E">
        <w:rPr>
          <w:rFonts w:ascii="Helvetica" w:hAnsi="Helvetica" w:cs="Arial"/>
          <w:szCs w:val="24"/>
        </w:rPr>
        <w:t xml:space="preserve"> in </w:t>
      </w:r>
      <w:r w:rsidR="009620BE" w:rsidRPr="007B4E7E">
        <w:rPr>
          <w:rFonts w:ascii="Helvetica" w:hAnsi="Helvetica" w:cs="Arial"/>
          <w:szCs w:val="24"/>
        </w:rPr>
        <w:t xml:space="preserve">small animals </w:t>
      </w:r>
      <w:r w:rsidR="009620BE" w:rsidRPr="007B4E7E">
        <w:rPr>
          <w:rFonts w:ascii="Helvetica" w:hAnsi="Helvetica" w:cs="Arial"/>
          <w:b/>
          <w:szCs w:val="24"/>
        </w:rPr>
        <w:t>[1-MED]</w:t>
      </w:r>
      <w:r w:rsidR="009620BE" w:rsidRPr="007B4E7E">
        <w:rPr>
          <w:rFonts w:ascii="Helvetica" w:hAnsi="Helvetica" w:cs="Arial"/>
          <w:szCs w:val="24"/>
        </w:rPr>
        <w:t>.</w:t>
      </w:r>
      <w:r w:rsidR="00CE10F2" w:rsidRPr="007B4E7E">
        <w:rPr>
          <w:rFonts w:ascii="Helvetica" w:hAnsi="Helvetica" w:cs="Arial"/>
          <w:szCs w:val="24"/>
        </w:rPr>
        <w:t xml:space="preserve"> </w:t>
      </w:r>
    </w:p>
    <w:p w14:paraId="320C1D3D" w14:textId="15CA8B0C" w:rsidR="009620BE" w:rsidRPr="007B4E7E" w:rsidRDefault="009620BE" w:rsidP="009620BE">
      <w:pPr>
        <w:numPr>
          <w:ilvl w:val="2"/>
          <w:numId w:val="12"/>
        </w:numPr>
        <w:spacing w:before="240"/>
        <w:jc w:val="both"/>
        <w:outlineLvl w:val="0"/>
        <w:rPr>
          <w:rFonts w:ascii="Helvetica" w:hAnsi="Helvetica" w:cs="Arial"/>
          <w:szCs w:val="24"/>
        </w:rPr>
      </w:pPr>
      <w:r w:rsidRPr="007B4E7E">
        <w:rPr>
          <w:rFonts w:ascii="Helvetica" w:hAnsi="Helvetica" w:cs="Arial"/>
          <w:szCs w:val="24"/>
        </w:rPr>
        <w:t xml:space="preserve">Named author states the above, looking slightly off to the side. </w:t>
      </w:r>
    </w:p>
    <w:p w14:paraId="5807A58E" w14:textId="52D446A3" w:rsidR="00E24673" w:rsidRPr="007B4E7E" w:rsidRDefault="009620BE" w:rsidP="00E24673">
      <w:pPr>
        <w:spacing w:before="240"/>
        <w:jc w:val="both"/>
        <w:outlineLvl w:val="0"/>
        <w:rPr>
          <w:rFonts w:ascii="Helvetica" w:hAnsi="Helvetica" w:cs="Arial"/>
          <w:szCs w:val="24"/>
        </w:rPr>
      </w:pPr>
      <w:r w:rsidRPr="007B4E7E">
        <w:rPr>
          <w:rFonts w:ascii="Helvetica" w:hAnsi="Helvetica" w:cs="Arial"/>
          <w:szCs w:val="24"/>
          <w:highlight w:val="yellow"/>
        </w:rPr>
        <w:t>Authors: These statements were revised to conform with JoVE length restrictions. Please let me know if you have any questions.</w:t>
      </w:r>
      <w:r w:rsidRPr="007B4E7E">
        <w:rPr>
          <w:rFonts w:ascii="Helvetica" w:hAnsi="Helvetica" w:cs="Arial"/>
          <w:szCs w:val="24"/>
        </w:rPr>
        <w:t xml:space="preserve"> </w:t>
      </w:r>
    </w:p>
    <w:p w14:paraId="38670E14" w14:textId="77777777" w:rsidR="00CE10F2" w:rsidRPr="007B4E7E" w:rsidRDefault="00CE10F2" w:rsidP="00CE10F2">
      <w:pPr>
        <w:jc w:val="both"/>
        <w:rPr>
          <w:rFonts w:ascii="Helvetica" w:hAnsi="Helvetica"/>
          <w:i/>
          <w:szCs w:val="24"/>
        </w:rPr>
      </w:pPr>
      <w:r w:rsidRPr="007B4E7E">
        <w:rPr>
          <w:rFonts w:ascii="Helvetica" w:hAnsi="Helvetica"/>
          <w:szCs w:val="24"/>
        </w:rPr>
        <w:t xml:space="preserve">   </w:t>
      </w:r>
    </w:p>
    <w:p w14:paraId="6493F8C5" w14:textId="77777777" w:rsidR="00CE10F2" w:rsidRPr="007B4E7E" w:rsidRDefault="00CE10F2">
      <w:pPr>
        <w:pStyle w:val="BodyText"/>
        <w:rPr>
          <w:rFonts w:ascii="Helvetica" w:hAnsi="Helvetica"/>
          <w:i w:val="0"/>
          <w:szCs w:val="24"/>
        </w:rPr>
      </w:pPr>
    </w:p>
    <w:p w14:paraId="1BBB7FCD" w14:textId="77777777" w:rsidR="00CE10F2" w:rsidRPr="007B4E7E" w:rsidRDefault="00CE10F2" w:rsidP="00CE10F2">
      <w:pPr>
        <w:pStyle w:val="BodyText"/>
        <w:outlineLvl w:val="0"/>
        <w:rPr>
          <w:rFonts w:ascii="Helvetica" w:hAnsi="Helvetica"/>
          <w:b/>
          <w:i w:val="0"/>
          <w:szCs w:val="24"/>
          <w:u w:val="single"/>
        </w:rPr>
      </w:pPr>
      <w:r w:rsidRPr="007B4E7E">
        <w:rPr>
          <w:rFonts w:ascii="Helvetica" w:hAnsi="Helvetica"/>
          <w:b/>
          <w:i w:val="0"/>
          <w:szCs w:val="24"/>
          <w:u w:val="single"/>
        </w:rPr>
        <w:t>Provided Media</w:t>
      </w:r>
    </w:p>
    <w:p w14:paraId="032293F9" w14:textId="77777777" w:rsidR="00CE10F2" w:rsidRPr="007B4E7E" w:rsidRDefault="00CE10F2" w:rsidP="00CE10F2">
      <w:pPr>
        <w:pStyle w:val="BodyText"/>
        <w:outlineLvl w:val="0"/>
        <w:rPr>
          <w:rFonts w:ascii="Helvetica" w:hAnsi="Helvetica"/>
          <w:b/>
          <w:i w:val="0"/>
          <w:szCs w:val="24"/>
          <w:u w:val="single"/>
        </w:rPr>
      </w:pPr>
    </w:p>
    <w:p w14:paraId="60936948"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Cs w:val="24"/>
        </w:rPr>
      </w:pPr>
      <w:r w:rsidRPr="007B4E7E" w:rsidDel="0049479B">
        <w:rPr>
          <w:rFonts w:ascii="Helvetica" w:hAnsi="Helvetica"/>
          <w:i w:val="0"/>
          <w:szCs w:val="24"/>
        </w:rPr>
        <w:t xml:space="preserve">Authors, </w:t>
      </w:r>
      <w:r w:rsidRPr="007B4E7E">
        <w:rPr>
          <w:rFonts w:ascii="Helvetica" w:hAnsi="Helvetica"/>
          <w:i w:val="0"/>
          <w:szCs w:val="24"/>
        </w:rPr>
        <w:t>Please list all images, movie files, or 3-D rendered animations that can be included in the video per editor’s request.  The step in the script/video where these images will be inserted should be specified.   For example:</w:t>
      </w:r>
    </w:p>
    <w:p w14:paraId="123AE759"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Cs w:val="24"/>
        </w:rPr>
      </w:pPr>
    </w:p>
    <w:p w14:paraId="78C9F2EE"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Cs w:val="24"/>
        </w:rPr>
      </w:pPr>
      <w:r w:rsidRPr="007B4E7E">
        <w:rPr>
          <w:rFonts w:ascii="Helvetica" w:hAnsi="Helvetica"/>
          <w:i w:val="0"/>
          <w:szCs w:val="24"/>
        </w:rPr>
        <w:t xml:space="preserve">6.2 </w:t>
      </w:r>
      <w:proofErr w:type="gramStart"/>
      <w:r w:rsidRPr="007B4E7E">
        <w:rPr>
          <w:rFonts w:ascii="Helvetica" w:hAnsi="Helvetica"/>
          <w:i w:val="0"/>
          <w:szCs w:val="24"/>
        </w:rPr>
        <w:t xml:space="preserve">– </w:t>
      </w:r>
      <w:r w:rsidRPr="007B4E7E">
        <w:rPr>
          <w:rFonts w:ascii="Helvetica" w:hAnsi="Helvetica"/>
          <w:szCs w:val="24"/>
        </w:rPr>
        <w:t xml:space="preserve"> 0123</w:t>
      </w:r>
      <w:proofErr w:type="gramEnd"/>
      <w:r w:rsidRPr="007B4E7E">
        <w:rPr>
          <w:rFonts w:ascii="Helvetica" w:hAnsi="Helvetica"/>
          <w:szCs w:val="24"/>
        </w:rPr>
        <w:t>_PIname_Figure1.tif</w:t>
      </w:r>
      <w:r w:rsidRPr="007B4E7E">
        <w:rPr>
          <w:rFonts w:ascii="Helvetica" w:hAnsi="Helvetica"/>
          <w:i w:val="0"/>
          <w:szCs w:val="24"/>
        </w:rPr>
        <w:t xml:space="preserve"> -  dual color imaging of tumor angiogenesis at 40X </w:t>
      </w:r>
    </w:p>
    <w:p w14:paraId="76799E1A"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Cs w:val="24"/>
        </w:rPr>
      </w:pPr>
      <w:r w:rsidRPr="007B4E7E">
        <w:rPr>
          <w:rFonts w:ascii="Helvetica" w:hAnsi="Helvetica"/>
          <w:i w:val="0"/>
          <w:szCs w:val="24"/>
        </w:rPr>
        <w:t xml:space="preserve">6.2 </w:t>
      </w:r>
      <w:proofErr w:type="gramStart"/>
      <w:r w:rsidRPr="007B4E7E">
        <w:rPr>
          <w:rFonts w:ascii="Helvetica" w:hAnsi="Helvetica"/>
          <w:i w:val="0"/>
          <w:szCs w:val="24"/>
        </w:rPr>
        <w:t xml:space="preserve">– </w:t>
      </w:r>
      <w:r w:rsidRPr="007B4E7E">
        <w:rPr>
          <w:rFonts w:ascii="Helvetica" w:hAnsi="Helvetica"/>
          <w:szCs w:val="24"/>
        </w:rPr>
        <w:t xml:space="preserve"> 0123</w:t>
      </w:r>
      <w:proofErr w:type="gramEnd"/>
      <w:r w:rsidRPr="007B4E7E">
        <w:rPr>
          <w:rFonts w:ascii="Helvetica" w:hAnsi="Helvetica"/>
          <w:szCs w:val="24"/>
        </w:rPr>
        <w:t>_PIname_Figure2.tif</w:t>
      </w:r>
      <w:r w:rsidRPr="007B4E7E">
        <w:rPr>
          <w:rFonts w:ascii="Helvetica" w:hAnsi="Helvetica"/>
          <w:i w:val="0"/>
          <w:szCs w:val="24"/>
        </w:rPr>
        <w:t xml:space="preserve"> -  dual color imaging of tumor angiogenesis at 100X</w:t>
      </w:r>
    </w:p>
    <w:p w14:paraId="32B33F36"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Cs w:val="24"/>
        </w:rPr>
      </w:pPr>
    </w:p>
    <w:p w14:paraId="218CC686"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Cs w:val="24"/>
        </w:rPr>
      </w:pPr>
      <w:r w:rsidRPr="007B4E7E">
        <w:rPr>
          <w:rFonts w:ascii="Helvetica" w:hAnsi="Helvetica"/>
          <w:i w:val="0"/>
          <w:szCs w:val="24"/>
          <w:u w:val="single"/>
        </w:rPr>
        <w:t>Formats:</w:t>
      </w:r>
      <w:r w:rsidRPr="007B4E7E">
        <w:rPr>
          <w:rFonts w:ascii="Helvetica" w:hAnsi="Helvetica"/>
          <w:i w:val="0"/>
          <w:szCs w:val="24"/>
        </w:rPr>
        <w:t xml:space="preserve">  For static images we prefer .tiff, </w:t>
      </w:r>
      <w:r w:rsidR="00A218EC" w:rsidRPr="007B4E7E">
        <w:rPr>
          <w:rFonts w:ascii="Helvetica" w:hAnsi="Helvetica"/>
          <w:i w:val="0"/>
          <w:szCs w:val="24"/>
        </w:rPr>
        <w:t xml:space="preserve">.eps, </w:t>
      </w:r>
      <w:r w:rsidRPr="007B4E7E">
        <w:rPr>
          <w:rFonts w:ascii="Helvetica" w:hAnsi="Helvetica"/>
          <w:i w:val="0"/>
          <w:szCs w:val="24"/>
        </w:rPr>
        <w:t xml:space="preserve">Illustrator, </w:t>
      </w:r>
      <w:proofErr w:type="spellStart"/>
      <w:r w:rsidRPr="007B4E7E">
        <w:rPr>
          <w:rFonts w:ascii="Helvetica" w:hAnsi="Helvetica"/>
          <w:i w:val="0"/>
          <w:szCs w:val="24"/>
        </w:rPr>
        <w:t>Powerpoint</w:t>
      </w:r>
      <w:proofErr w:type="spellEnd"/>
      <w:r w:rsidRPr="007B4E7E">
        <w:rPr>
          <w:rFonts w:ascii="Helvetica" w:hAnsi="Helvetica"/>
          <w:i w:val="0"/>
          <w:szCs w:val="24"/>
        </w:rPr>
        <w:t xml:space="preserve"> or Photoshop files at dimensions of at least 720X480 pixels and 300 dpi.  The higher resolution, the better.  Likewise any exported movie files should have at minimum these dimensions and be rendered to .</w:t>
      </w:r>
      <w:proofErr w:type="spellStart"/>
      <w:r w:rsidRPr="007B4E7E">
        <w:rPr>
          <w:rFonts w:ascii="Helvetica" w:hAnsi="Helvetica"/>
          <w:i w:val="0"/>
          <w:szCs w:val="24"/>
        </w:rPr>
        <w:t>mov</w:t>
      </w:r>
      <w:proofErr w:type="spellEnd"/>
      <w:r w:rsidRPr="007B4E7E">
        <w:rPr>
          <w:rFonts w:ascii="Helvetica" w:hAnsi="Helvetica"/>
          <w:i w:val="0"/>
          <w:szCs w:val="24"/>
        </w:rPr>
        <w:t>, .mp4, or .</w:t>
      </w:r>
      <w:proofErr w:type="spellStart"/>
      <w:r w:rsidRPr="007B4E7E">
        <w:rPr>
          <w:rFonts w:ascii="Helvetica" w:hAnsi="Helvetica"/>
          <w:i w:val="0"/>
          <w:szCs w:val="24"/>
        </w:rPr>
        <w:t>avi</w:t>
      </w:r>
      <w:proofErr w:type="spellEnd"/>
      <w:r w:rsidRPr="007B4E7E">
        <w:rPr>
          <w:rFonts w:ascii="Helvetica" w:hAnsi="Helvetica"/>
          <w:i w:val="0"/>
          <w:szCs w:val="24"/>
        </w:rPr>
        <w:t xml:space="preserve"> files.  </w:t>
      </w:r>
    </w:p>
    <w:p w14:paraId="30A8B63B" w14:textId="77777777" w:rsidR="00CE10F2" w:rsidRPr="007B4E7E" w:rsidRDefault="00CE10F2">
      <w:pPr>
        <w:pStyle w:val="BodyText"/>
        <w:rPr>
          <w:rFonts w:ascii="Helvetica" w:hAnsi="Helvetica"/>
          <w:i w:val="0"/>
          <w:szCs w:val="24"/>
        </w:rPr>
      </w:pPr>
    </w:p>
    <w:p w14:paraId="5363CE13" w14:textId="77777777" w:rsidR="00CE10F2" w:rsidRPr="007B4E7E" w:rsidRDefault="00CE10F2" w:rsidP="00CE10F2">
      <w:pPr>
        <w:pStyle w:val="BodyText"/>
        <w:outlineLvl w:val="0"/>
        <w:rPr>
          <w:rFonts w:ascii="Helvetica" w:hAnsi="Helvetica"/>
          <w:i w:val="0"/>
          <w:szCs w:val="24"/>
        </w:rPr>
      </w:pPr>
      <w:r w:rsidRPr="007B4E7E">
        <w:rPr>
          <w:rFonts w:ascii="Helvetica" w:hAnsi="Helvetica"/>
          <w:i w:val="0"/>
          <w:szCs w:val="24"/>
        </w:rPr>
        <w:t>Insert your media filenames here.</w:t>
      </w:r>
    </w:p>
    <w:p w14:paraId="075842A8" w14:textId="3A200D34" w:rsidR="009620BE" w:rsidRPr="007B4E7E" w:rsidRDefault="009620BE" w:rsidP="00CE10F2">
      <w:pPr>
        <w:pStyle w:val="BodyText"/>
        <w:outlineLvl w:val="0"/>
        <w:rPr>
          <w:rFonts w:ascii="Helvetica" w:hAnsi="Helvetica"/>
          <w:i w:val="0"/>
          <w:szCs w:val="24"/>
        </w:rPr>
      </w:pPr>
      <w:r w:rsidRPr="007B4E7E">
        <w:rPr>
          <w:rFonts w:ascii="Helvetica" w:hAnsi="Helvetica"/>
          <w:i w:val="0"/>
          <w:szCs w:val="24"/>
          <w:highlight w:val="yellow"/>
        </w:rPr>
        <w:t>Authors: If you want to submit different images for your results section, please</w:t>
      </w:r>
      <w:r w:rsidR="00DA5BA6" w:rsidRPr="007B4E7E">
        <w:rPr>
          <w:rFonts w:ascii="Helvetica" w:hAnsi="Helvetica"/>
          <w:i w:val="0"/>
          <w:szCs w:val="24"/>
          <w:highlight w:val="yellow"/>
        </w:rPr>
        <w:t xml:space="preserve"> do two things. 1. Upload the new files to your project page (linked </w:t>
      </w:r>
      <w:hyperlink r:id="rId9" w:history="1">
        <w:r w:rsidR="00DA5BA6" w:rsidRPr="007B4E7E">
          <w:rPr>
            <w:rStyle w:val="Hyperlink"/>
            <w:rFonts w:ascii="Helvetica" w:hAnsi="Helvetica"/>
            <w:i w:val="0"/>
            <w:szCs w:val="24"/>
            <w:highlight w:val="yellow"/>
          </w:rPr>
          <w:t>here</w:t>
        </w:r>
      </w:hyperlink>
      <w:r w:rsidR="00DA5BA6" w:rsidRPr="007B4E7E">
        <w:rPr>
          <w:rFonts w:ascii="Helvetica" w:hAnsi="Helvetica"/>
          <w:i w:val="0"/>
          <w:szCs w:val="24"/>
          <w:highlight w:val="yellow"/>
        </w:rPr>
        <w:t>). 2.</w:t>
      </w:r>
      <w:r w:rsidRPr="007B4E7E">
        <w:rPr>
          <w:rFonts w:ascii="Helvetica" w:hAnsi="Helvetica"/>
          <w:i w:val="0"/>
          <w:szCs w:val="24"/>
          <w:highlight w:val="yellow"/>
        </w:rPr>
        <w:t xml:space="preserve"> </w:t>
      </w:r>
      <w:r w:rsidR="00DA5BA6" w:rsidRPr="007B4E7E">
        <w:rPr>
          <w:rFonts w:ascii="Helvetica" w:hAnsi="Helvetica"/>
          <w:i w:val="0"/>
          <w:szCs w:val="24"/>
          <w:highlight w:val="yellow"/>
        </w:rPr>
        <w:t xml:space="preserve">List </w:t>
      </w:r>
      <w:r w:rsidR="00DA5BA6" w:rsidRPr="007B4E7E">
        <w:rPr>
          <w:rFonts w:ascii="Helvetica" w:hAnsi="Helvetica"/>
          <w:i w:val="0"/>
          <w:szCs w:val="24"/>
          <w:highlight w:val="yellow"/>
          <w:u w:val="single"/>
        </w:rPr>
        <w:t>only</w:t>
      </w:r>
      <w:r w:rsidR="00DA5BA6" w:rsidRPr="007B4E7E">
        <w:rPr>
          <w:rFonts w:ascii="Helvetica" w:hAnsi="Helvetica"/>
          <w:i w:val="0"/>
          <w:szCs w:val="24"/>
          <w:highlight w:val="yellow"/>
        </w:rPr>
        <w:t xml:space="preserve"> the file names of those new files here. This way the video editor knows which files to use in your video.</w:t>
      </w:r>
      <w:r w:rsidR="00DA5BA6" w:rsidRPr="007B4E7E">
        <w:rPr>
          <w:rFonts w:ascii="Helvetica" w:hAnsi="Helvetica"/>
          <w:i w:val="0"/>
          <w:szCs w:val="24"/>
        </w:rPr>
        <w:t xml:space="preserve"> </w:t>
      </w:r>
    </w:p>
    <w:p w14:paraId="5AFBF4B9" w14:textId="34A6BAD3" w:rsidR="005A4F75" w:rsidRPr="007B4E7E" w:rsidRDefault="005A4F75">
      <w:pPr>
        <w:pStyle w:val="BodyText"/>
        <w:rPr>
          <w:rFonts w:ascii="Helvetica" w:hAnsi="Helvetica"/>
          <w:i w:val="0"/>
          <w:szCs w:val="24"/>
        </w:rPr>
      </w:pPr>
    </w:p>
    <w:p w14:paraId="1A3DB28E" w14:textId="77777777" w:rsidR="00CE10F2" w:rsidRPr="007B4E7E" w:rsidRDefault="00CE10F2">
      <w:pPr>
        <w:pStyle w:val="BodyText"/>
        <w:rPr>
          <w:rFonts w:ascii="Helvetica" w:hAnsi="Helvetica"/>
          <w:b/>
          <w:i w:val="0"/>
          <w:szCs w:val="24"/>
        </w:rPr>
      </w:pPr>
    </w:p>
    <w:p w14:paraId="4BF7BC24"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Cs w:val="24"/>
          <w:u w:val="single"/>
        </w:rPr>
      </w:pPr>
      <w:r w:rsidRPr="007B4E7E">
        <w:rPr>
          <w:rFonts w:ascii="Helvetica" w:hAnsi="Helvetica"/>
          <w:b/>
          <w:i w:val="0"/>
          <w:szCs w:val="24"/>
          <w:u w:val="single"/>
        </w:rPr>
        <w:t>General Preparation</w:t>
      </w:r>
    </w:p>
    <w:p w14:paraId="79F980A6"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Cs w:val="24"/>
        </w:rPr>
      </w:pPr>
    </w:p>
    <w:p w14:paraId="73C95CC2"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Cs w:val="24"/>
        </w:rPr>
      </w:pPr>
      <w:r w:rsidRPr="007B4E7E">
        <w:rPr>
          <w:rFonts w:ascii="Helvetica" w:hAnsi="Helvetica"/>
          <w:i w:val="0"/>
          <w:szCs w:val="24"/>
        </w:rPr>
        <w:t xml:space="preserve">It’s critical for a smooth and organized shoot that all reagents are accounted for, in advance.   </w:t>
      </w:r>
    </w:p>
    <w:p w14:paraId="0EF87371"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Cs w:val="24"/>
        </w:rPr>
      </w:pPr>
    </w:p>
    <w:p w14:paraId="6C717E5B"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Cs w:val="24"/>
        </w:rPr>
      </w:pPr>
      <w:r w:rsidRPr="007B4E7E">
        <w:rPr>
          <w:rFonts w:ascii="Helvetica" w:hAnsi="Helvetica"/>
          <w:i w:val="0"/>
          <w:szCs w:val="24"/>
        </w:rPr>
        <w:t xml:space="preserve">Any overnight or long incubation steps should be recognized and specimens/samples be prepared in advance so that prior steps can be recorded and shooting can continue with pre-prepared specimens/samples.  </w:t>
      </w:r>
    </w:p>
    <w:p w14:paraId="59094DC3"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Cs w:val="24"/>
        </w:rPr>
      </w:pPr>
    </w:p>
    <w:p w14:paraId="54F91079"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Cs w:val="24"/>
        </w:rPr>
      </w:pPr>
      <w:r w:rsidRPr="007B4E7E">
        <w:rPr>
          <w:rFonts w:ascii="Helvetica" w:hAnsi="Helvetica"/>
          <w:i w:val="0"/>
          <w:szCs w:val="24"/>
        </w:rPr>
        <w:t xml:space="preserve">All tubes/flasks should be pre-labeled neatly before we arrive.  </w:t>
      </w:r>
    </w:p>
    <w:p w14:paraId="71F9DB9A"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Cs w:val="24"/>
        </w:rPr>
      </w:pPr>
    </w:p>
    <w:p w14:paraId="196AA77F"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Cs w:val="24"/>
        </w:rPr>
      </w:pPr>
      <w:r w:rsidRPr="007B4E7E">
        <w:rPr>
          <w:rFonts w:ascii="Helvetica" w:hAnsi="Helvetica"/>
          <w:i w:val="0"/>
          <w:szCs w:val="24"/>
        </w:rPr>
        <w:t>Ex. Luciferase assay done in 96 well plates should be labeled with negative/positive control wells and experimental samples are labeled accordingly.</w:t>
      </w:r>
    </w:p>
    <w:p w14:paraId="2BA8730D" w14:textId="77777777" w:rsidR="00CE10F2" w:rsidRPr="007B4E7E"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Cs w:val="24"/>
        </w:rPr>
      </w:pPr>
    </w:p>
    <w:p w14:paraId="7852913C" w14:textId="77777777" w:rsidR="00CE10F2" w:rsidRPr="007B4E7E"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Cs w:val="24"/>
        </w:rPr>
      </w:pPr>
      <w:r w:rsidRPr="007B4E7E">
        <w:rPr>
          <w:rFonts w:ascii="Helvetica" w:hAnsi="Helvetica"/>
          <w:i w:val="0"/>
          <w:szCs w:val="24"/>
        </w:rPr>
        <w:t>You will receive more detailed preparation instructions</w:t>
      </w:r>
      <w:r w:rsidR="00F10FAD" w:rsidRPr="007B4E7E">
        <w:rPr>
          <w:rFonts w:ascii="Helvetica" w:hAnsi="Helvetica"/>
          <w:i w:val="0"/>
          <w:szCs w:val="24"/>
        </w:rPr>
        <w:t xml:space="preserve"> are included in the email accompanying the finalized script</w:t>
      </w:r>
      <w:r w:rsidRPr="007B4E7E">
        <w:rPr>
          <w:rFonts w:ascii="Helvetica" w:hAnsi="Helvetica"/>
          <w:i w:val="0"/>
          <w:szCs w:val="24"/>
        </w:rPr>
        <w:t>.</w:t>
      </w:r>
    </w:p>
    <w:sectPr w:rsidR="00CE10F2" w:rsidRPr="007B4E7E" w:rsidSect="007B4E7E">
      <w:footerReference w:type="default" r:id="rId10"/>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B396E" w14:textId="77777777" w:rsidR="006E3D03" w:rsidRDefault="006E3D03">
      <w:r>
        <w:separator/>
      </w:r>
    </w:p>
  </w:endnote>
  <w:endnote w:type="continuationSeparator" w:id="0">
    <w:p w14:paraId="4513DD75" w14:textId="77777777" w:rsidR="006E3D03" w:rsidRDefault="006E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游ゴシック Light">
    <w:altName w:val="Times New Roman"/>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EE32" w14:textId="77777777" w:rsidR="009620BE" w:rsidRDefault="009620BE" w:rsidP="00CE10F2">
    <w:pPr>
      <w:pStyle w:val="Footer"/>
      <w:jc w:val="center"/>
    </w:pPr>
    <w:r>
      <w:sym w:font="Symbol" w:char="F0D3"/>
    </w:r>
    <w:r>
      <w:t xml:space="preserve"> 2018, Journal of Visualized Experiments</w:t>
    </w:r>
  </w:p>
  <w:p w14:paraId="370FBCEC" w14:textId="77777777" w:rsidR="009620BE" w:rsidRDefault="009620BE"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DA260" w14:textId="77777777" w:rsidR="006E3D03" w:rsidRDefault="006E3D03">
      <w:r>
        <w:separator/>
      </w:r>
    </w:p>
  </w:footnote>
  <w:footnote w:type="continuationSeparator" w:id="0">
    <w:p w14:paraId="55AF996F" w14:textId="77777777" w:rsidR="006E3D03" w:rsidRDefault="006E3D0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108F71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mon, Tanyalak - MD">
    <w15:presenceInfo w15:providerId="Windows Live" w15:userId="92e0c630-77e2-4eed-875f-107fe86b2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1266D"/>
    <w:rsid w:val="00013862"/>
    <w:rsid w:val="00023E22"/>
    <w:rsid w:val="000263D2"/>
    <w:rsid w:val="00043807"/>
    <w:rsid w:val="00062EB4"/>
    <w:rsid w:val="00074929"/>
    <w:rsid w:val="00090BAC"/>
    <w:rsid w:val="000B0B1A"/>
    <w:rsid w:val="000B4E9A"/>
    <w:rsid w:val="000D17E8"/>
    <w:rsid w:val="000D2C59"/>
    <w:rsid w:val="000D53A3"/>
    <w:rsid w:val="00106F46"/>
    <w:rsid w:val="001115D1"/>
    <w:rsid w:val="001217C0"/>
    <w:rsid w:val="001245DD"/>
    <w:rsid w:val="00125924"/>
    <w:rsid w:val="00126973"/>
    <w:rsid w:val="00151824"/>
    <w:rsid w:val="0015348D"/>
    <w:rsid w:val="00157C87"/>
    <w:rsid w:val="00162D51"/>
    <w:rsid w:val="00163D94"/>
    <w:rsid w:val="0017309D"/>
    <w:rsid w:val="00173852"/>
    <w:rsid w:val="001819E3"/>
    <w:rsid w:val="00191A77"/>
    <w:rsid w:val="001C7BBC"/>
    <w:rsid w:val="001E52A3"/>
    <w:rsid w:val="001F0890"/>
    <w:rsid w:val="00201303"/>
    <w:rsid w:val="002152A4"/>
    <w:rsid w:val="00215998"/>
    <w:rsid w:val="00247BFF"/>
    <w:rsid w:val="0025310D"/>
    <w:rsid w:val="002544F1"/>
    <w:rsid w:val="00265C44"/>
    <w:rsid w:val="00283E3E"/>
    <w:rsid w:val="002B26D4"/>
    <w:rsid w:val="002B55D9"/>
    <w:rsid w:val="002B5668"/>
    <w:rsid w:val="002D36B2"/>
    <w:rsid w:val="002E7521"/>
    <w:rsid w:val="002F3385"/>
    <w:rsid w:val="002F3829"/>
    <w:rsid w:val="003036C1"/>
    <w:rsid w:val="00305187"/>
    <w:rsid w:val="00322C71"/>
    <w:rsid w:val="00342D7B"/>
    <w:rsid w:val="00352EF0"/>
    <w:rsid w:val="00354E0E"/>
    <w:rsid w:val="00383638"/>
    <w:rsid w:val="003A1109"/>
    <w:rsid w:val="003B5C1B"/>
    <w:rsid w:val="003C0C0C"/>
    <w:rsid w:val="003D0847"/>
    <w:rsid w:val="003E2BC9"/>
    <w:rsid w:val="0044662F"/>
    <w:rsid w:val="00456282"/>
    <w:rsid w:val="0047094C"/>
    <w:rsid w:val="00472752"/>
    <w:rsid w:val="0047306D"/>
    <w:rsid w:val="004A18E3"/>
    <w:rsid w:val="004B2F0C"/>
    <w:rsid w:val="004C2DAD"/>
    <w:rsid w:val="004E40CD"/>
    <w:rsid w:val="004F664D"/>
    <w:rsid w:val="004F699E"/>
    <w:rsid w:val="00513853"/>
    <w:rsid w:val="005274BB"/>
    <w:rsid w:val="00530DD9"/>
    <w:rsid w:val="005320E4"/>
    <w:rsid w:val="00551A9F"/>
    <w:rsid w:val="00555796"/>
    <w:rsid w:val="00557116"/>
    <w:rsid w:val="005647CB"/>
    <w:rsid w:val="00565757"/>
    <w:rsid w:val="005900B6"/>
    <w:rsid w:val="005A09D8"/>
    <w:rsid w:val="005A1F5E"/>
    <w:rsid w:val="005A3F8F"/>
    <w:rsid w:val="005A4F75"/>
    <w:rsid w:val="005B6859"/>
    <w:rsid w:val="005D783F"/>
    <w:rsid w:val="005E450C"/>
    <w:rsid w:val="005F18A3"/>
    <w:rsid w:val="00610A18"/>
    <w:rsid w:val="006346FE"/>
    <w:rsid w:val="00636C9D"/>
    <w:rsid w:val="00645B93"/>
    <w:rsid w:val="00654735"/>
    <w:rsid w:val="006556DE"/>
    <w:rsid w:val="00692CAF"/>
    <w:rsid w:val="0069665E"/>
    <w:rsid w:val="006C08AE"/>
    <w:rsid w:val="006C0E87"/>
    <w:rsid w:val="006E3D03"/>
    <w:rsid w:val="00724E3B"/>
    <w:rsid w:val="007548F3"/>
    <w:rsid w:val="0079645B"/>
    <w:rsid w:val="007979E5"/>
    <w:rsid w:val="007B2AB4"/>
    <w:rsid w:val="007B4E7E"/>
    <w:rsid w:val="007F703A"/>
    <w:rsid w:val="00804C75"/>
    <w:rsid w:val="00832FA5"/>
    <w:rsid w:val="008373A7"/>
    <w:rsid w:val="00851B3E"/>
    <w:rsid w:val="00877ACA"/>
    <w:rsid w:val="008B48E2"/>
    <w:rsid w:val="008D20D3"/>
    <w:rsid w:val="008D2A6A"/>
    <w:rsid w:val="008D58EC"/>
    <w:rsid w:val="008F7754"/>
    <w:rsid w:val="00907B6E"/>
    <w:rsid w:val="00941F06"/>
    <w:rsid w:val="009452B1"/>
    <w:rsid w:val="00951A8E"/>
    <w:rsid w:val="00954870"/>
    <w:rsid w:val="00957A8A"/>
    <w:rsid w:val="009620BE"/>
    <w:rsid w:val="009625B1"/>
    <w:rsid w:val="009A3CBD"/>
    <w:rsid w:val="009A4C81"/>
    <w:rsid w:val="009C2062"/>
    <w:rsid w:val="009F356C"/>
    <w:rsid w:val="00A218EC"/>
    <w:rsid w:val="00A23FA2"/>
    <w:rsid w:val="00A3138F"/>
    <w:rsid w:val="00A32C38"/>
    <w:rsid w:val="00A41524"/>
    <w:rsid w:val="00A72F2F"/>
    <w:rsid w:val="00A77CF6"/>
    <w:rsid w:val="00A808FE"/>
    <w:rsid w:val="00A91283"/>
    <w:rsid w:val="00AA132F"/>
    <w:rsid w:val="00AE11E8"/>
    <w:rsid w:val="00AF24DC"/>
    <w:rsid w:val="00AF75F8"/>
    <w:rsid w:val="00B340A8"/>
    <w:rsid w:val="00B40E12"/>
    <w:rsid w:val="00B435B8"/>
    <w:rsid w:val="00B4499C"/>
    <w:rsid w:val="00B53D64"/>
    <w:rsid w:val="00B63338"/>
    <w:rsid w:val="00B653B7"/>
    <w:rsid w:val="00B7250F"/>
    <w:rsid w:val="00BE7535"/>
    <w:rsid w:val="00C14A92"/>
    <w:rsid w:val="00C40AF3"/>
    <w:rsid w:val="00C602B2"/>
    <w:rsid w:val="00C66174"/>
    <w:rsid w:val="00C7374B"/>
    <w:rsid w:val="00C97B11"/>
    <w:rsid w:val="00CB039A"/>
    <w:rsid w:val="00CC0303"/>
    <w:rsid w:val="00CC0C58"/>
    <w:rsid w:val="00CC1F69"/>
    <w:rsid w:val="00CC29BF"/>
    <w:rsid w:val="00CD7F92"/>
    <w:rsid w:val="00CE10F2"/>
    <w:rsid w:val="00CF0888"/>
    <w:rsid w:val="00CF22F6"/>
    <w:rsid w:val="00CF6830"/>
    <w:rsid w:val="00D10F00"/>
    <w:rsid w:val="00D150D8"/>
    <w:rsid w:val="00D23B33"/>
    <w:rsid w:val="00D300CE"/>
    <w:rsid w:val="00D87EB0"/>
    <w:rsid w:val="00D94773"/>
    <w:rsid w:val="00DA117F"/>
    <w:rsid w:val="00DA17FB"/>
    <w:rsid w:val="00DA5BA6"/>
    <w:rsid w:val="00DB25BF"/>
    <w:rsid w:val="00DB7EBA"/>
    <w:rsid w:val="00DC4FA5"/>
    <w:rsid w:val="00DD2CF9"/>
    <w:rsid w:val="00DE2882"/>
    <w:rsid w:val="00E24673"/>
    <w:rsid w:val="00E24898"/>
    <w:rsid w:val="00E355EE"/>
    <w:rsid w:val="00E62FF2"/>
    <w:rsid w:val="00EA20E5"/>
    <w:rsid w:val="00EA34C1"/>
    <w:rsid w:val="00EA60D4"/>
    <w:rsid w:val="00EC2B5A"/>
    <w:rsid w:val="00EE1E2F"/>
    <w:rsid w:val="00EE4460"/>
    <w:rsid w:val="00EF4E2B"/>
    <w:rsid w:val="00F0293A"/>
    <w:rsid w:val="00F04E9E"/>
    <w:rsid w:val="00F10FAD"/>
    <w:rsid w:val="00F146E3"/>
    <w:rsid w:val="00F330DD"/>
    <w:rsid w:val="00F3433E"/>
    <w:rsid w:val="00F35094"/>
    <w:rsid w:val="00F357BA"/>
    <w:rsid w:val="00F52DD1"/>
    <w:rsid w:val="00F60B45"/>
    <w:rsid w:val="00F740B7"/>
    <w:rsid w:val="00F95E8D"/>
    <w:rsid w:val="00FA7D51"/>
    <w:rsid w:val="00FB3AE6"/>
    <w:rsid w:val="00FC148A"/>
    <w:rsid w:val="00FC1C31"/>
    <w:rsid w:val="00FD1497"/>
    <w:rsid w:val="00FD532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180F44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CF08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qFormat/>
    <w:rsid w:val="00CF08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jove.com/account/file-uploader?src=17784598" TargetMode="External"/><Relationship Id="rId9" Type="http://schemas.openxmlformats.org/officeDocument/2006/relationships/hyperlink" Target="https://www.jove.com/account/file-uploader?src=17784598"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2635</Words>
  <Characters>15023</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17623</CharactersWithSpaces>
  <SharedDoc>false</SharedDoc>
  <HLinks>
    <vt:vector size="12" baseType="variant">
      <vt:variant>
        <vt:i4>3342390</vt:i4>
      </vt:variant>
      <vt:variant>
        <vt:i4>3</vt:i4>
      </vt:variant>
      <vt:variant>
        <vt:i4>0</vt:i4>
      </vt:variant>
      <vt:variant>
        <vt:i4>5</vt:i4>
      </vt:variant>
      <vt:variant>
        <vt:lpwstr>http://www.jove.com/video/1597/results-example-mably?status=a3603k</vt:lpwstr>
      </vt:variant>
      <vt:variant>
        <vt:lpwstr/>
      </vt:variant>
      <vt:variant>
        <vt:i4>7995428</vt:i4>
      </vt:variant>
      <vt:variant>
        <vt:i4>0</vt:i4>
      </vt:variant>
      <vt:variant>
        <vt:i4>0</vt:i4>
      </vt:variant>
      <vt:variant>
        <vt:i4>5</vt:i4>
      </vt:variant>
      <vt:variant>
        <vt:lpwstr>https://www.jove.com/account/file-uploader?src=17784598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Anthony Iannazzi</cp:lastModifiedBy>
  <cp:revision>5</cp:revision>
  <cp:lastPrinted>2018-09-18T16:18:00Z</cp:lastPrinted>
  <dcterms:created xsi:type="dcterms:W3CDTF">2018-09-19T17:53:00Z</dcterms:created>
  <dcterms:modified xsi:type="dcterms:W3CDTF">2018-09-25T19:08:00Z</dcterms:modified>
</cp:coreProperties>
</file>