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9A398" w14:textId="77777777" w:rsidR="00FD2D23" w:rsidRPr="00B93C7F" w:rsidRDefault="00FD2D23" w:rsidP="00FD2D23">
      <w:pPr>
        <w:rPr>
          <w:rFonts w:ascii="Times New Roman" w:hAnsi="Times New Roman"/>
          <w:color w:val="212121"/>
          <w:sz w:val="24"/>
          <w:szCs w:val="24"/>
          <w:shd w:val="clear" w:color="auto" w:fill="FFFFFF"/>
          <w:lang w:val="en-US"/>
        </w:rPr>
      </w:pPr>
      <w:r w:rsidRPr="00B93C7F">
        <w:rPr>
          <w:rFonts w:ascii="Times New Roman" w:hAnsi="Times New Roman"/>
          <w:color w:val="212121"/>
          <w:sz w:val="24"/>
          <w:szCs w:val="24"/>
          <w:shd w:val="clear" w:color="auto" w:fill="FFFFFF"/>
          <w:lang w:val="en-US"/>
        </w:rPr>
        <w:t>Dear Sir,</w:t>
      </w:r>
    </w:p>
    <w:p w14:paraId="4195D9DB" w14:textId="77777777" w:rsidR="00FD2D23" w:rsidRPr="00B93C7F" w:rsidRDefault="00FD2D23" w:rsidP="00FD2D23">
      <w:pPr>
        <w:spacing w:line="360" w:lineRule="auto"/>
        <w:rPr>
          <w:rFonts w:ascii="Times New Roman" w:hAnsi="Times New Roman"/>
          <w:color w:val="212121"/>
          <w:sz w:val="24"/>
          <w:szCs w:val="24"/>
          <w:shd w:val="clear" w:color="auto" w:fill="FFFFFF"/>
          <w:lang w:val="en-US"/>
        </w:rPr>
      </w:pPr>
      <w:r w:rsidRPr="00B93C7F">
        <w:rPr>
          <w:rFonts w:ascii="Times New Roman" w:hAnsi="Times New Roman"/>
          <w:color w:val="212121"/>
          <w:sz w:val="24"/>
          <w:szCs w:val="24"/>
          <w:shd w:val="clear" w:color="auto" w:fill="FFFFFF"/>
          <w:lang w:val="en-US"/>
        </w:rPr>
        <w:t>We wish to humbly thank and express our appreciation to the editors of Journal of Visualized Experiments for allowing us to resubmit our paper. We also appreciate the constructive criticism from the reviewers that has indeed helped us to improve the contents of the manuscript.</w:t>
      </w:r>
    </w:p>
    <w:p w14:paraId="2CD38605" w14:textId="77777777" w:rsidR="00FD2D23" w:rsidRPr="00B93C7F" w:rsidRDefault="00FD2D23" w:rsidP="00FD2D23">
      <w:pPr>
        <w:rPr>
          <w:rFonts w:ascii="Times New Roman" w:hAnsi="Times New Roman"/>
          <w:color w:val="212121"/>
          <w:sz w:val="24"/>
          <w:szCs w:val="24"/>
          <w:shd w:val="clear" w:color="auto" w:fill="FFFFFF"/>
          <w:lang w:val="en-US"/>
        </w:rPr>
      </w:pPr>
      <w:r w:rsidRPr="00B93C7F">
        <w:rPr>
          <w:rFonts w:ascii="Times New Roman" w:hAnsi="Times New Roman"/>
          <w:color w:val="212121"/>
          <w:sz w:val="24"/>
          <w:szCs w:val="24"/>
          <w:shd w:val="clear" w:color="auto" w:fill="FFFFFF"/>
          <w:lang w:val="en-US"/>
        </w:rPr>
        <w:t xml:space="preserve">Response to the queries regarding the manuscript: </w:t>
      </w:r>
    </w:p>
    <w:p w14:paraId="49C93107" w14:textId="77777777" w:rsidR="00FD2D23" w:rsidRPr="00B93C7F" w:rsidRDefault="00FD2D23" w:rsidP="00FD2D23">
      <w:pPr>
        <w:rPr>
          <w:rFonts w:ascii="Times New Roman" w:hAnsi="Times New Roman"/>
          <w:b/>
          <w:color w:val="212121"/>
          <w:sz w:val="24"/>
          <w:szCs w:val="24"/>
          <w:shd w:val="clear" w:color="auto" w:fill="FFFFFF"/>
          <w:lang w:val="en-US"/>
        </w:rPr>
      </w:pPr>
      <w:r w:rsidRPr="00B93C7F">
        <w:rPr>
          <w:rFonts w:ascii="Times New Roman" w:hAnsi="Times New Roman"/>
          <w:b/>
          <w:color w:val="212121"/>
          <w:sz w:val="24"/>
          <w:szCs w:val="24"/>
          <w:shd w:val="clear" w:color="auto" w:fill="FFFFFF"/>
          <w:lang w:val="en-US"/>
        </w:rPr>
        <w:t>JoVE58302</w:t>
      </w:r>
    </w:p>
    <w:p w14:paraId="466AB0C2" w14:textId="34EC504F" w:rsidR="00FD2D23" w:rsidRPr="00B93C7F" w:rsidRDefault="00FD2D23" w:rsidP="00FD2D23">
      <w:pPr>
        <w:spacing w:line="360" w:lineRule="auto"/>
        <w:rPr>
          <w:rFonts w:ascii="Times New Roman" w:hAnsi="Times New Roman"/>
          <w:color w:val="212121"/>
          <w:sz w:val="24"/>
          <w:szCs w:val="24"/>
          <w:shd w:val="clear" w:color="auto" w:fill="FFFFFF"/>
          <w:lang w:val="en-US"/>
        </w:rPr>
      </w:pPr>
      <w:r w:rsidRPr="00B93C7F">
        <w:rPr>
          <w:rFonts w:ascii="Times New Roman" w:hAnsi="Times New Roman"/>
          <w:color w:val="212121"/>
          <w:sz w:val="24"/>
          <w:szCs w:val="24"/>
          <w:shd w:val="clear" w:color="auto" w:fill="FFFFFF"/>
          <w:lang w:val="en-US"/>
        </w:rPr>
        <w:t xml:space="preserve">Title: Isolation and </w:t>
      </w:r>
      <w:r w:rsidR="00111D91">
        <w:rPr>
          <w:rFonts w:ascii="Times New Roman" w:hAnsi="Times New Roman"/>
          <w:color w:val="212121"/>
          <w:sz w:val="24"/>
          <w:szCs w:val="24"/>
          <w:shd w:val="clear" w:color="auto" w:fill="FFFFFF"/>
          <w:lang w:val="en-US"/>
        </w:rPr>
        <w:t>decellularization of whole</w:t>
      </w:r>
      <w:r w:rsidRPr="00B93C7F">
        <w:rPr>
          <w:rFonts w:ascii="Times New Roman" w:hAnsi="Times New Roman"/>
          <w:color w:val="212121"/>
          <w:sz w:val="24"/>
          <w:szCs w:val="24"/>
          <w:shd w:val="clear" w:color="auto" w:fill="FFFFFF"/>
          <w:lang w:val="en-US"/>
        </w:rPr>
        <w:t xml:space="preserve"> porcine pancreas</w:t>
      </w:r>
    </w:p>
    <w:p w14:paraId="060BECCE" w14:textId="77777777" w:rsidR="00FD2D23" w:rsidRPr="00B93C7F" w:rsidRDefault="00FD2D23" w:rsidP="00FD2D23">
      <w:pPr>
        <w:spacing w:line="360" w:lineRule="auto"/>
        <w:rPr>
          <w:rFonts w:ascii="Times New Roman" w:hAnsi="Times New Roman"/>
          <w:color w:val="212121"/>
          <w:sz w:val="24"/>
          <w:szCs w:val="24"/>
          <w:shd w:val="clear" w:color="auto" w:fill="FFFFFF"/>
          <w:lang w:val="en-US"/>
        </w:rPr>
      </w:pPr>
      <w:r w:rsidRPr="00B93C7F">
        <w:rPr>
          <w:rFonts w:ascii="Times New Roman" w:hAnsi="Times New Roman"/>
          <w:color w:val="212121"/>
          <w:sz w:val="24"/>
          <w:szCs w:val="24"/>
          <w:shd w:val="clear" w:color="auto" w:fill="FFFFFF"/>
          <w:lang w:val="en-US"/>
        </w:rPr>
        <w:t xml:space="preserve">We have answered </w:t>
      </w:r>
      <w:r w:rsidR="008B4D27" w:rsidRPr="00B93C7F">
        <w:rPr>
          <w:rFonts w:ascii="Times New Roman" w:hAnsi="Times New Roman"/>
          <w:color w:val="212121"/>
          <w:sz w:val="24"/>
          <w:szCs w:val="24"/>
          <w:shd w:val="clear" w:color="auto" w:fill="FFFFFF"/>
          <w:lang w:val="en-US"/>
        </w:rPr>
        <w:t xml:space="preserve">in red </w:t>
      </w:r>
      <w:r w:rsidRPr="00B93C7F">
        <w:rPr>
          <w:rFonts w:ascii="Times New Roman" w:hAnsi="Times New Roman"/>
          <w:color w:val="212121"/>
          <w:sz w:val="24"/>
          <w:szCs w:val="24"/>
          <w:shd w:val="clear" w:color="auto" w:fill="FFFFFF"/>
          <w:lang w:val="en-US"/>
        </w:rPr>
        <w:t>all the questions posed by the editors and reviewers. Our changes are marked with track changes in the manuscript.</w:t>
      </w:r>
    </w:p>
    <w:p w14:paraId="128844A6" w14:textId="77777777" w:rsidR="00FD2D23" w:rsidRPr="00B93C7F" w:rsidRDefault="00FD2D23" w:rsidP="00FD2D23">
      <w:pPr>
        <w:rPr>
          <w:rFonts w:ascii="Times New Roman" w:hAnsi="Times New Roman"/>
          <w:color w:val="212121"/>
          <w:sz w:val="24"/>
          <w:szCs w:val="24"/>
          <w:shd w:val="clear" w:color="auto" w:fill="FFFFFF"/>
          <w:lang w:val="en-US"/>
        </w:rPr>
      </w:pPr>
      <w:r w:rsidRPr="00B93C7F">
        <w:rPr>
          <w:rFonts w:ascii="Times New Roman" w:hAnsi="Times New Roman"/>
          <w:b/>
          <w:bCs/>
          <w:color w:val="212121"/>
          <w:sz w:val="24"/>
          <w:szCs w:val="24"/>
          <w:shd w:val="clear" w:color="auto" w:fill="FFFFFF"/>
          <w:lang w:val="en-US"/>
        </w:rPr>
        <w:t>Editorial comments:</w:t>
      </w:r>
    </w:p>
    <w:p w14:paraId="131CBC70" w14:textId="77777777" w:rsidR="005A2FE8" w:rsidRDefault="005A2FE8">
      <w:pPr>
        <w:rPr>
          <w:rFonts w:ascii="Segoe UI" w:hAnsi="Segoe UI" w:cs="Segoe UI"/>
          <w:color w:val="212121"/>
          <w:sz w:val="23"/>
          <w:szCs w:val="23"/>
          <w:shd w:val="clear" w:color="auto" w:fill="FFFFFF"/>
          <w:lang w:val="en-US"/>
        </w:rPr>
      </w:pPr>
      <w:r w:rsidRPr="005A2FE8">
        <w:rPr>
          <w:rFonts w:ascii="Segoe UI" w:hAnsi="Segoe UI" w:cs="Segoe UI"/>
          <w:color w:val="212121"/>
          <w:sz w:val="23"/>
          <w:szCs w:val="23"/>
          <w:shd w:val="clear" w:color="auto" w:fill="FFFFFF"/>
          <w:lang w:val="en-US"/>
        </w:rPr>
        <w:t>1. Please proofread; there are still some grammar and usage errors, some of which have been corrected in the attached manuscript.</w:t>
      </w:r>
    </w:p>
    <w:p w14:paraId="19FA09C6" w14:textId="77777777" w:rsidR="005A2FE8" w:rsidRPr="005A2FE8" w:rsidRDefault="005A2FE8">
      <w:pPr>
        <w:rPr>
          <w:rFonts w:ascii="Segoe UI" w:hAnsi="Segoe UI" w:cs="Segoe UI"/>
          <w:color w:val="FF0000"/>
          <w:sz w:val="23"/>
          <w:szCs w:val="23"/>
          <w:lang w:val="en-US"/>
        </w:rPr>
      </w:pPr>
      <w:r w:rsidRPr="005A2FE8">
        <w:rPr>
          <w:rFonts w:ascii="Segoe UI" w:hAnsi="Segoe UI" w:cs="Segoe UI"/>
          <w:color w:val="FF0000"/>
          <w:sz w:val="23"/>
          <w:szCs w:val="23"/>
          <w:lang w:val="en-US"/>
        </w:rPr>
        <w:t>We have proofread again to our best knowledge correcting grammar.</w:t>
      </w:r>
    </w:p>
    <w:p w14:paraId="7948F32C" w14:textId="77777777" w:rsidR="005A2FE8" w:rsidRDefault="005A2FE8">
      <w:pPr>
        <w:rPr>
          <w:rFonts w:ascii="Segoe UI" w:hAnsi="Segoe UI" w:cs="Segoe UI"/>
          <w:color w:val="212121"/>
          <w:sz w:val="23"/>
          <w:szCs w:val="23"/>
          <w:shd w:val="clear" w:color="auto" w:fill="FFFFFF"/>
          <w:lang w:val="en-US"/>
        </w:rPr>
      </w:pPr>
      <w:r w:rsidRPr="005A2FE8">
        <w:rPr>
          <w:rFonts w:ascii="Segoe UI" w:hAnsi="Segoe UI" w:cs="Segoe UI"/>
          <w:color w:val="212121"/>
          <w:sz w:val="23"/>
          <w:szCs w:val="23"/>
          <w:lang w:val="en-US"/>
        </w:rPr>
        <w:br/>
      </w:r>
      <w:r w:rsidRPr="005A2FE8">
        <w:rPr>
          <w:rFonts w:ascii="Segoe UI" w:hAnsi="Segoe UI" w:cs="Segoe UI"/>
          <w:color w:val="212121"/>
          <w:sz w:val="23"/>
          <w:szCs w:val="23"/>
          <w:shd w:val="clear" w:color="auto" w:fill="FFFFFF"/>
          <w:lang w:val="en-US"/>
        </w:rPr>
        <w:t>2. Introduction: Do you mean ‘high degree of sequence similarity/identity’? Proteins either are or are not homologous; there is no degree involved.</w:t>
      </w:r>
    </w:p>
    <w:p w14:paraId="0401F597" w14:textId="2097C47B" w:rsidR="005A2FE8" w:rsidRDefault="005A2FE8">
      <w:pPr>
        <w:rPr>
          <w:rFonts w:ascii="Segoe UI" w:hAnsi="Segoe UI" w:cs="Segoe UI"/>
          <w:color w:val="212121"/>
          <w:sz w:val="23"/>
          <w:szCs w:val="23"/>
          <w:lang w:val="en-US"/>
        </w:rPr>
      </w:pPr>
      <w:r w:rsidRPr="005A2FE8">
        <w:rPr>
          <w:rFonts w:ascii="Segoe UI" w:hAnsi="Segoe UI" w:cs="Segoe UI"/>
          <w:color w:val="FF0000"/>
          <w:sz w:val="23"/>
          <w:szCs w:val="23"/>
          <w:lang w:val="en-US"/>
        </w:rPr>
        <w:t>We corrected the lin</w:t>
      </w:r>
      <w:r w:rsidR="00303253">
        <w:rPr>
          <w:rFonts w:ascii="Segoe UI" w:hAnsi="Segoe UI" w:cs="Segoe UI"/>
          <w:color w:val="FF0000"/>
          <w:sz w:val="23"/>
          <w:szCs w:val="23"/>
          <w:lang w:val="en-US"/>
        </w:rPr>
        <w:t>e 88 to “major extracellular matrix proteins are conserved among species and might not be rejected after transplantation</w:t>
      </w:r>
      <w:r w:rsidRPr="005A2FE8">
        <w:rPr>
          <w:rFonts w:ascii="Segoe UI" w:hAnsi="Segoe UI" w:cs="Segoe UI"/>
          <w:color w:val="FF0000"/>
          <w:sz w:val="23"/>
          <w:szCs w:val="23"/>
          <w:lang w:val="en-US"/>
        </w:rPr>
        <w:t>”.</w:t>
      </w:r>
    </w:p>
    <w:p w14:paraId="155BEBE0" w14:textId="77777777" w:rsidR="005A2FE8" w:rsidRDefault="005A2FE8">
      <w:pPr>
        <w:rPr>
          <w:rFonts w:ascii="Segoe UI" w:hAnsi="Segoe UI" w:cs="Segoe UI"/>
          <w:color w:val="212121"/>
          <w:sz w:val="23"/>
          <w:szCs w:val="23"/>
          <w:shd w:val="clear" w:color="auto" w:fill="FFFFFF"/>
          <w:lang w:val="en-US"/>
        </w:rPr>
      </w:pPr>
      <w:r w:rsidRPr="005A2FE8">
        <w:rPr>
          <w:rFonts w:ascii="Segoe UI" w:hAnsi="Segoe UI" w:cs="Segoe UI"/>
          <w:color w:val="212121"/>
          <w:sz w:val="23"/>
          <w:szCs w:val="23"/>
          <w:lang w:val="en-US"/>
        </w:rPr>
        <w:br/>
      </w:r>
      <w:r w:rsidRPr="005A2FE8">
        <w:rPr>
          <w:rFonts w:ascii="Segoe UI" w:hAnsi="Segoe UI" w:cs="Segoe UI"/>
          <w:color w:val="212121"/>
          <w:sz w:val="23"/>
          <w:szCs w:val="23"/>
          <w:shd w:val="clear" w:color="auto" w:fill="FFFFFF"/>
          <w:lang w:val="en-US"/>
        </w:rPr>
        <w:t>3. Protocol section 2: How much of solutions 4 and 8 are needed?</w:t>
      </w:r>
    </w:p>
    <w:p w14:paraId="1E63F212" w14:textId="238FDBB1" w:rsidR="005A2FE8" w:rsidRPr="005A2FE8" w:rsidRDefault="005A2FE8">
      <w:pPr>
        <w:rPr>
          <w:rFonts w:ascii="Segoe UI" w:hAnsi="Segoe UI" w:cs="Segoe UI"/>
          <w:color w:val="FF0000"/>
          <w:sz w:val="23"/>
          <w:szCs w:val="23"/>
          <w:lang w:val="en-US"/>
        </w:rPr>
      </w:pPr>
      <w:r w:rsidRPr="005A2FE8">
        <w:rPr>
          <w:rFonts w:ascii="Segoe UI" w:hAnsi="Segoe UI" w:cs="Segoe UI"/>
          <w:color w:val="FF0000"/>
          <w:sz w:val="23"/>
          <w:szCs w:val="23"/>
          <w:lang w:val="en-US"/>
        </w:rPr>
        <w:t>The information is added in lines 15</w:t>
      </w:r>
      <w:r w:rsidR="00303253">
        <w:rPr>
          <w:rFonts w:ascii="Segoe UI" w:hAnsi="Segoe UI" w:cs="Segoe UI"/>
          <w:color w:val="FF0000"/>
          <w:sz w:val="23"/>
          <w:szCs w:val="23"/>
          <w:lang w:val="en-US"/>
        </w:rPr>
        <w:t>4 and 173</w:t>
      </w:r>
      <w:bookmarkStart w:id="0" w:name="_GoBack"/>
      <w:bookmarkEnd w:id="0"/>
      <w:r w:rsidRPr="005A2FE8">
        <w:rPr>
          <w:rFonts w:ascii="Segoe UI" w:hAnsi="Segoe UI" w:cs="Segoe UI"/>
          <w:color w:val="FF0000"/>
          <w:sz w:val="23"/>
          <w:szCs w:val="23"/>
          <w:lang w:val="en-US"/>
        </w:rPr>
        <w:t xml:space="preserve"> respectively.</w:t>
      </w:r>
    </w:p>
    <w:p w14:paraId="6E8788A1" w14:textId="77777777" w:rsidR="005A2FE8" w:rsidRDefault="005A2FE8">
      <w:pPr>
        <w:rPr>
          <w:rFonts w:ascii="Segoe UI" w:hAnsi="Segoe UI" w:cs="Segoe UI"/>
          <w:color w:val="212121"/>
          <w:sz w:val="23"/>
          <w:szCs w:val="23"/>
          <w:shd w:val="clear" w:color="auto" w:fill="FFFFFF"/>
          <w:lang w:val="en-US"/>
        </w:rPr>
      </w:pPr>
      <w:r w:rsidRPr="005A2FE8">
        <w:rPr>
          <w:rFonts w:ascii="Segoe UI" w:hAnsi="Segoe UI" w:cs="Segoe UI"/>
          <w:color w:val="212121"/>
          <w:sz w:val="23"/>
          <w:szCs w:val="23"/>
          <w:lang w:val="en-US"/>
        </w:rPr>
        <w:br/>
      </w:r>
      <w:r w:rsidRPr="005A2FE8">
        <w:rPr>
          <w:rFonts w:ascii="Segoe UI" w:hAnsi="Segoe UI" w:cs="Segoe UI"/>
          <w:color w:val="212121"/>
          <w:sz w:val="23"/>
          <w:szCs w:val="23"/>
          <w:shd w:val="clear" w:color="auto" w:fill="FFFFFF"/>
          <w:lang w:val="en-US"/>
        </w:rPr>
        <w:t>4. Section 3: For each step with sutures, could you clarify how many are needed?</w:t>
      </w:r>
    </w:p>
    <w:p w14:paraId="11EAF861" w14:textId="7E47559C" w:rsidR="00084886" w:rsidRPr="00084886" w:rsidRDefault="00084886">
      <w:pPr>
        <w:rPr>
          <w:rFonts w:ascii="Segoe UI" w:hAnsi="Segoe UI" w:cs="Segoe UI"/>
          <w:color w:val="FF0000"/>
          <w:sz w:val="23"/>
          <w:szCs w:val="23"/>
          <w:lang w:val="en-US"/>
        </w:rPr>
      </w:pPr>
      <w:r w:rsidRPr="00084886">
        <w:rPr>
          <w:rFonts w:ascii="Segoe UI" w:hAnsi="Segoe UI" w:cs="Segoe UI"/>
          <w:color w:val="FF0000"/>
          <w:sz w:val="23"/>
          <w:szCs w:val="23"/>
          <w:lang w:val="en-US"/>
        </w:rPr>
        <w:t>The number of sutures are clarified in all steps.</w:t>
      </w:r>
    </w:p>
    <w:p w14:paraId="11AC409B" w14:textId="77777777" w:rsidR="00084886" w:rsidRDefault="005A2FE8">
      <w:pPr>
        <w:rPr>
          <w:rFonts w:ascii="Segoe UI" w:hAnsi="Segoe UI" w:cs="Segoe UI"/>
          <w:color w:val="212121"/>
          <w:sz w:val="23"/>
          <w:szCs w:val="23"/>
          <w:shd w:val="clear" w:color="auto" w:fill="FFFFFF"/>
          <w:lang w:val="en-US"/>
        </w:rPr>
      </w:pPr>
      <w:r w:rsidRPr="005A2FE8">
        <w:rPr>
          <w:rFonts w:ascii="Segoe UI" w:hAnsi="Segoe UI" w:cs="Segoe UI"/>
          <w:color w:val="212121"/>
          <w:sz w:val="23"/>
          <w:szCs w:val="23"/>
          <w:lang w:val="en-US"/>
        </w:rPr>
        <w:br/>
      </w:r>
      <w:r w:rsidRPr="005A2FE8">
        <w:rPr>
          <w:rFonts w:ascii="Segoe UI" w:hAnsi="Segoe UI" w:cs="Segoe UI"/>
          <w:color w:val="212121"/>
          <w:sz w:val="23"/>
          <w:szCs w:val="23"/>
          <w:shd w:val="clear" w:color="auto" w:fill="FFFFFF"/>
          <w:lang w:val="en-US"/>
        </w:rPr>
        <w:t>5. Section 5: How exactly will you empty solutions from the organ chamber? Pour them out?</w:t>
      </w:r>
    </w:p>
    <w:p w14:paraId="162F5D5A" w14:textId="4819F799" w:rsidR="00084886" w:rsidRPr="00084886" w:rsidRDefault="00084886">
      <w:pPr>
        <w:rPr>
          <w:rFonts w:ascii="Segoe UI" w:hAnsi="Segoe UI" w:cs="Segoe UI"/>
          <w:color w:val="FF0000"/>
          <w:sz w:val="23"/>
          <w:szCs w:val="23"/>
          <w:shd w:val="clear" w:color="auto" w:fill="FFFFFF"/>
          <w:lang w:val="en-US"/>
        </w:rPr>
      </w:pPr>
      <w:r w:rsidRPr="00084886">
        <w:rPr>
          <w:rFonts w:ascii="Segoe UI" w:hAnsi="Segoe UI" w:cs="Segoe UI"/>
          <w:color w:val="FF0000"/>
          <w:sz w:val="23"/>
          <w:szCs w:val="23"/>
          <w:shd w:val="clear" w:color="auto" w:fill="FFFFFF"/>
          <w:lang w:val="en-US"/>
        </w:rPr>
        <w:t>We pour out the solution. It is clarified in all steps of section 5.</w:t>
      </w:r>
    </w:p>
    <w:p w14:paraId="273C8DD0" w14:textId="77777777" w:rsidR="00084886" w:rsidRDefault="005A2FE8">
      <w:pPr>
        <w:rPr>
          <w:rFonts w:ascii="Segoe UI" w:hAnsi="Segoe UI" w:cs="Segoe UI"/>
          <w:color w:val="212121"/>
          <w:sz w:val="23"/>
          <w:szCs w:val="23"/>
          <w:shd w:val="clear" w:color="auto" w:fill="FFFFFF"/>
          <w:lang w:val="en-US"/>
        </w:rPr>
      </w:pPr>
      <w:r w:rsidRPr="005A2FE8">
        <w:rPr>
          <w:rFonts w:ascii="Segoe UI" w:hAnsi="Segoe UI" w:cs="Segoe UI"/>
          <w:color w:val="212121"/>
          <w:sz w:val="23"/>
          <w:szCs w:val="23"/>
          <w:lang w:val="en-US"/>
        </w:rPr>
        <w:br/>
      </w:r>
      <w:r w:rsidRPr="005A2FE8">
        <w:rPr>
          <w:rFonts w:ascii="Segoe UI" w:hAnsi="Segoe UI" w:cs="Segoe UI"/>
          <w:color w:val="212121"/>
          <w:sz w:val="23"/>
          <w:szCs w:val="23"/>
          <w:shd w:val="clear" w:color="auto" w:fill="FFFFFF"/>
          <w:lang w:val="en-US"/>
        </w:rPr>
        <w:t>6. 6.4: What kind of microscope?</w:t>
      </w:r>
    </w:p>
    <w:p w14:paraId="35038F0D" w14:textId="2CAC0E04" w:rsidR="00084886" w:rsidRPr="00084886" w:rsidRDefault="00084886">
      <w:pPr>
        <w:rPr>
          <w:rFonts w:ascii="Segoe UI" w:hAnsi="Segoe UI" w:cs="Segoe UI"/>
          <w:color w:val="FF0000"/>
          <w:sz w:val="23"/>
          <w:szCs w:val="23"/>
          <w:shd w:val="clear" w:color="auto" w:fill="FFFFFF"/>
          <w:lang w:val="en-US"/>
        </w:rPr>
      </w:pPr>
      <w:r w:rsidRPr="00084886">
        <w:rPr>
          <w:rFonts w:ascii="Segoe UI" w:hAnsi="Segoe UI" w:cs="Segoe UI"/>
          <w:color w:val="FF0000"/>
          <w:sz w:val="23"/>
          <w:szCs w:val="23"/>
          <w:shd w:val="clear" w:color="auto" w:fill="FFFFFF"/>
          <w:lang w:val="en-US"/>
        </w:rPr>
        <w:t>The light microscope is clarified in 6.4.</w:t>
      </w:r>
    </w:p>
    <w:p w14:paraId="5FA26B05" w14:textId="77777777" w:rsidR="00084886" w:rsidRDefault="005A2FE8">
      <w:pPr>
        <w:rPr>
          <w:rFonts w:ascii="Segoe UI" w:hAnsi="Segoe UI" w:cs="Segoe UI"/>
          <w:color w:val="212121"/>
          <w:sz w:val="23"/>
          <w:szCs w:val="23"/>
          <w:shd w:val="clear" w:color="auto" w:fill="FFFFFF"/>
          <w:lang w:val="en-US"/>
        </w:rPr>
      </w:pPr>
      <w:r w:rsidRPr="005A2FE8">
        <w:rPr>
          <w:rFonts w:ascii="Segoe UI" w:hAnsi="Segoe UI" w:cs="Segoe UI"/>
          <w:color w:val="212121"/>
          <w:sz w:val="23"/>
          <w:szCs w:val="23"/>
          <w:lang w:val="en-US"/>
        </w:rPr>
        <w:lastRenderedPageBreak/>
        <w:br/>
      </w:r>
      <w:r w:rsidRPr="005A2FE8">
        <w:rPr>
          <w:rFonts w:ascii="Segoe UI" w:hAnsi="Segoe UI" w:cs="Segoe UI"/>
          <w:color w:val="212121"/>
          <w:sz w:val="23"/>
          <w:szCs w:val="23"/>
          <w:shd w:val="clear" w:color="auto" w:fill="FFFFFF"/>
          <w:lang w:val="en-US"/>
        </w:rPr>
        <w:t>7. Results: What do you mean ‘(please note that this figure will be replaced by a clear view of the dissection in final edited version of the manuscript)’? Do you mean to replace it by, e.g., stills from the video? It may be best to keep the original figures; note that we will use the original .</w:t>
      </w:r>
      <w:proofErr w:type="spellStart"/>
      <w:r w:rsidRPr="005A2FE8">
        <w:rPr>
          <w:rFonts w:ascii="Segoe UI" w:hAnsi="Segoe UI" w:cs="Segoe UI"/>
          <w:color w:val="212121"/>
          <w:sz w:val="23"/>
          <w:szCs w:val="23"/>
          <w:shd w:val="clear" w:color="auto" w:fill="FFFFFF"/>
          <w:lang w:val="en-US"/>
        </w:rPr>
        <w:t>tif</w:t>
      </w:r>
      <w:proofErr w:type="spellEnd"/>
      <w:r w:rsidRPr="005A2FE8">
        <w:rPr>
          <w:rFonts w:ascii="Segoe UI" w:hAnsi="Segoe UI" w:cs="Segoe UI"/>
          <w:color w:val="212121"/>
          <w:sz w:val="23"/>
          <w:szCs w:val="23"/>
          <w:shd w:val="clear" w:color="auto" w:fill="FFFFFF"/>
          <w:lang w:val="en-US"/>
        </w:rPr>
        <w:t xml:space="preserve"> files for the final manuscript.</w:t>
      </w:r>
    </w:p>
    <w:p w14:paraId="4AA49BEF" w14:textId="796312A2" w:rsidR="00084886" w:rsidRPr="008345C9" w:rsidRDefault="00084886">
      <w:pPr>
        <w:rPr>
          <w:rFonts w:ascii="Segoe UI" w:hAnsi="Segoe UI" w:cs="Segoe UI"/>
          <w:color w:val="FF0000"/>
          <w:sz w:val="23"/>
          <w:szCs w:val="23"/>
          <w:shd w:val="clear" w:color="auto" w:fill="FFFFFF"/>
          <w:lang w:val="en-US"/>
        </w:rPr>
      </w:pPr>
      <w:r w:rsidRPr="008345C9">
        <w:rPr>
          <w:rFonts w:ascii="Segoe UI" w:hAnsi="Segoe UI" w:cs="Segoe UI"/>
          <w:color w:val="FF0000"/>
          <w:sz w:val="23"/>
          <w:szCs w:val="23"/>
          <w:shd w:val="clear" w:color="auto" w:fill="FFFFFF"/>
          <w:lang w:val="en-US"/>
        </w:rPr>
        <w:t xml:space="preserve">On the day of video filming, with our photo camera, we take the pictures where the anatomy is clearly seen and </w:t>
      </w:r>
      <w:r w:rsidR="008345C9" w:rsidRPr="008345C9">
        <w:rPr>
          <w:rFonts w:ascii="Segoe UI" w:hAnsi="Segoe UI" w:cs="Segoe UI"/>
          <w:color w:val="FF0000"/>
          <w:sz w:val="23"/>
          <w:szCs w:val="23"/>
          <w:shd w:val="clear" w:color="auto" w:fill="FFFFFF"/>
          <w:lang w:val="en-US"/>
        </w:rPr>
        <w:t>will change the pictures present in Figure 2 now with newly taken ones.</w:t>
      </w:r>
    </w:p>
    <w:p w14:paraId="68CEBD1F" w14:textId="77777777" w:rsidR="008345C9" w:rsidRDefault="005A2FE8">
      <w:pPr>
        <w:rPr>
          <w:rFonts w:ascii="Segoe UI" w:hAnsi="Segoe UI" w:cs="Segoe UI"/>
          <w:color w:val="212121"/>
          <w:sz w:val="23"/>
          <w:szCs w:val="23"/>
          <w:shd w:val="clear" w:color="auto" w:fill="FFFFFF"/>
          <w:lang w:val="en-US"/>
        </w:rPr>
      </w:pPr>
      <w:r w:rsidRPr="005A2FE8">
        <w:rPr>
          <w:rFonts w:ascii="Segoe UI" w:hAnsi="Segoe UI" w:cs="Segoe UI"/>
          <w:color w:val="212121"/>
          <w:sz w:val="23"/>
          <w:szCs w:val="23"/>
          <w:lang w:val="en-US"/>
        </w:rPr>
        <w:br/>
      </w:r>
      <w:r w:rsidRPr="005A2FE8">
        <w:rPr>
          <w:rFonts w:ascii="Segoe UI" w:hAnsi="Segoe UI" w:cs="Segoe UI"/>
          <w:color w:val="212121"/>
          <w:sz w:val="23"/>
          <w:szCs w:val="23"/>
          <w:shd w:val="clear" w:color="auto" w:fill="FFFFFF"/>
          <w:lang w:val="en-US"/>
        </w:rPr>
        <w:t>8. Please remove ‘Figure 1/Figure 2/etc.’ from the Figures themselves.</w:t>
      </w:r>
    </w:p>
    <w:p w14:paraId="7AD8DFD1" w14:textId="7D584606" w:rsidR="008345C9" w:rsidRPr="008345C9" w:rsidRDefault="008345C9">
      <w:pPr>
        <w:rPr>
          <w:rFonts w:ascii="Segoe UI" w:hAnsi="Segoe UI" w:cs="Segoe UI"/>
          <w:color w:val="FF0000"/>
          <w:sz w:val="23"/>
          <w:szCs w:val="23"/>
          <w:shd w:val="clear" w:color="auto" w:fill="FFFFFF"/>
          <w:lang w:val="en-US"/>
        </w:rPr>
      </w:pPr>
      <w:r>
        <w:rPr>
          <w:rFonts w:ascii="Segoe UI" w:hAnsi="Segoe UI" w:cs="Segoe UI"/>
          <w:color w:val="FF0000"/>
          <w:sz w:val="23"/>
          <w:szCs w:val="23"/>
          <w:shd w:val="clear" w:color="auto" w:fill="FFFFFF"/>
          <w:lang w:val="en-US"/>
        </w:rPr>
        <w:t>We followed your suggestion and removed the Figure1/2 from figures.</w:t>
      </w:r>
    </w:p>
    <w:p w14:paraId="130E923C" w14:textId="5E3A3A3B" w:rsidR="00C50B18" w:rsidRDefault="005A2FE8">
      <w:pPr>
        <w:rPr>
          <w:rFonts w:ascii="Segoe UI" w:hAnsi="Segoe UI" w:cs="Segoe UI"/>
          <w:color w:val="212121"/>
          <w:sz w:val="23"/>
          <w:szCs w:val="23"/>
          <w:shd w:val="clear" w:color="auto" w:fill="FFFFFF"/>
          <w:lang w:val="en-US"/>
        </w:rPr>
      </w:pPr>
      <w:r w:rsidRPr="005A2FE8">
        <w:rPr>
          <w:rFonts w:ascii="Segoe UI" w:hAnsi="Segoe UI" w:cs="Segoe UI"/>
          <w:color w:val="212121"/>
          <w:sz w:val="23"/>
          <w:szCs w:val="23"/>
          <w:lang w:val="en-US"/>
        </w:rPr>
        <w:br/>
      </w:r>
      <w:r w:rsidRPr="005A2FE8">
        <w:rPr>
          <w:rFonts w:ascii="Segoe UI" w:hAnsi="Segoe UI" w:cs="Segoe UI"/>
          <w:color w:val="212121"/>
          <w:sz w:val="23"/>
          <w:szCs w:val="23"/>
          <w:shd w:val="clear" w:color="auto" w:fill="FFFFFF"/>
          <w:lang w:val="en-US"/>
        </w:rPr>
        <w:t>9. You mention that Figures are reused in your questionnaire. Please obtain explicit copyright permission to reuse any figures. Explicit permission can be expressed in the form of a letter from the editor or a link to the editorial policy that allows re-prints. Please upload this information as a .doc or .</w:t>
      </w:r>
      <w:proofErr w:type="spellStart"/>
      <w:r w:rsidRPr="005A2FE8">
        <w:rPr>
          <w:rFonts w:ascii="Segoe UI" w:hAnsi="Segoe UI" w:cs="Segoe UI"/>
          <w:color w:val="212121"/>
          <w:sz w:val="23"/>
          <w:szCs w:val="23"/>
          <w:shd w:val="clear" w:color="auto" w:fill="FFFFFF"/>
          <w:lang w:val="en-US"/>
        </w:rPr>
        <w:t>docx</w:t>
      </w:r>
      <w:proofErr w:type="spellEnd"/>
      <w:r w:rsidRPr="005A2FE8">
        <w:rPr>
          <w:rFonts w:ascii="Segoe UI" w:hAnsi="Segoe UI" w:cs="Segoe UI"/>
          <w:color w:val="212121"/>
          <w:sz w:val="23"/>
          <w:szCs w:val="23"/>
          <w:shd w:val="clear" w:color="auto" w:fill="FFFFFF"/>
          <w:lang w:val="en-US"/>
        </w:rPr>
        <w:t xml:space="preserve"> file to your Editorial Manager account. The Figure must be cited appropriately in the Figure Legend, i.e. “This figure has been modified from [citation].”</w:t>
      </w:r>
    </w:p>
    <w:p w14:paraId="3E833FB4" w14:textId="0BE98636" w:rsidR="008345C9" w:rsidRPr="008345C9" w:rsidRDefault="008345C9">
      <w:pPr>
        <w:rPr>
          <w:rFonts w:ascii="Times New Roman" w:hAnsi="Times New Roman"/>
          <w:color w:val="FF0000"/>
          <w:sz w:val="24"/>
          <w:szCs w:val="24"/>
          <w:lang w:val="en-US"/>
        </w:rPr>
      </w:pPr>
      <w:r w:rsidRPr="008345C9">
        <w:rPr>
          <w:rFonts w:ascii="Segoe UI" w:hAnsi="Segoe UI" w:cs="Segoe UI"/>
          <w:color w:val="FF0000"/>
          <w:sz w:val="23"/>
          <w:szCs w:val="23"/>
          <w:shd w:val="clear" w:color="auto" w:fill="FFFFFF"/>
          <w:lang w:val="en-US"/>
        </w:rPr>
        <w:t>The pictures we are using are from a published project but is different from the published one. For this reason, we are not referring in figures to the article. However, we have obtained permission to use data fr</w:t>
      </w:r>
      <w:r w:rsidR="00637A67">
        <w:rPr>
          <w:rFonts w:ascii="Segoe UI" w:hAnsi="Segoe UI" w:cs="Segoe UI"/>
          <w:color w:val="FF0000"/>
          <w:sz w:val="23"/>
          <w:szCs w:val="23"/>
          <w:shd w:val="clear" w:color="auto" w:fill="FFFFFF"/>
          <w:lang w:val="en-US"/>
        </w:rPr>
        <w:t>om a published project. The</w:t>
      </w:r>
      <w:r w:rsidRPr="008345C9">
        <w:rPr>
          <w:rFonts w:ascii="Segoe UI" w:hAnsi="Segoe UI" w:cs="Segoe UI"/>
          <w:color w:val="FF0000"/>
          <w:sz w:val="23"/>
          <w:szCs w:val="23"/>
          <w:shd w:val="clear" w:color="auto" w:fill="FFFFFF"/>
          <w:lang w:val="en-US"/>
        </w:rPr>
        <w:t xml:space="preserve"> email conversation is uploaded as a word document.</w:t>
      </w:r>
    </w:p>
    <w:sectPr w:rsidR="008345C9" w:rsidRPr="00834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C05"/>
    <w:rsid w:val="00084886"/>
    <w:rsid w:val="00111D91"/>
    <w:rsid w:val="0023412F"/>
    <w:rsid w:val="00254C05"/>
    <w:rsid w:val="002E2F2D"/>
    <w:rsid w:val="002E5EB9"/>
    <w:rsid w:val="00303253"/>
    <w:rsid w:val="003541B4"/>
    <w:rsid w:val="00426E2D"/>
    <w:rsid w:val="0046740E"/>
    <w:rsid w:val="005A2FE8"/>
    <w:rsid w:val="00637A67"/>
    <w:rsid w:val="0081026E"/>
    <w:rsid w:val="008345C9"/>
    <w:rsid w:val="00835AF1"/>
    <w:rsid w:val="00845F13"/>
    <w:rsid w:val="008B4D27"/>
    <w:rsid w:val="00A00005"/>
    <w:rsid w:val="00B93C7F"/>
    <w:rsid w:val="00BA6C9E"/>
    <w:rsid w:val="00C50B18"/>
    <w:rsid w:val="00DA46EA"/>
    <w:rsid w:val="00E81C4F"/>
    <w:rsid w:val="00F4696F"/>
    <w:rsid w:val="00FD2D2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8A6C4"/>
  <w15:docId w15:val="{7A65860F-065E-4881-85DF-CCBB9BF7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D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4C05"/>
    <w:rPr>
      <w:b/>
      <w:bCs/>
    </w:rPr>
  </w:style>
  <w:style w:type="paragraph" w:styleId="ListParagraph">
    <w:name w:val="List Paragraph"/>
    <w:basedOn w:val="Normal"/>
    <w:uiPriority w:val="34"/>
    <w:qFormat/>
    <w:rsid w:val="005A2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471</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Göteborgs Universitet</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Kumar</dc:creator>
  <cp:keywords/>
  <dc:description/>
  <cp:lastModifiedBy>Vijay Kumar</cp:lastModifiedBy>
  <cp:revision>17</cp:revision>
  <dcterms:created xsi:type="dcterms:W3CDTF">2018-05-18T07:22:00Z</dcterms:created>
  <dcterms:modified xsi:type="dcterms:W3CDTF">2018-06-19T14:55:00Z</dcterms:modified>
</cp:coreProperties>
</file>