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230534D" w:rsidR="006305D7" w:rsidRPr="001B1519" w:rsidRDefault="006305D7" w:rsidP="00BA1A51">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4D899010" w14:textId="63974C22" w:rsidR="00732BB2" w:rsidRPr="00CF17F0" w:rsidRDefault="00D30CD7" w:rsidP="00BA1A51">
      <w:pPr>
        <w:rPr>
          <w:rFonts w:asciiTheme="minorHAnsi" w:hAnsiTheme="minorHAnsi" w:cstheme="minorHAnsi"/>
          <w:color w:val="000000" w:themeColor="text1"/>
        </w:rPr>
      </w:pPr>
      <w:r>
        <w:rPr>
          <w:rFonts w:asciiTheme="minorHAnsi" w:hAnsiTheme="minorHAnsi" w:cstheme="minorHAnsi"/>
          <w:color w:val="000000" w:themeColor="text1"/>
        </w:rPr>
        <w:t xml:space="preserve">Apparatus </w:t>
      </w:r>
      <w:r w:rsidR="00732BB2" w:rsidRPr="00CF17F0">
        <w:rPr>
          <w:rFonts w:asciiTheme="minorHAnsi" w:hAnsiTheme="minorHAnsi" w:cstheme="minorHAnsi"/>
          <w:color w:val="000000" w:themeColor="text1"/>
        </w:rPr>
        <w:t xml:space="preserve">for </w:t>
      </w:r>
      <w:r w:rsidR="00D05B18">
        <w:rPr>
          <w:rFonts w:asciiTheme="minorHAnsi" w:hAnsiTheme="minorHAnsi" w:cstheme="minorHAnsi"/>
          <w:color w:val="000000" w:themeColor="text1"/>
        </w:rPr>
        <w:t>H</w:t>
      </w:r>
      <w:r w:rsidR="00732BB2" w:rsidRPr="00CF17F0">
        <w:rPr>
          <w:rFonts w:asciiTheme="minorHAnsi" w:hAnsiTheme="minorHAnsi" w:cstheme="minorHAnsi"/>
          <w:color w:val="000000" w:themeColor="text1"/>
        </w:rPr>
        <w:t xml:space="preserve">arvesting </w:t>
      </w:r>
      <w:r w:rsidR="00D05B18">
        <w:rPr>
          <w:rFonts w:asciiTheme="minorHAnsi" w:hAnsiTheme="minorHAnsi" w:cstheme="minorHAnsi"/>
          <w:color w:val="000000" w:themeColor="text1"/>
        </w:rPr>
        <w:t>T</w:t>
      </w:r>
      <w:r w:rsidR="00732BB2" w:rsidRPr="00CF17F0">
        <w:rPr>
          <w:rFonts w:asciiTheme="minorHAnsi" w:hAnsiTheme="minorHAnsi" w:cstheme="minorHAnsi"/>
          <w:color w:val="000000" w:themeColor="text1"/>
        </w:rPr>
        <w:t xml:space="preserve">issue </w:t>
      </w:r>
      <w:r w:rsidR="00D05B18">
        <w:rPr>
          <w:rFonts w:asciiTheme="minorHAnsi" w:hAnsiTheme="minorHAnsi" w:cstheme="minorHAnsi"/>
          <w:color w:val="000000" w:themeColor="text1"/>
        </w:rPr>
        <w:t>M</w:t>
      </w:r>
      <w:r w:rsidR="00732BB2" w:rsidRPr="00CF17F0">
        <w:rPr>
          <w:rFonts w:asciiTheme="minorHAnsi" w:hAnsiTheme="minorHAnsi" w:cstheme="minorHAnsi"/>
          <w:color w:val="000000" w:themeColor="text1"/>
        </w:rPr>
        <w:t>icrocolumns</w:t>
      </w:r>
    </w:p>
    <w:p w14:paraId="2E300B21" w14:textId="77777777" w:rsidR="007A4DD6" w:rsidRDefault="007A4DD6" w:rsidP="00BA1A51">
      <w:pPr>
        <w:rPr>
          <w:rFonts w:asciiTheme="minorHAnsi" w:hAnsiTheme="minorHAnsi" w:cstheme="minorHAnsi"/>
          <w:b/>
          <w:bCs/>
        </w:rPr>
      </w:pPr>
    </w:p>
    <w:p w14:paraId="3D080DA3" w14:textId="0F48AD62" w:rsidR="006305D7" w:rsidRPr="001B1519" w:rsidRDefault="006305D7" w:rsidP="00BA1A51">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 xml:space="preserve">: </w:t>
      </w:r>
    </w:p>
    <w:p w14:paraId="32A37030" w14:textId="095B98B6" w:rsidR="00732BB2" w:rsidRDefault="00732BB2" w:rsidP="00BA1A51">
      <w:pPr>
        <w:rPr>
          <w:rFonts w:asciiTheme="minorHAnsi" w:hAnsiTheme="minorHAnsi" w:cstheme="minorHAnsi"/>
          <w:color w:val="000000" w:themeColor="text1"/>
          <w:vertAlign w:val="superscript"/>
        </w:rPr>
      </w:pPr>
      <w:r w:rsidRPr="00D95C36">
        <w:rPr>
          <w:rFonts w:asciiTheme="minorHAnsi" w:hAnsiTheme="minorHAnsi" w:cstheme="minorHAnsi"/>
          <w:color w:val="000000" w:themeColor="text1"/>
        </w:rPr>
        <w:t>Joshua Tam</w:t>
      </w:r>
      <w:r w:rsidRPr="00D95C36">
        <w:rPr>
          <w:rFonts w:asciiTheme="minorHAnsi" w:hAnsiTheme="minorHAnsi" w:cstheme="minorHAnsi"/>
          <w:color w:val="000000" w:themeColor="text1"/>
          <w:vertAlign w:val="superscript"/>
        </w:rPr>
        <w:t>1,2</w:t>
      </w:r>
      <w:r w:rsidRPr="00D95C36">
        <w:rPr>
          <w:rFonts w:asciiTheme="minorHAnsi" w:hAnsiTheme="minorHAnsi" w:cstheme="minorHAnsi"/>
          <w:color w:val="000000" w:themeColor="text1"/>
        </w:rPr>
        <w:t>, William Farinelli</w:t>
      </w:r>
      <w:r w:rsidRPr="00D95C36">
        <w:rPr>
          <w:rFonts w:asciiTheme="minorHAnsi" w:hAnsiTheme="minorHAnsi" w:cstheme="minorHAnsi"/>
          <w:color w:val="000000" w:themeColor="text1"/>
          <w:vertAlign w:val="superscript"/>
        </w:rPr>
        <w:t>1</w:t>
      </w:r>
      <w:r w:rsidRPr="00D95C36">
        <w:rPr>
          <w:rFonts w:asciiTheme="minorHAnsi" w:hAnsiTheme="minorHAnsi" w:cstheme="minorHAnsi"/>
          <w:color w:val="000000" w:themeColor="text1"/>
        </w:rPr>
        <w:t>, Walfre Franco</w:t>
      </w:r>
      <w:r w:rsidRPr="00D95C36">
        <w:rPr>
          <w:rFonts w:asciiTheme="minorHAnsi" w:hAnsiTheme="minorHAnsi" w:cstheme="minorHAnsi"/>
          <w:color w:val="000000" w:themeColor="text1"/>
          <w:vertAlign w:val="superscript"/>
        </w:rPr>
        <w:t>1,2</w:t>
      </w:r>
      <w:r w:rsidRPr="00D95C36">
        <w:rPr>
          <w:rFonts w:asciiTheme="minorHAnsi" w:hAnsiTheme="minorHAnsi" w:cstheme="minorHAnsi"/>
          <w:color w:val="000000" w:themeColor="text1"/>
        </w:rPr>
        <w:t xml:space="preserve">, R. </w:t>
      </w:r>
      <w:proofErr w:type="spellStart"/>
      <w:r w:rsidRPr="00D95C36">
        <w:rPr>
          <w:rFonts w:asciiTheme="minorHAnsi" w:hAnsiTheme="minorHAnsi" w:cstheme="minorHAnsi"/>
          <w:color w:val="000000" w:themeColor="text1"/>
        </w:rPr>
        <w:t>Rox</w:t>
      </w:r>
      <w:proofErr w:type="spellEnd"/>
      <w:r w:rsidRPr="00D95C36">
        <w:rPr>
          <w:rFonts w:asciiTheme="minorHAnsi" w:hAnsiTheme="minorHAnsi" w:cstheme="minorHAnsi"/>
          <w:color w:val="000000" w:themeColor="text1"/>
        </w:rPr>
        <w:t xml:space="preserve"> Anderson</w:t>
      </w:r>
      <w:r w:rsidRPr="00D95C36">
        <w:rPr>
          <w:rFonts w:asciiTheme="minorHAnsi" w:hAnsiTheme="minorHAnsi" w:cstheme="minorHAnsi"/>
          <w:color w:val="000000" w:themeColor="text1"/>
          <w:vertAlign w:val="superscript"/>
        </w:rPr>
        <w:t>1,2</w:t>
      </w:r>
    </w:p>
    <w:p w14:paraId="19FE465A" w14:textId="77777777" w:rsidR="00277396" w:rsidRDefault="00277396" w:rsidP="00BA1A51">
      <w:pPr>
        <w:rPr>
          <w:rFonts w:asciiTheme="minorHAnsi" w:hAnsiTheme="minorHAnsi" w:cstheme="minorHAnsi"/>
          <w:color w:val="000000" w:themeColor="text1"/>
          <w:vertAlign w:val="superscript"/>
        </w:rPr>
      </w:pPr>
    </w:p>
    <w:p w14:paraId="4313A2ED" w14:textId="14E4753D" w:rsidR="00732BB2" w:rsidRPr="00D95C36" w:rsidRDefault="00732BB2" w:rsidP="00BA1A51">
      <w:pPr>
        <w:rPr>
          <w:rFonts w:asciiTheme="minorHAnsi" w:hAnsiTheme="minorHAnsi" w:cstheme="minorHAnsi"/>
          <w:bCs/>
          <w:color w:val="000000" w:themeColor="text1"/>
        </w:rPr>
      </w:pPr>
      <w:r w:rsidRPr="00D95C36">
        <w:rPr>
          <w:rFonts w:asciiTheme="minorHAnsi" w:hAnsiTheme="minorHAnsi" w:cstheme="minorHAnsi"/>
          <w:bCs/>
          <w:color w:val="000000" w:themeColor="text1"/>
          <w:vertAlign w:val="superscript"/>
        </w:rPr>
        <w:t>1</w:t>
      </w:r>
      <w:r w:rsidRPr="00D95C36">
        <w:rPr>
          <w:rFonts w:asciiTheme="minorHAnsi" w:hAnsiTheme="minorHAnsi" w:cstheme="minorHAnsi"/>
          <w:bCs/>
          <w:color w:val="000000" w:themeColor="text1"/>
        </w:rPr>
        <w:t>Wellman Center for Photomedicine, Massachusetts General Hospital, Boston, MA, USA</w:t>
      </w:r>
    </w:p>
    <w:p w14:paraId="635E2E7E" w14:textId="558DEF25" w:rsidR="00732BB2" w:rsidRPr="00D95C36" w:rsidRDefault="00732BB2" w:rsidP="00BA1A51">
      <w:pPr>
        <w:rPr>
          <w:rFonts w:asciiTheme="minorHAnsi" w:hAnsiTheme="minorHAnsi" w:cstheme="minorHAnsi"/>
          <w:bCs/>
          <w:color w:val="000000" w:themeColor="text1"/>
        </w:rPr>
      </w:pPr>
      <w:r w:rsidRPr="00D95C36">
        <w:rPr>
          <w:rFonts w:asciiTheme="minorHAnsi" w:hAnsiTheme="minorHAnsi" w:cstheme="minorHAnsi"/>
          <w:bCs/>
          <w:color w:val="000000" w:themeColor="text1"/>
          <w:vertAlign w:val="superscript"/>
        </w:rPr>
        <w:t>2</w:t>
      </w:r>
      <w:r w:rsidRPr="00D95C36">
        <w:rPr>
          <w:rFonts w:asciiTheme="minorHAnsi" w:hAnsiTheme="minorHAnsi" w:cstheme="minorHAnsi"/>
          <w:bCs/>
          <w:color w:val="000000" w:themeColor="text1"/>
        </w:rPr>
        <w:t>Department of Dermatology, Harvard Medical School, Boston, MA, USA</w:t>
      </w:r>
    </w:p>
    <w:p w14:paraId="2899DE40" w14:textId="77777777" w:rsidR="00E436DA" w:rsidRPr="00E436DA" w:rsidRDefault="00E436DA" w:rsidP="00BA1A51">
      <w:pPr>
        <w:rPr>
          <w:rFonts w:asciiTheme="minorHAnsi" w:hAnsiTheme="minorHAnsi" w:cstheme="minorHAnsi"/>
          <w:bCs/>
          <w:color w:val="000000" w:themeColor="text1"/>
        </w:rPr>
      </w:pPr>
    </w:p>
    <w:p w14:paraId="2C81C5AF" w14:textId="77777777" w:rsidR="00E436DA" w:rsidRPr="007F00A9" w:rsidRDefault="00732BB2" w:rsidP="00E436DA">
      <w:pPr>
        <w:rPr>
          <w:rFonts w:asciiTheme="minorHAnsi" w:hAnsiTheme="minorHAnsi" w:cstheme="minorHAnsi"/>
          <w:b/>
          <w:bCs/>
          <w:color w:val="000000" w:themeColor="text1"/>
        </w:rPr>
      </w:pPr>
      <w:r w:rsidRPr="007F00A9">
        <w:rPr>
          <w:rFonts w:asciiTheme="minorHAnsi" w:hAnsiTheme="minorHAnsi" w:cstheme="minorHAnsi"/>
          <w:b/>
          <w:bCs/>
          <w:color w:val="000000" w:themeColor="text1"/>
        </w:rPr>
        <w:t xml:space="preserve">Corresponding Author:  </w:t>
      </w:r>
    </w:p>
    <w:p w14:paraId="7F7FCACE" w14:textId="743BE309" w:rsidR="00E436DA" w:rsidRDefault="00732BB2" w:rsidP="00E436DA">
      <w:pPr>
        <w:rPr>
          <w:rFonts w:asciiTheme="minorHAnsi" w:hAnsiTheme="minorHAnsi" w:cstheme="minorHAnsi"/>
          <w:bCs/>
          <w:color w:val="000000" w:themeColor="text1"/>
        </w:rPr>
      </w:pPr>
      <w:r w:rsidRPr="00E436DA">
        <w:rPr>
          <w:rFonts w:asciiTheme="minorHAnsi" w:hAnsiTheme="minorHAnsi" w:cstheme="minorHAnsi"/>
          <w:bCs/>
          <w:color w:val="000000" w:themeColor="text1"/>
        </w:rPr>
        <w:t xml:space="preserve">Joshua Tam </w:t>
      </w:r>
      <w:r w:rsidR="00D05B18">
        <w:rPr>
          <w:rFonts w:asciiTheme="minorHAnsi" w:hAnsiTheme="minorHAnsi" w:cstheme="minorHAnsi"/>
          <w:bCs/>
          <w:color w:val="000000" w:themeColor="text1"/>
        </w:rPr>
        <w:tab/>
      </w:r>
      <w:r w:rsidR="00D05B18">
        <w:rPr>
          <w:rFonts w:asciiTheme="minorHAnsi" w:hAnsiTheme="minorHAnsi" w:cstheme="minorHAnsi"/>
          <w:bCs/>
          <w:color w:val="000000" w:themeColor="text1"/>
        </w:rPr>
        <w:tab/>
      </w:r>
      <w:r w:rsidR="00E436DA">
        <w:rPr>
          <w:rFonts w:asciiTheme="minorHAnsi" w:hAnsiTheme="minorHAnsi" w:cstheme="minorHAnsi"/>
          <w:bCs/>
          <w:color w:val="000000" w:themeColor="text1"/>
        </w:rPr>
        <w:t>(</w:t>
      </w:r>
      <w:r w:rsidR="00E436DA" w:rsidRPr="00E436DA">
        <w:rPr>
          <w:rFonts w:asciiTheme="minorHAnsi" w:hAnsiTheme="minorHAnsi" w:cstheme="minorHAnsi"/>
          <w:bCs/>
          <w:color w:val="000000" w:themeColor="text1"/>
        </w:rPr>
        <w:t>jtam3@mgh.harvard.edu</w:t>
      </w:r>
      <w:r w:rsidR="00E436DA">
        <w:rPr>
          <w:rFonts w:asciiTheme="minorHAnsi" w:hAnsiTheme="minorHAnsi" w:cstheme="minorHAnsi"/>
          <w:bCs/>
          <w:color w:val="000000" w:themeColor="text1"/>
        </w:rPr>
        <w:t>)</w:t>
      </w:r>
      <w:r w:rsidR="00EC3F45" w:rsidRPr="00E436DA">
        <w:rPr>
          <w:rFonts w:asciiTheme="minorHAnsi" w:hAnsiTheme="minorHAnsi" w:cstheme="minorHAnsi"/>
          <w:bCs/>
          <w:color w:val="000000" w:themeColor="text1"/>
        </w:rPr>
        <w:t xml:space="preserve"> </w:t>
      </w:r>
    </w:p>
    <w:p w14:paraId="4CED21D9" w14:textId="77777777" w:rsidR="00E436DA" w:rsidRDefault="00E436DA" w:rsidP="00E436DA">
      <w:pPr>
        <w:rPr>
          <w:rFonts w:asciiTheme="minorHAnsi" w:hAnsiTheme="minorHAnsi" w:cstheme="minorHAnsi"/>
          <w:bCs/>
          <w:color w:val="000000" w:themeColor="text1"/>
        </w:rPr>
      </w:pPr>
    </w:p>
    <w:p w14:paraId="36284935" w14:textId="4FCB2905" w:rsidR="00E436DA" w:rsidRPr="007F00A9" w:rsidRDefault="00E436DA" w:rsidP="00E436DA">
      <w:pPr>
        <w:rPr>
          <w:rFonts w:asciiTheme="minorHAnsi" w:hAnsiTheme="minorHAnsi" w:cstheme="minorHAnsi"/>
          <w:b/>
          <w:bCs/>
          <w:color w:val="000000" w:themeColor="text1"/>
        </w:rPr>
      </w:pPr>
      <w:r w:rsidRPr="007F00A9">
        <w:rPr>
          <w:rFonts w:asciiTheme="minorHAnsi" w:hAnsiTheme="minorHAnsi" w:cstheme="minorHAnsi"/>
          <w:b/>
          <w:bCs/>
          <w:color w:val="000000" w:themeColor="text1"/>
        </w:rPr>
        <w:t xml:space="preserve">Email Address of Co-Authors: </w:t>
      </w:r>
    </w:p>
    <w:p w14:paraId="5FF49D69" w14:textId="644F32CD" w:rsidR="00D05B18" w:rsidRDefault="00D05B18" w:rsidP="00E436DA">
      <w:pPr>
        <w:rPr>
          <w:rFonts w:asciiTheme="minorHAnsi" w:hAnsiTheme="minorHAnsi" w:cstheme="minorHAnsi"/>
          <w:bCs/>
          <w:color w:val="000000" w:themeColor="text1"/>
        </w:rPr>
      </w:pPr>
      <w:r w:rsidRPr="00D95C36">
        <w:rPr>
          <w:rFonts w:asciiTheme="minorHAnsi" w:hAnsiTheme="minorHAnsi" w:cstheme="minorHAnsi"/>
          <w:color w:val="000000" w:themeColor="text1"/>
        </w:rPr>
        <w:t xml:space="preserve">William </w:t>
      </w:r>
      <w:proofErr w:type="spellStart"/>
      <w:r w:rsidRPr="00D95C36">
        <w:rPr>
          <w:rFonts w:asciiTheme="minorHAnsi" w:hAnsiTheme="minorHAnsi" w:cstheme="minorHAnsi"/>
          <w:color w:val="000000" w:themeColor="text1"/>
        </w:rPr>
        <w:t>Farinelli</w:t>
      </w:r>
      <w:proofErr w:type="spellEnd"/>
      <w:r>
        <w:rPr>
          <w:rFonts w:asciiTheme="minorHAnsi" w:hAnsiTheme="minorHAnsi" w:cstheme="minorHAnsi"/>
          <w:color w:val="000000" w:themeColor="text1"/>
          <w:vertAlign w:val="superscript"/>
        </w:rPr>
        <w:t xml:space="preserve"> </w:t>
      </w:r>
      <w:r>
        <w:rPr>
          <w:rFonts w:asciiTheme="minorHAnsi" w:hAnsiTheme="minorHAnsi" w:cstheme="minorHAnsi"/>
          <w:color w:val="000000" w:themeColor="text1"/>
          <w:vertAlign w:val="superscript"/>
        </w:rPr>
        <w:tab/>
      </w:r>
      <w:r>
        <w:rPr>
          <w:rFonts w:asciiTheme="minorHAnsi" w:hAnsiTheme="minorHAnsi" w:cstheme="minorHAnsi"/>
          <w:bCs/>
          <w:color w:val="000000" w:themeColor="text1"/>
        </w:rPr>
        <w:t>(</w:t>
      </w:r>
      <w:r w:rsidR="00E436DA" w:rsidRPr="00D05B18">
        <w:rPr>
          <w:rFonts w:asciiTheme="minorHAnsi" w:hAnsiTheme="minorHAnsi" w:cstheme="minorHAnsi"/>
          <w:bCs/>
          <w:color w:val="000000" w:themeColor="text1"/>
        </w:rPr>
        <w:t>bfarinelli@partners.org</w:t>
      </w:r>
      <w:r>
        <w:rPr>
          <w:rFonts w:asciiTheme="minorHAnsi" w:hAnsiTheme="minorHAnsi" w:cstheme="minorHAnsi"/>
          <w:bCs/>
          <w:color w:val="000000" w:themeColor="text1"/>
        </w:rPr>
        <w:t>)</w:t>
      </w:r>
      <w:r w:rsidR="005D0A2F" w:rsidRPr="00E436DA">
        <w:rPr>
          <w:rFonts w:asciiTheme="minorHAnsi" w:hAnsiTheme="minorHAnsi" w:cstheme="minorHAnsi"/>
          <w:bCs/>
          <w:color w:val="000000" w:themeColor="text1"/>
        </w:rPr>
        <w:t xml:space="preserve"> </w:t>
      </w:r>
    </w:p>
    <w:p w14:paraId="0F828A17" w14:textId="38AF033A" w:rsidR="00732BB2" w:rsidRPr="00E436DA" w:rsidRDefault="00D05B18" w:rsidP="00E436DA">
      <w:pPr>
        <w:rPr>
          <w:rFonts w:asciiTheme="minorHAnsi" w:hAnsiTheme="minorHAnsi" w:cstheme="minorHAnsi"/>
          <w:bCs/>
          <w:color w:val="000000" w:themeColor="text1"/>
        </w:rPr>
      </w:pPr>
      <w:proofErr w:type="spellStart"/>
      <w:r w:rsidRPr="00D95C36">
        <w:rPr>
          <w:rFonts w:asciiTheme="minorHAnsi" w:hAnsiTheme="minorHAnsi" w:cstheme="minorHAnsi"/>
          <w:color w:val="000000" w:themeColor="text1"/>
        </w:rPr>
        <w:t>Walfre</w:t>
      </w:r>
      <w:proofErr w:type="spellEnd"/>
      <w:r w:rsidRPr="00D95C36">
        <w:rPr>
          <w:rFonts w:asciiTheme="minorHAnsi" w:hAnsiTheme="minorHAnsi" w:cstheme="minorHAnsi"/>
          <w:color w:val="000000" w:themeColor="text1"/>
        </w:rPr>
        <w:t xml:space="preserve"> Franco</w:t>
      </w:r>
      <w:r>
        <w:rPr>
          <w:rFonts w:asciiTheme="minorHAnsi" w:hAnsiTheme="minorHAnsi" w:cstheme="minorHAnsi"/>
          <w:color w:val="000000" w:themeColor="text1"/>
          <w:vertAlign w:val="superscript"/>
        </w:rPr>
        <w:t xml:space="preserve"> </w:t>
      </w:r>
      <w:r>
        <w:rPr>
          <w:rFonts w:asciiTheme="minorHAnsi" w:hAnsiTheme="minorHAnsi" w:cstheme="minorHAnsi"/>
          <w:color w:val="000000" w:themeColor="text1"/>
          <w:vertAlign w:val="superscript"/>
        </w:rPr>
        <w:tab/>
      </w:r>
      <w:r>
        <w:rPr>
          <w:rFonts w:asciiTheme="minorHAnsi" w:hAnsiTheme="minorHAnsi" w:cstheme="minorHAnsi"/>
          <w:color w:val="000000" w:themeColor="text1"/>
          <w:vertAlign w:val="superscript"/>
        </w:rPr>
        <w:tab/>
      </w:r>
      <w:r>
        <w:rPr>
          <w:rFonts w:asciiTheme="minorHAnsi" w:hAnsiTheme="minorHAnsi" w:cstheme="minorHAnsi"/>
          <w:bCs/>
          <w:color w:val="000000" w:themeColor="text1"/>
        </w:rPr>
        <w:t>(</w:t>
      </w:r>
      <w:r w:rsidRPr="00D05B18">
        <w:rPr>
          <w:rFonts w:asciiTheme="minorHAnsi" w:hAnsiTheme="minorHAnsi" w:cstheme="minorHAnsi"/>
          <w:bCs/>
          <w:color w:val="000000" w:themeColor="text1"/>
        </w:rPr>
        <w:t>wfranco@mgh.harvard.edu</w:t>
      </w:r>
      <w:r>
        <w:rPr>
          <w:rFonts w:asciiTheme="minorHAnsi" w:hAnsiTheme="minorHAnsi" w:cstheme="minorHAnsi"/>
          <w:bCs/>
          <w:color w:val="000000" w:themeColor="text1"/>
        </w:rPr>
        <w:t>)</w:t>
      </w:r>
      <w:r w:rsidR="00EC3F45" w:rsidRPr="00E436DA">
        <w:rPr>
          <w:rFonts w:asciiTheme="minorHAnsi" w:hAnsiTheme="minorHAnsi" w:cstheme="minorHAnsi"/>
          <w:bCs/>
          <w:color w:val="000000" w:themeColor="text1"/>
        </w:rPr>
        <w:t xml:space="preserve"> </w:t>
      </w:r>
    </w:p>
    <w:p w14:paraId="60FCB589" w14:textId="245225C7" w:rsidR="00D04A95" w:rsidRPr="00D05B18" w:rsidRDefault="00D05B18" w:rsidP="00BA1A51">
      <w:pPr>
        <w:rPr>
          <w:rFonts w:asciiTheme="minorHAnsi" w:hAnsiTheme="minorHAnsi" w:cstheme="minorHAnsi"/>
          <w:bCs/>
          <w:color w:val="808080" w:themeColor="background1" w:themeShade="80"/>
        </w:rPr>
      </w:pPr>
      <w:r w:rsidRPr="00D95C36">
        <w:rPr>
          <w:rFonts w:asciiTheme="minorHAnsi" w:hAnsiTheme="minorHAnsi" w:cstheme="minorHAnsi"/>
          <w:color w:val="000000" w:themeColor="text1"/>
        </w:rPr>
        <w:t xml:space="preserve">R. </w:t>
      </w:r>
      <w:proofErr w:type="spellStart"/>
      <w:r w:rsidRPr="00D95C36">
        <w:rPr>
          <w:rFonts w:asciiTheme="minorHAnsi" w:hAnsiTheme="minorHAnsi" w:cstheme="minorHAnsi"/>
          <w:color w:val="000000" w:themeColor="text1"/>
        </w:rPr>
        <w:t>Rox</w:t>
      </w:r>
      <w:proofErr w:type="spellEnd"/>
      <w:r w:rsidRPr="00D95C36">
        <w:rPr>
          <w:rFonts w:asciiTheme="minorHAnsi" w:hAnsiTheme="minorHAnsi" w:cstheme="minorHAnsi"/>
          <w:color w:val="000000" w:themeColor="text1"/>
        </w:rPr>
        <w:t xml:space="preserve"> Anderson</w:t>
      </w:r>
      <w:r>
        <w:rPr>
          <w:rFonts w:asciiTheme="minorHAnsi" w:hAnsiTheme="minorHAnsi" w:cstheme="minorHAnsi"/>
          <w:color w:val="000000" w:themeColor="text1"/>
        </w:rPr>
        <w:t xml:space="preserve"> </w:t>
      </w:r>
      <w:r>
        <w:rPr>
          <w:rFonts w:asciiTheme="minorHAnsi" w:hAnsiTheme="minorHAnsi" w:cstheme="minorHAnsi"/>
          <w:color w:val="000000" w:themeColor="text1"/>
        </w:rPr>
        <w:tab/>
        <w:t>(</w:t>
      </w:r>
      <w:r w:rsidRPr="00E436DA">
        <w:rPr>
          <w:rFonts w:asciiTheme="minorHAnsi" w:hAnsiTheme="minorHAnsi" w:cstheme="minorHAnsi"/>
          <w:bCs/>
          <w:color w:val="000000" w:themeColor="text1"/>
        </w:rPr>
        <w:t>rranderson@mgh.harvard.edu</w:t>
      </w:r>
      <w:r>
        <w:rPr>
          <w:rFonts w:asciiTheme="minorHAnsi" w:hAnsiTheme="minorHAnsi" w:cstheme="minorHAnsi"/>
          <w:bCs/>
          <w:color w:val="000000" w:themeColor="text1"/>
        </w:rPr>
        <w:t>)</w:t>
      </w:r>
    </w:p>
    <w:p w14:paraId="7ADA0AE7" w14:textId="77777777" w:rsidR="00D05B18" w:rsidRDefault="00D05B18" w:rsidP="00BA1A51">
      <w:pPr>
        <w:pStyle w:val="NormalWeb"/>
        <w:spacing w:before="0" w:beforeAutospacing="0" w:after="0" w:afterAutospacing="0"/>
        <w:rPr>
          <w:rFonts w:asciiTheme="minorHAnsi" w:hAnsiTheme="minorHAnsi" w:cstheme="minorHAnsi"/>
          <w:b/>
          <w:bCs/>
        </w:rPr>
      </w:pPr>
    </w:p>
    <w:p w14:paraId="71B79AC9" w14:textId="24235755" w:rsidR="006305D7" w:rsidRPr="001B1519" w:rsidRDefault="006305D7" w:rsidP="00BA1A51">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5B978924" w14:textId="4D36DA6E" w:rsidR="00732BB2" w:rsidRPr="00CF17F0" w:rsidRDefault="00732BB2" w:rsidP="00BA1A51">
      <w:pPr>
        <w:rPr>
          <w:rFonts w:asciiTheme="minorHAnsi" w:hAnsiTheme="minorHAnsi" w:cstheme="minorHAnsi"/>
          <w:color w:val="000000" w:themeColor="text1"/>
        </w:rPr>
      </w:pPr>
      <w:r w:rsidRPr="00CF17F0">
        <w:rPr>
          <w:rFonts w:asciiTheme="minorHAnsi" w:hAnsiTheme="minorHAnsi" w:cstheme="minorHAnsi"/>
          <w:color w:val="000000" w:themeColor="text1"/>
        </w:rPr>
        <w:t xml:space="preserve">Autologous tissue, </w:t>
      </w:r>
      <w:r w:rsidR="00733A44" w:rsidRPr="00CF17F0">
        <w:rPr>
          <w:rFonts w:asciiTheme="minorHAnsi" w:hAnsiTheme="minorHAnsi" w:cstheme="minorHAnsi"/>
          <w:color w:val="000000" w:themeColor="text1"/>
        </w:rPr>
        <w:t>microcolumns</w:t>
      </w:r>
      <w:r w:rsidRPr="00CF17F0">
        <w:rPr>
          <w:rFonts w:asciiTheme="minorHAnsi" w:hAnsiTheme="minorHAnsi" w:cstheme="minorHAnsi"/>
          <w:color w:val="000000" w:themeColor="text1"/>
        </w:rPr>
        <w:t>, skin, wound healing, regeneration</w:t>
      </w:r>
      <w:r w:rsidR="00CB7489">
        <w:rPr>
          <w:rFonts w:asciiTheme="minorHAnsi" w:hAnsiTheme="minorHAnsi" w:cstheme="minorHAnsi"/>
          <w:color w:val="000000" w:themeColor="text1"/>
        </w:rPr>
        <w:t>, grafting</w:t>
      </w:r>
      <w:r w:rsidR="00A85D13">
        <w:rPr>
          <w:rFonts w:asciiTheme="minorHAnsi" w:hAnsiTheme="minorHAnsi" w:cstheme="minorHAnsi"/>
          <w:color w:val="000000" w:themeColor="text1"/>
        </w:rPr>
        <w:t>, harvesting needles</w:t>
      </w:r>
    </w:p>
    <w:p w14:paraId="1CB4E390" w14:textId="77777777" w:rsidR="006305D7" w:rsidRPr="001B1519" w:rsidRDefault="006305D7" w:rsidP="00BA1A51">
      <w:pPr>
        <w:pStyle w:val="NormalWeb"/>
        <w:spacing w:before="0" w:beforeAutospacing="0" w:after="0" w:afterAutospacing="0"/>
        <w:rPr>
          <w:rFonts w:asciiTheme="minorHAnsi" w:hAnsiTheme="minorHAnsi" w:cstheme="minorHAnsi"/>
        </w:rPr>
      </w:pPr>
    </w:p>
    <w:p w14:paraId="628AC4B5" w14:textId="37FAEB23" w:rsidR="006305D7" w:rsidRPr="001B1519" w:rsidRDefault="007F00A9" w:rsidP="00BA1A51">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28F2EB39" w14:textId="44C58144" w:rsidR="00732BB2" w:rsidRPr="00CF17F0" w:rsidRDefault="00BA1A51" w:rsidP="00BA1A51">
      <w:pPr>
        <w:tabs>
          <w:tab w:val="left" w:pos="0"/>
        </w:tabs>
        <w:rPr>
          <w:rFonts w:asciiTheme="minorHAnsi" w:hAnsiTheme="minorHAnsi" w:cstheme="minorHAnsi"/>
          <w:color w:val="000000" w:themeColor="text1"/>
        </w:rPr>
      </w:pPr>
      <w:r>
        <w:rPr>
          <w:rFonts w:asciiTheme="minorHAnsi" w:hAnsiTheme="minorHAnsi" w:cstheme="minorHAnsi"/>
          <w:color w:val="000000" w:themeColor="text1"/>
        </w:rPr>
        <w:t>Here we</w:t>
      </w:r>
      <w:r w:rsidR="00732BB2" w:rsidRPr="00CF17F0">
        <w:rPr>
          <w:rFonts w:asciiTheme="minorHAnsi" w:hAnsiTheme="minorHAnsi" w:cstheme="minorHAnsi"/>
          <w:color w:val="000000" w:themeColor="text1"/>
        </w:rPr>
        <w:t xml:space="preserve"> </w:t>
      </w:r>
      <w:r w:rsidR="00733A44" w:rsidRPr="00CF17F0">
        <w:rPr>
          <w:rFonts w:asciiTheme="minorHAnsi" w:hAnsiTheme="minorHAnsi" w:cstheme="minorHAnsi"/>
          <w:color w:val="000000" w:themeColor="text1"/>
        </w:rPr>
        <w:t>describe</w:t>
      </w:r>
      <w:r w:rsidR="00732BB2" w:rsidRPr="00CF17F0">
        <w:rPr>
          <w:rFonts w:asciiTheme="minorHAnsi" w:hAnsiTheme="minorHAnsi" w:cstheme="minorHAnsi"/>
          <w:color w:val="000000" w:themeColor="text1"/>
        </w:rPr>
        <w:t xml:space="preserve"> </w:t>
      </w:r>
      <w:r w:rsidR="007F00A9">
        <w:rPr>
          <w:rFonts w:asciiTheme="minorHAnsi" w:hAnsiTheme="minorHAnsi" w:cstheme="minorHAnsi"/>
          <w:color w:val="000000" w:themeColor="text1"/>
        </w:rPr>
        <w:t>a</w:t>
      </w:r>
      <w:r w:rsidR="00732BB2" w:rsidRPr="00CF17F0">
        <w:rPr>
          <w:rFonts w:asciiTheme="minorHAnsi" w:hAnsiTheme="minorHAnsi" w:cstheme="minorHAnsi"/>
          <w:color w:val="000000" w:themeColor="text1"/>
        </w:rPr>
        <w:t xml:space="preserve"> pro</w:t>
      </w:r>
      <w:r>
        <w:rPr>
          <w:rFonts w:asciiTheme="minorHAnsi" w:hAnsiTheme="minorHAnsi" w:cstheme="minorHAnsi"/>
          <w:color w:val="000000" w:themeColor="text1"/>
        </w:rPr>
        <w:t>tocol</w:t>
      </w:r>
      <w:r w:rsidR="00732BB2" w:rsidRPr="00CF17F0">
        <w:rPr>
          <w:rFonts w:asciiTheme="minorHAnsi" w:hAnsiTheme="minorHAnsi" w:cstheme="minorHAnsi"/>
          <w:color w:val="000000" w:themeColor="text1"/>
        </w:rPr>
        <w:t xml:space="preserve"> for producing harvesting needles that can be used to collect full-thickness skin tissue with</w:t>
      </w:r>
      <w:r w:rsidR="002E568D">
        <w:rPr>
          <w:rFonts w:asciiTheme="minorHAnsi" w:hAnsiTheme="minorHAnsi" w:cstheme="minorHAnsi"/>
          <w:color w:val="000000" w:themeColor="text1"/>
        </w:rPr>
        <w:t xml:space="preserve">out causing donor site scarring. The needles can be combined with a simple collection system </w:t>
      </w:r>
      <w:r w:rsidR="00732BB2" w:rsidRPr="00CF17F0">
        <w:rPr>
          <w:rFonts w:asciiTheme="minorHAnsi" w:hAnsiTheme="minorHAnsi" w:cstheme="minorHAnsi"/>
          <w:color w:val="000000" w:themeColor="text1"/>
        </w:rPr>
        <w:t>to achieve high</w:t>
      </w:r>
      <w:r w:rsidR="007F00A9">
        <w:rPr>
          <w:rFonts w:asciiTheme="minorHAnsi" w:hAnsiTheme="minorHAnsi" w:cstheme="minorHAnsi"/>
          <w:color w:val="000000" w:themeColor="text1"/>
        </w:rPr>
        <w:t>-</w:t>
      </w:r>
      <w:r w:rsidR="00732BB2" w:rsidRPr="00CF17F0">
        <w:rPr>
          <w:rFonts w:asciiTheme="minorHAnsi" w:hAnsiTheme="minorHAnsi" w:cstheme="minorHAnsi"/>
          <w:color w:val="000000" w:themeColor="text1"/>
        </w:rPr>
        <w:t>volume harvesting.</w:t>
      </w:r>
    </w:p>
    <w:p w14:paraId="761028D6" w14:textId="77777777" w:rsidR="006305D7" w:rsidRPr="001B1519" w:rsidRDefault="006305D7" w:rsidP="00BA1A51">
      <w:pPr>
        <w:rPr>
          <w:rFonts w:asciiTheme="minorHAnsi" w:hAnsiTheme="minorHAnsi" w:cstheme="minorHAnsi"/>
        </w:rPr>
      </w:pPr>
    </w:p>
    <w:p w14:paraId="64FB8590" w14:textId="6B2BF7C2" w:rsidR="006305D7" w:rsidRPr="001B1519" w:rsidRDefault="006305D7" w:rsidP="00BA1A51">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4C7D5FD5" w14:textId="53617CCA" w:rsidR="006305D7" w:rsidRDefault="00FB4C6C" w:rsidP="00BA1A51">
      <w:pPr>
        <w:rPr>
          <w:rFonts w:asciiTheme="minorHAnsi" w:hAnsiTheme="minorHAnsi" w:cstheme="minorHAnsi"/>
          <w:color w:val="000000" w:themeColor="text1"/>
        </w:rPr>
      </w:pPr>
      <w:r>
        <w:rPr>
          <w:rFonts w:asciiTheme="minorHAnsi" w:hAnsiTheme="minorHAnsi" w:cstheme="minorHAnsi"/>
          <w:color w:val="000000" w:themeColor="text1"/>
        </w:rPr>
        <w:t>This manuscript describe</w:t>
      </w:r>
      <w:r w:rsidR="00D30CD7" w:rsidRPr="00CF17F0">
        <w:rPr>
          <w:rFonts w:asciiTheme="minorHAnsi" w:hAnsiTheme="minorHAnsi" w:cstheme="minorHAnsi"/>
          <w:color w:val="000000" w:themeColor="text1"/>
        </w:rPr>
        <w:t xml:space="preserve">s the </w:t>
      </w:r>
      <w:r w:rsidR="00D30CD7">
        <w:rPr>
          <w:rFonts w:asciiTheme="minorHAnsi" w:hAnsiTheme="minorHAnsi" w:cstheme="minorHAnsi"/>
          <w:color w:val="000000" w:themeColor="text1"/>
        </w:rPr>
        <w:t>production process for a laboratory apparatus</w:t>
      </w:r>
      <w:r w:rsidR="00093C5D">
        <w:rPr>
          <w:rFonts w:asciiTheme="minorHAnsi" w:hAnsiTheme="minorHAnsi" w:cstheme="minorHAnsi"/>
          <w:color w:val="000000" w:themeColor="text1"/>
        </w:rPr>
        <w:t xml:space="preserve">, </w:t>
      </w:r>
      <w:r w:rsidR="002E568D">
        <w:rPr>
          <w:rFonts w:asciiTheme="minorHAnsi" w:hAnsiTheme="minorHAnsi" w:cstheme="minorHAnsi"/>
          <w:color w:val="000000" w:themeColor="text1"/>
        </w:rPr>
        <w:t xml:space="preserve">made </w:t>
      </w:r>
      <w:r w:rsidR="002E568D" w:rsidRPr="00CF17F0">
        <w:rPr>
          <w:rFonts w:asciiTheme="minorHAnsi" w:hAnsiTheme="minorHAnsi" w:cstheme="minorHAnsi"/>
          <w:color w:val="000000" w:themeColor="text1"/>
        </w:rPr>
        <w:t>from off-the-shelf components</w:t>
      </w:r>
      <w:r w:rsidR="002E568D">
        <w:rPr>
          <w:rFonts w:asciiTheme="minorHAnsi" w:hAnsiTheme="minorHAnsi" w:cstheme="minorHAnsi"/>
          <w:color w:val="000000" w:themeColor="text1"/>
        </w:rPr>
        <w:t>,</w:t>
      </w:r>
      <w:r w:rsidR="00D30CD7" w:rsidRPr="00CF17F0">
        <w:rPr>
          <w:rFonts w:asciiTheme="minorHAnsi" w:hAnsiTheme="minorHAnsi" w:cstheme="minorHAnsi"/>
          <w:color w:val="000000" w:themeColor="text1"/>
        </w:rPr>
        <w:t xml:space="preserve"> that can be used to collect </w:t>
      </w:r>
      <w:r w:rsidR="00876318">
        <w:rPr>
          <w:rFonts w:asciiTheme="minorHAnsi" w:hAnsiTheme="minorHAnsi" w:cstheme="minorHAnsi"/>
          <w:color w:val="000000" w:themeColor="text1"/>
        </w:rPr>
        <w:t xml:space="preserve">microcolumns of </w:t>
      </w:r>
      <w:r w:rsidR="00D30CD7" w:rsidRPr="00CF17F0">
        <w:rPr>
          <w:rFonts w:asciiTheme="minorHAnsi" w:hAnsiTheme="minorHAnsi" w:cstheme="minorHAnsi"/>
          <w:color w:val="000000" w:themeColor="text1"/>
        </w:rPr>
        <w:t>full-thickness skin tissue</w:t>
      </w:r>
      <w:r w:rsidR="00106FF8">
        <w:rPr>
          <w:rFonts w:asciiTheme="minorHAnsi" w:hAnsiTheme="minorHAnsi" w:cstheme="minorHAnsi"/>
          <w:color w:val="000000" w:themeColor="text1"/>
        </w:rPr>
        <w:t xml:space="preserve">. The small size of the microcolumns allows donor sites to heal quickly </w:t>
      </w:r>
      <w:r w:rsidR="00D30CD7" w:rsidRPr="00CF17F0">
        <w:rPr>
          <w:rFonts w:asciiTheme="minorHAnsi" w:hAnsiTheme="minorHAnsi" w:cstheme="minorHAnsi"/>
          <w:color w:val="000000" w:themeColor="text1"/>
        </w:rPr>
        <w:t>without causing donor site scarring</w:t>
      </w:r>
      <w:r w:rsidR="00106FF8">
        <w:rPr>
          <w:rFonts w:asciiTheme="minorHAnsi" w:hAnsiTheme="minorHAnsi" w:cstheme="minorHAnsi"/>
          <w:color w:val="000000" w:themeColor="text1"/>
        </w:rPr>
        <w:t xml:space="preserve">, while </w:t>
      </w:r>
      <w:r>
        <w:rPr>
          <w:rFonts w:asciiTheme="minorHAnsi" w:hAnsiTheme="minorHAnsi" w:cstheme="minorHAnsi"/>
          <w:color w:val="000000" w:themeColor="text1"/>
        </w:rPr>
        <w:t>harvesting full-thickness tissue enable</w:t>
      </w:r>
      <w:r w:rsidR="00B34E76">
        <w:rPr>
          <w:rFonts w:asciiTheme="minorHAnsi" w:hAnsiTheme="minorHAnsi" w:cstheme="minorHAnsi"/>
          <w:color w:val="000000" w:themeColor="text1"/>
        </w:rPr>
        <w:t xml:space="preserve">s the incorporation of all cellular and extracellular </w:t>
      </w:r>
      <w:r>
        <w:rPr>
          <w:rFonts w:asciiTheme="minorHAnsi" w:hAnsiTheme="minorHAnsi" w:cstheme="minorHAnsi"/>
          <w:color w:val="000000" w:themeColor="text1"/>
        </w:rPr>
        <w:t>components of skin tissue</w:t>
      </w:r>
      <w:r w:rsidR="00B34E76">
        <w:rPr>
          <w:rFonts w:asciiTheme="minorHAnsi" w:hAnsiTheme="minorHAnsi" w:cstheme="minorHAnsi"/>
          <w:color w:val="000000" w:themeColor="text1"/>
        </w:rPr>
        <w:t>, including those associated with deeper dermal regions and the adnexal skin structures, which have yet to be successfully reproduced using conventional tissue engineering techniques</w:t>
      </w:r>
      <w:r>
        <w:rPr>
          <w:rFonts w:asciiTheme="minorHAnsi" w:hAnsiTheme="minorHAnsi" w:cstheme="minorHAnsi"/>
          <w:color w:val="000000" w:themeColor="text1"/>
        </w:rPr>
        <w:t>.</w:t>
      </w:r>
      <w:r w:rsidR="00D30CD7" w:rsidRPr="00CF17F0">
        <w:rPr>
          <w:rFonts w:asciiTheme="minorHAnsi" w:hAnsiTheme="minorHAnsi" w:cstheme="minorHAnsi"/>
          <w:color w:val="000000" w:themeColor="text1"/>
        </w:rPr>
        <w:t xml:space="preserve"> </w:t>
      </w:r>
      <w:r w:rsidR="00876318">
        <w:rPr>
          <w:rFonts w:asciiTheme="minorHAnsi" w:hAnsiTheme="minorHAnsi" w:cstheme="minorHAnsi"/>
          <w:color w:val="000000" w:themeColor="text1"/>
        </w:rPr>
        <w:t>The microcolumns can be applied directly into skin wounds to a</w:t>
      </w:r>
      <w:r w:rsidR="001E7F00">
        <w:rPr>
          <w:rFonts w:asciiTheme="minorHAnsi" w:hAnsiTheme="minorHAnsi" w:cstheme="minorHAnsi"/>
          <w:color w:val="000000" w:themeColor="text1"/>
        </w:rPr>
        <w:t>u</w:t>
      </w:r>
      <w:r w:rsidR="00876318">
        <w:rPr>
          <w:rFonts w:asciiTheme="minorHAnsi" w:hAnsiTheme="minorHAnsi" w:cstheme="minorHAnsi"/>
          <w:color w:val="000000" w:themeColor="text1"/>
        </w:rPr>
        <w:t xml:space="preserve">gment healing, or </w:t>
      </w:r>
      <w:r w:rsidR="00E22536">
        <w:rPr>
          <w:rFonts w:asciiTheme="minorHAnsi" w:hAnsiTheme="minorHAnsi" w:cstheme="minorHAnsi"/>
          <w:color w:val="000000" w:themeColor="text1"/>
        </w:rPr>
        <w:t xml:space="preserve">they can </w:t>
      </w:r>
      <w:r w:rsidR="004933A9">
        <w:rPr>
          <w:rFonts w:asciiTheme="minorHAnsi" w:hAnsiTheme="minorHAnsi" w:cstheme="minorHAnsi"/>
          <w:color w:val="000000" w:themeColor="text1"/>
        </w:rPr>
        <w:t xml:space="preserve">be used as the autologous cell/tissue source for other tissue engineering approaches. </w:t>
      </w:r>
      <w:r w:rsidR="00D30CD7">
        <w:rPr>
          <w:rFonts w:asciiTheme="minorHAnsi" w:hAnsiTheme="minorHAnsi" w:cstheme="minorHAnsi"/>
          <w:color w:val="000000" w:themeColor="text1"/>
        </w:rPr>
        <w:t>The harvesting needles are made by modifying standard hypodermic needles</w:t>
      </w:r>
      <w:r w:rsidR="00D30CD7" w:rsidRPr="00CF17F0">
        <w:rPr>
          <w:rFonts w:asciiTheme="minorHAnsi" w:hAnsiTheme="minorHAnsi" w:cstheme="minorHAnsi"/>
          <w:color w:val="000000" w:themeColor="text1"/>
        </w:rPr>
        <w:t xml:space="preserve">, </w:t>
      </w:r>
      <w:r w:rsidR="00D30CD7">
        <w:rPr>
          <w:rFonts w:asciiTheme="minorHAnsi" w:hAnsiTheme="minorHAnsi" w:cstheme="minorHAnsi"/>
          <w:color w:val="000000" w:themeColor="text1"/>
        </w:rPr>
        <w:t xml:space="preserve">and </w:t>
      </w:r>
      <w:r w:rsidR="00E22536">
        <w:rPr>
          <w:rFonts w:asciiTheme="minorHAnsi" w:hAnsiTheme="minorHAnsi" w:cstheme="minorHAnsi"/>
          <w:color w:val="000000" w:themeColor="text1"/>
        </w:rPr>
        <w:t xml:space="preserve">they </w:t>
      </w:r>
      <w:r w:rsidR="00D30CD7">
        <w:rPr>
          <w:rFonts w:asciiTheme="minorHAnsi" w:hAnsiTheme="minorHAnsi" w:cstheme="minorHAnsi"/>
          <w:color w:val="000000" w:themeColor="text1"/>
        </w:rPr>
        <w:t xml:space="preserve">can be used alone for harvesting small amounts of tissue or coupled with </w:t>
      </w:r>
      <w:r w:rsidR="00D30CD7" w:rsidRPr="00CF17F0">
        <w:rPr>
          <w:rFonts w:asciiTheme="minorHAnsi" w:hAnsiTheme="minorHAnsi" w:cstheme="minorHAnsi"/>
          <w:color w:val="000000" w:themeColor="text1"/>
        </w:rPr>
        <w:t xml:space="preserve">a simple </w:t>
      </w:r>
      <w:r w:rsidR="00D30CD7">
        <w:rPr>
          <w:rFonts w:asciiTheme="minorHAnsi" w:hAnsiTheme="minorHAnsi" w:cstheme="minorHAnsi"/>
          <w:color w:val="000000" w:themeColor="text1"/>
        </w:rPr>
        <w:t xml:space="preserve">suction-based </w:t>
      </w:r>
      <w:r w:rsidR="00D30CD7" w:rsidRPr="00CF17F0">
        <w:rPr>
          <w:rFonts w:asciiTheme="minorHAnsi" w:hAnsiTheme="minorHAnsi" w:cstheme="minorHAnsi"/>
          <w:color w:val="000000" w:themeColor="text1"/>
        </w:rPr>
        <w:t>collection system</w:t>
      </w:r>
      <w:r w:rsidR="00D30CD7">
        <w:rPr>
          <w:rFonts w:asciiTheme="minorHAnsi" w:hAnsiTheme="minorHAnsi" w:cstheme="minorHAnsi"/>
          <w:color w:val="000000" w:themeColor="text1"/>
        </w:rPr>
        <w:t xml:space="preserve"> (also made from commonly available laboratory supplies) for</w:t>
      </w:r>
      <w:r w:rsidR="00D30CD7" w:rsidRPr="00CF17F0">
        <w:rPr>
          <w:rFonts w:asciiTheme="minorHAnsi" w:hAnsiTheme="minorHAnsi" w:cstheme="minorHAnsi"/>
          <w:color w:val="000000" w:themeColor="text1"/>
        </w:rPr>
        <w:t xml:space="preserve"> high</w:t>
      </w:r>
      <w:r w:rsidR="00E22536">
        <w:rPr>
          <w:rFonts w:asciiTheme="minorHAnsi" w:hAnsiTheme="minorHAnsi" w:cstheme="minorHAnsi"/>
          <w:color w:val="000000" w:themeColor="text1"/>
        </w:rPr>
        <w:t>-</w:t>
      </w:r>
      <w:r w:rsidR="00D30CD7" w:rsidRPr="00CF17F0">
        <w:rPr>
          <w:rFonts w:asciiTheme="minorHAnsi" w:hAnsiTheme="minorHAnsi" w:cstheme="minorHAnsi"/>
          <w:color w:val="000000" w:themeColor="text1"/>
        </w:rPr>
        <w:t>volume harvesting</w:t>
      </w:r>
      <w:r w:rsidR="00D30CD7">
        <w:rPr>
          <w:rFonts w:asciiTheme="minorHAnsi" w:hAnsiTheme="minorHAnsi" w:cstheme="minorHAnsi"/>
          <w:color w:val="000000" w:themeColor="text1"/>
        </w:rPr>
        <w:t xml:space="preserve"> </w:t>
      </w:r>
      <w:r w:rsidR="004933A9">
        <w:rPr>
          <w:rFonts w:asciiTheme="minorHAnsi" w:hAnsiTheme="minorHAnsi" w:cstheme="minorHAnsi"/>
          <w:color w:val="000000" w:themeColor="text1"/>
        </w:rPr>
        <w:t>to facilitate</w:t>
      </w:r>
      <w:r w:rsidR="00D30CD7">
        <w:rPr>
          <w:rFonts w:asciiTheme="minorHAnsi" w:hAnsiTheme="minorHAnsi" w:cstheme="minorHAnsi"/>
          <w:color w:val="000000" w:themeColor="text1"/>
        </w:rPr>
        <w:t xml:space="preserve"> studies in large animal models</w:t>
      </w:r>
      <w:r w:rsidR="00D30CD7" w:rsidRPr="00CF17F0">
        <w:rPr>
          <w:rFonts w:asciiTheme="minorHAnsi" w:hAnsiTheme="minorHAnsi" w:cstheme="minorHAnsi"/>
          <w:color w:val="000000" w:themeColor="text1"/>
        </w:rPr>
        <w:t>.</w:t>
      </w:r>
    </w:p>
    <w:p w14:paraId="6E1C90CD" w14:textId="77777777" w:rsidR="00D30CD7" w:rsidRPr="001B1519" w:rsidRDefault="00D30CD7" w:rsidP="00BA1A51">
      <w:pPr>
        <w:rPr>
          <w:rFonts w:asciiTheme="minorHAnsi" w:hAnsiTheme="minorHAnsi" w:cstheme="minorHAnsi"/>
        </w:rPr>
      </w:pPr>
    </w:p>
    <w:p w14:paraId="00D25F73" w14:textId="0CDC54D7" w:rsidR="006305D7" w:rsidRPr="001B1519" w:rsidRDefault="006305D7" w:rsidP="00BA1A51">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2BA770B1" w14:textId="4D9E9A6E" w:rsidR="002A7BD3" w:rsidRDefault="002A7BD3" w:rsidP="00BA1A51">
      <w:pPr>
        <w:tabs>
          <w:tab w:val="left" w:pos="180"/>
        </w:tabs>
      </w:pPr>
      <w:r>
        <w:rPr>
          <w:rFonts w:asciiTheme="minorHAnsi" w:hAnsiTheme="minorHAnsi" w:cstheme="minorHAnsi"/>
          <w:color w:val="000000" w:themeColor="text1"/>
        </w:rPr>
        <w:t xml:space="preserve">Autologous skin grafting is the mainstay of wound repair, </w:t>
      </w:r>
      <w:r>
        <w:t>but</w:t>
      </w:r>
      <w:r w:rsidR="00E22536">
        <w:t xml:space="preserve"> it</w:t>
      </w:r>
      <w:r>
        <w:t xml:space="preserve"> is limited by donor site scarcity and morbidity</w:t>
      </w:r>
      <w:r w:rsidR="004E31D9">
        <w:t>, leading to concerted efforts in recent decades to develop new therapeutic options to replace conventional skin grafting</w:t>
      </w:r>
      <w:r w:rsidR="0076227D">
        <w:fldChar w:fldCharType="begin">
          <w:fldData xml:space="preserve">PEVuZE5vdGU+PENpdGU+PEF1dGhvcj5TdW48L0F1dGhvcj48WWVhcj4yMDE0PC9ZZWFyPjxSZWNO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</w:fldData>
        </w:fldChar>
      </w:r>
      <w:r w:rsidR="00432AC5">
        <w:instrText xml:space="preserve"> ADDIN EN.CITE </w:instrText>
      </w:r>
      <w:r w:rsidR="00432AC5">
        <w:fldChar w:fldCharType="begin">
          <w:fldData xml:space="preserve">PEVuZE5vdGU+PENpdGU+PEF1dGhvcj5TdW48L0F1dGhvcj48WWVhcj4yMDE0PC9ZZWFyPjxSZWNO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</w:fldData>
        </w:fldChar>
      </w:r>
      <w:r w:rsidR="00432AC5">
        <w:instrText xml:space="preserve"> ADDIN EN.CITE.DATA </w:instrText>
      </w:r>
      <w:r w:rsidR="00432AC5">
        <w:fldChar w:fldCharType="end"/>
      </w:r>
      <w:r w:rsidR="0076227D">
        <w:fldChar w:fldCharType="separate"/>
      </w:r>
      <w:r w:rsidR="001C3F69" w:rsidRPr="001C3F69">
        <w:rPr>
          <w:noProof/>
          <w:vertAlign w:val="superscript"/>
        </w:rPr>
        <w:t>1,2</w:t>
      </w:r>
      <w:r w:rsidR="0076227D">
        <w:fldChar w:fldCharType="end"/>
      </w:r>
      <w:r>
        <w:t xml:space="preserve">. We recently developed an alternative method </w:t>
      </w:r>
      <w:r w:rsidR="00E22536">
        <w:t>of</w:t>
      </w:r>
      <w:r>
        <w:t xml:space="preserve"> </w:t>
      </w:r>
      <w:r>
        <w:lastRenderedPageBreak/>
        <w:t>harvest</w:t>
      </w:r>
      <w:r w:rsidR="00E22536">
        <w:t>ing</w:t>
      </w:r>
      <w:r>
        <w:t xml:space="preserve"> skin to harness the benefits of full-thickness skin grafting while minimizing donor site morbidity</w:t>
      </w:r>
      <w:r w:rsidR="00E22536">
        <w:t>.</w:t>
      </w:r>
      <w:r>
        <w:t xml:space="preserve"> </w:t>
      </w:r>
      <w:r w:rsidR="00E22536">
        <w:t>B</w:t>
      </w:r>
      <w:r>
        <w:t>y collecting full-thickness skin in the form of small (~0.5</w:t>
      </w:r>
      <w:r w:rsidR="00E22536">
        <w:t xml:space="preserve"> </w:t>
      </w:r>
      <w:r>
        <w:t>mm diameter) “microcolumns”, donor sites are able to heal rapidly and without scarring</w:t>
      </w:r>
      <w:r w:rsidR="00254389">
        <w:t xml:space="preserve"> under normal circumstances</w:t>
      </w:r>
      <w:r w:rsidR="000F11C5">
        <w:t xml:space="preserve"> </w:t>
      </w:r>
      <w:r w:rsidR="00473372">
        <w:t>(</w:t>
      </w:r>
      <w:r w:rsidR="000F11C5">
        <w:t>for potential exceptions</w:t>
      </w:r>
      <w:r w:rsidR="00E22536">
        <w:t>,</w:t>
      </w:r>
      <w:r w:rsidR="000F11C5">
        <w:t xml:space="preserve"> see </w:t>
      </w:r>
      <w:r w:rsidR="00FF2B06">
        <w:t xml:space="preserve">the </w:t>
      </w:r>
      <w:r w:rsidR="00E22536">
        <w:t>d</w:t>
      </w:r>
      <w:r w:rsidR="000F11C5">
        <w:t>iscussion section below)</w:t>
      </w:r>
      <w:r>
        <w:fldChar w:fldCharType="begin"/>
      </w:r>
      <w:r w:rsidR="00432AC5">
        <w:instrText xml:space="preserve"> ADDIN EN.CITE &lt;EndNote&gt;&lt;Cite&gt;&lt;Author&gt;Tam&lt;/Author&gt;&lt;Year&gt;2013&lt;/Year&gt;&lt;RecNum&gt;396&lt;/RecNum&gt;&lt;DisplayText&gt;&lt;style face="superscript"&gt;3&lt;/style&gt;&lt;/DisplayText&gt;&lt;record&gt;&lt;rec-number&gt;396&lt;/rec-number&gt;&lt;foreign-keys&gt;&lt;key app="EN" db-id="rrsw9fazpvsdd4e595kppsa4zeat099zvw00" timestamp="1435160121"&gt;396&lt;/key&gt;&lt;/foreign-keys&gt;&lt;ref-type name="Journal Article"&gt;17&lt;/ref-type&gt;&lt;contributors&gt;&lt;authors&gt;&lt;author&gt;Tam, J.&lt;/author&gt;&lt;author&gt;Wang, Y.&lt;/author&gt;&lt;author&gt;Farinelli, W. A.&lt;/author&gt;&lt;author&gt;Jimenez-Lozano, J.&lt;/author&gt;&lt;author&gt;Franco, W.&lt;/author&gt;&lt;author&gt;Sakamoto, F. H.&lt;/author&gt;&lt;author&gt;Cheung, E. J.&lt;/author&gt;&lt;author&gt;Purschke, M.&lt;/author&gt;&lt;author&gt;Doukas, A. G.&lt;/author&gt;&lt;author&gt;Anderson, R. R.&lt;/author&gt;&lt;/authors&gt;&lt;/contributors&gt;&lt;auth-address&gt;Wellman Center for Photomedicine, Massachusetts General Hospital, Department of Dermatology, Harvard Medical School, Boston, Mass.&lt;/auth-address&gt;&lt;titles&gt;&lt;title&gt;Fractional Skin Harvesting: Autologous Skin Grafting without Donor-site Morbidity&lt;/title&gt;&lt;secondary-title&gt;Plast Reconstr Surg Glob Open&lt;/secondary-title&gt;&lt;alt-title&gt;Plastic and reconstructive surgery. Global open&lt;/alt-title&gt;&lt;/titles&gt;&lt;periodical&gt;&lt;full-title&gt;Plastic and Reconstructive Surgery. Global Open&lt;/full-title&gt;&lt;abbr-1&gt;Plast Reconstr Surg Glob Open&lt;/abbr-1&gt;&lt;/periodical&gt;&lt;alt-periodical&gt;&lt;full-title&gt;Plastic and Reconstructive Surgery. Global Open&lt;/full-title&gt;&lt;abbr-1&gt;Plast Reconstr Surg Glob Open&lt;/abbr-1&gt;&lt;/alt-periodical&gt;&lt;pages&gt;e47&lt;/pages&gt;&lt;volume&gt;1&lt;/volume&gt;&lt;number&gt;6&lt;/number&gt;&lt;dates&gt;&lt;year&gt;2013&lt;/year&gt;&lt;pub-dates&gt;&lt;date&gt;Sep&lt;/date&gt;&lt;/pub-dates&gt;&lt;/dates&gt;&lt;isbn&gt;2169-7574 (Electronic)&amp;#xD;2169-7574 (Linking)&lt;/isbn&gt;&lt;accession-num&gt;25289241&lt;/accession-num&gt;&lt;urls&gt;&lt;related-urls&gt;&lt;url&gt;http://www.ncbi.nlm.nih.gov/pubmed/25289241&lt;/url&gt;&lt;/related-urls&gt;&lt;/urls&gt;&lt;custom2&gt;4174164&lt;/custom2&gt;&lt;electronic-resource-num&gt;10.1097/GOX.0b013e3182a85a36&lt;/electronic-resource-num&gt;&lt;/record&gt;&lt;/Cite&gt;&lt;/EndNote&gt;</w:instrText>
      </w:r>
      <w:r>
        <w:fldChar w:fldCharType="separate"/>
      </w:r>
      <w:r w:rsidR="001C3F69" w:rsidRPr="001C3F69">
        <w:rPr>
          <w:noProof/>
          <w:vertAlign w:val="superscript"/>
        </w:rPr>
        <w:t>3</w:t>
      </w:r>
      <w:r>
        <w:fldChar w:fldCharType="end"/>
      </w:r>
      <w:r>
        <w:t>. Microcolumns can be applied directly into wound beds to accelerate wound closure, reduce contraction</w:t>
      </w:r>
      <w:r>
        <w:fldChar w:fldCharType="begin"/>
      </w:r>
      <w:r w:rsidR="00432AC5">
        <w:instrText xml:space="preserve"> ADDIN EN.CITE &lt;EndNote&gt;&lt;Cite&gt;&lt;Author&gt;Tam&lt;/Author&gt;&lt;Year&gt;2013&lt;/Year&gt;&lt;RecNum&gt;396&lt;/RecNum&gt;&lt;DisplayText&gt;&lt;style face="superscript"&gt;3&lt;/style&gt;&lt;/DisplayText&gt;&lt;record&gt;&lt;rec-number&gt;396&lt;/rec-number&gt;&lt;foreign-keys&gt;&lt;key app="EN" db-id="rrsw9fazpvsdd4e595kppsa4zeat099zvw00" timestamp="1435160121"&gt;396&lt;/key&gt;&lt;/foreign-keys&gt;&lt;ref-type name="Journal Article"&gt;17&lt;/ref-type&gt;&lt;contributors&gt;&lt;authors&gt;&lt;author&gt;Tam, J.&lt;/author&gt;&lt;author&gt;Wang, Y.&lt;/author&gt;&lt;author&gt;Farinelli, W. A.&lt;/author&gt;&lt;author&gt;Jimenez-Lozano, J.&lt;/author&gt;&lt;author&gt;Franco, W.&lt;/author&gt;&lt;author&gt;Sakamoto, F. H.&lt;/author&gt;&lt;author&gt;Cheung, E. J.&lt;/author&gt;&lt;author&gt;Purschke, M.&lt;/author&gt;&lt;author&gt;Doukas, A. G.&lt;/author&gt;&lt;author&gt;Anderson, R. R.&lt;/author&gt;&lt;/authors&gt;&lt;/contributors&gt;&lt;auth-address&gt;Wellman Center for Photomedicine, Massachusetts General Hospital, Department of Dermatology, Harvard Medical School, Boston, Mass.&lt;/auth-address&gt;&lt;titles&gt;&lt;title&gt;Fractional Skin Harvesting: Autologous Skin Grafting without Donor-site Morbidity&lt;/title&gt;&lt;secondary-title&gt;Plast Reconstr Surg Glob Open&lt;/secondary-title&gt;&lt;alt-title&gt;Plastic and reconstructive surgery. Global open&lt;/alt-title&gt;&lt;/titles&gt;&lt;periodical&gt;&lt;full-title&gt;Plastic and Reconstructive Surgery. Global Open&lt;/full-title&gt;&lt;abbr-1&gt;Plast Reconstr Surg Glob Open&lt;/abbr-1&gt;&lt;/periodical&gt;&lt;alt-periodical&gt;&lt;full-title&gt;Plastic and Reconstructive Surgery. Global Open&lt;/full-title&gt;&lt;abbr-1&gt;Plast Reconstr Surg Glob Open&lt;/abbr-1&gt;&lt;/alt-periodical&gt;&lt;pages&gt;e47&lt;/pages&gt;&lt;volume&gt;1&lt;/volume&gt;&lt;number&gt;6&lt;/number&gt;&lt;dates&gt;&lt;year&gt;2013&lt;/year&gt;&lt;pub-dates&gt;&lt;date&gt;Sep&lt;/date&gt;&lt;/pub-dates&gt;&lt;/dates&gt;&lt;isbn&gt;2169-7574 (Electronic)&amp;#xD;2169-7574 (Linking)&lt;/isbn&gt;&lt;accession-num&gt;25289241&lt;/accession-num&gt;&lt;urls&gt;&lt;related-urls&gt;&lt;url&gt;http://www.ncbi.nlm.nih.gov/pubmed/25289241&lt;/url&gt;&lt;/related-urls&gt;&lt;/urls&gt;&lt;custom2&gt;4174164&lt;/custom2&gt;&lt;electronic-resource-num&gt;10.1097/GOX.0b013e3182a85a36&lt;/electronic-resource-num&gt;&lt;/record&gt;&lt;/Cite&gt;&lt;/EndNote&gt;</w:instrText>
      </w:r>
      <w:r>
        <w:fldChar w:fldCharType="separate"/>
      </w:r>
      <w:r w:rsidR="001C3F69" w:rsidRPr="001C3F69">
        <w:rPr>
          <w:noProof/>
          <w:vertAlign w:val="superscript"/>
        </w:rPr>
        <w:t>3</w:t>
      </w:r>
      <w:r>
        <w:fldChar w:fldCharType="end"/>
      </w:r>
      <w:r>
        <w:t>, and restore a diverse range of epidermal and dermal cell types and functional adnexal structures</w:t>
      </w:r>
      <w:r>
        <w:fldChar w:fldCharType="begin"/>
      </w:r>
      <w:r w:rsidR="00432AC5">
        <w:instrText xml:space="preserve"> ADDIN EN.CITE &lt;EndNote&gt;&lt;Cite&gt;&lt;Author&gt;Tam&lt;/Author&gt;&lt;Year&gt;2017&lt;/Year&gt;&lt;RecNum&gt;1569&lt;/RecNum&gt;&lt;DisplayText&gt;&lt;style face="superscript"&gt;4&lt;/style&gt;&lt;/DisplayText&gt;&lt;record&gt;&lt;rec-number&gt;1569&lt;/rec-number&gt;&lt;foreign-keys&gt;&lt;key app="EN" db-id="rrsw9fazpvsdd4e595kppsa4zeat099zvw00" timestamp="1474901842"&gt;1569&lt;/key&gt;&lt;/foreign-keys&gt;&lt;ref-type name="Journal Article"&gt;17&lt;/ref-type&gt;&lt;contributors&gt;&lt;authors&gt;&lt;author&gt;Tam, J.&lt;/author&gt;&lt;author&gt;Wang, Y.&lt;/author&gt;&lt;author&gt;Vuong, L. N.&lt;/author&gt;&lt;author&gt;Fisher, J. M.&lt;/author&gt;&lt;author&gt;Farinelli, W. A.&lt;/author&gt;&lt;author&gt;Anderson, R. R.&lt;/author&gt;&lt;/authors&gt;&lt;/contributors&gt;&lt;auth-address&gt;Wellman Center for Photomedicine, Massachusetts General Hospital, Boston, MA, USA.&amp;#xD;Department of Dermatology, Harvard Medical School, Boston, MA, USA.&lt;/auth-address&gt;&lt;titles&gt;&lt;title&gt;Reconstitution of full-thickness skin by microcolumn grafting&lt;/title&gt;&lt;secondary-title&gt;J Tissue Eng Regen Med&lt;/secondary-title&gt;&lt;/titles&gt;&lt;periodical&gt;&lt;full-title&gt;Journal of Tissue Engineering and Regenerative Medicine&lt;/full-title&gt;&lt;abbr-1&gt;J. Tissue Eng. Regen. Med.&lt;/abbr-1&gt;&lt;abbr-2&gt;J Tissue Eng Regen Med&lt;/abbr-2&gt;&lt;abbr-3&gt;Journal of Tissue Engineering &amp;amp; Regenerative Medicine&lt;/abbr-3&gt;&lt;/periodical&gt;&lt;pages&gt;2796-2805&lt;/pages&gt;&lt;volume&gt;11&lt;/volume&gt;&lt;number&gt;10&lt;/number&gt;&lt;edition&gt;2016/06/15&lt;/edition&gt;&lt;keywords&gt;&lt;keyword&gt;adnexa&lt;/keyword&gt;&lt;keyword&gt;full thickness&lt;/keyword&gt;&lt;keyword&gt;healing&lt;/keyword&gt;&lt;keyword&gt;regeneration&lt;/keyword&gt;&lt;keyword&gt;skin wound&lt;/keyword&gt;&lt;/keywords&gt;&lt;dates&gt;&lt;year&gt;2017&lt;/year&gt;&lt;pub-dates&gt;&lt;date&gt;Oct&lt;/date&gt;&lt;/pub-dates&gt;&lt;/dates&gt;&lt;isbn&gt;1932-7005 (Electronic)&amp;#xD;1932-6254 (Linking)&lt;/isbn&gt;&lt;accession-num&gt;27296503&lt;/accession-num&gt;&lt;urls&gt;&lt;related-urls&gt;&lt;url&gt;https://www.ncbi.nlm.nih.gov/pubmed/27296503&lt;/url&gt;&lt;/related-urls&gt;&lt;/urls&gt;&lt;electronic-resource-num&gt;10.1002/term.2174&lt;/electronic-resource-num&gt;&lt;/record&gt;&lt;/Cite&gt;&lt;/EndNote&gt;</w:instrText>
      </w:r>
      <w:r>
        <w:fldChar w:fldCharType="separate"/>
      </w:r>
      <w:r w:rsidR="001C3F69" w:rsidRPr="001C3F69">
        <w:rPr>
          <w:noProof/>
          <w:vertAlign w:val="superscript"/>
        </w:rPr>
        <w:t>4</w:t>
      </w:r>
      <w:r>
        <w:fldChar w:fldCharType="end"/>
      </w:r>
      <w:r w:rsidR="004E31D9">
        <w:t>, many of which are lacking in</w:t>
      </w:r>
      <w:r>
        <w:t xml:space="preserve"> conventional split-thickness skin grafting or </w:t>
      </w:r>
      <w:r w:rsidR="004E31D9">
        <w:t xml:space="preserve">current </w:t>
      </w:r>
      <w:r>
        <w:t>bioengineered skin substitutes</w:t>
      </w:r>
      <w:r w:rsidR="004E31D9">
        <w:fldChar w:fldCharType="begin">
          <w:fldData xml:space="preserve">PEVuZE5vdGU+PENpdGU+PEF1dGhvcj5IdWFuZzwvQXV0aG9yPjxZZWFyPjIwMTY8L1llYXI+PFJl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</w:fldData>
        </w:fldChar>
      </w:r>
      <w:r w:rsidR="00432AC5">
        <w:instrText xml:space="preserve"> ADDIN EN.CITE </w:instrText>
      </w:r>
      <w:r w:rsidR="00432AC5">
        <w:fldChar w:fldCharType="begin">
          <w:fldData xml:space="preserve">PEVuZE5vdGU+PENpdGU+PEF1dGhvcj5IdWFuZzwvQXV0aG9yPjxZZWFyPjIwMTY8L1llYXI+PFJl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</w:fldData>
        </w:fldChar>
      </w:r>
      <w:r w:rsidR="00432AC5">
        <w:instrText xml:space="preserve"> ADDIN EN.CITE.DATA </w:instrText>
      </w:r>
      <w:r w:rsidR="00432AC5">
        <w:fldChar w:fldCharType="end"/>
      </w:r>
      <w:r w:rsidR="004E31D9">
        <w:fldChar w:fldCharType="separate"/>
      </w:r>
      <w:r w:rsidR="001C3F69" w:rsidRPr="001C3F69">
        <w:rPr>
          <w:noProof/>
          <w:vertAlign w:val="superscript"/>
        </w:rPr>
        <w:t>5</w:t>
      </w:r>
      <w:r w:rsidR="004E31D9">
        <w:fldChar w:fldCharType="end"/>
      </w:r>
      <w:r>
        <w:t xml:space="preserve">. </w:t>
      </w:r>
      <w:r w:rsidR="004A1048">
        <w:t xml:space="preserve">The ability of microcolumns to augment healing and </w:t>
      </w:r>
      <w:r w:rsidR="00FF2B06">
        <w:t xml:space="preserve">of </w:t>
      </w:r>
      <w:r w:rsidR="004A1048">
        <w:t>their donor sites to heal without scarring have both been independently validated by other research groups</w:t>
      </w:r>
      <w:r w:rsidR="004A1048">
        <w:fldChar w:fldCharType="begin">
          <w:fldData xml:space="preserve">PEVuZE5vdGU+PENpdGU+PEF1dGhvcj5GZXJuYW5kZXM8L0F1dGhvcj48WWVhcj4yMDEzPC9ZZWFy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==
</w:fldData>
        </w:fldChar>
      </w:r>
      <w:r w:rsidR="00432AC5">
        <w:instrText xml:space="preserve"> ADDIN EN.CITE </w:instrText>
      </w:r>
      <w:r w:rsidR="00432AC5">
        <w:fldChar w:fldCharType="begin">
          <w:fldData xml:space="preserve">PEVuZE5vdGU+PENpdGU+PEF1dGhvcj5GZXJuYW5kZXM8L0F1dGhvcj48WWVhcj4yMDEzPC9ZZWFy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==
</w:fldData>
        </w:fldChar>
      </w:r>
      <w:r w:rsidR="00432AC5">
        <w:instrText xml:space="preserve"> ADDIN EN.CITE.DATA </w:instrText>
      </w:r>
      <w:r w:rsidR="00432AC5">
        <w:fldChar w:fldCharType="end"/>
      </w:r>
      <w:r w:rsidR="004A1048">
        <w:fldChar w:fldCharType="separate"/>
      </w:r>
      <w:r w:rsidR="001C3F69" w:rsidRPr="001C3F69">
        <w:rPr>
          <w:noProof/>
          <w:vertAlign w:val="superscript"/>
        </w:rPr>
        <w:t>6,7</w:t>
      </w:r>
      <w:r w:rsidR="004A1048">
        <w:fldChar w:fldCharType="end"/>
      </w:r>
      <w:r w:rsidR="004A1048">
        <w:t>.</w:t>
      </w:r>
    </w:p>
    <w:p w14:paraId="519AF637" w14:textId="77777777" w:rsidR="002A7BD3" w:rsidRDefault="002A7BD3" w:rsidP="00BA1A51">
      <w:pPr>
        <w:tabs>
          <w:tab w:val="left" w:pos="180"/>
        </w:tabs>
      </w:pPr>
    </w:p>
    <w:p w14:paraId="40E4737F" w14:textId="621285FF" w:rsidR="002A7BD3" w:rsidRPr="005C5660" w:rsidRDefault="002A7BD3" w:rsidP="00BA1A51">
      <w:pPr>
        <w:tabs>
          <w:tab w:val="left" w:pos="180"/>
        </w:tabs>
        <w:rPr>
          <w:rFonts w:asciiTheme="minorHAnsi" w:hAnsiTheme="minorHAnsi" w:cstheme="minorHAnsi"/>
          <w:color w:val="000000" w:themeColor="text1"/>
        </w:rPr>
      </w:pPr>
      <w:r>
        <w:t>We have previously developed a laboratory harvesting system to enable the collection of microcolumns at scale</w:t>
      </w:r>
      <w:r>
        <w:fldChar w:fldCharType="begin"/>
      </w:r>
      <w:r w:rsidR="00432AC5">
        <w:instrText xml:space="preserve"> ADDIN EN.CITE &lt;EndNote&gt;&lt;Cite&gt;&lt;Author&gt;Franco&lt;/Author&gt;&lt;Year&gt;2014&lt;/Year&gt;&lt;RecNum&gt;80&lt;/RecNum&gt;&lt;DisplayText&gt;&lt;style face="superscript"&gt;8&lt;/style&gt;&lt;/DisplayText&gt;&lt;record&gt;&lt;rec-number&gt;80&lt;/rec-number&gt;&lt;foreign-keys&gt;&lt;key app="EN" db-id="rrsw9fazpvsdd4e595kppsa4zeat099zvw00" timestamp="1435160093"&gt;80&lt;/key&gt;&lt;/foreign-keys&gt;&lt;ref-type name="Journal Article"&gt;17&lt;/ref-type&gt;&lt;contributors&gt;&lt;authors&gt;&lt;author&gt;Franco, W.&lt;/author&gt;&lt;author&gt;Jiménez-Lozano, J.&lt;/author&gt;&lt;author&gt;Tam, J.&lt;/author&gt;&lt;author&gt;Purschke, M.&lt;/author&gt;&lt;author&gt;Wang, Y.&lt;/author&gt;&lt;author&gt;Sakamoto, F. H.&lt;/author&gt;&lt;author&gt;Farinelli, W. A.&lt;/author&gt;&lt;author&gt;Doukas, A. G.&lt;/author&gt;&lt;author&gt;Anderson, R. R. &lt;/author&gt;&lt;/authors&gt;&lt;/contributors&gt;&lt;titles&gt;&lt;title&gt;Fractional skin harvesting: device operational principles and deployment evaluation&lt;/title&gt;&lt;secondary-title&gt;J Med Device&lt;/secondary-title&gt;&lt;/titles&gt;&lt;periodical&gt;&lt;full-title&gt;Journal of Medical Devices&lt;/full-title&gt;&lt;abbr-1&gt;J. Med. Device.&lt;/abbr-1&gt;&lt;abbr-2&gt;J Med Device&lt;/abbr-2&gt;&lt;/periodical&gt;&lt;pages&gt;041005&lt;/pages&gt;&lt;volume&gt;8&lt;/volume&gt;&lt;number&gt;4&lt;/number&gt;&lt;dates&gt;&lt;year&gt;2014&lt;/year&gt;&lt;/dates&gt;&lt;urls&gt;&lt;/urls&gt;&lt;electronic-resource-num&gt;10.1115/1.4027427&lt;/electronic-resource-num&gt;&lt;/record&gt;&lt;/Cite&gt;&lt;/EndNote&gt;</w:instrText>
      </w:r>
      <w:r>
        <w:fldChar w:fldCharType="separate"/>
      </w:r>
      <w:r w:rsidR="001C3F69" w:rsidRPr="001C3F69">
        <w:rPr>
          <w:noProof/>
          <w:vertAlign w:val="superscript"/>
        </w:rPr>
        <w:t>8</w:t>
      </w:r>
      <w:r>
        <w:fldChar w:fldCharType="end"/>
      </w:r>
      <w:r w:rsidR="00FF2B06">
        <w:t>;</w:t>
      </w:r>
      <w:r>
        <w:t xml:space="preserve"> however</w:t>
      </w:r>
      <w:r w:rsidR="00FF2B06">
        <w:t>,</w:t>
      </w:r>
      <w:r>
        <w:t xml:space="preserve"> th</w:t>
      </w:r>
      <w:r w:rsidR="00FF2B06">
        <w:t>is</w:t>
      </w:r>
      <w:r>
        <w:t xml:space="preserve"> system is composed of many customized components that are not widely available. Here</w:t>
      </w:r>
      <w:r w:rsidR="00FF2B06">
        <w:t>,</w:t>
      </w:r>
      <w:r>
        <w:t xml:space="preserve"> we describe in detail the process for producing harvesting needles, as well as simple collection systems, made from mostly off-the-shelf components, that can be used to achieve high</w:t>
      </w:r>
      <w:r w:rsidR="00FF2B06">
        <w:t>-</w:t>
      </w:r>
      <w:r>
        <w:t xml:space="preserve">volume harvesting. The apparatus described in this manuscript is suitable for </w:t>
      </w:r>
      <w:r w:rsidRPr="00CF17F0">
        <w:rPr>
          <w:i/>
        </w:rPr>
        <w:t>in vitro</w:t>
      </w:r>
      <w:r>
        <w:t xml:space="preserve"> and animal work, but not for use in humans. </w:t>
      </w:r>
      <w:r w:rsidR="001F66FD">
        <w:t>A</w:t>
      </w:r>
      <w:r>
        <w:t xml:space="preserve"> </w:t>
      </w:r>
      <w:r w:rsidR="001F66FD">
        <w:t xml:space="preserve">clinical </w:t>
      </w:r>
      <w:r>
        <w:t xml:space="preserve">device </w:t>
      </w:r>
      <w:r w:rsidR="001F66FD">
        <w:t xml:space="preserve">with FDA clearance </w:t>
      </w:r>
      <w:r>
        <w:t xml:space="preserve">for applying this technique in humans is commercially available </w:t>
      </w:r>
      <w:r w:rsidR="00FF2B06">
        <w:t>but</w:t>
      </w:r>
      <w:r>
        <w:t xml:space="preserve"> will not be discussed in detail here. </w:t>
      </w:r>
    </w:p>
    <w:p w14:paraId="237AD7DD" w14:textId="77777777" w:rsidR="00D15131" w:rsidRPr="001B1519" w:rsidRDefault="00D15131" w:rsidP="00BA1A51">
      <w:pPr>
        <w:rPr>
          <w:rFonts w:asciiTheme="minorHAnsi" w:hAnsiTheme="minorHAnsi" w:cstheme="minorHAnsi"/>
          <w:b/>
        </w:rPr>
      </w:pPr>
    </w:p>
    <w:p w14:paraId="3D4CD2F3" w14:textId="6E5FC493" w:rsidR="006305D7" w:rsidRDefault="006305D7" w:rsidP="00BA1A51">
      <w:pPr>
        <w:rPr>
          <w:rFonts w:asciiTheme="minorHAnsi" w:hAnsiTheme="minorHAnsi" w:cstheme="minorHAnsi"/>
          <w:b/>
        </w:rPr>
      </w:pPr>
      <w:bookmarkStart w:id="0" w:name="_Hlk517344033"/>
      <w:bookmarkStart w:id="1" w:name="_Hlk517276578"/>
      <w:r w:rsidRPr="001B1519">
        <w:rPr>
          <w:rFonts w:asciiTheme="minorHAnsi" w:hAnsiTheme="minorHAnsi" w:cstheme="minorHAnsi"/>
          <w:b/>
        </w:rPr>
        <w:t>PROTOCOL:</w:t>
      </w:r>
    </w:p>
    <w:p w14:paraId="39889F97" w14:textId="77777777" w:rsidR="00BA1A51" w:rsidRPr="005C5660" w:rsidRDefault="00BA1A51" w:rsidP="00BA1A51">
      <w:pPr>
        <w:tabs>
          <w:tab w:val="left" w:pos="180"/>
        </w:tabs>
        <w:rPr>
          <w:rFonts w:asciiTheme="minorHAnsi" w:hAnsiTheme="minorHAnsi" w:cstheme="minorHAnsi"/>
          <w:color w:val="000000" w:themeColor="text1"/>
        </w:rPr>
      </w:pPr>
      <w:r>
        <w:t>All work involving live animals and animal tissue samples have been approved by the Massachusetts General Hospital Institutional Animal Care and Use Committee (IACUC).</w:t>
      </w:r>
    </w:p>
    <w:p w14:paraId="0961CE12" w14:textId="77777777" w:rsidR="00BA1A51" w:rsidRPr="001B1519" w:rsidRDefault="00BA1A51" w:rsidP="00BA1A51">
      <w:pPr>
        <w:rPr>
          <w:rFonts w:asciiTheme="minorHAnsi" w:hAnsiTheme="minorHAnsi" w:cstheme="minorHAnsi"/>
          <w:color w:val="808080" w:themeColor="background1" w:themeShade="80"/>
        </w:rPr>
      </w:pPr>
    </w:p>
    <w:p w14:paraId="6C438C5D" w14:textId="735BFC2E" w:rsidR="001B7629" w:rsidRDefault="001B7629" w:rsidP="00BA1A51">
      <w:pPr>
        <w:pStyle w:val="ListParagraph"/>
        <w:numPr>
          <w:ilvl w:val="0"/>
          <w:numId w:val="22"/>
        </w:numPr>
        <w:ind w:left="0" w:firstLine="0"/>
        <w:contextualSpacing w:val="0"/>
        <w:rPr>
          <w:rFonts w:asciiTheme="minorHAnsi" w:hAnsiTheme="minorHAnsi" w:cstheme="minorHAnsi"/>
          <w:b/>
          <w:color w:val="000000" w:themeColor="text1"/>
        </w:rPr>
      </w:pPr>
      <w:r w:rsidRPr="00B22580">
        <w:rPr>
          <w:rFonts w:asciiTheme="minorHAnsi" w:hAnsiTheme="minorHAnsi" w:cstheme="minorHAnsi"/>
          <w:b/>
          <w:color w:val="000000" w:themeColor="text1"/>
        </w:rPr>
        <w:t>Production of Harvesting Needles</w:t>
      </w:r>
    </w:p>
    <w:p w14:paraId="2AE652F2" w14:textId="77777777" w:rsidR="00BA1A51" w:rsidRPr="00B22580" w:rsidRDefault="00BA1A51" w:rsidP="00BA1A51">
      <w:pPr>
        <w:pStyle w:val="ListParagraph"/>
        <w:ind w:left="0"/>
        <w:contextualSpacing w:val="0"/>
        <w:rPr>
          <w:rFonts w:asciiTheme="minorHAnsi" w:hAnsiTheme="minorHAnsi" w:cstheme="minorHAnsi"/>
          <w:b/>
          <w:color w:val="000000" w:themeColor="text1"/>
        </w:rPr>
      </w:pPr>
    </w:p>
    <w:p w14:paraId="766CC11F" w14:textId="0B87C5D2" w:rsidR="001B7629" w:rsidRDefault="001B7629" w:rsidP="00BA1A51">
      <w:pPr>
        <w:pStyle w:val="ListParagraph"/>
        <w:numPr>
          <w:ilvl w:val="1"/>
          <w:numId w:val="22"/>
        </w:numPr>
        <w:ind w:left="0" w:firstLine="0"/>
        <w:contextualSpacing w:val="0"/>
        <w:rPr>
          <w:rFonts w:asciiTheme="minorHAnsi" w:hAnsiTheme="minorHAnsi" w:cstheme="minorHAnsi"/>
          <w:color w:val="000000" w:themeColor="text1"/>
        </w:rPr>
      </w:pPr>
      <w:r>
        <w:rPr>
          <w:rFonts w:asciiTheme="minorHAnsi" w:hAnsiTheme="minorHAnsi" w:cstheme="minorHAnsi"/>
          <w:color w:val="000000" w:themeColor="text1"/>
        </w:rPr>
        <w:t>Setup</w:t>
      </w:r>
      <w:r w:rsidR="009327BF">
        <w:rPr>
          <w:rFonts w:asciiTheme="minorHAnsi" w:hAnsiTheme="minorHAnsi" w:cstheme="minorHAnsi"/>
          <w:color w:val="000000" w:themeColor="text1"/>
        </w:rPr>
        <w:t xml:space="preserve"> of the</w:t>
      </w:r>
      <w:r>
        <w:rPr>
          <w:rFonts w:asciiTheme="minorHAnsi" w:hAnsiTheme="minorHAnsi" w:cstheme="minorHAnsi"/>
          <w:color w:val="000000" w:themeColor="text1"/>
        </w:rPr>
        <w:t xml:space="preserve"> production stage</w:t>
      </w:r>
    </w:p>
    <w:p w14:paraId="0CE006C3" w14:textId="77777777" w:rsidR="00BA1A51" w:rsidRDefault="00BA1A51" w:rsidP="00BA1A51">
      <w:pPr>
        <w:pStyle w:val="ListParagraph"/>
        <w:ind w:left="0"/>
        <w:contextualSpacing w:val="0"/>
        <w:rPr>
          <w:rFonts w:asciiTheme="minorHAnsi" w:hAnsiTheme="minorHAnsi" w:cstheme="minorHAnsi"/>
          <w:color w:val="000000" w:themeColor="text1"/>
        </w:rPr>
      </w:pPr>
    </w:p>
    <w:p w14:paraId="4539AD7C" w14:textId="0D1A63D2" w:rsidR="001B7629" w:rsidRPr="004F65EF" w:rsidRDefault="001B7629" w:rsidP="00BA1A51">
      <w:pPr>
        <w:pStyle w:val="ListParagraph"/>
        <w:numPr>
          <w:ilvl w:val="2"/>
          <w:numId w:val="22"/>
        </w:numPr>
        <w:ind w:left="0" w:firstLine="0"/>
        <w:contextualSpacing w:val="0"/>
        <w:rPr>
          <w:rFonts w:asciiTheme="minorHAnsi" w:hAnsiTheme="minorHAnsi" w:cstheme="minorHAnsi"/>
          <w:color w:val="000000" w:themeColor="text1"/>
        </w:rPr>
      </w:pPr>
      <w:r w:rsidRPr="004F65EF">
        <w:rPr>
          <w:rFonts w:asciiTheme="minorHAnsi" w:hAnsiTheme="minorHAnsi" w:cstheme="minorHAnsi"/>
          <w:color w:val="000000" w:themeColor="text1"/>
        </w:rPr>
        <w:t xml:space="preserve">Secure a female luer lock connector onto a </w:t>
      </w:r>
      <w:proofErr w:type="gramStart"/>
      <w:r w:rsidRPr="004F65EF">
        <w:rPr>
          <w:rFonts w:asciiTheme="minorHAnsi" w:hAnsiTheme="minorHAnsi" w:cstheme="minorHAnsi"/>
          <w:color w:val="000000" w:themeColor="text1"/>
        </w:rPr>
        <w:t>post, and</w:t>
      </w:r>
      <w:proofErr w:type="gramEnd"/>
      <w:r w:rsidRPr="004F65EF">
        <w:rPr>
          <w:rFonts w:asciiTheme="minorHAnsi" w:hAnsiTheme="minorHAnsi" w:cstheme="minorHAnsi"/>
          <w:color w:val="000000" w:themeColor="text1"/>
        </w:rPr>
        <w:t xml:space="preserve"> mount the post </w:t>
      </w:r>
      <w:r w:rsidR="000C0347" w:rsidRPr="004F65EF">
        <w:rPr>
          <w:rFonts w:asciiTheme="minorHAnsi" w:hAnsiTheme="minorHAnsi" w:cstheme="minorHAnsi"/>
          <w:color w:val="000000" w:themeColor="text1"/>
        </w:rPr>
        <w:t xml:space="preserve">onto </w:t>
      </w:r>
      <w:r w:rsidRPr="004F65EF">
        <w:rPr>
          <w:rFonts w:asciiTheme="minorHAnsi" w:hAnsiTheme="minorHAnsi" w:cstheme="minorHAnsi"/>
          <w:color w:val="000000" w:themeColor="text1"/>
        </w:rPr>
        <w:t xml:space="preserve">a rotation stage so that the luer lock is at the center of the stage </w:t>
      </w:r>
      <w:r w:rsidR="0016088D" w:rsidRPr="004F65EF">
        <w:rPr>
          <w:rFonts w:asciiTheme="minorHAnsi" w:hAnsiTheme="minorHAnsi" w:cstheme="minorHAnsi"/>
          <w:color w:val="000000" w:themeColor="text1"/>
        </w:rPr>
        <w:t>(</w:t>
      </w:r>
      <w:r w:rsidRPr="004F65EF">
        <w:rPr>
          <w:rFonts w:asciiTheme="minorHAnsi" w:hAnsiTheme="minorHAnsi" w:cstheme="minorHAnsi"/>
          <w:b/>
          <w:color w:val="000000" w:themeColor="text1"/>
        </w:rPr>
        <w:t>Figure 1</w:t>
      </w:r>
      <w:r w:rsidR="0016088D" w:rsidRPr="004F65EF">
        <w:rPr>
          <w:rFonts w:asciiTheme="minorHAnsi" w:hAnsiTheme="minorHAnsi" w:cstheme="minorHAnsi"/>
          <w:b/>
          <w:color w:val="000000" w:themeColor="text1"/>
        </w:rPr>
        <w:t>A</w:t>
      </w:r>
      <w:r w:rsidR="0016088D" w:rsidRPr="004F65EF">
        <w:rPr>
          <w:rFonts w:asciiTheme="minorHAnsi" w:hAnsiTheme="minorHAnsi" w:cstheme="minorHAnsi"/>
          <w:color w:val="000000" w:themeColor="text1"/>
        </w:rPr>
        <w:t>)</w:t>
      </w:r>
      <w:r w:rsidR="00E436DA" w:rsidRPr="004F65EF">
        <w:rPr>
          <w:rFonts w:asciiTheme="minorHAnsi" w:hAnsiTheme="minorHAnsi" w:cstheme="minorHAnsi"/>
          <w:color w:val="000000" w:themeColor="text1"/>
        </w:rPr>
        <w:t>.</w:t>
      </w:r>
    </w:p>
    <w:p w14:paraId="4B576685" w14:textId="77777777" w:rsidR="00BA1A51" w:rsidRPr="004F65EF" w:rsidRDefault="00BA1A51" w:rsidP="00BA1A51">
      <w:pPr>
        <w:pStyle w:val="ListParagraph"/>
        <w:ind w:left="0"/>
        <w:contextualSpacing w:val="0"/>
        <w:rPr>
          <w:rFonts w:asciiTheme="minorHAnsi" w:hAnsiTheme="minorHAnsi" w:cstheme="minorHAnsi"/>
          <w:color w:val="000000" w:themeColor="text1"/>
        </w:rPr>
      </w:pPr>
    </w:p>
    <w:p w14:paraId="50C14530" w14:textId="452DDC09" w:rsidR="001B7629" w:rsidRPr="004F65EF" w:rsidRDefault="001B7629" w:rsidP="00BA1A51">
      <w:pPr>
        <w:pStyle w:val="ListParagraph"/>
        <w:numPr>
          <w:ilvl w:val="2"/>
          <w:numId w:val="22"/>
        </w:numPr>
        <w:ind w:left="0" w:firstLine="0"/>
        <w:contextualSpacing w:val="0"/>
        <w:rPr>
          <w:rFonts w:asciiTheme="minorHAnsi" w:hAnsiTheme="minorHAnsi" w:cstheme="minorHAnsi"/>
          <w:color w:val="000000" w:themeColor="text1"/>
        </w:rPr>
      </w:pPr>
      <w:r w:rsidRPr="004F65EF">
        <w:rPr>
          <w:rFonts w:asciiTheme="minorHAnsi" w:hAnsiTheme="minorHAnsi" w:cstheme="minorHAnsi"/>
          <w:color w:val="000000" w:themeColor="text1"/>
        </w:rPr>
        <w:t>Position this first rotation stage vertically, and mount it perpendicularly onto a second, horizontal rotation stage</w:t>
      </w:r>
      <w:r w:rsidR="0016088D" w:rsidRPr="004F65EF">
        <w:rPr>
          <w:rFonts w:asciiTheme="minorHAnsi" w:hAnsiTheme="minorHAnsi" w:cstheme="minorHAnsi"/>
          <w:color w:val="000000" w:themeColor="text1"/>
        </w:rPr>
        <w:t xml:space="preserve"> (</w:t>
      </w:r>
      <w:r w:rsidR="0016088D" w:rsidRPr="004F65EF">
        <w:rPr>
          <w:rFonts w:asciiTheme="minorHAnsi" w:hAnsiTheme="minorHAnsi" w:cstheme="minorHAnsi"/>
          <w:b/>
          <w:color w:val="000000" w:themeColor="text1"/>
        </w:rPr>
        <w:t>Figure 1B</w:t>
      </w:r>
      <w:r w:rsidR="0016088D" w:rsidRPr="004F65EF">
        <w:rPr>
          <w:rFonts w:asciiTheme="minorHAnsi" w:hAnsiTheme="minorHAnsi" w:cstheme="minorHAnsi"/>
          <w:color w:val="000000" w:themeColor="text1"/>
        </w:rPr>
        <w:t>)</w:t>
      </w:r>
      <w:r w:rsidR="00E436DA" w:rsidRPr="004F65EF">
        <w:rPr>
          <w:rFonts w:asciiTheme="minorHAnsi" w:hAnsiTheme="minorHAnsi" w:cstheme="minorHAnsi"/>
          <w:color w:val="000000" w:themeColor="text1"/>
        </w:rPr>
        <w:t>.</w:t>
      </w:r>
    </w:p>
    <w:p w14:paraId="247FC85A" w14:textId="77777777" w:rsidR="00BA1A51" w:rsidRPr="004F65EF" w:rsidRDefault="00BA1A51" w:rsidP="00BA1A51">
      <w:pPr>
        <w:pStyle w:val="ListParagraph"/>
        <w:ind w:left="0"/>
        <w:contextualSpacing w:val="0"/>
        <w:rPr>
          <w:rFonts w:asciiTheme="minorHAnsi" w:hAnsiTheme="minorHAnsi" w:cstheme="minorHAnsi"/>
          <w:color w:val="000000" w:themeColor="text1"/>
        </w:rPr>
      </w:pPr>
    </w:p>
    <w:p w14:paraId="218825CB" w14:textId="7A330901" w:rsidR="001B7629" w:rsidRPr="004F65EF" w:rsidRDefault="001B7629" w:rsidP="00BA1A51">
      <w:pPr>
        <w:pStyle w:val="ListParagraph"/>
        <w:numPr>
          <w:ilvl w:val="2"/>
          <w:numId w:val="22"/>
        </w:numPr>
        <w:ind w:left="0" w:firstLine="0"/>
        <w:contextualSpacing w:val="0"/>
        <w:rPr>
          <w:rFonts w:asciiTheme="minorHAnsi" w:hAnsiTheme="minorHAnsi" w:cstheme="minorHAnsi"/>
          <w:color w:val="000000" w:themeColor="text1"/>
        </w:rPr>
      </w:pPr>
      <w:r w:rsidRPr="004F65EF">
        <w:rPr>
          <w:rFonts w:asciiTheme="minorHAnsi" w:hAnsiTheme="minorHAnsi" w:cstheme="minorHAnsi"/>
          <w:color w:val="000000" w:themeColor="text1"/>
        </w:rPr>
        <w:t>Mount the horizontal rotation stage onto a two-axis translation stage</w:t>
      </w:r>
      <w:r w:rsidR="0016088D" w:rsidRPr="004F65EF">
        <w:rPr>
          <w:rFonts w:asciiTheme="minorHAnsi" w:hAnsiTheme="minorHAnsi" w:cstheme="minorHAnsi"/>
          <w:color w:val="000000" w:themeColor="text1"/>
        </w:rPr>
        <w:t xml:space="preserve"> (</w:t>
      </w:r>
      <w:r w:rsidR="0016088D" w:rsidRPr="004F65EF">
        <w:rPr>
          <w:rFonts w:asciiTheme="minorHAnsi" w:hAnsiTheme="minorHAnsi" w:cstheme="minorHAnsi"/>
          <w:b/>
          <w:color w:val="000000" w:themeColor="text1"/>
        </w:rPr>
        <w:t>Figure 1B</w:t>
      </w:r>
      <w:r w:rsidR="0016088D" w:rsidRPr="004F65EF">
        <w:rPr>
          <w:rFonts w:asciiTheme="minorHAnsi" w:hAnsiTheme="minorHAnsi" w:cstheme="minorHAnsi"/>
          <w:color w:val="000000" w:themeColor="text1"/>
        </w:rPr>
        <w:t>)</w:t>
      </w:r>
      <w:r w:rsidR="00E436DA" w:rsidRPr="004F65EF">
        <w:rPr>
          <w:rFonts w:asciiTheme="minorHAnsi" w:hAnsiTheme="minorHAnsi" w:cstheme="minorHAnsi"/>
          <w:color w:val="000000" w:themeColor="text1"/>
        </w:rPr>
        <w:t>.</w:t>
      </w:r>
    </w:p>
    <w:p w14:paraId="5F8E8D67" w14:textId="77777777" w:rsidR="00BA1A51" w:rsidRPr="004F65EF" w:rsidRDefault="00BA1A51" w:rsidP="00BA1A51">
      <w:pPr>
        <w:pStyle w:val="ListParagraph"/>
        <w:ind w:left="0"/>
        <w:contextualSpacing w:val="0"/>
        <w:rPr>
          <w:rFonts w:asciiTheme="minorHAnsi" w:hAnsiTheme="minorHAnsi" w:cstheme="minorHAnsi"/>
          <w:color w:val="000000" w:themeColor="text1"/>
        </w:rPr>
      </w:pPr>
    </w:p>
    <w:p w14:paraId="7F1EB109" w14:textId="011E00A5" w:rsidR="001B7629" w:rsidRPr="004F65EF" w:rsidRDefault="001B7629" w:rsidP="00BA1A51">
      <w:pPr>
        <w:pStyle w:val="ListParagraph"/>
        <w:numPr>
          <w:ilvl w:val="2"/>
          <w:numId w:val="22"/>
        </w:numPr>
        <w:ind w:left="0" w:firstLine="0"/>
        <w:contextualSpacing w:val="0"/>
        <w:rPr>
          <w:rFonts w:asciiTheme="minorHAnsi" w:hAnsiTheme="minorHAnsi" w:cstheme="minorHAnsi"/>
          <w:color w:val="000000" w:themeColor="text1"/>
        </w:rPr>
      </w:pPr>
      <w:r w:rsidRPr="004F65EF">
        <w:rPr>
          <w:rFonts w:asciiTheme="minorHAnsi" w:hAnsiTheme="minorHAnsi" w:cstheme="minorHAnsi"/>
          <w:color w:val="000000" w:themeColor="text1"/>
        </w:rPr>
        <w:t xml:space="preserve">Fasten the combination onto </w:t>
      </w:r>
      <w:r w:rsidR="007602EB" w:rsidRPr="004F65EF">
        <w:rPr>
          <w:rFonts w:asciiTheme="minorHAnsi" w:hAnsiTheme="minorHAnsi" w:cstheme="minorHAnsi"/>
          <w:color w:val="000000" w:themeColor="text1"/>
        </w:rPr>
        <w:t>a stable surface</w:t>
      </w:r>
      <w:r w:rsidR="00733A44" w:rsidRPr="004F65EF">
        <w:rPr>
          <w:rFonts w:asciiTheme="minorHAnsi" w:hAnsiTheme="minorHAnsi" w:cstheme="minorHAnsi"/>
          <w:color w:val="000000" w:themeColor="text1"/>
        </w:rPr>
        <w:t>, such as</w:t>
      </w:r>
      <w:r w:rsidR="007602EB" w:rsidRPr="004F65EF">
        <w:rPr>
          <w:rFonts w:asciiTheme="minorHAnsi" w:hAnsiTheme="minorHAnsi" w:cstheme="minorHAnsi"/>
          <w:color w:val="000000" w:themeColor="text1"/>
        </w:rPr>
        <w:t xml:space="preserve"> a</w:t>
      </w:r>
      <w:r w:rsidRPr="004F65EF">
        <w:rPr>
          <w:rFonts w:asciiTheme="minorHAnsi" w:hAnsiTheme="minorHAnsi" w:cstheme="minorHAnsi"/>
          <w:color w:val="000000" w:themeColor="text1"/>
        </w:rPr>
        <w:t>n optical breadboard</w:t>
      </w:r>
      <w:r w:rsidR="00E436DA" w:rsidRPr="004F65EF">
        <w:rPr>
          <w:rFonts w:asciiTheme="minorHAnsi" w:hAnsiTheme="minorHAnsi" w:cstheme="minorHAnsi"/>
          <w:color w:val="000000" w:themeColor="text1"/>
        </w:rPr>
        <w:t>.</w:t>
      </w:r>
    </w:p>
    <w:p w14:paraId="77832D64" w14:textId="77777777" w:rsidR="00BA1A51" w:rsidRPr="004F65EF" w:rsidRDefault="00BA1A51" w:rsidP="00BA1A51">
      <w:pPr>
        <w:pStyle w:val="ListParagraph"/>
        <w:ind w:left="0"/>
        <w:contextualSpacing w:val="0"/>
        <w:rPr>
          <w:rFonts w:asciiTheme="minorHAnsi" w:hAnsiTheme="minorHAnsi" w:cstheme="minorHAnsi"/>
          <w:color w:val="000000" w:themeColor="text1"/>
        </w:rPr>
      </w:pPr>
    </w:p>
    <w:p w14:paraId="577AB3BC" w14:textId="487432F3" w:rsidR="001B7629" w:rsidRPr="004F65EF" w:rsidRDefault="001B7629" w:rsidP="00BA1A51">
      <w:pPr>
        <w:pStyle w:val="ListParagraph"/>
        <w:numPr>
          <w:ilvl w:val="2"/>
          <w:numId w:val="22"/>
        </w:numPr>
        <w:ind w:left="0" w:firstLine="0"/>
        <w:contextualSpacing w:val="0"/>
        <w:rPr>
          <w:rFonts w:asciiTheme="minorHAnsi" w:hAnsiTheme="minorHAnsi" w:cstheme="minorHAnsi"/>
          <w:color w:val="000000" w:themeColor="text1"/>
        </w:rPr>
      </w:pPr>
      <w:r w:rsidRPr="004F65EF">
        <w:rPr>
          <w:rFonts w:asciiTheme="minorHAnsi" w:hAnsiTheme="minorHAnsi" w:cstheme="minorHAnsi"/>
          <w:color w:val="000000" w:themeColor="text1"/>
        </w:rPr>
        <w:t xml:space="preserve">Separately mount a rotary tool onto the same breadboard, with the tool positioned in parallel with the breadboard and </w:t>
      </w:r>
      <w:r w:rsidR="009327BF">
        <w:rPr>
          <w:rFonts w:asciiTheme="minorHAnsi" w:hAnsiTheme="minorHAnsi" w:cstheme="minorHAnsi"/>
          <w:color w:val="000000" w:themeColor="text1"/>
        </w:rPr>
        <w:t xml:space="preserve">at </w:t>
      </w:r>
      <w:r w:rsidRPr="004F65EF">
        <w:rPr>
          <w:rFonts w:asciiTheme="minorHAnsi" w:hAnsiTheme="minorHAnsi" w:cstheme="minorHAnsi"/>
          <w:color w:val="000000" w:themeColor="text1"/>
        </w:rPr>
        <w:t>approximately the same height as the luer lock connector on the rotation/translation combination stage</w:t>
      </w:r>
      <w:r w:rsidR="0016088D" w:rsidRPr="004F65EF">
        <w:rPr>
          <w:rFonts w:asciiTheme="minorHAnsi" w:hAnsiTheme="minorHAnsi" w:cstheme="minorHAnsi"/>
          <w:color w:val="000000" w:themeColor="text1"/>
        </w:rPr>
        <w:t xml:space="preserve"> (</w:t>
      </w:r>
      <w:r w:rsidR="0016088D" w:rsidRPr="004F65EF">
        <w:rPr>
          <w:rFonts w:asciiTheme="minorHAnsi" w:hAnsiTheme="minorHAnsi" w:cstheme="minorHAnsi"/>
          <w:b/>
          <w:color w:val="000000" w:themeColor="text1"/>
        </w:rPr>
        <w:t>Figure 1C</w:t>
      </w:r>
      <w:r w:rsidR="0016088D" w:rsidRPr="004F65EF">
        <w:rPr>
          <w:rFonts w:asciiTheme="minorHAnsi" w:hAnsiTheme="minorHAnsi" w:cstheme="minorHAnsi"/>
          <w:color w:val="000000" w:themeColor="text1"/>
        </w:rPr>
        <w:t>)</w:t>
      </w:r>
      <w:r w:rsidR="00E436DA" w:rsidRPr="004F65EF">
        <w:rPr>
          <w:rFonts w:asciiTheme="minorHAnsi" w:hAnsiTheme="minorHAnsi" w:cstheme="minorHAnsi"/>
          <w:color w:val="000000" w:themeColor="text1"/>
        </w:rPr>
        <w:t>.</w:t>
      </w:r>
    </w:p>
    <w:p w14:paraId="6B110008"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0049F2BC" w14:textId="2CD36EF1" w:rsidR="00CA1047" w:rsidRDefault="001B7629" w:rsidP="00BA1A51">
      <w:pPr>
        <w:pStyle w:val="ListParagraph"/>
        <w:numPr>
          <w:ilvl w:val="2"/>
          <w:numId w:val="22"/>
        </w:numPr>
        <w:ind w:left="0" w:firstLine="0"/>
        <w:contextualSpacing w:val="0"/>
        <w:rPr>
          <w:rFonts w:asciiTheme="minorHAnsi" w:hAnsiTheme="minorHAnsi" w:cstheme="minorHAnsi"/>
          <w:color w:val="000000" w:themeColor="text1"/>
          <w:highlight w:val="yellow"/>
        </w:rPr>
      </w:pPr>
      <w:r w:rsidRPr="00BA1A51">
        <w:rPr>
          <w:rFonts w:asciiTheme="minorHAnsi" w:hAnsiTheme="minorHAnsi" w:cstheme="minorHAnsi"/>
          <w:color w:val="000000" w:themeColor="text1"/>
          <w:highlight w:val="yellow"/>
        </w:rPr>
        <w:t xml:space="preserve">Install two </w:t>
      </w:r>
      <w:r w:rsidR="00444E3E" w:rsidRPr="00BA1A51">
        <w:rPr>
          <w:rFonts w:asciiTheme="minorHAnsi" w:hAnsiTheme="minorHAnsi" w:cstheme="minorHAnsi"/>
          <w:color w:val="000000" w:themeColor="text1"/>
          <w:highlight w:val="yellow"/>
        </w:rPr>
        <w:t>cut-off wheels</w:t>
      </w:r>
      <w:r w:rsidRPr="00BA1A51">
        <w:rPr>
          <w:rFonts w:asciiTheme="minorHAnsi" w:hAnsiTheme="minorHAnsi" w:cstheme="minorHAnsi"/>
          <w:color w:val="000000" w:themeColor="text1"/>
          <w:highlight w:val="yellow"/>
        </w:rPr>
        <w:t xml:space="preserve"> concentrically onto the rotary tool </w:t>
      </w:r>
      <w:r w:rsidR="009327BF">
        <w:rPr>
          <w:rFonts w:asciiTheme="minorHAnsi" w:hAnsiTheme="minorHAnsi" w:cstheme="minorHAnsi"/>
          <w:color w:val="000000" w:themeColor="text1"/>
          <w:highlight w:val="yellow"/>
        </w:rPr>
        <w:t>(</w:t>
      </w:r>
      <w:r w:rsidRPr="00BA1A51">
        <w:rPr>
          <w:rFonts w:asciiTheme="minorHAnsi" w:hAnsiTheme="minorHAnsi" w:cstheme="minorHAnsi"/>
          <w:color w:val="000000" w:themeColor="text1"/>
          <w:highlight w:val="yellow"/>
        </w:rPr>
        <w:t>a smaller</w:t>
      </w:r>
      <w:r w:rsidR="00B34080" w:rsidRPr="00BA1A51">
        <w:rPr>
          <w:rFonts w:asciiTheme="minorHAnsi" w:hAnsiTheme="minorHAnsi" w:cstheme="minorHAnsi"/>
          <w:color w:val="000000" w:themeColor="text1"/>
          <w:highlight w:val="yellow"/>
        </w:rPr>
        <w:t>, lower grit</w:t>
      </w:r>
      <w:r w:rsidRPr="00BA1A51">
        <w:rPr>
          <w:rFonts w:asciiTheme="minorHAnsi" w:hAnsiTheme="minorHAnsi" w:cstheme="minorHAnsi"/>
          <w:color w:val="000000" w:themeColor="text1"/>
          <w:highlight w:val="yellow"/>
        </w:rPr>
        <w:t xml:space="preserve"> </w:t>
      </w:r>
      <w:r w:rsidR="00163236" w:rsidRPr="00BA1A51">
        <w:rPr>
          <w:rFonts w:asciiTheme="minorHAnsi" w:hAnsiTheme="minorHAnsi" w:cstheme="minorHAnsi"/>
          <w:color w:val="000000" w:themeColor="text1"/>
          <w:highlight w:val="yellow"/>
        </w:rPr>
        <w:t xml:space="preserve">diamond </w:t>
      </w:r>
      <w:r w:rsidR="00444E3E" w:rsidRPr="00BA1A51">
        <w:rPr>
          <w:rFonts w:asciiTheme="minorHAnsi" w:hAnsiTheme="minorHAnsi" w:cstheme="minorHAnsi"/>
          <w:color w:val="000000" w:themeColor="text1"/>
          <w:highlight w:val="yellow"/>
        </w:rPr>
        <w:t>cut-off wheel</w:t>
      </w:r>
      <w:r w:rsidRPr="00BA1A51">
        <w:rPr>
          <w:rFonts w:asciiTheme="minorHAnsi" w:hAnsiTheme="minorHAnsi" w:cstheme="minorHAnsi"/>
          <w:color w:val="000000" w:themeColor="text1"/>
          <w:highlight w:val="yellow"/>
        </w:rPr>
        <w:t xml:space="preserve"> over a larger</w:t>
      </w:r>
      <w:r w:rsidR="00B34080" w:rsidRPr="00BA1A51">
        <w:rPr>
          <w:rFonts w:asciiTheme="minorHAnsi" w:hAnsiTheme="minorHAnsi" w:cstheme="minorHAnsi"/>
          <w:color w:val="000000" w:themeColor="text1"/>
          <w:highlight w:val="yellow"/>
        </w:rPr>
        <w:t>, higher grit</w:t>
      </w:r>
      <w:r w:rsidRPr="00BA1A51">
        <w:rPr>
          <w:rFonts w:asciiTheme="minorHAnsi" w:hAnsiTheme="minorHAnsi" w:cstheme="minorHAnsi"/>
          <w:color w:val="000000" w:themeColor="text1"/>
          <w:highlight w:val="yellow"/>
        </w:rPr>
        <w:t xml:space="preserve"> </w:t>
      </w:r>
      <w:r w:rsidR="00163236" w:rsidRPr="00BA1A51">
        <w:rPr>
          <w:rFonts w:asciiTheme="minorHAnsi" w:hAnsiTheme="minorHAnsi" w:cstheme="minorHAnsi"/>
          <w:color w:val="000000" w:themeColor="text1"/>
          <w:highlight w:val="yellow"/>
        </w:rPr>
        <w:t>stone cut</w:t>
      </w:r>
      <w:r w:rsidR="00444E3E" w:rsidRPr="00BA1A51">
        <w:rPr>
          <w:rFonts w:asciiTheme="minorHAnsi" w:hAnsiTheme="minorHAnsi" w:cstheme="minorHAnsi"/>
          <w:color w:val="000000" w:themeColor="text1"/>
          <w:highlight w:val="yellow"/>
        </w:rPr>
        <w:t>-off</w:t>
      </w:r>
      <w:r w:rsidRPr="00BA1A51">
        <w:rPr>
          <w:rFonts w:asciiTheme="minorHAnsi" w:hAnsiTheme="minorHAnsi" w:cstheme="minorHAnsi"/>
          <w:color w:val="000000" w:themeColor="text1"/>
          <w:highlight w:val="yellow"/>
        </w:rPr>
        <w:t xml:space="preserve"> </w:t>
      </w:r>
      <w:r w:rsidR="00163236" w:rsidRPr="00BA1A51">
        <w:rPr>
          <w:rFonts w:asciiTheme="minorHAnsi" w:hAnsiTheme="minorHAnsi" w:cstheme="minorHAnsi"/>
          <w:color w:val="000000" w:themeColor="text1"/>
          <w:highlight w:val="yellow"/>
        </w:rPr>
        <w:t>wheel</w:t>
      </w:r>
      <w:r w:rsidR="009327BF">
        <w:rPr>
          <w:rFonts w:asciiTheme="minorHAnsi" w:hAnsiTheme="minorHAnsi" w:cstheme="minorHAnsi"/>
          <w:color w:val="000000" w:themeColor="text1"/>
          <w:highlight w:val="yellow"/>
        </w:rPr>
        <w:t>)</w:t>
      </w:r>
      <w:r w:rsidRPr="00BA1A51">
        <w:rPr>
          <w:rFonts w:asciiTheme="minorHAnsi" w:hAnsiTheme="minorHAnsi" w:cstheme="minorHAnsi"/>
          <w:color w:val="000000" w:themeColor="text1"/>
          <w:highlight w:val="yellow"/>
        </w:rPr>
        <w:t xml:space="preserve"> </w:t>
      </w:r>
      <w:r w:rsidR="0016088D" w:rsidRPr="00BA1A51">
        <w:rPr>
          <w:rFonts w:asciiTheme="minorHAnsi" w:hAnsiTheme="minorHAnsi" w:cstheme="minorHAnsi"/>
          <w:color w:val="000000" w:themeColor="text1"/>
          <w:highlight w:val="yellow"/>
        </w:rPr>
        <w:t>(</w:t>
      </w:r>
      <w:r w:rsidR="0016088D" w:rsidRPr="00CA1047">
        <w:rPr>
          <w:rFonts w:asciiTheme="minorHAnsi" w:hAnsiTheme="minorHAnsi" w:cstheme="minorHAnsi"/>
          <w:b/>
          <w:color w:val="000000" w:themeColor="text1"/>
          <w:highlight w:val="yellow"/>
        </w:rPr>
        <w:t>Figure 1D</w:t>
      </w:r>
      <w:r w:rsidR="0016088D" w:rsidRPr="00BA1A51">
        <w:rPr>
          <w:rFonts w:asciiTheme="minorHAnsi" w:hAnsiTheme="minorHAnsi" w:cstheme="minorHAnsi"/>
          <w:color w:val="000000" w:themeColor="text1"/>
          <w:highlight w:val="yellow"/>
        </w:rPr>
        <w:t>)</w:t>
      </w:r>
      <w:r w:rsidR="008D46F3" w:rsidRPr="00BA1A51">
        <w:rPr>
          <w:rFonts w:asciiTheme="minorHAnsi" w:hAnsiTheme="minorHAnsi" w:cstheme="minorHAnsi"/>
          <w:color w:val="000000" w:themeColor="text1"/>
          <w:highlight w:val="yellow"/>
        </w:rPr>
        <w:t xml:space="preserve">. </w:t>
      </w:r>
    </w:p>
    <w:p w14:paraId="7E28F601" w14:textId="77777777" w:rsidR="00CA1047" w:rsidRDefault="00CA1047" w:rsidP="00CA1047">
      <w:pPr>
        <w:pStyle w:val="ListParagraph"/>
        <w:ind w:left="0"/>
        <w:contextualSpacing w:val="0"/>
        <w:rPr>
          <w:rFonts w:asciiTheme="minorHAnsi" w:hAnsiTheme="minorHAnsi" w:cstheme="minorHAnsi"/>
          <w:color w:val="000000" w:themeColor="text1"/>
          <w:highlight w:val="yellow"/>
        </w:rPr>
      </w:pPr>
    </w:p>
    <w:p w14:paraId="194E0ABE" w14:textId="5C9FA715" w:rsidR="001B7629" w:rsidRPr="00CA1047" w:rsidRDefault="00CA1047" w:rsidP="00CA1047">
      <w:pPr>
        <w:pStyle w:val="ListParagraph"/>
        <w:ind w:left="0"/>
        <w:contextualSpacing w:val="0"/>
        <w:rPr>
          <w:rFonts w:asciiTheme="minorHAnsi" w:hAnsiTheme="minorHAnsi" w:cstheme="minorHAnsi"/>
          <w:color w:val="000000" w:themeColor="text1"/>
        </w:rPr>
      </w:pPr>
      <w:r w:rsidRPr="003D4D67">
        <w:rPr>
          <w:rFonts w:asciiTheme="minorHAnsi" w:hAnsiTheme="minorHAnsi" w:cstheme="minorHAnsi"/>
          <w:color w:val="000000" w:themeColor="text1"/>
        </w:rPr>
        <w:lastRenderedPageBreak/>
        <w:t xml:space="preserve">Note: </w:t>
      </w:r>
      <w:r w:rsidR="008D46F3" w:rsidRPr="003D4D67">
        <w:rPr>
          <w:rFonts w:asciiTheme="minorHAnsi" w:hAnsiTheme="minorHAnsi" w:cstheme="minorHAnsi"/>
          <w:color w:val="000000" w:themeColor="text1"/>
        </w:rPr>
        <w:t xml:space="preserve">About </w:t>
      </w:r>
      <w:r w:rsidR="009327BF">
        <w:rPr>
          <w:rFonts w:asciiTheme="minorHAnsi" w:hAnsiTheme="minorHAnsi" w:cstheme="minorHAnsi"/>
          <w:color w:val="000000" w:themeColor="text1"/>
        </w:rPr>
        <w:t xml:space="preserve">a </w:t>
      </w:r>
      <w:r w:rsidR="008D46F3" w:rsidRPr="003D4D67">
        <w:rPr>
          <w:rFonts w:asciiTheme="minorHAnsi" w:hAnsiTheme="minorHAnsi" w:cstheme="minorHAnsi"/>
          <w:color w:val="000000" w:themeColor="text1"/>
        </w:rPr>
        <w:t xml:space="preserve">9 mm difference between the diameters of the </w:t>
      </w:r>
      <w:r w:rsidR="00475854" w:rsidRPr="003D4D67">
        <w:rPr>
          <w:rFonts w:asciiTheme="minorHAnsi" w:hAnsiTheme="minorHAnsi" w:cstheme="minorHAnsi"/>
          <w:color w:val="000000" w:themeColor="text1"/>
        </w:rPr>
        <w:t>two</w:t>
      </w:r>
      <w:r w:rsidR="008D46F3" w:rsidRPr="003D4D67">
        <w:rPr>
          <w:rFonts w:asciiTheme="minorHAnsi" w:hAnsiTheme="minorHAnsi" w:cstheme="minorHAnsi"/>
          <w:color w:val="000000" w:themeColor="text1"/>
        </w:rPr>
        <w:t xml:space="preserve"> wheels is generally sufficient. </w:t>
      </w:r>
    </w:p>
    <w:p w14:paraId="071A890B"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61FECD86" w14:textId="31A7E858" w:rsidR="001B7629" w:rsidRDefault="001B7629" w:rsidP="00BA1A51">
      <w:pPr>
        <w:pStyle w:val="ListParagraph"/>
        <w:numPr>
          <w:ilvl w:val="2"/>
          <w:numId w:val="22"/>
        </w:numPr>
        <w:ind w:left="0" w:firstLine="0"/>
        <w:contextualSpacing w:val="0"/>
        <w:rPr>
          <w:rFonts w:asciiTheme="minorHAnsi" w:hAnsiTheme="minorHAnsi" w:cstheme="minorHAnsi"/>
          <w:color w:val="000000" w:themeColor="text1"/>
          <w:highlight w:val="yellow"/>
        </w:rPr>
      </w:pPr>
      <w:r w:rsidRPr="00BA1A51">
        <w:rPr>
          <w:rFonts w:asciiTheme="minorHAnsi" w:hAnsiTheme="minorHAnsi" w:cstheme="minorHAnsi"/>
          <w:color w:val="000000" w:themeColor="text1"/>
          <w:highlight w:val="yellow"/>
        </w:rPr>
        <w:t xml:space="preserve">Position an overhead light source with an adjustable arm over the rotary tool, with the light aimed at the cutting </w:t>
      </w:r>
      <w:r w:rsidR="003F2AB8" w:rsidRPr="00BA1A51">
        <w:rPr>
          <w:rFonts w:asciiTheme="minorHAnsi" w:hAnsiTheme="minorHAnsi" w:cstheme="minorHAnsi"/>
          <w:color w:val="000000" w:themeColor="text1"/>
          <w:highlight w:val="yellow"/>
        </w:rPr>
        <w:t>wheels</w:t>
      </w:r>
      <w:r w:rsidR="00E436DA">
        <w:rPr>
          <w:rFonts w:asciiTheme="minorHAnsi" w:hAnsiTheme="minorHAnsi" w:cstheme="minorHAnsi"/>
          <w:color w:val="000000" w:themeColor="text1"/>
          <w:highlight w:val="yellow"/>
        </w:rPr>
        <w:t>.</w:t>
      </w:r>
    </w:p>
    <w:p w14:paraId="48B2FEFC"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5FAA1DED" w14:textId="4653E526" w:rsidR="00CA1047" w:rsidRPr="004F65EF" w:rsidRDefault="001B7629" w:rsidP="00BA1A51">
      <w:pPr>
        <w:pStyle w:val="ListParagraph"/>
        <w:numPr>
          <w:ilvl w:val="2"/>
          <w:numId w:val="22"/>
        </w:numPr>
        <w:ind w:left="0" w:firstLine="0"/>
        <w:contextualSpacing w:val="0"/>
        <w:rPr>
          <w:rFonts w:asciiTheme="minorHAnsi" w:hAnsiTheme="minorHAnsi" w:cstheme="minorHAnsi"/>
          <w:color w:val="000000" w:themeColor="text1"/>
          <w:highlight w:val="yellow"/>
        </w:rPr>
      </w:pPr>
      <w:r w:rsidRPr="004F65EF">
        <w:rPr>
          <w:rFonts w:asciiTheme="minorHAnsi" w:hAnsiTheme="minorHAnsi" w:cstheme="minorHAnsi"/>
          <w:color w:val="000000" w:themeColor="text1"/>
          <w:highlight w:val="yellow"/>
        </w:rPr>
        <w:t>To enhance visualization, position a dissecting microscope over the production setup so that the eyepiece is focused on the cutting discs</w:t>
      </w:r>
      <w:r w:rsidR="0016088D" w:rsidRPr="004F65EF">
        <w:rPr>
          <w:rFonts w:asciiTheme="minorHAnsi" w:hAnsiTheme="minorHAnsi" w:cstheme="minorHAnsi"/>
          <w:color w:val="000000" w:themeColor="text1"/>
          <w:highlight w:val="yellow"/>
        </w:rPr>
        <w:t xml:space="preserve"> (</w:t>
      </w:r>
      <w:r w:rsidR="0016088D" w:rsidRPr="004F65EF">
        <w:rPr>
          <w:rFonts w:asciiTheme="minorHAnsi" w:hAnsiTheme="minorHAnsi" w:cstheme="minorHAnsi"/>
          <w:b/>
          <w:color w:val="000000" w:themeColor="text1"/>
          <w:highlight w:val="yellow"/>
        </w:rPr>
        <w:t>Figure 1C</w:t>
      </w:r>
      <w:r w:rsidR="0016088D" w:rsidRPr="004F65EF">
        <w:rPr>
          <w:rFonts w:asciiTheme="minorHAnsi" w:hAnsiTheme="minorHAnsi" w:cstheme="minorHAnsi"/>
          <w:color w:val="000000" w:themeColor="text1"/>
          <w:highlight w:val="yellow"/>
        </w:rPr>
        <w:t>)</w:t>
      </w:r>
      <w:r w:rsidRPr="004F65EF">
        <w:rPr>
          <w:rFonts w:asciiTheme="minorHAnsi" w:hAnsiTheme="minorHAnsi" w:cstheme="minorHAnsi"/>
          <w:color w:val="000000" w:themeColor="text1"/>
          <w:highlight w:val="yellow"/>
        </w:rPr>
        <w:t xml:space="preserve">. </w:t>
      </w:r>
    </w:p>
    <w:p w14:paraId="59FD782A" w14:textId="77777777" w:rsidR="00CA1047" w:rsidRDefault="00CA1047" w:rsidP="00CA1047">
      <w:pPr>
        <w:pStyle w:val="ListParagraph"/>
        <w:ind w:left="0"/>
        <w:contextualSpacing w:val="0"/>
        <w:rPr>
          <w:rFonts w:asciiTheme="minorHAnsi" w:hAnsiTheme="minorHAnsi" w:cstheme="minorHAnsi"/>
          <w:color w:val="000000" w:themeColor="text1"/>
        </w:rPr>
      </w:pPr>
    </w:p>
    <w:p w14:paraId="071F77DB" w14:textId="3357446B" w:rsidR="001B7629" w:rsidRPr="00CA1047" w:rsidRDefault="00CA1047" w:rsidP="00CA1047">
      <w:pPr>
        <w:pStyle w:val="ListParagraph"/>
        <w:ind w:left="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1B7629" w:rsidRPr="00CA1047">
        <w:rPr>
          <w:rFonts w:asciiTheme="minorHAnsi" w:hAnsiTheme="minorHAnsi" w:cstheme="minorHAnsi"/>
          <w:color w:val="000000" w:themeColor="text1"/>
        </w:rPr>
        <w:t>Alternatively, use</w:t>
      </w:r>
      <w:r w:rsidR="007602EB" w:rsidRPr="00CA1047">
        <w:rPr>
          <w:rFonts w:asciiTheme="minorHAnsi" w:hAnsiTheme="minorHAnsi" w:cstheme="minorHAnsi"/>
          <w:color w:val="000000" w:themeColor="text1"/>
        </w:rPr>
        <w:t>r</w:t>
      </w:r>
      <w:r w:rsidR="009327BF">
        <w:rPr>
          <w:rFonts w:asciiTheme="minorHAnsi" w:hAnsiTheme="minorHAnsi" w:cstheme="minorHAnsi"/>
          <w:color w:val="000000" w:themeColor="text1"/>
        </w:rPr>
        <w:t>s</w:t>
      </w:r>
      <w:r w:rsidR="007602EB" w:rsidRPr="00CA1047">
        <w:rPr>
          <w:rFonts w:asciiTheme="minorHAnsi" w:hAnsiTheme="minorHAnsi" w:cstheme="minorHAnsi"/>
          <w:color w:val="000000" w:themeColor="text1"/>
        </w:rPr>
        <w:t xml:space="preserve"> c</w:t>
      </w:r>
      <w:r w:rsidR="009327BF">
        <w:rPr>
          <w:rFonts w:asciiTheme="minorHAnsi" w:hAnsiTheme="minorHAnsi" w:cstheme="minorHAnsi"/>
          <w:color w:val="000000" w:themeColor="text1"/>
        </w:rPr>
        <w:t>an</w:t>
      </w:r>
      <w:r w:rsidR="007602EB" w:rsidRPr="00CA1047">
        <w:rPr>
          <w:rFonts w:asciiTheme="minorHAnsi" w:hAnsiTheme="minorHAnsi" w:cstheme="minorHAnsi"/>
          <w:color w:val="000000" w:themeColor="text1"/>
        </w:rPr>
        <w:t xml:space="preserve"> wear magnifying eyewear</w:t>
      </w:r>
      <w:r w:rsidR="00E436DA" w:rsidRPr="00CA1047">
        <w:rPr>
          <w:rFonts w:asciiTheme="minorHAnsi" w:hAnsiTheme="minorHAnsi" w:cstheme="minorHAnsi"/>
          <w:color w:val="000000" w:themeColor="text1"/>
        </w:rPr>
        <w:t>.</w:t>
      </w:r>
    </w:p>
    <w:p w14:paraId="1E0B5A5C" w14:textId="77777777" w:rsidR="00BA1A51" w:rsidRPr="001C0AEA" w:rsidRDefault="00BA1A51" w:rsidP="00BA1A51">
      <w:pPr>
        <w:pStyle w:val="ListParagraph"/>
        <w:ind w:left="0"/>
        <w:contextualSpacing w:val="0"/>
        <w:rPr>
          <w:rFonts w:asciiTheme="minorHAnsi" w:hAnsiTheme="minorHAnsi" w:cstheme="minorHAnsi"/>
          <w:color w:val="000000" w:themeColor="text1"/>
        </w:rPr>
      </w:pPr>
    </w:p>
    <w:p w14:paraId="5D45CECB" w14:textId="35E88840" w:rsidR="001B7629" w:rsidRPr="00CA1047" w:rsidRDefault="001B7629" w:rsidP="00BA1A51">
      <w:pPr>
        <w:pStyle w:val="ListParagraph"/>
        <w:numPr>
          <w:ilvl w:val="1"/>
          <w:numId w:val="22"/>
        </w:numPr>
        <w:ind w:left="0" w:firstLine="0"/>
        <w:contextualSpacing w:val="0"/>
        <w:rPr>
          <w:rFonts w:asciiTheme="minorHAnsi" w:hAnsiTheme="minorHAnsi" w:cstheme="minorHAnsi"/>
          <w:color w:val="000000" w:themeColor="text1"/>
          <w:highlight w:val="yellow"/>
        </w:rPr>
      </w:pPr>
      <w:r w:rsidRPr="00CA1047">
        <w:rPr>
          <w:rFonts w:asciiTheme="minorHAnsi" w:hAnsiTheme="minorHAnsi" w:cstheme="minorHAnsi"/>
          <w:color w:val="000000" w:themeColor="text1"/>
          <w:highlight w:val="yellow"/>
        </w:rPr>
        <w:t>Reshap</w:t>
      </w:r>
      <w:r w:rsidR="009327BF">
        <w:rPr>
          <w:rFonts w:asciiTheme="minorHAnsi" w:hAnsiTheme="minorHAnsi" w:cstheme="minorHAnsi"/>
          <w:color w:val="000000" w:themeColor="text1"/>
          <w:highlight w:val="yellow"/>
        </w:rPr>
        <w:t>ing the</w:t>
      </w:r>
      <w:r w:rsidRPr="00CA1047">
        <w:rPr>
          <w:rFonts w:asciiTheme="minorHAnsi" w:hAnsiTheme="minorHAnsi" w:cstheme="minorHAnsi"/>
          <w:color w:val="000000" w:themeColor="text1"/>
          <w:highlight w:val="yellow"/>
        </w:rPr>
        <w:t xml:space="preserve"> needle tip</w:t>
      </w:r>
    </w:p>
    <w:p w14:paraId="45E88ADC"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16D8637D" w14:textId="3D6B6AE0" w:rsidR="007602EB" w:rsidRDefault="007602EB" w:rsidP="00BA1A51">
      <w:pPr>
        <w:pStyle w:val="ListParagraph"/>
        <w:numPr>
          <w:ilvl w:val="2"/>
          <w:numId w:val="22"/>
        </w:numPr>
        <w:ind w:left="0" w:firstLine="0"/>
        <w:contextualSpacing w:val="0"/>
        <w:rPr>
          <w:rFonts w:asciiTheme="minorHAnsi" w:hAnsiTheme="minorHAnsi" w:cstheme="minorHAnsi"/>
          <w:color w:val="000000" w:themeColor="text1"/>
          <w:highlight w:val="yellow"/>
        </w:rPr>
      </w:pPr>
      <w:r w:rsidRPr="00BA1A51">
        <w:rPr>
          <w:rFonts w:asciiTheme="minorHAnsi" w:hAnsiTheme="minorHAnsi" w:cstheme="minorHAnsi"/>
          <w:color w:val="000000" w:themeColor="text1"/>
          <w:highlight w:val="yellow"/>
        </w:rPr>
        <w:t>Wear</w:t>
      </w:r>
      <w:r w:rsidR="004F65EF">
        <w:rPr>
          <w:rFonts w:asciiTheme="minorHAnsi" w:hAnsiTheme="minorHAnsi" w:cstheme="minorHAnsi"/>
          <w:color w:val="000000" w:themeColor="text1"/>
          <w:highlight w:val="yellow"/>
        </w:rPr>
        <w:t xml:space="preserve"> </w:t>
      </w:r>
      <w:r w:rsidRPr="00BA1A51">
        <w:rPr>
          <w:rFonts w:asciiTheme="minorHAnsi" w:hAnsiTheme="minorHAnsi" w:cstheme="minorHAnsi"/>
          <w:color w:val="000000" w:themeColor="text1"/>
          <w:highlight w:val="yellow"/>
        </w:rPr>
        <w:t>protective eyewear and a surgical mask to prevent fine metal particles from entering the eyes or airways</w:t>
      </w:r>
      <w:r w:rsidR="00E436DA">
        <w:rPr>
          <w:rFonts w:asciiTheme="minorHAnsi" w:hAnsiTheme="minorHAnsi" w:cstheme="minorHAnsi"/>
          <w:color w:val="000000" w:themeColor="text1"/>
          <w:highlight w:val="yellow"/>
        </w:rPr>
        <w:t>.</w:t>
      </w:r>
    </w:p>
    <w:p w14:paraId="4FF3373C"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5A1B3177" w14:textId="1B29D06A" w:rsidR="001B7629" w:rsidRDefault="001B7629" w:rsidP="00BA1A51">
      <w:pPr>
        <w:pStyle w:val="ListParagraph"/>
        <w:numPr>
          <w:ilvl w:val="2"/>
          <w:numId w:val="22"/>
        </w:numPr>
        <w:ind w:left="0" w:firstLine="0"/>
        <w:contextualSpacing w:val="0"/>
        <w:rPr>
          <w:rFonts w:asciiTheme="minorHAnsi" w:hAnsiTheme="minorHAnsi" w:cstheme="minorHAnsi"/>
          <w:color w:val="000000" w:themeColor="text1"/>
          <w:highlight w:val="yellow"/>
        </w:rPr>
      </w:pPr>
      <w:r w:rsidRPr="00BA1A51">
        <w:rPr>
          <w:rFonts w:asciiTheme="minorHAnsi" w:hAnsiTheme="minorHAnsi" w:cstheme="minorHAnsi"/>
          <w:color w:val="000000" w:themeColor="text1"/>
          <w:highlight w:val="yellow"/>
        </w:rPr>
        <w:t>Choose hypodermic needle</w:t>
      </w:r>
      <w:r w:rsidR="003745FF" w:rsidRPr="00BA1A51">
        <w:rPr>
          <w:rFonts w:asciiTheme="minorHAnsi" w:hAnsiTheme="minorHAnsi" w:cstheme="minorHAnsi"/>
          <w:color w:val="000000" w:themeColor="text1"/>
          <w:highlight w:val="yellow"/>
        </w:rPr>
        <w:t>s</w:t>
      </w:r>
      <w:r w:rsidRPr="00BA1A51">
        <w:rPr>
          <w:rFonts w:asciiTheme="minorHAnsi" w:hAnsiTheme="minorHAnsi" w:cstheme="minorHAnsi"/>
          <w:color w:val="000000" w:themeColor="text1"/>
          <w:highlight w:val="yellow"/>
        </w:rPr>
        <w:t xml:space="preserve"> of </w:t>
      </w:r>
      <w:r w:rsidR="009327BF">
        <w:rPr>
          <w:rFonts w:asciiTheme="minorHAnsi" w:hAnsiTheme="minorHAnsi" w:cstheme="minorHAnsi"/>
          <w:color w:val="000000" w:themeColor="text1"/>
          <w:highlight w:val="yellow"/>
        </w:rPr>
        <w:t xml:space="preserve">the </w:t>
      </w:r>
      <w:r w:rsidRPr="00BA1A51">
        <w:rPr>
          <w:rFonts w:asciiTheme="minorHAnsi" w:hAnsiTheme="minorHAnsi" w:cstheme="minorHAnsi"/>
          <w:color w:val="000000" w:themeColor="text1"/>
          <w:highlight w:val="yellow"/>
        </w:rPr>
        <w:t xml:space="preserve">appropriate </w:t>
      </w:r>
      <w:r w:rsidR="00733A44" w:rsidRPr="00BA1A51">
        <w:rPr>
          <w:rFonts w:asciiTheme="minorHAnsi" w:hAnsiTheme="minorHAnsi" w:cstheme="minorHAnsi"/>
          <w:color w:val="000000" w:themeColor="text1"/>
          <w:highlight w:val="yellow"/>
        </w:rPr>
        <w:t>gauge</w:t>
      </w:r>
      <w:r w:rsidRPr="00BA1A51">
        <w:rPr>
          <w:rFonts w:asciiTheme="minorHAnsi" w:hAnsiTheme="minorHAnsi" w:cstheme="minorHAnsi"/>
          <w:color w:val="000000" w:themeColor="text1"/>
          <w:highlight w:val="yellow"/>
        </w:rPr>
        <w:t xml:space="preserve"> size, based on experimental requirements</w:t>
      </w:r>
      <w:r w:rsidR="00E436DA">
        <w:rPr>
          <w:rFonts w:asciiTheme="minorHAnsi" w:hAnsiTheme="minorHAnsi" w:cstheme="minorHAnsi"/>
          <w:color w:val="000000" w:themeColor="text1"/>
          <w:highlight w:val="yellow"/>
        </w:rPr>
        <w:t>.</w:t>
      </w:r>
    </w:p>
    <w:p w14:paraId="6CC5F0D5"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1D357BAB" w14:textId="4D0D1CDF" w:rsidR="00B90631" w:rsidRDefault="001B7629" w:rsidP="00BA1A51">
      <w:pPr>
        <w:pStyle w:val="ListParagraph"/>
        <w:numPr>
          <w:ilvl w:val="2"/>
          <w:numId w:val="22"/>
        </w:numPr>
        <w:ind w:left="0" w:firstLine="0"/>
        <w:contextualSpacing w:val="0"/>
        <w:rPr>
          <w:rFonts w:asciiTheme="minorHAnsi" w:hAnsiTheme="minorHAnsi" w:cstheme="minorHAnsi"/>
          <w:color w:val="000000" w:themeColor="text1"/>
          <w:highlight w:val="yellow"/>
        </w:rPr>
      </w:pPr>
      <w:r w:rsidRPr="00BA1A51">
        <w:rPr>
          <w:rFonts w:asciiTheme="minorHAnsi" w:hAnsiTheme="minorHAnsi" w:cstheme="minorHAnsi"/>
          <w:color w:val="000000" w:themeColor="text1"/>
          <w:highlight w:val="yellow"/>
        </w:rPr>
        <w:t xml:space="preserve">Mark off </w:t>
      </w:r>
      <w:r w:rsidR="004F65EF">
        <w:rPr>
          <w:rFonts w:asciiTheme="minorHAnsi" w:hAnsiTheme="minorHAnsi" w:cstheme="minorHAnsi"/>
          <w:color w:val="000000" w:themeColor="text1"/>
          <w:highlight w:val="yellow"/>
        </w:rPr>
        <w:t xml:space="preserve">the </w:t>
      </w:r>
      <w:r w:rsidRPr="00BA1A51">
        <w:rPr>
          <w:rFonts w:asciiTheme="minorHAnsi" w:hAnsiTheme="minorHAnsi" w:cstheme="minorHAnsi"/>
          <w:color w:val="000000" w:themeColor="text1"/>
          <w:highlight w:val="yellow"/>
        </w:rPr>
        <w:t>intended length o</w:t>
      </w:r>
      <w:r w:rsidR="00ED0642" w:rsidRPr="00BA1A51">
        <w:rPr>
          <w:rFonts w:asciiTheme="minorHAnsi" w:hAnsiTheme="minorHAnsi" w:cstheme="minorHAnsi"/>
          <w:color w:val="000000" w:themeColor="text1"/>
          <w:highlight w:val="yellow"/>
        </w:rPr>
        <w:t xml:space="preserve">n each </w:t>
      </w:r>
      <w:r w:rsidRPr="00BA1A51">
        <w:rPr>
          <w:rFonts w:asciiTheme="minorHAnsi" w:hAnsiTheme="minorHAnsi" w:cstheme="minorHAnsi"/>
          <w:color w:val="000000" w:themeColor="text1"/>
          <w:highlight w:val="yellow"/>
        </w:rPr>
        <w:t xml:space="preserve">harvesting needle. </w:t>
      </w:r>
    </w:p>
    <w:p w14:paraId="1C6032EF" w14:textId="77777777" w:rsidR="00B90631" w:rsidRDefault="00B90631" w:rsidP="00B90631">
      <w:pPr>
        <w:pStyle w:val="ListParagraph"/>
        <w:ind w:left="0"/>
        <w:contextualSpacing w:val="0"/>
        <w:rPr>
          <w:rFonts w:asciiTheme="minorHAnsi" w:hAnsiTheme="minorHAnsi" w:cstheme="minorHAnsi"/>
          <w:color w:val="000000" w:themeColor="text1"/>
        </w:rPr>
      </w:pPr>
    </w:p>
    <w:p w14:paraId="60457566" w14:textId="73E6C248" w:rsidR="001B7629" w:rsidRDefault="00B90631" w:rsidP="00B90631">
      <w:pPr>
        <w:pStyle w:val="ListParagraph"/>
        <w:ind w:left="0"/>
        <w:contextualSpacing w:val="0"/>
        <w:rPr>
          <w:rFonts w:asciiTheme="minorHAnsi" w:hAnsiTheme="minorHAnsi" w:cstheme="minorHAnsi"/>
          <w:color w:val="000000" w:themeColor="text1"/>
          <w:highlight w:val="yellow"/>
        </w:rPr>
      </w:pPr>
      <w:r>
        <w:rPr>
          <w:rFonts w:asciiTheme="minorHAnsi" w:hAnsiTheme="minorHAnsi" w:cstheme="minorHAnsi"/>
          <w:color w:val="000000" w:themeColor="text1"/>
        </w:rPr>
        <w:t xml:space="preserve">Note: </w:t>
      </w:r>
      <w:r w:rsidR="001B7629" w:rsidRPr="00B90631">
        <w:rPr>
          <w:rFonts w:asciiTheme="minorHAnsi" w:hAnsiTheme="minorHAnsi" w:cstheme="minorHAnsi"/>
          <w:color w:val="000000" w:themeColor="text1"/>
        </w:rPr>
        <w:t>For harvesting from swine skin, 8</w:t>
      </w:r>
      <w:r w:rsidR="00733A44" w:rsidRPr="00B90631">
        <w:rPr>
          <w:rFonts w:asciiTheme="minorHAnsi" w:hAnsiTheme="minorHAnsi" w:cstheme="minorHAnsi"/>
          <w:color w:val="000000" w:themeColor="text1"/>
        </w:rPr>
        <w:t xml:space="preserve"> </w:t>
      </w:r>
      <w:r w:rsidR="001B7629" w:rsidRPr="00B90631">
        <w:rPr>
          <w:rFonts w:asciiTheme="minorHAnsi" w:hAnsiTheme="minorHAnsi" w:cstheme="minorHAnsi"/>
          <w:color w:val="000000" w:themeColor="text1"/>
        </w:rPr>
        <w:t>mm needles</w:t>
      </w:r>
      <w:r w:rsidR="00733A44" w:rsidRPr="00B90631">
        <w:rPr>
          <w:rFonts w:asciiTheme="minorHAnsi" w:hAnsiTheme="minorHAnsi" w:cstheme="minorHAnsi"/>
          <w:color w:val="000000" w:themeColor="text1"/>
        </w:rPr>
        <w:t xml:space="preserve"> are typically sufficient</w:t>
      </w:r>
      <w:r w:rsidR="009327BF">
        <w:rPr>
          <w:rFonts w:asciiTheme="minorHAnsi" w:hAnsiTheme="minorHAnsi" w:cstheme="minorHAnsi"/>
          <w:color w:val="000000" w:themeColor="text1"/>
        </w:rPr>
        <w:t>; although,</w:t>
      </w:r>
      <w:r w:rsidR="001B7629" w:rsidRPr="00B90631">
        <w:rPr>
          <w:rFonts w:asciiTheme="minorHAnsi" w:hAnsiTheme="minorHAnsi" w:cstheme="minorHAnsi"/>
          <w:color w:val="000000" w:themeColor="text1"/>
        </w:rPr>
        <w:t xml:space="preserve"> the length may vary based on experimental needs (</w:t>
      </w:r>
      <w:r w:rsidR="001B7629" w:rsidRPr="00277396">
        <w:rPr>
          <w:rFonts w:asciiTheme="minorHAnsi" w:hAnsiTheme="minorHAnsi" w:cstheme="minorHAnsi"/>
          <w:i/>
          <w:color w:val="000000" w:themeColor="text1"/>
        </w:rPr>
        <w:t>e.g</w:t>
      </w:r>
      <w:r w:rsidR="001B7629" w:rsidRPr="00B90631">
        <w:rPr>
          <w:rFonts w:asciiTheme="minorHAnsi" w:hAnsiTheme="minorHAnsi" w:cstheme="minorHAnsi"/>
          <w:color w:val="000000" w:themeColor="text1"/>
        </w:rPr>
        <w:t>.</w:t>
      </w:r>
      <w:r w:rsidR="009327BF">
        <w:rPr>
          <w:rFonts w:asciiTheme="minorHAnsi" w:hAnsiTheme="minorHAnsi" w:cstheme="minorHAnsi"/>
          <w:color w:val="000000" w:themeColor="text1"/>
        </w:rPr>
        <w:t>,</w:t>
      </w:r>
      <w:r w:rsidR="001B7629" w:rsidRPr="00B90631">
        <w:rPr>
          <w:rFonts w:asciiTheme="minorHAnsi" w:hAnsiTheme="minorHAnsi" w:cstheme="minorHAnsi"/>
          <w:color w:val="000000" w:themeColor="text1"/>
        </w:rPr>
        <w:t xml:space="preserve"> thickness of target skin tissue, needle gauge size</w:t>
      </w:r>
      <w:r w:rsidR="009327BF">
        <w:rPr>
          <w:rFonts w:asciiTheme="minorHAnsi" w:hAnsiTheme="minorHAnsi" w:cstheme="minorHAnsi"/>
          <w:color w:val="000000" w:themeColor="text1"/>
        </w:rPr>
        <w:t>)</w:t>
      </w:r>
      <w:r w:rsidR="006172BC">
        <w:rPr>
          <w:rFonts w:asciiTheme="minorHAnsi" w:hAnsiTheme="minorHAnsi" w:cstheme="minorHAnsi"/>
          <w:color w:val="000000" w:themeColor="text1"/>
        </w:rPr>
        <w:t>.</w:t>
      </w:r>
      <w:r w:rsidR="009327BF">
        <w:rPr>
          <w:rFonts w:asciiTheme="minorHAnsi" w:hAnsiTheme="minorHAnsi" w:cstheme="minorHAnsi"/>
          <w:color w:val="000000" w:themeColor="text1"/>
        </w:rPr>
        <w:t xml:space="preserve"> Generally, a</w:t>
      </w:r>
      <w:r w:rsidR="00E0219F" w:rsidRPr="00B90631">
        <w:rPr>
          <w:rFonts w:asciiTheme="minorHAnsi" w:hAnsiTheme="minorHAnsi" w:cstheme="minorHAnsi"/>
          <w:color w:val="000000" w:themeColor="text1"/>
        </w:rPr>
        <w:t xml:space="preserve"> 19</w:t>
      </w:r>
      <w:r w:rsidR="006172BC">
        <w:rPr>
          <w:rFonts w:asciiTheme="minorHAnsi" w:hAnsiTheme="minorHAnsi" w:cstheme="minorHAnsi"/>
          <w:color w:val="000000" w:themeColor="text1"/>
        </w:rPr>
        <w:t>-</w:t>
      </w:r>
      <w:r w:rsidR="00E0219F" w:rsidRPr="00B90631">
        <w:rPr>
          <w:rFonts w:asciiTheme="minorHAnsi" w:hAnsiTheme="minorHAnsi" w:cstheme="minorHAnsi"/>
          <w:color w:val="000000" w:themeColor="text1"/>
        </w:rPr>
        <w:t xml:space="preserve">gauge </w:t>
      </w:r>
      <w:r w:rsidR="006172BC">
        <w:rPr>
          <w:rFonts w:asciiTheme="minorHAnsi" w:hAnsiTheme="minorHAnsi" w:cstheme="minorHAnsi"/>
          <w:color w:val="000000" w:themeColor="text1"/>
        </w:rPr>
        <w:t xml:space="preserve">needle </w:t>
      </w:r>
      <w:r w:rsidR="008D46F3" w:rsidRPr="00B90631">
        <w:rPr>
          <w:rFonts w:asciiTheme="minorHAnsi" w:hAnsiTheme="minorHAnsi" w:cstheme="minorHAnsi"/>
          <w:color w:val="000000" w:themeColor="text1"/>
        </w:rPr>
        <w:t>works well</w:t>
      </w:r>
      <w:r w:rsidR="00E0219F" w:rsidRPr="00B90631">
        <w:rPr>
          <w:rFonts w:asciiTheme="minorHAnsi" w:hAnsiTheme="minorHAnsi" w:cstheme="minorHAnsi"/>
          <w:color w:val="000000" w:themeColor="text1"/>
        </w:rPr>
        <w:t xml:space="preserve"> for swine</w:t>
      </w:r>
      <w:r w:rsidR="008D46F3" w:rsidRPr="00B90631">
        <w:rPr>
          <w:rFonts w:asciiTheme="minorHAnsi" w:hAnsiTheme="minorHAnsi" w:cstheme="minorHAnsi"/>
          <w:color w:val="000000" w:themeColor="text1"/>
        </w:rPr>
        <w:t xml:space="preserve"> skin</w:t>
      </w:r>
      <w:r w:rsidR="00E436DA" w:rsidRPr="00B90631">
        <w:rPr>
          <w:rFonts w:asciiTheme="minorHAnsi" w:hAnsiTheme="minorHAnsi" w:cstheme="minorHAnsi"/>
          <w:color w:val="000000" w:themeColor="text1"/>
        </w:rPr>
        <w:t>.</w:t>
      </w:r>
    </w:p>
    <w:p w14:paraId="04109201"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687FFEA4" w14:textId="365A158D" w:rsidR="00BA1A51" w:rsidRDefault="001B7629" w:rsidP="00781A49">
      <w:pPr>
        <w:pStyle w:val="ListParagraph"/>
        <w:numPr>
          <w:ilvl w:val="2"/>
          <w:numId w:val="22"/>
        </w:numPr>
        <w:ind w:left="0" w:firstLine="0"/>
        <w:contextualSpacing w:val="0"/>
        <w:rPr>
          <w:rFonts w:asciiTheme="minorHAnsi" w:hAnsiTheme="minorHAnsi" w:cstheme="minorHAnsi"/>
          <w:color w:val="000000" w:themeColor="text1"/>
          <w:highlight w:val="yellow"/>
        </w:rPr>
      </w:pPr>
      <w:r w:rsidRPr="00B90631">
        <w:rPr>
          <w:rFonts w:asciiTheme="minorHAnsi" w:hAnsiTheme="minorHAnsi" w:cstheme="minorHAnsi"/>
          <w:color w:val="000000" w:themeColor="text1"/>
          <w:highlight w:val="yellow"/>
        </w:rPr>
        <w:t>Lower the needle perpendicularly to the rotary tool with</w:t>
      </w:r>
      <w:r w:rsidR="006172BC">
        <w:rPr>
          <w:rFonts w:asciiTheme="minorHAnsi" w:hAnsiTheme="minorHAnsi" w:cstheme="minorHAnsi"/>
          <w:color w:val="000000" w:themeColor="text1"/>
          <w:highlight w:val="yellow"/>
        </w:rPr>
        <w:t xml:space="preserve"> the</w:t>
      </w:r>
      <w:r w:rsidRPr="00B90631">
        <w:rPr>
          <w:rFonts w:asciiTheme="minorHAnsi" w:hAnsiTheme="minorHAnsi" w:cstheme="minorHAnsi"/>
          <w:color w:val="000000" w:themeColor="text1"/>
          <w:highlight w:val="yellow"/>
        </w:rPr>
        <w:t xml:space="preserve"> power on, using the edge of the </w:t>
      </w:r>
      <w:r w:rsidR="00733A44" w:rsidRPr="00B90631">
        <w:rPr>
          <w:rFonts w:asciiTheme="minorHAnsi" w:hAnsiTheme="minorHAnsi" w:cstheme="minorHAnsi"/>
          <w:color w:val="000000" w:themeColor="text1"/>
          <w:highlight w:val="yellow"/>
        </w:rPr>
        <w:t>outer</w:t>
      </w:r>
      <w:r w:rsidRPr="00B90631">
        <w:rPr>
          <w:rFonts w:asciiTheme="minorHAnsi" w:hAnsiTheme="minorHAnsi" w:cstheme="minorHAnsi"/>
          <w:color w:val="000000" w:themeColor="text1"/>
          <w:highlight w:val="yellow"/>
        </w:rPr>
        <w:t xml:space="preserve"> cutting disc to cut off the excess length of the needle, at the point marked in </w:t>
      </w:r>
      <w:r w:rsidR="00B90631">
        <w:rPr>
          <w:rFonts w:asciiTheme="minorHAnsi" w:hAnsiTheme="minorHAnsi" w:cstheme="minorHAnsi"/>
          <w:color w:val="000000" w:themeColor="text1"/>
          <w:highlight w:val="yellow"/>
        </w:rPr>
        <w:t>step 1.2.3.</w:t>
      </w:r>
    </w:p>
    <w:p w14:paraId="05234797" w14:textId="77777777" w:rsidR="00B90631" w:rsidRPr="00B90631" w:rsidRDefault="00B90631" w:rsidP="00B90631">
      <w:pPr>
        <w:pStyle w:val="ListParagraph"/>
        <w:ind w:left="0"/>
        <w:contextualSpacing w:val="0"/>
        <w:rPr>
          <w:rFonts w:asciiTheme="minorHAnsi" w:hAnsiTheme="minorHAnsi" w:cstheme="minorHAnsi"/>
          <w:color w:val="000000" w:themeColor="text1"/>
          <w:highlight w:val="yellow"/>
        </w:rPr>
      </w:pPr>
    </w:p>
    <w:p w14:paraId="4DEF70BD" w14:textId="7C2AD119" w:rsidR="001B7629" w:rsidRDefault="001B7629" w:rsidP="00BA1A51">
      <w:pPr>
        <w:pStyle w:val="ListParagraph"/>
        <w:numPr>
          <w:ilvl w:val="2"/>
          <w:numId w:val="22"/>
        </w:numPr>
        <w:ind w:left="0" w:firstLine="0"/>
        <w:contextualSpacing w:val="0"/>
        <w:rPr>
          <w:rFonts w:asciiTheme="minorHAnsi" w:hAnsiTheme="minorHAnsi" w:cstheme="minorHAnsi"/>
          <w:color w:val="000000" w:themeColor="text1"/>
          <w:highlight w:val="yellow"/>
        </w:rPr>
      </w:pPr>
      <w:r w:rsidRPr="00BA1A51">
        <w:rPr>
          <w:rFonts w:asciiTheme="minorHAnsi" w:hAnsiTheme="minorHAnsi" w:cstheme="minorHAnsi"/>
          <w:color w:val="000000" w:themeColor="text1"/>
          <w:highlight w:val="yellow"/>
        </w:rPr>
        <w:t>Connect the shortened, blunt needle to the female luer lock connector on the production stage</w:t>
      </w:r>
      <w:r w:rsidR="00E436DA">
        <w:rPr>
          <w:rFonts w:asciiTheme="minorHAnsi" w:hAnsiTheme="minorHAnsi" w:cstheme="minorHAnsi"/>
          <w:color w:val="000000" w:themeColor="text1"/>
          <w:highlight w:val="yellow"/>
        </w:rPr>
        <w:t>.</w:t>
      </w:r>
    </w:p>
    <w:p w14:paraId="5B6E4E85"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75C4D5E7" w14:textId="13FE47CC" w:rsidR="001B7629" w:rsidRDefault="001B7629" w:rsidP="00BA1A51">
      <w:pPr>
        <w:pStyle w:val="ListParagraph"/>
        <w:numPr>
          <w:ilvl w:val="2"/>
          <w:numId w:val="22"/>
        </w:numPr>
        <w:ind w:left="0" w:firstLine="0"/>
        <w:contextualSpacing w:val="0"/>
        <w:rPr>
          <w:rFonts w:asciiTheme="minorHAnsi" w:hAnsiTheme="minorHAnsi" w:cstheme="minorHAnsi"/>
          <w:color w:val="000000" w:themeColor="text1"/>
          <w:highlight w:val="yellow"/>
        </w:rPr>
      </w:pPr>
      <w:r w:rsidRPr="00BA1A51">
        <w:rPr>
          <w:rFonts w:asciiTheme="minorHAnsi" w:hAnsiTheme="minorHAnsi" w:cstheme="minorHAnsi"/>
          <w:color w:val="000000" w:themeColor="text1"/>
          <w:highlight w:val="yellow"/>
        </w:rPr>
        <w:t xml:space="preserve">Adjust the horizontal rotation stage so that </w:t>
      </w:r>
      <w:r w:rsidR="006172BC">
        <w:rPr>
          <w:rFonts w:asciiTheme="minorHAnsi" w:hAnsiTheme="minorHAnsi" w:cstheme="minorHAnsi"/>
          <w:color w:val="000000" w:themeColor="text1"/>
          <w:highlight w:val="yellow"/>
        </w:rPr>
        <w:t xml:space="preserve">the </w:t>
      </w:r>
      <w:r w:rsidRPr="00BA1A51">
        <w:rPr>
          <w:rFonts w:asciiTheme="minorHAnsi" w:hAnsiTheme="minorHAnsi" w:cstheme="minorHAnsi"/>
          <w:color w:val="000000" w:themeColor="text1"/>
          <w:highlight w:val="yellow"/>
        </w:rPr>
        <w:t>needle is at a 12</w:t>
      </w:r>
      <w:r w:rsidRPr="00BA1A51">
        <w:rPr>
          <w:rFonts w:asciiTheme="minorHAnsi" w:hAnsiTheme="minorHAnsi" w:cstheme="minorHAnsi"/>
          <w:color w:val="000000" w:themeColor="text1"/>
          <w:highlight w:val="yellow"/>
        </w:rPr>
        <w:sym w:font="Symbol" w:char="F0B0"/>
      </w:r>
      <w:r w:rsidRPr="00BA1A51">
        <w:rPr>
          <w:rFonts w:asciiTheme="minorHAnsi" w:hAnsiTheme="minorHAnsi" w:cstheme="minorHAnsi"/>
          <w:color w:val="000000" w:themeColor="text1"/>
          <w:highlight w:val="yellow"/>
        </w:rPr>
        <w:t xml:space="preserve"> angle parallel to the cutting discs on the rotary tool</w:t>
      </w:r>
      <w:r w:rsidR="007602EB" w:rsidRPr="00BA1A51">
        <w:rPr>
          <w:rFonts w:asciiTheme="minorHAnsi" w:hAnsiTheme="minorHAnsi" w:cstheme="minorHAnsi"/>
          <w:color w:val="000000" w:themeColor="text1"/>
          <w:highlight w:val="yellow"/>
        </w:rPr>
        <w:t xml:space="preserve"> </w:t>
      </w:r>
      <w:r w:rsidR="007602EB" w:rsidRPr="004F65EF">
        <w:rPr>
          <w:rFonts w:asciiTheme="minorHAnsi" w:hAnsiTheme="minorHAnsi" w:cstheme="minorHAnsi"/>
          <w:color w:val="000000" w:themeColor="text1"/>
        </w:rPr>
        <w:t>(changing the angle w</w:t>
      </w:r>
      <w:r w:rsidR="006172BC">
        <w:rPr>
          <w:rFonts w:asciiTheme="minorHAnsi" w:hAnsiTheme="minorHAnsi" w:cstheme="minorHAnsi"/>
          <w:color w:val="000000" w:themeColor="text1"/>
        </w:rPr>
        <w:t>ill</w:t>
      </w:r>
      <w:r w:rsidR="007602EB" w:rsidRPr="004F65EF">
        <w:rPr>
          <w:rFonts w:asciiTheme="minorHAnsi" w:hAnsiTheme="minorHAnsi" w:cstheme="minorHAnsi"/>
          <w:color w:val="000000" w:themeColor="text1"/>
        </w:rPr>
        <w:t xml:space="preserve"> impact the force required for needle insertion)</w:t>
      </w:r>
      <w:r w:rsidR="00E436DA" w:rsidRPr="004F65EF">
        <w:rPr>
          <w:rFonts w:asciiTheme="minorHAnsi" w:hAnsiTheme="minorHAnsi" w:cstheme="minorHAnsi"/>
          <w:color w:val="000000" w:themeColor="text1"/>
        </w:rPr>
        <w:t>.</w:t>
      </w:r>
    </w:p>
    <w:p w14:paraId="57157490"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1B4EF78E" w14:textId="1D152412" w:rsidR="001B7629" w:rsidRDefault="001B7629" w:rsidP="00BA1A51">
      <w:pPr>
        <w:pStyle w:val="ListParagraph"/>
        <w:numPr>
          <w:ilvl w:val="2"/>
          <w:numId w:val="22"/>
        </w:numPr>
        <w:ind w:left="0" w:firstLine="0"/>
        <w:contextualSpacing w:val="0"/>
        <w:rPr>
          <w:rFonts w:asciiTheme="minorHAnsi" w:hAnsiTheme="minorHAnsi" w:cstheme="minorHAnsi"/>
          <w:color w:val="000000" w:themeColor="text1"/>
          <w:highlight w:val="yellow"/>
        </w:rPr>
      </w:pPr>
      <w:r w:rsidRPr="00BA1A51">
        <w:rPr>
          <w:rFonts w:asciiTheme="minorHAnsi" w:hAnsiTheme="minorHAnsi" w:cstheme="minorHAnsi"/>
          <w:color w:val="000000" w:themeColor="text1"/>
          <w:highlight w:val="yellow"/>
        </w:rPr>
        <w:t>Turn on the overhead light</w:t>
      </w:r>
      <w:r w:rsidR="006172BC">
        <w:rPr>
          <w:rFonts w:asciiTheme="minorHAnsi" w:hAnsiTheme="minorHAnsi" w:cstheme="minorHAnsi"/>
          <w:color w:val="000000" w:themeColor="text1"/>
          <w:highlight w:val="yellow"/>
        </w:rPr>
        <w:t xml:space="preserve"> and</w:t>
      </w:r>
      <w:r w:rsidRPr="00BA1A51">
        <w:rPr>
          <w:rFonts w:asciiTheme="minorHAnsi" w:hAnsiTheme="minorHAnsi" w:cstheme="minorHAnsi"/>
          <w:color w:val="000000" w:themeColor="text1"/>
          <w:highlight w:val="yellow"/>
        </w:rPr>
        <w:t xml:space="preserve"> adjust its position while observing the needle under magnification, until the light is reflected off the midline (lengthwise) of the needle</w:t>
      </w:r>
      <w:r w:rsidR="00E436DA">
        <w:rPr>
          <w:rFonts w:asciiTheme="minorHAnsi" w:hAnsiTheme="minorHAnsi" w:cstheme="minorHAnsi"/>
          <w:color w:val="000000" w:themeColor="text1"/>
          <w:highlight w:val="yellow"/>
        </w:rPr>
        <w:t>.</w:t>
      </w:r>
    </w:p>
    <w:p w14:paraId="40C623C7"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54BB9942" w14:textId="454DA62F" w:rsidR="00BA1A51" w:rsidRDefault="001B7629" w:rsidP="00BA1A51">
      <w:pPr>
        <w:pStyle w:val="ListParagraph"/>
        <w:numPr>
          <w:ilvl w:val="2"/>
          <w:numId w:val="22"/>
        </w:numPr>
        <w:ind w:left="0" w:firstLine="0"/>
        <w:contextualSpacing w:val="0"/>
        <w:rPr>
          <w:rFonts w:asciiTheme="minorHAnsi" w:hAnsiTheme="minorHAnsi" w:cstheme="minorHAnsi"/>
          <w:color w:val="000000" w:themeColor="text1"/>
          <w:highlight w:val="yellow"/>
        </w:rPr>
      </w:pPr>
      <w:r w:rsidRPr="00BA1A51">
        <w:rPr>
          <w:rFonts w:asciiTheme="minorHAnsi" w:hAnsiTheme="minorHAnsi" w:cstheme="minorHAnsi"/>
          <w:color w:val="000000" w:themeColor="text1"/>
          <w:highlight w:val="yellow"/>
        </w:rPr>
        <w:t>Power on the rotary tool, then use the translation stage to advance the needle towards the inner (diamond) cutting disc</w:t>
      </w:r>
      <w:r w:rsidR="0016088D" w:rsidRPr="00BA1A51">
        <w:rPr>
          <w:rFonts w:asciiTheme="minorHAnsi" w:hAnsiTheme="minorHAnsi" w:cstheme="minorHAnsi"/>
          <w:color w:val="000000" w:themeColor="text1"/>
          <w:highlight w:val="yellow"/>
        </w:rPr>
        <w:t xml:space="preserve"> (</w:t>
      </w:r>
      <w:r w:rsidR="0016088D" w:rsidRPr="00B90631">
        <w:rPr>
          <w:rFonts w:asciiTheme="minorHAnsi" w:hAnsiTheme="minorHAnsi" w:cstheme="minorHAnsi"/>
          <w:b/>
          <w:color w:val="000000" w:themeColor="text1"/>
          <w:highlight w:val="yellow"/>
        </w:rPr>
        <w:t>Figure 2A</w:t>
      </w:r>
      <w:r w:rsidR="0016088D" w:rsidRPr="00BA1A51">
        <w:rPr>
          <w:rFonts w:asciiTheme="minorHAnsi" w:hAnsiTheme="minorHAnsi" w:cstheme="minorHAnsi"/>
          <w:color w:val="000000" w:themeColor="text1"/>
          <w:highlight w:val="yellow"/>
        </w:rPr>
        <w:t>)</w:t>
      </w:r>
      <w:r w:rsidR="00E436DA">
        <w:rPr>
          <w:rFonts w:asciiTheme="minorHAnsi" w:hAnsiTheme="minorHAnsi" w:cstheme="minorHAnsi"/>
          <w:color w:val="000000" w:themeColor="text1"/>
          <w:highlight w:val="yellow"/>
        </w:rPr>
        <w:t>.</w:t>
      </w:r>
    </w:p>
    <w:p w14:paraId="4EED2BA5" w14:textId="77777777" w:rsidR="00E436DA" w:rsidRPr="00E436DA" w:rsidRDefault="00E436DA" w:rsidP="00E436DA">
      <w:pPr>
        <w:pStyle w:val="ListParagraph"/>
        <w:ind w:left="0"/>
        <w:contextualSpacing w:val="0"/>
        <w:rPr>
          <w:rFonts w:asciiTheme="minorHAnsi" w:hAnsiTheme="minorHAnsi" w:cstheme="minorHAnsi"/>
          <w:color w:val="000000" w:themeColor="text1"/>
          <w:highlight w:val="yellow"/>
        </w:rPr>
      </w:pPr>
    </w:p>
    <w:p w14:paraId="0A93B800" w14:textId="4F157A8A" w:rsidR="001B7629" w:rsidRDefault="001B7629" w:rsidP="00BA1A51">
      <w:pPr>
        <w:pStyle w:val="ListParagraph"/>
        <w:numPr>
          <w:ilvl w:val="2"/>
          <w:numId w:val="22"/>
        </w:numPr>
        <w:ind w:left="0" w:firstLine="0"/>
        <w:contextualSpacing w:val="0"/>
        <w:rPr>
          <w:rFonts w:asciiTheme="minorHAnsi" w:hAnsiTheme="minorHAnsi" w:cstheme="minorHAnsi"/>
          <w:color w:val="000000" w:themeColor="text1"/>
          <w:highlight w:val="yellow"/>
        </w:rPr>
      </w:pPr>
      <w:r w:rsidRPr="00BA1A51">
        <w:rPr>
          <w:rFonts w:asciiTheme="minorHAnsi" w:hAnsiTheme="minorHAnsi" w:cstheme="minorHAnsi"/>
          <w:color w:val="000000" w:themeColor="text1"/>
          <w:highlight w:val="yellow"/>
        </w:rPr>
        <w:t>Keep advancing the needle slowly against the cutting disc until the cutting disc reaches approximately the midline of the needle (</w:t>
      </w:r>
      <w:r w:rsidRPr="00B90631">
        <w:rPr>
          <w:rFonts w:asciiTheme="minorHAnsi" w:hAnsiTheme="minorHAnsi" w:cstheme="minorHAnsi"/>
          <w:color w:val="000000" w:themeColor="text1"/>
        </w:rPr>
        <w:t>as visualized by the overhead light’s reflection along the midline)</w:t>
      </w:r>
      <w:r w:rsidR="00E436DA" w:rsidRPr="00B90631">
        <w:rPr>
          <w:rFonts w:asciiTheme="minorHAnsi" w:hAnsiTheme="minorHAnsi" w:cstheme="minorHAnsi"/>
          <w:color w:val="000000" w:themeColor="text1"/>
        </w:rPr>
        <w:t>.</w:t>
      </w:r>
      <w:r w:rsidRPr="00BA1A51">
        <w:rPr>
          <w:rFonts w:asciiTheme="minorHAnsi" w:hAnsiTheme="minorHAnsi" w:cstheme="minorHAnsi"/>
          <w:color w:val="000000" w:themeColor="text1"/>
          <w:highlight w:val="yellow"/>
        </w:rPr>
        <w:t xml:space="preserve"> </w:t>
      </w:r>
    </w:p>
    <w:p w14:paraId="33C84EA9"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471BECA6" w14:textId="060ADC39" w:rsidR="005912A3" w:rsidRDefault="005912A3" w:rsidP="00BA1A51">
      <w:pPr>
        <w:pStyle w:val="ListParagraph"/>
        <w:numPr>
          <w:ilvl w:val="2"/>
          <w:numId w:val="22"/>
        </w:numPr>
        <w:ind w:left="0" w:firstLine="0"/>
        <w:contextualSpacing w:val="0"/>
        <w:rPr>
          <w:rFonts w:asciiTheme="minorHAnsi" w:hAnsiTheme="minorHAnsi" w:cstheme="minorHAnsi"/>
          <w:color w:val="000000" w:themeColor="text1"/>
          <w:highlight w:val="yellow"/>
        </w:rPr>
      </w:pPr>
      <w:r w:rsidRPr="00BA1A51">
        <w:rPr>
          <w:rFonts w:asciiTheme="minorHAnsi" w:hAnsiTheme="minorHAnsi" w:cstheme="minorHAnsi"/>
          <w:color w:val="000000" w:themeColor="text1"/>
          <w:highlight w:val="yellow"/>
        </w:rPr>
        <w:lastRenderedPageBreak/>
        <w:t xml:space="preserve">Slowly move the cut needle surface from the inner diamond wheel onto the </w:t>
      </w:r>
      <w:r w:rsidR="00733A44" w:rsidRPr="00BA1A51">
        <w:rPr>
          <w:rFonts w:asciiTheme="minorHAnsi" w:hAnsiTheme="minorHAnsi" w:cstheme="minorHAnsi"/>
          <w:color w:val="000000" w:themeColor="text1"/>
          <w:highlight w:val="yellow"/>
        </w:rPr>
        <w:t>outer</w:t>
      </w:r>
      <w:r w:rsidRPr="00BA1A51">
        <w:rPr>
          <w:rFonts w:asciiTheme="minorHAnsi" w:hAnsiTheme="minorHAnsi" w:cstheme="minorHAnsi"/>
          <w:color w:val="000000" w:themeColor="text1"/>
          <w:highlight w:val="yellow"/>
        </w:rPr>
        <w:t xml:space="preserve"> stone wheel to finish the cut needle surface with a finer polish (</w:t>
      </w:r>
      <w:r w:rsidRPr="004F65EF">
        <w:rPr>
          <w:rFonts w:asciiTheme="minorHAnsi" w:hAnsiTheme="minorHAnsi" w:cstheme="minorHAnsi"/>
          <w:b/>
          <w:color w:val="000000" w:themeColor="text1"/>
          <w:highlight w:val="yellow"/>
        </w:rPr>
        <w:t>Figure 2B</w:t>
      </w:r>
      <w:r w:rsidRPr="00BA1A51">
        <w:rPr>
          <w:rFonts w:asciiTheme="minorHAnsi" w:hAnsiTheme="minorHAnsi" w:cstheme="minorHAnsi"/>
          <w:color w:val="000000" w:themeColor="text1"/>
          <w:highlight w:val="yellow"/>
        </w:rPr>
        <w:t>)</w:t>
      </w:r>
      <w:r w:rsidR="00E436DA">
        <w:rPr>
          <w:rFonts w:asciiTheme="minorHAnsi" w:hAnsiTheme="minorHAnsi" w:cstheme="minorHAnsi"/>
          <w:color w:val="000000" w:themeColor="text1"/>
          <w:highlight w:val="yellow"/>
        </w:rPr>
        <w:t>.</w:t>
      </w:r>
    </w:p>
    <w:p w14:paraId="4CBBFC33"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60069E82" w14:textId="114FD961" w:rsidR="001B7629" w:rsidRDefault="001B7629" w:rsidP="00BA1A51">
      <w:pPr>
        <w:pStyle w:val="ListParagraph"/>
        <w:numPr>
          <w:ilvl w:val="2"/>
          <w:numId w:val="22"/>
        </w:numPr>
        <w:ind w:left="0" w:firstLine="0"/>
        <w:contextualSpacing w:val="0"/>
        <w:rPr>
          <w:rFonts w:asciiTheme="minorHAnsi" w:hAnsiTheme="minorHAnsi" w:cstheme="minorHAnsi"/>
          <w:color w:val="000000" w:themeColor="text1"/>
          <w:highlight w:val="yellow"/>
        </w:rPr>
      </w:pPr>
      <w:r w:rsidRPr="00BA1A51">
        <w:rPr>
          <w:rFonts w:asciiTheme="minorHAnsi" w:hAnsiTheme="minorHAnsi" w:cstheme="minorHAnsi"/>
          <w:color w:val="000000" w:themeColor="text1"/>
          <w:highlight w:val="yellow"/>
        </w:rPr>
        <w:t>Retract the needle away from the cutting disc</w:t>
      </w:r>
      <w:r w:rsidR="00E436DA">
        <w:rPr>
          <w:rFonts w:asciiTheme="minorHAnsi" w:hAnsiTheme="minorHAnsi" w:cstheme="minorHAnsi"/>
          <w:color w:val="000000" w:themeColor="text1"/>
          <w:highlight w:val="yellow"/>
        </w:rPr>
        <w:t>.</w:t>
      </w:r>
    </w:p>
    <w:p w14:paraId="435F34C1"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78FBB824" w14:textId="5922CFF8" w:rsidR="001B7629" w:rsidRDefault="001B7629" w:rsidP="00BA1A51">
      <w:pPr>
        <w:pStyle w:val="ListParagraph"/>
        <w:numPr>
          <w:ilvl w:val="2"/>
          <w:numId w:val="22"/>
        </w:numPr>
        <w:ind w:left="0" w:firstLine="0"/>
        <w:contextualSpacing w:val="0"/>
        <w:rPr>
          <w:rFonts w:asciiTheme="minorHAnsi" w:hAnsiTheme="minorHAnsi" w:cstheme="minorHAnsi"/>
          <w:color w:val="000000" w:themeColor="text1"/>
          <w:highlight w:val="yellow"/>
        </w:rPr>
      </w:pPr>
      <w:r w:rsidRPr="00BA1A51">
        <w:rPr>
          <w:rFonts w:asciiTheme="minorHAnsi" w:hAnsiTheme="minorHAnsi" w:cstheme="minorHAnsi"/>
          <w:color w:val="000000" w:themeColor="text1"/>
          <w:highlight w:val="yellow"/>
        </w:rPr>
        <w:t>Using the vertical rotation stage, rotate the needle 180</w:t>
      </w:r>
      <w:r w:rsidRPr="00BA1A51">
        <w:rPr>
          <w:rFonts w:asciiTheme="minorHAnsi" w:hAnsiTheme="minorHAnsi" w:cstheme="minorHAnsi"/>
          <w:color w:val="000000" w:themeColor="text1"/>
          <w:highlight w:val="yellow"/>
        </w:rPr>
        <w:sym w:font="Symbol" w:char="F0B0"/>
      </w:r>
      <w:r w:rsidR="00E436DA">
        <w:rPr>
          <w:rFonts w:asciiTheme="minorHAnsi" w:hAnsiTheme="minorHAnsi" w:cstheme="minorHAnsi"/>
          <w:color w:val="000000" w:themeColor="text1"/>
          <w:highlight w:val="yellow"/>
        </w:rPr>
        <w:t>.</w:t>
      </w:r>
    </w:p>
    <w:p w14:paraId="13BE4DB3"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6BD431E4" w14:textId="69AF333F" w:rsidR="001B7629" w:rsidRDefault="001B7629" w:rsidP="00BA1A51">
      <w:pPr>
        <w:pStyle w:val="ListParagraph"/>
        <w:numPr>
          <w:ilvl w:val="2"/>
          <w:numId w:val="22"/>
        </w:numPr>
        <w:ind w:left="0" w:firstLine="0"/>
        <w:contextualSpacing w:val="0"/>
        <w:rPr>
          <w:rFonts w:asciiTheme="minorHAnsi" w:hAnsiTheme="minorHAnsi" w:cstheme="minorHAnsi"/>
          <w:color w:val="000000" w:themeColor="text1"/>
          <w:highlight w:val="yellow"/>
        </w:rPr>
      </w:pPr>
      <w:r w:rsidRPr="00BA1A51">
        <w:rPr>
          <w:rFonts w:asciiTheme="minorHAnsi" w:hAnsiTheme="minorHAnsi" w:cstheme="minorHAnsi"/>
          <w:color w:val="000000" w:themeColor="text1"/>
          <w:highlight w:val="yellow"/>
        </w:rPr>
        <w:t>Repeat step</w:t>
      </w:r>
      <w:r w:rsidR="007602EB" w:rsidRPr="00BA1A51">
        <w:rPr>
          <w:rFonts w:asciiTheme="minorHAnsi" w:hAnsiTheme="minorHAnsi" w:cstheme="minorHAnsi"/>
          <w:color w:val="000000" w:themeColor="text1"/>
          <w:highlight w:val="yellow"/>
        </w:rPr>
        <w:t>s</w:t>
      </w:r>
      <w:r w:rsidRPr="00BA1A51">
        <w:rPr>
          <w:rFonts w:asciiTheme="minorHAnsi" w:hAnsiTheme="minorHAnsi" w:cstheme="minorHAnsi"/>
          <w:color w:val="000000" w:themeColor="text1"/>
          <w:highlight w:val="yellow"/>
        </w:rPr>
        <w:t xml:space="preserve"> 1.2.</w:t>
      </w:r>
      <w:r w:rsidR="007602EB" w:rsidRPr="00BA1A51">
        <w:rPr>
          <w:rFonts w:asciiTheme="minorHAnsi" w:hAnsiTheme="minorHAnsi" w:cstheme="minorHAnsi"/>
          <w:color w:val="000000" w:themeColor="text1"/>
          <w:highlight w:val="yellow"/>
        </w:rPr>
        <w:t>9</w:t>
      </w:r>
      <w:r w:rsidR="002966CE">
        <w:rPr>
          <w:rFonts w:asciiTheme="minorHAnsi" w:hAnsiTheme="minorHAnsi" w:cstheme="minorHAnsi"/>
          <w:color w:val="000000" w:themeColor="text1"/>
          <w:highlight w:val="yellow"/>
        </w:rPr>
        <w:t>-</w:t>
      </w:r>
      <w:r w:rsidR="007602EB" w:rsidRPr="00BA1A51">
        <w:rPr>
          <w:rFonts w:asciiTheme="minorHAnsi" w:hAnsiTheme="minorHAnsi" w:cstheme="minorHAnsi"/>
          <w:color w:val="000000" w:themeColor="text1"/>
          <w:highlight w:val="yellow"/>
        </w:rPr>
        <w:t>1.2.10</w:t>
      </w:r>
      <w:r w:rsidRPr="00BA1A51">
        <w:rPr>
          <w:rFonts w:asciiTheme="minorHAnsi" w:hAnsiTheme="minorHAnsi" w:cstheme="minorHAnsi"/>
          <w:color w:val="000000" w:themeColor="text1"/>
          <w:highlight w:val="yellow"/>
        </w:rPr>
        <w:t xml:space="preserve"> to reshape the other side of the needle</w:t>
      </w:r>
      <w:r w:rsidR="00E436DA">
        <w:rPr>
          <w:rFonts w:asciiTheme="minorHAnsi" w:hAnsiTheme="minorHAnsi" w:cstheme="minorHAnsi"/>
          <w:color w:val="000000" w:themeColor="text1"/>
          <w:highlight w:val="yellow"/>
        </w:rPr>
        <w:t>.</w:t>
      </w:r>
    </w:p>
    <w:p w14:paraId="255C63C1"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468AD88F" w14:textId="014DEF1A" w:rsidR="001B7629" w:rsidRPr="00B90631" w:rsidRDefault="00B90631" w:rsidP="00B90631">
      <w:pPr>
        <w:pStyle w:val="ListParagraph"/>
        <w:ind w:left="0"/>
        <w:contextualSpacing w:val="0"/>
        <w:rPr>
          <w:rFonts w:asciiTheme="minorHAnsi" w:hAnsiTheme="minorHAnsi" w:cstheme="minorHAnsi"/>
          <w:color w:val="000000" w:themeColor="text1"/>
        </w:rPr>
      </w:pPr>
      <w:r w:rsidRPr="00B90631">
        <w:rPr>
          <w:rFonts w:asciiTheme="minorHAnsi" w:hAnsiTheme="minorHAnsi" w:cstheme="minorHAnsi"/>
          <w:color w:val="000000" w:themeColor="text1"/>
        </w:rPr>
        <w:t xml:space="preserve">Note: </w:t>
      </w:r>
      <w:r w:rsidR="001B7629" w:rsidRPr="00B90631">
        <w:rPr>
          <w:rFonts w:asciiTheme="minorHAnsi" w:hAnsiTheme="minorHAnsi" w:cstheme="minorHAnsi"/>
          <w:color w:val="000000" w:themeColor="text1"/>
        </w:rPr>
        <w:t>The needle should now have two cutting tips of approximately equal length</w:t>
      </w:r>
      <w:r w:rsidR="00C44B43" w:rsidRPr="00B90631">
        <w:rPr>
          <w:rFonts w:asciiTheme="minorHAnsi" w:hAnsiTheme="minorHAnsi" w:cstheme="minorHAnsi"/>
          <w:color w:val="000000" w:themeColor="text1"/>
        </w:rPr>
        <w:t xml:space="preserve"> (</w:t>
      </w:r>
      <w:r w:rsidR="00C44B43" w:rsidRPr="00B90631">
        <w:rPr>
          <w:rFonts w:asciiTheme="minorHAnsi" w:hAnsiTheme="minorHAnsi" w:cstheme="minorHAnsi"/>
          <w:b/>
          <w:color w:val="000000" w:themeColor="text1"/>
        </w:rPr>
        <w:t>Figure</w:t>
      </w:r>
      <w:r w:rsidR="00362115" w:rsidRPr="00B90631">
        <w:rPr>
          <w:rFonts w:asciiTheme="minorHAnsi" w:hAnsiTheme="minorHAnsi" w:cstheme="minorHAnsi"/>
          <w:b/>
          <w:color w:val="000000" w:themeColor="text1"/>
        </w:rPr>
        <w:t>s</w:t>
      </w:r>
      <w:r w:rsidR="00C44B43" w:rsidRPr="00B90631">
        <w:rPr>
          <w:rFonts w:asciiTheme="minorHAnsi" w:hAnsiTheme="minorHAnsi" w:cstheme="minorHAnsi"/>
          <w:b/>
          <w:color w:val="000000" w:themeColor="text1"/>
        </w:rPr>
        <w:t xml:space="preserve"> 2C</w:t>
      </w:r>
      <w:r w:rsidR="002966CE">
        <w:rPr>
          <w:rFonts w:asciiTheme="minorHAnsi" w:hAnsiTheme="minorHAnsi" w:cstheme="minorHAnsi"/>
          <w:b/>
          <w:color w:val="000000" w:themeColor="text1"/>
        </w:rPr>
        <w:t xml:space="preserve"> </w:t>
      </w:r>
      <w:r w:rsidR="002966CE">
        <w:rPr>
          <w:rFonts w:asciiTheme="minorHAnsi" w:hAnsiTheme="minorHAnsi" w:cstheme="minorHAnsi"/>
          <w:color w:val="000000" w:themeColor="text1"/>
        </w:rPr>
        <w:t>and</w:t>
      </w:r>
      <w:r w:rsidR="00C44B43" w:rsidRPr="00B90631">
        <w:rPr>
          <w:rFonts w:asciiTheme="minorHAnsi" w:hAnsiTheme="minorHAnsi" w:cstheme="minorHAnsi"/>
          <w:b/>
          <w:color w:val="000000" w:themeColor="text1"/>
        </w:rPr>
        <w:t xml:space="preserve"> </w:t>
      </w:r>
      <w:r w:rsidR="002966CE">
        <w:rPr>
          <w:rFonts w:asciiTheme="minorHAnsi" w:hAnsiTheme="minorHAnsi" w:cstheme="minorHAnsi"/>
          <w:b/>
          <w:color w:val="000000" w:themeColor="text1"/>
        </w:rPr>
        <w:t>2</w:t>
      </w:r>
      <w:r w:rsidR="00C44B43" w:rsidRPr="00B90631">
        <w:rPr>
          <w:rFonts w:asciiTheme="minorHAnsi" w:hAnsiTheme="minorHAnsi" w:cstheme="minorHAnsi"/>
          <w:b/>
          <w:color w:val="000000" w:themeColor="text1"/>
        </w:rPr>
        <w:t>D</w:t>
      </w:r>
      <w:r w:rsidR="00C44B43" w:rsidRPr="00B90631">
        <w:rPr>
          <w:rFonts w:asciiTheme="minorHAnsi" w:hAnsiTheme="minorHAnsi" w:cstheme="minorHAnsi"/>
          <w:color w:val="000000" w:themeColor="text1"/>
        </w:rPr>
        <w:t>)</w:t>
      </w:r>
      <w:r w:rsidR="00E436DA" w:rsidRPr="00B90631">
        <w:rPr>
          <w:rFonts w:asciiTheme="minorHAnsi" w:hAnsiTheme="minorHAnsi" w:cstheme="minorHAnsi"/>
          <w:color w:val="000000" w:themeColor="text1"/>
        </w:rPr>
        <w:t>.</w:t>
      </w:r>
    </w:p>
    <w:p w14:paraId="672F156E"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1C55287D" w14:textId="4A6EA60A" w:rsidR="001B7629" w:rsidRDefault="001B7629" w:rsidP="00BA1A51">
      <w:pPr>
        <w:pStyle w:val="ListParagraph"/>
        <w:numPr>
          <w:ilvl w:val="2"/>
          <w:numId w:val="22"/>
        </w:numPr>
        <w:ind w:left="0" w:firstLine="0"/>
        <w:contextualSpacing w:val="0"/>
        <w:rPr>
          <w:rFonts w:asciiTheme="minorHAnsi" w:hAnsiTheme="minorHAnsi" w:cstheme="minorHAnsi"/>
          <w:color w:val="000000" w:themeColor="text1"/>
          <w:highlight w:val="yellow"/>
        </w:rPr>
      </w:pPr>
      <w:r w:rsidRPr="00BA1A51">
        <w:rPr>
          <w:rFonts w:asciiTheme="minorHAnsi" w:hAnsiTheme="minorHAnsi" w:cstheme="minorHAnsi"/>
          <w:color w:val="000000" w:themeColor="text1"/>
          <w:highlight w:val="yellow"/>
        </w:rPr>
        <w:t>Remove the needle from the production stage</w:t>
      </w:r>
      <w:r w:rsidR="00E436DA">
        <w:rPr>
          <w:rFonts w:asciiTheme="minorHAnsi" w:hAnsiTheme="minorHAnsi" w:cstheme="minorHAnsi"/>
          <w:color w:val="000000" w:themeColor="text1"/>
          <w:highlight w:val="yellow"/>
        </w:rPr>
        <w:t>.</w:t>
      </w:r>
    </w:p>
    <w:p w14:paraId="26CDA513"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09FEFE75" w14:textId="537F164B" w:rsidR="001B7629" w:rsidRDefault="001B7629" w:rsidP="00BA1A51">
      <w:pPr>
        <w:pStyle w:val="ListParagraph"/>
        <w:numPr>
          <w:ilvl w:val="2"/>
          <w:numId w:val="22"/>
        </w:numPr>
        <w:ind w:left="0" w:firstLine="0"/>
        <w:contextualSpacing w:val="0"/>
        <w:rPr>
          <w:rFonts w:asciiTheme="minorHAnsi" w:hAnsiTheme="minorHAnsi" w:cstheme="minorHAnsi"/>
          <w:color w:val="000000" w:themeColor="text1"/>
          <w:highlight w:val="yellow"/>
        </w:rPr>
      </w:pPr>
      <w:r w:rsidRPr="00BA1A51">
        <w:rPr>
          <w:rFonts w:asciiTheme="minorHAnsi" w:hAnsiTheme="minorHAnsi" w:cstheme="minorHAnsi"/>
          <w:color w:val="000000" w:themeColor="text1"/>
          <w:highlight w:val="yellow"/>
        </w:rPr>
        <w:t xml:space="preserve">Clean </w:t>
      </w:r>
      <w:r w:rsidR="004F65EF">
        <w:rPr>
          <w:rFonts w:asciiTheme="minorHAnsi" w:hAnsiTheme="minorHAnsi" w:cstheme="minorHAnsi"/>
          <w:color w:val="000000" w:themeColor="text1"/>
          <w:highlight w:val="yellow"/>
        </w:rPr>
        <w:t xml:space="preserve">the </w:t>
      </w:r>
      <w:r w:rsidRPr="00BA1A51">
        <w:rPr>
          <w:rFonts w:asciiTheme="minorHAnsi" w:hAnsiTheme="minorHAnsi" w:cstheme="minorHAnsi"/>
          <w:color w:val="000000" w:themeColor="text1"/>
          <w:highlight w:val="yellow"/>
        </w:rPr>
        <w:t>inside bore with a metal wire that is slightly smaller than the needle’s inner diameter</w:t>
      </w:r>
      <w:r w:rsidR="00E436DA">
        <w:rPr>
          <w:rFonts w:asciiTheme="minorHAnsi" w:hAnsiTheme="minorHAnsi" w:cstheme="minorHAnsi"/>
          <w:color w:val="000000" w:themeColor="text1"/>
          <w:highlight w:val="yellow"/>
        </w:rPr>
        <w:t>.</w:t>
      </w:r>
    </w:p>
    <w:p w14:paraId="687F6ADF"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16748714" w14:textId="475CAF0E" w:rsidR="001B7629" w:rsidRDefault="001B7629" w:rsidP="00BA1A51">
      <w:pPr>
        <w:pStyle w:val="ListParagraph"/>
        <w:numPr>
          <w:ilvl w:val="2"/>
          <w:numId w:val="22"/>
        </w:numPr>
        <w:ind w:left="0" w:firstLine="0"/>
        <w:contextualSpacing w:val="0"/>
        <w:rPr>
          <w:rFonts w:asciiTheme="minorHAnsi" w:hAnsiTheme="minorHAnsi" w:cstheme="minorHAnsi"/>
          <w:color w:val="000000" w:themeColor="text1"/>
          <w:highlight w:val="yellow"/>
        </w:rPr>
      </w:pPr>
      <w:r w:rsidRPr="00BA1A51">
        <w:rPr>
          <w:rFonts w:asciiTheme="minorHAnsi" w:hAnsiTheme="minorHAnsi" w:cstheme="minorHAnsi"/>
          <w:color w:val="000000" w:themeColor="text1"/>
          <w:highlight w:val="yellow"/>
        </w:rPr>
        <w:t>Using a sharp wooden stick (</w:t>
      </w:r>
      <w:r w:rsidRPr="00277396">
        <w:rPr>
          <w:rFonts w:asciiTheme="minorHAnsi" w:hAnsiTheme="minorHAnsi" w:cstheme="minorHAnsi"/>
          <w:i/>
          <w:color w:val="000000" w:themeColor="text1"/>
          <w:highlight w:val="yellow"/>
        </w:rPr>
        <w:t>e.g</w:t>
      </w:r>
      <w:r w:rsidRPr="00BA1A51">
        <w:rPr>
          <w:rFonts w:asciiTheme="minorHAnsi" w:hAnsiTheme="minorHAnsi" w:cstheme="minorHAnsi"/>
          <w:color w:val="000000" w:themeColor="text1"/>
          <w:highlight w:val="yellow"/>
        </w:rPr>
        <w:t>.</w:t>
      </w:r>
      <w:r w:rsidR="002966CE">
        <w:rPr>
          <w:rFonts w:asciiTheme="minorHAnsi" w:hAnsiTheme="minorHAnsi" w:cstheme="minorHAnsi"/>
          <w:color w:val="000000" w:themeColor="text1"/>
          <w:highlight w:val="yellow"/>
        </w:rPr>
        <w:t>,</w:t>
      </w:r>
      <w:r w:rsidRPr="00BA1A51">
        <w:rPr>
          <w:rFonts w:asciiTheme="minorHAnsi" w:hAnsiTheme="minorHAnsi" w:cstheme="minorHAnsi"/>
          <w:color w:val="000000" w:themeColor="text1"/>
          <w:highlight w:val="yellow"/>
        </w:rPr>
        <w:t xml:space="preserve"> by snapping off the end of the small wooden stick on a cotton tip applicator), remove any burrs that may be</w:t>
      </w:r>
      <w:r w:rsidR="002966CE">
        <w:rPr>
          <w:rFonts w:asciiTheme="minorHAnsi" w:hAnsiTheme="minorHAnsi" w:cstheme="minorHAnsi"/>
          <w:color w:val="000000" w:themeColor="text1"/>
          <w:highlight w:val="yellow"/>
        </w:rPr>
        <w:t xml:space="preserve"> still</w:t>
      </w:r>
      <w:r w:rsidRPr="00BA1A51">
        <w:rPr>
          <w:rFonts w:asciiTheme="minorHAnsi" w:hAnsiTheme="minorHAnsi" w:cstheme="minorHAnsi"/>
          <w:color w:val="000000" w:themeColor="text1"/>
          <w:highlight w:val="yellow"/>
        </w:rPr>
        <w:t xml:space="preserve"> attached to the edges of the newly</w:t>
      </w:r>
      <w:r w:rsidR="002966CE">
        <w:rPr>
          <w:rFonts w:asciiTheme="minorHAnsi" w:hAnsiTheme="minorHAnsi" w:cstheme="minorHAnsi"/>
          <w:color w:val="000000" w:themeColor="text1"/>
          <w:highlight w:val="yellow"/>
        </w:rPr>
        <w:t>-</w:t>
      </w:r>
      <w:r w:rsidRPr="00BA1A51">
        <w:rPr>
          <w:rFonts w:asciiTheme="minorHAnsi" w:hAnsiTheme="minorHAnsi" w:cstheme="minorHAnsi"/>
          <w:color w:val="000000" w:themeColor="text1"/>
          <w:highlight w:val="yellow"/>
        </w:rPr>
        <w:t>formed needle</w:t>
      </w:r>
      <w:r w:rsidR="00E436DA">
        <w:rPr>
          <w:rFonts w:asciiTheme="minorHAnsi" w:hAnsiTheme="minorHAnsi" w:cstheme="minorHAnsi"/>
          <w:color w:val="000000" w:themeColor="text1"/>
          <w:highlight w:val="yellow"/>
        </w:rPr>
        <w:t>.</w:t>
      </w:r>
    </w:p>
    <w:p w14:paraId="31A6EA2A"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0F6EC311" w14:textId="24C49D04" w:rsidR="001B7629" w:rsidRPr="00B90631" w:rsidRDefault="00B90631" w:rsidP="00B90631">
      <w:pPr>
        <w:pStyle w:val="ListParagraph"/>
        <w:ind w:left="0"/>
        <w:contextualSpacing w:val="0"/>
        <w:rPr>
          <w:rFonts w:asciiTheme="minorHAnsi" w:hAnsiTheme="minorHAnsi" w:cstheme="minorHAnsi"/>
          <w:color w:val="000000" w:themeColor="text1"/>
        </w:rPr>
      </w:pPr>
      <w:r w:rsidRPr="00B90631">
        <w:rPr>
          <w:rFonts w:asciiTheme="minorHAnsi" w:hAnsiTheme="minorHAnsi" w:cstheme="minorHAnsi"/>
          <w:color w:val="000000" w:themeColor="text1"/>
        </w:rPr>
        <w:t xml:space="preserve">Note: </w:t>
      </w:r>
      <w:r w:rsidR="001B7629" w:rsidRPr="00B90631">
        <w:rPr>
          <w:rFonts w:asciiTheme="minorHAnsi" w:hAnsiTheme="minorHAnsi" w:cstheme="minorHAnsi"/>
          <w:color w:val="000000" w:themeColor="text1"/>
        </w:rPr>
        <w:t>Harvest</w:t>
      </w:r>
      <w:r>
        <w:rPr>
          <w:rFonts w:asciiTheme="minorHAnsi" w:hAnsiTheme="minorHAnsi" w:cstheme="minorHAnsi"/>
          <w:color w:val="000000" w:themeColor="text1"/>
        </w:rPr>
        <w:t>ing</w:t>
      </w:r>
      <w:r w:rsidR="001B7629" w:rsidRPr="00B90631">
        <w:rPr>
          <w:rFonts w:asciiTheme="minorHAnsi" w:hAnsiTheme="minorHAnsi" w:cstheme="minorHAnsi"/>
          <w:color w:val="000000" w:themeColor="text1"/>
        </w:rPr>
        <w:t xml:space="preserve"> needles can be </w:t>
      </w:r>
      <w:r w:rsidR="007602EB" w:rsidRPr="00B90631">
        <w:rPr>
          <w:rFonts w:asciiTheme="minorHAnsi" w:hAnsiTheme="minorHAnsi" w:cstheme="minorHAnsi"/>
          <w:color w:val="000000" w:themeColor="text1"/>
        </w:rPr>
        <w:t xml:space="preserve">electropolished and </w:t>
      </w:r>
      <w:r w:rsidR="001B7629" w:rsidRPr="00B90631">
        <w:rPr>
          <w:rFonts w:asciiTheme="minorHAnsi" w:hAnsiTheme="minorHAnsi" w:cstheme="minorHAnsi"/>
          <w:color w:val="000000" w:themeColor="text1"/>
        </w:rPr>
        <w:t>sterilized by autoclave if necessary</w:t>
      </w:r>
      <w:r w:rsidR="00E436DA" w:rsidRPr="00B90631">
        <w:rPr>
          <w:rFonts w:asciiTheme="minorHAnsi" w:hAnsiTheme="minorHAnsi" w:cstheme="minorHAnsi"/>
          <w:color w:val="000000" w:themeColor="text1"/>
        </w:rPr>
        <w:t>.</w:t>
      </w:r>
    </w:p>
    <w:p w14:paraId="7DD77CD6" w14:textId="77777777" w:rsidR="00BA1A51" w:rsidRPr="004F65EF" w:rsidRDefault="00BA1A51" w:rsidP="00BA1A51">
      <w:pPr>
        <w:pStyle w:val="ListParagraph"/>
        <w:ind w:left="0"/>
        <w:contextualSpacing w:val="0"/>
        <w:rPr>
          <w:rFonts w:asciiTheme="minorHAnsi" w:hAnsiTheme="minorHAnsi" w:cstheme="minorHAnsi"/>
          <w:color w:val="000000" w:themeColor="text1"/>
          <w:highlight w:val="yellow"/>
        </w:rPr>
      </w:pPr>
    </w:p>
    <w:p w14:paraId="273E0A84" w14:textId="2C81624F" w:rsidR="001B7629" w:rsidRPr="004F65EF" w:rsidRDefault="001B7629" w:rsidP="00BA1A51">
      <w:pPr>
        <w:pStyle w:val="ListParagraph"/>
        <w:numPr>
          <w:ilvl w:val="0"/>
          <w:numId w:val="22"/>
        </w:numPr>
        <w:ind w:left="0" w:firstLine="0"/>
        <w:contextualSpacing w:val="0"/>
        <w:rPr>
          <w:rFonts w:asciiTheme="minorHAnsi" w:hAnsiTheme="minorHAnsi" w:cstheme="minorHAnsi"/>
          <w:b/>
          <w:color w:val="000000" w:themeColor="text1"/>
          <w:highlight w:val="yellow"/>
        </w:rPr>
      </w:pPr>
      <w:r w:rsidRPr="004F65EF">
        <w:rPr>
          <w:rFonts w:asciiTheme="minorHAnsi" w:hAnsiTheme="minorHAnsi" w:cstheme="minorHAnsi"/>
          <w:b/>
          <w:color w:val="000000" w:themeColor="text1"/>
          <w:highlight w:val="yellow"/>
        </w:rPr>
        <w:t xml:space="preserve">Skin </w:t>
      </w:r>
      <w:r w:rsidR="002966CE">
        <w:rPr>
          <w:rFonts w:asciiTheme="minorHAnsi" w:hAnsiTheme="minorHAnsi" w:cstheme="minorHAnsi"/>
          <w:b/>
          <w:color w:val="000000" w:themeColor="text1"/>
          <w:highlight w:val="yellow"/>
        </w:rPr>
        <w:t>T</w:t>
      </w:r>
      <w:r w:rsidRPr="004F65EF">
        <w:rPr>
          <w:rFonts w:asciiTheme="minorHAnsi" w:hAnsiTheme="minorHAnsi" w:cstheme="minorHAnsi"/>
          <w:b/>
          <w:color w:val="000000" w:themeColor="text1"/>
          <w:highlight w:val="yellow"/>
        </w:rPr>
        <w:t xml:space="preserve">issue </w:t>
      </w:r>
      <w:r w:rsidR="002966CE">
        <w:rPr>
          <w:rFonts w:asciiTheme="minorHAnsi" w:hAnsiTheme="minorHAnsi" w:cstheme="minorHAnsi"/>
          <w:b/>
          <w:color w:val="000000" w:themeColor="text1"/>
          <w:highlight w:val="yellow"/>
        </w:rPr>
        <w:t>H</w:t>
      </w:r>
      <w:r w:rsidRPr="004F65EF">
        <w:rPr>
          <w:rFonts w:asciiTheme="minorHAnsi" w:hAnsiTheme="minorHAnsi" w:cstheme="minorHAnsi"/>
          <w:b/>
          <w:color w:val="000000" w:themeColor="text1"/>
          <w:highlight w:val="yellow"/>
        </w:rPr>
        <w:t>arvesting</w:t>
      </w:r>
    </w:p>
    <w:p w14:paraId="3CCE970F" w14:textId="77777777" w:rsidR="00BA1A51" w:rsidRPr="004F65EF" w:rsidRDefault="00BA1A51" w:rsidP="00BA1A51">
      <w:pPr>
        <w:pStyle w:val="ListParagraph"/>
        <w:ind w:left="0"/>
        <w:contextualSpacing w:val="0"/>
        <w:rPr>
          <w:rFonts w:asciiTheme="minorHAnsi" w:hAnsiTheme="minorHAnsi" w:cstheme="minorHAnsi"/>
          <w:b/>
          <w:color w:val="000000" w:themeColor="text1"/>
        </w:rPr>
      </w:pPr>
    </w:p>
    <w:p w14:paraId="12262B4B" w14:textId="2F5AC223" w:rsidR="001B7629" w:rsidRPr="004F65EF" w:rsidRDefault="00B90631" w:rsidP="00BA1A51">
      <w:pPr>
        <w:pStyle w:val="ListParagraph"/>
        <w:numPr>
          <w:ilvl w:val="1"/>
          <w:numId w:val="22"/>
        </w:numPr>
        <w:ind w:left="0" w:firstLine="0"/>
        <w:contextualSpacing w:val="0"/>
        <w:rPr>
          <w:rFonts w:asciiTheme="minorHAnsi" w:hAnsiTheme="minorHAnsi" w:cstheme="minorHAnsi"/>
          <w:color w:val="000000" w:themeColor="text1"/>
        </w:rPr>
      </w:pPr>
      <w:r w:rsidRPr="004F65EF">
        <w:rPr>
          <w:rFonts w:asciiTheme="minorHAnsi" w:hAnsiTheme="minorHAnsi" w:cstheme="minorHAnsi"/>
          <w:color w:val="000000" w:themeColor="text1"/>
        </w:rPr>
        <w:t>Use the</w:t>
      </w:r>
      <w:r w:rsidR="001B7629" w:rsidRPr="004F65EF">
        <w:rPr>
          <w:rFonts w:asciiTheme="minorHAnsi" w:hAnsiTheme="minorHAnsi" w:cstheme="minorHAnsi"/>
          <w:color w:val="000000" w:themeColor="text1"/>
        </w:rPr>
        <w:t xml:space="preserve"> harvesting needles to collect skin microcolumns from </w:t>
      </w:r>
      <w:r w:rsidR="001B7629" w:rsidRPr="004F65EF">
        <w:rPr>
          <w:rFonts w:asciiTheme="minorHAnsi" w:hAnsiTheme="minorHAnsi" w:cstheme="minorHAnsi"/>
          <w:i/>
          <w:color w:val="000000" w:themeColor="text1"/>
        </w:rPr>
        <w:t>ex vivo</w:t>
      </w:r>
      <w:r w:rsidR="001B7629" w:rsidRPr="004F65EF">
        <w:rPr>
          <w:rFonts w:asciiTheme="minorHAnsi" w:hAnsiTheme="minorHAnsi" w:cstheme="minorHAnsi"/>
          <w:color w:val="000000" w:themeColor="text1"/>
        </w:rPr>
        <w:t xml:space="preserve"> tissu</w:t>
      </w:r>
      <w:r w:rsidR="002966CE">
        <w:rPr>
          <w:rFonts w:asciiTheme="minorHAnsi" w:hAnsiTheme="minorHAnsi" w:cstheme="minorHAnsi"/>
          <w:color w:val="000000" w:themeColor="text1"/>
        </w:rPr>
        <w:t>e</w:t>
      </w:r>
      <w:r w:rsidR="001B7629" w:rsidRPr="004F65EF">
        <w:rPr>
          <w:rFonts w:asciiTheme="minorHAnsi" w:hAnsiTheme="minorHAnsi" w:cstheme="minorHAnsi"/>
          <w:color w:val="000000" w:themeColor="text1"/>
        </w:rPr>
        <w:t xml:space="preserve"> or live animals</w:t>
      </w:r>
      <w:r w:rsidR="00E436DA" w:rsidRPr="004F65EF">
        <w:rPr>
          <w:rFonts w:asciiTheme="minorHAnsi" w:hAnsiTheme="minorHAnsi" w:cstheme="minorHAnsi"/>
          <w:color w:val="000000" w:themeColor="text1"/>
        </w:rPr>
        <w:t>.</w:t>
      </w:r>
    </w:p>
    <w:p w14:paraId="0656923C"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5D579EB5" w14:textId="47D68C8F" w:rsidR="001B7629" w:rsidRDefault="001B7629" w:rsidP="00BA1A51">
      <w:pPr>
        <w:pStyle w:val="ListParagraph"/>
        <w:numPr>
          <w:ilvl w:val="1"/>
          <w:numId w:val="22"/>
        </w:numPr>
        <w:ind w:left="0" w:firstLine="0"/>
        <w:contextualSpacing w:val="0"/>
        <w:rPr>
          <w:rFonts w:asciiTheme="minorHAnsi" w:hAnsiTheme="minorHAnsi" w:cstheme="minorHAnsi"/>
          <w:color w:val="000000" w:themeColor="text1"/>
          <w:highlight w:val="yellow"/>
        </w:rPr>
      </w:pPr>
      <w:r w:rsidRPr="00BA1A51">
        <w:rPr>
          <w:rFonts w:asciiTheme="minorHAnsi" w:hAnsiTheme="minorHAnsi" w:cstheme="minorHAnsi"/>
          <w:color w:val="000000" w:themeColor="text1"/>
          <w:highlight w:val="yellow"/>
        </w:rPr>
        <w:t xml:space="preserve">For </w:t>
      </w:r>
      <w:r w:rsidRPr="00BA1A51">
        <w:rPr>
          <w:rFonts w:asciiTheme="minorHAnsi" w:hAnsiTheme="minorHAnsi" w:cstheme="minorHAnsi"/>
          <w:i/>
          <w:color w:val="000000" w:themeColor="text1"/>
          <w:highlight w:val="yellow"/>
        </w:rPr>
        <w:t xml:space="preserve">ex </w:t>
      </w:r>
      <w:proofErr w:type="gramStart"/>
      <w:r w:rsidRPr="00BA1A51">
        <w:rPr>
          <w:rFonts w:asciiTheme="minorHAnsi" w:hAnsiTheme="minorHAnsi" w:cstheme="minorHAnsi"/>
          <w:i/>
          <w:color w:val="000000" w:themeColor="text1"/>
          <w:highlight w:val="yellow"/>
        </w:rPr>
        <w:t>vivo</w:t>
      </w:r>
      <w:proofErr w:type="gramEnd"/>
      <w:r w:rsidRPr="00BA1A51">
        <w:rPr>
          <w:rFonts w:asciiTheme="minorHAnsi" w:hAnsiTheme="minorHAnsi" w:cstheme="minorHAnsi"/>
          <w:color w:val="000000" w:themeColor="text1"/>
          <w:highlight w:val="yellow"/>
        </w:rPr>
        <w:t xml:space="preserve"> skin tissue </w:t>
      </w:r>
      <w:r w:rsidR="00795A90">
        <w:rPr>
          <w:rFonts w:asciiTheme="minorHAnsi" w:hAnsiTheme="minorHAnsi" w:cstheme="minorHAnsi"/>
          <w:color w:val="000000" w:themeColor="text1"/>
          <w:highlight w:val="yellow"/>
        </w:rPr>
        <w:t xml:space="preserve">that is thin </w:t>
      </w:r>
      <w:r w:rsidRPr="00BA1A51">
        <w:rPr>
          <w:rFonts w:asciiTheme="minorHAnsi" w:hAnsiTheme="minorHAnsi" w:cstheme="minorHAnsi"/>
          <w:color w:val="000000" w:themeColor="text1"/>
          <w:highlight w:val="yellow"/>
        </w:rPr>
        <w:t>(especially from samples where the subcutaneous fat is missing or was trimmed away), hold the target tissue over the opening of a 50</w:t>
      </w:r>
      <w:r w:rsidR="001A77AF" w:rsidRPr="00BA1A51">
        <w:rPr>
          <w:rFonts w:asciiTheme="minorHAnsi" w:hAnsiTheme="minorHAnsi" w:cstheme="minorHAnsi"/>
          <w:color w:val="000000" w:themeColor="text1"/>
          <w:highlight w:val="yellow"/>
        </w:rPr>
        <w:t xml:space="preserve"> </w:t>
      </w:r>
      <w:r w:rsidRPr="00BA1A51">
        <w:rPr>
          <w:rFonts w:asciiTheme="minorHAnsi" w:hAnsiTheme="minorHAnsi" w:cstheme="minorHAnsi"/>
          <w:color w:val="000000" w:themeColor="text1"/>
          <w:highlight w:val="yellow"/>
        </w:rPr>
        <w:t>mL centrifuge tube, or stack two pieces of tissue on top of each other,</w:t>
      </w:r>
      <w:r w:rsidRPr="004F65EF">
        <w:rPr>
          <w:rFonts w:asciiTheme="minorHAnsi" w:hAnsiTheme="minorHAnsi" w:cstheme="minorHAnsi"/>
          <w:color w:val="000000" w:themeColor="text1"/>
        </w:rPr>
        <w:t xml:space="preserve"> to avoid damaging the needle tips by hitting them against hard surfaces</w:t>
      </w:r>
      <w:r w:rsidR="00E436DA" w:rsidRPr="004F65EF">
        <w:rPr>
          <w:rFonts w:asciiTheme="minorHAnsi" w:hAnsiTheme="minorHAnsi" w:cstheme="minorHAnsi"/>
          <w:color w:val="000000" w:themeColor="text1"/>
        </w:rPr>
        <w:t>.</w:t>
      </w:r>
    </w:p>
    <w:p w14:paraId="2C3C671B" w14:textId="77777777" w:rsidR="00BA1A51" w:rsidRPr="004F65EF" w:rsidRDefault="00BA1A51" w:rsidP="00BA1A51">
      <w:pPr>
        <w:pStyle w:val="ListParagraph"/>
        <w:ind w:left="0"/>
        <w:contextualSpacing w:val="0"/>
        <w:rPr>
          <w:rFonts w:asciiTheme="minorHAnsi" w:hAnsiTheme="minorHAnsi" w:cstheme="minorHAnsi"/>
          <w:color w:val="000000" w:themeColor="text1"/>
        </w:rPr>
      </w:pPr>
    </w:p>
    <w:p w14:paraId="05706405" w14:textId="0CDB2D9B" w:rsidR="001B7629" w:rsidRPr="004F65EF" w:rsidRDefault="003D4D67" w:rsidP="004F65EF">
      <w:pPr>
        <w:pStyle w:val="ListParagraph"/>
        <w:ind w:left="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1B7629" w:rsidRPr="004F65EF">
        <w:rPr>
          <w:rFonts w:asciiTheme="minorHAnsi" w:hAnsiTheme="minorHAnsi" w:cstheme="minorHAnsi"/>
          <w:color w:val="000000" w:themeColor="text1"/>
        </w:rPr>
        <w:t xml:space="preserve">For </w:t>
      </w:r>
      <w:r w:rsidR="001B7629" w:rsidRPr="004F65EF">
        <w:rPr>
          <w:rFonts w:asciiTheme="minorHAnsi" w:hAnsiTheme="minorHAnsi" w:cstheme="minorHAnsi"/>
          <w:i/>
          <w:color w:val="000000" w:themeColor="text1"/>
        </w:rPr>
        <w:t>in vivo</w:t>
      </w:r>
      <w:r w:rsidR="001B7629" w:rsidRPr="004F65EF">
        <w:rPr>
          <w:rFonts w:asciiTheme="minorHAnsi" w:hAnsiTheme="minorHAnsi" w:cstheme="minorHAnsi"/>
          <w:color w:val="000000" w:themeColor="text1"/>
        </w:rPr>
        <w:t xml:space="preserve"> harvesting from live animals, </w:t>
      </w:r>
      <w:r w:rsidR="001A77AF" w:rsidRPr="004F65EF">
        <w:rPr>
          <w:rFonts w:asciiTheme="minorHAnsi" w:hAnsiTheme="minorHAnsi" w:cstheme="minorHAnsi"/>
          <w:color w:val="000000" w:themeColor="text1"/>
        </w:rPr>
        <w:t>it is recommended that</w:t>
      </w:r>
      <w:r w:rsidR="001B7629" w:rsidRPr="004F65EF">
        <w:rPr>
          <w:rFonts w:asciiTheme="minorHAnsi" w:hAnsiTheme="minorHAnsi" w:cstheme="minorHAnsi"/>
          <w:color w:val="000000" w:themeColor="text1"/>
        </w:rPr>
        <w:t xml:space="preserve"> local lidocaine and epinephrine </w:t>
      </w:r>
      <w:r w:rsidR="001A77AF" w:rsidRPr="004F65EF">
        <w:rPr>
          <w:rFonts w:asciiTheme="minorHAnsi" w:hAnsiTheme="minorHAnsi" w:cstheme="minorHAnsi"/>
          <w:color w:val="000000" w:themeColor="text1"/>
        </w:rPr>
        <w:t xml:space="preserve">be administered </w:t>
      </w:r>
      <w:r w:rsidR="001B7629" w:rsidRPr="004F65EF">
        <w:rPr>
          <w:rFonts w:asciiTheme="minorHAnsi" w:hAnsiTheme="minorHAnsi" w:cstheme="minorHAnsi"/>
          <w:color w:val="000000" w:themeColor="text1"/>
        </w:rPr>
        <w:t>by intradermal injection for analgesia and to reduce bleeding</w:t>
      </w:r>
      <w:r w:rsidR="00E436DA" w:rsidRPr="004F65EF">
        <w:rPr>
          <w:rFonts w:asciiTheme="minorHAnsi" w:hAnsiTheme="minorHAnsi" w:cstheme="minorHAnsi"/>
          <w:color w:val="000000" w:themeColor="text1"/>
        </w:rPr>
        <w:t>.</w:t>
      </w:r>
    </w:p>
    <w:p w14:paraId="2AED35FF"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43B9B443" w14:textId="4707AC91" w:rsidR="001B7629" w:rsidRPr="004F65EF" w:rsidRDefault="00CB7489" w:rsidP="00BA1A51">
      <w:pPr>
        <w:pStyle w:val="ListParagraph"/>
        <w:numPr>
          <w:ilvl w:val="1"/>
          <w:numId w:val="22"/>
        </w:numPr>
        <w:ind w:left="0" w:firstLine="0"/>
        <w:contextualSpacing w:val="0"/>
        <w:rPr>
          <w:rFonts w:asciiTheme="minorHAnsi" w:hAnsiTheme="minorHAnsi" w:cstheme="minorHAnsi"/>
          <w:color w:val="000000" w:themeColor="text1"/>
        </w:rPr>
      </w:pPr>
      <w:r w:rsidRPr="004F65EF">
        <w:rPr>
          <w:rFonts w:asciiTheme="minorHAnsi" w:hAnsiTheme="minorHAnsi" w:cstheme="minorHAnsi"/>
          <w:color w:val="000000" w:themeColor="text1"/>
        </w:rPr>
        <w:t xml:space="preserve">Assemble the </w:t>
      </w:r>
      <w:r w:rsidR="001B7629" w:rsidRPr="004F65EF">
        <w:rPr>
          <w:rFonts w:asciiTheme="minorHAnsi" w:hAnsiTheme="minorHAnsi" w:cstheme="minorHAnsi"/>
          <w:color w:val="000000" w:themeColor="text1"/>
        </w:rPr>
        <w:t xml:space="preserve">harvesting apparatus </w:t>
      </w:r>
      <w:r w:rsidRPr="004F65EF">
        <w:rPr>
          <w:rFonts w:asciiTheme="minorHAnsi" w:hAnsiTheme="minorHAnsi" w:cstheme="minorHAnsi"/>
          <w:color w:val="000000" w:themeColor="text1"/>
        </w:rPr>
        <w:t>according to</w:t>
      </w:r>
      <w:r w:rsidR="001B7629" w:rsidRPr="004F65EF">
        <w:rPr>
          <w:rFonts w:asciiTheme="minorHAnsi" w:hAnsiTheme="minorHAnsi" w:cstheme="minorHAnsi"/>
          <w:color w:val="000000" w:themeColor="text1"/>
        </w:rPr>
        <w:t xml:space="preserve"> the amount of microcolumns needed, as described below</w:t>
      </w:r>
      <w:r w:rsidR="00E436DA" w:rsidRPr="004F65EF">
        <w:rPr>
          <w:rFonts w:asciiTheme="minorHAnsi" w:hAnsiTheme="minorHAnsi" w:cstheme="minorHAnsi"/>
          <w:color w:val="000000" w:themeColor="text1"/>
        </w:rPr>
        <w:t>.</w:t>
      </w:r>
    </w:p>
    <w:p w14:paraId="3DAE47F6"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46453AC4" w14:textId="06D09036" w:rsidR="001B7629" w:rsidRPr="004F65EF" w:rsidRDefault="001B7629" w:rsidP="00BA1A51">
      <w:pPr>
        <w:pStyle w:val="ListParagraph"/>
        <w:numPr>
          <w:ilvl w:val="1"/>
          <w:numId w:val="22"/>
        </w:numPr>
        <w:ind w:left="0" w:firstLine="0"/>
        <w:contextualSpacing w:val="0"/>
        <w:rPr>
          <w:rFonts w:asciiTheme="minorHAnsi" w:hAnsiTheme="minorHAnsi" w:cstheme="minorHAnsi"/>
          <w:color w:val="000000" w:themeColor="text1"/>
        </w:rPr>
      </w:pPr>
      <w:r w:rsidRPr="004F65EF">
        <w:rPr>
          <w:rFonts w:asciiTheme="minorHAnsi" w:hAnsiTheme="minorHAnsi" w:cstheme="minorHAnsi"/>
          <w:color w:val="000000" w:themeColor="text1"/>
        </w:rPr>
        <w:t xml:space="preserve">Low-medium </w:t>
      </w:r>
      <w:r w:rsidR="002562AE" w:rsidRPr="004F65EF">
        <w:rPr>
          <w:rFonts w:asciiTheme="minorHAnsi" w:hAnsiTheme="minorHAnsi" w:cstheme="minorHAnsi"/>
          <w:color w:val="000000" w:themeColor="text1"/>
        </w:rPr>
        <w:t>volume</w:t>
      </w:r>
      <w:r w:rsidRPr="004F65EF">
        <w:rPr>
          <w:rFonts w:asciiTheme="minorHAnsi" w:hAnsiTheme="minorHAnsi" w:cstheme="minorHAnsi"/>
          <w:color w:val="000000" w:themeColor="text1"/>
        </w:rPr>
        <w:t xml:space="preserve"> option</w:t>
      </w:r>
      <w:r w:rsidR="002966CE">
        <w:rPr>
          <w:rFonts w:asciiTheme="minorHAnsi" w:hAnsiTheme="minorHAnsi" w:cstheme="minorHAnsi"/>
          <w:color w:val="000000" w:themeColor="text1"/>
        </w:rPr>
        <w:t>:</w:t>
      </w:r>
    </w:p>
    <w:p w14:paraId="1AD1EBE0" w14:textId="77777777" w:rsidR="00BA1A51" w:rsidRPr="004F65EF" w:rsidRDefault="00BA1A51" w:rsidP="00BA1A51">
      <w:pPr>
        <w:pStyle w:val="ListParagraph"/>
        <w:ind w:left="0"/>
        <w:contextualSpacing w:val="0"/>
        <w:rPr>
          <w:rFonts w:asciiTheme="minorHAnsi" w:hAnsiTheme="minorHAnsi" w:cstheme="minorHAnsi"/>
          <w:color w:val="000000" w:themeColor="text1"/>
        </w:rPr>
      </w:pPr>
    </w:p>
    <w:p w14:paraId="68EC5588" w14:textId="7D3101F2" w:rsidR="001B7629" w:rsidRPr="004F65EF" w:rsidRDefault="001B7629" w:rsidP="00BA1A51">
      <w:pPr>
        <w:pStyle w:val="ListParagraph"/>
        <w:numPr>
          <w:ilvl w:val="2"/>
          <w:numId w:val="22"/>
        </w:numPr>
        <w:ind w:left="0" w:firstLine="0"/>
        <w:contextualSpacing w:val="0"/>
        <w:rPr>
          <w:rFonts w:asciiTheme="minorHAnsi" w:hAnsiTheme="minorHAnsi" w:cstheme="minorHAnsi"/>
          <w:color w:val="000000" w:themeColor="text1"/>
        </w:rPr>
      </w:pPr>
      <w:r w:rsidRPr="004F65EF">
        <w:rPr>
          <w:rFonts w:asciiTheme="minorHAnsi" w:hAnsiTheme="minorHAnsi" w:cstheme="minorHAnsi"/>
          <w:color w:val="000000" w:themeColor="text1"/>
        </w:rPr>
        <w:t xml:space="preserve">To harvest small </w:t>
      </w:r>
      <w:r w:rsidR="002966CE">
        <w:rPr>
          <w:rFonts w:asciiTheme="minorHAnsi" w:hAnsiTheme="minorHAnsi" w:cstheme="minorHAnsi"/>
          <w:color w:val="000000" w:themeColor="text1"/>
        </w:rPr>
        <w:t>to</w:t>
      </w:r>
      <w:r w:rsidRPr="004F65EF">
        <w:rPr>
          <w:rFonts w:asciiTheme="minorHAnsi" w:hAnsiTheme="minorHAnsi" w:cstheme="minorHAnsi"/>
          <w:color w:val="000000" w:themeColor="text1"/>
        </w:rPr>
        <w:t xml:space="preserve"> medium amounts of microcolumns, simply fill a standard syringe (10</w:t>
      </w:r>
      <w:r w:rsidR="002966CE">
        <w:rPr>
          <w:rFonts w:asciiTheme="minorHAnsi" w:hAnsiTheme="minorHAnsi" w:cstheme="minorHAnsi"/>
          <w:color w:val="000000" w:themeColor="text1"/>
        </w:rPr>
        <w:t>-</w:t>
      </w:r>
      <w:r w:rsidRPr="004F65EF">
        <w:rPr>
          <w:rFonts w:asciiTheme="minorHAnsi" w:hAnsiTheme="minorHAnsi" w:cstheme="minorHAnsi"/>
          <w:color w:val="000000" w:themeColor="text1"/>
        </w:rPr>
        <w:t>20 mL syringes</w:t>
      </w:r>
      <w:r w:rsidR="001A77AF" w:rsidRPr="004F65EF">
        <w:rPr>
          <w:rFonts w:asciiTheme="minorHAnsi" w:hAnsiTheme="minorHAnsi" w:cstheme="minorHAnsi"/>
          <w:color w:val="000000" w:themeColor="text1"/>
        </w:rPr>
        <w:t xml:space="preserve"> </w:t>
      </w:r>
      <w:r w:rsidR="0030107B" w:rsidRPr="004F65EF">
        <w:rPr>
          <w:rFonts w:asciiTheme="minorHAnsi" w:hAnsiTheme="minorHAnsi" w:cstheme="minorHAnsi"/>
          <w:color w:val="000000" w:themeColor="text1"/>
        </w:rPr>
        <w:t>usually</w:t>
      </w:r>
      <w:r w:rsidR="001A77AF" w:rsidRPr="004F65EF">
        <w:rPr>
          <w:rFonts w:asciiTheme="minorHAnsi" w:hAnsiTheme="minorHAnsi" w:cstheme="minorHAnsi"/>
          <w:color w:val="000000" w:themeColor="text1"/>
        </w:rPr>
        <w:t xml:space="preserve"> work well</w:t>
      </w:r>
      <w:r w:rsidRPr="004F65EF">
        <w:rPr>
          <w:rFonts w:asciiTheme="minorHAnsi" w:hAnsiTheme="minorHAnsi" w:cstheme="minorHAnsi"/>
          <w:color w:val="000000" w:themeColor="text1"/>
        </w:rPr>
        <w:t xml:space="preserve">) with normal saline </w:t>
      </w:r>
      <w:r w:rsidR="002966CE">
        <w:rPr>
          <w:rFonts w:asciiTheme="minorHAnsi" w:hAnsiTheme="minorHAnsi" w:cstheme="minorHAnsi"/>
          <w:color w:val="000000" w:themeColor="text1"/>
        </w:rPr>
        <w:t>and</w:t>
      </w:r>
      <w:r w:rsidRPr="004F65EF">
        <w:rPr>
          <w:rFonts w:asciiTheme="minorHAnsi" w:hAnsiTheme="minorHAnsi" w:cstheme="minorHAnsi"/>
          <w:color w:val="000000" w:themeColor="text1"/>
        </w:rPr>
        <w:t xml:space="preserve"> connect it to a harvesting needle</w:t>
      </w:r>
      <w:r w:rsidR="00E436DA" w:rsidRPr="004F65EF">
        <w:rPr>
          <w:rFonts w:asciiTheme="minorHAnsi" w:hAnsiTheme="minorHAnsi" w:cstheme="minorHAnsi"/>
          <w:color w:val="000000" w:themeColor="text1"/>
        </w:rPr>
        <w:t>.</w:t>
      </w:r>
    </w:p>
    <w:p w14:paraId="387B8492" w14:textId="77777777" w:rsidR="00BA1A51" w:rsidRPr="004F65EF" w:rsidRDefault="00BA1A51" w:rsidP="00BA1A51">
      <w:pPr>
        <w:pStyle w:val="ListParagraph"/>
        <w:ind w:left="0"/>
        <w:contextualSpacing w:val="0"/>
        <w:rPr>
          <w:rFonts w:asciiTheme="minorHAnsi" w:hAnsiTheme="minorHAnsi" w:cstheme="minorHAnsi"/>
          <w:color w:val="000000" w:themeColor="text1"/>
        </w:rPr>
      </w:pPr>
    </w:p>
    <w:p w14:paraId="4D9A2490" w14:textId="69931F8B" w:rsidR="001B7629" w:rsidRPr="004F65EF" w:rsidRDefault="001A77AF" w:rsidP="00BA1A51">
      <w:pPr>
        <w:pStyle w:val="ListParagraph"/>
        <w:numPr>
          <w:ilvl w:val="2"/>
          <w:numId w:val="22"/>
        </w:numPr>
        <w:ind w:left="0" w:firstLine="0"/>
        <w:contextualSpacing w:val="0"/>
        <w:rPr>
          <w:rFonts w:asciiTheme="minorHAnsi" w:hAnsiTheme="minorHAnsi" w:cstheme="minorHAnsi"/>
          <w:color w:val="000000" w:themeColor="text1"/>
        </w:rPr>
      </w:pPr>
      <w:r w:rsidRPr="004F65EF">
        <w:rPr>
          <w:rFonts w:asciiTheme="minorHAnsi" w:hAnsiTheme="minorHAnsi" w:cstheme="minorHAnsi"/>
          <w:color w:val="000000" w:themeColor="text1"/>
        </w:rPr>
        <w:lastRenderedPageBreak/>
        <w:t xml:space="preserve">Completely insert </w:t>
      </w:r>
      <w:r w:rsidR="001B7629" w:rsidRPr="004F65EF">
        <w:rPr>
          <w:rFonts w:asciiTheme="minorHAnsi" w:hAnsiTheme="minorHAnsi" w:cstheme="minorHAnsi"/>
          <w:color w:val="000000" w:themeColor="text1"/>
        </w:rPr>
        <w:t>the harvesting needle into the donor skin, then retract it</w:t>
      </w:r>
      <w:r w:rsidR="00E436DA" w:rsidRPr="004F65EF">
        <w:rPr>
          <w:rFonts w:asciiTheme="minorHAnsi" w:hAnsiTheme="minorHAnsi" w:cstheme="minorHAnsi"/>
          <w:color w:val="000000" w:themeColor="text1"/>
        </w:rPr>
        <w:t>.</w:t>
      </w:r>
    </w:p>
    <w:p w14:paraId="49049414" w14:textId="77777777" w:rsidR="00BA1A51" w:rsidRPr="004F65EF" w:rsidRDefault="00BA1A51" w:rsidP="00BA1A51">
      <w:pPr>
        <w:pStyle w:val="ListParagraph"/>
        <w:ind w:left="0"/>
        <w:contextualSpacing w:val="0"/>
        <w:rPr>
          <w:rFonts w:asciiTheme="minorHAnsi" w:hAnsiTheme="minorHAnsi" w:cstheme="minorHAnsi"/>
          <w:color w:val="000000" w:themeColor="text1"/>
        </w:rPr>
      </w:pPr>
    </w:p>
    <w:p w14:paraId="2D798034" w14:textId="5C24ABE8" w:rsidR="001B7629" w:rsidRPr="004F65EF" w:rsidRDefault="001B7629" w:rsidP="00BA1A51">
      <w:pPr>
        <w:pStyle w:val="ListParagraph"/>
        <w:numPr>
          <w:ilvl w:val="2"/>
          <w:numId w:val="22"/>
        </w:numPr>
        <w:ind w:left="0" w:firstLine="0"/>
        <w:contextualSpacing w:val="0"/>
        <w:rPr>
          <w:rFonts w:asciiTheme="minorHAnsi" w:hAnsiTheme="minorHAnsi" w:cstheme="minorHAnsi"/>
          <w:color w:val="000000" w:themeColor="text1"/>
        </w:rPr>
      </w:pPr>
      <w:r w:rsidRPr="004F65EF">
        <w:rPr>
          <w:rFonts w:asciiTheme="minorHAnsi" w:hAnsiTheme="minorHAnsi" w:cstheme="minorHAnsi"/>
          <w:color w:val="000000" w:themeColor="text1"/>
        </w:rPr>
        <w:t>Push on the piston of the syringe to flush saline through the harvesting needle</w:t>
      </w:r>
      <w:r w:rsidR="002966CE">
        <w:rPr>
          <w:rFonts w:asciiTheme="minorHAnsi" w:hAnsiTheme="minorHAnsi" w:cstheme="minorHAnsi"/>
          <w:color w:val="000000" w:themeColor="text1"/>
        </w:rPr>
        <w:t xml:space="preserve"> and</w:t>
      </w:r>
      <w:r w:rsidRPr="004F65EF">
        <w:rPr>
          <w:rFonts w:asciiTheme="minorHAnsi" w:hAnsiTheme="minorHAnsi" w:cstheme="minorHAnsi"/>
          <w:color w:val="000000" w:themeColor="text1"/>
        </w:rPr>
        <w:t xml:space="preserve"> expel the microcolumn that is lodged in the needle bore</w:t>
      </w:r>
      <w:r w:rsidR="00E436DA" w:rsidRPr="004F65EF">
        <w:rPr>
          <w:rFonts w:asciiTheme="minorHAnsi" w:hAnsiTheme="minorHAnsi" w:cstheme="minorHAnsi"/>
          <w:color w:val="000000" w:themeColor="text1"/>
        </w:rPr>
        <w:t>.</w:t>
      </w:r>
    </w:p>
    <w:p w14:paraId="3C9EDB5D" w14:textId="77777777" w:rsidR="00BA1A51" w:rsidRPr="004F65EF" w:rsidRDefault="00BA1A51" w:rsidP="00BA1A51">
      <w:pPr>
        <w:pStyle w:val="ListParagraph"/>
        <w:ind w:left="0"/>
        <w:contextualSpacing w:val="0"/>
        <w:rPr>
          <w:rFonts w:asciiTheme="minorHAnsi" w:hAnsiTheme="minorHAnsi" w:cstheme="minorHAnsi"/>
          <w:color w:val="000000" w:themeColor="text1"/>
        </w:rPr>
      </w:pPr>
    </w:p>
    <w:p w14:paraId="29382734" w14:textId="2464585D" w:rsidR="001B7629" w:rsidRPr="004F65EF" w:rsidRDefault="001B7629" w:rsidP="00BA1A51">
      <w:pPr>
        <w:pStyle w:val="ListParagraph"/>
        <w:numPr>
          <w:ilvl w:val="2"/>
          <w:numId w:val="22"/>
        </w:numPr>
        <w:ind w:left="0" w:firstLine="0"/>
        <w:contextualSpacing w:val="0"/>
        <w:rPr>
          <w:rFonts w:asciiTheme="minorHAnsi" w:hAnsiTheme="minorHAnsi" w:cstheme="minorHAnsi"/>
          <w:color w:val="000000" w:themeColor="text1"/>
        </w:rPr>
      </w:pPr>
      <w:r w:rsidRPr="004F65EF">
        <w:rPr>
          <w:rFonts w:asciiTheme="minorHAnsi" w:hAnsiTheme="minorHAnsi" w:cstheme="minorHAnsi"/>
          <w:color w:val="000000" w:themeColor="text1"/>
        </w:rPr>
        <w:t xml:space="preserve">To speed up the harvesting process, </w:t>
      </w:r>
      <w:r w:rsidR="00B90631" w:rsidRPr="004F65EF">
        <w:rPr>
          <w:rFonts w:asciiTheme="minorHAnsi" w:hAnsiTheme="minorHAnsi" w:cstheme="minorHAnsi"/>
          <w:color w:val="000000" w:themeColor="text1"/>
        </w:rPr>
        <w:t xml:space="preserve">repeat </w:t>
      </w:r>
      <w:r w:rsidRPr="004F65EF">
        <w:rPr>
          <w:rFonts w:asciiTheme="minorHAnsi" w:hAnsiTheme="minorHAnsi" w:cstheme="minorHAnsi"/>
          <w:color w:val="000000" w:themeColor="text1"/>
        </w:rPr>
        <w:t>step 2.</w:t>
      </w:r>
      <w:r w:rsidR="00750217">
        <w:rPr>
          <w:rFonts w:asciiTheme="minorHAnsi" w:hAnsiTheme="minorHAnsi" w:cstheme="minorHAnsi"/>
          <w:color w:val="000000" w:themeColor="text1"/>
        </w:rPr>
        <w:t>4</w:t>
      </w:r>
      <w:r w:rsidR="007B7692" w:rsidRPr="004F65EF">
        <w:rPr>
          <w:rFonts w:asciiTheme="minorHAnsi" w:hAnsiTheme="minorHAnsi" w:cstheme="minorHAnsi"/>
          <w:color w:val="000000" w:themeColor="text1"/>
        </w:rPr>
        <w:t>.</w:t>
      </w:r>
      <w:r w:rsidRPr="004F65EF">
        <w:rPr>
          <w:rFonts w:asciiTheme="minorHAnsi" w:hAnsiTheme="minorHAnsi" w:cstheme="minorHAnsi"/>
          <w:color w:val="000000" w:themeColor="text1"/>
        </w:rPr>
        <w:t>2 3</w:t>
      </w:r>
      <w:r w:rsidR="002966CE">
        <w:rPr>
          <w:rFonts w:asciiTheme="minorHAnsi" w:hAnsiTheme="minorHAnsi" w:cstheme="minorHAnsi"/>
          <w:color w:val="000000" w:themeColor="text1"/>
        </w:rPr>
        <w:t xml:space="preserve"> to </w:t>
      </w:r>
      <w:r w:rsidRPr="004F65EF">
        <w:rPr>
          <w:rFonts w:asciiTheme="minorHAnsi" w:hAnsiTheme="minorHAnsi" w:cstheme="minorHAnsi"/>
          <w:color w:val="000000" w:themeColor="text1"/>
        </w:rPr>
        <w:t>5 times before expelling the microcolumns in step 2.</w:t>
      </w:r>
      <w:r w:rsidR="00750217">
        <w:rPr>
          <w:rFonts w:asciiTheme="minorHAnsi" w:hAnsiTheme="minorHAnsi" w:cstheme="minorHAnsi"/>
          <w:color w:val="000000" w:themeColor="text1"/>
        </w:rPr>
        <w:t>4</w:t>
      </w:r>
      <w:r w:rsidR="007B7692" w:rsidRPr="004F65EF">
        <w:rPr>
          <w:rFonts w:asciiTheme="minorHAnsi" w:hAnsiTheme="minorHAnsi" w:cstheme="minorHAnsi"/>
          <w:color w:val="000000" w:themeColor="text1"/>
        </w:rPr>
        <w:t>.</w:t>
      </w:r>
      <w:r w:rsidRPr="004F65EF">
        <w:rPr>
          <w:rFonts w:asciiTheme="minorHAnsi" w:hAnsiTheme="minorHAnsi" w:cstheme="minorHAnsi"/>
          <w:color w:val="000000" w:themeColor="text1"/>
        </w:rPr>
        <w:t>3</w:t>
      </w:r>
      <w:r w:rsidR="00E436DA" w:rsidRPr="004F65EF">
        <w:rPr>
          <w:rFonts w:asciiTheme="minorHAnsi" w:hAnsiTheme="minorHAnsi" w:cstheme="minorHAnsi"/>
          <w:color w:val="000000" w:themeColor="text1"/>
        </w:rPr>
        <w:t>.</w:t>
      </w:r>
      <w:bookmarkStart w:id="2" w:name="_GoBack"/>
      <w:bookmarkEnd w:id="2"/>
    </w:p>
    <w:p w14:paraId="109B7F5A" w14:textId="77777777" w:rsidR="00B90631" w:rsidRDefault="00B90631" w:rsidP="00B90631">
      <w:pPr>
        <w:pStyle w:val="ListParagraph"/>
        <w:ind w:left="0"/>
        <w:contextualSpacing w:val="0"/>
        <w:rPr>
          <w:rFonts w:asciiTheme="minorHAnsi" w:hAnsiTheme="minorHAnsi" w:cstheme="minorHAnsi"/>
          <w:color w:val="000000" w:themeColor="text1"/>
          <w:highlight w:val="yellow"/>
        </w:rPr>
      </w:pPr>
    </w:p>
    <w:p w14:paraId="6A44C756" w14:textId="0C8AA38F" w:rsidR="001B7629" w:rsidRPr="00B90631" w:rsidRDefault="00B90631" w:rsidP="00B90631">
      <w:pPr>
        <w:pStyle w:val="ListParagraph"/>
        <w:ind w:left="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1A77AF" w:rsidRPr="00B90631">
        <w:rPr>
          <w:rFonts w:asciiTheme="minorHAnsi" w:hAnsiTheme="minorHAnsi" w:cstheme="minorHAnsi"/>
          <w:color w:val="000000" w:themeColor="text1"/>
        </w:rPr>
        <w:t>I</w:t>
      </w:r>
      <w:r w:rsidR="001B7629" w:rsidRPr="00B90631">
        <w:rPr>
          <w:rFonts w:asciiTheme="minorHAnsi" w:hAnsiTheme="minorHAnsi" w:cstheme="minorHAnsi"/>
          <w:color w:val="000000" w:themeColor="text1"/>
        </w:rPr>
        <w:t xml:space="preserve">t is usually convenient to expel the microcolumns into a standard cell strainer to ease </w:t>
      </w:r>
      <w:r w:rsidR="007B7692" w:rsidRPr="00B90631">
        <w:rPr>
          <w:rFonts w:asciiTheme="minorHAnsi" w:hAnsiTheme="minorHAnsi" w:cstheme="minorHAnsi"/>
          <w:color w:val="000000" w:themeColor="text1"/>
        </w:rPr>
        <w:t>the subsequent collection of</w:t>
      </w:r>
      <w:r w:rsidR="001B7629" w:rsidRPr="00B90631">
        <w:rPr>
          <w:rFonts w:asciiTheme="minorHAnsi" w:hAnsiTheme="minorHAnsi" w:cstheme="minorHAnsi"/>
          <w:color w:val="000000" w:themeColor="text1"/>
        </w:rPr>
        <w:t xml:space="preserve"> microcolumns</w:t>
      </w:r>
      <w:r w:rsidR="00E436DA" w:rsidRPr="00B90631">
        <w:rPr>
          <w:rFonts w:asciiTheme="minorHAnsi" w:hAnsiTheme="minorHAnsi" w:cstheme="minorHAnsi"/>
          <w:color w:val="000000" w:themeColor="text1"/>
        </w:rPr>
        <w:t>.</w:t>
      </w:r>
    </w:p>
    <w:p w14:paraId="76D545C2"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6BA01916" w14:textId="1E510BD9" w:rsidR="001B7629" w:rsidRPr="004F65EF" w:rsidRDefault="001B7629" w:rsidP="00BA1A51">
      <w:pPr>
        <w:pStyle w:val="ListParagraph"/>
        <w:numPr>
          <w:ilvl w:val="2"/>
          <w:numId w:val="22"/>
        </w:numPr>
        <w:ind w:left="0" w:firstLine="0"/>
        <w:contextualSpacing w:val="0"/>
        <w:rPr>
          <w:rFonts w:asciiTheme="minorHAnsi" w:hAnsiTheme="minorHAnsi" w:cstheme="minorHAnsi"/>
          <w:color w:val="000000" w:themeColor="text1"/>
        </w:rPr>
      </w:pPr>
      <w:r w:rsidRPr="004F65EF">
        <w:rPr>
          <w:rFonts w:asciiTheme="minorHAnsi" w:hAnsiTheme="minorHAnsi" w:cstheme="minorHAnsi"/>
          <w:color w:val="000000" w:themeColor="text1"/>
        </w:rPr>
        <w:t xml:space="preserve">If needles become clogged, </w:t>
      </w:r>
      <w:r w:rsidR="003D4D67" w:rsidRPr="004F65EF">
        <w:rPr>
          <w:rFonts w:asciiTheme="minorHAnsi" w:hAnsiTheme="minorHAnsi" w:cstheme="minorHAnsi"/>
          <w:color w:val="000000" w:themeColor="text1"/>
        </w:rPr>
        <w:t xml:space="preserve">increase </w:t>
      </w:r>
      <w:r w:rsidR="002966CE">
        <w:rPr>
          <w:rFonts w:asciiTheme="minorHAnsi" w:hAnsiTheme="minorHAnsi" w:cstheme="minorHAnsi"/>
          <w:color w:val="000000" w:themeColor="text1"/>
        </w:rPr>
        <w:t xml:space="preserve">the </w:t>
      </w:r>
      <w:r w:rsidRPr="004F65EF">
        <w:rPr>
          <w:rFonts w:asciiTheme="minorHAnsi" w:hAnsiTheme="minorHAnsi" w:cstheme="minorHAnsi"/>
          <w:color w:val="000000" w:themeColor="text1"/>
        </w:rPr>
        <w:t xml:space="preserve">pressure on the piston to expel the stuck tissue and remove the clog. If simply increasing pressure is insufficient, </w:t>
      </w:r>
      <w:r w:rsidR="003D4D67" w:rsidRPr="004F65EF">
        <w:rPr>
          <w:rFonts w:asciiTheme="minorHAnsi" w:hAnsiTheme="minorHAnsi" w:cstheme="minorHAnsi"/>
          <w:color w:val="000000" w:themeColor="text1"/>
        </w:rPr>
        <w:t xml:space="preserve">insert </w:t>
      </w:r>
      <w:r w:rsidRPr="004F65EF">
        <w:rPr>
          <w:rFonts w:asciiTheme="minorHAnsi" w:hAnsiTheme="minorHAnsi" w:cstheme="minorHAnsi"/>
          <w:color w:val="000000" w:themeColor="text1"/>
        </w:rPr>
        <w:t>a metal wire through the needle tip opening to clear the clog in the needle bore</w:t>
      </w:r>
      <w:r w:rsidR="002966CE">
        <w:rPr>
          <w:rFonts w:asciiTheme="minorHAnsi" w:hAnsiTheme="minorHAnsi" w:cstheme="minorHAnsi"/>
          <w:color w:val="000000" w:themeColor="text1"/>
        </w:rPr>
        <w:t>.</w:t>
      </w:r>
    </w:p>
    <w:p w14:paraId="3E855D00" w14:textId="77777777" w:rsidR="00BA1A51" w:rsidRPr="004F65EF" w:rsidRDefault="00BA1A51" w:rsidP="00BA1A51">
      <w:pPr>
        <w:pStyle w:val="ListParagraph"/>
        <w:ind w:left="0"/>
        <w:contextualSpacing w:val="0"/>
        <w:rPr>
          <w:rFonts w:asciiTheme="minorHAnsi" w:hAnsiTheme="minorHAnsi" w:cstheme="minorHAnsi"/>
          <w:color w:val="000000" w:themeColor="text1"/>
        </w:rPr>
      </w:pPr>
    </w:p>
    <w:p w14:paraId="77EF61F1" w14:textId="3DB15847" w:rsidR="001B7629" w:rsidRPr="004F65EF" w:rsidRDefault="009D1AFD" w:rsidP="00BA1A51">
      <w:pPr>
        <w:pStyle w:val="ListParagraph"/>
        <w:numPr>
          <w:ilvl w:val="2"/>
          <w:numId w:val="22"/>
        </w:numPr>
        <w:ind w:left="0" w:firstLine="0"/>
        <w:contextualSpacing w:val="0"/>
        <w:rPr>
          <w:rFonts w:asciiTheme="minorHAnsi" w:hAnsiTheme="minorHAnsi" w:cstheme="minorHAnsi"/>
          <w:color w:val="000000" w:themeColor="text1"/>
        </w:rPr>
      </w:pPr>
      <w:r w:rsidRPr="004F65EF">
        <w:rPr>
          <w:rFonts w:asciiTheme="minorHAnsi" w:hAnsiTheme="minorHAnsi" w:cstheme="minorHAnsi"/>
          <w:color w:val="000000" w:themeColor="text1"/>
        </w:rPr>
        <w:t>Keep</w:t>
      </w:r>
      <w:r w:rsidR="001B7629" w:rsidRPr="004F65EF">
        <w:rPr>
          <w:rFonts w:asciiTheme="minorHAnsi" w:hAnsiTheme="minorHAnsi" w:cstheme="minorHAnsi"/>
          <w:color w:val="000000" w:themeColor="text1"/>
        </w:rPr>
        <w:t xml:space="preserve"> </w:t>
      </w:r>
      <w:r w:rsidR="002966CE">
        <w:rPr>
          <w:rFonts w:asciiTheme="minorHAnsi" w:hAnsiTheme="minorHAnsi" w:cstheme="minorHAnsi"/>
          <w:color w:val="000000" w:themeColor="text1"/>
        </w:rPr>
        <w:t xml:space="preserve">the </w:t>
      </w:r>
      <w:r w:rsidR="001B7629" w:rsidRPr="004F65EF">
        <w:rPr>
          <w:rFonts w:asciiTheme="minorHAnsi" w:hAnsiTheme="minorHAnsi" w:cstheme="minorHAnsi"/>
          <w:color w:val="000000" w:themeColor="text1"/>
        </w:rPr>
        <w:t xml:space="preserve">microcolumns </w:t>
      </w:r>
      <w:r w:rsidRPr="004F65EF">
        <w:rPr>
          <w:rFonts w:asciiTheme="minorHAnsi" w:hAnsiTheme="minorHAnsi" w:cstheme="minorHAnsi"/>
          <w:color w:val="000000" w:themeColor="text1"/>
        </w:rPr>
        <w:t xml:space="preserve">submerged in saline or medium until use </w:t>
      </w:r>
      <w:r w:rsidR="001B7629" w:rsidRPr="004F65EF">
        <w:rPr>
          <w:rFonts w:asciiTheme="minorHAnsi" w:hAnsiTheme="minorHAnsi" w:cstheme="minorHAnsi"/>
          <w:color w:val="000000" w:themeColor="text1"/>
        </w:rPr>
        <w:t xml:space="preserve">to </w:t>
      </w:r>
      <w:r w:rsidRPr="004F65EF">
        <w:rPr>
          <w:rFonts w:asciiTheme="minorHAnsi" w:hAnsiTheme="minorHAnsi" w:cstheme="minorHAnsi"/>
          <w:color w:val="000000" w:themeColor="text1"/>
        </w:rPr>
        <w:t xml:space="preserve">prevent </w:t>
      </w:r>
      <w:proofErr w:type="gramStart"/>
      <w:r w:rsidR="00733A44" w:rsidRPr="004F65EF">
        <w:rPr>
          <w:rFonts w:asciiTheme="minorHAnsi" w:hAnsiTheme="minorHAnsi" w:cstheme="minorHAnsi"/>
          <w:color w:val="000000" w:themeColor="text1"/>
        </w:rPr>
        <w:t>desiccation</w:t>
      </w:r>
      <w:r w:rsidR="001B7629" w:rsidRPr="004F65EF">
        <w:rPr>
          <w:rFonts w:asciiTheme="minorHAnsi" w:hAnsiTheme="minorHAnsi" w:cstheme="minorHAnsi"/>
          <w:color w:val="000000" w:themeColor="text1"/>
        </w:rPr>
        <w:t xml:space="preserve"> </w:t>
      </w:r>
      <w:r w:rsidR="00E436DA" w:rsidRPr="004F65EF">
        <w:rPr>
          <w:rFonts w:asciiTheme="minorHAnsi" w:hAnsiTheme="minorHAnsi" w:cstheme="minorHAnsi"/>
          <w:color w:val="000000" w:themeColor="text1"/>
        </w:rPr>
        <w:t>.</w:t>
      </w:r>
      <w:proofErr w:type="gramEnd"/>
      <w:r w:rsidR="001B7629" w:rsidRPr="004F65EF">
        <w:rPr>
          <w:rFonts w:asciiTheme="minorHAnsi" w:hAnsiTheme="minorHAnsi" w:cstheme="minorHAnsi"/>
          <w:color w:val="000000" w:themeColor="text1"/>
        </w:rPr>
        <w:t xml:space="preserve"> </w:t>
      </w:r>
    </w:p>
    <w:p w14:paraId="12668A79"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32EEFEBE" w14:textId="57945F87" w:rsidR="00BA1A51" w:rsidRPr="00E436DA" w:rsidRDefault="009D1AFD" w:rsidP="00BA1A51">
      <w:pPr>
        <w:rPr>
          <w:rFonts w:asciiTheme="minorHAnsi" w:hAnsiTheme="minorHAnsi" w:cstheme="minorHAnsi"/>
          <w:color w:val="000000" w:themeColor="text1"/>
        </w:rPr>
      </w:pPr>
      <w:r w:rsidRPr="00E436DA">
        <w:rPr>
          <w:rFonts w:asciiTheme="minorHAnsi" w:hAnsiTheme="minorHAnsi" w:cstheme="minorHAnsi"/>
          <w:color w:val="000000" w:themeColor="text1"/>
        </w:rPr>
        <w:t xml:space="preserve">Note: </w:t>
      </w:r>
      <w:r w:rsidR="002966CE">
        <w:rPr>
          <w:rFonts w:asciiTheme="minorHAnsi" w:hAnsiTheme="minorHAnsi" w:cstheme="minorHAnsi"/>
          <w:color w:val="000000" w:themeColor="text1"/>
        </w:rPr>
        <w:t>With an</w:t>
      </w:r>
      <w:r w:rsidR="002562AE" w:rsidRPr="00E436DA">
        <w:rPr>
          <w:rFonts w:asciiTheme="minorHAnsi" w:hAnsiTheme="minorHAnsi" w:cstheme="minorHAnsi"/>
          <w:color w:val="000000" w:themeColor="text1"/>
        </w:rPr>
        <w:t xml:space="preserve"> experienced operator, the method described above can be used to </w:t>
      </w:r>
      <w:r w:rsidR="00733A44" w:rsidRPr="00E436DA">
        <w:rPr>
          <w:rFonts w:asciiTheme="minorHAnsi" w:hAnsiTheme="minorHAnsi" w:cstheme="minorHAnsi"/>
          <w:color w:val="000000" w:themeColor="text1"/>
        </w:rPr>
        <w:t>harvest</w:t>
      </w:r>
      <w:r w:rsidR="002562AE" w:rsidRPr="00E436DA">
        <w:rPr>
          <w:rFonts w:asciiTheme="minorHAnsi" w:hAnsiTheme="minorHAnsi" w:cstheme="minorHAnsi"/>
          <w:color w:val="000000" w:themeColor="text1"/>
        </w:rPr>
        <w:t xml:space="preserve"> microcolumns at a rate of approximately 1 microcolumn per second</w:t>
      </w:r>
      <w:r w:rsidR="002966CE">
        <w:rPr>
          <w:rFonts w:asciiTheme="minorHAnsi" w:hAnsiTheme="minorHAnsi" w:cstheme="minorHAnsi"/>
          <w:color w:val="000000" w:themeColor="text1"/>
        </w:rPr>
        <w:t>.</w:t>
      </w:r>
    </w:p>
    <w:p w14:paraId="16FCF6BD" w14:textId="77777777" w:rsidR="00BA1A51" w:rsidRPr="001C0AEA" w:rsidRDefault="00BA1A51" w:rsidP="00BA1A51">
      <w:pPr>
        <w:rPr>
          <w:rFonts w:asciiTheme="minorHAnsi" w:hAnsiTheme="minorHAnsi" w:cstheme="minorHAnsi"/>
          <w:color w:val="000000" w:themeColor="text1"/>
        </w:rPr>
      </w:pPr>
    </w:p>
    <w:p w14:paraId="358D4B9E" w14:textId="03F39EC9" w:rsidR="001B7629" w:rsidRPr="00B90631" w:rsidRDefault="001B7629" w:rsidP="00BA1A51">
      <w:pPr>
        <w:pStyle w:val="ListParagraph"/>
        <w:numPr>
          <w:ilvl w:val="1"/>
          <w:numId w:val="22"/>
        </w:numPr>
        <w:ind w:left="0" w:firstLine="0"/>
        <w:contextualSpacing w:val="0"/>
        <w:rPr>
          <w:rFonts w:asciiTheme="minorHAnsi" w:hAnsiTheme="minorHAnsi" w:cstheme="minorHAnsi"/>
          <w:color w:val="000000" w:themeColor="text1"/>
          <w:highlight w:val="yellow"/>
        </w:rPr>
      </w:pPr>
      <w:r w:rsidRPr="00B90631">
        <w:rPr>
          <w:rFonts w:asciiTheme="minorHAnsi" w:hAnsiTheme="minorHAnsi" w:cstheme="minorHAnsi"/>
          <w:color w:val="000000" w:themeColor="text1"/>
          <w:highlight w:val="yellow"/>
        </w:rPr>
        <w:t xml:space="preserve">High </w:t>
      </w:r>
      <w:r w:rsidR="002562AE" w:rsidRPr="00B90631">
        <w:rPr>
          <w:rFonts w:asciiTheme="minorHAnsi" w:hAnsiTheme="minorHAnsi" w:cstheme="minorHAnsi"/>
          <w:color w:val="000000" w:themeColor="text1"/>
          <w:highlight w:val="yellow"/>
        </w:rPr>
        <w:t>volume</w:t>
      </w:r>
      <w:r w:rsidRPr="00B90631">
        <w:rPr>
          <w:rFonts w:asciiTheme="minorHAnsi" w:hAnsiTheme="minorHAnsi" w:cstheme="minorHAnsi"/>
          <w:color w:val="000000" w:themeColor="text1"/>
          <w:highlight w:val="yellow"/>
        </w:rPr>
        <w:t xml:space="preserve"> option</w:t>
      </w:r>
      <w:r w:rsidR="002966CE">
        <w:rPr>
          <w:rFonts w:asciiTheme="minorHAnsi" w:hAnsiTheme="minorHAnsi" w:cstheme="minorHAnsi"/>
          <w:color w:val="000000" w:themeColor="text1"/>
          <w:highlight w:val="yellow"/>
        </w:rPr>
        <w:t>:</w:t>
      </w:r>
    </w:p>
    <w:p w14:paraId="2C40871E"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62BFDB67" w14:textId="3EFB8A70" w:rsidR="004F65EF" w:rsidRDefault="004F65EF" w:rsidP="00BA1A51">
      <w:pPr>
        <w:pStyle w:val="ListParagraph"/>
        <w:numPr>
          <w:ilvl w:val="2"/>
          <w:numId w:val="22"/>
        </w:numPr>
        <w:ind w:left="0" w:firstLine="0"/>
        <w:contextualSpacing w:val="0"/>
        <w:rPr>
          <w:rFonts w:asciiTheme="minorHAnsi" w:hAnsiTheme="minorHAnsi" w:cstheme="minorHAnsi"/>
          <w:color w:val="000000" w:themeColor="text1"/>
        </w:rPr>
      </w:pPr>
      <w:r>
        <w:rPr>
          <w:rFonts w:asciiTheme="minorHAnsi" w:hAnsiTheme="minorHAnsi" w:cstheme="minorHAnsi"/>
          <w:color w:val="000000" w:themeColor="text1"/>
        </w:rPr>
        <w:t>Create a</w:t>
      </w:r>
      <w:r w:rsidR="001B7629" w:rsidRPr="004F65EF">
        <w:rPr>
          <w:rFonts w:asciiTheme="minorHAnsi" w:hAnsiTheme="minorHAnsi" w:cstheme="minorHAnsi"/>
          <w:color w:val="000000" w:themeColor="text1"/>
        </w:rPr>
        <w:t xml:space="preserve"> simple suction-assisted device </w:t>
      </w:r>
      <w:r w:rsidR="00277396">
        <w:rPr>
          <w:rFonts w:asciiTheme="minorHAnsi" w:hAnsiTheme="minorHAnsi" w:cstheme="minorHAnsi"/>
          <w:color w:val="000000" w:themeColor="text1"/>
        </w:rPr>
        <w:t xml:space="preserve">that can be constructed </w:t>
      </w:r>
      <w:r w:rsidR="001B7629" w:rsidRPr="004F65EF">
        <w:rPr>
          <w:rFonts w:asciiTheme="minorHAnsi" w:hAnsiTheme="minorHAnsi" w:cstheme="minorHAnsi"/>
          <w:color w:val="000000" w:themeColor="text1"/>
        </w:rPr>
        <w:t>to facilitate collection of large amounts of microcolumns</w:t>
      </w:r>
      <w:r w:rsidR="00B34080" w:rsidRPr="004F65EF">
        <w:rPr>
          <w:rFonts w:asciiTheme="minorHAnsi" w:hAnsiTheme="minorHAnsi" w:cstheme="minorHAnsi"/>
          <w:color w:val="000000" w:themeColor="text1"/>
        </w:rPr>
        <w:t xml:space="preserve">. </w:t>
      </w:r>
    </w:p>
    <w:p w14:paraId="1152E52B" w14:textId="77777777" w:rsidR="004F65EF" w:rsidRDefault="004F65EF" w:rsidP="004F65EF">
      <w:pPr>
        <w:pStyle w:val="ListParagraph"/>
        <w:ind w:left="0"/>
        <w:contextualSpacing w:val="0"/>
        <w:rPr>
          <w:rFonts w:asciiTheme="minorHAnsi" w:hAnsiTheme="minorHAnsi" w:cstheme="minorHAnsi"/>
          <w:color w:val="000000" w:themeColor="text1"/>
        </w:rPr>
      </w:pPr>
    </w:p>
    <w:p w14:paraId="089AC9FD" w14:textId="7D018E5C" w:rsidR="001B7629" w:rsidRPr="004F65EF" w:rsidRDefault="004F65EF" w:rsidP="004F65EF">
      <w:pPr>
        <w:pStyle w:val="ListParagraph"/>
        <w:ind w:left="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B34080" w:rsidRPr="004F65EF">
        <w:rPr>
          <w:rFonts w:asciiTheme="minorHAnsi" w:hAnsiTheme="minorHAnsi" w:cstheme="minorHAnsi"/>
          <w:color w:val="000000" w:themeColor="text1"/>
        </w:rPr>
        <w:t>The device consists of a harvesting needle, 20 m</w:t>
      </w:r>
      <w:r w:rsidR="008012E0">
        <w:rPr>
          <w:rFonts w:asciiTheme="minorHAnsi" w:hAnsiTheme="minorHAnsi" w:cstheme="minorHAnsi"/>
          <w:color w:val="000000" w:themeColor="text1"/>
        </w:rPr>
        <w:t>L</w:t>
      </w:r>
      <w:r w:rsidR="00B34080" w:rsidRPr="004F65EF">
        <w:rPr>
          <w:rFonts w:asciiTheme="minorHAnsi" w:hAnsiTheme="minorHAnsi" w:cstheme="minorHAnsi"/>
          <w:color w:val="000000" w:themeColor="text1"/>
        </w:rPr>
        <w:t xml:space="preserve"> syringe with </w:t>
      </w:r>
      <w:proofErr w:type="spellStart"/>
      <w:r w:rsidR="00B34080" w:rsidRPr="004F65EF">
        <w:rPr>
          <w:rFonts w:asciiTheme="minorHAnsi" w:hAnsiTheme="minorHAnsi" w:cstheme="minorHAnsi"/>
          <w:color w:val="000000" w:themeColor="text1"/>
        </w:rPr>
        <w:t>luer</w:t>
      </w:r>
      <w:proofErr w:type="spellEnd"/>
      <w:r w:rsidR="00B34080" w:rsidRPr="004F65EF">
        <w:rPr>
          <w:rFonts w:asciiTheme="minorHAnsi" w:hAnsiTheme="minorHAnsi" w:cstheme="minorHAnsi"/>
          <w:color w:val="000000" w:themeColor="text1"/>
        </w:rPr>
        <w:t xml:space="preserve"> lock nozzle, suction adapter typically used for liposuction</w:t>
      </w:r>
      <w:r w:rsidR="001B7629" w:rsidRPr="004F65EF">
        <w:rPr>
          <w:rFonts w:asciiTheme="minorHAnsi" w:hAnsiTheme="minorHAnsi" w:cstheme="minorHAnsi"/>
          <w:color w:val="000000" w:themeColor="text1"/>
        </w:rPr>
        <w:t xml:space="preserve"> </w:t>
      </w:r>
      <w:r w:rsidR="007B7692" w:rsidRPr="004F65EF">
        <w:rPr>
          <w:rFonts w:asciiTheme="minorHAnsi" w:hAnsiTheme="minorHAnsi" w:cstheme="minorHAnsi"/>
          <w:color w:val="000000" w:themeColor="text1"/>
        </w:rPr>
        <w:t>(</w:t>
      </w:r>
      <w:r w:rsidR="007B7692" w:rsidRPr="004F65EF">
        <w:rPr>
          <w:rFonts w:asciiTheme="minorHAnsi" w:hAnsiTheme="minorHAnsi" w:cstheme="minorHAnsi"/>
          <w:b/>
          <w:color w:val="000000" w:themeColor="text1"/>
        </w:rPr>
        <w:t>Figure 3</w:t>
      </w:r>
      <w:r w:rsidR="00B34080" w:rsidRPr="004F65EF">
        <w:rPr>
          <w:rFonts w:asciiTheme="minorHAnsi" w:hAnsiTheme="minorHAnsi" w:cstheme="minorHAnsi"/>
          <w:b/>
          <w:color w:val="000000" w:themeColor="text1"/>
        </w:rPr>
        <w:t>A</w:t>
      </w:r>
      <w:r w:rsidR="007B7692" w:rsidRPr="004F65EF">
        <w:rPr>
          <w:rFonts w:asciiTheme="minorHAnsi" w:hAnsiTheme="minorHAnsi" w:cstheme="minorHAnsi"/>
          <w:color w:val="000000" w:themeColor="text1"/>
        </w:rPr>
        <w:t>)</w:t>
      </w:r>
      <w:r w:rsidR="00B34080" w:rsidRPr="004F65EF">
        <w:rPr>
          <w:rFonts w:asciiTheme="minorHAnsi" w:hAnsiTheme="minorHAnsi" w:cstheme="minorHAnsi"/>
          <w:color w:val="000000" w:themeColor="text1"/>
        </w:rPr>
        <w:t>, and sterile suction canister.</w:t>
      </w:r>
    </w:p>
    <w:p w14:paraId="134B6550"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35439D5E" w14:textId="3FBF57FB" w:rsidR="001B7629" w:rsidRDefault="00B34080" w:rsidP="00BA1A51">
      <w:pPr>
        <w:pStyle w:val="ListParagraph"/>
        <w:numPr>
          <w:ilvl w:val="2"/>
          <w:numId w:val="22"/>
        </w:numPr>
        <w:ind w:left="0" w:firstLine="0"/>
        <w:contextualSpacing w:val="0"/>
        <w:rPr>
          <w:rFonts w:asciiTheme="minorHAnsi" w:hAnsiTheme="minorHAnsi" w:cstheme="minorHAnsi"/>
          <w:color w:val="000000" w:themeColor="text1"/>
          <w:highlight w:val="yellow"/>
        </w:rPr>
      </w:pPr>
      <w:r w:rsidRPr="00BA1A51">
        <w:rPr>
          <w:rFonts w:asciiTheme="minorHAnsi" w:hAnsiTheme="minorHAnsi" w:cstheme="minorHAnsi"/>
          <w:color w:val="000000" w:themeColor="text1"/>
          <w:highlight w:val="yellow"/>
        </w:rPr>
        <w:t>Remove the plunger from the</w:t>
      </w:r>
      <w:r w:rsidR="001B7629" w:rsidRPr="00BA1A51">
        <w:rPr>
          <w:rFonts w:asciiTheme="minorHAnsi" w:hAnsiTheme="minorHAnsi" w:cstheme="minorHAnsi"/>
          <w:color w:val="000000" w:themeColor="text1"/>
          <w:highlight w:val="yellow"/>
        </w:rPr>
        <w:t xml:space="preserve"> 20</w:t>
      </w:r>
      <w:r w:rsidR="00B90631">
        <w:rPr>
          <w:rFonts w:asciiTheme="minorHAnsi" w:hAnsiTheme="minorHAnsi" w:cstheme="minorHAnsi"/>
          <w:color w:val="000000" w:themeColor="text1"/>
          <w:highlight w:val="yellow"/>
        </w:rPr>
        <w:t xml:space="preserve"> </w:t>
      </w:r>
      <w:r w:rsidR="001B7629" w:rsidRPr="00BA1A51">
        <w:rPr>
          <w:rFonts w:asciiTheme="minorHAnsi" w:hAnsiTheme="minorHAnsi" w:cstheme="minorHAnsi"/>
          <w:color w:val="000000" w:themeColor="text1"/>
          <w:highlight w:val="yellow"/>
        </w:rPr>
        <w:t>m</w:t>
      </w:r>
      <w:r w:rsidR="008012E0">
        <w:rPr>
          <w:rFonts w:asciiTheme="minorHAnsi" w:hAnsiTheme="minorHAnsi" w:cstheme="minorHAnsi"/>
          <w:color w:val="000000" w:themeColor="text1"/>
          <w:highlight w:val="yellow"/>
        </w:rPr>
        <w:t>L</w:t>
      </w:r>
      <w:r w:rsidR="001B7629" w:rsidRPr="00BA1A51">
        <w:rPr>
          <w:rFonts w:asciiTheme="minorHAnsi" w:hAnsiTheme="minorHAnsi" w:cstheme="minorHAnsi"/>
          <w:color w:val="000000" w:themeColor="text1"/>
          <w:highlight w:val="yellow"/>
        </w:rPr>
        <w:t xml:space="preserve"> syringe</w:t>
      </w:r>
      <w:r w:rsidR="00E436DA">
        <w:rPr>
          <w:rFonts w:asciiTheme="minorHAnsi" w:hAnsiTheme="minorHAnsi" w:cstheme="minorHAnsi"/>
          <w:color w:val="000000" w:themeColor="text1"/>
          <w:highlight w:val="yellow"/>
        </w:rPr>
        <w:t>.</w:t>
      </w:r>
    </w:p>
    <w:p w14:paraId="5D4FF70A"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51416CEE" w14:textId="74282659" w:rsidR="001B7629" w:rsidRDefault="001B7629" w:rsidP="00BA1A51">
      <w:pPr>
        <w:pStyle w:val="ListParagraph"/>
        <w:numPr>
          <w:ilvl w:val="2"/>
          <w:numId w:val="22"/>
        </w:numPr>
        <w:ind w:left="0" w:firstLine="0"/>
        <w:contextualSpacing w:val="0"/>
        <w:rPr>
          <w:rFonts w:asciiTheme="minorHAnsi" w:hAnsiTheme="minorHAnsi" w:cstheme="minorHAnsi"/>
          <w:color w:val="000000" w:themeColor="text1"/>
          <w:highlight w:val="yellow"/>
        </w:rPr>
      </w:pPr>
      <w:r w:rsidRPr="00BA1A51">
        <w:rPr>
          <w:rFonts w:asciiTheme="minorHAnsi" w:hAnsiTheme="minorHAnsi" w:cstheme="minorHAnsi"/>
          <w:color w:val="000000" w:themeColor="text1"/>
          <w:highlight w:val="yellow"/>
        </w:rPr>
        <w:t>Attach t</w:t>
      </w:r>
      <w:r w:rsidR="00B34080" w:rsidRPr="00BA1A51">
        <w:rPr>
          <w:rFonts w:asciiTheme="minorHAnsi" w:hAnsiTheme="minorHAnsi" w:cstheme="minorHAnsi"/>
          <w:color w:val="000000" w:themeColor="text1"/>
          <w:highlight w:val="yellow"/>
        </w:rPr>
        <w:t>he syringe to a suction adapter</w:t>
      </w:r>
      <w:r w:rsidR="00E436DA">
        <w:rPr>
          <w:rFonts w:asciiTheme="minorHAnsi" w:hAnsiTheme="minorHAnsi" w:cstheme="minorHAnsi"/>
          <w:color w:val="000000" w:themeColor="text1"/>
          <w:highlight w:val="yellow"/>
        </w:rPr>
        <w:t>.</w:t>
      </w:r>
    </w:p>
    <w:p w14:paraId="32C6723F"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4C4965FC" w14:textId="2EA8657C" w:rsidR="009B166B" w:rsidRDefault="009B166B" w:rsidP="00BA1A51">
      <w:pPr>
        <w:pStyle w:val="ListParagraph"/>
        <w:numPr>
          <w:ilvl w:val="2"/>
          <w:numId w:val="22"/>
        </w:numPr>
        <w:ind w:left="0" w:firstLine="0"/>
        <w:contextualSpacing w:val="0"/>
        <w:rPr>
          <w:rFonts w:asciiTheme="minorHAnsi" w:hAnsiTheme="minorHAnsi" w:cstheme="minorHAnsi"/>
          <w:color w:val="000000" w:themeColor="text1"/>
          <w:highlight w:val="yellow"/>
        </w:rPr>
      </w:pPr>
      <w:r w:rsidRPr="00BA1A51">
        <w:rPr>
          <w:rFonts w:asciiTheme="minorHAnsi" w:hAnsiTheme="minorHAnsi" w:cstheme="minorHAnsi"/>
          <w:color w:val="000000" w:themeColor="text1"/>
          <w:highlight w:val="yellow"/>
        </w:rPr>
        <w:t>Complete the assembly by attaching a harvesting needle to the syringe (</w:t>
      </w:r>
      <w:r w:rsidRPr="00B776AE">
        <w:rPr>
          <w:rFonts w:asciiTheme="minorHAnsi" w:hAnsiTheme="minorHAnsi" w:cstheme="minorHAnsi"/>
          <w:b/>
          <w:color w:val="000000" w:themeColor="text1"/>
          <w:highlight w:val="yellow"/>
        </w:rPr>
        <w:t>Figure 3</w:t>
      </w:r>
      <w:r w:rsidR="00B34080" w:rsidRPr="00B776AE">
        <w:rPr>
          <w:rFonts w:asciiTheme="minorHAnsi" w:hAnsiTheme="minorHAnsi" w:cstheme="minorHAnsi"/>
          <w:b/>
          <w:color w:val="000000" w:themeColor="text1"/>
          <w:highlight w:val="yellow"/>
        </w:rPr>
        <w:t>B</w:t>
      </w:r>
      <w:r w:rsidRPr="00BA1A51">
        <w:rPr>
          <w:rFonts w:asciiTheme="minorHAnsi" w:hAnsiTheme="minorHAnsi" w:cstheme="minorHAnsi"/>
          <w:color w:val="000000" w:themeColor="text1"/>
          <w:highlight w:val="yellow"/>
        </w:rPr>
        <w:t>).</w:t>
      </w:r>
    </w:p>
    <w:p w14:paraId="0D4A0B36"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55FCC219" w14:textId="35047086" w:rsidR="001B7629" w:rsidRDefault="006C649F" w:rsidP="00BA1A51">
      <w:pPr>
        <w:pStyle w:val="ListParagraph"/>
        <w:numPr>
          <w:ilvl w:val="2"/>
          <w:numId w:val="22"/>
        </w:numPr>
        <w:ind w:left="0" w:firstLine="0"/>
        <w:contextualSpacing w:val="0"/>
        <w:rPr>
          <w:rFonts w:asciiTheme="minorHAnsi" w:hAnsiTheme="minorHAnsi" w:cstheme="minorHAnsi"/>
          <w:color w:val="000000" w:themeColor="text1"/>
          <w:highlight w:val="yellow"/>
        </w:rPr>
      </w:pPr>
      <w:r w:rsidRPr="00BA1A51">
        <w:rPr>
          <w:rFonts w:asciiTheme="minorHAnsi" w:hAnsiTheme="minorHAnsi" w:cstheme="minorHAnsi"/>
          <w:color w:val="000000" w:themeColor="text1"/>
          <w:highlight w:val="yellow"/>
        </w:rPr>
        <w:t xml:space="preserve">Use </w:t>
      </w:r>
      <w:r w:rsidR="00F34BBF" w:rsidRPr="00BA1A51">
        <w:rPr>
          <w:rFonts w:asciiTheme="minorHAnsi" w:hAnsiTheme="minorHAnsi" w:cstheme="minorHAnsi"/>
          <w:color w:val="000000" w:themeColor="text1"/>
          <w:highlight w:val="yellow"/>
        </w:rPr>
        <w:t xml:space="preserve">a piece of </w:t>
      </w:r>
      <w:r w:rsidRPr="00BA1A51">
        <w:rPr>
          <w:rFonts w:asciiTheme="minorHAnsi" w:hAnsiTheme="minorHAnsi" w:cstheme="minorHAnsi"/>
          <w:color w:val="000000" w:themeColor="text1"/>
          <w:highlight w:val="yellow"/>
        </w:rPr>
        <w:t>sterile suction tubing to c</w:t>
      </w:r>
      <w:r w:rsidR="001B7629" w:rsidRPr="00BA1A51">
        <w:rPr>
          <w:rFonts w:asciiTheme="minorHAnsi" w:hAnsiTheme="minorHAnsi" w:cstheme="minorHAnsi"/>
          <w:color w:val="000000" w:themeColor="text1"/>
          <w:highlight w:val="yellow"/>
        </w:rPr>
        <w:t xml:space="preserve">onnect the suction adapter to a </w:t>
      </w:r>
      <w:r w:rsidR="0091095E" w:rsidRPr="00BA1A51">
        <w:rPr>
          <w:rFonts w:asciiTheme="minorHAnsi" w:hAnsiTheme="minorHAnsi" w:cstheme="minorHAnsi"/>
          <w:color w:val="000000" w:themeColor="text1"/>
          <w:highlight w:val="yellow"/>
        </w:rPr>
        <w:t xml:space="preserve">sterile suction canister. </w:t>
      </w:r>
      <w:r w:rsidR="00C5324D" w:rsidRPr="00BA1A51">
        <w:rPr>
          <w:rFonts w:asciiTheme="minorHAnsi" w:hAnsiTheme="minorHAnsi" w:cstheme="minorHAnsi"/>
          <w:color w:val="000000" w:themeColor="text1"/>
          <w:highlight w:val="yellow"/>
        </w:rPr>
        <w:t>Make sure</w:t>
      </w:r>
      <w:r w:rsidR="0091095E" w:rsidRPr="00BA1A51">
        <w:rPr>
          <w:rFonts w:asciiTheme="minorHAnsi" w:hAnsiTheme="minorHAnsi" w:cstheme="minorHAnsi"/>
          <w:color w:val="000000" w:themeColor="text1"/>
          <w:highlight w:val="yellow"/>
        </w:rPr>
        <w:t xml:space="preserve"> the harvesting apparatus </w:t>
      </w:r>
      <w:r w:rsidR="00C5324D" w:rsidRPr="00BA1A51">
        <w:rPr>
          <w:rFonts w:asciiTheme="minorHAnsi" w:hAnsiTheme="minorHAnsi" w:cstheme="minorHAnsi"/>
          <w:color w:val="000000" w:themeColor="text1"/>
          <w:highlight w:val="yellow"/>
        </w:rPr>
        <w:t xml:space="preserve">is connected to a canister input that allows fluid </w:t>
      </w:r>
      <w:r w:rsidR="0091095E" w:rsidRPr="00BA1A51">
        <w:rPr>
          <w:rFonts w:asciiTheme="minorHAnsi" w:hAnsiTheme="minorHAnsi" w:cstheme="minorHAnsi"/>
          <w:color w:val="000000" w:themeColor="text1"/>
          <w:highlight w:val="yellow"/>
        </w:rPr>
        <w:t xml:space="preserve">to </w:t>
      </w:r>
      <w:r w:rsidR="00C5324D" w:rsidRPr="00BA1A51">
        <w:rPr>
          <w:rFonts w:asciiTheme="minorHAnsi" w:hAnsiTheme="minorHAnsi" w:cstheme="minorHAnsi"/>
          <w:color w:val="000000" w:themeColor="text1"/>
          <w:highlight w:val="yellow"/>
        </w:rPr>
        <w:t xml:space="preserve">flow into </w:t>
      </w:r>
      <w:r w:rsidR="0091095E" w:rsidRPr="00BA1A51">
        <w:rPr>
          <w:rFonts w:asciiTheme="minorHAnsi" w:hAnsiTheme="minorHAnsi" w:cstheme="minorHAnsi"/>
          <w:color w:val="000000" w:themeColor="text1"/>
          <w:highlight w:val="yellow"/>
        </w:rPr>
        <w:t>the canister unimpeded</w:t>
      </w:r>
      <w:r w:rsidR="00C5324D" w:rsidRPr="004F65EF">
        <w:rPr>
          <w:rFonts w:asciiTheme="minorHAnsi" w:hAnsiTheme="minorHAnsi" w:cstheme="minorHAnsi"/>
          <w:color w:val="000000" w:themeColor="text1"/>
        </w:rPr>
        <w:t xml:space="preserve"> (</w:t>
      </w:r>
      <w:r w:rsidR="008012E0">
        <w:rPr>
          <w:rFonts w:asciiTheme="minorHAnsi" w:hAnsiTheme="minorHAnsi" w:cstheme="minorHAnsi"/>
          <w:color w:val="000000" w:themeColor="text1"/>
        </w:rPr>
        <w:t>which</w:t>
      </w:r>
      <w:r w:rsidR="00C5324D" w:rsidRPr="004F65EF">
        <w:rPr>
          <w:rFonts w:asciiTheme="minorHAnsi" w:hAnsiTheme="minorHAnsi" w:cstheme="minorHAnsi"/>
          <w:color w:val="000000" w:themeColor="text1"/>
        </w:rPr>
        <w:t xml:space="preserve"> may require connecti</w:t>
      </w:r>
      <w:r w:rsidR="008012E0">
        <w:rPr>
          <w:rFonts w:asciiTheme="minorHAnsi" w:hAnsiTheme="minorHAnsi" w:cstheme="minorHAnsi"/>
          <w:color w:val="000000" w:themeColor="text1"/>
        </w:rPr>
        <w:t>on</w:t>
      </w:r>
      <w:r w:rsidR="00C5324D" w:rsidRPr="004F65EF">
        <w:rPr>
          <w:rFonts w:asciiTheme="minorHAnsi" w:hAnsiTheme="minorHAnsi" w:cstheme="minorHAnsi"/>
          <w:color w:val="000000" w:themeColor="text1"/>
        </w:rPr>
        <w:t xml:space="preserve"> to a canister port that is marked for outflow rather than inflow)</w:t>
      </w:r>
      <w:r w:rsidR="0091095E" w:rsidRPr="004F65EF">
        <w:rPr>
          <w:rFonts w:asciiTheme="minorHAnsi" w:hAnsiTheme="minorHAnsi" w:cstheme="minorHAnsi"/>
          <w:color w:val="000000" w:themeColor="text1"/>
        </w:rPr>
        <w:t>.</w:t>
      </w:r>
    </w:p>
    <w:p w14:paraId="2637CA2D"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4D1D923F" w14:textId="77777777" w:rsidR="00B776AE" w:rsidRPr="00B776AE" w:rsidRDefault="000E5896" w:rsidP="00BA1A51">
      <w:pPr>
        <w:pStyle w:val="ListParagraph"/>
        <w:numPr>
          <w:ilvl w:val="2"/>
          <w:numId w:val="22"/>
        </w:numPr>
        <w:ind w:left="0" w:firstLine="0"/>
        <w:contextualSpacing w:val="0"/>
        <w:rPr>
          <w:rFonts w:asciiTheme="minorHAnsi" w:hAnsiTheme="minorHAnsi" w:cstheme="minorHAnsi"/>
          <w:color w:val="000000" w:themeColor="text1"/>
        </w:rPr>
      </w:pPr>
      <w:r w:rsidRPr="00BA1A51">
        <w:rPr>
          <w:rFonts w:asciiTheme="minorHAnsi" w:hAnsiTheme="minorHAnsi" w:cstheme="minorHAnsi"/>
          <w:color w:val="000000" w:themeColor="text1"/>
          <w:highlight w:val="yellow"/>
        </w:rPr>
        <w:t xml:space="preserve">Connect the apparatus to a negative pressure source. </w:t>
      </w:r>
    </w:p>
    <w:p w14:paraId="1959B1E5" w14:textId="77777777" w:rsidR="00B776AE" w:rsidRDefault="00B776AE" w:rsidP="00B776AE">
      <w:pPr>
        <w:pStyle w:val="ListParagraph"/>
        <w:ind w:left="0"/>
        <w:contextualSpacing w:val="0"/>
        <w:rPr>
          <w:rFonts w:asciiTheme="minorHAnsi" w:hAnsiTheme="minorHAnsi" w:cstheme="minorHAnsi"/>
          <w:color w:val="000000" w:themeColor="text1"/>
        </w:rPr>
      </w:pPr>
    </w:p>
    <w:p w14:paraId="06359E21" w14:textId="1E5D82A2" w:rsidR="000E5896" w:rsidRPr="00B776AE" w:rsidRDefault="00B776AE" w:rsidP="00B776AE">
      <w:pPr>
        <w:pStyle w:val="ListParagraph"/>
        <w:ind w:left="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0E5896" w:rsidRPr="00B776AE">
        <w:rPr>
          <w:rFonts w:asciiTheme="minorHAnsi" w:hAnsiTheme="minorHAnsi" w:cstheme="minorHAnsi"/>
          <w:color w:val="000000" w:themeColor="text1"/>
        </w:rPr>
        <w:t>The pressure required depends on needle diameter and length, as previously described</w:t>
      </w:r>
      <w:r w:rsidR="000E5896" w:rsidRPr="00B776AE">
        <w:rPr>
          <w:rFonts w:asciiTheme="minorHAnsi" w:hAnsiTheme="minorHAnsi" w:cstheme="minorHAnsi"/>
          <w:color w:val="000000" w:themeColor="text1"/>
        </w:rPr>
        <w:fldChar w:fldCharType="begin"/>
      </w:r>
      <w:r w:rsidR="00432AC5" w:rsidRPr="00B776AE">
        <w:rPr>
          <w:rFonts w:asciiTheme="minorHAnsi" w:hAnsiTheme="minorHAnsi" w:cstheme="minorHAnsi"/>
          <w:color w:val="000000" w:themeColor="text1"/>
        </w:rPr>
        <w:instrText xml:space="preserve"> ADDIN EN.CITE &lt;EndNote&gt;&lt;Cite&gt;&lt;Author&gt;Franco&lt;/Author&gt;&lt;Year&gt;2014&lt;/Year&gt;&lt;RecNum&gt;80&lt;/RecNum&gt;&lt;DisplayText&gt;&lt;style face="superscript"&gt;8&lt;/style&gt;&lt;/DisplayText&gt;&lt;record&gt;&lt;rec-number&gt;80&lt;/rec-number&gt;&lt;foreign-keys&gt;&lt;key app="EN" db-id="rrsw9fazpvsdd4e595kppsa4zeat099zvw00" timestamp="1435160093"&gt;80&lt;/key&gt;&lt;/foreign-keys&gt;&lt;ref-type name="Journal Article"&gt;17&lt;/ref-type&gt;&lt;contributors&gt;&lt;authors&gt;&lt;author&gt;Franco, W.&lt;/author&gt;&lt;author&gt;Jiménez-Lozano, J.&lt;/author&gt;&lt;author&gt;Tam, J.&lt;/author&gt;&lt;author&gt;Purschke, M.&lt;/author&gt;&lt;author&gt;Wang, Y.&lt;/author&gt;&lt;author&gt;Sakamoto, F. H.&lt;/author&gt;&lt;author&gt;Farinelli, W. A.&lt;/author&gt;&lt;author&gt;Doukas, A. G.&lt;/author&gt;&lt;author&gt;Anderson, R. R. &lt;/author&gt;&lt;/authors&gt;&lt;/contributors&gt;&lt;titles&gt;&lt;title&gt;Fractional skin harvesting: device operational principles and deployment evaluation&lt;/title&gt;&lt;secondary-title&gt;J Med Device&lt;/secondary-title&gt;&lt;/titles&gt;&lt;periodical&gt;&lt;full-title&gt;Journal of Medical Devices&lt;/full-title&gt;&lt;abbr-1&gt;J. Med. Device.&lt;/abbr-1&gt;&lt;abbr-2&gt;J Med Device&lt;/abbr-2&gt;&lt;/periodical&gt;&lt;pages&gt;041005&lt;/pages&gt;&lt;volume&gt;8&lt;/volume&gt;&lt;number&gt;4&lt;/number&gt;&lt;dates&gt;&lt;year&gt;2014&lt;/year&gt;&lt;/dates&gt;&lt;urls&gt;&lt;/urls&gt;&lt;electronic-resource-num&gt;10.1115/1.4027427&lt;/electronic-resource-num&gt;&lt;/record&gt;&lt;/Cite&gt;&lt;/EndNote&gt;</w:instrText>
      </w:r>
      <w:r w:rsidR="000E5896" w:rsidRPr="00B776AE">
        <w:rPr>
          <w:rFonts w:asciiTheme="minorHAnsi" w:hAnsiTheme="minorHAnsi" w:cstheme="minorHAnsi"/>
          <w:color w:val="000000" w:themeColor="text1"/>
        </w:rPr>
        <w:fldChar w:fldCharType="separate"/>
      </w:r>
      <w:r w:rsidR="001C3F69" w:rsidRPr="00B776AE">
        <w:rPr>
          <w:rFonts w:asciiTheme="minorHAnsi" w:hAnsiTheme="minorHAnsi" w:cstheme="minorHAnsi"/>
          <w:noProof/>
          <w:color w:val="000000" w:themeColor="text1"/>
          <w:vertAlign w:val="superscript"/>
        </w:rPr>
        <w:t>8</w:t>
      </w:r>
      <w:r w:rsidR="000E5896" w:rsidRPr="00B776AE">
        <w:rPr>
          <w:rFonts w:asciiTheme="minorHAnsi" w:hAnsiTheme="minorHAnsi" w:cstheme="minorHAnsi"/>
          <w:color w:val="000000" w:themeColor="text1"/>
        </w:rPr>
        <w:fldChar w:fldCharType="end"/>
      </w:r>
      <w:r w:rsidR="000E5896" w:rsidRPr="00B776AE">
        <w:rPr>
          <w:rFonts w:asciiTheme="minorHAnsi" w:hAnsiTheme="minorHAnsi" w:cstheme="minorHAnsi"/>
          <w:color w:val="000000" w:themeColor="text1"/>
        </w:rPr>
        <w:t xml:space="preserve">. For the apparatus described in this manuscript, the suction system found in typical operating rooms is generally sufficient.  </w:t>
      </w:r>
    </w:p>
    <w:p w14:paraId="039DDC63"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444D4FB5" w14:textId="2ABDEAAE" w:rsidR="001B7629" w:rsidRDefault="001B7629" w:rsidP="00BA1A51">
      <w:pPr>
        <w:pStyle w:val="ListParagraph"/>
        <w:numPr>
          <w:ilvl w:val="2"/>
          <w:numId w:val="22"/>
        </w:numPr>
        <w:ind w:left="0" w:firstLine="0"/>
        <w:contextualSpacing w:val="0"/>
        <w:rPr>
          <w:rFonts w:asciiTheme="minorHAnsi" w:hAnsiTheme="minorHAnsi" w:cstheme="minorHAnsi"/>
          <w:color w:val="000000" w:themeColor="text1"/>
          <w:highlight w:val="yellow"/>
        </w:rPr>
      </w:pPr>
      <w:r w:rsidRPr="00BA1A51">
        <w:rPr>
          <w:rFonts w:asciiTheme="minorHAnsi" w:hAnsiTheme="minorHAnsi" w:cstheme="minorHAnsi"/>
          <w:color w:val="000000" w:themeColor="text1"/>
          <w:highlight w:val="yellow"/>
        </w:rPr>
        <w:t>Connect a harvesting needle to the syringe</w:t>
      </w:r>
      <w:r w:rsidR="00E436DA">
        <w:rPr>
          <w:rFonts w:asciiTheme="minorHAnsi" w:hAnsiTheme="minorHAnsi" w:cstheme="minorHAnsi"/>
          <w:color w:val="000000" w:themeColor="text1"/>
          <w:highlight w:val="yellow"/>
        </w:rPr>
        <w:t>.</w:t>
      </w:r>
    </w:p>
    <w:p w14:paraId="390C01DC"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4728EDE5" w14:textId="00FD8E24" w:rsidR="00B776AE" w:rsidRPr="00B776AE" w:rsidRDefault="001B7629" w:rsidP="00BA1A51">
      <w:pPr>
        <w:pStyle w:val="ListParagraph"/>
        <w:numPr>
          <w:ilvl w:val="2"/>
          <w:numId w:val="22"/>
        </w:numPr>
        <w:ind w:left="0" w:firstLine="0"/>
        <w:contextualSpacing w:val="0"/>
        <w:rPr>
          <w:rFonts w:asciiTheme="minorHAnsi" w:hAnsiTheme="minorHAnsi" w:cstheme="minorHAnsi"/>
          <w:color w:val="000000" w:themeColor="text1"/>
        </w:rPr>
      </w:pPr>
      <w:r w:rsidRPr="00BA1A51">
        <w:rPr>
          <w:rFonts w:asciiTheme="minorHAnsi" w:hAnsiTheme="minorHAnsi" w:cstheme="minorHAnsi"/>
          <w:color w:val="000000" w:themeColor="text1"/>
          <w:highlight w:val="yellow"/>
        </w:rPr>
        <w:t xml:space="preserve">Harvest </w:t>
      </w:r>
      <w:r w:rsidR="008012E0">
        <w:rPr>
          <w:rFonts w:asciiTheme="minorHAnsi" w:hAnsiTheme="minorHAnsi" w:cstheme="minorHAnsi"/>
          <w:color w:val="000000" w:themeColor="text1"/>
          <w:highlight w:val="yellow"/>
        </w:rPr>
        <w:t xml:space="preserve">the </w:t>
      </w:r>
      <w:r w:rsidRPr="00BA1A51">
        <w:rPr>
          <w:rFonts w:asciiTheme="minorHAnsi" w:hAnsiTheme="minorHAnsi" w:cstheme="minorHAnsi"/>
          <w:color w:val="000000" w:themeColor="text1"/>
          <w:highlight w:val="yellow"/>
        </w:rPr>
        <w:t>microcolumns by inserting the harvesting needle into</w:t>
      </w:r>
      <w:r w:rsidR="008012E0">
        <w:rPr>
          <w:rFonts w:asciiTheme="minorHAnsi" w:hAnsiTheme="minorHAnsi" w:cstheme="minorHAnsi"/>
          <w:color w:val="000000" w:themeColor="text1"/>
          <w:highlight w:val="yellow"/>
        </w:rPr>
        <w:t xml:space="preserve"> the</w:t>
      </w:r>
      <w:r w:rsidRPr="00BA1A51">
        <w:rPr>
          <w:rFonts w:asciiTheme="minorHAnsi" w:hAnsiTheme="minorHAnsi" w:cstheme="minorHAnsi"/>
          <w:color w:val="000000" w:themeColor="text1"/>
          <w:highlight w:val="yellow"/>
        </w:rPr>
        <w:t xml:space="preserve"> skin. </w:t>
      </w:r>
    </w:p>
    <w:p w14:paraId="1DCC0768" w14:textId="77777777" w:rsidR="00B776AE" w:rsidRDefault="00B776AE" w:rsidP="00B776AE">
      <w:pPr>
        <w:pStyle w:val="ListParagraph"/>
        <w:ind w:left="0"/>
        <w:contextualSpacing w:val="0"/>
        <w:rPr>
          <w:rFonts w:asciiTheme="minorHAnsi" w:hAnsiTheme="minorHAnsi" w:cstheme="minorHAnsi"/>
          <w:color w:val="000000" w:themeColor="text1"/>
        </w:rPr>
      </w:pPr>
    </w:p>
    <w:p w14:paraId="64F7A9F8" w14:textId="619914FC" w:rsidR="001B7629" w:rsidRDefault="00B776AE" w:rsidP="00B776AE">
      <w:pPr>
        <w:pStyle w:val="ListParagraph"/>
        <w:ind w:left="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1B7629" w:rsidRPr="00B776AE">
        <w:rPr>
          <w:rFonts w:asciiTheme="minorHAnsi" w:hAnsiTheme="minorHAnsi" w:cstheme="minorHAnsi"/>
          <w:color w:val="000000" w:themeColor="text1"/>
        </w:rPr>
        <w:t xml:space="preserve">The microcolumns will be drawn into the syringe by suction, </w:t>
      </w:r>
      <w:r w:rsidR="00C5324D" w:rsidRPr="00B776AE">
        <w:rPr>
          <w:rFonts w:asciiTheme="minorHAnsi" w:hAnsiTheme="minorHAnsi" w:cstheme="minorHAnsi"/>
          <w:color w:val="000000" w:themeColor="text1"/>
        </w:rPr>
        <w:t>then flushed into the suction canister</w:t>
      </w:r>
      <w:r w:rsidR="001B7629" w:rsidRPr="00B776AE">
        <w:rPr>
          <w:rFonts w:asciiTheme="minorHAnsi" w:hAnsiTheme="minorHAnsi" w:cstheme="minorHAnsi"/>
          <w:color w:val="000000" w:themeColor="text1"/>
        </w:rPr>
        <w:t>.</w:t>
      </w:r>
    </w:p>
    <w:p w14:paraId="48C704E7" w14:textId="77777777" w:rsidR="003D4D67" w:rsidRPr="00B776AE" w:rsidRDefault="003D4D67" w:rsidP="00B776AE">
      <w:pPr>
        <w:pStyle w:val="ListParagraph"/>
        <w:ind w:left="0"/>
        <w:contextualSpacing w:val="0"/>
        <w:rPr>
          <w:rFonts w:asciiTheme="minorHAnsi" w:hAnsiTheme="minorHAnsi" w:cstheme="minorHAnsi"/>
          <w:color w:val="000000" w:themeColor="text1"/>
        </w:rPr>
      </w:pPr>
    </w:p>
    <w:p w14:paraId="2410F82B" w14:textId="77777777" w:rsidR="004B6811" w:rsidRDefault="003D4D67" w:rsidP="004F65EF">
      <w:pPr>
        <w:pStyle w:val="ListParagraph"/>
        <w:numPr>
          <w:ilvl w:val="2"/>
          <w:numId w:val="22"/>
        </w:numPr>
        <w:ind w:left="0" w:firstLine="0"/>
        <w:contextualSpacing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Intermittently dip the harvesting needle into a container of sterile saline during the harvesting procedure to flush the system. </w:t>
      </w:r>
    </w:p>
    <w:p w14:paraId="71A708AD" w14:textId="77777777" w:rsidR="003D4D67" w:rsidRPr="004F65EF" w:rsidRDefault="003D4D67" w:rsidP="004F65EF">
      <w:pPr>
        <w:pStyle w:val="ListParagraph"/>
        <w:ind w:left="0"/>
        <w:contextualSpacing w:val="0"/>
        <w:rPr>
          <w:rFonts w:asciiTheme="minorHAnsi" w:hAnsiTheme="minorHAnsi" w:cstheme="minorHAnsi"/>
          <w:color w:val="000000" w:themeColor="text1"/>
        </w:rPr>
      </w:pPr>
    </w:p>
    <w:p w14:paraId="47ADCD49" w14:textId="32C10598" w:rsidR="003D4D67" w:rsidRPr="004B6811" w:rsidRDefault="003D4D67" w:rsidP="003D4D67">
      <w:pPr>
        <w:pStyle w:val="ListParagraph"/>
        <w:ind w:left="0"/>
        <w:contextualSpacing w:val="0"/>
        <w:rPr>
          <w:rFonts w:asciiTheme="minorHAnsi" w:hAnsiTheme="minorHAnsi" w:cstheme="minorHAnsi"/>
          <w:color w:val="000000" w:themeColor="text1"/>
        </w:rPr>
      </w:pPr>
      <w:r w:rsidRPr="004B6811">
        <w:rPr>
          <w:rFonts w:asciiTheme="minorHAnsi" w:hAnsiTheme="minorHAnsi" w:cstheme="minorHAnsi"/>
          <w:color w:val="000000" w:themeColor="text1"/>
        </w:rPr>
        <w:t xml:space="preserve">Note: </w:t>
      </w:r>
      <w:r w:rsidR="004B6811" w:rsidRPr="004F65EF">
        <w:rPr>
          <w:rFonts w:asciiTheme="minorHAnsi" w:hAnsiTheme="minorHAnsi" w:cstheme="minorHAnsi"/>
          <w:color w:val="000000" w:themeColor="text1"/>
        </w:rPr>
        <w:t xml:space="preserve">This saline flush facilitates transport of the microcolumn and ensures they stay hydrated. </w:t>
      </w:r>
      <w:r w:rsidRPr="004B6811">
        <w:rPr>
          <w:rFonts w:asciiTheme="minorHAnsi" w:hAnsiTheme="minorHAnsi" w:cstheme="minorHAnsi"/>
          <w:color w:val="000000" w:themeColor="text1"/>
        </w:rPr>
        <w:t xml:space="preserve">Alternatively, an MFF </w:t>
      </w:r>
      <w:proofErr w:type="spellStart"/>
      <w:r w:rsidR="00781A49">
        <w:rPr>
          <w:rFonts w:asciiTheme="minorHAnsi" w:hAnsiTheme="minorHAnsi" w:cstheme="minorHAnsi"/>
          <w:color w:val="000000" w:themeColor="text1"/>
        </w:rPr>
        <w:t>l</w:t>
      </w:r>
      <w:r w:rsidRPr="004B6811">
        <w:rPr>
          <w:rFonts w:asciiTheme="minorHAnsi" w:hAnsiTheme="minorHAnsi" w:cstheme="minorHAnsi"/>
          <w:color w:val="000000" w:themeColor="text1"/>
        </w:rPr>
        <w:t>uer</w:t>
      </w:r>
      <w:proofErr w:type="spellEnd"/>
      <w:r w:rsidRPr="004B6811">
        <w:rPr>
          <w:rFonts w:asciiTheme="minorHAnsi" w:hAnsiTheme="minorHAnsi" w:cstheme="minorHAnsi"/>
          <w:color w:val="000000" w:themeColor="text1"/>
        </w:rPr>
        <w:t xml:space="preserve"> adaptor c</w:t>
      </w:r>
      <w:r w:rsidR="008012E0">
        <w:rPr>
          <w:rFonts w:asciiTheme="minorHAnsi" w:hAnsiTheme="minorHAnsi" w:cstheme="minorHAnsi"/>
          <w:color w:val="000000" w:themeColor="text1"/>
        </w:rPr>
        <w:t>an</w:t>
      </w:r>
      <w:r w:rsidRPr="004B6811">
        <w:rPr>
          <w:rFonts w:asciiTheme="minorHAnsi" w:hAnsiTheme="minorHAnsi" w:cstheme="minorHAnsi"/>
          <w:color w:val="000000" w:themeColor="text1"/>
        </w:rPr>
        <w:t xml:space="preserve"> be connected to the </w:t>
      </w:r>
      <w:proofErr w:type="spellStart"/>
      <w:r w:rsidR="00781A49">
        <w:rPr>
          <w:rFonts w:asciiTheme="minorHAnsi" w:hAnsiTheme="minorHAnsi" w:cstheme="minorHAnsi"/>
          <w:color w:val="000000" w:themeColor="text1"/>
        </w:rPr>
        <w:t>l</w:t>
      </w:r>
      <w:r w:rsidRPr="004B6811">
        <w:rPr>
          <w:rFonts w:asciiTheme="minorHAnsi" w:hAnsiTheme="minorHAnsi" w:cstheme="minorHAnsi"/>
          <w:color w:val="000000" w:themeColor="text1"/>
        </w:rPr>
        <w:t>uer</w:t>
      </w:r>
      <w:proofErr w:type="spellEnd"/>
      <w:r w:rsidRPr="004B6811">
        <w:rPr>
          <w:rFonts w:asciiTheme="minorHAnsi" w:hAnsiTheme="minorHAnsi" w:cstheme="minorHAnsi"/>
          <w:color w:val="000000" w:themeColor="text1"/>
        </w:rPr>
        <w:t xml:space="preserve"> lock of the syringe, and through a connection tubing, also to a hanging saline drip bag.</w:t>
      </w:r>
    </w:p>
    <w:p w14:paraId="5F9EA716"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0C40796C" w14:textId="3200731C" w:rsidR="001B7629" w:rsidRDefault="001B7629" w:rsidP="00BA1A51">
      <w:pPr>
        <w:pStyle w:val="ListParagraph"/>
        <w:numPr>
          <w:ilvl w:val="2"/>
          <w:numId w:val="22"/>
        </w:numPr>
        <w:ind w:left="0" w:firstLine="0"/>
        <w:contextualSpacing w:val="0"/>
        <w:rPr>
          <w:rFonts w:asciiTheme="minorHAnsi" w:hAnsiTheme="minorHAnsi" w:cstheme="minorHAnsi"/>
          <w:color w:val="000000" w:themeColor="text1"/>
          <w:highlight w:val="yellow"/>
        </w:rPr>
      </w:pPr>
      <w:r w:rsidRPr="00BA1A51">
        <w:rPr>
          <w:rFonts w:asciiTheme="minorHAnsi" w:hAnsiTheme="minorHAnsi" w:cstheme="minorHAnsi"/>
          <w:color w:val="000000" w:themeColor="text1"/>
          <w:highlight w:val="yellow"/>
        </w:rPr>
        <w:t>Keep on hand a metal wire</w:t>
      </w:r>
      <w:r w:rsidR="001A77AF" w:rsidRPr="00BA1A51">
        <w:rPr>
          <w:rFonts w:asciiTheme="minorHAnsi" w:hAnsiTheme="minorHAnsi" w:cstheme="minorHAnsi"/>
          <w:color w:val="000000" w:themeColor="text1"/>
          <w:highlight w:val="yellow"/>
        </w:rPr>
        <w:t>, or smaller gauge needle,</w:t>
      </w:r>
      <w:r w:rsidRPr="00BA1A51">
        <w:rPr>
          <w:rFonts w:asciiTheme="minorHAnsi" w:hAnsiTheme="minorHAnsi" w:cstheme="minorHAnsi"/>
          <w:color w:val="000000" w:themeColor="text1"/>
          <w:highlight w:val="yellow"/>
        </w:rPr>
        <w:t xml:space="preserve"> that is slightly smaller than the </w:t>
      </w:r>
      <w:r w:rsidR="001A77AF" w:rsidRPr="00BA1A51">
        <w:rPr>
          <w:rFonts w:asciiTheme="minorHAnsi" w:hAnsiTheme="minorHAnsi" w:cstheme="minorHAnsi"/>
          <w:color w:val="000000" w:themeColor="text1"/>
          <w:highlight w:val="yellow"/>
        </w:rPr>
        <w:t xml:space="preserve">harvesting </w:t>
      </w:r>
      <w:r w:rsidRPr="00BA1A51">
        <w:rPr>
          <w:rFonts w:asciiTheme="minorHAnsi" w:hAnsiTheme="minorHAnsi" w:cstheme="minorHAnsi"/>
          <w:color w:val="000000" w:themeColor="text1"/>
          <w:highlight w:val="yellow"/>
        </w:rPr>
        <w:t>needle’s inner diameter. If the needle becomes clogged, it can be cleared by inserting the metal wire into the needle bore</w:t>
      </w:r>
      <w:r w:rsidR="00E436DA">
        <w:rPr>
          <w:rFonts w:asciiTheme="minorHAnsi" w:hAnsiTheme="minorHAnsi" w:cstheme="minorHAnsi"/>
          <w:color w:val="000000" w:themeColor="text1"/>
          <w:highlight w:val="yellow"/>
        </w:rPr>
        <w:t>.</w:t>
      </w:r>
    </w:p>
    <w:p w14:paraId="5D53ED50" w14:textId="77777777" w:rsidR="00BA1A51" w:rsidRPr="00BA1A51" w:rsidRDefault="00BA1A51" w:rsidP="00BA1A51">
      <w:pPr>
        <w:pStyle w:val="ListParagraph"/>
        <w:ind w:left="0"/>
        <w:contextualSpacing w:val="0"/>
        <w:rPr>
          <w:rFonts w:asciiTheme="minorHAnsi" w:hAnsiTheme="minorHAnsi" w:cstheme="minorHAnsi"/>
          <w:color w:val="000000" w:themeColor="text1"/>
          <w:highlight w:val="yellow"/>
        </w:rPr>
      </w:pPr>
    </w:p>
    <w:p w14:paraId="655FFC53" w14:textId="37839E07" w:rsidR="00BA1A51" w:rsidRDefault="001B7629" w:rsidP="00BA1A51">
      <w:pPr>
        <w:pStyle w:val="ListParagraph"/>
        <w:numPr>
          <w:ilvl w:val="2"/>
          <w:numId w:val="22"/>
        </w:numPr>
        <w:ind w:left="0" w:firstLine="0"/>
        <w:contextualSpacing w:val="0"/>
        <w:rPr>
          <w:rFonts w:asciiTheme="minorHAnsi" w:hAnsiTheme="minorHAnsi" w:cstheme="minorHAnsi"/>
          <w:color w:val="000000" w:themeColor="text1"/>
          <w:highlight w:val="yellow"/>
        </w:rPr>
      </w:pPr>
      <w:r w:rsidRPr="00BA1A51">
        <w:rPr>
          <w:rFonts w:asciiTheme="minorHAnsi" w:hAnsiTheme="minorHAnsi" w:cstheme="minorHAnsi"/>
          <w:color w:val="000000" w:themeColor="text1"/>
          <w:highlight w:val="yellow"/>
        </w:rPr>
        <w:t xml:space="preserve">When the desired amount of microcolumns have accumulated </w:t>
      </w:r>
      <w:r w:rsidR="00C5324D" w:rsidRPr="00BA1A51">
        <w:rPr>
          <w:rFonts w:asciiTheme="minorHAnsi" w:hAnsiTheme="minorHAnsi" w:cstheme="minorHAnsi"/>
          <w:color w:val="000000" w:themeColor="text1"/>
          <w:highlight w:val="yellow"/>
        </w:rPr>
        <w:t>in the canister</w:t>
      </w:r>
      <w:r w:rsidRPr="00BA1A51">
        <w:rPr>
          <w:rFonts w:asciiTheme="minorHAnsi" w:hAnsiTheme="minorHAnsi" w:cstheme="minorHAnsi"/>
          <w:color w:val="000000" w:themeColor="text1"/>
          <w:highlight w:val="yellow"/>
        </w:rPr>
        <w:t xml:space="preserve">, disconnect the device from suction, </w:t>
      </w:r>
      <w:r w:rsidR="00C5324D" w:rsidRPr="00BA1A51">
        <w:rPr>
          <w:rFonts w:asciiTheme="minorHAnsi" w:hAnsiTheme="minorHAnsi" w:cstheme="minorHAnsi"/>
          <w:color w:val="000000" w:themeColor="text1"/>
          <w:highlight w:val="yellow"/>
        </w:rPr>
        <w:t>then pour the contents of the suction canister out through a filter to collect the microcolumns</w:t>
      </w:r>
      <w:r w:rsidR="00E436DA">
        <w:rPr>
          <w:rFonts w:asciiTheme="minorHAnsi" w:hAnsiTheme="minorHAnsi" w:cstheme="minorHAnsi"/>
          <w:color w:val="000000" w:themeColor="text1"/>
          <w:highlight w:val="yellow"/>
        </w:rPr>
        <w:t>.</w:t>
      </w:r>
    </w:p>
    <w:p w14:paraId="4F525500" w14:textId="77777777" w:rsidR="00E436DA" w:rsidRPr="004F65EF" w:rsidRDefault="00E436DA" w:rsidP="00E436DA">
      <w:pPr>
        <w:pStyle w:val="ListParagraph"/>
        <w:ind w:left="0"/>
        <w:contextualSpacing w:val="0"/>
        <w:rPr>
          <w:rFonts w:asciiTheme="minorHAnsi" w:hAnsiTheme="minorHAnsi" w:cstheme="minorHAnsi"/>
          <w:color w:val="000000" w:themeColor="text1"/>
          <w:highlight w:val="yellow"/>
        </w:rPr>
      </w:pPr>
    </w:p>
    <w:p w14:paraId="493540D6" w14:textId="6CB14023" w:rsidR="004F65EF" w:rsidRPr="004F65EF" w:rsidRDefault="001B7629" w:rsidP="00BA1A51">
      <w:pPr>
        <w:pStyle w:val="ListParagraph"/>
        <w:numPr>
          <w:ilvl w:val="1"/>
          <w:numId w:val="22"/>
        </w:numPr>
        <w:ind w:left="0" w:firstLine="0"/>
        <w:contextualSpacing w:val="0"/>
        <w:rPr>
          <w:rFonts w:asciiTheme="minorHAnsi" w:hAnsiTheme="minorHAnsi" w:cstheme="minorHAnsi"/>
          <w:color w:val="000000" w:themeColor="text1"/>
        </w:rPr>
      </w:pPr>
      <w:r w:rsidRPr="004F65EF">
        <w:rPr>
          <w:rFonts w:asciiTheme="minorHAnsi" w:hAnsiTheme="minorHAnsi" w:cstheme="minorHAnsi"/>
          <w:color w:val="000000" w:themeColor="text1"/>
          <w:highlight w:val="yellow"/>
        </w:rPr>
        <w:t xml:space="preserve">After harvesting, </w:t>
      </w:r>
      <w:r w:rsidR="001A77AF" w:rsidRPr="004F65EF">
        <w:rPr>
          <w:rFonts w:asciiTheme="minorHAnsi" w:hAnsiTheme="minorHAnsi" w:cstheme="minorHAnsi"/>
          <w:color w:val="000000" w:themeColor="text1"/>
          <w:highlight w:val="yellow"/>
        </w:rPr>
        <w:t>apply</w:t>
      </w:r>
      <w:r w:rsidRPr="004F65EF">
        <w:rPr>
          <w:rFonts w:asciiTheme="minorHAnsi" w:hAnsiTheme="minorHAnsi" w:cstheme="minorHAnsi"/>
          <w:color w:val="000000" w:themeColor="text1"/>
          <w:highlight w:val="yellow"/>
        </w:rPr>
        <w:t xml:space="preserve"> </w:t>
      </w:r>
      <w:r w:rsidR="008012E0">
        <w:rPr>
          <w:rFonts w:asciiTheme="minorHAnsi" w:hAnsiTheme="minorHAnsi" w:cstheme="minorHAnsi"/>
          <w:color w:val="000000" w:themeColor="text1"/>
          <w:highlight w:val="yellow"/>
        </w:rPr>
        <w:t xml:space="preserve">a </w:t>
      </w:r>
      <w:r w:rsidRPr="004F65EF">
        <w:rPr>
          <w:rFonts w:asciiTheme="minorHAnsi" w:hAnsiTheme="minorHAnsi" w:cstheme="minorHAnsi"/>
          <w:color w:val="000000" w:themeColor="text1"/>
          <w:highlight w:val="yellow"/>
        </w:rPr>
        <w:t xml:space="preserve">topical antibiotic ointment over the donor sites. </w:t>
      </w:r>
    </w:p>
    <w:p w14:paraId="78300536" w14:textId="77777777" w:rsidR="004F65EF" w:rsidRDefault="004F65EF" w:rsidP="004F65EF">
      <w:pPr>
        <w:pStyle w:val="ListParagraph"/>
        <w:ind w:left="0"/>
        <w:contextualSpacing w:val="0"/>
        <w:rPr>
          <w:rFonts w:asciiTheme="minorHAnsi" w:hAnsiTheme="minorHAnsi" w:cstheme="minorHAnsi"/>
          <w:color w:val="000000" w:themeColor="text1"/>
        </w:rPr>
      </w:pPr>
    </w:p>
    <w:p w14:paraId="3BB36379" w14:textId="73A82287" w:rsidR="001B7629" w:rsidRPr="004F65EF" w:rsidRDefault="004F65EF" w:rsidP="004F65EF">
      <w:pPr>
        <w:pStyle w:val="ListParagraph"/>
        <w:ind w:left="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1B7629" w:rsidRPr="004F65EF">
        <w:rPr>
          <w:rFonts w:asciiTheme="minorHAnsi" w:hAnsiTheme="minorHAnsi" w:cstheme="minorHAnsi"/>
          <w:color w:val="000000" w:themeColor="text1"/>
        </w:rPr>
        <w:t xml:space="preserve">Additional dressings are generally not required for donor sites. </w:t>
      </w:r>
    </w:p>
    <w:bookmarkEnd w:id="0"/>
    <w:p w14:paraId="15FCA21E" w14:textId="77777777" w:rsidR="00BA1A51" w:rsidRDefault="00BA1A51" w:rsidP="00BA1A51">
      <w:pPr>
        <w:pStyle w:val="NormalWeb"/>
        <w:spacing w:before="0" w:beforeAutospacing="0" w:after="0" w:afterAutospacing="0"/>
        <w:rPr>
          <w:rFonts w:asciiTheme="minorHAnsi" w:hAnsiTheme="minorHAnsi" w:cstheme="minorHAnsi"/>
          <w:b/>
        </w:rPr>
      </w:pPr>
    </w:p>
    <w:p w14:paraId="3E79FCA8" w14:textId="0E420669" w:rsidR="006305D7" w:rsidRPr="001B1519" w:rsidRDefault="006305D7" w:rsidP="00BA1A51">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bookmarkEnd w:id="1"/>
    <w:p w14:paraId="7162796F" w14:textId="5AF3A737" w:rsidR="001B7629" w:rsidRPr="00AF4F70" w:rsidRDefault="001B7629" w:rsidP="00BA1A51">
      <w:pPr>
        <w:rPr>
          <w:rFonts w:asciiTheme="minorHAnsi" w:hAnsiTheme="minorHAnsi" w:cstheme="minorHAnsi"/>
          <w:color w:val="000000" w:themeColor="text1"/>
        </w:rPr>
      </w:pPr>
      <w:r w:rsidRPr="00AF4F70">
        <w:rPr>
          <w:rFonts w:asciiTheme="minorHAnsi" w:hAnsiTheme="minorHAnsi" w:cstheme="minorHAnsi"/>
          <w:color w:val="000000" w:themeColor="text1"/>
        </w:rPr>
        <w:t>The harvesting needles should be able to collect microcolumns of full-thickness skin tissue with approximately</w:t>
      </w:r>
      <w:r w:rsidR="00214D58">
        <w:rPr>
          <w:rFonts w:asciiTheme="minorHAnsi" w:hAnsiTheme="minorHAnsi" w:cstheme="minorHAnsi"/>
          <w:color w:val="000000" w:themeColor="text1"/>
        </w:rPr>
        <w:t xml:space="preserve"> </w:t>
      </w:r>
      <w:proofErr w:type="gramStart"/>
      <w:r w:rsidR="00214D58">
        <w:rPr>
          <w:rFonts w:asciiTheme="minorHAnsi" w:hAnsiTheme="minorHAnsi" w:cstheme="minorHAnsi"/>
          <w:color w:val="000000" w:themeColor="text1"/>
        </w:rPr>
        <w:t>a</w:t>
      </w:r>
      <w:proofErr w:type="gramEnd"/>
      <w:r w:rsidRPr="00AF4F70">
        <w:rPr>
          <w:rFonts w:asciiTheme="minorHAnsi" w:hAnsiTheme="minorHAnsi" w:cstheme="minorHAnsi"/>
          <w:color w:val="000000" w:themeColor="text1"/>
        </w:rPr>
        <w:t xml:space="preserve"> 80-90% success rate, and each microcolumn should contain epidermis, dermis, and some </w:t>
      </w:r>
      <w:r w:rsidR="00733A44" w:rsidRPr="00AF4F70">
        <w:rPr>
          <w:rFonts w:asciiTheme="minorHAnsi" w:hAnsiTheme="minorHAnsi" w:cstheme="minorHAnsi"/>
          <w:color w:val="000000" w:themeColor="text1"/>
        </w:rPr>
        <w:t>subcutaneous</w:t>
      </w:r>
      <w:r w:rsidRPr="00AF4F70">
        <w:rPr>
          <w:rFonts w:asciiTheme="minorHAnsi" w:hAnsiTheme="minorHAnsi" w:cstheme="minorHAnsi"/>
          <w:color w:val="000000" w:themeColor="text1"/>
        </w:rPr>
        <w:t xml:space="preserve"> fat (</w:t>
      </w:r>
      <w:r w:rsidRPr="00B776AE">
        <w:rPr>
          <w:rFonts w:asciiTheme="minorHAnsi" w:hAnsiTheme="minorHAnsi" w:cstheme="minorHAnsi"/>
          <w:b/>
          <w:color w:val="000000" w:themeColor="text1"/>
        </w:rPr>
        <w:t xml:space="preserve">Figure </w:t>
      </w:r>
      <w:r w:rsidR="007B7692" w:rsidRPr="00B776AE">
        <w:rPr>
          <w:rFonts w:asciiTheme="minorHAnsi" w:hAnsiTheme="minorHAnsi" w:cstheme="minorHAnsi"/>
          <w:b/>
          <w:color w:val="000000" w:themeColor="text1"/>
        </w:rPr>
        <w:t>4</w:t>
      </w:r>
      <w:r w:rsidRPr="00AF4F70">
        <w:rPr>
          <w:rFonts w:asciiTheme="minorHAnsi" w:hAnsiTheme="minorHAnsi" w:cstheme="minorHAnsi"/>
          <w:color w:val="000000" w:themeColor="text1"/>
        </w:rPr>
        <w:t>). If the success rate of harvesting is low, or if it becomes difficult to insert a needle into tissue, then a new needle is likely needed. If the success rate for harvesting is consistently low, even with new needles, then the needles are probably too short.</w:t>
      </w:r>
    </w:p>
    <w:p w14:paraId="69D98EFC" w14:textId="77777777" w:rsidR="001B7629" w:rsidRPr="00AF4F70" w:rsidRDefault="001B7629" w:rsidP="00BA1A51">
      <w:pPr>
        <w:rPr>
          <w:rFonts w:asciiTheme="minorHAnsi" w:hAnsiTheme="minorHAnsi" w:cstheme="minorHAnsi"/>
          <w:color w:val="000000" w:themeColor="text1"/>
        </w:rPr>
      </w:pPr>
    </w:p>
    <w:p w14:paraId="5A4F3688" w14:textId="5B77DDDF" w:rsidR="001B7629" w:rsidRPr="00AF4F70" w:rsidRDefault="001B7629" w:rsidP="00BA1A51">
      <w:pPr>
        <w:rPr>
          <w:rFonts w:asciiTheme="minorHAnsi" w:hAnsiTheme="minorHAnsi" w:cstheme="minorHAnsi"/>
          <w:color w:val="000000" w:themeColor="text1"/>
        </w:rPr>
      </w:pPr>
      <w:r w:rsidRPr="00AF4F70">
        <w:rPr>
          <w:rFonts w:asciiTheme="minorHAnsi" w:hAnsiTheme="minorHAnsi" w:cstheme="minorHAnsi"/>
          <w:color w:val="000000" w:themeColor="text1"/>
        </w:rPr>
        <w:t xml:space="preserve">If used </w:t>
      </w:r>
      <w:r w:rsidRPr="00AF4F70">
        <w:rPr>
          <w:rFonts w:asciiTheme="minorHAnsi" w:hAnsiTheme="minorHAnsi" w:cstheme="minorHAnsi"/>
          <w:i/>
          <w:color w:val="000000" w:themeColor="text1"/>
        </w:rPr>
        <w:t>in vivo</w:t>
      </w:r>
      <w:r w:rsidRPr="00AF4F70">
        <w:rPr>
          <w:rFonts w:asciiTheme="minorHAnsi" w:hAnsiTheme="minorHAnsi" w:cstheme="minorHAnsi"/>
          <w:color w:val="000000" w:themeColor="text1"/>
        </w:rPr>
        <w:t>, donor sites should heal quickly</w:t>
      </w:r>
      <w:r w:rsidR="00214D58">
        <w:rPr>
          <w:rFonts w:asciiTheme="minorHAnsi" w:hAnsiTheme="minorHAnsi" w:cstheme="minorHAnsi"/>
          <w:color w:val="000000" w:themeColor="text1"/>
        </w:rPr>
        <w:t>, as</w:t>
      </w:r>
      <w:r w:rsidRPr="00AF4F70">
        <w:rPr>
          <w:rFonts w:asciiTheme="minorHAnsi" w:hAnsiTheme="minorHAnsi" w:cstheme="minorHAnsi"/>
          <w:color w:val="000000" w:themeColor="text1"/>
        </w:rPr>
        <w:t xml:space="preserve"> re-epithelialization typically occurs within a few days</w:t>
      </w:r>
      <w:r w:rsidR="009B7A4A">
        <w:rPr>
          <w:rFonts w:asciiTheme="minorHAnsi" w:hAnsiTheme="minorHAnsi" w:cstheme="minorHAnsi"/>
          <w:color w:val="000000" w:themeColor="text1"/>
        </w:rPr>
        <w:fldChar w:fldCharType="begin"/>
      </w:r>
      <w:r w:rsidR="00432AC5">
        <w:rPr>
          <w:rFonts w:asciiTheme="minorHAnsi" w:hAnsiTheme="minorHAnsi" w:cstheme="minorHAnsi"/>
          <w:color w:val="000000" w:themeColor="text1"/>
        </w:rPr>
        <w:instrText xml:space="preserve"> ADDIN EN.CITE &lt;EndNote&gt;&lt;Cite&gt;&lt;Author&gt;Tam&lt;/Author&gt;&lt;Year&gt;2013&lt;/Year&gt;&lt;RecNum&gt;396&lt;/RecNum&gt;&lt;DisplayText&gt;&lt;style face="superscript"&gt;3&lt;/style&gt;&lt;/DisplayText&gt;&lt;record&gt;&lt;rec-number&gt;396&lt;/rec-number&gt;&lt;foreign-keys&gt;&lt;key app="EN" db-id="rrsw9fazpvsdd4e595kppsa4zeat099zvw00" timestamp="1435160121"&gt;396&lt;/key&gt;&lt;/foreign-keys&gt;&lt;ref-type name="Journal Article"&gt;17&lt;/ref-type&gt;&lt;contributors&gt;&lt;authors&gt;&lt;author&gt;Tam, J.&lt;/author&gt;&lt;author&gt;Wang, Y.&lt;/author&gt;&lt;author&gt;Farinelli, W. A.&lt;/author&gt;&lt;author&gt;Jimenez-Lozano, J.&lt;/author&gt;&lt;author&gt;Franco, W.&lt;/author&gt;&lt;author&gt;Sakamoto, F. H.&lt;/author&gt;&lt;author&gt;Cheung, E. J.&lt;/author&gt;&lt;author&gt;Purschke, M.&lt;/author&gt;&lt;author&gt;Doukas, A. G.&lt;/author&gt;&lt;author&gt;Anderson, R. R.&lt;/author&gt;&lt;/authors&gt;&lt;/contributors&gt;&lt;auth-address&gt;Wellman Center for Photomedicine, Massachusetts General Hospital, Department of Dermatology, Harvard Medical School, Boston, Mass.&lt;/auth-address&gt;&lt;titles&gt;&lt;title&gt;Fractional Skin Harvesting: Autologous Skin Grafting without Donor-site Morbidity&lt;/title&gt;&lt;secondary-title&gt;Plast Reconstr Surg Glob Open&lt;/secondary-title&gt;&lt;alt-title&gt;Plastic and reconstructive surgery. Global open&lt;/alt-title&gt;&lt;/titles&gt;&lt;periodical&gt;&lt;full-title&gt;Plastic and Reconstructive Surgery. Global Open&lt;/full-title&gt;&lt;abbr-1&gt;Plast Reconstr Surg Glob Open&lt;/abbr-1&gt;&lt;/periodical&gt;&lt;alt-periodical&gt;&lt;full-title&gt;Plastic and Reconstructive Surgery. Global Open&lt;/full-title&gt;&lt;abbr-1&gt;Plast Reconstr Surg Glob Open&lt;/abbr-1&gt;&lt;/alt-periodical&gt;&lt;pages&gt;e47&lt;/pages&gt;&lt;volume&gt;1&lt;/volume&gt;&lt;number&gt;6&lt;/number&gt;&lt;dates&gt;&lt;year&gt;2013&lt;/year&gt;&lt;pub-dates&gt;&lt;date&gt;Sep&lt;/date&gt;&lt;/pub-dates&gt;&lt;/dates&gt;&lt;isbn&gt;2169-7574 (Electronic)&amp;#xD;2169-7574 (Linking)&lt;/isbn&gt;&lt;accession-num&gt;25289241&lt;/accession-num&gt;&lt;urls&gt;&lt;related-urls&gt;&lt;url&gt;http://www.ncbi.nlm.nih.gov/pubmed/25289241&lt;/url&gt;&lt;/related-urls&gt;&lt;/urls&gt;&lt;custom2&gt;4174164&lt;/custom2&gt;&lt;electronic-resource-num&gt;10.1097/GOX.0b013e3182a85a36&lt;/electronic-resource-num&gt;&lt;/record&gt;&lt;/Cite&gt;&lt;/EndNote&gt;</w:instrText>
      </w:r>
      <w:r w:rsidR="009B7A4A">
        <w:rPr>
          <w:rFonts w:asciiTheme="minorHAnsi" w:hAnsiTheme="minorHAnsi" w:cstheme="minorHAnsi"/>
          <w:color w:val="000000" w:themeColor="text1"/>
        </w:rPr>
        <w:fldChar w:fldCharType="separate"/>
      </w:r>
      <w:r w:rsidR="001C3F69" w:rsidRPr="001C3F69">
        <w:rPr>
          <w:rFonts w:asciiTheme="minorHAnsi" w:hAnsiTheme="minorHAnsi" w:cstheme="minorHAnsi"/>
          <w:noProof/>
          <w:color w:val="000000" w:themeColor="text1"/>
          <w:vertAlign w:val="superscript"/>
        </w:rPr>
        <w:t>3</w:t>
      </w:r>
      <w:r w:rsidR="009B7A4A">
        <w:rPr>
          <w:rFonts w:asciiTheme="minorHAnsi" w:hAnsiTheme="minorHAnsi" w:cstheme="minorHAnsi"/>
          <w:color w:val="000000" w:themeColor="text1"/>
        </w:rPr>
        <w:fldChar w:fldCharType="end"/>
      </w:r>
      <w:r w:rsidRPr="00AF4F70">
        <w:rPr>
          <w:rFonts w:asciiTheme="minorHAnsi" w:hAnsiTheme="minorHAnsi" w:cstheme="minorHAnsi"/>
          <w:color w:val="000000" w:themeColor="text1"/>
        </w:rPr>
        <w:t>. Microcolumns can be applied directly to wound beds to augment wound healing</w:t>
      </w:r>
      <w:r w:rsidR="009B166B">
        <w:rPr>
          <w:rFonts w:asciiTheme="minorHAnsi" w:hAnsiTheme="minorHAnsi" w:cstheme="minorHAnsi"/>
          <w:color w:val="000000" w:themeColor="text1"/>
        </w:rPr>
        <w:fldChar w:fldCharType="begin">
          <w:fldData xml:space="preserve">PEVuZE5vdGU+PENpdGU+PEF1dGhvcj5UYW08L0F1dGhvcj48WWVhcj4yMDEzPC9ZZWFyPjxSZWNO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</w:fldData>
        </w:fldChar>
      </w:r>
      <w:r w:rsidR="00432AC5">
        <w:rPr>
          <w:rFonts w:asciiTheme="minorHAnsi" w:hAnsiTheme="minorHAnsi" w:cstheme="minorHAnsi"/>
          <w:color w:val="000000" w:themeColor="text1"/>
        </w:rPr>
        <w:instrText xml:space="preserve"> ADDIN EN.CITE </w:instrText>
      </w:r>
      <w:r w:rsidR="00432AC5">
        <w:rPr>
          <w:rFonts w:asciiTheme="minorHAnsi" w:hAnsiTheme="minorHAnsi" w:cstheme="minorHAnsi"/>
          <w:color w:val="000000" w:themeColor="text1"/>
        </w:rPr>
        <w:fldChar w:fldCharType="begin">
          <w:fldData xml:space="preserve">PEVuZE5vdGU+PENpdGU+PEF1dGhvcj5UYW08L0F1dGhvcj48WWVhcj4yMDEzPC9ZZWFyPjxSZWNO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</w:fldData>
        </w:fldChar>
      </w:r>
      <w:r w:rsidR="00432AC5">
        <w:rPr>
          <w:rFonts w:asciiTheme="minorHAnsi" w:hAnsiTheme="minorHAnsi" w:cstheme="minorHAnsi"/>
          <w:color w:val="000000" w:themeColor="text1"/>
        </w:rPr>
        <w:instrText xml:space="preserve"> ADDIN EN.CITE.DATA </w:instrText>
      </w:r>
      <w:r w:rsidR="00432AC5">
        <w:rPr>
          <w:rFonts w:asciiTheme="minorHAnsi" w:hAnsiTheme="minorHAnsi" w:cstheme="minorHAnsi"/>
          <w:color w:val="000000" w:themeColor="text1"/>
        </w:rPr>
      </w:r>
      <w:r w:rsidR="00432AC5">
        <w:rPr>
          <w:rFonts w:asciiTheme="minorHAnsi" w:hAnsiTheme="minorHAnsi" w:cstheme="minorHAnsi"/>
          <w:color w:val="000000" w:themeColor="text1"/>
        </w:rPr>
        <w:fldChar w:fldCharType="end"/>
      </w:r>
      <w:r w:rsidR="009B166B">
        <w:rPr>
          <w:rFonts w:asciiTheme="minorHAnsi" w:hAnsiTheme="minorHAnsi" w:cstheme="minorHAnsi"/>
          <w:color w:val="000000" w:themeColor="text1"/>
        </w:rPr>
      </w:r>
      <w:r w:rsidR="009B166B">
        <w:rPr>
          <w:rFonts w:asciiTheme="minorHAnsi" w:hAnsiTheme="minorHAnsi" w:cstheme="minorHAnsi"/>
          <w:color w:val="000000" w:themeColor="text1"/>
        </w:rPr>
        <w:fldChar w:fldCharType="separate"/>
      </w:r>
      <w:r w:rsidR="001C3F69" w:rsidRPr="001C3F69">
        <w:rPr>
          <w:rFonts w:asciiTheme="minorHAnsi" w:hAnsiTheme="minorHAnsi" w:cstheme="minorHAnsi"/>
          <w:noProof/>
          <w:color w:val="000000" w:themeColor="text1"/>
          <w:vertAlign w:val="superscript"/>
        </w:rPr>
        <w:t>3,4</w:t>
      </w:r>
      <w:r w:rsidR="009B166B">
        <w:rPr>
          <w:rFonts w:asciiTheme="minorHAnsi" w:hAnsiTheme="minorHAnsi" w:cstheme="minorHAnsi"/>
          <w:color w:val="000000" w:themeColor="text1"/>
        </w:rPr>
        <w:fldChar w:fldCharType="end"/>
      </w:r>
      <w:r w:rsidRPr="00AF4F70">
        <w:rPr>
          <w:rFonts w:asciiTheme="minorHAnsi" w:hAnsiTheme="minorHAnsi" w:cstheme="minorHAnsi"/>
          <w:color w:val="000000" w:themeColor="text1"/>
        </w:rPr>
        <w:t xml:space="preserve">, or they may be combined with different matrix materials to produce combination constructs. Microcolumns can also be maintained in culture for </w:t>
      </w:r>
      <w:r w:rsidRPr="00AF4F70">
        <w:rPr>
          <w:rFonts w:asciiTheme="minorHAnsi" w:hAnsiTheme="minorHAnsi" w:cstheme="minorHAnsi"/>
          <w:i/>
          <w:color w:val="000000" w:themeColor="text1"/>
        </w:rPr>
        <w:t>in vitro</w:t>
      </w:r>
      <w:r w:rsidRPr="00AF4F70">
        <w:rPr>
          <w:rFonts w:asciiTheme="minorHAnsi" w:hAnsiTheme="minorHAnsi" w:cstheme="minorHAnsi"/>
          <w:color w:val="000000" w:themeColor="text1"/>
        </w:rPr>
        <w:t xml:space="preserve"> studies</w:t>
      </w:r>
      <w:r w:rsidRPr="00AF4F70">
        <w:rPr>
          <w:rFonts w:asciiTheme="minorHAnsi" w:hAnsiTheme="minorHAnsi" w:cstheme="minorHAnsi"/>
          <w:color w:val="000000" w:themeColor="text1"/>
        </w:rPr>
        <w:fldChar w:fldCharType="begin"/>
      </w:r>
      <w:r w:rsidR="00432AC5">
        <w:rPr>
          <w:rFonts w:asciiTheme="minorHAnsi" w:hAnsiTheme="minorHAnsi" w:cstheme="minorHAnsi"/>
          <w:color w:val="000000" w:themeColor="text1"/>
        </w:rPr>
        <w:instrText xml:space="preserve"> ADDIN EN.CITE &lt;EndNote&gt;&lt;Cite&gt;&lt;Author&gt;Rasmussen&lt;/Author&gt;&lt;Year&gt;2014&lt;/Year&gt;&lt;RecNum&gt;301&lt;/RecNum&gt;&lt;DisplayText&gt;&lt;style face="superscript"&gt;9&lt;/style&gt;&lt;/DisplayText&gt;&lt;record&gt;&lt;rec-number&gt;301&lt;/rec-number&gt;&lt;foreign-keys&gt;&lt;key app="EN" db-id="rrsw9fazpvsdd4e595kppsa4zeat099zvw00" timestamp="1435160104"&gt;301&lt;/key&gt;&lt;/foreign-keys&gt;&lt;ref-type name="Journal Article"&gt;17&lt;/ref-type&gt;&lt;contributors&gt;&lt;authors&gt;&lt;author&gt;Rasmussen, C. A.&lt;/author&gt;&lt;author&gt;Tam, J.&lt;/author&gt;&lt;author&gt;Steiglitz, B. M.&lt;/author&gt;&lt;author&gt;Bauer, R. L.&lt;/author&gt;&lt;author&gt;Peters, N. R.&lt;/author&gt;&lt;author&gt;Wang, Y.&lt;/author&gt;&lt;author&gt;Anderson, R. R.&lt;/author&gt;&lt;author&gt;Allen-Hoffmann, B. L.&lt;/author&gt;&lt;/authors&gt;&lt;/contributors&gt;&lt;auth-address&gt;Stratatech Corporation, 505 S. Rosa Road, Suite 169, Madison, WI 53719.&amp;#xD;Wellman Center for Photomedicine, Thier 204, Massachusetts General Hospital, 55 Fruit Street, Boston, MA 02114.&lt;/auth-address&gt;&lt;titles&gt;&lt;title&gt;Chimeric autologous/allogeneic constructs for skin regeneration&lt;/title&gt;&lt;secondary-title&gt;Mil Med&lt;/secondary-title&gt;&lt;alt-title&gt;Military medicine&lt;/alt-title&gt;&lt;/titles&gt;&lt;periodical&gt;&lt;full-title&gt;Military Medicine&lt;/full-title&gt;&lt;abbr-1&gt;Mil. Med.&lt;/abbr-1&gt;&lt;abbr-2&gt;Mil Med&lt;/abbr-2&gt;&lt;/periodical&gt;&lt;alt-periodical&gt;&lt;full-title&gt;Military Medicine&lt;/full-title&gt;&lt;abbr-1&gt;Mil. Med.&lt;/abbr-1&gt;&lt;abbr-2&gt;Mil Med&lt;/abbr-2&gt;&lt;/alt-periodical&gt;&lt;pages&gt;71-8&lt;/pages&gt;&lt;volume&gt;179&lt;/volume&gt;&lt;number&gt;8 Suppl&lt;/number&gt;&lt;dates&gt;&lt;year&gt;2014&lt;/year&gt;&lt;pub-dates&gt;&lt;date&gt;Aug&lt;/date&gt;&lt;/pub-dates&gt;&lt;/dates&gt;&lt;isbn&gt;1930-613X (Electronic)&amp;#xD;0026-4075 (Linking)&lt;/isbn&gt;&lt;accession-num&gt;25102552&lt;/accession-num&gt;&lt;urls&gt;&lt;related-urls&gt;&lt;url&gt;http://www.ncbi.nlm.nih.gov/pubmed/25102552&lt;/url&gt;&lt;/related-urls&gt;&lt;/urls&gt;&lt;electronic-resource-num&gt;10.7205/MILMED-D-13-00480&lt;/electronic-resource-num&gt;&lt;/record&gt;&lt;/Cite&gt;&lt;/EndNote&gt;</w:instrText>
      </w:r>
      <w:r w:rsidRPr="00AF4F70">
        <w:rPr>
          <w:rFonts w:asciiTheme="minorHAnsi" w:hAnsiTheme="minorHAnsi" w:cstheme="minorHAnsi"/>
          <w:color w:val="000000" w:themeColor="text1"/>
        </w:rPr>
        <w:fldChar w:fldCharType="separate"/>
      </w:r>
      <w:r w:rsidR="001C3F69" w:rsidRPr="001C3F69">
        <w:rPr>
          <w:rFonts w:asciiTheme="minorHAnsi" w:hAnsiTheme="minorHAnsi" w:cstheme="minorHAnsi"/>
          <w:noProof/>
          <w:color w:val="000000" w:themeColor="text1"/>
          <w:vertAlign w:val="superscript"/>
        </w:rPr>
        <w:t>9</w:t>
      </w:r>
      <w:r w:rsidRPr="00AF4F70">
        <w:rPr>
          <w:rFonts w:asciiTheme="minorHAnsi" w:hAnsiTheme="minorHAnsi" w:cstheme="minorHAnsi"/>
          <w:color w:val="000000" w:themeColor="text1"/>
        </w:rPr>
        <w:fldChar w:fldCharType="end"/>
      </w:r>
      <w:r w:rsidRPr="00AF4F70">
        <w:rPr>
          <w:rFonts w:asciiTheme="minorHAnsi" w:hAnsiTheme="minorHAnsi" w:cstheme="minorHAnsi"/>
          <w:color w:val="000000" w:themeColor="text1"/>
        </w:rPr>
        <w:t>.</w:t>
      </w:r>
    </w:p>
    <w:p w14:paraId="7F5815FC" w14:textId="3133E33C" w:rsidR="004A71E4" w:rsidRPr="001B1519" w:rsidRDefault="004A71E4" w:rsidP="00BA1A51">
      <w:pPr>
        <w:rPr>
          <w:rFonts w:asciiTheme="minorHAnsi" w:hAnsiTheme="minorHAnsi" w:cstheme="minorHAnsi"/>
          <w:color w:val="808080" w:themeColor="background1" w:themeShade="80"/>
        </w:rPr>
      </w:pPr>
    </w:p>
    <w:p w14:paraId="3C9083F6" w14:textId="12A536AA" w:rsidR="00B32616" w:rsidRPr="001B1519" w:rsidRDefault="00B32616" w:rsidP="00BA1A51">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106AFB68" w14:textId="61CD2E13" w:rsidR="00C96EE2" w:rsidRPr="00BA1A51" w:rsidRDefault="00C96EE2" w:rsidP="00BA1A51">
      <w:pPr>
        <w:rPr>
          <w:rFonts w:asciiTheme="minorHAnsi" w:hAnsiTheme="minorHAnsi" w:cstheme="minorHAnsi"/>
          <w:b/>
          <w:color w:val="000000" w:themeColor="text1"/>
        </w:rPr>
      </w:pPr>
      <w:r w:rsidRPr="00BA1A51">
        <w:rPr>
          <w:rFonts w:asciiTheme="minorHAnsi" w:hAnsiTheme="minorHAnsi" w:cstheme="minorHAnsi"/>
          <w:b/>
          <w:color w:val="000000" w:themeColor="text1"/>
        </w:rPr>
        <w:t>Figure 1</w:t>
      </w:r>
      <w:r w:rsidR="00BA1A51">
        <w:rPr>
          <w:rFonts w:asciiTheme="minorHAnsi" w:hAnsiTheme="minorHAnsi" w:cstheme="minorHAnsi"/>
          <w:b/>
          <w:color w:val="000000" w:themeColor="text1"/>
        </w:rPr>
        <w:t>:</w:t>
      </w:r>
      <w:r w:rsidR="00E436DA">
        <w:rPr>
          <w:rFonts w:asciiTheme="minorHAnsi" w:hAnsiTheme="minorHAnsi" w:cstheme="minorHAnsi"/>
          <w:b/>
          <w:color w:val="000000" w:themeColor="text1"/>
        </w:rPr>
        <w:t xml:space="preserve"> </w:t>
      </w:r>
      <w:r w:rsidRPr="00E436DA">
        <w:rPr>
          <w:rFonts w:asciiTheme="minorHAnsi" w:hAnsiTheme="minorHAnsi" w:cstheme="minorHAnsi"/>
          <w:b/>
          <w:color w:val="000000" w:themeColor="text1"/>
        </w:rPr>
        <w:t>Needle making apparatus.</w:t>
      </w:r>
      <w:r>
        <w:rPr>
          <w:rFonts w:asciiTheme="minorHAnsi" w:hAnsiTheme="minorHAnsi" w:cstheme="minorHAnsi"/>
          <w:color w:val="000000" w:themeColor="text1"/>
        </w:rPr>
        <w:t xml:space="preserve"> (A) A</w:t>
      </w:r>
      <w:r w:rsidRPr="008B1765">
        <w:rPr>
          <w:rFonts w:asciiTheme="minorHAnsi" w:hAnsiTheme="minorHAnsi" w:cstheme="minorHAnsi"/>
          <w:color w:val="000000" w:themeColor="text1"/>
        </w:rPr>
        <w:t xml:space="preserve"> female luer lock connector </w:t>
      </w:r>
      <w:r>
        <w:rPr>
          <w:rFonts w:asciiTheme="minorHAnsi" w:hAnsiTheme="minorHAnsi" w:cstheme="minorHAnsi"/>
          <w:color w:val="000000" w:themeColor="text1"/>
        </w:rPr>
        <w:t xml:space="preserve">secured via a mounting post onto </w:t>
      </w:r>
      <w:r w:rsidRPr="008B1765">
        <w:rPr>
          <w:rFonts w:asciiTheme="minorHAnsi" w:hAnsiTheme="minorHAnsi" w:cstheme="minorHAnsi"/>
          <w:color w:val="000000" w:themeColor="text1"/>
        </w:rPr>
        <w:t xml:space="preserve">a </w:t>
      </w:r>
      <w:r>
        <w:rPr>
          <w:rFonts w:asciiTheme="minorHAnsi" w:hAnsiTheme="minorHAnsi" w:cstheme="minorHAnsi"/>
          <w:color w:val="000000" w:themeColor="text1"/>
        </w:rPr>
        <w:t xml:space="preserve">vertically placed </w:t>
      </w:r>
      <w:r w:rsidRPr="008B1765">
        <w:rPr>
          <w:rFonts w:asciiTheme="minorHAnsi" w:hAnsiTheme="minorHAnsi" w:cstheme="minorHAnsi"/>
          <w:color w:val="000000" w:themeColor="text1"/>
        </w:rPr>
        <w:t>rotation stage</w:t>
      </w:r>
      <w:r>
        <w:rPr>
          <w:rFonts w:asciiTheme="minorHAnsi" w:hAnsiTheme="minorHAnsi" w:cstheme="minorHAnsi"/>
          <w:color w:val="000000" w:themeColor="text1"/>
        </w:rPr>
        <w:t>, so that the luer lock is at the center of the stage. (B) The</w:t>
      </w:r>
      <w:r w:rsidRPr="00C96EE2">
        <w:rPr>
          <w:rFonts w:asciiTheme="minorHAnsi" w:hAnsiTheme="minorHAnsi" w:cstheme="minorHAnsi"/>
          <w:color w:val="000000" w:themeColor="text1"/>
        </w:rPr>
        <w:t xml:space="preserve"> </w:t>
      </w:r>
      <w:r>
        <w:rPr>
          <w:rFonts w:asciiTheme="minorHAnsi" w:hAnsiTheme="minorHAnsi" w:cstheme="minorHAnsi"/>
          <w:color w:val="000000" w:themeColor="text1"/>
        </w:rPr>
        <w:t>vertical</w:t>
      </w:r>
      <w:r w:rsidRPr="00C96EE2">
        <w:rPr>
          <w:rFonts w:asciiTheme="minorHAnsi" w:hAnsiTheme="minorHAnsi" w:cstheme="minorHAnsi"/>
          <w:color w:val="000000" w:themeColor="text1"/>
        </w:rPr>
        <w:t xml:space="preserve"> rotation stage </w:t>
      </w:r>
      <w:r>
        <w:rPr>
          <w:rFonts w:asciiTheme="minorHAnsi" w:hAnsiTheme="minorHAnsi" w:cstheme="minorHAnsi"/>
          <w:color w:val="000000" w:themeColor="text1"/>
        </w:rPr>
        <w:t>is</w:t>
      </w:r>
      <w:r w:rsidRPr="00C96EE2">
        <w:rPr>
          <w:rFonts w:asciiTheme="minorHAnsi" w:hAnsiTheme="minorHAnsi" w:cstheme="minorHAnsi"/>
          <w:color w:val="000000" w:themeColor="text1"/>
        </w:rPr>
        <w:t xml:space="preserve"> mount</w:t>
      </w:r>
      <w:r>
        <w:rPr>
          <w:rFonts w:asciiTheme="minorHAnsi" w:hAnsiTheme="minorHAnsi" w:cstheme="minorHAnsi"/>
          <w:color w:val="000000" w:themeColor="text1"/>
        </w:rPr>
        <w:t>ed</w:t>
      </w:r>
      <w:r w:rsidRPr="00C96EE2">
        <w:rPr>
          <w:rFonts w:asciiTheme="minorHAnsi" w:hAnsiTheme="minorHAnsi" w:cstheme="minorHAnsi"/>
          <w:color w:val="000000" w:themeColor="text1"/>
        </w:rPr>
        <w:t xml:space="preserve"> perpendicularly onto a se</w:t>
      </w:r>
      <w:r>
        <w:rPr>
          <w:rFonts w:asciiTheme="minorHAnsi" w:hAnsiTheme="minorHAnsi" w:cstheme="minorHAnsi"/>
          <w:color w:val="000000" w:themeColor="text1"/>
        </w:rPr>
        <w:t>cond, horizontal rotation stage (black arrow). T</w:t>
      </w:r>
      <w:r w:rsidRPr="00C96EE2">
        <w:rPr>
          <w:rFonts w:asciiTheme="minorHAnsi" w:hAnsiTheme="minorHAnsi" w:cstheme="minorHAnsi"/>
          <w:color w:val="000000" w:themeColor="text1"/>
        </w:rPr>
        <w:t xml:space="preserve">he horizontal rotation stage </w:t>
      </w:r>
      <w:r>
        <w:rPr>
          <w:rFonts w:asciiTheme="minorHAnsi" w:hAnsiTheme="minorHAnsi" w:cstheme="minorHAnsi"/>
          <w:color w:val="000000" w:themeColor="text1"/>
        </w:rPr>
        <w:t xml:space="preserve">is secured to </w:t>
      </w:r>
      <w:r w:rsidRPr="00C96EE2">
        <w:rPr>
          <w:rFonts w:asciiTheme="minorHAnsi" w:hAnsiTheme="minorHAnsi" w:cstheme="minorHAnsi"/>
          <w:color w:val="000000" w:themeColor="text1"/>
        </w:rPr>
        <w:t>a two-axis translation stage</w:t>
      </w:r>
      <w:r>
        <w:rPr>
          <w:rFonts w:asciiTheme="minorHAnsi" w:hAnsiTheme="minorHAnsi" w:cstheme="minorHAnsi"/>
          <w:color w:val="000000" w:themeColor="text1"/>
        </w:rPr>
        <w:t xml:space="preserve"> (white </w:t>
      </w:r>
      <w:r>
        <w:rPr>
          <w:rFonts w:asciiTheme="minorHAnsi" w:hAnsiTheme="minorHAnsi" w:cstheme="minorHAnsi"/>
          <w:color w:val="000000" w:themeColor="text1"/>
        </w:rPr>
        <w:lastRenderedPageBreak/>
        <w:t xml:space="preserve">arrow). (C) </w:t>
      </w:r>
      <w:r w:rsidR="007E5DA4">
        <w:rPr>
          <w:rFonts w:asciiTheme="minorHAnsi" w:hAnsiTheme="minorHAnsi" w:cstheme="minorHAnsi"/>
          <w:color w:val="000000" w:themeColor="text1"/>
        </w:rPr>
        <w:t xml:space="preserve">Positioning of </w:t>
      </w:r>
      <w:r w:rsidR="00781A49">
        <w:rPr>
          <w:rFonts w:asciiTheme="minorHAnsi" w:hAnsiTheme="minorHAnsi" w:cstheme="minorHAnsi"/>
          <w:color w:val="000000" w:themeColor="text1"/>
        </w:rPr>
        <w:t xml:space="preserve">the </w:t>
      </w:r>
      <w:r w:rsidR="007E5DA4">
        <w:rPr>
          <w:rFonts w:asciiTheme="minorHAnsi" w:hAnsiTheme="minorHAnsi" w:cstheme="minorHAnsi"/>
          <w:color w:val="000000" w:themeColor="text1"/>
        </w:rPr>
        <w:t>rotary tool parallel to the breadboard (</w:t>
      </w:r>
      <w:r w:rsidR="001C73A3">
        <w:rPr>
          <w:rFonts w:asciiTheme="minorHAnsi" w:hAnsiTheme="minorHAnsi" w:cstheme="minorHAnsi"/>
          <w:color w:val="000000" w:themeColor="text1"/>
        </w:rPr>
        <w:t>white</w:t>
      </w:r>
      <w:r w:rsidR="007E5DA4">
        <w:rPr>
          <w:rFonts w:asciiTheme="minorHAnsi" w:hAnsiTheme="minorHAnsi" w:cstheme="minorHAnsi"/>
          <w:color w:val="000000" w:themeColor="text1"/>
        </w:rPr>
        <w:t xml:space="preserve"> arrow), and </w:t>
      </w:r>
      <w:r w:rsidR="00781A49">
        <w:rPr>
          <w:rFonts w:asciiTheme="minorHAnsi" w:hAnsiTheme="minorHAnsi" w:cstheme="minorHAnsi"/>
          <w:color w:val="000000" w:themeColor="text1"/>
        </w:rPr>
        <w:t xml:space="preserve">the </w:t>
      </w:r>
      <w:r w:rsidR="007E5DA4">
        <w:rPr>
          <w:rFonts w:asciiTheme="minorHAnsi" w:hAnsiTheme="minorHAnsi" w:cstheme="minorHAnsi"/>
          <w:color w:val="000000" w:themeColor="text1"/>
        </w:rPr>
        <w:t>dissecting microscope ove</w:t>
      </w:r>
      <w:r w:rsidR="001C73A3">
        <w:rPr>
          <w:rFonts w:asciiTheme="minorHAnsi" w:hAnsiTheme="minorHAnsi" w:cstheme="minorHAnsi"/>
          <w:color w:val="000000" w:themeColor="text1"/>
        </w:rPr>
        <w:t xml:space="preserve">r </w:t>
      </w:r>
      <w:r w:rsidR="00781A49">
        <w:rPr>
          <w:rFonts w:asciiTheme="minorHAnsi" w:hAnsiTheme="minorHAnsi" w:cstheme="minorHAnsi"/>
          <w:color w:val="000000" w:themeColor="text1"/>
        </w:rPr>
        <w:t xml:space="preserve">the </w:t>
      </w:r>
      <w:r w:rsidR="001C73A3">
        <w:rPr>
          <w:rFonts w:asciiTheme="minorHAnsi" w:hAnsiTheme="minorHAnsi" w:cstheme="minorHAnsi"/>
          <w:color w:val="000000" w:themeColor="text1"/>
        </w:rPr>
        <w:t>needle-making apparatus (red</w:t>
      </w:r>
      <w:r w:rsidR="007E5DA4">
        <w:rPr>
          <w:rFonts w:asciiTheme="minorHAnsi" w:hAnsiTheme="minorHAnsi" w:cstheme="minorHAnsi"/>
          <w:color w:val="000000" w:themeColor="text1"/>
        </w:rPr>
        <w:t xml:space="preserve"> arrow).</w:t>
      </w:r>
      <w:r w:rsidR="001C73A3">
        <w:rPr>
          <w:rFonts w:asciiTheme="minorHAnsi" w:hAnsiTheme="minorHAnsi" w:cstheme="minorHAnsi"/>
          <w:color w:val="000000" w:themeColor="text1"/>
        </w:rPr>
        <w:t xml:space="preserve"> (D) Concentric cut</w:t>
      </w:r>
      <w:r w:rsidR="00444E3E">
        <w:rPr>
          <w:rFonts w:asciiTheme="minorHAnsi" w:hAnsiTheme="minorHAnsi" w:cstheme="minorHAnsi"/>
          <w:color w:val="000000" w:themeColor="text1"/>
        </w:rPr>
        <w:t>-off</w:t>
      </w:r>
      <w:r w:rsidR="001C73A3">
        <w:rPr>
          <w:rFonts w:asciiTheme="minorHAnsi" w:hAnsiTheme="minorHAnsi" w:cstheme="minorHAnsi"/>
          <w:color w:val="000000" w:themeColor="text1"/>
        </w:rPr>
        <w:t xml:space="preserve"> wheels mounted onto rotary tool, with a diamond wheel on the inside</w:t>
      </w:r>
      <w:r w:rsidR="00781A49">
        <w:rPr>
          <w:rFonts w:asciiTheme="minorHAnsi" w:hAnsiTheme="minorHAnsi" w:cstheme="minorHAnsi"/>
          <w:color w:val="000000" w:themeColor="text1"/>
        </w:rPr>
        <w:t xml:space="preserve"> (black arrow)</w:t>
      </w:r>
      <w:r w:rsidR="001C73A3">
        <w:rPr>
          <w:rFonts w:asciiTheme="minorHAnsi" w:hAnsiTheme="minorHAnsi" w:cstheme="minorHAnsi"/>
          <w:color w:val="000000" w:themeColor="text1"/>
        </w:rPr>
        <w:t xml:space="preserve"> and stone wheel on the outside (white arrow).</w:t>
      </w:r>
    </w:p>
    <w:p w14:paraId="2166112E" w14:textId="04BE706E" w:rsidR="00C96EE2" w:rsidRDefault="00C96EE2" w:rsidP="00BA1A51">
      <w:pPr>
        <w:rPr>
          <w:rFonts w:asciiTheme="minorHAnsi" w:hAnsiTheme="minorHAnsi" w:cstheme="minorHAnsi"/>
          <w:color w:val="000000" w:themeColor="text1"/>
        </w:rPr>
      </w:pPr>
    </w:p>
    <w:p w14:paraId="0EF24085" w14:textId="176D6EF7" w:rsidR="00C96EE2" w:rsidRDefault="00C96EE2" w:rsidP="00BA1A51">
      <w:pPr>
        <w:rPr>
          <w:rFonts w:asciiTheme="minorHAnsi" w:hAnsiTheme="minorHAnsi" w:cstheme="minorHAnsi"/>
          <w:color w:val="000000" w:themeColor="text1"/>
        </w:rPr>
      </w:pPr>
      <w:r w:rsidRPr="00E436DA">
        <w:rPr>
          <w:rFonts w:asciiTheme="minorHAnsi" w:hAnsiTheme="minorHAnsi" w:cstheme="minorHAnsi"/>
          <w:b/>
          <w:color w:val="000000" w:themeColor="text1"/>
        </w:rPr>
        <w:t>Figure 2</w:t>
      </w:r>
      <w:r w:rsidR="00E436DA" w:rsidRPr="00E436DA">
        <w:rPr>
          <w:rFonts w:asciiTheme="minorHAnsi" w:hAnsiTheme="minorHAnsi" w:cstheme="minorHAnsi"/>
          <w:b/>
          <w:color w:val="000000" w:themeColor="text1"/>
        </w:rPr>
        <w:t xml:space="preserve">: </w:t>
      </w:r>
      <w:r w:rsidR="001C73A3" w:rsidRPr="00E436DA">
        <w:rPr>
          <w:rFonts w:asciiTheme="minorHAnsi" w:hAnsiTheme="minorHAnsi" w:cstheme="minorHAnsi"/>
          <w:b/>
          <w:color w:val="000000" w:themeColor="text1"/>
        </w:rPr>
        <w:t>After cutting the needle to the desired length, the rotary tool is used to grind new needle tips.</w:t>
      </w:r>
      <w:r w:rsidR="001C73A3">
        <w:rPr>
          <w:rFonts w:asciiTheme="minorHAnsi" w:hAnsiTheme="minorHAnsi" w:cstheme="minorHAnsi"/>
          <w:color w:val="000000" w:themeColor="text1"/>
        </w:rPr>
        <w:t xml:space="preserve"> (A) First</w:t>
      </w:r>
      <w:r w:rsidR="00781A49">
        <w:rPr>
          <w:rFonts w:asciiTheme="minorHAnsi" w:hAnsiTheme="minorHAnsi" w:cstheme="minorHAnsi"/>
          <w:color w:val="000000" w:themeColor="text1"/>
        </w:rPr>
        <w:t>,</w:t>
      </w:r>
      <w:r w:rsidR="001C73A3">
        <w:rPr>
          <w:rFonts w:asciiTheme="minorHAnsi" w:hAnsiTheme="minorHAnsi" w:cstheme="minorHAnsi"/>
          <w:color w:val="000000" w:themeColor="text1"/>
        </w:rPr>
        <w:t xml:space="preserve"> the diamond c</w:t>
      </w:r>
      <w:r w:rsidR="004B2B79">
        <w:rPr>
          <w:rFonts w:asciiTheme="minorHAnsi" w:hAnsiTheme="minorHAnsi" w:cstheme="minorHAnsi"/>
          <w:color w:val="000000" w:themeColor="text1"/>
        </w:rPr>
        <w:t>ut-off</w:t>
      </w:r>
      <w:r w:rsidR="001C73A3">
        <w:rPr>
          <w:rFonts w:asciiTheme="minorHAnsi" w:hAnsiTheme="minorHAnsi" w:cstheme="minorHAnsi"/>
          <w:color w:val="000000" w:themeColor="text1"/>
        </w:rPr>
        <w:t xml:space="preserve"> wheel is used to make “rough” cuts to form the new </w:t>
      </w:r>
      <w:r w:rsidR="00FE6347">
        <w:rPr>
          <w:rFonts w:asciiTheme="minorHAnsi" w:hAnsiTheme="minorHAnsi" w:cstheme="minorHAnsi"/>
          <w:color w:val="000000" w:themeColor="text1"/>
        </w:rPr>
        <w:t xml:space="preserve">cutting </w:t>
      </w:r>
      <w:r w:rsidR="001C73A3">
        <w:rPr>
          <w:rFonts w:asciiTheme="minorHAnsi" w:hAnsiTheme="minorHAnsi" w:cstheme="minorHAnsi"/>
          <w:color w:val="000000" w:themeColor="text1"/>
        </w:rPr>
        <w:t>tips</w:t>
      </w:r>
      <w:r w:rsidR="00FE6347">
        <w:rPr>
          <w:rFonts w:asciiTheme="minorHAnsi" w:hAnsiTheme="minorHAnsi" w:cstheme="minorHAnsi"/>
          <w:color w:val="000000" w:themeColor="text1"/>
        </w:rPr>
        <w:t xml:space="preserve"> and surfaces. (B) After the new cutting tips are formed with the diamond wheel, the needle is moved to the </w:t>
      </w:r>
      <w:r w:rsidR="00733A44">
        <w:rPr>
          <w:rFonts w:asciiTheme="minorHAnsi" w:hAnsiTheme="minorHAnsi" w:cstheme="minorHAnsi"/>
          <w:color w:val="000000" w:themeColor="text1"/>
        </w:rPr>
        <w:t>stone</w:t>
      </w:r>
      <w:r w:rsidR="00FE6347">
        <w:rPr>
          <w:rFonts w:asciiTheme="minorHAnsi" w:hAnsiTheme="minorHAnsi" w:cstheme="minorHAnsi"/>
          <w:color w:val="000000" w:themeColor="text1"/>
        </w:rPr>
        <w:t xml:space="preserve"> wheel for fine polishing.</w:t>
      </w:r>
      <w:r w:rsidR="00F34BBF">
        <w:rPr>
          <w:rFonts w:asciiTheme="minorHAnsi" w:hAnsiTheme="minorHAnsi" w:cstheme="minorHAnsi"/>
          <w:color w:val="000000" w:themeColor="text1"/>
        </w:rPr>
        <w:t xml:space="preserve"> (C) Finished harvesting needle viewed from the front and (D) </w:t>
      </w:r>
      <w:r w:rsidR="00781A49">
        <w:rPr>
          <w:rFonts w:asciiTheme="minorHAnsi" w:hAnsiTheme="minorHAnsi" w:cstheme="minorHAnsi"/>
          <w:color w:val="000000" w:themeColor="text1"/>
        </w:rPr>
        <w:t xml:space="preserve">from the </w:t>
      </w:r>
      <w:r w:rsidR="00F34BBF">
        <w:rPr>
          <w:rFonts w:asciiTheme="minorHAnsi" w:hAnsiTheme="minorHAnsi" w:cstheme="minorHAnsi"/>
          <w:color w:val="000000" w:themeColor="text1"/>
        </w:rPr>
        <w:t xml:space="preserve">side. </w:t>
      </w:r>
    </w:p>
    <w:p w14:paraId="39A490F1" w14:textId="7959407E" w:rsidR="00FE6347" w:rsidRDefault="00FE6347" w:rsidP="00BA1A51">
      <w:pPr>
        <w:rPr>
          <w:rFonts w:asciiTheme="minorHAnsi" w:hAnsiTheme="minorHAnsi" w:cstheme="minorHAnsi"/>
          <w:color w:val="000000" w:themeColor="text1"/>
        </w:rPr>
      </w:pPr>
    </w:p>
    <w:p w14:paraId="1B23C3A9" w14:textId="5C46A7F6" w:rsidR="00FE6347" w:rsidRDefault="00FE6347" w:rsidP="00BA1A51">
      <w:pPr>
        <w:rPr>
          <w:rFonts w:asciiTheme="minorHAnsi" w:hAnsiTheme="minorHAnsi" w:cstheme="minorHAnsi"/>
          <w:color w:val="000000" w:themeColor="text1"/>
        </w:rPr>
      </w:pPr>
      <w:r w:rsidRPr="00E436DA">
        <w:rPr>
          <w:rFonts w:asciiTheme="minorHAnsi" w:hAnsiTheme="minorHAnsi" w:cstheme="minorHAnsi"/>
          <w:b/>
          <w:color w:val="000000" w:themeColor="text1"/>
        </w:rPr>
        <w:t>Figure 3</w:t>
      </w:r>
      <w:r w:rsidR="00E436DA" w:rsidRPr="00E436DA">
        <w:rPr>
          <w:rFonts w:asciiTheme="minorHAnsi" w:hAnsiTheme="minorHAnsi" w:cstheme="minorHAnsi"/>
          <w:b/>
          <w:color w:val="000000" w:themeColor="text1"/>
        </w:rPr>
        <w:t xml:space="preserve">: </w:t>
      </w:r>
      <w:r w:rsidR="00663B63" w:rsidRPr="00E436DA">
        <w:rPr>
          <w:rFonts w:asciiTheme="minorHAnsi" w:hAnsiTheme="minorHAnsi" w:cstheme="minorHAnsi"/>
          <w:b/>
          <w:color w:val="000000" w:themeColor="text1"/>
        </w:rPr>
        <w:t>Assembly for high-volume harvesting.</w:t>
      </w:r>
      <w:r w:rsidR="00663B63" w:rsidRPr="00B34080">
        <w:rPr>
          <w:rFonts w:asciiTheme="minorHAnsi" w:hAnsiTheme="minorHAnsi" w:cstheme="minorHAnsi"/>
          <w:color w:val="000000" w:themeColor="text1"/>
        </w:rPr>
        <w:t xml:space="preserve"> (A) Individual components of the assembly, including (left to right) </w:t>
      </w:r>
      <w:r w:rsidR="00781A49">
        <w:rPr>
          <w:rFonts w:asciiTheme="minorHAnsi" w:hAnsiTheme="minorHAnsi" w:cstheme="minorHAnsi"/>
          <w:color w:val="000000" w:themeColor="text1"/>
        </w:rPr>
        <w:t xml:space="preserve">the </w:t>
      </w:r>
      <w:r w:rsidR="00B34080" w:rsidRPr="00B34080">
        <w:rPr>
          <w:rFonts w:asciiTheme="minorHAnsi" w:hAnsiTheme="minorHAnsi" w:cstheme="minorHAnsi"/>
          <w:color w:val="000000" w:themeColor="text1"/>
        </w:rPr>
        <w:t>suction</w:t>
      </w:r>
      <w:r w:rsidR="00663B63" w:rsidRPr="00B34080">
        <w:rPr>
          <w:rFonts w:asciiTheme="minorHAnsi" w:hAnsiTheme="minorHAnsi" w:cstheme="minorHAnsi"/>
          <w:color w:val="000000" w:themeColor="text1"/>
        </w:rPr>
        <w:t xml:space="preserve"> adapter, 20 mL syringe</w:t>
      </w:r>
      <w:r w:rsidR="00B34080" w:rsidRPr="00B34080">
        <w:rPr>
          <w:rFonts w:asciiTheme="minorHAnsi" w:hAnsiTheme="minorHAnsi" w:cstheme="minorHAnsi"/>
          <w:color w:val="000000" w:themeColor="text1"/>
        </w:rPr>
        <w:t xml:space="preserve"> with luer lock nozzle</w:t>
      </w:r>
      <w:r w:rsidR="00663B63" w:rsidRPr="00B34080">
        <w:rPr>
          <w:rFonts w:asciiTheme="minorHAnsi" w:hAnsiTheme="minorHAnsi" w:cstheme="minorHAnsi"/>
          <w:color w:val="000000" w:themeColor="text1"/>
        </w:rPr>
        <w:t xml:space="preserve">, and harvesting needle. </w:t>
      </w:r>
      <w:r w:rsidR="00B34080" w:rsidRPr="00B34080">
        <w:rPr>
          <w:rFonts w:asciiTheme="minorHAnsi" w:hAnsiTheme="minorHAnsi" w:cstheme="minorHAnsi"/>
          <w:color w:val="000000" w:themeColor="text1"/>
        </w:rPr>
        <w:t>(B</w:t>
      </w:r>
      <w:r w:rsidR="00663B63" w:rsidRPr="00B34080">
        <w:rPr>
          <w:rFonts w:asciiTheme="minorHAnsi" w:hAnsiTheme="minorHAnsi" w:cstheme="minorHAnsi"/>
          <w:color w:val="000000" w:themeColor="text1"/>
        </w:rPr>
        <w:t xml:space="preserve">) </w:t>
      </w:r>
      <w:r w:rsidR="00781A49">
        <w:rPr>
          <w:rFonts w:asciiTheme="minorHAnsi" w:hAnsiTheme="minorHAnsi" w:cstheme="minorHAnsi"/>
          <w:color w:val="000000" w:themeColor="text1"/>
        </w:rPr>
        <w:t>Shown is the c</w:t>
      </w:r>
      <w:r w:rsidR="00663B63" w:rsidRPr="00B34080">
        <w:rPr>
          <w:rFonts w:asciiTheme="minorHAnsi" w:hAnsiTheme="minorHAnsi" w:cstheme="minorHAnsi"/>
          <w:color w:val="000000" w:themeColor="text1"/>
        </w:rPr>
        <w:t>ompleted assembly, ready to connect to negative pressure source.</w:t>
      </w:r>
    </w:p>
    <w:p w14:paraId="5D129A3D" w14:textId="2DB3ED01" w:rsidR="00663B63" w:rsidRDefault="00663B63" w:rsidP="00BA1A51">
      <w:pPr>
        <w:rPr>
          <w:rFonts w:asciiTheme="minorHAnsi" w:hAnsiTheme="minorHAnsi" w:cstheme="minorHAnsi"/>
          <w:color w:val="000000" w:themeColor="text1"/>
        </w:rPr>
      </w:pPr>
    </w:p>
    <w:p w14:paraId="2C256619" w14:textId="4EDD2623" w:rsidR="00663B63" w:rsidRPr="00C96EE2" w:rsidRDefault="00663B63" w:rsidP="00BA1A51">
      <w:pPr>
        <w:rPr>
          <w:rFonts w:asciiTheme="minorHAnsi" w:hAnsiTheme="minorHAnsi" w:cstheme="minorHAnsi"/>
          <w:color w:val="000000" w:themeColor="text1"/>
        </w:rPr>
      </w:pPr>
      <w:r w:rsidRPr="00E436DA">
        <w:rPr>
          <w:rFonts w:asciiTheme="minorHAnsi" w:hAnsiTheme="minorHAnsi" w:cstheme="minorHAnsi"/>
          <w:b/>
          <w:color w:val="000000" w:themeColor="text1"/>
        </w:rPr>
        <w:t>Figure 4</w:t>
      </w:r>
      <w:r w:rsidR="00E436DA" w:rsidRPr="00E436DA">
        <w:rPr>
          <w:rFonts w:asciiTheme="minorHAnsi" w:hAnsiTheme="minorHAnsi" w:cstheme="minorHAnsi"/>
          <w:b/>
          <w:color w:val="000000" w:themeColor="text1"/>
        </w:rPr>
        <w:t xml:space="preserve">: </w:t>
      </w:r>
      <w:r w:rsidR="0018183C" w:rsidRPr="00E436DA">
        <w:rPr>
          <w:rFonts w:asciiTheme="minorHAnsi" w:hAnsiTheme="minorHAnsi" w:cstheme="minorHAnsi"/>
          <w:b/>
          <w:color w:val="000000" w:themeColor="text1"/>
        </w:rPr>
        <w:t xml:space="preserve">Representative </w:t>
      </w:r>
      <w:r w:rsidRPr="00E436DA">
        <w:rPr>
          <w:rFonts w:asciiTheme="minorHAnsi" w:hAnsiTheme="minorHAnsi" w:cstheme="minorHAnsi"/>
          <w:b/>
          <w:color w:val="000000" w:themeColor="text1"/>
        </w:rPr>
        <w:t>skin microcolumns harvested using the apparatus described in this manuscript.</w:t>
      </w:r>
      <w:r>
        <w:rPr>
          <w:rFonts w:asciiTheme="minorHAnsi" w:hAnsiTheme="minorHAnsi" w:cstheme="minorHAnsi"/>
          <w:color w:val="000000" w:themeColor="text1"/>
        </w:rPr>
        <w:t xml:space="preserve"> Each microcolumn contains the epidermis (1), full dermis (2), and some subcutaneous fat (3). Checkmarks in</w:t>
      </w:r>
      <w:r w:rsidR="00781A49">
        <w:rPr>
          <w:rFonts w:asciiTheme="minorHAnsi" w:hAnsiTheme="minorHAnsi" w:cstheme="minorHAnsi"/>
          <w:color w:val="000000" w:themeColor="text1"/>
        </w:rPr>
        <w:t xml:space="preserve"> the</w:t>
      </w:r>
      <w:r>
        <w:rPr>
          <w:rFonts w:asciiTheme="minorHAnsi" w:hAnsiTheme="minorHAnsi" w:cstheme="minorHAnsi"/>
          <w:color w:val="000000" w:themeColor="text1"/>
        </w:rPr>
        <w:t xml:space="preserve"> figure represent 1</w:t>
      </w:r>
      <w:r w:rsidR="00781A4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mm. </w:t>
      </w:r>
      <w:r w:rsidR="00B81800">
        <w:rPr>
          <w:rFonts w:asciiTheme="minorHAnsi" w:hAnsiTheme="minorHAnsi" w:cstheme="minorHAnsi"/>
          <w:color w:val="000000" w:themeColor="text1"/>
        </w:rPr>
        <w:t xml:space="preserve">This figure has been modified </w:t>
      </w:r>
      <w:r>
        <w:rPr>
          <w:rFonts w:asciiTheme="minorHAnsi" w:hAnsiTheme="minorHAnsi" w:cstheme="minorHAnsi"/>
          <w:color w:val="000000" w:themeColor="text1"/>
        </w:rPr>
        <w:t xml:space="preserve">from Tam </w:t>
      </w:r>
      <w:r w:rsidRPr="00663B63">
        <w:rPr>
          <w:rFonts w:asciiTheme="minorHAnsi" w:hAnsiTheme="minorHAnsi" w:cstheme="minorHAnsi"/>
          <w:i/>
          <w:color w:val="000000" w:themeColor="text1"/>
        </w:rPr>
        <w:t>et al</w:t>
      </w:r>
      <w:r w:rsidR="00781A49">
        <w:rPr>
          <w:rFonts w:asciiTheme="minorHAnsi" w:hAnsiTheme="minorHAnsi" w:cstheme="minorHAnsi"/>
          <w:color w:val="000000" w:themeColor="text1"/>
        </w:rPr>
        <w:t>.</w:t>
      </w:r>
      <w:r>
        <w:rPr>
          <w:rFonts w:asciiTheme="minorHAnsi" w:hAnsiTheme="minorHAnsi" w:cstheme="minorHAnsi"/>
          <w:color w:val="000000" w:themeColor="text1"/>
        </w:rPr>
        <w:fldChar w:fldCharType="begin"/>
      </w:r>
      <w:r w:rsidR="00432AC5">
        <w:rPr>
          <w:rFonts w:asciiTheme="minorHAnsi" w:hAnsiTheme="minorHAnsi" w:cstheme="minorHAnsi"/>
          <w:color w:val="000000" w:themeColor="text1"/>
        </w:rPr>
        <w:instrText xml:space="preserve"> ADDIN EN.CITE &lt;EndNote&gt;&lt;Cite&gt;&lt;Author&gt;Tam&lt;/Author&gt;&lt;Year&gt;2017&lt;/Year&gt;&lt;RecNum&gt;1569&lt;/RecNum&gt;&lt;DisplayText&gt;&lt;style face="superscript"&gt;4&lt;/style&gt;&lt;/DisplayText&gt;&lt;record&gt;&lt;rec-number&gt;1569&lt;/rec-number&gt;&lt;foreign-keys&gt;&lt;key app="EN" db-id="rrsw9fazpvsdd4e595kppsa4zeat099zvw00" timestamp="1474901842"&gt;1569&lt;/key&gt;&lt;/foreign-keys&gt;&lt;ref-type name="Journal Article"&gt;17&lt;/ref-type&gt;&lt;contributors&gt;&lt;authors&gt;&lt;author&gt;Tam, J.&lt;/author&gt;&lt;author&gt;Wang, Y.&lt;/author&gt;&lt;author&gt;Vuong, L. N.&lt;/author&gt;&lt;author&gt;Fisher, J. M.&lt;/author&gt;&lt;author&gt;Farinelli, W. A.&lt;/author&gt;&lt;author&gt;Anderson, R. R.&lt;/author&gt;&lt;/authors&gt;&lt;/contributors&gt;&lt;auth-address&gt;Wellman Center for Photomedicine, Massachusetts General Hospital, Boston, MA, USA.&amp;#xD;Department of Dermatology, Harvard Medical School, Boston, MA, USA.&lt;/auth-address&gt;&lt;titles&gt;&lt;title&gt;Reconstitution of full-thickness skin by microcolumn grafting&lt;/title&gt;&lt;secondary-title&gt;J Tissue Eng Regen Med&lt;/secondary-title&gt;&lt;/titles&gt;&lt;periodical&gt;&lt;full-title&gt;Journal of Tissue Engineering and Regenerative Medicine&lt;/full-title&gt;&lt;abbr-1&gt;J. Tissue Eng. Regen. Med.&lt;/abbr-1&gt;&lt;abbr-2&gt;J Tissue Eng Regen Med&lt;/abbr-2&gt;&lt;abbr-3&gt;Journal of Tissue Engineering &amp;amp; Regenerative Medicine&lt;/abbr-3&gt;&lt;/periodical&gt;&lt;pages&gt;2796-2805&lt;/pages&gt;&lt;volume&gt;11&lt;/volume&gt;&lt;number&gt;10&lt;/number&gt;&lt;edition&gt;2016/06/15&lt;/edition&gt;&lt;keywords&gt;&lt;keyword&gt;adnexa&lt;/keyword&gt;&lt;keyword&gt;full thickness&lt;/keyword&gt;&lt;keyword&gt;healing&lt;/keyword&gt;&lt;keyword&gt;regeneration&lt;/keyword&gt;&lt;keyword&gt;skin wound&lt;/keyword&gt;&lt;/keywords&gt;&lt;dates&gt;&lt;year&gt;2017&lt;/year&gt;&lt;pub-dates&gt;&lt;date&gt;Oct&lt;/date&gt;&lt;/pub-dates&gt;&lt;/dates&gt;&lt;isbn&gt;1932-7005 (Electronic)&amp;#xD;1932-6254 (Linking)&lt;/isbn&gt;&lt;accession-num&gt;27296503&lt;/accession-num&gt;&lt;urls&gt;&lt;related-urls&gt;&lt;url&gt;https://www.ncbi.nlm.nih.gov/pubmed/27296503&lt;/url&gt;&lt;/related-urls&gt;&lt;/urls&gt;&lt;electronic-resource-num&gt;10.1002/term.2174&lt;/electronic-resource-num&gt;&lt;/record&gt;&lt;/Cite&gt;&lt;/EndNote&gt;</w:instrText>
      </w:r>
      <w:r>
        <w:rPr>
          <w:rFonts w:asciiTheme="minorHAnsi" w:hAnsiTheme="minorHAnsi" w:cstheme="minorHAnsi"/>
          <w:color w:val="000000" w:themeColor="text1"/>
        </w:rPr>
        <w:fldChar w:fldCharType="separate"/>
      </w:r>
      <w:r w:rsidR="001C3F69" w:rsidRPr="001C3F69">
        <w:rPr>
          <w:rFonts w:asciiTheme="minorHAnsi" w:hAnsiTheme="minorHAnsi" w:cstheme="minorHAnsi"/>
          <w:noProof/>
          <w:color w:val="000000" w:themeColor="text1"/>
          <w:vertAlign w:val="superscript"/>
        </w:rPr>
        <w:t>4</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006632">
        <w:rPr>
          <w:rFonts w:asciiTheme="minorHAnsi" w:hAnsiTheme="minorHAnsi" w:cstheme="minorHAnsi"/>
          <w:color w:val="000000" w:themeColor="text1"/>
        </w:rPr>
        <w:t>in accordance with</w:t>
      </w:r>
      <w:r w:rsidR="00856126">
        <w:rPr>
          <w:rFonts w:asciiTheme="minorHAnsi" w:hAnsiTheme="minorHAnsi" w:cstheme="minorHAnsi"/>
          <w:color w:val="000000" w:themeColor="text1"/>
        </w:rPr>
        <w:t xml:space="preserve"> the terms of the </w:t>
      </w:r>
      <w:r w:rsidR="000B6F97">
        <w:rPr>
          <w:rFonts w:asciiTheme="minorHAnsi" w:hAnsiTheme="minorHAnsi" w:cstheme="minorHAnsi"/>
          <w:color w:val="000000" w:themeColor="text1"/>
        </w:rPr>
        <w:t xml:space="preserve">corresponding </w:t>
      </w:r>
      <w:r w:rsidR="00856126">
        <w:rPr>
          <w:rFonts w:asciiTheme="minorHAnsi" w:hAnsiTheme="minorHAnsi" w:cstheme="minorHAnsi"/>
          <w:color w:val="000000" w:themeColor="text1"/>
        </w:rPr>
        <w:t xml:space="preserve">creative </w:t>
      </w:r>
      <w:r w:rsidR="00856126" w:rsidRPr="000B6F97">
        <w:rPr>
          <w:rFonts w:asciiTheme="minorHAnsi" w:hAnsiTheme="minorHAnsi" w:cstheme="minorHAnsi"/>
          <w:color w:val="000000" w:themeColor="text1"/>
        </w:rPr>
        <w:t>common</w:t>
      </w:r>
      <w:r w:rsidR="000B6F97" w:rsidRPr="000B6F97">
        <w:rPr>
          <w:rFonts w:asciiTheme="minorHAnsi" w:hAnsiTheme="minorHAnsi" w:cstheme="minorHAnsi"/>
          <w:color w:val="000000" w:themeColor="text1"/>
        </w:rPr>
        <w:t>s</w:t>
      </w:r>
      <w:r w:rsidR="00856126" w:rsidRPr="000B6F97">
        <w:rPr>
          <w:rFonts w:asciiTheme="minorHAnsi" w:hAnsiTheme="minorHAnsi" w:cstheme="minorHAnsi"/>
          <w:color w:val="000000" w:themeColor="text1"/>
        </w:rPr>
        <w:t xml:space="preserve"> </w:t>
      </w:r>
      <w:r w:rsidRPr="000B6F97">
        <w:rPr>
          <w:rFonts w:asciiTheme="minorHAnsi" w:hAnsiTheme="minorHAnsi" w:cstheme="minorHAnsi"/>
          <w:color w:val="000000" w:themeColor="text1"/>
        </w:rPr>
        <w:t>license</w:t>
      </w:r>
      <w:r w:rsidR="000B6F97" w:rsidRPr="000B6F97">
        <w:rPr>
          <w:rFonts w:asciiTheme="minorHAnsi" w:hAnsiTheme="minorHAnsi" w:cstheme="minorHAnsi"/>
          <w:color w:val="000000" w:themeColor="text1"/>
        </w:rPr>
        <w:t>.</w:t>
      </w:r>
    </w:p>
    <w:p w14:paraId="75182EC3" w14:textId="77777777" w:rsidR="00B32616" w:rsidRPr="001B1519" w:rsidRDefault="00B32616" w:rsidP="00BA1A51">
      <w:pPr>
        <w:rPr>
          <w:rFonts w:asciiTheme="minorHAnsi" w:hAnsiTheme="minorHAnsi" w:cstheme="minorHAnsi"/>
          <w:color w:val="808080" w:themeColor="background1" w:themeShade="80"/>
        </w:rPr>
      </w:pPr>
    </w:p>
    <w:p w14:paraId="64B8CF78" w14:textId="02A1C23C" w:rsidR="006305D7" w:rsidRPr="001B1519" w:rsidRDefault="006305D7" w:rsidP="00BA1A51">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4598F9AD" w14:textId="0B657648" w:rsidR="005674E9" w:rsidRDefault="001B7629" w:rsidP="00BA1A51">
      <w:pPr>
        <w:rPr>
          <w:rFonts w:asciiTheme="minorHAnsi" w:hAnsiTheme="minorHAnsi" w:cstheme="minorHAnsi"/>
          <w:color w:val="000000" w:themeColor="text1"/>
        </w:rPr>
      </w:pPr>
      <w:r>
        <w:rPr>
          <w:rFonts w:asciiTheme="minorHAnsi" w:hAnsiTheme="minorHAnsi" w:cstheme="minorHAnsi"/>
          <w:color w:val="000000" w:themeColor="text1"/>
        </w:rPr>
        <w:t xml:space="preserve">The methods described here are intended to enable the collection of tissue microcolumns in sufficient quantities for </w:t>
      </w:r>
      <w:r w:rsidRPr="00C5444A">
        <w:rPr>
          <w:rFonts w:asciiTheme="minorHAnsi" w:hAnsiTheme="minorHAnsi" w:cstheme="minorHAnsi"/>
          <w:i/>
          <w:color w:val="000000" w:themeColor="text1"/>
        </w:rPr>
        <w:t>in vivo</w:t>
      </w:r>
      <w:r>
        <w:rPr>
          <w:rFonts w:asciiTheme="minorHAnsi" w:hAnsiTheme="minorHAnsi" w:cstheme="minorHAnsi"/>
          <w:color w:val="000000" w:themeColor="text1"/>
        </w:rPr>
        <w:t xml:space="preserve"> large animal studies, using tools made from </w:t>
      </w:r>
      <w:r w:rsidR="005674E9">
        <w:rPr>
          <w:rFonts w:asciiTheme="minorHAnsi" w:hAnsiTheme="minorHAnsi" w:cstheme="minorHAnsi"/>
          <w:color w:val="000000" w:themeColor="text1"/>
        </w:rPr>
        <w:t>commercially</w:t>
      </w:r>
      <w:r>
        <w:rPr>
          <w:rFonts w:asciiTheme="minorHAnsi" w:hAnsiTheme="minorHAnsi" w:cstheme="minorHAnsi"/>
          <w:color w:val="000000" w:themeColor="text1"/>
        </w:rPr>
        <w:t xml:space="preserve"> available laboratory supplies. </w:t>
      </w:r>
      <w:r w:rsidR="001F66FD">
        <w:rPr>
          <w:rFonts w:asciiTheme="minorHAnsi" w:hAnsiTheme="minorHAnsi" w:cstheme="minorHAnsi"/>
          <w:color w:val="000000" w:themeColor="text1"/>
        </w:rPr>
        <w:t>This apparatus has been used previously in harvesting tissue from excised human skin</w:t>
      </w:r>
      <w:r w:rsidR="001F66FD">
        <w:rPr>
          <w:rFonts w:asciiTheme="minorHAnsi" w:hAnsiTheme="minorHAnsi" w:cstheme="minorHAnsi"/>
          <w:color w:val="000000" w:themeColor="text1"/>
        </w:rPr>
        <w:fldChar w:fldCharType="begin">
          <w:fldData xml:space="preserve">PEVuZE5vdGU+PENpdGU+PEF1dGhvcj5UYW08L0F1dGhvcj48WWVhcj4yMDE3PC9ZZWFyPjxSZWNO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</w:fldData>
        </w:fldChar>
      </w:r>
      <w:r w:rsidR="00432AC5">
        <w:rPr>
          <w:rFonts w:asciiTheme="minorHAnsi" w:hAnsiTheme="minorHAnsi" w:cstheme="minorHAnsi"/>
          <w:color w:val="000000" w:themeColor="text1"/>
        </w:rPr>
        <w:instrText xml:space="preserve"> ADDIN EN.CITE </w:instrText>
      </w:r>
      <w:r w:rsidR="00432AC5">
        <w:rPr>
          <w:rFonts w:asciiTheme="minorHAnsi" w:hAnsiTheme="minorHAnsi" w:cstheme="minorHAnsi"/>
          <w:color w:val="000000" w:themeColor="text1"/>
        </w:rPr>
        <w:fldChar w:fldCharType="begin">
          <w:fldData xml:space="preserve">PEVuZE5vdGU+PENpdGU+PEF1dGhvcj5UYW08L0F1dGhvcj48WWVhcj4yMDE3PC9ZZWFyPjxSZWNO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</w:fldData>
        </w:fldChar>
      </w:r>
      <w:r w:rsidR="00432AC5">
        <w:rPr>
          <w:rFonts w:asciiTheme="minorHAnsi" w:hAnsiTheme="minorHAnsi" w:cstheme="minorHAnsi"/>
          <w:color w:val="000000" w:themeColor="text1"/>
        </w:rPr>
        <w:instrText xml:space="preserve"> ADDIN EN.CITE.DATA </w:instrText>
      </w:r>
      <w:r w:rsidR="00432AC5">
        <w:rPr>
          <w:rFonts w:asciiTheme="minorHAnsi" w:hAnsiTheme="minorHAnsi" w:cstheme="minorHAnsi"/>
          <w:color w:val="000000" w:themeColor="text1"/>
        </w:rPr>
      </w:r>
      <w:r w:rsidR="00432AC5">
        <w:rPr>
          <w:rFonts w:asciiTheme="minorHAnsi" w:hAnsiTheme="minorHAnsi" w:cstheme="minorHAnsi"/>
          <w:color w:val="000000" w:themeColor="text1"/>
        </w:rPr>
        <w:fldChar w:fldCharType="end"/>
      </w:r>
      <w:r w:rsidR="001F66FD">
        <w:rPr>
          <w:rFonts w:asciiTheme="minorHAnsi" w:hAnsiTheme="minorHAnsi" w:cstheme="minorHAnsi"/>
          <w:color w:val="000000" w:themeColor="text1"/>
        </w:rPr>
      </w:r>
      <w:r w:rsidR="001F66FD">
        <w:rPr>
          <w:rFonts w:asciiTheme="minorHAnsi" w:hAnsiTheme="minorHAnsi" w:cstheme="minorHAnsi"/>
          <w:color w:val="000000" w:themeColor="text1"/>
        </w:rPr>
        <w:fldChar w:fldCharType="separate"/>
      </w:r>
      <w:r w:rsidR="001C3F69" w:rsidRPr="001C3F69">
        <w:rPr>
          <w:rFonts w:asciiTheme="minorHAnsi" w:hAnsiTheme="minorHAnsi" w:cstheme="minorHAnsi"/>
          <w:noProof/>
          <w:color w:val="000000" w:themeColor="text1"/>
          <w:vertAlign w:val="superscript"/>
        </w:rPr>
        <w:t>4,9</w:t>
      </w:r>
      <w:r w:rsidR="001F66FD">
        <w:rPr>
          <w:rFonts w:asciiTheme="minorHAnsi" w:hAnsiTheme="minorHAnsi" w:cstheme="minorHAnsi"/>
          <w:color w:val="000000" w:themeColor="text1"/>
        </w:rPr>
        <w:fldChar w:fldCharType="end"/>
      </w:r>
      <w:r w:rsidR="001F66FD">
        <w:rPr>
          <w:rFonts w:asciiTheme="minorHAnsi" w:hAnsiTheme="minorHAnsi" w:cstheme="minorHAnsi"/>
          <w:color w:val="000000" w:themeColor="text1"/>
        </w:rPr>
        <w:t xml:space="preserve"> as well as live swine skin</w:t>
      </w:r>
      <w:r w:rsidR="001F66FD">
        <w:rPr>
          <w:rFonts w:asciiTheme="minorHAnsi" w:hAnsiTheme="minorHAnsi" w:cstheme="minorHAnsi"/>
          <w:color w:val="000000" w:themeColor="text1"/>
        </w:rPr>
        <w:fldChar w:fldCharType="begin"/>
      </w:r>
      <w:r w:rsidR="00432AC5">
        <w:rPr>
          <w:rFonts w:asciiTheme="minorHAnsi" w:hAnsiTheme="minorHAnsi" w:cstheme="minorHAnsi"/>
          <w:color w:val="000000" w:themeColor="text1"/>
        </w:rPr>
        <w:instrText xml:space="preserve"> ADDIN EN.CITE &lt;EndNote&gt;&lt;Cite&gt;&lt;Author&gt;Tam&lt;/Author&gt;&lt;Year&gt;2013&lt;/Year&gt;&lt;RecNum&gt;396&lt;/RecNum&gt;&lt;DisplayText&gt;&lt;style face="superscript"&gt;3&lt;/style&gt;&lt;/DisplayText&gt;&lt;record&gt;&lt;rec-number&gt;396&lt;/rec-number&gt;&lt;foreign-keys&gt;&lt;key app="EN" db-id="rrsw9fazpvsdd4e595kppsa4zeat099zvw00" timestamp="1435160121"&gt;396&lt;/key&gt;&lt;/foreign-keys&gt;&lt;ref-type name="Journal Article"&gt;17&lt;/ref-type&gt;&lt;contributors&gt;&lt;authors&gt;&lt;author&gt;Tam, J.&lt;/author&gt;&lt;author&gt;Wang, Y.&lt;/author&gt;&lt;author&gt;Farinelli, W. A.&lt;/author&gt;&lt;author&gt;Jimenez-Lozano, J.&lt;/author&gt;&lt;author&gt;Franco, W.&lt;/author&gt;&lt;author&gt;Sakamoto, F. H.&lt;/author&gt;&lt;author&gt;Cheung, E. J.&lt;/author&gt;&lt;author&gt;Purschke, M.&lt;/author&gt;&lt;author&gt;Doukas, A. G.&lt;/author&gt;&lt;author&gt;Anderson, R. R.&lt;/author&gt;&lt;/authors&gt;&lt;/contributors&gt;&lt;auth-address&gt;Wellman Center for Photomedicine, Massachusetts General Hospital, Department of Dermatology, Harvard Medical School, Boston, Mass.&lt;/auth-address&gt;&lt;titles&gt;&lt;title&gt;Fractional Skin Harvesting: Autologous Skin Grafting without Donor-site Morbidity&lt;/title&gt;&lt;secondary-title&gt;Plast Reconstr Surg Glob Open&lt;/secondary-title&gt;&lt;alt-title&gt;Plastic and reconstructive surgery. Global open&lt;/alt-title&gt;&lt;/titles&gt;&lt;periodical&gt;&lt;full-title&gt;Plastic and Reconstructive Surgery. Global Open&lt;/full-title&gt;&lt;abbr-1&gt;Plast Reconstr Surg Glob Open&lt;/abbr-1&gt;&lt;/periodical&gt;&lt;alt-periodical&gt;&lt;full-title&gt;Plastic and Reconstructive Surgery. Global Open&lt;/full-title&gt;&lt;abbr-1&gt;Plast Reconstr Surg Glob Open&lt;/abbr-1&gt;&lt;/alt-periodical&gt;&lt;pages&gt;e47&lt;/pages&gt;&lt;volume&gt;1&lt;/volume&gt;&lt;number&gt;6&lt;/number&gt;&lt;dates&gt;&lt;year&gt;2013&lt;/year&gt;&lt;pub-dates&gt;&lt;date&gt;Sep&lt;/date&gt;&lt;/pub-dates&gt;&lt;/dates&gt;&lt;isbn&gt;2169-7574 (Electronic)&amp;#xD;2169-7574 (Linking)&lt;/isbn&gt;&lt;accession-num&gt;25289241&lt;/accession-num&gt;&lt;urls&gt;&lt;related-urls&gt;&lt;url&gt;http://www.ncbi.nlm.nih.gov/pubmed/25289241&lt;/url&gt;&lt;/related-urls&gt;&lt;/urls&gt;&lt;custom2&gt;4174164&lt;/custom2&gt;&lt;electronic-resource-num&gt;10.1097/GOX.0b013e3182a85a36&lt;/electronic-resource-num&gt;&lt;/record&gt;&lt;/Cite&gt;&lt;/EndNote&gt;</w:instrText>
      </w:r>
      <w:r w:rsidR="001F66FD">
        <w:rPr>
          <w:rFonts w:asciiTheme="minorHAnsi" w:hAnsiTheme="minorHAnsi" w:cstheme="minorHAnsi"/>
          <w:color w:val="000000" w:themeColor="text1"/>
        </w:rPr>
        <w:fldChar w:fldCharType="separate"/>
      </w:r>
      <w:r w:rsidR="001C3F69" w:rsidRPr="001C3F69">
        <w:rPr>
          <w:rFonts w:asciiTheme="minorHAnsi" w:hAnsiTheme="minorHAnsi" w:cstheme="minorHAnsi"/>
          <w:noProof/>
          <w:color w:val="000000" w:themeColor="text1"/>
          <w:vertAlign w:val="superscript"/>
        </w:rPr>
        <w:t>3</w:t>
      </w:r>
      <w:r w:rsidR="001F66FD">
        <w:rPr>
          <w:rFonts w:asciiTheme="minorHAnsi" w:hAnsiTheme="minorHAnsi" w:cstheme="minorHAnsi"/>
          <w:color w:val="000000" w:themeColor="text1"/>
        </w:rPr>
        <w:fldChar w:fldCharType="end"/>
      </w:r>
      <w:r w:rsidR="001F66FD">
        <w:rPr>
          <w:rFonts w:asciiTheme="minorHAnsi" w:hAnsiTheme="minorHAnsi" w:cstheme="minorHAnsi"/>
          <w:color w:val="000000" w:themeColor="text1"/>
        </w:rPr>
        <w:t xml:space="preserve">. </w:t>
      </w:r>
      <w:r w:rsidR="007602EB">
        <w:rPr>
          <w:rFonts w:asciiTheme="minorHAnsi" w:hAnsiTheme="minorHAnsi" w:cstheme="minorHAnsi"/>
          <w:color w:val="000000" w:themeColor="text1"/>
        </w:rPr>
        <w:t xml:space="preserve">The specific parameters described are </w:t>
      </w:r>
      <w:r w:rsidR="00781A49">
        <w:rPr>
          <w:rFonts w:asciiTheme="minorHAnsi" w:hAnsiTheme="minorHAnsi" w:cstheme="minorHAnsi"/>
          <w:color w:val="000000" w:themeColor="text1"/>
        </w:rPr>
        <w:t>those</w:t>
      </w:r>
      <w:r w:rsidR="007602EB">
        <w:rPr>
          <w:rFonts w:asciiTheme="minorHAnsi" w:hAnsiTheme="minorHAnsi" w:cstheme="minorHAnsi"/>
          <w:color w:val="000000" w:themeColor="text1"/>
        </w:rPr>
        <w:t xml:space="preserve"> that w</w:t>
      </w:r>
      <w:r w:rsidR="00781A49">
        <w:rPr>
          <w:rFonts w:asciiTheme="minorHAnsi" w:hAnsiTheme="minorHAnsi" w:cstheme="minorHAnsi"/>
          <w:color w:val="000000" w:themeColor="text1"/>
        </w:rPr>
        <w:t>ere</w:t>
      </w:r>
      <w:r w:rsidR="007602EB">
        <w:rPr>
          <w:rFonts w:asciiTheme="minorHAnsi" w:hAnsiTheme="minorHAnsi" w:cstheme="minorHAnsi"/>
          <w:color w:val="000000" w:themeColor="text1"/>
        </w:rPr>
        <w:t xml:space="preserve"> found to be most suited for use in swine. </w:t>
      </w:r>
      <w:r w:rsidR="001F66FD">
        <w:rPr>
          <w:rFonts w:asciiTheme="minorHAnsi" w:hAnsiTheme="minorHAnsi" w:cstheme="minorHAnsi"/>
          <w:color w:val="000000" w:themeColor="text1"/>
        </w:rPr>
        <w:t xml:space="preserve">It is expected that the same </w:t>
      </w:r>
      <w:r w:rsidR="003F366E">
        <w:rPr>
          <w:rFonts w:asciiTheme="minorHAnsi" w:hAnsiTheme="minorHAnsi" w:cstheme="minorHAnsi"/>
          <w:color w:val="000000" w:themeColor="text1"/>
        </w:rPr>
        <w:t>apparatus</w:t>
      </w:r>
      <w:r w:rsidR="001F66FD">
        <w:rPr>
          <w:rFonts w:asciiTheme="minorHAnsi" w:hAnsiTheme="minorHAnsi" w:cstheme="minorHAnsi"/>
          <w:color w:val="000000" w:themeColor="text1"/>
        </w:rPr>
        <w:t xml:space="preserve"> c</w:t>
      </w:r>
      <w:r w:rsidR="00781A49">
        <w:rPr>
          <w:rFonts w:asciiTheme="minorHAnsi" w:hAnsiTheme="minorHAnsi" w:cstheme="minorHAnsi"/>
          <w:color w:val="000000" w:themeColor="text1"/>
        </w:rPr>
        <w:t>an</w:t>
      </w:r>
      <w:r w:rsidR="001F66FD">
        <w:rPr>
          <w:rFonts w:asciiTheme="minorHAnsi" w:hAnsiTheme="minorHAnsi" w:cstheme="minorHAnsi"/>
          <w:color w:val="000000" w:themeColor="text1"/>
        </w:rPr>
        <w:t xml:space="preserve"> be </w:t>
      </w:r>
      <w:r w:rsidR="003F366E">
        <w:rPr>
          <w:rFonts w:asciiTheme="minorHAnsi" w:hAnsiTheme="minorHAnsi" w:cstheme="minorHAnsi"/>
          <w:color w:val="000000" w:themeColor="text1"/>
        </w:rPr>
        <w:t>modified and adapted</w:t>
      </w:r>
      <w:r w:rsidR="001F66FD">
        <w:rPr>
          <w:rFonts w:asciiTheme="minorHAnsi" w:hAnsiTheme="minorHAnsi" w:cstheme="minorHAnsi"/>
          <w:color w:val="000000" w:themeColor="text1"/>
        </w:rPr>
        <w:t xml:space="preserve"> </w:t>
      </w:r>
      <w:r w:rsidR="003F366E">
        <w:rPr>
          <w:rFonts w:asciiTheme="minorHAnsi" w:hAnsiTheme="minorHAnsi" w:cstheme="minorHAnsi"/>
          <w:color w:val="000000" w:themeColor="text1"/>
        </w:rPr>
        <w:t>for</w:t>
      </w:r>
      <w:r w:rsidR="001F66FD">
        <w:rPr>
          <w:rFonts w:asciiTheme="minorHAnsi" w:hAnsiTheme="minorHAnsi" w:cstheme="minorHAnsi"/>
          <w:color w:val="000000" w:themeColor="text1"/>
        </w:rPr>
        <w:t xml:space="preserve"> collect</w:t>
      </w:r>
      <w:r w:rsidR="003F366E">
        <w:rPr>
          <w:rFonts w:asciiTheme="minorHAnsi" w:hAnsiTheme="minorHAnsi" w:cstheme="minorHAnsi"/>
          <w:color w:val="000000" w:themeColor="text1"/>
        </w:rPr>
        <w:t>ing</w:t>
      </w:r>
      <w:r w:rsidR="001F66FD">
        <w:rPr>
          <w:rFonts w:asciiTheme="minorHAnsi" w:hAnsiTheme="minorHAnsi" w:cstheme="minorHAnsi"/>
          <w:color w:val="000000" w:themeColor="text1"/>
        </w:rPr>
        <w:t xml:space="preserve"> tissue from rodents and other small animals, but th</w:t>
      </w:r>
      <w:r w:rsidR="00781A49">
        <w:rPr>
          <w:rFonts w:asciiTheme="minorHAnsi" w:hAnsiTheme="minorHAnsi" w:cstheme="minorHAnsi"/>
          <w:color w:val="000000" w:themeColor="text1"/>
        </w:rPr>
        <w:t>is</w:t>
      </w:r>
      <w:r w:rsidR="001F66FD">
        <w:rPr>
          <w:rFonts w:asciiTheme="minorHAnsi" w:hAnsiTheme="minorHAnsi" w:cstheme="minorHAnsi"/>
          <w:color w:val="000000" w:themeColor="text1"/>
        </w:rPr>
        <w:t xml:space="preserve"> has not </w:t>
      </w:r>
      <w:r w:rsidR="00733A44">
        <w:rPr>
          <w:rFonts w:asciiTheme="minorHAnsi" w:hAnsiTheme="minorHAnsi" w:cstheme="minorHAnsi"/>
          <w:color w:val="000000" w:themeColor="text1"/>
        </w:rPr>
        <w:t>been</w:t>
      </w:r>
      <w:r w:rsidR="001F66FD">
        <w:rPr>
          <w:rFonts w:asciiTheme="minorHAnsi" w:hAnsiTheme="minorHAnsi" w:cstheme="minorHAnsi"/>
          <w:color w:val="000000" w:themeColor="text1"/>
        </w:rPr>
        <w:t xml:space="preserve"> tested in our laboratory.</w:t>
      </w:r>
    </w:p>
    <w:p w14:paraId="141ED14C" w14:textId="1FFB81BA" w:rsidR="005674E9" w:rsidRDefault="005674E9" w:rsidP="00BA1A51">
      <w:pPr>
        <w:rPr>
          <w:rFonts w:asciiTheme="minorHAnsi" w:hAnsiTheme="minorHAnsi" w:cstheme="minorHAnsi"/>
          <w:color w:val="000000" w:themeColor="text1"/>
        </w:rPr>
      </w:pPr>
    </w:p>
    <w:p w14:paraId="01FEE830" w14:textId="1DBC7DC1" w:rsidR="00A93878" w:rsidRDefault="00907430" w:rsidP="00BA1A51">
      <w:pPr>
        <w:rPr>
          <w:rFonts w:asciiTheme="minorHAnsi" w:hAnsiTheme="minorHAnsi" w:cstheme="minorHAnsi"/>
          <w:color w:val="000000" w:themeColor="text1"/>
        </w:rPr>
      </w:pPr>
      <w:r>
        <w:rPr>
          <w:rFonts w:asciiTheme="minorHAnsi" w:hAnsiTheme="minorHAnsi" w:cstheme="minorHAnsi"/>
          <w:color w:val="000000" w:themeColor="text1"/>
        </w:rPr>
        <w:t>Critical steps in this protocol include ensuring the harvesting needles are of sufficient length (inefficient harvesting is usually due to needles being too short), keeping the microcolumns submerged in liquid throughout the harvesting process to prevent desiccation, and flush</w:t>
      </w:r>
      <w:r w:rsidR="00781A49">
        <w:rPr>
          <w:rFonts w:asciiTheme="minorHAnsi" w:hAnsiTheme="minorHAnsi" w:cstheme="minorHAnsi"/>
          <w:color w:val="000000" w:themeColor="text1"/>
        </w:rPr>
        <w:t>ing</w:t>
      </w:r>
      <w:r>
        <w:rPr>
          <w:rFonts w:asciiTheme="minorHAnsi" w:hAnsiTheme="minorHAnsi" w:cstheme="minorHAnsi"/>
          <w:color w:val="000000" w:themeColor="text1"/>
        </w:rPr>
        <w:t xml:space="preserve"> the system with saline at least intermittently (otherwise there </w:t>
      </w:r>
      <w:r w:rsidR="00781A49">
        <w:rPr>
          <w:rFonts w:asciiTheme="minorHAnsi" w:hAnsiTheme="minorHAnsi" w:cstheme="minorHAnsi"/>
          <w:color w:val="000000" w:themeColor="text1"/>
        </w:rPr>
        <w:t>is</w:t>
      </w:r>
      <w:r>
        <w:rPr>
          <w:rFonts w:asciiTheme="minorHAnsi" w:hAnsiTheme="minorHAnsi" w:cstheme="minorHAnsi"/>
          <w:color w:val="000000" w:themeColor="text1"/>
        </w:rPr>
        <w:t xml:space="preserve"> a higher likelihood of microcolumns clogging the needle bore). </w:t>
      </w:r>
      <w:r w:rsidR="00A93878">
        <w:rPr>
          <w:rFonts w:asciiTheme="minorHAnsi" w:hAnsiTheme="minorHAnsi" w:cstheme="minorHAnsi"/>
          <w:color w:val="000000" w:themeColor="text1"/>
        </w:rPr>
        <w:t xml:space="preserve">The </w:t>
      </w:r>
      <w:r w:rsidR="00FC3A51">
        <w:rPr>
          <w:rFonts w:asciiTheme="minorHAnsi" w:hAnsiTheme="minorHAnsi" w:cstheme="minorHAnsi"/>
          <w:color w:val="000000" w:themeColor="text1"/>
        </w:rPr>
        <w:t>main limitation of th</w:t>
      </w:r>
      <w:r w:rsidR="005C43C8">
        <w:rPr>
          <w:rFonts w:asciiTheme="minorHAnsi" w:hAnsiTheme="minorHAnsi" w:cstheme="minorHAnsi"/>
          <w:color w:val="000000" w:themeColor="text1"/>
        </w:rPr>
        <w:t>is technique is speed</w:t>
      </w:r>
      <w:r w:rsidR="00781A49">
        <w:rPr>
          <w:rFonts w:asciiTheme="minorHAnsi" w:hAnsiTheme="minorHAnsi" w:cstheme="minorHAnsi"/>
          <w:color w:val="000000" w:themeColor="text1"/>
        </w:rPr>
        <w:t>; for example,</w:t>
      </w:r>
      <w:r w:rsidR="005C43C8">
        <w:rPr>
          <w:rFonts w:asciiTheme="minorHAnsi" w:hAnsiTheme="minorHAnsi" w:cstheme="minorHAnsi"/>
          <w:color w:val="000000" w:themeColor="text1"/>
        </w:rPr>
        <w:t xml:space="preserve"> in our </w:t>
      </w:r>
      <w:r w:rsidR="00781A49">
        <w:rPr>
          <w:rFonts w:asciiTheme="minorHAnsi" w:hAnsiTheme="minorHAnsi" w:cstheme="minorHAnsi"/>
          <w:color w:val="000000" w:themeColor="text1"/>
        </w:rPr>
        <w:t>demonstration,</w:t>
      </w:r>
      <w:r w:rsidR="005C43C8">
        <w:rPr>
          <w:rFonts w:asciiTheme="minorHAnsi" w:hAnsiTheme="minorHAnsi" w:cstheme="minorHAnsi"/>
          <w:color w:val="000000" w:themeColor="text1"/>
        </w:rPr>
        <w:t xml:space="preserve"> the suction-assisted apparatus can generally harvest </w:t>
      </w:r>
      <w:r w:rsidR="00B8777B">
        <w:rPr>
          <w:rFonts w:asciiTheme="minorHAnsi" w:hAnsiTheme="minorHAnsi" w:cstheme="minorHAnsi"/>
          <w:color w:val="000000" w:themeColor="text1"/>
        </w:rPr>
        <w:t>120 m</w:t>
      </w:r>
      <w:r w:rsidR="005C43C8">
        <w:rPr>
          <w:rFonts w:asciiTheme="minorHAnsi" w:hAnsiTheme="minorHAnsi" w:cstheme="minorHAnsi"/>
          <w:color w:val="000000" w:themeColor="text1"/>
        </w:rPr>
        <w:t>g of tissue per minute, which is sufficient for smaller wound sizes typically used in animal experiments</w:t>
      </w:r>
      <w:r w:rsidR="00B8777B">
        <w:rPr>
          <w:rFonts w:asciiTheme="minorHAnsi" w:hAnsiTheme="minorHAnsi" w:cstheme="minorHAnsi"/>
          <w:color w:val="000000" w:themeColor="text1"/>
        </w:rPr>
        <w:t>. I</w:t>
      </w:r>
      <w:r w:rsidR="005C43C8">
        <w:rPr>
          <w:rFonts w:asciiTheme="minorHAnsi" w:hAnsiTheme="minorHAnsi" w:cstheme="minorHAnsi"/>
          <w:color w:val="000000" w:themeColor="text1"/>
        </w:rPr>
        <w:t>t would likely be logistical</w:t>
      </w:r>
      <w:r w:rsidR="00B8777B">
        <w:rPr>
          <w:rFonts w:asciiTheme="minorHAnsi" w:hAnsiTheme="minorHAnsi" w:cstheme="minorHAnsi"/>
          <w:color w:val="000000" w:themeColor="text1"/>
        </w:rPr>
        <w:t>ly</w:t>
      </w:r>
      <w:r w:rsidR="005C43C8">
        <w:rPr>
          <w:rFonts w:asciiTheme="minorHAnsi" w:hAnsiTheme="minorHAnsi" w:cstheme="minorHAnsi"/>
          <w:color w:val="000000" w:themeColor="text1"/>
        </w:rPr>
        <w:t xml:space="preserve"> </w:t>
      </w:r>
      <w:r w:rsidR="00B8777B">
        <w:rPr>
          <w:rFonts w:asciiTheme="minorHAnsi" w:hAnsiTheme="minorHAnsi" w:cstheme="minorHAnsi"/>
          <w:color w:val="000000" w:themeColor="text1"/>
        </w:rPr>
        <w:t>challenging</w:t>
      </w:r>
      <w:r w:rsidR="005C43C8">
        <w:rPr>
          <w:rFonts w:asciiTheme="minorHAnsi" w:hAnsiTheme="minorHAnsi" w:cstheme="minorHAnsi"/>
          <w:color w:val="000000" w:themeColor="text1"/>
        </w:rPr>
        <w:t xml:space="preserve"> to use this approach for </w:t>
      </w:r>
      <w:r w:rsidR="00322613">
        <w:rPr>
          <w:rFonts w:asciiTheme="minorHAnsi" w:hAnsiTheme="minorHAnsi" w:cstheme="minorHAnsi"/>
          <w:color w:val="000000" w:themeColor="text1"/>
        </w:rPr>
        <w:t xml:space="preserve">very </w:t>
      </w:r>
      <w:r w:rsidR="005C43C8">
        <w:rPr>
          <w:rFonts w:asciiTheme="minorHAnsi" w:hAnsiTheme="minorHAnsi" w:cstheme="minorHAnsi"/>
          <w:color w:val="000000" w:themeColor="text1"/>
        </w:rPr>
        <w:t xml:space="preserve">large wounds </w:t>
      </w:r>
      <w:r w:rsidR="00781A49">
        <w:rPr>
          <w:rFonts w:asciiTheme="minorHAnsi" w:hAnsiTheme="minorHAnsi" w:cstheme="minorHAnsi"/>
          <w:color w:val="000000" w:themeColor="text1"/>
        </w:rPr>
        <w:t>(</w:t>
      </w:r>
      <w:r w:rsidR="005C43C8" w:rsidRPr="00277396">
        <w:rPr>
          <w:rFonts w:asciiTheme="minorHAnsi" w:hAnsiTheme="minorHAnsi" w:cstheme="minorHAnsi"/>
          <w:i/>
          <w:color w:val="000000" w:themeColor="text1"/>
        </w:rPr>
        <w:t>e.g</w:t>
      </w:r>
      <w:r w:rsidR="005C43C8">
        <w:rPr>
          <w:rFonts w:asciiTheme="minorHAnsi" w:hAnsiTheme="minorHAnsi" w:cstheme="minorHAnsi"/>
          <w:color w:val="000000" w:themeColor="text1"/>
        </w:rPr>
        <w:t>.</w:t>
      </w:r>
      <w:r w:rsidR="00781A49">
        <w:rPr>
          <w:rFonts w:asciiTheme="minorHAnsi" w:hAnsiTheme="minorHAnsi" w:cstheme="minorHAnsi"/>
          <w:color w:val="000000" w:themeColor="text1"/>
        </w:rPr>
        <w:t>,</w:t>
      </w:r>
      <w:r w:rsidR="005C43C8">
        <w:rPr>
          <w:rFonts w:asciiTheme="minorHAnsi" w:hAnsiTheme="minorHAnsi" w:cstheme="minorHAnsi"/>
          <w:color w:val="000000" w:themeColor="text1"/>
        </w:rPr>
        <w:t xml:space="preserve"> </w:t>
      </w:r>
      <w:r w:rsidR="00B8777B">
        <w:rPr>
          <w:rFonts w:asciiTheme="minorHAnsi" w:hAnsiTheme="minorHAnsi" w:cstheme="minorHAnsi"/>
          <w:color w:val="000000" w:themeColor="text1"/>
        </w:rPr>
        <w:t xml:space="preserve">in </w:t>
      </w:r>
      <w:r w:rsidR="005C43C8">
        <w:rPr>
          <w:rFonts w:asciiTheme="minorHAnsi" w:hAnsiTheme="minorHAnsi" w:cstheme="minorHAnsi"/>
          <w:color w:val="000000" w:themeColor="text1"/>
        </w:rPr>
        <w:t>major burn injury models</w:t>
      </w:r>
      <w:r w:rsidR="00781A49">
        <w:rPr>
          <w:rFonts w:asciiTheme="minorHAnsi" w:hAnsiTheme="minorHAnsi" w:cstheme="minorHAnsi"/>
          <w:color w:val="000000" w:themeColor="text1"/>
        </w:rPr>
        <w:t>)</w:t>
      </w:r>
      <w:r w:rsidR="005C43C8">
        <w:rPr>
          <w:rFonts w:asciiTheme="minorHAnsi" w:hAnsiTheme="minorHAnsi" w:cstheme="minorHAnsi"/>
          <w:color w:val="000000" w:themeColor="text1"/>
        </w:rPr>
        <w:t xml:space="preserve">. Needle gauge is another limitation – </w:t>
      </w:r>
      <w:r w:rsidR="004A5154">
        <w:rPr>
          <w:rFonts w:asciiTheme="minorHAnsi" w:hAnsiTheme="minorHAnsi" w:cstheme="minorHAnsi"/>
          <w:color w:val="000000" w:themeColor="text1"/>
        </w:rPr>
        <w:t>the smaller the needle gauge</w:t>
      </w:r>
      <w:r w:rsidR="005C43C8">
        <w:rPr>
          <w:rFonts w:asciiTheme="minorHAnsi" w:hAnsiTheme="minorHAnsi" w:cstheme="minorHAnsi"/>
          <w:color w:val="000000" w:themeColor="text1"/>
        </w:rPr>
        <w:t xml:space="preserve">, the more susceptible </w:t>
      </w:r>
      <w:r w:rsidR="00781A49">
        <w:rPr>
          <w:rFonts w:asciiTheme="minorHAnsi" w:hAnsiTheme="minorHAnsi" w:cstheme="minorHAnsi"/>
          <w:color w:val="000000" w:themeColor="text1"/>
        </w:rPr>
        <w:t>it is</w:t>
      </w:r>
      <w:r w:rsidR="004A5154">
        <w:rPr>
          <w:rFonts w:asciiTheme="minorHAnsi" w:hAnsiTheme="minorHAnsi" w:cstheme="minorHAnsi"/>
          <w:color w:val="000000" w:themeColor="text1"/>
        </w:rPr>
        <w:t xml:space="preserve"> </w:t>
      </w:r>
      <w:r w:rsidR="005C43C8">
        <w:rPr>
          <w:rFonts w:asciiTheme="minorHAnsi" w:hAnsiTheme="minorHAnsi" w:cstheme="minorHAnsi"/>
          <w:color w:val="000000" w:themeColor="text1"/>
        </w:rPr>
        <w:t xml:space="preserve">to </w:t>
      </w:r>
      <w:proofErr w:type="gramStart"/>
      <w:r w:rsidR="005C43C8">
        <w:rPr>
          <w:rFonts w:asciiTheme="minorHAnsi" w:hAnsiTheme="minorHAnsi" w:cstheme="minorHAnsi"/>
          <w:color w:val="000000" w:themeColor="text1"/>
        </w:rPr>
        <w:t>buckling</w:t>
      </w:r>
      <w:proofErr w:type="gramEnd"/>
      <w:r w:rsidR="004A5154">
        <w:rPr>
          <w:rFonts w:asciiTheme="minorHAnsi" w:hAnsiTheme="minorHAnsi" w:cstheme="minorHAnsi"/>
          <w:color w:val="000000" w:themeColor="text1"/>
        </w:rPr>
        <w:t>, which is the main failure mode of this technique (in contrast, the technique is relatively insensitive to needle dulling during the procedure)</w:t>
      </w:r>
      <w:r w:rsidR="005C43C8">
        <w:rPr>
          <w:rFonts w:asciiTheme="minorHAnsi" w:hAnsiTheme="minorHAnsi" w:cstheme="minorHAnsi"/>
          <w:color w:val="000000" w:themeColor="text1"/>
        </w:rPr>
        <w:t xml:space="preserve">. </w:t>
      </w:r>
      <w:r w:rsidR="004A5154">
        <w:rPr>
          <w:rFonts w:asciiTheme="minorHAnsi" w:hAnsiTheme="minorHAnsi" w:cstheme="minorHAnsi"/>
          <w:color w:val="000000" w:themeColor="text1"/>
        </w:rPr>
        <w:t>For swine skin</w:t>
      </w:r>
      <w:r w:rsidR="00781A49">
        <w:rPr>
          <w:rFonts w:asciiTheme="minorHAnsi" w:hAnsiTheme="minorHAnsi" w:cstheme="minorHAnsi"/>
          <w:color w:val="000000" w:themeColor="text1"/>
        </w:rPr>
        <w:t>,</w:t>
      </w:r>
      <w:r w:rsidR="004A5154">
        <w:rPr>
          <w:rFonts w:asciiTheme="minorHAnsi" w:hAnsiTheme="minorHAnsi" w:cstheme="minorHAnsi"/>
          <w:color w:val="000000" w:themeColor="text1"/>
        </w:rPr>
        <w:t xml:space="preserve"> we </w:t>
      </w:r>
      <w:r w:rsidR="00D62F41">
        <w:rPr>
          <w:rFonts w:asciiTheme="minorHAnsi" w:hAnsiTheme="minorHAnsi" w:cstheme="minorHAnsi"/>
          <w:color w:val="000000" w:themeColor="text1"/>
        </w:rPr>
        <w:t>normally</w:t>
      </w:r>
      <w:r w:rsidR="004A5154">
        <w:rPr>
          <w:rFonts w:asciiTheme="minorHAnsi" w:hAnsiTheme="minorHAnsi" w:cstheme="minorHAnsi"/>
          <w:color w:val="000000" w:themeColor="text1"/>
        </w:rPr>
        <w:t xml:space="preserve"> use 19</w:t>
      </w:r>
      <w:r w:rsidR="00781A49">
        <w:rPr>
          <w:rFonts w:asciiTheme="minorHAnsi" w:hAnsiTheme="minorHAnsi" w:cstheme="minorHAnsi"/>
          <w:color w:val="000000" w:themeColor="text1"/>
        </w:rPr>
        <w:t>-</w:t>
      </w:r>
      <w:r w:rsidR="004A5154">
        <w:rPr>
          <w:rFonts w:asciiTheme="minorHAnsi" w:hAnsiTheme="minorHAnsi" w:cstheme="minorHAnsi"/>
          <w:color w:val="000000" w:themeColor="text1"/>
        </w:rPr>
        <w:t xml:space="preserve">gauge needles, which </w:t>
      </w:r>
      <w:r w:rsidR="001102ED">
        <w:rPr>
          <w:rFonts w:asciiTheme="minorHAnsi" w:hAnsiTheme="minorHAnsi" w:cstheme="minorHAnsi"/>
          <w:color w:val="000000" w:themeColor="text1"/>
        </w:rPr>
        <w:t xml:space="preserve">are </w:t>
      </w:r>
      <w:r w:rsidR="00101FB1">
        <w:rPr>
          <w:rFonts w:asciiTheme="minorHAnsi" w:hAnsiTheme="minorHAnsi" w:cstheme="minorHAnsi"/>
          <w:color w:val="000000" w:themeColor="text1"/>
        </w:rPr>
        <w:t>mechanically robust</w:t>
      </w:r>
      <w:r w:rsidR="001102ED">
        <w:rPr>
          <w:rFonts w:asciiTheme="minorHAnsi" w:hAnsiTheme="minorHAnsi" w:cstheme="minorHAnsi"/>
          <w:color w:val="000000" w:themeColor="text1"/>
        </w:rPr>
        <w:t xml:space="preserve"> enough that they </w:t>
      </w:r>
      <w:r w:rsidR="004A5154">
        <w:rPr>
          <w:rFonts w:asciiTheme="minorHAnsi" w:hAnsiTheme="minorHAnsi" w:cstheme="minorHAnsi"/>
          <w:color w:val="000000" w:themeColor="text1"/>
        </w:rPr>
        <w:t>rarely buckle</w:t>
      </w:r>
      <w:r w:rsidR="00926084">
        <w:rPr>
          <w:rFonts w:asciiTheme="minorHAnsi" w:hAnsiTheme="minorHAnsi" w:cstheme="minorHAnsi"/>
          <w:color w:val="000000" w:themeColor="text1"/>
        </w:rPr>
        <w:t>.</w:t>
      </w:r>
      <w:r w:rsidR="004A5154">
        <w:rPr>
          <w:rFonts w:asciiTheme="minorHAnsi" w:hAnsiTheme="minorHAnsi" w:cstheme="minorHAnsi"/>
          <w:color w:val="000000" w:themeColor="text1"/>
        </w:rPr>
        <w:t xml:space="preserve"> </w:t>
      </w:r>
      <w:proofErr w:type="spellStart"/>
      <w:r w:rsidR="00926084">
        <w:rPr>
          <w:rFonts w:asciiTheme="minorHAnsi" w:hAnsiTheme="minorHAnsi" w:cstheme="minorHAnsi"/>
          <w:color w:val="000000" w:themeColor="text1"/>
        </w:rPr>
        <w:t>Futhermore</w:t>
      </w:r>
      <w:proofErr w:type="spellEnd"/>
      <w:r w:rsidR="00926084">
        <w:rPr>
          <w:rFonts w:asciiTheme="minorHAnsi" w:hAnsiTheme="minorHAnsi" w:cstheme="minorHAnsi"/>
          <w:color w:val="000000" w:themeColor="text1"/>
        </w:rPr>
        <w:t>,</w:t>
      </w:r>
      <w:r w:rsidR="00D62F41">
        <w:rPr>
          <w:rFonts w:asciiTheme="minorHAnsi" w:hAnsiTheme="minorHAnsi" w:cstheme="minorHAnsi"/>
          <w:color w:val="000000" w:themeColor="text1"/>
        </w:rPr>
        <w:t xml:space="preserve"> each animal experiment (typically involving about 3,000</w:t>
      </w:r>
      <w:r w:rsidR="00926084">
        <w:rPr>
          <w:rFonts w:asciiTheme="minorHAnsi" w:hAnsiTheme="minorHAnsi" w:cstheme="minorHAnsi"/>
          <w:color w:val="000000" w:themeColor="text1"/>
        </w:rPr>
        <w:t>-</w:t>
      </w:r>
      <w:r w:rsidR="00D62F41">
        <w:rPr>
          <w:rFonts w:asciiTheme="minorHAnsi" w:hAnsiTheme="minorHAnsi" w:cstheme="minorHAnsi"/>
          <w:color w:val="000000" w:themeColor="text1"/>
        </w:rPr>
        <w:t>5,000 microcolumns) usually requires only</w:t>
      </w:r>
      <w:r w:rsidR="00ED68E7">
        <w:rPr>
          <w:rFonts w:asciiTheme="minorHAnsi" w:hAnsiTheme="minorHAnsi" w:cstheme="minorHAnsi"/>
          <w:color w:val="000000" w:themeColor="text1"/>
        </w:rPr>
        <w:t xml:space="preserve"> </w:t>
      </w:r>
      <w:r w:rsidR="00D62F41">
        <w:rPr>
          <w:rFonts w:asciiTheme="minorHAnsi" w:hAnsiTheme="minorHAnsi" w:cstheme="minorHAnsi"/>
          <w:color w:val="000000" w:themeColor="text1"/>
        </w:rPr>
        <w:t>2</w:t>
      </w:r>
      <w:r w:rsidR="00926084">
        <w:rPr>
          <w:rFonts w:asciiTheme="minorHAnsi" w:hAnsiTheme="minorHAnsi" w:cstheme="minorHAnsi"/>
          <w:color w:val="000000" w:themeColor="text1"/>
        </w:rPr>
        <w:t xml:space="preserve"> to </w:t>
      </w:r>
      <w:r w:rsidR="00D62F41">
        <w:rPr>
          <w:rFonts w:asciiTheme="minorHAnsi" w:hAnsiTheme="minorHAnsi" w:cstheme="minorHAnsi"/>
          <w:color w:val="000000" w:themeColor="text1"/>
        </w:rPr>
        <w:t>3 needles</w:t>
      </w:r>
      <w:r w:rsidR="00E0219F">
        <w:rPr>
          <w:rFonts w:asciiTheme="minorHAnsi" w:hAnsiTheme="minorHAnsi" w:cstheme="minorHAnsi"/>
          <w:color w:val="000000" w:themeColor="text1"/>
        </w:rPr>
        <w:t>. 25</w:t>
      </w:r>
      <w:r w:rsidR="00926084">
        <w:rPr>
          <w:rFonts w:asciiTheme="minorHAnsi" w:hAnsiTheme="minorHAnsi" w:cstheme="minorHAnsi"/>
          <w:color w:val="000000" w:themeColor="text1"/>
        </w:rPr>
        <w:t>-</w:t>
      </w:r>
      <w:r w:rsidR="00E0219F">
        <w:rPr>
          <w:rFonts w:asciiTheme="minorHAnsi" w:hAnsiTheme="minorHAnsi" w:cstheme="minorHAnsi"/>
          <w:color w:val="000000" w:themeColor="text1"/>
        </w:rPr>
        <w:t>gauge is the smallest needle size we have used with this technique.</w:t>
      </w:r>
    </w:p>
    <w:p w14:paraId="00A737DB" w14:textId="77777777" w:rsidR="00322613" w:rsidRDefault="00322613" w:rsidP="00BA1A51">
      <w:pPr>
        <w:rPr>
          <w:rFonts w:asciiTheme="minorHAnsi" w:hAnsiTheme="minorHAnsi" w:cstheme="minorHAnsi"/>
          <w:color w:val="000000" w:themeColor="text1"/>
        </w:rPr>
      </w:pPr>
    </w:p>
    <w:p w14:paraId="6D084A79" w14:textId="47E8626A" w:rsidR="00322613" w:rsidRPr="006677BB" w:rsidRDefault="00322613" w:rsidP="00BA1A51">
      <w:pPr>
        <w:rPr>
          <w:rFonts w:asciiTheme="minorHAnsi" w:hAnsiTheme="minorHAnsi" w:cstheme="minorHAnsi"/>
          <w:color w:val="000000" w:themeColor="text1"/>
        </w:rPr>
      </w:pPr>
      <w:r w:rsidRPr="006677BB">
        <w:rPr>
          <w:rFonts w:asciiTheme="minorHAnsi" w:hAnsiTheme="minorHAnsi" w:cstheme="minorHAnsi"/>
          <w:color w:val="000000" w:themeColor="text1"/>
        </w:rPr>
        <w:lastRenderedPageBreak/>
        <w:t>The abili</w:t>
      </w:r>
      <w:r>
        <w:rPr>
          <w:rFonts w:asciiTheme="minorHAnsi" w:hAnsiTheme="minorHAnsi" w:cstheme="minorHAnsi"/>
          <w:color w:val="000000" w:themeColor="text1"/>
        </w:rPr>
        <w:t>ty of small skin wounds to stimulate tissue regeneration is the underlying principle behind clinical procedures such as fractional laser resurfacing</w:t>
      </w:r>
      <w:r>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ADDIN EN.CITE &lt;EndNote&gt;&lt;Cite&gt;&lt;Author&gt;Manstein&lt;/Author&gt;&lt;Year&gt;2004&lt;/Year&gt;&lt;RecNum&gt;132&lt;/RecNum&gt;&lt;DisplayText&gt;&lt;style face="superscript"&gt;12&lt;/style&gt;&lt;/DisplayText&gt;&lt;record&gt;&lt;rec-number&gt;132&lt;/rec-number&gt;&lt;foreign-keys&gt;&lt;key app="EN" db-id="rrsw9fazpvsdd4e595kppsa4zeat099zvw00" timestamp="1435160094"&gt;132&lt;/key&gt;&lt;/foreign-keys&gt;&lt;ref-type name="Journal Article"&gt;17&lt;/ref-type&gt;&lt;contributors&gt;&lt;authors&gt;&lt;author&gt;Manstein, D.&lt;/author&gt;&lt;author&gt;Herron, G. S.&lt;/author&gt;&lt;author&gt;Sink, R. K.&lt;/author&gt;&lt;author&gt;Tanner, H.&lt;/author&gt;&lt;author&gt;Anderson, R. R.&lt;/author&gt;&lt;/authors&gt;&lt;/contributors&gt;&lt;auth-address&gt;Wellman Laboratories of Photomedicine, Department of Dermatology, Harvard Medical School, Boston, Massachusetts 02114, USA. dmanstein@partners.org&lt;/auth-address&gt;&lt;titles&gt;&lt;title&gt;Fractional photothermolysis: a new concept for cutaneous remodeling using microscopic patterns of thermal injury&lt;/title&gt;&lt;secondary-title&gt;Lasers Surg Med&lt;/secondary-title&gt;&lt;/titles&gt;&lt;periodical&gt;&lt;full-title&gt;Lasers in Surgery and Medicine&lt;/full-title&gt;&lt;abbr-1&gt;Lasers Surg. Med.&lt;/abbr-1&gt;&lt;abbr-2&gt;Lasers Surg Med&lt;/abbr-2&gt;&lt;abbr-3&gt;Lasers in Surgery &amp;amp; Medicine&lt;/abbr-3&gt;&lt;/periodical&gt;&lt;pages&gt;426-38&lt;/pages&gt;&lt;volume&gt;34&lt;/volume&gt;&lt;number&gt;5&lt;/number&gt;&lt;edition&gt;2004/06/25&lt;/edition&gt;&lt;keywords&gt;&lt;keyword&gt;Adult&lt;/keyword&gt;&lt;keyword&gt;Aged&lt;/keyword&gt;&lt;keyword&gt;Face&lt;/keyword&gt;&lt;keyword&gt;Female&lt;/keyword&gt;&lt;keyword&gt;Forearm&lt;/keyword&gt;&lt;keyword&gt;Humans&lt;/keyword&gt;&lt;keyword&gt;*Laser Therapy&lt;/keyword&gt;&lt;keyword&gt;Male&lt;/keyword&gt;&lt;keyword&gt;Middle Aged&lt;/keyword&gt;&lt;keyword&gt;Skin/pathology&lt;/keyword&gt;&lt;keyword&gt;*Skin Aging&lt;/keyword&gt;&lt;/keywords&gt;&lt;dates&gt;&lt;year&gt;2004&lt;/year&gt;&lt;/dates&gt;&lt;isbn&gt;0196-8092 (Print)&amp;#xD;0196-8092 (Linking)&lt;/isbn&gt;&lt;accession-num&gt;15216537&lt;/accession-num&gt;&lt;urls&gt;&lt;related-urls&gt;&lt;url&gt;http://www.ncbi.nlm.nih.gov/entrez/query.fcgi?cmd=Retrieve&amp;amp;db=PubMed&amp;amp;dopt=Citation&amp;amp;list_uids=15216537&lt;/url&gt;&lt;/related-urls&gt;&lt;/urls&gt;&lt;electronic-resource-num&gt;10.1002/lsm.20048&lt;/electronic-resource-num&gt;&lt;language&gt;eng&lt;/language&gt;&lt;/record&gt;&lt;/Cite&gt;&lt;/EndNote&gt;</w:instrText>
      </w:r>
      <w:r>
        <w:rPr>
          <w:rFonts w:asciiTheme="minorHAnsi" w:hAnsiTheme="minorHAnsi" w:cstheme="minorHAnsi"/>
          <w:color w:val="000000" w:themeColor="text1"/>
        </w:rPr>
        <w:fldChar w:fldCharType="separate"/>
      </w:r>
      <w:r w:rsidRPr="001C3F69">
        <w:rPr>
          <w:rFonts w:asciiTheme="minorHAnsi" w:hAnsiTheme="minorHAnsi" w:cstheme="minorHAnsi"/>
          <w:noProof/>
          <w:color w:val="000000" w:themeColor="text1"/>
          <w:vertAlign w:val="superscript"/>
        </w:rPr>
        <w:t>12</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and microneedling</w:t>
      </w:r>
      <w:r>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ADDIN EN.CITE &lt;EndNote&gt;&lt;Cite&gt;&lt;Author&gt;Iriarte&lt;/Author&gt;&lt;Year&gt;2017&lt;/Year&gt;&lt;RecNum&gt;1668&lt;/RecNum&gt;&lt;DisplayText&gt;&lt;style face="superscript"&gt;13&lt;/style&gt;&lt;/DisplayText&gt;&lt;record&gt;&lt;rec-number&gt;1668&lt;/rec-number&gt;&lt;foreign-keys&gt;&lt;key app="EN" db-id="rrsw9fazpvsdd4e595kppsa4zeat099zvw00" timestamp="1521600246"&gt;1668&lt;/key&gt;&lt;/foreign-keys&gt;&lt;ref-type name="Journal Article"&gt;17&lt;/ref-type&gt;&lt;contributors&gt;&lt;authors&gt;&lt;author&gt;Iriarte, C.&lt;/author&gt;&lt;author&gt;Awosika, O.&lt;/author&gt;&lt;author&gt;Rengifo-Pardo, M.&lt;/author&gt;&lt;author&gt;Ehrlich, A.&lt;/author&gt;&lt;/authors&gt;&lt;/contributors&gt;&lt;auth-address&gt;George Washington University School of Medicine and Health Sciences, Washington, DC, USA.&amp;#xD;Department of Dermatology, The George Washington Medical Faculty Associates, Washington, DC, USA.&lt;/auth-address&gt;&lt;titles&gt;&lt;title&gt;Review of applications of microneedling in dermatology&lt;/title&gt;&lt;secondary-title&gt;Clin Cosmet Investig Dermatol&lt;/secondary-title&gt;&lt;/titles&gt;&lt;periodical&gt;&lt;full-title&gt;Clinical, Cosmetic and Investigational Dermatology&lt;/full-title&gt;&lt;abbr-1&gt;Clin. Cosmet. Investig. Dermatol.&lt;/abbr-1&gt;&lt;abbr-2&gt;Clin Cosmet Investig Dermatol&lt;/abbr-2&gt;&lt;abbr-3&gt;Clinical, Cosmetic &amp;amp; Investigational Dermatology&lt;/abbr-3&gt;&lt;/periodical&gt;&lt;pages&gt;289-298&lt;/pages&gt;&lt;volume&gt;10&lt;/volume&gt;&lt;edition&gt;2017/08/30&lt;/edition&gt;&lt;keywords&gt;&lt;keyword&gt;acne&lt;/keyword&gt;&lt;keyword&gt;actinic keratosis&lt;/keyword&gt;&lt;keyword&gt;alopecia&lt;/keyword&gt;&lt;keyword&gt;hyperpigmentation&lt;/keyword&gt;&lt;keyword&gt;microneedling&lt;/keyword&gt;&lt;keyword&gt;scars&lt;/keyword&gt;&lt;keyword&gt;The authors report no conflicts of interest in this work.&lt;/keyword&gt;&lt;/keywords&gt;&lt;dates&gt;&lt;year&gt;2017&lt;/year&gt;&lt;/dates&gt;&lt;isbn&gt;1178-7015 (Print)&amp;#xD;1178-7015 (Linking)&lt;/isbn&gt;&lt;accession-num&gt;28848356&lt;/accession-num&gt;&lt;urls&gt;&lt;related-urls&gt;&lt;url&gt;https://www.ncbi.nlm.nih.gov/pubmed/28848356&lt;/url&gt;&lt;/related-urls&gt;&lt;/urls&gt;&lt;custom2&gt;PMC5556180&lt;/custom2&gt;&lt;electronic-resource-num&gt;10.2147/CCID.S142450&lt;/electronic-resource-num&gt;&lt;/record&gt;&lt;/Cite&gt;&lt;/EndNote&gt;</w:instrText>
      </w:r>
      <w:r>
        <w:rPr>
          <w:rFonts w:asciiTheme="minorHAnsi" w:hAnsiTheme="minorHAnsi" w:cstheme="minorHAnsi"/>
          <w:color w:val="000000" w:themeColor="text1"/>
        </w:rPr>
        <w:fldChar w:fldCharType="separate"/>
      </w:r>
      <w:r w:rsidRPr="001C3F69">
        <w:rPr>
          <w:rFonts w:asciiTheme="minorHAnsi" w:hAnsiTheme="minorHAnsi" w:cstheme="minorHAnsi"/>
          <w:noProof/>
          <w:color w:val="000000" w:themeColor="text1"/>
          <w:vertAlign w:val="superscript"/>
        </w:rPr>
        <w:t>13</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These treatments are known to improve the cosmetic appearance of photoaged skin, and more recently, </w:t>
      </w:r>
      <w:r w:rsidR="00704228">
        <w:rPr>
          <w:rFonts w:asciiTheme="minorHAnsi" w:hAnsiTheme="minorHAnsi" w:cstheme="minorHAnsi"/>
          <w:color w:val="000000" w:themeColor="text1"/>
        </w:rPr>
        <w:t xml:space="preserve">shown </w:t>
      </w:r>
      <w:r>
        <w:rPr>
          <w:rFonts w:asciiTheme="minorHAnsi" w:hAnsiTheme="minorHAnsi" w:cstheme="minorHAnsi"/>
          <w:color w:val="000000" w:themeColor="text1"/>
        </w:rPr>
        <w:t xml:space="preserve">to induce scar remodeling and improve </w:t>
      </w:r>
      <w:r w:rsidR="00704228">
        <w:rPr>
          <w:rFonts w:asciiTheme="minorHAnsi" w:hAnsiTheme="minorHAnsi" w:cstheme="minorHAnsi"/>
          <w:color w:val="000000" w:themeColor="text1"/>
        </w:rPr>
        <w:t>the</w:t>
      </w:r>
      <w:r>
        <w:rPr>
          <w:rFonts w:asciiTheme="minorHAnsi" w:hAnsiTheme="minorHAnsi" w:cstheme="minorHAnsi"/>
          <w:color w:val="000000" w:themeColor="text1"/>
        </w:rPr>
        <w:t xml:space="preserve"> function and cosmesis of skin scars</w:t>
      </w:r>
      <w:r>
        <w:rPr>
          <w:rFonts w:asciiTheme="minorHAnsi" w:hAnsiTheme="minorHAnsi" w:cstheme="minorHAnsi"/>
          <w:color w:val="000000" w:themeColor="text1"/>
        </w:rPr>
        <w:fldChar w:fldCharType="begin">
          <w:fldData xml:space="preserve">PEVuZE5vdGU+PENpdGU+PEF1dGhvcj5BbmRlcnNvbjwvQXV0aG9yPjxZZWFyPjIwMTQ8L1llYXI+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</w:fldData>
        </w:fldChar>
      </w:r>
      <w:r>
        <w:rPr>
          <w:rFonts w:asciiTheme="minorHAnsi" w:hAnsiTheme="minorHAnsi" w:cstheme="minorHAnsi"/>
          <w:color w:val="000000" w:themeColor="text1"/>
        </w:rPr>
        <w:instrText xml:space="preserve"> ADDIN EN.CITE </w:instrText>
      </w:r>
      <w:r>
        <w:rPr>
          <w:rFonts w:asciiTheme="minorHAnsi" w:hAnsiTheme="minorHAnsi" w:cstheme="minorHAnsi"/>
          <w:color w:val="000000" w:themeColor="text1"/>
        </w:rPr>
        <w:fldChar w:fldCharType="begin">
          <w:fldData xml:space="preserve">PEVuZE5vdGU+PENpdGU+PEF1dGhvcj5BbmRlcnNvbjwvQXV0aG9yPjxZZWFyPjIwMTQ8L1llYXI+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</w:fldData>
        </w:fldChar>
      </w:r>
      <w:r>
        <w:rPr>
          <w:rFonts w:asciiTheme="minorHAnsi" w:hAnsiTheme="minorHAnsi" w:cstheme="minorHAnsi"/>
          <w:color w:val="000000" w:themeColor="text1"/>
        </w:rPr>
        <w:instrText xml:space="preserve"> ADDIN EN.CITE.DATA </w:instrText>
      </w:r>
      <w:r>
        <w:rPr>
          <w:rFonts w:asciiTheme="minorHAnsi" w:hAnsiTheme="minorHAnsi" w:cstheme="minorHAnsi"/>
          <w:color w:val="000000" w:themeColor="text1"/>
        </w:rPr>
      </w:r>
      <w:r>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Pr="001C3F69">
        <w:rPr>
          <w:rFonts w:asciiTheme="minorHAnsi" w:hAnsiTheme="minorHAnsi" w:cstheme="minorHAnsi"/>
          <w:noProof/>
          <w:color w:val="000000" w:themeColor="text1"/>
          <w:vertAlign w:val="superscript"/>
        </w:rPr>
        <w:t>14,15</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The extensive clinical experience with these techniques also provides further validation that skin is able to heal without scarring after these microinjuries in the vast majority of cases, with certain exceptions </w:t>
      </w:r>
      <w:r w:rsidR="00704228">
        <w:rPr>
          <w:rFonts w:asciiTheme="minorHAnsi" w:hAnsiTheme="minorHAnsi" w:cstheme="minorHAnsi"/>
          <w:color w:val="000000" w:themeColor="text1"/>
        </w:rPr>
        <w:t>(</w:t>
      </w:r>
      <w:r>
        <w:rPr>
          <w:rFonts w:asciiTheme="minorHAnsi" w:hAnsiTheme="minorHAnsi" w:cstheme="minorHAnsi"/>
          <w:color w:val="000000" w:themeColor="text1"/>
        </w:rPr>
        <w:t>fractional laser resurfacing reportedly has a 3.8% incidence of scarring, almost always as a result of infection</w:t>
      </w:r>
      <w:r>
        <w:rPr>
          <w:rFonts w:asciiTheme="minorHAnsi" w:hAnsiTheme="minorHAnsi" w:cstheme="minorHAnsi"/>
          <w:color w:val="000000" w:themeColor="text1"/>
        </w:rPr>
        <w:fldChar w:fldCharType="begin">
          <w:fldData xml:space="preserve">PEVuZE5vdGU+PENpdGU+PEF1dGhvcj5NYW51c2tpYXR0aTwvQXV0aG9yPjxZZWFyPjE5OTk8L1ll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</w:fldData>
        </w:fldChar>
      </w:r>
      <w:r>
        <w:rPr>
          <w:rFonts w:asciiTheme="minorHAnsi" w:hAnsiTheme="minorHAnsi" w:cstheme="minorHAnsi"/>
          <w:color w:val="000000" w:themeColor="text1"/>
        </w:rPr>
        <w:instrText xml:space="preserve"> ADDIN EN.CITE </w:instrText>
      </w:r>
      <w:r>
        <w:rPr>
          <w:rFonts w:asciiTheme="minorHAnsi" w:hAnsiTheme="minorHAnsi" w:cstheme="minorHAnsi"/>
          <w:color w:val="000000" w:themeColor="text1"/>
        </w:rPr>
        <w:fldChar w:fldCharType="begin">
          <w:fldData xml:space="preserve">PEVuZE5vdGU+PENpdGU+PEF1dGhvcj5NYW51c2tpYXR0aTwvQXV0aG9yPjxZZWFyPjE5OTk8L1ll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</w:fldData>
        </w:fldChar>
      </w:r>
      <w:r>
        <w:rPr>
          <w:rFonts w:asciiTheme="minorHAnsi" w:hAnsiTheme="minorHAnsi" w:cstheme="minorHAnsi"/>
          <w:color w:val="000000" w:themeColor="text1"/>
        </w:rPr>
        <w:instrText xml:space="preserve"> ADDIN EN.CITE.DATA </w:instrText>
      </w:r>
      <w:r>
        <w:rPr>
          <w:rFonts w:asciiTheme="minorHAnsi" w:hAnsiTheme="minorHAnsi" w:cstheme="minorHAnsi"/>
          <w:color w:val="000000" w:themeColor="text1"/>
        </w:rPr>
      </w:r>
      <w:r>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Pr="001C3F69">
        <w:rPr>
          <w:rFonts w:asciiTheme="minorHAnsi" w:hAnsiTheme="minorHAnsi" w:cstheme="minorHAnsi"/>
          <w:noProof/>
          <w:color w:val="000000" w:themeColor="text1"/>
          <w:vertAlign w:val="superscript"/>
        </w:rPr>
        <w:t>16</w:t>
      </w:r>
      <w:r>
        <w:rPr>
          <w:rFonts w:asciiTheme="minorHAnsi" w:hAnsiTheme="minorHAnsi" w:cstheme="minorHAnsi"/>
          <w:color w:val="000000" w:themeColor="text1"/>
        </w:rPr>
        <w:fldChar w:fldCharType="end"/>
      </w:r>
      <w:r>
        <w:rPr>
          <w:rFonts w:asciiTheme="minorHAnsi" w:hAnsiTheme="minorHAnsi" w:cstheme="minorHAnsi"/>
          <w:color w:val="000000" w:themeColor="text1"/>
        </w:rPr>
        <w:t>, highlighting the importance of post-procedural skin care</w:t>
      </w:r>
      <w:r w:rsidR="00704228">
        <w:rPr>
          <w:rFonts w:asciiTheme="minorHAnsi" w:hAnsiTheme="minorHAnsi" w:cstheme="minorHAnsi"/>
          <w:color w:val="000000" w:themeColor="text1"/>
        </w:rPr>
        <w:t>)</w:t>
      </w:r>
      <w:r>
        <w:rPr>
          <w:rFonts w:asciiTheme="minorHAnsi" w:hAnsiTheme="minorHAnsi" w:cstheme="minorHAnsi"/>
          <w:color w:val="000000" w:themeColor="text1"/>
        </w:rPr>
        <w:t>. In addition, pe</w:t>
      </w:r>
      <w:r w:rsidR="00704228">
        <w:rPr>
          <w:rFonts w:asciiTheme="minorHAnsi" w:hAnsiTheme="minorHAnsi" w:cstheme="minorHAnsi"/>
          <w:color w:val="000000" w:themeColor="text1"/>
        </w:rPr>
        <w:t>ople</w:t>
      </w:r>
      <w:r>
        <w:rPr>
          <w:rFonts w:asciiTheme="minorHAnsi" w:hAnsiTheme="minorHAnsi" w:cstheme="minorHAnsi"/>
          <w:color w:val="000000" w:themeColor="text1"/>
        </w:rPr>
        <w:t xml:space="preserve"> with a</w:t>
      </w:r>
      <w:r w:rsidRPr="006F7318">
        <w:rPr>
          <w:rFonts w:asciiTheme="minorHAnsi" w:hAnsiTheme="minorHAnsi" w:cstheme="minorHAnsi"/>
          <w:color w:val="000000" w:themeColor="text1"/>
        </w:rPr>
        <w:t xml:space="preserve"> history of </w:t>
      </w:r>
      <w:r>
        <w:rPr>
          <w:rFonts w:asciiTheme="minorHAnsi" w:hAnsiTheme="minorHAnsi" w:cstheme="minorHAnsi"/>
          <w:color w:val="000000" w:themeColor="text1"/>
        </w:rPr>
        <w:t>keloids</w:t>
      </w:r>
      <w:r w:rsidRPr="006F7318">
        <w:rPr>
          <w:rFonts w:asciiTheme="minorHAnsi" w:hAnsiTheme="minorHAnsi" w:cstheme="minorHAnsi"/>
          <w:color w:val="000000" w:themeColor="text1"/>
        </w:rPr>
        <w:t xml:space="preserve"> or hypertrophic scarring may </w:t>
      </w:r>
      <w:r>
        <w:rPr>
          <w:rFonts w:asciiTheme="minorHAnsi" w:hAnsiTheme="minorHAnsi" w:cstheme="minorHAnsi"/>
          <w:color w:val="000000" w:themeColor="text1"/>
        </w:rPr>
        <w:t>be susceptible</w:t>
      </w:r>
      <w:r w:rsidR="00101FB1">
        <w:rPr>
          <w:rFonts w:asciiTheme="minorHAnsi" w:hAnsiTheme="minorHAnsi" w:cstheme="minorHAnsi"/>
          <w:color w:val="000000" w:themeColor="text1"/>
        </w:rPr>
        <w:t xml:space="preserve"> to scarring even with these smaller injuries</w:t>
      </w:r>
      <w:r w:rsidR="00704228">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704228">
        <w:rPr>
          <w:rFonts w:asciiTheme="minorHAnsi" w:hAnsiTheme="minorHAnsi" w:cstheme="minorHAnsi"/>
          <w:color w:val="000000" w:themeColor="text1"/>
        </w:rPr>
        <w:t>thus,</w:t>
      </w:r>
      <w:r>
        <w:rPr>
          <w:rFonts w:asciiTheme="minorHAnsi" w:hAnsiTheme="minorHAnsi" w:cstheme="minorHAnsi"/>
          <w:color w:val="000000" w:themeColor="text1"/>
        </w:rPr>
        <w:t xml:space="preserve"> treatments involving the production of microinjuries may be counterindicated.</w:t>
      </w:r>
      <w:r w:rsidRPr="006F7318" w:rsidDel="006F7318">
        <w:rPr>
          <w:rFonts w:asciiTheme="minorHAnsi" w:hAnsiTheme="minorHAnsi" w:cstheme="minorHAnsi"/>
          <w:color w:val="000000" w:themeColor="text1"/>
        </w:rPr>
        <w:t xml:space="preserve"> </w:t>
      </w:r>
    </w:p>
    <w:p w14:paraId="355D7727" w14:textId="730F548A" w:rsidR="00A93878" w:rsidRDefault="00A93878" w:rsidP="00BA1A51">
      <w:pPr>
        <w:rPr>
          <w:rFonts w:asciiTheme="minorHAnsi" w:hAnsiTheme="minorHAnsi" w:cstheme="minorHAnsi"/>
          <w:color w:val="000000" w:themeColor="text1"/>
        </w:rPr>
      </w:pPr>
    </w:p>
    <w:p w14:paraId="1F261A68" w14:textId="3AA89AA7" w:rsidR="001B7629" w:rsidRDefault="001B7629" w:rsidP="00BA1A51">
      <w:pPr>
        <w:rPr>
          <w:rFonts w:asciiTheme="minorHAnsi" w:hAnsiTheme="minorHAnsi" w:cstheme="minorHAnsi"/>
          <w:color w:val="000000" w:themeColor="text1"/>
        </w:rPr>
      </w:pPr>
      <w:r>
        <w:rPr>
          <w:rFonts w:asciiTheme="minorHAnsi" w:hAnsiTheme="minorHAnsi" w:cstheme="minorHAnsi"/>
          <w:color w:val="000000" w:themeColor="text1"/>
        </w:rPr>
        <w:t xml:space="preserve">While our previous investigations have focused on directly applying microcolumns into skin wounds to enhance healing, the ability to collect significant amounts of tissue without causing other long-term donor site morbidities </w:t>
      </w:r>
      <w:r w:rsidR="00704228">
        <w:rPr>
          <w:rFonts w:asciiTheme="minorHAnsi" w:hAnsiTheme="minorHAnsi" w:cstheme="minorHAnsi"/>
          <w:color w:val="000000" w:themeColor="text1"/>
        </w:rPr>
        <w:t>(</w:t>
      </w:r>
      <w:r>
        <w:rPr>
          <w:rFonts w:asciiTheme="minorHAnsi" w:hAnsiTheme="minorHAnsi" w:cstheme="minorHAnsi"/>
          <w:color w:val="000000" w:themeColor="text1"/>
        </w:rPr>
        <w:t>scarring, contracture, etc.</w:t>
      </w:r>
      <w:r w:rsidR="00704228">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A462A9">
        <w:rPr>
          <w:rFonts w:asciiTheme="minorHAnsi" w:hAnsiTheme="minorHAnsi" w:cstheme="minorHAnsi"/>
          <w:color w:val="000000" w:themeColor="text1"/>
        </w:rPr>
        <w:t>may</w:t>
      </w:r>
      <w:r>
        <w:rPr>
          <w:rFonts w:asciiTheme="minorHAnsi" w:hAnsiTheme="minorHAnsi" w:cstheme="minorHAnsi"/>
          <w:color w:val="000000" w:themeColor="text1"/>
        </w:rPr>
        <w:t xml:space="preserve"> be use</w:t>
      </w:r>
      <w:r w:rsidR="00A462A9">
        <w:rPr>
          <w:rFonts w:asciiTheme="minorHAnsi" w:hAnsiTheme="minorHAnsi" w:cstheme="minorHAnsi"/>
          <w:color w:val="000000" w:themeColor="text1"/>
        </w:rPr>
        <w:t>ful</w:t>
      </w:r>
      <w:r>
        <w:rPr>
          <w:rFonts w:asciiTheme="minorHAnsi" w:hAnsiTheme="minorHAnsi" w:cstheme="minorHAnsi"/>
          <w:color w:val="000000" w:themeColor="text1"/>
        </w:rPr>
        <w:t xml:space="preserve"> for a broad range of other applications. </w:t>
      </w:r>
      <w:r w:rsidR="00AA2FE7">
        <w:rPr>
          <w:rFonts w:asciiTheme="minorHAnsi" w:hAnsiTheme="minorHAnsi" w:cstheme="minorHAnsi"/>
          <w:color w:val="000000" w:themeColor="text1"/>
        </w:rPr>
        <w:t>S</w:t>
      </w:r>
      <w:r>
        <w:rPr>
          <w:rFonts w:asciiTheme="minorHAnsi" w:hAnsiTheme="minorHAnsi" w:cstheme="minorHAnsi"/>
          <w:color w:val="000000" w:themeColor="text1"/>
        </w:rPr>
        <w:t xml:space="preserve">kin microcolumns may serve as the tissue source for approaches involving </w:t>
      </w:r>
      <w:r w:rsidR="00702D6F">
        <w:rPr>
          <w:rFonts w:asciiTheme="minorHAnsi" w:hAnsiTheme="minorHAnsi" w:cstheme="minorHAnsi"/>
          <w:color w:val="000000" w:themeColor="text1"/>
        </w:rPr>
        <w:t xml:space="preserve">culture expansion or </w:t>
      </w:r>
      <w:r w:rsidR="00AA2FE7">
        <w:rPr>
          <w:rFonts w:asciiTheme="minorHAnsi" w:hAnsiTheme="minorHAnsi" w:cstheme="minorHAnsi"/>
          <w:color w:val="000000" w:themeColor="text1"/>
        </w:rPr>
        <w:t>dissociation and dispersion of autologous skin cells</w:t>
      </w:r>
      <w:r w:rsidR="00AA2FE7">
        <w:rPr>
          <w:rFonts w:asciiTheme="minorHAnsi" w:hAnsiTheme="minorHAnsi" w:cstheme="minorHAnsi"/>
          <w:color w:val="000000" w:themeColor="text1"/>
        </w:rPr>
        <w:fldChar w:fldCharType="begin"/>
      </w:r>
      <w:r w:rsidR="00432AC5">
        <w:rPr>
          <w:rFonts w:asciiTheme="minorHAnsi" w:hAnsiTheme="minorHAnsi" w:cstheme="minorHAnsi"/>
          <w:color w:val="000000" w:themeColor="text1"/>
        </w:rPr>
        <w:instrText xml:space="preserve"> ADDIN EN.CITE &lt;EndNote&gt;&lt;Cite&gt;&lt;Author&gt;Ter Horst&lt;/Author&gt;&lt;Year&gt;2018&lt;/Year&gt;&lt;RecNum&gt;1665&lt;/RecNum&gt;&lt;DisplayText&gt;&lt;style face="superscript"&gt;10&lt;/style&gt;&lt;/DisplayText&gt;&lt;record&gt;&lt;rec-number&gt;1665&lt;/rec-number&gt;&lt;foreign-keys&gt;&lt;key app="EN" db-id="rrsw9fazpvsdd4e595kppsa4zeat099zvw00" timestamp="1521597926"&gt;1665&lt;/key&gt;&lt;/foreign-keys&gt;&lt;ref-type name="Journal Article"&gt;17&lt;/ref-type&gt;&lt;contributors&gt;&lt;authors&gt;&lt;author&gt;Ter Horst, B.&lt;/author&gt;&lt;author&gt;Chouhan, G.&lt;/author&gt;&lt;author&gt;Moiemen, N. S.&lt;/author&gt;&lt;author&gt;Grover, L. M.&lt;/author&gt;&lt;/authors&gt;&lt;/contributors&gt;&lt;auth-address&gt;School of Chemical Engineering, University of Birmingham, Edgbaston B15 2TT, United Kingdom; University Hospital Birmingham Foundation Trust, Burns Centre, Mindelsohn Way, B15 2TH Birmingham, United Kingdom.&amp;#xD;School of Chemical Engineering, University of Birmingham, Edgbaston B15 2TT, United Kingdom.&amp;#xD;University Hospital Birmingham Foundation Trust, Burns Centre, Mindelsohn Way, B15 2TH Birmingham, United Kingdom.&amp;#xD;School of Chemical Engineering, University of Birmingham, Edgbaston B15 2TT, United Kingdom. Electronic address: L.M.Grover@bham.ac.uk.&lt;/auth-address&gt;&lt;titles&gt;&lt;title&gt;Advances in keratinocyte delivery in burn wound care&lt;/title&gt;&lt;secondary-title&gt;Adv Drug Deliv Rev&lt;/secondary-title&gt;&lt;/titles&gt;&lt;periodical&gt;&lt;full-title&gt;Advanced Drug Delivery Reviews&lt;/full-title&gt;&lt;abbr-1&gt;Adv Drug Deliv Rev&lt;/abbr-1&gt;&lt;/periodical&gt;&lt;pages&gt;18-32&lt;/pages&gt;&lt;volume&gt;123&lt;/volume&gt;&lt;edition&gt;2017/07/03&lt;/edition&gt;&lt;keywords&gt;&lt;keyword&gt;Burn injury&lt;/keyword&gt;&lt;keyword&gt;Cell transplantation&lt;/keyword&gt;&lt;keyword&gt;Hydrogels&lt;/keyword&gt;&lt;keyword&gt;Spray application&lt;/keyword&gt;&lt;keyword&gt;Wound healing&lt;/keyword&gt;&lt;/keywords&gt;&lt;dates&gt;&lt;year&gt;2018&lt;/year&gt;&lt;pub-dates&gt;&lt;date&gt;Jan 1&lt;/date&gt;&lt;/pub-dates&gt;&lt;/dates&gt;&lt;isbn&gt;1872-8294 (Electronic)&amp;#xD;0169-409X (Linking)&lt;/isbn&gt;&lt;accession-num&gt;28668483&lt;/accession-num&gt;&lt;urls&gt;&lt;related-urls&gt;&lt;url&gt;https://www.ncbi.nlm.nih.gov/pubmed/28668483&lt;/url&gt;&lt;/related-urls&gt;&lt;/urls&gt;&lt;custom2&gt;PMC5764224&lt;/custom2&gt;&lt;electronic-resource-num&gt;10.1016/j.addr.2017.06.012&lt;/electronic-resource-num&gt;&lt;/record&gt;&lt;/Cite&gt;&lt;/EndNote&gt;</w:instrText>
      </w:r>
      <w:r w:rsidR="00AA2FE7">
        <w:rPr>
          <w:rFonts w:asciiTheme="minorHAnsi" w:hAnsiTheme="minorHAnsi" w:cstheme="minorHAnsi"/>
          <w:color w:val="000000" w:themeColor="text1"/>
        </w:rPr>
        <w:fldChar w:fldCharType="separate"/>
      </w:r>
      <w:r w:rsidR="001C3F69" w:rsidRPr="001C3F69">
        <w:rPr>
          <w:rFonts w:asciiTheme="minorHAnsi" w:hAnsiTheme="minorHAnsi" w:cstheme="minorHAnsi"/>
          <w:noProof/>
          <w:color w:val="000000" w:themeColor="text1"/>
          <w:vertAlign w:val="superscript"/>
        </w:rPr>
        <w:t>10</w:t>
      </w:r>
      <w:r w:rsidR="00AA2FE7">
        <w:rPr>
          <w:rFonts w:asciiTheme="minorHAnsi" w:hAnsiTheme="minorHAnsi" w:cstheme="minorHAnsi"/>
          <w:color w:val="000000" w:themeColor="text1"/>
        </w:rPr>
        <w:fldChar w:fldCharType="end"/>
      </w:r>
      <w:r w:rsidR="00A462A9">
        <w:rPr>
          <w:rFonts w:asciiTheme="minorHAnsi" w:hAnsiTheme="minorHAnsi" w:cstheme="minorHAnsi"/>
          <w:color w:val="000000" w:themeColor="text1"/>
        </w:rPr>
        <w:t>. Furthermore,</w:t>
      </w:r>
      <w:r>
        <w:rPr>
          <w:rFonts w:asciiTheme="minorHAnsi" w:hAnsiTheme="minorHAnsi" w:cstheme="minorHAnsi"/>
          <w:color w:val="000000" w:themeColor="text1"/>
        </w:rPr>
        <w:t xml:space="preserve"> microcolumns </w:t>
      </w:r>
      <w:r w:rsidR="00214534">
        <w:rPr>
          <w:rFonts w:asciiTheme="minorHAnsi" w:hAnsiTheme="minorHAnsi" w:cstheme="minorHAnsi"/>
          <w:color w:val="000000" w:themeColor="text1"/>
        </w:rPr>
        <w:t>provid</w:t>
      </w:r>
      <w:r w:rsidR="00A462A9">
        <w:rPr>
          <w:rFonts w:asciiTheme="minorHAnsi" w:hAnsiTheme="minorHAnsi" w:cstheme="minorHAnsi"/>
          <w:color w:val="000000" w:themeColor="text1"/>
        </w:rPr>
        <w:t>e</w:t>
      </w:r>
      <w:r>
        <w:rPr>
          <w:rFonts w:asciiTheme="minorHAnsi" w:hAnsiTheme="minorHAnsi" w:cstheme="minorHAnsi"/>
          <w:color w:val="000000" w:themeColor="text1"/>
        </w:rPr>
        <w:t xml:space="preserve"> the </w:t>
      </w:r>
      <w:r w:rsidR="00AA2FE7">
        <w:rPr>
          <w:rFonts w:asciiTheme="minorHAnsi" w:hAnsiTheme="minorHAnsi" w:cstheme="minorHAnsi"/>
          <w:color w:val="000000" w:themeColor="text1"/>
        </w:rPr>
        <w:t>additional</w:t>
      </w:r>
      <w:r>
        <w:rPr>
          <w:rFonts w:asciiTheme="minorHAnsi" w:hAnsiTheme="minorHAnsi" w:cstheme="minorHAnsi"/>
          <w:color w:val="000000" w:themeColor="text1"/>
        </w:rPr>
        <w:t xml:space="preserve"> benefit</w:t>
      </w:r>
      <w:r w:rsidR="00AA2FE7">
        <w:rPr>
          <w:rFonts w:asciiTheme="minorHAnsi" w:hAnsiTheme="minorHAnsi" w:cstheme="minorHAnsi"/>
          <w:color w:val="000000" w:themeColor="text1"/>
        </w:rPr>
        <w:t>s</w:t>
      </w:r>
      <w:r>
        <w:rPr>
          <w:rFonts w:asciiTheme="minorHAnsi" w:hAnsiTheme="minorHAnsi" w:cstheme="minorHAnsi"/>
          <w:color w:val="000000" w:themeColor="text1"/>
        </w:rPr>
        <w:t xml:space="preserve"> of </w:t>
      </w:r>
      <w:r w:rsidR="00AA2FE7">
        <w:rPr>
          <w:rFonts w:asciiTheme="minorHAnsi" w:hAnsiTheme="minorHAnsi" w:cstheme="minorHAnsi"/>
          <w:color w:val="000000" w:themeColor="text1"/>
        </w:rPr>
        <w:t xml:space="preserve">minimizing donor </w:t>
      </w:r>
      <w:r w:rsidR="00E372D5">
        <w:rPr>
          <w:rFonts w:asciiTheme="minorHAnsi" w:hAnsiTheme="minorHAnsi" w:cstheme="minorHAnsi"/>
          <w:color w:val="000000" w:themeColor="text1"/>
        </w:rPr>
        <w:t xml:space="preserve">site morbidity </w:t>
      </w:r>
      <w:r w:rsidR="00A462A9">
        <w:rPr>
          <w:rFonts w:asciiTheme="minorHAnsi" w:hAnsiTheme="minorHAnsi" w:cstheme="minorHAnsi"/>
          <w:color w:val="000000" w:themeColor="text1"/>
        </w:rPr>
        <w:t>and</w:t>
      </w:r>
      <w:r w:rsidR="00AA2FE7">
        <w:rPr>
          <w:rFonts w:asciiTheme="minorHAnsi" w:hAnsiTheme="minorHAnsi" w:cstheme="minorHAnsi"/>
          <w:color w:val="000000" w:themeColor="text1"/>
        </w:rPr>
        <w:t xml:space="preserve"> </w:t>
      </w:r>
      <w:r>
        <w:rPr>
          <w:rFonts w:asciiTheme="minorHAnsi" w:hAnsiTheme="minorHAnsi" w:cstheme="minorHAnsi"/>
          <w:color w:val="000000" w:themeColor="text1"/>
        </w:rPr>
        <w:t>including dermal cell types, such as those associated with adnexal structures and the various stem/progenitor cell populations that reside in deeper part</w:t>
      </w:r>
      <w:r w:rsidR="00A462A9">
        <w:rPr>
          <w:rFonts w:asciiTheme="minorHAnsi" w:hAnsiTheme="minorHAnsi" w:cstheme="minorHAnsi"/>
          <w:color w:val="000000" w:themeColor="text1"/>
        </w:rPr>
        <w:t>s</w:t>
      </w:r>
      <w:r>
        <w:rPr>
          <w:rFonts w:asciiTheme="minorHAnsi" w:hAnsiTheme="minorHAnsi" w:cstheme="minorHAnsi"/>
          <w:color w:val="000000" w:themeColor="text1"/>
        </w:rPr>
        <w:t xml:space="preserve"> of the dermis</w:t>
      </w:r>
      <w:r w:rsidR="00730DA4">
        <w:rPr>
          <w:rFonts w:asciiTheme="minorHAnsi" w:hAnsiTheme="minorHAnsi" w:cstheme="minorHAnsi"/>
          <w:color w:val="000000" w:themeColor="text1"/>
        </w:rPr>
        <w:fldChar w:fldCharType="begin"/>
      </w:r>
      <w:r w:rsidR="00432AC5">
        <w:rPr>
          <w:rFonts w:asciiTheme="minorHAnsi" w:hAnsiTheme="minorHAnsi" w:cstheme="minorHAnsi"/>
          <w:color w:val="000000" w:themeColor="text1"/>
        </w:rPr>
        <w:instrText xml:space="preserve"> ADDIN EN.CITE &lt;EndNote&gt;&lt;Cite&gt;&lt;Author&gt;Wong&lt;/Author&gt;&lt;Year&gt;2012&lt;/Year&gt;&lt;RecNum&gt;434&lt;/RecNum&gt;&lt;DisplayText&gt;&lt;style face="superscript"&gt;11&lt;/style&gt;&lt;/DisplayText&gt;&lt;record&gt;&lt;rec-number&gt;434&lt;/rec-number&gt;&lt;foreign-keys&gt;&lt;key app="EN" db-id="rrsw9fazpvsdd4e595kppsa4zeat099zvw00" timestamp="1435160122"&gt;434&lt;/key&gt;&lt;/foreign-keys&gt;&lt;ref-type name="Journal Article"&gt;17&lt;/ref-type&gt;&lt;contributors&gt;&lt;authors&gt;&lt;author&gt;Wong, V. W.&lt;/author&gt;&lt;author&gt;Levi, B.&lt;/author&gt;&lt;author&gt;Rajadas, J.&lt;/author&gt;&lt;author&gt;Longaker, M. T.&lt;/author&gt;&lt;author&gt;Gurtner, G. C.&lt;/author&gt;&lt;/authors&gt;&lt;/contributors&gt;&lt;auth-address&gt;Department of Surgery, Oregon Health &amp;amp; Science University, 3181 Southwest Sam Jackson Park Road, Portland, OR 97239, USA.&lt;/auth-address&gt;&lt;titles&gt;&lt;title&gt;Stem cell niches for skin regeneration&lt;/title&gt;&lt;secondary-title&gt;Int J Biomater&lt;/secondary-title&gt;&lt;alt-title&gt;International journal of biomaterials&lt;/alt-title&gt;&lt;/titles&gt;&lt;periodical&gt;&lt;full-title&gt;International Journal of Biomaterials&lt;/full-title&gt;&lt;abbr-1&gt;Int J Biomater&lt;/abbr-1&gt;&lt;/periodical&gt;&lt;alt-periodical&gt;&lt;full-title&gt;International Journal of Biomaterials&lt;/full-title&gt;&lt;abbr-1&gt;Int J Biomater&lt;/abbr-1&gt;&lt;/alt-periodical&gt;&lt;pages&gt;926059&lt;/pages&gt;&lt;volume&gt;2012&lt;/volume&gt;&lt;dates&gt;&lt;year&gt;2012&lt;/year&gt;&lt;/dates&gt;&lt;isbn&gt;1687-8795 (Electronic)&amp;#xD;1687-8787 (Linking)&lt;/isbn&gt;&lt;accession-num&gt;22701121&lt;/accession-num&gt;&lt;urls&gt;&lt;related-urls&gt;&lt;url&gt;http://www.ncbi.nlm.nih.gov/pubmed/22701121&lt;/url&gt;&lt;/related-urls&gt;&lt;/urls&gt;&lt;custom2&gt;3371691&lt;/custom2&gt;&lt;electronic-resource-num&gt;10.1155/2012/926059&lt;/electronic-resource-num&gt;&lt;/record&gt;&lt;/Cite&gt;&lt;/EndNote&gt;</w:instrText>
      </w:r>
      <w:r w:rsidR="00730DA4">
        <w:rPr>
          <w:rFonts w:asciiTheme="minorHAnsi" w:hAnsiTheme="minorHAnsi" w:cstheme="minorHAnsi"/>
          <w:color w:val="000000" w:themeColor="text1"/>
        </w:rPr>
        <w:fldChar w:fldCharType="separate"/>
      </w:r>
      <w:r w:rsidR="001C3F69" w:rsidRPr="001C3F69">
        <w:rPr>
          <w:rFonts w:asciiTheme="minorHAnsi" w:hAnsiTheme="minorHAnsi" w:cstheme="minorHAnsi"/>
          <w:noProof/>
          <w:color w:val="000000" w:themeColor="text1"/>
          <w:vertAlign w:val="superscript"/>
        </w:rPr>
        <w:t>11</w:t>
      </w:r>
      <w:r w:rsidR="00730DA4">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(which are not available with conventional methods that utilize split-thickness skin as the starting material). Autologous microcolumns may also be used in </w:t>
      </w:r>
      <w:r w:rsidRPr="0064755E">
        <w:rPr>
          <w:rFonts w:asciiTheme="minorHAnsi" w:hAnsiTheme="minorHAnsi" w:cstheme="minorHAnsi"/>
          <w:i/>
          <w:color w:val="000000" w:themeColor="text1"/>
        </w:rPr>
        <w:t>ex vivo</w:t>
      </w:r>
      <w:r>
        <w:rPr>
          <w:rFonts w:asciiTheme="minorHAnsi" w:hAnsiTheme="minorHAnsi" w:cstheme="minorHAnsi"/>
          <w:color w:val="000000" w:themeColor="text1"/>
        </w:rPr>
        <w:t xml:space="preserve"> assays to study tissue response to various stimuli such as drugs</w:t>
      </w:r>
      <w:r w:rsidR="00A462A9">
        <w:rPr>
          <w:rFonts w:asciiTheme="minorHAnsi" w:hAnsiTheme="minorHAnsi" w:cstheme="minorHAnsi"/>
          <w:color w:val="000000" w:themeColor="text1"/>
        </w:rPr>
        <w:t xml:space="preserve"> or</w:t>
      </w:r>
      <w:r w:rsidR="00730DA4">
        <w:rPr>
          <w:rFonts w:asciiTheme="minorHAnsi" w:hAnsiTheme="minorHAnsi" w:cstheme="minorHAnsi"/>
          <w:color w:val="000000" w:themeColor="text1"/>
        </w:rPr>
        <w:t xml:space="preserve"> cosmetic products </w:t>
      </w:r>
      <w:r w:rsidR="00A462A9">
        <w:rPr>
          <w:rFonts w:asciiTheme="minorHAnsi" w:hAnsiTheme="minorHAnsi" w:cstheme="minorHAnsi"/>
          <w:color w:val="000000" w:themeColor="text1"/>
        </w:rPr>
        <w:t>in which</w:t>
      </w:r>
      <w:r w:rsidR="00730DA4">
        <w:rPr>
          <w:rFonts w:asciiTheme="minorHAnsi" w:hAnsiTheme="minorHAnsi" w:cstheme="minorHAnsi"/>
          <w:color w:val="000000" w:themeColor="text1"/>
        </w:rPr>
        <w:t xml:space="preserve">, unlike conventional cell culture-based assays, </w:t>
      </w:r>
      <w:r w:rsidR="00A462A9">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cellular and extracellular structures </w:t>
      </w:r>
      <w:r w:rsidR="00730DA4">
        <w:rPr>
          <w:rFonts w:asciiTheme="minorHAnsi" w:hAnsiTheme="minorHAnsi" w:cstheme="minorHAnsi"/>
          <w:color w:val="000000" w:themeColor="text1"/>
        </w:rPr>
        <w:t>in</w:t>
      </w:r>
      <w:r>
        <w:rPr>
          <w:rFonts w:asciiTheme="minorHAnsi" w:hAnsiTheme="minorHAnsi" w:cstheme="minorHAnsi"/>
          <w:color w:val="000000" w:themeColor="text1"/>
        </w:rPr>
        <w:t xml:space="preserve"> each microcolumn </w:t>
      </w:r>
      <w:r w:rsidR="00730DA4">
        <w:rPr>
          <w:rFonts w:asciiTheme="minorHAnsi" w:hAnsiTheme="minorHAnsi" w:cstheme="minorHAnsi"/>
          <w:color w:val="000000" w:themeColor="text1"/>
        </w:rPr>
        <w:t>are maintained in their respective natural organization formats</w:t>
      </w:r>
      <w:r>
        <w:rPr>
          <w:rFonts w:asciiTheme="minorHAnsi" w:hAnsiTheme="minorHAnsi" w:cstheme="minorHAnsi"/>
          <w:color w:val="000000" w:themeColor="text1"/>
        </w:rPr>
        <w:t xml:space="preserve">. </w:t>
      </w:r>
      <w:r w:rsidR="00730DA4">
        <w:rPr>
          <w:rFonts w:asciiTheme="minorHAnsi" w:hAnsiTheme="minorHAnsi" w:cstheme="minorHAnsi"/>
          <w:color w:val="000000" w:themeColor="text1"/>
        </w:rPr>
        <w:t xml:space="preserve">More </w:t>
      </w:r>
      <w:r w:rsidR="00730DA4" w:rsidRPr="00730DA4">
        <w:rPr>
          <w:rFonts w:asciiTheme="minorHAnsi" w:hAnsiTheme="minorHAnsi" w:cstheme="minorHAnsi"/>
          <w:color w:val="000000" w:themeColor="text1"/>
        </w:rPr>
        <w:t>generally</w:t>
      </w:r>
      <w:r w:rsidR="00730DA4">
        <w:rPr>
          <w:rFonts w:asciiTheme="minorHAnsi" w:hAnsiTheme="minorHAnsi" w:cstheme="minorHAnsi"/>
          <w:color w:val="000000" w:themeColor="text1"/>
        </w:rPr>
        <w:t xml:space="preserve">, </w:t>
      </w:r>
      <w:r w:rsidR="00730DA4">
        <w:t>t</w:t>
      </w:r>
      <w:r>
        <w:t>he microcolumn harvesting approach may also be broadly applicable to provid</w:t>
      </w:r>
      <w:r w:rsidR="001354A8">
        <w:t>ing</w:t>
      </w:r>
      <w:r>
        <w:t xml:space="preserve"> autologous cells and tissues for various tissue engineering/regenerative medicine purposes </w:t>
      </w:r>
      <w:r w:rsidR="001354A8">
        <w:t>(</w:t>
      </w:r>
      <w:r>
        <w:t xml:space="preserve">for skin </w:t>
      </w:r>
      <w:r w:rsidR="001354A8">
        <w:t>and</w:t>
      </w:r>
      <w:r>
        <w:t xml:space="preserve"> other organs</w:t>
      </w:r>
      <w:r w:rsidR="001354A8">
        <w:t>)</w:t>
      </w:r>
      <w:r>
        <w:t>, as the underlying principle of small donor wounds undergo</w:t>
      </w:r>
      <w:r w:rsidR="00143252">
        <w:t>ing</w:t>
      </w:r>
      <w:r>
        <w:t xml:space="preserve"> complete and </w:t>
      </w:r>
      <w:proofErr w:type="spellStart"/>
      <w:r>
        <w:t>scarless</w:t>
      </w:r>
      <w:proofErr w:type="spellEnd"/>
      <w:r>
        <w:t xml:space="preserve"> healing is likely to be generalizable to other tissue types.</w:t>
      </w:r>
    </w:p>
    <w:p w14:paraId="78728D18" w14:textId="706614AE" w:rsidR="00014314" w:rsidRPr="001B1519" w:rsidRDefault="00014314" w:rsidP="00BA1A51">
      <w:pPr>
        <w:rPr>
          <w:rFonts w:asciiTheme="minorHAnsi" w:hAnsiTheme="minorHAnsi" w:cstheme="minorHAnsi"/>
          <w:color w:val="auto"/>
        </w:rPr>
      </w:pPr>
    </w:p>
    <w:p w14:paraId="1734505F" w14:textId="33C75F5A" w:rsidR="00AA03DF" w:rsidRPr="001B1519" w:rsidRDefault="00AA03DF" w:rsidP="00BA1A51">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3DFD37FB" w14:textId="62FAF519" w:rsidR="001B7629" w:rsidRPr="00585473" w:rsidRDefault="001B7629" w:rsidP="00BA1A51">
      <w:pPr>
        <w:rPr>
          <w:rFonts w:asciiTheme="minorHAnsi" w:hAnsiTheme="minorHAnsi" w:cstheme="minorHAnsi"/>
          <w:color w:val="000000" w:themeColor="text1"/>
        </w:rPr>
      </w:pPr>
      <w:r w:rsidRPr="00585473">
        <w:rPr>
          <w:rFonts w:asciiTheme="minorHAnsi" w:hAnsiTheme="minorHAnsi" w:cstheme="minorHAnsi"/>
          <w:color w:val="000000" w:themeColor="text1"/>
        </w:rPr>
        <w:t xml:space="preserve">This work was supported </w:t>
      </w:r>
      <w:r w:rsidR="005674E9">
        <w:rPr>
          <w:rFonts w:asciiTheme="minorHAnsi" w:hAnsiTheme="minorHAnsi" w:cstheme="minorHAnsi"/>
          <w:color w:val="000000" w:themeColor="text1"/>
        </w:rPr>
        <w:t xml:space="preserve">in part </w:t>
      </w:r>
      <w:r w:rsidRPr="00585473">
        <w:rPr>
          <w:rFonts w:asciiTheme="minorHAnsi" w:hAnsiTheme="minorHAnsi" w:cstheme="minorHAnsi"/>
          <w:color w:val="000000" w:themeColor="text1"/>
        </w:rPr>
        <w:t>by the Army, Navy, NIH, Air Force, VA and Health Affairs to support the AFIRM II effort, under Award No. W81XWH-13-2-0054. The U.S. Army Medical Research Acquisition Activity, 820 Chandler Street, Fort Detrick</w:t>
      </w:r>
      <w:r w:rsidR="00143252">
        <w:rPr>
          <w:rFonts w:asciiTheme="minorHAnsi" w:hAnsiTheme="minorHAnsi" w:cstheme="minorHAnsi"/>
          <w:color w:val="000000" w:themeColor="text1"/>
        </w:rPr>
        <w:t>,</w:t>
      </w:r>
      <w:r w:rsidRPr="00585473">
        <w:rPr>
          <w:rFonts w:asciiTheme="minorHAnsi" w:hAnsiTheme="minorHAnsi" w:cstheme="minorHAnsi"/>
          <w:color w:val="000000" w:themeColor="text1"/>
        </w:rPr>
        <w:t xml:space="preserve"> MD 21702-5014 is the awarding and administering acquisition office. Opinions, interpretations, conclusions</w:t>
      </w:r>
      <w:r w:rsidR="00143252">
        <w:rPr>
          <w:rFonts w:asciiTheme="minorHAnsi" w:hAnsiTheme="minorHAnsi" w:cstheme="minorHAnsi"/>
          <w:color w:val="000000" w:themeColor="text1"/>
        </w:rPr>
        <w:t>,</w:t>
      </w:r>
      <w:r w:rsidRPr="00585473">
        <w:rPr>
          <w:rFonts w:asciiTheme="minorHAnsi" w:hAnsiTheme="minorHAnsi" w:cstheme="minorHAnsi"/>
          <w:color w:val="000000" w:themeColor="text1"/>
        </w:rPr>
        <w:t xml:space="preserve"> and recommendations are those of the author and are not necessarily endorsed by the Department of Defense.</w:t>
      </w:r>
    </w:p>
    <w:p w14:paraId="2D96E92E" w14:textId="72F287DC" w:rsidR="00AA03DF" w:rsidRPr="001B1519" w:rsidRDefault="00AA03DF" w:rsidP="00BA1A51">
      <w:pPr>
        <w:rPr>
          <w:rFonts w:asciiTheme="minorHAnsi" w:hAnsiTheme="minorHAnsi" w:cstheme="minorHAnsi"/>
          <w:b/>
          <w:bCs/>
        </w:rPr>
      </w:pPr>
    </w:p>
    <w:p w14:paraId="5D52ED8B" w14:textId="41CEC0CD" w:rsidR="00AA03DF" w:rsidRPr="001B1519" w:rsidRDefault="00AA03DF" w:rsidP="00BA1A51">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222D0E32" w14:textId="7141BEA6" w:rsidR="001B7629" w:rsidRPr="00585473" w:rsidRDefault="001B7629" w:rsidP="00BA1A51">
      <w:pPr>
        <w:rPr>
          <w:rFonts w:asciiTheme="minorHAnsi" w:hAnsiTheme="minorHAnsi" w:cstheme="minorHAnsi"/>
          <w:color w:val="000000" w:themeColor="text1"/>
        </w:rPr>
      </w:pPr>
      <w:r w:rsidRPr="00585473">
        <w:rPr>
          <w:rFonts w:asciiTheme="minorHAnsi" w:hAnsiTheme="minorHAnsi" w:cstheme="minorHAnsi"/>
          <w:color w:val="000000" w:themeColor="text1"/>
        </w:rPr>
        <w:t xml:space="preserve">The authors are co-inventors on patents relating to the technology described in this </w:t>
      </w:r>
      <w:r w:rsidR="005D033B">
        <w:rPr>
          <w:rFonts w:asciiTheme="minorHAnsi" w:hAnsiTheme="minorHAnsi" w:cstheme="minorHAnsi"/>
          <w:color w:val="000000" w:themeColor="text1"/>
        </w:rPr>
        <w:t>a</w:t>
      </w:r>
      <w:r w:rsidRPr="00585473">
        <w:rPr>
          <w:rFonts w:asciiTheme="minorHAnsi" w:hAnsiTheme="minorHAnsi" w:cstheme="minorHAnsi"/>
          <w:color w:val="000000" w:themeColor="text1"/>
        </w:rPr>
        <w:t xml:space="preserve">rticle, from which they have received licensing and royalty revenues through their institution, the Massachusetts General </w:t>
      </w:r>
      <w:r w:rsidR="00733A44" w:rsidRPr="00585473">
        <w:rPr>
          <w:rFonts w:asciiTheme="minorHAnsi" w:hAnsiTheme="minorHAnsi" w:cstheme="minorHAnsi"/>
          <w:color w:val="000000" w:themeColor="text1"/>
        </w:rPr>
        <w:t>Hospital</w:t>
      </w:r>
      <w:r w:rsidRPr="00585473">
        <w:rPr>
          <w:rFonts w:asciiTheme="minorHAnsi" w:hAnsiTheme="minorHAnsi" w:cstheme="minorHAnsi"/>
          <w:color w:val="000000" w:themeColor="text1"/>
        </w:rPr>
        <w:t xml:space="preserve">. </w:t>
      </w:r>
      <w:r>
        <w:rPr>
          <w:rFonts w:asciiTheme="minorHAnsi" w:hAnsiTheme="minorHAnsi" w:cstheme="minorHAnsi"/>
          <w:color w:val="000000" w:themeColor="text1"/>
        </w:rPr>
        <w:t>J.</w:t>
      </w:r>
      <w:r w:rsidRPr="00585473">
        <w:rPr>
          <w:rFonts w:asciiTheme="minorHAnsi" w:hAnsiTheme="minorHAnsi" w:cstheme="minorHAnsi"/>
          <w:color w:val="000000" w:themeColor="text1"/>
        </w:rPr>
        <w:t xml:space="preserve"> Tam </w:t>
      </w:r>
      <w:r w:rsidR="000D0A64">
        <w:rPr>
          <w:rFonts w:asciiTheme="minorHAnsi" w:hAnsiTheme="minorHAnsi" w:cstheme="minorHAnsi"/>
          <w:color w:val="000000" w:themeColor="text1"/>
        </w:rPr>
        <w:t xml:space="preserve">also consults for </w:t>
      </w:r>
      <w:r w:rsidRPr="00585473">
        <w:rPr>
          <w:rFonts w:asciiTheme="minorHAnsi" w:hAnsiTheme="minorHAnsi" w:cstheme="minorHAnsi"/>
          <w:color w:val="000000" w:themeColor="text1"/>
        </w:rPr>
        <w:t xml:space="preserve">Medline Industries, Inc., which </w:t>
      </w:r>
      <w:r>
        <w:rPr>
          <w:rFonts w:asciiTheme="minorHAnsi" w:hAnsiTheme="minorHAnsi" w:cstheme="minorHAnsi"/>
          <w:color w:val="000000" w:themeColor="text1"/>
        </w:rPr>
        <w:t>holds the commercial license for</w:t>
      </w:r>
      <w:r w:rsidRPr="00585473">
        <w:rPr>
          <w:rFonts w:asciiTheme="minorHAnsi" w:hAnsiTheme="minorHAnsi" w:cstheme="minorHAnsi"/>
          <w:color w:val="000000" w:themeColor="text1"/>
        </w:rPr>
        <w:t xml:space="preserve"> this technology.</w:t>
      </w:r>
    </w:p>
    <w:p w14:paraId="66030076" w14:textId="77777777" w:rsidR="00AA03DF" w:rsidRPr="001B1519" w:rsidRDefault="00AA03DF" w:rsidP="00BA1A51">
      <w:pPr>
        <w:rPr>
          <w:rFonts w:asciiTheme="minorHAnsi" w:hAnsiTheme="minorHAnsi" w:cstheme="minorHAnsi"/>
          <w:color w:val="auto"/>
        </w:rPr>
      </w:pPr>
    </w:p>
    <w:p w14:paraId="4861782B" w14:textId="023BD92D" w:rsidR="00AA2FE7" w:rsidRPr="001B1519" w:rsidRDefault="009726EE" w:rsidP="00BA1A51">
      <w:pPr>
        <w:rPr>
          <w:rFonts w:asciiTheme="minorHAnsi" w:hAnsiTheme="minorHAnsi" w:cstheme="minorHAnsi"/>
          <w:b/>
          <w:color w:val="000000" w:themeColor="text1"/>
        </w:rPr>
      </w:pPr>
      <w:r w:rsidRPr="001B1519">
        <w:rPr>
          <w:rFonts w:asciiTheme="minorHAnsi" w:hAnsiTheme="minorHAnsi" w:cstheme="minorHAnsi"/>
          <w:b/>
          <w:bCs/>
        </w:rPr>
        <w:lastRenderedPageBreak/>
        <w:t>REFERENCES</w:t>
      </w:r>
      <w:r w:rsidR="00D04760" w:rsidRPr="001B1519">
        <w:rPr>
          <w:rFonts w:asciiTheme="minorHAnsi" w:hAnsiTheme="minorHAnsi" w:cstheme="minorHAnsi"/>
          <w:b/>
          <w:bCs/>
        </w:rPr>
        <w:t>:</w:t>
      </w:r>
    </w:p>
    <w:p w14:paraId="498D4FB2" w14:textId="2815C248" w:rsidR="00432AC5" w:rsidRPr="00432AC5" w:rsidRDefault="00AA2FE7" w:rsidP="00BA1A51">
      <w:pPr>
        <w:pStyle w:val="EndNoteBibliography"/>
        <w:rPr>
          <w:noProof/>
        </w:rPr>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432AC5" w:rsidRPr="00432AC5">
        <w:rPr>
          <w:noProof/>
        </w:rPr>
        <w:t>1</w:t>
      </w:r>
      <w:r w:rsidR="00432AC5" w:rsidRPr="00432AC5">
        <w:rPr>
          <w:noProof/>
        </w:rPr>
        <w:tab/>
        <w:t>Sun, B. K., Siprashvili, Z.</w:t>
      </w:r>
      <w:r w:rsidR="005D033B">
        <w:rPr>
          <w:noProof/>
        </w:rPr>
        <w:t>,</w:t>
      </w:r>
      <w:r w:rsidR="00432AC5" w:rsidRPr="00432AC5">
        <w:rPr>
          <w:noProof/>
        </w:rPr>
        <w:t xml:space="preserve"> Khavari, P. A. Advances in skin grafting and treatment of cutaneous wounds. </w:t>
      </w:r>
      <w:r w:rsidR="00432AC5" w:rsidRPr="00432AC5">
        <w:rPr>
          <w:i/>
          <w:noProof/>
        </w:rPr>
        <w:t>Science.</w:t>
      </w:r>
      <w:r w:rsidR="00432AC5" w:rsidRPr="00432AC5">
        <w:rPr>
          <w:noProof/>
        </w:rPr>
        <w:t xml:space="preserve"> </w:t>
      </w:r>
      <w:r w:rsidR="00432AC5" w:rsidRPr="00432AC5">
        <w:rPr>
          <w:b/>
          <w:noProof/>
        </w:rPr>
        <w:t>346</w:t>
      </w:r>
      <w:r w:rsidR="00432AC5" w:rsidRPr="00432AC5">
        <w:rPr>
          <w:noProof/>
        </w:rPr>
        <w:t xml:space="preserve"> (6212), 941-945 (2014).</w:t>
      </w:r>
    </w:p>
    <w:p w14:paraId="31858196" w14:textId="65CB08F0" w:rsidR="00432AC5" w:rsidRPr="00432AC5" w:rsidRDefault="00432AC5" w:rsidP="00BA1A51">
      <w:pPr>
        <w:pStyle w:val="EndNoteBibliography"/>
        <w:rPr>
          <w:noProof/>
        </w:rPr>
      </w:pPr>
      <w:r w:rsidRPr="00432AC5">
        <w:rPr>
          <w:noProof/>
        </w:rPr>
        <w:t>2</w:t>
      </w:r>
      <w:r w:rsidRPr="00432AC5">
        <w:rPr>
          <w:noProof/>
        </w:rPr>
        <w:tab/>
        <w:t>Singh, M.</w:t>
      </w:r>
      <w:r w:rsidR="005D033B">
        <w:rPr>
          <w:noProof/>
        </w:rPr>
        <w:t>,</w:t>
      </w:r>
      <w:r w:rsidRPr="00432AC5">
        <w:rPr>
          <w:i/>
          <w:noProof/>
        </w:rPr>
        <w:t xml:space="preserve"> et al.</w:t>
      </w:r>
      <w:r w:rsidRPr="00432AC5">
        <w:rPr>
          <w:noProof/>
        </w:rPr>
        <w:t xml:space="preserve"> Challenging the Conventional Therapy: Emerging Skin Graft Techniques for Wound Healing. </w:t>
      </w:r>
      <w:r w:rsidRPr="00432AC5">
        <w:rPr>
          <w:i/>
          <w:noProof/>
        </w:rPr>
        <w:t>Plastic and Reconstructive Surgery.</w:t>
      </w:r>
      <w:r w:rsidRPr="00432AC5">
        <w:rPr>
          <w:noProof/>
        </w:rPr>
        <w:t xml:space="preserve"> </w:t>
      </w:r>
      <w:r w:rsidRPr="00432AC5">
        <w:rPr>
          <w:b/>
          <w:noProof/>
        </w:rPr>
        <w:t>136</w:t>
      </w:r>
      <w:r w:rsidRPr="00432AC5">
        <w:rPr>
          <w:noProof/>
        </w:rPr>
        <w:t xml:space="preserve"> (4), 524e-530e (2015).</w:t>
      </w:r>
    </w:p>
    <w:p w14:paraId="656DE772" w14:textId="3922D5A6" w:rsidR="00432AC5" w:rsidRPr="00432AC5" w:rsidRDefault="00432AC5" w:rsidP="00BA1A51">
      <w:pPr>
        <w:pStyle w:val="EndNoteBibliography"/>
        <w:rPr>
          <w:noProof/>
        </w:rPr>
      </w:pPr>
      <w:r w:rsidRPr="00432AC5">
        <w:rPr>
          <w:noProof/>
        </w:rPr>
        <w:t>3</w:t>
      </w:r>
      <w:r w:rsidRPr="00432AC5">
        <w:rPr>
          <w:noProof/>
        </w:rPr>
        <w:tab/>
        <w:t>Tam, J.</w:t>
      </w:r>
      <w:r w:rsidR="005D033B">
        <w:rPr>
          <w:noProof/>
        </w:rPr>
        <w:t>,</w:t>
      </w:r>
      <w:r w:rsidRPr="00432AC5">
        <w:rPr>
          <w:i/>
          <w:noProof/>
        </w:rPr>
        <w:t xml:space="preserve"> et al.</w:t>
      </w:r>
      <w:r w:rsidRPr="00432AC5">
        <w:rPr>
          <w:noProof/>
        </w:rPr>
        <w:t xml:space="preserve"> Fractional Skin Harvesting: Autologous Skin Grafting without Donor-site Morbidity. </w:t>
      </w:r>
      <w:r w:rsidRPr="00432AC5">
        <w:rPr>
          <w:i/>
          <w:noProof/>
        </w:rPr>
        <w:t>Plastic and Reconstructive Surgery. Global Open.</w:t>
      </w:r>
      <w:r w:rsidRPr="00432AC5">
        <w:rPr>
          <w:noProof/>
        </w:rPr>
        <w:t xml:space="preserve"> </w:t>
      </w:r>
      <w:r w:rsidRPr="00432AC5">
        <w:rPr>
          <w:b/>
          <w:noProof/>
        </w:rPr>
        <w:t>1</w:t>
      </w:r>
      <w:r w:rsidRPr="00432AC5">
        <w:rPr>
          <w:noProof/>
        </w:rPr>
        <w:t xml:space="preserve"> (6), e47 (2013).</w:t>
      </w:r>
    </w:p>
    <w:p w14:paraId="5BC16225" w14:textId="086B21D1" w:rsidR="00432AC5" w:rsidRPr="00432AC5" w:rsidRDefault="00432AC5" w:rsidP="00BA1A51">
      <w:pPr>
        <w:pStyle w:val="EndNoteBibliography"/>
        <w:rPr>
          <w:noProof/>
        </w:rPr>
      </w:pPr>
      <w:r w:rsidRPr="00432AC5">
        <w:rPr>
          <w:noProof/>
        </w:rPr>
        <w:t>4</w:t>
      </w:r>
      <w:r w:rsidRPr="00432AC5">
        <w:rPr>
          <w:noProof/>
        </w:rPr>
        <w:tab/>
        <w:t>Tam, J.</w:t>
      </w:r>
      <w:r w:rsidR="005D033B">
        <w:rPr>
          <w:noProof/>
        </w:rPr>
        <w:t>,</w:t>
      </w:r>
      <w:r w:rsidRPr="00432AC5">
        <w:rPr>
          <w:i/>
          <w:noProof/>
        </w:rPr>
        <w:t xml:space="preserve"> et al.</w:t>
      </w:r>
      <w:r w:rsidRPr="00432AC5">
        <w:rPr>
          <w:noProof/>
        </w:rPr>
        <w:t xml:space="preserve"> Reconstitution of full-thickness skin by microcolumn grafting. </w:t>
      </w:r>
      <w:r w:rsidRPr="00432AC5">
        <w:rPr>
          <w:i/>
          <w:noProof/>
        </w:rPr>
        <w:t>Journal of Tissue Engineering and Regenerative Medicine.</w:t>
      </w:r>
      <w:r w:rsidRPr="00432AC5">
        <w:rPr>
          <w:noProof/>
        </w:rPr>
        <w:t xml:space="preserve"> </w:t>
      </w:r>
      <w:r w:rsidRPr="00432AC5">
        <w:rPr>
          <w:b/>
          <w:noProof/>
        </w:rPr>
        <w:t>11</w:t>
      </w:r>
      <w:r w:rsidRPr="00432AC5">
        <w:rPr>
          <w:noProof/>
        </w:rPr>
        <w:t xml:space="preserve"> (10), 2796-2805 (2017).</w:t>
      </w:r>
    </w:p>
    <w:p w14:paraId="6B884F73" w14:textId="10FD009B" w:rsidR="00432AC5" w:rsidRPr="00432AC5" w:rsidRDefault="00432AC5" w:rsidP="00BA1A51">
      <w:pPr>
        <w:pStyle w:val="EndNoteBibliography"/>
        <w:rPr>
          <w:noProof/>
        </w:rPr>
      </w:pPr>
      <w:r w:rsidRPr="00432AC5">
        <w:rPr>
          <w:noProof/>
        </w:rPr>
        <w:t>5</w:t>
      </w:r>
      <w:r w:rsidRPr="00432AC5">
        <w:rPr>
          <w:noProof/>
        </w:rPr>
        <w:tab/>
        <w:t>Huang, C.</w:t>
      </w:r>
      <w:r w:rsidR="005D033B">
        <w:rPr>
          <w:noProof/>
        </w:rPr>
        <w:t>,</w:t>
      </w:r>
      <w:r w:rsidRPr="00432AC5">
        <w:rPr>
          <w:i/>
          <w:noProof/>
        </w:rPr>
        <w:t xml:space="preserve"> et al.</w:t>
      </w:r>
      <w:r w:rsidRPr="00432AC5">
        <w:rPr>
          <w:noProof/>
        </w:rPr>
        <w:t xml:space="preserve"> Regeneration of hair and other skin appendages: A microenvironment-centric view. </w:t>
      </w:r>
      <w:r w:rsidRPr="00432AC5">
        <w:rPr>
          <w:i/>
          <w:noProof/>
        </w:rPr>
        <w:t>Wound Repair and Regeneration.</w:t>
      </w:r>
      <w:r w:rsidRPr="00432AC5">
        <w:rPr>
          <w:noProof/>
        </w:rPr>
        <w:t xml:space="preserve"> </w:t>
      </w:r>
      <w:r w:rsidRPr="00432AC5">
        <w:rPr>
          <w:b/>
          <w:noProof/>
        </w:rPr>
        <w:t>24</w:t>
      </w:r>
      <w:r w:rsidRPr="00432AC5">
        <w:rPr>
          <w:noProof/>
        </w:rPr>
        <w:t xml:space="preserve"> (5), 759-766 (2016).</w:t>
      </w:r>
    </w:p>
    <w:p w14:paraId="730F6784" w14:textId="550CFE31" w:rsidR="00432AC5" w:rsidRPr="00432AC5" w:rsidRDefault="00432AC5" w:rsidP="00BA1A51">
      <w:pPr>
        <w:pStyle w:val="EndNoteBibliography"/>
        <w:rPr>
          <w:noProof/>
        </w:rPr>
      </w:pPr>
      <w:r w:rsidRPr="00432AC5">
        <w:rPr>
          <w:noProof/>
        </w:rPr>
        <w:t>6</w:t>
      </w:r>
      <w:r w:rsidRPr="00432AC5">
        <w:rPr>
          <w:noProof/>
        </w:rPr>
        <w:tab/>
        <w:t>Fernandes, J. R.</w:t>
      </w:r>
      <w:r w:rsidR="005D033B">
        <w:rPr>
          <w:noProof/>
        </w:rPr>
        <w:t>,</w:t>
      </w:r>
      <w:r w:rsidRPr="00432AC5">
        <w:rPr>
          <w:i/>
          <w:noProof/>
        </w:rPr>
        <w:t xml:space="preserve"> et al.</w:t>
      </w:r>
      <w:r w:rsidRPr="00432AC5">
        <w:rPr>
          <w:noProof/>
        </w:rPr>
        <w:t xml:space="preserve"> Micro-mechanical fractional skin rejuvenation. </w:t>
      </w:r>
      <w:r w:rsidRPr="00432AC5">
        <w:rPr>
          <w:i/>
          <w:noProof/>
        </w:rPr>
        <w:t>Plastic and Reconstructive Surgery.</w:t>
      </w:r>
      <w:r w:rsidRPr="00432AC5">
        <w:rPr>
          <w:noProof/>
        </w:rPr>
        <w:t xml:space="preserve"> </w:t>
      </w:r>
      <w:r w:rsidRPr="00432AC5">
        <w:rPr>
          <w:b/>
          <w:noProof/>
        </w:rPr>
        <w:t>131</w:t>
      </w:r>
      <w:r w:rsidRPr="00432AC5">
        <w:rPr>
          <w:noProof/>
        </w:rPr>
        <w:t xml:space="preserve"> (2), 216-223 (2013).</w:t>
      </w:r>
    </w:p>
    <w:p w14:paraId="4AFBA32E" w14:textId="54BC3ABF" w:rsidR="00432AC5" w:rsidRPr="00432AC5" w:rsidRDefault="00432AC5" w:rsidP="00BA1A51">
      <w:pPr>
        <w:pStyle w:val="EndNoteBibliography"/>
        <w:rPr>
          <w:noProof/>
        </w:rPr>
      </w:pPr>
      <w:r w:rsidRPr="00432AC5">
        <w:rPr>
          <w:noProof/>
        </w:rPr>
        <w:t>7</w:t>
      </w:r>
      <w:r w:rsidRPr="00432AC5">
        <w:rPr>
          <w:noProof/>
        </w:rPr>
        <w:tab/>
        <w:t>Rettinger, C. L., Fletcher, J. L., Carlsson, A. H.</w:t>
      </w:r>
      <w:r w:rsidR="005D033B">
        <w:rPr>
          <w:noProof/>
        </w:rPr>
        <w:t>,</w:t>
      </w:r>
      <w:r w:rsidRPr="00432AC5">
        <w:rPr>
          <w:noProof/>
        </w:rPr>
        <w:t xml:space="preserve"> Chan, R. K. Accelerated epithelialization and improved wound healing metrics in porcine full-thickness wounds transplanted with full-thickness skin micrografts. </w:t>
      </w:r>
      <w:r w:rsidRPr="00432AC5">
        <w:rPr>
          <w:i/>
          <w:noProof/>
        </w:rPr>
        <w:t>Wound Repair and Regeneration.</w:t>
      </w:r>
      <w:r w:rsidRPr="00432AC5">
        <w:rPr>
          <w:noProof/>
        </w:rPr>
        <w:t xml:space="preserve"> </w:t>
      </w:r>
      <w:r w:rsidRPr="00432AC5">
        <w:rPr>
          <w:b/>
          <w:noProof/>
        </w:rPr>
        <w:t>25</w:t>
      </w:r>
      <w:r w:rsidRPr="00432AC5">
        <w:rPr>
          <w:noProof/>
        </w:rPr>
        <w:t xml:space="preserve"> (5), 816-827 (2017).</w:t>
      </w:r>
    </w:p>
    <w:p w14:paraId="5DEC296D" w14:textId="542684EE" w:rsidR="00432AC5" w:rsidRPr="00432AC5" w:rsidRDefault="00432AC5" w:rsidP="00BA1A51">
      <w:pPr>
        <w:pStyle w:val="EndNoteBibliography"/>
        <w:rPr>
          <w:noProof/>
        </w:rPr>
      </w:pPr>
      <w:r w:rsidRPr="00432AC5">
        <w:rPr>
          <w:noProof/>
        </w:rPr>
        <w:t>8</w:t>
      </w:r>
      <w:r w:rsidRPr="00432AC5">
        <w:rPr>
          <w:noProof/>
        </w:rPr>
        <w:tab/>
        <w:t>Franco, W.</w:t>
      </w:r>
      <w:r w:rsidR="005D033B">
        <w:rPr>
          <w:noProof/>
        </w:rPr>
        <w:t>,</w:t>
      </w:r>
      <w:r w:rsidRPr="00432AC5">
        <w:rPr>
          <w:i/>
          <w:noProof/>
        </w:rPr>
        <w:t xml:space="preserve"> et al.</w:t>
      </w:r>
      <w:r w:rsidRPr="00432AC5">
        <w:rPr>
          <w:noProof/>
        </w:rPr>
        <w:t xml:space="preserve"> Fractional skin harvesting: device operational principles and deployment evaluation. </w:t>
      </w:r>
      <w:r w:rsidRPr="00432AC5">
        <w:rPr>
          <w:i/>
          <w:noProof/>
        </w:rPr>
        <w:t>Journal of Medical Devices.</w:t>
      </w:r>
      <w:r w:rsidRPr="00432AC5">
        <w:rPr>
          <w:noProof/>
        </w:rPr>
        <w:t xml:space="preserve"> </w:t>
      </w:r>
      <w:r w:rsidRPr="00432AC5">
        <w:rPr>
          <w:b/>
          <w:noProof/>
        </w:rPr>
        <w:t>8</w:t>
      </w:r>
      <w:r w:rsidRPr="00432AC5">
        <w:rPr>
          <w:noProof/>
        </w:rPr>
        <w:t xml:space="preserve"> (4), 041005 (2014).</w:t>
      </w:r>
    </w:p>
    <w:p w14:paraId="79C779D4" w14:textId="64C68C9B" w:rsidR="00432AC5" w:rsidRPr="00432AC5" w:rsidRDefault="00432AC5" w:rsidP="00BA1A51">
      <w:pPr>
        <w:pStyle w:val="EndNoteBibliography"/>
        <w:rPr>
          <w:noProof/>
        </w:rPr>
      </w:pPr>
      <w:r w:rsidRPr="00432AC5">
        <w:rPr>
          <w:noProof/>
        </w:rPr>
        <w:t>9</w:t>
      </w:r>
      <w:r w:rsidRPr="00432AC5">
        <w:rPr>
          <w:noProof/>
        </w:rPr>
        <w:tab/>
        <w:t>Rasmussen, C. A.</w:t>
      </w:r>
      <w:r w:rsidR="005D033B">
        <w:rPr>
          <w:noProof/>
        </w:rPr>
        <w:t>,</w:t>
      </w:r>
      <w:r w:rsidRPr="00432AC5">
        <w:rPr>
          <w:i/>
          <w:noProof/>
        </w:rPr>
        <w:t xml:space="preserve"> et al.</w:t>
      </w:r>
      <w:r w:rsidRPr="00432AC5">
        <w:rPr>
          <w:noProof/>
        </w:rPr>
        <w:t xml:space="preserve"> Chimeric autologous/allogeneic constructs for skin regeneration. </w:t>
      </w:r>
      <w:r w:rsidRPr="00432AC5">
        <w:rPr>
          <w:i/>
          <w:noProof/>
        </w:rPr>
        <w:t>Military Medicine.</w:t>
      </w:r>
      <w:r w:rsidRPr="00432AC5">
        <w:rPr>
          <w:noProof/>
        </w:rPr>
        <w:t xml:space="preserve"> </w:t>
      </w:r>
      <w:r w:rsidRPr="00432AC5">
        <w:rPr>
          <w:b/>
          <w:noProof/>
        </w:rPr>
        <w:t>179</w:t>
      </w:r>
      <w:r w:rsidRPr="00432AC5">
        <w:rPr>
          <w:noProof/>
        </w:rPr>
        <w:t xml:space="preserve"> (8 Suppl), 71-78 (2014).</w:t>
      </w:r>
    </w:p>
    <w:p w14:paraId="4EF98020" w14:textId="7B76F2B3" w:rsidR="00432AC5" w:rsidRPr="00432AC5" w:rsidRDefault="00432AC5" w:rsidP="00BA1A51">
      <w:pPr>
        <w:pStyle w:val="EndNoteBibliography"/>
        <w:rPr>
          <w:noProof/>
        </w:rPr>
      </w:pPr>
      <w:r w:rsidRPr="00432AC5">
        <w:rPr>
          <w:noProof/>
        </w:rPr>
        <w:t>10</w:t>
      </w:r>
      <w:r w:rsidRPr="00432AC5">
        <w:rPr>
          <w:noProof/>
        </w:rPr>
        <w:tab/>
        <w:t>Ter Horst, B., Chouhan, G., Moiemen, N. S</w:t>
      </w:r>
      <w:r w:rsidR="005D033B">
        <w:rPr>
          <w:noProof/>
        </w:rPr>
        <w:t>,</w:t>
      </w:r>
      <w:r w:rsidRPr="00432AC5">
        <w:rPr>
          <w:noProof/>
        </w:rPr>
        <w:t xml:space="preserve"> Grover, L. M. Advances in keratinocyte delivery in burn wound care. </w:t>
      </w:r>
      <w:r w:rsidRPr="00432AC5">
        <w:rPr>
          <w:i/>
          <w:noProof/>
        </w:rPr>
        <w:t>Advanced Drug Delivery Reviews.</w:t>
      </w:r>
      <w:r w:rsidRPr="00432AC5">
        <w:rPr>
          <w:noProof/>
        </w:rPr>
        <w:t xml:space="preserve"> </w:t>
      </w:r>
      <w:r w:rsidRPr="00432AC5">
        <w:rPr>
          <w:b/>
          <w:noProof/>
        </w:rPr>
        <w:t>123</w:t>
      </w:r>
      <w:r w:rsidR="005D033B">
        <w:rPr>
          <w:b/>
          <w:noProof/>
        </w:rPr>
        <w:t>,</w:t>
      </w:r>
      <w:r w:rsidRPr="00432AC5">
        <w:rPr>
          <w:noProof/>
        </w:rPr>
        <w:t xml:space="preserve"> 18-32 (2018).</w:t>
      </w:r>
    </w:p>
    <w:p w14:paraId="18875F1C" w14:textId="2D277DA3" w:rsidR="00432AC5" w:rsidRPr="00432AC5" w:rsidRDefault="00432AC5" w:rsidP="00BA1A51">
      <w:pPr>
        <w:pStyle w:val="EndNoteBibliography"/>
        <w:rPr>
          <w:noProof/>
        </w:rPr>
      </w:pPr>
      <w:r w:rsidRPr="00432AC5">
        <w:rPr>
          <w:noProof/>
        </w:rPr>
        <w:t>11</w:t>
      </w:r>
      <w:r w:rsidRPr="00432AC5">
        <w:rPr>
          <w:noProof/>
        </w:rPr>
        <w:tab/>
        <w:t>Wong, V. W., Levi, B., Rajadas, J., Longaker, M. T.</w:t>
      </w:r>
      <w:r w:rsidR="005D033B">
        <w:rPr>
          <w:noProof/>
        </w:rPr>
        <w:t>,</w:t>
      </w:r>
      <w:r w:rsidRPr="00432AC5">
        <w:rPr>
          <w:noProof/>
        </w:rPr>
        <w:t xml:space="preserve"> Gurtner, G. C. Stem cell niches for skin regeneration. </w:t>
      </w:r>
      <w:r w:rsidRPr="00432AC5">
        <w:rPr>
          <w:i/>
          <w:noProof/>
        </w:rPr>
        <w:t>International Journal of Biomaterials.</w:t>
      </w:r>
      <w:r w:rsidRPr="00432AC5">
        <w:rPr>
          <w:noProof/>
        </w:rPr>
        <w:t xml:space="preserve"> </w:t>
      </w:r>
      <w:r w:rsidRPr="00432AC5">
        <w:rPr>
          <w:b/>
          <w:noProof/>
        </w:rPr>
        <w:t>2012</w:t>
      </w:r>
      <w:r w:rsidR="005D033B">
        <w:rPr>
          <w:b/>
          <w:noProof/>
        </w:rPr>
        <w:t>,</w:t>
      </w:r>
      <w:r w:rsidRPr="00432AC5">
        <w:rPr>
          <w:noProof/>
        </w:rPr>
        <w:t xml:space="preserve"> 926059 (2012).</w:t>
      </w:r>
    </w:p>
    <w:p w14:paraId="1AD9E825" w14:textId="5A322B83" w:rsidR="00432AC5" w:rsidRPr="00432AC5" w:rsidRDefault="00432AC5" w:rsidP="00BA1A51">
      <w:pPr>
        <w:pStyle w:val="EndNoteBibliography"/>
        <w:rPr>
          <w:noProof/>
        </w:rPr>
      </w:pPr>
      <w:r w:rsidRPr="00432AC5">
        <w:rPr>
          <w:noProof/>
        </w:rPr>
        <w:t>12</w:t>
      </w:r>
      <w:r w:rsidRPr="00432AC5">
        <w:rPr>
          <w:noProof/>
        </w:rPr>
        <w:tab/>
        <w:t>Manstein, D., Herron, G. S., Sink, R. K., Tanner, H.</w:t>
      </w:r>
      <w:r w:rsidR="005D033B">
        <w:rPr>
          <w:noProof/>
        </w:rPr>
        <w:t>,</w:t>
      </w:r>
      <w:r w:rsidRPr="00432AC5">
        <w:rPr>
          <w:noProof/>
        </w:rPr>
        <w:t xml:space="preserve"> Anderson, R. R. Fractional photothermolysis: a new concept for cutaneous remodeling using microscopic patterns of thermal injury. </w:t>
      </w:r>
      <w:r w:rsidRPr="00432AC5">
        <w:rPr>
          <w:i/>
          <w:noProof/>
        </w:rPr>
        <w:t>Lasers in Surgery and Medicine.</w:t>
      </w:r>
      <w:r w:rsidRPr="00432AC5">
        <w:rPr>
          <w:noProof/>
        </w:rPr>
        <w:t xml:space="preserve"> </w:t>
      </w:r>
      <w:r w:rsidRPr="00432AC5">
        <w:rPr>
          <w:b/>
          <w:noProof/>
        </w:rPr>
        <w:t>34</w:t>
      </w:r>
      <w:r w:rsidRPr="00432AC5">
        <w:rPr>
          <w:noProof/>
        </w:rPr>
        <w:t xml:space="preserve"> (5), 426-438 (2004).</w:t>
      </w:r>
    </w:p>
    <w:p w14:paraId="37886753" w14:textId="3B1A7F6E" w:rsidR="00432AC5" w:rsidRPr="00432AC5" w:rsidRDefault="00432AC5" w:rsidP="00BA1A51">
      <w:pPr>
        <w:pStyle w:val="EndNoteBibliography"/>
        <w:rPr>
          <w:noProof/>
        </w:rPr>
      </w:pPr>
      <w:r w:rsidRPr="00432AC5">
        <w:rPr>
          <w:noProof/>
        </w:rPr>
        <w:t>13</w:t>
      </w:r>
      <w:r w:rsidRPr="00432AC5">
        <w:rPr>
          <w:noProof/>
        </w:rPr>
        <w:tab/>
        <w:t>Iriarte, C., Awosika, O., Rengifo-Pardo, M.</w:t>
      </w:r>
      <w:r w:rsidR="005D033B">
        <w:rPr>
          <w:noProof/>
        </w:rPr>
        <w:t>,</w:t>
      </w:r>
      <w:r w:rsidRPr="00432AC5">
        <w:rPr>
          <w:noProof/>
        </w:rPr>
        <w:t xml:space="preserve"> Ehrlich, A. Review of applications of microneedling in dermatology. </w:t>
      </w:r>
      <w:r w:rsidRPr="00432AC5">
        <w:rPr>
          <w:i/>
          <w:noProof/>
        </w:rPr>
        <w:t>Clinical, Cosmetic and Investigational Dermatology.</w:t>
      </w:r>
      <w:r w:rsidRPr="00432AC5">
        <w:rPr>
          <w:noProof/>
        </w:rPr>
        <w:t xml:space="preserve"> </w:t>
      </w:r>
      <w:r w:rsidRPr="00432AC5">
        <w:rPr>
          <w:b/>
          <w:noProof/>
        </w:rPr>
        <w:t>10</w:t>
      </w:r>
      <w:r w:rsidR="005D033B">
        <w:rPr>
          <w:b/>
          <w:noProof/>
        </w:rPr>
        <w:t>,</w:t>
      </w:r>
      <w:r w:rsidRPr="00432AC5">
        <w:rPr>
          <w:noProof/>
        </w:rPr>
        <w:t xml:space="preserve"> 289-298 (2017).</w:t>
      </w:r>
    </w:p>
    <w:p w14:paraId="0C5C70B7" w14:textId="0963B23E" w:rsidR="00432AC5" w:rsidRPr="00432AC5" w:rsidRDefault="00432AC5" w:rsidP="00BA1A51">
      <w:pPr>
        <w:pStyle w:val="EndNoteBibliography"/>
        <w:rPr>
          <w:noProof/>
        </w:rPr>
      </w:pPr>
      <w:r w:rsidRPr="00432AC5">
        <w:rPr>
          <w:noProof/>
        </w:rPr>
        <w:t>14</w:t>
      </w:r>
      <w:r w:rsidRPr="00432AC5">
        <w:rPr>
          <w:noProof/>
        </w:rPr>
        <w:tab/>
        <w:t>Anderson, R. R.</w:t>
      </w:r>
      <w:r w:rsidR="005D033B">
        <w:rPr>
          <w:noProof/>
        </w:rPr>
        <w:t>,</w:t>
      </w:r>
      <w:r w:rsidRPr="00432AC5">
        <w:rPr>
          <w:i/>
          <w:noProof/>
        </w:rPr>
        <w:t xml:space="preserve"> et al.</w:t>
      </w:r>
      <w:r w:rsidRPr="00432AC5">
        <w:rPr>
          <w:noProof/>
        </w:rPr>
        <w:t xml:space="preserve"> Laser treatment of traumatic scars with an emphasis on ablative fractional laser resurfacing: consensus report. </w:t>
      </w:r>
      <w:r w:rsidR="005D033B">
        <w:rPr>
          <w:i/>
          <w:noProof/>
        </w:rPr>
        <w:t>Journal of the American Medical Association</w:t>
      </w:r>
      <w:r w:rsidR="005D033B" w:rsidRPr="00432AC5">
        <w:rPr>
          <w:i/>
          <w:noProof/>
        </w:rPr>
        <w:t xml:space="preserve"> </w:t>
      </w:r>
      <w:r w:rsidRPr="00432AC5">
        <w:rPr>
          <w:i/>
          <w:noProof/>
        </w:rPr>
        <w:t>Dermatol</w:t>
      </w:r>
      <w:r w:rsidR="005D033B">
        <w:rPr>
          <w:i/>
          <w:noProof/>
        </w:rPr>
        <w:t>ogy</w:t>
      </w:r>
      <w:r w:rsidRPr="00432AC5">
        <w:rPr>
          <w:i/>
          <w:noProof/>
        </w:rPr>
        <w:t>.</w:t>
      </w:r>
      <w:r w:rsidRPr="00432AC5">
        <w:rPr>
          <w:noProof/>
        </w:rPr>
        <w:t xml:space="preserve"> </w:t>
      </w:r>
      <w:r w:rsidRPr="00432AC5">
        <w:rPr>
          <w:b/>
          <w:noProof/>
        </w:rPr>
        <w:t>150</w:t>
      </w:r>
      <w:r w:rsidRPr="00432AC5">
        <w:rPr>
          <w:noProof/>
        </w:rPr>
        <w:t xml:space="preserve"> (2), 187-193 (2014).</w:t>
      </w:r>
    </w:p>
    <w:p w14:paraId="64BD044E" w14:textId="7C245F89" w:rsidR="00432AC5" w:rsidRPr="00432AC5" w:rsidRDefault="00432AC5" w:rsidP="00BA1A51">
      <w:pPr>
        <w:pStyle w:val="EndNoteBibliography"/>
        <w:rPr>
          <w:noProof/>
        </w:rPr>
      </w:pPr>
      <w:r w:rsidRPr="00432AC5">
        <w:rPr>
          <w:noProof/>
        </w:rPr>
        <w:t>15</w:t>
      </w:r>
      <w:r w:rsidRPr="00432AC5">
        <w:rPr>
          <w:noProof/>
        </w:rPr>
        <w:tab/>
        <w:t>Hogan, S., Velez, M. W.</w:t>
      </w:r>
      <w:r w:rsidR="005D033B">
        <w:rPr>
          <w:noProof/>
        </w:rPr>
        <w:t>,</w:t>
      </w:r>
      <w:r w:rsidRPr="00432AC5">
        <w:rPr>
          <w:noProof/>
        </w:rPr>
        <w:t xml:space="preserve"> Ibrahim, O. Microneedling: a new approach for treating textural abnormalities and scars. </w:t>
      </w:r>
      <w:r w:rsidRPr="00432AC5">
        <w:rPr>
          <w:i/>
          <w:noProof/>
        </w:rPr>
        <w:t>Seminars in Cutaneous Medicine and Surgery.</w:t>
      </w:r>
      <w:r w:rsidRPr="00432AC5">
        <w:rPr>
          <w:noProof/>
        </w:rPr>
        <w:t xml:space="preserve"> </w:t>
      </w:r>
      <w:r w:rsidRPr="00432AC5">
        <w:rPr>
          <w:b/>
          <w:noProof/>
        </w:rPr>
        <w:t>36</w:t>
      </w:r>
      <w:r w:rsidRPr="00432AC5">
        <w:rPr>
          <w:noProof/>
        </w:rPr>
        <w:t xml:space="preserve"> (4), 155-163 (2017).</w:t>
      </w:r>
    </w:p>
    <w:p w14:paraId="4FE06761" w14:textId="226C979B" w:rsidR="00432AC5" w:rsidRPr="00432AC5" w:rsidRDefault="00432AC5" w:rsidP="00BA1A51">
      <w:pPr>
        <w:pStyle w:val="EndNoteBibliography"/>
        <w:rPr>
          <w:noProof/>
        </w:rPr>
      </w:pPr>
      <w:r w:rsidRPr="00432AC5">
        <w:rPr>
          <w:noProof/>
        </w:rPr>
        <w:t>16</w:t>
      </w:r>
      <w:r w:rsidRPr="00432AC5">
        <w:rPr>
          <w:noProof/>
        </w:rPr>
        <w:tab/>
        <w:t>Manuskiatti, W., Fitzpatrick, R. E.</w:t>
      </w:r>
      <w:r w:rsidR="005D033B">
        <w:rPr>
          <w:noProof/>
        </w:rPr>
        <w:t>,</w:t>
      </w:r>
      <w:r w:rsidRPr="00432AC5">
        <w:rPr>
          <w:noProof/>
        </w:rPr>
        <w:t xml:space="preserve"> Goldman, M. P. Long-term effectiveness and side effects of carbon dioxide laser resurfacing for photoaged facial skin. </w:t>
      </w:r>
      <w:r w:rsidRPr="00432AC5">
        <w:rPr>
          <w:i/>
          <w:noProof/>
        </w:rPr>
        <w:t>Journal of the American Academy of Dermatology.</w:t>
      </w:r>
      <w:r w:rsidRPr="00432AC5">
        <w:rPr>
          <w:noProof/>
        </w:rPr>
        <w:t xml:space="preserve"> </w:t>
      </w:r>
      <w:r w:rsidRPr="00432AC5">
        <w:rPr>
          <w:b/>
          <w:noProof/>
        </w:rPr>
        <w:t>40</w:t>
      </w:r>
      <w:r w:rsidRPr="00432AC5">
        <w:rPr>
          <w:noProof/>
        </w:rPr>
        <w:t xml:space="preserve"> (3), 401-411 (1999).</w:t>
      </w:r>
    </w:p>
    <w:p w14:paraId="020A8F28" w14:textId="3D2858B8" w:rsidR="009726EE" w:rsidRPr="00917C89" w:rsidRDefault="00AA2FE7" w:rsidP="00BA1A51">
      <w:pPr>
        <w:rPr>
          <w:rFonts w:asciiTheme="minorHAnsi" w:hAnsiTheme="minorHAnsi" w:cstheme="minorHAnsi"/>
          <w:b/>
          <w:color w:val="808080"/>
        </w:rPr>
      </w:pPr>
      <w:r>
        <w:rPr>
          <w:rFonts w:asciiTheme="minorHAnsi" w:hAnsiTheme="minorHAnsi" w:cstheme="minorHAnsi"/>
          <w:color w:val="808080" w:themeColor="background1" w:themeShade="80"/>
        </w:rPr>
        <w:fldChar w:fldCharType="end"/>
      </w:r>
    </w:p>
    <w:sectPr w:rsidR="009726EE" w:rsidRPr="00917C89" w:rsidSect="00BA1A51">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BCC58" w14:textId="77777777" w:rsidR="00F50187" w:rsidRDefault="00F50187" w:rsidP="00621C4E">
      <w:r>
        <w:separator/>
      </w:r>
    </w:p>
  </w:endnote>
  <w:endnote w:type="continuationSeparator" w:id="0">
    <w:p w14:paraId="3606C000" w14:textId="77777777" w:rsidR="00F50187" w:rsidRDefault="00F5018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0B31B035" w:rsidR="00781A49" w:rsidRDefault="00781A49">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6</w:t>
        </w:r>
        <w:r>
          <w:rPr>
            <w:noProof/>
          </w:rPr>
          <w:tab/>
        </w:r>
        <w:r>
          <w:rPr>
            <w:noProof/>
          </w:rPr>
          <w:tab/>
          <w:t>revised October 2016</w:t>
        </w:r>
      </w:p>
    </w:sdtContent>
  </w:sdt>
  <w:p w14:paraId="39947363" w14:textId="71AB2B06" w:rsidR="00781A49" w:rsidRPr="00494F77" w:rsidRDefault="00781A4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81A49" w:rsidRDefault="00781A4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025C5" w14:textId="77777777" w:rsidR="00F50187" w:rsidRDefault="00F50187" w:rsidP="00621C4E">
      <w:r>
        <w:separator/>
      </w:r>
    </w:p>
  </w:footnote>
  <w:footnote w:type="continuationSeparator" w:id="0">
    <w:p w14:paraId="626073DB" w14:textId="77777777" w:rsidR="00F50187" w:rsidRDefault="00F5018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781A49" w:rsidRPr="006F06E4" w:rsidRDefault="00781A49"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691E6D7" w:rsidR="00781A49" w:rsidRPr="006F06E4" w:rsidRDefault="00781A4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01F1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13"/>
  </w:num>
  <w:num w:numId="5">
    <w:abstractNumId w:val="7"/>
  </w:num>
  <w:num w:numId="6">
    <w:abstractNumId w:val="12"/>
  </w:num>
  <w:num w:numId="7">
    <w:abstractNumId w:val="0"/>
  </w:num>
  <w:num w:numId="8">
    <w:abstractNumId w:val="8"/>
  </w:num>
  <w:num w:numId="9">
    <w:abstractNumId w:val="9"/>
  </w:num>
  <w:num w:numId="10">
    <w:abstractNumId w:val="14"/>
  </w:num>
  <w:num w:numId="11">
    <w:abstractNumId w:val="18"/>
  </w:num>
  <w:num w:numId="12">
    <w:abstractNumId w:val="1"/>
  </w:num>
  <w:num w:numId="13">
    <w:abstractNumId w:val="16"/>
  </w:num>
  <w:num w:numId="14">
    <w:abstractNumId w:val="21"/>
  </w:num>
  <w:num w:numId="15">
    <w:abstractNumId w:val="10"/>
  </w:num>
  <w:num w:numId="16">
    <w:abstractNumId w:val="6"/>
  </w:num>
  <w:num w:numId="17">
    <w:abstractNumId w:val="17"/>
  </w:num>
  <w:num w:numId="18">
    <w:abstractNumId w:val="11"/>
  </w:num>
  <w:num w:numId="19">
    <w:abstractNumId w:val="19"/>
  </w:num>
  <w:num w:numId="20">
    <w:abstractNumId w:val="2"/>
  </w:num>
  <w:num w:numId="21">
    <w:abstractNumId w:val="20"/>
  </w:num>
  <w:num w:numId="22">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rsw9fazpvsdd4e595kppsa4zeat099zvw00&quot;&gt;My EndNote Library&lt;record-ids&gt;&lt;item&gt;80&lt;/item&gt;&lt;item&gt;132&lt;/item&gt;&lt;item&gt;301&lt;/item&gt;&lt;item&gt;343&lt;/item&gt;&lt;item&gt;396&lt;/item&gt;&lt;item&gt;434&lt;/item&gt;&lt;item&gt;1084&lt;/item&gt;&lt;item&gt;1314&lt;/item&gt;&lt;item&gt;1569&lt;/item&gt;&lt;item&gt;1665&lt;/item&gt;&lt;item&gt;1667&lt;/item&gt;&lt;item&gt;1668&lt;/item&gt;&lt;item&gt;1669&lt;/item&gt;&lt;item&gt;1670&lt;/item&gt;&lt;item&gt;1688&lt;/item&gt;&lt;item&gt;1699&lt;/item&gt;&lt;/record-ids&gt;&lt;/item&gt;&lt;/Libraries&gt;"/>
  </w:docVars>
  <w:rsids>
    <w:rsidRoot w:val="00EE705F"/>
    <w:rsid w:val="00001169"/>
    <w:rsid w:val="00001806"/>
    <w:rsid w:val="00005815"/>
    <w:rsid w:val="00006632"/>
    <w:rsid w:val="00007DBC"/>
    <w:rsid w:val="00007EA1"/>
    <w:rsid w:val="000100F0"/>
    <w:rsid w:val="00012FF9"/>
    <w:rsid w:val="00014314"/>
    <w:rsid w:val="00021434"/>
    <w:rsid w:val="00021774"/>
    <w:rsid w:val="00021DF3"/>
    <w:rsid w:val="00023869"/>
    <w:rsid w:val="00024598"/>
    <w:rsid w:val="00032769"/>
    <w:rsid w:val="00037B58"/>
    <w:rsid w:val="00051B73"/>
    <w:rsid w:val="00060ABE"/>
    <w:rsid w:val="00061A50"/>
    <w:rsid w:val="00064104"/>
    <w:rsid w:val="00066025"/>
    <w:rsid w:val="000701D1"/>
    <w:rsid w:val="000770E7"/>
    <w:rsid w:val="00080A20"/>
    <w:rsid w:val="00082796"/>
    <w:rsid w:val="00087C0A"/>
    <w:rsid w:val="00093BC4"/>
    <w:rsid w:val="00093C5D"/>
    <w:rsid w:val="00097929"/>
    <w:rsid w:val="000A1E80"/>
    <w:rsid w:val="000A3B70"/>
    <w:rsid w:val="000A5153"/>
    <w:rsid w:val="000B10AE"/>
    <w:rsid w:val="000B30BF"/>
    <w:rsid w:val="000B566B"/>
    <w:rsid w:val="000B662E"/>
    <w:rsid w:val="000B6F97"/>
    <w:rsid w:val="000B7294"/>
    <w:rsid w:val="000B75D0"/>
    <w:rsid w:val="000C0347"/>
    <w:rsid w:val="000C1CF8"/>
    <w:rsid w:val="000C49CF"/>
    <w:rsid w:val="000C52E9"/>
    <w:rsid w:val="000C5CDC"/>
    <w:rsid w:val="000C65DC"/>
    <w:rsid w:val="000C66F3"/>
    <w:rsid w:val="000C6900"/>
    <w:rsid w:val="000D0A64"/>
    <w:rsid w:val="000D31E8"/>
    <w:rsid w:val="000D76E4"/>
    <w:rsid w:val="000E3816"/>
    <w:rsid w:val="000E4F77"/>
    <w:rsid w:val="000E5896"/>
    <w:rsid w:val="000F11C5"/>
    <w:rsid w:val="000F265C"/>
    <w:rsid w:val="000F3AFA"/>
    <w:rsid w:val="000F5712"/>
    <w:rsid w:val="000F6611"/>
    <w:rsid w:val="000F7E22"/>
    <w:rsid w:val="00101FB1"/>
    <w:rsid w:val="00106FF8"/>
    <w:rsid w:val="001102ED"/>
    <w:rsid w:val="001104F3"/>
    <w:rsid w:val="00112EEB"/>
    <w:rsid w:val="0012563A"/>
    <w:rsid w:val="001313A7"/>
    <w:rsid w:val="0013276F"/>
    <w:rsid w:val="001354A8"/>
    <w:rsid w:val="0013621E"/>
    <w:rsid w:val="0013642E"/>
    <w:rsid w:val="00143252"/>
    <w:rsid w:val="00152A23"/>
    <w:rsid w:val="0016088D"/>
    <w:rsid w:val="00162CB7"/>
    <w:rsid w:val="00163236"/>
    <w:rsid w:val="00166A95"/>
    <w:rsid w:val="00171E5B"/>
    <w:rsid w:val="00171F94"/>
    <w:rsid w:val="00175D4E"/>
    <w:rsid w:val="0017668A"/>
    <w:rsid w:val="001766FE"/>
    <w:rsid w:val="001771E7"/>
    <w:rsid w:val="0018183C"/>
    <w:rsid w:val="001911FF"/>
    <w:rsid w:val="00192006"/>
    <w:rsid w:val="00193180"/>
    <w:rsid w:val="001A704F"/>
    <w:rsid w:val="001A77AF"/>
    <w:rsid w:val="001B1519"/>
    <w:rsid w:val="001B2E2D"/>
    <w:rsid w:val="001B5CD2"/>
    <w:rsid w:val="001B7629"/>
    <w:rsid w:val="001C0AEA"/>
    <w:rsid w:val="001C0BEE"/>
    <w:rsid w:val="001C1E49"/>
    <w:rsid w:val="001C2A98"/>
    <w:rsid w:val="001C3F69"/>
    <w:rsid w:val="001C73A3"/>
    <w:rsid w:val="001D3D7D"/>
    <w:rsid w:val="001D3FFF"/>
    <w:rsid w:val="001D625F"/>
    <w:rsid w:val="001D7576"/>
    <w:rsid w:val="001E14A0"/>
    <w:rsid w:val="001E535C"/>
    <w:rsid w:val="001E7376"/>
    <w:rsid w:val="001E7F00"/>
    <w:rsid w:val="001F225C"/>
    <w:rsid w:val="001F66FD"/>
    <w:rsid w:val="00201CFA"/>
    <w:rsid w:val="0020220D"/>
    <w:rsid w:val="00202448"/>
    <w:rsid w:val="00202D15"/>
    <w:rsid w:val="00204B60"/>
    <w:rsid w:val="00212EAE"/>
    <w:rsid w:val="00214534"/>
    <w:rsid w:val="00214BEE"/>
    <w:rsid w:val="00214D58"/>
    <w:rsid w:val="002205B8"/>
    <w:rsid w:val="00225720"/>
    <w:rsid w:val="002259E5"/>
    <w:rsid w:val="00226140"/>
    <w:rsid w:val="002274F3"/>
    <w:rsid w:val="00227B11"/>
    <w:rsid w:val="0023094C"/>
    <w:rsid w:val="00234BE3"/>
    <w:rsid w:val="00235A90"/>
    <w:rsid w:val="00241E48"/>
    <w:rsid w:val="0024214E"/>
    <w:rsid w:val="00242623"/>
    <w:rsid w:val="002504A8"/>
    <w:rsid w:val="00250558"/>
    <w:rsid w:val="00254389"/>
    <w:rsid w:val="002562AE"/>
    <w:rsid w:val="00260652"/>
    <w:rsid w:val="00261F25"/>
    <w:rsid w:val="002648A9"/>
    <w:rsid w:val="0026536F"/>
    <w:rsid w:val="0026553C"/>
    <w:rsid w:val="00267DD5"/>
    <w:rsid w:val="00274A0A"/>
    <w:rsid w:val="00277396"/>
    <w:rsid w:val="00277593"/>
    <w:rsid w:val="00280918"/>
    <w:rsid w:val="002822E0"/>
    <w:rsid w:val="00282AF6"/>
    <w:rsid w:val="00287085"/>
    <w:rsid w:val="00290AF9"/>
    <w:rsid w:val="00293218"/>
    <w:rsid w:val="00293DF2"/>
    <w:rsid w:val="002966CE"/>
    <w:rsid w:val="002967CF"/>
    <w:rsid w:val="00297788"/>
    <w:rsid w:val="002A1D0F"/>
    <w:rsid w:val="002A484B"/>
    <w:rsid w:val="002A64A6"/>
    <w:rsid w:val="002A7BD3"/>
    <w:rsid w:val="002B1BFC"/>
    <w:rsid w:val="002C47D4"/>
    <w:rsid w:val="002D0F38"/>
    <w:rsid w:val="002D162F"/>
    <w:rsid w:val="002D77E3"/>
    <w:rsid w:val="002E568D"/>
    <w:rsid w:val="002F2859"/>
    <w:rsid w:val="002F6E3C"/>
    <w:rsid w:val="0030107B"/>
    <w:rsid w:val="0030117D"/>
    <w:rsid w:val="00301F30"/>
    <w:rsid w:val="00303C87"/>
    <w:rsid w:val="003108E5"/>
    <w:rsid w:val="003120CB"/>
    <w:rsid w:val="00312738"/>
    <w:rsid w:val="00320153"/>
    <w:rsid w:val="00320367"/>
    <w:rsid w:val="00322613"/>
    <w:rsid w:val="00322871"/>
    <w:rsid w:val="00326FB3"/>
    <w:rsid w:val="003316D4"/>
    <w:rsid w:val="00333822"/>
    <w:rsid w:val="00336715"/>
    <w:rsid w:val="00340DFD"/>
    <w:rsid w:val="00344954"/>
    <w:rsid w:val="00350CD7"/>
    <w:rsid w:val="00360C17"/>
    <w:rsid w:val="00362115"/>
    <w:rsid w:val="003621C6"/>
    <w:rsid w:val="003622B8"/>
    <w:rsid w:val="00366B76"/>
    <w:rsid w:val="00373051"/>
    <w:rsid w:val="00373B8F"/>
    <w:rsid w:val="003745FF"/>
    <w:rsid w:val="00376D95"/>
    <w:rsid w:val="00377FBB"/>
    <w:rsid w:val="00385140"/>
    <w:rsid w:val="003A16FC"/>
    <w:rsid w:val="003A4FCD"/>
    <w:rsid w:val="003B0944"/>
    <w:rsid w:val="003B1593"/>
    <w:rsid w:val="003B4381"/>
    <w:rsid w:val="003B7D94"/>
    <w:rsid w:val="003C1043"/>
    <w:rsid w:val="003C1A30"/>
    <w:rsid w:val="003C6779"/>
    <w:rsid w:val="003D2998"/>
    <w:rsid w:val="003D2F0A"/>
    <w:rsid w:val="003D3891"/>
    <w:rsid w:val="003D4D67"/>
    <w:rsid w:val="003D5D84"/>
    <w:rsid w:val="003E0F4F"/>
    <w:rsid w:val="003E18AC"/>
    <w:rsid w:val="003E210B"/>
    <w:rsid w:val="003E2A12"/>
    <w:rsid w:val="003E3384"/>
    <w:rsid w:val="003E548E"/>
    <w:rsid w:val="003F2AB8"/>
    <w:rsid w:val="003F366E"/>
    <w:rsid w:val="004148E1"/>
    <w:rsid w:val="00414CFA"/>
    <w:rsid w:val="00420BE9"/>
    <w:rsid w:val="00423AD8"/>
    <w:rsid w:val="00424C85"/>
    <w:rsid w:val="004260BD"/>
    <w:rsid w:val="0043012F"/>
    <w:rsid w:val="00430F1F"/>
    <w:rsid w:val="004326EA"/>
    <w:rsid w:val="00432AC5"/>
    <w:rsid w:val="0044434C"/>
    <w:rsid w:val="0044456B"/>
    <w:rsid w:val="00444E3E"/>
    <w:rsid w:val="00447BD1"/>
    <w:rsid w:val="004507F3"/>
    <w:rsid w:val="00450AF4"/>
    <w:rsid w:val="0045253C"/>
    <w:rsid w:val="00453F1D"/>
    <w:rsid w:val="00460F53"/>
    <w:rsid w:val="0046580B"/>
    <w:rsid w:val="004671C7"/>
    <w:rsid w:val="00472F4D"/>
    <w:rsid w:val="004730BF"/>
    <w:rsid w:val="00473372"/>
    <w:rsid w:val="00474DCB"/>
    <w:rsid w:val="0047535C"/>
    <w:rsid w:val="00475854"/>
    <w:rsid w:val="00485870"/>
    <w:rsid w:val="00485FE8"/>
    <w:rsid w:val="00492EB5"/>
    <w:rsid w:val="004933A9"/>
    <w:rsid w:val="00494F77"/>
    <w:rsid w:val="00497721"/>
    <w:rsid w:val="004A01AA"/>
    <w:rsid w:val="004A0229"/>
    <w:rsid w:val="004A1048"/>
    <w:rsid w:val="004A35D2"/>
    <w:rsid w:val="004A5154"/>
    <w:rsid w:val="004A71E4"/>
    <w:rsid w:val="004B2B79"/>
    <w:rsid w:val="004B2F00"/>
    <w:rsid w:val="004B6811"/>
    <w:rsid w:val="004B6E31"/>
    <w:rsid w:val="004C1D66"/>
    <w:rsid w:val="004C31D7"/>
    <w:rsid w:val="004C4AD2"/>
    <w:rsid w:val="004D1F21"/>
    <w:rsid w:val="004D59D8"/>
    <w:rsid w:val="004D5DA1"/>
    <w:rsid w:val="004E150F"/>
    <w:rsid w:val="004E1DCA"/>
    <w:rsid w:val="004E23A1"/>
    <w:rsid w:val="004E31D9"/>
    <w:rsid w:val="004E3489"/>
    <w:rsid w:val="004E358A"/>
    <w:rsid w:val="004E3AFA"/>
    <w:rsid w:val="004E6588"/>
    <w:rsid w:val="004F65EF"/>
    <w:rsid w:val="00502A0A"/>
    <w:rsid w:val="00507C50"/>
    <w:rsid w:val="00517C3A"/>
    <w:rsid w:val="00527BF4"/>
    <w:rsid w:val="00531548"/>
    <w:rsid w:val="005324BE"/>
    <w:rsid w:val="00534F6C"/>
    <w:rsid w:val="00535994"/>
    <w:rsid w:val="0053646D"/>
    <w:rsid w:val="00540AAD"/>
    <w:rsid w:val="00543EC1"/>
    <w:rsid w:val="00546458"/>
    <w:rsid w:val="0055087C"/>
    <w:rsid w:val="00553413"/>
    <w:rsid w:val="00560E31"/>
    <w:rsid w:val="005674E9"/>
    <w:rsid w:val="00581B23"/>
    <w:rsid w:val="0058219C"/>
    <w:rsid w:val="0058707F"/>
    <w:rsid w:val="005912A3"/>
    <w:rsid w:val="005931FE"/>
    <w:rsid w:val="005B0072"/>
    <w:rsid w:val="005B0732"/>
    <w:rsid w:val="005B38A0"/>
    <w:rsid w:val="005B491C"/>
    <w:rsid w:val="005B4DBF"/>
    <w:rsid w:val="005B5DE2"/>
    <w:rsid w:val="005B674C"/>
    <w:rsid w:val="005C43C8"/>
    <w:rsid w:val="005C7561"/>
    <w:rsid w:val="005D033B"/>
    <w:rsid w:val="005D0A2F"/>
    <w:rsid w:val="005D1E57"/>
    <w:rsid w:val="005D2F57"/>
    <w:rsid w:val="005D34F6"/>
    <w:rsid w:val="005D4F1A"/>
    <w:rsid w:val="005E1884"/>
    <w:rsid w:val="005F373A"/>
    <w:rsid w:val="005F4F87"/>
    <w:rsid w:val="005F6B0E"/>
    <w:rsid w:val="005F760E"/>
    <w:rsid w:val="005F7B1D"/>
    <w:rsid w:val="0060222A"/>
    <w:rsid w:val="00610C21"/>
    <w:rsid w:val="00611907"/>
    <w:rsid w:val="00613116"/>
    <w:rsid w:val="006172BC"/>
    <w:rsid w:val="006202A6"/>
    <w:rsid w:val="0062054B"/>
    <w:rsid w:val="00621C4E"/>
    <w:rsid w:val="00624EAE"/>
    <w:rsid w:val="006305D7"/>
    <w:rsid w:val="00633A01"/>
    <w:rsid w:val="00633B97"/>
    <w:rsid w:val="006341F7"/>
    <w:rsid w:val="00635014"/>
    <w:rsid w:val="006369CE"/>
    <w:rsid w:val="006411CA"/>
    <w:rsid w:val="006619C8"/>
    <w:rsid w:val="00663B63"/>
    <w:rsid w:val="00671710"/>
    <w:rsid w:val="00673414"/>
    <w:rsid w:val="00676079"/>
    <w:rsid w:val="00676ECD"/>
    <w:rsid w:val="00677D0A"/>
    <w:rsid w:val="0068185F"/>
    <w:rsid w:val="006A01CF"/>
    <w:rsid w:val="006A60DD"/>
    <w:rsid w:val="006B074C"/>
    <w:rsid w:val="006B3B84"/>
    <w:rsid w:val="006B4E7C"/>
    <w:rsid w:val="006B5D8C"/>
    <w:rsid w:val="006B72D4"/>
    <w:rsid w:val="006C11CC"/>
    <w:rsid w:val="006C1AEB"/>
    <w:rsid w:val="006C57FE"/>
    <w:rsid w:val="006C649F"/>
    <w:rsid w:val="006E4B63"/>
    <w:rsid w:val="006F06E4"/>
    <w:rsid w:val="006F4A7C"/>
    <w:rsid w:val="006F7318"/>
    <w:rsid w:val="006F7B41"/>
    <w:rsid w:val="00702B5D"/>
    <w:rsid w:val="00702D6F"/>
    <w:rsid w:val="00703ED2"/>
    <w:rsid w:val="00704127"/>
    <w:rsid w:val="00704228"/>
    <w:rsid w:val="00707B8D"/>
    <w:rsid w:val="00713636"/>
    <w:rsid w:val="00714B8C"/>
    <w:rsid w:val="0071675D"/>
    <w:rsid w:val="00730DA4"/>
    <w:rsid w:val="00732BB2"/>
    <w:rsid w:val="00733A44"/>
    <w:rsid w:val="00735CF5"/>
    <w:rsid w:val="00736824"/>
    <w:rsid w:val="0074063A"/>
    <w:rsid w:val="00742AA4"/>
    <w:rsid w:val="00743BA1"/>
    <w:rsid w:val="00745F1E"/>
    <w:rsid w:val="00750217"/>
    <w:rsid w:val="007515FE"/>
    <w:rsid w:val="007601D0"/>
    <w:rsid w:val="007602EB"/>
    <w:rsid w:val="0076109D"/>
    <w:rsid w:val="0076227D"/>
    <w:rsid w:val="00767107"/>
    <w:rsid w:val="00773BFD"/>
    <w:rsid w:val="007743B3"/>
    <w:rsid w:val="00774490"/>
    <w:rsid w:val="007819FF"/>
    <w:rsid w:val="00781A49"/>
    <w:rsid w:val="00784A4C"/>
    <w:rsid w:val="00784BC6"/>
    <w:rsid w:val="0078523D"/>
    <w:rsid w:val="0079093A"/>
    <w:rsid w:val="007931DF"/>
    <w:rsid w:val="00795A90"/>
    <w:rsid w:val="007A0172"/>
    <w:rsid w:val="007A2511"/>
    <w:rsid w:val="007A260E"/>
    <w:rsid w:val="007A4D4C"/>
    <w:rsid w:val="007A4DD6"/>
    <w:rsid w:val="007A5CB9"/>
    <w:rsid w:val="007B6B07"/>
    <w:rsid w:val="007B6D43"/>
    <w:rsid w:val="007B749A"/>
    <w:rsid w:val="007B7692"/>
    <w:rsid w:val="007B7C6E"/>
    <w:rsid w:val="007D44D7"/>
    <w:rsid w:val="007D621A"/>
    <w:rsid w:val="007E058A"/>
    <w:rsid w:val="007E2887"/>
    <w:rsid w:val="007E5278"/>
    <w:rsid w:val="007E5DA4"/>
    <w:rsid w:val="007E749C"/>
    <w:rsid w:val="007F00A9"/>
    <w:rsid w:val="007F1B5C"/>
    <w:rsid w:val="007F3E57"/>
    <w:rsid w:val="00801257"/>
    <w:rsid w:val="008012E0"/>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40FB4"/>
    <w:rsid w:val="008410B2"/>
    <w:rsid w:val="008500A0"/>
    <w:rsid w:val="008524E5"/>
    <w:rsid w:val="0085351C"/>
    <w:rsid w:val="008549CA"/>
    <w:rsid w:val="008556C3"/>
    <w:rsid w:val="00856126"/>
    <w:rsid w:val="0085687C"/>
    <w:rsid w:val="00857A6B"/>
    <w:rsid w:val="00861B7E"/>
    <w:rsid w:val="008706C5"/>
    <w:rsid w:val="00873707"/>
    <w:rsid w:val="00874B20"/>
    <w:rsid w:val="00876318"/>
    <w:rsid w:val="008763E1"/>
    <w:rsid w:val="0087775C"/>
    <w:rsid w:val="00877EC8"/>
    <w:rsid w:val="00880F36"/>
    <w:rsid w:val="00883A64"/>
    <w:rsid w:val="00885530"/>
    <w:rsid w:val="008910D1"/>
    <w:rsid w:val="0089296C"/>
    <w:rsid w:val="00896ABD"/>
    <w:rsid w:val="008A3380"/>
    <w:rsid w:val="008A7A9C"/>
    <w:rsid w:val="008B5218"/>
    <w:rsid w:val="008B7102"/>
    <w:rsid w:val="008C3B7D"/>
    <w:rsid w:val="008D0F90"/>
    <w:rsid w:val="008D3715"/>
    <w:rsid w:val="008D46F3"/>
    <w:rsid w:val="008D5465"/>
    <w:rsid w:val="008D7EB7"/>
    <w:rsid w:val="008E3684"/>
    <w:rsid w:val="008E57F5"/>
    <w:rsid w:val="008E7606"/>
    <w:rsid w:val="008F1DAA"/>
    <w:rsid w:val="008F3EBD"/>
    <w:rsid w:val="008F60B2"/>
    <w:rsid w:val="008F7C41"/>
    <w:rsid w:val="009031E2"/>
    <w:rsid w:val="00907430"/>
    <w:rsid w:val="0091095E"/>
    <w:rsid w:val="0091276C"/>
    <w:rsid w:val="009165AC"/>
    <w:rsid w:val="00917C89"/>
    <w:rsid w:val="0092053F"/>
    <w:rsid w:val="0092340A"/>
    <w:rsid w:val="00926084"/>
    <w:rsid w:val="009313D9"/>
    <w:rsid w:val="009327BF"/>
    <w:rsid w:val="00933DC6"/>
    <w:rsid w:val="00935B7F"/>
    <w:rsid w:val="00941293"/>
    <w:rsid w:val="00946372"/>
    <w:rsid w:val="00950C17"/>
    <w:rsid w:val="00951FAF"/>
    <w:rsid w:val="00954740"/>
    <w:rsid w:val="00963ABC"/>
    <w:rsid w:val="00965D21"/>
    <w:rsid w:val="00967764"/>
    <w:rsid w:val="00970B0E"/>
    <w:rsid w:val="00970BB9"/>
    <w:rsid w:val="009726EE"/>
    <w:rsid w:val="00975573"/>
    <w:rsid w:val="00976D03"/>
    <w:rsid w:val="00977B30"/>
    <w:rsid w:val="00982F41"/>
    <w:rsid w:val="00985090"/>
    <w:rsid w:val="00987710"/>
    <w:rsid w:val="009904AB"/>
    <w:rsid w:val="00995688"/>
    <w:rsid w:val="009958A6"/>
    <w:rsid w:val="00996456"/>
    <w:rsid w:val="009A04F5"/>
    <w:rsid w:val="009A0D8F"/>
    <w:rsid w:val="009A15EF"/>
    <w:rsid w:val="009A38A5"/>
    <w:rsid w:val="009B118B"/>
    <w:rsid w:val="009B166B"/>
    <w:rsid w:val="009B1737"/>
    <w:rsid w:val="009B3D4B"/>
    <w:rsid w:val="009B5B99"/>
    <w:rsid w:val="009B6EFC"/>
    <w:rsid w:val="009B7A4A"/>
    <w:rsid w:val="009C2DF8"/>
    <w:rsid w:val="009C31BF"/>
    <w:rsid w:val="009C68B7"/>
    <w:rsid w:val="009D0834"/>
    <w:rsid w:val="009D0A1E"/>
    <w:rsid w:val="009D1AFD"/>
    <w:rsid w:val="009D2AE3"/>
    <w:rsid w:val="009D52BC"/>
    <w:rsid w:val="009D7D0A"/>
    <w:rsid w:val="009E09D9"/>
    <w:rsid w:val="009E0A20"/>
    <w:rsid w:val="009F01B1"/>
    <w:rsid w:val="009F0DBB"/>
    <w:rsid w:val="009F32FD"/>
    <w:rsid w:val="009F3887"/>
    <w:rsid w:val="009F732B"/>
    <w:rsid w:val="00A017FE"/>
    <w:rsid w:val="00A01FE0"/>
    <w:rsid w:val="00A10656"/>
    <w:rsid w:val="00A113C0"/>
    <w:rsid w:val="00A12FA6"/>
    <w:rsid w:val="00A1339B"/>
    <w:rsid w:val="00A14ABA"/>
    <w:rsid w:val="00A24CB6"/>
    <w:rsid w:val="00A26CD2"/>
    <w:rsid w:val="00A27667"/>
    <w:rsid w:val="00A32979"/>
    <w:rsid w:val="00A34A67"/>
    <w:rsid w:val="00A37462"/>
    <w:rsid w:val="00A459E1"/>
    <w:rsid w:val="00A462A9"/>
    <w:rsid w:val="00A52296"/>
    <w:rsid w:val="00A55661"/>
    <w:rsid w:val="00A61B70"/>
    <w:rsid w:val="00A61FA8"/>
    <w:rsid w:val="00A637F4"/>
    <w:rsid w:val="00A65485"/>
    <w:rsid w:val="00A66E05"/>
    <w:rsid w:val="00A70753"/>
    <w:rsid w:val="00A712D2"/>
    <w:rsid w:val="00A82C8A"/>
    <w:rsid w:val="00A8346B"/>
    <w:rsid w:val="00A852FF"/>
    <w:rsid w:val="00A85D13"/>
    <w:rsid w:val="00A86650"/>
    <w:rsid w:val="00A87337"/>
    <w:rsid w:val="00A90C97"/>
    <w:rsid w:val="00A91B99"/>
    <w:rsid w:val="00A93878"/>
    <w:rsid w:val="00A960C8"/>
    <w:rsid w:val="00A96604"/>
    <w:rsid w:val="00AA03DF"/>
    <w:rsid w:val="00AA1B4F"/>
    <w:rsid w:val="00AA21D8"/>
    <w:rsid w:val="00AA2FE7"/>
    <w:rsid w:val="00AA54F3"/>
    <w:rsid w:val="00AA6B43"/>
    <w:rsid w:val="00AB367A"/>
    <w:rsid w:val="00AC01D1"/>
    <w:rsid w:val="00AC52A5"/>
    <w:rsid w:val="00AC5365"/>
    <w:rsid w:val="00AC6EFD"/>
    <w:rsid w:val="00AC7151"/>
    <w:rsid w:val="00AD460A"/>
    <w:rsid w:val="00AD6A05"/>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5B32"/>
    <w:rsid w:val="00B32616"/>
    <w:rsid w:val="00B34080"/>
    <w:rsid w:val="00B34E76"/>
    <w:rsid w:val="00B36C42"/>
    <w:rsid w:val="00B42EA7"/>
    <w:rsid w:val="00B5337C"/>
    <w:rsid w:val="00B53FDE"/>
    <w:rsid w:val="00B56397"/>
    <w:rsid w:val="00B6027B"/>
    <w:rsid w:val="00B65EDB"/>
    <w:rsid w:val="00B67AFF"/>
    <w:rsid w:val="00B70B59"/>
    <w:rsid w:val="00B73657"/>
    <w:rsid w:val="00B776AE"/>
    <w:rsid w:val="00B81800"/>
    <w:rsid w:val="00B8227D"/>
    <w:rsid w:val="00B8777B"/>
    <w:rsid w:val="00B90631"/>
    <w:rsid w:val="00BA1735"/>
    <w:rsid w:val="00BA19FA"/>
    <w:rsid w:val="00BA1A51"/>
    <w:rsid w:val="00BA4288"/>
    <w:rsid w:val="00BB15F6"/>
    <w:rsid w:val="00BB48E5"/>
    <w:rsid w:val="00BB5607"/>
    <w:rsid w:val="00BB5913"/>
    <w:rsid w:val="00BB5ACA"/>
    <w:rsid w:val="00BB627F"/>
    <w:rsid w:val="00BC3823"/>
    <w:rsid w:val="00BC5841"/>
    <w:rsid w:val="00BD60B4"/>
    <w:rsid w:val="00BD796B"/>
    <w:rsid w:val="00BE40C0"/>
    <w:rsid w:val="00BE5F4A"/>
    <w:rsid w:val="00BE7AEF"/>
    <w:rsid w:val="00BF09B0"/>
    <w:rsid w:val="00BF1544"/>
    <w:rsid w:val="00BF1B53"/>
    <w:rsid w:val="00BF246D"/>
    <w:rsid w:val="00C06F06"/>
    <w:rsid w:val="00C20FAD"/>
    <w:rsid w:val="00C2375F"/>
    <w:rsid w:val="00C247CB"/>
    <w:rsid w:val="00C32E66"/>
    <w:rsid w:val="00C3355F"/>
    <w:rsid w:val="00C3569A"/>
    <w:rsid w:val="00C35E66"/>
    <w:rsid w:val="00C43F48"/>
    <w:rsid w:val="00C448FF"/>
    <w:rsid w:val="00C44B43"/>
    <w:rsid w:val="00C45E57"/>
    <w:rsid w:val="00C52F29"/>
    <w:rsid w:val="00C5324D"/>
    <w:rsid w:val="00C56CE6"/>
    <w:rsid w:val="00C5745F"/>
    <w:rsid w:val="00C60005"/>
    <w:rsid w:val="00C61A98"/>
    <w:rsid w:val="00C63201"/>
    <w:rsid w:val="00C64E62"/>
    <w:rsid w:val="00C651D5"/>
    <w:rsid w:val="00C65CCC"/>
    <w:rsid w:val="00C7618F"/>
    <w:rsid w:val="00C765A9"/>
    <w:rsid w:val="00C8162D"/>
    <w:rsid w:val="00C83A0B"/>
    <w:rsid w:val="00C842D0"/>
    <w:rsid w:val="00C84ED1"/>
    <w:rsid w:val="00C9038F"/>
    <w:rsid w:val="00C92AAB"/>
    <w:rsid w:val="00C96EE2"/>
    <w:rsid w:val="00CA1047"/>
    <w:rsid w:val="00CA2435"/>
    <w:rsid w:val="00CA4068"/>
    <w:rsid w:val="00CB37F8"/>
    <w:rsid w:val="00CB7489"/>
    <w:rsid w:val="00CB7DC3"/>
    <w:rsid w:val="00CC0822"/>
    <w:rsid w:val="00CC6170"/>
    <w:rsid w:val="00CD0E2F"/>
    <w:rsid w:val="00CD1D49"/>
    <w:rsid w:val="00CD2F20"/>
    <w:rsid w:val="00CD6B20"/>
    <w:rsid w:val="00CE1339"/>
    <w:rsid w:val="00CE61CC"/>
    <w:rsid w:val="00CE6E42"/>
    <w:rsid w:val="00CF20B7"/>
    <w:rsid w:val="00CF6692"/>
    <w:rsid w:val="00CF6B9A"/>
    <w:rsid w:val="00CF7441"/>
    <w:rsid w:val="00D00D16"/>
    <w:rsid w:val="00D03C6C"/>
    <w:rsid w:val="00D04760"/>
    <w:rsid w:val="00D04A95"/>
    <w:rsid w:val="00D05B18"/>
    <w:rsid w:val="00D06288"/>
    <w:rsid w:val="00D068C7"/>
    <w:rsid w:val="00D128A4"/>
    <w:rsid w:val="00D15131"/>
    <w:rsid w:val="00D16FA2"/>
    <w:rsid w:val="00D20954"/>
    <w:rsid w:val="00D21C39"/>
    <w:rsid w:val="00D21FC6"/>
    <w:rsid w:val="00D2243A"/>
    <w:rsid w:val="00D2654C"/>
    <w:rsid w:val="00D30CD7"/>
    <w:rsid w:val="00D313FD"/>
    <w:rsid w:val="00D33393"/>
    <w:rsid w:val="00D33D36"/>
    <w:rsid w:val="00D34D94"/>
    <w:rsid w:val="00D409E2"/>
    <w:rsid w:val="00D427D7"/>
    <w:rsid w:val="00D44E62"/>
    <w:rsid w:val="00D51570"/>
    <w:rsid w:val="00D556AD"/>
    <w:rsid w:val="00D60381"/>
    <w:rsid w:val="00D616DE"/>
    <w:rsid w:val="00D62201"/>
    <w:rsid w:val="00D62F41"/>
    <w:rsid w:val="00D651D1"/>
    <w:rsid w:val="00D717BB"/>
    <w:rsid w:val="00D7226B"/>
    <w:rsid w:val="00D72707"/>
    <w:rsid w:val="00D75A9C"/>
    <w:rsid w:val="00D90871"/>
    <w:rsid w:val="00D9155F"/>
    <w:rsid w:val="00D9403F"/>
    <w:rsid w:val="00D959B4"/>
    <w:rsid w:val="00DA44DE"/>
    <w:rsid w:val="00DB620A"/>
    <w:rsid w:val="00DC3832"/>
    <w:rsid w:val="00DC7A51"/>
    <w:rsid w:val="00DD3B1E"/>
    <w:rsid w:val="00DE5B5F"/>
    <w:rsid w:val="00E00696"/>
    <w:rsid w:val="00E0219F"/>
    <w:rsid w:val="00E03651"/>
    <w:rsid w:val="00E03808"/>
    <w:rsid w:val="00E060C2"/>
    <w:rsid w:val="00E06324"/>
    <w:rsid w:val="00E12FB0"/>
    <w:rsid w:val="00E14814"/>
    <w:rsid w:val="00E1591B"/>
    <w:rsid w:val="00E16A50"/>
    <w:rsid w:val="00E22536"/>
    <w:rsid w:val="00E23767"/>
    <w:rsid w:val="00E249D5"/>
    <w:rsid w:val="00E26F73"/>
    <w:rsid w:val="00E307B9"/>
    <w:rsid w:val="00E33C68"/>
    <w:rsid w:val="00E34EEB"/>
    <w:rsid w:val="00E3687C"/>
    <w:rsid w:val="00E372D5"/>
    <w:rsid w:val="00E436DA"/>
    <w:rsid w:val="00E44EB9"/>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93763"/>
    <w:rsid w:val="00E96C4C"/>
    <w:rsid w:val="00EA2AAE"/>
    <w:rsid w:val="00EA2EC0"/>
    <w:rsid w:val="00EA427A"/>
    <w:rsid w:val="00EA723B"/>
    <w:rsid w:val="00EB6350"/>
    <w:rsid w:val="00EB687A"/>
    <w:rsid w:val="00EC2F62"/>
    <w:rsid w:val="00EC3F45"/>
    <w:rsid w:val="00EC62EB"/>
    <w:rsid w:val="00EC6E9F"/>
    <w:rsid w:val="00ED0642"/>
    <w:rsid w:val="00ED44F0"/>
    <w:rsid w:val="00ED4B33"/>
    <w:rsid w:val="00ED68E7"/>
    <w:rsid w:val="00ED7DD6"/>
    <w:rsid w:val="00EE060B"/>
    <w:rsid w:val="00EE15A1"/>
    <w:rsid w:val="00EE2A7C"/>
    <w:rsid w:val="00EE2C42"/>
    <w:rsid w:val="00EE341B"/>
    <w:rsid w:val="00EE4453"/>
    <w:rsid w:val="00EE5FCE"/>
    <w:rsid w:val="00EE6BBD"/>
    <w:rsid w:val="00EE6E1E"/>
    <w:rsid w:val="00EE705F"/>
    <w:rsid w:val="00EF1462"/>
    <w:rsid w:val="00EF54FD"/>
    <w:rsid w:val="00F13112"/>
    <w:rsid w:val="00F16FE6"/>
    <w:rsid w:val="00F238BD"/>
    <w:rsid w:val="00F24992"/>
    <w:rsid w:val="00F32F2F"/>
    <w:rsid w:val="00F33F3F"/>
    <w:rsid w:val="00F34BBF"/>
    <w:rsid w:val="00F35BDD"/>
    <w:rsid w:val="00F36A3C"/>
    <w:rsid w:val="00F403FD"/>
    <w:rsid w:val="00F41E72"/>
    <w:rsid w:val="00F4440D"/>
    <w:rsid w:val="00F45BDF"/>
    <w:rsid w:val="00F50187"/>
    <w:rsid w:val="00F50300"/>
    <w:rsid w:val="00F56E39"/>
    <w:rsid w:val="00F623E9"/>
    <w:rsid w:val="00F63951"/>
    <w:rsid w:val="00F63C86"/>
    <w:rsid w:val="00F756AE"/>
    <w:rsid w:val="00F766BE"/>
    <w:rsid w:val="00F77EB9"/>
    <w:rsid w:val="00F80554"/>
    <w:rsid w:val="00F80635"/>
    <w:rsid w:val="00F815D1"/>
    <w:rsid w:val="00F81E7E"/>
    <w:rsid w:val="00F81F0F"/>
    <w:rsid w:val="00F825F4"/>
    <w:rsid w:val="00F92AA1"/>
    <w:rsid w:val="00F932DE"/>
    <w:rsid w:val="00F963DD"/>
    <w:rsid w:val="00F9641A"/>
    <w:rsid w:val="00F97004"/>
    <w:rsid w:val="00FA2045"/>
    <w:rsid w:val="00FA7A66"/>
    <w:rsid w:val="00FB1AA9"/>
    <w:rsid w:val="00FB4B5A"/>
    <w:rsid w:val="00FB4C6C"/>
    <w:rsid w:val="00FB5963"/>
    <w:rsid w:val="00FB5DAA"/>
    <w:rsid w:val="00FB7C2F"/>
    <w:rsid w:val="00FC04B9"/>
    <w:rsid w:val="00FC161A"/>
    <w:rsid w:val="00FC23D5"/>
    <w:rsid w:val="00FC3A51"/>
    <w:rsid w:val="00FC4C1A"/>
    <w:rsid w:val="00FC6468"/>
    <w:rsid w:val="00FC6D49"/>
    <w:rsid w:val="00FD4922"/>
    <w:rsid w:val="00FD6461"/>
    <w:rsid w:val="00FE0281"/>
    <w:rsid w:val="00FE3DEA"/>
    <w:rsid w:val="00FE6347"/>
    <w:rsid w:val="00FE7083"/>
    <w:rsid w:val="00FF019F"/>
    <w:rsid w:val="00FF1B2A"/>
    <w:rsid w:val="00FF2B06"/>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D6C6192-033F-46E1-AC29-5239D08F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9B7A4A"/>
    <w:pPr>
      <w:jc w:val="center"/>
    </w:pPr>
  </w:style>
  <w:style w:type="character" w:customStyle="1" w:styleId="EndNoteBibliographyTitleChar">
    <w:name w:val="EndNote Bibliography Title Char"/>
    <w:basedOn w:val="DefaultParagraphFont"/>
    <w:link w:val="EndNoteBibliographyTitle"/>
    <w:rsid w:val="009B7A4A"/>
    <w:rPr>
      <w:rFonts w:ascii="Calibri" w:hAnsi="Calibri" w:cs="Calibri"/>
      <w:color w:val="000000"/>
      <w:sz w:val="24"/>
      <w:szCs w:val="24"/>
    </w:rPr>
  </w:style>
  <w:style w:type="paragraph" w:customStyle="1" w:styleId="EndNoteBibliography">
    <w:name w:val="EndNote Bibliography"/>
    <w:basedOn w:val="Normal"/>
    <w:link w:val="EndNoteBibliographyChar"/>
    <w:rsid w:val="009B7A4A"/>
  </w:style>
  <w:style w:type="character" w:customStyle="1" w:styleId="EndNoteBibliographyChar">
    <w:name w:val="EndNote Bibliography Char"/>
    <w:basedOn w:val="DefaultParagraphFont"/>
    <w:link w:val="EndNoteBibliography"/>
    <w:rsid w:val="009B7A4A"/>
    <w:rPr>
      <w:rFonts w:ascii="Calibri" w:hAnsi="Calibri" w:cs="Calibri"/>
      <w:color w:val="000000"/>
      <w:sz w:val="24"/>
      <w:szCs w:val="24"/>
    </w:rPr>
  </w:style>
  <w:style w:type="character" w:styleId="UnresolvedMention">
    <w:name w:val="Unresolved Mention"/>
    <w:basedOn w:val="DefaultParagraphFont"/>
    <w:uiPriority w:val="99"/>
    <w:rsid w:val="00857A6B"/>
    <w:rPr>
      <w:color w:val="605E5C"/>
      <w:shd w:val="clear" w:color="auto" w:fill="E1DFDD"/>
    </w:rPr>
  </w:style>
  <w:style w:type="character" w:styleId="LineNumber">
    <w:name w:val="line number"/>
    <w:basedOn w:val="DefaultParagraphFont"/>
    <w:uiPriority w:val="99"/>
    <w:semiHidden/>
    <w:unhideWhenUsed/>
    <w:rsid w:val="00BA1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837D8-34BC-4780-98BC-ADFC50A1F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6784</Words>
  <Characters>38669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45363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3</cp:revision>
  <cp:lastPrinted>2013-05-29T13:32:00Z</cp:lastPrinted>
  <dcterms:created xsi:type="dcterms:W3CDTF">2018-06-22T14:34:00Z</dcterms:created>
  <dcterms:modified xsi:type="dcterms:W3CDTF">2018-06-26T15:34:00Z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