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51609" w14:textId="425B7DA1" w:rsidR="003036C1" w:rsidRPr="00CA2247" w:rsidRDefault="00CA2247" w:rsidP="003036C1">
      <w:pPr>
        <w:pStyle w:val="BodyText"/>
        <w:jc w:val="center"/>
        <w:outlineLvl w:val="0"/>
        <w:rPr>
          <w:rFonts w:ascii="Helvetica" w:hAnsi="Helvetica"/>
          <w:b/>
          <w:i w:val="0"/>
          <w:color w:val="008000"/>
          <w:szCs w:val="24"/>
        </w:rPr>
      </w:pPr>
      <w:r w:rsidRPr="00CA2247">
        <w:rPr>
          <w:rFonts w:ascii="Helvetica" w:hAnsi="Helvetica"/>
          <w:b/>
          <w:i w:val="0"/>
          <w:color w:val="008000"/>
          <w:szCs w:val="24"/>
        </w:rPr>
        <w:t>FINAL SCRIPT: APPROVED FOR FILMING</w:t>
      </w:r>
    </w:p>
    <w:p w14:paraId="6A3B3A7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04642E">
        <w:rPr>
          <w:rFonts w:ascii="Helvetica" w:hAnsi="Helvetica"/>
          <w:b/>
          <w:i w:val="0"/>
          <w:sz w:val="22"/>
        </w:rPr>
        <w:t>58283</w:t>
      </w:r>
    </w:p>
    <w:p w14:paraId="7D3F20AD"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04642E">
        <w:rPr>
          <w:rFonts w:ascii="Helvetica" w:hAnsi="Helvetica"/>
          <w:b/>
          <w:i w:val="0"/>
          <w:sz w:val="22"/>
        </w:rPr>
        <w:t xml:space="preserve"> Anthony Iannazzi</w:t>
      </w:r>
    </w:p>
    <w:p w14:paraId="2EC2C68E" w14:textId="77777777" w:rsidR="00361267" w:rsidRPr="00361267" w:rsidRDefault="00CE10F2" w:rsidP="00361267">
      <w:pPr>
        <w:pStyle w:val="BodyText"/>
        <w:outlineLvl w:val="0"/>
        <w:rPr>
          <w:rFonts w:ascii="Helvetica" w:hAnsi="Helvetica"/>
          <w:b/>
          <w:sz w:val="22"/>
        </w:rPr>
      </w:pPr>
      <w:r w:rsidRPr="00CF22F6">
        <w:rPr>
          <w:rFonts w:ascii="Helvetica" w:hAnsi="Helvetica"/>
          <w:b/>
          <w:i w:val="0"/>
          <w:sz w:val="22"/>
        </w:rPr>
        <w:t>Videographer name:</w:t>
      </w:r>
      <w:r w:rsidR="00361267">
        <w:rPr>
          <w:rFonts w:ascii="Helvetica" w:hAnsi="Helvetica"/>
          <w:b/>
          <w:i w:val="0"/>
          <w:sz w:val="22"/>
        </w:rPr>
        <w:t xml:space="preserve"> </w:t>
      </w:r>
      <w:r w:rsidR="00361267" w:rsidRPr="00361267">
        <w:rPr>
          <w:rFonts w:ascii="Helvetica" w:hAnsi="Helvetica"/>
          <w:b/>
          <w:i w:val="0"/>
          <w:sz w:val="22"/>
        </w:rPr>
        <w:t xml:space="preserve">Gedeon </w:t>
      </w:r>
      <w:proofErr w:type="spellStart"/>
      <w:r w:rsidR="00361267" w:rsidRPr="00361267">
        <w:rPr>
          <w:rFonts w:ascii="Helvetica" w:hAnsi="Helvetica"/>
          <w:b/>
          <w:i w:val="0"/>
          <w:sz w:val="22"/>
        </w:rPr>
        <w:t>Kele</w:t>
      </w:r>
      <w:proofErr w:type="spellEnd"/>
    </w:p>
    <w:p w14:paraId="0E0A3AA5" w14:textId="03A4F620"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361267">
        <w:rPr>
          <w:rFonts w:ascii="Helvetica" w:hAnsi="Helvetica"/>
          <w:b/>
          <w:i w:val="0"/>
          <w:sz w:val="22"/>
        </w:rPr>
        <w:t>07/16/2018</w:t>
      </w:r>
    </w:p>
    <w:p w14:paraId="39789380"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04642E">
        <w:rPr>
          <w:rFonts w:ascii="Helvetica" w:hAnsi="Helvetica"/>
          <w:b/>
          <w:i w:val="0"/>
          <w:sz w:val="22"/>
        </w:rPr>
        <w:t xml:space="preserve"> </w:t>
      </w:r>
      <w:r w:rsidR="0004642E" w:rsidRPr="0004642E">
        <w:rPr>
          <w:rFonts w:ascii="Helvetica" w:hAnsi="Helvetica"/>
          <w:b/>
          <w:i w:val="0"/>
          <w:sz w:val="22"/>
        </w:rPr>
        <w:t>https://www.jove.com/account/file-uploader?src=17776363</w:t>
      </w:r>
    </w:p>
    <w:p w14:paraId="61BF5AE2" w14:textId="77777777" w:rsidR="00565757" w:rsidRPr="00CF22F6" w:rsidRDefault="00565757" w:rsidP="00CE10F2">
      <w:pPr>
        <w:pStyle w:val="BodyText"/>
        <w:outlineLvl w:val="0"/>
        <w:rPr>
          <w:rFonts w:ascii="Helvetica" w:hAnsi="Helvetica"/>
          <w:b/>
          <w:i w:val="0"/>
          <w:sz w:val="22"/>
        </w:rPr>
      </w:pPr>
    </w:p>
    <w:p w14:paraId="050E7196"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16284709" w14:textId="77777777" w:rsidR="0004642E" w:rsidRDefault="0004642E" w:rsidP="0004642E">
      <w:pPr>
        <w:pStyle w:val="Default"/>
        <w:rPr>
          <w:rFonts w:ascii="Helvetica" w:hAnsi="Helvetica"/>
          <w:vertAlign w:val="superscript"/>
        </w:rPr>
      </w:pPr>
      <w:r w:rsidRPr="0004642E">
        <w:rPr>
          <w:rFonts w:ascii="Helvetica" w:hAnsi="Helvetica"/>
        </w:rPr>
        <w:t>Sayan Chakraborty</w:t>
      </w:r>
      <w:r w:rsidRPr="0004642E">
        <w:rPr>
          <w:rFonts w:ascii="Helvetica" w:hAnsi="Helvetica"/>
          <w:vertAlign w:val="superscript"/>
        </w:rPr>
        <w:t>1</w:t>
      </w:r>
      <w:r w:rsidRPr="0004642E">
        <w:rPr>
          <w:rFonts w:ascii="Helvetica" w:hAnsi="Helvetica"/>
        </w:rPr>
        <w:t xml:space="preserve">, </w:t>
      </w:r>
      <w:proofErr w:type="spellStart"/>
      <w:r w:rsidRPr="0004642E">
        <w:rPr>
          <w:rFonts w:ascii="Helvetica" w:hAnsi="Helvetica"/>
        </w:rPr>
        <w:t>Krittin</w:t>
      </w:r>
      <w:proofErr w:type="spellEnd"/>
      <w:r w:rsidRPr="0004642E">
        <w:rPr>
          <w:rFonts w:ascii="Helvetica" w:hAnsi="Helvetica"/>
        </w:rPr>
        <w:t xml:space="preserve"> Trihemasava</w:t>
      </w:r>
      <w:r w:rsidRPr="0004642E">
        <w:rPr>
          <w:rFonts w:ascii="Helvetica" w:hAnsi="Helvetica"/>
          <w:vertAlign w:val="superscript"/>
        </w:rPr>
        <w:t>1</w:t>
      </w:r>
      <w:r w:rsidRPr="0004642E">
        <w:rPr>
          <w:rFonts w:ascii="Helvetica" w:hAnsi="Helvetica"/>
        </w:rPr>
        <w:t>, Guozhou Xu</w:t>
      </w:r>
      <w:r w:rsidRPr="0004642E">
        <w:rPr>
          <w:rFonts w:ascii="Helvetica" w:hAnsi="Helvetica"/>
          <w:vertAlign w:val="superscript"/>
        </w:rPr>
        <w:t>1</w:t>
      </w:r>
    </w:p>
    <w:p w14:paraId="2239D8F2" w14:textId="77777777" w:rsidR="0004642E" w:rsidRPr="0004642E" w:rsidRDefault="0004642E" w:rsidP="0004642E">
      <w:pPr>
        <w:pStyle w:val="Default"/>
        <w:rPr>
          <w:rFonts w:ascii="Helvetica" w:hAnsi="Helvetica"/>
        </w:rPr>
      </w:pPr>
    </w:p>
    <w:p w14:paraId="204489FE" w14:textId="77777777" w:rsidR="0004642E" w:rsidRPr="0004642E" w:rsidRDefault="0004642E" w:rsidP="0004642E">
      <w:pPr>
        <w:pStyle w:val="Default"/>
        <w:rPr>
          <w:rFonts w:ascii="Helvetica" w:hAnsi="Helvetica"/>
        </w:rPr>
      </w:pPr>
      <w:r w:rsidRPr="0004642E">
        <w:rPr>
          <w:rFonts w:ascii="Helvetica" w:hAnsi="Helvetica"/>
          <w:vertAlign w:val="superscript"/>
        </w:rPr>
        <w:t>1</w:t>
      </w:r>
      <w:r w:rsidRPr="0004642E">
        <w:rPr>
          <w:rFonts w:ascii="Helvetica" w:hAnsi="Helvetica"/>
        </w:rPr>
        <w:t>Department of Molecular and Structural Biochemistry, College of Agriculture and Life Sciences, North Carolina State University, Raleigh, NC, USA</w:t>
      </w:r>
    </w:p>
    <w:p w14:paraId="006E9318" w14:textId="77777777" w:rsidR="00565757" w:rsidRPr="00E24898" w:rsidRDefault="00565757" w:rsidP="00565757">
      <w:pPr>
        <w:pStyle w:val="Default"/>
        <w:rPr>
          <w:rFonts w:ascii="Helvetica" w:hAnsi="Helvetica"/>
        </w:rPr>
      </w:pPr>
    </w:p>
    <w:p w14:paraId="2D0DAD94" w14:textId="77777777" w:rsidR="0004642E" w:rsidRPr="0004642E" w:rsidRDefault="00CE10F2" w:rsidP="0004642E">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04642E" w:rsidRPr="0004642E">
        <w:rPr>
          <w:rFonts w:ascii="Helvetica" w:hAnsi="Helvetica" w:cs="Arial"/>
          <w:b/>
          <w:sz w:val="28"/>
          <w:szCs w:val="24"/>
        </w:rPr>
        <w:t xml:space="preserve">Modifying </w:t>
      </w:r>
      <w:proofErr w:type="spellStart"/>
      <w:r w:rsidR="0004642E" w:rsidRPr="0004642E">
        <w:rPr>
          <w:rFonts w:ascii="Helvetica" w:hAnsi="Helvetica" w:cs="Arial"/>
          <w:b/>
          <w:sz w:val="28"/>
          <w:szCs w:val="24"/>
        </w:rPr>
        <w:t>Baculovirus</w:t>
      </w:r>
      <w:proofErr w:type="spellEnd"/>
      <w:r w:rsidR="0004642E" w:rsidRPr="0004642E">
        <w:rPr>
          <w:rFonts w:ascii="Helvetica" w:hAnsi="Helvetica" w:cs="Arial"/>
          <w:b/>
          <w:sz w:val="28"/>
          <w:szCs w:val="24"/>
        </w:rPr>
        <w:t xml:space="preserve"> Expression Vectors to Produce Secreted Plant Proteins in Insect Cells</w:t>
      </w:r>
    </w:p>
    <w:p w14:paraId="00C8C08A" w14:textId="77777777" w:rsidR="00565757" w:rsidRPr="00E24898" w:rsidRDefault="00565757" w:rsidP="00CE10F2">
      <w:pPr>
        <w:outlineLvl w:val="0"/>
        <w:rPr>
          <w:rFonts w:ascii="Helvetica" w:hAnsi="Helvetica"/>
          <w:b/>
          <w:sz w:val="22"/>
        </w:rPr>
      </w:pPr>
    </w:p>
    <w:p w14:paraId="308F2ED6"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0048886" w14:textId="77777777" w:rsidR="00565757" w:rsidRPr="0004642E" w:rsidRDefault="0004642E" w:rsidP="00CE10F2">
      <w:pPr>
        <w:outlineLvl w:val="0"/>
        <w:rPr>
          <w:rFonts w:ascii="Helvetica" w:hAnsi="Helvetica"/>
          <w:sz w:val="22"/>
        </w:rPr>
      </w:pPr>
      <w:r w:rsidRPr="0004642E">
        <w:rPr>
          <w:rFonts w:ascii="Helvetica" w:hAnsi="Helvetica"/>
          <w:sz w:val="22"/>
        </w:rPr>
        <w:t xml:space="preserve">Guozhou Xu </w:t>
      </w:r>
      <w:r w:rsidRPr="0004642E">
        <w:rPr>
          <w:rFonts w:ascii="Helvetica" w:hAnsi="Helvetica"/>
          <w:sz w:val="22"/>
        </w:rPr>
        <w:tab/>
      </w:r>
      <w:r w:rsidRPr="0004642E">
        <w:rPr>
          <w:rFonts w:ascii="Helvetica" w:hAnsi="Helvetica"/>
          <w:sz w:val="22"/>
        </w:rPr>
        <w:tab/>
      </w:r>
      <w:hyperlink r:id="rId10" w:history="1">
        <w:r w:rsidRPr="0004642E">
          <w:rPr>
            <w:rStyle w:val="Hyperlink"/>
            <w:rFonts w:ascii="Helvetica" w:hAnsi="Helvetica"/>
            <w:sz w:val="22"/>
          </w:rPr>
          <w:t>gxu3@ncsu.edu</w:t>
        </w:r>
      </w:hyperlink>
    </w:p>
    <w:p w14:paraId="48F62990" w14:textId="77777777" w:rsidR="00565757" w:rsidRPr="00E24898" w:rsidRDefault="00565757" w:rsidP="00CE10F2">
      <w:pPr>
        <w:outlineLvl w:val="0"/>
        <w:rPr>
          <w:rFonts w:ascii="Helvetica" w:hAnsi="Helvetica"/>
          <w:b/>
          <w:sz w:val="22"/>
        </w:rPr>
      </w:pPr>
    </w:p>
    <w:p w14:paraId="26A54B9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E518BC4" w14:textId="77777777" w:rsidR="0004642E" w:rsidRPr="0004642E" w:rsidRDefault="0004642E" w:rsidP="0004642E">
      <w:pPr>
        <w:rPr>
          <w:rFonts w:ascii="Helvetica" w:hAnsi="Helvetica"/>
          <w:sz w:val="22"/>
        </w:rPr>
      </w:pPr>
      <w:r w:rsidRPr="0004642E">
        <w:rPr>
          <w:rFonts w:ascii="Helvetica" w:hAnsi="Helvetica"/>
          <w:sz w:val="22"/>
        </w:rPr>
        <w:t>schakr10@ncsu.edu</w:t>
      </w:r>
    </w:p>
    <w:p w14:paraId="096BA29E" w14:textId="77777777" w:rsidR="0004642E" w:rsidRPr="0004642E" w:rsidRDefault="0004642E" w:rsidP="0004642E">
      <w:pPr>
        <w:rPr>
          <w:rFonts w:ascii="Helvetica" w:hAnsi="Helvetica"/>
          <w:sz w:val="22"/>
        </w:rPr>
      </w:pPr>
      <w:r w:rsidRPr="0004642E">
        <w:rPr>
          <w:rFonts w:ascii="Helvetica" w:hAnsi="Helvetica"/>
          <w:sz w:val="22"/>
        </w:rPr>
        <w:t>krtrihem@ncsu.edu</w:t>
      </w:r>
    </w:p>
    <w:p w14:paraId="014A34A9" w14:textId="77777777" w:rsidR="00CE10F2" w:rsidRPr="00E24898" w:rsidRDefault="00CE10F2">
      <w:pPr>
        <w:rPr>
          <w:rFonts w:ascii="Helvetica" w:hAnsi="Helvetica"/>
          <w:sz w:val="22"/>
        </w:rPr>
      </w:pPr>
    </w:p>
    <w:p w14:paraId="16D2DFC9" w14:textId="77777777" w:rsidR="00565757" w:rsidRPr="00E24898" w:rsidRDefault="00565757">
      <w:pPr>
        <w:rPr>
          <w:rFonts w:ascii="Helvetica" w:hAnsi="Helvetica"/>
          <w:sz w:val="22"/>
        </w:rPr>
      </w:pPr>
    </w:p>
    <w:p w14:paraId="32DFD1D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4F816CA5" w14:textId="77777777" w:rsidR="00CE10F2" w:rsidRPr="00E24898" w:rsidRDefault="00CE10F2" w:rsidP="00CE10F2">
      <w:pPr>
        <w:rPr>
          <w:rFonts w:ascii="Helvetica" w:hAnsi="Helvetica"/>
          <w:sz w:val="22"/>
        </w:rPr>
      </w:pPr>
    </w:p>
    <w:p w14:paraId="3331E819"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0E0537">
        <w:rPr>
          <w:rFonts w:ascii="Helvetica" w:hAnsi="Helvetica"/>
          <w:b/>
          <w:sz w:val="22"/>
        </w:rPr>
        <w:t>N</w:t>
      </w:r>
      <w:r w:rsidRPr="00AA132F">
        <w:rPr>
          <w:rFonts w:ascii="Helvetica" w:hAnsi="Helvetica"/>
          <w:b/>
          <w:sz w:val="22"/>
        </w:rPr>
        <w:t xml:space="preserve">____  </w:t>
      </w:r>
    </w:p>
    <w:p w14:paraId="1CA1C35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0E0537">
        <w:rPr>
          <w:rFonts w:ascii="Helvetica" w:hAnsi="Helvetica"/>
          <w:b/>
          <w:sz w:val="22"/>
        </w:rPr>
        <w:t>N</w:t>
      </w:r>
      <w:r w:rsidRPr="00AA132F">
        <w:rPr>
          <w:rFonts w:ascii="Helvetica" w:hAnsi="Helvetica"/>
          <w:b/>
          <w:sz w:val="22"/>
        </w:rPr>
        <w:t xml:space="preserve">____ </w:t>
      </w:r>
    </w:p>
    <w:p w14:paraId="04CF227E"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196AFF5D"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38D3401E"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1B4F949E"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57054372"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0E0537" w:rsidRPr="000E0537">
        <w:rPr>
          <w:rFonts w:ascii="Helvetica" w:hAnsi="Helvetica"/>
          <w:b/>
          <w:sz w:val="22"/>
        </w:rPr>
        <w:t>N</w:t>
      </w:r>
      <w:r w:rsidRPr="00E24898">
        <w:rPr>
          <w:rFonts w:ascii="Helvetica" w:hAnsi="Helvetica"/>
          <w:sz w:val="22"/>
        </w:rPr>
        <w:t>___ If yes, how far apart are the locations? ___________________________________________________</w:t>
      </w:r>
    </w:p>
    <w:p w14:paraId="7FF94247"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870A424" w14:textId="77777777" w:rsidR="00CE10F2" w:rsidRPr="00E24898" w:rsidRDefault="00CE10F2" w:rsidP="00AE11E8">
      <w:pPr>
        <w:rPr>
          <w:rFonts w:ascii="Helvetica" w:hAnsi="Helvetica"/>
          <w:sz w:val="22"/>
        </w:rPr>
      </w:pPr>
    </w:p>
    <w:p w14:paraId="3455C6C8"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CCFD9E4" w14:textId="4481CE33" w:rsidR="00142782" w:rsidRDefault="00142782" w:rsidP="00CA2247">
      <w:pPr>
        <w:numPr>
          <w:ilvl w:val="1"/>
          <w:numId w:val="9"/>
        </w:numPr>
        <w:spacing w:before="240"/>
        <w:jc w:val="both"/>
        <w:outlineLvl w:val="0"/>
        <w:rPr>
          <w:rFonts w:ascii="Helvetica" w:hAnsi="Helvetica" w:cs="Arial"/>
          <w:szCs w:val="24"/>
        </w:rPr>
      </w:pPr>
      <w:proofErr w:type="spellStart"/>
      <w:r w:rsidRPr="00513920">
        <w:rPr>
          <w:rFonts w:ascii="Helvetica" w:hAnsi="Helvetica"/>
          <w:strike/>
          <w:u w:val="single"/>
        </w:rPr>
        <w:t>Guozhou</w:t>
      </w:r>
      <w:proofErr w:type="spellEnd"/>
      <w:r w:rsidRPr="00513920">
        <w:rPr>
          <w:rFonts w:ascii="Helvetica" w:hAnsi="Helvetica"/>
          <w:strike/>
          <w:u w:val="single"/>
        </w:rPr>
        <w:t xml:space="preserve"> </w:t>
      </w:r>
      <w:proofErr w:type="spellStart"/>
      <w:r w:rsidRPr="00513920">
        <w:rPr>
          <w:rFonts w:ascii="Helvetica" w:hAnsi="Helvetica"/>
          <w:strike/>
          <w:u w:val="single"/>
        </w:rPr>
        <w:t>Xu</w:t>
      </w:r>
      <w:proofErr w:type="spellEnd"/>
      <w:r w:rsidR="00BA0E47">
        <w:rPr>
          <w:rFonts w:ascii="Helvetica" w:hAnsi="Helvetica" w:cs="Arial"/>
          <w:szCs w:val="24"/>
          <w:u w:val="single"/>
        </w:rPr>
        <w:t xml:space="preserve"> </w:t>
      </w:r>
      <w:proofErr w:type="spellStart"/>
      <w:r w:rsidR="00BA0E47" w:rsidRPr="00BA0E47">
        <w:rPr>
          <w:rFonts w:ascii="Helvetica" w:hAnsi="Helvetica" w:cs="Arial"/>
          <w:color w:val="FF0000"/>
          <w:szCs w:val="24"/>
          <w:u w:val="single"/>
        </w:rPr>
        <w:t>Sayan</w:t>
      </w:r>
      <w:proofErr w:type="spellEnd"/>
      <w:r w:rsidR="00BA0E47" w:rsidRPr="00BA0E47">
        <w:rPr>
          <w:rFonts w:ascii="Helvetica" w:hAnsi="Helvetica" w:cs="Arial"/>
          <w:color w:val="FF0000"/>
          <w:szCs w:val="24"/>
          <w:u w:val="single"/>
        </w:rPr>
        <w:t xml:space="preserve"> </w:t>
      </w:r>
      <w:proofErr w:type="spellStart"/>
      <w:r w:rsidR="00BA0E47" w:rsidRPr="00BA0E47">
        <w:rPr>
          <w:rFonts w:ascii="Helvetica" w:hAnsi="Helvetica" w:cs="Arial"/>
          <w:color w:val="FF0000"/>
          <w:szCs w:val="24"/>
          <w:u w:val="single"/>
        </w:rPr>
        <w:t>Chakraborty</w:t>
      </w:r>
      <w:proofErr w:type="spellEnd"/>
      <w:r w:rsidRPr="00CA2247">
        <w:rPr>
          <w:rFonts w:ascii="Helvetica" w:hAnsi="Helvetica" w:cs="Arial"/>
          <w:szCs w:val="24"/>
        </w:rPr>
        <w:t>: This method can help answer key questions in the biochemistry and structural biology field of secreted proteins</w:t>
      </w:r>
      <w:r w:rsidR="00C87BA7" w:rsidRPr="00CA2247">
        <w:rPr>
          <w:rFonts w:ascii="Helvetica" w:hAnsi="Helvetica" w:cs="Arial"/>
          <w:szCs w:val="24"/>
        </w:rPr>
        <w:t>, such as protein structural</w:t>
      </w:r>
      <w:r w:rsidRPr="00CA2247">
        <w:rPr>
          <w:rFonts w:ascii="Helvetica" w:hAnsi="Helvetica" w:cs="Arial"/>
          <w:szCs w:val="24"/>
        </w:rPr>
        <w:t xml:space="preserve"> determination of secreted proteins by x-ray crystallograph</w:t>
      </w:r>
      <w:r w:rsidR="00CA2247">
        <w:rPr>
          <w:rFonts w:ascii="Helvetica" w:hAnsi="Helvetica" w:cs="Arial"/>
          <w:szCs w:val="24"/>
        </w:rPr>
        <w:t xml:space="preserve">y and cryo-Electron Microscopy </w:t>
      </w:r>
      <w:r w:rsidR="00CA2247">
        <w:rPr>
          <w:rFonts w:ascii="Helvetica" w:hAnsi="Helvetica" w:cs="Arial"/>
          <w:b/>
          <w:szCs w:val="24"/>
        </w:rPr>
        <w:t>[1-INT]</w:t>
      </w:r>
      <w:r w:rsidR="00CA2247">
        <w:rPr>
          <w:rFonts w:ascii="Helvetica" w:hAnsi="Helvetica" w:cs="Arial"/>
          <w:szCs w:val="24"/>
        </w:rPr>
        <w:t>.</w:t>
      </w:r>
    </w:p>
    <w:p w14:paraId="01BF1F54" w14:textId="3355C8EC" w:rsidR="00CA2247" w:rsidRPr="00CA2247" w:rsidRDefault="00BA0E47" w:rsidP="00CA2247">
      <w:pPr>
        <w:numPr>
          <w:ilvl w:val="2"/>
          <w:numId w:val="9"/>
        </w:numPr>
        <w:spacing w:before="240"/>
        <w:jc w:val="both"/>
        <w:outlineLvl w:val="0"/>
        <w:rPr>
          <w:rFonts w:ascii="Helvetica" w:hAnsi="Helvetica" w:cs="Arial"/>
          <w:szCs w:val="24"/>
        </w:rPr>
      </w:pPr>
      <w:proofErr w:type="spellStart"/>
      <w:r w:rsidRPr="00513920">
        <w:rPr>
          <w:rFonts w:ascii="Helvetica" w:hAnsi="Helvetica"/>
          <w:strike/>
        </w:rPr>
        <w:t>Guozhou</w:t>
      </w:r>
      <w:proofErr w:type="spellEnd"/>
      <w:r w:rsidRPr="00513920">
        <w:rPr>
          <w:rFonts w:ascii="Helvetica" w:hAnsi="Helvetica"/>
          <w:strike/>
        </w:rPr>
        <w:t xml:space="preserve"> </w:t>
      </w:r>
      <w:proofErr w:type="spellStart"/>
      <w:r w:rsidRPr="00513920">
        <w:rPr>
          <w:rFonts w:ascii="Helvetica" w:hAnsi="Helvetica"/>
          <w:strike/>
        </w:rPr>
        <w:t>Xu</w:t>
      </w:r>
      <w:proofErr w:type="spellEnd"/>
      <w:r w:rsidRPr="00BA0E47">
        <w:rPr>
          <w:rFonts w:ascii="Helvetica" w:hAnsi="Helvetica" w:cs="Arial"/>
          <w:szCs w:val="24"/>
        </w:rPr>
        <w:t xml:space="preserve"> </w:t>
      </w:r>
      <w:proofErr w:type="spellStart"/>
      <w:r w:rsidRPr="00BA0E47">
        <w:rPr>
          <w:rFonts w:ascii="Helvetica" w:hAnsi="Helvetica" w:cs="Arial"/>
          <w:color w:val="FF0000"/>
          <w:szCs w:val="24"/>
        </w:rPr>
        <w:t>Sayan</w:t>
      </w:r>
      <w:proofErr w:type="spellEnd"/>
      <w:r w:rsidRPr="00BA0E47">
        <w:rPr>
          <w:rFonts w:ascii="Helvetica" w:hAnsi="Helvetica" w:cs="Arial"/>
          <w:color w:val="FF0000"/>
          <w:szCs w:val="24"/>
        </w:rPr>
        <w:t xml:space="preserve"> </w:t>
      </w:r>
      <w:proofErr w:type="spellStart"/>
      <w:r w:rsidRPr="00BA0E47">
        <w:rPr>
          <w:rFonts w:ascii="Helvetica" w:hAnsi="Helvetica" w:cs="Arial"/>
          <w:color w:val="FF0000"/>
          <w:szCs w:val="24"/>
        </w:rPr>
        <w:t>Chakraborty</w:t>
      </w:r>
      <w:proofErr w:type="spellEnd"/>
      <w:r>
        <w:rPr>
          <w:rFonts w:ascii="Helvetica" w:hAnsi="Helvetica" w:cs="Arial"/>
          <w:szCs w:val="24"/>
        </w:rPr>
        <w:t xml:space="preserve"> </w:t>
      </w:r>
      <w:r w:rsidR="00CA2247">
        <w:rPr>
          <w:rFonts w:ascii="Helvetica" w:hAnsi="Helvetica" w:cs="Arial"/>
          <w:szCs w:val="24"/>
        </w:rPr>
        <w:t>says the line above in an interview style shot, looking slightly off-camera.</w:t>
      </w:r>
    </w:p>
    <w:p w14:paraId="185C7B4A" w14:textId="3267CBF4" w:rsidR="00142782" w:rsidRPr="00CA2247" w:rsidRDefault="00BA0E47" w:rsidP="00CA2247">
      <w:pPr>
        <w:numPr>
          <w:ilvl w:val="1"/>
          <w:numId w:val="9"/>
        </w:numPr>
        <w:spacing w:before="240"/>
        <w:jc w:val="both"/>
        <w:outlineLvl w:val="0"/>
        <w:rPr>
          <w:rFonts w:ascii="Helvetica" w:hAnsi="Helvetica" w:cs="Arial"/>
          <w:szCs w:val="24"/>
          <w:u w:val="single"/>
        </w:rPr>
      </w:pPr>
      <w:proofErr w:type="spellStart"/>
      <w:r w:rsidRPr="00513920">
        <w:rPr>
          <w:rFonts w:ascii="Helvetica" w:hAnsi="Helvetica"/>
          <w:strike/>
          <w:u w:val="single"/>
        </w:rPr>
        <w:t>Guozhou</w:t>
      </w:r>
      <w:proofErr w:type="spellEnd"/>
      <w:r w:rsidRPr="00513920">
        <w:rPr>
          <w:rFonts w:ascii="Helvetica" w:hAnsi="Helvetica"/>
          <w:strike/>
          <w:u w:val="single"/>
        </w:rPr>
        <w:t xml:space="preserve"> </w:t>
      </w:r>
      <w:proofErr w:type="spellStart"/>
      <w:r w:rsidRPr="00513920">
        <w:rPr>
          <w:rFonts w:ascii="Helvetica" w:hAnsi="Helvetica"/>
          <w:strike/>
          <w:u w:val="single"/>
        </w:rPr>
        <w:t>Xu</w:t>
      </w:r>
      <w:proofErr w:type="spellEnd"/>
      <w:r>
        <w:rPr>
          <w:rFonts w:ascii="Helvetica" w:hAnsi="Helvetica" w:cs="Arial"/>
          <w:szCs w:val="24"/>
          <w:u w:val="single"/>
        </w:rPr>
        <w:t xml:space="preserve"> </w:t>
      </w:r>
      <w:proofErr w:type="spellStart"/>
      <w:r w:rsidRPr="00BA0E47">
        <w:rPr>
          <w:rFonts w:ascii="Helvetica" w:hAnsi="Helvetica" w:cs="Arial"/>
          <w:color w:val="FF0000"/>
          <w:szCs w:val="24"/>
          <w:u w:val="single"/>
        </w:rPr>
        <w:t>Sayan</w:t>
      </w:r>
      <w:proofErr w:type="spellEnd"/>
      <w:r w:rsidRPr="00BA0E47">
        <w:rPr>
          <w:rFonts w:ascii="Helvetica" w:hAnsi="Helvetica" w:cs="Arial"/>
          <w:color w:val="FF0000"/>
          <w:szCs w:val="24"/>
          <w:u w:val="single"/>
        </w:rPr>
        <w:t xml:space="preserve"> </w:t>
      </w:r>
      <w:proofErr w:type="spellStart"/>
      <w:r w:rsidRPr="00BA0E47">
        <w:rPr>
          <w:rFonts w:ascii="Helvetica" w:hAnsi="Helvetica" w:cs="Arial"/>
          <w:color w:val="FF0000"/>
          <w:szCs w:val="24"/>
          <w:u w:val="single"/>
        </w:rPr>
        <w:t>Chakraborty</w:t>
      </w:r>
      <w:proofErr w:type="spellEnd"/>
      <w:r w:rsidR="00142782" w:rsidRPr="00CA2247">
        <w:rPr>
          <w:rFonts w:ascii="Helvetica" w:hAnsi="Helvetica" w:cs="Arial"/>
          <w:szCs w:val="24"/>
          <w:u w:val="single"/>
        </w:rPr>
        <w:t>:</w:t>
      </w:r>
      <w:r w:rsidR="00142782" w:rsidRPr="00CA2247">
        <w:rPr>
          <w:rFonts w:ascii="Helvetica" w:hAnsi="Helvetica" w:cs="Arial"/>
          <w:szCs w:val="24"/>
        </w:rPr>
        <w:t xml:space="preserve"> The main advantage of this technique is that </w:t>
      </w:r>
      <w:r w:rsidR="00C87BA7" w:rsidRPr="00CA2247">
        <w:rPr>
          <w:rFonts w:ascii="Helvetica" w:hAnsi="Helvetica" w:cs="Arial"/>
          <w:szCs w:val="24"/>
        </w:rPr>
        <w:t>it produces large amount of recombinant secreted proteins with relatively low cost for protein structural determination</w:t>
      </w:r>
      <w:r w:rsidR="00CA2247">
        <w:rPr>
          <w:rFonts w:ascii="Helvetica" w:hAnsi="Helvetica" w:cs="Arial"/>
          <w:szCs w:val="24"/>
        </w:rPr>
        <w:t xml:space="preserve"> </w:t>
      </w:r>
      <w:r w:rsidR="00CA2247">
        <w:rPr>
          <w:rFonts w:ascii="Helvetica" w:hAnsi="Helvetica" w:cs="Arial"/>
          <w:b/>
          <w:szCs w:val="24"/>
        </w:rPr>
        <w:t>[1-INT</w:t>
      </w:r>
      <w:r w:rsidR="00CA2247">
        <w:rPr>
          <w:rFonts w:ascii="Helvetica" w:hAnsi="Helvetica" w:cs="Arial"/>
          <w:b/>
          <w:szCs w:val="24"/>
        </w:rPr>
        <w:t>]</w:t>
      </w:r>
    </w:p>
    <w:p w14:paraId="771278CF" w14:textId="60ADE583" w:rsidR="00CA2247" w:rsidRPr="00CA2247" w:rsidRDefault="00BA0E47" w:rsidP="00CA2247">
      <w:pPr>
        <w:numPr>
          <w:ilvl w:val="2"/>
          <w:numId w:val="9"/>
        </w:numPr>
        <w:spacing w:before="240"/>
        <w:jc w:val="both"/>
        <w:outlineLvl w:val="0"/>
        <w:rPr>
          <w:rFonts w:ascii="Helvetica" w:hAnsi="Helvetica" w:cs="Arial"/>
          <w:szCs w:val="24"/>
        </w:rPr>
      </w:pPr>
      <w:proofErr w:type="spellStart"/>
      <w:r w:rsidRPr="00513920">
        <w:rPr>
          <w:rFonts w:ascii="Helvetica" w:hAnsi="Helvetica"/>
          <w:strike/>
        </w:rPr>
        <w:t>Guozhou</w:t>
      </w:r>
      <w:proofErr w:type="spellEnd"/>
      <w:r w:rsidRPr="00513920">
        <w:rPr>
          <w:rFonts w:ascii="Helvetica" w:hAnsi="Helvetica"/>
          <w:strike/>
        </w:rPr>
        <w:t xml:space="preserve"> </w:t>
      </w:r>
      <w:proofErr w:type="spellStart"/>
      <w:r w:rsidRPr="00513920">
        <w:rPr>
          <w:rFonts w:ascii="Helvetica" w:hAnsi="Helvetica"/>
          <w:strike/>
        </w:rPr>
        <w:t>Xu</w:t>
      </w:r>
      <w:proofErr w:type="spellEnd"/>
      <w:r w:rsidRPr="00BA0E47">
        <w:rPr>
          <w:rFonts w:ascii="Helvetica" w:hAnsi="Helvetica" w:cs="Arial"/>
          <w:szCs w:val="24"/>
        </w:rPr>
        <w:t xml:space="preserve"> </w:t>
      </w:r>
      <w:proofErr w:type="spellStart"/>
      <w:r w:rsidRPr="00BA0E47">
        <w:rPr>
          <w:rFonts w:ascii="Helvetica" w:hAnsi="Helvetica" w:cs="Arial"/>
          <w:color w:val="FF0000"/>
          <w:szCs w:val="24"/>
        </w:rPr>
        <w:t>Sayan</w:t>
      </w:r>
      <w:proofErr w:type="spellEnd"/>
      <w:r w:rsidRPr="00BA0E47">
        <w:rPr>
          <w:rFonts w:ascii="Helvetica" w:hAnsi="Helvetica" w:cs="Arial"/>
          <w:color w:val="FF0000"/>
          <w:szCs w:val="24"/>
        </w:rPr>
        <w:t xml:space="preserve"> </w:t>
      </w:r>
      <w:proofErr w:type="spellStart"/>
      <w:r w:rsidRPr="00BA0E47">
        <w:rPr>
          <w:rFonts w:ascii="Helvetica" w:hAnsi="Helvetica" w:cs="Arial"/>
          <w:color w:val="FF0000"/>
          <w:szCs w:val="24"/>
        </w:rPr>
        <w:t>Chakraborty</w:t>
      </w:r>
      <w:proofErr w:type="spellEnd"/>
      <w:r>
        <w:rPr>
          <w:rFonts w:ascii="Helvetica" w:hAnsi="Helvetica" w:cs="Arial"/>
          <w:szCs w:val="24"/>
        </w:rPr>
        <w:t xml:space="preserve"> </w:t>
      </w:r>
      <w:r w:rsidR="00CA2247">
        <w:rPr>
          <w:rFonts w:ascii="Helvetica" w:hAnsi="Helvetica" w:cs="Arial"/>
          <w:szCs w:val="24"/>
        </w:rPr>
        <w:t>says the line above in an interview style shot, looking slightly off-camera.</w:t>
      </w:r>
    </w:p>
    <w:p w14:paraId="0DBE3577" w14:textId="77777777" w:rsidR="00CE10F2" w:rsidRPr="00E24898" w:rsidRDefault="00CE10F2" w:rsidP="00E24898">
      <w:pPr>
        <w:spacing w:before="120"/>
        <w:jc w:val="both"/>
        <w:outlineLvl w:val="0"/>
        <w:rPr>
          <w:rFonts w:ascii="Helvetica" w:hAnsi="Helvetica" w:cs="Arial"/>
          <w:sz w:val="22"/>
          <w:szCs w:val="24"/>
        </w:rPr>
      </w:pPr>
    </w:p>
    <w:p w14:paraId="2C55FCBC"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AD75BE3" w14:textId="7BC20D12" w:rsidR="00CE10F2" w:rsidRPr="0004642E" w:rsidRDefault="0004642E" w:rsidP="0004642E">
      <w:pPr>
        <w:numPr>
          <w:ilvl w:val="0"/>
          <w:numId w:val="12"/>
        </w:numPr>
        <w:spacing w:before="240"/>
        <w:jc w:val="both"/>
        <w:outlineLvl w:val="0"/>
        <w:rPr>
          <w:rFonts w:ascii="Helvetica" w:hAnsi="Helvetica" w:cs="Arial"/>
          <w:b/>
          <w:szCs w:val="24"/>
        </w:rPr>
      </w:pPr>
      <w:r w:rsidRPr="0004642E">
        <w:rPr>
          <w:rFonts w:ascii="Helvetica" w:hAnsi="Helvetica" w:cs="Arial"/>
          <w:b/>
          <w:szCs w:val="24"/>
        </w:rPr>
        <w:t xml:space="preserve">Modification of a </w:t>
      </w:r>
      <w:proofErr w:type="spellStart"/>
      <w:r w:rsidRPr="0004642E">
        <w:rPr>
          <w:rFonts w:ascii="Helvetica" w:hAnsi="Helvetica" w:cs="Arial"/>
          <w:b/>
          <w:szCs w:val="24"/>
        </w:rPr>
        <w:t>Baculovirus</w:t>
      </w:r>
      <w:proofErr w:type="spellEnd"/>
      <w:r w:rsidRPr="0004642E">
        <w:rPr>
          <w:rFonts w:ascii="Helvetica" w:hAnsi="Helvetica" w:cs="Arial"/>
          <w:b/>
          <w:szCs w:val="24"/>
        </w:rPr>
        <w:t xml:space="preserve"> Expression Vector with </w:t>
      </w:r>
      <w:r w:rsidR="006A28C4">
        <w:rPr>
          <w:rFonts w:ascii="Helvetica" w:hAnsi="Helvetica" w:cs="Arial"/>
          <w:b/>
          <w:szCs w:val="24"/>
        </w:rPr>
        <w:t>either the</w:t>
      </w:r>
      <w:r w:rsidRPr="0004642E">
        <w:rPr>
          <w:rFonts w:ascii="Helvetica" w:hAnsi="Helvetica" w:cs="Arial"/>
          <w:b/>
          <w:szCs w:val="24"/>
        </w:rPr>
        <w:t xml:space="preserve"> GP67 Signal Peptide</w:t>
      </w:r>
      <w:r w:rsidR="006A28C4">
        <w:rPr>
          <w:rFonts w:ascii="Helvetica" w:hAnsi="Helvetica" w:cs="Arial"/>
          <w:b/>
          <w:szCs w:val="24"/>
        </w:rPr>
        <w:t xml:space="preserve"> or the </w:t>
      </w:r>
      <w:r w:rsidR="006A28C4" w:rsidRPr="0004642E">
        <w:rPr>
          <w:rFonts w:ascii="Helvetica" w:hAnsi="Helvetica" w:cs="Arial"/>
          <w:b/>
          <w:szCs w:val="24"/>
        </w:rPr>
        <w:t xml:space="preserve">Insect </w:t>
      </w:r>
      <w:proofErr w:type="spellStart"/>
      <w:r w:rsidR="006A28C4" w:rsidRPr="0004642E">
        <w:rPr>
          <w:rFonts w:ascii="Helvetica" w:hAnsi="Helvetica" w:cs="Arial"/>
          <w:b/>
          <w:szCs w:val="24"/>
        </w:rPr>
        <w:t>Hemolin</w:t>
      </w:r>
      <w:proofErr w:type="spellEnd"/>
      <w:r w:rsidR="006A28C4" w:rsidRPr="0004642E">
        <w:rPr>
          <w:rFonts w:ascii="Helvetica" w:hAnsi="Helvetica" w:cs="Arial"/>
          <w:b/>
          <w:szCs w:val="24"/>
        </w:rPr>
        <w:t xml:space="preserve"> Signal </w:t>
      </w:r>
      <w:proofErr w:type="spellStart"/>
      <w:r w:rsidR="006A28C4" w:rsidRPr="0004642E">
        <w:rPr>
          <w:rFonts w:ascii="Helvetica" w:hAnsi="Helvetica" w:cs="Arial"/>
          <w:b/>
          <w:szCs w:val="24"/>
        </w:rPr>
        <w:t>Peptide</w:t>
      </w:r>
      <w:r w:rsidRPr="0004642E">
        <w:rPr>
          <w:rFonts w:ascii="Helvetica" w:hAnsi="Helvetica" w:cs="Arial"/>
          <w:b/>
          <w:szCs w:val="24"/>
        </w:rPr>
        <w:t>for</w:t>
      </w:r>
      <w:proofErr w:type="spellEnd"/>
      <w:r w:rsidRPr="0004642E">
        <w:rPr>
          <w:rFonts w:ascii="Helvetica" w:hAnsi="Helvetica" w:cs="Arial"/>
          <w:b/>
          <w:szCs w:val="24"/>
        </w:rPr>
        <w:t xml:space="preserve"> Plant Protein Secretion Expression</w:t>
      </w:r>
    </w:p>
    <w:p w14:paraId="72ECEECD" w14:textId="6CC0313F" w:rsidR="00125924" w:rsidRDefault="00805A67" w:rsidP="00126973">
      <w:pPr>
        <w:numPr>
          <w:ilvl w:val="1"/>
          <w:numId w:val="12"/>
        </w:numPr>
        <w:spacing w:before="240"/>
        <w:jc w:val="both"/>
        <w:outlineLvl w:val="0"/>
        <w:rPr>
          <w:rFonts w:ascii="Helvetica" w:hAnsi="Helvetica" w:cs="Arial"/>
          <w:szCs w:val="24"/>
        </w:rPr>
      </w:pPr>
      <w:r>
        <w:rPr>
          <w:rFonts w:ascii="Helvetica" w:hAnsi="Helvetica" w:cs="Arial"/>
          <w:szCs w:val="24"/>
        </w:rPr>
        <w:t>First, s</w:t>
      </w:r>
      <w:r w:rsidR="00AC2547" w:rsidRPr="00AC2547">
        <w:rPr>
          <w:rFonts w:ascii="Helvetica" w:hAnsi="Helvetica" w:cs="Arial"/>
          <w:szCs w:val="24"/>
        </w:rPr>
        <w:t xml:space="preserve">ynthesize a DNA fragment containing a 5’ </w:t>
      </w:r>
      <w:proofErr w:type="spellStart"/>
      <w:r w:rsidR="00AC2547" w:rsidRPr="00AC2547">
        <w:rPr>
          <w:rFonts w:ascii="Helvetica" w:hAnsi="Helvetica" w:cs="Arial"/>
          <w:szCs w:val="24"/>
        </w:rPr>
        <w:t>BglII</w:t>
      </w:r>
      <w:proofErr w:type="spellEnd"/>
      <w:r w:rsidR="00AC2547" w:rsidRPr="00AC2547">
        <w:rPr>
          <w:rFonts w:ascii="Helvetica" w:hAnsi="Helvetica" w:cs="Arial"/>
          <w:szCs w:val="24"/>
        </w:rPr>
        <w:t xml:space="preserve"> </w:t>
      </w:r>
      <w:r w:rsidR="007E62DD" w:rsidRPr="007E62DD">
        <w:rPr>
          <w:rFonts w:ascii="Helvetica" w:hAnsi="Helvetica" w:cs="Arial"/>
          <w:i/>
          <w:color w:val="FF0000"/>
          <w:szCs w:val="24"/>
        </w:rPr>
        <w:t>(pronounce “B-G-L-two”)</w:t>
      </w:r>
      <w:r w:rsidR="007E62DD">
        <w:rPr>
          <w:rFonts w:ascii="Helvetica" w:hAnsi="Helvetica" w:cs="Arial"/>
          <w:szCs w:val="24"/>
        </w:rPr>
        <w:t xml:space="preserve"> </w:t>
      </w:r>
      <w:r w:rsidR="00AC2547" w:rsidRPr="00AC2547">
        <w:rPr>
          <w:rFonts w:ascii="Helvetica" w:hAnsi="Helvetica" w:cs="Arial"/>
          <w:szCs w:val="24"/>
        </w:rPr>
        <w:t>cutting site, the secretion signal sequence</w:t>
      </w:r>
      <w:r w:rsidR="0045756A">
        <w:rPr>
          <w:rFonts w:ascii="Helvetica" w:hAnsi="Helvetica" w:cs="Arial"/>
          <w:szCs w:val="24"/>
        </w:rPr>
        <w:t xml:space="preserve"> of interest</w:t>
      </w:r>
      <w:r w:rsidR="00AC2547" w:rsidRPr="00AC2547">
        <w:rPr>
          <w:rFonts w:ascii="Helvetica" w:hAnsi="Helvetica" w:cs="Arial"/>
          <w:szCs w:val="24"/>
        </w:rPr>
        <w:t>, and a multi-cloning site</w:t>
      </w:r>
      <w:r w:rsidR="00AC2547">
        <w:rPr>
          <w:rFonts w:ascii="Helvetica" w:hAnsi="Helvetica" w:cs="Arial"/>
          <w:szCs w:val="24"/>
        </w:rPr>
        <w:t xml:space="preserve"> as outlined in the text protocol</w:t>
      </w:r>
      <w:r w:rsidR="0054035D">
        <w:rPr>
          <w:rFonts w:ascii="Helvetica" w:hAnsi="Helvetica" w:cs="Arial"/>
          <w:szCs w:val="24"/>
        </w:rPr>
        <w:t xml:space="preserve"> </w:t>
      </w:r>
      <w:r w:rsidR="0054035D">
        <w:rPr>
          <w:rFonts w:ascii="Helvetica" w:hAnsi="Helvetica" w:cs="Arial"/>
          <w:b/>
          <w:szCs w:val="24"/>
        </w:rPr>
        <w:t>[1-MED</w:t>
      </w:r>
      <w:r w:rsidR="00D406CE">
        <w:rPr>
          <w:rFonts w:ascii="Helvetica" w:hAnsi="Helvetica" w:cs="Arial"/>
          <w:b/>
          <w:szCs w:val="24"/>
        </w:rPr>
        <w:t>-TXT</w:t>
      </w:r>
      <w:r w:rsidR="0054035D">
        <w:rPr>
          <w:rFonts w:ascii="Helvetica" w:hAnsi="Helvetica" w:cs="Arial"/>
          <w:b/>
          <w:szCs w:val="24"/>
        </w:rPr>
        <w:t>]</w:t>
      </w:r>
      <w:r w:rsidR="00AC2547">
        <w:rPr>
          <w:rFonts w:ascii="Helvetica" w:hAnsi="Helvetica" w:cs="Arial"/>
          <w:szCs w:val="24"/>
        </w:rPr>
        <w:t xml:space="preserve">. </w:t>
      </w:r>
    </w:p>
    <w:p w14:paraId="600CD7E3" w14:textId="56BA0C9E" w:rsidR="00AC2547" w:rsidRPr="00D406CE" w:rsidRDefault="0054035D" w:rsidP="0054035D">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lab bench</w:t>
      </w:r>
      <w:r w:rsidR="007E62DD">
        <w:rPr>
          <w:rFonts w:ascii="Helvetica" w:hAnsi="Helvetica" w:cs="Arial"/>
          <w:szCs w:val="24"/>
        </w:rPr>
        <w:t xml:space="preserve"> with the synthesized DNA in hand</w:t>
      </w:r>
      <w:r>
        <w:rPr>
          <w:rFonts w:ascii="Helvetica" w:hAnsi="Helvetica" w:cs="Arial"/>
          <w:szCs w:val="24"/>
        </w:rPr>
        <w:t>.</w:t>
      </w:r>
      <w:r w:rsidR="007E62DD">
        <w:rPr>
          <w:rFonts w:ascii="Helvetica" w:hAnsi="Helvetica" w:cs="Arial"/>
          <w:szCs w:val="24"/>
        </w:rPr>
        <w:t xml:space="preserve"> If there is still time in the shot, the talent can set out supplies for the following steps (to modify the expression vector).</w:t>
      </w:r>
      <w:r>
        <w:rPr>
          <w:rFonts w:ascii="Helvetica" w:hAnsi="Helvetica" w:cs="Arial"/>
          <w:szCs w:val="24"/>
        </w:rPr>
        <w:t xml:space="preserve"> </w:t>
      </w:r>
      <w:r w:rsidR="00AC2547" w:rsidRPr="0054035D">
        <w:rPr>
          <w:rFonts w:ascii="Helvetica" w:hAnsi="Helvetica" w:cs="Arial"/>
          <w:b/>
          <w:szCs w:val="24"/>
        </w:rPr>
        <w:t>TEXT: Khorana, H. G. Science. (1979).; See Figure</w:t>
      </w:r>
      <w:r w:rsidR="0045756A" w:rsidRPr="0054035D">
        <w:rPr>
          <w:rFonts w:ascii="Helvetica" w:hAnsi="Helvetica" w:cs="Arial"/>
          <w:b/>
          <w:szCs w:val="24"/>
        </w:rPr>
        <w:t xml:space="preserve"> 1</w:t>
      </w:r>
      <w:r w:rsidR="006A28C4" w:rsidRPr="0054035D">
        <w:rPr>
          <w:rFonts w:ascii="Helvetica" w:hAnsi="Helvetica" w:cs="Arial"/>
          <w:b/>
          <w:szCs w:val="24"/>
        </w:rPr>
        <w:t xml:space="preserve"> for details on cloning site</w:t>
      </w:r>
      <w:r w:rsidR="0045756A" w:rsidRPr="0054035D">
        <w:rPr>
          <w:rFonts w:ascii="Helvetica" w:hAnsi="Helvetica" w:cs="Arial"/>
          <w:b/>
          <w:szCs w:val="24"/>
        </w:rPr>
        <w:t>s</w:t>
      </w:r>
    </w:p>
    <w:p w14:paraId="0692186D" w14:textId="417BCCF2" w:rsidR="00CE10F2" w:rsidRDefault="00805A67" w:rsidP="00126973">
      <w:pPr>
        <w:numPr>
          <w:ilvl w:val="1"/>
          <w:numId w:val="12"/>
        </w:numPr>
        <w:spacing w:before="240"/>
        <w:jc w:val="both"/>
        <w:outlineLvl w:val="0"/>
        <w:rPr>
          <w:rFonts w:ascii="Helvetica" w:hAnsi="Helvetica" w:cs="Arial"/>
          <w:szCs w:val="24"/>
        </w:rPr>
      </w:pPr>
      <w:r>
        <w:rPr>
          <w:rFonts w:ascii="Helvetica" w:hAnsi="Helvetica" w:cs="Arial"/>
          <w:szCs w:val="24"/>
        </w:rPr>
        <w:t>Next, d</w:t>
      </w:r>
      <w:r w:rsidRPr="00805A67">
        <w:rPr>
          <w:rFonts w:ascii="Helvetica" w:hAnsi="Helvetica" w:cs="Arial"/>
          <w:szCs w:val="24"/>
        </w:rPr>
        <w:t xml:space="preserve">igest 4 μg of the DNA with </w:t>
      </w:r>
      <w:proofErr w:type="spellStart"/>
      <w:r w:rsidRPr="00805A67">
        <w:rPr>
          <w:rFonts w:ascii="Helvetica" w:hAnsi="Helvetica" w:cs="Arial"/>
          <w:szCs w:val="24"/>
        </w:rPr>
        <w:t>BglII</w:t>
      </w:r>
      <w:proofErr w:type="spellEnd"/>
      <w:r w:rsidRPr="00805A67">
        <w:rPr>
          <w:rFonts w:ascii="Helvetica" w:hAnsi="Helvetica" w:cs="Arial"/>
          <w:szCs w:val="24"/>
        </w:rPr>
        <w:t xml:space="preserve"> and </w:t>
      </w:r>
      <w:proofErr w:type="spellStart"/>
      <w:r w:rsidRPr="00805A67">
        <w:rPr>
          <w:rFonts w:ascii="Helvetica" w:hAnsi="Helvetica" w:cs="Arial"/>
          <w:szCs w:val="24"/>
        </w:rPr>
        <w:t>XhoI</w:t>
      </w:r>
      <w:proofErr w:type="spellEnd"/>
      <w:r w:rsidR="007E62DD">
        <w:rPr>
          <w:rFonts w:ascii="Helvetica" w:hAnsi="Helvetica" w:cs="Arial"/>
          <w:szCs w:val="24"/>
        </w:rPr>
        <w:t xml:space="preserve"> </w:t>
      </w:r>
      <w:r w:rsidR="007E62DD" w:rsidRPr="004A32F7">
        <w:rPr>
          <w:rFonts w:ascii="Helvetica" w:hAnsi="Helvetica" w:cs="Arial"/>
          <w:i/>
          <w:color w:val="FF0000"/>
          <w:szCs w:val="24"/>
        </w:rPr>
        <w:t>(</w:t>
      </w:r>
      <w:r w:rsidR="004A32F7" w:rsidRPr="004A32F7">
        <w:rPr>
          <w:rFonts w:ascii="Helvetica" w:hAnsi="Helvetica" w:cs="Arial"/>
          <w:i/>
          <w:color w:val="FF0000"/>
          <w:szCs w:val="24"/>
        </w:rPr>
        <w:t>pronounce “X-one”)</w:t>
      </w:r>
      <w:r w:rsidRPr="00805A67">
        <w:rPr>
          <w:rFonts w:ascii="Helvetica" w:hAnsi="Helvetica" w:cs="Arial"/>
          <w:szCs w:val="24"/>
        </w:rPr>
        <w:t xml:space="preserve">, and 4 μg of an expression vector DNA with </w:t>
      </w:r>
      <w:proofErr w:type="spellStart"/>
      <w:r w:rsidRPr="00805A67">
        <w:rPr>
          <w:rFonts w:ascii="Helvetica" w:hAnsi="Helvetica" w:cs="Arial"/>
          <w:szCs w:val="24"/>
        </w:rPr>
        <w:t>BamHI</w:t>
      </w:r>
      <w:proofErr w:type="spellEnd"/>
      <w:r w:rsidR="004A32F7">
        <w:rPr>
          <w:rFonts w:ascii="Helvetica" w:hAnsi="Helvetica" w:cs="Arial"/>
          <w:szCs w:val="24"/>
        </w:rPr>
        <w:t xml:space="preserve"> </w:t>
      </w:r>
      <w:r w:rsidR="004A32F7" w:rsidRPr="004A32F7">
        <w:rPr>
          <w:rFonts w:ascii="Helvetica" w:hAnsi="Helvetica" w:cs="Arial"/>
          <w:i/>
          <w:color w:val="FF0000"/>
          <w:szCs w:val="24"/>
        </w:rPr>
        <w:t>(pronounce “Bam-H-one”)</w:t>
      </w:r>
      <w:r w:rsidRPr="00805A67">
        <w:rPr>
          <w:rFonts w:ascii="Helvetica" w:hAnsi="Helvetica" w:cs="Arial"/>
          <w:szCs w:val="24"/>
        </w:rPr>
        <w:t xml:space="preserve"> and </w:t>
      </w:r>
      <w:proofErr w:type="spellStart"/>
      <w:r w:rsidRPr="00805A67">
        <w:rPr>
          <w:rFonts w:ascii="Helvetica" w:hAnsi="Helvetica" w:cs="Arial"/>
          <w:szCs w:val="24"/>
        </w:rPr>
        <w:t>XhoI</w:t>
      </w:r>
      <w:proofErr w:type="spellEnd"/>
      <w:r w:rsidR="006A28C4">
        <w:rPr>
          <w:rFonts w:ascii="Helvetica" w:hAnsi="Helvetica" w:cs="Arial"/>
          <w:szCs w:val="24"/>
        </w:rPr>
        <w:t xml:space="preserve"> </w:t>
      </w:r>
      <w:r w:rsidR="006A28C4">
        <w:rPr>
          <w:rFonts w:ascii="Helvetica" w:hAnsi="Helvetica" w:cs="Arial"/>
          <w:b/>
          <w:szCs w:val="24"/>
        </w:rPr>
        <w:t>[</w:t>
      </w:r>
      <w:r w:rsidR="00D406CE">
        <w:rPr>
          <w:rFonts w:ascii="Helvetica" w:hAnsi="Helvetica" w:cs="Arial"/>
          <w:b/>
          <w:szCs w:val="24"/>
        </w:rPr>
        <w:t>1-MED-</w:t>
      </w:r>
      <w:r w:rsidR="006A28C4">
        <w:rPr>
          <w:rFonts w:ascii="Helvetica" w:hAnsi="Helvetica" w:cs="Arial"/>
          <w:b/>
          <w:szCs w:val="24"/>
        </w:rPr>
        <w:t>TXT]</w:t>
      </w:r>
      <w:r>
        <w:rPr>
          <w:rFonts w:ascii="Helvetica" w:hAnsi="Helvetica" w:cs="Arial"/>
          <w:szCs w:val="24"/>
        </w:rPr>
        <w:t xml:space="preserve">. </w:t>
      </w:r>
      <w:r w:rsidRPr="00805A67">
        <w:rPr>
          <w:rFonts w:ascii="Helvetica" w:hAnsi="Helvetica" w:cs="Arial"/>
          <w:szCs w:val="24"/>
        </w:rPr>
        <w:t>Mix 10 units of each restriction enzyme with the DNA in a 1x concentration reaction buffer</w:t>
      </w:r>
      <w:r w:rsidR="00D406CE">
        <w:rPr>
          <w:rFonts w:ascii="Helvetica" w:hAnsi="Helvetica" w:cs="Arial"/>
          <w:szCs w:val="24"/>
        </w:rPr>
        <w:t xml:space="preserve"> </w:t>
      </w:r>
      <w:r w:rsidR="00D406CE">
        <w:rPr>
          <w:rFonts w:ascii="Helvetica" w:hAnsi="Helvetica" w:cs="Arial"/>
          <w:b/>
          <w:szCs w:val="24"/>
        </w:rPr>
        <w:t>[2-MED-TXT]</w:t>
      </w:r>
      <w:r>
        <w:rPr>
          <w:rFonts w:ascii="Helvetica" w:hAnsi="Helvetica" w:cs="Arial"/>
          <w:szCs w:val="24"/>
        </w:rPr>
        <w:t>. I</w:t>
      </w:r>
      <w:r w:rsidRPr="00805A67">
        <w:rPr>
          <w:rFonts w:ascii="Helvetica" w:hAnsi="Helvetica" w:cs="Arial"/>
          <w:szCs w:val="24"/>
        </w:rPr>
        <w:t>ncubate at 37 °C for 4 h</w:t>
      </w:r>
      <w:r w:rsidR="00D406CE">
        <w:rPr>
          <w:rFonts w:ascii="Helvetica" w:hAnsi="Helvetica" w:cs="Arial"/>
          <w:szCs w:val="24"/>
        </w:rPr>
        <w:t xml:space="preserve"> </w:t>
      </w:r>
      <w:r w:rsidR="00D406CE">
        <w:rPr>
          <w:rFonts w:ascii="Helvetica" w:hAnsi="Helvetica" w:cs="Arial"/>
          <w:b/>
          <w:szCs w:val="24"/>
        </w:rPr>
        <w:t>[3-MED]</w:t>
      </w:r>
      <w:r>
        <w:rPr>
          <w:rFonts w:ascii="Helvetica" w:hAnsi="Helvetica" w:cs="Arial"/>
          <w:szCs w:val="24"/>
        </w:rPr>
        <w:t>.</w:t>
      </w:r>
    </w:p>
    <w:p w14:paraId="1930795D" w14:textId="31CA4A1B" w:rsidR="00805A67" w:rsidRPr="00805A67" w:rsidRDefault="00D406CE" w:rsidP="00805A67">
      <w:pPr>
        <w:numPr>
          <w:ilvl w:val="2"/>
          <w:numId w:val="12"/>
        </w:numPr>
        <w:spacing w:before="240"/>
        <w:jc w:val="both"/>
        <w:outlineLvl w:val="0"/>
        <w:rPr>
          <w:rFonts w:ascii="Helvetica" w:hAnsi="Helvetica" w:cs="Arial"/>
          <w:szCs w:val="24"/>
        </w:rPr>
      </w:pPr>
      <w:r>
        <w:rPr>
          <w:rFonts w:ascii="Helvetica" w:hAnsi="Helvetica" w:cs="Arial"/>
          <w:szCs w:val="24"/>
        </w:rPr>
        <w:t xml:space="preserve">Talent digests the synthesized DNA and the expression vector. </w:t>
      </w:r>
      <w:r w:rsidR="00805A67" w:rsidRPr="00D406CE">
        <w:rPr>
          <w:rFonts w:ascii="Helvetica" w:hAnsi="Helvetica" w:cs="Arial"/>
          <w:b/>
          <w:szCs w:val="24"/>
        </w:rPr>
        <w:t xml:space="preserve">TEXT: </w:t>
      </w:r>
      <w:proofErr w:type="spellStart"/>
      <w:r w:rsidR="00805A67" w:rsidRPr="00D406CE">
        <w:rPr>
          <w:rFonts w:ascii="Helvetica" w:hAnsi="Helvetica" w:cs="Arial"/>
          <w:b/>
          <w:szCs w:val="24"/>
        </w:rPr>
        <w:t>Bahl</w:t>
      </w:r>
      <w:proofErr w:type="spellEnd"/>
      <w:r w:rsidR="00805A67" w:rsidRPr="00D406CE">
        <w:rPr>
          <w:rFonts w:ascii="Helvetica" w:hAnsi="Helvetica" w:cs="Arial"/>
          <w:b/>
          <w:szCs w:val="24"/>
        </w:rPr>
        <w:t xml:space="preserve">, C. P., et al. </w:t>
      </w:r>
      <w:r w:rsidR="00805A67" w:rsidRPr="00D406CE">
        <w:rPr>
          <w:rFonts w:ascii="Helvetica" w:hAnsi="Helvetica" w:cs="Arial"/>
          <w:b/>
          <w:i/>
          <w:szCs w:val="24"/>
        </w:rPr>
        <w:t>Gene.</w:t>
      </w:r>
      <w:r w:rsidR="00805A67" w:rsidRPr="00D406CE">
        <w:rPr>
          <w:rFonts w:ascii="Helvetica" w:hAnsi="Helvetica" w:cs="Arial"/>
          <w:b/>
          <w:szCs w:val="24"/>
        </w:rPr>
        <w:t xml:space="preserve"> (1976).</w:t>
      </w:r>
    </w:p>
    <w:p w14:paraId="4380385C" w14:textId="0C24283B" w:rsidR="00805A67" w:rsidRPr="00D406CE" w:rsidRDefault="00D406CE" w:rsidP="00805A67">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a restriction enzyme and the DNA to a vessel containing concentration reaction buffer. </w:t>
      </w:r>
      <w:r w:rsidR="00805A67" w:rsidRPr="00D406CE">
        <w:rPr>
          <w:rFonts w:ascii="Helvetica" w:hAnsi="Helvetica" w:cs="Arial"/>
          <w:b/>
          <w:szCs w:val="24"/>
        </w:rPr>
        <w:t>TEXT: See text for buffer composition</w:t>
      </w:r>
    </w:p>
    <w:p w14:paraId="11DC5F1C" w14:textId="4E397CF4" w:rsidR="00D406CE" w:rsidRDefault="00D406CE" w:rsidP="00805A67">
      <w:pPr>
        <w:numPr>
          <w:ilvl w:val="2"/>
          <w:numId w:val="12"/>
        </w:numPr>
        <w:spacing w:before="240"/>
        <w:jc w:val="both"/>
        <w:outlineLvl w:val="0"/>
        <w:rPr>
          <w:rFonts w:ascii="Helvetica" w:hAnsi="Helvetica" w:cs="Arial"/>
          <w:szCs w:val="24"/>
        </w:rPr>
      </w:pPr>
      <w:r>
        <w:rPr>
          <w:rFonts w:ascii="Helvetica" w:hAnsi="Helvetica" w:cs="Arial"/>
          <w:szCs w:val="24"/>
        </w:rPr>
        <w:t>Talent transfers the samples to an incubator.</w:t>
      </w:r>
    </w:p>
    <w:p w14:paraId="2DBFBB15" w14:textId="41A41B10" w:rsidR="00C7374B" w:rsidRPr="00513920" w:rsidRDefault="00A81251" w:rsidP="00126973">
      <w:pPr>
        <w:numPr>
          <w:ilvl w:val="1"/>
          <w:numId w:val="12"/>
        </w:numPr>
        <w:spacing w:before="240"/>
        <w:jc w:val="both"/>
        <w:outlineLvl w:val="0"/>
        <w:rPr>
          <w:rFonts w:ascii="Helvetica" w:hAnsi="Helvetica" w:cs="Arial"/>
          <w:strike/>
          <w:szCs w:val="24"/>
        </w:rPr>
      </w:pPr>
      <w:r w:rsidRPr="00513920">
        <w:rPr>
          <w:rFonts w:ascii="Helvetica" w:hAnsi="Helvetica" w:cs="Arial"/>
          <w:b/>
          <w:strike/>
          <w:szCs w:val="24"/>
        </w:rPr>
        <w:lastRenderedPageBreak/>
        <w:t>[1-MED-TXT]</w:t>
      </w:r>
      <w:r w:rsidR="00E20350" w:rsidRPr="00513920">
        <w:rPr>
          <w:rFonts w:ascii="Helvetica" w:hAnsi="Helvetica" w:cs="Arial"/>
          <w:strike/>
          <w:szCs w:val="24"/>
        </w:rPr>
        <w:t>.</w:t>
      </w:r>
    </w:p>
    <w:p w14:paraId="0CA50A6E" w14:textId="24C7975B" w:rsidR="00E20350" w:rsidRPr="00513920" w:rsidRDefault="00A81251" w:rsidP="00E20350">
      <w:pPr>
        <w:numPr>
          <w:ilvl w:val="2"/>
          <w:numId w:val="12"/>
        </w:numPr>
        <w:spacing w:before="240"/>
        <w:jc w:val="both"/>
        <w:outlineLvl w:val="0"/>
        <w:rPr>
          <w:rFonts w:ascii="Helvetica" w:hAnsi="Helvetica" w:cs="Arial"/>
          <w:strike/>
          <w:szCs w:val="24"/>
        </w:rPr>
      </w:pPr>
      <w:r w:rsidRPr="00513920">
        <w:rPr>
          <w:rFonts w:ascii="Helvetica" w:hAnsi="Helvetica" w:cs="Arial"/>
          <w:strike/>
          <w:szCs w:val="24"/>
        </w:rPr>
        <w:t xml:space="preserve">Talent, at the lab bench, sets out a DNA gel extraction kit and then begins using it. Alternatively, any action taken while purifying the excised DNA fragment or the linearized vector DNA can be shown here. </w:t>
      </w:r>
      <w:r w:rsidR="00E20350" w:rsidRPr="00513920">
        <w:rPr>
          <w:rFonts w:ascii="Helvetica" w:hAnsi="Helvetica" w:cs="Arial"/>
          <w:b/>
          <w:strike/>
          <w:szCs w:val="24"/>
        </w:rPr>
        <w:t xml:space="preserve">TEXT: Xu, W., et al. </w:t>
      </w:r>
      <w:r w:rsidR="00E20350" w:rsidRPr="00513920">
        <w:rPr>
          <w:rFonts w:ascii="Helvetica" w:hAnsi="Helvetica" w:cs="Arial"/>
          <w:b/>
          <w:i/>
          <w:strike/>
          <w:szCs w:val="24"/>
        </w:rPr>
        <w:t>Methods in Molecular Biology.</w:t>
      </w:r>
      <w:r w:rsidR="00E20350" w:rsidRPr="00513920">
        <w:rPr>
          <w:rFonts w:ascii="Helvetica" w:hAnsi="Helvetica" w:cs="Arial"/>
          <w:b/>
          <w:strike/>
          <w:szCs w:val="24"/>
        </w:rPr>
        <w:t xml:space="preserve"> (2016).</w:t>
      </w:r>
    </w:p>
    <w:p w14:paraId="3407C89A" w14:textId="55938E29" w:rsidR="00E20350" w:rsidRDefault="00216EE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216EE4">
        <w:rPr>
          <w:rFonts w:ascii="Helvetica" w:hAnsi="Helvetica" w:cs="Arial"/>
          <w:szCs w:val="24"/>
        </w:rPr>
        <w:t>10-μL</w:t>
      </w:r>
      <w:r>
        <w:rPr>
          <w:rFonts w:ascii="Helvetica" w:hAnsi="Helvetica" w:cs="Arial"/>
          <w:szCs w:val="24"/>
        </w:rPr>
        <w:t xml:space="preserve"> of a</w:t>
      </w:r>
      <w:r w:rsidRPr="00216EE4">
        <w:rPr>
          <w:rFonts w:ascii="Helvetica" w:hAnsi="Helvetica" w:cs="Arial"/>
          <w:szCs w:val="24"/>
        </w:rPr>
        <w:t xml:space="preserve"> ligation reaction mixture</w:t>
      </w:r>
      <w:r>
        <w:rPr>
          <w:rFonts w:ascii="Helvetica" w:hAnsi="Helvetica" w:cs="Arial"/>
          <w:szCs w:val="24"/>
        </w:rPr>
        <w:t>,</w:t>
      </w:r>
      <w:r w:rsidRPr="00216EE4">
        <w:rPr>
          <w:rFonts w:ascii="Helvetica" w:hAnsi="Helvetica" w:cs="Arial"/>
          <w:szCs w:val="24"/>
        </w:rPr>
        <w:t xml:space="preserve"> containing 1x T4 DNA ligase reaction buffer</w:t>
      </w:r>
      <w:r>
        <w:rPr>
          <w:rFonts w:ascii="Helvetica" w:hAnsi="Helvetica" w:cs="Arial"/>
          <w:szCs w:val="24"/>
        </w:rPr>
        <w:t xml:space="preserve"> </w:t>
      </w:r>
      <w:r w:rsidRPr="00216EE4">
        <w:rPr>
          <w:rFonts w:ascii="Helvetica" w:hAnsi="Helvetica" w:cs="Arial"/>
          <w:szCs w:val="24"/>
        </w:rPr>
        <w:t>and 5 units of T4 DNA ligase</w:t>
      </w:r>
      <w:r>
        <w:rPr>
          <w:rFonts w:ascii="Helvetica" w:hAnsi="Helvetica" w:cs="Arial"/>
          <w:szCs w:val="24"/>
        </w:rPr>
        <w:t xml:space="preserve">, to a fresh </w:t>
      </w:r>
      <w:r w:rsidR="004A32F7">
        <w:rPr>
          <w:rFonts w:ascii="Helvetica" w:hAnsi="Helvetica" w:cs="Arial"/>
          <w:szCs w:val="24"/>
        </w:rPr>
        <w:t xml:space="preserve">1.5 mL Eppendorf </w:t>
      </w:r>
      <w:r>
        <w:rPr>
          <w:rFonts w:ascii="Helvetica" w:hAnsi="Helvetica" w:cs="Arial"/>
          <w:szCs w:val="24"/>
        </w:rPr>
        <w:t>tube</w:t>
      </w:r>
      <w:r w:rsidR="0039096C">
        <w:rPr>
          <w:rFonts w:ascii="Helvetica" w:hAnsi="Helvetica" w:cs="Arial"/>
          <w:szCs w:val="24"/>
        </w:rPr>
        <w:t xml:space="preserve"> </w:t>
      </w:r>
      <w:r w:rsidR="0039096C">
        <w:rPr>
          <w:rFonts w:ascii="Helvetica" w:hAnsi="Helvetica" w:cs="Arial"/>
          <w:b/>
          <w:szCs w:val="24"/>
        </w:rPr>
        <w:t>[1-MED]</w:t>
      </w:r>
      <w:r>
        <w:rPr>
          <w:rFonts w:ascii="Helvetica" w:hAnsi="Helvetica" w:cs="Arial"/>
          <w:szCs w:val="24"/>
        </w:rPr>
        <w:t xml:space="preserve">. Then, add </w:t>
      </w:r>
      <w:r w:rsidRPr="00216EE4">
        <w:rPr>
          <w:rFonts w:ascii="Helvetica" w:hAnsi="Helvetica" w:cs="Arial"/>
          <w:szCs w:val="24"/>
        </w:rPr>
        <w:t xml:space="preserve">100 ng of the linearized vector DNA </w:t>
      </w:r>
      <w:r>
        <w:rPr>
          <w:rFonts w:ascii="Helvetica" w:hAnsi="Helvetica" w:cs="Arial"/>
          <w:szCs w:val="24"/>
        </w:rPr>
        <w:t>and</w:t>
      </w:r>
      <w:r w:rsidRPr="00216EE4">
        <w:rPr>
          <w:rFonts w:ascii="Helvetica" w:hAnsi="Helvetica" w:cs="Arial"/>
          <w:szCs w:val="24"/>
        </w:rPr>
        <w:t xml:space="preserve"> 400 ng of the digested DNA fragment</w:t>
      </w:r>
      <w:r w:rsidR="0039096C">
        <w:rPr>
          <w:rFonts w:ascii="Helvetica" w:hAnsi="Helvetica" w:cs="Arial"/>
          <w:szCs w:val="24"/>
        </w:rPr>
        <w:t xml:space="preserve"> </w:t>
      </w:r>
      <w:r w:rsidR="0039096C">
        <w:rPr>
          <w:rFonts w:ascii="Helvetica" w:hAnsi="Helvetica" w:cs="Arial"/>
          <w:b/>
          <w:szCs w:val="24"/>
        </w:rPr>
        <w:t>[2-MED]</w:t>
      </w:r>
      <w:r>
        <w:rPr>
          <w:rFonts w:ascii="Helvetica" w:hAnsi="Helvetica" w:cs="Arial"/>
          <w:szCs w:val="24"/>
        </w:rPr>
        <w:t>.</w:t>
      </w:r>
      <w:r w:rsidR="00AD30E2">
        <w:rPr>
          <w:rFonts w:ascii="Helvetica" w:hAnsi="Helvetica" w:cs="Arial"/>
          <w:szCs w:val="24"/>
        </w:rPr>
        <w:t xml:space="preserve"> </w:t>
      </w:r>
      <w:r w:rsidR="00AD30E2" w:rsidRPr="00AD30E2">
        <w:rPr>
          <w:rFonts w:ascii="Helvetica" w:hAnsi="Helvetica" w:cs="Arial"/>
          <w:szCs w:val="24"/>
        </w:rPr>
        <w:t>Incubate at 16 °C for 16 h</w:t>
      </w:r>
      <w:r w:rsidR="0039096C">
        <w:rPr>
          <w:rFonts w:ascii="Helvetica" w:hAnsi="Helvetica" w:cs="Arial"/>
          <w:szCs w:val="24"/>
        </w:rPr>
        <w:t xml:space="preserve"> </w:t>
      </w:r>
      <w:r w:rsidR="0039096C">
        <w:rPr>
          <w:rFonts w:ascii="Helvetica" w:hAnsi="Helvetica" w:cs="Arial"/>
          <w:b/>
          <w:szCs w:val="24"/>
        </w:rPr>
        <w:t>[3-MED]</w:t>
      </w:r>
      <w:r w:rsidR="00AD30E2" w:rsidRPr="00AD30E2">
        <w:rPr>
          <w:rFonts w:ascii="Helvetica" w:hAnsi="Helvetica" w:cs="Arial"/>
          <w:szCs w:val="24"/>
        </w:rPr>
        <w:t>.</w:t>
      </w:r>
    </w:p>
    <w:p w14:paraId="4BE6B83B" w14:textId="1B0979D5" w:rsidR="0039096C" w:rsidRDefault="0039096C" w:rsidP="0039096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ligation reactor mixture to a </w:t>
      </w:r>
      <w:r w:rsidR="004A32F7">
        <w:rPr>
          <w:rFonts w:ascii="Helvetica" w:hAnsi="Helvetica" w:cs="Arial"/>
          <w:szCs w:val="24"/>
        </w:rPr>
        <w:t>1.5 mL Eppendorf tube</w:t>
      </w:r>
      <w:r>
        <w:rPr>
          <w:rFonts w:ascii="Helvetica" w:hAnsi="Helvetica" w:cs="Arial"/>
          <w:szCs w:val="24"/>
        </w:rPr>
        <w:t>.</w:t>
      </w:r>
    </w:p>
    <w:p w14:paraId="6D36815E" w14:textId="2D1E175F" w:rsidR="0039096C" w:rsidRDefault="0039096C" w:rsidP="0039096C">
      <w:pPr>
        <w:numPr>
          <w:ilvl w:val="2"/>
          <w:numId w:val="12"/>
        </w:numPr>
        <w:spacing w:before="240"/>
        <w:jc w:val="both"/>
        <w:outlineLvl w:val="0"/>
        <w:rPr>
          <w:rFonts w:ascii="Helvetica" w:hAnsi="Helvetica" w:cs="Arial"/>
          <w:szCs w:val="24"/>
        </w:rPr>
      </w:pPr>
      <w:r>
        <w:rPr>
          <w:rFonts w:ascii="Helvetica" w:hAnsi="Helvetica" w:cs="Arial"/>
          <w:szCs w:val="24"/>
        </w:rPr>
        <w:t>Talent adds the linearized vector DNA and digested DNA fragment to the tube.</w:t>
      </w:r>
    </w:p>
    <w:p w14:paraId="3032EF96" w14:textId="76737518" w:rsidR="0039096C" w:rsidRDefault="0039096C" w:rsidP="0039096C">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an incubator.</w:t>
      </w:r>
    </w:p>
    <w:p w14:paraId="411447F3" w14:textId="3934FE82" w:rsidR="004749CD" w:rsidRPr="004749CD" w:rsidRDefault="00AD30E2" w:rsidP="004749CD">
      <w:pPr>
        <w:numPr>
          <w:ilvl w:val="1"/>
          <w:numId w:val="12"/>
        </w:numPr>
        <w:spacing w:before="240"/>
        <w:jc w:val="both"/>
        <w:outlineLvl w:val="0"/>
        <w:rPr>
          <w:rFonts w:ascii="Helvetica" w:hAnsi="Helvetica" w:cs="Arial"/>
          <w:szCs w:val="24"/>
        </w:rPr>
      </w:pPr>
      <w:r w:rsidRPr="00AD30E2">
        <w:rPr>
          <w:rFonts w:ascii="Helvetica" w:hAnsi="Helvetica" w:cs="Arial"/>
          <w:szCs w:val="24"/>
        </w:rPr>
        <w:t xml:space="preserve">Transform 5 </w:t>
      </w:r>
      <w:proofErr w:type="spellStart"/>
      <w:r w:rsidRPr="00AD30E2">
        <w:rPr>
          <w:rFonts w:ascii="Helvetica" w:hAnsi="Helvetica" w:cs="Arial"/>
          <w:szCs w:val="24"/>
        </w:rPr>
        <w:t>μL</w:t>
      </w:r>
      <w:proofErr w:type="spellEnd"/>
      <w:r w:rsidRPr="00AD30E2">
        <w:rPr>
          <w:rFonts w:ascii="Helvetica" w:hAnsi="Helvetica" w:cs="Arial"/>
          <w:szCs w:val="24"/>
        </w:rPr>
        <w:t xml:space="preserve"> of the ligation mixture into 100 </w:t>
      </w:r>
      <w:proofErr w:type="spellStart"/>
      <w:r w:rsidRPr="00AD30E2">
        <w:rPr>
          <w:rFonts w:ascii="Helvetica" w:hAnsi="Helvetica" w:cs="Arial"/>
          <w:szCs w:val="24"/>
        </w:rPr>
        <w:t>μL</w:t>
      </w:r>
      <w:proofErr w:type="spellEnd"/>
      <w:r w:rsidRPr="00AD30E2">
        <w:rPr>
          <w:rFonts w:ascii="Helvetica" w:hAnsi="Helvetica" w:cs="Arial"/>
          <w:szCs w:val="24"/>
        </w:rPr>
        <w:t xml:space="preserve"> of DH5α competent cells and select the resulting colonies on an ampicillin-LB agar</w:t>
      </w:r>
      <w:r>
        <w:rPr>
          <w:rFonts w:ascii="Helvetica" w:hAnsi="Helvetica" w:cs="Arial"/>
          <w:szCs w:val="24"/>
        </w:rPr>
        <w:t xml:space="preserve"> plate, as outlined in the text protocol </w:t>
      </w:r>
      <w:r>
        <w:rPr>
          <w:rFonts w:ascii="Helvetica" w:hAnsi="Helvetica" w:cs="Arial"/>
          <w:b/>
          <w:szCs w:val="24"/>
        </w:rPr>
        <w:t>[</w:t>
      </w:r>
      <w:r w:rsidR="0039096C">
        <w:rPr>
          <w:rFonts w:ascii="Helvetica" w:hAnsi="Helvetica" w:cs="Arial"/>
          <w:b/>
          <w:szCs w:val="24"/>
        </w:rPr>
        <w:t>1-CU-</w:t>
      </w:r>
      <w:r>
        <w:rPr>
          <w:rFonts w:ascii="Helvetica" w:hAnsi="Helvetica" w:cs="Arial"/>
          <w:b/>
          <w:szCs w:val="24"/>
        </w:rPr>
        <w:t>TXT]</w:t>
      </w:r>
      <w:r w:rsidRPr="00AD30E2">
        <w:rPr>
          <w:rFonts w:ascii="Helvetica" w:hAnsi="Helvetica" w:cs="Arial"/>
          <w:szCs w:val="24"/>
        </w:rPr>
        <w:t>.</w:t>
      </w:r>
      <w:r w:rsidR="004749CD">
        <w:rPr>
          <w:rFonts w:ascii="Helvetica" w:hAnsi="Helvetica" w:cs="Arial"/>
          <w:szCs w:val="24"/>
        </w:rPr>
        <w:t xml:space="preserve"> Pick between 5 and 10 colonies, transferring each to 2 mL of LB medium</w:t>
      </w:r>
      <w:r w:rsidR="004749CD" w:rsidRPr="004749CD">
        <w:rPr>
          <w:rFonts w:ascii="Helvetica" w:hAnsi="Helvetica" w:cs="Arial"/>
          <w:szCs w:val="24"/>
        </w:rPr>
        <w:t xml:space="preserve"> containing 100 μg/mL ampicillin</w:t>
      </w:r>
      <w:r w:rsidR="0039096C">
        <w:rPr>
          <w:rFonts w:ascii="Helvetica" w:hAnsi="Helvetica" w:cs="Arial"/>
          <w:szCs w:val="24"/>
        </w:rPr>
        <w:t xml:space="preserve"> </w:t>
      </w:r>
      <w:r w:rsidR="0039096C">
        <w:rPr>
          <w:rFonts w:ascii="Helvetica" w:hAnsi="Helvetica" w:cs="Arial"/>
          <w:b/>
          <w:szCs w:val="24"/>
        </w:rPr>
        <w:t>[2-MED]</w:t>
      </w:r>
      <w:r w:rsidR="004749CD">
        <w:rPr>
          <w:rFonts w:ascii="Helvetica" w:hAnsi="Helvetica" w:cs="Arial"/>
          <w:szCs w:val="24"/>
        </w:rPr>
        <w:t>.</w:t>
      </w:r>
    </w:p>
    <w:p w14:paraId="0F34B128" w14:textId="05AE26B3" w:rsidR="00AD30E2" w:rsidRPr="00AD30E2" w:rsidRDefault="0039096C" w:rsidP="00AD30E2">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resulting </w:t>
      </w:r>
      <w:r w:rsidRPr="00AD30E2">
        <w:rPr>
          <w:rFonts w:ascii="Helvetica" w:hAnsi="Helvetica" w:cs="Arial"/>
          <w:szCs w:val="24"/>
        </w:rPr>
        <w:t>ampicillin-LB agar</w:t>
      </w:r>
      <w:r>
        <w:rPr>
          <w:rFonts w:ascii="Helvetica" w:hAnsi="Helvetica" w:cs="Arial"/>
          <w:szCs w:val="24"/>
        </w:rPr>
        <w:t xml:space="preserve"> plate, showing the colonies. Alternatively, any action during the transformation process can be shown here. </w:t>
      </w:r>
      <w:r w:rsidR="00AD30E2" w:rsidRPr="0039096C">
        <w:rPr>
          <w:rFonts w:ascii="Helvetica" w:hAnsi="Helvetica" w:cs="Arial"/>
          <w:b/>
          <w:szCs w:val="24"/>
        </w:rPr>
        <w:t>TEXT: Hanahan, D. Journal of Molecular Biology. (1983).</w:t>
      </w:r>
    </w:p>
    <w:p w14:paraId="1CA4F324" w14:textId="2F2CC5CF" w:rsidR="00AD30E2" w:rsidRDefault="0039096C" w:rsidP="00AD30E2">
      <w:pPr>
        <w:numPr>
          <w:ilvl w:val="2"/>
          <w:numId w:val="12"/>
        </w:numPr>
        <w:spacing w:before="240"/>
        <w:jc w:val="both"/>
        <w:outlineLvl w:val="0"/>
        <w:rPr>
          <w:rFonts w:ascii="Helvetica" w:hAnsi="Helvetica" w:cs="Arial"/>
          <w:szCs w:val="24"/>
        </w:rPr>
      </w:pPr>
      <w:r>
        <w:rPr>
          <w:rFonts w:ascii="Helvetica" w:hAnsi="Helvetica" w:cs="Arial"/>
          <w:szCs w:val="24"/>
        </w:rPr>
        <w:t>Talent picks a colony and transfers it to a tube containing 2 mL of LB medium</w:t>
      </w:r>
      <w:r w:rsidRPr="004749CD">
        <w:rPr>
          <w:rFonts w:ascii="Helvetica" w:hAnsi="Helvetica" w:cs="Arial"/>
          <w:szCs w:val="24"/>
        </w:rPr>
        <w:t xml:space="preserve"> </w:t>
      </w:r>
      <w:r>
        <w:rPr>
          <w:rFonts w:ascii="Helvetica" w:hAnsi="Helvetica" w:cs="Arial"/>
          <w:szCs w:val="24"/>
        </w:rPr>
        <w:t>with</w:t>
      </w:r>
      <w:r w:rsidRPr="004749CD">
        <w:rPr>
          <w:rFonts w:ascii="Helvetica" w:hAnsi="Helvetica" w:cs="Arial"/>
          <w:szCs w:val="24"/>
        </w:rPr>
        <w:t xml:space="preserve"> 100 μg/mL ampicillin</w:t>
      </w:r>
      <w:r>
        <w:rPr>
          <w:rFonts w:ascii="Helvetica" w:hAnsi="Helvetica" w:cs="Arial"/>
          <w:szCs w:val="24"/>
        </w:rPr>
        <w:t>.</w:t>
      </w:r>
    </w:p>
    <w:p w14:paraId="15E7E98F" w14:textId="4FAEFCD1" w:rsidR="00AD30E2" w:rsidRDefault="004749C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Grow these colonies in a shaking incubator at </w:t>
      </w:r>
      <w:r w:rsidRPr="004749CD">
        <w:rPr>
          <w:rFonts w:ascii="Helvetica" w:hAnsi="Helvetica" w:cs="Arial"/>
          <w:szCs w:val="24"/>
        </w:rPr>
        <w:t>220 rpm and 37 °C</w:t>
      </w:r>
      <w:r>
        <w:rPr>
          <w:rFonts w:ascii="Helvetica" w:hAnsi="Helvetica" w:cs="Arial"/>
          <w:szCs w:val="24"/>
        </w:rPr>
        <w:t xml:space="preserve"> for 16 h</w:t>
      </w:r>
      <w:r w:rsidR="007C40E0">
        <w:rPr>
          <w:rFonts w:ascii="Helvetica" w:hAnsi="Helvetica" w:cs="Arial"/>
          <w:szCs w:val="24"/>
        </w:rPr>
        <w:t xml:space="preserve"> </w:t>
      </w:r>
      <w:r w:rsidR="007C40E0">
        <w:rPr>
          <w:rFonts w:ascii="Helvetica" w:hAnsi="Helvetica" w:cs="Arial"/>
          <w:b/>
          <w:szCs w:val="24"/>
        </w:rPr>
        <w:t>[1-MED]</w:t>
      </w:r>
      <w:r>
        <w:rPr>
          <w:rFonts w:ascii="Helvetica" w:hAnsi="Helvetica" w:cs="Arial"/>
          <w:szCs w:val="24"/>
        </w:rPr>
        <w:t>.</w:t>
      </w:r>
      <w:r w:rsidR="00EB5E5C">
        <w:rPr>
          <w:rFonts w:ascii="Helvetica" w:hAnsi="Helvetica" w:cs="Arial"/>
          <w:szCs w:val="24"/>
        </w:rPr>
        <w:t xml:space="preserve"> After this, use a </w:t>
      </w:r>
      <w:r w:rsidR="00EB5E5C" w:rsidRPr="00EB5E5C">
        <w:rPr>
          <w:rFonts w:ascii="Helvetica" w:hAnsi="Helvetica" w:cs="Arial"/>
          <w:szCs w:val="24"/>
        </w:rPr>
        <w:t>DNA miniprep</w:t>
      </w:r>
      <w:r w:rsidR="00EB5E5C">
        <w:rPr>
          <w:rFonts w:ascii="Helvetica" w:hAnsi="Helvetica" w:cs="Arial"/>
          <w:szCs w:val="24"/>
        </w:rPr>
        <w:t xml:space="preserve"> kit to extract each plasmid DNA </w:t>
      </w:r>
      <w:r w:rsidR="00EB5E5C">
        <w:rPr>
          <w:rFonts w:ascii="Helvetica" w:hAnsi="Helvetica" w:cs="Arial"/>
          <w:b/>
          <w:szCs w:val="24"/>
        </w:rPr>
        <w:t>[TXT]</w:t>
      </w:r>
      <w:r w:rsidR="00EB5E5C">
        <w:rPr>
          <w:rFonts w:ascii="Helvetica" w:hAnsi="Helvetica" w:cs="Arial"/>
          <w:szCs w:val="24"/>
        </w:rPr>
        <w:t>. C</w:t>
      </w:r>
      <w:r w:rsidR="00EB5E5C" w:rsidRPr="00EB5E5C">
        <w:rPr>
          <w:rFonts w:ascii="Helvetica" w:hAnsi="Helvetica" w:cs="Arial"/>
          <w:szCs w:val="24"/>
        </w:rPr>
        <w:t>onfirm the clones by DNA sequencing</w:t>
      </w:r>
      <w:r w:rsidR="004A32F7">
        <w:rPr>
          <w:rFonts w:ascii="Helvetica" w:hAnsi="Helvetica" w:cs="Arial"/>
          <w:szCs w:val="24"/>
        </w:rPr>
        <w:t xml:space="preserve"> with a forward sequencing primer</w:t>
      </w:r>
      <w:r w:rsidR="00EB5E5C">
        <w:rPr>
          <w:rFonts w:ascii="Helvetica" w:hAnsi="Helvetica" w:cs="Arial"/>
          <w:szCs w:val="24"/>
        </w:rPr>
        <w:t xml:space="preserve"> as outlined in the text protocol.</w:t>
      </w:r>
    </w:p>
    <w:p w14:paraId="3FA7FDCC" w14:textId="3110BEC5" w:rsidR="007C40E0" w:rsidRPr="007C40E0" w:rsidRDefault="007C40E0" w:rsidP="007C40E0">
      <w:pPr>
        <w:numPr>
          <w:ilvl w:val="2"/>
          <w:numId w:val="12"/>
        </w:numPr>
        <w:spacing w:before="240"/>
        <w:jc w:val="both"/>
        <w:outlineLvl w:val="0"/>
        <w:rPr>
          <w:rFonts w:ascii="Helvetica" w:hAnsi="Helvetica" w:cs="Arial"/>
          <w:szCs w:val="24"/>
        </w:rPr>
      </w:pPr>
      <w:r>
        <w:rPr>
          <w:rFonts w:ascii="Helvetica" w:hAnsi="Helvetica" w:cs="Arial"/>
          <w:szCs w:val="24"/>
        </w:rPr>
        <w:t>Talent transfers the tubes – containing the picked colonies – to a shaking incubator.</w:t>
      </w:r>
    </w:p>
    <w:p w14:paraId="34540E61" w14:textId="616E9ED9" w:rsidR="00EB5E5C" w:rsidRDefault="007C40E0" w:rsidP="00EB5E5C">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lab bench, sets out a DNA miniprep kit and begins using it to extract a plasmid DNA. </w:t>
      </w:r>
      <w:r w:rsidR="00EB5E5C" w:rsidRPr="007C40E0">
        <w:rPr>
          <w:rFonts w:ascii="Helvetica" w:hAnsi="Helvetica" w:cs="Arial"/>
          <w:b/>
          <w:szCs w:val="24"/>
        </w:rPr>
        <w:t xml:space="preserve">TEXT: Zhang, S., et al. </w:t>
      </w:r>
      <w:r w:rsidR="00EB5E5C" w:rsidRPr="007C40E0">
        <w:rPr>
          <w:rFonts w:ascii="Helvetica" w:hAnsi="Helvetica" w:cs="Arial"/>
          <w:b/>
          <w:i/>
          <w:szCs w:val="24"/>
        </w:rPr>
        <w:t>JoVE.</w:t>
      </w:r>
      <w:r w:rsidR="00EB5E5C" w:rsidRPr="007C40E0">
        <w:rPr>
          <w:rFonts w:ascii="Helvetica" w:hAnsi="Helvetica" w:cs="Arial"/>
          <w:b/>
          <w:szCs w:val="24"/>
        </w:rPr>
        <w:t xml:space="preserve"> (2007)</w:t>
      </w:r>
      <w:r w:rsidR="00EB5E5C" w:rsidRPr="00EB5E5C">
        <w:rPr>
          <w:rFonts w:ascii="Helvetica" w:hAnsi="Helvetica" w:cs="Arial"/>
          <w:szCs w:val="24"/>
        </w:rPr>
        <w:t>.</w:t>
      </w:r>
    </w:p>
    <w:p w14:paraId="6BD0CDF6" w14:textId="42DB38A8" w:rsidR="007C40E0" w:rsidRPr="00EB5E5C" w:rsidRDefault="007C40E0" w:rsidP="00EB5E5C">
      <w:pPr>
        <w:numPr>
          <w:ilvl w:val="2"/>
          <w:numId w:val="12"/>
        </w:numPr>
        <w:spacing w:before="240"/>
        <w:jc w:val="both"/>
        <w:outlineLvl w:val="0"/>
        <w:rPr>
          <w:rFonts w:ascii="Helvetica" w:hAnsi="Helvetica" w:cs="Arial"/>
          <w:szCs w:val="24"/>
        </w:rPr>
      </w:pPr>
      <w:r>
        <w:rPr>
          <w:rFonts w:ascii="Helvetica" w:hAnsi="Helvetica" w:cs="Arial"/>
          <w:szCs w:val="24"/>
        </w:rPr>
        <w:t>Talent, at a workstation computer, reviews the results of DNA sequencing. Alternatively, any action during the DNA sequencing can be shown here.</w:t>
      </w:r>
    </w:p>
    <w:p w14:paraId="77A0BF13" w14:textId="77777777" w:rsidR="00565757" w:rsidRPr="0004642E" w:rsidRDefault="0004642E" w:rsidP="0004642E">
      <w:pPr>
        <w:numPr>
          <w:ilvl w:val="0"/>
          <w:numId w:val="12"/>
        </w:numPr>
        <w:spacing w:before="240"/>
        <w:jc w:val="both"/>
        <w:outlineLvl w:val="0"/>
        <w:rPr>
          <w:rFonts w:ascii="Helvetica" w:hAnsi="Helvetica" w:cs="Arial"/>
          <w:b/>
          <w:szCs w:val="24"/>
        </w:rPr>
      </w:pPr>
      <w:r w:rsidRPr="0004642E">
        <w:rPr>
          <w:rFonts w:ascii="Helvetica" w:hAnsi="Helvetica" w:cs="Arial"/>
          <w:b/>
          <w:szCs w:val="24"/>
        </w:rPr>
        <w:t xml:space="preserve">Production and Amplification of </w:t>
      </w:r>
      <w:proofErr w:type="spellStart"/>
      <w:r w:rsidRPr="0004642E">
        <w:rPr>
          <w:rFonts w:ascii="Helvetica" w:hAnsi="Helvetica" w:cs="Arial"/>
          <w:b/>
          <w:szCs w:val="24"/>
        </w:rPr>
        <w:t>Baculovirus</w:t>
      </w:r>
      <w:proofErr w:type="spellEnd"/>
      <w:r w:rsidRPr="0004642E">
        <w:rPr>
          <w:rFonts w:ascii="Helvetica" w:hAnsi="Helvetica" w:cs="Arial"/>
          <w:b/>
          <w:szCs w:val="24"/>
        </w:rPr>
        <w:t xml:space="preserve"> Constructs Harboring the Recombinant Protein Expression Cassette</w:t>
      </w:r>
      <w:r w:rsidR="00565757" w:rsidRPr="0004642E">
        <w:rPr>
          <w:rFonts w:ascii="Helvetica" w:hAnsi="Helvetica" w:cs="Arial"/>
          <w:b/>
          <w:szCs w:val="24"/>
        </w:rPr>
        <w:t xml:space="preserve"> </w:t>
      </w:r>
    </w:p>
    <w:p w14:paraId="6CCF46BF" w14:textId="289D885A" w:rsidR="00565757" w:rsidRDefault="00A45556"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Using </w:t>
      </w:r>
      <w:r w:rsidRPr="00A45556">
        <w:rPr>
          <w:rFonts w:ascii="Helvetica" w:hAnsi="Helvetica" w:cs="Arial"/>
          <w:szCs w:val="24"/>
        </w:rPr>
        <w:t>100 ng of the construct plasmid</w:t>
      </w:r>
      <w:r>
        <w:rPr>
          <w:rFonts w:ascii="Helvetica" w:hAnsi="Helvetica" w:cs="Arial"/>
          <w:szCs w:val="24"/>
        </w:rPr>
        <w:t xml:space="preserve">, transform </w:t>
      </w:r>
      <w:r w:rsidRPr="00A45556">
        <w:rPr>
          <w:rFonts w:ascii="Helvetica" w:hAnsi="Helvetica" w:cs="Arial"/>
          <w:szCs w:val="24"/>
        </w:rPr>
        <w:t xml:space="preserve">40 </w:t>
      </w:r>
      <w:proofErr w:type="spellStart"/>
      <w:r w:rsidRPr="00A45556">
        <w:rPr>
          <w:rFonts w:ascii="Helvetica" w:hAnsi="Helvetica" w:cs="Arial"/>
          <w:szCs w:val="24"/>
        </w:rPr>
        <w:t>μL</w:t>
      </w:r>
      <w:proofErr w:type="spellEnd"/>
      <w:r w:rsidRPr="00A45556">
        <w:rPr>
          <w:rFonts w:ascii="Helvetica" w:hAnsi="Helvetica" w:cs="Arial"/>
          <w:szCs w:val="24"/>
        </w:rPr>
        <w:t xml:space="preserve"> of DH10Bac</w:t>
      </w:r>
      <w:r w:rsidR="004A32F7">
        <w:rPr>
          <w:rFonts w:ascii="Helvetica" w:hAnsi="Helvetica" w:cs="Arial"/>
          <w:szCs w:val="24"/>
        </w:rPr>
        <w:t xml:space="preserve"> </w:t>
      </w:r>
      <w:r w:rsidR="004A32F7" w:rsidRPr="004A32F7">
        <w:rPr>
          <w:rFonts w:ascii="Helvetica" w:hAnsi="Helvetica" w:cs="Arial"/>
          <w:i/>
          <w:color w:val="FF0000"/>
          <w:szCs w:val="24"/>
        </w:rPr>
        <w:t>(pronounce “D-H-ten-beck”</w:t>
      </w:r>
      <w:r w:rsidR="004A32F7">
        <w:rPr>
          <w:rFonts w:ascii="Helvetica" w:hAnsi="Helvetica" w:cs="Arial"/>
          <w:i/>
          <w:color w:val="FF0000"/>
          <w:szCs w:val="24"/>
        </w:rPr>
        <w:t xml:space="preserve"> with “beck” rhyming with “peck”</w:t>
      </w:r>
      <w:r w:rsidR="004A32F7" w:rsidRPr="004A32F7">
        <w:rPr>
          <w:rFonts w:ascii="Helvetica" w:hAnsi="Helvetica" w:cs="Arial"/>
          <w:i/>
          <w:color w:val="FF0000"/>
          <w:szCs w:val="24"/>
        </w:rPr>
        <w:t>)</w:t>
      </w:r>
      <w:r w:rsidRPr="00A45556">
        <w:rPr>
          <w:rFonts w:ascii="Helvetica" w:hAnsi="Helvetica" w:cs="Arial"/>
          <w:szCs w:val="24"/>
        </w:rPr>
        <w:t xml:space="preserve"> competent cells</w:t>
      </w:r>
      <w:r>
        <w:rPr>
          <w:rFonts w:ascii="Helvetica" w:hAnsi="Helvetica" w:cs="Arial"/>
          <w:szCs w:val="24"/>
        </w:rPr>
        <w:t xml:space="preserve"> as outlined in the text protocol </w:t>
      </w:r>
      <w:r>
        <w:rPr>
          <w:rFonts w:ascii="Helvetica" w:hAnsi="Helvetica" w:cs="Arial"/>
          <w:b/>
          <w:szCs w:val="24"/>
        </w:rPr>
        <w:t>[</w:t>
      </w:r>
      <w:r w:rsidR="0024593E">
        <w:rPr>
          <w:rFonts w:ascii="Helvetica" w:hAnsi="Helvetica" w:cs="Arial"/>
          <w:b/>
          <w:szCs w:val="24"/>
        </w:rPr>
        <w:t>1-MED-</w:t>
      </w:r>
      <w:r>
        <w:rPr>
          <w:rFonts w:ascii="Helvetica" w:hAnsi="Helvetica" w:cs="Arial"/>
          <w:b/>
          <w:szCs w:val="24"/>
        </w:rPr>
        <w:t>TXT]</w:t>
      </w:r>
      <w:r>
        <w:rPr>
          <w:rFonts w:ascii="Helvetica" w:hAnsi="Helvetica" w:cs="Arial"/>
          <w:szCs w:val="24"/>
        </w:rPr>
        <w:t xml:space="preserve">. </w:t>
      </w:r>
      <w:r w:rsidRPr="00A45556">
        <w:rPr>
          <w:rFonts w:ascii="Helvetica" w:hAnsi="Helvetica" w:cs="Arial"/>
          <w:szCs w:val="24"/>
        </w:rPr>
        <w:t>Incubate the transformation plates at 37 °C for 48 h</w:t>
      </w:r>
      <w:r w:rsidR="00C44196">
        <w:rPr>
          <w:rFonts w:ascii="Helvetica" w:hAnsi="Helvetica" w:cs="Arial"/>
          <w:szCs w:val="24"/>
        </w:rPr>
        <w:t xml:space="preserve"> </w:t>
      </w:r>
      <w:r w:rsidR="00C44196">
        <w:rPr>
          <w:rFonts w:ascii="Helvetica" w:hAnsi="Helvetica" w:cs="Arial"/>
          <w:b/>
          <w:szCs w:val="24"/>
        </w:rPr>
        <w:t>[2-MED]</w:t>
      </w:r>
      <w:r w:rsidRPr="00A45556">
        <w:rPr>
          <w:rFonts w:ascii="Helvetica" w:hAnsi="Helvetica" w:cs="Arial"/>
          <w:szCs w:val="24"/>
        </w:rPr>
        <w:t>.</w:t>
      </w:r>
    </w:p>
    <w:p w14:paraId="67C95BB1" w14:textId="29A6DF1B" w:rsidR="00A45556" w:rsidRDefault="0024593E" w:rsidP="00A45556">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lab bench with a vessel of the construct plasmid in hand, and </w:t>
      </w:r>
      <w:r w:rsidR="00C44196">
        <w:rPr>
          <w:rFonts w:ascii="Helvetica" w:hAnsi="Helvetica" w:cs="Arial"/>
          <w:szCs w:val="24"/>
        </w:rPr>
        <w:t xml:space="preserve">then </w:t>
      </w:r>
      <w:r>
        <w:rPr>
          <w:rFonts w:ascii="Helvetica" w:hAnsi="Helvetica" w:cs="Arial"/>
          <w:szCs w:val="24"/>
        </w:rPr>
        <w:t xml:space="preserve">begins to </w:t>
      </w:r>
      <w:r w:rsidR="00C44196">
        <w:rPr>
          <w:rFonts w:ascii="Helvetica" w:hAnsi="Helvetica" w:cs="Arial"/>
          <w:szCs w:val="24"/>
        </w:rPr>
        <w:t xml:space="preserve">work. Alternatively, any action during the transformation of the DH10Bac cells can be shown here. </w:t>
      </w:r>
      <w:r w:rsidR="00A45556" w:rsidRPr="00C44196">
        <w:rPr>
          <w:rFonts w:ascii="Helvetica" w:hAnsi="Helvetica" w:cs="Arial"/>
          <w:b/>
          <w:szCs w:val="24"/>
        </w:rPr>
        <w:t xml:space="preserve">TEXT: Contreras-Gomez, A., et al. </w:t>
      </w:r>
      <w:r w:rsidR="00A45556" w:rsidRPr="00C44196">
        <w:rPr>
          <w:rFonts w:ascii="Helvetica" w:hAnsi="Helvetica" w:cs="Arial"/>
          <w:b/>
          <w:i/>
          <w:szCs w:val="24"/>
        </w:rPr>
        <w:t>Biotechnology Progress.</w:t>
      </w:r>
      <w:r w:rsidR="00A45556" w:rsidRPr="00C44196">
        <w:rPr>
          <w:rFonts w:ascii="Helvetica" w:hAnsi="Helvetica" w:cs="Arial"/>
          <w:b/>
          <w:szCs w:val="24"/>
        </w:rPr>
        <w:t xml:space="preserve"> (2014).</w:t>
      </w:r>
    </w:p>
    <w:p w14:paraId="3779EAAF" w14:textId="09A012D8" w:rsidR="00A94405" w:rsidRDefault="00C44196" w:rsidP="00A45556">
      <w:pPr>
        <w:numPr>
          <w:ilvl w:val="2"/>
          <w:numId w:val="12"/>
        </w:numPr>
        <w:spacing w:before="240"/>
        <w:jc w:val="both"/>
        <w:outlineLvl w:val="0"/>
        <w:rPr>
          <w:rFonts w:ascii="Helvetica" w:hAnsi="Helvetica" w:cs="Arial"/>
          <w:szCs w:val="24"/>
        </w:rPr>
      </w:pPr>
      <w:r>
        <w:rPr>
          <w:rFonts w:ascii="Helvetica" w:hAnsi="Helvetica" w:cs="Arial"/>
          <w:szCs w:val="24"/>
        </w:rPr>
        <w:t>Talent transfers the plates to an incubator.</w:t>
      </w:r>
    </w:p>
    <w:p w14:paraId="66D9EE1E" w14:textId="32CB771B" w:rsidR="00565757" w:rsidRDefault="00A45556" w:rsidP="00565757">
      <w:pPr>
        <w:numPr>
          <w:ilvl w:val="1"/>
          <w:numId w:val="12"/>
        </w:numPr>
        <w:spacing w:before="240"/>
        <w:jc w:val="both"/>
        <w:outlineLvl w:val="0"/>
        <w:rPr>
          <w:rFonts w:ascii="Helvetica" w:hAnsi="Helvetica" w:cs="Arial"/>
          <w:szCs w:val="24"/>
        </w:rPr>
      </w:pPr>
      <w:r>
        <w:rPr>
          <w:rFonts w:ascii="Helvetica" w:hAnsi="Helvetica" w:cs="Arial"/>
          <w:szCs w:val="24"/>
        </w:rPr>
        <w:t>Pick up two white colonies from each transformation plate</w:t>
      </w:r>
      <w:r w:rsidR="00CF0C8A">
        <w:rPr>
          <w:rFonts w:ascii="Helvetica" w:hAnsi="Helvetica" w:cs="Arial"/>
          <w:szCs w:val="24"/>
        </w:rPr>
        <w:t xml:space="preserve"> </w:t>
      </w:r>
      <w:r w:rsidR="00CF0C8A">
        <w:rPr>
          <w:rFonts w:ascii="Helvetica" w:hAnsi="Helvetica" w:cs="Arial"/>
          <w:b/>
          <w:szCs w:val="24"/>
        </w:rPr>
        <w:t>[1-CU]</w:t>
      </w:r>
      <w:r>
        <w:rPr>
          <w:rFonts w:ascii="Helvetica" w:hAnsi="Helvetica" w:cs="Arial"/>
          <w:szCs w:val="24"/>
        </w:rPr>
        <w:t xml:space="preserve">, and inoculate each colony in </w:t>
      </w:r>
      <w:r w:rsidRPr="00A45556">
        <w:rPr>
          <w:rFonts w:ascii="Helvetica" w:hAnsi="Helvetica" w:cs="Arial"/>
          <w:szCs w:val="24"/>
        </w:rPr>
        <w:t>2 mL of LB medium</w:t>
      </w:r>
      <w:r>
        <w:rPr>
          <w:rFonts w:ascii="Helvetica" w:hAnsi="Helvetica" w:cs="Arial"/>
          <w:szCs w:val="24"/>
        </w:rPr>
        <w:t xml:space="preserve"> containing kanamycin, gentamicin, and </w:t>
      </w:r>
      <w:r w:rsidRPr="00A45556">
        <w:rPr>
          <w:rFonts w:ascii="Helvetica" w:hAnsi="Helvetica" w:cs="Arial"/>
          <w:szCs w:val="24"/>
        </w:rPr>
        <w:t>tetracycline</w:t>
      </w:r>
      <w:r>
        <w:rPr>
          <w:rFonts w:ascii="Helvetica" w:hAnsi="Helvetica" w:cs="Arial"/>
          <w:szCs w:val="24"/>
        </w:rPr>
        <w:t xml:space="preserve"> </w:t>
      </w:r>
      <w:r>
        <w:rPr>
          <w:rFonts w:ascii="Helvetica" w:hAnsi="Helvetica" w:cs="Arial"/>
          <w:b/>
          <w:szCs w:val="24"/>
        </w:rPr>
        <w:t>[</w:t>
      </w:r>
      <w:r w:rsidR="00CF0C8A">
        <w:rPr>
          <w:rFonts w:ascii="Helvetica" w:hAnsi="Helvetica" w:cs="Arial"/>
          <w:b/>
          <w:szCs w:val="24"/>
        </w:rPr>
        <w:t>2-MED-</w:t>
      </w:r>
      <w:r>
        <w:rPr>
          <w:rFonts w:ascii="Helvetica" w:hAnsi="Helvetica" w:cs="Arial"/>
          <w:b/>
          <w:szCs w:val="24"/>
        </w:rPr>
        <w:t>TXT]</w:t>
      </w:r>
      <w:r>
        <w:rPr>
          <w:rFonts w:ascii="Helvetica" w:hAnsi="Helvetica" w:cs="Arial"/>
          <w:szCs w:val="24"/>
        </w:rPr>
        <w:t>.</w:t>
      </w:r>
      <w:r w:rsidR="00F15AC3">
        <w:rPr>
          <w:rFonts w:ascii="Helvetica" w:hAnsi="Helvetica" w:cs="Arial"/>
          <w:szCs w:val="24"/>
        </w:rPr>
        <w:t xml:space="preserve"> Extract and </w:t>
      </w:r>
      <w:r w:rsidR="00F15AC3" w:rsidRPr="00F15AC3">
        <w:rPr>
          <w:rFonts w:ascii="Helvetica" w:hAnsi="Helvetica" w:cs="Arial"/>
          <w:szCs w:val="24"/>
        </w:rPr>
        <w:t>verify the bacmid DNA</w:t>
      </w:r>
      <w:r w:rsidR="00F15AC3">
        <w:rPr>
          <w:rFonts w:ascii="Helvetica" w:hAnsi="Helvetica" w:cs="Arial"/>
          <w:szCs w:val="24"/>
        </w:rPr>
        <w:t xml:space="preserve"> as outlined in the text protocol </w:t>
      </w:r>
      <w:r w:rsidR="00F15AC3">
        <w:rPr>
          <w:rFonts w:ascii="Helvetica" w:hAnsi="Helvetica" w:cs="Arial"/>
          <w:b/>
          <w:szCs w:val="24"/>
        </w:rPr>
        <w:t>[</w:t>
      </w:r>
      <w:r w:rsidR="00CF0C8A">
        <w:rPr>
          <w:rFonts w:ascii="Helvetica" w:hAnsi="Helvetica" w:cs="Arial"/>
          <w:b/>
          <w:szCs w:val="24"/>
        </w:rPr>
        <w:t>3-MED-</w:t>
      </w:r>
      <w:r w:rsidR="00F15AC3">
        <w:rPr>
          <w:rFonts w:ascii="Helvetica" w:hAnsi="Helvetica" w:cs="Arial"/>
          <w:b/>
          <w:szCs w:val="24"/>
        </w:rPr>
        <w:t>TXT]</w:t>
      </w:r>
      <w:r w:rsidR="00F15AC3">
        <w:rPr>
          <w:rFonts w:ascii="Helvetica" w:hAnsi="Helvetica" w:cs="Arial"/>
          <w:szCs w:val="24"/>
        </w:rPr>
        <w:t>.</w:t>
      </w:r>
    </w:p>
    <w:p w14:paraId="5AF2E156" w14:textId="150B7DB4" w:rsidR="00CF0C8A" w:rsidRDefault="00CF0C8A" w:rsidP="00A45556">
      <w:pPr>
        <w:numPr>
          <w:ilvl w:val="2"/>
          <w:numId w:val="12"/>
        </w:numPr>
        <w:spacing w:before="240"/>
        <w:jc w:val="both"/>
        <w:outlineLvl w:val="0"/>
        <w:rPr>
          <w:rFonts w:ascii="Helvetica" w:hAnsi="Helvetica" w:cs="Arial"/>
          <w:szCs w:val="24"/>
        </w:rPr>
      </w:pPr>
      <w:r>
        <w:rPr>
          <w:rFonts w:ascii="Helvetica" w:hAnsi="Helvetica" w:cs="Arial"/>
          <w:szCs w:val="24"/>
        </w:rPr>
        <w:t>Close up of a plate as the talent picks up a white colony.</w:t>
      </w:r>
    </w:p>
    <w:p w14:paraId="3E1FE653" w14:textId="5A98CBB3" w:rsidR="00A45556" w:rsidRDefault="00CF0C8A" w:rsidP="00A45556">
      <w:pPr>
        <w:numPr>
          <w:ilvl w:val="2"/>
          <w:numId w:val="12"/>
        </w:numPr>
        <w:spacing w:before="240"/>
        <w:jc w:val="both"/>
        <w:outlineLvl w:val="0"/>
        <w:rPr>
          <w:rFonts w:ascii="Helvetica" w:hAnsi="Helvetica" w:cs="Arial"/>
          <w:szCs w:val="24"/>
        </w:rPr>
      </w:pPr>
      <w:r>
        <w:rPr>
          <w:rFonts w:ascii="Helvetica" w:hAnsi="Helvetica" w:cs="Arial"/>
          <w:szCs w:val="24"/>
        </w:rPr>
        <w:t>Talent inoculates the picked colony in a tube containing the described medium</w:t>
      </w:r>
      <w:r w:rsidRPr="00CF0C8A">
        <w:rPr>
          <w:rFonts w:ascii="Helvetica" w:hAnsi="Helvetica" w:cs="Arial"/>
          <w:szCs w:val="24"/>
        </w:rPr>
        <w:t>.</w:t>
      </w:r>
      <w:r w:rsidRPr="00CF0C8A">
        <w:rPr>
          <w:rFonts w:ascii="Helvetica" w:hAnsi="Helvetica" w:cs="Arial"/>
          <w:b/>
          <w:szCs w:val="24"/>
        </w:rPr>
        <w:t xml:space="preserve"> </w:t>
      </w:r>
      <w:r w:rsidR="00A45556" w:rsidRPr="00CF0C8A">
        <w:rPr>
          <w:rFonts w:ascii="Helvetica" w:hAnsi="Helvetica" w:cs="Arial"/>
          <w:b/>
          <w:szCs w:val="24"/>
        </w:rPr>
        <w:t>TEXT: 50 μg/mL kanamycin; 7 μg/mL gentamicin; and 10 μg/mL tetracycline</w:t>
      </w:r>
    </w:p>
    <w:p w14:paraId="5AF5F38C" w14:textId="4C515E0D" w:rsidR="00F15AC3" w:rsidRPr="009920DF" w:rsidRDefault="00CF0C8A" w:rsidP="00A45556">
      <w:pPr>
        <w:numPr>
          <w:ilvl w:val="2"/>
          <w:numId w:val="12"/>
        </w:numPr>
        <w:spacing w:before="240"/>
        <w:jc w:val="both"/>
        <w:outlineLvl w:val="0"/>
        <w:rPr>
          <w:rFonts w:ascii="Helvetica" w:hAnsi="Helvetica" w:cs="Arial"/>
          <w:szCs w:val="24"/>
        </w:rPr>
      </w:pPr>
      <w:r>
        <w:rPr>
          <w:rFonts w:ascii="Helvetica" w:hAnsi="Helvetica" w:cs="Arial"/>
          <w:szCs w:val="24"/>
        </w:rPr>
        <w:t xml:space="preserve">Talent, at a workstation computer, reviews data verifying the bacmid DNA. Alternatively, any action during the extraction and verification of this DNA can be shown here. </w:t>
      </w:r>
      <w:r w:rsidR="00F15AC3" w:rsidRPr="00CF0C8A">
        <w:rPr>
          <w:rFonts w:ascii="Helvetica" w:hAnsi="Helvetica" w:cs="Arial"/>
          <w:b/>
          <w:szCs w:val="24"/>
        </w:rPr>
        <w:t xml:space="preserve">TEXT: Contreras-Gomez, A., et al. </w:t>
      </w:r>
      <w:r w:rsidR="00F15AC3" w:rsidRPr="00CF0C8A">
        <w:rPr>
          <w:rFonts w:ascii="Helvetica" w:hAnsi="Helvetica" w:cs="Arial"/>
          <w:b/>
          <w:i/>
          <w:szCs w:val="24"/>
        </w:rPr>
        <w:t>Biotechnology Progress.</w:t>
      </w:r>
      <w:r w:rsidR="00F15AC3" w:rsidRPr="00CF0C8A">
        <w:rPr>
          <w:rFonts w:ascii="Helvetica" w:hAnsi="Helvetica" w:cs="Arial"/>
          <w:b/>
          <w:szCs w:val="24"/>
        </w:rPr>
        <w:t xml:space="preserve"> (2014).</w:t>
      </w:r>
    </w:p>
    <w:p w14:paraId="5190E1EB" w14:textId="45E25D36" w:rsidR="00565757" w:rsidRDefault="00601F0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Aliquot each DNA into two tubes, with 20 </w:t>
      </w:r>
      <w:proofErr w:type="spellStart"/>
      <w:r>
        <w:rPr>
          <w:rFonts w:ascii="Helvetica" w:hAnsi="Helvetica" w:cs="Arial"/>
          <w:szCs w:val="24"/>
        </w:rPr>
        <w:t>μL</w:t>
      </w:r>
      <w:proofErr w:type="spellEnd"/>
      <w:r>
        <w:rPr>
          <w:rFonts w:ascii="Helvetica" w:hAnsi="Helvetica" w:cs="Arial"/>
          <w:szCs w:val="24"/>
        </w:rPr>
        <w:t xml:space="preserve"> being transferred to each tube</w:t>
      </w:r>
      <w:r w:rsidR="00767587">
        <w:rPr>
          <w:rFonts w:ascii="Helvetica" w:hAnsi="Helvetica" w:cs="Arial"/>
          <w:szCs w:val="24"/>
        </w:rPr>
        <w:t xml:space="preserve"> </w:t>
      </w:r>
      <w:r w:rsidR="00767587">
        <w:rPr>
          <w:rFonts w:ascii="Helvetica" w:hAnsi="Helvetica" w:cs="Arial"/>
          <w:b/>
          <w:szCs w:val="24"/>
        </w:rPr>
        <w:t>[1-MED]</w:t>
      </w:r>
      <w:r>
        <w:rPr>
          <w:rFonts w:ascii="Helvetica" w:hAnsi="Helvetica" w:cs="Arial"/>
          <w:szCs w:val="24"/>
        </w:rPr>
        <w:t xml:space="preserve">. Then, store the </w:t>
      </w:r>
      <w:r w:rsidRPr="00601F05">
        <w:rPr>
          <w:rFonts w:ascii="Helvetica" w:hAnsi="Helvetica" w:cs="Arial"/>
          <w:szCs w:val="24"/>
        </w:rPr>
        <w:t>tubes at -20 °C</w:t>
      </w:r>
      <w:r>
        <w:rPr>
          <w:rFonts w:ascii="Helvetica" w:hAnsi="Helvetica" w:cs="Arial"/>
          <w:szCs w:val="24"/>
        </w:rPr>
        <w:t xml:space="preserve"> until ready to proceed</w:t>
      </w:r>
      <w:r w:rsidR="00767587">
        <w:rPr>
          <w:rFonts w:ascii="Helvetica" w:hAnsi="Helvetica" w:cs="Arial"/>
          <w:szCs w:val="24"/>
        </w:rPr>
        <w:t xml:space="preserve"> </w:t>
      </w:r>
      <w:r w:rsidR="00767587">
        <w:rPr>
          <w:rFonts w:ascii="Helvetica" w:hAnsi="Helvetica" w:cs="Arial"/>
          <w:b/>
          <w:szCs w:val="24"/>
        </w:rPr>
        <w:t>[2-MED]</w:t>
      </w:r>
      <w:r>
        <w:rPr>
          <w:rFonts w:ascii="Helvetica" w:hAnsi="Helvetica" w:cs="Arial"/>
          <w:szCs w:val="24"/>
        </w:rPr>
        <w:t>.</w:t>
      </w:r>
    </w:p>
    <w:p w14:paraId="5B2D0F31" w14:textId="6843B6A8" w:rsidR="00A94405" w:rsidRDefault="00767587" w:rsidP="00A94405">
      <w:pPr>
        <w:numPr>
          <w:ilvl w:val="2"/>
          <w:numId w:val="12"/>
        </w:numPr>
        <w:spacing w:before="240"/>
        <w:jc w:val="both"/>
        <w:outlineLvl w:val="0"/>
        <w:rPr>
          <w:rFonts w:ascii="Helvetica" w:hAnsi="Helvetica" w:cs="Arial"/>
          <w:szCs w:val="24"/>
        </w:rPr>
      </w:pPr>
      <w:r>
        <w:rPr>
          <w:rFonts w:ascii="Helvetica" w:hAnsi="Helvetica" w:cs="Arial"/>
          <w:szCs w:val="24"/>
        </w:rPr>
        <w:t>Talent aliquots each DNA into two tubes.</w:t>
      </w:r>
    </w:p>
    <w:p w14:paraId="6AACBFE9" w14:textId="4AF76F5E" w:rsidR="00A94405" w:rsidRDefault="00767587"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tubes to a freezer at </w:t>
      </w:r>
      <w:r w:rsidRPr="00601F05">
        <w:rPr>
          <w:rFonts w:ascii="Helvetica" w:hAnsi="Helvetica" w:cs="Arial"/>
          <w:szCs w:val="24"/>
        </w:rPr>
        <w:t>-20 °C</w:t>
      </w:r>
      <w:r>
        <w:rPr>
          <w:rFonts w:ascii="Helvetica" w:hAnsi="Helvetica" w:cs="Arial"/>
          <w:szCs w:val="24"/>
        </w:rPr>
        <w:t>.</w:t>
      </w:r>
    </w:p>
    <w:p w14:paraId="262B2BA7" w14:textId="2CA36EFF" w:rsidR="00601F05" w:rsidRDefault="00601F05" w:rsidP="00565757">
      <w:pPr>
        <w:numPr>
          <w:ilvl w:val="1"/>
          <w:numId w:val="12"/>
        </w:numPr>
        <w:spacing w:before="240"/>
        <w:jc w:val="both"/>
        <w:outlineLvl w:val="0"/>
        <w:rPr>
          <w:rFonts w:ascii="Helvetica" w:hAnsi="Helvetica" w:cs="Arial"/>
          <w:szCs w:val="24"/>
        </w:rPr>
      </w:pPr>
      <w:r>
        <w:rPr>
          <w:rFonts w:ascii="Helvetica" w:hAnsi="Helvetica" w:cs="Arial"/>
          <w:szCs w:val="24"/>
        </w:rPr>
        <w:t>All subsequent steps must be performed aseptically</w:t>
      </w:r>
      <w:r w:rsidR="00767587">
        <w:rPr>
          <w:rFonts w:ascii="Helvetica" w:hAnsi="Helvetica" w:cs="Arial"/>
          <w:szCs w:val="24"/>
        </w:rPr>
        <w:t xml:space="preserve"> </w:t>
      </w:r>
      <w:r w:rsidR="00767587">
        <w:rPr>
          <w:rFonts w:ascii="Helvetica" w:hAnsi="Helvetica" w:cs="Arial"/>
          <w:b/>
          <w:szCs w:val="24"/>
        </w:rPr>
        <w:t>[1-MED]</w:t>
      </w:r>
      <w:r>
        <w:rPr>
          <w:rFonts w:ascii="Helvetica" w:hAnsi="Helvetica" w:cs="Arial"/>
          <w:szCs w:val="24"/>
        </w:rPr>
        <w:t>.</w:t>
      </w:r>
      <w:r w:rsidR="007E2981">
        <w:rPr>
          <w:rFonts w:ascii="Helvetica" w:hAnsi="Helvetica" w:cs="Arial"/>
          <w:szCs w:val="24"/>
        </w:rPr>
        <w:t xml:space="preserve"> </w:t>
      </w:r>
      <w:r w:rsidR="00767587">
        <w:rPr>
          <w:rFonts w:ascii="Helvetica" w:hAnsi="Helvetica" w:cs="Arial"/>
          <w:szCs w:val="24"/>
        </w:rPr>
        <w:t>In a 6-well plate, g</w:t>
      </w:r>
      <w:r w:rsidR="007E2981" w:rsidRPr="007E2981">
        <w:rPr>
          <w:rFonts w:ascii="Helvetica" w:hAnsi="Helvetica" w:cs="Arial"/>
          <w:szCs w:val="24"/>
        </w:rPr>
        <w:t xml:space="preserve">row a monolayer of Sf9 </w:t>
      </w:r>
      <w:r w:rsidR="004A32F7" w:rsidRPr="004A32F7">
        <w:rPr>
          <w:rFonts w:ascii="Helvetica" w:hAnsi="Helvetica" w:cs="Arial"/>
          <w:i/>
          <w:color w:val="FF0000"/>
          <w:szCs w:val="24"/>
        </w:rPr>
        <w:t>(pronounce “S-F-nine”)</w:t>
      </w:r>
      <w:r w:rsidR="004A32F7">
        <w:rPr>
          <w:rFonts w:ascii="Helvetica" w:hAnsi="Helvetica" w:cs="Arial"/>
          <w:szCs w:val="24"/>
        </w:rPr>
        <w:t xml:space="preserve"> </w:t>
      </w:r>
      <w:r w:rsidR="007E2981" w:rsidRPr="007E2981">
        <w:rPr>
          <w:rFonts w:ascii="Helvetica" w:hAnsi="Helvetica" w:cs="Arial"/>
          <w:szCs w:val="24"/>
        </w:rPr>
        <w:t>cells in the culture me</w:t>
      </w:r>
      <w:r w:rsidR="007E2981">
        <w:rPr>
          <w:rFonts w:ascii="Helvetica" w:hAnsi="Helvetica" w:cs="Arial"/>
          <w:szCs w:val="24"/>
        </w:rPr>
        <w:t>dia with 10% fetal bovine serum and 100 μg/mL</w:t>
      </w:r>
      <w:r w:rsidR="007E2981" w:rsidRPr="007E2981">
        <w:rPr>
          <w:rFonts w:ascii="Helvetica" w:hAnsi="Helvetica" w:cs="Arial"/>
          <w:szCs w:val="24"/>
        </w:rPr>
        <w:t xml:space="preserve"> penicillin-streptomycin antibiotics</w:t>
      </w:r>
      <w:r w:rsidR="00767587">
        <w:rPr>
          <w:rFonts w:ascii="Helvetica" w:hAnsi="Helvetica" w:cs="Arial"/>
          <w:szCs w:val="24"/>
        </w:rPr>
        <w:t xml:space="preserve"> </w:t>
      </w:r>
      <w:r w:rsidR="00767587">
        <w:rPr>
          <w:rFonts w:ascii="Helvetica" w:hAnsi="Helvetica" w:cs="Arial"/>
          <w:b/>
          <w:szCs w:val="24"/>
        </w:rPr>
        <w:t>[2-MED]</w:t>
      </w:r>
      <w:r w:rsidR="007E2981">
        <w:rPr>
          <w:rFonts w:ascii="Helvetica" w:hAnsi="Helvetica" w:cs="Arial"/>
          <w:szCs w:val="24"/>
        </w:rPr>
        <w:t>,</w:t>
      </w:r>
      <w:r w:rsidR="00767587">
        <w:rPr>
          <w:rFonts w:ascii="Helvetica" w:hAnsi="Helvetica" w:cs="Arial"/>
          <w:szCs w:val="24"/>
        </w:rPr>
        <w:t xml:space="preserve"> at 27 °C to 80% confluence </w:t>
      </w:r>
      <w:r w:rsidR="00767587">
        <w:rPr>
          <w:rFonts w:ascii="Helvetica" w:hAnsi="Helvetica" w:cs="Arial"/>
          <w:b/>
          <w:szCs w:val="24"/>
        </w:rPr>
        <w:t>[3-MED]</w:t>
      </w:r>
      <w:r w:rsidR="007E2981">
        <w:rPr>
          <w:rFonts w:ascii="Helvetica" w:hAnsi="Helvetica" w:cs="Arial"/>
          <w:szCs w:val="24"/>
        </w:rPr>
        <w:t>.</w:t>
      </w:r>
    </w:p>
    <w:p w14:paraId="671FD9F2" w14:textId="3B0BCCB7" w:rsidR="00A94405" w:rsidRDefault="00767587" w:rsidP="00A94405">
      <w:pPr>
        <w:numPr>
          <w:ilvl w:val="2"/>
          <w:numId w:val="12"/>
        </w:numPr>
        <w:spacing w:before="240"/>
        <w:jc w:val="both"/>
        <w:outlineLvl w:val="0"/>
        <w:rPr>
          <w:rFonts w:ascii="Helvetica" w:hAnsi="Helvetica" w:cs="Arial"/>
          <w:szCs w:val="24"/>
        </w:rPr>
      </w:pPr>
      <w:r>
        <w:rPr>
          <w:rFonts w:ascii="Helvetica" w:hAnsi="Helvetica" w:cs="Arial"/>
          <w:szCs w:val="24"/>
        </w:rPr>
        <w:t>Talent cleans the work area. Alternatively, any visual that clearly indicates that aseptic techniques are now being used can be shown here.</w:t>
      </w:r>
    </w:p>
    <w:p w14:paraId="4BF8FF7E" w14:textId="6845CE2C" w:rsidR="00A94405" w:rsidRPr="00513920" w:rsidRDefault="00767587" w:rsidP="00A94405">
      <w:pPr>
        <w:numPr>
          <w:ilvl w:val="2"/>
          <w:numId w:val="12"/>
        </w:numPr>
        <w:spacing w:before="240"/>
        <w:jc w:val="both"/>
        <w:outlineLvl w:val="0"/>
        <w:rPr>
          <w:rFonts w:ascii="Helvetica" w:hAnsi="Helvetica"/>
          <w:b/>
          <w:color w:val="C00000"/>
        </w:rPr>
      </w:pPr>
      <w:r w:rsidRPr="00CE730F">
        <w:rPr>
          <w:rFonts w:ascii="Helvetica" w:hAnsi="Helvetica" w:cs="Arial"/>
          <w:szCs w:val="24"/>
        </w:rPr>
        <w:t>Talent transfers cells and medium to a 6-well plate.</w:t>
      </w:r>
      <w:r w:rsidR="00CE730F">
        <w:rPr>
          <w:rFonts w:ascii="Helvetica" w:hAnsi="Helvetica" w:cs="Arial"/>
          <w:szCs w:val="24"/>
        </w:rPr>
        <w:t xml:space="preserve"> </w:t>
      </w:r>
      <w:r w:rsidR="00513920" w:rsidRPr="00513920">
        <w:rPr>
          <w:rFonts w:ascii="Helvetica" w:hAnsi="Helvetica" w:cs="Arial"/>
          <w:szCs w:val="24"/>
          <w:highlight w:val="green"/>
        </w:rPr>
        <w:t xml:space="preserve">(Author </w:t>
      </w:r>
      <w:r w:rsidR="00630467" w:rsidRPr="00513920">
        <w:rPr>
          <w:rFonts w:ascii="Helvetica" w:hAnsi="Helvetica" w:cs="Arial"/>
          <w:szCs w:val="24"/>
          <w:highlight w:val="green"/>
        </w:rPr>
        <w:t xml:space="preserve">Comment: </w:t>
      </w:r>
      <w:r w:rsidR="00CE730F" w:rsidRPr="00513920">
        <w:rPr>
          <w:rFonts w:ascii="Helvetica" w:hAnsi="Helvetica" w:cs="Arial"/>
          <w:szCs w:val="24"/>
          <w:highlight w:val="green"/>
        </w:rPr>
        <w:t>The cells were already plated</w:t>
      </w:r>
      <w:r w:rsidR="00513920" w:rsidRPr="00513920">
        <w:rPr>
          <w:rFonts w:ascii="Helvetica" w:hAnsi="Helvetica" w:cs="Arial"/>
          <w:szCs w:val="24"/>
          <w:highlight w:val="green"/>
        </w:rPr>
        <w:t>)</w:t>
      </w:r>
      <w:r w:rsidR="00513920" w:rsidRPr="00513920">
        <w:rPr>
          <w:rFonts w:ascii="Helvetica" w:hAnsi="Helvetica" w:cs="Arial"/>
          <w:szCs w:val="24"/>
        </w:rPr>
        <w:t xml:space="preserve"> </w:t>
      </w:r>
      <w:r w:rsidR="00513920" w:rsidRPr="00513920">
        <w:rPr>
          <w:rFonts w:ascii="Helvetica" w:hAnsi="Helvetica" w:cs="Arial"/>
          <w:szCs w:val="24"/>
          <w:highlight w:val="green"/>
        </w:rPr>
        <w:t>(Editor: I’m not sure what was shot here, if anything. This is a long line of VO for there to be no shot – but if nothing was provided, maybe we can use another shot where the plate is clearly visible and zoom in on the plate?)</w:t>
      </w:r>
    </w:p>
    <w:p w14:paraId="05B979E8" w14:textId="4A07B12D" w:rsidR="00767587" w:rsidRPr="00CE730F" w:rsidRDefault="00767587" w:rsidP="00A94405">
      <w:pPr>
        <w:numPr>
          <w:ilvl w:val="2"/>
          <w:numId w:val="12"/>
        </w:numPr>
        <w:spacing w:before="240"/>
        <w:jc w:val="both"/>
        <w:outlineLvl w:val="0"/>
        <w:rPr>
          <w:rFonts w:ascii="Helvetica" w:hAnsi="Helvetica" w:cs="Arial"/>
          <w:szCs w:val="24"/>
        </w:rPr>
      </w:pPr>
      <w:r w:rsidRPr="00CE730F">
        <w:rPr>
          <w:rFonts w:ascii="Helvetica" w:hAnsi="Helvetica" w:cs="Arial"/>
          <w:szCs w:val="24"/>
        </w:rPr>
        <w:t>Talent transfers the plate to an incubator at 27 °C.</w:t>
      </w:r>
    </w:p>
    <w:p w14:paraId="3C8908F6" w14:textId="25750C44" w:rsidR="007E2981" w:rsidRDefault="007E2981" w:rsidP="00565757">
      <w:pPr>
        <w:numPr>
          <w:ilvl w:val="1"/>
          <w:numId w:val="12"/>
        </w:numPr>
        <w:spacing w:before="240"/>
        <w:jc w:val="both"/>
        <w:outlineLvl w:val="0"/>
        <w:rPr>
          <w:rFonts w:ascii="Helvetica" w:hAnsi="Helvetica" w:cs="Arial"/>
          <w:szCs w:val="24"/>
        </w:rPr>
      </w:pPr>
      <w:r w:rsidRPr="007E2981">
        <w:rPr>
          <w:rFonts w:ascii="Helvetica" w:hAnsi="Helvetica" w:cs="Arial"/>
          <w:szCs w:val="24"/>
        </w:rPr>
        <w:lastRenderedPageBreak/>
        <w:t xml:space="preserve">For each transfection, </w:t>
      </w:r>
      <w:r>
        <w:rPr>
          <w:rFonts w:ascii="Helvetica" w:hAnsi="Helvetica" w:cs="Arial"/>
          <w:szCs w:val="24"/>
        </w:rPr>
        <w:t xml:space="preserve">add </w:t>
      </w:r>
      <w:r w:rsidRPr="007E2981">
        <w:rPr>
          <w:rFonts w:ascii="Helvetica" w:hAnsi="Helvetica" w:cs="Arial"/>
          <w:szCs w:val="24"/>
        </w:rPr>
        <w:t xml:space="preserve">100 </w:t>
      </w:r>
      <w:proofErr w:type="spellStart"/>
      <w:r w:rsidRPr="007E2981">
        <w:rPr>
          <w:rFonts w:ascii="Helvetica" w:hAnsi="Helvetica" w:cs="Arial"/>
          <w:szCs w:val="24"/>
        </w:rPr>
        <w:t>μL</w:t>
      </w:r>
      <w:proofErr w:type="spellEnd"/>
      <w:r w:rsidRPr="007E2981">
        <w:rPr>
          <w:rFonts w:ascii="Helvetica" w:hAnsi="Helvetica" w:cs="Arial"/>
          <w:szCs w:val="24"/>
        </w:rPr>
        <w:t xml:space="preserve"> of </w:t>
      </w:r>
      <w:proofErr w:type="spellStart"/>
      <w:r w:rsidRPr="007E2981">
        <w:rPr>
          <w:rFonts w:ascii="Helvetica" w:hAnsi="Helvetica" w:cs="Arial"/>
          <w:szCs w:val="24"/>
        </w:rPr>
        <w:t>unsupplemented</w:t>
      </w:r>
      <w:proofErr w:type="spellEnd"/>
      <w:r w:rsidRPr="007E2981">
        <w:rPr>
          <w:rFonts w:ascii="Helvetica" w:hAnsi="Helvetica" w:cs="Arial"/>
          <w:szCs w:val="24"/>
        </w:rPr>
        <w:t xml:space="preserve"> Sf9 cell culture medium without antibiotics</w:t>
      </w:r>
      <w:r w:rsidR="00270EF0">
        <w:rPr>
          <w:rFonts w:ascii="Helvetica" w:hAnsi="Helvetica" w:cs="Arial"/>
          <w:szCs w:val="24"/>
        </w:rPr>
        <w:t xml:space="preserve"> </w:t>
      </w:r>
      <w:r>
        <w:rPr>
          <w:rFonts w:ascii="Helvetica" w:hAnsi="Helvetica" w:cs="Arial"/>
          <w:szCs w:val="24"/>
        </w:rPr>
        <w:t>to a 1.5 mL centrifuge tube</w:t>
      </w:r>
      <w:r w:rsidR="00D21048">
        <w:rPr>
          <w:rFonts w:ascii="Helvetica" w:hAnsi="Helvetica" w:cs="Arial"/>
          <w:szCs w:val="24"/>
        </w:rPr>
        <w:t xml:space="preserve"> </w:t>
      </w:r>
      <w:r w:rsidR="00D21048">
        <w:rPr>
          <w:rFonts w:ascii="Helvetica" w:hAnsi="Helvetica" w:cs="Arial"/>
          <w:b/>
          <w:szCs w:val="24"/>
        </w:rPr>
        <w:t>[1-MED]</w:t>
      </w:r>
      <w:r>
        <w:rPr>
          <w:rFonts w:ascii="Helvetica" w:hAnsi="Helvetica" w:cs="Arial"/>
          <w:szCs w:val="24"/>
        </w:rPr>
        <w:t>. D</w:t>
      </w:r>
      <w:r w:rsidRPr="007E2981">
        <w:rPr>
          <w:rFonts w:ascii="Helvetica" w:hAnsi="Helvetica" w:cs="Arial"/>
          <w:szCs w:val="24"/>
        </w:rPr>
        <w:t xml:space="preserve">ilute 20 </w:t>
      </w:r>
      <w:proofErr w:type="spellStart"/>
      <w:r w:rsidRPr="007E2981">
        <w:rPr>
          <w:rFonts w:ascii="Helvetica" w:hAnsi="Helvetica" w:cs="Arial"/>
          <w:szCs w:val="24"/>
        </w:rPr>
        <w:t>μL</w:t>
      </w:r>
      <w:proofErr w:type="spellEnd"/>
      <w:r w:rsidRPr="007E2981">
        <w:rPr>
          <w:rFonts w:ascii="Helvetica" w:hAnsi="Helvetica" w:cs="Arial"/>
          <w:szCs w:val="24"/>
        </w:rPr>
        <w:t xml:space="preserve"> of bacmid DNA into</w:t>
      </w:r>
      <w:r>
        <w:rPr>
          <w:rFonts w:ascii="Helvetica" w:hAnsi="Helvetica" w:cs="Arial"/>
          <w:szCs w:val="24"/>
        </w:rPr>
        <w:t xml:space="preserve"> each tube</w:t>
      </w:r>
      <w:r w:rsidR="00D21048">
        <w:rPr>
          <w:rFonts w:ascii="Helvetica" w:hAnsi="Helvetica" w:cs="Arial"/>
          <w:szCs w:val="24"/>
        </w:rPr>
        <w:t xml:space="preserve"> </w:t>
      </w:r>
      <w:r w:rsidR="00D21048">
        <w:rPr>
          <w:rFonts w:ascii="Helvetica" w:hAnsi="Helvetica" w:cs="Arial"/>
          <w:b/>
          <w:szCs w:val="24"/>
        </w:rPr>
        <w:t>[2-MED]</w:t>
      </w:r>
      <w:r>
        <w:rPr>
          <w:rFonts w:ascii="Helvetica" w:hAnsi="Helvetica" w:cs="Arial"/>
          <w:szCs w:val="24"/>
        </w:rPr>
        <w:t>, and gently flick to mix</w:t>
      </w:r>
      <w:r w:rsidR="00D21048">
        <w:rPr>
          <w:rFonts w:ascii="Helvetica" w:hAnsi="Helvetica" w:cs="Arial"/>
          <w:szCs w:val="24"/>
        </w:rPr>
        <w:t xml:space="preserve"> </w:t>
      </w:r>
      <w:r w:rsidR="00D21048">
        <w:rPr>
          <w:rFonts w:ascii="Helvetica" w:hAnsi="Helvetica" w:cs="Arial"/>
          <w:b/>
          <w:szCs w:val="24"/>
        </w:rPr>
        <w:t>[3-CU]</w:t>
      </w:r>
      <w:r>
        <w:rPr>
          <w:rFonts w:ascii="Helvetica" w:hAnsi="Helvetica" w:cs="Arial"/>
          <w:szCs w:val="24"/>
        </w:rPr>
        <w:t>.</w:t>
      </w:r>
    </w:p>
    <w:p w14:paraId="0A2E7B2B" w14:textId="4AB49E20" w:rsidR="00A94405" w:rsidRDefault="00D21048"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7E2981">
        <w:rPr>
          <w:rFonts w:ascii="Helvetica" w:hAnsi="Helvetica" w:cs="Arial"/>
          <w:szCs w:val="24"/>
        </w:rPr>
        <w:t xml:space="preserve">100 </w:t>
      </w:r>
      <w:proofErr w:type="spellStart"/>
      <w:r w:rsidRPr="007E2981">
        <w:rPr>
          <w:rFonts w:ascii="Helvetica" w:hAnsi="Helvetica" w:cs="Arial"/>
          <w:szCs w:val="24"/>
        </w:rPr>
        <w:t>μL</w:t>
      </w:r>
      <w:proofErr w:type="spellEnd"/>
      <w:r>
        <w:rPr>
          <w:rFonts w:ascii="Helvetica" w:hAnsi="Helvetica" w:cs="Arial"/>
          <w:szCs w:val="24"/>
        </w:rPr>
        <w:t xml:space="preserve"> of the described medium to a 1.5 mL centrifuge tube. Repeat this action for a few transfections – to show that the action occurs more than once, and to cover the length of the voiceover.</w:t>
      </w:r>
    </w:p>
    <w:p w14:paraId="27811BE7" w14:textId="7B1AAC0A" w:rsidR="00A94405" w:rsidRDefault="00D21048"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7E2981">
        <w:rPr>
          <w:rFonts w:ascii="Helvetica" w:hAnsi="Helvetica" w:cs="Arial"/>
          <w:szCs w:val="24"/>
        </w:rPr>
        <w:t xml:space="preserve">20 </w:t>
      </w:r>
      <w:proofErr w:type="spellStart"/>
      <w:r w:rsidRPr="007E2981">
        <w:rPr>
          <w:rFonts w:ascii="Helvetica" w:hAnsi="Helvetica" w:cs="Arial"/>
          <w:szCs w:val="24"/>
        </w:rPr>
        <w:t>μL</w:t>
      </w:r>
      <w:proofErr w:type="spellEnd"/>
      <w:r w:rsidRPr="007E2981">
        <w:rPr>
          <w:rFonts w:ascii="Helvetica" w:hAnsi="Helvetica" w:cs="Arial"/>
          <w:szCs w:val="24"/>
        </w:rPr>
        <w:t xml:space="preserve"> of bacmid</w:t>
      </w:r>
      <w:r>
        <w:rPr>
          <w:rFonts w:ascii="Helvetica" w:hAnsi="Helvetica" w:cs="Arial"/>
          <w:szCs w:val="24"/>
        </w:rPr>
        <w:t xml:space="preserve"> to one of the tubes.</w:t>
      </w:r>
    </w:p>
    <w:p w14:paraId="3437E170" w14:textId="4946F1B8" w:rsidR="00A94405" w:rsidRDefault="00D21048" w:rsidP="00A94405">
      <w:pPr>
        <w:numPr>
          <w:ilvl w:val="2"/>
          <w:numId w:val="12"/>
        </w:numPr>
        <w:spacing w:before="240"/>
        <w:jc w:val="both"/>
        <w:outlineLvl w:val="0"/>
        <w:rPr>
          <w:rFonts w:ascii="Helvetica" w:hAnsi="Helvetica" w:cs="Arial"/>
          <w:szCs w:val="24"/>
        </w:rPr>
      </w:pPr>
      <w:r>
        <w:rPr>
          <w:rFonts w:ascii="Helvetica" w:hAnsi="Helvetica" w:cs="Arial"/>
          <w:szCs w:val="24"/>
        </w:rPr>
        <w:t>Close up as the talent flicks the tube to mix.</w:t>
      </w:r>
    </w:p>
    <w:p w14:paraId="321EC074" w14:textId="1573928B" w:rsidR="007E2981" w:rsidRDefault="007E2981"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add </w:t>
      </w:r>
      <w:r w:rsidRPr="007E2981">
        <w:rPr>
          <w:rFonts w:ascii="Helvetica" w:hAnsi="Helvetica" w:cs="Arial"/>
          <w:szCs w:val="24"/>
        </w:rPr>
        <w:t xml:space="preserve">100 </w:t>
      </w:r>
      <w:proofErr w:type="spellStart"/>
      <w:r w:rsidRPr="007E2981">
        <w:rPr>
          <w:rFonts w:ascii="Helvetica" w:hAnsi="Helvetica" w:cs="Arial"/>
          <w:szCs w:val="24"/>
        </w:rPr>
        <w:t>μL</w:t>
      </w:r>
      <w:proofErr w:type="spellEnd"/>
      <w:r w:rsidRPr="007E2981">
        <w:rPr>
          <w:rFonts w:ascii="Helvetica" w:hAnsi="Helvetica" w:cs="Arial"/>
          <w:szCs w:val="24"/>
        </w:rPr>
        <w:t xml:space="preserve"> of </w:t>
      </w:r>
      <w:proofErr w:type="spellStart"/>
      <w:r w:rsidRPr="007E2981">
        <w:rPr>
          <w:rFonts w:ascii="Helvetica" w:hAnsi="Helvetica" w:cs="Arial"/>
          <w:szCs w:val="24"/>
        </w:rPr>
        <w:t>unsupplemented</w:t>
      </w:r>
      <w:proofErr w:type="spellEnd"/>
      <w:r w:rsidRPr="007E2981">
        <w:rPr>
          <w:rFonts w:ascii="Helvetica" w:hAnsi="Helvetica" w:cs="Arial"/>
          <w:szCs w:val="24"/>
        </w:rPr>
        <w:t xml:space="preserve"> Sf9 cell culture medium without antibiotics</w:t>
      </w:r>
      <w:r>
        <w:rPr>
          <w:rFonts w:ascii="Helvetica" w:hAnsi="Helvetica" w:cs="Arial"/>
          <w:szCs w:val="24"/>
        </w:rPr>
        <w:t xml:space="preserve"> to a 1.5 mL tube for each transfection</w:t>
      </w:r>
      <w:r w:rsidR="00727988">
        <w:rPr>
          <w:rFonts w:ascii="Helvetica" w:hAnsi="Helvetica" w:cs="Arial"/>
          <w:szCs w:val="24"/>
        </w:rPr>
        <w:t xml:space="preserve"> </w:t>
      </w:r>
      <w:r w:rsidR="00727988">
        <w:rPr>
          <w:rFonts w:ascii="Helvetica" w:hAnsi="Helvetica" w:cs="Arial"/>
          <w:b/>
          <w:szCs w:val="24"/>
        </w:rPr>
        <w:t>[1-MED]</w:t>
      </w:r>
      <w:r>
        <w:rPr>
          <w:rFonts w:ascii="Helvetica" w:hAnsi="Helvetica" w:cs="Arial"/>
          <w:szCs w:val="24"/>
        </w:rPr>
        <w:t>. D</w:t>
      </w:r>
      <w:r w:rsidRPr="007E2981">
        <w:rPr>
          <w:rFonts w:ascii="Helvetica" w:hAnsi="Helvetica" w:cs="Arial"/>
          <w:szCs w:val="24"/>
        </w:rPr>
        <w:t xml:space="preserve">ilute 8 </w:t>
      </w:r>
      <w:proofErr w:type="spellStart"/>
      <w:r w:rsidRPr="007E2981">
        <w:rPr>
          <w:rFonts w:ascii="Helvetica" w:hAnsi="Helvetica" w:cs="Arial"/>
          <w:szCs w:val="24"/>
        </w:rPr>
        <w:t>μL</w:t>
      </w:r>
      <w:proofErr w:type="spellEnd"/>
      <w:r w:rsidRPr="007E2981">
        <w:rPr>
          <w:rFonts w:ascii="Helvetica" w:hAnsi="Helvetica" w:cs="Arial"/>
          <w:szCs w:val="24"/>
        </w:rPr>
        <w:t xml:space="preserve"> of lipid transfection reagent</w:t>
      </w:r>
      <w:r>
        <w:rPr>
          <w:rFonts w:ascii="Helvetica" w:hAnsi="Helvetica" w:cs="Arial"/>
          <w:szCs w:val="24"/>
        </w:rPr>
        <w:t xml:space="preserve"> into each tube</w:t>
      </w:r>
      <w:r w:rsidR="00727988">
        <w:rPr>
          <w:rFonts w:ascii="Helvetica" w:hAnsi="Helvetica" w:cs="Arial"/>
          <w:szCs w:val="24"/>
        </w:rPr>
        <w:t xml:space="preserve"> </w:t>
      </w:r>
      <w:r w:rsidR="00727988">
        <w:rPr>
          <w:rFonts w:ascii="Helvetica" w:hAnsi="Helvetica" w:cs="Arial"/>
          <w:b/>
          <w:szCs w:val="24"/>
        </w:rPr>
        <w:t>[2-MED]</w:t>
      </w:r>
      <w:r>
        <w:rPr>
          <w:rFonts w:ascii="Helvetica" w:hAnsi="Helvetica" w:cs="Arial"/>
          <w:szCs w:val="24"/>
        </w:rPr>
        <w:t>, and mix by thoroughly pipetting up and down six times</w:t>
      </w:r>
      <w:r w:rsidR="00727988">
        <w:rPr>
          <w:rFonts w:ascii="Helvetica" w:hAnsi="Helvetica" w:cs="Arial"/>
          <w:szCs w:val="24"/>
        </w:rPr>
        <w:t xml:space="preserve"> </w:t>
      </w:r>
      <w:r w:rsidR="00727988">
        <w:rPr>
          <w:rFonts w:ascii="Helvetica" w:hAnsi="Helvetica" w:cs="Arial"/>
          <w:b/>
          <w:szCs w:val="24"/>
        </w:rPr>
        <w:t>[3-MED/CU]</w:t>
      </w:r>
      <w:r>
        <w:rPr>
          <w:rFonts w:ascii="Helvetica" w:hAnsi="Helvetica" w:cs="Arial"/>
          <w:szCs w:val="24"/>
        </w:rPr>
        <w:t>.</w:t>
      </w:r>
    </w:p>
    <w:p w14:paraId="739AF5A2" w14:textId="77777777" w:rsidR="00727988" w:rsidRDefault="00727988" w:rsidP="0072798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7E2981">
        <w:rPr>
          <w:rFonts w:ascii="Helvetica" w:hAnsi="Helvetica" w:cs="Arial"/>
          <w:szCs w:val="24"/>
        </w:rPr>
        <w:t xml:space="preserve">100 </w:t>
      </w:r>
      <w:proofErr w:type="spellStart"/>
      <w:r w:rsidRPr="007E2981">
        <w:rPr>
          <w:rFonts w:ascii="Helvetica" w:hAnsi="Helvetica" w:cs="Arial"/>
          <w:szCs w:val="24"/>
        </w:rPr>
        <w:t>μL</w:t>
      </w:r>
      <w:proofErr w:type="spellEnd"/>
      <w:r>
        <w:rPr>
          <w:rFonts w:ascii="Helvetica" w:hAnsi="Helvetica" w:cs="Arial"/>
          <w:szCs w:val="24"/>
        </w:rPr>
        <w:t xml:space="preserve"> of the described medium to a 1.5 mL centrifuge tube. Repeat this action for a few transfections – to show that the action occurs more than once, and to cover the length of the voiceover.</w:t>
      </w:r>
    </w:p>
    <w:p w14:paraId="25EFAA8B" w14:textId="63303D83" w:rsidR="00A94405" w:rsidRPr="00727988" w:rsidRDefault="00727988" w:rsidP="0072798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7E2981">
        <w:rPr>
          <w:rFonts w:ascii="Helvetica" w:hAnsi="Helvetica" w:cs="Arial"/>
          <w:szCs w:val="24"/>
        </w:rPr>
        <w:t xml:space="preserve">8 </w:t>
      </w:r>
      <w:proofErr w:type="spellStart"/>
      <w:r w:rsidRPr="007E2981">
        <w:rPr>
          <w:rFonts w:ascii="Helvetica" w:hAnsi="Helvetica" w:cs="Arial"/>
          <w:szCs w:val="24"/>
        </w:rPr>
        <w:t>μL</w:t>
      </w:r>
      <w:proofErr w:type="spellEnd"/>
      <w:r w:rsidRPr="007E2981">
        <w:rPr>
          <w:rFonts w:ascii="Helvetica" w:hAnsi="Helvetica" w:cs="Arial"/>
          <w:szCs w:val="24"/>
        </w:rPr>
        <w:t xml:space="preserve"> of lipid transfection reagent</w:t>
      </w:r>
      <w:r>
        <w:rPr>
          <w:rFonts w:ascii="Helvetica" w:hAnsi="Helvetica" w:cs="Arial"/>
          <w:szCs w:val="24"/>
        </w:rPr>
        <w:t xml:space="preserve"> into one of the tubes.</w:t>
      </w:r>
    </w:p>
    <w:p w14:paraId="582C5DFB" w14:textId="4DB24C7B" w:rsidR="00A94405" w:rsidRDefault="00727988" w:rsidP="00A94405">
      <w:pPr>
        <w:numPr>
          <w:ilvl w:val="2"/>
          <w:numId w:val="12"/>
        </w:numPr>
        <w:spacing w:before="240"/>
        <w:jc w:val="both"/>
        <w:outlineLvl w:val="0"/>
        <w:rPr>
          <w:rFonts w:ascii="Helvetica" w:hAnsi="Helvetica" w:cs="Arial"/>
          <w:szCs w:val="24"/>
        </w:rPr>
      </w:pPr>
      <w:r>
        <w:rPr>
          <w:rFonts w:ascii="Helvetica" w:hAnsi="Helvetica" w:cs="Arial"/>
          <w:szCs w:val="24"/>
        </w:rPr>
        <w:t>Talent pipettes the mixture up and down several times to mix it.</w:t>
      </w:r>
    </w:p>
    <w:p w14:paraId="2949083D" w14:textId="44B25215" w:rsidR="007E2981" w:rsidRDefault="007E2981" w:rsidP="007E2981">
      <w:pPr>
        <w:numPr>
          <w:ilvl w:val="1"/>
          <w:numId w:val="12"/>
        </w:numPr>
        <w:spacing w:before="240"/>
        <w:outlineLvl w:val="0"/>
        <w:rPr>
          <w:rFonts w:ascii="Helvetica" w:hAnsi="Helvetica" w:cs="Arial"/>
        </w:rPr>
      </w:pPr>
      <w:r>
        <w:rPr>
          <w:rFonts w:ascii="Helvetica" w:hAnsi="Helvetica" w:cs="Arial"/>
          <w:szCs w:val="24"/>
        </w:rPr>
        <w:t>Combine these two solutions</w:t>
      </w:r>
      <w:r w:rsidR="00F07649">
        <w:rPr>
          <w:rFonts w:ascii="Helvetica" w:hAnsi="Helvetica" w:cs="Arial"/>
          <w:szCs w:val="24"/>
        </w:rPr>
        <w:t xml:space="preserve"> </w:t>
      </w:r>
      <w:r w:rsidR="00F07649">
        <w:rPr>
          <w:rFonts w:ascii="Helvetica" w:hAnsi="Helvetica" w:cs="Arial"/>
          <w:b/>
          <w:szCs w:val="24"/>
        </w:rPr>
        <w:t>[1-MED]</w:t>
      </w:r>
      <w:r>
        <w:rPr>
          <w:rFonts w:ascii="Helvetica" w:hAnsi="Helvetica" w:cs="Arial"/>
        </w:rPr>
        <w:t>, and m</w:t>
      </w:r>
      <w:r w:rsidRPr="007E2981">
        <w:rPr>
          <w:rFonts w:ascii="Helvetica" w:hAnsi="Helvetica" w:cs="Arial"/>
        </w:rPr>
        <w:t>ix</w:t>
      </w:r>
      <w:r>
        <w:rPr>
          <w:rFonts w:ascii="Helvetica" w:hAnsi="Helvetica" w:cs="Arial"/>
        </w:rPr>
        <w:t xml:space="preserve"> them</w:t>
      </w:r>
      <w:r w:rsidRPr="007E2981">
        <w:rPr>
          <w:rFonts w:ascii="Helvetica" w:hAnsi="Helvetica" w:cs="Arial"/>
        </w:rPr>
        <w:t xml:space="preserve"> </w:t>
      </w:r>
      <w:r>
        <w:rPr>
          <w:rFonts w:ascii="Helvetica" w:hAnsi="Helvetica" w:cs="Arial"/>
        </w:rPr>
        <w:t>by gently</w:t>
      </w:r>
      <w:r w:rsidRPr="007E2981">
        <w:rPr>
          <w:rFonts w:ascii="Helvetica" w:hAnsi="Helvetica" w:cs="Arial"/>
        </w:rPr>
        <w:t xml:space="preserve"> p</w:t>
      </w:r>
      <w:r>
        <w:rPr>
          <w:rFonts w:ascii="Helvetica" w:hAnsi="Helvetica" w:cs="Arial"/>
        </w:rPr>
        <w:t>ipetting slowly up and down three times</w:t>
      </w:r>
      <w:r w:rsidR="00F07649">
        <w:rPr>
          <w:rFonts w:ascii="Helvetica" w:hAnsi="Helvetica" w:cs="Arial"/>
        </w:rPr>
        <w:t xml:space="preserve"> </w:t>
      </w:r>
      <w:r w:rsidR="00F07649">
        <w:rPr>
          <w:rFonts w:ascii="Helvetica" w:hAnsi="Helvetica" w:cs="Arial"/>
          <w:b/>
        </w:rPr>
        <w:t>[2-MED]</w:t>
      </w:r>
      <w:r>
        <w:rPr>
          <w:rFonts w:ascii="Helvetica" w:hAnsi="Helvetica" w:cs="Arial"/>
        </w:rPr>
        <w:t>. I</w:t>
      </w:r>
      <w:r w:rsidRPr="007E2981">
        <w:rPr>
          <w:rFonts w:ascii="Helvetica" w:hAnsi="Helvetica" w:cs="Arial"/>
        </w:rPr>
        <w:t>ncubate for 20 - 40 min at room temperature</w:t>
      </w:r>
      <w:r w:rsidR="00F07649">
        <w:rPr>
          <w:rFonts w:ascii="Helvetica" w:hAnsi="Helvetica" w:cs="Arial"/>
        </w:rPr>
        <w:t xml:space="preserve"> </w:t>
      </w:r>
      <w:r w:rsidR="00F07649">
        <w:rPr>
          <w:rFonts w:ascii="Helvetica" w:hAnsi="Helvetica" w:cs="Arial"/>
          <w:b/>
        </w:rPr>
        <w:t>[3-CU]</w:t>
      </w:r>
      <w:r w:rsidRPr="007E2981">
        <w:rPr>
          <w:rFonts w:ascii="Helvetica" w:hAnsi="Helvetica" w:cs="Arial"/>
        </w:rPr>
        <w:t>.</w:t>
      </w:r>
    </w:p>
    <w:p w14:paraId="7F99E049" w14:textId="1E8CB637" w:rsidR="00A94405" w:rsidRDefault="00F07649" w:rsidP="00A94405">
      <w:pPr>
        <w:numPr>
          <w:ilvl w:val="2"/>
          <w:numId w:val="12"/>
        </w:numPr>
        <w:spacing w:before="240"/>
        <w:outlineLvl w:val="0"/>
        <w:rPr>
          <w:rFonts w:ascii="Helvetica" w:hAnsi="Helvetica" w:cs="Arial"/>
        </w:rPr>
      </w:pPr>
      <w:r>
        <w:rPr>
          <w:rFonts w:ascii="Helvetica" w:hAnsi="Helvetica" w:cs="Arial"/>
        </w:rPr>
        <w:t>Talent combines to two solutions.</w:t>
      </w:r>
    </w:p>
    <w:p w14:paraId="4D3E5226" w14:textId="6520B06E" w:rsidR="00A94405" w:rsidRDefault="00F07649" w:rsidP="00A94405">
      <w:pPr>
        <w:numPr>
          <w:ilvl w:val="2"/>
          <w:numId w:val="12"/>
        </w:numPr>
        <w:spacing w:before="240"/>
        <w:outlineLvl w:val="0"/>
        <w:rPr>
          <w:rFonts w:ascii="Helvetica" w:hAnsi="Helvetica" w:cs="Arial"/>
        </w:rPr>
      </w:pPr>
      <w:r>
        <w:rPr>
          <w:rFonts w:ascii="Helvetica" w:hAnsi="Helvetica" w:cs="Arial"/>
        </w:rPr>
        <w:t>Talent gently</w:t>
      </w:r>
      <w:r w:rsidRPr="007E2981">
        <w:rPr>
          <w:rFonts w:ascii="Helvetica" w:hAnsi="Helvetica" w:cs="Arial"/>
        </w:rPr>
        <w:t xml:space="preserve"> p</w:t>
      </w:r>
      <w:r>
        <w:rPr>
          <w:rFonts w:ascii="Helvetica" w:hAnsi="Helvetica" w:cs="Arial"/>
        </w:rPr>
        <w:t>ipettes the solution up and down to mix it.</w:t>
      </w:r>
    </w:p>
    <w:p w14:paraId="040F1F33" w14:textId="137D3BF8" w:rsidR="00A94405" w:rsidRPr="007E2981" w:rsidRDefault="00F07649" w:rsidP="00A94405">
      <w:pPr>
        <w:numPr>
          <w:ilvl w:val="2"/>
          <w:numId w:val="12"/>
        </w:numPr>
        <w:spacing w:before="240"/>
        <w:outlineLvl w:val="0"/>
        <w:rPr>
          <w:rFonts w:ascii="Helvetica" w:hAnsi="Helvetica" w:cs="Arial"/>
        </w:rPr>
      </w:pPr>
      <w:r>
        <w:rPr>
          <w:rFonts w:ascii="Helvetica" w:hAnsi="Helvetica" w:cs="Arial"/>
        </w:rPr>
        <w:t>Pan over these mixtures as they incubate on the lab bench.</w:t>
      </w:r>
    </w:p>
    <w:p w14:paraId="2CC817BF" w14:textId="53A65CD1" w:rsidR="007E2981" w:rsidRDefault="007E2981" w:rsidP="00565757">
      <w:pPr>
        <w:numPr>
          <w:ilvl w:val="1"/>
          <w:numId w:val="12"/>
        </w:numPr>
        <w:spacing w:before="240"/>
        <w:jc w:val="both"/>
        <w:outlineLvl w:val="0"/>
        <w:rPr>
          <w:rFonts w:ascii="Helvetica" w:hAnsi="Helvetica" w:cs="Arial"/>
          <w:szCs w:val="24"/>
        </w:rPr>
      </w:pPr>
      <w:r>
        <w:rPr>
          <w:rFonts w:ascii="Helvetica" w:hAnsi="Helvetica" w:cs="Arial"/>
          <w:szCs w:val="24"/>
        </w:rPr>
        <w:t>Wash each well of the culture plate twice, using</w:t>
      </w:r>
      <w:r w:rsidRPr="007E2981">
        <w:rPr>
          <w:rFonts w:ascii="Helvetica" w:hAnsi="Helvetica" w:cs="Arial"/>
          <w:szCs w:val="24"/>
        </w:rPr>
        <w:t xml:space="preserve"> 3 mL of </w:t>
      </w:r>
      <w:proofErr w:type="spellStart"/>
      <w:r w:rsidRPr="007E2981">
        <w:rPr>
          <w:rFonts w:ascii="Helvetica" w:hAnsi="Helvetica" w:cs="Arial"/>
          <w:szCs w:val="24"/>
        </w:rPr>
        <w:t>unsuppl</w:t>
      </w:r>
      <w:r w:rsidR="005B426B">
        <w:rPr>
          <w:rFonts w:ascii="Helvetica" w:hAnsi="Helvetica" w:cs="Arial"/>
          <w:szCs w:val="24"/>
        </w:rPr>
        <w:t>emented</w:t>
      </w:r>
      <w:proofErr w:type="spellEnd"/>
      <w:r w:rsidR="005B426B">
        <w:rPr>
          <w:rFonts w:ascii="Helvetica" w:hAnsi="Helvetica" w:cs="Arial"/>
          <w:szCs w:val="24"/>
        </w:rPr>
        <w:t xml:space="preserve"> Sf9 cell culture medium</w:t>
      </w:r>
      <w:r w:rsidR="00D671A6">
        <w:rPr>
          <w:rFonts w:ascii="Helvetica" w:hAnsi="Helvetica" w:cs="Arial"/>
          <w:szCs w:val="24"/>
        </w:rPr>
        <w:t xml:space="preserve"> </w:t>
      </w:r>
      <w:r w:rsidRPr="007E2981">
        <w:rPr>
          <w:rFonts w:ascii="Helvetica" w:hAnsi="Helvetica" w:cs="Arial"/>
          <w:szCs w:val="24"/>
        </w:rPr>
        <w:t>without antibiotics</w:t>
      </w:r>
      <w:r w:rsidR="00D671A6">
        <w:rPr>
          <w:rFonts w:ascii="Helvetica" w:hAnsi="Helvetica" w:cs="Arial"/>
          <w:szCs w:val="24"/>
        </w:rPr>
        <w:t>, for each wash</w:t>
      </w:r>
      <w:r w:rsidR="005B426B">
        <w:rPr>
          <w:rFonts w:ascii="Helvetica" w:hAnsi="Helvetica" w:cs="Arial"/>
          <w:szCs w:val="24"/>
        </w:rPr>
        <w:t xml:space="preserve"> </w:t>
      </w:r>
      <w:r w:rsidR="005B426B">
        <w:rPr>
          <w:rFonts w:ascii="Helvetica" w:hAnsi="Helvetica" w:cs="Arial"/>
          <w:b/>
          <w:szCs w:val="24"/>
        </w:rPr>
        <w:t>[1-MED]</w:t>
      </w:r>
      <w:r w:rsidR="00D671A6">
        <w:rPr>
          <w:rFonts w:ascii="Helvetica" w:hAnsi="Helvetica" w:cs="Arial"/>
          <w:szCs w:val="24"/>
        </w:rPr>
        <w:t>.</w:t>
      </w:r>
    </w:p>
    <w:p w14:paraId="5A320926" w14:textId="558CF374" w:rsidR="00A94405" w:rsidRDefault="005B426B" w:rsidP="00A94405">
      <w:pPr>
        <w:numPr>
          <w:ilvl w:val="2"/>
          <w:numId w:val="12"/>
        </w:numPr>
        <w:spacing w:before="240"/>
        <w:jc w:val="both"/>
        <w:outlineLvl w:val="0"/>
        <w:rPr>
          <w:rFonts w:ascii="Helvetica" w:hAnsi="Helvetica" w:cs="Arial"/>
          <w:szCs w:val="24"/>
        </w:rPr>
      </w:pPr>
      <w:r>
        <w:rPr>
          <w:rFonts w:ascii="Helvetica" w:hAnsi="Helvetica" w:cs="Arial"/>
          <w:szCs w:val="24"/>
        </w:rPr>
        <w:t>Talent washes a well in the 6-well plate. Film this action being performed twice for a single well to show both washes.</w:t>
      </w:r>
    </w:p>
    <w:p w14:paraId="267065A9" w14:textId="4E5F32EE" w:rsidR="00D671A6" w:rsidRDefault="00270EF0" w:rsidP="00565757">
      <w:pPr>
        <w:numPr>
          <w:ilvl w:val="1"/>
          <w:numId w:val="12"/>
        </w:numPr>
        <w:spacing w:before="240"/>
        <w:jc w:val="both"/>
        <w:outlineLvl w:val="0"/>
        <w:rPr>
          <w:rFonts w:ascii="Helvetica" w:hAnsi="Helvetica" w:cs="Arial"/>
          <w:szCs w:val="24"/>
        </w:rPr>
      </w:pPr>
      <w:r>
        <w:rPr>
          <w:rFonts w:ascii="Helvetica" w:hAnsi="Helvetica" w:cs="Arial"/>
          <w:szCs w:val="24"/>
        </w:rPr>
        <w:t>Next, a</w:t>
      </w:r>
      <w:r w:rsidR="00D671A6" w:rsidRPr="00D671A6">
        <w:rPr>
          <w:rFonts w:ascii="Helvetica" w:hAnsi="Helvetica" w:cs="Arial"/>
          <w:szCs w:val="24"/>
        </w:rPr>
        <w:t xml:space="preserve">dd 0.8 mL of </w:t>
      </w:r>
      <w:proofErr w:type="spellStart"/>
      <w:r w:rsidR="00D671A6" w:rsidRPr="00D671A6">
        <w:rPr>
          <w:rFonts w:ascii="Helvetica" w:hAnsi="Helvetica" w:cs="Arial"/>
          <w:szCs w:val="24"/>
        </w:rPr>
        <w:t>unsupplemented</w:t>
      </w:r>
      <w:proofErr w:type="spellEnd"/>
      <w:r w:rsidR="00D671A6" w:rsidRPr="00D671A6">
        <w:rPr>
          <w:rFonts w:ascii="Helvetica" w:hAnsi="Helvetica" w:cs="Arial"/>
          <w:szCs w:val="24"/>
        </w:rPr>
        <w:t xml:space="preserve"> Sf9 cell culture medium without antibiotics</w:t>
      </w:r>
      <w:r>
        <w:rPr>
          <w:rFonts w:ascii="Helvetica" w:hAnsi="Helvetica" w:cs="Arial"/>
          <w:szCs w:val="24"/>
        </w:rPr>
        <w:t xml:space="preserve"> </w:t>
      </w:r>
      <w:r w:rsidRPr="00270EF0">
        <w:rPr>
          <w:rFonts w:ascii="Helvetica" w:hAnsi="Helvetica" w:cs="Arial"/>
          <w:szCs w:val="24"/>
        </w:rPr>
        <w:t>each tube containing the lipid-DNA mixture</w:t>
      </w:r>
      <w:r>
        <w:rPr>
          <w:rFonts w:ascii="Helvetica" w:hAnsi="Helvetica" w:cs="Arial"/>
          <w:szCs w:val="24"/>
        </w:rPr>
        <w:t xml:space="preserve"> </w:t>
      </w:r>
      <w:r>
        <w:rPr>
          <w:rFonts w:ascii="Helvetica" w:hAnsi="Helvetica" w:cs="Arial"/>
          <w:b/>
          <w:szCs w:val="24"/>
        </w:rPr>
        <w:t>[1-MED]</w:t>
      </w:r>
      <w:r w:rsidR="00D671A6">
        <w:rPr>
          <w:rFonts w:ascii="Helvetica" w:hAnsi="Helvetica" w:cs="Arial"/>
          <w:szCs w:val="24"/>
        </w:rPr>
        <w:t>. Slowly pipette</w:t>
      </w:r>
      <w:r w:rsidR="00D671A6" w:rsidRPr="00D671A6">
        <w:rPr>
          <w:rFonts w:ascii="Helvetica" w:hAnsi="Helvetica" w:cs="Arial"/>
          <w:szCs w:val="24"/>
        </w:rPr>
        <w:t xml:space="preserve"> </w:t>
      </w:r>
      <w:r w:rsidR="00D671A6">
        <w:rPr>
          <w:rFonts w:ascii="Helvetica" w:hAnsi="Helvetica" w:cs="Arial"/>
          <w:szCs w:val="24"/>
        </w:rPr>
        <w:t>up and down three times to mix</w:t>
      </w:r>
      <w:r>
        <w:rPr>
          <w:rFonts w:ascii="Helvetica" w:hAnsi="Helvetica" w:cs="Arial"/>
          <w:szCs w:val="24"/>
        </w:rPr>
        <w:t xml:space="preserve"> </w:t>
      </w:r>
      <w:r>
        <w:rPr>
          <w:rFonts w:ascii="Helvetica" w:hAnsi="Helvetica" w:cs="Arial"/>
          <w:b/>
          <w:szCs w:val="24"/>
        </w:rPr>
        <w:t>[2-CU]</w:t>
      </w:r>
      <w:r w:rsidR="00D671A6" w:rsidRPr="00D671A6">
        <w:rPr>
          <w:rFonts w:ascii="Helvetica" w:hAnsi="Helvetica" w:cs="Arial"/>
          <w:szCs w:val="24"/>
        </w:rPr>
        <w:t>. Aspirate the wash media from the plates</w:t>
      </w:r>
      <w:r>
        <w:rPr>
          <w:rFonts w:ascii="Helvetica" w:hAnsi="Helvetica" w:cs="Arial"/>
          <w:szCs w:val="24"/>
        </w:rPr>
        <w:t xml:space="preserve"> </w:t>
      </w:r>
      <w:r>
        <w:rPr>
          <w:rFonts w:ascii="Helvetica" w:hAnsi="Helvetica" w:cs="Arial"/>
          <w:b/>
          <w:szCs w:val="24"/>
        </w:rPr>
        <w:t>[3-CU]</w:t>
      </w:r>
      <w:r w:rsidR="00D671A6">
        <w:rPr>
          <w:rFonts w:ascii="Helvetica" w:hAnsi="Helvetica" w:cs="Arial"/>
          <w:szCs w:val="24"/>
        </w:rPr>
        <w:t>,</w:t>
      </w:r>
      <w:r w:rsidR="00D671A6" w:rsidRPr="00D671A6">
        <w:rPr>
          <w:rFonts w:ascii="Helvetica" w:hAnsi="Helvetica" w:cs="Arial"/>
          <w:szCs w:val="24"/>
        </w:rPr>
        <w:t xml:space="preserve"> and overlay the samples with the transfection mixture</w:t>
      </w:r>
      <w:r>
        <w:rPr>
          <w:rFonts w:ascii="Helvetica" w:hAnsi="Helvetica" w:cs="Arial"/>
          <w:szCs w:val="24"/>
        </w:rPr>
        <w:t xml:space="preserve"> </w:t>
      </w:r>
      <w:r>
        <w:rPr>
          <w:rFonts w:ascii="Helvetica" w:hAnsi="Helvetica" w:cs="Arial"/>
          <w:b/>
          <w:szCs w:val="24"/>
        </w:rPr>
        <w:t>[4-CU]</w:t>
      </w:r>
      <w:r w:rsidR="00D671A6" w:rsidRPr="00D671A6">
        <w:rPr>
          <w:rFonts w:ascii="Helvetica" w:hAnsi="Helvetica" w:cs="Arial"/>
          <w:szCs w:val="24"/>
        </w:rPr>
        <w:t>.</w:t>
      </w:r>
    </w:p>
    <w:p w14:paraId="4C95D836" w14:textId="7B632AA9" w:rsidR="00A94405" w:rsidRDefault="00270EF0"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D671A6">
        <w:rPr>
          <w:rFonts w:ascii="Helvetica" w:hAnsi="Helvetica" w:cs="Arial"/>
          <w:szCs w:val="24"/>
        </w:rPr>
        <w:t>0.8 mL of</w:t>
      </w:r>
      <w:r>
        <w:rPr>
          <w:rFonts w:ascii="Helvetica" w:hAnsi="Helvetica" w:cs="Arial"/>
          <w:szCs w:val="24"/>
        </w:rPr>
        <w:t xml:space="preserve"> the described medium to a tube containing the lipid-DNA mixture. Repeat this action as needed for the other tubes to cover the length of the voiceover.</w:t>
      </w:r>
    </w:p>
    <w:p w14:paraId="2B946E8E" w14:textId="7DF79DAB" w:rsidR="00A94405" w:rsidRDefault="00270EF0" w:rsidP="00A94405">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pipettes the mixture up and down to mix it.</w:t>
      </w:r>
    </w:p>
    <w:p w14:paraId="00C5394A" w14:textId="77777777" w:rsidR="00270EF0" w:rsidRDefault="00270EF0" w:rsidP="00A94405">
      <w:pPr>
        <w:numPr>
          <w:ilvl w:val="2"/>
          <w:numId w:val="12"/>
        </w:numPr>
        <w:spacing w:before="240"/>
        <w:jc w:val="both"/>
        <w:outlineLvl w:val="0"/>
        <w:rPr>
          <w:rFonts w:ascii="Helvetica" w:hAnsi="Helvetica" w:cs="Arial"/>
          <w:szCs w:val="24"/>
        </w:rPr>
      </w:pPr>
      <w:r>
        <w:rPr>
          <w:rFonts w:ascii="Helvetica" w:hAnsi="Helvetica" w:cs="Arial"/>
          <w:szCs w:val="24"/>
        </w:rPr>
        <w:t>Close up on the plate as the talent removes the wash media from a well.</w:t>
      </w:r>
    </w:p>
    <w:p w14:paraId="0EC88F2F" w14:textId="3525DB11" w:rsidR="00A94405" w:rsidRDefault="00270EF0"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Close up on the plate as the talent overlays the samples with transfection mixture. </w:t>
      </w:r>
    </w:p>
    <w:p w14:paraId="3BE626DD" w14:textId="60A0A56C" w:rsidR="00D671A6" w:rsidRDefault="00D671A6" w:rsidP="00565757">
      <w:pPr>
        <w:numPr>
          <w:ilvl w:val="1"/>
          <w:numId w:val="12"/>
        </w:numPr>
        <w:spacing w:before="240"/>
        <w:jc w:val="both"/>
        <w:outlineLvl w:val="0"/>
        <w:rPr>
          <w:rFonts w:ascii="Helvetica" w:hAnsi="Helvetica" w:cs="Arial"/>
          <w:szCs w:val="24"/>
        </w:rPr>
      </w:pPr>
      <w:r>
        <w:rPr>
          <w:rFonts w:ascii="Helvetica" w:hAnsi="Helvetica" w:cs="Arial"/>
          <w:szCs w:val="24"/>
        </w:rPr>
        <w:t>I</w:t>
      </w:r>
      <w:r w:rsidRPr="00D671A6">
        <w:rPr>
          <w:rFonts w:ascii="Helvetica" w:hAnsi="Helvetica" w:cs="Arial"/>
          <w:szCs w:val="24"/>
        </w:rPr>
        <w:t>ncubate the transfected plate for 5 h at 27 °C</w:t>
      </w:r>
      <w:r w:rsidR="009920DF">
        <w:rPr>
          <w:rFonts w:ascii="Helvetica" w:hAnsi="Helvetica" w:cs="Arial"/>
          <w:szCs w:val="24"/>
        </w:rPr>
        <w:t xml:space="preserve"> </w:t>
      </w:r>
      <w:r w:rsidR="009920DF">
        <w:rPr>
          <w:rFonts w:ascii="Helvetica" w:hAnsi="Helvetica" w:cs="Arial"/>
          <w:b/>
          <w:szCs w:val="24"/>
        </w:rPr>
        <w:t>[1-MED]</w:t>
      </w:r>
      <w:r w:rsidRPr="00D671A6">
        <w:rPr>
          <w:rFonts w:ascii="Helvetica" w:hAnsi="Helvetica" w:cs="Arial"/>
          <w:szCs w:val="24"/>
        </w:rPr>
        <w:t>.</w:t>
      </w:r>
      <w:r>
        <w:rPr>
          <w:rFonts w:ascii="Helvetica" w:hAnsi="Helvetica" w:cs="Arial"/>
          <w:szCs w:val="24"/>
        </w:rPr>
        <w:t xml:space="preserve"> After this, r</w:t>
      </w:r>
      <w:r w:rsidRPr="00D671A6">
        <w:rPr>
          <w:rFonts w:ascii="Helvetica" w:hAnsi="Helvetica" w:cs="Arial"/>
          <w:szCs w:val="24"/>
        </w:rPr>
        <w:t>eplace the transfection media with the complete Sf9 cell culture medium</w:t>
      </w:r>
      <w:r>
        <w:rPr>
          <w:rFonts w:ascii="Helvetica" w:hAnsi="Helvetica" w:cs="Arial"/>
          <w:szCs w:val="24"/>
        </w:rPr>
        <w:t>, which contains</w:t>
      </w:r>
      <w:r w:rsidRPr="00D671A6">
        <w:rPr>
          <w:rFonts w:ascii="Helvetica" w:hAnsi="Helvetica" w:cs="Arial"/>
          <w:szCs w:val="24"/>
        </w:rPr>
        <w:t xml:space="preserve"> 10% FBS and 100 μg/mL penicillin-streptomycin antibiotics</w:t>
      </w:r>
      <w:r w:rsidR="009920DF">
        <w:rPr>
          <w:rFonts w:ascii="Helvetica" w:hAnsi="Helvetica" w:cs="Arial"/>
          <w:szCs w:val="24"/>
        </w:rPr>
        <w:t xml:space="preserve"> </w:t>
      </w:r>
      <w:r w:rsidR="009920DF">
        <w:rPr>
          <w:rFonts w:ascii="Helvetica" w:hAnsi="Helvetica" w:cs="Arial"/>
          <w:b/>
          <w:szCs w:val="24"/>
        </w:rPr>
        <w:t>[2-MED]</w:t>
      </w:r>
      <w:r w:rsidRPr="00D671A6">
        <w:rPr>
          <w:rFonts w:ascii="Helvetica" w:hAnsi="Helvetica" w:cs="Arial"/>
          <w:szCs w:val="24"/>
        </w:rPr>
        <w:t>. Incubate at 27 °C for 4 d</w:t>
      </w:r>
      <w:r w:rsidR="009920DF">
        <w:rPr>
          <w:rFonts w:ascii="Helvetica" w:hAnsi="Helvetica" w:cs="Arial"/>
          <w:szCs w:val="24"/>
        </w:rPr>
        <w:t xml:space="preserve"> </w:t>
      </w:r>
      <w:r w:rsidR="009920DF">
        <w:rPr>
          <w:rFonts w:ascii="Helvetica" w:hAnsi="Helvetica" w:cs="Arial"/>
          <w:b/>
          <w:szCs w:val="24"/>
        </w:rPr>
        <w:t>[3-MED]</w:t>
      </w:r>
      <w:r w:rsidRPr="00D671A6">
        <w:rPr>
          <w:rFonts w:ascii="Helvetica" w:hAnsi="Helvetica" w:cs="Arial"/>
          <w:szCs w:val="24"/>
        </w:rPr>
        <w:t>.</w:t>
      </w:r>
    </w:p>
    <w:p w14:paraId="11C7EC2B" w14:textId="551D0BA4" w:rsidR="00A94405" w:rsidRDefault="009920DF"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D671A6">
        <w:rPr>
          <w:rFonts w:ascii="Helvetica" w:hAnsi="Helvetica" w:cs="Arial"/>
          <w:szCs w:val="24"/>
        </w:rPr>
        <w:t>27 °C</w:t>
      </w:r>
      <w:r>
        <w:rPr>
          <w:rFonts w:ascii="Helvetica" w:hAnsi="Helvetica" w:cs="Arial"/>
          <w:szCs w:val="24"/>
        </w:rPr>
        <w:t>.</w:t>
      </w:r>
    </w:p>
    <w:p w14:paraId="215CD2E4" w14:textId="275005EF" w:rsidR="00A94405" w:rsidRDefault="009920DF"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transfection media from a well in the plate, and replaces it with the described </w:t>
      </w:r>
      <w:r w:rsidRPr="00D671A6">
        <w:rPr>
          <w:rFonts w:ascii="Helvetica" w:hAnsi="Helvetica" w:cs="Arial"/>
          <w:szCs w:val="24"/>
        </w:rPr>
        <w:t>Sf9 cell culture medium</w:t>
      </w:r>
      <w:r>
        <w:rPr>
          <w:rFonts w:ascii="Helvetica" w:hAnsi="Helvetica" w:cs="Arial"/>
          <w:szCs w:val="24"/>
        </w:rPr>
        <w:t>. Repeat this action for the other wells in the plate as necessary to cover the length of the voiceover narration.</w:t>
      </w:r>
    </w:p>
    <w:p w14:paraId="3DBBEFA2" w14:textId="5A371257" w:rsidR="00A94405" w:rsidRDefault="009920DF"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D671A6">
        <w:rPr>
          <w:rFonts w:ascii="Helvetica" w:hAnsi="Helvetica" w:cs="Arial"/>
          <w:szCs w:val="24"/>
        </w:rPr>
        <w:t>27 °C</w:t>
      </w:r>
      <w:r>
        <w:rPr>
          <w:rFonts w:ascii="Helvetica" w:hAnsi="Helvetica" w:cs="Arial"/>
          <w:szCs w:val="24"/>
        </w:rPr>
        <w:t>.</w:t>
      </w:r>
    </w:p>
    <w:p w14:paraId="465837EF" w14:textId="6B7A2114" w:rsidR="00D671A6" w:rsidRDefault="00D671A6" w:rsidP="00565757">
      <w:pPr>
        <w:numPr>
          <w:ilvl w:val="1"/>
          <w:numId w:val="12"/>
        </w:numPr>
        <w:spacing w:before="240"/>
        <w:jc w:val="both"/>
        <w:outlineLvl w:val="0"/>
        <w:rPr>
          <w:rFonts w:ascii="Helvetica" w:hAnsi="Helvetica" w:cs="Arial"/>
          <w:szCs w:val="24"/>
        </w:rPr>
      </w:pPr>
      <w:r>
        <w:rPr>
          <w:rFonts w:ascii="Helvetica" w:hAnsi="Helvetica" w:cs="Arial"/>
          <w:szCs w:val="24"/>
        </w:rPr>
        <w:t>Then, c</w:t>
      </w:r>
      <w:r w:rsidRPr="00D671A6">
        <w:rPr>
          <w:rFonts w:ascii="Helvetica" w:hAnsi="Helvetica" w:cs="Arial"/>
          <w:szCs w:val="24"/>
        </w:rPr>
        <w:t>ollect the supernatant in a sterile 15-mL conical tube</w:t>
      </w:r>
      <w:r w:rsidR="00F12D9A">
        <w:rPr>
          <w:rFonts w:ascii="Helvetica" w:hAnsi="Helvetica" w:cs="Arial"/>
          <w:szCs w:val="24"/>
        </w:rPr>
        <w:t xml:space="preserve"> </w:t>
      </w:r>
      <w:r w:rsidR="00F12D9A">
        <w:rPr>
          <w:rFonts w:ascii="Helvetica" w:hAnsi="Helvetica" w:cs="Arial"/>
          <w:b/>
          <w:szCs w:val="24"/>
        </w:rPr>
        <w:t>[1-MED]</w:t>
      </w:r>
      <w:r>
        <w:rPr>
          <w:rFonts w:ascii="Helvetica" w:hAnsi="Helvetica" w:cs="Arial"/>
          <w:szCs w:val="24"/>
        </w:rPr>
        <w:t xml:space="preserve">. </w:t>
      </w:r>
      <w:r w:rsidRPr="00D671A6">
        <w:rPr>
          <w:rFonts w:ascii="Helvetica" w:hAnsi="Helvetica" w:cs="Arial"/>
          <w:szCs w:val="24"/>
        </w:rPr>
        <w:t xml:space="preserve">Spin at 1010 x </w:t>
      </w:r>
      <w:r w:rsidRPr="00D671A6">
        <w:rPr>
          <w:rFonts w:ascii="Helvetica" w:hAnsi="Helvetica" w:cs="Arial"/>
          <w:i/>
          <w:szCs w:val="24"/>
        </w:rPr>
        <w:t>g</w:t>
      </w:r>
      <w:r w:rsidRPr="00D671A6">
        <w:rPr>
          <w:rFonts w:ascii="Helvetica" w:hAnsi="Helvetica" w:cs="Arial"/>
          <w:szCs w:val="24"/>
        </w:rPr>
        <w:t xml:space="preserve"> for 5 min to remove the cell debris</w:t>
      </w:r>
      <w:r w:rsidR="00F12D9A">
        <w:rPr>
          <w:rFonts w:ascii="Helvetica" w:hAnsi="Helvetica" w:cs="Arial"/>
          <w:szCs w:val="24"/>
        </w:rPr>
        <w:t xml:space="preserve"> </w:t>
      </w:r>
      <w:r w:rsidR="00F12D9A">
        <w:rPr>
          <w:rFonts w:ascii="Helvetica" w:hAnsi="Helvetica" w:cs="Arial"/>
          <w:b/>
          <w:szCs w:val="24"/>
        </w:rPr>
        <w:t>[2-MED]</w:t>
      </w:r>
      <w:r>
        <w:rPr>
          <w:rFonts w:ascii="Helvetica" w:hAnsi="Helvetica" w:cs="Arial"/>
          <w:szCs w:val="24"/>
        </w:rPr>
        <w:t xml:space="preserve">. </w:t>
      </w:r>
      <w:r w:rsidRPr="00D671A6">
        <w:rPr>
          <w:rFonts w:ascii="Helvetica" w:hAnsi="Helvetica" w:cs="Arial"/>
          <w:szCs w:val="24"/>
        </w:rPr>
        <w:t>Discard the pellet and decant the supernatant to a clean tube</w:t>
      </w:r>
      <w:r w:rsidR="00F12D9A">
        <w:rPr>
          <w:rFonts w:ascii="Helvetica" w:hAnsi="Helvetica" w:cs="Arial"/>
          <w:szCs w:val="24"/>
        </w:rPr>
        <w:t xml:space="preserve"> </w:t>
      </w:r>
      <w:r w:rsidR="00F12D9A">
        <w:rPr>
          <w:rFonts w:ascii="Helvetica" w:hAnsi="Helvetica" w:cs="Arial"/>
          <w:b/>
          <w:szCs w:val="24"/>
        </w:rPr>
        <w:t>[3-MED]</w:t>
      </w:r>
      <w:r>
        <w:rPr>
          <w:rFonts w:ascii="Helvetica" w:hAnsi="Helvetica" w:cs="Arial"/>
          <w:szCs w:val="24"/>
        </w:rPr>
        <w:t>.</w:t>
      </w:r>
    </w:p>
    <w:p w14:paraId="4E9DD4D5" w14:textId="3EA522EC" w:rsidR="00A94405" w:rsidRDefault="00F12D9A"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the supernatant from the plate, and transfers it to a </w:t>
      </w:r>
      <w:r w:rsidRPr="00D671A6">
        <w:rPr>
          <w:rFonts w:ascii="Helvetica" w:hAnsi="Helvetica" w:cs="Arial"/>
          <w:szCs w:val="24"/>
        </w:rPr>
        <w:t>15-mL conical tube</w:t>
      </w:r>
      <w:r>
        <w:rPr>
          <w:rFonts w:ascii="Helvetica" w:hAnsi="Helvetica" w:cs="Arial"/>
          <w:szCs w:val="24"/>
        </w:rPr>
        <w:t>.</w:t>
      </w:r>
    </w:p>
    <w:p w14:paraId="0CE6456C" w14:textId="4753FCB1" w:rsidR="00A94405" w:rsidRDefault="00F12D9A" w:rsidP="00A94405">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then turns the centrifuge on.</w:t>
      </w:r>
    </w:p>
    <w:p w14:paraId="7315E318" w14:textId="7C11F906" w:rsidR="00A94405" w:rsidRDefault="00F12D9A" w:rsidP="00A94405">
      <w:pPr>
        <w:numPr>
          <w:ilvl w:val="2"/>
          <w:numId w:val="12"/>
        </w:numPr>
        <w:spacing w:before="240"/>
        <w:jc w:val="both"/>
        <w:outlineLvl w:val="0"/>
        <w:rPr>
          <w:rFonts w:ascii="Helvetica" w:hAnsi="Helvetica" w:cs="Arial"/>
          <w:szCs w:val="24"/>
        </w:rPr>
      </w:pPr>
      <w:r>
        <w:rPr>
          <w:rFonts w:ascii="Helvetica" w:hAnsi="Helvetica" w:cs="Arial"/>
          <w:szCs w:val="24"/>
        </w:rPr>
        <w:t>Talent decants the supernatant to a clean tube. The pellet should be discarded before this shot.</w:t>
      </w:r>
    </w:p>
    <w:p w14:paraId="1495C489" w14:textId="7568AE7B" w:rsidR="00D671A6" w:rsidRDefault="00D671A6" w:rsidP="00565757">
      <w:pPr>
        <w:numPr>
          <w:ilvl w:val="1"/>
          <w:numId w:val="12"/>
        </w:numPr>
        <w:spacing w:before="240"/>
        <w:jc w:val="both"/>
        <w:outlineLvl w:val="0"/>
        <w:rPr>
          <w:rFonts w:ascii="Helvetica" w:hAnsi="Helvetica" w:cs="Arial"/>
          <w:szCs w:val="24"/>
        </w:rPr>
      </w:pPr>
      <w:r>
        <w:rPr>
          <w:rFonts w:ascii="Helvetica" w:hAnsi="Helvetica" w:cs="Arial"/>
          <w:szCs w:val="24"/>
        </w:rPr>
        <w:t>S</w:t>
      </w:r>
      <w:r w:rsidRPr="00D671A6">
        <w:rPr>
          <w:rFonts w:ascii="Helvetica" w:hAnsi="Helvetica" w:cs="Arial"/>
          <w:szCs w:val="24"/>
        </w:rPr>
        <w:t>tore at 4 °C</w:t>
      </w:r>
      <w:r>
        <w:rPr>
          <w:rFonts w:ascii="Helvetica" w:hAnsi="Helvetica" w:cs="Arial"/>
          <w:szCs w:val="24"/>
        </w:rPr>
        <w:t>,</w:t>
      </w:r>
      <w:r w:rsidRPr="00D671A6">
        <w:rPr>
          <w:rFonts w:ascii="Helvetica" w:hAnsi="Helvetica" w:cs="Arial"/>
          <w:szCs w:val="24"/>
        </w:rPr>
        <w:t xml:space="preserve"> for up to 1 year</w:t>
      </w:r>
      <w:r>
        <w:rPr>
          <w:rFonts w:ascii="Helvetica" w:hAnsi="Helvetica" w:cs="Arial"/>
          <w:szCs w:val="24"/>
        </w:rPr>
        <w:t xml:space="preserve"> or until ready to use</w:t>
      </w:r>
      <w:r w:rsidR="00F12D9A">
        <w:rPr>
          <w:rFonts w:ascii="Helvetica" w:hAnsi="Helvetica" w:cs="Arial"/>
          <w:szCs w:val="24"/>
        </w:rPr>
        <w:t xml:space="preserve"> </w:t>
      </w:r>
      <w:r w:rsidR="00F12D9A">
        <w:rPr>
          <w:rFonts w:ascii="Helvetica" w:hAnsi="Helvetica" w:cs="Arial"/>
          <w:b/>
          <w:szCs w:val="24"/>
        </w:rPr>
        <w:t>[1-MED]</w:t>
      </w:r>
      <w:r>
        <w:rPr>
          <w:rFonts w:ascii="Helvetica" w:hAnsi="Helvetica" w:cs="Arial"/>
          <w:szCs w:val="24"/>
        </w:rPr>
        <w:t>.</w:t>
      </w:r>
    </w:p>
    <w:p w14:paraId="170C6689" w14:textId="6B34FD59" w:rsidR="00A94405" w:rsidRDefault="00F12D9A"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to a refrigerator at </w:t>
      </w:r>
      <w:r w:rsidRPr="00D671A6">
        <w:rPr>
          <w:rFonts w:ascii="Helvetica" w:hAnsi="Helvetica" w:cs="Arial"/>
          <w:szCs w:val="24"/>
        </w:rPr>
        <w:t>4 °C</w:t>
      </w:r>
      <w:r>
        <w:rPr>
          <w:rFonts w:ascii="Helvetica" w:hAnsi="Helvetica" w:cs="Arial"/>
          <w:szCs w:val="24"/>
        </w:rPr>
        <w:t>.</w:t>
      </w:r>
    </w:p>
    <w:p w14:paraId="1B6CA03D" w14:textId="48DB1713" w:rsidR="005C0EE7" w:rsidRDefault="005C0EE7" w:rsidP="00565757">
      <w:pPr>
        <w:numPr>
          <w:ilvl w:val="1"/>
          <w:numId w:val="12"/>
        </w:numPr>
        <w:spacing w:before="240"/>
        <w:jc w:val="both"/>
        <w:outlineLvl w:val="0"/>
        <w:rPr>
          <w:rFonts w:ascii="Helvetica" w:hAnsi="Helvetica" w:cs="Arial"/>
          <w:szCs w:val="24"/>
        </w:rPr>
      </w:pPr>
      <w:r w:rsidRPr="005C0EE7">
        <w:rPr>
          <w:rFonts w:ascii="Helvetica" w:hAnsi="Helvetica" w:cs="Arial"/>
          <w:szCs w:val="24"/>
        </w:rPr>
        <w:t xml:space="preserve">To </w:t>
      </w:r>
      <w:r w:rsidR="00145FFD">
        <w:rPr>
          <w:rFonts w:ascii="Helvetica" w:hAnsi="Helvetica" w:cs="Arial"/>
          <w:szCs w:val="24"/>
        </w:rPr>
        <w:t>amplify</w:t>
      </w:r>
      <w:r w:rsidRPr="005C0EE7">
        <w:rPr>
          <w:rFonts w:ascii="Helvetica" w:hAnsi="Helvetica" w:cs="Arial"/>
          <w:szCs w:val="24"/>
        </w:rPr>
        <w:t xml:space="preserve"> each recombinant virus,</w:t>
      </w:r>
      <w:r w:rsidR="00145FFD">
        <w:rPr>
          <w:rFonts w:ascii="Helvetica" w:hAnsi="Helvetica" w:cs="Arial"/>
          <w:szCs w:val="24"/>
        </w:rPr>
        <w:t xml:space="preserve"> first</w:t>
      </w:r>
      <w:r w:rsidRPr="005C0EE7">
        <w:rPr>
          <w:rFonts w:ascii="Helvetica" w:hAnsi="Helvetica" w:cs="Arial"/>
          <w:szCs w:val="24"/>
        </w:rPr>
        <w:t xml:space="preserve"> grow a monolayer of Sf9 cells on a 150-mm plate to 80% confluence</w:t>
      </w:r>
      <w:r w:rsidR="00E85DDB">
        <w:rPr>
          <w:rFonts w:ascii="Helvetica" w:hAnsi="Helvetica" w:cs="Arial"/>
          <w:szCs w:val="24"/>
        </w:rPr>
        <w:t xml:space="preserve"> </w:t>
      </w:r>
      <w:r w:rsidR="00E85DDB">
        <w:rPr>
          <w:rFonts w:ascii="Helvetica" w:hAnsi="Helvetica" w:cs="Arial"/>
          <w:b/>
          <w:szCs w:val="24"/>
        </w:rPr>
        <w:t>[1-MED]</w:t>
      </w:r>
      <w:r w:rsidRPr="005C0EE7">
        <w:rPr>
          <w:rFonts w:ascii="Helvetica" w:hAnsi="Helvetica" w:cs="Arial"/>
          <w:szCs w:val="24"/>
        </w:rPr>
        <w:t>.</w:t>
      </w:r>
      <w:r>
        <w:rPr>
          <w:rFonts w:ascii="Helvetica" w:hAnsi="Helvetica" w:cs="Arial"/>
          <w:szCs w:val="24"/>
        </w:rPr>
        <w:t xml:space="preserve"> Then, aspirate the medium</w:t>
      </w:r>
      <w:r w:rsidR="00E85DDB">
        <w:rPr>
          <w:rFonts w:ascii="Helvetica" w:hAnsi="Helvetica" w:cs="Arial"/>
          <w:szCs w:val="24"/>
        </w:rPr>
        <w:t xml:space="preserve"> </w:t>
      </w:r>
      <w:r w:rsidR="00E85DDB">
        <w:rPr>
          <w:rFonts w:ascii="Helvetica" w:hAnsi="Helvetica" w:cs="Arial"/>
          <w:b/>
          <w:szCs w:val="24"/>
        </w:rPr>
        <w:t>[1-MED]</w:t>
      </w:r>
      <w:r w:rsidR="002C2F35">
        <w:rPr>
          <w:rFonts w:ascii="Helvetica" w:hAnsi="Helvetica" w:cs="Arial"/>
          <w:szCs w:val="24"/>
        </w:rPr>
        <w:t>,</w:t>
      </w:r>
      <w:r>
        <w:rPr>
          <w:rFonts w:ascii="Helvetica" w:hAnsi="Helvetica" w:cs="Arial"/>
          <w:szCs w:val="24"/>
        </w:rPr>
        <w:t xml:space="preserve"> and add </w:t>
      </w:r>
      <w:r w:rsidR="002C2F35">
        <w:rPr>
          <w:rFonts w:ascii="Helvetica" w:hAnsi="Helvetica" w:cs="Arial"/>
          <w:szCs w:val="24"/>
        </w:rPr>
        <w:t>2 mL of the P0 virus to each well</w:t>
      </w:r>
      <w:r w:rsidR="00E85DDB">
        <w:rPr>
          <w:rFonts w:ascii="Helvetica" w:hAnsi="Helvetica" w:cs="Arial"/>
          <w:szCs w:val="24"/>
        </w:rPr>
        <w:t xml:space="preserve"> </w:t>
      </w:r>
      <w:r w:rsidR="00E85DDB">
        <w:rPr>
          <w:rFonts w:ascii="Helvetica" w:hAnsi="Helvetica" w:cs="Arial"/>
          <w:b/>
          <w:szCs w:val="24"/>
        </w:rPr>
        <w:t>[3-CU]</w:t>
      </w:r>
      <w:r w:rsidR="002C2F35">
        <w:rPr>
          <w:rFonts w:ascii="Helvetica" w:hAnsi="Helvetica" w:cs="Arial"/>
          <w:szCs w:val="24"/>
        </w:rPr>
        <w:t>.</w:t>
      </w:r>
    </w:p>
    <w:p w14:paraId="51C65CA7" w14:textId="58674BDD" w:rsidR="00A94405" w:rsidRDefault="00E85DDB"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cells/medium to a </w:t>
      </w:r>
      <w:r w:rsidRPr="005C0EE7">
        <w:rPr>
          <w:rFonts w:ascii="Helvetica" w:hAnsi="Helvetica" w:cs="Arial"/>
          <w:szCs w:val="24"/>
        </w:rPr>
        <w:t>150-mm plate</w:t>
      </w:r>
      <w:r>
        <w:rPr>
          <w:rFonts w:ascii="Helvetica" w:hAnsi="Helvetica" w:cs="Arial"/>
          <w:szCs w:val="24"/>
        </w:rPr>
        <w:t xml:space="preserve">. </w:t>
      </w:r>
      <w:r w:rsidRPr="00513920">
        <w:rPr>
          <w:rFonts w:ascii="Helvetica" w:hAnsi="Helvetica" w:cs="Arial"/>
          <w:strike/>
          <w:szCs w:val="24"/>
        </w:rPr>
        <w:t>Alternatively, a shot of a plate at the desired confluence can be shown.</w:t>
      </w:r>
      <w:r w:rsidR="00CE730F" w:rsidRPr="00513920">
        <w:rPr>
          <w:rFonts w:ascii="Helvetica" w:hAnsi="Helvetica" w:cs="Arial"/>
          <w:strike/>
          <w:szCs w:val="24"/>
        </w:rPr>
        <w:t xml:space="preserve"> </w:t>
      </w:r>
      <w:r w:rsidR="00513920" w:rsidRPr="00513920">
        <w:rPr>
          <w:rFonts w:ascii="Helvetica" w:hAnsi="Helvetica" w:cs="Arial"/>
          <w:szCs w:val="24"/>
          <w:highlight w:val="green"/>
        </w:rPr>
        <w:t xml:space="preserve">(Author </w:t>
      </w:r>
      <w:r w:rsidR="00630467" w:rsidRPr="00513920">
        <w:rPr>
          <w:rFonts w:ascii="Helvetica" w:hAnsi="Helvetica" w:cs="Arial"/>
          <w:szCs w:val="24"/>
          <w:highlight w:val="green"/>
        </w:rPr>
        <w:t xml:space="preserve">Comment: </w:t>
      </w:r>
      <w:r w:rsidR="00CE730F" w:rsidRPr="00513920">
        <w:rPr>
          <w:rFonts w:ascii="Helvetica" w:hAnsi="Helvetica" w:cs="Arial"/>
          <w:szCs w:val="24"/>
          <w:highlight w:val="green"/>
        </w:rPr>
        <w:t>The cell plate was already prepared. A close up of the cell plate has been shot. Confluence of the cells were not shown</w:t>
      </w:r>
      <w:r w:rsidR="00513920" w:rsidRPr="00513920">
        <w:rPr>
          <w:rFonts w:ascii="Helvetica" w:hAnsi="Helvetica" w:cs="Arial"/>
          <w:szCs w:val="24"/>
          <w:highlight w:val="green"/>
        </w:rPr>
        <w:t>)</w:t>
      </w:r>
    </w:p>
    <w:p w14:paraId="41DD4610" w14:textId="1811146A" w:rsidR="00A94405" w:rsidRDefault="00E85DDB" w:rsidP="00A94405">
      <w:pPr>
        <w:numPr>
          <w:ilvl w:val="2"/>
          <w:numId w:val="12"/>
        </w:numPr>
        <w:spacing w:before="240"/>
        <w:jc w:val="both"/>
        <w:outlineLvl w:val="0"/>
        <w:rPr>
          <w:rFonts w:ascii="Helvetica" w:hAnsi="Helvetica" w:cs="Arial"/>
          <w:szCs w:val="24"/>
        </w:rPr>
      </w:pPr>
      <w:r>
        <w:rPr>
          <w:rFonts w:ascii="Helvetica" w:hAnsi="Helvetica" w:cs="Arial"/>
          <w:szCs w:val="24"/>
        </w:rPr>
        <w:t>Talent removes the medium from each well.</w:t>
      </w:r>
    </w:p>
    <w:p w14:paraId="36FFB919" w14:textId="6BEE7894" w:rsidR="00A94405" w:rsidRDefault="00E85DDB" w:rsidP="00A94405">
      <w:pPr>
        <w:numPr>
          <w:ilvl w:val="2"/>
          <w:numId w:val="12"/>
        </w:numPr>
        <w:spacing w:before="240"/>
        <w:jc w:val="both"/>
        <w:outlineLvl w:val="0"/>
        <w:rPr>
          <w:rFonts w:ascii="Helvetica" w:hAnsi="Helvetica" w:cs="Arial"/>
          <w:szCs w:val="24"/>
        </w:rPr>
      </w:pPr>
      <w:r>
        <w:rPr>
          <w:rFonts w:ascii="Helvetica" w:hAnsi="Helvetica" w:cs="Arial"/>
          <w:szCs w:val="24"/>
        </w:rPr>
        <w:t>Talent adds 2 mL of the P0 virus to each well.</w:t>
      </w:r>
    </w:p>
    <w:p w14:paraId="39B107D5" w14:textId="2A537F25" w:rsidR="002C2F35" w:rsidRDefault="002C2F35"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I</w:t>
      </w:r>
      <w:r w:rsidRPr="002C2F35">
        <w:rPr>
          <w:rFonts w:ascii="Helvetica" w:hAnsi="Helvetica" w:cs="Arial"/>
          <w:szCs w:val="24"/>
        </w:rPr>
        <w:t>ncubate for 1 h in a 27 °</w:t>
      </w:r>
      <w:r>
        <w:rPr>
          <w:rFonts w:ascii="Helvetica" w:hAnsi="Helvetica" w:cs="Arial"/>
          <w:szCs w:val="24"/>
        </w:rPr>
        <w:t>C incubator</w:t>
      </w:r>
      <w:r w:rsidR="00291C79">
        <w:rPr>
          <w:rFonts w:ascii="Helvetica" w:hAnsi="Helvetica" w:cs="Arial"/>
          <w:szCs w:val="24"/>
        </w:rPr>
        <w:t xml:space="preserve"> </w:t>
      </w:r>
      <w:r w:rsidR="00291C79">
        <w:rPr>
          <w:rFonts w:ascii="Helvetica" w:hAnsi="Helvetica" w:cs="Arial"/>
          <w:b/>
          <w:szCs w:val="24"/>
        </w:rPr>
        <w:t>[1-MED]</w:t>
      </w:r>
      <w:r>
        <w:rPr>
          <w:rFonts w:ascii="Helvetica" w:hAnsi="Helvetica" w:cs="Arial"/>
          <w:szCs w:val="24"/>
        </w:rPr>
        <w:t>,</w:t>
      </w:r>
      <w:r w:rsidRPr="002C2F35">
        <w:rPr>
          <w:rFonts w:ascii="Helvetica" w:hAnsi="Helvetica" w:cs="Arial"/>
          <w:szCs w:val="24"/>
        </w:rPr>
        <w:t xml:space="preserve"> </w:t>
      </w:r>
      <w:r>
        <w:rPr>
          <w:rFonts w:ascii="Helvetica" w:hAnsi="Helvetica" w:cs="Arial"/>
          <w:szCs w:val="24"/>
        </w:rPr>
        <w:t>r</w:t>
      </w:r>
      <w:r w:rsidRPr="002C2F35">
        <w:rPr>
          <w:rFonts w:ascii="Helvetica" w:hAnsi="Helvetica" w:cs="Arial"/>
          <w:szCs w:val="24"/>
        </w:rPr>
        <w:t>ock</w:t>
      </w:r>
      <w:r>
        <w:rPr>
          <w:rFonts w:ascii="Helvetica" w:hAnsi="Helvetica" w:cs="Arial"/>
          <w:szCs w:val="24"/>
        </w:rPr>
        <w:t>ing</w:t>
      </w:r>
      <w:r w:rsidRPr="002C2F35">
        <w:rPr>
          <w:rFonts w:ascii="Helvetica" w:hAnsi="Helvetica" w:cs="Arial"/>
          <w:szCs w:val="24"/>
        </w:rPr>
        <w:t xml:space="preserve"> the plate every 15 min to mix the medium with the cells</w:t>
      </w:r>
      <w:r w:rsidR="00291C79">
        <w:rPr>
          <w:rFonts w:ascii="Helvetica" w:hAnsi="Helvetica" w:cs="Arial"/>
          <w:szCs w:val="24"/>
        </w:rPr>
        <w:t xml:space="preserve"> </w:t>
      </w:r>
      <w:r w:rsidR="00291C79">
        <w:rPr>
          <w:rFonts w:ascii="Helvetica" w:hAnsi="Helvetica" w:cs="Arial"/>
          <w:b/>
          <w:szCs w:val="24"/>
        </w:rPr>
        <w:t>[2-MED/CU]</w:t>
      </w:r>
      <w:r>
        <w:rPr>
          <w:rFonts w:ascii="Helvetica" w:hAnsi="Helvetica" w:cs="Arial"/>
          <w:szCs w:val="24"/>
        </w:rPr>
        <w:t>.</w:t>
      </w:r>
    </w:p>
    <w:p w14:paraId="05F7DE16" w14:textId="74C9721C" w:rsidR="00A94405" w:rsidRDefault="00291C79"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2C2F35">
        <w:rPr>
          <w:rFonts w:ascii="Helvetica" w:hAnsi="Helvetica" w:cs="Arial"/>
          <w:szCs w:val="24"/>
        </w:rPr>
        <w:t>27 °</w:t>
      </w:r>
      <w:r>
        <w:rPr>
          <w:rFonts w:ascii="Helvetica" w:hAnsi="Helvetica" w:cs="Arial"/>
          <w:szCs w:val="24"/>
        </w:rPr>
        <w:t>C.</w:t>
      </w:r>
    </w:p>
    <w:p w14:paraId="7692B227" w14:textId="6F2B8465" w:rsidR="00291C79" w:rsidRDefault="00291C79" w:rsidP="00A94405">
      <w:pPr>
        <w:numPr>
          <w:ilvl w:val="2"/>
          <w:numId w:val="12"/>
        </w:numPr>
        <w:spacing w:before="240"/>
        <w:jc w:val="both"/>
        <w:outlineLvl w:val="0"/>
        <w:rPr>
          <w:rFonts w:ascii="Helvetica" w:hAnsi="Helvetica" w:cs="Arial"/>
          <w:szCs w:val="24"/>
        </w:rPr>
      </w:pPr>
      <w:r>
        <w:rPr>
          <w:rFonts w:ascii="Helvetica" w:hAnsi="Helvetica" w:cs="Arial"/>
          <w:szCs w:val="24"/>
        </w:rPr>
        <w:t>Talent rocking the plate.</w:t>
      </w:r>
    </w:p>
    <w:p w14:paraId="25896AEF" w14:textId="47246A72" w:rsidR="002C2F35" w:rsidRDefault="002C2F35" w:rsidP="00565757">
      <w:pPr>
        <w:numPr>
          <w:ilvl w:val="1"/>
          <w:numId w:val="12"/>
        </w:numPr>
        <w:spacing w:before="240"/>
        <w:jc w:val="both"/>
        <w:outlineLvl w:val="0"/>
        <w:rPr>
          <w:rFonts w:ascii="Helvetica" w:hAnsi="Helvetica" w:cs="Arial"/>
          <w:szCs w:val="24"/>
        </w:rPr>
      </w:pPr>
      <w:r>
        <w:rPr>
          <w:rFonts w:ascii="Helvetica" w:hAnsi="Helvetica" w:cs="Arial"/>
          <w:szCs w:val="24"/>
        </w:rPr>
        <w:t>Next, a</w:t>
      </w:r>
      <w:r w:rsidRPr="002C2F35">
        <w:rPr>
          <w:rFonts w:ascii="Helvetica" w:hAnsi="Helvetica" w:cs="Arial"/>
          <w:szCs w:val="24"/>
        </w:rPr>
        <w:t>dd 25 mL of complete Grace’s media c</w:t>
      </w:r>
      <w:r>
        <w:rPr>
          <w:rFonts w:ascii="Helvetica" w:hAnsi="Helvetica" w:cs="Arial"/>
          <w:szCs w:val="24"/>
        </w:rPr>
        <w:t>ontaining 10% FBS and 100 μg/mL</w:t>
      </w:r>
      <w:r w:rsidRPr="002C2F35">
        <w:rPr>
          <w:rFonts w:ascii="Helvetica" w:hAnsi="Helvetica" w:cs="Arial"/>
          <w:szCs w:val="24"/>
        </w:rPr>
        <w:t xml:space="preserve"> penicillin-streptomycin antibiotics</w:t>
      </w:r>
      <w:r w:rsidR="00365361">
        <w:rPr>
          <w:rFonts w:ascii="Helvetica" w:hAnsi="Helvetica" w:cs="Arial"/>
          <w:szCs w:val="24"/>
        </w:rPr>
        <w:t xml:space="preserve"> </w:t>
      </w:r>
      <w:r w:rsidR="00365361">
        <w:rPr>
          <w:rFonts w:ascii="Helvetica" w:hAnsi="Helvetica" w:cs="Arial"/>
          <w:b/>
          <w:szCs w:val="24"/>
        </w:rPr>
        <w:t>[1-MED]</w:t>
      </w:r>
      <w:r w:rsidRPr="002C2F35">
        <w:rPr>
          <w:rFonts w:ascii="Helvetica" w:hAnsi="Helvetica" w:cs="Arial"/>
          <w:szCs w:val="24"/>
        </w:rPr>
        <w:t>. Incubate the plate for 3 d in a 27 °C incubator to obtain the P1 passage virus</w:t>
      </w:r>
      <w:r w:rsidR="00365361">
        <w:rPr>
          <w:rFonts w:ascii="Helvetica" w:hAnsi="Helvetica" w:cs="Arial"/>
          <w:szCs w:val="24"/>
        </w:rPr>
        <w:t xml:space="preserve"> </w:t>
      </w:r>
      <w:r w:rsidR="00365361">
        <w:rPr>
          <w:rFonts w:ascii="Helvetica" w:hAnsi="Helvetica" w:cs="Arial"/>
          <w:b/>
          <w:szCs w:val="24"/>
        </w:rPr>
        <w:t>[2-MED]</w:t>
      </w:r>
      <w:r>
        <w:rPr>
          <w:rFonts w:ascii="Helvetica" w:hAnsi="Helvetica" w:cs="Arial"/>
          <w:szCs w:val="24"/>
        </w:rPr>
        <w:t>.</w:t>
      </w:r>
    </w:p>
    <w:p w14:paraId="110FAD1D" w14:textId="74495451" w:rsidR="00A94405" w:rsidRDefault="00365361" w:rsidP="00A94405">
      <w:pPr>
        <w:numPr>
          <w:ilvl w:val="2"/>
          <w:numId w:val="12"/>
        </w:numPr>
        <w:spacing w:before="240"/>
        <w:jc w:val="both"/>
        <w:outlineLvl w:val="0"/>
        <w:rPr>
          <w:rFonts w:ascii="Helvetica" w:hAnsi="Helvetica" w:cs="Arial"/>
          <w:szCs w:val="24"/>
        </w:rPr>
      </w:pPr>
      <w:r>
        <w:rPr>
          <w:rFonts w:ascii="Helvetica" w:hAnsi="Helvetica" w:cs="Arial"/>
          <w:szCs w:val="24"/>
        </w:rPr>
        <w:t>Talent adds the described media to each well.</w:t>
      </w:r>
    </w:p>
    <w:p w14:paraId="2170F114" w14:textId="5E10DAE6" w:rsidR="00A94405" w:rsidRDefault="00365361"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2C2F35">
        <w:rPr>
          <w:rFonts w:ascii="Helvetica" w:hAnsi="Helvetica" w:cs="Arial"/>
          <w:szCs w:val="24"/>
        </w:rPr>
        <w:t>27 °C</w:t>
      </w:r>
      <w:r>
        <w:rPr>
          <w:rFonts w:ascii="Helvetica" w:hAnsi="Helvetica" w:cs="Arial"/>
          <w:szCs w:val="24"/>
        </w:rPr>
        <w:t>. Alternatively, a CU shot of the plate incubating (if it can be seen in the incubator) can be shown.</w:t>
      </w:r>
    </w:p>
    <w:p w14:paraId="47CB0F9D" w14:textId="0B7CB3E7" w:rsidR="002C2F35" w:rsidRDefault="002C2F35" w:rsidP="00565757">
      <w:pPr>
        <w:numPr>
          <w:ilvl w:val="1"/>
          <w:numId w:val="12"/>
        </w:numPr>
        <w:spacing w:before="240"/>
        <w:jc w:val="both"/>
        <w:outlineLvl w:val="0"/>
        <w:rPr>
          <w:rFonts w:ascii="Helvetica" w:hAnsi="Helvetica" w:cs="Arial"/>
          <w:szCs w:val="24"/>
        </w:rPr>
      </w:pPr>
      <w:r>
        <w:rPr>
          <w:rFonts w:ascii="Helvetica" w:hAnsi="Helvetica" w:cs="Arial"/>
          <w:szCs w:val="24"/>
        </w:rPr>
        <w:t>After this, c</w:t>
      </w:r>
      <w:r w:rsidRPr="002C2F35">
        <w:rPr>
          <w:rFonts w:ascii="Helvetica" w:hAnsi="Helvetica" w:cs="Arial"/>
          <w:szCs w:val="24"/>
        </w:rPr>
        <w:t>ollect the supernatant in a sterile 50-mL conical tube</w:t>
      </w:r>
      <w:r w:rsidR="00E4054C">
        <w:rPr>
          <w:rFonts w:ascii="Helvetica" w:hAnsi="Helvetica" w:cs="Arial"/>
          <w:szCs w:val="24"/>
        </w:rPr>
        <w:t xml:space="preserve"> </w:t>
      </w:r>
      <w:r w:rsidR="00E4054C">
        <w:rPr>
          <w:rFonts w:ascii="Helvetica" w:hAnsi="Helvetica" w:cs="Arial"/>
          <w:b/>
          <w:szCs w:val="24"/>
        </w:rPr>
        <w:t>[1-MED]</w:t>
      </w:r>
      <w:r>
        <w:rPr>
          <w:rFonts w:ascii="Helvetica" w:hAnsi="Helvetica" w:cs="Arial"/>
          <w:szCs w:val="24"/>
        </w:rPr>
        <w:t>.</w:t>
      </w:r>
      <w:r w:rsidRPr="002C2F35">
        <w:rPr>
          <w:rFonts w:ascii="Helvetica" w:hAnsi="Helvetica" w:cs="Arial"/>
          <w:szCs w:val="24"/>
        </w:rPr>
        <w:t xml:space="preserve"> </w:t>
      </w:r>
      <w:r>
        <w:rPr>
          <w:rFonts w:ascii="Helvetica" w:hAnsi="Helvetica" w:cs="Arial"/>
          <w:szCs w:val="24"/>
        </w:rPr>
        <w:t>S</w:t>
      </w:r>
      <w:r w:rsidRPr="002C2F35">
        <w:rPr>
          <w:rFonts w:ascii="Helvetica" w:hAnsi="Helvetica" w:cs="Arial"/>
          <w:szCs w:val="24"/>
        </w:rPr>
        <w:t xml:space="preserve">pin at 1010 x </w:t>
      </w:r>
      <w:r w:rsidRPr="002C2F35">
        <w:rPr>
          <w:rFonts w:ascii="Helvetica" w:hAnsi="Helvetica" w:cs="Arial"/>
          <w:i/>
          <w:szCs w:val="24"/>
        </w:rPr>
        <w:t>g</w:t>
      </w:r>
      <w:r w:rsidRPr="002C2F35">
        <w:rPr>
          <w:rFonts w:ascii="Helvetica" w:hAnsi="Helvetica" w:cs="Arial"/>
          <w:szCs w:val="24"/>
        </w:rPr>
        <w:t xml:space="preserve"> for 5 min to remove the cell debris</w:t>
      </w:r>
      <w:r w:rsidR="00E4054C">
        <w:rPr>
          <w:rFonts w:ascii="Helvetica" w:hAnsi="Helvetica" w:cs="Arial"/>
          <w:szCs w:val="24"/>
        </w:rPr>
        <w:t xml:space="preserve"> </w:t>
      </w:r>
      <w:r w:rsidR="00E4054C">
        <w:rPr>
          <w:rFonts w:ascii="Helvetica" w:hAnsi="Helvetica" w:cs="Arial"/>
          <w:b/>
          <w:szCs w:val="24"/>
        </w:rPr>
        <w:t>[2-MED]</w:t>
      </w:r>
      <w:r w:rsidRPr="002C2F35">
        <w:rPr>
          <w:rFonts w:ascii="Helvetica" w:hAnsi="Helvetica" w:cs="Arial"/>
          <w:szCs w:val="24"/>
        </w:rPr>
        <w:t>.</w:t>
      </w:r>
      <w:r>
        <w:rPr>
          <w:rFonts w:ascii="Helvetica" w:hAnsi="Helvetica" w:cs="Arial"/>
          <w:szCs w:val="24"/>
        </w:rPr>
        <w:t xml:space="preserve"> </w:t>
      </w:r>
      <w:r w:rsidRPr="002C2F35">
        <w:rPr>
          <w:rFonts w:ascii="Helvetica" w:hAnsi="Helvetica" w:cs="Arial"/>
          <w:szCs w:val="24"/>
        </w:rPr>
        <w:t>Decant the supernatant to a clean tube</w:t>
      </w:r>
      <w:r w:rsidR="00E4054C">
        <w:rPr>
          <w:rFonts w:ascii="Helvetica" w:hAnsi="Helvetica" w:cs="Arial"/>
          <w:szCs w:val="24"/>
        </w:rPr>
        <w:t xml:space="preserve"> </w:t>
      </w:r>
      <w:r w:rsidR="00E4054C">
        <w:rPr>
          <w:rFonts w:ascii="Helvetica" w:hAnsi="Helvetica" w:cs="Arial"/>
          <w:b/>
          <w:szCs w:val="24"/>
        </w:rPr>
        <w:t>[3-MED]</w:t>
      </w:r>
      <w:r>
        <w:rPr>
          <w:rFonts w:ascii="Helvetica" w:hAnsi="Helvetica" w:cs="Arial"/>
          <w:szCs w:val="24"/>
        </w:rPr>
        <w:t>,</w:t>
      </w:r>
      <w:r w:rsidRPr="002C2F35">
        <w:rPr>
          <w:rFonts w:ascii="Helvetica" w:hAnsi="Helvetica" w:cs="Arial"/>
          <w:szCs w:val="24"/>
        </w:rPr>
        <w:t xml:space="preserve"> and store </w:t>
      </w:r>
      <w:r>
        <w:rPr>
          <w:rFonts w:ascii="Helvetica" w:hAnsi="Helvetica" w:cs="Arial"/>
          <w:szCs w:val="24"/>
        </w:rPr>
        <w:t>at 4 °C for up to 1 year or until ready to use</w:t>
      </w:r>
      <w:r w:rsidR="00E4054C">
        <w:rPr>
          <w:rFonts w:ascii="Helvetica" w:hAnsi="Helvetica" w:cs="Arial"/>
          <w:szCs w:val="24"/>
        </w:rPr>
        <w:t xml:space="preserve"> </w:t>
      </w:r>
      <w:r w:rsidR="00E4054C">
        <w:rPr>
          <w:rFonts w:ascii="Helvetica" w:hAnsi="Helvetica" w:cs="Arial"/>
          <w:b/>
          <w:szCs w:val="24"/>
        </w:rPr>
        <w:t>[4-MED]</w:t>
      </w:r>
      <w:r>
        <w:rPr>
          <w:rFonts w:ascii="Helvetica" w:hAnsi="Helvetica" w:cs="Arial"/>
          <w:szCs w:val="24"/>
        </w:rPr>
        <w:t>.</w:t>
      </w:r>
    </w:p>
    <w:p w14:paraId="2E6840B8" w14:textId="58D6B771" w:rsidR="00A94405" w:rsidRDefault="00E4054C"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the supernatant from the plate and transfers it to a </w:t>
      </w:r>
      <w:r w:rsidRPr="002C2F35">
        <w:rPr>
          <w:rFonts w:ascii="Helvetica" w:hAnsi="Helvetica" w:cs="Arial"/>
          <w:szCs w:val="24"/>
        </w:rPr>
        <w:t>50-mL conical tube</w:t>
      </w:r>
      <w:r>
        <w:rPr>
          <w:rFonts w:ascii="Helvetica" w:hAnsi="Helvetica" w:cs="Arial"/>
          <w:szCs w:val="24"/>
        </w:rPr>
        <w:t>.</w:t>
      </w:r>
    </w:p>
    <w:p w14:paraId="7087AE7A" w14:textId="79190E52" w:rsidR="00A94405" w:rsidRDefault="00E4054C"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2C2F35">
        <w:rPr>
          <w:rFonts w:ascii="Helvetica" w:hAnsi="Helvetica" w:cs="Arial"/>
          <w:szCs w:val="24"/>
        </w:rPr>
        <w:t>50-mL conical tube</w:t>
      </w:r>
      <w:r>
        <w:rPr>
          <w:rFonts w:ascii="Helvetica" w:hAnsi="Helvetica" w:cs="Arial"/>
          <w:szCs w:val="24"/>
        </w:rPr>
        <w:t xml:space="preserve"> into a centrifuge, and then turns the centrifuge on.</w:t>
      </w:r>
    </w:p>
    <w:p w14:paraId="6693B75B" w14:textId="3A6B42BF" w:rsidR="00A94405" w:rsidRDefault="00E4054C" w:rsidP="00A94405">
      <w:pPr>
        <w:numPr>
          <w:ilvl w:val="2"/>
          <w:numId w:val="12"/>
        </w:numPr>
        <w:spacing w:before="240"/>
        <w:jc w:val="both"/>
        <w:outlineLvl w:val="0"/>
        <w:rPr>
          <w:rFonts w:ascii="Helvetica" w:hAnsi="Helvetica" w:cs="Arial"/>
          <w:szCs w:val="24"/>
        </w:rPr>
      </w:pPr>
      <w:r>
        <w:rPr>
          <w:rFonts w:ascii="Helvetica" w:hAnsi="Helvetica" w:cs="Arial"/>
          <w:szCs w:val="24"/>
        </w:rPr>
        <w:t>Talent decants the supernatant into a clean tube.</w:t>
      </w:r>
    </w:p>
    <w:p w14:paraId="51476144" w14:textId="0D208AC1" w:rsidR="00E4054C" w:rsidRDefault="00E4054C" w:rsidP="00A94405">
      <w:pPr>
        <w:numPr>
          <w:ilvl w:val="2"/>
          <w:numId w:val="12"/>
        </w:numPr>
        <w:spacing w:before="240"/>
        <w:jc w:val="both"/>
        <w:outlineLvl w:val="0"/>
        <w:rPr>
          <w:rFonts w:ascii="Helvetica" w:hAnsi="Helvetica" w:cs="Arial"/>
          <w:szCs w:val="24"/>
        </w:rPr>
      </w:pPr>
      <w:r>
        <w:rPr>
          <w:rFonts w:ascii="Helvetica" w:hAnsi="Helvetica" w:cs="Arial"/>
          <w:szCs w:val="24"/>
        </w:rPr>
        <w:t>Talent transfers the tube into a refrigerator at 4 °C.</w:t>
      </w:r>
    </w:p>
    <w:p w14:paraId="2F6CD13F" w14:textId="74E27463" w:rsidR="002C2F35" w:rsidRDefault="00145FFD" w:rsidP="00565757">
      <w:pPr>
        <w:numPr>
          <w:ilvl w:val="1"/>
          <w:numId w:val="12"/>
        </w:numPr>
        <w:spacing w:before="240"/>
        <w:jc w:val="both"/>
        <w:outlineLvl w:val="0"/>
        <w:rPr>
          <w:rFonts w:ascii="Helvetica" w:hAnsi="Helvetica" w:cs="Arial"/>
          <w:szCs w:val="24"/>
        </w:rPr>
      </w:pPr>
      <w:r w:rsidRPr="00145FFD">
        <w:rPr>
          <w:rFonts w:ascii="Helvetica" w:hAnsi="Helvetica" w:cs="Arial"/>
          <w:szCs w:val="24"/>
        </w:rPr>
        <w:t>To amplify</w:t>
      </w:r>
      <w:r>
        <w:rPr>
          <w:rFonts w:ascii="Helvetica" w:hAnsi="Helvetica" w:cs="Arial"/>
          <w:szCs w:val="24"/>
        </w:rPr>
        <w:t>ing</w:t>
      </w:r>
      <w:r w:rsidRPr="00145FFD">
        <w:rPr>
          <w:rFonts w:ascii="Helvetica" w:hAnsi="Helvetica" w:cs="Arial"/>
          <w:szCs w:val="24"/>
        </w:rPr>
        <w:t xml:space="preserve"> the virus from P1 to P2 passage,</w:t>
      </w:r>
      <w:r>
        <w:rPr>
          <w:rFonts w:ascii="Helvetica" w:hAnsi="Helvetica" w:cs="Arial"/>
          <w:szCs w:val="24"/>
        </w:rPr>
        <w:t xml:space="preserve"> first</w:t>
      </w:r>
      <w:r w:rsidRPr="00145FFD">
        <w:rPr>
          <w:rFonts w:ascii="Helvetica" w:hAnsi="Helvetica" w:cs="Arial"/>
          <w:szCs w:val="24"/>
        </w:rPr>
        <w:t xml:space="preserve"> grow a monolayer of Sf9 cells on a 150-mm plate to 90% confluence</w:t>
      </w:r>
      <w:r w:rsidR="004524E1">
        <w:rPr>
          <w:rFonts w:ascii="Helvetica" w:hAnsi="Helvetica" w:cs="Arial"/>
          <w:szCs w:val="24"/>
        </w:rPr>
        <w:t xml:space="preserve"> </w:t>
      </w:r>
      <w:r w:rsidR="004524E1">
        <w:rPr>
          <w:rFonts w:ascii="Helvetica" w:hAnsi="Helvetica" w:cs="Arial"/>
          <w:b/>
          <w:szCs w:val="24"/>
        </w:rPr>
        <w:t>[1-MED]</w:t>
      </w:r>
      <w:r>
        <w:rPr>
          <w:rFonts w:ascii="Helvetica" w:hAnsi="Helvetica" w:cs="Arial"/>
          <w:szCs w:val="24"/>
        </w:rPr>
        <w:t>. Once the desire</w:t>
      </w:r>
      <w:r w:rsidR="004524E1">
        <w:rPr>
          <w:rFonts w:ascii="Helvetica" w:hAnsi="Helvetica" w:cs="Arial"/>
          <w:szCs w:val="24"/>
        </w:rPr>
        <w:t>d</w:t>
      </w:r>
      <w:r>
        <w:rPr>
          <w:rFonts w:ascii="Helvetica" w:hAnsi="Helvetica" w:cs="Arial"/>
          <w:szCs w:val="24"/>
        </w:rPr>
        <w:t xml:space="preserve"> confluence is reached, aspirate the medium</w:t>
      </w:r>
      <w:r w:rsidR="004524E1">
        <w:rPr>
          <w:rFonts w:ascii="Helvetica" w:hAnsi="Helvetica" w:cs="Arial"/>
          <w:szCs w:val="24"/>
        </w:rPr>
        <w:t xml:space="preserve"> </w:t>
      </w:r>
      <w:r w:rsidR="004524E1">
        <w:rPr>
          <w:rFonts w:ascii="Helvetica" w:hAnsi="Helvetica" w:cs="Arial"/>
          <w:b/>
          <w:szCs w:val="24"/>
        </w:rPr>
        <w:t>[2-CU]</w:t>
      </w:r>
      <w:r>
        <w:rPr>
          <w:rFonts w:ascii="Helvetica" w:hAnsi="Helvetica" w:cs="Arial"/>
          <w:szCs w:val="24"/>
        </w:rPr>
        <w:t>.</w:t>
      </w:r>
    </w:p>
    <w:p w14:paraId="41D1BF89" w14:textId="5A517D79" w:rsidR="00A94405" w:rsidRPr="00630467" w:rsidRDefault="004524E1" w:rsidP="00630467">
      <w:pPr>
        <w:numPr>
          <w:ilvl w:val="2"/>
          <w:numId w:val="12"/>
        </w:numPr>
        <w:spacing w:before="240"/>
        <w:jc w:val="both"/>
        <w:outlineLvl w:val="0"/>
        <w:rPr>
          <w:rFonts w:ascii="Helvetica" w:hAnsi="Helvetica" w:cs="Arial"/>
          <w:szCs w:val="24"/>
        </w:rPr>
      </w:pPr>
      <w:r w:rsidRPr="00513920">
        <w:rPr>
          <w:rFonts w:ascii="Helvetica" w:hAnsi="Helvetica"/>
          <w:color w:val="000000" w:themeColor="text1"/>
        </w:rPr>
        <w:t xml:space="preserve">Talent transfers cells/medium to a 150-mm plate. </w:t>
      </w:r>
      <w:r w:rsidRPr="00513920">
        <w:rPr>
          <w:rFonts w:ascii="Helvetica" w:hAnsi="Helvetica"/>
          <w:strike/>
          <w:color w:val="000000" w:themeColor="text1"/>
        </w:rPr>
        <w:t>Alternatively, a shot of a plate at the desired confluence can be shown.</w:t>
      </w:r>
      <w:r w:rsidR="00CE730F" w:rsidRPr="00513920">
        <w:rPr>
          <w:rFonts w:ascii="Helvetica" w:hAnsi="Helvetica" w:cs="Arial"/>
          <w:color w:val="000000" w:themeColor="text1"/>
          <w:szCs w:val="24"/>
        </w:rPr>
        <w:t xml:space="preserve"> </w:t>
      </w:r>
      <w:r w:rsidR="00513920" w:rsidRPr="00513920">
        <w:rPr>
          <w:rFonts w:ascii="Helvetica" w:hAnsi="Helvetica" w:cs="Arial"/>
          <w:szCs w:val="24"/>
          <w:highlight w:val="green"/>
        </w:rPr>
        <w:t xml:space="preserve">(Author </w:t>
      </w:r>
      <w:r w:rsidR="00630467" w:rsidRPr="00513920">
        <w:rPr>
          <w:rFonts w:ascii="Helvetica" w:hAnsi="Helvetica" w:cs="Arial"/>
          <w:szCs w:val="24"/>
          <w:highlight w:val="green"/>
        </w:rPr>
        <w:t xml:space="preserve">Comment: </w:t>
      </w:r>
      <w:r w:rsidR="00CE730F" w:rsidRPr="00513920">
        <w:rPr>
          <w:rFonts w:ascii="Helvetica" w:hAnsi="Helvetica" w:cs="Arial"/>
          <w:szCs w:val="24"/>
          <w:highlight w:val="green"/>
        </w:rPr>
        <w:t>The cell plate was already prepared. A clos</w:t>
      </w:r>
      <w:bookmarkStart w:id="0" w:name="_GoBack"/>
      <w:bookmarkEnd w:id="0"/>
      <w:r w:rsidR="00CE730F" w:rsidRPr="00513920">
        <w:rPr>
          <w:rFonts w:ascii="Helvetica" w:hAnsi="Helvetica" w:cs="Arial"/>
          <w:szCs w:val="24"/>
          <w:highlight w:val="green"/>
        </w:rPr>
        <w:t>e up of the cell plate has been shot. Confluence of the cells were not shown</w:t>
      </w:r>
      <w:r w:rsidR="00513920" w:rsidRPr="00513920">
        <w:rPr>
          <w:rFonts w:ascii="Helvetica" w:hAnsi="Helvetica" w:cs="Arial"/>
          <w:szCs w:val="24"/>
          <w:highlight w:val="green"/>
        </w:rPr>
        <w:t>)</w:t>
      </w:r>
    </w:p>
    <w:p w14:paraId="26ADD1F3" w14:textId="2E97F1ED" w:rsidR="00A94405" w:rsidRDefault="004524E1" w:rsidP="00A94405">
      <w:pPr>
        <w:numPr>
          <w:ilvl w:val="2"/>
          <w:numId w:val="12"/>
        </w:numPr>
        <w:spacing w:before="240"/>
        <w:jc w:val="both"/>
        <w:outlineLvl w:val="0"/>
        <w:rPr>
          <w:rFonts w:ascii="Helvetica" w:hAnsi="Helvetica" w:cs="Arial"/>
          <w:szCs w:val="24"/>
        </w:rPr>
      </w:pPr>
      <w:r>
        <w:rPr>
          <w:rFonts w:ascii="Helvetica" w:hAnsi="Helvetica" w:cs="Arial"/>
          <w:szCs w:val="24"/>
        </w:rPr>
        <w:t>Talent removes the medium from the wells of the plate.</w:t>
      </w:r>
    </w:p>
    <w:p w14:paraId="4C0678AA" w14:textId="55C0185C" w:rsidR="00A94405" w:rsidRDefault="00145FFD" w:rsidP="00A94405">
      <w:pPr>
        <w:numPr>
          <w:ilvl w:val="1"/>
          <w:numId w:val="12"/>
        </w:numPr>
        <w:spacing w:before="240"/>
        <w:jc w:val="both"/>
        <w:outlineLvl w:val="0"/>
        <w:rPr>
          <w:rFonts w:ascii="Helvetica" w:hAnsi="Helvetica" w:cs="Arial"/>
          <w:szCs w:val="24"/>
        </w:rPr>
      </w:pPr>
      <w:r>
        <w:rPr>
          <w:rFonts w:ascii="Helvetica" w:hAnsi="Helvetica" w:cs="Arial"/>
          <w:szCs w:val="24"/>
        </w:rPr>
        <w:t>A</w:t>
      </w:r>
      <w:r w:rsidRPr="00145FFD">
        <w:rPr>
          <w:rFonts w:ascii="Helvetica" w:hAnsi="Helvetica" w:cs="Arial"/>
          <w:szCs w:val="24"/>
        </w:rPr>
        <w:t>dd 2 mL of the P1 virus</w:t>
      </w:r>
      <w:r w:rsidR="004524E1">
        <w:rPr>
          <w:rFonts w:ascii="Helvetica" w:hAnsi="Helvetica" w:cs="Arial"/>
          <w:szCs w:val="24"/>
        </w:rPr>
        <w:t xml:space="preserve"> </w:t>
      </w:r>
      <w:r w:rsidR="004524E1">
        <w:rPr>
          <w:rFonts w:ascii="Helvetica" w:hAnsi="Helvetica" w:cs="Arial"/>
          <w:b/>
          <w:szCs w:val="24"/>
        </w:rPr>
        <w:t>[1-CU]</w:t>
      </w:r>
      <w:r>
        <w:rPr>
          <w:rFonts w:ascii="Helvetica" w:hAnsi="Helvetica" w:cs="Arial"/>
          <w:szCs w:val="24"/>
        </w:rPr>
        <w:t xml:space="preserve">, </w:t>
      </w:r>
      <w:r w:rsidRPr="00145FFD">
        <w:rPr>
          <w:rFonts w:ascii="Helvetica" w:hAnsi="Helvetica" w:cs="Arial"/>
          <w:szCs w:val="24"/>
        </w:rPr>
        <w:t>and incubate for 1 h in a 27 °C incubator</w:t>
      </w:r>
      <w:r w:rsidR="004524E1">
        <w:rPr>
          <w:rFonts w:ascii="Helvetica" w:hAnsi="Helvetica" w:cs="Arial"/>
          <w:szCs w:val="24"/>
        </w:rPr>
        <w:t xml:space="preserve"> </w:t>
      </w:r>
      <w:r w:rsidR="004524E1">
        <w:rPr>
          <w:rFonts w:ascii="Helvetica" w:hAnsi="Helvetica" w:cs="Arial"/>
          <w:b/>
          <w:szCs w:val="24"/>
        </w:rPr>
        <w:t>[2-MED]</w:t>
      </w:r>
      <w:r>
        <w:rPr>
          <w:rFonts w:ascii="Helvetica" w:hAnsi="Helvetica" w:cs="Arial"/>
          <w:szCs w:val="24"/>
        </w:rPr>
        <w:t>.</w:t>
      </w:r>
      <w:r w:rsidR="00FA20CC">
        <w:rPr>
          <w:rFonts w:ascii="Helvetica" w:hAnsi="Helvetica" w:cs="Arial"/>
          <w:szCs w:val="24"/>
        </w:rPr>
        <w:t xml:space="preserve"> Repeat the amplification steps to obtain the P2 and P3 passages of the virus</w:t>
      </w:r>
      <w:r w:rsidR="004524E1">
        <w:rPr>
          <w:rFonts w:ascii="Helvetica" w:hAnsi="Helvetica" w:cs="Arial"/>
          <w:szCs w:val="24"/>
        </w:rPr>
        <w:t xml:space="preserve"> </w:t>
      </w:r>
      <w:r w:rsidR="004524E1">
        <w:rPr>
          <w:rFonts w:ascii="Helvetica" w:hAnsi="Helvetica" w:cs="Arial"/>
          <w:b/>
          <w:szCs w:val="24"/>
        </w:rPr>
        <w:t>[3-MED]</w:t>
      </w:r>
      <w:r w:rsidR="00FA20CC">
        <w:rPr>
          <w:rFonts w:ascii="Helvetica" w:hAnsi="Helvetica" w:cs="Arial"/>
          <w:szCs w:val="24"/>
        </w:rPr>
        <w:t>.</w:t>
      </w:r>
    </w:p>
    <w:p w14:paraId="1F870952" w14:textId="4DC34559" w:rsidR="00A94405" w:rsidRDefault="004524E1"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145FFD">
        <w:rPr>
          <w:rFonts w:ascii="Helvetica" w:hAnsi="Helvetica" w:cs="Arial"/>
          <w:szCs w:val="24"/>
        </w:rPr>
        <w:t>2 mL of the P1 virus</w:t>
      </w:r>
      <w:r>
        <w:rPr>
          <w:rFonts w:ascii="Helvetica" w:hAnsi="Helvetica" w:cs="Arial"/>
          <w:szCs w:val="24"/>
        </w:rPr>
        <w:t xml:space="preserve"> to a well in the plate.</w:t>
      </w:r>
    </w:p>
    <w:p w14:paraId="1A7D450A" w14:textId="6CFE5D87" w:rsidR="00A94405" w:rsidRDefault="004524E1" w:rsidP="00A94405">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an incubator at </w:t>
      </w:r>
      <w:r w:rsidRPr="00145FFD">
        <w:rPr>
          <w:rFonts w:ascii="Helvetica" w:hAnsi="Helvetica" w:cs="Arial"/>
          <w:szCs w:val="24"/>
        </w:rPr>
        <w:t>27 °C</w:t>
      </w:r>
      <w:r>
        <w:rPr>
          <w:rFonts w:ascii="Helvetica" w:hAnsi="Helvetica" w:cs="Arial"/>
          <w:szCs w:val="24"/>
        </w:rPr>
        <w:t>.</w:t>
      </w:r>
    </w:p>
    <w:p w14:paraId="7A501339" w14:textId="3E51083A" w:rsidR="004524E1" w:rsidRDefault="004524E1" w:rsidP="00A94405">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collects the supernatant from the plate and transfers it to a </w:t>
      </w:r>
      <w:r w:rsidRPr="002C2F35">
        <w:rPr>
          <w:rFonts w:ascii="Helvetica" w:hAnsi="Helvetica" w:cs="Arial"/>
          <w:szCs w:val="24"/>
        </w:rPr>
        <w:t>50-mL conical tube</w:t>
      </w:r>
      <w:r>
        <w:rPr>
          <w:rFonts w:ascii="Helvetica" w:hAnsi="Helvetica" w:cs="Arial"/>
          <w:szCs w:val="24"/>
        </w:rPr>
        <w:t>. Alternatively, any action in the amplification process can be shown here.</w:t>
      </w:r>
    </w:p>
    <w:p w14:paraId="63E1F03E" w14:textId="4E1328A7"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BF347B">
        <w:rPr>
          <w:rFonts w:ascii="Helvetica" w:hAnsi="Helvetica" w:cs="Arial"/>
          <w:b/>
          <w:szCs w:val="24"/>
        </w:rPr>
        <w:t xml:space="preserve">Analysis of </w:t>
      </w:r>
      <w:r w:rsidR="00BF347B" w:rsidRPr="00BF347B">
        <w:rPr>
          <w:rFonts w:ascii="Helvetica" w:hAnsi="Helvetica" w:cs="Arial"/>
          <w:b/>
          <w:szCs w:val="24"/>
        </w:rPr>
        <w:t xml:space="preserve">Plant Proteins Secreted </w:t>
      </w:r>
      <w:r w:rsidR="00BF347B">
        <w:rPr>
          <w:rFonts w:ascii="Helvetica" w:hAnsi="Helvetica" w:cs="Arial"/>
          <w:b/>
          <w:szCs w:val="24"/>
        </w:rPr>
        <w:t>by</w:t>
      </w:r>
      <w:r w:rsidR="00BF347B" w:rsidRPr="00BF347B">
        <w:rPr>
          <w:rFonts w:ascii="Helvetica" w:hAnsi="Helvetica" w:cs="Arial"/>
          <w:b/>
          <w:szCs w:val="24"/>
        </w:rPr>
        <w:t xml:space="preserve"> Insect Cells</w:t>
      </w:r>
    </w:p>
    <w:p w14:paraId="5516A6C7" w14:textId="197954BD" w:rsidR="00CE10F2" w:rsidRPr="00561E62" w:rsidRDefault="00AC2547" w:rsidP="00AC2547">
      <w:pPr>
        <w:numPr>
          <w:ilvl w:val="1"/>
          <w:numId w:val="12"/>
        </w:numPr>
        <w:spacing w:before="240"/>
        <w:jc w:val="both"/>
        <w:outlineLvl w:val="0"/>
        <w:rPr>
          <w:rFonts w:ascii="Helvetica" w:hAnsi="Helvetica"/>
          <w:i/>
          <w:sz w:val="22"/>
          <w:lang w:eastAsia="zh-TW"/>
        </w:rPr>
      </w:pPr>
      <w:r>
        <w:rPr>
          <w:rFonts w:ascii="Helvetica" w:hAnsi="Helvetica" w:cs="Arial"/>
          <w:szCs w:val="24"/>
        </w:rPr>
        <w:t xml:space="preserve">In this study, </w:t>
      </w:r>
      <w:r w:rsidR="00561E62" w:rsidRPr="00561E62">
        <w:rPr>
          <w:rFonts w:ascii="Helvetica" w:hAnsi="Helvetica" w:cs="Arial"/>
          <w:szCs w:val="24"/>
        </w:rPr>
        <w:t xml:space="preserve">two modified pFastBac1 </w:t>
      </w:r>
      <w:r w:rsidR="004A32F7" w:rsidRPr="004A32F7">
        <w:rPr>
          <w:rFonts w:ascii="Helvetica" w:hAnsi="Helvetica" w:cs="Arial"/>
          <w:i/>
          <w:color w:val="FF0000"/>
          <w:szCs w:val="24"/>
        </w:rPr>
        <w:t>(pronounce “P-fast-beck-one” where “beck” rhymes with “peck”)</w:t>
      </w:r>
      <w:r w:rsidR="004A32F7">
        <w:rPr>
          <w:rFonts w:ascii="Helvetica" w:hAnsi="Helvetica" w:cs="Arial"/>
          <w:szCs w:val="24"/>
        </w:rPr>
        <w:t xml:space="preserve"> </w:t>
      </w:r>
      <w:proofErr w:type="spellStart"/>
      <w:r w:rsidR="00561E62" w:rsidRPr="00561E62">
        <w:rPr>
          <w:rFonts w:ascii="Helvetica" w:hAnsi="Helvetica" w:cs="Arial"/>
          <w:szCs w:val="24"/>
        </w:rPr>
        <w:t>baculovirus</w:t>
      </w:r>
      <w:proofErr w:type="spellEnd"/>
      <w:r w:rsidR="00561E62" w:rsidRPr="00561E62">
        <w:rPr>
          <w:rFonts w:ascii="Helvetica" w:hAnsi="Helvetica" w:cs="Arial"/>
          <w:szCs w:val="24"/>
        </w:rPr>
        <w:t xml:space="preserve"> expression vectors </w:t>
      </w:r>
      <w:r w:rsidR="00561E62">
        <w:rPr>
          <w:rFonts w:ascii="Helvetica" w:hAnsi="Helvetica" w:cs="Arial"/>
          <w:szCs w:val="24"/>
        </w:rPr>
        <w:t>are</w:t>
      </w:r>
      <w:r w:rsidR="00561E62" w:rsidRPr="00561E62">
        <w:rPr>
          <w:rFonts w:ascii="Helvetica" w:hAnsi="Helvetica" w:cs="Arial"/>
          <w:szCs w:val="24"/>
        </w:rPr>
        <w:t xml:space="preserve"> used to express the secreted proteins with either the GP67</w:t>
      </w:r>
      <w:r w:rsidR="004A32F7">
        <w:rPr>
          <w:rFonts w:ascii="Helvetica" w:hAnsi="Helvetica" w:cs="Arial"/>
          <w:szCs w:val="24"/>
        </w:rPr>
        <w:t xml:space="preserve"> </w:t>
      </w:r>
      <w:r w:rsidR="004A32F7" w:rsidRPr="004A32F7">
        <w:rPr>
          <w:rFonts w:ascii="Helvetica" w:hAnsi="Helvetica" w:cs="Arial"/>
          <w:i/>
          <w:color w:val="FF0000"/>
          <w:szCs w:val="24"/>
        </w:rPr>
        <w:t>(pronounce “G-P-sixty seven”)</w:t>
      </w:r>
      <w:r w:rsidR="00561E62" w:rsidRPr="00561E62">
        <w:rPr>
          <w:rFonts w:ascii="Helvetica" w:hAnsi="Helvetica" w:cs="Arial"/>
          <w:szCs w:val="24"/>
        </w:rPr>
        <w:t xml:space="preserve"> o</w:t>
      </w:r>
      <w:r w:rsidR="00561E62">
        <w:rPr>
          <w:rFonts w:ascii="Helvetica" w:hAnsi="Helvetica" w:cs="Arial"/>
          <w:szCs w:val="24"/>
        </w:rPr>
        <w:t xml:space="preserve">r the </w:t>
      </w:r>
      <w:proofErr w:type="spellStart"/>
      <w:r w:rsidR="00561E62">
        <w:rPr>
          <w:rFonts w:ascii="Helvetica" w:hAnsi="Helvetica" w:cs="Arial"/>
          <w:szCs w:val="24"/>
        </w:rPr>
        <w:t>hemolin</w:t>
      </w:r>
      <w:proofErr w:type="spellEnd"/>
      <w:r w:rsidR="00561E62">
        <w:rPr>
          <w:rFonts w:ascii="Helvetica" w:hAnsi="Helvetica" w:cs="Arial"/>
          <w:szCs w:val="24"/>
        </w:rPr>
        <w:t xml:space="preserve"> signal sequence by replacing</w:t>
      </w:r>
      <w:r w:rsidR="00561E62" w:rsidRPr="00561E62">
        <w:rPr>
          <w:rFonts w:ascii="Helvetica" w:hAnsi="Helvetica" w:cs="Arial"/>
          <w:szCs w:val="24"/>
        </w:rPr>
        <w:t xml:space="preserve"> the intrinsic signal sequence of the target gene</w:t>
      </w:r>
      <w:r w:rsidR="00561E62">
        <w:rPr>
          <w:rFonts w:ascii="Helvetica" w:hAnsi="Helvetica" w:cs="Arial"/>
          <w:szCs w:val="24"/>
        </w:rPr>
        <w:t xml:space="preserve"> </w:t>
      </w:r>
      <w:r w:rsidR="00561E62">
        <w:rPr>
          <w:rFonts w:ascii="Helvetica" w:hAnsi="Helvetica" w:cs="Arial"/>
          <w:b/>
          <w:szCs w:val="24"/>
        </w:rPr>
        <w:t>[1-LM]</w:t>
      </w:r>
      <w:r w:rsidR="00561E62">
        <w:rPr>
          <w:rFonts w:ascii="Helvetica" w:hAnsi="Helvetica" w:cs="Arial"/>
          <w:szCs w:val="24"/>
        </w:rPr>
        <w:t>.</w:t>
      </w:r>
    </w:p>
    <w:p w14:paraId="656FAB2E" w14:textId="6EE611D9" w:rsidR="00561E62" w:rsidRDefault="00561E62" w:rsidP="00561E62">
      <w:pPr>
        <w:numPr>
          <w:ilvl w:val="2"/>
          <w:numId w:val="12"/>
        </w:numPr>
        <w:spacing w:before="240"/>
        <w:jc w:val="both"/>
        <w:outlineLvl w:val="0"/>
        <w:rPr>
          <w:rFonts w:ascii="Helvetica" w:hAnsi="Helvetica"/>
          <w:sz w:val="22"/>
          <w:lang w:eastAsia="zh-TW"/>
        </w:rPr>
      </w:pPr>
      <w:r w:rsidRPr="00561E62">
        <w:rPr>
          <w:rFonts w:ascii="Helvetica" w:hAnsi="Helvetica"/>
          <w:sz w:val="22"/>
          <w:lang w:eastAsia="zh-TW"/>
        </w:rPr>
        <w:t>Fig2.pdf</w:t>
      </w:r>
      <w:r>
        <w:rPr>
          <w:rFonts w:ascii="Helvetica" w:hAnsi="Helvetica"/>
          <w:sz w:val="22"/>
          <w:lang w:eastAsia="zh-TW"/>
        </w:rPr>
        <w:t xml:space="preserve">: </w:t>
      </w:r>
      <w:r w:rsidR="00CA2A08">
        <w:rPr>
          <w:rFonts w:ascii="Helvetica" w:hAnsi="Helvetica"/>
          <w:sz w:val="22"/>
          <w:lang w:eastAsia="zh-TW"/>
        </w:rPr>
        <w:t xml:space="preserve">Only show the two </w:t>
      </w:r>
      <w:r>
        <w:rPr>
          <w:rFonts w:ascii="Helvetica" w:hAnsi="Helvetica"/>
          <w:sz w:val="22"/>
          <w:lang w:eastAsia="zh-TW"/>
        </w:rPr>
        <w:t>Hide the red text and arrows</w:t>
      </w:r>
    </w:p>
    <w:p w14:paraId="3A41EBDD" w14:textId="0D0C62EE" w:rsidR="00561E62" w:rsidRPr="00561E62" w:rsidRDefault="00561E62" w:rsidP="00AC2547">
      <w:pPr>
        <w:numPr>
          <w:ilvl w:val="1"/>
          <w:numId w:val="12"/>
        </w:numPr>
        <w:spacing w:before="240"/>
        <w:jc w:val="both"/>
        <w:outlineLvl w:val="0"/>
        <w:rPr>
          <w:rFonts w:ascii="Helvetica" w:hAnsi="Helvetica"/>
          <w:i/>
          <w:sz w:val="22"/>
          <w:lang w:eastAsia="zh-TW"/>
        </w:rPr>
      </w:pPr>
      <w:r>
        <w:rPr>
          <w:rFonts w:ascii="Helvetica" w:hAnsi="Helvetica"/>
          <w:sz w:val="22"/>
          <w:lang w:eastAsia="zh-TW"/>
        </w:rPr>
        <w:t xml:space="preserve">The pBac-GP67 </w:t>
      </w:r>
      <w:r w:rsidR="004A32F7" w:rsidRPr="004A32F7">
        <w:rPr>
          <w:rFonts w:ascii="Helvetica" w:hAnsi="Helvetica"/>
          <w:i/>
          <w:color w:val="FF0000"/>
          <w:sz w:val="22"/>
          <w:lang w:eastAsia="zh-TW"/>
        </w:rPr>
        <w:t>(pronounce “P-beck-G-P-sixty seven”)</w:t>
      </w:r>
      <w:r w:rsidR="004A32F7">
        <w:rPr>
          <w:rFonts w:ascii="Helvetica" w:hAnsi="Helvetica"/>
          <w:sz w:val="22"/>
          <w:lang w:eastAsia="zh-TW"/>
        </w:rPr>
        <w:t xml:space="preserve"> </w:t>
      </w:r>
      <w:r>
        <w:rPr>
          <w:rFonts w:ascii="Helvetica" w:hAnsi="Helvetica"/>
          <w:sz w:val="22"/>
          <w:lang w:eastAsia="zh-TW"/>
        </w:rPr>
        <w:t xml:space="preserve">is successfully utilized to express the extracellular domains of the </w:t>
      </w:r>
      <w:r>
        <w:rPr>
          <w:rFonts w:ascii="Helvetica" w:hAnsi="Helvetica"/>
          <w:i/>
          <w:sz w:val="22"/>
          <w:lang w:eastAsia="zh-TW"/>
        </w:rPr>
        <w:t>A. thaliana</w:t>
      </w:r>
      <w:r>
        <w:rPr>
          <w:rFonts w:ascii="Helvetica" w:hAnsi="Helvetica"/>
          <w:sz w:val="22"/>
          <w:lang w:eastAsia="zh-TW"/>
        </w:rPr>
        <w:t xml:space="preserve"> receptor TDR </w:t>
      </w:r>
      <w:r>
        <w:rPr>
          <w:rFonts w:ascii="Helvetica" w:hAnsi="Helvetica"/>
          <w:b/>
          <w:sz w:val="22"/>
          <w:lang w:eastAsia="zh-TW"/>
        </w:rPr>
        <w:t>[1-LM]</w:t>
      </w:r>
      <w:r>
        <w:rPr>
          <w:rFonts w:ascii="Helvetica" w:hAnsi="Helvetica"/>
          <w:sz w:val="22"/>
          <w:lang w:eastAsia="zh-TW"/>
        </w:rPr>
        <w:t>, while the pBac1-Hem</w:t>
      </w:r>
      <w:r w:rsidR="004A32F7">
        <w:rPr>
          <w:rFonts w:ascii="Helvetica" w:hAnsi="Helvetica"/>
          <w:sz w:val="22"/>
          <w:lang w:eastAsia="zh-TW"/>
        </w:rPr>
        <w:t xml:space="preserve"> </w:t>
      </w:r>
      <w:r w:rsidR="004A32F7" w:rsidRPr="004A32F7">
        <w:rPr>
          <w:rFonts w:ascii="Helvetica" w:hAnsi="Helvetica"/>
          <w:i/>
          <w:color w:val="FF0000"/>
          <w:sz w:val="22"/>
          <w:lang w:eastAsia="zh-TW"/>
        </w:rPr>
        <w:t>(pronounce “P-beck-one-</w:t>
      </w:r>
      <w:proofErr w:type="spellStart"/>
      <w:r w:rsidR="004A32F7" w:rsidRPr="004A32F7">
        <w:rPr>
          <w:rFonts w:ascii="Helvetica" w:hAnsi="Helvetica"/>
          <w:i/>
          <w:color w:val="FF0000"/>
          <w:sz w:val="22"/>
          <w:lang w:eastAsia="zh-TW"/>
        </w:rPr>
        <w:t>hemolin</w:t>
      </w:r>
      <w:proofErr w:type="spellEnd"/>
      <w:r w:rsidR="004A32F7" w:rsidRPr="004A32F7">
        <w:rPr>
          <w:rFonts w:ascii="Helvetica" w:hAnsi="Helvetica"/>
          <w:i/>
          <w:color w:val="FF0000"/>
          <w:sz w:val="22"/>
          <w:lang w:eastAsia="zh-TW"/>
        </w:rPr>
        <w:t>”)</w:t>
      </w:r>
      <w:r w:rsidRPr="004A32F7">
        <w:rPr>
          <w:rFonts w:ascii="Helvetica" w:hAnsi="Helvetica"/>
          <w:i/>
          <w:color w:val="FF0000"/>
          <w:sz w:val="22"/>
          <w:lang w:eastAsia="zh-TW"/>
        </w:rPr>
        <w:t xml:space="preserve"> </w:t>
      </w:r>
      <w:r>
        <w:rPr>
          <w:rFonts w:ascii="Helvetica" w:hAnsi="Helvetica"/>
          <w:sz w:val="22"/>
          <w:lang w:eastAsia="zh-TW"/>
        </w:rPr>
        <w:t xml:space="preserve">is successfully utilized to express the extracellular domain PRK3 </w:t>
      </w:r>
      <w:r>
        <w:rPr>
          <w:rFonts w:ascii="Helvetica" w:hAnsi="Helvetica"/>
          <w:b/>
          <w:sz w:val="22"/>
          <w:lang w:eastAsia="zh-TW"/>
        </w:rPr>
        <w:t>[2-LM]</w:t>
      </w:r>
      <w:r>
        <w:rPr>
          <w:rFonts w:ascii="Helvetica" w:hAnsi="Helvetica"/>
          <w:sz w:val="22"/>
          <w:lang w:eastAsia="zh-TW"/>
        </w:rPr>
        <w:t>.</w:t>
      </w:r>
    </w:p>
    <w:p w14:paraId="7F60A851" w14:textId="4D06127F" w:rsidR="00561E62" w:rsidRDefault="00561E62" w:rsidP="00561E62">
      <w:pPr>
        <w:numPr>
          <w:ilvl w:val="2"/>
          <w:numId w:val="12"/>
        </w:numPr>
        <w:spacing w:before="240"/>
        <w:jc w:val="both"/>
        <w:outlineLvl w:val="0"/>
        <w:rPr>
          <w:rFonts w:ascii="Helvetica" w:hAnsi="Helvetica"/>
          <w:sz w:val="22"/>
          <w:lang w:eastAsia="zh-TW"/>
        </w:rPr>
      </w:pPr>
      <w:r w:rsidRPr="00561E62">
        <w:rPr>
          <w:rFonts w:ascii="Helvetica" w:hAnsi="Helvetica"/>
          <w:sz w:val="22"/>
          <w:lang w:eastAsia="zh-TW"/>
        </w:rPr>
        <w:t>Fig2.pdf</w:t>
      </w:r>
      <w:r>
        <w:rPr>
          <w:rFonts w:ascii="Helvetica" w:hAnsi="Helvetica"/>
          <w:sz w:val="22"/>
          <w:lang w:eastAsia="zh-TW"/>
        </w:rPr>
        <w:t>: Show the red text and arrow for TDR ECD (which is the TDR extracellular domain) and visually emphasize the band it is pointing to.</w:t>
      </w:r>
    </w:p>
    <w:p w14:paraId="20B14DE5" w14:textId="646E67D2" w:rsidR="00561E62" w:rsidRDefault="00561E62" w:rsidP="00561E62">
      <w:pPr>
        <w:numPr>
          <w:ilvl w:val="2"/>
          <w:numId w:val="12"/>
        </w:numPr>
        <w:spacing w:before="240"/>
        <w:jc w:val="both"/>
        <w:outlineLvl w:val="0"/>
        <w:rPr>
          <w:rFonts w:ascii="Helvetica" w:hAnsi="Helvetica"/>
          <w:sz w:val="22"/>
          <w:lang w:eastAsia="zh-TW"/>
        </w:rPr>
      </w:pPr>
      <w:r w:rsidRPr="00561E62">
        <w:rPr>
          <w:rFonts w:ascii="Helvetica" w:hAnsi="Helvetica"/>
          <w:sz w:val="22"/>
          <w:lang w:eastAsia="zh-TW"/>
        </w:rPr>
        <w:t>Fig2.pdf</w:t>
      </w:r>
      <w:r>
        <w:rPr>
          <w:rFonts w:ascii="Helvetica" w:hAnsi="Helvetica"/>
          <w:sz w:val="22"/>
          <w:lang w:eastAsia="zh-TW"/>
        </w:rPr>
        <w:t xml:space="preserve">: Show the red text and arrows for PRK3 ECD (which is the PRK3 extracellular domain) and visually emphasize the bands they </w:t>
      </w:r>
      <w:r w:rsidR="00F6115C">
        <w:rPr>
          <w:rFonts w:ascii="Helvetica" w:hAnsi="Helvetica"/>
          <w:sz w:val="22"/>
          <w:lang w:eastAsia="zh-TW"/>
        </w:rPr>
        <w:t>are</w:t>
      </w:r>
      <w:r>
        <w:rPr>
          <w:rFonts w:ascii="Helvetica" w:hAnsi="Helvetica"/>
          <w:sz w:val="22"/>
          <w:lang w:eastAsia="zh-TW"/>
        </w:rPr>
        <w:t xml:space="preserve"> pointing to.</w:t>
      </w:r>
    </w:p>
    <w:p w14:paraId="7F85E60C" w14:textId="1EEE97E6" w:rsidR="00561E62" w:rsidRPr="00CA2A08" w:rsidRDefault="00CA2A08" w:rsidP="00AC2547">
      <w:pPr>
        <w:numPr>
          <w:ilvl w:val="1"/>
          <w:numId w:val="12"/>
        </w:numPr>
        <w:spacing w:before="240"/>
        <w:jc w:val="both"/>
        <w:outlineLvl w:val="0"/>
        <w:rPr>
          <w:rFonts w:ascii="Helvetica" w:hAnsi="Helvetica"/>
          <w:sz w:val="22"/>
          <w:lang w:eastAsia="zh-TW"/>
        </w:rPr>
      </w:pPr>
      <w:r>
        <w:rPr>
          <w:rFonts w:ascii="Helvetica" w:hAnsi="Helvetica"/>
          <w:sz w:val="22"/>
          <w:lang w:eastAsia="zh-TW"/>
        </w:rPr>
        <w:t xml:space="preserve">Next, the purified proteins are concentrated to 5 mg/mL and subjected to crystallization </w:t>
      </w:r>
      <w:r w:rsidRPr="00CA2A08">
        <w:rPr>
          <w:rFonts w:ascii="Helvetica" w:hAnsi="Helvetica"/>
          <w:sz w:val="22"/>
          <w:lang w:eastAsia="zh-TW"/>
        </w:rPr>
        <w:t xml:space="preserve">screening </w:t>
      </w:r>
      <w:r w:rsidRPr="00CA2A08">
        <w:rPr>
          <w:rFonts w:ascii="Helvetica" w:hAnsi="Helvetica"/>
          <w:b/>
          <w:sz w:val="22"/>
          <w:lang w:eastAsia="zh-TW"/>
        </w:rPr>
        <w:t>[1-LM</w:t>
      </w:r>
      <w:r w:rsidRPr="00CA2A08">
        <w:rPr>
          <w:rFonts w:ascii="Helvetica" w:hAnsi="Helvetica"/>
          <w:sz w:val="22"/>
          <w:lang w:eastAsia="zh-TW"/>
        </w:rPr>
        <w:t>].</w:t>
      </w:r>
      <w:r>
        <w:rPr>
          <w:rFonts w:ascii="Helvetica" w:hAnsi="Helvetica"/>
          <w:sz w:val="22"/>
          <w:lang w:eastAsia="zh-TW"/>
        </w:rPr>
        <w:t xml:space="preserve"> The conditions, which yielded preliminary crystals for each protein, are optimized until protein crystals larger than 20 </w:t>
      </w:r>
      <w:proofErr w:type="spellStart"/>
      <w:r w:rsidRPr="00CA2A08">
        <w:rPr>
          <w:rFonts w:ascii="Helvetica" w:hAnsi="Helvetica"/>
          <w:sz w:val="22"/>
          <w:lang w:eastAsia="zh-TW"/>
        </w:rPr>
        <w:t>μm</w:t>
      </w:r>
      <w:proofErr w:type="spellEnd"/>
      <w:r>
        <w:rPr>
          <w:rFonts w:ascii="Helvetica" w:hAnsi="Helvetica"/>
          <w:sz w:val="22"/>
          <w:lang w:eastAsia="zh-TW"/>
        </w:rPr>
        <w:t xml:space="preserve"> are observed</w:t>
      </w:r>
      <w:r w:rsidR="0064189E">
        <w:rPr>
          <w:rFonts w:ascii="Helvetica" w:hAnsi="Helvetica"/>
          <w:sz w:val="22"/>
          <w:lang w:eastAsia="zh-TW"/>
        </w:rPr>
        <w:t xml:space="preserve"> </w:t>
      </w:r>
      <w:r w:rsidR="0064189E">
        <w:rPr>
          <w:rFonts w:ascii="Helvetica" w:hAnsi="Helvetica"/>
          <w:b/>
          <w:sz w:val="22"/>
          <w:lang w:eastAsia="zh-TW"/>
        </w:rPr>
        <w:t>[2-LM]</w:t>
      </w:r>
      <w:r>
        <w:rPr>
          <w:rFonts w:ascii="Helvetica" w:hAnsi="Helvetica"/>
          <w:sz w:val="22"/>
          <w:lang w:eastAsia="zh-TW"/>
        </w:rPr>
        <w:t>.</w:t>
      </w:r>
    </w:p>
    <w:p w14:paraId="7F91E827" w14:textId="51B14BBF" w:rsidR="00CA2A08" w:rsidRDefault="00CA2A08" w:rsidP="00CA2A08">
      <w:pPr>
        <w:numPr>
          <w:ilvl w:val="2"/>
          <w:numId w:val="12"/>
        </w:numPr>
        <w:spacing w:before="240"/>
        <w:jc w:val="both"/>
        <w:outlineLvl w:val="0"/>
        <w:rPr>
          <w:rFonts w:ascii="Helvetica" w:hAnsi="Helvetica"/>
          <w:sz w:val="22"/>
          <w:lang w:eastAsia="zh-TW"/>
        </w:rPr>
      </w:pPr>
      <w:r w:rsidRPr="00CA2A08">
        <w:rPr>
          <w:rFonts w:ascii="Helvetica" w:hAnsi="Helvetica"/>
          <w:sz w:val="22"/>
          <w:lang w:eastAsia="zh-TW"/>
        </w:rPr>
        <w:t>Fig3.pdf</w:t>
      </w:r>
      <w:r>
        <w:rPr>
          <w:rFonts w:ascii="Helvetica" w:hAnsi="Helvetica"/>
          <w:sz w:val="22"/>
          <w:lang w:eastAsia="zh-TW"/>
        </w:rPr>
        <w:t>: Show text above Figure 3A saying “</w:t>
      </w:r>
      <w:r w:rsidR="0064189E">
        <w:rPr>
          <w:rFonts w:ascii="Helvetica" w:hAnsi="Helvetica"/>
          <w:sz w:val="22"/>
          <w:lang w:eastAsia="zh-TW"/>
        </w:rPr>
        <w:t>TDR”. Show text above Figure 3B saying “PRK3”</w:t>
      </w:r>
    </w:p>
    <w:p w14:paraId="11A62765" w14:textId="3DE8FDFB" w:rsidR="00CA2A08" w:rsidRPr="00CA2A08" w:rsidRDefault="0064189E" w:rsidP="00CA2A08">
      <w:pPr>
        <w:numPr>
          <w:ilvl w:val="2"/>
          <w:numId w:val="12"/>
        </w:numPr>
        <w:spacing w:before="240"/>
        <w:jc w:val="both"/>
        <w:outlineLvl w:val="0"/>
        <w:rPr>
          <w:rFonts w:ascii="Helvetica" w:hAnsi="Helvetica"/>
          <w:sz w:val="22"/>
          <w:lang w:eastAsia="zh-TW"/>
        </w:rPr>
      </w:pPr>
      <w:r w:rsidRPr="00CA2A08">
        <w:rPr>
          <w:rFonts w:ascii="Helvetica" w:hAnsi="Helvetica"/>
          <w:sz w:val="22"/>
          <w:lang w:eastAsia="zh-TW"/>
        </w:rPr>
        <w:t>Fig3.pdf</w:t>
      </w:r>
      <w:r>
        <w:rPr>
          <w:rFonts w:ascii="Helvetica" w:hAnsi="Helvetica"/>
          <w:sz w:val="22"/>
          <w:lang w:eastAsia="zh-TW"/>
        </w:rPr>
        <w:t xml:space="preserve">: Visually emphasize some of the crystals in each figure. Alternatively, text mentioning that the crystals are “&gt; 20 </w:t>
      </w:r>
      <w:proofErr w:type="spellStart"/>
      <w:r w:rsidRPr="00CA2A08">
        <w:rPr>
          <w:rFonts w:ascii="Helvetica" w:hAnsi="Helvetica"/>
          <w:sz w:val="22"/>
          <w:lang w:eastAsia="zh-TW"/>
        </w:rPr>
        <w:t>μm</w:t>
      </w:r>
      <w:proofErr w:type="spellEnd"/>
      <w:r>
        <w:rPr>
          <w:rFonts w:ascii="Helvetica" w:hAnsi="Helvetica"/>
          <w:sz w:val="22"/>
          <w:lang w:eastAsia="zh-TW"/>
        </w:rPr>
        <w:t>” can be shown near some of the emphasized crystals.</w:t>
      </w:r>
    </w:p>
    <w:p w14:paraId="194FE05F" w14:textId="77777777" w:rsidR="00305187" w:rsidRPr="00E24898" w:rsidRDefault="00305187" w:rsidP="00851B3E">
      <w:pPr>
        <w:spacing w:line="480" w:lineRule="auto"/>
        <w:rPr>
          <w:rFonts w:ascii="Helvetica" w:hAnsi="Helvetica"/>
          <w:b/>
          <w:sz w:val="22"/>
          <w:lang w:eastAsia="zh-TW"/>
        </w:rPr>
      </w:pPr>
    </w:p>
    <w:p w14:paraId="285F6678"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6F810D1" w14:textId="7D34EDFF" w:rsidR="009E23DA" w:rsidRDefault="00BA0E47" w:rsidP="009E23DA">
      <w:pPr>
        <w:numPr>
          <w:ilvl w:val="1"/>
          <w:numId w:val="12"/>
        </w:numPr>
        <w:spacing w:before="240"/>
        <w:jc w:val="both"/>
        <w:outlineLvl w:val="0"/>
        <w:rPr>
          <w:rFonts w:ascii="Helvetica" w:hAnsi="Helvetica" w:cs="Arial"/>
          <w:szCs w:val="24"/>
        </w:rPr>
      </w:pPr>
      <w:proofErr w:type="spellStart"/>
      <w:r w:rsidRPr="00513920">
        <w:rPr>
          <w:rFonts w:ascii="Helvetica" w:hAnsi="Helvetica"/>
          <w:strike/>
          <w:u w:val="single"/>
        </w:rPr>
        <w:t>Guozhou</w:t>
      </w:r>
      <w:proofErr w:type="spellEnd"/>
      <w:r w:rsidRPr="00513920">
        <w:rPr>
          <w:rFonts w:ascii="Helvetica" w:hAnsi="Helvetica"/>
          <w:strike/>
          <w:u w:val="single"/>
        </w:rPr>
        <w:t xml:space="preserve"> </w:t>
      </w:r>
      <w:proofErr w:type="spellStart"/>
      <w:r w:rsidRPr="00513920">
        <w:rPr>
          <w:rFonts w:ascii="Helvetica" w:hAnsi="Helvetica"/>
          <w:strike/>
          <w:u w:val="single"/>
        </w:rPr>
        <w:t>Xu</w:t>
      </w:r>
      <w:proofErr w:type="spellEnd"/>
      <w:r w:rsidRPr="00BA0E47">
        <w:rPr>
          <w:rFonts w:ascii="Helvetica" w:hAnsi="Helvetica" w:cs="Arial"/>
          <w:szCs w:val="24"/>
          <w:u w:val="single"/>
        </w:rPr>
        <w:t xml:space="preserve"> </w:t>
      </w:r>
      <w:proofErr w:type="spellStart"/>
      <w:r w:rsidRPr="00BA0E47">
        <w:rPr>
          <w:rFonts w:ascii="Helvetica" w:hAnsi="Helvetica" w:cs="Arial"/>
          <w:color w:val="FF0000"/>
          <w:szCs w:val="24"/>
          <w:u w:val="single"/>
        </w:rPr>
        <w:t>Sayan</w:t>
      </w:r>
      <w:proofErr w:type="spellEnd"/>
      <w:r w:rsidRPr="00BA0E47">
        <w:rPr>
          <w:rFonts w:ascii="Helvetica" w:hAnsi="Helvetica" w:cs="Arial"/>
          <w:color w:val="FF0000"/>
          <w:szCs w:val="24"/>
          <w:u w:val="single"/>
        </w:rPr>
        <w:t xml:space="preserve"> </w:t>
      </w:r>
      <w:proofErr w:type="spellStart"/>
      <w:r w:rsidRPr="00BA0E47">
        <w:rPr>
          <w:rFonts w:ascii="Helvetica" w:hAnsi="Helvetica" w:cs="Arial"/>
          <w:color w:val="FF0000"/>
          <w:szCs w:val="24"/>
          <w:u w:val="single"/>
        </w:rPr>
        <w:t>Chakraborty</w:t>
      </w:r>
      <w:proofErr w:type="spellEnd"/>
      <w:r w:rsidR="009E23DA" w:rsidRPr="00CA2247">
        <w:rPr>
          <w:rFonts w:ascii="Helvetica" w:hAnsi="Helvetica" w:cs="Arial"/>
          <w:szCs w:val="24"/>
        </w:rPr>
        <w:t xml:space="preserve">: While attempting this procedure, it’s important to remember to </w:t>
      </w:r>
      <w:r w:rsidR="007F2ADB" w:rsidRPr="00CA2247">
        <w:rPr>
          <w:rFonts w:ascii="Helvetica" w:hAnsi="Helvetica" w:cs="Arial"/>
          <w:szCs w:val="24"/>
        </w:rPr>
        <w:t>exam</w:t>
      </w:r>
      <w:r w:rsidR="00E4356D" w:rsidRPr="00CA2247">
        <w:rPr>
          <w:rFonts w:ascii="Helvetica" w:hAnsi="Helvetica" w:cs="Arial"/>
          <w:szCs w:val="24"/>
        </w:rPr>
        <w:t>ine</w:t>
      </w:r>
      <w:r w:rsidR="007F2ADB" w:rsidRPr="00CA2247">
        <w:rPr>
          <w:rFonts w:ascii="Helvetica" w:hAnsi="Helvetica" w:cs="Arial"/>
          <w:szCs w:val="24"/>
        </w:rPr>
        <w:t xml:space="preserve"> the quality of the proteins by size-exclusion chromatography, multi-angle light scattering, and other assays for the non-aggregation status of the recombinant protein</w:t>
      </w:r>
      <w:r w:rsidR="00CA2247">
        <w:rPr>
          <w:rFonts w:ascii="Helvetica" w:hAnsi="Helvetica" w:cs="Arial"/>
          <w:szCs w:val="24"/>
        </w:rPr>
        <w:t xml:space="preserve"> </w:t>
      </w:r>
      <w:r w:rsidR="00CA2247">
        <w:rPr>
          <w:rFonts w:ascii="Helvetica" w:hAnsi="Helvetica" w:cs="Arial"/>
          <w:b/>
          <w:szCs w:val="24"/>
        </w:rPr>
        <w:t>[1-INT]</w:t>
      </w:r>
      <w:r w:rsidR="007F2ADB" w:rsidRPr="00CA2247">
        <w:rPr>
          <w:rFonts w:ascii="Helvetica" w:hAnsi="Helvetica" w:cs="Arial"/>
          <w:szCs w:val="24"/>
        </w:rPr>
        <w:t>.</w:t>
      </w:r>
    </w:p>
    <w:p w14:paraId="6C0728B7" w14:textId="383C7593" w:rsidR="00CA2247" w:rsidRPr="00CA2247" w:rsidRDefault="00BA0E47" w:rsidP="00CA2247">
      <w:pPr>
        <w:numPr>
          <w:ilvl w:val="2"/>
          <w:numId w:val="12"/>
        </w:numPr>
        <w:spacing w:before="240"/>
        <w:jc w:val="both"/>
        <w:outlineLvl w:val="0"/>
        <w:rPr>
          <w:rFonts w:ascii="Helvetica" w:hAnsi="Helvetica" w:cs="Arial"/>
          <w:szCs w:val="24"/>
        </w:rPr>
      </w:pPr>
      <w:proofErr w:type="spellStart"/>
      <w:r w:rsidRPr="00513920">
        <w:rPr>
          <w:rFonts w:ascii="Helvetica" w:hAnsi="Helvetica"/>
          <w:strike/>
        </w:rPr>
        <w:t>Guozhou</w:t>
      </w:r>
      <w:proofErr w:type="spellEnd"/>
      <w:r w:rsidRPr="00513920">
        <w:rPr>
          <w:rFonts w:ascii="Helvetica" w:hAnsi="Helvetica"/>
          <w:strike/>
        </w:rPr>
        <w:t xml:space="preserve"> </w:t>
      </w:r>
      <w:proofErr w:type="spellStart"/>
      <w:r w:rsidRPr="00513920">
        <w:rPr>
          <w:rFonts w:ascii="Helvetica" w:hAnsi="Helvetica"/>
          <w:strike/>
        </w:rPr>
        <w:t>Xu</w:t>
      </w:r>
      <w:proofErr w:type="spellEnd"/>
      <w:r w:rsidRPr="00BA0E47">
        <w:rPr>
          <w:rFonts w:ascii="Helvetica" w:hAnsi="Helvetica" w:cs="Arial"/>
          <w:szCs w:val="24"/>
        </w:rPr>
        <w:t xml:space="preserve"> </w:t>
      </w:r>
      <w:proofErr w:type="spellStart"/>
      <w:r w:rsidRPr="00BA0E47">
        <w:rPr>
          <w:rFonts w:ascii="Helvetica" w:hAnsi="Helvetica" w:cs="Arial"/>
          <w:color w:val="FF0000"/>
          <w:szCs w:val="24"/>
        </w:rPr>
        <w:t>Sayan</w:t>
      </w:r>
      <w:proofErr w:type="spellEnd"/>
      <w:r w:rsidRPr="00BA0E47">
        <w:rPr>
          <w:rFonts w:ascii="Helvetica" w:hAnsi="Helvetica" w:cs="Arial"/>
          <w:color w:val="FF0000"/>
          <w:szCs w:val="24"/>
        </w:rPr>
        <w:t xml:space="preserve"> </w:t>
      </w:r>
      <w:proofErr w:type="spellStart"/>
      <w:r w:rsidRPr="00BA0E47">
        <w:rPr>
          <w:rFonts w:ascii="Helvetica" w:hAnsi="Helvetica" w:cs="Arial"/>
          <w:color w:val="FF0000"/>
          <w:szCs w:val="24"/>
        </w:rPr>
        <w:t>Chakraborty</w:t>
      </w:r>
      <w:proofErr w:type="spellEnd"/>
      <w:r>
        <w:rPr>
          <w:rFonts w:ascii="Helvetica" w:hAnsi="Helvetica" w:cs="Arial"/>
          <w:szCs w:val="24"/>
        </w:rPr>
        <w:t xml:space="preserve"> </w:t>
      </w:r>
      <w:r w:rsidR="00CA2247">
        <w:rPr>
          <w:rFonts w:ascii="Helvetica" w:hAnsi="Helvetica" w:cs="Arial"/>
          <w:szCs w:val="24"/>
        </w:rPr>
        <w:t>says the line above in an interview style shot, looking slightly off-camera.</w:t>
      </w:r>
    </w:p>
    <w:p w14:paraId="4CDDBF74" w14:textId="4940FF57" w:rsidR="00DE2DAD" w:rsidRDefault="00BA0E47" w:rsidP="00DE2DAD">
      <w:pPr>
        <w:numPr>
          <w:ilvl w:val="1"/>
          <w:numId w:val="12"/>
        </w:numPr>
        <w:spacing w:before="240"/>
        <w:jc w:val="both"/>
        <w:outlineLvl w:val="0"/>
        <w:rPr>
          <w:rFonts w:ascii="Helvetica" w:hAnsi="Helvetica" w:cs="Arial"/>
          <w:szCs w:val="24"/>
        </w:rPr>
      </w:pPr>
      <w:proofErr w:type="spellStart"/>
      <w:r w:rsidRPr="00513920">
        <w:rPr>
          <w:rFonts w:ascii="Helvetica" w:hAnsi="Helvetica"/>
          <w:strike/>
          <w:u w:val="single"/>
        </w:rPr>
        <w:t>Guozhou</w:t>
      </w:r>
      <w:proofErr w:type="spellEnd"/>
      <w:r w:rsidRPr="00513920">
        <w:rPr>
          <w:rFonts w:ascii="Helvetica" w:hAnsi="Helvetica"/>
          <w:strike/>
          <w:u w:val="single"/>
        </w:rPr>
        <w:t xml:space="preserve"> </w:t>
      </w:r>
      <w:proofErr w:type="spellStart"/>
      <w:r w:rsidRPr="00513920">
        <w:rPr>
          <w:rFonts w:ascii="Helvetica" w:hAnsi="Helvetica"/>
          <w:strike/>
          <w:u w:val="single"/>
        </w:rPr>
        <w:t>Xu</w:t>
      </w:r>
      <w:proofErr w:type="spellEnd"/>
      <w:r w:rsidRPr="00BA0E47">
        <w:rPr>
          <w:rFonts w:ascii="Helvetica" w:hAnsi="Helvetica" w:cs="Arial"/>
          <w:szCs w:val="24"/>
          <w:u w:val="single"/>
        </w:rPr>
        <w:t xml:space="preserve"> </w:t>
      </w:r>
      <w:proofErr w:type="spellStart"/>
      <w:r w:rsidRPr="00BA0E47">
        <w:rPr>
          <w:rFonts w:ascii="Helvetica" w:hAnsi="Helvetica" w:cs="Arial"/>
          <w:color w:val="FF0000"/>
          <w:szCs w:val="24"/>
          <w:u w:val="single"/>
        </w:rPr>
        <w:t>Sayan</w:t>
      </w:r>
      <w:proofErr w:type="spellEnd"/>
      <w:r w:rsidRPr="00BA0E47">
        <w:rPr>
          <w:rFonts w:ascii="Helvetica" w:hAnsi="Helvetica" w:cs="Arial"/>
          <w:color w:val="FF0000"/>
          <w:szCs w:val="24"/>
          <w:u w:val="single"/>
        </w:rPr>
        <w:t xml:space="preserve"> </w:t>
      </w:r>
      <w:proofErr w:type="spellStart"/>
      <w:r w:rsidRPr="00BA0E47">
        <w:rPr>
          <w:rFonts w:ascii="Helvetica" w:hAnsi="Helvetica" w:cs="Arial"/>
          <w:color w:val="FF0000"/>
          <w:szCs w:val="24"/>
          <w:u w:val="single"/>
        </w:rPr>
        <w:t>Chakraborty</w:t>
      </w:r>
      <w:proofErr w:type="spellEnd"/>
      <w:r w:rsidR="00DE2DAD" w:rsidRPr="00CA2247">
        <w:rPr>
          <w:rFonts w:ascii="Helvetica" w:hAnsi="Helvetica" w:cs="Arial"/>
          <w:szCs w:val="24"/>
          <w:u w:val="single"/>
        </w:rPr>
        <w:t>:</w:t>
      </w:r>
      <w:r w:rsidR="00DE2DAD" w:rsidRPr="00CA2247">
        <w:rPr>
          <w:rFonts w:ascii="Helvetica" w:hAnsi="Helvetica" w:cs="Arial"/>
          <w:szCs w:val="24"/>
        </w:rPr>
        <w:t xml:space="preserve"> Following this procedure, other methods like X-ray crystallography and Cryo-EM can be performed in order to answer additional questions like the three dimensional structure of the produced protein</w:t>
      </w:r>
      <w:r w:rsidR="00CA2247">
        <w:rPr>
          <w:rFonts w:ascii="Helvetica" w:hAnsi="Helvetica" w:cs="Arial"/>
          <w:szCs w:val="24"/>
        </w:rPr>
        <w:t xml:space="preserve"> </w:t>
      </w:r>
      <w:r w:rsidR="00CA2247">
        <w:rPr>
          <w:rFonts w:ascii="Helvetica" w:hAnsi="Helvetica" w:cs="Arial"/>
          <w:b/>
          <w:szCs w:val="24"/>
        </w:rPr>
        <w:t>[1-INT]</w:t>
      </w:r>
      <w:r w:rsidR="00DE2DAD" w:rsidRPr="00CA2247">
        <w:rPr>
          <w:rFonts w:ascii="Helvetica" w:hAnsi="Helvetica" w:cs="Arial"/>
          <w:szCs w:val="24"/>
        </w:rPr>
        <w:t>.</w:t>
      </w:r>
    </w:p>
    <w:p w14:paraId="3B7B6229" w14:textId="01DEFC2C" w:rsidR="00CA2247" w:rsidRPr="00CA2247" w:rsidRDefault="00BA0E47" w:rsidP="00CA2247">
      <w:pPr>
        <w:numPr>
          <w:ilvl w:val="2"/>
          <w:numId w:val="12"/>
        </w:numPr>
        <w:spacing w:before="240"/>
        <w:jc w:val="both"/>
        <w:outlineLvl w:val="0"/>
        <w:rPr>
          <w:rFonts w:ascii="Helvetica" w:hAnsi="Helvetica" w:cs="Arial"/>
          <w:szCs w:val="24"/>
        </w:rPr>
      </w:pPr>
      <w:proofErr w:type="spellStart"/>
      <w:r w:rsidRPr="00513920">
        <w:rPr>
          <w:rFonts w:ascii="Helvetica" w:hAnsi="Helvetica"/>
          <w:strike/>
        </w:rPr>
        <w:lastRenderedPageBreak/>
        <w:t>Guozhou</w:t>
      </w:r>
      <w:proofErr w:type="spellEnd"/>
      <w:r w:rsidRPr="00513920">
        <w:rPr>
          <w:rFonts w:ascii="Helvetica" w:hAnsi="Helvetica"/>
          <w:strike/>
        </w:rPr>
        <w:t xml:space="preserve"> </w:t>
      </w:r>
      <w:proofErr w:type="spellStart"/>
      <w:r w:rsidRPr="00513920">
        <w:rPr>
          <w:rFonts w:ascii="Helvetica" w:hAnsi="Helvetica"/>
          <w:strike/>
        </w:rPr>
        <w:t>Xu</w:t>
      </w:r>
      <w:proofErr w:type="spellEnd"/>
      <w:r w:rsidRPr="00BA0E47">
        <w:rPr>
          <w:rFonts w:ascii="Helvetica" w:hAnsi="Helvetica" w:cs="Arial"/>
          <w:szCs w:val="24"/>
        </w:rPr>
        <w:t xml:space="preserve"> </w:t>
      </w:r>
      <w:proofErr w:type="spellStart"/>
      <w:r w:rsidRPr="00BA0E47">
        <w:rPr>
          <w:rFonts w:ascii="Helvetica" w:hAnsi="Helvetica" w:cs="Arial"/>
          <w:color w:val="FF0000"/>
          <w:szCs w:val="24"/>
        </w:rPr>
        <w:t>Sayan</w:t>
      </w:r>
      <w:proofErr w:type="spellEnd"/>
      <w:r w:rsidRPr="00BA0E47">
        <w:rPr>
          <w:rFonts w:ascii="Helvetica" w:hAnsi="Helvetica" w:cs="Arial"/>
          <w:color w:val="FF0000"/>
          <w:szCs w:val="24"/>
        </w:rPr>
        <w:t xml:space="preserve"> </w:t>
      </w:r>
      <w:proofErr w:type="spellStart"/>
      <w:r w:rsidRPr="00BA0E47">
        <w:rPr>
          <w:rFonts w:ascii="Helvetica" w:hAnsi="Helvetica" w:cs="Arial"/>
          <w:color w:val="FF0000"/>
          <w:szCs w:val="24"/>
        </w:rPr>
        <w:t>Chakraborty</w:t>
      </w:r>
      <w:proofErr w:type="spellEnd"/>
      <w:r>
        <w:rPr>
          <w:rFonts w:ascii="Helvetica" w:hAnsi="Helvetica" w:cs="Arial"/>
          <w:szCs w:val="24"/>
        </w:rPr>
        <w:t xml:space="preserve"> </w:t>
      </w:r>
      <w:r w:rsidR="00CA2247">
        <w:rPr>
          <w:rFonts w:ascii="Helvetica" w:hAnsi="Helvetica" w:cs="Arial"/>
          <w:szCs w:val="24"/>
        </w:rPr>
        <w:t>says the line above in an interview style shot, looking slightly off-camera.</w:t>
      </w:r>
    </w:p>
    <w:p w14:paraId="3CFA1935" w14:textId="1E59B927" w:rsidR="00DE2DAD" w:rsidRDefault="00BA0E47" w:rsidP="00DE2DAD">
      <w:pPr>
        <w:numPr>
          <w:ilvl w:val="1"/>
          <w:numId w:val="12"/>
        </w:numPr>
        <w:spacing w:before="240"/>
        <w:jc w:val="both"/>
        <w:outlineLvl w:val="0"/>
        <w:rPr>
          <w:rFonts w:ascii="Helvetica" w:hAnsi="Helvetica" w:cs="Arial"/>
          <w:szCs w:val="24"/>
        </w:rPr>
      </w:pPr>
      <w:proofErr w:type="spellStart"/>
      <w:r w:rsidRPr="00513920">
        <w:rPr>
          <w:rFonts w:ascii="Helvetica" w:hAnsi="Helvetica"/>
          <w:strike/>
          <w:u w:val="single"/>
        </w:rPr>
        <w:t>Guozhou</w:t>
      </w:r>
      <w:proofErr w:type="spellEnd"/>
      <w:r w:rsidRPr="00513920">
        <w:rPr>
          <w:rFonts w:ascii="Helvetica" w:hAnsi="Helvetica"/>
          <w:strike/>
          <w:u w:val="single"/>
        </w:rPr>
        <w:t xml:space="preserve"> </w:t>
      </w:r>
      <w:proofErr w:type="spellStart"/>
      <w:r w:rsidRPr="00513920">
        <w:rPr>
          <w:rFonts w:ascii="Helvetica" w:hAnsi="Helvetica"/>
          <w:strike/>
          <w:u w:val="single"/>
        </w:rPr>
        <w:t>Xu</w:t>
      </w:r>
      <w:proofErr w:type="spellEnd"/>
      <w:r w:rsidRPr="00BA0E47">
        <w:rPr>
          <w:rFonts w:ascii="Helvetica" w:hAnsi="Helvetica" w:cs="Arial"/>
          <w:szCs w:val="24"/>
          <w:u w:val="single"/>
        </w:rPr>
        <w:t xml:space="preserve"> </w:t>
      </w:r>
      <w:proofErr w:type="spellStart"/>
      <w:r w:rsidRPr="00BA0E47">
        <w:rPr>
          <w:rFonts w:ascii="Helvetica" w:hAnsi="Helvetica" w:cs="Arial"/>
          <w:color w:val="FF0000"/>
          <w:szCs w:val="24"/>
          <w:u w:val="single"/>
        </w:rPr>
        <w:t>Sayan</w:t>
      </w:r>
      <w:proofErr w:type="spellEnd"/>
      <w:r w:rsidRPr="00BA0E47">
        <w:rPr>
          <w:rFonts w:ascii="Helvetica" w:hAnsi="Helvetica" w:cs="Arial"/>
          <w:color w:val="FF0000"/>
          <w:szCs w:val="24"/>
          <w:u w:val="single"/>
        </w:rPr>
        <w:t xml:space="preserve"> </w:t>
      </w:r>
      <w:proofErr w:type="spellStart"/>
      <w:r w:rsidRPr="00BA0E47">
        <w:rPr>
          <w:rFonts w:ascii="Helvetica" w:hAnsi="Helvetica" w:cs="Arial"/>
          <w:color w:val="FF0000"/>
          <w:szCs w:val="24"/>
          <w:u w:val="single"/>
        </w:rPr>
        <w:t>Chakraborty</w:t>
      </w:r>
      <w:proofErr w:type="spellEnd"/>
      <w:r w:rsidR="00DE2DAD" w:rsidRPr="00CA2247">
        <w:rPr>
          <w:rFonts w:ascii="Helvetica" w:hAnsi="Helvetica" w:cs="Arial"/>
          <w:szCs w:val="24"/>
        </w:rPr>
        <w:t>: After its development, this technique paved the way for researchers in the field of</w:t>
      </w:r>
      <w:r w:rsidR="00F04ACD" w:rsidRPr="00CA2247">
        <w:rPr>
          <w:rFonts w:ascii="Helvetica" w:hAnsi="Helvetica" w:cs="Arial"/>
          <w:szCs w:val="24"/>
        </w:rPr>
        <w:t xml:space="preserve"> </w:t>
      </w:r>
      <w:r w:rsidR="00A76023" w:rsidRPr="00CA2247">
        <w:rPr>
          <w:rFonts w:ascii="Helvetica" w:hAnsi="Helvetica" w:cs="Arial"/>
          <w:szCs w:val="24"/>
        </w:rPr>
        <w:t>structural biology to explore the structural and biochemical properties of secreted proteins in plants and mammals</w:t>
      </w:r>
      <w:r w:rsidR="00CA2247">
        <w:rPr>
          <w:rFonts w:ascii="Helvetica" w:hAnsi="Helvetica" w:cs="Arial"/>
          <w:szCs w:val="24"/>
        </w:rPr>
        <w:t xml:space="preserve"> </w:t>
      </w:r>
      <w:r w:rsidR="00CA2247">
        <w:rPr>
          <w:rFonts w:ascii="Helvetica" w:hAnsi="Helvetica" w:cs="Arial"/>
          <w:b/>
          <w:szCs w:val="24"/>
        </w:rPr>
        <w:t>[1-INT]</w:t>
      </w:r>
      <w:r w:rsidR="00A76023" w:rsidRPr="00CA2247">
        <w:rPr>
          <w:rFonts w:ascii="Helvetica" w:hAnsi="Helvetica" w:cs="Arial"/>
          <w:szCs w:val="24"/>
        </w:rPr>
        <w:t>.</w:t>
      </w:r>
    </w:p>
    <w:p w14:paraId="2E4572E9" w14:textId="4231C58E" w:rsidR="00CA2247" w:rsidRPr="00CA2247" w:rsidRDefault="00BA0E47" w:rsidP="00CA2247">
      <w:pPr>
        <w:numPr>
          <w:ilvl w:val="2"/>
          <w:numId w:val="12"/>
        </w:numPr>
        <w:spacing w:before="240"/>
        <w:jc w:val="both"/>
        <w:outlineLvl w:val="0"/>
        <w:rPr>
          <w:rFonts w:ascii="Helvetica" w:hAnsi="Helvetica" w:cs="Arial"/>
          <w:szCs w:val="24"/>
        </w:rPr>
      </w:pPr>
      <w:proofErr w:type="spellStart"/>
      <w:r w:rsidRPr="00513920">
        <w:rPr>
          <w:rFonts w:ascii="Helvetica" w:hAnsi="Helvetica"/>
          <w:strike/>
        </w:rPr>
        <w:t>Guozhou</w:t>
      </w:r>
      <w:proofErr w:type="spellEnd"/>
      <w:r w:rsidRPr="00513920">
        <w:rPr>
          <w:rFonts w:ascii="Helvetica" w:hAnsi="Helvetica"/>
          <w:strike/>
        </w:rPr>
        <w:t xml:space="preserve"> </w:t>
      </w:r>
      <w:proofErr w:type="spellStart"/>
      <w:r w:rsidRPr="00513920">
        <w:rPr>
          <w:rFonts w:ascii="Helvetica" w:hAnsi="Helvetica"/>
          <w:strike/>
        </w:rPr>
        <w:t>Xu</w:t>
      </w:r>
      <w:proofErr w:type="spellEnd"/>
      <w:r w:rsidRPr="00BA0E47">
        <w:rPr>
          <w:rFonts w:ascii="Helvetica" w:hAnsi="Helvetica" w:cs="Arial"/>
          <w:szCs w:val="24"/>
        </w:rPr>
        <w:t xml:space="preserve"> </w:t>
      </w:r>
      <w:proofErr w:type="spellStart"/>
      <w:r w:rsidRPr="00BA0E47">
        <w:rPr>
          <w:rFonts w:ascii="Helvetica" w:hAnsi="Helvetica" w:cs="Arial"/>
          <w:color w:val="FF0000"/>
          <w:szCs w:val="24"/>
        </w:rPr>
        <w:t>Sayan</w:t>
      </w:r>
      <w:proofErr w:type="spellEnd"/>
      <w:r w:rsidRPr="00BA0E47">
        <w:rPr>
          <w:rFonts w:ascii="Helvetica" w:hAnsi="Helvetica" w:cs="Arial"/>
          <w:color w:val="FF0000"/>
          <w:szCs w:val="24"/>
        </w:rPr>
        <w:t xml:space="preserve"> </w:t>
      </w:r>
      <w:proofErr w:type="spellStart"/>
      <w:r w:rsidRPr="00BA0E47">
        <w:rPr>
          <w:rFonts w:ascii="Helvetica" w:hAnsi="Helvetica" w:cs="Arial"/>
          <w:color w:val="FF0000"/>
          <w:szCs w:val="24"/>
        </w:rPr>
        <w:t>Chakraborty</w:t>
      </w:r>
      <w:proofErr w:type="spellEnd"/>
      <w:r w:rsidR="00CA2247">
        <w:rPr>
          <w:rFonts w:ascii="Helvetica" w:hAnsi="Helvetica" w:cs="Arial"/>
          <w:szCs w:val="24"/>
        </w:rPr>
        <w:t xml:space="preserve"> </w:t>
      </w:r>
      <w:r w:rsidR="00CA2247">
        <w:rPr>
          <w:rFonts w:ascii="Helvetica" w:hAnsi="Helvetica" w:cs="Arial"/>
          <w:szCs w:val="24"/>
        </w:rPr>
        <w:t>says the line above in an interview style shot, looking slightly off-camera.</w:t>
      </w:r>
    </w:p>
    <w:p w14:paraId="22A7D5A7" w14:textId="21A1D996" w:rsidR="00AA2A4E" w:rsidRDefault="00BA0E47" w:rsidP="00AA2A4E">
      <w:pPr>
        <w:numPr>
          <w:ilvl w:val="1"/>
          <w:numId w:val="12"/>
        </w:numPr>
        <w:spacing w:before="240"/>
        <w:jc w:val="both"/>
        <w:outlineLvl w:val="0"/>
        <w:rPr>
          <w:rFonts w:ascii="Helvetica" w:hAnsi="Helvetica" w:cs="Arial"/>
          <w:szCs w:val="24"/>
        </w:rPr>
      </w:pPr>
      <w:proofErr w:type="spellStart"/>
      <w:r w:rsidRPr="00513920">
        <w:rPr>
          <w:rFonts w:ascii="Helvetica" w:hAnsi="Helvetica"/>
          <w:strike/>
          <w:u w:val="single"/>
        </w:rPr>
        <w:t>Guozhou</w:t>
      </w:r>
      <w:proofErr w:type="spellEnd"/>
      <w:r w:rsidRPr="00513920">
        <w:rPr>
          <w:rFonts w:ascii="Helvetica" w:hAnsi="Helvetica"/>
          <w:strike/>
          <w:u w:val="single"/>
        </w:rPr>
        <w:t xml:space="preserve"> </w:t>
      </w:r>
      <w:proofErr w:type="spellStart"/>
      <w:r w:rsidRPr="00513920">
        <w:rPr>
          <w:rFonts w:ascii="Helvetica" w:hAnsi="Helvetica"/>
          <w:strike/>
          <w:u w:val="single"/>
        </w:rPr>
        <w:t>Xu</w:t>
      </w:r>
      <w:proofErr w:type="spellEnd"/>
      <w:r w:rsidRPr="00BA0E47">
        <w:rPr>
          <w:rFonts w:ascii="Helvetica" w:hAnsi="Helvetica" w:cs="Arial"/>
          <w:szCs w:val="24"/>
          <w:u w:val="single"/>
        </w:rPr>
        <w:t xml:space="preserve"> </w:t>
      </w:r>
      <w:proofErr w:type="spellStart"/>
      <w:r w:rsidRPr="00BA0E47">
        <w:rPr>
          <w:rFonts w:ascii="Helvetica" w:hAnsi="Helvetica" w:cs="Arial"/>
          <w:color w:val="FF0000"/>
          <w:szCs w:val="24"/>
          <w:u w:val="single"/>
        </w:rPr>
        <w:t>Sayan</w:t>
      </w:r>
      <w:proofErr w:type="spellEnd"/>
      <w:r w:rsidRPr="00BA0E47">
        <w:rPr>
          <w:rFonts w:ascii="Helvetica" w:hAnsi="Helvetica" w:cs="Arial"/>
          <w:color w:val="FF0000"/>
          <w:szCs w:val="24"/>
          <w:u w:val="single"/>
        </w:rPr>
        <w:t xml:space="preserve"> </w:t>
      </w:r>
      <w:proofErr w:type="spellStart"/>
      <w:r w:rsidRPr="00BA0E47">
        <w:rPr>
          <w:rFonts w:ascii="Helvetica" w:hAnsi="Helvetica" w:cs="Arial"/>
          <w:color w:val="FF0000"/>
          <w:szCs w:val="24"/>
          <w:u w:val="single"/>
        </w:rPr>
        <w:t>Chakraborty</w:t>
      </w:r>
      <w:proofErr w:type="spellEnd"/>
      <w:r w:rsidR="00AA2A4E" w:rsidRPr="00CA2247">
        <w:rPr>
          <w:rFonts w:ascii="Helvetica" w:hAnsi="Helvetica" w:cs="Arial"/>
          <w:szCs w:val="24"/>
        </w:rPr>
        <w:t>: Don't forget that working with</w:t>
      </w:r>
      <w:r w:rsidR="00A21762" w:rsidRPr="00CA2247">
        <w:rPr>
          <w:rFonts w:ascii="Helvetica" w:hAnsi="Helvetica" w:cs="Arial"/>
          <w:szCs w:val="24"/>
        </w:rPr>
        <w:t xml:space="preserve"> </w:t>
      </w:r>
      <w:r w:rsidR="00E80134" w:rsidRPr="00CA2247">
        <w:rPr>
          <w:rFonts w:ascii="Helvetica" w:hAnsi="Helvetica" w:cs="Arial"/>
          <w:szCs w:val="24"/>
        </w:rPr>
        <w:t>Ultraviolet light to visualize the DNA bands on the agarose gels can be extremely hazardous and precautions such as wearing UV protection face shield or eye goggles should always be taken while performing this procedure</w:t>
      </w:r>
      <w:r w:rsidR="00CA2247">
        <w:rPr>
          <w:rFonts w:ascii="Helvetica" w:hAnsi="Helvetica" w:cs="Arial"/>
          <w:b/>
          <w:szCs w:val="24"/>
        </w:rPr>
        <w:t xml:space="preserve"> [1-INT]</w:t>
      </w:r>
      <w:r w:rsidR="00E80134" w:rsidRPr="00CA2247">
        <w:rPr>
          <w:rFonts w:ascii="Helvetica" w:hAnsi="Helvetica" w:cs="Arial"/>
          <w:szCs w:val="24"/>
        </w:rPr>
        <w:t>.</w:t>
      </w:r>
    </w:p>
    <w:p w14:paraId="73705116" w14:textId="3616DC92" w:rsidR="00CA2247" w:rsidRPr="00CA2247" w:rsidRDefault="00BA0E47" w:rsidP="00CA2247">
      <w:pPr>
        <w:numPr>
          <w:ilvl w:val="2"/>
          <w:numId w:val="12"/>
        </w:numPr>
        <w:spacing w:before="240"/>
        <w:jc w:val="both"/>
        <w:outlineLvl w:val="0"/>
        <w:rPr>
          <w:rFonts w:ascii="Helvetica" w:hAnsi="Helvetica" w:cs="Arial"/>
          <w:szCs w:val="24"/>
        </w:rPr>
      </w:pPr>
      <w:proofErr w:type="spellStart"/>
      <w:r w:rsidRPr="00513920">
        <w:rPr>
          <w:rFonts w:ascii="Helvetica" w:hAnsi="Helvetica"/>
          <w:strike/>
        </w:rPr>
        <w:t>Guozhou</w:t>
      </w:r>
      <w:proofErr w:type="spellEnd"/>
      <w:r w:rsidRPr="00513920">
        <w:rPr>
          <w:rFonts w:ascii="Helvetica" w:hAnsi="Helvetica"/>
          <w:strike/>
        </w:rPr>
        <w:t xml:space="preserve"> </w:t>
      </w:r>
      <w:proofErr w:type="spellStart"/>
      <w:r w:rsidRPr="00513920">
        <w:rPr>
          <w:rFonts w:ascii="Helvetica" w:hAnsi="Helvetica"/>
          <w:strike/>
        </w:rPr>
        <w:t>Xu</w:t>
      </w:r>
      <w:proofErr w:type="spellEnd"/>
      <w:r w:rsidRPr="00BA0E47">
        <w:rPr>
          <w:rFonts w:ascii="Helvetica" w:hAnsi="Helvetica" w:cs="Arial"/>
          <w:szCs w:val="24"/>
        </w:rPr>
        <w:t xml:space="preserve"> </w:t>
      </w:r>
      <w:proofErr w:type="spellStart"/>
      <w:r w:rsidRPr="00BA0E47">
        <w:rPr>
          <w:rFonts w:ascii="Helvetica" w:hAnsi="Helvetica" w:cs="Arial"/>
          <w:color w:val="FF0000"/>
          <w:szCs w:val="24"/>
        </w:rPr>
        <w:t>Sayan</w:t>
      </w:r>
      <w:proofErr w:type="spellEnd"/>
      <w:r w:rsidRPr="00BA0E47">
        <w:rPr>
          <w:rFonts w:ascii="Helvetica" w:hAnsi="Helvetica" w:cs="Arial"/>
          <w:color w:val="FF0000"/>
          <w:szCs w:val="24"/>
        </w:rPr>
        <w:t xml:space="preserve"> </w:t>
      </w:r>
      <w:proofErr w:type="spellStart"/>
      <w:r w:rsidRPr="00BA0E47">
        <w:rPr>
          <w:rFonts w:ascii="Helvetica" w:hAnsi="Helvetica" w:cs="Arial"/>
          <w:color w:val="FF0000"/>
          <w:szCs w:val="24"/>
        </w:rPr>
        <w:t>Chakraborty</w:t>
      </w:r>
      <w:proofErr w:type="spellEnd"/>
      <w:r>
        <w:rPr>
          <w:rFonts w:ascii="Helvetica" w:hAnsi="Helvetica" w:cs="Arial"/>
          <w:szCs w:val="24"/>
        </w:rPr>
        <w:t xml:space="preserve"> </w:t>
      </w:r>
      <w:r w:rsidR="00CA2247">
        <w:rPr>
          <w:rFonts w:ascii="Helvetica" w:hAnsi="Helvetica" w:cs="Arial"/>
          <w:szCs w:val="24"/>
        </w:rPr>
        <w:t>says the line above in an interview style shot, looking slightly off-camera.</w:t>
      </w:r>
    </w:p>
    <w:p w14:paraId="04B218DF" w14:textId="0899E131" w:rsidR="00CE10F2" w:rsidRPr="00E24898" w:rsidRDefault="00CE10F2" w:rsidP="00CE10F2">
      <w:pPr>
        <w:jc w:val="both"/>
        <w:rPr>
          <w:rFonts w:ascii="Helvetica" w:hAnsi="Helvetica"/>
          <w:i/>
          <w:sz w:val="22"/>
        </w:rPr>
      </w:pPr>
    </w:p>
    <w:p w14:paraId="3F70D9DC" w14:textId="77777777" w:rsidR="00CE10F2" w:rsidRPr="00E24898" w:rsidRDefault="00CE10F2">
      <w:pPr>
        <w:pStyle w:val="BodyText"/>
        <w:rPr>
          <w:rFonts w:ascii="Helvetica" w:hAnsi="Helvetica"/>
          <w:i w:val="0"/>
          <w:sz w:val="22"/>
        </w:rPr>
      </w:pPr>
    </w:p>
    <w:p w14:paraId="6762A54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E6ADB19" w14:textId="77777777" w:rsidR="00CE10F2" w:rsidRPr="00E24898" w:rsidRDefault="00CE10F2" w:rsidP="00CE10F2">
      <w:pPr>
        <w:pStyle w:val="BodyText"/>
        <w:outlineLvl w:val="0"/>
        <w:rPr>
          <w:rFonts w:ascii="Helvetica" w:hAnsi="Helvetica"/>
          <w:b/>
          <w:i w:val="0"/>
          <w:sz w:val="22"/>
          <w:u w:val="single"/>
        </w:rPr>
      </w:pPr>
    </w:p>
    <w:p w14:paraId="74642D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22591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4615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9B4516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5A3BE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C485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F53391A" w14:textId="77777777" w:rsidR="00CE10F2" w:rsidRPr="00E24898" w:rsidRDefault="00CE10F2">
      <w:pPr>
        <w:pStyle w:val="BodyText"/>
        <w:rPr>
          <w:rFonts w:ascii="Helvetica" w:hAnsi="Helvetica"/>
          <w:i w:val="0"/>
          <w:sz w:val="22"/>
        </w:rPr>
      </w:pPr>
    </w:p>
    <w:p w14:paraId="16C29063"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129D5B2" w14:textId="77777777" w:rsidR="00CE10F2" w:rsidRPr="00E24898" w:rsidRDefault="00CE10F2">
      <w:pPr>
        <w:pStyle w:val="BodyText"/>
        <w:rPr>
          <w:rFonts w:ascii="Helvetica" w:hAnsi="Helvetica"/>
          <w:i w:val="0"/>
          <w:sz w:val="22"/>
        </w:rPr>
      </w:pPr>
    </w:p>
    <w:p w14:paraId="7CF7DC2F" w14:textId="77777777" w:rsidR="00CE10F2" w:rsidRPr="00E24898" w:rsidRDefault="00CE10F2">
      <w:pPr>
        <w:pStyle w:val="BodyText"/>
        <w:rPr>
          <w:rFonts w:ascii="Helvetica" w:hAnsi="Helvetica"/>
          <w:b/>
          <w:i w:val="0"/>
          <w:sz w:val="22"/>
        </w:rPr>
      </w:pPr>
    </w:p>
    <w:p w14:paraId="4BC7051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D1A18B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D341A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2E497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88DC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B89F3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5E3D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86A69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5407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3BC17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E2E19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1"/>
      <w:footerReference w:type="default" r:id="rId12"/>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0C1E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C1E79" w16cid:durableId="1EFF1C6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EECF1" w14:textId="77777777" w:rsidR="00513920" w:rsidRDefault="00513920">
      <w:r>
        <w:separator/>
      </w:r>
    </w:p>
  </w:endnote>
  <w:endnote w:type="continuationSeparator" w:id="0">
    <w:p w14:paraId="35930F3D" w14:textId="77777777" w:rsidR="00513920" w:rsidRDefault="00513920">
      <w:r>
        <w:continuationSeparator/>
      </w:r>
    </w:p>
  </w:endnote>
  <w:endnote w:type="continuationNotice" w:id="1">
    <w:p w14:paraId="0A3673F1" w14:textId="77777777" w:rsidR="00513920" w:rsidRDefault="0051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Yu Gothic"/>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CB70" w14:textId="47F9B6A4" w:rsidR="007E62DD" w:rsidRDefault="007E62DD" w:rsidP="00CE10F2">
    <w:pPr>
      <w:pStyle w:val="Footer"/>
      <w:jc w:val="center"/>
    </w:pPr>
    <w:r>
      <w:sym w:font="Symbol" w:char="F0D3"/>
    </w:r>
    <w:r>
      <w:t xml:space="preserve"> </w:t>
    </w:r>
    <w:r>
      <w:t>2018, Journal of Visualized Experiments</w:t>
    </w:r>
  </w:p>
  <w:p w14:paraId="7D6E4EDE" w14:textId="77777777" w:rsidR="007E62DD" w:rsidRDefault="007E62D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BF896" w14:textId="77777777" w:rsidR="00513920" w:rsidRDefault="00513920">
      <w:r>
        <w:separator/>
      </w:r>
    </w:p>
  </w:footnote>
  <w:footnote w:type="continuationSeparator" w:id="0">
    <w:p w14:paraId="0310758C" w14:textId="77777777" w:rsidR="00513920" w:rsidRDefault="00513920">
      <w:r>
        <w:continuationSeparator/>
      </w:r>
    </w:p>
  </w:footnote>
  <w:footnote w:type="continuationNotice" w:id="1">
    <w:p w14:paraId="50262007" w14:textId="77777777" w:rsidR="00513920" w:rsidRDefault="0051392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50C1E" w14:textId="77777777" w:rsidR="007E62DD" w:rsidRDefault="007E62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742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0E4AA07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AE603BD"/>
    <w:multiLevelType w:val="multilevel"/>
    <w:tmpl w:val="7EC01600"/>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2E"/>
    <w:rsid w:val="00003C8B"/>
    <w:rsid w:val="0001266D"/>
    <w:rsid w:val="00013862"/>
    <w:rsid w:val="00023E22"/>
    <w:rsid w:val="00041903"/>
    <w:rsid w:val="00043807"/>
    <w:rsid w:val="0004642E"/>
    <w:rsid w:val="00074929"/>
    <w:rsid w:val="00090BAC"/>
    <w:rsid w:val="000B0B1A"/>
    <w:rsid w:val="000B4E9A"/>
    <w:rsid w:val="000D17E8"/>
    <w:rsid w:val="000D2C59"/>
    <w:rsid w:val="000E0537"/>
    <w:rsid w:val="000E3D74"/>
    <w:rsid w:val="00106F46"/>
    <w:rsid w:val="001115D1"/>
    <w:rsid w:val="00125924"/>
    <w:rsid w:val="00126973"/>
    <w:rsid w:val="00142782"/>
    <w:rsid w:val="00145FFD"/>
    <w:rsid w:val="00162D51"/>
    <w:rsid w:val="001819E3"/>
    <w:rsid w:val="00191A77"/>
    <w:rsid w:val="001C7BBC"/>
    <w:rsid w:val="001E52A3"/>
    <w:rsid w:val="001F0890"/>
    <w:rsid w:val="001F2AB8"/>
    <w:rsid w:val="00216EE4"/>
    <w:rsid w:val="0024593E"/>
    <w:rsid w:val="00247BFF"/>
    <w:rsid w:val="0025310D"/>
    <w:rsid w:val="002544F1"/>
    <w:rsid w:val="00265C44"/>
    <w:rsid w:val="002660F3"/>
    <w:rsid w:val="00270EF0"/>
    <w:rsid w:val="00283E3E"/>
    <w:rsid w:val="00291C79"/>
    <w:rsid w:val="002928BC"/>
    <w:rsid w:val="00296EA6"/>
    <w:rsid w:val="002B26D4"/>
    <w:rsid w:val="002B55D9"/>
    <w:rsid w:val="002C2F35"/>
    <w:rsid w:val="002E7521"/>
    <w:rsid w:val="002F3829"/>
    <w:rsid w:val="003036C1"/>
    <w:rsid w:val="00305187"/>
    <w:rsid w:val="00322C71"/>
    <w:rsid w:val="00333715"/>
    <w:rsid w:val="00342D7B"/>
    <w:rsid w:val="003532AA"/>
    <w:rsid w:val="00361267"/>
    <w:rsid w:val="00365361"/>
    <w:rsid w:val="0039096C"/>
    <w:rsid w:val="003D0847"/>
    <w:rsid w:val="003E2BC9"/>
    <w:rsid w:val="003E760E"/>
    <w:rsid w:val="004524E1"/>
    <w:rsid w:val="004555C0"/>
    <w:rsid w:val="0045756A"/>
    <w:rsid w:val="00472752"/>
    <w:rsid w:val="0047306D"/>
    <w:rsid w:val="004749CD"/>
    <w:rsid w:val="004A32F7"/>
    <w:rsid w:val="004C2DAD"/>
    <w:rsid w:val="004F664D"/>
    <w:rsid w:val="00513853"/>
    <w:rsid w:val="00513920"/>
    <w:rsid w:val="00530DD9"/>
    <w:rsid w:val="005320E4"/>
    <w:rsid w:val="0054035D"/>
    <w:rsid w:val="00557116"/>
    <w:rsid w:val="00561E62"/>
    <w:rsid w:val="00565757"/>
    <w:rsid w:val="00591804"/>
    <w:rsid w:val="005A09D8"/>
    <w:rsid w:val="005A1F5E"/>
    <w:rsid w:val="005A3F8F"/>
    <w:rsid w:val="005B426B"/>
    <w:rsid w:val="005B6859"/>
    <w:rsid w:val="005C0EE7"/>
    <w:rsid w:val="005D783F"/>
    <w:rsid w:val="005F18A3"/>
    <w:rsid w:val="00601F05"/>
    <w:rsid w:val="00630467"/>
    <w:rsid w:val="006346FE"/>
    <w:rsid w:val="0064189E"/>
    <w:rsid w:val="00645B93"/>
    <w:rsid w:val="00654735"/>
    <w:rsid w:val="006556DE"/>
    <w:rsid w:val="0069665E"/>
    <w:rsid w:val="006A28C4"/>
    <w:rsid w:val="006C08AE"/>
    <w:rsid w:val="006C0E87"/>
    <w:rsid w:val="00724E3B"/>
    <w:rsid w:val="00727988"/>
    <w:rsid w:val="007548F3"/>
    <w:rsid w:val="0075669B"/>
    <w:rsid w:val="00767587"/>
    <w:rsid w:val="007C40E0"/>
    <w:rsid w:val="007E2981"/>
    <w:rsid w:val="007E62DD"/>
    <w:rsid w:val="007F2ADB"/>
    <w:rsid w:val="00804C75"/>
    <w:rsid w:val="00805A67"/>
    <w:rsid w:val="00832FA5"/>
    <w:rsid w:val="008373A7"/>
    <w:rsid w:val="008429BD"/>
    <w:rsid w:val="00851B3E"/>
    <w:rsid w:val="008C7D74"/>
    <w:rsid w:val="008D2A6A"/>
    <w:rsid w:val="008D58EC"/>
    <w:rsid w:val="008F7754"/>
    <w:rsid w:val="00941F06"/>
    <w:rsid w:val="00951A8E"/>
    <w:rsid w:val="00954870"/>
    <w:rsid w:val="00955BE9"/>
    <w:rsid w:val="009625B1"/>
    <w:rsid w:val="009920DF"/>
    <w:rsid w:val="009A3CBD"/>
    <w:rsid w:val="009C2062"/>
    <w:rsid w:val="009E23DA"/>
    <w:rsid w:val="009F356C"/>
    <w:rsid w:val="00A21762"/>
    <w:rsid w:val="00A218EC"/>
    <w:rsid w:val="00A3138F"/>
    <w:rsid w:val="00A45556"/>
    <w:rsid w:val="00A76023"/>
    <w:rsid w:val="00A77CF6"/>
    <w:rsid w:val="00A81251"/>
    <w:rsid w:val="00A91283"/>
    <w:rsid w:val="00A94405"/>
    <w:rsid w:val="00AA132F"/>
    <w:rsid w:val="00AA2A4E"/>
    <w:rsid w:val="00AC2547"/>
    <w:rsid w:val="00AD30E2"/>
    <w:rsid w:val="00AE11E8"/>
    <w:rsid w:val="00B340A8"/>
    <w:rsid w:val="00B4000C"/>
    <w:rsid w:val="00B40E12"/>
    <w:rsid w:val="00B435B8"/>
    <w:rsid w:val="00B4499C"/>
    <w:rsid w:val="00B53218"/>
    <w:rsid w:val="00B653B7"/>
    <w:rsid w:val="00B7250F"/>
    <w:rsid w:val="00BA0E47"/>
    <w:rsid w:val="00BB2FCA"/>
    <w:rsid w:val="00BE49F8"/>
    <w:rsid w:val="00BF347B"/>
    <w:rsid w:val="00C24E71"/>
    <w:rsid w:val="00C44196"/>
    <w:rsid w:val="00C602B2"/>
    <w:rsid w:val="00C7374B"/>
    <w:rsid w:val="00C87BA7"/>
    <w:rsid w:val="00C97B11"/>
    <w:rsid w:val="00CA2247"/>
    <w:rsid w:val="00CA2A08"/>
    <w:rsid w:val="00CB039A"/>
    <w:rsid w:val="00CB5B9D"/>
    <w:rsid w:val="00CC0C58"/>
    <w:rsid w:val="00CC29BF"/>
    <w:rsid w:val="00CD7F92"/>
    <w:rsid w:val="00CE10F2"/>
    <w:rsid w:val="00CE730F"/>
    <w:rsid w:val="00CF0C8A"/>
    <w:rsid w:val="00CF22F6"/>
    <w:rsid w:val="00CF6830"/>
    <w:rsid w:val="00D10F00"/>
    <w:rsid w:val="00D150D8"/>
    <w:rsid w:val="00D21048"/>
    <w:rsid w:val="00D300CE"/>
    <w:rsid w:val="00D406CE"/>
    <w:rsid w:val="00D566BB"/>
    <w:rsid w:val="00D671A6"/>
    <w:rsid w:val="00DA0329"/>
    <w:rsid w:val="00DA117F"/>
    <w:rsid w:val="00DA17FB"/>
    <w:rsid w:val="00DB7EBA"/>
    <w:rsid w:val="00DD2CF9"/>
    <w:rsid w:val="00DE2882"/>
    <w:rsid w:val="00DE2DAD"/>
    <w:rsid w:val="00E01B7A"/>
    <w:rsid w:val="00E20350"/>
    <w:rsid w:val="00E24673"/>
    <w:rsid w:val="00E24898"/>
    <w:rsid w:val="00E355EE"/>
    <w:rsid w:val="00E4054C"/>
    <w:rsid w:val="00E4356D"/>
    <w:rsid w:val="00E80134"/>
    <w:rsid w:val="00E85DDB"/>
    <w:rsid w:val="00EA20E5"/>
    <w:rsid w:val="00EA60D4"/>
    <w:rsid w:val="00EB5E5C"/>
    <w:rsid w:val="00EC18A9"/>
    <w:rsid w:val="00EE1E2F"/>
    <w:rsid w:val="00EE4460"/>
    <w:rsid w:val="00EE7959"/>
    <w:rsid w:val="00EF4E2B"/>
    <w:rsid w:val="00F0293A"/>
    <w:rsid w:val="00F04ACD"/>
    <w:rsid w:val="00F04E9E"/>
    <w:rsid w:val="00F07649"/>
    <w:rsid w:val="00F10FAD"/>
    <w:rsid w:val="00F12D9A"/>
    <w:rsid w:val="00F146E3"/>
    <w:rsid w:val="00F15AC3"/>
    <w:rsid w:val="00F35094"/>
    <w:rsid w:val="00F60B45"/>
    <w:rsid w:val="00F6115C"/>
    <w:rsid w:val="00F87EC2"/>
    <w:rsid w:val="00F91A6D"/>
    <w:rsid w:val="00F95E8D"/>
    <w:rsid w:val="00FA20CC"/>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42D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7E2981"/>
    <w:pPr>
      <w:ind w:left="720"/>
      <w:contextualSpacing/>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7E2981"/>
    <w:pPr>
      <w:ind w:left="720"/>
      <w:contextualSpacing/>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19090907">
      <w:bodyDiv w:val="1"/>
      <w:marLeft w:val="0"/>
      <w:marRight w:val="0"/>
      <w:marTop w:val="0"/>
      <w:marBottom w:val="0"/>
      <w:divBdr>
        <w:top w:val="none" w:sz="0" w:space="0" w:color="auto"/>
        <w:left w:val="none" w:sz="0" w:space="0" w:color="auto"/>
        <w:bottom w:val="none" w:sz="0" w:space="0" w:color="auto"/>
        <w:right w:val="none" w:sz="0" w:space="0" w:color="auto"/>
      </w:divBdr>
    </w:div>
    <w:div w:id="2119175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xu3@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1E20-4448-4140-9338-827A1AEE49A0}">
  <ds:schemaRefs>
    <ds:schemaRef ds:uri="http://schemas.openxmlformats.org/officeDocument/2006/bibliography"/>
  </ds:schemaRefs>
</ds:datastoreItem>
</file>

<file path=customXml/itemProps2.xml><?xml version="1.0" encoding="utf-8"?>
<ds:datastoreItem xmlns:ds="http://schemas.openxmlformats.org/officeDocument/2006/customXml" ds:itemID="{806B467C-AECE-774A-8B3E-B95C3A9C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2892</Words>
  <Characters>16486</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Anthony Iannazzi</cp:lastModifiedBy>
  <cp:revision>1</cp:revision>
  <dcterms:created xsi:type="dcterms:W3CDTF">2018-07-22T19:21:00Z</dcterms:created>
  <dcterms:modified xsi:type="dcterms:W3CDTF">2018-07-23T14:50:00Z</dcterms:modified>
</cp:coreProperties>
</file>