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EE1" w:rsidRPr="007B7E2B" w:rsidRDefault="006B0EE1" w:rsidP="006B0EE1">
      <w:pPr>
        <w:spacing w:before="57" w:after="227" w:line="480" w:lineRule="auto"/>
        <w:rPr>
          <w:rFonts w:ascii="Times New Roman" w:hAnsi="Times New Roman" w:cs="Times New Roman"/>
          <w:b/>
          <w:bCs/>
          <w:lang w:val="en-US"/>
        </w:rPr>
      </w:pPr>
      <w:r w:rsidRPr="007B7E2B">
        <w:rPr>
          <w:rFonts w:ascii="Times New Roman" w:hAnsi="Times New Roman" w:cs="Times New Roman"/>
          <w:b/>
          <w:bCs/>
          <w:lang w:val="en-US"/>
        </w:rPr>
        <w:t>Point-by-point responses</w:t>
      </w:r>
    </w:p>
    <w:p w:rsidR="00943B39" w:rsidRDefault="00943B39" w:rsidP="00943B39">
      <w:pPr>
        <w:rPr>
          <w:rFonts w:ascii="Times New Roman" w:eastAsia="Times New Roman" w:hAnsi="Times New Roman" w:cs="Times New Roman"/>
          <w:lang w:val="en-US"/>
        </w:rPr>
      </w:pPr>
      <w:r w:rsidRPr="007B7E2B">
        <w:rPr>
          <w:rStyle w:val="lev"/>
          <w:rFonts w:ascii="Times New Roman" w:eastAsia="Times New Roman" w:hAnsi="Times New Roman" w:cs="Times New Roman"/>
          <w:lang w:val="en-US"/>
        </w:rPr>
        <w:t xml:space="preserve">Reviewers' comments: </w:t>
      </w:r>
      <w:r w:rsidRPr="007B7E2B">
        <w:rPr>
          <w:rFonts w:ascii="Times New Roman" w:eastAsia="Times New Roman" w:hAnsi="Times New Roman" w:cs="Times New Roman"/>
          <w:lang w:val="en-US"/>
        </w:rPr>
        <w:br/>
      </w:r>
      <w:r w:rsidRPr="007B7E2B">
        <w:rPr>
          <w:rFonts w:ascii="Times New Roman" w:eastAsia="Times New Roman" w:hAnsi="Times New Roman" w:cs="Times New Roman"/>
          <w:lang w:val="en-US"/>
        </w:rPr>
        <w:br/>
      </w:r>
      <w:r w:rsidRPr="007B7E2B">
        <w:rPr>
          <w:rFonts w:ascii="Times New Roman" w:eastAsia="Times New Roman" w:hAnsi="Times New Roman" w:cs="Times New Roman"/>
          <w:b/>
          <w:bCs/>
          <w:lang w:val="en-US"/>
        </w:rPr>
        <w:t xml:space="preserve">Reviewer #1: </w:t>
      </w:r>
      <w:r w:rsidRPr="007B7E2B">
        <w:rPr>
          <w:rFonts w:ascii="Times New Roman" w:eastAsia="Times New Roman" w:hAnsi="Times New Roman" w:cs="Times New Roman"/>
          <w:lang w:val="en-US"/>
        </w:rPr>
        <w:br/>
      </w:r>
      <w:r w:rsidRPr="007B7E2B">
        <w:rPr>
          <w:rFonts w:ascii="Times New Roman" w:eastAsia="Times New Roman" w:hAnsi="Times New Roman" w:cs="Times New Roman"/>
          <w:b/>
          <w:lang w:val="en-US"/>
        </w:rPr>
        <w:t xml:space="preserve">Manuscript Summary: </w:t>
      </w:r>
      <w:r w:rsidRPr="007B7E2B">
        <w:rPr>
          <w:rFonts w:ascii="Times New Roman" w:eastAsia="Times New Roman" w:hAnsi="Times New Roman" w:cs="Times New Roman"/>
          <w:b/>
          <w:lang w:val="en-US"/>
        </w:rPr>
        <w:br/>
        <w:t xml:space="preserve">The authors report the use of laser microdissection and pressure catapulting (LMPC) to isolate living stem cells in </w:t>
      </w:r>
      <w:r w:rsidRPr="00C87C9E">
        <w:rPr>
          <w:rFonts w:ascii="Times New Roman" w:eastAsia="Times New Roman" w:hAnsi="Times New Roman" w:cs="Times New Roman"/>
          <w:b/>
          <w:noProof/>
          <w:lang w:val="en-US"/>
        </w:rPr>
        <w:t>autophagic</w:t>
      </w:r>
      <w:r w:rsidRPr="007B7E2B">
        <w:rPr>
          <w:rFonts w:ascii="Times New Roman" w:eastAsia="Times New Roman" w:hAnsi="Times New Roman" w:cs="Times New Roman"/>
          <w:b/>
          <w:lang w:val="en-US"/>
        </w:rPr>
        <w:t xml:space="preserve"> state, in a way that preserves their viability and tumorigenesis. Thus, they are using a well-established technique for a novel and important biomedical application. For this purpose, they use a commercial LMPC device in combination with up to date protocols for stem cell sorting and cultivation, transfection of the cells to invalidate autophagy gene expression, selection of the transfected cells, and assessment of the gene expression and </w:t>
      </w:r>
      <w:proofErr w:type="spellStart"/>
      <w:r w:rsidRPr="007B7E2B">
        <w:rPr>
          <w:rFonts w:ascii="Times New Roman" w:eastAsia="Times New Roman" w:hAnsi="Times New Roman" w:cs="Times New Roman"/>
          <w:b/>
          <w:lang w:val="en-US"/>
        </w:rPr>
        <w:t>tumorigenicity</w:t>
      </w:r>
      <w:proofErr w:type="spellEnd"/>
      <w:r w:rsidRPr="007B7E2B">
        <w:rPr>
          <w:rFonts w:ascii="Times New Roman" w:eastAsia="Times New Roman" w:hAnsi="Times New Roman" w:cs="Times New Roman"/>
          <w:b/>
          <w:lang w:val="en-US"/>
        </w:rPr>
        <w:t>. This way, a homogeneous cell population was produced that could be successfully cultivated and transplanted into nude mice for further studies.</w:t>
      </w:r>
      <w:r w:rsidRPr="007B7E2B">
        <w:rPr>
          <w:rFonts w:ascii="Times New Roman" w:eastAsia="Times New Roman" w:hAnsi="Times New Roman" w:cs="Times New Roman"/>
          <w:b/>
          <w:lang w:val="en-US"/>
        </w:rPr>
        <w:br/>
      </w:r>
      <w:r w:rsidRPr="007B7E2B">
        <w:rPr>
          <w:rFonts w:ascii="Times New Roman" w:eastAsia="Times New Roman" w:hAnsi="Times New Roman" w:cs="Times New Roman"/>
          <w:lang w:val="en-US"/>
        </w:rPr>
        <w:br/>
      </w:r>
      <w:r w:rsidRPr="006512EF">
        <w:rPr>
          <w:rFonts w:ascii="Times New Roman" w:eastAsia="Times New Roman" w:hAnsi="Times New Roman" w:cs="Times New Roman"/>
          <w:b/>
          <w:lang w:val="en-US"/>
        </w:rPr>
        <w:t xml:space="preserve">Major Concerns: </w:t>
      </w:r>
      <w:r w:rsidRPr="006512EF">
        <w:rPr>
          <w:rFonts w:ascii="Times New Roman" w:eastAsia="Times New Roman" w:hAnsi="Times New Roman" w:cs="Times New Roman"/>
          <w:b/>
          <w:lang w:val="en-US"/>
        </w:rPr>
        <w:br/>
        <w:t>The importance of the application and the overall scientific quality of the approach presented in this manuscript makes it suitable for publication in the Journal of Visualized Experiments. However, shortcomings in the description of the mechanisms of LMPC, some missing details in the description and evaluation of the protocols and the need for a few additional references require revision before the paper can be accepted for publication, as detailed below.</w:t>
      </w:r>
      <w:r w:rsidRPr="006512EF">
        <w:rPr>
          <w:rFonts w:ascii="Times New Roman" w:eastAsia="Times New Roman" w:hAnsi="Times New Roman" w:cs="Times New Roman"/>
          <w:b/>
          <w:lang w:val="en-US"/>
        </w:rPr>
        <w:br/>
      </w:r>
    </w:p>
    <w:p w:rsidR="00943B39" w:rsidRDefault="00943B39" w:rsidP="00943B39">
      <w:pPr>
        <w:rPr>
          <w:rFonts w:ascii="Times New Roman" w:eastAsia="Times New Roman" w:hAnsi="Times New Roman" w:cs="Times New Roman"/>
          <w:lang w:val="en-US"/>
        </w:rPr>
      </w:pPr>
      <w:r>
        <w:rPr>
          <w:rFonts w:ascii="Times New Roman" w:eastAsia="Times New Roman" w:hAnsi="Times New Roman" w:cs="Times New Roman"/>
          <w:lang w:val="en-US"/>
        </w:rPr>
        <w:t xml:space="preserve">We would like to thank </w:t>
      </w:r>
      <w:r w:rsidRPr="00852835">
        <w:rPr>
          <w:rFonts w:ascii="Times New Roman" w:eastAsia="Times New Roman" w:hAnsi="Times New Roman" w:cs="Times New Roman"/>
          <w:lang w:val="en-US"/>
        </w:rPr>
        <w:t xml:space="preserve">Reviewer #1 </w:t>
      </w:r>
      <w:r>
        <w:rPr>
          <w:rFonts w:ascii="Times New Roman" w:eastAsia="Times New Roman" w:hAnsi="Times New Roman" w:cs="Times New Roman"/>
          <w:lang w:val="en-US"/>
        </w:rPr>
        <w:t>for remarking on the overall scientific quality of this approach.</w:t>
      </w:r>
    </w:p>
    <w:p w:rsidR="00943B39" w:rsidRPr="0070251D" w:rsidRDefault="00943B39" w:rsidP="00943B39">
      <w:pPr>
        <w:rPr>
          <w:rFonts w:ascii="Times New Roman" w:eastAsia="Times New Roman" w:hAnsi="Times New Roman" w:cs="Times New Roman"/>
          <w:b/>
          <w:lang w:val="en-US"/>
        </w:rPr>
      </w:pPr>
      <w:r>
        <w:rPr>
          <w:rFonts w:ascii="Times New Roman" w:eastAsia="Times New Roman" w:hAnsi="Times New Roman" w:cs="Times New Roman"/>
          <w:lang w:val="en-US"/>
        </w:rPr>
        <w:t xml:space="preserve"> </w:t>
      </w:r>
      <w:r w:rsidRPr="007B7E2B">
        <w:rPr>
          <w:rFonts w:ascii="Times New Roman" w:eastAsia="Times New Roman" w:hAnsi="Times New Roman" w:cs="Times New Roman"/>
          <w:lang w:val="en-US"/>
        </w:rPr>
        <w:br/>
      </w:r>
      <w:r w:rsidRPr="0070251D">
        <w:rPr>
          <w:rFonts w:ascii="Times New Roman" w:eastAsia="Times New Roman" w:hAnsi="Times New Roman" w:cs="Times New Roman"/>
          <w:b/>
          <w:lang w:val="en-US"/>
        </w:rPr>
        <w:t xml:space="preserve">1. LMPC mechanisms are described only in the abstract but not in the body of the paper, and the description given in the abstract </w:t>
      </w:r>
      <w:proofErr w:type="gramStart"/>
      <w:r w:rsidRPr="0070251D">
        <w:rPr>
          <w:rFonts w:ascii="Times New Roman" w:eastAsia="Times New Roman" w:hAnsi="Times New Roman" w:cs="Times New Roman"/>
          <w:b/>
          <w:lang w:val="en-US"/>
        </w:rPr>
        <w:t>is</w:t>
      </w:r>
      <w:proofErr w:type="gramEnd"/>
      <w:r w:rsidRPr="0070251D">
        <w:rPr>
          <w:rFonts w:ascii="Times New Roman" w:eastAsia="Times New Roman" w:hAnsi="Times New Roman" w:cs="Times New Roman"/>
          <w:b/>
          <w:lang w:val="en-US"/>
        </w:rPr>
        <w:t xml:space="preserve"> partially wrong. In line 51 the authors state that "the target is excised in a process called cold ablation", which is wrong. Firstly, "cold tissue ablation" with UV laser pulses </w:t>
      </w:r>
      <w:r w:rsidRPr="00C87C9E">
        <w:rPr>
          <w:rFonts w:ascii="Times New Roman" w:eastAsia="Times New Roman" w:hAnsi="Times New Roman" w:cs="Times New Roman"/>
          <w:b/>
          <w:noProof/>
          <w:lang w:val="en-US"/>
        </w:rPr>
        <w:t>does</w:t>
      </w:r>
      <w:r w:rsidRPr="0070251D">
        <w:rPr>
          <w:rFonts w:ascii="Times New Roman" w:eastAsia="Times New Roman" w:hAnsi="Times New Roman" w:cs="Times New Roman"/>
          <w:b/>
          <w:lang w:val="en-US"/>
        </w:rPr>
        <w:t xml:space="preserve"> not exist at all as has been shown in detail in sections V. H and I, and sections VIII. B. and D of Ref. [18] quoted by the authors. Secondly, LMPC with UV-A pulses (337 nm and 355 nm) has been shown by Vogel et al. to rely </w:t>
      </w:r>
      <w:r w:rsidRPr="00455C1E">
        <w:rPr>
          <w:rFonts w:ascii="Times New Roman" w:eastAsia="Times New Roman" w:hAnsi="Times New Roman" w:cs="Times New Roman"/>
          <w:b/>
          <w:lang w:val="en-US"/>
        </w:rPr>
        <w:t>on plasma-mediated ablation (for the dissection process) and plasma-induced pressure (for</w:t>
      </w:r>
      <w:r w:rsidRPr="0070251D">
        <w:rPr>
          <w:rFonts w:ascii="Times New Roman" w:eastAsia="Times New Roman" w:hAnsi="Times New Roman" w:cs="Times New Roman"/>
          <w:b/>
          <w:lang w:val="en-US"/>
        </w:rPr>
        <w:t xml:space="preserve"> catapulting) as described in Ref. [16] quoted by the authors.</w:t>
      </w:r>
    </w:p>
    <w:p w:rsidR="00943B39" w:rsidRDefault="00943B39" w:rsidP="00943B39">
      <w:pPr>
        <w:rPr>
          <w:rFonts w:ascii="Times New Roman" w:eastAsia="Times New Roman" w:hAnsi="Times New Roman" w:cs="Times New Roman"/>
          <w:lang w:val="en-US"/>
        </w:rPr>
      </w:pPr>
    </w:p>
    <w:p w:rsidR="00943B39" w:rsidRPr="009B7B2F" w:rsidRDefault="00943B39" w:rsidP="00943B39">
      <w:pPr>
        <w:rPr>
          <w:rFonts w:ascii="Times New Roman" w:eastAsia="Times New Roman" w:hAnsi="Times New Roman" w:cs="Times New Roman"/>
          <w:lang w:val="en-US"/>
        </w:rPr>
      </w:pPr>
      <w:r>
        <w:rPr>
          <w:rFonts w:ascii="Times New Roman" w:eastAsia="Times New Roman" w:hAnsi="Times New Roman" w:cs="Times New Roman"/>
          <w:lang w:val="en-US"/>
        </w:rPr>
        <w:t xml:space="preserve">We thank Reviewer 1 for this comment and as advised we have modified the manuscript to describe the LMPC mechanisms accurately [18] (Lines </w:t>
      </w:r>
      <w:r w:rsidR="00086DD7">
        <w:rPr>
          <w:rFonts w:ascii="Times New Roman" w:eastAsia="Times New Roman" w:hAnsi="Times New Roman" w:cs="Times New Roman"/>
          <w:lang w:val="en-US"/>
        </w:rPr>
        <w:t>52-54</w:t>
      </w:r>
      <w:r>
        <w:rPr>
          <w:rFonts w:ascii="Times New Roman" w:eastAsia="Times New Roman" w:hAnsi="Times New Roman" w:cs="Times New Roman"/>
          <w:lang w:val="en-US"/>
        </w:rPr>
        <w:t xml:space="preserve">, Page </w:t>
      </w:r>
      <w:r w:rsidR="00086DD7">
        <w:rPr>
          <w:rFonts w:ascii="Times New Roman" w:eastAsia="Times New Roman" w:hAnsi="Times New Roman" w:cs="Times New Roman"/>
          <w:lang w:val="en-US"/>
        </w:rPr>
        <w:t>2</w:t>
      </w:r>
      <w:r>
        <w:rPr>
          <w:rFonts w:ascii="Times New Roman" w:eastAsia="Times New Roman" w:hAnsi="Times New Roman" w:cs="Times New Roman"/>
          <w:lang w:val="en-US"/>
        </w:rPr>
        <w:t>): “</w:t>
      </w:r>
      <w:r w:rsidRPr="00CC2693">
        <w:rPr>
          <w:rFonts w:ascii="Times New Roman" w:eastAsia="Times New Roman" w:hAnsi="Times New Roman" w:cs="Times New Roman"/>
          <w:lang w:val="en-US"/>
        </w:rPr>
        <w:t xml:space="preserve">With the laser beam, target excision </w:t>
      </w:r>
      <w:r>
        <w:rPr>
          <w:rFonts w:ascii="Times New Roman" w:eastAsia="Times New Roman" w:hAnsi="Times New Roman" w:cs="Times New Roman"/>
          <w:lang w:val="en-US"/>
        </w:rPr>
        <w:t xml:space="preserve">and ejection </w:t>
      </w:r>
      <w:r w:rsidRPr="00CC2693">
        <w:rPr>
          <w:rFonts w:ascii="Times New Roman" w:eastAsia="Times New Roman" w:hAnsi="Times New Roman" w:cs="Times New Roman"/>
          <w:lang w:val="en-US"/>
        </w:rPr>
        <w:t xml:space="preserve">depend on </w:t>
      </w:r>
      <w:r w:rsidRPr="00E924FD">
        <w:rPr>
          <w:rFonts w:ascii="Times New Roman" w:eastAsia="Times New Roman" w:hAnsi="Times New Roman" w:cs="Times New Roman"/>
          <w:lang w:val="en-US"/>
        </w:rPr>
        <w:t>plasma-mediated ablation (for the dissection process) and plasma-induced pressure (for catapulting)</w:t>
      </w:r>
      <w:r w:rsidRPr="00455C1E">
        <w:rPr>
          <w:rFonts w:ascii="Times New Roman" w:eastAsia="Times New Roman" w:hAnsi="Times New Roman" w:cs="Times New Roman"/>
          <w:lang w:val="en-US"/>
        </w:rPr>
        <w:t>.”</w:t>
      </w:r>
    </w:p>
    <w:p w:rsidR="00943B39" w:rsidRDefault="00943B39" w:rsidP="00943B39">
      <w:pPr>
        <w:rPr>
          <w:rFonts w:ascii="Times New Roman" w:eastAsia="Times New Roman" w:hAnsi="Times New Roman" w:cs="Times New Roman"/>
          <w:b/>
          <w:lang w:val="en-US"/>
        </w:rPr>
      </w:pPr>
      <w:r w:rsidRPr="007B7E2B">
        <w:rPr>
          <w:rFonts w:ascii="Times New Roman" w:eastAsia="Times New Roman" w:hAnsi="Times New Roman" w:cs="Times New Roman"/>
          <w:lang w:val="en-US"/>
        </w:rPr>
        <w:br/>
      </w:r>
      <w:r w:rsidRPr="00CC2693">
        <w:rPr>
          <w:rFonts w:ascii="Times New Roman" w:eastAsia="Times New Roman" w:hAnsi="Times New Roman" w:cs="Times New Roman"/>
          <w:b/>
          <w:lang w:val="en-US"/>
        </w:rPr>
        <w:t>2. A (correct) description of LMPC mechanisms should be included also in the body of the paper, best after Reference 1 in Line 6</w:t>
      </w:r>
      <w:r w:rsidR="00086DD7">
        <w:rPr>
          <w:rFonts w:ascii="Times New Roman" w:eastAsia="Times New Roman" w:hAnsi="Times New Roman" w:cs="Times New Roman"/>
          <w:b/>
          <w:lang w:val="en-US"/>
        </w:rPr>
        <w:t>3</w:t>
      </w:r>
      <w:r w:rsidRPr="00CC2693">
        <w:rPr>
          <w:rFonts w:ascii="Times New Roman" w:eastAsia="Times New Roman" w:hAnsi="Times New Roman" w:cs="Times New Roman"/>
          <w:b/>
          <w:lang w:val="en-US"/>
        </w:rPr>
        <w:t xml:space="preserve">. Here it should also be mentioned that early system included a nitrogen laser, whereas at present frequency-tripled </w:t>
      </w:r>
      <w:proofErr w:type="spellStart"/>
      <w:r w:rsidRPr="00CC2693">
        <w:rPr>
          <w:rFonts w:ascii="Times New Roman" w:eastAsia="Times New Roman" w:hAnsi="Times New Roman" w:cs="Times New Roman"/>
          <w:b/>
          <w:lang w:val="en-US"/>
        </w:rPr>
        <w:t>Nd</w:t>
      </w:r>
      <w:r w:rsidRPr="00C87C9E">
        <w:rPr>
          <w:rFonts w:ascii="Times New Roman" w:eastAsia="Times New Roman" w:hAnsi="Times New Roman" w:cs="Times New Roman"/>
          <w:b/>
          <w:noProof/>
          <w:lang w:val="en-US"/>
        </w:rPr>
        <w:t>:YAG</w:t>
      </w:r>
      <w:proofErr w:type="spellEnd"/>
      <w:r w:rsidRPr="00CC2693">
        <w:rPr>
          <w:rFonts w:ascii="Times New Roman" w:eastAsia="Times New Roman" w:hAnsi="Times New Roman" w:cs="Times New Roman"/>
          <w:b/>
          <w:lang w:val="en-US"/>
        </w:rPr>
        <w:t xml:space="preserve"> lasers are used because of their better beam quality and lower pulse energy needed for dissection </w:t>
      </w:r>
      <w:r w:rsidRPr="00A53668">
        <w:rPr>
          <w:rFonts w:ascii="Times New Roman" w:eastAsia="Times New Roman" w:hAnsi="Times New Roman" w:cs="Times New Roman"/>
          <w:b/>
          <w:lang w:val="en-US"/>
        </w:rPr>
        <w:t xml:space="preserve">[for a comparison see Vogel et al. </w:t>
      </w:r>
      <w:proofErr w:type="spellStart"/>
      <w:r w:rsidRPr="00A53668">
        <w:rPr>
          <w:rFonts w:ascii="Times New Roman" w:eastAsia="Times New Roman" w:hAnsi="Times New Roman" w:cs="Times New Roman"/>
          <w:b/>
          <w:lang w:val="en-US"/>
        </w:rPr>
        <w:t>Biophys</w:t>
      </w:r>
      <w:proofErr w:type="spellEnd"/>
      <w:r w:rsidRPr="00A53668">
        <w:rPr>
          <w:rFonts w:ascii="Times New Roman" w:eastAsia="Times New Roman" w:hAnsi="Times New Roman" w:cs="Times New Roman"/>
          <w:b/>
          <w:lang w:val="en-US"/>
        </w:rPr>
        <w:t>. J. 93:4481-4500 (2007)].</w:t>
      </w:r>
      <w:r w:rsidRPr="00CC2693">
        <w:rPr>
          <w:rFonts w:ascii="Times New Roman" w:eastAsia="Times New Roman" w:hAnsi="Times New Roman" w:cs="Times New Roman"/>
          <w:b/>
          <w:lang w:val="en-US"/>
        </w:rPr>
        <w:br/>
      </w:r>
    </w:p>
    <w:p w:rsidR="00943B39" w:rsidRDefault="00943B39" w:rsidP="00943B39">
      <w:pPr>
        <w:rPr>
          <w:rFonts w:ascii="Times New Roman" w:eastAsia="Times New Roman" w:hAnsi="Times New Roman" w:cs="Times New Roman"/>
          <w:bCs/>
          <w:lang w:val="en-US"/>
        </w:rPr>
      </w:pPr>
      <w:r>
        <w:rPr>
          <w:rFonts w:ascii="Times New Roman" w:eastAsia="Times New Roman" w:hAnsi="Times New Roman" w:cs="Times New Roman"/>
          <w:bCs/>
          <w:lang w:val="en-US"/>
        </w:rPr>
        <w:lastRenderedPageBreak/>
        <w:t xml:space="preserve">We agree with the comment by Reviewer 1 that today </w:t>
      </w:r>
      <w:proofErr w:type="spellStart"/>
      <w:r w:rsidRPr="00A53668">
        <w:rPr>
          <w:rFonts w:ascii="Times New Roman" w:eastAsia="Times New Roman" w:hAnsi="Times New Roman" w:cs="Times New Roman"/>
          <w:bCs/>
          <w:lang w:val="en-US"/>
        </w:rPr>
        <w:t>Nd</w:t>
      </w:r>
      <w:r w:rsidRPr="00C87C9E">
        <w:rPr>
          <w:rFonts w:ascii="Times New Roman" w:eastAsia="Times New Roman" w:hAnsi="Times New Roman" w:cs="Times New Roman"/>
          <w:bCs/>
          <w:noProof/>
          <w:lang w:val="en-US"/>
        </w:rPr>
        <w:t>:YAG</w:t>
      </w:r>
      <w:proofErr w:type="spellEnd"/>
      <w:r w:rsidRPr="00A53668">
        <w:rPr>
          <w:rFonts w:ascii="Times New Roman" w:eastAsia="Times New Roman" w:hAnsi="Times New Roman" w:cs="Times New Roman"/>
          <w:bCs/>
          <w:lang w:val="en-US"/>
        </w:rPr>
        <w:t xml:space="preserve"> lasers are </w:t>
      </w:r>
      <w:r>
        <w:rPr>
          <w:rFonts w:ascii="Times New Roman" w:eastAsia="Times New Roman" w:hAnsi="Times New Roman" w:cs="Times New Roman"/>
          <w:bCs/>
          <w:lang w:val="en-US"/>
        </w:rPr>
        <w:t xml:space="preserve">now </w:t>
      </w:r>
      <w:r w:rsidRPr="00A53668">
        <w:rPr>
          <w:rFonts w:ascii="Times New Roman" w:eastAsia="Times New Roman" w:hAnsi="Times New Roman" w:cs="Times New Roman"/>
          <w:bCs/>
          <w:lang w:val="en-US"/>
        </w:rPr>
        <w:t xml:space="preserve">used. Vogel et al. compared </w:t>
      </w:r>
      <w:proofErr w:type="spellStart"/>
      <w:r w:rsidRPr="00A53668">
        <w:rPr>
          <w:rFonts w:ascii="Times New Roman" w:eastAsia="Times New Roman" w:hAnsi="Times New Roman" w:cs="Times New Roman"/>
          <w:bCs/>
          <w:lang w:val="en-US"/>
        </w:rPr>
        <w:t>Nd</w:t>
      </w:r>
      <w:r w:rsidRPr="00C87C9E">
        <w:rPr>
          <w:rFonts w:ascii="Times New Roman" w:eastAsia="Times New Roman" w:hAnsi="Times New Roman" w:cs="Times New Roman"/>
          <w:bCs/>
          <w:noProof/>
          <w:lang w:val="en-US"/>
        </w:rPr>
        <w:t>:YAG</w:t>
      </w:r>
      <w:proofErr w:type="spellEnd"/>
      <w:r w:rsidRPr="00A53668">
        <w:rPr>
          <w:rFonts w:ascii="Times New Roman" w:eastAsia="Times New Roman" w:hAnsi="Times New Roman" w:cs="Times New Roman"/>
          <w:bCs/>
          <w:lang w:val="en-US"/>
        </w:rPr>
        <w:t xml:space="preserve"> and nitrogen lasers, </w:t>
      </w:r>
      <w:r>
        <w:rPr>
          <w:rFonts w:ascii="Times New Roman" w:eastAsia="Times New Roman" w:hAnsi="Times New Roman" w:cs="Times New Roman"/>
          <w:bCs/>
          <w:lang w:val="en-US"/>
        </w:rPr>
        <w:t xml:space="preserve">and </w:t>
      </w:r>
      <w:r w:rsidRPr="00A53668">
        <w:rPr>
          <w:rFonts w:ascii="Times New Roman" w:eastAsia="Times New Roman" w:hAnsi="Times New Roman" w:cs="Times New Roman"/>
          <w:bCs/>
          <w:lang w:val="en-US"/>
        </w:rPr>
        <w:t xml:space="preserve">the former </w:t>
      </w:r>
      <w:r w:rsidRPr="00C87C9E">
        <w:rPr>
          <w:rFonts w:ascii="Times New Roman" w:eastAsia="Times New Roman" w:hAnsi="Times New Roman" w:cs="Times New Roman"/>
          <w:bCs/>
          <w:noProof/>
          <w:lang w:val="en-US"/>
        </w:rPr>
        <w:t>offer</w:t>
      </w:r>
      <w:r>
        <w:rPr>
          <w:rFonts w:ascii="Times New Roman" w:eastAsia="Times New Roman" w:hAnsi="Times New Roman" w:cs="Times New Roman"/>
          <w:bCs/>
          <w:noProof/>
          <w:lang w:val="en-US"/>
        </w:rPr>
        <w:t>s</w:t>
      </w:r>
      <w:r w:rsidRPr="00A53668">
        <w:rPr>
          <w:rFonts w:ascii="Times New Roman" w:eastAsia="Times New Roman" w:hAnsi="Times New Roman" w:cs="Times New Roman"/>
          <w:bCs/>
          <w:lang w:val="en-US"/>
        </w:rPr>
        <w:t xml:space="preserve"> better beam quality and lower pulse energy </w:t>
      </w:r>
      <w:r>
        <w:rPr>
          <w:rFonts w:ascii="Times New Roman" w:eastAsia="Times New Roman" w:hAnsi="Times New Roman" w:cs="Times New Roman"/>
          <w:bCs/>
          <w:lang w:val="en-US"/>
        </w:rPr>
        <w:t>requirements</w:t>
      </w:r>
      <w:r w:rsidRPr="00A53668">
        <w:rPr>
          <w:rFonts w:ascii="Times New Roman" w:eastAsia="Times New Roman" w:hAnsi="Times New Roman" w:cs="Times New Roman"/>
          <w:bCs/>
          <w:lang w:val="en-US"/>
        </w:rPr>
        <w:t xml:space="preserve"> for dissection</w:t>
      </w:r>
      <w:r>
        <w:rPr>
          <w:rFonts w:ascii="Times New Roman" w:eastAsia="Times New Roman" w:hAnsi="Times New Roman" w:cs="Times New Roman"/>
          <w:bCs/>
          <w:lang w:val="en-US"/>
        </w:rPr>
        <w:t>. As suggested by Reviewer 1</w:t>
      </w:r>
      <w:r w:rsidRPr="00A53668">
        <w:rPr>
          <w:rFonts w:ascii="Times New Roman" w:eastAsia="Times New Roman" w:hAnsi="Times New Roman" w:cs="Times New Roman"/>
          <w:bCs/>
          <w:lang w:val="en-US"/>
        </w:rPr>
        <w:t xml:space="preserve">, we have now modified our manuscript to include this information as well as a description of </w:t>
      </w:r>
      <w:r>
        <w:rPr>
          <w:rFonts w:ascii="Times New Roman" w:eastAsia="Times New Roman" w:hAnsi="Times New Roman" w:cs="Times New Roman"/>
          <w:bCs/>
          <w:lang w:val="en-US"/>
        </w:rPr>
        <w:t xml:space="preserve">the </w:t>
      </w:r>
      <w:r w:rsidRPr="00A53668">
        <w:rPr>
          <w:rFonts w:ascii="Times New Roman" w:eastAsia="Times New Roman" w:hAnsi="Times New Roman" w:cs="Times New Roman"/>
          <w:bCs/>
          <w:lang w:val="en-US"/>
        </w:rPr>
        <w:t>LMPC mechanisms in the introduction (lines 6</w:t>
      </w:r>
      <w:r w:rsidR="00086DD7">
        <w:rPr>
          <w:rFonts w:ascii="Times New Roman" w:eastAsia="Times New Roman" w:hAnsi="Times New Roman" w:cs="Times New Roman"/>
          <w:bCs/>
          <w:lang w:val="en-US"/>
        </w:rPr>
        <w:t>5</w:t>
      </w:r>
      <w:r w:rsidRPr="00A53668">
        <w:rPr>
          <w:rFonts w:ascii="Times New Roman" w:eastAsia="Times New Roman" w:hAnsi="Times New Roman" w:cs="Times New Roman"/>
          <w:bCs/>
          <w:lang w:val="en-US"/>
        </w:rPr>
        <w:t>-</w:t>
      </w:r>
      <w:r w:rsidR="00086DD7">
        <w:rPr>
          <w:rFonts w:ascii="Times New Roman" w:eastAsia="Times New Roman" w:hAnsi="Times New Roman" w:cs="Times New Roman"/>
          <w:bCs/>
          <w:lang w:val="en-US"/>
        </w:rPr>
        <w:t>72</w:t>
      </w:r>
      <w:r>
        <w:rPr>
          <w:rFonts w:ascii="Times New Roman" w:eastAsia="Times New Roman" w:hAnsi="Times New Roman" w:cs="Times New Roman"/>
          <w:bCs/>
          <w:lang w:val="en-US"/>
        </w:rPr>
        <w:t xml:space="preserve">, page </w:t>
      </w:r>
      <w:r w:rsidR="00086DD7">
        <w:rPr>
          <w:rFonts w:ascii="Times New Roman" w:eastAsia="Times New Roman" w:hAnsi="Times New Roman" w:cs="Times New Roman"/>
          <w:bCs/>
          <w:lang w:val="en-US"/>
        </w:rPr>
        <w:t>2</w:t>
      </w:r>
      <w:r>
        <w:rPr>
          <w:rFonts w:ascii="Times New Roman" w:eastAsia="Times New Roman" w:hAnsi="Times New Roman" w:cs="Times New Roman"/>
          <w:bCs/>
          <w:lang w:val="en-US"/>
        </w:rPr>
        <w:t>):</w:t>
      </w:r>
      <w:r w:rsidRPr="005714B1">
        <w:rPr>
          <w:rFonts w:ascii="Times New Roman" w:eastAsia="Times New Roman" w:hAnsi="Times New Roman" w:cs="Times New Roman"/>
          <w:bCs/>
          <w:lang w:val="en-US"/>
        </w:rPr>
        <w:t xml:space="preserve"> </w:t>
      </w:r>
      <w:r>
        <w:rPr>
          <w:rFonts w:ascii="Times New Roman" w:eastAsia="Times New Roman" w:hAnsi="Times New Roman" w:cs="Times New Roman"/>
          <w:bCs/>
          <w:lang w:val="en-US"/>
        </w:rPr>
        <w:t>"</w:t>
      </w:r>
      <w:r w:rsidRPr="005714B1">
        <w:rPr>
          <w:rFonts w:ascii="Times New Roman" w:eastAsia="Times New Roman" w:hAnsi="Times New Roman" w:cs="Times New Roman"/>
          <w:bCs/>
          <w:lang w:val="en-US"/>
        </w:rPr>
        <w:t>Its dissection and catapulting effects are plasma-mediated. Plasma-induced photochemical decomposition provides a large number of nuclei for vaporization of heated tissue water through</w:t>
      </w:r>
      <w:r>
        <w:rPr>
          <w:rFonts w:ascii="Times New Roman" w:eastAsia="Times New Roman" w:hAnsi="Times New Roman" w:cs="Times New Roman"/>
          <w:bCs/>
          <w:lang w:val="en-US"/>
        </w:rPr>
        <w:t xml:space="preserve"> a</w:t>
      </w:r>
      <w:r w:rsidRPr="005714B1">
        <w:rPr>
          <w:rFonts w:ascii="Times New Roman" w:eastAsia="Times New Roman" w:hAnsi="Times New Roman" w:cs="Times New Roman"/>
          <w:bCs/>
          <w:lang w:val="en-US"/>
        </w:rPr>
        <w:t xml:space="preserve"> photo-thermal effect</w:t>
      </w:r>
      <w:r w:rsidRPr="005714B1">
        <w:rPr>
          <w:rFonts w:ascii="Times New Roman" w:eastAsia="Times New Roman" w:hAnsi="Times New Roman" w:cs="Times New Roman"/>
          <w:bCs/>
          <w:vertAlign w:val="superscript"/>
          <w:lang w:val="en-US"/>
        </w:rPr>
        <w:t>3</w:t>
      </w:r>
      <w:r w:rsidRPr="005714B1">
        <w:rPr>
          <w:rFonts w:ascii="Times New Roman" w:eastAsia="Times New Roman" w:hAnsi="Times New Roman" w:cs="Times New Roman"/>
          <w:bCs/>
          <w:lang w:val="en-US"/>
        </w:rPr>
        <w:t xml:space="preserve">. Catapulting with defocused pulses, used here, </w:t>
      </w:r>
      <w:r>
        <w:rPr>
          <w:rFonts w:ascii="Times New Roman" w:eastAsia="Times New Roman" w:hAnsi="Times New Roman" w:cs="Times New Roman"/>
          <w:bCs/>
          <w:lang w:val="en-US"/>
        </w:rPr>
        <w:t>is mediated by</w:t>
      </w:r>
      <w:r w:rsidRPr="005714B1">
        <w:rPr>
          <w:rFonts w:ascii="Times New Roman" w:eastAsia="Times New Roman" w:hAnsi="Times New Roman" w:cs="Times New Roman"/>
          <w:bCs/>
          <w:lang w:val="en-US"/>
        </w:rPr>
        <w:t xml:space="preserve"> plasma-induced pressure formation if the irradiated spot size</w:t>
      </w:r>
      <w:r>
        <w:rPr>
          <w:rFonts w:ascii="Times New Roman" w:eastAsia="Times New Roman" w:hAnsi="Times New Roman" w:cs="Times New Roman"/>
          <w:bCs/>
          <w:lang w:val="en-US"/>
        </w:rPr>
        <w:t xml:space="preserve"> is</w:t>
      </w:r>
      <w:r w:rsidRPr="005714B1">
        <w:rPr>
          <w:rFonts w:ascii="Times New Roman" w:eastAsia="Times New Roman" w:hAnsi="Times New Roman" w:cs="Times New Roman"/>
          <w:bCs/>
          <w:lang w:val="en-US"/>
        </w:rPr>
        <w:t xml:space="preserve"> ≤ 27 µm, whereas for spot size &gt; 27 µm it </w:t>
      </w:r>
      <w:r>
        <w:rPr>
          <w:rFonts w:ascii="Times New Roman" w:eastAsia="Times New Roman" w:hAnsi="Times New Roman" w:cs="Times New Roman"/>
          <w:bCs/>
          <w:lang w:val="en-US"/>
        </w:rPr>
        <w:t>is mediated by</w:t>
      </w:r>
      <w:r w:rsidRPr="005714B1">
        <w:rPr>
          <w:rFonts w:ascii="Times New Roman" w:eastAsia="Times New Roman" w:hAnsi="Times New Roman" w:cs="Times New Roman"/>
          <w:bCs/>
          <w:lang w:val="en-US"/>
        </w:rPr>
        <w:t xml:space="preserve"> confined thermal ablation</w:t>
      </w:r>
      <w:r w:rsidRPr="005714B1">
        <w:rPr>
          <w:rFonts w:ascii="Times New Roman" w:eastAsia="Times New Roman" w:hAnsi="Times New Roman" w:cs="Times New Roman"/>
          <w:bCs/>
          <w:vertAlign w:val="superscript"/>
          <w:lang w:val="en-US"/>
        </w:rPr>
        <w:t>4,5</w:t>
      </w:r>
      <w:r w:rsidRPr="005714B1">
        <w:rPr>
          <w:rFonts w:ascii="Times New Roman" w:eastAsia="Times New Roman" w:hAnsi="Times New Roman" w:cs="Times New Roman"/>
          <w:bCs/>
          <w:lang w:val="en-US"/>
        </w:rPr>
        <w:t xml:space="preserve">. </w:t>
      </w:r>
      <w:r>
        <w:rPr>
          <w:rFonts w:ascii="Times New Roman" w:eastAsia="Times New Roman" w:hAnsi="Times New Roman" w:cs="Times New Roman"/>
          <w:bCs/>
          <w:lang w:val="en-US"/>
        </w:rPr>
        <w:t>The e</w:t>
      </w:r>
      <w:r w:rsidRPr="005714B1">
        <w:rPr>
          <w:rFonts w:ascii="Times New Roman" w:eastAsia="Times New Roman" w:hAnsi="Times New Roman" w:cs="Times New Roman"/>
          <w:bCs/>
          <w:lang w:val="en-US"/>
        </w:rPr>
        <w:t xml:space="preserve">arly system used nitrogen laser, whereas recent </w:t>
      </w:r>
      <w:r>
        <w:rPr>
          <w:rFonts w:ascii="Times New Roman" w:eastAsia="Times New Roman" w:hAnsi="Times New Roman" w:cs="Times New Roman"/>
          <w:bCs/>
          <w:lang w:val="en-US"/>
        </w:rPr>
        <w:t>systems</w:t>
      </w:r>
      <w:r w:rsidRPr="005714B1">
        <w:rPr>
          <w:rFonts w:ascii="Times New Roman" w:eastAsia="Times New Roman" w:hAnsi="Times New Roman" w:cs="Times New Roman"/>
          <w:bCs/>
          <w:lang w:val="en-US"/>
        </w:rPr>
        <w:t xml:space="preserve"> </w:t>
      </w:r>
      <w:r w:rsidRPr="00C87C9E">
        <w:rPr>
          <w:rFonts w:ascii="Times New Roman" w:eastAsia="Times New Roman" w:hAnsi="Times New Roman" w:cs="Times New Roman"/>
          <w:bCs/>
          <w:noProof/>
          <w:lang w:val="en-US"/>
        </w:rPr>
        <w:t>use</w:t>
      </w:r>
      <w:r w:rsidRPr="005714B1">
        <w:rPr>
          <w:rFonts w:ascii="Times New Roman" w:eastAsia="Times New Roman" w:hAnsi="Times New Roman" w:cs="Times New Roman"/>
          <w:bCs/>
          <w:lang w:val="en-US"/>
        </w:rPr>
        <w:t xml:space="preserve"> frequency-tripled </w:t>
      </w:r>
      <w:proofErr w:type="spellStart"/>
      <w:r w:rsidRPr="005714B1">
        <w:rPr>
          <w:rFonts w:ascii="Times New Roman" w:eastAsia="Times New Roman" w:hAnsi="Times New Roman" w:cs="Times New Roman"/>
          <w:bCs/>
          <w:lang w:val="en-US"/>
        </w:rPr>
        <w:t>Nd</w:t>
      </w:r>
      <w:r w:rsidRPr="00C87C9E">
        <w:rPr>
          <w:rFonts w:ascii="Times New Roman" w:eastAsia="Times New Roman" w:hAnsi="Times New Roman" w:cs="Times New Roman"/>
          <w:bCs/>
          <w:noProof/>
          <w:lang w:val="en-US"/>
        </w:rPr>
        <w:t>:YAG</w:t>
      </w:r>
      <w:proofErr w:type="spellEnd"/>
      <w:r w:rsidRPr="005714B1">
        <w:rPr>
          <w:rFonts w:ascii="Times New Roman" w:eastAsia="Times New Roman" w:hAnsi="Times New Roman" w:cs="Times New Roman"/>
          <w:bCs/>
          <w:lang w:val="en-US"/>
        </w:rPr>
        <w:t xml:space="preserve"> lasers because of their better beam quality and lower pulse energy needed for dissection</w:t>
      </w:r>
      <w:r>
        <w:rPr>
          <w:rFonts w:ascii="Times New Roman" w:eastAsia="Times New Roman" w:hAnsi="Times New Roman" w:cs="Times New Roman"/>
          <w:bCs/>
          <w:lang w:val="en-US"/>
        </w:rPr>
        <w:t>.</w:t>
      </w:r>
      <w:r w:rsidRPr="005714B1">
        <w:rPr>
          <w:rFonts w:ascii="Times New Roman" w:eastAsia="Times New Roman" w:hAnsi="Times New Roman" w:cs="Times New Roman"/>
          <w:bCs/>
          <w:lang w:val="en-US"/>
        </w:rPr>
        <w:t>”</w:t>
      </w:r>
      <w:r>
        <w:rPr>
          <w:rFonts w:ascii="Times New Roman" w:eastAsia="Times New Roman" w:hAnsi="Times New Roman" w:cs="Times New Roman"/>
          <w:bCs/>
          <w:lang w:val="en-US"/>
        </w:rPr>
        <w:t xml:space="preserve">  However, we acquired the </w:t>
      </w:r>
      <w:r w:rsidRPr="00C87C9E">
        <w:rPr>
          <w:rFonts w:ascii="Times New Roman" w:eastAsia="Times New Roman" w:hAnsi="Times New Roman" w:cs="Times New Roman"/>
          <w:bCs/>
          <w:noProof/>
          <w:lang w:val="en-US"/>
        </w:rPr>
        <w:t>microdissector</w:t>
      </w:r>
      <w:r>
        <w:rPr>
          <w:rFonts w:ascii="Times New Roman" w:eastAsia="Times New Roman" w:hAnsi="Times New Roman" w:cs="Times New Roman"/>
          <w:bCs/>
          <w:lang w:val="en-US"/>
        </w:rPr>
        <w:t xml:space="preserve"> in 2005 and we have used it very frequently with very good results in different research programs (</w:t>
      </w:r>
      <w:proofErr w:type="spellStart"/>
      <w:r>
        <w:rPr>
          <w:rFonts w:ascii="Times New Roman" w:eastAsia="Times New Roman" w:hAnsi="Times New Roman" w:cs="Times New Roman"/>
          <w:bCs/>
          <w:lang w:val="en-US"/>
        </w:rPr>
        <w:t>Bousquet</w:t>
      </w:r>
      <w:proofErr w:type="spellEnd"/>
      <w:r>
        <w:rPr>
          <w:rFonts w:ascii="Times New Roman" w:eastAsia="Times New Roman" w:hAnsi="Times New Roman" w:cs="Times New Roman"/>
          <w:bCs/>
          <w:lang w:val="en-US"/>
        </w:rPr>
        <w:t xml:space="preserve"> G. et al. </w:t>
      </w:r>
      <w:proofErr w:type="spellStart"/>
      <w:r w:rsidRPr="0084167B">
        <w:rPr>
          <w:rFonts w:ascii="Times New Roman" w:eastAsia="Times New Roman" w:hAnsi="Times New Roman" w:cs="Times New Roman"/>
          <w:bCs/>
        </w:rPr>
        <w:t>Oncotarget</w:t>
      </w:r>
      <w:proofErr w:type="spellEnd"/>
      <w:r w:rsidRPr="0084167B">
        <w:rPr>
          <w:rFonts w:ascii="Times New Roman" w:eastAsia="Times New Roman" w:hAnsi="Times New Roman" w:cs="Times New Roman"/>
          <w:bCs/>
        </w:rPr>
        <w:t xml:space="preserve"> 2017; Bousquet G. et al. </w:t>
      </w:r>
      <w:proofErr w:type="spellStart"/>
      <w:r w:rsidRPr="0084167B">
        <w:rPr>
          <w:rFonts w:ascii="Times New Roman" w:eastAsia="Times New Roman" w:hAnsi="Times New Roman" w:cs="Times New Roman"/>
          <w:bCs/>
        </w:rPr>
        <w:t>Breast</w:t>
      </w:r>
      <w:proofErr w:type="spellEnd"/>
      <w:r w:rsidRPr="0084167B">
        <w:rPr>
          <w:rFonts w:ascii="Times New Roman" w:eastAsia="Times New Roman" w:hAnsi="Times New Roman" w:cs="Times New Roman"/>
          <w:bCs/>
        </w:rPr>
        <w:t xml:space="preserve"> Cancer </w:t>
      </w:r>
      <w:proofErr w:type="spellStart"/>
      <w:r w:rsidRPr="0084167B">
        <w:rPr>
          <w:rFonts w:ascii="Times New Roman" w:eastAsia="Times New Roman" w:hAnsi="Times New Roman" w:cs="Times New Roman"/>
          <w:bCs/>
        </w:rPr>
        <w:t>Res</w:t>
      </w:r>
      <w:proofErr w:type="spellEnd"/>
      <w:r w:rsidRPr="0084167B">
        <w:rPr>
          <w:rFonts w:ascii="Times New Roman" w:eastAsia="Times New Roman" w:hAnsi="Times New Roman" w:cs="Times New Roman"/>
          <w:bCs/>
        </w:rPr>
        <w:t xml:space="preserve"> 2014; Verneuil L. et al. </w:t>
      </w:r>
      <w:proofErr w:type="spellStart"/>
      <w:r>
        <w:rPr>
          <w:rFonts w:ascii="Times New Roman" w:eastAsia="Times New Roman" w:hAnsi="Times New Roman" w:cs="Times New Roman"/>
          <w:bCs/>
          <w:lang w:val="en-US"/>
        </w:rPr>
        <w:t>Oncotarget</w:t>
      </w:r>
      <w:proofErr w:type="spellEnd"/>
      <w:r>
        <w:rPr>
          <w:rFonts w:ascii="Times New Roman" w:eastAsia="Times New Roman" w:hAnsi="Times New Roman" w:cs="Times New Roman"/>
          <w:bCs/>
          <w:lang w:val="en-US"/>
        </w:rPr>
        <w:t xml:space="preserve"> 2015, </w:t>
      </w:r>
      <w:proofErr w:type="spellStart"/>
      <w:r w:rsidRPr="00554772">
        <w:rPr>
          <w:rFonts w:ascii="Times New Roman" w:eastAsia="Times New Roman" w:hAnsi="Times New Roman" w:cs="Times New Roman"/>
          <w:bCs/>
          <w:lang w:val="en-US"/>
        </w:rPr>
        <w:t>Brugière</w:t>
      </w:r>
      <w:proofErr w:type="spellEnd"/>
      <w:r w:rsidRPr="00554772">
        <w:rPr>
          <w:rFonts w:ascii="Times New Roman" w:eastAsia="Times New Roman" w:hAnsi="Times New Roman" w:cs="Times New Roman"/>
          <w:bCs/>
          <w:lang w:val="en-US"/>
        </w:rPr>
        <w:t xml:space="preserve"> C. et al. J Invest </w:t>
      </w:r>
      <w:proofErr w:type="spellStart"/>
      <w:r w:rsidRPr="00554772">
        <w:rPr>
          <w:rFonts w:ascii="Times New Roman" w:eastAsia="Times New Roman" w:hAnsi="Times New Roman" w:cs="Times New Roman"/>
          <w:bCs/>
          <w:lang w:val="en-US"/>
        </w:rPr>
        <w:t>Dermatol</w:t>
      </w:r>
      <w:proofErr w:type="spellEnd"/>
      <w:r w:rsidRPr="00554772">
        <w:rPr>
          <w:rFonts w:ascii="Times New Roman" w:eastAsia="Times New Roman" w:hAnsi="Times New Roman" w:cs="Times New Roman"/>
          <w:bCs/>
          <w:lang w:val="en-US"/>
        </w:rPr>
        <w:t xml:space="preserve"> 2018</w:t>
      </w:r>
      <w:r>
        <w:rPr>
          <w:rFonts w:ascii="Times New Roman" w:eastAsia="Times New Roman" w:hAnsi="Times New Roman" w:cs="Times New Roman"/>
          <w:bCs/>
          <w:lang w:val="en-US"/>
        </w:rPr>
        <w:t xml:space="preserve">). It is for this reason we mentioned only the nitrogen-based laser </w:t>
      </w:r>
      <w:r w:rsidRPr="00C87C9E">
        <w:rPr>
          <w:rFonts w:ascii="Times New Roman" w:eastAsia="Times New Roman" w:hAnsi="Times New Roman" w:cs="Times New Roman"/>
          <w:bCs/>
          <w:noProof/>
          <w:lang w:val="en-US"/>
        </w:rPr>
        <w:t>microdissector</w:t>
      </w:r>
      <w:r>
        <w:rPr>
          <w:rFonts w:ascii="Times New Roman" w:eastAsia="Times New Roman" w:hAnsi="Times New Roman" w:cs="Times New Roman"/>
          <w:bCs/>
          <w:lang w:val="en-US"/>
        </w:rPr>
        <w:t xml:space="preserve">. </w:t>
      </w:r>
    </w:p>
    <w:p w:rsidR="00943B39" w:rsidRPr="0025656B" w:rsidRDefault="00943B39" w:rsidP="00943B39">
      <w:pPr>
        <w:rPr>
          <w:rFonts w:ascii="Times New Roman" w:eastAsia="Times New Roman" w:hAnsi="Times New Roman" w:cs="Times New Roman"/>
          <w:bCs/>
          <w:lang w:val="en-US"/>
        </w:rPr>
      </w:pPr>
    </w:p>
    <w:p w:rsidR="00943B39" w:rsidRDefault="00943B39" w:rsidP="00943B39">
      <w:pPr>
        <w:rPr>
          <w:rFonts w:ascii="Times New Roman" w:eastAsia="Times New Roman" w:hAnsi="Times New Roman" w:cs="Times New Roman"/>
          <w:b/>
          <w:lang w:val="en-US"/>
        </w:rPr>
      </w:pPr>
      <w:r w:rsidRPr="00CC2693">
        <w:rPr>
          <w:rFonts w:ascii="Times New Roman" w:eastAsia="Times New Roman" w:hAnsi="Times New Roman" w:cs="Times New Roman"/>
          <w:b/>
          <w:lang w:val="en-US"/>
        </w:rPr>
        <w:t xml:space="preserve">3. Reference [1] refers to a recent review of laser capture microdissection (LCM), which is </w:t>
      </w:r>
      <w:r w:rsidRPr="00A53668">
        <w:rPr>
          <w:rFonts w:ascii="Times New Roman" w:eastAsia="Times New Roman" w:hAnsi="Times New Roman" w:cs="Times New Roman"/>
          <w:b/>
          <w:lang w:val="en-US"/>
        </w:rPr>
        <w:t xml:space="preserve">not used by the authors. It should be complemented be a quotation of the seminal paper by </w:t>
      </w:r>
      <w:proofErr w:type="spellStart"/>
      <w:r w:rsidRPr="00A53668">
        <w:rPr>
          <w:rFonts w:ascii="Times New Roman" w:eastAsia="Times New Roman" w:hAnsi="Times New Roman" w:cs="Times New Roman"/>
          <w:b/>
          <w:lang w:val="en-US"/>
        </w:rPr>
        <w:t>Schütze</w:t>
      </w:r>
      <w:proofErr w:type="spellEnd"/>
      <w:r w:rsidRPr="00A53668">
        <w:rPr>
          <w:rFonts w:ascii="Times New Roman" w:eastAsia="Times New Roman" w:hAnsi="Times New Roman" w:cs="Times New Roman"/>
          <w:b/>
          <w:lang w:val="en-US"/>
        </w:rPr>
        <w:t xml:space="preserve"> and Lahr (N</w:t>
      </w:r>
      <w:r w:rsidRPr="00CC2693">
        <w:rPr>
          <w:rFonts w:ascii="Times New Roman" w:eastAsia="Times New Roman" w:hAnsi="Times New Roman" w:cs="Times New Roman"/>
          <w:b/>
          <w:lang w:val="en-US"/>
        </w:rPr>
        <w:t>ature Biotechnology 16:737-742) on Gene identification by means of LMPC, the technique used by the authors.</w:t>
      </w:r>
      <w:r w:rsidRPr="00CC2693">
        <w:rPr>
          <w:rFonts w:ascii="Times New Roman" w:eastAsia="Times New Roman" w:hAnsi="Times New Roman" w:cs="Times New Roman"/>
          <w:b/>
          <w:lang w:val="en-US"/>
        </w:rPr>
        <w:br/>
      </w:r>
    </w:p>
    <w:p w:rsidR="00943B39" w:rsidRDefault="00943B39" w:rsidP="00943B39">
      <w:p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We have added the reference by </w:t>
      </w:r>
      <w:proofErr w:type="spellStart"/>
      <w:r>
        <w:rPr>
          <w:rFonts w:ascii="Times New Roman" w:eastAsia="Times New Roman" w:hAnsi="Times New Roman" w:cs="Times New Roman"/>
          <w:bCs/>
          <w:lang w:val="en-US"/>
        </w:rPr>
        <w:t>Schütze</w:t>
      </w:r>
      <w:proofErr w:type="spellEnd"/>
      <w:r>
        <w:rPr>
          <w:rFonts w:ascii="Times New Roman" w:eastAsia="Times New Roman" w:hAnsi="Times New Roman" w:cs="Times New Roman"/>
          <w:bCs/>
          <w:lang w:val="en-US"/>
        </w:rPr>
        <w:t xml:space="preserve"> and Lahr in the revised version of our manuscript, </w:t>
      </w:r>
      <w:r w:rsidR="00086DD7">
        <w:rPr>
          <w:rFonts w:ascii="Times New Roman" w:eastAsia="Times New Roman" w:hAnsi="Times New Roman" w:cs="Times New Roman"/>
          <w:bCs/>
          <w:lang w:val="en-US"/>
        </w:rPr>
        <w:t>line 65</w:t>
      </w:r>
      <w:r>
        <w:rPr>
          <w:rFonts w:ascii="Times New Roman" w:eastAsia="Times New Roman" w:hAnsi="Times New Roman" w:cs="Times New Roman"/>
          <w:bCs/>
          <w:lang w:val="en-US"/>
        </w:rPr>
        <w:t xml:space="preserve">, page </w:t>
      </w:r>
      <w:r w:rsidR="00086DD7">
        <w:rPr>
          <w:rFonts w:ascii="Times New Roman" w:eastAsia="Times New Roman" w:hAnsi="Times New Roman" w:cs="Times New Roman"/>
          <w:bCs/>
          <w:lang w:val="en-US"/>
        </w:rPr>
        <w:t>2</w:t>
      </w:r>
      <w:r>
        <w:rPr>
          <w:rFonts w:ascii="Times New Roman" w:eastAsia="Times New Roman" w:hAnsi="Times New Roman" w:cs="Times New Roman"/>
          <w:bCs/>
          <w:lang w:val="en-US"/>
        </w:rPr>
        <w:t>.</w:t>
      </w:r>
    </w:p>
    <w:p w:rsidR="00943B39" w:rsidRDefault="00943B39" w:rsidP="00943B39">
      <w:pPr>
        <w:rPr>
          <w:rFonts w:ascii="Times New Roman" w:eastAsia="Times New Roman" w:hAnsi="Times New Roman" w:cs="Times New Roman"/>
          <w:b/>
          <w:lang w:val="en-US"/>
        </w:rPr>
      </w:pPr>
    </w:p>
    <w:p w:rsidR="00943B39" w:rsidRDefault="00943B39" w:rsidP="00943B39">
      <w:pPr>
        <w:rPr>
          <w:rFonts w:ascii="Times New Roman" w:eastAsia="Times New Roman" w:hAnsi="Times New Roman" w:cs="Times New Roman"/>
          <w:b/>
          <w:lang w:val="en-US"/>
        </w:rPr>
      </w:pPr>
      <w:r w:rsidRPr="00CC2693">
        <w:rPr>
          <w:rFonts w:ascii="Times New Roman" w:eastAsia="Times New Roman" w:hAnsi="Times New Roman" w:cs="Times New Roman"/>
          <w:b/>
          <w:lang w:val="en-US"/>
        </w:rPr>
        <w:t xml:space="preserve">4. For the description of the LMPC mechanisms, the authors refer to a book chapter authored by Vogel et al. (Ref. [16]). They should also quote the respective Journal articles, which are easier accessible: Vogel et al., Mechanisms of laser-induced dissection and transport of histologic specimens, </w:t>
      </w:r>
      <w:proofErr w:type="spellStart"/>
      <w:r w:rsidRPr="00CC2693">
        <w:rPr>
          <w:rFonts w:ascii="Times New Roman" w:eastAsia="Times New Roman" w:hAnsi="Times New Roman" w:cs="Times New Roman"/>
          <w:b/>
          <w:lang w:val="en-US"/>
        </w:rPr>
        <w:t>Biophys</w:t>
      </w:r>
      <w:proofErr w:type="spellEnd"/>
      <w:r w:rsidRPr="00CC2693">
        <w:rPr>
          <w:rFonts w:ascii="Times New Roman" w:eastAsia="Times New Roman" w:hAnsi="Times New Roman" w:cs="Times New Roman"/>
          <w:b/>
          <w:lang w:val="en-US"/>
        </w:rPr>
        <w:t xml:space="preserve">. J. 93:4481-4500 (2007), and </w:t>
      </w:r>
      <w:proofErr w:type="spellStart"/>
      <w:r w:rsidRPr="00CC2693">
        <w:rPr>
          <w:rFonts w:ascii="Times New Roman" w:eastAsia="Times New Roman" w:hAnsi="Times New Roman" w:cs="Times New Roman"/>
          <w:b/>
          <w:lang w:val="en-US"/>
        </w:rPr>
        <w:t>Horneffer</w:t>
      </w:r>
      <w:proofErr w:type="spellEnd"/>
      <w:r w:rsidRPr="00CC2693">
        <w:rPr>
          <w:rFonts w:ascii="Times New Roman" w:eastAsia="Times New Roman" w:hAnsi="Times New Roman" w:cs="Times New Roman"/>
          <w:b/>
          <w:lang w:val="en-US"/>
        </w:rPr>
        <w:t xml:space="preserve"> et al., Principles of laser-induced separation and transport of living cells, J. Biomed. Optics 12:054016, 1-13 (2007).</w:t>
      </w:r>
      <w:r w:rsidRPr="00CC2693">
        <w:rPr>
          <w:rFonts w:ascii="Times New Roman" w:eastAsia="Times New Roman" w:hAnsi="Times New Roman" w:cs="Times New Roman"/>
          <w:b/>
          <w:lang w:val="en-US"/>
        </w:rPr>
        <w:br/>
      </w:r>
    </w:p>
    <w:p w:rsidR="00943B39" w:rsidRPr="001A56FD" w:rsidRDefault="00943B39" w:rsidP="00943B39">
      <w:pPr>
        <w:rPr>
          <w:rFonts w:ascii="Times New Roman" w:eastAsia="Times New Roman" w:hAnsi="Times New Roman" w:cs="Times New Roman"/>
          <w:lang w:val="en-US"/>
        </w:rPr>
      </w:pPr>
      <w:r w:rsidRPr="008D5D09">
        <w:rPr>
          <w:rFonts w:ascii="Times New Roman" w:eastAsia="Times New Roman" w:hAnsi="Times New Roman" w:cs="Times New Roman"/>
          <w:lang w:val="en-US"/>
        </w:rPr>
        <w:t>To follow this advice by R</w:t>
      </w:r>
      <w:r>
        <w:rPr>
          <w:rFonts w:ascii="Times New Roman" w:eastAsia="Times New Roman" w:hAnsi="Times New Roman" w:cs="Times New Roman"/>
          <w:lang w:val="en-US"/>
        </w:rPr>
        <w:t>eviewer 1, we have now added th</w:t>
      </w:r>
      <w:r w:rsidRPr="008D5D09">
        <w:rPr>
          <w:rFonts w:ascii="Times New Roman" w:eastAsia="Times New Roman" w:hAnsi="Times New Roman" w:cs="Times New Roman"/>
          <w:lang w:val="en-US"/>
        </w:rPr>
        <w:t>ese two references</w:t>
      </w:r>
      <w:r>
        <w:rPr>
          <w:rFonts w:ascii="Times New Roman" w:eastAsia="Times New Roman" w:hAnsi="Times New Roman" w:cs="Times New Roman"/>
          <w:lang w:val="en-US"/>
        </w:rPr>
        <w:t xml:space="preserve"> </w:t>
      </w:r>
      <w:r w:rsidRPr="001A56FD">
        <w:rPr>
          <w:rFonts w:ascii="Times New Roman" w:eastAsia="Times New Roman" w:hAnsi="Times New Roman" w:cs="Times New Roman"/>
          <w:lang w:val="en-US"/>
        </w:rPr>
        <w:t xml:space="preserve">(line </w:t>
      </w:r>
      <w:r w:rsidR="001355EF">
        <w:rPr>
          <w:rFonts w:ascii="Times New Roman" w:eastAsia="Times New Roman" w:hAnsi="Times New Roman" w:cs="Times New Roman"/>
          <w:lang w:val="en-US"/>
        </w:rPr>
        <w:t>70</w:t>
      </w:r>
      <w:r w:rsidRPr="001A56FD">
        <w:rPr>
          <w:rFonts w:ascii="Times New Roman" w:eastAsia="Times New Roman" w:hAnsi="Times New Roman" w:cs="Times New Roman"/>
          <w:lang w:val="en-US"/>
        </w:rPr>
        <w:t>, page 1)</w:t>
      </w:r>
      <w:r>
        <w:rPr>
          <w:rFonts w:ascii="Times New Roman" w:eastAsia="Times New Roman" w:hAnsi="Times New Roman" w:cs="Times New Roman"/>
          <w:lang w:val="en-US"/>
        </w:rPr>
        <w:t>: “</w:t>
      </w:r>
      <w:r w:rsidRPr="001A56FD">
        <w:rPr>
          <w:rFonts w:ascii="Times New Roman" w:eastAsia="Times New Roman" w:hAnsi="Times New Roman" w:cs="Times New Roman"/>
          <w:lang w:val="en-US"/>
        </w:rPr>
        <w:t xml:space="preserve">Catapulting with defocused pulses, used here, </w:t>
      </w:r>
      <w:r>
        <w:rPr>
          <w:rFonts w:ascii="Times New Roman" w:eastAsia="Times New Roman" w:hAnsi="Times New Roman" w:cs="Times New Roman"/>
          <w:lang w:val="en-US"/>
        </w:rPr>
        <w:t>is mediated by</w:t>
      </w:r>
      <w:r w:rsidRPr="001A56FD">
        <w:rPr>
          <w:rFonts w:ascii="Times New Roman" w:eastAsia="Times New Roman" w:hAnsi="Times New Roman" w:cs="Times New Roman"/>
          <w:lang w:val="en-US"/>
        </w:rPr>
        <w:t xml:space="preserve"> plasma-induced pressure formation if the irradiated spot size </w:t>
      </w:r>
      <w:r>
        <w:rPr>
          <w:rFonts w:ascii="Times New Roman" w:eastAsia="Times New Roman" w:hAnsi="Times New Roman" w:cs="Times New Roman"/>
          <w:lang w:val="en-US"/>
        </w:rPr>
        <w:t xml:space="preserve">is </w:t>
      </w:r>
      <w:r w:rsidRPr="001A56FD">
        <w:rPr>
          <w:rFonts w:ascii="Times New Roman" w:eastAsia="Times New Roman" w:hAnsi="Times New Roman" w:cs="Times New Roman"/>
          <w:lang w:val="en-US"/>
        </w:rPr>
        <w:t xml:space="preserve">≤ 27 µm, whereas for spot size &gt; 27 µm it </w:t>
      </w:r>
      <w:r>
        <w:rPr>
          <w:rFonts w:ascii="Times New Roman" w:eastAsia="Times New Roman" w:hAnsi="Times New Roman" w:cs="Times New Roman"/>
          <w:lang w:val="en-US"/>
        </w:rPr>
        <w:t>is mediated by</w:t>
      </w:r>
      <w:r w:rsidRPr="001A56FD">
        <w:rPr>
          <w:rFonts w:ascii="Times New Roman" w:eastAsia="Times New Roman" w:hAnsi="Times New Roman" w:cs="Times New Roman"/>
          <w:lang w:val="en-US"/>
        </w:rPr>
        <w:t xml:space="preserve"> confined thermal ablation</w:t>
      </w:r>
      <w:r w:rsidRPr="005714B1">
        <w:rPr>
          <w:rFonts w:ascii="Times New Roman" w:eastAsia="Times New Roman" w:hAnsi="Times New Roman" w:cs="Times New Roman"/>
          <w:vertAlign w:val="superscript"/>
          <w:lang w:val="en-US"/>
        </w:rPr>
        <w:t>4,5</w:t>
      </w:r>
      <w:r>
        <w:rPr>
          <w:rFonts w:asciiTheme="minorHAnsi" w:hAnsiTheme="minorHAnsi" w:cstheme="minorHAnsi"/>
          <w:lang w:val="en-US"/>
        </w:rPr>
        <w:t xml:space="preserve"> “</w:t>
      </w:r>
    </w:p>
    <w:p w:rsidR="00943B39" w:rsidRDefault="00943B39" w:rsidP="00943B39">
      <w:pPr>
        <w:rPr>
          <w:rFonts w:ascii="Times New Roman" w:eastAsia="Times New Roman" w:hAnsi="Times New Roman" w:cs="Times New Roman"/>
          <w:b/>
          <w:lang w:val="en-US"/>
        </w:rPr>
      </w:pPr>
    </w:p>
    <w:p w:rsidR="00943B39" w:rsidRDefault="00943B39" w:rsidP="00943B39">
      <w:pPr>
        <w:rPr>
          <w:rFonts w:ascii="Times New Roman" w:eastAsia="Times New Roman" w:hAnsi="Times New Roman" w:cs="Times New Roman"/>
          <w:b/>
          <w:lang w:val="en-US"/>
        </w:rPr>
      </w:pPr>
      <w:r w:rsidRPr="00CC2693">
        <w:rPr>
          <w:rFonts w:ascii="Times New Roman" w:eastAsia="Times New Roman" w:hAnsi="Times New Roman" w:cs="Times New Roman"/>
          <w:b/>
          <w:lang w:val="en-US"/>
        </w:rPr>
        <w:t>5. A paragraph describing the principle design of an LMPC system (laser beam coupled into an inverted microscope with a computer-controlled stage) as well as the design of the Duplex dishes used for live cell catapulting should be included in the introduction.</w:t>
      </w:r>
      <w:r w:rsidRPr="00CC2693">
        <w:rPr>
          <w:rFonts w:ascii="Times New Roman" w:eastAsia="Times New Roman" w:hAnsi="Times New Roman" w:cs="Times New Roman"/>
          <w:b/>
          <w:lang w:val="en-US"/>
        </w:rPr>
        <w:br/>
      </w:r>
    </w:p>
    <w:p w:rsidR="00943B39" w:rsidRDefault="00943B39" w:rsidP="00943B39">
      <w:pPr>
        <w:rPr>
          <w:rFonts w:ascii="Times New Roman" w:eastAsia="Times New Roman" w:hAnsi="Times New Roman" w:cs="Times New Roman"/>
          <w:lang w:val="en-US"/>
        </w:rPr>
      </w:pPr>
      <w:r>
        <w:rPr>
          <w:rFonts w:ascii="Times New Roman" w:eastAsia="Times New Roman" w:hAnsi="Times New Roman" w:cs="Times New Roman"/>
          <w:lang w:val="en-US"/>
        </w:rPr>
        <w:t xml:space="preserve">To follow the advice by Reviewer 1, we have now fully described the LMPC system and the dishes used for catapulting living cells. </w:t>
      </w:r>
    </w:p>
    <w:p w:rsidR="00943B39" w:rsidRPr="00C37EE2" w:rsidRDefault="00943B39" w:rsidP="00943B39">
      <w:pPr>
        <w:rPr>
          <w:rFonts w:ascii="Times New Roman" w:eastAsia="Times New Roman" w:hAnsi="Times New Roman" w:cs="Times New Roman"/>
          <w:lang w:val="en-US"/>
        </w:rPr>
      </w:pPr>
      <w:r>
        <w:rPr>
          <w:rFonts w:ascii="Times New Roman" w:eastAsia="Times New Roman" w:hAnsi="Times New Roman" w:cs="Times New Roman"/>
          <w:lang w:val="en-US"/>
        </w:rPr>
        <w:t>In the introduction of the revised version of our manuscript, we have now specified</w:t>
      </w:r>
      <w:r w:rsidRPr="00DC1263">
        <w:rPr>
          <w:rFonts w:ascii="Times New Roman" w:eastAsia="Times New Roman" w:hAnsi="Times New Roman" w:cs="Times New Roman"/>
          <w:lang w:val="en-US"/>
        </w:rPr>
        <w:t xml:space="preserve"> (line</w:t>
      </w:r>
      <w:r>
        <w:rPr>
          <w:rFonts w:ascii="Times New Roman" w:eastAsia="Times New Roman" w:hAnsi="Times New Roman" w:cs="Times New Roman"/>
          <w:lang w:val="en-US"/>
        </w:rPr>
        <w:t>s</w:t>
      </w:r>
      <w:r w:rsidRPr="00DC1263">
        <w:rPr>
          <w:rFonts w:ascii="Times New Roman" w:eastAsia="Times New Roman" w:hAnsi="Times New Roman" w:cs="Times New Roman"/>
          <w:lang w:val="en-US"/>
        </w:rPr>
        <w:t xml:space="preserve"> </w:t>
      </w:r>
      <w:r>
        <w:rPr>
          <w:rFonts w:ascii="Times New Roman" w:eastAsia="Times New Roman" w:hAnsi="Times New Roman" w:cs="Times New Roman"/>
          <w:lang w:val="en-US"/>
        </w:rPr>
        <w:t>7</w:t>
      </w:r>
      <w:r w:rsidR="001355EF">
        <w:rPr>
          <w:rFonts w:ascii="Times New Roman" w:eastAsia="Times New Roman" w:hAnsi="Times New Roman" w:cs="Times New Roman"/>
          <w:lang w:val="en-US"/>
        </w:rPr>
        <w:t>2</w:t>
      </w:r>
      <w:r>
        <w:rPr>
          <w:rFonts w:ascii="Times New Roman" w:eastAsia="Times New Roman" w:hAnsi="Times New Roman" w:cs="Times New Roman"/>
          <w:lang w:val="en-US"/>
        </w:rPr>
        <w:t>-7</w:t>
      </w:r>
      <w:r w:rsidR="001355EF">
        <w:rPr>
          <w:rFonts w:ascii="Times New Roman" w:eastAsia="Times New Roman" w:hAnsi="Times New Roman" w:cs="Times New Roman"/>
          <w:lang w:val="en-US"/>
        </w:rPr>
        <w:t>5</w:t>
      </w:r>
      <w:r w:rsidRPr="00DC1263">
        <w:rPr>
          <w:rFonts w:ascii="Times New Roman" w:eastAsia="Times New Roman" w:hAnsi="Times New Roman" w:cs="Times New Roman"/>
          <w:lang w:val="en-US"/>
        </w:rPr>
        <w:t xml:space="preserve">, page </w:t>
      </w:r>
      <w:r w:rsidR="001355EF">
        <w:rPr>
          <w:rFonts w:ascii="Times New Roman" w:eastAsia="Times New Roman" w:hAnsi="Times New Roman" w:cs="Times New Roman"/>
          <w:lang w:val="en-US"/>
        </w:rPr>
        <w:t>2</w:t>
      </w:r>
      <w:r w:rsidRPr="00DC1263">
        <w:rPr>
          <w:rFonts w:ascii="Times New Roman" w:eastAsia="Times New Roman" w:hAnsi="Times New Roman" w:cs="Times New Roman"/>
          <w:lang w:val="en-US"/>
        </w:rPr>
        <w:t>):</w:t>
      </w:r>
      <w:r>
        <w:rPr>
          <w:rFonts w:ascii="Times New Roman" w:eastAsia="Times New Roman" w:hAnsi="Times New Roman" w:cs="Times New Roman"/>
          <w:lang w:val="en-US"/>
        </w:rPr>
        <w:t xml:space="preserve"> “the LMPC system includes a </w:t>
      </w:r>
      <w:r w:rsidRPr="00C37EE2">
        <w:rPr>
          <w:rFonts w:ascii="Times New Roman" w:eastAsia="Times New Roman" w:hAnsi="Times New Roman" w:cs="Times New Roman"/>
          <w:lang w:val="en-US"/>
        </w:rPr>
        <w:t xml:space="preserve">laser beam </w:t>
      </w:r>
      <w:r>
        <w:rPr>
          <w:rFonts w:ascii="Times New Roman" w:eastAsia="Times New Roman" w:hAnsi="Times New Roman" w:cs="Times New Roman"/>
          <w:lang w:val="en-US"/>
        </w:rPr>
        <w:t xml:space="preserve">coupled with </w:t>
      </w:r>
      <w:r w:rsidRPr="00C37EE2">
        <w:rPr>
          <w:rFonts w:ascii="Times New Roman" w:eastAsia="Times New Roman" w:hAnsi="Times New Roman" w:cs="Times New Roman"/>
          <w:lang w:val="en-US"/>
        </w:rPr>
        <w:t xml:space="preserve">an inverted microscope </w:t>
      </w:r>
      <w:r>
        <w:rPr>
          <w:rFonts w:ascii="Times New Roman" w:eastAsia="Times New Roman" w:hAnsi="Times New Roman" w:cs="Times New Roman"/>
          <w:lang w:val="en-US"/>
        </w:rPr>
        <w:t>and</w:t>
      </w:r>
      <w:r w:rsidRPr="00C37EE2">
        <w:rPr>
          <w:rFonts w:ascii="Times New Roman" w:eastAsia="Times New Roman" w:hAnsi="Times New Roman" w:cs="Times New Roman"/>
          <w:lang w:val="en-US"/>
        </w:rPr>
        <w:t xml:space="preserve"> a com</w:t>
      </w:r>
      <w:r>
        <w:rPr>
          <w:rFonts w:ascii="Times New Roman" w:eastAsia="Times New Roman" w:hAnsi="Times New Roman" w:cs="Times New Roman"/>
          <w:lang w:val="en-US"/>
        </w:rPr>
        <w:t>puter-controlled stage. For living</w:t>
      </w:r>
      <w:r w:rsidRPr="00C37EE2">
        <w:rPr>
          <w:rFonts w:ascii="Times New Roman" w:eastAsia="Times New Roman" w:hAnsi="Times New Roman" w:cs="Times New Roman"/>
          <w:lang w:val="en-US"/>
        </w:rPr>
        <w:t xml:space="preserve"> cell catapulting, the system uses special dishes with </w:t>
      </w:r>
      <w:r>
        <w:rPr>
          <w:rFonts w:ascii="Times New Roman" w:eastAsia="Times New Roman" w:hAnsi="Times New Roman" w:cs="Times New Roman"/>
          <w:lang w:val="en-US"/>
        </w:rPr>
        <w:t xml:space="preserve">a </w:t>
      </w:r>
      <w:r w:rsidRPr="00C37EE2">
        <w:rPr>
          <w:rFonts w:ascii="Times New Roman" w:eastAsia="Times New Roman" w:hAnsi="Times New Roman" w:cs="Times New Roman"/>
          <w:lang w:val="en-US"/>
        </w:rPr>
        <w:t xml:space="preserve">membrane ring; it has a special foil bottom adapted </w:t>
      </w:r>
      <w:r>
        <w:rPr>
          <w:rFonts w:ascii="Times New Roman" w:eastAsia="Times New Roman" w:hAnsi="Times New Roman" w:cs="Times New Roman"/>
          <w:lang w:val="en-US"/>
        </w:rPr>
        <w:t>to</w:t>
      </w:r>
      <w:r w:rsidRPr="00C37EE2">
        <w:rPr>
          <w:rFonts w:ascii="Times New Roman" w:eastAsia="Times New Roman" w:hAnsi="Times New Roman" w:cs="Times New Roman"/>
          <w:lang w:val="en-US"/>
        </w:rPr>
        <w:t xml:space="preserve"> the growth of many cell types; the plastic ring </w:t>
      </w:r>
      <w:r>
        <w:rPr>
          <w:rFonts w:ascii="Times New Roman" w:eastAsia="Times New Roman" w:hAnsi="Times New Roman" w:cs="Times New Roman"/>
          <w:lang w:val="en-US"/>
        </w:rPr>
        <w:t xml:space="preserve">is </w:t>
      </w:r>
      <w:r w:rsidRPr="00C37EE2">
        <w:rPr>
          <w:rFonts w:ascii="Times New Roman" w:eastAsia="Times New Roman" w:hAnsi="Times New Roman" w:cs="Times New Roman"/>
          <w:lang w:val="en-US"/>
        </w:rPr>
        <w:t xml:space="preserve">used for </w:t>
      </w:r>
      <w:r>
        <w:rPr>
          <w:rFonts w:ascii="Times New Roman" w:eastAsia="Times New Roman" w:hAnsi="Times New Roman" w:cs="Times New Roman"/>
          <w:lang w:val="en-US"/>
        </w:rPr>
        <w:t xml:space="preserve">the </w:t>
      </w:r>
      <w:r w:rsidRPr="00C37EE2">
        <w:rPr>
          <w:rFonts w:ascii="Times New Roman" w:eastAsia="Times New Roman" w:hAnsi="Times New Roman" w:cs="Times New Roman"/>
          <w:lang w:val="en-US"/>
        </w:rPr>
        <w:t>isolation of living cells</w:t>
      </w:r>
      <w:r>
        <w:rPr>
          <w:rFonts w:ascii="Times New Roman" w:eastAsia="Times New Roman" w:hAnsi="Times New Roman" w:cs="Times New Roman"/>
          <w:lang w:val="en-US"/>
        </w:rPr>
        <w:t>.”</w:t>
      </w:r>
    </w:p>
    <w:p w:rsidR="00943B39" w:rsidRDefault="00943B39" w:rsidP="00943B39">
      <w:pPr>
        <w:rPr>
          <w:rFonts w:ascii="Times New Roman" w:eastAsia="Times New Roman" w:hAnsi="Times New Roman" w:cs="Times New Roman"/>
          <w:b/>
          <w:lang w:val="en-US"/>
        </w:rPr>
      </w:pPr>
    </w:p>
    <w:p w:rsidR="00943B39" w:rsidRDefault="00943B39" w:rsidP="00943B39">
      <w:pPr>
        <w:rPr>
          <w:rFonts w:ascii="Times New Roman" w:eastAsia="Times New Roman" w:hAnsi="Times New Roman" w:cs="Times New Roman"/>
          <w:b/>
          <w:lang w:val="en-US"/>
        </w:rPr>
      </w:pPr>
      <w:r w:rsidRPr="00CC2693">
        <w:rPr>
          <w:rFonts w:ascii="Times New Roman" w:eastAsia="Times New Roman" w:hAnsi="Times New Roman" w:cs="Times New Roman"/>
          <w:b/>
          <w:lang w:val="en-US"/>
        </w:rPr>
        <w:lastRenderedPageBreak/>
        <w:t xml:space="preserve">6. Detailed information about the </w:t>
      </w:r>
      <w:r w:rsidRPr="00C87C9E">
        <w:rPr>
          <w:rFonts w:ascii="Times New Roman" w:eastAsia="Times New Roman" w:hAnsi="Times New Roman" w:cs="Times New Roman"/>
          <w:b/>
          <w:noProof/>
          <w:lang w:val="en-US"/>
        </w:rPr>
        <w:t>devices,</w:t>
      </w:r>
      <w:r w:rsidRPr="00CC2693">
        <w:rPr>
          <w:rFonts w:ascii="Times New Roman" w:eastAsia="Times New Roman" w:hAnsi="Times New Roman" w:cs="Times New Roman"/>
          <w:b/>
          <w:lang w:val="en-US"/>
        </w:rPr>
        <w:t xml:space="preserve"> and consumables used in the protocol must be provided in order to enable readers to reproduce </w:t>
      </w:r>
      <w:r w:rsidRPr="00C87C9E">
        <w:rPr>
          <w:rFonts w:ascii="Times New Roman" w:eastAsia="Times New Roman" w:hAnsi="Times New Roman" w:cs="Times New Roman"/>
          <w:b/>
          <w:noProof/>
          <w:lang w:val="en-US"/>
        </w:rPr>
        <w:t>results,</w:t>
      </w:r>
      <w:r w:rsidRPr="00CC2693">
        <w:rPr>
          <w:rFonts w:ascii="Times New Roman" w:eastAsia="Times New Roman" w:hAnsi="Times New Roman" w:cs="Times New Roman"/>
          <w:b/>
          <w:lang w:val="en-US"/>
        </w:rPr>
        <w:t xml:space="preserve"> or to utilize the protocol for other goals where it may also be useful. Wherever specific devices or agents are used that are not common knowledge, name and manufacturer must be mentioned. For example, the authors should precisely specify, </w:t>
      </w:r>
      <w:r w:rsidRPr="000F55D6">
        <w:rPr>
          <w:rFonts w:ascii="Times New Roman" w:eastAsia="Times New Roman" w:hAnsi="Times New Roman" w:cs="Times New Roman"/>
          <w:b/>
          <w:lang w:val="en-US"/>
        </w:rPr>
        <w:t xml:space="preserve">which device they used for LMPC and mention that Zeiss is now the manufacturer producing and distributing the PALM </w:t>
      </w:r>
      <w:proofErr w:type="spellStart"/>
      <w:r w:rsidRPr="000F55D6">
        <w:rPr>
          <w:rFonts w:ascii="Times New Roman" w:eastAsia="Times New Roman" w:hAnsi="Times New Roman" w:cs="Times New Roman"/>
          <w:b/>
          <w:lang w:val="en-US"/>
        </w:rPr>
        <w:t>Microbeam</w:t>
      </w:r>
      <w:proofErr w:type="spellEnd"/>
      <w:r w:rsidRPr="000F55D6">
        <w:rPr>
          <w:rFonts w:ascii="Times New Roman" w:eastAsia="Times New Roman" w:hAnsi="Times New Roman" w:cs="Times New Roman"/>
          <w:b/>
          <w:lang w:val="en-US"/>
        </w:rPr>
        <w:t xml:space="preserve">. Details should also be given for the microdissection </w:t>
      </w:r>
      <w:proofErr w:type="spellStart"/>
      <w:r w:rsidRPr="000F55D6">
        <w:rPr>
          <w:rFonts w:ascii="Times New Roman" w:eastAsia="Times New Roman" w:hAnsi="Times New Roman" w:cs="Times New Roman"/>
          <w:b/>
          <w:lang w:val="en-US"/>
        </w:rPr>
        <w:t>DuplexDish</w:t>
      </w:r>
      <w:proofErr w:type="spellEnd"/>
      <w:r w:rsidRPr="00CC2693">
        <w:rPr>
          <w:rFonts w:ascii="Times New Roman" w:eastAsia="Times New Roman" w:hAnsi="Times New Roman" w:cs="Times New Roman"/>
          <w:b/>
          <w:lang w:val="en-US"/>
        </w:rPr>
        <w:t xml:space="preserve"> - how is anyone otherwise supposed to know where to buy them?</w:t>
      </w:r>
      <w:r w:rsidRPr="00CC2693">
        <w:rPr>
          <w:rFonts w:ascii="Times New Roman" w:eastAsia="Times New Roman" w:hAnsi="Times New Roman" w:cs="Times New Roman"/>
          <w:b/>
          <w:lang w:val="en-US"/>
        </w:rPr>
        <w:br/>
      </w:r>
    </w:p>
    <w:p w:rsidR="00943B39" w:rsidRPr="005B63F5" w:rsidRDefault="00943B39" w:rsidP="00943B39">
      <w:pPr>
        <w:rPr>
          <w:rFonts w:ascii="Times New Roman" w:eastAsia="Times New Roman" w:hAnsi="Times New Roman" w:cs="Times New Roman"/>
          <w:lang w:val="en-US"/>
        </w:rPr>
      </w:pPr>
      <w:r w:rsidRPr="005B63F5">
        <w:rPr>
          <w:rFonts w:ascii="Times New Roman" w:eastAsia="Times New Roman" w:hAnsi="Times New Roman" w:cs="Times New Roman"/>
          <w:lang w:val="en-US"/>
        </w:rPr>
        <w:t>We agree with Reviewer</w:t>
      </w:r>
      <w:r>
        <w:rPr>
          <w:rFonts w:ascii="Times New Roman" w:eastAsia="Times New Roman" w:hAnsi="Times New Roman" w:cs="Times New Roman"/>
          <w:lang w:val="en-US"/>
        </w:rPr>
        <w:t xml:space="preserve"> </w:t>
      </w:r>
      <w:r w:rsidRPr="005B63F5">
        <w:rPr>
          <w:rFonts w:ascii="Times New Roman" w:eastAsia="Times New Roman" w:hAnsi="Times New Roman" w:cs="Times New Roman"/>
          <w:lang w:val="en-US"/>
        </w:rPr>
        <w:t xml:space="preserve">1 that detailed information about the </w:t>
      </w:r>
      <w:r w:rsidRPr="00C87C9E">
        <w:rPr>
          <w:rFonts w:ascii="Times New Roman" w:eastAsia="Times New Roman" w:hAnsi="Times New Roman" w:cs="Times New Roman"/>
          <w:noProof/>
          <w:lang w:val="en-US"/>
        </w:rPr>
        <w:t>devices</w:t>
      </w:r>
      <w:r w:rsidRPr="005B63F5">
        <w:rPr>
          <w:rFonts w:ascii="Times New Roman" w:eastAsia="Times New Roman" w:hAnsi="Times New Roman" w:cs="Times New Roman"/>
          <w:lang w:val="en-US"/>
        </w:rPr>
        <w:t xml:space="preserve"> and consumables used in the protocol </w:t>
      </w:r>
      <w:r>
        <w:rPr>
          <w:rFonts w:ascii="Times New Roman" w:eastAsia="Times New Roman" w:hAnsi="Times New Roman" w:cs="Times New Roman"/>
          <w:lang w:val="en-US"/>
        </w:rPr>
        <w:t>should</w:t>
      </w:r>
      <w:r w:rsidRPr="005B63F5">
        <w:rPr>
          <w:rFonts w:ascii="Times New Roman" w:eastAsia="Times New Roman" w:hAnsi="Times New Roman" w:cs="Times New Roman"/>
          <w:lang w:val="en-US"/>
        </w:rPr>
        <w:t xml:space="preserve"> be provided. However, the editors </w:t>
      </w:r>
      <w:r>
        <w:rPr>
          <w:rFonts w:ascii="Times New Roman" w:eastAsia="Times New Roman" w:hAnsi="Times New Roman" w:cs="Times New Roman"/>
          <w:lang w:val="en-US"/>
        </w:rPr>
        <w:t>require</w:t>
      </w:r>
      <w:r w:rsidRPr="005B63F5">
        <w:rPr>
          <w:rFonts w:ascii="Times New Roman" w:eastAsia="Times New Roman" w:hAnsi="Times New Roman" w:cs="Times New Roman"/>
          <w:lang w:val="en-US"/>
        </w:rPr>
        <w:t xml:space="preserve"> all commercial names </w:t>
      </w:r>
      <w:r>
        <w:rPr>
          <w:rFonts w:ascii="Times New Roman" w:eastAsia="Times New Roman" w:hAnsi="Times New Roman" w:cs="Times New Roman"/>
          <w:lang w:val="en-US"/>
        </w:rPr>
        <w:t>to</w:t>
      </w:r>
      <w:r w:rsidRPr="005B63F5">
        <w:rPr>
          <w:rFonts w:ascii="Times New Roman" w:eastAsia="Times New Roman" w:hAnsi="Times New Roman" w:cs="Times New Roman"/>
          <w:lang w:val="en-US"/>
        </w:rPr>
        <w:t xml:space="preserve"> be omitted and they are listed in a dedicated table of material</w:t>
      </w:r>
      <w:r>
        <w:rPr>
          <w:rFonts w:ascii="Times New Roman" w:eastAsia="Times New Roman" w:hAnsi="Times New Roman" w:cs="Times New Roman"/>
          <w:lang w:val="en-US"/>
        </w:rPr>
        <w:t>s</w:t>
      </w:r>
      <w:r w:rsidRPr="005B63F5">
        <w:rPr>
          <w:rFonts w:ascii="Times New Roman" w:eastAsia="Times New Roman" w:hAnsi="Times New Roman" w:cs="Times New Roman"/>
          <w:lang w:val="en-US"/>
        </w:rPr>
        <w:t xml:space="preserve"> used where </w:t>
      </w:r>
      <w:r w:rsidRPr="00C87C9E">
        <w:rPr>
          <w:rFonts w:ascii="Times New Roman" w:eastAsia="Times New Roman" w:hAnsi="Times New Roman" w:cs="Times New Roman"/>
          <w:noProof/>
          <w:lang w:val="en-US"/>
        </w:rPr>
        <w:t>name</w:t>
      </w:r>
      <w:r w:rsidRPr="005B63F5">
        <w:rPr>
          <w:rFonts w:ascii="Times New Roman" w:eastAsia="Times New Roman" w:hAnsi="Times New Roman" w:cs="Times New Roman"/>
          <w:lang w:val="en-US"/>
        </w:rPr>
        <w:t xml:space="preserve">, manufacturer, and necessary technical information are given in order to enable readers to reproduce </w:t>
      </w:r>
      <w:r>
        <w:rPr>
          <w:rFonts w:ascii="Times New Roman" w:eastAsia="Times New Roman" w:hAnsi="Times New Roman" w:cs="Times New Roman"/>
          <w:lang w:val="en-US"/>
        </w:rPr>
        <w:t xml:space="preserve">the </w:t>
      </w:r>
      <w:r w:rsidRPr="005B63F5">
        <w:rPr>
          <w:rFonts w:ascii="Times New Roman" w:eastAsia="Times New Roman" w:hAnsi="Times New Roman" w:cs="Times New Roman"/>
          <w:lang w:val="en-US"/>
        </w:rPr>
        <w:t xml:space="preserve">results </w:t>
      </w:r>
      <w:r>
        <w:rPr>
          <w:rFonts w:ascii="Times New Roman" w:eastAsia="Times New Roman" w:hAnsi="Times New Roman" w:cs="Times New Roman"/>
          <w:lang w:val="en-US"/>
        </w:rPr>
        <w:t>by following</w:t>
      </w:r>
      <w:r w:rsidRPr="005B63F5">
        <w:rPr>
          <w:rFonts w:ascii="Times New Roman" w:eastAsia="Times New Roman" w:hAnsi="Times New Roman" w:cs="Times New Roman"/>
          <w:lang w:val="en-US"/>
        </w:rPr>
        <w:t xml:space="preserve"> the protocol. </w:t>
      </w:r>
      <w:r>
        <w:rPr>
          <w:rFonts w:ascii="Times New Roman" w:eastAsia="Times New Roman" w:hAnsi="Times New Roman" w:cs="Times New Roman"/>
          <w:lang w:val="en-US"/>
        </w:rPr>
        <w:t xml:space="preserve">In this table, we have indicated that Zeiss is the </w:t>
      </w:r>
      <w:r w:rsidRPr="005B63F5">
        <w:rPr>
          <w:rFonts w:ascii="Times New Roman" w:eastAsia="Times New Roman" w:hAnsi="Times New Roman" w:cs="Times New Roman"/>
          <w:lang w:val="en-US"/>
        </w:rPr>
        <w:t xml:space="preserve">manufacturer producing and distributing the PALM </w:t>
      </w:r>
      <w:proofErr w:type="spellStart"/>
      <w:r w:rsidRPr="005B63F5">
        <w:rPr>
          <w:rFonts w:ascii="Times New Roman" w:eastAsia="Times New Roman" w:hAnsi="Times New Roman" w:cs="Times New Roman"/>
          <w:lang w:val="en-US"/>
        </w:rPr>
        <w:t>Microbeam</w:t>
      </w:r>
      <w:proofErr w:type="spellEnd"/>
      <w:r w:rsidRPr="005B63F5">
        <w:rPr>
          <w:rFonts w:ascii="Times New Roman" w:eastAsia="Times New Roman" w:hAnsi="Times New Roman" w:cs="Times New Roman"/>
          <w:lang w:val="en-US"/>
        </w:rPr>
        <w:t xml:space="preserve"> and </w:t>
      </w:r>
      <w:r>
        <w:rPr>
          <w:rFonts w:ascii="Times New Roman" w:eastAsia="Times New Roman" w:hAnsi="Times New Roman" w:cs="Times New Roman"/>
          <w:lang w:val="en-US"/>
        </w:rPr>
        <w:t xml:space="preserve">have </w:t>
      </w:r>
      <w:r w:rsidRPr="005B63F5">
        <w:rPr>
          <w:rFonts w:ascii="Times New Roman" w:eastAsia="Times New Roman" w:hAnsi="Times New Roman" w:cs="Times New Roman"/>
          <w:lang w:val="en-US"/>
        </w:rPr>
        <w:t xml:space="preserve">given </w:t>
      </w:r>
      <w:r>
        <w:rPr>
          <w:rFonts w:ascii="Times New Roman" w:eastAsia="Times New Roman" w:hAnsi="Times New Roman" w:cs="Times New Roman"/>
          <w:lang w:val="en-US"/>
        </w:rPr>
        <w:t>d</w:t>
      </w:r>
      <w:r w:rsidRPr="005B63F5">
        <w:rPr>
          <w:rFonts w:ascii="Times New Roman" w:eastAsia="Times New Roman" w:hAnsi="Times New Roman" w:cs="Times New Roman"/>
          <w:lang w:val="en-US"/>
        </w:rPr>
        <w:t xml:space="preserve">etails </w:t>
      </w:r>
      <w:r>
        <w:rPr>
          <w:rFonts w:ascii="Times New Roman" w:eastAsia="Times New Roman" w:hAnsi="Times New Roman" w:cs="Times New Roman"/>
          <w:lang w:val="en-US"/>
        </w:rPr>
        <w:t>on</w:t>
      </w:r>
      <w:r w:rsidRPr="005B63F5">
        <w:rPr>
          <w:rFonts w:ascii="Times New Roman" w:eastAsia="Times New Roman" w:hAnsi="Times New Roman" w:cs="Times New Roman"/>
          <w:lang w:val="en-US"/>
        </w:rPr>
        <w:t xml:space="preserve"> the microdissection </w:t>
      </w:r>
      <w:proofErr w:type="spellStart"/>
      <w:r>
        <w:rPr>
          <w:rFonts w:ascii="Times New Roman" w:eastAsia="Times New Roman" w:hAnsi="Times New Roman" w:cs="Times New Roman"/>
          <w:lang w:val="en-US"/>
        </w:rPr>
        <w:t>Lumox</w:t>
      </w:r>
      <w:proofErr w:type="spellEnd"/>
      <w:r>
        <w:rPr>
          <w:rFonts w:ascii="Times New Roman" w:eastAsia="Times New Roman" w:hAnsi="Times New Roman" w:cs="Times New Roman"/>
          <w:lang w:val="en-US"/>
        </w:rPr>
        <w:t>® dish.</w:t>
      </w:r>
    </w:p>
    <w:p w:rsidR="00943B39" w:rsidRDefault="00943B39" w:rsidP="00943B39">
      <w:pPr>
        <w:rPr>
          <w:rFonts w:ascii="Times New Roman" w:eastAsia="Times New Roman" w:hAnsi="Times New Roman" w:cs="Times New Roman"/>
          <w:b/>
          <w:lang w:val="en-US"/>
        </w:rPr>
      </w:pPr>
    </w:p>
    <w:p w:rsidR="00943B39" w:rsidRDefault="00943B39" w:rsidP="00943B39">
      <w:pPr>
        <w:rPr>
          <w:rFonts w:ascii="Times New Roman" w:eastAsia="Times New Roman" w:hAnsi="Times New Roman" w:cs="Times New Roman"/>
          <w:b/>
          <w:lang w:val="en-US"/>
        </w:rPr>
      </w:pPr>
      <w:r w:rsidRPr="00CC2693">
        <w:rPr>
          <w:rFonts w:ascii="Times New Roman" w:eastAsia="Times New Roman" w:hAnsi="Times New Roman" w:cs="Times New Roman"/>
          <w:b/>
          <w:lang w:val="en-US"/>
        </w:rPr>
        <w:t xml:space="preserve">7. In point 5.8 of the protocol it should be mentioned how the laser beam was focused on the dissected specimen (because </w:t>
      </w:r>
      <w:proofErr w:type="spellStart"/>
      <w:r w:rsidRPr="00CC2693">
        <w:rPr>
          <w:rFonts w:ascii="Times New Roman" w:eastAsia="Times New Roman" w:hAnsi="Times New Roman" w:cs="Times New Roman"/>
          <w:b/>
          <w:lang w:val="en-US"/>
        </w:rPr>
        <w:t>Horneffer</w:t>
      </w:r>
      <w:proofErr w:type="spellEnd"/>
      <w:r w:rsidRPr="00CC2693">
        <w:rPr>
          <w:rFonts w:ascii="Times New Roman" w:eastAsia="Times New Roman" w:hAnsi="Times New Roman" w:cs="Times New Roman"/>
          <w:b/>
          <w:lang w:val="en-US"/>
        </w:rPr>
        <w:t xml:space="preserve"> et al., JBO 12:054016, 1-13 (2007) showed that the transfer rate larger when the focus is located on the periphery of the sample rather than under its center).</w:t>
      </w:r>
      <w:r w:rsidRPr="00CC2693">
        <w:rPr>
          <w:rFonts w:ascii="Times New Roman" w:eastAsia="Times New Roman" w:hAnsi="Times New Roman" w:cs="Times New Roman"/>
          <w:b/>
          <w:lang w:val="en-US"/>
        </w:rPr>
        <w:br/>
      </w:r>
    </w:p>
    <w:p w:rsidR="00943B39" w:rsidRPr="00223A94" w:rsidRDefault="00943B39" w:rsidP="00943B39">
      <w:pPr>
        <w:rPr>
          <w:rFonts w:ascii="Times New Roman" w:eastAsia="Times New Roman" w:hAnsi="Times New Roman" w:cs="Times New Roman"/>
          <w:lang w:val="en-US"/>
        </w:rPr>
      </w:pPr>
      <w:r w:rsidRPr="00223A94">
        <w:rPr>
          <w:rFonts w:ascii="Times New Roman" w:eastAsia="Times New Roman" w:hAnsi="Times New Roman" w:cs="Times New Roman"/>
          <w:lang w:val="en-US"/>
        </w:rPr>
        <w:t xml:space="preserve">We agree with Reviewer </w:t>
      </w:r>
      <w:r>
        <w:rPr>
          <w:rFonts w:ascii="Times New Roman" w:eastAsia="Times New Roman" w:hAnsi="Times New Roman" w:cs="Times New Roman"/>
          <w:lang w:val="en-US"/>
        </w:rPr>
        <w:t>1 that describing</w:t>
      </w:r>
      <w:r w:rsidRPr="00223A94">
        <w:rPr>
          <w:rFonts w:ascii="Times New Roman" w:eastAsia="Times New Roman" w:hAnsi="Times New Roman" w:cs="Times New Roman"/>
          <w:lang w:val="en-US"/>
        </w:rPr>
        <w:t xml:space="preserve"> the way </w:t>
      </w:r>
      <w:r>
        <w:rPr>
          <w:rFonts w:ascii="Times New Roman" w:eastAsia="Times New Roman" w:hAnsi="Times New Roman" w:cs="Times New Roman"/>
          <w:lang w:val="en-US"/>
        </w:rPr>
        <w:t xml:space="preserve">the </w:t>
      </w:r>
      <w:r w:rsidRPr="00223A94">
        <w:rPr>
          <w:rFonts w:ascii="Times New Roman" w:eastAsia="Times New Roman" w:hAnsi="Times New Roman" w:cs="Times New Roman"/>
          <w:lang w:val="en-US"/>
        </w:rPr>
        <w:t>laser beam was focused on the dissected specimen is important</w:t>
      </w:r>
      <w:r>
        <w:rPr>
          <w:rFonts w:ascii="Times New Roman" w:eastAsia="Times New Roman" w:hAnsi="Times New Roman" w:cs="Times New Roman"/>
          <w:lang w:val="en-US"/>
        </w:rPr>
        <w:t>,</w:t>
      </w:r>
      <w:r w:rsidRPr="00223A94">
        <w:rPr>
          <w:rFonts w:ascii="Times New Roman" w:eastAsia="Times New Roman" w:hAnsi="Times New Roman" w:cs="Times New Roman"/>
          <w:lang w:val="en-US"/>
        </w:rPr>
        <w:t xml:space="preserve"> </w:t>
      </w:r>
      <w:r>
        <w:rPr>
          <w:rFonts w:ascii="Times New Roman" w:eastAsia="Times New Roman" w:hAnsi="Times New Roman" w:cs="Times New Roman"/>
          <w:lang w:val="en-US"/>
        </w:rPr>
        <w:t>since</w:t>
      </w:r>
      <w:r w:rsidRPr="00223A94">
        <w:rPr>
          <w:rFonts w:ascii="Times New Roman" w:eastAsia="Times New Roman" w:hAnsi="Times New Roman" w:cs="Times New Roman"/>
          <w:lang w:val="en-US"/>
        </w:rPr>
        <w:t xml:space="preserve"> focusing on the periphery </w:t>
      </w:r>
      <w:r>
        <w:rPr>
          <w:rFonts w:ascii="Times New Roman" w:eastAsia="Times New Roman" w:hAnsi="Times New Roman" w:cs="Times New Roman"/>
          <w:lang w:val="en-US"/>
        </w:rPr>
        <w:t>causes a fast rotational movement minimizing the flow of culture medium and the resulting shear stress compared to delivering pluses</w:t>
      </w:r>
      <w:r w:rsidRPr="00223A94">
        <w:rPr>
          <w:rFonts w:ascii="Times New Roman" w:eastAsia="Times New Roman" w:hAnsi="Times New Roman" w:cs="Times New Roman"/>
          <w:lang w:val="en-US"/>
        </w:rPr>
        <w:t xml:space="preserve"> under the center</w:t>
      </w:r>
      <w:r>
        <w:rPr>
          <w:rFonts w:ascii="Times New Roman" w:eastAsia="Times New Roman" w:hAnsi="Times New Roman" w:cs="Times New Roman"/>
          <w:lang w:val="en-US"/>
        </w:rPr>
        <w:t>,</w:t>
      </w:r>
      <w:r w:rsidRPr="00223A94">
        <w:rPr>
          <w:rFonts w:ascii="Times New Roman" w:eastAsia="Times New Roman" w:hAnsi="Times New Roman" w:cs="Times New Roman"/>
          <w:lang w:val="en-US"/>
        </w:rPr>
        <w:t xml:space="preserve"> as shown by </w:t>
      </w:r>
      <w:r w:rsidRPr="009A262E">
        <w:rPr>
          <w:rFonts w:ascii="Times New Roman" w:eastAsia="Times New Roman" w:hAnsi="Times New Roman" w:cs="Times New Roman"/>
          <w:lang w:val="en-US"/>
        </w:rPr>
        <w:t>Vogel, A. et al.</w:t>
      </w:r>
      <w:r>
        <w:rPr>
          <w:rFonts w:ascii="Times New Roman" w:eastAsia="Times New Roman" w:hAnsi="Times New Roman" w:cs="Times New Roman"/>
          <w:lang w:val="en-US"/>
        </w:rPr>
        <w:t>,</w:t>
      </w:r>
      <w:r w:rsidRPr="009A262E">
        <w:rPr>
          <w:rFonts w:ascii="Times New Roman" w:eastAsia="Times New Roman" w:hAnsi="Times New Roman" w:cs="Times New Roman"/>
          <w:lang w:val="en-US"/>
        </w:rPr>
        <w:t xml:space="preserve"> Methods Cell Biol. 82</w:t>
      </w:r>
      <w:r>
        <w:rPr>
          <w:rFonts w:ascii="Times New Roman" w:eastAsia="Times New Roman" w:hAnsi="Times New Roman" w:cs="Times New Roman"/>
          <w:lang w:val="en-US"/>
        </w:rPr>
        <w:t>:</w:t>
      </w:r>
      <w:r w:rsidRPr="009A262E">
        <w:rPr>
          <w:rFonts w:ascii="Times New Roman" w:eastAsia="Times New Roman" w:hAnsi="Times New Roman" w:cs="Times New Roman"/>
          <w:lang w:val="en-US"/>
        </w:rPr>
        <w:t>153-205, (2007)</w:t>
      </w:r>
      <w:r>
        <w:rPr>
          <w:rFonts w:ascii="Times New Roman" w:eastAsia="Times New Roman" w:hAnsi="Times New Roman" w:cs="Times New Roman"/>
          <w:lang w:val="en-US"/>
        </w:rPr>
        <w:t xml:space="preserve"> </w:t>
      </w:r>
      <w:r w:rsidRPr="00223A94">
        <w:rPr>
          <w:rFonts w:ascii="Times New Roman" w:eastAsia="Times New Roman" w:hAnsi="Times New Roman" w:cs="Times New Roman"/>
          <w:lang w:val="en-US"/>
        </w:rPr>
        <w:t xml:space="preserve">and </w:t>
      </w:r>
      <w:proofErr w:type="spellStart"/>
      <w:r w:rsidRPr="00223A94">
        <w:rPr>
          <w:rFonts w:ascii="Times New Roman" w:eastAsia="Times New Roman" w:hAnsi="Times New Roman" w:cs="Times New Roman"/>
          <w:lang w:val="en-US"/>
        </w:rPr>
        <w:t>Horneffer</w:t>
      </w:r>
      <w:proofErr w:type="spellEnd"/>
      <w:r w:rsidRPr="00223A94">
        <w:rPr>
          <w:rFonts w:ascii="Times New Roman" w:eastAsia="Times New Roman" w:hAnsi="Times New Roman" w:cs="Times New Roman"/>
          <w:lang w:val="en-US"/>
        </w:rPr>
        <w:t xml:space="preserve"> et al., JBO 12:054016, 1-13 (2007). So, according to the advice of </w:t>
      </w:r>
      <w:r>
        <w:rPr>
          <w:rFonts w:ascii="Times New Roman" w:eastAsia="Times New Roman" w:hAnsi="Times New Roman" w:cs="Times New Roman"/>
          <w:lang w:val="en-US"/>
        </w:rPr>
        <w:t xml:space="preserve">Reviewer </w:t>
      </w:r>
      <w:r w:rsidRPr="00223A94">
        <w:rPr>
          <w:rFonts w:ascii="Times New Roman" w:eastAsia="Times New Roman" w:hAnsi="Times New Roman" w:cs="Times New Roman"/>
          <w:lang w:val="en-US"/>
        </w:rPr>
        <w:t xml:space="preserve">1, we have modified the manuscript to </w:t>
      </w:r>
      <w:r>
        <w:rPr>
          <w:rFonts w:ascii="Times New Roman" w:eastAsia="Times New Roman" w:hAnsi="Times New Roman" w:cs="Times New Roman"/>
          <w:lang w:val="en-US"/>
        </w:rPr>
        <w:t>specify</w:t>
      </w:r>
      <w:r w:rsidRPr="00223A94">
        <w:rPr>
          <w:rFonts w:ascii="Times New Roman" w:eastAsia="Times New Roman" w:hAnsi="Times New Roman" w:cs="Times New Roman"/>
          <w:lang w:val="en-US"/>
        </w:rPr>
        <w:t xml:space="preserve"> that</w:t>
      </w:r>
      <w:r>
        <w:rPr>
          <w:rFonts w:ascii="Times New Roman" w:eastAsia="Times New Roman" w:hAnsi="Times New Roman" w:cs="Times New Roman"/>
          <w:lang w:val="en-US"/>
        </w:rPr>
        <w:t>: “T</w:t>
      </w:r>
      <w:r w:rsidRPr="00223A94">
        <w:rPr>
          <w:rFonts w:ascii="Times New Roman" w:eastAsia="Times New Roman" w:hAnsi="Times New Roman" w:cs="Times New Roman"/>
          <w:lang w:val="en-US"/>
        </w:rPr>
        <w:t xml:space="preserve">he laser beam was focused on the </w:t>
      </w:r>
      <w:r w:rsidRPr="00C37EE2">
        <w:rPr>
          <w:rFonts w:ascii="Times New Roman" w:eastAsia="Times New Roman" w:hAnsi="Times New Roman" w:cs="Times New Roman"/>
          <w:lang w:val="en-US"/>
        </w:rPr>
        <w:t>periphery</w:t>
      </w:r>
      <w:r w:rsidRPr="00223A94">
        <w:rPr>
          <w:rFonts w:ascii="Times New Roman" w:eastAsia="Times New Roman" w:hAnsi="Times New Roman" w:cs="Times New Roman"/>
          <w:lang w:val="en-US"/>
        </w:rPr>
        <w:t xml:space="preserve"> of the dissected specimen</w:t>
      </w:r>
      <w:r>
        <w:rPr>
          <w:rFonts w:ascii="Times New Roman" w:eastAsia="Times New Roman" w:hAnsi="Times New Roman" w:cs="Times New Roman"/>
          <w:lang w:val="en-US"/>
        </w:rPr>
        <w:t>.”</w:t>
      </w:r>
      <w:r w:rsidRPr="00223A94">
        <w:rPr>
          <w:rFonts w:ascii="Times New Roman" w:eastAsia="Times New Roman" w:hAnsi="Times New Roman" w:cs="Times New Roman"/>
          <w:lang w:val="en-US"/>
        </w:rPr>
        <w:t xml:space="preserve"> (</w:t>
      </w:r>
      <w:proofErr w:type="gramStart"/>
      <w:r w:rsidRPr="00223A94">
        <w:rPr>
          <w:rFonts w:ascii="Times New Roman" w:eastAsia="Times New Roman" w:hAnsi="Times New Roman" w:cs="Times New Roman"/>
          <w:lang w:val="en-US"/>
        </w:rPr>
        <w:t>line</w:t>
      </w:r>
      <w:proofErr w:type="gramEnd"/>
      <w:r w:rsidRPr="00223A94">
        <w:rPr>
          <w:rFonts w:ascii="Times New Roman" w:eastAsia="Times New Roman" w:hAnsi="Times New Roman" w:cs="Times New Roman"/>
          <w:lang w:val="en-US"/>
        </w:rPr>
        <w:t xml:space="preserve"> </w:t>
      </w:r>
      <w:r>
        <w:rPr>
          <w:rFonts w:ascii="Times New Roman" w:eastAsia="Times New Roman" w:hAnsi="Times New Roman" w:cs="Times New Roman"/>
          <w:lang w:val="en-US"/>
        </w:rPr>
        <w:t>2</w:t>
      </w:r>
      <w:r w:rsidR="001355EF">
        <w:rPr>
          <w:rFonts w:ascii="Times New Roman" w:eastAsia="Times New Roman" w:hAnsi="Times New Roman" w:cs="Times New Roman"/>
          <w:lang w:val="en-US"/>
        </w:rPr>
        <w:t>57</w:t>
      </w:r>
      <w:r w:rsidRPr="00223A94">
        <w:rPr>
          <w:rFonts w:ascii="Times New Roman" w:eastAsia="Times New Roman" w:hAnsi="Times New Roman" w:cs="Times New Roman"/>
          <w:lang w:val="en-US"/>
        </w:rPr>
        <w:t xml:space="preserve"> and </w:t>
      </w:r>
      <w:r>
        <w:rPr>
          <w:rFonts w:ascii="Times New Roman" w:eastAsia="Times New Roman" w:hAnsi="Times New Roman" w:cs="Times New Roman"/>
          <w:lang w:val="en-US"/>
        </w:rPr>
        <w:t>2</w:t>
      </w:r>
      <w:r w:rsidR="001355EF">
        <w:rPr>
          <w:rFonts w:ascii="Times New Roman" w:eastAsia="Times New Roman" w:hAnsi="Times New Roman" w:cs="Times New Roman"/>
          <w:lang w:val="en-US"/>
        </w:rPr>
        <w:t>58</w:t>
      </w:r>
      <w:r>
        <w:rPr>
          <w:rFonts w:ascii="Times New Roman" w:eastAsia="Times New Roman" w:hAnsi="Times New Roman" w:cs="Times New Roman"/>
          <w:lang w:val="en-US"/>
        </w:rPr>
        <w:t xml:space="preserve"> of the revised manuscript</w:t>
      </w:r>
      <w:r w:rsidRPr="00223A94">
        <w:rPr>
          <w:rFonts w:ascii="Times New Roman" w:eastAsia="Times New Roman" w:hAnsi="Times New Roman" w:cs="Times New Roman"/>
          <w:lang w:val="en-US"/>
        </w:rPr>
        <w:t xml:space="preserve">, page </w:t>
      </w:r>
      <w:r w:rsidR="001355EF">
        <w:rPr>
          <w:rFonts w:ascii="Times New Roman" w:eastAsia="Times New Roman" w:hAnsi="Times New Roman" w:cs="Times New Roman"/>
          <w:lang w:val="en-US"/>
        </w:rPr>
        <w:t>6</w:t>
      </w:r>
      <w:r w:rsidRPr="00223A94">
        <w:rPr>
          <w:rFonts w:ascii="Times New Roman" w:eastAsia="Times New Roman" w:hAnsi="Times New Roman" w:cs="Times New Roman"/>
          <w:lang w:val="en-US"/>
        </w:rPr>
        <w:t>).</w:t>
      </w:r>
    </w:p>
    <w:p w:rsidR="00943B39" w:rsidRDefault="00943B39" w:rsidP="00943B39">
      <w:pPr>
        <w:rPr>
          <w:rFonts w:ascii="Times New Roman" w:eastAsia="Times New Roman" w:hAnsi="Times New Roman" w:cs="Times New Roman"/>
          <w:b/>
          <w:lang w:val="en-US"/>
        </w:rPr>
      </w:pPr>
    </w:p>
    <w:p w:rsidR="00943B39" w:rsidRDefault="00943B39" w:rsidP="00943B39">
      <w:pPr>
        <w:rPr>
          <w:rFonts w:ascii="Times New Roman" w:eastAsia="Times New Roman" w:hAnsi="Times New Roman" w:cs="Times New Roman"/>
          <w:b/>
          <w:lang w:val="en-US"/>
        </w:rPr>
      </w:pPr>
      <w:r w:rsidRPr="005C189F">
        <w:rPr>
          <w:rFonts w:ascii="Times New Roman" w:eastAsia="Times New Roman" w:hAnsi="Times New Roman" w:cs="Times New Roman"/>
          <w:b/>
          <w:lang w:val="en-US"/>
        </w:rPr>
        <w:t xml:space="preserve">8. In the results section, the success rates of both catapulting and </w:t>
      </w:r>
      <w:proofErr w:type="spellStart"/>
      <w:r w:rsidRPr="005C189F">
        <w:rPr>
          <w:rFonts w:ascii="Times New Roman" w:eastAsia="Times New Roman" w:hAnsi="Times New Roman" w:cs="Times New Roman"/>
          <w:b/>
          <w:lang w:val="en-US"/>
        </w:rPr>
        <w:t>recultivation</w:t>
      </w:r>
      <w:proofErr w:type="spellEnd"/>
      <w:r w:rsidRPr="005C189F">
        <w:rPr>
          <w:rFonts w:ascii="Times New Roman" w:eastAsia="Times New Roman" w:hAnsi="Times New Roman" w:cs="Times New Roman"/>
          <w:b/>
          <w:lang w:val="en-US"/>
        </w:rPr>
        <w:t xml:space="preserve"> should be given. When the laser beam is focused on the periphery of the specimen, it may not be</w:t>
      </w:r>
      <w:r w:rsidRPr="00CC2693">
        <w:rPr>
          <w:rFonts w:ascii="Times New Roman" w:eastAsia="Times New Roman" w:hAnsi="Times New Roman" w:cs="Times New Roman"/>
          <w:b/>
          <w:lang w:val="en-US"/>
        </w:rPr>
        <w:t xml:space="preserve"> captured which would compromise the catapulting success rate.</w:t>
      </w:r>
      <w:r w:rsidRPr="00CC2693">
        <w:rPr>
          <w:rFonts w:ascii="Times New Roman" w:eastAsia="Times New Roman" w:hAnsi="Times New Roman" w:cs="Times New Roman"/>
          <w:b/>
          <w:lang w:val="en-US"/>
        </w:rPr>
        <w:br/>
      </w:r>
    </w:p>
    <w:p w:rsidR="00943B39" w:rsidRDefault="00943B39" w:rsidP="00943B39">
      <w:pPr>
        <w:rPr>
          <w:rFonts w:ascii="Times New Roman" w:eastAsia="Times New Roman" w:hAnsi="Times New Roman" w:cs="Times New Roman"/>
          <w:lang w:val="en-US"/>
        </w:rPr>
      </w:pPr>
      <w:r>
        <w:rPr>
          <w:rFonts w:ascii="Times New Roman" w:eastAsia="Times New Roman" w:hAnsi="Times New Roman" w:cs="Times New Roman"/>
          <w:lang w:val="en-US"/>
        </w:rPr>
        <w:t>To follow this</w:t>
      </w:r>
      <w:r w:rsidRPr="00DC1263">
        <w:rPr>
          <w:rFonts w:ascii="Times New Roman" w:eastAsia="Times New Roman" w:hAnsi="Times New Roman" w:cs="Times New Roman"/>
          <w:lang w:val="en-US"/>
        </w:rPr>
        <w:t xml:space="preserve"> </w:t>
      </w:r>
      <w:r>
        <w:rPr>
          <w:rFonts w:ascii="Times New Roman" w:eastAsia="Times New Roman" w:hAnsi="Times New Roman" w:cs="Times New Roman"/>
          <w:lang w:val="en-US"/>
        </w:rPr>
        <w:t xml:space="preserve">advice, we have added </w:t>
      </w:r>
      <w:r w:rsidRPr="00DC1263">
        <w:rPr>
          <w:rFonts w:ascii="Times New Roman" w:eastAsia="Times New Roman" w:hAnsi="Times New Roman" w:cs="Times New Roman"/>
          <w:lang w:val="en-US"/>
        </w:rPr>
        <w:t>the success rates of catapulting and re-cultivation</w:t>
      </w:r>
      <w:r>
        <w:rPr>
          <w:rFonts w:ascii="Times New Roman" w:eastAsia="Times New Roman" w:hAnsi="Times New Roman" w:cs="Times New Roman"/>
          <w:lang w:val="en-US"/>
        </w:rPr>
        <w:t xml:space="preserve"> (lines 2</w:t>
      </w:r>
      <w:r w:rsidR="001355EF">
        <w:rPr>
          <w:rFonts w:ascii="Times New Roman" w:eastAsia="Times New Roman" w:hAnsi="Times New Roman" w:cs="Times New Roman"/>
          <w:lang w:val="en-US"/>
        </w:rPr>
        <w:t>82-283</w:t>
      </w:r>
      <w:r>
        <w:rPr>
          <w:rFonts w:ascii="Times New Roman" w:eastAsia="Times New Roman" w:hAnsi="Times New Roman" w:cs="Times New Roman"/>
          <w:lang w:val="en-US"/>
        </w:rPr>
        <w:t xml:space="preserve">, page 6): “After each microdissection, the catapulting success was systematically controlled on the cap with the dedicated device on the laser </w:t>
      </w:r>
      <w:r w:rsidRPr="00C87C9E">
        <w:rPr>
          <w:rFonts w:ascii="Times New Roman" w:eastAsia="Times New Roman" w:hAnsi="Times New Roman" w:cs="Times New Roman"/>
          <w:noProof/>
          <w:lang w:val="en-US"/>
        </w:rPr>
        <w:t>microdissector</w:t>
      </w:r>
      <w:r>
        <w:rPr>
          <w:rFonts w:ascii="Times New Roman" w:eastAsia="Times New Roman" w:hAnsi="Times New Roman" w:cs="Times New Roman"/>
          <w:lang w:val="en-US"/>
        </w:rPr>
        <w:t>.” We have also demonstrated that re-cultivation success was linked to laser-</w:t>
      </w:r>
      <w:proofErr w:type="spellStart"/>
      <w:r>
        <w:rPr>
          <w:rFonts w:ascii="Times New Roman" w:eastAsia="Times New Roman" w:hAnsi="Times New Roman" w:cs="Times New Roman"/>
          <w:lang w:val="en-US"/>
        </w:rPr>
        <w:t>microdissected</w:t>
      </w:r>
      <w:proofErr w:type="spellEnd"/>
      <w:r>
        <w:rPr>
          <w:rFonts w:ascii="Times New Roman" w:eastAsia="Times New Roman" w:hAnsi="Times New Roman" w:cs="Times New Roman"/>
          <w:lang w:val="en-US"/>
        </w:rPr>
        <w:t xml:space="preserve"> breast cancer stem cell viability. Figure 3 shows that the number of viable cells sharply declines when the laser microdissection procedure lasts more than 30 minutes. </w:t>
      </w:r>
    </w:p>
    <w:p w:rsidR="00943B39" w:rsidRDefault="00943B39" w:rsidP="00943B39">
      <w:pPr>
        <w:rPr>
          <w:rFonts w:ascii="Times New Roman" w:eastAsia="Times New Roman" w:hAnsi="Times New Roman" w:cs="Times New Roman"/>
          <w:lang w:val="en-US"/>
        </w:rPr>
      </w:pPr>
    </w:p>
    <w:p w:rsidR="00943B39" w:rsidRPr="00080877" w:rsidRDefault="00943B39" w:rsidP="00943B39">
      <w:pPr>
        <w:rPr>
          <w:rFonts w:ascii="Times New Roman" w:eastAsia="Times New Roman" w:hAnsi="Times New Roman" w:cs="Times New Roman"/>
          <w:b/>
          <w:lang w:val="en-US"/>
        </w:rPr>
      </w:pPr>
      <w:r w:rsidRPr="005C189F">
        <w:rPr>
          <w:rFonts w:ascii="Times New Roman" w:eastAsia="Times New Roman" w:hAnsi="Times New Roman" w:cs="Times New Roman"/>
          <w:b/>
          <w:lang w:val="en-US"/>
        </w:rPr>
        <w:t xml:space="preserve">9. Why did cell viability drop after 30 </w:t>
      </w:r>
      <w:r w:rsidRPr="00C87C9E">
        <w:rPr>
          <w:rFonts w:ascii="Times New Roman" w:eastAsia="Times New Roman" w:hAnsi="Times New Roman" w:cs="Times New Roman"/>
          <w:b/>
          <w:noProof/>
          <w:lang w:val="en-US"/>
        </w:rPr>
        <w:t>min.</w:t>
      </w:r>
      <w:r w:rsidRPr="005C189F">
        <w:rPr>
          <w:rFonts w:ascii="Times New Roman" w:eastAsia="Times New Roman" w:hAnsi="Times New Roman" w:cs="Times New Roman"/>
          <w:b/>
          <w:lang w:val="en-US"/>
        </w:rPr>
        <w:t xml:space="preserve"> (Fig. 3)?</w:t>
      </w:r>
      <w:r w:rsidRPr="00080877">
        <w:rPr>
          <w:rFonts w:ascii="Times New Roman" w:eastAsia="Times New Roman" w:hAnsi="Times New Roman" w:cs="Times New Roman"/>
          <w:b/>
          <w:lang w:val="en-US"/>
        </w:rPr>
        <w:br/>
      </w:r>
    </w:p>
    <w:p w:rsidR="00943B39" w:rsidRDefault="00943B39" w:rsidP="00943B39">
      <w:pPr>
        <w:rPr>
          <w:rFonts w:ascii="Times New Roman" w:eastAsia="Times New Roman" w:hAnsi="Times New Roman" w:cs="Times New Roman"/>
          <w:lang w:val="en-US"/>
        </w:rPr>
      </w:pPr>
      <w:r>
        <w:rPr>
          <w:rFonts w:ascii="Times New Roman" w:eastAsia="Times New Roman" w:hAnsi="Times New Roman" w:cs="Times New Roman"/>
          <w:lang w:val="en-US"/>
        </w:rPr>
        <w:t>We repeatedly experienced a drop in cell viability after 30 minutes. We think that this time lapse corresponds to the longest time the cells can live outside  optimal culture conditions (culture medium, CO</w:t>
      </w:r>
      <w:r w:rsidRPr="0047200C">
        <w:rPr>
          <w:rFonts w:ascii="Times New Roman" w:eastAsia="Times New Roman" w:hAnsi="Times New Roman" w:cs="Times New Roman"/>
          <w:vertAlign w:val="subscript"/>
          <w:lang w:val="en-US"/>
        </w:rPr>
        <w:t>2</w:t>
      </w:r>
      <w:r>
        <w:rPr>
          <w:rFonts w:ascii="Times New Roman" w:eastAsia="Times New Roman" w:hAnsi="Times New Roman" w:cs="Times New Roman"/>
          <w:lang w:val="en-US"/>
        </w:rPr>
        <w:t xml:space="preserve"> in the culture chamber, </w:t>
      </w:r>
      <w:r w:rsidRPr="00C87C9E">
        <w:rPr>
          <w:rFonts w:ascii="Times New Roman" w:eastAsia="Times New Roman" w:hAnsi="Times New Roman" w:cs="Times New Roman"/>
          <w:noProof/>
          <w:lang w:val="en-US"/>
        </w:rPr>
        <w:t>temperature</w:t>
      </w:r>
      <w:r>
        <w:rPr>
          <w:rFonts w:ascii="Times New Roman" w:eastAsia="Times New Roman" w:hAnsi="Times New Roman" w:cs="Times New Roman"/>
          <w:lang w:val="en-US"/>
        </w:rPr>
        <w:t xml:space="preserve"> at 37 °C) (Cree AI. </w:t>
      </w:r>
      <w:hyperlink r:id="rId5" w:tooltip="Methods in molecular biology (Clifton, N.J.)." w:history="1">
        <w:proofErr w:type="gramStart"/>
        <w:r w:rsidRPr="00467061">
          <w:rPr>
            <w:rFonts w:ascii="Times New Roman" w:eastAsia="Times New Roman" w:hAnsi="Times New Roman" w:cs="Times New Roman"/>
            <w:lang w:val="en-US"/>
          </w:rPr>
          <w:t xml:space="preserve">Methods </w:t>
        </w:r>
        <w:proofErr w:type="spellStart"/>
        <w:r w:rsidRPr="00467061">
          <w:rPr>
            <w:rFonts w:ascii="Times New Roman" w:eastAsia="Times New Roman" w:hAnsi="Times New Roman" w:cs="Times New Roman"/>
            <w:lang w:val="en-US"/>
          </w:rPr>
          <w:t>Mol</w:t>
        </w:r>
        <w:proofErr w:type="spellEnd"/>
        <w:r w:rsidRPr="00467061">
          <w:rPr>
            <w:rFonts w:ascii="Times New Roman" w:eastAsia="Times New Roman" w:hAnsi="Times New Roman" w:cs="Times New Roman"/>
            <w:lang w:val="en-US"/>
          </w:rPr>
          <w:t xml:space="preserve"> Biol.</w:t>
        </w:r>
      </w:hyperlink>
      <w:r w:rsidRPr="00467061">
        <w:rPr>
          <w:rFonts w:ascii="Times New Roman" w:eastAsia="Times New Roman" w:hAnsi="Times New Roman" w:cs="Times New Roman"/>
          <w:lang w:val="en-US"/>
        </w:rPr>
        <w:t xml:space="preserve"> 2011</w:t>
      </w:r>
      <w:r>
        <w:rPr>
          <w:rFonts w:ascii="Times New Roman" w:eastAsia="Times New Roman" w:hAnsi="Times New Roman" w:cs="Times New Roman"/>
          <w:lang w:val="en-US"/>
        </w:rPr>
        <w:t>).</w:t>
      </w:r>
      <w:proofErr w:type="gramEnd"/>
    </w:p>
    <w:p w:rsidR="00943B39" w:rsidRDefault="00943B39" w:rsidP="00943B39">
      <w:pPr>
        <w:rPr>
          <w:rFonts w:ascii="Times New Roman" w:eastAsia="Times New Roman" w:hAnsi="Times New Roman" w:cs="Times New Roman"/>
          <w:b/>
          <w:lang w:val="en-US"/>
        </w:rPr>
      </w:pPr>
    </w:p>
    <w:p w:rsidR="00943B39" w:rsidRDefault="00943B39" w:rsidP="00943B39">
      <w:pPr>
        <w:rPr>
          <w:rFonts w:ascii="Times New Roman" w:eastAsia="Times New Roman" w:hAnsi="Times New Roman" w:cs="Times New Roman"/>
          <w:b/>
          <w:lang w:val="en-US"/>
        </w:rPr>
      </w:pPr>
      <w:r w:rsidRPr="00AE00D1">
        <w:rPr>
          <w:rFonts w:ascii="Times New Roman" w:eastAsia="Times New Roman" w:hAnsi="Times New Roman" w:cs="Times New Roman"/>
          <w:b/>
          <w:lang w:val="en-US"/>
        </w:rPr>
        <w:lastRenderedPageBreak/>
        <w:t>10</w:t>
      </w:r>
      <w:r w:rsidRPr="00CC2693">
        <w:rPr>
          <w:rFonts w:ascii="Times New Roman" w:eastAsia="Times New Roman" w:hAnsi="Times New Roman" w:cs="Times New Roman"/>
          <w:b/>
          <w:lang w:val="en-US"/>
        </w:rPr>
        <w:t>. How did the drop of viability after &gt; 30 min affect the success of stem cell cultivation or the events after transplantation into nude mice?</w:t>
      </w:r>
      <w:r w:rsidRPr="00CC2693">
        <w:rPr>
          <w:rFonts w:ascii="Times New Roman" w:eastAsia="Times New Roman" w:hAnsi="Times New Roman" w:cs="Times New Roman"/>
          <w:b/>
          <w:lang w:val="en-US"/>
        </w:rPr>
        <w:br/>
      </w:r>
    </w:p>
    <w:p w:rsidR="00943B39" w:rsidRPr="00AE00D1" w:rsidRDefault="00943B39" w:rsidP="00943B39">
      <w:pPr>
        <w:rPr>
          <w:rFonts w:ascii="Times New Roman" w:eastAsia="Times New Roman" w:hAnsi="Times New Roman" w:cs="Times New Roman"/>
          <w:lang w:val="en-US"/>
        </w:rPr>
      </w:pPr>
      <w:r>
        <w:rPr>
          <w:rFonts w:ascii="Times New Roman" w:eastAsia="Times New Roman" w:hAnsi="Times New Roman" w:cs="Times New Roman"/>
          <w:lang w:val="en-US"/>
        </w:rPr>
        <w:t>T</w:t>
      </w:r>
      <w:r w:rsidRPr="00AE00D1">
        <w:rPr>
          <w:rFonts w:ascii="Times New Roman" w:eastAsia="Times New Roman" w:hAnsi="Times New Roman" w:cs="Times New Roman"/>
          <w:lang w:val="en-US"/>
        </w:rPr>
        <w:t xml:space="preserve">he drop </w:t>
      </w:r>
      <w:r>
        <w:rPr>
          <w:rFonts w:ascii="Times New Roman" w:eastAsia="Times New Roman" w:hAnsi="Times New Roman" w:cs="Times New Roman"/>
          <w:noProof/>
          <w:lang w:val="en-US"/>
        </w:rPr>
        <w:t>in</w:t>
      </w:r>
      <w:r w:rsidRPr="00AE00D1">
        <w:rPr>
          <w:rFonts w:ascii="Times New Roman" w:eastAsia="Times New Roman" w:hAnsi="Times New Roman" w:cs="Times New Roman"/>
          <w:lang w:val="en-US"/>
        </w:rPr>
        <w:t xml:space="preserve"> viability </w:t>
      </w:r>
      <w:r>
        <w:rPr>
          <w:rFonts w:ascii="Times New Roman" w:eastAsia="Times New Roman" w:hAnsi="Times New Roman" w:cs="Times New Roman"/>
          <w:lang w:val="en-US"/>
        </w:rPr>
        <w:t xml:space="preserve">when microdissection lasted </w:t>
      </w:r>
      <w:r w:rsidRPr="00AE00D1">
        <w:rPr>
          <w:rFonts w:ascii="Times New Roman" w:eastAsia="Times New Roman" w:hAnsi="Times New Roman" w:cs="Times New Roman"/>
          <w:lang w:val="en-US"/>
        </w:rPr>
        <w:t xml:space="preserve">more than 30 min </w:t>
      </w:r>
      <w:r>
        <w:rPr>
          <w:rFonts w:ascii="Times New Roman" w:eastAsia="Times New Roman" w:hAnsi="Times New Roman" w:cs="Times New Roman"/>
          <w:lang w:val="en-US"/>
        </w:rPr>
        <w:t xml:space="preserve">was significantly related </w:t>
      </w:r>
      <w:r>
        <w:rPr>
          <w:rFonts w:ascii="Times New Roman" w:eastAsia="Times New Roman" w:hAnsi="Times New Roman" w:cs="Times New Roman"/>
          <w:noProof/>
          <w:lang w:val="en-US"/>
        </w:rPr>
        <w:t>to</w:t>
      </w:r>
      <w:r>
        <w:rPr>
          <w:rFonts w:ascii="Times New Roman" w:eastAsia="Times New Roman" w:hAnsi="Times New Roman" w:cs="Times New Roman"/>
          <w:lang w:val="en-US"/>
        </w:rPr>
        <w:t xml:space="preserve"> </w:t>
      </w:r>
      <w:r w:rsidRPr="00AE00D1">
        <w:rPr>
          <w:rFonts w:ascii="Times New Roman" w:eastAsia="Times New Roman" w:hAnsi="Times New Roman" w:cs="Times New Roman"/>
          <w:lang w:val="en-US"/>
        </w:rPr>
        <w:t xml:space="preserve">the success rate of stem cell cultivation. </w:t>
      </w:r>
      <w:r>
        <w:rPr>
          <w:rFonts w:ascii="Times New Roman" w:eastAsia="Times New Roman" w:hAnsi="Times New Roman" w:cs="Times New Roman"/>
          <w:lang w:val="en-US"/>
        </w:rPr>
        <w:t>T</w:t>
      </w:r>
      <w:r w:rsidRPr="00AE00D1">
        <w:rPr>
          <w:rFonts w:ascii="Times New Roman" w:eastAsia="Times New Roman" w:hAnsi="Times New Roman" w:cs="Times New Roman"/>
          <w:lang w:val="en-US"/>
        </w:rPr>
        <w:t>he engraftment rate after transplantation into nude mice</w:t>
      </w:r>
      <w:r>
        <w:rPr>
          <w:rFonts w:ascii="Times New Roman" w:eastAsia="Times New Roman" w:hAnsi="Times New Roman" w:cs="Times New Roman"/>
          <w:lang w:val="en-US"/>
        </w:rPr>
        <w:t xml:space="preserve"> was also impacted</w:t>
      </w:r>
      <w:r w:rsidRPr="00AE00D1">
        <w:rPr>
          <w:rFonts w:ascii="Times New Roman" w:eastAsia="Times New Roman" w:hAnsi="Times New Roman" w:cs="Times New Roman"/>
          <w:lang w:val="en-US"/>
        </w:rPr>
        <w:t>.</w:t>
      </w:r>
    </w:p>
    <w:p w:rsidR="00943B39" w:rsidRPr="00AE00D1" w:rsidRDefault="00943B39" w:rsidP="00943B39">
      <w:pPr>
        <w:rPr>
          <w:rFonts w:ascii="Times New Roman" w:eastAsia="Times New Roman" w:hAnsi="Times New Roman" w:cs="Times New Roman"/>
          <w:b/>
          <w:lang w:val="en-US"/>
        </w:rPr>
      </w:pPr>
      <w:r w:rsidRPr="00AE00D1">
        <w:rPr>
          <w:rFonts w:ascii="Times New Roman" w:eastAsia="Times New Roman" w:hAnsi="Times New Roman" w:cs="Times New Roman"/>
          <w:b/>
          <w:lang w:val="en-US"/>
        </w:rPr>
        <w:t xml:space="preserve"> </w:t>
      </w:r>
    </w:p>
    <w:p w:rsidR="00943B39" w:rsidRDefault="00943B39" w:rsidP="00943B39">
      <w:pPr>
        <w:rPr>
          <w:rFonts w:ascii="Times New Roman" w:eastAsia="Times New Roman" w:hAnsi="Times New Roman" w:cs="Times New Roman"/>
          <w:b/>
          <w:lang w:val="en-US"/>
        </w:rPr>
      </w:pPr>
      <w:r w:rsidRPr="00CC2693">
        <w:rPr>
          <w:rFonts w:ascii="Times New Roman" w:eastAsia="Times New Roman" w:hAnsi="Times New Roman" w:cs="Times New Roman"/>
          <w:b/>
          <w:lang w:val="en-US"/>
        </w:rPr>
        <w:t>11. Lines 216/17 and Caption of Fig. 3: The sequence of events is unclear to me. Was cell selection by LMPC performed after the 24 h incubation period, and viability then assessed 30 min after LMPC?</w:t>
      </w:r>
    </w:p>
    <w:p w:rsidR="00943B39" w:rsidRDefault="00943B39" w:rsidP="00943B39">
      <w:pPr>
        <w:rPr>
          <w:rFonts w:ascii="Times New Roman" w:eastAsia="Times New Roman" w:hAnsi="Times New Roman" w:cs="Times New Roman"/>
          <w:b/>
          <w:lang w:val="en-US"/>
        </w:rPr>
      </w:pPr>
    </w:p>
    <w:p w:rsidR="00943B39" w:rsidRPr="007715A3" w:rsidRDefault="00943B39" w:rsidP="00943B39">
      <w:pPr>
        <w:rPr>
          <w:rFonts w:ascii="Times New Roman" w:eastAsia="Times New Roman" w:hAnsi="Times New Roman" w:cs="Times New Roman"/>
          <w:b/>
          <w:lang w:val="en-US"/>
        </w:rPr>
      </w:pPr>
      <w:r>
        <w:rPr>
          <w:rFonts w:ascii="Times New Roman" w:eastAsia="Times New Roman" w:hAnsi="Times New Roman" w:cs="Times New Roman"/>
          <w:lang w:val="en-US"/>
        </w:rPr>
        <w:t>Our</w:t>
      </w:r>
      <w:r w:rsidRPr="00BC029A">
        <w:rPr>
          <w:rFonts w:ascii="Times New Roman" w:eastAsia="Times New Roman" w:hAnsi="Times New Roman" w:cs="Times New Roman"/>
          <w:lang w:val="en-US"/>
        </w:rPr>
        <w:t xml:space="preserve"> </w:t>
      </w:r>
      <w:r>
        <w:rPr>
          <w:rFonts w:ascii="Times New Roman" w:eastAsia="Times New Roman" w:hAnsi="Times New Roman" w:cs="Times New Roman"/>
          <w:lang w:val="en-US"/>
        </w:rPr>
        <w:t>aim</w:t>
      </w:r>
      <w:r w:rsidRPr="00BC029A">
        <w:rPr>
          <w:rFonts w:ascii="Times New Roman" w:eastAsia="Times New Roman" w:hAnsi="Times New Roman" w:cs="Times New Roman"/>
          <w:lang w:val="en-US"/>
        </w:rPr>
        <w:t xml:space="preserve"> was to determine the optimal time of LMPC to obtain 100 % stem cell viability. LMPC was performed </w:t>
      </w:r>
      <w:r>
        <w:rPr>
          <w:rFonts w:ascii="Times New Roman" w:eastAsia="Times New Roman" w:hAnsi="Times New Roman" w:cs="Times New Roman"/>
          <w:lang w:val="en-US"/>
        </w:rPr>
        <w:t>over periods of</w:t>
      </w:r>
      <w:r w:rsidRPr="00BC029A">
        <w:rPr>
          <w:rFonts w:ascii="Times New Roman" w:eastAsia="Times New Roman" w:hAnsi="Times New Roman" w:cs="Times New Roman"/>
          <w:lang w:val="en-US"/>
        </w:rPr>
        <w:t xml:space="preserve"> 20, 30, 45</w:t>
      </w:r>
      <w:r>
        <w:rPr>
          <w:rFonts w:ascii="Times New Roman" w:eastAsia="Times New Roman" w:hAnsi="Times New Roman" w:cs="Times New Roman"/>
          <w:lang w:val="en-US"/>
        </w:rPr>
        <w:t xml:space="preserve"> and</w:t>
      </w:r>
      <w:r w:rsidRPr="00BC029A">
        <w:rPr>
          <w:rFonts w:ascii="Times New Roman" w:eastAsia="Times New Roman" w:hAnsi="Times New Roman" w:cs="Times New Roman"/>
          <w:lang w:val="en-US"/>
        </w:rPr>
        <w:t xml:space="preserve"> 60 minutes on different clusters of stem cells.</w:t>
      </w:r>
      <w:r>
        <w:rPr>
          <w:rFonts w:ascii="Times New Roman" w:eastAsia="Times New Roman" w:hAnsi="Times New Roman" w:cs="Times New Roman"/>
          <w:lang w:val="en-US"/>
        </w:rPr>
        <w:t xml:space="preserve"> The s</w:t>
      </w:r>
      <w:r w:rsidRPr="00BC029A">
        <w:rPr>
          <w:rFonts w:ascii="Times New Roman" w:eastAsia="Times New Roman" w:hAnsi="Times New Roman" w:cs="Times New Roman"/>
          <w:lang w:val="en-US"/>
        </w:rPr>
        <w:t xml:space="preserve">tem cells were </w:t>
      </w:r>
      <w:r>
        <w:rPr>
          <w:rFonts w:ascii="Times New Roman" w:eastAsia="Times New Roman" w:hAnsi="Times New Roman" w:cs="Times New Roman"/>
          <w:lang w:val="en-US"/>
        </w:rPr>
        <w:t xml:space="preserve">then </w:t>
      </w:r>
      <w:r w:rsidRPr="00BC029A">
        <w:rPr>
          <w:rFonts w:ascii="Times New Roman" w:eastAsia="Times New Roman" w:hAnsi="Times New Roman" w:cs="Times New Roman"/>
          <w:lang w:val="en-US"/>
        </w:rPr>
        <w:t>cultured in the optimal conditions (temperature, CO</w:t>
      </w:r>
      <w:r w:rsidRPr="00BC029A">
        <w:rPr>
          <w:rFonts w:ascii="Times New Roman" w:eastAsia="Times New Roman" w:hAnsi="Times New Roman" w:cs="Times New Roman"/>
          <w:vertAlign w:val="subscript"/>
          <w:lang w:val="en-US"/>
        </w:rPr>
        <w:t>2</w:t>
      </w:r>
      <w:r w:rsidRPr="00BC029A">
        <w:rPr>
          <w:rFonts w:ascii="Times New Roman" w:eastAsia="Times New Roman" w:hAnsi="Times New Roman" w:cs="Times New Roman"/>
          <w:lang w:val="en-US"/>
        </w:rPr>
        <w:t xml:space="preserve">, DMEM/F-12 culture medium) for 24 h. After that, we tested the viability of </w:t>
      </w:r>
      <w:r>
        <w:rPr>
          <w:rFonts w:ascii="Times New Roman" w:eastAsia="Times New Roman" w:hAnsi="Times New Roman" w:cs="Times New Roman"/>
          <w:lang w:val="en-US"/>
        </w:rPr>
        <w:t xml:space="preserve">the </w:t>
      </w:r>
      <w:r w:rsidRPr="00BC029A">
        <w:rPr>
          <w:rFonts w:ascii="Times New Roman" w:eastAsia="Times New Roman" w:hAnsi="Times New Roman" w:cs="Times New Roman"/>
          <w:lang w:val="en-US"/>
        </w:rPr>
        <w:t xml:space="preserve">stem cells by using the </w:t>
      </w:r>
      <w:r>
        <w:rPr>
          <w:rFonts w:ascii="Times New Roman" w:eastAsia="Times New Roman" w:hAnsi="Times New Roman" w:cs="Times New Roman"/>
          <w:lang w:val="en-US"/>
        </w:rPr>
        <w:t>t</w:t>
      </w:r>
      <w:r w:rsidRPr="00BC029A">
        <w:rPr>
          <w:rFonts w:ascii="Times New Roman" w:eastAsia="Times New Roman" w:hAnsi="Times New Roman" w:cs="Times New Roman"/>
          <w:lang w:val="en-US"/>
        </w:rPr>
        <w:t xml:space="preserve">rypan blue test. </w:t>
      </w:r>
      <w:r>
        <w:rPr>
          <w:rFonts w:ascii="Times New Roman" w:eastAsia="Times New Roman" w:hAnsi="Times New Roman" w:cs="Times New Roman"/>
          <w:lang w:val="en-US"/>
        </w:rPr>
        <w:t>W</w:t>
      </w:r>
      <w:r w:rsidRPr="00BC029A">
        <w:rPr>
          <w:rFonts w:ascii="Times New Roman" w:eastAsia="Times New Roman" w:hAnsi="Times New Roman" w:cs="Times New Roman"/>
          <w:lang w:val="en-US"/>
        </w:rPr>
        <w:t xml:space="preserve">e obtained the highest percentage of viability </w:t>
      </w:r>
      <w:r>
        <w:rPr>
          <w:rFonts w:ascii="Times New Roman" w:eastAsia="Times New Roman" w:hAnsi="Times New Roman" w:cs="Times New Roman"/>
          <w:lang w:val="en-US"/>
        </w:rPr>
        <w:t>at</w:t>
      </w:r>
      <w:r w:rsidRPr="00BC029A">
        <w:rPr>
          <w:rFonts w:ascii="Times New Roman" w:eastAsia="Times New Roman" w:hAnsi="Times New Roman" w:cs="Times New Roman"/>
          <w:lang w:val="en-US"/>
        </w:rPr>
        <w:t xml:space="preserve"> 30 minutes of LMPC </w:t>
      </w:r>
      <w:r>
        <w:rPr>
          <w:rFonts w:ascii="Times New Roman" w:eastAsia="Times New Roman" w:hAnsi="Times New Roman" w:cs="Times New Roman"/>
          <w:lang w:val="en-US"/>
        </w:rPr>
        <w:t>duration</w:t>
      </w:r>
      <w:r w:rsidRPr="00BC029A">
        <w:rPr>
          <w:rFonts w:ascii="Times New Roman" w:eastAsia="Times New Roman" w:hAnsi="Times New Roman" w:cs="Times New Roman"/>
          <w:lang w:val="en-US"/>
        </w:rPr>
        <w:t xml:space="preserve">. We </w:t>
      </w:r>
      <w:r>
        <w:rPr>
          <w:rFonts w:ascii="Times New Roman" w:eastAsia="Times New Roman" w:hAnsi="Times New Roman" w:cs="Times New Roman"/>
          <w:lang w:val="en-US"/>
        </w:rPr>
        <w:t xml:space="preserve">have </w:t>
      </w:r>
      <w:r w:rsidRPr="00BC029A">
        <w:rPr>
          <w:rFonts w:ascii="Times New Roman" w:eastAsia="Times New Roman" w:hAnsi="Times New Roman" w:cs="Times New Roman"/>
          <w:lang w:val="en-US"/>
        </w:rPr>
        <w:t xml:space="preserve">modified the manuscript to explain this </w:t>
      </w:r>
      <w:r>
        <w:rPr>
          <w:rFonts w:ascii="Times New Roman" w:eastAsia="Times New Roman" w:hAnsi="Times New Roman" w:cs="Times New Roman"/>
          <w:lang w:val="en-US"/>
        </w:rPr>
        <w:t xml:space="preserve">better </w:t>
      </w:r>
      <w:r w:rsidRPr="00BC029A">
        <w:rPr>
          <w:rFonts w:ascii="Times New Roman" w:eastAsia="Times New Roman" w:hAnsi="Times New Roman" w:cs="Times New Roman"/>
          <w:lang w:val="en-US"/>
        </w:rPr>
        <w:t>(</w:t>
      </w:r>
      <w:r w:rsidRPr="00AC65A4">
        <w:rPr>
          <w:rFonts w:ascii="Times New Roman" w:eastAsia="Times New Roman" w:hAnsi="Times New Roman" w:cs="Times New Roman"/>
          <w:lang w:val="en-US"/>
        </w:rPr>
        <w:t xml:space="preserve">line </w:t>
      </w:r>
      <w:r>
        <w:rPr>
          <w:rFonts w:ascii="Times New Roman" w:eastAsia="Times New Roman" w:hAnsi="Times New Roman" w:cs="Times New Roman"/>
          <w:lang w:val="en-US"/>
        </w:rPr>
        <w:t>2</w:t>
      </w:r>
      <w:r w:rsidR="00845B9B">
        <w:rPr>
          <w:rFonts w:ascii="Times New Roman" w:eastAsia="Times New Roman" w:hAnsi="Times New Roman" w:cs="Times New Roman"/>
          <w:lang w:val="en-US"/>
        </w:rPr>
        <w:t>79</w:t>
      </w:r>
      <w:r>
        <w:rPr>
          <w:rFonts w:ascii="Times New Roman" w:eastAsia="Times New Roman" w:hAnsi="Times New Roman" w:cs="Times New Roman"/>
          <w:lang w:val="en-US"/>
        </w:rPr>
        <w:t>-2</w:t>
      </w:r>
      <w:r w:rsidR="001355EF">
        <w:rPr>
          <w:rFonts w:ascii="Times New Roman" w:eastAsia="Times New Roman" w:hAnsi="Times New Roman" w:cs="Times New Roman"/>
          <w:lang w:val="en-US"/>
        </w:rPr>
        <w:t>82</w:t>
      </w:r>
      <w:r w:rsidRPr="00AC65A4">
        <w:rPr>
          <w:rFonts w:ascii="Times New Roman" w:eastAsia="Times New Roman" w:hAnsi="Times New Roman" w:cs="Times New Roman"/>
          <w:lang w:val="en-US"/>
        </w:rPr>
        <w:t xml:space="preserve">, page </w:t>
      </w:r>
      <w:r>
        <w:rPr>
          <w:rFonts w:ascii="Times New Roman" w:eastAsia="Times New Roman" w:hAnsi="Times New Roman" w:cs="Times New Roman"/>
          <w:lang w:val="en-US"/>
        </w:rPr>
        <w:t>6</w:t>
      </w:r>
      <w:r w:rsidRPr="00BC029A">
        <w:rPr>
          <w:rFonts w:ascii="Times New Roman" w:eastAsia="Times New Roman" w:hAnsi="Times New Roman" w:cs="Times New Roman"/>
          <w:lang w:val="en-US"/>
        </w:rPr>
        <w:t>): “</w:t>
      </w:r>
      <w:r w:rsidRPr="00C40E26">
        <w:rPr>
          <w:rFonts w:ascii="Times New Roman" w:eastAsia="Times New Roman" w:hAnsi="Times New Roman" w:cs="Times New Roman"/>
          <w:lang w:val="en-US"/>
        </w:rPr>
        <w:t>Breast cancer stem cells were laser-</w:t>
      </w:r>
      <w:proofErr w:type="spellStart"/>
      <w:r w:rsidRPr="00C40E26">
        <w:rPr>
          <w:rFonts w:ascii="Times New Roman" w:eastAsia="Times New Roman" w:hAnsi="Times New Roman" w:cs="Times New Roman"/>
          <w:lang w:val="en-US"/>
        </w:rPr>
        <w:t>microdissected</w:t>
      </w:r>
      <w:proofErr w:type="spellEnd"/>
      <w:r w:rsidRPr="00C40E26">
        <w:rPr>
          <w:rFonts w:ascii="Times New Roman" w:eastAsia="Times New Roman" w:hAnsi="Times New Roman" w:cs="Times New Roman"/>
          <w:lang w:val="en-US"/>
        </w:rPr>
        <w:t xml:space="preserve"> </w:t>
      </w:r>
      <w:r>
        <w:rPr>
          <w:rFonts w:ascii="Times New Roman" w:eastAsia="Times New Roman" w:hAnsi="Times New Roman" w:cs="Times New Roman"/>
          <w:noProof/>
          <w:lang w:val="en-US"/>
        </w:rPr>
        <w:t>over</w:t>
      </w:r>
      <w:r w:rsidRPr="00C40E26">
        <w:rPr>
          <w:rFonts w:ascii="Times New Roman" w:eastAsia="Times New Roman" w:hAnsi="Times New Roman" w:cs="Times New Roman"/>
          <w:lang w:val="en-US"/>
        </w:rPr>
        <w:t xml:space="preserve"> different </w:t>
      </w:r>
      <w:r>
        <w:rPr>
          <w:rFonts w:ascii="Times New Roman" w:eastAsia="Times New Roman" w:hAnsi="Times New Roman" w:cs="Times New Roman"/>
          <w:lang w:val="en-US"/>
        </w:rPr>
        <w:t>durations</w:t>
      </w:r>
      <w:r w:rsidRPr="00C40E26">
        <w:rPr>
          <w:rFonts w:ascii="Times New Roman" w:eastAsia="Times New Roman" w:hAnsi="Times New Roman" w:cs="Times New Roman"/>
          <w:lang w:val="en-US"/>
        </w:rPr>
        <w:t xml:space="preserve"> </w:t>
      </w:r>
      <w:r>
        <w:rPr>
          <w:rFonts w:ascii="Times New Roman" w:eastAsia="Times New Roman" w:hAnsi="Times New Roman" w:cs="Times New Roman"/>
          <w:lang w:val="en-US"/>
        </w:rPr>
        <w:t>and</w:t>
      </w:r>
      <w:r w:rsidRPr="00C40E26">
        <w:rPr>
          <w:rFonts w:ascii="Times New Roman" w:eastAsia="Times New Roman" w:hAnsi="Times New Roman" w:cs="Times New Roman"/>
          <w:lang w:val="en-US"/>
        </w:rPr>
        <w:t xml:space="preserve"> incubated in a culture medium for 24 h. Cell viability was assessed using </w:t>
      </w:r>
      <w:r>
        <w:rPr>
          <w:rFonts w:ascii="Times New Roman" w:eastAsia="Times New Roman" w:hAnsi="Times New Roman" w:cs="Times New Roman"/>
          <w:lang w:val="en-US"/>
        </w:rPr>
        <w:t>t</w:t>
      </w:r>
      <w:r w:rsidRPr="00C40E26">
        <w:rPr>
          <w:rFonts w:ascii="Times New Roman" w:eastAsia="Times New Roman" w:hAnsi="Times New Roman" w:cs="Times New Roman"/>
          <w:lang w:val="en-US"/>
        </w:rPr>
        <w:t xml:space="preserve">rypan </w:t>
      </w:r>
      <w:r w:rsidRPr="00C87C9E">
        <w:rPr>
          <w:rFonts w:ascii="Times New Roman" w:eastAsia="Times New Roman" w:hAnsi="Times New Roman" w:cs="Times New Roman"/>
          <w:noProof/>
          <w:lang w:val="en-US"/>
        </w:rPr>
        <w:t>bl</w:t>
      </w:r>
      <w:r>
        <w:rPr>
          <w:rFonts w:ascii="Times New Roman" w:eastAsia="Times New Roman" w:hAnsi="Times New Roman" w:cs="Times New Roman"/>
          <w:noProof/>
          <w:lang w:val="en-US"/>
        </w:rPr>
        <w:t>ue</w:t>
      </w:r>
      <w:r>
        <w:rPr>
          <w:rFonts w:ascii="Times New Roman" w:eastAsia="Times New Roman" w:hAnsi="Times New Roman" w:cs="Times New Roman"/>
          <w:lang w:val="en-US"/>
        </w:rPr>
        <w:t>.</w:t>
      </w:r>
      <w:r w:rsidRPr="00C40E26">
        <w:rPr>
          <w:rFonts w:ascii="Times New Roman" w:eastAsia="Times New Roman" w:hAnsi="Times New Roman" w:cs="Times New Roman"/>
          <w:lang w:val="en-US"/>
        </w:rPr>
        <w:t xml:space="preserve"> </w:t>
      </w:r>
      <w:r>
        <w:rPr>
          <w:rFonts w:ascii="Times New Roman" w:eastAsia="Times New Roman" w:hAnsi="Times New Roman" w:cs="Times New Roman"/>
          <w:lang w:val="en-US"/>
        </w:rPr>
        <w:t>B</w:t>
      </w:r>
      <w:r w:rsidRPr="00C40E26">
        <w:rPr>
          <w:rFonts w:ascii="Times New Roman" w:eastAsia="Times New Roman" w:hAnsi="Times New Roman" w:cs="Times New Roman"/>
          <w:lang w:val="en-US"/>
        </w:rPr>
        <w:t xml:space="preserve">reast stem cell viability dropped significantly when </w:t>
      </w:r>
      <w:r>
        <w:rPr>
          <w:rFonts w:ascii="Times New Roman" w:eastAsia="Times New Roman" w:hAnsi="Times New Roman" w:cs="Times New Roman"/>
          <w:lang w:val="en-US"/>
        </w:rPr>
        <w:t xml:space="preserve">the </w:t>
      </w:r>
      <w:r w:rsidRPr="00C40E26">
        <w:rPr>
          <w:rFonts w:ascii="Times New Roman" w:eastAsia="Times New Roman" w:hAnsi="Times New Roman" w:cs="Times New Roman"/>
          <w:lang w:val="en-US"/>
        </w:rPr>
        <w:t xml:space="preserve">microdissection </w:t>
      </w:r>
      <w:r>
        <w:rPr>
          <w:rFonts w:ascii="Times New Roman" w:eastAsia="Times New Roman" w:hAnsi="Times New Roman" w:cs="Times New Roman"/>
          <w:lang w:val="en-US"/>
        </w:rPr>
        <w:t xml:space="preserve">duration </w:t>
      </w:r>
      <w:r w:rsidRPr="00C40E26">
        <w:rPr>
          <w:rFonts w:ascii="Times New Roman" w:eastAsia="Times New Roman" w:hAnsi="Times New Roman" w:cs="Times New Roman"/>
          <w:lang w:val="en-US"/>
        </w:rPr>
        <w:t>exceeded 30 min</w:t>
      </w:r>
      <w:r w:rsidRPr="00AC65A4">
        <w:rPr>
          <w:rFonts w:ascii="Times New Roman" w:eastAsia="Times New Roman" w:hAnsi="Times New Roman" w:cs="Times New Roman"/>
          <w:lang w:val="en-US"/>
        </w:rPr>
        <w:t>”.</w:t>
      </w:r>
      <w:r>
        <w:rPr>
          <w:rFonts w:ascii="Times New Roman" w:eastAsia="Times New Roman" w:hAnsi="Times New Roman" w:cs="Times New Roman"/>
          <w:lang w:val="en-US"/>
        </w:rPr>
        <w:t xml:space="preserve"> We have also modified the caption of Figure 3 (line 2</w:t>
      </w:r>
      <w:r w:rsidR="00845B9B">
        <w:rPr>
          <w:rFonts w:ascii="Times New Roman" w:eastAsia="Times New Roman" w:hAnsi="Times New Roman" w:cs="Times New Roman"/>
          <w:lang w:val="en-US"/>
        </w:rPr>
        <w:t>96</w:t>
      </w:r>
      <w:r>
        <w:rPr>
          <w:rFonts w:ascii="Times New Roman" w:eastAsia="Times New Roman" w:hAnsi="Times New Roman" w:cs="Times New Roman"/>
          <w:lang w:val="en-US"/>
        </w:rPr>
        <w:t>-2</w:t>
      </w:r>
      <w:r w:rsidR="00845B9B">
        <w:rPr>
          <w:rFonts w:ascii="Times New Roman" w:eastAsia="Times New Roman" w:hAnsi="Times New Roman" w:cs="Times New Roman"/>
          <w:lang w:val="en-US"/>
        </w:rPr>
        <w:t>99</w:t>
      </w:r>
      <w:r>
        <w:rPr>
          <w:rFonts w:ascii="Times New Roman" w:eastAsia="Times New Roman" w:hAnsi="Times New Roman" w:cs="Times New Roman"/>
          <w:lang w:val="en-US"/>
        </w:rPr>
        <w:t xml:space="preserve">, page </w:t>
      </w:r>
      <w:r w:rsidR="00845B9B">
        <w:rPr>
          <w:rFonts w:ascii="Times New Roman" w:eastAsia="Times New Roman" w:hAnsi="Times New Roman" w:cs="Times New Roman"/>
          <w:lang w:val="en-US"/>
        </w:rPr>
        <w:t>7</w:t>
      </w:r>
      <w:r>
        <w:rPr>
          <w:rFonts w:ascii="Times New Roman" w:eastAsia="Times New Roman" w:hAnsi="Times New Roman" w:cs="Times New Roman"/>
          <w:lang w:val="en-US"/>
        </w:rPr>
        <w:t>): “</w:t>
      </w:r>
      <w:r w:rsidRPr="00673613">
        <w:rPr>
          <w:rFonts w:ascii="Times New Roman" w:eastAsia="Times New Roman" w:hAnsi="Times New Roman" w:cs="Times New Roman"/>
          <w:lang w:val="en-US"/>
        </w:rPr>
        <w:t xml:space="preserve">To calculate live cell percentages after different </w:t>
      </w:r>
      <w:r>
        <w:rPr>
          <w:rFonts w:ascii="Times New Roman" w:eastAsia="Times New Roman" w:hAnsi="Times New Roman" w:cs="Times New Roman"/>
          <w:lang w:val="en-US"/>
        </w:rPr>
        <w:t xml:space="preserve">durations of </w:t>
      </w:r>
      <w:r w:rsidRPr="00673613">
        <w:rPr>
          <w:rFonts w:ascii="Times New Roman" w:eastAsia="Times New Roman" w:hAnsi="Times New Roman" w:cs="Times New Roman"/>
          <w:lang w:val="en-US"/>
        </w:rPr>
        <w:t xml:space="preserve">laser microdissection, and after a 24-h incubation period in </w:t>
      </w:r>
      <w:r w:rsidRPr="00C87C9E">
        <w:rPr>
          <w:rFonts w:ascii="Times New Roman" w:eastAsia="Times New Roman" w:hAnsi="Times New Roman" w:cs="Times New Roman"/>
          <w:noProof/>
          <w:lang w:val="en-US"/>
        </w:rPr>
        <w:t>culture</w:t>
      </w:r>
      <w:r w:rsidRPr="00673613">
        <w:rPr>
          <w:rFonts w:ascii="Times New Roman" w:eastAsia="Times New Roman" w:hAnsi="Times New Roman" w:cs="Times New Roman"/>
          <w:lang w:val="en-US"/>
        </w:rPr>
        <w:t xml:space="preserve"> medium, breast cancer stem cell viability was assessed </w:t>
      </w:r>
      <w:r>
        <w:rPr>
          <w:rFonts w:ascii="Times New Roman" w:eastAsia="Times New Roman" w:hAnsi="Times New Roman" w:cs="Times New Roman"/>
          <w:lang w:val="en-US"/>
        </w:rPr>
        <w:t>on</w:t>
      </w:r>
      <w:r w:rsidRPr="00673613">
        <w:rPr>
          <w:rFonts w:ascii="Times New Roman" w:eastAsia="Times New Roman" w:hAnsi="Times New Roman" w:cs="Times New Roman"/>
          <w:lang w:val="en-US"/>
        </w:rPr>
        <w:t xml:space="preserve"> 200 cells on a special slide</w:t>
      </w:r>
      <w:r>
        <w:rPr>
          <w:rFonts w:ascii="Times New Roman" w:eastAsia="Times New Roman" w:hAnsi="Times New Roman" w:cs="Times New Roman"/>
          <w:lang w:val="en-US"/>
        </w:rPr>
        <w:t xml:space="preserve">, </w:t>
      </w:r>
      <w:r w:rsidRPr="00673613">
        <w:rPr>
          <w:rFonts w:ascii="Times New Roman" w:eastAsia="Times New Roman" w:hAnsi="Times New Roman" w:cs="Times New Roman"/>
          <w:lang w:val="en-US"/>
        </w:rPr>
        <w:t>using trypan blue”.</w:t>
      </w:r>
      <w:r w:rsidRPr="00BC029A">
        <w:rPr>
          <w:rFonts w:ascii="Times New Roman" w:eastAsia="Times New Roman" w:hAnsi="Times New Roman" w:cs="Times New Roman"/>
          <w:lang w:val="en-US"/>
        </w:rPr>
        <w:br/>
      </w:r>
    </w:p>
    <w:p w:rsidR="00943B39" w:rsidRDefault="00943B39" w:rsidP="00943B39">
      <w:pPr>
        <w:rPr>
          <w:rFonts w:ascii="Times New Roman" w:eastAsia="Times New Roman" w:hAnsi="Times New Roman" w:cs="Times New Roman"/>
          <w:b/>
          <w:lang w:val="en-US"/>
        </w:rPr>
      </w:pPr>
      <w:r w:rsidRPr="00CC2693">
        <w:rPr>
          <w:rFonts w:ascii="Times New Roman" w:eastAsia="Times New Roman" w:hAnsi="Times New Roman" w:cs="Times New Roman"/>
          <w:b/>
          <w:lang w:val="en-US"/>
        </w:rPr>
        <w:t xml:space="preserve">12. Line 246, </w:t>
      </w:r>
      <w:r w:rsidRPr="00C87C9E">
        <w:rPr>
          <w:rFonts w:ascii="Times New Roman" w:eastAsia="Times New Roman" w:hAnsi="Times New Roman" w:cs="Times New Roman"/>
          <w:b/>
          <w:noProof/>
          <w:lang w:val="en-US"/>
        </w:rPr>
        <w:t>formation</w:t>
      </w:r>
      <w:r w:rsidRPr="00CC2693">
        <w:rPr>
          <w:rFonts w:ascii="Times New Roman" w:eastAsia="Times New Roman" w:hAnsi="Times New Roman" w:cs="Times New Roman"/>
          <w:b/>
          <w:lang w:val="en-US"/>
        </w:rPr>
        <w:t xml:space="preserve"> of a cavitation bubble. Quote also </w:t>
      </w:r>
      <w:proofErr w:type="spellStart"/>
      <w:r w:rsidRPr="00CC2693">
        <w:rPr>
          <w:rFonts w:ascii="Times New Roman" w:eastAsia="Times New Roman" w:hAnsi="Times New Roman" w:cs="Times New Roman"/>
          <w:b/>
          <w:lang w:val="en-US"/>
        </w:rPr>
        <w:t>Horneffer</w:t>
      </w:r>
      <w:proofErr w:type="spellEnd"/>
      <w:r w:rsidRPr="00CC2693">
        <w:rPr>
          <w:rFonts w:ascii="Times New Roman" w:eastAsia="Times New Roman" w:hAnsi="Times New Roman" w:cs="Times New Roman"/>
          <w:b/>
          <w:lang w:val="en-US"/>
        </w:rPr>
        <w:t xml:space="preserve"> et al. JBO 12:054016, 1-13 (2007).</w:t>
      </w:r>
      <w:r w:rsidRPr="00CC2693">
        <w:rPr>
          <w:rFonts w:ascii="Times New Roman" w:eastAsia="Times New Roman" w:hAnsi="Times New Roman" w:cs="Times New Roman"/>
          <w:b/>
          <w:lang w:val="en-US"/>
        </w:rPr>
        <w:br/>
      </w:r>
    </w:p>
    <w:p w:rsidR="00943B39" w:rsidRPr="00AC00CD" w:rsidRDefault="00943B39" w:rsidP="00943B39">
      <w:pPr>
        <w:rPr>
          <w:rFonts w:ascii="Times New Roman" w:eastAsia="Times New Roman" w:hAnsi="Times New Roman" w:cs="Times New Roman"/>
          <w:lang w:val="en-US"/>
        </w:rPr>
      </w:pPr>
      <w:r>
        <w:rPr>
          <w:rFonts w:ascii="Times New Roman" w:eastAsia="Times New Roman" w:hAnsi="Times New Roman" w:cs="Times New Roman"/>
          <w:lang w:val="en-US"/>
        </w:rPr>
        <w:t>To follow</w:t>
      </w:r>
      <w:r w:rsidRPr="00AC00CD">
        <w:rPr>
          <w:rFonts w:ascii="Times New Roman" w:eastAsia="Times New Roman" w:hAnsi="Times New Roman" w:cs="Times New Roman"/>
          <w:lang w:val="en-US"/>
        </w:rPr>
        <w:t xml:space="preserve"> </w:t>
      </w:r>
      <w:r>
        <w:rPr>
          <w:rFonts w:ascii="Times New Roman" w:eastAsia="Times New Roman" w:hAnsi="Times New Roman" w:cs="Times New Roman"/>
          <w:lang w:val="en-US"/>
        </w:rPr>
        <w:t>this advice</w:t>
      </w:r>
      <w:r w:rsidRPr="00AC00CD">
        <w:rPr>
          <w:rFonts w:ascii="Times New Roman" w:eastAsia="Times New Roman" w:hAnsi="Times New Roman" w:cs="Times New Roman"/>
          <w:lang w:val="en-US"/>
        </w:rPr>
        <w:t xml:space="preserve">, we have also quoted </w:t>
      </w:r>
      <w:proofErr w:type="spellStart"/>
      <w:r w:rsidRPr="00AC00CD">
        <w:rPr>
          <w:rFonts w:ascii="Times New Roman" w:eastAsia="Times New Roman" w:hAnsi="Times New Roman" w:cs="Times New Roman"/>
          <w:lang w:val="en-US"/>
        </w:rPr>
        <w:t>Horneffer</w:t>
      </w:r>
      <w:proofErr w:type="spellEnd"/>
      <w:r w:rsidRPr="00AC00CD">
        <w:rPr>
          <w:rFonts w:ascii="Times New Roman" w:eastAsia="Times New Roman" w:hAnsi="Times New Roman" w:cs="Times New Roman"/>
          <w:lang w:val="en-US"/>
        </w:rPr>
        <w:t xml:space="preserve"> et al. JBO 12:054016, 1-13 (2007) (line </w:t>
      </w:r>
      <w:r>
        <w:rPr>
          <w:rFonts w:ascii="Times New Roman" w:eastAsia="Times New Roman" w:hAnsi="Times New Roman" w:cs="Times New Roman"/>
          <w:lang w:val="en-US"/>
        </w:rPr>
        <w:t>3</w:t>
      </w:r>
      <w:r w:rsidR="00845B9B">
        <w:rPr>
          <w:rFonts w:ascii="Times New Roman" w:eastAsia="Times New Roman" w:hAnsi="Times New Roman" w:cs="Times New Roman"/>
          <w:lang w:val="en-US"/>
        </w:rPr>
        <w:t>27</w:t>
      </w:r>
      <w:r>
        <w:rPr>
          <w:rFonts w:ascii="Times New Roman" w:eastAsia="Times New Roman" w:hAnsi="Times New Roman" w:cs="Times New Roman"/>
          <w:lang w:val="en-US"/>
        </w:rPr>
        <w:t xml:space="preserve"> in the revised manuscript</w:t>
      </w:r>
      <w:r w:rsidRPr="00AC00CD">
        <w:rPr>
          <w:rFonts w:ascii="Times New Roman" w:eastAsia="Times New Roman" w:hAnsi="Times New Roman" w:cs="Times New Roman"/>
          <w:lang w:val="en-US"/>
        </w:rPr>
        <w:t xml:space="preserve">, page </w:t>
      </w:r>
      <w:r>
        <w:rPr>
          <w:rFonts w:ascii="Times New Roman" w:eastAsia="Times New Roman" w:hAnsi="Times New Roman" w:cs="Times New Roman"/>
          <w:lang w:val="en-US"/>
        </w:rPr>
        <w:t>7</w:t>
      </w:r>
      <w:r w:rsidRPr="00AC00CD">
        <w:rPr>
          <w:rFonts w:ascii="Times New Roman" w:eastAsia="Times New Roman" w:hAnsi="Times New Roman" w:cs="Times New Roman"/>
          <w:lang w:val="en-US"/>
        </w:rPr>
        <w:t>).</w:t>
      </w:r>
    </w:p>
    <w:p w:rsidR="00943B39" w:rsidRDefault="00943B39" w:rsidP="00943B39">
      <w:pPr>
        <w:rPr>
          <w:rFonts w:ascii="Times New Roman" w:eastAsia="Times New Roman" w:hAnsi="Times New Roman" w:cs="Times New Roman"/>
          <w:b/>
          <w:lang w:val="en-US"/>
        </w:rPr>
      </w:pPr>
    </w:p>
    <w:p w:rsidR="00943B39" w:rsidRDefault="00943B39" w:rsidP="00943B39">
      <w:pPr>
        <w:rPr>
          <w:rFonts w:ascii="Times New Roman" w:eastAsia="Times New Roman" w:hAnsi="Times New Roman" w:cs="Times New Roman"/>
          <w:b/>
          <w:lang w:val="en-US"/>
        </w:rPr>
      </w:pPr>
      <w:r w:rsidRPr="00CC2693">
        <w:rPr>
          <w:rFonts w:ascii="Times New Roman" w:eastAsia="Times New Roman" w:hAnsi="Times New Roman" w:cs="Times New Roman"/>
          <w:b/>
          <w:lang w:val="en-US"/>
        </w:rPr>
        <w:t xml:space="preserve">13. Line 247. The role of focus location (middle or periphery of </w:t>
      </w:r>
      <w:r w:rsidRPr="00C87C9E">
        <w:rPr>
          <w:rFonts w:ascii="Times New Roman" w:eastAsia="Times New Roman" w:hAnsi="Times New Roman" w:cs="Times New Roman"/>
          <w:b/>
          <w:noProof/>
          <w:lang w:val="en-US"/>
        </w:rPr>
        <w:t>specimen</w:t>
      </w:r>
      <w:r w:rsidRPr="00CC2693">
        <w:rPr>
          <w:rFonts w:ascii="Times New Roman" w:eastAsia="Times New Roman" w:hAnsi="Times New Roman" w:cs="Times New Roman"/>
          <w:b/>
          <w:lang w:val="en-US"/>
        </w:rPr>
        <w:t>) for shear-induced membrane denuding should also be mentioned.</w:t>
      </w:r>
      <w:r w:rsidRPr="00CC2693">
        <w:rPr>
          <w:rFonts w:ascii="Times New Roman" w:eastAsia="Times New Roman" w:hAnsi="Times New Roman" w:cs="Times New Roman"/>
          <w:b/>
          <w:lang w:val="en-US"/>
        </w:rPr>
        <w:br/>
      </w:r>
    </w:p>
    <w:p w:rsidR="00943B39" w:rsidRPr="00D9449A" w:rsidRDefault="00943B39" w:rsidP="00943B39">
      <w:pPr>
        <w:pStyle w:val="Paragraphedeliste"/>
        <w:autoSpaceDE w:val="0"/>
        <w:autoSpaceDN w:val="0"/>
        <w:adjustRightInd w:val="0"/>
        <w:ind w:left="0"/>
        <w:jc w:val="both"/>
        <w:rPr>
          <w:rFonts w:ascii="Times New Roman" w:eastAsia="Times New Roman" w:hAnsi="Times New Roman" w:cs="Times New Roman"/>
          <w:szCs w:val="24"/>
          <w:lang w:val="en-US"/>
        </w:rPr>
      </w:pPr>
      <w:r w:rsidRPr="00D9449A">
        <w:rPr>
          <w:rFonts w:ascii="Times New Roman" w:eastAsia="Times New Roman" w:hAnsi="Times New Roman" w:cs="Times New Roman"/>
          <w:szCs w:val="24"/>
          <w:lang w:val="en-US"/>
        </w:rPr>
        <w:t xml:space="preserve">As advised by Reviewer 1, we have modified the manuscript to mention the role of focus location (line </w:t>
      </w:r>
      <w:r>
        <w:rPr>
          <w:rFonts w:ascii="Times New Roman" w:eastAsia="Times New Roman" w:hAnsi="Times New Roman" w:cs="Times New Roman"/>
          <w:szCs w:val="24"/>
          <w:lang w:val="en-US"/>
        </w:rPr>
        <w:t>3</w:t>
      </w:r>
      <w:r w:rsidR="00845B9B">
        <w:rPr>
          <w:rFonts w:ascii="Times New Roman" w:eastAsia="Times New Roman" w:hAnsi="Times New Roman" w:cs="Times New Roman"/>
          <w:szCs w:val="24"/>
          <w:lang w:val="en-US"/>
        </w:rPr>
        <w:t>28</w:t>
      </w:r>
      <w:r>
        <w:rPr>
          <w:rFonts w:ascii="Times New Roman" w:eastAsia="Times New Roman" w:hAnsi="Times New Roman" w:cs="Times New Roman"/>
          <w:szCs w:val="24"/>
          <w:lang w:val="en-US"/>
        </w:rPr>
        <w:t>-3</w:t>
      </w:r>
      <w:r w:rsidR="00845B9B">
        <w:rPr>
          <w:rFonts w:ascii="Times New Roman" w:eastAsia="Times New Roman" w:hAnsi="Times New Roman" w:cs="Times New Roman"/>
          <w:szCs w:val="24"/>
          <w:lang w:val="en-US"/>
        </w:rPr>
        <w:t>31</w:t>
      </w:r>
      <w:r w:rsidRPr="00D9449A">
        <w:rPr>
          <w:rFonts w:ascii="Times New Roman" w:eastAsia="Times New Roman" w:hAnsi="Times New Roman" w:cs="Times New Roman"/>
          <w:szCs w:val="24"/>
          <w:lang w:val="en-US"/>
        </w:rPr>
        <w:t xml:space="preserve">, page </w:t>
      </w:r>
      <w:r w:rsidR="00845B9B">
        <w:rPr>
          <w:rFonts w:ascii="Times New Roman" w:eastAsia="Times New Roman" w:hAnsi="Times New Roman" w:cs="Times New Roman"/>
          <w:szCs w:val="24"/>
          <w:lang w:val="en-US"/>
        </w:rPr>
        <w:t>7-</w:t>
      </w:r>
      <w:r>
        <w:rPr>
          <w:rFonts w:ascii="Times New Roman" w:eastAsia="Times New Roman" w:hAnsi="Times New Roman" w:cs="Times New Roman"/>
          <w:szCs w:val="24"/>
          <w:lang w:val="en-US"/>
        </w:rPr>
        <w:t>8</w:t>
      </w:r>
      <w:r w:rsidRPr="00D9449A">
        <w:rPr>
          <w:rFonts w:ascii="Times New Roman" w:eastAsia="Times New Roman" w:hAnsi="Times New Roman" w:cs="Times New Roman"/>
          <w:szCs w:val="24"/>
          <w:lang w:val="en-US"/>
        </w:rPr>
        <w:t xml:space="preserve">): </w:t>
      </w:r>
      <w:r>
        <w:rPr>
          <w:rFonts w:ascii="Times New Roman" w:eastAsia="Times New Roman" w:hAnsi="Times New Roman" w:cs="Times New Roman"/>
          <w:szCs w:val="24"/>
          <w:lang w:val="en-US"/>
        </w:rPr>
        <w:t>“</w:t>
      </w:r>
      <w:r w:rsidRPr="00D9449A">
        <w:rPr>
          <w:rFonts w:ascii="Times New Roman" w:eastAsia="Times New Roman" w:hAnsi="Times New Roman" w:cs="Times New Roman"/>
          <w:szCs w:val="24"/>
          <w:lang w:val="en-US"/>
        </w:rPr>
        <w:t>Shear stress</w:t>
      </w:r>
      <w:r>
        <w:rPr>
          <w:rFonts w:ascii="Times New Roman" w:eastAsia="Times New Roman" w:hAnsi="Times New Roman" w:cs="Times New Roman"/>
          <w:szCs w:val="24"/>
          <w:lang w:val="en-US"/>
        </w:rPr>
        <w:t>,</w:t>
      </w:r>
      <w:r w:rsidRPr="00D9449A">
        <w:rPr>
          <w:rFonts w:ascii="Times New Roman" w:eastAsia="Times New Roman" w:hAnsi="Times New Roman" w:cs="Times New Roman"/>
          <w:szCs w:val="24"/>
          <w:lang w:val="en-US"/>
        </w:rPr>
        <w:t xml:space="preserve"> induced by defocused pulses</w:t>
      </w:r>
      <w:r>
        <w:rPr>
          <w:rFonts w:ascii="Times New Roman" w:eastAsia="Times New Roman" w:hAnsi="Times New Roman" w:cs="Times New Roman"/>
          <w:szCs w:val="24"/>
          <w:lang w:val="en-US"/>
        </w:rPr>
        <w:t>, is compensated by</w:t>
      </w:r>
      <w:r w:rsidRPr="00D9449A">
        <w:rPr>
          <w:rFonts w:ascii="Times New Roman" w:eastAsia="Times New Roman" w:hAnsi="Times New Roman" w:cs="Times New Roman"/>
          <w:szCs w:val="24"/>
          <w:lang w:val="en-US"/>
        </w:rPr>
        <w:t xml:space="preserve"> delivering the pulses on the periphery of the specimen</w:t>
      </w:r>
      <w:r>
        <w:rPr>
          <w:rFonts w:ascii="Times New Roman" w:eastAsia="Times New Roman" w:hAnsi="Times New Roman" w:cs="Times New Roman"/>
          <w:szCs w:val="24"/>
          <w:lang w:val="en-US"/>
        </w:rPr>
        <w:t>.</w:t>
      </w:r>
      <w:r w:rsidRPr="00D9449A">
        <w:rPr>
          <w:rFonts w:ascii="Times New Roman" w:eastAsia="Times New Roman" w:hAnsi="Times New Roman" w:cs="Times New Roman"/>
          <w:szCs w:val="24"/>
          <w:lang w:val="en-US"/>
        </w:rPr>
        <w:t xml:space="preserve"> </w:t>
      </w:r>
      <w:r>
        <w:rPr>
          <w:rFonts w:ascii="Times New Roman" w:eastAsia="Times New Roman" w:hAnsi="Times New Roman" w:cs="Times New Roman"/>
          <w:szCs w:val="24"/>
          <w:lang w:val="en-US"/>
        </w:rPr>
        <w:t>T</w:t>
      </w:r>
      <w:r w:rsidRPr="00D9449A">
        <w:rPr>
          <w:rFonts w:ascii="Times New Roman" w:eastAsia="Times New Roman" w:hAnsi="Times New Roman" w:cs="Times New Roman"/>
          <w:szCs w:val="24"/>
          <w:lang w:val="en-US"/>
        </w:rPr>
        <w:t xml:space="preserve">his minimizes the flow of culture medium parallel to the sample surface, and the </w:t>
      </w:r>
      <w:r>
        <w:rPr>
          <w:rFonts w:ascii="Times New Roman" w:eastAsia="Times New Roman" w:hAnsi="Times New Roman" w:cs="Times New Roman"/>
          <w:szCs w:val="24"/>
          <w:lang w:val="en-US"/>
        </w:rPr>
        <w:t>corresponding shear stress</w:t>
      </w:r>
      <w:r w:rsidRPr="00D9449A">
        <w:rPr>
          <w:rFonts w:ascii="Times New Roman" w:eastAsia="Times New Roman" w:hAnsi="Times New Roman" w:cs="Times New Roman"/>
          <w:szCs w:val="24"/>
          <w:lang w:val="en-US"/>
        </w:rPr>
        <w:t xml:space="preserve"> </w:t>
      </w:r>
      <w:r>
        <w:rPr>
          <w:rFonts w:ascii="Times New Roman" w:eastAsia="Times New Roman" w:hAnsi="Times New Roman" w:cs="Times New Roman"/>
          <w:szCs w:val="24"/>
          <w:lang w:val="en-US"/>
        </w:rPr>
        <w:t>(</w:t>
      </w:r>
      <w:proofErr w:type="spellStart"/>
      <w:r w:rsidRPr="00D9449A">
        <w:rPr>
          <w:rFonts w:ascii="Times New Roman" w:eastAsia="Times New Roman" w:hAnsi="Times New Roman" w:cs="Times New Roman"/>
          <w:szCs w:val="24"/>
          <w:lang w:val="en-US"/>
        </w:rPr>
        <w:t>Horneffer</w:t>
      </w:r>
      <w:proofErr w:type="spellEnd"/>
      <w:r w:rsidRPr="00D9449A">
        <w:rPr>
          <w:rFonts w:ascii="Times New Roman" w:eastAsia="Times New Roman" w:hAnsi="Times New Roman" w:cs="Times New Roman"/>
          <w:szCs w:val="24"/>
          <w:lang w:val="en-US"/>
        </w:rPr>
        <w:t xml:space="preserve"> et al., JBO 12:054016, 1-13 (2007))</w:t>
      </w:r>
      <w:r>
        <w:rPr>
          <w:rFonts w:ascii="Times New Roman" w:eastAsia="Times New Roman" w:hAnsi="Times New Roman" w:cs="Times New Roman"/>
          <w:szCs w:val="24"/>
          <w:lang w:val="en-US"/>
        </w:rPr>
        <w:t>”</w:t>
      </w:r>
      <w:r w:rsidRPr="00D9449A">
        <w:rPr>
          <w:rFonts w:ascii="Times New Roman" w:eastAsia="Times New Roman" w:hAnsi="Times New Roman" w:cs="Times New Roman"/>
          <w:szCs w:val="24"/>
          <w:lang w:val="en-US"/>
        </w:rPr>
        <w:t xml:space="preserve">.  </w:t>
      </w:r>
    </w:p>
    <w:p w:rsidR="00943B39" w:rsidRDefault="00943B39" w:rsidP="00943B39">
      <w:pPr>
        <w:rPr>
          <w:rFonts w:ascii="Times New Roman" w:eastAsia="Times New Roman" w:hAnsi="Times New Roman" w:cs="Times New Roman"/>
          <w:b/>
          <w:lang w:val="en-US"/>
        </w:rPr>
      </w:pPr>
    </w:p>
    <w:p w:rsidR="00943B39" w:rsidRDefault="00943B39" w:rsidP="00943B39">
      <w:pPr>
        <w:rPr>
          <w:rFonts w:ascii="Times New Roman" w:eastAsia="Times New Roman" w:hAnsi="Times New Roman" w:cs="Times New Roman"/>
          <w:b/>
          <w:lang w:val="en-US"/>
        </w:rPr>
      </w:pPr>
      <w:r w:rsidRPr="00CC2693">
        <w:rPr>
          <w:rFonts w:ascii="Times New Roman" w:eastAsia="Times New Roman" w:hAnsi="Times New Roman" w:cs="Times New Roman"/>
          <w:b/>
          <w:lang w:val="en-US"/>
        </w:rPr>
        <w:t xml:space="preserve">14. Lines 250 and 254. </w:t>
      </w:r>
      <w:proofErr w:type="gramStart"/>
      <w:r w:rsidRPr="00CC2693">
        <w:rPr>
          <w:rFonts w:ascii="Times New Roman" w:eastAsia="Times New Roman" w:hAnsi="Times New Roman" w:cs="Times New Roman"/>
          <w:b/>
          <w:lang w:val="en-US"/>
        </w:rPr>
        <w:t>Typo.</w:t>
      </w:r>
      <w:proofErr w:type="gramEnd"/>
      <w:r w:rsidRPr="00CC2693">
        <w:rPr>
          <w:rFonts w:ascii="Times New Roman" w:eastAsia="Times New Roman" w:hAnsi="Times New Roman" w:cs="Times New Roman"/>
          <w:b/>
          <w:lang w:val="en-US"/>
        </w:rPr>
        <w:t xml:space="preserve"> It should be 300 µs, not 300 </w:t>
      </w:r>
      <w:proofErr w:type="spellStart"/>
      <w:r w:rsidRPr="00CC2693">
        <w:rPr>
          <w:rFonts w:ascii="Times New Roman" w:eastAsia="Times New Roman" w:hAnsi="Times New Roman" w:cs="Times New Roman"/>
          <w:b/>
          <w:lang w:val="en-US"/>
        </w:rPr>
        <w:t>ms</w:t>
      </w:r>
      <w:proofErr w:type="spellEnd"/>
      <w:r w:rsidRPr="00CC2693">
        <w:rPr>
          <w:rFonts w:ascii="Times New Roman" w:eastAsia="Times New Roman" w:hAnsi="Times New Roman" w:cs="Times New Roman"/>
          <w:b/>
          <w:lang w:val="en-US"/>
        </w:rPr>
        <w:t xml:space="preserve"> (see page 193 in Ref. [16]).</w:t>
      </w:r>
      <w:r w:rsidRPr="00CC2693">
        <w:rPr>
          <w:rFonts w:ascii="Times New Roman" w:eastAsia="Times New Roman" w:hAnsi="Times New Roman" w:cs="Times New Roman"/>
          <w:b/>
          <w:lang w:val="en-US"/>
        </w:rPr>
        <w:br/>
      </w:r>
    </w:p>
    <w:p w:rsidR="00943B39" w:rsidRPr="00456843" w:rsidRDefault="00943B39" w:rsidP="00943B39">
      <w:pPr>
        <w:rPr>
          <w:rFonts w:ascii="Times New Roman" w:eastAsia="Times New Roman" w:hAnsi="Times New Roman" w:cs="Times New Roman"/>
          <w:lang w:val="en-US"/>
        </w:rPr>
      </w:pPr>
      <w:r w:rsidRPr="00456843">
        <w:rPr>
          <w:rFonts w:ascii="Times New Roman" w:eastAsia="Times New Roman" w:hAnsi="Times New Roman" w:cs="Times New Roman"/>
          <w:lang w:val="en-US"/>
        </w:rPr>
        <w:t>We thank Reviewer 1 for his kindly correction of this typographic error.</w:t>
      </w:r>
      <w:r>
        <w:rPr>
          <w:rFonts w:ascii="Times New Roman" w:eastAsia="Times New Roman" w:hAnsi="Times New Roman" w:cs="Times New Roman"/>
          <w:lang w:val="en-US"/>
        </w:rPr>
        <w:t xml:space="preserve"> W</w:t>
      </w:r>
      <w:r w:rsidRPr="00456843">
        <w:rPr>
          <w:rFonts w:ascii="Times New Roman" w:eastAsia="Times New Roman" w:hAnsi="Times New Roman" w:cs="Times New Roman"/>
          <w:lang w:val="en-US"/>
        </w:rPr>
        <w:t xml:space="preserve">e have </w:t>
      </w:r>
      <w:r>
        <w:rPr>
          <w:rFonts w:ascii="Times New Roman" w:eastAsia="Times New Roman" w:hAnsi="Times New Roman" w:cs="Times New Roman"/>
          <w:lang w:val="en-US"/>
        </w:rPr>
        <w:t xml:space="preserve">now </w:t>
      </w:r>
      <w:r w:rsidRPr="00456843">
        <w:rPr>
          <w:rFonts w:ascii="Times New Roman" w:eastAsia="Times New Roman" w:hAnsi="Times New Roman" w:cs="Times New Roman"/>
          <w:lang w:val="en-US"/>
        </w:rPr>
        <w:t xml:space="preserve">modified the manuscript accordingly (line </w:t>
      </w:r>
      <w:r>
        <w:rPr>
          <w:rFonts w:ascii="Times New Roman" w:eastAsia="Times New Roman" w:hAnsi="Times New Roman" w:cs="Times New Roman"/>
          <w:lang w:val="en-US"/>
        </w:rPr>
        <w:t>3</w:t>
      </w:r>
      <w:r w:rsidR="00845B9B">
        <w:rPr>
          <w:rFonts w:ascii="Times New Roman" w:eastAsia="Times New Roman" w:hAnsi="Times New Roman" w:cs="Times New Roman"/>
          <w:lang w:val="en-US"/>
        </w:rPr>
        <w:t>33</w:t>
      </w:r>
      <w:r>
        <w:rPr>
          <w:rFonts w:ascii="Times New Roman" w:eastAsia="Times New Roman" w:hAnsi="Times New Roman" w:cs="Times New Roman"/>
          <w:lang w:val="en-US"/>
        </w:rPr>
        <w:t xml:space="preserve"> and 3</w:t>
      </w:r>
      <w:r w:rsidR="00845B9B">
        <w:rPr>
          <w:rFonts w:ascii="Times New Roman" w:eastAsia="Times New Roman" w:hAnsi="Times New Roman" w:cs="Times New Roman"/>
          <w:lang w:val="en-US"/>
        </w:rPr>
        <w:t>34</w:t>
      </w:r>
      <w:r>
        <w:rPr>
          <w:rFonts w:ascii="Times New Roman" w:eastAsia="Times New Roman" w:hAnsi="Times New Roman" w:cs="Times New Roman"/>
          <w:lang w:val="en-US"/>
        </w:rPr>
        <w:t xml:space="preserve"> in the revised manuscript,</w:t>
      </w:r>
      <w:r w:rsidRPr="00456843">
        <w:rPr>
          <w:rFonts w:ascii="Times New Roman" w:eastAsia="Times New Roman" w:hAnsi="Times New Roman" w:cs="Times New Roman"/>
          <w:lang w:val="en-US"/>
        </w:rPr>
        <w:t xml:space="preserve"> page </w:t>
      </w:r>
      <w:r>
        <w:rPr>
          <w:rFonts w:ascii="Times New Roman" w:eastAsia="Times New Roman" w:hAnsi="Times New Roman" w:cs="Times New Roman"/>
          <w:lang w:val="en-US"/>
        </w:rPr>
        <w:t>8</w:t>
      </w:r>
      <w:r w:rsidRPr="00456843">
        <w:rPr>
          <w:rFonts w:ascii="Times New Roman" w:eastAsia="Times New Roman" w:hAnsi="Times New Roman" w:cs="Times New Roman"/>
          <w:lang w:val="en-US"/>
        </w:rPr>
        <w:t>): “The laser thermal effect is small since cells can survive at temperatures as high as 180° C for a heat exposure time of 300 µs.”</w:t>
      </w:r>
    </w:p>
    <w:p w:rsidR="00943B39" w:rsidRDefault="00943B39" w:rsidP="00943B39">
      <w:pPr>
        <w:rPr>
          <w:rFonts w:ascii="Times New Roman" w:eastAsia="Times New Roman" w:hAnsi="Times New Roman" w:cs="Times New Roman"/>
          <w:b/>
          <w:lang w:val="en-US"/>
        </w:rPr>
      </w:pPr>
    </w:p>
    <w:p w:rsidR="00943B39" w:rsidRPr="00CA0B6E" w:rsidRDefault="00943B39" w:rsidP="00943B39">
      <w:pPr>
        <w:rPr>
          <w:rFonts w:ascii="Times New Roman" w:eastAsia="Times New Roman" w:hAnsi="Times New Roman" w:cs="Times New Roman"/>
          <w:lang w:val="en-US"/>
        </w:rPr>
      </w:pPr>
      <w:r w:rsidRPr="00CC2693">
        <w:rPr>
          <w:rFonts w:ascii="Times New Roman" w:eastAsia="Times New Roman" w:hAnsi="Times New Roman" w:cs="Times New Roman"/>
          <w:b/>
          <w:lang w:val="en-US"/>
        </w:rPr>
        <w:t xml:space="preserve">15. It should also be mentioned that the carrier foil of the cells in conjunction with the rapid cooling upon plasma expansion protects the cells from thermal damage, as shown by thermal modeling in Vogel et al. </w:t>
      </w:r>
      <w:proofErr w:type="spellStart"/>
      <w:r w:rsidRPr="00CC2693">
        <w:rPr>
          <w:rFonts w:ascii="Times New Roman" w:eastAsia="Times New Roman" w:hAnsi="Times New Roman" w:cs="Times New Roman"/>
          <w:b/>
          <w:lang w:val="en-US"/>
        </w:rPr>
        <w:t>Biophys</w:t>
      </w:r>
      <w:proofErr w:type="spellEnd"/>
      <w:r w:rsidRPr="00CC2693">
        <w:rPr>
          <w:rFonts w:ascii="Times New Roman" w:eastAsia="Times New Roman" w:hAnsi="Times New Roman" w:cs="Times New Roman"/>
          <w:b/>
          <w:lang w:val="en-US"/>
        </w:rPr>
        <w:t>. J. 93:4481-4500 (2007).</w:t>
      </w:r>
      <w:r w:rsidRPr="00CC2693">
        <w:rPr>
          <w:rFonts w:ascii="Times New Roman" w:eastAsia="Times New Roman" w:hAnsi="Times New Roman" w:cs="Times New Roman"/>
          <w:b/>
          <w:lang w:val="en-US"/>
        </w:rPr>
        <w:br/>
      </w:r>
      <w:r w:rsidRPr="00CC2693">
        <w:rPr>
          <w:rFonts w:ascii="Times New Roman" w:eastAsia="Times New Roman" w:hAnsi="Times New Roman" w:cs="Times New Roman"/>
          <w:b/>
          <w:lang w:val="en-US"/>
        </w:rPr>
        <w:lastRenderedPageBreak/>
        <w:br/>
      </w:r>
      <w:r>
        <w:rPr>
          <w:rFonts w:ascii="Times New Roman" w:eastAsia="Times New Roman" w:hAnsi="Times New Roman" w:cs="Times New Roman"/>
          <w:lang w:val="en-US"/>
        </w:rPr>
        <w:t>To follow this advice, w</w:t>
      </w:r>
      <w:r w:rsidRPr="00CA0B6E">
        <w:rPr>
          <w:rFonts w:ascii="Times New Roman" w:eastAsia="Times New Roman" w:hAnsi="Times New Roman" w:cs="Times New Roman"/>
          <w:lang w:val="en-US"/>
        </w:rPr>
        <w:t xml:space="preserve">e have modified the manuscript to add this explanation (line </w:t>
      </w:r>
      <w:r>
        <w:rPr>
          <w:rFonts w:ascii="Times New Roman" w:eastAsia="Times New Roman" w:hAnsi="Times New Roman" w:cs="Times New Roman"/>
          <w:lang w:val="en-US"/>
        </w:rPr>
        <w:t>3</w:t>
      </w:r>
      <w:r w:rsidR="00845B9B">
        <w:rPr>
          <w:rFonts w:ascii="Times New Roman" w:eastAsia="Times New Roman" w:hAnsi="Times New Roman" w:cs="Times New Roman"/>
          <w:lang w:val="en-US"/>
        </w:rPr>
        <w:t>36</w:t>
      </w:r>
      <w:r>
        <w:rPr>
          <w:rFonts w:ascii="Times New Roman" w:eastAsia="Times New Roman" w:hAnsi="Times New Roman" w:cs="Times New Roman"/>
          <w:lang w:val="en-US"/>
        </w:rPr>
        <w:t>-3</w:t>
      </w:r>
      <w:r w:rsidR="00845B9B">
        <w:rPr>
          <w:rFonts w:ascii="Times New Roman" w:eastAsia="Times New Roman" w:hAnsi="Times New Roman" w:cs="Times New Roman"/>
          <w:lang w:val="en-US"/>
        </w:rPr>
        <w:t>38</w:t>
      </w:r>
      <w:r>
        <w:rPr>
          <w:rFonts w:ascii="Times New Roman" w:eastAsia="Times New Roman" w:hAnsi="Times New Roman" w:cs="Times New Roman"/>
          <w:lang w:val="en-US"/>
        </w:rPr>
        <w:t xml:space="preserve">, page </w:t>
      </w:r>
      <w:r w:rsidR="00845B9B">
        <w:rPr>
          <w:rFonts w:ascii="Times New Roman" w:eastAsia="Times New Roman" w:hAnsi="Times New Roman" w:cs="Times New Roman"/>
          <w:lang w:val="en-US"/>
        </w:rPr>
        <w:t>8</w:t>
      </w:r>
      <w:bookmarkStart w:id="0" w:name="_GoBack"/>
      <w:bookmarkEnd w:id="0"/>
      <w:r w:rsidRPr="00CA0B6E">
        <w:rPr>
          <w:rFonts w:ascii="Times New Roman" w:eastAsia="Times New Roman" w:hAnsi="Times New Roman" w:cs="Times New Roman"/>
          <w:lang w:val="en-US"/>
        </w:rPr>
        <w:t xml:space="preserve">): “It has been shown that the </w:t>
      </w:r>
      <w:r>
        <w:rPr>
          <w:rFonts w:ascii="Times New Roman" w:eastAsia="Times New Roman" w:hAnsi="Times New Roman" w:cs="Times New Roman"/>
          <w:lang w:val="en-US"/>
        </w:rPr>
        <w:t xml:space="preserve">cell </w:t>
      </w:r>
      <w:r w:rsidRPr="00CA0B6E">
        <w:rPr>
          <w:rFonts w:ascii="Times New Roman" w:eastAsia="Times New Roman" w:hAnsi="Times New Roman" w:cs="Times New Roman"/>
          <w:lang w:val="en-US"/>
        </w:rPr>
        <w:t>carrier foil of the cells in conjunction with the rapid cooling upon plasma expansion protects the cells from thermal damage</w:t>
      </w:r>
      <w:r>
        <w:rPr>
          <w:rFonts w:ascii="Times New Roman" w:eastAsia="Times New Roman" w:hAnsi="Times New Roman" w:cs="Times New Roman"/>
          <w:lang w:val="en-US"/>
        </w:rPr>
        <w:t xml:space="preserve"> </w:t>
      </w:r>
      <w:r w:rsidRPr="00AC19CB">
        <w:rPr>
          <w:rFonts w:ascii="Times New Roman" w:eastAsia="Times New Roman" w:hAnsi="Times New Roman" w:cs="Times New Roman"/>
          <w:vertAlign w:val="superscript"/>
          <w:lang w:val="en-US"/>
        </w:rPr>
        <w:t>4</w:t>
      </w:r>
      <w:r w:rsidRPr="00CA0B6E">
        <w:rPr>
          <w:rFonts w:ascii="Times New Roman" w:eastAsia="Times New Roman" w:hAnsi="Times New Roman" w:cs="Times New Roman"/>
          <w:lang w:val="en-US"/>
        </w:rPr>
        <w:t>.”</w:t>
      </w:r>
    </w:p>
    <w:p w:rsidR="00F51452" w:rsidRPr="00943B39" w:rsidRDefault="00F51452">
      <w:pPr>
        <w:rPr>
          <w:lang w:val="en-US"/>
        </w:rPr>
      </w:pPr>
    </w:p>
    <w:sectPr w:rsidR="00F51452" w:rsidRPr="00943B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B39"/>
    <w:rsid w:val="00033E9C"/>
    <w:rsid w:val="00086DD7"/>
    <w:rsid w:val="00086DFF"/>
    <w:rsid w:val="001355EF"/>
    <w:rsid w:val="002E20AB"/>
    <w:rsid w:val="00325B86"/>
    <w:rsid w:val="00326232"/>
    <w:rsid w:val="00512614"/>
    <w:rsid w:val="0062196F"/>
    <w:rsid w:val="006B0EE1"/>
    <w:rsid w:val="007E2975"/>
    <w:rsid w:val="00845B9B"/>
    <w:rsid w:val="00943B39"/>
    <w:rsid w:val="00C93A14"/>
    <w:rsid w:val="00DE7E19"/>
    <w:rsid w:val="00E26BB5"/>
    <w:rsid w:val="00F514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B39"/>
    <w:pPr>
      <w:spacing w:after="0" w:line="240" w:lineRule="auto"/>
    </w:pPr>
    <w:rPr>
      <w:rFonts w:ascii="Liberation Serif" w:eastAsia="Droid Sans Fallback" w:hAnsi="Liberation Serif" w:cs="FreeSans"/>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943B39"/>
    <w:rPr>
      <w:b/>
      <w:bCs/>
    </w:rPr>
  </w:style>
  <w:style w:type="paragraph" w:styleId="Paragraphedeliste">
    <w:name w:val="List Paragraph"/>
    <w:basedOn w:val="Normal"/>
    <w:uiPriority w:val="34"/>
    <w:qFormat/>
    <w:rsid w:val="00943B39"/>
    <w:pPr>
      <w:ind w:left="720"/>
      <w:contextualSpacing/>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B39"/>
    <w:pPr>
      <w:spacing w:after="0" w:line="240" w:lineRule="auto"/>
    </w:pPr>
    <w:rPr>
      <w:rFonts w:ascii="Liberation Serif" w:eastAsia="Droid Sans Fallback" w:hAnsi="Liberation Serif" w:cs="FreeSans"/>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943B39"/>
    <w:rPr>
      <w:b/>
      <w:bCs/>
    </w:rPr>
  </w:style>
  <w:style w:type="paragraph" w:styleId="Paragraphedeliste">
    <w:name w:val="List Paragraph"/>
    <w:basedOn w:val="Normal"/>
    <w:uiPriority w:val="34"/>
    <w:qFormat/>
    <w:rsid w:val="00943B39"/>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gate2.inist.fr/pubmed/21516394"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1998</Words>
  <Characters>10995</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U728</dc:creator>
  <cp:lastModifiedBy> U728</cp:lastModifiedBy>
  <cp:revision>4</cp:revision>
  <dcterms:created xsi:type="dcterms:W3CDTF">2018-06-15T14:55:00Z</dcterms:created>
  <dcterms:modified xsi:type="dcterms:W3CDTF">2018-06-15T15:31:00Z</dcterms:modified>
</cp:coreProperties>
</file>