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7E6605" w14:textId="037FCD74" w:rsidR="003036C1" w:rsidRPr="00133E37" w:rsidRDefault="00133E37" w:rsidP="003036C1">
      <w:pPr>
        <w:pStyle w:val="BodyText"/>
        <w:jc w:val="center"/>
        <w:outlineLvl w:val="0"/>
        <w:rPr>
          <w:rFonts w:ascii="Helvetica" w:hAnsi="Helvetica"/>
          <w:b/>
          <w:i w:val="0"/>
          <w:color w:val="008000"/>
          <w:szCs w:val="24"/>
        </w:rPr>
      </w:pPr>
      <w:r w:rsidRPr="00133E37">
        <w:rPr>
          <w:rFonts w:ascii="Helvetica" w:hAnsi="Helvetica"/>
          <w:b/>
          <w:i w:val="0"/>
          <w:color w:val="008000"/>
          <w:szCs w:val="24"/>
        </w:rPr>
        <w:t>FINAL SCRIPT: APPROVED FOR FILMING</w:t>
      </w:r>
    </w:p>
    <w:p w14:paraId="111CACC1"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r w:rsidR="00776F92">
        <w:rPr>
          <w:rFonts w:ascii="Helvetica" w:hAnsi="Helvetica"/>
          <w:b/>
          <w:i w:val="0"/>
          <w:sz w:val="22"/>
        </w:rPr>
        <w:t>58230</w:t>
      </w:r>
    </w:p>
    <w:p w14:paraId="141C20E9" w14:textId="77777777"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776F92">
        <w:rPr>
          <w:rFonts w:ascii="Helvetica" w:hAnsi="Helvetica"/>
          <w:b/>
          <w:i w:val="0"/>
          <w:sz w:val="22"/>
        </w:rPr>
        <w:t xml:space="preserve"> Anthony </w:t>
      </w:r>
      <w:proofErr w:type="spellStart"/>
      <w:r w:rsidR="00776F92">
        <w:rPr>
          <w:rFonts w:ascii="Helvetica" w:hAnsi="Helvetica"/>
          <w:b/>
          <w:i w:val="0"/>
          <w:sz w:val="22"/>
        </w:rPr>
        <w:t>Iannazzi</w:t>
      </w:r>
      <w:proofErr w:type="spellEnd"/>
    </w:p>
    <w:p w14:paraId="16275859"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Videographer name:</w:t>
      </w:r>
      <w:r w:rsidR="00776F92">
        <w:rPr>
          <w:rFonts w:ascii="Helvetica" w:hAnsi="Helvetica"/>
          <w:b/>
          <w:i w:val="0"/>
          <w:sz w:val="22"/>
        </w:rPr>
        <w:t xml:space="preserve"> </w:t>
      </w:r>
      <w:r w:rsidR="00776F92" w:rsidRPr="00776F92">
        <w:rPr>
          <w:rFonts w:ascii="Helvetica" w:hAnsi="Helvetica"/>
          <w:b/>
          <w:i w:val="0"/>
          <w:sz w:val="22"/>
        </w:rPr>
        <w:t>James W. Key</w:t>
      </w:r>
    </w:p>
    <w:p w14:paraId="7E750FAB" w14:textId="77777777" w:rsidR="00CE10F2"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776F92" w:rsidRPr="00776F92">
        <w:rPr>
          <w:rFonts w:ascii="Helvetica" w:hAnsi="Helvetica"/>
          <w:b/>
          <w:i w:val="0"/>
          <w:sz w:val="22"/>
        </w:rPr>
        <w:t>6/29/2018</w:t>
      </w:r>
    </w:p>
    <w:p w14:paraId="6BE6FBF2" w14:textId="77777777" w:rsidR="009A3CBD" w:rsidRPr="00CF22F6" w:rsidRDefault="009A3CBD" w:rsidP="00CE10F2">
      <w:pPr>
        <w:pStyle w:val="BodyText"/>
        <w:outlineLvl w:val="0"/>
        <w:rPr>
          <w:rFonts w:ascii="Helvetica" w:hAnsi="Helvetica"/>
          <w:b/>
          <w:i w:val="0"/>
          <w:sz w:val="22"/>
        </w:rPr>
      </w:pPr>
      <w:r>
        <w:rPr>
          <w:rFonts w:ascii="Helvetica" w:hAnsi="Helvetica"/>
          <w:b/>
          <w:i w:val="0"/>
          <w:sz w:val="22"/>
        </w:rPr>
        <w:t>Link:</w:t>
      </w:r>
      <w:r w:rsidR="00776F92">
        <w:rPr>
          <w:rFonts w:ascii="Helvetica" w:hAnsi="Helvetica"/>
          <w:b/>
          <w:i w:val="0"/>
          <w:sz w:val="22"/>
        </w:rPr>
        <w:t xml:space="preserve"> </w:t>
      </w:r>
      <w:r w:rsidR="005C38D8">
        <w:fldChar w:fldCharType="begin"/>
      </w:r>
      <w:r w:rsidR="005C38D8">
        <w:instrText xml:space="preserve"> HYPERLINK "http://www.jove.com/files_upload.php?src=17760198" \t "_blank" </w:instrText>
      </w:r>
      <w:r w:rsidR="005C38D8">
        <w:fldChar w:fldCharType="separate"/>
      </w:r>
      <w:r w:rsidR="00776F92" w:rsidRPr="00776F92">
        <w:rPr>
          <w:rStyle w:val="Hyperlink"/>
          <w:rFonts w:ascii="Helvetica" w:hAnsi="Helvetica"/>
          <w:b/>
          <w:i w:val="0"/>
          <w:sz w:val="22"/>
          <w:lang w:val="fr-FR"/>
        </w:rPr>
        <w:t>http://www.jove.com/files_upload.php?src=17760198</w:t>
      </w:r>
      <w:r w:rsidR="005C38D8">
        <w:rPr>
          <w:rStyle w:val="Hyperlink"/>
          <w:rFonts w:ascii="Helvetica" w:hAnsi="Helvetica"/>
          <w:b/>
          <w:i w:val="0"/>
          <w:sz w:val="22"/>
          <w:lang w:val="fr-FR"/>
        </w:rPr>
        <w:fldChar w:fldCharType="end"/>
      </w:r>
    </w:p>
    <w:p w14:paraId="175C5140" w14:textId="77777777" w:rsidR="00565757" w:rsidRPr="00CF22F6" w:rsidRDefault="00565757" w:rsidP="00CE10F2">
      <w:pPr>
        <w:pStyle w:val="BodyText"/>
        <w:outlineLvl w:val="0"/>
        <w:rPr>
          <w:rFonts w:ascii="Helvetica" w:hAnsi="Helvetica"/>
          <w:b/>
          <w:i w:val="0"/>
          <w:sz w:val="22"/>
        </w:rPr>
      </w:pPr>
    </w:p>
    <w:p w14:paraId="4BA5D21A" w14:textId="77777777" w:rsidR="00CE10F2" w:rsidRPr="00CF22F6" w:rsidRDefault="00CE10F2" w:rsidP="00CE10F2">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p>
    <w:p w14:paraId="3379FEB8" w14:textId="77777777" w:rsidR="00776F92" w:rsidRPr="00776F92" w:rsidRDefault="00776F92" w:rsidP="00776F92">
      <w:pPr>
        <w:pStyle w:val="Default"/>
        <w:rPr>
          <w:rFonts w:ascii="Helvetica" w:hAnsi="Helvetica"/>
          <w:vertAlign w:val="superscript"/>
        </w:rPr>
      </w:pPr>
      <w:r w:rsidRPr="00776F92">
        <w:rPr>
          <w:rFonts w:ascii="Helvetica" w:hAnsi="Helvetica"/>
        </w:rPr>
        <w:t>Ziming Yang</w:t>
      </w:r>
      <w:r w:rsidRPr="00776F92">
        <w:rPr>
          <w:rFonts w:ascii="Helvetica" w:hAnsi="Helvetica"/>
          <w:vertAlign w:val="superscript"/>
        </w:rPr>
        <w:t>1</w:t>
      </w:r>
      <w:r w:rsidRPr="00776F92">
        <w:rPr>
          <w:rFonts w:ascii="Helvetica" w:hAnsi="Helvetica"/>
        </w:rPr>
        <w:t>, Xuan Fu</w:t>
      </w:r>
      <w:r w:rsidRPr="00776F92">
        <w:rPr>
          <w:rFonts w:ascii="Helvetica" w:hAnsi="Helvetica"/>
          <w:vertAlign w:val="superscript"/>
        </w:rPr>
        <w:t>1</w:t>
      </w:r>
    </w:p>
    <w:p w14:paraId="6A2DB96D" w14:textId="77777777" w:rsidR="00776F92" w:rsidRPr="00776F92" w:rsidRDefault="00776F92" w:rsidP="00776F92">
      <w:pPr>
        <w:pStyle w:val="Default"/>
        <w:rPr>
          <w:rFonts w:ascii="Helvetica" w:hAnsi="Helvetica"/>
        </w:rPr>
      </w:pPr>
    </w:p>
    <w:p w14:paraId="772F699B" w14:textId="77777777" w:rsidR="00776F92" w:rsidRPr="00776F92" w:rsidRDefault="00776F92" w:rsidP="00776F92">
      <w:pPr>
        <w:pStyle w:val="Default"/>
        <w:rPr>
          <w:rFonts w:ascii="Helvetica" w:hAnsi="Helvetica"/>
        </w:rPr>
      </w:pPr>
      <w:r w:rsidRPr="00776F92">
        <w:rPr>
          <w:rFonts w:ascii="Helvetica" w:hAnsi="Helvetica"/>
          <w:vertAlign w:val="superscript"/>
        </w:rPr>
        <w:t>1</w:t>
      </w:r>
      <w:r w:rsidRPr="00776F92">
        <w:rPr>
          <w:rFonts w:ascii="Helvetica" w:hAnsi="Helvetica"/>
        </w:rPr>
        <w:t>Department of Chemistry, Oakland University, MI, USA</w:t>
      </w:r>
    </w:p>
    <w:p w14:paraId="70F3456F" w14:textId="77777777" w:rsidR="00565757" w:rsidRPr="00E24898" w:rsidRDefault="00565757" w:rsidP="00565757">
      <w:pPr>
        <w:pStyle w:val="Default"/>
        <w:rPr>
          <w:rFonts w:ascii="Helvetica" w:hAnsi="Helvetica"/>
        </w:rPr>
      </w:pPr>
    </w:p>
    <w:p w14:paraId="3FBBA358" w14:textId="77777777" w:rsidR="00776F92" w:rsidRPr="00776F92" w:rsidRDefault="00CE10F2" w:rsidP="00776F92">
      <w:pPr>
        <w:outlineLvl w:val="0"/>
        <w:rPr>
          <w:rFonts w:ascii="Helvetica" w:hAnsi="Helvetica" w:cs="Arial"/>
          <w:b/>
          <w:sz w:val="28"/>
          <w:szCs w:val="24"/>
        </w:rPr>
      </w:pPr>
      <w:r w:rsidRPr="00E24898">
        <w:rPr>
          <w:rFonts w:ascii="Helvetica" w:hAnsi="Helvetica"/>
          <w:b/>
          <w:sz w:val="28"/>
        </w:rPr>
        <w:t>Title:</w:t>
      </w:r>
      <w:r w:rsidRPr="00E24898">
        <w:rPr>
          <w:rFonts w:ascii="Helvetica" w:hAnsi="Helvetica" w:cs="Arial"/>
          <w:b/>
          <w:sz w:val="28"/>
          <w:szCs w:val="24"/>
        </w:rPr>
        <w:t xml:space="preserve"> </w:t>
      </w:r>
      <w:r w:rsidR="00776F92" w:rsidRPr="00776F92">
        <w:rPr>
          <w:rFonts w:ascii="Helvetica" w:hAnsi="Helvetica" w:cs="Arial"/>
          <w:b/>
          <w:sz w:val="28"/>
          <w:szCs w:val="24"/>
        </w:rPr>
        <w:t>An Experimental Protocol for S</w:t>
      </w:r>
      <w:r w:rsidR="00776F92" w:rsidRPr="00776F92">
        <w:rPr>
          <w:rFonts w:ascii="Helvetica" w:hAnsi="Helvetica" w:cs="Arial" w:hint="eastAsia"/>
          <w:b/>
          <w:sz w:val="28"/>
          <w:szCs w:val="24"/>
        </w:rPr>
        <w:t>tudying</w:t>
      </w:r>
      <w:r w:rsidR="00776F92" w:rsidRPr="00776F92">
        <w:rPr>
          <w:rFonts w:ascii="Helvetica" w:hAnsi="Helvetica" w:cs="Arial"/>
          <w:b/>
          <w:sz w:val="28"/>
          <w:szCs w:val="24"/>
        </w:rPr>
        <w:t xml:space="preserve"> Mineral Effects on Organic Hydrothermal Transformations </w:t>
      </w:r>
    </w:p>
    <w:p w14:paraId="1C762FBA" w14:textId="77777777" w:rsidR="00565757" w:rsidRPr="00E24898" w:rsidRDefault="00565757" w:rsidP="00CE10F2">
      <w:pPr>
        <w:outlineLvl w:val="0"/>
        <w:rPr>
          <w:rFonts w:ascii="Helvetica" w:hAnsi="Helvetica"/>
          <w:b/>
          <w:sz w:val="22"/>
        </w:rPr>
      </w:pPr>
    </w:p>
    <w:p w14:paraId="7D11B45B" w14:textId="77777777" w:rsidR="00CE10F2" w:rsidRPr="00E24898" w:rsidRDefault="00CE10F2" w:rsidP="00CE10F2">
      <w:pPr>
        <w:outlineLvl w:val="0"/>
        <w:rPr>
          <w:rFonts w:ascii="Helvetica" w:hAnsi="Helvetica"/>
          <w:b/>
          <w:sz w:val="22"/>
        </w:rPr>
      </w:pPr>
      <w:r w:rsidRPr="00E24898">
        <w:rPr>
          <w:rFonts w:ascii="Helvetica" w:hAnsi="Helvetica"/>
          <w:b/>
          <w:sz w:val="22"/>
        </w:rPr>
        <w:t xml:space="preserve">Corresponding Author: </w:t>
      </w:r>
    </w:p>
    <w:p w14:paraId="1632DFE4" w14:textId="77777777" w:rsidR="00BF11BA" w:rsidRPr="00776F92" w:rsidRDefault="00BF11BA" w:rsidP="00BF11BA">
      <w:pPr>
        <w:rPr>
          <w:rFonts w:ascii="Helvetica" w:hAnsi="Helvetica"/>
          <w:sz w:val="22"/>
        </w:rPr>
      </w:pPr>
      <w:r>
        <w:rPr>
          <w:rFonts w:ascii="Helvetica" w:hAnsi="Helvetica"/>
          <w:sz w:val="22"/>
        </w:rPr>
        <w:t>Ziming Yang</w:t>
      </w:r>
      <w:r>
        <w:rPr>
          <w:rFonts w:ascii="Helvetica" w:hAnsi="Helvetica"/>
          <w:sz w:val="22"/>
        </w:rPr>
        <w:tab/>
      </w:r>
      <w:r>
        <w:rPr>
          <w:rFonts w:ascii="Helvetica" w:hAnsi="Helvetica"/>
          <w:sz w:val="22"/>
        </w:rPr>
        <w:tab/>
        <w:t>zimingyang@oakland.edu</w:t>
      </w:r>
    </w:p>
    <w:p w14:paraId="75C3C97C" w14:textId="77777777" w:rsidR="00565757" w:rsidRPr="00E24898" w:rsidRDefault="00565757" w:rsidP="00CE10F2">
      <w:pPr>
        <w:outlineLvl w:val="0"/>
        <w:rPr>
          <w:rFonts w:ascii="Helvetica" w:hAnsi="Helvetica"/>
          <w:b/>
          <w:sz w:val="22"/>
        </w:rPr>
      </w:pPr>
    </w:p>
    <w:p w14:paraId="7315906E" w14:textId="77777777" w:rsidR="00F0293A" w:rsidRPr="00E24898" w:rsidRDefault="00F0293A" w:rsidP="00CE10F2">
      <w:pPr>
        <w:outlineLvl w:val="0"/>
        <w:rPr>
          <w:rFonts w:ascii="Helvetica" w:hAnsi="Helvetica"/>
          <w:b/>
          <w:sz w:val="22"/>
        </w:rPr>
      </w:pPr>
      <w:r w:rsidRPr="00E24898">
        <w:rPr>
          <w:rFonts w:ascii="Helvetica" w:hAnsi="Helvetica"/>
          <w:b/>
          <w:sz w:val="22"/>
        </w:rPr>
        <w:t>Co-authors:</w:t>
      </w:r>
    </w:p>
    <w:p w14:paraId="1CB7A858" w14:textId="77777777" w:rsidR="00BF11BA" w:rsidRPr="00776F92" w:rsidRDefault="00BF11BA" w:rsidP="00BF11BA">
      <w:pPr>
        <w:outlineLvl w:val="0"/>
        <w:rPr>
          <w:rFonts w:ascii="Helvetica" w:hAnsi="Helvetica"/>
          <w:sz w:val="22"/>
        </w:rPr>
      </w:pPr>
      <w:r w:rsidRPr="00776F92">
        <w:rPr>
          <w:rFonts w:ascii="Helvetica" w:hAnsi="Helvetica"/>
          <w:sz w:val="22"/>
        </w:rPr>
        <w:t>Xuan Fu</w:t>
      </w:r>
      <w:r w:rsidRPr="00776F92">
        <w:rPr>
          <w:rFonts w:ascii="Helvetica" w:hAnsi="Helvetica"/>
          <w:sz w:val="22"/>
        </w:rPr>
        <w:tab/>
      </w:r>
      <w:r>
        <w:rPr>
          <w:rFonts w:ascii="Helvetica" w:hAnsi="Helvetica"/>
          <w:sz w:val="22"/>
        </w:rPr>
        <w:tab/>
      </w:r>
      <w:r w:rsidRPr="00776F92">
        <w:rPr>
          <w:rFonts w:ascii="Helvetica" w:hAnsi="Helvetica"/>
          <w:sz w:val="22"/>
        </w:rPr>
        <w:t>xuanfu@oakland.edu</w:t>
      </w:r>
    </w:p>
    <w:p w14:paraId="0C63B986" w14:textId="77777777" w:rsidR="00CE10F2" w:rsidRPr="00E24898" w:rsidRDefault="00CE10F2">
      <w:pPr>
        <w:rPr>
          <w:rFonts w:ascii="Helvetica" w:hAnsi="Helvetica"/>
          <w:sz w:val="22"/>
        </w:rPr>
      </w:pPr>
    </w:p>
    <w:p w14:paraId="24859BA2" w14:textId="77777777" w:rsidR="00AA132F" w:rsidRPr="00AA132F" w:rsidRDefault="00AA132F" w:rsidP="00AA132F">
      <w:pPr>
        <w:spacing w:before="120"/>
        <w:rPr>
          <w:rFonts w:ascii="Helvetica" w:hAnsi="Helvetica"/>
          <w:b/>
          <w:sz w:val="22"/>
        </w:rPr>
      </w:pPr>
      <w:r w:rsidRPr="00AA132F">
        <w:rPr>
          <w:rFonts w:ascii="Helvetica" w:hAnsi="Helvetica"/>
          <w:b/>
          <w:sz w:val="22"/>
        </w:rPr>
        <w:t xml:space="preserve">A.  </w:t>
      </w:r>
      <w:r w:rsidRPr="00AA132F">
        <w:rPr>
          <w:rFonts w:ascii="Helvetica" w:hAnsi="Helvetica"/>
          <w:sz w:val="22"/>
        </w:rPr>
        <w:t>Microscopy: Does your protocol involve video microscopy, such as filming a complex dissection or microinjection technique?</w:t>
      </w:r>
      <w:r w:rsidRPr="00AA132F">
        <w:rPr>
          <w:rFonts w:ascii="Helvetica" w:hAnsi="Helvetica"/>
          <w:b/>
          <w:sz w:val="22"/>
        </w:rPr>
        <w:t xml:space="preserve"> (Y/N)__</w:t>
      </w:r>
      <w:r w:rsidR="00011608">
        <w:rPr>
          <w:rFonts w:ascii="Helvetica" w:hAnsi="Helvetica"/>
          <w:b/>
          <w:sz w:val="22"/>
        </w:rPr>
        <w:t>N</w:t>
      </w:r>
      <w:r w:rsidRPr="00AA132F">
        <w:rPr>
          <w:rFonts w:ascii="Helvetica" w:hAnsi="Helvetica"/>
          <w:b/>
          <w:sz w:val="22"/>
        </w:rPr>
        <w:t xml:space="preserve">____  </w:t>
      </w:r>
    </w:p>
    <w:p w14:paraId="34B05AA3" w14:textId="77777777" w:rsidR="00AA132F" w:rsidRPr="00AA132F" w:rsidRDefault="00AA132F" w:rsidP="00AA132F">
      <w:pPr>
        <w:spacing w:before="120"/>
        <w:rPr>
          <w:rFonts w:ascii="Helvetica" w:hAnsi="Helvetica"/>
          <w:b/>
          <w:sz w:val="22"/>
        </w:rPr>
      </w:pPr>
      <w:r w:rsidRPr="00AA132F">
        <w:rPr>
          <w:rFonts w:ascii="Helvetica" w:hAnsi="Helvetica"/>
          <w:b/>
          <w:sz w:val="22"/>
        </w:rPr>
        <w:t xml:space="preserve">B.   </w:t>
      </w:r>
      <w:r w:rsidRPr="00AA132F">
        <w:rPr>
          <w:rFonts w:ascii="Helvetica" w:hAnsi="Helvetica"/>
          <w:sz w:val="22"/>
        </w:rPr>
        <w:t>Software Usage: Does your protocol include detailed, step-by-step, descriptions of software usage?</w:t>
      </w:r>
      <w:r w:rsidRPr="00AA132F">
        <w:rPr>
          <w:rFonts w:ascii="Helvetica" w:hAnsi="Helvetica"/>
          <w:b/>
          <w:sz w:val="22"/>
        </w:rPr>
        <w:t xml:space="preserve"> (Y/N)___</w:t>
      </w:r>
      <w:r w:rsidR="00011608">
        <w:rPr>
          <w:rFonts w:ascii="Helvetica" w:hAnsi="Helvetica"/>
          <w:b/>
          <w:sz w:val="22"/>
        </w:rPr>
        <w:t>N</w:t>
      </w:r>
      <w:r w:rsidRPr="00AA132F">
        <w:rPr>
          <w:rFonts w:ascii="Helvetica" w:hAnsi="Helvetica"/>
          <w:b/>
          <w:sz w:val="22"/>
        </w:rPr>
        <w:t xml:space="preserve">____ </w:t>
      </w:r>
    </w:p>
    <w:p w14:paraId="6C91EF50" w14:textId="457DAEF1" w:rsidR="00654735" w:rsidRDefault="00654735" w:rsidP="00654735">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 do not list entire sections.) _____</w:t>
      </w:r>
      <w:r w:rsidR="00AA26AD">
        <w:rPr>
          <w:rFonts w:ascii="Helvetica" w:hAnsi="Helvetica"/>
          <w:sz w:val="22"/>
        </w:rPr>
        <w:t>2.5, 2.8,</w:t>
      </w:r>
      <w:r w:rsidR="008605C6">
        <w:rPr>
          <w:rFonts w:ascii="Helvetica" w:hAnsi="Helvetica"/>
          <w:sz w:val="22"/>
        </w:rPr>
        <w:t xml:space="preserve"> 4.1, 4.2</w:t>
      </w:r>
      <w:r w:rsidRPr="00E24898">
        <w:rPr>
          <w:rFonts w:ascii="Helvetica" w:hAnsi="Helvetica"/>
          <w:sz w:val="22"/>
        </w:rPr>
        <w:t>______________________________________</w:t>
      </w:r>
    </w:p>
    <w:p w14:paraId="3596B092" w14:textId="77777777" w:rsidR="00851B3E" w:rsidRPr="00851B3E" w:rsidRDefault="00851B3E" w:rsidP="00654735">
      <w:pPr>
        <w:spacing w:before="120"/>
        <w:rPr>
          <w:rFonts w:ascii="Helvetica" w:hAnsi="Helvetica"/>
          <w:color w:val="3366FF"/>
          <w:sz w:val="22"/>
        </w:rPr>
      </w:pPr>
      <w:r w:rsidRPr="00851B3E">
        <w:rPr>
          <w:rFonts w:ascii="Helvetica" w:hAnsi="Helvetica"/>
          <w:color w:val="3366FF"/>
          <w:sz w:val="22"/>
        </w:rPr>
        <w:t>Authors, please answer this question with the steps listed here in the protocol section for use by the videographer.</w:t>
      </w:r>
    </w:p>
    <w:p w14:paraId="7100A914" w14:textId="6E51FA1F" w:rsidR="00654735" w:rsidRDefault="00654735" w:rsidP="00654735">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_______</w:t>
      </w:r>
      <w:r w:rsidR="008605C6">
        <w:rPr>
          <w:rFonts w:ascii="Helvetica" w:hAnsi="Helvetica"/>
          <w:sz w:val="22"/>
        </w:rPr>
        <w:t>2.3, 4.2</w:t>
      </w:r>
      <w:r w:rsidRPr="00E24898">
        <w:rPr>
          <w:rFonts w:ascii="Helvetica" w:hAnsi="Helvetica"/>
          <w:sz w:val="22"/>
        </w:rPr>
        <w:t>____________________</w:t>
      </w:r>
    </w:p>
    <w:p w14:paraId="41634E84" w14:textId="77777777" w:rsidR="00851B3E" w:rsidRPr="00851B3E" w:rsidRDefault="00851B3E" w:rsidP="00654735">
      <w:pPr>
        <w:spacing w:before="120"/>
        <w:rPr>
          <w:rFonts w:ascii="Helvetica" w:hAnsi="Helvetica"/>
          <w:color w:val="3366FF"/>
          <w:sz w:val="22"/>
        </w:rPr>
      </w:pPr>
      <w:r w:rsidRPr="00851B3E">
        <w:rPr>
          <w:rFonts w:ascii="Helvetica" w:hAnsi="Helvetica"/>
          <w:color w:val="3366FF"/>
          <w:sz w:val="22"/>
        </w:rPr>
        <w:t>Authors, please answer this question with the steps listed here in the protocol section for use by the videographer.</w:t>
      </w:r>
    </w:p>
    <w:p w14:paraId="19C7E750" w14:textId="77777777" w:rsidR="00654735" w:rsidRPr="00E24898" w:rsidRDefault="00654735" w:rsidP="00654735">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in multiple locations? (Y/N) __</w:t>
      </w:r>
      <w:r w:rsidR="00011608">
        <w:rPr>
          <w:rFonts w:ascii="Helvetica" w:hAnsi="Helvetica"/>
          <w:b/>
          <w:sz w:val="22"/>
        </w:rPr>
        <w:t>N</w:t>
      </w:r>
      <w:r w:rsidRPr="00E24898">
        <w:rPr>
          <w:rFonts w:ascii="Helvetica" w:hAnsi="Helvetica"/>
          <w:sz w:val="22"/>
        </w:rPr>
        <w:t>___ If yes, how far apart are the locations? ___________________________________________________</w:t>
      </w:r>
    </w:p>
    <w:p w14:paraId="250194DF" w14:textId="77777777"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lastRenderedPageBreak/>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14:paraId="48B8FA50" w14:textId="77777777" w:rsidR="00CE10F2" w:rsidRPr="00E24898" w:rsidRDefault="00CE10F2" w:rsidP="00AE11E8">
      <w:pPr>
        <w:rPr>
          <w:rFonts w:ascii="Helvetica" w:hAnsi="Helvetica"/>
          <w:sz w:val="22"/>
        </w:rPr>
      </w:pPr>
    </w:p>
    <w:p w14:paraId="7B67BDF4" w14:textId="77777777" w:rsidR="00D300CE" w:rsidRPr="00E24898" w:rsidRDefault="00AE11E8" w:rsidP="001819E3">
      <w:pPr>
        <w:rPr>
          <w:rFonts w:ascii="Helvetica" w:hAnsi="Helvetica"/>
          <w:b/>
          <w:sz w:val="22"/>
        </w:rPr>
      </w:pPr>
      <w:r>
        <w:rPr>
          <w:rFonts w:ascii="Helvetica" w:hAnsi="Helvetica"/>
          <w:b/>
          <w:szCs w:val="24"/>
        </w:rPr>
        <w:t>A</w:t>
      </w:r>
      <w:r w:rsidR="00CE10F2" w:rsidRPr="00F146E3">
        <w:rPr>
          <w:rFonts w:ascii="Helvetica" w:hAnsi="Helvetica"/>
          <w:b/>
          <w:szCs w:val="24"/>
        </w:rPr>
        <w:t xml:space="preserve">.  </w:t>
      </w:r>
      <w:r w:rsidR="00EE4460" w:rsidRPr="00F146E3">
        <w:rPr>
          <w:rFonts w:ascii="Helvetica" w:hAnsi="Helvetica"/>
          <w:b/>
          <w:szCs w:val="24"/>
        </w:rPr>
        <w:t xml:space="preserve">Required </w:t>
      </w:r>
      <w:r w:rsidR="00CE10F2" w:rsidRPr="00F146E3">
        <w:rPr>
          <w:rFonts w:ascii="Helvetica" w:hAnsi="Helvetica"/>
          <w:b/>
          <w:szCs w:val="24"/>
        </w:rPr>
        <w:t>Interview</w:t>
      </w:r>
      <w:r w:rsidR="00EE4460" w:rsidRPr="00F146E3">
        <w:rPr>
          <w:rFonts w:ascii="Helvetica" w:hAnsi="Helvetica"/>
          <w:b/>
          <w:szCs w:val="24"/>
        </w:rPr>
        <w:t xml:space="preserve"> Statements</w:t>
      </w:r>
      <w:r w:rsidR="00CE10F2" w:rsidRPr="00F146E3">
        <w:rPr>
          <w:rFonts w:ascii="Helvetica" w:hAnsi="Helvetica"/>
          <w:b/>
          <w:szCs w:val="24"/>
        </w:rPr>
        <w:t>:</w:t>
      </w:r>
      <w:r w:rsidR="00CE10F2" w:rsidRPr="00E24898">
        <w:rPr>
          <w:rFonts w:ascii="Helvetica" w:hAnsi="Helvetica"/>
          <w:b/>
          <w:sz w:val="22"/>
        </w:rPr>
        <w:t xml:space="preserve"> (Said by you on camera. Don’t forget to smile!)  </w:t>
      </w:r>
    </w:p>
    <w:p w14:paraId="6453E8F5" w14:textId="455EF8A3" w:rsidR="00CE10F2" w:rsidRDefault="000E38B4" w:rsidP="00CE10F2">
      <w:pPr>
        <w:numPr>
          <w:ilvl w:val="1"/>
          <w:numId w:val="9"/>
        </w:numPr>
        <w:spacing w:before="240"/>
        <w:jc w:val="both"/>
        <w:outlineLvl w:val="0"/>
        <w:rPr>
          <w:rFonts w:ascii="Helvetica" w:hAnsi="Helvetica" w:cs="Arial"/>
          <w:szCs w:val="24"/>
        </w:rPr>
      </w:pPr>
      <w:r w:rsidRPr="000E38B4">
        <w:rPr>
          <w:rFonts w:ascii="Helvetica" w:hAnsi="Helvetica" w:cs="Arial"/>
          <w:szCs w:val="24"/>
          <w:u w:val="single"/>
        </w:rPr>
        <w:t>Ziming Yang</w:t>
      </w:r>
      <w:r w:rsidR="00FD1497" w:rsidRPr="00F146E3">
        <w:rPr>
          <w:rFonts w:ascii="Helvetica" w:hAnsi="Helvetica" w:cs="Arial"/>
          <w:szCs w:val="24"/>
        </w:rPr>
        <w:t xml:space="preserve">: </w:t>
      </w:r>
      <w:r w:rsidR="009625B1" w:rsidRPr="00F146E3">
        <w:rPr>
          <w:rFonts w:ascii="Helvetica" w:hAnsi="Helvetica" w:cs="Arial"/>
          <w:szCs w:val="24"/>
        </w:rPr>
        <w:t>This method can h</w:t>
      </w:r>
      <w:r>
        <w:rPr>
          <w:rFonts w:ascii="Helvetica" w:hAnsi="Helvetica" w:cs="Arial"/>
          <w:szCs w:val="24"/>
        </w:rPr>
        <w:t>elp answer key questions in the</w:t>
      </w:r>
      <w:r w:rsidRPr="00F146E3">
        <w:rPr>
          <w:rFonts w:ascii="Helvetica" w:hAnsi="Helvetica" w:cs="Arial"/>
          <w:szCs w:val="24"/>
        </w:rPr>
        <w:t xml:space="preserve"> </w:t>
      </w:r>
      <w:r>
        <w:rPr>
          <w:rFonts w:ascii="Helvetica" w:hAnsi="Helvetica" w:cs="Arial"/>
          <w:szCs w:val="24"/>
        </w:rPr>
        <w:t>organic</w:t>
      </w:r>
      <w:r w:rsidR="005B6739">
        <w:rPr>
          <w:rFonts w:ascii="Helvetica" w:hAnsi="Helvetica" w:cs="Arial"/>
          <w:szCs w:val="24"/>
        </w:rPr>
        <w:t xml:space="preserve"> geochemistry</w:t>
      </w:r>
      <w:r w:rsidR="009625B1" w:rsidRPr="00F146E3">
        <w:rPr>
          <w:rFonts w:ascii="Helvetica" w:hAnsi="Helvetica" w:cs="Arial"/>
          <w:szCs w:val="24"/>
        </w:rPr>
        <w:t xml:space="preserve"> field, such as </w:t>
      </w:r>
      <w:r w:rsidR="005B6739">
        <w:rPr>
          <w:rFonts w:ascii="Helvetica" w:hAnsi="Helvetica" w:cs="Arial"/>
          <w:szCs w:val="24"/>
        </w:rPr>
        <w:t xml:space="preserve">how </w:t>
      </w:r>
      <w:r w:rsidR="005C449A" w:rsidRPr="005C38D8">
        <w:rPr>
          <w:rFonts w:ascii="Helvetica" w:hAnsi="Helvetica" w:cs="Arial" w:hint="eastAsia"/>
          <w:color w:val="FF0000"/>
          <w:szCs w:val="24"/>
          <w:lang w:eastAsia="zh-CN"/>
        </w:rPr>
        <w:t>Earth-abundant</w:t>
      </w:r>
      <w:r w:rsidR="005C449A">
        <w:rPr>
          <w:rFonts w:ascii="Helvetica" w:hAnsi="Helvetica" w:cs="Arial" w:hint="eastAsia"/>
          <w:szCs w:val="24"/>
          <w:lang w:eastAsia="zh-CN"/>
        </w:rPr>
        <w:t xml:space="preserve"> </w:t>
      </w:r>
      <w:r w:rsidR="005B6739">
        <w:rPr>
          <w:rFonts w:ascii="Helvetica" w:hAnsi="Helvetica" w:cs="Arial"/>
          <w:szCs w:val="24"/>
        </w:rPr>
        <w:t>minerals influence organic molecules in deep-ocean hydrothermal systems</w:t>
      </w:r>
      <w:r>
        <w:rPr>
          <w:rFonts w:ascii="Helvetica" w:hAnsi="Helvetica" w:cs="Arial"/>
          <w:szCs w:val="24"/>
        </w:rPr>
        <w:t xml:space="preserve"> </w:t>
      </w:r>
      <w:r>
        <w:rPr>
          <w:rFonts w:ascii="Helvetica" w:hAnsi="Helvetica" w:cs="Arial"/>
          <w:b/>
          <w:szCs w:val="24"/>
        </w:rPr>
        <w:t>[1-INT]</w:t>
      </w:r>
      <w:r>
        <w:rPr>
          <w:rFonts w:ascii="Helvetica" w:hAnsi="Helvetica" w:cs="Arial"/>
          <w:szCs w:val="24"/>
        </w:rPr>
        <w:t>.</w:t>
      </w:r>
    </w:p>
    <w:p w14:paraId="34F9330A" w14:textId="6CD6178E" w:rsidR="000E38B4" w:rsidRPr="000E38B4" w:rsidRDefault="000E38B4" w:rsidP="000E38B4">
      <w:pPr>
        <w:numPr>
          <w:ilvl w:val="2"/>
          <w:numId w:val="9"/>
        </w:numPr>
        <w:spacing w:before="240"/>
        <w:jc w:val="both"/>
        <w:outlineLvl w:val="0"/>
        <w:rPr>
          <w:rFonts w:ascii="Helvetica" w:hAnsi="Helvetica" w:cs="Arial"/>
          <w:szCs w:val="24"/>
        </w:rPr>
      </w:pPr>
      <w:r>
        <w:rPr>
          <w:rFonts w:ascii="Helvetica" w:hAnsi="Helvetica" w:cs="Arial"/>
          <w:szCs w:val="24"/>
        </w:rPr>
        <w:t>Interview style statement, with the talent saying the above while looking slightly away from the camera.</w:t>
      </w:r>
    </w:p>
    <w:p w14:paraId="021CF4DF" w14:textId="09EC1835" w:rsidR="009625B1" w:rsidRDefault="000E38B4" w:rsidP="00CE10F2">
      <w:pPr>
        <w:numPr>
          <w:ilvl w:val="1"/>
          <w:numId w:val="9"/>
        </w:numPr>
        <w:spacing w:before="240"/>
        <w:jc w:val="both"/>
        <w:outlineLvl w:val="0"/>
        <w:rPr>
          <w:rFonts w:ascii="Helvetica" w:hAnsi="Helvetica" w:cs="Arial"/>
          <w:szCs w:val="24"/>
        </w:rPr>
      </w:pPr>
      <w:proofErr w:type="spellStart"/>
      <w:r w:rsidRPr="005C38D8">
        <w:rPr>
          <w:rFonts w:ascii="Helvetica" w:hAnsi="Helvetica" w:cs="Arial"/>
          <w:strike/>
          <w:szCs w:val="24"/>
          <w:u w:val="single"/>
        </w:rPr>
        <w:t>Ziming</w:t>
      </w:r>
      <w:proofErr w:type="spellEnd"/>
      <w:r w:rsidRPr="005C38D8">
        <w:rPr>
          <w:rFonts w:ascii="Helvetica" w:hAnsi="Helvetica" w:cs="Arial"/>
          <w:strike/>
          <w:szCs w:val="24"/>
          <w:u w:val="single"/>
        </w:rPr>
        <w:t xml:space="preserve"> Yang</w:t>
      </w:r>
      <w:r w:rsidR="005C38D8" w:rsidRPr="005C38D8">
        <w:rPr>
          <w:rFonts w:ascii="Helvetica" w:hAnsi="Helvetica" w:cs="Arial"/>
          <w:szCs w:val="24"/>
          <w:u w:val="single"/>
        </w:rPr>
        <w:t xml:space="preserve"> </w:t>
      </w:r>
      <w:proofErr w:type="spellStart"/>
      <w:r w:rsidR="005C449A" w:rsidRPr="005C38D8">
        <w:rPr>
          <w:rFonts w:ascii="Helvetica" w:hAnsi="Helvetica" w:cs="Arial"/>
          <w:color w:val="FF0000"/>
          <w:szCs w:val="24"/>
          <w:u w:val="single"/>
        </w:rPr>
        <w:t>Xuan</w:t>
      </w:r>
      <w:proofErr w:type="spellEnd"/>
      <w:r w:rsidR="005C449A" w:rsidRPr="005C38D8">
        <w:rPr>
          <w:rFonts w:ascii="Helvetica" w:hAnsi="Helvetica" w:cs="Arial"/>
          <w:color w:val="FF0000"/>
          <w:szCs w:val="24"/>
          <w:u w:val="single"/>
        </w:rPr>
        <w:t xml:space="preserve"> Fu</w:t>
      </w:r>
      <w:r w:rsidR="00FD1497" w:rsidRPr="00F146E3">
        <w:rPr>
          <w:rFonts w:ascii="Helvetica" w:hAnsi="Helvetica" w:cs="Arial"/>
          <w:szCs w:val="24"/>
        </w:rPr>
        <w:t>:</w:t>
      </w:r>
      <w:r w:rsidR="00CE10F2" w:rsidRPr="00F146E3">
        <w:rPr>
          <w:rFonts w:ascii="Helvetica" w:hAnsi="Helvetica" w:cs="Arial"/>
          <w:szCs w:val="24"/>
        </w:rPr>
        <w:t xml:space="preserve"> </w:t>
      </w:r>
      <w:r w:rsidR="009625B1" w:rsidRPr="00F146E3">
        <w:rPr>
          <w:rFonts w:ascii="Helvetica" w:hAnsi="Helvetica" w:cs="Arial"/>
          <w:szCs w:val="24"/>
        </w:rPr>
        <w:t>The main advan</w:t>
      </w:r>
      <w:r>
        <w:rPr>
          <w:rFonts w:ascii="Helvetica" w:hAnsi="Helvetica" w:cs="Arial"/>
          <w:szCs w:val="24"/>
        </w:rPr>
        <w:t xml:space="preserve">tage of this technique is that </w:t>
      </w:r>
      <w:r w:rsidR="005B6739">
        <w:rPr>
          <w:rFonts w:ascii="Helvetica" w:hAnsi="Helvetica" w:cs="Arial"/>
          <w:szCs w:val="24"/>
        </w:rPr>
        <w:t xml:space="preserve">it is low-cost, </w:t>
      </w:r>
      <w:r w:rsidR="005C449A" w:rsidRPr="005C38D8">
        <w:rPr>
          <w:rFonts w:ascii="Helvetica" w:hAnsi="Helvetica" w:cs="Arial" w:hint="eastAsia"/>
          <w:color w:val="FF0000"/>
          <w:szCs w:val="24"/>
          <w:lang w:eastAsia="zh-CN"/>
        </w:rPr>
        <w:t>easy to use</w:t>
      </w:r>
      <w:r w:rsidR="005C449A">
        <w:rPr>
          <w:rFonts w:ascii="Helvetica" w:hAnsi="Helvetica" w:cs="Arial"/>
          <w:szCs w:val="24"/>
        </w:rPr>
        <w:t xml:space="preserve"> </w:t>
      </w:r>
      <w:r w:rsidR="00EE2C18">
        <w:rPr>
          <w:rFonts w:ascii="Helvetica" w:hAnsi="Helvetica" w:cs="Arial"/>
          <w:szCs w:val="24"/>
        </w:rPr>
        <w:t>and reliable</w:t>
      </w:r>
      <w:r>
        <w:rPr>
          <w:rFonts w:ascii="Helvetica" w:hAnsi="Helvetica" w:cs="Arial"/>
          <w:szCs w:val="24"/>
        </w:rPr>
        <w:t xml:space="preserve"> </w:t>
      </w:r>
      <w:r>
        <w:rPr>
          <w:rFonts w:ascii="Helvetica" w:hAnsi="Helvetica" w:cs="Arial"/>
          <w:b/>
          <w:szCs w:val="24"/>
        </w:rPr>
        <w:t>[1-INT]</w:t>
      </w:r>
      <w:r>
        <w:rPr>
          <w:rFonts w:ascii="Helvetica" w:hAnsi="Helvetica" w:cs="Arial"/>
          <w:szCs w:val="24"/>
        </w:rPr>
        <w:t xml:space="preserve">. </w:t>
      </w:r>
    </w:p>
    <w:p w14:paraId="39A08CAE" w14:textId="1CC505FD" w:rsidR="000E38B4" w:rsidRPr="000E38B4" w:rsidRDefault="000E38B4" w:rsidP="000E38B4">
      <w:pPr>
        <w:numPr>
          <w:ilvl w:val="2"/>
          <w:numId w:val="9"/>
        </w:numPr>
        <w:spacing w:before="240"/>
        <w:jc w:val="both"/>
        <w:outlineLvl w:val="0"/>
        <w:rPr>
          <w:rFonts w:ascii="Helvetica" w:hAnsi="Helvetica" w:cs="Arial"/>
          <w:szCs w:val="24"/>
        </w:rPr>
      </w:pPr>
      <w:r>
        <w:rPr>
          <w:rFonts w:ascii="Helvetica" w:hAnsi="Helvetica" w:cs="Arial"/>
          <w:szCs w:val="24"/>
        </w:rPr>
        <w:t>Interview style statement, with the talent saying the above while looking slightly away from the camera.</w:t>
      </w:r>
    </w:p>
    <w:p w14:paraId="2BEAB7C6" w14:textId="77777777" w:rsidR="00CE10F2" w:rsidRPr="00E24898" w:rsidRDefault="00CE10F2" w:rsidP="00E24898">
      <w:pPr>
        <w:spacing w:before="120"/>
        <w:jc w:val="both"/>
        <w:outlineLvl w:val="0"/>
        <w:rPr>
          <w:rFonts w:ascii="Helvetica" w:hAnsi="Helvetica" w:cs="Arial"/>
          <w:sz w:val="22"/>
          <w:szCs w:val="24"/>
        </w:rPr>
      </w:pPr>
    </w:p>
    <w:p w14:paraId="6698F993" w14:textId="77777777" w:rsidR="00EE4460" w:rsidRPr="00E24898" w:rsidRDefault="00AE11E8" w:rsidP="00645B93">
      <w:pPr>
        <w:rPr>
          <w:rFonts w:ascii="Helvetica" w:hAnsi="Helvetica"/>
          <w:b/>
          <w:sz w:val="22"/>
        </w:rPr>
      </w:pPr>
      <w:r>
        <w:rPr>
          <w:rFonts w:ascii="Helvetica" w:hAnsi="Helvetica"/>
          <w:b/>
          <w:szCs w:val="24"/>
        </w:rPr>
        <w:t>B</w:t>
      </w:r>
      <w:r w:rsidR="002B26D4" w:rsidRPr="00F146E3">
        <w:rPr>
          <w:rFonts w:ascii="Helvetica" w:hAnsi="Helvetica"/>
          <w:b/>
          <w:szCs w:val="24"/>
        </w:rPr>
        <w:t xml:space="preserve">.  </w:t>
      </w:r>
      <w:r w:rsidR="00F95E8D" w:rsidRPr="00F146E3">
        <w:rPr>
          <w:rFonts w:ascii="Helvetica" w:hAnsi="Helvetica"/>
          <w:b/>
          <w:szCs w:val="24"/>
        </w:rPr>
        <w:t>Optional Interview Statements</w:t>
      </w:r>
      <w:r w:rsidR="002B26D4" w:rsidRPr="00F146E3">
        <w:rPr>
          <w:rFonts w:ascii="Helvetica" w:hAnsi="Helvetica"/>
          <w:b/>
          <w:szCs w:val="24"/>
        </w:rPr>
        <w:t>:</w:t>
      </w:r>
      <w:r w:rsidR="002B26D4" w:rsidRPr="00E24898">
        <w:rPr>
          <w:rFonts w:ascii="Helvetica" w:hAnsi="Helvetica"/>
          <w:b/>
          <w:sz w:val="22"/>
        </w:rPr>
        <w:t xml:space="preserve"> (Said by you on camera. Don’t forget to smile!)  </w:t>
      </w:r>
    </w:p>
    <w:p w14:paraId="3FF6106B" w14:textId="2068AAB7" w:rsidR="00CE10F2" w:rsidRPr="00F146E3" w:rsidRDefault="005C449A" w:rsidP="00CE10F2">
      <w:pPr>
        <w:numPr>
          <w:ilvl w:val="1"/>
          <w:numId w:val="9"/>
        </w:numPr>
        <w:spacing w:before="240"/>
        <w:jc w:val="both"/>
        <w:outlineLvl w:val="0"/>
        <w:rPr>
          <w:rFonts w:ascii="Helvetica" w:hAnsi="Helvetica" w:cs="Arial"/>
          <w:szCs w:val="24"/>
        </w:rPr>
      </w:pPr>
      <w:proofErr w:type="spellStart"/>
      <w:r w:rsidRPr="005C38D8">
        <w:rPr>
          <w:rFonts w:ascii="Helvetica" w:hAnsi="Helvetica" w:cs="Arial" w:hint="eastAsia"/>
          <w:color w:val="FF0000"/>
          <w:szCs w:val="24"/>
          <w:u w:val="single"/>
          <w:lang w:eastAsia="zh-CN"/>
        </w:rPr>
        <w:t>Ziming</w:t>
      </w:r>
      <w:proofErr w:type="spellEnd"/>
      <w:r w:rsidRPr="005C38D8">
        <w:rPr>
          <w:rFonts w:ascii="Helvetica" w:hAnsi="Helvetica" w:cs="Arial" w:hint="eastAsia"/>
          <w:color w:val="FF0000"/>
          <w:szCs w:val="24"/>
          <w:u w:val="single"/>
          <w:lang w:eastAsia="zh-CN"/>
        </w:rPr>
        <w:t xml:space="preserve"> Yang</w:t>
      </w:r>
      <w:r w:rsidR="00FD1497" w:rsidRPr="00F146E3">
        <w:rPr>
          <w:rFonts w:ascii="Helvetica" w:hAnsi="Helvetica" w:cs="Arial"/>
          <w:szCs w:val="24"/>
        </w:rPr>
        <w:t xml:space="preserve">: </w:t>
      </w:r>
      <w:r w:rsidR="00CE10F2" w:rsidRPr="00F146E3">
        <w:rPr>
          <w:rFonts w:ascii="Helvetica" w:hAnsi="Helvetica" w:cs="Arial"/>
          <w:szCs w:val="24"/>
        </w:rPr>
        <w:t>Though this m</w:t>
      </w:r>
      <w:r w:rsidR="000E38B4">
        <w:rPr>
          <w:rFonts w:ascii="Helvetica" w:hAnsi="Helvetica" w:cs="Arial"/>
          <w:szCs w:val="24"/>
        </w:rPr>
        <w:t xml:space="preserve">ethod can provide insight into </w:t>
      </w:r>
      <w:r w:rsidR="005703A6">
        <w:rPr>
          <w:rFonts w:ascii="Helvetica" w:hAnsi="Helvetica" w:cs="Arial"/>
          <w:szCs w:val="24"/>
        </w:rPr>
        <w:t>organic-mineral interactions in natural hydrothermal systems</w:t>
      </w:r>
      <w:r w:rsidR="00CE10F2" w:rsidRPr="00F146E3">
        <w:rPr>
          <w:rFonts w:ascii="Helvetica" w:hAnsi="Helvetica" w:cs="Arial"/>
          <w:szCs w:val="24"/>
        </w:rPr>
        <w:t xml:space="preserve">, it can also be applied to other </w:t>
      </w:r>
      <w:r w:rsidRPr="005C38D8">
        <w:rPr>
          <w:rFonts w:ascii="Helvetica" w:hAnsi="Helvetica" w:cs="Arial" w:hint="eastAsia"/>
          <w:color w:val="FF0000"/>
          <w:szCs w:val="24"/>
          <w:lang w:eastAsia="zh-CN"/>
        </w:rPr>
        <w:t>areas</w:t>
      </w:r>
      <w:r w:rsidR="000E38B4">
        <w:rPr>
          <w:rFonts w:ascii="Helvetica" w:hAnsi="Helvetica" w:cs="Arial"/>
          <w:szCs w:val="24"/>
        </w:rPr>
        <w:t>,</w:t>
      </w:r>
      <w:r w:rsidR="00CE10F2" w:rsidRPr="00F146E3">
        <w:rPr>
          <w:rFonts w:ascii="Helvetica" w:hAnsi="Helvetica" w:cs="Arial"/>
          <w:szCs w:val="24"/>
        </w:rPr>
        <w:t xml:space="preserve"> such as </w:t>
      </w:r>
      <w:r w:rsidR="005703A6">
        <w:rPr>
          <w:rFonts w:ascii="Helvetica" w:hAnsi="Helvetica" w:cs="Arial"/>
          <w:szCs w:val="24"/>
        </w:rPr>
        <w:t xml:space="preserve">hydrothermal treatment of organic pollutants or </w:t>
      </w:r>
      <w:r w:rsidR="000E38B4">
        <w:rPr>
          <w:rFonts w:ascii="Helvetica" w:hAnsi="Helvetica" w:cs="Arial"/>
          <w:szCs w:val="24"/>
        </w:rPr>
        <w:t>biofuels</w:t>
      </w:r>
      <w:r w:rsidR="00E46908">
        <w:rPr>
          <w:rFonts w:ascii="Helvetica" w:hAnsi="Helvetica" w:cs="Arial"/>
          <w:szCs w:val="24"/>
        </w:rPr>
        <w:t xml:space="preserve"> </w:t>
      </w:r>
      <w:r w:rsidR="005703A6">
        <w:rPr>
          <w:rFonts w:ascii="Helvetica" w:hAnsi="Helvetica" w:cs="Arial"/>
          <w:szCs w:val="24"/>
        </w:rPr>
        <w:t xml:space="preserve">hydrothermal </w:t>
      </w:r>
      <w:r w:rsidR="00634033">
        <w:rPr>
          <w:rFonts w:ascii="Helvetica" w:hAnsi="Helvetica" w:cs="Arial"/>
          <w:szCs w:val="24"/>
        </w:rPr>
        <w:t xml:space="preserve">synthesis </w:t>
      </w:r>
      <w:r w:rsidR="005703A6">
        <w:rPr>
          <w:rFonts w:ascii="Helvetica" w:hAnsi="Helvetica" w:cs="Arial"/>
          <w:szCs w:val="24"/>
        </w:rPr>
        <w:t>in green chemistry</w:t>
      </w:r>
      <w:r w:rsidR="00CE10F2" w:rsidRPr="00F146E3">
        <w:rPr>
          <w:rFonts w:ascii="Helvetica" w:hAnsi="Helvetica" w:cs="Arial"/>
          <w:szCs w:val="24"/>
        </w:rPr>
        <w:t>.</w:t>
      </w:r>
    </w:p>
    <w:p w14:paraId="6287EF91" w14:textId="77777777" w:rsidR="001819E3" w:rsidRPr="00E24898" w:rsidRDefault="00AE11E8" w:rsidP="00E24898">
      <w:pPr>
        <w:spacing w:before="240"/>
        <w:jc w:val="both"/>
        <w:outlineLvl w:val="0"/>
        <w:rPr>
          <w:rFonts w:ascii="Helvetica" w:hAnsi="Helvetica" w:cs="Arial"/>
          <w:sz w:val="22"/>
          <w:szCs w:val="24"/>
        </w:rPr>
      </w:pPr>
      <w:r>
        <w:rPr>
          <w:rFonts w:ascii="Helvetica" w:hAnsi="Helvetica" w:cs="Arial"/>
          <w:b/>
          <w:szCs w:val="24"/>
        </w:rPr>
        <w:t>C</w:t>
      </w:r>
      <w:r w:rsidR="004C2DAD" w:rsidRPr="00F146E3">
        <w:rPr>
          <w:rFonts w:ascii="Helvetica" w:hAnsi="Helvetica" w:cs="Arial"/>
          <w:b/>
          <w:szCs w:val="24"/>
        </w:rPr>
        <w:t>. Introduction of Demonstrator:</w:t>
      </w:r>
      <w:r w:rsidR="004C2DAD" w:rsidRPr="00E24898">
        <w:rPr>
          <w:rFonts w:ascii="Helvetica" w:hAnsi="Helvetica" w:cs="Arial"/>
          <w:b/>
          <w:sz w:val="22"/>
          <w:szCs w:val="24"/>
        </w:rPr>
        <w:t xml:space="preserve"> (Said by you on camera. Don’t forget to smile!)</w:t>
      </w:r>
    </w:p>
    <w:p w14:paraId="25E0D612" w14:textId="5E7C434A" w:rsidR="00CE10F2" w:rsidRPr="00F146E3" w:rsidRDefault="00CE10F2" w:rsidP="00CE10F2">
      <w:pPr>
        <w:numPr>
          <w:ilvl w:val="1"/>
          <w:numId w:val="9"/>
        </w:numPr>
        <w:spacing w:before="240"/>
        <w:jc w:val="both"/>
        <w:outlineLvl w:val="0"/>
        <w:rPr>
          <w:rFonts w:ascii="Helvetica" w:hAnsi="Helvetica" w:cs="Arial"/>
          <w:szCs w:val="24"/>
        </w:rPr>
      </w:pPr>
      <w:r w:rsidRPr="00F146E3">
        <w:rPr>
          <w:rFonts w:ascii="Helvetica" w:hAnsi="Helvetica" w:cs="Arial"/>
          <w:szCs w:val="24"/>
        </w:rPr>
        <w:t>**</w:t>
      </w:r>
      <w:r w:rsidR="00FD1497" w:rsidRPr="00F146E3">
        <w:rPr>
          <w:rFonts w:ascii="Helvetica" w:hAnsi="Helvetica" w:cs="Arial"/>
          <w:szCs w:val="24"/>
        </w:rPr>
        <w:t xml:space="preserve"> </w:t>
      </w:r>
      <w:proofErr w:type="spellStart"/>
      <w:r w:rsidR="000E38B4" w:rsidRPr="000E38B4">
        <w:rPr>
          <w:rFonts w:ascii="Helvetica" w:hAnsi="Helvetica" w:cs="Arial"/>
          <w:szCs w:val="24"/>
          <w:u w:val="single"/>
        </w:rPr>
        <w:t>Ziming</w:t>
      </w:r>
      <w:proofErr w:type="spellEnd"/>
      <w:r w:rsidR="000E38B4" w:rsidRPr="000E38B4">
        <w:rPr>
          <w:rFonts w:ascii="Helvetica" w:hAnsi="Helvetica" w:cs="Arial"/>
          <w:szCs w:val="24"/>
          <w:u w:val="single"/>
        </w:rPr>
        <w:t xml:space="preserve"> Yang</w:t>
      </w:r>
      <w:r w:rsidR="00FD1497" w:rsidRPr="00F146E3">
        <w:rPr>
          <w:rFonts w:ascii="Helvetica" w:hAnsi="Helvetica" w:cs="Arial"/>
          <w:szCs w:val="24"/>
        </w:rPr>
        <w:t xml:space="preserve">: </w:t>
      </w:r>
      <w:r w:rsidRPr="00F146E3">
        <w:rPr>
          <w:rFonts w:ascii="Helvetica" w:hAnsi="Helvetica" w:cs="Arial"/>
          <w:szCs w:val="24"/>
        </w:rPr>
        <w:t xml:space="preserve">Demonstrating the procedure will be </w:t>
      </w:r>
      <w:r w:rsidR="00966493">
        <w:rPr>
          <w:rFonts w:ascii="Helvetica" w:hAnsi="Helvetica" w:cs="Arial"/>
          <w:szCs w:val="24"/>
          <w:u w:val="single"/>
        </w:rPr>
        <w:t>Dr. Xuan Fu</w:t>
      </w:r>
      <w:r w:rsidR="000E38B4">
        <w:rPr>
          <w:rFonts w:ascii="Helvetica" w:hAnsi="Helvetica" w:cs="Arial"/>
          <w:szCs w:val="24"/>
        </w:rPr>
        <w:t xml:space="preserve"> </w:t>
      </w:r>
      <w:r w:rsidRPr="00F146E3">
        <w:rPr>
          <w:rFonts w:ascii="Helvetica" w:hAnsi="Helvetica" w:cs="Arial"/>
          <w:szCs w:val="24"/>
        </w:rPr>
        <w:t xml:space="preserve">from my laboratory. </w:t>
      </w:r>
    </w:p>
    <w:p w14:paraId="3D813027" w14:textId="77777777" w:rsidR="00CE10F2" w:rsidRPr="00F146E3" w:rsidRDefault="00CE10F2" w:rsidP="00CE10F2">
      <w:pPr>
        <w:numPr>
          <w:ilvl w:val="2"/>
          <w:numId w:val="9"/>
        </w:numPr>
        <w:spacing w:before="240"/>
        <w:jc w:val="both"/>
        <w:outlineLvl w:val="0"/>
        <w:rPr>
          <w:rFonts w:ascii="Helvetica" w:hAnsi="Helvetica" w:cs="Arial"/>
          <w:szCs w:val="24"/>
        </w:rPr>
      </w:pPr>
      <w:r w:rsidRPr="00F146E3">
        <w:rPr>
          <w:rFonts w:ascii="Helvetica" w:hAnsi="Helvetica" w:cs="Arial"/>
          <w:szCs w:val="24"/>
        </w:rPr>
        <w:t xml:space="preserve">Interview style: Author saying the above </w:t>
      </w:r>
    </w:p>
    <w:p w14:paraId="20212A2D" w14:textId="77777777" w:rsidR="00CE10F2" w:rsidRDefault="00CE10F2" w:rsidP="00CE10F2">
      <w:pPr>
        <w:numPr>
          <w:ilvl w:val="2"/>
          <w:numId w:val="9"/>
        </w:numPr>
        <w:spacing w:before="240"/>
        <w:jc w:val="both"/>
        <w:outlineLvl w:val="0"/>
        <w:rPr>
          <w:rFonts w:ascii="Helvetica" w:hAnsi="Helvetica" w:cs="Arial"/>
          <w:szCs w:val="24"/>
        </w:rPr>
      </w:pPr>
      <w:r w:rsidRPr="00F146E3">
        <w:rPr>
          <w:rFonts w:ascii="Helvetica" w:hAnsi="Helvetica" w:cs="Arial"/>
          <w:szCs w:val="24"/>
        </w:rPr>
        <w:t>The named technician, post doc, student looks up from workbench or desk or microscope and acknowledges the camera.</w:t>
      </w:r>
    </w:p>
    <w:p w14:paraId="114908C6" w14:textId="7C6F83FC" w:rsidR="005C38D8" w:rsidRPr="00F146E3" w:rsidRDefault="005C38D8" w:rsidP="005C38D8">
      <w:pPr>
        <w:spacing w:before="240"/>
        <w:ind w:left="1800"/>
        <w:jc w:val="both"/>
        <w:outlineLvl w:val="0"/>
        <w:rPr>
          <w:rFonts w:ascii="Helvetica" w:hAnsi="Helvetica" w:cs="Arial"/>
          <w:szCs w:val="24"/>
        </w:rPr>
      </w:pPr>
      <w:r w:rsidRPr="005C38D8">
        <w:rPr>
          <w:rFonts w:ascii="Helvetica" w:hAnsi="Helvetica" w:cs="Arial"/>
          <w:szCs w:val="24"/>
          <w:highlight w:val="green"/>
        </w:rPr>
        <w:t xml:space="preserve">(Author Comment: </w:t>
      </w:r>
      <w:r w:rsidRPr="005C38D8">
        <w:rPr>
          <w:rFonts w:ascii="Helvetica" w:hAnsi="Helvetica" w:cs="Arial" w:hint="eastAsia"/>
          <w:szCs w:val="24"/>
          <w:highlight w:val="green"/>
        </w:rPr>
        <w:t xml:space="preserve">This shot was filmed and we suggest </w:t>
      </w:r>
      <w:proofErr w:type="gramStart"/>
      <w:r w:rsidRPr="005C38D8">
        <w:rPr>
          <w:rFonts w:ascii="Helvetica" w:hAnsi="Helvetica" w:cs="Arial" w:hint="eastAsia"/>
          <w:szCs w:val="24"/>
          <w:highlight w:val="green"/>
        </w:rPr>
        <w:t>to keep</w:t>
      </w:r>
      <w:proofErr w:type="gramEnd"/>
      <w:r w:rsidRPr="005C38D8">
        <w:rPr>
          <w:rFonts w:ascii="Helvetica" w:hAnsi="Helvetica" w:cs="Arial" w:hint="eastAsia"/>
          <w:szCs w:val="24"/>
          <w:highlight w:val="green"/>
        </w:rPr>
        <w:t xml:space="preserve"> this.</w:t>
      </w:r>
      <w:r w:rsidRPr="005C38D8">
        <w:rPr>
          <w:rFonts w:ascii="Helvetica" w:hAnsi="Helvetica" w:cs="Arial"/>
          <w:szCs w:val="24"/>
          <w:highlight w:val="green"/>
        </w:rPr>
        <w:t>)</w:t>
      </w:r>
      <w:r>
        <w:rPr>
          <w:rFonts w:ascii="Helvetica" w:hAnsi="Helvetica" w:cs="Arial"/>
          <w:szCs w:val="24"/>
        </w:rPr>
        <w:t xml:space="preserve"> </w:t>
      </w:r>
      <w:r w:rsidRPr="005C38D8">
        <w:rPr>
          <w:rFonts w:ascii="Helvetica" w:hAnsi="Helvetica" w:cs="Arial"/>
          <w:szCs w:val="24"/>
          <w:highlight w:val="green"/>
        </w:rPr>
        <w:t>(Editor: Since the person being introduced already spoke in a statement, I think this can be omitted. Not sure why the authors want to keep it)</w:t>
      </w:r>
    </w:p>
    <w:p w14:paraId="636CD086" w14:textId="77777777" w:rsidR="001819E3" w:rsidRPr="00E24898" w:rsidRDefault="001819E3" w:rsidP="001819E3">
      <w:pPr>
        <w:rPr>
          <w:rFonts w:ascii="Helvetica" w:hAnsi="Helvetica"/>
          <w:b/>
          <w:sz w:val="22"/>
        </w:rPr>
      </w:pPr>
    </w:p>
    <w:p w14:paraId="43E5DB47" w14:textId="77777777" w:rsidR="00EE1E2F" w:rsidRDefault="00EE1E2F" w:rsidP="00CE10F2">
      <w:pPr>
        <w:ind w:left="792"/>
        <w:rPr>
          <w:rFonts w:ascii="Helvetica" w:hAnsi="Helvetica"/>
          <w:sz w:val="22"/>
        </w:rPr>
      </w:pPr>
    </w:p>
    <w:p w14:paraId="641A0D61" w14:textId="77777777" w:rsidR="00CE10F2" w:rsidRPr="00E24898" w:rsidRDefault="00CE10F2" w:rsidP="00CE10F2">
      <w:pPr>
        <w:outlineLvl w:val="0"/>
        <w:rPr>
          <w:rFonts w:ascii="Helvetica" w:hAnsi="Helvetica"/>
          <w:b/>
          <w:szCs w:val="24"/>
        </w:rPr>
      </w:pPr>
      <w:r w:rsidRPr="00E24898">
        <w:rPr>
          <w:rFonts w:ascii="Helvetica" w:hAnsi="Helvetica"/>
          <w:b/>
          <w:szCs w:val="24"/>
        </w:rPr>
        <w:t>Protocol</w:t>
      </w:r>
      <w:r w:rsidR="00F146E3">
        <w:rPr>
          <w:rFonts w:ascii="Helvetica" w:hAnsi="Helvetica"/>
          <w:b/>
          <w:szCs w:val="24"/>
        </w:rPr>
        <w:t>:</w:t>
      </w:r>
      <w:r w:rsidRPr="00E24898">
        <w:rPr>
          <w:rFonts w:ascii="Helvetica" w:hAnsi="Helvetica"/>
          <w:b/>
          <w:szCs w:val="24"/>
        </w:rPr>
        <w:t xml:space="preserve"> </w:t>
      </w:r>
      <w:r w:rsidRPr="00E24898">
        <w:rPr>
          <w:rFonts w:ascii="Helvetica" w:hAnsi="Helvetica"/>
          <w:b/>
          <w:szCs w:val="24"/>
          <w:lang w:eastAsia="zh-TW"/>
        </w:rPr>
        <w:t xml:space="preserve">(read by voice talent at </w:t>
      </w:r>
      <w:proofErr w:type="spellStart"/>
      <w:r w:rsidRPr="00E24898">
        <w:rPr>
          <w:rFonts w:ascii="Helvetica" w:hAnsi="Helvetica"/>
          <w:b/>
          <w:szCs w:val="24"/>
          <w:lang w:eastAsia="zh-TW"/>
        </w:rPr>
        <w:t>JoVE</w:t>
      </w:r>
      <w:proofErr w:type="spellEnd"/>
      <w:r w:rsidRPr="00E24898">
        <w:rPr>
          <w:rFonts w:ascii="Helvetica" w:hAnsi="Helvetica"/>
          <w:b/>
          <w:szCs w:val="24"/>
          <w:lang w:eastAsia="zh-TW"/>
        </w:rPr>
        <w:t>)</w:t>
      </w:r>
    </w:p>
    <w:p w14:paraId="0F3A34FB" w14:textId="77777777" w:rsidR="00CE10F2" w:rsidRPr="00E24898" w:rsidRDefault="00CE10F2" w:rsidP="00CE10F2">
      <w:pPr>
        <w:rPr>
          <w:rFonts w:ascii="Helvetica" w:hAnsi="Helvetica"/>
          <w:i/>
          <w:sz w:val="22"/>
        </w:rPr>
      </w:pPr>
    </w:p>
    <w:p w14:paraId="2F069C48" w14:textId="77777777" w:rsidR="00C07B28" w:rsidRPr="00C07B28" w:rsidRDefault="00C07B28" w:rsidP="00C07B28">
      <w:pPr>
        <w:numPr>
          <w:ilvl w:val="0"/>
          <w:numId w:val="12"/>
        </w:numPr>
        <w:spacing w:before="240"/>
        <w:jc w:val="both"/>
        <w:outlineLvl w:val="0"/>
        <w:rPr>
          <w:rFonts w:ascii="Helvetica" w:hAnsi="Helvetica" w:cs="Arial"/>
          <w:szCs w:val="24"/>
        </w:rPr>
      </w:pPr>
      <w:r w:rsidRPr="00C07B28">
        <w:rPr>
          <w:rFonts w:ascii="Helvetica" w:hAnsi="Helvetica" w:cs="Arial"/>
          <w:b/>
          <w:szCs w:val="24"/>
        </w:rPr>
        <w:t xml:space="preserve">Prepare </w:t>
      </w:r>
      <w:r w:rsidRPr="00C07B28">
        <w:rPr>
          <w:rFonts w:ascii="Helvetica" w:hAnsi="Helvetica" w:cs="Arial" w:hint="eastAsia"/>
          <w:b/>
          <w:szCs w:val="24"/>
        </w:rPr>
        <w:t xml:space="preserve">the </w:t>
      </w:r>
      <w:r w:rsidRPr="00C07B28">
        <w:rPr>
          <w:rFonts w:ascii="Helvetica" w:hAnsi="Helvetica" w:cs="Arial"/>
          <w:b/>
          <w:szCs w:val="24"/>
        </w:rPr>
        <w:t xml:space="preserve">Sample for Hydrothermal Experiment </w:t>
      </w:r>
    </w:p>
    <w:p w14:paraId="139B659D" w14:textId="0EFDE90C" w:rsidR="00125924" w:rsidRDefault="004D66E2" w:rsidP="00126973">
      <w:pPr>
        <w:numPr>
          <w:ilvl w:val="1"/>
          <w:numId w:val="12"/>
        </w:numPr>
        <w:spacing w:before="240"/>
        <w:jc w:val="both"/>
        <w:outlineLvl w:val="0"/>
        <w:rPr>
          <w:rFonts w:ascii="Helvetica" w:hAnsi="Helvetica" w:cs="Arial"/>
          <w:szCs w:val="24"/>
        </w:rPr>
      </w:pPr>
      <w:r>
        <w:rPr>
          <w:rFonts w:ascii="Helvetica" w:hAnsi="Helvetica" w:cs="Arial"/>
          <w:szCs w:val="24"/>
        </w:rPr>
        <w:lastRenderedPageBreak/>
        <w:t>To begin this procedure, choose a tube size and material</w:t>
      </w:r>
      <w:r w:rsidR="00CA24B1">
        <w:rPr>
          <w:rFonts w:ascii="Helvetica" w:hAnsi="Helvetica" w:cs="Arial"/>
          <w:szCs w:val="24"/>
        </w:rPr>
        <w:t xml:space="preserve"> </w:t>
      </w:r>
      <w:r w:rsidR="00CA24B1">
        <w:rPr>
          <w:rFonts w:ascii="Helvetica" w:hAnsi="Helvetica" w:cs="Arial"/>
          <w:b/>
          <w:szCs w:val="24"/>
        </w:rPr>
        <w:t>[1-MED]</w:t>
      </w:r>
      <w:r>
        <w:rPr>
          <w:rFonts w:ascii="Helvetica" w:hAnsi="Helvetica" w:cs="Arial"/>
          <w:szCs w:val="24"/>
        </w:rPr>
        <w:t xml:space="preserve"> – and </w:t>
      </w:r>
      <w:r w:rsidRPr="004D66E2">
        <w:rPr>
          <w:rFonts w:ascii="Helvetica" w:hAnsi="Helvetica" w:cs="Arial" w:hint="eastAsia"/>
          <w:szCs w:val="24"/>
        </w:rPr>
        <w:t>determine the amounts of organic compounds and minerals to use</w:t>
      </w:r>
      <w:r>
        <w:rPr>
          <w:rFonts w:ascii="Helvetica" w:hAnsi="Helvetica" w:cs="Arial"/>
          <w:szCs w:val="24"/>
        </w:rPr>
        <w:t xml:space="preserve"> – as outlined in the text protocol</w:t>
      </w:r>
      <w:r w:rsidR="00CA24B1">
        <w:rPr>
          <w:rFonts w:ascii="Helvetica" w:hAnsi="Helvetica" w:cs="Arial"/>
          <w:szCs w:val="24"/>
        </w:rPr>
        <w:t xml:space="preserve"> </w:t>
      </w:r>
      <w:r w:rsidR="00CA24B1">
        <w:rPr>
          <w:rFonts w:ascii="Helvetica" w:hAnsi="Helvetica" w:cs="Arial"/>
          <w:b/>
          <w:szCs w:val="24"/>
        </w:rPr>
        <w:t>[2-MED]</w:t>
      </w:r>
      <w:r>
        <w:rPr>
          <w:rFonts w:ascii="Helvetica" w:hAnsi="Helvetica" w:cs="Arial"/>
          <w:szCs w:val="24"/>
        </w:rPr>
        <w:t>.</w:t>
      </w:r>
      <w:r w:rsidR="00FD55D1">
        <w:rPr>
          <w:rFonts w:ascii="Helvetica" w:hAnsi="Helvetica" w:cs="Arial"/>
          <w:szCs w:val="24"/>
        </w:rPr>
        <w:t xml:space="preserve"> This demonstration will be carried out using </w:t>
      </w:r>
      <w:r w:rsidR="00FD55D1" w:rsidRPr="00FD55D1">
        <w:rPr>
          <w:rFonts w:ascii="Helvetica" w:hAnsi="Helvetica" w:cs="Arial" w:hint="eastAsia"/>
          <w:szCs w:val="24"/>
        </w:rPr>
        <w:t>nitrobenzene and magnetite</w:t>
      </w:r>
      <w:r w:rsidR="00FD55D1">
        <w:rPr>
          <w:rFonts w:ascii="Helvetica" w:hAnsi="Helvetica" w:cs="Arial"/>
          <w:szCs w:val="24"/>
        </w:rPr>
        <w:t xml:space="preserve">, loaded into a </w:t>
      </w:r>
      <w:r w:rsidR="00FD55D1" w:rsidRPr="00FD55D1">
        <w:rPr>
          <w:rFonts w:ascii="Helvetica" w:hAnsi="Helvetica" w:cs="Arial" w:hint="eastAsia"/>
          <w:szCs w:val="24"/>
        </w:rPr>
        <w:t>silica tube</w:t>
      </w:r>
      <w:r w:rsidR="00FD55D1">
        <w:rPr>
          <w:rFonts w:ascii="Helvetica" w:hAnsi="Helvetica" w:cs="Arial"/>
          <w:szCs w:val="24"/>
        </w:rPr>
        <w:t xml:space="preserve"> with an inner diameter of </w:t>
      </w:r>
      <w:r w:rsidR="00FD55D1" w:rsidRPr="00FD55D1">
        <w:rPr>
          <w:rFonts w:ascii="Helvetica" w:hAnsi="Helvetica" w:cs="Arial" w:hint="eastAsia"/>
          <w:szCs w:val="24"/>
        </w:rPr>
        <w:t xml:space="preserve">2 mm </w:t>
      </w:r>
      <w:r w:rsidR="00FD55D1">
        <w:rPr>
          <w:rFonts w:ascii="Helvetica" w:hAnsi="Helvetica" w:cs="Arial"/>
          <w:szCs w:val="24"/>
        </w:rPr>
        <w:t>and an outer diameter of</w:t>
      </w:r>
      <w:r w:rsidR="00FD55D1">
        <w:rPr>
          <w:rFonts w:ascii="Helvetica" w:hAnsi="Helvetica" w:cs="Arial" w:hint="eastAsia"/>
          <w:szCs w:val="24"/>
        </w:rPr>
        <w:t xml:space="preserve"> 6 mm</w:t>
      </w:r>
      <w:r w:rsidR="00A8387F">
        <w:rPr>
          <w:rFonts w:ascii="Helvetica" w:hAnsi="Helvetica" w:cs="Arial"/>
          <w:szCs w:val="24"/>
        </w:rPr>
        <w:t xml:space="preserve"> </w:t>
      </w:r>
      <w:r w:rsidR="00A8387F">
        <w:rPr>
          <w:rFonts w:ascii="Helvetica" w:hAnsi="Helvetica" w:cs="Arial"/>
          <w:b/>
          <w:szCs w:val="24"/>
        </w:rPr>
        <w:t>[</w:t>
      </w:r>
      <w:r w:rsidR="00CA24B1">
        <w:rPr>
          <w:rFonts w:ascii="Helvetica" w:hAnsi="Helvetica" w:cs="Arial"/>
          <w:b/>
          <w:szCs w:val="24"/>
        </w:rPr>
        <w:t>3-CU-</w:t>
      </w:r>
      <w:r w:rsidR="00A8387F">
        <w:rPr>
          <w:rFonts w:ascii="Helvetica" w:hAnsi="Helvetica" w:cs="Arial"/>
          <w:b/>
          <w:szCs w:val="24"/>
        </w:rPr>
        <w:t>TXT]</w:t>
      </w:r>
      <w:r w:rsidR="00FD55D1">
        <w:rPr>
          <w:rFonts w:ascii="Helvetica" w:hAnsi="Helvetica" w:cs="Arial" w:hint="eastAsia"/>
          <w:szCs w:val="24"/>
        </w:rPr>
        <w:t>.</w:t>
      </w:r>
    </w:p>
    <w:p w14:paraId="79AB01C0" w14:textId="474F9CF8" w:rsidR="00A8387F" w:rsidRDefault="00CA24B1" w:rsidP="00FD55D1">
      <w:pPr>
        <w:numPr>
          <w:ilvl w:val="2"/>
          <w:numId w:val="12"/>
        </w:numPr>
        <w:spacing w:before="240"/>
        <w:jc w:val="both"/>
        <w:outlineLvl w:val="0"/>
        <w:rPr>
          <w:rFonts w:ascii="Helvetica" w:hAnsi="Helvetica" w:cs="Arial"/>
          <w:szCs w:val="24"/>
        </w:rPr>
      </w:pPr>
      <w:r>
        <w:rPr>
          <w:rFonts w:ascii="Helvetica" w:hAnsi="Helvetica" w:cs="Arial"/>
          <w:szCs w:val="24"/>
        </w:rPr>
        <w:t>Establishing shot of the talent at the lab bench, choosing a tube size. Make sure that a variety of tube sizes and materials are visible on the bench.</w:t>
      </w:r>
    </w:p>
    <w:p w14:paraId="6763091F" w14:textId="1476072C" w:rsidR="00CA24B1" w:rsidRDefault="00CA24B1" w:rsidP="00FD55D1">
      <w:pPr>
        <w:numPr>
          <w:ilvl w:val="2"/>
          <w:numId w:val="12"/>
        </w:numPr>
        <w:spacing w:before="240"/>
        <w:jc w:val="both"/>
        <w:outlineLvl w:val="0"/>
        <w:rPr>
          <w:rFonts w:ascii="Helvetica" w:hAnsi="Helvetica" w:cs="Arial"/>
          <w:szCs w:val="24"/>
        </w:rPr>
      </w:pPr>
      <w:r>
        <w:rPr>
          <w:rFonts w:ascii="Helvetica" w:hAnsi="Helvetica" w:cs="Arial"/>
          <w:szCs w:val="24"/>
        </w:rPr>
        <w:t xml:space="preserve">Talent, in a laboratory notebook, writes down/determines the amount of </w:t>
      </w:r>
      <w:r w:rsidRPr="004D66E2">
        <w:rPr>
          <w:rFonts w:ascii="Helvetica" w:hAnsi="Helvetica" w:cs="Arial" w:hint="eastAsia"/>
          <w:szCs w:val="24"/>
        </w:rPr>
        <w:t>organic compounds and minerals to use</w:t>
      </w:r>
      <w:r>
        <w:rPr>
          <w:rFonts w:ascii="Helvetica" w:hAnsi="Helvetica" w:cs="Arial"/>
          <w:szCs w:val="24"/>
        </w:rPr>
        <w:t>.</w:t>
      </w:r>
    </w:p>
    <w:p w14:paraId="619F3F92" w14:textId="10D1B352" w:rsidR="00FD55D1" w:rsidRPr="00CA24B1" w:rsidRDefault="00CA24B1" w:rsidP="00FD55D1">
      <w:pPr>
        <w:numPr>
          <w:ilvl w:val="2"/>
          <w:numId w:val="12"/>
        </w:numPr>
        <w:spacing w:before="240"/>
        <w:jc w:val="both"/>
        <w:outlineLvl w:val="0"/>
        <w:rPr>
          <w:rFonts w:ascii="Helvetica" w:hAnsi="Helvetica" w:cs="Arial"/>
          <w:b/>
          <w:szCs w:val="24"/>
        </w:rPr>
      </w:pPr>
      <w:r>
        <w:rPr>
          <w:rFonts w:ascii="Helvetica" w:hAnsi="Helvetica" w:cs="Arial"/>
          <w:szCs w:val="24"/>
        </w:rPr>
        <w:t>Close up sho</w:t>
      </w:r>
      <w:r w:rsidR="00FE514D">
        <w:rPr>
          <w:rFonts w:ascii="Helvetica" w:hAnsi="Helvetica" w:cs="Arial"/>
          <w:szCs w:val="24"/>
        </w:rPr>
        <w:t>t of the silica tube to be used</w:t>
      </w:r>
      <w:r>
        <w:rPr>
          <w:rFonts w:ascii="Helvetica" w:hAnsi="Helvetica" w:cs="Arial"/>
          <w:szCs w:val="24"/>
        </w:rPr>
        <w:t xml:space="preserve"> along with </w:t>
      </w:r>
      <w:r w:rsidR="00FE514D">
        <w:rPr>
          <w:rFonts w:ascii="Helvetica" w:hAnsi="Helvetica" w:cs="Arial"/>
          <w:szCs w:val="24"/>
        </w:rPr>
        <w:t>small, labeled</w:t>
      </w:r>
      <w:r>
        <w:rPr>
          <w:rFonts w:ascii="Helvetica" w:hAnsi="Helvetica" w:cs="Arial"/>
          <w:szCs w:val="24"/>
        </w:rPr>
        <w:t xml:space="preserve"> containers of </w:t>
      </w:r>
      <w:r w:rsidRPr="00FD55D1">
        <w:rPr>
          <w:rFonts w:ascii="Helvetica" w:hAnsi="Helvetica" w:cs="Arial" w:hint="eastAsia"/>
          <w:szCs w:val="24"/>
        </w:rPr>
        <w:t>nitrobenzene and magnetite</w:t>
      </w:r>
      <w:r w:rsidRPr="00CA24B1">
        <w:rPr>
          <w:rFonts w:ascii="Helvetica" w:hAnsi="Helvetica" w:cs="Arial"/>
          <w:szCs w:val="24"/>
        </w:rPr>
        <w:t>.</w:t>
      </w:r>
      <w:r w:rsidRPr="00CA24B1">
        <w:rPr>
          <w:rFonts w:ascii="Helvetica" w:hAnsi="Helvetica" w:cs="Arial"/>
          <w:b/>
          <w:szCs w:val="24"/>
        </w:rPr>
        <w:t xml:space="preserve"> </w:t>
      </w:r>
      <w:r w:rsidR="00FD55D1" w:rsidRPr="00CA24B1">
        <w:rPr>
          <w:rFonts w:ascii="Helvetica" w:hAnsi="Helvetica" w:cs="Arial"/>
          <w:b/>
          <w:szCs w:val="24"/>
        </w:rPr>
        <w:t>TEXT: N</w:t>
      </w:r>
      <w:r w:rsidR="00FD55D1" w:rsidRPr="00CA24B1">
        <w:rPr>
          <w:rFonts w:ascii="Helvetica" w:hAnsi="Helvetica" w:cs="Arial" w:hint="eastAsia"/>
          <w:b/>
          <w:szCs w:val="24"/>
        </w:rPr>
        <w:t>itrobenzene</w:t>
      </w:r>
      <w:r w:rsidR="00FD55D1" w:rsidRPr="00CA24B1">
        <w:rPr>
          <w:rFonts w:ascii="Helvetica" w:hAnsi="Helvetica" w:cs="Arial"/>
          <w:b/>
          <w:szCs w:val="24"/>
        </w:rPr>
        <w:t xml:space="preserve"> loaded: </w:t>
      </w:r>
      <w:r w:rsidR="00FD55D1" w:rsidRPr="00CA24B1">
        <w:rPr>
          <w:rFonts w:ascii="Helvetica" w:hAnsi="Helvetica" w:cs="Arial" w:hint="eastAsia"/>
          <w:b/>
          <w:szCs w:val="24"/>
        </w:rPr>
        <w:t xml:space="preserve">3.0 </w:t>
      </w:r>
      <w:proofErr w:type="spellStart"/>
      <w:r w:rsidR="00FD55D1" w:rsidRPr="00CA24B1">
        <w:rPr>
          <w:rFonts w:ascii="Lucida Grande" w:hAnsi="Lucida Grande" w:cs="Lucida Grande"/>
          <w:b/>
          <w:color w:val="000000"/>
        </w:rPr>
        <w:t>μ</w:t>
      </w:r>
      <w:r w:rsidR="00FD55D1" w:rsidRPr="00CA24B1">
        <w:rPr>
          <w:rFonts w:ascii="Helvetica" w:hAnsi="Helvetica" w:cs="Arial"/>
          <w:b/>
          <w:szCs w:val="24"/>
        </w:rPr>
        <w:t>L</w:t>
      </w:r>
      <w:proofErr w:type="spellEnd"/>
      <w:r w:rsidR="00FD55D1" w:rsidRPr="00CA24B1">
        <w:rPr>
          <w:rFonts w:ascii="Helvetica" w:hAnsi="Helvetica" w:cs="Arial"/>
          <w:b/>
          <w:szCs w:val="24"/>
        </w:rPr>
        <w:t>;</w:t>
      </w:r>
      <w:r w:rsidR="00FD55D1" w:rsidRPr="00CA24B1">
        <w:rPr>
          <w:rFonts w:ascii="Helvetica" w:hAnsi="Helvetica" w:cs="Arial" w:hint="eastAsia"/>
          <w:b/>
          <w:szCs w:val="24"/>
        </w:rPr>
        <w:t xml:space="preserve"> </w:t>
      </w:r>
      <w:r w:rsidR="00FD55D1" w:rsidRPr="00CA24B1">
        <w:rPr>
          <w:rFonts w:ascii="Helvetica" w:hAnsi="Helvetica" w:cs="Arial"/>
          <w:b/>
          <w:szCs w:val="24"/>
        </w:rPr>
        <w:t>M</w:t>
      </w:r>
      <w:r w:rsidR="00FD55D1" w:rsidRPr="00CA24B1">
        <w:rPr>
          <w:rFonts w:ascii="Helvetica" w:hAnsi="Helvetica" w:cs="Arial" w:hint="eastAsia"/>
          <w:b/>
          <w:szCs w:val="24"/>
        </w:rPr>
        <w:t>agnetite</w:t>
      </w:r>
      <w:r w:rsidR="00FD55D1" w:rsidRPr="00CA24B1">
        <w:rPr>
          <w:rFonts w:ascii="Helvetica" w:hAnsi="Helvetica" w:cs="Arial"/>
          <w:b/>
          <w:szCs w:val="24"/>
        </w:rPr>
        <w:t xml:space="preserve"> loaded: </w:t>
      </w:r>
      <w:r w:rsidR="00FD55D1" w:rsidRPr="00CA24B1">
        <w:rPr>
          <w:rFonts w:ascii="Helvetica" w:hAnsi="Helvetica" w:cs="Arial" w:hint="eastAsia"/>
          <w:b/>
          <w:szCs w:val="24"/>
        </w:rPr>
        <w:t>13.9 mg</w:t>
      </w:r>
    </w:p>
    <w:p w14:paraId="4B95F5ED" w14:textId="319A48D3" w:rsidR="00CE10F2" w:rsidRDefault="0029797A"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Using a tube cutter, </w:t>
      </w:r>
      <w:r>
        <w:rPr>
          <w:rFonts w:ascii="Helvetica" w:hAnsi="Helvetica" w:cs="Arial" w:hint="eastAsia"/>
          <w:szCs w:val="24"/>
        </w:rPr>
        <w:t>c</w:t>
      </w:r>
      <w:r w:rsidRPr="0029797A">
        <w:rPr>
          <w:rFonts w:ascii="Helvetica" w:hAnsi="Helvetica" w:cs="Arial" w:hint="eastAsia"/>
          <w:szCs w:val="24"/>
        </w:rPr>
        <w:t xml:space="preserve">ut the tubing into small pieces </w:t>
      </w:r>
      <w:r>
        <w:rPr>
          <w:rFonts w:ascii="Helvetica" w:hAnsi="Helvetica" w:cs="Arial"/>
          <w:szCs w:val="24"/>
        </w:rPr>
        <w:t>about</w:t>
      </w:r>
      <w:r w:rsidRPr="0029797A">
        <w:rPr>
          <w:rFonts w:ascii="Helvetica" w:hAnsi="Helvetica" w:cs="Arial" w:hint="eastAsia"/>
          <w:szCs w:val="24"/>
        </w:rPr>
        <w:t xml:space="preserve"> 30 cm</w:t>
      </w:r>
      <w:r>
        <w:rPr>
          <w:rFonts w:ascii="Helvetica" w:hAnsi="Helvetica" w:cs="Arial"/>
          <w:szCs w:val="24"/>
        </w:rPr>
        <w:t xml:space="preserve"> in length</w:t>
      </w:r>
      <w:r w:rsidR="00FE514D">
        <w:rPr>
          <w:rFonts w:ascii="Helvetica" w:hAnsi="Helvetica" w:cs="Arial"/>
          <w:szCs w:val="24"/>
        </w:rPr>
        <w:t xml:space="preserve"> </w:t>
      </w:r>
      <w:r w:rsidR="00FE514D">
        <w:rPr>
          <w:rFonts w:ascii="Helvetica" w:hAnsi="Helvetica" w:cs="Arial"/>
          <w:b/>
          <w:szCs w:val="24"/>
        </w:rPr>
        <w:t>[1-MED]</w:t>
      </w:r>
      <w:r>
        <w:rPr>
          <w:rFonts w:ascii="Helvetica" w:hAnsi="Helvetica" w:cs="Arial"/>
          <w:szCs w:val="24"/>
        </w:rPr>
        <w:t xml:space="preserve">. Then, use an </w:t>
      </w:r>
      <w:r w:rsidRPr="0029797A">
        <w:rPr>
          <w:rFonts w:ascii="Helvetica" w:hAnsi="Helvetica" w:cs="Arial" w:hint="eastAsia"/>
          <w:szCs w:val="24"/>
        </w:rPr>
        <w:t>oxyhydrogen</w:t>
      </w:r>
      <w:r>
        <w:rPr>
          <w:rFonts w:ascii="Helvetica" w:hAnsi="Helvetica" w:cs="Arial"/>
          <w:szCs w:val="24"/>
        </w:rPr>
        <w:t xml:space="preserve"> torch </w:t>
      </w:r>
      <w:r w:rsidRPr="0029797A">
        <w:rPr>
          <w:rFonts w:ascii="Helvetica" w:hAnsi="Helvetica" w:cs="Arial" w:hint="eastAsia"/>
          <w:szCs w:val="24"/>
        </w:rPr>
        <w:t>with an appropriate flame head</w:t>
      </w:r>
      <w:r>
        <w:rPr>
          <w:rFonts w:ascii="Helvetica" w:hAnsi="Helvetica" w:cs="Arial"/>
          <w:szCs w:val="24"/>
        </w:rPr>
        <w:t xml:space="preserve"> to seal one end of the tube closed </w:t>
      </w:r>
      <w:r>
        <w:rPr>
          <w:rFonts w:ascii="Helvetica" w:hAnsi="Helvetica" w:cs="Arial"/>
          <w:b/>
          <w:szCs w:val="24"/>
        </w:rPr>
        <w:t>[</w:t>
      </w:r>
      <w:r w:rsidR="00FE514D">
        <w:rPr>
          <w:rFonts w:ascii="Helvetica" w:hAnsi="Helvetica" w:cs="Arial"/>
          <w:b/>
          <w:szCs w:val="24"/>
        </w:rPr>
        <w:t>2-CU-</w:t>
      </w:r>
      <w:r>
        <w:rPr>
          <w:rFonts w:ascii="Helvetica" w:hAnsi="Helvetica" w:cs="Arial"/>
          <w:b/>
          <w:szCs w:val="24"/>
        </w:rPr>
        <w:t>TXT]</w:t>
      </w:r>
      <w:r>
        <w:rPr>
          <w:rFonts w:ascii="Helvetica" w:hAnsi="Helvetica" w:cs="Arial"/>
          <w:szCs w:val="24"/>
        </w:rPr>
        <w:t>.</w:t>
      </w:r>
    </w:p>
    <w:p w14:paraId="4D9B94EB" w14:textId="7C6E26A9" w:rsidR="00A8387F" w:rsidRDefault="00FE514D" w:rsidP="0029797A">
      <w:pPr>
        <w:numPr>
          <w:ilvl w:val="2"/>
          <w:numId w:val="12"/>
        </w:numPr>
        <w:spacing w:before="240"/>
        <w:jc w:val="both"/>
        <w:outlineLvl w:val="0"/>
        <w:rPr>
          <w:rFonts w:ascii="Helvetica" w:hAnsi="Helvetica" w:cs="Arial"/>
          <w:szCs w:val="24"/>
        </w:rPr>
      </w:pPr>
      <w:r>
        <w:rPr>
          <w:rFonts w:ascii="Helvetica" w:hAnsi="Helvetica" w:cs="Arial"/>
          <w:szCs w:val="24"/>
        </w:rPr>
        <w:t xml:space="preserve">Talent uses a tube cutter to </w:t>
      </w:r>
      <w:r>
        <w:rPr>
          <w:rFonts w:ascii="Helvetica" w:hAnsi="Helvetica" w:cs="Arial" w:hint="eastAsia"/>
          <w:szCs w:val="24"/>
        </w:rPr>
        <w:t>c</w:t>
      </w:r>
      <w:r w:rsidRPr="0029797A">
        <w:rPr>
          <w:rFonts w:ascii="Helvetica" w:hAnsi="Helvetica" w:cs="Arial" w:hint="eastAsia"/>
          <w:szCs w:val="24"/>
        </w:rPr>
        <w:t xml:space="preserve">ut the tubing into small pieces </w:t>
      </w:r>
      <w:r>
        <w:rPr>
          <w:rFonts w:ascii="Helvetica" w:hAnsi="Helvetica" w:cs="Arial"/>
          <w:szCs w:val="24"/>
        </w:rPr>
        <w:t>about</w:t>
      </w:r>
      <w:r w:rsidRPr="0029797A">
        <w:rPr>
          <w:rFonts w:ascii="Helvetica" w:hAnsi="Helvetica" w:cs="Arial" w:hint="eastAsia"/>
          <w:szCs w:val="24"/>
        </w:rPr>
        <w:t xml:space="preserve"> 30 cm</w:t>
      </w:r>
      <w:r>
        <w:rPr>
          <w:rFonts w:ascii="Helvetica" w:hAnsi="Helvetica" w:cs="Arial"/>
          <w:szCs w:val="24"/>
        </w:rPr>
        <w:t xml:space="preserve"> in length.</w:t>
      </w:r>
    </w:p>
    <w:p w14:paraId="14CDC703" w14:textId="06E8A4C4" w:rsidR="0029797A" w:rsidRPr="00A16266" w:rsidRDefault="00FE514D" w:rsidP="0029797A">
      <w:pPr>
        <w:numPr>
          <w:ilvl w:val="2"/>
          <w:numId w:val="12"/>
        </w:numPr>
        <w:spacing w:before="240"/>
        <w:jc w:val="both"/>
        <w:outlineLvl w:val="0"/>
        <w:rPr>
          <w:rFonts w:ascii="Helvetica" w:hAnsi="Helvetica" w:cs="Arial"/>
          <w:szCs w:val="24"/>
        </w:rPr>
      </w:pPr>
      <w:r>
        <w:rPr>
          <w:rFonts w:ascii="Helvetica" w:hAnsi="Helvetica" w:cs="Arial"/>
          <w:szCs w:val="24"/>
        </w:rPr>
        <w:t xml:space="preserve">Close up shot of the tube being sealed. Alternatively, this action can be filmed as a MED shot to shot the talent following safety procedures while sealing the tube. </w:t>
      </w:r>
      <w:r w:rsidR="0029797A" w:rsidRPr="00FE514D">
        <w:rPr>
          <w:rFonts w:ascii="Helvetica" w:hAnsi="Helvetica" w:cs="Arial"/>
          <w:b/>
          <w:szCs w:val="24"/>
        </w:rPr>
        <w:t xml:space="preserve">TEXT: Follow proper </w:t>
      </w:r>
      <w:r w:rsidR="0029797A" w:rsidRPr="00FE514D">
        <w:rPr>
          <w:rFonts w:ascii="Helvetica" w:hAnsi="Helvetica" w:cs="Arial" w:hint="eastAsia"/>
          <w:b/>
          <w:szCs w:val="24"/>
        </w:rPr>
        <w:t>safety procedures</w:t>
      </w:r>
      <w:r w:rsidR="0029797A" w:rsidRPr="00FE514D">
        <w:rPr>
          <w:rFonts w:ascii="Helvetica" w:hAnsi="Helvetica" w:cs="Arial"/>
          <w:b/>
          <w:szCs w:val="24"/>
        </w:rPr>
        <w:t xml:space="preserve"> while </w:t>
      </w:r>
      <w:r w:rsidR="0029797A" w:rsidRPr="00FE514D">
        <w:rPr>
          <w:rFonts w:ascii="Helvetica" w:hAnsi="Helvetica" w:cs="Arial" w:hint="eastAsia"/>
          <w:b/>
          <w:szCs w:val="24"/>
        </w:rPr>
        <w:t>using the oxyhydrogen torch</w:t>
      </w:r>
      <w:r w:rsidR="0029797A" w:rsidRPr="00FE514D">
        <w:rPr>
          <w:rFonts w:ascii="Helvetica" w:hAnsi="Helvetica" w:cs="Arial"/>
          <w:b/>
          <w:szCs w:val="24"/>
        </w:rPr>
        <w:t>.</w:t>
      </w:r>
    </w:p>
    <w:p w14:paraId="53086049" w14:textId="5B437575" w:rsidR="00C7374B" w:rsidRDefault="00F91BB9"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If </w:t>
      </w:r>
      <w:r w:rsidR="0008234B">
        <w:rPr>
          <w:rFonts w:ascii="Helvetica" w:hAnsi="Helvetica" w:cs="Arial"/>
          <w:szCs w:val="24"/>
        </w:rPr>
        <w:t>any of the</w:t>
      </w:r>
      <w:r>
        <w:rPr>
          <w:rFonts w:ascii="Helvetica" w:hAnsi="Helvetica" w:cs="Arial"/>
          <w:szCs w:val="24"/>
        </w:rPr>
        <w:t xml:space="preserve"> starting organic compound</w:t>
      </w:r>
      <w:r w:rsidR="0008234B">
        <w:rPr>
          <w:rFonts w:ascii="Helvetica" w:hAnsi="Helvetica" w:cs="Arial"/>
          <w:szCs w:val="24"/>
        </w:rPr>
        <w:t>s</w:t>
      </w:r>
      <w:r w:rsidR="00A8387F">
        <w:rPr>
          <w:rFonts w:ascii="Helvetica" w:hAnsi="Helvetica" w:cs="Arial"/>
          <w:szCs w:val="24"/>
        </w:rPr>
        <w:t xml:space="preserve"> is</w:t>
      </w:r>
      <w:r w:rsidR="005C38D8">
        <w:rPr>
          <w:rFonts w:ascii="Helvetica" w:hAnsi="Helvetica" w:cs="Arial"/>
          <w:szCs w:val="24"/>
        </w:rPr>
        <w:t xml:space="preserve"> </w:t>
      </w:r>
      <w:r w:rsidR="00C6383D">
        <w:rPr>
          <w:rFonts w:ascii="Helvetica" w:hAnsi="Helvetica" w:cs="Arial"/>
          <w:szCs w:val="24"/>
        </w:rPr>
        <w:t>are liquid, use a microliter syringe to transfer it into the tube</w:t>
      </w:r>
      <w:r w:rsidR="00FD0C05">
        <w:rPr>
          <w:rFonts w:ascii="Helvetica" w:hAnsi="Helvetica" w:cs="Arial"/>
          <w:szCs w:val="24"/>
        </w:rPr>
        <w:t xml:space="preserve"> </w:t>
      </w:r>
      <w:r w:rsidR="005C38D8" w:rsidRPr="005C38D8">
        <w:rPr>
          <w:rFonts w:ascii="Helvetica" w:hAnsi="Helvetica" w:cs="Arial"/>
          <w:b/>
          <w:strike/>
          <w:szCs w:val="24"/>
        </w:rPr>
        <w:t>[1-MED][2-MED]</w:t>
      </w:r>
      <w:r w:rsidR="00FD0C05">
        <w:rPr>
          <w:rFonts w:ascii="Helvetica" w:hAnsi="Helvetica" w:cs="Arial"/>
          <w:b/>
          <w:szCs w:val="24"/>
        </w:rPr>
        <w:t>[3-MED]</w:t>
      </w:r>
      <w:r w:rsidR="00C6383D">
        <w:rPr>
          <w:rFonts w:ascii="Helvetica" w:hAnsi="Helvetica" w:cs="Arial"/>
          <w:szCs w:val="24"/>
        </w:rPr>
        <w:t>.</w:t>
      </w:r>
    </w:p>
    <w:p w14:paraId="60BDD237" w14:textId="5560A26D" w:rsidR="00A8387F" w:rsidRPr="005C38D8" w:rsidRDefault="00FD0C05" w:rsidP="00A8387F">
      <w:pPr>
        <w:numPr>
          <w:ilvl w:val="2"/>
          <w:numId w:val="12"/>
        </w:numPr>
        <w:spacing w:before="240"/>
        <w:jc w:val="both"/>
        <w:outlineLvl w:val="0"/>
        <w:rPr>
          <w:rFonts w:ascii="Helvetica" w:hAnsi="Helvetica" w:cs="Arial"/>
          <w:strike/>
          <w:szCs w:val="24"/>
        </w:rPr>
      </w:pPr>
      <w:r w:rsidRPr="005C38D8">
        <w:rPr>
          <w:rFonts w:ascii="Helvetica" w:hAnsi="Helvetica" w:cs="Arial"/>
          <w:strike/>
          <w:szCs w:val="24"/>
        </w:rPr>
        <w:t>Talent weighs out a solid organic compound on a 0.1 mg scale balance.</w:t>
      </w:r>
    </w:p>
    <w:p w14:paraId="5E64A025" w14:textId="0878B70D" w:rsidR="00FD0C05" w:rsidRDefault="00FD0C05" w:rsidP="00A8387F">
      <w:pPr>
        <w:numPr>
          <w:ilvl w:val="2"/>
          <w:numId w:val="12"/>
        </w:numPr>
        <w:spacing w:before="240"/>
        <w:jc w:val="both"/>
        <w:outlineLvl w:val="0"/>
        <w:rPr>
          <w:rFonts w:ascii="Helvetica" w:hAnsi="Helvetica" w:cs="Arial"/>
          <w:szCs w:val="24"/>
        </w:rPr>
      </w:pPr>
      <w:r w:rsidRPr="005C38D8">
        <w:rPr>
          <w:rFonts w:ascii="Helvetica" w:hAnsi="Helvetica" w:cs="Arial"/>
          <w:strike/>
          <w:szCs w:val="24"/>
        </w:rPr>
        <w:t>Talent uses weighing paper to transfer the solid organic compound to the tube.</w:t>
      </w:r>
    </w:p>
    <w:p w14:paraId="6D368243" w14:textId="5D43DCE4" w:rsidR="00A8387F" w:rsidRDefault="00FD0C05" w:rsidP="00A8387F">
      <w:pPr>
        <w:numPr>
          <w:ilvl w:val="2"/>
          <w:numId w:val="12"/>
        </w:numPr>
        <w:spacing w:before="240"/>
        <w:jc w:val="both"/>
        <w:outlineLvl w:val="0"/>
        <w:rPr>
          <w:rFonts w:ascii="Helvetica" w:hAnsi="Helvetica" w:cs="Arial"/>
          <w:szCs w:val="24"/>
        </w:rPr>
      </w:pPr>
      <w:r>
        <w:rPr>
          <w:rFonts w:ascii="Helvetica" w:hAnsi="Helvetica" w:cs="Arial"/>
          <w:szCs w:val="24"/>
        </w:rPr>
        <w:t>Talent uses a microliter syringe to transfer a liquid organic compound to the tube.</w:t>
      </w:r>
    </w:p>
    <w:p w14:paraId="2C1A499B" w14:textId="72B30E65" w:rsidR="00C6383D" w:rsidRDefault="00C6383D" w:rsidP="00126973">
      <w:pPr>
        <w:numPr>
          <w:ilvl w:val="1"/>
          <w:numId w:val="12"/>
        </w:numPr>
        <w:spacing w:before="240"/>
        <w:jc w:val="both"/>
        <w:outlineLvl w:val="0"/>
        <w:rPr>
          <w:rFonts w:ascii="Helvetica" w:hAnsi="Helvetica" w:cs="Arial"/>
          <w:szCs w:val="24"/>
        </w:rPr>
      </w:pPr>
      <w:r>
        <w:rPr>
          <w:rFonts w:ascii="Helvetica" w:hAnsi="Helvetica" w:cs="Arial"/>
          <w:szCs w:val="24"/>
        </w:rPr>
        <w:t>Us</w:t>
      </w:r>
      <w:r w:rsidR="00ED50C1">
        <w:rPr>
          <w:rFonts w:ascii="Helvetica" w:hAnsi="Helvetica" w:cs="Arial"/>
          <w:szCs w:val="24"/>
        </w:rPr>
        <w:t>ing</w:t>
      </w:r>
      <w:r>
        <w:rPr>
          <w:rFonts w:ascii="Helvetica" w:hAnsi="Helvetica" w:cs="Arial"/>
          <w:szCs w:val="24"/>
        </w:rPr>
        <w:t xml:space="preserve"> a Pasteur pipette</w:t>
      </w:r>
      <w:r w:rsidR="00ED50C1">
        <w:rPr>
          <w:rFonts w:ascii="Helvetica" w:hAnsi="Helvetica" w:cs="Arial"/>
          <w:szCs w:val="24"/>
        </w:rPr>
        <w:t>,</w:t>
      </w:r>
      <w:r>
        <w:rPr>
          <w:rFonts w:ascii="Helvetica" w:hAnsi="Helvetica" w:cs="Arial"/>
          <w:szCs w:val="24"/>
        </w:rPr>
        <w:t xml:space="preserve"> add the pre-weighed minerals</w:t>
      </w:r>
      <w:r w:rsidR="003B5B3C">
        <w:rPr>
          <w:rFonts w:ascii="Helvetica" w:hAnsi="Helvetica" w:cs="Arial"/>
          <w:szCs w:val="24"/>
        </w:rPr>
        <w:t xml:space="preserve"> </w:t>
      </w:r>
      <w:r w:rsidR="003B5B3C">
        <w:rPr>
          <w:rFonts w:ascii="Helvetica" w:hAnsi="Helvetica" w:cs="Arial"/>
          <w:b/>
          <w:szCs w:val="24"/>
        </w:rPr>
        <w:t>[1-MED]</w:t>
      </w:r>
      <w:r>
        <w:rPr>
          <w:rFonts w:ascii="Helvetica" w:hAnsi="Helvetica" w:cs="Arial"/>
          <w:szCs w:val="24"/>
        </w:rPr>
        <w:t>. Then, add deionized and deoxygenated water</w:t>
      </w:r>
      <w:r w:rsidR="00ED50C1">
        <w:rPr>
          <w:rFonts w:ascii="Helvetica" w:hAnsi="Helvetica" w:cs="Arial"/>
          <w:szCs w:val="24"/>
        </w:rPr>
        <w:t xml:space="preserve"> </w:t>
      </w:r>
      <w:r w:rsidR="00ED50C1">
        <w:rPr>
          <w:rFonts w:ascii="Helvetica" w:hAnsi="Helvetica" w:cs="Arial"/>
          <w:b/>
          <w:szCs w:val="24"/>
        </w:rPr>
        <w:t>[</w:t>
      </w:r>
      <w:r w:rsidR="003B5B3C">
        <w:rPr>
          <w:rFonts w:ascii="Helvetica" w:hAnsi="Helvetica" w:cs="Arial"/>
          <w:b/>
          <w:szCs w:val="24"/>
        </w:rPr>
        <w:t>2-MED-</w:t>
      </w:r>
      <w:r w:rsidR="00ED50C1">
        <w:rPr>
          <w:rFonts w:ascii="Helvetica" w:hAnsi="Helvetica" w:cs="Arial"/>
          <w:b/>
          <w:szCs w:val="24"/>
        </w:rPr>
        <w:t>TXT]</w:t>
      </w:r>
      <w:r>
        <w:rPr>
          <w:rFonts w:ascii="Helvetica" w:hAnsi="Helvetica" w:cs="Arial"/>
          <w:szCs w:val="24"/>
        </w:rPr>
        <w:t>.</w:t>
      </w:r>
    </w:p>
    <w:p w14:paraId="2F8A371D" w14:textId="10C230EE" w:rsidR="00A8387F" w:rsidRDefault="003B5B3C" w:rsidP="00ED50C1">
      <w:pPr>
        <w:numPr>
          <w:ilvl w:val="2"/>
          <w:numId w:val="12"/>
        </w:numPr>
        <w:spacing w:before="240"/>
        <w:jc w:val="both"/>
        <w:outlineLvl w:val="0"/>
        <w:rPr>
          <w:rFonts w:ascii="Helvetica" w:hAnsi="Helvetica" w:cs="Arial"/>
          <w:szCs w:val="24"/>
        </w:rPr>
      </w:pPr>
      <w:r>
        <w:rPr>
          <w:rFonts w:ascii="Helvetica" w:hAnsi="Helvetica" w:cs="Arial"/>
          <w:szCs w:val="24"/>
        </w:rPr>
        <w:t>Talent, using a Pasteur pipette, transfers the pre-weighed minerals to the tube.</w:t>
      </w:r>
    </w:p>
    <w:p w14:paraId="1CDD68CD" w14:textId="46457491" w:rsidR="00ED50C1" w:rsidRDefault="003B5B3C" w:rsidP="00ED50C1">
      <w:pPr>
        <w:numPr>
          <w:ilvl w:val="2"/>
          <w:numId w:val="12"/>
        </w:numPr>
        <w:spacing w:before="240"/>
        <w:jc w:val="both"/>
        <w:outlineLvl w:val="0"/>
        <w:rPr>
          <w:rFonts w:ascii="Helvetica" w:hAnsi="Helvetica" w:cs="Arial"/>
          <w:szCs w:val="24"/>
        </w:rPr>
      </w:pPr>
      <w:r>
        <w:rPr>
          <w:rFonts w:ascii="Helvetica" w:hAnsi="Helvetica" w:cs="Arial"/>
          <w:szCs w:val="24"/>
        </w:rPr>
        <w:t>Talent adds deionized and deoxygenated water to the tube</w:t>
      </w:r>
      <w:r w:rsidR="0026421A">
        <w:rPr>
          <w:rFonts w:ascii="Helvetica" w:hAnsi="Helvetica" w:cs="Arial"/>
          <w:szCs w:val="24"/>
        </w:rPr>
        <w:t xml:space="preserve"> using a P</w:t>
      </w:r>
      <w:r w:rsidR="007B2C2F">
        <w:rPr>
          <w:rFonts w:ascii="Helvetica" w:hAnsi="Helvetica" w:cs="Arial"/>
          <w:szCs w:val="24"/>
        </w:rPr>
        <w:t>asteur pipette</w:t>
      </w:r>
      <w:r>
        <w:rPr>
          <w:rFonts w:ascii="Helvetica" w:hAnsi="Helvetica" w:cs="Arial"/>
          <w:szCs w:val="24"/>
        </w:rPr>
        <w:t xml:space="preserve">. </w:t>
      </w:r>
      <w:r w:rsidR="00ED50C1" w:rsidRPr="003B5B3C">
        <w:rPr>
          <w:rFonts w:ascii="Helvetica" w:hAnsi="Helvetica" w:cs="Arial"/>
          <w:b/>
          <w:szCs w:val="24"/>
        </w:rPr>
        <w:t>TEXT: See text for H</w:t>
      </w:r>
      <w:r w:rsidR="00ED50C1" w:rsidRPr="003B5B3C">
        <w:rPr>
          <w:rFonts w:ascii="Helvetica" w:hAnsi="Helvetica" w:cs="Arial"/>
          <w:b/>
          <w:szCs w:val="24"/>
          <w:vertAlign w:val="subscript"/>
        </w:rPr>
        <w:t>2</w:t>
      </w:r>
      <w:r w:rsidR="00ED50C1" w:rsidRPr="003B5B3C">
        <w:rPr>
          <w:rFonts w:ascii="Helvetica" w:hAnsi="Helvetica" w:cs="Arial"/>
          <w:b/>
          <w:szCs w:val="24"/>
        </w:rPr>
        <w:t>O specifications</w:t>
      </w:r>
    </w:p>
    <w:p w14:paraId="20F34A9F" w14:textId="045537A6" w:rsidR="00C6383D" w:rsidRDefault="00ED50C1" w:rsidP="00126973">
      <w:pPr>
        <w:numPr>
          <w:ilvl w:val="1"/>
          <w:numId w:val="12"/>
        </w:numPr>
        <w:spacing w:before="240"/>
        <w:jc w:val="both"/>
        <w:outlineLvl w:val="0"/>
        <w:rPr>
          <w:rFonts w:ascii="Helvetica" w:hAnsi="Helvetica" w:cs="Arial"/>
          <w:szCs w:val="24"/>
        </w:rPr>
      </w:pPr>
      <w:r>
        <w:rPr>
          <w:rFonts w:ascii="Helvetica" w:hAnsi="Helvetica" w:cs="Arial"/>
          <w:szCs w:val="24"/>
        </w:rPr>
        <w:t>Connect the tube to a vacuum line with a close valve</w:t>
      </w:r>
      <w:r w:rsidR="003939F3">
        <w:rPr>
          <w:rFonts w:ascii="Helvetica" w:hAnsi="Helvetica" w:cs="Arial"/>
          <w:szCs w:val="24"/>
        </w:rPr>
        <w:t xml:space="preserve"> </w:t>
      </w:r>
      <w:r w:rsidR="003939F3">
        <w:rPr>
          <w:rFonts w:ascii="Helvetica" w:hAnsi="Helvetica" w:cs="Arial"/>
          <w:b/>
          <w:szCs w:val="24"/>
        </w:rPr>
        <w:t>[1-MED]</w:t>
      </w:r>
      <w:r>
        <w:rPr>
          <w:rFonts w:ascii="Helvetica" w:hAnsi="Helvetica" w:cs="Arial"/>
          <w:szCs w:val="24"/>
        </w:rPr>
        <w:t xml:space="preserve">. </w:t>
      </w:r>
      <w:r w:rsidR="000E38B4">
        <w:rPr>
          <w:rFonts w:ascii="Helvetica" w:hAnsi="Helvetica" w:cs="Arial"/>
          <w:szCs w:val="24"/>
        </w:rPr>
        <w:t>Use a clamp to tightly hold the tube, and i</w:t>
      </w:r>
      <w:r>
        <w:rPr>
          <w:rFonts w:ascii="Helvetica" w:hAnsi="Helvetica" w:cs="Arial"/>
          <w:szCs w:val="24"/>
        </w:rPr>
        <w:t xml:space="preserve">mmerse </w:t>
      </w:r>
      <w:r w:rsidR="000E38B4">
        <w:rPr>
          <w:rFonts w:ascii="Helvetica" w:hAnsi="Helvetica" w:cs="Arial"/>
          <w:szCs w:val="24"/>
        </w:rPr>
        <w:t>it</w:t>
      </w:r>
      <w:r>
        <w:rPr>
          <w:rFonts w:ascii="Helvetica" w:hAnsi="Helvetica" w:cs="Arial"/>
          <w:szCs w:val="24"/>
        </w:rPr>
        <w:t xml:space="preserve"> in a Dewar flask filled with liquid nitrogen</w:t>
      </w:r>
      <w:r w:rsidR="00F1315E">
        <w:rPr>
          <w:rFonts w:ascii="Helvetica" w:hAnsi="Helvetica" w:cs="Arial"/>
          <w:szCs w:val="24"/>
        </w:rPr>
        <w:t xml:space="preserve"> </w:t>
      </w:r>
      <w:r w:rsidR="003939F3">
        <w:rPr>
          <w:rFonts w:ascii="Helvetica" w:hAnsi="Helvetica" w:cs="Arial"/>
          <w:b/>
          <w:szCs w:val="24"/>
        </w:rPr>
        <w:t>[2-MED]</w:t>
      </w:r>
      <w:r>
        <w:rPr>
          <w:rFonts w:ascii="Helvetica" w:hAnsi="Helvetica" w:cs="Arial"/>
          <w:szCs w:val="24"/>
        </w:rPr>
        <w:t xml:space="preserve">. Leave the tube in the </w:t>
      </w:r>
      <w:r w:rsidR="007B2C2F">
        <w:rPr>
          <w:rFonts w:ascii="Helvetica" w:hAnsi="Helvetica" w:cs="Arial"/>
          <w:szCs w:val="24"/>
        </w:rPr>
        <w:t xml:space="preserve">liquid </w:t>
      </w:r>
      <w:r>
        <w:rPr>
          <w:rFonts w:ascii="Helvetica" w:hAnsi="Helvetica" w:cs="Arial"/>
          <w:szCs w:val="24"/>
        </w:rPr>
        <w:t xml:space="preserve">nitrogen for approximately 3 min, until the organics and water are completely frozen </w:t>
      </w:r>
      <w:r>
        <w:rPr>
          <w:rFonts w:ascii="Helvetica" w:hAnsi="Helvetica" w:cs="Arial"/>
          <w:b/>
          <w:szCs w:val="24"/>
        </w:rPr>
        <w:t>[</w:t>
      </w:r>
      <w:r w:rsidR="003939F3">
        <w:rPr>
          <w:rFonts w:ascii="Helvetica" w:hAnsi="Helvetica" w:cs="Arial"/>
          <w:b/>
          <w:szCs w:val="24"/>
        </w:rPr>
        <w:t>3-CU-</w:t>
      </w:r>
      <w:r>
        <w:rPr>
          <w:rFonts w:ascii="Helvetica" w:hAnsi="Helvetica" w:cs="Arial"/>
          <w:b/>
          <w:szCs w:val="24"/>
        </w:rPr>
        <w:t>TXT]</w:t>
      </w:r>
      <w:r>
        <w:rPr>
          <w:rFonts w:ascii="Helvetica" w:hAnsi="Helvetica" w:cs="Arial"/>
          <w:szCs w:val="24"/>
        </w:rPr>
        <w:t>.</w:t>
      </w:r>
    </w:p>
    <w:p w14:paraId="64711B80" w14:textId="228D065A" w:rsidR="00A8387F" w:rsidRDefault="003939F3" w:rsidP="00A8387F">
      <w:pPr>
        <w:numPr>
          <w:ilvl w:val="2"/>
          <w:numId w:val="12"/>
        </w:numPr>
        <w:spacing w:before="240"/>
        <w:jc w:val="both"/>
        <w:outlineLvl w:val="0"/>
        <w:rPr>
          <w:rFonts w:ascii="Helvetica" w:hAnsi="Helvetica" w:cs="Arial"/>
          <w:szCs w:val="24"/>
        </w:rPr>
      </w:pPr>
      <w:r>
        <w:rPr>
          <w:rFonts w:ascii="Helvetica" w:hAnsi="Helvetica" w:cs="Arial"/>
          <w:szCs w:val="24"/>
        </w:rPr>
        <w:lastRenderedPageBreak/>
        <w:t>Talent connects the tube to a vacuum line with a close valve.</w:t>
      </w:r>
    </w:p>
    <w:p w14:paraId="6238FC64" w14:textId="424099E2" w:rsidR="00A8387F" w:rsidRDefault="003939F3" w:rsidP="00A8387F">
      <w:pPr>
        <w:numPr>
          <w:ilvl w:val="2"/>
          <w:numId w:val="12"/>
        </w:numPr>
        <w:spacing w:before="240"/>
        <w:jc w:val="both"/>
        <w:outlineLvl w:val="0"/>
        <w:rPr>
          <w:rFonts w:ascii="Helvetica" w:hAnsi="Helvetica" w:cs="Arial"/>
          <w:szCs w:val="24"/>
        </w:rPr>
      </w:pPr>
      <w:r>
        <w:rPr>
          <w:rFonts w:ascii="Helvetica" w:hAnsi="Helvetica" w:cs="Arial"/>
          <w:szCs w:val="24"/>
        </w:rPr>
        <w:t>Talent immerses the tube in a Dewar flask filled with liquid nitrogen</w:t>
      </w:r>
      <w:r w:rsidR="000E38B4">
        <w:rPr>
          <w:rFonts w:ascii="Helvetica" w:hAnsi="Helvetica" w:cs="Arial"/>
          <w:szCs w:val="24"/>
        </w:rPr>
        <w:t>, holding it with a clamp</w:t>
      </w:r>
      <w:r>
        <w:rPr>
          <w:rFonts w:ascii="Helvetica" w:hAnsi="Helvetica" w:cs="Arial"/>
          <w:szCs w:val="24"/>
        </w:rPr>
        <w:t>.</w:t>
      </w:r>
    </w:p>
    <w:p w14:paraId="4FFD49A2" w14:textId="379FCE97" w:rsidR="00ED50C1" w:rsidRDefault="003939F3" w:rsidP="00ED50C1">
      <w:pPr>
        <w:numPr>
          <w:ilvl w:val="2"/>
          <w:numId w:val="12"/>
        </w:numPr>
        <w:spacing w:before="240"/>
        <w:jc w:val="both"/>
        <w:outlineLvl w:val="0"/>
        <w:rPr>
          <w:rFonts w:ascii="Helvetica" w:hAnsi="Helvetica" w:cs="Arial"/>
          <w:szCs w:val="24"/>
        </w:rPr>
      </w:pPr>
      <w:r>
        <w:rPr>
          <w:rFonts w:ascii="Helvetica" w:hAnsi="Helvetica" w:cs="Arial"/>
          <w:szCs w:val="24"/>
        </w:rPr>
        <w:t>Close up shot of the tube floating in the liquid nitrogen. Alternatively, if the tube cannot be seen, show the t</w:t>
      </w:r>
      <w:r w:rsidR="00E24E80">
        <w:rPr>
          <w:rFonts w:ascii="Helvetica" w:hAnsi="Helvetica" w:cs="Arial"/>
          <w:szCs w:val="24"/>
        </w:rPr>
        <w:t xml:space="preserve">alent setting a timer (next to the Dewar flask) for 3 min. </w:t>
      </w:r>
      <w:r w:rsidR="00ED50C1" w:rsidRPr="00E24E80">
        <w:rPr>
          <w:rFonts w:ascii="Helvetica" w:hAnsi="Helvetica" w:cs="Arial"/>
          <w:b/>
          <w:szCs w:val="24"/>
        </w:rPr>
        <w:t>TEXT: Follow prop</w:t>
      </w:r>
      <w:bookmarkStart w:id="0" w:name="_GoBack"/>
      <w:bookmarkEnd w:id="0"/>
      <w:r w:rsidR="00ED50C1" w:rsidRPr="00E24E80">
        <w:rPr>
          <w:rFonts w:ascii="Helvetica" w:hAnsi="Helvetica" w:cs="Arial"/>
          <w:b/>
          <w:szCs w:val="24"/>
        </w:rPr>
        <w:t xml:space="preserve">er </w:t>
      </w:r>
      <w:r w:rsidR="00ED50C1" w:rsidRPr="00E24E80">
        <w:rPr>
          <w:rFonts w:ascii="Helvetica" w:hAnsi="Helvetica" w:cs="Arial" w:hint="eastAsia"/>
          <w:b/>
          <w:szCs w:val="24"/>
        </w:rPr>
        <w:t>safety procedures</w:t>
      </w:r>
      <w:r w:rsidR="00ED50C1" w:rsidRPr="00E24E80">
        <w:rPr>
          <w:rFonts w:ascii="Helvetica" w:hAnsi="Helvetica" w:cs="Arial"/>
          <w:b/>
          <w:szCs w:val="24"/>
        </w:rPr>
        <w:t xml:space="preserve"> while using liquid nitrogen.</w:t>
      </w:r>
    </w:p>
    <w:p w14:paraId="3E3B6811" w14:textId="39D643D2" w:rsidR="00ED50C1" w:rsidRPr="005C38D8" w:rsidRDefault="00ED50C1" w:rsidP="00126973">
      <w:pPr>
        <w:numPr>
          <w:ilvl w:val="1"/>
          <w:numId w:val="12"/>
        </w:numPr>
        <w:spacing w:before="240"/>
        <w:jc w:val="both"/>
        <w:outlineLvl w:val="0"/>
        <w:rPr>
          <w:rFonts w:ascii="Helvetica" w:hAnsi="Helvetica" w:cs="Arial"/>
          <w:strike/>
          <w:szCs w:val="24"/>
        </w:rPr>
      </w:pPr>
      <w:r>
        <w:rPr>
          <w:rFonts w:ascii="Helvetica" w:hAnsi="Helvetica" w:cs="Arial"/>
          <w:szCs w:val="24"/>
        </w:rPr>
        <w:t>While the tube is still immersed in the liquid nitrogen, open the vacuum valve to remove the air from the headspace of the tube</w:t>
      </w:r>
      <w:r w:rsidR="002F7B3A">
        <w:rPr>
          <w:rFonts w:ascii="Helvetica" w:hAnsi="Helvetica" w:cs="Arial"/>
          <w:szCs w:val="24"/>
        </w:rPr>
        <w:t xml:space="preserve"> </w:t>
      </w:r>
      <w:r w:rsidR="002F7B3A">
        <w:rPr>
          <w:rFonts w:ascii="Helvetica" w:hAnsi="Helvetica" w:cs="Arial"/>
          <w:b/>
          <w:szCs w:val="24"/>
        </w:rPr>
        <w:t>[1-MED]</w:t>
      </w:r>
      <w:r>
        <w:rPr>
          <w:rFonts w:ascii="Helvetica" w:hAnsi="Helvetica" w:cs="Arial"/>
          <w:szCs w:val="24"/>
        </w:rPr>
        <w:t xml:space="preserve">. </w:t>
      </w:r>
      <w:r w:rsidR="002F7B3A" w:rsidRPr="005C38D8">
        <w:rPr>
          <w:rFonts w:ascii="Helvetica" w:hAnsi="Helvetica" w:cs="Arial"/>
          <w:b/>
          <w:strike/>
          <w:szCs w:val="24"/>
        </w:rPr>
        <w:t>[2-CU]</w:t>
      </w:r>
    </w:p>
    <w:p w14:paraId="54790619" w14:textId="219B0E78" w:rsidR="00A8387F" w:rsidRDefault="002F7B3A" w:rsidP="00A8387F">
      <w:pPr>
        <w:numPr>
          <w:ilvl w:val="2"/>
          <w:numId w:val="12"/>
        </w:numPr>
        <w:spacing w:before="240"/>
        <w:jc w:val="both"/>
        <w:outlineLvl w:val="0"/>
        <w:rPr>
          <w:rFonts w:ascii="Helvetica" w:hAnsi="Helvetica" w:cs="Arial"/>
          <w:szCs w:val="24"/>
        </w:rPr>
      </w:pPr>
      <w:r>
        <w:rPr>
          <w:rFonts w:ascii="Helvetica" w:hAnsi="Helvetica" w:cs="Arial"/>
          <w:szCs w:val="24"/>
        </w:rPr>
        <w:t>Talent opens the vacuum valve.</w:t>
      </w:r>
    </w:p>
    <w:p w14:paraId="41EBCAD1" w14:textId="029FA888" w:rsidR="00A8387F" w:rsidRDefault="002F7B3A" w:rsidP="00A8387F">
      <w:pPr>
        <w:numPr>
          <w:ilvl w:val="2"/>
          <w:numId w:val="12"/>
        </w:numPr>
        <w:spacing w:before="240"/>
        <w:jc w:val="both"/>
        <w:outlineLvl w:val="0"/>
        <w:rPr>
          <w:rFonts w:ascii="Helvetica" w:hAnsi="Helvetica" w:cs="Arial"/>
          <w:szCs w:val="24"/>
        </w:rPr>
      </w:pPr>
      <w:r w:rsidRPr="005C38D8">
        <w:rPr>
          <w:rFonts w:ascii="Helvetica" w:hAnsi="Helvetica" w:cs="Arial"/>
          <w:strike/>
          <w:szCs w:val="24"/>
        </w:rPr>
        <w:t xml:space="preserve">Close up shot of the vacuum pump’s pressure gauge as it drops below 100 </w:t>
      </w:r>
      <w:proofErr w:type="spellStart"/>
      <w:r w:rsidRPr="005C38D8">
        <w:rPr>
          <w:rFonts w:ascii="Helvetica" w:hAnsi="Helvetica" w:cs="Arial"/>
          <w:strike/>
          <w:szCs w:val="24"/>
        </w:rPr>
        <w:t>mtorr</w:t>
      </w:r>
      <w:proofErr w:type="spellEnd"/>
      <w:r>
        <w:rPr>
          <w:rFonts w:ascii="Helvetica" w:hAnsi="Helvetica" w:cs="Arial"/>
          <w:szCs w:val="24"/>
        </w:rPr>
        <w:t>.</w:t>
      </w:r>
    </w:p>
    <w:p w14:paraId="30313142" w14:textId="5D60FE99" w:rsidR="00ED50C1" w:rsidRDefault="00ED50C1" w:rsidP="00126973">
      <w:pPr>
        <w:numPr>
          <w:ilvl w:val="1"/>
          <w:numId w:val="12"/>
        </w:numPr>
        <w:spacing w:before="240"/>
        <w:jc w:val="both"/>
        <w:outlineLvl w:val="0"/>
        <w:rPr>
          <w:rFonts w:ascii="Helvetica" w:hAnsi="Helvetica" w:cs="Arial"/>
          <w:szCs w:val="24"/>
        </w:rPr>
      </w:pPr>
      <w:r>
        <w:rPr>
          <w:rFonts w:ascii="Helvetica" w:hAnsi="Helvetica" w:cs="Arial"/>
          <w:szCs w:val="24"/>
        </w:rPr>
        <w:t>After this, switch off the valve</w:t>
      </w:r>
      <w:r w:rsidR="002F7B3A">
        <w:rPr>
          <w:rFonts w:ascii="Helvetica" w:hAnsi="Helvetica" w:cs="Arial"/>
          <w:szCs w:val="24"/>
        </w:rPr>
        <w:t xml:space="preserve"> </w:t>
      </w:r>
      <w:r w:rsidR="002F7B3A">
        <w:rPr>
          <w:rFonts w:ascii="Helvetica" w:hAnsi="Helvetica" w:cs="Arial"/>
          <w:b/>
          <w:szCs w:val="24"/>
        </w:rPr>
        <w:t>[1-CU]</w:t>
      </w:r>
      <w:r>
        <w:rPr>
          <w:rFonts w:ascii="Helvetica" w:hAnsi="Helvetica" w:cs="Arial"/>
          <w:szCs w:val="24"/>
        </w:rPr>
        <w:t>. Remove the tube from the liquid nitrogen</w:t>
      </w:r>
      <w:r w:rsidR="002F7B3A">
        <w:rPr>
          <w:rFonts w:ascii="Helvetica" w:hAnsi="Helvetica" w:cs="Arial"/>
          <w:szCs w:val="24"/>
        </w:rPr>
        <w:t xml:space="preserve"> </w:t>
      </w:r>
      <w:r w:rsidR="002F7B3A" w:rsidRPr="005C38D8">
        <w:rPr>
          <w:rFonts w:ascii="Helvetica" w:hAnsi="Helvetica" w:cs="Arial"/>
          <w:b/>
          <w:strike/>
          <w:szCs w:val="24"/>
        </w:rPr>
        <w:t>[2-MED]</w:t>
      </w:r>
      <w:r>
        <w:rPr>
          <w:rFonts w:ascii="Helvetica" w:hAnsi="Helvetica" w:cs="Arial"/>
          <w:szCs w:val="24"/>
        </w:rPr>
        <w:t xml:space="preserve">, and let the tube </w:t>
      </w:r>
      <w:r w:rsidR="00905272" w:rsidRPr="005C38D8">
        <w:rPr>
          <w:rFonts w:ascii="Helvetica" w:hAnsi="Helvetica" w:cs="Arial" w:hint="eastAsia"/>
          <w:color w:val="FF0000"/>
          <w:szCs w:val="24"/>
          <w:lang w:eastAsia="zh-CN"/>
        </w:rPr>
        <w:t>warm</w:t>
      </w:r>
      <w:r>
        <w:rPr>
          <w:rFonts w:ascii="Helvetica" w:hAnsi="Helvetica" w:cs="Arial"/>
          <w:szCs w:val="24"/>
        </w:rPr>
        <w:t xml:space="preserve"> u</w:t>
      </w:r>
      <w:r w:rsidR="00947183">
        <w:rPr>
          <w:rFonts w:ascii="Helvetica" w:hAnsi="Helvetica" w:cs="Arial"/>
          <w:szCs w:val="24"/>
        </w:rPr>
        <w:t>p to room temperature</w:t>
      </w:r>
      <w:r w:rsidR="002F7B3A">
        <w:rPr>
          <w:rFonts w:ascii="Helvetica" w:hAnsi="Helvetica" w:cs="Arial"/>
          <w:szCs w:val="24"/>
        </w:rPr>
        <w:t xml:space="preserve"> </w:t>
      </w:r>
      <w:r w:rsidR="005C38D8" w:rsidRPr="005C38D8">
        <w:rPr>
          <w:rFonts w:ascii="Helvetica" w:hAnsi="Helvetica" w:cs="Arial"/>
          <w:b/>
          <w:color w:val="FF0000"/>
          <w:szCs w:val="24"/>
        </w:rPr>
        <w:t>[2-MED]</w:t>
      </w:r>
      <w:r w:rsidR="005C38D8">
        <w:rPr>
          <w:rFonts w:ascii="Helvetica" w:hAnsi="Helvetica" w:cs="Arial"/>
          <w:b/>
          <w:szCs w:val="24"/>
        </w:rPr>
        <w:t xml:space="preserve"> </w:t>
      </w:r>
      <w:r w:rsidR="002F7B3A" w:rsidRPr="005C38D8">
        <w:rPr>
          <w:rFonts w:ascii="Helvetica" w:hAnsi="Helvetica" w:cs="Arial"/>
          <w:b/>
          <w:strike/>
          <w:szCs w:val="24"/>
        </w:rPr>
        <w:t>[3-CU]</w:t>
      </w:r>
      <w:r w:rsidR="00947183">
        <w:rPr>
          <w:rFonts w:ascii="Helvetica" w:hAnsi="Helvetica" w:cs="Arial"/>
          <w:szCs w:val="24"/>
        </w:rPr>
        <w:t>. When it has warmed, gently tap the bottom of the tube to release any remaining air bubbles from the solution into the headspace</w:t>
      </w:r>
      <w:r w:rsidR="002F7B3A">
        <w:rPr>
          <w:rFonts w:ascii="Helvetica" w:hAnsi="Helvetica" w:cs="Arial"/>
          <w:szCs w:val="24"/>
        </w:rPr>
        <w:t xml:space="preserve"> </w:t>
      </w:r>
      <w:r w:rsidR="002F7B3A">
        <w:rPr>
          <w:rFonts w:ascii="Helvetica" w:hAnsi="Helvetica" w:cs="Arial"/>
          <w:b/>
          <w:szCs w:val="24"/>
        </w:rPr>
        <w:t>[4-CU/MED]</w:t>
      </w:r>
      <w:r w:rsidR="00947183">
        <w:rPr>
          <w:rFonts w:ascii="Helvetica" w:hAnsi="Helvetica" w:cs="Arial"/>
          <w:szCs w:val="24"/>
        </w:rPr>
        <w:t>.</w:t>
      </w:r>
    </w:p>
    <w:p w14:paraId="5FE604A0" w14:textId="497A02EA" w:rsidR="00A8387F" w:rsidRDefault="002F7B3A" w:rsidP="00A8387F">
      <w:pPr>
        <w:numPr>
          <w:ilvl w:val="2"/>
          <w:numId w:val="12"/>
        </w:numPr>
        <w:spacing w:before="240"/>
        <w:jc w:val="both"/>
        <w:outlineLvl w:val="0"/>
        <w:rPr>
          <w:rFonts w:ascii="Helvetica" w:hAnsi="Helvetica" w:cs="Arial"/>
          <w:szCs w:val="24"/>
        </w:rPr>
      </w:pPr>
      <w:r>
        <w:rPr>
          <w:rFonts w:ascii="Helvetica" w:hAnsi="Helvetica" w:cs="Arial"/>
          <w:szCs w:val="24"/>
        </w:rPr>
        <w:t>Close up of the valve being closed. Alternatively, film the talent closing a valve as a MED shot.</w:t>
      </w:r>
    </w:p>
    <w:p w14:paraId="164C5454" w14:textId="0EB148C0" w:rsidR="00A8387F" w:rsidRDefault="002F7B3A" w:rsidP="00A8387F">
      <w:pPr>
        <w:numPr>
          <w:ilvl w:val="2"/>
          <w:numId w:val="12"/>
        </w:numPr>
        <w:spacing w:before="240"/>
        <w:jc w:val="both"/>
        <w:outlineLvl w:val="0"/>
        <w:rPr>
          <w:rFonts w:ascii="Helvetica" w:hAnsi="Helvetica" w:cs="Arial"/>
          <w:szCs w:val="24"/>
        </w:rPr>
      </w:pPr>
      <w:r>
        <w:rPr>
          <w:rFonts w:ascii="Helvetica" w:hAnsi="Helvetica" w:cs="Arial"/>
          <w:szCs w:val="24"/>
        </w:rPr>
        <w:t>Talent removes the tube from the liquid nitrogen.</w:t>
      </w:r>
      <w:r w:rsidR="000E38B4">
        <w:rPr>
          <w:rFonts w:ascii="Helvetica" w:hAnsi="Helvetica" w:cs="Arial"/>
          <w:szCs w:val="24"/>
        </w:rPr>
        <w:t xml:space="preserve"> Clearly show how the talent removes the tube – using their fingers to hold the top of the tube to remove it from the liquid nitrogen.</w:t>
      </w:r>
    </w:p>
    <w:p w14:paraId="6D9A403B" w14:textId="3293D2AF" w:rsidR="00A8387F" w:rsidRPr="005C38D8" w:rsidRDefault="002F7B3A" w:rsidP="00A8387F">
      <w:pPr>
        <w:numPr>
          <w:ilvl w:val="2"/>
          <w:numId w:val="12"/>
        </w:numPr>
        <w:spacing w:before="240"/>
        <w:jc w:val="both"/>
        <w:outlineLvl w:val="0"/>
        <w:rPr>
          <w:rFonts w:ascii="Helvetica" w:hAnsi="Helvetica" w:cs="Arial"/>
          <w:strike/>
          <w:szCs w:val="24"/>
        </w:rPr>
      </w:pPr>
      <w:r w:rsidRPr="005C38D8">
        <w:rPr>
          <w:rFonts w:ascii="Helvetica" w:hAnsi="Helvetica" w:cs="Arial"/>
          <w:strike/>
          <w:szCs w:val="24"/>
        </w:rPr>
        <w:t>Close up shot of the tube, at rest on the lab bench, as it warms to room temperature.</w:t>
      </w:r>
    </w:p>
    <w:p w14:paraId="60C1F54B" w14:textId="476656E8" w:rsidR="00A8387F" w:rsidRDefault="002F7B3A" w:rsidP="00A8387F">
      <w:pPr>
        <w:numPr>
          <w:ilvl w:val="2"/>
          <w:numId w:val="12"/>
        </w:numPr>
        <w:spacing w:before="240"/>
        <w:jc w:val="both"/>
        <w:outlineLvl w:val="0"/>
        <w:rPr>
          <w:rFonts w:ascii="Helvetica" w:hAnsi="Helvetica" w:cs="Arial"/>
          <w:szCs w:val="24"/>
        </w:rPr>
      </w:pPr>
      <w:r>
        <w:rPr>
          <w:rFonts w:ascii="Helvetica" w:hAnsi="Helvetica" w:cs="Arial"/>
          <w:szCs w:val="24"/>
        </w:rPr>
        <w:t>CU shot of the talent tapping the bottom of the tube, and air bubbles being released back into the headspace. Alternatively, film this as a MED shot (especially if the bubbles are not visible in the shot)</w:t>
      </w:r>
    </w:p>
    <w:p w14:paraId="37F04D34" w14:textId="4AB0D76B" w:rsidR="00947183" w:rsidRDefault="00947183" w:rsidP="00126973">
      <w:pPr>
        <w:numPr>
          <w:ilvl w:val="1"/>
          <w:numId w:val="12"/>
        </w:numPr>
        <w:spacing w:before="240"/>
        <w:jc w:val="both"/>
        <w:outlineLvl w:val="0"/>
        <w:rPr>
          <w:rFonts w:ascii="Helvetica" w:hAnsi="Helvetica" w:cs="Arial"/>
          <w:szCs w:val="24"/>
        </w:rPr>
      </w:pPr>
      <w:r>
        <w:rPr>
          <w:rFonts w:ascii="Helvetica" w:hAnsi="Helvetica" w:cs="Arial"/>
          <w:szCs w:val="24"/>
        </w:rPr>
        <w:t>Repeat this freeze-pump-thaw cycle twice more</w:t>
      </w:r>
      <w:r w:rsidR="00A420D4">
        <w:rPr>
          <w:rFonts w:ascii="Helvetica" w:hAnsi="Helvetica" w:cs="Arial"/>
          <w:szCs w:val="24"/>
        </w:rPr>
        <w:t xml:space="preserve"> </w:t>
      </w:r>
      <w:r w:rsidR="00A420D4">
        <w:rPr>
          <w:rFonts w:ascii="Helvetica" w:hAnsi="Helvetica" w:cs="Arial"/>
          <w:b/>
          <w:szCs w:val="24"/>
        </w:rPr>
        <w:t>[1-MED]</w:t>
      </w:r>
      <w:r>
        <w:rPr>
          <w:rFonts w:ascii="Helvetica" w:hAnsi="Helvetica" w:cs="Arial"/>
          <w:szCs w:val="24"/>
        </w:rPr>
        <w:t>. Then, while the tube is still immersed in liquid nitrogen, close the vacuum line</w:t>
      </w:r>
      <w:r w:rsidR="00A420D4">
        <w:rPr>
          <w:rFonts w:ascii="Helvetica" w:hAnsi="Helvetica" w:cs="Arial"/>
          <w:szCs w:val="24"/>
        </w:rPr>
        <w:t xml:space="preserve"> </w:t>
      </w:r>
      <w:r w:rsidR="00A420D4">
        <w:rPr>
          <w:rFonts w:ascii="Helvetica" w:hAnsi="Helvetica" w:cs="Arial"/>
          <w:b/>
          <w:szCs w:val="24"/>
        </w:rPr>
        <w:t>[2-MED]</w:t>
      </w:r>
      <w:r>
        <w:rPr>
          <w:rFonts w:ascii="Helvetica" w:hAnsi="Helvetica" w:cs="Arial"/>
          <w:szCs w:val="24"/>
        </w:rPr>
        <w:t xml:space="preserve"> and use the </w:t>
      </w:r>
      <w:r w:rsidRPr="00A16266">
        <w:rPr>
          <w:rFonts w:ascii="Helvetica" w:hAnsi="Helvetica" w:cs="Arial" w:hint="eastAsia"/>
          <w:szCs w:val="24"/>
        </w:rPr>
        <w:t>oxyhydrogen torch</w:t>
      </w:r>
      <w:r>
        <w:rPr>
          <w:rFonts w:ascii="Helvetica" w:hAnsi="Helvetica" w:cs="Arial"/>
          <w:szCs w:val="24"/>
        </w:rPr>
        <w:t xml:space="preserve"> to seal the open end of the tube</w:t>
      </w:r>
      <w:r w:rsidR="00A420D4">
        <w:rPr>
          <w:rFonts w:ascii="Helvetica" w:hAnsi="Helvetica" w:cs="Arial"/>
          <w:szCs w:val="24"/>
        </w:rPr>
        <w:t xml:space="preserve"> </w:t>
      </w:r>
      <w:r w:rsidR="00A420D4">
        <w:rPr>
          <w:rFonts w:ascii="Helvetica" w:hAnsi="Helvetica" w:cs="Arial"/>
          <w:b/>
          <w:szCs w:val="24"/>
        </w:rPr>
        <w:t>[3-CU]</w:t>
      </w:r>
      <w:r>
        <w:rPr>
          <w:rFonts w:ascii="Helvetica" w:hAnsi="Helvetica" w:cs="Arial"/>
          <w:szCs w:val="24"/>
        </w:rPr>
        <w:t>.</w:t>
      </w:r>
    </w:p>
    <w:p w14:paraId="25E19AF6" w14:textId="6A5E2D90" w:rsidR="00A8387F" w:rsidRDefault="00A420D4" w:rsidP="00A8387F">
      <w:pPr>
        <w:numPr>
          <w:ilvl w:val="2"/>
          <w:numId w:val="12"/>
        </w:numPr>
        <w:spacing w:before="240"/>
        <w:jc w:val="both"/>
        <w:outlineLvl w:val="0"/>
        <w:rPr>
          <w:rFonts w:ascii="Helvetica" w:hAnsi="Helvetica" w:cs="Arial"/>
          <w:szCs w:val="24"/>
        </w:rPr>
      </w:pPr>
      <w:r>
        <w:rPr>
          <w:rFonts w:ascii="Helvetica" w:hAnsi="Helvetica" w:cs="Arial"/>
          <w:szCs w:val="24"/>
        </w:rPr>
        <w:t>Talent immerses the tube in the Dewar flask filled with liquid nitrogen.</w:t>
      </w:r>
    </w:p>
    <w:p w14:paraId="64C95880" w14:textId="7D44F8FC" w:rsidR="00A8387F" w:rsidRDefault="00A420D4" w:rsidP="00A8387F">
      <w:pPr>
        <w:numPr>
          <w:ilvl w:val="2"/>
          <w:numId w:val="12"/>
        </w:numPr>
        <w:spacing w:before="240"/>
        <w:jc w:val="both"/>
        <w:outlineLvl w:val="0"/>
        <w:rPr>
          <w:rFonts w:ascii="Helvetica" w:hAnsi="Helvetica" w:cs="Arial"/>
          <w:szCs w:val="24"/>
        </w:rPr>
      </w:pPr>
      <w:r>
        <w:rPr>
          <w:rFonts w:ascii="Helvetica" w:hAnsi="Helvetica" w:cs="Arial"/>
          <w:szCs w:val="24"/>
        </w:rPr>
        <w:t>Talent closes the vacuum line.</w:t>
      </w:r>
    </w:p>
    <w:p w14:paraId="1B5503A3" w14:textId="5A10E8EF" w:rsidR="00A8387F" w:rsidRPr="00E24898" w:rsidRDefault="00A420D4" w:rsidP="00A8387F">
      <w:pPr>
        <w:numPr>
          <w:ilvl w:val="2"/>
          <w:numId w:val="12"/>
        </w:numPr>
        <w:spacing w:before="240"/>
        <w:jc w:val="both"/>
        <w:outlineLvl w:val="0"/>
        <w:rPr>
          <w:rFonts w:ascii="Helvetica" w:hAnsi="Helvetica" w:cs="Arial"/>
          <w:szCs w:val="24"/>
        </w:rPr>
      </w:pPr>
      <w:r>
        <w:rPr>
          <w:rFonts w:ascii="Helvetica" w:hAnsi="Helvetica" w:cs="Arial"/>
          <w:szCs w:val="24"/>
        </w:rPr>
        <w:t>Close up of the open end of the tube being sealed.</w:t>
      </w:r>
    </w:p>
    <w:p w14:paraId="0362AC89" w14:textId="4F9BD6ED" w:rsidR="00CE10F2" w:rsidRPr="00C07B28" w:rsidRDefault="00C07B28" w:rsidP="00C07B28">
      <w:pPr>
        <w:numPr>
          <w:ilvl w:val="0"/>
          <w:numId w:val="12"/>
        </w:numPr>
        <w:spacing w:before="240"/>
        <w:jc w:val="both"/>
        <w:outlineLvl w:val="0"/>
        <w:rPr>
          <w:rFonts w:ascii="Helvetica" w:hAnsi="Helvetica" w:cs="Arial"/>
          <w:b/>
          <w:szCs w:val="24"/>
        </w:rPr>
      </w:pPr>
      <w:r w:rsidRPr="00C07B28">
        <w:rPr>
          <w:rFonts w:ascii="Helvetica" w:hAnsi="Helvetica" w:cs="Arial"/>
          <w:b/>
          <w:szCs w:val="24"/>
        </w:rPr>
        <w:t>Set up the Hydrothermal Experiment</w:t>
      </w:r>
    </w:p>
    <w:p w14:paraId="7B81B957" w14:textId="4CFD8CE3" w:rsidR="00CE10F2" w:rsidRDefault="00947183" w:rsidP="00126973">
      <w:pPr>
        <w:numPr>
          <w:ilvl w:val="1"/>
          <w:numId w:val="12"/>
        </w:numPr>
        <w:spacing w:before="240"/>
        <w:jc w:val="both"/>
        <w:outlineLvl w:val="0"/>
        <w:rPr>
          <w:rFonts w:ascii="Helvetica" w:hAnsi="Helvetica" w:cs="Arial"/>
          <w:szCs w:val="24"/>
        </w:rPr>
      </w:pPr>
      <w:r>
        <w:rPr>
          <w:rFonts w:ascii="Helvetica" w:hAnsi="Helvetica" w:cs="Arial"/>
          <w:szCs w:val="24"/>
        </w:rPr>
        <w:lastRenderedPageBreak/>
        <w:t xml:space="preserve">After the tube has been sealed, transfer it into a small steel pipe, </w:t>
      </w:r>
      <w:r w:rsidR="004A6A7E">
        <w:rPr>
          <w:rFonts w:ascii="Helvetica" w:hAnsi="Helvetica" w:cs="Arial"/>
          <w:szCs w:val="24"/>
        </w:rPr>
        <w:t>equipped with screw caps</w:t>
      </w:r>
      <w:r w:rsidR="002C5A61">
        <w:rPr>
          <w:rFonts w:ascii="Helvetica" w:hAnsi="Helvetica" w:cs="Arial"/>
          <w:szCs w:val="24"/>
        </w:rPr>
        <w:t xml:space="preserve"> </w:t>
      </w:r>
      <w:r w:rsidR="002C5A61">
        <w:rPr>
          <w:rFonts w:ascii="Helvetica" w:hAnsi="Helvetica" w:cs="Arial"/>
          <w:b/>
          <w:szCs w:val="24"/>
        </w:rPr>
        <w:t>[1-MED]</w:t>
      </w:r>
      <w:r w:rsidR="004A6A7E">
        <w:rPr>
          <w:rFonts w:ascii="Helvetica" w:hAnsi="Helvetica" w:cs="Arial"/>
          <w:szCs w:val="24"/>
        </w:rPr>
        <w:t>. Seal the screw caps loosely to prevent any damage from pressure build up or tube failure</w:t>
      </w:r>
      <w:r w:rsidR="002C5A61">
        <w:rPr>
          <w:rFonts w:ascii="Helvetica" w:hAnsi="Helvetica" w:cs="Arial"/>
          <w:szCs w:val="24"/>
        </w:rPr>
        <w:t xml:space="preserve"> </w:t>
      </w:r>
      <w:r w:rsidR="002C5A61">
        <w:rPr>
          <w:rFonts w:ascii="Helvetica" w:hAnsi="Helvetica" w:cs="Arial"/>
          <w:b/>
          <w:szCs w:val="24"/>
        </w:rPr>
        <w:t>[2-CU]</w:t>
      </w:r>
      <w:r w:rsidR="004A6A7E">
        <w:rPr>
          <w:rFonts w:ascii="Helvetica" w:hAnsi="Helvetica" w:cs="Arial"/>
          <w:szCs w:val="24"/>
        </w:rPr>
        <w:t>.</w:t>
      </w:r>
    </w:p>
    <w:p w14:paraId="634E4FCA" w14:textId="26FE16C7" w:rsidR="00A8387F" w:rsidRDefault="002C5A61" w:rsidP="00A8387F">
      <w:pPr>
        <w:numPr>
          <w:ilvl w:val="2"/>
          <w:numId w:val="12"/>
        </w:numPr>
        <w:spacing w:before="240"/>
        <w:jc w:val="both"/>
        <w:outlineLvl w:val="0"/>
        <w:rPr>
          <w:rFonts w:ascii="Helvetica" w:hAnsi="Helvetica" w:cs="Arial"/>
          <w:szCs w:val="24"/>
        </w:rPr>
      </w:pPr>
      <w:r>
        <w:rPr>
          <w:rFonts w:ascii="Helvetica" w:hAnsi="Helvetica" w:cs="Arial"/>
          <w:szCs w:val="24"/>
        </w:rPr>
        <w:t>Talent transfers the tube into a small steel pipe.</w:t>
      </w:r>
    </w:p>
    <w:p w14:paraId="4E57DEE2" w14:textId="7CBCA183" w:rsidR="00A8387F" w:rsidRPr="00E24898" w:rsidRDefault="002C5A61" w:rsidP="00A8387F">
      <w:pPr>
        <w:numPr>
          <w:ilvl w:val="2"/>
          <w:numId w:val="12"/>
        </w:numPr>
        <w:spacing w:before="240"/>
        <w:jc w:val="both"/>
        <w:outlineLvl w:val="0"/>
        <w:rPr>
          <w:rFonts w:ascii="Helvetica" w:hAnsi="Helvetica" w:cs="Arial"/>
          <w:szCs w:val="24"/>
        </w:rPr>
      </w:pPr>
      <w:r>
        <w:rPr>
          <w:rFonts w:ascii="Helvetica" w:hAnsi="Helvetica" w:cs="Arial"/>
          <w:szCs w:val="24"/>
        </w:rPr>
        <w:t>Talent loosely seals the screw caps.</w:t>
      </w:r>
    </w:p>
    <w:p w14:paraId="3AB039F0" w14:textId="7AD7204E" w:rsidR="00CE10F2" w:rsidRDefault="004A6A7E" w:rsidP="00126973">
      <w:pPr>
        <w:numPr>
          <w:ilvl w:val="1"/>
          <w:numId w:val="12"/>
        </w:numPr>
        <w:spacing w:before="240"/>
        <w:jc w:val="both"/>
        <w:outlineLvl w:val="0"/>
        <w:rPr>
          <w:rFonts w:ascii="Helvetica" w:hAnsi="Helvetica" w:cs="Arial"/>
          <w:szCs w:val="24"/>
        </w:rPr>
      </w:pPr>
      <w:r>
        <w:rPr>
          <w:rFonts w:ascii="Helvetica" w:hAnsi="Helvetica" w:cs="Arial"/>
          <w:szCs w:val="24"/>
        </w:rPr>
        <w:t>Place the pipe inside a temperature-controlled furnace or oven, and heat it to the desired temperature</w:t>
      </w:r>
      <w:r w:rsidR="002C5A61">
        <w:rPr>
          <w:rFonts w:ascii="Helvetica" w:hAnsi="Helvetica" w:cs="Arial"/>
          <w:szCs w:val="24"/>
        </w:rPr>
        <w:t xml:space="preserve"> </w:t>
      </w:r>
      <w:r w:rsidR="002C5A61">
        <w:rPr>
          <w:rFonts w:ascii="Helvetica" w:hAnsi="Helvetica" w:cs="Arial"/>
          <w:b/>
          <w:szCs w:val="24"/>
        </w:rPr>
        <w:t>[1-MED]</w:t>
      </w:r>
      <w:r>
        <w:rPr>
          <w:rFonts w:ascii="Helvetica" w:hAnsi="Helvetica" w:cs="Arial"/>
          <w:szCs w:val="24"/>
        </w:rPr>
        <w:t>. Use a thermocouple inside the oven to monitor the temperature throughout the hydrothermal reaction</w:t>
      </w:r>
      <w:r w:rsidR="002C5A61">
        <w:rPr>
          <w:rFonts w:ascii="Helvetica" w:hAnsi="Helvetica" w:cs="Arial"/>
          <w:szCs w:val="24"/>
        </w:rPr>
        <w:t xml:space="preserve"> </w:t>
      </w:r>
      <w:r w:rsidR="002C5A61">
        <w:rPr>
          <w:rFonts w:ascii="Helvetica" w:hAnsi="Helvetica" w:cs="Arial"/>
          <w:b/>
          <w:szCs w:val="24"/>
        </w:rPr>
        <w:t>[2-MED-over the shoulder]</w:t>
      </w:r>
      <w:r>
        <w:rPr>
          <w:rFonts w:ascii="Helvetica" w:hAnsi="Helvetica" w:cs="Arial"/>
          <w:szCs w:val="24"/>
        </w:rPr>
        <w:t>.</w:t>
      </w:r>
    </w:p>
    <w:p w14:paraId="0A4E7AD6" w14:textId="393B18B5" w:rsidR="00A8387F" w:rsidRDefault="002C5A61" w:rsidP="00A8387F">
      <w:pPr>
        <w:numPr>
          <w:ilvl w:val="2"/>
          <w:numId w:val="12"/>
        </w:numPr>
        <w:spacing w:before="240"/>
        <w:jc w:val="both"/>
        <w:outlineLvl w:val="0"/>
        <w:rPr>
          <w:rFonts w:ascii="Helvetica" w:hAnsi="Helvetica" w:cs="Arial"/>
          <w:szCs w:val="24"/>
        </w:rPr>
      </w:pPr>
      <w:r>
        <w:rPr>
          <w:rFonts w:ascii="Helvetica" w:hAnsi="Helvetica" w:cs="Arial"/>
          <w:szCs w:val="24"/>
        </w:rPr>
        <w:t>Talent transfers the pipe into a furnace or oven, and then sets the temperature (or turns it on).</w:t>
      </w:r>
    </w:p>
    <w:p w14:paraId="7FCB23CD" w14:textId="2B2FA741" w:rsidR="00A8387F" w:rsidRPr="00E24898" w:rsidRDefault="002C5A61" w:rsidP="00A8387F">
      <w:pPr>
        <w:numPr>
          <w:ilvl w:val="2"/>
          <w:numId w:val="12"/>
        </w:numPr>
        <w:spacing w:before="240"/>
        <w:jc w:val="both"/>
        <w:outlineLvl w:val="0"/>
        <w:rPr>
          <w:rFonts w:ascii="Helvetica" w:hAnsi="Helvetica" w:cs="Arial"/>
          <w:szCs w:val="24"/>
        </w:rPr>
      </w:pPr>
      <w:r>
        <w:rPr>
          <w:rFonts w:ascii="Helvetica" w:hAnsi="Helvetica" w:cs="Arial"/>
          <w:szCs w:val="24"/>
        </w:rPr>
        <w:t>Talent monitors the temperature in the furnace/oven.</w:t>
      </w:r>
    </w:p>
    <w:p w14:paraId="15AB856E" w14:textId="3B4DDD81" w:rsidR="00CE10F2" w:rsidRDefault="004A6A7E"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As soon as the reaction time is reached, </w:t>
      </w:r>
      <w:r w:rsidR="00D276DB" w:rsidRPr="005C38D8">
        <w:rPr>
          <w:rFonts w:ascii="Helvetica" w:hAnsi="Helvetica" w:cs="Arial" w:hint="eastAsia"/>
          <w:color w:val="FF0000"/>
          <w:szCs w:val="24"/>
          <w:lang w:eastAsia="zh-CN"/>
        </w:rPr>
        <w:t>remove</w:t>
      </w:r>
      <w:r>
        <w:rPr>
          <w:rFonts w:ascii="Helvetica" w:hAnsi="Helvetica" w:cs="Arial"/>
          <w:szCs w:val="24"/>
        </w:rPr>
        <w:t xml:space="preserve"> the pipe</w:t>
      </w:r>
      <w:r w:rsidR="00D276DB">
        <w:rPr>
          <w:rFonts w:ascii="Helvetica" w:hAnsi="Helvetica" w:cs="Arial" w:hint="eastAsia"/>
          <w:szCs w:val="24"/>
          <w:lang w:eastAsia="zh-CN"/>
        </w:rPr>
        <w:t xml:space="preserve"> </w:t>
      </w:r>
      <w:r w:rsidR="00D276DB" w:rsidRPr="005C38D8">
        <w:rPr>
          <w:rFonts w:ascii="Helvetica" w:hAnsi="Helvetica" w:cs="Arial" w:hint="eastAsia"/>
          <w:color w:val="FF0000"/>
          <w:szCs w:val="24"/>
          <w:lang w:eastAsia="zh-CN"/>
        </w:rPr>
        <w:t>from the oven</w:t>
      </w:r>
      <w:r w:rsidR="002C5A61">
        <w:rPr>
          <w:rFonts w:ascii="Helvetica" w:hAnsi="Helvetica" w:cs="Arial"/>
          <w:szCs w:val="24"/>
        </w:rPr>
        <w:t xml:space="preserve"> </w:t>
      </w:r>
      <w:r w:rsidR="002C5A61">
        <w:rPr>
          <w:rFonts w:ascii="Helvetica" w:hAnsi="Helvetica" w:cs="Arial"/>
          <w:b/>
          <w:szCs w:val="24"/>
        </w:rPr>
        <w:t>[1-MED]</w:t>
      </w:r>
      <w:r w:rsidR="0012340C">
        <w:rPr>
          <w:rFonts w:ascii="Helvetica" w:hAnsi="Helvetica" w:cs="Arial" w:hint="eastAsia"/>
          <w:b/>
          <w:szCs w:val="24"/>
          <w:lang w:eastAsia="zh-CN"/>
        </w:rPr>
        <w:t>,</w:t>
      </w:r>
      <w:r>
        <w:rPr>
          <w:rFonts w:ascii="Helvetica" w:hAnsi="Helvetica" w:cs="Arial"/>
          <w:szCs w:val="24"/>
        </w:rPr>
        <w:t xml:space="preserve"> </w:t>
      </w:r>
      <w:r w:rsidR="00D276DB" w:rsidRPr="005C38D8">
        <w:rPr>
          <w:rFonts w:ascii="Helvetica" w:hAnsi="Helvetica" w:cs="Arial" w:hint="eastAsia"/>
          <w:color w:val="FF0000"/>
          <w:szCs w:val="24"/>
          <w:lang w:eastAsia="zh-CN"/>
        </w:rPr>
        <w:t>and put the tube into</w:t>
      </w:r>
      <w:r w:rsidR="00D276DB">
        <w:rPr>
          <w:rFonts w:ascii="Helvetica" w:hAnsi="Helvetica" w:cs="Arial"/>
          <w:szCs w:val="24"/>
        </w:rPr>
        <w:t xml:space="preserve"> </w:t>
      </w:r>
      <w:r w:rsidR="00C00D02">
        <w:rPr>
          <w:rFonts w:ascii="Helvetica" w:hAnsi="Helvetica" w:cs="Arial"/>
          <w:szCs w:val="24"/>
        </w:rPr>
        <w:t xml:space="preserve">a </w:t>
      </w:r>
      <w:proofErr w:type="gramStart"/>
      <w:r w:rsidR="00C00D02">
        <w:rPr>
          <w:rFonts w:ascii="Helvetica" w:hAnsi="Helvetica" w:cs="Arial"/>
          <w:szCs w:val="24"/>
        </w:rPr>
        <w:t>cold</w:t>
      </w:r>
      <w:r>
        <w:rPr>
          <w:rFonts w:ascii="Helvetica" w:hAnsi="Helvetica" w:cs="Arial"/>
          <w:szCs w:val="24"/>
        </w:rPr>
        <w:t xml:space="preserve"> water</w:t>
      </w:r>
      <w:proofErr w:type="gramEnd"/>
      <w:r>
        <w:rPr>
          <w:rFonts w:ascii="Helvetica" w:hAnsi="Helvetica" w:cs="Arial"/>
          <w:szCs w:val="24"/>
        </w:rPr>
        <w:t xml:space="preserve"> bath</w:t>
      </w:r>
      <w:r w:rsidR="0012340C">
        <w:rPr>
          <w:rFonts w:ascii="Helvetica" w:hAnsi="Helvetica" w:cs="Arial" w:hint="eastAsia"/>
          <w:szCs w:val="24"/>
          <w:lang w:eastAsia="zh-CN"/>
        </w:rPr>
        <w:t xml:space="preserve"> </w:t>
      </w:r>
      <w:r w:rsidR="0012340C" w:rsidRPr="005C38D8">
        <w:rPr>
          <w:rFonts w:ascii="Helvetica" w:hAnsi="Helvetica" w:cs="Arial" w:hint="eastAsia"/>
          <w:color w:val="FF0000"/>
          <w:szCs w:val="24"/>
          <w:lang w:eastAsia="zh-CN"/>
        </w:rPr>
        <w:t xml:space="preserve">to quench </w:t>
      </w:r>
      <w:r w:rsidR="001E3CE9" w:rsidRPr="005C38D8">
        <w:rPr>
          <w:rFonts w:ascii="Helvetica" w:hAnsi="Helvetica" w:cs="Arial" w:hint="eastAsia"/>
          <w:color w:val="FF0000"/>
          <w:szCs w:val="24"/>
          <w:lang w:eastAsia="zh-CN"/>
        </w:rPr>
        <w:t>the experiment</w:t>
      </w:r>
      <w:r>
        <w:rPr>
          <w:rFonts w:ascii="Helvetica" w:hAnsi="Helvetica" w:cs="Arial"/>
          <w:szCs w:val="24"/>
        </w:rPr>
        <w:t xml:space="preserve"> </w:t>
      </w:r>
      <w:r w:rsidR="002C5A61">
        <w:rPr>
          <w:rFonts w:ascii="Helvetica" w:hAnsi="Helvetica" w:cs="Arial"/>
          <w:b/>
          <w:szCs w:val="24"/>
        </w:rPr>
        <w:t>[2-MED]</w:t>
      </w:r>
      <w:r>
        <w:rPr>
          <w:rFonts w:ascii="Helvetica" w:hAnsi="Helvetica" w:cs="Arial"/>
          <w:szCs w:val="24"/>
        </w:rPr>
        <w:t>.</w:t>
      </w:r>
    </w:p>
    <w:p w14:paraId="5B321C9C" w14:textId="4781EFA4" w:rsidR="00A8387F" w:rsidRDefault="002C5A61" w:rsidP="00A8387F">
      <w:pPr>
        <w:numPr>
          <w:ilvl w:val="2"/>
          <w:numId w:val="12"/>
        </w:numPr>
        <w:spacing w:before="240"/>
        <w:jc w:val="both"/>
        <w:outlineLvl w:val="0"/>
        <w:rPr>
          <w:rFonts w:ascii="Helvetica" w:hAnsi="Helvetica" w:cs="Arial"/>
          <w:szCs w:val="24"/>
        </w:rPr>
      </w:pPr>
      <w:r>
        <w:rPr>
          <w:rFonts w:ascii="Helvetica" w:hAnsi="Helvetica" w:cs="Arial"/>
          <w:szCs w:val="24"/>
        </w:rPr>
        <w:t>Talent removes the pipe from the furnace/oven.</w:t>
      </w:r>
    </w:p>
    <w:p w14:paraId="50CD0FE4" w14:textId="6D405870" w:rsidR="002C5A61" w:rsidRPr="00E24898" w:rsidRDefault="002C5A61" w:rsidP="00A8387F">
      <w:pPr>
        <w:numPr>
          <w:ilvl w:val="2"/>
          <w:numId w:val="12"/>
        </w:numPr>
        <w:spacing w:before="240"/>
        <w:jc w:val="both"/>
        <w:outlineLvl w:val="0"/>
        <w:rPr>
          <w:rFonts w:ascii="Helvetica" w:hAnsi="Helvetica" w:cs="Arial"/>
          <w:szCs w:val="24"/>
        </w:rPr>
      </w:pPr>
      <w:r>
        <w:rPr>
          <w:rFonts w:ascii="Helvetica" w:hAnsi="Helvetica" w:cs="Arial"/>
          <w:szCs w:val="24"/>
        </w:rPr>
        <w:t xml:space="preserve">Talent places the </w:t>
      </w:r>
      <w:r w:rsidRPr="005C38D8">
        <w:rPr>
          <w:rFonts w:ascii="Helvetica" w:hAnsi="Helvetica" w:cs="Arial"/>
          <w:strike/>
          <w:szCs w:val="24"/>
        </w:rPr>
        <w:t>pipe</w:t>
      </w:r>
      <w:r w:rsidRPr="005C38D8">
        <w:rPr>
          <w:rFonts w:ascii="Helvetica" w:hAnsi="Helvetica" w:cs="Arial"/>
          <w:szCs w:val="24"/>
        </w:rPr>
        <w:t xml:space="preserve"> </w:t>
      </w:r>
      <w:r w:rsidR="00C300C7" w:rsidRPr="005C38D8">
        <w:rPr>
          <w:rFonts w:ascii="Helvetica" w:hAnsi="Helvetica" w:cs="Arial" w:hint="eastAsia"/>
          <w:color w:val="FF0000"/>
          <w:szCs w:val="24"/>
          <w:lang w:eastAsia="zh-CN"/>
        </w:rPr>
        <w:t>tube</w:t>
      </w:r>
      <w:r w:rsidR="00C300C7">
        <w:rPr>
          <w:rFonts w:ascii="Helvetica" w:hAnsi="Helvetica" w:cs="Arial"/>
          <w:szCs w:val="24"/>
        </w:rPr>
        <w:t xml:space="preserve"> </w:t>
      </w:r>
      <w:r>
        <w:rPr>
          <w:rFonts w:ascii="Helvetica" w:hAnsi="Helvetica" w:cs="Arial"/>
          <w:szCs w:val="24"/>
        </w:rPr>
        <w:t xml:space="preserve">in a </w:t>
      </w:r>
      <w:proofErr w:type="gramStart"/>
      <w:r w:rsidR="000E38B4">
        <w:rPr>
          <w:rFonts w:ascii="Helvetica" w:hAnsi="Helvetica" w:cs="Arial"/>
          <w:szCs w:val="24"/>
        </w:rPr>
        <w:t>cold</w:t>
      </w:r>
      <w:r>
        <w:rPr>
          <w:rFonts w:ascii="Helvetica" w:hAnsi="Helvetica" w:cs="Arial"/>
          <w:szCs w:val="24"/>
        </w:rPr>
        <w:t xml:space="preserve"> water</w:t>
      </w:r>
      <w:proofErr w:type="gramEnd"/>
      <w:r>
        <w:rPr>
          <w:rFonts w:ascii="Helvetica" w:hAnsi="Helvetica" w:cs="Arial"/>
          <w:szCs w:val="24"/>
        </w:rPr>
        <w:t xml:space="preserve"> bath.</w:t>
      </w:r>
    </w:p>
    <w:p w14:paraId="702A8D3F" w14:textId="11C49B6C" w:rsidR="00565757" w:rsidRDefault="00F110C3" w:rsidP="00C07B28">
      <w:pPr>
        <w:numPr>
          <w:ilvl w:val="0"/>
          <w:numId w:val="12"/>
        </w:numPr>
        <w:spacing w:before="240"/>
        <w:jc w:val="both"/>
        <w:outlineLvl w:val="0"/>
        <w:rPr>
          <w:rFonts w:ascii="Helvetica" w:hAnsi="Helvetica" w:cs="Arial"/>
          <w:b/>
          <w:szCs w:val="24"/>
        </w:rPr>
      </w:pPr>
      <w:r>
        <w:rPr>
          <w:rFonts w:ascii="Helvetica" w:hAnsi="Helvetica" w:cs="Arial"/>
          <w:b/>
          <w:szCs w:val="24"/>
        </w:rPr>
        <w:t>Analyze the Sample A</w:t>
      </w:r>
      <w:r w:rsidR="00C07B28" w:rsidRPr="00C07B28">
        <w:rPr>
          <w:rFonts w:ascii="Helvetica" w:hAnsi="Helvetica" w:cs="Arial"/>
          <w:b/>
          <w:szCs w:val="24"/>
        </w:rPr>
        <w:t>fter the Experiment</w:t>
      </w:r>
    </w:p>
    <w:p w14:paraId="63E0927C" w14:textId="06DC87BC" w:rsidR="005C38D8" w:rsidRPr="005C38D8" w:rsidRDefault="005C38D8" w:rsidP="005C38D8">
      <w:pPr>
        <w:spacing w:before="240"/>
        <w:ind w:left="1080" w:hanging="720"/>
        <w:jc w:val="both"/>
        <w:outlineLvl w:val="0"/>
        <w:rPr>
          <w:rFonts w:ascii="Helvetica" w:hAnsi="Helvetica" w:cs="Arial"/>
          <w:color w:val="FF0000"/>
          <w:szCs w:val="24"/>
        </w:rPr>
      </w:pPr>
      <w:r w:rsidRPr="005C38D8">
        <w:rPr>
          <w:rFonts w:ascii="Helvetica" w:hAnsi="Helvetica" w:cs="Arial"/>
          <w:color w:val="FF0000"/>
          <w:szCs w:val="24"/>
        </w:rPr>
        <w:t xml:space="preserve">4.2. </w:t>
      </w:r>
      <w:proofErr w:type="gramStart"/>
      <w:r w:rsidRPr="005C38D8">
        <w:rPr>
          <w:rFonts w:ascii="Helvetica" w:hAnsi="Helvetica" w:cs="Arial" w:hint="eastAsia"/>
          <w:color w:val="FF0000"/>
          <w:szCs w:val="24"/>
        </w:rPr>
        <w:t>First</w:t>
      </w:r>
      <w:proofErr w:type="gramEnd"/>
      <w:r w:rsidRPr="005C38D8">
        <w:rPr>
          <w:rFonts w:ascii="Helvetica" w:hAnsi="Helvetica" w:cs="Arial" w:hint="eastAsia"/>
          <w:color w:val="FF0000"/>
          <w:szCs w:val="24"/>
        </w:rPr>
        <w:t>, make a</w:t>
      </w:r>
      <w:r w:rsidRPr="005C38D8">
        <w:rPr>
          <w:rFonts w:ascii="Helvetica" w:hAnsi="Helvetica" w:cs="Arial"/>
          <w:color w:val="FF0000"/>
          <w:szCs w:val="24"/>
        </w:rPr>
        <w:t xml:space="preserve"> </w:t>
      </w:r>
      <w:r w:rsidRPr="005C38D8">
        <w:rPr>
          <w:rFonts w:ascii="Helvetica" w:hAnsi="Helvetica" w:cs="Arial" w:hint="eastAsia"/>
          <w:color w:val="FF0000"/>
          <w:szCs w:val="24"/>
        </w:rPr>
        <w:t>dichloromethane</w:t>
      </w:r>
      <w:r w:rsidRPr="005C38D8">
        <w:rPr>
          <w:rFonts w:ascii="Helvetica" w:hAnsi="Helvetica" w:cs="Arial"/>
          <w:color w:val="FF0000"/>
          <w:szCs w:val="24"/>
        </w:rPr>
        <w:t xml:space="preserve"> </w:t>
      </w:r>
      <w:r w:rsidRPr="005C38D8">
        <w:rPr>
          <w:rFonts w:ascii="Helvetica" w:hAnsi="Helvetica" w:cs="Arial" w:hint="eastAsia"/>
          <w:color w:val="FF0000"/>
          <w:szCs w:val="24"/>
        </w:rPr>
        <w:t xml:space="preserve">extraction </w:t>
      </w:r>
      <w:r w:rsidRPr="005C38D8">
        <w:rPr>
          <w:rFonts w:ascii="Helvetica" w:hAnsi="Helvetica" w:cs="Arial"/>
          <w:color w:val="FF0000"/>
          <w:szCs w:val="24"/>
        </w:rPr>
        <w:t xml:space="preserve">solution that contains 8.8 </w:t>
      </w:r>
      <w:proofErr w:type="spellStart"/>
      <w:r w:rsidRPr="005C38D8">
        <w:rPr>
          <w:rFonts w:ascii="Helvetica" w:hAnsi="Helvetica" w:cs="Arial"/>
          <w:color w:val="FF0000"/>
          <w:szCs w:val="24"/>
        </w:rPr>
        <w:t>mM</w:t>
      </w:r>
      <w:proofErr w:type="spellEnd"/>
      <w:r w:rsidRPr="005C38D8">
        <w:rPr>
          <w:rFonts w:ascii="Helvetica" w:hAnsi="Helvetica" w:cs="Arial"/>
          <w:color w:val="FF0000"/>
          <w:szCs w:val="24"/>
        </w:rPr>
        <w:t xml:space="preserve"> </w:t>
      </w:r>
      <w:proofErr w:type="spellStart"/>
      <w:r w:rsidRPr="005C38D8">
        <w:rPr>
          <w:rFonts w:ascii="Helvetica" w:hAnsi="Helvetica" w:cs="Arial" w:hint="eastAsia"/>
          <w:color w:val="FF0000"/>
          <w:szCs w:val="24"/>
        </w:rPr>
        <w:t>dodecane</w:t>
      </w:r>
      <w:proofErr w:type="spellEnd"/>
      <w:r w:rsidRPr="005C38D8">
        <w:rPr>
          <w:rFonts w:ascii="Helvetica" w:hAnsi="Helvetica" w:cs="Arial"/>
          <w:color w:val="FF0000"/>
          <w:szCs w:val="24"/>
        </w:rPr>
        <w:t xml:space="preserve"> as an internal standard for gas </w:t>
      </w:r>
      <w:r w:rsidRPr="005C38D8">
        <w:rPr>
          <w:rFonts w:ascii="Helvetica" w:hAnsi="Helvetica" w:cs="Arial" w:hint="eastAsia"/>
          <w:color w:val="FF0000"/>
          <w:szCs w:val="24"/>
        </w:rPr>
        <w:t>chromatography</w:t>
      </w:r>
      <w:r w:rsidRPr="005C38D8">
        <w:rPr>
          <w:rFonts w:ascii="Helvetica" w:hAnsi="Helvetica" w:cs="Arial"/>
          <w:color w:val="FF0000"/>
          <w:szCs w:val="24"/>
        </w:rPr>
        <w:t xml:space="preserve"> [1-MED-TXT]. </w:t>
      </w:r>
      <w:r w:rsidRPr="005C38D8">
        <w:rPr>
          <w:rFonts w:ascii="Helvetica" w:hAnsi="Helvetica" w:cs="Arial" w:hint="eastAsia"/>
          <w:color w:val="FF0000"/>
          <w:szCs w:val="24"/>
        </w:rPr>
        <w:t xml:space="preserve">Transfer 3 mL of the extraction solution into a 10 mL glass vial. </w:t>
      </w:r>
      <w:r w:rsidRPr="005C38D8">
        <w:rPr>
          <w:rFonts w:ascii="Helvetica" w:hAnsi="Helvetica" w:cs="Arial"/>
          <w:strike/>
          <w:color w:val="FF0000"/>
          <w:szCs w:val="24"/>
        </w:rPr>
        <w:t>[2-MED]</w:t>
      </w:r>
      <w:r w:rsidRPr="005C38D8">
        <w:rPr>
          <w:rFonts w:ascii="Helvetica" w:hAnsi="Helvetica" w:cs="Arial"/>
          <w:color w:val="FF0000"/>
          <w:szCs w:val="24"/>
        </w:rPr>
        <w:t>.</w:t>
      </w:r>
    </w:p>
    <w:p w14:paraId="39609210" w14:textId="13818515" w:rsidR="005C38D8" w:rsidRPr="005C38D8" w:rsidRDefault="005C38D8" w:rsidP="005C38D8">
      <w:pPr>
        <w:spacing w:before="240"/>
        <w:ind w:left="1440" w:hanging="720"/>
        <w:jc w:val="both"/>
        <w:outlineLvl w:val="0"/>
        <w:rPr>
          <w:rFonts w:ascii="Helvetica" w:hAnsi="Helvetica" w:cs="Arial"/>
          <w:color w:val="FF0000"/>
          <w:szCs w:val="24"/>
        </w:rPr>
      </w:pPr>
      <w:r w:rsidRPr="005C38D8">
        <w:rPr>
          <w:rFonts w:ascii="Helvetica" w:hAnsi="Helvetica" w:cs="Arial"/>
          <w:color w:val="FF0000"/>
          <w:szCs w:val="24"/>
        </w:rPr>
        <w:t xml:space="preserve">4.2.1. Talent adds 3 mL of a </w:t>
      </w:r>
      <w:r w:rsidRPr="005C38D8">
        <w:rPr>
          <w:rFonts w:ascii="Helvetica" w:hAnsi="Helvetica" w:cs="Arial" w:hint="eastAsia"/>
          <w:color w:val="FF0000"/>
          <w:szCs w:val="24"/>
        </w:rPr>
        <w:t>dichloromethane</w:t>
      </w:r>
      <w:r w:rsidRPr="005C38D8">
        <w:rPr>
          <w:rFonts w:ascii="Helvetica" w:hAnsi="Helvetica" w:cs="Arial"/>
          <w:color w:val="FF0000"/>
          <w:szCs w:val="24"/>
        </w:rPr>
        <w:t xml:space="preserve"> solution (containing 8.8 </w:t>
      </w:r>
      <w:proofErr w:type="spellStart"/>
      <w:r w:rsidRPr="005C38D8">
        <w:rPr>
          <w:rFonts w:ascii="Helvetica" w:hAnsi="Helvetica" w:cs="Arial"/>
          <w:color w:val="FF0000"/>
          <w:szCs w:val="24"/>
        </w:rPr>
        <w:t>mM</w:t>
      </w:r>
      <w:proofErr w:type="spellEnd"/>
      <w:r w:rsidRPr="005C38D8">
        <w:rPr>
          <w:rFonts w:ascii="Helvetica" w:hAnsi="Helvetica" w:cs="Arial"/>
          <w:color w:val="FF0000"/>
          <w:szCs w:val="24"/>
        </w:rPr>
        <w:t xml:space="preserve"> </w:t>
      </w:r>
      <w:proofErr w:type="spellStart"/>
      <w:r w:rsidRPr="005C38D8">
        <w:rPr>
          <w:rFonts w:ascii="Helvetica" w:hAnsi="Helvetica" w:cs="Arial" w:hint="eastAsia"/>
          <w:color w:val="FF0000"/>
          <w:szCs w:val="24"/>
        </w:rPr>
        <w:t>dodecane</w:t>
      </w:r>
      <w:proofErr w:type="spellEnd"/>
      <w:r w:rsidRPr="005C38D8">
        <w:rPr>
          <w:rFonts w:ascii="Helvetica" w:hAnsi="Helvetica" w:cs="Arial"/>
          <w:color w:val="FF0000"/>
          <w:szCs w:val="24"/>
        </w:rPr>
        <w:t xml:space="preserve">) to the 10 mL vial. TEXT: GC: Gas </w:t>
      </w:r>
      <w:r w:rsidRPr="005C38D8">
        <w:rPr>
          <w:rFonts w:ascii="Helvetica" w:hAnsi="Helvetica" w:cs="Arial" w:hint="eastAsia"/>
          <w:color w:val="FF0000"/>
          <w:szCs w:val="24"/>
        </w:rPr>
        <w:t>chromatography</w:t>
      </w:r>
    </w:p>
    <w:p w14:paraId="48D042AF" w14:textId="0212F3DE" w:rsidR="005C38D8" w:rsidRPr="005C38D8" w:rsidRDefault="005C38D8" w:rsidP="005C38D8">
      <w:pPr>
        <w:spacing w:before="240"/>
        <w:ind w:left="1440" w:hanging="720"/>
        <w:jc w:val="both"/>
        <w:outlineLvl w:val="0"/>
        <w:rPr>
          <w:rFonts w:ascii="Helvetica" w:hAnsi="Helvetica" w:cs="Arial"/>
          <w:szCs w:val="24"/>
        </w:rPr>
      </w:pPr>
      <w:r w:rsidRPr="005C38D8">
        <w:rPr>
          <w:rFonts w:ascii="Helvetica" w:hAnsi="Helvetica" w:cs="Arial"/>
          <w:strike/>
          <w:color w:val="FF0000"/>
          <w:szCs w:val="24"/>
        </w:rPr>
        <w:t>4.2.2. Talent caps the vial, and then begins to shake it.</w:t>
      </w:r>
      <w:r>
        <w:rPr>
          <w:rFonts w:ascii="Helvetica" w:hAnsi="Helvetica" w:cs="Arial"/>
          <w:color w:val="FF0000"/>
          <w:szCs w:val="24"/>
        </w:rPr>
        <w:t xml:space="preserve"> </w:t>
      </w:r>
      <w:r w:rsidRPr="00133E37">
        <w:rPr>
          <w:rFonts w:ascii="Helvetica" w:hAnsi="Helvetica" w:cs="Arial"/>
          <w:szCs w:val="24"/>
          <w:highlight w:val="green"/>
        </w:rPr>
        <w:t>(Editor: The authors stuck this shot, but also added the VO “Transfer 3 mL of the extraction solution into a 10 mL glass vial”. I don’t know if they filmed anything for this shot.</w:t>
      </w:r>
      <w:r w:rsidR="00133E37" w:rsidRPr="00133E37">
        <w:rPr>
          <w:rFonts w:ascii="Helvetica" w:hAnsi="Helvetica" w:cs="Arial"/>
          <w:szCs w:val="24"/>
          <w:highlight w:val="green"/>
        </w:rPr>
        <w:t>)</w:t>
      </w:r>
    </w:p>
    <w:p w14:paraId="2B79A43F" w14:textId="588DA4F1" w:rsidR="00565757" w:rsidRDefault="00D24853" w:rsidP="00565757">
      <w:pPr>
        <w:numPr>
          <w:ilvl w:val="1"/>
          <w:numId w:val="12"/>
        </w:numPr>
        <w:spacing w:before="240"/>
        <w:jc w:val="both"/>
        <w:outlineLvl w:val="0"/>
        <w:rPr>
          <w:rFonts w:ascii="Helvetica" w:hAnsi="Helvetica" w:cs="Arial"/>
          <w:szCs w:val="24"/>
        </w:rPr>
      </w:pPr>
      <w:r w:rsidRPr="005C38D8">
        <w:rPr>
          <w:rFonts w:ascii="Helvetica" w:hAnsi="Helvetica" w:cs="Arial" w:hint="eastAsia"/>
          <w:color w:val="FF0000"/>
          <w:szCs w:val="24"/>
          <w:lang w:eastAsia="zh-CN"/>
        </w:rPr>
        <w:t>Then, u</w:t>
      </w:r>
      <w:r w:rsidR="00971B1B" w:rsidRPr="005C38D8">
        <w:rPr>
          <w:rFonts w:ascii="Helvetica" w:hAnsi="Helvetica" w:cs="Arial"/>
          <w:color w:val="FF0000"/>
          <w:szCs w:val="24"/>
        </w:rPr>
        <w:t>se</w:t>
      </w:r>
      <w:r w:rsidR="00971B1B">
        <w:rPr>
          <w:rFonts w:ascii="Helvetica" w:hAnsi="Helvetica" w:cs="Arial"/>
          <w:szCs w:val="24"/>
        </w:rPr>
        <w:t xml:space="preserve"> a tube cutter to open the tube</w:t>
      </w:r>
      <w:r w:rsidR="0079117E">
        <w:rPr>
          <w:rFonts w:ascii="Helvetica" w:hAnsi="Helvetica" w:cs="Arial"/>
          <w:szCs w:val="24"/>
        </w:rPr>
        <w:t xml:space="preserve"> </w:t>
      </w:r>
      <w:r w:rsidR="0079117E">
        <w:rPr>
          <w:rFonts w:ascii="Helvetica" w:hAnsi="Helvetica" w:cs="Arial"/>
          <w:b/>
          <w:szCs w:val="24"/>
        </w:rPr>
        <w:t>[1-MED]</w:t>
      </w:r>
      <w:r>
        <w:rPr>
          <w:rFonts w:ascii="Helvetica" w:hAnsi="Helvetica" w:cs="Arial" w:hint="eastAsia"/>
          <w:szCs w:val="24"/>
          <w:lang w:eastAsia="zh-CN"/>
        </w:rPr>
        <w:t xml:space="preserve">, </w:t>
      </w:r>
      <w:r w:rsidRPr="005C38D8">
        <w:rPr>
          <w:rFonts w:ascii="Helvetica" w:hAnsi="Helvetica" w:cs="Arial" w:hint="eastAsia"/>
          <w:color w:val="FF0000"/>
          <w:szCs w:val="24"/>
          <w:lang w:eastAsia="zh-CN"/>
        </w:rPr>
        <w:t>and</w:t>
      </w:r>
      <w:r>
        <w:rPr>
          <w:rFonts w:ascii="Helvetica" w:hAnsi="Helvetica" w:cs="Arial" w:hint="eastAsia"/>
          <w:szCs w:val="24"/>
          <w:lang w:eastAsia="zh-CN"/>
        </w:rPr>
        <w:t xml:space="preserve"> </w:t>
      </w:r>
      <w:r w:rsidR="00971B1B">
        <w:rPr>
          <w:rFonts w:ascii="Helvetica" w:hAnsi="Helvetica" w:cs="Arial"/>
          <w:szCs w:val="24"/>
        </w:rPr>
        <w:t xml:space="preserve">use a Pasteur pipette to quickly transfer all of the products into </w:t>
      </w:r>
      <w:r w:rsidR="002A5301" w:rsidRPr="005C38D8">
        <w:rPr>
          <w:rFonts w:ascii="Helvetica" w:hAnsi="Helvetica" w:cs="Arial" w:hint="eastAsia"/>
          <w:color w:val="FF0000"/>
          <w:szCs w:val="24"/>
          <w:lang w:eastAsia="zh-CN"/>
        </w:rPr>
        <w:t>the</w:t>
      </w:r>
      <w:r w:rsidR="00971B1B">
        <w:rPr>
          <w:rFonts w:ascii="Helvetica" w:hAnsi="Helvetica" w:cs="Arial"/>
          <w:szCs w:val="24"/>
        </w:rPr>
        <w:t xml:space="preserve"> glass vial</w:t>
      </w:r>
      <w:r w:rsidR="0079117E">
        <w:rPr>
          <w:rFonts w:ascii="Helvetica" w:hAnsi="Helvetica" w:cs="Arial"/>
          <w:szCs w:val="24"/>
        </w:rPr>
        <w:t xml:space="preserve"> </w:t>
      </w:r>
      <w:r w:rsidR="0079117E">
        <w:rPr>
          <w:rFonts w:ascii="Helvetica" w:hAnsi="Helvetica" w:cs="Arial"/>
          <w:b/>
          <w:szCs w:val="24"/>
        </w:rPr>
        <w:t>[2-MED]</w:t>
      </w:r>
      <w:r w:rsidR="00971B1B">
        <w:rPr>
          <w:rFonts w:ascii="Helvetica" w:hAnsi="Helvetica" w:cs="Arial"/>
          <w:szCs w:val="24"/>
        </w:rPr>
        <w:t>.</w:t>
      </w:r>
    </w:p>
    <w:p w14:paraId="2C807546" w14:textId="3F9BEEFE" w:rsidR="00A8387F" w:rsidRDefault="0079117E" w:rsidP="00A8387F">
      <w:pPr>
        <w:numPr>
          <w:ilvl w:val="2"/>
          <w:numId w:val="12"/>
        </w:numPr>
        <w:spacing w:before="240"/>
        <w:jc w:val="both"/>
        <w:outlineLvl w:val="0"/>
        <w:rPr>
          <w:rFonts w:ascii="Helvetica" w:hAnsi="Helvetica" w:cs="Arial"/>
          <w:szCs w:val="24"/>
        </w:rPr>
      </w:pPr>
      <w:r>
        <w:rPr>
          <w:rFonts w:ascii="Helvetica" w:hAnsi="Helvetica" w:cs="Arial"/>
          <w:szCs w:val="24"/>
        </w:rPr>
        <w:t>Talent uses a tube cutter to open the tube.</w:t>
      </w:r>
    </w:p>
    <w:p w14:paraId="571FC7C9" w14:textId="412DEF44" w:rsidR="00A8387F" w:rsidRDefault="0079117E" w:rsidP="00A8387F">
      <w:pPr>
        <w:numPr>
          <w:ilvl w:val="2"/>
          <w:numId w:val="12"/>
        </w:numPr>
        <w:spacing w:before="240"/>
        <w:jc w:val="both"/>
        <w:outlineLvl w:val="0"/>
        <w:rPr>
          <w:rFonts w:ascii="Helvetica" w:hAnsi="Helvetica" w:cs="Arial"/>
          <w:szCs w:val="24"/>
        </w:rPr>
      </w:pPr>
      <w:r>
        <w:rPr>
          <w:rFonts w:ascii="Helvetica" w:hAnsi="Helvetica" w:cs="Arial"/>
          <w:szCs w:val="24"/>
        </w:rPr>
        <w:t>Talent, using a Pasteur pipette, transfer</w:t>
      </w:r>
      <w:r w:rsidR="009D53A8">
        <w:rPr>
          <w:rFonts w:ascii="Helvetica" w:hAnsi="Helvetica" w:cs="Arial"/>
          <w:szCs w:val="24"/>
        </w:rPr>
        <w:t>s</w:t>
      </w:r>
      <w:r>
        <w:rPr>
          <w:rFonts w:ascii="Helvetica" w:hAnsi="Helvetica" w:cs="Arial"/>
          <w:szCs w:val="24"/>
        </w:rPr>
        <w:t xml:space="preserve"> all of the products</w:t>
      </w:r>
      <w:r w:rsidR="009D53A8">
        <w:rPr>
          <w:rFonts w:ascii="Helvetica" w:hAnsi="Helvetica" w:cs="Arial"/>
          <w:szCs w:val="24"/>
        </w:rPr>
        <w:t xml:space="preserve"> from the tube</w:t>
      </w:r>
      <w:r>
        <w:rPr>
          <w:rFonts w:ascii="Helvetica" w:hAnsi="Helvetica" w:cs="Arial"/>
          <w:szCs w:val="24"/>
        </w:rPr>
        <w:t xml:space="preserve"> into a 10 mL glass vial.</w:t>
      </w:r>
    </w:p>
    <w:p w14:paraId="155962AE" w14:textId="212B72F9" w:rsidR="00133E37" w:rsidRPr="00E24898" w:rsidRDefault="00133E37" w:rsidP="00133E37">
      <w:pPr>
        <w:spacing w:before="240"/>
        <w:ind w:left="1368"/>
        <w:jc w:val="both"/>
        <w:outlineLvl w:val="0"/>
        <w:rPr>
          <w:rFonts w:ascii="Helvetica" w:hAnsi="Helvetica" w:cs="Arial"/>
          <w:szCs w:val="24"/>
        </w:rPr>
      </w:pPr>
      <w:r w:rsidRPr="00133E37">
        <w:rPr>
          <w:rFonts w:ascii="Helvetica" w:hAnsi="Helvetica" w:cs="Arial"/>
          <w:szCs w:val="24"/>
          <w:highlight w:val="green"/>
        </w:rPr>
        <w:t>(Move 4.2 above 4.1)</w:t>
      </w:r>
    </w:p>
    <w:p w14:paraId="22F4C35C" w14:textId="79F70A77" w:rsidR="00A8387F" w:rsidRPr="00133E37" w:rsidRDefault="00A0564B" w:rsidP="00A8387F">
      <w:pPr>
        <w:numPr>
          <w:ilvl w:val="1"/>
          <w:numId w:val="12"/>
        </w:numPr>
        <w:spacing w:before="240"/>
        <w:jc w:val="both"/>
        <w:outlineLvl w:val="0"/>
        <w:rPr>
          <w:rFonts w:ascii="Helvetica" w:hAnsi="Helvetica" w:cs="Arial"/>
          <w:strike/>
          <w:szCs w:val="24"/>
        </w:rPr>
      </w:pPr>
      <w:r w:rsidRPr="00133E37">
        <w:rPr>
          <w:rFonts w:ascii="Helvetica" w:hAnsi="Helvetica" w:cs="Arial"/>
          <w:strike/>
          <w:szCs w:val="24"/>
        </w:rPr>
        <w:t xml:space="preserve"> </w:t>
      </w:r>
      <w:r w:rsidRPr="00133E37">
        <w:rPr>
          <w:rFonts w:ascii="Helvetica" w:hAnsi="Helvetica" w:cs="Arial"/>
          <w:b/>
          <w:strike/>
          <w:szCs w:val="24"/>
        </w:rPr>
        <w:t>[</w:t>
      </w:r>
      <w:r w:rsidR="00E77A76" w:rsidRPr="00133E37">
        <w:rPr>
          <w:rFonts w:ascii="Helvetica" w:hAnsi="Helvetica" w:cs="Arial"/>
          <w:b/>
          <w:strike/>
          <w:szCs w:val="24"/>
        </w:rPr>
        <w:t>1-MED-</w:t>
      </w:r>
      <w:r w:rsidRPr="00133E37">
        <w:rPr>
          <w:rFonts w:ascii="Helvetica" w:hAnsi="Helvetica" w:cs="Arial"/>
          <w:b/>
          <w:strike/>
          <w:szCs w:val="24"/>
        </w:rPr>
        <w:t>TXT]</w:t>
      </w:r>
      <w:r w:rsidR="00971B1B" w:rsidRPr="00133E37">
        <w:rPr>
          <w:rFonts w:ascii="Helvetica" w:hAnsi="Helvetica" w:cs="Arial"/>
          <w:strike/>
          <w:szCs w:val="24"/>
        </w:rPr>
        <w:t xml:space="preserve">. </w:t>
      </w:r>
      <w:r w:rsidR="00E77A76" w:rsidRPr="00133E37">
        <w:rPr>
          <w:rFonts w:ascii="Helvetica" w:hAnsi="Helvetica" w:cs="Arial"/>
          <w:b/>
          <w:strike/>
          <w:szCs w:val="24"/>
        </w:rPr>
        <w:t>[2-MED]</w:t>
      </w:r>
      <w:r w:rsidR="00971B1B" w:rsidRPr="00133E37">
        <w:rPr>
          <w:rFonts w:ascii="Helvetica" w:hAnsi="Helvetica" w:cs="Arial"/>
          <w:strike/>
          <w:szCs w:val="24"/>
        </w:rPr>
        <w:t>.</w:t>
      </w:r>
    </w:p>
    <w:p w14:paraId="723CBF6C" w14:textId="552CE853" w:rsidR="00A0564B" w:rsidRPr="00133E37" w:rsidRDefault="00E77A76" w:rsidP="00A0564B">
      <w:pPr>
        <w:numPr>
          <w:ilvl w:val="2"/>
          <w:numId w:val="12"/>
        </w:numPr>
        <w:spacing w:before="240"/>
        <w:jc w:val="both"/>
        <w:outlineLvl w:val="0"/>
        <w:rPr>
          <w:rFonts w:ascii="Helvetica" w:hAnsi="Helvetica" w:cs="Arial"/>
          <w:strike/>
          <w:szCs w:val="24"/>
        </w:rPr>
      </w:pPr>
      <w:r w:rsidRPr="00133E37">
        <w:rPr>
          <w:rFonts w:ascii="Helvetica" w:hAnsi="Helvetica" w:cs="Arial"/>
          <w:strike/>
          <w:szCs w:val="24"/>
        </w:rPr>
        <w:lastRenderedPageBreak/>
        <w:t xml:space="preserve">Talent adds 3 mL of a </w:t>
      </w:r>
      <w:r w:rsidRPr="00133E37">
        <w:rPr>
          <w:rFonts w:ascii="Helvetica" w:hAnsi="Helvetica" w:cs="Arial" w:hint="eastAsia"/>
          <w:strike/>
          <w:szCs w:val="24"/>
        </w:rPr>
        <w:t>dichloromethane</w:t>
      </w:r>
      <w:r w:rsidRPr="00133E37">
        <w:rPr>
          <w:rFonts w:ascii="Helvetica" w:hAnsi="Helvetica" w:cs="Arial"/>
          <w:strike/>
          <w:szCs w:val="24"/>
        </w:rPr>
        <w:t xml:space="preserve"> solution (containing 8.8 </w:t>
      </w:r>
      <w:proofErr w:type="spellStart"/>
      <w:r w:rsidRPr="00133E37">
        <w:rPr>
          <w:rFonts w:ascii="Helvetica" w:hAnsi="Helvetica" w:cs="Arial"/>
          <w:strike/>
          <w:szCs w:val="24"/>
        </w:rPr>
        <w:t>mM</w:t>
      </w:r>
      <w:proofErr w:type="spellEnd"/>
      <w:r w:rsidRPr="00133E37">
        <w:rPr>
          <w:rFonts w:ascii="Helvetica" w:hAnsi="Helvetica" w:cs="Arial"/>
          <w:strike/>
          <w:szCs w:val="24"/>
        </w:rPr>
        <w:t xml:space="preserve"> </w:t>
      </w:r>
      <w:r w:rsidRPr="00133E37">
        <w:rPr>
          <w:rFonts w:ascii="Helvetica" w:hAnsi="Helvetica" w:cs="Arial" w:hint="eastAsia"/>
          <w:strike/>
          <w:szCs w:val="24"/>
        </w:rPr>
        <w:t>dodecane</w:t>
      </w:r>
      <w:r w:rsidRPr="00133E37">
        <w:rPr>
          <w:rFonts w:ascii="Helvetica" w:hAnsi="Helvetica" w:cs="Arial"/>
          <w:strike/>
          <w:szCs w:val="24"/>
        </w:rPr>
        <w:t>) to the 10 mL vial. T</w:t>
      </w:r>
      <w:r w:rsidRPr="00133E37">
        <w:rPr>
          <w:rFonts w:ascii="Helvetica" w:hAnsi="Helvetica" w:cs="Arial"/>
          <w:b/>
          <w:strike/>
          <w:szCs w:val="24"/>
        </w:rPr>
        <w:t xml:space="preserve">EXT: </w:t>
      </w:r>
      <w:r w:rsidR="00A0564B" w:rsidRPr="00133E37">
        <w:rPr>
          <w:rFonts w:ascii="Helvetica" w:hAnsi="Helvetica" w:cs="Arial"/>
          <w:b/>
          <w:strike/>
          <w:szCs w:val="24"/>
        </w:rPr>
        <w:t xml:space="preserve">GC: Gas </w:t>
      </w:r>
      <w:r w:rsidR="00A0564B" w:rsidRPr="00133E37">
        <w:rPr>
          <w:rFonts w:ascii="Helvetica" w:hAnsi="Helvetica" w:cs="Arial" w:hint="eastAsia"/>
          <w:b/>
          <w:strike/>
          <w:szCs w:val="24"/>
        </w:rPr>
        <w:t>chromatography</w:t>
      </w:r>
    </w:p>
    <w:p w14:paraId="55EB7D04" w14:textId="2CCF4138" w:rsidR="00A8387F" w:rsidRPr="005C38D8" w:rsidRDefault="00E77A76" w:rsidP="00A8387F">
      <w:pPr>
        <w:numPr>
          <w:ilvl w:val="2"/>
          <w:numId w:val="12"/>
        </w:numPr>
        <w:spacing w:before="240"/>
        <w:jc w:val="both"/>
        <w:outlineLvl w:val="0"/>
        <w:rPr>
          <w:rFonts w:ascii="Helvetica" w:hAnsi="Helvetica" w:cs="Arial"/>
          <w:strike/>
          <w:szCs w:val="24"/>
        </w:rPr>
      </w:pPr>
      <w:r w:rsidRPr="005C38D8">
        <w:rPr>
          <w:rFonts w:ascii="Helvetica" w:hAnsi="Helvetica" w:cs="Arial"/>
          <w:strike/>
          <w:szCs w:val="24"/>
        </w:rPr>
        <w:t>Talent caps the vial, and then begins to shake it.</w:t>
      </w:r>
    </w:p>
    <w:p w14:paraId="0BA5B056" w14:textId="43BE4ACF" w:rsidR="00565757" w:rsidRDefault="00971B1B" w:rsidP="00565757">
      <w:pPr>
        <w:numPr>
          <w:ilvl w:val="1"/>
          <w:numId w:val="12"/>
        </w:numPr>
        <w:spacing w:before="240"/>
        <w:jc w:val="both"/>
        <w:outlineLvl w:val="0"/>
        <w:rPr>
          <w:rFonts w:ascii="Helvetica" w:hAnsi="Helvetica" w:cs="Arial"/>
          <w:szCs w:val="24"/>
        </w:rPr>
      </w:pPr>
      <w:r>
        <w:rPr>
          <w:rFonts w:ascii="Helvetica" w:hAnsi="Helvetica" w:cs="Arial"/>
          <w:szCs w:val="24"/>
        </w:rPr>
        <w:t>Next, vortex the solution for 1 minute</w:t>
      </w:r>
      <w:r w:rsidR="00E77A76">
        <w:rPr>
          <w:rFonts w:ascii="Helvetica" w:hAnsi="Helvetica" w:cs="Arial"/>
          <w:szCs w:val="24"/>
        </w:rPr>
        <w:t xml:space="preserve"> </w:t>
      </w:r>
      <w:r w:rsidR="00E77A76">
        <w:rPr>
          <w:rFonts w:ascii="Helvetica" w:hAnsi="Helvetica" w:cs="Arial"/>
          <w:b/>
          <w:szCs w:val="24"/>
        </w:rPr>
        <w:t>[</w:t>
      </w:r>
      <w:r w:rsidR="000549C9">
        <w:rPr>
          <w:rFonts w:ascii="Helvetica" w:hAnsi="Helvetica" w:cs="Arial"/>
          <w:b/>
          <w:szCs w:val="24"/>
        </w:rPr>
        <w:t>1-MED]</w:t>
      </w:r>
      <w:r>
        <w:rPr>
          <w:rFonts w:ascii="Helvetica" w:hAnsi="Helvetica" w:cs="Arial"/>
          <w:szCs w:val="24"/>
        </w:rPr>
        <w:t>. Let the mineral particles settle for 5 min</w:t>
      </w:r>
      <w:r w:rsidR="000549C9">
        <w:rPr>
          <w:rFonts w:ascii="Helvetica" w:hAnsi="Helvetica" w:cs="Arial"/>
          <w:szCs w:val="24"/>
        </w:rPr>
        <w:t xml:space="preserve"> </w:t>
      </w:r>
      <w:r w:rsidR="000549C9">
        <w:rPr>
          <w:rFonts w:ascii="Helvetica" w:hAnsi="Helvetica" w:cs="Arial"/>
          <w:b/>
          <w:szCs w:val="24"/>
        </w:rPr>
        <w:t>[2-CU]</w:t>
      </w:r>
      <w:r>
        <w:rPr>
          <w:rFonts w:ascii="Helvetica" w:hAnsi="Helvetica" w:cs="Arial"/>
          <w:szCs w:val="24"/>
        </w:rPr>
        <w:t xml:space="preserve">. After this, use a Pasteur pipette to careful transfer approximately 1 mL of the sample from the </w:t>
      </w:r>
      <w:r w:rsidR="00A0564B" w:rsidRPr="00971B1B">
        <w:rPr>
          <w:rFonts w:ascii="Helvetica" w:hAnsi="Helvetica" w:cs="Arial" w:hint="eastAsia"/>
          <w:szCs w:val="24"/>
        </w:rPr>
        <w:t>dichloromethane</w:t>
      </w:r>
      <w:r w:rsidR="00A0564B">
        <w:rPr>
          <w:rFonts w:ascii="Helvetica" w:hAnsi="Helvetica" w:cs="Arial"/>
          <w:szCs w:val="24"/>
        </w:rPr>
        <w:t xml:space="preserve"> layer into a GC vial</w:t>
      </w:r>
      <w:r w:rsidR="000549C9">
        <w:rPr>
          <w:rFonts w:ascii="Helvetica" w:hAnsi="Helvetica" w:cs="Arial"/>
          <w:szCs w:val="24"/>
        </w:rPr>
        <w:t xml:space="preserve"> </w:t>
      </w:r>
      <w:r w:rsidR="000549C9">
        <w:rPr>
          <w:rFonts w:ascii="Helvetica" w:hAnsi="Helvetica" w:cs="Arial"/>
          <w:b/>
          <w:szCs w:val="24"/>
        </w:rPr>
        <w:t>[3-MED/CU]</w:t>
      </w:r>
      <w:r w:rsidR="00A0564B">
        <w:rPr>
          <w:rFonts w:ascii="Helvetica" w:hAnsi="Helvetica" w:cs="Arial"/>
          <w:szCs w:val="24"/>
        </w:rPr>
        <w:t>.</w:t>
      </w:r>
    </w:p>
    <w:p w14:paraId="0250B012" w14:textId="5E2B64EF" w:rsidR="00A8387F" w:rsidRDefault="000549C9" w:rsidP="00A8387F">
      <w:pPr>
        <w:numPr>
          <w:ilvl w:val="2"/>
          <w:numId w:val="12"/>
        </w:numPr>
        <w:spacing w:before="240"/>
        <w:jc w:val="both"/>
        <w:outlineLvl w:val="0"/>
        <w:rPr>
          <w:rFonts w:ascii="Helvetica" w:hAnsi="Helvetica" w:cs="Arial"/>
          <w:szCs w:val="24"/>
        </w:rPr>
      </w:pPr>
      <w:r>
        <w:rPr>
          <w:rFonts w:ascii="Helvetica" w:hAnsi="Helvetica" w:cs="Arial"/>
          <w:szCs w:val="24"/>
        </w:rPr>
        <w:t>Talent vortexes the vial.</w:t>
      </w:r>
    </w:p>
    <w:p w14:paraId="7648B3EC" w14:textId="41CC1CEF" w:rsidR="000549C9" w:rsidRDefault="000549C9" w:rsidP="00A8387F">
      <w:pPr>
        <w:numPr>
          <w:ilvl w:val="2"/>
          <w:numId w:val="12"/>
        </w:numPr>
        <w:spacing w:before="240"/>
        <w:jc w:val="both"/>
        <w:outlineLvl w:val="0"/>
        <w:rPr>
          <w:rFonts w:ascii="Helvetica" w:hAnsi="Helvetica" w:cs="Arial"/>
          <w:szCs w:val="24"/>
        </w:rPr>
      </w:pPr>
      <w:r>
        <w:rPr>
          <w:rFonts w:ascii="Helvetica" w:hAnsi="Helvetica" w:cs="Arial"/>
          <w:szCs w:val="24"/>
        </w:rPr>
        <w:t>Vial at rest on the lab bench as the mineral particles settle.</w:t>
      </w:r>
    </w:p>
    <w:p w14:paraId="21F3BEFF" w14:textId="5633EE27" w:rsidR="00A8387F" w:rsidRDefault="000549C9" w:rsidP="00A8387F">
      <w:pPr>
        <w:numPr>
          <w:ilvl w:val="2"/>
          <w:numId w:val="12"/>
        </w:numPr>
        <w:spacing w:before="240"/>
        <w:jc w:val="both"/>
        <w:outlineLvl w:val="0"/>
        <w:rPr>
          <w:rFonts w:ascii="Helvetica" w:hAnsi="Helvetica" w:cs="Arial"/>
          <w:szCs w:val="24"/>
        </w:rPr>
      </w:pPr>
      <w:r>
        <w:rPr>
          <w:rFonts w:ascii="Helvetica" w:hAnsi="Helvetica" w:cs="Arial"/>
          <w:szCs w:val="24"/>
        </w:rPr>
        <w:t xml:space="preserve">Talent uses a pipette to transfer 1 mL of the sample from the </w:t>
      </w:r>
      <w:r w:rsidRPr="00971B1B">
        <w:rPr>
          <w:rFonts w:ascii="Helvetica" w:hAnsi="Helvetica" w:cs="Arial" w:hint="eastAsia"/>
          <w:szCs w:val="24"/>
        </w:rPr>
        <w:t>dichloromethane</w:t>
      </w:r>
      <w:r>
        <w:rPr>
          <w:rFonts w:ascii="Helvetica" w:hAnsi="Helvetica" w:cs="Arial"/>
          <w:szCs w:val="24"/>
        </w:rPr>
        <w:t xml:space="preserve"> layer into a GC vial. Please film this action as both a MED and a CU (both will be used to clearly depict the action)</w:t>
      </w:r>
    </w:p>
    <w:p w14:paraId="1C13022A" w14:textId="529C79E9" w:rsidR="00A0564B" w:rsidRDefault="00A0564B" w:rsidP="00565757">
      <w:pPr>
        <w:numPr>
          <w:ilvl w:val="1"/>
          <w:numId w:val="12"/>
        </w:numPr>
        <w:spacing w:before="240"/>
        <w:jc w:val="both"/>
        <w:outlineLvl w:val="0"/>
        <w:rPr>
          <w:rFonts w:ascii="Helvetica" w:hAnsi="Helvetica" w:cs="Arial"/>
          <w:szCs w:val="24"/>
        </w:rPr>
      </w:pPr>
      <w:r>
        <w:rPr>
          <w:rFonts w:ascii="Helvetica" w:hAnsi="Helvetica" w:cs="Arial"/>
          <w:szCs w:val="24"/>
        </w:rPr>
        <w:t xml:space="preserve">Using a poly-capillary column and a flame ionization detector, analyze the product distribution by gas </w:t>
      </w:r>
      <w:r w:rsidRPr="00971B1B">
        <w:rPr>
          <w:rFonts w:ascii="Helvetica" w:hAnsi="Helvetica" w:cs="Arial" w:hint="eastAsia"/>
          <w:szCs w:val="24"/>
        </w:rPr>
        <w:t>chromatography</w:t>
      </w:r>
      <w:r>
        <w:rPr>
          <w:rFonts w:ascii="Helvetica" w:hAnsi="Helvetica" w:cs="Arial"/>
          <w:szCs w:val="24"/>
        </w:rPr>
        <w:t xml:space="preserve"> as outlined in the text protocol</w:t>
      </w:r>
      <w:r w:rsidR="000549C9">
        <w:rPr>
          <w:rFonts w:ascii="Helvetica" w:hAnsi="Helvetica" w:cs="Arial"/>
          <w:szCs w:val="24"/>
        </w:rPr>
        <w:t xml:space="preserve"> </w:t>
      </w:r>
      <w:r w:rsidR="000549C9">
        <w:rPr>
          <w:rFonts w:ascii="Helvetica" w:hAnsi="Helvetica" w:cs="Arial"/>
          <w:b/>
          <w:szCs w:val="24"/>
        </w:rPr>
        <w:t>[1-MED]</w:t>
      </w:r>
      <w:r>
        <w:rPr>
          <w:rFonts w:ascii="Helvetica" w:hAnsi="Helvetica" w:cs="Arial"/>
          <w:szCs w:val="24"/>
        </w:rPr>
        <w:t>.</w:t>
      </w:r>
    </w:p>
    <w:p w14:paraId="40527FFF" w14:textId="10E8C594" w:rsidR="00A8387F" w:rsidRDefault="000549C9" w:rsidP="00A8387F">
      <w:pPr>
        <w:numPr>
          <w:ilvl w:val="2"/>
          <w:numId w:val="12"/>
        </w:numPr>
        <w:spacing w:before="240"/>
        <w:jc w:val="both"/>
        <w:outlineLvl w:val="0"/>
        <w:rPr>
          <w:rFonts w:ascii="Helvetica" w:hAnsi="Helvetica" w:cs="Arial"/>
          <w:szCs w:val="24"/>
        </w:rPr>
      </w:pPr>
      <w:r>
        <w:rPr>
          <w:rFonts w:ascii="Helvetica" w:hAnsi="Helvetica" w:cs="Arial"/>
          <w:szCs w:val="24"/>
        </w:rPr>
        <w:t>Talent at the GC, analyzing the sample. Any step in this process will suffice, including an establishing shot of the talent approaching the GC. Alternatively, the talent can be filmed reviewing GC analysis results.</w:t>
      </w:r>
    </w:p>
    <w:p w14:paraId="0CF141E6" w14:textId="328AB8E9" w:rsidR="00A0564B" w:rsidRDefault="00ED4969" w:rsidP="00565757">
      <w:pPr>
        <w:numPr>
          <w:ilvl w:val="1"/>
          <w:numId w:val="12"/>
        </w:numPr>
        <w:spacing w:before="240"/>
        <w:jc w:val="both"/>
        <w:outlineLvl w:val="0"/>
        <w:rPr>
          <w:rFonts w:ascii="Helvetica" w:hAnsi="Helvetica" w:cs="Arial"/>
          <w:szCs w:val="24"/>
        </w:rPr>
      </w:pPr>
      <w:r w:rsidRPr="005C38D8">
        <w:rPr>
          <w:rFonts w:ascii="Helvetica" w:hAnsi="Helvetica" w:cs="Arial" w:hint="eastAsia"/>
          <w:color w:val="FF0000"/>
          <w:szCs w:val="24"/>
          <w:lang w:eastAsia="zh-CN"/>
        </w:rPr>
        <w:t>B</w:t>
      </w:r>
      <w:r w:rsidR="00A0564B" w:rsidRPr="00A0564B">
        <w:rPr>
          <w:rFonts w:ascii="Helvetica" w:hAnsi="Helvetica" w:cs="Arial"/>
          <w:szCs w:val="24"/>
        </w:rPr>
        <w:t>uild the GC calibration curves</w:t>
      </w:r>
      <w:r w:rsidR="000549C9">
        <w:rPr>
          <w:rFonts w:ascii="Helvetica" w:hAnsi="Helvetica" w:cs="Arial"/>
          <w:szCs w:val="24"/>
        </w:rPr>
        <w:t xml:space="preserve"> </w:t>
      </w:r>
      <w:r w:rsidR="000549C9">
        <w:rPr>
          <w:rFonts w:ascii="Helvetica" w:hAnsi="Helvetica" w:cs="Arial"/>
          <w:b/>
          <w:szCs w:val="24"/>
        </w:rPr>
        <w:t>[1-MED-over the shoulder]</w:t>
      </w:r>
      <w:r w:rsidR="00BE0ECE">
        <w:rPr>
          <w:rFonts w:ascii="Helvetica" w:hAnsi="Helvetica" w:cs="Arial" w:hint="eastAsia"/>
          <w:szCs w:val="24"/>
          <w:lang w:eastAsia="zh-CN"/>
        </w:rPr>
        <w:t xml:space="preserve"> </w:t>
      </w:r>
      <w:r w:rsidR="00BE0ECE" w:rsidRPr="005C38D8">
        <w:rPr>
          <w:rFonts w:ascii="Helvetica" w:hAnsi="Helvetica" w:cs="Arial" w:hint="eastAsia"/>
          <w:color w:val="FF0000"/>
          <w:szCs w:val="24"/>
          <w:lang w:eastAsia="zh-CN"/>
        </w:rPr>
        <w:t>and</w:t>
      </w:r>
      <w:r w:rsidR="00A0564B" w:rsidRPr="005C38D8">
        <w:rPr>
          <w:rFonts w:ascii="Helvetica" w:hAnsi="Helvetica" w:cs="Arial"/>
          <w:color w:val="FF0000"/>
          <w:szCs w:val="24"/>
        </w:rPr>
        <w:t xml:space="preserve"> </w:t>
      </w:r>
      <w:r w:rsidR="00BE0ECE" w:rsidRPr="005C38D8">
        <w:rPr>
          <w:rFonts w:ascii="Helvetica" w:hAnsi="Helvetica" w:cs="Arial" w:hint="eastAsia"/>
          <w:color w:val="FF0000"/>
          <w:szCs w:val="24"/>
          <w:lang w:eastAsia="zh-CN"/>
        </w:rPr>
        <w:t>u</w:t>
      </w:r>
      <w:r w:rsidR="00A0564B" w:rsidRPr="005C38D8">
        <w:rPr>
          <w:rFonts w:ascii="Helvetica" w:hAnsi="Helvetica" w:cs="Arial"/>
          <w:color w:val="FF0000"/>
          <w:szCs w:val="24"/>
        </w:rPr>
        <w:t xml:space="preserve">se </w:t>
      </w:r>
      <w:r w:rsidR="00BE0ECE" w:rsidRPr="005C38D8">
        <w:rPr>
          <w:rFonts w:ascii="Helvetica" w:hAnsi="Helvetica" w:cs="Arial" w:hint="eastAsia"/>
          <w:color w:val="FF0000"/>
          <w:szCs w:val="24"/>
          <w:lang w:eastAsia="zh-CN"/>
        </w:rPr>
        <w:t>them</w:t>
      </w:r>
      <w:r w:rsidR="00A0564B">
        <w:rPr>
          <w:rFonts w:ascii="Helvetica" w:hAnsi="Helvetica" w:cs="Arial"/>
          <w:szCs w:val="24"/>
        </w:rPr>
        <w:t xml:space="preserve"> to quantify the organic products</w:t>
      </w:r>
      <w:r w:rsidR="000549C9">
        <w:rPr>
          <w:rFonts w:ascii="Helvetica" w:hAnsi="Helvetica" w:cs="Arial"/>
          <w:szCs w:val="24"/>
        </w:rPr>
        <w:t xml:space="preserve"> </w:t>
      </w:r>
      <w:r w:rsidR="000549C9">
        <w:rPr>
          <w:rFonts w:ascii="Helvetica" w:hAnsi="Helvetica" w:cs="Arial"/>
          <w:b/>
          <w:szCs w:val="24"/>
        </w:rPr>
        <w:t>[2-MED]</w:t>
      </w:r>
      <w:r w:rsidR="00A0564B">
        <w:rPr>
          <w:rFonts w:ascii="Helvetica" w:hAnsi="Helvetica" w:cs="Arial"/>
          <w:szCs w:val="24"/>
        </w:rPr>
        <w:t>.</w:t>
      </w:r>
    </w:p>
    <w:p w14:paraId="3805313B" w14:textId="7DF4F784" w:rsidR="00A8387F" w:rsidRDefault="000549C9" w:rsidP="00A8387F">
      <w:pPr>
        <w:numPr>
          <w:ilvl w:val="2"/>
          <w:numId w:val="12"/>
        </w:numPr>
        <w:spacing w:before="240"/>
        <w:jc w:val="both"/>
        <w:outlineLvl w:val="0"/>
        <w:rPr>
          <w:rFonts w:ascii="Helvetica" w:hAnsi="Helvetica" w:cs="Arial"/>
          <w:szCs w:val="24"/>
        </w:rPr>
      </w:pPr>
      <w:r>
        <w:rPr>
          <w:rFonts w:ascii="Helvetica" w:hAnsi="Helvetica" w:cs="Arial"/>
          <w:szCs w:val="24"/>
        </w:rPr>
        <w:t>Talent, at a workstation computer, plots a calibration curve (or reviews an already plotted curve).</w:t>
      </w:r>
    </w:p>
    <w:p w14:paraId="3A3E64DF" w14:textId="35226CE4" w:rsidR="00A8387F" w:rsidRDefault="000549C9" w:rsidP="00A8387F">
      <w:pPr>
        <w:numPr>
          <w:ilvl w:val="2"/>
          <w:numId w:val="12"/>
        </w:numPr>
        <w:spacing w:before="240"/>
        <w:jc w:val="both"/>
        <w:outlineLvl w:val="0"/>
        <w:rPr>
          <w:rFonts w:ascii="Helvetica" w:hAnsi="Helvetica" w:cs="Arial"/>
          <w:szCs w:val="24"/>
        </w:rPr>
      </w:pPr>
      <w:r>
        <w:rPr>
          <w:rFonts w:ascii="Helvetica" w:hAnsi="Helvetica" w:cs="Arial"/>
          <w:szCs w:val="24"/>
        </w:rPr>
        <w:t>Talent, looking at the calibration curve on the computer display, quantifies an organic product. This can be visualized by having the talent perform calculations on the computer or in a laboratory notebook, or by having the talent point to the curve as if following it back to an axis to determine a numerical value.</w:t>
      </w:r>
    </w:p>
    <w:p w14:paraId="0E818538" w14:textId="2B33F631" w:rsidR="00A0564B" w:rsidRDefault="00A0564B" w:rsidP="00565757">
      <w:pPr>
        <w:numPr>
          <w:ilvl w:val="1"/>
          <w:numId w:val="12"/>
        </w:numPr>
        <w:spacing w:before="240"/>
        <w:jc w:val="both"/>
        <w:outlineLvl w:val="0"/>
        <w:rPr>
          <w:rFonts w:ascii="Helvetica" w:hAnsi="Helvetica" w:cs="Arial"/>
          <w:szCs w:val="24"/>
        </w:rPr>
      </w:pPr>
      <w:r>
        <w:rPr>
          <w:rFonts w:ascii="Helvetica" w:hAnsi="Helvetica" w:cs="Arial"/>
          <w:szCs w:val="24"/>
        </w:rPr>
        <w:t xml:space="preserve">Then, calculate the reaction conversion </w:t>
      </w:r>
      <w:r w:rsidR="00A8387F">
        <w:rPr>
          <w:rFonts w:ascii="Helvetica" w:hAnsi="Helvetica" w:cs="Arial"/>
          <w:szCs w:val="24"/>
        </w:rPr>
        <w:t>as outlined in the text protocol. Use these conversions to determine if the</w:t>
      </w:r>
      <w:r w:rsidR="00A8387F" w:rsidRPr="00A8387F">
        <w:rPr>
          <w:rFonts w:ascii="Helvetica" w:hAnsi="Helvetica" w:cs="Arial"/>
          <w:szCs w:val="24"/>
        </w:rPr>
        <w:t xml:space="preserve"> mineral facilitates</w:t>
      </w:r>
      <w:r w:rsidR="00A8387F">
        <w:rPr>
          <w:rFonts w:ascii="Helvetica" w:hAnsi="Helvetica" w:cs="Arial"/>
          <w:szCs w:val="24"/>
        </w:rPr>
        <w:t>,</w:t>
      </w:r>
      <w:r w:rsidR="00A8387F" w:rsidRPr="00A8387F">
        <w:rPr>
          <w:rFonts w:ascii="Helvetica" w:hAnsi="Helvetica" w:cs="Arial"/>
          <w:szCs w:val="24"/>
        </w:rPr>
        <w:t xml:space="preserve"> or slows down</w:t>
      </w:r>
      <w:r w:rsidR="00A8387F">
        <w:rPr>
          <w:rFonts w:ascii="Helvetica" w:hAnsi="Helvetica" w:cs="Arial"/>
          <w:szCs w:val="24"/>
        </w:rPr>
        <w:t>,</w:t>
      </w:r>
      <w:r w:rsidR="00A8387F" w:rsidRPr="00A8387F">
        <w:rPr>
          <w:rFonts w:ascii="Helvetica" w:hAnsi="Helvetica" w:cs="Arial"/>
          <w:szCs w:val="24"/>
        </w:rPr>
        <w:t xml:space="preserve"> the hydrothermal organic transformations</w:t>
      </w:r>
      <w:r w:rsidR="000549C9">
        <w:rPr>
          <w:rFonts w:ascii="Helvetica" w:hAnsi="Helvetica" w:cs="Arial"/>
          <w:szCs w:val="24"/>
        </w:rPr>
        <w:t xml:space="preserve"> </w:t>
      </w:r>
      <w:r w:rsidR="000549C9">
        <w:rPr>
          <w:rFonts w:ascii="Helvetica" w:hAnsi="Helvetica" w:cs="Arial"/>
          <w:b/>
          <w:szCs w:val="24"/>
        </w:rPr>
        <w:t>[1-MED-over the shoulder]</w:t>
      </w:r>
      <w:r w:rsidR="00A8387F" w:rsidRPr="00A8387F">
        <w:rPr>
          <w:rFonts w:ascii="Helvetica" w:hAnsi="Helvetica" w:cs="Arial"/>
          <w:szCs w:val="24"/>
        </w:rPr>
        <w:t>.</w:t>
      </w:r>
    </w:p>
    <w:p w14:paraId="0869C8B9" w14:textId="4C964F64" w:rsidR="00A8387F" w:rsidRPr="000549C9" w:rsidRDefault="000549C9" w:rsidP="000549C9">
      <w:pPr>
        <w:numPr>
          <w:ilvl w:val="2"/>
          <w:numId w:val="12"/>
        </w:numPr>
        <w:spacing w:before="240"/>
        <w:jc w:val="both"/>
        <w:outlineLvl w:val="0"/>
        <w:rPr>
          <w:rFonts w:ascii="Helvetica" w:hAnsi="Helvetica" w:cs="Arial"/>
          <w:szCs w:val="24"/>
        </w:rPr>
      </w:pPr>
      <w:r>
        <w:rPr>
          <w:rFonts w:ascii="Helvetica" w:hAnsi="Helvetica" w:cs="Arial"/>
          <w:szCs w:val="24"/>
        </w:rPr>
        <w:t>Talent, still at the workstation computer, calculates the reaction conversation. Alternatively, the talent can review already calculated data. Please make sure the shot lasts the length of the voiceover.</w:t>
      </w:r>
    </w:p>
    <w:p w14:paraId="29C31E3A" w14:textId="77777777" w:rsidR="00CF22F6" w:rsidRPr="00845344" w:rsidRDefault="00CF22F6" w:rsidP="00162D51">
      <w:pPr>
        <w:spacing w:before="240"/>
        <w:jc w:val="both"/>
        <w:outlineLvl w:val="0"/>
        <w:rPr>
          <w:rFonts w:ascii="Helvetica" w:hAnsi="Helvetica" w:cs="Arial"/>
          <w:szCs w:val="24"/>
        </w:rPr>
      </w:pPr>
    </w:p>
    <w:p w14:paraId="3D6B6DFD" w14:textId="5A534571" w:rsidR="00CE10F2" w:rsidRPr="00845344" w:rsidRDefault="00CE10F2" w:rsidP="00DA117F">
      <w:pPr>
        <w:numPr>
          <w:ilvl w:val="0"/>
          <w:numId w:val="12"/>
        </w:numPr>
        <w:spacing w:before="240"/>
        <w:jc w:val="both"/>
        <w:outlineLvl w:val="0"/>
        <w:rPr>
          <w:rFonts w:ascii="Helvetica" w:hAnsi="Helvetica" w:cs="Arial"/>
          <w:szCs w:val="24"/>
        </w:rPr>
      </w:pPr>
      <w:r w:rsidRPr="00845344">
        <w:rPr>
          <w:rFonts w:ascii="Helvetica" w:hAnsi="Helvetica" w:cs="Arial"/>
          <w:b/>
          <w:szCs w:val="24"/>
        </w:rPr>
        <w:t xml:space="preserve">Results: </w:t>
      </w:r>
      <w:r w:rsidR="00DF0FAB" w:rsidRPr="00DF0FAB">
        <w:rPr>
          <w:rFonts w:ascii="Helvetica" w:hAnsi="Helvetica" w:cs="Arial"/>
          <w:b/>
          <w:szCs w:val="24"/>
        </w:rPr>
        <w:t>Mineral Effects on Organic Hydrothermal Transformations</w:t>
      </w:r>
    </w:p>
    <w:p w14:paraId="59DE86DD" w14:textId="2079BDA4" w:rsidR="00A8387F" w:rsidRPr="00727B84" w:rsidRDefault="00B9291B" w:rsidP="00A8387F">
      <w:pPr>
        <w:numPr>
          <w:ilvl w:val="1"/>
          <w:numId w:val="12"/>
        </w:numPr>
        <w:spacing w:before="240"/>
        <w:jc w:val="both"/>
        <w:outlineLvl w:val="0"/>
        <w:rPr>
          <w:rFonts w:ascii="Helvetica" w:hAnsi="Helvetica"/>
          <w:szCs w:val="24"/>
          <w:lang w:eastAsia="zh-TW"/>
        </w:rPr>
      </w:pPr>
      <w:r>
        <w:rPr>
          <w:rFonts w:ascii="Helvetica" w:hAnsi="Helvetica"/>
          <w:szCs w:val="24"/>
          <w:lang w:eastAsia="zh-TW"/>
        </w:rPr>
        <w:t xml:space="preserve">This approach to study hydrothermal organic-mineral interactions is demonstrated </w:t>
      </w:r>
      <w:r w:rsidR="00727B84">
        <w:rPr>
          <w:rFonts w:ascii="Helvetica" w:hAnsi="Helvetica"/>
          <w:szCs w:val="24"/>
          <w:lang w:eastAsia="zh-TW"/>
        </w:rPr>
        <w:t xml:space="preserve">here using nitrobenzene with the mineral magnetite at a hydrothermal condition of </w:t>
      </w:r>
      <w:r w:rsidR="00727B84">
        <w:rPr>
          <w:rFonts w:ascii="Helvetica" w:hAnsi="Helvetica"/>
          <w:szCs w:val="24"/>
          <w:lang w:eastAsia="zh-TW"/>
        </w:rPr>
        <w:lastRenderedPageBreak/>
        <w:t xml:space="preserve">150 </w:t>
      </w:r>
      <w:r w:rsidR="00727B84" w:rsidRPr="00727B84">
        <w:rPr>
          <w:rFonts w:ascii="Helvetica" w:hAnsi="Helvetica" w:cs="Lucida Grande"/>
          <w:color w:val="000000"/>
        </w:rPr>
        <w:t>°C</w:t>
      </w:r>
      <w:r w:rsidR="00727B84">
        <w:rPr>
          <w:rFonts w:ascii="Helvetica" w:hAnsi="Helvetica" w:cs="Lucida Grande"/>
          <w:color w:val="000000"/>
        </w:rPr>
        <w:t xml:space="preserve"> and 5 bars for 2 hours </w:t>
      </w:r>
      <w:r w:rsidR="00727B84">
        <w:rPr>
          <w:rFonts w:ascii="Helvetica" w:hAnsi="Helvetica" w:cs="Lucida Grande"/>
          <w:b/>
          <w:color w:val="000000"/>
        </w:rPr>
        <w:t>[1-LM]</w:t>
      </w:r>
      <w:r w:rsidR="00727B84">
        <w:rPr>
          <w:rFonts w:ascii="Helvetica" w:hAnsi="Helvetica" w:cs="Lucida Grande"/>
          <w:color w:val="000000"/>
        </w:rPr>
        <w:t xml:space="preserve">. After the hydrothermal </w:t>
      </w:r>
      <w:r w:rsidR="003D66CF">
        <w:rPr>
          <w:rFonts w:ascii="Helvetica" w:hAnsi="Helvetica" w:cs="Lucida Grande"/>
          <w:color w:val="000000"/>
        </w:rPr>
        <w:t xml:space="preserve">process, </w:t>
      </w:r>
      <w:r w:rsidR="00F7013C">
        <w:rPr>
          <w:rFonts w:ascii="Helvetica" w:hAnsi="Helvetica" w:cs="Lucida Grande"/>
          <w:color w:val="000000"/>
        </w:rPr>
        <w:t>the</w:t>
      </w:r>
      <w:r w:rsidR="003D66CF">
        <w:rPr>
          <w:rFonts w:ascii="Helvetica" w:hAnsi="Helvetica" w:cs="Lucida Grande"/>
          <w:color w:val="000000"/>
        </w:rPr>
        <w:t xml:space="preserve"> tube </w:t>
      </w:r>
      <w:r w:rsidR="00F7013C">
        <w:rPr>
          <w:rFonts w:ascii="Helvetica" w:hAnsi="Helvetica" w:cs="Lucida Grande"/>
          <w:color w:val="000000"/>
        </w:rPr>
        <w:t xml:space="preserve">containing no magnetite </w:t>
      </w:r>
      <w:r w:rsidR="003D66CF">
        <w:rPr>
          <w:rFonts w:ascii="Helvetica" w:hAnsi="Helvetica" w:cs="Lucida Grande"/>
          <w:color w:val="000000"/>
        </w:rPr>
        <w:t>showed no color change</w:t>
      </w:r>
      <w:r w:rsidR="00F7013C">
        <w:rPr>
          <w:rFonts w:ascii="Helvetica" w:hAnsi="Helvetica" w:cs="Lucida Grande"/>
          <w:color w:val="000000"/>
        </w:rPr>
        <w:t>, while the tube that did contain</w:t>
      </w:r>
      <w:r w:rsidR="003D66CF">
        <w:rPr>
          <w:rFonts w:ascii="Helvetica" w:hAnsi="Helvetica" w:cs="Lucida Grande"/>
          <w:color w:val="000000"/>
        </w:rPr>
        <w:t xml:space="preserve"> magnetite turned a brown color </w:t>
      </w:r>
      <w:r w:rsidR="003D66CF">
        <w:rPr>
          <w:rFonts w:ascii="Helvetica" w:hAnsi="Helvetica" w:cs="Lucida Grande"/>
          <w:b/>
          <w:color w:val="000000"/>
        </w:rPr>
        <w:t>[2-LM]</w:t>
      </w:r>
      <w:r w:rsidR="003D66CF">
        <w:rPr>
          <w:rFonts w:ascii="Helvetica" w:hAnsi="Helvetica" w:cs="Lucida Grande"/>
          <w:color w:val="000000"/>
        </w:rPr>
        <w:t>.</w:t>
      </w:r>
    </w:p>
    <w:p w14:paraId="6D277794" w14:textId="4AE55FED" w:rsidR="00727B84" w:rsidRDefault="00727B84" w:rsidP="00727B84">
      <w:pPr>
        <w:numPr>
          <w:ilvl w:val="2"/>
          <w:numId w:val="12"/>
        </w:numPr>
        <w:spacing w:before="240"/>
        <w:jc w:val="both"/>
        <w:outlineLvl w:val="0"/>
        <w:rPr>
          <w:rFonts w:ascii="Helvetica" w:hAnsi="Helvetica"/>
          <w:szCs w:val="24"/>
          <w:lang w:eastAsia="zh-TW"/>
        </w:rPr>
      </w:pPr>
      <w:r w:rsidRPr="00727B84">
        <w:rPr>
          <w:rFonts w:ascii="Helvetica" w:hAnsi="Helvetica"/>
          <w:szCs w:val="24"/>
          <w:lang w:eastAsia="zh-TW"/>
        </w:rPr>
        <w:t>Jove Fig 1.pdf</w:t>
      </w:r>
      <w:r>
        <w:rPr>
          <w:rFonts w:ascii="Helvetica" w:hAnsi="Helvetica"/>
          <w:szCs w:val="24"/>
          <w:lang w:eastAsia="zh-TW"/>
        </w:rPr>
        <w:t>: Remove subfigure label text “(a)” and “(b)”.</w:t>
      </w:r>
    </w:p>
    <w:p w14:paraId="55D44199" w14:textId="69F8AF15" w:rsidR="00727B84" w:rsidRPr="00727B84" w:rsidRDefault="003D66CF" w:rsidP="00727B84">
      <w:pPr>
        <w:numPr>
          <w:ilvl w:val="2"/>
          <w:numId w:val="12"/>
        </w:numPr>
        <w:spacing w:before="240"/>
        <w:jc w:val="both"/>
        <w:outlineLvl w:val="0"/>
        <w:rPr>
          <w:rFonts w:ascii="Helvetica" w:hAnsi="Helvetica"/>
          <w:szCs w:val="24"/>
          <w:lang w:eastAsia="zh-TW"/>
        </w:rPr>
      </w:pPr>
      <w:r w:rsidRPr="00727B84">
        <w:rPr>
          <w:rFonts w:ascii="Helvetica" w:hAnsi="Helvetica"/>
          <w:szCs w:val="24"/>
          <w:lang w:eastAsia="zh-TW"/>
        </w:rPr>
        <w:t>Jove Fig 1.pdf</w:t>
      </w:r>
      <w:r>
        <w:rPr>
          <w:rFonts w:ascii="Helvetica" w:hAnsi="Helvetica"/>
          <w:szCs w:val="24"/>
          <w:lang w:eastAsia="zh-TW"/>
        </w:rPr>
        <w:t xml:space="preserve">: </w:t>
      </w:r>
      <w:r>
        <w:rPr>
          <w:rFonts w:ascii="Helvetica" w:hAnsi="Helvetica" w:cs="Lucida Grande"/>
          <w:color w:val="000000"/>
        </w:rPr>
        <w:t xml:space="preserve">Visually emphasize the </w:t>
      </w:r>
      <w:r w:rsidR="00F7013C">
        <w:rPr>
          <w:rFonts w:ascii="Helvetica" w:hAnsi="Helvetica" w:cs="Lucida Grande"/>
          <w:color w:val="000000"/>
        </w:rPr>
        <w:t>mineral-less</w:t>
      </w:r>
      <w:r>
        <w:rPr>
          <w:rFonts w:ascii="Helvetica" w:hAnsi="Helvetica" w:cs="Lucida Grande"/>
          <w:color w:val="000000"/>
        </w:rPr>
        <w:t xml:space="preserve"> tube (labeled “no mineral” and having no color inside) during “…</w:t>
      </w:r>
      <w:r w:rsidR="00F7013C">
        <w:rPr>
          <w:rFonts w:ascii="Helvetica" w:hAnsi="Helvetica" w:cs="Lucida Grande"/>
          <w:color w:val="000000"/>
        </w:rPr>
        <w:t>the tube containing no magnetite showed no color change</w:t>
      </w:r>
      <w:r>
        <w:rPr>
          <w:rFonts w:ascii="Helvetica" w:hAnsi="Helvetica" w:cs="Lucida Grande"/>
          <w:color w:val="000000"/>
        </w:rPr>
        <w:t xml:space="preserve">...” </w:t>
      </w:r>
      <w:r>
        <w:rPr>
          <w:rFonts w:ascii="Helvetica" w:hAnsi="Helvetica"/>
          <w:szCs w:val="24"/>
          <w:lang w:eastAsia="zh-TW"/>
        </w:rPr>
        <w:t>Visually emphasize the tube containing magnetite (the tube with the brown/</w:t>
      </w:r>
      <w:r w:rsidR="00546A36">
        <w:rPr>
          <w:rFonts w:ascii="Helvetica" w:hAnsi="Helvetica"/>
          <w:szCs w:val="24"/>
          <w:lang w:eastAsia="zh-TW"/>
        </w:rPr>
        <w:t xml:space="preserve">dark red </w:t>
      </w:r>
      <w:r>
        <w:rPr>
          <w:rFonts w:ascii="Helvetica" w:hAnsi="Helvetica"/>
          <w:szCs w:val="24"/>
          <w:lang w:eastAsia="zh-TW"/>
        </w:rPr>
        <w:t>coloration) during “…</w:t>
      </w:r>
      <w:r>
        <w:rPr>
          <w:rFonts w:ascii="Helvetica" w:hAnsi="Helvetica" w:cs="Lucida Grande"/>
          <w:color w:val="000000"/>
        </w:rPr>
        <w:t>while the tube that containing magnetite turned a brown color.” Hold the emphasis on the magnetite containing tube for 5.2.1.</w:t>
      </w:r>
    </w:p>
    <w:p w14:paraId="4D1BCB31" w14:textId="04F7F333" w:rsidR="00727B84" w:rsidRDefault="003D66CF" w:rsidP="00A8387F">
      <w:pPr>
        <w:numPr>
          <w:ilvl w:val="1"/>
          <w:numId w:val="12"/>
        </w:numPr>
        <w:spacing w:before="240"/>
        <w:jc w:val="both"/>
        <w:outlineLvl w:val="0"/>
        <w:rPr>
          <w:rFonts w:ascii="Helvetica" w:hAnsi="Helvetica"/>
          <w:szCs w:val="24"/>
          <w:lang w:eastAsia="zh-TW"/>
        </w:rPr>
      </w:pPr>
      <w:r>
        <w:rPr>
          <w:rFonts w:ascii="Helvetica" w:hAnsi="Helvetica"/>
          <w:szCs w:val="24"/>
          <w:lang w:eastAsia="zh-TW"/>
        </w:rPr>
        <w:t>This implies that an oxidation reaction took place – with magnetite being converted into hematite.</w:t>
      </w:r>
    </w:p>
    <w:p w14:paraId="13B593B0" w14:textId="43467B5B" w:rsidR="003D66CF" w:rsidRDefault="003D66CF" w:rsidP="003D66CF">
      <w:pPr>
        <w:numPr>
          <w:ilvl w:val="2"/>
          <w:numId w:val="12"/>
        </w:numPr>
        <w:spacing w:before="240"/>
        <w:jc w:val="both"/>
        <w:outlineLvl w:val="0"/>
        <w:rPr>
          <w:rFonts w:ascii="Helvetica" w:hAnsi="Helvetica"/>
          <w:szCs w:val="24"/>
          <w:lang w:eastAsia="zh-TW"/>
        </w:rPr>
      </w:pPr>
      <w:r w:rsidRPr="00727B84">
        <w:rPr>
          <w:rFonts w:ascii="Helvetica" w:hAnsi="Helvetica"/>
          <w:szCs w:val="24"/>
          <w:lang w:eastAsia="zh-TW"/>
        </w:rPr>
        <w:t>Jove Fig 1.pdf</w:t>
      </w:r>
      <w:r>
        <w:rPr>
          <w:rFonts w:ascii="Helvetica" w:hAnsi="Helvetica"/>
          <w:szCs w:val="24"/>
          <w:lang w:eastAsia="zh-TW"/>
        </w:rPr>
        <w:t>: Hold the visual emphasis on the magnetite tube from 5.1.2.</w:t>
      </w:r>
    </w:p>
    <w:p w14:paraId="47EF90D1" w14:textId="6397764B" w:rsidR="003D66CF" w:rsidRDefault="00F7013C" w:rsidP="00A8387F">
      <w:pPr>
        <w:numPr>
          <w:ilvl w:val="1"/>
          <w:numId w:val="12"/>
        </w:numPr>
        <w:spacing w:before="240"/>
        <w:jc w:val="both"/>
        <w:outlineLvl w:val="0"/>
        <w:rPr>
          <w:rFonts w:ascii="Helvetica" w:hAnsi="Helvetica"/>
          <w:szCs w:val="24"/>
          <w:lang w:eastAsia="zh-TW"/>
        </w:rPr>
      </w:pPr>
      <w:r>
        <w:rPr>
          <w:rFonts w:ascii="Helvetica" w:hAnsi="Helvetica"/>
          <w:szCs w:val="24"/>
          <w:lang w:eastAsia="zh-TW"/>
        </w:rPr>
        <w:t xml:space="preserve">Gas chromatography analysis is then performed to determine the effect of magnetite on nitrobenzene conversion </w:t>
      </w:r>
      <w:r>
        <w:rPr>
          <w:rFonts w:ascii="Helvetica" w:hAnsi="Helvetica"/>
          <w:b/>
          <w:szCs w:val="24"/>
          <w:lang w:eastAsia="zh-TW"/>
        </w:rPr>
        <w:t>[1-LM]</w:t>
      </w:r>
      <w:r>
        <w:rPr>
          <w:rFonts w:ascii="Helvetica" w:hAnsi="Helvetica"/>
          <w:szCs w:val="24"/>
          <w:lang w:eastAsia="zh-TW"/>
        </w:rPr>
        <w:t xml:space="preserve">. In the no-mineral experiment, the calculated conversion for nitrobenzene is seen to be 5.2% </w:t>
      </w:r>
      <w:r>
        <w:rPr>
          <w:rFonts w:ascii="Helvetica" w:hAnsi="Helvetica"/>
          <w:b/>
          <w:szCs w:val="24"/>
          <w:lang w:eastAsia="zh-TW"/>
        </w:rPr>
        <w:t>[2-LM]</w:t>
      </w:r>
      <w:r>
        <w:rPr>
          <w:rFonts w:ascii="Helvetica" w:hAnsi="Helvetica"/>
          <w:szCs w:val="24"/>
          <w:lang w:eastAsia="zh-TW"/>
        </w:rPr>
        <w:t>.</w:t>
      </w:r>
    </w:p>
    <w:p w14:paraId="261B82C2" w14:textId="61618A50" w:rsidR="00F7013C" w:rsidRDefault="00F7013C" w:rsidP="00F7013C">
      <w:pPr>
        <w:numPr>
          <w:ilvl w:val="2"/>
          <w:numId w:val="12"/>
        </w:numPr>
        <w:spacing w:before="240"/>
        <w:jc w:val="both"/>
        <w:outlineLvl w:val="0"/>
        <w:rPr>
          <w:rFonts w:ascii="Helvetica" w:hAnsi="Helvetica"/>
          <w:szCs w:val="24"/>
          <w:lang w:eastAsia="zh-TW"/>
        </w:rPr>
      </w:pPr>
      <w:r>
        <w:rPr>
          <w:rFonts w:ascii="Helvetica" w:hAnsi="Helvetica"/>
          <w:szCs w:val="24"/>
          <w:lang w:eastAsia="zh-TW"/>
        </w:rPr>
        <w:t>Fig 2.pdf</w:t>
      </w:r>
    </w:p>
    <w:p w14:paraId="6085F6D5" w14:textId="4112255D" w:rsidR="00F7013C" w:rsidRDefault="00F7013C" w:rsidP="00F7013C">
      <w:pPr>
        <w:numPr>
          <w:ilvl w:val="2"/>
          <w:numId w:val="12"/>
        </w:numPr>
        <w:spacing w:before="240"/>
        <w:jc w:val="both"/>
        <w:outlineLvl w:val="0"/>
        <w:rPr>
          <w:rFonts w:ascii="Helvetica" w:hAnsi="Helvetica"/>
          <w:szCs w:val="24"/>
          <w:lang w:eastAsia="zh-TW"/>
        </w:rPr>
      </w:pPr>
      <w:r>
        <w:rPr>
          <w:rFonts w:ascii="Helvetica" w:hAnsi="Helvetica"/>
          <w:szCs w:val="24"/>
          <w:lang w:eastAsia="zh-TW"/>
        </w:rPr>
        <w:t>Fig 2.pdf: Visually emphasize the data set for “no mineral”.</w:t>
      </w:r>
    </w:p>
    <w:p w14:paraId="594B7DB1" w14:textId="664384B2" w:rsidR="00F7013C" w:rsidRDefault="006A53D4" w:rsidP="00F7013C">
      <w:pPr>
        <w:numPr>
          <w:ilvl w:val="1"/>
          <w:numId w:val="12"/>
        </w:numPr>
        <w:spacing w:before="240"/>
        <w:jc w:val="both"/>
        <w:outlineLvl w:val="0"/>
        <w:rPr>
          <w:rFonts w:ascii="Helvetica" w:hAnsi="Helvetica"/>
          <w:szCs w:val="24"/>
          <w:lang w:eastAsia="zh-TW"/>
        </w:rPr>
      </w:pPr>
      <w:r>
        <w:rPr>
          <w:rFonts w:ascii="Helvetica" w:hAnsi="Helvetica"/>
          <w:szCs w:val="24"/>
          <w:lang w:eastAsia="zh-TW"/>
        </w:rPr>
        <w:t xml:space="preserve">However, in the presence of magnetite, the nitrobenzene conversion is 30.3% - and increase by a factor of 6. </w:t>
      </w:r>
      <w:r w:rsidR="00F7013C">
        <w:rPr>
          <w:rFonts w:ascii="Helvetica" w:hAnsi="Helvetica"/>
          <w:szCs w:val="24"/>
          <w:lang w:eastAsia="zh-TW"/>
        </w:rPr>
        <w:t xml:space="preserve">This suggests that magnetite can significantly promote the reaction of nitrobenzene at the </w:t>
      </w:r>
      <w:r>
        <w:rPr>
          <w:rFonts w:ascii="Helvetica" w:hAnsi="Helvetica"/>
          <w:szCs w:val="24"/>
          <w:lang w:eastAsia="zh-TW"/>
        </w:rPr>
        <w:t xml:space="preserve">utilized hydrothermal conditions </w:t>
      </w:r>
      <w:r>
        <w:rPr>
          <w:rFonts w:ascii="Helvetica" w:hAnsi="Helvetica"/>
          <w:b/>
          <w:szCs w:val="24"/>
          <w:lang w:eastAsia="zh-TW"/>
        </w:rPr>
        <w:t>[1-LM]</w:t>
      </w:r>
      <w:r>
        <w:rPr>
          <w:rFonts w:ascii="Helvetica" w:hAnsi="Helvetica"/>
          <w:szCs w:val="24"/>
          <w:lang w:eastAsia="zh-TW"/>
        </w:rPr>
        <w:t>.</w:t>
      </w:r>
    </w:p>
    <w:p w14:paraId="2CBCA09A" w14:textId="0B82DAEF" w:rsidR="00305187" w:rsidRPr="000E38B4" w:rsidRDefault="006A53D4" w:rsidP="000E38B4">
      <w:pPr>
        <w:numPr>
          <w:ilvl w:val="2"/>
          <w:numId w:val="12"/>
        </w:numPr>
        <w:spacing w:before="240"/>
        <w:jc w:val="both"/>
        <w:outlineLvl w:val="0"/>
        <w:rPr>
          <w:rFonts w:ascii="Helvetica" w:hAnsi="Helvetica"/>
          <w:szCs w:val="24"/>
          <w:lang w:eastAsia="zh-TW"/>
        </w:rPr>
      </w:pPr>
      <w:r>
        <w:rPr>
          <w:rFonts w:ascii="Helvetica" w:hAnsi="Helvetica"/>
          <w:szCs w:val="24"/>
          <w:lang w:eastAsia="zh-TW"/>
        </w:rPr>
        <w:t>Fig 2.pdf: Visually emphasize the data set for “with magnetite”. Hold this emphasis for the entire voiceover.</w:t>
      </w:r>
    </w:p>
    <w:p w14:paraId="5B6A0577" w14:textId="77777777" w:rsidR="00CE10F2" w:rsidRPr="00AA132F" w:rsidRDefault="00CE10F2" w:rsidP="00126973">
      <w:pPr>
        <w:numPr>
          <w:ilvl w:val="0"/>
          <w:numId w:val="12"/>
        </w:numPr>
        <w:jc w:val="both"/>
        <w:outlineLvl w:val="0"/>
        <w:rPr>
          <w:rFonts w:ascii="Helvetica" w:hAnsi="Helvetica" w:cs="Arial"/>
          <w:b/>
          <w:szCs w:val="24"/>
        </w:rPr>
      </w:pPr>
      <w:r w:rsidRPr="00AA132F">
        <w:rPr>
          <w:rFonts w:ascii="Helvetica" w:hAnsi="Helvetica" w:cs="Arial"/>
          <w:b/>
          <w:szCs w:val="24"/>
        </w:rPr>
        <w:t>Conclusion (said by authors on camera)</w:t>
      </w:r>
    </w:p>
    <w:p w14:paraId="4DB5DAD3" w14:textId="77777777" w:rsidR="00CE10F2" w:rsidRPr="00AA132F" w:rsidRDefault="00CE10F2" w:rsidP="00CE10F2">
      <w:pPr>
        <w:ind w:left="360"/>
        <w:jc w:val="both"/>
        <w:rPr>
          <w:rFonts w:ascii="Helvetica" w:hAnsi="Helvetica"/>
          <w:b/>
          <w:szCs w:val="24"/>
        </w:rPr>
      </w:pPr>
    </w:p>
    <w:p w14:paraId="5498C205" w14:textId="4C619B12" w:rsidR="00CE10F2" w:rsidRDefault="00D87F78" w:rsidP="00126973">
      <w:pPr>
        <w:numPr>
          <w:ilvl w:val="1"/>
          <w:numId w:val="12"/>
        </w:numPr>
        <w:spacing w:before="240"/>
        <w:jc w:val="both"/>
        <w:outlineLvl w:val="0"/>
        <w:rPr>
          <w:rFonts w:ascii="Helvetica" w:hAnsi="Helvetica" w:cs="Arial"/>
          <w:szCs w:val="24"/>
        </w:rPr>
      </w:pPr>
      <w:proofErr w:type="spellStart"/>
      <w:r w:rsidRPr="005C38D8">
        <w:rPr>
          <w:rFonts w:ascii="Helvetica" w:hAnsi="Helvetica" w:cs="Arial" w:hint="eastAsia"/>
          <w:color w:val="FF0000"/>
          <w:szCs w:val="24"/>
          <w:u w:val="single"/>
          <w:lang w:eastAsia="zh-CN"/>
        </w:rPr>
        <w:t>Xuan</w:t>
      </w:r>
      <w:proofErr w:type="spellEnd"/>
      <w:r w:rsidRPr="005C38D8">
        <w:rPr>
          <w:rFonts w:ascii="Helvetica" w:hAnsi="Helvetica" w:cs="Arial" w:hint="eastAsia"/>
          <w:color w:val="FF0000"/>
          <w:szCs w:val="24"/>
          <w:u w:val="single"/>
          <w:lang w:eastAsia="zh-CN"/>
        </w:rPr>
        <w:t xml:space="preserve"> Fu</w:t>
      </w:r>
      <w:r w:rsidR="00472752" w:rsidRPr="00AA132F">
        <w:rPr>
          <w:rFonts w:ascii="Helvetica" w:hAnsi="Helvetica" w:cs="Arial"/>
          <w:szCs w:val="24"/>
        </w:rPr>
        <w:t xml:space="preserve">: </w:t>
      </w:r>
      <w:r w:rsidR="00CE10F2" w:rsidRPr="00AA132F">
        <w:rPr>
          <w:rFonts w:ascii="Helvetica" w:hAnsi="Helvetica" w:cs="Arial"/>
          <w:szCs w:val="24"/>
        </w:rPr>
        <w:t>While attempting this procedure,</w:t>
      </w:r>
      <w:r w:rsidR="000E38B4">
        <w:rPr>
          <w:rFonts w:ascii="Helvetica" w:hAnsi="Helvetica" w:cs="Arial"/>
          <w:szCs w:val="24"/>
        </w:rPr>
        <w:t xml:space="preserve"> it’s important to remember to </w:t>
      </w:r>
      <w:r w:rsidR="00263654">
        <w:rPr>
          <w:rFonts w:ascii="Helvetica" w:hAnsi="Helvetica" w:cs="Arial"/>
          <w:szCs w:val="24"/>
        </w:rPr>
        <w:t xml:space="preserve">follow the </w:t>
      </w:r>
      <w:r w:rsidR="007169CF">
        <w:rPr>
          <w:rFonts w:ascii="Helvetica" w:hAnsi="Helvetica" w:cs="Arial"/>
          <w:szCs w:val="24"/>
        </w:rPr>
        <w:t>SOP</w:t>
      </w:r>
      <w:r w:rsidR="00263654">
        <w:rPr>
          <w:rFonts w:ascii="Helvetica" w:hAnsi="Helvetica" w:cs="Arial"/>
          <w:szCs w:val="24"/>
        </w:rPr>
        <w:t xml:space="preserve"> of using the oxyhydrogen torch</w:t>
      </w:r>
      <w:r w:rsidR="000E38B4">
        <w:rPr>
          <w:rFonts w:ascii="Helvetica" w:hAnsi="Helvetica" w:cs="Arial"/>
          <w:szCs w:val="24"/>
        </w:rPr>
        <w:t xml:space="preserve"> </w:t>
      </w:r>
      <w:r w:rsidR="000E38B4">
        <w:rPr>
          <w:rFonts w:ascii="Helvetica" w:hAnsi="Helvetica" w:cs="Arial"/>
          <w:b/>
          <w:szCs w:val="24"/>
        </w:rPr>
        <w:t>[1-INT]</w:t>
      </w:r>
      <w:r w:rsidR="000E38B4" w:rsidRPr="000E38B4">
        <w:rPr>
          <w:rFonts w:ascii="Helvetica" w:hAnsi="Helvetica" w:cs="Arial"/>
          <w:b/>
          <w:szCs w:val="24"/>
        </w:rPr>
        <w:t xml:space="preserve"> </w:t>
      </w:r>
      <w:r w:rsidR="000E38B4">
        <w:rPr>
          <w:rFonts w:ascii="Helvetica" w:hAnsi="Helvetica" w:cs="Arial"/>
          <w:b/>
          <w:szCs w:val="24"/>
        </w:rPr>
        <w:t>[2.2</w:t>
      </w:r>
      <w:r w:rsidR="001A70B2">
        <w:rPr>
          <w:rFonts w:ascii="Helvetica" w:hAnsi="Helvetica" w:cs="Arial"/>
          <w:b/>
          <w:szCs w:val="24"/>
        </w:rPr>
        <w:t>.1</w:t>
      </w:r>
      <w:r w:rsidR="000E38B4">
        <w:rPr>
          <w:rFonts w:ascii="Helvetica" w:hAnsi="Helvetica" w:cs="Arial"/>
          <w:b/>
          <w:szCs w:val="24"/>
        </w:rPr>
        <w:t>]</w:t>
      </w:r>
      <w:r w:rsidR="00CE10F2" w:rsidRPr="00AA132F">
        <w:rPr>
          <w:rFonts w:ascii="Helvetica" w:hAnsi="Helvetica" w:cs="Arial"/>
          <w:szCs w:val="24"/>
        </w:rPr>
        <w:t>.</w:t>
      </w:r>
    </w:p>
    <w:p w14:paraId="6881F09C" w14:textId="5BF889E8" w:rsidR="000E38B4" w:rsidRDefault="000E38B4" w:rsidP="000E38B4">
      <w:pPr>
        <w:numPr>
          <w:ilvl w:val="2"/>
          <w:numId w:val="12"/>
        </w:numPr>
        <w:spacing w:before="240"/>
        <w:jc w:val="both"/>
        <w:outlineLvl w:val="0"/>
        <w:rPr>
          <w:rFonts w:ascii="Helvetica" w:hAnsi="Helvetica" w:cs="Arial"/>
          <w:szCs w:val="24"/>
        </w:rPr>
      </w:pPr>
      <w:r>
        <w:rPr>
          <w:rFonts w:ascii="Helvetica" w:hAnsi="Helvetica" w:cs="Arial"/>
          <w:szCs w:val="24"/>
        </w:rPr>
        <w:t>Interview style statement, with the talent saying the above while looking slightly away from the camera.</w:t>
      </w:r>
    </w:p>
    <w:p w14:paraId="68CF5F12" w14:textId="20430FB5" w:rsidR="000E38B4" w:rsidRPr="00AA132F" w:rsidRDefault="000E38B4" w:rsidP="000E38B4">
      <w:pPr>
        <w:numPr>
          <w:ilvl w:val="2"/>
          <w:numId w:val="12"/>
        </w:numPr>
        <w:spacing w:before="240"/>
        <w:jc w:val="both"/>
        <w:outlineLvl w:val="0"/>
        <w:rPr>
          <w:rFonts w:ascii="Helvetica" w:hAnsi="Helvetica" w:cs="Arial"/>
          <w:szCs w:val="24"/>
        </w:rPr>
      </w:pPr>
      <w:r>
        <w:rPr>
          <w:rFonts w:ascii="Helvetica" w:hAnsi="Helvetica" w:cs="Arial"/>
          <w:szCs w:val="24"/>
        </w:rPr>
        <w:t>Step 2.2</w:t>
      </w:r>
      <w:r w:rsidR="001A70B2">
        <w:rPr>
          <w:rFonts w:ascii="Helvetica" w:hAnsi="Helvetica" w:cs="Arial"/>
          <w:szCs w:val="24"/>
        </w:rPr>
        <w:t>.1</w:t>
      </w:r>
      <w:r>
        <w:rPr>
          <w:rFonts w:ascii="Helvetica" w:hAnsi="Helvetica" w:cs="Arial"/>
          <w:szCs w:val="24"/>
        </w:rPr>
        <w:t xml:space="preserve"> – can also be shown while the authors is heard saying the above.</w:t>
      </w:r>
    </w:p>
    <w:p w14:paraId="03580CD7" w14:textId="4E55E229" w:rsidR="00CE10F2" w:rsidRDefault="00D87F78" w:rsidP="00126973">
      <w:pPr>
        <w:numPr>
          <w:ilvl w:val="1"/>
          <w:numId w:val="12"/>
        </w:numPr>
        <w:spacing w:before="240"/>
        <w:jc w:val="both"/>
        <w:outlineLvl w:val="0"/>
        <w:rPr>
          <w:rFonts w:ascii="Helvetica" w:hAnsi="Helvetica" w:cs="Arial"/>
          <w:szCs w:val="24"/>
        </w:rPr>
      </w:pPr>
      <w:proofErr w:type="spellStart"/>
      <w:r w:rsidRPr="005C38D8">
        <w:rPr>
          <w:rFonts w:ascii="Helvetica" w:hAnsi="Helvetica" w:cs="Arial" w:hint="eastAsia"/>
          <w:color w:val="FF0000"/>
          <w:szCs w:val="24"/>
          <w:u w:val="single"/>
          <w:lang w:eastAsia="zh-CN"/>
        </w:rPr>
        <w:t>Ziming</w:t>
      </w:r>
      <w:proofErr w:type="spellEnd"/>
      <w:r w:rsidRPr="005C38D8">
        <w:rPr>
          <w:rFonts w:ascii="Helvetica" w:hAnsi="Helvetica" w:cs="Arial" w:hint="eastAsia"/>
          <w:color w:val="FF0000"/>
          <w:szCs w:val="24"/>
          <w:u w:val="single"/>
          <w:lang w:eastAsia="zh-CN"/>
        </w:rPr>
        <w:t xml:space="preserve"> Yang</w:t>
      </w:r>
      <w:r w:rsidR="00472752" w:rsidRPr="00AA132F">
        <w:rPr>
          <w:rFonts w:ascii="Helvetica" w:hAnsi="Helvetica" w:cs="Arial"/>
          <w:szCs w:val="24"/>
        </w:rPr>
        <w:t xml:space="preserve">: </w:t>
      </w:r>
      <w:r w:rsidR="00CE10F2" w:rsidRPr="00AA132F">
        <w:rPr>
          <w:rFonts w:ascii="Helvetica" w:hAnsi="Helvetica" w:cs="Arial"/>
          <w:szCs w:val="24"/>
        </w:rPr>
        <w:t xml:space="preserve">Following this procedure, other </w:t>
      </w:r>
      <w:r w:rsidR="00800C02">
        <w:rPr>
          <w:rFonts w:ascii="Helvetica" w:hAnsi="Helvetica" w:cs="Arial"/>
          <w:szCs w:val="24"/>
        </w:rPr>
        <w:t xml:space="preserve">analytical </w:t>
      </w:r>
      <w:r w:rsidR="00CE10F2" w:rsidRPr="00AA132F">
        <w:rPr>
          <w:rFonts w:ascii="Helvetica" w:hAnsi="Helvetica" w:cs="Arial"/>
          <w:szCs w:val="24"/>
        </w:rPr>
        <w:t xml:space="preserve">methods like </w:t>
      </w:r>
      <w:r w:rsidR="00800C02">
        <w:rPr>
          <w:rFonts w:ascii="Helvetica" w:hAnsi="Helvetica" w:cs="Arial"/>
          <w:szCs w:val="24"/>
        </w:rPr>
        <w:t xml:space="preserve">scanning electron microscopy and </w:t>
      </w:r>
      <w:r w:rsidR="00CD4451">
        <w:rPr>
          <w:rFonts w:ascii="Helvetica" w:hAnsi="Helvetica" w:cs="Arial"/>
          <w:szCs w:val="24"/>
        </w:rPr>
        <w:t>gas chromatography-</w:t>
      </w:r>
      <w:r w:rsidR="00800C02">
        <w:rPr>
          <w:rFonts w:ascii="Helvetica" w:hAnsi="Helvetica" w:cs="Arial"/>
          <w:szCs w:val="24"/>
        </w:rPr>
        <w:t>mass spectroscopy</w:t>
      </w:r>
      <w:r w:rsidR="00CE10F2" w:rsidRPr="00AA132F">
        <w:rPr>
          <w:rFonts w:ascii="Helvetica" w:hAnsi="Helvetica" w:cs="Arial"/>
          <w:szCs w:val="24"/>
        </w:rPr>
        <w:t xml:space="preserve"> can be performed in order to an</w:t>
      </w:r>
      <w:r w:rsidR="000E38B4">
        <w:rPr>
          <w:rFonts w:ascii="Helvetica" w:hAnsi="Helvetica" w:cs="Arial"/>
          <w:szCs w:val="24"/>
        </w:rPr>
        <w:t xml:space="preserve">swer additional questions like </w:t>
      </w:r>
      <w:r w:rsidR="00677E19">
        <w:rPr>
          <w:rFonts w:ascii="Helvetica" w:hAnsi="Helvetica" w:cs="Arial"/>
          <w:szCs w:val="24"/>
        </w:rPr>
        <w:t xml:space="preserve">whether there </w:t>
      </w:r>
      <w:r w:rsidR="006B387C">
        <w:rPr>
          <w:rFonts w:ascii="Helvetica" w:hAnsi="Helvetica" w:cs="Arial"/>
          <w:szCs w:val="24"/>
        </w:rPr>
        <w:t>is a morphology change</w:t>
      </w:r>
      <w:r w:rsidR="00677E19">
        <w:rPr>
          <w:rFonts w:ascii="Helvetica" w:hAnsi="Helvetica" w:cs="Arial"/>
          <w:szCs w:val="24"/>
        </w:rPr>
        <w:t xml:space="preserve"> of </w:t>
      </w:r>
      <w:r w:rsidR="006B387C">
        <w:rPr>
          <w:rFonts w:ascii="Helvetica" w:hAnsi="Helvetica" w:cs="Arial"/>
          <w:szCs w:val="24"/>
        </w:rPr>
        <w:t xml:space="preserve">the </w:t>
      </w:r>
      <w:r w:rsidR="00677E19">
        <w:rPr>
          <w:rFonts w:ascii="Helvetica" w:hAnsi="Helvetica" w:cs="Arial"/>
          <w:szCs w:val="24"/>
        </w:rPr>
        <w:t xml:space="preserve">minerals, and what are the </w:t>
      </w:r>
      <w:r w:rsidR="006B387C">
        <w:rPr>
          <w:rFonts w:ascii="Helvetica" w:hAnsi="Helvetica" w:cs="Arial"/>
          <w:szCs w:val="24"/>
        </w:rPr>
        <w:t>molecular masses of unknown organic products</w:t>
      </w:r>
      <w:r w:rsidR="001A70B2">
        <w:rPr>
          <w:rFonts w:ascii="Helvetica" w:hAnsi="Helvetica" w:cs="Arial"/>
          <w:szCs w:val="24"/>
        </w:rPr>
        <w:t xml:space="preserve"> </w:t>
      </w:r>
      <w:r w:rsidR="001A70B2">
        <w:rPr>
          <w:rFonts w:ascii="Helvetica" w:hAnsi="Helvetica" w:cs="Arial"/>
          <w:b/>
          <w:szCs w:val="24"/>
        </w:rPr>
        <w:t>[1-INT]</w:t>
      </w:r>
      <w:r w:rsidR="00CE10F2" w:rsidRPr="00AA132F">
        <w:rPr>
          <w:rFonts w:ascii="Helvetica" w:hAnsi="Helvetica" w:cs="Arial"/>
          <w:szCs w:val="24"/>
        </w:rPr>
        <w:t>.</w:t>
      </w:r>
    </w:p>
    <w:p w14:paraId="417D2BB6" w14:textId="0B3BEAF2" w:rsidR="000E38B4" w:rsidRPr="000E38B4" w:rsidRDefault="000E38B4" w:rsidP="000E38B4">
      <w:pPr>
        <w:numPr>
          <w:ilvl w:val="2"/>
          <w:numId w:val="12"/>
        </w:numPr>
        <w:spacing w:before="240"/>
        <w:jc w:val="both"/>
        <w:outlineLvl w:val="0"/>
        <w:rPr>
          <w:rFonts w:ascii="Helvetica" w:hAnsi="Helvetica" w:cs="Arial"/>
          <w:szCs w:val="24"/>
        </w:rPr>
      </w:pPr>
      <w:r>
        <w:rPr>
          <w:rFonts w:ascii="Helvetica" w:hAnsi="Helvetica" w:cs="Arial"/>
          <w:szCs w:val="24"/>
        </w:rPr>
        <w:lastRenderedPageBreak/>
        <w:t>Interview style statement, with the talent saying the above while looking slightly away from the camera.</w:t>
      </w:r>
    </w:p>
    <w:p w14:paraId="63F15178" w14:textId="0EF2E83D" w:rsidR="00CE10F2" w:rsidRDefault="00D87F78" w:rsidP="00126973">
      <w:pPr>
        <w:numPr>
          <w:ilvl w:val="1"/>
          <w:numId w:val="12"/>
        </w:numPr>
        <w:spacing w:before="240"/>
        <w:jc w:val="both"/>
        <w:outlineLvl w:val="0"/>
        <w:rPr>
          <w:rFonts w:ascii="Helvetica" w:hAnsi="Helvetica" w:cs="Arial"/>
          <w:szCs w:val="24"/>
        </w:rPr>
      </w:pPr>
      <w:proofErr w:type="spellStart"/>
      <w:r w:rsidRPr="005C38D8">
        <w:rPr>
          <w:rFonts w:ascii="Helvetica" w:hAnsi="Helvetica" w:cs="Arial" w:hint="eastAsia"/>
          <w:color w:val="FF0000"/>
          <w:szCs w:val="24"/>
          <w:u w:val="single"/>
          <w:lang w:eastAsia="zh-CN"/>
        </w:rPr>
        <w:t>Ziming</w:t>
      </w:r>
      <w:proofErr w:type="spellEnd"/>
      <w:r w:rsidRPr="005C38D8">
        <w:rPr>
          <w:rFonts w:ascii="Helvetica" w:hAnsi="Helvetica" w:cs="Arial" w:hint="eastAsia"/>
          <w:color w:val="FF0000"/>
          <w:szCs w:val="24"/>
          <w:u w:val="single"/>
          <w:lang w:eastAsia="zh-CN"/>
        </w:rPr>
        <w:t xml:space="preserve"> Yang</w:t>
      </w:r>
      <w:r w:rsidR="00472752" w:rsidRPr="00AA132F">
        <w:rPr>
          <w:rFonts w:ascii="Helvetica" w:hAnsi="Helvetica" w:cs="Arial"/>
          <w:szCs w:val="24"/>
        </w:rPr>
        <w:t xml:space="preserve">: </w:t>
      </w:r>
      <w:r w:rsidR="00CE10F2" w:rsidRPr="00AA132F">
        <w:rPr>
          <w:rFonts w:ascii="Helvetica" w:hAnsi="Helvetica" w:cs="Arial"/>
          <w:szCs w:val="24"/>
        </w:rPr>
        <w:t>After its development, this technique paved the way f</w:t>
      </w:r>
      <w:r w:rsidR="000E38B4">
        <w:rPr>
          <w:rFonts w:ascii="Helvetica" w:hAnsi="Helvetica" w:cs="Arial"/>
          <w:szCs w:val="24"/>
        </w:rPr>
        <w:t xml:space="preserve">or researchers in the field of </w:t>
      </w:r>
      <w:r w:rsidR="006B387C">
        <w:rPr>
          <w:rFonts w:ascii="Helvetica" w:hAnsi="Helvetica" w:cs="Arial"/>
          <w:szCs w:val="24"/>
        </w:rPr>
        <w:t>hydrothermal organic geochemistry</w:t>
      </w:r>
      <w:r w:rsidR="000E38B4">
        <w:rPr>
          <w:rFonts w:ascii="Helvetica" w:hAnsi="Helvetica" w:cs="Arial"/>
          <w:szCs w:val="24"/>
        </w:rPr>
        <w:t xml:space="preserve"> to explore </w:t>
      </w:r>
      <w:r w:rsidR="006B387C">
        <w:rPr>
          <w:rFonts w:ascii="Helvetica" w:hAnsi="Helvetica" w:cs="Arial"/>
          <w:szCs w:val="24"/>
        </w:rPr>
        <w:t>organic-mineral interactions</w:t>
      </w:r>
      <w:r w:rsidR="000E38B4">
        <w:rPr>
          <w:rFonts w:ascii="Helvetica" w:hAnsi="Helvetica" w:cs="Arial"/>
          <w:szCs w:val="24"/>
        </w:rPr>
        <w:t xml:space="preserve"> in </w:t>
      </w:r>
      <w:r w:rsidR="00E0363A" w:rsidRPr="005C38D8">
        <w:rPr>
          <w:rFonts w:ascii="Helvetica" w:hAnsi="Helvetica" w:cs="Arial" w:hint="eastAsia"/>
          <w:color w:val="FF0000"/>
          <w:szCs w:val="24"/>
          <w:lang w:eastAsia="zh-CN"/>
        </w:rPr>
        <w:t>natural</w:t>
      </w:r>
      <w:r w:rsidR="006B387C">
        <w:rPr>
          <w:rFonts w:ascii="Helvetica" w:hAnsi="Helvetica" w:cs="Arial"/>
          <w:szCs w:val="24"/>
        </w:rPr>
        <w:t xml:space="preserve"> hydrothermal systems</w:t>
      </w:r>
      <w:r w:rsidR="001A70B2">
        <w:rPr>
          <w:rFonts w:ascii="Helvetica" w:hAnsi="Helvetica" w:cs="Arial"/>
          <w:szCs w:val="24"/>
        </w:rPr>
        <w:t xml:space="preserve"> </w:t>
      </w:r>
      <w:r w:rsidR="001A70B2">
        <w:rPr>
          <w:rFonts w:ascii="Helvetica" w:hAnsi="Helvetica" w:cs="Arial"/>
          <w:b/>
          <w:szCs w:val="24"/>
        </w:rPr>
        <w:t>[1-INT]</w:t>
      </w:r>
      <w:r w:rsidR="00CE10F2" w:rsidRPr="00AA132F">
        <w:rPr>
          <w:rFonts w:ascii="Helvetica" w:hAnsi="Helvetica" w:cs="Arial"/>
          <w:szCs w:val="24"/>
        </w:rPr>
        <w:t>.</w:t>
      </w:r>
    </w:p>
    <w:p w14:paraId="14B0FF63" w14:textId="54508875" w:rsidR="000E38B4" w:rsidRPr="000E38B4" w:rsidRDefault="000E38B4" w:rsidP="000E38B4">
      <w:pPr>
        <w:numPr>
          <w:ilvl w:val="2"/>
          <w:numId w:val="12"/>
        </w:numPr>
        <w:spacing w:before="240"/>
        <w:jc w:val="both"/>
        <w:outlineLvl w:val="0"/>
        <w:rPr>
          <w:rFonts w:ascii="Helvetica" w:hAnsi="Helvetica" w:cs="Arial"/>
          <w:szCs w:val="24"/>
        </w:rPr>
      </w:pPr>
      <w:r>
        <w:rPr>
          <w:rFonts w:ascii="Helvetica" w:hAnsi="Helvetica" w:cs="Arial"/>
          <w:szCs w:val="24"/>
        </w:rPr>
        <w:t>Interview style statement, with the talent saying the above while looking slightly away from the camera.</w:t>
      </w:r>
    </w:p>
    <w:p w14:paraId="78F86446" w14:textId="21F8A267" w:rsidR="00CE10F2" w:rsidRPr="00E24898" w:rsidRDefault="00CE10F2" w:rsidP="00CE10F2">
      <w:pPr>
        <w:jc w:val="both"/>
        <w:rPr>
          <w:rFonts w:ascii="Helvetica" w:hAnsi="Helvetica"/>
          <w:i/>
          <w:sz w:val="22"/>
        </w:rPr>
      </w:pPr>
    </w:p>
    <w:p w14:paraId="6C2BBF0C" w14:textId="77777777" w:rsidR="00CE10F2" w:rsidRPr="00E24898" w:rsidRDefault="00CE10F2">
      <w:pPr>
        <w:pStyle w:val="BodyText"/>
        <w:rPr>
          <w:rFonts w:ascii="Helvetica" w:hAnsi="Helvetica"/>
          <w:i w:val="0"/>
          <w:sz w:val="22"/>
        </w:rPr>
      </w:pPr>
    </w:p>
    <w:p w14:paraId="654D25AB"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5BAB0A21" w14:textId="77777777" w:rsidR="00CE10F2" w:rsidRPr="00E24898" w:rsidRDefault="00CE10F2" w:rsidP="00CE10F2">
      <w:pPr>
        <w:pStyle w:val="BodyText"/>
        <w:outlineLvl w:val="0"/>
        <w:rPr>
          <w:rFonts w:ascii="Helvetica" w:hAnsi="Helvetica"/>
          <w:b/>
          <w:i w:val="0"/>
          <w:sz w:val="22"/>
          <w:u w:val="single"/>
        </w:rPr>
      </w:pPr>
    </w:p>
    <w:p w14:paraId="4BB07B3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4C74B88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4D856C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6A85150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0E84DBD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9F21A8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w:t>
      </w:r>
      <w:proofErr w:type="gramStart"/>
      <w:r w:rsidRPr="00E24898">
        <w:rPr>
          <w:rFonts w:ascii="Helvetica" w:hAnsi="Helvetica"/>
          <w:i w:val="0"/>
          <w:sz w:val="22"/>
        </w:rPr>
        <w:t>prefer .tiff</w:t>
      </w:r>
      <w:proofErr w:type="gramEnd"/>
      <w:r w:rsidRPr="00E24898">
        <w:rPr>
          <w:rFonts w:ascii="Helvetica" w:hAnsi="Helvetica"/>
          <w:i w:val="0"/>
          <w:sz w:val="22"/>
        </w:rPr>
        <w:t xml:space="preserve">, </w:t>
      </w:r>
      <w:r w:rsidR="00A218EC" w:rsidRPr="00E24898">
        <w:rPr>
          <w:rFonts w:ascii="Helvetica" w:hAnsi="Helvetica"/>
          <w:i w:val="0"/>
          <w:sz w:val="22"/>
        </w:rPr>
        <w:t xml:space="preserve">.eps, </w:t>
      </w:r>
      <w:r w:rsidRPr="00E24898">
        <w:rPr>
          <w:rFonts w:ascii="Helvetica" w:hAnsi="Helvetica"/>
          <w:i w:val="0"/>
          <w:sz w:val="22"/>
        </w:rPr>
        <w:t xml:space="preserve">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w:t>
      </w:r>
      <w:proofErr w:type="gramStart"/>
      <w:r w:rsidRPr="00E24898">
        <w:rPr>
          <w:rFonts w:ascii="Helvetica" w:hAnsi="Helvetica"/>
          <w:i w:val="0"/>
          <w:sz w:val="22"/>
        </w:rPr>
        <w:t>The higher resolution, the better.</w:t>
      </w:r>
      <w:proofErr w:type="gramEnd"/>
      <w:r w:rsidRPr="00E24898">
        <w:rPr>
          <w:rFonts w:ascii="Helvetica" w:hAnsi="Helvetica"/>
          <w:i w:val="0"/>
          <w:sz w:val="22"/>
        </w:rPr>
        <w:t xml:space="preserve">  Likewise any exported movie files should have at minimum these dimensions and be rendered to .</w:t>
      </w:r>
      <w:proofErr w:type="spellStart"/>
      <w:r w:rsidRPr="00E24898">
        <w:rPr>
          <w:rFonts w:ascii="Helvetica" w:hAnsi="Helvetica"/>
          <w:i w:val="0"/>
          <w:sz w:val="22"/>
        </w:rPr>
        <w:t>mov</w:t>
      </w:r>
      <w:proofErr w:type="spellEnd"/>
      <w:r w:rsidRPr="00E24898">
        <w:rPr>
          <w:rFonts w:ascii="Helvetica" w:hAnsi="Helvetica"/>
          <w:i w:val="0"/>
          <w:sz w:val="22"/>
        </w:rPr>
        <w:t>,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14:paraId="77F05D98" w14:textId="77777777" w:rsidR="00CE10F2" w:rsidRPr="00E24898" w:rsidRDefault="00CE10F2">
      <w:pPr>
        <w:pStyle w:val="BodyText"/>
        <w:rPr>
          <w:rFonts w:ascii="Helvetica" w:hAnsi="Helvetica"/>
          <w:i w:val="0"/>
          <w:sz w:val="22"/>
        </w:rPr>
      </w:pPr>
    </w:p>
    <w:p w14:paraId="5B438508" w14:textId="77777777" w:rsidR="00CE10F2" w:rsidRPr="00E24898"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14:paraId="485364A3" w14:textId="77777777" w:rsidR="00CE10F2" w:rsidRPr="00E24898" w:rsidRDefault="00CE10F2">
      <w:pPr>
        <w:pStyle w:val="BodyText"/>
        <w:rPr>
          <w:rFonts w:ascii="Helvetica" w:hAnsi="Helvetica"/>
          <w:i w:val="0"/>
          <w:sz w:val="22"/>
        </w:rPr>
      </w:pPr>
    </w:p>
    <w:p w14:paraId="4248AE29" w14:textId="77777777" w:rsidR="00CE10F2" w:rsidRPr="00E24898" w:rsidRDefault="00CE10F2">
      <w:pPr>
        <w:pStyle w:val="BodyText"/>
        <w:rPr>
          <w:rFonts w:ascii="Helvetica" w:hAnsi="Helvetica"/>
          <w:b/>
          <w:i w:val="0"/>
          <w:sz w:val="22"/>
        </w:rPr>
      </w:pPr>
    </w:p>
    <w:p w14:paraId="794E38C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48E51AF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1849169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46F40E3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BD26E1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72D6F3F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B5B76F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3EEEFEC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1AFE79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0455400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586768E"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8"/>
      <w:pgSz w:w="12240" w:h="15840"/>
      <w:pgMar w:top="1080" w:right="1080" w:bottom="1080" w:left="1080" w:header="720" w:footer="720" w:gutter="0"/>
      <w:cols w:space="72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27F04E6" w15:done="0"/>
  <w15:commentEx w15:paraId="0B1BB0BC" w15:done="0"/>
  <w15:commentEx w15:paraId="1C0AEF09" w15:done="0"/>
  <w15:commentEx w15:paraId="650B751D" w15:done="0"/>
  <w15:commentEx w15:paraId="25572BE0" w15:done="0"/>
  <w15:commentEx w15:paraId="20A96CD6" w15:done="0"/>
  <w15:commentEx w15:paraId="5F6F55C7" w15:done="0"/>
  <w15:commentEx w15:paraId="0E4CD6A7" w15:done="0"/>
  <w15:commentEx w15:paraId="218D4F56" w15:done="0"/>
  <w15:commentEx w15:paraId="0052E5F8" w15:done="0"/>
  <w15:commentEx w15:paraId="64072C1C"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568CA1" w14:textId="77777777" w:rsidR="005C38D8" w:rsidRDefault="005C38D8">
      <w:r>
        <w:separator/>
      </w:r>
    </w:p>
  </w:endnote>
  <w:endnote w:type="continuationSeparator" w:id="0">
    <w:p w14:paraId="2E5B1F01" w14:textId="77777777" w:rsidR="005C38D8" w:rsidRDefault="005C3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Roman"/>
    <w:panose1 w:val="00000000000000000000"/>
    <w:charset w:val="4D"/>
    <w:family w:val="roman"/>
    <w:notTrueType/>
    <w:pitch w:val="variable"/>
    <w:sig w:usb0="00000003" w:usb1="00000000" w:usb2="00000000" w:usb3="00000000" w:csb0="00000001" w:csb1="00000000"/>
  </w:font>
  <w:font w:name="宋体">
    <w:charset w:val="50"/>
    <w:family w:val="auto"/>
    <w:pitch w:val="variable"/>
    <w:sig w:usb0="00000001" w:usb1="080E0000" w:usb2="00000010" w:usb3="00000000" w:csb0="00040000" w:csb1="00000000"/>
  </w:font>
  <w:font w:name="Lucida Grande">
    <w:altName w:val="Times New Roman"/>
    <w:panose1 w:val="020B0600040502020204"/>
    <w:charset w:val="00"/>
    <w:family w:val="auto"/>
    <w:pitch w:val="variable"/>
    <w:sig w:usb0="E1000AEF" w:usb1="5000A1FF" w:usb2="00000000" w:usb3="00000000" w:csb0="000001BF" w:csb1="00000000"/>
  </w:font>
  <w:font w:name="GJKHG F+ Helvetica">
    <w:altName w:val="Yu Gothic"/>
    <w:charset w:val="80"/>
    <w:family w:val="auto"/>
    <w:pitch w:val="default"/>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B59D51" w14:textId="756348D3" w:rsidR="005C38D8" w:rsidRDefault="005C38D8" w:rsidP="00CE10F2">
    <w:pPr>
      <w:pStyle w:val="Footer"/>
      <w:jc w:val="center"/>
    </w:pPr>
    <w:r>
      <w:sym w:font="Symbol" w:char="F0D3"/>
    </w:r>
    <w:r>
      <w:t xml:space="preserve"> </w:t>
    </w:r>
    <w:r>
      <w:t>2018, Journal of Visualized Experiments</w:t>
    </w:r>
  </w:p>
  <w:p w14:paraId="0860F230" w14:textId="77777777" w:rsidR="005C38D8" w:rsidRDefault="005C38D8"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C751F1" w14:textId="77777777" w:rsidR="005C38D8" w:rsidRDefault="005C38D8">
      <w:r>
        <w:separator/>
      </w:r>
    </w:p>
  </w:footnote>
  <w:footnote w:type="continuationSeparator" w:id="0">
    <w:p w14:paraId="5AECE3C1" w14:textId="77777777" w:rsidR="005C38D8" w:rsidRDefault="005C38D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654C1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D8939F4"/>
    <w:multiLevelType w:val="multilevel"/>
    <w:tmpl w:val="F5F439BE"/>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i w:val="0"/>
        <w:strike w:val="0"/>
      </w:rPr>
    </w:lvl>
    <w:lvl w:ilvl="2">
      <w:start w:val="1"/>
      <w:numFmt w:val="decimal"/>
      <w:lvlText w:val="%1.%2.%3."/>
      <w:lvlJc w:val="left"/>
      <w:pPr>
        <w:tabs>
          <w:tab w:val="num" w:pos="1368"/>
        </w:tabs>
        <w:ind w:left="1368" w:hanging="648"/>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6"/>
  </w:num>
  <w:num w:numId="3">
    <w:abstractNumId w:val="8"/>
  </w:num>
  <w:num w:numId="4">
    <w:abstractNumId w:val="7"/>
  </w:num>
  <w:num w:numId="5">
    <w:abstractNumId w:val="12"/>
  </w:num>
  <w:num w:numId="6">
    <w:abstractNumId w:val="20"/>
  </w:num>
  <w:num w:numId="7">
    <w:abstractNumId w:val="4"/>
  </w:num>
  <w:num w:numId="8">
    <w:abstractNumId w:val="15"/>
  </w:num>
  <w:num w:numId="9">
    <w:abstractNumId w:val="21"/>
  </w:num>
  <w:num w:numId="10">
    <w:abstractNumId w:val="23"/>
  </w:num>
  <w:num w:numId="11">
    <w:abstractNumId w:val="17"/>
  </w:num>
  <w:num w:numId="12">
    <w:abstractNumId w:val="22"/>
  </w:num>
  <w:num w:numId="13">
    <w:abstractNumId w:val="18"/>
  </w:num>
  <w:num w:numId="14">
    <w:abstractNumId w:val="16"/>
  </w:num>
  <w:num w:numId="15">
    <w:abstractNumId w:val="19"/>
  </w:num>
  <w:num w:numId="16">
    <w:abstractNumId w:val="1"/>
  </w:num>
  <w:num w:numId="17">
    <w:abstractNumId w:val="5"/>
  </w:num>
  <w:num w:numId="18">
    <w:abstractNumId w:val="14"/>
  </w:num>
  <w:num w:numId="19">
    <w:abstractNumId w:val="2"/>
  </w:num>
  <w:num w:numId="20">
    <w:abstractNumId w:val="3"/>
  </w:num>
  <w:num w:numId="21">
    <w:abstractNumId w:val="24"/>
  </w:num>
  <w:num w:numId="22">
    <w:abstractNumId w:val="13"/>
  </w:num>
  <w:num w:numId="23">
    <w:abstractNumId w:val="10"/>
  </w:num>
  <w:num w:numId="24">
    <w:abstractNumId w:val="9"/>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F92"/>
    <w:rsid w:val="00003C8B"/>
    <w:rsid w:val="00011608"/>
    <w:rsid w:val="0001266D"/>
    <w:rsid w:val="00013862"/>
    <w:rsid w:val="00023E22"/>
    <w:rsid w:val="00043807"/>
    <w:rsid w:val="000549C9"/>
    <w:rsid w:val="00074929"/>
    <w:rsid w:val="0008234B"/>
    <w:rsid w:val="00090BAC"/>
    <w:rsid w:val="000B0B1A"/>
    <w:rsid w:val="000B4E9A"/>
    <w:rsid w:val="000D17E8"/>
    <w:rsid w:val="000D2C59"/>
    <w:rsid w:val="000E38B4"/>
    <w:rsid w:val="00106F46"/>
    <w:rsid w:val="001115D1"/>
    <w:rsid w:val="0012340C"/>
    <w:rsid w:val="00125924"/>
    <w:rsid w:val="00126973"/>
    <w:rsid w:val="00133E37"/>
    <w:rsid w:val="0014548A"/>
    <w:rsid w:val="00162D51"/>
    <w:rsid w:val="001819E3"/>
    <w:rsid w:val="00191A77"/>
    <w:rsid w:val="001A70B2"/>
    <w:rsid w:val="001C7BBC"/>
    <w:rsid w:val="001E3CE9"/>
    <w:rsid w:val="001E52A3"/>
    <w:rsid w:val="001F0890"/>
    <w:rsid w:val="00247BFF"/>
    <w:rsid w:val="0025310D"/>
    <w:rsid w:val="002544F1"/>
    <w:rsid w:val="00263654"/>
    <w:rsid w:val="0026421A"/>
    <w:rsid w:val="00265C44"/>
    <w:rsid w:val="002660F3"/>
    <w:rsid w:val="00283E3E"/>
    <w:rsid w:val="0028673C"/>
    <w:rsid w:val="0029797A"/>
    <w:rsid w:val="002A5301"/>
    <w:rsid w:val="002B26D4"/>
    <w:rsid w:val="002B55D9"/>
    <w:rsid w:val="002C5A61"/>
    <w:rsid w:val="002E7521"/>
    <w:rsid w:val="002F3829"/>
    <w:rsid w:val="002F7B3A"/>
    <w:rsid w:val="003036C1"/>
    <w:rsid w:val="00305187"/>
    <w:rsid w:val="00322C71"/>
    <w:rsid w:val="00342D7B"/>
    <w:rsid w:val="003939F3"/>
    <w:rsid w:val="003B5B3C"/>
    <w:rsid w:val="003C327E"/>
    <w:rsid w:val="003C7779"/>
    <w:rsid w:val="003D0847"/>
    <w:rsid w:val="003D66CF"/>
    <w:rsid w:val="003E2BC9"/>
    <w:rsid w:val="00472752"/>
    <w:rsid w:val="0047306D"/>
    <w:rsid w:val="0048577B"/>
    <w:rsid w:val="004A6A7E"/>
    <w:rsid w:val="004B0ABB"/>
    <w:rsid w:val="004C2DAD"/>
    <w:rsid w:val="004D66E2"/>
    <w:rsid w:val="004F664D"/>
    <w:rsid w:val="00507540"/>
    <w:rsid w:val="00513853"/>
    <w:rsid w:val="00530DD9"/>
    <w:rsid w:val="005320E4"/>
    <w:rsid w:val="00546A36"/>
    <w:rsid w:val="00557116"/>
    <w:rsid w:val="00565757"/>
    <w:rsid w:val="005703A6"/>
    <w:rsid w:val="005A09D8"/>
    <w:rsid w:val="005A1F5E"/>
    <w:rsid w:val="005A3F8F"/>
    <w:rsid w:val="005B6739"/>
    <w:rsid w:val="005B6859"/>
    <w:rsid w:val="005C38D8"/>
    <w:rsid w:val="005C449A"/>
    <w:rsid w:val="005D783F"/>
    <w:rsid w:val="005E3E88"/>
    <w:rsid w:val="005E7306"/>
    <w:rsid w:val="005F18A3"/>
    <w:rsid w:val="00634033"/>
    <w:rsid w:val="006346FE"/>
    <w:rsid w:val="00645B93"/>
    <w:rsid w:val="00654735"/>
    <w:rsid w:val="006556DE"/>
    <w:rsid w:val="00677E19"/>
    <w:rsid w:val="0069665E"/>
    <w:rsid w:val="006978F3"/>
    <w:rsid w:val="006A53D4"/>
    <w:rsid w:val="006B387C"/>
    <w:rsid w:val="006C08AE"/>
    <w:rsid w:val="006C0E87"/>
    <w:rsid w:val="006C4250"/>
    <w:rsid w:val="007169CF"/>
    <w:rsid w:val="00724E3B"/>
    <w:rsid w:val="00727B84"/>
    <w:rsid w:val="007548F3"/>
    <w:rsid w:val="00776F92"/>
    <w:rsid w:val="0079117E"/>
    <w:rsid w:val="007A3C2B"/>
    <w:rsid w:val="007B2C2F"/>
    <w:rsid w:val="00800C02"/>
    <w:rsid w:val="00804C75"/>
    <w:rsid w:val="00813F60"/>
    <w:rsid w:val="00832FA5"/>
    <w:rsid w:val="008373A7"/>
    <w:rsid w:val="00845344"/>
    <w:rsid w:val="00851B3E"/>
    <w:rsid w:val="008605C6"/>
    <w:rsid w:val="008B1791"/>
    <w:rsid w:val="008D2A6A"/>
    <w:rsid w:val="008D58EC"/>
    <w:rsid w:val="008F7754"/>
    <w:rsid w:val="00905272"/>
    <w:rsid w:val="00941F06"/>
    <w:rsid w:val="009461B5"/>
    <w:rsid w:val="00947183"/>
    <w:rsid w:val="00951A8E"/>
    <w:rsid w:val="00954870"/>
    <w:rsid w:val="009625B1"/>
    <w:rsid w:val="00966493"/>
    <w:rsid w:val="00971B1B"/>
    <w:rsid w:val="009A3CBD"/>
    <w:rsid w:val="009C2062"/>
    <w:rsid w:val="009D53A8"/>
    <w:rsid w:val="009F356C"/>
    <w:rsid w:val="009F4F6E"/>
    <w:rsid w:val="00A0564B"/>
    <w:rsid w:val="00A16266"/>
    <w:rsid w:val="00A218EC"/>
    <w:rsid w:val="00A3138F"/>
    <w:rsid w:val="00A420D4"/>
    <w:rsid w:val="00A77CF6"/>
    <w:rsid w:val="00A8387F"/>
    <w:rsid w:val="00A91283"/>
    <w:rsid w:val="00AA132F"/>
    <w:rsid w:val="00AA26AD"/>
    <w:rsid w:val="00AE11E8"/>
    <w:rsid w:val="00AE7953"/>
    <w:rsid w:val="00B26FE7"/>
    <w:rsid w:val="00B340A8"/>
    <w:rsid w:val="00B4000C"/>
    <w:rsid w:val="00B40E12"/>
    <w:rsid w:val="00B435B8"/>
    <w:rsid w:val="00B4499C"/>
    <w:rsid w:val="00B52D18"/>
    <w:rsid w:val="00B653B7"/>
    <w:rsid w:val="00B7250F"/>
    <w:rsid w:val="00B9291B"/>
    <w:rsid w:val="00BE0ECE"/>
    <w:rsid w:val="00BF11BA"/>
    <w:rsid w:val="00C00D02"/>
    <w:rsid w:val="00C07B28"/>
    <w:rsid w:val="00C300C7"/>
    <w:rsid w:val="00C602B2"/>
    <w:rsid w:val="00C6383D"/>
    <w:rsid w:val="00C72079"/>
    <w:rsid w:val="00C7374B"/>
    <w:rsid w:val="00C97B11"/>
    <w:rsid w:val="00CA24B1"/>
    <w:rsid w:val="00CB039A"/>
    <w:rsid w:val="00CB2FBD"/>
    <w:rsid w:val="00CC0C58"/>
    <w:rsid w:val="00CC29BF"/>
    <w:rsid w:val="00CD4451"/>
    <w:rsid w:val="00CD7F92"/>
    <w:rsid w:val="00CE10F2"/>
    <w:rsid w:val="00CF22F6"/>
    <w:rsid w:val="00CF6830"/>
    <w:rsid w:val="00D00A19"/>
    <w:rsid w:val="00D10F00"/>
    <w:rsid w:val="00D150D8"/>
    <w:rsid w:val="00D24853"/>
    <w:rsid w:val="00D276DB"/>
    <w:rsid w:val="00D300CE"/>
    <w:rsid w:val="00D87F78"/>
    <w:rsid w:val="00DA117F"/>
    <w:rsid w:val="00DA17FB"/>
    <w:rsid w:val="00DB0E5A"/>
    <w:rsid w:val="00DB7EBA"/>
    <w:rsid w:val="00DD2CF9"/>
    <w:rsid w:val="00DE2882"/>
    <w:rsid w:val="00DF0FAB"/>
    <w:rsid w:val="00E0363A"/>
    <w:rsid w:val="00E24673"/>
    <w:rsid w:val="00E24898"/>
    <w:rsid w:val="00E24E80"/>
    <w:rsid w:val="00E355EE"/>
    <w:rsid w:val="00E46908"/>
    <w:rsid w:val="00E77A76"/>
    <w:rsid w:val="00E86994"/>
    <w:rsid w:val="00EA20E5"/>
    <w:rsid w:val="00EA60D4"/>
    <w:rsid w:val="00EB2016"/>
    <w:rsid w:val="00EB4ADC"/>
    <w:rsid w:val="00EB4DEE"/>
    <w:rsid w:val="00ED4969"/>
    <w:rsid w:val="00ED50C1"/>
    <w:rsid w:val="00EE1E2F"/>
    <w:rsid w:val="00EE2C18"/>
    <w:rsid w:val="00EE4460"/>
    <w:rsid w:val="00EF4E2B"/>
    <w:rsid w:val="00F0293A"/>
    <w:rsid w:val="00F04E9E"/>
    <w:rsid w:val="00F052DB"/>
    <w:rsid w:val="00F10FAD"/>
    <w:rsid w:val="00F110C3"/>
    <w:rsid w:val="00F1315E"/>
    <w:rsid w:val="00F146E3"/>
    <w:rsid w:val="00F27561"/>
    <w:rsid w:val="00F32D93"/>
    <w:rsid w:val="00F35094"/>
    <w:rsid w:val="00F60B45"/>
    <w:rsid w:val="00F7013C"/>
    <w:rsid w:val="00F91BB9"/>
    <w:rsid w:val="00F95E8D"/>
    <w:rsid w:val="00FA7D51"/>
    <w:rsid w:val="00FD0C05"/>
    <w:rsid w:val="00FD1497"/>
    <w:rsid w:val="00FD55D1"/>
    <w:rsid w:val="00FE514D"/>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B2E515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宋体"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nhideWhenUsed="0" w:qFormat="1"/>
    <w:lsdException w:name="Emphasis" w:semiHidden="0" w:unhideWhenUsed="0" w:qFormat="1"/>
    <w:lsdException w:name="Table Grid" w:semiHidden="0" w:unhideWhenUsed="0"/>
    <w:lsdException w:name="Note Level 2" w:qFormat="1"/>
    <w:lsdException w:name="Note Level 8" w:semiHidden="0" w:unhideWhenUsed="0"/>
    <w:lsdException w:name="Note Level 9"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宋体"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nhideWhenUsed="0" w:qFormat="1"/>
    <w:lsdException w:name="Emphasis" w:semiHidden="0" w:unhideWhenUsed="0" w:qFormat="1"/>
    <w:lsdException w:name="Table Grid" w:semiHidden="0" w:unhideWhenUsed="0"/>
    <w:lsdException w:name="Note Level 2" w:qFormat="1"/>
    <w:lsdException w:name="Note Level 8" w:semiHidden="0" w:unhideWhenUsed="0"/>
    <w:lsdException w:name="Note Level 9"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7890340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1"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Anthony:Library:Application%20Support:Microsoft:Office:User%20Templates:My%20Templates:Script_Template%205.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 5.2018.dotx</Template>
  <TotalTime>84</TotalTime>
  <Pages>8</Pages>
  <Words>2395</Words>
  <Characters>13654</Characters>
  <Application>Microsoft Macintosh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16017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Anthony Iannazzi</dc:creator>
  <cp:keywords/>
  <cp:lastModifiedBy>Anthony</cp:lastModifiedBy>
  <cp:revision>17</cp:revision>
  <dcterms:created xsi:type="dcterms:W3CDTF">2018-07-01T15:22:00Z</dcterms:created>
  <dcterms:modified xsi:type="dcterms:W3CDTF">2018-07-02T03:14:00Z</dcterms:modified>
</cp:coreProperties>
</file>