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37556653" w:rsidR="007A4DD6" w:rsidRPr="002539D0" w:rsidRDefault="006305D7" w:rsidP="00363B3B">
      <w:pPr>
        <w:rPr>
          <w:rFonts w:asciiTheme="minorHAnsi" w:hAnsiTheme="minorHAnsi" w:cstheme="minorHAnsi"/>
          <w:color w:val="808080"/>
        </w:rPr>
      </w:pPr>
      <w:r w:rsidRPr="002539D0">
        <w:rPr>
          <w:rFonts w:asciiTheme="minorHAnsi" w:hAnsiTheme="minorHAnsi" w:cstheme="minorHAnsi"/>
          <w:b/>
          <w:bCs/>
        </w:rPr>
        <w:t>TITLE:</w:t>
      </w:r>
      <w:r w:rsidRPr="002539D0">
        <w:rPr>
          <w:rFonts w:asciiTheme="minorHAnsi" w:hAnsiTheme="minorHAnsi" w:cstheme="minorHAnsi"/>
        </w:rPr>
        <w:t xml:space="preserve"> </w:t>
      </w:r>
    </w:p>
    <w:p w14:paraId="68CD6D1D" w14:textId="0ADB72AE" w:rsidR="00D2146E" w:rsidRPr="002539D0" w:rsidRDefault="00363B3B" w:rsidP="00363B3B">
      <w:pPr>
        <w:rPr>
          <w:rFonts w:asciiTheme="minorHAnsi" w:hAnsiTheme="minorHAnsi" w:cstheme="minorHAnsi"/>
          <w:color w:val="auto"/>
        </w:rPr>
      </w:pPr>
      <w:r w:rsidRPr="002539D0">
        <w:rPr>
          <w:rFonts w:asciiTheme="minorHAnsi" w:hAnsiTheme="minorHAnsi" w:cstheme="minorHAnsi"/>
          <w:color w:val="auto"/>
        </w:rPr>
        <w:t>V</w:t>
      </w:r>
      <w:r w:rsidR="001E1FA0" w:rsidRPr="002539D0">
        <w:rPr>
          <w:rFonts w:asciiTheme="minorHAnsi" w:hAnsiTheme="minorHAnsi" w:cstheme="minorHAnsi"/>
          <w:color w:val="auto"/>
        </w:rPr>
        <w:t>essel-</w:t>
      </w:r>
      <w:r w:rsidRPr="002539D0">
        <w:rPr>
          <w:rFonts w:asciiTheme="minorHAnsi" w:hAnsiTheme="minorHAnsi" w:cstheme="minorHAnsi"/>
          <w:color w:val="auto"/>
        </w:rPr>
        <w:t>S</w:t>
      </w:r>
      <w:r w:rsidR="001E1FA0" w:rsidRPr="002539D0">
        <w:rPr>
          <w:rFonts w:asciiTheme="minorHAnsi" w:hAnsiTheme="minorHAnsi" w:cstheme="minorHAnsi"/>
          <w:color w:val="auto"/>
        </w:rPr>
        <w:t xml:space="preserve">paring </w:t>
      </w:r>
      <w:r w:rsidRPr="002539D0">
        <w:rPr>
          <w:rFonts w:asciiTheme="minorHAnsi" w:hAnsiTheme="minorHAnsi" w:cstheme="minorHAnsi"/>
          <w:color w:val="auto"/>
        </w:rPr>
        <w:t>E</w:t>
      </w:r>
      <w:r w:rsidR="001E1FA0" w:rsidRPr="002539D0">
        <w:rPr>
          <w:rFonts w:asciiTheme="minorHAnsi" w:hAnsiTheme="minorHAnsi" w:cstheme="minorHAnsi"/>
          <w:color w:val="auto"/>
        </w:rPr>
        <w:t xml:space="preserve">xcision and </w:t>
      </w:r>
      <w:r w:rsidRPr="002539D0">
        <w:rPr>
          <w:rFonts w:asciiTheme="minorHAnsi" w:hAnsiTheme="minorHAnsi" w:cstheme="minorHAnsi"/>
          <w:color w:val="auto"/>
        </w:rPr>
        <w:t>P</w:t>
      </w:r>
      <w:r w:rsidR="001E1FA0" w:rsidRPr="002539D0">
        <w:rPr>
          <w:rFonts w:asciiTheme="minorHAnsi" w:hAnsiTheme="minorHAnsi" w:cstheme="minorHAnsi"/>
          <w:color w:val="auto"/>
        </w:rPr>
        <w:t xml:space="preserve">rimary </w:t>
      </w:r>
      <w:r w:rsidRPr="002539D0">
        <w:rPr>
          <w:rFonts w:asciiTheme="minorHAnsi" w:hAnsiTheme="minorHAnsi" w:cstheme="minorHAnsi"/>
          <w:color w:val="auto"/>
        </w:rPr>
        <w:t>A</w:t>
      </w:r>
      <w:r w:rsidR="001E1FA0" w:rsidRPr="002539D0">
        <w:rPr>
          <w:rFonts w:asciiTheme="minorHAnsi" w:hAnsiTheme="minorHAnsi" w:cstheme="minorHAnsi"/>
          <w:color w:val="auto"/>
        </w:rPr>
        <w:t>nastomosis</w:t>
      </w:r>
    </w:p>
    <w:p w14:paraId="68EBC4A6" w14:textId="77777777" w:rsidR="00472407" w:rsidRPr="002539D0" w:rsidRDefault="00472407" w:rsidP="00363B3B">
      <w:pPr>
        <w:rPr>
          <w:rFonts w:asciiTheme="minorHAnsi" w:hAnsiTheme="minorHAnsi" w:cstheme="minorHAnsi"/>
          <w:b/>
          <w:bCs/>
        </w:rPr>
      </w:pPr>
    </w:p>
    <w:p w14:paraId="32B171D0" w14:textId="64D9F963" w:rsidR="007A4DD6" w:rsidRPr="002539D0" w:rsidRDefault="006305D7" w:rsidP="00363B3B">
      <w:pPr>
        <w:rPr>
          <w:rFonts w:asciiTheme="minorHAnsi" w:hAnsiTheme="minorHAnsi" w:cstheme="minorHAnsi"/>
          <w:color w:val="808080" w:themeColor="background1" w:themeShade="80"/>
        </w:rPr>
      </w:pPr>
      <w:r w:rsidRPr="002539D0">
        <w:rPr>
          <w:rFonts w:asciiTheme="minorHAnsi" w:hAnsiTheme="minorHAnsi" w:cstheme="minorHAnsi"/>
          <w:b/>
          <w:bCs/>
        </w:rPr>
        <w:t>AUTHORS</w:t>
      </w:r>
      <w:r w:rsidR="000B662E" w:rsidRPr="002539D0">
        <w:rPr>
          <w:rFonts w:asciiTheme="minorHAnsi" w:hAnsiTheme="minorHAnsi" w:cstheme="minorHAnsi"/>
          <w:b/>
          <w:bCs/>
        </w:rPr>
        <w:t xml:space="preserve"> &amp; AFFILIATIONS</w:t>
      </w:r>
      <w:r w:rsidRPr="002539D0">
        <w:rPr>
          <w:rFonts w:asciiTheme="minorHAnsi" w:hAnsiTheme="minorHAnsi" w:cstheme="minorHAnsi"/>
          <w:b/>
          <w:bCs/>
        </w:rPr>
        <w:t xml:space="preserve">: </w:t>
      </w:r>
    </w:p>
    <w:p w14:paraId="62EBA534" w14:textId="1FCB2DD7" w:rsidR="001E1FA0" w:rsidRPr="002539D0" w:rsidRDefault="001E1FA0" w:rsidP="00363B3B">
      <w:pPr>
        <w:rPr>
          <w:rFonts w:asciiTheme="minorHAnsi" w:hAnsiTheme="minorHAnsi" w:cstheme="minorHAnsi"/>
          <w:color w:val="auto"/>
          <w:vertAlign w:val="superscript"/>
        </w:rPr>
      </w:pPr>
      <w:r w:rsidRPr="002539D0">
        <w:rPr>
          <w:rFonts w:asciiTheme="minorHAnsi" w:hAnsiTheme="minorHAnsi" w:cstheme="minorHAnsi"/>
          <w:color w:val="auto"/>
        </w:rPr>
        <w:t>W</w:t>
      </w:r>
      <w:r w:rsidR="00472407" w:rsidRPr="002539D0">
        <w:rPr>
          <w:rFonts w:asciiTheme="minorHAnsi" w:hAnsiTheme="minorHAnsi" w:cstheme="minorHAnsi"/>
          <w:color w:val="auto"/>
        </w:rPr>
        <w:t>esley</w:t>
      </w:r>
      <w:r w:rsidRPr="002539D0">
        <w:rPr>
          <w:rFonts w:asciiTheme="minorHAnsi" w:hAnsiTheme="minorHAnsi" w:cstheme="minorHAnsi"/>
          <w:color w:val="auto"/>
        </w:rPr>
        <w:t xml:space="preserve"> Verla</w:t>
      </w:r>
      <w:r w:rsidR="00472407" w:rsidRPr="002539D0">
        <w:rPr>
          <w:rFonts w:asciiTheme="minorHAnsi" w:hAnsiTheme="minorHAnsi" w:cstheme="minorHAnsi"/>
          <w:color w:val="auto"/>
          <w:vertAlign w:val="superscript"/>
        </w:rPr>
        <w:t>1</w:t>
      </w:r>
      <w:r w:rsidRPr="002539D0">
        <w:rPr>
          <w:rFonts w:asciiTheme="minorHAnsi" w:hAnsiTheme="minorHAnsi" w:cstheme="minorHAnsi"/>
          <w:color w:val="auto"/>
        </w:rPr>
        <w:t>, W</w:t>
      </w:r>
      <w:r w:rsidR="00472407" w:rsidRPr="002539D0">
        <w:rPr>
          <w:rFonts w:asciiTheme="minorHAnsi" w:hAnsiTheme="minorHAnsi" w:cstheme="minorHAnsi"/>
          <w:color w:val="auto"/>
        </w:rPr>
        <w:t>illem</w:t>
      </w:r>
      <w:r w:rsidRPr="002539D0">
        <w:rPr>
          <w:rFonts w:asciiTheme="minorHAnsi" w:hAnsiTheme="minorHAnsi" w:cstheme="minorHAnsi"/>
          <w:color w:val="auto"/>
        </w:rPr>
        <w:t xml:space="preserve"> Oosterlinck</w:t>
      </w:r>
      <w:r w:rsidR="00472407" w:rsidRPr="002539D0">
        <w:rPr>
          <w:rFonts w:asciiTheme="minorHAnsi" w:hAnsiTheme="minorHAnsi" w:cstheme="minorHAnsi"/>
          <w:color w:val="auto"/>
          <w:vertAlign w:val="superscript"/>
        </w:rPr>
        <w:t>1</w:t>
      </w:r>
      <w:r w:rsidRPr="002539D0">
        <w:rPr>
          <w:rFonts w:asciiTheme="minorHAnsi" w:hAnsiTheme="minorHAnsi" w:cstheme="minorHAnsi"/>
          <w:color w:val="auto"/>
        </w:rPr>
        <w:t xml:space="preserve">, </w:t>
      </w:r>
      <w:proofErr w:type="spellStart"/>
      <w:r w:rsidRPr="002539D0">
        <w:rPr>
          <w:rFonts w:asciiTheme="minorHAnsi" w:hAnsiTheme="minorHAnsi" w:cstheme="minorHAnsi"/>
          <w:color w:val="auto"/>
        </w:rPr>
        <w:t>M</w:t>
      </w:r>
      <w:r w:rsidR="00472407" w:rsidRPr="002539D0">
        <w:rPr>
          <w:rFonts w:asciiTheme="minorHAnsi" w:hAnsiTheme="minorHAnsi" w:cstheme="minorHAnsi"/>
          <w:color w:val="auto"/>
        </w:rPr>
        <w:t>arjan</w:t>
      </w:r>
      <w:proofErr w:type="spellEnd"/>
      <w:r w:rsidRPr="002539D0">
        <w:rPr>
          <w:rFonts w:asciiTheme="minorHAnsi" w:hAnsiTheme="minorHAnsi" w:cstheme="minorHAnsi"/>
          <w:color w:val="auto"/>
        </w:rPr>
        <w:t xml:space="preserve"> Waterloos</w:t>
      </w:r>
      <w:r w:rsidR="00472407" w:rsidRPr="002539D0">
        <w:rPr>
          <w:rFonts w:asciiTheme="minorHAnsi" w:hAnsiTheme="minorHAnsi" w:cstheme="minorHAnsi"/>
          <w:color w:val="auto"/>
          <w:vertAlign w:val="superscript"/>
        </w:rPr>
        <w:t>1</w:t>
      </w:r>
      <w:r w:rsidRPr="002539D0">
        <w:rPr>
          <w:rFonts w:asciiTheme="minorHAnsi" w:hAnsiTheme="minorHAnsi" w:cstheme="minorHAnsi"/>
          <w:color w:val="auto"/>
        </w:rPr>
        <w:t xml:space="preserve">, </w:t>
      </w:r>
      <w:proofErr w:type="spellStart"/>
      <w:r w:rsidRPr="002539D0">
        <w:rPr>
          <w:rFonts w:asciiTheme="minorHAnsi" w:hAnsiTheme="minorHAnsi" w:cstheme="minorHAnsi"/>
          <w:color w:val="auto"/>
        </w:rPr>
        <w:t>N</w:t>
      </w:r>
      <w:r w:rsidR="00472407" w:rsidRPr="002539D0">
        <w:rPr>
          <w:rFonts w:asciiTheme="minorHAnsi" w:hAnsiTheme="minorHAnsi" w:cstheme="minorHAnsi"/>
          <w:color w:val="auto"/>
        </w:rPr>
        <w:t>icolaas</w:t>
      </w:r>
      <w:proofErr w:type="spellEnd"/>
      <w:r w:rsidRPr="002539D0">
        <w:rPr>
          <w:rFonts w:asciiTheme="minorHAnsi" w:hAnsiTheme="minorHAnsi" w:cstheme="minorHAnsi"/>
          <w:color w:val="auto"/>
        </w:rPr>
        <w:t xml:space="preserve"> Lumen</w:t>
      </w:r>
      <w:r w:rsidR="00472407" w:rsidRPr="002539D0">
        <w:rPr>
          <w:rFonts w:asciiTheme="minorHAnsi" w:hAnsiTheme="minorHAnsi" w:cstheme="minorHAnsi"/>
          <w:color w:val="auto"/>
          <w:vertAlign w:val="superscript"/>
        </w:rPr>
        <w:t>1</w:t>
      </w:r>
    </w:p>
    <w:p w14:paraId="5787FF4A" w14:textId="77777777" w:rsidR="00363B3B" w:rsidRPr="002539D0" w:rsidRDefault="00363B3B" w:rsidP="00363B3B">
      <w:pPr>
        <w:rPr>
          <w:rFonts w:asciiTheme="minorHAnsi" w:hAnsiTheme="minorHAnsi" w:cstheme="minorHAnsi"/>
          <w:color w:val="auto"/>
          <w:vertAlign w:val="superscript"/>
        </w:rPr>
      </w:pPr>
    </w:p>
    <w:p w14:paraId="6C833C24" w14:textId="16EAC756" w:rsidR="00472407" w:rsidRPr="002539D0" w:rsidRDefault="00472407" w:rsidP="00363B3B">
      <w:pPr>
        <w:rPr>
          <w:rFonts w:asciiTheme="minorHAnsi" w:hAnsiTheme="minorHAnsi" w:cstheme="minorHAnsi"/>
          <w:color w:val="auto"/>
        </w:rPr>
      </w:pPr>
      <w:r w:rsidRPr="002539D0">
        <w:rPr>
          <w:rFonts w:asciiTheme="minorHAnsi" w:hAnsiTheme="minorHAnsi" w:cstheme="minorHAnsi"/>
          <w:color w:val="auto"/>
          <w:vertAlign w:val="superscript"/>
        </w:rPr>
        <w:t>1</w:t>
      </w:r>
      <w:r w:rsidRPr="002539D0">
        <w:rPr>
          <w:rFonts w:asciiTheme="minorHAnsi" w:hAnsiTheme="minorHAnsi" w:cstheme="minorHAnsi"/>
          <w:color w:val="auto"/>
        </w:rPr>
        <w:t xml:space="preserve">Department of Urology, Ghent University Hospital, C. </w:t>
      </w:r>
      <w:proofErr w:type="spellStart"/>
      <w:r w:rsidRPr="002539D0">
        <w:rPr>
          <w:rFonts w:asciiTheme="minorHAnsi" w:hAnsiTheme="minorHAnsi" w:cstheme="minorHAnsi"/>
          <w:color w:val="auto"/>
        </w:rPr>
        <w:t>Heymanslaan</w:t>
      </w:r>
      <w:proofErr w:type="spellEnd"/>
      <w:r w:rsidRPr="002539D0">
        <w:rPr>
          <w:rFonts w:asciiTheme="minorHAnsi" w:hAnsiTheme="minorHAnsi" w:cstheme="minorHAnsi"/>
          <w:color w:val="auto"/>
        </w:rPr>
        <w:t xml:space="preserve"> 10, 9000 Ghent, Belgium</w:t>
      </w:r>
    </w:p>
    <w:p w14:paraId="341478B1" w14:textId="0997B4EC" w:rsidR="009254BF" w:rsidRPr="002539D0" w:rsidRDefault="009254BF" w:rsidP="00363B3B">
      <w:pPr>
        <w:rPr>
          <w:rFonts w:asciiTheme="minorHAnsi" w:hAnsiTheme="minorHAnsi" w:cstheme="minorHAnsi"/>
          <w:color w:val="auto"/>
        </w:rPr>
      </w:pPr>
    </w:p>
    <w:p w14:paraId="1C047F54" w14:textId="1CC114E2" w:rsidR="00363B3B" w:rsidRPr="002539D0" w:rsidRDefault="00363B3B" w:rsidP="00363B3B">
      <w:pPr>
        <w:rPr>
          <w:rFonts w:asciiTheme="minorHAnsi" w:hAnsiTheme="minorHAnsi" w:cstheme="minorHAnsi"/>
          <w:b/>
          <w:color w:val="auto"/>
        </w:rPr>
      </w:pPr>
      <w:r w:rsidRPr="002539D0">
        <w:rPr>
          <w:rFonts w:asciiTheme="minorHAnsi" w:hAnsiTheme="minorHAnsi" w:cstheme="minorHAnsi"/>
          <w:b/>
          <w:color w:val="auto"/>
        </w:rPr>
        <w:t>E</w:t>
      </w:r>
      <w:r w:rsidR="003C776E">
        <w:rPr>
          <w:rFonts w:asciiTheme="minorHAnsi" w:hAnsiTheme="minorHAnsi" w:cstheme="minorHAnsi"/>
          <w:b/>
          <w:color w:val="auto"/>
        </w:rPr>
        <w:t>-</w:t>
      </w:r>
      <w:r w:rsidRPr="002539D0">
        <w:rPr>
          <w:rFonts w:asciiTheme="minorHAnsi" w:hAnsiTheme="minorHAnsi" w:cstheme="minorHAnsi"/>
          <w:b/>
          <w:color w:val="auto"/>
        </w:rPr>
        <w:t>mail addresses of Co-Authors</w:t>
      </w:r>
      <w:r w:rsidR="003C776E">
        <w:rPr>
          <w:rFonts w:asciiTheme="minorHAnsi" w:hAnsiTheme="minorHAnsi" w:cstheme="minorHAnsi"/>
          <w:b/>
          <w:color w:val="auto"/>
        </w:rPr>
        <w:t>:</w:t>
      </w:r>
    </w:p>
    <w:p w14:paraId="1066E4D0" w14:textId="1A89D1CF" w:rsidR="009254BF" w:rsidRPr="002539D0" w:rsidRDefault="009254BF" w:rsidP="00363B3B">
      <w:pPr>
        <w:rPr>
          <w:rFonts w:asciiTheme="minorHAnsi" w:hAnsiTheme="minorHAnsi" w:cstheme="minorHAnsi"/>
          <w:color w:val="auto"/>
        </w:rPr>
      </w:pPr>
      <w:r w:rsidRPr="002539D0">
        <w:rPr>
          <w:rFonts w:asciiTheme="minorHAnsi" w:hAnsiTheme="minorHAnsi" w:cstheme="minorHAnsi"/>
          <w:color w:val="auto"/>
        </w:rPr>
        <w:t xml:space="preserve">Willem </w:t>
      </w:r>
      <w:proofErr w:type="spellStart"/>
      <w:r w:rsidRPr="002539D0">
        <w:rPr>
          <w:rFonts w:asciiTheme="minorHAnsi" w:hAnsiTheme="minorHAnsi" w:cstheme="minorHAnsi"/>
          <w:color w:val="auto"/>
        </w:rPr>
        <w:t>Oosterlinck</w:t>
      </w:r>
      <w:proofErr w:type="spellEnd"/>
      <w:r w:rsidR="00363B3B" w:rsidRPr="002539D0">
        <w:rPr>
          <w:rFonts w:asciiTheme="minorHAnsi" w:hAnsiTheme="minorHAnsi" w:cstheme="minorHAnsi"/>
          <w:color w:val="auto"/>
        </w:rPr>
        <w:t xml:space="preserve"> </w:t>
      </w:r>
      <w:r w:rsidR="009E2C00" w:rsidRPr="002539D0">
        <w:rPr>
          <w:rFonts w:asciiTheme="minorHAnsi" w:hAnsiTheme="minorHAnsi" w:cstheme="minorHAnsi"/>
          <w:color w:val="auto"/>
        </w:rPr>
        <w:tab/>
      </w:r>
      <w:r w:rsidR="00363B3B" w:rsidRPr="002539D0">
        <w:rPr>
          <w:rFonts w:asciiTheme="minorHAnsi" w:hAnsiTheme="minorHAnsi" w:cstheme="minorHAnsi"/>
          <w:color w:val="auto"/>
        </w:rPr>
        <w:t>(</w:t>
      </w:r>
      <w:r w:rsidR="00363B3B" w:rsidRPr="002539D0">
        <w:rPr>
          <w:rFonts w:asciiTheme="minorHAnsi" w:hAnsiTheme="minorHAnsi" w:cstheme="minorHAnsi"/>
        </w:rPr>
        <w:t>willem.oosterlinck@ugent.be)</w:t>
      </w:r>
    </w:p>
    <w:p w14:paraId="4CB54DF1" w14:textId="48CA4FEF" w:rsidR="009254BF" w:rsidRPr="002539D0" w:rsidRDefault="009254BF" w:rsidP="00363B3B">
      <w:proofErr w:type="spellStart"/>
      <w:r w:rsidRPr="002539D0">
        <w:rPr>
          <w:rFonts w:asciiTheme="minorHAnsi" w:hAnsiTheme="minorHAnsi" w:cstheme="minorHAnsi"/>
          <w:color w:val="auto"/>
        </w:rPr>
        <w:t>Marjan</w:t>
      </w:r>
      <w:proofErr w:type="spellEnd"/>
      <w:r w:rsidRPr="002539D0">
        <w:rPr>
          <w:rFonts w:asciiTheme="minorHAnsi" w:hAnsiTheme="minorHAnsi" w:cstheme="minorHAnsi"/>
          <w:color w:val="auto"/>
        </w:rPr>
        <w:t xml:space="preserve"> Waterloos</w:t>
      </w:r>
      <w:r w:rsidR="00363B3B" w:rsidRPr="002539D0">
        <w:rPr>
          <w:rFonts w:asciiTheme="minorHAnsi" w:hAnsiTheme="minorHAnsi" w:cstheme="minorHAnsi"/>
          <w:color w:val="auto"/>
        </w:rPr>
        <w:t xml:space="preserve"> </w:t>
      </w:r>
      <w:r w:rsidR="009E2C00" w:rsidRPr="002539D0">
        <w:rPr>
          <w:rFonts w:asciiTheme="minorHAnsi" w:hAnsiTheme="minorHAnsi" w:cstheme="minorHAnsi"/>
          <w:color w:val="auto"/>
        </w:rPr>
        <w:tab/>
      </w:r>
      <w:r w:rsidR="00363B3B" w:rsidRPr="002539D0">
        <w:rPr>
          <w:rFonts w:asciiTheme="minorHAnsi" w:hAnsiTheme="minorHAnsi" w:cstheme="minorHAnsi"/>
          <w:color w:val="auto"/>
        </w:rPr>
        <w:t>(</w:t>
      </w:r>
      <w:r w:rsidRPr="002539D0">
        <w:t>marjan.waterloos@hotmail.com</w:t>
      </w:r>
      <w:r w:rsidR="00363B3B" w:rsidRPr="002539D0">
        <w:t>)</w:t>
      </w:r>
    </w:p>
    <w:p w14:paraId="61F82A12" w14:textId="176A1EDF" w:rsidR="009254BF" w:rsidRPr="002539D0" w:rsidRDefault="009254BF" w:rsidP="00363B3B">
      <w:pPr>
        <w:rPr>
          <w:rFonts w:asciiTheme="minorHAnsi" w:hAnsiTheme="minorHAnsi" w:cstheme="minorHAnsi"/>
          <w:color w:val="auto"/>
        </w:rPr>
      </w:pPr>
      <w:proofErr w:type="spellStart"/>
      <w:r w:rsidRPr="002539D0">
        <w:rPr>
          <w:rFonts w:asciiTheme="minorHAnsi" w:hAnsiTheme="minorHAnsi" w:cstheme="minorHAnsi"/>
          <w:color w:val="auto"/>
        </w:rPr>
        <w:t>Nicolaas</w:t>
      </w:r>
      <w:proofErr w:type="spellEnd"/>
      <w:r w:rsidRPr="002539D0">
        <w:rPr>
          <w:rFonts w:asciiTheme="minorHAnsi" w:hAnsiTheme="minorHAnsi" w:cstheme="minorHAnsi"/>
          <w:color w:val="auto"/>
        </w:rPr>
        <w:t xml:space="preserve"> Lumen </w:t>
      </w:r>
      <w:r w:rsidR="009E2C00" w:rsidRPr="002539D0">
        <w:rPr>
          <w:rFonts w:asciiTheme="minorHAnsi" w:hAnsiTheme="minorHAnsi" w:cstheme="minorHAnsi"/>
          <w:color w:val="auto"/>
        </w:rPr>
        <w:tab/>
      </w:r>
      <w:r w:rsidR="00363B3B" w:rsidRPr="002539D0">
        <w:rPr>
          <w:rFonts w:asciiTheme="minorHAnsi" w:hAnsiTheme="minorHAnsi" w:cstheme="minorHAnsi"/>
          <w:color w:val="auto"/>
        </w:rPr>
        <w:t>(</w:t>
      </w:r>
      <w:r w:rsidRPr="002539D0">
        <w:rPr>
          <w:rFonts w:asciiTheme="minorHAnsi" w:hAnsiTheme="minorHAnsi" w:cstheme="minorHAnsi"/>
        </w:rPr>
        <w:t>nicolaas.lumen@uzgent.be</w:t>
      </w:r>
      <w:r w:rsidR="00363B3B" w:rsidRPr="002539D0">
        <w:rPr>
          <w:rFonts w:asciiTheme="minorHAnsi" w:hAnsiTheme="minorHAnsi" w:cstheme="minorHAnsi"/>
        </w:rPr>
        <w:t>)</w:t>
      </w:r>
    </w:p>
    <w:p w14:paraId="538CE70C" w14:textId="77777777" w:rsidR="00472407" w:rsidRPr="002539D0" w:rsidRDefault="00472407" w:rsidP="00363B3B">
      <w:pPr>
        <w:rPr>
          <w:rFonts w:asciiTheme="minorHAnsi" w:hAnsiTheme="minorHAnsi" w:cstheme="minorHAnsi"/>
          <w:color w:val="auto"/>
        </w:rPr>
      </w:pPr>
    </w:p>
    <w:p w14:paraId="35C9A2A0" w14:textId="47EDE65D" w:rsidR="00363B3B" w:rsidRPr="002539D0" w:rsidRDefault="00363B3B" w:rsidP="00363B3B">
      <w:pPr>
        <w:rPr>
          <w:rFonts w:asciiTheme="minorHAnsi" w:hAnsiTheme="minorHAnsi" w:cstheme="minorHAnsi"/>
          <w:b/>
          <w:color w:val="auto"/>
        </w:rPr>
      </w:pPr>
      <w:r w:rsidRPr="002539D0">
        <w:rPr>
          <w:rFonts w:asciiTheme="minorHAnsi" w:hAnsiTheme="minorHAnsi" w:cstheme="minorHAnsi"/>
          <w:b/>
          <w:color w:val="auto"/>
        </w:rPr>
        <w:t xml:space="preserve">Corresponding author: </w:t>
      </w:r>
    </w:p>
    <w:p w14:paraId="13709744" w14:textId="0CAB5980" w:rsidR="00363B3B" w:rsidRPr="002539D0" w:rsidRDefault="00B75A2F" w:rsidP="00363B3B">
      <w:pPr>
        <w:rPr>
          <w:rFonts w:asciiTheme="minorHAnsi" w:hAnsiTheme="minorHAnsi" w:cstheme="minorHAnsi"/>
          <w:color w:val="auto"/>
        </w:rPr>
      </w:pPr>
      <w:r w:rsidRPr="002539D0">
        <w:rPr>
          <w:rFonts w:asciiTheme="minorHAnsi" w:hAnsiTheme="minorHAnsi" w:cstheme="minorHAnsi"/>
          <w:color w:val="auto"/>
        </w:rPr>
        <w:t xml:space="preserve">Wesley Verla </w:t>
      </w:r>
      <w:r w:rsidR="009E2C00" w:rsidRPr="002539D0">
        <w:rPr>
          <w:rFonts w:asciiTheme="minorHAnsi" w:hAnsiTheme="minorHAnsi" w:cstheme="minorHAnsi"/>
          <w:color w:val="auto"/>
        </w:rPr>
        <w:tab/>
      </w:r>
      <w:r w:rsidR="009E2C00" w:rsidRPr="002539D0">
        <w:rPr>
          <w:rFonts w:asciiTheme="minorHAnsi" w:hAnsiTheme="minorHAnsi" w:cstheme="minorHAnsi"/>
          <w:color w:val="auto"/>
        </w:rPr>
        <w:tab/>
        <w:t>(</w:t>
      </w:r>
      <w:r w:rsidR="009E2C00" w:rsidRPr="002539D0">
        <w:rPr>
          <w:rFonts w:asciiTheme="minorHAnsi" w:hAnsiTheme="minorHAnsi" w:cstheme="minorHAnsi"/>
        </w:rPr>
        <w:t>Wesley.Verla@UGent.be</w:t>
      </w:r>
      <w:r w:rsidR="009E2C00" w:rsidRPr="002539D0">
        <w:rPr>
          <w:rStyle w:val="Hyperlink"/>
          <w:rFonts w:asciiTheme="minorHAnsi" w:hAnsiTheme="minorHAnsi" w:cstheme="minorHAnsi"/>
          <w:color w:val="auto"/>
          <w:u w:val="none"/>
        </w:rPr>
        <w:t>)</w:t>
      </w:r>
    </w:p>
    <w:p w14:paraId="6167B596" w14:textId="77777777" w:rsidR="00363B3B" w:rsidRPr="002539D0" w:rsidRDefault="00363B3B" w:rsidP="00363B3B">
      <w:pPr>
        <w:rPr>
          <w:rFonts w:asciiTheme="minorHAnsi" w:hAnsiTheme="minorHAnsi" w:cstheme="minorHAnsi"/>
          <w:color w:val="auto"/>
        </w:rPr>
      </w:pPr>
      <w:r w:rsidRPr="002539D0">
        <w:rPr>
          <w:rFonts w:asciiTheme="minorHAnsi" w:hAnsiTheme="minorHAnsi" w:cstheme="minorHAnsi"/>
          <w:color w:val="auto"/>
        </w:rPr>
        <w:t>Tel: +32498083423</w:t>
      </w:r>
    </w:p>
    <w:p w14:paraId="759156FA" w14:textId="77777777" w:rsidR="009254BF" w:rsidRPr="002539D0" w:rsidRDefault="009254BF" w:rsidP="00363B3B">
      <w:pPr>
        <w:rPr>
          <w:rFonts w:asciiTheme="minorHAnsi" w:hAnsiTheme="minorHAnsi" w:cstheme="minorHAnsi"/>
          <w:bCs/>
          <w:color w:val="808080" w:themeColor="background1" w:themeShade="80"/>
        </w:rPr>
      </w:pPr>
    </w:p>
    <w:p w14:paraId="6C0B0781" w14:textId="735DE943" w:rsidR="007A4DD6" w:rsidRPr="002539D0" w:rsidRDefault="006305D7" w:rsidP="00363B3B">
      <w:pPr>
        <w:pStyle w:val="NormalWeb"/>
        <w:spacing w:before="0" w:beforeAutospacing="0" w:after="0" w:afterAutospacing="0"/>
        <w:rPr>
          <w:rFonts w:asciiTheme="minorHAnsi" w:hAnsiTheme="minorHAnsi" w:cstheme="minorHAnsi"/>
        </w:rPr>
      </w:pPr>
      <w:r w:rsidRPr="002539D0">
        <w:rPr>
          <w:rFonts w:asciiTheme="minorHAnsi" w:hAnsiTheme="minorHAnsi" w:cstheme="minorHAnsi"/>
          <w:b/>
          <w:bCs/>
        </w:rPr>
        <w:t>KEYWORDS:</w:t>
      </w:r>
      <w:r w:rsidRPr="002539D0">
        <w:rPr>
          <w:rFonts w:asciiTheme="minorHAnsi" w:hAnsiTheme="minorHAnsi" w:cstheme="minorHAnsi"/>
        </w:rPr>
        <w:t xml:space="preserve"> </w:t>
      </w:r>
    </w:p>
    <w:p w14:paraId="2FBC0532" w14:textId="0CB03B5E" w:rsidR="001E1FA0" w:rsidRPr="002539D0" w:rsidRDefault="001E1FA0" w:rsidP="00363B3B">
      <w:pPr>
        <w:rPr>
          <w:rFonts w:asciiTheme="minorHAnsi" w:hAnsiTheme="minorHAnsi" w:cstheme="minorHAnsi"/>
          <w:color w:val="auto"/>
        </w:rPr>
      </w:pPr>
      <w:r w:rsidRPr="002539D0">
        <w:rPr>
          <w:rFonts w:asciiTheme="minorHAnsi" w:hAnsiTheme="minorHAnsi" w:cstheme="minorHAnsi"/>
          <w:color w:val="auto"/>
        </w:rPr>
        <w:t xml:space="preserve">Urethroplasty, urethral reconstruction, urethral stricture, bulbar </w:t>
      </w:r>
      <w:r w:rsidR="009A5AF6" w:rsidRPr="002539D0">
        <w:rPr>
          <w:rFonts w:asciiTheme="minorHAnsi" w:hAnsiTheme="minorHAnsi" w:cstheme="minorHAnsi"/>
          <w:color w:val="auto"/>
        </w:rPr>
        <w:t xml:space="preserve">urethral </w:t>
      </w:r>
      <w:r w:rsidRPr="002539D0">
        <w:rPr>
          <w:rFonts w:asciiTheme="minorHAnsi" w:hAnsiTheme="minorHAnsi" w:cstheme="minorHAnsi"/>
          <w:color w:val="auto"/>
        </w:rPr>
        <w:t xml:space="preserve">stricture, posterior </w:t>
      </w:r>
      <w:r w:rsidR="009A5AF6" w:rsidRPr="002539D0">
        <w:rPr>
          <w:rFonts w:asciiTheme="minorHAnsi" w:hAnsiTheme="minorHAnsi" w:cstheme="minorHAnsi"/>
          <w:color w:val="auto"/>
        </w:rPr>
        <w:t xml:space="preserve">urethral </w:t>
      </w:r>
      <w:r w:rsidRPr="002539D0">
        <w:rPr>
          <w:rFonts w:asciiTheme="minorHAnsi" w:hAnsiTheme="minorHAnsi" w:cstheme="minorHAnsi"/>
          <w:color w:val="auto"/>
        </w:rPr>
        <w:t>stricture, urethra, urethrography</w:t>
      </w:r>
    </w:p>
    <w:p w14:paraId="1CB4E390" w14:textId="77777777" w:rsidR="006305D7" w:rsidRPr="002539D0" w:rsidRDefault="006305D7" w:rsidP="00363B3B">
      <w:pPr>
        <w:pStyle w:val="NormalWeb"/>
        <w:spacing w:before="0" w:beforeAutospacing="0" w:after="0" w:afterAutospacing="0"/>
        <w:rPr>
          <w:rFonts w:asciiTheme="minorHAnsi" w:hAnsiTheme="minorHAnsi" w:cstheme="minorHAnsi"/>
        </w:rPr>
      </w:pPr>
    </w:p>
    <w:p w14:paraId="32798D51" w14:textId="2D1EC51A" w:rsidR="007A4DD6" w:rsidRPr="002539D0" w:rsidRDefault="006305D7" w:rsidP="00363B3B">
      <w:pPr>
        <w:rPr>
          <w:rFonts w:asciiTheme="minorHAnsi" w:hAnsiTheme="minorHAnsi" w:cstheme="minorHAnsi"/>
        </w:rPr>
      </w:pPr>
      <w:r w:rsidRPr="002539D0">
        <w:rPr>
          <w:rFonts w:asciiTheme="minorHAnsi" w:hAnsiTheme="minorHAnsi" w:cstheme="minorHAnsi"/>
          <w:b/>
          <w:bCs/>
        </w:rPr>
        <w:t>SHORT ABSTRACT:</w:t>
      </w:r>
      <w:r w:rsidRPr="002539D0">
        <w:rPr>
          <w:rFonts w:asciiTheme="minorHAnsi" w:hAnsiTheme="minorHAnsi" w:cstheme="minorHAnsi"/>
        </w:rPr>
        <w:t xml:space="preserve"> </w:t>
      </w:r>
    </w:p>
    <w:p w14:paraId="563D1001" w14:textId="4ABEF5F7" w:rsidR="00981E15" w:rsidRPr="002539D0" w:rsidRDefault="009254BF" w:rsidP="00363B3B">
      <w:pPr>
        <w:rPr>
          <w:rFonts w:asciiTheme="minorHAnsi" w:hAnsiTheme="minorHAnsi" w:cstheme="minorHAnsi"/>
          <w:color w:val="auto"/>
        </w:rPr>
      </w:pPr>
      <w:r w:rsidRPr="002539D0">
        <w:rPr>
          <w:rFonts w:asciiTheme="minorHAnsi" w:hAnsiTheme="minorHAnsi" w:cstheme="minorHAnsi"/>
          <w:color w:val="auto"/>
        </w:rPr>
        <w:t>Here</w:t>
      </w:r>
      <w:r w:rsidR="00B75A2F">
        <w:rPr>
          <w:rFonts w:asciiTheme="minorHAnsi" w:hAnsiTheme="minorHAnsi" w:cstheme="minorHAnsi"/>
          <w:color w:val="auto"/>
        </w:rPr>
        <w:t>,</w:t>
      </w:r>
      <w:r w:rsidRPr="002539D0">
        <w:rPr>
          <w:rFonts w:asciiTheme="minorHAnsi" w:hAnsiTheme="minorHAnsi" w:cstheme="minorHAnsi"/>
          <w:color w:val="auto"/>
        </w:rPr>
        <w:t xml:space="preserve"> we present an elaborate and efficient protocol to treat isolated short bulbar </w:t>
      </w:r>
      <w:r w:rsidR="005A317F" w:rsidRPr="002539D0">
        <w:rPr>
          <w:rFonts w:asciiTheme="minorHAnsi" w:hAnsiTheme="minorHAnsi" w:cstheme="minorHAnsi"/>
          <w:color w:val="auto"/>
        </w:rPr>
        <w:t xml:space="preserve">or posterior </w:t>
      </w:r>
      <w:r w:rsidRPr="002539D0">
        <w:rPr>
          <w:rFonts w:asciiTheme="minorHAnsi" w:hAnsiTheme="minorHAnsi" w:cstheme="minorHAnsi"/>
          <w:color w:val="auto"/>
        </w:rPr>
        <w:t xml:space="preserve">urethral strictures with vessel-sparing excision and primary anastomosis. </w:t>
      </w:r>
    </w:p>
    <w:p w14:paraId="761028D6" w14:textId="77777777" w:rsidR="006305D7" w:rsidRPr="002539D0" w:rsidRDefault="006305D7" w:rsidP="00363B3B">
      <w:pPr>
        <w:rPr>
          <w:rFonts w:asciiTheme="minorHAnsi" w:hAnsiTheme="minorHAnsi" w:cstheme="minorHAnsi"/>
        </w:rPr>
      </w:pPr>
    </w:p>
    <w:p w14:paraId="69D456B9" w14:textId="5266A459" w:rsidR="007A4DD6" w:rsidRPr="002539D0" w:rsidRDefault="006305D7" w:rsidP="00363B3B">
      <w:pPr>
        <w:rPr>
          <w:rFonts w:asciiTheme="minorHAnsi" w:hAnsiTheme="minorHAnsi" w:cstheme="minorHAnsi"/>
          <w:color w:val="808080"/>
        </w:rPr>
      </w:pPr>
      <w:r w:rsidRPr="002539D0">
        <w:rPr>
          <w:rFonts w:asciiTheme="minorHAnsi" w:hAnsiTheme="minorHAnsi" w:cstheme="minorHAnsi"/>
          <w:b/>
          <w:bCs/>
        </w:rPr>
        <w:t>LONG ABSTRACT:</w:t>
      </w:r>
      <w:r w:rsidRPr="002539D0">
        <w:rPr>
          <w:rFonts w:asciiTheme="minorHAnsi" w:hAnsiTheme="minorHAnsi" w:cstheme="minorHAnsi"/>
        </w:rPr>
        <w:t xml:space="preserve"> </w:t>
      </w:r>
    </w:p>
    <w:p w14:paraId="05FF0B45" w14:textId="7D4EC6CA" w:rsidR="00B95AAB" w:rsidRPr="002539D0" w:rsidRDefault="005D5CD8" w:rsidP="00363B3B">
      <w:pPr>
        <w:rPr>
          <w:rFonts w:asciiTheme="minorHAnsi" w:hAnsiTheme="minorHAnsi" w:cstheme="minorHAnsi"/>
          <w:color w:val="auto"/>
        </w:rPr>
      </w:pPr>
      <w:r w:rsidRPr="002539D0">
        <w:rPr>
          <w:rFonts w:asciiTheme="minorHAnsi" w:hAnsiTheme="minorHAnsi" w:cstheme="minorHAnsi"/>
          <w:color w:val="auto"/>
        </w:rPr>
        <w:t>Uret</w:t>
      </w:r>
      <w:r w:rsidR="002C051B" w:rsidRPr="002539D0">
        <w:rPr>
          <w:rFonts w:asciiTheme="minorHAnsi" w:hAnsiTheme="minorHAnsi" w:cstheme="minorHAnsi"/>
          <w:color w:val="auto"/>
        </w:rPr>
        <w:t xml:space="preserve">hroplasty </w:t>
      </w:r>
      <w:proofErr w:type="gramStart"/>
      <w:r w:rsidR="002C051B" w:rsidRPr="002539D0">
        <w:rPr>
          <w:rFonts w:asciiTheme="minorHAnsi" w:hAnsiTheme="minorHAnsi" w:cstheme="minorHAnsi"/>
          <w:color w:val="auto"/>
        </w:rPr>
        <w:t>is considered</w:t>
      </w:r>
      <w:r w:rsidR="00363B3B" w:rsidRPr="002539D0">
        <w:rPr>
          <w:rFonts w:asciiTheme="minorHAnsi" w:hAnsiTheme="minorHAnsi" w:cstheme="minorHAnsi"/>
          <w:color w:val="auto"/>
        </w:rPr>
        <w:t xml:space="preserve"> </w:t>
      </w:r>
      <w:r w:rsidR="00B75A2F">
        <w:rPr>
          <w:rFonts w:asciiTheme="minorHAnsi" w:hAnsiTheme="minorHAnsi" w:cstheme="minorHAnsi"/>
          <w:color w:val="auto"/>
        </w:rPr>
        <w:t>to be</w:t>
      </w:r>
      <w:proofErr w:type="gramEnd"/>
      <w:r w:rsidR="00B75A2F">
        <w:rPr>
          <w:rFonts w:asciiTheme="minorHAnsi" w:hAnsiTheme="minorHAnsi" w:cstheme="minorHAnsi"/>
          <w:color w:val="auto"/>
        </w:rPr>
        <w:t xml:space="preserve"> </w:t>
      </w:r>
      <w:r w:rsidR="00236522" w:rsidRPr="002539D0">
        <w:rPr>
          <w:rFonts w:asciiTheme="minorHAnsi" w:hAnsiTheme="minorHAnsi" w:cstheme="minorHAnsi"/>
          <w:color w:val="auto"/>
        </w:rPr>
        <w:t>the</w:t>
      </w:r>
      <w:r w:rsidRPr="002539D0">
        <w:rPr>
          <w:rFonts w:asciiTheme="minorHAnsi" w:hAnsiTheme="minorHAnsi" w:cstheme="minorHAnsi"/>
          <w:color w:val="auto"/>
        </w:rPr>
        <w:t xml:space="preserve"> standard treatment for urethral strictures </w:t>
      </w:r>
      <w:r w:rsidR="00363B3B" w:rsidRPr="002539D0">
        <w:rPr>
          <w:rFonts w:asciiTheme="minorHAnsi" w:hAnsiTheme="minorHAnsi" w:cstheme="minorHAnsi"/>
          <w:color w:val="auto"/>
        </w:rPr>
        <w:t>since</w:t>
      </w:r>
      <w:r w:rsidRPr="002539D0">
        <w:rPr>
          <w:rFonts w:asciiTheme="minorHAnsi" w:hAnsiTheme="minorHAnsi" w:cstheme="minorHAnsi"/>
          <w:color w:val="auto"/>
        </w:rPr>
        <w:t xml:space="preserve"> it provides excellent long-term success rates. For isolated short bulbar or posterior urethral strictures, urethroplasty by excision and primary anastomosis (EPA) is recommended. As EPA only requires </w:t>
      </w:r>
      <w:r w:rsidR="00B75A2F">
        <w:rPr>
          <w:rFonts w:asciiTheme="minorHAnsi" w:hAnsiTheme="minorHAnsi" w:cstheme="minorHAnsi"/>
          <w:color w:val="auto"/>
        </w:rPr>
        <w:t xml:space="preserve">the </w:t>
      </w:r>
      <w:r w:rsidRPr="002539D0">
        <w:rPr>
          <w:rFonts w:asciiTheme="minorHAnsi" w:hAnsiTheme="minorHAnsi" w:cstheme="minorHAnsi"/>
          <w:color w:val="auto"/>
        </w:rPr>
        <w:t xml:space="preserve">excision of the narrowed segment and the surrounding </w:t>
      </w:r>
      <w:proofErr w:type="spellStart"/>
      <w:r w:rsidRPr="002539D0">
        <w:rPr>
          <w:rFonts w:asciiTheme="minorHAnsi" w:hAnsiTheme="minorHAnsi" w:cstheme="minorHAnsi"/>
          <w:color w:val="auto"/>
        </w:rPr>
        <w:t>spongiofibrosis</w:t>
      </w:r>
      <w:proofErr w:type="spellEnd"/>
      <w:r w:rsidRPr="002539D0">
        <w:rPr>
          <w:rFonts w:asciiTheme="minorHAnsi" w:hAnsiTheme="minorHAnsi" w:cstheme="minorHAnsi"/>
          <w:color w:val="auto"/>
        </w:rPr>
        <w:t xml:space="preserve">, </w:t>
      </w:r>
      <w:r w:rsidR="00B75A2F">
        <w:rPr>
          <w:rFonts w:asciiTheme="minorHAnsi" w:hAnsiTheme="minorHAnsi" w:cstheme="minorHAnsi"/>
          <w:color w:val="auto"/>
        </w:rPr>
        <w:t xml:space="preserve">a </w:t>
      </w:r>
      <w:r w:rsidRPr="002539D0">
        <w:rPr>
          <w:rFonts w:asciiTheme="minorHAnsi" w:hAnsiTheme="minorHAnsi" w:cstheme="minorHAnsi"/>
          <w:color w:val="auto"/>
        </w:rPr>
        <w:t>full</w:t>
      </w:r>
      <w:r w:rsidR="00B75A2F">
        <w:rPr>
          <w:rFonts w:asciiTheme="minorHAnsi" w:hAnsiTheme="minorHAnsi" w:cstheme="minorHAnsi"/>
          <w:color w:val="auto"/>
        </w:rPr>
        <w:t>-</w:t>
      </w:r>
      <w:r w:rsidRPr="002539D0">
        <w:rPr>
          <w:rFonts w:asciiTheme="minorHAnsi" w:hAnsiTheme="minorHAnsi" w:cstheme="minorHAnsi"/>
          <w:color w:val="auto"/>
        </w:rPr>
        <w:t>thickness transection of the corpus spongiosum</w:t>
      </w:r>
      <w:r w:rsidR="00B95AAB" w:rsidRPr="002539D0">
        <w:rPr>
          <w:rFonts w:asciiTheme="minorHAnsi" w:hAnsiTheme="minorHAnsi" w:cstheme="minorHAnsi"/>
          <w:color w:val="auto"/>
        </w:rPr>
        <w:t>, as performed in the traditional transecting EPA (</w:t>
      </w:r>
      <w:proofErr w:type="spellStart"/>
      <w:r w:rsidR="00B95AAB" w:rsidRPr="002539D0">
        <w:rPr>
          <w:rFonts w:asciiTheme="minorHAnsi" w:hAnsiTheme="minorHAnsi" w:cstheme="minorHAnsi"/>
          <w:color w:val="auto"/>
        </w:rPr>
        <w:t>tEPA</w:t>
      </w:r>
      <w:proofErr w:type="spellEnd"/>
      <w:r w:rsidR="00B95AAB" w:rsidRPr="002539D0">
        <w:rPr>
          <w:rFonts w:asciiTheme="minorHAnsi" w:hAnsiTheme="minorHAnsi" w:cstheme="minorHAnsi"/>
          <w:color w:val="auto"/>
        </w:rPr>
        <w:t>),</w:t>
      </w:r>
      <w:r w:rsidRPr="002539D0">
        <w:rPr>
          <w:rFonts w:asciiTheme="minorHAnsi" w:hAnsiTheme="minorHAnsi" w:cstheme="minorHAnsi"/>
          <w:color w:val="auto"/>
        </w:rPr>
        <w:t xml:space="preserve"> is usually unnecessary. Jordan </w:t>
      </w:r>
      <w:r w:rsidRPr="002539D0">
        <w:rPr>
          <w:rFonts w:asciiTheme="minorHAnsi" w:hAnsiTheme="minorHAnsi" w:cstheme="minorHAnsi"/>
          <w:i/>
          <w:color w:val="auto"/>
        </w:rPr>
        <w:t>et al</w:t>
      </w:r>
      <w:r w:rsidRPr="002539D0">
        <w:rPr>
          <w:rFonts w:asciiTheme="minorHAnsi" w:hAnsiTheme="minorHAnsi" w:cstheme="minorHAnsi"/>
          <w:color w:val="auto"/>
        </w:rPr>
        <w:t>. introduced the idea of a vessel-sparing approach in 2007, aiming to reduce surgical trauma, especially to the dual arterial blood supply of the urethr</w:t>
      </w:r>
      <w:r w:rsidR="00B95AAB" w:rsidRPr="002539D0">
        <w:rPr>
          <w:rFonts w:asciiTheme="minorHAnsi" w:hAnsiTheme="minorHAnsi" w:cstheme="minorHAnsi"/>
          <w:color w:val="auto"/>
        </w:rPr>
        <w:t>a</w:t>
      </w:r>
      <w:r w:rsidR="00F20C48" w:rsidRPr="002539D0">
        <w:rPr>
          <w:rFonts w:asciiTheme="minorHAnsi" w:hAnsiTheme="minorHAnsi" w:cstheme="minorHAnsi"/>
          <w:color w:val="auto"/>
        </w:rPr>
        <w:t>,</w:t>
      </w:r>
      <w:r w:rsidR="00B95AAB" w:rsidRPr="002539D0">
        <w:rPr>
          <w:rFonts w:asciiTheme="minorHAnsi" w:hAnsiTheme="minorHAnsi" w:cstheme="minorHAnsi"/>
          <w:color w:val="auto"/>
        </w:rPr>
        <w:t xml:space="preserve"> and</w:t>
      </w:r>
      <w:r w:rsidR="00B75A2F">
        <w:rPr>
          <w:rFonts w:asciiTheme="minorHAnsi" w:hAnsiTheme="minorHAnsi" w:cstheme="minorHAnsi"/>
          <w:color w:val="auto"/>
        </w:rPr>
        <w:t>,</w:t>
      </w:r>
      <w:r w:rsidR="00B95AAB" w:rsidRPr="002539D0">
        <w:rPr>
          <w:rFonts w:asciiTheme="minorHAnsi" w:hAnsiTheme="minorHAnsi" w:cstheme="minorHAnsi"/>
          <w:color w:val="auto"/>
        </w:rPr>
        <w:t xml:space="preserve"> thus</w:t>
      </w:r>
      <w:r w:rsidR="00B75A2F">
        <w:rPr>
          <w:rFonts w:asciiTheme="minorHAnsi" w:hAnsiTheme="minorHAnsi" w:cstheme="minorHAnsi"/>
          <w:color w:val="auto"/>
        </w:rPr>
        <w:t>,</w:t>
      </w:r>
      <w:r w:rsidR="00B95AAB" w:rsidRPr="002539D0">
        <w:rPr>
          <w:rFonts w:asciiTheme="minorHAnsi" w:hAnsiTheme="minorHAnsi" w:cstheme="minorHAnsi"/>
          <w:color w:val="auto"/>
        </w:rPr>
        <w:t xml:space="preserve"> potentially reducing the risk of postoperative erectile dysfunction or glans ischemia. This approach could also be beneficial for subsequent urethral interventions such as redo urethroplasty using a free graft</w:t>
      </w:r>
      <w:r w:rsidR="00B75A2F">
        <w:rPr>
          <w:rFonts w:asciiTheme="minorHAnsi" w:hAnsiTheme="minorHAnsi" w:cstheme="minorHAnsi"/>
          <w:color w:val="auto"/>
        </w:rPr>
        <w:t>,</w:t>
      </w:r>
      <w:r w:rsidR="00B95AAB" w:rsidRPr="002539D0">
        <w:rPr>
          <w:rFonts w:asciiTheme="minorHAnsi" w:hAnsiTheme="minorHAnsi" w:cstheme="minorHAnsi"/>
          <w:color w:val="auto"/>
        </w:rPr>
        <w:t xml:space="preserve"> in which a well-vascularized graft bed is imperative. Nevertheless, these potential benefits are only assumptions as prospective studies comparing </w:t>
      </w:r>
      <w:r w:rsidR="00B75A2F">
        <w:rPr>
          <w:rFonts w:asciiTheme="minorHAnsi" w:hAnsiTheme="minorHAnsi" w:cstheme="minorHAnsi"/>
          <w:color w:val="auto"/>
        </w:rPr>
        <w:t xml:space="preserve">the </w:t>
      </w:r>
      <w:r w:rsidR="00B95AAB" w:rsidRPr="002539D0">
        <w:rPr>
          <w:rFonts w:asciiTheme="minorHAnsi" w:hAnsiTheme="minorHAnsi" w:cstheme="minorHAnsi"/>
          <w:color w:val="auto"/>
        </w:rPr>
        <w:t>functional outcome of both techniques with validated questionnaires are currently lacking.</w:t>
      </w:r>
      <w:r w:rsidR="00401312" w:rsidRPr="002539D0">
        <w:rPr>
          <w:rFonts w:asciiTheme="minorHAnsi" w:hAnsiTheme="minorHAnsi" w:cstheme="minorHAnsi"/>
          <w:color w:val="auto"/>
        </w:rPr>
        <w:t xml:space="preserve"> </w:t>
      </w:r>
      <w:r w:rsidR="00B95AAB" w:rsidRPr="002539D0">
        <w:rPr>
          <w:rFonts w:asciiTheme="minorHAnsi" w:hAnsiTheme="minorHAnsi" w:cstheme="minorHAnsi"/>
          <w:color w:val="auto"/>
        </w:rPr>
        <w:t>Moreover, vessel-sparing EPA (</w:t>
      </w:r>
      <w:proofErr w:type="spellStart"/>
      <w:r w:rsidR="00B95AAB" w:rsidRPr="002539D0">
        <w:rPr>
          <w:rFonts w:asciiTheme="minorHAnsi" w:hAnsiTheme="minorHAnsi" w:cstheme="minorHAnsi"/>
          <w:color w:val="auto"/>
        </w:rPr>
        <w:t>vsEPA</w:t>
      </w:r>
      <w:proofErr w:type="spellEnd"/>
      <w:r w:rsidR="00B95AAB" w:rsidRPr="002539D0">
        <w:rPr>
          <w:rFonts w:asciiTheme="minorHAnsi" w:hAnsiTheme="minorHAnsi" w:cstheme="minorHAnsi"/>
          <w:color w:val="auto"/>
        </w:rPr>
        <w:t>) should at least be able to provide similar s</w:t>
      </w:r>
      <w:r w:rsidR="00232C3C" w:rsidRPr="002539D0">
        <w:rPr>
          <w:rFonts w:asciiTheme="minorHAnsi" w:hAnsiTheme="minorHAnsi" w:cstheme="minorHAnsi"/>
          <w:color w:val="auto"/>
        </w:rPr>
        <w:t xml:space="preserve">urgical outcomes as </w:t>
      </w:r>
      <w:proofErr w:type="spellStart"/>
      <w:r w:rsidR="00232C3C" w:rsidRPr="002539D0">
        <w:rPr>
          <w:rFonts w:asciiTheme="minorHAnsi" w:hAnsiTheme="minorHAnsi" w:cstheme="minorHAnsi"/>
          <w:color w:val="auto"/>
        </w:rPr>
        <w:t>t</w:t>
      </w:r>
      <w:r w:rsidR="00B95AAB" w:rsidRPr="002539D0">
        <w:rPr>
          <w:rFonts w:asciiTheme="minorHAnsi" w:hAnsiTheme="minorHAnsi" w:cstheme="minorHAnsi"/>
          <w:color w:val="auto"/>
        </w:rPr>
        <w:t>EPA</w:t>
      </w:r>
      <w:proofErr w:type="spellEnd"/>
      <w:r w:rsidR="00B95AAB" w:rsidRPr="002539D0">
        <w:rPr>
          <w:rFonts w:asciiTheme="minorHAnsi" w:hAnsiTheme="minorHAnsi" w:cstheme="minorHAnsi"/>
          <w:color w:val="auto"/>
        </w:rPr>
        <w:t>. The aim of this paper is to give an elaborate, step-by-step overview of how to manage patients with isolated short bulbar or posterior urethral</w:t>
      </w:r>
      <w:r w:rsidR="005E30EB" w:rsidRPr="002539D0">
        <w:rPr>
          <w:rFonts w:asciiTheme="minorHAnsi" w:hAnsiTheme="minorHAnsi" w:cstheme="minorHAnsi"/>
          <w:color w:val="auto"/>
        </w:rPr>
        <w:t xml:space="preserve"> strictures with </w:t>
      </w:r>
      <w:proofErr w:type="spellStart"/>
      <w:r w:rsidR="005E30EB" w:rsidRPr="002539D0">
        <w:rPr>
          <w:rFonts w:asciiTheme="minorHAnsi" w:hAnsiTheme="minorHAnsi" w:cstheme="minorHAnsi"/>
          <w:color w:val="auto"/>
        </w:rPr>
        <w:t>vsEPA</w:t>
      </w:r>
      <w:proofErr w:type="spellEnd"/>
      <w:r w:rsidR="00B95AAB" w:rsidRPr="002539D0">
        <w:rPr>
          <w:rFonts w:asciiTheme="minorHAnsi" w:hAnsiTheme="minorHAnsi" w:cstheme="minorHAnsi"/>
          <w:color w:val="auto"/>
        </w:rPr>
        <w:t xml:space="preserve">. The main </w:t>
      </w:r>
      <w:r w:rsidR="00363B3B" w:rsidRPr="002539D0">
        <w:rPr>
          <w:rFonts w:asciiTheme="minorHAnsi" w:hAnsiTheme="minorHAnsi" w:cstheme="minorHAnsi"/>
          <w:color w:val="auto"/>
        </w:rPr>
        <w:t>objective of this manuscript is to outline</w:t>
      </w:r>
      <w:r w:rsidR="00B95AAB" w:rsidRPr="002539D0">
        <w:rPr>
          <w:rFonts w:asciiTheme="minorHAnsi" w:hAnsiTheme="minorHAnsi" w:cstheme="minorHAnsi"/>
          <w:color w:val="auto"/>
        </w:rPr>
        <w:t xml:space="preserve"> the surgical technique and to report </w:t>
      </w:r>
      <w:r w:rsidR="00363B3B" w:rsidRPr="002539D0">
        <w:rPr>
          <w:rFonts w:asciiTheme="minorHAnsi" w:hAnsiTheme="minorHAnsi" w:cstheme="minorHAnsi"/>
          <w:color w:val="auto"/>
        </w:rPr>
        <w:t xml:space="preserve">the </w:t>
      </w:r>
      <w:r w:rsidR="00B95AAB" w:rsidRPr="002539D0">
        <w:rPr>
          <w:rFonts w:asciiTheme="minorHAnsi" w:hAnsiTheme="minorHAnsi" w:cstheme="minorHAnsi"/>
          <w:color w:val="auto"/>
        </w:rPr>
        <w:t xml:space="preserve">representative </w:t>
      </w:r>
      <w:r w:rsidR="00E44745" w:rsidRPr="002539D0">
        <w:rPr>
          <w:rFonts w:asciiTheme="minorHAnsi" w:hAnsiTheme="minorHAnsi" w:cstheme="minorHAnsi"/>
          <w:color w:val="auto"/>
        </w:rPr>
        <w:t>surgical outcome</w:t>
      </w:r>
      <w:r w:rsidR="00B95AAB" w:rsidRPr="002539D0">
        <w:rPr>
          <w:rFonts w:asciiTheme="minorHAnsi" w:hAnsiTheme="minorHAnsi" w:cstheme="minorHAnsi"/>
          <w:color w:val="auto"/>
        </w:rPr>
        <w:t>.</w:t>
      </w:r>
      <w:r w:rsidR="0027665A" w:rsidRPr="002539D0">
        <w:rPr>
          <w:rFonts w:asciiTheme="minorHAnsi" w:hAnsiTheme="minorHAnsi" w:cstheme="minorHAnsi"/>
          <w:color w:val="auto"/>
        </w:rPr>
        <w:t xml:space="preserve"> A total of 117 patients were managed according to the described protocol. </w:t>
      </w:r>
      <w:r w:rsidR="00B75A2F">
        <w:rPr>
          <w:rFonts w:asciiTheme="minorHAnsi" w:hAnsiTheme="minorHAnsi" w:cstheme="minorHAnsi"/>
          <w:color w:val="auto"/>
        </w:rPr>
        <w:t>The a</w:t>
      </w:r>
      <w:r w:rsidR="0027665A" w:rsidRPr="002539D0">
        <w:rPr>
          <w:rFonts w:asciiTheme="minorHAnsi" w:hAnsiTheme="minorHAnsi" w:cstheme="minorHAnsi"/>
          <w:color w:val="auto"/>
        </w:rPr>
        <w:t>nalysis was performed on the entire patient cohort and on the bulbar (</w:t>
      </w:r>
      <w:r w:rsidR="0027665A" w:rsidRPr="00680CC6">
        <w:rPr>
          <w:rFonts w:asciiTheme="minorHAnsi" w:hAnsiTheme="minorHAnsi" w:cstheme="minorHAnsi"/>
          <w:i/>
          <w:color w:val="auto"/>
        </w:rPr>
        <w:t>n</w:t>
      </w:r>
      <w:r w:rsidR="0027665A" w:rsidRPr="002539D0">
        <w:rPr>
          <w:rFonts w:asciiTheme="minorHAnsi" w:hAnsiTheme="minorHAnsi" w:cstheme="minorHAnsi"/>
          <w:color w:val="auto"/>
        </w:rPr>
        <w:t xml:space="preserve"> = 91) and posterior (</w:t>
      </w:r>
      <w:r w:rsidR="0027665A" w:rsidRPr="00680CC6">
        <w:rPr>
          <w:rFonts w:asciiTheme="minorHAnsi" w:hAnsiTheme="minorHAnsi" w:cstheme="minorHAnsi"/>
          <w:i/>
          <w:color w:val="auto"/>
        </w:rPr>
        <w:t>n</w:t>
      </w:r>
      <w:r w:rsidR="0027665A" w:rsidRPr="002539D0">
        <w:rPr>
          <w:rFonts w:asciiTheme="minorHAnsi" w:hAnsiTheme="minorHAnsi" w:cstheme="minorHAnsi"/>
          <w:color w:val="auto"/>
        </w:rPr>
        <w:t xml:space="preserve"> = 26) </w:t>
      </w:r>
      <w:proofErr w:type="spellStart"/>
      <w:r w:rsidR="0027665A" w:rsidRPr="002539D0">
        <w:rPr>
          <w:rFonts w:asciiTheme="minorHAnsi" w:hAnsiTheme="minorHAnsi" w:cstheme="minorHAnsi"/>
          <w:color w:val="auto"/>
        </w:rPr>
        <w:lastRenderedPageBreak/>
        <w:t>vsEPA</w:t>
      </w:r>
      <w:proofErr w:type="spellEnd"/>
      <w:r w:rsidR="0027665A" w:rsidRPr="002539D0">
        <w:rPr>
          <w:rFonts w:asciiTheme="minorHAnsi" w:hAnsiTheme="minorHAnsi" w:cstheme="minorHAnsi"/>
          <w:color w:val="auto"/>
        </w:rPr>
        <w:t xml:space="preserve"> group separately. </w:t>
      </w:r>
      <w:r w:rsidR="009254BF" w:rsidRPr="002539D0">
        <w:rPr>
          <w:rFonts w:asciiTheme="minorHAnsi" w:hAnsiTheme="minorHAnsi" w:cstheme="minorHAnsi"/>
          <w:color w:val="auto"/>
        </w:rPr>
        <w:t>Success rates were 93.4% and 88.</w:t>
      </w:r>
      <w:r w:rsidR="0027665A" w:rsidRPr="002539D0">
        <w:rPr>
          <w:rFonts w:asciiTheme="minorHAnsi" w:hAnsiTheme="minorHAnsi" w:cstheme="minorHAnsi"/>
          <w:color w:val="auto"/>
        </w:rPr>
        <w:t xml:space="preserve">5% for </w:t>
      </w:r>
      <w:r w:rsidR="00A97A16">
        <w:rPr>
          <w:rFonts w:asciiTheme="minorHAnsi" w:hAnsiTheme="minorHAnsi" w:cstheme="minorHAnsi"/>
          <w:color w:val="auto"/>
        </w:rPr>
        <w:t xml:space="preserve">the </w:t>
      </w:r>
      <w:r w:rsidR="0027665A" w:rsidRPr="002539D0">
        <w:rPr>
          <w:rFonts w:asciiTheme="minorHAnsi" w:hAnsiTheme="minorHAnsi" w:cstheme="minorHAnsi"/>
          <w:color w:val="auto"/>
        </w:rPr>
        <w:t xml:space="preserve">bulbar and posterior </w:t>
      </w:r>
      <w:proofErr w:type="spellStart"/>
      <w:r w:rsidR="0027665A" w:rsidRPr="002539D0">
        <w:rPr>
          <w:rFonts w:asciiTheme="minorHAnsi" w:hAnsiTheme="minorHAnsi" w:cstheme="minorHAnsi"/>
          <w:color w:val="auto"/>
        </w:rPr>
        <w:t>vsEPA</w:t>
      </w:r>
      <w:proofErr w:type="spellEnd"/>
      <w:r w:rsidR="00A97A16">
        <w:rPr>
          <w:rFonts w:asciiTheme="minorHAnsi" w:hAnsiTheme="minorHAnsi" w:cstheme="minorHAnsi"/>
          <w:color w:val="auto"/>
        </w:rPr>
        <w:t>,</w:t>
      </w:r>
      <w:r w:rsidR="0027665A" w:rsidRPr="002539D0">
        <w:rPr>
          <w:rFonts w:asciiTheme="minorHAnsi" w:hAnsiTheme="minorHAnsi" w:cstheme="minorHAnsi"/>
          <w:color w:val="auto"/>
        </w:rPr>
        <w:t xml:space="preserve"> respectively. </w:t>
      </w:r>
      <w:r w:rsidR="00232C3C" w:rsidRPr="002539D0">
        <w:rPr>
          <w:rFonts w:asciiTheme="minorHAnsi" w:hAnsiTheme="minorHAnsi" w:cstheme="minorHAnsi"/>
          <w:color w:val="auto"/>
        </w:rPr>
        <w:t xml:space="preserve">To conclude, </w:t>
      </w:r>
      <w:proofErr w:type="spellStart"/>
      <w:r w:rsidR="00232C3C" w:rsidRPr="002539D0">
        <w:rPr>
          <w:rFonts w:asciiTheme="minorHAnsi" w:hAnsiTheme="minorHAnsi" w:cstheme="minorHAnsi"/>
          <w:color w:val="auto"/>
        </w:rPr>
        <w:t>vsEPA</w:t>
      </w:r>
      <w:proofErr w:type="spellEnd"/>
      <w:r w:rsidR="0027665A" w:rsidRPr="002539D0">
        <w:rPr>
          <w:rFonts w:asciiTheme="minorHAnsi" w:hAnsiTheme="minorHAnsi" w:cstheme="minorHAnsi"/>
          <w:color w:val="auto"/>
        </w:rPr>
        <w:t>, as outlined in the protocol, provid</w:t>
      </w:r>
      <w:r w:rsidR="00363B3B" w:rsidRPr="002539D0">
        <w:rPr>
          <w:rFonts w:asciiTheme="minorHAnsi" w:hAnsiTheme="minorHAnsi" w:cstheme="minorHAnsi"/>
          <w:color w:val="auto"/>
        </w:rPr>
        <w:t>e</w:t>
      </w:r>
      <w:r w:rsidR="006A7416" w:rsidRPr="002539D0">
        <w:rPr>
          <w:rFonts w:asciiTheme="minorHAnsi" w:hAnsiTheme="minorHAnsi" w:cstheme="minorHAnsi"/>
          <w:color w:val="auto"/>
        </w:rPr>
        <w:t>s</w:t>
      </w:r>
      <w:r w:rsidR="00363B3B" w:rsidRPr="002539D0">
        <w:rPr>
          <w:rFonts w:asciiTheme="minorHAnsi" w:hAnsiTheme="minorHAnsi" w:cstheme="minorHAnsi"/>
          <w:color w:val="auto"/>
        </w:rPr>
        <w:t xml:space="preserve"> </w:t>
      </w:r>
      <w:r w:rsidR="0027665A" w:rsidRPr="002539D0">
        <w:rPr>
          <w:rFonts w:asciiTheme="minorHAnsi" w:hAnsiTheme="minorHAnsi" w:cstheme="minorHAnsi"/>
          <w:color w:val="auto"/>
        </w:rPr>
        <w:t>excellent success</w:t>
      </w:r>
      <w:r w:rsidR="00EF29AA" w:rsidRPr="002539D0">
        <w:rPr>
          <w:rFonts w:asciiTheme="minorHAnsi" w:hAnsiTheme="minorHAnsi" w:cstheme="minorHAnsi"/>
          <w:color w:val="auto"/>
        </w:rPr>
        <w:t xml:space="preserve"> rates</w:t>
      </w:r>
      <w:r w:rsidR="0027665A" w:rsidRPr="002539D0">
        <w:rPr>
          <w:rFonts w:asciiTheme="minorHAnsi" w:hAnsiTheme="minorHAnsi" w:cstheme="minorHAnsi"/>
          <w:color w:val="auto"/>
        </w:rPr>
        <w:t xml:space="preserve"> </w:t>
      </w:r>
      <w:r w:rsidR="00BD4532" w:rsidRPr="002539D0">
        <w:rPr>
          <w:rFonts w:asciiTheme="minorHAnsi" w:hAnsiTheme="minorHAnsi" w:cstheme="minorHAnsi"/>
          <w:color w:val="auto"/>
        </w:rPr>
        <w:t xml:space="preserve">with low complication rates </w:t>
      </w:r>
      <w:r w:rsidR="002C051B" w:rsidRPr="002539D0">
        <w:rPr>
          <w:rFonts w:asciiTheme="minorHAnsi" w:hAnsiTheme="minorHAnsi" w:cstheme="minorHAnsi"/>
          <w:color w:val="auto"/>
        </w:rPr>
        <w:t>for</w:t>
      </w:r>
      <w:r w:rsidR="00363B3B" w:rsidRPr="002539D0">
        <w:rPr>
          <w:rFonts w:asciiTheme="minorHAnsi" w:hAnsiTheme="minorHAnsi" w:cstheme="minorHAnsi"/>
          <w:color w:val="auto"/>
        </w:rPr>
        <w:t xml:space="preserve"> </w:t>
      </w:r>
      <w:r w:rsidR="002C051B" w:rsidRPr="002539D0">
        <w:rPr>
          <w:rFonts w:asciiTheme="minorHAnsi" w:hAnsiTheme="minorHAnsi" w:cstheme="minorHAnsi"/>
          <w:color w:val="auto"/>
        </w:rPr>
        <w:t>isolated short</w:t>
      </w:r>
      <w:r w:rsidR="0027665A" w:rsidRPr="002539D0">
        <w:rPr>
          <w:rFonts w:asciiTheme="minorHAnsi" w:hAnsiTheme="minorHAnsi" w:cstheme="minorHAnsi"/>
          <w:color w:val="auto"/>
        </w:rPr>
        <w:t xml:space="preserve"> bulbar and posterior urethral strictures.</w:t>
      </w:r>
    </w:p>
    <w:p w14:paraId="4C7D5FD5" w14:textId="77777777" w:rsidR="006305D7" w:rsidRPr="002539D0" w:rsidRDefault="006305D7" w:rsidP="00363B3B">
      <w:pPr>
        <w:rPr>
          <w:rFonts w:asciiTheme="minorHAnsi" w:hAnsiTheme="minorHAnsi" w:cstheme="minorHAnsi"/>
        </w:rPr>
      </w:pPr>
    </w:p>
    <w:p w14:paraId="45FFBA19" w14:textId="2F5D77D1" w:rsidR="007A4DD6" w:rsidRPr="002539D0" w:rsidRDefault="006305D7" w:rsidP="00363B3B">
      <w:pPr>
        <w:rPr>
          <w:rFonts w:asciiTheme="minorHAnsi" w:hAnsiTheme="minorHAnsi" w:cstheme="minorHAnsi"/>
          <w:color w:val="808080"/>
        </w:rPr>
      </w:pPr>
      <w:r w:rsidRPr="002539D0">
        <w:rPr>
          <w:rFonts w:asciiTheme="minorHAnsi" w:hAnsiTheme="minorHAnsi" w:cstheme="minorHAnsi"/>
          <w:b/>
        </w:rPr>
        <w:t>INTRODUCTION</w:t>
      </w:r>
      <w:r w:rsidRPr="002539D0">
        <w:rPr>
          <w:rFonts w:asciiTheme="minorHAnsi" w:hAnsiTheme="minorHAnsi" w:cstheme="minorHAnsi"/>
          <w:b/>
          <w:bCs/>
        </w:rPr>
        <w:t>:</w:t>
      </w:r>
      <w:r w:rsidRPr="002539D0">
        <w:rPr>
          <w:rFonts w:asciiTheme="minorHAnsi" w:hAnsiTheme="minorHAnsi" w:cstheme="minorHAnsi"/>
        </w:rPr>
        <w:t xml:space="preserve"> </w:t>
      </w:r>
    </w:p>
    <w:p w14:paraId="53E7680C" w14:textId="54BA9131" w:rsidR="00EB3425" w:rsidRPr="002539D0" w:rsidRDefault="00EB3425" w:rsidP="00363B3B">
      <w:pPr>
        <w:rPr>
          <w:rFonts w:asciiTheme="minorHAnsi" w:hAnsiTheme="minorHAnsi" w:cstheme="minorHAnsi"/>
          <w:color w:val="auto"/>
        </w:rPr>
      </w:pPr>
      <w:r w:rsidRPr="002539D0">
        <w:rPr>
          <w:rFonts w:asciiTheme="minorHAnsi" w:hAnsiTheme="minorHAnsi" w:cstheme="minorHAnsi"/>
          <w:color w:val="auto"/>
        </w:rPr>
        <w:t>Uret</w:t>
      </w:r>
      <w:r w:rsidR="00236522" w:rsidRPr="002539D0">
        <w:rPr>
          <w:rFonts w:asciiTheme="minorHAnsi" w:hAnsiTheme="minorHAnsi" w:cstheme="minorHAnsi"/>
          <w:color w:val="auto"/>
        </w:rPr>
        <w:t>hroplasty is considered the</w:t>
      </w:r>
      <w:r w:rsidRPr="002539D0">
        <w:rPr>
          <w:rFonts w:asciiTheme="minorHAnsi" w:hAnsiTheme="minorHAnsi" w:cstheme="minorHAnsi"/>
          <w:color w:val="auto"/>
        </w:rPr>
        <w:t xml:space="preserve"> standard treatment for urethral strictures as it provides excellent long-term success rates</w:t>
      </w:r>
      <w:r w:rsidR="00F62BFF"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"10.1038/nrurol.2013.275", "ISSN" : "1759-4820", "PMID" : "24346008", "abstract" : "Male urethral stricture disease is prevalent and has a substantial impact on quality of life and health-care costs. Management of urethral strictures is complex and depends on the characteristics of the stricture. Data show that there is no difference between urethral dilation and internal urethrotomy in terms of long-term outcomes; success rates range widely from 8-80%, with long-term success rates of 20-30%. For both of these procedures, the risk of recurrence is greater for men with longer strictures, penile urethral strictures, multiple strictures, presence of infection, or history of prior procedures. Analysis has shown that repeated use of urethrotomy is not clinically effective or cost-effective in these patients. Long-term success rates are higher for surgical reconstruction with urethroplasty, with most studies showing success rates of 85-90%. Many techniques have been utilized for urethroplasty, depending on the location, length, and character of the stricture. Successful management of urethral strictures requires detailed knowledge of anatomy, pathophysiology, proper patient selection, and reconstructive techniques.", "author" : [ { "dropping-particle" : "", "family" : "Hampson", "given" : "Lindsay A", "non-dropping-particle" : "", "parse-names" : false, "suffix" : "" }, { "dropping-particle" : "", "family" : "McAninch", "given" : "Jack W", "non-dropping-particle" : "", "parse-names" : false, "suffix" : "" }, { "dropping-particle" : "", "family" : "Breyer", "given" : "Benjamin N", "non-dropping-particle" : "", "parse-names" : false, "suffix" : "" } ], "container-title" : "Nature reviews. Urology", "id" : "ITEM-1", "issue" : "1", "issued" : { "date-parts" : [ [ "2014", "1" ] ] }, "page" : "43-50", "publisher" : "NIH Public Access", "title" : "Male urethral strictures and their management.", "type" : "article-journal", "volume" : "11" }, "uris" : [ "http://www.mendeley.com/documents/?uuid=d38a92bc-2947-3039-b010-bea1840cca47" ] }, { "id" : "ITEM-2", "itemData" : { "DOI" : "10.1016/J.EURURO.2008.07.052", "ISSN" : "0302-2838", "abstract" : "CONTEXT\nThere is no clear evidence that determines which type of urethroplasty to perform under which particular circumstance. \n\nOBJECTIVE\nTo review the options for urethroplasty at different sites in the urethra and for different types of stricture indicating which procedure should be used in which circumstances according to the best available evidence. \n\nEVIDENCE ACQUISITION\nRecent publications have been reviewed and supplemented with the authors\u2019 personal experience. \n\nEVIDENCE SYNTHESIS\nCurrently, in the developed world, the most common types of stricture are relatively short and are situated in the bulbar urethra. There is good evidence that these are best treated by excision and end-to-end anastomosis if they are short enough or by patch urethroplasty using a buccal mucosal graft if they are longer. Distal penile urethral strictures are the next most common type of stricture, but the evidence base is weaker, although there is agreement that penile strictures due to lichen sclerosus often require a staged approach to reconstruction, again using buccal mucosal grafts. Urethroplasty for pelvic fracture urethral injury is an altogether different type of technique for an altogether different type of pathology. There is good evidence that this is best treated by bulbo-prostatic anastomotic urethroplasty. Other types of strictures and salvage surgery have no good evidence base and are specialised areas where experience and judgement are necessary. \n\nCONCLUSIONS\nThe evidence base for urethral surgery has been developed for the more common types of urethral strictures in the last 20 yr, but it is still as much an art as it is a science.", "author" : [ { "dropping-particle" : "", "family" : "Andrich", "given" : "Daniela E.", "non-dropping-particle" : "", "parse-names" : false, "suffix" : "" }, { "dropping-particle" : "", "family" : "Mundy", "given" : "Anthony R.", "non-dropping-particle" : "", "parse-names" : false, "suffix" : "" } ], "container-title" : "European Urology", "id" : "ITEM-2", "issue" : "5", "issued" : { "date-parts" : [ [ "2008", "11", "1" ] ] }, "page" : "1031-1041", "publisher" : "Elsevier", "title" : "What is the Best Technique for Urethroplasty?", "type" : "article-journal", "volume" : "54" }, "uris" : [ "http://www.mendeley.com/documents/?uuid=e6207d85-c18a-3f13-a728-2c092fe3599d" ] } ], "mendeley" : { "formattedCitation" : "&lt;sup&gt;1,2&lt;/sup&gt;", "plainTextFormattedCitation" : "1,2", "previouslyFormattedCitation" : "&lt;sup&gt;1,2&lt;/sup&gt;" }, "properties" : {  }, "schema" : "https://github.com/citation-style-language/schema/raw/master/csl-citation.json" }</w:instrText>
      </w:r>
      <w:r w:rsidR="00F62BFF"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1,2</w:t>
      </w:r>
      <w:r w:rsidR="00F62BFF" w:rsidRPr="002539D0">
        <w:rPr>
          <w:rFonts w:asciiTheme="minorHAnsi" w:hAnsiTheme="minorHAnsi" w:cstheme="minorHAnsi"/>
          <w:color w:val="auto"/>
        </w:rPr>
        <w:fldChar w:fldCharType="end"/>
      </w:r>
      <w:r w:rsidRPr="002539D0">
        <w:rPr>
          <w:rFonts w:asciiTheme="minorHAnsi" w:hAnsiTheme="minorHAnsi" w:cstheme="minorHAnsi"/>
          <w:color w:val="auto"/>
        </w:rPr>
        <w:t>. A numerous amount of sur</w:t>
      </w:r>
      <w:r w:rsidR="00307C8E" w:rsidRPr="002539D0">
        <w:rPr>
          <w:rFonts w:asciiTheme="minorHAnsi" w:hAnsiTheme="minorHAnsi" w:cstheme="minorHAnsi"/>
          <w:color w:val="auto"/>
        </w:rPr>
        <w:t>gical techniques</w:t>
      </w:r>
      <w:r w:rsidRPr="002539D0">
        <w:rPr>
          <w:rFonts w:asciiTheme="minorHAnsi" w:hAnsiTheme="minorHAnsi" w:cstheme="minorHAnsi"/>
          <w:color w:val="auto"/>
        </w:rPr>
        <w:t xml:space="preserve"> has been described, challenging the reconstructive urologist to choose the </w:t>
      </w:r>
      <w:r w:rsidR="00307C8E" w:rsidRPr="002539D0">
        <w:rPr>
          <w:rFonts w:asciiTheme="minorHAnsi" w:hAnsiTheme="minorHAnsi" w:cstheme="minorHAnsi"/>
          <w:color w:val="auto"/>
        </w:rPr>
        <w:t xml:space="preserve">best approach, considering various stricture modalities such as </w:t>
      </w:r>
      <w:r w:rsidR="005B3604">
        <w:rPr>
          <w:rFonts w:asciiTheme="minorHAnsi" w:hAnsiTheme="minorHAnsi" w:cstheme="minorHAnsi"/>
          <w:color w:val="auto"/>
        </w:rPr>
        <w:t xml:space="preserve">the </w:t>
      </w:r>
      <w:r w:rsidR="00307C8E" w:rsidRPr="002539D0">
        <w:rPr>
          <w:rFonts w:asciiTheme="minorHAnsi" w:hAnsiTheme="minorHAnsi" w:cstheme="minorHAnsi"/>
          <w:color w:val="auto"/>
        </w:rPr>
        <w:t xml:space="preserve">number of strictures, </w:t>
      </w:r>
      <w:r w:rsidR="005B3604">
        <w:rPr>
          <w:rFonts w:asciiTheme="minorHAnsi" w:hAnsiTheme="minorHAnsi" w:cstheme="minorHAnsi"/>
          <w:color w:val="auto"/>
        </w:rPr>
        <w:t xml:space="preserve">the </w:t>
      </w:r>
      <w:r w:rsidR="00307C8E" w:rsidRPr="002539D0">
        <w:rPr>
          <w:rFonts w:asciiTheme="minorHAnsi" w:hAnsiTheme="minorHAnsi" w:cstheme="minorHAnsi"/>
          <w:color w:val="auto"/>
        </w:rPr>
        <w:t xml:space="preserve">stricture length, </w:t>
      </w:r>
      <w:r w:rsidR="005B3604">
        <w:rPr>
          <w:rFonts w:asciiTheme="minorHAnsi" w:hAnsiTheme="minorHAnsi" w:cstheme="minorHAnsi"/>
          <w:color w:val="auto"/>
        </w:rPr>
        <w:t xml:space="preserve">the </w:t>
      </w:r>
      <w:r w:rsidR="00307C8E" w:rsidRPr="002539D0">
        <w:rPr>
          <w:rFonts w:asciiTheme="minorHAnsi" w:hAnsiTheme="minorHAnsi" w:cstheme="minorHAnsi"/>
          <w:color w:val="auto"/>
        </w:rPr>
        <w:t xml:space="preserve">stricture location, </w:t>
      </w:r>
      <w:r w:rsidR="005B3604">
        <w:rPr>
          <w:rFonts w:asciiTheme="minorHAnsi" w:hAnsiTheme="minorHAnsi" w:cstheme="minorHAnsi"/>
          <w:color w:val="auto"/>
        </w:rPr>
        <w:t xml:space="preserve">the </w:t>
      </w:r>
      <w:r w:rsidR="00307C8E" w:rsidRPr="002539D0">
        <w:rPr>
          <w:rFonts w:asciiTheme="minorHAnsi" w:hAnsiTheme="minorHAnsi" w:cstheme="minorHAnsi"/>
          <w:color w:val="auto"/>
        </w:rPr>
        <w:t xml:space="preserve">etiology, </w:t>
      </w:r>
      <w:r w:rsidR="00784E86" w:rsidRPr="002539D0">
        <w:rPr>
          <w:rFonts w:asciiTheme="minorHAnsi" w:hAnsiTheme="minorHAnsi" w:cstheme="minorHAnsi"/>
          <w:color w:val="auto"/>
        </w:rPr>
        <w:t>comorbidities</w:t>
      </w:r>
      <w:r w:rsidR="005B3604">
        <w:rPr>
          <w:rFonts w:asciiTheme="minorHAnsi" w:hAnsiTheme="minorHAnsi" w:cstheme="minorHAnsi"/>
          <w:color w:val="auto"/>
        </w:rPr>
        <w:t>,</w:t>
      </w:r>
      <w:r w:rsidR="00784E86" w:rsidRPr="002539D0">
        <w:rPr>
          <w:rFonts w:asciiTheme="minorHAnsi" w:hAnsiTheme="minorHAnsi" w:cstheme="minorHAnsi"/>
          <w:color w:val="auto"/>
        </w:rPr>
        <w:t xml:space="preserve"> and previous</w:t>
      </w:r>
      <w:r w:rsidR="00995A63" w:rsidRPr="002539D0">
        <w:rPr>
          <w:rFonts w:asciiTheme="minorHAnsi" w:hAnsiTheme="minorHAnsi" w:cstheme="minorHAnsi"/>
          <w:color w:val="auto"/>
        </w:rPr>
        <w:t xml:space="preserve"> urethral</w:t>
      </w:r>
      <w:r w:rsidR="00784E86" w:rsidRPr="002539D0">
        <w:rPr>
          <w:rFonts w:asciiTheme="minorHAnsi" w:hAnsiTheme="minorHAnsi" w:cstheme="minorHAnsi"/>
          <w:color w:val="auto"/>
        </w:rPr>
        <w:t xml:space="preserve"> interventions</w:t>
      </w:r>
      <w:r w:rsidR="00A507AA" w:rsidRPr="002539D0">
        <w:rPr>
          <w:rFonts w:asciiTheme="minorHAnsi" w:hAnsiTheme="minorHAnsi" w:cstheme="minorHAnsi"/>
          <w:color w:val="auto"/>
        </w:rPr>
        <w:t>.</w:t>
      </w:r>
      <w:r w:rsidR="00784E86" w:rsidRPr="002539D0">
        <w:rPr>
          <w:rFonts w:asciiTheme="minorHAnsi" w:hAnsiTheme="minorHAnsi" w:cstheme="minorHAnsi"/>
          <w:color w:val="auto"/>
        </w:rPr>
        <w:t xml:space="preserve"> </w:t>
      </w:r>
      <w:r w:rsidR="000D3269" w:rsidRPr="002539D0">
        <w:rPr>
          <w:rFonts w:asciiTheme="minorHAnsi" w:hAnsiTheme="minorHAnsi" w:cstheme="minorHAnsi"/>
          <w:color w:val="auto"/>
        </w:rPr>
        <w:t xml:space="preserve">For isolated short bulbar urethral </w:t>
      </w:r>
      <w:r w:rsidR="0036639F" w:rsidRPr="002539D0">
        <w:rPr>
          <w:rFonts w:asciiTheme="minorHAnsi" w:hAnsiTheme="minorHAnsi" w:cstheme="minorHAnsi"/>
          <w:color w:val="auto"/>
        </w:rPr>
        <w:t>strictures,</w:t>
      </w:r>
      <w:r w:rsidR="000D3269" w:rsidRPr="002539D0">
        <w:rPr>
          <w:rFonts w:asciiTheme="minorHAnsi" w:hAnsiTheme="minorHAnsi" w:cstheme="minorHAnsi"/>
          <w:color w:val="auto"/>
        </w:rPr>
        <w:t xml:space="preserve"> the International Consultation on Urologic Diseases (ICUD)</w:t>
      </w:r>
      <w:r w:rsidR="0036639F" w:rsidRPr="002539D0">
        <w:rPr>
          <w:rFonts w:asciiTheme="minorHAnsi" w:hAnsiTheme="minorHAnsi" w:cstheme="minorHAnsi"/>
          <w:color w:val="auto"/>
        </w:rPr>
        <w:t xml:space="preserve"> recommends urethroplasty by excision and primary anastomosis (EPA) associated with </w:t>
      </w:r>
      <w:r w:rsidR="00236522" w:rsidRPr="002539D0">
        <w:rPr>
          <w:rFonts w:asciiTheme="minorHAnsi" w:hAnsiTheme="minorHAnsi" w:cstheme="minorHAnsi"/>
          <w:color w:val="auto"/>
        </w:rPr>
        <w:t>a composite success rate of</w:t>
      </w:r>
      <w:r w:rsidR="0036639F" w:rsidRPr="002539D0">
        <w:rPr>
          <w:rFonts w:asciiTheme="minorHAnsi" w:hAnsiTheme="minorHAnsi" w:cstheme="minorHAnsi"/>
          <w:color w:val="auto"/>
        </w:rPr>
        <w:t xml:space="preserve"> 9</w:t>
      </w:r>
      <w:r w:rsidR="009254BF" w:rsidRPr="002539D0">
        <w:rPr>
          <w:rFonts w:asciiTheme="minorHAnsi" w:hAnsiTheme="minorHAnsi" w:cstheme="minorHAnsi"/>
          <w:color w:val="auto"/>
        </w:rPr>
        <w:t>3.</w:t>
      </w:r>
      <w:r w:rsidR="0036639F" w:rsidRPr="002539D0">
        <w:rPr>
          <w:rFonts w:asciiTheme="minorHAnsi" w:hAnsiTheme="minorHAnsi" w:cstheme="minorHAnsi"/>
          <w:color w:val="auto"/>
        </w:rPr>
        <w:t>8%</w:t>
      </w:r>
      <w:r w:rsidR="00B2629C"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"10.1016/J.UROLOGY.2013.09.012", "ISSN" : "0090-4295", "abstract" : "In this systematic review of the literature, a search of the PubMed database was conducted to identify articles dealing with augmentation/substitution urethral reconstruction of the anterior urethral stricture. The evidence was categorized by stricture site, surgical technique, and the type of tissue used. The committee appointed by the International Consultation on Urological Disease reviewed this data and produced a consensus statement relating to the augmentation and substitution of the anterior urethra. In this review article, the background pathophysiology is discussed. Most cases of urethral stricture disease in the anterior urethra are consequent on an ischemic spongiofibrosis. The choice of technique and the surgical approach are discussed along with the potential pros and cons of the use of a graft vs a flap. There is research potential for tissue engineering. The efficacy of the surgical approach to the urethra is reviewed. Whenever possible, a 1-stage approach is preferable from the patient's perspective. In some cases, with complex penile urethral strictures, a 2-stage procedure might be appropriate, and there is an important potential role for the use of a perineal urethrostomy in cases where there is an extensive anterior urethral stricture or where the patient does not wish to undergo complex surgery, or medical contraindications make this hazardous. It is important to have accurate outcome measures for the follow-up of patients, and in this context, a full account needs to be taken of patients' perspectives by the use of appropriate patient-reported outcome measures. The use of symptoms and a flow rate can be misleading. It is well established that with a normally functioning bladder, the flow rate does not diminish until the caliber of the urethra falls below 10F. The most accurate means of following up patients after stricture surgery are by the use of endoscopy or visualization by urethrography. Careful consideration needs to be made of the outcomes reported in the world literature, bearing in mind these aforementioned points. The article concludes with an overview of the key recommendations provided by the committee.", "author" : [ { "dropping-particle" : "", "family" : "Chapple", "given" : "Christopher", "non-dropping-particle" : "", "parse-names" : false, "suffix" : "" }, { "dropping-particle" : "", "family" : "Andrich", "given" : "Daniela", "non-dropping-particle" : "", "parse-names" : false, "suffix" : "" }, { "dropping-particle" : "", "family" : "Atala", "given" : "Anthony", "non-dropping-particle" : "", "parse-names" : false, "suffix" : "" }, { "dropping-particle" : "", "family" : "Barbagli", "given" : "Guido", "non-dropping-particle" : "", "parse-names" : false, "suffix" : "" }, { "dropping-particle" : "", "family" : "Cavalcanti", "given" : "Andr\u00e9", "non-dropping-particle" : "", "parse-names" : false, "suffix" : "" }, { "dropping-particle" : "", "family" : "Kulkarni", "given" : "Sanjay", "non-dropping-particle" : "", "parse-names" : false, "suffix" : "" }, { "dropping-particle" : "", "family" : "Mangera", "given" : "Altaf", "non-dropping-particle" : "", "parse-names" : false, "suffix" : "" }, { "dropping-particle" : "", "family" : "Nakajima", "given" : "Yosuke", "non-dropping-particle" : "", "parse-names" : false, "suffix" : "" } ], "container-title" : "Urology", "id" : "ITEM-1", "issue" : "3", "issued" : { "date-parts" : [ [ "2014", "3", "1" ] ] }, "page" : "S31-S47", "publisher" : "Elsevier", "title" : "SIU/ICUD Consultation on Urethral Strictures: The Management of Anterior Urethral Stricture Disease Using Substitution Urethroplasty", "type" : "article-journal", "volume" : "83" }, "uris" : [ "http://www.mendeley.com/documents/?uuid=c8e53adc-af1e-37e2-94cd-39fddfe5a2d7" ] }, { "id" : "ITEM-2", "itemData" : { "DOI" : "10.1016/J.UROLOGY.2013.11.007", "ISSN" : "0090-4295", "abstract" : "The management of primary and recurrent bulbar urethral stricture disease has been a source of controversy with the choice being between endoscopic urethrotomy and open urethroplasty. Further debate exists with regard to the choice of urethroplasty\u2014either excision and primary anastomosis (EPA) or augmentation with a graft or flap. Using PubMed, a 35-year literature search was conducted (1975-2010) for peer-reviewed articles on bulbar strictures treated using EPA. Exclusions included articles with\u00a0&lt;10 patients, duplications, reviews, or in which the cohort was mixed and the data could not be separately analyzed. Seventeen articles fulfilled the criteria with a total of 1234 patients. Overall success was 93.8%. Reported complications were\u00a0&lt;5%, and there was no evidence of persistent loss of sexual function. The authors conclude that EPA is associated with a high success rate with low complication rate. Our recommendation is that it should be performed in patients with short isolated bulbar strictures, when expected success rates of other procedures are\u00a0&lt;90%.", "author" : [ { "dropping-particle" : "", "family" : "Morey", "given" : "Allen F.", "non-dropping-particle" : "", "parse-names" : false, "suffix" : "" }, { "dropping-particle" : "", "family" : "Watkin", "given" : "Nick", "non-dropping-particle" : "", "parse-names" : false, "suffix" : "" }, { "dropping-particle" : "", "family" : "Shenfeld", "given" : "Ofer", "non-dropping-particle" : "", "parse-names" : false, "suffix" : "" }, { "dropping-particle" : "", "family" : "Eltahawy", "given" : "Ehab", "non-dropping-particle" : "", "parse-names" : false, "suffix" : "" }, { "dropping-particle" : "", "family" : "Giudice", "given" : "Carlos", "non-dropping-particle" : "", "parse-names" : false, "suffix" : "" } ], "container-title" : "Urology", "id" : "ITEM-2", "issue" : "3", "issued" : { "date-parts" : [ [ "2014", "3", "1" ] ] }, "page" : "S23-S26", "publisher" : "Elsevier", "title" : "SIU/ICUD Consultation on Urethral Strictures: Anterior Urethra \u2013 Primary Anastomosis", "type" : "article-journal", "volume" : "83" }, "uris" : [ "http://www.mendeley.com/documents/?uuid=b728202d-b721-3c66-a5b9-f4877ca6086f" ] } ], "mendeley" : { "formattedCitation" : "&lt;sup&gt;3,4&lt;/sup&gt;", "plainTextFormattedCitation" : "3,4", "previouslyFormattedCitation" : "&lt;sup&gt;3,4&lt;/sup&gt;" }, "properties" : {  }, "schema" : "https://github.com/citation-style-language/schema/raw/master/csl-citation.json" }</w:instrText>
      </w:r>
      <w:r w:rsidR="00B2629C"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3,4</w:t>
      </w:r>
      <w:r w:rsidR="00B2629C" w:rsidRPr="002539D0">
        <w:rPr>
          <w:rFonts w:asciiTheme="minorHAnsi" w:hAnsiTheme="minorHAnsi" w:cstheme="minorHAnsi"/>
          <w:color w:val="auto"/>
        </w:rPr>
        <w:fldChar w:fldCharType="end"/>
      </w:r>
      <w:r w:rsidR="00AF6E75" w:rsidRPr="002539D0">
        <w:rPr>
          <w:rFonts w:asciiTheme="minorHAnsi" w:hAnsiTheme="minorHAnsi" w:cstheme="minorHAnsi"/>
          <w:color w:val="auto"/>
        </w:rPr>
        <w:t xml:space="preserve">. </w:t>
      </w:r>
    </w:p>
    <w:p w14:paraId="1FA6CEE8" w14:textId="77777777" w:rsidR="007948BA" w:rsidRPr="002539D0" w:rsidRDefault="007948BA" w:rsidP="00363B3B">
      <w:pPr>
        <w:rPr>
          <w:rFonts w:asciiTheme="minorHAnsi" w:hAnsiTheme="minorHAnsi" w:cstheme="minorHAnsi"/>
          <w:color w:val="auto"/>
        </w:rPr>
      </w:pPr>
    </w:p>
    <w:p w14:paraId="226E31B4" w14:textId="0890A09D" w:rsidR="00B2629C" w:rsidRPr="002539D0" w:rsidRDefault="007962F7" w:rsidP="00363B3B">
      <w:pPr>
        <w:rPr>
          <w:rFonts w:asciiTheme="minorHAnsi" w:hAnsiTheme="minorHAnsi" w:cstheme="minorHAnsi"/>
          <w:color w:val="auto"/>
        </w:rPr>
      </w:pPr>
      <w:r w:rsidRPr="002539D0">
        <w:rPr>
          <w:rFonts w:asciiTheme="minorHAnsi" w:hAnsiTheme="minorHAnsi" w:cstheme="minorHAnsi"/>
          <w:color w:val="auto"/>
        </w:rPr>
        <w:t>Urethroplasty</w:t>
      </w:r>
      <w:r w:rsidR="00DA47EF" w:rsidRPr="002539D0">
        <w:rPr>
          <w:rFonts w:asciiTheme="minorHAnsi" w:hAnsiTheme="minorHAnsi" w:cstheme="minorHAnsi"/>
          <w:color w:val="auto"/>
        </w:rPr>
        <w:t xml:space="preserve"> by </w:t>
      </w:r>
      <w:r w:rsidR="005A317F" w:rsidRPr="002539D0">
        <w:rPr>
          <w:rFonts w:asciiTheme="minorHAnsi" w:hAnsiTheme="minorHAnsi" w:cstheme="minorHAnsi"/>
          <w:color w:val="auto"/>
        </w:rPr>
        <w:t>EPA</w:t>
      </w:r>
      <w:r w:rsidR="00DA47EF" w:rsidRPr="002539D0">
        <w:rPr>
          <w:rFonts w:asciiTheme="minorHAnsi" w:hAnsiTheme="minorHAnsi" w:cstheme="minorHAnsi"/>
          <w:color w:val="auto"/>
        </w:rPr>
        <w:t xml:space="preserve"> embodies an approach in which the entire diseased segment of the urethra is removed and replaced by healthy adjacent urethra without the need for grafts or flaps to bridge the gap. T</w:t>
      </w:r>
      <w:r w:rsidR="00AF6E75" w:rsidRPr="002539D0">
        <w:rPr>
          <w:rFonts w:asciiTheme="minorHAnsi" w:hAnsiTheme="minorHAnsi" w:cstheme="minorHAnsi"/>
          <w:color w:val="auto"/>
        </w:rPr>
        <w:t xml:space="preserve">raditionally, this approach included </w:t>
      </w:r>
      <w:r w:rsidR="005B3604">
        <w:rPr>
          <w:rFonts w:asciiTheme="minorHAnsi" w:hAnsiTheme="minorHAnsi" w:cstheme="minorHAnsi"/>
          <w:color w:val="auto"/>
        </w:rPr>
        <w:t xml:space="preserve">the </w:t>
      </w:r>
      <w:r w:rsidR="00AF6E75" w:rsidRPr="002539D0">
        <w:rPr>
          <w:rFonts w:asciiTheme="minorHAnsi" w:hAnsiTheme="minorHAnsi" w:cstheme="minorHAnsi"/>
          <w:color w:val="auto"/>
        </w:rPr>
        <w:t>full thickness transection of the corpus spongiosum at the level of the stricture</w:t>
      </w:r>
      <w:r w:rsidR="0010061D"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"10.1111/j.1464-410X.2005.05774.x", "ISSN" : "1464-4096", "author" : [ { "dropping-particle" : "", "family" : "Mundy", "given" : "Anthony R.", "non-dropping-particle" : "", "parse-names" : false, "suffix" : "" } ], "container-title" : "BJU International", "id" : "ITEM-1", "issue" : "6", "issued" : { "date-parts" : [ [ "2005", "10", "1" ] ] }, "page" : "921-944", "publisher" : "Blackwell Science Ltd", "title" : "Anastomotic urethroplasty", "type" : "article-journal", "volume" : "96" }, "uris" : [ "http://www.mendeley.com/documents/?uuid=790b1625-88b6-3a24-b701-eb367520f6e1" ] } ], "mendeley" : { "formattedCitation" : "&lt;sup&gt;5&lt;/sup&gt;", "plainTextFormattedCitation" : "5", "previouslyFormattedCitation" : "&lt;sup&gt;5&lt;/sup&gt;" }, "properties" : {  }, "schema" : "https://github.com/citation-style-language/schema/raw/master/csl-citation.json" }</w:instrText>
      </w:r>
      <w:r w:rsidR="0010061D"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5</w:t>
      </w:r>
      <w:r w:rsidR="0010061D" w:rsidRPr="002539D0">
        <w:rPr>
          <w:rFonts w:asciiTheme="minorHAnsi" w:hAnsiTheme="minorHAnsi" w:cstheme="minorHAnsi"/>
          <w:color w:val="auto"/>
        </w:rPr>
        <w:fldChar w:fldCharType="end"/>
      </w:r>
      <w:r w:rsidR="00AF6E75" w:rsidRPr="002539D0">
        <w:rPr>
          <w:rFonts w:asciiTheme="minorHAnsi" w:hAnsiTheme="minorHAnsi" w:cstheme="minorHAnsi"/>
          <w:color w:val="auto"/>
        </w:rPr>
        <w:t xml:space="preserve">. However, as EPA only requires </w:t>
      </w:r>
      <w:r w:rsidR="005B3604">
        <w:rPr>
          <w:rFonts w:asciiTheme="minorHAnsi" w:hAnsiTheme="minorHAnsi" w:cstheme="minorHAnsi"/>
          <w:color w:val="auto"/>
        </w:rPr>
        <w:t xml:space="preserve">the </w:t>
      </w:r>
      <w:r w:rsidR="00AF6E75" w:rsidRPr="002539D0">
        <w:rPr>
          <w:rFonts w:asciiTheme="minorHAnsi" w:hAnsiTheme="minorHAnsi" w:cstheme="minorHAnsi"/>
          <w:color w:val="auto"/>
        </w:rPr>
        <w:t xml:space="preserve">excision of the narrowed segment and the surrounding </w:t>
      </w:r>
      <w:proofErr w:type="spellStart"/>
      <w:r w:rsidR="00AF6E75" w:rsidRPr="002539D0">
        <w:rPr>
          <w:rFonts w:asciiTheme="minorHAnsi" w:hAnsiTheme="minorHAnsi" w:cstheme="minorHAnsi"/>
          <w:color w:val="auto"/>
        </w:rPr>
        <w:t>spongiofibro</w:t>
      </w:r>
      <w:r w:rsidR="00530D35" w:rsidRPr="002539D0">
        <w:rPr>
          <w:rFonts w:asciiTheme="minorHAnsi" w:hAnsiTheme="minorHAnsi" w:cstheme="minorHAnsi"/>
          <w:color w:val="auto"/>
        </w:rPr>
        <w:t>sis</w:t>
      </w:r>
      <w:proofErr w:type="spellEnd"/>
      <w:r w:rsidR="00530D35" w:rsidRPr="002539D0">
        <w:rPr>
          <w:rFonts w:asciiTheme="minorHAnsi" w:hAnsiTheme="minorHAnsi" w:cstheme="minorHAnsi"/>
          <w:color w:val="auto"/>
        </w:rPr>
        <w:t xml:space="preserve">, </w:t>
      </w:r>
      <w:r w:rsidR="005B3604">
        <w:rPr>
          <w:rFonts w:asciiTheme="minorHAnsi" w:hAnsiTheme="minorHAnsi" w:cstheme="minorHAnsi"/>
          <w:color w:val="auto"/>
        </w:rPr>
        <w:t xml:space="preserve">a </w:t>
      </w:r>
      <w:r w:rsidR="00530D35" w:rsidRPr="002539D0">
        <w:rPr>
          <w:rFonts w:asciiTheme="minorHAnsi" w:hAnsiTheme="minorHAnsi" w:cstheme="minorHAnsi"/>
          <w:color w:val="auto"/>
        </w:rPr>
        <w:t>full thickness transection of the corpus spongiosum</w:t>
      </w:r>
      <w:r w:rsidR="00846D6E" w:rsidRPr="002539D0">
        <w:rPr>
          <w:rFonts w:asciiTheme="minorHAnsi" w:hAnsiTheme="minorHAnsi" w:cstheme="minorHAnsi"/>
          <w:color w:val="auto"/>
        </w:rPr>
        <w:t>,</w:t>
      </w:r>
      <w:r w:rsidR="00F05E1A" w:rsidRPr="002539D0">
        <w:rPr>
          <w:rFonts w:asciiTheme="minorHAnsi" w:hAnsiTheme="minorHAnsi" w:cstheme="minorHAnsi"/>
          <w:color w:val="auto"/>
        </w:rPr>
        <w:t xml:space="preserve"> and the dual urethral blood supply within it</w:t>
      </w:r>
      <w:r w:rsidR="00846D6E" w:rsidRPr="002539D0">
        <w:rPr>
          <w:rFonts w:asciiTheme="minorHAnsi" w:hAnsiTheme="minorHAnsi" w:cstheme="minorHAnsi"/>
          <w:color w:val="auto"/>
        </w:rPr>
        <w:t>,</w:t>
      </w:r>
      <w:r w:rsidR="00530D35" w:rsidRPr="002539D0">
        <w:rPr>
          <w:rFonts w:asciiTheme="minorHAnsi" w:hAnsiTheme="minorHAnsi" w:cstheme="minorHAnsi"/>
          <w:color w:val="auto"/>
        </w:rPr>
        <w:t xml:space="preserve"> is usually unnecessary. </w:t>
      </w:r>
      <w:r w:rsidR="00846D6E" w:rsidRPr="002539D0">
        <w:rPr>
          <w:rFonts w:asciiTheme="minorHAnsi" w:hAnsiTheme="minorHAnsi" w:cstheme="minorHAnsi"/>
          <w:color w:val="auto"/>
        </w:rPr>
        <w:t xml:space="preserve">Given this background, Jordan </w:t>
      </w:r>
      <w:r w:rsidR="00846D6E" w:rsidRPr="002539D0">
        <w:rPr>
          <w:rFonts w:asciiTheme="minorHAnsi" w:hAnsiTheme="minorHAnsi" w:cstheme="minorHAnsi"/>
          <w:i/>
          <w:color w:val="auto"/>
        </w:rPr>
        <w:t>et al</w:t>
      </w:r>
      <w:r w:rsidR="00846D6E" w:rsidRPr="002539D0">
        <w:rPr>
          <w:rFonts w:asciiTheme="minorHAnsi" w:hAnsiTheme="minorHAnsi" w:cstheme="minorHAnsi"/>
          <w:color w:val="auto"/>
        </w:rPr>
        <w:t>. introduced the idea of a vessel-sparing approach in 2007, offering a non-transecting alternative to the classic transecting EPA (</w:t>
      </w:r>
      <w:proofErr w:type="spellStart"/>
      <w:r w:rsidR="00846D6E" w:rsidRPr="002539D0">
        <w:rPr>
          <w:rFonts w:asciiTheme="minorHAnsi" w:hAnsiTheme="minorHAnsi" w:cstheme="minorHAnsi"/>
          <w:color w:val="auto"/>
        </w:rPr>
        <w:t>tEPA</w:t>
      </w:r>
      <w:proofErr w:type="spellEnd"/>
      <w:r w:rsidR="00846D6E" w:rsidRPr="002539D0">
        <w:rPr>
          <w:rFonts w:asciiTheme="minorHAnsi" w:hAnsiTheme="minorHAnsi" w:cstheme="minorHAnsi"/>
          <w:color w:val="auto"/>
        </w:rPr>
        <w:t>)</w:t>
      </w:r>
      <w:r w:rsidR="00055CCA"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"10.1016/J.JURO.2007.01.036", "ISSN" : "0022-5347", "abstract" : "PURPOSE\nWe present a technique not previously described for proximal bulbous or bulbomembranous urethral reconstruction of excision and primary anastomosis. The technique has the potential advantages of preserving the proximal urethral blood supply. \n\nMATERIALS AND METHODS\nFrom June 2003 to October 2006, 10 patients underwent vessel sparing urethral reconstruction including 3 after radical prostatectomy, 6 following straddle trauma and 1 potentially with a congenital stricture. A plane was developed between the urethra and the proximal blood supply at the bulbospongiosum, allowing for division of the urethra without dividing the spongy tissue of the corpus spongiosum or the arteries to the bulb. Only 7 patients are presented for data analysis because the other 3 have not had sufficient followup to date. \n\nRESULTS\nPatient age range was 15 to 72 years (mean 47). The patient with a congenital stricture was 2 years old. Stricture length ranged from 0.5 to 2.5 cm (mean 1.5). The patients who had undergone radical prostatectomy were either incontinent or were believed to be possibly rendered incontinent after the urethral reconstruction. At a mean followup of 12.5 months (range 6 to 38) all 7 patients had patent urethras, 2 were incontinent and 1 underwent implantation with an AMS 800\u2122 sphincter using a transcorporal approach. As of this writing all 10 patients are apparently stricture-free. \n\nCONCLUSIONS\nPreservation of blood supply is always a noble achievement in surgery. However, it technically often requires significant effort. In patients after radical prostatectomy with proximal anterior urethral or bulbomembranous strictures, preserving the blood supply possibly decreases cuff erosion when undergoing later implantation Many patients (approximately 12% lifetime risk of prostate cancer) will require radical prostatectomy and may later require a sphincter. Further studies are warranted to evaluate the benefit of applying this technique in all suitable patients.", "author" : [ { "dropping-particle" : "", "family" : "Jordan", "given" : "Gerald H.", "non-dropping-particle" : "", "parse-names" : false, "suffix" : "" }, { "dropping-particle" : "", "family" : "Eltahawy", "given" : "Ehab A.", "non-dropping-particle" : "", "parse-names" : false, "suffix" : "" }, { "dropping-particle" : "", "family" : "Virasoro", "given" : "Ram\u00f3n", "non-dropping-particle" : "", "parse-names" : false, "suffix" : "" } ], "container-title" : "The Journal of Urology", "id" : "ITEM-1", "issue" : "5", "issued" : { "date-parts" : [ [ "2007", "5", "1" ] ] }, "page" : "1799-1802", "publisher" : "Elsevier", "title" : "The Technique of Vessel Sparing Excision and Primary Anastomosis for Proximal Bulbous Urethral Reconstruction", "type" : "article-journal", "volume" : "177" }, "uris" : [ "http://www.mendeley.com/documents/?uuid=219c76e6-7709-37c2-afe2-0a97689a85c0" ] }, { "id" : "ITEM-2", "itemData" : { "DOI" : "10.1111/j.1464-410X.2008.07619.x", "ISSN" : "1464-4096", "author" : [ { "dropping-particle" : "", "family" : "Gur", "given" : "Uri", "non-dropping-particle" : "", "parse-names" : false, "suffix" : "" }, { "dropping-particle" : "", "family" : "Jordan", "given" : "Gerald H.", "non-dropping-particle" : "", "parse-names" : false, "suffix" : "" } ], "container-title" : "BJU International", "id" : "ITEM-2", "issue" : "9", "issued" : { "date-parts" : [ [ "2008", "5", "1" ] ] }, "page" : "1183-1195", "publisher" : "Blackwell Publishing Ltd", "title" : "Vessel-sparing excision and primary anastomosis (for proximal bulbar urethral strictures)", "type" : "article-journal", "volume" : "101" }, "uris" : [ "http://www.mendeley.com/documents/?uuid=4fa9fbe2-800a-3a2c-b0aa-20ae51241e7b" ] } ], "mendeley" : { "formattedCitation" : "&lt;sup&gt;6,7&lt;/sup&gt;", "plainTextFormattedCitation" : "6,7", "previouslyFormattedCitation" : "&lt;sup&gt;6,7&lt;/sup&gt;" }, "properties" : {  }, "schema" : "https://github.com/citation-style-language/schema/raw/master/csl-citation.json" }</w:instrText>
      </w:r>
      <w:r w:rsidR="00055CCA"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6,7</w:t>
      </w:r>
      <w:r w:rsidR="00055CCA" w:rsidRPr="002539D0">
        <w:rPr>
          <w:rFonts w:asciiTheme="minorHAnsi" w:hAnsiTheme="minorHAnsi" w:cstheme="minorHAnsi"/>
          <w:color w:val="auto"/>
        </w:rPr>
        <w:fldChar w:fldCharType="end"/>
      </w:r>
      <w:r w:rsidR="002C4F0C" w:rsidRPr="002539D0">
        <w:rPr>
          <w:rFonts w:asciiTheme="minorHAnsi" w:hAnsiTheme="minorHAnsi" w:cstheme="minorHAnsi"/>
          <w:color w:val="auto"/>
        </w:rPr>
        <w:t>. This vessel-sparing EPA (</w:t>
      </w:r>
      <w:proofErr w:type="spellStart"/>
      <w:r w:rsidR="002C4F0C" w:rsidRPr="002539D0">
        <w:rPr>
          <w:rFonts w:asciiTheme="minorHAnsi" w:hAnsiTheme="minorHAnsi" w:cstheme="minorHAnsi"/>
          <w:color w:val="auto"/>
        </w:rPr>
        <w:t>vs</w:t>
      </w:r>
      <w:r w:rsidR="00846D6E" w:rsidRPr="002539D0">
        <w:rPr>
          <w:rFonts w:asciiTheme="minorHAnsi" w:hAnsiTheme="minorHAnsi" w:cstheme="minorHAnsi"/>
          <w:color w:val="auto"/>
        </w:rPr>
        <w:t>EPA</w:t>
      </w:r>
      <w:proofErr w:type="spellEnd"/>
      <w:r w:rsidR="00846D6E" w:rsidRPr="002539D0">
        <w:rPr>
          <w:rFonts w:asciiTheme="minorHAnsi" w:hAnsiTheme="minorHAnsi" w:cstheme="minorHAnsi"/>
          <w:color w:val="auto"/>
        </w:rPr>
        <w:t xml:space="preserve">) has been uprising ever since </w:t>
      </w:r>
      <w:r w:rsidR="00020902" w:rsidRPr="002539D0">
        <w:rPr>
          <w:rFonts w:asciiTheme="minorHAnsi" w:hAnsiTheme="minorHAnsi" w:cstheme="minorHAnsi"/>
          <w:color w:val="auto"/>
        </w:rPr>
        <w:t>and several centers have</w:t>
      </w:r>
      <w:r w:rsidR="005B3604">
        <w:rPr>
          <w:rFonts w:asciiTheme="minorHAnsi" w:hAnsiTheme="minorHAnsi" w:cstheme="minorHAnsi"/>
          <w:color w:val="auto"/>
        </w:rPr>
        <w:t>—</w:t>
      </w:r>
      <w:r w:rsidR="00E871B0" w:rsidRPr="002539D0">
        <w:rPr>
          <w:rFonts w:asciiTheme="minorHAnsi" w:hAnsiTheme="minorHAnsi" w:cstheme="minorHAnsi"/>
          <w:color w:val="auto"/>
        </w:rPr>
        <w:t>though slightly modified</w:t>
      </w:r>
      <w:r w:rsidR="005B3604">
        <w:rPr>
          <w:rFonts w:asciiTheme="minorHAnsi" w:hAnsiTheme="minorHAnsi" w:cstheme="minorHAnsi"/>
          <w:color w:val="auto"/>
        </w:rPr>
        <w:t>—i</w:t>
      </w:r>
      <w:r w:rsidR="00020902" w:rsidRPr="002539D0">
        <w:rPr>
          <w:rFonts w:asciiTheme="minorHAnsi" w:hAnsiTheme="minorHAnsi" w:cstheme="minorHAnsi"/>
          <w:color w:val="auto"/>
        </w:rPr>
        <w:t>mplemented this technique in their surgical repertoire</w:t>
      </w:r>
      <w:r w:rsidR="00E92688"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"10.1111/j.1464-410X.2011.10508.x", "ISSN" : "14644096", "author" : [ { "dropping-particle" : "", "family" : "Andrich", "given" : "Daniela E.", "non-dropping-particle" : "", "parse-names" : false, "suffix" : "" }, { "dropping-particle" : "", "family" : "Mundy", "given" : "Anthony R.", "non-dropping-particle" : "", "parse-names" : false, "suffix" : "" } ], "container-title" : "BJU International", "id" : "ITEM-1", "issue" : "7", "issued" : { "date-parts" : [ [ "2012", "4", "1" ] ] }, "page" : "1090-1094", "publisher" : "Blackwell Publishing Ltd", "title" : "Non-transecting anastomotic bulbar urethroplasty: a preliminary report", "type" : "article-journal", "volume" : "109" }, "uris" : [ "http://www.mendeley.com/documents/?uuid=b36ab13b-eb12-37b3-a8b4-dfa40f196ff6" ] }, { "id" : "ITEM-2", "itemData" : { "DOI" : "10.1016/j.juro.2016.06.016", "ISSN" : "1527-3792", "PMID" : "27307398", "abstract" : "PURPOSE We evaluated the surgical and functional outcomes, and the effect of the learning curve of nontransecting anastomotic repair for short bulbar and posterior urethral strictures. MATERIALS AND METHODS A total of 75 patients were treated with nontransecting anastomotic repair for short bulbar strictures in 55 and for posterior strictures in 20. Surgical morbidity was scored using the Clavien-Dindo classification at 3\u00a0months. Sexual function was measured using SHIM (Sexual Health Inventory for Men) scoring preoperatively and postoperatively. Post-void dribbling before and after nontransecting anastomotic repair was also determined. To evaluate the learning curve outcomes were evaluated in patients 1 to 25, 26 to 50 and 51\u00a0to\u00a075. RESULTS Median followup was 30 months. Stricture recurred in 6 patients (8%), all diagnosed within 7 months after nontransecting anastomotic repair. Median operative time was 95 minutes and median hospital stay was 2 days. In 61 patients (81.3%) no surgical morbidity was recorded. Five (6.7%), 6 (8%) and 3\u00a0patients (4%) experienced a grade 1, 2 and 3b complication, respectively. Seven of 32 (21.9%) and 2 of 42 evaluable patients (4.7%) reported de novo erectile dysfunction and post-void dribbling, respectively, 3 months after nontransecting anastomotic repair. No difference in outcomes was observed among the 3 patient groups. CONCLUSIONS Nontransecting anastomotic repair appears to be safe without a substantial learning curve effect. Patient counseling about possible surgical complications and transient erectile dysfunction is important.", "author" : [ { "dropping-particle" : "", "family" : "Lumen", "given" : "Nicolaas", "non-dropping-particle" : "", "parse-names" : false, "suffix" : "" }, { "dropping-particle" : "", "family" : "Poelaert", "given" : "Filip", "non-dropping-particle" : "", "parse-names" : false, "suffix" : "" }, { "dropping-particle" : "", "family" : "Oosterlinck", "given" : "Willem", "non-dropping-particle" : "", "parse-names" : false, "suffix" : "" }, { "dropping-particle" : "", "family" : "Lambert", "given" : "Edward", "non-dropping-particle" : "", "parse-names" : false, "suffix" : "" }, { "dropping-particle" : "", "family" : "Decaestecker", "given" : "Karel", "non-dropping-particle" : "", "parse-names" : false, "suffix" : "" }, { "dropping-particle" : "", "family" : "Tailly", "given" : "Thomas", "non-dropping-particle" : "", "parse-names" : false, "suffix" : "" }, { "dropping-particle" : "", "family" : "Hoebeke", "given" : "Piet", "non-dropping-particle" : "", "parse-names" : false, "suffix" : "" }, { "dropping-particle" : "", "family" : "Spinoit", "given" : "Anne-Fran\u00e7oise", "non-dropping-particle" : "", "parse-names" : false, "suffix" : "" } ], "container-title" : "The Journal of urology", "id" : "ITEM-2", "issue" : "6", "issued" : { "date-parts" : [ [ "2016", "12", "1" ] ] }, "page" : "1679-1684", "publisher" : "Elsevier", "title" : "Nontransecting Anastomotic Repair in Urethral Reconstruction: Surgical and Functional Outcomes.", "type" : "article-journal", "volume" : "196" }, "uris" : [ "http://www.mendeley.com/documents/?uuid=660f922d-cb35-3b6d-9a52-6ae7833c37cf" ] }, { "id" : "ITEM-3", "itemData" : { "DOI" : "10.1007/s00345-015-1512-9", "ISSN" : "0724-4983", "author" : [ { "dropping-particle" : "", "family" : "Virasoro", "given" : "Ram\u00f3n", "non-dropping-particle" : "", "parse-names" : false, "suffix" : "" }, { "dropping-particle" : "", "family" : "Zuckerman", "given" : "Jack M.", "non-dropping-particle" : "", "parse-names" : false, "suffix" : "" }, { "dropping-particle" : "", "family" : "McCammon", "given" : "Kurt A.", "non-dropping-particle" : "", "parse-names" : false, "suffix" : "" }, { "dropping-particle" : "", "family" : "DeLong", "given" : "Jessica M.", "non-dropping-particle" : "", "parse-names" : false, "suffix" : "" }, { "dropping-particle" : "", "family" : "Tonkin", "given" : "Jeremy B.", "non-dropping-particle" : "", "parse-names" : false, "suffix" : "" }, { "dropping-particle" : "", "family" : "Capiel", "given" : "Leandro", "non-dropping-particle" : "", "parse-names" : false, "suffix" : "" }, { "dropping-particle" : "", "family" : "Rovegno", "given" : "Agust\u00edn R.", "non-dropping-particle" : "", "parse-names" : false, "suffix" : "" }, { "dropping-particle" : "", "family" : "Favre", "given" : "Gabriel", "non-dropping-particle" : "", "parse-names" : false, "suffix" : "" }, { "dropping-particle" : "", "family" : "Giudice", "given" : "Carlos R.", "non-dropping-particle" : "", "parse-names" : false, "suffix" : "" }, { "dropping-particle" : "", "family" : "Eltahawy", "given" : "Ehab A.", "non-dropping-particle" : "", "parse-names" : false, "suffix" : "" }, { "dropping-particle" : "", "family" : "Gur", "given" : "Uri", "non-dropping-particle" : "", "parse-names" : false, "suffix" : "" }, { "dropping-particle" : "", "family" : "Jordan", "given" : "Gerald H.", "non-dropping-particle" : "", "parse-names" : false, "suffix" : "" } ], "container-title" : "World Journal of Urology", "id" : "ITEM-3", "issue" : "12", "issued" : { "date-parts" : [ [ "2015", "12", "18" ] ] }, "page" : "2153-2157", "publisher" : "Springer Berlin Heidelberg", "title" : "International multi-institutional experience with the vessel-sparing technique to reconstruct the proximal bulbar urethra: mid-term results", "type" : "article-journal", "volume" : "33" }, "uris" : [ "http://www.mendeley.com/documents/?uuid=ee002ffc-8399-3cce-bc88-c222bbf2e151" ] }, { "id" : "ITEM-4", "itemData" : { "DOI" : "10.3978/j.issn.2223-4683.2015.01.07", "ISSN" : "2223-4691", "PMID" : "26816808", "abstract" : "Excision and end-to-end anastomosis (EPA) has been the preferred urethroplasty technique for short bulbar strictures and is associated with an excellent functional outcome. Driven by concerns over the potential morbidity associated with dividing the urethra, therefore compromising spongiosal blood flow, as well as spongiofibrosis being superficial in the majority of non-traumatic bulbar strictures, the non-transecting technique for bulbar urethroplasty has been developed with the aim of achieving the same success as EPA without the morbidity associated with transection. This manuscript highlights the fundamental principles underlying the ongoing debate-transection or non-transection of the strictured bulbar urethra? The potential advantages of avoiding dividing the corpus spongiosum of the urethra are discussed. The non-transecting anastomotic procedure together with its various modifications are decribed in detail. Our experience with this technique is presented. Non-transecting excision of spongiofibrosis with preservation of well vascularised underlying spongiosum provides an excellent alternative to dividing the urethra during urethroplasty for short non-traumatic proximal bulbar strictures.", "author" : [ { "dropping-particle" : "", "family" : "Bugeja", "given" : "Simon", "non-dropping-particle" : "", "parse-names" : false, "suffix" : "" }, { "dropping-particle" : "", "family" : "Andrich", "given" : "Daniela E", "non-dropping-particle" : "", "parse-names" : false, "suffix" : "" }, { "dropping-particle" : "", "family" : "Mundy", "given" : "Anthony R", "non-dropping-particle" : "", "parse-names" : false, "suffix" : "" } ], "container-title" : "Translational andrology and urology", "id" : "ITEM-4", "issue" : "1", "issued" : { "date-parts" : [ [ "2015", "2" ] ] }, "page" : "41-50", "publisher" : "AME Publications", "title" : "Non-transecting bulbar urethroplasty.", "type" : "article-journal", "volume" : "4" }, "uris" : [ "http://www.mendeley.com/documents/?uuid=3e31f002-51d1-3fdb-84e0-2f6bf25e357d" ] }, { "id" : "ITEM-5", "itemData" : { "DOI" : "10.1007/s11255-016-1454-1", "ISSN" : "0301-1623", "author" : [ { "dropping-particle" : "", "family" : "Anderson", "given" : "Kirk M.", "non-dropping-particle" : "", "parse-names" : false, "suffix" : "" }, { "dropping-particle" : "", "family" : "Blakely", "given" : "Stephen A.", "non-dropping-particle" : "", "parse-names" : false, "suffix" : "" }, { "dropping-particle" : "", "family" : "O\u2019Donnell", "given" : "Colin I.", "non-dropping-particle" : "", "parse-names" : false, "suffix" : "" }, { "dropping-particle" : "", "family" : "Nikolavsky", "given" : "Dmitriy", "non-dropping-particle" : "", "parse-names" : false, "suffix" : "" }, { "dropping-particle" : "", "family" : "Flynn", "given" : "Brian J.", "non-dropping-particle" : "", "parse-names" : false, "suffix" : "" } ], "container-title" : "International Urology and Nephrology", "id" : "ITEM-5", "issue" : "1", "issued" : { "date-parts" : [ [ "2017", "1", "14" ] ] }, "page" : "83-88", "publisher" : "Springer Netherlands", "title" : "Primary non-transecting bulbar urethroplasty long-term success rates are similar to transecting urethroplasty", "type" : "article-journal", "volume" : "49" }, "uris" : [ "http://www.mendeley.com/documents/?uuid=d18400e8-b664-3d1f-8179-a58bd8ef50f2" ] } ], "mendeley" : { "formattedCitation" : "&lt;sup&gt;8\u201312&lt;/sup&gt;", "plainTextFormattedCitation" : "8\u201312", "previouslyFormattedCitation" : "&lt;sup&gt;8\u201312&lt;/sup&gt;" }, "properties" : {  }, "schema" : "https://github.com/citation-style-language/schema/raw/master/csl-citation.json" }</w:instrText>
      </w:r>
      <w:r w:rsidR="00E92688"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8</w:t>
      </w:r>
      <w:r w:rsidR="005B3604">
        <w:rPr>
          <w:rFonts w:asciiTheme="minorHAnsi" w:hAnsiTheme="minorHAnsi" w:cstheme="minorHAnsi"/>
          <w:noProof/>
          <w:color w:val="auto"/>
          <w:vertAlign w:val="superscript"/>
        </w:rPr>
        <w:t>-</w:t>
      </w:r>
      <w:r w:rsidR="005F5176" w:rsidRPr="002539D0">
        <w:rPr>
          <w:rFonts w:asciiTheme="minorHAnsi" w:hAnsiTheme="minorHAnsi" w:cstheme="minorHAnsi"/>
          <w:noProof/>
          <w:color w:val="auto"/>
          <w:vertAlign w:val="superscript"/>
        </w:rPr>
        <w:t>12</w:t>
      </w:r>
      <w:r w:rsidR="00E92688" w:rsidRPr="002539D0">
        <w:rPr>
          <w:rFonts w:asciiTheme="minorHAnsi" w:hAnsiTheme="minorHAnsi" w:cstheme="minorHAnsi"/>
          <w:color w:val="auto"/>
        </w:rPr>
        <w:fldChar w:fldCharType="end"/>
      </w:r>
      <w:r w:rsidR="00020902" w:rsidRPr="002539D0">
        <w:rPr>
          <w:rFonts w:asciiTheme="minorHAnsi" w:hAnsiTheme="minorHAnsi" w:cstheme="minorHAnsi"/>
          <w:color w:val="auto"/>
        </w:rPr>
        <w:t xml:space="preserve">. </w:t>
      </w:r>
    </w:p>
    <w:p w14:paraId="090B70A0" w14:textId="77777777" w:rsidR="00363B3B" w:rsidRPr="002539D0" w:rsidRDefault="00363B3B" w:rsidP="00363B3B">
      <w:pPr>
        <w:rPr>
          <w:rFonts w:asciiTheme="minorHAnsi" w:hAnsiTheme="minorHAnsi" w:cstheme="minorHAnsi"/>
          <w:color w:val="auto"/>
        </w:rPr>
      </w:pPr>
    </w:p>
    <w:p w14:paraId="376E1699" w14:textId="2F6E50FF" w:rsidR="00E92688" w:rsidRPr="002539D0" w:rsidRDefault="007962F7" w:rsidP="00363B3B">
      <w:pPr>
        <w:rPr>
          <w:rFonts w:asciiTheme="minorHAnsi" w:hAnsiTheme="minorHAnsi" w:cstheme="minorHAnsi"/>
          <w:color w:val="auto"/>
        </w:rPr>
      </w:pPr>
      <w:r w:rsidRPr="002539D0">
        <w:rPr>
          <w:rFonts w:asciiTheme="minorHAnsi" w:hAnsiTheme="minorHAnsi" w:cstheme="minorHAnsi"/>
          <w:color w:val="auto"/>
        </w:rPr>
        <w:t>The vessel-sparing technique</w:t>
      </w:r>
      <w:r w:rsidR="003E7628" w:rsidRPr="002539D0">
        <w:rPr>
          <w:rFonts w:asciiTheme="minorHAnsi" w:hAnsiTheme="minorHAnsi" w:cstheme="minorHAnsi"/>
          <w:color w:val="auto"/>
        </w:rPr>
        <w:t xml:space="preserve"> aims to reduce surgical trauma, especially to the dual arterial blood supply of the urethra embedded in the corpus spongiosum. </w:t>
      </w:r>
      <w:r w:rsidR="005B3604">
        <w:rPr>
          <w:rFonts w:asciiTheme="minorHAnsi" w:hAnsiTheme="minorHAnsi" w:cstheme="minorHAnsi"/>
          <w:color w:val="auto"/>
        </w:rPr>
        <w:t>The p</w:t>
      </w:r>
      <w:r w:rsidR="00EA5113" w:rsidRPr="002539D0">
        <w:rPr>
          <w:rFonts w:asciiTheme="minorHAnsi" w:hAnsiTheme="minorHAnsi" w:cstheme="minorHAnsi"/>
          <w:color w:val="auto"/>
        </w:rPr>
        <w:t>reservation of the bulbar arteries potentially reduces the risk of postoperative erectile dysfunction or glans ischemia. Furthermore, it could be beneficial for subsequent urethral interventions such as redo urethroplasty using a free graft</w:t>
      </w:r>
      <w:r w:rsidR="005B3604">
        <w:rPr>
          <w:rFonts w:asciiTheme="minorHAnsi" w:hAnsiTheme="minorHAnsi" w:cstheme="minorHAnsi"/>
          <w:color w:val="auto"/>
        </w:rPr>
        <w:t>,</w:t>
      </w:r>
      <w:r w:rsidR="00EA5113" w:rsidRPr="002539D0">
        <w:rPr>
          <w:rFonts w:asciiTheme="minorHAnsi" w:hAnsiTheme="minorHAnsi" w:cstheme="minorHAnsi"/>
          <w:color w:val="auto"/>
        </w:rPr>
        <w:t xml:space="preserve"> in which a well-vascularized graft bed is imperative</w:t>
      </w:r>
      <w:r w:rsidR="009764F2"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"10.1016/j.juro.2016.06.016", "ISSN" : "1527-3792", "PMID" : "27307398", "abstract" : "PURPOSE We evaluated the surgical and functional outcomes, and the effect of the learning curve of nontransecting anastomotic repair for short bulbar and posterior urethral strictures. MATERIALS AND METHODS A total of 75 patients were treated with nontransecting anastomotic repair for short bulbar strictures in 55 and for posterior strictures in 20. Surgical morbidity was scored using the Clavien-Dindo classification at 3\u00a0months. Sexual function was measured using SHIM (Sexual Health Inventory for Men) scoring preoperatively and postoperatively. Post-void dribbling before and after nontransecting anastomotic repair was also determined. To evaluate the learning curve outcomes were evaluated in patients 1 to 25, 26 to 50 and 51\u00a0to\u00a075. RESULTS Median followup was 30 months. Stricture recurred in 6 patients (8%), all diagnosed within 7 months after nontransecting anastomotic repair. Median operative time was 95 minutes and median hospital stay was 2 days. In 61 patients (81.3%) no surgical morbidity was recorded. Five (6.7%), 6 (8%) and 3\u00a0patients (4%) experienced a grade 1, 2 and 3b complication, respectively. Seven of 32 (21.9%) and 2 of 42 evaluable patients (4.7%) reported de novo erectile dysfunction and post-void dribbling, respectively, 3 months after nontransecting anastomotic repair. No difference in outcomes was observed among the 3 patient groups. CONCLUSIONS Nontransecting anastomotic repair appears to be safe without a substantial learning curve effect. Patient counseling about possible surgical complications and transient erectile dysfunction is important.", "author" : [ { "dropping-particle" : "", "family" : "Lumen", "given" : "Nicolaas", "non-dropping-particle" : "", "parse-names" : false, "suffix" : "" }, { "dropping-particle" : "", "family" : "Poelaert", "given" : "Filip", "non-dropping-particle" : "", "parse-names" : false, "suffix" : "" }, { "dropping-particle" : "", "family" : "Oosterlinck", "given" : "Willem", "non-dropping-particle" : "", "parse-names" : false, "suffix" : "" }, { "dropping-particle" : "", "family" : "Lambert", "given" : "Edward", "non-dropping-particle" : "", "parse-names" : false, "suffix" : "" }, { "dropping-particle" : "", "family" : "Decaestecker", "given" : "Karel", "non-dropping-particle" : "", "parse-names" : false, "suffix" : "" }, { "dropping-particle" : "", "family" : "Tailly", "given" : "Thomas", "non-dropping-particle" : "", "parse-names" : false, "suffix" : "" }, { "dropping-particle" : "", "family" : "Hoebeke", "given" : "Piet", "non-dropping-particle" : "", "parse-names" : false, "suffix" : "" }, { "dropping-particle" : "", "family" : "Spinoit", "given" : "Anne-Fran\u00e7oise", "non-dropping-particle" : "", "parse-names" : false, "suffix" : "" } ], "container-title" : "The Journal of urology", "id" : "ITEM-1", "issue" : "6", "issued" : { "date-parts" : [ [ "2016", "12", "1" ] ] }, "page" : "1679-1684", "publisher" : "Elsevier", "title" : "Nontransecting Anastomotic Repair in Urethral Reconstruction: Surgical and Functional Outcomes.", "type" : "article-journal", "volume" : "196" }, "uris" : [ "http://www.mendeley.com/documents/?uuid=660f922d-cb35-3b6d-9a52-6ae7833c37cf" ] }, { "id" : "ITEM-2", "itemData" : { "DOI" : "10.1111/j.1464-410X.2011.10508.x", "ISSN" : "14644096", "author" : [ { "dropping-particle" : "", "family" : "Andrich", "given" : "Daniela E.", "non-dropping-particle" : "", "parse-names" : false, "suffix" : "" }, { "dropping-particle" : "", "family" : "Mundy", "given" : "Anthony R.", "non-dropping-particle" : "", "parse-names" : false, "suffix" : "" } ], "container-title" : "BJU International", "id" : "ITEM-2", "issue" : "7", "issued" : { "date-parts" : [ [ "2012", "4", "1" ] ] }, "page" : "1090-1094", "publisher" : "Blackwell Publishing Ltd", "title" : "Non-transecting anastomotic bulbar urethroplasty: a preliminary report", "type" : "article-journal", "volume" : "109" }, "uris" : [ "http://www.mendeley.com/documents/?uuid=b36ab13b-eb12-37b3-a8b4-dfa40f196ff6" ] } ], "mendeley" : { "formattedCitation" : "&lt;sup&gt;8,9&lt;/sup&gt;", "plainTextFormattedCitation" : "8,9", "previouslyFormattedCitation" : "&lt;sup&gt;8,9&lt;/sup&gt;" }, "properties" : {  }, "schema" : "https://github.com/citation-style-language/schema/raw/master/csl-citation.json" }</w:instrText>
      </w:r>
      <w:r w:rsidR="009764F2"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8,9</w:t>
      </w:r>
      <w:r w:rsidR="009764F2" w:rsidRPr="002539D0">
        <w:rPr>
          <w:rFonts w:asciiTheme="minorHAnsi" w:hAnsiTheme="minorHAnsi" w:cstheme="minorHAnsi"/>
          <w:color w:val="auto"/>
        </w:rPr>
        <w:fldChar w:fldCharType="end"/>
      </w:r>
      <w:r w:rsidR="00EA5113" w:rsidRPr="002539D0">
        <w:rPr>
          <w:rFonts w:asciiTheme="minorHAnsi" w:hAnsiTheme="minorHAnsi" w:cstheme="minorHAnsi"/>
          <w:color w:val="auto"/>
        </w:rPr>
        <w:t>. Nevertheless, these potential benefits are only assumptions a</w:t>
      </w:r>
      <w:r w:rsidR="00CF4EE8" w:rsidRPr="002539D0">
        <w:rPr>
          <w:rFonts w:asciiTheme="minorHAnsi" w:hAnsiTheme="minorHAnsi" w:cstheme="minorHAnsi"/>
          <w:color w:val="auto"/>
        </w:rPr>
        <w:t xml:space="preserve">s prospective studies comparing </w:t>
      </w:r>
      <w:r w:rsidR="005B3604">
        <w:rPr>
          <w:rFonts w:asciiTheme="minorHAnsi" w:hAnsiTheme="minorHAnsi" w:cstheme="minorHAnsi"/>
          <w:color w:val="auto"/>
        </w:rPr>
        <w:t xml:space="preserve">the </w:t>
      </w:r>
      <w:r w:rsidR="00CF4EE8" w:rsidRPr="002539D0">
        <w:rPr>
          <w:rFonts w:asciiTheme="minorHAnsi" w:hAnsiTheme="minorHAnsi" w:cstheme="minorHAnsi"/>
          <w:color w:val="auto"/>
        </w:rPr>
        <w:t xml:space="preserve">functional outcome of </w:t>
      </w:r>
      <w:r w:rsidR="00EA5113" w:rsidRPr="002539D0">
        <w:rPr>
          <w:rFonts w:asciiTheme="minorHAnsi" w:hAnsiTheme="minorHAnsi" w:cstheme="minorHAnsi"/>
          <w:color w:val="auto"/>
        </w:rPr>
        <w:t>both techniques with validated questionn</w:t>
      </w:r>
      <w:r w:rsidR="00CF4EE8" w:rsidRPr="002539D0">
        <w:rPr>
          <w:rFonts w:asciiTheme="minorHAnsi" w:hAnsiTheme="minorHAnsi" w:cstheme="minorHAnsi"/>
          <w:color w:val="auto"/>
        </w:rPr>
        <w:t>aires are currently lacking.</w:t>
      </w:r>
    </w:p>
    <w:p w14:paraId="138A2E14" w14:textId="77777777" w:rsidR="00363B3B" w:rsidRPr="002539D0" w:rsidRDefault="00363B3B" w:rsidP="00363B3B">
      <w:pPr>
        <w:rPr>
          <w:rFonts w:asciiTheme="minorHAnsi" w:hAnsiTheme="minorHAnsi" w:cstheme="minorHAnsi"/>
          <w:color w:val="auto"/>
        </w:rPr>
      </w:pPr>
    </w:p>
    <w:p w14:paraId="7ED73974" w14:textId="6E1ACC9D" w:rsidR="00CF4EE8" w:rsidRPr="002539D0" w:rsidRDefault="00CF4EE8" w:rsidP="00363B3B">
      <w:pPr>
        <w:rPr>
          <w:rFonts w:asciiTheme="minorHAnsi" w:hAnsiTheme="minorHAnsi" w:cstheme="minorHAnsi"/>
          <w:color w:val="auto"/>
        </w:rPr>
      </w:pPr>
      <w:r w:rsidRPr="002539D0">
        <w:rPr>
          <w:rFonts w:asciiTheme="minorHAnsi" w:hAnsiTheme="minorHAnsi" w:cstheme="minorHAnsi"/>
          <w:color w:val="auto"/>
        </w:rPr>
        <w:t>As import</w:t>
      </w:r>
      <w:r w:rsidR="002C4F0C" w:rsidRPr="002539D0">
        <w:rPr>
          <w:rFonts w:asciiTheme="minorHAnsi" w:hAnsiTheme="minorHAnsi" w:cstheme="minorHAnsi"/>
          <w:color w:val="auto"/>
        </w:rPr>
        <w:t xml:space="preserve">ant as </w:t>
      </w:r>
      <w:r w:rsidR="005B3604">
        <w:rPr>
          <w:rFonts w:asciiTheme="minorHAnsi" w:hAnsiTheme="minorHAnsi" w:cstheme="minorHAnsi"/>
          <w:color w:val="auto"/>
        </w:rPr>
        <w:t xml:space="preserve">the </w:t>
      </w:r>
      <w:r w:rsidR="002C4F0C" w:rsidRPr="002539D0">
        <w:rPr>
          <w:rFonts w:asciiTheme="minorHAnsi" w:hAnsiTheme="minorHAnsi" w:cstheme="minorHAnsi"/>
          <w:color w:val="auto"/>
        </w:rPr>
        <w:t xml:space="preserve">functional outcome is, </w:t>
      </w:r>
      <w:proofErr w:type="spellStart"/>
      <w:r w:rsidR="002C4F0C" w:rsidRPr="002539D0">
        <w:rPr>
          <w:rFonts w:asciiTheme="minorHAnsi" w:hAnsiTheme="minorHAnsi" w:cstheme="minorHAnsi"/>
          <w:color w:val="auto"/>
        </w:rPr>
        <w:t>vs</w:t>
      </w:r>
      <w:r w:rsidRPr="002539D0">
        <w:rPr>
          <w:rFonts w:asciiTheme="minorHAnsi" w:hAnsiTheme="minorHAnsi" w:cstheme="minorHAnsi"/>
          <w:color w:val="auto"/>
        </w:rPr>
        <w:t>EPA</w:t>
      </w:r>
      <w:proofErr w:type="spellEnd"/>
      <w:r w:rsidRPr="002539D0">
        <w:rPr>
          <w:rFonts w:asciiTheme="minorHAnsi" w:hAnsiTheme="minorHAnsi" w:cstheme="minorHAnsi"/>
          <w:color w:val="auto"/>
        </w:rPr>
        <w:t xml:space="preserve"> should at least </w:t>
      </w:r>
      <w:r w:rsidR="002B1B28" w:rsidRPr="002539D0">
        <w:rPr>
          <w:rFonts w:asciiTheme="minorHAnsi" w:hAnsiTheme="minorHAnsi" w:cstheme="minorHAnsi"/>
          <w:color w:val="auto"/>
        </w:rPr>
        <w:t xml:space="preserve">be able to </w:t>
      </w:r>
      <w:r w:rsidRPr="002539D0">
        <w:rPr>
          <w:rFonts w:asciiTheme="minorHAnsi" w:hAnsiTheme="minorHAnsi" w:cstheme="minorHAnsi"/>
          <w:color w:val="auto"/>
        </w:rPr>
        <w:t>provide similar surgical outcomes</w:t>
      </w:r>
      <w:r w:rsidR="00B16F18" w:rsidRPr="002539D0">
        <w:rPr>
          <w:rFonts w:asciiTheme="minorHAnsi" w:hAnsiTheme="minorHAnsi" w:cstheme="minorHAnsi"/>
          <w:color w:val="auto"/>
        </w:rPr>
        <w:t xml:space="preserve"> as </w:t>
      </w:r>
      <w:proofErr w:type="spellStart"/>
      <w:r w:rsidR="00B16F18" w:rsidRPr="002539D0">
        <w:rPr>
          <w:rFonts w:asciiTheme="minorHAnsi" w:hAnsiTheme="minorHAnsi" w:cstheme="minorHAnsi"/>
          <w:color w:val="auto"/>
        </w:rPr>
        <w:t>tEPA</w:t>
      </w:r>
      <w:proofErr w:type="spellEnd"/>
      <w:r w:rsidRPr="002539D0">
        <w:rPr>
          <w:rFonts w:asciiTheme="minorHAnsi" w:hAnsiTheme="minorHAnsi" w:cstheme="minorHAnsi"/>
          <w:color w:val="auto"/>
        </w:rPr>
        <w:t xml:space="preserve">. Promising short-term results have been </w:t>
      </w:r>
      <w:r w:rsidR="003209FF" w:rsidRPr="002539D0">
        <w:rPr>
          <w:rFonts w:asciiTheme="minorHAnsi" w:hAnsiTheme="minorHAnsi" w:cstheme="minorHAnsi"/>
          <w:color w:val="auto"/>
        </w:rPr>
        <w:t>published</w:t>
      </w:r>
      <w:r w:rsidRPr="002539D0">
        <w:rPr>
          <w:rFonts w:asciiTheme="minorHAnsi" w:hAnsiTheme="minorHAnsi" w:cstheme="minorHAnsi"/>
          <w:color w:val="auto"/>
        </w:rPr>
        <w:t xml:space="preserve"> and are in line with </w:t>
      </w:r>
      <w:r w:rsidR="005B3604">
        <w:rPr>
          <w:rFonts w:asciiTheme="minorHAnsi" w:hAnsiTheme="minorHAnsi" w:cstheme="minorHAnsi"/>
          <w:color w:val="auto"/>
        </w:rPr>
        <w:t xml:space="preserve">the </w:t>
      </w:r>
      <w:r w:rsidRPr="002539D0">
        <w:rPr>
          <w:rFonts w:asciiTheme="minorHAnsi" w:hAnsiTheme="minorHAnsi" w:cstheme="minorHAnsi"/>
          <w:color w:val="auto"/>
        </w:rPr>
        <w:t xml:space="preserve">success rates reported by the ICUD, but </w:t>
      </w:r>
      <w:r w:rsidR="005B3604">
        <w:rPr>
          <w:rFonts w:asciiTheme="minorHAnsi" w:hAnsiTheme="minorHAnsi" w:cstheme="minorHAnsi"/>
          <w:color w:val="auto"/>
        </w:rPr>
        <w:t xml:space="preserve">a </w:t>
      </w:r>
      <w:r w:rsidRPr="002539D0">
        <w:rPr>
          <w:rFonts w:asciiTheme="minorHAnsi" w:hAnsiTheme="minorHAnsi" w:cstheme="minorHAnsi"/>
          <w:color w:val="auto"/>
        </w:rPr>
        <w:t xml:space="preserve">direct comparison between </w:t>
      </w:r>
      <w:r w:rsidR="009764F2" w:rsidRPr="002539D0">
        <w:rPr>
          <w:rFonts w:asciiTheme="minorHAnsi" w:hAnsiTheme="minorHAnsi" w:cstheme="minorHAnsi"/>
          <w:color w:val="auto"/>
        </w:rPr>
        <w:t xml:space="preserve">both techniques </w:t>
      </w:r>
      <w:r w:rsidRPr="002539D0">
        <w:rPr>
          <w:rFonts w:asciiTheme="minorHAnsi" w:hAnsiTheme="minorHAnsi" w:cstheme="minorHAnsi"/>
          <w:color w:val="auto"/>
        </w:rPr>
        <w:t>has</w:t>
      </w:r>
      <w:r w:rsidR="005B3604">
        <w:rPr>
          <w:rFonts w:asciiTheme="minorHAnsi" w:hAnsiTheme="minorHAnsi" w:cstheme="minorHAnsi"/>
          <w:color w:val="auto"/>
        </w:rPr>
        <w:t>,</w:t>
      </w:r>
      <w:r w:rsidRPr="002539D0">
        <w:rPr>
          <w:rFonts w:asciiTheme="minorHAnsi" w:hAnsiTheme="minorHAnsi" w:cstheme="minorHAnsi"/>
          <w:color w:val="auto"/>
        </w:rPr>
        <w:t xml:space="preserve"> </w:t>
      </w:r>
      <w:r w:rsidR="009764F2" w:rsidRPr="002539D0">
        <w:rPr>
          <w:rFonts w:asciiTheme="minorHAnsi" w:hAnsiTheme="minorHAnsi" w:cstheme="minorHAnsi"/>
          <w:color w:val="auto"/>
        </w:rPr>
        <w:t>so</w:t>
      </w:r>
      <w:r w:rsidR="00BB1EE1" w:rsidRPr="002539D0">
        <w:rPr>
          <w:rFonts w:asciiTheme="minorHAnsi" w:hAnsiTheme="minorHAnsi" w:cstheme="minorHAnsi"/>
          <w:color w:val="auto"/>
        </w:rPr>
        <w:t xml:space="preserve"> far</w:t>
      </w:r>
      <w:r w:rsidR="005B3604">
        <w:rPr>
          <w:rFonts w:asciiTheme="minorHAnsi" w:hAnsiTheme="minorHAnsi" w:cstheme="minorHAnsi"/>
          <w:color w:val="auto"/>
        </w:rPr>
        <w:t>,</w:t>
      </w:r>
      <w:r w:rsidR="00BB1EE1" w:rsidRPr="002539D0">
        <w:rPr>
          <w:rFonts w:asciiTheme="minorHAnsi" w:hAnsiTheme="minorHAnsi" w:cstheme="minorHAnsi"/>
          <w:color w:val="auto"/>
        </w:rPr>
        <w:t xml:space="preserve"> not been performed</w:t>
      </w:r>
      <w:r w:rsidR="00A6444E"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"10.1016/J.UROLOGY.2013.09.012", "ISSN" : "0090-4295", "abstract" : "In this systematic review of the literature, a search of the PubMed database was conducted to identify articles dealing with augmentation/substitution urethral reconstruction of the anterior urethral stricture. The evidence was categorized by stricture site, surgical technique, and the type of tissue used. The committee appointed by the International Consultation on Urological Disease reviewed this data and produced a consensus statement relating to the augmentation and substitution of the anterior urethra. In this review article, the background pathophysiology is discussed. Most cases of urethral stricture disease in the anterior urethra are consequent on an ischemic spongiofibrosis. The choice of technique and the surgical approach are discussed along with the potential pros and cons of the use of a graft vs a flap. There is research potential for tissue engineering. The efficacy of the surgical approach to the urethra is reviewed. Whenever possible, a 1-stage approach is preferable from the patient's perspective. In some cases, with complex penile urethral strictures, a 2-stage procedure might be appropriate, and there is an important potential role for the use of a perineal urethrostomy in cases where there is an extensive anterior urethral stricture or where the patient does not wish to undergo complex surgery, or medical contraindications make this hazardous. It is important to have accurate outcome measures for the follow-up of patients, and in this context, a full account needs to be taken of patients' perspectives by the use of appropriate patient-reported outcome measures. The use of symptoms and a flow rate can be misleading. It is well established that with a normally functioning bladder, the flow rate does not diminish until the caliber of the urethra falls below 10F. The most accurate means of following up patients after stricture surgery are by the use of endoscopy or visualization by urethrography. Careful consideration needs to be made of the outcomes reported in the world literature, bearing in mind these aforementioned points. The article concludes with an overview of the key recommendations provided by the committee.", "author" : [ { "dropping-particle" : "", "family" : "Chapple", "given" : "Christopher", "non-dropping-particle" : "", "parse-names" : false, "suffix" : "" }, { "dropping-particle" : "", "family" : "Andrich", "given" : "Daniela", "non-dropping-particle" : "", "parse-names" : false, "suffix" : "" }, { "dropping-particle" : "", "family" : "Atala", "given" : "Anthony", "non-dropping-particle" : "", "parse-names" : false, "suffix" : "" }, { "dropping-particle" : "", "family" : "Barbagli", "given" : "Guido", "non-dropping-particle" : "", "parse-names" : false, "suffix" : "" }, { "dropping-particle" : "", "family" : "Cavalcanti", "given" : "Andr\u00e9", "non-dropping-particle" : "", "parse-names" : false, "suffix" : "" }, { "dropping-particle" : "", "family" : "Kulkarni", "given" : "Sanjay", "non-dropping-particle" : "", "parse-names" : false, "suffix" : "" }, { "dropping-particle" : "", "family" : "Mangera", "given" : "Altaf", "non-dropping-particle" : "", "parse-names" : false, "suffix" : "" }, { "dropping-particle" : "", "family" : "Nakajima", "given" : "Yosuke", "non-dropping-particle" : "", "parse-names" : false, "suffix" : "" } ], "container-title" : "Urology", "id" : "ITEM-1", "issue" : "3", "issued" : { "date-parts" : [ [ "2014", "3", "1" ] ] }, "page" : "S31-S47", "publisher" : "Elsevier", "title" : "SIU/ICUD Consultation on Urethral Strictures: The Management of Anterior Urethral Stricture Disease Using Substitution Urethroplasty", "type" : "article-journal", "volume" : "83" }, "uris" : [ "http://www.mendeley.com/documents/?uuid=c8e53adc-af1e-37e2-94cd-39fddfe5a2d7" ] }, { "id" : "ITEM-2", "itemData" : { "DOI" : "10.1111/j.1464-410X.2011.10508.x", "ISSN" : "14644096", "author" : [ { "dropping-particle" : "", "family" : "Andrich", "given" : "Daniela E.", "non-dropping-particle" : "", "parse-names" : false, "suffix" : "" }, { "dropping-particle" : "", "family" : "Mundy", "given" : "Anthony R.", "non-dropping-particle" : "", "parse-names" : false, "suffix" : "" } ], "container-title" : "BJU International", "id" : "ITEM-2", "issue" : "7", "issued" : { "date-parts" : [ [ "2012", "4", "1" ] ] }, "page" : "1090-1094", "publisher" : "Blackwell Publishing Ltd", "title" : "Non-transecting anastomotic bulbar urethroplasty: a preliminary report", "type" : "article-journal", "volume" : "109" }, "uris" : [ "http://www.mendeley.com/documents/?uuid=b36ab13b-eb12-37b3-a8b4-dfa40f196ff6" ] }, { "id" : "ITEM-3", "itemData" : { "DOI" : "10.1016/j.juro.2016.06.016", "ISSN" : "1527-3792", "PMID" : "27307398", "abstract" : "PURPOSE We evaluated the surgical and functional outcomes, and the effect of the learning curve of nontransecting anastomotic repair for short bulbar and posterior urethral strictures. MATERIALS AND METHODS A total of 75 patients were treated with nontransecting anastomotic repair for short bulbar strictures in 55 and for posterior strictures in 20. Surgical morbidity was scored using the Clavien-Dindo classification at 3\u00a0months. Sexual function was measured using SHIM (Sexual Health Inventory for Men) scoring preoperatively and postoperatively. Post-void dribbling before and after nontransecting anastomotic repair was also determined. To evaluate the learning curve outcomes were evaluated in patients 1 to 25, 26 to 50 and 51\u00a0to\u00a075. RESULTS Median followup was 30 months. Stricture recurred in 6 patients (8%), all diagnosed within 7 months after nontransecting anastomotic repair. Median operative time was 95 minutes and median hospital stay was 2 days. In 61 patients (81.3%) no surgical morbidity was recorded. Five (6.7%), 6 (8%) and 3\u00a0patients (4%) experienced a grade 1, 2 and 3b complication, respectively. Seven of 32 (21.9%) and 2 of 42 evaluable patients (4.7%) reported de novo erectile dysfunction and post-void dribbling, respectively, 3 months after nontransecting anastomotic repair. No difference in outcomes was observed among the 3 patient groups. CONCLUSIONS Nontransecting anastomotic repair appears to be safe without a substantial learning curve effect. Patient counseling about possible surgical complications and transient erectile dysfunction is important.", "author" : [ { "dropping-particle" : "", "family" : "Lumen", "given" : "Nicolaas", "non-dropping-particle" : "", "parse-names" : false, "suffix" : "" }, { "dropping-particle" : "", "family" : "Poelaert", "given" : "Filip", "non-dropping-particle" : "", "parse-names" : false, "suffix" : "" }, { "dropping-particle" : "", "family" : "Oosterlinck", "given" : "Willem", "non-dropping-particle" : "", "parse-names" : false, "suffix" : "" }, { "dropping-particle" : "", "family" : "Lambert", "given" : "Edward", "non-dropping-particle" : "", "parse-names" : false, "suffix" : "" }, { "dropping-particle" : "", "family" : "Decaestecker", "given" : "Karel", "non-dropping-particle" : "", "parse-names" : false, "suffix" : "" }, { "dropping-particle" : "", "family" : "Tailly", "given" : "Thomas", "non-dropping-particle" : "", "parse-names" : false, "suffix" : "" }, { "dropping-particle" : "", "family" : "Hoebeke", "given" : "Piet", "non-dropping-particle" : "", "parse-names" : false, "suffix" : "" }, { "dropping-particle" : "", "family" : "Spinoit", "given" : "Anne-Fran\u00e7oise", "non-dropping-particle" : "", "parse-names" : false, "suffix" : "" } ], "container-title" : "The Journal of urology", "id" : "ITEM-3", "issue" : "6", "issued" : { "date-parts" : [ [ "2016", "12", "1" ] ] }, "page" : "1679-1684", "publisher" : "Elsevier", "title" : "Nontransecting Anastomotic Repair in Urethral Reconstruction: Surgical and Functional Outcomes.", "type" : "article-journal", "volume" : "196" }, "uris" : [ "http://www.mendeley.com/documents/?uuid=660f922d-cb35-3b6d-9a52-6ae7833c37cf" ] }, { "id" : "ITEM-4", "itemData" : { "DOI" : "10.1007/s00345-015-1512-9", "ISSN" : "0724-4983", "author" : [ { "dropping-particle" : "", "family" : "Virasoro", "given" : "Ram\u00f3n", "non-dropping-particle" : "", "parse-names" : false, "suffix" : "" }, { "dropping-particle" : "", "family" : "Zuckerman", "given" : "Jack M.", "non-dropping-particle" : "", "parse-names" : false, "suffix" : "" }, { "dropping-particle" : "", "family" : "McCammon", "given" : "Kurt A.", "non-dropping-particle" : "", "parse-names" : false, "suffix" : "" }, { "dropping-particle" : "", "family" : "DeLong", "given" : "Jessica M.", "non-dropping-particle" : "", "parse-names" : false, "suffix" : "" }, { "dropping-particle" : "", "family" : "Tonkin", "given" : "Jeremy B.", "non-dropping-particle" : "", "parse-names" : false, "suffix" : "" }, { "dropping-particle" : "", "family" : "Capiel", "given" : "Leandro", "non-dropping-particle" : "", "parse-names" : false, "suffix" : "" }, { "dropping-particle" : "", "family" : "Rovegno", "given" : "Agust\u00edn R.", "non-dropping-particle" : "", "parse-names" : false, "suffix" : "" }, { "dropping-particle" : "", "family" : "Favre", "given" : "Gabriel", "non-dropping-particle" : "", "parse-names" : false, "suffix" : "" }, { "dropping-particle" : "", "family" : "Giudice", "given" : "Carlos R.", "non-dropping-particle" : "", "parse-names" : false, "suffix" : "" }, { "dropping-particle" : "", "family" : "Eltahawy", "given" : "Ehab A.", "non-dropping-particle" : "", "parse-names" : false, "suffix" : "" }, { "dropping-particle" : "", "family" : "Gur", "given" : "Uri", "non-dropping-particle" : "", "parse-names" : false, "suffix" : "" }, { "dropping-particle" : "", "family" : "Jordan", "given" : "Gerald H.", "non-dropping-particle" : "", "parse-names" : false, "suffix" : "" } ], "container-title" : "World Journal of Urology", "id" : "ITEM-4", "issue" : "12", "issued" : { "date-parts" : [ [ "2015", "12", "18" ] ] }, "page" : "2153-2157", "publisher" : "Springer Berlin Heidelberg", "title" : "International multi-institutional experience with the vessel-sparing technique to reconstruct the proximal bulbar urethra: mid-term results", "type" : "article-journal", "volume" : "33" }, "uris" : [ "http://www.mendeley.com/documents/?uuid=ee002ffc-8399-3cce-bc88-c222bbf2e151" ] }, { "id" : "ITEM-5", "itemData" : { "DOI" : "10.3978/j.issn.2223-4683.2015.01.07", "ISSN" : "2223-4691", "PMID" : "26816808", "abstract" : "Excision and end-to-end anastomosis (EPA) has been the preferred urethroplasty technique for short bulbar strictures and is associated with an excellent functional outcome. Driven by concerns over the potential morbidity associated with dividing the urethra, therefore compromising spongiosal blood flow, as well as spongiofibrosis being superficial in the majority of non-traumatic bulbar strictures, the non-transecting technique for bulbar urethroplasty has been developed with the aim of achieving the same success as EPA without the morbidity associated with transection. This manuscript highlights the fundamental principles underlying the ongoing debate-transection or non-transection of the strictured bulbar urethra? The potential advantages of avoiding dividing the corpus spongiosum of the urethra are discussed. The non-transecting anastomotic procedure together with its various modifications are decribed in detail. Our experience with this technique is presented. Non-transecting excision of spongiofibrosis with preservation of well vascularised underlying spongiosum provides an excellent alternative to dividing the urethra during urethroplasty for short non-traumatic proximal bulbar strictures.", "author" : [ { "dropping-particle" : "", "family" : "Bugeja", "given" : "Simon", "non-dropping-particle" : "", "parse-names" : false, "suffix" : "" }, { "dropping-particle" : "", "family" : "Andrich", "given" : "Daniela E", "non-dropping-particle" : "", "parse-names" : false, "suffix" : "" }, { "dropping-particle" : "", "family" : "Mundy", "given" : "Anthony R", "non-dropping-particle" : "", "parse-names" : false, "suffix" : "" } ], "container-title" : "Translational andrology and urology", "id" : "ITEM-5", "issue" : "1", "issued" : { "date-parts" : [ [ "2015", "2" ] ] }, "page" : "41-50", "publisher" : "AME Publications", "title" : "Non-transecting bulbar urethroplasty.", "type" : "article-journal", "volume" : "4" }, "uris" : [ "http://www.mendeley.com/documents/?uuid=3e31f002-51d1-3fdb-84e0-2f6bf25e357d" ] }, { "id" : "ITEM-6", "itemData" : { "DOI" : "10.1007/s11255-016-1454-1", "ISSN" : "0301-1623", "author" : [ { "dropping-particle" : "", "family" : "Anderson", "given" : "Kirk M.", "non-dropping-particle" : "", "parse-names" : false, "suffix" : "" }, { "dropping-particle" : "", "family" : "Blakely", "given" : "Stephen A.", "non-dropping-particle" : "", "parse-names" : false, "suffix" : "" }, { "dropping-particle" : "", "family" : "O\u2019Donnell", "given" : "Colin I.", "non-dropping-particle" : "", "parse-names" : false, "suffix" : "" }, { "dropping-particle" : "", "family" : "Nikolavsky", "given" : "Dmitriy", "non-dropping-particle" : "", "parse-names" : false, "suffix" : "" }, { "dropping-particle" : "", "family" : "Flynn", "given" : "Brian J.", "non-dropping-particle" : "", "parse-names" : false, "suffix" : "" } ], "container-title" : "International Urology and Nephrology", "id" : "ITEM-6", "issue" : "1", "issued" : { "date-parts" : [ [ "2017", "1", "14" ] ] }, "page" : "83-88", "publisher" : "Springer Netherlands", "title" : "Primary non-transecting bulbar urethroplasty long-term success rates are similar to transecting urethroplasty", "type" : "article-journal", "volume" : "49" }, "uris" : [ "http://www.mendeley.com/documents/?uuid=d18400e8-b664-3d1f-8179-a58bd8ef50f2" ] }, { "id" : "ITEM-7", "itemData" : { "DOI" : "10.1016/J.UROLOGY.2013.11.007", "ISSN" : "0090-4295", "abstract" : "The management of primary and recurrent bulbar urethral stricture disease has been a source of controversy with the choice being between endoscopic urethrotomy and open urethroplasty. Further debate exists with regard to the choice of urethroplasty\u2014either excision and primary anastomosis (EPA) or augmentation with a graft or flap. Using PubMed, a 35-year literature search was conducted (1975-2010) for peer-reviewed articles on bulbar strictures treated using EPA. Exclusions included articles with\u00a0&lt;10 patients, duplications, reviews, or in which the cohort was mixed and the data could not be separately analyzed. Seventeen articles fulfilled the criteria with a total of 1234 patients. Overall success was 93.8%. Reported complications were\u00a0&lt;5%, and there was no evidence of persistent loss of sexual function. The authors conclude that EPA is associated with a high success rate with low complication rate. Our recommendation is that it should be performed in patients with short isolated bulbar strictures, when expected success rates of other procedures are\u00a0&lt;90%.", "author" : [ { "dropping-particle" : "", "family" : "Morey", "given" : "Allen F.", "non-dropping-particle" : "", "parse-names" : false, "suffix" : "" }, { "dropping-particle" : "", "family" : "Watkin", "given" : "Nick", "non-dropping-particle" : "", "parse-names" : false, "suffix" : "" }, { "dropping-particle" : "", "family" : "Shenfeld", "given" : "Ofer", "non-dropping-particle" : "", "parse-names" : false, "suffix" : "" }, { "dropping-particle" : "", "family" : "Eltahawy", "given" : "Ehab", "non-dropping-particle" : "", "parse-names" : false, "suffix" : "" }, { "dropping-particle" : "", "family" : "Giudice", "given" : "Carlos", "non-dropping-particle" : "", "parse-names" : false, "suffix" : "" } ], "container-title" : "Urology", "id" : "ITEM-7", "issue" : "3", "issued" : { "date-parts" : [ [ "2014", "3", "1" ] ] }, "page" : "S23-S26", "publisher" : "Elsevier", "title" : "SIU/ICUD Consultation on Urethral Strictures: Anterior Urethra \u2013 Primary Anastomosis", "type" : "article-journal", "volume" : "83" }, "uris" : [ "http://www.mendeley.com/documents/?uuid=b728202d-b721-3c66-a5b9-f4877ca6086f" ] } ], "mendeley" : { "formattedCitation" : "&lt;sup&gt;3,4,8\u201312&lt;/sup&gt;", "plainTextFormattedCitation" : "3,4,8\u201312", "previouslyFormattedCitation" : "&lt;sup&gt;3,4,8\u201312&lt;/sup&gt;" }, "properties" : {  }, "schema" : "https://github.com/citation-style-language/schema/raw/master/csl-citation.json" }</w:instrText>
      </w:r>
      <w:r w:rsidR="00A6444E"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3,4,8</w:t>
      </w:r>
      <w:r w:rsidR="005B3604">
        <w:rPr>
          <w:rFonts w:asciiTheme="minorHAnsi" w:hAnsiTheme="minorHAnsi" w:cstheme="minorHAnsi"/>
          <w:noProof/>
          <w:color w:val="auto"/>
          <w:vertAlign w:val="superscript"/>
        </w:rPr>
        <w:t>-</w:t>
      </w:r>
      <w:r w:rsidR="005F5176" w:rsidRPr="002539D0">
        <w:rPr>
          <w:rFonts w:asciiTheme="minorHAnsi" w:hAnsiTheme="minorHAnsi" w:cstheme="minorHAnsi"/>
          <w:noProof/>
          <w:color w:val="auto"/>
          <w:vertAlign w:val="superscript"/>
        </w:rPr>
        <w:t>12</w:t>
      </w:r>
      <w:r w:rsidR="00A6444E" w:rsidRPr="002539D0">
        <w:rPr>
          <w:rFonts w:asciiTheme="minorHAnsi" w:hAnsiTheme="minorHAnsi" w:cstheme="minorHAnsi"/>
          <w:color w:val="auto"/>
        </w:rPr>
        <w:fldChar w:fldCharType="end"/>
      </w:r>
      <w:r w:rsidR="00BB1EE1" w:rsidRPr="002539D0">
        <w:rPr>
          <w:rFonts w:asciiTheme="minorHAnsi" w:hAnsiTheme="minorHAnsi" w:cstheme="minorHAnsi"/>
          <w:color w:val="auto"/>
        </w:rPr>
        <w:t xml:space="preserve">. </w:t>
      </w:r>
    </w:p>
    <w:p w14:paraId="559EBD30" w14:textId="77777777" w:rsidR="00363B3B" w:rsidRPr="002539D0" w:rsidRDefault="00363B3B" w:rsidP="00363B3B">
      <w:pPr>
        <w:rPr>
          <w:rFonts w:asciiTheme="minorHAnsi" w:hAnsiTheme="minorHAnsi" w:cstheme="minorHAnsi"/>
          <w:color w:val="auto"/>
        </w:rPr>
      </w:pPr>
    </w:p>
    <w:p w14:paraId="156AA643" w14:textId="628883D8" w:rsidR="002C4F0C" w:rsidRPr="002539D0" w:rsidRDefault="00D65AC3" w:rsidP="00363B3B">
      <w:pPr>
        <w:rPr>
          <w:rFonts w:asciiTheme="minorHAnsi" w:hAnsiTheme="minorHAnsi" w:cstheme="minorHAnsi"/>
          <w:color w:val="auto"/>
        </w:rPr>
      </w:pPr>
      <w:r w:rsidRPr="002539D0">
        <w:rPr>
          <w:rFonts w:asciiTheme="minorHAnsi" w:hAnsiTheme="minorHAnsi" w:cstheme="minorHAnsi"/>
          <w:color w:val="auto"/>
        </w:rPr>
        <w:t>Pelvic fracture-</w:t>
      </w:r>
      <w:r w:rsidR="002C4F0C" w:rsidRPr="002539D0">
        <w:rPr>
          <w:rFonts w:asciiTheme="minorHAnsi" w:hAnsiTheme="minorHAnsi" w:cstheme="minorHAnsi"/>
          <w:color w:val="auto"/>
        </w:rPr>
        <w:t xml:space="preserve">related urethral injuries are associated with scar tissue formation and a subsequent urethral stricture or complete obliteration of the membranous urethra. </w:t>
      </w:r>
      <w:r w:rsidR="009764F2" w:rsidRPr="002539D0">
        <w:rPr>
          <w:rFonts w:asciiTheme="minorHAnsi" w:hAnsiTheme="minorHAnsi" w:cstheme="minorHAnsi"/>
          <w:color w:val="auto"/>
        </w:rPr>
        <w:t>P</w:t>
      </w:r>
      <w:r w:rsidR="00AB2275" w:rsidRPr="002539D0">
        <w:rPr>
          <w:rFonts w:asciiTheme="minorHAnsi" w:hAnsiTheme="minorHAnsi" w:cstheme="minorHAnsi"/>
          <w:color w:val="auto"/>
        </w:rPr>
        <w:t>osterior s</w:t>
      </w:r>
      <w:r w:rsidR="002C4F0C" w:rsidRPr="002539D0">
        <w:rPr>
          <w:rFonts w:asciiTheme="minorHAnsi" w:hAnsiTheme="minorHAnsi" w:cstheme="minorHAnsi"/>
          <w:color w:val="auto"/>
        </w:rPr>
        <w:t>trictures might also develop after surgery or irradiation</w:t>
      </w:r>
      <w:r w:rsidR="009764F2" w:rsidRPr="002539D0">
        <w:rPr>
          <w:rFonts w:asciiTheme="minorHAnsi" w:hAnsiTheme="minorHAnsi" w:cstheme="minorHAnsi"/>
          <w:color w:val="auto"/>
        </w:rPr>
        <w:t xml:space="preserve"> to</w:t>
      </w:r>
      <w:r w:rsidR="002C4F0C" w:rsidRPr="002539D0">
        <w:rPr>
          <w:rFonts w:asciiTheme="minorHAnsi" w:hAnsiTheme="minorHAnsi" w:cstheme="minorHAnsi"/>
          <w:color w:val="auto"/>
        </w:rPr>
        <w:t xml:space="preserve"> the prostate</w:t>
      </w:r>
      <w:r w:rsidR="00441196"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"10.1016/j.eururo.2012.05.058", "ISSN" : "1873-7560", "PMID" : "22717550", "abstract" : "CONTEXT The European Association of Urology (EAU) Trauma Guidelines Panel presents an updated iatrogenic trauma section of their guidelines. Iatrogenic injuries are known complications of surgery to the urinary tract. Timely and adequate intervention is key to their management. OBJECTIVE To assess the optimal evaluation and management of iatrogenic injuries and present an update of the iatrogenic section of the EAU Trauma Guidelines. EVIDENCE ACQUISITION A systematic search of the literature was conducted, consulting Medline and the Cochrane Register of Systematic reviews. No time limitations were applied, although the focus was on more recent publications. EVIDENCE SYNTHESIS The expert panel developed statements and recommendations. Statements were rated according to their level of evidence, and recommendations received a grade following a rating system modified from the Oxford Centre for Evidence-based Medicine. Currently, only limited high-powered studies are available addressing iatrogenic injuries. Because the reporting of complications or sequelae of interventions is now increasingly becoming a standard requirement, this situation will likely change in the future. CONCLUSIONS This section of the trauma guidelines presents an updated overview of the treatment of iatrogenic trauma that will be incorporated in the trauma guidelines available at the EAU Web site (http://www. uroweb.org/guidelines/online-guidelines/).", "author" : [ { "dropping-particle" : "", "family" : "Summerton", "given" : "Duncan J", "non-dropping-particle" : "", "parse-names" : false, "suffix" : "" }, { "dropping-particle" : "", "family" : "Kitrey", "given" : "Noam D", "non-dropping-particle" : "", "parse-names" : false, "suffix" : "" }, { "dropping-particle" : "", "family" : "Lumen", "given" : "Nicolaas", "non-dropping-particle" : "", "parse-names" : false, "suffix" : "" }, { "dropping-particle" : "", "family" : "Serafetinidis", "given" : "Efraim", "non-dropping-particle" : "", "parse-names" : false, "suffix" : "" }, { "dropping-particle" : "", "family" : "Djakovic", "given" : "Nenad", "non-dropping-particle" : "", "parse-names" : false, "suffix" : "" }, { "dropping-particle" : "", "family" : "European Association of Urology", "given" : "", "non-dropping-particle" : "", "parse-names" : false, "suffix" : "" } ], "container-title" : "European urology", "id" : "ITEM-1", "issue" : "4", "issued" : { "date-parts" : [ [ "2012", "10", "1" ] ] }, "page" : "628-39", "publisher" : "Elsevier", "title" : "EAU guidelines on iatrogenic trauma.", "type" : "article-journal", "volume" : "62" }, "uris" : [ "http://www.mendeley.com/documents/?uuid=3bb912fe-35e5-320c-b9a5-3daa29797497" ] } ], "mendeley" : { "formattedCitation" : "&lt;sup&gt;13&lt;/sup&gt;", "plainTextFormattedCitation" : "13", "previouslyFormattedCitation" : "&lt;sup&gt;13&lt;/sup&gt;" }, "properties" : {  }, "schema" : "https://github.com/citation-style-language/schema/raw/master/csl-citation.json" }</w:instrText>
      </w:r>
      <w:r w:rsidR="00441196"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13</w:t>
      </w:r>
      <w:r w:rsidR="00441196" w:rsidRPr="002539D0">
        <w:rPr>
          <w:rFonts w:asciiTheme="minorHAnsi" w:hAnsiTheme="minorHAnsi" w:cstheme="minorHAnsi"/>
          <w:color w:val="auto"/>
        </w:rPr>
        <w:fldChar w:fldCharType="end"/>
      </w:r>
      <w:r w:rsidR="002C4F0C" w:rsidRPr="002539D0">
        <w:rPr>
          <w:rFonts w:asciiTheme="minorHAnsi" w:hAnsiTheme="minorHAnsi" w:cstheme="minorHAnsi"/>
          <w:color w:val="auto"/>
        </w:rPr>
        <w:t xml:space="preserve">. For these strictures, </w:t>
      </w:r>
      <w:r w:rsidR="00811729" w:rsidRPr="002539D0">
        <w:rPr>
          <w:rFonts w:asciiTheme="minorHAnsi" w:hAnsiTheme="minorHAnsi" w:cstheme="minorHAnsi"/>
          <w:color w:val="auto"/>
        </w:rPr>
        <w:t xml:space="preserve">urethroplasty with </w:t>
      </w:r>
      <w:r w:rsidR="005B3604">
        <w:rPr>
          <w:rFonts w:asciiTheme="minorHAnsi" w:hAnsiTheme="minorHAnsi" w:cstheme="minorHAnsi"/>
          <w:color w:val="auto"/>
        </w:rPr>
        <w:t xml:space="preserve">the </w:t>
      </w:r>
      <w:r w:rsidR="00811729" w:rsidRPr="002539D0">
        <w:rPr>
          <w:rFonts w:asciiTheme="minorHAnsi" w:hAnsiTheme="minorHAnsi" w:cstheme="minorHAnsi"/>
          <w:color w:val="auto"/>
        </w:rPr>
        <w:t xml:space="preserve">excision of the scar tissue and </w:t>
      </w:r>
      <w:proofErr w:type="spellStart"/>
      <w:r w:rsidR="00811729" w:rsidRPr="002539D0">
        <w:rPr>
          <w:rFonts w:asciiTheme="minorHAnsi" w:hAnsiTheme="minorHAnsi" w:cstheme="minorHAnsi"/>
          <w:color w:val="auto"/>
        </w:rPr>
        <w:t>bulbo</w:t>
      </w:r>
      <w:proofErr w:type="spellEnd"/>
      <w:r w:rsidR="005B3604">
        <w:rPr>
          <w:rFonts w:asciiTheme="minorHAnsi" w:hAnsiTheme="minorHAnsi" w:cstheme="minorHAnsi"/>
          <w:color w:val="auto"/>
        </w:rPr>
        <w:t>-</w:t>
      </w:r>
      <w:r w:rsidR="00811729" w:rsidRPr="002539D0">
        <w:rPr>
          <w:rFonts w:asciiTheme="minorHAnsi" w:hAnsiTheme="minorHAnsi" w:cstheme="minorHAnsi"/>
          <w:color w:val="auto"/>
        </w:rPr>
        <w:t>prostatic anastomosis is recommended as well</w:t>
      </w:r>
      <w:r w:rsidR="00441196"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"10.1016/J.UROLOGY.2013.09.023", "ISSN" : "0090-4295", "abstract" : "The posterior urethra pierces the perineal diaphragm in close relationship to the pubic arc elements of the bony pelvis to which it is tethered by attachments to the puboprostatic ligaments and the perineal membrane. Because of these relationships, it is not surprising that fracture disruptions of the pelvic ring can be associated with injuries to the urethra at this level. Although the relationship between pelvic fracture and posterior urethral injury has been recognized for &gt;1 century, considerable controversy exists on almost any aspect of these injuries, from the anatomy and classification of the injuries to the strategies for acute management, reconstruction, and treatment of complications, to mention just a few. What it is not controversial and well known is that these injuries can result in significant morbidity in the long run\u2014mainly strictures, erectile dysfunction, and urinary incontinence\u2014which can cause lifelong disability. It also well known that, just as in many other areas of trauma, the severity and duration of the complications can be reduced considerably if the injury is diagnosed and treated promptly and efficiently. This chapter summarizes the most relevant published evidence about the management of pelvic fracture urethral injuries. This comprehensive review, performed by an international panel of experts, will provide valuable information and recommendations to help urologists worldwide improve the treatment and outcomes of their injured patients.", "author" : [ { "dropping-particle" : "", "family" : "G\u00f3mez", "given" : "Reynaldo G.", "non-dropping-particle" : "", "parse-names" : false, "suffix" : "" }, { "dropping-particle" : "", "family" : "Mundy", "given" : "Tony", "non-dropping-particle" : "", "parse-names" : false, "suffix" : "" }, { "dropping-particle" : "", "family" : "Dubey", "given" : "Deepak", "non-dropping-particle" : "", "parse-names" : false, "suffix" : "" }, { "dropping-particle" : "", "family" : "El-Kassaby", "given" : "Abdel Wahab", "non-dropping-particle" : "", "parse-names" : false, "suffix" : "" }, { "dropping-particle" : "", "family" : "Firdaoessaleh", "given" : "", "non-dropping-particle" : "", "parse-names" : false, "suffix" : "" }, { "dropping-particle" : "", "family" : "Kodama", "given" : "Ron", "non-dropping-particle" : "", "parse-names" : false, "suffix" : "" }, { "dropping-particle" : "", "family" : "Santucci", "given" : "Richard", "non-dropping-particle" : "", "parse-names" : false, "suffix" : "" } ], "container-title" : "Urology", "id" : "ITEM-1", "issue" : "3", "issued" : { "date-parts" : [ [ "2014", "3", "1" ] ] }, "page" : "S48-S58", "publisher" : "Elsevier", "title" : "SIU/ICUD Consultation on Urethral Strictures: Pelvic Fracture Urethral Injuries", "type" : "article-journal", "volume" : "83" }, "uris" : [ "http://www.mendeley.com/documents/?uuid=a1fad163-401a-3d6b-bd9e-1908591590d1" ] } ], "mendeley" : { "formattedCitation" : "&lt;sup&gt;14&lt;/sup&gt;", "plainTextFormattedCitation" : "14", "previouslyFormattedCitation" : "&lt;sup&gt;14&lt;/sup&gt;" }, "properties" : {  }, "schema" : "https://github.com/citation-style-language/schema/raw/master/csl-citation.json" }</w:instrText>
      </w:r>
      <w:r w:rsidR="00441196"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14</w:t>
      </w:r>
      <w:r w:rsidR="00441196" w:rsidRPr="002539D0">
        <w:rPr>
          <w:rFonts w:asciiTheme="minorHAnsi" w:hAnsiTheme="minorHAnsi" w:cstheme="minorHAnsi"/>
          <w:color w:val="auto"/>
        </w:rPr>
        <w:fldChar w:fldCharType="end"/>
      </w:r>
      <w:r w:rsidR="00811729" w:rsidRPr="002539D0">
        <w:rPr>
          <w:rFonts w:asciiTheme="minorHAnsi" w:hAnsiTheme="minorHAnsi" w:cstheme="minorHAnsi"/>
          <w:color w:val="auto"/>
        </w:rPr>
        <w:t xml:space="preserve">. Traditionally, the bulbar arteries were ligated during this procedure if not already obliterated due to the pelvic fracture. To avoid this, a vessel-sparing variant has been </w:t>
      </w:r>
      <w:r w:rsidR="00811729" w:rsidRPr="002539D0">
        <w:rPr>
          <w:rFonts w:asciiTheme="minorHAnsi" w:hAnsiTheme="minorHAnsi" w:cstheme="minorHAnsi"/>
          <w:color w:val="auto"/>
        </w:rPr>
        <w:lastRenderedPageBreak/>
        <w:t>introduced and reported as well</w:t>
      </w:r>
      <w:r w:rsidR="00441196"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"10.1007/s11684-017-0515-x", "ISSN" : "2095-0217", "author" : [ { "dropping-particle" : "", "family" : "Le", "given" : "Wei", "non-dropping-particle" : "", "parse-names" : false, "suffix" : "" }, { "dropping-particle" : "", "family" : "Li", "given" : "Chao", "non-dropping-particle" : "", "parse-names" : false, "suffix" : "" }, { "dropping-particle" : "", "family" : "Zhang", "given" : "Jinfu", "non-dropping-particle" : "", "parse-names" : false, "suffix" : "" }, { "dropping-particle" : "", "family" : "Wu", "given" : "Denglong", "non-dropping-particle" : "", "parse-names" : false, "suffix" : "" }, { "dropping-particle" : "", "family" : "Liu", "given" : "Bo", "non-dropping-particle" : "", "parse-names" : false, "suffix" : "" } ], "container-title" : "Frontiers of Medicine", "id" : "ITEM-1", "issue" : "2", "issued" : { "date-parts" : [ [ "2017", "6", "22" ] ] }, "page" : "277-283", "publisher" : "Higher Education Press", "title" : "Preliminary clinical study on non-transecting anastomotic bulbomembranous urethroplasty", "type" : "article-journal", "volume" : "11" }, "uris" : [ "http://www.mendeley.com/documents/?uuid=3f741d3c-a110-36ac-ac18-a890afb329f5" ] }, { "id" : "ITEM-2", "itemData" : { "DOI" : "10.1016/j.urology.2015.09.032", "ISSN" : "00904295", "PMID" : "26616094", "abstract" : "OBJECTIVE To present a novel reconstruction technique for patients with pelvic fracture urethral injuries (PFUI) with bulbar artery sparing. MATERIALS AND METHODS We modified the traditional technique for PFUI reconstruction to preserve the proximal arterial inflow to the bulb. Since 2008, 26 consecutive patients have undergone this technique at our institution. The bulbar arteries are located using a Doppler ultrasound stethoscope and then the bulb is mobilized from one side only, without detachment from the perineum. The artery from that side is sacrificed to preserve the contralateral one; sometimes both arteries can be spared. Removal of the scar and end-to-end anastomosis is performed as usual. Successful arterial preservation was verified by postanastomosis Doppler auscultation. RESULTS Mean age was 37 years (15 to 70). Median time from trauma to urethral reconstruction was 11 weeks and mean stenosis length was 2.3 cm (1 to 4.5 cm). The left bulbar artery was preserved in 14 cases, the right in 4, and both arteries were spared in seven; an accidental injury of the artery to be preserved occurred in the remaining case. At a mean follow-up of 20 months (2-69), all patients are voiding normally stricture free. CONCLUSION Preservation of proximal arterial blood supply to the bulb during PFUI reconstruction is feasible and safe. A well-perfused reconstruction should heal better and theoretically our technique may avoid ischemic failure of the urethroplasty. A larger series and replication of our results in other centers are necessary to validate our technique's potential benefits.", "author" : [ { "dropping-particle" : "", "family" : "Gomez", "given" : "Reynaldo G.", "non-dropping-particle" : "", "parse-names" : false, "suffix" : "" }, { "dropping-particle" : "", "family" : "Campos", "given" : "Rodrigo A.", "non-dropping-particle" : "", "parse-names" : false, "suffix" : "" }, { "dropping-particle" : "", "family" : "Velarde", "given" : "Laura G.", "non-dropping-particle" : "", "parse-names" : false, "suffix" : "" } ], "container-title" : "Urology", "id" : "ITEM-2", "issued" : { "date-parts" : [ [ "2016", "2" ] ] }, "page" : "207-212", "title" : "Reconstruction of Pelvic Fracture Urethral Injuries With Sparing of the Bulbar Arteries", "type" : "article-journal", "volume" : "88" }, "uris" : [ "http://www.mendeley.com/documents/?uuid=b3865fef-d9e4-3720-be21-b43059fee500" ] } ], "mendeley" : { "formattedCitation" : "&lt;sup&gt;15,16&lt;/sup&gt;", "plainTextFormattedCitation" : "15,16", "previouslyFormattedCitation" : "&lt;sup&gt;15,16&lt;/sup&gt;" }, "properties" : {  }, "schema" : "https://github.com/citation-style-language/schema/raw/master/csl-citation.json" }</w:instrText>
      </w:r>
      <w:r w:rsidR="00441196"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15,16</w:t>
      </w:r>
      <w:r w:rsidR="00441196" w:rsidRPr="002539D0">
        <w:rPr>
          <w:rFonts w:asciiTheme="minorHAnsi" w:hAnsiTheme="minorHAnsi" w:cstheme="minorHAnsi"/>
          <w:color w:val="auto"/>
        </w:rPr>
        <w:fldChar w:fldCharType="end"/>
      </w:r>
      <w:r w:rsidR="00811729" w:rsidRPr="002539D0">
        <w:rPr>
          <w:rFonts w:asciiTheme="minorHAnsi" w:hAnsiTheme="minorHAnsi" w:cstheme="minorHAnsi"/>
          <w:color w:val="auto"/>
        </w:rPr>
        <w:t>.</w:t>
      </w:r>
    </w:p>
    <w:p w14:paraId="57DF97D0" w14:textId="77777777" w:rsidR="00363B3B" w:rsidRPr="002539D0" w:rsidRDefault="00363B3B" w:rsidP="00363B3B">
      <w:pPr>
        <w:rPr>
          <w:rFonts w:asciiTheme="minorHAnsi" w:hAnsiTheme="minorHAnsi" w:cstheme="minorHAnsi"/>
          <w:color w:val="auto"/>
        </w:rPr>
      </w:pPr>
    </w:p>
    <w:p w14:paraId="0CBDD0D3" w14:textId="15288E69" w:rsidR="003209FF" w:rsidRPr="002539D0" w:rsidRDefault="003209FF" w:rsidP="00363B3B">
      <w:pPr>
        <w:rPr>
          <w:rFonts w:asciiTheme="minorHAnsi" w:hAnsiTheme="minorHAnsi" w:cstheme="minorHAnsi"/>
          <w:color w:val="auto"/>
        </w:rPr>
      </w:pPr>
      <w:r w:rsidRPr="002539D0">
        <w:rPr>
          <w:rFonts w:asciiTheme="minorHAnsi" w:hAnsiTheme="minorHAnsi" w:cstheme="minorHAnsi"/>
          <w:color w:val="auto"/>
        </w:rPr>
        <w:t>The aim of this paper is to give an elaborate, step-by-step overview of how to manage</w:t>
      </w:r>
      <w:r w:rsidR="007D3693" w:rsidRPr="002539D0">
        <w:rPr>
          <w:rFonts w:asciiTheme="minorHAnsi" w:hAnsiTheme="minorHAnsi" w:cstheme="minorHAnsi"/>
          <w:color w:val="auto"/>
        </w:rPr>
        <w:t xml:space="preserve"> patients with </w:t>
      </w:r>
      <w:r w:rsidRPr="002539D0">
        <w:rPr>
          <w:rFonts w:asciiTheme="minorHAnsi" w:hAnsiTheme="minorHAnsi" w:cstheme="minorHAnsi"/>
          <w:color w:val="auto"/>
        </w:rPr>
        <w:t xml:space="preserve">isolated short bulbar </w:t>
      </w:r>
      <w:r w:rsidR="00811729" w:rsidRPr="002539D0">
        <w:rPr>
          <w:rFonts w:asciiTheme="minorHAnsi" w:hAnsiTheme="minorHAnsi" w:cstheme="minorHAnsi"/>
          <w:color w:val="auto"/>
        </w:rPr>
        <w:t xml:space="preserve">or posterior </w:t>
      </w:r>
      <w:r w:rsidRPr="002539D0">
        <w:rPr>
          <w:rFonts w:asciiTheme="minorHAnsi" w:hAnsiTheme="minorHAnsi" w:cstheme="minorHAnsi"/>
          <w:color w:val="auto"/>
        </w:rPr>
        <w:t xml:space="preserve">urethral strictures </w:t>
      </w:r>
      <w:r w:rsidR="00811729" w:rsidRPr="002539D0">
        <w:rPr>
          <w:rFonts w:asciiTheme="minorHAnsi" w:hAnsiTheme="minorHAnsi" w:cstheme="minorHAnsi"/>
          <w:color w:val="auto"/>
        </w:rPr>
        <w:t xml:space="preserve">with </w:t>
      </w:r>
      <w:proofErr w:type="spellStart"/>
      <w:r w:rsidR="005E30EB" w:rsidRPr="002539D0">
        <w:rPr>
          <w:rFonts w:asciiTheme="minorHAnsi" w:hAnsiTheme="minorHAnsi" w:cstheme="minorHAnsi"/>
          <w:color w:val="auto"/>
        </w:rPr>
        <w:t>vsEPA</w:t>
      </w:r>
      <w:proofErr w:type="spellEnd"/>
      <w:r w:rsidR="007D3693" w:rsidRPr="002539D0">
        <w:rPr>
          <w:rFonts w:asciiTheme="minorHAnsi" w:hAnsiTheme="minorHAnsi" w:cstheme="minorHAnsi"/>
          <w:color w:val="auto"/>
        </w:rPr>
        <w:t xml:space="preserve">. </w:t>
      </w:r>
      <w:r w:rsidR="00087206" w:rsidRPr="002539D0">
        <w:rPr>
          <w:rFonts w:asciiTheme="minorHAnsi" w:hAnsiTheme="minorHAnsi" w:cstheme="minorHAnsi"/>
          <w:color w:val="auto"/>
        </w:rPr>
        <w:t>The main scope is to outline and visualize the surgical technique and to report</w:t>
      </w:r>
      <w:r w:rsidR="006A7416" w:rsidRPr="002539D0">
        <w:rPr>
          <w:rFonts w:asciiTheme="minorHAnsi" w:hAnsiTheme="minorHAnsi" w:cstheme="minorHAnsi"/>
          <w:color w:val="auto"/>
        </w:rPr>
        <w:t xml:space="preserve"> the</w:t>
      </w:r>
      <w:r w:rsidR="00087206" w:rsidRPr="002539D0">
        <w:rPr>
          <w:rFonts w:asciiTheme="minorHAnsi" w:hAnsiTheme="minorHAnsi" w:cstheme="minorHAnsi"/>
          <w:color w:val="auto"/>
        </w:rPr>
        <w:t xml:space="preserve"> </w:t>
      </w:r>
      <w:r w:rsidR="00241FA3" w:rsidRPr="002539D0">
        <w:rPr>
          <w:rFonts w:asciiTheme="minorHAnsi" w:hAnsiTheme="minorHAnsi" w:cstheme="minorHAnsi"/>
          <w:color w:val="auto"/>
        </w:rPr>
        <w:t xml:space="preserve">representative </w:t>
      </w:r>
      <w:r w:rsidR="00E44745" w:rsidRPr="002539D0">
        <w:rPr>
          <w:rFonts w:asciiTheme="minorHAnsi" w:hAnsiTheme="minorHAnsi" w:cstheme="minorHAnsi"/>
          <w:color w:val="auto"/>
        </w:rPr>
        <w:t>surgical outcome</w:t>
      </w:r>
      <w:r w:rsidR="00241FA3" w:rsidRPr="002539D0">
        <w:rPr>
          <w:rFonts w:asciiTheme="minorHAnsi" w:hAnsiTheme="minorHAnsi" w:cstheme="minorHAnsi"/>
          <w:color w:val="auto"/>
        </w:rPr>
        <w:t>.</w:t>
      </w:r>
      <w:r w:rsidR="00E44745" w:rsidRPr="002539D0">
        <w:rPr>
          <w:rFonts w:asciiTheme="minorHAnsi" w:hAnsiTheme="minorHAnsi" w:cstheme="minorHAnsi"/>
          <w:color w:val="auto"/>
        </w:rPr>
        <w:t xml:space="preserve"> </w:t>
      </w:r>
      <w:r w:rsidR="005B3604">
        <w:rPr>
          <w:rFonts w:asciiTheme="minorHAnsi" w:hAnsiTheme="minorHAnsi" w:cstheme="minorHAnsi"/>
          <w:color w:val="auto"/>
        </w:rPr>
        <w:t>An e</w:t>
      </w:r>
      <w:r w:rsidR="00E44745" w:rsidRPr="002539D0">
        <w:rPr>
          <w:rFonts w:asciiTheme="minorHAnsi" w:hAnsiTheme="minorHAnsi" w:cstheme="minorHAnsi"/>
          <w:color w:val="auto"/>
        </w:rPr>
        <w:t xml:space="preserve">valuation of </w:t>
      </w:r>
      <w:r w:rsidR="005B3604">
        <w:rPr>
          <w:rFonts w:asciiTheme="minorHAnsi" w:hAnsiTheme="minorHAnsi" w:cstheme="minorHAnsi"/>
          <w:color w:val="auto"/>
        </w:rPr>
        <w:t xml:space="preserve">the </w:t>
      </w:r>
      <w:r w:rsidR="00E44745" w:rsidRPr="002539D0">
        <w:rPr>
          <w:rFonts w:asciiTheme="minorHAnsi" w:hAnsiTheme="minorHAnsi" w:cstheme="minorHAnsi"/>
          <w:color w:val="auto"/>
        </w:rPr>
        <w:t>functional outcome parameters is beyond the scope of this paper.</w:t>
      </w:r>
    </w:p>
    <w:p w14:paraId="7C0C9DA6" w14:textId="77777777" w:rsidR="00E44745" w:rsidRPr="002539D0" w:rsidRDefault="00E44745" w:rsidP="00363B3B">
      <w:pPr>
        <w:rPr>
          <w:rFonts w:asciiTheme="minorHAnsi" w:hAnsiTheme="minorHAnsi" w:cstheme="minorHAnsi"/>
          <w:color w:val="auto"/>
        </w:rPr>
      </w:pPr>
    </w:p>
    <w:p w14:paraId="105092BC" w14:textId="46E92A89" w:rsidR="00001169" w:rsidRPr="002539D0" w:rsidRDefault="006305D7" w:rsidP="00363B3B">
      <w:pPr>
        <w:rPr>
          <w:rFonts w:asciiTheme="minorHAnsi" w:hAnsiTheme="minorHAnsi" w:cstheme="minorHAnsi"/>
        </w:rPr>
      </w:pPr>
      <w:r w:rsidRPr="002539D0">
        <w:rPr>
          <w:rFonts w:asciiTheme="minorHAnsi" w:hAnsiTheme="minorHAnsi" w:cstheme="minorHAnsi"/>
          <w:b/>
        </w:rPr>
        <w:t>PROTOCOL:</w:t>
      </w:r>
      <w:r w:rsidRPr="002539D0">
        <w:rPr>
          <w:rFonts w:asciiTheme="minorHAnsi" w:hAnsiTheme="minorHAnsi" w:cstheme="minorHAnsi"/>
        </w:rPr>
        <w:t xml:space="preserve"> </w:t>
      </w:r>
    </w:p>
    <w:p w14:paraId="42B15F8A" w14:textId="666C26D9" w:rsidR="003A721B" w:rsidRPr="002539D0" w:rsidRDefault="003A721B" w:rsidP="00363B3B">
      <w:pPr>
        <w:rPr>
          <w:rFonts w:asciiTheme="minorHAnsi" w:hAnsiTheme="minorHAnsi" w:cstheme="minorHAnsi"/>
        </w:rPr>
      </w:pPr>
      <w:r w:rsidRPr="002539D0">
        <w:rPr>
          <w:rFonts w:asciiTheme="minorHAnsi" w:hAnsiTheme="minorHAnsi" w:cstheme="minorHAnsi"/>
        </w:rPr>
        <w:t xml:space="preserve">All patients provided a signed written informed consent and </w:t>
      </w:r>
      <w:r w:rsidR="0097104D">
        <w:rPr>
          <w:rFonts w:asciiTheme="minorHAnsi" w:hAnsiTheme="minorHAnsi" w:cstheme="minorHAnsi"/>
        </w:rPr>
        <w:t xml:space="preserve">the </w:t>
      </w:r>
      <w:r w:rsidRPr="002539D0">
        <w:rPr>
          <w:rFonts w:asciiTheme="minorHAnsi" w:hAnsiTheme="minorHAnsi" w:cstheme="minorHAnsi"/>
        </w:rPr>
        <w:t xml:space="preserve">approval of the local </w:t>
      </w:r>
      <w:r w:rsidRPr="002539D0">
        <w:t>Ethics Committee</w:t>
      </w:r>
      <w:r w:rsidRPr="002539D0">
        <w:rPr>
          <w:rFonts w:asciiTheme="minorHAnsi" w:hAnsiTheme="minorHAnsi" w:cstheme="minorHAnsi"/>
        </w:rPr>
        <w:t xml:space="preserve"> (EC/2014/0438) was obtained. </w:t>
      </w:r>
    </w:p>
    <w:p w14:paraId="15E56F4F" w14:textId="77777777" w:rsidR="003A721B" w:rsidRPr="002539D0" w:rsidRDefault="003A721B" w:rsidP="00363B3B">
      <w:pPr>
        <w:rPr>
          <w:rFonts w:asciiTheme="minorHAnsi" w:hAnsiTheme="minorHAnsi" w:cstheme="minorHAnsi"/>
        </w:rPr>
      </w:pPr>
    </w:p>
    <w:p w14:paraId="1DEBF262" w14:textId="2E4FA309" w:rsidR="003A721B" w:rsidRPr="002539D0" w:rsidRDefault="00E96BB8" w:rsidP="00363B3B">
      <w:pPr>
        <w:rPr>
          <w:rFonts w:asciiTheme="minorHAnsi" w:hAnsiTheme="minorHAnsi" w:cstheme="minorHAnsi"/>
        </w:rPr>
      </w:pPr>
      <w:r w:rsidRPr="002539D0">
        <w:rPr>
          <w:rFonts w:asciiTheme="minorHAnsi" w:hAnsiTheme="minorHAnsi" w:cstheme="minorHAnsi"/>
        </w:rPr>
        <w:t>Note</w:t>
      </w:r>
      <w:r w:rsidR="003A721B" w:rsidRPr="002539D0">
        <w:rPr>
          <w:rFonts w:asciiTheme="minorHAnsi" w:hAnsiTheme="minorHAnsi" w:cstheme="minorHAnsi"/>
        </w:rPr>
        <w:t xml:space="preserve">: </w:t>
      </w:r>
      <w:r w:rsidR="0097104D">
        <w:rPr>
          <w:rFonts w:asciiTheme="minorHAnsi" w:hAnsiTheme="minorHAnsi" w:cstheme="minorHAnsi"/>
        </w:rPr>
        <w:t>The i</w:t>
      </w:r>
      <w:r w:rsidR="003A721B" w:rsidRPr="002539D0">
        <w:rPr>
          <w:rFonts w:asciiTheme="minorHAnsi" w:hAnsiTheme="minorHAnsi" w:cstheme="minorHAnsi"/>
        </w:rPr>
        <w:t xml:space="preserve">nclusion criteria for the presented protocol were: </w:t>
      </w:r>
      <w:r w:rsidR="00C40FAA" w:rsidRPr="002539D0">
        <w:rPr>
          <w:rFonts w:asciiTheme="minorHAnsi" w:hAnsiTheme="minorHAnsi" w:cstheme="minorHAnsi"/>
        </w:rPr>
        <w:t xml:space="preserve">male; </w:t>
      </w:r>
      <w:r w:rsidR="003A721B" w:rsidRPr="002539D0">
        <w:rPr>
          <w:rFonts w:asciiTheme="minorHAnsi" w:hAnsiTheme="minorHAnsi" w:cstheme="minorHAnsi"/>
        </w:rPr>
        <w:t xml:space="preserve">age ≥ 18 years; signed written informed consent; fit for operation; isolated urethral stricture; urethral stricture ≤ 3 cm; urethral stricture only at the bulbar or membranous site. </w:t>
      </w:r>
      <w:r w:rsidR="0097104D">
        <w:rPr>
          <w:rFonts w:asciiTheme="minorHAnsi" w:hAnsiTheme="minorHAnsi" w:cstheme="minorHAnsi"/>
        </w:rPr>
        <w:t>The e</w:t>
      </w:r>
      <w:r w:rsidR="00C40FAA" w:rsidRPr="002539D0">
        <w:rPr>
          <w:rFonts w:asciiTheme="minorHAnsi" w:hAnsiTheme="minorHAnsi" w:cstheme="minorHAnsi"/>
        </w:rPr>
        <w:t xml:space="preserve">xclusion criteria were: female; transgender; age &lt; 18 years; absence of signed written informed consent; unfit for operation; &gt; 1 concomitant urethral strictures; urethral stricture &gt; 3 cm; urethral stricture </w:t>
      </w:r>
      <w:r w:rsidR="0073040A" w:rsidRPr="002539D0">
        <w:rPr>
          <w:rFonts w:asciiTheme="minorHAnsi" w:hAnsiTheme="minorHAnsi" w:cstheme="minorHAnsi"/>
        </w:rPr>
        <w:t>outside of the bulbar or membranous site.</w:t>
      </w:r>
    </w:p>
    <w:p w14:paraId="3B091FB9" w14:textId="77777777" w:rsidR="0073040A" w:rsidRPr="002539D0" w:rsidRDefault="0073040A" w:rsidP="00363B3B">
      <w:pPr>
        <w:rPr>
          <w:rFonts w:asciiTheme="minorHAnsi" w:hAnsiTheme="minorHAnsi" w:cstheme="minorHAnsi"/>
          <w:color w:val="808080" w:themeColor="background1" w:themeShade="80"/>
        </w:rPr>
      </w:pPr>
      <w:bookmarkStart w:id="0" w:name="_Hlk512930573"/>
    </w:p>
    <w:p w14:paraId="73A354CA" w14:textId="14A9A66D" w:rsidR="00EE1412" w:rsidRPr="002539D0" w:rsidRDefault="00EE1412" w:rsidP="00363B3B">
      <w:pPr>
        <w:pStyle w:val="ListParagraph"/>
        <w:numPr>
          <w:ilvl w:val="0"/>
          <w:numId w:val="23"/>
        </w:numPr>
        <w:rPr>
          <w:rFonts w:asciiTheme="minorHAnsi" w:hAnsiTheme="minorHAnsi" w:cstheme="minorHAnsi"/>
          <w:b/>
          <w:color w:val="auto"/>
          <w:highlight w:val="yellow"/>
        </w:rPr>
      </w:pPr>
      <w:r w:rsidRPr="002539D0">
        <w:rPr>
          <w:rFonts w:asciiTheme="minorHAnsi" w:hAnsiTheme="minorHAnsi" w:cstheme="minorHAnsi"/>
          <w:b/>
          <w:color w:val="auto"/>
          <w:highlight w:val="yellow"/>
        </w:rPr>
        <w:t xml:space="preserve">Preoperative </w:t>
      </w:r>
      <w:r w:rsidR="00962A67" w:rsidRPr="002539D0">
        <w:rPr>
          <w:rFonts w:asciiTheme="minorHAnsi" w:hAnsiTheme="minorHAnsi" w:cstheme="minorHAnsi"/>
          <w:b/>
          <w:color w:val="auto"/>
          <w:highlight w:val="yellow"/>
        </w:rPr>
        <w:t>W</w:t>
      </w:r>
      <w:r w:rsidRPr="002539D0">
        <w:rPr>
          <w:rFonts w:asciiTheme="minorHAnsi" w:hAnsiTheme="minorHAnsi" w:cstheme="minorHAnsi"/>
          <w:b/>
          <w:color w:val="auto"/>
          <w:highlight w:val="yellow"/>
        </w:rPr>
        <w:t>ork-up</w:t>
      </w:r>
    </w:p>
    <w:p w14:paraId="447FBE16" w14:textId="77777777" w:rsidR="00363B3B" w:rsidRPr="002539D0" w:rsidRDefault="00363B3B" w:rsidP="00363B3B">
      <w:pPr>
        <w:pStyle w:val="ListParagraph"/>
        <w:ind w:left="0"/>
        <w:rPr>
          <w:rFonts w:asciiTheme="minorHAnsi" w:hAnsiTheme="minorHAnsi" w:cstheme="minorHAnsi"/>
          <w:color w:val="auto"/>
          <w:highlight w:val="yellow"/>
        </w:rPr>
      </w:pPr>
    </w:p>
    <w:p w14:paraId="35494D2D" w14:textId="061ABD26" w:rsidR="00EE1412" w:rsidRPr="002539D0" w:rsidRDefault="00E86B63" w:rsidP="00363B3B">
      <w:pPr>
        <w:pStyle w:val="ListParagraph"/>
        <w:numPr>
          <w:ilvl w:val="1"/>
          <w:numId w:val="23"/>
        </w:numPr>
        <w:rPr>
          <w:rFonts w:asciiTheme="minorHAnsi" w:hAnsiTheme="minorHAnsi" w:cstheme="minorHAnsi"/>
          <w:color w:val="auto"/>
        </w:rPr>
      </w:pPr>
      <w:r w:rsidRPr="002539D0">
        <w:rPr>
          <w:rFonts w:asciiTheme="minorHAnsi" w:hAnsiTheme="minorHAnsi" w:cstheme="minorHAnsi"/>
          <w:color w:val="auto"/>
        </w:rPr>
        <w:t>Evaluate the patient</w:t>
      </w:r>
      <w:r w:rsidR="003F3824" w:rsidRPr="002539D0">
        <w:rPr>
          <w:rFonts w:asciiTheme="minorHAnsi" w:hAnsiTheme="minorHAnsi" w:cstheme="minorHAnsi"/>
          <w:color w:val="auto"/>
        </w:rPr>
        <w:t xml:space="preserve"> </w:t>
      </w:r>
      <w:r w:rsidR="00C03797" w:rsidRPr="002539D0">
        <w:rPr>
          <w:rFonts w:asciiTheme="minorHAnsi" w:hAnsiTheme="minorHAnsi" w:cstheme="minorHAnsi"/>
          <w:color w:val="auto"/>
        </w:rPr>
        <w:t>through history taking, physical examination</w:t>
      </w:r>
      <w:r w:rsidR="00A03493">
        <w:rPr>
          <w:rFonts w:asciiTheme="minorHAnsi" w:hAnsiTheme="minorHAnsi" w:cstheme="minorHAnsi"/>
          <w:color w:val="auto"/>
        </w:rPr>
        <w:t>,</w:t>
      </w:r>
      <w:r w:rsidR="00C03797" w:rsidRPr="002539D0">
        <w:rPr>
          <w:rFonts w:asciiTheme="minorHAnsi" w:hAnsiTheme="minorHAnsi" w:cstheme="minorHAnsi"/>
          <w:color w:val="auto"/>
        </w:rPr>
        <w:t xml:space="preserve"> and</w:t>
      </w:r>
      <w:r w:rsidR="00F75527" w:rsidRPr="002539D0">
        <w:rPr>
          <w:rFonts w:asciiTheme="minorHAnsi" w:hAnsiTheme="minorHAnsi" w:cstheme="minorHAnsi"/>
          <w:color w:val="auto"/>
        </w:rPr>
        <w:t xml:space="preserve"> uroflowmetry followed by </w:t>
      </w:r>
      <w:r w:rsidR="00A03493">
        <w:rPr>
          <w:rFonts w:asciiTheme="minorHAnsi" w:hAnsiTheme="minorHAnsi" w:cstheme="minorHAnsi"/>
          <w:color w:val="auto"/>
        </w:rPr>
        <w:t xml:space="preserve">an </w:t>
      </w:r>
      <w:r w:rsidR="00A4194C" w:rsidRPr="002539D0">
        <w:rPr>
          <w:rFonts w:asciiTheme="minorHAnsi" w:hAnsiTheme="minorHAnsi" w:cstheme="minorHAnsi"/>
          <w:color w:val="auto"/>
        </w:rPr>
        <w:t>ultrasonic residual volume measurement.</w:t>
      </w:r>
    </w:p>
    <w:p w14:paraId="33B61EF7" w14:textId="77777777" w:rsidR="00363B3B" w:rsidRPr="002539D0" w:rsidRDefault="00363B3B" w:rsidP="00363B3B">
      <w:pPr>
        <w:pStyle w:val="ListParagraph"/>
        <w:ind w:left="0"/>
        <w:rPr>
          <w:rFonts w:asciiTheme="minorHAnsi" w:hAnsiTheme="minorHAnsi" w:cstheme="minorHAnsi"/>
          <w:color w:val="auto"/>
        </w:rPr>
      </w:pPr>
    </w:p>
    <w:p w14:paraId="0DA93A19" w14:textId="402E6550" w:rsidR="00A4194C" w:rsidRPr="002539D0" w:rsidRDefault="00E86B63" w:rsidP="00363B3B">
      <w:pPr>
        <w:pStyle w:val="ListParagraph"/>
        <w:numPr>
          <w:ilvl w:val="1"/>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 xml:space="preserve">Confirm the presence of a stricture </w:t>
      </w:r>
      <w:r w:rsidR="00A4194C" w:rsidRPr="002539D0">
        <w:rPr>
          <w:rFonts w:asciiTheme="minorHAnsi" w:hAnsiTheme="minorHAnsi" w:cstheme="minorHAnsi"/>
          <w:color w:val="auto"/>
          <w:highlight w:val="yellow"/>
        </w:rPr>
        <w:t>by urethrography (retrograde and/ or antegrade).</w:t>
      </w:r>
      <w:r w:rsidR="00A4194C" w:rsidRPr="002539D0">
        <w:rPr>
          <w:rFonts w:asciiTheme="minorHAnsi" w:hAnsiTheme="minorHAnsi" w:cstheme="minorHAnsi"/>
          <w:color w:val="auto"/>
        </w:rPr>
        <w:t xml:space="preserve"> </w:t>
      </w:r>
      <w:r w:rsidR="00A03493">
        <w:rPr>
          <w:rFonts w:asciiTheme="minorHAnsi" w:hAnsiTheme="minorHAnsi" w:cstheme="minorHAnsi"/>
          <w:color w:val="auto"/>
        </w:rPr>
        <w:t>If there is</w:t>
      </w:r>
      <w:r w:rsidR="00A4194C" w:rsidRPr="002539D0">
        <w:rPr>
          <w:rFonts w:asciiTheme="minorHAnsi" w:hAnsiTheme="minorHAnsi" w:cstheme="minorHAnsi"/>
          <w:color w:val="auto"/>
        </w:rPr>
        <w:t xml:space="preserve"> any d</w:t>
      </w:r>
      <w:r w:rsidRPr="002539D0">
        <w:rPr>
          <w:rFonts w:asciiTheme="minorHAnsi" w:hAnsiTheme="minorHAnsi" w:cstheme="minorHAnsi"/>
          <w:color w:val="auto"/>
        </w:rPr>
        <w:t xml:space="preserve">oubt, </w:t>
      </w:r>
      <w:r w:rsidR="00A4194C" w:rsidRPr="002539D0">
        <w:rPr>
          <w:rFonts w:asciiTheme="minorHAnsi" w:hAnsiTheme="minorHAnsi" w:cstheme="minorHAnsi"/>
          <w:color w:val="auto"/>
        </w:rPr>
        <w:t>additionally</w:t>
      </w:r>
      <w:r w:rsidRPr="002539D0">
        <w:rPr>
          <w:rFonts w:asciiTheme="minorHAnsi" w:hAnsiTheme="minorHAnsi" w:cstheme="minorHAnsi"/>
          <w:color w:val="auto"/>
        </w:rPr>
        <w:t xml:space="preserve"> perform urethroscopy</w:t>
      </w:r>
      <w:r w:rsidR="00A4194C" w:rsidRPr="002539D0">
        <w:rPr>
          <w:rFonts w:asciiTheme="minorHAnsi" w:hAnsiTheme="minorHAnsi" w:cstheme="minorHAnsi"/>
          <w:color w:val="auto"/>
        </w:rPr>
        <w:t>.</w:t>
      </w:r>
    </w:p>
    <w:p w14:paraId="729BDAB0" w14:textId="77777777" w:rsidR="00363B3B" w:rsidRPr="002539D0" w:rsidRDefault="00363B3B" w:rsidP="00363B3B">
      <w:pPr>
        <w:pStyle w:val="ListParagraph"/>
        <w:ind w:left="0"/>
        <w:rPr>
          <w:rFonts w:asciiTheme="minorHAnsi" w:hAnsiTheme="minorHAnsi" w:cstheme="minorHAnsi"/>
          <w:color w:val="auto"/>
          <w:highlight w:val="yellow"/>
        </w:rPr>
      </w:pPr>
    </w:p>
    <w:p w14:paraId="40D738FC" w14:textId="4A599A05" w:rsidR="003F3824" w:rsidRPr="002539D0" w:rsidRDefault="003F3824" w:rsidP="00363B3B">
      <w:pPr>
        <w:pStyle w:val="ListParagraph"/>
        <w:numPr>
          <w:ilvl w:val="1"/>
          <w:numId w:val="23"/>
        </w:numPr>
        <w:rPr>
          <w:rFonts w:asciiTheme="minorHAnsi" w:hAnsiTheme="minorHAnsi" w:cstheme="minorHAnsi"/>
          <w:color w:val="auto"/>
        </w:rPr>
      </w:pPr>
      <w:r w:rsidRPr="002539D0">
        <w:rPr>
          <w:rFonts w:asciiTheme="minorHAnsi" w:hAnsiTheme="minorHAnsi" w:cstheme="minorHAnsi"/>
          <w:color w:val="auto"/>
        </w:rPr>
        <w:t xml:space="preserve">After </w:t>
      </w:r>
      <w:r w:rsidR="00A03493">
        <w:rPr>
          <w:rFonts w:asciiTheme="minorHAnsi" w:hAnsiTheme="minorHAnsi" w:cstheme="minorHAnsi"/>
          <w:color w:val="auto"/>
        </w:rPr>
        <w:t xml:space="preserve">the </w:t>
      </w:r>
      <w:r w:rsidRPr="002539D0">
        <w:rPr>
          <w:rFonts w:asciiTheme="minorHAnsi" w:hAnsiTheme="minorHAnsi" w:cstheme="minorHAnsi"/>
          <w:color w:val="auto"/>
        </w:rPr>
        <w:t>appropriate diagnosis,</w:t>
      </w:r>
      <w:r w:rsidR="00E86B63" w:rsidRPr="002539D0">
        <w:rPr>
          <w:rFonts w:asciiTheme="minorHAnsi" w:hAnsiTheme="minorHAnsi" w:cstheme="minorHAnsi"/>
          <w:color w:val="auto"/>
        </w:rPr>
        <w:t xml:space="preserve"> schedule</w:t>
      </w:r>
      <w:r w:rsidRPr="002539D0">
        <w:rPr>
          <w:rFonts w:asciiTheme="minorHAnsi" w:hAnsiTheme="minorHAnsi" w:cstheme="minorHAnsi"/>
          <w:color w:val="auto"/>
        </w:rPr>
        <w:t xml:space="preserve"> pat</w:t>
      </w:r>
      <w:r w:rsidR="00E700BC" w:rsidRPr="002539D0">
        <w:rPr>
          <w:rFonts w:asciiTheme="minorHAnsi" w:hAnsiTheme="minorHAnsi" w:cstheme="minorHAnsi"/>
          <w:color w:val="auto"/>
        </w:rPr>
        <w:t>ients with isolated short</w:t>
      </w:r>
      <w:r w:rsidRPr="002539D0">
        <w:rPr>
          <w:rFonts w:asciiTheme="minorHAnsi" w:hAnsiTheme="minorHAnsi" w:cstheme="minorHAnsi"/>
          <w:color w:val="auto"/>
        </w:rPr>
        <w:t xml:space="preserve"> bulbar urethral strictures </w:t>
      </w:r>
      <w:r w:rsidR="00A4194C" w:rsidRPr="002539D0">
        <w:rPr>
          <w:rFonts w:asciiTheme="minorHAnsi" w:hAnsiTheme="minorHAnsi" w:cstheme="minorHAnsi"/>
          <w:color w:val="auto"/>
        </w:rPr>
        <w:t>or with stric</w:t>
      </w:r>
      <w:r w:rsidR="00E86B63" w:rsidRPr="002539D0">
        <w:rPr>
          <w:rFonts w:asciiTheme="minorHAnsi" w:hAnsiTheme="minorHAnsi" w:cstheme="minorHAnsi"/>
          <w:color w:val="auto"/>
        </w:rPr>
        <w:t>tures at the membranous urethra</w:t>
      </w:r>
      <w:r w:rsidRPr="002539D0">
        <w:rPr>
          <w:rFonts w:asciiTheme="minorHAnsi" w:hAnsiTheme="minorHAnsi" w:cstheme="minorHAnsi"/>
          <w:color w:val="auto"/>
        </w:rPr>
        <w:t xml:space="preserve"> for urethropl</w:t>
      </w:r>
      <w:r w:rsidR="00A4194C" w:rsidRPr="002539D0">
        <w:rPr>
          <w:rFonts w:asciiTheme="minorHAnsi" w:hAnsiTheme="minorHAnsi" w:cstheme="minorHAnsi"/>
          <w:color w:val="auto"/>
        </w:rPr>
        <w:t xml:space="preserve">asty by </w:t>
      </w:r>
      <w:r w:rsidR="008C49B3" w:rsidRPr="002539D0">
        <w:rPr>
          <w:rFonts w:asciiTheme="minorHAnsi" w:hAnsiTheme="minorHAnsi" w:cstheme="minorHAnsi"/>
          <w:color w:val="auto"/>
        </w:rPr>
        <w:t>vessel-sparing excision and primary anastomosis (</w:t>
      </w:r>
      <w:proofErr w:type="spellStart"/>
      <w:r w:rsidR="00A4194C" w:rsidRPr="002539D0">
        <w:rPr>
          <w:rFonts w:asciiTheme="minorHAnsi" w:hAnsiTheme="minorHAnsi" w:cstheme="minorHAnsi"/>
          <w:color w:val="auto"/>
        </w:rPr>
        <w:t>vsEPA</w:t>
      </w:r>
      <w:proofErr w:type="spellEnd"/>
      <w:r w:rsidR="008C49B3" w:rsidRPr="002539D0">
        <w:rPr>
          <w:rFonts w:asciiTheme="minorHAnsi" w:hAnsiTheme="minorHAnsi" w:cstheme="minorHAnsi"/>
          <w:color w:val="auto"/>
        </w:rPr>
        <w:t>)</w:t>
      </w:r>
      <w:r w:rsidRPr="002539D0">
        <w:rPr>
          <w:rFonts w:asciiTheme="minorHAnsi" w:hAnsiTheme="minorHAnsi" w:cstheme="minorHAnsi"/>
          <w:color w:val="auto"/>
        </w:rPr>
        <w:t xml:space="preserve">. </w:t>
      </w:r>
      <w:r w:rsidR="00E86B63" w:rsidRPr="002539D0">
        <w:rPr>
          <w:rFonts w:asciiTheme="minorHAnsi" w:hAnsiTheme="minorHAnsi" w:cstheme="minorHAnsi"/>
          <w:color w:val="auto"/>
        </w:rPr>
        <w:t>Plan the surgery</w:t>
      </w:r>
      <w:r w:rsidR="00A602F1" w:rsidRPr="002539D0">
        <w:rPr>
          <w:rFonts w:asciiTheme="minorHAnsi" w:hAnsiTheme="minorHAnsi" w:cstheme="minorHAnsi"/>
          <w:color w:val="auto"/>
        </w:rPr>
        <w:t xml:space="preserve"> at least 3</w:t>
      </w:r>
      <w:r w:rsidR="0026743A" w:rsidRPr="002539D0">
        <w:rPr>
          <w:rFonts w:asciiTheme="minorHAnsi" w:hAnsiTheme="minorHAnsi" w:cstheme="minorHAnsi"/>
          <w:color w:val="auto"/>
        </w:rPr>
        <w:t xml:space="preserve"> months after any urethral manipulation including c</w:t>
      </w:r>
      <w:r w:rsidR="00A85869" w:rsidRPr="002539D0">
        <w:rPr>
          <w:rFonts w:asciiTheme="minorHAnsi" w:hAnsiTheme="minorHAnsi" w:cstheme="minorHAnsi"/>
          <w:color w:val="auto"/>
        </w:rPr>
        <w:t>atheter use, dilation</w:t>
      </w:r>
      <w:r w:rsidR="00A03493">
        <w:rPr>
          <w:rFonts w:asciiTheme="minorHAnsi" w:hAnsiTheme="minorHAnsi" w:cstheme="minorHAnsi"/>
          <w:color w:val="auto"/>
        </w:rPr>
        <w:t>,</w:t>
      </w:r>
      <w:r w:rsidR="00A85869" w:rsidRPr="002539D0">
        <w:rPr>
          <w:rFonts w:asciiTheme="minorHAnsi" w:hAnsiTheme="minorHAnsi" w:cstheme="minorHAnsi"/>
          <w:color w:val="auto"/>
        </w:rPr>
        <w:t xml:space="preserve"> or direct </w:t>
      </w:r>
      <w:r w:rsidR="0026743A" w:rsidRPr="002539D0">
        <w:rPr>
          <w:rFonts w:asciiTheme="minorHAnsi" w:hAnsiTheme="minorHAnsi" w:cstheme="minorHAnsi"/>
          <w:color w:val="auto"/>
        </w:rPr>
        <w:t xml:space="preserve">vision internal urethrotomy (DVIU). In </w:t>
      </w:r>
      <w:r w:rsidR="00A03493">
        <w:rPr>
          <w:rFonts w:asciiTheme="minorHAnsi" w:hAnsiTheme="minorHAnsi" w:cstheme="minorHAnsi"/>
          <w:color w:val="auto"/>
        </w:rPr>
        <w:t xml:space="preserve">the </w:t>
      </w:r>
      <w:r w:rsidR="0026743A" w:rsidRPr="002539D0">
        <w:rPr>
          <w:rFonts w:asciiTheme="minorHAnsi" w:hAnsiTheme="minorHAnsi" w:cstheme="minorHAnsi"/>
          <w:color w:val="auto"/>
        </w:rPr>
        <w:t xml:space="preserve">case of urinary retention, </w:t>
      </w:r>
      <w:r w:rsidR="00E86B63" w:rsidRPr="002539D0">
        <w:rPr>
          <w:rFonts w:asciiTheme="minorHAnsi" w:hAnsiTheme="minorHAnsi" w:cstheme="minorHAnsi"/>
          <w:color w:val="auto"/>
        </w:rPr>
        <w:t xml:space="preserve">place </w:t>
      </w:r>
      <w:r w:rsidR="0026743A" w:rsidRPr="002539D0">
        <w:rPr>
          <w:rFonts w:asciiTheme="minorHAnsi" w:hAnsiTheme="minorHAnsi" w:cstheme="minorHAnsi"/>
          <w:color w:val="auto"/>
        </w:rPr>
        <w:t>a suprap</w:t>
      </w:r>
      <w:r w:rsidR="00D36273" w:rsidRPr="002539D0">
        <w:rPr>
          <w:rFonts w:asciiTheme="minorHAnsi" w:hAnsiTheme="minorHAnsi" w:cstheme="minorHAnsi"/>
          <w:color w:val="auto"/>
        </w:rPr>
        <w:t xml:space="preserve">ubic catheter </w:t>
      </w:r>
      <w:r w:rsidR="00CD7930" w:rsidRPr="002539D0">
        <w:rPr>
          <w:rFonts w:asciiTheme="minorHAnsi" w:hAnsiTheme="minorHAnsi" w:cstheme="minorHAnsi"/>
          <w:color w:val="auto"/>
        </w:rPr>
        <w:t>to ensure urinary derivation</w:t>
      </w:r>
      <w:r w:rsidR="00D36273" w:rsidRPr="002539D0">
        <w:rPr>
          <w:rFonts w:asciiTheme="minorHAnsi" w:hAnsiTheme="minorHAnsi" w:cstheme="minorHAnsi"/>
          <w:color w:val="auto"/>
        </w:rPr>
        <w:t xml:space="preserve">. </w:t>
      </w:r>
      <w:r w:rsidR="00D65AC3" w:rsidRPr="002539D0">
        <w:rPr>
          <w:rFonts w:asciiTheme="minorHAnsi" w:hAnsiTheme="minorHAnsi" w:cstheme="minorHAnsi"/>
          <w:color w:val="auto"/>
        </w:rPr>
        <w:t xml:space="preserve">In </w:t>
      </w:r>
      <w:r w:rsidR="00A03493">
        <w:rPr>
          <w:rFonts w:asciiTheme="minorHAnsi" w:hAnsiTheme="minorHAnsi" w:cstheme="minorHAnsi"/>
          <w:color w:val="auto"/>
        </w:rPr>
        <w:t xml:space="preserve">the </w:t>
      </w:r>
      <w:r w:rsidR="00D65AC3" w:rsidRPr="002539D0">
        <w:rPr>
          <w:rFonts w:asciiTheme="minorHAnsi" w:hAnsiTheme="minorHAnsi" w:cstheme="minorHAnsi"/>
          <w:color w:val="auto"/>
        </w:rPr>
        <w:t>case of pelvic fracture-related urethral injuries</w:t>
      </w:r>
      <w:r w:rsidR="00A4194C" w:rsidRPr="002539D0">
        <w:rPr>
          <w:rFonts w:asciiTheme="minorHAnsi" w:hAnsiTheme="minorHAnsi" w:cstheme="minorHAnsi"/>
          <w:color w:val="auto"/>
        </w:rPr>
        <w:t xml:space="preserve">, </w:t>
      </w:r>
      <w:r w:rsidR="00E86B63" w:rsidRPr="002539D0">
        <w:rPr>
          <w:rFonts w:asciiTheme="minorHAnsi" w:hAnsiTheme="minorHAnsi" w:cstheme="minorHAnsi"/>
          <w:color w:val="auto"/>
        </w:rPr>
        <w:t>perform urethroplasty</w:t>
      </w:r>
      <w:r w:rsidR="00A602F1" w:rsidRPr="002539D0">
        <w:rPr>
          <w:rFonts w:asciiTheme="minorHAnsi" w:hAnsiTheme="minorHAnsi" w:cstheme="minorHAnsi"/>
          <w:color w:val="auto"/>
        </w:rPr>
        <w:t xml:space="preserve"> at least 3</w:t>
      </w:r>
      <w:r w:rsidR="00A4194C" w:rsidRPr="002539D0">
        <w:rPr>
          <w:rFonts w:asciiTheme="minorHAnsi" w:hAnsiTheme="minorHAnsi" w:cstheme="minorHAnsi"/>
          <w:color w:val="auto"/>
        </w:rPr>
        <w:t xml:space="preserve"> months after the initial trauma.</w:t>
      </w:r>
    </w:p>
    <w:p w14:paraId="66925053" w14:textId="77777777" w:rsidR="00363B3B" w:rsidRPr="002539D0" w:rsidRDefault="00363B3B" w:rsidP="00363B3B">
      <w:pPr>
        <w:pStyle w:val="ListParagraph"/>
        <w:ind w:left="0"/>
        <w:rPr>
          <w:rFonts w:asciiTheme="minorHAnsi" w:hAnsiTheme="minorHAnsi" w:cstheme="minorHAnsi"/>
          <w:color w:val="auto"/>
        </w:rPr>
      </w:pPr>
    </w:p>
    <w:p w14:paraId="6F239D2C" w14:textId="41EFD51A" w:rsidR="00FB1CB4" w:rsidRPr="002539D0" w:rsidRDefault="00E86B63" w:rsidP="00363B3B">
      <w:pPr>
        <w:pStyle w:val="ListParagraph"/>
        <w:numPr>
          <w:ilvl w:val="1"/>
          <w:numId w:val="23"/>
        </w:numPr>
        <w:rPr>
          <w:rFonts w:asciiTheme="minorHAnsi" w:hAnsiTheme="minorHAnsi" w:cstheme="minorHAnsi"/>
          <w:color w:val="auto"/>
        </w:rPr>
      </w:pPr>
      <w:r w:rsidRPr="002539D0">
        <w:rPr>
          <w:rFonts w:asciiTheme="minorHAnsi" w:hAnsiTheme="minorHAnsi" w:cstheme="minorHAnsi"/>
          <w:color w:val="auto"/>
        </w:rPr>
        <w:t>Perform p</w:t>
      </w:r>
      <w:r w:rsidR="00FB1CB4" w:rsidRPr="002539D0">
        <w:rPr>
          <w:rFonts w:asciiTheme="minorHAnsi" w:hAnsiTheme="minorHAnsi" w:cstheme="minorHAnsi"/>
          <w:color w:val="auto"/>
        </w:rPr>
        <w:t>reoperative investigations to evaluate</w:t>
      </w:r>
      <w:r w:rsidR="00962A67" w:rsidRPr="002539D0">
        <w:rPr>
          <w:rFonts w:asciiTheme="minorHAnsi" w:hAnsiTheme="minorHAnsi" w:cstheme="minorHAnsi"/>
          <w:color w:val="auto"/>
        </w:rPr>
        <w:t xml:space="preserve"> the</w:t>
      </w:r>
      <w:r w:rsidR="00FB1CB4" w:rsidRPr="002539D0">
        <w:rPr>
          <w:rFonts w:asciiTheme="minorHAnsi" w:hAnsiTheme="minorHAnsi" w:cstheme="minorHAnsi"/>
          <w:color w:val="auto"/>
        </w:rPr>
        <w:t xml:space="preserve"> </w:t>
      </w:r>
      <w:r w:rsidR="00A03493">
        <w:rPr>
          <w:rFonts w:asciiTheme="minorHAnsi" w:hAnsiTheme="minorHAnsi" w:cstheme="minorHAnsi"/>
          <w:color w:val="auto"/>
        </w:rPr>
        <w:t xml:space="preserve">patient’s </w:t>
      </w:r>
      <w:r w:rsidR="00FB1CB4" w:rsidRPr="002539D0">
        <w:rPr>
          <w:rFonts w:asciiTheme="minorHAnsi" w:hAnsiTheme="minorHAnsi" w:cstheme="minorHAnsi"/>
          <w:color w:val="auto"/>
        </w:rPr>
        <w:t>fit</w:t>
      </w:r>
      <w:r w:rsidRPr="002539D0">
        <w:rPr>
          <w:rFonts w:asciiTheme="minorHAnsi" w:hAnsiTheme="minorHAnsi" w:cstheme="minorHAnsi"/>
          <w:color w:val="auto"/>
        </w:rPr>
        <w:t>ness for operation</w:t>
      </w:r>
      <w:r w:rsidR="00FB1CB4" w:rsidRPr="002539D0">
        <w:rPr>
          <w:rFonts w:asciiTheme="minorHAnsi" w:hAnsiTheme="minorHAnsi" w:cstheme="minorHAnsi"/>
          <w:color w:val="auto"/>
        </w:rPr>
        <w:t xml:space="preserve"> as prescribed by local guidelines. If necessary, </w:t>
      </w:r>
      <w:r w:rsidRPr="002539D0">
        <w:rPr>
          <w:rFonts w:asciiTheme="minorHAnsi" w:hAnsiTheme="minorHAnsi" w:cstheme="minorHAnsi"/>
          <w:color w:val="auto"/>
        </w:rPr>
        <w:t xml:space="preserve">conduct therapeutic interventions </w:t>
      </w:r>
      <w:r w:rsidR="00694F32" w:rsidRPr="002539D0">
        <w:rPr>
          <w:rFonts w:asciiTheme="minorHAnsi" w:hAnsiTheme="minorHAnsi" w:cstheme="minorHAnsi"/>
          <w:color w:val="auto"/>
        </w:rPr>
        <w:t xml:space="preserve">accordingly. </w:t>
      </w:r>
    </w:p>
    <w:p w14:paraId="45565F43" w14:textId="77777777" w:rsidR="00363B3B" w:rsidRPr="002539D0" w:rsidRDefault="00363B3B" w:rsidP="00363B3B">
      <w:pPr>
        <w:pStyle w:val="ListParagraph"/>
        <w:ind w:left="0"/>
        <w:rPr>
          <w:rFonts w:asciiTheme="minorHAnsi" w:hAnsiTheme="minorHAnsi" w:cstheme="minorHAnsi"/>
          <w:color w:val="auto"/>
        </w:rPr>
      </w:pPr>
    </w:p>
    <w:p w14:paraId="55A73B2E" w14:textId="4BFB212B" w:rsidR="003F3824" w:rsidRPr="002539D0" w:rsidRDefault="001E6240" w:rsidP="00363B3B">
      <w:pPr>
        <w:pStyle w:val="ListParagraph"/>
        <w:numPr>
          <w:ilvl w:val="1"/>
          <w:numId w:val="23"/>
        </w:numPr>
        <w:rPr>
          <w:rFonts w:asciiTheme="minorHAnsi" w:hAnsiTheme="minorHAnsi" w:cstheme="minorHAnsi"/>
          <w:color w:val="auto"/>
        </w:rPr>
      </w:pPr>
      <w:r w:rsidRPr="002539D0">
        <w:rPr>
          <w:rFonts w:asciiTheme="minorHAnsi" w:hAnsiTheme="minorHAnsi" w:cstheme="minorHAnsi"/>
          <w:color w:val="auto"/>
        </w:rPr>
        <w:t xml:space="preserve">One week before </w:t>
      </w:r>
      <w:r w:rsidR="007D7B15" w:rsidRPr="002539D0">
        <w:rPr>
          <w:rFonts w:asciiTheme="minorHAnsi" w:hAnsiTheme="minorHAnsi" w:cstheme="minorHAnsi"/>
          <w:color w:val="auto"/>
        </w:rPr>
        <w:t xml:space="preserve">surgery, </w:t>
      </w:r>
      <w:r w:rsidR="00E86B63" w:rsidRPr="002539D0">
        <w:rPr>
          <w:rFonts w:asciiTheme="minorHAnsi" w:hAnsiTheme="minorHAnsi" w:cstheme="minorHAnsi"/>
          <w:color w:val="auto"/>
        </w:rPr>
        <w:t xml:space="preserve">perform </w:t>
      </w:r>
      <w:r w:rsidR="007D7B15" w:rsidRPr="002539D0">
        <w:rPr>
          <w:rFonts w:asciiTheme="minorHAnsi" w:hAnsiTheme="minorHAnsi" w:cstheme="minorHAnsi"/>
          <w:color w:val="auto"/>
        </w:rPr>
        <w:t>a urine cultu</w:t>
      </w:r>
      <w:r w:rsidR="00E86B63" w:rsidRPr="002539D0">
        <w:rPr>
          <w:rFonts w:asciiTheme="minorHAnsi" w:hAnsiTheme="minorHAnsi" w:cstheme="minorHAnsi"/>
          <w:color w:val="auto"/>
        </w:rPr>
        <w:t xml:space="preserve">re with </w:t>
      </w:r>
      <w:r w:rsidR="00A03493">
        <w:rPr>
          <w:rFonts w:asciiTheme="minorHAnsi" w:hAnsiTheme="minorHAnsi" w:cstheme="minorHAnsi"/>
          <w:color w:val="auto"/>
        </w:rPr>
        <w:t xml:space="preserve">an </w:t>
      </w:r>
      <w:r w:rsidR="00E86B63" w:rsidRPr="002539D0">
        <w:rPr>
          <w:rFonts w:asciiTheme="minorHAnsi" w:hAnsiTheme="minorHAnsi" w:cstheme="minorHAnsi"/>
          <w:color w:val="auto"/>
        </w:rPr>
        <w:t>antibiogram</w:t>
      </w:r>
      <w:r w:rsidR="007D7B15" w:rsidRPr="002539D0">
        <w:rPr>
          <w:rFonts w:asciiTheme="minorHAnsi" w:hAnsiTheme="minorHAnsi" w:cstheme="minorHAnsi"/>
          <w:color w:val="auto"/>
        </w:rPr>
        <w:t xml:space="preserve"> and</w:t>
      </w:r>
      <w:r w:rsidR="00A03493">
        <w:rPr>
          <w:rFonts w:asciiTheme="minorHAnsi" w:hAnsiTheme="minorHAnsi" w:cstheme="minorHAnsi"/>
          <w:color w:val="auto"/>
        </w:rPr>
        <w:t>,</w:t>
      </w:r>
      <w:r w:rsidR="007D7B15" w:rsidRPr="002539D0">
        <w:rPr>
          <w:rFonts w:asciiTheme="minorHAnsi" w:hAnsiTheme="minorHAnsi" w:cstheme="minorHAnsi"/>
          <w:color w:val="auto"/>
        </w:rPr>
        <w:t xml:space="preserve"> in </w:t>
      </w:r>
      <w:r w:rsidR="00A03493">
        <w:rPr>
          <w:rFonts w:asciiTheme="minorHAnsi" w:hAnsiTheme="minorHAnsi" w:cstheme="minorHAnsi"/>
          <w:color w:val="auto"/>
        </w:rPr>
        <w:t xml:space="preserve">the </w:t>
      </w:r>
      <w:r w:rsidR="007D7B15" w:rsidRPr="002539D0">
        <w:rPr>
          <w:rFonts w:asciiTheme="minorHAnsi" w:hAnsiTheme="minorHAnsi" w:cstheme="minorHAnsi"/>
          <w:color w:val="auto"/>
        </w:rPr>
        <w:t xml:space="preserve">case of </w:t>
      </w:r>
      <w:r w:rsidR="00A03493">
        <w:rPr>
          <w:rFonts w:asciiTheme="minorHAnsi" w:hAnsiTheme="minorHAnsi" w:cstheme="minorHAnsi"/>
          <w:color w:val="auto"/>
        </w:rPr>
        <w:t xml:space="preserve">a </w:t>
      </w:r>
      <w:r w:rsidR="007D7B15" w:rsidRPr="002539D0">
        <w:rPr>
          <w:rFonts w:asciiTheme="minorHAnsi" w:hAnsiTheme="minorHAnsi" w:cstheme="minorHAnsi"/>
          <w:color w:val="auto"/>
        </w:rPr>
        <w:t xml:space="preserve">urinary infection, </w:t>
      </w:r>
      <w:r w:rsidR="00E86B63" w:rsidRPr="002539D0">
        <w:rPr>
          <w:rFonts w:asciiTheme="minorHAnsi" w:hAnsiTheme="minorHAnsi" w:cstheme="minorHAnsi"/>
          <w:color w:val="auto"/>
        </w:rPr>
        <w:t xml:space="preserve">start </w:t>
      </w:r>
      <w:r w:rsidR="00A03493">
        <w:rPr>
          <w:rFonts w:asciiTheme="minorHAnsi" w:hAnsiTheme="minorHAnsi" w:cstheme="minorHAnsi"/>
          <w:color w:val="auto"/>
        </w:rPr>
        <w:t xml:space="preserve">the </w:t>
      </w:r>
      <w:r w:rsidR="007D7B15" w:rsidRPr="002539D0">
        <w:rPr>
          <w:rFonts w:asciiTheme="minorHAnsi" w:hAnsiTheme="minorHAnsi" w:cstheme="minorHAnsi"/>
          <w:color w:val="auto"/>
        </w:rPr>
        <w:t>app</w:t>
      </w:r>
      <w:r w:rsidR="00E86B63" w:rsidRPr="002539D0">
        <w:rPr>
          <w:rFonts w:asciiTheme="minorHAnsi" w:hAnsiTheme="minorHAnsi" w:cstheme="minorHAnsi"/>
          <w:color w:val="auto"/>
        </w:rPr>
        <w:t>ropriate antibiotics</w:t>
      </w:r>
      <w:r w:rsidR="007D7B15" w:rsidRPr="002539D0">
        <w:rPr>
          <w:rFonts w:asciiTheme="minorHAnsi" w:hAnsiTheme="minorHAnsi" w:cstheme="minorHAnsi"/>
          <w:color w:val="auto"/>
        </w:rPr>
        <w:t xml:space="preserve"> 24 h before surgery. </w:t>
      </w:r>
      <w:r w:rsidR="00A03493">
        <w:rPr>
          <w:rFonts w:asciiTheme="minorHAnsi" w:hAnsiTheme="minorHAnsi" w:cstheme="minorHAnsi"/>
          <w:color w:val="auto"/>
        </w:rPr>
        <w:t>If there is</w:t>
      </w:r>
      <w:r w:rsidR="00673A3A" w:rsidRPr="002539D0">
        <w:rPr>
          <w:rFonts w:asciiTheme="minorHAnsi" w:hAnsiTheme="minorHAnsi" w:cstheme="minorHAnsi"/>
          <w:color w:val="auto"/>
        </w:rPr>
        <w:t xml:space="preserve"> no</w:t>
      </w:r>
      <w:r w:rsidR="00BA4A6A" w:rsidRPr="002539D0">
        <w:rPr>
          <w:rFonts w:asciiTheme="minorHAnsi" w:hAnsiTheme="minorHAnsi" w:cstheme="minorHAnsi"/>
          <w:color w:val="auto"/>
        </w:rPr>
        <w:t xml:space="preserve"> urinary infection, </w:t>
      </w:r>
      <w:r w:rsidR="00E86B63" w:rsidRPr="002539D0">
        <w:rPr>
          <w:rFonts w:asciiTheme="minorHAnsi" w:hAnsiTheme="minorHAnsi" w:cstheme="minorHAnsi"/>
          <w:color w:val="auto"/>
        </w:rPr>
        <w:t xml:space="preserve">administer </w:t>
      </w:r>
      <w:r w:rsidR="00BA4A6A" w:rsidRPr="002539D0">
        <w:rPr>
          <w:rFonts w:asciiTheme="minorHAnsi" w:hAnsiTheme="minorHAnsi" w:cstheme="minorHAnsi"/>
          <w:color w:val="auto"/>
        </w:rPr>
        <w:t>a single</w:t>
      </w:r>
      <w:r w:rsidR="00D65AC3" w:rsidRPr="002539D0">
        <w:rPr>
          <w:rFonts w:asciiTheme="minorHAnsi" w:hAnsiTheme="minorHAnsi" w:cstheme="minorHAnsi"/>
          <w:color w:val="auto"/>
        </w:rPr>
        <w:t xml:space="preserve"> shot of 1</w:t>
      </w:r>
      <w:r w:rsidR="0000218F" w:rsidRPr="002539D0">
        <w:rPr>
          <w:rFonts w:asciiTheme="minorHAnsi" w:hAnsiTheme="minorHAnsi" w:cstheme="minorHAnsi"/>
          <w:color w:val="auto"/>
        </w:rPr>
        <w:t xml:space="preserve"> </w:t>
      </w:r>
      <w:r w:rsidR="00962A67" w:rsidRPr="002539D0">
        <w:rPr>
          <w:rFonts w:asciiTheme="minorHAnsi" w:hAnsiTheme="minorHAnsi" w:cstheme="minorHAnsi"/>
          <w:color w:val="auto"/>
        </w:rPr>
        <w:t xml:space="preserve">g </w:t>
      </w:r>
      <w:r w:rsidR="00A03493">
        <w:rPr>
          <w:rFonts w:asciiTheme="minorHAnsi" w:hAnsiTheme="minorHAnsi" w:cstheme="minorHAnsi"/>
          <w:color w:val="auto"/>
        </w:rPr>
        <w:t xml:space="preserve">of </w:t>
      </w:r>
      <w:r w:rsidR="0000218F" w:rsidRPr="002539D0">
        <w:rPr>
          <w:rFonts w:asciiTheme="minorHAnsi" w:hAnsiTheme="minorHAnsi" w:cstheme="minorHAnsi"/>
          <w:color w:val="auto"/>
        </w:rPr>
        <w:t>cefazolin</w:t>
      </w:r>
      <w:r w:rsidR="00E86B63" w:rsidRPr="002539D0">
        <w:rPr>
          <w:rFonts w:asciiTheme="minorHAnsi" w:hAnsiTheme="minorHAnsi" w:cstheme="minorHAnsi"/>
          <w:color w:val="auto"/>
        </w:rPr>
        <w:t>e</w:t>
      </w:r>
      <w:r w:rsidR="00841081" w:rsidRPr="002539D0">
        <w:rPr>
          <w:rFonts w:asciiTheme="minorHAnsi" w:hAnsiTheme="minorHAnsi" w:cstheme="minorHAnsi"/>
          <w:color w:val="auto"/>
        </w:rPr>
        <w:t xml:space="preserve"> (dissolved in 10 cc of NaCl</w:t>
      </w:r>
      <w:r w:rsidR="00E369D4" w:rsidRPr="002539D0">
        <w:rPr>
          <w:rFonts w:asciiTheme="minorHAnsi" w:hAnsiTheme="minorHAnsi" w:cstheme="minorHAnsi"/>
          <w:color w:val="auto"/>
        </w:rPr>
        <w:t>,</w:t>
      </w:r>
      <w:r w:rsidR="00841081" w:rsidRPr="002539D0">
        <w:rPr>
          <w:rFonts w:asciiTheme="minorHAnsi" w:hAnsiTheme="minorHAnsi" w:cstheme="minorHAnsi"/>
          <w:color w:val="auto"/>
        </w:rPr>
        <w:t xml:space="preserve"> 0</w:t>
      </w:r>
      <w:r w:rsidR="00E369D4" w:rsidRPr="002539D0">
        <w:rPr>
          <w:rFonts w:asciiTheme="minorHAnsi" w:hAnsiTheme="minorHAnsi" w:cstheme="minorHAnsi"/>
          <w:color w:val="auto"/>
        </w:rPr>
        <w:t>.</w:t>
      </w:r>
      <w:r w:rsidR="00841081" w:rsidRPr="002539D0">
        <w:rPr>
          <w:rFonts w:asciiTheme="minorHAnsi" w:hAnsiTheme="minorHAnsi" w:cstheme="minorHAnsi"/>
          <w:color w:val="auto"/>
        </w:rPr>
        <w:t>9%)</w:t>
      </w:r>
      <w:r w:rsidR="00BA4A6A" w:rsidRPr="002539D0">
        <w:rPr>
          <w:rFonts w:asciiTheme="minorHAnsi" w:hAnsiTheme="minorHAnsi" w:cstheme="minorHAnsi"/>
          <w:color w:val="auto"/>
        </w:rPr>
        <w:t xml:space="preserve"> intravenously</w:t>
      </w:r>
      <w:r w:rsidR="00841081" w:rsidRPr="002539D0">
        <w:rPr>
          <w:rFonts w:asciiTheme="minorHAnsi" w:hAnsiTheme="minorHAnsi" w:cstheme="minorHAnsi"/>
          <w:color w:val="auto"/>
        </w:rPr>
        <w:t xml:space="preserve"> (through the peripheral venous catheter using a </w:t>
      </w:r>
      <w:r w:rsidR="00C4615B" w:rsidRPr="002539D0">
        <w:rPr>
          <w:rFonts w:asciiTheme="minorHAnsi" w:hAnsiTheme="minorHAnsi" w:cstheme="minorHAnsi"/>
          <w:color w:val="auto"/>
        </w:rPr>
        <w:t>20-cc</w:t>
      </w:r>
      <w:r w:rsidR="00841081" w:rsidRPr="002539D0">
        <w:rPr>
          <w:rFonts w:asciiTheme="minorHAnsi" w:hAnsiTheme="minorHAnsi" w:cstheme="minorHAnsi"/>
          <w:color w:val="auto"/>
        </w:rPr>
        <w:t xml:space="preserve"> syringe and a</w:t>
      </w:r>
      <w:r w:rsidR="003C776E">
        <w:rPr>
          <w:rFonts w:asciiTheme="minorHAnsi" w:hAnsiTheme="minorHAnsi" w:cstheme="minorHAnsi"/>
          <w:color w:val="auto"/>
        </w:rPr>
        <w:t>n</w:t>
      </w:r>
      <w:r w:rsidR="00841081" w:rsidRPr="002539D0">
        <w:rPr>
          <w:rFonts w:asciiTheme="minorHAnsi" w:hAnsiTheme="minorHAnsi" w:cstheme="minorHAnsi"/>
          <w:color w:val="auto"/>
        </w:rPr>
        <w:t xml:space="preserve"> 18 </w:t>
      </w:r>
      <w:r w:rsidR="00A03493">
        <w:rPr>
          <w:rFonts w:asciiTheme="minorHAnsi" w:hAnsiTheme="minorHAnsi" w:cstheme="minorHAnsi"/>
          <w:color w:val="auto"/>
        </w:rPr>
        <w:t>G</w:t>
      </w:r>
      <w:r w:rsidR="00841081" w:rsidRPr="002539D0">
        <w:rPr>
          <w:rFonts w:asciiTheme="minorHAnsi" w:hAnsiTheme="minorHAnsi" w:cstheme="minorHAnsi"/>
          <w:color w:val="auto"/>
        </w:rPr>
        <w:t xml:space="preserve"> needle)</w:t>
      </w:r>
      <w:r w:rsidR="00BA4A6A" w:rsidRPr="002539D0">
        <w:rPr>
          <w:rFonts w:asciiTheme="minorHAnsi" w:hAnsiTheme="minorHAnsi" w:cstheme="minorHAnsi"/>
          <w:color w:val="auto"/>
        </w:rPr>
        <w:t xml:space="preserve"> at the start of the operation.</w:t>
      </w:r>
    </w:p>
    <w:p w14:paraId="49A97676" w14:textId="77777777" w:rsidR="00363B3B" w:rsidRPr="002539D0" w:rsidRDefault="00363B3B" w:rsidP="00363B3B">
      <w:pPr>
        <w:pStyle w:val="ListParagraph"/>
        <w:ind w:left="0"/>
        <w:rPr>
          <w:rFonts w:asciiTheme="minorHAnsi" w:hAnsiTheme="minorHAnsi" w:cstheme="minorHAnsi"/>
          <w:color w:val="auto"/>
        </w:rPr>
      </w:pPr>
    </w:p>
    <w:p w14:paraId="22597297" w14:textId="61EECC75" w:rsidR="0003436D" w:rsidRPr="002539D0" w:rsidRDefault="00E86B63" w:rsidP="00363B3B">
      <w:pPr>
        <w:pStyle w:val="ListParagraph"/>
        <w:numPr>
          <w:ilvl w:val="1"/>
          <w:numId w:val="23"/>
        </w:numPr>
        <w:rPr>
          <w:rFonts w:asciiTheme="minorHAnsi" w:hAnsiTheme="minorHAnsi" w:cstheme="minorHAnsi"/>
          <w:color w:val="auto"/>
        </w:rPr>
      </w:pPr>
      <w:r w:rsidRPr="002539D0">
        <w:rPr>
          <w:rFonts w:asciiTheme="minorHAnsi" w:hAnsiTheme="minorHAnsi" w:cstheme="minorHAnsi"/>
          <w:color w:val="auto"/>
        </w:rPr>
        <w:t>Obtain r</w:t>
      </w:r>
      <w:r w:rsidR="0003436D" w:rsidRPr="002539D0">
        <w:rPr>
          <w:rFonts w:asciiTheme="minorHAnsi" w:hAnsiTheme="minorHAnsi" w:cstheme="minorHAnsi"/>
          <w:color w:val="auto"/>
        </w:rPr>
        <w:t>outine venous thrombo-embolism prophylaxis</w:t>
      </w:r>
      <w:r w:rsidRPr="002539D0">
        <w:rPr>
          <w:rFonts w:asciiTheme="minorHAnsi" w:hAnsiTheme="minorHAnsi" w:cstheme="minorHAnsi"/>
          <w:color w:val="auto"/>
        </w:rPr>
        <w:t xml:space="preserve"> </w:t>
      </w:r>
      <w:r w:rsidR="00523F25" w:rsidRPr="002539D0">
        <w:rPr>
          <w:rFonts w:asciiTheme="minorHAnsi" w:hAnsiTheme="minorHAnsi" w:cstheme="minorHAnsi"/>
          <w:color w:val="auto"/>
        </w:rPr>
        <w:t xml:space="preserve">by </w:t>
      </w:r>
      <w:r w:rsidR="00A03493">
        <w:rPr>
          <w:rFonts w:asciiTheme="minorHAnsi" w:hAnsiTheme="minorHAnsi" w:cstheme="minorHAnsi"/>
          <w:color w:val="auto"/>
        </w:rPr>
        <w:t xml:space="preserve">the </w:t>
      </w:r>
      <w:r w:rsidR="00523F25" w:rsidRPr="002539D0">
        <w:rPr>
          <w:rFonts w:asciiTheme="minorHAnsi" w:hAnsiTheme="minorHAnsi" w:cstheme="minorHAnsi"/>
          <w:color w:val="auto"/>
        </w:rPr>
        <w:t xml:space="preserve">administration of compression </w:t>
      </w:r>
      <w:r w:rsidR="00523F25" w:rsidRPr="002539D0">
        <w:rPr>
          <w:rFonts w:asciiTheme="minorHAnsi" w:hAnsiTheme="minorHAnsi" w:cstheme="minorHAnsi"/>
          <w:color w:val="auto"/>
        </w:rPr>
        <w:lastRenderedPageBreak/>
        <w:t>stockings.</w:t>
      </w:r>
    </w:p>
    <w:p w14:paraId="13BB9717" w14:textId="77777777" w:rsidR="00363B3B" w:rsidRPr="002539D0" w:rsidRDefault="00363B3B" w:rsidP="00363B3B">
      <w:pPr>
        <w:pStyle w:val="ListParagraph"/>
        <w:ind w:left="0"/>
        <w:rPr>
          <w:rFonts w:asciiTheme="minorHAnsi" w:hAnsiTheme="minorHAnsi" w:cstheme="minorHAnsi"/>
          <w:color w:val="auto"/>
        </w:rPr>
      </w:pPr>
    </w:p>
    <w:p w14:paraId="20B3AB3A" w14:textId="74548AA9" w:rsidR="003A26AB" w:rsidRPr="002539D0" w:rsidRDefault="00E86B63" w:rsidP="00363B3B">
      <w:pPr>
        <w:pStyle w:val="ListParagraph"/>
        <w:numPr>
          <w:ilvl w:val="1"/>
          <w:numId w:val="23"/>
        </w:numPr>
        <w:rPr>
          <w:rFonts w:asciiTheme="minorHAnsi" w:hAnsiTheme="minorHAnsi" w:cstheme="minorHAnsi"/>
          <w:color w:val="auto"/>
        </w:rPr>
      </w:pPr>
      <w:r w:rsidRPr="002539D0">
        <w:rPr>
          <w:rFonts w:asciiTheme="minorHAnsi" w:hAnsiTheme="minorHAnsi" w:cstheme="minorHAnsi"/>
          <w:color w:val="auto"/>
        </w:rPr>
        <w:t xml:space="preserve">Keep </w:t>
      </w:r>
      <w:r w:rsidR="00A03493">
        <w:rPr>
          <w:rFonts w:asciiTheme="minorHAnsi" w:hAnsiTheme="minorHAnsi" w:cstheme="minorHAnsi"/>
          <w:color w:val="auto"/>
        </w:rPr>
        <w:t xml:space="preserve">the </w:t>
      </w:r>
      <w:r w:rsidRPr="002539D0">
        <w:rPr>
          <w:rFonts w:asciiTheme="minorHAnsi" w:hAnsiTheme="minorHAnsi" w:cstheme="minorHAnsi"/>
          <w:color w:val="auto"/>
        </w:rPr>
        <w:t>p</w:t>
      </w:r>
      <w:r w:rsidR="003A26AB" w:rsidRPr="002539D0">
        <w:rPr>
          <w:rFonts w:asciiTheme="minorHAnsi" w:hAnsiTheme="minorHAnsi" w:cstheme="minorHAnsi"/>
          <w:color w:val="auto"/>
        </w:rPr>
        <w:t>ati</w:t>
      </w:r>
      <w:r w:rsidR="00D65AC3" w:rsidRPr="002539D0">
        <w:rPr>
          <w:rFonts w:asciiTheme="minorHAnsi" w:hAnsiTheme="minorHAnsi" w:cstheme="minorHAnsi"/>
          <w:color w:val="auto"/>
        </w:rPr>
        <w:t>ents sober at least 6</w:t>
      </w:r>
      <w:r w:rsidR="003A26AB" w:rsidRPr="002539D0">
        <w:rPr>
          <w:rFonts w:asciiTheme="minorHAnsi" w:hAnsiTheme="minorHAnsi" w:cstheme="minorHAnsi"/>
          <w:color w:val="auto"/>
        </w:rPr>
        <w:t xml:space="preserve"> h before surgery.</w:t>
      </w:r>
    </w:p>
    <w:p w14:paraId="735BC6EB" w14:textId="24295652" w:rsidR="007D7B15" w:rsidRPr="002539D0" w:rsidRDefault="007D7B15" w:rsidP="00363B3B">
      <w:pPr>
        <w:rPr>
          <w:rFonts w:asciiTheme="minorHAnsi" w:hAnsiTheme="minorHAnsi" w:cstheme="minorHAnsi"/>
          <w:color w:val="auto"/>
        </w:rPr>
      </w:pPr>
    </w:p>
    <w:p w14:paraId="60E14A06" w14:textId="0A8E7ABA" w:rsidR="007D7B15" w:rsidRPr="002539D0" w:rsidRDefault="00010249" w:rsidP="00363B3B">
      <w:pPr>
        <w:pStyle w:val="ListParagraph"/>
        <w:numPr>
          <w:ilvl w:val="0"/>
          <w:numId w:val="23"/>
        </w:numPr>
        <w:rPr>
          <w:rFonts w:asciiTheme="minorHAnsi" w:hAnsiTheme="minorHAnsi" w:cstheme="minorHAnsi"/>
          <w:b/>
          <w:color w:val="auto"/>
          <w:highlight w:val="yellow"/>
        </w:rPr>
      </w:pPr>
      <w:r w:rsidRPr="002539D0">
        <w:rPr>
          <w:rFonts w:asciiTheme="minorHAnsi" w:hAnsiTheme="minorHAnsi" w:cstheme="minorHAnsi"/>
          <w:b/>
          <w:color w:val="auto"/>
          <w:highlight w:val="yellow"/>
        </w:rPr>
        <w:t>Initiation of</w:t>
      </w:r>
      <w:r w:rsidR="00BE10D1" w:rsidRPr="002539D0">
        <w:rPr>
          <w:rFonts w:asciiTheme="minorHAnsi" w:hAnsiTheme="minorHAnsi" w:cstheme="minorHAnsi"/>
          <w:b/>
          <w:color w:val="auto"/>
          <w:highlight w:val="yellow"/>
        </w:rPr>
        <w:t xml:space="preserve"> </w:t>
      </w:r>
      <w:r w:rsidR="00962A67" w:rsidRPr="002539D0">
        <w:rPr>
          <w:rFonts w:asciiTheme="minorHAnsi" w:hAnsiTheme="minorHAnsi" w:cstheme="minorHAnsi"/>
          <w:b/>
          <w:color w:val="auto"/>
          <w:highlight w:val="yellow"/>
        </w:rPr>
        <w:t>S</w:t>
      </w:r>
      <w:r w:rsidR="007D7B15" w:rsidRPr="002539D0">
        <w:rPr>
          <w:rFonts w:asciiTheme="minorHAnsi" w:hAnsiTheme="minorHAnsi" w:cstheme="minorHAnsi"/>
          <w:b/>
          <w:color w:val="auto"/>
          <w:highlight w:val="yellow"/>
        </w:rPr>
        <w:t xml:space="preserve">urgical </w:t>
      </w:r>
      <w:r w:rsidR="00962A67" w:rsidRPr="002539D0">
        <w:rPr>
          <w:rFonts w:asciiTheme="minorHAnsi" w:hAnsiTheme="minorHAnsi" w:cstheme="minorHAnsi"/>
          <w:b/>
          <w:color w:val="auto"/>
          <w:highlight w:val="yellow"/>
        </w:rPr>
        <w:t>P</w:t>
      </w:r>
      <w:r w:rsidR="007D7B15" w:rsidRPr="002539D0">
        <w:rPr>
          <w:rFonts w:asciiTheme="minorHAnsi" w:hAnsiTheme="minorHAnsi" w:cstheme="minorHAnsi"/>
          <w:b/>
          <w:color w:val="auto"/>
          <w:highlight w:val="yellow"/>
        </w:rPr>
        <w:t>rocedure</w:t>
      </w:r>
    </w:p>
    <w:p w14:paraId="7280FAFD" w14:textId="77777777" w:rsidR="00363B3B" w:rsidRPr="002539D0" w:rsidRDefault="00363B3B" w:rsidP="00363B3B">
      <w:pPr>
        <w:pStyle w:val="ListParagraph"/>
        <w:ind w:left="0"/>
        <w:rPr>
          <w:rFonts w:asciiTheme="minorHAnsi" w:hAnsiTheme="minorHAnsi" w:cstheme="minorHAnsi"/>
          <w:color w:val="auto"/>
          <w:highlight w:val="yellow"/>
        </w:rPr>
      </w:pPr>
    </w:p>
    <w:p w14:paraId="038357BB" w14:textId="42E512EA" w:rsidR="00363B3B" w:rsidRPr="002539D0" w:rsidRDefault="00E96BB8" w:rsidP="00363B3B">
      <w:pPr>
        <w:rPr>
          <w:rFonts w:asciiTheme="minorHAnsi" w:hAnsiTheme="minorHAnsi" w:cstheme="minorHAnsi"/>
          <w:color w:val="auto"/>
        </w:rPr>
      </w:pPr>
      <w:r w:rsidRPr="002539D0">
        <w:rPr>
          <w:rFonts w:asciiTheme="minorHAnsi" w:hAnsiTheme="minorHAnsi" w:cstheme="minorHAnsi"/>
          <w:color w:val="auto"/>
        </w:rPr>
        <w:t>Note:</w:t>
      </w:r>
      <w:r w:rsidR="00980742" w:rsidRPr="002539D0">
        <w:rPr>
          <w:rFonts w:asciiTheme="minorHAnsi" w:hAnsiTheme="minorHAnsi" w:cstheme="minorHAnsi"/>
          <w:color w:val="auto"/>
        </w:rPr>
        <w:t xml:space="preserve"> </w:t>
      </w:r>
      <w:r w:rsidR="00962A67" w:rsidRPr="002539D0">
        <w:rPr>
          <w:rFonts w:asciiTheme="minorHAnsi" w:hAnsiTheme="minorHAnsi" w:cstheme="minorHAnsi"/>
          <w:color w:val="auto"/>
        </w:rPr>
        <w:t>T</w:t>
      </w:r>
      <w:r w:rsidR="00980742" w:rsidRPr="002539D0">
        <w:rPr>
          <w:rFonts w:asciiTheme="minorHAnsi" w:hAnsiTheme="minorHAnsi" w:cstheme="minorHAnsi"/>
          <w:color w:val="auto"/>
        </w:rPr>
        <w:t xml:space="preserve">he following steps take </w:t>
      </w:r>
      <w:r w:rsidR="0000218F" w:rsidRPr="002539D0">
        <w:rPr>
          <w:rFonts w:asciiTheme="minorHAnsi" w:hAnsiTheme="minorHAnsi" w:cstheme="minorHAnsi"/>
          <w:color w:val="auto"/>
        </w:rPr>
        <w:t>place after the surgical</w:t>
      </w:r>
      <w:r w:rsidR="00980742" w:rsidRPr="002539D0">
        <w:rPr>
          <w:rFonts w:asciiTheme="minorHAnsi" w:hAnsiTheme="minorHAnsi" w:cstheme="minorHAnsi"/>
          <w:color w:val="auto"/>
        </w:rPr>
        <w:t xml:space="preserve"> safety checklist and the admi</w:t>
      </w:r>
      <w:r w:rsidR="004D6700" w:rsidRPr="002539D0">
        <w:rPr>
          <w:rFonts w:asciiTheme="minorHAnsi" w:hAnsiTheme="minorHAnsi" w:cstheme="minorHAnsi"/>
          <w:color w:val="auto"/>
        </w:rPr>
        <w:t xml:space="preserve">nistration of general </w:t>
      </w:r>
      <w:r w:rsidR="00980742" w:rsidRPr="002539D0">
        <w:rPr>
          <w:rFonts w:asciiTheme="minorHAnsi" w:hAnsiTheme="minorHAnsi" w:cstheme="minorHAnsi"/>
          <w:color w:val="auto"/>
        </w:rPr>
        <w:t>anesthesia.</w:t>
      </w:r>
    </w:p>
    <w:p w14:paraId="4D9CD5DE" w14:textId="77777777" w:rsidR="00363B3B" w:rsidRPr="002539D0" w:rsidRDefault="00363B3B" w:rsidP="00363B3B">
      <w:pPr>
        <w:rPr>
          <w:rFonts w:asciiTheme="minorHAnsi" w:hAnsiTheme="minorHAnsi" w:cstheme="minorHAnsi"/>
          <w:color w:val="auto"/>
        </w:rPr>
      </w:pPr>
    </w:p>
    <w:p w14:paraId="60C56AF0" w14:textId="24B1D6B0" w:rsidR="00B711D0" w:rsidRPr="00680CC6" w:rsidRDefault="003A26AB" w:rsidP="00363B3B">
      <w:pPr>
        <w:pStyle w:val="ListParagraph"/>
        <w:numPr>
          <w:ilvl w:val="1"/>
          <w:numId w:val="23"/>
        </w:numPr>
        <w:rPr>
          <w:rFonts w:asciiTheme="minorHAnsi" w:hAnsiTheme="minorHAnsi" w:cstheme="minorHAnsi"/>
          <w:b/>
          <w:color w:val="auto"/>
          <w:highlight w:val="yellow"/>
        </w:rPr>
      </w:pPr>
      <w:r w:rsidRPr="00680CC6">
        <w:rPr>
          <w:rFonts w:asciiTheme="minorHAnsi" w:hAnsiTheme="minorHAnsi" w:cstheme="minorHAnsi"/>
          <w:b/>
          <w:color w:val="auto"/>
          <w:highlight w:val="yellow"/>
        </w:rPr>
        <w:t>Patient’s positioning</w:t>
      </w:r>
    </w:p>
    <w:p w14:paraId="5585E1AC" w14:textId="77777777" w:rsidR="00363B3B" w:rsidRPr="002539D0" w:rsidRDefault="00363B3B" w:rsidP="00363B3B">
      <w:pPr>
        <w:pStyle w:val="ListParagraph"/>
        <w:ind w:left="0"/>
        <w:rPr>
          <w:rFonts w:asciiTheme="minorHAnsi" w:hAnsiTheme="minorHAnsi" w:cstheme="minorHAnsi"/>
          <w:color w:val="auto"/>
          <w:highlight w:val="yellow"/>
        </w:rPr>
      </w:pPr>
    </w:p>
    <w:p w14:paraId="7B10DD9A" w14:textId="027AAE3F" w:rsidR="00B711D0" w:rsidRPr="002539D0" w:rsidRDefault="00B47A28"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 xml:space="preserve">Place the patient </w:t>
      </w:r>
      <w:r w:rsidR="00916D2D" w:rsidRPr="002539D0">
        <w:rPr>
          <w:rFonts w:asciiTheme="minorHAnsi" w:hAnsiTheme="minorHAnsi" w:cstheme="minorHAnsi"/>
          <w:color w:val="auto"/>
          <w:highlight w:val="yellow"/>
        </w:rPr>
        <w:t xml:space="preserve">on the operating table in a supine position. </w:t>
      </w:r>
    </w:p>
    <w:p w14:paraId="377B47EE" w14:textId="77777777" w:rsidR="00363B3B" w:rsidRPr="002539D0" w:rsidRDefault="00363B3B" w:rsidP="00363B3B">
      <w:pPr>
        <w:pStyle w:val="ListParagraph"/>
        <w:ind w:left="0"/>
        <w:rPr>
          <w:rFonts w:asciiTheme="minorHAnsi" w:hAnsiTheme="minorHAnsi" w:cstheme="minorHAnsi"/>
          <w:color w:val="auto"/>
          <w:highlight w:val="yellow"/>
        </w:rPr>
      </w:pPr>
    </w:p>
    <w:p w14:paraId="3FED182C" w14:textId="7C345BF0" w:rsidR="00916D2D" w:rsidRPr="002539D0" w:rsidRDefault="00B036DC"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P</w:t>
      </w:r>
      <w:r w:rsidR="00916D2D" w:rsidRPr="002539D0">
        <w:rPr>
          <w:rFonts w:asciiTheme="minorHAnsi" w:hAnsiTheme="minorHAnsi" w:cstheme="minorHAnsi"/>
          <w:color w:val="auto"/>
          <w:highlight w:val="yellow"/>
        </w:rPr>
        <w:t xml:space="preserve">lace </w:t>
      </w:r>
      <w:r w:rsidR="0030062D" w:rsidRPr="002539D0">
        <w:rPr>
          <w:rFonts w:asciiTheme="minorHAnsi" w:hAnsiTheme="minorHAnsi" w:cstheme="minorHAnsi"/>
          <w:color w:val="auto"/>
          <w:highlight w:val="yellow"/>
        </w:rPr>
        <w:t>the patien</w:t>
      </w:r>
      <w:r w:rsidR="0049448D" w:rsidRPr="002539D0">
        <w:rPr>
          <w:rFonts w:asciiTheme="minorHAnsi" w:hAnsiTheme="minorHAnsi" w:cstheme="minorHAnsi"/>
          <w:color w:val="auto"/>
          <w:highlight w:val="yellow"/>
        </w:rPr>
        <w:t>t</w:t>
      </w:r>
      <w:r w:rsidR="004D6700" w:rsidRPr="002539D0">
        <w:rPr>
          <w:rFonts w:asciiTheme="minorHAnsi" w:hAnsiTheme="minorHAnsi" w:cstheme="minorHAnsi"/>
          <w:color w:val="auto"/>
          <w:highlight w:val="yellow"/>
        </w:rPr>
        <w:t xml:space="preserve"> in a</w:t>
      </w:r>
      <w:r w:rsidR="00B415FF" w:rsidRPr="002539D0">
        <w:rPr>
          <w:rFonts w:asciiTheme="minorHAnsi" w:hAnsiTheme="minorHAnsi" w:cstheme="minorHAnsi"/>
          <w:color w:val="auto"/>
          <w:highlight w:val="yellow"/>
        </w:rPr>
        <w:t xml:space="preserve"> </w:t>
      </w:r>
      <w:r w:rsidR="009764F2" w:rsidRPr="002539D0">
        <w:rPr>
          <w:rFonts w:asciiTheme="minorHAnsi" w:hAnsiTheme="minorHAnsi" w:cstheme="minorHAnsi"/>
          <w:color w:val="auto"/>
          <w:highlight w:val="yellow"/>
        </w:rPr>
        <w:t xml:space="preserve">modified </w:t>
      </w:r>
      <w:r w:rsidR="00B415FF" w:rsidRPr="002539D0">
        <w:rPr>
          <w:rFonts w:asciiTheme="minorHAnsi" w:hAnsiTheme="minorHAnsi" w:cstheme="minorHAnsi"/>
          <w:color w:val="auto"/>
          <w:highlight w:val="yellow"/>
        </w:rPr>
        <w:t>lithotomy position in wh</w:t>
      </w:r>
      <w:r w:rsidR="004D6700" w:rsidRPr="002539D0">
        <w:rPr>
          <w:rFonts w:asciiTheme="minorHAnsi" w:hAnsiTheme="minorHAnsi" w:cstheme="minorHAnsi"/>
          <w:color w:val="auto"/>
          <w:highlight w:val="yellow"/>
        </w:rPr>
        <w:t xml:space="preserve">ich the knees and </w:t>
      </w:r>
      <w:r w:rsidR="00F466CF">
        <w:rPr>
          <w:rFonts w:asciiTheme="minorHAnsi" w:hAnsiTheme="minorHAnsi" w:cstheme="minorHAnsi"/>
          <w:color w:val="auto"/>
          <w:highlight w:val="yellow"/>
        </w:rPr>
        <w:t xml:space="preserve">the </w:t>
      </w:r>
      <w:r w:rsidR="004D6700" w:rsidRPr="002539D0">
        <w:rPr>
          <w:rFonts w:asciiTheme="minorHAnsi" w:hAnsiTheme="minorHAnsi" w:cstheme="minorHAnsi"/>
          <w:color w:val="auto"/>
          <w:highlight w:val="yellow"/>
        </w:rPr>
        <w:t xml:space="preserve">hips </w:t>
      </w:r>
      <w:r w:rsidR="008118A0" w:rsidRPr="002539D0">
        <w:rPr>
          <w:rFonts w:asciiTheme="minorHAnsi" w:hAnsiTheme="minorHAnsi" w:cstheme="minorHAnsi"/>
          <w:color w:val="auto"/>
          <w:highlight w:val="yellow"/>
        </w:rPr>
        <w:t xml:space="preserve">are </w:t>
      </w:r>
      <w:r w:rsidR="00B415FF" w:rsidRPr="002539D0">
        <w:rPr>
          <w:rFonts w:asciiTheme="minorHAnsi" w:hAnsiTheme="minorHAnsi" w:cstheme="minorHAnsi"/>
          <w:color w:val="auto"/>
          <w:highlight w:val="yellow"/>
        </w:rPr>
        <w:t xml:space="preserve">flexed </w:t>
      </w:r>
      <w:r w:rsidR="004D6700" w:rsidRPr="002539D0">
        <w:rPr>
          <w:rFonts w:asciiTheme="minorHAnsi" w:hAnsiTheme="minorHAnsi" w:cstheme="minorHAnsi"/>
          <w:color w:val="auto"/>
          <w:highlight w:val="yellow"/>
        </w:rPr>
        <w:t>60</w:t>
      </w:r>
      <w:r w:rsidR="00F466CF">
        <w:rPr>
          <w:rFonts w:asciiTheme="minorHAnsi" w:hAnsiTheme="minorHAnsi" w:cstheme="minorHAnsi"/>
          <w:color w:val="auto"/>
          <w:highlight w:val="yellow"/>
        </w:rPr>
        <w:t xml:space="preserve"> – </w:t>
      </w:r>
      <w:r w:rsidR="008118A0" w:rsidRPr="002539D0">
        <w:rPr>
          <w:rFonts w:asciiTheme="minorHAnsi" w:hAnsiTheme="minorHAnsi" w:cstheme="minorHAnsi"/>
          <w:color w:val="auto"/>
          <w:highlight w:val="yellow"/>
        </w:rPr>
        <w:t>90°</w:t>
      </w:r>
      <w:r w:rsidR="004D6700" w:rsidRPr="002539D0">
        <w:rPr>
          <w:rFonts w:asciiTheme="minorHAnsi" w:hAnsiTheme="minorHAnsi" w:cstheme="minorHAnsi"/>
          <w:color w:val="auto"/>
          <w:highlight w:val="yellow"/>
        </w:rPr>
        <w:t xml:space="preserve"> with 45</w:t>
      </w:r>
      <w:r w:rsidR="008118A0" w:rsidRPr="002539D0">
        <w:rPr>
          <w:rFonts w:asciiTheme="minorHAnsi" w:hAnsiTheme="minorHAnsi" w:cstheme="minorHAnsi"/>
          <w:color w:val="auto"/>
          <w:highlight w:val="yellow"/>
        </w:rPr>
        <w:t>°</w:t>
      </w:r>
      <w:r w:rsidR="004D6700" w:rsidRPr="002539D0">
        <w:rPr>
          <w:rFonts w:asciiTheme="minorHAnsi" w:hAnsiTheme="minorHAnsi" w:cstheme="minorHAnsi"/>
          <w:color w:val="auto"/>
          <w:highlight w:val="yellow"/>
        </w:rPr>
        <w:t xml:space="preserve"> of abduction</w:t>
      </w:r>
      <w:r w:rsidR="00B47A28" w:rsidRPr="002539D0">
        <w:rPr>
          <w:rFonts w:asciiTheme="minorHAnsi" w:hAnsiTheme="minorHAnsi" w:cstheme="minorHAnsi"/>
          <w:color w:val="auto"/>
          <w:highlight w:val="yellow"/>
        </w:rPr>
        <w:t xml:space="preserve"> and the f</w:t>
      </w:r>
      <w:r w:rsidR="004D6700" w:rsidRPr="002539D0">
        <w:rPr>
          <w:rFonts w:asciiTheme="minorHAnsi" w:hAnsiTheme="minorHAnsi" w:cstheme="minorHAnsi"/>
          <w:color w:val="auto"/>
          <w:highlight w:val="yellow"/>
        </w:rPr>
        <w:t xml:space="preserve">eet and calves are supported in supportive boots. </w:t>
      </w:r>
      <w:r w:rsidR="00B47A28" w:rsidRPr="002539D0">
        <w:rPr>
          <w:rFonts w:asciiTheme="minorHAnsi" w:hAnsiTheme="minorHAnsi" w:cstheme="minorHAnsi"/>
          <w:color w:val="auto"/>
        </w:rPr>
        <w:t>Make sure t</w:t>
      </w:r>
      <w:r w:rsidR="0049448D" w:rsidRPr="002539D0">
        <w:rPr>
          <w:rFonts w:asciiTheme="minorHAnsi" w:hAnsiTheme="minorHAnsi" w:cstheme="minorHAnsi"/>
          <w:color w:val="auto"/>
        </w:rPr>
        <w:t>he patient’s</w:t>
      </w:r>
      <w:r w:rsidR="00B47A28" w:rsidRPr="002539D0">
        <w:rPr>
          <w:rFonts w:asciiTheme="minorHAnsi" w:hAnsiTheme="minorHAnsi" w:cstheme="minorHAnsi"/>
          <w:color w:val="auto"/>
        </w:rPr>
        <w:t xml:space="preserve"> buttocks</w:t>
      </w:r>
      <w:r w:rsidR="00B415FF" w:rsidRPr="002539D0">
        <w:rPr>
          <w:rFonts w:asciiTheme="minorHAnsi" w:hAnsiTheme="minorHAnsi" w:cstheme="minorHAnsi"/>
          <w:color w:val="auto"/>
        </w:rPr>
        <w:t xml:space="preserve"> slightly </w:t>
      </w:r>
      <w:r w:rsidR="006B386F" w:rsidRPr="002539D0">
        <w:rPr>
          <w:rFonts w:asciiTheme="minorHAnsi" w:hAnsiTheme="minorHAnsi" w:cstheme="minorHAnsi"/>
          <w:color w:val="auto"/>
        </w:rPr>
        <w:t>pass the caudal border of the operating table to provide sufficient a</w:t>
      </w:r>
      <w:r w:rsidR="00B47A28" w:rsidRPr="002539D0">
        <w:rPr>
          <w:rFonts w:asciiTheme="minorHAnsi" w:hAnsiTheme="minorHAnsi" w:cstheme="minorHAnsi"/>
          <w:color w:val="auto"/>
        </w:rPr>
        <w:t>ccessibility. C</w:t>
      </w:r>
      <w:r w:rsidR="006B386F" w:rsidRPr="002539D0">
        <w:rPr>
          <w:rFonts w:asciiTheme="minorHAnsi" w:hAnsiTheme="minorHAnsi" w:cstheme="minorHAnsi"/>
          <w:color w:val="auto"/>
        </w:rPr>
        <w:t>heck</w:t>
      </w:r>
      <w:r w:rsidR="00B47A28" w:rsidRPr="002539D0">
        <w:rPr>
          <w:rFonts w:asciiTheme="minorHAnsi" w:hAnsiTheme="minorHAnsi" w:cstheme="minorHAnsi"/>
          <w:color w:val="auto"/>
        </w:rPr>
        <w:t xml:space="preserve"> extensively</w:t>
      </w:r>
      <w:r w:rsidR="006B386F" w:rsidRPr="002539D0">
        <w:rPr>
          <w:rFonts w:asciiTheme="minorHAnsi" w:hAnsiTheme="minorHAnsi" w:cstheme="minorHAnsi"/>
          <w:color w:val="auto"/>
        </w:rPr>
        <w:t xml:space="preserve"> for </w:t>
      </w:r>
      <w:r w:rsidR="002D2BE9" w:rsidRPr="002539D0">
        <w:rPr>
          <w:rFonts w:asciiTheme="minorHAnsi" w:hAnsiTheme="minorHAnsi" w:cstheme="minorHAnsi"/>
          <w:color w:val="auto"/>
        </w:rPr>
        <w:t xml:space="preserve">areas with excessive compression to prevent neurovascular compression syndromes. </w:t>
      </w:r>
    </w:p>
    <w:p w14:paraId="088C8349" w14:textId="77777777" w:rsidR="00363B3B" w:rsidRPr="002539D0" w:rsidRDefault="00363B3B" w:rsidP="00363B3B">
      <w:pPr>
        <w:pStyle w:val="ListParagraph"/>
        <w:ind w:left="0"/>
        <w:rPr>
          <w:rFonts w:asciiTheme="minorHAnsi" w:hAnsiTheme="minorHAnsi" w:cstheme="minorHAnsi"/>
          <w:color w:val="auto"/>
          <w:highlight w:val="yellow"/>
        </w:rPr>
      </w:pPr>
    </w:p>
    <w:p w14:paraId="2A721148" w14:textId="4DCD3AD6" w:rsidR="00523F25" w:rsidRPr="002539D0" w:rsidRDefault="00B47A28" w:rsidP="00363B3B">
      <w:pPr>
        <w:pStyle w:val="ListParagraph"/>
        <w:numPr>
          <w:ilvl w:val="2"/>
          <w:numId w:val="23"/>
        </w:numPr>
        <w:rPr>
          <w:rFonts w:asciiTheme="minorHAnsi" w:hAnsiTheme="minorHAnsi" w:cstheme="minorHAnsi"/>
          <w:color w:val="auto"/>
        </w:rPr>
      </w:pPr>
      <w:r w:rsidRPr="002539D0">
        <w:rPr>
          <w:rFonts w:asciiTheme="minorHAnsi" w:hAnsiTheme="minorHAnsi" w:cstheme="minorHAnsi"/>
          <w:color w:val="auto"/>
        </w:rPr>
        <w:t>If necessary</w:t>
      </w:r>
      <w:r w:rsidR="008118A0" w:rsidRPr="002539D0">
        <w:rPr>
          <w:rFonts w:asciiTheme="minorHAnsi" w:hAnsiTheme="minorHAnsi" w:cstheme="minorHAnsi"/>
          <w:color w:val="auto"/>
        </w:rPr>
        <w:t xml:space="preserve">, </w:t>
      </w:r>
      <w:r w:rsidRPr="002539D0">
        <w:rPr>
          <w:rFonts w:asciiTheme="minorHAnsi" w:hAnsiTheme="minorHAnsi" w:cstheme="minorHAnsi"/>
          <w:color w:val="auto"/>
        </w:rPr>
        <w:t xml:space="preserve">obtain </w:t>
      </w:r>
      <w:r w:rsidR="008118A0" w:rsidRPr="002539D0">
        <w:rPr>
          <w:rFonts w:asciiTheme="minorHAnsi" w:hAnsiTheme="minorHAnsi" w:cstheme="minorHAnsi"/>
          <w:color w:val="auto"/>
        </w:rPr>
        <w:t>a 10</w:t>
      </w:r>
      <w:r w:rsidR="00F466CF">
        <w:rPr>
          <w:rFonts w:asciiTheme="minorHAnsi" w:hAnsiTheme="minorHAnsi" w:cstheme="minorHAnsi"/>
          <w:color w:val="auto"/>
        </w:rPr>
        <w:t xml:space="preserve"> </w:t>
      </w:r>
      <w:r w:rsidR="008118A0" w:rsidRPr="002539D0">
        <w:rPr>
          <w:rFonts w:asciiTheme="minorHAnsi" w:hAnsiTheme="minorHAnsi" w:cstheme="minorHAnsi"/>
          <w:color w:val="auto"/>
        </w:rPr>
        <w:t>-</w:t>
      </w:r>
      <w:r w:rsidR="00F466CF">
        <w:rPr>
          <w:rFonts w:asciiTheme="minorHAnsi" w:hAnsiTheme="minorHAnsi" w:cstheme="minorHAnsi"/>
          <w:color w:val="auto"/>
        </w:rPr>
        <w:t xml:space="preserve"> </w:t>
      </w:r>
      <w:r w:rsidR="008118A0" w:rsidRPr="002539D0">
        <w:rPr>
          <w:rFonts w:asciiTheme="minorHAnsi" w:hAnsiTheme="minorHAnsi" w:cstheme="minorHAnsi"/>
          <w:color w:val="auto"/>
        </w:rPr>
        <w:t>15°</w:t>
      </w:r>
      <w:r w:rsidR="00523F25" w:rsidRPr="002539D0">
        <w:rPr>
          <w:rFonts w:asciiTheme="minorHAnsi" w:hAnsiTheme="minorHAnsi" w:cstheme="minorHAnsi"/>
          <w:color w:val="auto"/>
        </w:rPr>
        <w:t xml:space="preserve"> Trendelenburg position to fully visualize the diseased urethra</w:t>
      </w:r>
      <w:r w:rsidR="00B036DC" w:rsidRPr="002539D0">
        <w:rPr>
          <w:rFonts w:asciiTheme="minorHAnsi" w:hAnsiTheme="minorHAnsi" w:cstheme="minorHAnsi"/>
          <w:color w:val="auto"/>
        </w:rPr>
        <w:t>.</w:t>
      </w:r>
    </w:p>
    <w:p w14:paraId="40D8E5CF" w14:textId="77777777" w:rsidR="00363B3B" w:rsidRPr="002539D0" w:rsidRDefault="00363B3B" w:rsidP="00363B3B">
      <w:pPr>
        <w:pStyle w:val="ListParagraph"/>
        <w:ind w:left="0"/>
        <w:rPr>
          <w:rFonts w:asciiTheme="minorHAnsi" w:hAnsiTheme="minorHAnsi" w:cstheme="minorHAnsi"/>
          <w:color w:val="auto"/>
        </w:rPr>
      </w:pPr>
    </w:p>
    <w:p w14:paraId="654E6A3E" w14:textId="73421785" w:rsidR="003252FB" w:rsidRPr="00680CC6" w:rsidRDefault="00980742" w:rsidP="00363B3B">
      <w:pPr>
        <w:pStyle w:val="ListParagraph"/>
        <w:numPr>
          <w:ilvl w:val="1"/>
          <w:numId w:val="23"/>
        </w:numPr>
        <w:rPr>
          <w:rFonts w:asciiTheme="minorHAnsi" w:hAnsiTheme="minorHAnsi" w:cstheme="minorHAnsi"/>
          <w:b/>
          <w:color w:val="auto"/>
          <w:highlight w:val="yellow"/>
        </w:rPr>
      </w:pPr>
      <w:r w:rsidRPr="00680CC6">
        <w:rPr>
          <w:rFonts w:asciiTheme="minorHAnsi" w:hAnsiTheme="minorHAnsi" w:cstheme="minorHAnsi"/>
          <w:b/>
          <w:color w:val="auto"/>
          <w:highlight w:val="yellow"/>
        </w:rPr>
        <w:t>Start-up of the surgical procedure</w:t>
      </w:r>
    </w:p>
    <w:p w14:paraId="498D30F1" w14:textId="77777777" w:rsidR="00363B3B" w:rsidRPr="002539D0" w:rsidRDefault="00363B3B" w:rsidP="00363B3B">
      <w:pPr>
        <w:pStyle w:val="ListParagraph"/>
        <w:ind w:left="0"/>
        <w:rPr>
          <w:rFonts w:asciiTheme="minorHAnsi" w:hAnsiTheme="minorHAnsi" w:cstheme="minorHAnsi"/>
          <w:color w:val="auto"/>
          <w:highlight w:val="yellow"/>
        </w:rPr>
      </w:pPr>
    </w:p>
    <w:p w14:paraId="5A4D3777" w14:textId="23BF356B" w:rsidR="00980742" w:rsidRPr="002539D0" w:rsidRDefault="00B47A28" w:rsidP="00363B3B">
      <w:pPr>
        <w:pStyle w:val="ListParagraph"/>
        <w:numPr>
          <w:ilvl w:val="2"/>
          <w:numId w:val="23"/>
        </w:numPr>
        <w:rPr>
          <w:rFonts w:asciiTheme="minorHAnsi" w:hAnsiTheme="minorHAnsi" w:cstheme="minorHAnsi"/>
          <w:color w:val="auto"/>
        </w:rPr>
      </w:pPr>
      <w:r w:rsidRPr="002539D0">
        <w:rPr>
          <w:rFonts w:asciiTheme="minorHAnsi" w:hAnsiTheme="minorHAnsi" w:cstheme="minorHAnsi"/>
          <w:color w:val="auto"/>
          <w:highlight w:val="yellow"/>
        </w:rPr>
        <w:t>Shave and disinfect t</w:t>
      </w:r>
      <w:r w:rsidR="00980742" w:rsidRPr="002539D0">
        <w:rPr>
          <w:rFonts w:asciiTheme="minorHAnsi" w:hAnsiTheme="minorHAnsi" w:cstheme="minorHAnsi"/>
          <w:color w:val="auto"/>
          <w:highlight w:val="yellow"/>
        </w:rPr>
        <w:t xml:space="preserve">he exposed perineum </w:t>
      </w:r>
      <w:r w:rsidR="006E7CDD" w:rsidRPr="002539D0">
        <w:rPr>
          <w:rFonts w:asciiTheme="minorHAnsi" w:hAnsiTheme="minorHAnsi" w:cstheme="minorHAnsi"/>
          <w:color w:val="auto"/>
          <w:highlight w:val="yellow"/>
        </w:rPr>
        <w:t xml:space="preserve">and external genitals </w:t>
      </w:r>
      <w:r w:rsidR="00980742" w:rsidRPr="002539D0">
        <w:rPr>
          <w:rFonts w:asciiTheme="minorHAnsi" w:hAnsiTheme="minorHAnsi" w:cstheme="minorHAnsi"/>
          <w:color w:val="auto"/>
          <w:highlight w:val="yellow"/>
        </w:rPr>
        <w:t>using</w:t>
      </w:r>
      <w:r w:rsidR="0000218F" w:rsidRPr="002539D0">
        <w:rPr>
          <w:highlight w:val="yellow"/>
        </w:rPr>
        <w:t xml:space="preserve"> </w:t>
      </w:r>
      <w:r w:rsidR="002D1571" w:rsidRPr="002539D0">
        <w:rPr>
          <w:rFonts w:asciiTheme="minorHAnsi" w:hAnsiTheme="minorHAnsi" w:cstheme="minorHAnsi"/>
          <w:color w:val="auto"/>
          <w:highlight w:val="yellow"/>
        </w:rPr>
        <w:t xml:space="preserve">an </w:t>
      </w:r>
      <w:r w:rsidR="00AA79ED" w:rsidRPr="002539D0">
        <w:rPr>
          <w:rFonts w:asciiTheme="minorHAnsi" w:hAnsiTheme="minorHAnsi" w:cstheme="minorHAnsi"/>
          <w:color w:val="auto"/>
          <w:highlight w:val="yellow"/>
        </w:rPr>
        <w:t>iodine-based</w:t>
      </w:r>
      <w:r w:rsidR="002D1571" w:rsidRPr="002539D0">
        <w:rPr>
          <w:rFonts w:asciiTheme="minorHAnsi" w:hAnsiTheme="minorHAnsi" w:cstheme="minorHAnsi"/>
          <w:color w:val="auto"/>
          <w:highlight w:val="yellow"/>
        </w:rPr>
        <w:t xml:space="preserve"> scrub</w:t>
      </w:r>
      <w:r w:rsidR="0000218F" w:rsidRPr="002539D0">
        <w:rPr>
          <w:rFonts w:asciiTheme="minorHAnsi" w:hAnsiTheme="minorHAnsi" w:cstheme="minorHAnsi"/>
          <w:color w:val="auto"/>
          <w:highlight w:val="yellow"/>
        </w:rPr>
        <w:t xml:space="preserve"> </w:t>
      </w:r>
      <w:r w:rsidR="00980742" w:rsidRPr="002539D0">
        <w:rPr>
          <w:rFonts w:asciiTheme="minorHAnsi" w:hAnsiTheme="minorHAnsi" w:cstheme="minorHAnsi"/>
          <w:color w:val="auto"/>
          <w:highlight w:val="yellow"/>
        </w:rPr>
        <w:t xml:space="preserve">as </w:t>
      </w:r>
      <w:r w:rsidR="0017283B" w:rsidRPr="002539D0">
        <w:rPr>
          <w:rFonts w:asciiTheme="minorHAnsi" w:hAnsiTheme="minorHAnsi" w:cstheme="minorHAnsi"/>
          <w:color w:val="auto"/>
          <w:highlight w:val="yellow"/>
        </w:rPr>
        <w:t>antiseptic.</w:t>
      </w:r>
      <w:r w:rsidR="0017283B" w:rsidRPr="002539D0">
        <w:rPr>
          <w:rFonts w:asciiTheme="minorHAnsi" w:hAnsiTheme="minorHAnsi" w:cstheme="minorHAnsi"/>
          <w:color w:val="auto"/>
        </w:rPr>
        <w:t xml:space="preserve"> </w:t>
      </w:r>
    </w:p>
    <w:p w14:paraId="2B856296" w14:textId="77777777" w:rsidR="00363B3B" w:rsidRPr="002539D0" w:rsidRDefault="00363B3B" w:rsidP="00363B3B">
      <w:pPr>
        <w:pStyle w:val="ListParagraph"/>
        <w:ind w:left="0"/>
        <w:rPr>
          <w:rFonts w:asciiTheme="minorHAnsi" w:hAnsiTheme="minorHAnsi" w:cstheme="minorHAnsi"/>
          <w:color w:val="auto"/>
        </w:rPr>
      </w:pPr>
    </w:p>
    <w:p w14:paraId="474A8DFA" w14:textId="65F143C2" w:rsidR="0092693E" w:rsidRPr="002539D0" w:rsidRDefault="0092693E" w:rsidP="00363B3B">
      <w:pPr>
        <w:pStyle w:val="ListParagraph"/>
        <w:numPr>
          <w:ilvl w:val="2"/>
          <w:numId w:val="23"/>
        </w:numPr>
        <w:rPr>
          <w:rFonts w:asciiTheme="minorHAnsi" w:hAnsiTheme="minorHAnsi" w:cstheme="minorHAnsi"/>
          <w:color w:val="auto"/>
        </w:rPr>
      </w:pPr>
      <w:r w:rsidRPr="002539D0">
        <w:rPr>
          <w:rFonts w:asciiTheme="minorHAnsi" w:hAnsiTheme="minorHAnsi" w:cstheme="minorHAnsi"/>
          <w:color w:val="auto"/>
        </w:rPr>
        <w:t xml:space="preserve">In </w:t>
      </w:r>
      <w:r w:rsidR="00F466CF">
        <w:rPr>
          <w:rFonts w:asciiTheme="minorHAnsi" w:hAnsiTheme="minorHAnsi" w:cstheme="minorHAnsi"/>
          <w:color w:val="auto"/>
        </w:rPr>
        <w:t xml:space="preserve">the </w:t>
      </w:r>
      <w:r w:rsidRPr="002539D0">
        <w:rPr>
          <w:rFonts w:asciiTheme="minorHAnsi" w:hAnsiTheme="minorHAnsi" w:cstheme="minorHAnsi"/>
          <w:color w:val="auto"/>
        </w:rPr>
        <w:t xml:space="preserve">case of </w:t>
      </w:r>
      <w:r w:rsidR="002D1571" w:rsidRPr="002539D0">
        <w:rPr>
          <w:rFonts w:asciiTheme="minorHAnsi" w:hAnsiTheme="minorHAnsi" w:cstheme="minorHAnsi"/>
          <w:color w:val="auto"/>
        </w:rPr>
        <w:t xml:space="preserve">the </w:t>
      </w:r>
      <w:r w:rsidRPr="002539D0">
        <w:rPr>
          <w:rFonts w:asciiTheme="minorHAnsi" w:hAnsiTheme="minorHAnsi" w:cstheme="minorHAnsi"/>
          <w:color w:val="auto"/>
        </w:rPr>
        <w:t xml:space="preserve">presence of a suprapubic catheter, </w:t>
      </w:r>
      <w:r w:rsidR="00B47A28" w:rsidRPr="002539D0">
        <w:rPr>
          <w:rFonts w:asciiTheme="minorHAnsi" w:hAnsiTheme="minorHAnsi" w:cstheme="minorHAnsi"/>
          <w:color w:val="auto"/>
        </w:rPr>
        <w:t xml:space="preserve">instill </w:t>
      </w:r>
      <w:r w:rsidRPr="002539D0">
        <w:rPr>
          <w:rFonts w:asciiTheme="minorHAnsi" w:hAnsiTheme="minorHAnsi" w:cstheme="minorHAnsi"/>
          <w:color w:val="auto"/>
        </w:rPr>
        <w:t xml:space="preserve">the </w:t>
      </w:r>
      <w:r w:rsidR="009A5AF6" w:rsidRPr="002539D0">
        <w:rPr>
          <w:rFonts w:asciiTheme="minorHAnsi" w:hAnsiTheme="minorHAnsi" w:cstheme="minorHAnsi"/>
          <w:color w:val="auto"/>
        </w:rPr>
        <w:t>bladder with 10</w:t>
      </w:r>
      <w:r w:rsidR="00C11EC2" w:rsidRPr="002539D0">
        <w:rPr>
          <w:rFonts w:asciiTheme="minorHAnsi" w:hAnsiTheme="minorHAnsi" w:cstheme="minorHAnsi"/>
          <w:color w:val="auto"/>
        </w:rPr>
        <w:t>0 m</w:t>
      </w:r>
      <w:r w:rsidR="00962A67" w:rsidRPr="002539D0">
        <w:rPr>
          <w:rFonts w:asciiTheme="minorHAnsi" w:hAnsiTheme="minorHAnsi" w:cstheme="minorHAnsi"/>
          <w:color w:val="auto"/>
        </w:rPr>
        <w:t>L</w:t>
      </w:r>
      <w:r w:rsidRPr="002539D0">
        <w:rPr>
          <w:rFonts w:asciiTheme="minorHAnsi" w:hAnsiTheme="minorHAnsi" w:cstheme="minorHAnsi"/>
          <w:color w:val="auto"/>
        </w:rPr>
        <w:t xml:space="preserve"> of diluted</w:t>
      </w:r>
      <w:r w:rsidR="009A5AF6" w:rsidRPr="002539D0">
        <w:rPr>
          <w:rFonts w:asciiTheme="minorHAnsi" w:hAnsiTheme="minorHAnsi" w:cstheme="minorHAnsi"/>
          <w:color w:val="auto"/>
        </w:rPr>
        <w:t xml:space="preserve"> (10%)</w:t>
      </w:r>
      <w:r w:rsidRPr="002539D0">
        <w:rPr>
          <w:rFonts w:asciiTheme="minorHAnsi" w:hAnsiTheme="minorHAnsi" w:cstheme="minorHAnsi"/>
          <w:color w:val="auto"/>
        </w:rPr>
        <w:t xml:space="preserve"> </w:t>
      </w:r>
      <w:r w:rsidR="00AA79ED" w:rsidRPr="002539D0">
        <w:rPr>
          <w:rFonts w:asciiTheme="minorHAnsi" w:hAnsiTheme="minorHAnsi" w:cstheme="minorHAnsi"/>
          <w:color w:val="auto"/>
        </w:rPr>
        <w:t>iodine-based</w:t>
      </w:r>
      <w:r w:rsidR="002D1571" w:rsidRPr="002539D0">
        <w:rPr>
          <w:rFonts w:asciiTheme="minorHAnsi" w:hAnsiTheme="minorHAnsi" w:cstheme="minorHAnsi"/>
          <w:color w:val="auto"/>
        </w:rPr>
        <w:t xml:space="preserve"> scrub.</w:t>
      </w:r>
    </w:p>
    <w:p w14:paraId="0E736A3E" w14:textId="77777777" w:rsidR="00363B3B" w:rsidRPr="002539D0" w:rsidRDefault="00363B3B" w:rsidP="00363B3B">
      <w:pPr>
        <w:pStyle w:val="ListParagraph"/>
        <w:ind w:left="0"/>
        <w:rPr>
          <w:rFonts w:asciiTheme="minorHAnsi" w:hAnsiTheme="minorHAnsi" w:cstheme="minorHAnsi"/>
          <w:color w:val="auto"/>
        </w:rPr>
      </w:pPr>
    </w:p>
    <w:p w14:paraId="296AF014" w14:textId="594730CC" w:rsidR="0017283B" w:rsidRPr="002539D0" w:rsidRDefault="00B47A28" w:rsidP="00363B3B">
      <w:pPr>
        <w:pStyle w:val="ListParagraph"/>
        <w:numPr>
          <w:ilvl w:val="2"/>
          <w:numId w:val="23"/>
        </w:numPr>
        <w:rPr>
          <w:rFonts w:asciiTheme="minorHAnsi" w:hAnsiTheme="minorHAnsi" w:cstheme="minorHAnsi"/>
          <w:color w:val="auto"/>
        </w:rPr>
      </w:pPr>
      <w:r w:rsidRPr="002539D0">
        <w:rPr>
          <w:rFonts w:asciiTheme="minorHAnsi" w:hAnsiTheme="minorHAnsi" w:cstheme="minorHAnsi"/>
          <w:color w:val="auto"/>
          <w:highlight w:val="yellow"/>
        </w:rPr>
        <w:t>Create a</w:t>
      </w:r>
      <w:r w:rsidR="006E7CDD" w:rsidRPr="002539D0">
        <w:rPr>
          <w:rFonts w:asciiTheme="minorHAnsi" w:hAnsiTheme="minorHAnsi" w:cstheme="minorHAnsi"/>
          <w:color w:val="auto"/>
          <w:highlight w:val="yellow"/>
        </w:rPr>
        <w:t xml:space="preserve"> st</w:t>
      </w:r>
      <w:r w:rsidRPr="002539D0">
        <w:rPr>
          <w:rFonts w:asciiTheme="minorHAnsi" w:hAnsiTheme="minorHAnsi" w:cstheme="minorHAnsi"/>
          <w:color w:val="auto"/>
          <w:highlight w:val="yellow"/>
        </w:rPr>
        <w:t>erile operating field</w:t>
      </w:r>
      <w:r w:rsidR="006E7CDD" w:rsidRPr="002539D0">
        <w:rPr>
          <w:rFonts w:asciiTheme="minorHAnsi" w:hAnsiTheme="minorHAnsi" w:cstheme="minorHAnsi"/>
          <w:color w:val="auto"/>
          <w:highlight w:val="yellow"/>
        </w:rPr>
        <w:t xml:space="preserve"> by the </w:t>
      </w:r>
      <w:r w:rsidR="0092693E" w:rsidRPr="002539D0">
        <w:rPr>
          <w:rFonts w:asciiTheme="minorHAnsi" w:hAnsiTheme="minorHAnsi" w:cstheme="minorHAnsi"/>
          <w:color w:val="auto"/>
          <w:highlight w:val="yellow"/>
        </w:rPr>
        <w:t>administration of sterile drapes</w:t>
      </w:r>
      <w:r w:rsidR="00B036DC" w:rsidRPr="002539D0">
        <w:rPr>
          <w:rFonts w:asciiTheme="minorHAnsi" w:hAnsiTheme="minorHAnsi" w:cstheme="minorHAnsi"/>
          <w:color w:val="auto"/>
          <w:highlight w:val="yellow"/>
        </w:rPr>
        <w:t>. K</w:t>
      </w:r>
      <w:r w:rsidRPr="002539D0">
        <w:rPr>
          <w:rFonts w:asciiTheme="minorHAnsi" w:hAnsiTheme="minorHAnsi" w:cstheme="minorHAnsi"/>
          <w:color w:val="auto"/>
          <w:highlight w:val="yellow"/>
        </w:rPr>
        <w:t xml:space="preserve">eep </w:t>
      </w:r>
      <w:r w:rsidR="00B036DC" w:rsidRPr="002539D0">
        <w:rPr>
          <w:rFonts w:asciiTheme="minorHAnsi" w:hAnsiTheme="minorHAnsi" w:cstheme="minorHAnsi"/>
          <w:color w:val="auto"/>
          <w:highlight w:val="yellow"/>
        </w:rPr>
        <w:t>the operating field as small as possible and i</w:t>
      </w:r>
      <w:r w:rsidRPr="002539D0">
        <w:rPr>
          <w:rFonts w:asciiTheme="minorHAnsi" w:hAnsiTheme="minorHAnsi" w:cstheme="minorHAnsi"/>
          <w:color w:val="auto"/>
          <w:highlight w:val="yellow"/>
        </w:rPr>
        <w:t>nclude t</w:t>
      </w:r>
      <w:r w:rsidR="006E7CDD" w:rsidRPr="002539D0">
        <w:rPr>
          <w:rFonts w:asciiTheme="minorHAnsi" w:hAnsiTheme="minorHAnsi" w:cstheme="minorHAnsi"/>
          <w:color w:val="auto"/>
          <w:highlight w:val="yellow"/>
        </w:rPr>
        <w:t>he</w:t>
      </w:r>
      <w:r w:rsidRPr="002539D0">
        <w:rPr>
          <w:rFonts w:asciiTheme="minorHAnsi" w:hAnsiTheme="minorHAnsi" w:cstheme="minorHAnsi"/>
          <w:color w:val="auto"/>
          <w:highlight w:val="yellow"/>
        </w:rPr>
        <w:t xml:space="preserve"> pen</w:t>
      </w:r>
      <w:r w:rsidR="00B036DC" w:rsidRPr="002539D0">
        <w:rPr>
          <w:rFonts w:asciiTheme="minorHAnsi" w:hAnsiTheme="minorHAnsi" w:cstheme="minorHAnsi"/>
          <w:color w:val="auto"/>
          <w:highlight w:val="yellow"/>
        </w:rPr>
        <w:t>is and scrotum without the anus</w:t>
      </w:r>
      <w:r w:rsidR="006E7CDD" w:rsidRPr="002539D0">
        <w:rPr>
          <w:rFonts w:asciiTheme="minorHAnsi" w:hAnsiTheme="minorHAnsi" w:cstheme="minorHAnsi"/>
          <w:color w:val="auto"/>
          <w:highlight w:val="yellow"/>
        </w:rPr>
        <w:t>.</w:t>
      </w:r>
      <w:r w:rsidR="00BF1EA8" w:rsidRPr="002539D0">
        <w:rPr>
          <w:rFonts w:asciiTheme="minorHAnsi" w:hAnsiTheme="minorHAnsi" w:cstheme="minorHAnsi"/>
          <w:color w:val="auto"/>
        </w:rPr>
        <w:t xml:space="preserve"> In </w:t>
      </w:r>
      <w:r w:rsidR="00F466CF">
        <w:rPr>
          <w:rFonts w:asciiTheme="minorHAnsi" w:hAnsiTheme="minorHAnsi" w:cstheme="minorHAnsi"/>
          <w:color w:val="auto"/>
        </w:rPr>
        <w:t xml:space="preserve">the </w:t>
      </w:r>
      <w:r w:rsidR="00BF1EA8" w:rsidRPr="002539D0">
        <w:rPr>
          <w:rFonts w:asciiTheme="minorHAnsi" w:hAnsiTheme="minorHAnsi" w:cstheme="minorHAnsi"/>
          <w:color w:val="auto"/>
        </w:rPr>
        <w:t>case of</w:t>
      </w:r>
      <w:r w:rsidR="002D1571" w:rsidRPr="002539D0">
        <w:rPr>
          <w:rFonts w:asciiTheme="minorHAnsi" w:hAnsiTheme="minorHAnsi" w:cstheme="minorHAnsi"/>
          <w:color w:val="auto"/>
        </w:rPr>
        <w:t xml:space="preserve"> </w:t>
      </w:r>
      <w:r w:rsidR="00F466CF">
        <w:rPr>
          <w:rFonts w:asciiTheme="minorHAnsi" w:hAnsiTheme="minorHAnsi" w:cstheme="minorHAnsi"/>
          <w:color w:val="auto"/>
        </w:rPr>
        <w:t xml:space="preserve">the </w:t>
      </w:r>
      <w:r w:rsidR="0092693E" w:rsidRPr="002539D0">
        <w:rPr>
          <w:rFonts w:asciiTheme="minorHAnsi" w:hAnsiTheme="minorHAnsi" w:cstheme="minorHAnsi"/>
          <w:color w:val="auto"/>
        </w:rPr>
        <w:t xml:space="preserve">presence of a suprapubic catheter, </w:t>
      </w:r>
      <w:r w:rsidRPr="002539D0">
        <w:rPr>
          <w:rFonts w:asciiTheme="minorHAnsi" w:hAnsiTheme="minorHAnsi" w:cstheme="minorHAnsi"/>
          <w:color w:val="auto"/>
        </w:rPr>
        <w:t xml:space="preserve">include </w:t>
      </w:r>
      <w:r w:rsidR="0092693E" w:rsidRPr="002539D0">
        <w:rPr>
          <w:rFonts w:asciiTheme="minorHAnsi" w:hAnsiTheme="minorHAnsi" w:cstheme="minorHAnsi"/>
          <w:color w:val="auto"/>
        </w:rPr>
        <w:t>this in the operating field to ensure suprapubic access to the urethra</w:t>
      </w:r>
      <w:r w:rsidR="002D1571" w:rsidRPr="002539D0">
        <w:rPr>
          <w:rFonts w:asciiTheme="minorHAnsi" w:hAnsiTheme="minorHAnsi" w:cstheme="minorHAnsi"/>
          <w:color w:val="auto"/>
        </w:rPr>
        <w:t>,</w:t>
      </w:r>
      <w:r w:rsidR="0092693E" w:rsidRPr="002539D0">
        <w:rPr>
          <w:rFonts w:asciiTheme="minorHAnsi" w:hAnsiTheme="minorHAnsi" w:cstheme="minorHAnsi"/>
          <w:color w:val="auto"/>
        </w:rPr>
        <w:t xml:space="preserve"> if necessary.</w:t>
      </w:r>
    </w:p>
    <w:p w14:paraId="077DB5BE" w14:textId="77777777" w:rsidR="00363B3B" w:rsidRPr="002539D0" w:rsidRDefault="00363B3B" w:rsidP="00363B3B">
      <w:pPr>
        <w:pStyle w:val="ListParagraph"/>
        <w:ind w:left="0"/>
        <w:rPr>
          <w:rFonts w:asciiTheme="minorHAnsi" w:hAnsiTheme="minorHAnsi" w:cstheme="minorHAnsi"/>
          <w:color w:val="auto"/>
        </w:rPr>
      </w:pPr>
    </w:p>
    <w:p w14:paraId="727835C9" w14:textId="21396EEE" w:rsidR="006E7CDD" w:rsidRPr="002539D0" w:rsidRDefault="00B72F5B" w:rsidP="00363B3B">
      <w:pPr>
        <w:pStyle w:val="ListParagraph"/>
        <w:numPr>
          <w:ilvl w:val="2"/>
          <w:numId w:val="23"/>
        </w:numPr>
        <w:rPr>
          <w:rFonts w:asciiTheme="minorHAnsi" w:hAnsiTheme="minorHAnsi" w:cstheme="minorHAnsi"/>
          <w:color w:val="auto"/>
        </w:rPr>
      </w:pPr>
      <w:r w:rsidRPr="002539D0">
        <w:rPr>
          <w:rFonts w:asciiTheme="minorHAnsi" w:hAnsiTheme="minorHAnsi" w:cstheme="minorHAnsi"/>
          <w:color w:val="auto"/>
        </w:rPr>
        <w:t>As</w:t>
      </w:r>
      <w:r w:rsidR="00B47A28" w:rsidRPr="002539D0">
        <w:rPr>
          <w:rFonts w:asciiTheme="minorHAnsi" w:hAnsiTheme="minorHAnsi" w:cstheme="minorHAnsi"/>
          <w:color w:val="auto"/>
        </w:rPr>
        <w:t xml:space="preserve"> the surgeon</w:t>
      </w:r>
      <w:r w:rsidRPr="002539D0">
        <w:rPr>
          <w:rFonts w:asciiTheme="minorHAnsi" w:hAnsiTheme="minorHAnsi" w:cstheme="minorHAnsi"/>
          <w:color w:val="auto"/>
        </w:rPr>
        <w:t xml:space="preserve"> is seated</w:t>
      </w:r>
      <w:r w:rsidR="00B569A8" w:rsidRPr="002539D0">
        <w:rPr>
          <w:rFonts w:asciiTheme="minorHAnsi" w:hAnsiTheme="minorHAnsi" w:cstheme="minorHAnsi"/>
          <w:color w:val="auto"/>
        </w:rPr>
        <w:t xml:space="preserve"> </w:t>
      </w:r>
      <w:r w:rsidR="0049448D" w:rsidRPr="002539D0">
        <w:rPr>
          <w:rFonts w:asciiTheme="minorHAnsi" w:hAnsiTheme="minorHAnsi" w:cstheme="minorHAnsi"/>
          <w:color w:val="auto"/>
        </w:rPr>
        <w:t>between the legs of the patient</w:t>
      </w:r>
      <w:r w:rsidRPr="002539D0">
        <w:rPr>
          <w:rFonts w:asciiTheme="minorHAnsi" w:hAnsiTheme="minorHAnsi" w:cstheme="minorHAnsi"/>
          <w:color w:val="auto"/>
        </w:rPr>
        <w:t>, position</w:t>
      </w:r>
      <w:r w:rsidR="00B47A28" w:rsidRPr="002539D0">
        <w:rPr>
          <w:rFonts w:asciiTheme="minorHAnsi" w:hAnsiTheme="minorHAnsi" w:cstheme="minorHAnsi"/>
          <w:color w:val="auto"/>
        </w:rPr>
        <w:t xml:space="preserve"> </w:t>
      </w:r>
      <w:r w:rsidRPr="002539D0">
        <w:rPr>
          <w:rFonts w:asciiTheme="minorHAnsi" w:hAnsiTheme="minorHAnsi" w:cstheme="minorHAnsi"/>
          <w:color w:val="auto"/>
        </w:rPr>
        <w:t>an assistant next to him/ her and place t</w:t>
      </w:r>
      <w:r w:rsidR="00B47A28" w:rsidRPr="002539D0">
        <w:rPr>
          <w:rFonts w:asciiTheme="minorHAnsi" w:hAnsiTheme="minorHAnsi" w:cstheme="minorHAnsi"/>
          <w:color w:val="auto"/>
        </w:rPr>
        <w:t xml:space="preserve">he </w:t>
      </w:r>
      <w:r w:rsidR="0049448D" w:rsidRPr="002539D0">
        <w:rPr>
          <w:rFonts w:asciiTheme="minorHAnsi" w:hAnsiTheme="minorHAnsi" w:cstheme="minorHAnsi"/>
          <w:color w:val="auto"/>
        </w:rPr>
        <w:t>instr</w:t>
      </w:r>
      <w:r w:rsidR="00B47A28" w:rsidRPr="002539D0">
        <w:rPr>
          <w:rFonts w:asciiTheme="minorHAnsi" w:hAnsiTheme="minorHAnsi" w:cstheme="minorHAnsi"/>
          <w:color w:val="auto"/>
        </w:rPr>
        <w:t>umentalist</w:t>
      </w:r>
      <w:r w:rsidR="009A5AF6" w:rsidRPr="002539D0">
        <w:rPr>
          <w:rFonts w:asciiTheme="minorHAnsi" w:hAnsiTheme="minorHAnsi" w:cstheme="minorHAnsi"/>
          <w:color w:val="auto"/>
        </w:rPr>
        <w:t xml:space="preserve"> on the left side of</w:t>
      </w:r>
      <w:r w:rsidR="00B47A28" w:rsidRPr="002539D0">
        <w:rPr>
          <w:rFonts w:asciiTheme="minorHAnsi" w:hAnsiTheme="minorHAnsi" w:cstheme="minorHAnsi"/>
          <w:color w:val="auto"/>
        </w:rPr>
        <w:t xml:space="preserve"> the patient, handing</w:t>
      </w:r>
      <w:r w:rsidR="0049448D" w:rsidRPr="002539D0">
        <w:rPr>
          <w:rFonts w:asciiTheme="minorHAnsi" w:hAnsiTheme="minorHAnsi" w:cstheme="minorHAnsi"/>
          <w:color w:val="auto"/>
        </w:rPr>
        <w:t xml:space="preserve"> over the instruments from above the operating field. </w:t>
      </w:r>
    </w:p>
    <w:p w14:paraId="3423AC8F" w14:textId="0F9A4189" w:rsidR="0049448D" w:rsidRPr="002539D0" w:rsidRDefault="0049448D" w:rsidP="00363B3B">
      <w:pPr>
        <w:pStyle w:val="ListParagraph"/>
        <w:ind w:left="0"/>
        <w:rPr>
          <w:rFonts w:asciiTheme="minorHAnsi" w:hAnsiTheme="minorHAnsi" w:cstheme="minorHAnsi"/>
          <w:color w:val="auto"/>
        </w:rPr>
      </w:pPr>
    </w:p>
    <w:p w14:paraId="2BD0E1EA" w14:textId="03672FE6" w:rsidR="00BE10D1" w:rsidRPr="002539D0" w:rsidRDefault="00BE10D1" w:rsidP="00363B3B">
      <w:pPr>
        <w:pStyle w:val="ListParagraph"/>
        <w:numPr>
          <w:ilvl w:val="0"/>
          <w:numId w:val="23"/>
        </w:numPr>
        <w:rPr>
          <w:rFonts w:asciiTheme="minorHAnsi" w:hAnsiTheme="minorHAnsi" w:cstheme="minorHAnsi"/>
          <w:b/>
          <w:color w:val="auto"/>
          <w:highlight w:val="yellow"/>
        </w:rPr>
      </w:pPr>
      <w:r w:rsidRPr="002539D0">
        <w:rPr>
          <w:rFonts w:asciiTheme="minorHAnsi" w:hAnsiTheme="minorHAnsi" w:cstheme="minorHAnsi"/>
          <w:b/>
          <w:color w:val="auto"/>
          <w:highlight w:val="yellow"/>
        </w:rPr>
        <w:t xml:space="preserve">Surgical </w:t>
      </w:r>
      <w:r w:rsidR="00962A67" w:rsidRPr="002539D0">
        <w:rPr>
          <w:rFonts w:asciiTheme="minorHAnsi" w:hAnsiTheme="minorHAnsi" w:cstheme="minorHAnsi"/>
          <w:b/>
          <w:color w:val="auto"/>
          <w:highlight w:val="yellow"/>
        </w:rPr>
        <w:t>P</w:t>
      </w:r>
      <w:r w:rsidRPr="002539D0">
        <w:rPr>
          <w:rFonts w:asciiTheme="minorHAnsi" w:hAnsiTheme="minorHAnsi" w:cstheme="minorHAnsi"/>
          <w:b/>
          <w:color w:val="auto"/>
          <w:highlight w:val="yellow"/>
        </w:rPr>
        <w:t>rocedure</w:t>
      </w:r>
    </w:p>
    <w:p w14:paraId="637CDA0B" w14:textId="77777777" w:rsidR="00363B3B" w:rsidRPr="002539D0" w:rsidRDefault="00363B3B" w:rsidP="00363B3B">
      <w:pPr>
        <w:pStyle w:val="ListParagraph"/>
        <w:ind w:left="0"/>
        <w:rPr>
          <w:rFonts w:asciiTheme="minorHAnsi" w:hAnsiTheme="minorHAnsi" w:cstheme="minorHAnsi"/>
          <w:color w:val="auto"/>
          <w:highlight w:val="yellow"/>
        </w:rPr>
      </w:pPr>
    </w:p>
    <w:p w14:paraId="40E47CE6" w14:textId="5A5CA0C9" w:rsidR="00BE10D1" w:rsidRPr="002539D0" w:rsidRDefault="00BE10D1" w:rsidP="00363B3B">
      <w:pPr>
        <w:pStyle w:val="ListParagraph"/>
        <w:numPr>
          <w:ilvl w:val="1"/>
          <w:numId w:val="23"/>
        </w:numPr>
        <w:rPr>
          <w:rFonts w:asciiTheme="minorHAnsi" w:hAnsiTheme="minorHAnsi" w:cstheme="minorHAnsi"/>
          <w:b/>
          <w:color w:val="auto"/>
          <w:highlight w:val="yellow"/>
        </w:rPr>
      </w:pPr>
      <w:r w:rsidRPr="002539D0">
        <w:rPr>
          <w:rFonts w:asciiTheme="minorHAnsi" w:hAnsiTheme="minorHAnsi" w:cstheme="minorHAnsi"/>
          <w:b/>
          <w:color w:val="auto"/>
          <w:highlight w:val="yellow"/>
        </w:rPr>
        <w:t>Accessing the bulbar urethra</w:t>
      </w:r>
    </w:p>
    <w:p w14:paraId="2E911BC8" w14:textId="77777777" w:rsidR="00363B3B" w:rsidRPr="002539D0" w:rsidRDefault="00363B3B" w:rsidP="00363B3B">
      <w:pPr>
        <w:pStyle w:val="ListParagraph"/>
        <w:ind w:left="0"/>
        <w:rPr>
          <w:rFonts w:asciiTheme="minorHAnsi" w:hAnsiTheme="minorHAnsi" w:cstheme="minorHAnsi"/>
          <w:color w:val="auto"/>
          <w:highlight w:val="yellow"/>
        </w:rPr>
      </w:pPr>
    </w:p>
    <w:p w14:paraId="5570A6F3" w14:textId="2A1041F2" w:rsidR="00BE10D1" w:rsidRPr="002539D0" w:rsidRDefault="00B47A28"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Make a</w:t>
      </w:r>
      <w:r w:rsidR="004B59F6" w:rsidRPr="002539D0">
        <w:rPr>
          <w:rFonts w:asciiTheme="minorHAnsi" w:hAnsiTheme="minorHAnsi" w:cstheme="minorHAnsi"/>
          <w:color w:val="auto"/>
          <w:highlight w:val="yellow"/>
        </w:rPr>
        <w:t xml:space="preserve"> </w:t>
      </w:r>
      <w:r w:rsidR="00BA4A6A" w:rsidRPr="002539D0">
        <w:rPr>
          <w:rFonts w:asciiTheme="minorHAnsi" w:hAnsiTheme="minorHAnsi" w:cstheme="minorHAnsi"/>
          <w:color w:val="auto"/>
          <w:highlight w:val="yellow"/>
        </w:rPr>
        <w:t xml:space="preserve">midline perineal </w:t>
      </w:r>
      <w:r w:rsidR="00975974" w:rsidRPr="002539D0">
        <w:rPr>
          <w:rFonts w:asciiTheme="minorHAnsi" w:hAnsiTheme="minorHAnsi" w:cstheme="minorHAnsi"/>
          <w:color w:val="auto"/>
          <w:highlight w:val="yellow"/>
        </w:rPr>
        <w:t xml:space="preserve">skin </w:t>
      </w:r>
      <w:r w:rsidRPr="002539D0">
        <w:rPr>
          <w:rFonts w:asciiTheme="minorHAnsi" w:hAnsiTheme="minorHAnsi" w:cstheme="minorHAnsi"/>
          <w:color w:val="auto"/>
          <w:highlight w:val="yellow"/>
        </w:rPr>
        <w:t>incision</w:t>
      </w:r>
      <w:r w:rsidR="00BA4A6A" w:rsidRPr="002539D0">
        <w:rPr>
          <w:rFonts w:asciiTheme="minorHAnsi" w:hAnsiTheme="minorHAnsi" w:cstheme="minorHAnsi"/>
          <w:color w:val="auto"/>
          <w:highlight w:val="yellow"/>
        </w:rPr>
        <w:t xml:space="preserve"> </w:t>
      </w:r>
      <w:r w:rsidR="004B59F6" w:rsidRPr="002539D0">
        <w:rPr>
          <w:rFonts w:asciiTheme="minorHAnsi" w:hAnsiTheme="minorHAnsi" w:cstheme="minorHAnsi"/>
          <w:color w:val="auto"/>
          <w:highlight w:val="yellow"/>
        </w:rPr>
        <w:t>using a scalpel</w:t>
      </w:r>
      <w:r w:rsidR="008978E4" w:rsidRPr="002539D0">
        <w:rPr>
          <w:rFonts w:asciiTheme="minorHAnsi" w:hAnsiTheme="minorHAnsi" w:cstheme="minorHAnsi"/>
          <w:color w:val="auto"/>
          <w:highlight w:val="yellow"/>
        </w:rPr>
        <w:t xml:space="preserve"> (</w:t>
      </w:r>
      <w:r w:rsidR="007E1AE5" w:rsidRPr="002539D0">
        <w:rPr>
          <w:rFonts w:asciiTheme="minorHAnsi" w:hAnsiTheme="minorHAnsi" w:cstheme="minorHAnsi"/>
          <w:color w:val="auto"/>
          <w:highlight w:val="yellow"/>
        </w:rPr>
        <w:t xml:space="preserve">blade number 24) </w:t>
      </w:r>
      <w:r w:rsidR="00BA4A6A" w:rsidRPr="002539D0">
        <w:rPr>
          <w:rFonts w:asciiTheme="minorHAnsi" w:hAnsiTheme="minorHAnsi" w:cstheme="minorHAnsi"/>
          <w:color w:val="auto"/>
          <w:highlight w:val="yellow"/>
        </w:rPr>
        <w:t>and</w:t>
      </w:r>
      <w:r w:rsidR="006151F9" w:rsidRPr="002539D0">
        <w:rPr>
          <w:rFonts w:asciiTheme="minorHAnsi" w:hAnsiTheme="minorHAnsi" w:cstheme="minorHAnsi"/>
          <w:color w:val="auto"/>
          <w:highlight w:val="yellow"/>
        </w:rPr>
        <w:t xml:space="preserve"> </w:t>
      </w:r>
      <w:r w:rsidRPr="002539D0">
        <w:rPr>
          <w:rFonts w:asciiTheme="minorHAnsi" w:hAnsiTheme="minorHAnsi" w:cstheme="minorHAnsi"/>
          <w:color w:val="auto"/>
          <w:highlight w:val="yellow"/>
        </w:rPr>
        <w:t xml:space="preserve">dissect </w:t>
      </w:r>
      <w:r w:rsidR="006151F9" w:rsidRPr="002539D0">
        <w:rPr>
          <w:rFonts w:asciiTheme="minorHAnsi" w:hAnsiTheme="minorHAnsi" w:cstheme="minorHAnsi"/>
          <w:color w:val="auto"/>
          <w:highlight w:val="yellow"/>
        </w:rPr>
        <w:t>the</w:t>
      </w:r>
      <w:r w:rsidR="00BA4A6A" w:rsidRPr="002539D0">
        <w:rPr>
          <w:rFonts w:asciiTheme="minorHAnsi" w:hAnsiTheme="minorHAnsi" w:cstheme="minorHAnsi"/>
          <w:color w:val="auto"/>
          <w:highlight w:val="yellow"/>
        </w:rPr>
        <w:t xml:space="preserve"> </w:t>
      </w:r>
      <w:r w:rsidR="00BA4A6A" w:rsidRPr="002539D0">
        <w:rPr>
          <w:rFonts w:asciiTheme="minorHAnsi" w:hAnsiTheme="minorHAnsi" w:cstheme="minorHAnsi"/>
          <w:color w:val="auto"/>
          <w:highlight w:val="yellow"/>
        </w:rPr>
        <w:lastRenderedPageBreak/>
        <w:t>subcutaneous fat tissue</w:t>
      </w:r>
      <w:r w:rsidR="006151F9" w:rsidRPr="002539D0">
        <w:rPr>
          <w:rFonts w:asciiTheme="minorHAnsi" w:hAnsiTheme="minorHAnsi" w:cstheme="minorHAnsi"/>
          <w:color w:val="auto"/>
          <w:highlight w:val="yellow"/>
        </w:rPr>
        <w:t xml:space="preserve"> </w:t>
      </w:r>
      <w:r w:rsidR="00696C4E" w:rsidRPr="002539D0">
        <w:rPr>
          <w:rFonts w:asciiTheme="minorHAnsi" w:hAnsiTheme="minorHAnsi" w:cstheme="minorHAnsi"/>
          <w:color w:val="auto"/>
          <w:highlight w:val="yellow"/>
        </w:rPr>
        <w:t xml:space="preserve">through </w:t>
      </w:r>
      <w:proofErr w:type="spellStart"/>
      <w:r w:rsidR="00696C4E" w:rsidRPr="002539D0">
        <w:rPr>
          <w:rFonts w:asciiTheme="minorHAnsi" w:hAnsiTheme="minorHAnsi" w:cstheme="minorHAnsi"/>
          <w:color w:val="auto"/>
          <w:highlight w:val="yellow"/>
        </w:rPr>
        <w:t>Colles</w:t>
      </w:r>
      <w:proofErr w:type="spellEnd"/>
      <w:r w:rsidR="00696C4E" w:rsidRPr="002539D0">
        <w:rPr>
          <w:rFonts w:asciiTheme="minorHAnsi" w:hAnsiTheme="minorHAnsi" w:cstheme="minorHAnsi"/>
          <w:color w:val="auto"/>
          <w:highlight w:val="yellow"/>
        </w:rPr>
        <w:t xml:space="preserve">’ fascia </w:t>
      </w:r>
      <w:r w:rsidR="004B59F6" w:rsidRPr="002539D0">
        <w:rPr>
          <w:rFonts w:asciiTheme="minorHAnsi" w:hAnsiTheme="minorHAnsi" w:cstheme="minorHAnsi"/>
          <w:color w:val="auto"/>
          <w:highlight w:val="yellow"/>
        </w:rPr>
        <w:t xml:space="preserve">with a monopolar </w:t>
      </w:r>
      <w:proofErr w:type="spellStart"/>
      <w:r w:rsidR="004B59F6" w:rsidRPr="002539D0">
        <w:rPr>
          <w:rFonts w:asciiTheme="minorHAnsi" w:hAnsiTheme="minorHAnsi" w:cstheme="minorHAnsi"/>
          <w:color w:val="auto"/>
          <w:highlight w:val="yellow"/>
        </w:rPr>
        <w:t>electrocauter</w:t>
      </w:r>
      <w:proofErr w:type="spellEnd"/>
      <w:r w:rsidR="00DB07EF" w:rsidRPr="002539D0">
        <w:rPr>
          <w:rFonts w:asciiTheme="minorHAnsi" w:hAnsiTheme="minorHAnsi" w:cstheme="minorHAnsi"/>
          <w:color w:val="auto"/>
          <w:highlight w:val="yellow"/>
        </w:rPr>
        <w:t xml:space="preserve"> </w:t>
      </w:r>
      <w:r w:rsidR="007E1AE5" w:rsidRPr="002539D0">
        <w:rPr>
          <w:rFonts w:asciiTheme="minorHAnsi" w:hAnsiTheme="minorHAnsi" w:cstheme="minorHAnsi"/>
          <w:color w:val="auto"/>
          <w:highlight w:val="yellow"/>
        </w:rPr>
        <w:t xml:space="preserve">(coagulation and cutting mode on 25 Watt and pure) </w:t>
      </w:r>
      <w:r w:rsidR="00BA4A6A" w:rsidRPr="002539D0">
        <w:rPr>
          <w:rFonts w:asciiTheme="minorHAnsi" w:hAnsiTheme="minorHAnsi" w:cstheme="minorHAnsi"/>
          <w:color w:val="auto"/>
          <w:highlight w:val="yellow"/>
        </w:rPr>
        <w:t xml:space="preserve">until the </w:t>
      </w:r>
      <w:proofErr w:type="spellStart"/>
      <w:r w:rsidR="00BA4A6A" w:rsidRPr="002539D0">
        <w:rPr>
          <w:rFonts w:asciiTheme="minorHAnsi" w:hAnsiTheme="minorHAnsi" w:cstheme="minorHAnsi"/>
          <w:color w:val="auto"/>
          <w:highlight w:val="yellow"/>
        </w:rPr>
        <w:t>bulbospongious</w:t>
      </w:r>
      <w:proofErr w:type="spellEnd"/>
      <w:r w:rsidR="00BA4A6A" w:rsidRPr="002539D0">
        <w:rPr>
          <w:rFonts w:asciiTheme="minorHAnsi" w:hAnsiTheme="minorHAnsi" w:cstheme="minorHAnsi"/>
          <w:color w:val="auto"/>
          <w:highlight w:val="yellow"/>
        </w:rPr>
        <w:t xml:space="preserve"> muscle is encountered.</w:t>
      </w:r>
      <w:r w:rsidR="004B59F6" w:rsidRPr="002539D0">
        <w:rPr>
          <w:rFonts w:asciiTheme="minorHAnsi" w:hAnsiTheme="minorHAnsi" w:cstheme="minorHAnsi"/>
          <w:color w:val="auto"/>
          <w:highlight w:val="yellow"/>
        </w:rPr>
        <w:t xml:space="preserve"> Coagulate </w:t>
      </w:r>
      <w:r w:rsidR="00F466CF">
        <w:rPr>
          <w:rFonts w:asciiTheme="minorHAnsi" w:hAnsiTheme="minorHAnsi" w:cstheme="minorHAnsi"/>
          <w:color w:val="auto"/>
          <w:highlight w:val="yellow"/>
        </w:rPr>
        <w:t xml:space="preserve">any </w:t>
      </w:r>
      <w:r w:rsidR="004B59F6" w:rsidRPr="002539D0">
        <w:rPr>
          <w:rFonts w:asciiTheme="minorHAnsi" w:hAnsiTheme="minorHAnsi" w:cstheme="minorHAnsi"/>
          <w:color w:val="auto"/>
          <w:highlight w:val="yellow"/>
        </w:rPr>
        <w:t xml:space="preserve">bleeding vessels with the monopolar </w:t>
      </w:r>
      <w:proofErr w:type="spellStart"/>
      <w:r w:rsidR="004B59F6" w:rsidRPr="002539D0">
        <w:rPr>
          <w:rFonts w:asciiTheme="minorHAnsi" w:hAnsiTheme="minorHAnsi" w:cstheme="minorHAnsi"/>
          <w:color w:val="auto"/>
          <w:highlight w:val="yellow"/>
        </w:rPr>
        <w:t>electrocauter</w:t>
      </w:r>
      <w:proofErr w:type="spellEnd"/>
      <w:r w:rsidR="004B59F6" w:rsidRPr="002539D0">
        <w:rPr>
          <w:rFonts w:asciiTheme="minorHAnsi" w:hAnsiTheme="minorHAnsi" w:cstheme="minorHAnsi"/>
          <w:color w:val="auto"/>
          <w:highlight w:val="yellow"/>
        </w:rPr>
        <w:t>.</w:t>
      </w:r>
    </w:p>
    <w:p w14:paraId="0EE71107" w14:textId="77777777" w:rsidR="00363B3B" w:rsidRPr="002539D0" w:rsidRDefault="00363B3B" w:rsidP="00363B3B">
      <w:pPr>
        <w:pStyle w:val="ListParagraph"/>
        <w:ind w:left="0"/>
        <w:rPr>
          <w:rFonts w:asciiTheme="minorHAnsi" w:hAnsiTheme="minorHAnsi" w:cstheme="minorHAnsi"/>
          <w:color w:val="auto"/>
          <w:highlight w:val="yellow"/>
        </w:rPr>
      </w:pPr>
    </w:p>
    <w:p w14:paraId="43B02CAC" w14:textId="2FEE69C8" w:rsidR="002D1571" w:rsidRPr="002539D0" w:rsidRDefault="00B47A28"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Incise t</w:t>
      </w:r>
      <w:r w:rsidR="00696C4E" w:rsidRPr="002539D0">
        <w:rPr>
          <w:rFonts w:asciiTheme="minorHAnsi" w:hAnsiTheme="minorHAnsi" w:cstheme="minorHAnsi"/>
          <w:color w:val="auto"/>
          <w:highlight w:val="yellow"/>
        </w:rPr>
        <w:t xml:space="preserve">he </w:t>
      </w:r>
      <w:proofErr w:type="spellStart"/>
      <w:r w:rsidR="00696C4E" w:rsidRPr="002539D0">
        <w:rPr>
          <w:rFonts w:asciiTheme="minorHAnsi" w:hAnsiTheme="minorHAnsi" w:cstheme="minorHAnsi"/>
          <w:color w:val="auto"/>
          <w:highlight w:val="yellow"/>
        </w:rPr>
        <w:t>bulbospongious</w:t>
      </w:r>
      <w:proofErr w:type="spellEnd"/>
      <w:r w:rsidR="00696C4E" w:rsidRPr="002539D0">
        <w:rPr>
          <w:rFonts w:asciiTheme="minorHAnsi" w:hAnsiTheme="minorHAnsi" w:cstheme="minorHAnsi"/>
          <w:color w:val="auto"/>
          <w:highlight w:val="yellow"/>
        </w:rPr>
        <w:t xml:space="preserve"> muscle </w:t>
      </w:r>
      <w:r w:rsidRPr="002539D0">
        <w:rPr>
          <w:rFonts w:asciiTheme="minorHAnsi" w:hAnsiTheme="minorHAnsi" w:cstheme="minorHAnsi"/>
          <w:color w:val="auto"/>
          <w:highlight w:val="yellow"/>
        </w:rPr>
        <w:t xml:space="preserve">at the midline </w:t>
      </w:r>
      <w:r w:rsidR="007E1AE5" w:rsidRPr="002539D0">
        <w:rPr>
          <w:rFonts w:asciiTheme="minorHAnsi" w:hAnsiTheme="minorHAnsi" w:cstheme="minorHAnsi"/>
          <w:color w:val="auto"/>
          <w:highlight w:val="yellow"/>
        </w:rPr>
        <w:t>using a surgical blade number 24</w:t>
      </w:r>
      <w:r w:rsidR="00FB2A35" w:rsidRPr="002539D0">
        <w:rPr>
          <w:rFonts w:asciiTheme="minorHAnsi" w:hAnsiTheme="minorHAnsi" w:cstheme="minorHAnsi"/>
          <w:color w:val="auto"/>
          <w:highlight w:val="yellow"/>
        </w:rPr>
        <w:t xml:space="preserve"> </w:t>
      </w:r>
      <w:r w:rsidRPr="002539D0">
        <w:rPr>
          <w:rFonts w:asciiTheme="minorHAnsi" w:hAnsiTheme="minorHAnsi" w:cstheme="minorHAnsi"/>
          <w:color w:val="auto"/>
          <w:highlight w:val="yellow"/>
        </w:rPr>
        <w:t>and dissect it</w:t>
      </w:r>
      <w:r w:rsidR="00696C4E" w:rsidRPr="002539D0">
        <w:rPr>
          <w:rFonts w:asciiTheme="minorHAnsi" w:hAnsiTheme="minorHAnsi" w:cstheme="minorHAnsi"/>
          <w:color w:val="auto"/>
          <w:highlight w:val="yellow"/>
        </w:rPr>
        <w:t xml:space="preserve"> </w:t>
      </w:r>
      <w:r w:rsidR="006151F9" w:rsidRPr="002539D0">
        <w:rPr>
          <w:rFonts w:asciiTheme="minorHAnsi" w:hAnsiTheme="minorHAnsi" w:cstheme="minorHAnsi"/>
          <w:color w:val="auto"/>
          <w:highlight w:val="yellow"/>
        </w:rPr>
        <w:t xml:space="preserve">away </w:t>
      </w:r>
      <w:r w:rsidR="00696C4E" w:rsidRPr="002539D0">
        <w:rPr>
          <w:rFonts w:asciiTheme="minorHAnsi" w:hAnsiTheme="minorHAnsi" w:cstheme="minorHAnsi"/>
          <w:color w:val="auto"/>
          <w:highlight w:val="yellow"/>
        </w:rPr>
        <w:t>from the underlying corpus spongiosum</w:t>
      </w:r>
      <w:r w:rsidR="00FF3D97" w:rsidRPr="002539D0">
        <w:rPr>
          <w:rFonts w:asciiTheme="minorHAnsi" w:hAnsiTheme="minorHAnsi" w:cstheme="minorHAnsi"/>
          <w:color w:val="auto"/>
          <w:highlight w:val="yellow"/>
        </w:rPr>
        <w:t xml:space="preserve"> </w:t>
      </w:r>
      <w:r w:rsidR="007E1AE5" w:rsidRPr="002539D0">
        <w:rPr>
          <w:rFonts w:asciiTheme="minorHAnsi" w:hAnsiTheme="minorHAnsi" w:cstheme="minorHAnsi"/>
          <w:color w:val="auto"/>
          <w:highlight w:val="yellow"/>
        </w:rPr>
        <w:t xml:space="preserve">with </w:t>
      </w:r>
      <w:r w:rsidR="00B75BFE" w:rsidRPr="002539D0">
        <w:rPr>
          <w:rFonts w:asciiTheme="minorHAnsi" w:hAnsiTheme="minorHAnsi" w:cstheme="minorHAnsi"/>
          <w:color w:val="auto"/>
          <w:highlight w:val="yellow"/>
        </w:rPr>
        <w:t xml:space="preserve">Jones </w:t>
      </w:r>
      <w:r w:rsidR="007E1AE5" w:rsidRPr="002539D0">
        <w:rPr>
          <w:rFonts w:asciiTheme="minorHAnsi" w:hAnsiTheme="minorHAnsi" w:cstheme="minorHAnsi"/>
          <w:color w:val="auto"/>
          <w:highlight w:val="yellow"/>
        </w:rPr>
        <w:t>scissors</w:t>
      </w:r>
      <w:r w:rsidR="00FF3D97" w:rsidRPr="002539D0">
        <w:rPr>
          <w:rFonts w:asciiTheme="minorHAnsi" w:hAnsiTheme="minorHAnsi" w:cstheme="minorHAnsi"/>
          <w:color w:val="auto"/>
          <w:highlight w:val="yellow"/>
        </w:rPr>
        <w:t xml:space="preserve">. </w:t>
      </w:r>
    </w:p>
    <w:p w14:paraId="107D9C51" w14:textId="77777777" w:rsidR="002D1571" w:rsidRPr="002539D0" w:rsidRDefault="002D1571" w:rsidP="002D1571">
      <w:pPr>
        <w:pStyle w:val="ListParagraph"/>
        <w:ind w:left="0"/>
        <w:rPr>
          <w:rFonts w:asciiTheme="minorHAnsi" w:hAnsiTheme="minorHAnsi" w:cstheme="minorHAnsi"/>
          <w:color w:val="auto"/>
          <w:highlight w:val="yellow"/>
        </w:rPr>
      </w:pPr>
    </w:p>
    <w:p w14:paraId="438B03B7" w14:textId="7FB806E9" w:rsidR="00696C4E" w:rsidRPr="002539D0" w:rsidRDefault="00FF3D97"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F</w:t>
      </w:r>
      <w:r w:rsidR="00B47A28" w:rsidRPr="002539D0">
        <w:rPr>
          <w:rFonts w:asciiTheme="minorHAnsi" w:hAnsiTheme="minorHAnsi" w:cstheme="minorHAnsi"/>
          <w:color w:val="auto"/>
          <w:highlight w:val="yellow"/>
        </w:rPr>
        <w:t xml:space="preserve">ix </w:t>
      </w:r>
      <w:r w:rsidR="00696C4E" w:rsidRPr="002539D0">
        <w:rPr>
          <w:rFonts w:asciiTheme="minorHAnsi" w:hAnsiTheme="minorHAnsi" w:cstheme="minorHAnsi"/>
          <w:color w:val="auto"/>
          <w:highlight w:val="yellow"/>
        </w:rPr>
        <w:t xml:space="preserve">the </w:t>
      </w:r>
      <w:proofErr w:type="spellStart"/>
      <w:r w:rsidR="00696C4E" w:rsidRPr="002539D0">
        <w:rPr>
          <w:rFonts w:asciiTheme="minorHAnsi" w:hAnsiTheme="minorHAnsi" w:cstheme="minorHAnsi"/>
          <w:color w:val="auto"/>
          <w:highlight w:val="yellow"/>
        </w:rPr>
        <w:t>bulbospongious</w:t>
      </w:r>
      <w:proofErr w:type="spellEnd"/>
      <w:r w:rsidR="00696C4E" w:rsidRPr="002539D0">
        <w:rPr>
          <w:rFonts w:asciiTheme="minorHAnsi" w:hAnsiTheme="minorHAnsi" w:cstheme="minorHAnsi"/>
          <w:color w:val="auto"/>
          <w:highlight w:val="yellow"/>
        </w:rPr>
        <w:t xml:space="preserve"> muscle </w:t>
      </w:r>
      <w:r w:rsidR="00D65AC3" w:rsidRPr="002539D0">
        <w:rPr>
          <w:rFonts w:asciiTheme="minorHAnsi" w:hAnsiTheme="minorHAnsi" w:cstheme="minorHAnsi"/>
          <w:color w:val="auto"/>
          <w:highlight w:val="yellow"/>
        </w:rPr>
        <w:t xml:space="preserve">at the perineal skin using </w:t>
      </w:r>
      <w:r w:rsidR="000511BA" w:rsidRPr="002539D0">
        <w:rPr>
          <w:rFonts w:asciiTheme="minorHAnsi" w:hAnsiTheme="minorHAnsi" w:cstheme="minorHAnsi"/>
          <w:color w:val="auto"/>
          <w:highlight w:val="yellow"/>
        </w:rPr>
        <w:t>4</w:t>
      </w:r>
      <w:r w:rsidR="002D1571" w:rsidRPr="002539D0">
        <w:rPr>
          <w:rFonts w:asciiTheme="minorHAnsi" w:hAnsiTheme="minorHAnsi" w:cstheme="minorHAnsi"/>
          <w:color w:val="auto"/>
          <w:highlight w:val="yellow"/>
        </w:rPr>
        <w:t xml:space="preserve"> </w:t>
      </w:r>
      <w:r w:rsidR="00BF1EA8" w:rsidRPr="002539D0">
        <w:rPr>
          <w:rFonts w:asciiTheme="minorHAnsi" w:hAnsiTheme="minorHAnsi" w:cstheme="minorHAnsi"/>
          <w:color w:val="auto"/>
          <w:highlight w:val="yellow"/>
        </w:rPr>
        <w:t xml:space="preserve">silk </w:t>
      </w:r>
      <w:r w:rsidR="007E1AE5" w:rsidRPr="002539D0">
        <w:rPr>
          <w:rFonts w:asciiTheme="minorHAnsi" w:hAnsiTheme="minorHAnsi" w:cstheme="minorHAnsi"/>
          <w:color w:val="auto"/>
          <w:highlight w:val="yellow"/>
        </w:rPr>
        <w:t xml:space="preserve">2-0 </w:t>
      </w:r>
      <w:r w:rsidR="00696C4E" w:rsidRPr="002539D0">
        <w:rPr>
          <w:rFonts w:asciiTheme="minorHAnsi" w:hAnsiTheme="minorHAnsi" w:cstheme="minorHAnsi"/>
          <w:color w:val="auto"/>
          <w:highlight w:val="yellow"/>
        </w:rPr>
        <w:t xml:space="preserve">stay sutures </w:t>
      </w:r>
      <w:r w:rsidR="006151F9" w:rsidRPr="002539D0">
        <w:rPr>
          <w:rFonts w:asciiTheme="minorHAnsi" w:hAnsiTheme="minorHAnsi" w:cstheme="minorHAnsi"/>
          <w:color w:val="auto"/>
          <w:highlight w:val="yellow"/>
        </w:rPr>
        <w:t xml:space="preserve">and </w:t>
      </w:r>
      <w:r w:rsidR="00B47A28" w:rsidRPr="002539D0">
        <w:rPr>
          <w:rFonts w:asciiTheme="minorHAnsi" w:hAnsiTheme="minorHAnsi" w:cstheme="minorHAnsi"/>
          <w:color w:val="auto"/>
          <w:highlight w:val="yellow"/>
        </w:rPr>
        <w:t xml:space="preserve">ensure </w:t>
      </w:r>
      <w:r w:rsidR="006151F9" w:rsidRPr="002539D0">
        <w:rPr>
          <w:rFonts w:asciiTheme="minorHAnsi" w:hAnsiTheme="minorHAnsi" w:cstheme="minorHAnsi"/>
          <w:color w:val="auto"/>
          <w:highlight w:val="yellow"/>
        </w:rPr>
        <w:t>furt</w:t>
      </w:r>
      <w:r w:rsidR="00B47A28" w:rsidRPr="002539D0">
        <w:rPr>
          <w:rFonts w:asciiTheme="minorHAnsi" w:hAnsiTheme="minorHAnsi" w:cstheme="minorHAnsi"/>
          <w:color w:val="auto"/>
          <w:highlight w:val="yellow"/>
        </w:rPr>
        <w:t>her surgical exposure</w:t>
      </w:r>
      <w:r w:rsidR="001F3448" w:rsidRPr="002539D0">
        <w:rPr>
          <w:rFonts w:asciiTheme="minorHAnsi" w:hAnsiTheme="minorHAnsi" w:cstheme="minorHAnsi"/>
          <w:color w:val="auto"/>
          <w:highlight w:val="yellow"/>
        </w:rPr>
        <w:t xml:space="preserve"> by a </w:t>
      </w:r>
      <w:r w:rsidR="00BF1EA8" w:rsidRPr="002539D0">
        <w:rPr>
          <w:rFonts w:asciiTheme="minorHAnsi" w:hAnsiTheme="minorHAnsi" w:cstheme="minorHAnsi"/>
          <w:color w:val="auto"/>
          <w:highlight w:val="yellow"/>
        </w:rPr>
        <w:t xml:space="preserve">self-retaining </w:t>
      </w:r>
      <w:r w:rsidR="001F3448" w:rsidRPr="002539D0">
        <w:rPr>
          <w:rFonts w:asciiTheme="minorHAnsi" w:hAnsiTheme="minorHAnsi" w:cstheme="minorHAnsi"/>
          <w:color w:val="auto"/>
          <w:highlight w:val="yellow"/>
        </w:rPr>
        <w:t>retractor</w:t>
      </w:r>
      <w:r w:rsidRPr="002539D0">
        <w:rPr>
          <w:rFonts w:asciiTheme="minorHAnsi" w:hAnsiTheme="minorHAnsi" w:cstheme="minorHAnsi"/>
          <w:color w:val="auto"/>
          <w:highlight w:val="yellow"/>
        </w:rPr>
        <w:t>: attach the hooks of the elastic</w:t>
      </w:r>
      <w:r w:rsidR="001F3448" w:rsidRPr="002539D0">
        <w:rPr>
          <w:rFonts w:asciiTheme="minorHAnsi" w:hAnsiTheme="minorHAnsi" w:cstheme="minorHAnsi"/>
          <w:color w:val="auto"/>
          <w:highlight w:val="yellow"/>
        </w:rPr>
        <w:t xml:space="preserve"> stays</w:t>
      </w:r>
      <w:r w:rsidRPr="002539D0">
        <w:rPr>
          <w:rFonts w:asciiTheme="minorHAnsi" w:hAnsiTheme="minorHAnsi" w:cstheme="minorHAnsi"/>
          <w:color w:val="auto"/>
          <w:highlight w:val="yellow"/>
        </w:rPr>
        <w:t xml:space="preserve"> to the </w:t>
      </w:r>
      <w:proofErr w:type="spellStart"/>
      <w:r w:rsidRPr="002539D0">
        <w:rPr>
          <w:rFonts w:asciiTheme="minorHAnsi" w:hAnsiTheme="minorHAnsi" w:cstheme="minorHAnsi"/>
          <w:color w:val="auto"/>
          <w:highlight w:val="yellow"/>
        </w:rPr>
        <w:t>bulbospongious</w:t>
      </w:r>
      <w:proofErr w:type="spellEnd"/>
      <w:r w:rsidRPr="002539D0">
        <w:rPr>
          <w:rFonts w:asciiTheme="minorHAnsi" w:hAnsiTheme="minorHAnsi" w:cstheme="minorHAnsi"/>
          <w:color w:val="auto"/>
          <w:highlight w:val="yellow"/>
        </w:rPr>
        <w:t xml:space="preserve"> muscle, create sufficient traction</w:t>
      </w:r>
      <w:r w:rsidR="00F466CF">
        <w:rPr>
          <w:rFonts w:asciiTheme="minorHAnsi" w:hAnsiTheme="minorHAnsi" w:cstheme="minorHAnsi"/>
          <w:color w:val="auto"/>
          <w:highlight w:val="yellow"/>
        </w:rPr>
        <w:t>,</w:t>
      </w:r>
      <w:r w:rsidRPr="002539D0">
        <w:rPr>
          <w:rFonts w:asciiTheme="minorHAnsi" w:hAnsiTheme="minorHAnsi" w:cstheme="minorHAnsi"/>
          <w:color w:val="auto"/>
          <w:highlight w:val="yellow"/>
        </w:rPr>
        <w:t xml:space="preserve"> and secure the elastic</w:t>
      </w:r>
      <w:r w:rsidR="001223A6" w:rsidRPr="002539D0">
        <w:rPr>
          <w:rFonts w:asciiTheme="minorHAnsi" w:hAnsiTheme="minorHAnsi" w:cstheme="minorHAnsi"/>
          <w:color w:val="auto"/>
          <w:highlight w:val="yellow"/>
        </w:rPr>
        <w:t>s</w:t>
      </w:r>
      <w:r w:rsidRPr="002539D0">
        <w:rPr>
          <w:rFonts w:asciiTheme="minorHAnsi" w:hAnsiTheme="minorHAnsi" w:cstheme="minorHAnsi"/>
          <w:color w:val="auto"/>
          <w:highlight w:val="yellow"/>
        </w:rPr>
        <w:t xml:space="preserve"> </w:t>
      </w:r>
      <w:r w:rsidR="00D80C6D" w:rsidRPr="002539D0">
        <w:rPr>
          <w:rFonts w:asciiTheme="minorHAnsi" w:hAnsiTheme="minorHAnsi" w:cstheme="minorHAnsi"/>
          <w:color w:val="auto"/>
          <w:highlight w:val="yellow"/>
        </w:rPr>
        <w:t>to one of the slots of</w:t>
      </w:r>
      <w:r w:rsidRPr="002539D0">
        <w:rPr>
          <w:rFonts w:asciiTheme="minorHAnsi" w:hAnsiTheme="minorHAnsi" w:cstheme="minorHAnsi"/>
          <w:color w:val="auto"/>
          <w:highlight w:val="yellow"/>
        </w:rPr>
        <w:t xml:space="preserve"> the retractor</w:t>
      </w:r>
      <w:r w:rsidR="00BF1EA8" w:rsidRPr="002539D0">
        <w:rPr>
          <w:rFonts w:asciiTheme="minorHAnsi" w:hAnsiTheme="minorHAnsi" w:cstheme="minorHAnsi"/>
          <w:color w:val="auto"/>
          <w:highlight w:val="yellow"/>
        </w:rPr>
        <w:t xml:space="preserve"> </w:t>
      </w:r>
      <w:r w:rsidR="00BF1EA8" w:rsidRPr="00680CC6">
        <w:rPr>
          <w:rFonts w:asciiTheme="minorHAnsi" w:hAnsiTheme="minorHAnsi" w:cstheme="minorHAnsi"/>
          <w:color w:val="auto"/>
          <w:highlight w:val="yellow"/>
        </w:rPr>
        <w:t>(</w:t>
      </w:r>
      <w:r w:rsidR="00BF1EA8" w:rsidRPr="002539D0">
        <w:rPr>
          <w:rFonts w:asciiTheme="minorHAnsi" w:hAnsiTheme="minorHAnsi" w:cstheme="minorHAnsi"/>
          <w:b/>
          <w:color w:val="auto"/>
          <w:highlight w:val="yellow"/>
        </w:rPr>
        <w:t>Fig</w:t>
      </w:r>
      <w:r w:rsidR="00C4615B" w:rsidRPr="002539D0">
        <w:rPr>
          <w:rFonts w:asciiTheme="minorHAnsi" w:hAnsiTheme="minorHAnsi" w:cstheme="minorHAnsi"/>
          <w:b/>
          <w:color w:val="auto"/>
          <w:highlight w:val="yellow"/>
        </w:rPr>
        <w:t>ure</w:t>
      </w:r>
      <w:r w:rsidR="00BF1EA8" w:rsidRPr="002539D0">
        <w:rPr>
          <w:rFonts w:asciiTheme="minorHAnsi" w:hAnsiTheme="minorHAnsi" w:cstheme="minorHAnsi"/>
          <w:b/>
          <w:color w:val="auto"/>
          <w:highlight w:val="yellow"/>
        </w:rPr>
        <w:t xml:space="preserve"> </w:t>
      </w:r>
      <w:r w:rsidR="00C4615B" w:rsidRPr="002539D0">
        <w:rPr>
          <w:rFonts w:asciiTheme="minorHAnsi" w:hAnsiTheme="minorHAnsi" w:cstheme="minorHAnsi"/>
          <w:b/>
          <w:color w:val="auto"/>
          <w:highlight w:val="yellow"/>
        </w:rPr>
        <w:t>1</w:t>
      </w:r>
      <w:r w:rsidR="00BF1EA8" w:rsidRPr="00680CC6">
        <w:rPr>
          <w:rFonts w:asciiTheme="minorHAnsi" w:hAnsiTheme="minorHAnsi" w:cstheme="minorHAnsi"/>
          <w:color w:val="auto"/>
          <w:highlight w:val="yellow"/>
        </w:rPr>
        <w:t>)</w:t>
      </w:r>
      <w:r w:rsidRPr="002539D0">
        <w:rPr>
          <w:rFonts w:asciiTheme="minorHAnsi" w:hAnsiTheme="minorHAnsi" w:cstheme="minorHAnsi"/>
          <w:color w:val="auto"/>
          <w:highlight w:val="yellow"/>
        </w:rPr>
        <w:t xml:space="preserve">. </w:t>
      </w:r>
    </w:p>
    <w:p w14:paraId="5C548132" w14:textId="77777777" w:rsidR="00363B3B" w:rsidRPr="002539D0" w:rsidRDefault="00363B3B" w:rsidP="00363B3B">
      <w:pPr>
        <w:pStyle w:val="ListParagraph"/>
        <w:ind w:left="0"/>
        <w:rPr>
          <w:rFonts w:asciiTheme="minorHAnsi" w:hAnsiTheme="minorHAnsi" w:cstheme="minorHAnsi"/>
          <w:color w:val="auto"/>
          <w:highlight w:val="yellow"/>
        </w:rPr>
      </w:pPr>
    </w:p>
    <w:p w14:paraId="53E3B87B" w14:textId="11EC27B4" w:rsidR="00696C4E" w:rsidRPr="002539D0" w:rsidRDefault="00B47A28"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Identify the bulbar urethra</w:t>
      </w:r>
      <w:r w:rsidR="00696C4E" w:rsidRPr="002539D0">
        <w:rPr>
          <w:rFonts w:asciiTheme="minorHAnsi" w:hAnsiTheme="minorHAnsi" w:cstheme="minorHAnsi"/>
          <w:color w:val="auto"/>
          <w:highlight w:val="yellow"/>
        </w:rPr>
        <w:t>.</w:t>
      </w:r>
    </w:p>
    <w:p w14:paraId="2BBBED99" w14:textId="77777777" w:rsidR="00363B3B" w:rsidRPr="002539D0" w:rsidRDefault="00363B3B" w:rsidP="00363B3B">
      <w:pPr>
        <w:pStyle w:val="ListParagraph"/>
        <w:ind w:left="0"/>
        <w:rPr>
          <w:rFonts w:asciiTheme="minorHAnsi" w:hAnsiTheme="minorHAnsi" w:cstheme="minorHAnsi"/>
          <w:color w:val="auto"/>
          <w:highlight w:val="yellow"/>
        </w:rPr>
      </w:pPr>
    </w:p>
    <w:p w14:paraId="01455925" w14:textId="403472F9" w:rsidR="00696C4E" w:rsidRPr="002539D0" w:rsidRDefault="006151F9" w:rsidP="00363B3B">
      <w:pPr>
        <w:pStyle w:val="ListParagraph"/>
        <w:numPr>
          <w:ilvl w:val="1"/>
          <w:numId w:val="23"/>
        </w:numPr>
        <w:rPr>
          <w:rFonts w:asciiTheme="minorHAnsi" w:hAnsiTheme="minorHAnsi" w:cstheme="minorHAnsi"/>
          <w:b/>
          <w:color w:val="auto"/>
          <w:highlight w:val="yellow"/>
        </w:rPr>
      </w:pPr>
      <w:r w:rsidRPr="002539D0">
        <w:rPr>
          <w:rFonts w:asciiTheme="minorHAnsi" w:hAnsiTheme="minorHAnsi" w:cstheme="minorHAnsi"/>
          <w:b/>
          <w:color w:val="auto"/>
          <w:highlight w:val="yellow"/>
        </w:rPr>
        <w:t>Mobilization</w:t>
      </w:r>
      <w:r w:rsidR="00933B12" w:rsidRPr="002539D0">
        <w:rPr>
          <w:rFonts w:asciiTheme="minorHAnsi" w:hAnsiTheme="minorHAnsi" w:cstheme="minorHAnsi"/>
          <w:b/>
          <w:color w:val="auto"/>
          <w:highlight w:val="yellow"/>
        </w:rPr>
        <w:t xml:space="preserve"> of the bulbar urethra</w:t>
      </w:r>
    </w:p>
    <w:p w14:paraId="372B9678" w14:textId="77777777" w:rsidR="00363B3B" w:rsidRPr="002539D0" w:rsidRDefault="00363B3B" w:rsidP="00363B3B">
      <w:pPr>
        <w:pStyle w:val="ListParagraph"/>
        <w:ind w:left="0"/>
        <w:rPr>
          <w:rFonts w:asciiTheme="minorHAnsi" w:hAnsiTheme="minorHAnsi" w:cstheme="minorHAnsi"/>
          <w:color w:val="auto"/>
          <w:highlight w:val="yellow"/>
        </w:rPr>
      </w:pPr>
    </w:p>
    <w:p w14:paraId="3572208D" w14:textId="2169DD4E" w:rsidR="006151F9" w:rsidRPr="002539D0" w:rsidRDefault="00B47A28"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Dissect the bulbar urethra circumferentially</w:t>
      </w:r>
      <w:r w:rsidR="00B13817" w:rsidRPr="002539D0">
        <w:rPr>
          <w:rFonts w:asciiTheme="minorHAnsi" w:hAnsiTheme="minorHAnsi" w:cstheme="minorHAnsi"/>
          <w:color w:val="auto"/>
          <w:highlight w:val="yellow"/>
        </w:rPr>
        <w:t xml:space="preserve"> </w:t>
      </w:r>
      <w:r w:rsidR="007E1AE5" w:rsidRPr="002539D0">
        <w:rPr>
          <w:rFonts w:asciiTheme="minorHAnsi" w:hAnsiTheme="minorHAnsi" w:cstheme="minorHAnsi"/>
          <w:color w:val="auto"/>
          <w:highlight w:val="yellow"/>
        </w:rPr>
        <w:t>in a sharp fashion with</w:t>
      </w:r>
      <w:r w:rsidR="006151F9" w:rsidRPr="002539D0">
        <w:rPr>
          <w:rFonts w:asciiTheme="minorHAnsi" w:hAnsiTheme="minorHAnsi" w:cstheme="minorHAnsi"/>
          <w:color w:val="auto"/>
          <w:highlight w:val="yellow"/>
        </w:rPr>
        <w:t xml:space="preserve"> </w:t>
      </w:r>
      <w:r w:rsidR="00BF1EA8" w:rsidRPr="002539D0">
        <w:rPr>
          <w:rFonts w:asciiTheme="minorHAnsi" w:hAnsiTheme="minorHAnsi" w:cstheme="minorHAnsi"/>
          <w:color w:val="auto"/>
          <w:highlight w:val="yellow"/>
        </w:rPr>
        <w:t xml:space="preserve">Jones </w:t>
      </w:r>
      <w:r w:rsidR="006151F9" w:rsidRPr="002539D0">
        <w:rPr>
          <w:rFonts w:asciiTheme="minorHAnsi" w:hAnsiTheme="minorHAnsi" w:cstheme="minorHAnsi"/>
          <w:color w:val="auto"/>
          <w:highlight w:val="yellow"/>
        </w:rPr>
        <w:t>scissor</w:t>
      </w:r>
      <w:r w:rsidR="005A317F" w:rsidRPr="002539D0">
        <w:rPr>
          <w:rFonts w:asciiTheme="minorHAnsi" w:hAnsiTheme="minorHAnsi" w:cstheme="minorHAnsi"/>
          <w:color w:val="auto"/>
          <w:highlight w:val="yellow"/>
        </w:rPr>
        <w:t>s</w:t>
      </w:r>
      <w:r w:rsidR="006151F9" w:rsidRPr="002539D0">
        <w:rPr>
          <w:rFonts w:asciiTheme="minorHAnsi" w:hAnsiTheme="minorHAnsi" w:cstheme="minorHAnsi"/>
          <w:color w:val="auto"/>
          <w:highlight w:val="yellow"/>
        </w:rPr>
        <w:t xml:space="preserve"> starting at the mid-bulbar region. </w:t>
      </w:r>
      <w:r w:rsidR="00EC0419" w:rsidRPr="002539D0">
        <w:rPr>
          <w:rFonts w:asciiTheme="minorHAnsi" w:hAnsiTheme="minorHAnsi" w:cstheme="minorHAnsi"/>
          <w:color w:val="auto"/>
          <w:highlight w:val="yellow"/>
        </w:rPr>
        <w:t xml:space="preserve">Incise </w:t>
      </w:r>
      <w:r w:rsidR="006151F9" w:rsidRPr="002539D0">
        <w:rPr>
          <w:rFonts w:asciiTheme="minorHAnsi" w:hAnsiTheme="minorHAnsi" w:cstheme="minorHAnsi"/>
          <w:color w:val="auto"/>
          <w:highlight w:val="yellow"/>
        </w:rPr>
        <w:t xml:space="preserve">Buck’s </w:t>
      </w:r>
      <w:r w:rsidR="00EC0419" w:rsidRPr="002539D0">
        <w:rPr>
          <w:rFonts w:asciiTheme="minorHAnsi" w:hAnsiTheme="minorHAnsi" w:cstheme="minorHAnsi"/>
          <w:color w:val="auto"/>
          <w:highlight w:val="yellow"/>
        </w:rPr>
        <w:t>fascia</w:t>
      </w:r>
      <w:r w:rsidR="00D775D1" w:rsidRPr="002539D0">
        <w:rPr>
          <w:rFonts w:asciiTheme="minorHAnsi" w:hAnsiTheme="minorHAnsi" w:cstheme="minorHAnsi"/>
          <w:color w:val="auto"/>
          <w:highlight w:val="yellow"/>
        </w:rPr>
        <w:t xml:space="preserve"> on each side of the bulbar urethra </w:t>
      </w:r>
      <w:r w:rsidR="007E1AE5" w:rsidRPr="002539D0">
        <w:rPr>
          <w:rFonts w:asciiTheme="minorHAnsi" w:hAnsiTheme="minorHAnsi" w:cstheme="minorHAnsi"/>
          <w:color w:val="auto"/>
          <w:highlight w:val="yellow"/>
        </w:rPr>
        <w:t xml:space="preserve">with </w:t>
      </w:r>
      <w:r w:rsidR="00C4615B" w:rsidRPr="002539D0">
        <w:rPr>
          <w:rFonts w:asciiTheme="minorHAnsi" w:hAnsiTheme="minorHAnsi" w:cstheme="minorHAnsi"/>
          <w:color w:val="auto"/>
          <w:highlight w:val="yellow"/>
        </w:rPr>
        <w:t>Jones scissors</w:t>
      </w:r>
      <w:r w:rsidR="005A317F" w:rsidRPr="002539D0">
        <w:rPr>
          <w:rFonts w:asciiTheme="minorHAnsi" w:hAnsiTheme="minorHAnsi" w:cstheme="minorHAnsi"/>
          <w:color w:val="auto"/>
          <w:highlight w:val="yellow"/>
        </w:rPr>
        <w:t xml:space="preserve"> </w:t>
      </w:r>
      <w:r w:rsidR="00D775D1" w:rsidRPr="002539D0">
        <w:rPr>
          <w:rFonts w:asciiTheme="minorHAnsi" w:hAnsiTheme="minorHAnsi" w:cstheme="minorHAnsi"/>
          <w:color w:val="auto"/>
          <w:highlight w:val="yellow"/>
        </w:rPr>
        <w:t xml:space="preserve">allowing </w:t>
      </w:r>
      <w:r w:rsidR="00F466CF">
        <w:rPr>
          <w:rFonts w:asciiTheme="minorHAnsi" w:hAnsiTheme="minorHAnsi" w:cstheme="minorHAnsi"/>
          <w:color w:val="auto"/>
          <w:highlight w:val="yellow"/>
        </w:rPr>
        <w:t xml:space="preserve">a </w:t>
      </w:r>
      <w:r w:rsidR="00D775D1" w:rsidRPr="002539D0">
        <w:rPr>
          <w:rFonts w:asciiTheme="minorHAnsi" w:hAnsiTheme="minorHAnsi" w:cstheme="minorHAnsi"/>
          <w:color w:val="auto"/>
          <w:highlight w:val="yellow"/>
        </w:rPr>
        <w:t xml:space="preserve">further </w:t>
      </w:r>
      <w:r w:rsidR="00EE351D" w:rsidRPr="002539D0">
        <w:rPr>
          <w:rFonts w:asciiTheme="minorHAnsi" w:hAnsiTheme="minorHAnsi" w:cstheme="minorHAnsi"/>
          <w:color w:val="auto"/>
          <w:highlight w:val="yellow"/>
        </w:rPr>
        <w:t xml:space="preserve">dorsal </w:t>
      </w:r>
      <w:r w:rsidR="00D775D1" w:rsidRPr="002539D0">
        <w:rPr>
          <w:rFonts w:asciiTheme="minorHAnsi" w:hAnsiTheme="minorHAnsi" w:cstheme="minorHAnsi"/>
          <w:color w:val="auto"/>
          <w:highlight w:val="yellow"/>
        </w:rPr>
        <w:t xml:space="preserve">dissection of the urethra and </w:t>
      </w:r>
      <w:r w:rsidR="00F466CF">
        <w:rPr>
          <w:rFonts w:asciiTheme="minorHAnsi" w:hAnsiTheme="minorHAnsi" w:cstheme="minorHAnsi"/>
          <w:color w:val="auto"/>
          <w:highlight w:val="yellow"/>
        </w:rPr>
        <w:t xml:space="preserve">a </w:t>
      </w:r>
      <w:r w:rsidR="00D775D1" w:rsidRPr="002539D0">
        <w:rPr>
          <w:rFonts w:asciiTheme="minorHAnsi" w:hAnsiTheme="minorHAnsi" w:cstheme="minorHAnsi"/>
          <w:color w:val="auto"/>
          <w:highlight w:val="yellow"/>
        </w:rPr>
        <w:t>detachment of the dorsal Buck’s fasci</w:t>
      </w:r>
      <w:r w:rsidR="006F4066" w:rsidRPr="002539D0">
        <w:rPr>
          <w:rFonts w:asciiTheme="minorHAnsi" w:hAnsiTheme="minorHAnsi" w:cstheme="minorHAnsi"/>
          <w:color w:val="auto"/>
          <w:highlight w:val="yellow"/>
        </w:rPr>
        <w:t>a from the tunica albuginea of</w:t>
      </w:r>
      <w:r w:rsidR="00D775D1" w:rsidRPr="002539D0">
        <w:rPr>
          <w:rFonts w:asciiTheme="minorHAnsi" w:hAnsiTheme="minorHAnsi" w:cstheme="minorHAnsi"/>
          <w:color w:val="auto"/>
          <w:highlight w:val="yellow"/>
        </w:rPr>
        <w:t xml:space="preserve"> the corpora cavernosa. </w:t>
      </w:r>
    </w:p>
    <w:p w14:paraId="2A26AD75" w14:textId="77777777" w:rsidR="00363B3B" w:rsidRPr="002539D0" w:rsidRDefault="00363B3B" w:rsidP="00363B3B">
      <w:pPr>
        <w:pStyle w:val="ListParagraph"/>
        <w:ind w:left="0"/>
        <w:rPr>
          <w:rFonts w:asciiTheme="minorHAnsi" w:hAnsiTheme="minorHAnsi" w:cstheme="minorHAnsi"/>
          <w:color w:val="auto"/>
          <w:highlight w:val="yellow"/>
        </w:rPr>
      </w:pPr>
    </w:p>
    <w:p w14:paraId="15FFB8E8" w14:textId="58AB9F91" w:rsidR="006151F9" w:rsidRPr="002539D0" w:rsidRDefault="00EC0419"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Encircle t</w:t>
      </w:r>
      <w:r w:rsidR="006151F9" w:rsidRPr="002539D0">
        <w:rPr>
          <w:rFonts w:asciiTheme="minorHAnsi" w:hAnsiTheme="minorHAnsi" w:cstheme="minorHAnsi"/>
          <w:color w:val="auto"/>
          <w:highlight w:val="yellow"/>
        </w:rPr>
        <w:t xml:space="preserve">he bulbar urethra with a vessel </w:t>
      </w:r>
      <w:r w:rsidR="00B1233D" w:rsidRPr="002539D0">
        <w:rPr>
          <w:rFonts w:asciiTheme="minorHAnsi" w:hAnsiTheme="minorHAnsi" w:cstheme="minorHAnsi"/>
          <w:color w:val="auto"/>
          <w:highlight w:val="yellow"/>
        </w:rPr>
        <w:t xml:space="preserve">loop </w:t>
      </w:r>
      <w:r w:rsidR="001F3448" w:rsidRPr="002539D0">
        <w:rPr>
          <w:rFonts w:asciiTheme="minorHAnsi" w:hAnsiTheme="minorHAnsi" w:cstheme="minorHAnsi"/>
          <w:color w:val="auto"/>
          <w:highlight w:val="yellow"/>
        </w:rPr>
        <w:t>an</w:t>
      </w:r>
      <w:r w:rsidR="007E1AE5" w:rsidRPr="002539D0">
        <w:rPr>
          <w:rFonts w:asciiTheme="minorHAnsi" w:hAnsiTheme="minorHAnsi" w:cstheme="minorHAnsi"/>
          <w:color w:val="auto"/>
          <w:highlight w:val="yellow"/>
        </w:rPr>
        <w:t xml:space="preserve">d secure </w:t>
      </w:r>
      <w:r w:rsidR="00F466CF">
        <w:rPr>
          <w:rFonts w:asciiTheme="minorHAnsi" w:hAnsiTheme="minorHAnsi" w:cstheme="minorHAnsi"/>
          <w:color w:val="auto"/>
          <w:highlight w:val="yellow"/>
        </w:rPr>
        <w:t xml:space="preserve">it </w:t>
      </w:r>
      <w:r w:rsidR="007E1AE5" w:rsidRPr="002539D0">
        <w:rPr>
          <w:rFonts w:asciiTheme="minorHAnsi" w:hAnsiTheme="minorHAnsi" w:cstheme="minorHAnsi"/>
          <w:color w:val="auto"/>
          <w:highlight w:val="yellow"/>
        </w:rPr>
        <w:t xml:space="preserve">with a </w:t>
      </w:r>
      <w:r w:rsidR="00BF1EA8" w:rsidRPr="002539D0">
        <w:rPr>
          <w:rFonts w:asciiTheme="minorHAnsi" w:hAnsiTheme="minorHAnsi" w:cstheme="minorHAnsi"/>
          <w:color w:val="auto"/>
          <w:highlight w:val="yellow"/>
        </w:rPr>
        <w:t xml:space="preserve">Kocher </w:t>
      </w:r>
      <w:r w:rsidR="002D1571" w:rsidRPr="002539D0">
        <w:rPr>
          <w:rFonts w:asciiTheme="minorHAnsi" w:hAnsiTheme="minorHAnsi" w:cstheme="minorHAnsi"/>
          <w:color w:val="auto"/>
          <w:highlight w:val="yellow"/>
        </w:rPr>
        <w:t>clamp</w:t>
      </w:r>
      <w:r w:rsidR="001F3448" w:rsidRPr="002539D0">
        <w:rPr>
          <w:rFonts w:asciiTheme="minorHAnsi" w:hAnsiTheme="minorHAnsi" w:cstheme="minorHAnsi"/>
          <w:color w:val="auto"/>
          <w:highlight w:val="yellow"/>
        </w:rPr>
        <w:t xml:space="preserve"> </w:t>
      </w:r>
      <w:r w:rsidR="00B1233D" w:rsidRPr="002539D0">
        <w:rPr>
          <w:rFonts w:asciiTheme="minorHAnsi" w:hAnsiTheme="minorHAnsi" w:cstheme="minorHAnsi"/>
          <w:color w:val="auto"/>
          <w:highlight w:val="yellow"/>
        </w:rPr>
        <w:t>to facilitate manipulation</w:t>
      </w:r>
      <w:r w:rsidR="00BF1EA8" w:rsidRPr="002539D0">
        <w:rPr>
          <w:rFonts w:asciiTheme="minorHAnsi" w:hAnsiTheme="minorHAnsi" w:cstheme="minorHAnsi"/>
          <w:color w:val="auto"/>
          <w:highlight w:val="yellow"/>
        </w:rPr>
        <w:t xml:space="preserve"> </w:t>
      </w:r>
      <w:r w:rsidR="00BF1EA8" w:rsidRPr="00680CC6">
        <w:rPr>
          <w:rFonts w:asciiTheme="minorHAnsi" w:hAnsiTheme="minorHAnsi" w:cstheme="minorHAnsi"/>
          <w:color w:val="auto"/>
          <w:highlight w:val="yellow"/>
        </w:rPr>
        <w:t>(</w:t>
      </w:r>
      <w:r w:rsidR="00BF1EA8" w:rsidRPr="002539D0">
        <w:rPr>
          <w:rFonts w:asciiTheme="minorHAnsi" w:hAnsiTheme="minorHAnsi" w:cstheme="minorHAnsi"/>
          <w:b/>
          <w:color w:val="auto"/>
          <w:highlight w:val="yellow"/>
        </w:rPr>
        <w:t>Fig</w:t>
      </w:r>
      <w:r w:rsidR="00C4615B" w:rsidRPr="002539D0">
        <w:rPr>
          <w:rFonts w:asciiTheme="minorHAnsi" w:hAnsiTheme="minorHAnsi" w:cstheme="minorHAnsi"/>
          <w:b/>
          <w:color w:val="auto"/>
          <w:highlight w:val="yellow"/>
        </w:rPr>
        <w:t>ure</w:t>
      </w:r>
      <w:r w:rsidR="00BF1EA8" w:rsidRPr="002539D0">
        <w:rPr>
          <w:rFonts w:asciiTheme="minorHAnsi" w:hAnsiTheme="minorHAnsi" w:cstheme="minorHAnsi"/>
          <w:b/>
          <w:color w:val="auto"/>
          <w:highlight w:val="yellow"/>
        </w:rPr>
        <w:t xml:space="preserve"> </w:t>
      </w:r>
      <w:r w:rsidR="00C4615B" w:rsidRPr="002539D0">
        <w:rPr>
          <w:rFonts w:asciiTheme="minorHAnsi" w:hAnsiTheme="minorHAnsi" w:cstheme="minorHAnsi"/>
          <w:b/>
          <w:color w:val="auto"/>
          <w:highlight w:val="yellow"/>
        </w:rPr>
        <w:t>2</w:t>
      </w:r>
      <w:r w:rsidR="00BF1EA8" w:rsidRPr="00680CC6">
        <w:rPr>
          <w:rFonts w:asciiTheme="minorHAnsi" w:hAnsiTheme="minorHAnsi" w:cstheme="minorHAnsi"/>
          <w:color w:val="auto"/>
          <w:highlight w:val="yellow"/>
        </w:rPr>
        <w:t>)</w:t>
      </w:r>
      <w:r w:rsidR="001F3448" w:rsidRPr="002539D0">
        <w:rPr>
          <w:rFonts w:asciiTheme="minorHAnsi" w:hAnsiTheme="minorHAnsi" w:cstheme="minorHAnsi"/>
          <w:color w:val="auto"/>
          <w:highlight w:val="yellow"/>
        </w:rPr>
        <w:t>.</w:t>
      </w:r>
      <w:r w:rsidR="006151F9" w:rsidRPr="002539D0">
        <w:rPr>
          <w:rFonts w:asciiTheme="minorHAnsi" w:hAnsiTheme="minorHAnsi" w:cstheme="minorHAnsi"/>
          <w:color w:val="auto"/>
          <w:highlight w:val="green"/>
        </w:rPr>
        <w:t xml:space="preserve"> </w:t>
      </w:r>
    </w:p>
    <w:p w14:paraId="58798464" w14:textId="77777777" w:rsidR="00363B3B" w:rsidRPr="002539D0" w:rsidRDefault="00363B3B" w:rsidP="00363B3B">
      <w:pPr>
        <w:pStyle w:val="ListParagraph"/>
        <w:ind w:left="0"/>
        <w:rPr>
          <w:rFonts w:asciiTheme="minorHAnsi" w:hAnsiTheme="minorHAnsi" w:cstheme="minorHAnsi"/>
          <w:color w:val="auto"/>
          <w:highlight w:val="yellow"/>
        </w:rPr>
      </w:pPr>
    </w:p>
    <w:p w14:paraId="0D0FDAF2" w14:textId="2C3E97A7" w:rsidR="00363B3B" w:rsidRPr="002539D0" w:rsidRDefault="00EC0419"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First, continue t</w:t>
      </w:r>
      <w:r w:rsidR="00B1233D" w:rsidRPr="002539D0">
        <w:rPr>
          <w:rFonts w:asciiTheme="minorHAnsi" w:hAnsiTheme="minorHAnsi" w:cstheme="minorHAnsi"/>
          <w:color w:val="auto"/>
          <w:highlight w:val="yellow"/>
        </w:rPr>
        <w:t>he</w:t>
      </w:r>
      <w:r w:rsidR="00D775D1" w:rsidRPr="002539D0">
        <w:rPr>
          <w:rFonts w:asciiTheme="minorHAnsi" w:hAnsiTheme="minorHAnsi" w:cstheme="minorHAnsi"/>
          <w:color w:val="auto"/>
          <w:highlight w:val="yellow"/>
        </w:rPr>
        <w:t xml:space="preserve"> dorsal dissection and detachment </w:t>
      </w:r>
      <w:r w:rsidRPr="002539D0">
        <w:rPr>
          <w:rFonts w:asciiTheme="minorHAnsi" w:hAnsiTheme="minorHAnsi" w:cstheme="minorHAnsi"/>
          <w:color w:val="auto"/>
          <w:highlight w:val="yellow"/>
        </w:rPr>
        <w:t>in</w:t>
      </w:r>
      <w:r w:rsidR="00D775D1" w:rsidRPr="002539D0">
        <w:rPr>
          <w:rFonts w:asciiTheme="minorHAnsi" w:hAnsiTheme="minorHAnsi" w:cstheme="minorHAnsi"/>
          <w:color w:val="auto"/>
          <w:highlight w:val="yellow"/>
        </w:rPr>
        <w:t xml:space="preserve"> </w:t>
      </w:r>
      <w:r w:rsidR="003C776E">
        <w:rPr>
          <w:rFonts w:asciiTheme="minorHAnsi" w:hAnsiTheme="minorHAnsi" w:cstheme="minorHAnsi"/>
          <w:color w:val="auto"/>
          <w:highlight w:val="yellow"/>
        </w:rPr>
        <w:t xml:space="preserve">the </w:t>
      </w:r>
      <w:r w:rsidR="00D775D1" w:rsidRPr="002539D0">
        <w:rPr>
          <w:rFonts w:asciiTheme="minorHAnsi" w:hAnsiTheme="minorHAnsi" w:cstheme="minorHAnsi"/>
          <w:color w:val="auto"/>
          <w:highlight w:val="yellow"/>
        </w:rPr>
        <w:t>distal direction</w:t>
      </w:r>
      <w:r w:rsidR="0000218F" w:rsidRPr="002539D0">
        <w:rPr>
          <w:rFonts w:asciiTheme="minorHAnsi" w:hAnsiTheme="minorHAnsi" w:cstheme="minorHAnsi"/>
          <w:color w:val="auto"/>
          <w:highlight w:val="yellow"/>
        </w:rPr>
        <w:t>,</w:t>
      </w:r>
      <w:r w:rsidR="00D775D1" w:rsidRPr="002539D0">
        <w:rPr>
          <w:rFonts w:asciiTheme="minorHAnsi" w:hAnsiTheme="minorHAnsi" w:cstheme="minorHAnsi"/>
          <w:color w:val="auto"/>
          <w:highlight w:val="yellow"/>
        </w:rPr>
        <w:t xml:space="preserve"> towards the </w:t>
      </w:r>
      <w:proofErr w:type="spellStart"/>
      <w:r w:rsidR="00D775D1" w:rsidRPr="002539D0">
        <w:rPr>
          <w:rFonts w:asciiTheme="minorHAnsi" w:hAnsiTheme="minorHAnsi" w:cstheme="minorHAnsi"/>
          <w:color w:val="auto"/>
          <w:highlight w:val="yellow"/>
        </w:rPr>
        <w:t>penos</w:t>
      </w:r>
      <w:r w:rsidRPr="002539D0">
        <w:rPr>
          <w:rFonts w:asciiTheme="minorHAnsi" w:hAnsiTheme="minorHAnsi" w:cstheme="minorHAnsi"/>
          <w:color w:val="auto"/>
          <w:highlight w:val="yellow"/>
        </w:rPr>
        <w:t>crotal</w:t>
      </w:r>
      <w:proofErr w:type="spellEnd"/>
      <w:r w:rsidRPr="002539D0">
        <w:rPr>
          <w:rFonts w:asciiTheme="minorHAnsi" w:hAnsiTheme="minorHAnsi" w:cstheme="minorHAnsi"/>
          <w:color w:val="auto"/>
          <w:highlight w:val="yellow"/>
        </w:rPr>
        <w:t xml:space="preserve"> angle.</w:t>
      </w:r>
      <w:r w:rsidR="008F6F39" w:rsidRPr="002539D0">
        <w:rPr>
          <w:rFonts w:asciiTheme="minorHAnsi" w:hAnsiTheme="minorHAnsi" w:cstheme="minorHAnsi"/>
          <w:color w:val="auto"/>
          <w:highlight w:val="yellow"/>
        </w:rPr>
        <w:t xml:space="preserve"> Use sharp scissors </w:t>
      </w:r>
      <w:r w:rsidR="002D1571" w:rsidRPr="002539D0">
        <w:rPr>
          <w:rFonts w:asciiTheme="minorHAnsi" w:hAnsiTheme="minorHAnsi" w:cstheme="minorHAnsi"/>
          <w:color w:val="auto"/>
          <w:highlight w:val="yellow"/>
        </w:rPr>
        <w:t>dissect</w:t>
      </w:r>
      <w:r w:rsidR="00856726" w:rsidRPr="002539D0">
        <w:rPr>
          <w:rFonts w:asciiTheme="minorHAnsi" w:hAnsiTheme="minorHAnsi" w:cstheme="minorHAnsi"/>
          <w:color w:val="auto"/>
          <w:highlight w:val="yellow"/>
        </w:rPr>
        <w:t>ion</w:t>
      </w:r>
      <w:r w:rsidR="00680CC6">
        <w:rPr>
          <w:rFonts w:asciiTheme="minorHAnsi" w:hAnsiTheme="minorHAnsi" w:cstheme="minorHAnsi"/>
          <w:color w:val="auto"/>
          <w:highlight w:val="yellow"/>
        </w:rPr>
        <w:t xml:space="preserve">, </w:t>
      </w:r>
      <w:r w:rsidR="008F6F39" w:rsidRPr="002539D0">
        <w:rPr>
          <w:rFonts w:asciiTheme="minorHAnsi" w:hAnsiTheme="minorHAnsi" w:cstheme="minorHAnsi"/>
          <w:color w:val="auto"/>
          <w:highlight w:val="yellow"/>
        </w:rPr>
        <w:t>c</w:t>
      </w:r>
      <w:r w:rsidR="00D775D1" w:rsidRPr="002539D0">
        <w:rPr>
          <w:rFonts w:asciiTheme="minorHAnsi" w:hAnsiTheme="minorHAnsi" w:cstheme="minorHAnsi"/>
          <w:color w:val="auto"/>
          <w:highlight w:val="yellow"/>
        </w:rPr>
        <w:t xml:space="preserve">losely follow Buck’s fascia </w:t>
      </w:r>
      <w:r w:rsidR="005F660C" w:rsidRPr="002539D0">
        <w:rPr>
          <w:rFonts w:asciiTheme="minorHAnsi" w:hAnsiTheme="minorHAnsi" w:cstheme="minorHAnsi"/>
          <w:color w:val="auto"/>
          <w:highlight w:val="yellow"/>
        </w:rPr>
        <w:t xml:space="preserve">in this dorsal detachment as it provides a rather avascular surgical plane. </w:t>
      </w:r>
      <w:r w:rsidR="006151F9" w:rsidRPr="002539D0">
        <w:rPr>
          <w:rFonts w:asciiTheme="minorHAnsi" w:hAnsiTheme="minorHAnsi" w:cstheme="minorHAnsi"/>
          <w:color w:val="auto"/>
          <w:highlight w:val="yellow"/>
        </w:rPr>
        <w:t>C</w:t>
      </w:r>
      <w:r w:rsidRPr="002539D0">
        <w:rPr>
          <w:rFonts w:asciiTheme="minorHAnsi" w:hAnsiTheme="minorHAnsi" w:cstheme="minorHAnsi"/>
          <w:color w:val="auto"/>
          <w:highlight w:val="yellow"/>
        </w:rPr>
        <w:t xml:space="preserve">oagulate </w:t>
      </w:r>
      <w:r w:rsidR="00F466CF">
        <w:rPr>
          <w:rFonts w:asciiTheme="minorHAnsi" w:hAnsiTheme="minorHAnsi" w:cstheme="minorHAnsi"/>
          <w:color w:val="auto"/>
          <w:highlight w:val="yellow"/>
        </w:rPr>
        <w:t xml:space="preserve">the </w:t>
      </w:r>
      <w:r w:rsidRPr="002539D0">
        <w:rPr>
          <w:rFonts w:asciiTheme="minorHAnsi" w:hAnsiTheme="minorHAnsi" w:cstheme="minorHAnsi"/>
          <w:color w:val="auto"/>
          <w:highlight w:val="yellow"/>
        </w:rPr>
        <w:t>c</w:t>
      </w:r>
      <w:r w:rsidR="006151F9" w:rsidRPr="002539D0">
        <w:rPr>
          <w:rFonts w:asciiTheme="minorHAnsi" w:hAnsiTheme="minorHAnsi" w:cstheme="minorHAnsi"/>
          <w:color w:val="auto"/>
          <w:highlight w:val="yellow"/>
        </w:rPr>
        <w:t xml:space="preserve">ommunicating vessels between the corpus spongiosum and the </w:t>
      </w:r>
      <w:r w:rsidRPr="002539D0">
        <w:rPr>
          <w:rFonts w:asciiTheme="minorHAnsi" w:hAnsiTheme="minorHAnsi" w:cstheme="minorHAnsi"/>
          <w:color w:val="auto"/>
          <w:highlight w:val="yellow"/>
        </w:rPr>
        <w:t>corpora cavernosa</w:t>
      </w:r>
      <w:r w:rsidR="00B1233D" w:rsidRPr="002539D0">
        <w:rPr>
          <w:rFonts w:asciiTheme="minorHAnsi" w:hAnsiTheme="minorHAnsi" w:cstheme="minorHAnsi"/>
          <w:color w:val="auto"/>
          <w:highlight w:val="yellow"/>
        </w:rPr>
        <w:t xml:space="preserve"> with a monopolar </w:t>
      </w:r>
      <w:proofErr w:type="spellStart"/>
      <w:r w:rsidR="00B1233D" w:rsidRPr="002539D0">
        <w:rPr>
          <w:rFonts w:asciiTheme="minorHAnsi" w:hAnsiTheme="minorHAnsi" w:cstheme="minorHAnsi"/>
          <w:color w:val="auto"/>
          <w:highlight w:val="yellow"/>
        </w:rPr>
        <w:t>electrocauter</w:t>
      </w:r>
      <w:proofErr w:type="spellEnd"/>
      <w:r w:rsidR="006151F9" w:rsidRPr="002539D0">
        <w:rPr>
          <w:rFonts w:asciiTheme="minorHAnsi" w:hAnsiTheme="minorHAnsi" w:cstheme="minorHAnsi"/>
          <w:color w:val="auto"/>
          <w:highlight w:val="yellow"/>
        </w:rPr>
        <w:t>.</w:t>
      </w:r>
    </w:p>
    <w:p w14:paraId="00A3DEBD" w14:textId="22B8227D" w:rsidR="00EB3225" w:rsidRPr="002539D0" w:rsidRDefault="006151F9" w:rsidP="00363B3B">
      <w:pPr>
        <w:pStyle w:val="ListParagraph"/>
        <w:ind w:left="0"/>
        <w:rPr>
          <w:rFonts w:asciiTheme="minorHAnsi" w:hAnsiTheme="minorHAnsi" w:cstheme="minorHAnsi"/>
          <w:color w:val="auto"/>
          <w:highlight w:val="yellow"/>
        </w:rPr>
      </w:pPr>
      <w:r w:rsidRPr="002539D0">
        <w:rPr>
          <w:rFonts w:asciiTheme="minorHAnsi" w:hAnsiTheme="minorHAnsi" w:cstheme="minorHAnsi"/>
          <w:color w:val="auto"/>
          <w:highlight w:val="yellow"/>
        </w:rPr>
        <w:t xml:space="preserve"> </w:t>
      </w:r>
    </w:p>
    <w:p w14:paraId="11C7F2E4" w14:textId="2492CE15" w:rsidR="00933B12" w:rsidRPr="002539D0" w:rsidRDefault="00EC0419"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Continue t</w:t>
      </w:r>
      <w:r w:rsidR="00EE351D" w:rsidRPr="002539D0">
        <w:rPr>
          <w:rFonts w:asciiTheme="minorHAnsi" w:hAnsiTheme="minorHAnsi" w:cstheme="minorHAnsi"/>
          <w:color w:val="auto"/>
          <w:highlight w:val="yellow"/>
        </w:rPr>
        <w:t>h</w:t>
      </w:r>
      <w:r w:rsidRPr="002539D0">
        <w:rPr>
          <w:rFonts w:asciiTheme="minorHAnsi" w:hAnsiTheme="minorHAnsi" w:cstheme="minorHAnsi"/>
          <w:color w:val="auto"/>
          <w:highlight w:val="yellow"/>
        </w:rPr>
        <w:t>e dorsal dissection</w:t>
      </w:r>
      <w:r w:rsidR="00EE351D" w:rsidRPr="002539D0">
        <w:rPr>
          <w:rFonts w:asciiTheme="minorHAnsi" w:hAnsiTheme="minorHAnsi" w:cstheme="minorHAnsi"/>
          <w:color w:val="auto"/>
          <w:highlight w:val="yellow"/>
        </w:rPr>
        <w:t xml:space="preserve"> proximally</w:t>
      </w:r>
      <w:r w:rsidR="00995D62" w:rsidRPr="002539D0">
        <w:rPr>
          <w:rFonts w:asciiTheme="minorHAnsi" w:hAnsiTheme="minorHAnsi" w:cstheme="minorHAnsi"/>
          <w:color w:val="auto"/>
          <w:highlight w:val="yellow"/>
        </w:rPr>
        <w:t>,</w:t>
      </w:r>
      <w:r w:rsidR="00EE351D" w:rsidRPr="002539D0">
        <w:rPr>
          <w:rFonts w:asciiTheme="minorHAnsi" w:hAnsiTheme="minorHAnsi" w:cstheme="minorHAnsi"/>
          <w:color w:val="auto"/>
          <w:highlight w:val="yellow"/>
        </w:rPr>
        <w:t xml:space="preserve"> towards the urogenital diaphragm. </w:t>
      </w:r>
      <w:r w:rsidRPr="002539D0">
        <w:rPr>
          <w:rFonts w:asciiTheme="minorHAnsi" w:hAnsiTheme="minorHAnsi" w:cstheme="minorHAnsi"/>
          <w:color w:val="auto"/>
          <w:highlight w:val="yellow"/>
        </w:rPr>
        <w:t>Do not dissect t</w:t>
      </w:r>
      <w:r w:rsidR="00EE351D" w:rsidRPr="002539D0">
        <w:rPr>
          <w:rFonts w:asciiTheme="minorHAnsi" w:hAnsiTheme="minorHAnsi" w:cstheme="minorHAnsi"/>
          <w:color w:val="auto"/>
          <w:highlight w:val="yellow"/>
        </w:rPr>
        <w:t>he bulb of the co</w:t>
      </w:r>
      <w:r w:rsidRPr="002539D0">
        <w:rPr>
          <w:rFonts w:asciiTheme="minorHAnsi" w:hAnsiTheme="minorHAnsi" w:cstheme="minorHAnsi"/>
          <w:color w:val="auto"/>
          <w:highlight w:val="yellow"/>
        </w:rPr>
        <w:t>rpus spongiosum</w:t>
      </w:r>
      <w:r w:rsidR="00EE351D" w:rsidRPr="002539D0">
        <w:rPr>
          <w:rFonts w:asciiTheme="minorHAnsi" w:hAnsiTheme="minorHAnsi" w:cstheme="minorHAnsi"/>
          <w:color w:val="auto"/>
          <w:highlight w:val="yellow"/>
        </w:rPr>
        <w:t xml:space="preserve"> </w:t>
      </w:r>
      <w:r w:rsidR="00AC26F4" w:rsidRPr="002539D0">
        <w:rPr>
          <w:rFonts w:asciiTheme="minorHAnsi" w:hAnsiTheme="minorHAnsi" w:cstheme="minorHAnsi"/>
          <w:color w:val="auto"/>
          <w:highlight w:val="yellow"/>
        </w:rPr>
        <w:t xml:space="preserve">at the anal side and </w:t>
      </w:r>
      <w:r w:rsidRPr="002539D0">
        <w:rPr>
          <w:rFonts w:asciiTheme="minorHAnsi" w:hAnsiTheme="minorHAnsi" w:cstheme="minorHAnsi"/>
          <w:color w:val="auto"/>
          <w:highlight w:val="yellow"/>
        </w:rPr>
        <w:t>leave the perineal body</w:t>
      </w:r>
      <w:r w:rsidR="00AC26F4" w:rsidRPr="002539D0">
        <w:rPr>
          <w:rFonts w:asciiTheme="minorHAnsi" w:hAnsiTheme="minorHAnsi" w:cstheme="minorHAnsi"/>
          <w:color w:val="auto"/>
          <w:highlight w:val="yellow"/>
        </w:rPr>
        <w:t xml:space="preserve"> intact.</w:t>
      </w:r>
      <w:r w:rsidR="00EE351D" w:rsidRPr="002539D0">
        <w:rPr>
          <w:rFonts w:asciiTheme="minorHAnsi" w:hAnsiTheme="minorHAnsi" w:cstheme="minorHAnsi"/>
          <w:color w:val="auto"/>
          <w:highlight w:val="yellow"/>
        </w:rPr>
        <w:t xml:space="preserve"> </w:t>
      </w:r>
    </w:p>
    <w:p w14:paraId="2EF8D312" w14:textId="77777777" w:rsidR="00363B3B" w:rsidRPr="002539D0" w:rsidRDefault="00363B3B" w:rsidP="00363B3B">
      <w:pPr>
        <w:pStyle w:val="ListParagraph"/>
        <w:ind w:left="0"/>
        <w:rPr>
          <w:rFonts w:asciiTheme="minorHAnsi" w:hAnsiTheme="minorHAnsi" w:cstheme="minorHAnsi"/>
          <w:color w:val="auto"/>
          <w:highlight w:val="yellow"/>
        </w:rPr>
      </w:pPr>
    </w:p>
    <w:p w14:paraId="12C605CA" w14:textId="0CBF5F55" w:rsidR="00EB3225" w:rsidRPr="002539D0" w:rsidRDefault="00EB3225" w:rsidP="00363B3B">
      <w:pPr>
        <w:pStyle w:val="ListParagraph"/>
        <w:numPr>
          <w:ilvl w:val="1"/>
          <w:numId w:val="23"/>
        </w:numPr>
        <w:rPr>
          <w:rFonts w:asciiTheme="minorHAnsi" w:hAnsiTheme="minorHAnsi" w:cstheme="minorHAnsi"/>
          <w:b/>
          <w:color w:val="auto"/>
          <w:highlight w:val="yellow"/>
        </w:rPr>
      </w:pPr>
      <w:r w:rsidRPr="002539D0">
        <w:rPr>
          <w:rFonts w:asciiTheme="minorHAnsi" w:hAnsiTheme="minorHAnsi" w:cstheme="minorHAnsi"/>
          <w:b/>
          <w:color w:val="auto"/>
          <w:highlight w:val="yellow"/>
        </w:rPr>
        <w:t>Opening of the stricture</w:t>
      </w:r>
    </w:p>
    <w:p w14:paraId="24B8F694" w14:textId="77777777" w:rsidR="00363B3B" w:rsidRPr="002539D0" w:rsidRDefault="00363B3B" w:rsidP="00363B3B">
      <w:pPr>
        <w:pStyle w:val="ListParagraph"/>
        <w:ind w:left="0"/>
        <w:rPr>
          <w:rFonts w:asciiTheme="minorHAnsi" w:hAnsiTheme="minorHAnsi" w:cstheme="minorHAnsi"/>
          <w:color w:val="auto"/>
          <w:highlight w:val="yellow"/>
        </w:rPr>
      </w:pPr>
    </w:p>
    <w:p w14:paraId="5F819891" w14:textId="51EE1B3E" w:rsidR="00EE351D" w:rsidRPr="002539D0" w:rsidRDefault="00EC0419"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Introduce a</w:t>
      </w:r>
      <w:r w:rsidR="00EE351D" w:rsidRPr="002539D0">
        <w:rPr>
          <w:rFonts w:asciiTheme="minorHAnsi" w:hAnsiTheme="minorHAnsi" w:cstheme="minorHAnsi"/>
          <w:color w:val="auto"/>
          <w:highlight w:val="yellow"/>
        </w:rPr>
        <w:t xml:space="preserve"> 20Fr silicone</w:t>
      </w:r>
      <w:r w:rsidRPr="002539D0">
        <w:rPr>
          <w:rFonts w:asciiTheme="minorHAnsi" w:hAnsiTheme="minorHAnsi" w:cstheme="minorHAnsi"/>
          <w:color w:val="auto"/>
          <w:highlight w:val="yellow"/>
        </w:rPr>
        <w:t xml:space="preserve"> urethral catheter</w:t>
      </w:r>
      <w:r w:rsidR="00EE351D" w:rsidRPr="002539D0">
        <w:rPr>
          <w:rFonts w:asciiTheme="minorHAnsi" w:hAnsiTheme="minorHAnsi" w:cstheme="minorHAnsi"/>
          <w:color w:val="auto"/>
          <w:highlight w:val="yellow"/>
        </w:rPr>
        <w:t xml:space="preserve"> in the meatus urethrae </w:t>
      </w:r>
      <w:r w:rsidRPr="002539D0">
        <w:rPr>
          <w:rFonts w:asciiTheme="minorHAnsi" w:hAnsiTheme="minorHAnsi" w:cstheme="minorHAnsi"/>
          <w:color w:val="auto"/>
          <w:highlight w:val="yellow"/>
        </w:rPr>
        <w:t>and pass it</w:t>
      </w:r>
      <w:r w:rsidR="007C6ADC" w:rsidRPr="002539D0">
        <w:rPr>
          <w:rFonts w:asciiTheme="minorHAnsi" w:hAnsiTheme="minorHAnsi" w:cstheme="minorHAnsi"/>
          <w:color w:val="auto"/>
          <w:highlight w:val="yellow"/>
        </w:rPr>
        <w:t xml:space="preserve"> up toward the distal extent of the urethral stricture. </w:t>
      </w:r>
    </w:p>
    <w:p w14:paraId="0D7FAB73" w14:textId="77777777" w:rsidR="00363B3B" w:rsidRPr="002539D0" w:rsidRDefault="00363B3B" w:rsidP="00363B3B">
      <w:pPr>
        <w:pStyle w:val="ListParagraph"/>
        <w:ind w:left="0"/>
        <w:rPr>
          <w:rFonts w:asciiTheme="minorHAnsi" w:hAnsiTheme="minorHAnsi" w:cstheme="minorHAnsi"/>
          <w:color w:val="auto"/>
          <w:highlight w:val="yellow"/>
        </w:rPr>
      </w:pPr>
    </w:p>
    <w:p w14:paraId="1E3C1E7A" w14:textId="72D44D73" w:rsidR="007C6ADC" w:rsidRPr="002539D0" w:rsidRDefault="006D523F"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 xml:space="preserve">At this level, </w:t>
      </w:r>
      <w:r w:rsidR="00EC0419" w:rsidRPr="002539D0">
        <w:rPr>
          <w:rFonts w:asciiTheme="minorHAnsi" w:hAnsiTheme="minorHAnsi" w:cstheme="minorHAnsi"/>
          <w:color w:val="auto"/>
          <w:highlight w:val="yellow"/>
        </w:rPr>
        <w:t xml:space="preserve">open </w:t>
      </w:r>
      <w:r w:rsidRPr="002539D0">
        <w:rPr>
          <w:rFonts w:asciiTheme="minorHAnsi" w:hAnsiTheme="minorHAnsi" w:cstheme="minorHAnsi"/>
          <w:color w:val="auto"/>
          <w:highlight w:val="yellow"/>
        </w:rPr>
        <w:t>the</w:t>
      </w:r>
      <w:r w:rsidR="00EC0419" w:rsidRPr="002539D0">
        <w:rPr>
          <w:rFonts w:asciiTheme="minorHAnsi" w:hAnsiTheme="minorHAnsi" w:cstheme="minorHAnsi"/>
          <w:color w:val="auto"/>
          <w:highlight w:val="yellow"/>
        </w:rPr>
        <w:t xml:space="preserve"> urethra</w:t>
      </w:r>
      <w:r w:rsidRPr="002539D0">
        <w:rPr>
          <w:rFonts w:asciiTheme="minorHAnsi" w:hAnsiTheme="minorHAnsi" w:cstheme="minorHAnsi"/>
          <w:color w:val="auto"/>
          <w:highlight w:val="yellow"/>
        </w:rPr>
        <w:t xml:space="preserve"> dorsally</w:t>
      </w:r>
      <w:r w:rsidR="007C6ADC" w:rsidRPr="002539D0">
        <w:rPr>
          <w:rFonts w:asciiTheme="minorHAnsi" w:hAnsiTheme="minorHAnsi" w:cstheme="minorHAnsi"/>
          <w:color w:val="auto"/>
          <w:highlight w:val="yellow"/>
        </w:rPr>
        <w:t xml:space="preserve"> in a longitudinal fashion (dorsal </w:t>
      </w:r>
      <w:proofErr w:type="spellStart"/>
      <w:r w:rsidR="007C6ADC" w:rsidRPr="002539D0">
        <w:rPr>
          <w:rFonts w:asciiTheme="minorHAnsi" w:hAnsiTheme="minorHAnsi" w:cstheme="minorHAnsi"/>
          <w:color w:val="auto"/>
          <w:highlight w:val="yellow"/>
        </w:rPr>
        <w:t>stricturotomy</w:t>
      </w:r>
      <w:proofErr w:type="spellEnd"/>
      <w:r w:rsidR="007C6ADC" w:rsidRPr="002539D0">
        <w:rPr>
          <w:rFonts w:asciiTheme="minorHAnsi" w:hAnsiTheme="minorHAnsi" w:cstheme="minorHAnsi"/>
          <w:color w:val="auto"/>
          <w:highlight w:val="yellow"/>
        </w:rPr>
        <w:t>)</w:t>
      </w:r>
      <w:r w:rsidR="00DB07EF" w:rsidRPr="002539D0">
        <w:rPr>
          <w:rFonts w:asciiTheme="minorHAnsi" w:hAnsiTheme="minorHAnsi" w:cstheme="minorHAnsi"/>
          <w:color w:val="auto"/>
          <w:highlight w:val="yellow"/>
        </w:rPr>
        <w:t xml:space="preserve"> using a scalpel</w:t>
      </w:r>
      <w:r w:rsidR="008978E4" w:rsidRPr="002539D0">
        <w:rPr>
          <w:rFonts w:asciiTheme="minorHAnsi" w:hAnsiTheme="minorHAnsi" w:cstheme="minorHAnsi"/>
          <w:color w:val="auto"/>
          <w:highlight w:val="yellow"/>
        </w:rPr>
        <w:t xml:space="preserve"> (</w:t>
      </w:r>
      <w:r w:rsidR="001F3448" w:rsidRPr="002539D0">
        <w:rPr>
          <w:rFonts w:asciiTheme="minorHAnsi" w:hAnsiTheme="minorHAnsi" w:cstheme="minorHAnsi"/>
          <w:color w:val="auto"/>
          <w:highlight w:val="yellow"/>
        </w:rPr>
        <w:t>blade number 15)</w:t>
      </w:r>
      <w:r w:rsidR="007C6ADC" w:rsidRPr="002539D0">
        <w:rPr>
          <w:rFonts w:asciiTheme="minorHAnsi" w:hAnsiTheme="minorHAnsi" w:cstheme="minorHAnsi"/>
          <w:color w:val="auto"/>
          <w:highlight w:val="yellow"/>
        </w:rPr>
        <w:t xml:space="preserve">. </w:t>
      </w:r>
    </w:p>
    <w:p w14:paraId="55AC2B03" w14:textId="77777777" w:rsidR="00363B3B" w:rsidRPr="002539D0" w:rsidRDefault="00363B3B" w:rsidP="00363B3B">
      <w:pPr>
        <w:pStyle w:val="ListParagraph"/>
        <w:ind w:left="0"/>
        <w:rPr>
          <w:rFonts w:asciiTheme="minorHAnsi" w:hAnsiTheme="minorHAnsi" w:cstheme="minorHAnsi"/>
          <w:color w:val="auto"/>
          <w:highlight w:val="yellow"/>
        </w:rPr>
      </w:pPr>
    </w:p>
    <w:p w14:paraId="4D4BAF8C" w14:textId="01D560A1" w:rsidR="00EB3225" w:rsidRPr="002539D0" w:rsidRDefault="00EC0419"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 xml:space="preserve">Place </w:t>
      </w:r>
      <w:r w:rsidR="002513F2">
        <w:rPr>
          <w:rFonts w:asciiTheme="minorHAnsi" w:hAnsiTheme="minorHAnsi" w:cstheme="minorHAnsi"/>
          <w:color w:val="auto"/>
          <w:highlight w:val="yellow"/>
        </w:rPr>
        <w:t>2</w:t>
      </w:r>
      <w:r w:rsidR="00856726" w:rsidRPr="002539D0">
        <w:rPr>
          <w:rFonts w:asciiTheme="minorHAnsi" w:hAnsiTheme="minorHAnsi" w:cstheme="minorHAnsi"/>
          <w:color w:val="auto"/>
          <w:highlight w:val="yellow"/>
        </w:rPr>
        <w:t xml:space="preserve"> silk</w:t>
      </w:r>
      <w:r w:rsidR="00CA64BD" w:rsidRPr="002539D0">
        <w:rPr>
          <w:rFonts w:asciiTheme="minorHAnsi" w:hAnsiTheme="minorHAnsi" w:cstheme="minorHAnsi"/>
          <w:color w:val="auto"/>
          <w:highlight w:val="yellow"/>
        </w:rPr>
        <w:t xml:space="preserve"> 3-0 </w:t>
      </w:r>
      <w:r w:rsidRPr="002539D0">
        <w:rPr>
          <w:rFonts w:asciiTheme="minorHAnsi" w:hAnsiTheme="minorHAnsi" w:cstheme="minorHAnsi"/>
          <w:color w:val="auto"/>
          <w:highlight w:val="yellow"/>
        </w:rPr>
        <w:t>stay sutures</w:t>
      </w:r>
      <w:r w:rsidR="00DB07EF" w:rsidRPr="002539D0">
        <w:rPr>
          <w:rFonts w:asciiTheme="minorHAnsi" w:hAnsiTheme="minorHAnsi" w:cstheme="minorHAnsi"/>
          <w:color w:val="auto"/>
          <w:highlight w:val="yellow"/>
        </w:rPr>
        <w:t xml:space="preserve"> (1 on each side of the opened urethra)</w:t>
      </w:r>
      <w:r w:rsidRPr="002539D0">
        <w:rPr>
          <w:rFonts w:asciiTheme="minorHAnsi" w:hAnsiTheme="minorHAnsi" w:cstheme="minorHAnsi"/>
          <w:color w:val="auto"/>
          <w:highlight w:val="yellow"/>
        </w:rPr>
        <w:t xml:space="preserve"> </w:t>
      </w:r>
      <w:r w:rsidR="00EB3225" w:rsidRPr="002539D0">
        <w:rPr>
          <w:rFonts w:asciiTheme="minorHAnsi" w:hAnsiTheme="minorHAnsi" w:cstheme="minorHAnsi"/>
          <w:color w:val="auto"/>
          <w:highlight w:val="yellow"/>
        </w:rPr>
        <w:t xml:space="preserve">to facilitate </w:t>
      </w:r>
      <w:r w:rsidR="002513F2">
        <w:rPr>
          <w:rFonts w:asciiTheme="minorHAnsi" w:hAnsiTheme="minorHAnsi" w:cstheme="minorHAnsi"/>
          <w:color w:val="auto"/>
          <w:highlight w:val="yellow"/>
        </w:rPr>
        <w:t xml:space="preserve">the </w:t>
      </w:r>
      <w:r w:rsidR="00EB3225" w:rsidRPr="002539D0">
        <w:rPr>
          <w:rFonts w:asciiTheme="minorHAnsi" w:hAnsiTheme="minorHAnsi" w:cstheme="minorHAnsi"/>
          <w:color w:val="auto"/>
          <w:highlight w:val="yellow"/>
        </w:rPr>
        <w:t>exposure of the urethral lumen.</w:t>
      </w:r>
    </w:p>
    <w:p w14:paraId="1306E106" w14:textId="77777777" w:rsidR="00363B3B" w:rsidRPr="002539D0" w:rsidRDefault="00363B3B" w:rsidP="00363B3B">
      <w:pPr>
        <w:pStyle w:val="ListParagraph"/>
        <w:ind w:left="0"/>
        <w:rPr>
          <w:rFonts w:asciiTheme="minorHAnsi" w:hAnsiTheme="minorHAnsi" w:cstheme="minorHAnsi"/>
          <w:color w:val="auto"/>
          <w:highlight w:val="yellow"/>
        </w:rPr>
      </w:pPr>
    </w:p>
    <w:p w14:paraId="181D279A" w14:textId="71E8B037" w:rsidR="007C6ADC" w:rsidRPr="002539D0" w:rsidRDefault="00EC0419"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Insert a</w:t>
      </w:r>
      <w:r w:rsidR="007C6ADC" w:rsidRPr="002539D0">
        <w:rPr>
          <w:rFonts w:asciiTheme="minorHAnsi" w:hAnsiTheme="minorHAnsi" w:cstheme="minorHAnsi"/>
          <w:color w:val="auto"/>
          <w:highlight w:val="yellow"/>
        </w:rPr>
        <w:t xml:space="preserve"> 3Fr ureteral catheter through the do</w:t>
      </w:r>
      <w:r w:rsidRPr="002539D0">
        <w:rPr>
          <w:rFonts w:asciiTheme="minorHAnsi" w:hAnsiTheme="minorHAnsi" w:cstheme="minorHAnsi"/>
          <w:color w:val="auto"/>
          <w:highlight w:val="yellow"/>
        </w:rPr>
        <w:t>rsally</w:t>
      </w:r>
      <w:r w:rsidR="002513F2">
        <w:rPr>
          <w:rFonts w:asciiTheme="minorHAnsi" w:hAnsiTheme="minorHAnsi" w:cstheme="minorHAnsi"/>
          <w:color w:val="auto"/>
          <w:highlight w:val="yellow"/>
        </w:rPr>
        <w:t>-</w:t>
      </w:r>
      <w:r w:rsidRPr="002539D0">
        <w:rPr>
          <w:rFonts w:asciiTheme="minorHAnsi" w:hAnsiTheme="minorHAnsi" w:cstheme="minorHAnsi"/>
          <w:color w:val="auto"/>
          <w:highlight w:val="yellow"/>
        </w:rPr>
        <w:t>opened urethra and pass it</w:t>
      </w:r>
      <w:r w:rsidR="007C6ADC" w:rsidRPr="002539D0">
        <w:rPr>
          <w:rFonts w:asciiTheme="minorHAnsi" w:hAnsiTheme="minorHAnsi" w:cstheme="minorHAnsi"/>
          <w:color w:val="auto"/>
          <w:highlight w:val="yellow"/>
        </w:rPr>
        <w:t xml:space="preserve"> up </w:t>
      </w:r>
      <w:r w:rsidR="007C6ADC" w:rsidRPr="002539D0">
        <w:rPr>
          <w:rFonts w:asciiTheme="minorHAnsi" w:hAnsiTheme="minorHAnsi" w:cstheme="minorHAnsi"/>
          <w:color w:val="auto"/>
          <w:highlight w:val="yellow"/>
        </w:rPr>
        <w:lastRenderedPageBreak/>
        <w:t>proximally</w:t>
      </w:r>
      <w:r w:rsidR="00AC26F4" w:rsidRPr="002539D0">
        <w:rPr>
          <w:rFonts w:asciiTheme="minorHAnsi" w:hAnsiTheme="minorHAnsi" w:cstheme="minorHAnsi"/>
          <w:color w:val="auto"/>
          <w:highlight w:val="yellow"/>
        </w:rPr>
        <w:t xml:space="preserve"> through the </w:t>
      </w:r>
      <w:proofErr w:type="spellStart"/>
      <w:r w:rsidR="00AC26F4" w:rsidRPr="002539D0">
        <w:rPr>
          <w:rFonts w:asciiTheme="minorHAnsi" w:hAnsiTheme="minorHAnsi" w:cstheme="minorHAnsi"/>
          <w:color w:val="auto"/>
          <w:highlight w:val="yellow"/>
        </w:rPr>
        <w:t>strictured</w:t>
      </w:r>
      <w:proofErr w:type="spellEnd"/>
      <w:r w:rsidR="00AC26F4" w:rsidRPr="002539D0">
        <w:rPr>
          <w:rFonts w:asciiTheme="minorHAnsi" w:hAnsiTheme="minorHAnsi" w:cstheme="minorHAnsi"/>
          <w:color w:val="auto"/>
          <w:highlight w:val="yellow"/>
        </w:rPr>
        <w:t xml:space="preserve"> area</w:t>
      </w:r>
      <w:r w:rsidR="007C6ADC" w:rsidRPr="002539D0">
        <w:rPr>
          <w:rFonts w:asciiTheme="minorHAnsi" w:hAnsiTheme="minorHAnsi" w:cstheme="minorHAnsi"/>
          <w:color w:val="auto"/>
          <w:highlight w:val="yellow"/>
        </w:rPr>
        <w:t xml:space="preserve">. </w:t>
      </w:r>
    </w:p>
    <w:p w14:paraId="76962EAC" w14:textId="77777777" w:rsidR="00363B3B" w:rsidRPr="002539D0" w:rsidRDefault="00363B3B" w:rsidP="00363B3B">
      <w:pPr>
        <w:pStyle w:val="ListParagraph"/>
        <w:ind w:left="0"/>
        <w:rPr>
          <w:rFonts w:asciiTheme="minorHAnsi" w:hAnsiTheme="minorHAnsi" w:cstheme="minorHAnsi"/>
          <w:color w:val="auto"/>
          <w:highlight w:val="yellow"/>
        </w:rPr>
      </w:pPr>
    </w:p>
    <w:p w14:paraId="7F290B13" w14:textId="28AA74DB" w:rsidR="007C6ADC" w:rsidRPr="002539D0" w:rsidRDefault="00EC0419"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Further open the stricture o</w:t>
      </w:r>
      <w:r w:rsidR="007C6ADC" w:rsidRPr="002539D0">
        <w:rPr>
          <w:rFonts w:asciiTheme="minorHAnsi" w:hAnsiTheme="minorHAnsi" w:cstheme="minorHAnsi"/>
          <w:color w:val="auto"/>
          <w:highlight w:val="yellow"/>
        </w:rPr>
        <w:t>n this</w:t>
      </w:r>
      <w:r w:rsidRPr="002539D0">
        <w:rPr>
          <w:rFonts w:asciiTheme="minorHAnsi" w:hAnsiTheme="minorHAnsi" w:cstheme="minorHAnsi"/>
          <w:color w:val="auto"/>
          <w:highlight w:val="yellow"/>
        </w:rPr>
        <w:t xml:space="preserve"> 3Fr ureteral catheter</w:t>
      </w:r>
      <w:r w:rsidR="00DB07EF" w:rsidRPr="002539D0">
        <w:rPr>
          <w:rFonts w:asciiTheme="minorHAnsi" w:hAnsiTheme="minorHAnsi" w:cstheme="minorHAnsi"/>
          <w:color w:val="auto"/>
          <w:highlight w:val="yellow"/>
        </w:rPr>
        <w:t xml:space="preserve"> </w:t>
      </w:r>
      <w:r w:rsidR="00CA64BD" w:rsidRPr="002539D0">
        <w:rPr>
          <w:rFonts w:asciiTheme="minorHAnsi" w:hAnsiTheme="minorHAnsi" w:cstheme="minorHAnsi"/>
          <w:color w:val="auto"/>
          <w:highlight w:val="yellow"/>
        </w:rPr>
        <w:t xml:space="preserve">using </w:t>
      </w:r>
      <w:r w:rsidR="00856726" w:rsidRPr="002539D0">
        <w:rPr>
          <w:rFonts w:asciiTheme="minorHAnsi" w:hAnsiTheme="minorHAnsi" w:cstheme="minorHAnsi"/>
          <w:color w:val="auto"/>
          <w:highlight w:val="yellow"/>
        </w:rPr>
        <w:t xml:space="preserve">Jones </w:t>
      </w:r>
      <w:r w:rsidR="00CA64BD" w:rsidRPr="002539D0">
        <w:rPr>
          <w:rFonts w:asciiTheme="minorHAnsi" w:hAnsiTheme="minorHAnsi" w:cstheme="minorHAnsi"/>
          <w:color w:val="auto"/>
          <w:highlight w:val="yellow"/>
        </w:rPr>
        <w:t>scissors or a surgical blade number 15</w:t>
      </w:r>
      <w:r w:rsidRPr="002539D0">
        <w:rPr>
          <w:rFonts w:asciiTheme="minorHAnsi" w:hAnsiTheme="minorHAnsi" w:cstheme="minorHAnsi"/>
          <w:color w:val="auto"/>
          <w:highlight w:val="yellow"/>
        </w:rPr>
        <w:t xml:space="preserve"> </w:t>
      </w:r>
      <w:r w:rsidR="007C6ADC" w:rsidRPr="002539D0">
        <w:rPr>
          <w:rFonts w:asciiTheme="minorHAnsi" w:hAnsiTheme="minorHAnsi" w:cstheme="minorHAnsi"/>
          <w:color w:val="auto"/>
          <w:highlight w:val="yellow"/>
        </w:rPr>
        <w:t xml:space="preserve">until healthy urethral tissue is encountered. </w:t>
      </w:r>
    </w:p>
    <w:p w14:paraId="56D31F86" w14:textId="77777777" w:rsidR="00363B3B" w:rsidRPr="002539D0" w:rsidRDefault="00363B3B" w:rsidP="00363B3B">
      <w:pPr>
        <w:pStyle w:val="ListParagraph"/>
        <w:ind w:left="0"/>
        <w:rPr>
          <w:rFonts w:asciiTheme="minorHAnsi" w:hAnsiTheme="minorHAnsi" w:cstheme="minorHAnsi"/>
          <w:color w:val="auto"/>
          <w:highlight w:val="yellow"/>
        </w:rPr>
      </w:pPr>
    </w:p>
    <w:p w14:paraId="309693A3" w14:textId="06BD22E0" w:rsidR="00EB3225" w:rsidRPr="002539D0" w:rsidRDefault="00EC0419"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Evaluate t</w:t>
      </w:r>
      <w:r w:rsidR="007C6ADC" w:rsidRPr="002539D0">
        <w:rPr>
          <w:rFonts w:asciiTheme="minorHAnsi" w:hAnsiTheme="minorHAnsi" w:cstheme="minorHAnsi"/>
          <w:color w:val="auto"/>
          <w:highlight w:val="yellow"/>
        </w:rPr>
        <w:t xml:space="preserve">he patency </w:t>
      </w:r>
      <w:r w:rsidR="00B7246D" w:rsidRPr="002539D0">
        <w:rPr>
          <w:rFonts w:asciiTheme="minorHAnsi" w:hAnsiTheme="minorHAnsi" w:cstheme="minorHAnsi"/>
          <w:color w:val="auto"/>
          <w:highlight w:val="yellow"/>
        </w:rPr>
        <w:t xml:space="preserve">and caliber </w:t>
      </w:r>
      <w:r w:rsidR="0000218F" w:rsidRPr="002539D0">
        <w:rPr>
          <w:rFonts w:asciiTheme="minorHAnsi" w:hAnsiTheme="minorHAnsi" w:cstheme="minorHAnsi"/>
          <w:color w:val="auto"/>
          <w:highlight w:val="yellow"/>
        </w:rPr>
        <w:t>of the</w:t>
      </w:r>
      <w:r w:rsidRPr="002539D0">
        <w:rPr>
          <w:rFonts w:asciiTheme="minorHAnsi" w:hAnsiTheme="minorHAnsi" w:cstheme="minorHAnsi"/>
          <w:color w:val="auto"/>
          <w:highlight w:val="yellow"/>
        </w:rPr>
        <w:t xml:space="preserve"> proximal urethra</w:t>
      </w:r>
      <w:r w:rsidR="007C6ADC" w:rsidRPr="002539D0">
        <w:rPr>
          <w:rFonts w:asciiTheme="minorHAnsi" w:hAnsiTheme="minorHAnsi" w:cstheme="minorHAnsi"/>
          <w:color w:val="auto"/>
          <w:highlight w:val="yellow"/>
        </w:rPr>
        <w:t xml:space="preserve"> by intr</w:t>
      </w:r>
      <w:r w:rsidR="00EB3225" w:rsidRPr="002539D0">
        <w:rPr>
          <w:rFonts w:asciiTheme="minorHAnsi" w:hAnsiTheme="minorHAnsi" w:cstheme="minorHAnsi"/>
          <w:color w:val="auto"/>
          <w:highlight w:val="yellow"/>
        </w:rPr>
        <w:t>oducing a 20Fr metal sound</w:t>
      </w:r>
      <w:r w:rsidRPr="002539D0">
        <w:rPr>
          <w:rFonts w:asciiTheme="minorHAnsi" w:hAnsiTheme="minorHAnsi" w:cstheme="minorHAnsi"/>
          <w:color w:val="auto"/>
          <w:highlight w:val="yellow"/>
        </w:rPr>
        <w:t xml:space="preserve"> and move</w:t>
      </w:r>
      <w:r w:rsidR="007C6ADC" w:rsidRPr="002539D0">
        <w:rPr>
          <w:rFonts w:asciiTheme="minorHAnsi" w:hAnsiTheme="minorHAnsi" w:cstheme="minorHAnsi"/>
          <w:color w:val="auto"/>
          <w:highlight w:val="yellow"/>
        </w:rPr>
        <w:t xml:space="preserve"> it up toward the bladder.</w:t>
      </w:r>
    </w:p>
    <w:p w14:paraId="6C1F99CE" w14:textId="77777777" w:rsidR="00363B3B" w:rsidRPr="002539D0" w:rsidRDefault="00363B3B" w:rsidP="00363B3B">
      <w:pPr>
        <w:pStyle w:val="ListParagraph"/>
        <w:ind w:left="0"/>
        <w:rPr>
          <w:rFonts w:asciiTheme="minorHAnsi" w:hAnsiTheme="minorHAnsi" w:cstheme="minorHAnsi"/>
          <w:color w:val="auto"/>
          <w:highlight w:val="yellow"/>
        </w:rPr>
      </w:pPr>
    </w:p>
    <w:p w14:paraId="08D7FB9E" w14:textId="20EF9D5B" w:rsidR="007C6ADC" w:rsidRPr="002539D0" w:rsidRDefault="00EC0419"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 xml:space="preserve">Place </w:t>
      </w:r>
      <w:r w:rsidR="002513F2">
        <w:rPr>
          <w:rFonts w:asciiTheme="minorHAnsi" w:hAnsiTheme="minorHAnsi" w:cstheme="minorHAnsi"/>
          <w:color w:val="auto"/>
          <w:highlight w:val="yellow"/>
        </w:rPr>
        <w:t>2</w:t>
      </w:r>
      <w:r w:rsidR="00CA64BD" w:rsidRPr="002539D0">
        <w:rPr>
          <w:rFonts w:asciiTheme="minorHAnsi" w:hAnsiTheme="minorHAnsi" w:cstheme="minorHAnsi"/>
          <w:color w:val="auto"/>
          <w:highlight w:val="yellow"/>
        </w:rPr>
        <w:t xml:space="preserve"> </w:t>
      </w:r>
      <w:r w:rsidR="00856726" w:rsidRPr="002539D0">
        <w:rPr>
          <w:rFonts w:asciiTheme="minorHAnsi" w:hAnsiTheme="minorHAnsi" w:cstheme="minorHAnsi"/>
          <w:color w:val="auto"/>
          <w:highlight w:val="yellow"/>
        </w:rPr>
        <w:t xml:space="preserve">silk </w:t>
      </w:r>
      <w:r w:rsidR="00CA64BD" w:rsidRPr="002539D0">
        <w:rPr>
          <w:rFonts w:asciiTheme="minorHAnsi" w:hAnsiTheme="minorHAnsi" w:cstheme="minorHAnsi"/>
          <w:color w:val="auto"/>
          <w:highlight w:val="yellow"/>
        </w:rPr>
        <w:t xml:space="preserve">3-0 </w:t>
      </w:r>
      <w:r w:rsidRPr="002539D0">
        <w:rPr>
          <w:rFonts w:asciiTheme="minorHAnsi" w:hAnsiTheme="minorHAnsi" w:cstheme="minorHAnsi"/>
          <w:color w:val="auto"/>
          <w:highlight w:val="yellow"/>
        </w:rPr>
        <w:t xml:space="preserve">stay sutures </w:t>
      </w:r>
      <w:r w:rsidR="00DB07EF" w:rsidRPr="002539D0">
        <w:rPr>
          <w:rFonts w:asciiTheme="minorHAnsi" w:hAnsiTheme="minorHAnsi" w:cstheme="minorHAnsi"/>
          <w:color w:val="auto"/>
          <w:highlight w:val="yellow"/>
        </w:rPr>
        <w:t xml:space="preserve">(1 on each side) </w:t>
      </w:r>
      <w:r w:rsidR="00EB3225" w:rsidRPr="002539D0">
        <w:rPr>
          <w:rFonts w:asciiTheme="minorHAnsi" w:hAnsiTheme="minorHAnsi" w:cstheme="minorHAnsi"/>
          <w:color w:val="auto"/>
          <w:highlight w:val="yellow"/>
        </w:rPr>
        <w:t xml:space="preserve">on the </w:t>
      </w:r>
      <w:r w:rsidR="006D523F" w:rsidRPr="002539D0">
        <w:rPr>
          <w:rFonts w:asciiTheme="minorHAnsi" w:hAnsiTheme="minorHAnsi" w:cstheme="minorHAnsi"/>
          <w:color w:val="auto"/>
          <w:highlight w:val="yellow"/>
        </w:rPr>
        <w:t xml:space="preserve">opened </w:t>
      </w:r>
      <w:r w:rsidR="00EB3225" w:rsidRPr="002539D0">
        <w:rPr>
          <w:rFonts w:asciiTheme="minorHAnsi" w:hAnsiTheme="minorHAnsi" w:cstheme="minorHAnsi"/>
          <w:color w:val="auto"/>
          <w:highlight w:val="yellow"/>
        </w:rPr>
        <w:t>proximal urethra.</w:t>
      </w:r>
      <w:r w:rsidR="00B7246D" w:rsidRPr="002539D0">
        <w:rPr>
          <w:rFonts w:asciiTheme="minorHAnsi" w:hAnsiTheme="minorHAnsi" w:cstheme="minorHAnsi"/>
          <w:color w:val="auto"/>
          <w:highlight w:val="yellow"/>
        </w:rPr>
        <w:t xml:space="preserve"> </w:t>
      </w:r>
    </w:p>
    <w:p w14:paraId="00F223A4" w14:textId="77777777" w:rsidR="00363B3B" w:rsidRPr="002539D0" w:rsidRDefault="00363B3B" w:rsidP="00363B3B">
      <w:pPr>
        <w:pStyle w:val="ListParagraph"/>
        <w:ind w:left="0"/>
        <w:rPr>
          <w:rFonts w:asciiTheme="minorHAnsi" w:hAnsiTheme="minorHAnsi" w:cstheme="minorHAnsi"/>
          <w:color w:val="auto"/>
          <w:highlight w:val="yellow"/>
        </w:rPr>
      </w:pPr>
    </w:p>
    <w:p w14:paraId="689265EF" w14:textId="0EBC96A8" w:rsidR="00B7246D" w:rsidRPr="002539D0" w:rsidRDefault="00EB3225"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 xml:space="preserve">For bulbar strictures, </w:t>
      </w:r>
      <w:r w:rsidR="00EC0419" w:rsidRPr="002539D0">
        <w:rPr>
          <w:rFonts w:asciiTheme="minorHAnsi" w:hAnsiTheme="minorHAnsi" w:cstheme="minorHAnsi"/>
          <w:color w:val="auto"/>
          <w:highlight w:val="yellow"/>
        </w:rPr>
        <w:t xml:space="preserve">resect </w:t>
      </w:r>
      <w:r w:rsidRPr="002539D0">
        <w:rPr>
          <w:rFonts w:asciiTheme="minorHAnsi" w:hAnsiTheme="minorHAnsi" w:cstheme="minorHAnsi"/>
          <w:color w:val="auto"/>
          <w:highlight w:val="yellow"/>
        </w:rPr>
        <w:t>the</w:t>
      </w:r>
      <w:r w:rsidR="00C22954" w:rsidRPr="002539D0">
        <w:rPr>
          <w:rFonts w:asciiTheme="minorHAnsi" w:hAnsiTheme="minorHAnsi" w:cstheme="minorHAnsi"/>
          <w:color w:val="auto"/>
          <w:highlight w:val="yellow"/>
        </w:rPr>
        <w:t xml:space="preserve"> stricture as well as the surround</w:t>
      </w:r>
      <w:r w:rsidR="00EC0419" w:rsidRPr="002539D0">
        <w:rPr>
          <w:rFonts w:asciiTheme="minorHAnsi" w:hAnsiTheme="minorHAnsi" w:cstheme="minorHAnsi"/>
          <w:color w:val="auto"/>
          <w:highlight w:val="yellow"/>
        </w:rPr>
        <w:t xml:space="preserve">ing </w:t>
      </w:r>
      <w:proofErr w:type="spellStart"/>
      <w:r w:rsidR="00EC0419" w:rsidRPr="002539D0">
        <w:rPr>
          <w:rFonts w:asciiTheme="minorHAnsi" w:hAnsiTheme="minorHAnsi" w:cstheme="minorHAnsi"/>
          <w:color w:val="auto"/>
          <w:highlight w:val="yellow"/>
        </w:rPr>
        <w:t>spongiofibrosis</w:t>
      </w:r>
      <w:proofErr w:type="spellEnd"/>
      <w:r w:rsidR="00EC0419" w:rsidRPr="002539D0">
        <w:rPr>
          <w:rFonts w:asciiTheme="minorHAnsi" w:hAnsiTheme="minorHAnsi" w:cstheme="minorHAnsi"/>
          <w:color w:val="auto"/>
          <w:highlight w:val="yellow"/>
        </w:rPr>
        <w:t xml:space="preserve"> </w:t>
      </w:r>
      <w:r w:rsidR="00CA64BD" w:rsidRPr="002539D0">
        <w:rPr>
          <w:rFonts w:asciiTheme="minorHAnsi" w:hAnsiTheme="minorHAnsi" w:cstheme="minorHAnsi"/>
          <w:color w:val="auto"/>
          <w:highlight w:val="yellow"/>
        </w:rPr>
        <w:t>using Jones scissors</w:t>
      </w:r>
      <w:r w:rsidR="00DB07EF" w:rsidRPr="002539D0">
        <w:rPr>
          <w:rFonts w:asciiTheme="minorHAnsi" w:hAnsiTheme="minorHAnsi" w:cstheme="minorHAnsi"/>
          <w:color w:val="auto"/>
          <w:highlight w:val="yellow"/>
        </w:rPr>
        <w:t xml:space="preserve"> </w:t>
      </w:r>
      <w:r w:rsidR="000633DD" w:rsidRPr="002539D0">
        <w:rPr>
          <w:rFonts w:asciiTheme="minorHAnsi" w:hAnsiTheme="minorHAnsi" w:cstheme="minorHAnsi"/>
          <w:color w:val="auto"/>
          <w:highlight w:val="yellow"/>
        </w:rPr>
        <w:t xml:space="preserve">until healthy </w:t>
      </w:r>
      <w:proofErr w:type="spellStart"/>
      <w:r w:rsidR="000633DD" w:rsidRPr="002539D0">
        <w:rPr>
          <w:rFonts w:asciiTheme="minorHAnsi" w:hAnsiTheme="minorHAnsi" w:cstheme="minorHAnsi"/>
          <w:color w:val="auto"/>
          <w:highlight w:val="yellow"/>
        </w:rPr>
        <w:t>spongious</w:t>
      </w:r>
      <w:proofErr w:type="spellEnd"/>
      <w:r w:rsidR="000633DD" w:rsidRPr="002539D0">
        <w:rPr>
          <w:rFonts w:asciiTheme="minorHAnsi" w:hAnsiTheme="minorHAnsi" w:cstheme="minorHAnsi"/>
          <w:color w:val="auto"/>
          <w:highlight w:val="yellow"/>
        </w:rPr>
        <w:t xml:space="preserve"> tissue is encountered ventrally. </w:t>
      </w:r>
      <w:r w:rsidR="00EC0419" w:rsidRPr="002539D0">
        <w:rPr>
          <w:rFonts w:asciiTheme="minorHAnsi" w:hAnsiTheme="minorHAnsi" w:cstheme="minorHAnsi"/>
          <w:color w:val="auto"/>
          <w:highlight w:val="yellow"/>
        </w:rPr>
        <w:t>Leave t</w:t>
      </w:r>
      <w:r w:rsidR="000633DD" w:rsidRPr="002539D0">
        <w:rPr>
          <w:rFonts w:asciiTheme="minorHAnsi" w:hAnsiTheme="minorHAnsi" w:cstheme="minorHAnsi"/>
          <w:color w:val="auto"/>
          <w:highlight w:val="yellow"/>
        </w:rPr>
        <w:t xml:space="preserve">his </w:t>
      </w:r>
      <w:r w:rsidR="00EC0419" w:rsidRPr="002539D0">
        <w:rPr>
          <w:rFonts w:asciiTheme="minorHAnsi" w:hAnsiTheme="minorHAnsi" w:cstheme="minorHAnsi"/>
          <w:color w:val="auto"/>
          <w:highlight w:val="yellow"/>
        </w:rPr>
        <w:t xml:space="preserve">healthy </w:t>
      </w:r>
      <w:proofErr w:type="spellStart"/>
      <w:r w:rsidR="00EC0419" w:rsidRPr="002539D0">
        <w:rPr>
          <w:rFonts w:asciiTheme="minorHAnsi" w:hAnsiTheme="minorHAnsi" w:cstheme="minorHAnsi"/>
          <w:color w:val="auto"/>
          <w:highlight w:val="yellow"/>
        </w:rPr>
        <w:t>spongious</w:t>
      </w:r>
      <w:proofErr w:type="spellEnd"/>
      <w:r w:rsidR="00EC0419" w:rsidRPr="002539D0">
        <w:rPr>
          <w:rFonts w:asciiTheme="minorHAnsi" w:hAnsiTheme="minorHAnsi" w:cstheme="minorHAnsi"/>
          <w:color w:val="auto"/>
          <w:highlight w:val="yellow"/>
        </w:rPr>
        <w:t xml:space="preserve"> tissue</w:t>
      </w:r>
      <w:r w:rsidR="000633DD" w:rsidRPr="002539D0">
        <w:rPr>
          <w:rFonts w:asciiTheme="minorHAnsi" w:hAnsiTheme="minorHAnsi" w:cstheme="minorHAnsi"/>
          <w:color w:val="auto"/>
          <w:highlight w:val="yellow"/>
        </w:rPr>
        <w:t xml:space="preserve"> intact. </w:t>
      </w:r>
    </w:p>
    <w:p w14:paraId="73EC6D6A" w14:textId="77777777" w:rsidR="00363B3B" w:rsidRPr="002539D0" w:rsidRDefault="00363B3B" w:rsidP="00363B3B">
      <w:pPr>
        <w:pStyle w:val="ListParagraph"/>
        <w:ind w:left="0"/>
        <w:rPr>
          <w:rFonts w:asciiTheme="minorHAnsi" w:hAnsiTheme="minorHAnsi" w:cstheme="minorHAnsi"/>
          <w:color w:val="auto"/>
          <w:highlight w:val="yellow"/>
        </w:rPr>
      </w:pPr>
    </w:p>
    <w:p w14:paraId="33D791DD" w14:textId="39AE89D1" w:rsidR="00EB3225" w:rsidRPr="002539D0" w:rsidRDefault="00EB3225" w:rsidP="00363B3B">
      <w:pPr>
        <w:pStyle w:val="ListParagraph"/>
        <w:numPr>
          <w:ilvl w:val="2"/>
          <w:numId w:val="23"/>
        </w:numPr>
        <w:rPr>
          <w:rFonts w:asciiTheme="minorHAnsi" w:hAnsiTheme="minorHAnsi" w:cstheme="minorHAnsi"/>
          <w:color w:val="auto"/>
        </w:rPr>
      </w:pPr>
      <w:r w:rsidRPr="002539D0">
        <w:rPr>
          <w:rFonts w:asciiTheme="minorHAnsi" w:hAnsiTheme="minorHAnsi" w:cstheme="minorHAnsi"/>
          <w:color w:val="auto"/>
        </w:rPr>
        <w:t xml:space="preserve">For strictures at the membranous urethra, </w:t>
      </w:r>
      <w:r w:rsidR="00EC0419" w:rsidRPr="002539D0">
        <w:rPr>
          <w:rFonts w:asciiTheme="minorHAnsi" w:hAnsiTheme="minorHAnsi" w:cstheme="minorHAnsi"/>
          <w:color w:val="auto"/>
        </w:rPr>
        <w:t xml:space="preserve">fully resect </w:t>
      </w:r>
      <w:r w:rsidRPr="002539D0">
        <w:rPr>
          <w:rFonts w:asciiTheme="minorHAnsi" w:hAnsiTheme="minorHAnsi" w:cstheme="minorHAnsi"/>
          <w:color w:val="auto"/>
        </w:rPr>
        <w:t>the scar tissue</w:t>
      </w:r>
      <w:r w:rsidR="00DB07EF" w:rsidRPr="002539D0">
        <w:rPr>
          <w:rFonts w:asciiTheme="minorHAnsi" w:hAnsiTheme="minorHAnsi" w:cstheme="minorHAnsi"/>
          <w:color w:val="auto"/>
        </w:rPr>
        <w:t xml:space="preserve"> </w:t>
      </w:r>
      <w:r w:rsidR="00CA64BD" w:rsidRPr="002539D0">
        <w:rPr>
          <w:rFonts w:asciiTheme="minorHAnsi" w:hAnsiTheme="minorHAnsi" w:cstheme="minorHAnsi"/>
          <w:color w:val="auto"/>
        </w:rPr>
        <w:t>using Jones scissors or a surgical blade number 15</w:t>
      </w:r>
      <w:r w:rsidR="00EC0419" w:rsidRPr="002539D0">
        <w:rPr>
          <w:rFonts w:asciiTheme="minorHAnsi" w:hAnsiTheme="minorHAnsi" w:cstheme="minorHAnsi"/>
          <w:color w:val="auto"/>
        </w:rPr>
        <w:t xml:space="preserve"> </w:t>
      </w:r>
      <w:r w:rsidRPr="002539D0">
        <w:rPr>
          <w:rFonts w:asciiTheme="minorHAnsi" w:hAnsiTheme="minorHAnsi" w:cstheme="minorHAnsi"/>
          <w:color w:val="auto"/>
        </w:rPr>
        <w:t xml:space="preserve">until the apex of the prostate is reached. </w:t>
      </w:r>
      <w:r w:rsidR="00EC0419" w:rsidRPr="002539D0">
        <w:rPr>
          <w:rFonts w:asciiTheme="minorHAnsi" w:hAnsiTheme="minorHAnsi" w:cstheme="minorHAnsi"/>
          <w:color w:val="auto"/>
        </w:rPr>
        <w:t xml:space="preserve">After </w:t>
      </w:r>
      <w:r w:rsidR="002513F2">
        <w:rPr>
          <w:rFonts w:asciiTheme="minorHAnsi" w:hAnsiTheme="minorHAnsi" w:cstheme="minorHAnsi"/>
          <w:color w:val="auto"/>
        </w:rPr>
        <w:t xml:space="preserve">the </w:t>
      </w:r>
      <w:r w:rsidR="00EC0419" w:rsidRPr="002539D0">
        <w:rPr>
          <w:rFonts w:asciiTheme="minorHAnsi" w:hAnsiTheme="minorHAnsi" w:cstheme="minorHAnsi"/>
          <w:color w:val="auto"/>
        </w:rPr>
        <w:t>removal of the suprapubic catheter, introduce a cystoscope through the suprapubic tract to facilitate the identification</w:t>
      </w:r>
      <w:r w:rsidRPr="002539D0">
        <w:rPr>
          <w:rFonts w:asciiTheme="minorHAnsi" w:hAnsiTheme="minorHAnsi" w:cstheme="minorHAnsi"/>
          <w:color w:val="auto"/>
        </w:rPr>
        <w:t xml:space="preserve"> of the prostatic apex</w:t>
      </w:r>
      <w:r w:rsidR="00F466CF">
        <w:rPr>
          <w:rFonts w:asciiTheme="minorHAnsi" w:hAnsiTheme="minorHAnsi" w:cstheme="minorHAnsi"/>
          <w:color w:val="auto"/>
        </w:rPr>
        <w:t>.</w:t>
      </w:r>
      <w:r w:rsidRPr="002539D0">
        <w:rPr>
          <w:rFonts w:asciiTheme="minorHAnsi" w:hAnsiTheme="minorHAnsi" w:cstheme="minorHAnsi"/>
          <w:color w:val="auto"/>
        </w:rPr>
        <w:t xml:space="preserve"> </w:t>
      </w:r>
    </w:p>
    <w:p w14:paraId="70913B9D" w14:textId="77777777" w:rsidR="00363B3B" w:rsidRPr="002539D0" w:rsidRDefault="00363B3B" w:rsidP="00363B3B">
      <w:pPr>
        <w:pStyle w:val="ListParagraph"/>
        <w:ind w:left="0"/>
        <w:rPr>
          <w:rFonts w:asciiTheme="minorHAnsi" w:hAnsiTheme="minorHAnsi" w:cstheme="minorHAnsi"/>
          <w:color w:val="auto"/>
        </w:rPr>
      </w:pPr>
    </w:p>
    <w:p w14:paraId="2B3178CB" w14:textId="021E1CFE" w:rsidR="000633DD" w:rsidRPr="002539D0" w:rsidRDefault="00EB3225" w:rsidP="00363B3B">
      <w:pPr>
        <w:pStyle w:val="ListParagraph"/>
        <w:numPr>
          <w:ilvl w:val="1"/>
          <w:numId w:val="23"/>
        </w:numPr>
        <w:rPr>
          <w:rFonts w:asciiTheme="minorHAnsi" w:hAnsiTheme="minorHAnsi" w:cstheme="minorHAnsi"/>
          <w:b/>
          <w:color w:val="auto"/>
          <w:highlight w:val="yellow"/>
        </w:rPr>
      </w:pPr>
      <w:r w:rsidRPr="002539D0">
        <w:rPr>
          <w:rFonts w:asciiTheme="minorHAnsi" w:hAnsiTheme="minorHAnsi" w:cstheme="minorHAnsi"/>
          <w:b/>
          <w:color w:val="auto"/>
          <w:highlight w:val="yellow"/>
        </w:rPr>
        <w:t>Urethral anastomosis</w:t>
      </w:r>
    </w:p>
    <w:p w14:paraId="584AF478" w14:textId="15F6C2C9" w:rsidR="00363B3B" w:rsidRPr="002539D0" w:rsidRDefault="00363B3B" w:rsidP="00363B3B">
      <w:pPr>
        <w:pStyle w:val="ListParagraph"/>
        <w:ind w:left="0"/>
        <w:rPr>
          <w:rFonts w:asciiTheme="minorHAnsi" w:hAnsiTheme="minorHAnsi" w:cstheme="minorHAnsi"/>
          <w:color w:val="auto"/>
          <w:highlight w:val="yellow"/>
        </w:rPr>
      </w:pPr>
    </w:p>
    <w:p w14:paraId="27D0D3A0" w14:textId="11AC4445" w:rsidR="003962B0" w:rsidRPr="002539D0" w:rsidRDefault="00EC0419" w:rsidP="00363B3B">
      <w:pPr>
        <w:pStyle w:val="ListParagraph"/>
        <w:numPr>
          <w:ilvl w:val="2"/>
          <w:numId w:val="23"/>
        </w:numPr>
        <w:rPr>
          <w:rFonts w:asciiTheme="minorHAnsi" w:hAnsiTheme="minorHAnsi" w:cstheme="minorHAnsi"/>
          <w:color w:val="auto"/>
        </w:rPr>
      </w:pPr>
      <w:r w:rsidRPr="002539D0">
        <w:rPr>
          <w:rFonts w:asciiTheme="minorHAnsi" w:hAnsiTheme="minorHAnsi" w:cstheme="minorHAnsi"/>
          <w:color w:val="auto"/>
        </w:rPr>
        <w:t>If necessary, split</w:t>
      </w:r>
      <w:r w:rsidR="00AC26F4" w:rsidRPr="002539D0">
        <w:rPr>
          <w:rFonts w:asciiTheme="minorHAnsi" w:hAnsiTheme="minorHAnsi" w:cstheme="minorHAnsi"/>
          <w:color w:val="auto"/>
        </w:rPr>
        <w:t xml:space="preserve"> th</w:t>
      </w:r>
      <w:r w:rsidRPr="002539D0">
        <w:rPr>
          <w:rFonts w:asciiTheme="minorHAnsi" w:hAnsiTheme="minorHAnsi" w:cstheme="minorHAnsi"/>
          <w:color w:val="auto"/>
        </w:rPr>
        <w:t>e corpora cavernosa</w:t>
      </w:r>
      <w:r w:rsidR="00AC26F4" w:rsidRPr="002539D0">
        <w:rPr>
          <w:rFonts w:asciiTheme="minorHAnsi" w:hAnsiTheme="minorHAnsi" w:cstheme="minorHAnsi"/>
          <w:color w:val="auto"/>
        </w:rPr>
        <w:t xml:space="preserve"> to shorten the distance towards the proximal urethra.</w:t>
      </w:r>
      <w:r w:rsidR="00CA64BD" w:rsidRPr="002539D0">
        <w:rPr>
          <w:rFonts w:asciiTheme="minorHAnsi" w:hAnsiTheme="minorHAnsi" w:cstheme="minorHAnsi"/>
          <w:color w:val="auto"/>
        </w:rPr>
        <w:t xml:space="preserve"> Use a surgical blade number 15 on the midline between the corpora cavernosa and once the avascular plane between both corpora is encountered, continue with </w:t>
      </w:r>
      <w:r w:rsidR="002513F2">
        <w:rPr>
          <w:rFonts w:asciiTheme="minorHAnsi" w:hAnsiTheme="minorHAnsi" w:cstheme="minorHAnsi"/>
          <w:color w:val="auto"/>
        </w:rPr>
        <w:t xml:space="preserve">a </w:t>
      </w:r>
      <w:r w:rsidR="00CA64BD" w:rsidRPr="002539D0">
        <w:rPr>
          <w:rFonts w:asciiTheme="minorHAnsi" w:hAnsiTheme="minorHAnsi" w:cstheme="minorHAnsi"/>
          <w:color w:val="auto"/>
        </w:rPr>
        <w:t>blunt dissection.</w:t>
      </w:r>
    </w:p>
    <w:p w14:paraId="7B3ED8EA" w14:textId="77777777" w:rsidR="00363B3B" w:rsidRPr="002539D0" w:rsidRDefault="00363B3B" w:rsidP="00363B3B">
      <w:pPr>
        <w:pStyle w:val="ListParagraph"/>
        <w:ind w:left="0"/>
        <w:rPr>
          <w:rFonts w:asciiTheme="minorHAnsi" w:hAnsiTheme="minorHAnsi" w:cstheme="minorHAnsi"/>
          <w:color w:val="auto"/>
        </w:rPr>
      </w:pPr>
    </w:p>
    <w:p w14:paraId="617DC98B" w14:textId="23746575" w:rsidR="003962B0" w:rsidRPr="002539D0" w:rsidRDefault="00EC0419"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Grasp t</w:t>
      </w:r>
      <w:r w:rsidR="003962B0" w:rsidRPr="002539D0">
        <w:rPr>
          <w:rFonts w:asciiTheme="minorHAnsi" w:hAnsiTheme="minorHAnsi" w:cstheme="minorHAnsi"/>
          <w:color w:val="auto"/>
          <w:highlight w:val="yellow"/>
        </w:rPr>
        <w:t>he urethra</w:t>
      </w:r>
      <w:r w:rsidRPr="002539D0">
        <w:rPr>
          <w:rFonts w:asciiTheme="minorHAnsi" w:hAnsiTheme="minorHAnsi" w:cstheme="minorHAnsi"/>
          <w:color w:val="auto"/>
          <w:highlight w:val="yellow"/>
        </w:rPr>
        <w:t>l mucosa</w:t>
      </w:r>
      <w:r w:rsidR="00AC26F4" w:rsidRPr="002539D0">
        <w:rPr>
          <w:rFonts w:asciiTheme="minorHAnsi" w:hAnsiTheme="minorHAnsi" w:cstheme="minorHAnsi"/>
          <w:color w:val="auto"/>
          <w:highlight w:val="yellow"/>
        </w:rPr>
        <w:t xml:space="preserve"> with </w:t>
      </w:r>
      <w:r w:rsidR="00856726" w:rsidRPr="002539D0">
        <w:rPr>
          <w:rFonts w:asciiTheme="minorHAnsi" w:hAnsiTheme="minorHAnsi" w:cstheme="minorHAnsi"/>
          <w:color w:val="auto"/>
          <w:highlight w:val="yellow"/>
        </w:rPr>
        <w:t xml:space="preserve">a </w:t>
      </w:r>
      <w:proofErr w:type="spellStart"/>
      <w:r w:rsidR="00856726" w:rsidRPr="002539D0">
        <w:rPr>
          <w:rFonts w:asciiTheme="minorHAnsi" w:hAnsiTheme="minorHAnsi" w:cstheme="minorHAnsi"/>
          <w:color w:val="auto"/>
          <w:highlight w:val="yellow"/>
        </w:rPr>
        <w:t>De</w:t>
      </w:r>
      <w:r w:rsidR="002513F2">
        <w:rPr>
          <w:rFonts w:asciiTheme="minorHAnsi" w:hAnsiTheme="minorHAnsi" w:cstheme="minorHAnsi"/>
          <w:color w:val="auto"/>
          <w:highlight w:val="yellow"/>
        </w:rPr>
        <w:t>B</w:t>
      </w:r>
      <w:r w:rsidR="00856726" w:rsidRPr="002539D0">
        <w:rPr>
          <w:rFonts w:asciiTheme="minorHAnsi" w:hAnsiTheme="minorHAnsi" w:cstheme="minorHAnsi"/>
          <w:color w:val="auto"/>
          <w:highlight w:val="yellow"/>
        </w:rPr>
        <w:t>akey</w:t>
      </w:r>
      <w:proofErr w:type="spellEnd"/>
      <w:r w:rsidR="00856726" w:rsidRPr="002539D0">
        <w:rPr>
          <w:rFonts w:asciiTheme="minorHAnsi" w:hAnsiTheme="minorHAnsi" w:cstheme="minorHAnsi"/>
          <w:color w:val="auto"/>
          <w:highlight w:val="yellow"/>
        </w:rPr>
        <w:t xml:space="preserve"> </w:t>
      </w:r>
      <w:r w:rsidR="008C1D6B" w:rsidRPr="002539D0">
        <w:rPr>
          <w:rFonts w:asciiTheme="minorHAnsi" w:hAnsiTheme="minorHAnsi" w:cstheme="minorHAnsi"/>
          <w:color w:val="auto"/>
          <w:highlight w:val="yellow"/>
        </w:rPr>
        <w:t>forceps</w:t>
      </w:r>
      <w:r w:rsidR="00AC26F4" w:rsidRPr="002539D0">
        <w:rPr>
          <w:rFonts w:asciiTheme="minorHAnsi" w:hAnsiTheme="minorHAnsi" w:cstheme="minorHAnsi"/>
          <w:color w:val="auto"/>
          <w:highlight w:val="yellow"/>
        </w:rPr>
        <w:t xml:space="preserve"> with </w:t>
      </w:r>
      <w:r w:rsidR="002513F2">
        <w:rPr>
          <w:rFonts w:asciiTheme="minorHAnsi" w:hAnsiTheme="minorHAnsi" w:cstheme="minorHAnsi"/>
          <w:color w:val="auto"/>
          <w:highlight w:val="yellow"/>
        </w:rPr>
        <w:t xml:space="preserve">a </w:t>
      </w:r>
      <w:r w:rsidR="00AC26F4" w:rsidRPr="002539D0">
        <w:rPr>
          <w:rFonts w:asciiTheme="minorHAnsi" w:hAnsiTheme="minorHAnsi" w:cstheme="minorHAnsi"/>
          <w:color w:val="auto"/>
          <w:highlight w:val="yellow"/>
        </w:rPr>
        <w:t>large grip</w:t>
      </w:r>
      <w:r w:rsidR="003962B0" w:rsidRPr="002539D0">
        <w:rPr>
          <w:rFonts w:asciiTheme="minorHAnsi" w:hAnsiTheme="minorHAnsi" w:cstheme="minorHAnsi"/>
          <w:color w:val="auto"/>
          <w:highlight w:val="yellow"/>
        </w:rPr>
        <w:t xml:space="preserve">. </w:t>
      </w:r>
    </w:p>
    <w:p w14:paraId="0539679F" w14:textId="77777777" w:rsidR="00363B3B" w:rsidRPr="002539D0" w:rsidRDefault="00363B3B" w:rsidP="00363B3B">
      <w:pPr>
        <w:pStyle w:val="ListParagraph"/>
        <w:ind w:left="0"/>
        <w:rPr>
          <w:rFonts w:asciiTheme="minorHAnsi" w:hAnsiTheme="minorHAnsi" w:cstheme="minorHAnsi"/>
          <w:color w:val="auto"/>
          <w:highlight w:val="yellow"/>
        </w:rPr>
      </w:pPr>
    </w:p>
    <w:p w14:paraId="53234ACE" w14:textId="0A92B0BF" w:rsidR="003962B0" w:rsidRPr="00680CC6" w:rsidRDefault="003962B0" w:rsidP="00363B3B">
      <w:pPr>
        <w:pStyle w:val="ListParagraph"/>
        <w:numPr>
          <w:ilvl w:val="2"/>
          <w:numId w:val="23"/>
        </w:numPr>
        <w:rPr>
          <w:rFonts w:asciiTheme="minorHAnsi" w:hAnsiTheme="minorHAnsi" w:cstheme="minorHAnsi"/>
          <w:b/>
          <w:color w:val="auto"/>
          <w:highlight w:val="yellow"/>
        </w:rPr>
      </w:pPr>
      <w:r w:rsidRPr="00680CC6">
        <w:rPr>
          <w:rFonts w:asciiTheme="minorHAnsi" w:hAnsiTheme="minorHAnsi" w:cstheme="minorHAnsi"/>
          <w:b/>
          <w:color w:val="auto"/>
          <w:highlight w:val="yellow"/>
        </w:rPr>
        <w:t xml:space="preserve">In </w:t>
      </w:r>
      <w:r w:rsidR="002513F2">
        <w:rPr>
          <w:rFonts w:asciiTheme="minorHAnsi" w:hAnsiTheme="minorHAnsi" w:cstheme="minorHAnsi"/>
          <w:b/>
          <w:color w:val="auto"/>
          <w:highlight w:val="yellow"/>
        </w:rPr>
        <w:t xml:space="preserve">the </w:t>
      </w:r>
      <w:r w:rsidRPr="00680CC6">
        <w:rPr>
          <w:rFonts w:asciiTheme="minorHAnsi" w:hAnsiTheme="minorHAnsi" w:cstheme="minorHAnsi"/>
          <w:b/>
          <w:color w:val="auto"/>
          <w:highlight w:val="yellow"/>
        </w:rPr>
        <w:t>case of a bulbar stricture</w:t>
      </w:r>
    </w:p>
    <w:p w14:paraId="4CAE8F25" w14:textId="77777777" w:rsidR="00363B3B" w:rsidRPr="002539D0" w:rsidRDefault="00363B3B" w:rsidP="00363B3B">
      <w:pPr>
        <w:pStyle w:val="ListParagraph"/>
        <w:ind w:left="0"/>
        <w:rPr>
          <w:rFonts w:asciiTheme="minorHAnsi" w:hAnsiTheme="minorHAnsi" w:cstheme="minorHAnsi"/>
          <w:color w:val="auto"/>
          <w:highlight w:val="yellow"/>
        </w:rPr>
      </w:pPr>
    </w:p>
    <w:p w14:paraId="7EA124B2" w14:textId="292535DC" w:rsidR="000633DD" w:rsidRPr="002539D0" w:rsidRDefault="00EC0419" w:rsidP="00363B3B">
      <w:pPr>
        <w:pStyle w:val="ListParagraph"/>
        <w:numPr>
          <w:ilvl w:val="3"/>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Create the ventral urethral plate</w:t>
      </w:r>
      <w:r w:rsidR="00E75E94" w:rsidRPr="002539D0">
        <w:rPr>
          <w:rFonts w:asciiTheme="minorHAnsi" w:hAnsiTheme="minorHAnsi" w:cstheme="minorHAnsi"/>
          <w:color w:val="auto"/>
          <w:highlight w:val="yellow"/>
        </w:rPr>
        <w:t xml:space="preserve"> by suturing the ventral ends of the proximal and di</w:t>
      </w:r>
      <w:r w:rsidR="00E32B0C" w:rsidRPr="002539D0">
        <w:rPr>
          <w:rFonts w:asciiTheme="minorHAnsi" w:hAnsiTheme="minorHAnsi" w:cstheme="minorHAnsi"/>
          <w:color w:val="auto"/>
          <w:highlight w:val="yellow"/>
        </w:rPr>
        <w:t xml:space="preserve">stal urethra </w:t>
      </w:r>
      <w:r w:rsidR="00C2570E" w:rsidRPr="002539D0">
        <w:rPr>
          <w:rFonts w:asciiTheme="minorHAnsi" w:hAnsiTheme="minorHAnsi" w:cstheme="minorHAnsi"/>
          <w:color w:val="auto"/>
          <w:highlight w:val="yellow"/>
        </w:rPr>
        <w:t>from the inside of the urethral lumen using interrupted 4-0 sutures</w:t>
      </w:r>
      <w:r w:rsidR="00856726" w:rsidRPr="002539D0">
        <w:rPr>
          <w:rFonts w:asciiTheme="minorHAnsi" w:hAnsiTheme="minorHAnsi" w:cstheme="minorHAnsi"/>
          <w:color w:val="auto"/>
          <w:highlight w:val="yellow"/>
        </w:rPr>
        <w:t xml:space="preserve"> (polyglactin 910)</w:t>
      </w:r>
      <w:r w:rsidR="00C2570E" w:rsidRPr="002539D0">
        <w:rPr>
          <w:rFonts w:asciiTheme="minorHAnsi" w:hAnsiTheme="minorHAnsi" w:cstheme="minorHAnsi"/>
          <w:color w:val="auto"/>
          <w:highlight w:val="yellow"/>
        </w:rPr>
        <w:t xml:space="preserve">. </w:t>
      </w:r>
    </w:p>
    <w:p w14:paraId="4E3F4C37" w14:textId="77777777" w:rsidR="00363B3B" w:rsidRPr="002539D0" w:rsidRDefault="00363B3B" w:rsidP="00363B3B">
      <w:pPr>
        <w:pStyle w:val="ListParagraph"/>
        <w:ind w:left="0"/>
        <w:rPr>
          <w:rFonts w:asciiTheme="minorHAnsi" w:hAnsiTheme="minorHAnsi" w:cstheme="minorHAnsi"/>
          <w:color w:val="auto"/>
          <w:highlight w:val="yellow"/>
        </w:rPr>
      </w:pPr>
    </w:p>
    <w:p w14:paraId="2A07DF38" w14:textId="2B968A65" w:rsidR="00E75E94" w:rsidRPr="002539D0" w:rsidRDefault="00E75E94" w:rsidP="00363B3B">
      <w:pPr>
        <w:pStyle w:val="ListParagraph"/>
        <w:numPr>
          <w:ilvl w:val="3"/>
          <w:numId w:val="23"/>
        </w:numPr>
        <w:rPr>
          <w:rFonts w:asciiTheme="minorHAnsi" w:hAnsiTheme="minorHAnsi" w:cstheme="minorHAnsi"/>
          <w:color w:val="auto"/>
        </w:rPr>
      </w:pPr>
      <w:r w:rsidRPr="002539D0">
        <w:rPr>
          <w:rFonts w:asciiTheme="minorHAnsi" w:hAnsiTheme="minorHAnsi" w:cstheme="minorHAnsi"/>
          <w:color w:val="auto"/>
          <w:highlight w:val="yellow"/>
        </w:rPr>
        <w:t xml:space="preserve">Dorsally, </w:t>
      </w:r>
      <w:r w:rsidR="00E32B0C" w:rsidRPr="002539D0">
        <w:rPr>
          <w:rFonts w:asciiTheme="minorHAnsi" w:hAnsiTheme="minorHAnsi" w:cstheme="minorHAnsi"/>
          <w:color w:val="auto"/>
          <w:highlight w:val="yellow"/>
        </w:rPr>
        <w:t xml:space="preserve">spatulate </w:t>
      </w:r>
      <w:r w:rsidRPr="002539D0">
        <w:rPr>
          <w:rFonts w:asciiTheme="minorHAnsi" w:hAnsiTheme="minorHAnsi" w:cstheme="minorHAnsi"/>
          <w:color w:val="auto"/>
          <w:highlight w:val="yellow"/>
        </w:rPr>
        <w:t>the healthy uret</w:t>
      </w:r>
      <w:r w:rsidR="005A317F" w:rsidRPr="002539D0">
        <w:rPr>
          <w:rFonts w:asciiTheme="minorHAnsi" w:hAnsiTheme="minorHAnsi" w:cstheme="minorHAnsi"/>
          <w:color w:val="auto"/>
          <w:highlight w:val="yellow"/>
        </w:rPr>
        <w:t>hral edges</w:t>
      </w:r>
      <w:r w:rsidR="00AC26F4" w:rsidRPr="002539D0">
        <w:rPr>
          <w:rFonts w:asciiTheme="minorHAnsi" w:hAnsiTheme="minorHAnsi" w:cstheme="minorHAnsi"/>
          <w:color w:val="auto"/>
          <w:highlight w:val="yellow"/>
        </w:rPr>
        <w:t xml:space="preserve"> </w:t>
      </w:r>
      <w:r w:rsidRPr="002539D0">
        <w:rPr>
          <w:rFonts w:asciiTheme="minorHAnsi" w:hAnsiTheme="minorHAnsi" w:cstheme="minorHAnsi"/>
          <w:color w:val="auto"/>
          <w:highlight w:val="yellow"/>
        </w:rPr>
        <w:t>for about 1 cm</w:t>
      </w:r>
      <w:r w:rsidR="00387D3A" w:rsidRPr="002539D0">
        <w:rPr>
          <w:rFonts w:asciiTheme="minorHAnsi" w:hAnsiTheme="minorHAnsi" w:cstheme="minorHAnsi"/>
          <w:color w:val="auto"/>
          <w:highlight w:val="yellow"/>
        </w:rPr>
        <w:t xml:space="preserve"> </w:t>
      </w:r>
      <w:r w:rsidR="005A317F" w:rsidRPr="002539D0">
        <w:rPr>
          <w:rFonts w:asciiTheme="minorHAnsi" w:hAnsiTheme="minorHAnsi" w:cstheme="minorHAnsi"/>
          <w:color w:val="auto"/>
          <w:highlight w:val="yellow"/>
        </w:rPr>
        <w:t xml:space="preserve">using </w:t>
      </w:r>
      <w:r w:rsidR="00856726" w:rsidRPr="002539D0">
        <w:rPr>
          <w:rFonts w:asciiTheme="minorHAnsi" w:hAnsiTheme="minorHAnsi" w:cstheme="minorHAnsi"/>
          <w:color w:val="auto"/>
          <w:highlight w:val="yellow"/>
        </w:rPr>
        <w:t xml:space="preserve">Jones </w:t>
      </w:r>
      <w:r w:rsidR="00387D3A" w:rsidRPr="002539D0">
        <w:rPr>
          <w:rFonts w:asciiTheme="minorHAnsi" w:hAnsiTheme="minorHAnsi" w:cstheme="minorHAnsi"/>
          <w:color w:val="auto"/>
          <w:highlight w:val="yellow"/>
        </w:rPr>
        <w:t>scissor</w:t>
      </w:r>
      <w:r w:rsidR="005A317F" w:rsidRPr="002539D0">
        <w:rPr>
          <w:rFonts w:asciiTheme="minorHAnsi" w:hAnsiTheme="minorHAnsi" w:cstheme="minorHAnsi"/>
          <w:color w:val="auto"/>
          <w:highlight w:val="yellow"/>
        </w:rPr>
        <w:t>s</w:t>
      </w:r>
      <w:r w:rsidRPr="002539D0">
        <w:rPr>
          <w:rFonts w:asciiTheme="minorHAnsi" w:hAnsiTheme="minorHAnsi" w:cstheme="minorHAnsi"/>
          <w:color w:val="auto"/>
          <w:highlight w:val="yellow"/>
        </w:rPr>
        <w:t xml:space="preserve"> </w:t>
      </w:r>
      <w:r w:rsidR="00E32B0C" w:rsidRPr="002539D0">
        <w:rPr>
          <w:rFonts w:asciiTheme="minorHAnsi" w:hAnsiTheme="minorHAnsi" w:cstheme="minorHAnsi"/>
          <w:color w:val="auto"/>
          <w:highlight w:val="yellow"/>
        </w:rPr>
        <w:t xml:space="preserve">and remove </w:t>
      </w:r>
      <w:r w:rsidR="00DB07EF" w:rsidRPr="002539D0">
        <w:rPr>
          <w:rFonts w:asciiTheme="minorHAnsi" w:hAnsiTheme="minorHAnsi" w:cstheme="minorHAnsi"/>
          <w:color w:val="auto"/>
          <w:highlight w:val="yellow"/>
        </w:rPr>
        <w:t>the stay sutures</w:t>
      </w:r>
      <w:r w:rsidRPr="002539D0">
        <w:rPr>
          <w:rFonts w:asciiTheme="minorHAnsi" w:hAnsiTheme="minorHAnsi" w:cstheme="minorHAnsi"/>
          <w:color w:val="auto"/>
          <w:highlight w:val="yellow"/>
        </w:rPr>
        <w:t>.</w:t>
      </w:r>
      <w:r w:rsidRPr="002539D0">
        <w:rPr>
          <w:rFonts w:asciiTheme="minorHAnsi" w:hAnsiTheme="minorHAnsi" w:cstheme="minorHAnsi"/>
          <w:color w:val="auto"/>
        </w:rPr>
        <w:t xml:space="preserve"> </w:t>
      </w:r>
    </w:p>
    <w:p w14:paraId="2390DDC7" w14:textId="77777777" w:rsidR="00363B3B" w:rsidRPr="002539D0" w:rsidRDefault="00363B3B" w:rsidP="00363B3B">
      <w:pPr>
        <w:pStyle w:val="ListParagraph"/>
        <w:ind w:left="0"/>
        <w:rPr>
          <w:rFonts w:asciiTheme="minorHAnsi" w:hAnsiTheme="minorHAnsi" w:cstheme="minorHAnsi"/>
          <w:color w:val="auto"/>
        </w:rPr>
      </w:pPr>
    </w:p>
    <w:p w14:paraId="5DBD36F1" w14:textId="05A29D23" w:rsidR="00E75E94" w:rsidRPr="002539D0" w:rsidRDefault="00E32B0C" w:rsidP="00363B3B">
      <w:pPr>
        <w:pStyle w:val="ListParagraph"/>
        <w:numPr>
          <w:ilvl w:val="3"/>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Close t</w:t>
      </w:r>
      <w:r w:rsidR="00E75E94" w:rsidRPr="002539D0">
        <w:rPr>
          <w:rFonts w:asciiTheme="minorHAnsi" w:hAnsiTheme="minorHAnsi" w:cstheme="minorHAnsi"/>
          <w:color w:val="auto"/>
          <w:highlight w:val="yellow"/>
        </w:rPr>
        <w:t xml:space="preserve">he dorsal edges </w:t>
      </w:r>
      <w:r w:rsidRPr="002539D0">
        <w:rPr>
          <w:rFonts w:asciiTheme="minorHAnsi" w:hAnsiTheme="minorHAnsi" w:cstheme="minorHAnsi"/>
          <w:color w:val="auto"/>
          <w:highlight w:val="yellow"/>
        </w:rPr>
        <w:t xml:space="preserve">of the urethral ends </w:t>
      </w:r>
      <w:r w:rsidR="00E75E94" w:rsidRPr="002539D0">
        <w:rPr>
          <w:rFonts w:asciiTheme="minorHAnsi" w:hAnsiTheme="minorHAnsi" w:cstheme="minorHAnsi"/>
          <w:color w:val="auto"/>
          <w:highlight w:val="yellow"/>
        </w:rPr>
        <w:t>transversely over a 20Fr silicone urethral catheter with interrupted 4-0</w:t>
      </w:r>
      <w:r w:rsidR="00AC26F4" w:rsidRPr="002539D0">
        <w:rPr>
          <w:rFonts w:asciiTheme="minorHAnsi" w:hAnsiTheme="minorHAnsi" w:cstheme="minorHAnsi"/>
          <w:color w:val="auto"/>
          <w:highlight w:val="yellow"/>
        </w:rPr>
        <w:t xml:space="preserve"> sutures</w:t>
      </w:r>
      <w:r w:rsidR="00856726" w:rsidRPr="002539D0">
        <w:rPr>
          <w:rFonts w:asciiTheme="minorHAnsi" w:hAnsiTheme="minorHAnsi" w:cstheme="minorHAnsi"/>
          <w:color w:val="auto"/>
          <w:highlight w:val="yellow"/>
        </w:rPr>
        <w:t xml:space="preserve"> (polyglactin 910)</w:t>
      </w:r>
      <w:r w:rsidR="00E75E94" w:rsidRPr="002539D0">
        <w:rPr>
          <w:rFonts w:asciiTheme="minorHAnsi" w:hAnsiTheme="minorHAnsi" w:cstheme="minorHAnsi"/>
          <w:color w:val="auto"/>
          <w:highlight w:val="yellow"/>
        </w:rPr>
        <w:t>.</w:t>
      </w:r>
    </w:p>
    <w:p w14:paraId="2A507000" w14:textId="77777777" w:rsidR="00363B3B" w:rsidRPr="002539D0" w:rsidRDefault="00363B3B" w:rsidP="00363B3B">
      <w:pPr>
        <w:pStyle w:val="ListParagraph"/>
        <w:ind w:left="0"/>
        <w:rPr>
          <w:rFonts w:asciiTheme="minorHAnsi" w:hAnsiTheme="minorHAnsi" w:cstheme="minorHAnsi"/>
          <w:color w:val="auto"/>
          <w:highlight w:val="yellow"/>
        </w:rPr>
      </w:pPr>
    </w:p>
    <w:p w14:paraId="7CC5EF50" w14:textId="75D8577A" w:rsidR="00E75E94" w:rsidRPr="002539D0" w:rsidRDefault="00E32B0C" w:rsidP="00363B3B">
      <w:pPr>
        <w:pStyle w:val="ListParagraph"/>
        <w:numPr>
          <w:ilvl w:val="3"/>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Close the corpus spongiosum</w:t>
      </w:r>
      <w:r w:rsidR="00E75E94" w:rsidRPr="002539D0">
        <w:rPr>
          <w:rFonts w:asciiTheme="minorHAnsi" w:hAnsiTheme="minorHAnsi" w:cstheme="minorHAnsi"/>
          <w:color w:val="auto"/>
          <w:highlight w:val="yellow"/>
        </w:rPr>
        <w:t xml:space="preserve"> over the urethra (</w:t>
      </w:r>
      <w:proofErr w:type="spellStart"/>
      <w:r w:rsidR="00E75E94" w:rsidRPr="002539D0">
        <w:rPr>
          <w:rFonts w:asciiTheme="minorHAnsi" w:hAnsiTheme="minorHAnsi" w:cstheme="minorHAnsi"/>
          <w:color w:val="auto"/>
          <w:highlight w:val="yellow"/>
        </w:rPr>
        <w:t>spongioplasty</w:t>
      </w:r>
      <w:proofErr w:type="spellEnd"/>
      <w:r w:rsidR="00E75E94" w:rsidRPr="002539D0">
        <w:rPr>
          <w:rFonts w:asciiTheme="minorHAnsi" w:hAnsiTheme="minorHAnsi" w:cstheme="minorHAnsi"/>
          <w:color w:val="auto"/>
          <w:highlight w:val="yellow"/>
        </w:rPr>
        <w:t>)</w:t>
      </w:r>
      <w:r w:rsidR="00BD6E6E" w:rsidRPr="002539D0">
        <w:rPr>
          <w:rFonts w:asciiTheme="minorHAnsi" w:hAnsiTheme="minorHAnsi" w:cstheme="minorHAnsi"/>
          <w:color w:val="auto"/>
          <w:highlight w:val="yellow"/>
        </w:rPr>
        <w:t xml:space="preserve"> using</w:t>
      </w:r>
      <w:r w:rsidR="00CA64BD" w:rsidRPr="002539D0">
        <w:rPr>
          <w:rFonts w:asciiTheme="minorHAnsi" w:hAnsiTheme="minorHAnsi" w:cstheme="minorHAnsi"/>
          <w:color w:val="auto"/>
          <w:highlight w:val="yellow"/>
        </w:rPr>
        <w:t xml:space="preserve"> 4-0 sutures</w:t>
      </w:r>
      <w:r w:rsidR="00856726" w:rsidRPr="002539D0">
        <w:rPr>
          <w:rFonts w:asciiTheme="minorHAnsi" w:hAnsiTheme="minorHAnsi" w:cstheme="minorHAnsi"/>
          <w:color w:val="auto"/>
          <w:highlight w:val="yellow"/>
        </w:rPr>
        <w:t xml:space="preserve"> (polyglactin 910)</w:t>
      </w:r>
      <w:r w:rsidR="00E75E94" w:rsidRPr="002539D0">
        <w:rPr>
          <w:rFonts w:asciiTheme="minorHAnsi" w:hAnsiTheme="minorHAnsi" w:cstheme="minorHAnsi"/>
          <w:color w:val="auto"/>
          <w:highlight w:val="yellow"/>
        </w:rPr>
        <w:t>.</w:t>
      </w:r>
    </w:p>
    <w:p w14:paraId="77AF275C" w14:textId="77777777" w:rsidR="00363B3B" w:rsidRPr="002539D0" w:rsidRDefault="00363B3B" w:rsidP="00363B3B">
      <w:pPr>
        <w:pStyle w:val="ListParagraph"/>
        <w:ind w:left="0"/>
        <w:rPr>
          <w:rFonts w:asciiTheme="minorHAnsi" w:hAnsiTheme="minorHAnsi" w:cstheme="minorHAnsi"/>
          <w:color w:val="auto"/>
          <w:highlight w:val="yellow"/>
        </w:rPr>
      </w:pPr>
    </w:p>
    <w:p w14:paraId="3268A12D" w14:textId="0A438D99" w:rsidR="00E75E94" w:rsidRPr="00680CC6" w:rsidRDefault="00E75E94" w:rsidP="00363B3B">
      <w:pPr>
        <w:pStyle w:val="ListParagraph"/>
        <w:numPr>
          <w:ilvl w:val="2"/>
          <w:numId w:val="23"/>
        </w:numPr>
        <w:rPr>
          <w:rFonts w:asciiTheme="minorHAnsi" w:hAnsiTheme="minorHAnsi" w:cstheme="minorHAnsi"/>
          <w:b/>
          <w:color w:val="auto"/>
        </w:rPr>
      </w:pPr>
      <w:r w:rsidRPr="00680CC6">
        <w:rPr>
          <w:rFonts w:asciiTheme="minorHAnsi" w:hAnsiTheme="minorHAnsi" w:cstheme="minorHAnsi"/>
          <w:b/>
          <w:color w:val="auto"/>
        </w:rPr>
        <w:t xml:space="preserve">In </w:t>
      </w:r>
      <w:r w:rsidR="002513F2">
        <w:rPr>
          <w:rFonts w:asciiTheme="minorHAnsi" w:hAnsiTheme="minorHAnsi" w:cstheme="minorHAnsi"/>
          <w:b/>
          <w:color w:val="auto"/>
        </w:rPr>
        <w:t xml:space="preserve">the </w:t>
      </w:r>
      <w:r w:rsidRPr="00680CC6">
        <w:rPr>
          <w:rFonts w:asciiTheme="minorHAnsi" w:hAnsiTheme="minorHAnsi" w:cstheme="minorHAnsi"/>
          <w:b/>
          <w:color w:val="auto"/>
        </w:rPr>
        <w:t>case of a stricture or obliteration at the membranous urethra</w:t>
      </w:r>
    </w:p>
    <w:p w14:paraId="13E0D026" w14:textId="77777777" w:rsidR="00363B3B" w:rsidRPr="002539D0" w:rsidRDefault="00363B3B" w:rsidP="00363B3B">
      <w:pPr>
        <w:pStyle w:val="ListParagraph"/>
        <w:ind w:left="0"/>
        <w:rPr>
          <w:rFonts w:asciiTheme="minorHAnsi" w:hAnsiTheme="minorHAnsi" w:cstheme="minorHAnsi"/>
          <w:color w:val="auto"/>
        </w:rPr>
      </w:pPr>
    </w:p>
    <w:p w14:paraId="00A19097" w14:textId="55BF66B8" w:rsidR="00E75E94" w:rsidRPr="002539D0" w:rsidRDefault="00E32B0C" w:rsidP="00363B3B">
      <w:pPr>
        <w:pStyle w:val="ListParagraph"/>
        <w:numPr>
          <w:ilvl w:val="3"/>
          <w:numId w:val="23"/>
        </w:numPr>
        <w:rPr>
          <w:rFonts w:asciiTheme="minorHAnsi" w:hAnsiTheme="minorHAnsi" w:cstheme="minorHAnsi"/>
          <w:color w:val="auto"/>
        </w:rPr>
      </w:pPr>
      <w:r w:rsidRPr="002539D0">
        <w:rPr>
          <w:rFonts w:asciiTheme="minorHAnsi" w:hAnsiTheme="minorHAnsi" w:cstheme="minorHAnsi"/>
          <w:color w:val="auto"/>
        </w:rPr>
        <w:t>Spatulate t</w:t>
      </w:r>
      <w:r w:rsidR="00E75E94" w:rsidRPr="002539D0">
        <w:rPr>
          <w:rFonts w:asciiTheme="minorHAnsi" w:hAnsiTheme="minorHAnsi" w:cstheme="minorHAnsi"/>
          <w:color w:val="auto"/>
        </w:rPr>
        <w:t>he d</w:t>
      </w:r>
      <w:r w:rsidRPr="002539D0">
        <w:rPr>
          <w:rFonts w:asciiTheme="minorHAnsi" w:hAnsiTheme="minorHAnsi" w:cstheme="minorHAnsi"/>
          <w:color w:val="auto"/>
        </w:rPr>
        <w:t>istal urethral end</w:t>
      </w:r>
      <w:r w:rsidR="00E75E94" w:rsidRPr="002539D0">
        <w:rPr>
          <w:rFonts w:asciiTheme="minorHAnsi" w:hAnsiTheme="minorHAnsi" w:cstheme="minorHAnsi"/>
          <w:color w:val="auto"/>
        </w:rPr>
        <w:t xml:space="preserve"> dorsally and the prox</w:t>
      </w:r>
      <w:r w:rsidRPr="002539D0">
        <w:rPr>
          <w:rFonts w:asciiTheme="minorHAnsi" w:hAnsiTheme="minorHAnsi" w:cstheme="minorHAnsi"/>
          <w:color w:val="auto"/>
        </w:rPr>
        <w:t xml:space="preserve">imal urethral end </w:t>
      </w:r>
      <w:r w:rsidR="00E75E94" w:rsidRPr="002539D0">
        <w:rPr>
          <w:rFonts w:asciiTheme="minorHAnsi" w:hAnsiTheme="minorHAnsi" w:cstheme="minorHAnsi"/>
          <w:color w:val="auto"/>
        </w:rPr>
        <w:t xml:space="preserve">ventrally over 1 </w:t>
      </w:r>
      <w:r w:rsidR="00E75E94" w:rsidRPr="002539D0">
        <w:rPr>
          <w:rFonts w:asciiTheme="minorHAnsi" w:hAnsiTheme="minorHAnsi" w:cstheme="minorHAnsi"/>
          <w:color w:val="auto"/>
        </w:rPr>
        <w:lastRenderedPageBreak/>
        <w:t>cm</w:t>
      </w:r>
      <w:r w:rsidR="00387D3A" w:rsidRPr="002539D0">
        <w:rPr>
          <w:rFonts w:asciiTheme="minorHAnsi" w:hAnsiTheme="minorHAnsi" w:cstheme="minorHAnsi"/>
          <w:color w:val="auto"/>
        </w:rPr>
        <w:t xml:space="preserve"> </w:t>
      </w:r>
      <w:r w:rsidR="005A317F" w:rsidRPr="002539D0">
        <w:rPr>
          <w:rFonts w:asciiTheme="minorHAnsi" w:hAnsiTheme="minorHAnsi" w:cstheme="minorHAnsi"/>
          <w:color w:val="auto"/>
        </w:rPr>
        <w:t>using</w:t>
      </w:r>
      <w:r w:rsidR="00387D3A" w:rsidRPr="002539D0">
        <w:rPr>
          <w:rFonts w:asciiTheme="minorHAnsi" w:hAnsiTheme="minorHAnsi" w:cstheme="minorHAnsi"/>
          <w:color w:val="auto"/>
        </w:rPr>
        <w:t xml:space="preserve"> Jones scissor</w:t>
      </w:r>
      <w:r w:rsidR="005A317F" w:rsidRPr="002539D0">
        <w:rPr>
          <w:rFonts w:asciiTheme="minorHAnsi" w:hAnsiTheme="minorHAnsi" w:cstheme="minorHAnsi"/>
          <w:color w:val="auto"/>
        </w:rPr>
        <w:t>s</w:t>
      </w:r>
      <w:r w:rsidR="00E75E94" w:rsidRPr="002539D0">
        <w:rPr>
          <w:rFonts w:asciiTheme="minorHAnsi" w:hAnsiTheme="minorHAnsi" w:cstheme="minorHAnsi"/>
          <w:color w:val="auto"/>
        </w:rPr>
        <w:t xml:space="preserve">. </w:t>
      </w:r>
    </w:p>
    <w:p w14:paraId="2AD47703" w14:textId="77777777" w:rsidR="00363B3B" w:rsidRPr="002539D0" w:rsidRDefault="00363B3B" w:rsidP="00363B3B">
      <w:pPr>
        <w:pStyle w:val="ListParagraph"/>
        <w:ind w:left="0"/>
        <w:rPr>
          <w:rFonts w:asciiTheme="minorHAnsi" w:hAnsiTheme="minorHAnsi" w:cstheme="minorHAnsi"/>
          <w:color w:val="auto"/>
        </w:rPr>
      </w:pPr>
    </w:p>
    <w:p w14:paraId="1F9EF0EA" w14:textId="2E1F6FBE" w:rsidR="00F81810" w:rsidRPr="002539D0" w:rsidRDefault="00E32B0C" w:rsidP="00363B3B">
      <w:pPr>
        <w:pStyle w:val="ListParagraph"/>
        <w:numPr>
          <w:ilvl w:val="3"/>
          <w:numId w:val="23"/>
        </w:numPr>
        <w:rPr>
          <w:rFonts w:asciiTheme="minorHAnsi" w:hAnsiTheme="minorHAnsi" w:cstheme="minorHAnsi"/>
          <w:color w:val="auto"/>
        </w:rPr>
      </w:pPr>
      <w:r w:rsidRPr="002539D0">
        <w:rPr>
          <w:rFonts w:asciiTheme="minorHAnsi" w:hAnsiTheme="minorHAnsi" w:cstheme="minorHAnsi"/>
          <w:color w:val="auto"/>
        </w:rPr>
        <w:t xml:space="preserve">Place </w:t>
      </w:r>
      <w:r w:rsidR="008C1D6B" w:rsidRPr="002539D0">
        <w:rPr>
          <w:rFonts w:asciiTheme="minorHAnsi" w:hAnsiTheme="minorHAnsi" w:cstheme="minorHAnsi"/>
          <w:color w:val="auto"/>
        </w:rPr>
        <w:t>eight</w:t>
      </w:r>
      <w:r w:rsidR="005A317F" w:rsidRPr="002539D0">
        <w:rPr>
          <w:rFonts w:asciiTheme="minorHAnsi" w:hAnsiTheme="minorHAnsi" w:cstheme="minorHAnsi"/>
          <w:color w:val="auto"/>
        </w:rPr>
        <w:t xml:space="preserve"> 4-0 sutures</w:t>
      </w:r>
      <w:r w:rsidR="00856726" w:rsidRPr="002539D0">
        <w:rPr>
          <w:rFonts w:asciiTheme="minorHAnsi" w:hAnsiTheme="minorHAnsi" w:cstheme="minorHAnsi"/>
          <w:color w:val="auto"/>
        </w:rPr>
        <w:t xml:space="preserve"> (polyglactin 910)</w:t>
      </w:r>
      <w:r w:rsidRPr="002539D0">
        <w:rPr>
          <w:rFonts w:asciiTheme="minorHAnsi" w:hAnsiTheme="minorHAnsi" w:cstheme="minorHAnsi"/>
          <w:color w:val="auto"/>
        </w:rPr>
        <w:t xml:space="preserve"> and pass a</w:t>
      </w:r>
      <w:r w:rsidR="00E75E94" w:rsidRPr="002539D0">
        <w:rPr>
          <w:rFonts w:asciiTheme="minorHAnsi" w:hAnsiTheme="minorHAnsi" w:cstheme="minorHAnsi"/>
          <w:color w:val="auto"/>
        </w:rPr>
        <w:t xml:space="preserve"> 20Fr sili</w:t>
      </w:r>
      <w:r w:rsidRPr="002539D0">
        <w:rPr>
          <w:rFonts w:asciiTheme="minorHAnsi" w:hAnsiTheme="minorHAnsi" w:cstheme="minorHAnsi"/>
          <w:color w:val="auto"/>
        </w:rPr>
        <w:t>cone urethral catheter</w:t>
      </w:r>
      <w:r w:rsidR="00E75E94" w:rsidRPr="002539D0">
        <w:rPr>
          <w:rFonts w:asciiTheme="minorHAnsi" w:hAnsiTheme="minorHAnsi" w:cstheme="minorHAnsi"/>
          <w:color w:val="auto"/>
        </w:rPr>
        <w:t xml:space="preserve"> into the bladder. </w:t>
      </w:r>
    </w:p>
    <w:p w14:paraId="07EA864F" w14:textId="77777777" w:rsidR="00363B3B" w:rsidRPr="002539D0" w:rsidRDefault="00363B3B" w:rsidP="00363B3B">
      <w:pPr>
        <w:pStyle w:val="ListParagraph"/>
        <w:ind w:left="0"/>
        <w:rPr>
          <w:rFonts w:asciiTheme="minorHAnsi" w:hAnsiTheme="minorHAnsi" w:cstheme="minorHAnsi"/>
          <w:color w:val="auto"/>
        </w:rPr>
      </w:pPr>
    </w:p>
    <w:p w14:paraId="6A7469D7" w14:textId="3D4C443D" w:rsidR="00E06A6A" w:rsidRPr="002539D0" w:rsidRDefault="00962A67" w:rsidP="00363B3B">
      <w:pPr>
        <w:pStyle w:val="ListParagraph"/>
        <w:numPr>
          <w:ilvl w:val="1"/>
          <w:numId w:val="23"/>
        </w:numPr>
        <w:rPr>
          <w:rFonts w:asciiTheme="minorHAnsi" w:hAnsiTheme="minorHAnsi" w:cstheme="minorHAnsi"/>
          <w:b/>
          <w:color w:val="auto"/>
          <w:highlight w:val="yellow"/>
        </w:rPr>
      </w:pPr>
      <w:r w:rsidRPr="002539D0">
        <w:rPr>
          <w:rFonts w:asciiTheme="minorHAnsi" w:hAnsiTheme="minorHAnsi" w:cstheme="minorHAnsi"/>
          <w:b/>
          <w:color w:val="auto"/>
          <w:highlight w:val="yellow"/>
        </w:rPr>
        <w:t>Catheter</w:t>
      </w:r>
      <w:r w:rsidR="00E06A6A" w:rsidRPr="002539D0">
        <w:rPr>
          <w:rFonts w:asciiTheme="minorHAnsi" w:hAnsiTheme="minorHAnsi" w:cstheme="minorHAnsi"/>
          <w:b/>
          <w:color w:val="auto"/>
          <w:highlight w:val="yellow"/>
        </w:rPr>
        <w:t xml:space="preserve"> drain</w:t>
      </w:r>
      <w:r w:rsidR="00010249" w:rsidRPr="002539D0">
        <w:rPr>
          <w:rFonts w:asciiTheme="minorHAnsi" w:hAnsiTheme="minorHAnsi" w:cstheme="minorHAnsi"/>
          <w:b/>
          <w:color w:val="auto"/>
          <w:highlight w:val="yellow"/>
        </w:rPr>
        <w:t xml:space="preserve"> and wound closure</w:t>
      </w:r>
    </w:p>
    <w:p w14:paraId="09D1298C" w14:textId="77777777" w:rsidR="00363B3B" w:rsidRPr="002539D0" w:rsidRDefault="00363B3B" w:rsidP="00363B3B">
      <w:pPr>
        <w:pStyle w:val="ListParagraph"/>
        <w:ind w:left="0"/>
        <w:rPr>
          <w:rFonts w:asciiTheme="minorHAnsi" w:hAnsiTheme="minorHAnsi" w:cstheme="minorHAnsi"/>
          <w:color w:val="auto"/>
          <w:highlight w:val="yellow"/>
        </w:rPr>
      </w:pPr>
    </w:p>
    <w:p w14:paraId="788E32AD" w14:textId="53BEE42F" w:rsidR="00010249" w:rsidRPr="002539D0" w:rsidRDefault="00E32B0C"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Leave a</w:t>
      </w:r>
      <w:r w:rsidR="00010249" w:rsidRPr="002539D0">
        <w:rPr>
          <w:rFonts w:asciiTheme="minorHAnsi" w:hAnsiTheme="minorHAnsi" w:cstheme="minorHAnsi"/>
          <w:color w:val="auto"/>
          <w:highlight w:val="yellow"/>
        </w:rPr>
        <w:t xml:space="preserve"> 20Fr sil</w:t>
      </w:r>
      <w:r w:rsidRPr="002539D0">
        <w:rPr>
          <w:rFonts w:asciiTheme="minorHAnsi" w:hAnsiTheme="minorHAnsi" w:cstheme="minorHAnsi"/>
          <w:color w:val="auto"/>
          <w:highlight w:val="yellow"/>
        </w:rPr>
        <w:t xml:space="preserve">icone urethral catheter </w:t>
      </w:r>
      <w:r w:rsidR="00010249" w:rsidRPr="002539D0">
        <w:rPr>
          <w:rFonts w:asciiTheme="minorHAnsi" w:hAnsiTheme="minorHAnsi" w:cstheme="minorHAnsi"/>
          <w:color w:val="auto"/>
          <w:highlight w:val="yellow"/>
        </w:rPr>
        <w:t xml:space="preserve">in place. </w:t>
      </w:r>
    </w:p>
    <w:p w14:paraId="5D44C739" w14:textId="77777777" w:rsidR="00363B3B" w:rsidRPr="002539D0" w:rsidRDefault="00363B3B" w:rsidP="00363B3B">
      <w:pPr>
        <w:pStyle w:val="ListParagraph"/>
        <w:ind w:left="0"/>
        <w:rPr>
          <w:rFonts w:asciiTheme="minorHAnsi" w:hAnsiTheme="minorHAnsi" w:cstheme="minorHAnsi"/>
          <w:color w:val="auto"/>
          <w:highlight w:val="yellow"/>
        </w:rPr>
      </w:pPr>
    </w:p>
    <w:p w14:paraId="2AC5C679" w14:textId="4C8A06B8" w:rsidR="00010249" w:rsidRPr="002539D0" w:rsidRDefault="00E32B0C"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 xml:space="preserve">Leave a </w:t>
      </w:r>
      <w:r w:rsidR="00E830AE" w:rsidRPr="002539D0">
        <w:rPr>
          <w:rFonts w:asciiTheme="minorHAnsi" w:hAnsiTheme="minorHAnsi" w:cstheme="minorHAnsi"/>
          <w:color w:val="auto"/>
          <w:highlight w:val="yellow"/>
        </w:rPr>
        <w:t>10</w:t>
      </w:r>
      <w:r w:rsidR="00AB0964" w:rsidRPr="002539D0">
        <w:rPr>
          <w:rFonts w:asciiTheme="minorHAnsi" w:hAnsiTheme="minorHAnsi" w:cstheme="minorHAnsi"/>
          <w:color w:val="auto"/>
          <w:highlight w:val="yellow"/>
        </w:rPr>
        <w:t>Fr</w:t>
      </w:r>
      <w:r w:rsidR="008F6F39" w:rsidRPr="002539D0">
        <w:rPr>
          <w:rFonts w:asciiTheme="minorHAnsi" w:hAnsiTheme="minorHAnsi" w:cstheme="minorHAnsi"/>
          <w:color w:val="auto"/>
          <w:highlight w:val="yellow"/>
        </w:rPr>
        <w:t xml:space="preserve"> </w:t>
      </w:r>
      <w:r w:rsidRPr="002539D0">
        <w:rPr>
          <w:rFonts w:asciiTheme="minorHAnsi" w:hAnsiTheme="minorHAnsi" w:cstheme="minorHAnsi"/>
          <w:color w:val="auto"/>
          <w:highlight w:val="yellow"/>
        </w:rPr>
        <w:t>suction drain</w:t>
      </w:r>
      <w:r w:rsidR="00010249" w:rsidRPr="002539D0">
        <w:rPr>
          <w:rFonts w:asciiTheme="minorHAnsi" w:hAnsiTheme="minorHAnsi" w:cstheme="minorHAnsi"/>
          <w:color w:val="auto"/>
          <w:highlight w:val="yellow"/>
        </w:rPr>
        <w:t xml:space="preserve"> behind between the corpus spongiosum and the </w:t>
      </w:r>
      <w:proofErr w:type="spellStart"/>
      <w:r w:rsidR="00010249" w:rsidRPr="002539D0">
        <w:rPr>
          <w:rFonts w:asciiTheme="minorHAnsi" w:hAnsiTheme="minorHAnsi" w:cstheme="minorHAnsi"/>
          <w:color w:val="auto"/>
          <w:highlight w:val="yellow"/>
        </w:rPr>
        <w:t>bulbospongious</w:t>
      </w:r>
      <w:proofErr w:type="spellEnd"/>
      <w:r w:rsidR="00010249" w:rsidRPr="002539D0">
        <w:rPr>
          <w:rFonts w:asciiTheme="minorHAnsi" w:hAnsiTheme="minorHAnsi" w:cstheme="minorHAnsi"/>
          <w:color w:val="auto"/>
          <w:highlight w:val="yellow"/>
        </w:rPr>
        <w:t xml:space="preserve"> muscle.</w:t>
      </w:r>
      <w:r w:rsidR="00AB0964" w:rsidRPr="002539D0">
        <w:rPr>
          <w:rFonts w:asciiTheme="minorHAnsi" w:hAnsiTheme="minorHAnsi" w:cstheme="minorHAnsi"/>
          <w:color w:val="auto"/>
          <w:highlight w:val="yellow"/>
        </w:rPr>
        <w:t xml:space="preserve"> </w:t>
      </w:r>
      <w:r w:rsidR="00CA64BD" w:rsidRPr="002539D0">
        <w:rPr>
          <w:rFonts w:asciiTheme="minorHAnsi" w:hAnsiTheme="minorHAnsi" w:cstheme="minorHAnsi"/>
          <w:color w:val="auto"/>
          <w:highlight w:val="yellow"/>
        </w:rPr>
        <w:t>Perforate the skin of the right inguinal region</w:t>
      </w:r>
      <w:r w:rsidR="00AB0964" w:rsidRPr="002539D0">
        <w:rPr>
          <w:rFonts w:asciiTheme="minorHAnsi" w:hAnsiTheme="minorHAnsi" w:cstheme="minorHAnsi"/>
          <w:color w:val="auto"/>
          <w:highlight w:val="yellow"/>
        </w:rPr>
        <w:t xml:space="preserve"> with the</w:t>
      </w:r>
      <w:r w:rsidR="00AB1E85" w:rsidRPr="002539D0">
        <w:rPr>
          <w:rFonts w:asciiTheme="minorHAnsi" w:hAnsiTheme="minorHAnsi" w:cstheme="minorHAnsi"/>
          <w:color w:val="auto"/>
          <w:highlight w:val="yellow"/>
        </w:rPr>
        <w:t xml:space="preserve"> 10Fr</w:t>
      </w:r>
      <w:r w:rsidR="00AB0964" w:rsidRPr="002539D0">
        <w:rPr>
          <w:rFonts w:asciiTheme="minorHAnsi" w:hAnsiTheme="minorHAnsi" w:cstheme="minorHAnsi"/>
          <w:color w:val="auto"/>
          <w:highlight w:val="yellow"/>
        </w:rPr>
        <w:t xml:space="preserve"> drain needle. Cut the needle off. </w:t>
      </w:r>
    </w:p>
    <w:p w14:paraId="6630A09A" w14:textId="77777777" w:rsidR="00363B3B" w:rsidRPr="002539D0" w:rsidRDefault="00363B3B" w:rsidP="00363B3B">
      <w:pPr>
        <w:pStyle w:val="ListParagraph"/>
        <w:ind w:left="0"/>
        <w:rPr>
          <w:rFonts w:asciiTheme="minorHAnsi" w:hAnsiTheme="minorHAnsi" w:cstheme="minorHAnsi"/>
          <w:color w:val="auto"/>
          <w:highlight w:val="yellow"/>
        </w:rPr>
      </w:pPr>
    </w:p>
    <w:p w14:paraId="6A2D6F9D" w14:textId="7AE7735F" w:rsidR="00010249" w:rsidRPr="002539D0" w:rsidRDefault="00E37D1E" w:rsidP="00363B3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Cut</w:t>
      </w:r>
      <w:r w:rsidR="00995D62" w:rsidRPr="002539D0">
        <w:rPr>
          <w:rFonts w:asciiTheme="minorHAnsi" w:hAnsiTheme="minorHAnsi" w:cstheme="minorHAnsi"/>
          <w:color w:val="auto"/>
          <w:highlight w:val="yellow"/>
        </w:rPr>
        <w:t xml:space="preserve"> the stay sutures</w:t>
      </w:r>
      <w:r w:rsidR="005A317F" w:rsidRPr="002539D0">
        <w:rPr>
          <w:rFonts w:asciiTheme="minorHAnsi" w:hAnsiTheme="minorHAnsi" w:cstheme="minorHAnsi"/>
          <w:color w:val="auto"/>
          <w:highlight w:val="yellow"/>
        </w:rPr>
        <w:t xml:space="preserve"> with</w:t>
      </w:r>
      <w:r w:rsidRPr="002539D0">
        <w:rPr>
          <w:rFonts w:asciiTheme="minorHAnsi" w:hAnsiTheme="minorHAnsi" w:cstheme="minorHAnsi"/>
          <w:color w:val="auto"/>
          <w:highlight w:val="yellow"/>
        </w:rPr>
        <w:t xml:space="preserve"> </w:t>
      </w:r>
      <w:r w:rsidR="00856726" w:rsidRPr="002539D0">
        <w:rPr>
          <w:rFonts w:asciiTheme="minorHAnsi" w:hAnsiTheme="minorHAnsi" w:cstheme="minorHAnsi"/>
          <w:color w:val="auto"/>
          <w:highlight w:val="yellow"/>
        </w:rPr>
        <w:t>Mayo-</w:t>
      </w:r>
      <w:proofErr w:type="spellStart"/>
      <w:r w:rsidR="00856726" w:rsidRPr="002539D0">
        <w:rPr>
          <w:rFonts w:asciiTheme="minorHAnsi" w:hAnsiTheme="minorHAnsi" w:cstheme="minorHAnsi"/>
          <w:color w:val="auto"/>
          <w:highlight w:val="yellow"/>
        </w:rPr>
        <w:t>Stille</w:t>
      </w:r>
      <w:proofErr w:type="spellEnd"/>
      <w:r w:rsidR="00856726" w:rsidRPr="002539D0">
        <w:rPr>
          <w:rFonts w:asciiTheme="minorHAnsi" w:hAnsiTheme="minorHAnsi" w:cstheme="minorHAnsi"/>
          <w:color w:val="auto"/>
          <w:highlight w:val="yellow"/>
        </w:rPr>
        <w:t xml:space="preserve"> </w:t>
      </w:r>
      <w:r w:rsidRPr="002539D0">
        <w:rPr>
          <w:rFonts w:asciiTheme="minorHAnsi" w:hAnsiTheme="minorHAnsi" w:cstheme="minorHAnsi"/>
          <w:color w:val="auto"/>
          <w:highlight w:val="yellow"/>
        </w:rPr>
        <w:t>scissor</w:t>
      </w:r>
      <w:r w:rsidR="005A317F" w:rsidRPr="002539D0">
        <w:rPr>
          <w:rFonts w:asciiTheme="minorHAnsi" w:hAnsiTheme="minorHAnsi" w:cstheme="minorHAnsi"/>
          <w:color w:val="auto"/>
          <w:highlight w:val="yellow"/>
        </w:rPr>
        <w:t>s</w:t>
      </w:r>
      <w:r w:rsidRPr="002539D0">
        <w:rPr>
          <w:rFonts w:asciiTheme="minorHAnsi" w:hAnsiTheme="minorHAnsi" w:cstheme="minorHAnsi"/>
          <w:color w:val="auto"/>
          <w:highlight w:val="yellow"/>
        </w:rPr>
        <w:t>,</w:t>
      </w:r>
      <w:r w:rsidR="008F6F39" w:rsidRPr="002539D0">
        <w:rPr>
          <w:rFonts w:asciiTheme="minorHAnsi" w:hAnsiTheme="minorHAnsi" w:cstheme="minorHAnsi"/>
          <w:color w:val="auto"/>
          <w:highlight w:val="yellow"/>
        </w:rPr>
        <w:t xml:space="preserve"> </w:t>
      </w:r>
      <w:r w:rsidRPr="002539D0">
        <w:rPr>
          <w:rFonts w:asciiTheme="minorHAnsi" w:hAnsiTheme="minorHAnsi" w:cstheme="minorHAnsi"/>
          <w:color w:val="auto"/>
          <w:highlight w:val="yellow"/>
        </w:rPr>
        <w:t xml:space="preserve">remove the </w:t>
      </w:r>
      <w:r w:rsidR="00276BC5" w:rsidRPr="002539D0">
        <w:rPr>
          <w:rFonts w:asciiTheme="minorHAnsi" w:hAnsiTheme="minorHAnsi" w:cstheme="minorHAnsi"/>
          <w:color w:val="auto"/>
          <w:highlight w:val="yellow"/>
        </w:rPr>
        <w:t>retractor</w:t>
      </w:r>
      <w:r w:rsidR="00870F21">
        <w:rPr>
          <w:rFonts w:asciiTheme="minorHAnsi" w:hAnsiTheme="minorHAnsi" w:cstheme="minorHAnsi"/>
          <w:color w:val="auto"/>
          <w:highlight w:val="yellow"/>
        </w:rPr>
        <w:t>,</w:t>
      </w:r>
      <w:r w:rsidR="00E32B0C" w:rsidRPr="002539D0">
        <w:rPr>
          <w:rFonts w:asciiTheme="minorHAnsi" w:hAnsiTheme="minorHAnsi" w:cstheme="minorHAnsi"/>
          <w:color w:val="auto"/>
          <w:highlight w:val="yellow"/>
        </w:rPr>
        <w:t xml:space="preserve"> and close</w:t>
      </w:r>
      <w:r w:rsidR="00995D62" w:rsidRPr="002539D0">
        <w:rPr>
          <w:rFonts w:asciiTheme="minorHAnsi" w:hAnsiTheme="minorHAnsi" w:cstheme="minorHAnsi"/>
          <w:color w:val="auto"/>
          <w:highlight w:val="yellow"/>
        </w:rPr>
        <w:t xml:space="preserve"> t</w:t>
      </w:r>
      <w:r w:rsidR="00E32B0C" w:rsidRPr="002539D0">
        <w:rPr>
          <w:rFonts w:asciiTheme="minorHAnsi" w:hAnsiTheme="minorHAnsi" w:cstheme="minorHAnsi"/>
          <w:color w:val="auto"/>
          <w:highlight w:val="yellow"/>
        </w:rPr>
        <w:t xml:space="preserve">he </w:t>
      </w:r>
      <w:proofErr w:type="spellStart"/>
      <w:r w:rsidR="00E32B0C" w:rsidRPr="002539D0">
        <w:rPr>
          <w:rFonts w:asciiTheme="minorHAnsi" w:hAnsiTheme="minorHAnsi" w:cstheme="minorHAnsi"/>
          <w:color w:val="auto"/>
          <w:highlight w:val="yellow"/>
        </w:rPr>
        <w:t>bulbospongious</w:t>
      </w:r>
      <w:proofErr w:type="spellEnd"/>
      <w:r w:rsidR="00E32B0C" w:rsidRPr="002539D0">
        <w:rPr>
          <w:rFonts w:asciiTheme="minorHAnsi" w:hAnsiTheme="minorHAnsi" w:cstheme="minorHAnsi"/>
          <w:color w:val="auto"/>
          <w:highlight w:val="yellow"/>
        </w:rPr>
        <w:t xml:space="preserve"> muscle </w:t>
      </w:r>
      <w:r w:rsidR="007718BB" w:rsidRPr="002539D0">
        <w:rPr>
          <w:rFonts w:asciiTheme="minorHAnsi" w:hAnsiTheme="minorHAnsi" w:cstheme="minorHAnsi"/>
          <w:color w:val="auto"/>
          <w:highlight w:val="yellow"/>
        </w:rPr>
        <w:t>over the underlying urethra,</w:t>
      </w:r>
      <w:r w:rsidR="00010249" w:rsidRPr="002539D0">
        <w:rPr>
          <w:rFonts w:asciiTheme="minorHAnsi" w:hAnsiTheme="minorHAnsi" w:cstheme="minorHAnsi"/>
          <w:color w:val="auto"/>
          <w:highlight w:val="yellow"/>
        </w:rPr>
        <w:t xml:space="preserve"> corpus spongiosum</w:t>
      </w:r>
      <w:r w:rsidR="00870F21">
        <w:rPr>
          <w:rFonts w:asciiTheme="minorHAnsi" w:hAnsiTheme="minorHAnsi" w:cstheme="minorHAnsi"/>
          <w:color w:val="auto"/>
          <w:highlight w:val="yellow"/>
        </w:rPr>
        <w:t>,</w:t>
      </w:r>
      <w:r w:rsidR="007718BB" w:rsidRPr="002539D0">
        <w:rPr>
          <w:rFonts w:asciiTheme="minorHAnsi" w:hAnsiTheme="minorHAnsi" w:cstheme="minorHAnsi"/>
          <w:color w:val="auto"/>
          <w:highlight w:val="yellow"/>
        </w:rPr>
        <w:t xml:space="preserve"> and suction drain</w:t>
      </w:r>
      <w:r w:rsidR="004011B1" w:rsidRPr="002539D0">
        <w:rPr>
          <w:rFonts w:asciiTheme="minorHAnsi" w:hAnsiTheme="minorHAnsi" w:cstheme="minorHAnsi"/>
          <w:color w:val="auto"/>
          <w:highlight w:val="yellow"/>
        </w:rPr>
        <w:t xml:space="preserve"> using a 3-0 running suture</w:t>
      </w:r>
      <w:r w:rsidR="00856726" w:rsidRPr="002539D0">
        <w:rPr>
          <w:rFonts w:asciiTheme="minorHAnsi" w:hAnsiTheme="minorHAnsi" w:cstheme="minorHAnsi"/>
          <w:color w:val="auto"/>
          <w:highlight w:val="yellow"/>
        </w:rPr>
        <w:t xml:space="preserve"> (polyglactin 910)</w:t>
      </w:r>
      <w:r w:rsidR="007718BB" w:rsidRPr="002539D0">
        <w:rPr>
          <w:rFonts w:asciiTheme="minorHAnsi" w:hAnsiTheme="minorHAnsi" w:cstheme="minorHAnsi"/>
          <w:color w:val="auto"/>
          <w:highlight w:val="yellow"/>
        </w:rPr>
        <w:t>.</w:t>
      </w:r>
    </w:p>
    <w:p w14:paraId="446EB310" w14:textId="77777777" w:rsidR="00363B3B" w:rsidRPr="002539D0" w:rsidRDefault="00363B3B" w:rsidP="00363B3B">
      <w:pPr>
        <w:pStyle w:val="ListParagraph"/>
        <w:ind w:left="0"/>
        <w:rPr>
          <w:rFonts w:asciiTheme="minorHAnsi" w:hAnsiTheme="minorHAnsi" w:cstheme="minorHAnsi"/>
          <w:color w:val="auto"/>
          <w:highlight w:val="yellow"/>
        </w:rPr>
      </w:pPr>
    </w:p>
    <w:p w14:paraId="7F89944E" w14:textId="35E410B6" w:rsidR="0012233C" w:rsidRPr="002539D0" w:rsidRDefault="00E37D1E" w:rsidP="008C1D6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 xml:space="preserve">Suture </w:t>
      </w:r>
      <w:proofErr w:type="spellStart"/>
      <w:r w:rsidR="0012233C" w:rsidRPr="002539D0">
        <w:rPr>
          <w:rFonts w:asciiTheme="minorHAnsi" w:hAnsiTheme="minorHAnsi" w:cstheme="minorHAnsi"/>
          <w:color w:val="auto"/>
          <w:highlight w:val="yellow"/>
        </w:rPr>
        <w:t>C</w:t>
      </w:r>
      <w:r w:rsidRPr="002539D0">
        <w:rPr>
          <w:rFonts w:asciiTheme="minorHAnsi" w:hAnsiTheme="minorHAnsi" w:cstheme="minorHAnsi"/>
          <w:color w:val="auto"/>
          <w:highlight w:val="yellow"/>
        </w:rPr>
        <w:t>olles</w:t>
      </w:r>
      <w:proofErr w:type="spellEnd"/>
      <w:r w:rsidRPr="002539D0">
        <w:rPr>
          <w:rFonts w:asciiTheme="minorHAnsi" w:hAnsiTheme="minorHAnsi" w:cstheme="minorHAnsi"/>
          <w:color w:val="auto"/>
          <w:highlight w:val="yellow"/>
        </w:rPr>
        <w:t>’ fascia</w:t>
      </w:r>
      <w:r w:rsidR="007718BB" w:rsidRPr="002539D0">
        <w:rPr>
          <w:rFonts w:asciiTheme="minorHAnsi" w:hAnsiTheme="minorHAnsi" w:cstheme="minorHAnsi"/>
          <w:color w:val="auto"/>
          <w:highlight w:val="yellow"/>
        </w:rPr>
        <w:t xml:space="preserve"> in a running fashion</w:t>
      </w:r>
      <w:r w:rsidR="004011B1" w:rsidRPr="002539D0">
        <w:rPr>
          <w:rFonts w:asciiTheme="minorHAnsi" w:hAnsiTheme="minorHAnsi" w:cstheme="minorHAnsi"/>
          <w:color w:val="auto"/>
          <w:highlight w:val="yellow"/>
        </w:rPr>
        <w:t xml:space="preserve">, also using </w:t>
      </w:r>
      <w:r w:rsidR="00870F21">
        <w:rPr>
          <w:rFonts w:asciiTheme="minorHAnsi" w:hAnsiTheme="minorHAnsi" w:cstheme="minorHAnsi"/>
          <w:color w:val="auto"/>
          <w:highlight w:val="yellow"/>
        </w:rPr>
        <w:t xml:space="preserve">a </w:t>
      </w:r>
      <w:r w:rsidR="004011B1" w:rsidRPr="002539D0">
        <w:rPr>
          <w:rFonts w:asciiTheme="minorHAnsi" w:hAnsiTheme="minorHAnsi" w:cstheme="minorHAnsi"/>
          <w:color w:val="auto"/>
          <w:highlight w:val="yellow"/>
        </w:rPr>
        <w:t>3-0</w:t>
      </w:r>
      <w:r w:rsidR="008C1D6B" w:rsidRPr="002539D0">
        <w:rPr>
          <w:rFonts w:asciiTheme="minorHAnsi" w:hAnsiTheme="minorHAnsi" w:cstheme="minorHAnsi"/>
          <w:color w:val="auto"/>
          <w:highlight w:val="yellow"/>
        </w:rPr>
        <w:t xml:space="preserve"> suture</w:t>
      </w:r>
      <w:r w:rsidR="00856726" w:rsidRPr="002539D0">
        <w:rPr>
          <w:rFonts w:asciiTheme="minorHAnsi" w:hAnsiTheme="minorHAnsi" w:cstheme="minorHAnsi"/>
          <w:color w:val="auto"/>
          <w:highlight w:val="yellow"/>
        </w:rPr>
        <w:t xml:space="preserve"> (polyglactin 910)</w:t>
      </w:r>
      <w:r w:rsidR="007718BB" w:rsidRPr="002539D0">
        <w:rPr>
          <w:rFonts w:asciiTheme="minorHAnsi" w:hAnsiTheme="minorHAnsi" w:cstheme="minorHAnsi"/>
          <w:color w:val="auto"/>
          <w:highlight w:val="yellow"/>
        </w:rPr>
        <w:t>.</w:t>
      </w:r>
      <w:r w:rsidR="008C1D6B" w:rsidRPr="002539D0">
        <w:rPr>
          <w:rFonts w:asciiTheme="minorHAnsi" w:hAnsiTheme="minorHAnsi" w:cstheme="minorHAnsi"/>
          <w:color w:val="auto"/>
          <w:highlight w:val="yellow"/>
        </w:rPr>
        <w:t xml:space="preserve"> </w:t>
      </w:r>
      <w:r w:rsidRPr="002539D0">
        <w:rPr>
          <w:rFonts w:asciiTheme="minorHAnsi" w:hAnsiTheme="minorHAnsi" w:cstheme="minorHAnsi"/>
          <w:color w:val="auto"/>
          <w:highlight w:val="yellow"/>
        </w:rPr>
        <w:t>Suture the skin</w:t>
      </w:r>
      <w:r w:rsidR="009764F2" w:rsidRPr="002539D0">
        <w:rPr>
          <w:rFonts w:asciiTheme="minorHAnsi" w:hAnsiTheme="minorHAnsi" w:cstheme="minorHAnsi"/>
          <w:color w:val="auto"/>
          <w:highlight w:val="yellow"/>
        </w:rPr>
        <w:t xml:space="preserve"> with interrupted</w:t>
      </w:r>
      <w:r w:rsidR="0012233C" w:rsidRPr="002539D0">
        <w:rPr>
          <w:rFonts w:asciiTheme="minorHAnsi" w:hAnsiTheme="minorHAnsi" w:cstheme="minorHAnsi"/>
          <w:color w:val="auto"/>
          <w:highlight w:val="yellow"/>
        </w:rPr>
        <w:t xml:space="preserve"> </w:t>
      </w:r>
      <w:proofErr w:type="spellStart"/>
      <w:r w:rsidR="0012233C" w:rsidRPr="002539D0">
        <w:rPr>
          <w:rFonts w:asciiTheme="minorHAnsi" w:hAnsiTheme="minorHAnsi" w:cstheme="minorHAnsi"/>
          <w:color w:val="auto"/>
          <w:highlight w:val="yellow"/>
        </w:rPr>
        <w:t>Donati</w:t>
      </w:r>
      <w:proofErr w:type="spellEnd"/>
      <w:r w:rsidR="004011B1" w:rsidRPr="002539D0">
        <w:rPr>
          <w:rFonts w:asciiTheme="minorHAnsi" w:hAnsiTheme="minorHAnsi" w:cstheme="minorHAnsi"/>
          <w:color w:val="auto"/>
          <w:highlight w:val="yellow"/>
        </w:rPr>
        <w:t xml:space="preserve"> stitches using 3</w:t>
      </w:r>
      <w:r w:rsidR="0012233C" w:rsidRPr="002539D0">
        <w:rPr>
          <w:rFonts w:asciiTheme="minorHAnsi" w:hAnsiTheme="minorHAnsi" w:cstheme="minorHAnsi"/>
          <w:color w:val="auto"/>
          <w:highlight w:val="yellow"/>
        </w:rPr>
        <w:t>-0 sutures</w:t>
      </w:r>
      <w:r w:rsidR="00856726" w:rsidRPr="002539D0">
        <w:rPr>
          <w:rFonts w:asciiTheme="minorHAnsi" w:hAnsiTheme="minorHAnsi" w:cstheme="minorHAnsi"/>
          <w:color w:val="auto"/>
          <w:highlight w:val="yellow"/>
        </w:rPr>
        <w:t xml:space="preserve"> (polyglactin 910)</w:t>
      </w:r>
      <w:r w:rsidR="0012233C" w:rsidRPr="002539D0">
        <w:rPr>
          <w:rFonts w:asciiTheme="minorHAnsi" w:hAnsiTheme="minorHAnsi" w:cstheme="minorHAnsi"/>
          <w:color w:val="auto"/>
          <w:highlight w:val="yellow"/>
        </w:rPr>
        <w:t xml:space="preserve">. </w:t>
      </w:r>
    </w:p>
    <w:p w14:paraId="4498B7CF" w14:textId="77777777" w:rsidR="00363B3B" w:rsidRPr="002539D0" w:rsidRDefault="00363B3B" w:rsidP="00363B3B">
      <w:pPr>
        <w:pStyle w:val="ListParagraph"/>
        <w:ind w:left="0"/>
        <w:rPr>
          <w:rFonts w:asciiTheme="minorHAnsi" w:hAnsiTheme="minorHAnsi" w:cstheme="minorHAnsi"/>
          <w:color w:val="auto"/>
          <w:highlight w:val="yellow"/>
        </w:rPr>
      </w:pPr>
    </w:p>
    <w:p w14:paraId="03F542D5" w14:textId="50EB4030" w:rsidR="0012233C" w:rsidRPr="002539D0" w:rsidRDefault="00E32B0C" w:rsidP="008C1D6B">
      <w:pPr>
        <w:pStyle w:val="ListParagraph"/>
        <w:numPr>
          <w:ilvl w:val="2"/>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Fix the suction drain</w:t>
      </w:r>
      <w:r w:rsidR="006D523F" w:rsidRPr="002539D0">
        <w:rPr>
          <w:rFonts w:asciiTheme="minorHAnsi" w:hAnsiTheme="minorHAnsi" w:cstheme="minorHAnsi"/>
          <w:color w:val="auto"/>
          <w:highlight w:val="yellow"/>
        </w:rPr>
        <w:t xml:space="preserve"> at the groin</w:t>
      </w:r>
      <w:r w:rsidR="00D80C6D" w:rsidRPr="002539D0">
        <w:rPr>
          <w:rFonts w:asciiTheme="minorHAnsi" w:hAnsiTheme="minorHAnsi" w:cstheme="minorHAnsi"/>
          <w:color w:val="auto"/>
          <w:highlight w:val="yellow"/>
        </w:rPr>
        <w:t xml:space="preserve"> using </w:t>
      </w:r>
      <w:r w:rsidR="00CA64BD" w:rsidRPr="002539D0">
        <w:rPr>
          <w:rFonts w:asciiTheme="minorHAnsi" w:hAnsiTheme="minorHAnsi" w:cstheme="minorHAnsi"/>
          <w:color w:val="auto"/>
          <w:highlight w:val="yellow"/>
        </w:rPr>
        <w:t xml:space="preserve">a </w:t>
      </w:r>
      <w:r w:rsidR="00856726" w:rsidRPr="002539D0">
        <w:rPr>
          <w:rFonts w:asciiTheme="minorHAnsi" w:hAnsiTheme="minorHAnsi" w:cstheme="minorHAnsi"/>
          <w:color w:val="auto"/>
          <w:highlight w:val="yellow"/>
        </w:rPr>
        <w:t xml:space="preserve">silk </w:t>
      </w:r>
      <w:r w:rsidR="00CA64BD" w:rsidRPr="002539D0">
        <w:rPr>
          <w:rFonts w:asciiTheme="minorHAnsi" w:hAnsiTheme="minorHAnsi" w:cstheme="minorHAnsi"/>
          <w:color w:val="auto"/>
          <w:highlight w:val="yellow"/>
        </w:rPr>
        <w:t>2-0 suture</w:t>
      </w:r>
      <w:r w:rsidR="007F6EBD" w:rsidRPr="002539D0">
        <w:rPr>
          <w:rFonts w:asciiTheme="minorHAnsi" w:hAnsiTheme="minorHAnsi" w:cstheme="minorHAnsi"/>
          <w:color w:val="auto"/>
          <w:highlight w:val="yellow"/>
        </w:rPr>
        <w:t xml:space="preserve"> and attach the suction drain to the vacuum flask.</w:t>
      </w:r>
      <w:r w:rsidR="008C1D6B" w:rsidRPr="002539D0">
        <w:rPr>
          <w:rFonts w:asciiTheme="minorHAnsi" w:hAnsiTheme="minorHAnsi" w:cstheme="minorHAnsi"/>
          <w:color w:val="auto"/>
          <w:highlight w:val="yellow"/>
        </w:rPr>
        <w:t xml:space="preserve"> </w:t>
      </w:r>
      <w:r w:rsidRPr="002539D0">
        <w:rPr>
          <w:rFonts w:asciiTheme="minorHAnsi" w:hAnsiTheme="minorHAnsi" w:cstheme="minorHAnsi"/>
          <w:color w:val="auto"/>
          <w:highlight w:val="yellow"/>
        </w:rPr>
        <w:t>Apply a</w:t>
      </w:r>
      <w:r w:rsidR="004011B1" w:rsidRPr="002539D0">
        <w:rPr>
          <w:rFonts w:asciiTheme="minorHAnsi" w:hAnsiTheme="minorHAnsi" w:cstheme="minorHAnsi"/>
          <w:color w:val="auto"/>
          <w:highlight w:val="yellow"/>
        </w:rPr>
        <w:t xml:space="preserve"> perineal</w:t>
      </w:r>
      <w:r w:rsidRPr="002539D0">
        <w:rPr>
          <w:rFonts w:asciiTheme="minorHAnsi" w:hAnsiTheme="minorHAnsi" w:cstheme="minorHAnsi"/>
          <w:color w:val="auto"/>
          <w:highlight w:val="yellow"/>
        </w:rPr>
        <w:t xml:space="preserve"> compressive dressing</w:t>
      </w:r>
      <w:r w:rsidR="0095798E" w:rsidRPr="002539D0">
        <w:rPr>
          <w:rFonts w:asciiTheme="minorHAnsi" w:hAnsiTheme="minorHAnsi" w:cstheme="minorHAnsi"/>
          <w:color w:val="auto"/>
          <w:highlight w:val="yellow"/>
        </w:rPr>
        <w:t>.</w:t>
      </w:r>
    </w:p>
    <w:p w14:paraId="113279A6" w14:textId="77777777" w:rsidR="00363B3B" w:rsidRPr="002539D0" w:rsidRDefault="00363B3B" w:rsidP="00363B3B">
      <w:pPr>
        <w:pStyle w:val="ListParagraph"/>
        <w:ind w:left="0"/>
        <w:rPr>
          <w:rFonts w:asciiTheme="minorHAnsi" w:hAnsiTheme="minorHAnsi" w:cstheme="minorHAnsi"/>
          <w:color w:val="auto"/>
          <w:highlight w:val="yellow"/>
        </w:rPr>
      </w:pPr>
    </w:p>
    <w:p w14:paraId="4215D9EE" w14:textId="4364F23A" w:rsidR="0095798E" w:rsidRPr="002539D0" w:rsidRDefault="00E32B0C" w:rsidP="00363B3B">
      <w:pPr>
        <w:pStyle w:val="ListParagraph"/>
        <w:numPr>
          <w:ilvl w:val="2"/>
          <w:numId w:val="23"/>
        </w:numPr>
        <w:rPr>
          <w:rFonts w:asciiTheme="minorHAnsi" w:hAnsiTheme="minorHAnsi" w:cstheme="minorHAnsi"/>
          <w:color w:val="auto"/>
        </w:rPr>
      </w:pPr>
      <w:r w:rsidRPr="002539D0">
        <w:rPr>
          <w:rFonts w:asciiTheme="minorHAnsi" w:hAnsiTheme="minorHAnsi" w:cstheme="minorHAnsi"/>
          <w:color w:val="auto"/>
        </w:rPr>
        <w:t>Flip t</w:t>
      </w:r>
      <w:r w:rsidR="0095798E" w:rsidRPr="002539D0">
        <w:rPr>
          <w:rFonts w:asciiTheme="minorHAnsi" w:hAnsiTheme="minorHAnsi" w:cstheme="minorHAnsi"/>
          <w:color w:val="auto"/>
        </w:rPr>
        <w:t>he penis and transurethral catheter t</w:t>
      </w:r>
      <w:r w:rsidRPr="002539D0">
        <w:rPr>
          <w:rFonts w:asciiTheme="minorHAnsi" w:hAnsiTheme="minorHAnsi" w:cstheme="minorHAnsi"/>
          <w:color w:val="auto"/>
        </w:rPr>
        <w:t>oward the lower abdomen and keep them</w:t>
      </w:r>
      <w:r w:rsidR="0095798E" w:rsidRPr="002539D0">
        <w:rPr>
          <w:rFonts w:asciiTheme="minorHAnsi" w:hAnsiTheme="minorHAnsi" w:cstheme="minorHAnsi"/>
          <w:color w:val="auto"/>
        </w:rPr>
        <w:t xml:space="preserve"> in place by supporting </w:t>
      </w:r>
      <w:r w:rsidR="004011B1" w:rsidRPr="002539D0">
        <w:rPr>
          <w:rFonts w:asciiTheme="minorHAnsi" w:hAnsiTheme="minorHAnsi" w:cstheme="minorHAnsi"/>
          <w:color w:val="auto"/>
        </w:rPr>
        <w:t xml:space="preserve">and compressive </w:t>
      </w:r>
      <w:r w:rsidR="0095798E" w:rsidRPr="002539D0">
        <w:rPr>
          <w:rFonts w:asciiTheme="minorHAnsi" w:hAnsiTheme="minorHAnsi" w:cstheme="minorHAnsi"/>
          <w:color w:val="auto"/>
        </w:rPr>
        <w:t>underwear.</w:t>
      </w:r>
    </w:p>
    <w:p w14:paraId="6B6DBC69" w14:textId="77777777" w:rsidR="00363B3B" w:rsidRPr="002539D0" w:rsidRDefault="00363B3B" w:rsidP="00363B3B">
      <w:pPr>
        <w:pStyle w:val="ListParagraph"/>
        <w:ind w:left="0"/>
        <w:rPr>
          <w:rFonts w:asciiTheme="minorHAnsi" w:hAnsiTheme="minorHAnsi" w:cstheme="minorHAnsi"/>
          <w:color w:val="auto"/>
        </w:rPr>
      </w:pPr>
    </w:p>
    <w:p w14:paraId="3268F291" w14:textId="31B747CD" w:rsidR="004011B1" w:rsidRPr="002539D0" w:rsidRDefault="004011B1" w:rsidP="00363B3B">
      <w:pPr>
        <w:pStyle w:val="ListParagraph"/>
        <w:numPr>
          <w:ilvl w:val="2"/>
          <w:numId w:val="23"/>
        </w:numPr>
        <w:rPr>
          <w:rFonts w:asciiTheme="minorHAnsi" w:hAnsiTheme="minorHAnsi" w:cstheme="minorHAnsi"/>
          <w:color w:val="auto"/>
        </w:rPr>
      </w:pPr>
      <w:r w:rsidRPr="002539D0">
        <w:rPr>
          <w:rFonts w:asciiTheme="minorHAnsi" w:hAnsiTheme="minorHAnsi" w:cstheme="minorHAnsi"/>
          <w:color w:val="auto"/>
        </w:rPr>
        <w:t>If a suprapubic cathe</w:t>
      </w:r>
      <w:r w:rsidR="00E32B0C" w:rsidRPr="002539D0">
        <w:rPr>
          <w:rFonts w:asciiTheme="minorHAnsi" w:hAnsiTheme="minorHAnsi" w:cstheme="minorHAnsi"/>
          <w:color w:val="auto"/>
        </w:rPr>
        <w:t>ter was present, remove this</w:t>
      </w:r>
      <w:r w:rsidRPr="002539D0">
        <w:rPr>
          <w:rFonts w:asciiTheme="minorHAnsi" w:hAnsiTheme="minorHAnsi" w:cstheme="minorHAnsi"/>
          <w:color w:val="auto"/>
        </w:rPr>
        <w:t xml:space="preserve">, except </w:t>
      </w:r>
      <w:r w:rsidR="003067A6" w:rsidRPr="002539D0">
        <w:rPr>
          <w:rFonts w:asciiTheme="minorHAnsi" w:hAnsiTheme="minorHAnsi" w:cstheme="minorHAnsi"/>
          <w:color w:val="auto"/>
        </w:rPr>
        <w:t xml:space="preserve">in </w:t>
      </w:r>
      <w:r w:rsidR="00870F21">
        <w:rPr>
          <w:rFonts w:asciiTheme="minorHAnsi" w:hAnsiTheme="minorHAnsi" w:cstheme="minorHAnsi"/>
          <w:color w:val="auto"/>
        </w:rPr>
        <w:t xml:space="preserve">the </w:t>
      </w:r>
      <w:r w:rsidR="003067A6" w:rsidRPr="002539D0">
        <w:rPr>
          <w:rFonts w:asciiTheme="minorHAnsi" w:hAnsiTheme="minorHAnsi" w:cstheme="minorHAnsi"/>
          <w:color w:val="auto"/>
        </w:rPr>
        <w:t>case of previous irradiation.</w:t>
      </w:r>
    </w:p>
    <w:p w14:paraId="2CCAD158" w14:textId="55918664" w:rsidR="007718BB" w:rsidRPr="002539D0" w:rsidRDefault="007718BB" w:rsidP="00363B3B">
      <w:pPr>
        <w:rPr>
          <w:rFonts w:asciiTheme="minorHAnsi" w:hAnsiTheme="minorHAnsi" w:cstheme="minorHAnsi"/>
          <w:b/>
          <w:color w:val="auto"/>
        </w:rPr>
      </w:pPr>
    </w:p>
    <w:p w14:paraId="4ADD9B8B" w14:textId="484D6E69" w:rsidR="007718BB" w:rsidRPr="002539D0" w:rsidRDefault="007718BB" w:rsidP="00363B3B">
      <w:pPr>
        <w:pStyle w:val="ListParagraph"/>
        <w:numPr>
          <w:ilvl w:val="0"/>
          <w:numId w:val="23"/>
        </w:numPr>
        <w:rPr>
          <w:rFonts w:asciiTheme="minorHAnsi" w:hAnsiTheme="minorHAnsi" w:cstheme="minorHAnsi"/>
          <w:b/>
          <w:color w:val="auto"/>
          <w:highlight w:val="yellow"/>
        </w:rPr>
      </w:pPr>
      <w:r w:rsidRPr="002539D0">
        <w:rPr>
          <w:rFonts w:asciiTheme="minorHAnsi" w:hAnsiTheme="minorHAnsi" w:cstheme="minorHAnsi"/>
          <w:b/>
          <w:color w:val="auto"/>
          <w:highlight w:val="yellow"/>
        </w:rPr>
        <w:t xml:space="preserve">Postoperative </w:t>
      </w:r>
      <w:r w:rsidR="008C1D6B" w:rsidRPr="002539D0">
        <w:rPr>
          <w:rFonts w:asciiTheme="minorHAnsi" w:hAnsiTheme="minorHAnsi" w:cstheme="minorHAnsi"/>
          <w:b/>
          <w:color w:val="auto"/>
          <w:highlight w:val="yellow"/>
        </w:rPr>
        <w:t>C</w:t>
      </w:r>
      <w:r w:rsidRPr="002539D0">
        <w:rPr>
          <w:rFonts w:asciiTheme="minorHAnsi" w:hAnsiTheme="minorHAnsi" w:cstheme="minorHAnsi"/>
          <w:b/>
          <w:color w:val="auto"/>
          <w:highlight w:val="yellow"/>
        </w:rPr>
        <w:t>are</w:t>
      </w:r>
    </w:p>
    <w:p w14:paraId="5BDABD5B" w14:textId="77777777" w:rsidR="00363B3B" w:rsidRPr="002539D0" w:rsidRDefault="00363B3B" w:rsidP="00363B3B">
      <w:pPr>
        <w:pStyle w:val="ListParagraph"/>
        <w:ind w:left="0"/>
        <w:rPr>
          <w:rFonts w:asciiTheme="minorHAnsi" w:hAnsiTheme="minorHAnsi" w:cstheme="minorHAnsi"/>
          <w:b/>
          <w:color w:val="auto"/>
          <w:highlight w:val="yellow"/>
        </w:rPr>
      </w:pPr>
    </w:p>
    <w:p w14:paraId="1AD35134" w14:textId="4FA4391E" w:rsidR="007718BB" w:rsidRPr="002539D0" w:rsidRDefault="00BF67A6" w:rsidP="00363B3B">
      <w:pPr>
        <w:pStyle w:val="ListParagraph"/>
        <w:numPr>
          <w:ilvl w:val="1"/>
          <w:numId w:val="23"/>
        </w:numPr>
        <w:rPr>
          <w:rFonts w:asciiTheme="minorHAnsi" w:hAnsiTheme="minorHAnsi" w:cstheme="minorHAnsi"/>
          <w:color w:val="auto"/>
        </w:rPr>
      </w:pPr>
      <w:r w:rsidRPr="002539D0">
        <w:rPr>
          <w:rFonts w:asciiTheme="minorHAnsi" w:hAnsiTheme="minorHAnsi" w:cstheme="minorHAnsi"/>
          <w:color w:val="auto"/>
        </w:rPr>
        <w:t xml:space="preserve">After </w:t>
      </w:r>
      <w:r w:rsidR="00E32B0C" w:rsidRPr="002539D0">
        <w:rPr>
          <w:rFonts w:asciiTheme="minorHAnsi" w:hAnsiTheme="minorHAnsi" w:cstheme="minorHAnsi"/>
          <w:color w:val="auto"/>
        </w:rPr>
        <w:t>recovery, bring the patient</w:t>
      </w:r>
      <w:r w:rsidRPr="002539D0">
        <w:rPr>
          <w:rFonts w:asciiTheme="minorHAnsi" w:hAnsiTheme="minorHAnsi" w:cstheme="minorHAnsi"/>
          <w:color w:val="auto"/>
        </w:rPr>
        <w:t xml:space="preserve"> to his room and </w:t>
      </w:r>
      <w:r w:rsidR="00E32B0C" w:rsidRPr="002539D0">
        <w:rPr>
          <w:rFonts w:asciiTheme="minorHAnsi" w:hAnsiTheme="minorHAnsi" w:cstheme="minorHAnsi"/>
          <w:color w:val="auto"/>
        </w:rPr>
        <w:t xml:space="preserve">provide </w:t>
      </w:r>
      <w:r w:rsidRPr="002539D0">
        <w:rPr>
          <w:rFonts w:asciiTheme="minorHAnsi" w:hAnsiTheme="minorHAnsi" w:cstheme="minorHAnsi"/>
          <w:color w:val="auto"/>
        </w:rPr>
        <w:t>standar</w:t>
      </w:r>
      <w:r w:rsidR="00E32B0C" w:rsidRPr="002539D0">
        <w:rPr>
          <w:rFonts w:asciiTheme="minorHAnsi" w:hAnsiTheme="minorHAnsi" w:cstheme="minorHAnsi"/>
          <w:color w:val="auto"/>
        </w:rPr>
        <w:t>d postoperative care</w:t>
      </w:r>
      <w:r w:rsidRPr="002539D0">
        <w:rPr>
          <w:rFonts w:asciiTheme="minorHAnsi" w:hAnsiTheme="minorHAnsi" w:cstheme="minorHAnsi"/>
          <w:color w:val="auto"/>
        </w:rPr>
        <w:t>.</w:t>
      </w:r>
    </w:p>
    <w:p w14:paraId="6A300A23" w14:textId="77777777" w:rsidR="00363B3B" w:rsidRPr="002539D0" w:rsidRDefault="00363B3B" w:rsidP="00363B3B">
      <w:pPr>
        <w:pStyle w:val="ListParagraph"/>
        <w:ind w:left="0"/>
        <w:rPr>
          <w:rFonts w:asciiTheme="minorHAnsi" w:hAnsiTheme="minorHAnsi" w:cstheme="minorHAnsi"/>
          <w:color w:val="auto"/>
        </w:rPr>
      </w:pPr>
    </w:p>
    <w:p w14:paraId="178BCAAC" w14:textId="42347C7F" w:rsidR="00BF67A6" w:rsidRPr="002539D0" w:rsidRDefault="00E32B0C" w:rsidP="00363B3B">
      <w:pPr>
        <w:pStyle w:val="ListParagraph"/>
        <w:numPr>
          <w:ilvl w:val="1"/>
          <w:numId w:val="23"/>
        </w:numPr>
        <w:rPr>
          <w:rFonts w:asciiTheme="minorHAnsi" w:hAnsiTheme="minorHAnsi" w:cstheme="minorHAnsi"/>
          <w:color w:val="auto"/>
        </w:rPr>
      </w:pPr>
      <w:r w:rsidRPr="002539D0">
        <w:rPr>
          <w:rFonts w:asciiTheme="minorHAnsi" w:hAnsiTheme="minorHAnsi" w:cstheme="minorHAnsi"/>
          <w:color w:val="auto"/>
        </w:rPr>
        <w:t>Remove the suction drain</w:t>
      </w:r>
      <w:r w:rsidR="00BF67A6" w:rsidRPr="002539D0">
        <w:rPr>
          <w:rFonts w:asciiTheme="minorHAnsi" w:hAnsiTheme="minorHAnsi" w:cstheme="minorHAnsi"/>
          <w:color w:val="auto"/>
        </w:rPr>
        <w:t xml:space="preserve"> after 24 h.</w:t>
      </w:r>
    </w:p>
    <w:p w14:paraId="70D46D1E" w14:textId="77777777" w:rsidR="00363B3B" w:rsidRPr="002539D0" w:rsidRDefault="00363B3B" w:rsidP="00363B3B">
      <w:pPr>
        <w:pStyle w:val="ListParagraph"/>
        <w:ind w:left="0"/>
        <w:rPr>
          <w:rFonts w:asciiTheme="minorHAnsi" w:hAnsiTheme="minorHAnsi" w:cstheme="minorHAnsi"/>
          <w:color w:val="auto"/>
        </w:rPr>
      </w:pPr>
    </w:p>
    <w:p w14:paraId="73791960" w14:textId="673F46A5" w:rsidR="00BF67A6" w:rsidRPr="002539D0" w:rsidRDefault="00BF67A6" w:rsidP="00363B3B">
      <w:pPr>
        <w:pStyle w:val="ListParagraph"/>
        <w:numPr>
          <w:ilvl w:val="1"/>
          <w:numId w:val="23"/>
        </w:numPr>
        <w:rPr>
          <w:rFonts w:asciiTheme="minorHAnsi" w:hAnsiTheme="minorHAnsi" w:cstheme="minorHAnsi"/>
          <w:color w:val="auto"/>
        </w:rPr>
      </w:pPr>
      <w:r w:rsidRPr="002539D0">
        <w:rPr>
          <w:rFonts w:asciiTheme="minorHAnsi" w:hAnsiTheme="minorHAnsi" w:cstheme="minorHAnsi"/>
          <w:color w:val="auto"/>
        </w:rPr>
        <w:t xml:space="preserve">In </w:t>
      </w:r>
      <w:r w:rsidR="00870F21">
        <w:rPr>
          <w:rFonts w:asciiTheme="minorHAnsi" w:hAnsiTheme="minorHAnsi" w:cstheme="minorHAnsi"/>
          <w:color w:val="auto"/>
        </w:rPr>
        <w:t xml:space="preserve">the </w:t>
      </w:r>
      <w:r w:rsidRPr="002539D0">
        <w:rPr>
          <w:rFonts w:asciiTheme="minorHAnsi" w:hAnsiTheme="minorHAnsi" w:cstheme="minorHAnsi"/>
          <w:color w:val="auto"/>
        </w:rPr>
        <w:t xml:space="preserve">case of </w:t>
      </w:r>
      <w:r w:rsidR="00870F21">
        <w:rPr>
          <w:rFonts w:asciiTheme="minorHAnsi" w:hAnsiTheme="minorHAnsi" w:cstheme="minorHAnsi"/>
          <w:color w:val="auto"/>
        </w:rPr>
        <w:t xml:space="preserve">a </w:t>
      </w:r>
      <w:r w:rsidRPr="002539D0">
        <w:rPr>
          <w:rFonts w:asciiTheme="minorHAnsi" w:hAnsiTheme="minorHAnsi" w:cstheme="minorHAnsi"/>
          <w:color w:val="auto"/>
        </w:rPr>
        <w:t>preoperatively established urinary infection,</w:t>
      </w:r>
      <w:r w:rsidR="00E32B0C" w:rsidRPr="002539D0">
        <w:rPr>
          <w:rFonts w:asciiTheme="minorHAnsi" w:hAnsiTheme="minorHAnsi" w:cstheme="minorHAnsi"/>
          <w:color w:val="auto"/>
        </w:rPr>
        <w:t xml:space="preserve"> continue</w:t>
      </w:r>
      <w:r w:rsidRPr="002539D0">
        <w:rPr>
          <w:rFonts w:asciiTheme="minorHAnsi" w:hAnsiTheme="minorHAnsi" w:cstheme="minorHAnsi"/>
          <w:color w:val="auto"/>
        </w:rPr>
        <w:t xml:space="preserve"> the antibioti</w:t>
      </w:r>
      <w:r w:rsidR="00E32B0C" w:rsidRPr="002539D0">
        <w:rPr>
          <w:rFonts w:asciiTheme="minorHAnsi" w:hAnsiTheme="minorHAnsi" w:cstheme="minorHAnsi"/>
          <w:color w:val="auto"/>
        </w:rPr>
        <w:t>c treatment regimen</w:t>
      </w:r>
      <w:r w:rsidRPr="002539D0">
        <w:rPr>
          <w:rFonts w:asciiTheme="minorHAnsi" w:hAnsiTheme="minorHAnsi" w:cstheme="minorHAnsi"/>
          <w:color w:val="auto"/>
        </w:rPr>
        <w:t xml:space="preserve"> as prescribed.</w:t>
      </w:r>
    </w:p>
    <w:p w14:paraId="65054F56" w14:textId="77777777" w:rsidR="00363B3B" w:rsidRPr="002539D0" w:rsidRDefault="00363B3B" w:rsidP="00363B3B">
      <w:pPr>
        <w:pStyle w:val="ListParagraph"/>
        <w:ind w:left="0"/>
        <w:rPr>
          <w:rFonts w:asciiTheme="minorHAnsi" w:hAnsiTheme="minorHAnsi" w:cstheme="minorHAnsi"/>
          <w:color w:val="auto"/>
        </w:rPr>
      </w:pPr>
    </w:p>
    <w:p w14:paraId="7EC32F6F" w14:textId="208DE14C" w:rsidR="005D2162" w:rsidRPr="002539D0" w:rsidRDefault="00E32B0C" w:rsidP="00363B3B">
      <w:pPr>
        <w:pStyle w:val="ListParagraph"/>
        <w:numPr>
          <w:ilvl w:val="1"/>
          <w:numId w:val="23"/>
        </w:numPr>
        <w:rPr>
          <w:rFonts w:asciiTheme="minorHAnsi" w:hAnsiTheme="minorHAnsi" w:cstheme="minorHAnsi"/>
          <w:color w:val="auto"/>
        </w:rPr>
      </w:pPr>
      <w:r w:rsidRPr="002539D0">
        <w:rPr>
          <w:rFonts w:asciiTheme="minorHAnsi" w:hAnsiTheme="minorHAnsi" w:cstheme="minorHAnsi"/>
          <w:color w:val="auto"/>
        </w:rPr>
        <w:t>D</w:t>
      </w:r>
      <w:r w:rsidR="005D2162" w:rsidRPr="002539D0">
        <w:rPr>
          <w:rFonts w:asciiTheme="minorHAnsi" w:hAnsiTheme="minorHAnsi" w:cstheme="minorHAnsi"/>
          <w:color w:val="auto"/>
        </w:rPr>
        <w:t>isinfect th</w:t>
      </w:r>
      <w:r w:rsidRPr="002539D0">
        <w:rPr>
          <w:rFonts w:asciiTheme="minorHAnsi" w:hAnsiTheme="minorHAnsi" w:cstheme="minorHAnsi"/>
          <w:color w:val="auto"/>
        </w:rPr>
        <w:t xml:space="preserve">e perineal wound repeatedly and use a hair dryer 3 </w:t>
      </w:r>
      <w:r w:rsidR="00870F21">
        <w:rPr>
          <w:rFonts w:asciiTheme="minorHAnsi" w:hAnsiTheme="minorHAnsi" w:cstheme="minorHAnsi"/>
          <w:color w:val="auto"/>
        </w:rPr>
        <w:t>-</w:t>
      </w:r>
      <w:r w:rsidRPr="002539D0">
        <w:rPr>
          <w:rFonts w:asciiTheme="minorHAnsi" w:hAnsiTheme="minorHAnsi" w:cstheme="minorHAnsi"/>
          <w:color w:val="auto"/>
        </w:rPr>
        <w:t xml:space="preserve"> 5</w:t>
      </w:r>
      <w:r w:rsidR="00870F21">
        <w:rPr>
          <w:rFonts w:asciiTheme="minorHAnsi" w:hAnsiTheme="minorHAnsi" w:cstheme="minorHAnsi"/>
          <w:color w:val="auto"/>
        </w:rPr>
        <w:t>x</w:t>
      </w:r>
      <w:r w:rsidRPr="002539D0">
        <w:rPr>
          <w:rFonts w:asciiTheme="minorHAnsi" w:hAnsiTheme="minorHAnsi" w:cstheme="minorHAnsi"/>
          <w:color w:val="auto"/>
        </w:rPr>
        <w:t xml:space="preserve"> a day to keep the wound</w:t>
      </w:r>
      <w:r w:rsidR="005D2162" w:rsidRPr="002539D0">
        <w:rPr>
          <w:rFonts w:asciiTheme="minorHAnsi" w:hAnsiTheme="minorHAnsi" w:cstheme="minorHAnsi"/>
          <w:color w:val="auto"/>
        </w:rPr>
        <w:t xml:space="preserve"> dry and neat. </w:t>
      </w:r>
    </w:p>
    <w:p w14:paraId="6A8236A5" w14:textId="77777777" w:rsidR="00363B3B" w:rsidRPr="002539D0" w:rsidRDefault="00363B3B" w:rsidP="00363B3B">
      <w:pPr>
        <w:pStyle w:val="ListParagraph"/>
        <w:ind w:left="0"/>
        <w:rPr>
          <w:rFonts w:asciiTheme="minorHAnsi" w:hAnsiTheme="minorHAnsi" w:cstheme="minorHAnsi"/>
          <w:color w:val="auto"/>
        </w:rPr>
      </w:pPr>
    </w:p>
    <w:p w14:paraId="3EF4F3B0" w14:textId="60D7BB87" w:rsidR="00A26C5A" w:rsidRPr="002539D0" w:rsidRDefault="00A26C5A" w:rsidP="00363B3B">
      <w:pPr>
        <w:pStyle w:val="ListParagraph"/>
        <w:numPr>
          <w:ilvl w:val="1"/>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 xml:space="preserve">In </w:t>
      </w:r>
      <w:r w:rsidR="00870F21">
        <w:rPr>
          <w:rFonts w:asciiTheme="minorHAnsi" w:hAnsiTheme="minorHAnsi" w:cstheme="minorHAnsi"/>
          <w:color w:val="auto"/>
          <w:highlight w:val="yellow"/>
        </w:rPr>
        <w:t xml:space="preserve">the </w:t>
      </w:r>
      <w:r w:rsidRPr="002539D0">
        <w:rPr>
          <w:rFonts w:asciiTheme="minorHAnsi" w:hAnsiTheme="minorHAnsi" w:cstheme="minorHAnsi"/>
          <w:color w:val="auto"/>
          <w:highlight w:val="yellow"/>
        </w:rPr>
        <w:t xml:space="preserve">case of no major complications, </w:t>
      </w:r>
      <w:r w:rsidR="00E32B0C" w:rsidRPr="002539D0">
        <w:rPr>
          <w:rFonts w:asciiTheme="minorHAnsi" w:hAnsiTheme="minorHAnsi" w:cstheme="minorHAnsi"/>
          <w:color w:val="auto"/>
          <w:highlight w:val="yellow"/>
        </w:rPr>
        <w:t xml:space="preserve">discharge the patient </w:t>
      </w:r>
      <w:r w:rsidRPr="002539D0">
        <w:rPr>
          <w:rFonts w:asciiTheme="minorHAnsi" w:hAnsiTheme="minorHAnsi" w:cstheme="minorHAnsi"/>
          <w:color w:val="auto"/>
          <w:highlight w:val="yellow"/>
        </w:rPr>
        <w:t>from the h</w:t>
      </w:r>
      <w:r w:rsidR="006F5A22" w:rsidRPr="002539D0">
        <w:rPr>
          <w:rFonts w:asciiTheme="minorHAnsi" w:hAnsiTheme="minorHAnsi" w:cstheme="minorHAnsi"/>
          <w:color w:val="auto"/>
          <w:highlight w:val="yellow"/>
        </w:rPr>
        <w:t>ospital on postoperative day 2</w:t>
      </w:r>
      <w:r w:rsidR="00F7374F" w:rsidRPr="002539D0">
        <w:rPr>
          <w:rFonts w:asciiTheme="minorHAnsi" w:hAnsiTheme="minorHAnsi" w:cstheme="minorHAnsi"/>
          <w:color w:val="auto"/>
          <w:highlight w:val="yellow"/>
        </w:rPr>
        <w:t xml:space="preserve"> with the indwelling transurethral catheter in place</w:t>
      </w:r>
      <w:r w:rsidRPr="002539D0">
        <w:rPr>
          <w:rFonts w:asciiTheme="minorHAnsi" w:hAnsiTheme="minorHAnsi" w:cstheme="minorHAnsi"/>
          <w:color w:val="auto"/>
          <w:highlight w:val="yellow"/>
        </w:rPr>
        <w:t xml:space="preserve">. </w:t>
      </w:r>
      <w:r w:rsidR="00E32B0C" w:rsidRPr="002539D0">
        <w:rPr>
          <w:rFonts w:asciiTheme="minorHAnsi" w:hAnsiTheme="minorHAnsi" w:cstheme="minorHAnsi"/>
          <w:color w:val="auto"/>
        </w:rPr>
        <w:t>Give f</w:t>
      </w:r>
      <w:r w:rsidRPr="002539D0">
        <w:rPr>
          <w:rFonts w:asciiTheme="minorHAnsi" w:hAnsiTheme="minorHAnsi" w:cstheme="minorHAnsi"/>
          <w:color w:val="auto"/>
        </w:rPr>
        <w:t>urther instructions, espec</w:t>
      </w:r>
      <w:r w:rsidR="00E32B0C" w:rsidRPr="002539D0">
        <w:rPr>
          <w:rFonts w:asciiTheme="minorHAnsi" w:hAnsiTheme="minorHAnsi" w:cstheme="minorHAnsi"/>
          <w:color w:val="auto"/>
        </w:rPr>
        <w:t xml:space="preserve">ially regarding wound care, </w:t>
      </w:r>
      <w:r w:rsidR="00F7374F" w:rsidRPr="002539D0">
        <w:rPr>
          <w:rFonts w:asciiTheme="minorHAnsi" w:hAnsiTheme="minorHAnsi" w:cstheme="minorHAnsi"/>
          <w:color w:val="auto"/>
        </w:rPr>
        <w:t>and</w:t>
      </w:r>
      <w:r w:rsidR="00E32B0C" w:rsidRPr="002539D0">
        <w:rPr>
          <w:rFonts w:asciiTheme="minorHAnsi" w:hAnsiTheme="minorHAnsi" w:cstheme="minorHAnsi"/>
          <w:color w:val="auto"/>
        </w:rPr>
        <w:t xml:space="preserve"> foresee</w:t>
      </w:r>
      <w:r w:rsidR="00F7374F" w:rsidRPr="002539D0">
        <w:rPr>
          <w:rFonts w:asciiTheme="minorHAnsi" w:hAnsiTheme="minorHAnsi" w:cstheme="minorHAnsi"/>
          <w:color w:val="auto"/>
        </w:rPr>
        <w:t xml:space="preserve"> an appointmen</w:t>
      </w:r>
      <w:r w:rsidR="00E32B0C" w:rsidRPr="002539D0">
        <w:rPr>
          <w:rFonts w:asciiTheme="minorHAnsi" w:hAnsiTheme="minorHAnsi" w:cstheme="minorHAnsi"/>
          <w:color w:val="auto"/>
        </w:rPr>
        <w:t>t to remove the catheter</w:t>
      </w:r>
      <w:r w:rsidR="00F7374F" w:rsidRPr="002539D0">
        <w:rPr>
          <w:rFonts w:asciiTheme="minorHAnsi" w:hAnsiTheme="minorHAnsi" w:cstheme="minorHAnsi"/>
          <w:color w:val="auto"/>
        </w:rPr>
        <w:t>.</w:t>
      </w:r>
    </w:p>
    <w:p w14:paraId="4E57D019" w14:textId="734AFEE3" w:rsidR="00F7374F" w:rsidRPr="002539D0" w:rsidRDefault="00F7374F" w:rsidP="00363B3B">
      <w:pPr>
        <w:rPr>
          <w:rFonts w:asciiTheme="minorHAnsi" w:hAnsiTheme="minorHAnsi" w:cstheme="minorHAnsi"/>
          <w:color w:val="auto"/>
        </w:rPr>
      </w:pPr>
    </w:p>
    <w:p w14:paraId="1F21516A" w14:textId="63692D3F" w:rsidR="00F7374F" w:rsidRPr="002539D0" w:rsidRDefault="00F7374F" w:rsidP="00363B3B">
      <w:pPr>
        <w:pStyle w:val="ListParagraph"/>
        <w:numPr>
          <w:ilvl w:val="0"/>
          <w:numId w:val="23"/>
        </w:numPr>
        <w:rPr>
          <w:rFonts w:asciiTheme="minorHAnsi" w:hAnsiTheme="minorHAnsi" w:cstheme="minorHAnsi"/>
          <w:b/>
          <w:color w:val="auto"/>
          <w:highlight w:val="yellow"/>
        </w:rPr>
      </w:pPr>
      <w:r w:rsidRPr="002539D0">
        <w:rPr>
          <w:rFonts w:asciiTheme="minorHAnsi" w:hAnsiTheme="minorHAnsi" w:cstheme="minorHAnsi"/>
          <w:b/>
          <w:color w:val="auto"/>
          <w:highlight w:val="yellow"/>
        </w:rPr>
        <w:t>Follow-up</w:t>
      </w:r>
      <w:r w:rsidR="008C1D6B" w:rsidRPr="002539D0">
        <w:rPr>
          <w:rFonts w:asciiTheme="minorHAnsi" w:hAnsiTheme="minorHAnsi" w:cstheme="minorHAnsi"/>
          <w:b/>
          <w:color w:val="auto"/>
          <w:highlight w:val="yellow"/>
        </w:rPr>
        <w:t xml:space="preserve"> Visits</w:t>
      </w:r>
    </w:p>
    <w:p w14:paraId="695666D1" w14:textId="77777777" w:rsidR="00363B3B" w:rsidRPr="002539D0" w:rsidRDefault="00363B3B" w:rsidP="00363B3B">
      <w:pPr>
        <w:pStyle w:val="ListParagraph"/>
        <w:ind w:left="0"/>
        <w:rPr>
          <w:rFonts w:asciiTheme="minorHAnsi" w:hAnsiTheme="minorHAnsi" w:cstheme="minorHAnsi"/>
          <w:color w:val="auto"/>
          <w:highlight w:val="yellow"/>
        </w:rPr>
      </w:pPr>
    </w:p>
    <w:p w14:paraId="5C19980E" w14:textId="2B68C581" w:rsidR="00F7374F" w:rsidRPr="002539D0" w:rsidRDefault="006F5A22" w:rsidP="00363B3B">
      <w:pPr>
        <w:pStyle w:val="ListParagraph"/>
        <w:numPr>
          <w:ilvl w:val="1"/>
          <w:numId w:val="23"/>
        </w:numPr>
        <w:rPr>
          <w:rFonts w:asciiTheme="minorHAnsi" w:hAnsiTheme="minorHAnsi" w:cstheme="minorHAnsi"/>
          <w:color w:val="auto"/>
          <w:highlight w:val="yellow"/>
        </w:rPr>
      </w:pPr>
      <w:r w:rsidRPr="002539D0">
        <w:rPr>
          <w:rFonts w:asciiTheme="minorHAnsi" w:hAnsiTheme="minorHAnsi" w:cstheme="minorHAnsi"/>
          <w:color w:val="auto"/>
          <w:highlight w:val="yellow"/>
        </w:rPr>
        <w:t>After 7</w:t>
      </w:r>
      <w:r w:rsidR="002A35A5" w:rsidRPr="002539D0">
        <w:rPr>
          <w:rFonts w:asciiTheme="minorHAnsi" w:hAnsiTheme="minorHAnsi" w:cstheme="minorHAnsi"/>
          <w:color w:val="auto"/>
          <w:highlight w:val="yellow"/>
        </w:rPr>
        <w:t xml:space="preserve"> (simple repair)</w:t>
      </w:r>
      <w:r w:rsidRPr="002539D0">
        <w:rPr>
          <w:rFonts w:asciiTheme="minorHAnsi" w:hAnsiTheme="minorHAnsi" w:cstheme="minorHAnsi"/>
          <w:color w:val="auto"/>
          <w:highlight w:val="yellow"/>
        </w:rPr>
        <w:t xml:space="preserve"> to 14</w:t>
      </w:r>
      <w:r w:rsidR="002A35A5" w:rsidRPr="002539D0">
        <w:rPr>
          <w:rFonts w:asciiTheme="minorHAnsi" w:hAnsiTheme="minorHAnsi" w:cstheme="minorHAnsi"/>
          <w:color w:val="auto"/>
          <w:highlight w:val="yellow"/>
        </w:rPr>
        <w:t xml:space="preserve"> </w:t>
      </w:r>
      <w:r w:rsidR="00F7374F" w:rsidRPr="002539D0">
        <w:rPr>
          <w:rFonts w:asciiTheme="minorHAnsi" w:hAnsiTheme="minorHAnsi" w:cstheme="minorHAnsi"/>
          <w:color w:val="auto"/>
          <w:highlight w:val="yellow"/>
        </w:rPr>
        <w:t>days</w:t>
      </w:r>
      <w:r w:rsidR="006D523F" w:rsidRPr="002539D0">
        <w:rPr>
          <w:rFonts w:asciiTheme="minorHAnsi" w:hAnsiTheme="minorHAnsi" w:cstheme="minorHAnsi"/>
          <w:color w:val="auto"/>
          <w:highlight w:val="yellow"/>
        </w:rPr>
        <w:t xml:space="preserve"> (irradiated cases</w:t>
      </w:r>
      <w:r w:rsidR="002A35A5" w:rsidRPr="002539D0">
        <w:rPr>
          <w:rFonts w:asciiTheme="minorHAnsi" w:hAnsiTheme="minorHAnsi" w:cstheme="minorHAnsi"/>
          <w:color w:val="auto"/>
          <w:highlight w:val="yellow"/>
        </w:rPr>
        <w:t>)</w:t>
      </w:r>
      <w:r w:rsidR="00F7374F" w:rsidRPr="002539D0">
        <w:rPr>
          <w:rFonts w:asciiTheme="minorHAnsi" w:hAnsiTheme="minorHAnsi" w:cstheme="minorHAnsi"/>
          <w:color w:val="auto"/>
          <w:highlight w:val="yellow"/>
        </w:rPr>
        <w:t xml:space="preserve">, </w:t>
      </w:r>
      <w:r w:rsidR="00E32B0C" w:rsidRPr="002539D0">
        <w:rPr>
          <w:rFonts w:asciiTheme="minorHAnsi" w:hAnsiTheme="minorHAnsi" w:cstheme="minorHAnsi"/>
          <w:color w:val="auto"/>
          <w:highlight w:val="yellow"/>
        </w:rPr>
        <w:t xml:space="preserve">perform </w:t>
      </w:r>
      <w:r w:rsidR="00F7374F" w:rsidRPr="002539D0">
        <w:rPr>
          <w:rFonts w:asciiTheme="minorHAnsi" w:hAnsiTheme="minorHAnsi" w:cstheme="minorHAnsi"/>
          <w:color w:val="auto"/>
          <w:highlight w:val="yellow"/>
        </w:rPr>
        <w:t>a voiding cystou</w:t>
      </w:r>
      <w:r w:rsidR="00E32B0C" w:rsidRPr="002539D0">
        <w:rPr>
          <w:rFonts w:asciiTheme="minorHAnsi" w:hAnsiTheme="minorHAnsi" w:cstheme="minorHAnsi"/>
          <w:color w:val="auto"/>
          <w:highlight w:val="yellow"/>
        </w:rPr>
        <w:t>rethrography (VCUG)</w:t>
      </w:r>
      <w:r w:rsidR="00F7374F" w:rsidRPr="002539D0">
        <w:rPr>
          <w:rFonts w:asciiTheme="minorHAnsi" w:hAnsiTheme="minorHAnsi" w:cstheme="minorHAnsi"/>
          <w:color w:val="auto"/>
          <w:highlight w:val="yellow"/>
        </w:rPr>
        <w:t xml:space="preserve"> and</w:t>
      </w:r>
      <w:r w:rsidR="00870F21">
        <w:rPr>
          <w:rFonts w:asciiTheme="minorHAnsi" w:hAnsiTheme="minorHAnsi" w:cstheme="minorHAnsi"/>
          <w:color w:val="auto"/>
          <w:highlight w:val="yellow"/>
        </w:rPr>
        <w:t>,</w:t>
      </w:r>
      <w:r w:rsidR="00F7374F" w:rsidRPr="002539D0">
        <w:rPr>
          <w:rFonts w:asciiTheme="minorHAnsi" w:hAnsiTheme="minorHAnsi" w:cstheme="minorHAnsi"/>
          <w:color w:val="auto"/>
          <w:highlight w:val="yellow"/>
        </w:rPr>
        <w:t xml:space="preserve"> </w:t>
      </w:r>
      <w:r w:rsidR="00870F21">
        <w:rPr>
          <w:rFonts w:asciiTheme="minorHAnsi" w:hAnsiTheme="minorHAnsi" w:cstheme="minorHAnsi"/>
          <w:color w:val="auto"/>
          <w:highlight w:val="yellow"/>
        </w:rPr>
        <w:t>if there is</w:t>
      </w:r>
      <w:r w:rsidR="00F7374F" w:rsidRPr="002539D0">
        <w:rPr>
          <w:rFonts w:asciiTheme="minorHAnsi" w:hAnsiTheme="minorHAnsi" w:cstheme="minorHAnsi"/>
          <w:color w:val="auto"/>
          <w:highlight w:val="yellow"/>
        </w:rPr>
        <w:t xml:space="preserve"> no or insignificant contrast leakage, </w:t>
      </w:r>
      <w:r w:rsidR="00E32B0C" w:rsidRPr="002539D0">
        <w:rPr>
          <w:rFonts w:asciiTheme="minorHAnsi" w:hAnsiTheme="minorHAnsi" w:cstheme="minorHAnsi"/>
          <w:color w:val="auto"/>
          <w:highlight w:val="yellow"/>
        </w:rPr>
        <w:t xml:space="preserve">remove </w:t>
      </w:r>
      <w:r w:rsidR="00F7374F" w:rsidRPr="002539D0">
        <w:rPr>
          <w:rFonts w:asciiTheme="minorHAnsi" w:hAnsiTheme="minorHAnsi" w:cstheme="minorHAnsi"/>
          <w:color w:val="auto"/>
          <w:highlight w:val="yellow"/>
        </w:rPr>
        <w:t>the t</w:t>
      </w:r>
      <w:r w:rsidR="00E32B0C" w:rsidRPr="002539D0">
        <w:rPr>
          <w:rFonts w:asciiTheme="minorHAnsi" w:hAnsiTheme="minorHAnsi" w:cstheme="minorHAnsi"/>
          <w:color w:val="auto"/>
          <w:highlight w:val="yellow"/>
        </w:rPr>
        <w:t>ransurethral catheter</w:t>
      </w:r>
      <w:r w:rsidR="00F7374F" w:rsidRPr="002539D0">
        <w:rPr>
          <w:rFonts w:asciiTheme="minorHAnsi" w:hAnsiTheme="minorHAnsi" w:cstheme="minorHAnsi"/>
          <w:color w:val="auto"/>
          <w:highlight w:val="yellow"/>
        </w:rPr>
        <w:t xml:space="preserve">. In </w:t>
      </w:r>
      <w:r w:rsidR="00870F21">
        <w:rPr>
          <w:rFonts w:asciiTheme="minorHAnsi" w:hAnsiTheme="minorHAnsi" w:cstheme="minorHAnsi"/>
          <w:color w:val="auto"/>
          <w:highlight w:val="yellow"/>
        </w:rPr>
        <w:t xml:space="preserve">the </w:t>
      </w:r>
      <w:r w:rsidR="00F7374F" w:rsidRPr="002539D0">
        <w:rPr>
          <w:rFonts w:asciiTheme="minorHAnsi" w:hAnsiTheme="minorHAnsi" w:cstheme="minorHAnsi"/>
          <w:color w:val="auto"/>
          <w:highlight w:val="yellow"/>
        </w:rPr>
        <w:t xml:space="preserve">case of significant extravasation, </w:t>
      </w:r>
      <w:r w:rsidR="00E32B0C" w:rsidRPr="002539D0">
        <w:rPr>
          <w:rFonts w:asciiTheme="minorHAnsi" w:hAnsiTheme="minorHAnsi" w:cstheme="minorHAnsi"/>
          <w:color w:val="auto"/>
          <w:highlight w:val="yellow"/>
        </w:rPr>
        <w:t xml:space="preserve">replace </w:t>
      </w:r>
      <w:r w:rsidR="00F7374F" w:rsidRPr="002539D0">
        <w:rPr>
          <w:rFonts w:asciiTheme="minorHAnsi" w:hAnsiTheme="minorHAnsi" w:cstheme="minorHAnsi"/>
          <w:color w:val="auto"/>
          <w:highlight w:val="yellow"/>
        </w:rPr>
        <w:t>the tr</w:t>
      </w:r>
      <w:r w:rsidR="00F17455" w:rsidRPr="002539D0">
        <w:rPr>
          <w:rFonts w:asciiTheme="minorHAnsi" w:hAnsiTheme="minorHAnsi" w:cstheme="minorHAnsi"/>
          <w:color w:val="auto"/>
          <w:highlight w:val="yellow"/>
        </w:rPr>
        <w:t>ansurethral catheter</w:t>
      </w:r>
      <w:r w:rsidR="00F7374F" w:rsidRPr="002539D0">
        <w:rPr>
          <w:rFonts w:asciiTheme="minorHAnsi" w:hAnsiTheme="minorHAnsi" w:cstheme="minorHAnsi"/>
          <w:color w:val="auto"/>
          <w:highlight w:val="yellow"/>
        </w:rPr>
        <w:t xml:space="preserve"> and </w:t>
      </w:r>
      <w:r w:rsidR="00F17455" w:rsidRPr="002539D0">
        <w:rPr>
          <w:rFonts w:asciiTheme="minorHAnsi" w:hAnsiTheme="minorHAnsi" w:cstheme="minorHAnsi"/>
          <w:color w:val="auto"/>
          <w:highlight w:val="yellow"/>
        </w:rPr>
        <w:t xml:space="preserve">perform </w:t>
      </w:r>
      <w:r w:rsidR="00F7374F" w:rsidRPr="002539D0">
        <w:rPr>
          <w:rFonts w:asciiTheme="minorHAnsi" w:hAnsiTheme="minorHAnsi" w:cstheme="minorHAnsi"/>
          <w:color w:val="auto"/>
          <w:highlight w:val="yellow"/>
        </w:rPr>
        <w:t>the VCUG</w:t>
      </w:r>
      <w:r w:rsidR="00F17455" w:rsidRPr="002539D0">
        <w:rPr>
          <w:rFonts w:asciiTheme="minorHAnsi" w:hAnsiTheme="minorHAnsi" w:cstheme="minorHAnsi"/>
          <w:color w:val="auto"/>
          <w:highlight w:val="yellow"/>
        </w:rPr>
        <w:t xml:space="preserve"> again</w:t>
      </w:r>
      <w:r w:rsidR="00F7374F" w:rsidRPr="002539D0">
        <w:rPr>
          <w:rFonts w:asciiTheme="minorHAnsi" w:hAnsiTheme="minorHAnsi" w:cstheme="minorHAnsi"/>
          <w:color w:val="auto"/>
          <w:highlight w:val="yellow"/>
        </w:rPr>
        <w:t xml:space="preserve"> </w:t>
      </w:r>
      <w:r w:rsidR="00870F21">
        <w:rPr>
          <w:rFonts w:asciiTheme="minorHAnsi" w:hAnsiTheme="minorHAnsi" w:cstheme="minorHAnsi"/>
          <w:color w:val="auto"/>
          <w:highlight w:val="yellow"/>
        </w:rPr>
        <w:t>1</w:t>
      </w:r>
      <w:r w:rsidR="00F7374F" w:rsidRPr="002539D0">
        <w:rPr>
          <w:rFonts w:asciiTheme="minorHAnsi" w:hAnsiTheme="minorHAnsi" w:cstheme="minorHAnsi"/>
          <w:color w:val="auto"/>
          <w:highlight w:val="yellow"/>
        </w:rPr>
        <w:t xml:space="preserve"> week later. </w:t>
      </w:r>
    </w:p>
    <w:p w14:paraId="1A2ACA79" w14:textId="77777777" w:rsidR="00363B3B" w:rsidRPr="002539D0" w:rsidRDefault="00363B3B" w:rsidP="00363B3B">
      <w:pPr>
        <w:pStyle w:val="ListParagraph"/>
        <w:ind w:left="0"/>
        <w:rPr>
          <w:rFonts w:asciiTheme="minorHAnsi" w:hAnsiTheme="minorHAnsi" w:cstheme="minorHAnsi"/>
          <w:color w:val="auto"/>
          <w:highlight w:val="yellow"/>
        </w:rPr>
      </w:pPr>
    </w:p>
    <w:p w14:paraId="7E551574" w14:textId="138FCAF1" w:rsidR="00F7374F" w:rsidRPr="002539D0" w:rsidRDefault="00F17455" w:rsidP="00363B3B">
      <w:pPr>
        <w:pStyle w:val="ListParagraph"/>
        <w:numPr>
          <w:ilvl w:val="1"/>
          <w:numId w:val="23"/>
        </w:numPr>
        <w:rPr>
          <w:rFonts w:asciiTheme="minorHAnsi" w:hAnsiTheme="minorHAnsi" w:cstheme="minorHAnsi"/>
          <w:color w:val="auto"/>
        </w:rPr>
      </w:pPr>
      <w:r w:rsidRPr="002539D0">
        <w:rPr>
          <w:rFonts w:asciiTheme="minorHAnsi" w:hAnsiTheme="minorHAnsi" w:cstheme="minorHAnsi"/>
          <w:color w:val="auto"/>
        </w:rPr>
        <w:t>Schedule follow-up visits</w:t>
      </w:r>
      <w:r w:rsidR="006F5A22" w:rsidRPr="002539D0">
        <w:rPr>
          <w:rFonts w:asciiTheme="minorHAnsi" w:hAnsiTheme="minorHAnsi" w:cstheme="minorHAnsi"/>
          <w:color w:val="auto"/>
        </w:rPr>
        <w:t xml:space="preserve"> 3</w:t>
      </w:r>
      <w:r w:rsidR="002A35A5" w:rsidRPr="002539D0">
        <w:rPr>
          <w:rFonts w:asciiTheme="minorHAnsi" w:hAnsiTheme="minorHAnsi" w:cstheme="minorHAnsi"/>
          <w:color w:val="auto"/>
        </w:rPr>
        <w:t xml:space="preserve"> </w:t>
      </w:r>
      <w:r w:rsidR="006F5A22" w:rsidRPr="002539D0">
        <w:rPr>
          <w:rFonts w:asciiTheme="minorHAnsi" w:hAnsiTheme="minorHAnsi" w:cstheme="minorHAnsi"/>
          <w:color w:val="auto"/>
        </w:rPr>
        <w:t>months postoperatively, 12</w:t>
      </w:r>
      <w:r w:rsidR="00F7374F" w:rsidRPr="002539D0">
        <w:rPr>
          <w:rFonts w:asciiTheme="minorHAnsi" w:hAnsiTheme="minorHAnsi" w:cstheme="minorHAnsi"/>
          <w:color w:val="auto"/>
        </w:rPr>
        <w:t xml:space="preserve"> months postoperatively</w:t>
      </w:r>
      <w:r w:rsidR="00870F21">
        <w:rPr>
          <w:rFonts w:asciiTheme="minorHAnsi" w:hAnsiTheme="minorHAnsi" w:cstheme="minorHAnsi"/>
          <w:color w:val="auto"/>
        </w:rPr>
        <w:t>,</w:t>
      </w:r>
      <w:r w:rsidR="00F7374F" w:rsidRPr="002539D0">
        <w:rPr>
          <w:rFonts w:asciiTheme="minorHAnsi" w:hAnsiTheme="minorHAnsi" w:cstheme="minorHAnsi"/>
          <w:color w:val="auto"/>
        </w:rPr>
        <w:t xml:space="preserve"> and annually thereafter. </w:t>
      </w:r>
      <w:r w:rsidR="00D77365" w:rsidRPr="002539D0">
        <w:rPr>
          <w:rFonts w:asciiTheme="minorHAnsi" w:hAnsiTheme="minorHAnsi" w:cstheme="minorHAnsi"/>
          <w:color w:val="auto"/>
        </w:rPr>
        <w:t xml:space="preserve">During these visits, </w:t>
      </w:r>
      <w:r w:rsidRPr="002539D0">
        <w:rPr>
          <w:rFonts w:asciiTheme="minorHAnsi" w:hAnsiTheme="minorHAnsi" w:cstheme="minorHAnsi"/>
          <w:color w:val="auto"/>
        </w:rPr>
        <w:t xml:space="preserve">evaluate </w:t>
      </w:r>
      <w:r w:rsidR="00870F21">
        <w:rPr>
          <w:rFonts w:asciiTheme="minorHAnsi" w:hAnsiTheme="minorHAnsi" w:cstheme="minorHAnsi"/>
          <w:color w:val="auto"/>
        </w:rPr>
        <w:t xml:space="preserve">the </w:t>
      </w:r>
      <w:r w:rsidRPr="002539D0">
        <w:rPr>
          <w:rFonts w:asciiTheme="minorHAnsi" w:hAnsiTheme="minorHAnsi" w:cstheme="minorHAnsi"/>
          <w:color w:val="auto"/>
        </w:rPr>
        <w:t>patient</w:t>
      </w:r>
      <w:r w:rsidR="00D77365" w:rsidRPr="002539D0">
        <w:rPr>
          <w:rFonts w:asciiTheme="minorHAnsi" w:hAnsiTheme="minorHAnsi" w:cstheme="minorHAnsi"/>
          <w:color w:val="auto"/>
        </w:rPr>
        <w:t xml:space="preserve"> through history taking, </w:t>
      </w:r>
      <w:r w:rsidR="00870F21">
        <w:rPr>
          <w:rFonts w:asciiTheme="minorHAnsi" w:hAnsiTheme="minorHAnsi" w:cstheme="minorHAnsi"/>
          <w:color w:val="auto"/>
        </w:rPr>
        <w:t xml:space="preserve">a </w:t>
      </w:r>
      <w:r w:rsidR="00D77365" w:rsidRPr="002539D0">
        <w:rPr>
          <w:rFonts w:asciiTheme="minorHAnsi" w:hAnsiTheme="minorHAnsi" w:cstheme="minorHAnsi"/>
          <w:color w:val="auto"/>
        </w:rPr>
        <w:t>physical examination, uro</w:t>
      </w:r>
      <w:r w:rsidR="00295B4C" w:rsidRPr="002539D0">
        <w:rPr>
          <w:rFonts w:asciiTheme="minorHAnsi" w:hAnsiTheme="minorHAnsi" w:cstheme="minorHAnsi"/>
          <w:color w:val="auto"/>
        </w:rPr>
        <w:t>flowmetry</w:t>
      </w:r>
      <w:r w:rsidR="00870F21">
        <w:rPr>
          <w:rFonts w:asciiTheme="minorHAnsi" w:hAnsiTheme="minorHAnsi" w:cstheme="minorHAnsi"/>
          <w:color w:val="auto"/>
        </w:rPr>
        <w:t>,</w:t>
      </w:r>
      <w:r w:rsidR="00295B4C" w:rsidRPr="002539D0">
        <w:rPr>
          <w:rFonts w:asciiTheme="minorHAnsi" w:hAnsiTheme="minorHAnsi" w:cstheme="minorHAnsi"/>
          <w:color w:val="auto"/>
        </w:rPr>
        <w:t xml:space="preserve"> and </w:t>
      </w:r>
      <w:r w:rsidR="00870F21">
        <w:rPr>
          <w:rFonts w:asciiTheme="minorHAnsi" w:hAnsiTheme="minorHAnsi" w:cstheme="minorHAnsi"/>
          <w:color w:val="auto"/>
        </w:rPr>
        <w:t xml:space="preserve">an </w:t>
      </w:r>
      <w:r w:rsidR="00295B4C" w:rsidRPr="002539D0">
        <w:rPr>
          <w:rFonts w:asciiTheme="minorHAnsi" w:hAnsiTheme="minorHAnsi" w:cstheme="minorHAnsi"/>
          <w:color w:val="auto"/>
        </w:rPr>
        <w:t>ultrasonic residual volume</w:t>
      </w:r>
      <w:r w:rsidR="00D77365" w:rsidRPr="002539D0">
        <w:rPr>
          <w:rFonts w:asciiTheme="minorHAnsi" w:hAnsiTheme="minorHAnsi" w:cstheme="minorHAnsi"/>
          <w:color w:val="auto"/>
        </w:rPr>
        <w:t xml:space="preserve"> measurement. </w:t>
      </w:r>
      <w:r w:rsidRPr="002539D0">
        <w:rPr>
          <w:rFonts w:asciiTheme="minorHAnsi" w:hAnsiTheme="minorHAnsi" w:cstheme="minorHAnsi"/>
          <w:color w:val="auto"/>
        </w:rPr>
        <w:t>Perform f</w:t>
      </w:r>
      <w:r w:rsidR="00D77365" w:rsidRPr="002539D0">
        <w:rPr>
          <w:rFonts w:asciiTheme="minorHAnsi" w:hAnsiTheme="minorHAnsi" w:cstheme="minorHAnsi"/>
          <w:color w:val="auto"/>
        </w:rPr>
        <w:t xml:space="preserve">urther technical investigations such as retrograde urethrography (RUG), </w:t>
      </w:r>
      <w:r w:rsidR="00A3009D" w:rsidRPr="002539D0">
        <w:rPr>
          <w:rFonts w:asciiTheme="minorHAnsi" w:hAnsiTheme="minorHAnsi" w:cstheme="minorHAnsi"/>
          <w:color w:val="auto"/>
        </w:rPr>
        <w:t>VCUG</w:t>
      </w:r>
      <w:r w:rsidR="00870F21">
        <w:rPr>
          <w:rFonts w:asciiTheme="minorHAnsi" w:hAnsiTheme="minorHAnsi" w:cstheme="minorHAnsi"/>
          <w:color w:val="auto"/>
        </w:rPr>
        <w:t>,</w:t>
      </w:r>
      <w:r w:rsidR="00A3009D" w:rsidRPr="002539D0">
        <w:rPr>
          <w:rFonts w:asciiTheme="minorHAnsi" w:hAnsiTheme="minorHAnsi" w:cstheme="minorHAnsi"/>
          <w:color w:val="auto"/>
        </w:rPr>
        <w:t xml:space="preserve"> or urethroscopy </w:t>
      </w:r>
      <w:r w:rsidRPr="002539D0">
        <w:rPr>
          <w:rFonts w:asciiTheme="minorHAnsi" w:hAnsiTheme="minorHAnsi" w:cstheme="minorHAnsi"/>
          <w:color w:val="auto"/>
        </w:rPr>
        <w:t>only</w:t>
      </w:r>
      <w:r w:rsidR="00D77365" w:rsidRPr="002539D0">
        <w:rPr>
          <w:rFonts w:asciiTheme="minorHAnsi" w:hAnsiTheme="minorHAnsi" w:cstheme="minorHAnsi"/>
          <w:color w:val="auto"/>
        </w:rPr>
        <w:t xml:space="preserve"> in </w:t>
      </w:r>
      <w:r w:rsidR="00870F21">
        <w:rPr>
          <w:rFonts w:asciiTheme="minorHAnsi" w:hAnsiTheme="minorHAnsi" w:cstheme="minorHAnsi"/>
          <w:color w:val="auto"/>
        </w:rPr>
        <w:t xml:space="preserve">the </w:t>
      </w:r>
      <w:r w:rsidR="00D77365" w:rsidRPr="002539D0">
        <w:rPr>
          <w:rFonts w:asciiTheme="minorHAnsi" w:hAnsiTheme="minorHAnsi" w:cstheme="minorHAnsi"/>
          <w:color w:val="auto"/>
        </w:rPr>
        <w:t>case of arguments for stricture recurrence such as symptoms, an obstructive voiding curve</w:t>
      </w:r>
      <w:r w:rsidR="00870F21">
        <w:rPr>
          <w:rFonts w:asciiTheme="minorHAnsi" w:hAnsiTheme="minorHAnsi" w:cstheme="minorHAnsi"/>
          <w:color w:val="auto"/>
        </w:rPr>
        <w:t>,</w:t>
      </w:r>
      <w:r w:rsidR="00D77365" w:rsidRPr="002539D0">
        <w:rPr>
          <w:rFonts w:asciiTheme="minorHAnsi" w:hAnsiTheme="minorHAnsi" w:cstheme="minorHAnsi"/>
          <w:color w:val="auto"/>
        </w:rPr>
        <w:t xml:space="preserve"> or high residual urinary volumes. </w:t>
      </w:r>
    </w:p>
    <w:p w14:paraId="2C24E08E" w14:textId="77777777" w:rsidR="00363B3B" w:rsidRPr="002539D0" w:rsidRDefault="00363B3B" w:rsidP="00363B3B">
      <w:pPr>
        <w:pStyle w:val="ListParagraph"/>
        <w:ind w:left="0"/>
        <w:rPr>
          <w:rFonts w:asciiTheme="minorHAnsi" w:hAnsiTheme="minorHAnsi" w:cstheme="minorHAnsi"/>
          <w:color w:val="auto"/>
        </w:rPr>
      </w:pPr>
    </w:p>
    <w:p w14:paraId="32812FE1" w14:textId="51C26FB9" w:rsidR="00A3009D" w:rsidRPr="002539D0" w:rsidRDefault="00F17455" w:rsidP="00363B3B">
      <w:pPr>
        <w:pStyle w:val="ListParagraph"/>
        <w:numPr>
          <w:ilvl w:val="1"/>
          <w:numId w:val="23"/>
        </w:numPr>
        <w:rPr>
          <w:rFonts w:asciiTheme="minorHAnsi" w:hAnsiTheme="minorHAnsi" w:cstheme="minorHAnsi"/>
          <w:color w:val="auto"/>
        </w:rPr>
      </w:pPr>
      <w:r w:rsidRPr="002539D0">
        <w:rPr>
          <w:rFonts w:asciiTheme="minorHAnsi" w:hAnsiTheme="minorHAnsi" w:cstheme="minorHAnsi"/>
          <w:color w:val="auto"/>
        </w:rPr>
        <w:t>Define s</w:t>
      </w:r>
      <w:r w:rsidR="00A3009D" w:rsidRPr="002539D0">
        <w:rPr>
          <w:rFonts w:asciiTheme="minorHAnsi" w:hAnsiTheme="minorHAnsi" w:cstheme="minorHAnsi"/>
          <w:color w:val="auto"/>
        </w:rPr>
        <w:t xml:space="preserve">urgical </w:t>
      </w:r>
      <w:r w:rsidR="008179B6" w:rsidRPr="002539D0">
        <w:rPr>
          <w:rFonts w:asciiTheme="minorHAnsi" w:hAnsiTheme="minorHAnsi" w:cstheme="minorHAnsi"/>
          <w:color w:val="auto"/>
        </w:rPr>
        <w:t>failure</w:t>
      </w:r>
      <w:r w:rsidR="00A3009D" w:rsidRPr="002539D0">
        <w:rPr>
          <w:rFonts w:asciiTheme="minorHAnsi" w:hAnsiTheme="minorHAnsi" w:cstheme="minorHAnsi"/>
          <w:color w:val="auto"/>
        </w:rPr>
        <w:t xml:space="preserve"> as stricture recurrence requiring additional urethr</w:t>
      </w:r>
      <w:r w:rsidR="006D523F" w:rsidRPr="002539D0">
        <w:rPr>
          <w:rFonts w:asciiTheme="minorHAnsi" w:hAnsiTheme="minorHAnsi" w:cstheme="minorHAnsi"/>
          <w:color w:val="auto"/>
        </w:rPr>
        <w:t>al manipulation</w:t>
      </w:r>
      <w:r w:rsidR="00870F21">
        <w:rPr>
          <w:rFonts w:asciiTheme="minorHAnsi" w:hAnsiTheme="minorHAnsi" w:cstheme="minorHAnsi"/>
          <w:color w:val="auto"/>
        </w:rPr>
        <w:t>,</w:t>
      </w:r>
      <w:r w:rsidR="006D523F" w:rsidRPr="002539D0">
        <w:rPr>
          <w:rFonts w:asciiTheme="minorHAnsi" w:hAnsiTheme="minorHAnsi" w:cstheme="minorHAnsi"/>
          <w:color w:val="auto"/>
        </w:rPr>
        <w:t xml:space="preserve"> including</w:t>
      </w:r>
      <w:r w:rsidR="00A3009D" w:rsidRPr="002539D0">
        <w:rPr>
          <w:rFonts w:asciiTheme="minorHAnsi" w:hAnsiTheme="minorHAnsi" w:cstheme="minorHAnsi"/>
          <w:color w:val="auto"/>
        </w:rPr>
        <w:t xml:space="preserve"> dilation.</w:t>
      </w:r>
    </w:p>
    <w:bookmarkEnd w:id="0"/>
    <w:p w14:paraId="4E3B3F4A" w14:textId="77777777" w:rsidR="00295B4C" w:rsidRPr="002539D0" w:rsidRDefault="00295B4C" w:rsidP="00363B3B">
      <w:pPr>
        <w:pStyle w:val="NormalWeb"/>
        <w:spacing w:before="0" w:beforeAutospacing="0" w:after="0" w:afterAutospacing="0"/>
        <w:rPr>
          <w:rFonts w:asciiTheme="minorHAnsi" w:hAnsiTheme="minorHAnsi" w:cstheme="minorHAnsi"/>
          <w:b/>
        </w:rPr>
      </w:pPr>
    </w:p>
    <w:p w14:paraId="2D3F820A" w14:textId="47AF3285" w:rsidR="007A4DD6" w:rsidRPr="002539D0" w:rsidRDefault="006305D7" w:rsidP="00363B3B">
      <w:pPr>
        <w:pStyle w:val="NormalWeb"/>
        <w:spacing w:before="0" w:beforeAutospacing="0" w:after="0" w:afterAutospacing="0"/>
        <w:rPr>
          <w:rFonts w:asciiTheme="minorHAnsi" w:hAnsiTheme="minorHAnsi" w:cstheme="minorHAnsi"/>
          <w:color w:val="808080"/>
        </w:rPr>
      </w:pPr>
      <w:r w:rsidRPr="002539D0">
        <w:rPr>
          <w:rFonts w:asciiTheme="minorHAnsi" w:hAnsiTheme="minorHAnsi" w:cstheme="minorHAnsi"/>
          <w:b/>
        </w:rPr>
        <w:t>REPRESENTATIVE RESULTS</w:t>
      </w:r>
      <w:r w:rsidR="00EF1462" w:rsidRPr="002539D0">
        <w:rPr>
          <w:rFonts w:asciiTheme="minorHAnsi" w:hAnsiTheme="minorHAnsi" w:cstheme="minorHAnsi"/>
          <w:b/>
        </w:rPr>
        <w:t>:</w:t>
      </w:r>
    </w:p>
    <w:p w14:paraId="1921A3F5" w14:textId="1ED7E822" w:rsidR="00363B3B" w:rsidRPr="002539D0" w:rsidRDefault="000420EA" w:rsidP="00363B3B">
      <w:pPr>
        <w:rPr>
          <w:rFonts w:asciiTheme="minorHAnsi" w:hAnsiTheme="minorHAnsi" w:cstheme="minorHAnsi"/>
          <w:color w:val="auto"/>
        </w:rPr>
      </w:pPr>
      <w:r w:rsidRPr="002539D0">
        <w:rPr>
          <w:rFonts w:asciiTheme="minorHAnsi" w:hAnsiTheme="minorHAnsi" w:cstheme="minorHAnsi"/>
          <w:color w:val="auto"/>
        </w:rPr>
        <w:t>Betw</w:t>
      </w:r>
      <w:r w:rsidR="004C61A9" w:rsidRPr="002539D0">
        <w:rPr>
          <w:rFonts w:asciiTheme="minorHAnsi" w:hAnsiTheme="minorHAnsi" w:cstheme="minorHAnsi"/>
          <w:color w:val="auto"/>
        </w:rPr>
        <w:t xml:space="preserve">een 2011 and 2017, a total of </w:t>
      </w:r>
      <w:r w:rsidR="00F861FC" w:rsidRPr="002539D0">
        <w:rPr>
          <w:rFonts w:asciiTheme="minorHAnsi" w:hAnsiTheme="minorHAnsi" w:cstheme="minorHAnsi"/>
          <w:color w:val="auto"/>
        </w:rPr>
        <w:t>117</w:t>
      </w:r>
      <w:r w:rsidRPr="002539D0">
        <w:rPr>
          <w:rFonts w:asciiTheme="minorHAnsi" w:hAnsiTheme="minorHAnsi" w:cstheme="minorHAnsi"/>
          <w:color w:val="auto"/>
        </w:rPr>
        <w:t xml:space="preserve"> patients </w:t>
      </w:r>
      <w:r w:rsidR="004D2E26" w:rsidRPr="002539D0">
        <w:rPr>
          <w:rFonts w:asciiTheme="minorHAnsi" w:hAnsiTheme="minorHAnsi" w:cstheme="minorHAnsi"/>
          <w:color w:val="auto"/>
        </w:rPr>
        <w:t>with isolated short bulbar</w:t>
      </w:r>
      <w:r w:rsidR="00F861FC" w:rsidRPr="002539D0">
        <w:rPr>
          <w:rFonts w:asciiTheme="minorHAnsi" w:hAnsiTheme="minorHAnsi" w:cstheme="minorHAnsi"/>
          <w:color w:val="auto"/>
        </w:rPr>
        <w:t xml:space="preserve"> (</w:t>
      </w:r>
      <w:r w:rsidR="00F861FC" w:rsidRPr="00680CC6">
        <w:rPr>
          <w:rFonts w:asciiTheme="minorHAnsi" w:hAnsiTheme="minorHAnsi" w:cstheme="minorHAnsi"/>
          <w:i/>
          <w:color w:val="auto"/>
        </w:rPr>
        <w:t>n</w:t>
      </w:r>
      <w:r w:rsidR="00F861FC" w:rsidRPr="002539D0">
        <w:rPr>
          <w:rFonts w:asciiTheme="minorHAnsi" w:hAnsiTheme="minorHAnsi" w:cstheme="minorHAnsi"/>
          <w:color w:val="auto"/>
        </w:rPr>
        <w:t xml:space="preserve"> = 91)</w:t>
      </w:r>
      <w:r w:rsidR="004D2E26" w:rsidRPr="002539D0">
        <w:rPr>
          <w:rFonts w:asciiTheme="minorHAnsi" w:hAnsiTheme="minorHAnsi" w:cstheme="minorHAnsi"/>
          <w:color w:val="auto"/>
        </w:rPr>
        <w:t xml:space="preserve"> </w:t>
      </w:r>
      <w:r w:rsidR="00F861FC" w:rsidRPr="002539D0">
        <w:rPr>
          <w:rFonts w:asciiTheme="minorHAnsi" w:hAnsiTheme="minorHAnsi" w:cstheme="minorHAnsi"/>
          <w:color w:val="auto"/>
        </w:rPr>
        <w:t>or posterior (</w:t>
      </w:r>
      <w:r w:rsidR="00F861FC" w:rsidRPr="00680CC6">
        <w:rPr>
          <w:rFonts w:asciiTheme="minorHAnsi" w:hAnsiTheme="minorHAnsi" w:cstheme="minorHAnsi"/>
          <w:i/>
          <w:color w:val="auto"/>
        </w:rPr>
        <w:t>n</w:t>
      </w:r>
      <w:r w:rsidR="00F861FC" w:rsidRPr="002539D0">
        <w:rPr>
          <w:rFonts w:asciiTheme="minorHAnsi" w:hAnsiTheme="minorHAnsi" w:cstheme="minorHAnsi"/>
          <w:color w:val="auto"/>
        </w:rPr>
        <w:t xml:space="preserve"> = 26) </w:t>
      </w:r>
      <w:r w:rsidR="004D2E26" w:rsidRPr="002539D0">
        <w:rPr>
          <w:rFonts w:asciiTheme="minorHAnsi" w:hAnsiTheme="minorHAnsi" w:cstheme="minorHAnsi"/>
          <w:color w:val="auto"/>
        </w:rPr>
        <w:t xml:space="preserve">urethral strictures </w:t>
      </w:r>
      <w:r w:rsidRPr="002539D0">
        <w:rPr>
          <w:rFonts w:asciiTheme="minorHAnsi" w:hAnsiTheme="minorHAnsi" w:cstheme="minorHAnsi"/>
          <w:color w:val="auto"/>
        </w:rPr>
        <w:t>we</w:t>
      </w:r>
      <w:r w:rsidR="009764F2" w:rsidRPr="002539D0">
        <w:rPr>
          <w:rFonts w:asciiTheme="minorHAnsi" w:hAnsiTheme="minorHAnsi" w:cstheme="minorHAnsi"/>
          <w:color w:val="auto"/>
        </w:rPr>
        <w:t xml:space="preserve">re treated with </w:t>
      </w:r>
      <w:proofErr w:type="spellStart"/>
      <w:r w:rsidR="009764F2" w:rsidRPr="002539D0">
        <w:rPr>
          <w:rFonts w:asciiTheme="minorHAnsi" w:hAnsiTheme="minorHAnsi" w:cstheme="minorHAnsi"/>
          <w:color w:val="auto"/>
        </w:rPr>
        <w:t>vs</w:t>
      </w:r>
      <w:r w:rsidRPr="002539D0">
        <w:rPr>
          <w:rFonts w:asciiTheme="minorHAnsi" w:hAnsiTheme="minorHAnsi" w:cstheme="minorHAnsi"/>
          <w:color w:val="auto"/>
        </w:rPr>
        <w:t>EPA</w:t>
      </w:r>
      <w:proofErr w:type="spellEnd"/>
      <w:r w:rsidRPr="002539D0">
        <w:rPr>
          <w:rFonts w:asciiTheme="minorHAnsi" w:hAnsiTheme="minorHAnsi" w:cstheme="minorHAnsi"/>
          <w:color w:val="auto"/>
        </w:rPr>
        <w:t xml:space="preserve"> at Ghent University Hospital. </w:t>
      </w:r>
      <w:r w:rsidR="00FF0653">
        <w:rPr>
          <w:rFonts w:asciiTheme="minorHAnsi" w:hAnsiTheme="minorHAnsi" w:cstheme="minorHAnsi"/>
          <w:color w:val="auto"/>
        </w:rPr>
        <w:t>The b</w:t>
      </w:r>
      <w:r w:rsidRPr="002539D0">
        <w:rPr>
          <w:rFonts w:asciiTheme="minorHAnsi" w:hAnsiTheme="minorHAnsi" w:cstheme="minorHAnsi"/>
          <w:color w:val="auto"/>
        </w:rPr>
        <w:t xml:space="preserve">aseline characteristics are displayed in </w:t>
      </w:r>
      <w:r w:rsidRPr="002539D0">
        <w:rPr>
          <w:rFonts w:asciiTheme="minorHAnsi" w:hAnsiTheme="minorHAnsi" w:cstheme="minorHAnsi"/>
          <w:b/>
          <w:color w:val="auto"/>
        </w:rPr>
        <w:t>Table 1</w:t>
      </w:r>
      <w:r w:rsidRPr="002539D0">
        <w:rPr>
          <w:rFonts w:asciiTheme="minorHAnsi" w:hAnsiTheme="minorHAnsi" w:cstheme="minorHAnsi"/>
          <w:color w:val="auto"/>
        </w:rPr>
        <w:t xml:space="preserve">. </w:t>
      </w:r>
      <w:r w:rsidR="00FF0653">
        <w:rPr>
          <w:rFonts w:asciiTheme="minorHAnsi" w:hAnsiTheme="minorHAnsi" w:cstheme="minorHAnsi"/>
          <w:color w:val="auto"/>
        </w:rPr>
        <w:t>The m</w:t>
      </w:r>
      <w:r w:rsidR="00F861FC" w:rsidRPr="002539D0">
        <w:rPr>
          <w:rFonts w:asciiTheme="minorHAnsi" w:hAnsiTheme="minorHAnsi" w:cstheme="minorHAnsi"/>
          <w:color w:val="auto"/>
        </w:rPr>
        <w:t>edian follow-up was 35 and 45 months for bulbar and posterior stric</w:t>
      </w:r>
      <w:r w:rsidR="00941DD5" w:rsidRPr="002539D0">
        <w:rPr>
          <w:rFonts w:asciiTheme="minorHAnsi" w:hAnsiTheme="minorHAnsi" w:cstheme="minorHAnsi"/>
          <w:color w:val="auto"/>
        </w:rPr>
        <w:t>tures</w:t>
      </w:r>
      <w:r w:rsidR="00FF0653">
        <w:rPr>
          <w:rFonts w:asciiTheme="minorHAnsi" w:hAnsiTheme="minorHAnsi" w:cstheme="minorHAnsi"/>
          <w:color w:val="auto"/>
        </w:rPr>
        <w:t>,</w:t>
      </w:r>
      <w:r w:rsidR="00941DD5" w:rsidRPr="002539D0">
        <w:rPr>
          <w:rFonts w:asciiTheme="minorHAnsi" w:hAnsiTheme="minorHAnsi" w:cstheme="minorHAnsi"/>
          <w:color w:val="auto"/>
        </w:rPr>
        <w:t xml:space="preserve"> respectively</w:t>
      </w:r>
      <w:r w:rsidR="00F861FC" w:rsidRPr="002539D0">
        <w:rPr>
          <w:rFonts w:asciiTheme="minorHAnsi" w:hAnsiTheme="minorHAnsi" w:cstheme="minorHAnsi"/>
          <w:color w:val="auto"/>
        </w:rPr>
        <w:t xml:space="preserve">. </w:t>
      </w:r>
      <w:r w:rsidR="00FF0653">
        <w:rPr>
          <w:rFonts w:asciiTheme="minorHAnsi" w:hAnsiTheme="minorHAnsi" w:cstheme="minorHAnsi"/>
          <w:color w:val="auto"/>
        </w:rPr>
        <w:t>The s</w:t>
      </w:r>
      <w:r w:rsidR="00F861FC" w:rsidRPr="002539D0">
        <w:rPr>
          <w:rFonts w:asciiTheme="minorHAnsi" w:hAnsiTheme="minorHAnsi" w:cstheme="minorHAnsi"/>
          <w:color w:val="auto"/>
        </w:rPr>
        <w:t xml:space="preserve">trictures were longer in </w:t>
      </w:r>
      <w:r w:rsidR="00FF0653">
        <w:rPr>
          <w:rFonts w:asciiTheme="minorHAnsi" w:hAnsiTheme="minorHAnsi" w:cstheme="minorHAnsi"/>
          <w:color w:val="auto"/>
        </w:rPr>
        <w:t xml:space="preserve">the </w:t>
      </w:r>
      <w:r w:rsidR="00F861FC" w:rsidRPr="002539D0">
        <w:rPr>
          <w:rFonts w:asciiTheme="minorHAnsi" w:hAnsiTheme="minorHAnsi" w:cstheme="minorHAnsi"/>
          <w:color w:val="auto"/>
        </w:rPr>
        <w:t>patients who und</w:t>
      </w:r>
      <w:r w:rsidR="00941DD5" w:rsidRPr="002539D0">
        <w:rPr>
          <w:rFonts w:asciiTheme="minorHAnsi" w:hAnsiTheme="minorHAnsi" w:cstheme="minorHAnsi"/>
          <w:color w:val="auto"/>
        </w:rPr>
        <w:t xml:space="preserve">erwent posterior </w:t>
      </w:r>
      <w:proofErr w:type="spellStart"/>
      <w:r w:rsidR="00941DD5" w:rsidRPr="002539D0">
        <w:rPr>
          <w:rFonts w:asciiTheme="minorHAnsi" w:hAnsiTheme="minorHAnsi" w:cstheme="minorHAnsi"/>
          <w:color w:val="auto"/>
        </w:rPr>
        <w:t>vsEPA</w:t>
      </w:r>
      <w:proofErr w:type="spellEnd"/>
      <w:r w:rsidR="00F861FC" w:rsidRPr="002539D0">
        <w:rPr>
          <w:rFonts w:asciiTheme="minorHAnsi" w:hAnsiTheme="minorHAnsi" w:cstheme="minorHAnsi"/>
          <w:color w:val="auto"/>
        </w:rPr>
        <w:t xml:space="preserve"> and, accordingly, the </w:t>
      </w:r>
      <w:r w:rsidR="00B44D31" w:rsidRPr="002539D0">
        <w:rPr>
          <w:rFonts w:asciiTheme="minorHAnsi" w:hAnsiTheme="minorHAnsi" w:cstheme="minorHAnsi"/>
          <w:color w:val="auto"/>
        </w:rPr>
        <w:t>number</w:t>
      </w:r>
      <w:r w:rsidR="00F861FC" w:rsidRPr="002539D0">
        <w:rPr>
          <w:rFonts w:asciiTheme="minorHAnsi" w:hAnsiTheme="minorHAnsi" w:cstheme="minorHAnsi"/>
          <w:color w:val="auto"/>
        </w:rPr>
        <w:t xml:space="preserve"> of patients w</w:t>
      </w:r>
      <w:r w:rsidR="004A7565" w:rsidRPr="002539D0">
        <w:rPr>
          <w:rFonts w:asciiTheme="minorHAnsi" w:hAnsiTheme="minorHAnsi" w:cstheme="minorHAnsi"/>
          <w:color w:val="auto"/>
        </w:rPr>
        <w:t>ith a calculated U-score of 5</w:t>
      </w:r>
      <w:r w:rsidR="00F861FC" w:rsidRPr="002539D0">
        <w:rPr>
          <w:rFonts w:asciiTheme="minorHAnsi" w:hAnsiTheme="minorHAnsi" w:cstheme="minorHAnsi"/>
          <w:color w:val="auto"/>
        </w:rPr>
        <w:t xml:space="preserve"> </w:t>
      </w:r>
      <w:r w:rsidR="00941DD5" w:rsidRPr="002539D0">
        <w:rPr>
          <w:rFonts w:asciiTheme="minorHAnsi" w:hAnsiTheme="minorHAnsi" w:cstheme="minorHAnsi"/>
          <w:color w:val="auto"/>
        </w:rPr>
        <w:t>was</w:t>
      </w:r>
      <w:r w:rsidR="00B44D31" w:rsidRPr="002539D0">
        <w:rPr>
          <w:rFonts w:asciiTheme="minorHAnsi" w:hAnsiTheme="minorHAnsi" w:cstheme="minorHAnsi"/>
          <w:color w:val="auto"/>
        </w:rPr>
        <w:t xml:space="preserve"> higher in this group</w:t>
      </w:r>
      <w:r w:rsidR="009764F2"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"10.1016/j.urology.2014.10.011", "ISSN" : "1527-9995", "PMID" : "25559728", "abstract" : "OBJECTIVE To update, simplify, and validate the UREThRAL Stricture Score (now called the U-score) for anterior urethral strictures, with the goal of using this system as a predictor of surgical complexity. METHODS This is a retrospective review of 102 patients (test set) who underwent anterior urethroplasty at Barnes-Jewish Hospital from 2009 to 2012 and a validation set of 96 patients from Northwestern University. The U-score was based on length (1-3 points), stricture number (1-2 points), location (1-2 points), and etiology (1-2 points) for a total ranging from 4 to 9. Excision and primary anastomosis, buccal mucosal graft, and augmented anterior urethroplasty were classified as low complexity, and double buccal mucosal graft, flap, or flap-graft combo were classified as high complexity. Operative time and estimated blood loss were used as surrogates of surgical complexity. RESULTS Mean U-score for low-complexity surgeries was 5.2 and for high complexity surgeries was 7.3. Factors that were associated with high-complexity repairs included stricture etiology (trauma or idiopathic or iatrogenic vs inflammatory or hypospadias; P \u2264.0001), number (1 vs. &gt;1; P = .003), location (penile vs. bulbar; P &lt;.001), and length (&lt;2 vs. 2-5 vs. &gt;5 cm; P &lt;.001). Increasing U-score correlated with increasing surgical complexity (P \u2264.0001). A linear relationship between U-score and operative time was observed (P = .0018). U-score did not correlate with estimated blood loss (P = .82). Among the validation data set, etiology (P = .0014), location (P \u2264.0001), stricture length (P \u2264.0001), and overall U-score (P \u2264.0001) correlated with surgical complexity. CONCLUSION The U-score is a validated scale to describe the complexity of anterior urethral strictures that correlates with surgical time and complexity of procedure.", "author" : [ { "dropping-particle" : "", "family" : "Eswara", "given" : "Jairam R", "non-dropping-particle" : "", "parse-names" : false, "suffix" : "" }, { "dropping-particle" : "", "family" : "Han", "given" : "Justin", "non-dropping-particle" : "", "parse-names" : false, "suffix" : "" }, { "dropping-particle" : "", "family" : "Raup", "given" : "Valary T", "non-dropping-particle" : "", "parse-names" : false, "suffix" : "" }, { "dropping-particle" : "", "family" : "Dielubanza", "given" : "Elodi", "non-dropping-particle" : "", "parse-names" : false, "suffix" : "" }, { "dropping-particle" : "", "family" : "Gonzalez", "given" : "Christopher M", "non-dropping-particle" : "", "parse-names" : false, "suffix" : "" }, { "dropping-particle" : "", "family" : "Vetter", "given" : "Joel M", "non-dropping-particle" : "", "parse-names" : false, "suffix" : "" }, { "dropping-particle" : "", "family" : "Brandes", "given" : "Steven B", "non-dropping-particle" : "", "parse-names" : false, "suffix" : "" } ], "container-title" : "Urology", "id" : "ITEM-1", "issue" : "2", "issued" : { "date-parts" : [ [ "2015", "2", "1" ] ] }, "page" : "474-7", "publisher" : "Elsevier", "title" : "Refinement and validation of the urethral stricture score in categorizing anterior urethral stricture complexity.", "type" : "article-journal", "volume" : "85" }, "uris" : [ "http://www.mendeley.com/documents/?uuid=2c7e7586-ea14-3cb7-b9d7-98a9ec1ce997" ] } ], "mendeley" : { "formattedCitation" : "&lt;sup&gt;17&lt;/sup&gt;", "plainTextFormattedCitation" : "17", "previouslyFormattedCitation" : "&lt;sup&gt;17&lt;/sup&gt;" }, "properties" : {  }, "schema" : "https://github.com/citation-style-language/schema/raw/master/csl-citation.json" }</w:instrText>
      </w:r>
      <w:r w:rsidR="009764F2"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17</w:t>
      </w:r>
      <w:r w:rsidR="009764F2" w:rsidRPr="002539D0">
        <w:rPr>
          <w:rFonts w:asciiTheme="minorHAnsi" w:hAnsiTheme="minorHAnsi" w:cstheme="minorHAnsi"/>
          <w:color w:val="auto"/>
        </w:rPr>
        <w:fldChar w:fldCharType="end"/>
      </w:r>
      <w:r w:rsidR="00F861FC" w:rsidRPr="002539D0">
        <w:rPr>
          <w:rFonts w:asciiTheme="minorHAnsi" w:hAnsiTheme="minorHAnsi" w:cstheme="minorHAnsi"/>
          <w:color w:val="auto"/>
        </w:rPr>
        <w:t xml:space="preserve">. </w:t>
      </w:r>
      <w:r w:rsidR="00B44D31" w:rsidRPr="002539D0">
        <w:rPr>
          <w:rFonts w:asciiTheme="minorHAnsi" w:hAnsiTheme="minorHAnsi" w:cstheme="minorHAnsi"/>
          <w:color w:val="auto"/>
        </w:rPr>
        <w:t xml:space="preserve">In contrast to the bulbar </w:t>
      </w:r>
      <w:proofErr w:type="spellStart"/>
      <w:r w:rsidR="00B44D31" w:rsidRPr="002539D0">
        <w:rPr>
          <w:rFonts w:asciiTheme="minorHAnsi" w:hAnsiTheme="minorHAnsi" w:cstheme="minorHAnsi"/>
          <w:color w:val="auto"/>
        </w:rPr>
        <w:t>vsEPA</w:t>
      </w:r>
      <w:proofErr w:type="spellEnd"/>
      <w:r w:rsidR="00B44D31" w:rsidRPr="002539D0">
        <w:rPr>
          <w:rFonts w:asciiTheme="minorHAnsi" w:hAnsiTheme="minorHAnsi" w:cstheme="minorHAnsi"/>
          <w:color w:val="auto"/>
        </w:rPr>
        <w:t xml:space="preserve"> group, posterior strictures were predominantly traumatic (</w:t>
      </w:r>
      <w:r w:rsidR="006F65A1" w:rsidRPr="002539D0">
        <w:rPr>
          <w:rFonts w:asciiTheme="minorHAnsi" w:hAnsiTheme="minorHAnsi" w:cstheme="minorHAnsi"/>
          <w:color w:val="auto"/>
        </w:rPr>
        <w:t>57.</w:t>
      </w:r>
      <w:r w:rsidR="00941DD5" w:rsidRPr="002539D0">
        <w:rPr>
          <w:rFonts w:asciiTheme="minorHAnsi" w:hAnsiTheme="minorHAnsi" w:cstheme="minorHAnsi"/>
          <w:color w:val="auto"/>
        </w:rPr>
        <w:t>7%)</w:t>
      </w:r>
      <w:r w:rsidR="00B44D31" w:rsidRPr="002539D0">
        <w:rPr>
          <w:rFonts w:asciiTheme="minorHAnsi" w:hAnsiTheme="minorHAnsi" w:cstheme="minorHAnsi"/>
          <w:color w:val="auto"/>
        </w:rPr>
        <w:t xml:space="preserve">, </w:t>
      </w:r>
      <w:r w:rsidR="001E7BBA" w:rsidRPr="002539D0">
        <w:rPr>
          <w:rFonts w:asciiTheme="minorHAnsi" w:hAnsiTheme="minorHAnsi" w:cstheme="minorHAnsi"/>
          <w:color w:val="auto"/>
        </w:rPr>
        <w:t>whereas the</w:t>
      </w:r>
      <w:r w:rsidR="00B44D31" w:rsidRPr="002539D0">
        <w:rPr>
          <w:rFonts w:asciiTheme="minorHAnsi" w:hAnsiTheme="minorHAnsi" w:cstheme="minorHAnsi"/>
          <w:color w:val="auto"/>
        </w:rPr>
        <w:t xml:space="preserve"> bulbar </w:t>
      </w:r>
      <w:proofErr w:type="spellStart"/>
      <w:r w:rsidR="00B44D31" w:rsidRPr="002539D0">
        <w:rPr>
          <w:rFonts w:asciiTheme="minorHAnsi" w:hAnsiTheme="minorHAnsi" w:cstheme="minorHAnsi"/>
          <w:color w:val="auto"/>
        </w:rPr>
        <w:t>vsEPA</w:t>
      </w:r>
      <w:proofErr w:type="spellEnd"/>
      <w:r w:rsidR="00B44D31" w:rsidRPr="002539D0">
        <w:rPr>
          <w:rFonts w:asciiTheme="minorHAnsi" w:hAnsiTheme="minorHAnsi" w:cstheme="minorHAnsi"/>
          <w:color w:val="auto"/>
        </w:rPr>
        <w:t xml:space="preserve"> group</w:t>
      </w:r>
      <w:r w:rsidR="00811ED4" w:rsidRPr="002539D0">
        <w:rPr>
          <w:rFonts w:asciiTheme="minorHAnsi" w:hAnsiTheme="minorHAnsi" w:cstheme="minorHAnsi"/>
          <w:color w:val="auto"/>
        </w:rPr>
        <w:t xml:space="preserve"> mainly consisted of idiopathic ure</w:t>
      </w:r>
      <w:r w:rsidR="006F65A1" w:rsidRPr="002539D0">
        <w:rPr>
          <w:rFonts w:asciiTheme="minorHAnsi" w:hAnsiTheme="minorHAnsi" w:cstheme="minorHAnsi"/>
          <w:color w:val="auto"/>
        </w:rPr>
        <w:t>thral strictures (45.</w:t>
      </w:r>
      <w:r w:rsidR="00941DD5" w:rsidRPr="002539D0">
        <w:rPr>
          <w:rFonts w:asciiTheme="minorHAnsi" w:hAnsiTheme="minorHAnsi" w:cstheme="minorHAnsi"/>
          <w:color w:val="auto"/>
        </w:rPr>
        <w:t>3%</w:t>
      </w:r>
      <w:r w:rsidR="00811ED4" w:rsidRPr="002539D0">
        <w:rPr>
          <w:rFonts w:asciiTheme="minorHAnsi" w:hAnsiTheme="minorHAnsi" w:cstheme="minorHAnsi"/>
          <w:color w:val="auto"/>
        </w:rPr>
        <w:t>).</w:t>
      </w:r>
      <w:r w:rsidR="004D2E26" w:rsidRPr="002539D0">
        <w:rPr>
          <w:rFonts w:asciiTheme="minorHAnsi" w:hAnsiTheme="minorHAnsi" w:cstheme="minorHAnsi"/>
          <w:color w:val="auto"/>
        </w:rPr>
        <w:t xml:space="preserve"> </w:t>
      </w:r>
      <w:r w:rsidR="00941DD5" w:rsidRPr="002539D0">
        <w:rPr>
          <w:rFonts w:asciiTheme="minorHAnsi" w:hAnsiTheme="minorHAnsi" w:cstheme="minorHAnsi"/>
          <w:color w:val="auto"/>
        </w:rPr>
        <w:t>Iatrogenic strictures at the bulbar site were largely caused by prior catheter use (6</w:t>
      </w:r>
      <w:r w:rsidR="006F65A1" w:rsidRPr="002539D0">
        <w:rPr>
          <w:rFonts w:asciiTheme="minorHAnsi" w:hAnsiTheme="minorHAnsi" w:cstheme="minorHAnsi"/>
          <w:color w:val="auto"/>
        </w:rPr>
        <w:t>.</w:t>
      </w:r>
      <w:r w:rsidR="00941DD5" w:rsidRPr="002539D0">
        <w:rPr>
          <w:rFonts w:asciiTheme="minorHAnsi" w:hAnsiTheme="minorHAnsi" w:cstheme="minorHAnsi"/>
          <w:color w:val="auto"/>
        </w:rPr>
        <w:t xml:space="preserve">6%) </w:t>
      </w:r>
      <w:r w:rsidR="0027332F" w:rsidRPr="002539D0">
        <w:rPr>
          <w:rFonts w:asciiTheme="minorHAnsi" w:hAnsiTheme="minorHAnsi" w:cstheme="minorHAnsi"/>
          <w:color w:val="auto"/>
        </w:rPr>
        <w:t xml:space="preserve">or </w:t>
      </w:r>
      <w:r w:rsidR="00FF0653">
        <w:rPr>
          <w:rFonts w:asciiTheme="minorHAnsi" w:hAnsiTheme="minorHAnsi" w:cstheme="minorHAnsi"/>
          <w:color w:val="auto"/>
        </w:rPr>
        <w:t xml:space="preserve">a </w:t>
      </w:r>
      <w:r w:rsidR="0027332F" w:rsidRPr="002539D0">
        <w:rPr>
          <w:rFonts w:asciiTheme="minorHAnsi" w:hAnsiTheme="minorHAnsi" w:cstheme="minorHAnsi"/>
          <w:color w:val="auto"/>
        </w:rPr>
        <w:t>transurethral resec</w:t>
      </w:r>
      <w:r w:rsidR="006F65A1" w:rsidRPr="002539D0">
        <w:rPr>
          <w:rFonts w:asciiTheme="minorHAnsi" w:hAnsiTheme="minorHAnsi" w:cstheme="minorHAnsi"/>
          <w:color w:val="auto"/>
        </w:rPr>
        <w:t>tion of the prostate (TURP) (18.</w:t>
      </w:r>
      <w:r w:rsidR="0027332F" w:rsidRPr="002539D0">
        <w:rPr>
          <w:rFonts w:asciiTheme="minorHAnsi" w:hAnsiTheme="minorHAnsi" w:cstheme="minorHAnsi"/>
          <w:color w:val="auto"/>
        </w:rPr>
        <w:t>7%), whereas posterior strictures occurred after irradiation, radical prostatectom</w:t>
      </w:r>
      <w:r w:rsidR="006F65A1" w:rsidRPr="002539D0">
        <w:rPr>
          <w:rFonts w:asciiTheme="minorHAnsi" w:hAnsiTheme="minorHAnsi" w:cstheme="minorHAnsi"/>
          <w:color w:val="auto"/>
        </w:rPr>
        <w:t>y</w:t>
      </w:r>
      <w:r w:rsidR="00FF0653">
        <w:rPr>
          <w:rFonts w:asciiTheme="minorHAnsi" w:hAnsiTheme="minorHAnsi" w:cstheme="minorHAnsi"/>
          <w:color w:val="auto"/>
        </w:rPr>
        <w:t>,</w:t>
      </w:r>
      <w:r w:rsidR="006F65A1" w:rsidRPr="002539D0">
        <w:rPr>
          <w:rFonts w:asciiTheme="minorHAnsi" w:hAnsiTheme="minorHAnsi" w:cstheme="minorHAnsi"/>
          <w:color w:val="auto"/>
        </w:rPr>
        <w:t xml:space="preserve"> or TURP in respectively 5 (19.2%), 3 (11.5%)</w:t>
      </w:r>
      <w:r w:rsidR="00FF0653">
        <w:rPr>
          <w:rFonts w:asciiTheme="minorHAnsi" w:hAnsiTheme="minorHAnsi" w:cstheme="minorHAnsi"/>
          <w:color w:val="auto"/>
        </w:rPr>
        <w:t>,</w:t>
      </w:r>
      <w:r w:rsidR="006F65A1" w:rsidRPr="002539D0">
        <w:rPr>
          <w:rFonts w:asciiTheme="minorHAnsi" w:hAnsiTheme="minorHAnsi" w:cstheme="minorHAnsi"/>
          <w:color w:val="auto"/>
        </w:rPr>
        <w:t xml:space="preserve"> and 4 (15.</w:t>
      </w:r>
      <w:r w:rsidR="0027332F" w:rsidRPr="002539D0">
        <w:rPr>
          <w:rFonts w:asciiTheme="minorHAnsi" w:hAnsiTheme="minorHAnsi" w:cstheme="minorHAnsi"/>
          <w:color w:val="auto"/>
        </w:rPr>
        <w:t xml:space="preserve">4%) patients. Traumatic posterior strictures were documented as </w:t>
      </w:r>
      <w:r w:rsidR="00BF08E3" w:rsidRPr="002539D0">
        <w:rPr>
          <w:rFonts w:asciiTheme="minorHAnsi" w:hAnsiTheme="minorHAnsi" w:cstheme="minorHAnsi"/>
          <w:color w:val="auto"/>
        </w:rPr>
        <w:t>‘</w:t>
      </w:r>
      <w:r w:rsidR="0027332F" w:rsidRPr="002539D0">
        <w:rPr>
          <w:rFonts w:asciiTheme="minorHAnsi" w:hAnsiTheme="minorHAnsi" w:cstheme="minorHAnsi"/>
          <w:color w:val="auto"/>
        </w:rPr>
        <w:t>complete obliteration</w:t>
      </w:r>
      <w:r w:rsidR="00BF08E3" w:rsidRPr="002539D0">
        <w:rPr>
          <w:rFonts w:asciiTheme="minorHAnsi" w:hAnsiTheme="minorHAnsi" w:cstheme="minorHAnsi"/>
          <w:color w:val="auto"/>
        </w:rPr>
        <w:t>’</w:t>
      </w:r>
      <w:r w:rsidR="00CA64BD" w:rsidRPr="002539D0">
        <w:rPr>
          <w:rFonts w:asciiTheme="minorHAnsi" w:hAnsiTheme="minorHAnsi" w:cstheme="minorHAnsi"/>
          <w:color w:val="auto"/>
        </w:rPr>
        <w:t xml:space="preserve"> and</w:t>
      </w:r>
      <w:r w:rsidR="0027332F" w:rsidRPr="002539D0">
        <w:rPr>
          <w:rFonts w:asciiTheme="minorHAnsi" w:hAnsiTheme="minorHAnsi" w:cstheme="minorHAnsi"/>
          <w:color w:val="auto"/>
        </w:rPr>
        <w:t xml:space="preserve"> </w:t>
      </w:r>
      <w:r w:rsidR="00BF08E3" w:rsidRPr="002539D0">
        <w:rPr>
          <w:rFonts w:asciiTheme="minorHAnsi" w:hAnsiTheme="minorHAnsi" w:cstheme="minorHAnsi"/>
          <w:color w:val="auto"/>
        </w:rPr>
        <w:t>‘</w:t>
      </w:r>
      <w:r w:rsidR="0027332F" w:rsidRPr="002539D0">
        <w:rPr>
          <w:rFonts w:asciiTheme="minorHAnsi" w:hAnsiTheme="minorHAnsi" w:cstheme="minorHAnsi"/>
          <w:color w:val="auto"/>
        </w:rPr>
        <w:t>incomplete obliteratio</w:t>
      </w:r>
      <w:r w:rsidR="00CA64BD" w:rsidRPr="002539D0">
        <w:rPr>
          <w:rFonts w:asciiTheme="minorHAnsi" w:hAnsiTheme="minorHAnsi" w:cstheme="minorHAnsi"/>
          <w:color w:val="auto"/>
        </w:rPr>
        <w:t>n</w:t>
      </w:r>
      <w:r w:rsidR="00BF08E3" w:rsidRPr="002539D0">
        <w:rPr>
          <w:rFonts w:asciiTheme="minorHAnsi" w:hAnsiTheme="minorHAnsi" w:cstheme="minorHAnsi"/>
          <w:color w:val="auto"/>
        </w:rPr>
        <w:t>’</w:t>
      </w:r>
      <w:r w:rsidR="0027332F" w:rsidRPr="002539D0">
        <w:rPr>
          <w:rFonts w:asciiTheme="minorHAnsi" w:hAnsiTheme="minorHAnsi" w:cstheme="minorHAnsi"/>
          <w:color w:val="auto"/>
        </w:rPr>
        <w:t xml:space="preserve"> in</w:t>
      </w:r>
      <w:r w:rsidR="00FF0653">
        <w:rPr>
          <w:rFonts w:asciiTheme="minorHAnsi" w:hAnsiTheme="minorHAnsi" w:cstheme="minorHAnsi"/>
          <w:color w:val="auto"/>
        </w:rPr>
        <w:t>,</w:t>
      </w:r>
      <w:r w:rsidR="0027332F" w:rsidRPr="002539D0">
        <w:rPr>
          <w:rFonts w:asciiTheme="minorHAnsi" w:hAnsiTheme="minorHAnsi" w:cstheme="minorHAnsi"/>
          <w:color w:val="auto"/>
        </w:rPr>
        <w:t xml:space="preserve"> respectively</w:t>
      </w:r>
      <w:r w:rsidR="00FF0653">
        <w:rPr>
          <w:rFonts w:asciiTheme="minorHAnsi" w:hAnsiTheme="minorHAnsi" w:cstheme="minorHAnsi"/>
          <w:color w:val="auto"/>
        </w:rPr>
        <w:t>,</w:t>
      </w:r>
      <w:r w:rsidR="0027332F" w:rsidRPr="002539D0">
        <w:rPr>
          <w:rFonts w:asciiTheme="minorHAnsi" w:hAnsiTheme="minorHAnsi" w:cstheme="minorHAnsi"/>
          <w:color w:val="auto"/>
        </w:rPr>
        <w:t xml:space="preserve"> </w:t>
      </w:r>
      <w:r w:rsidR="00CA64BD" w:rsidRPr="002539D0">
        <w:rPr>
          <w:rFonts w:asciiTheme="minorHAnsi" w:hAnsiTheme="minorHAnsi" w:cstheme="minorHAnsi"/>
          <w:color w:val="auto"/>
        </w:rPr>
        <w:t>5 (19.2%) and</w:t>
      </w:r>
      <w:r w:rsidR="006F65A1" w:rsidRPr="002539D0">
        <w:rPr>
          <w:rFonts w:asciiTheme="minorHAnsi" w:hAnsiTheme="minorHAnsi" w:cstheme="minorHAnsi"/>
          <w:color w:val="auto"/>
        </w:rPr>
        <w:t xml:space="preserve"> </w:t>
      </w:r>
      <w:r w:rsidR="00CA64BD" w:rsidRPr="002539D0">
        <w:rPr>
          <w:rFonts w:asciiTheme="minorHAnsi" w:hAnsiTheme="minorHAnsi" w:cstheme="minorHAnsi"/>
          <w:color w:val="auto"/>
        </w:rPr>
        <w:t xml:space="preserve">10 (38.5%) </w:t>
      </w:r>
      <w:r w:rsidR="00E73EDD" w:rsidRPr="002539D0">
        <w:rPr>
          <w:rFonts w:asciiTheme="minorHAnsi" w:hAnsiTheme="minorHAnsi" w:cstheme="minorHAnsi"/>
          <w:color w:val="auto"/>
        </w:rPr>
        <w:t>patients. Seven of these patients were treated with</w:t>
      </w:r>
      <w:r w:rsidR="00BF08E3" w:rsidRPr="002539D0">
        <w:rPr>
          <w:rFonts w:asciiTheme="minorHAnsi" w:hAnsiTheme="minorHAnsi" w:cstheme="minorHAnsi"/>
          <w:color w:val="auto"/>
        </w:rPr>
        <w:t xml:space="preserve"> a</w:t>
      </w:r>
      <w:r w:rsidR="00E73EDD" w:rsidRPr="002539D0">
        <w:rPr>
          <w:rFonts w:asciiTheme="minorHAnsi" w:hAnsiTheme="minorHAnsi" w:cstheme="minorHAnsi"/>
          <w:color w:val="auto"/>
        </w:rPr>
        <w:t xml:space="preserve"> prior realignment procedure (2 open and 5 endoscopically) after the initial urethral disruption injury</w:t>
      </w:r>
      <w:r w:rsidR="00BF08E3" w:rsidRPr="002539D0">
        <w:rPr>
          <w:rFonts w:asciiTheme="minorHAnsi" w:hAnsiTheme="minorHAnsi" w:cstheme="minorHAnsi"/>
          <w:color w:val="auto"/>
        </w:rPr>
        <w:t xml:space="preserve">. </w:t>
      </w:r>
      <w:proofErr w:type="gramStart"/>
      <w:r w:rsidR="004D2E26" w:rsidRPr="002539D0">
        <w:rPr>
          <w:rFonts w:asciiTheme="minorHAnsi" w:hAnsiTheme="minorHAnsi" w:cstheme="minorHAnsi"/>
          <w:color w:val="auto"/>
        </w:rPr>
        <w:t>A vast majority</w:t>
      </w:r>
      <w:proofErr w:type="gramEnd"/>
      <w:r w:rsidR="004D2E26" w:rsidRPr="002539D0">
        <w:rPr>
          <w:rFonts w:asciiTheme="minorHAnsi" w:hAnsiTheme="minorHAnsi" w:cstheme="minorHAnsi"/>
          <w:color w:val="auto"/>
        </w:rPr>
        <w:t xml:space="preserve"> of the </w:t>
      </w:r>
      <w:r w:rsidR="006F65A1" w:rsidRPr="002539D0">
        <w:rPr>
          <w:rFonts w:asciiTheme="minorHAnsi" w:hAnsiTheme="minorHAnsi" w:cstheme="minorHAnsi"/>
          <w:color w:val="auto"/>
        </w:rPr>
        <w:t>total patient cohort (82.</w:t>
      </w:r>
      <w:r w:rsidR="00811ED4" w:rsidRPr="002539D0">
        <w:rPr>
          <w:rFonts w:asciiTheme="minorHAnsi" w:hAnsiTheme="minorHAnsi" w:cstheme="minorHAnsi"/>
          <w:color w:val="auto"/>
        </w:rPr>
        <w:t>1</w:t>
      </w:r>
      <w:r w:rsidR="004D2E26" w:rsidRPr="002539D0">
        <w:rPr>
          <w:rFonts w:asciiTheme="minorHAnsi" w:hAnsiTheme="minorHAnsi" w:cstheme="minorHAnsi"/>
          <w:color w:val="auto"/>
        </w:rPr>
        <w:t>%) underwent prior urethral interventions</w:t>
      </w:r>
      <w:r w:rsidR="00FB7988" w:rsidRPr="002539D0">
        <w:rPr>
          <w:rFonts w:asciiTheme="minorHAnsi" w:hAnsiTheme="minorHAnsi" w:cstheme="minorHAnsi"/>
          <w:color w:val="auto"/>
        </w:rPr>
        <w:t>,</w:t>
      </w:r>
      <w:r w:rsidR="00E952F8" w:rsidRPr="002539D0">
        <w:rPr>
          <w:rFonts w:asciiTheme="minorHAnsi" w:hAnsiTheme="minorHAnsi" w:cstheme="minorHAnsi"/>
          <w:color w:val="auto"/>
        </w:rPr>
        <w:t xml:space="preserve"> either open or endoscopically. </w:t>
      </w:r>
      <w:r w:rsidR="00811ED4" w:rsidRPr="002539D0">
        <w:rPr>
          <w:rFonts w:asciiTheme="minorHAnsi" w:hAnsiTheme="minorHAnsi" w:cstheme="minorHAnsi"/>
          <w:color w:val="auto"/>
        </w:rPr>
        <w:t xml:space="preserve">The posterior </w:t>
      </w:r>
      <w:proofErr w:type="spellStart"/>
      <w:r w:rsidR="00811ED4" w:rsidRPr="002539D0">
        <w:rPr>
          <w:rFonts w:asciiTheme="minorHAnsi" w:hAnsiTheme="minorHAnsi" w:cstheme="minorHAnsi"/>
          <w:color w:val="auto"/>
        </w:rPr>
        <w:t>vsEPA</w:t>
      </w:r>
      <w:proofErr w:type="spellEnd"/>
      <w:r w:rsidR="00811ED4" w:rsidRPr="002539D0">
        <w:rPr>
          <w:rFonts w:asciiTheme="minorHAnsi" w:hAnsiTheme="minorHAnsi" w:cstheme="minorHAnsi"/>
          <w:color w:val="auto"/>
        </w:rPr>
        <w:t xml:space="preserve"> group, </w:t>
      </w:r>
      <w:r w:rsidR="00941DD5" w:rsidRPr="002539D0">
        <w:rPr>
          <w:rFonts w:asciiTheme="minorHAnsi" w:hAnsiTheme="minorHAnsi" w:cstheme="minorHAnsi"/>
          <w:color w:val="auto"/>
        </w:rPr>
        <w:t>however, contained</w:t>
      </w:r>
      <w:r w:rsidR="00811ED4" w:rsidRPr="002539D0">
        <w:rPr>
          <w:rFonts w:asciiTheme="minorHAnsi" w:hAnsiTheme="minorHAnsi" w:cstheme="minorHAnsi"/>
          <w:color w:val="auto"/>
        </w:rPr>
        <w:t xml:space="preserve"> more patients without any </w:t>
      </w:r>
      <w:r w:rsidR="00941DD5" w:rsidRPr="002539D0">
        <w:rPr>
          <w:rFonts w:asciiTheme="minorHAnsi" w:hAnsiTheme="minorHAnsi" w:cstheme="minorHAnsi"/>
          <w:color w:val="auto"/>
        </w:rPr>
        <w:t>former urethral intervention</w:t>
      </w:r>
      <w:r w:rsidR="00CB4B47" w:rsidRPr="002539D0">
        <w:rPr>
          <w:rFonts w:asciiTheme="minorHAnsi" w:hAnsiTheme="minorHAnsi" w:cstheme="minorHAnsi"/>
          <w:color w:val="auto"/>
        </w:rPr>
        <w:t>. Furthermore, the presence of a suprapubic catheter and a uri</w:t>
      </w:r>
      <w:r w:rsidR="00941DD5" w:rsidRPr="002539D0">
        <w:rPr>
          <w:rFonts w:asciiTheme="minorHAnsi" w:hAnsiTheme="minorHAnsi" w:cstheme="minorHAnsi"/>
          <w:color w:val="auto"/>
        </w:rPr>
        <w:t>nary infection was</w:t>
      </w:r>
      <w:r w:rsidR="00CB4B47" w:rsidRPr="002539D0">
        <w:rPr>
          <w:rFonts w:asciiTheme="minorHAnsi" w:hAnsiTheme="minorHAnsi" w:cstheme="minorHAnsi"/>
          <w:color w:val="auto"/>
        </w:rPr>
        <w:t xml:space="preserve"> higher in </w:t>
      </w:r>
      <w:r w:rsidR="00FF0653">
        <w:rPr>
          <w:rFonts w:asciiTheme="minorHAnsi" w:hAnsiTheme="minorHAnsi" w:cstheme="minorHAnsi"/>
          <w:color w:val="auto"/>
        </w:rPr>
        <w:t xml:space="preserve">the </w:t>
      </w:r>
      <w:r w:rsidR="00CB4B47" w:rsidRPr="002539D0">
        <w:rPr>
          <w:rFonts w:asciiTheme="minorHAnsi" w:hAnsiTheme="minorHAnsi" w:cstheme="minorHAnsi"/>
          <w:color w:val="auto"/>
        </w:rPr>
        <w:t>patients with posterior uret</w:t>
      </w:r>
      <w:r w:rsidR="00A85869" w:rsidRPr="002539D0">
        <w:rPr>
          <w:rFonts w:asciiTheme="minorHAnsi" w:hAnsiTheme="minorHAnsi" w:cstheme="minorHAnsi"/>
          <w:color w:val="auto"/>
        </w:rPr>
        <w:t>hral strictures</w:t>
      </w:r>
      <w:r w:rsidR="00CB4B47" w:rsidRPr="002539D0">
        <w:rPr>
          <w:rFonts w:asciiTheme="minorHAnsi" w:hAnsiTheme="minorHAnsi" w:cstheme="minorHAnsi"/>
          <w:color w:val="auto"/>
        </w:rPr>
        <w:t>.</w:t>
      </w:r>
    </w:p>
    <w:p w14:paraId="2535421F" w14:textId="77777777" w:rsidR="00363B3B" w:rsidRPr="002539D0" w:rsidRDefault="00363B3B" w:rsidP="00363B3B">
      <w:pPr>
        <w:rPr>
          <w:rFonts w:asciiTheme="minorHAnsi" w:hAnsiTheme="minorHAnsi" w:cstheme="minorHAnsi"/>
          <w:color w:val="auto"/>
        </w:rPr>
      </w:pPr>
    </w:p>
    <w:p w14:paraId="13D0CF48" w14:textId="74348B32" w:rsidR="00AB2AE5" w:rsidRPr="002539D0" w:rsidRDefault="000511BA" w:rsidP="00363B3B">
      <w:pPr>
        <w:rPr>
          <w:rFonts w:asciiTheme="minorHAnsi" w:hAnsiTheme="minorHAnsi" w:cstheme="minorHAnsi"/>
          <w:color w:val="auto"/>
        </w:rPr>
      </w:pPr>
      <w:r w:rsidRPr="002539D0">
        <w:rPr>
          <w:rFonts w:asciiTheme="minorHAnsi" w:hAnsiTheme="minorHAnsi" w:cstheme="minorHAnsi"/>
          <w:color w:val="auto"/>
        </w:rPr>
        <w:t>Per</w:t>
      </w:r>
      <w:r w:rsidR="00E952F8" w:rsidRPr="002539D0">
        <w:rPr>
          <w:rFonts w:asciiTheme="minorHAnsi" w:hAnsiTheme="minorHAnsi" w:cstheme="minorHAnsi"/>
          <w:color w:val="auto"/>
        </w:rPr>
        <w:t xml:space="preserve">- and postoperative characteristics are displayed in </w:t>
      </w:r>
      <w:r w:rsidR="00AA79ED" w:rsidRPr="002539D0">
        <w:rPr>
          <w:rFonts w:asciiTheme="minorHAnsi" w:hAnsiTheme="minorHAnsi" w:cstheme="minorHAnsi"/>
          <w:b/>
          <w:color w:val="auto"/>
        </w:rPr>
        <w:t>T</w:t>
      </w:r>
      <w:r w:rsidR="00E952F8" w:rsidRPr="002539D0">
        <w:rPr>
          <w:rFonts w:asciiTheme="minorHAnsi" w:hAnsiTheme="minorHAnsi" w:cstheme="minorHAnsi"/>
          <w:b/>
          <w:color w:val="auto"/>
        </w:rPr>
        <w:t>able 2</w:t>
      </w:r>
      <w:r w:rsidR="00AA79ED" w:rsidRPr="002539D0">
        <w:rPr>
          <w:rFonts w:asciiTheme="minorHAnsi" w:hAnsiTheme="minorHAnsi" w:cstheme="minorHAnsi"/>
          <w:color w:val="auto"/>
        </w:rPr>
        <w:t xml:space="preserve">. </w:t>
      </w:r>
      <w:r w:rsidR="00FF0653">
        <w:rPr>
          <w:rFonts w:asciiTheme="minorHAnsi" w:hAnsiTheme="minorHAnsi" w:cstheme="minorHAnsi"/>
          <w:color w:val="auto"/>
        </w:rPr>
        <w:t>The m</w:t>
      </w:r>
      <w:r w:rsidR="00E952F8" w:rsidRPr="002539D0">
        <w:rPr>
          <w:rFonts w:asciiTheme="minorHAnsi" w:hAnsiTheme="minorHAnsi" w:cstheme="minorHAnsi"/>
          <w:color w:val="auto"/>
        </w:rPr>
        <w:t xml:space="preserve">edian hospital </w:t>
      </w:r>
      <w:proofErr w:type="gramStart"/>
      <w:r w:rsidR="00C4615B" w:rsidRPr="002539D0">
        <w:rPr>
          <w:rFonts w:asciiTheme="minorHAnsi" w:hAnsiTheme="minorHAnsi" w:cstheme="minorHAnsi"/>
          <w:color w:val="auto"/>
        </w:rPr>
        <w:t>stay</w:t>
      </w:r>
      <w:proofErr w:type="gramEnd"/>
      <w:r w:rsidR="005A05BE" w:rsidRPr="002539D0">
        <w:rPr>
          <w:rFonts w:asciiTheme="minorHAnsi" w:hAnsiTheme="minorHAnsi" w:cstheme="minorHAnsi"/>
          <w:color w:val="auto"/>
        </w:rPr>
        <w:t xml:space="preserve"> and </w:t>
      </w:r>
      <w:r w:rsidR="00FF0653">
        <w:rPr>
          <w:rFonts w:asciiTheme="minorHAnsi" w:hAnsiTheme="minorHAnsi" w:cstheme="minorHAnsi"/>
          <w:color w:val="auto"/>
        </w:rPr>
        <w:t xml:space="preserve">the </w:t>
      </w:r>
      <w:r w:rsidR="00106AB5" w:rsidRPr="002539D0">
        <w:rPr>
          <w:rFonts w:asciiTheme="minorHAnsi" w:hAnsiTheme="minorHAnsi" w:cstheme="minorHAnsi"/>
          <w:color w:val="auto"/>
        </w:rPr>
        <w:t>catheter dwell time were 2 and 10</w:t>
      </w:r>
      <w:r w:rsidR="005A05BE" w:rsidRPr="002539D0">
        <w:rPr>
          <w:rFonts w:asciiTheme="minorHAnsi" w:hAnsiTheme="minorHAnsi" w:cstheme="minorHAnsi"/>
          <w:color w:val="auto"/>
        </w:rPr>
        <w:t xml:space="preserve"> days</w:t>
      </w:r>
      <w:r w:rsidR="00FF0653">
        <w:rPr>
          <w:rFonts w:asciiTheme="minorHAnsi" w:hAnsiTheme="minorHAnsi" w:cstheme="minorHAnsi"/>
          <w:color w:val="auto"/>
        </w:rPr>
        <w:t>,</w:t>
      </w:r>
      <w:r w:rsidR="005A05BE" w:rsidRPr="002539D0">
        <w:rPr>
          <w:rFonts w:asciiTheme="minorHAnsi" w:hAnsiTheme="minorHAnsi" w:cstheme="minorHAnsi"/>
          <w:color w:val="auto"/>
        </w:rPr>
        <w:t xml:space="preserve"> respectively. </w:t>
      </w:r>
      <w:r w:rsidR="00FF0653">
        <w:rPr>
          <w:rFonts w:asciiTheme="minorHAnsi" w:hAnsiTheme="minorHAnsi" w:cstheme="minorHAnsi"/>
          <w:color w:val="auto"/>
        </w:rPr>
        <w:t>The o</w:t>
      </w:r>
      <w:r w:rsidR="00106AB5" w:rsidRPr="002539D0">
        <w:rPr>
          <w:rFonts w:asciiTheme="minorHAnsi" w:hAnsiTheme="minorHAnsi" w:cstheme="minorHAnsi"/>
          <w:color w:val="auto"/>
        </w:rPr>
        <w:t xml:space="preserve">peration time and </w:t>
      </w:r>
      <w:r w:rsidR="00FF0653">
        <w:rPr>
          <w:rFonts w:asciiTheme="minorHAnsi" w:hAnsiTheme="minorHAnsi" w:cstheme="minorHAnsi"/>
          <w:color w:val="auto"/>
        </w:rPr>
        <w:t xml:space="preserve">the </w:t>
      </w:r>
      <w:r w:rsidR="00106AB5" w:rsidRPr="002539D0">
        <w:rPr>
          <w:rFonts w:asciiTheme="minorHAnsi" w:hAnsiTheme="minorHAnsi" w:cstheme="minorHAnsi"/>
          <w:color w:val="auto"/>
        </w:rPr>
        <w:t xml:space="preserve">catheter stay were longer </w:t>
      </w:r>
      <w:r w:rsidR="00941DD5" w:rsidRPr="002539D0">
        <w:rPr>
          <w:rFonts w:asciiTheme="minorHAnsi" w:hAnsiTheme="minorHAnsi" w:cstheme="minorHAnsi"/>
          <w:color w:val="auto"/>
        </w:rPr>
        <w:t xml:space="preserve">in the posterior </w:t>
      </w:r>
      <w:proofErr w:type="spellStart"/>
      <w:r w:rsidR="00941DD5" w:rsidRPr="002539D0">
        <w:rPr>
          <w:rFonts w:asciiTheme="minorHAnsi" w:hAnsiTheme="minorHAnsi" w:cstheme="minorHAnsi"/>
          <w:color w:val="auto"/>
        </w:rPr>
        <w:t>vsEPA</w:t>
      </w:r>
      <w:proofErr w:type="spellEnd"/>
      <w:r w:rsidR="00941DD5" w:rsidRPr="002539D0">
        <w:rPr>
          <w:rFonts w:asciiTheme="minorHAnsi" w:hAnsiTheme="minorHAnsi" w:cstheme="minorHAnsi"/>
          <w:color w:val="auto"/>
        </w:rPr>
        <w:t xml:space="preserve"> group</w:t>
      </w:r>
      <w:r w:rsidR="006F65A1" w:rsidRPr="002539D0">
        <w:rPr>
          <w:rFonts w:asciiTheme="minorHAnsi" w:hAnsiTheme="minorHAnsi" w:cstheme="minorHAnsi"/>
          <w:color w:val="auto"/>
        </w:rPr>
        <w:t>. A total of 7 patients (6.</w:t>
      </w:r>
      <w:r w:rsidR="00106AB5" w:rsidRPr="002539D0">
        <w:rPr>
          <w:rFonts w:asciiTheme="minorHAnsi" w:hAnsiTheme="minorHAnsi" w:cstheme="minorHAnsi"/>
          <w:color w:val="auto"/>
        </w:rPr>
        <w:t>6</w:t>
      </w:r>
      <w:r w:rsidR="005A05BE" w:rsidRPr="002539D0">
        <w:rPr>
          <w:rFonts w:asciiTheme="minorHAnsi" w:hAnsiTheme="minorHAnsi" w:cstheme="minorHAnsi"/>
          <w:color w:val="auto"/>
        </w:rPr>
        <w:t xml:space="preserve">%) showed significant extravasation at </w:t>
      </w:r>
      <w:r w:rsidR="00435791" w:rsidRPr="002539D0">
        <w:rPr>
          <w:rFonts w:asciiTheme="minorHAnsi" w:hAnsiTheme="minorHAnsi" w:cstheme="minorHAnsi"/>
          <w:color w:val="auto"/>
        </w:rPr>
        <w:t xml:space="preserve">the </w:t>
      </w:r>
      <w:r w:rsidR="005A05BE" w:rsidRPr="002539D0">
        <w:rPr>
          <w:rFonts w:asciiTheme="minorHAnsi" w:hAnsiTheme="minorHAnsi" w:cstheme="minorHAnsi"/>
          <w:color w:val="auto"/>
        </w:rPr>
        <w:t>first VCUG</w:t>
      </w:r>
      <w:r w:rsidR="00A05C67" w:rsidRPr="002539D0">
        <w:rPr>
          <w:rFonts w:asciiTheme="minorHAnsi" w:hAnsiTheme="minorHAnsi" w:cstheme="minorHAnsi"/>
          <w:color w:val="auto"/>
        </w:rPr>
        <w:t xml:space="preserve"> and needed </w:t>
      </w:r>
      <w:r w:rsidR="00FF0653">
        <w:rPr>
          <w:rFonts w:asciiTheme="minorHAnsi" w:hAnsiTheme="minorHAnsi" w:cstheme="minorHAnsi"/>
          <w:color w:val="auto"/>
        </w:rPr>
        <w:t xml:space="preserve">a </w:t>
      </w:r>
      <w:r w:rsidR="00A05C67" w:rsidRPr="002539D0">
        <w:rPr>
          <w:rFonts w:asciiTheme="minorHAnsi" w:hAnsiTheme="minorHAnsi" w:cstheme="minorHAnsi"/>
          <w:color w:val="auto"/>
        </w:rPr>
        <w:t xml:space="preserve">catheter reinsertion for at least </w:t>
      </w:r>
      <w:r w:rsidR="00FF0653">
        <w:rPr>
          <w:rFonts w:asciiTheme="minorHAnsi" w:hAnsiTheme="minorHAnsi" w:cstheme="minorHAnsi"/>
          <w:color w:val="auto"/>
        </w:rPr>
        <w:t>1</w:t>
      </w:r>
      <w:r w:rsidR="00A05C67" w:rsidRPr="002539D0">
        <w:rPr>
          <w:rFonts w:asciiTheme="minorHAnsi" w:hAnsiTheme="minorHAnsi" w:cstheme="minorHAnsi"/>
          <w:color w:val="auto"/>
        </w:rPr>
        <w:t xml:space="preserve"> </w:t>
      </w:r>
      <w:r w:rsidR="00106AB5" w:rsidRPr="002539D0">
        <w:rPr>
          <w:rFonts w:asciiTheme="minorHAnsi" w:hAnsiTheme="minorHAnsi" w:cstheme="minorHAnsi"/>
          <w:color w:val="auto"/>
        </w:rPr>
        <w:t xml:space="preserve">week. </w:t>
      </w:r>
      <w:r w:rsidR="00FF0653">
        <w:rPr>
          <w:rFonts w:asciiTheme="minorHAnsi" w:hAnsiTheme="minorHAnsi" w:cstheme="minorHAnsi"/>
          <w:color w:val="auto"/>
        </w:rPr>
        <w:t>The c</w:t>
      </w:r>
      <w:r w:rsidR="00106AB5" w:rsidRPr="002539D0">
        <w:rPr>
          <w:rFonts w:asciiTheme="minorHAnsi" w:hAnsiTheme="minorHAnsi" w:cstheme="minorHAnsi"/>
          <w:color w:val="auto"/>
        </w:rPr>
        <w:t>omplication rate</w:t>
      </w:r>
      <w:r w:rsidR="006F65A1" w:rsidRPr="002539D0">
        <w:rPr>
          <w:rFonts w:asciiTheme="minorHAnsi" w:hAnsiTheme="minorHAnsi" w:cstheme="minorHAnsi"/>
          <w:color w:val="auto"/>
        </w:rPr>
        <w:t xml:space="preserve"> (23.</w:t>
      </w:r>
      <w:r w:rsidR="004A7565" w:rsidRPr="002539D0">
        <w:rPr>
          <w:rFonts w:asciiTheme="minorHAnsi" w:hAnsiTheme="minorHAnsi" w:cstheme="minorHAnsi"/>
          <w:color w:val="auto"/>
        </w:rPr>
        <w:t xml:space="preserve">9%) was comparable between </w:t>
      </w:r>
      <w:r w:rsidR="00FF0653">
        <w:rPr>
          <w:rFonts w:asciiTheme="minorHAnsi" w:hAnsiTheme="minorHAnsi" w:cstheme="minorHAnsi"/>
          <w:color w:val="auto"/>
        </w:rPr>
        <w:t xml:space="preserve">the </w:t>
      </w:r>
      <w:r w:rsidR="004A7565" w:rsidRPr="002539D0">
        <w:rPr>
          <w:rFonts w:asciiTheme="minorHAnsi" w:hAnsiTheme="minorHAnsi" w:cstheme="minorHAnsi"/>
          <w:color w:val="auto"/>
        </w:rPr>
        <w:t>groups and</w:t>
      </w:r>
      <w:r w:rsidR="00106AB5" w:rsidRPr="002539D0">
        <w:rPr>
          <w:rFonts w:asciiTheme="minorHAnsi" w:hAnsiTheme="minorHAnsi" w:cstheme="minorHAnsi"/>
          <w:color w:val="auto"/>
        </w:rPr>
        <w:t xml:space="preserve"> </w:t>
      </w:r>
      <w:r w:rsidR="00A05C67" w:rsidRPr="002539D0">
        <w:rPr>
          <w:rFonts w:asciiTheme="minorHAnsi" w:hAnsiTheme="minorHAnsi" w:cstheme="minorHAnsi"/>
          <w:color w:val="auto"/>
        </w:rPr>
        <w:t>mainly consisted of low-grade complications (</w:t>
      </w:r>
      <w:proofErr w:type="spellStart"/>
      <w:r w:rsidR="00A05C67" w:rsidRPr="002539D0">
        <w:rPr>
          <w:rFonts w:asciiTheme="minorHAnsi" w:hAnsiTheme="minorHAnsi" w:cstheme="minorHAnsi"/>
          <w:color w:val="auto"/>
        </w:rPr>
        <w:t>Clavien-Dindo</w:t>
      </w:r>
      <w:proofErr w:type="spellEnd"/>
      <w:r w:rsidR="00A05C67" w:rsidRPr="002539D0">
        <w:rPr>
          <w:rFonts w:asciiTheme="minorHAnsi" w:hAnsiTheme="minorHAnsi" w:cstheme="minorHAnsi"/>
          <w:color w:val="auto"/>
        </w:rPr>
        <w:t xml:space="preserve"> grade 1</w:t>
      </w:r>
      <w:r w:rsidR="00FF0653">
        <w:rPr>
          <w:rFonts w:asciiTheme="minorHAnsi" w:hAnsiTheme="minorHAnsi" w:cstheme="minorHAnsi"/>
          <w:color w:val="auto"/>
        </w:rPr>
        <w:t xml:space="preserve"> </w:t>
      </w:r>
      <w:r w:rsidR="00A05C67" w:rsidRPr="002539D0">
        <w:rPr>
          <w:rFonts w:asciiTheme="minorHAnsi" w:hAnsiTheme="minorHAnsi" w:cstheme="minorHAnsi"/>
          <w:color w:val="auto"/>
        </w:rPr>
        <w:t>-</w:t>
      </w:r>
      <w:r w:rsidR="00FF0653">
        <w:rPr>
          <w:rFonts w:asciiTheme="minorHAnsi" w:hAnsiTheme="minorHAnsi" w:cstheme="minorHAnsi"/>
          <w:color w:val="auto"/>
        </w:rPr>
        <w:t xml:space="preserve"> </w:t>
      </w:r>
      <w:r w:rsidR="00A05C67" w:rsidRPr="002539D0">
        <w:rPr>
          <w:rFonts w:asciiTheme="minorHAnsi" w:hAnsiTheme="minorHAnsi" w:cstheme="minorHAnsi"/>
          <w:color w:val="auto"/>
        </w:rPr>
        <w:t xml:space="preserve">2: </w:t>
      </w:r>
      <w:r w:rsidR="006F65A1" w:rsidRPr="002539D0">
        <w:rPr>
          <w:rFonts w:asciiTheme="minorHAnsi" w:hAnsiTheme="minorHAnsi" w:cstheme="minorHAnsi"/>
          <w:color w:val="auto"/>
        </w:rPr>
        <w:t>23.</w:t>
      </w:r>
      <w:r w:rsidR="00106AB5" w:rsidRPr="002539D0">
        <w:rPr>
          <w:rFonts w:asciiTheme="minorHAnsi" w:hAnsiTheme="minorHAnsi" w:cstheme="minorHAnsi"/>
          <w:color w:val="auto"/>
        </w:rPr>
        <w:t>0</w:t>
      </w:r>
      <w:r w:rsidR="006E151A" w:rsidRPr="002539D0">
        <w:rPr>
          <w:rFonts w:asciiTheme="minorHAnsi" w:hAnsiTheme="minorHAnsi" w:cstheme="minorHAnsi"/>
          <w:color w:val="auto"/>
        </w:rPr>
        <w:t>%)</w:t>
      </w:r>
      <w:r w:rsidR="00FD67D3" w:rsidRPr="002539D0">
        <w:rPr>
          <w:rFonts w:asciiTheme="minorHAnsi" w:hAnsiTheme="minorHAnsi" w:cstheme="minorHAnsi"/>
          <w:color w:val="auto"/>
        </w:rPr>
        <w:t xml:space="preserve"> such as wound dehiscence, </w:t>
      </w:r>
      <w:r w:rsidR="00893776" w:rsidRPr="002539D0">
        <w:rPr>
          <w:rFonts w:asciiTheme="minorHAnsi" w:hAnsiTheme="minorHAnsi" w:cstheme="minorHAnsi"/>
          <w:color w:val="auto"/>
        </w:rPr>
        <w:t xml:space="preserve">wound </w:t>
      </w:r>
      <w:r w:rsidR="00893776" w:rsidRPr="002539D0">
        <w:rPr>
          <w:rFonts w:asciiTheme="minorHAnsi" w:hAnsiTheme="minorHAnsi" w:cstheme="minorHAnsi"/>
          <w:color w:val="auto"/>
        </w:rPr>
        <w:lastRenderedPageBreak/>
        <w:t>infection</w:t>
      </w:r>
      <w:r w:rsidR="000A14AD" w:rsidRPr="002539D0">
        <w:rPr>
          <w:rFonts w:asciiTheme="minorHAnsi" w:hAnsiTheme="minorHAnsi" w:cstheme="minorHAnsi"/>
          <w:color w:val="auto"/>
        </w:rPr>
        <w:t xml:space="preserve">, urinary infection, </w:t>
      </w:r>
      <w:r w:rsidR="00893776" w:rsidRPr="002539D0">
        <w:rPr>
          <w:rFonts w:asciiTheme="minorHAnsi" w:hAnsiTheme="minorHAnsi" w:cstheme="minorHAnsi"/>
          <w:color w:val="auto"/>
        </w:rPr>
        <w:t>bladders spasms</w:t>
      </w:r>
      <w:r w:rsidR="00FF0653">
        <w:rPr>
          <w:rFonts w:asciiTheme="minorHAnsi" w:hAnsiTheme="minorHAnsi" w:cstheme="minorHAnsi"/>
          <w:color w:val="auto"/>
        </w:rPr>
        <w:t>,</w:t>
      </w:r>
      <w:r w:rsidR="00893776" w:rsidRPr="002539D0">
        <w:rPr>
          <w:rFonts w:asciiTheme="minorHAnsi" w:hAnsiTheme="minorHAnsi" w:cstheme="minorHAnsi"/>
          <w:color w:val="auto"/>
        </w:rPr>
        <w:t xml:space="preserve"> </w:t>
      </w:r>
      <w:r w:rsidR="00FD67D3" w:rsidRPr="002539D0">
        <w:rPr>
          <w:rFonts w:asciiTheme="minorHAnsi" w:hAnsiTheme="minorHAnsi" w:cstheme="minorHAnsi"/>
          <w:color w:val="auto"/>
        </w:rPr>
        <w:t>and hematoma. One of the encountered hematomas required surgical drainage under general anesthesia</w:t>
      </w:r>
      <w:r w:rsidR="000A14AD" w:rsidRPr="002539D0">
        <w:rPr>
          <w:rFonts w:asciiTheme="minorHAnsi" w:hAnsiTheme="minorHAnsi" w:cstheme="minorHAnsi"/>
          <w:color w:val="auto"/>
        </w:rPr>
        <w:t xml:space="preserve"> and was categorized as a 3b complication according to the </w:t>
      </w:r>
      <w:proofErr w:type="spellStart"/>
      <w:r w:rsidR="000A14AD" w:rsidRPr="002539D0">
        <w:rPr>
          <w:rFonts w:asciiTheme="minorHAnsi" w:hAnsiTheme="minorHAnsi" w:cstheme="minorHAnsi"/>
          <w:color w:val="auto"/>
        </w:rPr>
        <w:t>Clavien-Dind</w:t>
      </w:r>
      <w:r w:rsidR="00893776" w:rsidRPr="002539D0">
        <w:rPr>
          <w:rFonts w:asciiTheme="minorHAnsi" w:hAnsiTheme="minorHAnsi" w:cstheme="minorHAnsi"/>
          <w:color w:val="auto"/>
        </w:rPr>
        <w:t>o</w:t>
      </w:r>
      <w:proofErr w:type="spellEnd"/>
      <w:r w:rsidR="00893776" w:rsidRPr="002539D0">
        <w:rPr>
          <w:rFonts w:asciiTheme="minorHAnsi" w:hAnsiTheme="minorHAnsi" w:cstheme="minorHAnsi"/>
          <w:color w:val="auto"/>
        </w:rPr>
        <w:t xml:space="preserve"> </w:t>
      </w:r>
      <w:r w:rsidR="000A14AD" w:rsidRPr="002539D0">
        <w:rPr>
          <w:rFonts w:asciiTheme="minorHAnsi" w:hAnsiTheme="minorHAnsi" w:cstheme="minorHAnsi"/>
          <w:color w:val="auto"/>
        </w:rPr>
        <w:t>classification</w:t>
      </w:r>
      <w:r w:rsidR="000A14AD"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"10.1097/01.SLA.0000133083.54934.AE", "ISSN" : "0003-4932", "PMID" : "15273542", "abstract" : "OBJECTIVE Although quality assessment is gaining increasing attention, there is still no consensus on how to define and grade postoperative complications. This shortcoming hampers comparison of outcome data among different centers and therapies and over time. PATIENTS AND METHODS A classification of complications published by one of the authors in 1992 was critically re-evaluated and modified to increase its accuracy and its acceptability in the surgical community. Modifications mainly focused on the manner of reporting life-threatening and permanently disabling complications. The new grading system still mostly relies on the therapy used to treat the complication. The classification was tested in a cohort of 6336 patients who underwent elective general surgery at our institution. The reproducibility and personal judgment of the classification were evaluated through an international survey with 2 questionnaires sent to 10 surgical centers worldwide. RESULTS The new ranking system significantly correlated with complexity of surgery (P &lt; 0.0001) as well as with the length of the hospital stay (P &lt; 0.0001). A total of 144 surgeons from 10 different centers around the world and at different levels of training returned the survey. Ninety percent of the case presentations were correctly graded. The classification was considered to be simple (92% of the respondents), reproducible (91%), logical (92%), useful (90%), and comprehensive (89%). The answers of both questionnaires were not dependent on the origin of the reply and the level of training of the surgeons. CONCLUSIONS The new complication classification appears reliable and may represent a compelling tool for quality assessment in surgery in all parts of the world.", "author" : [ { "dropping-particle" : "", "family" : "Dindo", "given" : "Daniel", "non-dropping-particle" : "", "parse-names" : false, "suffix" : "" }, { "dropping-particle" : "", "family" : "Demartines", "given" : "Nicolas", "non-dropping-particle" : "", "parse-names" : false, "suffix" : "" }, { "dropping-particle" : "", "family" : "Clavien", "given" : "Pierre-Alain", "non-dropping-particle" : "", "parse-names" : false, "suffix" : "" } ], "container-title" : "Annals of surgery", "id" : "ITEM-1", "issue" : "2", "issued" : { "date-parts" : [ [ "2004", "8" ] ] }, "page" : "205-13", "publisher" : "Lippincott, Williams, and Wilkins", "title" : "Classification of surgical complications: a new proposal with evaluation in a cohort of 6336 patients and results of a survey.", "type" : "article-journal", "volume" : "240" }, "uris" : [ "http://www.mendeley.com/documents/?uuid=834733d0-7c41-39c7-9a41-ca93684d7254" ] } ], "mendeley" : { "formattedCitation" : "&lt;sup&gt;18&lt;/sup&gt;", "plainTextFormattedCitation" : "18", "previouslyFormattedCitation" : "&lt;sup&gt;18&lt;/sup&gt;" }, "properties" : {  }, "schema" : "https://github.com/citation-style-language/schema/raw/master/csl-citation.json" }</w:instrText>
      </w:r>
      <w:r w:rsidR="000A14AD"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18</w:t>
      </w:r>
      <w:r w:rsidR="000A14AD" w:rsidRPr="002539D0">
        <w:rPr>
          <w:rFonts w:asciiTheme="minorHAnsi" w:hAnsiTheme="minorHAnsi" w:cstheme="minorHAnsi"/>
          <w:color w:val="auto"/>
        </w:rPr>
        <w:fldChar w:fldCharType="end"/>
      </w:r>
      <w:r w:rsidR="000A14AD" w:rsidRPr="002539D0">
        <w:rPr>
          <w:rFonts w:asciiTheme="minorHAnsi" w:hAnsiTheme="minorHAnsi" w:cstheme="minorHAnsi"/>
          <w:color w:val="auto"/>
        </w:rPr>
        <w:t xml:space="preserve">. </w:t>
      </w:r>
    </w:p>
    <w:p w14:paraId="3DA1D5BD" w14:textId="77777777" w:rsidR="00363B3B" w:rsidRPr="002539D0" w:rsidRDefault="00363B3B" w:rsidP="00363B3B">
      <w:pPr>
        <w:rPr>
          <w:rFonts w:asciiTheme="minorHAnsi" w:hAnsiTheme="minorHAnsi" w:cstheme="minorHAnsi"/>
          <w:color w:val="auto"/>
        </w:rPr>
      </w:pPr>
    </w:p>
    <w:p w14:paraId="03F72059" w14:textId="3E2943A5" w:rsidR="00A1471E" w:rsidRPr="002539D0" w:rsidRDefault="006F65A1" w:rsidP="00363B3B">
      <w:pPr>
        <w:rPr>
          <w:rFonts w:asciiTheme="minorHAnsi" w:hAnsiTheme="minorHAnsi" w:cstheme="minorHAnsi"/>
          <w:color w:val="auto"/>
        </w:rPr>
      </w:pPr>
      <w:r w:rsidRPr="002539D0">
        <w:rPr>
          <w:rFonts w:asciiTheme="minorHAnsi" w:hAnsiTheme="minorHAnsi" w:cstheme="minorHAnsi"/>
          <w:color w:val="auto"/>
        </w:rPr>
        <w:t>Nine patients (7.</w:t>
      </w:r>
      <w:r w:rsidR="00EA0710" w:rsidRPr="002539D0">
        <w:rPr>
          <w:rFonts w:asciiTheme="minorHAnsi" w:hAnsiTheme="minorHAnsi" w:cstheme="minorHAnsi"/>
          <w:color w:val="auto"/>
        </w:rPr>
        <w:t>7</w:t>
      </w:r>
      <w:r w:rsidRPr="002539D0">
        <w:rPr>
          <w:rFonts w:asciiTheme="minorHAnsi" w:hAnsiTheme="minorHAnsi" w:cstheme="minorHAnsi"/>
          <w:color w:val="auto"/>
        </w:rPr>
        <w:t>%), consisting of 6 patients (6.</w:t>
      </w:r>
      <w:r w:rsidR="00EA0710" w:rsidRPr="002539D0">
        <w:rPr>
          <w:rFonts w:asciiTheme="minorHAnsi" w:hAnsiTheme="minorHAnsi" w:cstheme="minorHAnsi"/>
          <w:color w:val="auto"/>
        </w:rPr>
        <w:t>6%) from the bulbar</w:t>
      </w:r>
      <w:r w:rsidRPr="002539D0">
        <w:rPr>
          <w:rFonts w:asciiTheme="minorHAnsi" w:hAnsiTheme="minorHAnsi" w:cstheme="minorHAnsi"/>
          <w:color w:val="auto"/>
        </w:rPr>
        <w:t xml:space="preserve"> </w:t>
      </w:r>
      <w:proofErr w:type="spellStart"/>
      <w:r w:rsidRPr="002539D0">
        <w:rPr>
          <w:rFonts w:asciiTheme="minorHAnsi" w:hAnsiTheme="minorHAnsi" w:cstheme="minorHAnsi"/>
          <w:color w:val="auto"/>
        </w:rPr>
        <w:t>vsEPA</w:t>
      </w:r>
      <w:proofErr w:type="spellEnd"/>
      <w:r w:rsidRPr="002539D0">
        <w:rPr>
          <w:rFonts w:asciiTheme="minorHAnsi" w:hAnsiTheme="minorHAnsi" w:cstheme="minorHAnsi"/>
          <w:color w:val="auto"/>
        </w:rPr>
        <w:t xml:space="preserve"> group and 3 patients (11.</w:t>
      </w:r>
      <w:r w:rsidR="00EA0710" w:rsidRPr="002539D0">
        <w:rPr>
          <w:rFonts w:asciiTheme="minorHAnsi" w:hAnsiTheme="minorHAnsi" w:cstheme="minorHAnsi"/>
          <w:color w:val="auto"/>
        </w:rPr>
        <w:t xml:space="preserve">5%) from the posterior </w:t>
      </w:r>
      <w:proofErr w:type="spellStart"/>
      <w:r w:rsidR="00EA0710" w:rsidRPr="002539D0">
        <w:rPr>
          <w:rFonts w:asciiTheme="minorHAnsi" w:hAnsiTheme="minorHAnsi" w:cstheme="minorHAnsi"/>
          <w:color w:val="auto"/>
        </w:rPr>
        <w:t>vsEPA</w:t>
      </w:r>
      <w:proofErr w:type="spellEnd"/>
      <w:r w:rsidR="00EA0710" w:rsidRPr="002539D0">
        <w:rPr>
          <w:rFonts w:asciiTheme="minorHAnsi" w:hAnsiTheme="minorHAnsi" w:cstheme="minorHAnsi"/>
          <w:color w:val="auto"/>
        </w:rPr>
        <w:t xml:space="preserve"> group, were considered a surgical failure. Two failures </w:t>
      </w:r>
      <w:r w:rsidR="00A1471E" w:rsidRPr="002539D0">
        <w:rPr>
          <w:rFonts w:asciiTheme="minorHAnsi" w:hAnsiTheme="minorHAnsi" w:cstheme="minorHAnsi"/>
          <w:color w:val="auto"/>
        </w:rPr>
        <w:t xml:space="preserve">were observed between the </w:t>
      </w:r>
      <w:r w:rsidR="00FF0653" w:rsidRPr="00680CC6">
        <w:rPr>
          <w:rFonts w:asciiTheme="minorHAnsi" w:hAnsiTheme="minorHAnsi" w:cstheme="minorHAnsi"/>
          <w:color w:val="auto"/>
        </w:rPr>
        <w:t>second</w:t>
      </w:r>
      <w:r w:rsidR="00A1471E" w:rsidRPr="002539D0">
        <w:rPr>
          <w:rFonts w:asciiTheme="minorHAnsi" w:hAnsiTheme="minorHAnsi" w:cstheme="minorHAnsi"/>
          <w:color w:val="auto"/>
        </w:rPr>
        <w:t xml:space="preserve"> and </w:t>
      </w:r>
      <w:r w:rsidR="00FF0653">
        <w:rPr>
          <w:rFonts w:asciiTheme="minorHAnsi" w:hAnsiTheme="minorHAnsi" w:cstheme="minorHAnsi"/>
          <w:color w:val="auto"/>
        </w:rPr>
        <w:t>the fifth</w:t>
      </w:r>
      <w:r w:rsidR="00A1471E" w:rsidRPr="002539D0">
        <w:rPr>
          <w:rFonts w:asciiTheme="minorHAnsi" w:hAnsiTheme="minorHAnsi" w:cstheme="minorHAnsi"/>
          <w:color w:val="auto"/>
        </w:rPr>
        <w:t xml:space="preserve"> postoperative year. </w:t>
      </w:r>
      <w:r w:rsidR="00FF0653">
        <w:rPr>
          <w:rFonts w:asciiTheme="minorHAnsi" w:hAnsiTheme="minorHAnsi" w:cstheme="minorHAnsi"/>
          <w:color w:val="auto"/>
        </w:rPr>
        <w:t>The e</w:t>
      </w:r>
      <w:r w:rsidR="00691855" w:rsidRPr="002539D0">
        <w:rPr>
          <w:rFonts w:asciiTheme="minorHAnsi" w:hAnsiTheme="minorHAnsi" w:cstheme="minorHAnsi"/>
          <w:color w:val="auto"/>
        </w:rPr>
        <w:t xml:space="preserve">stimated failure-free survival </w:t>
      </w:r>
      <w:r w:rsidR="00E0626B" w:rsidRPr="002539D0">
        <w:rPr>
          <w:rFonts w:asciiTheme="minorHAnsi" w:hAnsiTheme="minorHAnsi" w:cstheme="minorHAnsi"/>
          <w:color w:val="auto"/>
        </w:rPr>
        <w:t>was</w:t>
      </w:r>
      <w:r w:rsidRPr="002539D0">
        <w:rPr>
          <w:rFonts w:asciiTheme="minorHAnsi" w:hAnsiTheme="minorHAnsi" w:cstheme="minorHAnsi"/>
          <w:color w:val="auto"/>
        </w:rPr>
        <w:t xml:space="preserve"> 95.3%, 95.3%</w:t>
      </w:r>
      <w:r w:rsidR="00FF0653">
        <w:rPr>
          <w:rFonts w:asciiTheme="minorHAnsi" w:hAnsiTheme="minorHAnsi" w:cstheme="minorHAnsi"/>
          <w:color w:val="auto"/>
        </w:rPr>
        <w:t>,</w:t>
      </w:r>
      <w:r w:rsidRPr="002539D0">
        <w:rPr>
          <w:rFonts w:asciiTheme="minorHAnsi" w:hAnsiTheme="minorHAnsi" w:cstheme="minorHAnsi"/>
          <w:color w:val="auto"/>
        </w:rPr>
        <w:t xml:space="preserve"> and 87.</w:t>
      </w:r>
      <w:r w:rsidR="00691855" w:rsidRPr="002539D0">
        <w:rPr>
          <w:rFonts w:asciiTheme="minorHAnsi" w:hAnsiTheme="minorHAnsi" w:cstheme="minorHAnsi"/>
          <w:color w:val="auto"/>
        </w:rPr>
        <w:t xml:space="preserve">0% </w:t>
      </w:r>
      <w:r w:rsidR="00A76BFE">
        <w:rPr>
          <w:rFonts w:asciiTheme="minorHAnsi" w:hAnsiTheme="minorHAnsi" w:cstheme="minorHAnsi"/>
          <w:color w:val="auto"/>
        </w:rPr>
        <w:t xml:space="preserve">at, </w:t>
      </w:r>
      <w:r w:rsidR="00E430E0" w:rsidRPr="002539D0">
        <w:rPr>
          <w:rFonts w:asciiTheme="minorHAnsi" w:hAnsiTheme="minorHAnsi" w:cstheme="minorHAnsi"/>
          <w:color w:val="auto"/>
        </w:rPr>
        <w:t>respectively</w:t>
      </w:r>
      <w:r w:rsidR="00A76BFE">
        <w:rPr>
          <w:rFonts w:asciiTheme="minorHAnsi" w:hAnsiTheme="minorHAnsi" w:cstheme="minorHAnsi"/>
          <w:color w:val="auto"/>
        </w:rPr>
        <w:t>,</w:t>
      </w:r>
      <w:r w:rsidR="00E430E0" w:rsidRPr="002539D0">
        <w:rPr>
          <w:rFonts w:asciiTheme="minorHAnsi" w:hAnsiTheme="minorHAnsi" w:cstheme="minorHAnsi"/>
          <w:color w:val="auto"/>
        </w:rPr>
        <w:t xml:space="preserve"> 1, 2</w:t>
      </w:r>
      <w:r w:rsidR="00FF0653">
        <w:rPr>
          <w:rFonts w:asciiTheme="minorHAnsi" w:hAnsiTheme="minorHAnsi" w:cstheme="minorHAnsi"/>
          <w:color w:val="auto"/>
        </w:rPr>
        <w:t>,</w:t>
      </w:r>
      <w:r w:rsidR="00E430E0" w:rsidRPr="002539D0">
        <w:rPr>
          <w:rFonts w:asciiTheme="minorHAnsi" w:hAnsiTheme="minorHAnsi" w:cstheme="minorHAnsi"/>
          <w:color w:val="auto"/>
        </w:rPr>
        <w:t xml:space="preserve"> and 5 years</w:t>
      </w:r>
      <w:r w:rsidR="004A7565" w:rsidRPr="002539D0">
        <w:rPr>
          <w:rFonts w:asciiTheme="minorHAnsi" w:hAnsiTheme="minorHAnsi" w:cstheme="minorHAnsi"/>
          <w:color w:val="auto"/>
        </w:rPr>
        <w:t xml:space="preserve"> for the bulbar </w:t>
      </w:r>
      <w:proofErr w:type="spellStart"/>
      <w:r w:rsidR="004A7565" w:rsidRPr="002539D0">
        <w:rPr>
          <w:rFonts w:asciiTheme="minorHAnsi" w:hAnsiTheme="minorHAnsi" w:cstheme="minorHAnsi"/>
          <w:color w:val="auto"/>
        </w:rPr>
        <w:t>vsEPA</w:t>
      </w:r>
      <w:proofErr w:type="spellEnd"/>
      <w:r w:rsidR="004A7565" w:rsidRPr="002539D0">
        <w:rPr>
          <w:rFonts w:asciiTheme="minorHAnsi" w:hAnsiTheme="minorHAnsi" w:cstheme="minorHAnsi"/>
          <w:color w:val="auto"/>
        </w:rPr>
        <w:t xml:space="preserve"> group</w:t>
      </w:r>
      <w:r w:rsidR="00FF0653">
        <w:rPr>
          <w:rFonts w:asciiTheme="minorHAnsi" w:hAnsiTheme="minorHAnsi" w:cstheme="minorHAnsi"/>
          <w:color w:val="auto"/>
        </w:rPr>
        <w:t>,</w:t>
      </w:r>
      <w:r w:rsidR="004A7565" w:rsidRPr="002539D0">
        <w:rPr>
          <w:rFonts w:asciiTheme="minorHAnsi" w:hAnsiTheme="minorHAnsi" w:cstheme="minorHAnsi"/>
          <w:color w:val="auto"/>
        </w:rPr>
        <w:t xml:space="preserve"> and</w:t>
      </w:r>
      <w:r w:rsidRPr="002539D0">
        <w:rPr>
          <w:rFonts w:asciiTheme="minorHAnsi" w:hAnsiTheme="minorHAnsi" w:cstheme="minorHAnsi"/>
          <w:color w:val="auto"/>
        </w:rPr>
        <w:t xml:space="preserve"> 88.</w:t>
      </w:r>
      <w:r w:rsidR="00E430E0" w:rsidRPr="002539D0">
        <w:rPr>
          <w:rFonts w:asciiTheme="minorHAnsi" w:hAnsiTheme="minorHAnsi" w:cstheme="minorHAnsi"/>
          <w:color w:val="auto"/>
        </w:rPr>
        <w:t>3% at 1, 2</w:t>
      </w:r>
      <w:r w:rsidR="00FF0653">
        <w:rPr>
          <w:rFonts w:asciiTheme="minorHAnsi" w:hAnsiTheme="minorHAnsi" w:cstheme="minorHAnsi"/>
          <w:color w:val="auto"/>
        </w:rPr>
        <w:t>,</w:t>
      </w:r>
      <w:r w:rsidR="00E430E0" w:rsidRPr="002539D0">
        <w:rPr>
          <w:rFonts w:asciiTheme="minorHAnsi" w:hAnsiTheme="minorHAnsi" w:cstheme="minorHAnsi"/>
          <w:color w:val="auto"/>
        </w:rPr>
        <w:t xml:space="preserve"> and 5 years for th</w:t>
      </w:r>
      <w:r w:rsidR="00941DD5" w:rsidRPr="002539D0">
        <w:rPr>
          <w:rFonts w:asciiTheme="minorHAnsi" w:hAnsiTheme="minorHAnsi" w:cstheme="minorHAnsi"/>
          <w:color w:val="auto"/>
        </w:rPr>
        <w:t xml:space="preserve">e posterior </w:t>
      </w:r>
      <w:proofErr w:type="spellStart"/>
      <w:r w:rsidR="00941DD5" w:rsidRPr="002539D0">
        <w:rPr>
          <w:rFonts w:asciiTheme="minorHAnsi" w:hAnsiTheme="minorHAnsi" w:cstheme="minorHAnsi"/>
          <w:color w:val="auto"/>
        </w:rPr>
        <w:t>vsEPA</w:t>
      </w:r>
      <w:proofErr w:type="spellEnd"/>
      <w:r w:rsidR="00941DD5" w:rsidRPr="002539D0">
        <w:rPr>
          <w:rFonts w:asciiTheme="minorHAnsi" w:hAnsiTheme="minorHAnsi" w:cstheme="minorHAnsi"/>
          <w:color w:val="auto"/>
        </w:rPr>
        <w:t xml:space="preserve"> group</w:t>
      </w:r>
      <w:r w:rsidR="00691855" w:rsidRPr="002539D0">
        <w:rPr>
          <w:rFonts w:asciiTheme="minorHAnsi" w:hAnsiTheme="minorHAnsi" w:cstheme="minorHAnsi"/>
          <w:color w:val="auto"/>
        </w:rPr>
        <w:t>. A Kaplan-Meier curve was constructed</w:t>
      </w:r>
      <w:r w:rsidR="00E0626B" w:rsidRPr="002539D0">
        <w:rPr>
          <w:rFonts w:asciiTheme="minorHAnsi" w:hAnsiTheme="minorHAnsi" w:cstheme="minorHAnsi"/>
          <w:color w:val="auto"/>
        </w:rPr>
        <w:t xml:space="preserve"> and</w:t>
      </w:r>
      <w:r w:rsidR="00691855" w:rsidRPr="002539D0">
        <w:rPr>
          <w:rFonts w:asciiTheme="minorHAnsi" w:hAnsiTheme="minorHAnsi" w:cstheme="minorHAnsi"/>
          <w:color w:val="auto"/>
        </w:rPr>
        <w:t xml:space="preserve"> illustrat</w:t>
      </w:r>
      <w:r w:rsidR="00E0626B" w:rsidRPr="002539D0">
        <w:rPr>
          <w:rFonts w:asciiTheme="minorHAnsi" w:hAnsiTheme="minorHAnsi" w:cstheme="minorHAnsi"/>
          <w:color w:val="auto"/>
        </w:rPr>
        <w:t>es</w:t>
      </w:r>
      <w:r w:rsidR="00691855" w:rsidRPr="002539D0">
        <w:rPr>
          <w:rFonts w:asciiTheme="minorHAnsi" w:hAnsiTheme="minorHAnsi" w:cstheme="minorHAnsi"/>
          <w:color w:val="auto"/>
        </w:rPr>
        <w:t xml:space="preserve"> </w:t>
      </w:r>
      <w:r w:rsidR="00FF0653">
        <w:rPr>
          <w:rFonts w:asciiTheme="minorHAnsi" w:hAnsiTheme="minorHAnsi" w:cstheme="minorHAnsi"/>
          <w:color w:val="auto"/>
        </w:rPr>
        <w:t xml:space="preserve">the </w:t>
      </w:r>
      <w:r w:rsidR="00691855" w:rsidRPr="002539D0">
        <w:rPr>
          <w:rFonts w:asciiTheme="minorHAnsi" w:hAnsiTheme="minorHAnsi" w:cstheme="minorHAnsi"/>
          <w:color w:val="auto"/>
        </w:rPr>
        <w:t>f</w:t>
      </w:r>
      <w:r w:rsidR="00A1471E" w:rsidRPr="002539D0">
        <w:rPr>
          <w:rFonts w:asciiTheme="minorHAnsi" w:hAnsiTheme="minorHAnsi" w:cstheme="minorHAnsi"/>
          <w:color w:val="auto"/>
        </w:rPr>
        <w:t xml:space="preserve">ailure-free survival </w:t>
      </w:r>
      <w:r w:rsidR="00691855" w:rsidRPr="002539D0">
        <w:rPr>
          <w:rFonts w:asciiTheme="minorHAnsi" w:hAnsiTheme="minorHAnsi" w:cstheme="minorHAnsi"/>
          <w:color w:val="auto"/>
        </w:rPr>
        <w:t xml:space="preserve">rate </w:t>
      </w:r>
      <w:r w:rsidR="00A1471E" w:rsidRPr="002539D0">
        <w:rPr>
          <w:rFonts w:asciiTheme="minorHAnsi" w:hAnsiTheme="minorHAnsi" w:cstheme="minorHAnsi"/>
          <w:color w:val="auto"/>
        </w:rPr>
        <w:t>(</w:t>
      </w:r>
      <w:r w:rsidR="00A1471E" w:rsidRPr="002539D0">
        <w:rPr>
          <w:rFonts w:asciiTheme="minorHAnsi" w:hAnsiTheme="minorHAnsi" w:cstheme="minorHAnsi"/>
          <w:b/>
          <w:color w:val="auto"/>
        </w:rPr>
        <w:t>Fig</w:t>
      </w:r>
      <w:r w:rsidR="00AA79ED" w:rsidRPr="002539D0">
        <w:rPr>
          <w:rFonts w:asciiTheme="minorHAnsi" w:hAnsiTheme="minorHAnsi" w:cstheme="minorHAnsi"/>
          <w:b/>
          <w:color w:val="auto"/>
        </w:rPr>
        <w:t>ure</w:t>
      </w:r>
      <w:r w:rsidR="00A1471E" w:rsidRPr="002539D0">
        <w:rPr>
          <w:rFonts w:asciiTheme="minorHAnsi" w:hAnsiTheme="minorHAnsi" w:cstheme="minorHAnsi"/>
          <w:b/>
          <w:color w:val="auto"/>
        </w:rPr>
        <w:t xml:space="preserve"> </w:t>
      </w:r>
      <w:r w:rsidR="00C4615B" w:rsidRPr="002539D0">
        <w:rPr>
          <w:rFonts w:asciiTheme="minorHAnsi" w:hAnsiTheme="minorHAnsi" w:cstheme="minorHAnsi"/>
          <w:b/>
          <w:color w:val="auto"/>
        </w:rPr>
        <w:t>3</w:t>
      </w:r>
      <w:r w:rsidR="00A1471E" w:rsidRPr="002539D0">
        <w:rPr>
          <w:rFonts w:asciiTheme="minorHAnsi" w:hAnsiTheme="minorHAnsi" w:cstheme="minorHAnsi"/>
          <w:color w:val="auto"/>
        </w:rPr>
        <w:t xml:space="preserve">). </w:t>
      </w:r>
      <w:r w:rsidR="00FF0653">
        <w:rPr>
          <w:rFonts w:asciiTheme="minorHAnsi" w:hAnsiTheme="minorHAnsi" w:cstheme="minorHAnsi"/>
          <w:color w:val="auto"/>
        </w:rPr>
        <w:t>The s</w:t>
      </w:r>
      <w:r w:rsidR="00691855" w:rsidRPr="002539D0">
        <w:rPr>
          <w:rFonts w:asciiTheme="minorHAnsi" w:hAnsiTheme="minorHAnsi" w:cstheme="minorHAnsi"/>
          <w:color w:val="auto"/>
        </w:rPr>
        <w:t xml:space="preserve">alvage treatment </w:t>
      </w:r>
      <w:r w:rsidR="00E0626B" w:rsidRPr="002539D0">
        <w:rPr>
          <w:rFonts w:asciiTheme="minorHAnsi" w:hAnsiTheme="minorHAnsi" w:cstheme="minorHAnsi"/>
          <w:color w:val="auto"/>
        </w:rPr>
        <w:t>of recurrent urethral strictures consisted of r</w:t>
      </w:r>
      <w:r w:rsidR="00E430E0" w:rsidRPr="002539D0">
        <w:rPr>
          <w:rFonts w:asciiTheme="minorHAnsi" w:hAnsiTheme="minorHAnsi" w:cstheme="minorHAnsi"/>
          <w:color w:val="auto"/>
        </w:rPr>
        <w:t>edo urethroplasty, DVIU,</w:t>
      </w:r>
      <w:r w:rsidR="00691855" w:rsidRPr="002539D0">
        <w:rPr>
          <w:rFonts w:asciiTheme="minorHAnsi" w:hAnsiTheme="minorHAnsi" w:cstheme="minorHAnsi"/>
          <w:color w:val="auto"/>
        </w:rPr>
        <w:t xml:space="preserve"> dilation</w:t>
      </w:r>
      <w:r w:rsidR="00FF0653">
        <w:rPr>
          <w:rFonts w:asciiTheme="minorHAnsi" w:hAnsiTheme="minorHAnsi" w:cstheme="minorHAnsi"/>
          <w:color w:val="auto"/>
        </w:rPr>
        <w:t>,</w:t>
      </w:r>
      <w:r w:rsidR="00E430E0" w:rsidRPr="002539D0">
        <w:rPr>
          <w:rFonts w:asciiTheme="minorHAnsi" w:hAnsiTheme="minorHAnsi" w:cstheme="minorHAnsi"/>
          <w:color w:val="auto"/>
        </w:rPr>
        <w:t xml:space="preserve"> and a combination of urethroplasty and DVIU</w:t>
      </w:r>
      <w:r w:rsidR="00691855" w:rsidRPr="002539D0">
        <w:rPr>
          <w:rFonts w:asciiTheme="minorHAnsi" w:hAnsiTheme="minorHAnsi" w:cstheme="minorHAnsi"/>
          <w:color w:val="auto"/>
        </w:rPr>
        <w:t xml:space="preserve"> </w:t>
      </w:r>
      <w:r w:rsidR="00E430E0" w:rsidRPr="002539D0">
        <w:rPr>
          <w:rFonts w:asciiTheme="minorHAnsi" w:hAnsiTheme="minorHAnsi" w:cstheme="minorHAnsi"/>
          <w:color w:val="auto"/>
        </w:rPr>
        <w:t>in</w:t>
      </w:r>
      <w:r w:rsidR="00FF0653">
        <w:rPr>
          <w:rFonts w:asciiTheme="minorHAnsi" w:hAnsiTheme="minorHAnsi" w:cstheme="minorHAnsi"/>
          <w:color w:val="auto"/>
        </w:rPr>
        <w:t>,</w:t>
      </w:r>
      <w:r w:rsidR="00E430E0" w:rsidRPr="002539D0">
        <w:rPr>
          <w:rFonts w:asciiTheme="minorHAnsi" w:hAnsiTheme="minorHAnsi" w:cstheme="minorHAnsi"/>
          <w:color w:val="auto"/>
        </w:rPr>
        <w:t xml:space="preserve"> respectively</w:t>
      </w:r>
      <w:r w:rsidR="00FF0653">
        <w:rPr>
          <w:rFonts w:asciiTheme="minorHAnsi" w:hAnsiTheme="minorHAnsi" w:cstheme="minorHAnsi"/>
          <w:color w:val="auto"/>
        </w:rPr>
        <w:t>,</w:t>
      </w:r>
      <w:r w:rsidR="00E430E0" w:rsidRPr="002539D0">
        <w:rPr>
          <w:rFonts w:asciiTheme="minorHAnsi" w:hAnsiTheme="minorHAnsi" w:cstheme="minorHAnsi"/>
          <w:color w:val="auto"/>
        </w:rPr>
        <w:t xml:space="preserve"> 5, 2, 1</w:t>
      </w:r>
      <w:r w:rsidR="00FF0653">
        <w:rPr>
          <w:rFonts w:asciiTheme="minorHAnsi" w:hAnsiTheme="minorHAnsi" w:cstheme="minorHAnsi"/>
          <w:color w:val="auto"/>
        </w:rPr>
        <w:t>,</w:t>
      </w:r>
      <w:r w:rsidR="00691855" w:rsidRPr="002539D0">
        <w:rPr>
          <w:rFonts w:asciiTheme="minorHAnsi" w:hAnsiTheme="minorHAnsi" w:cstheme="minorHAnsi"/>
          <w:color w:val="auto"/>
        </w:rPr>
        <w:t xml:space="preserve"> and 1 patients</w:t>
      </w:r>
      <w:r w:rsidR="00E0626B" w:rsidRPr="002539D0">
        <w:rPr>
          <w:rFonts w:asciiTheme="minorHAnsi" w:hAnsiTheme="minorHAnsi" w:cstheme="minorHAnsi"/>
          <w:color w:val="auto"/>
        </w:rPr>
        <w:t>.</w:t>
      </w:r>
    </w:p>
    <w:p w14:paraId="7F5815FC" w14:textId="0D69ED39" w:rsidR="004A71E4" w:rsidRPr="002539D0" w:rsidRDefault="004A71E4" w:rsidP="00363B3B">
      <w:pPr>
        <w:rPr>
          <w:rFonts w:asciiTheme="minorHAnsi" w:hAnsiTheme="minorHAnsi" w:cstheme="minorHAnsi"/>
          <w:color w:val="808080" w:themeColor="background1" w:themeShade="80"/>
        </w:rPr>
      </w:pPr>
    </w:p>
    <w:p w14:paraId="069257D4" w14:textId="22504366" w:rsidR="007A4DD6" w:rsidRPr="002539D0" w:rsidRDefault="00B32616" w:rsidP="00363B3B">
      <w:pPr>
        <w:widowControl/>
        <w:autoSpaceDE/>
        <w:autoSpaceDN/>
        <w:adjustRightInd/>
        <w:jc w:val="left"/>
        <w:rPr>
          <w:rFonts w:asciiTheme="minorHAnsi" w:hAnsiTheme="minorHAnsi" w:cstheme="minorHAnsi"/>
          <w:color w:val="808080"/>
        </w:rPr>
      </w:pPr>
      <w:r w:rsidRPr="002539D0">
        <w:rPr>
          <w:rFonts w:asciiTheme="minorHAnsi" w:hAnsiTheme="minorHAnsi" w:cstheme="minorHAnsi"/>
          <w:b/>
        </w:rPr>
        <w:t xml:space="preserve">FIGURE </w:t>
      </w:r>
      <w:r w:rsidR="0013621E" w:rsidRPr="002539D0">
        <w:rPr>
          <w:rFonts w:asciiTheme="minorHAnsi" w:hAnsiTheme="minorHAnsi" w:cstheme="minorHAnsi"/>
          <w:b/>
        </w:rPr>
        <w:t xml:space="preserve">AND TABLE </w:t>
      </w:r>
      <w:r w:rsidRPr="002539D0">
        <w:rPr>
          <w:rFonts w:asciiTheme="minorHAnsi" w:hAnsiTheme="minorHAnsi" w:cstheme="minorHAnsi"/>
          <w:b/>
        </w:rPr>
        <w:t>LEGENDS:</w:t>
      </w:r>
      <w:r w:rsidRPr="002539D0">
        <w:rPr>
          <w:rFonts w:asciiTheme="minorHAnsi" w:hAnsiTheme="minorHAnsi" w:cstheme="minorHAnsi"/>
          <w:color w:val="808080"/>
        </w:rPr>
        <w:t xml:space="preserve"> </w:t>
      </w:r>
    </w:p>
    <w:p w14:paraId="7C365F84" w14:textId="569EBADC" w:rsidR="00363B3B" w:rsidRPr="002539D0" w:rsidRDefault="00363B3B" w:rsidP="00363B3B">
      <w:pPr>
        <w:widowControl/>
        <w:autoSpaceDE/>
        <w:autoSpaceDN/>
        <w:adjustRightInd/>
        <w:jc w:val="left"/>
        <w:rPr>
          <w:rFonts w:asciiTheme="minorHAnsi" w:hAnsiTheme="minorHAnsi" w:cstheme="minorHAnsi"/>
          <w:color w:val="808080" w:themeColor="background1" w:themeShade="80"/>
        </w:rPr>
      </w:pPr>
    </w:p>
    <w:p w14:paraId="4A2845EE" w14:textId="5014E709" w:rsidR="00C4615B" w:rsidRPr="002539D0" w:rsidRDefault="00C4615B" w:rsidP="00C4615B">
      <w:pPr>
        <w:rPr>
          <w:rFonts w:asciiTheme="minorHAnsi" w:hAnsiTheme="minorHAnsi" w:cstheme="minorHAnsi"/>
          <w:b/>
          <w:color w:val="auto"/>
        </w:rPr>
      </w:pPr>
      <w:r w:rsidRPr="002539D0">
        <w:rPr>
          <w:rFonts w:asciiTheme="minorHAnsi" w:hAnsiTheme="minorHAnsi" w:cstheme="minorHAnsi"/>
          <w:b/>
          <w:color w:val="auto"/>
        </w:rPr>
        <w:t>Figure 1</w:t>
      </w:r>
      <w:r w:rsidR="00A76BFE">
        <w:rPr>
          <w:rFonts w:asciiTheme="minorHAnsi" w:hAnsiTheme="minorHAnsi" w:cstheme="minorHAnsi"/>
          <w:b/>
          <w:color w:val="auto"/>
        </w:rPr>
        <w:t>:</w:t>
      </w:r>
      <w:r w:rsidRPr="002539D0">
        <w:rPr>
          <w:rFonts w:asciiTheme="minorHAnsi" w:hAnsiTheme="minorHAnsi" w:cstheme="minorHAnsi"/>
          <w:b/>
          <w:color w:val="auto"/>
        </w:rPr>
        <w:t xml:space="preserve"> Exposure of the bulbar urethra with </w:t>
      </w:r>
      <w:r w:rsidR="00A76BFE">
        <w:rPr>
          <w:rFonts w:asciiTheme="minorHAnsi" w:hAnsiTheme="minorHAnsi" w:cstheme="minorHAnsi"/>
          <w:b/>
          <w:color w:val="auto"/>
        </w:rPr>
        <w:t xml:space="preserve">a </w:t>
      </w:r>
      <w:r w:rsidRPr="002539D0">
        <w:rPr>
          <w:rFonts w:asciiTheme="minorHAnsi" w:hAnsiTheme="minorHAnsi" w:cstheme="minorHAnsi"/>
          <w:b/>
          <w:color w:val="auto"/>
        </w:rPr>
        <w:t>self-retaining retractor</w:t>
      </w:r>
      <w:r w:rsidR="00A76BFE">
        <w:rPr>
          <w:rFonts w:asciiTheme="minorHAnsi" w:hAnsiTheme="minorHAnsi" w:cstheme="minorHAnsi"/>
          <w:b/>
          <w:color w:val="auto"/>
        </w:rPr>
        <w:t>.</w:t>
      </w:r>
    </w:p>
    <w:p w14:paraId="060FA962" w14:textId="77777777" w:rsidR="00C4615B" w:rsidRPr="002539D0" w:rsidRDefault="00C4615B" w:rsidP="00C4615B">
      <w:pPr>
        <w:rPr>
          <w:rFonts w:asciiTheme="minorHAnsi" w:hAnsiTheme="minorHAnsi" w:cstheme="minorHAnsi"/>
          <w:b/>
          <w:color w:val="auto"/>
        </w:rPr>
      </w:pPr>
    </w:p>
    <w:p w14:paraId="21E1D9FD" w14:textId="4CF012CB" w:rsidR="00C4615B" w:rsidRPr="002539D0" w:rsidRDefault="00C4615B" w:rsidP="00C4615B">
      <w:pPr>
        <w:rPr>
          <w:rFonts w:asciiTheme="minorHAnsi" w:hAnsiTheme="minorHAnsi" w:cstheme="minorHAnsi"/>
          <w:b/>
          <w:color w:val="auto"/>
        </w:rPr>
      </w:pPr>
      <w:r w:rsidRPr="002539D0">
        <w:rPr>
          <w:rFonts w:asciiTheme="minorHAnsi" w:hAnsiTheme="minorHAnsi" w:cstheme="minorHAnsi"/>
          <w:b/>
          <w:color w:val="auto"/>
        </w:rPr>
        <w:t>Figure 2</w:t>
      </w:r>
      <w:r w:rsidR="00A76BFE">
        <w:rPr>
          <w:rFonts w:asciiTheme="minorHAnsi" w:hAnsiTheme="minorHAnsi" w:cstheme="minorHAnsi"/>
          <w:b/>
          <w:color w:val="auto"/>
        </w:rPr>
        <w:t>:</w:t>
      </w:r>
      <w:r w:rsidRPr="002539D0">
        <w:rPr>
          <w:rFonts w:asciiTheme="minorHAnsi" w:hAnsiTheme="minorHAnsi" w:cstheme="minorHAnsi"/>
          <w:b/>
          <w:color w:val="auto"/>
        </w:rPr>
        <w:t xml:space="preserve"> Mobilization of the bulbar urethra with </w:t>
      </w:r>
      <w:r w:rsidR="00A76BFE">
        <w:rPr>
          <w:rFonts w:asciiTheme="minorHAnsi" w:hAnsiTheme="minorHAnsi" w:cstheme="minorHAnsi"/>
          <w:b/>
          <w:color w:val="auto"/>
        </w:rPr>
        <w:t xml:space="preserve">a </w:t>
      </w:r>
      <w:r w:rsidRPr="002539D0">
        <w:rPr>
          <w:rFonts w:asciiTheme="minorHAnsi" w:hAnsiTheme="minorHAnsi" w:cstheme="minorHAnsi"/>
          <w:b/>
          <w:color w:val="auto"/>
        </w:rPr>
        <w:t>vessel loop</w:t>
      </w:r>
      <w:r w:rsidR="00A76BFE">
        <w:rPr>
          <w:rFonts w:asciiTheme="minorHAnsi" w:hAnsiTheme="minorHAnsi" w:cstheme="minorHAnsi"/>
          <w:b/>
          <w:color w:val="auto"/>
        </w:rPr>
        <w:t>.</w:t>
      </w:r>
    </w:p>
    <w:p w14:paraId="45416C90" w14:textId="77777777" w:rsidR="00C4615B" w:rsidRPr="002539D0" w:rsidRDefault="00C4615B" w:rsidP="00C4615B">
      <w:pPr>
        <w:rPr>
          <w:rFonts w:asciiTheme="minorHAnsi" w:hAnsiTheme="minorHAnsi" w:cstheme="minorHAnsi"/>
          <w:color w:val="auto"/>
        </w:rPr>
      </w:pPr>
    </w:p>
    <w:p w14:paraId="513F4BA7" w14:textId="7BF2675D" w:rsidR="00C4615B" w:rsidRPr="002539D0" w:rsidRDefault="00C4615B" w:rsidP="00C4615B">
      <w:pPr>
        <w:rPr>
          <w:rFonts w:asciiTheme="minorHAnsi" w:hAnsiTheme="minorHAnsi" w:cstheme="minorHAnsi"/>
          <w:color w:val="auto"/>
        </w:rPr>
      </w:pPr>
      <w:r w:rsidRPr="002539D0">
        <w:rPr>
          <w:rFonts w:asciiTheme="minorHAnsi" w:hAnsiTheme="minorHAnsi" w:cstheme="minorHAnsi"/>
          <w:b/>
          <w:color w:val="auto"/>
        </w:rPr>
        <w:t>Figure 3</w:t>
      </w:r>
      <w:r w:rsidR="00A76BFE">
        <w:rPr>
          <w:rFonts w:asciiTheme="minorHAnsi" w:hAnsiTheme="minorHAnsi" w:cstheme="minorHAnsi"/>
          <w:b/>
          <w:color w:val="auto"/>
        </w:rPr>
        <w:t>:</w:t>
      </w:r>
      <w:r w:rsidRPr="002539D0">
        <w:rPr>
          <w:rFonts w:asciiTheme="minorHAnsi" w:hAnsiTheme="minorHAnsi" w:cstheme="minorHAnsi"/>
          <w:b/>
          <w:color w:val="auto"/>
        </w:rPr>
        <w:t xml:space="preserve"> Kaplan-Meier curve for </w:t>
      </w:r>
      <w:r w:rsidR="00A76BFE">
        <w:rPr>
          <w:rFonts w:asciiTheme="minorHAnsi" w:hAnsiTheme="minorHAnsi" w:cstheme="minorHAnsi"/>
          <w:b/>
          <w:color w:val="auto"/>
        </w:rPr>
        <w:t xml:space="preserve">the </w:t>
      </w:r>
      <w:r w:rsidRPr="002539D0">
        <w:rPr>
          <w:rFonts w:asciiTheme="minorHAnsi" w:hAnsiTheme="minorHAnsi" w:cstheme="minorHAnsi"/>
          <w:b/>
          <w:color w:val="auto"/>
        </w:rPr>
        <w:t>failure-free survival</w:t>
      </w:r>
      <w:r w:rsidR="00A76BFE">
        <w:rPr>
          <w:rFonts w:asciiTheme="minorHAnsi" w:hAnsiTheme="minorHAnsi" w:cstheme="minorHAnsi"/>
          <w:b/>
          <w:color w:val="auto"/>
        </w:rPr>
        <w:t xml:space="preserve">. </w:t>
      </w:r>
      <w:proofErr w:type="spellStart"/>
      <w:r w:rsidRPr="002539D0">
        <w:rPr>
          <w:rFonts w:asciiTheme="minorHAnsi" w:hAnsiTheme="minorHAnsi" w:cstheme="minorHAnsi"/>
          <w:color w:val="auto"/>
        </w:rPr>
        <w:t>vsEPA</w:t>
      </w:r>
      <w:proofErr w:type="spellEnd"/>
      <w:r w:rsidRPr="002539D0">
        <w:rPr>
          <w:rFonts w:asciiTheme="minorHAnsi" w:hAnsiTheme="minorHAnsi" w:cstheme="minorHAnsi"/>
          <w:color w:val="auto"/>
        </w:rPr>
        <w:t xml:space="preserve"> = vessel-sparing excision and primary anastomosis</w:t>
      </w:r>
      <w:r w:rsidR="00A76BFE">
        <w:rPr>
          <w:rFonts w:asciiTheme="minorHAnsi" w:hAnsiTheme="minorHAnsi" w:cstheme="minorHAnsi"/>
          <w:color w:val="auto"/>
        </w:rPr>
        <w:t>.</w:t>
      </w:r>
    </w:p>
    <w:p w14:paraId="463F3692" w14:textId="77777777" w:rsidR="00C4615B" w:rsidRPr="002539D0" w:rsidRDefault="00C4615B" w:rsidP="00363B3B">
      <w:pPr>
        <w:widowControl/>
        <w:autoSpaceDE/>
        <w:autoSpaceDN/>
        <w:adjustRightInd/>
        <w:jc w:val="left"/>
        <w:rPr>
          <w:rFonts w:asciiTheme="minorHAnsi" w:hAnsiTheme="minorHAnsi" w:cstheme="minorHAnsi"/>
          <w:color w:val="808080" w:themeColor="background1" w:themeShade="80"/>
        </w:rPr>
      </w:pPr>
    </w:p>
    <w:p w14:paraId="78C7A6EA" w14:textId="151B1EEB" w:rsidR="00365F0D" w:rsidRPr="002539D0" w:rsidRDefault="00C778D6" w:rsidP="00363B3B">
      <w:pPr>
        <w:rPr>
          <w:rFonts w:asciiTheme="minorHAnsi" w:hAnsiTheme="minorHAnsi" w:cstheme="minorHAnsi"/>
          <w:color w:val="auto"/>
        </w:rPr>
      </w:pPr>
      <w:r w:rsidRPr="002539D0">
        <w:rPr>
          <w:rFonts w:asciiTheme="minorHAnsi" w:hAnsiTheme="minorHAnsi" w:cstheme="minorHAnsi"/>
          <w:b/>
          <w:color w:val="auto"/>
        </w:rPr>
        <w:t>Table 1</w:t>
      </w:r>
      <w:r w:rsidR="00A76BFE">
        <w:rPr>
          <w:rFonts w:asciiTheme="minorHAnsi" w:hAnsiTheme="minorHAnsi" w:cstheme="minorHAnsi"/>
          <w:b/>
          <w:color w:val="auto"/>
        </w:rPr>
        <w:t>:</w:t>
      </w:r>
      <w:r w:rsidRPr="002539D0">
        <w:rPr>
          <w:rFonts w:asciiTheme="minorHAnsi" w:hAnsiTheme="minorHAnsi" w:cstheme="minorHAnsi"/>
          <w:b/>
          <w:color w:val="auto"/>
        </w:rPr>
        <w:t xml:space="preserve"> Baseline characteristics</w:t>
      </w:r>
      <w:r w:rsidR="00A76BFE">
        <w:rPr>
          <w:rFonts w:asciiTheme="minorHAnsi" w:hAnsiTheme="minorHAnsi" w:cstheme="minorHAnsi"/>
          <w:b/>
          <w:color w:val="auto"/>
        </w:rPr>
        <w:t xml:space="preserve">. </w:t>
      </w:r>
      <w:proofErr w:type="spellStart"/>
      <w:r w:rsidR="00D419B9" w:rsidRPr="002539D0">
        <w:rPr>
          <w:rFonts w:asciiTheme="minorHAnsi" w:hAnsiTheme="minorHAnsi" w:cstheme="minorHAnsi"/>
          <w:color w:val="auto"/>
        </w:rPr>
        <w:t>vsEPA</w:t>
      </w:r>
      <w:proofErr w:type="spellEnd"/>
      <w:r w:rsidR="00D419B9" w:rsidRPr="002539D0">
        <w:rPr>
          <w:rFonts w:asciiTheme="minorHAnsi" w:hAnsiTheme="minorHAnsi" w:cstheme="minorHAnsi"/>
          <w:color w:val="auto"/>
        </w:rPr>
        <w:t xml:space="preserve"> = vessel-sparing </w:t>
      </w:r>
      <w:r w:rsidRPr="002539D0">
        <w:rPr>
          <w:rFonts w:asciiTheme="minorHAnsi" w:hAnsiTheme="minorHAnsi" w:cstheme="minorHAnsi"/>
          <w:color w:val="auto"/>
        </w:rPr>
        <w:t xml:space="preserve">excision and primary anastomosis; IQR = interquartile range; cm = centimeters; </w:t>
      </w:r>
      <w:r w:rsidR="00A85869" w:rsidRPr="002539D0">
        <w:rPr>
          <w:rFonts w:asciiTheme="minorHAnsi" w:hAnsiTheme="minorHAnsi" w:cstheme="minorHAnsi"/>
          <w:color w:val="auto"/>
        </w:rPr>
        <w:t xml:space="preserve">TURP = transurethral resection of the prostate; DVIU = direct </w:t>
      </w:r>
      <w:r w:rsidRPr="002539D0">
        <w:rPr>
          <w:rFonts w:asciiTheme="minorHAnsi" w:hAnsiTheme="minorHAnsi" w:cstheme="minorHAnsi"/>
          <w:color w:val="auto"/>
        </w:rPr>
        <w:t xml:space="preserve">vision internal urethrotomy </w:t>
      </w:r>
    </w:p>
    <w:p w14:paraId="2DF983CE" w14:textId="5CC9A5BF" w:rsidR="00C778D6" w:rsidRPr="002539D0" w:rsidRDefault="00C778D6" w:rsidP="00363B3B">
      <w:pPr>
        <w:rPr>
          <w:rFonts w:asciiTheme="minorHAnsi" w:hAnsiTheme="minorHAnsi" w:cstheme="minorHAnsi"/>
          <w:color w:val="auto"/>
        </w:rPr>
      </w:pPr>
    </w:p>
    <w:p w14:paraId="1D5F4899" w14:textId="09FA9A85" w:rsidR="00C778D6" w:rsidRPr="002539D0" w:rsidRDefault="00C778D6" w:rsidP="00363B3B">
      <w:pPr>
        <w:rPr>
          <w:rFonts w:asciiTheme="minorHAnsi" w:hAnsiTheme="minorHAnsi" w:cstheme="minorHAnsi"/>
          <w:color w:val="auto"/>
        </w:rPr>
      </w:pPr>
      <w:r w:rsidRPr="002539D0">
        <w:rPr>
          <w:rFonts w:asciiTheme="minorHAnsi" w:hAnsiTheme="minorHAnsi" w:cstheme="minorHAnsi"/>
          <w:b/>
          <w:color w:val="auto"/>
        </w:rPr>
        <w:t>Table 2</w:t>
      </w:r>
      <w:r w:rsidR="00A76BFE">
        <w:rPr>
          <w:rFonts w:asciiTheme="minorHAnsi" w:hAnsiTheme="minorHAnsi" w:cstheme="minorHAnsi"/>
          <w:b/>
          <w:color w:val="auto"/>
        </w:rPr>
        <w:t>:</w:t>
      </w:r>
      <w:r w:rsidRPr="002539D0">
        <w:rPr>
          <w:rFonts w:asciiTheme="minorHAnsi" w:hAnsiTheme="minorHAnsi" w:cstheme="minorHAnsi"/>
          <w:b/>
          <w:color w:val="auto"/>
        </w:rPr>
        <w:t xml:space="preserve"> Per- and postoperative characteristics</w:t>
      </w:r>
      <w:r w:rsidR="00A76BFE">
        <w:rPr>
          <w:rFonts w:asciiTheme="minorHAnsi" w:hAnsiTheme="minorHAnsi" w:cstheme="minorHAnsi"/>
          <w:b/>
          <w:color w:val="auto"/>
        </w:rPr>
        <w:t xml:space="preserve">. </w:t>
      </w:r>
      <w:proofErr w:type="spellStart"/>
      <w:r w:rsidR="00D419B9" w:rsidRPr="002539D0">
        <w:rPr>
          <w:rFonts w:asciiTheme="minorHAnsi" w:hAnsiTheme="minorHAnsi" w:cstheme="minorHAnsi"/>
          <w:color w:val="auto"/>
        </w:rPr>
        <w:t>vs</w:t>
      </w:r>
      <w:r w:rsidRPr="002539D0">
        <w:rPr>
          <w:rFonts w:asciiTheme="minorHAnsi" w:hAnsiTheme="minorHAnsi" w:cstheme="minorHAnsi"/>
          <w:color w:val="auto"/>
        </w:rPr>
        <w:t>EPA</w:t>
      </w:r>
      <w:proofErr w:type="spellEnd"/>
      <w:r w:rsidRPr="002539D0">
        <w:rPr>
          <w:rFonts w:asciiTheme="minorHAnsi" w:hAnsiTheme="minorHAnsi" w:cstheme="minorHAnsi"/>
          <w:color w:val="auto"/>
        </w:rPr>
        <w:t xml:space="preserve"> = </w:t>
      </w:r>
      <w:r w:rsidR="00D419B9" w:rsidRPr="002539D0">
        <w:rPr>
          <w:rFonts w:asciiTheme="minorHAnsi" w:hAnsiTheme="minorHAnsi" w:cstheme="minorHAnsi"/>
          <w:color w:val="auto"/>
        </w:rPr>
        <w:t xml:space="preserve">vessel-sparing </w:t>
      </w:r>
      <w:r w:rsidRPr="002539D0">
        <w:rPr>
          <w:rFonts w:asciiTheme="minorHAnsi" w:hAnsiTheme="minorHAnsi" w:cstheme="minorHAnsi"/>
          <w:color w:val="auto"/>
        </w:rPr>
        <w:t>excision and primary anastomosis; min = minutes; IQR = interquartile range; VCUG = voiding cystourethrography; SD = standard deviation; FFS = failure-free survival</w:t>
      </w:r>
    </w:p>
    <w:p w14:paraId="75182EC3" w14:textId="77777777" w:rsidR="00B32616" w:rsidRPr="002539D0" w:rsidRDefault="00B32616" w:rsidP="00363B3B">
      <w:pPr>
        <w:rPr>
          <w:rFonts w:asciiTheme="minorHAnsi" w:hAnsiTheme="minorHAnsi" w:cstheme="minorHAnsi"/>
          <w:color w:val="808080" w:themeColor="background1" w:themeShade="80"/>
        </w:rPr>
      </w:pPr>
    </w:p>
    <w:p w14:paraId="53E8DE2D" w14:textId="143A3801" w:rsidR="007A4DD6" w:rsidRPr="002539D0" w:rsidRDefault="006305D7" w:rsidP="00363B3B">
      <w:pPr>
        <w:rPr>
          <w:rFonts w:asciiTheme="minorHAnsi" w:hAnsiTheme="minorHAnsi" w:cstheme="minorHAnsi"/>
          <w:b/>
        </w:rPr>
      </w:pPr>
      <w:r w:rsidRPr="002539D0">
        <w:rPr>
          <w:rFonts w:asciiTheme="minorHAnsi" w:hAnsiTheme="minorHAnsi" w:cstheme="minorHAnsi"/>
          <w:b/>
        </w:rPr>
        <w:t>DISCUSSION</w:t>
      </w:r>
      <w:r w:rsidRPr="002539D0">
        <w:rPr>
          <w:rFonts w:asciiTheme="minorHAnsi" w:hAnsiTheme="minorHAnsi" w:cstheme="minorHAnsi"/>
          <w:b/>
          <w:bCs/>
        </w:rPr>
        <w:t xml:space="preserve">: </w:t>
      </w:r>
    </w:p>
    <w:p w14:paraId="691B2E36" w14:textId="0A60776B" w:rsidR="00363B3B" w:rsidRPr="002539D0" w:rsidRDefault="00E42C0A" w:rsidP="00363B3B">
      <w:pPr>
        <w:rPr>
          <w:rFonts w:asciiTheme="minorHAnsi" w:hAnsiTheme="minorHAnsi" w:cstheme="minorHAnsi"/>
          <w:color w:val="auto"/>
        </w:rPr>
      </w:pPr>
      <w:r w:rsidRPr="002539D0">
        <w:rPr>
          <w:rFonts w:asciiTheme="minorHAnsi" w:hAnsiTheme="minorHAnsi" w:cstheme="minorHAnsi"/>
          <w:color w:val="auto"/>
        </w:rPr>
        <w:t>U</w:t>
      </w:r>
      <w:r w:rsidR="009A5BB9" w:rsidRPr="002539D0">
        <w:rPr>
          <w:rFonts w:asciiTheme="minorHAnsi" w:hAnsiTheme="minorHAnsi" w:cstheme="minorHAnsi"/>
          <w:color w:val="auto"/>
        </w:rPr>
        <w:t>rethral str</w:t>
      </w:r>
      <w:r w:rsidR="001C4A6E" w:rsidRPr="002539D0">
        <w:rPr>
          <w:rFonts w:asciiTheme="minorHAnsi" w:hAnsiTheme="minorHAnsi" w:cstheme="minorHAnsi"/>
          <w:color w:val="auto"/>
        </w:rPr>
        <w:t>icture repair by vessel-sparing</w:t>
      </w:r>
      <w:r w:rsidR="009A5BB9" w:rsidRPr="002539D0">
        <w:rPr>
          <w:rFonts w:asciiTheme="minorHAnsi" w:hAnsiTheme="minorHAnsi" w:cstheme="minorHAnsi"/>
          <w:color w:val="auto"/>
        </w:rPr>
        <w:t xml:space="preserve"> excision and primary anastomosis </w:t>
      </w:r>
      <w:r w:rsidR="00A012DD" w:rsidRPr="002539D0">
        <w:rPr>
          <w:rFonts w:asciiTheme="minorHAnsi" w:hAnsiTheme="minorHAnsi" w:cstheme="minorHAnsi"/>
          <w:color w:val="auto"/>
        </w:rPr>
        <w:t xml:space="preserve">was initially performed </w:t>
      </w:r>
      <w:r w:rsidR="006E06AB" w:rsidRPr="002539D0">
        <w:rPr>
          <w:rFonts w:asciiTheme="minorHAnsi" w:hAnsiTheme="minorHAnsi" w:cstheme="minorHAnsi"/>
          <w:color w:val="auto"/>
        </w:rPr>
        <w:t xml:space="preserve">at Ghent University Hospital </w:t>
      </w:r>
      <w:r w:rsidR="00A012DD" w:rsidRPr="002539D0">
        <w:rPr>
          <w:rFonts w:asciiTheme="minorHAnsi" w:hAnsiTheme="minorHAnsi" w:cstheme="minorHAnsi"/>
          <w:color w:val="auto"/>
        </w:rPr>
        <w:t>in 2010</w:t>
      </w:r>
      <w:r w:rsidRPr="002539D0">
        <w:rPr>
          <w:rFonts w:asciiTheme="minorHAnsi" w:hAnsiTheme="minorHAnsi" w:cstheme="minorHAnsi"/>
          <w:color w:val="auto"/>
        </w:rPr>
        <w:t xml:space="preserve">. Thereafter, it became </w:t>
      </w:r>
      <w:r w:rsidR="006E06AB">
        <w:rPr>
          <w:rFonts w:asciiTheme="minorHAnsi" w:hAnsiTheme="minorHAnsi" w:cstheme="minorHAnsi"/>
          <w:color w:val="auto"/>
        </w:rPr>
        <w:t xml:space="preserve">a </w:t>
      </w:r>
      <w:r w:rsidRPr="002539D0">
        <w:rPr>
          <w:rFonts w:asciiTheme="minorHAnsi" w:hAnsiTheme="minorHAnsi" w:cstheme="minorHAnsi"/>
          <w:color w:val="auto"/>
        </w:rPr>
        <w:t xml:space="preserve">standard of practice in the </w:t>
      </w:r>
      <w:r w:rsidR="006E06AB">
        <w:rPr>
          <w:rFonts w:asciiTheme="minorHAnsi" w:hAnsiTheme="minorHAnsi" w:cstheme="minorHAnsi"/>
          <w:color w:val="auto"/>
        </w:rPr>
        <w:t xml:space="preserve">hospital’s </w:t>
      </w:r>
      <w:r w:rsidRPr="002539D0">
        <w:rPr>
          <w:rFonts w:asciiTheme="minorHAnsi" w:hAnsiTheme="minorHAnsi" w:cstheme="minorHAnsi"/>
          <w:color w:val="auto"/>
        </w:rPr>
        <w:t xml:space="preserve">management of patients with isolated short bulbar </w:t>
      </w:r>
      <w:r w:rsidR="008641EA" w:rsidRPr="002539D0">
        <w:rPr>
          <w:rFonts w:asciiTheme="minorHAnsi" w:hAnsiTheme="minorHAnsi" w:cstheme="minorHAnsi"/>
          <w:color w:val="auto"/>
        </w:rPr>
        <w:t xml:space="preserve">or posterior </w:t>
      </w:r>
      <w:r w:rsidRPr="002539D0">
        <w:rPr>
          <w:rFonts w:asciiTheme="minorHAnsi" w:hAnsiTheme="minorHAnsi" w:cstheme="minorHAnsi"/>
          <w:color w:val="auto"/>
        </w:rPr>
        <w:t xml:space="preserve">urethral strictures. </w:t>
      </w:r>
      <w:r w:rsidR="00CA64BD" w:rsidRPr="002539D0">
        <w:rPr>
          <w:rFonts w:asciiTheme="minorHAnsi" w:hAnsiTheme="minorHAnsi" w:cstheme="minorHAnsi"/>
          <w:color w:val="auto"/>
        </w:rPr>
        <w:t xml:space="preserve">As the bulb remains attached to the perineal body, access to the posterior urethra and </w:t>
      </w:r>
      <w:r w:rsidR="006E06AB">
        <w:rPr>
          <w:rFonts w:asciiTheme="minorHAnsi" w:hAnsiTheme="minorHAnsi" w:cstheme="minorHAnsi"/>
          <w:color w:val="auto"/>
        </w:rPr>
        <w:t xml:space="preserve">the </w:t>
      </w:r>
      <w:r w:rsidR="00CA64BD" w:rsidRPr="002539D0">
        <w:rPr>
          <w:rFonts w:asciiTheme="minorHAnsi" w:hAnsiTheme="minorHAnsi" w:cstheme="minorHAnsi"/>
          <w:color w:val="auto"/>
        </w:rPr>
        <w:t xml:space="preserve">resection of the fibrotic tissue at that site can be compromised. </w:t>
      </w:r>
      <w:r w:rsidR="006E06AB">
        <w:rPr>
          <w:rFonts w:asciiTheme="minorHAnsi" w:hAnsiTheme="minorHAnsi" w:cstheme="minorHAnsi"/>
          <w:color w:val="auto"/>
        </w:rPr>
        <w:t>A d</w:t>
      </w:r>
      <w:r w:rsidR="00CA64BD" w:rsidRPr="002539D0">
        <w:rPr>
          <w:rFonts w:asciiTheme="minorHAnsi" w:hAnsiTheme="minorHAnsi" w:cstheme="minorHAnsi"/>
          <w:color w:val="auto"/>
        </w:rPr>
        <w:t xml:space="preserve">istortion of the pubic rami due to </w:t>
      </w:r>
      <w:r w:rsidR="006E06AB">
        <w:rPr>
          <w:rFonts w:asciiTheme="minorHAnsi" w:hAnsiTheme="minorHAnsi" w:cstheme="minorHAnsi"/>
          <w:color w:val="auto"/>
        </w:rPr>
        <w:t>a</w:t>
      </w:r>
      <w:r w:rsidR="00CA64BD" w:rsidRPr="002539D0">
        <w:rPr>
          <w:rFonts w:asciiTheme="minorHAnsi" w:hAnsiTheme="minorHAnsi" w:cstheme="minorHAnsi"/>
          <w:color w:val="auto"/>
        </w:rPr>
        <w:t xml:space="preserve"> pelvic fracture might further impede accessibility. If this is the case and </w:t>
      </w:r>
      <w:r w:rsidR="006E06AB">
        <w:rPr>
          <w:rFonts w:asciiTheme="minorHAnsi" w:hAnsiTheme="minorHAnsi" w:cstheme="minorHAnsi"/>
          <w:color w:val="auto"/>
        </w:rPr>
        <w:t xml:space="preserve">a </w:t>
      </w:r>
      <w:r w:rsidR="00CA64BD" w:rsidRPr="002539D0">
        <w:rPr>
          <w:rFonts w:asciiTheme="minorHAnsi" w:hAnsiTheme="minorHAnsi" w:cstheme="minorHAnsi"/>
          <w:color w:val="auto"/>
        </w:rPr>
        <w:t xml:space="preserve">full resection cannot be accomplished because of poor access, a </w:t>
      </w:r>
      <w:proofErr w:type="spellStart"/>
      <w:r w:rsidR="00CA64BD" w:rsidRPr="002539D0">
        <w:rPr>
          <w:rFonts w:asciiTheme="minorHAnsi" w:hAnsiTheme="minorHAnsi" w:cstheme="minorHAnsi"/>
          <w:color w:val="auto"/>
        </w:rPr>
        <w:t>peroperative</w:t>
      </w:r>
      <w:proofErr w:type="spellEnd"/>
      <w:r w:rsidR="00CA64BD" w:rsidRPr="002539D0">
        <w:rPr>
          <w:rFonts w:asciiTheme="minorHAnsi" w:hAnsiTheme="minorHAnsi" w:cstheme="minorHAnsi"/>
          <w:color w:val="auto"/>
        </w:rPr>
        <w:t xml:space="preserve"> decision is made to perform a transecting procedure with </w:t>
      </w:r>
      <w:r w:rsidR="006E06AB">
        <w:rPr>
          <w:rFonts w:asciiTheme="minorHAnsi" w:hAnsiTheme="minorHAnsi" w:cstheme="minorHAnsi"/>
          <w:color w:val="auto"/>
        </w:rPr>
        <w:t xml:space="preserve">the </w:t>
      </w:r>
      <w:r w:rsidR="00CA64BD" w:rsidRPr="002539D0">
        <w:rPr>
          <w:rFonts w:asciiTheme="minorHAnsi" w:hAnsiTheme="minorHAnsi" w:cstheme="minorHAnsi"/>
          <w:color w:val="auto"/>
        </w:rPr>
        <w:t>ligation of</w:t>
      </w:r>
      <w:r w:rsidR="00A33F2C" w:rsidRPr="002539D0">
        <w:rPr>
          <w:rFonts w:asciiTheme="minorHAnsi" w:hAnsiTheme="minorHAnsi" w:cstheme="minorHAnsi"/>
          <w:color w:val="auto"/>
        </w:rPr>
        <w:t xml:space="preserve"> the bulbar arteries and </w:t>
      </w:r>
      <w:r w:rsidR="006E06AB">
        <w:rPr>
          <w:rFonts w:asciiTheme="minorHAnsi" w:hAnsiTheme="minorHAnsi" w:cstheme="minorHAnsi"/>
          <w:color w:val="auto"/>
        </w:rPr>
        <w:t xml:space="preserve">the </w:t>
      </w:r>
      <w:r w:rsidR="00A33F2C" w:rsidRPr="002539D0">
        <w:rPr>
          <w:rFonts w:asciiTheme="minorHAnsi" w:hAnsiTheme="minorHAnsi" w:cstheme="minorHAnsi"/>
          <w:color w:val="auto"/>
        </w:rPr>
        <w:t>detach</w:t>
      </w:r>
      <w:r w:rsidR="00CA64BD" w:rsidRPr="002539D0">
        <w:rPr>
          <w:rFonts w:asciiTheme="minorHAnsi" w:hAnsiTheme="minorHAnsi" w:cstheme="minorHAnsi"/>
          <w:color w:val="auto"/>
        </w:rPr>
        <w:t xml:space="preserve">ment of the bulb away from the perineal body. </w:t>
      </w:r>
      <w:r w:rsidRPr="002539D0">
        <w:rPr>
          <w:rFonts w:asciiTheme="minorHAnsi" w:hAnsiTheme="minorHAnsi" w:cstheme="minorHAnsi"/>
          <w:color w:val="auto"/>
        </w:rPr>
        <w:t>The described protocol gives an elaborate, step-by-step overview</w:t>
      </w:r>
      <w:r w:rsidR="00015EC1" w:rsidRPr="002539D0">
        <w:rPr>
          <w:rFonts w:asciiTheme="minorHAnsi" w:hAnsiTheme="minorHAnsi" w:cstheme="minorHAnsi"/>
          <w:color w:val="auto"/>
        </w:rPr>
        <w:t xml:space="preserve"> of the experience a</w:t>
      </w:r>
      <w:r w:rsidR="00FD7441" w:rsidRPr="002539D0">
        <w:rPr>
          <w:rFonts w:asciiTheme="minorHAnsi" w:hAnsiTheme="minorHAnsi" w:cstheme="minorHAnsi"/>
          <w:color w:val="auto"/>
        </w:rPr>
        <w:t xml:space="preserve">t Ghent University Hospital, a tertiary referral center for urethral stricture disease. </w:t>
      </w:r>
    </w:p>
    <w:p w14:paraId="5FA7500A" w14:textId="77777777" w:rsidR="00363B3B" w:rsidRPr="002539D0" w:rsidRDefault="00363B3B" w:rsidP="00363B3B">
      <w:pPr>
        <w:rPr>
          <w:rFonts w:asciiTheme="minorHAnsi" w:hAnsiTheme="minorHAnsi" w:cstheme="minorHAnsi"/>
          <w:color w:val="auto"/>
        </w:rPr>
      </w:pPr>
    </w:p>
    <w:p w14:paraId="4ADFC402" w14:textId="31D1EE35" w:rsidR="00060DDB" w:rsidRDefault="009A17F2" w:rsidP="00363B3B">
      <w:pPr>
        <w:rPr>
          <w:rFonts w:asciiTheme="minorHAnsi" w:hAnsiTheme="minorHAnsi" w:cstheme="minorHAnsi"/>
          <w:color w:val="auto"/>
        </w:rPr>
      </w:pPr>
      <w:r w:rsidRPr="002539D0">
        <w:rPr>
          <w:rFonts w:asciiTheme="minorHAnsi" w:hAnsiTheme="minorHAnsi" w:cstheme="minorHAnsi"/>
          <w:color w:val="auto"/>
        </w:rPr>
        <w:t xml:space="preserve">Although the protocol </w:t>
      </w:r>
      <w:r w:rsidR="0094325C" w:rsidRPr="002539D0">
        <w:rPr>
          <w:rFonts w:asciiTheme="minorHAnsi" w:hAnsiTheme="minorHAnsi" w:cstheme="minorHAnsi"/>
          <w:color w:val="auto"/>
        </w:rPr>
        <w:t xml:space="preserve">offers an extensive description, some crucial steps call for extra attention. </w:t>
      </w:r>
      <w:r w:rsidR="0094325C" w:rsidRPr="002539D0">
        <w:rPr>
          <w:rFonts w:asciiTheme="minorHAnsi" w:hAnsiTheme="minorHAnsi" w:cstheme="minorHAnsi"/>
          <w:color w:val="auto"/>
        </w:rPr>
        <w:lastRenderedPageBreak/>
        <w:t>A successful procedure starts with a correct indication. Patients with isolated short bulbar</w:t>
      </w:r>
      <w:r w:rsidR="00D30CCD" w:rsidRPr="002539D0">
        <w:rPr>
          <w:rFonts w:asciiTheme="minorHAnsi" w:hAnsiTheme="minorHAnsi" w:cstheme="minorHAnsi"/>
          <w:color w:val="auto"/>
        </w:rPr>
        <w:t xml:space="preserve"> or posterior</w:t>
      </w:r>
      <w:r w:rsidR="0094325C" w:rsidRPr="002539D0">
        <w:rPr>
          <w:rFonts w:asciiTheme="minorHAnsi" w:hAnsiTheme="minorHAnsi" w:cstheme="minorHAnsi"/>
          <w:color w:val="auto"/>
        </w:rPr>
        <w:t xml:space="preserve"> urethral strictures are ideal candidates for this approach</w:t>
      </w:r>
      <w:r w:rsidR="0040148B"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"10.1016/J.UROLOGY.2013.09.012", "ISSN" : "0090-4295", "abstract" : "In this systematic review of the literature, a search of the PubMed database was conducted to identify articles dealing with augmentation/substitution urethral reconstruction of the anterior urethral stricture. The evidence was categorized by stricture site, surgical technique, and the type of tissue used. The committee appointed by the International Consultation on Urological Disease reviewed this data and produced a consensus statement relating to the augmentation and substitution of the anterior urethra. In this review article, the background pathophysiology is discussed. Most cases of urethral stricture disease in the anterior urethra are consequent on an ischemic spongiofibrosis. The choice of technique and the surgical approach are discussed along with the potential pros and cons of the use of a graft vs a flap. There is research potential for tissue engineering. The efficacy of the surgical approach to the urethra is reviewed. Whenever possible, a 1-stage approach is preferable from the patient's perspective. In some cases, with complex penile urethral strictures, a 2-stage procedure might be appropriate, and there is an important potential role for the use of a perineal urethrostomy in cases where there is an extensive anterior urethral stricture or where the patient does not wish to undergo complex surgery, or medical contraindications make this hazardous. It is important to have accurate outcome measures for the follow-up of patients, and in this context, a full account needs to be taken of patients' perspectives by the use of appropriate patient-reported outcome measures. The use of symptoms and a flow rate can be misleading. It is well established that with a normally functioning bladder, the flow rate does not diminish until the caliber of the urethra falls below 10F. The most accurate means of following up patients after stricture surgery are by the use of endoscopy or visualization by urethrography. Careful consideration needs to be made of the outcomes reported in the world literature, bearing in mind these aforementioned points. The article concludes with an overview of the key recommendations provided by the committee.", "author" : [ { "dropping-particle" : "", "family" : "Chapple", "given" : "Christopher", "non-dropping-particle" : "", "parse-names" : false, "suffix" : "" }, { "dropping-particle" : "", "family" : "Andrich", "given" : "Daniela", "non-dropping-particle" : "", "parse-names" : false, "suffix" : "" }, { "dropping-particle" : "", "family" : "Atala", "given" : "Anthony", "non-dropping-particle" : "", "parse-names" : false, "suffix" : "" }, { "dropping-particle" : "", "family" : "Barbagli", "given" : "Guido", "non-dropping-particle" : "", "parse-names" : false, "suffix" : "" }, { "dropping-particle" : "", "family" : "Cavalcanti", "given" : "Andr\u00e9", "non-dropping-particle" : "", "parse-names" : false, "suffix" : "" }, { "dropping-particle" : "", "family" : "Kulkarni", "given" : "Sanjay", "non-dropping-particle" : "", "parse-names" : false, "suffix" : "" }, { "dropping-particle" : "", "family" : "Mangera", "given" : "Altaf", "non-dropping-particle" : "", "parse-names" : false, "suffix" : "" }, { "dropping-particle" : "", "family" : "Nakajima", "given" : "Yosuke", "non-dropping-particle" : "", "parse-names" : false, "suffix" : "" } ], "container-title" : "Urology", "id" : "ITEM-1", "issue" : "3", "issued" : { "date-parts" : [ [ "2014", "3", "1" ] ] }, "page" : "S31-S47", "publisher" : "Elsevier", "title" : "SIU/ICUD Consultation on Urethral Strictures: The Management of Anterior Urethral Stricture Disease Using Substitution Urethroplasty", "type" : "article-journal", "volume" : "83" }, "uris" : [ "http://www.mendeley.com/documents/?uuid=c8e53adc-af1e-37e2-94cd-39fddfe5a2d7" ] }, { "id" : "ITEM-2", "itemData" : { "DOI" : "10.1016/J.UROLOGY.2013.11.007", "ISSN" : "0090-4295", "abstract" : "The management of primary and recurrent bulbar urethral stricture disease has been a source of controversy with the choice being between endoscopic urethrotomy and open urethroplasty. Further debate exists with regard to the choice of urethroplasty\u2014either excision and primary anastomosis (EPA) or augmentation with a graft or flap. Using PubMed, a 35-year literature search was conducted (1975-2010) for peer-reviewed articles on bulbar strictures treated using EPA. Exclusions included articles with\u00a0&lt;10 patients, duplications, reviews, or in which the cohort was mixed and the data could not be separately analyzed. Seventeen articles fulfilled the criteria with a total of 1234 patients. Overall success was 93.8%. Reported complications were\u00a0&lt;5%, and there was no evidence of persistent loss of sexual function. The authors conclude that EPA is associated with a high success rate with low complication rate. Our recommendation is that it should be performed in patients with short isolated bulbar strictures, when expected success rates of other procedures are\u00a0&lt;90%.", "author" : [ { "dropping-particle" : "", "family" : "Morey", "given" : "Allen F.", "non-dropping-particle" : "", "parse-names" : false, "suffix" : "" }, { "dropping-particle" : "", "family" : "Watkin", "given" : "Nick", "non-dropping-particle" : "", "parse-names" : false, "suffix" : "" }, { "dropping-particle" : "", "family" : "Shenfeld", "given" : "Ofer", "non-dropping-particle" : "", "parse-names" : false, "suffix" : "" }, { "dropping-particle" : "", "family" : "Eltahawy", "given" : "Ehab", "non-dropping-particle" : "", "parse-names" : false, "suffix" : "" }, { "dropping-particle" : "", "family" : "Giudice", "given" : "Carlos", "non-dropping-particle" : "", "parse-names" : false, "suffix" : "" } ], "container-title" : "Urology", "id" : "ITEM-2", "issue" : "3", "issued" : { "date-parts" : [ [ "2014", "3", "1" ] ] }, "page" : "S23-S26", "publisher" : "Elsevier", "title" : "SIU/ICUD Consultation on Urethral Strictures: Anterior Urethra \u2013 Primary Anastomosis", "type" : "article-journal", "volume" : "83" }, "uris" : [ "http://www.mendeley.com/documents/?uuid=b728202d-b721-3c66-a5b9-f4877ca6086f" ] }, { "id" : "ITEM-3", "itemData" : { "DOI" : "10.1016/J.UROLOGY.2013.09.023", "ISSN" : "0090-4295", "abstract" : "The posterior urethra pierces the perineal diaphragm in close relationship to the pubic arc elements of the bony pelvis to which it is tethered by attachments to the puboprostatic ligaments and the perineal membrane. Because of these relationships, it is not surprising that fracture disruptions of the pelvic ring can be associated with injuries to the urethra at this level. Although the relationship between pelvic fracture and posterior urethral injury has been recognized for &gt;1 century, considerable controversy exists on almost any aspect of these injuries, from the anatomy and classification of the injuries to the strategies for acute management, reconstruction, and treatment of complications, to mention just a few. What it is not controversial and well known is that these injuries can result in significant morbidity in the long run\u2014mainly strictures, erectile dysfunction, and urinary incontinence\u2014which can cause lifelong disability. It also well known that, just as in many other areas of trauma, the severity and duration of the complications can be reduced considerably if the injury is diagnosed and treated promptly and efficiently. This chapter summarizes the most relevant published evidence about the management of pelvic fracture urethral injuries. This comprehensive review, performed by an international panel of experts, will provide valuable information and recommendations to help urologists worldwide improve the treatment and outcomes of their injured patients.", "author" : [ { "dropping-particle" : "", "family" : "G\u00f3mez", "given" : "Reynaldo G.", "non-dropping-particle" : "", "parse-names" : false, "suffix" : "" }, { "dropping-particle" : "", "family" : "Mundy", "given" : "Tony", "non-dropping-particle" : "", "parse-names" : false, "suffix" : "" }, { "dropping-particle" : "", "family" : "Dubey", "given" : "Deepak", "non-dropping-particle" : "", "parse-names" : false, "suffix" : "" }, { "dropping-particle" : "", "family" : "El-Kassaby", "given" : "Abdel Wahab", "non-dropping-particle" : "", "parse-names" : false, "suffix" : "" }, { "dropping-particle" : "", "family" : "Firdaoessaleh", "given" : "", "non-dropping-particle" : "", "parse-names" : false, "suffix" : "" }, { "dropping-particle" : "", "family" : "Kodama", "given" : "Ron", "non-dropping-particle" : "", "parse-names" : false, "suffix" : "" }, { "dropping-particle" : "", "family" : "Santucci", "given" : "Richard", "non-dropping-particle" : "", "parse-names" : false, "suffix" : "" } ], "container-title" : "Urology", "id" : "ITEM-3", "issue" : "3", "issued" : { "date-parts" : [ [ "2014", "3", "1" ] ] }, "page" : "S48-S58", "publisher" : "Elsevier", "title" : "SIU/ICUD Consultation on Urethral Strictures: Pelvic Fracture Urethral Injuries", "type" : "article-journal", "volume" : "83" }, "uris" : [ "http://www.mendeley.com/documents/?uuid=a1fad163-401a-3d6b-bd9e-1908591590d1" ] }, { "id" : "ITEM-4", "itemData" : { "DOI" : "10.1007/s11684-017-0515-x", "ISSN" : "2095-0217", "author" : [ { "dropping-particle" : "", "family" : "Le", "given" : "Wei", "non-dropping-particle" : "", "parse-names" : false, "suffix" : "" }, { "dropping-particle" : "", "family" : "Li", "given" : "Chao", "non-dropping-particle" : "", "parse-names" : false, "suffix" : "" }, { "dropping-particle" : "", "family" : "Zhang", "given" : "Jinfu", "non-dropping-particle" : "", "parse-names" : false, "suffix" : "" }, { "dropping-particle" : "", "family" : "Wu", "given" : "Denglong", "non-dropping-particle" : "", "parse-names" : false, "suffix" : "" }, { "dropping-particle" : "", "family" : "Liu", "given" : "Bo", "non-dropping-particle" : "", "parse-names" : false, "suffix" : "" } ], "container-title" : "Frontiers of Medicine", "id" : "ITEM-4", "issue" : "2", "issued" : { "date-parts" : [ [ "2017", "6", "22" ] ] }, "page" : "277-283", "publisher" : "Higher Education Press", "title" : "Preliminary clinical study on non-transecting anastomotic bulbomembranous urethroplasty", "type" : "article-journal", "volume" : "11" }, "uris" : [ "http://www.mendeley.com/documents/?uuid=3f741d3c-a110-36ac-ac18-a890afb329f5" ] }, { "id" : "ITEM-5", "itemData" : { "DOI" : "10.1016/j.urology.2015.09.032", "ISSN" : "00904295", "PMID" : "26616094", "abstract" : "OBJECTIVE To present a novel reconstruction technique for patients with pelvic fracture urethral injuries (PFUI) with bulbar artery sparing. MATERIALS AND METHODS We modified the traditional technique for PFUI reconstruction to preserve the proximal arterial inflow to the bulb. Since 2008, 26 consecutive patients have undergone this technique at our institution. The bulbar arteries are located using a Doppler ultrasound stethoscope and then the bulb is mobilized from one side only, without detachment from the perineum. The artery from that side is sacrificed to preserve the contralateral one; sometimes both arteries can be spared. Removal of the scar and end-to-end anastomosis is performed as usual. Successful arterial preservation was verified by postanastomosis Doppler auscultation. RESULTS Mean age was 37 years (15 to 70). Median time from trauma to urethral reconstruction was 11 weeks and mean stenosis length was 2.3 cm (1 to 4.5 cm). The left bulbar artery was preserved in 14 cases, the right in 4, and both arteries were spared in seven; an accidental injury of the artery to be preserved occurred in the remaining case. At a mean follow-up of 20 months (2-69), all patients are voiding normally stricture free. CONCLUSION Preservation of proximal arterial blood supply to the bulb during PFUI reconstruction is feasible and safe. A well-perfused reconstruction should heal better and theoretically our technique may avoid ischemic failure of the urethroplasty. A larger series and replication of our results in other centers are necessary to validate our technique's potential benefits.", "author" : [ { "dropping-particle" : "", "family" : "Gomez", "given" : "Reynaldo G.", "non-dropping-particle" : "", "parse-names" : false, "suffix" : "" }, { "dropping-particle" : "", "family" : "Campos", "given" : "Rodrigo A.", "non-dropping-particle" : "", "parse-names" : false, "suffix" : "" }, { "dropping-particle" : "", "family" : "Velarde", "given" : "Laura G.", "non-dropping-particle" : "", "parse-names" : false, "suffix" : "" } ], "container-title" : "Urology", "id" : "ITEM-5", "issued" : { "date-parts" : [ [ "2016", "2" ] ] }, "page" : "207-212", "title" : "Reconstruction of Pelvic Fracture Urethral Injuries With Sparing of the Bulbar Arteries", "type" : "article-journal", "volume" : "88" }, "uris" : [ "http://www.mendeley.com/documents/?uuid=b3865fef-d9e4-3720-be21-b43059fee500" ] } ], "mendeley" : { "formattedCitation" : "&lt;sup&gt;3,4,14\u201316&lt;/sup&gt;", "plainTextFormattedCitation" : "3,4,14\u201316", "previouslyFormattedCitation" : "&lt;sup&gt;3,4,14\u201316&lt;/sup&gt;" }, "properties" : {  }, "schema" : "https://github.com/citation-style-language/schema/raw/master/csl-citation.json" }</w:instrText>
      </w:r>
      <w:r w:rsidR="0040148B"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3,4,14</w:t>
      </w:r>
      <w:r w:rsidR="00414167">
        <w:rPr>
          <w:rFonts w:asciiTheme="minorHAnsi" w:hAnsiTheme="minorHAnsi" w:cstheme="minorHAnsi"/>
          <w:noProof/>
          <w:color w:val="auto"/>
          <w:vertAlign w:val="superscript"/>
        </w:rPr>
        <w:t>-</w:t>
      </w:r>
      <w:r w:rsidR="005F5176" w:rsidRPr="002539D0">
        <w:rPr>
          <w:rFonts w:asciiTheme="minorHAnsi" w:hAnsiTheme="minorHAnsi" w:cstheme="minorHAnsi"/>
          <w:noProof/>
          <w:color w:val="auto"/>
          <w:vertAlign w:val="superscript"/>
        </w:rPr>
        <w:t>16</w:t>
      </w:r>
      <w:r w:rsidR="0040148B" w:rsidRPr="002539D0">
        <w:rPr>
          <w:rFonts w:asciiTheme="minorHAnsi" w:hAnsiTheme="minorHAnsi" w:cstheme="minorHAnsi"/>
          <w:color w:val="auto"/>
        </w:rPr>
        <w:fldChar w:fldCharType="end"/>
      </w:r>
      <w:r w:rsidR="0094325C" w:rsidRPr="002539D0">
        <w:rPr>
          <w:rFonts w:asciiTheme="minorHAnsi" w:hAnsiTheme="minorHAnsi" w:cstheme="minorHAnsi"/>
          <w:color w:val="auto"/>
        </w:rPr>
        <w:t xml:space="preserve">. </w:t>
      </w:r>
    </w:p>
    <w:p w14:paraId="00507D2E" w14:textId="77777777" w:rsidR="00060DDB" w:rsidRDefault="00060DDB" w:rsidP="00363B3B">
      <w:pPr>
        <w:rPr>
          <w:rFonts w:asciiTheme="minorHAnsi" w:hAnsiTheme="minorHAnsi" w:cstheme="minorHAnsi"/>
          <w:color w:val="auto"/>
        </w:rPr>
      </w:pPr>
    </w:p>
    <w:p w14:paraId="11417DB9" w14:textId="50815F9A" w:rsidR="00060DDB" w:rsidRDefault="0040148B" w:rsidP="00363B3B">
      <w:pPr>
        <w:rPr>
          <w:rFonts w:asciiTheme="minorHAnsi" w:hAnsiTheme="minorHAnsi" w:cstheme="minorHAnsi"/>
          <w:color w:val="auto"/>
        </w:rPr>
      </w:pPr>
      <w:proofErr w:type="gramStart"/>
      <w:r w:rsidRPr="002539D0">
        <w:rPr>
          <w:rFonts w:asciiTheme="minorHAnsi" w:hAnsiTheme="minorHAnsi" w:cstheme="minorHAnsi"/>
          <w:color w:val="auto"/>
        </w:rPr>
        <w:t>In order to</w:t>
      </w:r>
      <w:proofErr w:type="gramEnd"/>
      <w:r w:rsidRPr="002539D0">
        <w:rPr>
          <w:rFonts w:asciiTheme="minorHAnsi" w:hAnsiTheme="minorHAnsi" w:cstheme="minorHAnsi"/>
          <w:color w:val="auto"/>
        </w:rPr>
        <w:t xml:space="preserve"> successfully perform an anastomotic repair urethroplasty, both urethral ends need to be well-vascularized and the anastomosis must be completed in a tension-free way. Therefore, </w:t>
      </w:r>
      <w:r w:rsidR="00E630A5" w:rsidRPr="002539D0">
        <w:rPr>
          <w:rFonts w:asciiTheme="minorHAnsi" w:hAnsiTheme="minorHAnsi" w:cstheme="minorHAnsi"/>
          <w:color w:val="auto"/>
        </w:rPr>
        <w:t>as the bulbar urethra has a limited elasticity</w:t>
      </w:r>
      <w:r w:rsidRPr="002539D0">
        <w:rPr>
          <w:rFonts w:asciiTheme="minorHAnsi" w:hAnsiTheme="minorHAnsi" w:cstheme="minorHAnsi"/>
          <w:color w:val="auto"/>
        </w:rPr>
        <w:t xml:space="preserve">, </w:t>
      </w:r>
      <w:r w:rsidR="00E630A5" w:rsidRPr="002539D0">
        <w:rPr>
          <w:rFonts w:asciiTheme="minorHAnsi" w:hAnsiTheme="minorHAnsi" w:cstheme="minorHAnsi"/>
          <w:color w:val="auto"/>
        </w:rPr>
        <w:t xml:space="preserve">traditionally, </w:t>
      </w:r>
      <w:r w:rsidRPr="002539D0">
        <w:rPr>
          <w:rFonts w:asciiTheme="minorHAnsi" w:hAnsiTheme="minorHAnsi" w:cstheme="minorHAnsi"/>
          <w:color w:val="auto"/>
        </w:rPr>
        <w:t xml:space="preserve">only strictures up to </w:t>
      </w:r>
      <w:r w:rsidR="00414167">
        <w:rPr>
          <w:rFonts w:asciiTheme="minorHAnsi" w:hAnsiTheme="minorHAnsi" w:cstheme="minorHAnsi"/>
          <w:color w:val="auto"/>
        </w:rPr>
        <w:t>3 cm</w:t>
      </w:r>
      <w:r w:rsidRPr="002539D0">
        <w:rPr>
          <w:rFonts w:asciiTheme="minorHAnsi" w:hAnsiTheme="minorHAnsi" w:cstheme="minorHAnsi"/>
          <w:color w:val="auto"/>
        </w:rPr>
        <w:t xml:space="preserve"> were treated with </w:t>
      </w:r>
      <w:r w:rsidR="00E630A5" w:rsidRPr="002539D0">
        <w:rPr>
          <w:rFonts w:asciiTheme="minorHAnsi" w:hAnsiTheme="minorHAnsi" w:cstheme="minorHAnsi"/>
          <w:color w:val="auto"/>
        </w:rPr>
        <w:t>EPA</w:t>
      </w:r>
      <w:r w:rsidRPr="002539D0">
        <w:rPr>
          <w:rFonts w:asciiTheme="minorHAnsi" w:hAnsiTheme="minorHAnsi" w:cstheme="minorHAnsi"/>
          <w:color w:val="auto"/>
        </w:rPr>
        <w:t xml:space="preserve">. </w:t>
      </w:r>
      <w:r w:rsidR="00E630A5" w:rsidRPr="002539D0">
        <w:rPr>
          <w:rFonts w:asciiTheme="minorHAnsi" w:hAnsiTheme="minorHAnsi" w:cstheme="minorHAnsi"/>
          <w:color w:val="auto"/>
        </w:rPr>
        <w:t>In 2006, h</w:t>
      </w:r>
      <w:r w:rsidRPr="002539D0">
        <w:rPr>
          <w:rFonts w:asciiTheme="minorHAnsi" w:hAnsiTheme="minorHAnsi" w:cstheme="minorHAnsi"/>
          <w:color w:val="auto"/>
        </w:rPr>
        <w:t>owever,</w:t>
      </w:r>
      <w:r w:rsidR="00E630A5" w:rsidRPr="002539D0">
        <w:rPr>
          <w:rFonts w:asciiTheme="minorHAnsi" w:hAnsiTheme="minorHAnsi" w:cstheme="minorHAnsi"/>
          <w:color w:val="auto"/>
        </w:rPr>
        <w:t xml:space="preserve"> Morey </w:t>
      </w:r>
      <w:r w:rsidR="00E630A5" w:rsidRPr="002539D0">
        <w:rPr>
          <w:rFonts w:asciiTheme="minorHAnsi" w:hAnsiTheme="minorHAnsi" w:cstheme="minorHAnsi"/>
          <w:i/>
          <w:color w:val="auto"/>
        </w:rPr>
        <w:t>et al</w:t>
      </w:r>
      <w:r w:rsidR="00E630A5" w:rsidRPr="002539D0">
        <w:rPr>
          <w:rFonts w:asciiTheme="minorHAnsi" w:hAnsiTheme="minorHAnsi" w:cstheme="minorHAnsi"/>
          <w:color w:val="auto"/>
        </w:rPr>
        <w:t xml:space="preserve">. reported equivalent success rates in strictures </w:t>
      </w:r>
      <w:r w:rsidR="00414167">
        <w:rPr>
          <w:rFonts w:asciiTheme="minorHAnsi" w:hAnsiTheme="minorHAnsi" w:cstheme="minorHAnsi"/>
          <w:color w:val="auto"/>
        </w:rPr>
        <w:t xml:space="preserve">of </w:t>
      </w:r>
      <w:r w:rsidR="00E630A5" w:rsidRPr="002539D0">
        <w:rPr>
          <w:rFonts w:asciiTheme="minorHAnsi" w:hAnsiTheme="minorHAnsi" w:cstheme="minorHAnsi"/>
          <w:color w:val="auto"/>
        </w:rPr>
        <w:t xml:space="preserve">up to </w:t>
      </w:r>
      <w:r w:rsidR="00414167">
        <w:rPr>
          <w:rFonts w:asciiTheme="minorHAnsi" w:hAnsiTheme="minorHAnsi" w:cstheme="minorHAnsi"/>
          <w:color w:val="auto"/>
        </w:rPr>
        <w:t>5 cm</w:t>
      </w:r>
      <w:r w:rsidR="00E630A5" w:rsidRPr="002539D0">
        <w:rPr>
          <w:rFonts w:asciiTheme="minorHAnsi" w:hAnsiTheme="minorHAnsi" w:cstheme="minorHAnsi"/>
          <w:color w:val="auto"/>
        </w:rPr>
        <w:t xml:space="preserve"> treated with anastomotic repair urethroplasty</w:t>
      </w:r>
      <w:r w:rsidR="006553B2"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"10.1016/J.UROLOGY.2013.09.012", "ISSN" : "0090-4295", "abstract" : "In this systematic review of the literature, a search of the PubMed database was conducted to identify articles dealing with augmentation/substitution urethral reconstruction of the anterior urethral stricture. The evidence was categorized by stricture site, surgical technique, and the type of tissue used. The committee appointed by the International Consultation on Urological Disease reviewed this data and produced a consensus statement relating to the augmentation and substitution of the anterior urethra. In this review article, the background pathophysiology is discussed. Most cases of urethral stricture disease in the anterior urethra are consequent on an ischemic spongiofibrosis. The choice of technique and the surgical approach are discussed along with the potential pros and cons of the use of a graft vs a flap. There is research potential for tissue engineering. The efficacy of the surgical approach to the urethra is reviewed. Whenever possible, a 1-stage approach is preferable from the patient's perspective. In some cases, with complex penile urethral strictures, a 2-stage procedure might be appropriate, and there is an important potential role for the use of a perineal urethrostomy in cases where there is an extensive anterior urethral stricture or where the patient does not wish to undergo complex surgery, or medical contraindications make this hazardous. It is important to have accurate outcome measures for the follow-up of patients, and in this context, a full account needs to be taken of patients' perspectives by the use of appropriate patient-reported outcome measures. The use of symptoms and a flow rate can be misleading. It is well established that with a normally functioning bladder, the flow rate does not diminish until the caliber of the urethra falls below 10F. The most accurate means of following up patients after stricture surgery are by the use of endoscopy or visualization by urethrography. Careful consideration needs to be made of the outcomes reported in the world literature, bearing in mind these aforementioned points. The article concludes with an overview of the key recommendations provided by the committee.", "author" : [ { "dropping-particle" : "", "family" : "Chapple", "given" : "Christopher", "non-dropping-particle" : "", "parse-names" : false, "suffix" : "" }, { "dropping-particle" : "", "family" : "Andrich", "given" : "Daniela", "non-dropping-particle" : "", "parse-names" : false, "suffix" : "" }, { "dropping-particle" : "", "family" : "Atala", "given" : "Anthony", "non-dropping-particle" : "", "parse-names" : false, "suffix" : "" }, { "dropping-particle" : "", "family" : "Barbagli", "given" : "Guido", "non-dropping-particle" : "", "parse-names" : false, "suffix" : "" }, { "dropping-particle" : "", "family" : "Cavalcanti", "given" : "Andr\u00e9", "non-dropping-particle" : "", "parse-names" : false, "suffix" : "" }, { "dropping-particle" : "", "family" : "Kulkarni", "given" : "Sanjay", "non-dropping-particle" : "", "parse-names" : false, "suffix" : "" }, { "dropping-particle" : "", "family" : "Mangera", "given" : "Altaf", "non-dropping-particle" : "", "parse-names" : false, "suffix" : "" }, { "dropping-particle" : "", "family" : "Nakajima", "given" : "Yosuke", "non-dropping-particle" : "", "parse-names" : false, "suffix" : "" } ], "container-title" : "Urology", "id" : "ITEM-1", "issue" : "3", "issued" : { "date-parts" : [ [ "2014", "3", "1" ] ] }, "page" : "S31-S47", "publisher" : "Elsevier", "title" : "SIU/ICUD Consultation on Urethral Strictures: The Management of Anterior Urethral Stricture Disease Using Substitution Urethroplasty", "type" : "article-journal", "volume" : "83" }, "uris" : [ "http://www.mendeley.com/documents/?uuid=c8e53adc-af1e-37e2-94cd-39fddfe5a2d7" ] }, { "id" : "ITEM-2", "itemData" : { "DOI" : "10.1016/S0022-5347(06)00259-X", "ISSN" : "0022-5347", "abstract" : "PURPOSE\nWe report our initial experience with men who underwent EAU for strictures greater than 2.5 cm involving the proximal bulbar urethra. \n\nMATERIALS AND METHODS\nOf the more than 250 men who underwent urethral reconstruction at our institution during 1997 to 2005 a select consecutive group of 22 in whom proximal bulbar urethral strictures were treated with primary bulbomembranous anastomosis were evaluated. Outcomes in men with strictures greater than 2.5 cm long (EAU) were compared to those in men with shorter strictures in the same proximal bulbar location. Cases of post-traumatic urethral disruption related to pelvic fractures were omitted. American Urological Association symptom index scores and erectile function questionnaires were completed more than 6 months postoperatively. Results of a prior study using the same erectile function questionnaire after various types of urethroplasty and circumcision were then compared to those of our series. \n\nRESULTS\nPatients with EAU had an average stricture length of 3.78 cm (range 2.6 to 5.0) and 10 of 11 procedures (91%) were successful. Anastomotic urethroplasty performed for similar proximal bulbar strictures less than 2.5 cm (mean 1.5, range 1.0 to 2.3) was successful in 10 of 11 cases (91%). Mean followup was 22.1 months and all followups were more than 1 year. Men treated with EAU had no increased rate of stricture recurrence or erectile complaints compared to men in whom shorter proximal bulbar strictures were repaired using an identical surgical technique. Similarly no increased rate of erectile problems was identified compared to other types of urethroplasty and circumcision using an identical questionnaire. \n\nCONCLUSIONS\nUrethral reconstructability is proportional to the length and elasticity of the distal urethral segment. Defects up to 5 cm may be successfully excised and primarily reconstructed in select young men with proximal bulbar strictures.", "author" : [ { "dropping-particle" : "", "family" : "Morey", "given" : "Allen F.", "non-dropping-particle" : "", "parse-names" : false, "suffix" : "" }, { "dropping-particle" : "", "family" : "Kizer", "given" : "William S.", "non-dropping-particle" : "", "parse-names" : false, "suffix" : "" } ], "container-title" : "The Journal of Urology", "id" : "ITEM-2", "issue" : "6", "issued" : { "date-parts" : [ [ "2006", "6", "1" ] ] }, "page" : "2145-2149", "publisher" : "Elsevier", "title" : "Proximal Bulbar Urethroplasty Via Extended Anastomotic Approach\u2014What Are the Limits?", "type" : "article-journal", "volume" : "175" }, "uris" : [ "http://www.mendeley.com/documents/?uuid=ea66a040-0275-3bc6-bd4a-11378be9923b" ] }, { "id" : "ITEM-3", "itemData" : { "DOI" : "10.1016/J.UROLOGY.2013.11.007", "ISSN" : "0090-4295", "abstract" : "The management of primary and recurrent bulbar urethral stricture disease has been a source of controversy with the choice being between endoscopic urethrotomy and open urethroplasty. Further debate exists with regard to the choice of urethroplasty\u2014either excision and primary anastomosis (EPA) or augmentation with a graft or flap. Using PubMed, a 35-year literature search was conducted (1975-2010) for peer-reviewed articles on bulbar strictures treated using EPA. Exclusions included articles with\u00a0&lt;10 patients, duplications, reviews, or in which the cohort was mixed and the data could not be separately analyzed. Seventeen articles fulfilled the criteria with a total of 1234 patients. Overall success was 93.8%. Reported complications were\u00a0&lt;5%, and there was no evidence of persistent loss of sexual function. The authors conclude that EPA is associated with a high success rate with low complication rate. Our recommendation is that it should be performed in patients with short isolated bulbar strictures, when expected success rates of other procedures are\u00a0&lt;90%.", "author" : [ { "dropping-particle" : "", "family" : "Morey", "given" : "Allen F.", "non-dropping-particle" : "", "parse-names" : false, "suffix" : "" }, { "dropping-particle" : "", "family" : "Watkin", "given" : "Nick", "non-dropping-particle" : "", "parse-names" : false, "suffix" : "" }, { "dropping-particle" : "", "family" : "Shenfeld", "given" : "Ofer", "non-dropping-particle" : "", "parse-names" : false, "suffix" : "" }, { "dropping-particle" : "", "family" : "Eltahawy", "given" : "Ehab", "non-dropping-particle" : "", "parse-names" : false, "suffix" : "" }, { "dropping-particle" : "", "family" : "Giudice", "given" : "Carlos", "non-dropping-particle" : "", "parse-names" : false, "suffix" : "" } ], "container-title" : "Urology", "id" : "ITEM-3", "issue" : "3", "issued" : { "date-parts" : [ [ "2014", "3", "1" ] ] }, "page" : "S23-S26", "publisher" : "Elsevier", "title" : "SIU/ICUD Consultation on Urethral Strictures: Anterior Urethra \u2013 Primary Anastomosis", "type" : "article-journal", "volume" : "83" }, "uris" : [ "http://www.mendeley.com/documents/?uuid=b728202d-b721-3c66-a5b9-f4877ca6086f" ] } ], "mendeley" : { "formattedCitation" : "&lt;sup&gt;3,4,19&lt;/sup&gt;", "plainTextFormattedCitation" : "3,4,19", "previouslyFormattedCitation" : "&lt;sup&gt;3,4,19&lt;/sup&gt;" }, "properties" : {  }, "schema" : "https://github.com/citation-style-language/schema/raw/master/csl-citation.json" }</w:instrText>
      </w:r>
      <w:r w:rsidR="006553B2"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3,4,19</w:t>
      </w:r>
      <w:r w:rsidR="006553B2" w:rsidRPr="002539D0">
        <w:rPr>
          <w:rFonts w:asciiTheme="minorHAnsi" w:hAnsiTheme="minorHAnsi" w:cstheme="minorHAnsi"/>
          <w:color w:val="auto"/>
        </w:rPr>
        <w:fldChar w:fldCharType="end"/>
      </w:r>
      <w:r w:rsidR="00BD34FB" w:rsidRPr="002539D0">
        <w:rPr>
          <w:rFonts w:asciiTheme="minorHAnsi" w:hAnsiTheme="minorHAnsi" w:cstheme="minorHAnsi"/>
          <w:color w:val="auto"/>
        </w:rPr>
        <w:t xml:space="preserve">. </w:t>
      </w:r>
      <w:r w:rsidR="00AC26F4" w:rsidRPr="002539D0">
        <w:rPr>
          <w:rFonts w:asciiTheme="minorHAnsi" w:hAnsiTheme="minorHAnsi" w:cstheme="minorHAnsi"/>
          <w:color w:val="auto"/>
        </w:rPr>
        <w:t>By splitting</w:t>
      </w:r>
      <w:r w:rsidR="008641EA" w:rsidRPr="002539D0">
        <w:rPr>
          <w:rFonts w:asciiTheme="minorHAnsi" w:hAnsiTheme="minorHAnsi" w:cstheme="minorHAnsi"/>
          <w:color w:val="auto"/>
        </w:rPr>
        <w:t xml:space="preserve"> the </w:t>
      </w:r>
      <w:r w:rsidR="00AC26F4" w:rsidRPr="002539D0">
        <w:rPr>
          <w:rFonts w:asciiTheme="minorHAnsi" w:hAnsiTheme="minorHAnsi" w:cstheme="minorHAnsi"/>
          <w:color w:val="auto"/>
        </w:rPr>
        <w:t>corpora cavernosa,</w:t>
      </w:r>
      <w:r w:rsidR="008641EA" w:rsidRPr="002539D0">
        <w:rPr>
          <w:rFonts w:asciiTheme="minorHAnsi" w:hAnsiTheme="minorHAnsi" w:cstheme="minorHAnsi"/>
          <w:color w:val="auto"/>
        </w:rPr>
        <w:t xml:space="preserve"> </w:t>
      </w:r>
      <w:r w:rsidR="00BD34FB" w:rsidRPr="002539D0">
        <w:rPr>
          <w:rFonts w:asciiTheme="minorHAnsi" w:hAnsiTheme="minorHAnsi" w:cstheme="minorHAnsi"/>
          <w:color w:val="auto"/>
        </w:rPr>
        <w:t xml:space="preserve">strictures up to </w:t>
      </w:r>
      <w:r w:rsidR="00414167">
        <w:rPr>
          <w:rFonts w:asciiTheme="minorHAnsi" w:hAnsiTheme="minorHAnsi" w:cstheme="minorHAnsi"/>
          <w:color w:val="auto"/>
        </w:rPr>
        <w:t>5 cm</w:t>
      </w:r>
      <w:r w:rsidR="00BD34FB" w:rsidRPr="002539D0">
        <w:rPr>
          <w:rFonts w:asciiTheme="minorHAnsi" w:hAnsiTheme="minorHAnsi" w:cstheme="minorHAnsi"/>
          <w:color w:val="auto"/>
        </w:rPr>
        <w:t xml:space="preserve"> might indeed be treated successfully with EPA. </w:t>
      </w:r>
    </w:p>
    <w:p w14:paraId="2549E7FE" w14:textId="77777777" w:rsidR="00060DDB" w:rsidRDefault="00060DDB" w:rsidP="00363B3B">
      <w:pPr>
        <w:rPr>
          <w:rFonts w:asciiTheme="minorHAnsi" w:hAnsiTheme="minorHAnsi" w:cstheme="minorHAnsi"/>
          <w:color w:val="auto"/>
        </w:rPr>
      </w:pPr>
    </w:p>
    <w:p w14:paraId="4511C99D" w14:textId="0E3D6A58" w:rsidR="00060DDB" w:rsidRDefault="00BD34FB" w:rsidP="00363B3B">
      <w:pPr>
        <w:rPr>
          <w:rFonts w:asciiTheme="minorHAnsi" w:hAnsiTheme="minorHAnsi" w:cstheme="minorHAnsi"/>
          <w:color w:val="auto"/>
        </w:rPr>
      </w:pPr>
      <w:r w:rsidRPr="002539D0">
        <w:rPr>
          <w:rFonts w:asciiTheme="minorHAnsi" w:hAnsiTheme="minorHAnsi" w:cstheme="minorHAnsi"/>
          <w:color w:val="auto"/>
        </w:rPr>
        <w:t xml:space="preserve">Nevertheless, the patient series investigated by Morey </w:t>
      </w:r>
      <w:r w:rsidRPr="002539D0">
        <w:rPr>
          <w:rFonts w:asciiTheme="minorHAnsi" w:hAnsiTheme="minorHAnsi" w:cstheme="minorHAnsi"/>
          <w:i/>
          <w:color w:val="auto"/>
        </w:rPr>
        <w:t>et al</w:t>
      </w:r>
      <w:r w:rsidRPr="002539D0">
        <w:rPr>
          <w:rFonts w:asciiTheme="minorHAnsi" w:hAnsiTheme="minorHAnsi" w:cstheme="minorHAnsi"/>
          <w:color w:val="auto"/>
        </w:rPr>
        <w:t xml:space="preserve">. consisted of </w:t>
      </w:r>
      <w:r w:rsidR="00414167">
        <w:rPr>
          <w:rFonts w:asciiTheme="minorHAnsi" w:hAnsiTheme="minorHAnsi" w:cstheme="minorHAnsi"/>
          <w:color w:val="auto"/>
        </w:rPr>
        <w:t>11</w:t>
      </w:r>
      <w:r w:rsidRPr="002539D0">
        <w:rPr>
          <w:rFonts w:asciiTheme="minorHAnsi" w:hAnsiTheme="minorHAnsi" w:cstheme="minorHAnsi"/>
          <w:color w:val="auto"/>
        </w:rPr>
        <w:t xml:space="preserve"> patients in each group and the mean follow-up was </w:t>
      </w:r>
      <w:r w:rsidR="00E307A9" w:rsidRPr="002539D0">
        <w:rPr>
          <w:rFonts w:asciiTheme="minorHAnsi" w:hAnsiTheme="minorHAnsi" w:cstheme="minorHAnsi"/>
          <w:color w:val="auto"/>
        </w:rPr>
        <w:t xml:space="preserve">only 22 months. </w:t>
      </w:r>
      <w:r w:rsidR="006122CB" w:rsidRPr="002539D0">
        <w:rPr>
          <w:rFonts w:asciiTheme="minorHAnsi" w:hAnsiTheme="minorHAnsi" w:cstheme="minorHAnsi"/>
          <w:color w:val="auto"/>
        </w:rPr>
        <w:t xml:space="preserve">Furthermore, </w:t>
      </w:r>
      <w:r w:rsidR="00BF1C4D" w:rsidRPr="002539D0">
        <w:rPr>
          <w:rFonts w:asciiTheme="minorHAnsi" w:hAnsiTheme="minorHAnsi" w:cstheme="minorHAnsi"/>
          <w:color w:val="auto"/>
        </w:rPr>
        <w:t xml:space="preserve">the estimation of </w:t>
      </w:r>
      <w:r w:rsidR="00414167">
        <w:rPr>
          <w:rFonts w:asciiTheme="minorHAnsi" w:hAnsiTheme="minorHAnsi" w:cstheme="minorHAnsi"/>
          <w:color w:val="auto"/>
        </w:rPr>
        <w:t xml:space="preserve">the </w:t>
      </w:r>
      <w:r w:rsidR="00BF1C4D" w:rsidRPr="002539D0">
        <w:rPr>
          <w:rFonts w:asciiTheme="minorHAnsi" w:hAnsiTheme="minorHAnsi" w:cstheme="minorHAnsi"/>
          <w:color w:val="auto"/>
        </w:rPr>
        <w:t>stricture length based upon preoperative investigations should be interpreted carefully</w:t>
      </w:r>
      <w:r w:rsidR="00414167">
        <w:rPr>
          <w:rFonts w:asciiTheme="minorHAnsi" w:hAnsiTheme="minorHAnsi" w:cstheme="minorHAnsi"/>
          <w:color w:val="auto"/>
        </w:rPr>
        <w:t>,</w:t>
      </w:r>
      <w:r w:rsidR="00BF1C4D" w:rsidRPr="002539D0">
        <w:rPr>
          <w:rFonts w:asciiTheme="minorHAnsi" w:hAnsiTheme="minorHAnsi" w:cstheme="minorHAnsi"/>
          <w:color w:val="auto"/>
        </w:rPr>
        <w:t xml:space="preserve"> as conventional urethrography might underestimate the actual stricture length at the bulbar site. Nash </w:t>
      </w:r>
      <w:r w:rsidR="00BF1C4D" w:rsidRPr="002539D0">
        <w:rPr>
          <w:rFonts w:asciiTheme="minorHAnsi" w:hAnsiTheme="minorHAnsi" w:cstheme="minorHAnsi"/>
          <w:i/>
          <w:color w:val="auto"/>
        </w:rPr>
        <w:t>et al</w:t>
      </w:r>
      <w:r w:rsidR="00BF1C4D" w:rsidRPr="002539D0">
        <w:rPr>
          <w:rFonts w:asciiTheme="minorHAnsi" w:hAnsiTheme="minorHAnsi" w:cstheme="minorHAnsi"/>
          <w:color w:val="auto"/>
        </w:rPr>
        <w:t>. r</w:t>
      </w:r>
      <w:r w:rsidR="006F65A1" w:rsidRPr="002539D0">
        <w:rPr>
          <w:rFonts w:asciiTheme="minorHAnsi" w:hAnsiTheme="minorHAnsi" w:cstheme="minorHAnsi"/>
          <w:color w:val="auto"/>
        </w:rPr>
        <w:t>eported a correlation of only 0.</w:t>
      </w:r>
      <w:r w:rsidR="00BF1C4D" w:rsidRPr="002539D0">
        <w:rPr>
          <w:rFonts w:asciiTheme="minorHAnsi" w:hAnsiTheme="minorHAnsi" w:cstheme="minorHAnsi"/>
          <w:color w:val="auto"/>
        </w:rPr>
        <w:t xml:space="preserve">69 between conventional urethrography and </w:t>
      </w:r>
      <w:proofErr w:type="spellStart"/>
      <w:r w:rsidR="00BF1C4D" w:rsidRPr="002539D0">
        <w:rPr>
          <w:rFonts w:asciiTheme="minorHAnsi" w:hAnsiTheme="minorHAnsi" w:cstheme="minorHAnsi"/>
          <w:color w:val="auto"/>
        </w:rPr>
        <w:t>peroperative</w:t>
      </w:r>
      <w:proofErr w:type="spellEnd"/>
      <w:r w:rsidR="00BF1C4D" w:rsidRPr="002539D0">
        <w:rPr>
          <w:rFonts w:asciiTheme="minorHAnsi" w:hAnsiTheme="minorHAnsi" w:cstheme="minorHAnsi"/>
          <w:color w:val="auto"/>
        </w:rPr>
        <w:t xml:space="preserve"> length measurements</w:t>
      </w:r>
      <w:r w:rsidR="00694AE5" w:rsidRPr="002539D0">
        <w:rPr>
          <w:rFonts w:asciiTheme="minorHAnsi" w:hAnsiTheme="minorHAnsi" w:cstheme="minorHAnsi"/>
          <w:color w:val="auto"/>
        </w:rPr>
        <w:t xml:space="preserve"> of bulbar </w:t>
      </w:r>
      <w:r w:rsidR="008C3353" w:rsidRPr="002539D0">
        <w:rPr>
          <w:rFonts w:asciiTheme="minorHAnsi" w:hAnsiTheme="minorHAnsi" w:cstheme="minorHAnsi"/>
          <w:color w:val="auto"/>
        </w:rPr>
        <w:t xml:space="preserve">urethral </w:t>
      </w:r>
      <w:r w:rsidR="00694AE5" w:rsidRPr="002539D0">
        <w:rPr>
          <w:rFonts w:asciiTheme="minorHAnsi" w:hAnsiTheme="minorHAnsi" w:cstheme="minorHAnsi"/>
          <w:color w:val="auto"/>
        </w:rPr>
        <w:t>strictures</w:t>
      </w:r>
      <w:r w:rsidR="00563634" w:rsidRPr="002539D0">
        <w:rPr>
          <w:rFonts w:asciiTheme="minorHAnsi" w:hAnsiTheme="minorHAnsi" w:cstheme="minorHAnsi"/>
          <w:color w:val="auto"/>
        </w:rPr>
        <w:fldChar w:fldCharType="begin" w:fldLock="1"/>
      </w:r>
      <w:r w:rsidR="00563634" w:rsidRPr="002539D0">
        <w:rPr>
          <w:rFonts w:asciiTheme="minorHAnsi" w:hAnsiTheme="minorHAnsi" w:cstheme="minorHAnsi"/>
          <w:color w:val="auto"/>
        </w:rPr>
        <w:instrText>ADDIN CSL_CITATION { "citationItems" : [ { "id" : "ITEM-1", "itemData" : { "DOI" : "10.1016/S0022-5347(01)67231-8", "ISSN" : "0022-5347", "abstract" : "During a 7-year period 123 paired urethrographic and sono-urethrographic studies were performed on 101 patients with 110 urethral strictures. In all but 3 cases the urethra was subsequently evaluated either cystoscopically or at open operation. Sono-urethrography readily identified urethral calculi, diverticula and false passages. It correctly identified the stricture and its site in every case. There was a significant difference between stricture length as measured by urethrography compared to that measured by sono-urethrography (p less than 0.003). However, if the strictures were grouped based on anatomical location, there was good correlation and no significant difference in the penile urethra (correlation coefficient = 0.94, p = 0.74) but poor correlation and the significant difference remained in the urethral bulb (correlation coefficient = 0.64, p less than 0.007). Similarly, when urethrographic and sono-urethrographic stricture lengths were compared with operative lengths, in the penile urethra the correlation coefficients were close (correlation coefficient = 0.91 versus 0.98) but in the urethral bulb the poor correlation persisted (correlation coefficient = 0.69 versus 0.89). Although sono-urethrography certainly identifies periurethral tissue, it was unreliable in predicting the depth of spongiofibrosis when compared with full depth biopsies in 36 patients with histopathological correlation. Finally, in 16 percent of the patients sono-urethrography correctly indicated a reconstructive procedure different from that originally suggested by conventional urethrography. Sono-urethrography is a dynamic 3-dimensional study that accurately identifies stricture site, number and caliber. Compared with conventional urethrography, it more accurately measures stricture length and diameter, and identifies periurethral tissue, making it a valuable adjunct in the evaluation of patients with suspected anterior urethral strictures.", "author" : [ { "dropping-particle" : "", "family" : "Nash", "given" : "Peter A.", "non-dropping-particle" : "", "parse-names" : false, "suffix" : "" }, { "dropping-particle" : "", "family" : "McAninch", "given" : "Jack W.", "non-dropping-particle" : "", "parse-names" : false, "suffix" : "" }, { "dropping-particle" : "", "family" : "Bruce", "given" : "Jeremy E.", "non-dropping-particle" : "", "parse-names" : false, "suffix" : "" }, { "dropping-particle" : "", "family" : "Hanks", "given" : "Douglas K.", "non-dropping-particle" : "", "parse-names" : false, "suffix" : "" } ], "container-title" : "The Journal of Urology", "id" : "ITEM-1", "issue" : "1", "issued" : { "date-parts" : [ [ "1995", "7", "1" ] ] }, "page" : "72-76", "publisher" : "Elsevier", "title" : "Sono-Urethrography in the Evaluation of Anterior Urethral Strictures", "type" : "article-journal", "volume" : "154" }, "uris" : [ "http://www.mendeley.com/documents/?uuid=584935df-49f5-3dd2-8e5a-11971bfafb9e" ] } ], "mendeley" : { "formattedCitation" : "&lt;sup&gt;20&lt;/sup&gt;", "plainTextFormattedCitation" : "20", "previouslyFormattedCitation" : "&lt;sup&gt;20&lt;/sup&gt;" }, "properties" : {  }, "schema" : "https://github.com/citation-style-language/schema/raw/master/csl-citation.json" }</w:instrText>
      </w:r>
      <w:r w:rsidR="00563634" w:rsidRPr="002539D0">
        <w:rPr>
          <w:rFonts w:asciiTheme="minorHAnsi" w:hAnsiTheme="minorHAnsi" w:cstheme="minorHAnsi"/>
          <w:color w:val="auto"/>
        </w:rPr>
        <w:fldChar w:fldCharType="separate"/>
      </w:r>
      <w:r w:rsidR="00563634" w:rsidRPr="002539D0">
        <w:rPr>
          <w:rFonts w:asciiTheme="minorHAnsi" w:hAnsiTheme="minorHAnsi" w:cstheme="minorHAnsi"/>
          <w:noProof/>
          <w:color w:val="auto"/>
          <w:vertAlign w:val="superscript"/>
        </w:rPr>
        <w:t>20</w:t>
      </w:r>
      <w:r w:rsidR="00563634" w:rsidRPr="002539D0">
        <w:rPr>
          <w:rFonts w:asciiTheme="minorHAnsi" w:hAnsiTheme="minorHAnsi" w:cstheme="minorHAnsi"/>
          <w:color w:val="auto"/>
        </w:rPr>
        <w:fldChar w:fldCharType="end"/>
      </w:r>
      <w:r w:rsidR="00694AE5" w:rsidRPr="002539D0">
        <w:rPr>
          <w:rFonts w:asciiTheme="minorHAnsi" w:hAnsiTheme="minorHAnsi" w:cstheme="minorHAnsi"/>
          <w:color w:val="auto"/>
        </w:rPr>
        <w:t xml:space="preserve">. The telescopic effect in a two-dimensional urethrogram and the different stricture appearances according to </w:t>
      </w:r>
      <w:r w:rsidR="00060DDB">
        <w:rPr>
          <w:rFonts w:asciiTheme="minorHAnsi" w:hAnsiTheme="minorHAnsi" w:cstheme="minorHAnsi"/>
          <w:color w:val="auto"/>
        </w:rPr>
        <w:t xml:space="preserve">the </w:t>
      </w:r>
      <w:r w:rsidR="00694AE5" w:rsidRPr="002539D0">
        <w:rPr>
          <w:rFonts w:asciiTheme="minorHAnsi" w:hAnsiTheme="minorHAnsi" w:cstheme="minorHAnsi"/>
          <w:color w:val="auto"/>
        </w:rPr>
        <w:t>patient’s positioning and penile traction might explain this result</w:t>
      </w:r>
      <w:r w:rsidR="00694AE5"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"10.1016/S0022-5347(01)67231-8", "ISSN" : "0022-5347", "abstract" : "During a 7-year period 123 paired urethrographic and sono-urethrographic studies were performed on 101 patients with 110 urethral strictures. In all but 3 cases the urethra was subsequently evaluated either cystoscopically or at open operation. Sono-urethrography readily identified urethral calculi, diverticula and false passages. It correctly identified the stricture and its site in every case. There was a significant difference between stricture length as measured by urethrography compared to that measured by sono-urethrography (p less than 0.003). However, if the strictures were grouped based on anatomical location, there was good correlation and no significant difference in the penile urethra (correlation coefficient = 0.94, p = 0.74) but poor correlation and the significant difference remained in the urethral bulb (correlation coefficient = 0.64, p less than 0.007). Similarly, when urethrographic and sono-urethrographic stricture lengths were compared with operative lengths, in the penile urethra the correlation coefficients were close (correlation coefficient = 0.91 versus 0.98) but in the urethral bulb the poor correlation persisted (correlation coefficient = 0.69 versus 0.89). Although sono-urethrography certainly identifies periurethral tissue, it was unreliable in predicting the depth of spongiofibrosis when compared with full depth biopsies in 36 patients with histopathological correlation. Finally, in 16 percent of the patients sono-urethrography correctly indicated a reconstructive procedure different from that originally suggested by conventional urethrography. Sono-urethrography is a dynamic 3-dimensional study that accurately identifies stricture site, number and caliber. Compared with conventional urethrography, it more accurately measures stricture length and diameter, and identifies periurethral tissue, making it a valuable adjunct in the evaluation of patients with suspected anterior urethral strictures.", "author" : [ { "dropping-particle" : "", "family" : "Nash", "given" : "Peter A.", "non-dropping-particle" : "", "parse-names" : false, "suffix" : "" }, { "dropping-particle" : "", "family" : "McAninch", "given" : "Jack W.", "non-dropping-particle" : "", "parse-names" : false, "suffix" : "" }, { "dropping-particle" : "", "family" : "Bruce", "given" : "Jeremy E.", "non-dropping-particle" : "", "parse-names" : false, "suffix" : "" }, { "dropping-particle" : "", "family" : "Hanks", "given" : "Douglas K.", "non-dropping-particle" : "", "parse-names" : false, "suffix" : "" } ], "container-title" : "The Journal of Urology", "id" : "ITEM-1", "issue" : "1", "issued" : { "date-parts" : [ [ "1995", "7", "1" ] ] }, "page" : "72-76", "publisher" : "Elsevier", "title" : "Sono-Urethrography in the Evaluation of Anterior Urethral Strictures", "type" : "article-journal", "volume" : "154" }, "uris" : [ "http://www.mendeley.com/documents/?uuid=584935df-49f5-3dd2-8e5a-11971bfafb9e" ] } ], "mendeley" : { "formattedCitation" : "&lt;sup&gt;20&lt;/sup&gt;", "plainTextFormattedCitation" : "20", "previouslyFormattedCitation" : "&lt;sup&gt;20&lt;/sup&gt;" }, "properties" : {  }, "schema" : "https://github.com/citation-style-language/schema/raw/master/csl-citation.json" }</w:instrText>
      </w:r>
      <w:r w:rsidR="00694AE5"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20</w:t>
      </w:r>
      <w:r w:rsidR="00694AE5" w:rsidRPr="002539D0">
        <w:rPr>
          <w:rFonts w:asciiTheme="minorHAnsi" w:hAnsiTheme="minorHAnsi" w:cstheme="minorHAnsi"/>
          <w:color w:val="auto"/>
        </w:rPr>
        <w:fldChar w:fldCharType="end"/>
      </w:r>
      <w:r w:rsidR="00BF1C4D" w:rsidRPr="002539D0">
        <w:rPr>
          <w:rFonts w:asciiTheme="minorHAnsi" w:hAnsiTheme="minorHAnsi" w:cstheme="minorHAnsi"/>
          <w:color w:val="auto"/>
        </w:rPr>
        <w:t>.</w:t>
      </w:r>
    </w:p>
    <w:p w14:paraId="5EB1390E" w14:textId="77777777" w:rsidR="00060DDB" w:rsidRDefault="00060DDB" w:rsidP="00363B3B">
      <w:pPr>
        <w:rPr>
          <w:rFonts w:asciiTheme="minorHAnsi" w:hAnsiTheme="minorHAnsi" w:cstheme="minorHAnsi"/>
          <w:color w:val="auto"/>
        </w:rPr>
      </w:pPr>
    </w:p>
    <w:p w14:paraId="03416467" w14:textId="67A5ED17" w:rsidR="00060DDB" w:rsidRDefault="00060DDB" w:rsidP="00363B3B">
      <w:pPr>
        <w:rPr>
          <w:rFonts w:asciiTheme="minorHAnsi" w:hAnsiTheme="minorHAnsi" w:cstheme="minorHAnsi"/>
          <w:color w:val="auto"/>
        </w:rPr>
      </w:pPr>
      <w:r>
        <w:rPr>
          <w:rFonts w:asciiTheme="minorHAnsi" w:hAnsiTheme="minorHAnsi" w:cstheme="minorHAnsi"/>
          <w:color w:val="auto"/>
        </w:rPr>
        <w:t xml:space="preserve">An </w:t>
      </w:r>
      <w:r w:rsidR="008C3353" w:rsidRPr="002539D0">
        <w:rPr>
          <w:rFonts w:asciiTheme="minorHAnsi" w:hAnsiTheme="minorHAnsi" w:cstheme="minorHAnsi"/>
          <w:color w:val="auto"/>
        </w:rPr>
        <w:t>underestimation of the stricture length might lead</w:t>
      </w:r>
      <w:r w:rsidR="00AB54BE" w:rsidRPr="002539D0">
        <w:rPr>
          <w:rFonts w:asciiTheme="minorHAnsi" w:hAnsiTheme="minorHAnsi" w:cstheme="minorHAnsi"/>
          <w:color w:val="auto"/>
        </w:rPr>
        <w:t xml:space="preserve"> to a </w:t>
      </w:r>
      <w:proofErr w:type="spellStart"/>
      <w:r w:rsidR="00AB54BE" w:rsidRPr="002539D0">
        <w:rPr>
          <w:rFonts w:asciiTheme="minorHAnsi" w:hAnsiTheme="minorHAnsi" w:cstheme="minorHAnsi"/>
          <w:color w:val="auto"/>
        </w:rPr>
        <w:t>peroperative</w:t>
      </w:r>
      <w:proofErr w:type="spellEnd"/>
      <w:r w:rsidR="00AB54BE" w:rsidRPr="002539D0">
        <w:rPr>
          <w:rFonts w:asciiTheme="minorHAnsi" w:hAnsiTheme="minorHAnsi" w:cstheme="minorHAnsi"/>
          <w:color w:val="auto"/>
        </w:rPr>
        <w:t xml:space="preserve"> conversion from</w:t>
      </w:r>
      <w:r w:rsidR="008C3353" w:rsidRPr="002539D0">
        <w:rPr>
          <w:rFonts w:asciiTheme="minorHAnsi" w:hAnsiTheme="minorHAnsi" w:cstheme="minorHAnsi"/>
          <w:color w:val="auto"/>
        </w:rPr>
        <w:t xml:space="preserve"> </w:t>
      </w:r>
      <w:r w:rsidR="008641EA" w:rsidRPr="002539D0">
        <w:rPr>
          <w:rFonts w:asciiTheme="minorHAnsi" w:hAnsiTheme="minorHAnsi" w:cstheme="minorHAnsi"/>
          <w:color w:val="auto"/>
        </w:rPr>
        <w:t xml:space="preserve">an </w:t>
      </w:r>
      <w:r w:rsidR="008C3353" w:rsidRPr="002539D0">
        <w:rPr>
          <w:rFonts w:asciiTheme="minorHAnsi" w:hAnsiTheme="minorHAnsi" w:cstheme="minorHAnsi"/>
          <w:color w:val="auto"/>
        </w:rPr>
        <w:t xml:space="preserve">anastomotic repair to </w:t>
      </w:r>
      <w:r w:rsidR="008641EA" w:rsidRPr="002539D0">
        <w:rPr>
          <w:rFonts w:asciiTheme="minorHAnsi" w:hAnsiTheme="minorHAnsi" w:cstheme="minorHAnsi"/>
          <w:color w:val="auto"/>
        </w:rPr>
        <w:t xml:space="preserve">an </w:t>
      </w:r>
      <w:r w:rsidR="008C3353" w:rsidRPr="002539D0">
        <w:rPr>
          <w:rFonts w:asciiTheme="minorHAnsi" w:hAnsiTheme="minorHAnsi" w:cstheme="minorHAnsi"/>
          <w:color w:val="auto"/>
        </w:rPr>
        <w:t xml:space="preserve">augmented repair using a free graft or </w:t>
      </w:r>
      <w:r>
        <w:rPr>
          <w:rFonts w:asciiTheme="minorHAnsi" w:hAnsiTheme="minorHAnsi" w:cstheme="minorHAnsi"/>
          <w:color w:val="auto"/>
        </w:rPr>
        <w:t xml:space="preserve">a </w:t>
      </w:r>
      <w:proofErr w:type="spellStart"/>
      <w:r w:rsidR="008C3353" w:rsidRPr="002539D0">
        <w:rPr>
          <w:rFonts w:asciiTheme="minorHAnsi" w:hAnsiTheme="minorHAnsi" w:cstheme="minorHAnsi"/>
          <w:color w:val="auto"/>
        </w:rPr>
        <w:t>pedicled</w:t>
      </w:r>
      <w:proofErr w:type="spellEnd"/>
      <w:r w:rsidR="008C3353" w:rsidRPr="002539D0">
        <w:rPr>
          <w:rFonts w:asciiTheme="minorHAnsi" w:hAnsiTheme="minorHAnsi" w:cstheme="minorHAnsi"/>
          <w:color w:val="auto"/>
        </w:rPr>
        <w:t xml:space="preserve"> fla</w:t>
      </w:r>
      <w:r w:rsidR="008641EA" w:rsidRPr="002539D0">
        <w:rPr>
          <w:rFonts w:asciiTheme="minorHAnsi" w:hAnsiTheme="minorHAnsi" w:cstheme="minorHAnsi"/>
          <w:color w:val="auto"/>
        </w:rPr>
        <w:t xml:space="preserve">p. Since the procedure involves a dorsal </w:t>
      </w:r>
      <w:proofErr w:type="spellStart"/>
      <w:r w:rsidR="008641EA" w:rsidRPr="002539D0">
        <w:rPr>
          <w:rFonts w:asciiTheme="minorHAnsi" w:hAnsiTheme="minorHAnsi" w:cstheme="minorHAnsi"/>
          <w:color w:val="auto"/>
        </w:rPr>
        <w:t>stricturotomy</w:t>
      </w:r>
      <w:proofErr w:type="spellEnd"/>
      <w:r w:rsidR="008641EA" w:rsidRPr="002539D0">
        <w:rPr>
          <w:rFonts w:asciiTheme="minorHAnsi" w:hAnsiTheme="minorHAnsi" w:cstheme="minorHAnsi"/>
          <w:color w:val="auto"/>
        </w:rPr>
        <w:t xml:space="preserve">, </w:t>
      </w:r>
      <w:r>
        <w:rPr>
          <w:rFonts w:asciiTheme="minorHAnsi" w:hAnsiTheme="minorHAnsi" w:cstheme="minorHAnsi"/>
          <w:color w:val="auto"/>
        </w:rPr>
        <w:t xml:space="preserve">a </w:t>
      </w:r>
      <w:r w:rsidR="008641EA" w:rsidRPr="002539D0">
        <w:rPr>
          <w:rFonts w:asciiTheme="minorHAnsi" w:hAnsiTheme="minorHAnsi" w:cstheme="minorHAnsi"/>
          <w:color w:val="auto"/>
        </w:rPr>
        <w:t xml:space="preserve">conversion towards a dorsal </w:t>
      </w:r>
      <w:proofErr w:type="spellStart"/>
      <w:r w:rsidR="008641EA" w:rsidRPr="002539D0">
        <w:rPr>
          <w:rFonts w:asciiTheme="minorHAnsi" w:hAnsiTheme="minorHAnsi" w:cstheme="minorHAnsi"/>
          <w:color w:val="auto"/>
        </w:rPr>
        <w:t>onlay</w:t>
      </w:r>
      <w:proofErr w:type="spellEnd"/>
      <w:r w:rsidR="008641EA" w:rsidRPr="002539D0">
        <w:rPr>
          <w:rFonts w:asciiTheme="minorHAnsi" w:hAnsiTheme="minorHAnsi" w:cstheme="minorHAnsi"/>
          <w:color w:val="auto"/>
        </w:rPr>
        <w:t xml:space="preserve"> graft urethroplasty (‘</w:t>
      </w:r>
      <w:proofErr w:type="spellStart"/>
      <w:r w:rsidR="008641EA" w:rsidRPr="002539D0">
        <w:rPr>
          <w:rFonts w:asciiTheme="minorHAnsi" w:hAnsiTheme="minorHAnsi" w:cstheme="minorHAnsi"/>
          <w:color w:val="auto"/>
        </w:rPr>
        <w:t>Barbagli</w:t>
      </w:r>
      <w:proofErr w:type="spellEnd"/>
      <w:r>
        <w:rPr>
          <w:rFonts w:asciiTheme="minorHAnsi" w:hAnsiTheme="minorHAnsi" w:cstheme="minorHAnsi"/>
          <w:color w:val="auto"/>
        </w:rPr>
        <w:t xml:space="preserve"> </w:t>
      </w:r>
      <w:r w:rsidR="008641EA" w:rsidRPr="002539D0">
        <w:rPr>
          <w:rFonts w:asciiTheme="minorHAnsi" w:hAnsiTheme="minorHAnsi" w:cstheme="minorHAnsi"/>
          <w:color w:val="auto"/>
        </w:rPr>
        <w:t>procedure’) is most likely</w:t>
      </w:r>
      <w:r w:rsidR="00B9225D"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"10.1159/000241680", "ISSN" : "1423-0399", "PMID" : "19829038", "abstract" : "BACKGROUND Ventral and dorsal sides of urethra were chosen to place grafts in free graft onlay urethroplasty. As the advantages and disadvantages of these two sites are still unclear, we systemically analyzed clinical articles reported in the literature. MATERIALS AND METHODS The literature till October 2007 regarding the use of ventral/dorsal graft urethroplasty in anterior urethral strictures was searched using the MEDLINE, Cochrane Library, and EMBASE databases. 'Urethral stricture' or 'urethral stenosis' and 'urethroplasty' or 'urethral reconstruction' were used as search terms. Data were analyzed independently by two reviewers. RESULTS 49 studies (1,263 cases) were included. The success rates of ventral onlay urethroplasty (750 cases) and dorsal onlay (513 cases) were 82.5 and 86.9% (p = 0.034). Buccal mucosa graft had the highest success rate (88.1%) and had a similar rate between the dorsal and ventral onlay techniques (89.2 vs. 87.6%, p = 0.472). For free skin graft, the dorsal onlay success rate was higher than ventral (84.7 vs. 74.7, p = 0.016). Bulbar urethral stricture achieved the higher success rate than pendulous urethral stricture (87.4 vs. 77.6%, p = 0.019). CONCLUSIONS Dorsal onlay is better than ventral onlay in free skin graft urethroplasty. Bulbar urethra is the most suitable site for graft onlay urethroplasty, and buccal mucosa graft is helpful for achieving good results.", "author" : [ { "dropping-particle" : "", "family" : "Wang", "given" : "Kunjie", "non-dropping-particle" : "", "parse-names" : false, "suffix" : "" }, { "dropping-particle" : "", "family" : "Miao", "given" : "Xunzhong", "non-dropping-particle" : "", "parse-names" : false, "suffix" : "" }, { "dropping-particle" : "", "family" : "Wang", "given" : "Li", "non-dropping-particle" : "", "parse-names" : false, "suffix" : "" }, { "dropping-particle" : "", "family" : "Li", "given" : "Hong", "non-dropping-particle" : "", "parse-names" : false, "suffix" : "" } ], "container-title" : "Urologia internationalis", "id" : "ITEM-1", "issue" : "3", "issued" : { "date-parts" : [ [ "2009" ] ] }, "page" : "342-8", "publisher" : "Karger Publishers", "title" : "Dorsal onlay versus ventral onlay urethroplasty for anterior urethral stricture: a meta-analysis.", "type" : "article-journal", "volume" : "83" }, "uris" : [ "http://www.mendeley.com/documents/?uuid=c9de5c24-d5ca-37d2-87e0-99ea3f28fb0d" ] }, { "id" : "ITEM-2", "itemData" : { "DOI" : "10.1016/S0022-5347(01)66566-2", "ISSN" : "00225347", "abstract" : "&lt;h2&gt;Abstract&lt;/h2&gt;&lt;h3&gt;Purpose&lt;/h3&gt;&lt;p&gt;Dorsal free graft urethroplasty was performed to reduce the incidence of urethrocele.&lt;/p&gt;&lt;h3&gt;Materials and Methods&lt;/h3&gt;&lt;p&gt;We treated 12 patients with penile and 13 with bulbous strictures. Of the 13 patients with a bulbous stricture 6 received a dorsally placed tube graft and 7 received a patch graft.&lt;/p&gt;&lt;h3&gt;Results&lt;/h3&gt;&lt;p&gt;Temporary fistulas were seen on postoperative urethrography in 5 cases but they all resolved spontaneously. At a mean followup of 35.8 months clinical and radiological findings were excellent in 23 cases and good in 2. No signs of graft weakening, such as post-void dribbling or diminished ejaculation, were apparent.&lt;/p&gt;&lt;h3&gt;Conclusions&lt;/h3&gt;&lt;p&gt;The use of free skin grafts for urethral reconstruction is anatomically healthier in the dorsal than in the ventral position.&lt;/p&gt;", "author" : [ { "dropping-particle" : "", "family" : "Barbagli", "given" : "Guido", "non-dropping-particle" : "", "parse-names" : false, "suffix" : "" }, { "dropping-particle" : "", "family" : "Selli", "given" : "Cesare", "non-dropping-particle" : "", "parse-names" : false, "suffix" : "" }, { "dropping-particle" : "", "family" : "Tosto", "given" : "Aldo", "non-dropping-particle" : "", "parse-names" : false, "suffix" : "" }, { "dropping-particle" : "", "family" : "Palminteri", "given" : "Enzo", "non-dropping-particle" : "", "parse-names" : false, "suffix" : "" } ], "container-title" : "The Journal of Urology", "id" : "ITEM-2", "issue" : "1", "issued" : { "date-parts" : [ [ "1996", "1", "1" ] ] }, "page" : "123-126", "publisher" : "Elsevier", "title" : "Dorsal Free Graft Urethroplasty", "type" : "article-journal", "volume" : "155" }, "uris" : [ "http://www.mendeley.com/documents/?uuid=c23bef86-9fa3-33f7-84f1-ec3e66c0aec3" ] } ], "mendeley" : { "formattedCitation" : "&lt;sup&gt;21,22&lt;/sup&gt;", "plainTextFormattedCitation" : "21,22", "previouslyFormattedCitation" : "&lt;sup&gt;21,22&lt;/sup&gt;" }, "properties" : {  }, "schema" : "https://github.com/citation-style-language/schema/raw/master/csl-citation.json" }</w:instrText>
      </w:r>
      <w:r w:rsidR="00B9225D"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21,22</w:t>
      </w:r>
      <w:r w:rsidR="00B9225D" w:rsidRPr="002539D0">
        <w:rPr>
          <w:rFonts w:asciiTheme="minorHAnsi" w:hAnsiTheme="minorHAnsi" w:cstheme="minorHAnsi"/>
          <w:color w:val="auto"/>
        </w:rPr>
        <w:fldChar w:fldCharType="end"/>
      </w:r>
      <w:r w:rsidR="008641EA" w:rsidRPr="002539D0">
        <w:rPr>
          <w:rFonts w:asciiTheme="minorHAnsi" w:hAnsiTheme="minorHAnsi" w:cstheme="minorHAnsi"/>
          <w:color w:val="auto"/>
        </w:rPr>
        <w:t xml:space="preserve">. </w:t>
      </w:r>
      <w:r w:rsidR="008C3353" w:rsidRPr="002539D0">
        <w:rPr>
          <w:rFonts w:asciiTheme="minorHAnsi" w:hAnsiTheme="minorHAnsi" w:cstheme="minorHAnsi"/>
          <w:color w:val="auto"/>
        </w:rPr>
        <w:t xml:space="preserve">For this reason, it is of </w:t>
      </w:r>
      <w:r>
        <w:rPr>
          <w:rFonts w:asciiTheme="minorHAnsi" w:hAnsiTheme="minorHAnsi" w:cstheme="minorHAnsi"/>
          <w:color w:val="auto"/>
        </w:rPr>
        <w:t xml:space="preserve">the </w:t>
      </w:r>
      <w:r w:rsidR="008C3353" w:rsidRPr="002539D0">
        <w:rPr>
          <w:rFonts w:asciiTheme="minorHAnsi" w:hAnsiTheme="minorHAnsi" w:cstheme="minorHAnsi"/>
          <w:color w:val="auto"/>
        </w:rPr>
        <w:t xml:space="preserve">greatest importance that the surgeon performing the operation masters a variety of urethroplasty techniques </w:t>
      </w:r>
      <w:proofErr w:type="gramStart"/>
      <w:r w:rsidR="008C3353" w:rsidRPr="002539D0">
        <w:rPr>
          <w:rFonts w:asciiTheme="minorHAnsi" w:hAnsiTheme="minorHAnsi" w:cstheme="minorHAnsi"/>
          <w:color w:val="auto"/>
        </w:rPr>
        <w:t>in order to</w:t>
      </w:r>
      <w:proofErr w:type="gramEnd"/>
      <w:r w:rsidR="008C3353" w:rsidRPr="002539D0">
        <w:rPr>
          <w:rFonts w:asciiTheme="minorHAnsi" w:hAnsiTheme="minorHAnsi" w:cstheme="minorHAnsi"/>
          <w:color w:val="auto"/>
        </w:rPr>
        <w:t xml:space="preserve"> address this issue. </w:t>
      </w:r>
    </w:p>
    <w:p w14:paraId="26CAE995" w14:textId="77777777" w:rsidR="00060DDB" w:rsidRDefault="00060DDB" w:rsidP="00363B3B">
      <w:pPr>
        <w:rPr>
          <w:rFonts w:asciiTheme="minorHAnsi" w:hAnsiTheme="minorHAnsi" w:cstheme="minorHAnsi"/>
          <w:color w:val="auto"/>
        </w:rPr>
      </w:pPr>
    </w:p>
    <w:p w14:paraId="358EA4F1" w14:textId="63858616" w:rsidR="00060DDB" w:rsidRDefault="006553B2" w:rsidP="00363B3B">
      <w:pPr>
        <w:rPr>
          <w:rFonts w:asciiTheme="minorHAnsi" w:hAnsiTheme="minorHAnsi" w:cstheme="minorHAnsi"/>
          <w:color w:val="auto"/>
        </w:rPr>
      </w:pPr>
      <w:r w:rsidRPr="002539D0">
        <w:rPr>
          <w:rFonts w:asciiTheme="minorHAnsi" w:hAnsiTheme="minorHAnsi" w:cstheme="minorHAnsi"/>
          <w:color w:val="auto"/>
        </w:rPr>
        <w:t>Another point of attention is timing, as the introduction of even a small caliber instrument in t</w:t>
      </w:r>
      <w:r w:rsidR="00004AD6" w:rsidRPr="002539D0">
        <w:rPr>
          <w:rFonts w:asciiTheme="minorHAnsi" w:hAnsiTheme="minorHAnsi" w:cstheme="minorHAnsi"/>
          <w:color w:val="auto"/>
        </w:rPr>
        <w:t>he urethra may rupture the stricture</w:t>
      </w:r>
      <w:r w:rsidRPr="002539D0">
        <w:rPr>
          <w:rFonts w:asciiTheme="minorHAnsi" w:hAnsiTheme="minorHAnsi" w:cstheme="minorHAnsi"/>
          <w:color w:val="auto"/>
        </w:rPr>
        <w:t>, causing a significant problem in determining the distal extent of the urethral stri</w:t>
      </w:r>
      <w:r w:rsidR="00AB1A3C" w:rsidRPr="002539D0">
        <w:rPr>
          <w:rFonts w:asciiTheme="minorHAnsi" w:hAnsiTheme="minorHAnsi" w:cstheme="minorHAnsi"/>
          <w:color w:val="auto"/>
        </w:rPr>
        <w:t>cture as discussed in step 3.3.1</w:t>
      </w:r>
      <w:r w:rsidRPr="002539D0">
        <w:rPr>
          <w:rFonts w:asciiTheme="minorHAnsi" w:hAnsiTheme="minorHAnsi" w:cstheme="minorHAnsi"/>
          <w:color w:val="auto"/>
        </w:rPr>
        <w:t xml:space="preserve">. </w:t>
      </w:r>
      <w:r w:rsidR="000D3B67" w:rsidRPr="002539D0">
        <w:rPr>
          <w:rFonts w:asciiTheme="minorHAnsi" w:hAnsiTheme="minorHAnsi" w:cstheme="minorHAnsi"/>
          <w:color w:val="auto"/>
        </w:rPr>
        <w:t>This</w:t>
      </w:r>
      <w:r w:rsidR="003C776E">
        <w:rPr>
          <w:rFonts w:asciiTheme="minorHAnsi" w:hAnsiTheme="minorHAnsi" w:cstheme="minorHAnsi"/>
          <w:color w:val="auto"/>
        </w:rPr>
        <w:t>,</w:t>
      </w:r>
      <w:r w:rsidR="000D3B67" w:rsidRPr="002539D0">
        <w:rPr>
          <w:rFonts w:asciiTheme="minorHAnsi" w:hAnsiTheme="minorHAnsi" w:cstheme="minorHAnsi"/>
          <w:color w:val="auto"/>
        </w:rPr>
        <w:t xml:space="preserve"> in turn</w:t>
      </w:r>
      <w:r w:rsidR="003C776E">
        <w:rPr>
          <w:rFonts w:asciiTheme="minorHAnsi" w:hAnsiTheme="minorHAnsi" w:cstheme="minorHAnsi"/>
          <w:color w:val="auto"/>
        </w:rPr>
        <w:t>,</w:t>
      </w:r>
      <w:r w:rsidR="000D3B67" w:rsidRPr="002539D0">
        <w:rPr>
          <w:rFonts w:asciiTheme="minorHAnsi" w:hAnsiTheme="minorHAnsi" w:cstheme="minorHAnsi"/>
          <w:color w:val="auto"/>
        </w:rPr>
        <w:t xml:space="preserve"> could lead to an insufficient urethroplasty procedure</w:t>
      </w:r>
      <w:r w:rsidR="00B9225D" w:rsidRPr="002539D0">
        <w:rPr>
          <w:rFonts w:asciiTheme="minorHAnsi" w:hAnsiTheme="minorHAnsi" w:cstheme="minorHAnsi"/>
          <w:color w:val="auto"/>
        </w:rPr>
        <w:t xml:space="preserve"> leaving fibrotic tissue,</w:t>
      </w:r>
      <w:r w:rsidR="000D3B67" w:rsidRPr="002539D0">
        <w:rPr>
          <w:rFonts w:asciiTheme="minorHAnsi" w:hAnsiTheme="minorHAnsi" w:cstheme="minorHAnsi"/>
          <w:color w:val="auto"/>
        </w:rPr>
        <w:t xml:space="preserve"> and</w:t>
      </w:r>
      <w:r w:rsidR="00060DDB">
        <w:rPr>
          <w:rFonts w:asciiTheme="minorHAnsi" w:hAnsiTheme="minorHAnsi" w:cstheme="minorHAnsi"/>
          <w:color w:val="auto"/>
        </w:rPr>
        <w:t>,</w:t>
      </w:r>
      <w:r w:rsidR="000D3B67" w:rsidRPr="002539D0">
        <w:rPr>
          <w:rFonts w:asciiTheme="minorHAnsi" w:hAnsiTheme="minorHAnsi" w:cstheme="minorHAnsi"/>
          <w:color w:val="auto"/>
        </w:rPr>
        <w:t xml:space="preserve"> thus</w:t>
      </w:r>
      <w:r w:rsidR="00060DDB">
        <w:rPr>
          <w:rFonts w:asciiTheme="minorHAnsi" w:hAnsiTheme="minorHAnsi" w:cstheme="minorHAnsi"/>
          <w:color w:val="auto"/>
        </w:rPr>
        <w:t>,</w:t>
      </w:r>
      <w:r w:rsidR="000D3B67" w:rsidRPr="002539D0">
        <w:rPr>
          <w:rFonts w:asciiTheme="minorHAnsi" w:hAnsiTheme="minorHAnsi" w:cstheme="minorHAnsi"/>
          <w:color w:val="auto"/>
        </w:rPr>
        <w:t xml:space="preserve"> stricture disease</w:t>
      </w:r>
      <w:r w:rsidR="00B9225D" w:rsidRPr="002539D0">
        <w:rPr>
          <w:rFonts w:asciiTheme="minorHAnsi" w:hAnsiTheme="minorHAnsi" w:cstheme="minorHAnsi"/>
          <w:color w:val="auto"/>
        </w:rPr>
        <w:t>,</w:t>
      </w:r>
      <w:r w:rsidR="000D3B67" w:rsidRPr="002539D0">
        <w:rPr>
          <w:rFonts w:asciiTheme="minorHAnsi" w:hAnsiTheme="minorHAnsi" w:cstheme="minorHAnsi"/>
          <w:color w:val="auto"/>
        </w:rPr>
        <w:t xml:space="preserve"> behind. Therefore, any urethral manipulation must be avoided at least </w:t>
      </w:r>
      <w:r w:rsidR="00060DDB">
        <w:rPr>
          <w:rFonts w:asciiTheme="minorHAnsi" w:hAnsiTheme="minorHAnsi" w:cstheme="minorHAnsi"/>
          <w:color w:val="auto"/>
        </w:rPr>
        <w:t>3</w:t>
      </w:r>
      <w:r w:rsidR="000D3B67" w:rsidRPr="002539D0">
        <w:rPr>
          <w:rFonts w:asciiTheme="minorHAnsi" w:hAnsiTheme="minorHAnsi" w:cstheme="minorHAnsi"/>
          <w:color w:val="auto"/>
        </w:rPr>
        <w:t xml:space="preserve"> months before surgery</w:t>
      </w:r>
      <w:r w:rsidR="000D3B67"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"ISSN" : "0003-4401", "PMID" : "18260607", "abstract" : "This article is an extensive review on open surgery techniques for urethral strictures from the membranous urethra after pelvic fracture up to the meatus urethrae. It is based on more than 10 year personal experience with nearly all mentioned techniques and a PubMed review on the subject from 1992 to 2005. Most of the studies published are descriptive and retrospective and deliver only a level 3 of evidence. General principles applicable to urethral surgery and tissue transfer are discussed. The different techniques are described in detail. Their indications, Limitations, advantages, disadvantages and results are discussed. Especially re-interventions need experience to make the best choice among the different techniques.", "author" : [ { "dropping-particle" : "", "family" : "Oosterlinck", "given" : "W", "non-dropping-particle" : "", "parse-names" : false, "suffix" : "" }, { "dropping-particle" : "", "family" : "Lumen", "given" : "N", "non-dropping-particle" : "", "parse-names" : false, "suffix" : "" }, { "dropping-particle" : "", "family" : "Cauwenberghe", "given" : "G", "non-dropping-particle" : "Van", "parse-names" : false, "suffix" : "" } ], "container-title" : "Annales d'urologie", "id" : "ITEM-1", "issue" : "4", "issued" : { "date-parts" : [ [ "2007", "8" ] ] }, "page" : "173-207", "title" : "[Surgical treatment of urethral stenoses: technical aspects].", "type" : "article-journal", "volume" : "41" }, "uris" : [ "http://www.mendeley.com/documents/?uuid=7a71c440-a29a-3a01-b749-e8ca0dd92ac7" ] } ], "mendeley" : { "formattedCitation" : "&lt;sup&gt;23&lt;/sup&gt;", "plainTextFormattedCitation" : "23", "previouslyFormattedCitation" : "&lt;sup&gt;23&lt;/sup&gt;" }, "properties" : {  }, "schema" : "https://github.com/citation-style-language/schema/raw/master/csl-citation.json" }</w:instrText>
      </w:r>
      <w:r w:rsidR="000D3B67"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23</w:t>
      </w:r>
      <w:r w:rsidR="000D3B67" w:rsidRPr="002539D0">
        <w:rPr>
          <w:rFonts w:asciiTheme="minorHAnsi" w:hAnsiTheme="minorHAnsi" w:cstheme="minorHAnsi"/>
          <w:color w:val="auto"/>
        </w:rPr>
        <w:fldChar w:fldCharType="end"/>
      </w:r>
      <w:r w:rsidR="000D3B67" w:rsidRPr="002539D0">
        <w:rPr>
          <w:rFonts w:asciiTheme="minorHAnsi" w:hAnsiTheme="minorHAnsi" w:cstheme="minorHAnsi"/>
          <w:color w:val="auto"/>
        </w:rPr>
        <w:t xml:space="preserve">. </w:t>
      </w:r>
    </w:p>
    <w:p w14:paraId="5F6FE035" w14:textId="77777777" w:rsidR="00060DDB" w:rsidRDefault="00060DDB" w:rsidP="00363B3B">
      <w:pPr>
        <w:rPr>
          <w:rFonts w:asciiTheme="minorHAnsi" w:hAnsiTheme="minorHAnsi" w:cstheme="minorHAnsi"/>
          <w:color w:val="auto"/>
        </w:rPr>
      </w:pPr>
    </w:p>
    <w:p w14:paraId="3FEFA1A4" w14:textId="17841839" w:rsidR="001C4080" w:rsidRPr="002539D0" w:rsidRDefault="00C57F02" w:rsidP="00363B3B">
      <w:pPr>
        <w:rPr>
          <w:rFonts w:asciiTheme="minorHAnsi" w:hAnsiTheme="minorHAnsi" w:cstheme="minorHAnsi"/>
          <w:color w:val="auto"/>
        </w:rPr>
      </w:pPr>
      <w:r w:rsidRPr="002539D0">
        <w:rPr>
          <w:rFonts w:asciiTheme="minorHAnsi" w:hAnsiTheme="minorHAnsi" w:cstheme="minorHAnsi"/>
          <w:color w:val="auto"/>
        </w:rPr>
        <w:t xml:space="preserve">Regarding </w:t>
      </w:r>
      <w:r w:rsidR="00B412E8" w:rsidRPr="002539D0">
        <w:rPr>
          <w:rFonts w:asciiTheme="minorHAnsi" w:hAnsiTheme="minorHAnsi" w:cstheme="minorHAnsi"/>
          <w:color w:val="auto"/>
        </w:rPr>
        <w:t>surgical technique, the described</w:t>
      </w:r>
      <w:r w:rsidR="00B9225D" w:rsidRPr="002539D0">
        <w:rPr>
          <w:rFonts w:asciiTheme="minorHAnsi" w:hAnsiTheme="minorHAnsi" w:cstheme="minorHAnsi"/>
          <w:color w:val="auto"/>
        </w:rPr>
        <w:t xml:space="preserve"> procedure differs from the original vessel-sparing variant of Jordan </w:t>
      </w:r>
      <w:r w:rsidR="00B9225D" w:rsidRPr="002539D0">
        <w:rPr>
          <w:rFonts w:asciiTheme="minorHAnsi" w:hAnsiTheme="minorHAnsi" w:cstheme="minorHAnsi"/>
          <w:i/>
          <w:color w:val="auto"/>
        </w:rPr>
        <w:t>et al</w:t>
      </w:r>
      <w:r w:rsidR="00B9225D" w:rsidRPr="002539D0">
        <w:rPr>
          <w:rFonts w:asciiTheme="minorHAnsi" w:hAnsiTheme="minorHAnsi" w:cstheme="minorHAnsi"/>
          <w:color w:val="auto"/>
        </w:rPr>
        <w:t>. in which the bulbar arteries are dissected free at the bulb of the corpus spongiosum</w:t>
      </w:r>
      <w:r w:rsidR="00B91906" w:rsidRPr="002539D0">
        <w:rPr>
          <w:rFonts w:asciiTheme="minorHAnsi" w:hAnsiTheme="minorHAnsi" w:cstheme="minorHAnsi"/>
          <w:color w:val="auto"/>
        </w:rPr>
        <w:t xml:space="preserve"> in order to retract the</w:t>
      </w:r>
      <w:r w:rsidR="00D117B6" w:rsidRPr="002539D0">
        <w:rPr>
          <w:rFonts w:asciiTheme="minorHAnsi" w:hAnsiTheme="minorHAnsi" w:cstheme="minorHAnsi"/>
          <w:color w:val="auto"/>
        </w:rPr>
        <w:t>m</w:t>
      </w:r>
      <w:r w:rsidR="00B91906"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"10.1016/J.JURO.2007.01.036", "ISSN" : "0022-5347", "abstract" : "PURPOSE\nWe present a technique not previously described for proximal bulbous or bulbomembranous urethral reconstruction of excision and primary anastomosis. The technique has the potential advantages of preserving the proximal urethral blood supply. \n\nMATERIALS AND METHODS\nFrom June 2003 to October 2006, 10 patients underwent vessel sparing urethral reconstruction including 3 after radical prostatectomy, 6 following straddle trauma and 1 potentially with a congenital stricture. A plane was developed between the urethra and the proximal blood supply at the bulbospongiosum, allowing for division of the urethra without dividing the spongy tissue of the corpus spongiosum or the arteries to the bulb. Only 7 patients are presented for data analysis because the other 3 have not had sufficient followup to date. \n\nRESULTS\nPatient age range was 15 to 72 years (mean 47). The patient with a congenital stricture was 2 years old. Stricture length ranged from 0.5 to 2.5 cm (mean 1.5). The patients who had undergone radical prostatectomy were either incontinent or were believed to be possibly rendered incontinent after the urethral reconstruction. At a mean followup of 12.5 months (range 6 to 38) all 7 patients had patent urethras, 2 were incontinent and 1 underwent implantation with an AMS 800\u2122 sphincter using a transcorporal approach. As of this writing all 10 patients are apparently stricture-free. \n\nCONCLUSIONS\nPreservation of blood supply is always a noble achievement in surgery. However, it technically often requires significant effort. In patients after radical prostatectomy with proximal anterior urethral or bulbomembranous strictures, preserving the blood supply possibly decreases cuff erosion when undergoing later implantation Many patients (approximately 12% lifetime risk of prostate cancer) will require radical prostatectomy and may later require a sphincter. Further studies are warranted to evaluate the benefit of applying this technique in all suitable patients.", "author" : [ { "dropping-particle" : "", "family" : "Jordan", "given" : "Gerald H.", "non-dropping-particle" : "", "parse-names" : false, "suffix" : "" }, { "dropping-particle" : "", "family" : "Eltahawy", "given" : "Ehab A.", "non-dropping-particle" : "", "parse-names" : false, "suffix" : "" }, { "dropping-particle" : "", "family" : "Virasoro", "given" : "Ram\u00f3n", "non-dropping-particle" : "", "parse-names" : false, "suffix" : "" } ], "container-title" : "The Journal of Urology", "id" : "ITEM-1", "issue" : "5", "issued" : { "date-parts" : [ [ "2007", "5", "1" ] ] }, "page" : "1799-1802", "publisher" : "Elsevier", "title" : "The Technique of Vessel Sparing Excision and Primary Anastomosis for Proximal Bulbous Urethral Reconstruction", "type" : "article-journal", "volume" : "177" }, "uris" : [ "http://www.mendeley.com/documents/?uuid=219c76e6-7709-37c2-afe2-0a97689a85c0" ] } ], "mendeley" : { "formattedCitation" : "&lt;sup&gt;6&lt;/sup&gt;", "plainTextFormattedCitation" : "6", "previouslyFormattedCitation" : "&lt;sup&gt;6&lt;/sup&gt;" }, "properties" : {  }, "schema" : "https://github.com/citation-style-language/schema/raw/master/csl-citation.json" }</w:instrText>
      </w:r>
      <w:r w:rsidR="00B91906"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6</w:t>
      </w:r>
      <w:r w:rsidR="00B91906" w:rsidRPr="002539D0">
        <w:rPr>
          <w:rFonts w:asciiTheme="minorHAnsi" w:hAnsiTheme="minorHAnsi" w:cstheme="minorHAnsi"/>
          <w:color w:val="auto"/>
        </w:rPr>
        <w:fldChar w:fldCharType="end"/>
      </w:r>
      <w:r w:rsidR="00B412E8" w:rsidRPr="002539D0">
        <w:rPr>
          <w:rFonts w:asciiTheme="minorHAnsi" w:hAnsiTheme="minorHAnsi" w:cstheme="minorHAnsi"/>
          <w:color w:val="auto"/>
        </w:rPr>
        <w:t>. In fact, t</w:t>
      </w:r>
      <w:r w:rsidR="00004AD6" w:rsidRPr="002539D0">
        <w:rPr>
          <w:rFonts w:asciiTheme="minorHAnsi" w:hAnsiTheme="minorHAnsi" w:cstheme="minorHAnsi"/>
          <w:color w:val="auto"/>
        </w:rPr>
        <w:t>his is unnecessary, time-consuming</w:t>
      </w:r>
      <w:r w:rsidR="00060DDB">
        <w:rPr>
          <w:rFonts w:asciiTheme="minorHAnsi" w:hAnsiTheme="minorHAnsi" w:cstheme="minorHAnsi"/>
          <w:color w:val="auto"/>
        </w:rPr>
        <w:t>,</w:t>
      </w:r>
      <w:r w:rsidR="00B91906" w:rsidRPr="002539D0">
        <w:rPr>
          <w:rFonts w:asciiTheme="minorHAnsi" w:hAnsiTheme="minorHAnsi" w:cstheme="minorHAnsi"/>
          <w:color w:val="auto"/>
        </w:rPr>
        <w:t xml:space="preserve"> </w:t>
      </w:r>
      <w:r w:rsidR="007E474E" w:rsidRPr="002539D0">
        <w:rPr>
          <w:rFonts w:asciiTheme="minorHAnsi" w:hAnsiTheme="minorHAnsi" w:cstheme="minorHAnsi"/>
          <w:color w:val="auto"/>
        </w:rPr>
        <w:t>and causes more surgical trauma</w:t>
      </w:r>
      <w:r w:rsidR="00506450"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"10.1111/j.1464-410X.2011.10508.x", "ISSN" : "14644096", "author" : [ { "dropping-particle" : "", "family" : "Andrich", "given" : "Daniela E.", "non-dropping-particle" : "", "parse-names" : false, "suffix" : "" }, { "dropping-particle" : "", "family" : "Mundy", "given" : "Anthony R.", "non-dropping-particle" : "", "parse-names" : false, "suffix" : "" } ], "container-title" : "BJU International", "id" : "ITEM-1", "issue" : "7", "issued" : { "date-parts" : [ [ "2012", "4", "1" ] ] }, "page" : "1090-1094", "publisher" : "Blackwell Publishing Ltd", "title" : "Non-transecting anastomotic bulbar urethroplasty: a preliminary report", "type" : "article-journal", "volume" : "109" }, "uris" : [ "http://www.mendeley.com/documents/?uuid=b36ab13b-eb12-37b3-a8b4-dfa40f196ff6" ] } ], "mendeley" : { "formattedCitation" : "&lt;sup&gt;8&lt;/sup&gt;", "plainTextFormattedCitation" : "8", "previouslyFormattedCitation" : "&lt;sup&gt;8&lt;/sup&gt;" }, "properties" : {  }, "schema" : "https://github.com/citation-style-language/schema/raw/master/csl-citation.json" }</w:instrText>
      </w:r>
      <w:r w:rsidR="00506450"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8</w:t>
      </w:r>
      <w:r w:rsidR="00506450" w:rsidRPr="002539D0">
        <w:rPr>
          <w:rFonts w:asciiTheme="minorHAnsi" w:hAnsiTheme="minorHAnsi" w:cstheme="minorHAnsi"/>
          <w:color w:val="auto"/>
        </w:rPr>
        <w:fldChar w:fldCharType="end"/>
      </w:r>
      <w:r w:rsidR="00B91906" w:rsidRPr="002539D0">
        <w:rPr>
          <w:rFonts w:asciiTheme="minorHAnsi" w:hAnsiTheme="minorHAnsi" w:cstheme="minorHAnsi"/>
          <w:color w:val="auto"/>
        </w:rPr>
        <w:t>.</w:t>
      </w:r>
      <w:r w:rsidR="00D43B15" w:rsidRPr="002539D0">
        <w:rPr>
          <w:rFonts w:asciiTheme="minorHAnsi" w:hAnsiTheme="minorHAnsi" w:cstheme="minorHAnsi"/>
          <w:color w:val="auto"/>
        </w:rPr>
        <w:t xml:space="preserve"> Furthermore, the duration of </w:t>
      </w:r>
      <w:r w:rsidR="00060DDB">
        <w:rPr>
          <w:rFonts w:asciiTheme="minorHAnsi" w:hAnsiTheme="minorHAnsi" w:cstheme="minorHAnsi"/>
          <w:color w:val="auto"/>
        </w:rPr>
        <w:t xml:space="preserve">the </w:t>
      </w:r>
      <w:r w:rsidR="00D43B15" w:rsidRPr="002539D0">
        <w:rPr>
          <w:rFonts w:asciiTheme="minorHAnsi" w:hAnsiTheme="minorHAnsi" w:cstheme="minorHAnsi"/>
          <w:color w:val="auto"/>
        </w:rPr>
        <w:t xml:space="preserve">catheter stay forms another important issue but is still a matter of debate. However, </w:t>
      </w:r>
      <w:proofErr w:type="spellStart"/>
      <w:r w:rsidR="00D43B15" w:rsidRPr="002539D0">
        <w:rPr>
          <w:rFonts w:asciiTheme="minorHAnsi" w:hAnsiTheme="minorHAnsi" w:cstheme="minorHAnsi"/>
          <w:color w:val="auto"/>
        </w:rPr>
        <w:t>Poelaert</w:t>
      </w:r>
      <w:proofErr w:type="spellEnd"/>
      <w:r w:rsidR="00D43B15" w:rsidRPr="002539D0">
        <w:rPr>
          <w:rFonts w:asciiTheme="minorHAnsi" w:hAnsiTheme="minorHAnsi" w:cstheme="minorHAnsi"/>
          <w:color w:val="auto"/>
        </w:rPr>
        <w:t xml:space="preserve"> </w:t>
      </w:r>
      <w:r w:rsidR="00D43B15" w:rsidRPr="002539D0">
        <w:rPr>
          <w:rFonts w:asciiTheme="minorHAnsi" w:hAnsiTheme="minorHAnsi" w:cstheme="minorHAnsi"/>
          <w:i/>
          <w:color w:val="auto"/>
        </w:rPr>
        <w:t>et al</w:t>
      </w:r>
      <w:r w:rsidR="00D43B15" w:rsidRPr="002539D0">
        <w:rPr>
          <w:rFonts w:asciiTheme="minorHAnsi" w:hAnsiTheme="minorHAnsi" w:cstheme="minorHAnsi"/>
          <w:color w:val="auto"/>
        </w:rPr>
        <w:t>. concluded that in uncomplicated cases</w:t>
      </w:r>
      <w:r w:rsidR="00060DDB">
        <w:rPr>
          <w:rFonts w:asciiTheme="minorHAnsi" w:hAnsiTheme="minorHAnsi" w:cstheme="minorHAnsi"/>
          <w:color w:val="auto"/>
        </w:rPr>
        <w:t>,</w:t>
      </w:r>
      <w:r w:rsidR="00D43B15" w:rsidRPr="002539D0">
        <w:rPr>
          <w:rFonts w:asciiTheme="minorHAnsi" w:hAnsiTheme="minorHAnsi" w:cstheme="minorHAnsi"/>
          <w:color w:val="auto"/>
        </w:rPr>
        <w:t xml:space="preserve"> the catheter can be removed safely after </w:t>
      </w:r>
      <w:r w:rsidR="00060DDB">
        <w:rPr>
          <w:rFonts w:asciiTheme="minorHAnsi" w:hAnsiTheme="minorHAnsi" w:cstheme="minorHAnsi"/>
          <w:color w:val="auto"/>
        </w:rPr>
        <w:t>8</w:t>
      </w:r>
      <w:r w:rsidR="00D43B15" w:rsidRPr="002539D0">
        <w:rPr>
          <w:rFonts w:asciiTheme="minorHAnsi" w:hAnsiTheme="minorHAnsi" w:cstheme="minorHAnsi"/>
          <w:color w:val="auto"/>
        </w:rPr>
        <w:t xml:space="preserve"> </w:t>
      </w:r>
      <w:r w:rsidR="00060DDB">
        <w:rPr>
          <w:rFonts w:asciiTheme="minorHAnsi" w:hAnsiTheme="minorHAnsi" w:cstheme="minorHAnsi"/>
          <w:color w:val="auto"/>
        </w:rPr>
        <w:t>-</w:t>
      </w:r>
      <w:r w:rsidR="00D43B15" w:rsidRPr="002539D0">
        <w:rPr>
          <w:rFonts w:asciiTheme="minorHAnsi" w:hAnsiTheme="minorHAnsi" w:cstheme="minorHAnsi"/>
          <w:color w:val="auto"/>
        </w:rPr>
        <w:t xml:space="preserve"> </w:t>
      </w:r>
      <w:r w:rsidR="00060DDB">
        <w:rPr>
          <w:rFonts w:asciiTheme="minorHAnsi" w:hAnsiTheme="minorHAnsi" w:cstheme="minorHAnsi"/>
          <w:color w:val="auto"/>
        </w:rPr>
        <w:t>10</w:t>
      </w:r>
      <w:r w:rsidR="00D43B15" w:rsidRPr="002539D0">
        <w:rPr>
          <w:rFonts w:asciiTheme="minorHAnsi" w:hAnsiTheme="minorHAnsi" w:cstheme="minorHAnsi"/>
          <w:color w:val="auto"/>
        </w:rPr>
        <w:t xml:space="preserve"> d postoperatively</w:t>
      </w:r>
      <w:r w:rsidR="00D43B15"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"10.23736/S0393-2249.16.02639-4", "ISSN" : "1827-1758", "PMID" : "27097155", "abstract" : "BACKGROUND To report the impact of duration of urethral catheterization (DUC) on the rate of extravasation on voiding cysto-urethrography (VCUG) and the subsequent need of catheter replacement in urethroplasty. METHODS Two hundred nineteen consecutive patients undergoing urethroplasty between October 2010 and November 2014 were evaluated for the impact of DUC. Patients were divided into 2 groups, based on the scheduled DUC\u226410 days (group 1, N.=86) or &gt;10 days (group 2, N.=133). RESULTS Fourteen patients (6.4%) had extravasation on VCUG with an additional period of catheter usage. In 10 of the 14 patients (71.4%) clinical signs of impaired wound healing were present. In group 1 (median DUC 8 days) 3 patients (3.5%) needed an additional period of urethral catheterization, compared to 11 patients (8.3%) in group 2 (median DUC 14 days). Strictures in group 2 were longer (4 vs. 2 cm, P&lt;0.001) and more complex. Redo urethroplasty was needed in 9 of the 14 patients with extravasation. CONCLUSIONS In uncomplicated cases of urethroplasty, the urethral catheter can be safely removed after 8 to 10 days postoperatively. Extravasation on VCUG occurs in around 6% of urethroplasties and is a prognostic factor for stricture recurrence and reoperation.", "author" : [ { "dropping-particle" : "", "family" : "Poelaert", "given" : "Filip", "non-dropping-particle" : "", "parse-names" : false, "suffix" : "" }, { "dropping-particle" : "", "family" : "Oosterlinck", "given" : "Willem", "non-dropping-particle" : "", "parse-names" : false, "suffix" : "" }, { "dropping-particle" : "", "family" : "Spinoit", "given" : "Anne-Fran\u00e7oise", "non-dropping-particle" : "", "parse-names" : false, "suffix" : "" }, { "dropping-particle" : "", "family" : "Lumen", "given" : "Nicolaas", "non-dropping-particle" : "", "parse-names" : false, "suffix" : "" } ], "container-title" : "Minerva urologica e nefrologica = The Italian journal of urology and nephrology", "id" : "ITEM-1", "issue" : "4", "issued" : { "date-parts" : [ [ "2017", "8" ] ] }, "page" : "372-376", "title" : "Duration of urethral catheterization after urethroplasty: how long is enough?", "type" : "article-journal", "volume" : "69" }, "uris" : [ "http://www.mendeley.com/documents/?uuid=e8d5bdb3-243d-3fff-bdb2-d884bb1d2297" ] } ], "mendeley" : { "formattedCitation" : "&lt;sup&gt;24&lt;/sup&gt;", "plainTextFormattedCitation" : "24", "previouslyFormattedCitation" : "&lt;sup&gt;24&lt;/sup&gt;" }, "properties" : {  }, "schema" : "https://github.com/citation-style-language/schema/raw/master/csl-citation.json" }</w:instrText>
      </w:r>
      <w:r w:rsidR="00D43B15"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24</w:t>
      </w:r>
      <w:r w:rsidR="00D43B15" w:rsidRPr="002539D0">
        <w:rPr>
          <w:rFonts w:asciiTheme="minorHAnsi" w:hAnsiTheme="minorHAnsi" w:cstheme="minorHAnsi"/>
          <w:color w:val="auto"/>
        </w:rPr>
        <w:fldChar w:fldCharType="end"/>
      </w:r>
      <w:r w:rsidR="00004AD6" w:rsidRPr="002539D0">
        <w:rPr>
          <w:rFonts w:asciiTheme="minorHAnsi" w:hAnsiTheme="minorHAnsi" w:cstheme="minorHAnsi"/>
          <w:color w:val="auto"/>
        </w:rPr>
        <w:t>.</w:t>
      </w:r>
      <w:r w:rsidR="00D43B15" w:rsidRPr="002539D0">
        <w:rPr>
          <w:rFonts w:asciiTheme="minorHAnsi" w:hAnsiTheme="minorHAnsi" w:cstheme="minorHAnsi"/>
          <w:color w:val="auto"/>
        </w:rPr>
        <w:t xml:space="preserve"> </w:t>
      </w:r>
    </w:p>
    <w:p w14:paraId="307CB5B9" w14:textId="77777777" w:rsidR="00363B3B" w:rsidRPr="002539D0" w:rsidRDefault="00363B3B" w:rsidP="00363B3B">
      <w:pPr>
        <w:rPr>
          <w:rFonts w:asciiTheme="minorHAnsi" w:hAnsiTheme="minorHAnsi" w:cstheme="minorHAnsi"/>
          <w:color w:val="auto"/>
        </w:rPr>
      </w:pPr>
    </w:p>
    <w:p w14:paraId="78728D18" w14:textId="5A25EF8A" w:rsidR="00014314" w:rsidRPr="002539D0" w:rsidRDefault="00E02AB1" w:rsidP="00363B3B">
      <w:pPr>
        <w:rPr>
          <w:rFonts w:asciiTheme="minorHAnsi" w:hAnsiTheme="minorHAnsi" w:cstheme="minorHAnsi"/>
          <w:color w:val="auto"/>
        </w:rPr>
      </w:pPr>
      <w:r w:rsidRPr="002539D0">
        <w:rPr>
          <w:rFonts w:asciiTheme="minorHAnsi" w:hAnsiTheme="minorHAnsi" w:cstheme="minorHAnsi"/>
          <w:color w:val="auto"/>
        </w:rPr>
        <w:t xml:space="preserve">Regarding the reported results, </w:t>
      </w:r>
      <w:r w:rsidR="001A2F62">
        <w:rPr>
          <w:rFonts w:asciiTheme="minorHAnsi" w:hAnsiTheme="minorHAnsi" w:cstheme="minorHAnsi"/>
          <w:color w:val="auto"/>
        </w:rPr>
        <w:t xml:space="preserve">the </w:t>
      </w:r>
      <w:r w:rsidRPr="002539D0">
        <w:rPr>
          <w:rFonts w:asciiTheme="minorHAnsi" w:hAnsiTheme="minorHAnsi" w:cstheme="minorHAnsi"/>
          <w:color w:val="auto"/>
        </w:rPr>
        <w:t xml:space="preserve">bulbar and posterior </w:t>
      </w:r>
      <w:proofErr w:type="spellStart"/>
      <w:r w:rsidRPr="002539D0">
        <w:rPr>
          <w:rFonts w:asciiTheme="minorHAnsi" w:hAnsiTheme="minorHAnsi" w:cstheme="minorHAnsi"/>
          <w:color w:val="auto"/>
        </w:rPr>
        <w:t>vsEPA</w:t>
      </w:r>
      <w:proofErr w:type="spellEnd"/>
      <w:r w:rsidRPr="002539D0">
        <w:rPr>
          <w:rFonts w:asciiTheme="minorHAnsi" w:hAnsiTheme="minorHAnsi" w:cstheme="minorHAnsi"/>
          <w:color w:val="auto"/>
        </w:rPr>
        <w:t xml:space="preserve"> were also considered separately</w:t>
      </w:r>
      <w:r w:rsidR="00C53CBD" w:rsidRPr="002539D0">
        <w:rPr>
          <w:rFonts w:asciiTheme="minorHAnsi" w:hAnsiTheme="minorHAnsi" w:cstheme="minorHAnsi"/>
          <w:color w:val="auto"/>
        </w:rPr>
        <w:t>. Comparing these gro</w:t>
      </w:r>
      <w:r w:rsidR="006908D4" w:rsidRPr="002539D0">
        <w:rPr>
          <w:rFonts w:asciiTheme="minorHAnsi" w:hAnsiTheme="minorHAnsi" w:cstheme="minorHAnsi"/>
          <w:color w:val="auto"/>
        </w:rPr>
        <w:t>ups is</w:t>
      </w:r>
      <w:r w:rsidR="00C53CBD" w:rsidRPr="002539D0">
        <w:rPr>
          <w:rFonts w:asciiTheme="minorHAnsi" w:hAnsiTheme="minorHAnsi" w:cstheme="minorHAnsi"/>
          <w:color w:val="auto"/>
        </w:rPr>
        <w:t xml:space="preserve"> not the focus of this paper, </w:t>
      </w:r>
      <w:r w:rsidR="006908D4" w:rsidRPr="002539D0">
        <w:rPr>
          <w:rFonts w:asciiTheme="minorHAnsi" w:hAnsiTheme="minorHAnsi" w:cstheme="minorHAnsi"/>
          <w:color w:val="auto"/>
        </w:rPr>
        <w:t xml:space="preserve">as it is clinically irrelevant, </w:t>
      </w:r>
      <w:r w:rsidR="00C72149" w:rsidRPr="002539D0">
        <w:rPr>
          <w:rFonts w:asciiTheme="minorHAnsi" w:hAnsiTheme="minorHAnsi" w:cstheme="minorHAnsi"/>
          <w:color w:val="auto"/>
        </w:rPr>
        <w:t xml:space="preserve">given the fundamentally different nature of </w:t>
      </w:r>
      <w:r w:rsidR="001A2F62">
        <w:rPr>
          <w:rFonts w:asciiTheme="minorHAnsi" w:hAnsiTheme="minorHAnsi" w:cstheme="minorHAnsi"/>
          <w:color w:val="auto"/>
        </w:rPr>
        <w:t xml:space="preserve">the </w:t>
      </w:r>
      <w:r w:rsidR="00C72149" w:rsidRPr="002539D0">
        <w:rPr>
          <w:rFonts w:asciiTheme="minorHAnsi" w:hAnsiTheme="minorHAnsi" w:cstheme="minorHAnsi"/>
          <w:color w:val="auto"/>
        </w:rPr>
        <w:t>stricture etiology, pathogenesis</w:t>
      </w:r>
      <w:r w:rsidR="001A2F62">
        <w:rPr>
          <w:rFonts w:asciiTheme="minorHAnsi" w:hAnsiTheme="minorHAnsi" w:cstheme="minorHAnsi"/>
          <w:color w:val="auto"/>
        </w:rPr>
        <w:t>,</w:t>
      </w:r>
      <w:r w:rsidR="00C72149" w:rsidRPr="002539D0">
        <w:rPr>
          <w:rFonts w:asciiTheme="minorHAnsi" w:hAnsiTheme="minorHAnsi" w:cstheme="minorHAnsi"/>
          <w:color w:val="auto"/>
        </w:rPr>
        <w:t xml:space="preserve"> and management. Nevertheless, some noteworthy </w:t>
      </w:r>
      <w:r w:rsidR="00C53CBD" w:rsidRPr="002539D0">
        <w:rPr>
          <w:rFonts w:asciiTheme="minorHAnsi" w:hAnsiTheme="minorHAnsi" w:cstheme="minorHAnsi"/>
          <w:color w:val="auto"/>
        </w:rPr>
        <w:t>differences were enco</w:t>
      </w:r>
      <w:r w:rsidR="004E656D" w:rsidRPr="002539D0">
        <w:rPr>
          <w:rFonts w:asciiTheme="minorHAnsi" w:hAnsiTheme="minorHAnsi" w:cstheme="minorHAnsi"/>
          <w:color w:val="auto"/>
        </w:rPr>
        <w:t>untered and are worth putting in perspective</w:t>
      </w:r>
      <w:r w:rsidR="00C53CBD" w:rsidRPr="002539D0">
        <w:rPr>
          <w:rFonts w:asciiTheme="minorHAnsi" w:hAnsiTheme="minorHAnsi" w:cstheme="minorHAnsi"/>
          <w:color w:val="auto"/>
        </w:rPr>
        <w:t xml:space="preserve">. </w:t>
      </w:r>
      <w:r w:rsidR="001A2F62">
        <w:rPr>
          <w:rFonts w:asciiTheme="minorHAnsi" w:hAnsiTheme="minorHAnsi" w:cstheme="minorHAnsi"/>
          <w:color w:val="auto"/>
        </w:rPr>
        <w:t>The d</w:t>
      </w:r>
      <w:r w:rsidR="00C53CBD" w:rsidRPr="002539D0">
        <w:rPr>
          <w:rFonts w:asciiTheme="minorHAnsi" w:hAnsiTheme="minorHAnsi" w:cstheme="minorHAnsi"/>
          <w:color w:val="auto"/>
        </w:rPr>
        <w:t>ifferences</w:t>
      </w:r>
      <w:r w:rsidR="007E2686" w:rsidRPr="002539D0">
        <w:rPr>
          <w:rFonts w:asciiTheme="minorHAnsi" w:hAnsiTheme="minorHAnsi" w:cstheme="minorHAnsi"/>
          <w:color w:val="auto"/>
        </w:rPr>
        <w:t xml:space="preserve"> in</w:t>
      </w:r>
      <w:r w:rsidR="00AA79ED" w:rsidRPr="002539D0">
        <w:rPr>
          <w:rFonts w:asciiTheme="minorHAnsi" w:hAnsiTheme="minorHAnsi" w:cstheme="minorHAnsi"/>
          <w:color w:val="auto"/>
        </w:rPr>
        <w:t xml:space="preserve"> </w:t>
      </w:r>
      <w:r w:rsidR="00C53CBD" w:rsidRPr="002539D0">
        <w:rPr>
          <w:rFonts w:asciiTheme="minorHAnsi" w:hAnsiTheme="minorHAnsi" w:cstheme="minorHAnsi"/>
          <w:color w:val="auto"/>
        </w:rPr>
        <w:t xml:space="preserve">follow-up are most likely </w:t>
      </w:r>
      <w:r w:rsidR="00CA4C9C" w:rsidRPr="002539D0">
        <w:rPr>
          <w:rFonts w:asciiTheme="minorHAnsi" w:hAnsiTheme="minorHAnsi" w:cstheme="minorHAnsi"/>
          <w:color w:val="auto"/>
        </w:rPr>
        <w:t>coi</w:t>
      </w:r>
      <w:r w:rsidR="006F65A1" w:rsidRPr="002539D0">
        <w:rPr>
          <w:rFonts w:asciiTheme="minorHAnsi" w:hAnsiTheme="minorHAnsi" w:cstheme="minorHAnsi"/>
          <w:color w:val="auto"/>
        </w:rPr>
        <w:t>ncidental, but the</w:t>
      </w:r>
      <w:r w:rsidR="00CA4C9C" w:rsidRPr="002539D0">
        <w:rPr>
          <w:rFonts w:asciiTheme="minorHAnsi" w:hAnsiTheme="minorHAnsi" w:cstheme="minorHAnsi"/>
          <w:color w:val="auto"/>
        </w:rPr>
        <w:t xml:space="preserve"> longer strictures in </w:t>
      </w:r>
      <w:r w:rsidR="00CA4C9C" w:rsidRPr="002539D0">
        <w:rPr>
          <w:rFonts w:asciiTheme="minorHAnsi" w:hAnsiTheme="minorHAnsi" w:cstheme="minorHAnsi"/>
          <w:color w:val="auto"/>
        </w:rPr>
        <w:lastRenderedPageBreak/>
        <w:t xml:space="preserve">the posterior </w:t>
      </w:r>
      <w:proofErr w:type="spellStart"/>
      <w:r w:rsidR="00CA4C9C" w:rsidRPr="002539D0">
        <w:rPr>
          <w:rFonts w:asciiTheme="minorHAnsi" w:hAnsiTheme="minorHAnsi" w:cstheme="minorHAnsi"/>
          <w:color w:val="auto"/>
        </w:rPr>
        <w:t>vsEPA</w:t>
      </w:r>
      <w:proofErr w:type="spellEnd"/>
      <w:r w:rsidR="00CA4C9C" w:rsidRPr="002539D0">
        <w:rPr>
          <w:rFonts w:asciiTheme="minorHAnsi" w:hAnsiTheme="minorHAnsi" w:cstheme="minorHAnsi"/>
          <w:color w:val="auto"/>
        </w:rPr>
        <w:t xml:space="preserve"> group can be explained by the fact that </w:t>
      </w:r>
      <w:r w:rsidR="001A2F62">
        <w:rPr>
          <w:rFonts w:asciiTheme="minorHAnsi" w:hAnsiTheme="minorHAnsi" w:cstheme="minorHAnsi"/>
          <w:color w:val="auto"/>
        </w:rPr>
        <w:t xml:space="preserve">the </w:t>
      </w:r>
      <w:r w:rsidR="00CA4C9C" w:rsidRPr="002539D0">
        <w:rPr>
          <w:rFonts w:asciiTheme="minorHAnsi" w:hAnsiTheme="minorHAnsi" w:cstheme="minorHAnsi"/>
          <w:color w:val="auto"/>
        </w:rPr>
        <w:t>posterior strictures were predominantly caused by pelvic trauma resulting in urethral disruption injur</w:t>
      </w:r>
      <w:r w:rsidR="006908D4" w:rsidRPr="002539D0">
        <w:rPr>
          <w:rFonts w:asciiTheme="minorHAnsi" w:hAnsiTheme="minorHAnsi" w:cstheme="minorHAnsi"/>
          <w:color w:val="auto"/>
        </w:rPr>
        <w:t>ies</w:t>
      </w:r>
      <w:r w:rsidR="00CA4C9C" w:rsidRPr="002539D0">
        <w:rPr>
          <w:rFonts w:asciiTheme="minorHAnsi" w:hAnsiTheme="minorHAnsi" w:cstheme="minorHAnsi"/>
          <w:color w:val="auto"/>
        </w:rPr>
        <w:t xml:space="preserve"> </w:t>
      </w:r>
      <w:r w:rsidR="006908D4" w:rsidRPr="002539D0">
        <w:rPr>
          <w:rFonts w:asciiTheme="minorHAnsi" w:hAnsiTheme="minorHAnsi" w:cstheme="minorHAnsi"/>
          <w:color w:val="auto"/>
        </w:rPr>
        <w:t xml:space="preserve">and </w:t>
      </w:r>
      <w:r w:rsidR="001A2F62">
        <w:rPr>
          <w:rFonts w:asciiTheme="minorHAnsi" w:hAnsiTheme="minorHAnsi" w:cstheme="minorHAnsi"/>
          <w:color w:val="auto"/>
        </w:rPr>
        <w:t xml:space="preserve">the </w:t>
      </w:r>
      <w:r w:rsidR="006908D4" w:rsidRPr="002539D0">
        <w:rPr>
          <w:rFonts w:asciiTheme="minorHAnsi" w:hAnsiTheme="minorHAnsi" w:cstheme="minorHAnsi"/>
          <w:color w:val="auto"/>
        </w:rPr>
        <w:t>subsequent obliteration or extensive stricture formation at the membranous urethra</w:t>
      </w:r>
      <w:r w:rsidR="00204768"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"10.1097/mou.0b013e32835749be", "ISSN" : "0963-0643", "abstract" : "To transect or not to transect the bulbar urethra in nontraumatic urethral strictures still remains an issue that is open to debate. Herewith, we evaluate and compare the results of these two different options in the treatment of bulbar urethral strictures.\nIn 404 patients, bulbar urethroplasty using transecting techniques (end-to-end anastomosis and augmented anastomotic repair) provided a success rate ranging from 90 to 98.6%. In 522 patients, bulbar urethroplasty using nontransecting techniques (nontransecting anastomotic urethroplasty and simple oral grafting techniques) provided approximately the same success rate, ranging from 81.8 to 100%.\nFuture studies, including more homogenous series of patients and subjective evaluation of urinary and sexual complications after repair, are necessary to surely establish the gold standard of treatment for nontraumatic strictures located in the proximal bulbar urethra.", "author" : [ { "dropping-particle" : "", "family" : "Barbagli", "given" : "Guido", "non-dropping-particle" : "", "parse-names" : false, "suffix" : "" }, { "dropping-particle" : "", "family" : "Sansalone", "given" : "Salvatore", "non-dropping-particle" : "", "parse-names" : false, "suffix" : "" }, { "dropping-particle" : "", "family" : "Romano", "given" : "Giuseppe", "non-dropping-particle" : "", "parse-names" : false, "suffix" : "" }, { "dropping-particle" : "", "family" : "Lazzeri", "given" : "Massimo", "non-dropping-particle" : "", "parse-names" : false, "suffix" : "" } ], "container-title" : "Current Opinion in Urology", "id" : "ITEM-1", "issue" : "6", "issued" : { "date-parts" : [ [ "2012", "11", "1" ] ] }, "page" : "474-477", "publisher" : "Current Opinion in Urology", "title" : "Bulbar urethroplasty: transecting vs. nontransecting techniques", "type" : "article-journal", "volume" : "22" }, "uris" : [ "http://www.mendeley.com/documents/?uuid=fdaf9606-0a57-38e2-b2ef-337ae09b05a0" ] } ], "mendeley" : { "formattedCitation" : "&lt;sup&gt;25&lt;/sup&gt;", "plainTextFormattedCitation" : "25", "previouslyFormattedCitation" : "&lt;sup&gt;25&lt;/sup&gt;" }, "properties" : {  }, "schema" : "https://github.com/citation-style-language/schema/raw/master/csl-citation.json" }</w:instrText>
      </w:r>
      <w:r w:rsidR="00204768"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25</w:t>
      </w:r>
      <w:r w:rsidR="00204768" w:rsidRPr="002539D0">
        <w:rPr>
          <w:rFonts w:asciiTheme="minorHAnsi" w:hAnsiTheme="minorHAnsi" w:cstheme="minorHAnsi"/>
          <w:color w:val="auto"/>
        </w:rPr>
        <w:fldChar w:fldCharType="end"/>
      </w:r>
      <w:r w:rsidR="006908D4" w:rsidRPr="002539D0">
        <w:rPr>
          <w:rFonts w:asciiTheme="minorHAnsi" w:hAnsiTheme="minorHAnsi" w:cstheme="minorHAnsi"/>
          <w:color w:val="auto"/>
        </w:rPr>
        <w:t xml:space="preserve">. </w:t>
      </w:r>
      <w:r w:rsidR="00F94096" w:rsidRPr="002539D0">
        <w:rPr>
          <w:rFonts w:asciiTheme="minorHAnsi" w:hAnsiTheme="minorHAnsi" w:cstheme="minorHAnsi"/>
          <w:color w:val="auto"/>
        </w:rPr>
        <w:t xml:space="preserve">This can also explain the higher U-score of the posterior </w:t>
      </w:r>
      <w:proofErr w:type="spellStart"/>
      <w:r w:rsidR="00F94096" w:rsidRPr="002539D0">
        <w:rPr>
          <w:rFonts w:asciiTheme="minorHAnsi" w:hAnsiTheme="minorHAnsi" w:cstheme="minorHAnsi"/>
          <w:color w:val="auto"/>
        </w:rPr>
        <w:t>vsEPA</w:t>
      </w:r>
      <w:proofErr w:type="spellEnd"/>
      <w:r w:rsidR="00F94096" w:rsidRPr="002539D0">
        <w:rPr>
          <w:rFonts w:asciiTheme="minorHAnsi" w:hAnsiTheme="minorHAnsi" w:cstheme="minorHAnsi"/>
          <w:color w:val="auto"/>
        </w:rPr>
        <w:t xml:space="preserve"> group, as this score is partly based on </w:t>
      </w:r>
      <w:r w:rsidR="001A2F62">
        <w:rPr>
          <w:rFonts w:asciiTheme="minorHAnsi" w:hAnsiTheme="minorHAnsi" w:cstheme="minorHAnsi"/>
          <w:color w:val="auto"/>
        </w:rPr>
        <w:t xml:space="preserve">the </w:t>
      </w:r>
      <w:r w:rsidR="00F94096" w:rsidRPr="002539D0">
        <w:rPr>
          <w:rFonts w:asciiTheme="minorHAnsi" w:hAnsiTheme="minorHAnsi" w:cstheme="minorHAnsi"/>
          <w:color w:val="auto"/>
        </w:rPr>
        <w:t>stricture length</w:t>
      </w:r>
      <w:r w:rsidR="00F94096"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"10.1016/j.urology.2014.10.011", "ISSN" : "1527-9995", "PMID" : "25559728", "abstract" : "OBJECTIVE To update, simplify, and validate the UREThRAL Stricture Score (now called the U-score) for anterior urethral strictures, with the goal of using this system as a predictor of surgical complexity. METHODS This is a retrospective review of 102 patients (test set) who underwent anterior urethroplasty at Barnes-Jewish Hospital from 2009 to 2012 and a validation set of 96 patients from Northwestern University. The U-score was based on length (1-3 points), stricture number (1-2 points), location (1-2 points), and etiology (1-2 points) for a total ranging from 4 to 9. Excision and primary anastomosis, buccal mucosal graft, and augmented anterior urethroplasty were classified as low complexity, and double buccal mucosal graft, flap, or flap-graft combo were classified as high complexity. Operative time and estimated blood loss were used as surrogates of surgical complexity. RESULTS Mean U-score for low-complexity surgeries was 5.2 and for high complexity surgeries was 7.3. Factors that were associated with high-complexity repairs included stricture etiology (trauma or idiopathic or iatrogenic vs inflammatory or hypospadias; P \u2264.0001), number (1 vs. &gt;1; P = .003), location (penile vs. bulbar; P &lt;.001), and length (&lt;2 vs. 2-5 vs. &gt;5 cm; P &lt;.001). Increasing U-score correlated with increasing surgical complexity (P \u2264.0001). A linear relationship between U-score and operative time was observed (P = .0018). U-score did not correlate with estimated blood loss (P = .82). Among the validation data set, etiology (P = .0014), location (P \u2264.0001), stricture length (P \u2264.0001), and overall U-score (P \u2264.0001) correlated with surgical complexity. CONCLUSION The U-score is a validated scale to describe the complexity of anterior urethral strictures that correlates with surgical time and complexity of procedure.", "author" : [ { "dropping-particle" : "", "family" : "Eswara", "given" : "Jairam R", "non-dropping-particle" : "", "parse-names" : false, "suffix" : "" }, { "dropping-particle" : "", "family" : "Han", "given" : "Justin", "non-dropping-particle" : "", "parse-names" : false, "suffix" : "" }, { "dropping-particle" : "", "family" : "Raup", "given" : "Valary T", "non-dropping-particle" : "", "parse-names" : false, "suffix" : "" }, { "dropping-particle" : "", "family" : "Dielubanza", "given" : "Elodi", "non-dropping-particle" : "", "parse-names" : false, "suffix" : "" }, { "dropping-particle" : "", "family" : "Gonzalez", "given" : "Christopher M", "non-dropping-particle" : "", "parse-names" : false, "suffix" : "" }, { "dropping-particle" : "", "family" : "Vetter", "given" : "Joel M", "non-dropping-particle" : "", "parse-names" : false, "suffix" : "" }, { "dropping-particle" : "", "family" : "Brandes", "given" : "Steven B", "non-dropping-particle" : "", "parse-names" : false, "suffix" : "" } ], "container-title" : "Urology", "id" : "ITEM-1", "issue" : "2", "issued" : { "date-parts" : [ [ "2015", "2", "1" ] ] }, "page" : "474-7", "publisher" : "Elsevier", "title" : "Refinement and validation of the urethral stricture score in categorizing anterior urethral stricture complexity.", "type" : "article-journal", "volume" : "85" }, "uris" : [ "http://www.mendeley.com/documents/?uuid=2c7e7586-ea14-3cb7-b9d7-98a9ec1ce997" ] } ], "mendeley" : { "formattedCitation" : "&lt;sup&gt;17&lt;/sup&gt;", "plainTextFormattedCitation" : "17", "previouslyFormattedCitation" : "&lt;sup&gt;17&lt;/sup&gt;" }, "properties" : {  }, "schema" : "https://github.com/citation-style-language/schema/raw/master/csl-citation.json" }</w:instrText>
      </w:r>
      <w:r w:rsidR="00F94096"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17</w:t>
      </w:r>
      <w:r w:rsidR="00F94096" w:rsidRPr="002539D0">
        <w:rPr>
          <w:rFonts w:asciiTheme="minorHAnsi" w:hAnsiTheme="minorHAnsi" w:cstheme="minorHAnsi"/>
          <w:color w:val="auto"/>
        </w:rPr>
        <w:fldChar w:fldCharType="end"/>
      </w:r>
      <w:r w:rsidR="00F94096" w:rsidRPr="002539D0">
        <w:rPr>
          <w:rFonts w:asciiTheme="minorHAnsi" w:hAnsiTheme="minorHAnsi" w:cstheme="minorHAnsi"/>
          <w:color w:val="auto"/>
        </w:rPr>
        <w:t>.</w:t>
      </w:r>
      <w:r w:rsidR="00AC7FE9" w:rsidRPr="002539D0">
        <w:rPr>
          <w:rFonts w:asciiTheme="minorHAnsi" w:hAnsiTheme="minorHAnsi" w:cstheme="minorHAnsi"/>
          <w:color w:val="auto"/>
        </w:rPr>
        <w:t xml:space="preserve"> </w:t>
      </w:r>
      <w:r w:rsidR="00DB2EF7" w:rsidRPr="002539D0">
        <w:rPr>
          <w:rFonts w:asciiTheme="minorHAnsi" w:hAnsiTheme="minorHAnsi" w:cstheme="minorHAnsi"/>
          <w:color w:val="auto"/>
        </w:rPr>
        <w:t>Posterior urethral strictures caused by external trauma are</w:t>
      </w:r>
      <w:r w:rsidR="001A2F62">
        <w:rPr>
          <w:rFonts w:asciiTheme="minorHAnsi" w:hAnsiTheme="minorHAnsi" w:cstheme="minorHAnsi"/>
          <w:color w:val="auto"/>
        </w:rPr>
        <w:t>—i</w:t>
      </w:r>
      <w:r w:rsidR="00DB2EF7" w:rsidRPr="002539D0">
        <w:rPr>
          <w:rFonts w:asciiTheme="minorHAnsi" w:hAnsiTheme="minorHAnsi" w:cstheme="minorHAnsi"/>
          <w:color w:val="auto"/>
        </w:rPr>
        <w:t>n acute setting</w:t>
      </w:r>
      <w:r w:rsidR="001A2F62">
        <w:rPr>
          <w:rFonts w:asciiTheme="minorHAnsi" w:hAnsiTheme="minorHAnsi" w:cstheme="minorHAnsi"/>
          <w:color w:val="auto"/>
        </w:rPr>
        <w:t>—</w:t>
      </w:r>
      <w:r w:rsidR="00DB2EF7" w:rsidRPr="002539D0">
        <w:rPr>
          <w:rFonts w:asciiTheme="minorHAnsi" w:hAnsiTheme="minorHAnsi" w:cstheme="minorHAnsi"/>
          <w:color w:val="auto"/>
        </w:rPr>
        <w:t xml:space="preserve">managed with </w:t>
      </w:r>
      <w:r w:rsidR="001A2F62">
        <w:rPr>
          <w:rFonts w:asciiTheme="minorHAnsi" w:hAnsiTheme="minorHAnsi" w:cstheme="minorHAnsi"/>
          <w:color w:val="auto"/>
        </w:rPr>
        <w:t xml:space="preserve">the </w:t>
      </w:r>
      <w:r w:rsidR="00DB2EF7" w:rsidRPr="002539D0">
        <w:rPr>
          <w:rFonts w:asciiTheme="minorHAnsi" w:hAnsiTheme="minorHAnsi" w:cstheme="minorHAnsi"/>
          <w:color w:val="auto"/>
        </w:rPr>
        <w:t>placement of a suprapubic catheter to ensure urinary derivation and to reduce the risk of urinary extravasation</w:t>
      </w:r>
      <w:r w:rsidR="00DB2EF7"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"10.1016/J.UROLOGY.2013.09.023", "ISSN" : "0090-4295", "abstract" : "The posterior urethra pierces the perineal diaphragm in close relationship to the pubic arc elements of the bony pelvis to which it is tethered by attachments to the puboprostatic ligaments and the perineal membrane. Because of these relationships, it is not surprising that fracture disruptions of the pelvic ring can be associated with injuries to the urethra at this level. Although the relationship between pelvic fracture and posterior urethral injury has been recognized for &gt;1 century, considerable controversy exists on almost any aspect of these injuries, from the anatomy and classification of the injuries to the strategies for acute management, reconstruction, and treatment of complications, to mention just a few. What it is not controversial and well known is that these injuries can result in significant morbidity in the long run\u2014mainly strictures, erectile dysfunction, and urinary incontinence\u2014which can cause lifelong disability. It also well known that, just as in many other areas of trauma, the severity and duration of the complications can be reduced considerably if the injury is diagnosed and treated promptly and efficiently. This chapter summarizes the most relevant published evidence about the management of pelvic fracture urethral injuries. This comprehensive review, performed by an international panel of experts, will provide valuable information and recommendations to help urologists worldwide improve the treatment and outcomes of their injured patients.", "author" : [ { "dropping-particle" : "", "family" : "G\u00f3mez", "given" : "Reynaldo G.", "non-dropping-particle" : "", "parse-names" : false, "suffix" : "" }, { "dropping-particle" : "", "family" : "Mundy", "given" : "Tony", "non-dropping-particle" : "", "parse-names" : false, "suffix" : "" }, { "dropping-particle" : "", "family" : "Dubey", "given" : "Deepak", "non-dropping-particle" : "", "parse-names" : false, "suffix" : "" }, { "dropping-particle" : "", "family" : "El-Kassaby", "given" : "Abdel Wahab", "non-dropping-particle" : "", "parse-names" : false, "suffix" : "" }, { "dropping-particle" : "", "family" : "Firdaoessaleh", "given" : "", "non-dropping-particle" : "", "parse-names" : false, "suffix" : "" }, { "dropping-particle" : "", "family" : "Kodama", "given" : "Ron", "non-dropping-particle" : "", "parse-names" : false, "suffix" : "" }, { "dropping-particle" : "", "family" : "Santucci", "given" : "Richard", "non-dropping-particle" : "", "parse-names" : false, "suffix" : "" } ], "container-title" : "Urology", "id" : "ITEM-1", "issue" : "3", "issued" : { "date-parts" : [ [ "2014", "3", "1" ] ] }, "page" : "S48-S58", "publisher" : "Elsevier", "title" : "SIU/ICUD Consultation on Urethral Strictures: Pelvic Fracture Urethral Injuries", "type" : "article-journal", "volume" : "83" }, "uris" : [ "http://www.mendeley.com/documents/?uuid=a1fad163-401a-3d6b-bd9e-1908591590d1" ] } ], "mendeley" : { "formattedCitation" : "&lt;sup&gt;14&lt;/sup&gt;", "plainTextFormattedCitation" : "14", "previouslyFormattedCitation" : "&lt;sup&gt;14&lt;/sup&gt;" }, "properties" : {  }, "schema" : "https://github.com/citation-style-language/schema/raw/master/csl-citation.json" }</w:instrText>
      </w:r>
      <w:r w:rsidR="00DB2EF7"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14</w:t>
      </w:r>
      <w:r w:rsidR="00DB2EF7" w:rsidRPr="002539D0">
        <w:rPr>
          <w:rFonts w:asciiTheme="minorHAnsi" w:hAnsiTheme="minorHAnsi" w:cstheme="minorHAnsi"/>
          <w:color w:val="auto"/>
        </w:rPr>
        <w:fldChar w:fldCharType="end"/>
      </w:r>
      <w:r w:rsidR="00DB2EF7" w:rsidRPr="002539D0">
        <w:rPr>
          <w:rFonts w:asciiTheme="minorHAnsi" w:hAnsiTheme="minorHAnsi" w:cstheme="minorHAnsi"/>
          <w:color w:val="auto"/>
        </w:rPr>
        <w:t>. This</w:t>
      </w:r>
      <w:r w:rsidR="001A2F62">
        <w:rPr>
          <w:rFonts w:asciiTheme="minorHAnsi" w:hAnsiTheme="minorHAnsi" w:cstheme="minorHAnsi"/>
          <w:color w:val="auto"/>
        </w:rPr>
        <w:t>,</w:t>
      </w:r>
      <w:r w:rsidR="00DB2EF7" w:rsidRPr="002539D0">
        <w:rPr>
          <w:rFonts w:asciiTheme="minorHAnsi" w:hAnsiTheme="minorHAnsi" w:cstheme="minorHAnsi"/>
          <w:color w:val="auto"/>
        </w:rPr>
        <w:t xml:space="preserve"> </w:t>
      </w:r>
      <w:r w:rsidR="00E05F3A" w:rsidRPr="002539D0">
        <w:rPr>
          <w:rFonts w:asciiTheme="minorHAnsi" w:hAnsiTheme="minorHAnsi" w:cstheme="minorHAnsi"/>
          <w:color w:val="auto"/>
        </w:rPr>
        <w:t>in turn</w:t>
      </w:r>
      <w:r w:rsidR="001A2F62">
        <w:rPr>
          <w:rFonts w:asciiTheme="minorHAnsi" w:hAnsiTheme="minorHAnsi" w:cstheme="minorHAnsi"/>
          <w:color w:val="auto"/>
        </w:rPr>
        <w:t>,</w:t>
      </w:r>
      <w:r w:rsidR="00E05F3A" w:rsidRPr="002539D0">
        <w:rPr>
          <w:rFonts w:asciiTheme="minorHAnsi" w:hAnsiTheme="minorHAnsi" w:cstheme="minorHAnsi"/>
          <w:color w:val="auto"/>
        </w:rPr>
        <w:t xml:space="preserve"> </w:t>
      </w:r>
      <w:r w:rsidR="00DB2EF7" w:rsidRPr="002539D0">
        <w:rPr>
          <w:rFonts w:asciiTheme="minorHAnsi" w:hAnsiTheme="minorHAnsi" w:cstheme="minorHAnsi"/>
          <w:color w:val="auto"/>
        </w:rPr>
        <w:t>explain</w:t>
      </w:r>
      <w:r w:rsidR="00004AD6" w:rsidRPr="002539D0">
        <w:rPr>
          <w:rFonts w:asciiTheme="minorHAnsi" w:hAnsiTheme="minorHAnsi" w:cstheme="minorHAnsi"/>
          <w:color w:val="auto"/>
        </w:rPr>
        <w:t>s</w:t>
      </w:r>
      <w:r w:rsidR="00DB2EF7" w:rsidRPr="002539D0">
        <w:rPr>
          <w:rFonts w:asciiTheme="minorHAnsi" w:hAnsiTheme="minorHAnsi" w:cstheme="minorHAnsi"/>
          <w:color w:val="auto"/>
        </w:rPr>
        <w:t xml:space="preserve"> the differences in </w:t>
      </w:r>
      <w:r w:rsidR="001A2F62">
        <w:rPr>
          <w:rFonts w:asciiTheme="minorHAnsi" w:hAnsiTheme="minorHAnsi" w:cstheme="minorHAnsi"/>
          <w:color w:val="auto"/>
        </w:rPr>
        <w:t xml:space="preserve">the </w:t>
      </w:r>
      <w:r w:rsidR="00DB2EF7" w:rsidRPr="002539D0">
        <w:rPr>
          <w:rFonts w:asciiTheme="minorHAnsi" w:hAnsiTheme="minorHAnsi" w:cstheme="minorHAnsi"/>
          <w:color w:val="auto"/>
        </w:rPr>
        <w:t>presence of suprapubic catheter</w:t>
      </w:r>
      <w:r w:rsidR="001A2F62">
        <w:rPr>
          <w:rFonts w:asciiTheme="minorHAnsi" w:hAnsiTheme="minorHAnsi" w:cstheme="minorHAnsi"/>
          <w:color w:val="auto"/>
        </w:rPr>
        <w:t>s</w:t>
      </w:r>
      <w:r w:rsidR="00DB2EF7" w:rsidRPr="002539D0">
        <w:rPr>
          <w:rFonts w:asciiTheme="minorHAnsi" w:hAnsiTheme="minorHAnsi" w:cstheme="minorHAnsi"/>
          <w:color w:val="auto"/>
        </w:rPr>
        <w:t xml:space="preserve"> and, as suprapubic catheter</w:t>
      </w:r>
      <w:r w:rsidR="002E1578" w:rsidRPr="002539D0">
        <w:rPr>
          <w:rFonts w:asciiTheme="minorHAnsi" w:hAnsiTheme="minorHAnsi" w:cstheme="minorHAnsi"/>
          <w:color w:val="auto"/>
        </w:rPr>
        <w:t xml:space="preserve">s involve a substantial risk of </w:t>
      </w:r>
      <w:r w:rsidR="00DB2EF7" w:rsidRPr="002539D0">
        <w:rPr>
          <w:rFonts w:asciiTheme="minorHAnsi" w:hAnsiTheme="minorHAnsi" w:cstheme="minorHAnsi"/>
          <w:color w:val="auto"/>
        </w:rPr>
        <w:t>infection, the differences in preoperatively established urinary infection</w:t>
      </w:r>
      <w:r w:rsidR="001A2F62">
        <w:rPr>
          <w:rFonts w:asciiTheme="minorHAnsi" w:hAnsiTheme="minorHAnsi" w:cstheme="minorHAnsi"/>
          <w:color w:val="auto"/>
        </w:rPr>
        <w:t>s</w:t>
      </w:r>
      <w:r w:rsidR="00DB2EF7" w:rsidRPr="002539D0">
        <w:rPr>
          <w:rFonts w:asciiTheme="minorHAnsi" w:hAnsiTheme="minorHAnsi" w:cstheme="minorHAnsi"/>
          <w:color w:val="auto"/>
        </w:rPr>
        <w:t xml:space="preserve">. </w:t>
      </w:r>
      <w:r w:rsidR="00E05F3A" w:rsidRPr="002539D0">
        <w:rPr>
          <w:rFonts w:asciiTheme="minorHAnsi" w:hAnsiTheme="minorHAnsi" w:cstheme="minorHAnsi"/>
          <w:color w:val="auto"/>
        </w:rPr>
        <w:t xml:space="preserve">Due to the more complex character of </w:t>
      </w:r>
      <w:r w:rsidR="003C776E">
        <w:rPr>
          <w:rFonts w:asciiTheme="minorHAnsi" w:hAnsiTheme="minorHAnsi" w:cstheme="minorHAnsi"/>
          <w:color w:val="auto"/>
        </w:rPr>
        <w:t xml:space="preserve">the </w:t>
      </w:r>
      <w:r w:rsidR="00E05F3A" w:rsidRPr="002539D0">
        <w:rPr>
          <w:rFonts w:asciiTheme="minorHAnsi" w:hAnsiTheme="minorHAnsi" w:cstheme="minorHAnsi"/>
          <w:color w:val="auto"/>
        </w:rPr>
        <w:t>strictures in the</w:t>
      </w:r>
      <w:r w:rsidR="00BF0770" w:rsidRPr="002539D0">
        <w:rPr>
          <w:rFonts w:asciiTheme="minorHAnsi" w:hAnsiTheme="minorHAnsi" w:cstheme="minorHAnsi"/>
          <w:color w:val="auto"/>
        </w:rPr>
        <w:t xml:space="preserve"> posterior</w:t>
      </w:r>
      <w:r w:rsidR="00E05F3A" w:rsidRPr="002539D0">
        <w:rPr>
          <w:rFonts w:asciiTheme="minorHAnsi" w:hAnsiTheme="minorHAnsi" w:cstheme="minorHAnsi"/>
          <w:color w:val="auto"/>
        </w:rPr>
        <w:t xml:space="preserve"> </w:t>
      </w:r>
      <w:proofErr w:type="spellStart"/>
      <w:r w:rsidR="00E05F3A" w:rsidRPr="002539D0">
        <w:rPr>
          <w:rFonts w:asciiTheme="minorHAnsi" w:hAnsiTheme="minorHAnsi" w:cstheme="minorHAnsi"/>
          <w:color w:val="auto"/>
        </w:rPr>
        <w:t>vsEPA</w:t>
      </w:r>
      <w:proofErr w:type="spellEnd"/>
      <w:r w:rsidR="00E05F3A" w:rsidRPr="002539D0">
        <w:rPr>
          <w:rFonts w:asciiTheme="minorHAnsi" w:hAnsiTheme="minorHAnsi" w:cstheme="minorHAnsi"/>
          <w:color w:val="auto"/>
        </w:rPr>
        <w:t xml:space="preserve"> group, </w:t>
      </w:r>
      <w:r w:rsidR="001A2F62">
        <w:rPr>
          <w:rFonts w:asciiTheme="minorHAnsi" w:hAnsiTheme="minorHAnsi" w:cstheme="minorHAnsi"/>
          <w:color w:val="auto"/>
        </w:rPr>
        <w:t xml:space="preserve">their </w:t>
      </w:r>
      <w:r w:rsidR="00E05F3A" w:rsidRPr="002539D0">
        <w:rPr>
          <w:rFonts w:asciiTheme="minorHAnsi" w:hAnsiTheme="minorHAnsi" w:cstheme="minorHAnsi"/>
          <w:color w:val="auto"/>
        </w:rPr>
        <w:t>operation time and catheter</w:t>
      </w:r>
      <w:r w:rsidR="002568D8" w:rsidRPr="002539D0">
        <w:rPr>
          <w:rFonts w:asciiTheme="minorHAnsi" w:hAnsiTheme="minorHAnsi" w:cstheme="minorHAnsi"/>
          <w:color w:val="auto"/>
        </w:rPr>
        <w:t xml:space="preserve"> stay w</w:t>
      </w:r>
      <w:r w:rsidR="003C776E">
        <w:rPr>
          <w:rFonts w:asciiTheme="minorHAnsi" w:hAnsiTheme="minorHAnsi" w:cstheme="minorHAnsi"/>
          <w:color w:val="auto"/>
        </w:rPr>
        <w:t>ere</w:t>
      </w:r>
      <w:r w:rsidR="002568D8" w:rsidRPr="002539D0">
        <w:rPr>
          <w:rFonts w:asciiTheme="minorHAnsi" w:hAnsiTheme="minorHAnsi" w:cstheme="minorHAnsi"/>
          <w:color w:val="auto"/>
        </w:rPr>
        <w:t xml:space="preserve"> longer. </w:t>
      </w:r>
      <w:r w:rsidR="00C41EA8" w:rsidRPr="002539D0">
        <w:rPr>
          <w:rFonts w:asciiTheme="minorHAnsi" w:hAnsiTheme="minorHAnsi" w:cstheme="minorHAnsi"/>
          <w:color w:val="auto"/>
        </w:rPr>
        <w:t xml:space="preserve">Posterior strictures require further proximal dissection and a cystoscope can be introduced in the suprapubic tract to facilitate </w:t>
      </w:r>
      <w:r w:rsidR="001A2F62">
        <w:rPr>
          <w:rFonts w:asciiTheme="minorHAnsi" w:hAnsiTheme="minorHAnsi" w:cstheme="minorHAnsi"/>
          <w:color w:val="auto"/>
        </w:rPr>
        <w:t xml:space="preserve">the </w:t>
      </w:r>
      <w:r w:rsidR="00C41EA8" w:rsidRPr="002539D0">
        <w:rPr>
          <w:rFonts w:asciiTheme="minorHAnsi" w:hAnsiTheme="minorHAnsi" w:cstheme="minorHAnsi"/>
          <w:color w:val="auto"/>
        </w:rPr>
        <w:t xml:space="preserve">identification of the prostatic apex which further contributes to a longer operation time in these patients. </w:t>
      </w:r>
      <w:r w:rsidR="001A2F62">
        <w:rPr>
          <w:rFonts w:asciiTheme="minorHAnsi" w:hAnsiTheme="minorHAnsi" w:cstheme="minorHAnsi"/>
          <w:color w:val="auto"/>
        </w:rPr>
        <w:t>The c</w:t>
      </w:r>
      <w:r w:rsidR="00C53A90" w:rsidRPr="002539D0">
        <w:rPr>
          <w:rFonts w:asciiTheme="minorHAnsi" w:hAnsiTheme="minorHAnsi" w:cstheme="minorHAnsi"/>
          <w:color w:val="auto"/>
        </w:rPr>
        <w:t xml:space="preserve">omplication rate </w:t>
      </w:r>
      <w:r w:rsidR="00370B87" w:rsidRPr="002539D0">
        <w:rPr>
          <w:rFonts w:asciiTheme="minorHAnsi" w:hAnsiTheme="minorHAnsi" w:cstheme="minorHAnsi"/>
          <w:color w:val="auto"/>
        </w:rPr>
        <w:t>was low and mainly consisted of low-grade complications, which is in line with the experience at other centers</w:t>
      </w:r>
      <w:r w:rsidR="00370B87"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"10.1007/s00345-015-1512-9", "ISSN" : "0724-4983", "author" : [ { "dropping-particle" : "", "family" : "Virasoro", "given" : "Ram\u00f3n", "non-dropping-particle" : "", "parse-names" : false, "suffix" : "" }, { "dropping-particle" : "", "family" : "Zuckerman", "given" : "Jack M.", "non-dropping-particle" : "", "parse-names" : false, "suffix" : "" }, { "dropping-particle" : "", "family" : "McCammon", "given" : "Kurt A.", "non-dropping-particle" : "", "parse-names" : false, "suffix" : "" }, { "dropping-particle" : "", "family" : "DeLong", "given" : "Jessica M.", "non-dropping-particle" : "", "parse-names" : false, "suffix" : "" }, { "dropping-particle" : "", "family" : "Tonkin", "given" : "Jeremy B.", "non-dropping-particle" : "", "parse-names" : false, "suffix" : "" }, { "dropping-particle" : "", "family" : "Capiel", "given" : "Leandro", "non-dropping-particle" : "", "parse-names" : false, "suffix" : "" }, { "dropping-particle" : "", "family" : "Rovegno", "given" : "Agust\u00edn R.", "non-dropping-particle" : "", "parse-names" : false, "suffix" : "" }, { "dropping-particle" : "", "family" : "Favre", "given" : "Gabriel", "non-dropping-particle" : "", "parse-names" : false, "suffix" : "" }, { "dropping-particle" : "", "family" : "Giudice", "given" : "Carlos R.", "non-dropping-particle" : "", "parse-names" : false, "suffix" : "" }, { "dropping-particle" : "", "family" : "Eltahawy", "given" : "Ehab A.", "non-dropping-particle" : "", "parse-names" : false, "suffix" : "" }, { "dropping-particle" : "", "family" : "Gur", "given" : "Uri", "non-dropping-particle" : "", "parse-names" : false, "suffix" : "" }, { "dropping-particle" : "", "family" : "Jordan", "given" : "Gerald H.", "non-dropping-particle" : "", "parse-names" : false, "suffix" : "" } ], "container-title" : "World Journal of Urology", "id" : "ITEM-1", "issue" : "12", "issued" : { "date-parts" : [ [ "2015", "12", "18" ] ] }, "page" : "2153-2157", "publisher" : "Springer Berlin Heidelberg", "title" : "International multi-institutional experience with the vessel-sparing technique to reconstruct the proximal bulbar urethra: mid-term results", "type" : "article-journal", "volume" : "33" }, "uris" : [ "http://www.mendeley.com/documents/?uuid=ee002ffc-8399-3cce-bc88-c222bbf2e151" ] } ], "mendeley" : { "formattedCitation" : "&lt;sup&gt;10&lt;/sup&gt;", "plainTextFormattedCitation" : "10", "previouslyFormattedCitation" : "&lt;sup&gt;10&lt;/sup&gt;" }, "properties" : {  }, "schema" : "https://github.com/citation-style-language/schema/raw/master/csl-citation.json" }</w:instrText>
      </w:r>
      <w:r w:rsidR="00370B87"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10</w:t>
      </w:r>
      <w:r w:rsidR="00370B87" w:rsidRPr="002539D0">
        <w:rPr>
          <w:rFonts w:asciiTheme="minorHAnsi" w:hAnsiTheme="minorHAnsi" w:cstheme="minorHAnsi"/>
          <w:color w:val="auto"/>
        </w:rPr>
        <w:fldChar w:fldCharType="end"/>
      </w:r>
      <w:r w:rsidR="00370B87" w:rsidRPr="002539D0">
        <w:rPr>
          <w:rFonts w:asciiTheme="minorHAnsi" w:hAnsiTheme="minorHAnsi" w:cstheme="minorHAnsi"/>
          <w:color w:val="auto"/>
        </w:rPr>
        <w:t>.</w:t>
      </w:r>
      <w:r w:rsidR="00CB5EF9" w:rsidRPr="002539D0">
        <w:rPr>
          <w:rFonts w:asciiTheme="minorHAnsi" w:hAnsiTheme="minorHAnsi" w:cstheme="minorHAnsi"/>
          <w:color w:val="auto"/>
        </w:rPr>
        <w:t xml:space="preserve"> </w:t>
      </w:r>
    </w:p>
    <w:p w14:paraId="66B4C763" w14:textId="77777777" w:rsidR="00363B3B" w:rsidRPr="002539D0" w:rsidRDefault="00363B3B" w:rsidP="00363B3B">
      <w:pPr>
        <w:rPr>
          <w:rFonts w:asciiTheme="minorHAnsi" w:hAnsiTheme="minorHAnsi" w:cstheme="minorHAnsi"/>
          <w:color w:val="auto"/>
        </w:rPr>
      </w:pPr>
    </w:p>
    <w:p w14:paraId="5D1B2E4E" w14:textId="145E4553" w:rsidR="00A42B99" w:rsidRPr="002539D0" w:rsidRDefault="00004AD6" w:rsidP="00363B3B">
      <w:pPr>
        <w:rPr>
          <w:rFonts w:asciiTheme="minorHAnsi" w:hAnsiTheme="minorHAnsi" w:cstheme="minorHAnsi"/>
          <w:color w:val="auto"/>
        </w:rPr>
      </w:pPr>
      <w:r w:rsidRPr="002539D0">
        <w:rPr>
          <w:rFonts w:asciiTheme="minorHAnsi" w:hAnsiTheme="minorHAnsi" w:cstheme="minorHAnsi"/>
          <w:color w:val="auto"/>
        </w:rPr>
        <w:t xml:space="preserve">Nine patients, consisting of </w:t>
      </w:r>
      <w:r w:rsidR="00475C6F">
        <w:rPr>
          <w:rFonts w:asciiTheme="minorHAnsi" w:hAnsiTheme="minorHAnsi" w:cstheme="minorHAnsi"/>
          <w:color w:val="auto"/>
        </w:rPr>
        <w:t>6</w:t>
      </w:r>
      <w:r w:rsidRPr="002539D0">
        <w:rPr>
          <w:rFonts w:asciiTheme="minorHAnsi" w:hAnsiTheme="minorHAnsi" w:cstheme="minorHAnsi"/>
          <w:color w:val="auto"/>
        </w:rPr>
        <w:t xml:space="preserve"> patients from the bulbar </w:t>
      </w:r>
      <w:proofErr w:type="spellStart"/>
      <w:r w:rsidRPr="002539D0">
        <w:rPr>
          <w:rFonts w:asciiTheme="minorHAnsi" w:hAnsiTheme="minorHAnsi" w:cstheme="minorHAnsi"/>
          <w:color w:val="auto"/>
        </w:rPr>
        <w:t>vsEPA</w:t>
      </w:r>
      <w:proofErr w:type="spellEnd"/>
      <w:r w:rsidRPr="002539D0">
        <w:rPr>
          <w:rFonts w:asciiTheme="minorHAnsi" w:hAnsiTheme="minorHAnsi" w:cstheme="minorHAnsi"/>
          <w:color w:val="auto"/>
        </w:rPr>
        <w:t xml:space="preserve"> group and </w:t>
      </w:r>
      <w:r w:rsidR="00475C6F">
        <w:rPr>
          <w:rFonts w:asciiTheme="minorHAnsi" w:hAnsiTheme="minorHAnsi" w:cstheme="minorHAnsi"/>
          <w:color w:val="auto"/>
        </w:rPr>
        <w:t>3</w:t>
      </w:r>
      <w:r w:rsidRPr="002539D0">
        <w:rPr>
          <w:rFonts w:asciiTheme="minorHAnsi" w:hAnsiTheme="minorHAnsi" w:cstheme="minorHAnsi"/>
          <w:color w:val="auto"/>
        </w:rPr>
        <w:t xml:space="preserve"> patients from the posterior </w:t>
      </w:r>
      <w:proofErr w:type="spellStart"/>
      <w:r w:rsidRPr="002539D0">
        <w:rPr>
          <w:rFonts w:asciiTheme="minorHAnsi" w:hAnsiTheme="minorHAnsi" w:cstheme="minorHAnsi"/>
          <w:color w:val="auto"/>
        </w:rPr>
        <w:t>vsEPA</w:t>
      </w:r>
      <w:proofErr w:type="spellEnd"/>
      <w:r w:rsidRPr="002539D0">
        <w:rPr>
          <w:rFonts w:asciiTheme="minorHAnsi" w:hAnsiTheme="minorHAnsi" w:cstheme="minorHAnsi"/>
          <w:color w:val="auto"/>
        </w:rPr>
        <w:t xml:space="preserve"> group, were considered a surgical failure. This corresponds </w:t>
      </w:r>
      <w:r w:rsidR="00475C6F">
        <w:rPr>
          <w:rFonts w:asciiTheme="minorHAnsi" w:hAnsiTheme="minorHAnsi" w:cstheme="minorHAnsi"/>
          <w:color w:val="auto"/>
        </w:rPr>
        <w:t>to</w:t>
      </w:r>
      <w:r w:rsidR="00337260" w:rsidRPr="002539D0">
        <w:rPr>
          <w:rFonts w:asciiTheme="minorHAnsi" w:hAnsiTheme="minorHAnsi" w:cstheme="minorHAnsi"/>
          <w:color w:val="auto"/>
        </w:rPr>
        <w:t xml:space="preserve"> a success </w:t>
      </w:r>
      <w:r w:rsidR="00AC1AAD" w:rsidRPr="002539D0">
        <w:rPr>
          <w:rFonts w:asciiTheme="minorHAnsi" w:hAnsiTheme="minorHAnsi" w:cstheme="minorHAnsi"/>
          <w:color w:val="auto"/>
        </w:rPr>
        <w:t>rate of 93.4% and 88.</w:t>
      </w:r>
      <w:r w:rsidR="00153E2B" w:rsidRPr="002539D0">
        <w:rPr>
          <w:rFonts w:asciiTheme="minorHAnsi" w:hAnsiTheme="minorHAnsi" w:cstheme="minorHAnsi"/>
          <w:color w:val="auto"/>
        </w:rPr>
        <w:t xml:space="preserve">5% for </w:t>
      </w:r>
      <w:r w:rsidR="00475C6F">
        <w:rPr>
          <w:rFonts w:asciiTheme="minorHAnsi" w:hAnsiTheme="minorHAnsi" w:cstheme="minorHAnsi"/>
          <w:color w:val="auto"/>
        </w:rPr>
        <w:t xml:space="preserve">the </w:t>
      </w:r>
      <w:r w:rsidR="00153E2B" w:rsidRPr="002539D0">
        <w:rPr>
          <w:rFonts w:asciiTheme="minorHAnsi" w:hAnsiTheme="minorHAnsi" w:cstheme="minorHAnsi"/>
          <w:color w:val="auto"/>
        </w:rPr>
        <w:t xml:space="preserve">bulbar and </w:t>
      </w:r>
      <w:r w:rsidR="00475C6F">
        <w:rPr>
          <w:rFonts w:asciiTheme="minorHAnsi" w:hAnsiTheme="minorHAnsi" w:cstheme="minorHAnsi"/>
          <w:color w:val="auto"/>
        </w:rPr>
        <w:t xml:space="preserve">the </w:t>
      </w:r>
      <w:r w:rsidR="00153E2B" w:rsidRPr="002539D0">
        <w:rPr>
          <w:rFonts w:asciiTheme="minorHAnsi" w:hAnsiTheme="minorHAnsi" w:cstheme="minorHAnsi"/>
          <w:color w:val="auto"/>
        </w:rPr>
        <w:t xml:space="preserve">posterior </w:t>
      </w:r>
      <w:proofErr w:type="spellStart"/>
      <w:r w:rsidR="00153E2B" w:rsidRPr="002539D0">
        <w:rPr>
          <w:rFonts w:asciiTheme="minorHAnsi" w:hAnsiTheme="minorHAnsi" w:cstheme="minorHAnsi"/>
          <w:color w:val="auto"/>
        </w:rPr>
        <w:t>vsEPA</w:t>
      </w:r>
      <w:proofErr w:type="spellEnd"/>
      <w:r w:rsidR="00475C6F">
        <w:rPr>
          <w:rFonts w:asciiTheme="minorHAnsi" w:hAnsiTheme="minorHAnsi" w:cstheme="minorHAnsi"/>
          <w:color w:val="auto"/>
        </w:rPr>
        <w:t xml:space="preserve"> group,</w:t>
      </w:r>
      <w:r w:rsidR="00153E2B" w:rsidRPr="002539D0">
        <w:rPr>
          <w:rFonts w:asciiTheme="minorHAnsi" w:hAnsiTheme="minorHAnsi" w:cstheme="minorHAnsi"/>
          <w:color w:val="auto"/>
        </w:rPr>
        <w:t xml:space="preserve"> respectively. These results are in line with </w:t>
      </w:r>
      <w:r w:rsidR="00475C6F">
        <w:rPr>
          <w:rFonts w:asciiTheme="minorHAnsi" w:hAnsiTheme="minorHAnsi" w:cstheme="minorHAnsi"/>
          <w:color w:val="auto"/>
        </w:rPr>
        <w:t xml:space="preserve">the </w:t>
      </w:r>
      <w:r w:rsidR="00153E2B" w:rsidRPr="002539D0">
        <w:rPr>
          <w:rFonts w:asciiTheme="minorHAnsi" w:hAnsiTheme="minorHAnsi" w:cstheme="minorHAnsi"/>
          <w:color w:val="auto"/>
        </w:rPr>
        <w:t xml:space="preserve">success </w:t>
      </w:r>
      <w:r w:rsidR="0005155E" w:rsidRPr="002539D0">
        <w:rPr>
          <w:rFonts w:asciiTheme="minorHAnsi" w:hAnsiTheme="minorHAnsi" w:cstheme="minorHAnsi"/>
          <w:color w:val="auto"/>
        </w:rPr>
        <w:t>rates reported by the ICUD and other centers</w:t>
      </w:r>
      <w:r w:rsidR="00153E2B"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"10.1016/J.UROLOGY.2013.09.012", "ISSN" : "0090-4295", "abstract" : "In this systematic review of the literature, a search of the PubMed database was conducted to identify articles dealing with augmentation/substitution urethral reconstruction of the anterior urethral stricture. The evidence was categorized by stricture site, surgical technique, and the type of tissue used. The committee appointed by the International Consultation on Urological Disease reviewed this data and produced a consensus statement relating to the augmentation and substitution of the anterior urethra. In this review article, the background pathophysiology is discussed. Most cases of urethral stricture disease in the anterior urethra are consequent on an ischemic spongiofibrosis. The choice of technique and the surgical approach are discussed along with the potential pros and cons of the use of a graft vs a flap. There is research potential for tissue engineering. The efficacy of the surgical approach to the urethra is reviewed. Whenever possible, a 1-stage approach is preferable from the patient's perspective. In some cases, with complex penile urethral strictures, a 2-stage procedure might be appropriate, and there is an important potential role for the use of a perineal urethrostomy in cases where there is an extensive anterior urethral stricture or where the patient does not wish to undergo complex surgery, or medical contraindications make this hazardous. It is important to have accurate outcome measures for the follow-up of patients, and in this context, a full account needs to be taken of patients' perspectives by the use of appropriate patient-reported outcome measures. The use of symptoms and a flow rate can be misleading. It is well established that with a normally functioning bladder, the flow rate does not diminish until the caliber of the urethra falls below 10F. The most accurate means of following up patients after stricture surgery are by the use of endoscopy or visualization by urethrography. Careful consideration needs to be made of the outcomes reported in the world literature, bearing in mind these aforementioned points. The article concludes with an overview of the key recommendations provided by the committee.", "author" : [ { "dropping-particle" : "", "family" : "Chapple", "given" : "Christopher", "non-dropping-particle" : "", "parse-names" : false, "suffix" : "" }, { "dropping-particle" : "", "family" : "Andrich", "given" : "Daniela", "non-dropping-particle" : "", "parse-names" : false, "suffix" : "" }, { "dropping-particle" : "", "family" : "Atala", "given" : "Anthony", "non-dropping-particle" : "", "parse-names" : false, "suffix" : "" }, { "dropping-particle" : "", "family" : "Barbagli", "given" : "Guido", "non-dropping-particle" : "", "parse-names" : false, "suffix" : "" }, { "dropping-particle" : "", "family" : "Cavalcanti", "given" : "Andr\u00e9", "non-dropping-particle" : "", "parse-names" : false, "suffix" : "" }, { "dropping-particle" : "", "family" : "Kulkarni", "given" : "Sanjay", "non-dropping-particle" : "", "parse-names" : false, "suffix" : "" }, { "dropping-particle" : "", "family" : "Mangera", "given" : "Altaf", "non-dropping-particle" : "", "parse-names" : false, "suffix" : "" }, { "dropping-particle" : "", "family" : "Nakajima", "given" : "Yosuke", "non-dropping-particle" : "", "parse-names" : false, "suffix" : "" } ], "container-title" : "Urology", "id" : "ITEM-1", "issue" : "3", "issued" : { "date-parts" : [ [ "2014", "3", "1" ] ] }, "page" : "S31-S47", "publisher" : "Elsevier", "title" : "SIU/ICUD Consultation on Urethral Strictures: The Management of Anterior Urethral Stricture Disease Using Substitution Urethroplasty", "type" : "article-journal", "volume" : "83" }, "uris" : [ "http://www.mendeley.com/documents/?uuid=c8e53adc-af1e-37e2-94cd-39fddfe5a2d7" ] }, { "id" : "ITEM-2", "itemData" : { "DOI" : "10.1111/j.1464-410X.2011.10508.x", "ISSN" : "14644096", "author" : [ { "dropping-particle" : "", "family" : "Andrich", "given" : "Daniela E.", "non-dropping-particle" : "", "parse-names" : false, "suffix" : "" }, { "dropping-particle" : "", "family" : "Mundy", "given" : "Anthony R.", "non-dropping-particle" : "", "parse-names" : false, "suffix" : "" } ], "container-title" : "BJU International", "id" : "ITEM-2", "issue" : "7", "issued" : { "date-parts" : [ [ "2012", "4", "1" ] ] }, "page" : "1090-1094", "publisher" : "Blackwell Publishing Ltd", "title" : "Non-transecting anastomotic bulbar urethroplasty: a preliminary report", "type" : "article-journal", "volume" : "109" }, "uris" : [ "http://www.mendeley.com/documents/?uuid=b36ab13b-eb12-37b3-a8b4-dfa40f196ff6" ] }, { "id" : "ITEM-3", "itemData" : { "DOI" : "10.1016/j.juro.2016.06.016", "ISSN" : "1527-3792", "PMID" : "27307398", "abstract" : "PURPOSE We evaluated the surgical and functional outcomes, and the effect of the learning curve of nontransecting anastomotic repair for short bulbar and posterior urethral strictures. MATERIALS AND METHODS A total of 75 patients were treated with nontransecting anastomotic repair for short bulbar strictures in 55 and for posterior strictures in 20. Surgical morbidity was scored using the Clavien-Dindo classification at 3\u00a0months. Sexual function was measured using SHIM (Sexual Health Inventory for Men) scoring preoperatively and postoperatively. Post-void dribbling before and after nontransecting anastomotic repair was also determined. To evaluate the learning curve outcomes were evaluated in patients 1 to 25, 26 to 50 and 51\u00a0to\u00a075. RESULTS Median followup was 30 months. Stricture recurred in 6 patients (8%), all diagnosed within 7 months after nontransecting anastomotic repair. Median operative time was 95 minutes and median hospital stay was 2 days. In 61 patients (81.3%) no surgical morbidity was recorded. Five (6.7%), 6 (8%) and 3\u00a0patients (4%) experienced a grade 1, 2 and 3b complication, respectively. Seven of 32 (21.9%) and 2 of 42 evaluable patients (4.7%) reported de novo erectile dysfunction and post-void dribbling, respectively, 3 months after nontransecting anastomotic repair. No difference in outcomes was observed among the 3 patient groups. CONCLUSIONS Nontransecting anastomotic repair appears to be safe without a substantial learning curve effect. Patient counseling about possible surgical complications and transient erectile dysfunction is important.", "author" : [ { "dropping-particle" : "", "family" : "Lumen", "given" : "Nicolaas", "non-dropping-particle" : "", "parse-names" : false, "suffix" : "" }, { "dropping-particle" : "", "family" : "Poelaert", "given" : "Filip", "non-dropping-particle" : "", "parse-names" : false, "suffix" : "" }, { "dropping-particle" : "", "family" : "Oosterlinck", "given" : "Willem", "non-dropping-particle" : "", "parse-names" : false, "suffix" : "" }, { "dropping-particle" : "", "family" : "Lambert", "given" : "Edward", "non-dropping-particle" : "", "parse-names" : false, "suffix" : "" }, { "dropping-particle" : "", "family" : "Decaestecker", "given" : "Karel", "non-dropping-particle" : "", "parse-names" : false, "suffix" : "" }, { "dropping-particle" : "", "family" : "Tailly", "given" : "Thomas", "non-dropping-particle" : "", "parse-names" : false, "suffix" : "" }, { "dropping-particle" : "", "family" : "Hoebeke", "given" : "Piet", "non-dropping-particle" : "", "parse-names" : false, "suffix" : "" }, { "dropping-particle" : "", "family" : "Spinoit", "given" : "Anne-Fran\u00e7oise", "non-dropping-particle" : "", "parse-names" : false, "suffix" : "" } ], "container-title" : "The Journal of urology", "id" : "ITEM-3", "issue" : "6", "issued" : { "date-parts" : [ [ "2016", "12", "1" ] ] }, "page" : "1679-1684", "publisher" : "Elsevier", "title" : "Nontransecting Anastomotic Repair in Urethral Reconstruction: Surgical and Functional Outcomes.", "type" : "article-journal", "volume" : "196" }, "uris" : [ "http://www.mendeley.com/documents/?uuid=660f922d-cb35-3b6d-9a52-6ae7833c37cf" ] }, { "id" : "ITEM-4", "itemData" : { "DOI" : "10.1007/s00345-015-1512-9", "ISSN" : "0724-4983", "author" : [ { "dropping-particle" : "", "family" : "Virasoro", "given" : "Ram\u00f3n", "non-dropping-particle" : "", "parse-names" : false, "suffix" : "" }, { "dropping-particle" : "", "family" : "Zuckerman", "given" : "Jack M.", "non-dropping-particle" : "", "parse-names" : false, "suffix" : "" }, { "dropping-particle" : "", "family" : "McCammon", "given" : "Kurt A.", "non-dropping-particle" : "", "parse-names" : false, "suffix" : "" }, { "dropping-particle" : "", "family" : "DeLong", "given" : "Jessica M.", "non-dropping-particle" : "", "parse-names" : false, "suffix" : "" }, { "dropping-particle" : "", "family" : "Tonkin", "given" : "Jeremy B.", "non-dropping-particle" : "", "parse-names" : false, "suffix" : "" }, { "dropping-particle" : "", "family" : "Capiel", "given" : "Leandro", "non-dropping-particle" : "", "parse-names" : false, "suffix" : "" }, { "dropping-particle" : "", "family" : "Rovegno", "given" : "Agust\u00edn R.", "non-dropping-particle" : "", "parse-names" : false, "suffix" : "" }, { "dropping-particle" : "", "family" : "Favre", "given" : "Gabriel", "non-dropping-particle" : "", "parse-names" : false, "suffix" : "" }, { "dropping-particle" : "", "family" : "Giudice", "given" : "Carlos R.", "non-dropping-particle" : "", "parse-names" : false, "suffix" : "" }, { "dropping-particle" : "", "family" : "Eltahawy", "given" : "Ehab A.", "non-dropping-particle" : "", "parse-names" : false, "suffix" : "" }, { "dropping-particle" : "", "family" : "Gur", "given" : "Uri", "non-dropping-particle" : "", "parse-names" : false, "suffix" : "" }, { "dropping-particle" : "", "family" : "Jordan", "given" : "Gerald H.", "non-dropping-particle" : "", "parse-names" : false, "suffix" : "" } ], "container-title" : "World Journal of Urology", "id" : "ITEM-4", "issue" : "12", "issued" : { "date-parts" : [ [ "2015", "12", "18" ] ] }, "page" : "2153-2157", "publisher" : "Springer Berlin Heidelberg", "title" : "International multi-institutional experience with the vessel-sparing technique to reconstruct the proximal bulbar urethra: mid-term results", "type" : "article-journal", "volume" : "33" }, "uris" : [ "http://www.mendeley.com/documents/?uuid=ee002ffc-8399-3cce-bc88-c222bbf2e151" ] }, { "id" : "ITEM-5", "itemData" : { "DOI" : "10.3978/j.issn.2223-4683.2015.01.07", "ISSN" : "2223-4691", "PMID" : "26816808", "abstract" : "Excision and end-to-end anastomosis (EPA) has been the preferred urethroplasty technique for short bulbar strictures and is associated with an excellent functional outcome. Driven by concerns over the potential morbidity associated with dividing the urethra, therefore compromising spongiosal blood flow, as well as spongiofibrosis being superficial in the majority of non-traumatic bulbar strictures, the non-transecting technique for bulbar urethroplasty has been developed with the aim of achieving the same success as EPA without the morbidity associated with transection. This manuscript highlights the fundamental principles underlying the ongoing debate-transection or non-transection of the strictured bulbar urethra? The potential advantages of avoiding dividing the corpus spongiosum of the urethra are discussed. The non-transecting anastomotic procedure together with its various modifications are decribed in detail. Our experience with this technique is presented. Non-transecting excision of spongiofibrosis with preservation of well vascularised underlying spongiosum provides an excellent alternative to dividing the urethra during urethroplasty for short non-traumatic proximal bulbar strictures.", "author" : [ { "dropping-particle" : "", "family" : "Bugeja", "given" : "Simon", "non-dropping-particle" : "", "parse-names" : false, "suffix" : "" }, { "dropping-particle" : "", "family" : "Andrich", "given" : "Daniela E", "non-dropping-particle" : "", "parse-names" : false, "suffix" : "" }, { "dropping-particle" : "", "family" : "Mundy", "given" : "Anthony R", "non-dropping-particle" : "", "parse-names" : false, "suffix" : "" } ], "container-title" : "Translational andrology and urology", "id" : "ITEM-5", "issue" : "1", "issued" : { "date-parts" : [ [ "2015", "2" ] ] }, "page" : "41-50", "publisher" : "AME Publications", "title" : "Non-transecting bulbar urethroplasty.", "type" : "article-journal", "volume" : "4" }, "uris" : [ "http://www.mendeley.com/documents/?uuid=3e31f002-51d1-3fdb-84e0-2f6bf25e357d" ] }, { "id" : "ITEM-6", "itemData" : { "DOI" : "10.1007/s11255-016-1454-1", "ISSN" : "0301-1623", "author" : [ { "dropping-particle" : "", "family" : "Anderson", "given" : "Kirk M.", "non-dropping-particle" : "", "parse-names" : false, "suffix" : "" }, { "dropping-particle" : "", "family" : "Blakely", "given" : "Stephen A.", "non-dropping-particle" : "", "parse-names" : false, "suffix" : "" }, { "dropping-particle" : "", "family" : "O\u2019Donnell", "given" : "Colin I.", "non-dropping-particle" : "", "parse-names" : false, "suffix" : "" }, { "dropping-particle" : "", "family" : "Nikolavsky", "given" : "Dmitriy", "non-dropping-particle" : "", "parse-names" : false, "suffix" : "" }, { "dropping-particle" : "", "family" : "Flynn", "given" : "Brian J.", "non-dropping-particle" : "", "parse-names" : false, "suffix" : "" } ], "container-title" : "International Urology and Nephrology", "id" : "ITEM-6", "issue" : "1", "issued" : { "date-parts" : [ [ "2017", "1", "14" ] ] }, "page" : "83-88", "publisher" : "Springer Netherlands", "title" : "Primary non-transecting bulbar urethroplasty long-term success rates are similar to transecting urethroplasty", "type" : "article-journal", "volume" : "49" }, "uris" : [ "http://www.mendeley.com/documents/?uuid=d18400e8-b664-3d1f-8179-a58bd8ef50f2" ] }, { "id" : "ITEM-7", "itemData" : { "DOI" : "10.1016/J.UROLOGY.2013.11.007", "ISSN" : "0090-4295", "abstract" : "The management of primary and recurrent bulbar urethral stricture disease has been a source of controversy with the choice being between endoscopic urethrotomy and open urethroplasty. Further debate exists with regard to the choice of urethroplasty\u2014either excision and primary anastomosis (EPA) or augmentation with a graft or flap. Using PubMed, a 35-year literature search was conducted (1975-2010) for peer-reviewed articles on bulbar strictures treated using EPA. Exclusions included articles with\u00a0&lt;10 patients, duplications, reviews, or in which the cohort was mixed and the data could not be separately analyzed. Seventeen articles fulfilled the criteria with a total of 1234 patients. Overall success was 93.8%. Reported complications were\u00a0&lt;5%, and there was no evidence of persistent loss of sexual function. The authors conclude that EPA is associated with a high success rate with low complication rate. Our recommendation is that it should be performed in patients with short isolated bulbar strictures, when expected success rates of other procedures are\u00a0&lt;90%.", "author" : [ { "dropping-particle" : "", "family" : "Morey", "given" : "Allen F.", "non-dropping-particle" : "", "parse-names" : false, "suffix" : "" }, { "dropping-particle" : "", "family" : "Watkin", "given" : "Nick", "non-dropping-particle" : "", "parse-names" : false, "suffix" : "" }, { "dropping-particle" : "", "family" : "Shenfeld", "given" : "Ofer", "non-dropping-particle" : "", "parse-names" : false, "suffix" : "" }, { "dropping-particle" : "", "family" : "Eltahawy", "given" : "Ehab", "non-dropping-particle" : "", "parse-names" : false, "suffix" : "" }, { "dropping-particle" : "", "family" : "Giudice", "given" : "Carlos", "non-dropping-particle" : "", "parse-names" : false, "suffix" : "" } ], "container-title" : "Urology", "id" : "ITEM-7", "issue" : "3", "issued" : { "date-parts" : [ [ "2014", "3", "1" ] ] }, "page" : "S23-S26", "publisher" : "Elsevier", "title" : "SIU/ICUD Consultation on Urethral Strictures: Anterior Urethra \u2013 Primary Anastomosis", "type" : "article-journal", "volume" : "83" }, "uris" : [ "http://www.mendeley.com/documents/?uuid=b728202d-b721-3c66-a5b9-f4877ca6086f" ] }, { "id" : "ITEM-8", "itemData" : { "DOI" : "10.1016/J.UROLOGY.2013.09.023", "ISSN" : "0090-4295", "abstract" : "The posterior urethra pierces the perineal diaphragm in close relationship to the pubic arc elements of the bony pelvis to which it is tethered by attachments to the puboprostatic ligaments and the perineal membrane. Because of these relationships, it is not surprising that fracture disruptions of the pelvic ring can be associated with injuries to the urethra at this level. Although the relationship between pelvic fracture and posterior urethral injury has been recognized for &gt;1 century, considerable controversy exists on almost any aspect of these injuries, from the anatomy and classification of the injuries to the strategies for acute management, reconstruction, and treatment of complications, to mention just a few. What it is not controversial and well known is that these injuries can result in significant morbidity in the long run\u2014mainly strictures, erectile dysfunction, and urinary incontinence\u2014which can cause lifelong disability. It also well known that, just as in many other areas of trauma, the severity and duration of the complications can be reduced considerably if the injury is diagnosed and treated promptly and efficiently. This chapter summarizes the most relevant published evidence about the management of pelvic fracture urethral injuries. This comprehensive review, performed by an international panel of experts, will provide valuable information and recommendations to help urologists worldwide improve the treatment and outcomes of their injured patients.", "author" : [ { "dropping-particle" : "", "family" : "G\u00f3mez", "given" : "Reynaldo G.", "non-dropping-particle" : "", "parse-names" : false, "suffix" : "" }, { "dropping-particle" : "", "family" : "Mundy", "given" : "Tony", "non-dropping-particle" : "", "parse-names" : false, "suffix" : "" }, { "dropping-particle" : "", "family" : "Dubey", "given" : "Deepak", "non-dropping-particle" : "", "parse-names" : false, "suffix" : "" }, { "dropping-particle" : "", "family" : "El-Kassaby", "given" : "Abdel Wahab", "non-dropping-particle" : "", "parse-names" : false, "suffix" : "" }, { "dropping-particle" : "", "family" : "Firdaoessaleh", "given" : "", "non-dropping-particle" : "", "parse-names" : false, "suffix" : "" }, { "dropping-particle" : "", "family" : "Kodama", "given" : "Ron", "non-dropping-particle" : "", "parse-names" : false, "suffix" : "" }, { "dropping-particle" : "", "family" : "Santucci", "given" : "Richard", "non-dropping-particle" : "", "parse-names" : false, "suffix" : "" } ], "container-title" : "Urology", "id" : "ITEM-8", "issue" : "3", "issued" : { "date-parts" : [ [ "2014", "3", "1" ] ] }, "page" : "S48-S58", "publisher" : "Elsevier", "title" : "SIU/ICUD Consultation on Urethral Strictures: Pelvic Fracture Urethral Injuries", "type" : "article-journal", "volume" : "83" }, "uris" : [ "http://www.mendeley.com/documents/?uuid=a1fad163-401a-3d6b-bd9e-1908591590d1" ] }, { "id" : "ITEM-9", "itemData" : { "DOI" : "10.1007/s11684-017-0515-x", "ISSN" : "2095-0217", "author" : [ { "dropping-particle" : "", "family" : "Le", "given" : "Wei", "non-dropping-particle" : "", "parse-names" : false, "suffix" : "" }, { "dropping-particle" : "", "family" : "Li", "given" : "Chao", "non-dropping-particle" : "", "parse-names" : false, "suffix" : "" }, { "dropping-particle" : "", "family" : "Zhang", "given" : "Jinfu", "non-dropping-particle" : "", "parse-names" : false, "suffix" : "" }, { "dropping-particle" : "", "family" : "Wu", "given" : "Denglong", "non-dropping-particle" : "", "parse-names" : false, "suffix" : "" }, { "dropping-particle" : "", "family" : "Liu", "given" : "Bo", "non-dropping-particle" : "", "parse-names" : false, "suffix" : "" } ], "container-title" : "Frontiers of Medicine", "id" : "ITEM-9", "issue" : "2", "issued" : { "date-parts" : [ [ "2017", "6", "22" ] ] }, "page" : "277-283", "publisher" : "Higher Education Press", "title" : "Preliminary clinical study on non-transecting anastomotic bulbomembranous urethroplasty", "type" : "article-journal", "volume" : "11" }, "uris" : [ "http://www.mendeley.com/documents/?uuid=3f741d3c-a110-36ac-ac18-a890afb329f5" ] }, { "id" : "ITEM-10", "itemData" : { "DOI" : "10.1016/j.urology.2015.09.032", "ISSN" : "00904295", "PMID" : "26616094", "abstract" : "OBJECTIVE To present a novel reconstruction technique for patients with pelvic fracture urethral injuries (PFUI) with bulbar artery sparing. MATERIALS AND METHODS We modified the traditional technique for PFUI reconstruction to preserve the proximal arterial inflow to the bulb. Since 2008, 26 consecutive patients have undergone this technique at our institution. The bulbar arteries are located using a Doppler ultrasound stethoscope and then the bulb is mobilized from one side only, without detachment from the perineum. The artery from that side is sacrificed to preserve the contralateral one; sometimes both arteries can be spared. Removal of the scar and end-to-end anastomosis is performed as usual. Successful arterial preservation was verified by postanastomosis Doppler auscultation. RESULTS Mean age was 37 years (15 to 70). Median time from trauma to urethral reconstruction was 11 weeks and mean stenosis length was 2.3 cm (1 to 4.5 cm). The left bulbar artery was preserved in 14 cases, the right in 4, and both arteries were spared in seven; an accidental injury of the artery to be preserved occurred in the remaining case. At a mean follow-up of 20 months (2-69), all patients are voiding normally stricture free. CONCLUSION Preservation of proximal arterial blood supply to the bulb during PFUI reconstruction is feasible and safe. A well-perfused reconstruction should heal better and theoretically our technique may avoid ischemic failure of the urethroplasty. A larger series and replication of our results in other centers are necessary to validate our technique's potential benefits.", "author" : [ { "dropping-particle" : "", "family" : "Gomez", "given" : "Reynaldo G.", "non-dropping-particle" : "", "parse-names" : false, "suffix" : "" }, { "dropping-particle" : "", "family" : "Campos", "given" : "Rodrigo A.", "non-dropping-particle" : "", "parse-names" : false, "suffix" : "" }, { "dropping-particle" : "", "family" : "Velarde", "given" : "Laura G.", "non-dropping-particle" : "", "parse-names" : false, "suffix" : "" } ], "container-title" : "Urology", "id" : "ITEM-10", "issued" : { "date-parts" : [ [ "2016", "2" ] ] }, "page" : "207-212", "title" : "Reconstruction of Pelvic Fracture Urethral Injuries With Sparing of the Bulbar Arteries", "type" : "article-journal", "volume" : "88" }, "uris" : [ "http://www.mendeley.com/documents/?uuid=b3865fef-d9e4-3720-be21-b43059fee500" ] } ], "mendeley" : { "formattedCitation" : "&lt;sup&gt;3,4,8\u201312,14\u201316&lt;/sup&gt;", "plainTextFormattedCitation" : "3,4,8\u201312,14\u201316", "previouslyFormattedCitation" : "&lt;sup&gt;3,4,8\u201312,14\u201316&lt;/sup&gt;" }, "properties" : {  }, "schema" : "https://github.com/citation-style-language/schema/raw/master/csl-citation.json" }</w:instrText>
      </w:r>
      <w:r w:rsidR="00153E2B"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3,4,8</w:t>
      </w:r>
      <w:r w:rsidR="00475C6F">
        <w:rPr>
          <w:rFonts w:asciiTheme="minorHAnsi" w:hAnsiTheme="minorHAnsi" w:cstheme="minorHAnsi"/>
          <w:noProof/>
          <w:color w:val="auto"/>
          <w:vertAlign w:val="superscript"/>
        </w:rPr>
        <w:t>-</w:t>
      </w:r>
      <w:r w:rsidR="005F5176" w:rsidRPr="002539D0">
        <w:rPr>
          <w:rFonts w:asciiTheme="minorHAnsi" w:hAnsiTheme="minorHAnsi" w:cstheme="minorHAnsi"/>
          <w:noProof/>
          <w:color w:val="auto"/>
          <w:vertAlign w:val="superscript"/>
        </w:rPr>
        <w:t>12,14</w:t>
      </w:r>
      <w:r w:rsidR="00475C6F">
        <w:rPr>
          <w:rFonts w:asciiTheme="minorHAnsi" w:hAnsiTheme="minorHAnsi" w:cstheme="minorHAnsi"/>
          <w:noProof/>
          <w:color w:val="auto"/>
          <w:vertAlign w:val="superscript"/>
        </w:rPr>
        <w:t>-</w:t>
      </w:r>
      <w:r w:rsidR="005F5176" w:rsidRPr="002539D0">
        <w:rPr>
          <w:rFonts w:asciiTheme="minorHAnsi" w:hAnsiTheme="minorHAnsi" w:cstheme="minorHAnsi"/>
          <w:noProof/>
          <w:color w:val="auto"/>
          <w:vertAlign w:val="superscript"/>
        </w:rPr>
        <w:t>16</w:t>
      </w:r>
      <w:r w:rsidR="00153E2B" w:rsidRPr="002539D0">
        <w:rPr>
          <w:rFonts w:asciiTheme="minorHAnsi" w:hAnsiTheme="minorHAnsi" w:cstheme="minorHAnsi"/>
          <w:color w:val="auto"/>
        </w:rPr>
        <w:fldChar w:fldCharType="end"/>
      </w:r>
      <w:r w:rsidR="0005155E" w:rsidRPr="002539D0">
        <w:rPr>
          <w:rFonts w:asciiTheme="minorHAnsi" w:hAnsiTheme="minorHAnsi" w:cstheme="minorHAnsi"/>
          <w:color w:val="auto"/>
        </w:rPr>
        <w:t xml:space="preserve">. </w:t>
      </w:r>
      <w:r w:rsidR="008E54E7" w:rsidRPr="002539D0">
        <w:rPr>
          <w:rFonts w:asciiTheme="minorHAnsi" w:hAnsiTheme="minorHAnsi" w:cstheme="minorHAnsi"/>
          <w:color w:val="auto"/>
        </w:rPr>
        <w:t xml:space="preserve">Although Andrich </w:t>
      </w:r>
      <w:r w:rsidR="008E54E7" w:rsidRPr="002539D0">
        <w:rPr>
          <w:rFonts w:asciiTheme="minorHAnsi" w:hAnsiTheme="minorHAnsi" w:cstheme="minorHAnsi"/>
          <w:i/>
          <w:color w:val="auto"/>
        </w:rPr>
        <w:t>et al</w:t>
      </w:r>
      <w:r w:rsidR="008E54E7" w:rsidRPr="002539D0">
        <w:rPr>
          <w:rFonts w:asciiTheme="minorHAnsi" w:hAnsiTheme="minorHAnsi" w:cstheme="minorHAnsi"/>
          <w:color w:val="auto"/>
        </w:rPr>
        <w:t xml:space="preserve">. reported failures to occur within the first year after </w:t>
      </w:r>
      <w:bookmarkStart w:id="1" w:name="_GoBack"/>
      <w:bookmarkEnd w:id="1"/>
      <w:r w:rsidR="008E54E7" w:rsidRPr="002539D0">
        <w:rPr>
          <w:rFonts w:asciiTheme="minorHAnsi" w:hAnsiTheme="minorHAnsi" w:cstheme="minorHAnsi"/>
          <w:color w:val="auto"/>
        </w:rPr>
        <w:t xml:space="preserve">surgery, </w:t>
      </w:r>
      <w:r w:rsidR="00475C6F">
        <w:rPr>
          <w:rFonts w:asciiTheme="minorHAnsi" w:hAnsiTheme="minorHAnsi" w:cstheme="minorHAnsi"/>
          <w:color w:val="auto"/>
        </w:rPr>
        <w:t>2</w:t>
      </w:r>
      <w:r w:rsidR="009D44F7" w:rsidRPr="002539D0">
        <w:rPr>
          <w:rFonts w:asciiTheme="minorHAnsi" w:hAnsiTheme="minorHAnsi" w:cstheme="minorHAnsi"/>
          <w:color w:val="auto"/>
        </w:rPr>
        <w:t xml:space="preserve"> failures were observed between the second and </w:t>
      </w:r>
      <w:r w:rsidR="00475C6F">
        <w:rPr>
          <w:rFonts w:asciiTheme="minorHAnsi" w:hAnsiTheme="minorHAnsi" w:cstheme="minorHAnsi"/>
          <w:color w:val="auto"/>
        </w:rPr>
        <w:t xml:space="preserve">the </w:t>
      </w:r>
      <w:r w:rsidR="009D44F7" w:rsidRPr="002539D0">
        <w:rPr>
          <w:rFonts w:asciiTheme="minorHAnsi" w:hAnsiTheme="minorHAnsi" w:cstheme="minorHAnsi"/>
          <w:color w:val="auto"/>
        </w:rPr>
        <w:t>fifth postoperative year</w:t>
      </w:r>
      <w:r w:rsidR="008E54E7" w:rsidRPr="002539D0">
        <w:rPr>
          <w:rFonts w:asciiTheme="minorHAnsi" w:hAnsiTheme="minorHAnsi" w:cstheme="minorHAnsi"/>
          <w:color w:val="auto"/>
        </w:rPr>
        <w:t xml:space="preserve">, underlining the need for </w:t>
      </w:r>
      <w:r w:rsidR="00475C6F">
        <w:rPr>
          <w:rFonts w:asciiTheme="minorHAnsi" w:hAnsiTheme="minorHAnsi" w:cstheme="minorHAnsi"/>
          <w:color w:val="auto"/>
        </w:rPr>
        <w:t xml:space="preserve">a </w:t>
      </w:r>
      <w:r w:rsidR="008E54E7" w:rsidRPr="002539D0">
        <w:rPr>
          <w:rFonts w:asciiTheme="minorHAnsi" w:hAnsiTheme="minorHAnsi" w:cstheme="minorHAnsi"/>
          <w:color w:val="auto"/>
        </w:rPr>
        <w:t>prolonged follow-up in these patients</w:t>
      </w:r>
      <w:r w:rsidR="00370B87" w:rsidRPr="002539D0">
        <w:rPr>
          <w:rFonts w:asciiTheme="minorHAnsi" w:hAnsiTheme="minorHAnsi" w:cstheme="minorHAnsi"/>
          <w:color w:val="auto"/>
        </w:rPr>
        <w:t xml:space="preserve">, which is in line with suggestions from Han </w:t>
      </w:r>
      <w:r w:rsidR="00370B87" w:rsidRPr="002539D0">
        <w:rPr>
          <w:rFonts w:asciiTheme="minorHAnsi" w:hAnsiTheme="minorHAnsi" w:cstheme="minorHAnsi"/>
          <w:i/>
          <w:color w:val="auto"/>
        </w:rPr>
        <w:t>et al</w:t>
      </w:r>
      <w:r w:rsidR="00370B87" w:rsidRPr="002539D0">
        <w:rPr>
          <w:rFonts w:asciiTheme="minorHAnsi" w:hAnsiTheme="minorHAnsi" w:cstheme="minorHAnsi"/>
          <w:color w:val="auto"/>
        </w:rPr>
        <w:t>.</w:t>
      </w:r>
      <w:r w:rsidR="008E54E7"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"10.1097/01.ju.0000069820.81726.00", "ISSN" : "00225347", "abstract" : "&lt;h2&gt;ABSTRACT&lt;/h2&gt;&lt;h3&gt;Purpose&lt;/h3&gt;&lt;p&gt;We update our long-term data on the effectiveness of urethroplasty.&lt;/p&gt;&lt;h3&gt;Materials and Methods&lt;/h3&gt;&lt;p&gt;A total of 166 patients operated on before 1990 are currently under followup or lived at least 10 years after surgery. Anastomotic urethroplasty was performed in 82 patients and substitution urethroplasty in 84.&lt;/p&gt;&lt;h3&gt;Results&lt;/h3&gt;&lt;p&gt;The 5, 10 and 15-year re-stricture rates after anastomotic urethroplasty were 12%, 13% and 14%, respectively, and the complication rate was 7%. The 5, 10 and 15-year re-stricture rates after substitution urethroplasty were 21%, 31% and 58%, respectively, and the complication rate was 33%.&lt;/p&gt;&lt;h3&gt;Conclusions&lt;/h3&gt;&lt;p&gt;The results of anastomotic urethroplasty are good and sustained in the long term, while the results of substitution urethroplasty deteriorate steadily with time and there is definite room for improvement. An anastomotic repair should be performed in preference to a substitution repair when possible.&lt;/p&gt;", "author" : [ { "dropping-particle" : "", "family" : "ANDRICH", "given" : "D.E.", "non-dropping-particle" : "", "parse-names" : false, "suffix" : "" }, { "dropping-particle" : "", "family" : "DUNGLISON", "given" : "N.", "non-dropping-particle" : "", "parse-names" : false, "suffix" : "" }, { "dropping-particle" : "", "family" : "GREENWELL", "given" : "T.J.", "non-dropping-particle" : "", "parse-names" : false, "suffix" : "" }, { "dropping-particle" : "", "family" : "MUNDY", "given" : "A.R.", "non-dropping-particle" : "", "parse-names" : false, "suffix" : "" } ], "container-title" : "The Journal of Urology", "id" : "ITEM-1", "issue" : "1", "issued" : { "date-parts" : [ [ "2003", "7", "1" ] ] }, "page" : "90-92", "publisher" : "Elsevier", "title" : "The Long-Term Results of Urethroplasty", "type" : "article-journal", "volume" : "170" }, "uris" : [ "http://www.mendeley.com/documents/?uuid=8516fb08-d4ca-3566-97cb-09e0a48d19ef" ] }, { "id" : "ITEM-2", "itemData" : { "DOI" : "10.1111/iju.12781", "ISSN" : "09198172", "author" : [ { "dropping-particle" : "", "family" : "Han", "given" : "Justin S", "non-dropping-particle" : "", "parse-names" : false, "suffix" : "" }, { "dropping-particle" : "", "family" : "Liu", "given" : "Joceline", "non-dropping-particle" : "", "parse-names" : false, "suffix" : "" }, { "dropping-particle" : "", "family" : "Hofer", "given" : "Matthias D", "non-dropping-particle" : "", "parse-names" : false, "suffix" : "" }, { "dropping-particle" : "", "family" : "Fuchs", "given" : "Amanda", "non-dropping-particle" : "", "parse-names" : false, "suffix" : "" }, { "dropping-particle" : "", "family" : "Chi", "given" : "Amanda", "non-dropping-particle" : "", "parse-names" : false, "suffix" : "" }, { "dropping-particle" : "", "family" : "Stein", "given" : "Daniel", "non-dropping-particle" : "", "parse-names" : false, "suffix" : "" }, { "dropping-particle" : "", "family" : "Dielubanza", "given" : "Elodi", "non-dropping-particle" : "", "parse-names" : false, "suffix" : "" }, { "dropping-particle" : "", "family" : "Ballek", "given" : "Nathaniel", "non-dropping-particle" : "", "parse-names" : false, "suffix" : "" }, { "dropping-particle" : "", "family" : "Gonzalez", "given" : "Chris M", "non-dropping-particle" : "", "parse-names" : false, "suffix" : "" } ], "container-title" : "International Journal of Urology", "id" : "ITEM-2", "issue" : "7", "issued" : { "date-parts" : [ [ "2015", "7", "1" ] ] }, "page" : "695-699", "publisher" : "Wiley/Blackwell (10.1111)", "title" : "Risk of urethral stricture recurrence increases over time after urethroplasty", "type" : "article-journal", "volume" : "22" }, "uris" : [ "http://www.mendeley.com/documents/?uuid=cd9cb6e4-c49c-3fa1-bd55-92ccd3fb7006" ] } ], "mendeley" : { "formattedCitation" : "&lt;sup&gt;26,27&lt;/sup&gt;", "plainTextFormattedCitation" : "26,27", "previouslyFormattedCitation" : "&lt;sup&gt;26,27&lt;/sup&gt;" }, "properties" : {  }, "schema" : "https://github.com/citation-style-language/schema/raw/master/csl-citation.json" }</w:instrText>
      </w:r>
      <w:r w:rsidR="008E54E7"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26,27</w:t>
      </w:r>
      <w:r w:rsidR="008E54E7" w:rsidRPr="002539D0">
        <w:rPr>
          <w:rFonts w:asciiTheme="minorHAnsi" w:hAnsiTheme="minorHAnsi" w:cstheme="minorHAnsi"/>
          <w:color w:val="auto"/>
        </w:rPr>
        <w:fldChar w:fldCharType="end"/>
      </w:r>
      <w:r w:rsidR="008E54E7" w:rsidRPr="002539D0">
        <w:rPr>
          <w:rFonts w:asciiTheme="minorHAnsi" w:hAnsiTheme="minorHAnsi" w:cstheme="minorHAnsi"/>
          <w:color w:val="auto"/>
        </w:rPr>
        <w:t xml:space="preserve">. </w:t>
      </w:r>
      <w:r w:rsidR="005D4DBB" w:rsidRPr="002539D0">
        <w:rPr>
          <w:rFonts w:asciiTheme="minorHAnsi" w:hAnsiTheme="minorHAnsi" w:cstheme="minorHAnsi"/>
          <w:color w:val="auto"/>
        </w:rPr>
        <w:t>It is plausible that a rigid follow-up scheme with cystoscopy would lead to earlier diagnoses of recurrence</w:t>
      </w:r>
      <w:r w:rsidR="005D4DBB"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"10.1016/j.urology.2014.01.054", "ISSN" : "1527-9995", "PMID" : "24837453", "abstract" : "OBJECTIVE To evaluate multi-institutional outcomes of bulbar urethroplasty utilizing a standardized cystoscopic follow-up protocol. METHODS Eight reconstructive surgeons prospectively enrolled urethral stricture patients in a multi-institutional study and performed postoperative cystoscopy at 3 and 12 months. Anatomic failure was defined as the inability to pass a flexible cystoscope without force. Functional failure was defined as the need for a secondary procedure. Men not compliant with the 12-month cystoscopy were called and asked if any interval secondary procedures had been performed. Patients with bothersome voiding complaints at cystoscopy were considered symptomatic. RESULTS Of 213 men in study, 136 underwent excisional urethroplasty (excision and primary anastomosis [EPA]) and 77 underwent repair with buccal grafts. Cystoscopy compliance was 79.8% at 3 months and 54.4% at 12 months. Anatomic success rates were higher at 3 vs 12 months for EPA repairs (97.2% [106 of 109] vs 85.5% [65 of 76; P=.003] but not buccal repairs (85.5% [53 of 62] vs 77.5% [31 of 40]; P=.30). Functional success rates at a year were higher but statistically similar to anatomical success rates (EPA-90.3% [93 of 103]; P=.33; buccal-87% [47 of 54]; P=.22). Of the 20 anatomic recurrences, only 13 (65%) were symptomatic at the time of cystoscopic diagnosis. CONCLUSION Rates of success are lower when using the anatomic vs traditional definition. Of recurrences found by cystoscopy, only 65% were symptomatic. One-year patient cystoscopy compliance was poor and its ability to be used as the gold standard screening methodology for recurrence is questionable.", "author" : [ { "dropping-particle" : "", "family" : "Erickson", "given" : "Bradley A", "non-dropping-particle" : "", "parse-names" : false, "suffix" : "" }, { "dropping-particle" : "", "family" : "Elliott", "given" : "Sean P", "non-dropping-particle" : "", "parse-names" : false, "suffix" : "" }, { "dropping-particle" : "", "family" : "Voelzke", "given" : "Bryan B", "non-dropping-particle" : "", "parse-names" : false, "suffix" : "" }, { "dropping-particle" : "", "family" : "Myers", "given" : "Jeremy B", "non-dropping-particle" : "", "parse-names" : false, "suffix" : "" }, { "dropping-particle" : "", "family" : "Broghammer", "given" : "Joshua A", "non-dropping-particle" : "", "parse-names" : false, "suffix" : "" }, { "dropping-particle" : "", "family" : "Smith", "given" : "Thomas G", "non-dropping-particle" : "", "parse-names" : false, "suffix" : "" }, { "dropping-particle" : "", "family" : "McClung", "given" : "Chris D", "non-dropping-particle" : "", "parse-names" : false, "suffix" : "" }, { "dropping-particle" : "", "family" : "Alsikafi", "given" : "Nejd F", "non-dropping-particle" : "", "parse-names" : false, "suffix" : "" }, { "dropping-particle" : "", "family" : "Brant", "given" : "William O", "non-dropping-particle" : "", "parse-names" : false, "suffix" : "" }, { "dropping-particle" : "", "family" : "Trauma and Reconstructive Network of Surgeons (TURNS)", "given" : "William O.", "non-dropping-particle" : "", "parse-names" : false, "suffix" : "" }, { "dropping-particle" : "", "family" : "(TURNS)", "given" : "for the Trauma and Reconstructive Network of Surgeons", "non-dropping-particle" : "", "parse-names" : false, "suffix" : "" } ], "container-title" : "Urology", "id" : "ITEM-1", "issue" : "1", "issued" : { "date-parts" : [ [ "2014", "7" ] ] }, "page" : "213-6", "publisher" : "NIH Public Access", "title" : "Multi-institutional 1-year bulbar urethroplasty outcomes using a standardized prospective cystoscopic follow-up protocol.", "type" : "article-journal", "volume" : "84" }, "uris" : [ "http://www.mendeley.com/documents/?uuid=73228f54-3583-3745-a795-75b4c9f09866" ] } ], "mendeley" : { "formattedCitation" : "&lt;sup&gt;28&lt;/sup&gt;", "plainTextFormattedCitation" : "28", "previouslyFormattedCitation" : "&lt;sup&gt;28&lt;/sup&gt;" }, "properties" : {  }, "schema" : "https://github.com/citation-style-language/schema/raw/master/csl-citation.json" }</w:instrText>
      </w:r>
      <w:r w:rsidR="005D4DBB"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28</w:t>
      </w:r>
      <w:r w:rsidR="005D4DBB" w:rsidRPr="002539D0">
        <w:rPr>
          <w:rFonts w:asciiTheme="minorHAnsi" w:hAnsiTheme="minorHAnsi" w:cstheme="minorHAnsi"/>
          <w:color w:val="auto"/>
        </w:rPr>
        <w:fldChar w:fldCharType="end"/>
      </w:r>
      <w:r w:rsidR="005D4DBB" w:rsidRPr="002539D0">
        <w:rPr>
          <w:rFonts w:asciiTheme="minorHAnsi" w:hAnsiTheme="minorHAnsi" w:cstheme="minorHAnsi"/>
          <w:color w:val="auto"/>
        </w:rPr>
        <w:t xml:space="preserve">. However, every transurethral procedure, even flexible cystoscopy, is potentially harmful </w:t>
      </w:r>
      <w:r w:rsidR="003C776E">
        <w:rPr>
          <w:rFonts w:asciiTheme="minorHAnsi" w:hAnsiTheme="minorHAnsi" w:cstheme="minorHAnsi"/>
          <w:color w:val="auto"/>
        </w:rPr>
        <w:t>to</w:t>
      </w:r>
      <w:r w:rsidR="005D4DBB" w:rsidRPr="002539D0">
        <w:rPr>
          <w:rFonts w:asciiTheme="minorHAnsi" w:hAnsiTheme="minorHAnsi" w:cstheme="minorHAnsi"/>
          <w:color w:val="auto"/>
        </w:rPr>
        <w:t xml:space="preserve"> the urethra. Both this and the prevention of overusing technical investigati</w:t>
      </w:r>
      <w:r w:rsidR="00B412E8" w:rsidRPr="002539D0">
        <w:rPr>
          <w:rFonts w:asciiTheme="minorHAnsi" w:hAnsiTheme="minorHAnsi" w:cstheme="minorHAnsi"/>
          <w:color w:val="auto"/>
        </w:rPr>
        <w:t>ons are the rationale behind the</w:t>
      </w:r>
      <w:r w:rsidR="005D4DBB" w:rsidRPr="002539D0">
        <w:rPr>
          <w:rFonts w:asciiTheme="minorHAnsi" w:hAnsiTheme="minorHAnsi" w:cstheme="minorHAnsi"/>
          <w:color w:val="auto"/>
        </w:rPr>
        <w:t xml:space="preserve"> follow-up scheme </w:t>
      </w:r>
      <w:r w:rsidR="00B412E8" w:rsidRPr="002539D0">
        <w:rPr>
          <w:rFonts w:asciiTheme="minorHAnsi" w:hAnsiTheme="minorHAnsi" w:cstheme="minorHAnsi"/>
          <w:color w:val="auto"/>
        </w:rPr>
        <w:t xml:space="preserve">at Ghent University Hospital, </w:t>
      </w:r>
      <w:r w:rsidR="005D4DBB" w:rsidRPr="002539D0">
        <w:rPr>
          <w:rFonts w:asciiTheme="minorHAnsi" w:hAnsiTheme="minorHAnsi" w:cstheme="minorHAnsi"/>
          <w:color w:val="auto"/>
        </w:rPr>
        <w:t xml:space="preserve">administering further technical investigations only in </w:t>
      </w:r>
      <w:r w:rsidR="00475C6F">
        <w:rPr>
          <w:rFonts w:asciiTheme="minorHAnsi" w:hAnsiTheme="minorHAnsi" w:cstheme="minorHAnsi"/>
          <w:color w:val="auto"/>
        </w:rPr>
        <w:t xml:space="preserve">the </w:t>
      </w:r>
      <w:r w:rsidR="005D4DBB" w:rsidRPr="002539D0">
        <w:rPr>
          <w:rFonts w:asciiTheme="minorHAnsi" w:hAnsiTheme="minorHAnsi" w:cstheme="minorHAnsi"/>
          <w:color w:val="auto"/>
        </w:rPr>
        <w:t xml:space="preserve">case of </w:t>
      </w:r>
      <w:r w:rsidR="00475C6F">
        <w:rPr>
          <w:rFonts w:asciiTheme="minorHAnsi" w:hAnsiTheme="minorHAnsi" w:cstheme="minorHAnsi"/>
          <w:color w:val="auto"/>
        </w:rPr>
        <w:t xml:space="preserve">a </w:t>
      </w:r>
      <w:r w:rsidR="005D4DBB" w:rsidRPr="002539D0">
        <w:rPr>
          <w:rFonts w:asciiTheme="minorHAnsi" w:hAnsiTheme="minorHAnsi" w:cstheme="minorHAnsi"/>
          <w:color w:val="auto"/>
        </w:rPr>
        <w:t xml:space="preserve">suspicion of stricture recurrence. </w:t>
      </w:r>
    </w:p>
    <w:p w14:paraId="1D9CD564" w14:textId="77777777" w:rsidR="00363B3B" w:rsidRPr="002539D0" w:rsidRDefault="00363B3B" w:rsidP="00363B3B">
      <w:pPr>
        <w:rPr>
          <w:rFonts w:asciiTheme="minorHAnsi" w:hAnsiTheme="minorHAnsi" w:cstheme="minorHAnsi"/>
          <w:color w:val="auto"/>
        </w:rPr>
      </w:pPr>
    </w:p>
    <w:p w14:paraId="640F3089" w14:textId="7345B913" w:rsidR="00E50516" w:rsidRPr="002539D0" w:rsidRDefault="00BB6B78" w:rsidP="00363B3B">
      <w:pPr>
        <w:rPr>
          <w:rFonts w:asciiTheme="minorHAnsi" w:hAnsiTheme="minorHAnsi" w:cstheme="minorHAnsi"/>
          <w:color w:val="auto"/>
        </w:rPr>
      </w:pPr>
      <w:r w:rsidRPr="002539D0">
        <w:rPr>
          <w:rFonts w:asciiTheme="minorHAnsi" w:hAnsiTheme="minorHAnsi" w:cstheme="minorHAnsi"/>
          <w:color w:val="auto"/>
        </w:rPr>
        <w:t xml:space="preserve">The major limitation of </w:t>
      </w:r>
      <w:proofErr w:type="spellStart"/>
      <w:r w:rsidRPr="002539D0">
        <w:rPr>
          <w:rFonts w:asciiTheme="minorHAnsi" w:hAnsiTheme="minorHAnsi" w:cstheme="minorHAnsi"/>
          <w:color w:val="auto"/>
        </w:rPr>
        <w:t>v</w:t>
      </w:r>
      <w:r w:rsidR="008B5DB0" w:rsidRPr="002539D0">
        <w:rPr>
          <w:rFonts w:asciiTheme="minorHAnsi" w:hAnsiTheme="minorHAnsi" w:cstheme="minorHAnsi"/>
          <w:color w:val="auto"/>
        </w:rPr>
        <w:t>sEPA</w:t>
      </w:r>
      <w:proofErr w:type="spellEnd"/>
      <w:r w:rsidRPr="002539D0">
        <w:rPr>
          <w:rFonts w:asciiTheme="minorHAnsi" w:hAnsiTheme="minorHAnsi" w:cstheme="minorHAnsi"/>
          <w:color w:val="auto"/>
        </w:rPr>
        <w:t xml:space="preserve"> is </w:t>
      </w:r>
      <w:r w:rsidR="008B5DB0" w:rsidRPr="002539D0">
        <w:rPr>
          <w:rFonts w:asciiTheme="minorHAnsi" w:hAnsiTheme="minorHAnsi" w:cstheme="minorHAnsi"/>
          <w:color w:val="auto"/>
        </w:rPr>
        <w:t xml:space="preserve">the anastomosis: it is of </w:t>
      </w:r>
      <w:r w:rsidR="007C3C5D">
        <w:rPr>
          <w:rFonts w:asciiTheme="minorHAnsi" w:hAnsiTheme="minorHAnsi" w:cstheme="minorHAnsi"/>
          <w:color w:val="auto"/>
        </w:rPr>
        <w:t xml:space="preserve">the </w:t>
      </w:r>
      <w:r w:rsidR="008B5DB0" w:rsidRPr="002539D0">
        <w:rPr>
          <w:rFonts w:asciiTheme="minorHAnsi" w:hAnsiTheme="minorHAnsi" w:cstheme="minorHAnsi"/>
          <w:color w:val="auto"/>
        </w:rPr>
        <w:t xml:space="preserve">utmost importance to complete the anastomosis without any tension and with </w:t>
      </w:r>
      <w:r w:rsidR="007C3C5D">
        <w:rPr>
          <w:rFonts w:asciiTheme="minorHAnsi" w:hAnsiTheme="minorHAnsi" w:cstheme="minorHAnsi"/>
          <w:color w:val="auto"/>
        </w:rPr>
        <w:t>2</w:t>
      </w:r>
      <w:r w:rsidR="008B5DB0" w:rsidRPr="002539D0">
        <w:rPr>
          <w:rFonts w:asciiTheme="minorHAnsi" w:hAnsiTheme="minorHAnsi" w:cstheme="minorHAnsi"/>
          <w:color w:val="auto"/>
        </w:rPr>
        <w:t xml:space="preserve"> well-vascular</w:t>
      </w:r>
      <w:r w:rsidR="0073169D" w:rsidRPr="002539D0">
        <w:rPr>
          <w:rFonts w:asciiTheme="minorHAnsi" w:hAnsiTheme="minorHAnsi" w:cstheme="minorHAnsi"/>
          <w:color w:val="auto"/>
        </w:rPr>
        <w:t>ized urethral ends. Even by</w:t>
      </w:r>
      <w:r w:rsidR="00AC26F4" w:rsidRPr="002539D0">
        <w:rPr>
          <w:rFonts w:asciiTheme="minorHAnsi" w:hAnsiTheme="minorHAnsi" w:cstheme="minorHAnsi"/>
          <w:color w:val="auto"/>
        </w:rPr>
        <w:t xml:space="preserve"> splitting the corpora cavernosa</w:t>
      </w:r>
      <w:r w:rsidR="008B5DB0" w:rsidRPr="002539D0">
        <w:rPr>
          <w:rFonts w:asciiTheme="minorHAnsi" w:hAnsiTheme="minorHAnsi" w:cstheme="minorHAnsi"/>
          <w:color w:val="auto"/>
        </w:rPr>
        <w:t xml:space="preserve">, this technique is limited to strictures up to </w:t>
      </w:r>
      <w:r w:rsidR="007C3C5D">
        <w:rPr>
          <w:rFonts w:asciiTheme="minorHAnsi" w:hAnsiTheme="minorHAnsi" w:cstheme="minorHAnsi"/>
          <w:color w:val="auto"/>
        </w:rPr>
        <w:t>5 cm</w:t>
      </w:r>
      <w:r w:rsidR="008B5DB0" w:rsidRPr="002539D0">
        <w:rPr>
          <w:rFonts w:asciiTheme="minorHAnsi" w:hAnsiTheme="minorHAnsi" w:cstheme="minorHAnsi"/>
          <w:color w:val="auto"/>
        </w:rPr>
        <w:t>. Furthermore, in posterior urethral strictures</w:t>
      </w:r>
      <w:r w:rsidR="00E50516" w:rsidRPr="002539D0">
        <w:rPr>
          <w:rFonts w:asciiTheme="minorHAnsi" w:hAnsiTheme="minorHAnsi" w:cstheme="minorHAnsi"/>
          <w:color w:val="auto"/>
        </w:rPr>
        <w:t>,</w:t>
      </w:r>
      <w:r w:rsidR="008B5DB0" w:rsidRPr="002539D0">
        <w:rPr>
          <w:rFonts w:asciiTheme="minorHAnsi" w:hAnsiTheme="minorHAnsi" w:cstheme="minorHAnsi"/>
          <w:color w:val="auto"/>
        </w:rPr>
        <w:t xml:space="preserve"> the bulbar arteries</w:t>
      </w:r>
      <w:r w:rsidR="007C3C5D">
        <w:rPr>
          <w:rFonts w:asciiTheme="minorHAnsi" w:hAnsiTheme="minorHAnsi" w:cstheme="minorHAnsi"/>
          <w:color w:val="auto"/>
        </w:rPr>
        <w:t>,</w:t>
      </w:r>
      <w:r w:rsidR="008B5DB0" w:rsidRPr="002539D0">
        <w:rPr>
          <w:rFonts w:asciiTheme="minorHAnsi" w:hAnsiTheme="minorHAnsi" w:cstheme="minorHAnsi"/>
          <w:color w:val="auto"/>
        </w:rPr>
        <w:t xml:space="preserve"> </w:t>
      </w:r>
      <w:r w:rsidR="006D26CF" w:rsidRPr="002539D0">
        <w:rPr>
          <w:rFonts w:asciiTheme="minorHAnsi" w:hAnsiTheme="minorHAnsi" w:cstheme="minorHAnsi"/>
          <w:color w:val="auto"/>
        </w:rPr>
        <w:t>as well as the cavernous vasculo</w:t>
      </w:r>
      <w:r w:rsidR="00AC73DB">
        <w:rPr>
          <w:rFonts w:asciiTheme="minorHAnsi" w:hAnsiTheme="minorHAnsi" w:cstheme="minorHAnsi"/>
          <w:color w:val="auto"/>
        </w:rPr>
        <w:t>-</w:t>
      </w:r>
      <w:r w:rsidR="006D26CF" w:rsidRPr="002539D0">
        <w:rPr>
          <w:rFonts w:asciiTheme="minorHAnsi" w:hAnsiTheme="minorHAnsi" w:cstheme="minorHAnsi"/>
          <w:color w:val="auto"/>
        </w:rPr>
        <w:t>nervous bundles</w:t>
      </w:r>
      <w:r w:rsidR="007C3C5D">
        <w:rPr>
          <w:rFonts w:asciiTheme="minorHAnsi" w:hAnsiTheme="minorHAnsi" w:cstheme="minorHAnsi"/>
          <w:color w:val="auto"/>
        </w:rPr>
        <w:t>,</w:t>
      </w:r>
      <w:r w:rsidR="006D26CF" w:rsidRPr="002539D0">
        <w:rPr>
          <w:rFonts w:asciiTheme="minorHAnsi" w:hAnsiTheme="minorHAnsi" w:cstheme="minorHAnsi"/>
          <w:color w:val="auto"/>
        </w:rPr>
        <w:t xml:space="preserve"> </w:t>
      </w:r>
      <w:r w:rsidR="008B5DB0" w:rsidRPr="002539D0">
        <w:rPr>
          <w:rFonts w:asciiTheme="minorHAnsi" w:hAnsiTheme="minorHAnsi" w:cstheme="minorHAnsi"/>
          <w:color w:val="auto"/>
        </w:rPr>
        <w:t xml:space="preserve">may already be obliterated due to the pelvic fracture, abolishing the potential benefits of a vessel-sparing approach. </w:t>
      </w:r>
      <w:r w:rsidR="007B305D" w:rsidRPr="002539D0">
        <w:rPr>
          <w:rFonts w:asciiTheme="minorHAnsi" w:hAnsiTheme="minorHAnsi" w:cstheme="minorHAnsi"/>
          <w:color w:val="auto"/>
        </w:rPr>
        <w:t>Moreover, the anatomical proximity of the membranous urethra to the cavernous vasculo</w:t>
      </w:r>
      <w:r w:rsidR="00AC73DB">
        <w:rPr>
          <w:rFonts w:asciiTheme="minorHAnsi" w:hAnsiTheme="minorHAnsi" w:cstheme="minorHAnsi"/>
          <w:color w:val="auto"/>
        </w:rPr>
        <w:t>-</w:t>
      </w:r>
      <w:r w:rsidR="007B305D" w:rsidRPr="002539D0">
        <w:rPr>
          <w:rFonts w:asciiTheme="minorHAnsi" w:hAnsiTheme="minorHAnsi" w:cstheme="minorHAnsi"/>
          <w:color w:val="auto"/>
        </w:rPr>
        <w:t xml:space="preserve">nervous bundles and the urinary sphincter should be taken into account and, if possible, a sphincter-sparing variant of posterior </w:t>
      </w:r>
      <w:proofErr w:type="spellStart"/>
      <w:r w:rsidR="007B305D" w:rsidRPr="002539D0">
        <w:rPr>
          <w:rFonts w:asciiTheme="minorHAnsi" w:hAnsiTheme="minorHAnsi" w:cstheme="minorHAnsi"/>
          <w:color w:val="auto"/>
        </w:rPr>
        <w:t>vsEPA</w:t>
      </w:r>
      <w:proofErr w:type="spellEnd"/>
      <w:r w:rsidR="007B305D" w:rsidRPr="002539D0">
        <w:rPr>
          <w:rFonts w:asciiTheme="minorHAnsi" w:hAnsiTheme="minorHAnsi" w:cstheme="minorHAnsi"/>
          <w:color w:val="auto"/>
        </w:rPr>
        <w:t xml:space="preserve"> might be superior in terms of continence preservation</w:t>
      </w:r>
      <w:r w:rsidR="007B305D"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"10.1007/s11934-018-0786-z", "ISSN" : "1527-2737", "author" : [ { "dropping-particle" : "", "family" : "Angulo", "given" : "Javier C.", "non-dropping-particle" : "", "parse-names" : false, "suffix" : "" }, { "dropping-particle" : "", "family" : "G\u00f3mez", "given" : "Reynaldo G.", "non-dropping-particle" : "", "parse-names" : false, "suffix" : "" }, { "dropping-particle" : "", "family" : "Nikolavsky", "given" : "Dmitriy", "non-dropping-particle" : "", "parse-names" : false, "suffix" : "" } ], "container-title" : "Current Urology Reports", "id" : "ITEM-1", "issue" : "6", "issued" : { "date-parts" : [ [ "2018", "6", "11" ] ] }, "note" : "- SUGGESTIE REVIEWERS", "page" : "37", "publisher" : "Springer US", "title" : "Reconstruction of Membranous Urethral Strictures", "type" : "article-journal", "volume" : "19" }, "uris" : [ "http://www.mendeley.com/documents/?uuid=1f653e5a-39d1-3432-ac33-a807ec39901d" ] } ], "mendeley" : { "formattedCitation" : "&lt;sup&gt;29&lt;/sup&gt;", "plainTextFormattedCitation" : "29", "previouslyFormattedCitation" : "&lt;sup&gt;29&lt;/sup&gt;" }, "properties" : {  }, "schema" : "https://github.com/citation-style-language/schema/raw/master/csl-citation.json" }</w:instrText>
      </w:r>
      <w:r w:rsidR="007B305D" w:rsidRPr="002539D0">
        <w:rPr>
          <w:rFonts w:asciiTheme="minorHAnsi" w:hAnsiTheme="minorHAnsi" w:cstheme="minorHAnsi"/>
          <w:color w:val="auto"/>
        </w:rPr>
        <w:fldChar w:fldCharType="separate"/>
      </w:r>
      <w:r w:rsidR="007B305D" w:rsidRPr="002539D0">
        <w:rPr>
          <w:rFonts w:asciiTheme="minorHAnsi" w:hAnsiTheme="minorHAnsi" w:cstheme="minorHAnsi"/>
          <w:noProof/>
          <w:color w:val="auto"/>
          <w:vertAlign w:val="superscript"/>
        </w:rPr>
        <w:t>29</w:t>
      </w:r>
      <w:r w:rsidR="007B305D" w:rsidRPr="002539D0">
        <w:rPr>
          <w:rFonts w:asciiTheme="minorHAnsi" w:hAnsiTheme="minorHAnsi" w:cstheme="minorHAnsi"/>
          <w:color w:val="auto"/>
        </w:rPr>
        <w:fldChar w:fldCharType="end"/>
      </w:r>
      <w:r w:rsidR="007B305D" w:rsidRPr="002539D0">
        <w:rPr>
          <w:rFonts w:asciiTheme="minorHAnsi" w:hAnsiTheme="minorHAnsi" w:cstheme="minorHAnsi"/>
          <w:color w:val="auto"/>
        </w:rPr>
        <w:t>.</w:t>
      </w:r>
      <w:r w:rsidR="009F260E" w:rsidRPr="002539D0">
        <w:rPr>
          <w:rFonts w:asciiTheme="minorHAnsi" w:hAnsiTheme="minorHAnsi" w:cstheme="minorHAnsi"/>
          <w:color w:val="auto"/>
        </w:rPr>
        <w:t xml:space="preserve"> In addition, Blakely </w:t>
      </w:r>
      <w:r w:rsidR="009F260E" w:rsidRPr="002539D0">
        <w:rPr>
          <w:rFonts w:asciiTheme="minorHAnsi" w:hAnsiTheme="minorHAnsi" w:cstheme="minorHAnsi"/>
          <w:i/>
          <w:color w:val="auto"/>
        </w:rPr>
        <w:t xml:space="preserve">et al. </w:t>
      </w:r>
      <w:r w:rsidR="009F260E" w:rsidRPr="002539D0">
        <w:rPr>
          <w:rFonts w:asciiTheme="minorHAnsi" w:hAnsiTheme="minorHAnsi" w:cstheme="minorHAnsi"/>
          <w:color w:val="auto"/>
        </w:rPr>
        <w:t xml:space="preserve">reported dorsal </w:t>
      </w:r>
      <w:proofErr w:type="spellStart"/>
      <w:r w:rsidR="009F260E" w:rsidRPr="002539D0">
        <w:rPr>
          <w:rFonts w:asciiTheme="minorHAnsi" w:hAnsiTheme="minorHAnsi" w:cstheme="minorHAnsi"/>
          <w:color w:val="auto"/>
        </w:rPr>
        <w:t>onlay</w:t>
      </w:r>
      <w:proofErr w:type="spellEnd"/>
      <w:r w:rsidR="009F260E" w:rsidRPr="002539D0">
        <w:rPr>
          <w:rFonts w:asciiTheme="minorHAnsi" w:hAnsiTheme="minorHAnsi" w:cstheme="minorHAnsi"/>
          <w:color w:val="auto"/>
        </w:rPr>
        <w:t xml:space="preserve"> graft urethroplasty to be beneficial for continence preservation as well, though in a limited number of patients (</w:t>
      </w:r>
      <w:r w:rsidR="009F260E" w:rsidRPr="00680CC6">
        <w:rPr>
          <w:rFonts w:asciiTheme="minorHAnsi" w:hAnsiTheme="minorHAnsi" w:cstheme="minorHAnsi"/>
          <w:i/>
          <w:color w:val="auto"/>
        </w:rPr>
        <w:t>n</w:t>
      </w:r>
      <w:r w:rsidR="008B79B7">
        <w:rPr>
          <w:rFonts w:asciiTheme="minorHAnsi" w:hAnsiTheme="minorHAnsi" w:cstheme="minorHAnsi"/>
          <w:color w:val="auto"/>
        </w:rPr>
        <w:t xml:space="preserve"> </w:t>
      </w:r>
      <w:r w:rsidR="009F260E" w:rsidRPr="002539D0">
        <w:rPr>
          <w:rFonts w:asciiTheme="minorHAnsi" w:hAnsiTheme="minorHAnsi" w:cstheme="minorHAnsi"/>
          <w:color w:val="auto"/>
        </w:rPr>
        <w:t>=</w:t>
      </w:r>
      <w:r w:rsidR="008B79B7">
        <w:rPr>
          <w:rFonts w:asciiTheme="minorHAnsi" w:hAnsiTheme="minorHAnsi" w:cstheme="minorHAnsi"/>
          <w:color w:val="auto"/>
        </w:rPr>
        <w:t xml:space="preserve"> </w:t>
      </w:r>
      <w:r w:rsidR="009F260E" w:rsidRPr="002539D0">
        <w:rPr>
          <w:rFonts w:asciiTheme="minorHAnsi" w:hAnsiTheme="minorHAnsi" w:cstheme="minorHAnsi"/>
          <w:color w:val="auto"/>
        </w:rPr>
        <w:t>16)</w:t>
      </w:r>
      <w:r w:rsidR="009F260E" w:rsidRPr="002539D0">
        <w:rPr>
          <w:rFonts w:asciiTheme="minorHAnsi" w:hAnsiTheme="minorHAnsi" w:cstheme="minorHAnsi"/>
          <w:color w:val="auto"/>
        </w:rPr>
        <w:fldChar w:fldCharType="begin" w:fldLock="1"/>
      </w:r>
      <w:r w:rsidR="009F260E" w:rsidRPr="002539D0">
        <w:rPr>
          <w:rFonts w:asciiTheme="minorHAnsi" w:hAnsiTheme="minorHAnsi" w:cstheme="minorHAnsi"/>
          <w:color w:val="auto"/>
        </w:rPr>
        <w:instrText>ADDIN CSL_CITATION { "citationItems" : [ { "id" : "ITEM-1", "itemData" : { "DOI" : "10.1016/j.juro.2015.11.028", "ISSN" : "00225347", "PMID" : "26602890", "abstract" : "PURPOSE We evaluated urinary and erectile functional outcomes after dorsal onlay urethroplasty for bulbomembranous urethral strictures. Our aim was to understand the functional implications of dissection of the posterior urethra. MATERIALS AND METHODS We report on men who underwent membranous urethral stricture repair by buccal mucosal graft dorsal onlay substitution urethroplasty. Continence and erectile function were assessed preoperatively and postoperatively. Tissue routinely excised from the intercrural space during dissection of the dorsal aspect of the membranous urethra was evaluated for scar, striated muscle and nerves. RESULTS A total of 16 consecutive men with a mean age of 48.3 years (range 26 to\u00a072) who had strictures with a mean length of 56 mm (range 15 to 170) involving the membranous urethra were included in analysis. Of the 16 men 15 were continent preoperatively and remained continent postoperatively. Three of 10\u00a0men (30%) with a preoperative SHIM (Sexual Health Inventory for Men) score of 17 to 25 had a decrease after urethroplasty. All 16 men had an improved maximum urinary flow rate with a mean improvement of 22 ml per second. I-PSS (International Prostate Symptom Score) improved from a median of 23 to 4 postoperatively with a median bother score improvement of 5 to 0. Histopathological assessment identified striated muscle and nerves in 6 (46%) and 9 (69%) of 13 specimens. Overall nerves and muscle comprised an average of less than 15% of the specimen. CONCLUSIONS The dorsal onlay technique with a buccal mucosal graft for membranous urethral stricture repair does not compromise continence or erectile function in most patients. Dissection at the level of the membranous urethra should be limited because striated muscle and cavernous nerves are present.", "author" : [ { "dropping-particle" : "", "family" : "Blakely", "given" : "Stephen", "non-dropping-particle" : "", "parse-names" : false, "suffix" : "" }, { "dropping-particle" : "", "family" : "Caza", "given" : "Tiffany", "non-dropping-particle" : "", "parse-names" : false, "suffix" : "" }, { "dropping-particle" : "", "family" : "Landas", "given" : "Steve", "non-dropping-particle" : "", "parse-names" : false, "suffix" : "" }, { "dropping-particle" : "", "family" : "Nikolavsky", "given" : "Dmitriy", "non-dropping-particle" : "", "parse-names" : false, "suffix" : "" } ], "container-title" : "The Journal of Urology", "id" : "ITEM-1", "issue" : "5", "issued" : { "date-parts" : [ [ "2016", "5" ] ] }, "page" : "1501-1507", "title" : "Dorsal Onlay Urethroplasty for Membranous Urethral Strictures: Urinary and Erectile Functional Outcomes", "type" : "article-journal", "volume" : "195" }, "uris" : [ "http://www.mendeley.com/documents/?uuid=e210dbfd-9039-3ffb-9a01-7da589cd02a5" ] } ], "mendeley" : { "formattedCitation" : "&lt;sup&gt;30&lt;/sup&gt;", "plainTextFormattedCitation" : "30", "previouslyFormattedCitation" : "&lt;sup&gt;30&lt;/sup&gt;" }, "properties" : {  }, "schema" : "https://github.com/citation-style-language/schema/raw/master/csl-citation.json" }</w:instrText>
      </w:r>
      <w:r w:rsidR="009F260E" w:rsidRPr="002539D0">
        <w:rPr>
          <w:rFonts w:asciiTheme="minorHAnsi" w:hAnsiTheme="minorHAnsi" w:cstheme="minorHAnsi"/>
          <w:color w:val="auto"/>
        </w:rPr>
        <w:fldChar w:fldCharType="separate"/>
      </w:r>
      <w:r w:rsidR="009F260E" w:rsidRPr="002539D0">
        <w:rPr>
          <w:rFonts w:asciiTheme="minorHAnsi" w:hAnsiTheme="minorHAnsi" w:cstheme="minorHAnsi"/>
          <w:noProof/>
          <w:color w:val="auto"/>
          <w:vertAlign w:val="superscript"/>
        </w:rPr>
        <w:t>30</w:t>
      </w:r>
      <w:r w:rsidR="009F260E" w:rsidRPr="002539D0">
        <w:rPr>
          <w:rFonts w:asciiTheme="minorHAnsi" w:hAnsiTheme="minorHAnsi" w:cstheme="minorHAnsi"/>
          <w:color w:val="auto"/>
        </w:rPr>
        <w:fldChar w:fldCharType="end"/>
      </w:r>
      <w:r w:rsidR="009F260E" w:rsidRPr="002539D0">
        <w:rPr>
          <w:rFonts w:asciiTheme="minorHAnsi" w:hAnsiTheme="minorHAnsi" w:cstheme="minorHAnsi"/>
          <w:color w:val="auto"/>
        </w:rPr>
        <w:t>.</w:t>
      </w:r>
      <w:r w:rsidR="008B79B7">
        <w:rPr>
          <w:rFonts w:asciiTheme="minorHAnsi" w:hAnsiTheme="minorHAnsi" w:cstheme="minorHAnsi"/>
          <w:color w:val="auto"/>
        </w:rPr>
        <w:t xml:space="preserve"> </w:t>
      </w:r>
      <w:r w:rsidR="00232C3C" w:rsidRPr="002539D0">
        <w:rPr>
          <w:rFonts w:asciiTheme="minorHAnsi" w:hAnsiTheme="minorHAnsi" w:cstheme="minorHAnsi"/>
          <w:color w:val="auto"/>
        </w:rPr>
        <w:t xml:space="preserve">Future </w:t>
      </w:r>
      <w:r w:rsidR="00E50516" w:rsidRPr="002539D0">
        <w:rPr>
          <w:rFonts w:asciiTheme="minorHAnsi" w:hAnsiTheme="minorHAnsi" w:cstheme="minorHAnsi"/>
          <w:color w:val="auto"/>
        </w:rPr>
        <w:t>studies di</w:t>
      </w:r>
      <w:r w:rsidR="00CB381C" w:rsidRPr="002539D0">
        <w:rPr>
          <w:rFonts w:asciiTheme="minorHAnsi" w:hAnsiTheme="minorHAnsi" w:cstheme="minorHAnsi"/>
          <w:color w:val="auto"/>
        </w:rPr>
        <w:t xml:space="preserve">rectly comparing the </w:t>
      </w:r>
      <w:r w:rsidR="00C85F88" w:rsidRPr="002539D0">
        <w:rPr>
          <w:rFonts w:asciiTheme="minorHAnsi" w:hAnsiTheme="minorHAnsi" w:cstheme="minorHAnsi"/>
          <w:color w:val="auto"/>
        </w:rPr>
        <w:t xml:space="preserve">surgical outcome of the </w:t>
      </w:r>
      <w:r w:rsidR="00CB381C" w:rsidRPr="002539D0">
        <w:rPr>
          <w:rFonts w:asciiTheme="minorHAnsi" w:hAnsiTheme="minorHAnsi" w:cstheme="minorHAnsi"/>
          <w:color w:val="auto"/>
        </w:rPr>
        <w:t xml:space="preserve">vessel-sparing and </w:t>
      </w:r>
      <w:r w:rsidR="00E50516" w:rsidRPr="002539D0">
        <w:rPr>
          <w:rFonts w:asciiTheme="minorHAnsi" w:hAnsiTheme="minorHAnsi" w:cstheme="minorHAnsi"/>
          <w:color w:val="auto"/>
        </w:rPr>
        <w:t xml:space="preserve">transecting technique are required, as are studies comparing </w:t>
      </w:r>
      <w:r w:rsidR="008B79B7">
        <w:rPr>
          <w:rFonts w:asciiTheme="minorHAnsi" w:hAnsiTheme="minorHAnsi" w:cstheme="minorHAnsi"/>
          <w:color w:val="auto"/>
        </w:rPr>
        <w:t xml:space="preserve">the </w:t>
      </w:r>
      <w:r w:rsidR="00E50516" w:rsidRPr="002539D0">
        <w:rPr>
          <w:rFonts w:asciiTheme="minorHAnsi" w:hAnsiTheme="minorHAnsi" w:cstheme="minorHAnsi"/>
          <w:color w:val="auto"/>
        </w:rPr>
        <w:t xml:space="preserve">functional outcome of both techniques with validated questionnaires. </w:t>
      </w:r>
      <w:r w:rsidR="00232C3C" w:rsidRPr="002539D0">
        <w:rPr>
          <w:rFonts w:asciiTheme="minorHAnsi" w:hAnsiTheme="minorHAnsi" w:cstheme="minorHAnsi"/>
          <w:color w:val="auto"/>
        </w:rPr>
        <w:t xml:space="preserve">So far, Le </w:t>
      </w:r>
      <w:r w:rsidR="00232C3C" w:rsidRPr="002539D0">
        <w:rPr>
          <w:rFonts w:asciiTheme="minorHAnsi" w:hAnsiTheme="minorHAnsi" w:cstheme="minorHAnsi"/>
          <w:i/>
          <w:color w:val="auto"/>
        </w:rPr>
        <w:t xml:space="preserve">et al. </w:t>
      </w:r>
      <w:r w:rsidR="00232C3C" w:rsidRPr="002539D0">
        <w:rPr>
          <w:rFonts w:asciiTheme="minorHAnsi" w:hAnsiTheme="minorHAnsi" w:cstheme="minorHAnsi"/>
          <w:color w:val="auto"/>
        </w:rPr>
        <w:t>performed a randomized controlled trial</w:t>
      </w:r>
      <w:r w:rsidR="00CB381C" w:rsidRPr="002539D0">
        <w:rPr>
          <w:rFonts w:asciiTheme="minorHAnsi" w:hAnsiTheme="minorHAnsi" w:cstheme="minorHAnsi"/>
          <w:color w:val="auto"/>
        </w:rPr>
        <w:t xml:space="preserve"> (RCT)</w:t>
      </w:r>
      <w:r w:rsidR="00232C3C" w:rsidRPr="002539D0">
        <w:rPr>
          <w:rFonts w:asciiTheme="minorHAnsi" w:hAnsiTheme="minorHAnsi" w:cstheme="minorHAnsi"/>
          <w:color w:val="auto"/>
        </w:rPr>
        <w:t xml:space="preserve"> in 23 patients with traumatic posterior urethral strictures</w:t>
      </w:r>
      <w:r w:rsidR="00CB381C" w:rsidRPr="002539D0">
        <w:rPr>
          <w:rFonts w:asciiTheme="minorHAnsi" w:hAnsiTheme="minorHAnsi" w:cstheme="minorHAnsi"/>
          <w:color w:val="auto"/>
        </w:rPr>
        <w:fldChar w:fldCharType="begin" w:fldLock="1"/>
      </w:r>
      <w:r w:rsidR="007B305D" w:rsidRPr="002539D0">
        <w:rPr>
          <w:rFonts w:asciiTheme="minorHAnsi" w:hAnsiTheme="minorHAnsi" w:cstheme="minorHAnsi"/>
          <w:color w:val="auto"/>
        </w:rPr>
        <w:instrText>ADDIN CSL_CITATION { "citationItems" : [ { "id" : "ITEM-1", "itemData" : { "DOI" : "10.1007/s11684-017-0515-x", "ISSN" : "2095-0217", "author" : [ { "dropping-particle" : "", "family" : "Le", "given" : "Wei", "non-dropping-particle" : "", "parse-names" : false, "suffix" : "" }, { "dropping-particle" : "", "family" : "Li", "given" : "Chao", "non-dropping-particle" : "", "parse-names" : false, "suffix" : "" }, { "dropping-particle" : "", "family" : "Zhang", "given" : "Jinfu", "non-dropping-particle" : "", "parse-names" : false, "suffix" : "" }, { "dropping-particle" : "", "family" : "Wu", "given" : "Denglong", "non-dropping-particle" : "", "parse-names" : false, "suffix" : "" }, { "dropping-particle" : "", "family" : "Liu", "given" : "Bo", "non-dropping-particle" : "", "parse-names" : false, "suffix" : "" } ], "container-title" : "Frontiers of Medicine", "id" : "ITEM-1", "issue" : "2", "issued" : { "date-parts" : [ [ "2017", "6", "22" ] ] }, "page" : "277-283", "publisher" : "Higher Education Press", "title" : "Preliminary clinical study on non-transecting anastomotic bulbomembranous urethroplasty", "type" : "article-journal", "volume" : "11" }, "uris" : [ "http://www.mendeley.com/documents/?uuid=3f741d3c-a110-36ac-ac18-a890afb329f5" ] } ], "mendeley" : { "formattedCitation" : "&lt;sup&gt;15&lt;/sup&gt;", "plainTextFormattedCitation" : "15", "previouslyFormattedCitation" : "&lt;sup&gt;15&lt;/sup&gt;" }, "properties" : {  }, "schema" : "https://github.com/citation-style-language/schema/raw/master/csl-citation.json" }</w:instrText>
      </w:r>
      <w:r w:rsidR="00CB381C" w:rsidRPr="002539D0">
        <w:rPr>
          <w:rFonts w:asciiTheme="minorHAnsi" w:hAnsiTheme="minorHAnsi" w:cstheme="minorHAnsi"/>
          <w:color w:val="auto"/>
        </w:rPr>
        <w:fldChar w:fldCharType="separate"/>
      </w:r>
      <w:r w:rsidR="005F5176" w:rsidRPr="002539D0">
        <w:rPr>
          <w:rFonts w:asciiTheme="minorHAnsi" w:hAnsiTheme="minorHAnsi" w:cstheme="minorHAnsi"/>
          <w:noProof/>
          <w:color w:val="auto"/>
          <w:vertAlign w:val="superscript"/>
        </w:rPr>
        <w:t>15</w:t>
      </w:r>
      <w:r w:rsidR="00CB381C" w:rsidRPr="002539D0">
        <w:rPr>
          <w:rFonts w:asciiTheme="minorHAnsi" w:hAnsiTheme="minorHAnsi" w:cstheme="minorHAnsi"/>
          <w:color w:val="auto"/>
        </w:rPr>
        <w:fldChar w:fldCharType="end"/>
      </w:r>
      <w:r w:rsidR="00232C3C" w:rsidRPr="002539D0">
        <w:rPr>
          <w:rFonts w:asciiTheme="minorHAnsi" w:hAnsiTheme="minorHAnsi" w:cstheme="minorHAnsi"/>
          <w:color w:val="auto"/>
        </w:rPr>
        <w:t xml:space="preserve">. </w:t>
      </w:r>
      <w:proofErr w:type="gramStart"/>
      <w:r w:rsidR="00CB381C" w:rsidRPr="002539D0">
        <w:rPr>
          <w:rFonts w:asciiTheme="minorHAnsi" w:hAnsiTheme="minorHAnsi" w:cstheme="minorHAnsi"/>
          <w:color w:val="auto"/>
        </w:rPr>
        <w:t>In the near future</w:t>
      </w:r>
      <w:proofErr w:type="gramEnd"/>
      <w:r w:rsidR="00CB381C" w:rsidRPr="002539D0">
        <w:rPr>
          <w:rFonts w:asciiTheme="minorHAnsi" w:hAnsiTheme="minorHAnsi" w:cstheme="minorHAnsi"/>
          <w:color w:val="auto"/>
        </w:rPr>
        <w:t xml:space="preserve">, an RCT </w:t>
      </w:r>
      <w:r w:rsidR="007E2686" w:rsidRPr="002539D0">
        <w:rPr>
          <w:rFonts w:asciiTheme="minorHAnsi" w:hAnsiTheme="minorHAnsi" w:cstheme="minorHAnsi"/>
          <w:color w:val="auto"/>
        </w:rPr>
        <w:t xml:space="preserve">will be set up for bulbar urethral strictures </w:t>
      </w:r>
      <w:r w:rsidR="00CB381C" w:rsidRPr="002539D0">
        <w:rPr>
          <w:rFonts w:asciiTheme="minorHAnsi" w:hAnsiTheme="minorHAnsi" w:cstheme="minorHAnsi"/>
          <w:color w:val="auto"/>
        </w:rPr>
        <w:t xml:space="preserve">in which </w:t>
      </w:r>
      <w:proofErr w:type="spellStart"/>
      <w:r w:rsidR="00CB381C" w:rsidRPr="002539D0">
        <w:rPr>
          <w:rFonts w:asciiTheme="minorHAnsi" w:hAnsiTheme="minorHAnsi" w:cstheme="minorHAnsi"/>
          <w:color w:val="auto"/>
        </w:rPr>
        <w:t>vsEPA</w:t>
      </w:r>
      <w:proofErr w:type="spellEnd"/>
      <w:r w:rsidR="00CB381C" w:rsidRPr="002539D0">
        <w:rPr>
          <w:rFonts w:asciiTheme="minorHAnsi" w:hAnsiTheme="minorHAnsi" w:cstheme="minorHAnsi"/>
          <w:color w:val="auto"/>
        </w:rPr>
        <w:t xml:space="preserve"> and </w:t>
      </w:r>
      <w:proofErr w:type="spellStart"/>
      <w:r w:rsidR="00CB381C" w:rsidRPr="002539D0">
        <w:rPr>
          <w:rFonts w:asciiTheme="minorHAnsi" w:hAnsiTheme="minorHAnsi" w:cstheme="minorHAnsi"/>
          <w:color w:val="auto"/>
        </w:rPr>
        <w:t>tEPA</w:t>
      </w:r>
      <w:proofErr w:type="spellEnd"/>
      <w:r w:rsidR="00CB381C" w:rsidRPr="002539D0">
        <w:rPr>
          <w:rFonts w:asciiTheme="minorHAnsi" w:hAnsiTheme="minorHAnsi" w:cstheme="minorHAnsi"/>
          <w:color w:val="auto"/>
        </w:rPr>
        <w:t xml:space="preserve"> will be compared for both</w:t>
      </w:r>
      <w:r w:rsidR="008B79B7">
        <w:rPr>
          <w:rFonts w:asciiTheme="minorHAnsi" w:hAnsiTheme="minorHAnsi" w:cstheme="minorHAnsi"/>
          <w:color w:val="auto"/>
        </w:rPr>
        <w:t xml:space="preserve"> their</w:t>
      </w:r>
      <w:r w:rsidR="00CB381C" w:rsidRPr="002539D0">
        <w:rPr>
          <w:rFonts w:asciiTheme="minorHAnsi" w:hAnsiTheme="minorHAnsi" w:cstheme="minorHAnsi"/>
          <w:color w:val="auto"/>
        </w:rPr>
        <w:t xml:space="preserve"> surgical and functional outcome.</w:t>
      </w:r>
    </w:p>
    <w:p w14:paraId="6610C27B" w14:textId="77777777" w:rsidR="00E50516" w:rsidRPr="002539D0" w:rsidRDefault="00E50516" w:rsidP="00363B3B">
      <w:pPr>
        <w:rPr>
          <w:rFonts w:asciiTheme="minorHAnsi" w:hAnsiTheme="minorHAnsi" w:cstheme="minorHAnsi"/>
          <w:color w:val="auto"/>
        </w:rPr>
      </w:pPr>
    </w:p>
    <w:p w14:paraId="0ABD00DA" w14:textId="54232E9E" w:rsidR="00C43B75" w:rsidRPr="002539D0" w:rsidRDefault="00232C3C" w:rsidP="00363B3B">
      <w:pPr>
        <w:rPr>
          <w:rFonts w:asciiTheme="minorHAnsi" w:hAnsiTheme="minorHAnsi" w:cstheme="minorHAnsi"/>
          <w:color w:val="auto"/>
        </w:rPr>
      </w:pPr>
      <w:r w:rsidRPr="002539D0">
        <w:rPr>
          <w:rFonts w:asciiTheme="minorHAnsi" w:hAnsiTheme="minorHAnsi" w:cstheme="minorHAnsi"/>
          <w:color w:val="auto"/>
        </w:rPr>
        <w:t xml:space="preserve">To conclude, </w:t>
      </w:r>
      <w:proofErr w:type="spellStart"/>
      <w:r w:rsidRPr="002539D0">
        <w:rPr>
          <w:rFonts w:asciiTheme="minorHAnsi" w:hAnsiTheme="minorHAnsi" w:cstheme="minorHAnsi"/>
          <w:color w:val="auto"/>
        </w:rPr>
        <w:t>vsEPA</w:t>
      </w:r>
      <w:proofErr w:type="spellEnd"/>
      <w:r w:rsidR="00337260" w:rsidRPr="002539D0">
        <w:rPr>
          <w:rFonts w:asciiTheme="minorHAnsi" w:hAnsiTheme="minorHAnsi" w:cstheme="minorHAnsi"/>
          <w:color w:val="auto"/>
        </w:rPr>
        <w:t>,</w:t>
      </w:r>
      <w:r w:rsidR="00B412E8" w:rsidRPr="002539D0">
        <w:rPr>
          <w:rFonts w:asciiTheme="minorHAnsi" w:hAnsiTheme="minorHAnsi" w:cstheme="minorHAnsi"/>
          <w:color w:val="auto"/>
        </w:rPr>
        <w:t xml:space="preserve"> as outlined in the protocol</w:t>
      </w:r>
      <w:r w:rsidR="00337260" w:rsidRPr="002539D0">
        <w:rPr>
          <w:rFonts w:asciiTheme="minorHAnsi" w:hAnsiTheme="minorHAnsi" w:cstheme="minorHAnsi"/>
          <w:color w:val="auto"/>
        </w:rPr>
        <w:t>, provides excellent success</w:t>
      </w:r>
      <w:r w:rsidR="00370B87" w:rsidRPr="002539D0">
        <w:rPr>
          <w:rFonts w:asciiTheme="minorHAnsi" w:hAnsiTheme="minorHAnsi" w:cstheme="minorHAnsi"/>
          <w:color w:val="auto"/>
        </w:rPr>
        <w:t xml:space="preserve"> rates with low</w:t>
      </w:r>
      <w:r w:rsidR="002C051B" w:rsidRPr="002539D0">
        <w:rPr>
          <w:rFonts w:asciiTheme="minorHAnsi" w:hAnsiTheme="minorHAnsi" w:cstheme="minorHAnsi"/>
          <w:color w:val="auto"/>
        </w:rPr>
        <w:t xml:space="preserve"> complication rates for</w:t>
      </w:r>
      <w:r w:rsidR="00337260" w:rsidRPr="002539D0">
        <w:rPr>
          <w:rFonts w:asciiTheme="minorHAnsi" w:hAnsiTheme="minorHAnsi" w:cstheme="minorHAnsi"/>
          <w:color w:val="auto"/>
        </w:rPr>
        <w:t xml:space="preserve"> isolated </w:t>
      </w:r>
      <w:r w:rsidR="002C051B" w:rsidRPr="002539D0">
        <w:rPr>
          <w:rFonts w:asciiTheme="minorHAnsi" w:hAnsiTheme="minorHAnsi" w:cstheme="minorHAnsi"/>
          <w:color w:val="auto"/>
        </w:rPr>
        <w:t xml:space="preserve">short </w:t>
      </w:r>
      <w:r w:rsidR="00337260" w:rsidRPr="002539D0">
        <w:rPr>
          <w:rFonts w:asciiTheme="minorHAnsi" w:hAnsiTheme="minorHAnsi" w:cstheme="minorHAnsi"/>
          <w:color w:val="auto"/>
        </w:rPr>
        <w:t xml:space="preserve">bulbar and posterior urethral strictures. </w:t>
      </w:r>
    </w:p>
    <w:p w14:paraId="40AB0DA6" w14:textId="77777777" w:rsidR="00E50516" w:rsidRPr="002539D0" w:rsidRDefault="00E50516" w:rsidP="00363B3B">
      <w:pPr>
        <w:rPr>
          <w:rFonts w:asciiTheme="minorHAnsi" w:hAnsiTheme="minorHAnsi" w:cstheme="minorHAnsi"/>
          <w:color w:val="auto"/>
        </w:rPr>
      </w:pPr>
    </w:p>
    <w:p w14:paraId="246DCD94" w14:textId="364453F8" w:rsidR="007A4DD6" w:rsidRPr="002539D0" w:rsidRDefault="00AA03DF" w:rsidP="00363B3B">
      <w:pPr>
        <w:pStyle w:val="NormalWeb"/>
        <w:spacing w:before="0" w:beforeAutospacing="0" w:after="0" w:afterAutospacing="0"/>
        <w:rPr>
          <w:rFonts w:asciiTheme="minorHAnsi" w:hAnsiTheme="minorHAnsi" w:cstheme="minorHAnsi"/>
          <w:color w:val="808080"/>
        </w:rPr>
      </w:pPr>
      <w:r w:rsidRPr="002539D0">
        <w:rPr>
          <w:rFonts w:asciiTheme="minorHAnsi" w:hAnsiTheme="minorHAnsi" w:cstheme="minorHAnsi"/>
          <w:b/>
          <w:bCs/>
        </w:rPr>
        <w:t xml:space="preserve">ACKNOWLEDGMENTS: </w:t>
      </w:r>
    </w:p>
    <w:p w14:paraId="583E3789" w14:textId="54D9F6BA" w:rsidR="004B766F" w:rsidRPr="002539D0" w:rsidRDefault="004B766F" w:rsidP="00363B3B">
      <w:pPr>
        <w:rPr>
          <w:rFonts w:asciiTheme="minorHAnsi" w:hAnsiTheme="minorHAnsi" w:cstheme="minorHAnsi"/>
          <w:color w:val="auto"/>
        </w:rPr>
      </w:pPr>
      <w:r w:rsidRPr="002539D0">
        <w:rPr>
          <w:rFonts w:asciiTheme="minorHAnsi" w:hAnsiTheme="minorHAnsi" w:cstheme="minorHAnsi"/>
          <w:color w:val="auto"/>
        </w:rPr>
        <w:t>The authors have no acknowledgments.</w:t>
      </w:r>
    </w:p>
    <w:p w14:paraId="75C3F5CF" w14:textId="77777777" w:rsidR="006F5A22" w:rsidRPr="002539D0" w:rsidRDefault="006F5A22" w:rsidP="00363B3B">
      <w:pPr>
        <w:rPr>
          <w:rFonts w:asciiTheme="minorHAnsi" w:hAnsiTheme="minorHAnsi" w:cstheme="minorHAnsi"/>
          <w:b/>
          <w:bCs/>
        </w:rPr>
      </w:pPr>
    </w:p>
    <w:p w14:paraId="4E0C3135" w14:textId="2BA091A2" w:rsidR="007A4DD6" w:rsidRPr="002539D0" w:rsidRDefault="00AA03DF" w:rsidP="00363B3B">
      <w:pPr>
        <w:pStyle w:val="NormalWeb"/>
        <w:spacing w:before="0" w:beforeAutospacing="0" w:after="0" w:afterAutospacing="0"/>
        <w:rPr>
          <w:rFonts w:asciiTheme="minorHAnsi" w:hAnsiTheme="minorHAnsi" w:cstheme="minorHAnsi"/>
          <w:color w:val="808080"/>
        </w:rPr>
      </w:pPr>
      <w:r w:rsidRPr="002539D0">
        <w:rPr>
          <w:rFonts w:asciiTheme="minorHAnsi" w:hAnsiTheme="minorHAnsi" w:cstheme="minorHAnsi"/>
          <w:b/>
        </w:rPr>
        <w:t>DISCLOSURES</w:t>
      </w:r>
      <w:r w:rsidRPr="002539D0">
        <w:rPr>
          <w:rFonts w:asciiTheme="minorHAnsi" w:hAnsiTheme="minorHAnsi" w:cstheme="minorHAnsi"/>
          <w:b/>
          <w:bCs/>
        </w:rPr>
        <w:t xml:space="preserve">: </w:t>
      </w:r>
    </w:p>
    <w:p w14:paraId="42524298" w14:textId="6EF9CC9F" w:rsidR="006A16AF" w:rsidRPr="002539D0" w:rsidRDefault="006A16AF" w:rsidP="00363B3B">
      <w:pPr>
        <w:rPr>
          <w:rFonts w:asciiTheme="minorHAnsi" w:hAnsiTheme="minorHAnsi" w:cstheme="minorHAnsi"/>
          <w:color w:val="auto"/>
        </w:rPr>
      </w:pPr>
      <w:r w:rsidRPr="002539D0">
        <w:rPr>
          <w:rFonts w:asciiTheme="minorHAnsi" w:hAnsiTheme="minorHAnsi" w:cstheme="minorHAnsi"/>
          <w:color w:val="auto"/>
        </w:rPr>
        <w:t>The authors have nothing to disclose.</w:t>
      </w:r>
    </w:p>
    <w:p w14:paraId="5DEAB0C3" w14:textId="77777777" w:rsidR="006F5A22" w:rsidRPr="002539D0" w:rsidRDefault="006F5A22" w:rsidP="00363B3B">
      <w:pPr>
        <w:rPr>
          <w:rFonts w:asciiTheme="minorHAnsi" w:hAnsiTheme="minorHAnsi" w:cstheme="minorHAnsi"/>
          <w:color w:val="auto"/>
        </w:rPr>
      </w:pPr>
    </w:p>
    <w:p w14:paraId="50EBBE2B" w14:textId="60A9CA99" w:rsidR="007A4DD6" w:rsidRPr="002539D0" w:rsidRDefault="009726EE" w:rsidP="00363B3B">
      <w:pPr>
        <w:rPr>
          <w:rFonts w:asciiTheme="minorHAnsi" w:hAnsiTheme="minorHAnsi" w:cstheme="minorHAnsi"/>
          <w:b/>
          <w:color w:val="000000" w:themeColor="text1"/>
        </w:rPr>
      </w:pPr>
      <w:r w:rsidRPr="002539D0">
        <w:rPr>
          <w:rFonts w:asciiTheme="minorHAnsi" w:hAnsiTheme="minorHAnsi" w:cstheme="minorHAnsi"/>
          <w:b/>
          <w:bCs/>
        </w:rPr>
        <w:t>REFERENCES</w:t>
      </w:r>
      <w:r w:rsidR="00D04760" w:rsidRPr="002539D0">
        <w:rPr>
          <w:rFonts w:asciiTheme="minorHAnsi" w:hAnsiTheme="minorHAnsi" w:cstheme="minorHAnsi"/>
          <w:b/>
          <w:bCs/>
        </w:rPr>
        <w:t>:</w:t>
      </w:r>
    </w:p>
    <w:p w14:paraId="6A0B73BC" w14:textId="48F0248F" w:rsidR="004029D8" w:rsidRDefault="004A17A7" w:rsidP="004029D8">
      <w:pPr>
        <w:rPr>
          <w:rFonts w:cs="Times New Roman"/>
          <w:noProof/>
        </w:rPr>
      </w:pPr>
      <w:r w:rsidRPr="002539D0">
        <w:rPr>
          <w:rFonts w:asciiTheme="minorHAnsi" w:hAnsiTheme="minorHAnsi" w:cstheme="minorHAnsi"/>
          <w:color w:val="808080" w:themeColor="background1" w:themeShade="80"/>
        </w:rPr>
        <w:fldChar w:fldCharType="begin" w:fldLock="1"/>
      </w:r>
      <w:r w:rsidRPr="002539D0">
        <w:rPr>
          <w:rFonts w:asciiTheme="minorHAnsi" w:hAnsiTheme="minorHAnsi" w:cstheme="minorHAnsi"/>
          <w:color w:val="808080" w:themeColor="background1" w:themeShade="80"/>
        </w:rPr>
        <w:instrText xml:space="preserve">ADDIN Mendeley Bibliography CSL_BIBLIOGRAPHY </w:instrText>
      </w:r>
      <w:r w:rsidRPr="002539D0">
        <w:rPr>
          <w:rFonts w:asciiTheme="minorHAnsi" w:hAnsiTheme="minorHAnsi" w:cstheme="minorHAnsi"/>
          <w:color w:val="808080" w:themeColor="background1" w:themeShade="80"/>
        </w:rPr>
        <w:fldChar w:fldCharType="separate"/>
      </w:r>
      <w:r w:rsidR="00563634" w:rsidRPr="002539D0">
        <w:rPr>
          <w:rFonts w:cs="Times New Roman"/>
          <w:noProof/>
        </w:rPr>
        <w:t>1. Hampson</w:t>
      </w:r>
      <w:r w:rsidR="004029D8">
        <w:rPr>
          <w:rFonts w:cs="Times New Roman"/>
          <w:noProof/>
        </w:rPr>
        <w:t>,</w:t>
      </w:r>
      <w:r w:rsidR="00563634" w:rsidRPr="002539D0">
        <w:rPr>
          <w:rFonts w:cs="Times New Roman"/>
          <w:noProof/>
        </w:rPr>
        <w:t xml:space="preserve"> L</w:t>
      </w:r>
      <w:r w:rsidR="004029D8">
        <w:rPr>
          <w:rFonts w:cs="Times New Roman"/>
          <w:noProof/>
        </w:rPr>
        <w:t>.</w:t>
      </w:r>
      <w:r w:rsidR="00563634" w:rsidRPr="002539D0">
        <w:rPr>
          <w:rFonts w:cs="Times New Roman"/>
          <w:noProof/>
        </w:rPr>
        <w:t>A</w:t>
      </w:r>
      <w:r w:rsidR="004029D8">
        <w:rPr>
          <w:rFonts w:cs="Times New Roman"/>
          <w:noProof/>
        </w:rPr>
        <w:t>.</w:t>
      </w:r>
      <w:r w:rsidR="00563634" w:rsidRPr="002539D0">
        <w:rPr>
          <w:rFonts w:cs="Times New Roman"/>
          <w:noProof/>
        </w:rPr>
        <w:t>, McAninch</w:t>
      </w:r>
      <w:r w:rsidR="004029D8">
        <w:rPr>
          <w:rFonts w:cs="Times New Roman"/>
          <w:noProof/>
        </w:rPr>
        <w:t>,</w:t>
      </w:r>
      <w:r w:rsidR="00563634" w:rsidRPr="002539D0">
        <w:rPr>
          <w:rFonts w:cs="Times New Roman"/>
          <w:noProof/>
        </w:rPr>
        <w:t xml:space="preserve"> J</w:t>
      </w:r>
      <w:r w:rsidR="004029D8">
        <w:rPr>
          <w:rFonts w:cs="Times New Roman"/>
          <w:noProof/>
        </w:rPr>
        <w:t>.</w:t>
      </w:r>
      <w:r w:rsidR="00563634" w:rsidRPr="002539D0">
        <w:rPr>
          <w:rFonts w:cs="Times New Roman"/>
          <w:noProof/>
        </w:rPr>
        <w:t>W</w:t>
      </w:r>
      <w:r w:rsidR="004029D8">
        <w:rPr>
          <w:rFonts w:cs="Times New Roman"/>
          <w:noProof/>
        </w:rPr>
        <w:t>.</w:t>
      </w:r>
      <w:r w:rsidR="00563634" w:rsidRPr="002539D0">
        <w:rPr>
          <w:rFonts w:cs="Times New Roman"/>
          <w:noProof/>
        </w:rPr>
        <w:t>, Breyer</w:t>
      </w:r>
      <w:r w:rsidR="004029D8">
        <w:rPr>
          <w:rFonts w:cs="Times New Roman"/>
          <w:noProof/>
        </w:rPr>
        <w:t>,</w:t>
      </w:r>
      <w:r w:rsidR="00563634" w:rsidRPr="002539D0">
        <w:rPr>
          <w:rFonts w:cs="Times New Roman"/>
          <w:noProof/>
        </w:rPr>
        <w:t xml:space="preserve"> B</w:t>
      </w:r>
      <w:r w:rsidR="004029D8">
        <w:rPr>
          <w:rFonts w:cs="Times New Roman"/>
          <w:noProof/>
        </w:rPr>
        <w:t>.</w:t>
      </w:r>
      <w:r w:rsidR="00563634" w:rsidRPr="002539D0">
        <w:rPr>
          <w:rFonts w:cs="Times New Roman"/>
          <w:noProof/>
        </w:rPr>
        <w:t xml:space="preserve">N. Male urethral strictures and their management. </w:t>
      </w:r>
      <w:r w:rsidR="004029D8" w:rsidRPr="004029D8">
        <w:rPr>
          <w:rFonts w:cs="Times New Roman"/>
          <w:i/>
          <w:noProof/>
        </w:rPr>
        <w:t>Nature Reviews Urology</w:t>
      </w:r>
      <w:r w:rsidR="00563634" w:rsidRPr="002539D0">
        <w:rPr>
          <w:rFonts w:cs="Times New Roman"/>
          <w:noProof/>
        </w:rPr>
        <w:t xml:space="preserve">. </w:t>
      </w:r>
      <w:r w:rsidR="00563634" w:rsidRPr="00680CC6">
        <w:rPr>
          <w:rFonts w:cs="Times New Roman"/>
          <w:b/>
          <w:noProof/>
        </w:rPr>
        <w:t>11</w:t>
      </w:r>
      <w:r w:rsidR="004029D8">
        <w:rPr>
          <w:rFonts w:cs="Times New Roman"/>
          <w:noProof/>
        </w:rPr>
        <w:t xml:space="preserve"> </w:t>
      </w:r>
      <w:r w:rsidR="00563634" w:rsidRPr="002539D0">
        <w:rPr>
          <w:rFonts w:cs="Times New Roman"/>
          <w:noProof/>
        </w:rPr>
        <w:t>(1)</w:t>
      </w:r>
      <w:r w:rsidR="004029D8">
        <w:rPr>
          <w:rFonts w:cs="Times New Roman"/>
          <w:noProof/>
        </w:rPr>
        <w:t xml:space="preserve">, </w:t>
      </w:r>
      <w:r w:rsidR="00563634" w:rsidRPr="002539D0">
        <w:rPr>
          <w:rFonts w:cs="Times New Roman"/>
          <w:noProof/>
        </w:rPr>
        <w:t>43</w:t>
      </w:r>
      <w:r w:rsidR="004029D8">
        <w:rPr>
          <w:rFonts w:cs="Times New Roman"/>
          <w:noProof/>
        </w:rPr>
        <w:t>-</w:t>
      </w:r>
      <w:r w:rsidR="00563634" w:rsidRPr="002539D0">
        <w:rPr>
          <w:rFonts w:cs="Times New Roman"/>
          <w:noProof/>
        </w:rPr>
        <w:t>50</w:t>
      </w:r>
      <w:r w:rsidR="004029D8">
        <w:rPr>
          <w:rFonts w:cs="Times New Roman"/>
          <w:noProof/>
        </w:rPr>
        <w:t xml:space="preserve"> (</w:t>
      </w:r>
      <w:r w:rsidR="004029D8" w:rsidRPr="002539D0">
        <w:rPr>
          <w:rFonts w:cs="Times New Roman"/>
          <w:noProof/>
        </w:rPr>
        <w:t>2014</w:t>
      </w:r>
      <w:r w:rsidR="004029D8">
        <w:rPr>
          <w:rFonts w:cs="Times New Roman"/>
          <w:noProof/>
        </w:rPr>
        <w:t>)</w:t>
      </w:r>
      <w:r w:rsidR="00563634" w:rsidRPr="002539D0">
        <w:rPr>
          <w:rFonts w:cs="Times New Roman"/>
          <w:noProof/>
        </w:rPr>
        <w:t>.</w:t>
      </w:r>
    </w:p>
    <w:p w14:paraId="2BE27A85" w14:textId="246C4E7A" w:rsidR="00563634" w:rsidRPr="002539D0" w:rsidRDefault="00563634" w:rsidP="00680CC6">
      <w:pPr>
        <w:rPr>
          <w:rFonts w:cs="Times New Roman"/>
          <w:noProof/>
        </w:rPr>
      </w:pPr>
      <w:r w:rsidRPr="002539D0">
        <w:rPr>
          <w:rFonts w:cs="Times New Roman"/>
          <w:noProof/>
        </w:rPr>
        <w:t xml:space="preserve"> </w:t>
      </w:r>
    </w:p>
    <w:p w14:paraId="2A8300AE" w14:textId="2FC60779" w:rsidR="00563634" w:rsidRDefault="00563634" w:rsidP="004029D8">
      <w:pPr>
        <w:rPr>
          <w:rFonts w:cs="Times New Roman"/>
          <w:noProof/>
        </w:rPr>
      </w:pPr>
      <w:r w:rsidRPr="002539D0">
        <w:rPr>
          <w:rFonts w:cs="Times New Roman"/>
          <w:noProof/>
        </w:rPr>
        <w:t>2. Andrich</w:t>
      </w:r>
      <w:r w:rsidR="004029D8">
        <w:rPr>
          <w:rFonts w:cs="Times New Roman"/>
          <w:noProof/>
        </w:rPr>
        <w:t>,</w:t>
      </w:r>
      <w:r w:rsidRPr="002539D0">
        <w:rPr>
          <w:rFonts w:cs="Times New Roman"/>
          <w:noProof/>
        </w:rPr>
        <w:t xml:space="preserve"> D</w:t>
      </w:r>
      <w:r w:rsidR="004029D8">
        <w:rPr>
          <w:rFonts w:cs="Times New Roman"/>
          <w:noProof/>
        </w:rPr>
        <w:t>.</w:t>
      </w:r>
      <w:r w:rsidRPr="002539D0">
        <w:rPr>
          <w:rFonts w:cs="Times New Roman"/>
          <w:noProof/>
        </w:rPr>
        <w:t>E</w:t>
      </w:r>
      <w:r w:rsidR="004029D8">
        <w:rPr>
          <w:rFonts w:cs="Times New Roman"/>
          <w:noProof/>
        </w:rPr>
        <w:t>.</w:t>
      </w:r>
      <w:r w:rsidRPr="002539D0">
        <w:rPr>
          <w:rFonts w:cs="Times New Roman"/>
          <w:noProof/>
        </w:rPr>
        <w:t>, Mundy</w:t>
      </w:r>
      <w:r w:rsidR="004029D8">
        <w:rPr>
          <w:rFonts w:cs="Times New Roman"/>
          <w:noProof/>
        </w:rPr>
        <w:t>,</w:t>
      </w:r>
      <w:r w:rsidRPr="002539D0">
        <w:rPr>
          <w:rFonts w:cs="Times New Roman"/>
          <w:noProof/>
        </w:rPr>
        <w:t xml:space="preserve"> A</w:t>
      </w:r>
      <w:r w:rsidR="004029D8">
        <w:rPr>
          <w:rFonts w:cs="Times New Roman"/>
          <w:noProof/>
        </w:rPr>
        <w:t>.</w:t>
      </w:r>
      <w:r w:rsidRPr="002539D0">
        <w:rPr>
          <w:rFonts w:cs="Times New Roman"/>
          <w:noProof/>
        </w:rPr>
        <w:t xml:space="preserve">R. What is the Best Technique for Urethroplasty? </w:t>
      </w:r>
      <w:r w:rsidR="004029D8" w:rsidRPr="004029D8">
        <w:rPr>
          <w:rFonts w:cs="Times New Roman"/>
          <w:i/>
          <w:noProof/>
        </w:rPr>
        <w:t>European Urology</w:t>
      </w:r>
      <w:r w:rsidRPr="002539D0">
        <w:rPr>
          <w:rFonts w:cs="Times New Roman"/>
          <w:noProof/>
        </w:rPr>
        <w:t xml:space="preserve">. </w:t>
      </w:r>
      <w:r w:rsidRPr="00680CC6">
        <w:rPr>
          <w:rFonts w:cs="Times New Roman"/>
          <w:b/>
          <w:noProof/>
        </w:rPr>
        <w:t>54</w:t>
      </w:r>
      <w:r w:rsidR="004029D8">
        <w:rPr>
          <w:rFonts w:cs="Times New Roman"/>
          <w:noProof/>
        </w:rPr>
        <w:t xml:space="preserve"> </w:t>
      </w:r>
      <w:r w:rsidRPr="002539D0">
        <w:rPr>
          <w:rFonts w:cs="Times New Roman"/>
          <w:noProof/>
        </w:rPr>
        <w:t>(5)</w:t>
      </w:r>
      <w:r w:rsidR="004029D8">
        <w:rPr>
          <w:rFonts w:cs="Times New Roman"/>
          <w:noProof/>
        </w:rPr>
        <w:t xml:space="preserve">, </w:t>
      </w:r>
      <w:r w:rsidRPr="002539D0">
        <w:rPr>
          <w:rFonts w:cs="Times New Roman"/>
          <w:noProof/>
        </w:rPr>
        <w:t>1031</w:t>
      </w:r>
      <w:r w:rsidR="004029D8">
        <w:rPr>
          <w:rFonts w:cs="Times New Roman"/>
          <w:noProof/>
        </w:rPr>
        <w:t>-10</w:t>
      </w:r>
      <w:r w:rsidRPr="002539D0">
        <w:rPr>
          <w:rFonts w:cs="Times New Roman"/>
          <w:noProof/>
        </w:rPr>
        <w:t>41</w:t>
      </w:r>
      <w:r w:rsidR="004029D8">
        <w:rPr>
          <w:rFonts w:cs="Times New Roman"/>
          <w:noProof/>
        </w:rPr>
        <w:t xml:space="preserve"> (</w:t>
      </w:r>
      <w:r w:rsidR="004029D8" w:rsidRPr="002539D0">
        <w:rPr>
          <w:rFonts w:cs="Times New Roman"/>
          <w:noProof/>
        </w:rPr>
        <w:t>2008</w:t>
      </w:r>
      <w:r w:rsidR="004029D8">
        <w:rPr>
          <w:rFonts w:cs="Times New Roman"/>
          <w:noProof/>
        </w:rPr>
        <w:t>)</w:t>
      </w:r>
      <w:r w:rsidRPr="002539D0">
        <w:rPr>
          <w:rFonts w:cs="Times New Roman"/>
          <w:noProof/>
        </w:rPr>
        <w:t xml:space="preserve">. </w:t>
      </w:r>
    </w:p>
    <w:p w14:paraId="6E8D5C75" w14:textId="77777777" w:rsidR="004029D8" w:rsidRPr="002539D0" w:rsidRDefault="004029D8" w:rsidP="00680CC6">
      <w:pPr>
        <w:rPr>
          <w:rFonts w:cs="Times New Roman"/>
          <w:noProof/>
        </w:rPr>
      </w:pPr>
    </w:p>
    <w:p w14:paraId="7EBDEE2C" w14:textId="7A807E7D" w:rsidR="00563634" w:rsidRDefault="00563634" w:rsidP="004029D8">
      <w:pPr>
        <w:rPr>
          <w:rFonts w:cs="Times New Roman"/>
          <w:noProof/>
        </w:rPr>
      </w:pPr>
      <w:r w:rsidRPr="002539D0">
        <w:rPr>
          <w:rFonts w:cs="Times New Roman"/>
          <w:noProof/>
        </w:rPr>
        <w:t>3. Chapple</w:t>
      </w:r>
      <w:r w:rsidR="004029D8">
        <w:rPr>
          <w:rFonts w:cs="Times New Roman"/>
          <w:noProof/>
        </w:rPr>
        <w:t>,</w:t>
      </w:r>
      <w:r w:rsidRPr="002539D0">
        <w:rPr>
          <w:rFonts w:cs="Times New Roman"/>
          <w:noProof/>
        </w:rPr>
        <w:t xml:space="preserve"> C</w:t>
      </w:r>
      <w:r w:rsidR="004029D8">
        <w:rPr>
          <w:rFonts w:cs="Times New Roman"/>
          <w:noProof/>
        </w:rPr>
        <w:t>.</w:t>
      </w:r>
      <w:r w:rsidRPr="002539D0">
        <w:rPr>
          <w:rFonts w:cs="Times New Roman"/>
          <w:noProof/>
        </w:rPr>
        <w:t xml:space="preserve"> </w:t>
      </w:r>
      <w:r w:rsidRPr="00680CC6">
        <w:rPr>
          <w:rFonts w:cs="Times New Roman"/>
          <w:i/>
          <w:noProof/>
        </w:rPr>
        <w:t>et al</w:t>
      </w:r>
      <w:r w:rsidRPr="002539D0">
        <w:rPr>
          <w:rFonts w:cs="Times New Roman"/>
          <w:noProof/>
        </w:rPr>
        <w:t xml:space="preserve">. SIU/ICUD Consultation on Urethral Strictures: The Management of Anterior Urethral Stricture Disease Using Substitution Urethroplasty. </w:t>
      </w:r>
      <w:r w:rsidRPr="00680CC6">
        <w:rPr>
          <w:rFonts w:cs="Times New Roman"/>
          <w:i/>
          <w:noProof/>
        </w:rPr>
        <w:t>Urology</w:t>
      </w:r>
      <w:r w:rsidRPr="002539D0">
        <w:rPr>
          <w:rFonts w:cs="Times New Roman"/>
          <w:noProof/>
        </w:rPr>
        <w:t xml:space="preserve">. </w:t>
      </w:r>
      <w:r w:rsidRPr="00680CC6">
        <w:rPr>
          <w:rFonts w:cs="Times New Roman"/>
          <w:b/>
          <w:noProof/>
        </w:rPr>
        <w:t>83</w:t>
      </w:r>
      <w:r w:rsidR="004029D8">
        <w:rPr>
          <w:rFonts w:cs="Times New Roman"/>
          <w:noProof/>
        </w:rPr>
        <w:t xml:space="preserve"> </w:t>
      </w:r>
      <w:r w:rsidRPr="002539D0">
        <w:rPr>
          <w:rFonts w:cs="Times New Roman"/>
          <w:noProof/>
        </w:rPr>
        <w:t>(3)</w:t>
      </w:r>
      <w:r w:rsidR="004029D8">
        <w:rPr>
          <w:rFonts w:cs="Times New Roman"/>
          <w:noProof/>
        </w:rPr>
        <w:t xml:space="preserve">, </w:t>
      </w:r>
      <w:r w:rsidRPr="002539D0">
        <w:rPr>
          <w:rFonts w:cs="Times New Roman"/>
          <w:noProof/>
        </w:rPr>
        <w:t>S31</w:t>
      </w:r>
      <w:r w:rsidR="004029D8">
        <w:rPr>
          <w:rFonts w:cs="Times New Roman"/>
          <w:noProof/>
        </w:rPr>
        <w:t>-S</w:t>
      </w:r>
      <w:r w:rsidRPr="002539D0">
        <w:rPr>
          <w:rFonts w:cs="Times New Roman"/>
          <w:noProof/>
        </w:rPr>
        <w:t>47</w:t>
      </w:r>
      <w:r w:rsidR="004029D8">
        <w:rPr>
          <w:rFonts w:cs="Times New Roman"/>
          <w:noProof/>
        </w:rPr>
        <w:t xml:space="preserve"> (</w:t>
      </w:r>
      <w:r w:rsidR="004029D8" w:rsidRPr="002539D0">
        <w:rPr>
          <w:rFonts w:cs="Times New Roman"/>
          <w:noProof/>
        </w:rPr>
        <w:t>2014</w:t>
      </w:r>
      <w:r w:rsidR="004029D8">
        <w:rPr>
          <w:rFonts w:cs="Times New Roman"/>
          <w:noProof/>
        </w:rPr>
        <w:t>)</w:t>
      </w:r>
      <w:r w:rsidRPr="002539D0">
        <w:rPr>
          <w:rFonts w:cs="Times New Roman"/>
          <w:noProof/>
        </w:rPr>
        <w:t xml:space="preserve">. </w:t>
      </w:r>
    </w:p>
    <w:p w14:paraId="7AA2318D" w14:textId="77777777" w:rsidR="004029D8" w:rsidRPr="002539D0" w:rsidRDefault="004029D8" w:rsidP="00680CC6">
      <w:pPr>
        <w:rPr>
          <w:rFonts w:cs="Times New Roman"/>
          <w:noProof/>
        </w:rPr>
      </w:pPr>
    </w:p>
    <w:p w14:paraId="5766FB74" w14:textId="59F79316" w:rsidR="00563634" w:rsidRDefault="00563634" w:rsidP="004029D8">
      <w:pPr>
        <w:rPr>
          <w:rFonts w:cs="Times New Roman"/>
          <w:noProof/>
        </w:rPr>
      </w:pPr>
      <w:r w:rsidRPr="002539D0">
        <w:rPr>
          <w:rFonts w:cs="Times New Roman"/>
          <w:noProof/>
        </w:rPr>
        <w:t>4. Morey</w:t>
      </w:r>
      <w:r w:rsidR="004029D8">
        <w:rPr>
          <w:rFonts w:cs="Times New Roman"/>
          <w:noProof/>
        </w:rPr>
        <w:t>,</w:t>
      </w:r>
      <w:r w:rsidRPr="002539D0">
        <w:rPr>
          <w:rFonts w:cs="Times New Roman"/>
          <w:noProof/>
        </w:rPr>
        <w:t xml:space="preserve"> A</w:t>
      </w:r>
      <w:r w:rsidR="004029D8">
        <w:rPr>
          <w:rFonts w:cs="Times New Roman"/>
          <w:noProof/>
        </w:rPr>
        <w:t>.</w:t>
      </w:r>
      <w:r w:rsidRPr="002539D0">
        <w:rPr>
          <w:rFonts w:cs="Times New Roman"/>
          <w:noProof/>
        </w:rPr>
        <w:t>F</w:t>
      </w:r>
      <w:r w:rsidR="004029D8">
        <w:rPr>
          <w:rFonts w:cs="Times New Roman"/>
          <w:noProof/>
        </w:rPr>
        <w:t>.</w:t>
      </w:r>
      <w:r w:rsidRPr="002539D0">
        <w:rPr>
          <w:rFonts w:cs="Times New Roman"/>
          <w:noProof/>
        </w:rPr>
        <w:t>, Watkin</w:t>
      </w:r>
      <w:r w:rsidR="004029D8">
        <w:rPr>
          <w:rFonts w:cs="Times New Roman"/>
          <w:noProof/>
        </w:rPr>
        <w:t>,</w:t>
      </w:r>
      <w:r w:rsidRPr="002539D0">
        <w:rPr>
          <w:rFonts w:cs="Times New Roman"/>
          <w:noProof/>
        </w:rPr>
        <w:t xml:space="preserve"> N</w:t>
      </w:r>
      <w:r w:rsidR="004029D8">
        <w:rPr>
          <w:rFonts w:cs="Times New Roman"/>
          <w:noProof/>
        </w:rPr>
        <w:t>.</w:t>
      </w:r>
      <w:r w:rsidRPr="002539D0">
        <w:rPr>
          <w:rFonts w:cs="Times New Roman"/>
          <w:noProof/>
        </w:rPr>
        <w:t>, Shenfeld</w:t>
      </w:r>
      <w:r w:rsidR="004029D8">
        <w:rPr>
          <w:rFonts w:cs="Times New Roman"/>
          <w:noProof/>
        </w:rPr>
        <w:t>,</w:t>
      </w:r>
      <w:r w:rsidRPr="002539D0">
        <w:rPr>
          <w:rFonts w:cs="Times New Roman"/>
          <w:noProof/>
        </w:rPr>
        <w:t xml:space="preserve"> O</w:t>
      </w:r>
      <w:r w:rsidR="004029D8">
        <w:rPr>
          <w:rFonts w:cs="Times New Roman"/>
          <w:noProof/>
        </w:rPr>
        <w:t>.</w:t>
      </w:r>
      <w:r w:rsidRPr="002539D0">
        <w:rPr>
          <w:rFonts w:cs="Times New Roman"/>
          <w:noProof/>
        </w:rPr>
        <w:t>, Eltahawy</w:t>
      </w:r>
      <w:r w:rsidR="004029D8">
        <w:rPr>
          <w:rFonts w:cs="Times New Roman"/>
          <w:noProof/>
        </w:rPr>
        <w:t>,</w:t>
      </w:r>
      <w:r w:rsidRPr="002539D0">
        <w:rPr>
          <w:rFonts w:cs="Times New Roman"/>
          <w:noProof/>
        </w:rPr>
        <w:t xml:space="preserve"> E</w:t>
      </w:r>
      <w:r w:rsidR="004029D8">
        <w:rPr>
          <w:rFonts w:cs="Times New Roman"/>
          <w:noProof/>
        </w:rPr>
        <w:t>.</w:t>
      </w:r>
      <w:r w:rsidRPr="002539D0">
        <w:rPr>
          <w:rFonts w:cs="Times New Roman"/>
          <w:noProof/>
        </w:rPr>
        <w:t>, Giudice</w:t>
      </w:r>
      <w:r w:rsidR="004029D8">
        <w:rPr>
          <w:rFonts w:cs="Times New Roman"/>
          <w:noProof/>
        </w:rPr>
        <w:t>,</w:t>
      </w:r>
      <w:r w:rsidRPr="002539D0">
        <w:rPr>
          <w:rFonts w:cs="Times New Roman"/>
          <w:noProof/>
        </w:rPr>
        <w:t xml:space="preserve"> C. SIU/ICUD Consultation on Urethral Strictures: Anterior Urethra – Primary Anastomosis. </w:t>
      </w:r>
      <w:r w:rsidRPr="00680CC6">
        <w:rPr>
          <w:rFonts w:cs="Times New Roman"/>
          <w:i/>
          <w:noProof/>
        </w:rPr>
        <w:t>Urology</w:t>
      </w:r>
      <w:r w:rsidRPr="002539D0">
        <w:rPr>
          <w:rFonts w:cs="Times New Roman"/>
          <w:noProof/>
        </w:rPr>
        <w:t xml:space="preserve">. </w:t>
      </w:r>
      <w:r w:rsidRPr="00680CC6">
        <w:rPr>
          <w:rFonts w:cs="Times New Roman"/>
          <w:b/>
          <w:noProof/>
        </w:rPr>
        <w:t>83</w:t>
      </w:r>
      <w:r w:rsidR="004029D8">
        <w:rPr>
          <w:rFonts w:cs="Times New Roman"/>
          <w:noProof/>
        </w:rPr>
        <w:t xml:space="preserve"> </w:t>
      </w:r>
      <w:r w:rsidRPr="002539D0">
        <w:rPr>
          <w:rFonts w:cs="Times New Roman"/>
          <w:noProof/>
        </w:rPr>
        <w:t>(3)</w:t>
      </w:r>
      <w:r w:rsidR="004029D8">
        <w:rPr>
          <w:rFonts w:cs="Times New Roman"/>
          <w:noProof/>
        </w:rPr>
        <w:t xml:space="preserve">, </w:t>
      </w:r>
      <w:r w:rsidRPr="002539D0">
        <w:rPr>
          <w:rFonts w:cs="Times New Roman"/>
          <w:noProof/>
        </w:rPr>
        <w:t>S23</w:t>
      </w:r>
      <w:r w:rsidR="004029D8">
        <w:rPr>
          <w:rFonts w:cs="Times New Roman"/>
          <w:noProof/>
        </w:rPr>
        <w:t>-S2</w:t>
      </w:r>
      <w:r w:rsidRPr="002539D0">
        <w:rPr>
          <w:rFonts w:cs="Times New Roman"/>
          <w:noProof/>
        </w:rPr>
        <w:t>6</w:t>
      </w:r>
      <w:r w:rsidR="004029D8">
        <w:rPr>
          <w:rFonts w:cs="Times New Roman"/>
          <w:noProof/>
        </w:rPr>
        <w:t xml:space="preserve"> (</w:t>
      </w:r>
      <w:r w:rsidR="004029D8" w:rsidRPr="002539D0">
        <w:rPr>
          <w:rFonts w:cs="Times New Roman"/>
          <w:noProof/>
        </w:rPr>
        <w:t>2014</w:t>
      </w:r>
      <w:r w:rsidR="004029D8">
        <w:rPr>
          <w:rFonts w:cs="Times New Roman"/>
          <w:noProof/>
        </w:rPr>
        <w:t>)</w:t>
      </w:r>
      <w:r w:rsidRPr="002539D0">
        <w:rPr>
          <w:rFonts w:cs="Times New Roman"/>
          <w:noProof/>
        </w:rPr>
        <w:t xml:space="preserve">. </w:t>
      </w:r>
    </w:p>
    <w:p w14:paraId="770BD965" w14:textId="77777777" w:rsidR="004029D8" w:rsidRPr="002539D0" w:rsidRDefault="004029D8" w:rsidP="00680CC6">
      <w:pPr>
        <w:rPr>
          <w:rFonts w:cs="Times New Roman"/>
          <w:noProof/>
        </w:rPr>
      </w:pPr>
    </w:p>
    <w:p w14:paraId="24C97985" w14:textId="1B6CA26D" w:rsidR="00563634" w:rsidRDefault="00563634" w:rsidP="004029D8">
      <w:pPr>
        <w:rPr>
          <w:rFonts w:cs="Times New Roman"/>
          <w:noProof/>
        </w:rPr>
      </w:pPr>
      <w:r w:rsidRPr="002539D0">
        <w:rPr>
          <w:rFonts w:cs="Times New Roman"/>
          <w:noProof/>
        </w:rPr>
        <w:t>5. Mundy</w:t>
      </w:r>
      <w:r w:rsidR="004029D8">
        <w:rPr>
          <w:rFonts w:cs="Times New Roman"/>
          <w:noProof/>
        </w:rPr>
        <w:t>,</w:t>
      </w:r>
      <w:r w:rsidRPr="002539D0">
        <w:rPr>
          <w:rFonts w:cs="Times New Roman"/>
          <w:noProof/>
        </w:rPr>
        <w:t xml:space="preserve"> A</w:t>
      </w:r>
      <w:r w:rsidR="004029D8">
        <w:rPr>
          <w:rFonts w:cs="Times New Roman"/>
          <w:noProof/>
        </w:rPr>
        <w:t>.</w:t>
      </w:r>
      <w:r w:rsidRPr="002539D0">
        <w:rPr>
          <w:rFonts w:cs="Times New Roman"/>
          <w:noProof/>
        </w:rPr>
        <w:t xml:space="preserve">R. Anastomotic urethroplasty. </w:t>
      </w:r>
      <w:r w:rsidR="004029D8" w:rsidRPr="004029D8">
        <w:rPr>
          <w:rFonts w:cs="Times New Roman"/>
          <w:i/>
          <w:noProof/>
        </w:rPr>
        <w:t>BJU International</w:t>
      </w:r>
      <w:r w:rsidRPr="002539D0">
        <w:rPr>
          <w:rFonts w:cs="Times New Roman"/>
          <w:noProof/>
        </w:rPr>
        <w:t xml:space="preserve">. </w:t>
      </w:r>
      <w:r w:rsidRPr="00680CC6">
        <w:rPr>
          <w:rFonts w:cs="Times New Roman"/>
          <w:b/>
          <w:noProof/>
        </w:rPr>
        <w:t>96</w:t>
      </w:r>
      <w:r w:rsidR="004029D8">
        <w:rPr>
          <w:rFonts w:cs="Times New Roman"/>
          <w:noProof/>
        </w:rPr>
        <w:t xml:space="preserve"> </w:t>
      </w:r>
      <w:r w:rsidRPr="002539D0">
        <w:rPr>
          <w:rFonts w:cs="Times New Roman"/>
          <w:noProof/>
        </w:rPr>
        <w:t>(6)</w:t>
      </w:r>
      <w:r w:rsidR="004029D8">
        <w:rPr>
          <w:rFonts w:cs="Times New Roman"/>
          <w:noProof/>
        </w:rPr>
        <w:t xml:space="preserve">, </w:t>
      </w:r>
      <w:r w:rsidRPr="002539D0">
        <w:rPr>
          <w:rFonts w:cs="Times New Roman"/>
          <w:noProof/>
        </w:rPr>
        <w:t>921</w:t>
      </w:r>
      <w:r w:rsidR="004029D8">
        <w:rPr>
          <w:rFonts w:cs="Times New Roman"/>
          <w:noProof/>
        </w:rPr>
        <w:t>-9</w:t>
      </w:r>
      <w:r w:rsidRPr="002539D0">
        <w:rPr>
          <w:rFonts w:cs="Times New Roman"/>
          <w:noProof/>
        </w:rPr>
        <w:t>44</w:t>
      </w:r>
      <w:r w:rsidR="004029D8">
        <w:rPr>
          <w:rFonts w:cs="Times New Roman"/>
          <w:noProof/>
        </w:rPr>
        <w:t xml:space="preserve"> (</w:t>
      </w:r>
      <w:r w:rsidR="004029D8" w:rsidRPr="002539D0">
        <w:rPr>
          <w:rFonts w:cs="Times New Roman"/>
          <w:noProof/>
        </w:rPr>
        <w:t>2005</w:t>
      </w:r>
      <w:r w:rsidR="004029D8">
        <w:rPr>
          <w:rFonts w:cs="Times New Roman"/>
          <w:noProof/>
        </w:rPr>
        <w:t>)</w:t>
      </w:r>
      <w:r w:rsidRPr="002539D0">
        <w:rPr>
          <w:rFonts w:cs="Times New Roman"/>
          <w:noProof/>
        </w:rPr>
        <w:t xml:space="preserve">. </w:t>
      </w:r>
    </w:p>
    <w:p w14:paraId="79861817" w14:textId="77777777" w:rsidR="004029D8" w:rsidRPr="002539D0" w:rsidRDefault="004029D8" w:rsidP="00680CC6">
      <w:pPr>
        <w:rPr>
          <w:rFonts w:cs="Times New Roman"/>
          <w:noProof/>
        </w:rPr>
      </w:pPr>
    </w:p>
    <w:p w14:paraId="604797C4" w14:textId="347D5B43" w:rsidR="00563634" w:rsidRDefault="00563634" w:rsidP="004029D8">
      <w:pPr>
        <w:rPr>
          <w:rFonts w:cs="Times New Roman"/>
          <w:noProof/>
        </w:rPr>
      </w:pPr>
      <w:r w:rsidRPr="002539D0">
        <w:rPr>
          <w:rFonts w:cs="Times New Roman"/>
          <w:noProof/>
        </w:rPr>
        <w:t>6. Jordan</w:t>
      </w:r>
      <w:r w:rsidR="004029D8">
        <w:rPr>
          <w:rFonts w:cs="Times New Roman"/>
          <w:noProof/>
        </w:rPr>
        <w:t>,</w:t>
      </w:r>
      <w:r w:rsidRPr="002539D0">
        <w:rPr>
          <w:rFonts w:cs="Times New Roman"/>
          <w:noProof/>
        </w:rPr>
        <w:t xml:space="preserve"> G</w:t>
      </w:r>
      <w:r w:rsidR="004029D8">
        <w:rPr>
          <w:rFonts w:cs="Times New Roman"/>
          <w:noProof/>
        </w:rPr>
        <w:t>.</w:t>
      </w:r>
      <w:r w:rsidRPr="002539D0">
        <w:rPr>
          <w:rFonts w:cs="Times New Roman"/>
          <w:noProof/>
        </w:rPr>
        <w:t>H</w:t>
      </w:r>
      <w:r w:rsidR="004029D8">
        <w:rPr>
          <w:rFonts w:cs="Times New Roman"/>
          <w:noProof/>
        </w:rPr>
        <w:t>.</w:t>
      </w:r>
      <w:r w:rsidRPr="002539D0">
        <w:rPr>
          <w:rFonts w:cs="Times New Roman"/>
          <w:noProof/>
        </w:rPr>
        <w:t>, Eltahawy</w:t>
      </w:r>
      <w:r w:rsidR="004029D8">
        <w:rPr>
          <w:rFonts w:cs="Times New Roman"/>
          <w:noProof/>
        </w:rPr>
        <w:t>,</w:t>
      </w:r>
      <w:r w:rsidRPr="002539D0">
        <w:rPr>
          <w:rFonts w:cs="Times New Roman"/>
          <w:noProof/>
        </w:rPr>
        <w:t xml:space="preserve"> E</w:t>
      </w:r>
      <w:r w:rsidR="004029D8">
        <w:rPr>
          <w:rFonts w:cs="Times New Roman"/>
          <w:noProof/>
        </w:rPr>
        <w:t>.</w:t>
      </w:r>
      <w:r w:rsidRPr="002539D0">
        <w:rPr>
          <w:rFonts w:cs="Times New Roman"/>
          <w:noProof/>
        </w:rPr>
        <w:t>A</w:t>
      </w:r>
      <w:r w:rsidR="004029D8">
        <w:rPr>
          <w:rFonts w:cs="Times New Roman"/>
          <w:noProof/>
        </w:rPr>
        <w:t>.</w:t>
      </w:r>
      <w:r w:rsidRPr="002539D0">
        <w:rPr>
          <w:rFonts w:cs="Times New Roman"/>
          <w:noProof/>
        </w:rPr>
        <w:t>, Virasoro</w:t>
      </w:r>
      <w:r w:rsidR="004029D8">
        <w:rPr>
          <w:rFonts w:cs="Times New Roman"/>
          <w:noProof/>
        </w:rPr>
        <w:t>,</w:t>
      </w:r>
      <w:r w:rsidRPr="002539D0">
        <w:rPr>
          <w:rFonts w:cs="Times New Roman"/>
          <w:noProof/>
        </w:rPr>
        <w:t xml:space="preserve"> R. The Technique of Vessel Sparing Excision and Primary Anastomosis for Proximal Bulbous Urethral Reconstruction. </w:t>
      </w:r>
      <w:r w:rsidR="004029D8" w:rsidRPr="004029D8">
        <w:rPr>
          <w:rFonts w:cs="Times New Roman"/>
          <w:i/>
          <w:noProof/>
        </w:rPr>
        <w:t>The Journal of Urology</w:t>
      </w:r>
      <w:r w:rsidRPr="002539D0">
        <w:rPr>
          <w:rFonts w:cs="Times New Roman"/>
          <w:noProof/>
        </w:rPr>
        <w:t xml:space="preserve">. </w:t>
      </w:r>
      <w:r w:rsidRPr="00680CC6">
        <w:rPr>
          <w:rFonts w:cs="Times New Roman"/>
          <w:b/>
          <w:noProof/>
        </w:rPr>
        <w:t>177</w:t>
      </w:r>
      <w:r w:rsidR="004029D8">
        <w:rPr>
          <w:rFonts w:cs="Times New Roman"/>
          <w:noProof/>
        </w:rPr>
        <w:t xml:space="preserve"> </w:t>
      </w:r>
      <w:r w:rsidRPr="002539D0">
        <w:rPr>
          <w:rFonts w:cs="Times New Roman"/>
          <w:noProof/>
        </w:rPr>
        <w:t>(5)</w:t>
      </w:r>
      <w:r w:rsidR="004029D8">
        <w:rPr>
          <w:rFonts w:cs="Times New Roman"/>
          <w:noProof/>
        </w:rPr>
        <w:t xml:space="preserve">, </w:t>
      </w:r>
      <w:r w:rsidRPr="002539D0">
        <w:rPr>
          <w:rFonts w:cs="Times New Roman"/>
          <w:noProof/>
        </w:rPr>
        <w:t>1799</w:t>
      </w:r>
      <w:r w:rsidR="004029D8">
        <w:rPr>
          <w:rFonts w:cs="Times New Roman"/>
          <w:noProof/>
        </w:rPr>
        <w:t>-1</w:t>
      </w:r>
      <w:r w:rsidRPr="002539D0">
        <w:rPr>
          <w:rFonts w:cs="Times New Roman"/>
          <w:noProof/>
        </w:rPr>
        <w:t>802</w:t>
      </w:r>
      <w:r w:rsidR="004029D8">
        <w:rPr>
          <w:rFonts w:cs="Times New Roman"/>
          <w:noProof/>
        </w:rPr>
        <w:t xml:space="preserve"> (</w:t>
      </w:r>
      <w:r w:rsidR="004029D8" w:rsidRPr="002539D0">
        <w:rPr>
          <w:rFonts w:cs="Times New Roman"/>
          <w:noProof/>
        </w:rPr>
        <w:t>2007</w:t>
      </w:r>
      <w:r w:rsidR="004029D8">
        <w:rPr>
          <w:rFonts w:cs="Times New Roman"/>
          <w:noProof/>
        </w:rPr>
        <w:t>)</w:t>
      </w:r>
      <w:r w:rsidRPr="002539D0">
        <w:rPr>
          <w:rFonts w:cs="Times New Roman"/>
          <w:noProof/>
        </w:rPr>
        <w:t xml:space="preserve">. </w:t>
      </w:r>
    </w:p>
    <w:p w14:paraId="6BCA7D58" w14:textId="77777777" w:rsidR="004029D8" w:rsidRPr="002539D0" w:rsidRDefault="004029D8" w:rsidP="00680CC6">
      <w:pPr>
        <w:rPr>
          <w:rFonts w:cs="Times New Roman"/>
          <w:noProof/>
        </w:rPr>
      </w:pPr>
    </w:p>
    <w:p w14:paraId="359619BD" w14:textId="0E8D9A60" w:rsidR="00563634" w:rsidRDefault="00563634" w:rsidP="004029D8">
      <w:pPr>
        <w:rPr>
          <w:rFonts w:cs="Times New Roman"/>
          <w:noProof/>
        </w:rPr>
      </w:pPr>
      <w:r w:rsidRPr="002539D0">
        <w:rPr>
          <w:rFonts w:cs="Times New Roman"/>
          <w:noProof/>
        </w:rPr>
        <w:t>7. Gur</w:t>
      </w:r>
      <w:r w:rsidR="004029D8">
        <w:rPr>
          <w:rFonts w:cs="Times New Roman"/>
          <w:noProof/>
        </w:rPr>
        <w:t>,</w:t>
      </w:r>
      <w:r w:rsidRPr="002539D0">
        <w:rPr>
          <w:rFonts w:cs="Times New Roman"/>
          <w:noProof/>
        </w:rPr>
        <w:t xml:space="preserve"> U</w:t>
      </w:r>
      <w:r w:rsidR="004029D8">
        <w:rPr>
          <w:rFonts w:cs="Times New Roman"/>
          <w:noProof/>
        </w:rPr>
        <w:t>.</w:t>
      </w:r>
      <w:r w:rsidRPr="002539D0">
        <w:rPr>
          <w:rFonts w:cs="Times New Roman"/>
          <w:noProof/>
        </w:rPr>
        <w:t>, Jordan</w:t>
      </w:r>
      <w:r w:rsidR="004029D8">
        <w:rPr>
          <w:rFonts w:cs="Times New Roman"/>
          <w:noProof/>
        </w:rPr>
        <w:t>,</w:t>
      </w:r>
      <w:r w:rsidRPr="002539D0">
        <w:rPr>
          <w:rFonts w:cs="Times New Roman"/>
          <w:noProof/>
        </w:rPr>
        <w:t xml:space="preserve"> G</w:t>
      </w:r>
      <w:r w:rsidR="004029D8">
        <w:rPr>
          <w:rFonts w:cs="Times New Roman"/>
          <w:noProof/>
        </w:rPr>
        <w:t>.</w:t>
      </w:r>
      <w:r w:rsidRPr="002539D0">
        <w:rPr>
          <w:rFonts w:cs="Times New Roman"/>
          <w:noProof/>
        </w:rPr>
        <w:t xml:space="preserve">H. Vessel-sparing excision and primary anastomosis (for proximal bulbar urethral strictures). </w:t>
      </w:r>
      <w:r w:rsidR="004029D8" w:rsidRPr="004029D8">
        <w:rPr>
          <w:rFonts w:cs="Times New Roman"/>
          <w:i/>
          <w:noProof/>
        </w:rPr>
        <w:t>BJU International</w:t>
      </w:r>
      <w:r w:rsidRPr="002539D0">
        <w:rPr>
          <w:rFonts w:cs="Times New Roman"/>
          <w:noProof/>
        </w:rPr>
        <w:t xml:space="preserve">. </w:t>
      </w:r>
      <w:r w:rsidRPr="00680CC6">
        <w:rPr>
          <w:rFonts w:cs="Times New Roman"/>
          <w:b/>
          <w:noProof/>
        </w:rPr>
        <w:t>101</w:t>
      </w:r>
      <w:r w:rsidR="004029D8">
        <w:rPr>
          <w:rFonts w:cs="Times New Roman"/>
          <w:noProof/>
        </w:rPr>
        <w:t xml:space="preserve"> </w:t>
      </w:r>
      <w:r w:rsidRPr="002539D0">
        <w:rPr>
          <w:rFonts w:cs="Times New Roman"/>
          <w:noProof/>
        </w:rPr>
        <w:t>(9)</w:t>
      </w:r>
      <w:r w:rsidR="004029D8">
        <w:rPr>
          <w:rFonts w:cs="Times New Roman"/>
          <w:noProof/>
        </w:rPr>
        <w:t xml:space="preserve">, </w:t>
      </w:r>
      <w:r w:rsidRPr="002539D0">
        <w:rPr>
          <w:rFonts w:cs="Times New Roman"/>
          <w:noProof/>
        </w:rPr>
        <w:t>1183</w:t>
      </w:r>
      <w:r w:rsidR="004029D8">
        <w:rPr>
          <w:rFonts w:cs="Times New Roman"/>
          <w:noProof/>
        </w:rPr>
        <w:t>-11</w:t>
      </w:r>
      <w:r w:rsidRPr="002539D0">
        <w:rPr>
          <w:rFonts w:cs="Times New Roman"/>
          <w:noProof/>
        </w:rPr>
        <w:t>95</w:t>
      </w:r>
      <w:r w:rsidR="004029D8">
        <w:rPr>
          <w:rFonts w:cs="Times New Roman"/>
          <w:noProof/>
        </w:rPr>
        <w:t xml:space="preserve"> (</w:t>
      </w:r>
      <w:r w:rsidR="004029D8" w:rsidRPr="002539D0">
        <w:rPr>
          <w:rFonts w:cs="Times New Roman"/>
          <w:noProof/>
        </w:rPr>
        <w:t>2008</w:t>
      </w:r>
      <w:r w:rsidR="004029D8">
        <w:rPr>
          <w:rFonts w:cs="Times New Roman"/>
          <w:noProof/>
        </w:rPr>
        <w:t>)</w:t>
      </w:r>
      <w:r w:rsidRPr="002539D0">
        <w:rPr>
          <w:rFonts w:cs="Times New Roman"/>
          <w:noProof/>
        </w:rPr>
        <w:t xml:space="preserve">. </w:t>
      </w:r>
    </w:p>
    <w:p w14:paraId="59F1F417" w14:textId="77777777" w:rsidR="004029D8" w:rsidRPr="002539D0" w:rsidRDefault="004029D8" w:rsidP="00680CC6">
      <w:pPr>
        <w:rPr>
          <w:rFonts w:cs="Times New Roman"/>
          <w:noProof/>
        </w:rPr>
      </w:pPr>
    </w:p>
    <w:p w14:paraId="5A6631D6" w14:textId="5A152DCA" w:rsidR="00563634" w:rsidRDefault="00563634" w:rsidP="004029D8">
      <w:pPr>
        <w:rPr>
          <w:rFonts w:cs="Times New Roman"/>
          <w:noProof/>
        </w:rPr>
      </w:pPr>
      <w:r w:rsidRPr="002539D0">
        <w:rPr>
          <w:rFonts w:cs="Times New Roman"/>
          <w:noProof/>
        </w:rPr>
        <w:t>8. Andrich</w:t>
      </w:r>
      <w:r w:rsidR="004029D8">
        <w:rPr>
          <w:rFonts w:cs="Times New Roman"/>
          <w:noProof/>
        </w:rPr>
        <w:t>,</w:t>
      </w:r>
      <w:r w:rsidRPr="002539D0">
        <w:rPr>
          <w:rFonts w:cs="Times New Roman"/>
          <w:noProof/>
        </w:rPr>
        <w:t xml:space="preserve"> D</w:t>
      </w:r>
      <w:r w:rsidR="004029D8">
        <w:rPr>
          <w:rFonts w:cs="Times New Roman"/>
          <w:noProof/>
        </w:rPr>
        <w:t>.</w:t>
      </w:r>
      <w:r w:rsidRPr="002539D0">
        <w:rPr>
          <w:rFonts w:cs="Times New Roman"/>
          <w:noProof/>
        </w:rPr>
        <w:t>E</w:t>
      </w:r>
      <w:r w:rsidR="004029D8">
        <w:rPr>
          <w:rFonts w:cs="Times New Roman"/>
          <w:noProof/>
        </w:rPr>
        <w:t>.</w:t>
      </w:r>
      <w:r w:rsidRPr="002539D0">
        <w:rPr>
          <w:rFonts w:cs="Times New Roman"/>
          <w:noProof/>
        </w:rPr>
        <w:t>, Mundy</w:t>
      </w:r>
      <w:r w:rsidR="004029D8">
        <w:rPr>
          <w:rFonts w:cs="Times New Roman"/>
          <w:noProof/>
        </w:rPr>
        <w:t>,</w:t>
      </w:r>
      <w:r w:rsidRPr="002539D0">
        <w:rPr>
          <w:rFonts w:cs="Times New Roman"/>
          <w:noProof/>
        </w:rPr>
        <w:t xml:space="preserve"> A</w:t>
      </w:r>
      <w:r w:rsidR="004029D8">
        <w:rPr>
          <w:rFonts w:cs="Times New Roman"/>
          <w:noProof/>
        </w:rPr>
        <w:t>.</w:t>
      </w:r>
      <w:r w:rsidRPr="002539D0">
        <w:rPr>
          <w:rFonts w:cs="Times New Roman"/>
          <w:noProof/>
        </w:rPr>
        <w:t xml:space="preserve">R. Non-transecting anastomotic bulbar urethroplasty: a preliminary report. </w:t>
      </w:r>
      <w:r w:rsidR="004029D8" w:rsidRPr="004029D8">
        <w:rPr>
          <w:rFonts w:cs="Times New Roman"/>
          <w:i/>
          <w:noProof/>
        </w:rPr>
        <w:t>BJU International</w:t>
      </w:r>
      <w:r w:rsidRPr="002539D0">
        <w:rPr>
          <w:rFonts w:cs="Times New Roman"/>
          <w:noProof/>
        </w:rPr>
        <w:t xml:space="preserve">. </w:t>
      </w:r>
      <w:r w:rsidRPr="00680CC6">
        <w:rPr>
          <w:rFonts w:cs="Times New Roman"/>
          <w:b/>
          <w:noProof/>
        </w:rPr>
        <w:t>109</w:t>
      </w:r>
      <w:r w:rsidR="004029D8">
        <w:rPr>
          <w:rFonts w:cs="Times New Roman"/>
          <w:noProof/>
        </w:rPr>
        <w:t xml:space="preserve"> </w:t>
      </w:r>
      <w:r w:rsidRPr="002539D0">
        <w:rPr>
          <w:rFonts w:cs="Times New Roman"/>
          <w:noProof/>
        </w:rPr>
        <w:t>(7)</w:t>
      </w:r>
      <w:r w:rsidR="004029D8">
        <w:rPr>
          <w:rFonts w:cs="Times New Roman"/>
          <w:noProof/>
        </w:rPr>
        <w:t xml:space="preserve">, </w:t>
      </w:r>
      <w:r w:rsidRPr="002539D0">
        <w:rPr>
          <w:rFonts w:cs="Times New Roman"/>
          <w:noProof/>
        </w:rPr>
        <w:t>1090</w:t>
      </w:r>
      <w:r w:rsidR="004029D8">
        <w:rPr>
          <w:rFonts w:cs="Times New Roman"/>
          <w:noProof/>
        </w:rPr>
        <w:t>-109</w:t>
      </w:r>
      <w:r w:rsidRPr="002539D0">
        <w:rPr>
          <w:rFonts w:cs="Times New Roman"/>
          <w:noProof/>
        </w:rPr>
        <w:t>4</w:t>
      </w:r>
      <w:r w:rsidR="004029D8">
        <w:rPr>
          <w:rFonts w:cs="Times New Roman"/>
          <w:noProof/>
        </w:rPr>
        <w:t xml:space="preserve"> (</w:t>
      </w:r>
      <w:r w:rsidR="004029D8" w:rsidRPr="002539D0">
        <w:rPr>
          <w:rFonts w:cs="Times New Roman"/>
          <w:noProof/>
        </w:rPr>
        <w:t>2012</w:t>
      </w:r>
      <w:r w:rsidR="004029D8">
        <w:rPr>
          <w:rFonts w:cs="Times New Roman"/>
          <w:noProof/>
        </w:rPr>
        <w:t>)</w:t>
      </w:r>
      <w:r w:rsidRPr="002539D0">
        <w:rPr>
          <w:rFonts w:cs="Times New Roman"/>
          <w:noProof/>
        </w:rPr>
        <w:t xml:space="preserve">. </w:t>
      </w:r>
    </w:p>
    <w:p w14:paraId="2BB7DC22" w14:textId="77777777" w:rsidR="004029D8" w:rsidRPr="002539D0" w:rsidRDefault="004029D8" w:rsidP="00680CC6">
      <w:pPr>
        <w:rPr>
          <w:rFonts w:cs="Times New Roman"/>
          <w:noProof/>
        </w:rPr>
      </w:pPr>
    </w:p>
    <w:p w14:paraId="1D92D834" w14:textId="73CEB658" w:rsidR="00563634" w:rsidRDefault="00563634" w:rsidP="004029D8">
      <w:pPr>
        <w:rPr>
          <w:rFonts w:cs="Times New Roman"/>
          <w:noProof/>
        </w:rPr>
      </w:pPr>
      <w:r w:rsidRPr="002539D0">
        <w:rPr>
          <w:rFonts w:cs="Times New Roman"/>
          <w:noProof/>
        </w:rPr>
        <w:t>9. Lumen</w:t>
      </w:r>
      <w:r w:rsidR="004029D8">
        <w:rPr>
          <w:rFonts w:cs="Times New Roman"/>
          <w:noProof/>
        </w:rPr>
        <w:t>,</w:t>
      </w:r>
      <w:r w:rsidRPr="002539D0">
        <w:rPr>
          <w:rFonts w:cs="Times New Roman"/>
          <w:noProof/>
        </w:rPr>
        <w:t xml:space="preserve"> N</w:t>
      </w:r>
      <w:r w:rsidR="004029D8">
        <w:rPr>
          <w:rFonts w:cs="Times New Roman"/>
          <w:noProof/>
        </w:rPr>
        <w:t>.</w:t>
      </w:r>
      <w:r w:rsidRPr="002539D0">
        <w:rPr>
          <w:rFonts w:cs="Times New Roman"/>
          <w:noProof/>
        </w:rPr>
        <w:t xml:space="preserve"> </w:t>
      </w:r>
      <w:r w:rsidRPr="00680CC6">
        <w:rPr>
          <w:rFonts w:cs="Times New Roman"/>
          <w:i/>
          <w:noProof/>
        </w:rPr>
        <w:t>et al</w:t>
      </w:r>
      <w:r w:rsidRPr="002539D0">
        <w:rPr>
          <w:rFonts w:cs="Times New Roman"/>
          <w:noProof/>
        </w:rPr>
        <w:t xml:space="preserve">. Nontransecting Anastomotic Repair in Urethral Reconstruction: Surgical and Functional Outcomes. </w:t>
      </w:r>
      <w:r w:rsidR="004029D8" w:rsidRPr="004029D8">
        <w:rPr>
          <w:rFonts w:cs="Times New Roman"/>
          <w:i/>
          <w:noProof/>
        </w:rPr>
        <w:t>The Journal of Urology</w:t>
      </w:r>
      <w:r w:rsidRPr="002539D0">
        <w:rPr>
          <w:rFonts w:cs="Times New Roman"/>
          <w:noProof/>
        </w:rPr>
        <w:t xml:space="preserve">. </w:t>
      </w:r>
      <w:r w:rsidRPr="00680CC6">
        <w:rPr>
          <w:rFonts w:cs="Times New Roman"/>
          <w:b/>
          <w:noProof/>
        </w:rPr>
        <w:t>196</w:t>
      </w:r>
      <w:r w:rsidR="004029D8">
        <w:rPr>
          <w:rFonts w:cs="Times New Roman"/>
          <w:b/>
          <w:noProof/>
        </w:rPr>
        <w:t xml:space="preserve"> </w:t>
      </w:r>
      <w:r w:rsidRPr="002539D0">
        <w:rPr>
          <w:rFonts w:cs="Times New Roman"/>
          <w:noProof/>
        </w:rPr>
        <w:t>(6)</w:t>
      </w:r>
      <w:r w:rsidR="004029D8">
        <w:rPr>
          <w:rFonts w:cs="Times New Roman"/>
          <w:noProof/>
        </w:rPr>
        <w:t xml:space="preserve">, </w:t>
      </w:r>
      <w:r w:rsidRPr="002539D0">
        <w:rPr>
          <w:rFonts w:cs="Times New Roman"/>
          <w:noProof/>
        </w:rPr>
        <w:t>1679</w:t>
      </w:r>
      <w:r w:rsidR="004029D8">
        <w:rPr>
          <w:rFonts w:cs="Times New Roman"/>
          <w:noProof/>
        </w:rPr>
        <w:t>-16</w:t>
      </w:r>
      <w:r w:rsidRPr="002539D0">
        <w:rPr>
          <w:rFonts w:cs="Times New Roman"/>
          <w:noProof/>
        </w:rPr>
        <w:t>84</w:t>
      </w:r>
      <w:r w:rsidR="004029D8">
        <w:rPr>
          <w:rFonts w:cs="Times New Roman"/>
          <w:noProof/>
        </w:rPr>
        <w:t xml:space="preserve"> (</w:t>
      </w:r>
      <w:r w:rsidR="004029D8" w:rsidRPr="002539D0">
        <w:rPr>
          <w:rFonts w:cs="Times New Roman"/>
          <w:noProof/>
        </w:rPr>
        <w:t>2016</w:t>
      </w:r>
      <w:r w:rsidR="004029D8">
        <w:rPr>
          <w:rFonts w:cs="Times New Roman"/>
          <w:noProof/>
        </w:rPr>
        <w:t>)</w:t>
      </w:r>
      <w:r w:rsidRPr="002539D0">
        <w:rPr>
          <w:rFonts w:cs="Times New Roman"/>
          <w:noProof/>
        </w:rPr>
        <w:t xml:space="preserve">. </w:t>
      </w:r>
    </w:p>
    <w:p w14:paraId="5594A8BD" w14:textId="77777777" w:rsidR="004029D8" w:rsidRPr="002539D0" w:rsidRDefault="004029D8" w:rsidP="00680CC6">
      <w:pPr>
        <w:rPr>
          <w:rFonts w:cs="Times New Roman"/>
          <w:noProof/>
        </w:rPr>
      </w:pPr>
    </w:p>
    <w:p w14:paraId="257D073A" w14:textId="54EE94BC" w:rsidR="00563634" w:rsidRDefault="00563634" w:rsidP="004029D8">
      <w:pPr>
        <w:rPr>
          <w:rFonts w:cs="Times New Roman"/>
          <w:noProof/>
        </w:rPr>
      </w:pPr>
      <w:r w:rsidRPr="002539D0">
        <w:rPr>
          <w:rFonts w:cs="Times New Roman"/>
          <w:noProof/>
        </w:rPr>
        <w:t>10. Virasoro</w:t>
      </w:r>
      <w:r w:rsidR="004029D8">
        <w:rPr>
          <w:rFonts w:cs="Times New Roman"/>
          <w:noProof/>
        </w:rPr>
        <w:t>,</w:t>
      </w:r>
      <w:r w:rsidRPr="002539D0">
        <w:rPr>
          <w:rFonts w:cs="Times New Roman"/>
          <w:noProof/>
        </w:rPr>
        <w:t xml:space="preserve"> R</w:t>
      </w:r>
      <w:r w:rsidR="004029D8">
        <w:rPr>
          <w:rFonts w:cs="Times New Roman"/>
          <w:noProof/>
        </w:rPr>
        <w:t>.</w:t>
      </w:r>
      <w:r w:rsidRPr="002539D0">
        <w:rPr>
          <w:rFonts w:cs="Times New Roman"/>
          <w:noProof/>
        </w:rPr>
        <w:t xml:space="preserve"> </w:t>
      </w:r>
      <w:r w:rsidRPr="00680CC6">
        <w:rPr>
          <w:rFonts w:cs="Times New Roman"/>
          <w:i/>
          <w:noProof/>
        </w:rPr>
        <w:t>et al</w:t>
      </w:r>
      <w:r w:rsidRPr="002539D0">
        <w:rPr>
          <w:rFonts w:cs="Times New Roman"/>
          <w:noProof/>
        </w:rPr>
        <w:t xml:space="preserve">. International multi-institutional experience with the vessel-sparing technique to reconstruct the proximal bulbar urethra: mid-term results. </w:t>
      </w:r>
      <w:r w:rsidR="004029D8" w:rsidRPr="00680CC6">
        <w:rPr>
          <w:rFonts w:cs="Times New Roman"/>
          <w:i/>
          <w:noProof/>
        </w:rPr>
        <w:t>World</w:t>
      </w:r>
      <w:r w:rsidR="004029D8">
        <w:rPr>
          <w:rFonts w:cs="Times New Roman"/>
          <w:i/>
          <w:noProof/>
        </w:rPr>
        <w:t xml:space="preserve"> Journal of Urology</w:t>
      </w:r>
      <w:r w:rsidRPr="002539D0">
        <w:rPr>
          <w:rFonts w:cs="Times New Roman"/>
          <w:noProof/>
        </w:rPr>
        <w:t xml:space="preserve">. </w:t>
      </w:r>
      <w:r w:rsidRPr="00680CC6">
        <w:rPr>
          <w:rFonts w:cs="Times New Roman"/>
          <w:b/>
          <w:noProof/>
        </w:rPr>
        <w:t>33</w:t>
      </w:r>
      <w:r w:rsidR="004029D8">
        <w:rPr>
          <w:rFonts w:cs="Times New Roman"/>
          <w:noProof/>
        </w:rPr>
        <w:t xml:space="preserve"> </w:t>
      </w:r>
      <w:r w:rsidRPr="002539D0">
        <w:rPr>
          <w:rFonts w:cs="Times New Roman"/>
          <w:noProof/>
        </w:rPr>
        <w:t>(12)</w:t>
      </w:r>
      <w:r w:rsidR="004029D8">
        <w:rPr>
          <w:rFonts w:cs="Times New Roman"/>
          <w:noProof/>
        </w:rPr>
        <w:t xml:space="preserve">, </w:t>
      </w:r>
      <w:r w:rsidRPr="002539D0">
        <w:rPr>
          <w:rFonts w:cs="Times New Roman"/>
          <w:noProof/>
        </w:rPr>
        <w:t>2153</w:t>
      </w:r>
      <w:r w:rsidR="004029D8">
        <w:rPr>
          <w:rFonts w:cs="Times New Roman"/>
          <w:noProof/>
        </w:rPr>
        <w:t>-215</w:t>
      </w:r>
      <w:r w:rsidRPr="002539D0">
        <w:rPr>
          <w:rFonts w:cs="Times New Roman"/>
          <w:noProof/>
        </w:rPr>
        <w:t>7</w:t>
      </w:r>
      <w:r w:rsidR="004029D8">
        <w:rPr>
          <w:rFonts w:cs="Times New Roman"/>
          <w:noProof/>
        </w:rPr>
        <w:t xml:space="preserve"> (</w:t>
      </w:r>
      <w:r w:rsidR="004029D8" w:rsidRPr="002539D0">
        <w:rPr>
          <w:rFonts w:cs="Times New Roman"/>
          <w:noProof/>
        </w:rPr>
        <w:t>2015</w:t>
      </w:r>
      <w:r w:rsidR="004029D8">
        <w:rPr>
          <w:rFonts w:cs="Times New Roman"/>
          <w:noProof/>
        </w:rPr>
        <w:t>)</w:t>
      </w:r>
      <w:r w:rsidRPr="002539D0">
        <w:rPr>
          <w:rFonts w:cs="Times New Roman"/>
          <w:noProof/>
        </w:rPr>
        <w:t xml:space="preserve">. </w:t>
      </w:r>
    </w:p>
    <w:p w14:paraId="59917637" w14:textId="77777777" w:rsidR="004029D8" w:rsidRPr="002539D0" w:rsidRDefault="004029D8" w:rsidP="00680CC6">
      <w:pPr>
        <w:rPr>
          <w:rFonts w:cs="Times New Roman"/>
          <w:noProof/>
        </w:rPr>
      </w:pPr>
    </w:p>
    <w:p w14:paraId="488B08B9" w14:textId="758F2A1A" w:rsidR="00563634" w:rsidRDefault="00563634" w:rsidP="004029D8">
      <w:pPr>
        <w:rPr>
          <w:rFonts w:cs="Times New Roman"/>
          <w:noProof/>
        </w:rPr>
      </w:pPr>
      <w:r w:rsidRPr="002539D0">
        <w:rPr>
          <w:rFonts w:cs="Times New Roman"/>
          <w:noProof/>
        </w:rPr>
        <w:t>11. Bugeja</w:t>
      </w:r>
      <w:r w:rsidR="004029D8">
        <w:rPr>
          <w:rFonts w:cs="Times New Roman"/>
          <w:noProof/>
        </w:rPr>
        <w:t>,</w:t>
      </w:r>
      <w:r w:rsidRPr="002539D0">
        <w:rPr>
          <w:rFonts w:cs="Times New Roman"/>
          <w:noProof/>
        </w:rPr>
        <w:t xml:space="preserve"> S</w:t>
      </w:r>
      <w:r w:rsidR="004029D8">
        <w:rPr>
          <w:rFonts w:cs="Times New Roman"/>
          <w:noProof/>
        </w:rPr>
        <w:t>.</w:t>
      </w:r>
      <w:r w:rsidRPr="002539D0">
        <w:rPr>
          <w:rFonts w:cs="Times New Roman"/>
          <w:noProof/>
        </w:rPr>
        <w:t>, Andrich</w:t>
      </w:r>
      <w:r w:rsidR="004029D8">
        <w:rPr>
          <w:rFonts w:cs="Times New Roman"/>
          <w:noProof/>
        </w:rPr>
        <w:t>,</w:t>
      </w:r>
      <w:r w:rsidRPr="002539D0">
        <w:rPr>
          <w:rFonts w:cs="Times New Roman"/>
          <w:noProof/>
        </w:rPr>
        <w:t xml:space="preserve"> D</w:t>
      </w:r>
      <w:r w:rsidR="004029D8">
        <w:rPr>
          <w:rFonts w:cs="Times New Roman"/>
          <w:noProof/>
        </w:rPr>
        <w:t>.</w:t>
      </w:r>
      <w:r w:rsidRPr="002539D0">
        <w:rPr>
          <w:rFonts w:cs="Times New Roman"/>
          <w:noProof/>
        </w:rPr>
        <w:t>E</w:t>
      </w:r>
      <w:r w:rsidR="004029D8">
        <w:rPr>
          <w:rFonts w:cs="Times New Roman"/>
          <w:noProof/>
        </w:rPr>
        <w:t>.</w:t>
      </w:r>
      <w:r w:rsidRPr="002539D0">
        <w:rPr>
          <w:rFonts w:cs="Times New Roman"/>
          <w:noProof/>
        </w:rPr>
        <w:t>, Mundy</w:t>
      </w:r>
      <w:r w:rsidR="004029D8">
        <w:rPr>
          <w:rFonts w:cs="Times New Roman"/>
          <w:noProof/>
        </w:rPr>
        <w:t>,</w:t>
      </w:r>
      <w:r w:rsidRPr="002539D0">
        <w:rPr>
          <w:rFonts w:cs="Times New Roman"/>
          <w:noProof/>
        </w:rPr>
        <w:t xml:space="preserve"> A</w:t>
      </w:r>
      <w:r w:rsidR="004029D8">
        <w:rPr>
          <w:rFonts w:cs="Times New Roman"/>
          <w:noProof/>
        </w:rPr>
        <w:t>.</w:t>
      </w:r>
      <w:r w:rsidRPr="002539D0">
        <w:rPr>
          <w:rFonts w:cs="Times New Roman"/>
          <w:noProof/>
        </w:rPr>
        <w:t xml:space="preserve">R. Non-transecting bulbar urethroplasty. </w:t>
      </w:r>
      <w:r w:rsidR="004029D8" w:rsidRPr="004029D8">
        <w:rPr>
          <w:rFonts w:cs="Times New Roman"/>
          <w:i/>
          <w:noProof/>
        </w:rPr>
        <w:t>Translational Andrology and Urology</w:t>
      </w:r>
      <w:r w:rsidRPr="002539D0">
        <w:rPr>
          <w:rFonts w:cs="Times New Roman"/>
          <w:noProof/>
        </w:rPr>
        <w:t xml:space="preserve">. </w:t>
      </w:r>
      <w:r w:rsidRPr="00680CC6">
        <w:rPr>
          <w:rFonts w:cs="Times New Roman"/>
          <w:b/>
          <w:noProof/>
        </w:rPr>
        <w:t>4</w:t>
      </w:r>
      <w:r w:rsidR="004029D8">
        <w:rPr>
          <w:rFonts w:cs="Times New Roman"/>
          <w:noProof/>
        </w:rPr>
        <w:t xml:space="preserve"> </w:t>
      </w:r>
      <w:r w:rsidRPr="002539D0">
        <w:rPr>
          <w:rFonts w:cs="Times New Roman"/>
          <w:noProof/>
        </w:rPr>
        <w:t>(1)</w:t>
      </w:r>
      <w:r w:rsidR="004029D8">
        <w:rPr>
          <w:rFonts w:cs="Times New Roman"/>
          <w:noProof/>
        </w:rPr>
        <w:t xml:space="preserve">, </w:t>
      </w:r>
      <w:r w:rsidRPr="002539D0">
        <w:rPr>
          <w:rFonts w:cs="Times New Roman"/>
          <w:noProof/>
        </w:rPr>
        <w:t>41</w:t>
      </w:r>
      <w:r w:rsidR="004029D8">
        <w:rPr>
          <w:rFonts w:cs="Times New Roman"/>
          <w:noProof/>
        </w:rPr>
        <w:t>-</w:t>
      </w:r>
      <w:r w:rsidRPr="002539D0">
        <w:rPr>
          <w:rFonts w:cs="Times New Roman"/>
          <w:noProof/>
        </w:rPr>
        <w:t>50</w:t>
      </w:r>
      <w:r w:rsidR="004029D8">
        <w:rPr>
          <w:rFonts w:cs="Times New Roman"/>
          <w:noProof/>
        </w:rPr>
        <w:t xml:space="preserve"> (</w:t>
      </w:r>
      <w:r w:rsidR="004029D8" w:rsidRPr="002539D0">
        <w:rPr>
          <w:rFonts w:cs="Times New Roman"/>
          <w:noProof/>
        </w:rPr>
        <w:t>2015</w:t>
      </w:r>
      <w:r w:rsidR="004029D8">
        <w:rPr>
          <w:rFonts w:cs="Times New Roman"/>
          <w:noProof/>
        </w:rPr>
        <w:t>)</w:t>
      </w:r>
      <w:r w:rsidRPr="002539D0">
        <w:rPr>
          <w:rFonts w:cs="Times New Roman"/>
          <w:noProof/>
        </w:rPr>
        <w:t xml:space="preserve">. </w:t>
      </w:r>
    </w:p>
    <w:p w14:paraId="518A8CEE" w14:textId="77777777" w:rsidR="004029D8" w:rsidRPr="002539D0" w:rsidRDefault="004029D8" w:rsidP="00680CC6">
      <w:pPr>
        <w:rPr>
          <w:rFonts w:cs="Times New Roman"/>
          <w:noProof/>
        </w:rPr>
      </w:pPr>
    </w:p>
    <w:p w14:paraId="18DA7415" w14:textId="281C229C" w:rsidR="00563634" w:rsidRDefault="00563634" w:rsidP="004029D8">
      <w:pPr>
        <w:rPr>
          <w:rFonts w:cs="Times New Roman"/>
          <w:noProof/>
        </w:rPr>
      </w:pPr>
      <w:r w:rsidRPr="002539D0">
        <w:rPr>
          <w:rFonts w:cs="Times New Roman"/>
          <w:noProof/>
        </w:rPr>
        <w:t>12. Anderson</w:t>
      </w:r>
      <w:r w:rsidR="004029D8">
        <w:rPr>
          <w:rFonts w:cs="Times New Roman"/>
          <w:noProof/>
        </w:rPr>
        <w:t>,</w:t>
      </w:r>
      <w:r w:rsidRPr="002539D0">
        <w:rPr>
          <w:rFonts w:cs="Times New Roman"/>
          <w:noProof/>
        </w:rPr>
        <w:t xml:space="preserve"> K</w:t>
      </w:r>
      <w:r w:rsidR="004029D8">
        <w:rPr>
          <w:rFonts w:cs="Times New Roman"/>
          <w:noProof/>
        </w:rPr>
        <w:t>.</w:t>
      </w:r>
      <w:r w:rsidRPr="002539D0">
        <w:rPr>
          <w:rFonts w:cs="Times New Roman"/>
          <w:noProof/>
        </w:rPr>
        <w:t>M</w:t>
      </w:r>
      <w:r w:rsidR="004029D8">
        <w:rPr>
          <w:rFonts w:cs="Times New Roman"/>
          <w:noProof/>
        </w:rPr>
        <w:t>.</w:t>
      </w:r>
      <w:r w:rsidRPr="002539D0">
        <w:rPr>
          <w:rFonts w:cs="Times New Roman"/>
          <w:noProof/>
        </w:rPr>
        <w:t>, Blakely</w:t>
      </w:r>
      <w:r w:rsidR="004029D8">
        <w:rPr>
          <w:rFonts w:cs="Times New Roman"/>
          <w:noProof/>
        </w:rPr>
        <w:t>,</w:t>
      </w:r>
      <w:r w:rsidRPr="002539D0">
        <w:rPr>
          <w:rFonts w:cs="Times New Roman"/>
          <w:noProof/>
        </w:rPr>
        <w:t xml:space="preserve"> S</w:t>
      </w:r>
      <w:r w:rsidR="004029D8">
        <w:rPr>
          <w:rFonts w:cs="Times New Roman"/>
          <w:noProof/>
        </w:rPr>
        <w:t>.</w:t>
      </w:r>
      <w:r w:rsidRPr="002539D0">
        <w:rPr>
          <w:rFonts w:cs="Times New Roman"/>
          <w:noProof/>
        </w:rPr>
        <w:t>A</w:t>
      </w:r>
      <w:r w:rsidR="004029D8">
        <w:rPr>
          <w:rFonts w:cs="Times New Roman"/>
          <w:noProof/>
        </w:rPr>
        <w:t>.</w:t>
      </w:r>
      <w:r w:rsidRPr="002539D0">
        <w:rPr>
          <w:rFonts w:cs="Times New Roman"/>
          <w:noProof/>
        </w:rPr>
        <w:t>, O’Donnell</w:t>
      </w:r>
      <w:r w:rsidR="004029D8">
        <w:rPr>
          <w:rFonts w:cs="Times New Roman"/>
          <w:noProof/>
        </w:rPr>
        <w:t>,</w:t>
      </w:r>
      <w:r w:rsidRPr="002539D0">
        <w:rPr>
          <w:rFonts w:cs="Times New Roman"/>
          <w:noProof/>
        </w:rPr>
        <w:t xml:space="preserve"> C</w:t>
      </w:r>
      <w:r w:rsidR="004029D8">
        <w:rPr>
          <w:rFonts w:cs="Times New Roman"/>
          <w:noProof/>
        </w:rPr>
        <w:t>.</w:t>
      </w:r>
      <w:r w:rsidRPr="002539D0">
        <w:rPr>
          <w:rFonts w:cs="Times New Roman"/>
          <w:noProof/>
        </w:rPr>
        <w:t>I</w:t>
      </w:r>
      <w:r w:rsidR="004029D8">
        <w:rPr>
          <w:rFonts w:cs="Times New Roman"/>
          <w:noProof/>
        </w:rPr>
        <w:t>.</w:t>
      </w:r>
      <w:r w:rsidRPr="002539D0">
        <w:rPr>
          <w:rFonts w:cs="Times New Roman"/>
          <w:noProof/>
        </w:rPr>
        <w:t>, Nikolavsky</w:t>
      </w:r>
      <w:r w:rsidR="004029D8">
        <w:rPr>
          <w:rFonts w:cs="Times New Roman"/>
          <w:noProof/>
        </w:rPr>
        <w:t>,</w:t>
      </w:r>
      <w:r w:rsidRPr="002539D0">
        <w:rPr>
          <w:rFonts w:cs="Times New Roman"/>
          <w:noProof/>
        </w:rPr>
        <w:t xml:space="preserve"> D</w:t>
      </w:r>
      <w:r w:rsidR="004029D8">
        <w:rPr>
          <w:rFonts w:cs="Times New Roman"/>
          <w:noProof/>
        </w:rPr>
        <w:t>.</w:t>
      </w:r>
      <w:r w:rsidRPr="002539D0">
        <w:rPr>
          <w:rFonts w:cs="Times New Roman"/>
          <w:noProof/>
        </w:rPr>
        <w:t>, Flynn</w:t>
      </w:r>
      <w:r w:rsidR="004029D8">
        <w:rPr>
          <w:rFonts w:cs="Times New Roman"/>
          <w:noProof/>
        </w:rPr>
        <w:t>,</w:t>
      </w:r>
      <w:r w:rsidRPr="002539D0">
        <w:rPr>
          <w:rFonts w:cs="Times New Roman"/>
          <w:noProof/>
        </w:rPr>
        <w:t xml:space="preserve"> B</w:t>
      </w:r>
      <w:r w:rsidR="004029D8">
        <w:rPr>
          <w:rFonts w:cs="Times New Roman"/>
          <w:noProof/>
        </w:rPr>
        <w:t>.</w:t>
      </w:r>
      <w:r w:rsidRPr="002539D0">
        <w:rPr>
          <w:rFonts w:cs="Times New Roman"/>
          <w:noProof/>
        </w:rPr>
        <w:t xml:space="preserve">J. Primary non-transecting bulbar urethroplasty long-term success rates are similar to transecting urethroplasty. </w:t>
      </w:r>
      <w:r w:rsidR="004029D8" w:rsidRPr="004029D8">
        <w:rPr>
          <w:rFonts w:cs="Times New Roman"/>
          <w:i/>
          <w:noProof/>
        </w:rPr>
        <w:t>International Urology and Nephrology</w:t>
      </w:r>
      <w:r w:rsidRPr="002539D0">
        <w:rPr>
          <w:rFonts w:cs="Times New Roman"/>
          <w:noProof/>
        </w:rPr>
        <w:t xml:space="preserve">. </w:t>
      </w:r>
      <w:r w:rsidRPr="00680CC6">
        <w:rPr>
          <w:rFonts w:cs="Times New Roman"/>
          <w:b/>
          <w:noProof/>
        </w:rPr>
        <w:t>49</w:t>
      </w:r>
      <w:r w:rsidR="004029D8">
        <w:rPr>
          <w:rFonts w:cs="Times New Roman"/>
          <w:noProof/>
        </w:rPr>
        <w:t xml:space="preserve"> </w:t>
      </w:r>
      <w:r w:rsidRPr="002539D0">
        <w:rPr>
          <w:rFonts w:cs="Times New Roman"/>
          <w:noProof/>
        </w:rPr>
        <w:t>(1)</w:t>
      </w:r>
      <w:r w:rsidR="004029D8">
        <w:rPr>
          <w:rFonts w:cs="Times New Roman"/>
          <w:noProof/>
        </w:rPr>
        <w:t xml:space="preserve">, </w:t>
      </w:r>
      <w:r w:rsidRPr="002539D0">
        <w:rPr>
          <w:rFonts w:cs="Times New Roman"/>
          <w:noProof/>
        </w:rPr>
        <w:t>83</w:t>
      </w:r>
      <w:r w:rsidR="004029D8">
        <w:rPr>
          <w:rFonts w:cs="Times New Roman"/>
          <w:noProof/>
        </w:rPr>
        <w:t>-8</w:t>
      </w:r>
      <w:r w:rsidRPr="002539D0">
        <w:rPr>
          <w:rFonts w:cs="Times New Roman"/>
          <w:noProof/>
        </w:rPr>
        <w:t>8</w:t>
      </w:r>
      <w:r w:rsidR="004029D8">
        <w:rPr>
          <w:rFonts w:cs="Times New Roman"/>
          <w:noProof/>
        </w:rPr>
        <w:t xml:space="preserve"> (</w:t>
      </w:r>
      <w:r w:rsidR="004029D8" w:rsidRPr="002539D0">
        <w:rPr>
          <w:rFonts w:cs="Times New Roman"/>
          <w:noProof/>
        </w:rPr>
        <w:t>2017</w:t>
      </w:r>
      <w:r w:rsidR="004029D8">
        <w:rPr>
          <w:rFonts w:cs="Times New Roman"/>
          <w:noProof/>
        </w:rPr>
        <w:t>)</w:t>
      </w:r>
      <w:r w:rsidRPr="002539D0">
        <w:rPr>
          <w:rFonts w:cs="Times New Roman"/>
          <w:noProof/>
        </w:rPr>
        <w:t xml:space="preserve">. </w:t>
      </w:r>
    </w:p>
    <w:p w14:paraId="4736392A" w14:textId="77777777" w:rsidR="004029D8" w:rsidRPr="002539D0" w:rsidRDefault="004029D8" w:rsidP="00680CC6">
      <w:pPr>
        <w:rPr>
          <w:rFonts w:cs="Times New Roman"/>
          <w:noProof/>
        </w:rPr>
      </w:pPr>
    </w:p>
    <w:p w14:paraId="0FA3F910" w14:textId="73601D4B" w:rsidR="00563634" w:rsidRDefault="00563634" w:rsidP="004029D8">
      <w:pPr>
        <w:rPr>
          <w:rFonts w:cs="Times New Roman"/>
          <w:noProof/>
        </w:rPr>
      </w:pPr>
      <w:r w:rsidRPr="002539D0">
        <w:rPr>
          <w:rFonts w:cs="Times New Roman"/>
          <w:noProof/>
        </w:rPr>
        <w:t>13. Summerton</w:t>
      </w:r>
      <w:r w:rsidR="004029D8">
        <w:rPr>
          <w:rFonts w:cs="Times New Roman"/>
          <w:noProof/>
        </w:rPr>
        <w:t>,</w:t>
      </w:r>
      <w:r w:rsidRPr="002539D0">
        <w:rPr>
          <w:rFonts w:cs="Times New Roman"/>
          <w:noProof/>
        </w:rPr>
        <w:t xml:space="preserve"> D</w:t>
      </w:r>
      <w:r w:rsidR="004029D8">
        <w:rPr>
          <w:rFonts w:cs="Times New Roman"/>
          <w:noProof/>
        </w:rPr>
        <w:t>.</w:t>
      </w:r>
      <w:r w:rsidRPr="002539D0">
        <w:rPr>
          <w:rFonts w:cs="Times New Roman"/>
          <w:noProof/>
        </w:rPr>
        <w:t>J</w:t>
      </w:r>
      <w:r w:rsidR="004029D8">
        <w:rPr>
          <w:rFonts w:cs="Times New Roman"/>
          <w:noProof/>
        </w:rPr>
        <w:t>.</w:t>
      </w:r>
      <w:r w:rsidRPr="002539D0">
        <w:rPr>
          <w:rFonts w:cs="Times New Roman"/>
          <w:noProof/>
        </w:rPr>
        <w:t>, Kitrey</w:t>
      </w:r>
      <w:r w:rsidR="004029D8">
        <w:rPr>
          <w:rFonts w:cs="Times New Roman"/>
          <w:noProof/>
        </w:rPr>
        <w:t>,</w:t>
      </w:r>
      <w:r w:rsidRPr="002539D0">
        <w:rPr>
          <w:rFonts w:cs="Times New Roman"/>
          <w:noProof/>
        </w:rPr>
        <w:t xml:space="preserve"> N</w:t>
      </w:r>
      <w:r w:rsidR="004029D8">
        <w:rPr>
          <w:rFonts w:cs="Times New Roman"/>
          <w:noProof/>
        </w:rPr>
        <w:t>.</w:t>
      </w:r>
      <w:r w:rsidRPr="002539D0">
        <w:rPr>
          <w:rFonts w:cs="Times New Roman"/>
          <w:noProof/>
        </w:rPr>
        <w:t>D</w:t>
      </w:r>
      <w:r w:rsidR="004029D8">
        <w:rPr>
          <w:rFonts w:cs="Times New Roman"/>
          <w:noProof/>
        </w:rPr>
        <w:t>.</w:t>
      </w:r>
      <w:r w:rsidRPr="002539D0">
        <w:rPr>
          <w:rFonts w:cs="Times New Roman"/>
          <w:noProof/>
        </w:rPr>
        <w:t>, Lumen</w:t>
      </w:r>
      <w:r w:rsidR="004029D8">
        <w:rPr>
          <w:rFonts w:cs="Times New Roman"/>
          <w:noProof/>
        </w:rPr>
        <w:t>,</w:t>
      </w:r>
      <w:r w:rsidRPr="002539D0">
        <w:rPr>
          <w:rFonts w:cs="Times New Roman"/>
          <w:noProof/>
        </w:rPr>
        <w:t xml:space="preserve"> N</w:t>
      </w:r>
      <w:r w:rsidR="004029D8">
        <w:rPr>
          <w:rFonts w:cs="Times New Roman"/>
          <w:noProof/>
        </w:rPr>
        <w:t>.</w:t>
      </w:r>
      <w:r w:rsidRPr="002539D0">
        <w:rPr>
          <w:rFonts w:cs="Times New Roman"/>
          <w:noProof/>
        </w:rPr>
        <w:t>, Serafetinidis</w:t>
      </w:r>
      <w:r w:rsidR="004029D8">
        <w:rPr>
          <w:rFonts w:cs="Times New Roman"/>
          <w:noProof/>
        </w:rPr>
        <w:t>,</w:t>
      </w:r>
      <w:r w:rsidRPr="002539D0">
        <w:rPr>
          <w:rFonts w:cs="Times New Roman"/>
          <w:noProof/>
        </w:rPr>
        <w:t xml:space="preserve"> E</w:t>
      </w:r>
      <w:r w:rsidR="004029D8">
        <w:rPr>
          <w:rFonts w:cs="Times New Roman"/>
          <w:noProof/>
        </w:rPr>
        <w:t>.</w:t>
      </w:r>
      <w:r w:rsidRPr="002539D0">
        <w:rPr>
          <w:rFonts w:cs="Times New Roman"/>
          <w:noProof/>
        </w:rPr>
        <w:t>, Djakovic</w:t>
      </w:r>
      <w:r w:rsidR="004029D8">
        <w:rPr>
          <w:rFonts w:cs="Times New Roman"/>
          <w:noProof/>
        </w:rPr>
        <w:t>,</w:t>
      </w:r>
      <w:r w:rsidRPr="002539D0">
        <w:rPr>
          <w:rFonts w:cs="Times New Roman"/>
          <w:noProof/>
        </w:rPr>
        <w:t xml:space="preserve"> N</w:t>
      </w:r>
      <w:r w:rsidR="004029D8">
        <w:rPr>
          <w:rFonts w:cs="Times New Roman"/>
          <w:noProof/>
        </w:rPr>
        <w:t>.</w:t>
      </w:r>
      <w:r w:rsidRPr="002539D0">
        <w:rPr>
          <w:rFonts w:cs="Times New Roman"/>
          <w:noProof/>
        </w:rPr>
        <w:t xml:space="preserve">, European Association of Urology. EAU guidelines on iatrogenic trauma. </w:t>
      </w:r>
      <w:r w:rsidR="004029D8" w:rsidRPr="004029D8">
        <w:rPr>
          <w:rFonts w:cs="Times New Roman"/>
          <w:i/>
          <w:noProof/>
        </w:rPr>
        <w:t>European Urology</w:t>
      </w:r>
      <w:r w:rsidRPr="002539D0">
        <w:rPr>
          <w:rFonts w:cs="Times New Roman"/>
          <w:noProof/>
        </w:rPr>
        <w:t xml:space="preserve">. </w:t>
      </w:r>
      <w:r w:rsidRPr="00680CC6">
        <w:rPr>
          <w:rFonts w:cs="Times New Roman"/>
          <w:b/>
          <w:noProof/>
        </w:rPr>
        <w:t>62</w:t>
      </w:r>
      <w:r w:rsidR="004029D8">
        <w:rPr>
          <w:rFonts w:cs="Times New Roman"/>
          <w:noProof/>
        </w:rPr>
        <w:t xml:space="preserve"> </w:t>
      </w:r>
      <w:r w:rsidRPr="002539D0">
        <w:rPr>
          <w:rFonts w:cs="Times New Roman"/>
          <w:noProof/>
        </w:rPr>
        <w:t>(4)</w:t>
      </w:r>
      <w:r w:rsidR="004029D8">
        <w:rPr>
          <w:rFonts w:cs="Times New Roman"/>
          <w:noProof/>
        </w:rPr>
        <w:t xml:space="preserve">, </w:t>
      </w:r>
      <w:r w:rsidRPr="002539D0">
        <w:rPr>
          <w:rFonts w:cs="Times New Roman"/>
          <w:noProof/>
        </w:rPr>
        <w:t>628</w:t>
      </w:r>
      <w:r w:rsidR="004029D8">
        <w:rPr>
          <w:rFonts w:cs="Times New Roman"/>
          <w:noProof/>
        </w:rPr>
        <w:t>-6</w:t>
      </w:r>
      <w:r w:rsidRPr="002539D0">
        <w:rPr>
          <w:rFonts w:cs="Times New Roman"/>
          <w:noProof/>
        </w:rPr>
        <w:t>39</w:t>
      </w:r>
      <w:r w:rsidR="004029D8">
        <w:rPr>
          <w:rFonts w:cs="Times New Roman"/>
          <w:noProof/>
        </w:rPr>
        <w:t xml:space="preserve"> (</w:t>
      </w:r>
      <w:r w:rsidR="004029D8" w:rsidRPr="002539D0">
        <w:rPr>
          <w:rFonts w:cs="Times New Roman"/>
          <w:noProof/>
        </w:rPr>
        <w:t>2012</w:t>
      </w:r>
      <w:r w:rsidR="004029D8">
        <w:rPr>
          <w:rFonts w:cs="Times New Roman"/>
          <w:noProof/>
        </w:rPr>
        <w:t>)</w:t>
      </w:r>
      <w:r w:rsidRPr="002539D0">
        <w:rPr>
          <w:rFonts w:cs="Times New Roman"/>
          <w:noProof/>
        </w:rPr>
        <w:t xml:space="preserve">. </w:t>
      </w:r>
    </w:p>
    <w:p w14:paraId="4387F80C" w14:textId="77777777" w:rsidR="004029D8" w:rsidRPr="002539D0" w:rsidRDefault="004029D8" w:rsidP="00680CC6">
      <w:pPr>
        <w:rPr>
          <w:rFonts w:cs="Times New Roman"/>
          <w:noProof/>
        </w:rPr>
      </w:pPr>
    </w:p>
    <w:p w14:paraId="20968D77" w14:textId="627A4446" w:rsidR="00563634" w:rsidRDefault="00563634" w:rsidP="004029D8">
      <w:pPr>
        <w:rPr>
          <w:rFonts w:cs="Times New Roman"/>
          <w:noProof/>
        </w:rPr>
      </w:pPr>
      <w:r w:rsidRPr="002539D0">
        <w:rPr>
          <w:rFonts w:cs="Times New Roman"/>
          <w:noProof/>
        </w:rPr>
        <w:t>14. Gómez</w:t>
      </w:r>
      <w:r w:rsidR="004029D8">
        <w:rPr>
          <w:rFonts w:cs="Times New Roman"/>
          <w:noProof/>
        </w:rPr>
        <w:t>,</w:t>
      </w:r>
      <w:r w:rsidRPr="002539D0">
        <w:rPr>
          <w:rFonts w:cs="Times New Roman"/>
          <w:noProof/>
        </w:rPr>
        <w:t xml:space="preserve"> R</w:t>
      </w:r>
      <w:r w:rsidR="004029D8">
        <w:rPr>
          <w:rFonts w:cs="Times New Roman"/>
          <w:noProof/>
        </w:rPr>
        <w:t>.</w:t>
      </w:r>
      <w:r w:rsidRPr="002539D0">
        <w:rPr>
          <w:rFonts w:cs="Times New Roman"/>
          <w:noProof/>
        </w:rPr>
        <w:t>G</w:t>
      </w:r>
      <w:r w:rsidR="004029D8">
        <w:rPr>
          <w:rFonts w:cs="Times New Roman"/>
          <w:noProof/>
        </w:rPr>
        <w:t>.</w:t>
      </w:r>
      <w:r w:rsidRPr="002539D0">
        <w:rPr>
          <w:rFonts w:cs="Times New Roman"/>
          <w:noProof/>
        </w:rPr>
        <w:t xml:space="preserve"> </w:t>
      </w:r>
      <w:r w:rsidRPr="00680CC6">
        <w:rPr>
          <w:rFonts w:cs="Times New Roman"/>
          <w:i/>
          <w:noProof/>
        </w:rPr>
        <w:t>et al</w:t>
      </w:r>
      <w:r w:rsidRPr="002539D0">
        <w:rPr>
          <w:rFonts w:cs="Times New Roman"/>
          <w:noProof/>
        </w:rPr>
        <w:t xml:space="preserve">. SIU/ICUD Consultation on Urethral Strictures: Pelvic Fracture Urethral Injuries. </w:t>
      </w:r>
      <w:r w:rsidRPr="00680CC6">
        <w:rPr>
          <w:rFonts w:cs="Times New Roman"/>
          <w:i/>
          <w:noProof/>
        </w:rPr>
        <w:t>Urology</w:t>
      </w:r>
      <w:r w:rsidRPr="002539D0">
        <w:rPr>
          <w:rFonts w:cs="Times New Roman"/>
          <w:noProof/>
        </w:rPr>
        <w:t xml:space="preserve">. </w:t>
      </w:r>
      <w:r w:rsidRPr="00680CC6">
        <w:rPr>
          <w:rFonts w:cs="Times New Roman"/>
          <w:b/>
          <w:noProof/>
        </w:rPr>
        <w:t>83</w:t>
      </w:r>
      <w:r w:rsidR="004029D8">
        <w:rPr>
          <w:rFonts w:cs="Times New Roman"/>
          <w:noProof/>
        </w:rPr>
        <w:t xml:space="preserve"> </w:t>
      </w:r>
      <w:r w:rsidRPr="002539D0">
        <w:rPr>
          <w:rFonts w:cs="Times New Roman"/>
          <w:noProof/>
        </w:rPr>
        <w:t>(3)</w:t>
      </w:r>
      <w:r w:rsidR="004029D8">
        <w:rPr>
          <w:rFonts w:cs="Times New Roman"/>
          <w:noProof/>
        </w:rPr>
        <w:t xml:space="preserve">, </w:t>
      </w:r>
      <w:r w:rsidRPr="002539D0">
        <w:rPr>
          <w:rFonts w:cs="Times New Roman"/>
          <w:noProof/>
        </w:rPr>
        <w:t>S48</w:t>
      </w:r>
      <w:r w:rsidR="004029D8">
        <w:rPr>
          <w:rFonts w:cs="Times New Roman"/>
          <w:noProof/>
        </w:rPr>
        <w:t>-S</w:t>
      </w:r>
      <w:r w:rsidRPr="002539D0">
        <w:rPr>
          <w:rFonts w:cs="Times New Roman"/>
          <w:noProof/>
        </w:rPr>
        <w:t>58</w:t>
      </w:r>
      <w:r w:rsidR="004029D8">
        <w:rPr>
          <w:rFonts w:cs="Times New Roman"/>
          <w:noProof/>
        </w:rPr>
        <w:t xml:space="preserve"> (</w:t>
      </w:r>
      <w:r w:rsidR="004029D8" w:rsidRPr="002539D0">
        <w:rPr>
          <w:rFonts w:cs="Times New Roman"/>
          <w:noProof/>
        </w:rPr>
        <w:t>2014</w:t>
      </w:r>
      <w:r w:rsidR="004029D8">
        <w:rPr>
          <w:rFonts w:cs="Times New Roman"/>
          <w:noProof/>
        </w:rPr>
        <w:t>)</w:t>
      </w:r>
      <w:r w:rsidRPr="002539D0">
        <w:rPr>
          <w:rFonts w:cs="Times New Roman"/>
          <w:noProof/>
        </w:rPr>
        <w:t xml:space="preserve">. </w:t>
      </w:r>
    </w:p>
    <w:p w14:paraId="38215A5C" w14:textId="77777777" w:rsidR="004029D8" w:rsidRPr="002539D0" w:rsidRDefault="004029D8" w:rsidP="00680CC6">
      <w:pPr>
        <w:rPr>
          <w:rFonts w:cs="Times New Roman"/>
          <w:noProof/>
        </w:rPr>
      </w:pPr>
    </w:p>
    <w:p w14:paraId="4ABDDFFA" w14:textId="440352B9" w:rsidR="00563634" w:rsidRDefault="00563634" w:rsidP="004029D8">
      <w:pPr>
        <w:rPr>
          <w:rFonts w:cs="Times New Roman"/>
          <w:noProof/>
        </w:rPr>
      </w:pPr>
      <w:r w:rsidRPr="002539D0">
        <w:rPr>
          <w:rFonts w:cs="Times New Roman"/>
          <w:noProof/>
        </w:rPr>
        <w:t>15. Le</w:t>
      </w:r>
      <w:r w:rsidR="004029D8">
        <w:rPr>
          <w:rFonts w:cs="Times New Roman"/>
          <w:noProof/>
        </w:rPr>
        <w:t>,</w:t>
      </w:r>
      <w:r w:rsidRPr="002539D0">
        <w:rPr>
          <w:rFonts w:cs="Times New Roman"/>
          <w:noProof/>
        </w:rPr>
        <w:t xml:space="preserve"> W</w:t>
      </w:r>
      <w:r w:rsidR="004029D8">
        <w:rPr>
          <w:rFonts w:cs="Times New Roman"/>
          <w:noProof/>
        </w:rPr>
        <w:t>.</w:t>
      </w:r>
      <w:r w:rsidRPr="002539D0">
        <w:rPr>
          <w:rFonts w:cs="Times New Roman"/>
          <w:noProof/>
        </w:rPr>
        <w:t>, Li</w:t>
      </w:r>
      <w:r w:rsidR="004029D8">
        <w:rPr>
          <w:rFonts w:cs="Times New Roman"/>
          <w:noProof/>
        </w:rPr>
        <w:t>,</w:t>
      </w:r>
      <w:r w:rsidRPr="002539D0">
        <w:rPr>
          <w:rFonts w:cs="Times New Roman"/>
          <w:noProof/>
        </w:rPr>
        <w:t xml:space="preserve"> C</w:t>
      </w:r>
      <w:r w:rsidR="004029D8">
        <w:rPr>
          <w:rFonts w:cs="Times New Roman"/>
          <w:noProof/>
        </w:rPr>
        <w:t>.</w:t>
      </w:r>
      <w:r w:rsidRPr="002539D0">
        <w:rPr>
          <w:rFonts w:cs="Times New Roman"/>
          <w:noProof/>
        </w:rPr>
        <w:t>, Zhang</w:t>
      </w:r>
      <w:r w:rsidR="004029D8">
        <w:rPr>
          <w:rFonts w:cs="Times New Roman"/>
          <w:noProof/>
        </w:rPr>
        <w:t>,</w:t>
      </w:r>
      <w:r w:rsidRPr="002539D0">
        <w:rPr>
          <w:rFonts w:cs="Times New Roman"/>
          <w:noProof/>
        </w:rPr>
        <w:t xml:space="preserve"> J</w:t>
      </w:r>
      <w:r w:rsidR="004029D8">
        <w:rPr>
          <w:rFonts w:cs="Times New Roman"/>
          <w:noProof/>
        </w:rPr>
        <w:t>.</w:t>
      </w:r>
      <w:r w:rsidRPr="002539D0">
        <w:rPr>
          <w:rFonts w:cs="Times New Roman"/>
          <w:noProof/>
        </w:rPr>
        <w:t>, Wu</w:t>
      </w:r>
      <w:r w:rsidR="004029D8">
        <w:rPr>
          <w:rFonts w:cs="Times New Roman"/>
          <w:noProof/>
        </w:rPr>
        <w:t>,</w:t>
      </w:r>
      <w:r w:rsidRPr="002539D0">
        <w:rPr>
          <w:rFonts w:cs="Times New Roman"/>
          <w:noProof/>
        </w:rPr>
        <w:t xml:space="preserve"> D</w:t>
      </w:r>
      <w:r w:rsidR="004029D8">
        <w:rPr>
          <w:rFonts w:cs="Times New Roman"/>
          <w:noProof/>
        </w:rPr>
        <w:t>.</w:t>
      </w:r>
      <w:r w:rsidRPr="002539D0">
        <w:rPr>
          <w:rFonts w:cs="Times New Roman"/>
          <w:noProof/>
        </w:rPr>
        <w:t>, Liu</w:t>
      </w:r>
      <w:r w:rsidR="004029D8">
        <w:rPr>
          <w:rFonts w:cs="Times New Roman"/>
          <w:noProof/>
        </w:rPr>
        <w:t>,</w:t>
      </w:r>
      <w:r w:rsidRPr="002539D0">
        <w:rPr>
          <w:rFonts w:cs="Times New Roman"/>
          <w:noProof/>
        </w:rPr>
        <w:t xml:space="preserve"> B. Preliminary clinical study on non-transecting anastomotic bulbomembranous urethroplasty. </w:t>
      </w:r>
      <w:r w:rsidR="004029D8" w:rsidRPr="004029D8">
        <w:rPr>
          <w:rFonts w:cs="Times New Roman"/>
          <w:i/>
          <w:noProof/>
        </w:rPr>
        <w:t>Frontiers in Medicine</w:t>
      </w:r>
      <w:r w:rsidRPr="002539D0">
        <w:rPr>
          <w:rFonts w:cs="Times New Roman"/>
          <w:noProof/>
        </w:rPr>
        <w:t xml:space="preserve">. </w:t>
      </w:r>
      <w:r w:rsidRPr="00680CC6">
        <w:rPr>
          <w:rFonts w:cs="Times New Roman"/>
          <w:b/>
          <w:noProof/>
        </w:rPr>
        <w:t>11</w:t>
      </w:r>
      <w:r w:rsidR="004029D8">
        <w:rPr>
          <w:rFonts w:cs="Times New Roman"/>
          <w:noProof/>
        </w:rPr>
        <w:t xml:space="preserve"> </w:t>
      </w:r>
      <w:r w:rsidRPr="002539D0">
        <w:rPr>
          <w:rFonts w:cs="Times New Roman"/>
          <w:noProof/>
        </w:rPr>
        <w:t>(2)</w:t>
      </w:r>
      <w:r w:rsidR="004029D8">
        <w:rPr>
          <w:rFonts w:cs="Times New Roman"/>
          <w:noProof/>
        </w:rPr>
        <w:t xml:space="preserve">, </w:t>
      </w:r>
      <w:r w:rsidRPr="002539D0">
        <w:rPr>
          <w:rFonts w:cs="Times New Roman"/>
          <w:noProof/>
        </w:rPr>
        <w:t>277</w:t>
      </w:r>
      <w:r w:rsidR="004029D8">
        <w:rPr>
          <w:rFonts w:cs="Times New Roman"/>
          <w:noProof/>
        </w:rPr>
        <w:t>-2</w:t>
      </w:r>
      <w:r w:rsidRPr="002539D0">
        <w:rPr>
          <w:rFonts w:cs="Times New Roman"/>
          <w:noProof/>
        </w:rPr>
        <w:t>83</w:t>
      </w:r>
      <w:r w:rsidR="004029D8">
        <w:rPr>
          <w:rFonts w:cs="Times New Roman"/>
          <w:noProof/>
        </w:rPr>
        <w:t xml:space="preserve"> (</w:t>
      </w:r>
      <w:r w:rsidR="004029D8" w:rsidRPr="002539D0">
        <w:rPr>
          <w:rFonts w:cs="Times New Roman"/>
          <w:noProof/>
        </w:rPr>
        <w:t>2017</w:t>
      </w:r>
      <w:r w:rsidR="004029D8">
        <w:rPr>
          <w:rFonts w:cs="Times New Roman"/>
          <w:noProof/>
        </w:rPr>
        <w:t>)</w:t>
      </w:r>
      <w:r w:rsidRPr="002539D0">
        <w:rPr>
          <w:rFonts w:cs="Times New Roman"/>
          <w:noProof/>
        </w:rPr>
        <w:t xml:space="preserve">. </w:t>
      </w:r>
    </w:p>
    <w:p w14:paraId="3010D86C" w14:textId="77777777" w:rsidR="004029D8" w:rsidRPr="002539D0" w:rsidRDefault="004029D8" w:rsidP="00680CC6">
      <w:pPr>
        <w:rPr>
          <w:rFonts w:cs="Times New Roman"/>
          <w:noProof/>
        </w:rPr>
      </w:pPr>
    </w:p>
    <w:p w14:paraId="71465A2D" w14:textId="00C3C530" w:rsidR="00563634" w:rsidRDefault="00563634" w:rsidP="004029D8">
      <w:pPr>
        <w:rPr>
          <w:rFonts w:cs="Times New Roman"/>
          <w:noProof/>
        </w:rPr>
      </w:pPr>
      <w:r w:rsidRPr="002539D0">
        <w:rPr>
          <w:rFonts w:cs="Times New Roman"/>
          <w:noProof/>
        </w:rPr>
        <w:t>16. Gomez</w:t>
      </w:r>
      <w:r w:rsidR="004029D8">
        <w:rPr>
          <w:rFonts w:cs="Times New Roman"/>
          <w:noProof/>
        </w:rPr>
        <w:t>,</w:t>
      </w:r>
      <w:r w:rsidRPr="002539D0">
        <w:rPr>
          <w:rFonts w:cs="Times New Roman"/>
          <w:noProof/>
        </w:rPr>
        <w:t xml:space="preserve"> R</w:t>
      </w:r>
      <w:r w:rsidR="004029D8">
        <w:rPr>
          <w:rFonts w:cs="Times New Roman"/>
          <w:noProof/>
        </w:rPr>
        <w:t>.</w:t>
      </w:r>
      <w:r w:rsidRPr="002539D0">
        <w:rPr>
          <w:rFonts w:cs="Times New Roman"/>
          <w:noProof/>
        </w:rPr>
        <w:t>G</w:t>
      </w:r>
      <w:r w:rsidR="004029D8">
        <w:rPr>
          <w:rFonts w:cs="Times New Roman"/>
          <w:noProof/>
        </w:rPr>
        <w:t>.</w:t>
      </w:r>
      <w:r w:rsidRPr="002539D0">
        <w:rPr>
          <w:rFonts w:cs="Times New Roman"/>
          <w:noProof/>
        </w:rPr>
        <w:t>, Campos</w:t>
      </w:r>
      <w:r w:rsidR="004029D8">
        <w:rPr>
          <w:rFonts w:cs="Times New Roman"/>
          <w:noProof/>
        </w:rPr>
        <w:t>,</w:t>
      </w:r>
      <w:r w:rsidRPr="002539D0">
        <w:rPr>
          <w:rFonts w:cs="Times New Roman"/>
          <w:noProof/>
        </w:rPr>
        <w:t xml:space="preserve"> R</w:t>
      </w:r>
      <w:r w:rsidR="004029D8">
        <w:rPr>
          <w:rFonts w:cs="Times New Roman"/>
          <w:noProof/>
        </w:rPr>
        <w:t>.</w:t>
      </w:r>
      <w:r w:rsidRPr="002539D0">
        <w:rPr>
          <w:rFonts w:cs="Times New Roman"/>
          <w:noProof/>
        </w:rPr>
        <w:t>A</w:t>
      </w:r>
      <w:r w:rsidR="004029D8">
        <w:rPr>
          <w:rFonts w:cs="Times New Roman"/>
          <w:noProof/>
        </w:rPr>
        <w:t>.</w:t>
      </w:r>
      <w:r w:rsidRPr="002539D0">
        <w:rPr>
          <w:rFonts w:cs="Times New Roman"/>
          <w:noProof/>
        </w:rPr>
        <w:t>, Velarde</w:t>
      </w:r>
      <w:r w:rsidR="004029D8">
        <w:rPr>
          <w:rFonts w:cs="Times New Roman"/>
          <w:noProof/>
        </w:rPr>
        <w:t>,</w:t>
      </w:r>
      <w:r w:rsidRPr="002539D0">
        <w:rPr>
          <w:rFonts w:cs="Times New Roman"/>
          <w:noProof/>
        </w:rPr>
        <w:t xml:space="preserve"> L</w:t>
      </w:r>
      <w:r w:rsidR="004029D8">
        <w:rPr>
          <w:rFonts w:cs="Times New Roman"/>
          <w:noProof/>
        </w:rPr>
        <w:t>.</w:t>
      </w:r>
      <w:r w:rsidRPr="002539D0">
        <w:rPr>
          <w:rFonts w:cs="Times New Roman"/>
          <w:noProof/>
        </w:rPr>
        <w:t xml:space="preserve">G. Reconstruction of Pelvic Fracture Urethral Injuries With Sparing of the Bulbar Arteries. </w:t>
      </w:r>
      <w:r w:rsidRPr="00680CC6">
        <w:rPr>
          <w:rFonts w:cs="Times New Roman"/>
          <w:i/>
          <w:noProof/>
        </w:rPr>
        <w:t>Urology</w:t>
      </w:r>
      <w:r w:rsidRPr="002539D0">
        <w:rPr>
          <w:rFonts w:cs="Times New Roman"/>
          <w:noProof/>
        </w:rPr>
        <w:t xml:space="preserve">. </w:t>
      </w:r>
      <w:r w:rsidRPr="00680CC6">
        <w:rPr>
          <w:rFonts w:cs="Times New Roman"/>
          <w:b/>
          <w:noProof/>
        </w:rPr>
        <w:t>88</w:t>
      </w:r>
      <w:r w:rsidR="004029D8">
        <w:rPr>
          <w:rFonts w:cs="Times New Roman"/>
          <w:noProof/>
        </w:rPr>
        <w:t xml:space="preserve">, </w:t>
      </w:r>
      <w:r w:rsidRPr="002539D0">
        <w:rPr>
          <w:rFonts w:cs="Times New Roman"/>
          <w:noProof/>
        </w:rPr>
        <w:t>207</w:t>
      </w:r>
      <w:r w:rsidR="004029D8">
        <w:rPr>
          <w:rFonts w:cs="Times New Roman"/>
          <w:noProof/>
        </w:rPr>
        <w:t>-2</w:t>
      </w:r>
      <w:r w:rsidRPr="002539D0">
        <w:rPr>
          <w:rFonts w:cs="Times New Roman"/>
          <w:noProof/>
        </w:rPr>
        <w:t>12</w:t>
      </w:r>
      <w:r w:rsidR="004029D8">
        <w:rPr>
          <w:rFonts w:cs="Times New Roman"/>
          <w:noProof/>
        </w:rPr>
        <w:t xml:space="preserve"> (</w:t>
      </w:r>
      <w:r w:rsidR="004029D8" w:rsidRPr="002539D0">
        <w:rPr>
          <w:rFonts w:cs="Times New Roman"/>
          <w:noProof/>
        </w:rPr>
        <w:t>2016</w:t>
      </w:r>
      <w:r w:rsidR="004029D8">
        <w:rPr>
          <w:rFonts w:cs="Times New Roman"/>
          <w:noProof/>
        </w:rPr>
        <w:t>)</w:t>
      </w:r>
      <w:r w:rsidRPr="002539D0">
        <w:rPr>
          <w:rFonts w:cs="Times New Roman"/>
          <w:noProof/>
        </w:rPr>
        <w:t xml:space="preserve">. </w:t>
      </w:r>
    </w:p>
    <w:p w14:paraId="55B9C4AE" w14:textId="77777777" w:rsidR="004029D8" w:rsidRPr="002539D0" w:rsidRDefault="004029D8" w:rsidP="00680CC6">
      <w:pPr>
        <w:rPr>
          <w:rFonts w:cs="Times New Roman"/>
          <w:noProof/>
        </w:rPr>
      </w:pPr>
    </w:p>
    <w:p w14:paraId="32FE60D1" w14:textId="3AF527CB" w:rsidR="00563634" w:rsidRDefault="00563634" w:rsidP="004029D8">
      <w:pPr>
        <w:rPr>
          <w:rFonts w:cs="Times New Roman"/>
          <w:noProof/>
        </w:rPr>
      </w:pPr>
      <w:r w:rsidRPr="002539D0">
        <w:rPr>
          <w:rFonts w:cs="Times New Roman"/>
          <w:noProof/>
        </w:rPr>
        <w:t>17. Eswara</w:t>
      </w:r>
      <w:r w:rsidR="004029D8">
        <w:rPr>
          <w:rFonts w:cs="Times New Roman"/>
          <w:noProof/>
        </w:rPr>
        <w:t>,</w:t>
      </w:r>
      <w:r w:rsidRPr="002539D0">
        <w:rPr>
          <w:rFonts w:cs="Times New Roman"/>
          <w:noProof/>
        </w:rPr>
        <w:t xml:space="preserve"> J</w:t>
      </w:r>
      <w:r w:rsidR="004029D8">
        <w:rPr>
          <w:rFonts w:cs="Times New Roman"/>
          <w:noProof/>
        </w:rPr>
        <w:t>.</w:t>
      </w:r>
      <w:r w:rsidRPr="002539D0">
        <w:rPr>
          <w:rFonts w:cs="Times New Roman"/>
          <w:noProof/>
        </w:rPr>
        <w:t>R</w:t>
      </w:r>
      <w:r w:rsidR="004029D8">
        <w:rPr>
          <w:rFonts w:cs="Times New Roman"/>
          <w:noProof/>
        </w:rPr>
        <w:t>.</w:t>
      </w:r>
      <w:r w:rsidRPr="002539D0">
        <w:rPr>
          <w:rFonts w:cs="Times New Roman"/>
          <w:noProof/>
        </w:rPr>
        <w:t xml:space="preserve"> </w:t>
      </w:r>
      <w:r w:rsidRPr="00680CC6">
        <w:rPr>
          <w:rFonts w:cs="Times New Roman"/>
          <w:i/>
          <w:noProof/>
        </w:rPr>
        <w:t>et al</w:t>
      </w:r>
      <w:r w:rsidRPr="002539D0">
        <w:rPr>
          <w:rFonts w:cs="Times New Roman"/>
          <w:noProof/>
        </w:rPr>
        <w:t xml:space="preserve">. Refinement and validation of the urethral stricture score in categorizing anterior urethral stricture complexity. </w:t>
      </w:r>
      <w:r w:rsidRPr="00680CC6">
        <w:rPr>
          <w:rFonts w:cs="Times New Roman"/>
          <w:i/>
          <w:noProof/>
        </w:rPr>
        <w:t>Urology</w:t>
      </w:r>
      <w:r w:rsidRPr="002539D0">
        <w:rPr>
          <w:rFonts w:cs="Times New Roman"/>
          <w:noProof/>
        </w:rPr>
        <w:t xml:space="preserve">. </w:t>
      </w:r>
      <w:r w:rsidRPr="00680CC6">
        <w:rPr>
          <w:rFonts w:cs="Times New Roman"/>
          <w:b/>
          <w:noProof/>
        </w:rPr>
        <w:t>85</w:t>
      </w:r>
      <w:r w:rsidR="004029D8">
        <w:rPr>
          <w:rFonts w:cs="Times New Roman"/>
          <w:noProof/>
        </w:rPr>
        <w:t xml:space="preserve"> </w:t>
      </w:r>
      <w:r w:rsidRPr="002539D0">
        <w:rPr>
          <w:rFonts w:cs="Times New Roman"/>
          <w:noProof/>
        </w:rPr>
        <w:t>(2)</w:t>
      </w:r>
      <w:r w:rsidR="004029D8">
        <w:rPr>
          <w:rFonts w:cs="Times New Roman"/>
          <w:noProof/>
        </w:rPr>
        <w:t xml:space="preserve">, </w:t>
      </w:r>
      <w:r w:rsidRPr="002539D0">
        <w:rPr>
          <w:rFonts w:cs="Times New Roman"/>
          <w:noProof/>
        </w:rPr>
        <w:t>474</w:t>
      </w:r>
      <w:r w:rsidR="004029D8">
        <w:rPr>
          <w:rFonts w:cs="Times New Roman"/>
          <w:noProof/>
        </w:rPr>
        <w:t>-47</w:t>
      </w:r>
      <w:r w:rsidRPr="002539D0">
        <w:rPr>
          <w:rFonts w:cs="Times New Roman"/>
          <w:noProof/>
        </w:rPr>
        <w:t>7</w:t>
      </w:r>
      <w:r w:rsidR="004029D8">
        <w:rPr>
          <w:rFonts w:cs="Times New Roman"/>
          <w:noProof/>
        </w:rPr>
        <w:t xml:space="preserve"> (</w:t>
      </w:r>
      <w:r w:rsidR="004029D8" w:rsidRPr="002539D0">
        <w:rPr>
          <w:rFonts w:cs="Times New Roman"/>
          <w:noProof/>
        </w:rPr>
        <w:t>2015</w:t>
      </w:r>
      <w:r w:rsidR="004029D8">
        <w:rPr>
          <w:rFonts w:cs="Times New Roman"/>
          <w:noProof/>
        </w:rPr>
        <w:t>)</w:t>
      </w:r>
      <w:r w:rsidRPr="002539D0">
        <w:rPr>
          <w:rFonts w:cs="Times New Roman"/>
          <w:noProof/>
        </w:rPr>
        <w:t xml:space="preserve">. </w:t>
      </w:r>
    </w:p>
    <w:p w14:paraId="76D48288" w14:textId="77777777" w:rsidR="004029D8" w:rsidRPr="002539D0" w:rsidRDefault="004029D8" w:rsidP="00680CC6">
      <w:pPr>
        <w:rPr>
          <w:rFonts w:cs="Times New Roman"/>
          <w:noProof/>
        </w:rPr>
      </w:pPr>
    </w:p>
    <w:p w14:paraId="63D4FE20" w14:textId="1D45BF4A" w:rsidR="00563634" w:rsidRDefault="00563634" w:rsidP="004029D8">
      <w:pPr>
        <w:rPr>
          <w:rFonts w:cs="Times New Roman"/>
          <w:noProof/>
        </w:rPr>
      </w:pPr>
      <w:r w:rsidRPr="002539D0">
        <w:rPr>
          <w:rFonts w:cs="Times New Roman"/>
          <w:noProof/>
        </w:rPr>
        <w:t>18. Dindo</w:t>
      </w:r>
      <w:r w:rsidR="004029D8">
        <w:rPr>
          <w:rFonts w:cs="Times New Roman"/>
          <w:noProof/>
        </w:rPr>
        <w:t>,</w:t>
      </w:r>
      <w:r w:rsidRPr="002539D0">
        <w:rPr>
          <w:rFonts w:cs="Times New Roman"/>
          <w:noProof/>
        </w:rPr>
        <w:t xml:space="preserve"> D</w:t>
      </w:r>
      <w:r w:rsidR="004029D8">
        <w:rPr>
          <w:rFonts w:cs="Times New Roman"/>
          <w:noProof/>
        </w:rPr>
        <w:t>.</w:t>
      </w:r>
      <w:r w:rsidRPr="002539D0">
        <w:rPr>
          <w:rFonts w:cs="Times New Roman"/>
          <w:noProof/>
        </w:rPr>
        <w:t>, Demartines</w:t>
      </w:r>
      <w:r w:rsidR="004029D8">
        <w:rPr>
          <w:rFonts w:cs="Times New Roman"/>
          <w:noProof/>
        </w:rPr>
        <w:t>,</w:t>
      </w:r>
      <w:r w:rsidRPr="002539D0">
        <w:rPr>
          <w:rFonts w:cs="Times New Roman"/>
          <w:noProof/>
        </w:rPr>
        <w:t xml:space="preserve"> N</w:t>
      </w:r>
      <w:r w:rsidR="004029D8">
        <w:rPr>
          <w:rFonts w:cs="Times New Roman"/>
          <w:noProof/>
        </w:rPr>
        <w:t>.</w:t>
      </w:r>
      <w:r w:rsidRPr="002539D0">
        <w:rPr>
          <w:rFonts w:cs="Times New Roman"/>
          <w:noProof/>
        </w:rPr>
        <w:t>, Clavien</w:t>
      </w:r>
      <w:r w:rsidR="004029D8">
        <w:rPr>
          <w:rFonts w:cs="Times New Roman"/>
          <w:noProof/>
        </w:rPr>
        <w:t>,</w:t>
      </w:r>
      <w:r w:rsidRPr="002539D0">
        <w:rPr>
          <w:rFonts w:cs="Times New Roman"/>
          <w:noProof/>
        </w:rPr>
        <w:t xml:space="preserve"> P</w:t>
      </w:r>
      <w:r w:rsidR="004029D8">
        <w:rPr>
          <w:rFonts w:cs="Times New Roman"/>
          <w:noProof/>
        </w:rPr>
        <w:t>.</w:t>
      </w:r>
      <w:r w:rsidRPr="002539D0">
        <w:rPr>
          <w:rFonts w:cs="Times New Roman"/>
          <w:noProof/>
        </w:rPr>
        <w:t xml:space="preserve">-A. Classification of surgical complications: a new proposal with evaluation in a cohort of 6336 patients and results of a survey. </w:t>
      </w:r>
      <w:r w:rsidR="004029D8" w:rsidRPr="004029D8">
        <w:rPr>
          <w:rFonts w:cs="Times New Roman"/>
          <w:i/>
          <w:noProof/>
        </w:rPr>
        <w:t>Annals of Surgery</w:t>
      </w:r>
      <w:r w:rsidRPr="002539D0">
        <w:rPr>
          <w:rFonts w:cs="Times New Roman"/>
          <w:noProof/>
        </w:rPr>
        <w:t xml:space="preserve">. </w:t>
      </w:r>
      <w:r w:rsidRPr="00680CC6">
        <w:rPr>
          <w:rFonts w:cs="Times New Roman"/>
          <w:b/>
          <w:noProof/>
        </w:rPr>
        <w:t>240</w:t>
      </w:r>
      <w:r w:rsidR="004029D8">
        <w:rPr>
          <w:rFonts w:cs="Times New Roman"/>
          <w:noProof/>
        </w:rPr>
        <w:t xml:space="preserve"> </w:t>
      </w:r>
      <w:r w:rsidRPr="002539D0">
        <w:rPr>
          <w:rFonts w:cs="Times New Roman"/>
          <w:noProof/>
        </w:rPr>
        <w:t>(2)</w:t>
      </w:r>
      <w:r w:rsidR="004029D8">
        <w:rPr>
          <w:rFonts w:cs="Times New Roman"/>
          <w:noProof/>
        </w:rPr>
        <w:t xml:space="preserve">, </w:t>
      </w:r>
      <w:r w:rsidRPr="002539D0">
        <w:rPr>
          <w:rFonts w:cs="Times New Roman"/>
          <w:noProof/>
        </w:rPr>
        <w:t>205</w:t>
      </w:r>
      <w:r w:rsidR="004029D8">
        <w:rPr>
          <w:rFonts w:cs="Times New Roman"/>
          <w:noProof/>
        </w:rPr>
        <w:t>-2</w:t>
      </w:r>
      <w:r w:rsidRPr="002539D0">
        <w:rPr>
          <w:rFonts w:cs="Times New Roman"/>
          <w:noProof/>
        </w:rPr>
        <w:t>13</w:t>
      </w:r>
      <w:r w:rsidR="004029D8">
        <w:rPr>
          <w:rFonts w:cs="Times New Roman"/>
          <w:noProof/>
        </w:rPr>
        <w:t xml:space="preserve"> (</w:t>
      </w:r>
      <w:r w:rsidR="004029D8" w:rsidRPr="002539D0">
        <w:rPr>
          <w:rFonts w:cs="Times New Roman"/>
          <w:noProof/>
        </w:rPr>
        <w:t>2004</w:t>
      </w:r>
      <w:r w:rsidR="004029D8">
        <w:rPr>
          <w:rFonts w:cs="Times New Roman"/>
          <w:noProof/>
        </w:rPr>
        <w:t>)</w:t>
      </w:r>
      <w:r w:rsidRPr="002539D0">
        <w:rPr>
          <w:rFonts w:cs="Times New Roman"/>
          <w:noProof/>
        </w:rPr>
        <w:t xml:space="preserve">. </w:t>
      </w:r>
    </w:p>
    <w:p w14:paraId="686E94A4" w14:textId="77777777" w:rsidR="004029D8" w:rsidRPr="002539D0" w:rsidRDefault="004029D8" w:rsidP="00680CC6">
      <w:pPr>
        <w:rPr>
          <w:rFonts w:cs="Times New Roman"/>
          <w:noProof/>
        </w:rPr>
      </w:pPr>
    </w:p>
    <w:p w14:paraId="7D260769" w14:textId="4EBF8053" w:rsidR="00563634" w:rsidRDefault="00563634" w:rsidP="004029D8">
      <w:pPr>
        <w:rPr>
          <w:rFonts w:cs="Times New Roman"/>
          <w:noProof/>
        </w:rPr>
      </w:pPr>
      <w:r w:rsidRPr="002539D0">
        <w:rPr>
          <w:rFonts w:cs="Times New Roman"/>
          <w:noProof/>
        </w:rPr>
        <w:t>19. Morey</w:t>
      </w:r>
      <w:r w:rsidR="004029D8">
        <w:rPr>
          <w:rFonts w:cs="Times New Roman"/>
          <w:noProof/>
        </w:rPr>
        <w:t>,</w:t>
      </w:r>
      <w:r w:rsidRPr="002539D0">
        <w:rPr>
          <w:rFonts w:cs="Times New Roman"/>
          <w:noProof/>
        </w:rPr>
        <w:t xml:space="preserve"> A</w:t>
      </w:r>
      <w:r w:rsidR="004029D8">
        <w:rPr>
          <w:rFonts w:cs="Times New Roman"/>
          <w:noProof/>
        </w:rPr>
        <w:t>.</w:t>
      </w:r>
      <w:r w:rsidRPr="002539D0">
        <w:rPr>
          <w:rFonts w:cs="Times New Roman"/>
          <w:noProof/>
        </w:rPr>
        <w:t>F</w:t>
      </w:r>
      <w:r w:rsidR="004029D8">
        <w:rPr>
          <w:rFonts w:cs="Times New Roman"/>
          <w:noProof/>
        </w:rPr>
        <w:t>.</w:t>
      </w:r>
      <w:r w:rsidRPr="002539D0">
        <w:rPr>
          <w:rFonts w:cs="Times New Roman"/>
          <w:noProof/>
        </w:rPr>
        <w:t>, Kizer</w:t>
      </w:r>
      <w:r w:rsidR="004029D8">
        <w:rPr>
          <w:rFonts w:cs="Times New Roman"/>
          <w:noProof/>
        </w:rPr>
        <w:t>,</w:t>
      </w:r>
      <w:r w:rsidRPr="002539D0">
        <w:rPr>
          <w:rFonts w:cs="Times New Roman"/>
          <w:noProof/>
        </w:rPr>
        <w:t xml:space="preserve"> W</w:t>
      </w:r>
      <w:r w:rsidR="004029D8">
        <w:rPr>
          <w:rFonts w:cs="Times New Roman"/>
          <w:noProof/>
        </w:rPr>
        <w:t>.</w:t>
      </w:r>
      <w:r w:rsidRPr="002539D0">
        <w:rPr>
          <w:rFonts w:cs="Times New Roman"/>
          <w:noProof/>
        </w:rPr>
        <w:t xml:space="preserve">S. Proximal Bulbar Urethroplasty Via Extended Anastomotic Approach—What Are the Limits? </w:t>
      </w:r>
      <w:r w:rsidR="004029D8" w:rsidRPr="004029D8">
        <w:rPr>
          <w:rFonts w:cs="Times New Roman"/>
          <w:i/>
          <w:noProof/>
        </w:rPr>
        <w:t>The Journal of Urology</w:t>
      </w:r>
      <w:r w:rsidRPr="002539D0">
        <w:rPr>
          <w:rFonts w:cs="Times New Roman"/>
          <w:noProof/>
        </w:rPr>
        <w:t xml:space="preserve">. </w:t>
      </w:r>
      <w:r w:rsidRPr="00680CC6">
        <w:rPr>
          <w:rFonts w:cs="Times New Roman"/>
          <w:b/>
          <w:noProof/>
        </w:rPr>
        <w:t>175</w:t>
      </w:r>
      <w:r w:rsidR="004029D8">
        <w:rPr>
          <w:rFonts w:cs="Times New Roman"/>
          <w:noProof/>
        </w:rPr>
        <w:t xml:space="preserve"> </w:t>
      </w:r>
      <w:r w:rsidRPr="002539D0">
        <w:rPr>
          <w:rFonts w:cs="Times New Roman"/>
          <w:noProof/>
        </w:rPr>
        <w:t>(6)</w:t>
      </w:r>
      <w:r w:rsidR="004029D8">
        <w:rPr>
          <w:rFonts w:cs="Times New Roman"/>
          <w:noProof/>
        </w:rPr>
        <w:t xml:space="preserve">, </w:t>
      </w:r>
      <w:r w:rsidRPr="002539D0">
        <w:rPr>
          <w:rFonts w:cs="Times New Roman"/>
          <w:noProof/>
        </w:rPr>
        <w:t>2145</w:t>
      </w:r>
      <w:r w:rsidR="004029D8">
        <w:rPr>
          <w:rFonts w:cs="Times New Roman"/>
          <w:noProof/>
        </w:rPr>
        <w:t>-214</w:t>
      </w:r>
      <w:r w:rsidRPr="002539D0">
        <w:rPr>
          <w:rFonts w:cs="Times New Roman"/>
          <w:noProof/>
        </w:rPr>
        <w:t>9</w:t>
      </w:r>
      <w:r w:rsidR="004029D8">
        <w:rPr>
          <w:rFonts w:cs="Times New Roman"/>
          <w:noProof/>
        </w:rPr>
        <w:t xml:space="preserve"> (</w:t>
      </w:r>
      <w:r w:rsidR="004029D8" w:rsidRPr="002539D0">
        <w:rPr>
          <w:rFonts w:cs="Times New Roman"/>
          <w:noProof/>
        </w:rPr>
        <w:t>2006</w:t>
      </w:r>
      <w:r w:rsidR="004029D8">
        <w:rPr>
          <w:rFonts w:cs="Times New Roman"/>
          <w:noProof/>
        </w:rPr>
        <w:t>)</w:t>
      </w:r>
      <w:r w:rsidRPr="002539D0">
        <w:rPr>
          <w:rFonts w:cs="Times New Roman"/>
          <w:noProof/>
        </w:rPr>
        <w:t xml:space="preserve">. </w:t>
      </w:r>
    </w:p>
    <w:p w14:paraId="2238245C" w14:textId="77777777" w:rsidR="004029D8" w:rsidRPr="002539D0" w:rsidRDefault="004029D8" w:rsidP="00680CC6">
      <w:pPr>
        <w:rPr>
          <w:rFonts w:cs="Times New Roman"/>
          <w:noProof/>
        </w:rPr>
      </w:pPr>
    </w:p>
    <w:p w14:paraId="36F735AA" w14:textId="68350799" w:rsidR="00563634" w:rsidRDefault="00563634" w:rsidP="004029D8">
      <w:pPr>
        <w:rPr>
          <w:rFonts w:cs="Times New Roman"/>
          <w:noProof/>
        </w:rPr>
      </w:pPr>
      <w:r w:rsidRPr="002539D0">
        <w:rPr>
          <w:rFonts w:cs="Times New Roman"/>
          <w:noProof/>
        </w:rPr>
        <w:t>20. Nash</w:t>
      </w:r>
      <w:r w:rsidR="004029D8">
        <w:rPr>
          <w:rFonts w:cs="Times New Roman"/>
          <w:noProof/>
        </w:rPr>
        <w:t>,</w:t>
      </w:r>
      <w:r w:rsidRPr="002539D0">
        <w:rPr>
          <w:rFonts w:cs="Times New Roman"/>
          <w:noProof/>
        </w:rPr>
        <w:t xml:space="preserve"> P</w:t>
      </w:r>
      <w:r w:rsidR="004029D8">
        <w:rPr>
          <w:rFonts w:cs="Times New Roman"/>
          <w:noProof/>
        </w:rPr>
        <w:t>.</w:t>
      </w:r>
      <w:r w:rsidRPr="002539D0">
        <w:rPr>
          <w:rFonts w:cs="Times New Roman"/>
          <w:noProof/>
        </w:rPr>
        <w:t>A</w:t>
      </w:r>
      <w:r w:rsidR="004029D8">
        <w:rPr>
          <w:rFonts w:cs="Times New Roman"/>
          <w:noProof/>
        </w:rPr>
        <w:t>.</w:t>
      </w:r>
      <w:r w:rsidRPr="002539D0">
        <w:rPr>
          <w:rFonts w:cs="Times New Roman"/>
          <w:noProof/>
        </w:rPr>
        <w:t>, McAninch</w:t>
      </w:r>
      <w:r w:rsidR="004029D8">
        <w:rPr>
          <w:rFonts w:cs="Times New Roman"/>
          <w:noProof/>
        </w:rPr>
        <w:t>,</w:t>
      </w:r>
      <w:r w:rsidRPr="002539D0">
        <w:rPr>
          <w:rFonts w:cs="Times New Roman"/>
          <w:noProof/>
        </w:rPr>
        <w:t xml:space="preserve"> J</w:t>
      </w:r>
      <w:r w:rsidR="004029D8">
        <w:rPr>
          <w:rFonts w:cs="Times New Roman"/>
          <w:noProof/>
        </w:rPr>
        <w:t>.</w:t>
      </w:r>
      <w:r w:rsidRPr="002539D0">
        <w:rPr>
          <w:rFonts w:cs="Times New Roman"/>
          <w:noProof/>
        </w:rPr>
        <w:t>W</w:t>
      </w:r>
      <w:r w:rsidR="004029D8">
        <w:rPr>
          <w:rFonts w:cs="Times New Roman"/>
          <w:noProof/>
        </w:rPr>
        <w:t>.</w:t>
      </w:r>
      <w:r w:rsidRPr="002539D0">
        <w:rPr>
          <w:rFonts w:cs="Times New Roman"/>
          <w:noProof/>
        </w:rPr>
        <w:t>, Bruce</w:t>
      </w:r>
      <w:r w:rsidR="004029D8">
        <w:rPr>
          <w:rFonts w:cs="Times New Roman"/>
          <w:noProof/>
        </w:rPr>
        <w:t>,</w:t>
      </w:r>
      <w:r w:rsidRPr="002539D0">
        <w:rPr>
          <w:rFonts w:cs="Times New Roman"/>
          <w:noProof/>
        </w:rPr>
        <w:t xml:space="preserve"> J</w:t>
      </w:r>
      <w:r w:rsidR="004029D8">
        <w:rPr>
          <w:rFonts w:cs="Times New Roman"/>
          <w:noProof/>
        </w:rPr>
        <w:t>.</w:t>
      </w:r>
      <w:r w:rsidRPr="002539D0">
        <w:rPr>
          <w:rFonts w:cs="Times New Roman"/>
          <w:noProof/>
        </w:rPr>
        <w:t>E</w:t>
      </w:r>
      <w:r w:rsidR="004029D8">
        <w:rPr>
          <w:rFonts w:cs="Times New Roman"/>
          <w:noProof/>
        </w:rPr>
        <w:t>.</w:t>
      </w:r>
      <w:r w:rsidRPr="002539D0">
        <w:rPr>
          <w:rFonts w:cs="Times New Roman"/>
          <w:noProof/>
        </w:rPr>
        <w:t>, Hanks</w:t>
      </w:r>
      <w:r w:rsidR="004029D8">
        <w:rPr>
          <w:rFonts w:cs="Times New Roman"/>
          <w:noProof/>
        </w:rPr>
        <w:t>,</w:t>
      </w:r>
      <w:r w:rsidRPr="002539D0">
        <w:rPr>
          <w:rFonts w:cs="Times New Roman"/>
          <w:noProof/>
        </w:rPr>
        <w:t xml:space="preserve"> D</w:t>
      </w:r>
      <w:r w:rsidR="004029D8">
        <w:rPr>
          <w:rFonts w:cs="Times New Roman"/>
          <w:noProof/>
        </w:rPr>
        <w:t>.</w:t>
      </w:r>
      <w:r w:rsidRPr="002539D0">
        <w:rPr>
          <w:rFonts w:cs="Times New Roman"/>
          <w:noProof/>
        </w:rPr>
        <w:t xml:space="preserve">K. Sono-Urethrography in the Evaluation of Anterior Urethral Strictures. </w:t>
      </w:r>
      <w:r w:rsidR="004029D8" w:rsidRPr="004029D8">
        <w:rPr>
          <w:rFonts w:cs="Times New Roman"/>
          <w:i/>
          <w:noProof/>
        </w:rPr>
        <w:t>The Journal of Urology</w:t>
      </w:r>
      <w:r w:rsidRPr="002539D0">
        <w:rPr>
          <w:rFonts w:cs="Times New Roman"/>
          <w:noProof/>
        </w:rPr>
        <w:t xml:space="preserve">. </w:t>
      </w:r>
      <w:r w:rsidRPr="00680CC6">
        <w:rPr>
          <w:rFonts w:cs="Times New Roman"/>
          <w:b/>
          <w:noProof/>
        </w:rPr>
        <w:t>154</w:t>
      </w:r>
      <w:r w:rsidR="004029D8">
        <w:rPr>
          <w:rFonts w:cs="Times New Roman"/>
          <w:noProof/>
        </w:rPr>
        <w:t xml:space="preserve"> </w:t>
      </w:r>
      <w:r w:rsidRPr="002539D0">
        <w:rPr>
          <w:rFonts w:cs="Times New Roman"/>
          <w:noProof/>
        </w:rPr>
        <w:t>(1)</w:t>
      </w:r>
      <w:r w:rsidR="004029D8">
        <w:rPr>
          <w:rFonts w:cs="Times New Roman"/>
          <w:noProof/>
        </w:rPr>
        <w:t xml:space="preserve">, </w:t>
      </w:r>
      <w:r w:rsidRPr="002539D0">
        <w:rPr>
          <w:rFonts w:cs="Times New Roman"/>
          <w:noProof/>
        </w:rPr>
        <w:t>72</w:t>
      </w:r>
      <w:r w:rsidR="004029D8">
        <w:rPr>
          <w:rFonts w:cs="Times New Roman"/>
          <w:noProof/>
        </w:rPr>
        <w:t>-7</w:t>
      </w:r>
      <w:r w:rsidRPr="002539D0">
        <w:rPr>
          <w:rFonts w:cs="Times New Roman"/>
          <w:noProof/>
        </w:rPr>
        <w:t>6</w:t>
      </w:r>
      <w:r w:rsidR="004029D8">
        <w:rPr>
          <w:rFonts w:cs="Times New Roman"/>
          <w:noProof/>
        </w:rPr>
        <w:t xml:space="preserve"> (</w:t>
      </w:r>
      <w:r w:rsidR="004029D8" w:rsidRPr="002539D0">
        <w:rPr>
          <w:rFonts w:cs="Times New Roman"/>
          <w:noProof/>
        </w:rPr>
        <w:t>1995</w:t>
      </w:r>
      <w:r w:rsidR="004029D8">
        <w:rPr>
          <w:rFonts w:cs="Times New Roman"/>
          <w:noProof/>
        </w:rPr>
        <w:t>)</w:t>
      </w:r>
      <w:r w:rsidRPr="002539D0">
        <w:rPr>
          <w:rFonts w:cs="Times New Roman"/>
          <w:noProof/>
        </w:rPr>
        <w:t xml:space="preserve">. </w:t>
      </w:r>
    </w:p>
    <w:p w14:paraId="5D3450E3" w14:textId="77777777" w:rsidR="004029D8" w:rsidRPr="002539D0" w:rsidRDefault="004029D8" w:rsidP="00680CC6">
      <w:pPr>
        <w:rPr>
          <w:rFonts w:cs="Times New Roman"/>
          <w:noProof/>
        </w:rPr>
      </w:pPr>
    </w:p>
    <w:p w14:paraId="44D2919A" w14:textId="54BFA0B3" w:rsidR="00563634" w:rsidRDefault="00563634" w:rsidP="004029D8">
      <w:pPr>
        <w:rPr>
          <w:rFonts w:cs="Times New Roman"/>
          <w:noProof/>
        </w:rPr>
      </w:pPr>
      <w:r w:rsidRPr="002539D0">
        <w:rPr>
          <w:rFonts w:cs="Times New Roman"/>
          <w:noProof/>
        </w:rPr>
        <w:t>21. Wang</w:t>
      </w:r>
      <w:r w:rsidR="004029D8">
        <w:rPr>
          <w:rFonts w:cs="Times New Roman"/>
          <w:noProof/>
        </w:rPr>
        <w:t>,</w:t>
      </w:r>
      <w:r w:rsidRPr="002539D0">
        <w:rPr>
          <w:rFonts w:cs="Times New Roman"/>
          <w:noProof/>
        </w:rPr>
        <w:t xml:space="preserve"> K</w:t>
      </w:r>
      <w:r w:rsidR="004029D8">
        <w:rPr>
          <w:rFonts w:cs="Times New Roman"/>
          <w:noProof/>
        </w:rPr>
        <w:t>.</w:t>
      </w:r>
      <w:r w:rsidRPr="002539D0">
        <w:rPr>
          <w:rFonts w:cs="Times New Roman"/>
          <w:noProof/>
        </w:rPr>
        <w:t>, Miao</w:t>
      </w:r>
      <w:r w:rsidR="004029D8">
        <w:rPr>
          <w:rFonts w:cs="Times New Roman"/>
          <w:noProof/>
        </w:rPr>
        <w:t>,</w:t>
      </w:r>
      <w:r w:rsidRPr="002539D0">
        <w:rPr>
          <w:rFonts w:cs="Times New Roman"/>
          <w:noProof/>
        </w:rPr>
        <w:t xml:space="preserve"> X</w:t>
      </w:r>
      <w:r w:rsidR="004029D8">
        <w:rPr>
          <w:rFonts w:cs="Times New Roman"/>
          <w:noProof/>
        </w:rPr>
        <w:t>.</w:t>
      </w:r>
      <w:r w:rsidRPr="002539D0">
        <w:rPr>
          <w:rFonts w:cs="Times New Roman"/>
          <w:noProof/>
        </w:rPr>
        <w:t>, Wang</w:t>
      </w:r>
      <w:r w:rsidR="004029D8">
        <w:rPr>
          <w:rFonts w:cs="Times New Roman"/>
          <w:noProof/>
        </w:rPr>
        <w:t>,</w:t>
      </w:r>
      <w:r w:rsidRPr="002539D0">
        <w:rPr>
          <w:rFonts w:cs="Times New Roman"/>
          <w:noProof/>
        </w:rPr>
        <w:t xml:space="preserve"> L</w:t>
      </w:r>
      <w:r w:rsidR="004029D8">
        <w:rPr>
          <w:rFonts w:cs="Times New Roman"/>
          <w:noProof/>
        </w:rPr>
        <w:t>.</w:t>
      </w:r>
      <w:r w:rsidRPr="002539D0">
        <w:rPr>
          <w:rFonts w:cs="Times New Roman"/>
          <w:noProof/>
        </w:rPr>
        <w:t>, Li</w:t>
      </w:r>
      <w:r w:rsidR="004029D8">
        <w:rPr>
          <w:rFonts w:cs="Times New Roman"/>
          <w:noProof/>
        </w:rPr>
        <w:t>,</w:t>
      </w:r>
      <w:r w:rsidRPr="002539D0">
        <w:rPr>
          <w:rFonts w:cs="Times New Roman"/>
          <w:noProof/>
        </w:rPr>
        <w:t xml:space="preserve"> H. Dorsal onlay versus ventral onlay urethroplasty for anterior urethral stricture: a meta-analysis. </w:t>
      </w:r>
      <w:r w:rsidR="004029D8" w:rsidRPr="004029D8">
        <w:rPr>
          <w:rFonts w:cs="Times New Roman"/>
          <w:i/>
          <w:noProof/>
        </w:rPr>
        <w:t>Urologia Internationalis</w:t>
      </w:r>
      <w:r w:rsidRPr="002539D0">
        <w:rPr>
          <w:rFonts w:cs="Times New Roman"/>
          <w:noProof/>
        </w:rPr>
        <w:t>.</w:t>
      </w:r>
      <w:r w:rsidRPr="00680CC6">
        <w:rPr>
          <w:rFonts w:cs="Times New Roman"/>
          <w:b/>
          <w:noProof/>
        </w:rPr>
        <w:t>83</w:t>
      </w:r>
      <w:r w:rsidR="004029D8">
        <w:rPr>
          <w:rFonts w:cs="Times New Roman"/>
          <w:noProof/>
        </w:rPr>
        <w:t xml:space="preserve"> </w:t>
      </w:r>
      <w:r w:rsidRPr="002539D0">
        <w:rPr>
          <w:rFonts w:cs="Times New Roman"/>
          <w:noProof/>
        </w:rPr>
        <w:t>(3)</w:t>
      </w:r>
      <w:r w:rsidR="004029D8">
        <w:rPr>
          <w:rFonts w:cs="Times New Roman"/>
          <w:noProof/>
        </w:rPr>
        <w:t xml:space="preserve">, </w:t>
      </w:r>
      <w:r w:rsidRPr="002539D0">
        <w:rPr>
          <w:rFonts w:cs="Times New Roman"/>
          <w:noProof/>
        </w:rPr>
        <w:t>342</w:t>
      </w:r>
      <w:r w:rsidR="004029D8">
        <w:rPr>
          <w:rFonts w:cs="Times New Roman"/>
          <w:noProof/>
        </w:rPr>
        <w:t>-34</w:t>
      </w:r>
      <w:r w:rsidRPr="002539D0">
        <w:rPr>
          <w:rFonts w:cs="Times New Roman"/>
          <w:noProof/>
        </w:rPr>
        <w:t>8</w:t>
      </w:r>
      <w:r w:rsidR="004029D8">
        <w:rPr>
          <w:rFonts w:cs="Times New Roman"/>
          <w:noProof/>
        </w:rPr>
        <w:t xml:space="preserve"> (</w:t>
      </w:r>
      <w:r w:rsidR="004029D8" w:rsidRPr="002539D0">
        <w:rPr>
          <w:rFonts w:cs="Times New Roman"/>
          <w:noProof/>
        </w:rPr>
        <w:t>2009</w:t>
      </w:r>
      <w:r w:rsidR="004029D8">
        <w:rPr>
          <w:rFonts w:cs="Times New Roman"/>
          <w:noProof/>
        </w:rPr>
        <w:t>)</w:t>
      </w:r>
      <w:r w:rsidRPr="002539D0">
        <w:rPr>
          <w:rFonts w:cs="Times New Roman"/>
          <w:noProof/>
        </w:rPr>
        <w:t xml:space="preserve">. </w:t>
      </w:r>
    </w:p>
    <w:p w14:paraId="1977925C" w14:textId="77777777" w:rsidR="004029D8" w:rsidRPr="002539D0" w:rsidRDefault="004029D8" w:rsidP="00680CC6">
      <w:pPr>
        <w:rPr>
          <w:rFonts w:cs="Times New Roman"/>
          <w:noProof/>
        </w:rPr>
      </w:pPr>
    </w:p>
    <w:p w14:paraId="5D28886D" w14:textId="4FF8793C" w:rsidR="00563634" w:rsidRDefault="00563634" w:rsidP="004029D8">
      <w:pPr>
        <w:rPr>
          <w:rFonts w:cs="Times New Roman"/>
          <w:noProof/>
        </w:rPr>
      </w:pPr>
      <w:r w:rsidRPr="002539D0">
        <w:rPr>
          <w:rFonts w:cs="Times New Roman"/>
          <w:noProof/>
        </w:rPr>
        <w:t>22. Barbagli</w:t>
      </w:r>
      <w:r w:rsidR="004029D8">
        <w:rPr>
          <w:rFonts w:cs="Times New Roman"/>
          <w:noProof/>
        </w:rPr>
        <w:t>,</w:t>
      </w:r>
      <w:r w:rsidRPr="002539D0">
        <w:rPr>
          <w:rFonts w:cs="Times New Roman"/>
          <w:noProof/>
        </w:rPr>
        <w:t xml:space="preserve"> G</w:t>
      </w:r>
      <w:r w:rsidR="004029D8">
        <w:rPr>
          <w:rFonts w:cs="Times New Roman"/>
          <w:noProof/>
        </w:rPr>
        <w:t>.</w:t>
      </w:r>
      <w:r w:rsidRPr="002539D0">
        <w:rPr>
          <w:rFonts w:cs="Times New Roman"/>
          <w:noProof/>
        </w:rPr>
        <w:t>, Selli</w:t>
      </w:r>
      <w:r w:rsidR="004029D8">
        <w:rPr>
          <w:rFonts w:cs="Times New Roman"/>
          <w:noProof/>
        </w:rPr>
        <w:t>,</w:t>
      </w:r>
      <w:r w:rsidRPr="002539D0">
        <w:rPr>
          <w:rFonts w:cs="Times New Roman"/>
          <w:noProof/>
        </w:rPr>
        <w:t xml:space="preserve"> C</w:t>
      </w:r>
      <w:r w:rsidR="004029D8">
        <w:rPr>
          <w:rFonts w:cs="Times New Roman"/>
          <w:noProof/>
        </w:rPr>
        <w:t>.</w:t>
      </w:r>
      <w:r w:rsidRPr="002539D0">
        <w:rPr>
          <w:rFonts w:cs="Times New Roman"/>
          <w:noProof/>
        </w:rPr>
        <w:t>, Tosto</w:t>
      </w:r>
      <w:r w:rsidR="004029D8">
        <w:rPr>
          <w:rFonts w:cs="Times New Roman"/>
          <w:noProof/>
        </w:rPr>
        <w:t>,</w:t>
      </w:r>
      <w:r w:rsidRPr="002539D0">
        <w:rPr>
          <w:rFonts w:cs="Times New Roman"/>
          <w:noProof/>
        </w:rPr>
        <w:t xml:space="preserve"> A</w:t>
      </w:r>
      <w:r w:rsidR="004029D8">
        <w:rPr>
          <w:rFonts w:cs="Times New Roman"/>
          <w:noProof/>
        </w:rPr>
        <w:t>.</w:t>
      </w:r>
      <w:r w:rsidRPr="002539D0">
        <w:rPr>
          <w:rFonts w:cs="Times New Roman"/>
          <w:noProof/>
        </w:rPr>
        <w:t>, Palminteri</w:t>
      </w:r>
      <w:r w:rsidR="004029D8">
        <w:rPr>
          <w:rFonts w:cs="Times New Roman"/>
          <w:noProof/>
        </w:rPr>
        <w:t>,</w:t>
      </w:r>
      <w:r w:rsidRPr="002539D0">
        <w:rPr>
          <w:rFonts w:cs="Times New Roman"/>
          <w:noProof/>
        </w:rPr>
        <w:t xml:space="preserve"> E. Dorsal Free Graft Urethroplasty. </w:t>
      </w:r>
      <w:r w:rsidR="004029D8" w:rsidRPr="004029D8">
        <w:rPr>
          <w:rFonts w:cs="Times New Roman"/>
          <w:i/>
          <w:noProof/>
        </w:rPr>
        <w:t>The Journal of Urology</w:t>
      </w:r>
      <w:r w:rsidRPr="002539D0">
        <w:rPr>
          <w:rFonts w:cs="Times New Roman"/>
          <w:noProof/>
        </w:rPr>
        <w:t xml:space="preserve">. </w:t>
      </w:r>
      <w:r w:rsidRPr="00680CC6">
        <w:rPr>
          <w:rFonts w:cs="Times New Roman"/>
          <w:b/>
          <w:noProof/>
        </w:rPr>
        <w:t>155</w:t>
      </w:r>
      <w:r w:rsidR="004029D8">
        <w:rPr>
          <w:rFonts w:cs="Times New Roman"/>
          <w:noProof/>
        </w:rPr>
        <w:t xml:space="preserve"> </w:t>
      </w:r>
      <w:r w:rsidRPr="002539D0">
        <w:rPr>
          <w:rFonts w:cs="Times New Roman"/>
          <w:noProof/>
        </w:rPr>
        <w:t>(1)</w:t>
      </w:r>
      <w:r w:rsidR="004029D8">
        <w:rPr>
          <w:rFonts w:cs="Times New Roman"/>
          <w:noProof/>
        </w:rPr>
        <w:t xml:space="preserve">, </w:t>
      </w:r>
      <w:r w:rsidRPr="002539D0">
        <w:rPr>
          <w:rFonts w:cs="Times New Roman"/>
          <w:noProof/>
        </w:rPr>
        <w:t>123</w:t>
      </w:r>
      <w:r w:rsidR="004029D8">
        <w:rPr>
          <w:rFonts w:cs="Times New Roman"/>
          <w:noProof/>
        </w:rPr>
        <w:t>-12</w:t>
      </w:r>
      <w:r w:rsidRPr="002539D0">
        <w:rPr>
          <w:rFonts w:cs="Times New Roman"/>
          <w:noProof/>
        </w:rPr>
        <w:t>6</w:t>
      </w:r>
      <w:r w:rsidR="004029D8">
        <w:rPr>
          <w:rFonts w:cs="Times New Roman"/>
          <w:noProof/>
        </w:rPr>
        <w:t xml:space="preserve"> (</w:t>
      </w:r>
      <w:r w:rsidR="004029D8" w:rsidRPr="002539D0">
        <w:rPr>
          <w:rFonts w:cs="Times New Roman"/>
          <w:noProof/>
        </w:rPr>
        <w:t>1996</w:t>
      </w:r>
      <w:r w:rsidR="004029D8">
        <w:rPr>
          <w:rFonts w:cs="Times New Roman"/>
          <w:noProof/>
        </w:rPr>
        <w:t>)</w:t>
      </w:r>
      <w:r w:rsidRPr="002539D0">
        <w:rPr>
          <w:rFonts w:cs="Times New Roman"/>
          <w:noProof/>
        </w:rPr>
        <w:t xml:space="preserve">. </w:t>
      </w:r>
    </w:p>
    <w:p w14:paraId="5346ABC6" w14:textId="77777777" w:rsidR="004029D8" w:rsidRPr="002539D0" w:rsidRDefault="004029D8" w:rsidP="00680CC6">
      <w:pPr>
        <w:rPr>
          <w:rFonts w:cs="Times New Roman"/>
          <w:noProof/>
        </w:rPr>
      </w:pPr>
    </w:p>
    <w:p w14:paraId="7706A260" w14:textId="0EC4E6DE" w:rsidR="00563634" w:rsidRDefault="00563634" w:rsidP="004029D8">
      <w:pPr>
        <w:rPr>
          <w:rFonts w:cs="Times New Roman"/>
          <w:noProof/>
        </w:rPr>
      </w:pPr>
      <w:r w:rsidRPr="002539D0">
        <w:rPr>
          <w:rFonts w:cs="Times New Roman"/>
          <w:noProof/>
        </w:rPr>
        <w:t>23. Oosterlinck</w:t>
      </w:r>
      <w:r w:rsidR="004029D8">
        <w:rPr>
          <w:rFonts w:cs="Times New Roman"/>
          <w:noProof/>
        </w:rPr>
        <w:t>,</w:t>
      </w:r>
      <w:r w:rsidRPr="002539D0">
        <w:rPr>
          <w:rFonts w:cs="Times New Roman"/>
          <w:noProof/>
        </w:rPr>
        <w:t xml:space="preserve"> W</w:t>
      </w:r>
      <w:r w:rsidR="004029D8">
        <w:rPr>
          <w:rFonts w:cs="Times New Roman"/>
          <w:noProof/>
        </w:rPr>
        <w:t>.</w:t>
      </w:r>
      <w:r w:rsidRPr="002539D0">
        <w:rPr>
          <w:rFonts w:cs="Times New Roman"/>
          <w:noProof/>
        </w:rPr>
        <w:t>, Lumen</w:t>
      </w:r>
      <w:r w:rsidR="004029D8">
        <w:rPr>
          <w:rFonts w:cs="Times New Roman"/>
          <w:noProof/>
        </w:rPr>
        <w:t>,</w:t>
      </w:r>
      <w:r w:rsidRPr="002539D0">
        <w:rPr>
          <w:rFonts w:cs="Times New Roman"/>
          <w:noProof/>
        </w:rPr>
        <w:t xml:space="preserve"> N</w:t>
      </w:r>
      <w:r w:rsidR="004029D8">
        <w:rPr>
          <w:rFonts w:cs="Times New Roman"/>
          <w:noProof/>
        </w:rPr>
        <w:t>.</w:t>
      </w:r>
      <w:r w:rsidRPr="002539D0">
        <w:rPr>
          <w:rFonts w:cs="Times New Roman"/>
          <w:noProof/>
        </w:rPr>
        <w:t>, Van Cauwenberghe</w:t>
      </w:r>
      <w:r w:rsidR="004029D8">
        <w:rPr>
          <w:rFonts w:cs="Times New Roman"/>
          <w:noProof/>
        </w:rPr>
        <w:t>,</w:t>
      </w:r>
      <w:r w:rsidRPr="002539D0">
        <w:rPr>
          <w:rFonts w:cs="Times New Roman"/>
          <w:noProof/>
        </w:rPr>
        <w:t xml:space="preserve"> G. Surgical treatment of urethral stenoses: technical aspects. </w:t>
      </w:r>
      <w:r w:rsidR="007240EF" w:rsidRPr="007240EF">
        <w:rPr>
          <w:rFonts w:cs="Times New Roman"/>
          <w:i/>
          <w:noProof/>
        </w:rPr>
        <w:t>Annales d’Urologie</w:t>
      </w:r>
      <w:r w:rsidRPr="002539D0">
        <w:rPr>
          <w:rFonts w:cs="Times New Roman"/>
          <w:noProof/>
        </w:rPr>
        <w:t xml:space="preserve"> (Paris). </w:t>
      </w:r>
      <w:r w:rsidRPr="00680CC6">
        <w:rPr>
          <w:rFonts w:cs="Times New Roman"/>
          <w:b/>
          <w:noProof/>
        </w:rPr>
        <w:t>41</w:t>
      </w:r>
      <w:r w:rsidR="007240EF">
        <w:rPr>
          <w:rFonts w:cs="Times New Roman"/>
          <w:noProof/>
        </w:rPr>
        <w:t xml:space="preserve"> </w:t>
      </w:r>
      <w:r w:rsidRPr="002539D0">
        <w:rPr>
          <w:rFonts w:cs="Times New Roman"/>
          <w:noProof/>
        </w:rPr>
        <w:t>(4)</w:t>
      </w:r>
      <w:r w:rsidR="007240EF">
        <w:rPr>
          <w:rFonts w:cs="Times New Roman"/>
          <w:noProof/>
        </w:rPr>
        <w:t xml:space="preserve">, </w:t>
      </w:r>
      <w:r w:rsidRPr="002539D0">
        <w:rPr>
          <w:rFonts w:cs="Times New Roman"/>
          <w:noProof/>
        </w:rPr>
        <w:t>173</w:t>
      </w:r>
      <w:r w:rsidR="007240EF">
        <w:rPr>
          <w:rFonts w:cs="Times New Roman"/>
          <w:noProof/>
        </w:rPr>
        <w:t>-</w:t>
      </w:r>
      <w:r w:rsidRPr="002539D0">
        <w:rPr>
          <w:rFonts w:cs="Times New Roman"/>
          <w:noProof/>
        </w:rPr>
        <w:t>207</w:t>
      </w:r>
      <w:r w:rsidR="007240EF">
        <w:rPr>
          <w:rFonts w:cs="Times New Roman"/>
          <w:noProof/>
        </w:rPr>
        <w:t xml:space="preserve"> (</w:t>
      </w:r>
      <w:r w:rsidR="007240EF" w:rsidRPr="002539D0">
        <w:rPr>
          <w:rFonts w:cs="Times New Roman"/>
          <w:noProof/>
        </w:rPr>
        <w:t>2007</w:t>
      </w:r>
      <w:r w:rsidR="007240EF">
        <w:rPr>
          <w:rFonts w:cs="Times New Roman"/>
          <w:noProof/>
        </w:rPr>
        <w:t>)</w:t>
      </w:r>
      <w:r w:rsidRPr="002539D0">
        <w:rPr>
          <w:rFonts w:cs="Times New Roman"/>
          <w:noProof/>
        </w:rPr>
        <w:t xml:space="preserve">. </w:t>
      </w:r>
    </w:p>
    <w:p w14:paraId="299F9CB8" w14:textId="77777777" w:rsidR="007240EF" w:rsidRPr="002539D0" w:rsidRDefault="007240EF" w:rsidP="00680CC6">
      <w:pPr>
        <w:rPr>
          <w:rFonts w:cs="Times New Roman"/>
          <w:noProof/>
        </w:rPr>
      </w:pPr>
    </w:p>
    <w:p w14:paraId="5490227A" w14:textId="2645F3B3" w:rsidR="00563634" w:rsidRDefault="00563634" w:rsidP="004029D8">
      <w:pPr>
        <w:rPr>
          <w:rFonts w:cs="Times New Roman"/>
          <w:noProof/>
        </w:rPr>
      </w:pPr>
      <w:r w:rsidRPr="002539D0">
        <w:rPr>
          <w:rFonts w:cs="Times New Roman"/>
          <w:noProof/>
        </w:rPr>
        <w:t>24. Poelaert</w:t>
      </w:r>
      <w:r w:rsidR="007240EF">
        <w:rPr>
          <w:rFonts w:cs="Times New Roman"/>
          <w:noProof/>
        </w:rPr>
        <w:t>,</w:t>
      </w:r>
      <w:r w:rsidRPr="002539D0">
        <w:rPr>
          <w:rFonts w:cs="Times New Roman"/>
          <w:noProof/>
        </w:rPr>
        <w:t xml:space="preserve"> F</w:t>
      </w:r>
      <w:r w:rsidR="007240EF">
        <w:rPr>
          <w:rFonts w:cs="Times New Roman"/>
          <w:noProof/>
        </w:rPr>
        <w:t>.</w:t>
      </w:r>
      <w:r w:rsidRPr="002539D0">
        <w:rPr>
          <w:rFonts w:cs="Times New Roman"/>
          <w:noProof/>
        </w:rPr>
        <w:t>, Oosterlinck</w:t>
      </w:r>
      <w:r w:rsidR="007240EF">
        <w:rPr>
          <w:rFonts w:cs="Times New Roman"/>
          <w:noProof/>
        </w:rPr>
        <w:t>,</w:t>
      </w:r>
      <w:r w:rsidRPr="002539D0">
        <w:rPr>
          <w:rFonts w:cs="Times New Roman"/>
          <w:noProof/>
        </w:rPr>
        <w:t xml:space="preserve"> W</w:t>
      </w:r>
      <w:r w:rsidR="007240EF">
        <w:rPr>
          <w:rFonts w:cs="Times New Roman"/>
          <w:noProof/>
        </w:rPr>
        <w:t>.</w:t>
      </w:r>
      <w:r w:rsidRPr="002539D0">
        <w:rPr>
          <w:rFonts w:cs="Times New Roman"/>
          <w:noProof/>
        </w:rPr>
        <w:t>, Spinoit</w:t>
      </w:r>
      <w:r w:rsidR="007240EF">
        <w:rPr>
          <w:rFonts w:cs="Times New Roman"/>
          <w:noProof/>
        </w:rPr>
        <w:t>,</w:t>
      </w:r>
      <w:r w:rsidRPr="002539D0">
        <w:rPr>
          <w:rFonts w:cs="Times New Roman"/>
          <w:noProof/>
        </w:rPr>
        <w:t xml:space="preserve"> A</w:t>
      </w:r>
      <w:r w:rsidR="007240EF">
        <w:rPr>
          <w:rFonts w:cs="Times New Roman"/>
          <w:noProof/>
        </w:rPr>
        <w:t>.</w:t>
      </w:r>
      <w:r w:rsidRPr="002539D0">
        <w:rPr>
          <w:rFonts w:cs="Times New Roman"/>
          <w:noProof/>
        </w:rPr>
        <w:t>-F</w:t>
      </w:r>
      <w:r w:rsidR="007240EF">
        <w:rPr>
          <w:rFonts w:cs="Times New Roman"/>
          <w:noProof/>
        </w:rPr>
        <w:t>.</w:t>
      </w:r>
      <w:r w:rsidRPr="002539D0">
        <w:rPr>
          <w:rFonts w:cs="Times New Roman"/>
          <w:noProof/>
        </w:rPr>
        <w:t>, Lumen</w:t>
      </w:r>
      <w:r w:rsidR="007240EF">
        <w:rPr>
          <w:rFonts w:cs="Times New Roman"/>
          <w:noProof/>
        </w:rPr>
        <w:t>,</w:t>
      </w:r>
      <w:r w:rsidRPr="002539D0">
        <w:rPr>
          <w:rFonts w:cs="Times New Roman"/>
          <w:noProof/>
        </w:rPr>
        <w:t xml:space="preserve"> N. Duration of urethral catheterization after urethroplasty: how long is enough? </w:t>
      </w:r>
      <w:r w:rsidR="007240EF" w:rsidRPr="007240EF">
        <w:rPr>
          <w:rFonts w:cs="Times New Roman"/>
          <w:i/>
          <w:noProof/>
        </w:rPr>
        <w:t>Minerva Urologica e Nefrologica</w:t>
      </w:r>
      <w:r w:rsidRPr="002539D0">
        <w:rPr>
          <w:rFonts w:cs="Times New Roman"/>
          <w:noProof/>
        </w:rPr>
        <w:t xml:space="preserve">. </w:t>
      </w:r>
      <w:r w:rsidRPr="00680CC6">
        <w:rPr>
          <w:rFonts w:cs="Times New Roman"/>
          <w:b/>
          <w:noProof/>
        </w:rPr>
        <w:t>69</w:t>
      </w:r>
      <w:r w:rsidR="007240EF">
        <w:rPr>
          <w:rFonts w:cs="Times New Roman"/>
          <w:noProof/>
        </w:rPr>
        <w:t xml:space="preserve"> </w:t>
      </w:r>
      <w:r w:rsidRPr="002539D0">
        <w:rPr>
          <w:rFonts w:cs="Times New Roman"/>
          <w:noProof/>
        </w:rPr>
        <w:t>(4)</w:t>
      </w:r>
      <w:r w:rsidR="007240EF">
        <w:rPr>
          <w:rFonts w:cs="Times New Roman"/>
          <w:noProof/>
        </w:rPr>
        <w:t xml:space="preserve">, </w:t>
      </w:r>
      <w:r w:rsidRPr="002539D0">
        <w:rPr>
          <w:rFonts w:cs="Times New Roman"/>
          <w:noProof/>
        </w:rPr>
        <w:t>372</w:t>
      </w:r>
      <w:r w:rsidR="007240EF">
        <w:rPr>
          <w:rFonts w:cs="Times New Roman"/>
          <w:noProof/>
        </w:rPr>
        <w:t>-37</w:t>
      </w:r>
      <w:r w:rsidRPr="002539D0">
        <w:rPr>
          <w:rFonts w:cs="Times New Roman"/>
          <w:noProof/>
        </w:rPr>
        <w:t>6</w:t>
      </w:r>
      <w:r w:rsidR="007240EF">
        <w:rPr>
          <w:rFonts w:cs="Times New Roman"/>
          <w:noProof/>
        </w:rPr>
        <w:t xml:space="preserve"> (</w:t>
      </w:r>
      <w:r w:rsidR="007240EF" w:rsidRPr="002539D0">
        <w:rPr>
          <w:rFonts w:cs="Times New Roman"/>
          <w:noProof/>
        </w:rPr>
        <w:t>2017</w:t>
      </w:r>
      <w:r w:rsidR="007240EF">
        <w:rPr>
          <w:rFonts w:cs="Times New Roman"/>
          <w:noProof/>
        </w:rPr>
        <w:t>)</w:t>
      </w:r>
      <w:r w:rsidRPr="002539D0">
        <w:rPr>
          <w:rFonts w:cs="Times New Roman"/>
          <w:noProof/>
        </w:rPr>
        <w:t xml:space="preserve">. </w:t>
      </w:r>
    </w:p>
    <w:p w14:paraId="76EE6135" w14:textId="77777777" w:rsidR="007240EF" w:rsidRPr="002539D0" w:rsidRDefault="007240EF" w:rsidP="00680CC6">
      <w:pPr>
        <w:rPr>
          <w:rFonts w:cs="Times New Roman"/>
          <w:noProof/>
        </w:rPr>
      </w:pPr>
    </w:p>
    <w:p w14:paraId="388787D9" w14:textId="7BC85F73" w:rsidR="00563634" w:rsidRDefault="00563634" w:rsidP="004029D8">
      <w:pPr>
        <w:rPr>
          <w:rFonts w:cs="Times New Roman"/>
          <w:noProof/>
        </w:rPr>
      </w:pPr>
      <w:r w:rsidRPr="002539D0">
        <w:rPr>
          <w:rFonts w:cs="Times New Roman"/>
          <w:noProof/>
        </w:rPr>
        <w:t>25. Barbagli</w:t>
      </w:r>
      <w:r w:rsidR="007240EF">
        <w:rPr>
          <w:rFonts w:cs="Times New Roman"/>
          <w:noProof/>
        </w:rPr>
        <w:t>,</w:t>
      </w:r>
      <w:r w:rsidRPr="002539D0">
        <w:rPr>
          <w:rFonts w:cs="Times New Roman"/>
          <w:noProof/>
        </w:rPr>
        <w:t xml:space="preserve"> G</w:t>
      </w:r>
      <w:r w:rsidR="007240EF">
        <w:rPr>
          <w:rFonts w:cs="Times New Roman"/>
          <w:noProof/>
        </w:rPr>
        <w:t>.</w:t>
      </w:r>
      <w:r w:rsidRPr="002539D0">
        <w:rPr>
          <w:rFonts w:cs="Times New Roman"/>
          <w:noProof/>
        </w:rPr>
        <w:t>, Sansalone</w:t>
      </w:r>
      <w:r w:rsidR="007240EF">
        <w:rPr>
          <w:rFonts w:cs="Times New Roman"/>
          <w:noProof/>
        </w:rPr>
        <w:t>,</w:t>
      </w:r>
      <w:r w:rsidRPr="002539D0">
        <w:rPr>
          <w:rFonts w:cs="Times New Roman"/>
          <w:noProof/>
        </w:rPr>
        <w:t xml:space="preserve"> S</w:t>
      </w:r>
      <w:r w:rsidR="007240EF">
        <w:rPr>
          <w:rFonts w:cs="Times New Roman"/>
          <w:noProof/>
        </w:rPr>
        <w:t>.</w:t>
      </w:r>
      <w:r w:rsidRPr="002539D0">
        <w:rPr>
          <w:rFonts w:cs="Times New Roman"/>
          <w:noProof/>
        </w:rPr>
        <w:t>, Romano</w:t>
      </w:r>
      <w:r w:rsidR="007240EF">
        <w:rPr>
          <w:rFonts w:cs="Times New Roman"/>
          <w:noProof/>
        </w:rPr>
        <w:t>,</w:t>
      </w:r>
      <w:r w:rsidRPr="002539D0">
        <w:rPr>
          <w:rFonts w:cs="Times New Roman"/>
          <w:noProof/>
        </w:rPr>
        <w:t xml:space="preserve"> G</w:t>
      </w:r>
      <w:r w:rsidR="007240EF">
        <w:rPr>
          <w:rFonts w:cs="Times New Roman"/>
          <w:noProof/>
        </w:rPr>
        <w:t>.</w:t>
      </w:r>
      <w:r w:rsidRPr="002539D0">
        <w:rPr>
          <w:rFonts w:cs="Times New Roman"/>
          <w:noProof/>
        </w:rPr>
        <w:t>, Lazzeri</w:t>
      </w:r>
      <w:r w:rsidR="007240EF">
        <w:rPr>
          <w:rFonts w:cs="Times New Roman"/>
          <w:noProof/>
        </w:rPr>
        <w:t>,</w:t>
      </w:r>
      <w:r w:rsidRPr="002539D0">
        <w:rPr>
          <w:rFonts w:cs="Times New Roman"/>
          <w:noProof/>
        </w:rPr>
        <w:t xml:space="preserve"> M. Bulbar urethroplasty: transecting </w:t>
      </w:r>
      <w:r w:rsidRPr="00680CC6">
        <w:rPr>
          <w:rFonts w:cs="Times New Roman"/>
          <w:i/>
          <w:noProof/>
        </w:rPr>
        <w:t>vs</w:t>
      </w:r>
      <w:r w:rsidRPr="002539D0">
        <w:rPr>
          <w:rFonts w:cs="Times New Roman"/>
          <w:noProof/>
        </w:rPr>
        <w:t xml:space="preserve">. nontransecting techniques. </w:t>
      </w:r>
      <w:r w:rsidR="007240EF" w:rsidRPr="007240EF">
        <w:rPr>
          <w:rFonts w:cs="Times New Roman"/>
          <w:i/>
          <w:noProof/>
        </w:rPr>
        <w:t>Current Opinion in Urology</w:t>
      </w:r>
      <w:r w:rsidRPr="002539D0">
        <w:rPr>
          <w:rFonts w:cs="Times New Roman"/>
          <w:noProof/>
        </w:rPr>
        <w:t xml:space="preserve">. </w:t>
      </w:r>
      <w:r w:rsidRPr="00680CC6">
        <w:rPr>
          <w:rFonts w:cs="Times New Roman"/>
          <w:b/>
          <w:noProof/>
        </w:rPr>
        <w:t>22</w:t>
      </w:r>
      <w:r w:rsidR="007240EF">
        <w:rPr>
          <w:rFonts w:cs="Times New Roman"/>
          <w:noProof/>
        </w:rPr>
        <w:t xml:space="preserve"> </w:t>
      </w:r>
      <w:r w:rsidRPr="002539D0">
        <w:rPr>
          <w:rFonts w:cs="Times New Roman"/>
          <w:noProof/>
        </w:rPr>
        <w:t>(6)</w:t>
      </w:r>
      <w:r w:rsidR="007240EF">
        <w:rPr>
          <w:rFonts w:cs="Times New Roman"/>
          <w:noProof/>
        </w:rPr>
        <w:t xml:space="preserve">, </w:t>
      </w:r>
      <w:r w:rsidRPr="002539D0">
        <w:rPr>
          <w:rFonts w:cs="Times New Roman"/>
          <w:noProof/>
        </w:rPr>
        <w:t>474</w:t>
      </w:r>
      <w:r w:rsidR="007240EF">
        <w:rPr>
          <w:rFonts w:cs="Times New Roman"/>
          <w:noProof/>
        </w:rPr>
        <w:t>-47</w:t>
      </w:r>
      <w:r w:rsidRPr="002539D0">
        <w:rPr>
          <w:rFonts w:cs="Times New Roman"/>
          <w:noProof/>
        </w:rPr>
        <w:t>7</w:t>
      </w:r>
      <w:r w:rsidR="007240EF">
        <w:rPr>
          <w:rFonts w:cs="Times New Roman"/>
          <w:noProof/>
        </w:rPr>
        <w:t xml:space="preserve"> (</w:t>
      </w:r>
      <w:r w:rsidR="007240EF" w:rsidRPr="002539D0">
        <w:rPr>
          <w:rFonts w:cs="Times New Roman"/>
          <w:noProof/>
        </w:rPr>
        <w:t>2012</w:t>
      </w:r>
      <w:r w:rsidR="007240EF">
        <w:rPr>
          <w:rFonts w:cs="Times New Roman"/>
          <w:noProof/>
        </w:rPr>
        <w:t>)</w:t>
      </w:r>
      <w:r w:rsidRPr="002539D0">
        <w:rPr>
          <w:rFonts w:cs="Times New Roman"/>
          <w:noProof/>
        </w:rPr>
        <w:t xml:space="preserve">. </w:t>
      </w:r>
    </w:p>
    <w:p w14:paraId="05ACD4BB" w14:textId="77777777" w:rsidR="007240EF" w:rsidRPr="002539D0" w:rsidRDefault="007240EF" w:rsidP="00680CC6">
      <w:pPr>
        <w:rPr>
          <w:rFonts w:cs="Times New Roman"/>
          <w:noProof/>
        </w:rPr>
      </w:pPr>
    </w:p>
    <w:p w14:paraId="42736E64" w14:textId="769443E5" w:rsidR="00563634" w:rsidRDefault="00563634" w:rsidP="004029D8">
      <w:pPr>
        <w:rPr>
          <w:rFonts w:cs="Times New Roman"/>
          <w:noProof/>
        </w:rPr>
      </w:pPr>
      <w:r w:rsidRPr="002539D0">
        <w:rPr>
          <w:rFonts w:cs="Times New Roman"/>
          <w:noProof/>
        </w:rPr>
        <w:t xml:space="preserve">26. </w:t>
      </w:r>
      <w:r w:rsidR="007240EF">
        <w:rPr>
          <w:rFonts w:cs="Times New Roman"/>
          <w:noProof/>
        </w:rPr>
        <w:t>Andrich,</w:t>
      </w:r>
      <w:r w:rsidRPr="002539D0">
        <w:rPr>
          <w:rFonts w:cs="Times New Roman"/>
          <w:noProof/>
        </w:rPr>
        <w:t xml:space="preserve"> D</w:t>
      </w:r>
      <w:r w:rsidR="007240EF">
        <w:rPr>
          <w:rFonts w:cs="Times New Roman"/>
          <w:noProof/>
        </w:rPr>
        <w:t>.</w:t>
      </w:r>
      <w:r w:rsidRPr="002539D0">
        <w:rPr>
          <w:rFonts w:cs="Times New Roman"/>
          <w:noProof/>
        </w:rPr>
        <w:t>E</w:t>
      </w:r>
      <w:r w:rsidR="007240EF">
        <w:rPr>
          <w:rFonts w:cs="Times New Roman"/>
          <w:noProof/>
        </w:rPr>
        <w:t>.</w:t>
      </w:r>
      <w:r w:rsidRPr="002539D0">
        <w:rPr>
          <w:rFonts w:cs="Times New Roman"/>
          <w:noProof/>
        </w:rPr>
        <w:t xml:space="preserve">, </w:t>
      </w:r>
      <w:r w:rsidR="007240EF">
        <w:rPr>
          <w:rFonts w:cs="Times New Roman"/>
          <w:noProof/>
        </w:rPr>
        <w:t>Dunglison,</w:t>
      </w:r>
      <w:r w:rsidRPr="002539D0">
        <w:rPr>
          <w:rFonts w:cs="Times New Roman"/>
          <w:noProof/>
        </w:rPr>
        <w:t xml:space="preserve"> N</w:t>
      </w:r>
      <w:r w:rsidR="007240EF">
        <w:rPr>
          <w:rFonts w:cs="Times New Roman"/>
          <w:noProof/>
        </w:rPr>
        <w:t>.</w:t>
      </w:r>
      <w:r w:rsidRPr="002539D0">
        <w:rPr>
          <w:rFonts w:cs="Times New Roman"/>
          <w:noProof/>
        </w:rPr>
        <w:t xml:space="preserve">, </w:t>
      </w:r>
      <w:r w:rsidR="007240EF">
        <w:rPr>
          <w:rFonts w:cs="Times New Roman"/>
          <w:noProof/>
        </w:rPr>
        <w:t>Greenwell,</w:t>
      </w:r>
      <w:r w:rsidRPr="002539D0">
        <w:rPr>
          <w:rFonts w:cs="Times New Roman"/>
          <w:noProof/>
        </w:rPr>
        <w:t xml:space="preserve"> T</w:t>
      </w:r>
      <w:r w:rsidR="007240EF">
        <w:rPr>
          <w:rFonts w:cs="Times New Roman"/>
          <w:noProof/>
        </w:rPr>
        <w:t>.</w:t>
      </w:r>
      <w:r w:rsidRPr="002539D0">
        <w:rPr>
          <w:rFonts w:cs="Times New Roman"/>
          <w:noProof/>
        </w:rPr>
        <w:t>J</w:t>
      </w:r>
      <w:r w:rsidR="007240EF">
        <w:rPr>
          <w:rFonts w:cs="Times New Roman"/>
          <w:noProof/>
        </w:rPr>
        <w:t>.</w:t>
      </w:r>
      <w:r w:rsidRPr="002539D0">
        <w:rPr>
          <w:rFonts w:cs="Times New Roman"/>
          <w:noProof/>
        </w:rPr>
        <w:t xml:space="preserve">, </w:t>
      </w:r>
      <w:r w:rsidR="007240EF">
        <w:rPr>
          <w:rFonts w:cs="Times New Roman"/>
          <w:noProof/>
        </w:rPr>
        <w:t>Mundy,</w:t>
      </w:r>
      <w:r w:rsidRPr="002539D0">
        <w:rPr>
          <w:rFonts w:cs="Times New Roman"/>
          <w:noProof/>
        </w:rPr>
        <w:t xml:space="preserve"> A</w:t>
      </w:r>
      <w:r w:rsidR="007240EF">
        <w:rPr>
          <w:rFonts w:cs="Times New Roman"/>
          <w:noProof/>
        </w:rPr>
        <w:t>.</w:t>
      </w:r>
      <w:r w:rsidRPr="002539D0">
        <w:rPr>
          <w:rFonts w:cs="Times New Roman"/>
          <w:noProof/>
        </w:rPr>
        <w:t xml:space="preserve">R. The Long-Term Results of Urethroplasty. </w:t>
      </w:r>
      <w:r w:rsidR="004029D8" w:rsidRPr="004029D8">
        <w:rPr>
          <w:rFonts w:cs="Times New Roman"/>
          <w:i/>
          <w:noProof/>
        </w:rPr>
        <w:t>The Journal of Urology</w:t>
      </w:r>
      <w:r w:rsidRPr="002539D0">
        <w:rPr>
          <w:rFonts w:cs="Times New Roman"/>
          <w:noProof/>
        </w:rPr>
        <w:t xml:space="preserve">. </w:t>
      </w:r>
      <w:r w:rsidRPr="00680CC6">
        <w:rPr>
          <w:rFonts w:cs="Times New Roman"/>
          <w:b/>
          <w:noProof/>
        </w:rPr>
        <w:t>170</w:t>
      </w:r>
      <w:r w:rsidR="007240EF">
        <w:rPr>
          <w:rFonts w:cs="Times New Roman"/>
          <w:b/>
          <w:noProof/>
        </w:rPr>
        <w:t xml:space="preserve"> </w:t>
      </w:r>
      <w:r w:rsidRPr="002539D0">
        <w:rPr>
          <w:rFonts w:cs="Times New Roman"/>
          <w:noProof/>
        </w:rPr>
        <w:t>(1)</w:t>
      </w:r>
      <w:r w:rsidR="007240EF">
        <w:rPr>
          <w:rFonts w:cs="Times New Roman"/>
          <w:noProof/>
        </w:rPr>
        <w:t xml:space="preserve">, </w:t>
      </w:r>
      <w:r w:rsidRPr="002539D0">
        <w:rPr>
          <w:rFonts w:cs="Times New Roman"/>
          <w:noProof/>
        </w:rPr>
        <w:t>90</w:t>
      </w:r>
      <w:r w:rsidR="007240EF">
        <w:rPr>
          <w:rFonts w:cs="Times New Roman"/>
          <w:noProof/>
        </w:rPr>
        <w:t>-9</w:t>
      </w:r>
      <w:r w:rsidRPr="002539D0">
        <w:rPr>
          <w:rFonts w:cs="Times New Roman"/>
          <w:noProof/>
        </w:rPr>
        <w:t>2</w:t>
      </w:r>
      <w:r w:rsidR="007240EF">
        <w:rPr>
          <w:rFonts w:cs="Times New Roman"/>
          <w:noProof/>
        </w:rPr>
        <w:t xml:space="preserve"> (</w:t>
      </w:r>
      <w:r w:rsidR="007240EF" w:rsidRPr="002539D0">
        <w:rPr>
          <w:rFonts w:cs="Times New Roman"/>
          <w:noProof/>
        </w:rPr>
        <w:t>2003</w:t>
      </w:r>
      <w:r w:rsidR="007240EF">
        <w:rPr>
          <w:rFonts w:cs="Times New Roman"/>
          <w:noProof/>
        </w:rPr>
        <w:t>)</w:t>
      </w:r>
      <w:r w:rsidRPr="002539D0">
        <w:rPr>
          <w:rFonts w:cs="Times New Roman"/>
          <w:noProof/>
        </w:rPr>
        <w:t xml:space="preserve">. </w:t>
      </w:r>
    </w:p>
    <w:p w14:paraId="0C3ADAC5" w14:textId="77777777" w:rsidR="007240EF" w:rsidRPr="002539D0" w:rsidRDefault="007240EF" w:rsidP="00680CC6">
      <w:pPr>
        <w:rPr>
          <w:rFonts w:cs="Times New Roman"/>
          <w:noProof/>
        </w:rPr>
      </w:pPr>
    </w:p>
    <w:p w14:paraId="615ED502" w14:textId="4E4EAEFC" w:rsidR="00563634" w:rsidRDefault="00563634" w:rsidP="004029D8">
      <w:pPr>
        <w:rPr>
          <w:rFonts w:cs="Times New Roman"/>
          <w:noProof/>
        </w:rPr>
      </w:pPr>
      <w:r w:rsidRPr="002539D0">
        <w:rPr>
          <w:rFonts w:cs="Times New Roman"/>
          <w:noProof/>
        </w:rPr>
        <w:t>27. Han</w:t>
      </w:r>
      <w:r w:rsidR="007240EF">
        <w:rPr>
          <w:rFonts w:cs="Times New Roman"/>
          <w:noProof/>
        </w:rPr>
        <w:t>,</w:t>
      </w:r>
      <w:r w:rsidRPr="002539D0">
        <w:rPr>
          <w:rFonts w:cs="Times New Roman"/>
          <w:noProof/>
        </w:rPr>
        <w:t xml:space="preserve"> J</w:t>
      </w:r>
      <w:r w:rsidR="007240EF">
        <w:rPr>
          <w:rFonts w:cs="Times New Roman"/>
          <w:noProof/>
        </w:rPr>
        <w:t>.</w:t>
      </w:r>
      <w:r w:rsidRPr="002539D0">
        <w:rPr>
          <w:rFonts w:cs="Times New Roman"/>
          <w:noProof/>
        </w:rPr>
        <w:t>S</w:t>
      </w:r>
      <w:r w:rsidR="007240EF">
        <w:rPr>
          <w:rFonts w:cs="Times New Roman"/>
          <w:noProof/>
        </w:rPr>
        <w:t>.</w:t>
      </w:r>
      <w:r w:rsidRPr="002539D0">
        <w:rPr>
          <w:rFonts w:cs="Times New Roman"/>
          <w:noProof/>
        </w:rPr>
        <w:t xml:space="preserve"> </w:t>
      </w:r>
      <w:r w:rsidRPr="00680CC6">
        <w:rPr>
          <w:rFonts w:cs="Times New Roman"/>
          <w:i/>
          <w:noProof/>
        </w:rPr>
        <w:t>et al</w:t>
      </w:r>
      <w:r w:rsidRPr="002539D0">
        <w:rPr>
          <w:rFonts w:cs="Times New Roman"/>
          <w:noProof/>
        </w:rPr>
        <w:t xml:space="preserve">. Risk of urethral stricture recurrence increases over time after urethroplasty. </w:t>
      </w:r>
      <w:r w:rsidRPr="00680CC6">
        <w:rPr>
          <w:rFonts w:cs="Times New Roman"/>
          <w:i/>
          <w:noProof/>
        </w:rPr>
        <w:t>Int</w:t>
      </w:r>
      <w:r w:rsidR="007240EF">
        <w:rPr>
          <w:rFonts w:cs="Times New Roman"/>
          <w:i/>
          <w:noProof/>
        </w:rPr>
        <w:t>ernational</w:t>
      </w:r>
      <w:r w:rsidRPr="00680CC6">
        <w:rPr>
          <w:rFonts w:cs="Times New Roman"/>
          <w:i/>
          <w:noProof/>
        </w:rPr>
        <w:t xml:space="preserve"> </w:t>
      </w:r>
      <w:r w:rsidR="004029D8" w:rsidRPr="004029D8">
        <w:rPr>
          <w:rFonts w:cs="Times New Roman"/>
          <w:i/>
          <w:noProof/>
        </w:rPr>
        <w:t>Journal of Urology</w:t>
      </w:r>
      <w:r w:rsidRPr="002539D0">
        <w:rPr>
          <w:rFonts w:cs="Times New Roman"/>
          <w:noProof/>
        </w:rPr>
        <w:t xml:space="preserve">. </w:t>
      </w:r>
      <w:r w:rsidRPr="00680CC6">
        <w:rPr>
          <w:rFonts w:cs="Times New Roman"/>
          <w:b/>
          <w:noProof/>
        </w:rPr>
        <w:t>22</w:t>
      </w:r>
      <w:r w:rsidR="007240EF">
        <w:rPr>
          <w:rFonts w:cs="Times New Roman"/>
          <w:noProof/>
        </w:rPr>
        <w:t xml:space="preserve"> </w:t>
      </w:r>
      <w:r w:rsidRPr="002539D0">
        <w:rPr>
          <w:rFonts w:cs="Times New Roman"/>
          <w:noProof/>
        </w:rPr>
        <w:t>(7)</w:t>
      </w:r>
      <w:r w:rsidR="007240EF">
        <w:rPr>
          <w:rFonts w:cs="Times New Roman"/>
          <w:noProof/>
        </w:rPr>
        <w:t xml:space="preserve">, </w:t>
      </w:r>
      <w:r w:rsidRPr="002539D0">
        <w:rPr>
          <w:rFonts w:cs="Times New Roman"/>
          <w:noProof/>
        </w:rPr>
        <w:t>695</w:t>
      </w:r>
      <w:r w:rsidR="007240EF">
        <w:rPr>
          <w:rFonts w:cs="Times New Roman"/>
          <w:noProof/>
        </w:rPr>
        <w:t>-69</w:t>
      </w:r>
      <w:r w:rsidRPr="002539D0">
        <w:rPr>
          <w:rFonts w:cs="Times New Roman"/>
          <w:noProof/>
        </w:rPr>
        <w:t>9</w:t>
      </w:r>
      <w:r w:rsidR="007240EF">
        <w:rPr>
          <w:rFonts w:cs="Times New Roman"/>
          <w:noProof/>
        </w:rPr>
        <w:t xml:space="preserve"> (</w:t>
      </w:r>
      <w:r w:rsidR="007240EF" w:rsidRPr="002539D0">
        <w:rPr>
          <w:rFonts w:cs="Times New Roman"/>
          <w:noProof/>
        </w:rPr>
        <w:t>2015</w:t>
      </w:r>
      <w:r w:rsidR="007240EF">
        <w:rPr>
          <w:rFonts w:cs="Times New Roman"/>
          <w:noProof/>
        </w:rPr>
        <w:t>)</w:t>
      </w:r>
      <w:r w:rsidRPr="002539D0">
        <w:rPr>
          <w:rFonts w:cs="Times New Roman"/>
          <w:noProof/>
        </w:rPr>
        <w:t xml:space="preserve">. </w:t>
      </w:r>
    </w:p>
    <w:p w14:paraId="4D4CD625" w14:textId="77777777" w:rsidR="007240EF" w:rsidRPr="002539D0" w:rsidRDefault="007240EF" w:rsidP="00680CC6">
      <w:pPr>
        <w:rPr>
          <w:rFonts w:cs="Times New Roman"/>
          <w:noProof/>
        </w:rPr>
      </w:pPr>
    </w:p>
    <w:p w14:paraId="0E1E9009" w14:textId="5EC3E332" w:rsidR="00563634" w:rsidRDefault="00563634" w:rsidP="004029D8">
      <w:pPr>
        <w:rPr>
          <w:rFonts w:cs="Times New Roman"/>
          <w:noProof/>
        </w:rPr>
      </w:pPr>
      <w:r w:rsidRPr="002539D0">
        <w:rPr>
          <w:rFonts w:cs="Times New Roman"/>
          <w:noProof/>
        </w:rPr>
        <w:t>28. Erickson</w:t>
      </w:r>
      <w:r w:rsidR="007240EF">
        <w:rPr>
          <w:rFonts w:cs="Times New Roman"/>
          <w:noProof/>
        </w:rPr>
        <w:t>,</w:t>
      </w:r>
      <w:r w:rsidRPr="002539D0">
        <w:rPr>
          <w:rFonts w:cs="Times New Roman"/>
          <w:noProof/>
        </w:rPr>
        <w:t xml:space="preserve"> B</w:t>
      </w:r>
      <w:r w:rsidR="007240EF">
        <w:rPr>
          <w:rFonts w:cs="Times New Roman"/>
          <w:noProof/>
        </w:rPr>
        <w:t>.</w:t>
      </w:r>
      <w:r w:rsidRPr="002539D0">
        <w:rPr>
          <w:rFonts w:cs="Times New Roman"/>
          <w:noProof/>
        </w:rPr>
        <w:t>A</w:t>
      </w:r>
      <w:r w:rsidR="007240EF">
        <w:rPr>
          <w:rFonts w:cs="Times New Roman"/>
          <w:noProof/>
        </w:rPr>
        <w:t>.</w:t>
      </w:r>
      <w:r w:rsidRPr="002539D0">
        <w:rPr>
          <w:rFonts w:cs="Times New Roman"/>
          <w:noProof/>
        </w:rPr>
        <w:t xml:space="preserve"> </w:t>
      </w:r>
      <w:r w:rsidRPr="00680CC6">
        <w:rPr>
          <w:rFonts w:cs="Times New Roman"/>
          <w:i/>
          <w:noProof/>
        </w:rPr>
        <w:t>et al</w:t>
      </w:r>
      <w:r w:rsidRPr="002539D0">
        <w:rPr>
          <w:rFonts w:cs="Times New Roman"/>
          <w:noProof/>
        </w:rPr>
        <w:t xml:space="preserve">. Multi-institutional 1-year bulbar urethroplasty outcomes using a standardized prospective cystoscopic follow-up protocol. </w:t>
      </w:r>
      <w:r w:rsidRPr="00680CC6">
        <w:rPr>
          <w:rFonts w:cs="Times New Roman"/>
          <w:i/>
          <w:noProof/>
        </w:rPr>
        <w:t>Urology</w:t>
      </w:r>
      <w:r w:rsidRPr="002539D0">
        <w:rPr>
          <w:rFonts w:cs="Times New Roman"/>
          <w:noProof/>
        </w:rPr>
        <w:t xml:space="preserve">. </w:t>
      </w:r>
      <w:r w:rsidRPr="00680CC6">
        <w:rPr>
          <w:rFonts w:cs="Times New Roman"/>
          <w:b/>
          <w:noProof/>
        </w:rPr>
        <w:t>84</w:t>
      </w:r>
      <w:r w:rsidR="007240EF">
        <w:rPr>
          <w:rFonts w:cs="Times New Roman"/>
          <w:noProof/>
        </w:rPr>
        <w:t xml:space="preserve"> </w:t>
      </w:r>
      <w:r w:rsidRPr="002539D0">
        <w:rPr>
          <w:rFonts w:cs="Times New Roman"/>
          <w:noProof/>
        </w:rPr>
        <w:t>(1)</w:t>
      </w:r>
      <w:r w:rsidR="007240EF">
        <w:rPr>
          <w:rFonts w:cs="Times New Roman"/>
          <w:noProof/>
        </w:rPr>
        <w:t xml:space="preserve">, </w:t>
      </w:r>
      <w:r w:rsidRPr="002539D0">
        <w:rPr>
          <w:rFonts w:cs="Times New Roman"/>
          <w:noProof/>
        </w:rPr>
        <w:t>213</w:t>
      </w:r>
      <w:r w:rsidR="007240EF">
        <w:rPr>
          <w:rFonts w:cs="Times New Roman"/>
          <w:noProof/>
        </w:rPr>
        <w:t>-21</w:t>
      </w:r>
      <w:r w:rsidRPr="002539D0">
        <w:rPr>
          <w:rFonts w:cs="Times New Roman"/>
          <w:noProof/>
        </w:rPr>
        <w:t>6</w:t>
      </w:r>
      <w:r w:rsidR="007240EF">
        <w:rPr>
          <w:rFonts w:cs="Times New Roman"/>
          <w:noProof/>
        </w:rPr>
        <w:t xml:space="preserve"> (</w:t>
      </w:r>
      <w:r w:rsidR="007240EF" w:rsidRPr="002539D0">
        <w:rPr>
          <w:rFonts w:cs="Times New Roman"/>
          <w:noProof/>
        </w:rPr>
        <w:t>2014</w:t>
      </w:r>
      <w:r w:rsidR="007240EF">
        <w:rPr>
          <w:rFonts w:cs="Times New Roman"/>
          <w:noProof/>
        </w:rPr>
        <w:t>)</w:t>
      </w:r>
      <w:r w:rsidRPr="002539D0">
        <w:rPr>
          <w:rFonts w:cs="Times New Roman"/>
          <w:noProof/>
        </w:rPr>
        <w:t xml:space="preserve">. </w:t>
      </w:r>
    </w:p>
    <w:p w14:paraId="412D0B89" w14:textId="77777777" w:rsidR="007240EF" w:rsidRPr="002539D0" w:rsidRDefault="007240EF" w:rsidP="00680CC6">
      <w:pPr>
        <w:rPr>
          <w:rFonts w:cs="Times New Roman"/>
          <w:noProof/>
        </w:rPr>
      </w:pPr>
    </w:p>
    <w:p w14:paraId="70FA882A" w14:textId="1FFA41B3" w:rsidR="007240EF" w:rsidRDefault="00563634" w:rsidP="004029D8">
      <w:pPr>
        <w:rPr>
          <w:rFonts w:cs="Times New Roman"/>
          <w:noProof/>
        </w:rPr>
      </w:pPr>
      <w:r w:rsidRPr="002539D0">
        <w:rPr>
          <w:rFonts w:cs="Times New Roman"/>
          <w:noProof/>
        </w:rPr>
        <w:t>29. Angulo</w:t>
      </w:r>
      <w:r w:rsidR="007240EF">
        <w:rPr>
          <w:rFonts w:cs="Times New Roman"/>
          <w:noProof/>
        </w:rPr>
        <w:t>,</w:t>
      </w:r>
      <w:r w:rsidRPr="002539D0">
        <w:rPr>
          <w:rFonts w:cs="Times New Roman"/>
          <w:noProof/>
        </w:rPr>
        <w:t xml:space="preserve"> J</w:t>
      </w:r>
      <w:r w:rsidR="007240EF">
        <w:rPr>
          <w:rFonts w:cs="Times New Roman"/>
          <w:noProof/>
        </w:rPr>
        <w:t>.</w:t>
      </w:r>
      <w:r w:rsidRPr="002539D0">
        <w:rPr>
          <w:rFonts w:cs="Times New Roman"/>
          <w:noProof/>
        </w:rPr>
        <w:t>C</w:t>
      </w:r>
      <w:r w:rsidR="007240EF">
        <w:rPr>
          <w:rFonts w:cs="Times New Roman"/>
          <w:noProof/>
        </w:rPr>
        <w:t>.</w:t>
      </w:r>
      <w:r w:rsidRPr="002539D0">
        <w:rPr>
          <w:rFonts w:cs="Times New Roman"/>
          <w:noProof/>
        </w:rPr>
        <w:t>, Gómez</w:t>
      </w:r>
      <w:r w:rsidR="007240EF">
        <w:rPr>
          <w:rFonts w:cs="Times New Roman"/>
          <w:noProof/>
        </w:rPr>
        <w:t>,</w:t>
      </w:r>
      <w:r w:rsidRPr="002539D0">
        <w:rPr>
          <w:rFonts w:cs="Times New Roman"/>
          <w:noProof/>
        </w:rPr>
        <w:t xml:space="preserve"> R</w:t>
      </w:r>
      <w:r w:rsidR="007240EF">
        <w:rPr>
          <w:rFonts w:cs="Times New Roman"/>
          <w:noProof/>
        </w:rPr>
        <w:t>.</w:t>
      </w:r>
      <w:r w:rsidRPr="002539D0">
        <w:rPr>
          <w:rFonts w:cs="Times New Roman"/>
          <w:noProof/>
        </w:rPr>
        <w:t>G</w:t>
      </w:r>
      <w:r w:rsidR="007240EF">
        <w:rPr>
          <w:rFonts w:cs="Times New Roman"/>
          <w:noProof/>
        </w:rPr>
        <w:t>.</w:t>
      </w:r>
      <w:r w:rsidRPr="002539D0">
        <w:rPr>
          <w:rFonts w:cs="Times New Roman"/>
          <w:noProof/>
        </w:rPr>
        <w:t>, Nikolavsky</w:t>
      </w:r>
      <w:r w:rsidR="007240EF">
        <w:rPr>
          <w:rFonts w:cs="Times New Roman"/>
          <w:noProof/>
        </w:rPr>
        <w:t>,</w:t>
      </w:r>
      <w:r w:rsidRPr="002539D0">
        <w:rPr>
          <w:rFonts w:cs="Times New Roman"/>
          <w:noProof/>
        </w:rPr>
        <w:t xml:space="preserve"> D. Reconstruction of Membranous Urethral Strictures. </w:t>
      </w:r>
      <w:r w:rsidR="007240EF" w:rsidRPr="007240EF">
        <w:rPr>
          <w:rFonts w:cs="Times New Roman"/>
          <w:i/>
          <w:noProof/>
        </w:rPr>
        <w:t>Current Urology Reports</w:t>
      </w:r>
      <w:r w:rsidRPr="002539D0">
        <w:rPr>
          <w:rFonts w:cs="Times New Roman"/>
          <w:noProof/>
        </w:rPr>
        <w:t xml:space="preserve">. </w:t>
      </w:r>
      <w:r w:rsidRPr="00680CC6">
        <w:rPr>
          <w:rFonts w:cs="Times New Roman"/>
          <w:b/>
          <w:noProof/>
        </w:rPr>
        <w:t>19</w:t>
      </w:r>
      <w:r w:rsidR="007240EF">
        <w:rPr>
          <w:rFonts w:cs="Times New Roman"/>
          <w:noProof/>
        </w:rPr>
        <w:t xml:space="preserve"> </w:t>
      </w:r>
      <w:r w:rsidRPr="002539D0">
        <w:rPr>
          <w:rFonts w:cs="Times New Roman"/>
          <w:noProof/>
        </w:rPr>
        <w:t>(6)</w:t>
      </w:r>
      <w:r w:rsidR="007240EF">
        <w:rPr>
          <w:rFonts w:cs="Times New Roman"/>
          <w:noProof/>
        </w:rPr>
        <w:t xml:space="preserve">, </w:t>
      </w:r>
      <w:r w:rsidRPr="002539D0">
        <w:rPr>
          <w:rFonts w:cs="Times New Roman"/>
          <w:noProof/>
        </w:rPr>
        <w:t>37</w:t>
      </w:r>
      <w:r w:rsidR="007240EF">
        <w:rPr>
          <w:rFonts w:cs="Times New Roman"/>
          <w:noProof/>
        </w:rPr>
        <w:t xml:space="preserve"> (</w:t>
      </w:r>
      <w:r w:rsidR="007240EF" w:rsidRPr="002539D0">
        <w:rPr>
          <w:rFonts w:cs="Times New Roman"/>
          <w:noProof/>
        </w:rPr>
        <w:t>2018</w:t>
      </w:r>
      <w:r w:rsidR="007240EF">
        <w:rPr>
          <w:rFonts w:cs="Times New Roman"/>
          <w:noProof/>
        </w:rPr>
        <w:t>)</w:t>
      </w:r>
      <w:r w:rsidRPr="002539D0">
        <w:rPr>
          <w:rFonts w:cs="Times New Roman"/>
          <w:noProof/>
        </w:rPr>
        <w:t xml:space="preserve">. </w:t>
      </w:r>
    </w:p>
    <w:p w14:paraId="2A1B1165" w14:textId="77777777" w:rsidR="007240EF" w:rsidRPr="002539D0" w:rsidRDefault="007240EF" w:rsidP="00680CC6">
      <w:pPr>
        <w:rPr>
          <w:rFonts w:cs="Times New Roman"/>
          <w:noProof/>
        </w:rPr>
      </w:pPr>
    </w:p>
    <w:p w14:paraId="1D26C85E" w14:textId="63A51713" w:rsidR="00563634" w:rsidRPr="002539D0" w:rsidRDefault="00563634" w:rsidP="00680CC6">
      <w:pPr>
        <w:rPr>
          <w:noProof/>
        </w:rPr>
      </w:pPr>
      <w:r w:rsidRPr="002539D0">
        <w:rPr>
          <w:rFonts w:cs="Times New Roman"/>
          <w:noProof/>
        </w:rPr>
        <w:t>30. Blakely</w:t>
      </w:r>
      <w:r w:rsidR="007240EF">
        <w:rPr>
          <w:rFonts w:cs="Times New Roman"/>
          <w:noProof/>
        </w:rPr>
        <w:t>,</w:t>
      </w:r>
      <w:r w:rsidRPr="002539D0">
        <w:rPr>
          <w:rFonts w:cs="Times New Roman"/>
          <w:noProof/>
        </w:rPr>
        <w:t xml:space="preserve"> S</w:t>
      </w:r>
      <w:r w:rsidR="007240EF">
        <w:rPr>
          <w:rFonts w:cs="Times New Roman"/>
          <w:noProof/>
        </w:rPr>
        <w:t>.</w:t>
      </w:r>
      <w:r w:rsidRPr="002539D0">
        <w:rPr>
          <w:rFonts w:cs="Times New Roman"/>
          <w:noProof/>
        </w:rPr>
        <w:t>, Caza</w:t>
      </w:r>
      <w:r w:rsidR="007240EF">
        <w:rPr>
          <w:rFonts w:cs="Times New Roman"/>
          <w:noProof/>
        </w:rPr>
        <w:t>,</w:t>
      </w:r>
      <w:r w:rsidRPr="002539D0">
        <w:rPr>
          <w:rFonts w:cs="Times New Roman"/>
          <w:noProof/>
        </w:rPr>
        <w:t xml:space="preserve"> T</w:t>
      </w:r>
      <w:r w:rsidR="007240EF">
        <w:rPr>
          <w:rFonts w:cs="Times New Roman"/>
          <w:noProof/>
        </w:rPr>
        <w:t>.</w:t>
      </w:r>
      <w:r w:rsidRPr="002539D0">
        <w:rPr>
          <w:rFonts w:cs="Times New Roman"/>
          <w:noProof/>
        </w:rPr>
        <w:t>, Landas</w:t>
      </w:r>
      <w:r w:rsidR="007240EF">
        <w:rPr>
          <w:rFonts w:cs="Times New Roman"/>
          <w:noProof/>
        </w:rPr>
        <w:t>,</w:t>
      </w:r>
      <w:r w:rsidRPr="002539D0">
        <w:rPr>
          <w:rFonts w:cs="Times New Roman"/>
          <w:noProof/>
        </w:rPr>
        <w:t xml:space="preserve"> S</w:t>
      </w:r>
      <w:r w:rsidR="007240EF">
        <w:rPr>
          <w:rFonts w:cs="Times New Roman"/>
          <w:noProof/>
        </w:rPr>
        <w:t>.</w:t>
      </w:r>
      <w:r w:rsidRPr="002539D0">
        <w:rPr>
          <w:rFonts w:cs="Times New Roman"/>
          <w:noProof/>
        </w:rPr>
        <w:t>, Nikolavsky</w:t>
      </w:r>
      <w:r w:rsidR="007240EF">
        <w:rPr>
          <w:rFonts w:cs="Times New Roman"/>
          <w:noProof/>
        </w:rPr>
        <w:t>,</w:t>
      </w:r>
      <w:r w:rsidRPr="002539D0">
        <w:rPr>
          <w:rFonts w:cs="Times New Roman"/>
          <w:noProof/>
        </w:rPr>
        <w:t xml:space="preserve"> D. Dorsal Onlay Urethroplasty for Membranous Urethral Strictures: Urinary and Erectile Functional Outcomes. </w:t>
      </w:r>
      <w:r w:rsidR="004029D8" w:rsidRPr="004029D8">
        <w:rPr>
          <w:rFonts w:cs="Times New Roman"/>
          <w:i/>
          <w:noProof/>
        </w:rPr>
        <w:t>The Journal of Urology</w:t>
      </w:r>
      <w:r w:rsidRPr="002539D0">
        <w:rPr>
          <w:rFonts w:cs="Times New Roman"/>
          <w:noProof/>
        </w:rPr>
        <w:t xml:space="preserve">. </w:t>
      </w:r>
      <w:r w:rsidRPr="00680CC6">
        <w:rPr>
          <w:rFonts w:cs="Times New Roman"/>
          <w:b/>
          <w:noProof/>
        </w:rPr>
        <w:t>195</w:t>
      </w:r>
      <w:r w:rsidR="007240EF">
        <w:rPr>
          <w:rFonts w:cs="Times New Roman"/>
          <w:noProof/>
        </w:rPr>
        <w:t xml:space="preserve"> </w:t>
      </w:r>
      <w:r w:rsidRPr="002539D0">
        <w:rPr>
          <w:rFonts w:cs="Times New Roman"/>
          <w:noProof/>
        </w:rPr>
        <w:t>(5)</w:t>
      </w:r>
      <w:r w:rsidR="007240EF">
        <w:rPr>
          <w:rFonts w:cs="Times New Roman"/>
          <w:noProof/>
        </w:rPr>
        <w:t xml:space="preserve">, </w:t>
      </w:r>
      <w:r w:rsidRPr="002539D0">
        <w:rPr>
          <w:rFonts w:cs="Times New Roman"/>
          <w:noProof/>
        </w:rPr>
        <w:t>1501</w:t>
      </w:r>
      <w:r w:rsidR="007240EF">
        <w:rPr>
          <w:rFonts w:cs="Times New Roman"/>
          <w:noProof/>
        </w:rPr>
        <w:t>-150</w:t>
      </w:r>
      <w:r w:rsidRPr="002539D0">
        <w:rPr>
          <w:rFonts w:cs="Times New Roman"/>
          <w:noProof/>
        </w:rPr>
        <w:t>7</w:t>
      </w:r>
      <w:r w:rsidR="007240EF">
        <w:rPr>
          <w:rFonts w:cs="Times New Roman"/>
          <w:noProof/>
        </w:rPr>
        <w:t xml:space="preserve"> (</w:t>
      </w:r>
      <w:r w:rsidR="007240EF" w:rsidRPr="002539D0">
        <w:rPr>
          <w:rFonts w:cs="Times New Roman"/>
          <w:noProof/>
        </w:rPr>
        <w:t>2016</w:t>
      </w:r>
      <w:r w:rsidR="007240EF">
        <w:rPr>
          <w:rFonts w:cs="Times New Roman"/>
          <w:noProof/>
        </w:rPr>
        <w:t>)</w:t>
      </w:r>
      <w:r w:rsidRPr="002539D0">
        <w:rPr>
          <w:rFonts w:cs="Times New Roman"/>
          <w:noProof/>
        </w:rPr>
        <w:t xml:space="preserve">. </w:t>
      </w:r>
    </w:p>
    <w:p w14:paraId="020A8F28" w14:textId="4F732E69" w:rsidR="009726EE" w:rsidRPr="002539D0" w:rsidRDefault="004A17A7" w:rsidP="00363B3B">
      <w:pPr>
        <w:rPr>
          <w:rFonts w:asciiTheme="minorHAnsi" w:hAnsiTheme="minorHAnsi" w:cstheme="minorHAnsi"/>
          <w:color w:val="808080" w:themeColor="background1" w:themeShade="80"/>
        </w:rPr>
      </w:pPr>
      <w:r w:rsidRPr="002539D0">
        <w:rPr>
          <w:rFonts w:asciiTheme="minorHAnsi" w:hAnsiTheme="minorHAnsi" w:cstheme="minorHAnsi"/>
          <w:color w:val="808080" w:themeColor="background1" w:themeShade="80"/>
        </w:rPr>
        <w:fldChar w:fldCharType="end"/>
      </w:r>
    </w:p>
    <w:sectPr w:rsidR="009726EE" w:rsidRPr="002539D0" w:rsidSect="00363B3B">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FF83E" w14:textId="77777777" w:rsidR="00B34BBC" w:rsidRDefault="00B34BBC" w:rsidP="00621C4E">
      <w:r>
        <w:separator/>
      </w:r>
    </w:p>
  </w:endnote>
  <w:endnote w:type="continuationSeparator" w:id="0">
    <w:p w14:paraId="7164D525" w14:textId="77777777" w:rsidR="00B34BBC" w:rsidRDefault="00B34BB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029D8" w:rsidRDefault="004029D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BF495" w14:textId="77777777" w:rsidR="00B34BBC" w:rsidRDefault="00B34BBC" w:rsidP="00621C4E">
      <w:r>
        <w:separator/>
      </w:r>
    </w:p>
  </w:footnote>
  <w:footnote w:type="continuationSeparator" w:id="0">
    <w:p w14:paraId="28CFFB64" w14:textId="77777777" w:rsidR="00B34BBC" w:rsidRDefault="00B34BB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4029D8" w:rsidRPr="006F06E4" w:rsidRDefault="004029D8"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EBD7B27" w:rsidR="004029D8" w:rsidRPr="006F06E4" w:rsidRDefault="004029D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D1D42"/>
    <w:multiLevelType w:val="multilevel"/>
    <w:tmpl w:val="0C92941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3049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5"/>
  </w:num>
  <w:num w:numId="3">
    <w:abstractNumId w:val="4"/>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1"/>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2"/>
  </w:num>
  <w:num w:numId="21">
    <w:abstractNumId w:val="20"/>
  </w:num>
  <w:num w:numId="22">
    <w:abstractNumId w:val="22"/>
  </w:num>
  <w:num w:numId="2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18F"/>
    <w:rsid w:val="00004284"/>
    <w:rsid w:val="00004AD6"/>
    <w:rsid w:val="00005815"/>
    <w:rsid w:val="00007DBC"/>
    <w:rsid w:val="00007EA1"/>
    <w:rsid w:val="000100F0"/>
    <w:rsid w:val="00010249"/>
    <w:rsid w:val="00012FF9"/>
    <w:rsid w:val="00014314"/>
    <w:rsid w:val="00015EC1"/>
    <w:rsid w:val="00020902"/>
    <w:rsid w:val="00021434"/>
    <w:rsid w:val="00021774"/>
    <w:rsid w:val="00021DF3"/>
    <w:rsid w:val="00023869"/>
    <w:rsid w:val="00024598"/>
    <w:rsid w:val="00024E71"/>
    <w:rsid w:val="00030DD0"/>
    <w:rsid w:val="00032769"/>
    <w:rsid w:val="0003436D"/>
    <w:rsid w:val="00037B58"/>
    <w:rsid w:val="000420EA"/>
    <w:rsid w:val="00045A49"/>
    <w:rsid w:val="000511BA"/>
    <w:rsid w:val="0005155E"/>
    <w:rsid w:val="00051B73"/>
    <w:rsid w:val="00055CCA"/>
    <w:rsid w:val="00060ABE"/>
    <w:rsid w:val="00060DDB"/>
    <w:rsid w:val="00061A50"/>
    <w:rsid w:val="000633DD"/>
    <w:rsid w:val="00064104"/>
    <w:rsid w:val="00066025"/>
    <w:rsid w:val="000701D1"/>
    <w:rsid w:val="00070496"/>
    <w:rsid w:val="00080A20"/>
    <w:rsid w:val="00082796"/>
    <w:rsid w:val="00087206"/>
    <w:rsid w:val="00087C0A"/>
    <w:rsid w:val="00093BC4"/>
    <w:rsid w:val="0009617D"/>
    <w:rsid w:val="00097929"/>
    <w:rsid w:val="000A14AD"/>
    <w:rsid w:val="000A1E80"/>
    <w:rsid w:val="000A3B70"/>
    <w:rsid w:val="000A5153"/>
    <w:rsid w:val="000B10AE"/>
    <w:rsid w:val="000B30BF"/>
    <w:rsid w:val="000B566B"/>
    <w:rsid w:val="000B662E"/>
    <w:rsid w:val="000B7294"/>
    <w:rsid w:val="000B75D0"/>
    <w:rsid w:val="000C0454"/>
    <w:rsid w:val="000C1CF8"/>
    <w:rsid w:val="000C49CF"/>
    <w:rsid w:val="000C52E9"/>
    <w:rsid w:val="000C5CDC"/>
    <w:rsid w:val="000C65DC"/>
    <w:rsid w:val="000C66F3"/>
    <w:rsid w:val="000C6900"/>
    <w:rsid w:val="000D31E8"/>
    <w:rsid w:val="000D3269"/>
    <w:rsid w:val="000D3B67"/>
    <w:rsid w:val="000D76E4"/>
    <w:rsid w:val="000E3816"/>
    <w:rsid w:val="000E4F77"/>
    <w:rsid w:val="000E4F8B"/>
    <w:rsid w:val="000F0A57"/>
    <w:rsid w:val="000F265C"/>
    <w:rsid w:val="000F3AFA"/>
    <w:rsid w:val="000F5712"/>
    <w:rsid w:val="000F6611"/>
    <w:rsid w:val="000F7E22"/>
    <w:rsid w:val="0010061D"/>
    <w:rsid w:val="00106AB5"/>
    <w:rsid w:val="001104F3"/>
    <w:rsid w:val="00112EEB"/>
    <w:rsid w:val="0012233C"/>
    <w:rsid w:val="001223A6"/>
    <w:rsid w:val="00123844"/>
    <w:rsid w:val="0012563A"/>
    <w:rsid w:val="001313A7"/>
    <w:rsid w:val="0013276F"/>
    <w:rsid w:val="001327EC"/>
    <w:rsid w:val="001328D9"/>
    <w:rsid w:val="0013621E"/>
    <w:rsid w:val="0013642E"/>
    <w:rsid w:val="001415FD"/>
    <w:rsid w:val="00152A23"/>
    <w:rsid w:val="00153E2B"/>
    <w:rsid w:val="00162CB7"/>
    <w:rsid w:val="001708F4"/>
    <w:rsid w:val="00171E5B"/>
    <w:rsid w:val="00171F94"/>
    <w:rsid w:val="0017283B"/>
    <w:rsid w:val="00172BEC"/>
    <w:rsid w:val="00175D4E"/>
    <w:rsid w:val="0017668A"/>
    <w:rsid w:val="001766FE"/>
    <w:rsid w:val="001771E7"/>
    <w:rsid w:val="001911FF"/>
    <w:rsid w:val="00192006"/>
    <w:rsid w:val="00193180"/>
    <w:rsid w:val="001A028E"/>
    <w:rsid w:val="001A2F62"/>
    <w:rsid w:val="001B1519"/>
    <w:rsid w:val="001B2E2D"/>
    <w:rsid w:val="001B5CD2"/>
    <w:rsid w:val="001C0BEE"/>
    <w:rsid w:val="001C1E49"/>
    <w:rsid w:val="001C2A98"/>
    <w:rsid w:val="001C4080"/>
    <w:rsid w:val="001C4A6E"/>
    <w:rsid w:val="001C503E"/>
    <w:rsid w:val="001D3D7D"/>
    <w:rsid w:val="001D3FFF"/>
    <w:rsid w:val="001D625F"/>
    <w:rsid w:val="001D7576"/>
    <w:rsid w:val="001E14A0"/>
    <w:rsid w:val="001E1FA0"/>
    <w:rsid w:val="001E6240"/>
    <w:rsid w:val="001E7376"/>
    <w:rsid w:val="001E7BBA"/>
    <w:rsid w:val="001F225C"/>
    <w:rsid w:val="001F3448"/>
    <w:rsid w:val="00201CFA"/>
    <w:rsid w:val="0020220D"/>
    <w:rsid w:val="00202448"/>
    <w:rsid w:val="00202D15"/>
    <w:rsid w:val="00204768"/>
    <w:rsid w:val="00212EAE"/>
    <w:rsid w:val="00214BEE"/>
    <w:rsid w:val="002205B8"/>
    <w:rsid w:val="002227DE"/>
    <w:rsid w:val="00225720"/>
    <w:rsid w:val="002259E5"/>
    <w:rsid w:val="00226140"/>
    <w:rsid w:val="002274F3"/>
    <w:rsid w:val="0023094C"/>
    <w:rsid w:val="00232C3C"/>
    <w:rsid w:val="00234BE3"/>
    <w:rsid w:val="00235A90"/>
    <w:rsid w:val="00236522"/>
    <w:rsid w:val="00241E48"/>
    <w:rsid w:val="00241FA3"/>
    <w:rsid w:val="0024214E"/>
    <w:rsid w:val="00242623"/>
    <w:rsid w:val="00250558"/>
    <w:rsid w:val="002513F2"/>
    <w:rsid w:val="002539D0"/>
    <w:rsid w:val="002568D8"/>
    <w:rsid w:val="00257B0D"/>
    <w:rsid w:val="00260652"/>
    <w:rsid w:val="00261F25"/>
    <w:rsid w:val="002648A9"/>
    <w:rsid w:val="0026536F"/>
    <w:rsid w:val="0026553C"/>
    <w:rsid w:val="0026743A"/>
    <w:rsid w:val="00267DD5"/>
    <w:rsid w:val="0027183D"/>
    <w:rsid w:val="0027332F"/>
    <w:rsid w:val="00274A0A"/>
    <w:rsid w:val="00275675"/>
    <w:rsid w:val="0027665A"/>
    <w:rsid w:val="00276BC5"/>
    <w:rsid w:val="00277593"/>
    <w:rsid w:val="00280918"/>
    <w:rsid w:val="00282AF6"/>
    <w:rsid w:val="00287085"/>
    <w:rsid w:val="002907C7"/>
    <w:rsid w:val="00290AF9"/>
    <w:rsid w:val="00295B4C"/>
    <w:rsid w:val="002967CF"/>
    <w:rsid w:val="00297788"/>
    <w:rsid w:val="002A35A5"/>
    <w:rsid w:val="002A484B"/>
    <w:rsid w:val="002A64A6"/>
    <w:rsid w:val="002B1555"/>
    <w:rsid w:val="002B1B28"/>
    <w:rsid w:val="002C051B"/>
    <w:rsid w:val="002C47D4"/>
    <w:rsid w:val="002C4F0C"/>
    <w:rsid w:val="002D0F38"/>
    <w:rsid w:val="002D1571"/>
    <w:rsid w:val="002D2BE9"/>
    <w:rsid w:val="002D77E3"/>
    <w:rsid w:val="002E1578"/>
    <w:rsid w:val="002F2859"/>
    <w:rsid w:val="002F6E3C"/>
    <w:rsid w:val="0030062D"/>
    <w:rsid w:val="0030117D"/>
    <w:rsid w:val="00301F30"/>
    <w:rsid w:val="00303C87"/>
    <w:rsid w:val="0030457B"/>
    <w:rsid w:val="003067A6"/>
    <w:rsid w:val="00307C8E"/>
    <w:rsid w:val="003108E5"/>
    <w:rsid w:val="003120CB"/>
    <w:rsid w:val="00320153"/>
    <w:rsid w:val="00320367"/>
    <w:rsid w:val="003209FF"/>
    <w:rsid w:val="00322871"/>
    <w:rsid w:val="003252FB"/>
    <w:rsid w:val="00326FB3"/>
    <w:rsid w:val="003316D4"/>
    <w:rsid w:val="00333822"/>
    <w:rsid w:val="00336715"/>
    <w:rsid w:val="00337260"/>
    <w:rsid w:val="00340DFD"/>
    <w:rsid w:val="00344954"/>
    <w:rsid w:val="00350CD7"/>
    <w:rsid w:val="00354A42"/>
    <w:rsid w:val="00360C17"/>
    <w:rsid w:val="003621C6"/>
    <w:rsid w:val="003622B8"/>
    <w:rsid w:val="00363B3B"/>
    <w:rsid w:val="003655DE"/>
    <w:rsid w:val="00365F0D"/>
    <w:rsid w:val="0036639F"/>
    <w:rsid w:val="00366B76"/>
    <w:rsid w:val="00370B87"/>
    <w:rsid w:val="00372D93"/>
    <w:rsid w:val="00373051"/>
    <w:rsid w:val="00373B8F"/>
    <w:rsid w:val="00376D95"/>
    <w:rsid w:val="00377FBB"/>
    <w:rsid w:val="00385140"/>
    <w:rsid w:val="00387D3A"/>
    <w:rsid w:val="003962B0"/>
    <w:rsid w:val="003A16FC"/>
    <w:rsid w:val="003A1D0F"/>
    <w:rsid w:val="003A26AB"/>
    <w:rsid w:val="003A4FCD"/>
    <w:rsid w:val="003A721B"/>
    <w:rsid w:val="003A7C87"/>
    <w:rsid w:val="003B0944"/>
    <w:rsid w:val="003B1593"/>
    <w:rsid w:val="003B4381"/>
    <w:rsid w:val="003C1043"/>
    <w:rsid w:val="003C1A30"/>
    <w:rsid w:val="003C5510"/>
    <w:rsid w:val="003C6779"/>
    <w:rsid w:val="003C776E"/>
    <w:rsid w:val="003D2998"/>
    <w:rsid w:val="003D2F0A"/>
    <w:rsid w:val="003D3891"/>
    <w:rsid w:val="003D5D84"/>
    <w:rsid w:val="003E0F4F"/>
    <w:rsid w:val="003E18AC"/>
    <w:rsid w:val="003E210B"/>
    <w:rsid w:val="003E2A12"/>
    <w:rsid w:val="003E3384"/>
    <w:rsid w:val="003E548E"/>
    <w:rsid w:val="003E7628"/>
    <w:rsid w:val="003F3824"/>
    <w:rsid w:val="004011B1"/>
    <w:rsid w:val="00401312"/>
    <w:rsid w:val="0040148B"/>
    <w:rsid w:val="004029D8"/>
    <w:rsid w:val="00414167"/>
    <w:rsid w:val="004148E1"/>
    <w:rsid w:val="00414CFA"/>
    <w:rsid w:val="00420BE9"/>
    <w:rsid w:val="00423AD8"/>
    <w:rsid w:val="00424C85"/>
    <w:rsid w:val="004260BD"/>
    <w:rsid w:val="0043012F"/>
    <w:rsid w:val="00430F1F"/>
    <w:rsid w:val="004326EA"/>
    <w:rsid w:val="00435791"/>
    <w:rsid w:val="00437707"/>
    <w:rsid w:val="00441196"/>
    <w:rsid w:val="0044434C"/>
    <w:rsid w:val="0044456B"/>
    <w:rsid w:val="00447BD1"/>
    <w:rsid w:val="004507F3"/>
    <w:rsid w:val="00450AF4"/>
    <w:rsid w:val="004567CC"/>
    <w:rsid w:val="004671C7"/>
    <w:rsid w:val="00472407"/>
    <w:rsid w:val="00472F4D"/>
    <w:rsid w:val="004730BF"/>
    <w:rsid w:val="00474DCB"/>
    <w:rsid w:val="0047535C"/>
    <w:rsid w:val="00475C6F"/>
    <w:rsid w:val="00485870"/>
    <w:rsid w:val="00485FE8"/>
    <w:rsid w:val="00492EB5"/>
    <w:rsid w:val="0049448D"/>
    <w:rsid w:val="00494F77"/>
    <w:rsid w:val="00497721"/>
    <w:rsid w:val="004A0229"/>
    <w:rsid w:val="004A17A7"/>
    <w:rsid w:val="004A35D2"/>
    <w:rsid w:val="004A71E4"/>
    <w:rsid w:val="004A7565"/>
    <w:rsid w:val="004B2F00"/>
    <w:rsid w:val="004B59F6"/>
    <w:rsid w:val="004B5AC3"/>
    <w:rsid w:val="004B6E31"/>
    <w:rsid w:val="004B766F"/>
    <w:rsid w:val="004C1D66"/>
    <w:rsid w:val="004C31D7"/>
    <w:rsid w:val="004C4AD2"/>
    <w:rsid w:val="004C61A9"/>
    <w:rsid w:val="004D1F21"/>
    <w:rsid w:val="004D2E26"/>
    <w:rsid w:val="004D59D8"/>
    <w:rsid w:val="004D5DA1"/>
    <w:rsid w:val="004D6700"/>
    <w:rsid w:val="004E150F"/>
    <w:rsid w:val="004E1DCA"/>
    <w:rsid w:val="004E23A1"/>
    <w:rsid w:val="004E3489"/>
    <w:rsid w:val="004E358A"/>
    <w:rsid w:val="004E3AFA"/>
    <w:rsid w:val="004E656D"/>
    <w:rsid w:val="004E6588"/>
    <w:rsid w:val="00502A0A"/>
    <w:rsid w:val="00506450"/>
    <w:rsid w:val="00506F7D"/>
    <w:rsid w:val="00507C50"/>
    <w:rsid w:val="00517C3A"/>
    <w:rsid w:val="00523F25"/>
    <w:rsid w:val="00527BF4"/>
    <w:rsid w:val="00530D35"/>
    <w:rsid w:val="00531D33"/>
    <w:rsid w:val="005324BE"/>
    <w:rsid w:val="00534F6C"/>
    <w:rsid w:val="00535994"/>
    <w:rsid w:val="0053646D"/>
    <w:rsid w:val="00540AAD"/>
    <w:rsid w:val="00543EC1"/>
    <w:rsid w:val="00546458"/>
    <w:rsid w:val="0055087C"/>
    <w:rsid w:val="00553413"/>
    <w:rsid w:val="00560E31"/>
    <w:rsid w:val="00561BC2"/>
    <w:rsid w:val="00563634"/>
    <w:rsid w:val="00581B23"/>
    <w:rsid w:val="0058219C"/>
    <w:rsid w:val="00584C5A"/>
    <w:rsid w:val="0058707F"/>
    <w:rsid w:val="00587AB2"/>
    <w:rsid w:val="005931FE"/>
    <w:rsid w:val="005A05BE"/>
    <w:rsid w:val="005A317F"/>
    <w:rsid w:val="005A7C32"/>
    <w:rsid w:val="005B0072"/>
    <w:rsid w:val="005B0732"/>
    <w:rsid w:val="005B3604"/>
    <w:rsid w:val="005B38A0"/>
    <w:rsid w:val="005B491C"/>
    <w:rsid w:val="005B4DBF"/>
    <w:rsid w:val="005B5DE2"/>
    <w:rsid w:val="005B674C"/>
    <w:rsid w:val="005C06D7"/>
    <w:rsid w:val="005C3826"/>
    <w:rsid w:val="005C7561"/>
    <w:rsid w:val="005D1E57"/>
    <w:rsid w:val="005D2162"/>
    <w:rsid w:val="005D28DF"/>
    <w:rsid w:val="005D2F57"/>
    <w:rsid w:val="005D34F6"/>
    <w:rsid w:val="005D4DBB"/>
    <w:rsid w:val="005D4F1A"/>
    <w:rsid w:val="005D5CD8"/>
    <w:rsid w:val="005E1884"/>
    <w:rsid w:val="005E30EB"/>
    <w:rsid w:val="005F373A"/>
    <w:rsid w:val="005F4F87"/>
    <w:rsid w:val="005F5176"/>
    <w:rsid w:val="005F660C"/>
    <w:rsid w:val="005F6B0E"/>
    <w:rsid w:val="005F760E"/>
    <w:rsid w:val="005F7B1D"/>
    <w:rsid w:val="0060222A"/>
    <w:rsid w:val="00605C88"/>
    <w:rsid w:val="00610C21"/>
    <w:rsid w:val="00611907"/>
    <w:rsid w:val="006122CB"/>
    <w:rsid w:val="00613116"/>
    <w:rsid w:val="006151F9"/>
    <w:rsid w:val="006202A6"/>
    <w:rsid w:val="0062054B"/>
    <w:rsid w:val="00621C4E"/>
    <w:rsid w:val="00624EAE"/>
    <w:rsid w:val="006305D7"/>
    <w:rsid w:val="00633A01"/>
    <w:rsid w:val="00633B97"/>
    <w:rsid w:val="006341F7"/>
    <w:rsid w:val="00635014"/>
    <w:rsid w:val="006364D9"/>
    <w:rsid w:val="006369CE"/>
    <w:rsid w:val="006411CA"/>
    <w:rsid w:val="00645DE5"/>
    <w:rsid w:val="006553B2"/>
    <w:rsid w:val="006619C8"/>
    <w:rsid w:val="00661AD6"/>
    <w:rsid w:val="00671710"/>
    <w:rsid w:val="00673414"/>
    <w:rsid w:val="00673A3A"/>
    <w:rsid w:val="00676079"/>
    <w:rsid w:val="00676ECD"/>
    <w:rsid w:val="00677D0A"/>
    <w:rsid w:val="00680CC6"/>
    <w:rsid w:val="0068185F"/>
    <w:rsid w:val="0068562C"/>
    <w:rsid w:val="006908D4"/>
    <w:rsid w:val="00691855"/>
    <w:rsid w:val="00694AE5"/>
    <w:rsid w:val="00694F32"/>
    <w:rsid w:val="00696359"/>
    <w:rsid w:val="00696C4E"/>
    <w:rsid w:val="00697EA1"/>
    <w:rsid w:val="006A01CF"/>
    <w:rsid w:val="006A16AF"/>
    <w:rsid w:val="006A60DD"/>
    <w:rsid w:val="006A7416"/>
    <w:rsid w:val="006B074C"/>
    <w:rsid w:val="006B386F"/>
    <w:rsid w:val="006B3B84"/>
    <w:rsid w:val="006B4E7C"/>
    <w:rsid w:val="006B5D8C"/>
    <w:rsid w:val="006B615F"/>
    <w:rsid w:val="006B72D4"/>
    <w:rsid w:val="006C11CC"/>
    <w:rsid w:val="006C1AEB"/>
    <w:rsid w:val="006C57FE"/>
    <w:rsid w:val="006D26CF"/>
    <w:rsid w:val="006D523F"/>
    <w:rsid w:val="006E06AB"/>
    <w:rsid w:val="006E151A"/>
    <w:rsid w:val="006E4B63"/>
    <w:rsid w:val="006E7CDD"/>
    <w:rsid w:val="006F06E4"/>
    <w:rsid w:val="006F4066"/>
    <w:rsid w:val="006F5A22"/>
    <w:rsid w:val="006F65A1"/>
    <w:rsid w:val="006F7B41"/>
    <w:rsid w:val="00702B5D"/>
    <w:rsid w:val="00703ED2"/>
    <w:rsid w:val="00707B8D"/>
    <w:rsid w:val="00713636"/>
    <w:rsid w:val="00714B8C"/>
    <w:rsid w:val="0071675D"/>
    <w:rsid w:val="007240EF"/>
    <w:rsid w:val="0073040A"/>
    <w:rsid w:val="0073169D"/>
    <w:rsid w:val="00735CF5"/>
    <w:rsid w:val="00736029"/>
    <w:rsid w:val="0074063A"/>
    <w:rsid w:val="00742AA4"/>
    <w:rsid w:val="00743BA1"/>
    <w:rsid w:val="00745F1E"/>
    <w:rsid w:val="007515FE"/>
    <w:rsid w:val="007601D0"/>
    <w:rsid w:val="0076109D"/>
    <w:rsid w:val="00767107"/>
    <w:rsid w:val="007718BB"/>
    <w:rsid w:val="00773BFD"/>
    <w:rsid w:val="007743B3"/>
    <w:rsid w:val="00774490"/>
    <w:rsid w:val="007819FF"/>
    <w:rsid w:val="00784A4C"/>
    <w:rsid w:val="00784BC6"/>
    <w:rsid w:val="00784E86"/>
    <w:rsid w:val="0078523D"/>
    <w:rsid w:val="00790CEC"/>
    <w:rsid w:val="007931DF"/>
    <w:rsid w:val="007948BA"/>
    <w:rsid w:val="007962F7"/>
    <w:rsid w:val="007A0172"/>
    <w:rsid w:val="007A2511"/>
    <w:rsid w:val="007A260E"/>
    <w:rsid w:val="007A4D4C"/>
    <w:rsid w:val="007A4DD6"/>
    <w:rsid w:val="007A5CB9"/>
    <w:rsid w:val="007B305D"/>
    <w:rsid w:val="007B6B07"/>
    <w:rsid w:val="007B6D43"/>
    <w:rsid w:val="007B749A"/>
    <w:rsid w:val="007B7C6E"/>
    <w:rsid w:val="007C3C5D"/>
    <w:rsid w:val="007C41F1"/>
    <w:rsid w:val="007C6ADC"/>
    <w:rsid w:val="007D3693"/>
    <w:rsid w:val="007D44D7"/>
    <w:rsid w:val="007D621A"/>
    <w:rsid w:val="007D7B15"/>
    <w:rsid w:val="007E058A"/>
    <w:rsid w:val="007E1AE5"/>
    <w:rsid w:val="007E2686"/>
    <w:rsid w:val="007E2887"/>
    <w:rsid w:val="007E474E"/>
    <w:rsid w:val="007E5278"/>
    <w:rsid w:val="007E749C"/>
    <w:rsid w:val="007F1B5C"/>
    <w:rsid w:val="007F6EBD"/>
    <w:rsid w:val="00801257"/>
    <w:rsid w:val="00803B0A"/>
    <w:rsid w:val="00804DED"/>
    <w:rsid w:val="00805B96"/>
    <w:rsid w:val="008105BE"/>
    <w:rsid w:val="008115A5"/>
    <w:rsid w:val="00811729"/>
    <w:rsid w:val="008118A0"/>
    <w:rsid w:val="00811D46"/>
    <w:rsid w:val="00811ED4"/>
    <w:rsid w:val="0081415D"/>
    <w:rsid w:val="008179B6"/>
    <w:rsid w:val="00820229"/>
    <w:rsid w:val="00822448"/>
    <w:rsid w:val="00822ABE"/>
    <w:rsid w:val="008244D1"/>
    <w:rsid w:val="00827F51"/>
    <w:rsid w:val="0083104E"/>
    <w:rsid w:val="008343BE"/>
    <w:rsid w:val="008347B7"/>
    <w:rsid w:val="00840FB4"/>
    <w:rsid w:val="00841081"/>
    <w:rsid w:val="008410B2"/>
    <w:rsid w:val="00846D6E"/>
    <w:rsid w:val="008500A0"/>
    <w:rsid w:val="008524E5"/>
    <w:rsid w:val="0085351C"/>
    <w:rsid w:val="008549CA"/>
    <w:rsid w:val="008556C3"/>
    <w:rsid w:val="00856726"/>
    <w:rsid w:val="0085687C"/>
    <w:rsid w:val="008641EA"/>
    <w:rsid w:val="008702EC"/>
    <w:rsid w:val="008706C5"/>
    <w:rsid w:val="00870F21"/>
    <w:rsid w:val="00872BD6"/>
    <w:rsid w:val="00873707"/>
    <w:rsid w:val="00874B20"/>
    <w:rsid w:val="008763E1"/>
    <w:rsid w:val="0087775C"/>
    <w:rsid w:val="00877EC8"/>
    <w:rsid w:val="00880378"/>
    <w:rsid w:val="00880F36"/>
    <w:rsid w:val="00885530"/>
    <w:rsid w:val="00885C4F"/>
    <w:rsid w:val="00890A96"/>
    <w:rsid w:val="008910D1"/>
    <w:rsid w:val="0089296C"/>
    <w:rsid w:val="00893776"/>
    <w:rsid w:val="00896ABD"/>
    <w:rsid w:val="008978E4"/>
    <w:rsid w:val="008A30E9"/>
    <w:rsid w:val="008A3380"/>
    <w:rsid w:val="008A54F1"/>
    <w:rsid w:val="008A7A9C"/>
    <w:rsid w:val="008B5218"/>
    <w:rsid w:val="008B5DB0"/>
    <w:rsid w:val="008B7102"/>
    <w:rsid w:val="008B79B7"/>
    <w:rsid w:val="008C1D6B"/>
    <w:rsid w:val="008C3353"/>
    <w:rsid w:val="008C3B7D"/>
    <w:rsid w:val="008C49B3"/>
    <w:rsid w:val="008C7286"/>
    <w:rsid w:val="008C7E69"/>
    <w:rsid w:val="008D0F90"/>
    <w:rsid w:val="008D3715"/>
    <w:rsid w:val="008D5465"/>
    <w:rsid w:val="008D7EB7"/>
    <w:rsid w:val="008E3684"/>
    <w:rsid w:val="008E54E7"/>
    <w:rsid w:val="008E57F5"/>
    <w:rsid w:val="008E7606"/>
    <w:rsid w:val="008F1DAA"/>
    <w:rsid w:val="008F3EBD"/>
    <w:rsid w:val="008F60B2"/>
    <w:rsid w:val="008F6F39"/>
    <w:rsid w:val="008F7C41"/>
    <w:rsid w:val="009031E2"/>
    <w:rsid w:val="0091276C"/>
    <w:rsid w:val="009165AC"/>
    <w:rsid w:val="00916D2D"/>
    <w:rsid w:val="0092053F"/>
    <w:rsid w:val="0092340A"/>
    <w:rsid w:val="009254BF"/>
    <w:rsid w:val="0092693E"/>
    <w:rsid w:val="009313D9"/>
    <w:rsid w:val="009324F0"/>
    <w:rsid w:val="00933B12"/>
    <w:rsid w:val="00935B7F"/>
    <w:rsid w:val="00941293"/>
    <w:rsid w:val="00941DD5"/>
    <w:rsid w:val="0094325C"/>
    <w:rsid w:val="00946372"/>
    <w:rsid w:val="00950C17"/>
    <w:rsid w:val="00951196"/>
    <w:rsid w:val="00951FAF"/>
    <w:rsid w:val="00953ECB"/>
    <w:rsid w:val="00954740"/>
    <w:rsid w:val="009548A4"/>
    <w:rsid w:val="0095798E"/>
    <w:rsid w:val="00962A67"/>
    <w:rsid w:val="00963ABC"/>
    <w:rsid w:val="00965D21"/>
    <w:rsid w:val="00967764"/>
    <w:rsid w:val="0096787B"/>
    <w:rsid w:val="00970B0E"/>
    <w:rsid w:val="00970BB9"/>
    <w:rsid w:val="0097104D"/>
    <w:rsid w:val="009726EE"/>
    <w:rsid w:val="00974E4E"/>
    <w:rsid w:val="00975573"/>
    <w:rsid w:val="00975974"/>
    <w:rsid w:val="00976099"/>
    <w:rsid w:val="009764F2"/>
    <w:rsid w:val="00976D03"/>
    <w:rsid w:val="00977B30"/>
    <w:rsid w:val="00980742"/>
    <w:rsid w:val="00981E15"/>
    <w:rsid w:val="00982F41"/>
    <w:rsid w:val="00985090"/>
    <w:rsid w:val="00987710"/>
    <w:rsid w:val="009904AB"/>
    <w:rsid w:val="00995688"/>
    <w:rsid w:val="009958A6"/>
    <w:rsid w:val="00995A63"/>
    <w:rsid w:val="00995D62"/>
    <w:rsid w:val="00996456"/>
    <w:rsid w:val="009A04F5"/>
    <w:rsid w:val="009A15EF"/>
    <w:rsid w:val="009A17F2"/>
    <w:rsid w:val="009A38A5"/>
    <w:rsid w:val="009A5AF6"/>
    <w:rsid w:val="009A5BB9"/>
    <w:rsid w:val="009B118B"/>
    <w:rsid w:val="009B1737"/>
    <w:rsid w:val="009B3D4B"/>
    <w:rsid w:val="009B5B99"/>
    <w:rsid w:val="009B6EFC"/>
    <w:rsid w:val="009C2DF8"/>
    <w:rsid w:val="009C31BF"/>
    <w:rsid w:val="009C68B7"/>
    <w:rsid w:val="009D0834"/>
    <w:rsid w:val="009D0A1E"/>
    <w:rsid w:val="009D2AE3"/>
    <w:rsid w:val="009D44F7"/>
    <w:rsid w:val="009D52BC"/>
    <w:rsid w:val="009D7D0A"/>
    <w:rsid w:val="009E09D9"/>
    <w:rsid w:val="009E2C00"/>
    <w:rsid w:val="009F01B1"/>
    <w:rsid w:val="009F0DBB"/>
    <w:rsid w:val="009F260E"/>
    <w:rsid w:val="009F3887"/>
    <w:rsid w:val="009F732B"/>
    <w:rsid w:val="00A012DD"/>
    <w:rsid w:val="00A01FE0"/>
    <w:rsid w:val="00A03493"/>
    <w:rsid w:val="00A05C67"/>
    <w:rsid w:val="00A10656"/>
    <w:rsid w:val="00A113C0"/>
    <w:rsid w:val="00A12FA6"/>
    <w:rsid w:val="00A1339B"/>
    <w:rsid w:val="00A14341"/>
    <w:rsid w:val="00A1471E"/>
    <w:rsid w:val="00A14ABA"/>
    <w:rsid w:val="00A14C0E"/>
    <w:rsid w:val="00A21611"/>
    <w:rsid w:val="00A24CB6"/>
    <w:rsid w:val="00A26C5A"/>
    <w:rsid w:val="00A26CD2"/>
    <w:rsid w:val="00A27667"/>
    <w:rsid w:val="00A3009D"/>
    <w:rsid w:val="00A32979"/>
    <w:rsid w:val="00A33F2C"/>
    <w:rsid w:val="00A34A67"/>
    <w:rsid w:val="00A37462"/>
    <w:rsid w:val="00A4194C"/>
    <w:rsid w:val="00A41FAF"/>
    <w:rsid w:val="00A42B99"/>
    <w:rsid w:val="00A459E1"/>
    <w:rsid w:val="00A507AA"/>
    <w:rsid w:val="00A52296"/>
    <w:rsid w:val="00A55661"/>
    <w:rsid w:val="00A602F1"/>
    <w:rsid w:val="00A61B70"/>
    <w:rsid w:val="00A61FA8"/>
    <w:rsid w:val="00A637F4"/>
    <w:rsid w:val="00A6444E"/>
    <w:rsid w:val="00A65485"/>
    <w:rsid w:val="00A66105"/>
    <w:rsid w:val="00A66E05"/>
    <w:rsid w:val="00A70753"/>
    <w:rsid w:val="00A712D2"/>
    <w:rsid w:val="00A72060"/>
    <w:rsid w:val="00A76BFE"/>
    <w:rsid w:val="00A82C8A"/>
    <w:rsid w:val="00A8346B"/>
    <w:rsid w:val="00A852FF"/>
    <w:rsid w:val="00A85869"/>
    <w:rsid w:val="00A87337"/>
    <w:rsid w:val="00A90C97"/>
    <w:rsid w:val="00A960C8"/>
    <w:rsid w:val="00A96604"/>
    <w:rsid w:val="00A97A16"/>
    <w:rsid w:val="00AA03DF"/>
    <w:rsid w:val="00AA1B4F"/>
    <w:rsid w:val="00AA1CCF"/>
    <w:rsid w:val="00AA21D8"/>
    <w:rsid w:val="00AA54F3"/>
    <w:rsid w:val="00AA6B43"/>
    <w:rsid w:val="00AA73BF"/>
    <w:rsid w:val="00AA79ED"/>
    <w:rsid w:val="00AB0964"/>
    <w:rsid w:val="00AB1A3C"/>
    <w:rsid w:val="00AB1E85"/>
    <w:rsid w:val="00AB2275"/>
    <w:rsid w:val="00AB2AE5"/>
    <w:rsid w:val="00AB367A"/>
    <w:rsid w:val="00AB5193"/>
    <w:rsid w:val="00AB54BE"/>
    <w:rsid w:val="00AC01D1"/>
    <w:rsid w:val="00AC1AAD"/>
    <w:rsid w:val="00AC26F4"/>
    <w:rsid w:val="00AC52A5"/>
    <w:rsid w:val="00AC6EFD"/>
    <w:rsid w:val="00AC7151"/>
    <w:rsid w:val="00AC73DB"/>
    <w:rsid w:val="00AC7F50"/>
    <w:rsid w:val="00AC7FE9"/>
    <w:rsid w:val="00AD460A"/>
    <w:rsid w:val="00AD6A05"/>
    <w:rsid w:val="00AE272B"/>
    <w:rsid w:val="00AE3E3A"/>
    <w:rsid w:val="00AE77B4"/>
    <w:rsid w:val="00AE7C1A"/>
    <w:rsid w:val="00AE7DF8"/>
    <w:rsid w:val="00AF0D9C"/>
    <w:rsid w:val="00AF13AB"/>
    <w:rsid w:val="00AF1D36"/>
    <w:rsid w:val="00AF280B"/>
    <w:rsid w:val="00AF5F75"/>
    <w:rsid w:val="00AF6001"/>
    <w:rsid w:val="00AF6E75"/>
    <w:rsid w:val="00B01A16"/>
    <w:rsid w:val="00B035FA"/>
    <w:rsid w:val="00B036DC"/>
    <w:rsid w:val="00B07F45"/>
    <w:rsid w:val="00B1021A"/>
    <w:rsid w:val="00B1233D"/>
    <w:rsid w:val="00B13817"/>
    <w:rsid w:val="00B1481A"/>
    <w:rsid w:val="00B15A1F"/>
    <w:rsid w:val="00B15FE9"/>
    <w:rsid w:val="00B16F18"/>
    <w:rsid w:val="00B2148A"/>
    <w:rsid w:val="00B220C2"/>
    <w:rsid w:val="00B25B32"/>
    <w:rsid w:val="00B2629C"/>
    <w:rsid w:val="00B32616"/>
    <w:rsid w:val="00B33A07"/>
    <w:rsid w:val="00B34BBC"/>
    <w:rsid w:val="00B36C42"/>
    <w:rsid w:val="00B412E8"/>
    <w:rsid w:val="00B415FF"/>
    <w:rsid w:val="00B42EA7"/>
    <w:rsid w:val="00B44D31"/>
    <w:rsid w:val="00B47A28"/>
    <w:rsid w:val="00B5337C"/>
    <w:rsid w:val="00B537E4"/>
    <w:rsid w:val="00B53FDE"/>
    <w:rsid w:val="00B55446"/>
    <w:rsid w:val="00B56397"/>
    <w:rsid w:val="00B569A8"/>
    <w:rsid w:val="00B6027B"/>
    <w:rsid w:val="00B65EDB"/>
    <w:rsid w:val="00B67AFF"/>
    <w:rsid w:val="00B70B59"/>
    <w:rsid w:val="00B711D0"/>
    <w:rsid w:val="00B7246D"/>
    <w:rsid w:val="00B72898"/>
    <w:rsid w:val="00B72F5B"/>
    <w:rsid w:val="00B73657"/>
    <w:rsid w:val="00B75A2F"/>
    <w:rsid w:val="00B75BFE"/>
    <w:rsid w:val="00B91906"/>
    <w:rsid w:val="00B9225D"/>
    <w:rsid w:val="00B95AAB"/>
    <w:rsid w:val="00B973A8"/>
    <w:rsid w:val="00BA1735"/>
    <w:rsid w:val="00BA19FA"/>
    <w:rsid w:val="00BA4288"/>
    <w:rsid w:val="00BA4A6A"/>
    <w:rsid w:val="00BB1EE1"/>
    <w:rsid w:val="00BB48E5"/>
    <w:rsid w:val="00BB5607"/>
    <w:rsid w:val="00BB5ACA"/>
    <w:rsid w:val="00BB627F"/>
    <w:rsid w:val="00BB6B78"/>
    <w:rsid w:val="00BC3823"/>
    <w:rsid w:val="00BC5841"/>
    <w:rsid w:val="00BD1FAB"/>
    <w:rsid w:val="00BD34FB"/>
    <w:rsid w:val="00BD4532"/>
    <w:rsid w:val="00BD60B4"/>
    <w:rsid w:val="00BD6E6E"/>
    <w:rsid w:val="00BD796B"/>
    <w:rsid w:val="00BE10D1"/>
    <w:rsid w:val="00BE40C0"/>
    <w:rsid w:val="00BE5F4A"/>
    <w:rsid w:val="00BE6669"/>
    <w:rsid w:val="00BE7AEF"/>
    <w:rsid w:val="00BF0770"/>
    <w:rsid w:val="00BF08E3"/>
    <w:rsid w:val="00BF09B0"/>
    <w:rsid w:val="00BF1544"/>
    <w:rsid w:val="00BF1B53"/>
    <w:rsid w:val="00BF1C4D"/>
    <w:rsid w:val="00BF1EA8"/>
    <w:rsid w:val="00BF246D"/>
    <w:rsid w:val="00BF67A6"/>
    <w:rsid w:val="00C03797"/>
    <w:rsid w:val="00C06F06"/>
    <w:rsid w:val="00C11EC2"/>
    <w:rsid w:val="00C20FAD"/>
    <w:rsid w:val="00C22954"/>
    <w:rsid w:val="00C2375F"/>
    <w:rsid w:val="00C247CB"/>
    <w:rsid w:val="00C2570E"/>
    <w:rsid w:val="00C32E66"/>
    <w:rsid w:val="00C3355F"/>
    <w:rsid w:val="00C3569A"/>
    <w:rsid w:val="00C40FAA"/>
    <w:rsid w:val="00C41EA8"/>
    <w:rsid w:val="00C43B75"/>
    <w:rsid w:val="00C43F48"/>
    <w:rsid w:val="00C448FF"/>
    <w:rsid w:val="00C45E57"/>
    <w:rsid w:val="00C4615B"/>
    <w:rsid w:val="00C52F29"/>
    <w:rsid w:val="00C53A90"/>
    <w:rsid w:val="00C53CBD"/>
    <w:rsid w:val="00C55356"/>
    <w:rsid w:val="00C56CE6"/>
    <w:rsid w:val="00C5745F"/>
    <w:rsid w:val="00C57F02"/>
    <w:rsid w:val="00C60005"/>
    <w:rsid w:val="00C61A98"/>
    <w:rsid w:val="00C62FB3"/>
    <w:rsid w:val="00C63201"/>
    <w:rsid w:val="00C639FB"/>
    <w:rsid w:val="00C64E62"/>
    <w:rsid w:val="00C651D5"/>
    <w:rsid w:val="00C65CCC"/>
    <w:rsid w:val="00C66063"/>
    <w:rsid w:val="00C71CB3"/>
    <w:rsid w:val="00C72149"/>
    <w:rsid w:val="00C7618F"/>
    <w:rsid w:val="00C765A9"/>
    <w:rsid w:val="00C778D6"/>
    <w:rsid w:val="00C8162D"/>
    <w:rsid w:val="00C82FEC"/>
    <w:rsid w:val="00C83A0B"/>
    <w:rsid w:val="00C842D0"/>
    <w:rsid w:val="00C84ED1"/>
    <w:rsid w:val="00C85F88"/>
    <w:rsid w:val="00C9038F"/>
    <w:rsid w:val="00C92AAB"/>
    <w:rsid w:val="00C96ED6"/>
    <w:rsid w:val="00CA2435"/>
    <w:rsid w:val="00CA4068"/>
    <w:rsid w:val="00CA4C9C"/>
    <w:rsid w:val="00CA64BD"/>
    <w:rsid w:val="00CB37F8"/>
    <w:rsid w:val="00CB381C"/>
    <w:rsid w:val="00CB4B47"/>
    <w:rsid w:val="00CB5EF9"/>
    <w:rsid w:val="00CB6F50"/>
    <w:rsid w:val="00CB7DC3"/>
    <w:rsid w:val="00CC67B4"/>
    <w:rsid w:val="00CD0E2F"/>
    <w:rsid w:val="00CD1D49"/>
    <w:rsid w:val="00CD2F20"/>
    <w:rsid w:val="00CD6B20"/>
    <w:rsid w:val="00CD7930"/>
    <w:rsid w:val="00CE1339"/>
    <w:rsid w:val="00CE5EAC"/>
    <w:rsid w:val="00CE61CC"/>
    <w:rsid w:val="00CE6E42"/>
    <w:rsid w:val="00CF20B7"/>
    <w:rsid w:val="00CF4EE8"/>
    <w:rsid w:val="00CF645E"/>
    <w:rsid w:val="00CF6692"/>
    <w:rsid w:val="00CF7441"/>
    <w:rsid w:val="00D00D16"/>
    <w:rsid w:val="00D025F2"/>
    <w:rsid w:val="00D03C6C"/>
    <w:rsid w:val="00D04760"/>
    <w:rsid w:val="00D04A95"/>
    <w:rsid w:val="00D06288"/>
    <w:rsid w:val="00D068C7"/>
    <w:rsid w:val="00D117B6"/>
    <w:rsid w:val="00D128A4"/>
    <w:rsid w:val="00D15131"/>
    <w:rsid w:val="00D16E44"/>
    <w:rsid w:val="00D16FA2"/>
    <w:rsid w:val="00D20954"/>
    <w:rsid w:val="00D20C20"/>
    <w:rsid w:val="00D2146E"/>
    <w:rsid w:val="00D21C39"/>
    <w:rsid w:val="00D21FC6"/>
    <w:rsid w:val="00D2243A"/>
    <w:rsid w:val="00D30CCD"/>
    <w:rsid w:val="00D33393"/>
    <w:rsid w:val="00D33D36"/>
    <w:rsid w:val="00D34D94"/>
    <w:rsid w:val="00D36273"/>
    <w:rsid w:val="00D37E94"/>
    <w:rsid w:val="00D409E2"/>
    <w:rsid w:val="00D419B9"/>
    <w:rsid w:val="00D427D7"/>
    <w:rsid w:val="00D43B15"/>
    <w:rsid w:val="00D4432A"/>
    <w:rsid w:val="00D44E62"/>
    <w:rsid w:val="00D51570"/>
    <w:rsid w:val="00D556AD"/>
    <w:rsid w:val="00D55861"/>
    <w:rsid w:val="00D57BAF"/>
    <w:rsid w:val="00D60381"/>
    <w:rsid w:val="00D616DE"/>
    <w:rsid w:val="00D62201"/>
    <w:rsid w:val="00D651D1"/>
    <w:rsid w:val="00D65AC3"/>
    <w:rsid w:val="00D67E3A"/>
    <w:rsid w:val="00D717BB"/>
    <w:rsid w:val="00D7226B"/>
    <w:rsid w:val="00D72707"/>
    <w:rsid w:val="00D75A9C"/>
    <w:rsid w:val="00D77365"/>
    <w:rsid w:val="00D775D1"/>
    <w:rsid w:val="00D80C6D"/>
    <w:rsid w:val="00D90871"/>
    <w:rsid w:val="00D9155F"/>
    <w:rsid w:val="00D9403F"/>
    <w:rsid w:val="00D959B4"/>
    <w:rsid w:val="00DA44DE"/>
    <w:rsid w:val="00DA47EF"/>
    <w:rsid w:val="00DB07EF"/>
    <w:rsid w:val="00DB2EF7"/>
    <w:rsid w:val="00DB620A"/>
    <w:rsid w:val="00DC3832"/>
    <w:rsid w:val="00DC7A51"/>
    <w:rsid w:val="00DD3B1E"/>
    <w:rsid w:val="00DE5B5F"/>
    <w:rsid w:val="00DF58F5"/>
    <w:rsid w:val="00E00696"/>
    <w:rsid w:val="00E02AB1"/>
    <w:rsid w:val="00E03651"/>
    <w:rsid w:val="00E03808"/>
    <w:rsid w:val="00E05F3A"/>
    <w:rsid w:val="00E060C2"/>
    <w:rsid w:val="00E0626B"/>
    <w:rsid w:val="00E06324"/>
    <w:rsid w:val="00E06A6A"/>
    <w:rsid w:val="00E12FB0"/>
    <w:rsid w:val="00E14814"/>
    <w:rsid w:val="00E1591B"/>
    <w:rsid w:val="00E16A50"/>
    <w:rsid w:val="00E249D5"/>
    <w:rsid w:val="00E26F73"/>
    <w:rsid w:val="00E307A9"/>
    <w:rsid w:val="00E32B0C"/>
    <w:rsid w:val="00E33C68"/>
    <w:rsid w:val="00E34EEB"/>
    <w:rsid w:val="00E3687C"/>
    <w:rsid w:val="00E369D4"/>
    <w:rsid w:val="00E37D1E"/>
    <w:rsid w:val="00E42C0A"/>
    <w:rsid w:val="00E430E0"/>
    <w:rsid w:val="00E44745"/>
    <w:rsid w:val="00E44EB9"/>
    <w:rsid w:val="00E44EEF"/>
    <w:rsid w:val="00E46358"/>
    <w:rsid w:val="00E471DC"/>
    <w:rsid w:val="00E50516"/>
    <w:rsid w:val="00E50EB4"/>
    <w:rsid w:val="00E51BA3"/>
    <w:rsid w:val="00E532FC"/>
    <w:rsid w:val="00E559B4"/>
    <w:rsid w:val="00E55BB0"/>
    <w:rsid w:val="00E609E5"/>
    <w:rsid w:val="00E60F27"/>
    <w:rsid w:val="00E630A5"/>
    <w:rsid w:val="00E64D93"/>
    <w:rsid w:val="00E65EDB"/>
    <w:rsid w:val="00E66927"/>
    <w:rsid w:val="00E677B8"/>
    <w:rsid w:val="00E67FA1"/>
    <w:rsid w:val="00E700BC"/>
    <w:rsid w:val="00E7387D"/>
    <w:rsid w:val="00E73D53"/>
    <w:rsid w:val="00E73EDD"/>
    <w:rsid w:val="00E75111"/>
    <w:rsid w:val="00E75E94"/>
    <w:rsid w:val="00E77296"/>
    <w:rsid w:val="00E830AE"/>
    <w:rsid w:val="00E86B63"/>
    <w:rsid w:val="00E871B0"/>
    <w:rsid w:val="00E90209"/>
    <w:rsid w:val="00E92688"/>
    <w:rsid w:val="00E93763"/>
    <w:rsid w:val="00E952F8"/>
    <w:rsid w:val="00E96BB8"/>
    <w:rsid w:val="00E96C4C"/>
    <w:rsid w:val="00EA0710"/>
    <w:rsid w:val="00EA2AAE"/>
    <w:rsid w:val="00EA2EC0"/>
    <w:rsid w:val="00EA427A"/>
    <w:rsid w:val="00EA5113"/>
    <w:rsid w:val="00EA723B"/>
    <w:rsid w:val="00EB3225"/>
    <w:rsid w:val="00EB3425"/>
    <w:rsid w:val="00EB6350"/>
    <w:rsid w:val="00EB687A"/>
    <w:rsid w:val="00EC0419"/>
    <w:rsid w:val="00EC2F62"/>
    <w:rsid w:val="00EC46AD"/>
    <w:rsid w:val="00EC62EB"/>
    <w:rsid w:val="00EC69B8"/>
    <w:rsid w:val="00EC6E9F"/>
    <w:rsid w:val="00ED44F0"/>
    <w:rsid w:val="00ED4B33"/>
    <w:rsid w:val="00ED7DD6"/>
    <w:rsid w:val="00EE060B"/>
    <w:rsid w:val="00EE1412"/>
    <w:rsid w:val="00EE15A1"/>
    <w:rsid w:val="00EE2A7C"/>
    <w:rsid w:val="00EE2C42"/>
    <w:rsid w:val="00EE2E62"/>
    <w:rsid w:val="00EE341B"/>
    <w:rsid w:val="00EE351D"/>
    <w:rsid w:val="00EE4453"/>
    <w:rsid w:val="00EE5FCE"/>
    <w:rsid w:val="00EE6BBD"/>
    <w:rsid w:val="00EE6E1E"/>
    <w:rsid w:val="00EE705F"/>
    <w:rsid w:val="00EF1462"/>
    <w:rsid w:val="00EF29AA"/>
    <w:rsid w:val="00EF54FD"/>
    <w:rsid w:val="00EF5F6B"/>
    <w:rsid w:val="00F0338D"/>
    <w:rsid w:val="00F05E1A"/>
    <w:rsid w:val="00F13112"/>
    <w:rsid w:val="00F16FE6"/>
    <w:rsid w:val="00F17455"/>
    <w:rsid w:val="00F20C48"/>
    <w:rsid w:val="00F238BD"/>
    <w:rsid w:val="00F24992"/>
    <w:rsid w:val="00F24EC0"/>
    <w:rsid w:val="00F32F2F"/>
    <w:rsid w:val="00F33F3F"/>
    <w:rsid w:val="00F35BDD"/>
    <w:rsid w:val="00F403FD"/>
    <w:rsid w:val="00F41E72"/>
    <w:rsid w:val="00F45BDF"/>
    <w:rsid w:val="00F466CF"/>
    <w:rsid w:val="00F50300"/>
    <w:rsid w:val="00F5181F"/>
    <w:rsid w:val="00F56E39"/>
    <w:rsid w:val="00F623E9"/>
    <w:rsid w:val="00F62BFF"/>
    <w:rsid w:val="00F63951"/>
    <w:rsid w:val="00F63C86"/>
    <w:rsid w:val="00F70542"/>
    <w:rsid w:val="00F7374F"/>
    <w:rsid w:val="00F75527"/>
    <w:rsid w:val="00F766BE"/>
    <w:rsid w:val="00F77EB9"/>
    <w:rsid w:val="00F80635"/>
    <w:rsid w:val="00F80686"/>
    <w:rsid w:val="00F815D1"/>
    <w:rsid w:val="00F81810"/>
    <w:rsid w:val="00F81E7E"/>
    <w:rsid w:val="00F81F0F"/>
    <w:rsid w:val="00F825F4"/>
    <w:rsid w:val="00F83227"/>
    <w:rsid w:val="00F861FC"/>
    <w:rsid w:val="00F87885"/>
    <w:rsid w:val="00F92AA1"/>
    <w:rsid w:val="00F932DE"/>
    <w:rsid w:val="00F94096"/>
    <w:rsid w:val="00F963DD"/>
    <w:rsid w:val="00F9641A"/>
    <w:rsid w:val="00F97004"/>
    <w:rsid w:val="00FA06FE"/>
    <w:rsid w:val="00FA0FBE"/>
    <w:rsid w:val="00FA2045"/>
    <w:rsid w:val="00FA7A66"/>
    <w:rsid w:val="00FB1AA9"/>
    <w:rsid w:val="00FB1CB4"/>
    <w:rsid w:val="00FB2A35"/>
    <w:rsid w:val="00FB4B5A"/>
    <w:rsid w:val="00FB5963"/>
    <w:rsid w:val="00FB5DAA"/>
    <w:rsid w:val="00FB7988"/>
    <w:rsid w:val="00FC04B9"/>
    <w:rsid w:val="00FC0776"/>
    <w:rsid w:val="00FC161A"/>
    <w:rsid w:val="00FC23D5"/>
    <w:rsid w:val="00FC4C1A"/>
    <w:rsid w:val="00FC4F09"/>
    <w:rsid w:val="00FC6468"/>
    <w:rsid w:val="00FC6D49"/>
    <w:rsid w:val="00FD4922"/>
    <w:rsid w:val="00FD4D38"/>
    <w:rsid w:val="00FD6461"/>
    <w:rsid w:val="00FD67D3"/>
    <w:rsid w:val="00FD7441"/>
    <w:rsid w:val="00FE0281"/>
    <w:rsid w:val="00FE5EE4"/>
    <w:rsid w:val="00FE7083"/>
    <w:rsid w:val="00FF019F"/>
    <w:rsid w:val="00FF0653"/>
    <w:rsid w:val="00FF1B2A"/>
    <w:rsid w:val="00FF30DE"/>
    <w:rsid w:val="00FF3D9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8396AABF-A319-48CD-8539-35FB2AC4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Onopgelostemelding1">
    <w:name w:val="Onopgeloste melding1"/>
    <w:basedOn w:val="DefaultParagraphFont"/>
    <w:uiPriority w:val="99"/>
    <w:semiHidden/>
    <w:unhideWhenUsed/>
    <w:rsid w:val="00472407"/>
    <w:rPr>
      <w:color w:val="808080"/>
      <w:shd w:val="clear" w:color="auto" w:fill="E6E6E6"/>
    </w:rPr>
  </w:style>
  <w:style w:type="character" w:styleId="LineNumber">
    <w:name w:val="line number"/>
    <w:basedOn w:val="DefaultParagraphFont"/>
    <w:uiPriority w:val="99"/>
    <w:semiHidden/>
    <w:unhideWhenUsed/>
    <w:rsid w:val="00363B3B"/>
  </w:style>
  <w:style w:type="character" w:customStyle="1" w:styleId="UnresolvedMention1">
    <w:name w:val="Unresolved Mention1"/>
    <w:basedOn w:val="DefaultParagraphFont"/>
    <w:uiPriority w:val="99"/>
    <w:semiHidden/>
    <w:unhideWhenUsed/>
    <w:rsid w:val="00363B3B"/>
    <w:rPr>
      <w:color w:val="808080"/>
      <w:shd w:val="clear" w:color="auto" w:fill="E6E6E6"/>
    </w:rPr>
  </w:style>
  <w:style w:type="character" w:styleId="UnresolvedMention">
    <w:name w:val="Unresolved Mention"/>
    <w:basedOn w:val="DefaultParagraphFont"/>
    <w:uiPriority w:val="99"/>
    <w:semiHidden/>
    <w:unhideWhenUsed/>
    <w:rsid w:val="009E2C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9704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FBB86-8FD1-45A8-9ADD-553492B7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14</Pages>
  <Words>28843</Words>
  <Characters>164408</Characters>
  <Application>Microsoft Office Word</Application>
  <DocSecurity>0</DocSecurity>
  <Lines>1370</Lines>
  <Paragraphs>385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192866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Vineeta Bajaj</cp:lastModifiedBy>
  <cp:revision>21</cp:revision>
  <cp:lastPrinted>2013-05-29T14:32:00Z</cp:lastPrinted>
  <dcterms:created xsi:type="dcterms:W3CDTF">2018-05-03T19:16:00Z</dcterms:created>
  <dcterms:modified xsi:type="dcterms:W3CDTF">2018-05-04T19:51:00Z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http://www.zotero.org/styles/vancouver-superscript</vt:lpwstr>
  </property>
  <property fmtid="{D5CDD505-2E9C-101B-9397-08002B2CF9AE}" pid="27" name="Mendeley Recent Style Name 9_1">
    <vt:lpwstr>Vancouver (superscript)</vt:lpwstr>
  </property>
  <property fmtid="{D5CDD505-2E9C-101B-9397-08002B2CF9AE}" pid="28" name="Mendeley Document_1">
    <vt:lpwstr>True</vt:lpwstr>
  </property>
  <property fmtid="{D5CDD505-2E9C-101B-9397-08002B2CF9AE}" pid="29" name="Mendeley Unique User Id_1">
    <vt:lpwstr>41fd97ee-2f0a-3433-b71a-9e0221d27441</vt:lpwstr>
  </property>
  <property fmtid="{D5CDD505-2E9C-101B-9397-08002B2CF9AE}" pid="30" name="Mendeley Citation Style_1">
    <vt:lpwstr>http://www.zotero.org/styles/vancouver-superscript</vt:lpwstr>
  </property>
</Properties>
</file>