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Submission ID #: </w:t>
      </w:r>
      <w:r>
        <w:rPr>
          <w:rFonts w:cs="Arial" w:ascii="Helvetica" w:hAnsi="Helvetica"/>
          <w:b/>
          <w:i w:val="false"/>
          <w:sz w:val="22"/>
          <w:szCs w:val="22"/>
        </w:rPr>
        <w:t>58182</w:t>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Scriptwriter Name: </w:t>
      </w:r>
      <w:r>
        <w:rPr>
          <w:rFonts w:cs="Arial" w:ascii="Helvetica" w:hAnsi="Helvetica"/>
          <w:b/>
          <w:i w:val="false"/>
          <w:sz w:val="22"/>
          <w:szCs w:val="22"/>
        </w:rPr>
        <w:t>William Hoston</w:t>
        <w:tab/>
      </w:r>
    </w:p>
    <w:p>
      <w:pPr>
        <w:pStyle w:val="TextBody"/>
        <w:numPr>
          <w:ilvl w:val="0"/>
          <w:numId w:val="0"/>
        </w:numPr>
        <w:outlineLvl w:val="0"/>
        <w:rPr/>
      </w:pPr>
      <w:r>
        <w:rPr>
          <w:rFonts w:cs="Arial" w:ascii="Helvetica" w:hAnsi="Helvetica"/>
          <w:b/>
          <w:i w:val="false"/>
          <w:sz w:val="22"/>
          <w:szCs w:val="22"/>
          <w:highlight w:val="yellow"/>
        </w:rPr>
        <w:t>Project Page Link</w:t>
      </w:r>
      <w:r>
        <w:rPr>
          <w:rFonts w:cs="Arial" w:ascii="Helvetica" w:hAnsi="Helvetica"/>
          <w:b/>
          <w:i w:val="false"/>
          <w:sz w:val="22"/>
          <w:szCs w:val="22"/>
        </w:rPr>
        <w:t xml:space="preserve">: </w:t>
      </w:r>
      <w:hyperlink r:id="rId2" w:tgtFrame="_blank">
        <w:r>
          <w:rPr>
            <w:rStyle w:val="InternetLink"/>
            <w:rFonts w:cs="Arial" w:ascii="Helvetica" w:hAnsi="Helvetica"/>
            <w:b/>
            <w:i w:val="false"/>
            <w:sz w:val="22"/>
            <w:szCs w:val="22"/>
          </w:rPr>
          <w:t>http://www.jove.com/files_upload.php?src=17745558</w:t>
        </w:r>
      </w:hyperlink>
    </w:p>
    <w:p>
      <w:pPr>
        <w:pStyle w:val="TextBody"/>
        <w:numPr>
          <w:ilvl w:val="0"/>
          <w:numId w:val="0"/>
        </w:numPr>
        <w:outlineLvl w:val="0"/>
        <w:rPr>
          <w:rFonts w:ascii="Helvetica" w:hAnsi="Helvetica" w:cs="Arial"/>
          <w:b/>
          <w:b/>
          <w:i w:val="false"/>
          <w:i w:val="false"/>
          <w:sz w:val="28"/>
          <w:szCs w:val="28"/>
        </w:rPr>
      </w:pPr>
      <w:r>
        <w:rPr>
          <w:rFonts w:cs="Arial" w:ascii="Helvetica" w:hAnsi="Helvetica"/>
          <w:b/>
          <w:i w:val="false"/>
          <w:sz w:val="28"/>
          <w:szCs w:val="28"/>
        </w:rPr>
      </w:r>
    </w:p>
    <w:p>
      <w:pPr>
        <w:pStyle w:val="Normal"/>
        <w:numPr>
          <w:ilvl w:val="0"/>
          <w:numId w:val="0"/>
        </w:numPr>
        <w:outlineLvl w:val="0"/>
        <w:rPr>
          <w:rFonts w:ascii="Helvetica" w:hAnsi="Helvetica" w:cs="Arial"/>
          <w:b/>
          <w:b/>
          <w:sz w:val="28"/>
          <w:szCs w:val="28"/>
        </w:rPr>
      </w:pPr>
      <w:r>
        <w:rPr>
          <w:rFonts w:cs="Arial" w:ascii="Helvetica" w:hAnsi="Helvetica"/>
          <w:b/>
          <w:sz w:val="28"/>
          <w:szCs w:val="28"/>
        </w:rPr>
        <w:t xml:space="preserve">Title: </w:t>
      </w:r>
      <w:r>
        <w:rPr>
          <w:rFonts w:cs="Arial" w:ascii="Helvetica" w:hAnsi="Helvetica"/>
          <w:b/>
          <w:sz w:val="28"/>
          <w:szCs w:val="28"/>
        </w:rPr>
        <w:t>A Random-displacement Measurement by Combining a Magnetic Scale and Two Fiber Bragg Gratings</w:t>
      </w:r>
    </w:p>
    <w:p>
      <w:pPr>
        <w:pStyle w:val="CM10"/>
        <w:numPr>
          <w:ilvl w:val="0"/>
          <w:numId w:val="0"/>
        </w:numPr>
        <w:outlineLvl w:val="0"/>
        <w:rPr>
          <w:rFonts w:ascii="Helvetica" w:hAnsi="Helvetica" w:cs="Arial"/>
          <w:b/>
          <w:b/>
          <w:sz w:val="28"/>
          <w:szCs w:val="28"/>
        </w:rPr>
      </w:pPr>
      <w:r>
        <w:rPr>
          <w:rFonts w:cs="Arial" w:ascii="Helvetica" w:hAnsi="Helvetica"/>
          <w:b/>
          <w:sz w:val="28"/>
          <w:szCs w:val="28"/>
        </w:rPr>
      </w:r>
    </w:p>
    <w:p>
      <w:pPr>
        <w:pStyle w:val="CM10"/>
        <w:numPr>
          <w:ilvl w:val="0"/>
          <w:numId w:val="0"/>
        </w:numPr>
        <w:outlineLvl w:val="0"/>
        <w:rPr>
          <w:rFonts w:ascii="Helvetica" w:hAnsi="Helvetica" w:cs="Arial"/>
          <w:b/>
          <w:b/>
          <w:sz w:val="28"/>
          <w:szCs w:val="28"/>
        </w:rPr>
      </w:pPr>
      <w:r>
        <w:rPr>
          <w:rFonts w:cs="Arial" w:ascii="Helvetica" w:hAnsi="Helvetica"/>
          <w:b/>
          <w:sz w:val="28"/>
          <w:szCs w:val="28"/>
        </w:rPr>
        <w:t xml:space="preserve">Authors and Affiliations: </w:t>
      </w:r>
      <w:r>
        <w:rPr>
          <w:rFonts w:cs="Arial" w:ascii="Helvetica" w:hAnsi="Helvetica"/>
          <w:b/>
          <w:sz w:val="28"/>
          <w:szCs w:val="28"/>
        </w:rPr>
        <w:t>Lianqing Zhu</w:t>
      </w:r>
      <w:r>
        <w:rPr>
          <w:rFonts w:cs="Arial" w:ascii="Helvetica" w:hAnsi="Helvetica"/>
          <w:b/>
          <w:sz w:val="28"/>
          <w:szCs w:val="28"/>
          <w:vertAlign w:val="superscript"/>
        </w:rPr>
        <w:t>1,2</w:t>
      </w:r>
      <w:r>
        <w:rPr>
          <w:rFonts w:cs="Arial" w:ascii="Helvetica" w:hAnsi="Helvetica"/>
          <w:b/>
          <w:position w:val="0"/>
          <w:sz w:val="28"/>
          <w:sz w:val="28"/>
          <w:szCs w:val="28"/>
          <w:vertAlign w:val="baseline"/>
        </w:rPr>
        <w:t>, Lidan Lu</w:t>
      </w:r>
      <w:r>
        <w:rPr>
          <w:rFonts w:cs="Arial" w:ascii="Helvetica" w:hAnsi="Helvetica"/>
          <w:b/>
          <w:sz w:val="28"/>
          <w:szCs w:val="28"/>
          <w:vertAlign w:val="superscript"/>
        </w:rPr>
        <w:t>3,4</w:t>
      </w:r>
      <w:r>
        <w:rPr>
          <w:rFonts w:cs="Arial" w:ascii="Helvetica" w:hAnsi="Helvetica"/>
          <w:b/>
          <w:position w:val="0"/>
          <w:sz w:val="28"/>
          <w:sz w:val="28"/>
          <w:szCs w:val="28"/>
          <w:vertAlign w:val="baseline"/>
        </w:rPr>
        <w:t>, Wei Zhuang</w:t>
      </w:r>
      <w:r>
        <w:rPr>
          <w:rFonts w:cs="Arial" w:ascii="Helvetica" w:hAnsi="Helvetica"/>
          <w:b/>
          <w:sz w:val="28"/>
          <w:szCs w:val="28"/>
          <w:vertAlign w:val="superscript"/>
        </w:rPr>
        <w:t>2,5</w:t>
      </w:r>
      <w:r>
        <w:rPr>
          <w:rFonts w:cs="Arial" w:ascii="Helvetica" w:hAnsi="Helvetica"/>
          <w:b/>
          <w:position w:val="0"/>
          <w:sz w:val="28"/>
          <w:sz w:val="28"/>
          <w:szCs w:val="28"/>
          <w:vertAlign w:val="baseline"/>
        </w:rPr>
        <w:t>, Zhoumo Zeng</w:t>
      </w:r>
      <w:r>
        <w:rPr>
          <w:rFonts w:cs="Arial" w:ascii="Helvetica" w:hAnsi="Helvetica"/>
          <w:b/>
          <w:sz w:val="28"/>
          <w:szCs w:val="28"/>
          <w:vertAlign w:val="superscript"/>
        </w:rPr>
        <w:t>3,4</w:t>
      </w:r>
      <w:r>
        <w:rPr>
          <w:rFonts w:cs="Arial" w:ascii="Helvetica" w:hAnsi="Helvetica"/>
          <w:b/>
          <w:position w:val="0"/>
          <w:sz w:val="28"/>
          <w:sz w:val="28"/>
          <w:szCs w:val="28"/>
          <w:vertAlign w:val="baseline"/>
        </w:rPr>
        <w:t>, Mingli Dong</w:t>
      </w:r>
      <w:r>
        <w:rPr>
          <w:rFonts w:cs="Arial" w:ascii="Helvetica" w:hAnsi="Helvetica"/>
          <w:b/>
          <w:sz w:val="28"/>
          <w:szCs w:val="28"/>
          <w:vertAlign w:val="superscript"/>
        </w:rPr>
        <w:t>1,2</w:t>
      </w:r>
    </w:p>
    <w:p>
      <w:pPr>
        <w:pStyle w:val="Default"/>
        <w:numPr>
          <w:ilvl w:val="0"/>
          <w:numId w:val="0"/>
        </w:numPr>
        <w:outlineLvl w:val="0"/>
        <w:rPr>
          <w:rFonts w:ascii="Helvetica" w:hAnsi="Helvetica" w:cs="Arial"/>
          <w:b/>
          <w:b/>
          <w:position w:val="0"/>
          <w:sz w:val="28"/>
          <w:sz w:val="28"/>
          <w:szCs w:val="28"/>
          <w:vertAlign w:val="baseline"/>
        </w:rPr>
      </w:pPr>
      <w:r>
        <w:rPr>
          <w:rFonts w:cs="Arial" w:ascii="Helvetica" w:hAnsi="Helvetica"/>
          <w:b/>
          <w:position w:val="0"/>
          <w:sz w:val="28"/>
          <w:sz w:val="28"/>
          <w:szCs w:val="28"/>
          <w:vertAlign w:val="baseline"/>
        </w:rPr>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1</w:t>
      </w:r>
      <w:r>
        <w:rPr>
          <w:rFonts w:cs="Arial" w:ascii="Helvetica" w:hAnsi="Helvetica"/>
          <w:b/>
          <w:position w:val="0"/>
          <w:sz w:val="28"/>
          <w:sz w:val="28"/>
          <w:szCs w:val="28"/>
          <w:vertAlign w:val="baseline"/>
        </w:rPr>
        <w:t>School of Instrument Science and Opto-electronics Engineering, Beijing Information Science and Technology University, China</w:t>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2</w:t>
      </w:r>
      <w:r>
        <w:rPr>
          <w:rFonts w:cs="Arial" w:ascii="Helvetica" w:hAnsi="Helvetica"/>
          <w:b/>
          <w:position w:val="0"/>
          <w:sz w:val="28"/>
          <w:sz w:val="28"/>
          <w:szCs w:val="28"/>
          <w:vertAlign w:val="baseline"/>
        </w:rPr>
        <w:t>Beijing Engineering Research Center of Optoelectronic Information and Instruments, Beijing Key Laboratory for Optoelectronics Measurement Technology, China</w:t>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3</w:t>
      </w:r>
      <w:r>
        <w:rPr>
          <w:rFonts w:cs="Arial" w:ascii="Helvetica" w:hAnsi="Helvetica"/>
          <w:b/>
          <w:position w:val="0"/>
          <w:sz w:val="28"/>
          <w:sz w:val="28"/>
          <w:szCs w:val="28"/>
          <w:vertAlign w:val="baseline"/>
        </w:rPr>
        <w:t>School of Precision Instrument and Opto-electronics Engineering, Tianjin University, China</w:t>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4</w:t>
      </w:r>
      <w:r>
        <w:rPr>
          <w:rFonts w:cs="Arial" w:ascii="Helvetica" w:hAnsi="Helvetica"/>
          <w:b/>
          <w:position w:val="0"/>
          <w:sz w:val="28"/>
          <w:sz w:val="28"/>
          <w:szCs w:val="28"/>
          <w:vertAlign w:val="baseline"/>
        </w:rPr>
        <w:t xml:space="preserve">School of Precision Instrument and Opto-electronics Engineering, </w:t>
      </w:r>
      <w:r>
        <w:rPr>
          <w:rFonts w:cs="Arial" w:ascii="Helvetica" w:hAnsi="Helvetica"/>
          <w:b/>
          <w:position w:val="0"/>
          <w:sz w:val="28"/>
          <w:sz w:val="28"/>
          <w:szCs w:val="28"/>
          <w:vertAlign w:val="baseline"/>
        </w:rPr>
        <w:t>State Key Laboratory of Precision Measuring Technology and Instruments, Tianjin University, China</w:t>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5</w:t>
      </w:r>
      <w:r>
        <w:rPr>
          <w:rFonts w:cs="Arial" w:ascii="Helvetica" w:hAnsi="Helvetica"/>
          <w:b/>
          <w:position w:val="0"/>
          <w:sz w:val="28"/>
          <w:sz w:val="28"/>
          <w:szCs w:val="28"/>
          <w:vertAlign w:val="baseline"/>
        </w:rPr>
        <w:t xml:space="preserve">School of Instrument and Opto-electronics Engineering, </w:t>
      </w:r>
      <w:r>
        <w:rPr>
          <w:rFonts w:cs="Arial" w:ascii="Helvetica" w:hAnsi="Helvetica"/>
          <w:b/>
          <w:position w:val="0"/>
          <w:sz w:val="28"/>
          <w:sz w:val="28"/>
          <w:szCs w:val="28"/>
          <w:vertAlign w:val="baseline"/>
        </w:rPr>
        <w:t>Heifei University of Technology, China</w:t>
      </w:r>
    </w:p>
    <w:p>
      <w:pPr>
        <w:pStyle w:val="Default"/>
        <w:rPr>
          <w:rFonts w:ascii="Helvetica" w:hAnsi="Helvetica" w:cs="Arial"/>
          <w:bCs/>
          <w:sz w:val="28"/>
          <w:szCs w:val="28"/>
        </w:rPr>
      </w:pPr>
      <w:r>
        <w:rPr>
          <w:rFonts w:cs="Arial" w:ascii="Helvetica" w:hAnsi="Helvetica"/>
          <w:bCs/>
          <w:sz w:val="28"/>
          <w:szCs w:val="28"/>
        </w:rPr>
      </w:r>
    </w:p>
    <w:p>
      <w:pPr>
        <w:pStyle w:val="Default"/>
        <w:rPr>
          <w:rFonts w:ascii="Helvetica" w:hAnsi="Helvetica" w:cs="Arial"/>
          <w:sz w:val="28"/>
          <w:szCs w:val="28"/>
        </w:rPr>
      </w:pPr>
      <w:r>
        <w:rPr>
          <w:rFonts w:cs="Arial" w:ascii="Helvetica" w:hAnsi="Helvetica"/>
          <w:sz w:val="28"/>
          <w:szCs w:val="28"/>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t xml:space="preserve">Corresponding Author: </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Mingli Dong</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dongml@sina.com</w:t>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pPr>
      <w:r>
        <w:rPr>
          <w:rFonts w:cs="Arial" w:ascii="Helvetica" w:hAnsi="Helvetica"/>
          <w:b/>
          <w:sz w:val="22"/>
          <w:szCs w:val="22"/>
        </w:rPr>
        <w:t>Email addresses for Co-authors:</w:t>
      </w:r>
      <w:r>
        <w:rPr>
          <w:rFonts w:cs="Arial" w:ascii="Helvetica" w:hAnsi="Helvetica"/>
          <w:sz w:val="22"/>
          <w:szCs w:val="22"/>
        </w:rPr>
        <w:t xml:space="preserve"> </w:t>
      </w:r>
    </w:p>
    <w:p>
      <w:pPr>
        <w:pStyle w:val="Normal"/>
        <w:numPr>
          <w:ilvl w:val="0"/>
          <w:numId w:val="0"/>
        </w:numPr>
        <w:outlineLvl w:val="0"/>
        <w:rPr/>
      </w:pPr>
      <w:hyperlink r:id="rId3">
        <w:r>
          <w:rPr>
            <w:rStyle w:val="InternetLink"/>
            <w:rFonts w:cs="Arial" w:ascii="Helvetica" w:hAnsi="Helvetica"/>
            <w:sz w:val="22"/>
            <w:szCs w:val="22"/>
          </w:rPr>
          <w:t>zhulianqing@sina.com</w:t>
        </w:r>
      </w:hyperlink>
    </w:p>
    <w:p>
      <w:pPr>
        <w:pStyle w:val="Normal"/>
        <w:numPr>
          <w:ilvl w:val="0"/>
          <w:numId w:val="0"/>
        </w:numPr>
        <w:outlineLvl w:val="0"/>
        <w:rPr/>
      </w:pPr>
      <w:hyperlink r:id="rId4">
        <w:r>
          <w:rPr>
            <w:rStyle w:val="InternetLink"/>
            <w:rFonts w:cs="Arial" w:ascii="Helvetica" w:hAnsi="Helvetica"/>
            <w:sz w:val="22"/>
            <w:szCs w:val="22"/>
          </w:rPr>
          <w:t>lidan_dido@163.com</w:t>
        </w:r>
      </w:hyperlink>
    </w:p>
    <w:p>
      <w:pPr>
        <w:pStyle w:val="Normal"/>
        <w:numPr>
          <w:ilvl w:val="0"/>
          <w:numId w:val="0"/>
        </w:numPr>
        <w:outlineLvl w:val="0"/>
        <w:rPr/>
      </w:pPr>
      <w:hyperlink r:id="rId5">
        <w:r>
          <w:rPr>
            <w:rStyle w:val="InternetLink"/>
            <w:rFonts w:cs="Arial" w:ascii="Helvetica" w:hAnsi="Helvetica"/>
            <w:sz w:val="22"/>
            <w:szCs w:val="22"/>
          </w:rPr>
          <w:t>zhmzen@tju.edu.cn</w:t>
        </w:r>
      </w:hyperlink>
    </w:p>
    <w:p>
      <w:pPr>
        <w:pStyle w:val="Normal"/>
        <w:numPr>
          <w:ilvl w:val="0"/>
          <w:numId w:val="0"/>
        </w:numPr>
        <w:outlineLvl w:val="0"/>
        <w:rPr/>
      </w:pPr>
      <w:hyperlink r:id="rId6">
        <w:r>
          <w:rPr>
            <w:rStyle w:val="InternetLink"/>
            <w:rFonts w:cs="Arial" w:ascii="Helvetica" w:hAnsi="Helvetica"/>
            <w:sz w:val="22"/>
            <w:szCs w:val="22"/>
          </w:rPr>
          <w:t>zhuangweirex@163.com</w:t>
        </w:r>
      </w:hyperlink>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rPr>
          <w:rFonts w:ascii="Helvetica" w:hAnsi="Helvetica" w:cs="Arial"/>
          <w:b/>
          <w:b/>
          <w:szCs w:val="24"/>
        </w:rPr>
      </w:pPr>
      <w:r>
        <w:rPr>
          <w:rFonts w:ascii="Helvetica" w:hAnsi="Helvetica"/>
          <w:sz w:val="22"/>
        </w:rPr>
      </w:r>
    </w:p>
    <w:p>
      <w:pPr>
        <w:pStyle w:val="Normal"/>
        <w:rPr>
          <w:rFonts w:ascii="Helvetica" w:hAnsi="Helvetica"/>
          <w:sz w:val="22"/>
        </w:rPr>
      </w:pPr>
      <w:r>
        <w:rPr>
          <w:rFonts w:ascii="Helvetica" w:hAnsi="Helvetica"/>
          <w:sz w:val="22"/>
        </w:rPr>
      </w:r>
    </w:p>
    <w:p>
      <w:pPr>
        <w:pStyle w:val="Normal"/>
        <w:rPr/>
      </w:pPr>
      <w:r>
        <w:rPr>
          <w:rFonts w:ascii="Helvetica" w:hAnsi="Helvetica"/>
          <w:b/>
          <w:sz w:val="22"/>
        </w:rPr>
        <w:t>Author Questionnaire:</w:t>
      </w:r>
    </w:p>
    <w:p>
      <w:pPr>
        <w:pStyle w:val="Normal"/>
        <w:rPr>
          <w:rFonts w:ascii="Helvetica" w:hAnsi="Helvetica"/>
          <w:sz w:val="22"/>
        </w:rPr>
      </w:pPr>
      <w:r>
        <w:rPr>
          <w:rFonts w:ascii="Helvetica" w:hAnsi="Helvetica"/>
          <w:sz w:val="22"/>
        </w:rPr>
      </w:r>
    </w:p>
    <w:p>
      <w:pPr>
        <w:pStyle w:val="Normal"/>
        <w:spacing w:before="120" w:after="0"/>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pPr>
        <w:pStyle w:val="Normal"/>
        <w:spacing w:before="120" w:after="0"/>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pPr>
        <w:pStyle w:val="Normal"/>
        <w:spacing w:before="120" w:after="0"/>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b/>
          <w:bCs/>
          <w:sz w:val="22"/>
        </w:rPr>
        <w:t>4.1, 4.3, 4.4, 5.2, 5.3</w:t>
      </w:r>
    </w:p>
    <w:p>
      <w:pPr>
        <w:pStyle w:val="Normal"/>
        <w:spacing w:lineRule="auto" w:line="360" w:before="120" w:after="0"/>
        <w:rPr>
          <w:rFonts w:ascii="Helvetica" w:hAnsi="Helvetica"/>
          <w:color w:val="3366FF"/>
          <w:sz w:val="22"/>
        </w:rPr>
      </w:pPr>
      <w:r>
        <w:rPr>
          <w:rFonts w:ascii="Helvetica" w:hAnsi="Helvetica"/>
          <w:color w:val="3366FF"/>
          <w:sz w:val="22"/>
        </w:rPr>
      </w:r>
    </w:p>
    <w:p>
      <w:pPr>
        <w:pStyle w:val="Normal"/>
        <w:spacing w:before="120" w:after="0"/>
        <w:rPr/>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b/>
          <w:bCs/>
          <w:color w:val="000000"/>
          <w:sz w:val="22"/>
        </w:rPr>
        <w:t>4.4</w:t>
      </w:r>
    </w:p>
    <w:p>
      <w:pPr>
        <w:pStyle w:val="Normal"/>
        <w:spacing w:before="120" w:after="0"/>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pPr>
        <w:pStyle w:val="Normal"/>
        <w:spacing w:before="120" w:after="0"/>
        <w:rPr>
          <w:rFonts w:ascii="Helvetica" w:hAnsi="Helvetica"/>
          <w:sz w:val="22"/>
          <w:szCs w:val="22"/>
        </w:rPr>
      </w:pPr>
      <w:r>
        <w:rPr>
          <w:rFonts w:ascii="Helvetica" w:hAnsi="Helvetica"/>
          <w:sz w:val="22"/>
          <w:szCs w:val="22"/>
        </w:rPr>
      </w:r>
    </w:p>
    <w:p>
      <w:pPr>
        <w:pStyle w:val="Normal"/>
        <w:rPr>
          <w:rFonts w:ascii="Helvetica" w:hAnsi="Helvetica" w:cs="Arial"/>
          <w:b/>
          <w:b/>
          <w:sz w:val="22"/>
          <w:szCs w:val="22"/>
        </w:rPr>
      </w:pPr>
      <w:r>
        <w:rPr>
          <w:rFonts w:cs="Arial" w:ascii="Helvetica" w:hAnsi="Helvetica"/>
          <w:b/>
          <w:sz w:val="22"/>
          <w:szCs w:val="22"/>
        </w:rPr>
      </w:r>
      <w:r>
        <w:br w:type="page"/>
      </w:r>
    </w:p>
    <w:p>
      <w:pPr>
        <w:pStyle w:val="Title"/>
        <w:jc w:val="center"/>
        <w:rPr>
          <w:rFonts w:ascii="Helvetica" w:hAnsi="Helvetica"/>
        </w:rPr>
      </w:pPr>
      <w:r>
        <w:rPr>
          <w:rFonts w:ascii="Helvetica" w:hAnsi="Helvetica"/>
        </w:rPr>
        <w:t>Section - Introduction</w:t>
      </w:r>
    </w:p>
    <w:p>
      <w:pPr>
        <w:pStyle w:val="Normal"/>
        <w:rPr/>
      </w:pPr>
      <w:r>
        <w:rPr>
          <w:rFonts w:cs="Arial" w:ascii="Helvetica" w:hAnsi="Helvetica"/>
          <w:b/>
          <w:bCs/>
          <w:i/>
          <w:color w:val="2F5496"/>
          <w:szCs w:val="24"/>
        </w:rPr>
        <w:t xml:space="preserve">Videographer: Interviewee Headshots are </w:t>
      </w:r>
      <w:r>
        <w:rPr>
          <w:rFonts w:cs="Arial" w:ascii="Helvetica" w:hAnsi="Helvetica"/>
          <w:b/>
          <w:bCs/>
          <w:i/>
          <w:color w:val="2F5496"/>
          <w:szCs w:val="24"/>
          <w:u w:val="single"/>
        </w:rPr>
        <w:t>required</w:t>
      </w:r>
      <w:r>
        <w:rPr>
          <w:rFonts w:cs="Arial" w:ascii="Helvetica" w:hAnsi="Helvetica"/>
          <w:b/>
          <w:bCs/>
          <w:i/>
          <w:color w:val="2F5496"/>
          <w:szCs w:val="24"/>
        </w:rPr>
        <w:t>. Take a headshot for each interviewee.</w:t>
      </w:r>
    </w:p>
    <w:p>
      <w:pPr>
        <w:pStyle w:val="ListParagraph"/>
        <w:ind w:left="270" w:right="0" w:hanging="0"/>
        <w:rPr>
          <w:rFonts w:ascii="Helvetica" w:hAnsi="Helvetica" w:cs="Arial"/>
          <w:b/>
          <w:b/>
          <w:sz w:val="22"/>
          <w:szCs w:val="22"/>
        </w:rPr>
      </w:pPr>
      <w:r>
        <w:rPr>
          <w:rFonts w:cs="Arial" w:ascii="Helvetica" w:hAnsi="Helvetica"/>
          <w:b/>
          <w:sz w:val="22"/>
          <w:szCs w:val="22"/>
        </w:rPr>
      </w:r>
    </w:p>
    <w:p>
      <w:pPr>
        <w:pStyle w:val="ListParagraph"/>
        <w:numPr>
          <w:ilvl w:val="0"/>
          <w:numId w:val="4"/>
        </w:numPr>
        <w:ind w:left="270" w:right="0" w:hanging="270"/>
        <w:rPr>
          <w:rFonts w:ascii="Helvetica" w:hAnsi="Helvetica" w:cs="Arial"/>
          <w:b/>
          <w:b/>
          <w:sz w:val="22"/>
          <w:szCs w:val="22"/>
        </w:rPr>
      </w:pPr>
      <w:r>
        <w:rPr>
          <w:rFonts w:cs="Arial" w:ascii="Helvetica" w:hAnsi="Helvetica"/>
          <w:b/>
          <w:sz w:val="22"/>
          <w:szCs w:val="22"/>
        </w:rPr>
        <w:t>REQUIRED Interview Statements: (Said by you on camera)  - All interview statements may be edited for length and clarity.</w:t>
      </w:r>
    </w:p>
    <w:p>
      <w:pPr>
        <w:pStyle w:val="ListParagraph"/>
        <w:ind w:left="270" w:right="0" w:hanging="0"/>
        <w:rPr>
          <w:rFonts w:ascii="Helvetica" w:hAnsi="Helvetica" w:cs="Arial"/>
          <w:bCs/>
          <w:sz w:val="22"/>
          <w:szCs w:val="22"/>
        </w:rPr>
      </w:pPr>
      <w:r>
        <w:rPr>
          <w:rFonts w:cs="Arial" w:ascii="Helvetica" w:hAnsi="Helvetica"/>
          <w:sz w:val="22"/>
          <w:szCs w:val="22"/>
        </w:rPr>
      </w:r>
    </w:p>
    <w:p>
      <w:pPr>
        <w:pStyle w:val="Normal"/>
        <w:numPr>
          <w:ilvl w:val="0"/>
          <w:numId w:val="0"/>
        </w:numPr>
        <w:spacing w:before="0" w:after="0"/>
        <w:contextualSpacing/>
        <w:outlineLvl w:val="0"/>
        <w:rPr/>
      </w:pPr>
      <w:r>
        <w:rPr>
          <w:rFonts w:cs="Arial" w:ascii="Helvetica" w:hAnsi="Helvetica"/>
          <w:sz w:val="22"/>
          <w:szCs w:val="22"/>
        </w:rPr>
        <w:t xml:space="preserve">Why is your protocol significant? </w:t>
      </w:r>
      <w:r>
        <w:rPr>
          <w:rFonts w:cs="Arial" w:ascii="Helvetica" w:hAnsi="Helvetica"/>
          <w:i/>
          <w:sz w:val="22"/>
          <w:szCs w:val="22"/>
        </w:rPr>
        <w:t>OR</w:t>
      </w:r>
      <w:r>
        <w:rPr>
          <w:rFonts w:cs="Arial" w:ascii="Helvetica" w:hAnsi="Helvetica"/>
          <w:sz w:val="22"/>
          <w:szCs w:val="22"/>
        </w:rPr>
        <w:t xml:space="preserve"> What key questions can this method help answer? </w:t>
      </w:r>
    </w:p>
    <w:p>
      <w:pPr>
        <w:pStyle w:val="Normal"/>
        <w:numPr>
          <w:ilvl w:val="0"/>
          <w:numId w:val="0"/>
        </w:numPr>
        <w:spacing w:before="0" w:after="0"/>
        <w:ind w:left="1080" w:right="0" w:hanging="0"/>
        <w:contextualSpacing/>
        <w:outlineLvl w:val="0"/>
        <w:rPr>
          <w:rFonts w:ascii="Helvetica" w:hAnsi="Helvetica" w:cs="Arial"/>
          <w:sz w:val="22"/>
          <w:szCs w:val="22"/>
          <w:u w:val="single"/>
        </w:rPr>
      </w:pPr>
      <w:r>
        <w:rPr>
          <w:rFonts w:cs="Arial" w:ascii="Helvetica" w:hAnsi="Helvetica"/>
          <w:sz w:val="22"/>
          <w:szCs w:val="22"/>
          <w:u w:val="single"/>
        </w:rPr>
      </w:r>
    </w:p>
    <w:p>
      <w:pPr>
        <w:pStyle w:val="ListParagraph"/>
        <w:numPr>
          <w:ilvl w:val="1"/>
          <w:numId w:val="2"/>
        </w:numPr>
        <w:outlineLvl w:val="0"/>
        <w:rPr/>
      </w:pPr>
      <w:r>
        <w:rPr>
          <w:rFonts w:cs="Arial" w:ascii="Helvetica" w:hAnsi="Helvetica"/>
          <w:b/>
          <w:sz w:val="22"/>
          <w:szCs w:val="22"/>
          <w:u w:val="single"/>
        </w:rPr>
        <w:t>Lidan Lu</w:t>
      </w:r>
      <w:r>
        <w:rPr>
          <w:rFonts w:cs="Arial" w:ascii="Helvetica" w:hAnsi="Helvetica"/>
          <w:sz w:val="22"/>
          <w:szCs w:val="22"/>
        </w:rPr>
        <w:t xml:space="preserve">: </w:t>
      </w:r>
      <w:r>
        <w:rPr>
          <w:rFonts w:cs="Arial" w:ascii="Helvetica" w:hAnsi="Helvetica"/>
          <w:sz w:val="22"/>
          <w:szCs w:val="22"/>
        </w:rPr>
        <w:t>W</w:t>
      </w:r>
      <w:r>
        <w:rPr>
          <w:rFonts w:cs="Arial" w:ascii="Helvetica" w:hAnsi="Helvetica"/>
          <w:sz w:val="22"/>
          <w:szCs w:val="22"/>
        </w:rPr>
        <w:t xml:space="preserve">e </w:t>
      </w:r>
      <w:r>
        <w:rPr>
          <w:rFonts w:cs="Arial" w:ascii="Helvetica" w:hAnsi="Helvetica"/>
          <w:sz w:val="22"/>
          <w:szCs w:val="22"/>
        </w:rPr>
        <w:t>address</w:t>
      </w:r>
      <w:r>
        <w:rPr>
          <w:rFonts w:cs="Arial" w:ascii="Helvetica" w:hAnsi="Helvetica"/>
          <w:sz w:val="22"/>
          <w:szCs w:val="22"/>
        </w:rPr>
        <w:t xml:space="preserve"> the challenge </w:t>
      </w:r>
      <w:r>
        <w:rPr>
          <w:rFonts w:cs="Arial" w:ascii="Helvetica" w:hAnsi="Helvetica"/>
          <w:sz w:val="22"/>
          <w:szCs w:val="22"/>
        </w:rPr>
        <w:t>of</w:t>
      </w:r>
      <w:r>
        <w:rPr>
          <w:rFonts w:cs="Arial" w:ascii="Helvetica" w:hAnsi="Helvetica"/>
          <w:sz w:val="22"/>
          <w:szCs w:val="22"/>
        </w:rPr>
        <w:t xml:space="preserve"> long-distance displacement measurements using optical fibers. </w:t>
      </w:r>
      <w:r>
        <w:rPr>
          <w:rFonts w:cs="Arial" w:ascii="Helvetica" w:hAnsi="Helvetica"/>
          <w:sz w:val="22"/>
          <w:szCs w:val="22"/>
        </w:rPr>
        <w:t>The technique</w:t>
      </w:r>
      <w:r>
        <w:rPr>
          <w:rFonts w:cs="Arial" w:ascii="Helvetica" w:hAnsi="Helvetica"/>
          <w:sz w:val="22"/>
          <w:szCs w:val="22"/>
        </w:rPr>
        <w:t xml:space="preserve"> can be used in both basic research and industrial production.</w:t>
      </w:r>
    </w:p>
    <w:p>
      <w:pPr>
        <w:pStyle w:val="ListParagraph"/>
        <w:numPr>
          <w:ilvl w:val="0"/>
          <w:numId w:val="0"/>
        </w:numPr>
        <w:ind w:left="2070" w:right="0" w:hanging="0"/>
        <w:outlineLvl w:val="0"/>
        <w:rPr>
          <w:rFonts w:ascii="Helvetica" w:hAnsi="Helvetica" w:cs="Arial"/>
          <w:sz w:val="22"/>
          <w:szCs w:val="22"/>
        </w:rPr>
      </w:pPr>
      <w:r>
        <w:rPr/>
      </w:r>
    </w:p>
    <w:p>
      <w:pPr>
        <w:pStyle w:val="ListParagraph"/>
        <w:numPr>
          <w:ilvl w:val="2"/>
          <w:numId w:val="2"/>
        </w:numPr>
        <w:outlineLvl w:val="0"/>
        <w:rPr/>
      </w:pPr>
      <w:r>
        <w:rPr>
          <w:rFonts w:cs="Arial" w:ascii="Helvetica" w:hAnsi="Helvetica"/>
          <w:sz w:val="22"/>
          <w:szCs w:val="22"/>
        </w:rPr>
        <w:t>INTERVIEW: Named person making the above statement</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sz w:val="22"/>
          <w:szCs w:val="22"/>
        </w:rPr>
        <w:t>What is the main advantage of this technique?</w:t>
      </w:r>
    </w:p>
    <w:p>
      <w:pPr>
        <w:pStyle w:val="Normal"/>
        <w:numPr>
          <w:ilvl w:val="0"/>
          <w:numId w:val="0"/>
        </w:numPr>
        <w:spacing w:before="0" w:after="0"/>
        <w:ind w:left="1080" w:right="0" w:hanging="0"/>
        <w:contextualSpacing/>
        <w:outlineLvl w:val="0"/>
        <w:rPr>
          <w:rFonts w:ascii="Helvetica" w:hAnsi="Helvetica" w:cs="Arial"/>
          <w:sz w:val="22"/>
          <w:szCs w:val="22"/>
          <w:u w:val="single"/>
        </w:rPr>
      </w:pPr>
      <w:r>
        <w:rPr>
          <w:rFonts w:cs="Arial" w:ascii="Helvetica" w:hAnsi="Helvetica"/>
          <w:sz w:val="22"/>
          <w:szCs w:val="22"/>
          <w:u w:val="single"/>
        </w:rPr>
      </w:r>
    </w:p>
    <w:p>
      <w:pPr>
        <w:pStyle w:val="ListParagraph"/>
        <w:numPr>
          <w:ilvl w:val="1"/>
          <w:numId w:val="2"/>
        </w:numPr>
        <w:outlineLvl w:val="0"/>
        <w:rPr/>
      </w:pPr>
      <w:r>
        <w:rPr>
          <w:rFonts w:cs="Arial" w:ascii="Helvetica" w:hAnsi="Helvetica"/>
          <w:b/>
          <w:sz w:val="22"/>
          <w:szCs w:val="22"/>
          <w:u w:val="single"/>
        </w:rPr>
        <w:t>Lidan Lu</w:t>
      </w:r>
      <w:r>
        <w:rPr>
          <w:rFonts w:cs="Arial" w:ascii="Helvetica" w:hAnsi="Helvetica"/>
          <w:sz w:val="22"/>
          <w:szCs w:val="22"/>
        </w:rPr>
        <w:t xml:space="preserve">: </w:t>
      </w:r>
      <w:r>
        <w:rPr>
          <w:rFonts w:cs="Arial" w:ascii="Helvetica" w:hAnsi="Helvetica"/>
          <w:sz w:val="22"/>
          <w:szCs w:val="22"/>
        </w:rPr>
        <w:t>With the right setup, arbitrary displacements can be measured. Other methods are limited by the strength of the optical fiber.</w:t>
      </w:r>
      <w:r>
        <w:rPr>
          <w:rFonts w:cs="Arial" w:ascii="Helvetica" w:hAnsi="Helvetica"/>
          <w:sz w:val="22"/>
          <w:szCs w:val="22"/>
        </w:rPr>
        <w:t xml:space="preserve"> </w:t>
      </w:r>
    </w:p>
    <w:p>
      <w:pPr>
        <w:pStyle w:val="ListParagraph"/>
        <w:numPr>
          <w:ilvl w:val="0"/>
          <w:numId w:val="0"/>
        </w:numPr>
        <w:ind w:left="2070" w:right="0" w:hanging="0"/>
        <w:outlineLvl w:val="0"/>
        <w:rPr>
          <w:rFonts w:ascii="Helvetica" w:hAnsi="Helvetica" w:cs="Arial"/>
          <w:sz w:val="22"/>
          <w:szCs w:val="22"/>
        </w:rPr>
      </w:pPr>
      <w:r>
        <w:rPr/>
      </w:r>
    </w:p>
    <w:p>
      <w:pPr>
        <w:pStyle w:val="ListParagraph"/>
        <w:numPr>
          <w:ilvl w:val="2"/>
          <w:numId w:val="2"/>
        </w:numPr>
        <w:outlineLvl w:val="0"/>
        <w:rPr/>
      </w:pPr>
      <w:r>
        <w:rPr>
          <w:rFonts w:cs="Arial" w:ascii="Helvetica" w:hAnsi="Helvetica"/>
          <w:sz w:val="22"/>
          <w:szCs w:val="22"/>
        </w:rPr>
        <w:t>INTERVIEW: Named person making the above statement</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t>OPTIONAL Interview Statements: (Said by you on camera)  - All interview statements may be edited for length and clarity.</w:t>
      </w:r>
    </w:p>
    <w:p>
      <w:pPr>
        <w:pStyle w:val="Normal"/>
        <w:spacing w:before="0" w:after="0"/>
        <w:contextualSpacing/>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sz w:val="22"/>
          <w:szCs w:val="22"/>
        </w:rPr>
        <w:t xml:space="preserve">Do the implications of this technique extend toward </w:t>
      </w:r>
      <w:r>
        <w:rPr>
          <w:rFonts w:cs="Arial" w:ascii="Helvetica" w:hAnsi="Helvetica"/>
          <w:sz w:val="22"/>
          <w:szCs w:val="22"/>
        </w:rPr>
        <w:t>any application? How so?</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2"/>
        </w:numPr>
        <w:jc w:val="both"/>
        <w:outlineLvl w:val="0"/>
        <w:rPr/>
      </w:pPr>
      <w:r>
        <w:rPr>
          <w:rFonts w:cs="Arial" w:ascii="Helvetica" w:hAnsi="Helvetica"/>
          <w:b/>
          <w:sz w:val="22"/>
          <w:szCs w:val="22"/>
          <w:u w:val="single"/>
        </w:rPr>
        <w:t>Wei Zhuang</w:t>
      </w:r>
      <w:r>
        <w:rPr>
          <w:rFonts w:cs="Arial" w:ascii="Helvetica" w:hAnsi="Helvetica"/>
          <w:sz w:val="22"/>
          <w:szCs w:val="22"/>
        </w:rPr>
        <w:t xml:space="preserve">: This methodology is appropriate for </w:t>
      </w:r>
      <w:r>
        <w:rPr>
          <w:rFonts w:cs="Arial" w:ascii="Helvetica" w:hAnsi="Helvetica"/>
          <w:sz w:val="22"/>
          <w:szCs w:val="22"/>
        </w:rPr>
        <w:t>use in</w:t>
      </w:r>
      <w:r>
        <w:rPr>
          <w:rFonts w:cs="Arial" w:ascii="Helvetica" w:hAnsi="Helvetica"/>
          <w:sz w:val="22"/>
          <w:szCs w:val="22"/>
        </w:rPr>
        <w:t xml:space="preserve"> industrial </w:t>
      </w:r>
      <w:r>
        <w:rPr>
          <w:rFonts w:cs="Arial" w:ascii="Helvetica" w:hAnsi="Helvetica"/>
          <w:sz w:val="22"/>
          <w:szCs w:val="22"/>
        </w:rPr>
        <w:t>settings</w:t>
      </w:r>
      <w:r>
        <w:rPr>
          <w:rFonts w:cs="Arial" w:ascii="Helvetica" w:hAnsi="Helvetica"/>
          <w:sz w:val="22"/>
          <w:szCs w:val="22"/>
        </w:rPr>
        <w:t>. The user just need</w:t>
      </w:r>
      <w:r>
        <w:rPr>
          <w:rFonts w:cs="Arial" w:ascii="Helvetica" w:hAnsi="Helvetica"/>
          <w:sz w:val="22"/>
          <w:szCs w:val="22"/>
        </w:rPr>
        <w:t>s to</w:t>
      </w:r>
      <w:r>
        <w:rPr>
          <w:rFonts w:cs="Arial" w:ascii="Helvetica" w:hAnsi="Helvetica"/>
          <w:sz w:val="22"/>
          <w:szCs w:val="22"/>
        </w:rPr>
        <w:t xml:space="preserve"> put </w:t>
      </w:r>
      <w:r>
        <w:rPr>
          <w:rFonts w:cs="Arial" w:ascii="Helvetica" w:hAnsi="Helvetica"/>
          <w:sz w:val="22"/>
          <w:szCs w:val="22"/>
        </w:rPr>
        <w:t xml:space="preserve">the </w:t>
      </w:r>
      <w:r>
        <w:rPr>
          <w:rFonts w:cs="Arial" w:ascii="Helvetica" w:hAnsi="Helvetica"/>
          <w:sz w:val="22"/>
          <w:szCs w:val="22"/>
        </w:rPr>
        <w:t xml:space="preserve">magnetic scale on </w:t>
      </w:r>
      <w:r>
        <w:rPr>
          <w:rFonts w:cs="Arial" w:ascii="Helvetica" w:hAnsi="Helvetica"/>
          <w:sz w:val="22"/>
          <w:szCs w:val="22"/>
        </w:rPr>
        <w:t>a</w:t>
      </w:r>
      <w:r>
        <w:rPr>
          <w:rFonts w:cs="Arial" w:ascii="Helvetica" w:hAnsi="Helvetica"/>
          <w:sz w:val="22"/>
          <w:szCs w:val="22"/>
        </w:rPr>
        <w:t xml:space="preserve"> guide rail.</w:t>
      </w:r>
    </w:p>
    <w:p>
      <w:pPr>
        <w:pStyle w:val="ListParagraph"/>
        <w:numPr>
          <w:ilvl w:val="0"/>
          <w:numId w:val="0"/>
        </w:numPr>
        <w:ind w:left="2070" w:right="0" w:hanging="0"/>
        <w:jc w:val="both"/>
        <w:outlineLvl w:val="0"/>
        <w:rPr>
          <w:rFonts w:ascii="Helvetica" w:hAnsi="Helvetica" w:cs="Arial"/>
          <w:sz w:val="22"/>
          <w:szCs w:val="22"/>
        </w:rPr>
      </w:pPr>
      <w:r>
        <w:rPr/>
      </w:r>
    </w:p>
    <w:p>
      <w:pPr>
        <w:pStyle w:val="ListParagraph"/>
        <w:numPr>
          <w:ilvl w:val="2"/>
          <w:numId w:val="2"/>
        </w:numPr>
        <w:jc w:val="both"/>
        <w:outlineLvl w:val="0"/>
        <w:rPr/>
      </w:pPr>
      <w:r>
        <w:rPr>
          <w:rFonts w:cs="Arial" w:ascii="Helvetica" w:hAnsi="Helvetica"/>
          <w:sz w:val="22"/>
          <w:szCs w:val="22"/>
        </w:rPr>
        <w:t>INTERVIEW: Named person making the above statement</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1080"/>
        <w:contextualSpacing/>
        <w:outlineLvl w:val="0"/>
        <w:rPr>
          <w:rFonts w:ascii="Helvetica" w:hAnsi="Helvetica" w:cs="Arial"/>
          <w:sz w:val="22"/>
          <w:szCs w:val="22"/>
        </w:rPr>
      </w:pPr>
      <w:r>
        <w:rPr>
          <w:rFonts w:cs="Arial" w:ascii="Helvetica" w:hAnsi="Helvetica"/>
          <w:sz w:val="22"/>
          <w:szCs w:val="22"/>
        </w:rPr>
        <w:t xml:space="preserve">Are there any specific areas of research that this method could provide insight into? </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1080"/>
        <w:contextualSpacing/>
        <w:outlineLvl w:val="0"/>
        <w:rPr>
          <w:rFonts w:ascii="Helvetica" w:hAnsi="Helvetica" w:cs="Arial"/>
          <w:sz w:val="22"/>
          <w:szCs w:val="22"/>
        </w:rPr>
      </w:pPr>
      <w:r>
        <w:rPr>
          <w:rFonts w:cs="Arial" w:ascii="Helvetica" w:hAnsi="Helvetica"/>
          <w:sz w:val="22"/>
          <w:szCs w:val="22"/>
        </w:rPr>
        <w:t>Can this method be applied to any other systems?</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2"/>
        </w:numPr>
        <w:outlineLvl w:val="0"/>
        <w:rPr/>
      </w:pPr>
      <w:r>
        <w:rPr>
          <w:rFonts w:cs="Arial" w:ascii="Helvetica" w:hAnsi="Helvetica"/>
          <w:b/>
          <w:sz w:val="22"/>
          <w:szCs w:val="22"/>
          <w:u w:val="single"/>
        </w:rPr>
        <w:t>Wei Zhuang</w:t>
      </w:r>
      <w:r>
        <w:rPr>
          <w:rFonts w:cs="Arial" w:ascii="Helvetica" w:hAnsi="Helvetica"/>
          <w:sz w:val="22"/>
          <w:szCs w:val="22"/>
        </w:rPr>
        <w:t xml:space="preserve">:  This method could provide insight into </w:t>
      </w:r>
      <w:r>
        <w:rPr>
          <w:rFonts w:cs="Arial" w:ascii="Helvetica" w:hAnsi="Helvetica"/>
          <w:sz w:val="22"/>
          <w:szCs w:val="22"/>
        </w:rPr>
        <w:t xml:space="preserve">the research area of </w:t>
      </w:r>
      <w:r>
        <w:rPr>
          <w:rFonts w:cs="Arial" w:ascii="Helvetica" w:hAnsi="Helvetica"/>
          <w:sz w:val="22"/>
          <w:szCs w:val="22"/>
        </w:rPr>
        <w:t>optical fiber sensing. It can be used to measure other parameters such as velocity and acceleration.</w:t>
      </w:r>
    </w:p>
    <w:p>
      <w:pPr>
        <w:pStyle w:val="ListParagraph"/>
        <w:numPr>
          <w:ilvl w:val="0"/>
          <w:numId w:val="0"/>
        </w:numPr>
        <w:ind w:left="2070" w:right="0" w:hanging="0"/>
        <w:outlineLvl w:val="0"/>
        <w:rPr>
          <w:rFonts w:ascii="Helvetica" w:hAnsi="Helvetica" w:cs="Arial"/>
          <w:sz w:val="22"/>
          <w:szCs w:val="22"/>
        </w:rPr>
      </w:pPr>
      <w:r>
        <w:rPr/>
      </w:r>
    </w:p>
    <w:p>
      <w:pPr>
        <w:pStyle w:val="ListParagraph"/>
        <w:numPr>
          <w:ilvl w:val="2"/>
          <w:numId w:val="2"/>
        </w:numPr>
        <w:outlineLvl w:val="0"/>
        <w:rPr/>
      </w:pPr>
      <w:r>
        <w:rPr>
          <w:rFonts w:cs="Arial" w:ascii="Helvetica" w:hAnsi="Helvetica"/>
          <w:sz w:val="22"/>
          <w:szCs w:val="22"/>
        </w:rPr>
        <w:t>INTERVIEW: Named person making the above statement</w:t>
      </w:r>
    </w:p>
    <w:p>
      <w:pPr>
        <w:pStyle w:val="Normal"/>
        <w:numPr>
          <w:ilvl w:val="0"/>
          <w:numId w:val="0"/>
        </w:numPr>
        <w:spacing w:before="0" w:after="0"/>
        <w:ind w:left="1080" w:right="0" w:hanging="0"/>
        <w:contextualSpacing/>
        <w:outlineLvl w:val="0"/>
        <w:rPr>
          <w:rFonts w:ascii="Helvetica" w:hAnsi="Helvetica" w:cs="Arial"/>
          <w:b/>
          <w:b/>
          <w:sz w:val="22"/>
          <w:szCs w:val="22"/>
        </w:rPr>
      </w:pPr>
      <w:r>
        <w:rPr>
          <w:rFonts w:cs="Arial" w:ascii="Helvetica" w:hAnsi="Helvetica"/>
          <w:b/>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b/>
          <w:sz w:val="22"/>
          <w:szCs w:val="22"/>
        </w:rPr>
        <w:t xml:space="preserve">Introduction of Demonstrator: </w:t>
      </w:r>
      <w:r>
        <w:rPr>
          <w:rFonts w:cs="Arial" w:ascii="Helvetica" w:hAnsi="Helvetica"/>
          <w:b/>
          <w:sz w:val="22"/>
          <w:szCs w:val="22"/>
        </w:rPr>
        <w:t>N/A</w:t>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pPr>
      <w:r>
        <w:rPr>
          <w:rFonts w:cs="Arial" w:ascii="Helvetica" w:hAnsi="Helvetica"/>
          <w:b/>
          <w:sz w:val="22"/>
          <w:szCs w:val="22"/>
        </w:rPr>
        <w:t xml:space="preserve">Ethics title card: </w:t>
      </w:r>
      <w:r>
        <w:rPr>
          <w:rFonts w:cs="Arial" w:ascii="Helvetica" w:hAnsi="Helvetica"/>
          <w:b/>
          <w:sz w:val="22"/>
          <w:szCs w:val="22"/>
        </w:rPr>
        <w:t>N/A</w:t>
      </w:r>
    </w:p>
    <w:p>
      <w:pPr>
        <w:pStyle w:val="Normal"/>
        <w:rPr>
          <w:rFonts w:ascii="Helvetica" w:hAnsi="Helvetica" w:cs="Arial"/>
          <w:iCs/>
          <w:sz w:val="22"/>
          <w:szCs w:val="22"/>
        </w:rPr>
      </w:pPr>
      <w:r>
        <w:rPr>
          <w:rFonts w:cs="Arial" w:ascii="Helvetica" w:hAnsi="Helvetica"/>
          <w:iCs/>
          <w:sz w:val="22"/>
          <w:szCs w:val="22"/>
        </w:rPr>
      </w:r>
      <w:r>
        <w:br w:type="page"/>
      </w:r>
    </w:p>
    <w:p>
      <w:pPr>
        <w:pStyle w:val="Title"/>
        <w:jc w:val="center"/>
        <w:rPr/>
      </w:pPr>
      <w:r>
        <w:rPr>
          <w:rFonts w:ascii="Helvetica" w:hAnsi="Helvetica"/>
        </w:rPr>
        <w:t>Section - Protocol</w:t>
      </w:r>
    </w:p>
    <w:p>
      <w:pPr>
        <w:pStyle w:val="TextBody"/>
        <w:numPr>
          <w:ilvl w:val="0"/>
          <w:numId w:val="3"/>
        </w:numPr>
        <w:spacing w:before="360" w:after="0"/>
        <w:outlineLvl w:val="0"/>
        <w:rPr>
          <w:rFonts w:ascii="Helvetica" w:hAnsi="Helvetica" w:cs="Arial"/>
          <w:b/>
          <w:b/>
          <w:i w:val="false"/>
          <w:i w:val="false"/>
          <w:color w:val="000000"/>
          <w:sz w:val="22"/>
          <w:szCs w:val="22"/>
        </w:rPr>
      </w:pPr>
      <w:r>
        <w:rPr>
          <w:rFonts w:cs="Arial" w:ascii="Helvetica" w:hAnsi="Helvetica"/>
          <w:b/>
          <w:i w:val="false"/>
          <w:color w:val="000000"/>
          <w:sz w:val="22"/>
          <w:szCs w:val="22"/>
        </w:rPr>
        <w:t>F</w:t>
      </w:r>
      <w:r>
        <w:rPr>
          <w:rFonts w:cs="Arial" w:ascii="Helvetica" w:hAnsi="Helvetica"/>
          <w:b/>
          <w:i w:val="false"/>
          <w:color w:val="000000"/>
          <w:sz w:val="22"/>
          <w:szCs w:val="22"/>
        </w:rPr>
        <w:t>abrication of the Fiber Bragg Grating</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Create the fiber Bragg gratings with the scanning phase-mask technique. [1] For this, use single-mode optical fibers that have been in a hydrogen-loaded airtight container for 1 week. [2] </w:t>
      </w:r>
      <w:r>
        <w:rPr>
          <w:rFonts w:cs="Arial" w:ascii="Helvetica" w:hAnsi="Helvetica"/>
          <w:sz w:val="22"/>
          <w:szCs w:val="22"/>
        </w:rPr>
        <w:t>The phase-mask technique involves focusing a laser beam through a phase mask onto an optical fiber to create periodic modulation of its refractive index. [3-TXT]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WIDE: Talent with a container containing one or two fibers</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w:t>
      </w:r>
      <w:r>
        <w:rPr>
          <w:rFonts w:cs="Arial" w:ascii="Helvetica" w:hAnsi="Helvetica"/>
          <w:sz w:val="22"/>
          <w:szCs w:val="22"/>
        </w:rPr>
        <w:t xml:space="preserve">: </w:t>
      </w:r>
      <w:r>
        <w:rPr>
          <w:rFonts w:cs="Arial" w:ascii="Helvetica" w:hAnsi="Helvetica"/>
          <w:sz w:val="22"/>
          <w:szCs w:val="22"/>
        </w:rPr>
        <w:t>(might be MED) Container as fiber is being removed</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w:t>
      </w:r>
      <w:r>
        <w:rPr>
          <w:rFonts w:cs="Arial" w:ascii="Helvetica" w:hAnsi="Helvetica"/>
          <w:sz w:val="22"/>
          <w:szCs w:val="22"/>
        </w:rPr>
        <w:t>MED</w:t>
      </w:r>
      <w:r>
        <w:rPr>
          <w:rFonts w:cs="Arial" w:ascii="Helvetica" w:hAnsi="Helvetica"/>
          <w:sz w:val="22"/>
          <w:szCs w:val="22"/>
        </w:rPr>
        <w:t>IA</w:t>
      </w:r>
      <w:r>
        <w:rPr>
          <w:rFonts w:cs="Arial" w:ascii="Helvetica" w:hAnsi="Helvetica"/>
          <w:sz w:val="22"/>
          <w:szCs w:val="22"/>
        </w:rPr>
        <w:t xml:space="preserve">: </w:t>
      </w:r>
      <w:r>
        <w:rPr>
          <w:rFonts w:cs="Arial" w:ascii="Helvetica" w:hAnsi="Helvetica"/>
          <w:sz w:val="22"/>
          <w:szCs w:val="22"/>
        </w:rPr>
        <w:t>AM-3new.pdf  [TEXT: Grating length 5 mm]</w:t>
      </w:r>
      <w:r>
        <w:rPr>
          <w:rFonts w:cs="Arial" w:ascii="Helvetica" w:hAnsi="Helvetica"/>
          <w:b w:val="false"/>
          <w:bCs w:val="false"/>
          <w:i/>
          <w:color w:val="2F5496"/>
          <w:sz w:val="22"/>
          <w:szCs w:val="22"/>
          <w:u w:val="none"/>
        </w:rPr>
        <w:t>Video editor: Please call attention to the purple chevrons labeled “Ultraviolet light” during ‘focusing a laser beam’. If possible, associate the text ‘wavelength: 244 nm’ with them (which can remain for the duration of the shot). During ‘through a phase mask’, please call attention to the grey symbol labeled ‘Mask’. During ‘onto an optical fiber’, please call attention to the symbol labeled ‘Optical fiber’, which is crossed by the purple lines and includes both the off-white and green regions below the mask symbol.</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Once two fibers are inscribed, place them in</w:t>
      </w:r>
      <w:r>
        <w:rPr>
          <w:rFonts w:cs="Arial" w:ascii="Helvetica" w:hAnsi="Helvetica"/>
          <w:sz w:val="22"/>
          <w:szCs w:val="22"/>
        </w:rPr>
        <w:t xml:space="preserve"> a 100 </w:t>
      </w:r>
      <w:r>
        <w:rPr>
          <w:rFonts w:cs="Arial" w:ascii="Helvetica" w:hAnsi="Helvetica"/>
          <w:sz w:val="22"/>
          <w:szCs w:val="22"/>
        </w:rPr>
        <w:t xml:space="preserve">degrees </w:t>
      </w:r>
      <w:r>
        <w:rPr>
          <w:rFonts w:cs="Arial" w:ascii="Helvetica" w:hAnsi="Helvetica"/>
          <w:sz w:val="22"/>
          <w:szCs w:val="22"/>
        </w:rPr>
        <w:t>C</w:t>
      </w:r>
      <w:r>
        <w:rPr>
          <w:rFonts w:cs="Arial" w:ascii="Helvetica" w:hAnsi="Helvetica"/>
          <w:sz w:val="22"/>
          <w:szCs w:val="22"/>
        </w:rPr>
        <w:t>elsius</w:t>
      </w:r>
      <w:r>
        <w:rPr>
          <w:rFonts w:cs="Arial" w:ascii="Helvetica" w:hAnsi="Helvetica"/>
          <w:sz w:val="22"/>
          <w:szCs w:val="22"/>
        </w:rPr>
        <w:t xml:space="preserve"> oven </w:t>
      </w:r>
      <w:r>
        <w:rPr>
          <w:rFonts w:cs="Arial" w:ascii="Helvetica" w:hAnsi="Helvetica"/>
          <w:sz w:val="22"/>
          <w:szCs w:val="22"/>
        </w:rPr>
        <w:t>for 48 hours to remove any residual hydrogen. [1-TXT] The retrieved fiber gratings’ parameters will no longer change after the annealing step. [2]</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WIDE: Talent </w:t>
      </w:r>
      <w:r>
        <w:rPr>
          <w:rFonts w:cs="Arial" w:ascii="Helvetica" w:hAnsi="Helvetica"/>
          <w:sz w:val="22"/>
          <w:szCs w:val="22"/>
        </w:rPr>
        <w:t xml:space="preserve">arriving at oven, </w:t>
      </w:r>
      <w:r>
        <w:rPr>
          <w:rFonts w:cs="Arial" w:ascii="Helvetica" w:hAnsi="Helvetica"/>
          <w:sz w:val="22"/>
          <w:szCs w:val="22"/>
        </w:rPr>
        <w:t>placing the fibers in</w:t>
      </w:r>
      <w:r>
        <w:rPr>
          <w:rFonts w:cs="Arial" w:ascii="Helvetica" w:hAnsi="Helvetica"/>
          <w:sz w:val="22"/>
          <w:szCs w:val="22"/>
        </w:rPr>
        <w:t>side, and closing the</w:t>
      </w:r>
      <w:r>
        <w:rPr>
          <w:rFonts w:cs="Arial" w:ascii="Helvetica" w:hAnsi="Helvetica"/>
          <w:sz w:val="22"/>
          <w:szCs w:val="22"/>
        </w:rPr>
        <w:t xml:space="preserve"> oven </w:t>
      </w:r>
      <w:r>
        <w:rPr>
          <w:rFonts w:cs="Arial" w:ascii="Helvetica" w:hAnsi="Helvetica"/>
          <w:sz w:val="22"/>
          <w:szCs w:val="22"/>
        </w:rPr>
        <w:t>[TEXT: target central wavelength:; Fiber Bragg grating #1: 1555.12 nm; Fiber Bragg grating #2: 1557.29 nm]</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(may be CU) Talent with retrieved fibers, possibly inspecting one or both</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Preparation of the Magnetic Scale and the Matching Clamp</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Implement the design of the magnetic scale with the appropriate magnets. [1-</w:t>
      </w:r>
      <w:r>
        <w:rPr>
          <w:rFonts w:cs="Arial" w:ascii="Helvetica" w:hAnsi="Helvetica"/>
          <w:b w:val="false"/>
          <w:bCs w:val="false"/>
          <w:sz w:val="22"/>
          <w:szCs w:val="22"/>
        </w:rPr>
        <w:t>TXT</w:t>
      </w:r>
      <w:r>
        <w:rPr>
          <w:rFonts w:cs="Arial" w:ascii="Helvetica" w:hAnsi="Helvetica"/>
          <w:b w:val="false"/>
          <w:bCs w:val="false"/>
          <w:sz w:val="22"/>
          <w:szCs w:val="22"/>
        </w:rPr>
        <w:t xml:space="preserve">] The scale has slots </w:t>
      </w:r>
      <w:r>
        <w:rPr>
          <w:rFonts w:cs="Arial" w:ascii="Helvetica" w:hAnsi="Helvetica"/>
          <w:b w:val="false"/>
          <w:bCs w:val="false"/>
          <w:sz w:val="22"/>
          <w:szCs w:val="22"/>
        </w:rPr>
        <w:t>to hold a set of cylindrical magnets along its length. [2] The North and South poles of the permanent magnets alternate along the scale with a 10 millimeter pitch. [3]</w:t>
      </w:r>
    </w:p>
    <w:p>
      <w:pPr>
        <w:pStyle w:val="Normal"/>
        <w:numPr>
          <w:ilvl w:val="2"/>
          <w:numId w:val="3"/>
        </w:numPr>
        <w:spacing w:before="240" w:after="0"/>
        <w:outlineLvl w:val="0"/>
        <w:rPr>
          <w:rFonts w:ascii="Helvetica" w:hAnsi="Helvetica"/>
          <w:b w:val="false"/>
          <w:sz w:val="22"/>
        </w:rPr>
      </w:pPr>
      <w:r>
        <w:rPr>
          <w:rFonts w:cs="Arial" w:ascii="Helvetica" w:hAnsi="Helvetica"/>
          <w:b w:val="false"/>
          <w:bCs w:val="false"/>
          <w:sz w:val="22"/>
          <w:szCs w:val="22"/>
        </w:rPr>
        <w:t xml:space="preserve">WIDE: Talent at bench with the magnetic scale </w:t>
      </w:r>
      <w:r>
        <w:rPr>
          <w:rFonts w:cs="Arial" w:ascii="Helvetica" w:hAnsi="Helvetica"/>
          <w:b w:val="false"/>
          <w:bCs w:val="false"/>
          <w:sz w:val="22"/>
          <w:szCs w:val="22"/>
        </w:rPr>
        <w:t xml:space="preserve">[TEXT: </w:t>
      </w:r>
      <w:r>
        <w:rPr>
          <w:rFonts w:cs="Arial" w:ascii="Helvetica" w:hAnsi="Helvetica"/>
          <w:b w:val="false"/>
          <w:bCs w:val="false"/>
          <w:sz w:val="22"/>
          <w:szCs w:val="22"/>
        </w:rPr>
        <w:t xml:space="preserve">See </w:t>
      </w:r>
      <w:r>
        <w:rPr>
          <w:rFonts w:cs="Arial" w:ascii="Helvetica" w:hAnsi="Helvetica"/>
          <w:b w:val="false"/>
          <w:bCs w:val="false"/>
          <w:sz w:val="22"/>
          <w:szCs w:val="22"/>
        </w:rPr>
        <w:t xml:space="preserve">Li, </w:t>
      </w:r>
      <w:r>
        <w:rPr>
          <w:rFonts w:cs="Arial" w:ascii="Helvetica" w:hAnsi="Helvetica"/>
          <w:b w:val="false"/>
          <w:bCs w:val="false"/>
          <w:i/>
          <w:iCs/>
          <w:sz w:val="22"/>
          <w:szCs w:val="22"/>
        </w:rPr>
        <w:t>et al</w:t>
      </w:r>
      <w:r>
        <w:rPr>
          <w:rFonts w:cs="Arial" w:ascii="Helvetica" w:hAnsi="Helvetica"/>
          <w:b w:val="false"/>
          <w:bCs w:val="false"/>
          <w:sz w:val="22"/>
          <w:szCs w:val="22"/>
        </w:rPr>
        <w:t xml:space="preserve">, </w:t>
      </w:r>
      <w:r>
        <w:rPr>
          <w:rFonts w:ascii="Helvetica" w:hAnsi="Helvetica"/>
          <w:b w:val="false"/>
          <w:i w:val="false"/>
          <w:caps w:val="false"/>
          <w:smallCaps w:val="false"/>
          <w:color w:val="000000"/>
          <w:spacing w:val="0"/>
          <w:sz w:val="22"/>
          <w:szCs w:val="22"/>
        </w:rPr>
        <w:t>Proc. SPIE 8421, OFS2012 22nd International Conference on Optical Fiber Sensors, 84212R</w:t>
      </w:r>
      <w:r>
        <w:rPr>
          <w:rFonts w:cs="Arial" w:ascii="Helvetica" w:hAnsi="Helvetica"/>
          <w:b w:val="false"/>
          <w:bCs w:val="false"/>
          <w:color w:val="000000"/>
          <w:sz w:val="22"/>
          <w:szCs w:val="22"/>
        </w:rPr>
        <w: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The magnetic scale with magnets in place</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LAB MEDIA:  </w:t>
      </w:r>
      <w:r>
        <w:rPr>
          <w:rFonts w:cs="Arial" w:ascii="Helvetica" w:hAnsi="Helvetica"/>
          <w:b w:val="false"/>
          <w:bCs w:val="false"/>
          <w:sz w:val="22"/>
          <w:szCs w:val="22"/>
        </w:rPr>
        <w:t xml:space="preserve">AM-4(2).pdf </w:t>
      </w:r>
      <w:r>
        <w:rPr>
          <w:rFonts w:cs="Arial" w:ascii="Helvetica" w:hAnsi="Helvetica"/>
          <w:b w:val="false"/>
          <w:bCs w:val="false"/>
          <w:i/>
          <w:color w:val="2F5496"/>
          <w:sz w:val="22"/>
          <w:szCs w:val="22"/>
        </w:rPr>
        <w:t>Video editor: If possible, please make it clear that this image is a representation of the object seen in 3.1.2</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The magnets in this study are 5 millimeters in diameter and have a magnetization of 750 kiloAmperes per meter. [1] Two detectors set a fixed distance apart will feel different forces as they move along the scale. [2] Choose the separation so the forces have a phase difference of 90 degrees. [3] In this case, create a stainless steel clamp to hold the two detectors 22.5 millimeters apart. [4]</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LAB MEDIA:  </w:t>
      </w:r>
      <w:r>
        <w:rPr>
          <w:rFonts w:cs="Arial" w:ascii="Helvetica" w:hAnsi="Helvetica"/>
          <w:b w:val="false"/>
          <w:bCs w:val="false"/>
          <w:sz w:val="22"/>
          <w:szCs w:val="22"/>
        </w:rPr>
        <w:t xml:space="preserve">AM-4(2).pdf, AM-4(1).pdf </w:t>
      </w:r>
      <w:r>
        <w:rPr>
          <w:rFonts w:cs="Arial" w:ascii="Helvetica" w:hAnsi="Helvetica"/>
          <w:b w:val="false"/>
          <w:bCs w:val="false"/>
          <w:i/>
          <w:color w:val="2F5496"/>
          <w:sz w:val="22"/>
          <w:szCs w:val="22"/>
        </w:rPr>
        <w:t>Video editor: Please add the new image and associate it with one of the green dots of the original image.</w:t>
      </w:r>
      <w:r>
        <w:rPr>
          <w:rFonts w:cs="Arial" w:ascii="Helvetica" w:hAnsi="Helvetica"/>
          <w:b w:val="false"/>
          <w:bCs w:val="false"/>
          <w:sz w:val="22"/>
          <w:szCs w:val="22"/>
        </w:rPr>
        <w:t xml:space="preserv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LAB MEDIA:  </w:t>
      </w:r>
      <w:r>
        <w:rPr>
          <w:rFonts w:cs="Arial" w:ascii="Helvetica" w:hAnsi="Helvetica"/>
          <w:b w:val="false"/>
          <w:bCs w:val="false"/>
          <w:sz w:val="22"/>
          <w:szCs w:val="22"/>
        </w:rPr>
        <w:t xml:space="preserve">AM-4(2).pdf  </w:t>
      </w:r>
      <w:r>
        <w:rPr>
          <w:rFonts w:cs="Arial" w:ascii="Helvetica" w:hAnsi="Helvetica"/>
          <w:b w:val="false"/>
          <w:bCs w:val="false"/>
          <w:i/>
          <w:color w:val="2F5496"/>
          <w:sz w:val="22"/>
          <w:szCs w:val="22"/>
        </w:rPr>
        <w:t xml:space="preserve">Video editor: Please add two symbols </w:t>
      </w:r>
      <w:r>
        <w:rPr>
          <w:rFonts w:cs="Arial" w:ascii="Helvetica" w:hAnsi="Helvetica"/>
          <w:b w:val="false"/>
          <w:bCs w:val="false"/>
          <w:i/>
          <w:color w:val="2F5496"/>
          <w:sz w:val="22"/>
          <w:szCs w:val="22"/>
        </w:rPr>
        <w:t>to represent detectors [they can be lines or rectangles that are smaller than the green dots; both should be the same]</w:t>
      </w:r>
      <w:r>
        <w:rPr>
          <w:rFonts w:cs="Arial" w:ascii="Helvetica" w:hAnsi="Helvetica"/>
          <w:b w:val="false"/>
          <w:bCs w:val="false"/>
          <w:i/>
          <w:color w:val="2F5496"/>
          <w:sz w:val="22"/>
          <w:szCs w:val="22"/>
        </w:rPr>
        <w:t xml:space="preserve"> at two positions along the scale (over the green dots), at most 3–6 of the dots apart. They should be labeled ‘Detector 1’ and ‘Detector 2’. Once they are in place, possibly move them in one direction over successive dots while maintaining their separation.</w:t>
      </w:r>
    </w:p>
    <w:p>
      <w:pPr>
        <w:pStyle w:val="Normal"/>
        <w:numPr>
          <w:ilvl w:val="2"/>
          <w:numId w:val="3"/>
        </w:numPr>
        <w:spacing w:before="240" w:after="0"/>
        <w:outlineLvl w:val="0"/>
        <w:rPr/>
      </w:pPr>
      <w:r>
        <w:rPr>
          <w:rFonts w:cs="Arial" w:ascii="Helvetica" w:hAnsi="Helvetica"/>
          <w:b w:val="false"/>
          <w:bCs w:val="false"/>
          <w:sz w:val="22"/>
          <w:szCs w:val="22"/>
        </w:rPr>
        <w:t xml:space="preserve">LAB MEDIA:  </w:t>
      </w:r>
      <w:r>
        <w:rPr>
          <w:rFonts w:cs="Arial" w:ascii="Helvetica" w:hAnsi="Helvetica"/>
          <w:b w:val="false"/>
          <w:bCs w:val="false"/>
          <w:sz w:val="22"/>
          <w:szCs w:val="22"/>
        </w:rPr>
        <w:t>AM-4(2).pdf,</w:t>
      </w:r>
      <w:r>
        <w:rPr>
          <w:rFonts w:cs="Arial" w:ascii="Helvetica" w:hAnsi="Helvetica"/>
          <w:b w:val="false"/>
          <w:bCs w:val="false"/>
          <w:sz w:val="22"/>
          <w:szCs w:val="22"/>
        </w:rPr>
        <w:t xml:space="preserve"> </w:t>
      </w:r>
      <w:hyperlink r:id="rId7" w:tgtFrame="_blank">
        <w:r>
          <w:rPr>
            <w:rStyle w:val="InternetLink"/>
            <w:rFonts w:ascii="Helvetica" w:hAnsi="Helvetica"/>
            <w:b w:val="false"/>
            <w:i w:val="false"/>
            <w:caps w:val="false"/>
            <w:smallCaps w:val="false"/>
            <w:strike w:val="false"/>
            <w:dstrike w:val="false"/>
            <w:color w:val="000000"/>
            <w:spacing w:val="0"/>
            <w:sz w:val="22"/>
            <w:szCs w:val="22"/>
            <w:highlight w:val="white"/>
            <w:u w:val="none"/>
            <w:effect w:val="none"/>
          </w:rPr>
          <w:t>58182eq1.jpg</w:t>
        </w:r>
      </w:hyperlink>
      <w:r>
        <w:rPr>
          <w:rFonts w:cs="Arial" w:ascii="Helvetica" w:hAnsi="Helvetica"/>
          <w:b w:val="false"/>
          <w:bCs w:val="false"/>
          <w:sz w:val="22"/>
          <w:szCs w:val="22"/>
        </w:rPr>
        <w:t xml:space="preserve"> </w:t>
      </w:r>
      <w:r>
        <w:rPr>
          <w:rFonts w:cs="Arial" w:ascii="Helvetica" w:hAnsi="Helvetica"/>
          <w:b w:val="false"/>
          <w:bCs w:val="false"/>
          <w:i/>
          <w:color w:val="2F5496"/>
          <w:sz w:val="22"/>
          <w:szCs w:val="22"/>
        </w:rPr>
        <w:t xml:space="preserve">Video editor: Please </w:t>
      </w:r>
      <w:r>
        <w:rPr>
          <w:rFonts w:cs="Arial" w:ascii="Helvetica" w:hAnsi="Helvetica"/>
          <w:b w:val="false"/>
          <w:bCs w:val="false"/>
          <w:i/>
          <w:color w:val="2F5496"/>
          <w:sz w:val="22"/>
          <w:szCs w:val="22"/>
        </w:rPr>
        <w:t xml:space="preserve">continue with the symbols used in 3.2.2 and </w:t>
      </w:r>
      <w:r>
        <w:rPr>
          <w:rFonts w:cs="Arial" w:ascii="Helvetica" w:hAnsi="Helvetica"/>
          <w:b w:val="false"/>
          <w:bCs w:val="false"/>
          <w:i/>
          <w:color w:val="2F5496"/>
          <w:sz w:val="22"/>
          <w:szCs w:val="22"/>
        </w:rPr>
        <w:t>add a version of the equation (it would be nice to get rid of the brace at the left) and highlight ‘sin’ and ‘cos’ in it.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The magnetic scale with the stainless steel clamp hel</w:t>
      </w:r>
      <w:r>
        <w:rPr>
          <w:rFonts w:cs="Arial" w:ascii="Helvetica" w:hAnsi="Helvetica"/>
          <w:b w:val="false"/>
          <w:bCs w:val="false"/>
          <w:sz w:val="22"/>
          <w:szCs w:val="22"/>
        </w:rPr>
        <w:t>d</w:t>
      </w:r>
      <w:r>
        <w:rPr>
          <w:rFonts w:cs="Arial" w:ascii="Helvetica" w:hAnsi="Helvetica"/>
          <w:b w:val="false"/>
          <w:bCs w:val="false"/>
          <w:sz w:val="22"/>
          <w:szCs w:val="22"/>
        </w:rPr>
        <w:t xml:space="preserve"> next to it </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Fabrication of the Displacement Sensor</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To fabricate the sensor, begin by preparing heat-curable fiber-optic epoxy. [1-TXT] </w:t>
      </w:r>
      <w:r>
        <w:rPr>
          <w:rFonts w:cs="Arial" w:ascii="Helvetica" w:hAnsi="Helvetica"/>
          <w:b w:val="false"/>
          <w:bCs w:val="false"/>
          <w:sz w:val="22"/>
          <w:szCs w:val="22"/>
        </w:rPr>
        <w:t>Once the epoxy is ready, g</w:t>
      </w:r>
      <w:r>
        <w:rPr>
          <w:rFonts w:cs="Arial" w:ascii="Helvetica" w:hAnsi="Helvetica"/>
          <w:b w:val="false"/>
          <w:bCs w:val="false"/>
          <w:sz w:val="22"/>
          <w:szCs w:val="22"/>
        </w:rPr>
        <w:t xml:space="preserve">et </w:t>
      </w:r>
      <w:r>
        <w:rPr>
          <w:rFonts w:cs="Arial" w:ascii="Helvetica" w:hAnsi="Helvetica"/>
          <w:b w:val="false"/>
          <w:bCs w:val="false"/>
          <w:sz w:val="22"/>
          <w:szCs w:val="22"/>
        </w:rPr>
        <w:t xml:space="preserve">one of </w:t>
      </w:r>
      <w:r>
        <w:rPr>
          <w:rFonts w:cs="Arial" w:ascii="Helvetica" w:hAnsi="Helvetica"/>
          <w:b w:val="false"/>
          <w:bCs w:val="false"/>
          <w:sz w:val="22"/>
          <w:szCs w:val="22"/>
        </w:rPr>
        <w:t xml:space="preserve">the two fiber Bragg gratings. </w:t>
      </w:r>
      <w:r>
        <w:rPr>
          <w:rFonts w:cs="Arial" w:ascii="Helvetica" w:hAnsi="Helvetica"/>
          <w:b w:val="false"/>
          <w:bCs w:val="false"/>
          <w:sz w:val="22"/>
          <w:szCs w:val="22"/>
        </w:rPr>
        <w:t>[2] Place a ruler alongside the fiber. Starting at a point just beyond the grating, measure approximately 10 millimeters along the fiber and place a mark there. [3]</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WIDE: Talent at bench, preparing </w:t>
      </w:r>
      <w:r>
        <w:rPr>
          <w:rFonts w:cs="Arial" w:ascii="Helvetica" w:hAnsi="Helvetica"/>
          <w:b w:val="false"/>
          <w:bCs w:val="false"/>
          <w:sz w:val="22"/>
          <w:szCs w:val="22"/>
        </w:rPr>
        <w:t>or ge</w:t>
      </w:r>
      <w:r>
        <w:rPr>
          <w:rFonts w:cs="Arial" w:ascii="Helvetica" w:hAnsi="Helvetica"/>
          <w:b w:val="false"/>
          <w:bCs w:val="false"/>
          <w:sz w:val="22"/>
          <w:szCs w:val="22"/>
        </w:rPr>
        <w:t xml:space="preserve">tting into position </w:t>
      </w:r>
      <w:r>
        <w:rPr>
          <w:rFonts w:cs="Arial" w:ascii="Helvetica" w:hAnsi="Helvetica"/>
          <w:b w:val="false"/>
          <w:bCs w:val="false"/>
          <w:sz w:val="22"/>
          <w:szCs w:val="22"/>
        </w:rPr>
        <w:t>to use epoxy</w:t>
      </w:r>
      <w:r>
        <w:rPr>
          <w:rFonts w:cs="Arial" w:ascii="Helvetica" w:hAnsi="Helvetica"/>
          <w:b w:val="false"/>
          <w:bCs w:val="false"/>
          <w:sz w:val="22"/>
          <w:szCs w:val="22"/>
        </w:rPr>
        <w:t xml:space="preserve"> </w:t>
      </w:r>
      <w:r>
        <w:rPr>
          <w:rFonts w:cs="Arial" w:ascii="Helvetica" w:hAnsi="Helvetica"/>
          <w:b w:val="false"/>
          <w:bCs w:val="false"/>
          <w:sz w:val="22"/>
          <w:szCs w:val="22"/>
        </w:rPr>
        <w:t>[TEXT: 100 mg hardener; 200 mg resin]</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MED: Talent getting one or both fibers and beginning to focus on one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The fiber with a ruler next </w:t>
      </w:r>
      <w:r>
        <w:rPr>
          <w:rFonts w:cs="Arial" w:ascii="Helvetica" w:hAnsi="Helvetica"/>
          <w:b w:val="false"/>
          <w:bCs w:val="false"/>
          <w:sz w:val="22"/>
          <w:szCs w:val="22"/>
        </w:rPr>
        <w:t>to it</w:t>
      </w:r>
      <w:r>
        <w:rPr>
          <w:rFonts w:cs="Arial" w:ascii="Helvetica" w:hAnsi="Helvetica"/>
          <w:b w:val="false"/>
          <w:bCs w:val="false"/>
          <w:sz w:val="22"/>
          <w:szCs w:val="22"/>
        </w:rPr>
        <w:t xml:space="preserve">. </w:t>
      </w:r>
      <w:r>
        <w:rPr>
          <w:rFonts w:cs="Arial" w:ascii="Helvetica" w:hAnsi="Helvetica"/>
          <w:b w:val="false"/>
          <w:bCs w:val="false"/>
          <w:sz w:val="22"/>
          <w:szCs w:val="22"/>
        </w:rPr>
        <w:t xml:space="preserve">In some way indicate the start position of the measurement (the end of the ruler might be there). </w:t>
      </w:r>
      <w:r>
        <w:rPr>
          <w:rFonts w:cs="Arial" w:ascii="Helvetica" w:hAnsi="Helvetica"/>
          <w:b w:val="false"/>
          <w:bCs w:val="false"/>
          <w:sz w:val="22"/>
          <w:szCs w:val="22"/>
        </w:rPr>
        <w:t xml:space="preserve">After a pause, a mark placed at that position </w:t>
      </w:r>
      <w:r>
        <w:rPr>
          <w:rFonts w:cs="Arial" w:ascii="Helvetica" w:hAnsi="Helvetica"/>
          <w:b w:val="false"/>
          <w:bCs w:val="false"/>
          <w:sz w:val="22"/>
          <w:szCs w:val="22"/>
        </w:rPr>
        <w:t>that is about 10 mm away from the start position</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With a fiber optic stripper, remove the coating from the marke</w:t>
      </w:r>
      <w:r>
        <w:rPr>
          <w:rFonts w:cs="Arial" w:ascii="Helvetica" w:hAnsi="Helvetica"/>
          <w:b w:val="false"/>
          <w:bCs w:val="false"/>
          <w:sz w:val="22"/>
          <w:szCs w:val="22"/>
        </w:rPr>
        <w:t>d</w:t>
      </w:r>
      <w:r>
        <w:rPr>
          <w:rFonts w:cs="Arial" w:ascii="Helvetica" w:hAnsi="Helvetica"/>
          <w:b w:val="false"/>
          <w:bCs w:val="false"/>
          <w:sz w:val="22"/>
          <w:szCs w:val="22"/>
        </w:rPr>
        <w:t xml:space="preserve"> position, </w:t>
      </w:r>
      <w:r>
        <w:rPr>
          <w:rFonts w:cs="Arial" w:ascii="Helvetica" w:hAnsi="Helvetica"/>
          <w:b w:val="false"/>
          <w:bCs w:val="false"/>
          <w:sz w:val="22"/>
          <w:szCs w:val="22"/>
        </w:rPr>
        <w:t>away from the grating</w:t>
      </w:r>
      <w:r>
        <w:rPr>
          <w:rFonts w:cs="Arial" w:ascii="Helvetica" w:hAnsi="Helvetica"/>
          <w:b w:val="false"/>
          <w:bCs w:val="false"/>
          <w:sz w:val="22"/>
          <w:szCs w:val="22"/>
        </w:rPr>
        <w:t xml:space="preserve">. [1] Clean the surface of any remaining polymer with </w:t>
      </w:r>
      <w:r>
        <w:rPr>
          <w:rFonts w:cs="Arial" w:ascii="Helvetica" w:hAnsi="Helvetica"/>
          <w:b w:val="false"/>
          <w:bCs w:val="false"/>
          <w:sz w:val="22"/>
          <w:szCs w:val="22"/>
        </w:rPr>
        <w:t xml:space="preserve">alcohol and </w:t>
      </w:r>
      <w:r>
        <w:rPr>
          <w:rFonts w:cs="Arial" w:ascii="Helvetica" w:hAnsi="Helvetica"/>
          <w:b w:val="false"/>
          <w:bCs w:val="false"/>
          <w:sz w:val="22"/>
          <w:szCs w:val="22"/>
        </w:rPr>
        <w:t xml:space="preserve">dust-free paper.  [2] When done, </w:t>
      </w:r>
      <w:r>
        <w:rPr>
          <w:rFonts w:cs="Arial" w:ascii="Helvetica" w:hAnsi="Helvetica"/>
          <w:b w:val="false"/>
          <w:bCs w:val="false"/>
          <w:sz w:val="22"/>
          <w:szCs w:val="22"/>
        </w:rPr>
        <w:t>take the fiber to a</w:t>
      </w:r>
      <w:r>
        <w:rPr>
          <w:rFonts w:cs="Arial" w:ascii="Helvetica" w:hAnsi="Helvetica"/>
          <w:b w:val="false"/>
          <w:bCs w:val="false"/>
          <w:sz w:val="22"/>
          <w:szCs w:val="22"/>
        </w:rPr>
        <w:t xml:space="preserve"> high-precision fiber cleaver </w:t>
      </w:r>
      <w:r>
        <w:rPr>
          <w:rFonts w:cs="Arial" w:ascii="Helvetica" w:hAnsi="Helvetica"/>
          <w:b w:val="false"/>
          <w:bCs w:val="false"/>
          <w:sz w:val="22"/>
          <w:szCs w:val="22"/>
        </w:rPr>
        <w:t>to cleave the stripped region</w:t>
      </w:r>
      <w:r>
        <w:rPr>
          <w:rFonts w:cs="Arial" w:ascii="Helvetica" w:hAnsi="Helvetica"/>
          <w:b w:val="false"/>
          <w:bCs w:val="false"/>
          <w:sz w:val="22"/>
          <w:szCs w:val="22"/>
        </w:rPr>
        <w:t xml:space="preserve">. </w:t>
      </w:r>
      <w:r>
        <w:rPr>
          <w:rFonts w:cs="Arial" w:ascii="Helvetica" w:hAnsi="Helvetica"/>
          <w:b w:val="false"/>
          <w:bCs w:val="false"/>
          <w:sz w:val="22"/>
          <w:szCs w:val="22"/>
        </w:rPr>
        <w:t xml:space="preserve">[3]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w:t>
      </w:r>
      <w:r>
        <w:rPr>
          <w:rFonts w:cs="Arial" w:ascii="Helvetica" w:hAnsi="Helvetica"/>
          <w:b w:val="false"/>
          <w:bCs w:val="false"/>
          <w:sz w:val="22"/>
          <w:szCs w:val="22"/>
        </w:rPr>
        <w:t xml:space="preserve">: </w:t>
      </w:r>
      <w:r>
        <w:rPr>
          <w:rFonts w:cs="Arial" w:ascii="Helvetica" w:hAnsi="Helvetica"/>
          <w:b w:val="false"/>
          <w:bCs w:val="false"/>
          <w:sz w:val="22"/>
          <w:szCs w:val="22"/>
        </w:rPr>
        <w:t>Demonstrate the placement of the stripper and the direction of its motion as best as possible</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w:t>
      </w:r>
      <w:r>
        <w:rPr>
          <w:rFonts w:cs="Arial" w:ascii="Helvetica" w:hAnsi="Helvetica"/>
          <w:b w:val="false"/>
          <w:bCs w:val="false"/>
          <w:sz w:val="22"/>
          <w:szCs w:val="22"/>
        </w:rPr>
        <w:t>: T</w:t>
      </w:r>
      <w:r>
        <w:rPr>
          <w:rFonts w:cs="Arial" w:ascii="Helvetica" w:hAnsi="Helvetica"/>
          <w:b w:val="false"/>
          <w:bCs w:val="false"/>
          <w:sz w:val="22"/>
          <w:szCs w:val="22"/>
        </w:rPr>
        <w:t>alent cleaning t</w:t>
      </w:r>
      <w:r>
        <w:rPr>
          <w:rFonts w:cs="Arial" w:ascii="Helvetica" w:hAnsi="Helvetica"/>
          <w:b w:val="false"/>
          <w:bCs w:val="false"/>
          <w:sz w:val="22"/>
          <w:szCs w:val="22"/>
        </w:rPr>
        <w:t xml:space="preserve">he fiber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MED: Talent using cleaver on fiber </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Next, </w:t>
      </w:r>
      <w:r>
        <w:rPr>
          <w:rFonts w:cs="Arial" w:ascii="Helvetica" w:hAnsi="Helvetica"/>
          <w:b w:val="false"/>
          <w:bCs w:val="false"/>
          <w:sz w:val="22"/>
          <w:szCs w:val="22"/>
        </w:rPr>
        <w:t>set up</w:t>
      </w:r>
      <w:r>
        <w:rPr>
          <w:rFonts w:cs="Arial" w:ascii="Helvetica" w:hAnsi="Helvetica"/>
          <w:b w:val="false"/>
          <w:bCs w:val="false"/>
          <w:sz w:val="22"/>
          <w:szCs w:val="22"/>
        </w:rPr>
        <w:t xml:space="preserve"> other elements of the sensor. [1] Put a permanent magnet on a hot plate </w:t>
      </w:r>
      <w:r>
        <w:rPr>
          <w:rFonts w:cs="Arial" w:ascii="Helvetica" w:hAnsi="Helvetica"/>
          <w:b w:val="false"/>
          <w:bCs w:val="false"/>
          <w:sz w:val="22"/>
          <w:szCs w:val="22"/>
        </w:rPr>
        <w:t>at 150 ºC</w:t>
      </w:r>
      <w:r>
        <w:rPr>
          <w:rFonts w:cs="Arial" w:ascii="Helvetica" w:hAnsi="Helvetica"/>
          <w:b w:val="false"/>
          <w:bCs w:val="false"/>
          <w:sz w:val="22"/>
          <w:szCs w:val="22"/>
        </w:rPr>
        <w:t xml:space="preserve">. </w:t>
      </w:r>
      <w:r>
        <w:rPr>
          <w:rFonts w:cs="Arial" w:ascii="Helvetica" w:hAnsi="Helvetica"/>
          <w:b w:val="false"/>
          <w:bCs w:val="false"/>
          <w:sz w:val="22"/>
          <w:szCs w:val="22"/>
        </w:rPr>
        <w:t xml:space="preserve">[2] </w:t>
      </w:r>
      <w:r>
        <w:rPr>
          <w:rFonts w:cs="Arial" w:ascii="Helvetica" w:hAnsi="Helvetica"/>
          <w:b w:val="false"/>
          <w:bCs w:val="false"/>
          <w:sz w:val="22"/>
          <w:szCs w:val="22"/>
        </w:rPr>
        <w:t>Then, place a 15 millimeter spring on top of the magnet. [</w:t>
      </w:r>
      <w:r>
        <w:rPr>
          <w:rFonts w:cs="Arial" w:ascii="Helvetica" w:hAnsi="Helvetica"/>
          <w:b w:val="false"/>
          <w:bCs w:val="false"/>
          <w:sz w:val="22"/>
          <w:szCs w:val="22"/>
        </w:rPr>
        <w:t>3</w:t>
      </w:r>
      <w:r>
        <w:rPr>
          <w:rFonts w:cs="Arial" w:ascii="Helvetica" w:hAnsi="Helvetica"/>
          <w:b w:val="false"/>
          <w:bCs w:val="false"/>
          <w:sz w:val="22"/>
          <w:szCs w:val="22"/>
        </w:rPr>
        <w:t xml:space="preserve">] </w:t>
      </w:r>
      <w:r>
        <w:rPr>
          <w:rFonts w:cs="Arial" w:ascii="Helvetica" w:hAnsi="Helvetica"/>
          <w:b w:val="false"/>
          <w:bCs w:val="false"/>
          <w:sz w:val="22"/>
          <w:szCs w:val="22"/>
        </w:rPr>
        <w:t>Inside the spring, epoxy</w:t>
      </w:r>
      <w:r>
        <w:rPr>
          <w:rFonts w:cs="Arial" w:ascii="Helvetica" w:hAnsi="Helvetica"/>
          <w:b w:val="false"/>
          <w:bCs w:val="false"/>
          <w:sz w:val="22"/>
          <w:szCs w:val="22"/>
        </w:rPr>
        <w:t xml:space="preserve"> the </w:t>
      </w:r>
      <w:r>
        <w:rPr>
          <w:rFonts w:cs="Arial" w:ascii="Helvetica" w:hAnsi="Helvetica"/>
          <w:b w:val="false"/>
          <w:bCs w:val="false"/>
          <w:sz w:val="22"/>
          <w:szCs w:val="22"/>
        </w:rPr>
        <w:t>grating end</w:t>
      </w:r>
      <w:r>
        <w:rPr>
          <w:rFonts w:cs="Arial" w:ascii="Helvetica" w:hAnsi="Helvetica"/>
          <w:b w:val="false"/>
          <w:bCs w:val="false"/>
          <w:sz w:val="22"/>
          <w:szCs w:val="22"/>
        </w:rPr>
        <w:t xml:space="preserve"> of the prepared fiber </w:t>
      </w:r>
      <w:r>
        <w:rPr>
          <w:rFonts w:cs="Arial" w:ascii="Helvetica" w:hAnsi="Helvetica"/>
          <w:b w:val="false"/>
          <w:bCs w:val="false"/>
          <w:sz w:val="22"/>
          <w:szCs w:val="22"/>
        </w:rPr>
        <w:t>to the magnet</w:t>
      </w:r>
      <w:r>
        <w:rPr>
          <w:rFonts w:cs="Arial" w:ascii="Helvetica" w:hAnsi="Helvetica"/>
          <w:b w:val="false"/>
          <w:bCs w:val="false"/>
          <w:sz w:val="22"/>
          <w:szCs w:val="22"/>
        </w:rPr>
        <w:t xml:space="preserve">. </w:t>
      </w:r>
      <w:r>
        <w:rPr>
          <w:rFonts w:cs="Arial" w:ascii="Helvetica" w:hAnsi="Helvetica"/>
          <w:b w:val="false"/>
          <w:bCs w:val="false"/>
          <w:sz w:val="22"/>
          <w:szCs w:val="22"/>
        </w:rPr>
        <w:t>Allow the epoxy to cure at 150 ºC for 30 minutes [3-TXT]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at hot plate, getting magnet and spring</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w:t>
      </w:r>
      <w:r>
        <w:rPr>
          <w:rFonts w:cs="Arial" w:ascii="Helvetica" w:hAnsi="Helvetica"/>
          <w:b w:val="false"/>
          <w:bCs w:val="false"/>
          <w:sz w:val="22"/>
          <w:szCs w:val="22"/>
        </w:rPr>
        <w:t xml:space="preserve">: Hot plate surface as magnet is placed on it.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Magnet on hotplate as</w:t>
      </w:r>
      <w:r>
        <w:rPr>
          <w:rFonts w:cs="Arial" w:ascii="Helvetica" w:hAnsi="Helvetica"/>
          <w:b w:val="false"/>
          <w:bCs w:val="false"/>
          <w:sz w:val="22"/>
          <w:szCs w:val="22"/>
        </w:rPr>
        <w:t xml:space="preserve"> the spring is placed on </w:t>
      </w:r>
      <w:r>
        <w:rPr>
          <w:rFonts w:cs="Arial" w:ascii="Helvetica" w:hAnsi="Helvetica"/>
          <w:b w:val="false"/>
          <w:bCs w:val="false"/>
          <w:sz w:val="22"/>
          <w:szCs w:val="22"/>
        </w:rPr>
        <w:t>i</w:t>
      </w:r>
      <w:r>
        <w:rPr>
          <w:rFonts w:cs="Arial" w:ascii="Helvetica" w:hAnsi="Helvetica"/>
          <w:b w:val="false"/>
          <w:bCs w:val="false"/>
          <w:sz w:val="22"/>
          <w:szCs w:val="22"/>
        </w:rPr>
        <w:t>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Magnet and spring as fiber is put into place. Then, the assembly on the hot plate </w:t>
      </w:r>
      <w:r>
        <w:rPr>
          <w:rFonts w:cs="Arial" w:ascii="Helvetica" w:hAnsi="Helvetica"/>
          <w:b w:val="false"/>
          <w:bCs w:val="false"/>
          <w:sz w:val="22"/>
          <w:szCs w:val="22"/>
        </w:rPr>
        <w:t>[TEXT: This is part 1#P in the text protocol]</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To continue, get the magnet, spring, grating assembly. [1] In addition, have a tapered </w:t>
      </w:r>
      <w:r>
        <w:rPr>
          <w:rFonts w:cs="Arial" w:ascii="Helvetica" w:hAnsi="Helvetica"/>
          <w:b w:val="false"/>
          <w:bCs w:val="false"/>
          <w:sz w:val="22"/>
          <w:szCs w:val="22"/>
        </w:rPr>
        <w:t>and threaded</w:t>
      </w:r>
      <w:r>
        <w:rPr>
          <w:rFonts w:cs="Arial" w:ascii="Helvetica" w:hAnsi="Helvetica"/>
          <w:b w:val="false"/>
          <w:bCs w:val="false"/>
          <w:sz w:val="22"/>
          <w:szCs w:val="22"/>
        </w:rPr>
        <w:t xml:space="preserve"> </w:t>
      </w:r>
      <w:r>
        <w:rPr>
          <w:rFonts w:cs="Arial" w:ascii="Helvetica" w:hAnsi="Helvetica"/>
          <w:b w:val="false"/>
          <w:bCs w:val="false"/>
          <w:sz w:val="22"/>
          <w:szCs w:val="22"/>
        </w:rPr>
        <w:t>tub</w:t>
      </w:r>
      <w:r>
        <w:rPr>
          <w:rFonts w:cs="Arial" w:ascii="Helvetica" w:hAnsi="Helvetica"/>
          <w:b w:val="false"/>
          <w:bCs w:val="false"/>
          <w:sz w:val="22"/>
          <w:szCs w:val="22"/>
        </w:rPr>
        <w:t xml:space="preserve">e that can </w:t>
      </w:r>
      <w:r>
        <w:rPr>
          <w:rFonts w:cs="Arial" w:ascii="Helvetica" w:hAnsi="Helvetica"/>
          <w:b w:val="false"/>
          <w:bCs w:val="false"/>
          <w:sz w:val="22"/>
          <w:szCs w:val="22"/>
        </w:rPr>
        <w:t>go over the</w:t>
      </w:r>
      <w:r>
        <w:rPr>
          <w:rFonts w:cs="Arial" w:ascii="Helvetica" w:hAnsi="Helvetica"/>
          <w:b w:val="false"/>
          <w:bCs w:val="false"/>
          <w:sz w:val="22"/>
          <w:szCs w:val="22"/>
        </w:rPr>
        <w:t xml:space="preserve"> assembly. </w:t>
      </w:r>
      <w:r>
        <w:rPr>
          <w:rFonts w:cs="Arial" w:ascii="Helvetica" w:hAnsi="Helvetica"/>
          <w:b w:val="false"/>
          <w:bCs w:val="false"/>
          <w:sz w:val="22"/>
          <w:szCs w:val="22"/>
        </w:rPr>
        <w:t xml:space="preserve">[2] Put the assembly inside of the tapered tube. Push the magnet to compress the spring. Use adhesive tape to fix the magnet in position. [3]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getting the assembly from the hot plate</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The magnet/spring/grating assembly and the tapered tube, </w:t>
      </w:r>
      <w:r>
        <w:rPr>
          <w:rFonts w:cs="Arial" w:ascii="Helvetica" w:hAnsi="Helvetica"/>
          <w:b w:val="false"/>
          <w:bCs w:val="false"/>
          <w:sz w:val="22"/>
          <w:szCs w:val="22"/>
        </w:rPr>
        <w:t>separate but adjacent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The assembly being placed in the tapered tube and several seconds of the result. Then, the magnet being pushed to compress the spring followed by tape being put in place and several seconds of the final result. </w:t>
      </w:r>
      <w:r>
        <w:rPr>
          <w:rFonts w:cs="Arial" w:ascii="Helvetica" w:hAnsi="Helvetica"/>
          <w:b w:val="false"/>
          <w:bCs w:val="false"/>
          <w:i/>
          <w:color w:val="2F5496"/>
          <w:sz w:val="22"/>
          <w:szCs w:val="22"/>
        </w:rPr>
        <w:t xml:space="preserve">Videographer: This may have to be split into two or three shots </w:t>
      </w:r>
    </w:p>
    <w:p>
      <w:pPr>
        <w:pStyle w:val="Normal"/>
        <w:numPr>
          <w:ilvl w:val="0"/>
          <w:numId w:val="0"/>
        </w:numPr>
        <w:spacing w:before="240" w:after="0"/>
        <w:ind w:left="1800" w:hanging="0"/>
        <w:outlineLvl w:val="0"/>
        <w:rPr>
          <w:rFonts w:ascii="Helvetica" w:hAnsi="Helvetica" w:cs="Arial"/>
          <w:b w:val="false"/>
          <w:b w:val="false"/>
          <w:bCs w:val="false"/>
          <w:sz w:val="22"/>
          <w:szCs w:val="22"/>
        </w:rPr>
      </w:pPr>
      <w:r>
        <w:rPr>
          <w:rFonts w:cs="Arial" w:ascii="Helvetica" w:hAnsi="Helvetica"/>
          <w:b w:val="false"/>
          <w:bCs w:val="false"/>
          <w:i/>
          <w:color w:val="2F5496"/>
          <w:sz w:val="22"/>
          <w:szCs w:val="22"/>
        </w:rPr>
        <w:t xml:space="preserve">Video editor: It would be ideal to show the acts of assembly, but showing the results </w:t>
      </w:r>
      <w:r>
        <w:rPr>
          <w:rFonts w:cs="Arial" w:ascii="Helvetica" w:hAnsi="Helvetica"/>
          <w:b w:val="false"/>
          <w:bCs w:val="false"/>
          <w:i/>
          <w:color w:val="2F5496"/>
          <w:sz w:val="22"/>
          <w:szCs w:val="22"/>
        </w:rPr>
        <w:t xml:space="preserve">of each step </w:t>
      </w:r>
      <w:r>
        <w:rPr>
          <w:rFonts w:cs="Arial" w:ascii="Helvetica" w:hAnsi="Helvetica"/>
          <w:b w:val="false"/>
          <w:bCs w:val="false"/>
          <w:i/>
          <w:color w:val="2F5496"/>
          <w:sz w:val="22"/>
          <w:szCs w:val="22"/>
        </w:rPr>
        <w:t xml:space="preserve">should suffice. </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color w:val="000000"/>
          <w:sz w:val="22"/>
          <w:szCs w:val="22"/>
        </w:rPr>
        <w:t xml:space="preserve">Next, </w:t>
      </w:r>
      <w:r>
        <w:rPr>
          <w:rFonts w:cs="Arial" w:ascii="Helvetica" w:hAnsi="Helvetica"/>
          <w:b w:val="false"/>
          <w:bCs w:val="false"/>
          <w:color w:val="000000"/>
          <w:sz w:val="22"/>
          <w:szCs w:val="22"/>
        </w:rPr>
        <w:t>insert a</w:t>
      </w:r>
      <w:r>
        <w:rPr>
          <w:rFonts w:cs="Arial" w:ascii="Helvetica" w:hAnsi="Helvetica"/>
          <w:b w:val="false"/>
          <w:bCs w:val="false"/>
          <w:color w:val="000000"/>
          <w:sz w:val="22"/>
          <w:szCs w:val="22"/>
        </w:rPr>
        <w:t xml:space="preserve"> tapered tailpipe </w:t>
      </w:r>
      <w:r>
        <w:rPr>
          <w:rFonts w:cs="Arial" w:ascii="Helvetica" w:hAnsi="Helvetica"/>
          <w:b w:val="false"/>
          <w:bCs w:val="false"/>
          <w:color w:val="000000"/>
          <w:sz w:val="22"/>
          <w:szCs w:val="22"/>
        </w:rPr>
        <w:t xml:space="preserve">at the open end of the tube. Once it is in place, get optical fiber with epoxy at its end and insert it </w:t>
      </w:r>
      <w:r>
        <w:rPr>
          <w:rFonts w:cs="Arial" w:ascii="Helvetica" w:hAnsi="Helvetica"/>
          <w:b w:val="false"/>
          <w:bCs w:val="false"/>
          <w:color w:val="000000"/>
          <w:sz w:val="22"/>
          <w:szCs w:val="22"/>
        </w:rPr>
        <w:t>into the tailpipe</w:t>
      </w:r>
      <w:r>
        <w:rPr>
          <w:rFonts w:cs="Arial" w:ascii="Helvetica" w:hAnsi="Helvetica"/>
          <w:b w:val="false"/>
          <w:bCs w:val="false"/>
          <w:color w:val="000000"/>
          <w:sz w:val="22"/>
          <w:szCs w:val="22"/>
        </w:rPr>
        <w:t xml:space="preserve"> to bond with the internal fiber. [</w:t>
      </w:r>
      <w:r>
        <w:rPr>
          <w:rFonts w:cs="Arial" w:ascii="Helvetica" w:hAnsi="Helvetica"/>
          <w:b w:val="false"/>
          <w:bCs w:val="false"/>
          <w:color w:val="000000"/>
          <w:sz w:val="22"/>
          <w:szCs w:val="22"/>
        </w:rPr>
        <w:t>1</w:t>
      </w:r>
      <w:r>
        <w:rPr>
          <w:rFonts w:cs="Arial" w:ascii="Helvetica" w:hAnsi="Helvetica"/>
          <w:b w:val="false"/>
          <w:bCs w:val="false"/>
          <w:color w:val="000000"/>
          <w:sz w:val="22"/>
          <w:szCs w:val="22"/>
        </w:rPr>
        <w:t xml:space="preserve">] </w:t>
      </w:r>
      <w:r>
        <w:rPr>
          <w:rFonts w:cs="Arial" w:ascii="Helvetica" w:hAnsi="Helvetica"/>
          <w:b w:val="false"/>
          <w:bCs w:val="false"/>
          <w:sz w:val="22"/>
          <w:szCs w:val="22"/>
        </w:rPr>
        <w:t xml:space="preserve">Cure the applied adhesive </w:t>
      </w:r>
      <w:r>
        <w:rPr>
          <w:rFonts w:cs="Arial" w:ascii="Helvetica" w:hAnsi="Helvetica"/>
          <w:b w:val="false"/>
          <w:bCs w:val="false"/>
          <w:sz w:val="22"/>
          <w:szCs w:val="22"/>
        </w:rPr>
        <w:t xml:space="preserve">on a hotplate </w:t>
      </w:r>
      <w:r>
        <w:rPr>
          <w:rFonts w:cs="Arial" w:ascii="Helvetica" w:hAnsi="Helvetica"/>
          <w:b w:val="false"/>
          <w:bCs w:val="false"/>
          <w:sz w:val="22"/>
          <w:szCs w:val="22"/>
        </w:rPr>
        <w:t>at 150 ºC. [</w:t>
      </w:r>
      <w:r>
        <w:rPr>
          <w:rFonts w:cs="Arial" w:ascii="Helvetica" w:hAnsi="Helvetica"/>
          <w:b w:val="false"/>
          <w:bCs w:val="false"/>
          <w:sz w:val="22"/>
          <w:szCs w:val="22"/>
        </w:rPr>
        <w:t>2</w:t>
      </w:r>
      <w:r>
        <w:rPr>
          <w:rFonts w:cs="Arial" w:ascii="Helvetica" w:hAnsi="Helvetica"/>
          <w:b w:val="false"/>
          <w:bCs w:val="false"/>
          <w:sz w:val="22"/>
          <w:szCs w:val="22"/>
        </w:rPr>
        <w:t xml:space="preserve">] </w:t>
      </w:r>
      <w:r>
        <w:rPr>
          <w:rFonts w:cs="Arial" w:ascii="Helvetica" w:hAnsi="Helvetica"/>
          <w:b w:val="false"/>
          <w:bCs w:val="false"/>
          <w:sz w:val="22"/>
          <w:szCs w:val="22"/>
        </w:rPr>
        <w:t>Have the fiber oriented parallel to the surface of the hotplate. [3]</w:t>
      </w:r>
      <w:r>
        <w:rPr>
          <w:rFonts w:cs="Arial" w:ascii="Helvetica" w:hAnsi="Helvetica"/>
          <w:b w:val="false"/>
          <w:bCs w:val="false"/>
          <w:sz w:val="22"/>
          <w:szCs w:val="22"/>
        </w:rPr>
        <w:t xml:space="preserv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The assembly from the previous shot as a tapered tailpipe is insert</w:t>
      </w:r>
      <w:r>
        <w:rPr>
          <w:rFonts w:cs="Arial" w:ascii="Helvetica" w:hAnsi="Helvetica"/>
          <w:b w:val="false"/>
          <w:bCs w:val="false"/>
          <w:sz w:val="22"/>
          <w:szCs w:val="22"/>
        </w:rPr>
        <w:t>ed</w:t>
      </w:r>
      <w:r>
        <w:rPr>
          <w:rFonts w:cs="Arial" w:ascii="Helvetica" w:hAnsi="Helvetica"/>
          <w:b w:val="false"/>
          <w:bCs w:val="false"/>
          <w:sz w:val="22"/>
          <w:szCs w:val="22"/>
        </w:rPr>
        <w:t xml:space="preserve">. After a pause, a fiber with epoxy being inserted and bonded with the internal fiber </w:t>
      </w:r>
      <w:r>
        <w:rPr>
          <w:rFonts w:cs="Arial" w:ascii="Helvetica" w:hAnsi="Helvetica"/>
          <w:b w:val="false"/>
          <w:bCs w:val="false"/>
          <w:i/>
          <w:color w:val="2F5496"/>
          <w:sz w:val="22"/>
          <w:szCs w:val="22"/>
        </w:rPr>
        <w:t xml:space="preserve">Videographer: This may have to be split into two shots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putting assembly on hot plate</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w:t>
      </w:r>
      <w:r>
        <w:rPr>
          <w:rFonts w:cs="Arial" w:ascii="Helvetica" w:hAnsi="Helvetica"/>
          <w:b w:val="false"/>
          <w:bCs w:val="false"/>
          <w:sz w:val="22"/>
          <w:szCs w:val="22"/>
        </w:rPr>
        <w:t xml:space="preserve">The assembly properly oriented on the hotplate </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After 30 minutes, retrieve the assembly from the hotplate. [1] </w:t>
      </w:r>
      <w:r>
        <w:rPr>
          <w:rFonts w:cs="Arial" w:ascii="Helvetica" w:hAnsi="Helvetica"/>
          <w:b w:val="false"/>
          <w:bCs w:val="false"/>
          <w:color w:val="000000"/>
          <w:sz w:val="22"/>
          <w:szCs w:val="22"/>
        </w:rPr>
        <w:t xml:space="preserve">Then, </w:t>
      </w:r>
      <w:r>
        <w:rPr>
          <w:rFonts w:cs="Arial" w:ascii="Helvetica" w:hAnsi="Helvetica"/>
          <w:b w:val="false"/>
          <w:bCs w:val="false"/>
          <w:color w:val="000000"/>
          <w:sz w:val="22"/>
          <w:szCs w:val="22"/>
        </w:rPr>
        <w:t>remove the tape to allow the spring to apply a force to straighten the fiber. [2]</w:t>
      </w:r>
      <w:r>
        <w:rPr>
          <w:rFonts w:cs="Arial" w:ascii="Helvetica" w:hAnsi="Helvetica"/>
          <w:b w:val="false"/>
          <w:bCs w:val="false"/>
          <w:color w:val="000000"/>
          <w:sz w:val="22"/>
          <w:szCs w:val="22"/>
        </w:rPr>
        <w:t xml:space="preserv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MED: Talent retrieving the assembly from the hotplate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w:t>
      </w:r>
      <w:r>
        <w:rPr>
          <w:rFonts w:cs="Arial" w:ascii="Helvetica" w:hAnsi="Helvetica"/>
          <w:b w:val="false"/>
          <w:bCs w:val="false"/>
          <w:sz w:val="22"/>
          <w:szCs w:val="22"/>
        </w:rPr>
        <w:t xml:space="preserve">The assembly as the tape is removed and the fiber is straightened [TEXT: This is part 2#P in the text protocol] </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Fusion splice an APC-style single mode connector to the end of the fiber coming from the tube. [1] This is one </w:t>
      </w:r>
      <w:r>
        <w:rPr>
          <w:rFonts w:cs="Arial" w:ascii="Helvetica" w:hAnsi="Helvetica"/>
          <w:b w:val="false"/>
          <w:bCs w:val="false"/>
          <w:sz w:val="22"/>
          <w:szCs w:val="22"/>
        </w:rPr>
        <w:t xml:space="preserve">of two </w:t>
      </w:r>
      <w:r>
        <w:rPr>
          <w:rFonts w:cs="Arial" w:ascii="Helvetica" w:hAnsi="Helvetica"/>
          <w:b w:val="false"/>
          <w:bCs w:val="false"/>
          <w:sz w:val="22"/>
          <w:szCs w:val="22"/>
        </w:rPr>
        <w:t>detector</w:t>
      </w:r>
      <w:r>
        <w:rPr>
          <w:rFonts w:cs="Arial" w:ascii="Helvetica" w:hAnsi="Helvetica"/>
          <w:b w:val="false"/>
          <w:bCs w:val="false"/>
          <w:sz w:val="22"/>
          <w:szCs w:val="22"/>
        </w:rPr>
        <w:t xml:space="preserve">s after splicing the connector. It </w:t>
      </w:r>
      <w:r>
        <w:rPr>
          <w:rFonts w:cs="Arial" w:ascii="Helvetica" w:hAnsi="Helvetica"/>
          <w:b w:val="false"/>
          <w:bCs w:val="false"/>
          <w:sz w:val="22"/>
          <w:szCs w:val="22"/>
        </w:rPr>
        <w:t xml:space="preserve">is ready for use in the system. [2] When </w:t>
      </w:r>
      <w:r>
        <w:rPr>
          <w:rFonts w:cs="Arial" w:ascii="Helvetica" w:hAnsi="Helvetica"/>
          <w:b w:val="false"/>
          <w:bCs w:val="false"/>
          <w:sz w:val="22"/>
          <w:szCs w:val="22"/>
        </w:rPr>
        <w:t xml:space="preserve">detectors </w:t>
      </w:r>
      <w:r>
        <w:rPr>
          <w:rFonts w:cs="Arial" w:ascii="Helvetica" w:hAnsi="Helvetica"/>
          <w:b w:val="false"/>
          <w:bCs w:val="false"/>
          <w:sz w:val="22"/>
          <w:szCs w:val="22"/>
        </w:rPr>
        <w:t xml:space="preserve">have been made of both fibers, fix them into the slot of the clamp using a screw. [3]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fusion splicing the detector and a connector</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The detector with the connector</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CU: Two detectors in place on the clamp</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 xml:space="preserve">The </w:t>
      </w:r>
      <w:r>
        <w:rPr>
          <w:rFonts w:cs="Arial" w:ascii="Helvetica" w:hAnsi="Helvetica"/>
          <w:b/>
          <w:sz w:val="22"/>
          <w:szCs w:val="22"/>
        </w:rPr>
        <w:t xml:space="preserve">Testing System </w:t>
      </w:r>
      <w:r>
        <w:rPr>
          <w:rFonts w:cs="Arial" w:ascii="Helvetica" w:hAnsi="Helvetica"/>
          <w:b/>
          <w:sz w:val="22"/>
          <w:szCs w:val="22"/>
        </w:rPr>
        <w:t>and Evaluation of the Displacement Sensor</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Take the clamp </w:t>
      </w:r>
      <w:r>
        <w:rPr>
          <w:rFonts w:cs="Arial" w:ascii="Helvetica" w:hAnsi="Helvetica"/>
          <w:sz w:val="22"/>
          <w:szCs w:val="22"/>
        </w:rPr>
        <w:t>with the</w:t>
      </w:r>
      <w:r>
        <w:rPr>
          <w:rFonts w:cs="Arial" w:ascii="Helvetica" w:hAnsi="Helvetica"/>
          <w:sz w:val="22"/>
          <w:szCs w:val="22"/>
        </w:rPr>
        <w:t xml:space="preserve"> detectors to the testing system. [1] The system’s main components are a micro-displacement platform that is parallel to the magnetic scale...[2] a high-speed wavelength interrogator with built-in amplified spontaneous emission </w:t>
      </w:r>
      <w:r>
        <w:rPr>
          <w:rFonts w:cs="Arial" w:ascii="Helvetica" w:hAnsi="Helvetica"/>
          <w:sz w:val="22"/>
          <w:szCs w:val="22"/>
        </w:rPr>
        <w:t>and its power source...[3] and an optical spectrum analyzer with a minimum two-hundredths of a nanometer resolution. [4]</w:t>
      </w:r>
    </w:p>
    <w:p>
      <w:pPr>
        <w:pStyle w:val="Normal"/>
        <w:numPr>
          <w:ilvl w:val="2"/>
          <w:numId w:val="3"/>
        </w:numPr>
        <w:spacing w:before="240" w:after="0"/>
        <w:outlineLvl w:val="0"/>
        <w:rPr/>
      </w:pPr>
      <w:r>
        <w:rPr>
          <w:rFonts w:cs="Arial" w:ascii="Helvetica" w:hAnsi="Helvetica"/>
          <w:sz w:val="22"/>
          <w:szCs w:val="22"/>
        </w:rPr>
        <w:t xml:space="preserve">WIDE: Talent at the testing system. Ideally </w:t>
      </w:r>
      <w:r>
        <w:rPr>
          <w:rFonts w:cs="Arial" w:ascii="Helvetica" w:hAnsi="Helvetica"/>
          <w:sz w:val="22"/>
          <w:szCs w:val="22"/>
        </w:rPr>
        <w:t xml:space="preserve">the </w:t>
      </w:r>
      <w:r>
        <w:rPr>
          <w:rFonts w:cs="Arial" w:ascii="Helvetica" w:hAnsi="Helvetica"/>
          <w:sz w:val="22"/>
          <w:szCs w:val="22"/>
        </w:rPr>
        <w:t>main components of the system would be visible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The micro-displacement platform and the magnetic scale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The wavelength interrogator and its power supply</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The optical spectrum analyzer</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Mount the clamp with the detectors to the micro-displacement platform. [1] </w:t>
      </w:r>
      <w:r>
        <w:rPr>
          <w:rFonts w:cs="Arial" w:ascii="Helvetica" w:hAnsi="Helvetica"/>
          <w:sz w:val="22"/>
          <w:szCs w:val="22"/>
        </w:rPr>
        <w:t xml:space="preserve">Adjust the height of the detectors above the magnetic scale and fix the clamp. [2-TXT] </w:t>
      </w:r>
      <w:r>
        <w:rPr>
          <w:rFonts w:cs="Arial" w:ascii="Helvetica" w:hAnsi="Helvetica"/>
          <w:sz w:val="22"/>
          <w:szCs w:val="22"/>
        </w:rPr>
        <w:t xml:space="preserve">This schematic provides an overview of the testing system after </w:t>
      </w:r>
      <w:r>
        <w:rPr>
          <w:rFonts w:cs="Arial" w:ascii="Helvetica" w:hAnsi="Helvetica"/>
          <w:sz w:val="22"/>
          <w:szCs w:val="22"/>
        </w:rPr>
        <w:t>the detectors</w:t>
      </w:r>
      <w:r>
        <w:rPr>
          <w:rFonts w:cs="Arial" w:ascii="Helvetica" w:hAnsi="Helvetica"/>
          <w:sz w:val="22"/>
          <w:szCs w:val="22"/>
        </w:rPr>
        <w:t xml:space="preserve"> have been connected. [</w:t>
      </w:r>
      <w:r>
        <w:rPr>
          <w:rFonts w:cs="Arial" w:ascii="Helvetica" w:hAnsi="Helvetica"/>
          <w:sz w:val="22"/>
          <w:szCs w:val="22"/>
        </w:rPr>
        <w:t>3</w:t>
      </w:r>
      <w:r>
        <w:rPr>
          <w:rFonts w:cs="Arial" w:ascii="Helvetica" w:hAnsi="Helvetica"/>
          <w:sz w:val="22"/>
          <w:szCs w:val="22"/>
        </w:rPr>
        <w:t xml:space="preserve">] The </w:t>
      </w:r>
      <w:r>
        <w:rPr>
          <w:rFonts w:cs="Arial" w:ascii="Helvetica" w:hAnsi="Helvetica"/>
          <w:sz w:val="22"/>
          <w:szCs w:val="22"/>
        </w:rPr>
        <w:t>output of the interrogator goes into the first port of a three-port circulator. From there, the light goes on to the detectors.</w:t>
      </w:r>
      <w:r>
        <w:rPr>
          <w:rFonts w:cs="Arial" w:ascii="Helvetica" w:hAnsi="Helvetica"/>
          <w:sz w:val="22"/>
          <w:szCs w:val="22"/>
        </w:rPr>
        <w:t xml:space="preserve"> [</w:t>
      </w:r>
      <w:r>
        <w:rPr>
          <w:rFonts w:cs="Arial" w:ascii="Helvetica" w:hAnsi="Helvetica"/>
          <w:sz w:val="22"/>
          <w:szCs w:val="22"/>
        </w:rPr>
        <w:t>4</w:t>
      </w:r>
      <w:r>
        <w:rPr>
          <w:rFonts w:cs="Arial" w:ascii="Helvetica" w:hAnsi="Helvetica"/>
          <w:sz w:val="22"/>
          <w:szCs w:val="22"/>
        </w:rPr>
        <w:t xml:space="preserve">]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Talent mounting the clamp and detectors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CU: The mounted detectors to show their proximity to the magnetic scale [TEXT: See text protocol for details on adjusting the </w:t>
      </w:r>
      <w:r>
        <w:rPr>
          <w:rFonts w:cs="Arial" w:ascii="Helvetica" w:hAnsi="Helvetica"/>
          <w:sz w:val="22"/>
          <w:szCs w:val="22"/>
        </w:rPr>
        <w:t>height</w:t>
      </w:r>
      <w:r>
        <w:rPr>
          <w:rFonts w:cs="Arial" w:ascii="Helvetica" w:hAnsi="Helvetica"/>
          <w:sz w:val="22"/>
          <w:szCs w:val="22"/>
        </w:rPr>
        <w: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w:t>
      </w:r>
      <w:r>
        <w:rPr>
          <w:rFonts w:cs="Arial" w:ascii="Helvetica" w:hAnsi="Helvetica"/>
          <w:sz w:val="22"/>
          <w:szCs w:val="22"/>
        </w:rPr>
        <w:t>AM-7(1).pdf</w:t>
      </w:r>
      <w:r>
        <w:rPr>
          <w:rFonts w:cs="Arial" w:ascii="Helvetica" w:hAnsi="Helvetica"/>
          <w:sz w:val="22"/>
          <w:szCs w:val="22"/>
        </w:rPr>
        <w:t xml:space="preserve">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w:t>
      </w:r>
      <w:r>
        <w:rPr>
          <w:rFonts w:cs="Arial" w:ascii="Helvetica" w:hAnsi="Helvetica"/>
          <w:sz w:val="22"/>
          <w:szCs w:val="22"/>
        </w:rPr>
        <w:t>AM-7(1).pdf</w:t>
      </w:r>
      <w:r>
        <w:rPr>
          <w:rFonts w:cs="Arial" w:ascii="Helvetica" w:hAnsi="Helvetica"/>
          <w:sz w:val="22"/>
          <w:szCs w:val="22"/>
        </w:rPr>
        <w:t xml:space="preserve"> </w:t>
      </w:r>
      <w:r>
        <w:rPr>
          <w:rFonts w:cs="Arial" w:ascii="Helvetica" w:hAnsi="Helvetica"/>
          <w:b w:val="false"/>
          <w:bCs w:val="false"/>
          <w:i/>
          <w:color w:val="2F5496"/>
          <w:sz w:val="22"/>
          <w:szCs w:val="22"/>
        </w:rPr>
        <w:t>Video editor: Please call attention to the symbols labeled “</w:t>
      </w:r>
      <w:r>
        <w:rPr>
          <w:rFonts w:cs="Arial" w:ascii="Helvetica" w:hAnsi="Helvetica"/>
          <w:b w:val="false"/>
          <w:bCs w:val="false"/>
          <w:i/>
          <w:color w:val="2F5496"/>
          <w:sz w:val="22"/>
          <w:szCs w:val="22"/>
        </w:rPr>
        <w:t>Interrogator” and “Circulator” during the first sentence. During the second, call attention to the symbols labeled “Circulator” and “Detector” (both).</w:t>
      </w:r>
      <w:r>
        <w:rPr>
          <w:rFonts w:cs="Arial" w:ascii="Helvetica" w:hAnsi="Helvetica"/>
          <w:b w:val="false"/>
          <w:bCs w:val="false"/>
          <w:i/>
          <w:color w:val="2F5496"/>
          <w:sz w:val="22"/>
          <w:szCs w:val="22"/>
        </w:rPr>
        <w:t xml:space="preserve"> </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Reflection spectra from the detectors pass through a coupler and then into the second port of the circulator.  [1] Output from the circulator is input to the optical spectrum analyzer. [2] Use a position controller circuit to control the stepper motor of the micro-displacement platform. [3] Connect this controller and the interrogator to a computer. [4]</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schematic </w:t>
      </w:r>
      <w:r>
        <w:rPr>
          <w:rFonts w:cs="Arial" w:ascii="Helvetica" w:hAnsi="Helvetica"/>
          <w:b w:val="false"/>
          <w:bCs w:val="false"/>
          <w:i/>
          <w:color w:val="2F5496"/>
          <w:sz w:val="22"/>
          <w:szCs w:val="22"/>
        </w:rPr>
        <w:t>Video editor: Please call attention to the symbol</w:t>
      </w:r>
      <w:r>
        <w:rPr>
          <w:rFonts w:cs="Arial" w:ascii="Helvetica" w:hAnsi="Helvetica"/>
          <w:b w:val="false"/>
          <w:bCs w:val="false"/>
          <w:i/>
          <w:color w:val="2F5496"/>
          <w:sz w:val="22"/>
          <w:szCs w:val="22"/>
        </w:rPr>
        <w:t>s “Detector” (both), “Coupler”, and “Circulator”.</w:t>
      </w:r>
      <w:r>
        <w:rPr>
          <w:rFonts w:cs="Arial" w:ascii="Helvetica" w:hAnsi="Helvetica"/>
          <w:b w:val="false"/>
          <w:bCs w:val="false"/>
          <w:i/>
          <w:color w:val="2F5496"/>
          <w:sz w:val="22"/>
          <w:szCs w:val="22"/>
        </w:rPr>
        <w:t xml:space="preserve">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schematic </w:t>
      </w:r>
      <w:r>
        <w:rPr>
          <w:rFonts w:cs="Arial" w:ascii="Helvetica" w:hAnsi="Helvetica"/>
          <w:b w:val="false"/>
          <w:bCs w:val="false"/>
          <w:i/>
          <w:color w:val="2F5496"/>
          <w:sz w:val="22"/>
          <w:szCs w:val="22"/>
        </w:rPr>
        <w:t>Video editor: Please call attention to the symbol</w:t>
      </w:r>
      <w:r>
        <w:rPr>
          <w:rFonts w:cs="Arial" w:ascii="Helvetica" w:hAnsi="Helvetica"/>
          <w:b w:val="false"/>
          <w:bCs w:val="false"/>
          <w:i/>
          <w:color w:val="2F5496"/>
          <w:sz w:val="22"/>
          <w:szCs w:val="22"/>
        </w:rPr>
        <w:t>s</w:t>
      </w:r>
      <w:r>
        <w:rPr>
          <w:rFonts w:cs="Arial" w:ascii="Helvetica" w:hAnsi="Helvetica"/>
          <w:b w:val="false"/>
          <w:bCs w:val="false"/>
          <w:i/>
          <w:color w:val="2F5496"/>
          <w:sz w:val="22"/>
          <w:szCs w:val="22"/>
        </w:rPr>
        <w:t xml:space="preserve"> labeled “OSA” </w:t>
      </w:r>
      <w:r>
        <w:rPr>
          <w:rFonts w:cs="Arial" w:ascii="Helvetica" w:hAnsi="Helvetica"/>
          <w:b w:val="false"/>
          <w:bCs w:val="false"/>
          <w:i/>
          <w:color w:val="2F5496"/>
          <w:sz w:val="22"/>
          <w:szCs w:val="22"/>
        </w:rPr>
        <w:t>and “Circulator”</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schematic </w:t>
      </w:r>
      <w:r>
        <w:rPr>
          <w:rFonts w:cs="Arial" w:ascii="Helvetica" w:hAnsi="Helvetica"/>
          <w:b w:val="false"/>
          <w:bCs w:val="false"/>
          <w:i/>
          <w:color w:val="2F5496"/>
          <w:sz w:val="22"/>
          <w:szCs w:val="22"/>
        </w:rPr>
        <w:t>Video editor: Please call attention to the symbol labeled “</w:t>
      </w:r>
      <w:r>
        <w:rPr>
          <w:rFonts w:cs="Arial" w:ascii="Helvetica" w:hAnsi="Helvetica"/>
          <w:b w:val="false"/>
          <w:bCs w:val="false"/>
          <w:i/>
          <w:color w:val="2F5496"/>
          <w:sz w:val="22"/>
          <w:szCs w:val="22"/>
        </w:rPr>
        <w:t>Controller for p</w:t>
      </w:r>
      <w:r>
        <w:rPr>
          <w:rFonts w:cs="Arial" w:ascii="Helvetica" w:hAnsi="Helvetica"/>
          <w:b w:val="false"/>
          <w:bCs w:val="false"/>
          <w:i/>
          <w:color w:val="2F5496"/>
          <w:sz w:val="22"/>
          <w:szCs w:val="22"/>
        </w:rPr>
        <w:t>ositioner”</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schematic </w:t>
      </w:r>
      <w:r>
        <w:rPr>
          <w:rFonts w:cs="Arial" w:ascii="Helvetica" w:hAnsi="Helvetica"/>
          <w:b w:val="false"/>
          <w:bCs w:val="false"/>
          <w:i/>
          <w:color w:val="2F5496"/>
          <w:sz w:val="22"/>
          <w:szCs w:val="22"/>
        </w:rPr>
        <w:t>Video editor: Please call attention to the symbols labeled “Computer”, “</w:t>
      </w:r>
      <w:r>
        <w:rPr>
          <w:rFonts w:cs="Arial" w:ascii="Helvetica" w:hAnsi="Helvetica"/>
          <w:b w:val="false"/>
          <w:bCs w:val="false"/>
          <w:i/>
          <w:color w:val="2F5496"/>
          <w:sz w:val="22"/>
          <w:szCs w:val="22"/>
        </w:rPr>
        <w:t>Position controller”, and “Interrogator”</w:t>
      </w:r>
    </w:p>
    <w:p>
      <w:pPr>
        <w:pStyle w:val="Normal"/>
        <w:numPr>
          <w:ilvl w:val="1"/>
          <w:numId w:val="3"/>
        </w:numPr>
        <w:spacing w:before="240" w:after="0"/>
        <w:outlineLvl w:val="0"/>
        <w:rPr>
          <w:rFonts w:ascii="Helvetica" w:hAnsi="Helvetica" w:cs="Arial"/>
          <w:i w:val="false"/>
          <w:i w:val="false"/>
          <w:iCs w:val="false"/>
          <w:color w:val="000000"/>
          <w:sz w:val="22"/>
          <w:szCs w:val="22"/>
        </w:rPr>
      </w:pPr>
      <w:r>
        <w:rPr>
          <w:rFonts w:cs="Arial" w:ascii="Helvetica" w:hAnsi="Helvetica"/>
          <w:b w:val="false"/>
          <w:bCs w:val="false"/>
          <w:i w:val="false"/>
          <w:iCs w:val="false"/>
          <w:color w:val="000000"/>
          <w:sz w:val="22"/>
          <w:szCs w:val="22"/>
        </w:rPr>
        <w:t>Position</w:t>
      </w:r>
      <w:r>
        <w:rPr>
          <w:rFonts w:cs="Arial" w:ascii="Helvetica" w:hAnsi="Helvetica"/>
          <w:b w:val="false"/>
          <w:bCs w:val="false"/>
          <w:i w:val="false"/>
          <w:iCs w:val="false"/>
          <w:color w:val="000000"/>
          <w:sz w:val="22"/>
          <w:szCs w:val="22"/>
        </w:rPr>
        <w:t xml:space="preserve"> the detector</w:t>
      </w:r>
      <w:r>
        <w:rPr>
          <w:rFonts w:cs="Arial" w:ascii="Helvetica" w:hAnsi="Helvetica"/>
          <w:b w:val="false"/>
          <w:bCs w:val="false"/>
          <w:i w:val="false"/>
          <w:iCs w:val="false"/>
          <w:color w:val="000000"/>
          <w:sz w:val="22"/>
          <w:szCs w:val="22"/>
        </w:rPr>
        <w:t>s</w:t>
      </w:r>
      <w:r>
        <w:rPr>
          <w:rFonts w:cs="Arial" w:ascii="Helvetica" w:hAnsi="Helvetica"/>
          <w:b w:val="false"/>
          <w:bCs w:val="false"/>
          <w:i w:val="false"/>
          <w:iCs w:val="false"/>
          <w:color w:val="000000"/>
          <w:sz w:val="22"/>
          <w:szCs w:val="22"/>
        </w:rPr>
        <w:t xml:space="preserve"> at different positions along the scale </w:t>
      </w:r>
      <w:r>
        <w:rPr>
          <w:rFonts w:cs="Arial" w:ascii="Helvetica" w:hAnsi="Helvetica"/>
          <w:b w:val="false"/>
          <w:bCs w:val="false"/>
          <w:i w:val="false"/>
          <w:iCs w:val="false"/>
          <w:color w:val="000000"/>
          <w:sz w:val="22"/>
          <w:szCs w:val="22"/>
        </w:rPr>
        <w:t>to vary the force on the fibers.</w:t>
      </w:r>
      <w:r>
        <w:rPr>
          <w:rFonts w:cs="Arial" w:ascii="Helvetica" w:hAnsi="Helvetica"/>
          <w:b w:val="false"/>
          <w:bCs w:val="false"/>
          <w:i w:val="false"/>
          <w:iCs w:val="false"/>
          <w:color w:val="000000"/>
          <w:sz w:val="22"/>
          <w:szCs w:val="22"/>
        </w:rPr>
        <w:t xml:space="preserve"> [1] </w:t>
      </w:r>
      <w:r>
        <w:rPr>
          <w:rFonts w:cs="Arial" w:ascii="Helvetica" w:hAnsi="Helvetica"/>
          <w:b w:val="false"/>
          <w:bCs w:val="false"/>
          <w:i w:val="false"/>
          <w:iCs w:val="false"/>
          <w:color w:val="000000"/>
          <w:sz w:val="22"/>
          <w:szCs w:val="22"/>
        </w:rPr>
        <w:t>When the detector</w:t>
      </w:r>
      <w:r>
        <w:rPr>
          <w:rFonts w:cs="Arial" w:ascii="Helvetica" w:hAnsi="Helvetica"/>
          <w:b w:val="false"/>
          <w:bCs w:val="false"/>
          <w:i w:val="false"/>
          <w:iCs w:val="false"/>
          <w:color w:val="000000"/>
          <w:sz w:val="22"/>
          <w:szCs w:val="22"/>
        </w:rPr>
        <w:t>s</w:t>
      </w:r>
      <w:r>
        <w:rPr>
          <w:rFonts w:cs="Arial" w:ascii="Helvetica" w:hAnsi="Helvetica"/>
          <w:b w:val="false"/>
          <w:bCs w:val="false"/>
          <w:i w:val="false"/>
          <w:iCs w:val="false"/>
          <w:color w:val="000000"/>
          <w:sz w:val="22"/>
          <w:szCs w:val="22"/>
        </w:rPr>
        <w:t xml:space="preserve"> </w:t>
      </w:r>
      <w:r>
        <w:rPr>
          <w:rFonts w:cs="Arial" w:ascii="Helvetica" w:hAnsi="Helvetica"/>
          <w:b w:val="false"/>
          <w:bCs w:val="false"/>
          <w:i w:val="false"/>
          <w:iCs w:val="false"/>
          <w:color w:val="000000"/>
          <w:sz w:val="22"/>
          <w:szCs w:val="22"/>
        </w:rPr>
        <w:t>are</w:t>
      </w:r>
      <w:r>
        <w:rPr>
          <w:rFonts w:cs="Arial" w:ascii="Helvetica" w:hAnsi="Helvetica"/>
          <w:b w:val="false"/>
          <w:bCs w:val="false"/>
          <w:i w:val="false"/>
          <w:iCs w:val="false"/>
          <w:color w:val="000000"/>
          <w:sz w:val="22"/>
          <w:szCs w:val="22"/>
        </w:rPr>
        <w:t xml:space="preserve"> at a suitable </w:t>
      </w:r>
      <w:r>
        <w:rPr>
          <w:rFonts w:cs="Arial" w:ascii="Helvetica" w:hAnsi="Helvetica"/>
          <w:b w:val="false"/>
          <w:bCs w:val="false"/>
          <w:i w:val="false"/>
          <w:iCs w:val="false"/>
          <w:color w:val="000000"/>
          <w:sz w:val="22"/>
          <w:szCs w:val="22"/>
        </w:rPr>
        <w:t>height</w:t>
      </w:r>
      <w:r>
        <w:rPr>
          <w:rFonts w:cs="Arial" w:ascii="Helvetica" w:hAnsi="Helvetica"/>
          <w:b w:val="false"/>
          <w:bCs w:val="false"/>
          <w:i w:val="false"/>
          <w:iCs w:val="false"/>
          <w:color w:val="000000"/>
          <w:sz w:val="22"/>
          <w:szCs w:val="22"/>
        </w:rPr>
        <w:t xml:space="preserve"> above the scale, there is a sinusoidal relationship between the displacement along the scale and the </w:t>
      </w:r>
      <w:r>
        <w:rPr>
          <w:rFonts w:cs="Arial" w:ascii="Helvetica" w:hAnsi="Helvetica"/>
          <w:b w:val="false"/>
          <w:bCs w:val="false"/>
          <w:i w:val="false"/>
          <w:iCs w:val="false"/>
          <w:color w:val="000000"/>
          <w:sz w:val="22"/>
          <w:szCs w:val="22"/>
        </w:rPr>
        <w:t xml:space="preserve">center </w:t>
      </w:r>
      <w:r>
        <w:rPr>
          <w:rFonts w:cs="Arial" w:ascii="Helvetica" w:hAnsi="Helvetica"/>
          <w:b w:val="false"/>
          <w:bCs w:val="false"/>
          <w:i w:val="false"/>
          <w:iCs w:val="false"/>
          <w:color w:val="000000"/>
          <w:sz w:val="22"/>
          <w:szCs w:val="22"/>
        </w:rPr>
        <w:t>wavelength shift</w:t>
      </w:r>
      <w:r>
        <w:rPr>
          <w:rFonts w:cs="Arial" w:ascii="Helvetica" w:hAnsi="Helvetica"/>
          <w:b w:val="false"/>
          <w:bCs w:val="false"/>
          <w:i w:val="false"/>
          <w:iCs w:val="false"/>
          <w:color w:val="000000"/>
          <w:sz w:val="22"/>
          <w:szCs w:val="22"/>
        </w:rPr>
        <w:t xml:space="preserve">s </w:t>
      </w:r>
      <w:r>
        <w:rPr>
          <w:rFonts w:cs="Arial" w:ascii="Helvetica" w:hAnsi="Helvetica"/>
          <w:b w:val="false"/>
          <w:bCs w:val="false"/>
          <w:i w:val="false"/>
          <w:iCs w:val="false"/>
          <w:color w:val="000000"/>
          <w:sz w:val="22"/>
          <w:szCs w:val="22"/>
        </w:rPr>
        <w:t>due to strain in the fiber</w:t>
      </w:r>
      <w:r>
        <w:rPr>
          <w:rFonts w:cs="Arial" w:ascii="Helvetica" w:hAnsi="Helvetica"/>
          <w:b w:val="false"/>
          <w:bCs w:val="false"/>
          <w:i w:val="false"/>
          <w:iCs w:val="false"/>
          <w:color w:val="000000"/>
          <w:sz w:val="22"/>
          <w:szCs w:val="22"/>
        </w:rPr>
        <w:t xml:space="preserve">s </w:t>
      </w:r>
      <w:r>
        <w:rPr>
          <w:rFonts w:cs="Arial" w:ascii="Helvetica" w:hAnsi="Helvetica"/>
          <w:b w:val="false"/>
          <w:bCs w:val="false"/>
          <w:i w:val="false"/>
          <w:iCs w:val="false"/>
          <w:color w:val="000000"/>
          <w:sz w:val="22"/>
          <w:szCs w:val="22"/>
        </w:rPr>
        <w:t>measured under static conditions</w:t>
      </w:r>
      <w:r>
        <w:rPr>
          <w:rFonts w:cs="Arial" w:ascii="Helvetica" w:hAnsi="Helvetica"/>
          <w:b w:val="false"/>
          <w:bCs w:val="false"/>
          <w:i w:val="false"/>
          <w:iCs w:val="false"/>
          <w:color w:val="000000"/>
          <w:sz w:val="22"/>
          <w:szCs w:val="22"/>
        </w:rPr>
        <w:t>. [</w:t>
      </w:r>
      <w:r>
        <w:rPr>
          <w:rFonts w:cs="Arial" w:ascii="Helvetica" w:hAnsi="Helvetica"/>
          <w:b w:val="false"/>
          <w:bCs w:val="false"/>
          <w:i w:val="false"/>
          <w:iCs w:val="false"/>
          <w:color w:val="000000"/>
          <w:sz w:val="22"/>
          <w:szCs w:val="22"/>
        </w:rPr>
        <w:t>2</w:t>
      </w:r>
      <w:r>
        <w:rPr>
          <w:rFonts w:cs="Arial" w:ascii="Helvetica" w:hAnsi="Helvetica"/>
          <w:b w:val="false"/>
          <w:bCs w:val="false"/>
          <w:i w:val="false"/>
          <w:iCs w:val="false"/>
          <w:color w:val="000000"/>
          <w:sz w:val="22"/>
          <w:szCs w:val="22"/>
        </w:rPr>
        <w:t xml:space="preserve">] </w:t>
      </w:r>
    </w:p>
    <w:p>
      <w:pPr>
        <w:pStyle w:val="Normal"/>
        <w:numPr>
          <w:ilvl w:val="2"/>
          <w:numId w:val="3"/>
        </w:numPr>
        <w:spacing w:before="240" w:after="0"/>
        <w:outlineLvl w:val="0"/>
        <w:rPr>
          <w:rFonts w:ascii="Helvetica" w:hAnsi="Helvetica" w:cs="Arial"/>
          <w:i w:val="false"/>
          <w:i w:val="false"/>
          <w:iCs w:val="false"/>
          <w:color w:val="000000"/>
          <w:sz w:val="22"/>
          <w:szCs w:val="22"/>
        </w:rPr>
      </w:pPr>
      <w:r>
        <w:rPr>
          <w:rFonts w:cs="Arial" w:ascii="Helvetica" w:hAnsi="Helvetica"/>
          <w:b w:val="false"/>
          <w:bCs w:val="false"/>
          <w:i w:val="false"/>
          <w:iCs w:val="false"/>
          <w:color w:val="000000"/>
          <w:sz w:val="22"/>
          <w:szCs w:val="22"/>
        </w:rPr>
        <w:t>M</w:t>
      </w:r>
      <w:r>
        <w:rPr>
          <w:rFonts w:cs="Arial" w:ascii="Helvetica" w:hAnsi="Helvetica"/>
          <w:b w:val="false"/>
          <w:bCs w:val="false"/>
          <w:i w:val="false"/>
          <w:iCs w:val="false"/>
          <w:color w:val="000000"/>
          <w:sz w:val="22"/>
          <w:szCs w:val="22"/>
        </w:rPr>
        <w:t xml:space="preserve">ED: </w:t>
      </w:r>
      <w:r>
        <w:rPr>
          <w:rFonts w:cs="Arial" w:ascii="Helvetica" w:hAnsi="Helvetica"/>
          <w:b w:val="false"/>
          <w:bCs w:val="false"/>
          <w:i w:val="false"/>
          <w:iCs w:val="false"/>
          <w:color w:val="000000"/>
          <w:sz w:val="22"/>
          <w:szCs w:val="22"/>
        </w:rPr>
        <w:t xml:space="preserve">(might be CU) The clamp with the detectors </w:t>
      </w:r>
      <w:r>
        <w:rPr>
          <w:rFonts w:cs="Arial" w:ascii="Helvetica" w:hAnsi="Helvetica"/>
          <w:b w:val="false"/>
          <w:bCs w:val="false"/>
          <w:i w:val="false"/>
          <w:iCs w:val="false"/>
          <w:color w:val="000000"/>
          <w:sz w:val="22"/>
          <w:szCs w:val="22"/>
        </w:rPr>
        <w:t>in</w:t>
      </w:r>
      <w:r>
        <w:rPr>
          <w:rFonts w:cs="Arial" w:ascii="Helvetica" w:hAnsi="Helvetica"/>
          <w:b w:val="false"/>
          <w:bCs w:val="false"/>
          <w:i w:val="false"/>
          <w:iCs w:val="false"/>
          <w:color w:val="000000"/>
          <w:sz w:val="22"/>
          <w:szCs w:val="22"/>
        </w:rPr>
        <w:t xml:space="preserve"> position </w:t>
      </w:r>
      <w:r>
        <w:rPr>
          <w:rFonts w:cs="Arial" w:ascii="Helvetica" w:hAnsi="Helvetica"/>
          <w:b w:val="false"/>
          <w:bCs w:val="false"/>
          <w:i w:val="false"/>
          <w:iCs w:val="false"/>
          <w:color w:val="000000"/>
          <w:sz w:val="22"/>
          <w:szCs w:val="22"/>
        </w:rPr>
        <w:t>for a static measurement</w:t>
      </w:r>
    </w:p>
    <w:p>
      <w:pPr>
        <w:pStyle w:val="Normal"/>
        <w:numPr>
          <w:ilvl w:val="2"/>
          <w:numId w:val="3"/>
        </w:numPr>
        <w:spacing w:before="240" w:after="0"/>
        <w:outlineLvl w:val="0"/>
        <w:rPr>
          <w:rFonts w:ascii="Helvetica" w:hAnsi="Helvetica" w:cs="Arial"/>
          <w:i w:val="false"/>
          <w:i w:val="false"/>
          <w:iCs w:val="false"/>
          <w:color w:val="000000"/>
          <w:sz w:val="22"/>
          <w:szCs w:val="22"/>
        </w:rPr>
      </w:pPr>
      <w:r>
        <w:rPr>
          <w:rFonts w:cs="Arial" w:ascii="Helvetica" w:hAnsi="Helvetica"/>
          <w:b w:val="false"/>
          <w:bCs w:val="false"/>
          <w:i w:val="false"/>
          <w:iCs w:val="false"/>
          <w:color w:val="000000"/>
          <w:sz w:val="22"/>
          <w:szCs w:val="22"/>
        </w:rPr>
        <w:t>L</w:t>
      </w:r>
      <w:r>
        <w:rPr>
          <w:rFonts w:cs="Arial" w:ascii="Helvetica" w:hAnsi="Helvetica"/>
          <w:b w:val="false"/>
          <w:bCs w:val="false"/>
          <w:i w:val="false"/>
          <w:iCs w:val="false"/>
          <w:color w:val="000000"/>
          <w:sz w:val="22"/>
          <w:szCs w:val="22"/>
        </w:rPr>
        <w:t xml:space="preserve">AB MEDIA: </w:t>
      </w:r>
      <w:r>
        <w:rPr>
          <w:rFonts w:cs="Arial" w:ascii="Helvetica" w:hAnsi="Helvetica"/>
          <w:b w:val="false"/>
          <w:bCs w:val="false"/>
          <w:i w:val="false"/>
          <w:iCs w:val="false"/>
          <w:color w:val="000000"/>
          <w:sz w:val="22"/>
          <w:szCs w:val="22"/>
        </w:rPr>
        <w:t>‘</w:t>
      </w:r>
      <w:r>
        <w:rPr>
          <w:rFonts w:cs="Arial" w:ascii="Helvetica" w:hAnsi="Helvetica"/>
          <w:b w:val="false"/>
          <w:bCs w:val="false"/>
          <w:i w:val="false"/>
          <w:iCs w:val="false"/>
          <w:color w:val="000000"/>
          <w:sz w:val="22"/>
          <w:szCs w:val="22"/>
        </w:rPr>
        <w:t xml:space="preserve">Figure 5-1.jpg’  </w:t>
      </w:r>
      <w:r>
        <w:rPr>
          <w:rFonts w:cs="Arial" w:ascii="Helvetica" w:hAnsi="Helvetica"/>
          <w:b w:val="false"/>
          <w:bCs w:val="false"/>
          <w:i/>
          <w:iCs/>
          <w:color w:val="2F5496"/>
          <w:sz w:val="22"/>
          <w:szCs w:val="22"/>
        </w:rPr>
        <w:t>Video editor: Please call attention to the horizontal axis during “displacement along the scale”. Change the focus to the two vertical axes during “center wavelength shifts”.</w:t>
      </w:r>
    </w:p>
    <w:p>
      <w:pPr>
        <w:pStyle w:val="Normal"/>
        <w:numPr>
          <w:ilvl w:val="1"/>
          <w:numId w:val="3"/>
        </w:numPr>
        <w:spacing w:before="240" w:after="0"/>
        <w:outlineLvl w:val="0"/>
        <w:rPr>
          <w:rFonts w:ascii="Helvetica" w:hAnsi="Helvetica" w:cs="Arial"/>
          <w:i w:val="false"/>
          <w:i w:val="false"/>
          <w:iCs w:val="false"/>
          <w:color w:val="000000"/>
          <w:sz w:val="22"/>
          <w:szCs w:val="22"/>
        </w:rPr>
      </w:pPr>
      <w:r>
        <w:rPr>
          <w:rFonts w:cs="Arial" w:ascii="Helvetica" w:hAnsi="Helvetica"/>
          <w:b w:val="false"/>
          <w:bCs w:val="false"/>
          <w:i w:val="false"/>
          <w:iCs w:val="false"/>
          <w:color w:val="000000"/>
          <w:sz w:val="22"/>
          <w:szCs w:val="22"/>
        </w:rPr>
        <w:t>Fix the detectors at the height that produces a sinusoid and set parameters for dynamic measurements. [1-TXT] Measure the wavelength shifts while using the stepper motor to move the detectors in one direction for a distance, before bringing them to rest. Then continue measurements while moving the detectors in the opposite direction</w:t>
      </w:r>
      <w:r>
        <w:rPr>
          <w:rFonts w:cs="Arial" w:ascii="Helvetica" w:hAnsi="Helvetica"/>
          <w:b w:val="false"/>
          <w:bCs w:val="false"/>
          <w:i w:val="false"/>
          <w:iCs w:val="false"/>
          <w:color w:val="000000"/>
          <w:sz w:val="22"/>
          <w:szCs w:val="22"/>
        </w:rPr>
        <w:t>. [</w:t>
      </w:r>
      <w:r>
        <w:rPr>
          <w:rFonts w:cs="Arial" w:ascii="Helvetica" w:hAnsi="Helvetica"/>
          <w:b w:val="false"/>
          <w:bCs w:val="false"/>
          <w:i w:val="false"/>
          <w:iCs w:val="false"/>
          <w:color w:val="000000"/>
          <w:sz w:val="22"/>
          <w:szCs w:val="22"/>
        </w:rPr>
        <w:t>2</w:t>
      </w:r>
      <w:r>
        <w:rPr>
          <w:rFonts w:cs="Arial" w:ascii="Helvetica" w:hAnsi="Helvetica"/>
          <w:b w:val="false"/>
          <w:bCs w:val="false"/>
          <w:i w:val="false"/>
          <w:iCs w:val="false"/>
          <w:color w:val="000000"/>
          <w:sz w:val="22"/>
          <w:szCs w:val="22"/>
        </w:rPr>
        <w:t>]</w:t>
      </w:r>
      <w:r>
        <w:rPr>
          <w:rFonts w:cs="Arial" w:ascii="Helvetica" w:hAnsi="Helvetica"/>
          <w:b w:val="false"/>
          <w:bCs w:val="false"/>
          <w:i w:val="false"/>
          <w:iCs w:val="false"/>
          <w:color w:val="000000"/>
          <w:sz w:val="22"/>
          <w:szCs w:val="22"/>
        </w:rPr>
        <w:t>[3]</w:t>
      </w:r>
    </w:p>
    <w:p>
      <w:pPr>
        <w:pStyle w:val="Normal"/>
        <w:numPr>
          <w:ilvl w:val="2"/>
          <w:numId w:val="3"/>
        </w:numPr>
        <w:spacing w:before="240" w:after="0"/>
        <w:outlineLvl w:val="0"/>
        <w:rPr>
          <w:rFonts w:ascii="Helvetica" w:hAnsi="Helvetica" w:cs="Arial"/>
          <w:i w:val="false"/>
          <w:i w:val="false"/>
          <w:iCs w:val="false"/>
          <w:sz w:val="22"/>
          <w:szCs w:val="22"/>
        </w:rPr>
      </w:pPr>
      <w:r>
        <w:rPr>
          <w:rFonts w:cs="Arial" w:ascii="Helvetica" w:hAnsi="Helvetica"/>
          <w:b w:val="false"/>
          <w:bCs w:val="false"/>
          <w:i w:val="false"/>
          <w:iCs w:val="false"/>
          <w:color w:val="000000"/>
          <w:sz w:val="22"/>
          <w:szCs w:val="22"/>
        </w:rPr>
        <w:t>MED</w:t>
      </w:r>
      <w:r>
        <w:rPr>
          <w:rFonts w:cs="Arial" w:ascii="Helvetica" w:hAnsi="Helvetica"/>
          <w:b w:val="false"/>
          <w:bCs w:val="false"/>
          <w:i w:val="false"/>
          <w:iCs w:val="false"/>
          <w:color w:val="000000"/>
          <w:sz w:val="22"/>
          <w:szCs w:val="22"/>
        </w:rPr>
        <w:t xml:space="preserve">: </w:t>
      </w:r>
      <w:r>
        <w:rPr>
          <w:rFonts w:cs="Arial" w:ascii="Helvetica" w:hAnsi="Helvetica"/>
          <w:b w:val="false"/>
          <w:bCs w:val="false"/>
          <w:i w:val="false"/>
          <w:iCs w:val="false"/>
          <w:color w:val="000000"/>
          <w:sz w:val="22"/>
          <w:szCs w:val="22"/>
        </w:rPr>
        <w:t>(might be WIDE) Talent at computer or other equipment, setting parameters.</w:t>
      </w:r>
      <w:r>
        <w:rPr>
          <w:rFonts w:cs="Arial" w:ascii="Helvetica" w:hAnsi="Helvetica"/>
          <w:b w:val="false"/>
          <w:bCs w:val="false"/>
          <w:i w:val="false"/>
          <w:iCs w:val="false"/>
          <w:color w:val="000000"/>
          <w:sz w:val="22"/>
          <w:szCs w:val="22"/>
        </w:rPr>
        <w:t xml:space="preserve"> </w:t>
      </w:r>
      <w:r>
        <w:rPr>
          <w:rFonts w:cs="Arial" w:ascii="Helvetica" w:hAnsi="Helvetica"/>
          <w:b w:val="false"/>
          <w:bCs w:val="false"/>
          <w:i w:val="false"/>
          <w:iCs w:val="false"/>
          <w:color w:val="000000"/>
          <w:sz w:val="22"/>
          <w:szCs w:val="22"/>
        </w:rPr>
        <w:t xml:space="preserve">[TEXT: </w:t>
      </w:r>
      <w:r>
        <w:rPr>
          <w:rFonts w:cs="Arial" w:ascii="Helvetica" w:hAnsi="Helvetica"/>
          <w:b w:val="false"/>
          <w:bCs w:val="false"/>
          <w:i w:val="false"/>
          <w:iCs w:val="false"/>
          <w:color w:val="000000"/>
          <w:sz w:val="22"/>
          <w:szCs w:val="22"/>
        </w:rPr>
        <w:t>Height 1.5 mm;</w:t>
      </w:r>
      <w:r>
        <w:rPr>
          <w:rFonts w:cs="Arial" w:ascii="Helvetica" w:hAnsi="Helvetica"/>
          <w:b w:val="false"/>
          <w:bCs w:val="false"/>
          <w:i w:val="false"/>
          <w:iCs w:val="false"/>
          <w:color w:val="000000"/>
          <w:sz w:val="22"/>
          <w:szCs w:val="22"/>
        </w:rPr>
        <w:t xml:space="preserve"> Interrogator sampling frequency: 5 kHz; Step increment: 40 µm]</w:t>
      </w:r>
      <w:r>
        <w:rPr>
          <w:rFonts w:cs="Arial" w:ascii="Helvetica" w:hAnsi="Helvetica"/>
          <w:b w:val="false"/>
          <w:bCs w:val="false"/>
          <w:i w:val="false"/>
          <w:iCs w:val="false"/>
          <w:color w:val="2F5496"/>
          <w:sz w:val="22"/>
          <w:szCs w:val="22"/>
        </w:rPr>
        <w:t xml:space="preserve"> </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C</w:t>
      </w:r>
      <w:r>
        <w:rPr>
          <w:rFonts w:cs="Arial" w:ascii="Helvetica" w:hAnsi="Helvetica"/>
          <w:b w:val="false"/>
          <w:bCs w:val="false"/>
          <w:i w:val="false"/>
          <w:iCs w:val="false"/>
          <w:color w:val="000000"/>
          <w:sz w:val="22"/>
          <w:szCs w:val="22"/>
        </w:rPr>
        <w:t xml:space="preserve">U: The clamp with the detectors as it moves along the magnetic scale before being brought to rest. Then, the clamp moving in the opposite direction. </w:t>
      </w:r>
      <w:r>
        <w:rPr>
          <w:rFonts w:cs="Arial" w:ascii="Helvetica" w:hAnsi="Helvetica"/>
          <w:b w:val="false"/>
          <w:bCs w:val="false"/>
          <w:i/>
          <w:iCs/>
          <w:color w:val="2F5496"/>
          <w:sz w:val="22"/>
          <w:szCs w:val="22"/>
        </w:rPr>
        <w:t>V</w:t>
      </w:r>
      <w:r>
        <w:rPr>
          <w:rFonts w:cs="Arial" w:ascii="Helvetica" w:hAnsi="Helvetica"/>
          <w:b w:val="false"/>
          <w:bCs w:val="false"/>
          <w:i/>
          <w:iCs/>
          <w:color w:val="2F5496"/>
          <w:sz w:val="22"/>
          <w:szCs w:val="22"/>
        </w:rPr>
        <w:t xml:space="preserve">ideographer: I do not know over what distance the clamp usually travels, or at what speed. Both may be too small to demonstrate the motion. If </w:t>
      </w:r>
      <w:r>
        <w:rPr>
          <w:rFonts w:cs="Arial" w:ascii="Helvetica" w:hAnsi="Helvetica"/>
          <w:b w:val="false"/>
          <w:bCs w:val="false"/>
          <w:i/>
          <w:iCs/>
          <w:color w:val="2F5496"/>
          <w:sz w:val="22"/>
          <w:szCs w:val="22"/>
        </w:rPr>
        <w:t xml:space="preserve">the authors are willing to move the clamp over an appreciable distance while you </w:t>
      </w:r>
      <w:r>
        <w:rPr>
          <w:rFonts w:cs="Arial" w:ascii="Helvetica" w:hAnsi="Helvetica"/>
          <w:b w:val="false"/>
          <w:bCs w:val="false"/>
          <w:i/>
          <w:iCs/>
          <w:color w:val="2F5496"/>
          <w:sz w:val="22"/>
          <w:szCs w:val="22"/>
        </w:rPr>
        <w:t>record over a long period to demonstrate the motion, please do</w:t>
      </w:r>
    </w:p>
    <w:p>
      <w:pPr>
        <w:pStyle w:val="Normal"/>
        <w:numPr>
          <w:ilvl w:val="0"/>
          <w:numId w:val="0"/>
        </w:numPr>
        <w:spacing w:before="240" w:after="0"/>
        <w:ind w:left="1800" w:hanging="0"/>
        <w:outlineLvl w:val="0"/>
        <w:rPr>
          <w:color w:val="000000"/>
        </w:rPr>
      </w:pPr>
      <w:r>
        <w:rPr>
          <w:rFonts w:cs="Arial" w:ascii="Helvetica" w:hAnsi="Helvetica"/>
          <w:b w:val="false"/>
          <w:bCs w:val="false"/>
          <w:i/>
          <w:iCs/>
          <w:color w:val="2F5496"/>
          <w:sz w:val="22"/>
          <w:szCs w:val="22"/>
        </w:rPr>
        <w:t>Vide</w:t>
      </w:r>
      <w:r>
        <w:rPr>
          <w:rFonts w:cs="Arial" w:ascii="Helvetica" w:hAnsi="Helvetica"/>
          <w:b w:val="false"/>
          <w:bCs w:val="false"/>
          <w:i/>
          <w:iCs/>
          <w:color w:val="2F5496"/>
          <w:sz w:val="22"/>
          <w:szCs w:val="22"/>
        </w:rPr>
        <w:t xml:space="preserve">o editor: If necessary, please </w:t>
      </w:r>
      <w:r>
        <w:rPr>
          <w:rFonts w:cs="Arial" w:ascii="Helvetica" w:hAnsi="Helvetica"/>
          <w:b w:val="false"/>
          <w:bCs w:val="false"/>
          <w:i/>
          <w:iCs/>
          <w:color w:val="2F5496"/>
          <w:sz w:val="22"/>
          <w:szCs w:val="22"/>
        </w:rPr>
        <w:t xml:space="preserve">adjust the </w:t>
      </w:r>
      <w:r>
        <w:rPr>
          <w:rFonts w:cs="Arial" w:ascii="Helvetica" w:hAnsi="Helvetica"/>
          <w:b w:val="false"/>
          <w:bCs w:val="false"/>
          <w:i/>
          <w:iCs/>
          <w:color w:val="2F5496"/>
          <w:sz w:val="22"/>
          <w:szCs w:val="22"/>
        </w:rPr>
        <w:t>framerate</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L</w:t>
      </w:r>
      <w:r>
        <w:rPr>
          <w:rFonts w:cs="Arial" w:ascii="Helvetica" w:hAnsi="Helvetica"/>
          <w:b w:val="false"/>
          <w:bCs w:val="false"/>
          <w:i w:val="false"/>
          <w:iCs w:val="false"/>
          <w:color w:val="000000"/>
          <w:sz w:val="22"/>
          <w:szCs w:val="22"/>
        </w:rPr>
        <w:t xml:space="preserve">AB MEDIA: </w:t>
      </w:r>
      <w:r>
        <w:rPr>
          <w:rFonts w:cs="Arial" w:ascii="Helvetica" w:hAnsi="Helvetica"/>
          <w:b w:val="false"/>
          <w:bCs w:val="false"/>
          <w:i/>
          <w:iCs/>
          <w:color w:val="2F5496"/>
          <w:sz w:val="22"/>
          <w:szCs w:val="22"/>
        </w:rPr>
        <w:t>Vide</w:t>
      </w:r>
      <w:r>
        <w:rPr>
          <w:rFonts w:cs="Arial" w:ascii="Helvetica" w:hAnsi="Helvetica"/>
          <w:b w:val="false"/>
          <w:bCs w:val="false"/>
          <w:i/>
          <w:iCs/>
          <w:color w:val="2F5496"/>
          <w:sz w:val="22"/>
          <w:szCs w:val="22"/>
        </w:rPr>
        <w:t xml:space="preserve">o editor: </w:t>
      </w:r>
      <w:r>
        <w:rPr>
          <w:rFonts w:cs="Arial" w:ascii="Helvetica" w:hAnsi="Helvetica"/>
          <w:b w:val="false"/>
          <w:bCs w:val="false"/>
          <w:i/>
          <w:iCs/>
          <w:color w:val="2F5496"/>
          <w:sz w:val="22"/>
          <w:szCs w:val="22"/>
        </w:rPr>
        <w:t>I don’t know how viable shot 5.5.2 is. A possible substitute is something like what was done in shot 3.2.2. In this case, after adding something to represent the detectors a set distance apart, animate the two symbols to move in one direction, stop, and then move in the opposite direction, all while maintaining their separation. Possibly add the text “Motion not to scale”.</w:t>
      </w:r>
    </w:p>
    <w:p>
      <w:pPr>
        <w:pStyle w:val="Normal"/>
        <w:numPr>
          <w:ilvl w:val="1"/>
          <w:numId w:val="3"/>
        </w:numPr>
        <w:spacing w:before="240" w:after="0"/>
        <w:outlineLvl w:val="0"/>
        <w:rPr>
          <w:color w:val="000000"/>
        </w:rPr>
      </w:pPr>
      <w:r>
        <w:rPr>
          <w:rFonts w:cs="Arial" w:ascii="Helvetica" w:hAnsi="Helvetica"/>
          <w:b w:val="false"/>
          <w:bCs w:val="false"/>
          <w:i w:val="false"/>
          <w:iCs w:val="false"/>
          <w:color w:val="000000"/>
          <w:sz w:val="22"/>
          <w:szCs w:val="22"/>
        </w:rPr>
        <w:t xml:space="preserve">Next, perform temperature calibration of the sensors. [1]. Keep the sensors connected to the instruments, but remove them from the clamp. [2] </w:t>
      </w:r>
      <w:r>
        <w:rPr>
          <w:rFonts w:cs="Arial" w:ascii="Helvetica" w:hAnsi="Helvetica"/>
          <w:b w:val="false"/>
          <w:bCs w:val="false"/>
          <w:i w:val="false"/>
          <w:iCs w:val="false"/>
          <w:color w:val="000000"/>
          <w:sz w:val="22"/>
          <w:szCs w:val="22"/>
        </w:rPr>
        <w:t>Then, p</w:t>
      </w:r>
      <w:r>
        <w:rPr>
          <w:rFonts w:cs="Arial" w:ascii="Helvetica" w:hAnsi="Helvetica"/>
          <w:b w:val="false"/>
          <w:bCs w:val="false"/>
          <w:i w:val="false"/>
          <w:iCs w:val="false"/>
          <w:color w:val="000000"/>
          <w:sz w:val="22"/>
          <w:szCs w:val="22"/>
        </w:rPr>
        <w:t>lace the sensors on a hot plate. [3] Measure their central wavelength change at temperatures from 25 to 90 degrees Celsius. [4]</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W</w:t>
      </w:r>
      <w:r>
        <w:rPr>
          <w:rFonts w:cs="Arial" w:ascii="Helvetica" w:hAnsi="Helvetica"/>
          <w:b w:val="false"/>
          <w:bCs w:val="false"/>
          <w:i w:val="false"/>
          <w:iCs w:val="false"/>
          <w:color w:val="000000"/>
          <w:sz w:val="22"/>
          <w:szCs w:val="22"/>
        </w:rPr>
        <w:t>IDE: Talent at hot plate, preparing to remove sensors from clamp</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CU: Clamp as they are being removed from the clamp</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MED: Hot plate as sensors are placed on them</w:t>
      </w:r>
    </w:p>
    <w:p>
      <w:pPr>
        <w:pStyle w:val="Normal"/>
        <w:numPr>
          <w:ilvl w:val="2"/>
          <w:numId w:val="3"/>
        </w:numPr>
        <w:spacing w:before="240" w:after="0"/>
        <w:outlineLvl w:val="0"/>
        <w:rPr>
          <w:color w:val="000000"/>
        </w:rPr>
      </w:pPr>
      <w:r>
        <w:rPr>
          <w:rFonts w:cs="Arial" w:ascii="Helvetica" w:hAnsi="Helvetica"/>
          <w:b w:val="false"/>
          <w:bCs w:val="false"/>
          <w:i w:val="false"/>
          <w:iCs w:val="false"/>
          <w:color w:val="000000"/>
          <w:sz w:val="22"/>
          <w:szCs w:val="22"/>
        </w:rPr>
        <w:t>MED: Talent taking steps to make measurements at a given temperature</w:t>
      </w:r>
    </w:p>
    <w:p>
      <w:pPr>
        <w:pStyle w:val="Normal"/>
        <w:rPr>
          <w:rFonts w:ascii="Helvetica" w:hAnsi="Helvetica" w:eastAsia="游ゴシック Light"/>
          <w:color w:val="323E4F"/>
          <w:spacing w:val="5"/>
          <w:kern w:val="2"/>
          <w:sz w:val="52"/>
          <w:szCs w:val="52"/>
        </w:rPr>
      </w:pPr>
      <w:r>
        <w:rPr>
          <w:rFonts w:eastAsia="游ゴシック Light" w:ascii="Helvetica" w:hAnsi="Helvetica"/>
          <w:color w:val="323E4F"/>
          <w:spacing w:val="5"/>
          <w:kern w:val="2"/>
          <w:sz w:val="52"/>
          <w:szCs w:val="52"/>
        </w:rPr>
      </w:r>
      <w:r>
        <w:br w:type="page"/>
      </w:r>
    </w:p>
    <w:p>
      <w:pPr>
        <w:pStyle w:val="Title"/>
        <w:jc w:val="center"/>
        <w:rPr/>
      </w:pPr>
      <w:r>
        <w:rPr>
          <w:rFonts w:ascii="Helvetica" w:hAnsi="Helvetica"/>
        </w:rPr>
        <w:t>Section – Results</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 xml:space="preserve">Results: </w:t>
      </w:r>
      <w:r>
        <w:rPr>
          <w:rFonts w:cs="Arial" w:ascii="Helvetica" w:hAnsi="Helvetica"/>
          <w:b/>
          <w:sz w:val="22"/>
          <w:szCs w:val="22"/>
        </w:rPr>
        <w:t xml:space="preserve">Demonstration of Dynamic Measurements, Repeatability, and Thermal Behavior of a Sensor with Two Fiber Bragg Gratings and a Magnetic Scale </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St</w:t>
      </w:r>
      <w:r>
        <w:rPr>
          <w:rFonts w:cs="Arial" w:ascii="Helvetica" w:hAnsi="Helvetica"/>
          <w:sz w:val="22"/>
          <w:szCs w:val="22"/>
        </w:rPr>
        <w:t>atic calibration measurements of the presented detector system reveal the relationship between the displacement and the two fiber Bragg gratings’ wavelength shift. [1] The wavelength shifts are about half a nanometer [2] The residual errors are less than 10 picometers. [3]</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LAB MEDIA: ‘</w:t>
      </w:r>
      <w:r>
        <w:rPr>
          <w:rFonts w:cs="Arial" w:ascii="Helvetica" w:hAnsi="Helvetica"/>
          <w:sz w:val="22"/>
          <w:szCs w:val="22"/>
        </w:rPr>
        <w:t xml:space="preserve">Figure 5-1.jpg’ </w:t>
      </w:r>
      <w:r>
        <w:rPr>
          <w:rFonts w:cs="Arial" w:ascii="Helvetica" w:hAnsi="Helvetica"/>
          <w:b w:val="false"/>
          <w:bCs w:val="false"/>
          <w:i/>
          <w:color w:val="2F5496"/>
          <w:sz w:val="22"/>
          <w:szCs w:val="22"/>
        </w:rPr>
        <w:t>Video editor: Please call attention to the horizontal axis during “the displacement” and to both the left and right vertical axes during “the two fiber Bragg gratings’ wavelength shift”.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LAB MEDIA: ‘</w:t>
      </w:r>
      <w:r>
        <w:rPr>
          <w:rFonts w:cs="Arial" w:ascii="Helvetica" w:hAnsi="Helvetica"/>
          <w:sz w:val="22"/>
          <w:szCs w:val="22"/>
        </w:rPr>
        <w:t xml:space="preserve">Figure 5-1.jpg’, </w:t>
      </w:r>
      <w:r>
        <w:rPr>
          <w:rFonts w:cs="Arial" w:ascii="Helvetica" w:hAnsi="Helvetica"/>
          <w:position w:val="0"/>
          <w:sz w:val="22"/>
          <w:sz w:val="22"/>
          <w:szCs w:val="22"/>
          <w:vertAlign w:val="baseline"/>
        </w:rPr>
        <w:t>‘</w:t>
      </w:r>
      <w:r>
        <w:rPr>
          <w:rFonts w:cs="Arial" w:ascii="Helvetica" w:hAnsi="Helvetica"/>
          <w:position w:val="0"/>
          <w:sz w:val="22"/>
          <w:sz w:val="22"/>
          <w:szCs w:val="22"/>
          <w:vertAlign w:val="baseline"/>
        </w:rPr>
        <w:t xml:space="preserve">Figure 5-2.jpg’ </w:t>
      </w:r>
      <w:r>
        <w:rPr>
          <w:rFonts w:cs="Arial" w:ascii="Helvetica" w:hAnsi="Helvetica"/>
          <w:sz w:val="22"/>
          <w:szCs w:val="22"/>
        </w:rPr>
        <w:t xml:space="preserve"> </w:t>
      </w:r>
      <w:r>
        <w:rPr>
          <w:rFonts w:cs="Arial" w:ascii="Helvetica" w:hAnsi="Helvetica"/>
          <w:b w:val="false"/>
          <w:bCs w:val="false"/>
          <w:i/>
          <w:color w:val="2F5496"/>
          <w:sz w:val="22"/>
          <w:szCs w:val="22"/>
        </w:rPr>
        <w:t>Video editor: Please add the new image below the first. In image ‘5-1’ call attention to the two equations that read ‘</w:t>
      </w:r>
      <w:r>
        <w:rPr>
          <w:rFonts w:cs="Arial" w:ascii="Symbol" w:hAnsi="Symbol"/>
          <w:b w:val="false"/>
          <w:bCs w:val="false"/>
          <w:i/>
          <w:color w:val="2F5496"/>
          <w:sz w:val="22"/>
          <w:szCs w:val="22"/>
        </w:rPr>
        <w:t>l</w:t>
      </w:r>
      <w:r>
        <w:rPr>
          <w:rFonts w:cs="Arial" w:ascii="Helvetica" w:hAnsi="Helvetica"/>
          <w:b w:val="false"/>
          <w:bCs w:val="false"/>
          <w:i/>
          <w:color w:val="2F5496"/>
          <w:sz w:val="22"/>
          <w:szCs w:val="22"/>
          <w:vertAlign w:val="subscript"/>
        </w:rPr>
        <w:t>max</w:t>
      </w:r>
      <w:r>
        <w:rPr>
          <w:rFonts w:cs="Arial" w:ascii="Helvetica" w:hAnsi="Helvetica"/>
          <w:b w:val="false"/>
          <w:bCs w:val="false"/>
          <w:i/>
          <w:color w:val="2F5496"/>
          <w:position w:val="0"/>
          <w:sz w:val="22"/>
          <w:sz w:val="22"/>
          <w:szCs w:val="22"/>
          <w:vertAlign w:val="baseline"/>
        </w:rPr>
        <w:t>=...’</w:t>
      </w:r>
    </w:p>
    <w:p>
      <w:pPr>
        <w:pStyle w:val="Normal"/>
        <w:numPr>
          <w:ilvl w:val="2"/>
          <w:numId w:val="3"/>
        </w:numPr>
        <w:spacing w:before="240" w:after="0"/>
        <w:outlineLvl w:val="0"/>
        <w:rPr>
          <w:rFonts w:ascii="Helvetica" w:hAnsi="Helvetica" w:cs="Arial"/>
          <w:sz w:val="22"/>
          <w:szCs w:val="22"/>
        </w:rPr>
      </w:pPr>
      <w:r>
        <w:rPr>
          <w:rFonts w:cs="Arial" w:ascii="Helvetica" w:hAnsi="Helvetica"/>
          <w:position w:val="0"/>
          <w:sz w:val="22"/>
          <w:sz w:val="22"/>
          <w:szCs w:val="22"/>
          <w:vertAlign w:val="baseline"/>
        </w:rPr>
        <w:t>LAB MEDIA: ‘</w:t>
      </w:r>
      <w:r>
        <w:rPr>
          <w:rFonts w:cs="Arial" w:ascii="Helvetica" w:hAnsi="Helvetica"/>
          <w:position w:val="0"/>
          <w:sz w:val="22"/>
          <w:sz w:val="22"/>
          <w:szCs w:val="22"/>
          <w:vertAlign w:val="baseline"/>
        </w:rPr>
        <w:t>Figure 5-1.jpg’, ‘</w:t>
      </w:r>
      <w:r>
        <w:rPr>
          <w:rFonts w:cs="Arial" w:ascii="Helvetica" w:hAnsi="Helvetica"/>
          <w:position w:val="0"/>
          <w:sz w:val="22"/>
          <w:sz w:val="22"/>
          <w:szCs w:val="22"/>
          <w:vertAlign w:val="baseline"/>
        </w:rPr>
        <w:t xml:space="preserve">Figure 5-2.jpg’ </w:t>
      </w:r>
      <w:r>
        <w:rPr>
          <w:rFonts w:cs="Arial" w:ascii="Helvetica" w:hAnsi="Helvetica"/>
          <w:b w:val="false"/>
          <w:bCs w:val="false"/>
          <w:i/>
          <w:color w:val="2F5496"/>
          <w:position w:val="0"/>
          <w:sz w:val="22"/>
          <w:sz w:val="22"/>
          <w:szCs w:val="22"/>
          <w:vertAlign w:val="baseline"/>
        </w:rPr>
        <w:t>Video editor: Please call attention to the image ‘5-2’.</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This plot demonstrates the detector’s ability to identify forward and reverse motion. [1] Initially, with forward motion, the center wavelength of grating number 2 leads that of grating number 1 by a phase of 90 degrees. [2] </w:t>
      </w:r>
      <w:r>
        <w:rPr>
          <w:rFonts w:cs="Arial" w:ascii="Helvetica" w:hAnsi="Helvetica"/>
          <w:sz w:val="22"/>
          <w:szCs w:val="22"/>
        </w:rPr>
        <w:t>Then, the</w:t>
      </w:r>
      <w:r>
        <w:rPr>
          <w:rFonts w:cs="Arial" w:ascii="Helvetica" w:hAnsi="Helvetica"/>
          <w:sz w:val="22"/>
          <w:szCs w:val="22"/>
        </w:rPr>
        <w:t xml:space="preserve"> motion stops and reverses. </w:t>
      </w:r>
      <w:r>
        <w:rPr>
          <w:rFonts w:cs="Arial" w:ascii="Helvetica" w:hAnsi="Helvetica"/>
          <w:sz w:val="22"/>
          <w:szCs w:val="22"/>
        </w:rPr>
        <w:t>[3] Now, t</w:t>
      </w:r>
      <w:r>
        <w:rPr>
          <w:rFonts w:cs="Arial" w:ascii="Helvetica" w:hAnsi="Helvetica"/>
          <w:sz w:val="22"/>
          <w:szCs w:val="22"/>
        </w:rPr>
        <w:t>he center wavelength of grating number 2 lags that of grating number 1 by 90 degrees. [</w:t>
      </w:r>
      <w:r>
        <w:rPr>
          <w:rFonts w:cs="Arial" w:ascii="Helvetica" w:hAnsi="Helvetica"/>
          <w:sz w:val="22"/>
          <w:szCs w:val="22"/>
        </w:rPr>
        <w:t>4</w:t>
      </w:r>
      <w:r>
        <w:rPr>
          <w:rFonts w:cs="Arial" w:ascii="Helvetica" w:hAnsi="Helvetica"/>
          <w:sz w:val="22"/>
          <w:szCs w:val="22"/>
        </w:rPr>
        <w: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LAB MEDIA: 58182fig6large.jpg</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58182fig6large.jpg </w:t>
      </w:r>
      <w:r>
        <w:rPr>
          <w:rFonts w:cs="Arial" w:ascii="Helvetica" w:hAnsi="Helvetica"/>
          <w:b w:val="false"/>
          <w:bCs w:val="false"/>
          <w:i/>
          <w:color w:val="2F5496"/>
          <w:position w:val="0"/>
          <w:sz w:val="22"/>
          <w:sz w:val="22"/>
          <w:szCs w:val="22"/>
          <w:vertAlign w:val="baseline"/>
        </w:rPr>
        <w:t>Video editor: Please call attention to the black circle on the black curve at the left of the image during “the center wavelength of grating number 2”. Then, call attention to the red square on the red curve immediately below it.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58182fig6large.jpg </w:t>
      </w:r>
      <w:r>
        <w:rPr>
          <w:rFonts w:cs="Arial" w:ascii="Helvetica" w:hAnsi="Helvetica"/>
          <w:b w:val="false"/>
          <w:bCs w:val="false"/>
          <w:i/>
          <w:color w:val="2F5496"/>
          <w:position w:val="0"/>
          <w:sz w:val="22"/>
          <w:sz w:val="22"/>
          <w:szCs w:val="22"/>
          <w:vertAlign w:val="baseline"/>
        </w:rPr>
        <w:t xml:space="preserve">Video editor: Please call attention to the region with the label “stop”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58182fig6large.jpg </w:t>
      </w:r>
      <w:r>
        <w:rPr>
          <w:rFonts w:cs="Arial" w:ascii="Helvetica" w:hAnsi="Helvetica"/>
          <w:b w:val="false"/>
          <w:bCs w:val="false"/>
          <w:i/>
          <w:color w:val="2F5496"/>
          <w:position w:val="0"/>
          <w:sz w:val="22"/>
          <w:sz w:val="22"/>
          <w:szCs w:val="22"/>
          <w:vertAlign w:val="baseline"/>
        </w:rPr>
        <w:t>Video editor: Please call attention to the black circle on the black curve at the right of the image during “the center wavelength of grating number 2”. Then, call attention to the red square on the red curve immediately above it.</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These data represent multiple measurements made when </w:t>
      </w:r>
      <w:r>
        <w:rPr>
          <w:rFonts w:cs="Arial" w:ascii="Helvetica" w:hAnsi="Helvetica"/>
          <w:sz w:val="22"/>
          <w:szCs w:val="22"/>
        </w:rPr>
        <w:t>detector grating number 1</w:t>
      </w:r>
      <w:r>
        <w:rPr>
          <w:rFonts w:cs="Arial" w:ascii="Helvetica" w:hAnsi="Helvetica"/>
          <w:sz w:val="22"/>
          <w:szCs w:val="22"/>
        </w:rPr>
        <w:t xml:space="preserve"> </w:t>
      </w:r>
      <w:r>
        <w:rPr>
          <w:rFonts w:cs="Arial" w:ascii="Helvetica" w:hAnsi="Helvetica"/>
          <w:sz w:val="22"/>
          <w:szCs w:val="22"/>
        </w:rPr>
        <w:t>is positioned so its</w:t>
      </w:r>
      <w:r>
        <w:rPr>
          <w:rFonts w:cs="Arial" w:ascii="Helvetica" w:hAnsi="Helvetica"/>
          <w:sz w:val="22"/>
          <w:szCs w:val="22"/>
        </w:rPr>
        <w:t xml:space="preserve"> polarity and th</w:t>
      </w:r>
      <w:r>
        <w:rPr>
          <w:rFonts w:cs="Arial" w:ascii="Helvetica" w:hAnsi="Helvetica"/>
          <w:sz w:val="22"/>
          <w:szCs w:val="22"/>
        </w:rPr>
        <w:t>at of the</w:t>
      </w:r>
      <w:r>
        <w:rPr>
          <w:rFonts w:cs="Arial" w:ascii="Helvetica" w:hAnsi="Helvetica"/>
          <w:sz w:val="22"/>
          <w:szCs w:val="22"/>
        </w:rPr>
        <w:t xml:space="preserve"> magnetic scale are the same and measurements </w:t>
      </w:r>
      <w:r>
        <w:rPr>
          <w:rFonts w:cs="Arial" w:ascii="Helvetica" w:hAnsi="Helvetica"/>
          <w:sz w:val="22"/>
          <w:szCs w:val="22"/>
        </w:rPr>
        <w:t xml:space="preserve">made </w:t>
      </w:r>
      <w:r>
        <w:rPr>
          <w:rFonts w:cs="Arial" w:ascii="Helvetica" w:hAnsi="Helvetica"/>
          <w:sz w:val="22"/>
          <w:szCs w:val="22"/>
        </w:rPr>
        <w:t xml:space="preserve">when the </w:t>
      </w:r>
      <w:r>
        <w:rPr>
          <w:rFonts w:cs="Arial" w:ascii="Helvetica" w:hAnsi="Helvetica"/>
          <w:sz w:val="22"/>
          <w:szCs w:val="22"/>
        </w:rPr>
        <w:t>polarities</w:t>
      </w:r>
      <w:r>
        <w:rPr>
          <w:rFonts w:cs="Arial" w:ascii="Helvetica" w:hAnsi="Helvetica"/>
          <w:sz w:val="22"/>
          <w:szCs w:val="22"/>
        </w:rPr>
        <w:t xml:space="preserve"> are opposite. </w:t>
      </w:r>
      <w:r>
        <w:rPr>
          <w:rFonts w:cs="Arial" w:ascii="Helvetica" w:hAnsi="Helvetica"/>
          <w:sz w:val="22"/>
          <w:szCs w:val="22"/>
        </w:rPr>
        <w:t>[1] Over the course of 10 measurements, those where the detector and scale have the same polarity are more stable. [2]</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58182fig8large.jpg </w:t>
      </w:r>
      <w:r>
        <w:rPr>
          <w:rFonts w:cs="Arial" w:ascii="Helvetica" w:hAnsi="Helvetica"/>
          <w:b w:val="false"/>
          <w:bCs w:val="false"/>
          <w:i/>
          <w:color w:val="2F5496"/>
          <w:position w:val="0"/>
          <w:sz w:val="22"/>
          <w:sz w:val="22"/>
          <w:szCs w:val="22"/>
          <w:vertAlign w:val="baseline"/>
        </w:rPr>
        <w:t>Video editor: Please highlight the data in red during “measurements made when detector grating number 1...are the same”. Change to highlight the data in blue during “measurements made when the polarities are opposite”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LAB MEDIA: 58182fig8large.jpg</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Here is the measured wavelength as a function of temperature for the two detectors. When temperature interference is taken into account, the temperature sensitivity of the detectors is the same, </w:t>
      </w:r>
      <w:r>
        <w:rPr>
          <w:rFonts w:cs="Arial" w:ascii="Helvetica" w:hAnsi="Helvetica"/>
          <w:sz w:val="22"/>
          <w:szCs w:val="22"/>
        </w:rPr>
        <w:t>which allows for temperature compensation.</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LAB MEDIA: 58182fig7large.jpg</w:t>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rPr>
          <w:rFonts w:ascii="Helvetica" w:hAnsi="Helvetica" w:cs="Arial"/>
          <w:sz w:val="22"/>
          <w:szCs w:val="22"/>
          <w:lang w:eastAsia="zh-TW"/>
        </w:rPr>
      </w:pPr>
      <w:r>
        <w:rPr>
          <w:rFonts w:cs="Arial" w:ascii="Helvetica" w:hAnsi="Helvetica"/>
          <w:sz w:val="22"/>
          <w:szCs w:val="22"/>
          <w:lang w:eastAsia="zh-TW"/>
        </w:rPr>
      </w:r>
      <w:r>
        <w:br w:type="page"/>
      </w:r>
    </w:p>
    <w:p>
      <w:pPr>
        <w:pStyle w:val="Title"/>
        <w:jc w:val="center"/>
        <w:rPr>
          <w:rFonts w:ascii="Helvetica" w:hAnsi="Helvetica"/>
        </w:rPr>
      </w:pPr>
      <w:r>
        <w:rPr>
          <w:rFonts w:ascii="Helvetica" w:hAnsi="Helvetica"/>
        </w:rPr>
        <w:t>Section - Conclusion</w:t>
      </w:r>
    </w:p>
    <w:p>
      <w:pPr>
        <w:pStyle w:val="Normal"/>
        <w:numPr>
          <w:ilvl w:val="0"/>
          <w:numId w:val="3"/>
        </w:numPr>
        <w:outlineLvl w:val="0"/>
        <w:rPr/>
      </w:pPr>
      <w:r>
        <w:rPr>
          <w:rFonts w:cs="Arial" w:ascii="Helvetica" w:hAnsi="Helvetica"/>
          <w:b/>
          <w:sz w:val="22"/>
          <w:szCs w:val="22"/>
        </w:rPr>
        <w:t>Conclusion Interview Statements: (Said by you on camera) - All interview statements may be edited for length and clarity.</w:t>
      </w:r>
    </w:p>
    <w:p>
      <w:pPr>
        <w:pStyle w:val="Normal"/>
        <w:numPr>
          <w:ilvl w:val="0"/>
          <w:numId w:val="0"/>
        </w:numPr>
        <w:spacing w:before="240" w:after="0"/>
        <w:outlineLvl w:val="0"/>
        <w:rPr/>
      </w:pPr>
      <w:r>
        <w:rPr>
          <w:rFonts w:cs="Arial" w:ascii="Helvetica" w:hAnsi="Helvetica"/>
          <w:sz w:val="22"/>
          <w:szCs w:val="22"/>
        </w:rPr>
        <w:t>What is most important thing to remember when attempting this procedure?</w:t>
      </w:r>
      <w:r>
        <w:rPr>
          <w:rFonts w:ascii="Helvetica" w:hAnsi="Helvetica"/>
        </w:rPr>
        <w:t xml:space="preserve"> </w:t>
      </w:r>
      <w:r>
        <w:rPr>
          <w:rFonts w:cs="Arial" w:ascii="Helvetica" w:hAnsi="Helvetica"/>
          <w:sz w:val="22"/>
          <w:szCs w:val="22"/>
        </w:rPr>
        <w:t>Please indicate the steps (</w:t>
      </w:r>
      <w:r>
        <w:rPr>
          <w:rFonts w:cs="Arial" w:ascii="Helvetica" w:hAnsi="Helvetica"/>
          <w:i/>
          <w:sz w:val="22"/>
          <w:szCs w:val="22"/>
        </w:rPr>
        <w:t>e.g.</w:t>
      </w:r>
      <w:r>
        <w:rPr>
          <w:rFonts w:cs="Arial" w:ascii="Helvetica" w:hAnsi="Helvetica"/>
          <w:sz w:val="22"/>
          <w:szCs w:val="22"/>
        </w:rPr>
        <w:t>, 2.4., 2.5.) in the Protocol section this advice correlates to.</w:t>
      </w:r>
    </w:p>
    <w:p>
      <w:pPr>
        <w:pStyle w:val="Normal"/>
        <w:numPr>
          <w:ilvl w:val="1"/>
          <w:numId w:val="3"/>
        </w:numPr>
        <w:spacing w:before="240" w:after="0"/>
        <w:outlineLvl w:val="0"/>
        <w:rPr/>
      </w:pPr>
      <w:bookmarkStart w:id="0" w:name="OLE_LINK3"/>
      <w:bookmarkStart w:id="1" w:name="OLE_LINK2"/>
      <w:r>
        <w:rPr>
          <w:rFonts w:cs="Arial" w:ascii="Helvetica" w:hAnsi="Helvetica"/>
          <w:b/>
          <w:sz w:val="22"/>
          <w:szCs w:val="22"/>
          <w:u w:val="single"/>
        </w:rPr>
        <w:t>Lidan Lu</w:t>
      </w:r>
      <w:bookmarkEnd w:id="0"/>
      <w:bookmarkEnd w:id="1"/>
      <w:r>
        <w:rPr>
          <w:rFonts w:cs="Arial" w:ascii="Helvetica" w:hAnsi="Helvetica"/>
          <w:sz w:val="22"/>
          <w:szCs w:val="22"/>
        </w:rPr>
        <w:t xml:space="preserve">: </w:t>
      </w:r>
      <w:r>
        <w:rPr>
          <w:rFonts w:cs="Arial" w:ascii="Helvetica" w:hAnsi="Helvetica"/>
          <w:sz w:val="22"/>
          <w:szCs w:val="22"/>
        </w:rPr>
        <w:t xml:space="preserve">Preloading the force </w:t>
      </w:r>
      <w:r>
        <w:rPr>
          <w:rFonts w:cs="Arial" w:ascii="Helvetica" w:hAnsi="Helvetica"/>
          <w:sz w:val="22"/>
          <w:szCs w:val="22"/>
        </w:rPr>
        <w:t xml:space="preserve">in the tapered tube assembly </w:t>
      </w:r>
      <w:r>
        <w:rPr>
          <w:rFonts w:cs="Arial" w:ascii="Helvetica" w:hAnsi="Helvetica"/>
          <w:sz w:val="22"/>
          <w:szCs w:val="22"/>
        </w:rPr>
        <w:t xml:space="preserve">by compressing the spring with the magnet is essential for success with this technique. </w:t>
      </w:r>
      <w:r>
        <w:rPr>
          <w:rFonts w:cs="Arial" w:ascii="Helvetica" w:hAnsi="Helvetica"/>
          <w:sz w:val="22"/>
          <w:szCs w:val="22"/>
        </w:rPr>
        <w:t xml:space="preserve"> (Step: </w:t>
      </w:r>
      <w:r>
        <w:rPr>
          <w:rFonts w:cs="Arial" w:ascii="Helvetica" w:hAnsi="Helvetica"/>
          <w:sz w:val="22"/>
          <w:szCs w:val="22"/>
        </w:rPr>
        <w:t>4.4</w:t>
      </w:r>
      <w:r>
        <w:rPr>
          <w:rFonts w:cs="Arial" w:ascii="Helvetica" w:hAnsi="Helvetica"/>
          <w:sz w:val="22"/>
          <w:szCs w:val="22"/>
        </w:rPr>
        <w:t xml:space="preserve">) </w:t>
      </w:r>
    </w:p>
    <w:p>
      <w:pPr>
        <w:pStyle w:val="ListParagraph"/>
        <w:numPr>
          <w:ilvl w:val="2"/>
          <w:numId w:val="3"/>
        </w:numPr>
        <w:spacing w:before="240" w:after="0"/>
        <w:outlineLvl w:val="0"/>
        <w:rPr/>
      </w:pPr>
      <w:r>
        <w:rPr>
          <w:rFonts w:cs="Arial" w:ascii="Helvetica" w:hAnsi="Helvetica"/>
          <w:sz w:val="22"/>
          <w:szCs w:val="22"/>
        </w:rPr>
        <w:t>INTERVIEW: Named person making the above statement</w:t>
      </w:r>
    </w:p>
    <w:p>
      <w:pPr>
        <w:pStyle w:val="Normal"/>
        <w:numPr>
          <w:ilvl w:val="0"/>
          <w:numId w:val="0"/>
        </w:numPr>
        <w:spacing w:before="240" w:after="0"/>
        <w:outlineLvl w:val="0"/>
        <w:rPr>
          <w:rFonts w:ascii="Helvetica" w:hAnsi="Helvetica" w:cs="Arial"/>
          <w:sz w:val="22"/>
          <w:szCs w:val="22"/>
        </w:rPr>
      </w:pPr>
      <w:r>
        <w:rPr>
          <w:rFonts w:cs="Arial" w:ascii="Helvetica" w:hAnsi="Helvetica"/>
          <w:sz w:val="22"/>
          <w:szCs w:val="22"/>
        </w:rPr>
        <w:t>After its development, did this technique pave the way for researchers to explore new questions within a specific scientific field? If so, how?</w:t>
      </w:r>
    </w:p>
    <w:p>
      <w:pPr>
        <w:pStyle w:val="Normal"/>
        <w:numPr>
          <w:ilvl w:val="1"/>
          <w:numId w:val="3"/>
        </w:numPr>
        <w:spacing w:before="240" w:after="0"/>
        <w:outlineLvl w:val="0"/>
        <w:rPr/>
      </w:pPr>
      <w:r>
        <w:rPr>
          <w:rFonts w:cs="Arial" w:ascii="Helvetica" w:hAnsi="Helvetica"/>
          <w:b/>
          <w:sz w:val="22"/>
          <w:szCs w:val="22"/>
          <w:u w:val="single"/>
        </w:rPr>
        <w:t>Lidan Lu</w:t>
      </w:r>
      <w:r>
        <w:rPr>
          <w:rFonts w:cs="Arial" w:ascii="Helvetica" w:hAnsi="Helvetica"/>
          <w:sz w:val="22"/>
          <w:szCs w:val="22"/>
        </w:rPr>
        <w:t xml:space="preserve">: </w:t>
      </w:r>
      <w:r>
        <w:rPr>
          <w:rFonts w:cs="Arial" w:ascii="Helvetica" w:hAnsi="Helvetica"/>
          <w:sz w:val="22"/>
          <w:szCs w:val="22"/>
        </w:rPr>
        <w:t>T</w:t>
      </w:r>
      <w:r>
        <w:rPr>
          <w:rFonts w:cs="Arial" w:ascii="Helvetica" w:hAnsi="Helvetica"/>
          <w:sz w:val="22"/>
          <w:szCs w:val="22"/>
        </w:rPr>
        <w:t xml:space="preserve">his technique can be used to explore the magnetic strength </w:t>
      </w:r>
      <w:r>
        <w:rPr>
          <w:rFonts w:cs="Arial" w:ascii="Helvetica" w:hAnsi="Helvetica"/>
          <w:sz w:val="22"/>
          <w:szCs w:val="22"/>
        </w:rPr>
        <w:t>because it detects the periodic variation of the magnetic force directly, which is then transformed into a displacement.</w:t>
      </w:r>
    </w:p>
    <w:p>
      <w:pPr>
        <w:pStyle w:val="ListParagraph"/>
        <w:numPr>
          <w:ilvl w:val="2"/>
          <w:numId w:val="3"/>
        </w:numPr>
        <w:spacing w:before="240" w:after="0"/>
        <w:outlineLvl w:val="0"/>
        <w:rPr/>
      </w:pPr>
      <w:r>
        <w:rPr>
          <w:rFonts w:cs="Arial" w:ascii="Helvetica" w:hAnsi="Helvetica"/>
          <w:sz w:val="22"/>
          <w:szCs w:val="22"/>
        </w:rPr>
        <w:t>INTERVIEW: Named person making the above statement</w:t>
      </w:r>
    </w:p>
    <w:sectPr>
      <w:headerReference w:type="default" r:id="rId8"/>
      <w:footerReference w:type="default" r:id="rId9"/>
      <w:type w:val="nextPage"/>
      <w:pgSz w:w="12240" w:h="15840"/>
      <w:pgMar w:left="1440" w:right="1440" w:header="720" w:top="1440" w:footer="720"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swiss"/>
    <w:pitch w:val="variable"/>
  </w:font>
  <w:font w:name="Verdana">
    <w:charset w:val="01"/>
    <w:family w:val="roman"/>
    <w:pitch w:val="variable"/>
  </w:font>
  <w:font w:name="Calibri Light">
    <w:charset w:val="01"/>
    <w:family w:val="roman"/>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Lucida Grande">
    <w:charset w:val="01"/>
    <w:family w:val="roman"/>
    <w:pitch w:val="variable"/>
  </w:font>
  <w:font w:name="GJKHG F+ Helvetica">
    <w:charset w:val="01"/>
    <w:family w:val="roman"/>
    <w:pitch w:val="variable"/>
  </w:font>
  <w:font w:name="Calibri">
    <w:charset w:val="01"/>
    <w:family w:val="roman"/>
    <w:pitch w:val="variable"/>
  </w:font>
  <w:font w:name="Arial">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pPr>
    <w:r>
      <w:rPr>
        <w:rFonts w:eastAsia="Symbol" w:cs="Symbol" w:ascii="Symbol" w:hAnsi="Symbol"/>
      </w:rPr>
      <w:t></w:t>
    </w:r>
    <w:r>
      <w:rPr>
        <w:rFonts w:cs="Arial" w:ascii="Arial" w:hAnsi="Arial"/>
      </w:rPr>
      <w:t xml:space="preserve"> </w:t>
    </w:r>
    <w:r>
      <w:rPr>
        <w:rFonts w:cs="Arial" w:ascii="Arial" w:hAnsi="Arial"/>
      </w:rPr>
      <w:t>2018, Journal of Visualized Experiments</w:t>
      <w:tab/>
    </w:r>
    <w:r>
      <w:rPr>
        <w:rFonts w:cs="Arial" w:ascii="Arial" w:hAnsi="Arial"/>
        <w:color w:val="000000"/>
        <w:sz w:val="22"/>
        <w:szCs w:val="22"/>
      </w:rPr>
      <w:t xml:space="preserve">Page </w:t>
    </w:r>
    <w:r>
      <w:rPr>
        <w:rFonts w:cs="Arial" w:ascii="Arial" w:hAnsi="Arial"/>
        <w:color w:val="000000"/>
        <w:sz w:val="22"/>
        <w:szCs w:val="22"/>
      </w:rPr>
      <w:fldChar w:fldCharType="begin"/>
    </w:r>
    <w:r>
      <w:rPr>
        <w:sz w:val="22"/>
        <w:szCs w:val="22"/>
        <w:rFonts w:cs="Arial" w:ascii="Arial" w:hAnsi="Arial"/>
      </w:rPr>
      <w:instrText> PAGE \* ARABIC </w:instrText>
    </w:r>
    <w:r>
      <w:rPr>
        <w:sz w:val="22"/>
        <w:szCs w:val="22"/>
        <w:rFonts w:cs="Arial" w:ascii="Arial" w:hAnsi="Arial"/>
      </w:rPr>
      <w:fldChar w:fldCharType="separate"/>
    </w:r>
    <w:r>
      <w:rPr>
        <w:sz w:val="22"/>
        <w:szCs w:val="22"/>
        <w:rFonts w:cs="Arial" w:ascii="Arial" w:hAnsi="Arial"/>
      </w:rPr>
      <w:t>10</w:t>
    </w:r>
    <w:r>
      <w:rPr>
        <w:sz w:val="22"/>
        <w:szCs w:val="22"/>
        <w:rFonts w:cs="Arial" w:ascii="Arial" w:hAnsi="Arial"/>
      </w:rPr>
      <w:fldChar w:fldCharType="end"/>
    </w:r>
    <w:r>
      <w:rPr>
        <w:rFonts w:cs="Arial" w:ascii="Arial" w:hAnsi="Arial"/>
        <w:color w:val="000000"/>
        <w:sz w:val="22"/>
        <w:szCs w:val="22"/>
      </w:rPr>
      <w:t xml:space="preserve"> of </w:t>
    </w:r>
    <w:r>
      <w:rPr>
        <w:rFonts w:cs="Arial" w:ascii="Arial" w:hAnsi="Arial"/>
        <w:color w:val="000000"/>
        <w:sz w:val="22"/>
        <w:szCs w:val="22"/>
      </w:rPr>
      <w:fldChar w:fldCharType="begin"/>
    </w:r>
    <w:r>
      <w:rPr>
        <w:sz w:val="22"/>
        <w:szCs w:val="22"/>
        <w:rFonts w:cs="Arial" w:ascii="Arial" w:hAnsi="Arial"/>
      </w:rPr>
      <w:instrText> NUMPAGES \* ARABIC </w:instrText>
    </w:r>
    <w:r>
      <w:rPr>
        <w:sz w:val="22"/>
        <w:szCs w:val="22"/>
        <w:rFonts w:cs="Arial" w:ascii="Arial" w:hAnsi="Arial"/>
      </w:rPr>
      <w:fldChar w:fldCharType="separate"/>
    </w:r>
    <w:r>
      <w:rPr>
        <w:sz w:val="22"/>
        <w:szCs w:val="22"/>
        <w:rFonts w:cs="Arial" w:ascii="Arial" w:hAnsi="Arial"/>
      </w:rPr>
      <w:t>11</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Helvetica" w:hAnsi="Helvetica" w:cs="Arial"/>
        <w:b/>
        <w:b/>
        <w:color w:val="FF0000"/>
        <w:sz w:val="28"/>
        <w:szCs w:val="28"/>
        <w:u w:val="single"/>
      </w:rPr>
    </w:pPr>
    <w:r>
      <w:drawing>
        <wp:anchor behindDoc="1" distT="0" distB="1270" distL="114300" distR="114300" simplePos="0" locked="0" layoutInCell="1" allowOverlap="1" relativeHeight="12">
          <wp:simplePos x="0" y="0"/>
          <wp:positionH relativeFrom="column">
            <wp:posOffset>-57150</wp:posOffset>
          </wp:positionH>
          <wp:positionV relativeFrom="paragraph">
            <wp:posOffset>-247650</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Arial" w:ascii="Helvetica" w:hAnsi="Helvetica"/>
        <w:b/>
        <w:color w:val="008000"/>
        <w:sz w:val="28"/>
        <w:szCs w:val="28"/>
        <w:u w:val="single"/>
      </w:rPr>
      <w:t>F</w:t>
    </w:r>
    <w:r>
      <w:rPr>
        <w:rFonts w:cs="Arial" w:ascii="Helvetica" w:hAnsi="Helvetica"/>
        <w:b/>
        <w:color w:val="008000"/>
        <w:sz w:val="28"/>
        <w:szCs w:val="28"/>
        <w:u w:val="single"/>
      </w:rPr>
      <w:t>INAL SCRIPT: APPROVED FOR FILMING</w:t>
    </w:r>
  </w:p>
  <w:p>
    <w:pPr>
      <w:pStyle w:val="Header"/>
      <w:rPr>
        <w:rFonts w:ascii="Helvetica" w:hAnsi="Helvetica" w:cs="Arial"/>
        <w:b/>
        <w:b/>
        <w:color w:val="FF0000"/>
        <w:sz w:val="28"/>
        <w:szCs w:val="28"/>
        <w:u w:val="single"/>
      </w:rPr>
    </w:pPr>
    <w:r>
      <w:rPr>
        <w:rFonts w:cs="Arial" w:ascii="Helvetica" w:hAnsi="Helvetica"/>
        <w:b/>
        <w:color w:val="FF0000"/>
        <w:sz w:val="28"/>
        <w:szCs w:val="2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350"/>
        </w:tabs>
        <w:ind w:left="1350" w:hanging="720"/>
      </w:pPr>
      <w:rPr>
        <w:sz w:val="22"/>
        <w:szCs w:val="22"/>
        <w:rFonts w:ascii="Helvetica" w:hAnsi="Helvetica"/>
      </w:rPr>
    </w:lvl>
    <w:lvl w:ilvl="2">
      <w:start w:val="1"/>
      <w:numFmt w:val="decimal"/>
      <w:lvlText w:val="%1.%2.%3."/>
      <w:lvlJc w:val="left"/>
      <w:pPr>
        <w:tabs>
          <w:tab w:val="num" w:pos="1800"/>
        </w:tabs>
        <w:ind w:left="1800" w:hanging="720"/>
      </w:pPr>
      <w:rPr>
        <w:sz w:val="22"/>
        <w:szCs w:val="22"/>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2"/>
      <w:numFmt w:val="decimal"/>
      <w:lvlText w:val="%1."/>
      <w:lvlJc w:val="left"/>
      <w:pPr>
        <w:tabs>
          <w:tab w:val="num" w:pos="360"/>
        </w:tabs>
        <w:ind w:left="360" w:hanging="360"/>
      </w:pPr>
      <w:rPr>
        <w:sz w:val="22"/>
        <w:i w:val="false"/>
        <w:b/>
        <w:rFonts w:ascii="Helvetica" w:hAnsi="Helvetica"/>
        <w:color w:val="auto"/>
      </w:rPr>
    </w:lvl>
    <w:lvl w:ilvl="1">
      <w:start w:val="1"/>
      <w:numFmt w:val="decimal"/>
      <w:lvlText w:val="%1.%2."/>
      <w:lvlJc w:val="left"/>
      <w:pPr>
        <w:tabs>
          <w:tab w:val="num" w:pos="1080"/>
        </w:tabs>
        <w:ind w:left="1080" w:hanging="720"/>
      </w:pPr>
      <w:rPr>
        <w:sz w:val="22"/>
        <w:szCs w:val="22"/>
        <w:rFonts w:ascii="Helvetica" w:hAnsi="Helvetica"/>
      </w:rPr>
    </w:lvl>
    <w:lvl w:ilvl="2">
      <w:start w:val="1"/>
      <w:numFmt w:val="decimal"/>
      <w:lvlText w:val="%1.%2.%3."/>
      <w:lvlJc w:val="left"/>
      <w:pPr>
        <w:tabs>
          <w:tab w:val="num" w:pos="1800"/>
        </w:tabs>
        <w:ind w:left="1800" w:hanging="720"/>
      </w:pPr>
      <w:rPr>
        <w:sz w:val="22"/>
        <w:szCs w:val="22"/>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4"/>
  <w:embedSystemFonts/>
  <w:defaultTabStop w:val="709"/>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jc w:val="left"/>
    </w:pPr>
    <w:rPr>
      <w:rFonts w:ascii="Liberation Serif" w:hAnsi="Liberation Serif" w:eastAsia="Arial Unicode MS" w:cs="Arial Unicode MS"/>
      <w:color w:val="auto"/>
      <w:kern w:val="2"/>
      <w:sz w:val="24"/>
      <w:szCs w:val="24"/>
      <w:lang w:val="en-US" w:eastAsia="zh-CN" w:bidi="hi-IN"/>
    </w:rPr>
  </w:style>
  <w:style w:type="paragraph" w:styleId="Heading1">
    <w:name w:val="Heading 1"/>
    <w:basedOn w:val="Normal"/>
    <w:next w:val="Normal"/>
    <w:qFormat/>
    <w:pPr>
      <w:keepNext w:val="true"/>
      <w:numPr>
        <w:ilvl w:val="0"/>
        <w:numId w:val="0"/>
      </w:numPr>
      <w:outlineLvl w:val="0"/>
    </w:pPr>
    <w:rPr>
      <w:b/>
      <w:sz w:val="32"/>
    </w:rPr>
  </w:style>
  <w:style w:type="paragraph" w:styleId="Heading2">
    <w:name w:val="Heading 2"/>
    <w:basedOn w:val="Normal"/>
    <w:next w:val="Normal"/>
    <w:qFormat/>
    <w:pPr>
      <w:keepNext w:val="true"/>
      <w:numPr>
        <w:ilvl w:val="0"/>
        <w:numId w:val="0"/>
      </w:numPr>
      <w:outlineLvl w:val="1"/>
    </w:pPr>
    <w:rPr>
      <w:sz w:val="32"/>
      <w:lang w:eastAsia="zh-TW"/>
    </w:rPr>
  </w:style>
  <w:style w:type="character" w:styleId="DefaultParagraphFont">
    <w:name w:val="Default Paragraph Font"/>
    <w:qFormat/>
    <w:rPr>
      <w:rFonts w:ascii="Helvetica" w:hAnsi="Helvetica"/>
      <w:sz w:val="22"/>
      <w:szCs w:val="22"/>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Annotationreference">
    <w:name w:val="annotation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Pagenumber">
    <w:name w:val="page number"/>
    <w:basedOn w:val="DefaultParagraphFont"/>
    <w:qFormat/>
    <w:rPr/>
  </w:style>
  <w:style w:type="character" w:styleId="TitleChar">
    <w:name w:val="Title Char"/>
    <w:basedOn w:val="DefaultParagraphFont"/>
    <w:qFormat/>
    <w:rPr>
      <w:rFonts w:ascii="Calibri Light" w:hAnsi="Calibri Light" w:eastAsia="游ゴシック Light" w:cs="Times New Roman"/>
      <w:color w:val="323E4F"/>
      <w:spacing w:val="5"/>
      <w:kern w:val="2"/>
      <w:sz w:val="52"/>
      <w:szCs w:val="52"/>
    </w:rPr>
  </w:style>
  <w:style w:type="character" w:styleId="ListLabel1">
    <w:name w:val="ListLabel 1"/>
    <w:qFormat/>
    <w:rPr>
      <w:b/>
      <w:i w:val="false"/>
    </w:rPr>
  </w:style>
  <w:style w:type="character" w:styleId="ListLabel2">
    <w:name w:val="ListLabel 2"/>
    <w:qFormat/>
    <w:rPr>
      <w:b/>
      <w:i w:val="false"/>
    </w:rPr>
  </w:style>
  <w:style w:type="character" w:styleId="ListLabel3">
    <w:name w:val="ListLabel 3"/>
    <w:qFormat/>
    <w:rPr>
      <w:b/>
      <w:i w:val="false"/>
    </w:rPr>
  </w:style>
  <w:style w:type="character" w:styleId="ListLabel4">
    <w:name w:val="ListLabel 4"/>
    <w:qFormat/>
    <w:rPr>
      <w:b/>
      <w:i w:val="false"/>
    </w:rPr>
  </w:style>
  <w:style w:type="character" w:styleId="ListLabel5">
    <w:name w:val="ListLabel 5"/>
    <w:qFormat/>
    <w:rPr>
      <w:b/>
      <w:i w:val="false"/>
    </w:rPr>
  </w:style>
  <w:style w:type="character" w:styleId="ListLabel6">
    <w:name w:val="ListLabel 6"/>
    <w:qFormat/>
    <w:rPr>
      <w:b/>
      <w:i w:val="false"/>
    </w:rPr>
  </w:style>
  <w:style w:type="character" w:styleId="ListLabel7">
    <w:name w:val="ListLabel 7"/>
    <w:qFormat/>
    <w:rPr>
      <w:b/>
      <w:i w:val="false"/>
    </w:rPr>
  </w:style>
  <w:style w:type="character" w:styleId="ListLabel8">
    <w:name w:val="ListLabel 8"/>
    <w:qFormat/>
    <w:rPr>
      <w:b/>
      <w:i w:val="false"/>
    </w:rPr>
  </w:style>
  <w:style w:type="character" w:styleId="ListLabel9">
    <w:name w:val="ListLabel 9"/>
    <w:qFormat/>
    <w:rPr>
      <w:b/>
      <w:i w:val="false"/>
    </w:rPr>
  </w:style>
  <w:style w:type="character" w:styleId="ListLabel10">
    <w:name w:val="ListLabel 10"/>
    <w:qFormat/>
    <w:rPr>
      <w:rFonts w:ascii="Helvetica" w:hAnsi="Helvetica"/>
      <w:b/>
      <w:i w:val="false"/>
      <w:color w:val="auto"/>
      <w:sz w:val="22"/>
    </w:rPr>
  </w:style>
  <w:style w:type="character" w:styleId="ListLabel11">
    <w:name w:val="ListLabel 11"/>
    <w:qFormat/>
    <w:rPr>
      <w:b/>
      <w:i w:val="false"/>
    </w:rPr>
  </w:style>
  <w:style w:type="character" w:styleId="ListLabel12">
    <w:name w:val="ListLabel 12"/>
    <w:qFormat/>
    <w:rPr>
      <w:b/>
      <w:i w:val="false"/>
    </w:rPr>
  </w:style>
  <w:style w:type="character" w:styleId="ListLabel13">
    <w:name w:val="ListLabel 13"/>
    <w:qFormat/>
    <w:rPr>
      <w:b/>
      <w:i w:val="false"/>
    </w:rPr>
  </w:style>
  <w:style w:type="character" w:styleId="ListLabel14">
    <w:name w:val="ListLabel 14"/>
    <w:qFormat/>
    <w:rPr>
      <w:b/>
      <w:i w:val="false"/>
    </w:rPr>
  </w:style>
  <w:style w:type="character" w:styleId="ListLabel15">
    <w:name w:val="ListLabel 15"/>
    <w:qFormat/>
    <w:rPr>
      <w:b w:val="false"/>
    </w:rPr>
  </w:style>
  <w:style w:type="character" w:styleId="ListLabel16">
    <w:name w:val="ListLabel 16"/>
    <w:qFormat/>
    <w:rPr>
      <w:b w:val="false"/>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Helvetica" w:hAnsi="Helvetica"/>
      <w:sz w:val="22"/>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rPr>
  </w:style>
  <w:style w:type="paragraph" w:styleId="BodyTextIndent2">
    <w:name w:val="Body Text Indent 2"/>
    <w:basedOn w:val="Normal"/>
    <w:qFormat/>
    <w:pPr>
      <w:ind w:left="720" w:right="0" w:hanging="0"/>
      <w:jc w:val="both"/>
    </w:pPr>
    <w:rPr>
      <w:rFonts w:ascii="Times New Roman" w:hAnsi="Times New Roman"/>
    </w:rPr>
  </w:style>
  <w:style w:type="paragraph" w:styleId="Header">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enter" w:pos="4320" w:leader="none"/>
        <w:tab w:val="right" w:pos="8640" w:leader="none"/>
      </w:tabs>
    </w:pPr>
    <w:rPr>
      <w:lang w:val="x-none" w:eastAsia="x-none"/>
    </w:rPr>
  </w:style>
  <w:style w:type="paragraph" w:styleId="BalloonText">
    <w:name w:val="Balloon Text"/>
    <w:basedOn w:val="Normal"/>
    <w:qFormat/>
    <w:pPr/>
    <w:rPr>
      <w:rFonts w:ascii="Lucida Grande" w:hAnsi="Lucida Grande"/>
      <w:sz w:val="18"/>
      <w:szCs w:val="18"/>
    </w:rPr>
  </w:style>
  <w:style w:type="paragraph" w:styleId="Default">
    <w:name w:val="Default"/>
    <w:qFormat/>
    <w:pPr>
      <w:widowControl w:val="false"/>
      <w:kinsoku w:val="true"/>
      <w:overflowPunct w:val="true"/>
      <w:autoSpaceDE w:val="true"/>
      <w:bidi w:val="0"/>
      <w:jc w:val="left"/>
    </w:pPr>
    <w:rPr>
      <w:rFonts w:ascii="GJKHG F+ Helvetica" w:hAnsi="GJKHG F+ Helvetica" w:eastAsia="Times New Roman" w:cs="GJKHG F+ Helvetica"/>
      <w:color w:val="000000"/>
      <w:kern w:val="2"/>
      <w:sz w:val="24"/>
      <w:szCs w:val="24"/>
      <w:lang w:val="en-US" w:eastAsia="zh-CN" w:bidi="hi-IN"/>
    </w:rPr>
  </w:style>
  <w:style w:type="paragraph" w:styleId="CM10">
    <w:name w:val="CM10"/>
    <w:basedOn w:val="Default"/>
    <w:next w:val="Default"/>
    <w:qFormat/>
    <w:pPr/>
    <w:rPr>
      <w:rFonts w:cs="Times New Roman"/>
      <w:color w:val="auto"/>
    </w:rPr>
  </w:style>
  <w:style w:type="paragraph" w:styleId="MediumGrid1Accent21">
    <w:name w:val="Medium Grid 1 - Accent 21"/>
    <w:basedOn w:val="Normal"/>
    <w:qFormat/>
    <w:pPr>
      <w:spacing w:lineRule="auto" w:line="276" w:before="0" w:after="200"/>
      <w:ind w:left="720" w:right="0" w:hanging="0"/>
      <w:contextualSpacing/>
    </w:pPr>
    <w:rPr>
      <w:rFonts w:ascii="Calibri" w:hAnsi="Calibri" w:eastAsia="Calibri"/>
      <w:sz w:val="22"/>
      <w:szCs w:val="22"/>
    </w:rPr>
  </w:style>
  <w:style w:type="paragraph" w:styleId="CM3">
    <w:name w:val="CM3"/>
    <w:basedOn w:val="Default"/>
    <w:next w:val="Default"/>
    <w:qFormat/>
    <w:pPr>
      <w:spacing w:lineRule="atLeast" w:line="243"/>
    </w:pPr>
    <w:rPr>
      <w:rFonts w:cs="Times New Roman"/>
      <w:color w:val="auto"/>
    </w:rPr>
  </w:style>
  <w:style w:type="paragraph" w:styleId="Authors1">
    <w:name w:val="authors1"/>
    <w:basedOn w:val="Normal"/>
    <w:qFormat/>
    <w:pPr>
      <w:spacing w:lineRule="atLeast" w:line="240" w:before="72" w:after="0"/>
      <w:ind w:left="574" w:right="0" w:hanging="0"/>
    </w:pPr>
    <w:rPr>
      <w:rFonts w:ascii="Times New Roman" w:hAnsi="Times New Roman" w:eastAsia="Times New Roman"/>
      <w:sz w:val="22"/>
      <w:szCs w:val="22"/>
    </w:rPr>
  </w:style>
  <w:style w:type="paragraph" w:styleId="CM4">
    <w:name w:val="CM4"/>
    <w:basedOn w:val="Default"/>
    <w:next w:val="Default"/>
    <w:qFormat/>
    <w:pPr>
      <w:spacing w:lineRule="atLeast" w:line="243"/>
    </w:pPr>
    <w:rPr>
      <w:rFonts w:cs="Times New Roman"/>
      <w:color w:val="auto"/>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Annotationtext">
    <w:name w:val="annotation text"/>
    <w:basedOn w:val="Normal"/>
    <w:qFormat/>
    <w:pPr/>
    <w:rPr>
      <w:szCs w:val="24"/>
      <w:lang w:val="x-none" w:eastAsia="x-none"/>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Title">
    <w:name w:val="Title"/>
    <w:basedOn w:val="Normal"/>
    <w:next w:val="Normal"/>
    <w:qFormat/>
    <w:pPr>
      <w:pBdr>
        <w:bottom w:val="single" w:sz="8" w:space="4" w:color="4472C4"/>
      </w:pBdr>
      <w:spacing w:before="0" w:after="300"/>
      <w:contextualSpacing/>
    </w:pPr>
    <w:rPr>
      <w:rFonts w:ascii="Calibri Light" w:hAnsi="Calibri Light" w:eastAsia="游ゴシック Light" w:cs="Times New Roman"/>
      <w:color w:val="323E4F"/>
      <w:spacing w:val="5"/>
      <w:kern w:val="2"/>
      <w:sz w:val="52"/>
      <w:szCs w:val="52"/>
    </w:rPr>
  </w:style>
  <w:style w:type="paragraph" w:styleId="Revision">
    <w:name w:val="Revision"/>
    <w:qFormat/>
    <w:pPr>
      <w:widowControl/>
      <w:kinsoku w:val="true"/>
      <w:overflowPunct w:val="true"/>
      <w:autoSpaceDE w:val="true"/>
      <w:bidi w:val="0"/>
      <w:jc w:val="left"/>
    </w:pPr>
    <w:rPr>
      <w:rFonts w:ascii="Liberation Serif" w:hAnsi="Liberation Serif" w:eastAsia="Arial Unicode MS" w:cs="Arial Unicode MS"/>
      <w:color w:val="auto"/>
      <w:kern w:val="2"/>
      <w:sz w:val="24"/>
      <w:szCs w:val="24"/>
      <w:lang w:val="en-US"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7745558" TargetMode="External"/><Relationship Id="rId3" Type="http://schemas.openxmlformats.org/officeDocument/2006/relationships/hyperlink" Target="mailto:zhulianqing@sina.com" TargetMode="External"/><Relationship Id="rId4" Type="http://schemas.openxmlformats.org/officeDocument/2006/relationships/hyperlink" Target="mailto:lidan_dido@163.com" TargetMode="External"/><Relationship Id="rId5" Type="http://schemas.openxmlformats.org/officeDocument/2006/relationships/hyperlink" Target="mailto:zhmzen@tju.edu.cn" TargetMode="External"/><Relationship Id="rId6" Type="http://schemas.openxmlformats.org/officeDocument/2006/relationships/hyperlink" Target="mailto:Zhuangweirex@163.com" TargetMode="External"/><Relationship Id="rId7" Type="http://schemas.openxmlformats.org/officeDocument/2006/relationships/hyperlink" Target="https://www.jove.com/files/ftp_upload/58182/58182eq1.jp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510</TotalTime>
  <Application>LibreOffice/6.0.5.2$MacOSX_X86_64 LibreOffice_project/54c8cbb85f300ac59db32fe8a675ff7683cd5a16</Application>
  <Pages>11</Pages>
  <Words>3211</Words>
  <Characters>16784</Characters>
  <CharactersWithSpaces>19794</CharactersWithSpaces>
  <Paragraphs>147</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2018-10-02T19:51:00Z</dcterms:created>
  <dc:creator>Aaron Kolski-Andreaco</dc:creator>
  <dc:description/>
  <dc:language>en-US</dc:language>
  <cp:lastModifiedBy/>
  <dcterms:modified xsi:type="dcterms:W3CDTF">2019-01-09T16:32:19Z</dcterms:modified>
  <cp:revision>38</cp:revision>
  <dc:subject/>
  <dc:title>Name:                                                                                                                 Title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