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46963" w14:textId="66FF5011" w:rsidR="00403A46" w:rsidRPr="00346DEF" w:rsidRDefault="00C22759" w:rsidP="004B22CF">
      <w:pPr>
        <w:rPr>
          <w:rFonts w:asciiTheme="minorHAnsi" w:hAnsiTheme="minorHAnsi"/>
        </w:rPr>
      </w:pPr>
      <w:r w:rsidRPr="00346DEF">
        <w:rPr>
          <w:rFonts w:asciiTheme="minorHAnsi" w:eastAsia="TimesNewRomanPSMT" w:hAnsiTheme="minorHAnsi"/>
          <w:b/>
        </w:rPr>
        <w:t>TITLE:</w:t>
      </w:r>
      <w:r w:rsidRPr="00346DEF">
        <w:rPr>
          <w:rFonts w:asciiTheme="minorHAnsi" w:eastAsia="TimesNewRomanPSMT" w:hAnsiTheme="minorHAnsi"/>
          <w:b/>
        </w:rPr>
        <w:br/>
      </w:r>
      <w:r w:rsidR="00722931" w:rsidRPr="00346DEF">
        <w:rPr>
          <w:rFonts w:asciiTheme="minorHAnsi" w:eastAsia="TimesNewRomanPSMT" w:hAnsiTheme="minorHAnsi"/>
          <w:b/>
        </w:rPr>
        <w:t xml:space="preserve">Three-Dimensional Printing of </w:t>
      </w:r>
      <w:r w:rsidR="00B55266">
        <w:rPr>
          <w:rFonts w:asciiTheme="minorHAnsi" w:eastAsia="TimesNewRomanPSMT" w:hAnsiTheme="minorHAnsi"/>
          <w:b/>
        </w:rPr>
        <w:t xml:space="preserve">a </w:t>
      </w:r>
      <w:r w:rsidR="00722931" w:rsidRPr="00346DEF">
        <w:rPr>
          <w:rFonts w:asciiTheme="minorHAnsi" w:eastAsia="TimesNewRomanPSMT" w:hAnsiTheme="minorHAnsi"/>
          <w:b/>
        </w:rPr>
        <w:t>Complex Aortic Anomaly</w:t>
      </w:r>
    </w:p>
    <w:p w14:paraId="3D8BCBD0" w14:textId="77777777" w:rsidR="00403A46" w:rsidRPr="00346DEF" w:rsidRDefault="00403A46" w:rsidP="004B22CF">
      <w:pPr>
        <w:rPr>
          <w:rFonts w:asciiTheme="minorHAnsi" w:hAnsiTheme="minorHAnsi"/>
          <w:b/>
          <w:bCs/>
        </w:rPr>
      </w:pPr>
      <w:bookmarkStart w:id="0" w:name="_GoBack"/>
      <w:bookmarkEnd w:id="0"/>
    </w:p>
    <w:p w14:paraId="3716C407" w14:textId="77777777" w:rsidR="00403A46" w:rsidRPr="00346DEF" w:rsidRDefault="00722931" w:rsidP="004B22CF">
      <w:pPr>
        <w:rPr>
          <w:rFonts w:asciiTheme="minorHAnsi" w:hAnsiTheme="minorHAnsi"/>
        </w:rPr>
      </w:pPr>
      <w:r w:rsidRPr="00346DEF">
        <w:rPr>
          <w:rFonts w:asciiTheme="minorHAnsi" w:hAnsiTheme="minorHAnsi"/>
          <w:b/>
          <w:bCs/>
        </w:rPr>
        <w:t xml:space="preserve">AUTHORS &amp; AFFILIATIONS: </w:t>
      </w:r>
    </w:p>
    <w:p w14:paraId="7F6B15BC" w14:textId="63119E67" w:rsidR="00403A46" w:rsidRPr="00346DEF" w:rsidRDefault="005C784A" w:rsidP="004B22CF">
      <w:pPr>
        <w:rPr>
          <w:rFonts w:asciiTheme="minorHAnsi" w:hAnsiTheme="minorHAnsi"/>
        </w:rPr>
      </w:pPr>
      <w:proofErr w:type="spellStart"/>
      <w:r w:rsidRPr="00346DEF">
        <w:rPr>
          <w:rFonts w:asciiTheme="minorHAnsi" w:hAnsiTheme="minorHAnsi"/>
        </w:rPr>
        <w:t>Xiaoning</w:t>
      </w:r>
      <w:proofErr w:type="spellEnd"/>
      <w:r w:rsidRPr="00346DEF">
        <w:rPr>
          <w:rFonts w:asciiTheme="minorHAnsi" w:hAnsiTheme="minorHAnsi"/>
        </w:rPr>
        <w:t xml:space="preserve"> Sun</w:t>
      </w:r>
      <w:r w:rsidR="00722931" w:rsidRPr="00346DEF">
        <w:rPr>
          <w:rFonts w:asciiTheme="minorHAnsi" w:hAnsiTheme="minorHAnsi"/>
          <w:bCs/>
          <w:vertAlign w:val="superscript"/>
        </w:rPr>
        <w:t>1,2</w:t>
      </w:r>
      <w:r w:rsidR="00722931" w:rsidRPr="00346DEF">
        <w:rPr>
          <w:rFonts w:asciiTheme="minorHAnsi" w:hAnsiTheme="minorHAnsi"/>
        </w:rPr>
        <w:t xml:space="preserve">, </w:t>
      </w:r>
      <w:r w:rsidRPr="00346DEF">
        <w:rPr>
          <w:rFonts w:asciiTheme="minorHAnsi" w:hAnsiTheme="minorHAnsi"/>
        </w:rPr>
        <w:t>Kai Zhu</w:t>
      </w:r>
      <w:r w:rsidRPr="00346DEF">
        <w:rPr>
          <w:rFonts w:asciiTheme="minorHAnsi" w:hAnsiTheme="minorHAnsi"/>
          <w:bCs/>
          <w:vertAlign w:val="superscript"/>
        </w:rPr>
        <w:t>1,</w:t>
      </w:r>
      <w:proofErr w:type="gramStart"/>
      <w:r w:rsidRPr="00346DEF">
        <w:rPr>
          <w:rFonts w:asciiTheme="minorHAnsi" w:hAnsiTheme="minorHAnsi"/>
          <w:bCs/>
          <w:vertAlign w:val="superscript"/>
        </w:rPr>
        <w:t>2,</w:t>
      </w:r>
      <w:r w:rsidRPr="00346DEF">
        <w:rPr>
          <w:rFonts w:asciiTheme="minorHAnsi" w:hAnsiTheme="minorHAnsi"/>
          <w:bCs/>
        </w:rPr>
        <w:t>*</w:t>
      </w:r>
      <w:proofErr w:type="gramEnd"/>
      <w:r w:rsidRPr="00346DEF">
        <w:rPr>
          <w:rFonts w:asciiTheme="minorHAnsi" w:hAnsiTheme="minorHAnsi"/>
        </w:rPr>
        <w:t xml:space="preserve">, </w:t>
      </w:r>
      <w:proofErr w:type="spellStart"/>
      <w:r w:rsidR="00722931" w:rsidRPr="00346DEF">
        <w:rPr>
          <w:rFonts w:asciiTheme="minorHAnsi" w:hAnsiTheme="minorHAnsi"/>
        </w:rPr>
        <w:t>Weijia</w:t>
      </w:r>
      <w:proofErr w:type="spellEnd"/>
      <w:r w:rsidR="00722931" w:rsidRPr="00346DEF">
        <w:rPr>
          <w:rFonts w:asciiTheme="minorHAnsi" w:hAnsiTheme="minorHAnsi"/>
        </w:rPr>
        <w:t xml:space="preserve"> Zhang</w:t>
      </w:r>
      <w:r w:rsidR="00722931" w:rsidRPr="00346DEF">
        <w:rPr>
          <w:rFonts w:asciiTheme="minorHAnsi" w:hAnsiTheme="minorHAnsi"/>
          <w:vertAlign w:val="superscript"/>
        </w:rPr>
        <w:t>1,2,3,4</w:t>
      </w:r>
      <w:r w:rsidR="00722931" w:rsidRPr="00346DEF">
        <w:rPr>
          <w:rFonts w:asciiTheme="minorHAnsi" w:hAnsiTheme="minorHAnsi"/>
        </w:rPr>
        <w:t xml:space="preserve">, </w:t>
      </w:r>
      <w:proofErr w:type="spellStart"/>
      <w:r w:rsidR="00722931" w:rsidRPr="00346DEF">
        <w:rPr>
          <w:rFonts w:asciiTheme="minorHAnsi" w:hAnsiTheme="minorHAnsi"/>
        </w:rPr>
        <w:t>Hongqiang</w:t>
      </w:r>
      <w:proofErr w:type="spellEnd"/>
      <w:r w:rsidR="00722931" w:rsidRPr="00346DEF">
        <w:rPr>
          <w:rFonts w:asciiTheme="minorHAnsi" w:hAnsiTheme="minorHAnsi"/>
        </w:rPr>
        <w:t xml:space="preserve"> Zhang</w:t>
      </w:r>
      <w:r w:rsidR="00722931" w:rsidRPr="00346DEF">
        <w:rPr>
          <w:rFonts w:asciiTheme="minorHAnsi" w:hAnsiTheme="minorHAnsi"/>
          <w:bCs/>
          <w:vertAlign w:val="superscript"/>
        </w:rPr>
        <w:t>1,2</w:t>
      </w:r>
      <w:r w:rsidR="00722931" w:rsidRPr="00346DEF">
        <w:rPr>
          <w:rFonts w:asciiTheme="minorHAnsi" w:hAnsiTheme="minorHAnsi"/>
        </w:rPr>
        <w:t xml:space="preserve">, </w:t>
      </w:r>
      <w:proofErr w:type="spellStart"/>
      <w:r w:rsidRPr="00346DEF">
        <w:rPr>
          <w:rFonts w:asciiTheme="minorHAnsi" w:hAnsiTheme="minorHAnsi"/>
        </w:rPr>
        <w:t>Fazong</w:t>
      </w:r>
      <w:proofErr w:type="spellEnd"/>
      <w:r w:rsidRPr="00346DEF">
        <w:rPr>
          <w:rFonts w:asciiTheme="minorHAnsi" w:hAnsiTheme="minorHAnsi"/>
        </w:rPr>
        <w:t xml:space="preserve"> Hu</w:t>
      </w:r>
      <w:r w:rsidRPr="00346DEF">
        <w:rPr>
          <w:rFonts w:asciiTheme="minorHAnsi" w:hAnsiTheme="minorHAnsi"/>
          <w:vertAlign w:val="superscript"/>
        </w:rPr>
        <w:t>5</w:t>
      </w:r>
      <w:r w:rsidRPr="00346DEF">
        <w:rPr>
          <w:rFonts w:asciiTheme="minorHAnsi" w:hAnsiTheme="minorHAnsi"/>
        </w:rPr>
        <w:t xml:space="preserve">, </w:t>
      </w:r>
      <w:proofErr w:type="spellStart"/>
      <w:r w:rsidR="00722931" w:rsidRPr="00346DEF">
        <w:rPr>
          <w:rFonts w:asciiTheme="minorHAnsi" w:hAnsiTheme="minorHAnsi"/>
        </w:rPr>
        <w:t>Chunsheng</w:t>
      </w:r>
      <w:proofErr w:type="spellEnd"/>
      <w:r w:rsidR="00722931" w:rsidRPr="00346DEF">
        <w:rPr>
          <w:rFonts w:asciiTheme="minorHAnsi" w:hAnsiTheme="minorHAnsi"/>
        </w:rPr>
        <w:t xml:space="preserve"> Wang</w:t>
      </w:r>
      <w:r w:rsidR="00722931" w:rsidRPr="00346DEF">
        <w:rPr>
          <w:rFonts w:asciiTheme="minorHAnsi" w:hAnsiTheme="minorHAnsi"/>
          <w:bCs/>
          <w:vertAlign w:val="superscript"/>
        </w:rPr>
        <w:t>1,2,</w:t>
      </w:r>
      <w:r w:rsidRPr="00346DEF">
        <w:rPr>
          <w:rFonts w:asciiTheme="minorHAnsi" w:hAnsiTheme="minorHAnsi"/>
        </w:rPr>
        <w:t>*</w:t>
      </w:r>
    </w:p>
    <w:p w14:paraId="35F6B5ED" w14:textId="77777777" w:rsidR="009E2F40" w:rsidRPr="00346DEF" w:rsidRDefault="009E2F40" w:rsidP="004B22CF">
      <w:pPr>
        <w:rPr>
          <w:rFonts w:asciiTheme="minorHAnsi" w:hAnsiTheme="minorHAnsi"/>
          <w:vertAlign w:val="superscript"/>
        </w:rPr>
      </w:pPr>
    </w:p>
    <w:p w14:paraId="4A2DBB4B" w14:textId="390D4203" w:rsidR="00403A46" w:rsidRPr="00346DEF" w:rsidRDefault="00722931" w:rsidP="004B22CF">
      <w:pPr>
        <w:rPr>
          <w:rFonts w:asciiTheme="minorHAnsi" w:hAnsiTheme="minorHAnsi"/>
          <w:bCs/>
          <w:i/>
        </w:rPr>
      </w:pPr>
      <w:r w:rsidRPr="00346DEF">
        <w:rPr>
          <w:rFonts w:asciiTheme="minorHAnsi" w:hAnsiTheme="minorHAnsi"/>
          <w:bCs/>
          <w:vertAlign w:val="superscript"/>
        </w:rPr>
        <w:t xml:space="preserve">1 </w:t>
      </w:r>
      <w:r w:rsidRPr="00346DEF">
        <w:rPr>
          <w:rFonts w:asciiTheme="minorHAnsi" w:hAnsiTheme="minorHAnsi"/>
          <w:i/>
        </w:rPr>
        <w:t xml:space="preserve">Department of </w:t>
      </w:r>
      <w:bookmarkStart w:id="1" w:name="OLE_LINK8"/>
      <w:bookmarkStart w:id="2" w:name="OLE_LINK9"/>
      <w:r w:rsidRPr="00346DEF">
        <w:rPr>
          <w:rFonts w:asciiTheme="minorHAnsi" w:hAnsiTheme="minorHAnsi"/>
          <w:i/>
        </w:rPr>
        <w:t>Cardiac Surgery</w:t>
      </w:r>
      <w:bookmarkEnd w:id="1"/>
      <w:bookmarkEnd w:id="2"/>
      <w:r w:rsidRPr="00346DEF">
        <w:rPr>
          <w:rFonts w:asciiTheme="minorHAnsi" w:hAnsiTheme="minorHAnsi"/>
          <w:i/>
        </w:rPr>
        <w:t xml:space="preserve">, </w:t>
      </w:r>
      <w:bookmarkStart w:id="3" w:name="OLE_LINK7"/>
      <w:bookmarkStart w:id="4" w:name="OLE_LINK28"/>
      <w:bookmarkStart w:id="5" w:name="OLE_LINK29"/>
      <w:r w:rsidRPr="00346DEF">
        <w:rPr>
          <w:rFonts w:asciiTheme="minorHAnsi" w:hAnsiTheme="minorHAnsi"/>
          <w:i/>
        </w:rPr>
        <w:t>Zhongshan Hospital</w:t>
      </w:r>
      <w:bookmarkEnd w:id="3"/>
      <w:r w:rsidRPr="00346DEF">
        <w:rPr>
          <w:rFonts w:asciiTheme="minorHAnsi" w:hAnsiTheme="minorHAnsi"/>
          <w:i/>
        </w:rPr>
        <w:t>, Fudan University</w:t>
      </w:r>
      <w:bookmarkEnd w:id="4"/>
      <w:bookmarkEnd w:id="5"/>
      <w:r w:rsidRPr="00346DEF">
        <w:rPr>
          <w:rFonts w:asciiTheme="minorHAnsi" w:hAnsiTheme="minorHAnsi"/>
          <w:i/>
        </w:rPr>
        <w:t>, Shanghai, P.R. China;</w:t>
      </w:r>
    </w:p>
    <w:p w14:paraId="5776F899" w14:textId="50A50AAE" w:rsidR="00403A46" w:rsidRPr="00346DEF" w:rsidRDefault="00722931" w:rsidP="004B22CF">
      <w:pPr>
        <w:rPr>
          <w:rFonts w:asciiTheme="minorHAnsi" w:hAnsiTheme="minorHAnsi"/>
          <w:i/>
        </w:rPr>
      </w:pPr>
      <w:r w:rsidRPr="00346DEF">
        <w:rPr>
          <w:rFonts w:asciiTheme="minorHAnsi" w:hAnsiTheme="minorHAnsi"/>
          <w:bCs/>
          <w:vertAlign w:val="superscript"/>
        </w:rPr>
        <w:t xml:space="preserve">2 </w:t>
      </w:r>
      <w:r w:rsidRPr="00346DEF">
        <w:rPr>
          <w:rFonts w:asciiTheme="minorHAnsi" w:hAnsiTheme="minorHAnsi"/>
          <w:i/>
        </w:rPr>
        <w:t>Shanghai Institute of Cardiovascular Disease, Shanghai, P.R. China.</w:t>
      </w:r>
    </w:p>
    <w:p w14:paraId="0A2BE2F2" w14:textId="229E7594" w:rsidR="00403A46" w:rsidRPr="00346DEF" w:rsidRDefault="00722931" w:rsidP="004B22CF">
      <w:pPr>
        <w:rPr>
          <w:rFonts w:asciiTheme="minorHAnsi" w:hAnsiTheme="minorHAnsi"/>
          <w:i/>
        </w:rPr>
      </w:pPr>
      <w:r w:rsidRPr="00346DEF">
        <w:rPr>
          <w:rFonts w:asciiTheme="minorHAnsi" w:hAnsiTheme="minorHAnsi"/>
          <w:i/>
          <w:vertAlign w:val="superscript"/>
        </w:rPr>
        <w:t>3</w:t>
      </w:r>
      <w:r w:rsidRPr="00346DEF">
        <w:rPr>
          <w:rFonts w:asciiTheme="minorHAnsi" w:hAnsiTheme="minorHAnsi"/>
          <w:i/>
        </w:rPr>
        <w:t xml:space="preserve"> State Key Laboratory of Molecular Engineering of Polymers, Fudan University, Shanghai, P.R. China;</w:t>
      </w:r>
    </w:p>
    <w:p w14:paraId="50AE1DD4" w14:textId="77844653" w:rsidR="00403A46" w:rsidRPr="00346DEF" w:rsidRDefault="00722931" w:rsidP="004B22CF">
      <w:pPr>
        <w:rPr>
          <w:rFonts w:asciiTheme="minorHAnsi" w:hAnsiTheme="minorHAnsi"/>
          <w:bCs/>
          <w:i/>
        </w:rPr>
      </w:pPr>
      <w:r w:rsidRPr="00346DEF">
        <w:rPr>
          <w:rFonts w:asciiTheme="minorHAnsi" w:hAnsiTheme="minorHAnsi"/>
          <w:vertAlign w:val="superscript"/>
        </w:rPr>
        <w:t>4</w:t>
      </w:r>
      <w:r w:rsidRPr="00346DEF">
        <w:rPr>
          <w:rFonts w:asciiTheme="minorHAnsi" w:hAnsiTheme="minorHAnsi"/>
        </w:rPr>
        <w:t xml:space="preserve"> </w:t>
      </w:r>
      <w:r w:rsidRPr="00346DEF">
        <w:rPr>
          <w:rFonts w:asciiTheme="minorHAnsi" w:hAnsiTheme="minorHAnsi"/>
          <w:bCs/>
          <w:i/>
        </w:rPr>
        <w:t>Institutes of Biomedical Sciences, Fudan University, Shanghai, P.R. China.</w:t>
      </w:r>
    </w:p>
    <w:p w14:paraId="42BB2588" w14:textId="7FB09766" w:rsidR="00183ADA" w:rsidRPr="00346DEF" w:rsidRDefault="00183ADA" w:rsidP="004B22CF">
      <w:pPr>
        <w:rPr>
          <w:rFonts w:asciiTheme="minorHAnsi" w:hAnsiTheme="minorHAnsi"/>
          <w:i/>
        </w:rPr>
      </w:pPr>
      <w:r w:rsidRPr="00346DEF">
        <w:rPr>
          <w:rFonts w:asciiTheme="minorHAnsi" w:hAnsiTheme="minorHAnsi"/>
          <w:i/>
          <w:vertAlign w:val="superscript"/>
        </w:rPr>
        <w:t>5</w:t>
      </w:r>
      <w:r w:rsidRPr="00346DEF">
        <w:rPr>
          <w:rFonts w:asciiTheme="minorHAnsi" w:hAnsiTheme="minorHAnsi"/>
          <w:i/>
        </w:rPr>
        <w:t xml:space="preserve"> </w:t>
      </w:r>
      <w:proofErr w:type="spellStart"/>
      <w:r w:rsidRPr="00346DEF">
        <w:rPr>
          <w:rFonts w:asciiTheme="minorHAnsi" w:hAnsiTheme="minorHAnsi"/>
          <w:i/>
        </w:rPr>
        <w:t>Meditool</w:t>
      </w:r>
      <w:proofErr w:type="spellEnd"/>
      <w:r w:rsidR="00295F18" w:rsidRPr="00346DEF">
        <w:rPr>
          <w:rFonts w:asciiTheme="minorHAnsi" w:hAnsiTheme="minorHAnsi"/>
          <w:i/>
        </w:rPr>
        <w:t xml:space="preserve"> </w:t>
      </w:r>
      <w:r w:rsidR="005A0C89" w:rsidRPr="00346DEF">
        <w:rPr>
          <w:rFonts w:asciiTheme="minorHAnsi" w:hAnsiTheme="minorHAnsi"/>
          <w:i/>
        </w:rPr>
        <w:t>Shanghai Enterprise C</w:t>
      </w:r>
      <w:r w:rsidR="009F00E9" w:rsidRPr="00346DEF">
        <w:rPr>
          <w:rFonts w:asciiTheme="minorHAnsi" w:hAnsiTheme="minorHAnsi"/>
          <w:i/>
        </w:rPr>
        <w:t>o.,</w:t>
      </w:r>
      <w:r w:rsidR="005C784A" w:rsidRPr="00346DEF">
        <w:rPr>
          <w:rFonts w:asciiTheme="minorHAnsi" w:hAnsiTheme="minorHAnsi"/>
          <w:i/>
        </w:rPr>
        <w:t xml:space="preserve"> </w:t>
      </w:r>
      <w:r w:rsidR="009F00E9" w:rsidRPr="00346DEF">
        <w:rPr>
          <w:rFonts w:asciiTheme="minorHAnsi" w:hAnsiTheme="minorHAnsi"/>
          <w:i/>
        </w:rPr>
        <w:t>Ltd.</w:t>
      </w:r>
      <w:r w:rsidRPr="00346DEF">
        <w:rPr>
          <w:rFonts w:asciiTheme="minorHAnsi" w:hAnsiTheme="minorHAnsi"/>
          <w:i/>
        </w:rPr>
        <w:t xml:space="preserve"> </w:t>
      </w:r>
      <w:r w:rsidR="009F00E9" w:rsidRPr="00346DEF">
        <w:rPr>
          <w:rFonts w:asciiTheme="minorHAnsi" w:hAnsiTheme="minorHAnsi"/>
          <w:bCs/>
          <w:i/>
        </w:rPr>
        <w:t>Shanghai, P.R. China.</w:t>
      </w:r>
    </w:p>
    <w:p w14:paraId="6DADFDCD" w14:textId="306F1D6D" w:rsidR="009E2F40" w:rsidRPr="00346DEF" w:rsidRDefault="009E2F40" w:rsidP="004B22CF">
      <w:pPr>
        <w:rPr>
          <w:rFonts w:asciiTheme="minorHAnsi" w:hAnsiTheme="minorHAnsi"/>
        </w:rPr>
      </w:pPr>
    </w:p>
    <w:p w14:paraId="31C8A721" w14:textId="5DFB2909" w:rsidR="009E2F40" w:rsidRPr="00346DEF" w:rsidRDefault="00E949AF" w:rsidP="004B22CF">
      <w:pPr>
        <w:rPr>
          <w:rFonts w:asciiTheme="minorHAnsi" w:hAnsiTheme="minorHAnsi"/>
        </w:rPr>
      </w:pPr>
      <w:hyperlink r:id="rId9" w:history="1">
        <w:r w:rsidR="009E2F40" w:rsidRPr="00346DEF">
          <w:rPr>
            <w:rStyle w:val="Hyperlink"/>
            <w:rFonts w:asciiTheme="minorHAnsi" w:hAnsiTheme="minorHAnsi"/>
            <w:color w:val="auto"/>
          </w:rPr>
          <w:t>sun.xiaoning@zs-hospital.sh.cn</w:t>
        </w:r>
      </w:hyperlink>
    </w:p>
    <w:p w14:paraId="40850362" w14:textId="75782102" w:rsidR="009E2F40" w:rsidRPr="00346DEF" w:rsidRDefault="00E949AF" w:rsidP="004B22CF">
      <w:pPr>
        <w:rPr>
          <w:rFonts w:asciiTheme="minorHAnsi" w:hAnsiTheme="minorHAnsi"/>
        </w:rPr>
      </w:pPr>
      <w:hyperlink r:id="rId10" w:history="1">
        <w:r w:rsidR="009E2F40" w:rsidRPr="00346DEF">
          <w:rPr>
            <w:rStyle w:val="Hyperlink"/>
            <w:rFonts w:asciiTheme="minorHAnsi" w:hAnsiTheme="minorHAnsi"/>
            <w:color w:val="auto"/>
          </w:rPr>
          <w:t>zhu.kai1@zs-hospital.sh.cn</w:t>
        </w:r>
      </w:hyperlink>
    </w:p>
    <w:p w14:paraId="2CA22F10" w14:textId="0B078888" w:rsidR="009E2F40" w:rsidRPr="00346DEF" w:rsidRDefault="00E949AF" w:rsidP="004B22CF">
      <w:pPr>
        <w:rPr>
          <w:rFonts w:asciiTheme="minorHAnsi" w:hAnsiTheme="minorHAnsi"/>
        </w:rPr>
      </w:pPr>
      <w:hyperlink r:id="rId11" w:history="1">
        <w:r w:rsidR="009E2F40" w:rsidRPr="00346DEF">
          <w:rPr>
            <w:rStyle w:val="Hyperlink"/>
            <w:rFonts w:asciiTheme="minorHAnsi" w:hAnsiTheme="minorHAnsi"/>
            <w:color w:val="auto"/>
          </w:rPr>
          <w:t>weijiazhang@fudan.edu.cn</w:t>
        </w:r>
      </w:hyperlink>
    </w:p>
    <w:p w14:paraId="5152CD67" w14:textId="452110E6" w:rsidR="009E2F40" w:rsidRPr="00346DEF" w:rsidRDefault="00E949AF" w:rsidP="004B22CF">
      <w:pPr>
        <w:rPr>
          <w:rFonts w:asciiTheme="minorHAnsi" w:hAnsiTheme="minorHAnsi"/>
        </w:rPr>
      </w:pPr>
      <w:hyperlink r:id="rId12" w:history="1">
        <w:r w:rsidR="009E2F40" w:rsidRPr="00346DEF">
          <w:rPr>
            <w:rStyle w:val="Hyperlink"/>
            <w:rFonts w:asciiTheme="minorHAnsi" w:hAnsiTheme="minorHAnsi"/>
            <w:color w:val="auto"/>
          </w:rPr>
          <w:t>zhang.hongqiang@zs-hospital.sh.cn</w:t>
        </w:r>
      </w:hyperlink>
    </w:p>
    <w:p w14:paraId="695A6ACA" w14:textId="75D364C9" w:rsidR="009E2F40" w:rsidRPr="00346DEF" w:rsidRDefault="00E949AF" w:rsidP="004B22CF">
      <w:pPr>
        <w:rPr>
          <w:rFonts w:asciiTheme="minorHAnsi" w:hAnsiTheme="minorHAnsi"/>
        </w:rPr>
      </w:pPr>
      <w:hyperlink r:id="rId13" w:history="1">
        <w:r w:rsidR="009E2F40" w:rsidRPr="00346DEF">
          <w:rPr>
            <w:rStyle w:val="Hyperlink"/>
            <w:rFonts w:asciiTheme="minorHAnsi" w:hAnsiTheme="minorHAnsi"/>
            <w:color w:val="auto"/>
          </w:rPr>
          <w:t>tgzy14@163.com</w:t>
        </w:r>
      </w:hyperlink>
    </w:p>
    <w:p w14:paraId="687F3249" w14:textId="370DD887" w:rsidR="009E2F40" w:rsidRPr="00346DEF" w:rsidRDefault="00E949AF" w:rsidP="004B22CF">
      <w:pPr>
        <w:rPr>
          <w:rFonts w:asciiTheme="minorHAnsi" w:hAnsiTheme="minorHAnsi"/>
        </w:rPr>
      </w:pPr>
      <w:hyperlink r:id="rId14" w:history="1">
        <w:r w:rsidR="009E2F40" w:rsidRPr="00346DEF">
          <w:rPr>
            <w:rStyle w:val="Hyperlink"/>
            <w:rFonts w:asciiTheme="minorHAnsi" w:hAnsiTheme="minorHAnsi"/>
            <w:color w:val="auto"/>
          </w:rPr>
          <w:t>auag01@163.com</w:t>
        </w:r>
      </w:hyperlink>
    </w:p>
    <w:p w14:paraId="4F6A7536" w14:textId="77777777" w:rsidR="009E2F40" w:rsidRPr="00346DEF" w:rsidRDefault="009E2F40" w:rsidP="004B22CF">
      <w:pPr>
        <w:rPr>
          <w:rFonts w:asciiTheme="minorHAnsi" w:hAnsiTheme="minorHAnsi"/>
        </w:rPr>
      </w:pPr>
    </w:p>
    <w:p w14:paraId="5E57B1F4" w14:textId="0AF78E83" w:rsidR="009E2F40" w:rsidRPr="00346DEF" w:rsidRDefault="00722931" w:rsidP="004B22CF">
      <w:pPr>
        <w:rPr>
          <w:rFonts w:asciiTheme="minorHAnsi" w:hAnsiTheme="minorHAnsi"/>
          <w:bCs/>
        </w:rPr>
      </w:pPr>
      <w:r w:rsidRPr="00346DEF">
        <w:rPr>
          <w:rFonts w:asciiTheme="minorHAnsi" w:hAnsiTheme="minorHAnsi"/>
        </w:rPr>
        <w:t>*</w:t>
      </w:r>
      <w:r w:rsidRPr="00346DEF">
        <w:rPr>
          <w:rFonts w:asciiTheme="minorHAnsi" w:hAnsiTheme="minorHAnsi"/>
          <w:bCs/>
          <w:i/>
        </w:rPr>
        <w:t>Corresponding Authors:</w:t>
      </w:r>
    </w:p>
    <w:p w14:paraId="209BB23E" w14:textId="0DC1C964" w:rsidR="00403A46" w:rsidRPr="00346DEF" w:rsidRDefault="005C784A" w:rsidP="004B22CF">
      <w:pPr>
        <w:rPr>
          <w:rFonts w:asciiTheme="minorHAnsi" w:hAnsiTheme="minorHAnsi"/>
          <w:bCs/>
        </w:rPr>
      </w:pPr>
      <w:r w:rsidRPr="00346DEF">
        <w:rPr>
          <w:rFonts w:asciiTheme="minorHAnsi" w:hAnsiTheme="minorHAnsi"/>
          <w:bCs/>
        </w:rPr>
        <w:t>Kai Zhu</w:t>
      </w:r>
      <w:r w:rsidR="00722931" w:rsidRPr="00346DEF">
        <w:rPr>
          <w:rFonts w:asciiTheme="minorHAnsi" w:hAnsiTheme="minorHAnsi"/>
          <w:bCs/>
        </w:rPr>
        <w:t xml:space="preserve"> &amp; </w:t>
      </w:r>
      <w:proofErr w:type="spellStart"/>
      <w:r w:rsidR="00722931" w:rsidRPr="00346DEF">
        <w:rPr>
          <w:rFonts w:asciiTheme="minorHAnsi" w:hAnsiTheme="minorHAnsi"/>
          <w:bCs/>
        </w:rPr>
        <w:t>Chunsheng</w:t>
      </w:r>
      <w:proofErr w:type="spellEnd"/>
      <w:r w:rsidR="00722931" w:rsidRPr="00346DEF">
        <w:rPr>
          <w:rFonts w:asciiTheme="minorHAnsi" w:hAnsiTheme="minorHAnsi"/>
          <w:bCs/>
        </w:rPr>
        <w:t xml:space="preserve"> Wang </w:t>
      </w:r>
    </w:p>
    <w:p w14:paraId="3F299202" w14:textId="77777777" w:rsidR="009E2F40" w:rsidRPr="00346DEF" w:rsidRDefault="009E2F40" w:rsidP="004B22CF">
      <w:pPr>
        <w:rPr>
          <w:rFonts w:asciiTheme="minorHAnsi" w:hAnsiTheme="minorHAnsi"/>
          <w:bCs/>
        </w:rPr>
      </w:pPr>
    </w:p>
    <w:p w14:paraId="035C94A8" w14:textId="77777777" w:rsidR="00403A46" w:rsidRPr="00346DEF" w:rsidRDefault="00722931" w:rsidP="004B22CF">
      <w:pPr>
        <w:pStyle w:val="NormalWeb"/>
        <w:widowControl/>
        <w:spacing w:before="0" w:beforeAutospacing="0" w:after="0" w:afterAutospacing="0"/>
        <w:rPr>
          <w:rFonts w:asciiTheme="minorHAnsi" w:hAnsiTheme="minorHAnsi"/>
          <w:color w:val="auto"/>
        </w:rPr>
      </w:pPr>
      <w:r w:rsidRPr="00346DEF">
        <w:rPr>
          <w:rFonts w:asciiTheme="minorHAnsi" w:hAnsiTheme="minorHAnsi"/>
          <w:b/>
          <w:bCs/>
          <w:color w:val="auto"/>
        </w:rPr>
        <w:t>KEYWORDS:</w:t>
      </w:r>
      <w:r w:rsidRPr="00346DEF">
        <w:rPr>
          <w:rFonts w:asciiTheme="minorHAnsi" w:hAnsiTheme="minorHAnsi"/>
          <w:color w:val="auto"/>
        </w:rPr>
        <w:t xml:space="preserve"> </w:t>
      </w:r>
    </w:p>
    <w:p w14:paraId="11BF97D9" w14:textId="508C25FA" w:rsidR="00403A46" w:rsidRPr="00346DEF" w:rsidRDefault="00722931" w:rsidP="004B22CF">
      <w:pPr>
        <w:rPr>
          <w:rFonts w:asciiTheme="minorHAnsi" w:hAnsiTheme="minorHAnsi"/>
        </w:rPr>
      </w:pPr>
      <w:r w:rsidRPr="00346DEF">
        <w:rPr>
          <w:rFonts w:asciiTheme="minorHAnsi" w:hAnsiTheme="minorHAnsi"/>
        </w:rPr>
        <w:t>Three</w:t>
      </w:r>
      <w:r w:rsidRPr="00346DEF">
        <w:rPr>
          <w:rFonts w:asciiTheme="minorHAnsi" w:eastAsia="MS Gothic" w:hAnsiTheme="minorHAnsi"/>
        </w:rPr>
        <w:t>-</w:t>
      </w:r>
      <w:r w:rsidRPr="00346DEF">
        <w:rPr>
          <w:rFonts w:asciiTheme="minorHAnsi" w:hAnsiTheme="minorHAnsi"/>
        </w:rPr>
        <w:t xml:space="preserve">Dimensional Printing, Cardiac Surgery, Congenital Aortic Diseases, </w:t>
      </w:r>
      <w:r w:rsidR="00D121DB" w:rsidRPr="00346DEF">
        <w:rPr>
          <w:rFonts w:asciiTheme="minorHAnsi" w:hAnsiTheme="minorHAnsi"/>
        </w:rPr>
        <w:t xml:space="preserve">Aortic Anomaly, </w:t>
      </w:r>
      <w:r w:rsidRPr="00346DEF">
        <w:rPr>
          <w:rFonts w:asciiTheme="minorHAnsi" w:hAnsiTheme="minorHAnsi"/>
        </w:rPr>
        <w:t>Preoperative Pl</w:t>
      </w:r>
      <w:r w:rsidR="00222BE1" w:rsidRPr="00346DEF">
        <w:rPr>
          <w:rFonts w:asciiTheme="minorHAnsi" w:hAnsiTheme="minorHAnsi"/>
        </w:rPr>
        <w:t>anning, Intraoperative Guidance</w:t>
      </w:r>
    </w:p>
    <w:p w14:paraId="7E3116C0" w14:textId="77777777" w:rsidR="00403A46" w:rsidRPr="00346DEF" w:rsidRDefault="00403A46" w:rsidP="004B22CF">
      <w:pPr>
        <w:pStyle w:val="NormalWeb"/>
        <w:widowControl/>
        <w:spacing w:before="0" w:beforeAutospacing="0" w:after="0" w:afterAutospacing="0"/>
        <w:rPr>
          <w:rFonts w:asciiTheme="minorHAnsi" w:hAnsiTheme="minorHAnsi"/>
          <w:color w:val="auto"/>
        </w:rPr>
      </w:pPr>
    </w:p>
    <w:p w14:paraId="3C42C96C" w14:textId="77777777" w:rsidR="00403A46" w:rsidRPr="00346DEF" w:rsidRDefault="00722931" w:rsidP="004B22CF">
      <w:pPr>
        <w:rPr>
          <w:rFonts w:asciiTheme="minorHAnsi" w:hAnsiTheme="minorHAnsi"/>
        </w:rPr>
      </w:pPr>
      <w:r w:rsidRPr="00346DEF">
        <w:rPr>
          <w:rFonts w:asciiTheme="minorHAnsi" w:hAnsiTheme="minorHAnsi"/>
          <w:b/>
          <w:bCs/>
        </w:rPr>
        <w:t>SHORT ABSTRACT:</w:t>
      </w:r>
      <w:r w:rsidRPr="00346DEF">
        <w:rPr>
          <w:rFonts w:asciiTheme="minorHAnsi" w:hAnsiTheme="minorHAnsi"/>
        </w:rPr>
        <w:t xml:space="preserve"> </w:t>
      </w:r>
    </w:p>
    <w:p w14:paraId="69360FDF" w14:textId="0214FCFD" w:rsidR="00403A46" w:rsidRPr="00346DEF" w:rsidRDefault="00773983" w:rsidP="004B22CF">
      <w:pPr>
        <w:rPr>
          <w:rFonts w:asciiTheme="minorHAnsi" w:hAnsiTheme="minorHAnsi"/>
        </w:rPr>
      </w:pPr>
      <w:r w:rsidRPr="00346DEF">
        <w:rPr>
          <w:rFonts w:asciiTheme="minorHAnsi" w:hAnsiTheme="minorHAnsi"/>
        </w:rPr>
        <w:t xml:space="preserve">Here, we present a protocol to </w:t>
      </w:r>
      <w:r w:rsidR="00716B00" w:rsidRPr="00346DEF">
        <w:rPr>
          <w:rFonts w:asciiTheme="minorHAnsi" w:hAnsiTheme="minorHAnsi"/>
        </w:rPr>
        <w:t>use</w:t>
      </w:r>
      <w:r w:rsidR="00A22C2A" w:rsidRPr="00346DEF">
        <w:rPr>
          <w:rFonts w:asciiTheme="minorHAnsi" w:hAnsiTheme="minorHAnsi"/>
        </w:rPr>
        <w:t xml:space="preserve"> three dimensional printed models for pre-operative plan</w:t>
      </w:r>
      <w:r w:rsidR="009E2F40" w:rsidRPr="00346DEF">
        <w:rPr>
          <w:rFonts w:asciiTheme="minorHAnsi" w:hAnsiTheme="minorHAnsi"/>
        </w:rPr>
        <w:t>ning</w:t>
      </w:r>
      <w:r w:rsidR="00A22C2A" w:rsidRPr="00346DEF">
        <w:rPr>
          <w:rFonts w:asciiTheme="minorHAnsi" w:hAnsiTheme="minorHAnsi"/>
        </w:rPr>
        <w:t xml:space="preserve"> and intra-operative reorganization of complicated vascular locations </w:t>
      </w:r>
      <w:r w:rsidR="00716B00" w:rsidRPr="00346DEF">
        <w:rPr>
          <w:rFonts w:asciiTheme="minorHAnsi" w:hAnsiTheme="minorHAnsi"/>
        </w:rPr>
        <w:t xml:space="preserve">when handling a </w:t>
      </w:r>
      <w:r w:rsidR="00A22C2A" w:rsidRPr="00346DEF">
        <w:rPr>
          <w:rFonts w:asciiTheme="minorHAnsi" w:hAnsiTheme="minorHAnsi"/>
        </w:rPr>
        <w:t xml:space="preserve">congenital aortic </w:t>
      </w:r>
      <w:r w:rsidR="00E77C57" w:rsidRPr="00346DEF">
        <w:rPr>
          <w:rFonts w:asciiTheme="minorHAnsi" w:hAnsiTheme="minorHAnsi"/>
        </w:rPr>
        <w:t>anomaly</w:t>
      </w:r>
      <w:r w:rsidR="00A22C2A" w:rsidRPr="00346DEF">
        <w:rPr>
          <w:rFonts w:asciiTheme="minorHAnsi" w:hAnsiTheme="minorHAnsi"/>
        </w:rPr>
        <w:t>.</w:t>
      </w:r>
    </w:p>
    <w:p w14:paraId="5A0BBD78" w14:textId="77777777" w:rsidR="00403A46" w:rsidRPr="00346DEF" w:rsidRDefault="00403A46" w:rsidP="004B22CF">
      <w:pPr>
        <w:rPr>
          <w:rFonts w:asciiTheme="minorHAnsi" w:hAnsiTheme="minorHAnsi"/>
        </w:rPr>
      </w:pPr>
    </w:p>
    <w:p w14:paraId="0F708E2C" w14:textId="77777777" w:rsidR="00403A46" w:rsidRPr="00346DEF" w:rsidRDefault="00722931" w:rsidP="004B22CF">
      <w:pPr>
        <w:rPr>
          <w:rFonts w:asciiTheme="minorHAnsi" w:hAnsiTheme="minorHAnsi"/>
        </w:rPr>
      </w:pPr>
      <w:r w:rsidRPr="00346DEF">
        <w:rPr>
          <w:rFonts w:asciiTheme="minorHAnsi" w:hAnsiTheme="minorHAnsi"/>
          <w:b/>
          <w:bCs/>
        </w:rPr>
        <w:t>LONG ABSTRACT:</w:t>
      </w:r>
      <w:r w:rsidRPr="00346DEF">
        <w:rPr>
          <w:rFonts w:asciiTheme="minorHAnsi" w:hAnsiTheme="minorHAnsi"/>
        </w:rPr>
        <w:t xml:space="preserve"> </w:t>
      </w:r>
    </w:p>
    <w:p w14:paraId="6C0ADED6" w14:textId="07B2C96D" w:rsidR="00403A46" w:rsidRPr="00346DEF" w:rsidRDefault="00722931" w:rsidP="004B22CF">
      <w:pPr>
        <w:rPr>
          <w:rFonts w:asciiTheme="minorHAnsi" w:hAnsiTheme="minorHAnsi"/>
        </w:rPr>
      </w:pPr>
      <w:r w:rsidRPr="00346DEF">
        <w:rPr>
          <w:rFonts w:asciiTheme="minorHAnsi" w:hAnsiTheme="minorHAnsi"/>
        </w:rPr>
        <w:t>Complex co</w:t>
      </w:r>
      <w:r w:rsidR="00CF13AC" w:rsidRPr="00346DEF">
        <w:rPr>
          <w:rFonts w:asciiTheme="minorHAnsi" w:hAnsiTheme="minorHAnsi"/>
        </w:rPr>
        <w:t>ngenital aortic anomal</w:t>
      </w:r>
      <w:r w:rsidR="009E2F40" w:rsidRPr="00346DEF">
        <w:rPr>
          <w:rFonts w:asciiTheme="minorHAnsi" w:hAnsiTheme="minorHAnsi"/>
        </w:rPr>
        <w:t>ies</w:t>
      </w:r>
      <w:r w:rsidRPr="00346DEF">
        <w:rPr>
          <w:rFonts w:asciiTheme="minorHAnsi" w:hAnsiTheme="minorHAnsi"/>
        </w:rPr>
        <w:t xml:space="preserve"> include</w:t>
      </w:r>
      <w:r w:rsidR="009E2F40" w:rsidRPr="00346DEF">
        <w:rPr>
          <w:rFonts w:asciiTheme="minorHAnsi" w:hAnsiTheme="minorHAnsi"/>
        </w:rPr>
        <w:t xml:space="preserve"> </w:t>
      </w:r>
      <w:r w:rsidRPr="00346DEF">
        <w:rPr>
          <w:rFonts w:asciiTheme="minorHAnsi" w:hAnsiTheme="minorHAnsi"/>
        </w:rPr>
        <w:t xml:space="preserve">diverse </w:t>
      </w:r>
      <w:r w:rsidR="00CF13AC" w:rsidRPr="00346DEF">
        <w:rPr>
          <w:rFonts w:asciiTheme="minorHAnsi" w:hAnsiTheme="minorHAnsi"/>
        </w:rPr>
        <w:t>type</w:t>
      </w:r>
      <w:r w:rsidRPr="00346DEF">
        <w:rPr>
          <w:rFonts w:asciiTheme="minorHAnsi" w:hAnsiTheme="minorHAnsi"/>
        </w:rPr>
        <w:t xml:space="preserve">s of malformations that may be clinically </w:t>
      </w:r>
      <w:r w:rsidR="00E66751" w:rsidRPr="00346DEF">
        <w:rPr>
          <w:rFonts w:asciiTheme="minorHAnsi" w:hAnsiTheme="minorHAnsi"/>
        </w:rPr>
        <w:t xml:space="preserve">asymptomatic or present with </w:t>
      </w:r>
      <w:r w:rsidRPr="00346DEF">
        <w:rPr>
          <w:rFonts w:asciiTheme="minorHAnsi" w:hAnsiTheme="minorHAnsi"/>
        </w:rPr>
        <w:t>respiratory or esophageal symptoms.</w:t>
      </w:r>
      <w:r w:rsidR="00E66751" w:rsidRPr="00346DEF">
        <w:rPr>
          <w:rFonts w:asciiTheme="minorHAnsi" w:hAnsiTheme="minorHAnsi"/>
        </w:rPr>
        <w:t xml:space="preserve"> </w:t>
      </w:r>
      <w:r w:rsidR="009E2F40" w:rsidRPr="00346DEF">
        <w:rPr>
          <w:rFonts w:asciiTheme="minorHAnsi" w:hAnsiTheme="minorHAnsi"/>
        </w:rPr>
        <w:t>T</w:t>
      </w:r>
      <w:r w:rsidR="00E66751" w:rsidRPr="00346DEF">
        <w:rPr>
          <w:rFonts w:asciiTheme="minorHAnsi" w:hAnsiTheme="minorHAnsi"/>
        </w:rPr>
        <w:t xml:space="preserve">hese anomalies </w:t>
      </w:r>
      <w:r w:rsidRPr="00346DEF">
        <w:rPr>
          <w:rFonts w:asciiTheme="minorHAnsi" w:hAnsiTheme="minorHAnsi"/>
        </w:rPr>
        <w:t xml:space="preserve">may be associated with other congenital heart diseases. It is hard to identify the accurate anatomic </w:t>
      </w:r>
      <w:r w:rsidR="006456A3" w:rsidRPr="00346DEF">
        <w:rPr>
          <w:rFonts w:asciiTheme="minorHAnsi" w:hAnsiTheme="minorHAnsi"/>
        </w:rPr>
        <w:t>vessel</w:t>
      </w:r>
      <w:r w:rsidRPr="00346DEF">
        <w:rPr>
          <w:rFonts w:asciiTheme="minorHAnsi" w:hAnsiTheme="minorHAnsi"/>
        </w:rPr>
        <w:t xml:space="preserve"> location from two-dimensiona</w:t>
      </w:r>
      <w:r w:rsidR="003B211C" w:rsidRPr="00346DEF">
        <w:rPr>
          <w:rFonts w:asciiTheme="minorHAnsi" w:hAnsiTheme="minorHAnsi"/>
        </w:rPr>
        <w:t>l imaging data, such as computed</w:t>
      </w:r>
      <w:r w:rsidRPr="00346DEF">
        <w:rPr>
          <w:rFonts w:asciiTheme="minorHAnsi" w:hAnsiTheme="minorHAnsi"/>
        </w:rPr>
        <w:t xml:space="preserve"> tomography. </w:t>
      </w:r>
      <w:r w:rsidR="000A0578" w:rsidRPr="00346DEF">
        <w:rPr>
          <w:rFonts w:asciiTheme="minorHAnsi" w:hAnsiTheme="minorHAnsi"/>
        </w:rPr>
        <w:t xml:space="preserve">As </w:t>
      </w:r>
      <w:r w:rsidR="003D2D22" w:rsidRPr="00346DEF">
        <w:rPr>
          <w:rFonts w:asciiTheme="minorHAnsi" w:hAnsiTheme="minorHAnsi"/>
        </w:rPr>
        <w:t xml:space="preserve">an additive </w:t>
      </w:r>
      <w:r w:rsidR="00C14628" w:rsidRPr="00346DEF">
        <w:rPr>
          <w:rFonts w:asciiTheme="minorHAnsi" w:hAnsiTheme="minorHAnsi"/>
        </w:rPr>
        <w:t>manufacturing method, t</w:t>
      </w:r>
      <w:r w:rsidRPr="00346DEF">
        <w:rPr>
          <w:rFonts w:asciiTheme="minorHAnsi" w:hAnsiTheme="minorHAnsi"/>
        </w:rPr>
        <w:t>hree-dimensional (3</w:t>
      </w:r>
      <w:r w:rsidR="009E2F40" w:rsidRPr="00346DEF">
        <w:rPr>
          <w:rFonts w:asciiTheme="minorHAnsi" w:hAnsiTheme="minorHAnsi"/>
        </w:rPr>
        <w:t>-</w:t>
      </w:r>
      <w:r w:rsidRPr="00346DEF">
        <w:rPr>
          <w:rFonts w:asciiTheme="minorHAnsi" w:hAnsiTheme="minorHAnsi"/>
        </w:rPr>
        <w:t xml:space="preserve">D) printing </w:t>
      </w:r>
      <w:r w:rsidR="007E5E42" w:rsidRPr="00346DEF">
        <w:rPr>
          <w:rFonts w:asciiTheme="minorHAnsi" w:hAnsiTheme="minorHAnsi"/>
        </w:rPr>
        <w:t>can</w:t>
      </w:r>
      <w:r w:rsidRPr="00346DEF">
        <w:rPr>
          <w:rFonts w:asciiTheme="minorHAnsi" w:hAnsiTheme="minorHAnsi"/>
        </w:rPr>
        <w:t xml:space="preserve"> </w:t>
      </w:r>
      <w:r w:rsidR="007E5E42" w:rsidRPr="00346DEF">
        <w:rPr>
          <w:rFonts w:asciiTheme="minorHAnsi" w:hAnsiTheme="minorHAnsi"/>
        </w:rPr>
        <w:t>covert</w:t>
      </w:r>
      <w:r w:rsidRPr="00346DEF">
        <w:rPr>
          <w:rFonts w:asciiTheme="minorHAnsi" w:hAnsiTheme="minorHAnsi"/>
        </w:rPr>
        <w:t xml:space="preserve"> </w:t>
      </w:r>
      <w:r w:rsidR="007E5E42" w:rsidRPr="00346DEF">
        <w:rPr>
          <w:rFonts w:asciiTheme="minorHAnsi" w:hAnsiTheme="minorHAnsi"/>
        </w:rPr>
        <w:t xml:space="preserve">the acquired </w:t>
      </w:r>
      <w:r w:rsidRPr="00346DEF">
        <w:rPr>
          <w:rFonts w:asciiTheme="minorHAnsi" w:hAnsiTheme="minorHAnsi"/>
        </w:rPr>
        <w:t xml:space="preserve">imaging data into </w:t>
      </w:r>
      <w:r w:rsidR="007E5E42" w:rsidRPr="00346DEF">
        <w:rPr>
          <w:rFonts w:asciiTheme="minorHAnsi" w:hAnsiTheme="minorHAnsi"/>
        </w:rPr>
        <w:t>3</w:t>
      </w:r>
      <w:r w:rsidR="009E2F40" w:rsidRPr="00346DEF">
        <w:rPr>
          <w:rFonts w:asciiTheme="minorHAnsi" w:hAnsiTheme="minorHAnsi"/>
        </w:rPr>
        <w:t>-</w:t>
      </w:r>
      <w:r w:rsidR="007E5E42" w:rsidRPr="00346DEF">
        <w:rPr>
          <w:rFonts w:asciiTheme="minorHAnsi" w:hAnsiTheme="minorHAnsi"/>
        </w:rPr>
        <w:t xml:space="preserve">D </w:t>
      </w:r>
      <w:r w:rsidRPr="00346DEF">
        <w:rPr>
          <w:rFonts w:asciiTheme="minorHAnsi" w:hAnsiTheme="minorHAnsi"/>
        </w:rPr>
        <w:t xml:space="preserve">physical </w:t>
      </w:r>
      <w:r w:rsidR="000425A7" w:rsidRPr="00346DEF">
        <w:rPr>
          <w:rFonts w:asciiTheme="minorHAnsi" w:hAnsiTheme="minorHAnsi"/>
        </w:rPr>
        <w:t>models</w:t>
      </w:r>
      <w:r w:rsidRPr="00346DEF">
        <w:rPr>
          <w:rFonts w:asciiTheme="minorHAnsi" w:hAnsiTheme="minorHAnsi"/>
        </w:rPr>
        <w:t>. This protocol describes th</w:t>
      </w:r>
      <w:r w:rsidR="000425A7" w:rsidRPr="00346DEF">
        <w:rPr>
          <w:rFonts w:asciiTheme="minorHAnsi" w:hAnsiTheme="minorHAnsi"/>
        </w:rPr>
        <w:t xml:space="preserve">e procedure for modeling the volumetric DICOM </w:t>
      </w:r>
      <w:r w:rsidRPr="00346DEF">
        <w:rPr>
          <w:rFonts w:asciiTheme="minorHAnsi" w:hAnsiTheme="minorHAnsi"/>
        </w:rPr>
        <w:t>imaging into 3</w:t>
      </w:r>
      <w:r w:rsidR="009E2F40" w:rsidRPr="00346DEF">
        <w:rPr>
          <w:rFonts w:asciiTheme="minorHAnsi" w:hAnsiTheme="minorHAnsi"/>
        </w:rPr>
        <w:t>-</w:t>
      </w:r>
      <w:r w:rsidRPr="00346DEF">
        <w:rPr>
          <w:rFonts w:asciiTheme="minorHAnsi" w:hAnsiTheme="minorHAnsi"/>
        </w:rPr>
        <w:t>D data and printing it as a</w:t>
      </w:r>
      <w:r w:rsidR="00716B00" w:rsidRPr="00346DEF">
        <w:rPr>
          <w:rFonts w:asciiTheme="minorHAnsi" w:hAnsiTheme="minorHAnsi"/>
        </w:rPr>
        <w:t>n</w:t>
      </w:r>
      <w:r w:rsidRPr="00346DEF">
        <w:rPr>
          <w:rFonts w:asciiTheme="minorHAnsi" w:hAnsiTheme="minorHAnsi"/>
        </w:rPr>
        <w:t xml:space="preserve"> </w:t>
      </w:r>
      <w:r w:rsidR="00716B00" w:rsidRPr="00346DEF">
        <w:rPr>
          <w:rFonts w:asciiTheme="minorHAnsi" w:hAnsiTheme="minorHAnsi"/>
        </w:rPr>
        <w:t xml:space="preserve">anatomically realistic </w:t>
      </w:r>
      <w:r w:rsidRPr="00346DEF">
        <w:rPr>
          <w:rFonts w:asciiTheme="minorHAnsi" w:hAnsiTheme="minorHAnsi"/>
        </w:rPr>
        <w:t>3</w:t>
      </w:r>
      <w:r w:rsidR="009E2F40" w:rsidRPr="00346DEF">
        <w:rPr>
          <w:rFonts w:asciiTheme="minorHAnsi" w:hAnsiTheme="minorHAnsi"/>
        </w:rPr>
        <w:t>-</w:t>
      </w:r>
      <w:r w:rsidRPr="00346DEF">
        <w:rPr>
          <w:rFonts w:asciiTheme="minorHAnsi" w:hAnsiTheme="minorHAnsi"/>
        </w:rPr>
        <w:t xml:space="preserve">D model. Using this model, </w:t>
      </w:r>
      <w:r w:rsidR="006456A3" w:rsidRPr="00346DEF">
        <w:rPr>
          <w:rFonts w:asciiTheme="minorHAnsi" w:hAnsiTheme="minorHAnsi"/>
        </w:rPr>
        <w:t>s</w:t>
      </w:r>
      <w:r w:rsidRPr="00346DEF">
        <w:rPr>
          <w:rFonts w:asciiTheme="minorHAnsi" w:hAnsiTheme="minorHAnsi"/>
        </w:rPr>
        <w:t xml:space="preserve">urgeons can identify </w:t>
      </w:r>
      <w:r w:rsidR="009E2F40" w:rsidRPr="00346DEF">
        <w:rPr>
          <w:rFonts w:asciiTheme="minorHAnsi" w:hAnsiTheme="minorHAnsi"/>
        </w:rPr>
        <w:t xml:space="preserve">the </w:t>
      </w:r>
      <w:r w:rsidRPr="00346DEF">
        <w:rPr>
          <w:rFonts w:asciiTheme="minorHAnsi" w:hAnsiTheme="minorHAnsi"/>
        </w:rPr>
        <w:t xml:space="preserve">vessel location </w:t>
      </w:r>
      <w:r w:rsidR="006456A3" w:rsidRPr="00346DEF">
        <w:rPr>
          <w:rFonts w:asciiTheme="minorHAnsi" w:hAnsiTheme="minorHAnsi"/>
        </w:rPr>
        <w:t xml:space="preserve">of </w:t>
      </w:r>
      <w:r w:rsidRPr="00346DEF">
        <w:rPr>
          <w:rFonts w:asciiTheme="minorHAnsi" w:hAnsiTheme="minorHAnsi"/>
        </w:rPr>
        <w:t>complex aortic anomal</w:t>
      </w:r>
      <w:r w:rsidR="009E2F40" w:rsidRPr="00346DEF">
        <w:rPr>
          <w:rFonts w:asciiTheme="minorHAnsi" w:hAnsiTheme="minorHAnsi"/>
        </w:rPr>
        <w:t>ies</w:t>
      </w:r>
      <w:r w:rsidR="006456A3" w:rsidRPr="00346DEF">
        <w:rPr>
          <w:rFonts w:asciiTheme="minorHAnsi" w:hAnsiTheme="minorHAnsi"/>
        </w:rPr>
        <w:t>, which is helpful for pre-operative planning and intra-operative guidance</w:t>
      </w:r>
      <w:r w:rsidRPr="00346DEF">
        <w:rPr>
          <w:rFonts w:asciiTheme="minorHAnsi" w:hAnsiTheme="minorHAnsi"/>
        </w:rPr>
        <w:t>.</w:t>
      </w:r>
    </w:p>
    <w:p w14:paraId="243D366D" w14:textId="77777777" w:rsidR="00403A46" w:rsidRPr="00346DEF" w:rsidRDefault="00403A46" w:rsidP="004B22CF">
      <w:pPr>
        <w:rPr>
          <w:rFonts w:asciiTheme="minorHAnsi" w:hAnsiTheme="minorHAnsi"/>
        </w:rPr>
      </w:pPr>
    </w:p>
    <w:p w14:paraId="5B5DBBC1" w14:textId="77777777" w:rsidR="00403A46" w:rsidRPr="00346DEF" w:rsidRDefault="00722931" w:rsidP="004B22CF">
      <w:pPr>
        <w:rPr>
          <w:rFonts w:asciiTheme="minorHAnsi" w:hAnsiTheme="minorHAnsi"/>
        </w:rPr>
      </w:pPr>
      <w:r w:rsidRPr="00346DEF">
        <w:rPr>
          <w:rFonts w:asciiTheme="minorHAnsi" w:hAnsiTheme="minorHAnsi"/>
          <w:b/>
        </w:rPr>
        <w:lastRenderedPageBreak/>
        <w:t>INTRODUCTION</w:t>
      </w:r>
      <w:r w:rsidRPr="00346DEF">
        <w:rPr>
          <w:rFonts w:asciiTheme="minorHAnsi" w:hAnsiTheme="minorHAnsi"/>
          <w:b/>
          <w:bCs/>
        </w:rPr>
        <w:t>:</w:t>
      </w:r>
      <w:r w:rsidRPr="00346DEF">
        <w:rPr>
          <w:rFonts w:asciiTheme="minorHAnsi" w:hAnsiTheme="minorHAnsi"/>
        </w:rPr>
        <w:t xml:space="preserve"> </w:t>
      </w:r>
    </w:p>
    <w:p w14:paraId="35F8B1E2" w14:textId="617EDA9E" w:rsidR="00403A46" w:rsidRPr="00346DEF" w:rsidRDefault="00722931" w:rsidP="00127BD7">
      <w:pPr>
        <w:jc w:val="both"/>
        <w:rPr>
          <w:rFonts w:asciiTheme="minorHAnsi" w:hAnsiTheme="minorHAnsi"/>
        </w:rPr>
      </w:pPr>
      <w:r w:rsidRPr="00346DEF">
        <w:rPr>
          <w:rFonts w:asciiTheme="minorHAnsi" w:hAnsiTheme="minorHAnsi"/>
        </w:rPr>
        <w:t xml:space="preserve">Congenital aortic anomalies are </w:t>
      </w:r>
      <w:r w:rsidR="005F0732" w:rsidRPr="00346DEF">
        <w:rPr>
          <w:rFonts w:asciiTheme="minorHAnsi" w:hAnsiTheme="minorHAnsi"/>
        </w:rPr>
        <w:t>extremely rare congenital malformation</w:t>
      </w:r>
      <w:r w:rsidR="00716B00" w:rsidRPr="00346DEF">
        <w:rPr>
          <w:rFonts w:asciiTheme="minorHAnsi" w:hAnsiTheme="minorHAnsi"/>
        </w:rPr>
        <w:t>s</w:t>
      </w:r>
      <w:r w:rsidR="005F0732" w:rsidRPr="00346DEF">
        <w:rPr>
          <w:rFonts w:asciiTheme="minorHAnsi" w:hAnsiTheme="minorHAnsi"/>
        </w:rPr>
        <w:t xml:space="preserve"> of </w:t>
      </w:r>
      <w:r w:rsidR="00D333D3" w:rsidRPr="00346DEF">
        <w:rPr>
          <w:rFonts w:asciiTheme="minorHAnsi" w:hAnsiTheme="minorHAnsi"/>
        </w:rPr>
        <w:t xml:space="preserve">the </w:t>
      </w:r>
      <w:r w:rsidR="005F0732" w:rsidRPr="00346DEF">
        <w:rPr>
          <w:rFonts w:asciiTheme="minorHAnsi" w:hAnsiTheme="minorHAnsi"/>
        </w:rPr>
        <w:t xml:space="preserve">aortic arch system. They can be diagnosed </w:t>
      </w:r>
      <w:r w:rsidRPr="00346DEF">
        <w:rPr>
          <w:rFonts w:asciiTheme="minorHAnsi" w:hAnsiTheme="minorHAnsi"/>
        </w:rPr>
        <w:t>either by imaging analysis or by evaluation of entities like dysphagia or subclavian steal</w:t>
      </w:r>
      <w:r w:rsidRPr="00346DEF">
        <w:rPr>
          <w:rFonts w:asciiTheme="minorHAnsi" w:hAnsiTheme="minorHAnsi"/>
          <w:vertAlign w:val="superscript"/>
        </w:rPr>
        <w:t>1</w:t>
      </w:r>
      <w:r w:rsidRPr="00346DEF">
        <w:rPr>
          <w:rFonts w:asciiTheme="minorHAnsi" w:hAnsiTheme="minorHAnsi"/>
        </w:rPr>
        <w:t xml:space="preserve">. In </w:t>
      </w:r>
      <w:r w:rsidR="003A2107" w:rsidRPr="00346DEF">
        <w:rPr>
          <w:rFonts w:asciiTheme="minorHAnsi" w:hAnsiTheme="minorHAnsi"/>
        </w:rPr>
        <w:t>clinical</w:t>
      </w:r>
      <w:r w:rsidRPr="00346DEF">
        <w:rPr>
          <w:rFonts w:asciiTheme="minorHAnsi" w:hAnsiTheme="minorHAnsi"/>
        </w:rPr>
        <w:t xml:space="preserve"> </w:t>
      </w:r>
      <w:r w:rsidR="003A2107" w:rsidRPr="00346DEF">
        <w:rPr>
          <w:rFonts w:asciiTheme="minorHAnsi" w:hAnsiTheme="minorHAnsi"/>
        </w:rPr>
        <w:t>scenario</w:t>
      </w:r>
      <w:r w:rsidR="00D333D3" w:rsidRPr="00346DEF">
        <w:rPr>
          <w:rFonts w:asciiTheme="minorHAnsi" w:hAnsiTheme="minorHAnsi"/>
        </w:rPr>
        <w:t>s</w:t>
      </w:r>
      <w:r w:rsidRPr="00346DEF">
        <w:rPr>
          <w:rFonts w:asciiTheme="minorHAnsi" w:hAnsiTheme="minorHAnsi"/>
        </w:rPr>
        <w:t xml:space="preserve">, it is </w:t>
      </w:r>
      <w:r w:rsidR="003A2107" w:rsidRPr="00346DEF">
        <w:rPr>
          <w:rFonts w:asciiTheme="minorHAnsi" w:hAnsiTheme="minorHAnsi"/>
        </w:rPr>
        <w:t>important</w:t>
      </w:r>
      <w:r w:rsidRPr="00346DEF">
        <w:rPr>
          <w:rFonts w:asciiTheme="minorHAnsi" w:hAnsiTheme="minorHAnsi"/>
        </w:rPr>
        <w:t xml:space="preserve"> to identify </w:t>
      </w:r>
      <w:r w:rsidR="003A2107" w:rsidRPr="00346DEF">
        <w:rPr>
          <w:rFonts w:asciiTheme="minorHAnsi" w:hAnsiTheme="minorHAnsi"/>
        </w:rPr>
        <w:t>the anatomical anomaly in the</w:t>
      </w:r>
      <w:r w:rsidRPr="00346DEF">
        <w:rPr>
          <w:rFonts w:asciiTheme="minorHAnsi" w:hAnsiTheme="minorHAnsi"/>
        </w:rPr>
        <w:t xml:space="preserve"> confined surgical space </w:t>
      </w:r>
      <w:r w:rsidR="00D333D3" w:rsidRPr="00346DEF">
        <w:rPr>
          <w:rFonts w:asciiTheme="minorHAnsi" w:hAnsiTheme="minorHAnsi"/>
        </w:rPr>
        <w:t>that has</w:t>
      </w:r>
      <w:r w:rsidRPr="00346DEF">
        <w:rPr>
          <w:rFonts w:asciiTheme="minorHAnsi" w:hAnsiTheme="minorHAnsi"/>
        </w:rPr>
        <w:t xml:space="preserve"> limited visualization</w:t>
      </w:r>
      <w:r w:rsidR="003A2107" w:rsidRPr="00346DEF">
        <w:rPr>
          <w:rFonts w:asciiTheme="minorHAnsi" w:hAnsiTheme="minorHAnsi"/>
        </w:rPr>
        <w:t xml:space="preserve"> during </w:t>
      </w:r>
      <w:r w:rsidR="006456A3" w:rsidRPr="00346DEF">
        <w:rPr>
          <w:rFonts w:asciiTheme="minorHAnsi" w:hAnsiTheme="minorHAnsi"/>
        </w:rPr>
        <w:t xml:space="preserve">the </w:t>
      </w:r>
      <w:r w:rsidR="003A2107" w:rsidRPr="00346DEF">
        <w:rPr>
          <w:rFonts w:asciiTheme="minorHAnsi" w:hAnsiTheme="minorHAnsi"/>
        </w:rPr>
        <w:t>surgery</w:t>
      </w:r>
      <w:r w:rsidR="003A2107" w:rsidRPr="00346DEF">
        <w:rPr>
          <w:rFonts w:asciiTheme="minorHAnsi" w:hAnsiTheme="minorHAnsi"/>
          <w:vertAlign w:val="superscript"/>
        </w:rPr>
        <w:t>2,3</w:t>
      </w:r>
      <w:r w:rsidRPr="00346DEF">
        <w:rPr>
          <w:rFonts w:asciiTheme="minorHAnsi" w:hAnsiTheme="minorHAnsi"/>
        </w:rPr>
        <w:t xml:space="preserve">. </w:t>
      </w:r>
      <w:r w:rsidR="003A2107" w:rsidRPr="00346DEF">
        <w:rPr>
          <w:rFonts w:asciiTheme="minorHAnsi" w:hAnsiTheme="minorHAnsi"/>
        </w:rPr>
        <w:t>Currently</w:t>
      </w:r>
      <w:r w:rsidRPr="00346DEF">
        <w:rPr>
          <w:rFonts w:asciiTheme="minorHAnsi" w:hAnsiTheme="minorHAnsi"/>
        </w:rPr>
        <w:t>, conventional planar two-dimensional (2</w:t>
      </w:r>
      <w:r w:rsidR="00D333D3" w:rsidRPr="00346DEF">
        <w:rPr>
          <w:rFonts w:asciiTheme="minorHAnsi" w:hAnsiTheme="minorHAnsi"/>
        </w:rPr>
        <w:t>-</w:t>
      </w:r>
      <w:r w:rsidRPr="00346DEF">
        <w:rPr>
          <w:rFonts w:asciiTheme="minorHAnsi" w:hAnsiTheme="minorHAnsi"/>
        </w:rPr>
        <w:t xml:space="preserve">D) </w:t>
      </w:r>
      <w:r w:rsidR="003A2107" w:rsidRPr="00346DEF">
        <w:rPr>
          <w:rFonts w:asciiTheme="minorHAnsi" w:hAnsiTheme="minorHAnsi"/>
        </w:rPr>
        <w:t>imaging</w:t>
      </w:r>
      <w:r w:rsidR="003B211C" w:rsidRPr="00346DEF">
        <w:rPr>
          <w:rFonts w:asciiTheme="minorHAnsi" w:hAnsiTheme="minorHAnsi"/>
        </w:rPr>
        <w:t>, such as computed</w:t>
      </w:r>
      <w:r w:rsidRPr="00346DEF">
        <w:rPr>
          <w:rFonts w:asciiTheme="minorHAnsi" w:hAnsiTheme="minorHAnsi"/>
        </w:rPr>
        <w:t xml:space="preserve"> tomography (CT) and magnetic resonance imaging (MRI)</w:t>
      </w:r>
      <w:r w:rsidR="003A2107" w:rsidRPr="00346DEF">
        <w:rPr>
          <w:rFonts w:asciiTheme="minorHAnsi" w:hAnsiTheme="minorHAnsi"/>
        </w:rPr>
        <w:t>, are usually presented to surgeons</w:t>
      </w:r>
      <w:r w:rsidR="006456A3" w:rsidRPr="00346DEF">
        <w:rPr>
          <w:rFonts w:asciiTheme="minorHAnsi" w:hAnsiTheme="minorHAnsi"/>
        </w:rPr>
        <w:t xml:space="preserve"> before the surgery</w:t>
      </w:r>
      <w:r w:rsidRPr="00346DEF">
        <w:rPr>
          <w:rFonts w:asciiTheme="minorHAnsi" w:hAnsiTheme="minorHAnsi"/>
        </w:rPr>
        <w:t xml:space="preserve">. </w:t>
      </w:r>
      <w:r w:rsidR="003A2107" w:rsidRPr="00346DEF">
        <w:rPr>
          <w:rFonts w:asciiTheme="minorHAnsi" w:hAnsiTheme="minorHAnsi"/>
        </w:rPr>
        <w:t>However</w:t>
      </w:r>
      <w:r w:rsidRPr="00346DEF">
        <w:rPr>
          <w:rFonts w:asciiTheme="minorHAnsi" w:hAnsiTheme="minorHAnsi"/>
        </w:rPr>
        <w:t>,</w:t>
      </w:r>
      <w:r w:rsidR="003A2107" w:rsidRPr="00346DEF">
        <w:rPr>
          <w:rFonts w:asciiTheme="minorHAnsi" w:hAnsiTheme="minorHAnsi"/>
        </w:rPr>
        <w:t xml:space="preserve"> it is difficult for surgeons to image the </w:t>
      </w:r>
      <w:r w:rsidR="0085709D" w:rsidRPr="00346DEF">
        <w:rPr>
          <w:rFonts w:asciiTheme="minorHAnsi" w:hAnsiTheme="minorHAnsi"/>
        </w:rPr>
        <w:t>anomaly based on the 2</w:t>
      </w:r>
      <w:r w:rsidR="00D333D3" w:rsidRPr="00346DEF">
        <w:rPr>
          <w:rFonts w:asciiTheme="minorHAnsi" w:hAnsiTheme="minorHAnsi"/>
        </w:rPr>
        <w:t>-</w:t>
      </w:r>
      <w:r w:rsidR="0085709D" w:rsidRPr="00346DEF">
        <w:rPr>
          <w:rFonts w:asciiTheme="minorHAnsi" w:hAnsiTheme="minorHAnsi"/>
        </w:rPr>
        <w:t>D imaging</w:t>
      </w:r>
      <w:r w:rsidRPr="00346DEF">
        <w:rPr>
          <w:rFonts w:asciiTheme="minorHAnsi" w:hAnsiTheme="minorHAnsi"/>
        </w:rPr>
        <w:t xml:space="preserve">. </w:t>
      </w:r>
      <w:r w:rsidR="0085709D" w:rsidRPr="00346DEF">
        <w:rPr>
          <w:rFonts w:asciiTheme="minorHAnsi" w:hAnsiTheme="minorHAnsi"/>
        </w:rPr>
        <w:t>Consequently, they could</w:t>
      </w:r>
      <w:r w:rsidRPr="00346DEF">
        <w:rPr>
          <w:rFonts w:asciiTheme="minorHAnsi" w:hAnsiTheme="minorHAnsi"/>
        </w:rPr>
        <w:t xml:space="preserve"> encounter unpredictable difficulties while trying to separate the complex aortic vessels during surgery. Unpredictable </w:t>
      </w:r>
      <w:r w:rsidR="007A5EB5" w:rsidRPr="00346DEF">
        <w:rPr>
          <w:rFonts w:asciiTheme="minorHAnsi" w:hAnsiTheme="minorHAnsi"/>
        </w:rPr>
        <w:t>injury</w:t>
      </w:r>
      <w:r w:rsidRPr="00346DEF">
        <w:rPr>
          <w:rFonts w:asciiTheme="minorHAnsi" w:hAnsiTheme="minorHAnsi"/>
        </w:rPr>
        <w:t xml:space="preserve"> </w:t>
      </w:r>
      <w:r w:rsidR="00716B00" w:rsidRPr="00346DEF">
        <w:rPr>
          <w:rFonts w:asciiTheme="minorHAnsi" w:hAnsiTheme="minorHAnsi"/>
        </w:rPr>
        <w:t>to the</w:t>
      </w:r>
      <w:r w:rsidRPr="00346DEF">
        <w:rPr>
          <w:rFonts w:asciiTheme="minorHAnsi" w:hAnsiTheme="minorHAnsi"/>
        </w:rPr>
        <w:t xml:space="preserve"> vessel, t</w:t>
      </w:r>
      <w:r w:rsidR="00716B00" w:rsidRPr="00346DEF">
        <w:rPr>
          <w:rFonts w:asciiTheme="minorHAnsi" w:hAnsiTheme="minorHAnsi"/>
        </w:rPr>
        <w:t>he t</w:t>
      </w:r>
      <w:r w:rsidRPr="00346DEF">
        <w:rPr>
          <w:rFonts w:asciiTheme="minorHAnsi" w:hAnsiTheme="minorHAnsi"/>
        </w:rPr>
        <w:t xml:space="preserve">rachea and </w:t>
      </w:r>
      <w:r w:rsidR="00716B00" w:rsidRPr="00346DEF">
        <w:rPr>
          <w:rFonts w:asciiTheme="minorHAnsi" w:hAnsiTheme="minorHAnsi"/>
        </w:rPr>
        <w:t xml:space="preserve">the </w:t>
      </w:r>
      <w:r w:rsidRPr="00346DEF">
        <w:rPr>
          <w:rFonts w:asciiTheme="minorHAnsi" w:hAnsiTheme="minorHAnsi"/>
        </w:rPr>
        <w:t xml:space="preserve">esophagus could occur and result in disastrous outcomes. </w:t>
      </w:r>
    </w:p>
    <w:p w14:paraId="4F482852" w14:textId="77777777" w:rsidR="00D333D3" w:rsidRPr="00346DEF" w:rsidRDefault="00D333D3" w:rsidP="00127BD7">
      <w:pPr>
        <w:jc w:val="both"/>
        <w:rPr>
          <w:rFonts w:asciiTheme="minorHAnsi" w:hAnsiTheme="minorHAnsi"/>
        </w:rPr>
      </w:pPr>
    </w:p>
    <w:p w14:paraId="7077CEEF" w14:textId="15D0D238" w:rsidR="00403A46" w:rsidRPr="00346DEF" w:rsidRDefault="0085709D" w:rsidP="00127BD7">
      <w:pPr>
        <w:pStyle w:val="jovecontent"/>
        <w:spacing w:before="0" w:beforeAutospacing="0" w:after="0" w:afterAutospacing="0"/>
        <w:jc w:val="both"/>
        <w:rPr>
          <w:rFonts w:asciiTheme="minorHAnsi" w:hAnsiTheme="minorHAnsi" w:cs="Calibri"/>
          <w:lang w:eastAsia="en-US"/>
        </w:rPr>
      </w:pPr>
      <w:r w:rsidRPr="00346DEF">
        <w:rPr>
          <w:rFonts w:asciiTheme="minorHAnsi" w:hAnsiTheme="minorHAnsi" w:cs="Calibri"/>
          <w:lang w:eastAsia="en-US"/>
        </w:rPr>
        <w:t xml:space="preserve">In the last decade, </w:t>
      </w:r>
      <w:r w:rsidR="00D333D3" w:rsidRPr="00346DEF">
        <w:rPr>
          <w:rFonts w:asciiTheme="minorHAnsi" w:hAnsiTheme="minorHAnsi" w:cs="Calibri"/>
          <w:lang w:eastAsia="en-US"/>
        </w:rPr>
        <w:t>3-D</w:t>
      </w:r>
      <w:r w:rsidRPr="00346DEF">
        <w:rPr>
          <w:rFonts w:asciiTheme="minorHAnsi" w:hAnsiTheme="minorHAnsi" w:cs="Calibri"/>
          <w:lang w:eastAsia="en-US"/>
        </w:rPr>
        <w:t xml:space="preserve"> imaging modeling has been used in cardiac surgery to </w:t>
      </w:r>
      <w:r w:rsidR="00716B00" w:rsidRPr="00346DEF">
        <w:rPr>
          <w:rFonts w:asciiTheme="minorHAnsi" w:hAnsiTheme="minorHAnsi" w:cs="Calibri"/>
          <w:lang w:eastAsia="en-US"/>
        </w:rPr>
        <w:t>help</w:t>
      </w:r>
      <w:r w:rsidRPr="00346DEF">
        <w:rPr>
          <w:rFonts w:asciiTheme="minorHAnsi" w:hAnsiTheme="minorHAnsi" w:cs="Calibri"/>
          <w:lang w:eastAsia="en-US"/>
        </w:rPr>
        <w:t xml:space="preserve"> </w:t>
      </w:r>
      <w:r w:rsidRPr="00346DEF">
        <w:rPr>
          <w:rFonts w:asciiTheme="minorHAnsi" w:hAnsiTheme="minorHAnsi" w:cs="Calibri"/>
        </w:rPr>
        <w:t xml:space="preserve">surgeons </w:t>
      </w:r>
      <w:r w:rsidRPr="00346DEF">
        <w:rPr>
          <w:rFonts w:asciiTheme="minorHAnsi" w:hAnsiTheme="minorHAnsi" w:cs="Calibri"/>
          <w:lang w:eastAsia="en-US"/>
        </w:rPr>
        <w:t xml:space="preserve">understand the </w:t>
      </w:r>
      <w:r w:rsidR="00D333D3" w:rsidRPr="00346DEF">
        <w:rPr>
          <w:rFonts w:asciiTheme="minorHAnsi" w:hAnsiTheme="minorHAnsi" w:cs="Calibri"/>
          <w:lang w:eastAsia="en-US"/>
        </w:rPr>
        <w:t>complex</w:t>
      </w:r>
      <w:r w:rsidRPr="00346DEF">
        <w:rPr>
          <w:rFonts w:asciiTheme="minorHAnsi" w:hAnsiTheme="minorHAnsi" w:cs="Calibri"/>
          <w:lang w:eastAsia="en-US"/>
        </w:rPr>
        <w:t xml:space="preserve"> anatomic </w:t>
      </w:r>
      <w:r w:rsidR="00652590" w:rsidRPr="00346DEF">
        <w:rPr>
          <w:rFonts w:asciiTheme="minorHAnsi" w:hAnsiTheme="minorHAnsi" w:cs="Calibri"/>
          <w:lang w:eastAsia="en-US"/>
        </w:rPr>
        <w:t>anomaly</w:t>
      </w:r>
      <w:r w:rsidRPr="00346DEF">
        <w:rPr>
          <w:rFonts w:asciiTheme="minorHAnsi" w:hAnsiTheme="minorHAnsi" w:cs="Calibri"/>
          <w:vertAlign w:val="superscript"/>
          <w:lang w:eastAsia="en-US"/>
        </w:rPr>
        <w:t>4-7</w:t>
      </w:r>
      <w:r w:rsidRPr="00346DEF">
        <w:rPr>
          <w:rFonts w:asciiTheme="minorHAnsi" w:hAnsiTheme="minorHAnsi" w:cs="Calibri"/>
          <w:lang w:eastAsia="en-US"/>
        </w:rPr>
        <w:t xml:space="preserve">. </w:t>
      </w:r>
      <w:r w:rsidR="00652590" w:rsidRPr="00346DEF">
        <w:rPr>
          <w:rFonts w:asciiTheme="minorHAnsi" w:hAnsiTheme="minorHAnsi" w:cs="Calibri"/>
          <w:lang w:eastAsia="en-US"/>
        </w:rPr>
        <w:t>T</w:t>
      </w:r>
      <w:r w:rsidR="00722931" w:rsidRPr="00346DEF">
        <w:rPr>
          <w:rFonts w:asciiTheme="minorHAnsi" w:hAnsiTheme="minorHAnsi" w:cs="Calibri"/>
          <w:lang w:eastAsia="en-US"/>
        </w:rPr>
        <w:t>hree-dimensional (</w:t>
      </w:r>
      <w:r w:rsidR="00D333D3" w:rsidRPr="00346DEF">
        <w:rPr>
          <w:rFonts w:asciiTheme="minorHAnsi" w:hAnsiTheme="minorHAnsi" w:cs="Calibri"/>
          <w:lang w:eastAsia="en-US"/>
        </w:rPr>
        <w:t>3-D</w:t>
      </w:r>
      <w:r w:rsidR="00722931" w:rsidRPr="00346DEF">
        <w:rPr>
          <w:rFonts w:asciiTheme="minorHAnsi" w:hAnsiTheme="minorHAnsi" w:cs="Calibri"/>
          <w:lang w:eastAsia="en-US"/>
        </w:rPr>
        <w:t>) printing</w:t>
      </w:r>
      <w:r w:rsidRPr="00346DEF">
        <w:rPr>
          <w:rFonts w:asciiTheme="minorHAnsi" w:hAnsiTheme="minorHAnsi" w:cs="Calibri"/>
          <w:lang w:eastAsia="en-US"/>
        </w:rPr>
        <w:t xml:space="preserve"> technology</w:t>
      </w:r>
      <w:r w:rsidR="00652590" w:rsidRPr="00346DEF">
        <w:rPr>
          <w:rFonts w:asciiTheme="minorHAnsi" w:hAnsiTheme="minorHAnsi" w:cs="Calibri"/>
          <w:lang w:eastAsia="en-US"/>
        </w:rPr>
        <w:t xml:space="preserve"> can help convert the modeling data </w:t>
      </w:r>
      <w:r w:rsidR="00D333D3" w:rsidRPr="00346DEF">
        <w:rPr>
          <w:rFonts w:asciiTheme="minorHAnsi" w:hAnsiTheme="minorHAnsi" w:cs="Calibri"/>
          <w:lang w:eastAsia="en-US"/>
        </w:rPr>
        <w:t xml:space="preserve">into a </w:t>
      </w:r>
      <w:r w:rsidRPr="00346DEF">
        <w:rPr>
          <w:rFonts w:asciiTheme="minorHAnsi" w:hAnsiTheme="minorHAnsi" w:cs="Calibri"/>
          <w:lang w:eastAsia="en-US"/>
        </w:rPr>
        <w:t xml:space="preserve">physical </w:t>
      </w:r>
      <w:r w:rsidR="00652590" w:rsidRPr="00346DEF">
        <w:rPr>
          <w:rFonts w:asciiTheme="minorHAnsi" w:hAnsiTheme="minorHAnsi" w:cs="Calibri"/>
          <w:lang w:eastAsia="en-US"/>
        </w:rPr>
        <w:t>model</w:t>
      </w:r>
      <w:r w:rsidR="00722931" w:rsidRPr="00346DEF">
        <w:rPr>
          <w:rFonts w:asciiTheme="minorHAnsi" w:hAnsiTheme="minorHAnsi" w:cs="Calibri"/>
          <w:lang w:eastAsia="en-US"/>
        </w:rPr>
        <w:t xml:space="preserve">. Compared with the digital reconstruction, </w:t>
      </w:r>
      <w:r w:rsidR="00D333D3" w:rsidRPr="00346DEF">
        <w:rPr>
          <w:rFonts w:asciiTheme="minorHAnsi" w:hAnsiTheme="minorHAnsi" w:cs="Calibri"/>
          <w:lang w:eastAsia="en-US"/>
        </w:rPr>
        <w:t>3-D</w:t>
      </w:r>
      <w:r w:rsidR="00722931" w:rsidRPr="00346DEF">
        <w:rPr>
          <w:rFonts w:asciiTheme="minorHAnsi" w:hAnsiTheme="minorHAnsi" w:cs="Calibri"/>
          <w:lang w:eastAsia="en-US"/>
        </w:rPr>
        <w:t xml:space="preserve"> printed physical model</w:t>
      </w:r>
      <w:r w:rsidR="00D333D3" w:rsidRPr="00346DEF">
        <w:rPr>
          <w:rFonts w:asciiTheme="minorHAnsi" w:hAnsiTheme="minorHAnsi" w:cs="Calibri"/>
          <w:lang w:eastAsia="en-US"/>
        </w:rPr>
        <w:t>s</w:t>
      </w:r>
      <w:r w:rsidR="00722931" w:rsidRPr="00346DEF">
        <w:rPr>
          <w:rFonts w:asciiTheme="minorHAnsi" w:hAnsiTheme="minorHAnsi" w:cs="Calibri"/>
          <w:lang w:eastAsia="en-US"/>
        </w:rPr>
        <w:t xml:space="preserve"> could present a </w:t>
      </w:r>
      <w:r w:rsidR="00716B00" w:rsidRPr="00346DEF">
        <w:rPr>
          <w:rFonts w:asciiTheme="minorHAnsi" w:hAnsiTheme="minorHAnsi" w:cs="Calibri"/>
          <w:lang w:eastAsia="en-US"/>
        </w:rPr>
        <w:t>better</w:t>
      </w:r>
      <w:r w:rsidR="00722931" w:rsidRPr="00346DEF">
        <w:rPr>
          <w:rFonts w:asciiTheme="minorHAnsi" w:hAnsiTheme="minorHAnsi" w:cs="Calibri"/>
          <w:lang w:eastAsia="en-US"/>
        </w:rPr>
        <w:t xml:space="preserve"> </w:t>
      </w:r>
      <w:r w:rsidR="00652590" w:rsidRPr="00346DEF">
        <w:rPr>
          <w:rFonts w:asciiTheme="minorHAnsi" w:hAnsiTheme="minorHAnsi" w:cs="Calibri"/>
          <w:lang w:eastAsia="en-US"/>
        </w:rPr>
        <w:t>understanding</w:t>
      </w:r>
      <w:r w:rsidR="00722931" w:rsidRPr="00346DEF">
        <w:rPr>
          <w:rFonts w:asciiTheme="minorHAnsi" w:hAnsiTheme="minorHAnsi" w:cs="Calibri"/>
          <w:lang w:eastAsia="en-US"/>
        </w:rPr>
        <w:t xml:space="preserve"> of the anatomical details</w:t>
      </w:r>
      <w:r w:rsidR="00652590" w:rsidRPr="00346DEF">
        <w:rPr>
          <w:rFonts w:asciiTheme="minorHAnsi" w:hAnsiTheme="minorHAnsi" w:cs="Calibri"/>
          <w:lang w:eastAsia="en-US"/>
        </w:rPr>
        <w:t xml:space="preserve"> and</w:t>
      </w:r>
      <w:r w:rsidR="00722931" w:rsidRPr="00346DEF">
        <w:rPr>
          <w:rFonts w:asciiTheme="minorHAnsi" w:hAnsiTheme="minorHAnsi" w:cs="Calibri"/>
          <w:lang w:eastAsia="en-US"/>
        </w:rPr>
        <w:t xml:space="preserve"> provide an intuitional </w:t>
      </w:r>
      <w:r w:rsidR="00652590" w:rsidRPr="00346DEF">
        <w:rPr>
          <w:rFonts w:asciiTheme="minorHAnsi" w:hAnsiTheme="minorHAnsi" w:cs="Calibri"/>
          <w:lang w:eastAsia="en-US"/>
        </w:rPr>
        <w:t>view</w:t>
      </w:r>
      <w:r w:rsidR="00722931" w:rsidRPr="00346DEF">
        <w:rPr>
          <w:rFonts w:asciiTheme="minorHAnsi" w:hAnsiTheme="minorHAnsi" w:cs="Calibri"/>
          <w:lang w:eastAsia="en-US"/>
        </w:rPr>
        <w:t xml:space="preserve"> of </w:t>
      </w:r>
      <w:r w:rsidR="00716B00" w:rsidRPr="00346DEF">
        <w:rPr>
          <w:rFonts w:asciiTheme="minorHAnsi" w:hAnsiTheme="minorHAnsi" w:cs="Calibri"/>
          <w:lang w:eastAsia="en-US"/>
        </w:rPr>
        <w:t xml:space="preserve">the </w:t>
      </w:r>
      <w:r w:rsidR="00722931" w:rsidRPr="00346DEF">
        <w:rPr>
          <w:rFonts w:asciiTheme="minorHAnsi" w:hAnsiTheme="minorHAnsi" w:cs="Calibri"/>
          <w:lang w:eastAsia="en-US"/>
        </w:rPr>
        <w:t xml:space="preserve">malformation. </w:t>
      </w:r>
      <w:r w:rsidR="00534ADF" w:rsidRPr="00346DEF">
        <w:rPr>
          <w:rFonts w:asciiTheme="minorHAnsi" w:hAnsiTheme="minorHAnsi" w:cs="Calibri"/>
          <w:lang w:eastAsia="en-US"/>
        </w:rPr>
        <w:t xml:space="preserve">For </w:t>
      </w:r>
      <w:r w:rsidR="00722931" w:rsidRPr="00346DEF">
        <w:rPr>
          <w:rFonts w:asciiTheme="minorHAnsi" w:hAnsiTheme="minorHAnsi" w:cs="Calibri"/>
          <w:lang w:eastAsia="en-US"/>
        </w:rPr>
        <w:t>aortic anomaly</w:t>
      </w:r>
      <w:r w:rsidR="00A35DEE" w:rsidRPr="00346DEF">
        <w:rPr>
          <w:rFonts w:asciiTheme="minorHAnsi" w:hAnsiTheme="minorHAnsi" w:cs="Calibri"/>
          <w:lang w:eastAsia="en-US"/>
        </w:rPr>
        <w:t xml:space="preserve"> surgery</w:t>
      </w:r>
      <w:r w:rsidR="00722931" w:rsidRPr="00346DEF">
        <w:rPr>
          <w:rFonts w:asciiTheme="minorHAnsi" w:hAnsiTheme="minorHAnsi" w:cs="Calibri"/>
          <w:lang w:eastAsia="en-US"/>
        </w:rPr>
        <w:t xml:space="preserve">, </w:t>
      </w:r>
      <w:r w:rsidR="00534ADF" w:rsidRPr="00346DEF">
        <w:rPr>
          <w:rFonts w:asciiTheme="minorHAnsi" w:hAnsiTheme="minorHAnsi" w:cs="Calibri"/>
          <w:lang w:eastAsia="en-US"/>
        </w:rPr>
        <w:t>the</w:t>
      </w:r>
      <w:r w:rsidR="00722931" w:rsidRPr="00346DEF">
        <w:rPr>
          <w:rFonts w:asciiTheme="minorHAnsi" w:hAnsiTheme="minorHAnsi" w:cs="Calibri"/>
          <w:lang w:eastAsia="en-US"/>
        </w:rPr>
        <w:t xml:space="preserve"> </w:t>
      </w:r>
      <w:r w:rsidR="00534ADF" w:rsidRPr="00346DEF">
        <w:rPr>
          <w:rFonts w:asciiTheme="minorHAnsi" w:hAnsiTheme="minorHAnsi" w:cs="Calibri"/>
          <w:lang w:eastAsia="en-US"/>
        </w:rPr>
        <w:t xml:space="preserve">printed </w:t>
      </w:r>
      <w:r w:rsidR="00722931" w:rsidRPr="00346DEF">
        <w:rPr>
          <w:rFonts w:asciiTheme="minorHAnsi" w:hAnsiTheme="minorHAnsi" w:cs="Calibri"/>
          <w:lang w:eastAsia="en-US"/>
        </w:rPr>
        <w:t xml:space="preserve">intuitional </w:t>
      </w:r>
      <w:r w:rsidR="00D333D3" w:rsidRPr="00346DEF">
        <w:rPr>
          <w:rFonts w:asciiTheme="minorHAnsi" w:hAnsiTheme="minorHAnsi" w:cs="Calibri"/>
          <w:lang w:eastAsia="en-US"/>
        </w:rPr>
        <w:t>3-D</w:t>
      </w:r>
      <w:r w:rsidR="00722931" w:rsidRPr="00346DEF">
        <w:rPr>
          <w:rFonts w:asciiTheme="minorHAnsi" w:hAnsiTheme="minorHAnsi" w:cs="Calibri"/>
          <w:lang w:eastAsia="en-US"/>
        </w:rPr>
        <w:t xml:space="preserve"> </w:t>
      </w:r>
      <w:r w:rsidR="00A35DEE" w:rsidRPr="00346DEF">
        <w:rPr>
          <w:rFonts w:asciiTheme="minorHAnsi" w:hAnsiTheme="minorHAnsi" w:cs="Calibri"/>
          <w:lang w:eastAsia="en-US"/>
        </w:rPr>
        <w:t>model</w:t>
      </w:r>
      <w:r w:rsidR="00534ADF" w:rsidRPr="00346DEF">
        <w:rPr>
          <w:rFonts w:asciiTheme="minorHAnsi" w:hAnsiTheme="minorHAnsi" w:cs="Calibri"/>
          <w:lang w:eastAsia="en-US"/>
        </w:rPr>
        <w:t xml:space="preserve"> </w:t>
      </w:r>
      <w:r w:rsidR="00A35DEE" w:rsidRPr="00346DEF">
        <w:rPr>
          <w:rFonts w:asciiTheme="minorHAnsi" w:hAnsiTheme="minorHAnsi" w:cs="Calibri"/>
          <w:lang w:eastAsia="en-US"/>
        </w:rPr>
        <w:t>is</w:t>
      </w:r>
      <w:r w:rsidR="00534ADF" w:rsidRPr="00346DEF">
        <w:rPr>
          <w:rFonts w:asciiTheme="minorHAnsi" w:hAnsiTheme="minorHAnsi" w:cs="Calibri"/>
          <w:lang w:eastAsia="en-US"/>
        </w:rPr>
        <w:t xml:space="preserve"> significant because </w:t>
      </w:r>
      <w:r w:rsidR="00B64938" w:rsidRPr="00346DEF">
        <w:rPr>
          <w:rFonts w:asciiTheme="minorHAnsi" w:hAnsiTheme="minorHAnsi" w:cs="Calibri"/>
          <w:lang w:eastAsia="en-US"/>
        </w:rPr>
        <w:t xml:space="preserve">poor understanding of </w:t>
      </w:r>
      <w:r w:rsidR="00A35DEE" w:rsidRPr="00346DEF">
        <w:rPr>
          <w:rFonts w:asciiTheme="minorHAnsi" w:hAnsiTheme="minorHAnsi" w:cs="Calibri"/>
          <w:lang w:eastAsia="en-US"/>
        </w:rPr>
        <w:t>aortic</w:t>
      </w:r>
      <w:r w:rsidR="00B64938" w:rsidRPr="00346DEF">
        <w:rPr>
          <w:rFonts w:asciiTheme="minorHAnsi" w:hAnsiTheme="minorHAnsi" w:cs="Calibri"/>
          <w:lang w:eastAsia="en-US"/>
        </w:rPr>
        <w:t xml:space="preserve"> locations could be disastrous to patients</w:t>
      </w:r>
      <w:r w:rsidR="00A35DEE" w:rsidRPr="00346DEF">
        <w:rPr>
          <w:rFonts w:asciiTheme="minorHAnsi" w:hAnsiTheme="minorHAnsi" w:cs="Calibri"/>
          <w:lang w:eastAsia="en-US"/>
        </w:rPr>
        <w:t>.</w:t>
      </w:r>
      <w:r w:rsidR="00B64938" w:rsidRPr="00346DEF">
        <w:rPr>
          <w:rFonts w:asciiTheme="minorHAnsi" w:hAnsiTheme="minorHAnsi" w:cs="Calibri"/>
          <w:lang w:eastAsia="en-US"/>
        </w:rPr>
        <w:t xml:space="preserve"> </w:t>
      </w:r>
      <w:r w:rsidR="00A35DEE" w:rsidRPr="00346DEF">
        <w:rPr>
          <w:rFonts w:asciiTheme="minorHAnsi" w:hAnsiTheme="minorHAnsi" w:cs="Calibri"/>
          <w:lang w:eastAsia="en-US"/>
        </w:rPr>
        <w:t>D</w:t>
      </w:r>
      <w:r w:rsidR="00B64938" w:rsidRPr="00346DEF">
        <w:rPr>
          <w:rFonts w:asciiTheme="minorHAnsi" w:hAnsiTheme="minorHAnsi" w:cs="Calibri"/>
          <w:lang w:eastAsia="en-US"/>
        </w:rPr>
        <w:t xml:space="preserve">uring </w:t>
      </w:r>
      <w:r w:rsidR="007A5EB5" w:rsidRPr="00346DEF">
        <w:rPr>
          <w:rFonts w:asciiTheme="minorHAnsi" w:hAnsiTheme="minorHAnsi" w:cs="Calibri"/>
          <w:lang w:eastAsia="en-US"/>
        </w:rPr>
        <w:t xml:space="preserve">the </w:t>
      </w:r>
      <w:r w:rsidR="00B64938" w:rsidRPr="00346DEF">
        <w:rPr>
          <w:rFonts w:asciiTheme="minorHAnsi" w:hAnsiTheme="minorHAnsi" w:cs="Calibri"/>
          <w:lang w:eastAsia="en-US"/>
        </w:rPr>
        <w:t>surgery</w:t>
      </w:r>
      <w:r w:rsidR="00A35DEE" w:rsidRPr="00346DEF">
        <w:rPr>
          <w:rFonts w:asciiTheme="minorHAnsi" w:hAnsiTheme="minorHAnsi" w:cs="Calibri"/>
          <w:lang w:eastAsia="en-US"/>
        </w:rPr>
        <w:t>,</w:t>
      </w:r>
      <w:r w:rsidR="00B64938" w:rsidRPr="00346DEF">
        <w:rPr>
          <w:rFonts w:asciiTheme="minorHAnsi" w:hAnsiTheme="minorHAnsi" w:cs="Calibri"/>
          <w:lang w:eastAsia="en-US"/>
        </w:rPr>
        <w:t xml:space="preserve"> </w:t>
      </w:r>
      <w:r w:rsidR="00A35DEE" w:rsidRPr="00346DEF">
        <w:rPr>
          <w:rFonts w:asciiTheme="minorHAnsi" w:hAnsiTheme="minorHAnsi" w:cs="Calibri"/>
          <w:lang w:eastAsia="en-US"/>
        </w:rPr>
        <w:t>a</w:t>
      </w:r>
      <w:r w:rsidR="00B64938" w:rsidRPr="00346DEF">
        <w:rPr>
          <w:rFonts w:asciiTheme="minorHAnsi" w:hAnsiTheme="minorHAnsi" w:cs="Calibri"/>
          <w:lang w:eastAsia="en-US"/>
        </w:rPr>
        <w:t xml:space="preserve">ny mistake could lead to unpredictable bleeding and </w:t>
      </w:r>
      <w:r w:rsidR="00B64938" w:rsidRPr="00346DEF">
        <w:rPr>
          <w:rFonts w:asciiTheme="minorHAnsi" w:hAnsiTheme="minorHAnsi" w:cs="Calibri"/>
        </w:rPr>
        <w:t>injury</w:t>
      </w:r>
      <w:r w:rsidR="00B64938" w:rsidRPr="00346DEF">
        <w:rPr>
          <w:rFonts w:asciiTheme="minorHAnsi" w:hAnsiTheme="minorHAnsi" w:cs="Calibri"/>
          <w:lang w:eastAsia="en-US"/>
        </w:rPr>
        <w:t xml:space="preserve">. </w:t>
      </w:r>
      <w:r w:rsidR="007A5EB5" w:rsidRPr="00346DEF">
        <w:rPr>
          <w:rFonts w:asciiTheme="minorHAnsi" w:hAnsiTheme="minorHAnsi" w:cs="Calibri"/>
          <w:lang w:eastAsia="en-US"/>
        </w:rPr>
        <w:t>Using</w:t>
      </w:r>
      <w:r w:rsidR="00A35DEE" w:rsidRPr="00346DEF">
        <w:rPr>
          <w:rFonts w:asciiTheme="minorHAnsi" w:hAnsiTheme="minorHAnsi" w:cs="Calibri"/>
          <w:lang w:eastAsia="en-US"/>
        </w:rPr>
        <w:t xml:space="preserve"> </w:t>
      </w:r>
      <w:r w:rsidR="007A5EB5" w:rsidRPr="00346DEF">
        <w:rPr>
          <w:rFonts w:asciiTheme="minorHAnsi" w:hAnsiTheme="minorHAnsi" w:cs="Calibri"/>
          <w:lang w:eastAsia="en-US"/>
        </w:rPr>
        <w:t xml:space="preserve">the </w:t>
      </w:r>
      <w:r w:rsidR="00A35DEE" w:rsidRPr="00346DEF">
        <w:rPr>
          <w:rFonts w:asciiTheme="minorHAnsi" w:hAnsiTheme="minorHAnsi" w:cs="Calibri"/>
          <w:lang w:eastAsia="en-US"/>
        </w:rPr>
        <w:t xml:space="preserve">printed models, surgeons </w:t>
      </w:r>
      <w:r w:rsidR="00D333D3" w:rsidRPr="00346DEF">
        <w:rPr>
          <w:rFonts w:asciiTheme="minorHAnsi" w:hAnsiTheme="minorHAnsi" w:cs="Calibri"/>
          <w:lang w:eastAsia="en-US"/>
        </w:rPr>
        <w:t>can</w:t>
      </w:r>
      <w:r w:rsidR="00A35DEE" w:rsidRPr="00346DEF">
        <w:rPr>
          <w:rFonts w:asciiTheme="minorHAnsi" w:hAnsiTheme="minorHAnsi" w:cs="Calibri"/>
          <w:lang w:eastAsia="en-US"/>
        </w:rPr>
        <w:t xml:space="preserve"> </w:t>
      </w:r>
      <w:r w:rsidR="00722931" w:rsidRPr="00346DEF">
        <w:rPr>
          <w:rFonts w:asciiTheme="minorHAnsi" w:hAnsiTheme="minorHAnsi" w:cs="Calibri"/>
          <w:lang w:eastAsia="en-US"/>
        </w:rPr>
        <w:t>f</w:t>
      </w:r>
      <w:r w:rsidR="002316CD" w:rsidRPr="00346DEF">
        <w:rPr>
          <w:rFonts w:asciiTheme="minorHAnsi" w:hAnsiTheme="minorHAnsi" w:cs="Calibri"/>
          <w:lang w:eastAsia="en-US"/>
        </w:rPr>
        <w:t>ully understand the spat</w:t>
      </w:r>
      <w:r w:rsidR="00A35DEE" w:rsidRPr="00346DEF">
        <w:rPr>
          <w:rFonts w:asciiTheme="minorHAnsi" w:hAnsiTheme="minorHAnsi" w:cs="Calibri"/>
          <w:lang w:eastAsia="en-US"/>
        </w:rPr>
        <w:t>ial relationships</w:t>
      </w:r>
      <w:r w:rsidR="00722931" w:rsidRPr="00346DEF">
        <w:rPr>
          <w:rFonts w:asciiTheme="minorHAnsi" w:hAnsiTheme="minorHAnsi" w:cs="Calibri"/>
          <w:lang w:eastAsia="en-US"/>
        </w:rPr>
        <w:t xml:space="preserve"> </w:t>
      </w:r>
      <w:r w:rsidR="00A35DEE" w:rsidRPr="00346DEF">
        <w:rPr>
          <w:rFonts w:asciiTheme="minorHAnsi" w:hAnsiTheme="minorHAnsi" w:cs="Calibri"/>
          <w:lang w:eastAsia="en-US"/>
        </w:rPr>
        <w:t>of</w:t>
      </w:r>
      <w:r w:rsidR="00722931" w:rsidRPr="00346DEF">
        <w:rPr>
          <w:rFonts w:asciiTheme="minorHAnsi" w:hAnsiTheme="minorHAnsi" w:cs="Calibri"/>
          <w:lang w:eastAsia="en-US"/>
        </w:rPr>
        <w:t xml:space="preserve"> aortic branches. During the surgery, the surgeons can also perform real-time review of the </w:t>
      </w:r>
      <w:r w:rsidR="00D333D3" w:rsidRPr="00346DEF">
        <w:rPr>
          <w:rFonts w:asciiTheme="minorHAnsi" w:hAnsiTheme="minorHAnsi" w:cs="Calibri"/>
          <w:lang w:eastAsia="en-US"/>
        </w:rPr>
        <w:t>3-D</w:t>
      </w:r>
      <w:r w:rsidR="00722931" w:rsidRPr="00346DEF">
        <w:rPr>
          <w:rFonts w:asciiTheme="minorHAnsi" w:hAnsiTheme="minorHAnsi" w:cs="Calibri"/>
          <w:lang w:eastAsia="en-US"/>
        </w:rPr>
        <w:t xml:space="preserve"> models </w:t>
      </w:r>
      <w:r w:rsidR="00722931" w:rsidRPr="00346DEF">
        <w:rPr>
          <w:rFonts w:asciiTheme="minorHAnsi" w:hAnsiTheme="minorHAnsi" w:cs="Calibri"/>
        </w:rPr>
        <w:t>to avoid</w:t>
      </w:r>
      <w:r w:rsidR="00722931" w:rsidRPr="00346DEF">
        <w:rPr>
          <w:rFonts w:asciiTheme="minorHAnsi" w:hAnsiTheme="minorHAnsi" w:cs="Calibri"/>
          <w:lang w:eastAsia="en-US"/>
        </w:rPr>
        <w:t xml:space="preserve"> confusion </w:t>
      </w:r>
      <w:r w:rsidR="00722931" w:rsidRPr="00346DEF">
        <w:rPr>
          <w:rFonts w:asciiTheme="minorHAnsi" w:hAnsiTheme="minorHAnsi" w:cs="Calibri"/>
        </w:rPr>
        <w:t>of</w:t>
      </w:r>
      <w:r w:rsidR="00722931" w:rsidRPr="00346DEF">
        <w:rPr>
          <w:rFonts w:asciiTheme="minorHAnsi" w:hAnsiTheme="minorHAnsi" w:cs="Calibri"/>
          <w:lang w:eastAsia="en-US"/>
        </w:rPr>
        <w:t xml:space="preserve"> the complex </w:t>
      </w:r>
      <w:r w:rsidR="00A35DEE" w:rsidRPr="00346DEF">
        <w:rPr>
          <w:rFonts w:asciiTheme="minorHAnsi" w:hAnsiTheme="minorHAnsi" w:cs="Calibri"/>
          <w:lang w:eastAsia="en-US"/>
        </w:rPr>
        <w:t xml:space="preserve">vascular </w:t>
      </w:r>
      <w:r w:rsidR="00722931" w:rsidRPr="00346DEF">
        <w:rPr>
          <w:rFonts w:asciiTheme="minorHAnsi" w:hAnsiTheme="minorHAnsi" w:cs="Calibri"/>
          <w:lang w:eastAsia="en-US"/>
        </w:rPr>
        <w:t>locations.</w:t>
      </w:r>
      <w:r w:rsidR="009E2F40" w:rsidRPr="00346DEF">
        <w:rPr>
          <w:rFonts w:asciiTheme="minorHAnsi" w:hAnsiTheme="minorHAnsi" w:cs="Calibri"/>
          <w:lang w:eastAsia="en-US"/>
        </w:rPr>
        <w:t xml:space="preserve"> </w:t>
      </w:r>
    </w:p>
    <w:p w14:paraId="3468246C" w14:textId="77777777" w:rsidR="00D333D3" w:rsidRPr="00346DEF" w:rsidRDefault="00D333D3" w:rsidP="00127BD7">
      <w:pPr>
        <w:pStyle w:val="jovecontent"/>
        <w:spacing w:before="0" w:beforeAutospacing="0" w:after="0" w:afterAutospacing="0"/>
        <w:jc w:val="both"/>
        <w:rPr>
          <w:rFonts w:asciiTheme="minorHAnsi" w:hAnsiTheme="minorHAnsi" w:cs="Calibri"/>
          <w:lang w:eastAsia="en-US"/>
        </w:rPr>
      </w:pPr>
    </w:p>
    <w:p w14:paraId="3F4A8C0D" w14:textId="0CA07FD7" w:rsidR="00403A46" w:rsidRPr="00346DEF" w:rsidRDefault="00D333D3" w:rsidP="00127BD7">
      <w:pPr>
        <w:jc w:val="both"/>
        <w:rPr>
          <w:rFonts w:asciiTheme="minorHAnsi" w:hAnsiTheme="minorHAnsi"/>
        </w:rPr>
      </w:pPr>
      <w:r w:rsidRPr="00346DEF">
        <w:rPr>
          <w:rFonts w:asciiTheme="minorHAnsi" w:hAnsiTheme="minorHAnsi"/>
        </w:rPr>
        <w:t>Here</w:t>
      </w:r>
      <w:r w:rsidR="00722931" w:rsidRPr="00346DEF">
        <w:rPr>
          <w:rFonts w:asciiTheme="minorHAnsi" w:hAnsiTheme="minorHAnsi"/>
        </w:rPr>
        <w:t xml:space="preserve">, </w:t>
      </w:r>
      <w:r w:rsidR="00CE562B" w:rsidRPr="00346DEF">
        <w:rPr>
          <w:rFonts w:asciiTheme="minorHAnsi" w:hAnsiTheme="minorHAnsi"/>
        </w:rPr>
        <w:t xml:space="preserve">we present a protocol to apply </w:t>
      </w:r>
      <w:r w:rsidRPr="00346DEF">
        <w:rPr>
          <w:rFonts w:asciiTheme="minorHAnsi" w:hAnsiTheme="minorHAnsi"/>
        </w:rPr>
        <w:t>3-D</w:t>
      </w:r>
      <w:r w:rsidR="00CE562B" w:rsidRPr="00346DEF">
        <w:rPr>
          <w:rFonts w:asciiTheme="minorHAnsi" w:hAnsiTheme="minorHAnsi"/>
        </w:rPr>
        <w:t xml:space="preserve"> printed models for pre-operative plan</w:t>
      </w:r>
      <w:r w:rsidRPr="00346DEF">
        <w:rPr>
          <w:rFonts w:asciiTheme="minorHAnsi" w:hAnsiTheme="minorHAnsi"/>
        </w:rPr>
        <w:t xml:space="preserve">ning </w:t>
      </w:r>
      <w:r w:rsidR="00CE562B" w:rsidRPr="00346DEF">
        <w:rPr>
          <w:rFonts w:asciiTheme="minorHAnsi" w:hAnsiTheme="minorHAnsi"/>
        </w:rPr>
        <w:t xml:space="preserve">and intra-operative guidance while dealing with congenital aortic diseases. </w:t>
      </w:r>
      <w:proofErr w:type="spellStart"/>
      <w:r w:rsidR="00722931" w:rsidRPr="00346DEF">
        <w:rPr>
          <w:rFonts w:asciiTheme="minorHAnsi" w:hAnsiTheme="minorHAnsi"/>
        </w:rPr>
        <w:t>Kommerell’s</w:t>
      </w:r>
      <w:proofErr w:type="spellEnd"/>
      <w:r w:rsidR="00722931" w:rsidRPr="00346DEF">
        <w:rPr>
          <w:rFonts w:asciiTheme="minorHAnsi" w:hAnsiTheme="minorHAnsi"/>
        </w:rPr>
        <w:t xml:space="preserve"> diverticulum, a type of complex congenital aortic anomaly, was selected as </w:t>
      </w:r>
      <w:r w:rsidRPr="00346DEF">
        <w:rPr>
          <w:rFonts w:asciiTheme="minorHAnsi" w:hAnsiTheme="minorHAnsi"/>
        </w:rPr>
        <w:t xml:space="preserve">a </w:t>
      </w:r>
      <w:r w:rsidR="00722931" w:rsidRPr="00346DEF">
        <w:rPr>
          <w:rFonts w:asciiTheme="minorHAnsi" w:hAnsiTheme="minorHAnsi"/>
        </w:rPr>
        <w:t>case study. The steps inclu</w:t>
      </w:r>
      <w:r w:rsidR="003B211C" w:rsidRPr="00346DEF">
        <w:rPr>
          <w:rFonts w:asciiTheme="minorHAnsi" w:hAnsiTheme="minorHAnsi"/>
        </w:rPr>
        <w:t>de diagnosi</w:t>
      </w:r>
      <w:r w:rsidR="007A5EB5" w:rsidRPr="00346DEF">
        <w:rPr>
          <w:rFonts w:asciiTheme="minorHAnsi" w:hAnsiTheme="minorHAnsi"/>
        </w:rPr>
        <w:t>s</w:t>
      </w:r>
      <w:r w:rsidR="003B211C" w:rsidRPr="00346DEF">
        <w:rPr>
          <w:rFonts w:asciiTheme="minorHAnsi" w:hAnsiTheme="minorHAnsi"/>
        </w:rPr>
        <w:t xml:space="preserve"> based on computed</w:t>
      </w:r>
      <w:r w:rsidR="00722931" w:rsidRPr="00346DEF">
        <w:rPr>
          <w:rFonts w:asciiTheme="minorHAnsi" w:hAnsiTheme="minorHAnsi"/>
        </w:rPr>
        <w:t xml:space="preserve"> tomography angiography (CTA) imaging, partitioning regions of interest, building </w:t>
      </w:r>
      <w:r w:rsidRPr="00346DEF">
        <w:rPr>
          <w:rFonts w:asciiTheme="minorHAnsi" w:hAnsiTheme="minorHAnsi"/>
        </w:rPr>
        <w:t>3-D</w:t>
      </w:r>
      <w:r w:rsidR="00722931" w:rsidRPr="00346DEF">
        <w:rPr>
          <w:rFonts w:asciiTheme="minorHAnsi" w:hAnsiTheme="minorHAnsi"/>
        </w:rPr>
        <w:t xml:space="preserve"> models, preoperative surgical planning</w:t>
      </w:r>
      <w:r w:rsidRPr="00346DEF">
        <w:rPr>
          <w:rFonts w:asciiTheme="minorHAnsi" w:hAnsiTheme="minorHAnsi"/>
        </w:rPr>
        <w:t>,</w:t>
      </w:r>
      <w:r w:rsidR="00722931" w:rsidRPr="00346DEF">
        <w:rPr>
          <w:rFonts w:asciiTheme="minorHAnsi" w:hAnsiTheme="minorHAnsi"/>
        </w:rPr>
        <w:t xml:space="preserve"> and intra</w:t>
      </w:r>
      <w:r w:rsidRPr="00346DEF">
        <w:rPr>
          <w:rFonts w:asciiTheme="minorHAnsi" w:hAnsiTheme="minorHAnsi"/>
        </w:rPr>
        <w:t>-</w:t>
      </w:r>
      <w:r w:rsidR="00722931" w:rsidRPr="00346DEF">
        <w:rPr>
          <w:rFonts w:asciiTheme="minorHAnsi" w:hAnsiTheme="minorHAnsi"/>
        </w:rPr>
        <w:t xml:space="preserve">operative reviewing of </w:t>
      </w:r>
      <w:r w:rsidRPr="00346DEF">
        <w:rPr>
          <w:rFonts w:asciiTheme="minorHAnsi" w:hAnsiTheme="minorHAnsi"/>
        </w:rPr>
        <w:t>3-D</w:t>
      </w:r>
      <w:r w:rsidR="00722931" w:rsidRPr="00346DEF">
        <w:rPr>
          <w:rFonts w:asciiTheme="minorHAnsi" w:hAnsiTheme="minorHAnsi"/>
        </w:rPr>
        <w:t xml:space="preserve"> printed models</w:t>
      </w:r>
      <w:r w:rsidR="00722931" w:rsidRPr="00346DEF">
        <w:rPr>
          <w:rFonts w:asciiTheme="minorHAnsi" w:hAnsiTheme="minorHAnsi"/>
          <w:vertAlign w:val="superscript"/>
        </w:rPr>
        <w:t>8</w:t>
      </w:r>
      <w:r w:rsidR="00722931" w:rsidRPr="00346DEF">
        <w:rPr>
          <w:rFonts w:asciiTheme="minorHAnsi" w:hAnsiTheme="minorHAnsi"/>
        </w:rPr>
        <w:t xml:space="preserve">. </w:t>
      </w:r>
      <w:r w:rsidRPr="00346DEF">
        <w:rPr>
          <w:rFonts w:asciiTheme="minorHAnsi" w:hAnsiTheme="minorHAnsi"/>
        </w:rPr>
        <w:t>This 3-D</w:t>
      </w:r>
      <w:r w:rsidR="00722931" w:rsidRPr="00346DEF">
        <w:rPr>
          <w:rFonts w:asciiTheme="minorHAnsi" w:hAnsiTheme="minorHAnsi"/>
        </w:rPr>
        <w:t xml:space="preserve"> printing strategy could substantially reduce the risk of unpredictable tissue injury during </w:t>
      </w:r>
      <w:r w:rsidR="007A5EB5" w:rsidRPr="00346DEF">
        <w:rPr>
          <w:rFonts w:asciiTheme="minorHAnsi" w:hAnsiTheme="minorHAnsi"/>
        </w:rPr>
        <w:t xml:space="preserve">the </w:t>
      </w:r>
      <w:r w:rsidR="00722931" w:rsidRPr="00346DEF">
        <w:rPr>
          <w:rFonts w:asciiTheme="minorHAnsi" w:hAnsiTheme="minorHAnsi"/>
        </w:rPr>
        <w:t>surgery.</w:t>
      </w:r>
    </w:p>
    <w:p w14:paraId="29EBB7D9" w14:textId="77777777" w:rsidR="00403A46" w:rsidRPr="00346DEF" w:rsidRDefault="00403A46" w:rsidP="00127BD7">
      <w:pPr>
        <w:jc w:val="both"/>
        <w:rPr>
          <w:rFonts w:asciiTheme="minorHAnsi" w:hAnsiTheme="minorHAnsi"/>
          <w:b/>
        </w:rPr>
      </w:pPr>
    </w:p>
    <w:p w14:paraId="52F8D39A" w14:textId="6AE490FE" w:rsidR="00403A46" w:rsidRPr="00346DEF" w:rsidRDefault="00722931" w:rsidP="00127BD7">
      <w:pPr>
        <w:jc w:val="both"/>
        <w:rPr>
          <w:rFonts w:asciiTheme="minorHAnsi" w:hAnsiTheme="minorHAnsi"/>
        </w:rPr>
      </w:pPr>
      <w:r w:rsidRPr="00346DEF">
        <w:rPr>
          <w:rFonts w:asciiTheme="minorHAnsi" w:hAnsiTheme="minorHAnsi"/>
          <w:b/>
        </w:rPr>
        <w:t>PROTOCOL:</w:t>
      </w:r>
      <w:r w:rsidRPr="00346DEF">
        <w:rPr>
          <w:rFonts w:asciiTheme="minorHAnsi" w:hAnsiTheme="minorHAnsi"/>
        </w:rPr>
        <w:t xml:space="preserve"> </w:t>
      </w:r>
    </w:p>
    <w:p w14:paraId="5D9B5C2A" w14:textId="77777777" w:rsidR="00D333D3" w:rsidRPr="00346DEF" w:rsidRDefault="00D333D3" w:rsidP="00127BD7">
      <w:pPr>
        <w:jc w:val="both"/>
        <w:rPr>
          <w:rFonts w:asciiTheme="minorHAnsi" w:hAnsiTheme="minorHAnsi"/>
        </w:rPr>
      </w:pPr>
    </w:p>
    <w:p w14:paraId="17F5194C" w14:textId="00E384AD" w:rsidR="00CB0A82" w:rsidRPr="00346DEF" w:rsidRDefault="00CB0A82" w:rsidP="00127BD7">
      <w:pPr>
        <w:jc w:val="both"/>
        <w:rPr>
          <w:rFonts w:asciiTheme="minorHAnsi" w:hAnsiTheme="minorHAnsi"/>
        </w:rPr>
      </w:pPr>
      <w:r w:rsidRPr="00346DEF">
        <w:rPr>
          <w:rFonts w:asciiTheme="minorHAnsi" w:hAnsiTheme="minorHAnsi"/>
        </w:rPr>
        <w:t>The present study was approved by the ethics committee of Zhongshan Hospital Fudan University (B2016-142R) and all participants gave their informed consent.</w:t>
      </w:r>
    </w:p>
    <w:p w14:paraId="5051D77D" w14:textId="77777777" w:rsidR="00CB0A82" w:rsidRPr="00346DEF" w:rsidRDefault="00CB0A82" w:rsidP="00127BD7">
      <w:pPr>
        <w:jc w:val="both"/>
        <w:rPr>
          <w:rFonts w:asciiTheme="minorHAnsi" w:hAnsiTheme="minorHAnsi"/>
        </w:rPr>
      </w:pPr>
    </w:p>
    <w:p w14:paraId="2EDA97A2" w14:textId="179262F4" w:rsidR="00403A46" w:rsidRPr="00346DEF" w:rsidRDefault="00722931" w:rsidP="00127BD7">
      <w:pPr>
        <w:pStyle w:val="ListParagraph"/>
        <w:widowControl/>
        <w:numPr>
          <w:ilvl w:val="0"/>
          <w:numId w:val="8"/>
        </w:numPr>
        <w:autoSpaceDE/>
        <w:autoSpaceDN/>
        <w:adjustRightInd/>
        <w:rPr>
          <w:rFonts w:asciiTheme="minorHAnsi" w:hAnsiTheme="minorHAnsi"/>
          <w:b/>
          <w:bCs/>
          <w:color w:val="auto"/>
          <w:lang w:eastAsia="zh-CN"/>
        </w:rPr>
      </w:pPr>
      <w:r w:rsidRPr="00346DEF">
        <w:rPr>
          <w:rFonts w:asciiTheme="minorHAnsi" w:hAnsiTheme="minorHAnsi"/>
          <w:b/>
          <w:bCs/>
          <w:color w:val="auto"/>
          <w:lang w:eastAsia="zh-CN"/>
        </w:rPr>
        <w:t xml:space="preserve">Diagnosis of </w:t>
      </w:r>
      <w:r w:rsidR="000B55F3" w:rsidRPr="00346DEF">
        <w:rPr>
          <w:rFonts w:asciiTheme="minorHAnsi" w:hAnsiTheme="minorHAnsi"/>
          <w:b/>
          <w:bCs/>
          <w:color w:val="auto"/>
          <w:lang w:eastAsia="zh-CN"/>
        </w:rPr>
        <w:t xml:space="preserve">the </w:t>
      </w:r>
      <w:r w:rsidR="00D333D3" w:rsidRPr="00346DEF">
        <w:rPr>
          <w:rFonts w:asciiTheme="minorHAnsi" w:hAnsiTheme="minorHAnsi"/>
          <w:b/>
          <w:bCs/>
          <w:color w:val="auto"/>
          <w:lang w:eastAsia="zh-CN"/>
        </w:rPr>
        <w:t xml:space="preserve">Aortic Anomaly by Symptoms and Acquisition of Imaging Data </w:t>
      </w:r>
    </w:p>
    <w:p w14:paraId="68B48868" w14:textId="77777777" w:rsidR="008A7590" w:rsidRPr="00346DEF" w:rsidRDefault="008A7590" w:rsidP="00127BD7">
      <w:pPr>
        <w:pStyle w:val="ListParagraph"/>
        <w:widowControl/>
        <w:autoSpaceDE/>
        <w:autoSpaceDN/>
        <w:adjustRightInd/>
        <w:ind w:left="0"/>
        <w:rPr>
          <w:rFonts w:asciiTheme="minorHAnsi" w:hAnsiTheme="minorHAnsi"/>
          <w:color w:val="auto"/>
          <w:lang w:eastAsia="zh-CN"/>
        </w:rPr>
      </w:pPr>
    </w:p>
    <w:p w14:paraId="12F7EFC8" w14:textId="77430E8D" w:rsidR="00403A46" w:rsidRPr="00346DEF" w:rsidRDefault="00D333D3" w:rsidP="00127BD7">
      <w:pPr>
        <w:pStyle w:val="ListParagraph"/>
        <w:widowControl/>
        <w:numPr>
          <w:ilvl w:val="1"/>
          <w:numId w:val="8"/>
        </w:numPr>
        <w:autoSpaceDE/>
        <w:autoSpaceDN/>
        <w:adjustRightInd/>
        <w:rPr>
          <w:rFonts w:asciiTheme="minorHAnsi" w:hAnsiTheme="minorHAnsi"/>
          <w:color w:val="auto"/>
          <w:lang w:eastAsia="zh-CN"/>
        </w:rPr>
      </w:pPr>
      <w:r w:rsidRPr="00346DEF">
        <w:rPr>
          <w:rFonts w:asciiTheme="minorHAnsi" w:hAnsiTheme="minorHAnsi"/>
          <w:color w:val="auto"/>
          <w:lang w:eastAsia="zh-CN"/>
        </w:rPr>
        <w:t>Identify p</w:t>
      </w:r>
      <w:r w:rsidR="00722931" w:rsidRPr="00346DEF">
        <w:rPr>
          <w:rFonts w:asciiTheme="minorHAnsi" w:hAnsiTheme="minorHAnsi"/>
          <w:color w:val="auto"/>
          <w:lang w:eastAsia="zh-CN"/>
        </w:rPr>
        <w:t xml:space="preserve">atients who have symptoms </w:t>
      </w:r>
      <w:r w:rsidRPr="00346DEF">
        <w:rPr>
          <w:rFonts w:asciiTheme="minorHAnsi" w:hAnsiTheme="minorHAnsi"/>
          <w:color w:val="auto"/>
          <w:lang w:eastAsia="zh-CN"/>
        </w:rPr>
        <w:t>such as</w:t>
      </w:r>
      <w:r w:rsidR="00722931" w:rsidRPr="00346DEF">
        <w:rPr>
          <w:rFonts w:asciiTheme="minorHAnsi" w:hAnsiTheme="minorHAnsi"/>
          <w:color w:val="auto"/>
          <w:lang w:eastAsia="zh-CN"/>
        </w:rPr>
        <w:t xml:space="preserve"> </w:t>
      </w:r>
      <w:r w:rsidR="00A35DEE" w:rsidRPr="00346DEF">
        <w:rPr>
          <w:rFonts w:asciiTheme="minorHAnsi" w:hAnsiTheme="minorHAnsi"/>
          <w:color w:val="auto"/>
          <w:lang w:eastAsia="zh-CN"/>
        </w:rPr>
        <w:t xml:space="preserve">chest pain, </w:t>
      </w:r>
      <w:r w:rsidR="00722931" w:rsidRPr="00346DEF">
        <w:rPr>
          <w:rFonts w:asciiTheme="minorHAnsi" w:hAnsiTheme="minorHAnsi"/>
          <w:color w:val="auto"/>
          <w:lang w:eastAsia="zh-CN"/>
        </w:rPr>
        <w:t xml:space="preserve">dysphagia, or </w:t>
      </w:r>
      <w:r w:rsidRPr="00346DEF">
        <w:rPr>
          <w:rFonts w:asciiTheme="minorHAnsi" w:hAnsiTheme="minorHAnsi"/>
          <w:color w:val="auto"/>
          <w:lang w:eastAsia="zh-CN"/>
        </w:rPr>
        <w:t xml:space="preserve">a </w:t>
      </w:r>
      <w:r w:rsidR="00722931" w:rsidRPr="00346DEF">
        <w:rPr>
          <w:rFonts w:asciiTheme="minorHAnsi" w:hAnsiTheme="minorHAnsi"/>
          <w:color w:val="auto"/>
          <w:lang w:eastAsia="zh-CN"/>
        </w:rPr>
        <w:t xml:space="preserve">blood pressure difference </w:t>
      </w:r>
      <w:r w:rsidR="00A35DEE" w:rsidRPr="00346DEF">
        <w:rPr>
          <w:rFonts w:asciiTheme="minorHAnsi" w:hAnsiTheme="minorHAnsi"/>
          <w:color w:val="auto"/>
          <w:lang w:eastAsia="zh-CN"/>
        </w:rPr>
        <w:t>of</w:t>
      </w:r>
      <w:r w:rsidR="00722931" w:rsidRPr="00346DEF">
        <w:rPr>
          <w:rFonts w:asciiTheme="minorHAnsi" w:hAnsiTheme="minorHAnsi"/>
          <w:color w:val="auto"/>
          <w:lang w:eastAsia="zh-CN"/>
        </w:rPr>
        <w:t xml:space="preserve"> the upper limbs in out-patient clinic. </w:t>
      </w:r>
      <w:r w:rsidR="00846E49" w:rsidRPr="00346DEF">
        <w:rPr>
          <w:rFonts w:asciiTheme="minorHAnsi" w:hAnsiTheme="minorHAnsi"/>
          <w:color w:val="auto"/>
          <w:lang w:eastAsia="zh-CN"/>
        </w:rPr>
        <w:t>Exclude p</w:t>
      </w:r>
      <w:r w:rsidR="00D80EF5" w:rsidRPr="00346DEF">
        <w:rPr>
          <w:rFonts w:asciiTheme="minorHAnsi" w:hAnsiTheme="minorHAnsi"/>
          <w:color w:val="auto"/>
          <w:lang w:eastAsia="zh-CN"/>
        </w:rPr>
        <w:t xml:space="preserve">atients </w:t>
      </w:r>
      <w:r w:rsidR="00E505F3" w:rsidRPr="00346DEF">
        <w:rPr>
          <w:rFonts w:asciiTheme="minorHAnsi" w:hAnsiTheme="minorHAnsi"/>
          <w:color w:val="auto"/>
          <w:lang w:eastAsia="zh-CN"/>
        </w:rPr>
        <w:t xml:space="preserve">who </w:t>
      </w:r>
      <w:r w:rsidR="00846E49" w:rsidRPr="00346DEF">
        <w:rPr>
          <w:rFonts w:asciiTheme="minorHAnsi" w:hAnsiTheme="minorHAnsi"/>
          <w:color w:val="auto"/>
          <w:lang w:eastAsia="zh-CN"/>
        </w:rPr>
        <w:t>may be</w:t>
      </w:r>
      <w:r w:rsidR="00E505F3" w:rsidRPr="00346DEF">
        <w:rPr>
          <w:rFonts w:asciiTheme="minorHAnsi" w:hAnsiTheme="minorHAnsi"/>
          <w:color w:val="auto"/>
          <w:lang w:eastAsia="zh-CN"/>
        </w:rPr>
        <w:t xml:space="preserve"> intoleran</w:t>
      </w:r>
      <w:r w:rsidR="00846E49" w:rsidRPr="00346DEF">
        <w:rPr>
          <w:rFonts w:asciiTheme="minorHAnsi" w:hAnsiTheme="minorHAnsi"/>
          <w:color w:val="auto"/>
          <w:lang w:eastAsia="zh-CN"/>
        </w:rPr>
        <w:t xml:space="preserve">t </w:t>
      </w:r>
      <w:r w:rsidR="00E505F3" w:rsidRPr="00346DEF">
        <w:rPr>
          <w:rFonts w:asciiTheme="minorHAnsi" w:hAnsiTheme="minorHAnsi"/>
          <w:color w:val="auto"/>
          <w:lang w:eastAsia="zh-CN"/>
        </w:rPr>
        <w:t xml:space="preserve">of </w:t>
      </w:r>
      <w:r w:rsidR="00846E49" w:rsidRPr="00346DEF">
        <w:rPr>
          <w:rFonts w:asciiTheme="minorHAnsi" w:hAnsiTheme="minorHAnsi"/>
          <w:color w:val="auto"/>
          <w:lang w:eastAsia="zh-CN"/>
        </w:rPr>
        <w:t xml:space="preserve">the </w:t>
      </w:r>
      <w:r w:rsidR="00E505F3" w:rsidRPr="00346DEF">
        <w:rPr>
          <w:rFonts w:asciiTheme="minorHAnsi" w:hAnsiTheme="minorHAnsi"/>
          <w:color w:val="auto"/>
          <w:lang w:eastAsia="zh-CN"/>
        </w:rPr>
        <w:t>operation</w:t>
      </w:r>
      <w:r w:rsidR="00D80EF5" w:rsidRPr="00346DEF">
        <w:rPr>
          <w:rFonts w:asciiTheme="minorHAnsi" w:hAnsiTheme="minorHAnsi"/>
          <w:color w:val="auto"/>
          <w:lang w:eastAsia="zh-CN"/>
        </w:rPr>
        <w:t>.</w:t>
      </w:r>
    </w:p>
    <w:p w14:paraId="3E0C97A0" w14:textId="77777777" w:rsidR="008A7590" w:rsidRPr="00346DEF" w:rsidRDefault="008A7590" w:rsidP="00127BD7">
      <w:pPr>
        <w:pStyle w:val="ListParagraph"/>
        <w:widowControl/>
        <w:autoSpaceDE/>
        <w:autoSpaceDN/>
        <w:adjustRightInd/>
        <w:ind w:left="0"/>
        <w:rPr>
          <w:rFonts w:asciiTheme="minorHAnsi" w:hAnsiTheme="minorHAnsi"/>
          <w:color w:val="auto"/>
          <w:lang w:eastAsia="zh-CN"/>
        </w:rPr>
      </w:pPr>
    </w:p>
    <w:p w14:paraId="4CB67B89" w14:textId="02A7CF16" w:rsidR="00403A46" w:rsidRPr="00346DEF" w:rsidRDefault="00D333D3" w:rsidP="00127BD7">
      <w:pPr>
        <w:pStyle w:val="ListParagraph"/>
        <w:widowControl/>
        <w:numPr>
          <w:ilvl w:val="1"/>
          <w:numId w:val="8"/>
        </w:numPr>
        <w:autoSpaceDE/>
        <w:autoSpaceDN/>
        <w:adjustRightInd/>
        <w:rPr>
          <w:rFonts w:asciiTheme="minorHAnsi" w:hAnsiTheme="minorHAnsi"/>
          <w:color w:val="auto"/>
          <w:lang w:eastAsia="zh-CN"/>
        </w:rPr>
      </w:pPr>
      <w:r w:rsidRPr="00346DEF">
        <w:rPr>
          <w:rFonts w:asciiTheme="minorHAnsi" w:hAnsiTheme="minorHAnsi"/>
          <w:color w:val="auto"/>
          <w:lang w:eastAsia="zh-CN"/>
        </w:rPr>
        <w:t xml:space="preserve">Perform </w:t>
      </w:r>
      <w:r w:rsidR="00722931" w:rsidRPr="00346DEF">
        <w:rPr>
          <w:rFonts w:asciiTheme="minorHAnsi" w:hAnsiTheme="minorHAnsi"/>
          <w:color w:val="auto"/>
          <w:lang w:eastAsia="zh-CN"/>
        </w:rPr>
        <w:t>CT</w:t>
      </w:r>
      <w:r w:rsidR="00127BD7" w:rsidRPr="00346DEF">
        <w:rPr>
          <w:rFonts w:asciiTheme="minorHAnsi" w:hAnsiTheme="minorHAnsi"/>
          <w:color w:val="auto"/>
          <w:lang w:eastAsia="zh-CN"/>
        </w:rPr>
        <w:t xml:space="preserve"> angiography</w:t>
      </w:r>
      <w:r w:rsidR="00722931" w:rsidRPr="00346DEF">
        <w:rPr>
          <w:rFonts w:asciiTheme="minorHAnsi" w:hAnsiTheme="minorHAnsi"/>
          <w:color w:val="auto"/>
          <w:lang w:eastAsia="zh-CN"/>
        </w:rPr>
        <w:t xml:space="preserve"> </w:t>
      </w:r>
      <w:r w:rsidR="00DF573D" w:rsidRPr="00346DEF">
        <w:rPr>
          <w:rFonts w:asciiTheme="minorHAnsi" w:hAnsiTheme="minorHAnsi"/>
          <w:color w:val="auto"/>
          <w:lang w:eastAsia="zh-CN"/>
        </w:rPr>
        <w:t>in</w:t>
      </w:r>
      <w:r w:rsidR="00722931" w:rsidRPr="00346DEF">
        <w:rPr>
          <w:rFonts w:asciiTheme="minorHAnsi" w:hAnsiTheme="minorHAnsi"/>
          <w:color w:val="auto"/>
          <w:lang w:eastAsia="zh-CN"/>
        </w:rPr>
        <w:t xml:space="preserve"> these patients to diagnose </w:t>
      </w:r>
      <w:proofErr w:type="spellStart"/>
      <w:r w:rsidR="00722931" w:rsidRPr="00346DEF">
        <w:rPr>
          <w:rFonts w:asciiTheme="minorHAnsi" w:hAnsiTheme="minorHAnsi"/>
          <w:color w:val="auto"/>
          <w:lang w:eastAsia="zh-CN"/>
        </w:rPr>
        <w:t>Kommerell’s</w:t>
      </w:r>
      <w:proofErr w:type="spellEnd"/>
      <w:r w:rsidR="00722931" w:rsidRPr="00346DEF">
        <w:rPr>
          <w:rFonts w:asciiTheme="minorHAnsi" w:hAnsiTheme="minorHAnsi"/>
          <w:color w:val="auto"/>
          <w:lang w:eastAsia="zh-CN"/>
        </w:rPr>
        <w:t xml:space="preserve"> diverticulum</w:t>
      </w:r>
      <w:r w:rsidR="00D80EF5" w:rsidRPr="00346DEF">
        <w:rPr>
          <w:rFonts w:asciiTheme="minorHAnsi" w:hAnsiTheme="minorHAnsi"/>
          <w:color w:val="auto"/>
          <w:vertAlign w:val="superscript"/>
          <w:lang w:eastAsia="zh-CN"/>
        </w:rPr>
        <w:t>8</w:t>
      </w:r>
      <w:r w:rsidR="00722931" w:rsidRPr="00346DEF">
        <w:rPr>
          <w:rFonts w:asciiTheme="minorHAnsi" w:hAnsiTheme="minorHAnsi"/>
          <w:color w:val="auto"/>
          <w:lang w:eastAsia="zh-CN"/>
        </w:rPr>
        <w:t>.</w:t>
      </w:r>
    </w:p>
    <w:p w14:paraId="0FAE133C" w14:textId="77777777" w:rsidR="00403A46" w:rsidRPr="00346DEF" w:rsidRDefault="00403A46" w:rsidP="00127BD7">
      <w:pPr>
        <w:pStyle w:val="ListParagraph"/>
        <w:widowControl/>
        <w:autoSpaceDE/>
        <w:autoSpaceDN/>
        <w:adjustRightInd/>
        <w:ind w:left="0"/>
        <w:rPr>
          <w:rFonts w:asciiTheme="minorHAnsi" w:hAnsiTheme="minorHAnsi"/>
          <w:color w:val="auto"/>
          <w:lang w:eastAsia="zh-CN"/>
        </w:rPr>
      </w:pPr>
    </w:p>
    <w:p w14:paraId="24249DD2" w14:textId="234DE11E" w:rsidR="00403A46" w:rsidRPr="00346DEF" w:rsidRDefault="00722931" w:rsidP="00127BD7">
      <w:pPr>
        <w:pStyle w:val="ListParagraph"/>
        <w:widowControl/>
        <w:numPr>
          <w:ilvl w:val="0"/>
          <w:numId w:val="8"/>
        </w:numPr>
        <w:autoSpaceDE/>
        <w:autoSpaceDN/>
        <w:adjustRightInd/>
        <w:rPr>
          <w:rFonts w:asciiTheme="minorHAnsi" w:hAnsiTheme="minorHAnsi"/>
          <w:b/>
          <w:bCs/>
          <w:color w:val="auto"/>
          <w:highlight w:val="yellow"/>
          <w:lang w:eastAsia="zh-CN"/>
        </w:rPr>
      </w:pPr>
      <w:r w:rsidRPr="00346DEF">
        <w:rPr>
          <w:rFonts w:asciiTheme="minorHAnsi" w:hAnsiTheme="minorHAnsi"/>
          <w:b/>
          <w:bCs/>
          <w:color w:val="auto"/>
          <w:highlight w:val="yellow"/>
          <w:lang w:eastAsia="zh-CN"/>
        </w:rPr>
        <w:lastRenderedPageBreak/>
        <w:t xml:space="preserve">Segmentation of </w:t>
      </w:r>
      <w:r w:rsidR="00D333D3" w:rsidRPr="00346DEF">
        <w:rPr>
          <w:rFonts w:asciiTheme="minorHAnsi" w:hAnsiTheme="minorHAnsi"/>
          <w:b/>
          <w:bCs/>
          <w:color w:val="auto"/>
          <w:highlight w:val="yellow"/>
          <w:lang w:eastAsia="zh-CN"/>
        </w:rPr>
        <w:t>Regions of Interest</w:t>
      </w:r>
    </w:p>
    <w:p w14:paraId="34AFD95A" w14:textId="77777777" w:rsidR="008A7590" w:rsidRPr="00346DEF" w:rsidRDefault="008A7590" w:rsidP="00127BD7">
      <w:pPr>
        <w:pStyle w:val="ListParagraph"/>
        <w:widowControl/>
        <w:autoSpaceDE/>
        <w:autoSpaceDN/>
        <w:adjustRightInd/>
        <w:ind w:left="0"/>
        <w:rPr>
          <w:rFonts w:asciiTheme="minorHAnsi" w:hAnsiTheme="minorHAnsi"/>
          <w:b/>
          <w:bCs/>
          <w:color w:val="auto"/>
          <w:highlight w:val="yellow"/>
          <w:lang w:eastAsia="zh-CN"/>
        </w:rPr>
      </w:pPr>
    </w:p>
    <w:p w14:paraId="2BC73D88" w14:textId="006316F1" w:rsidR="00403A46" w:rsidRPr="00346DEF" w:rsidRDefault="00D333D3" w:rsidP="00127BD7">
      <w:pPr>
        <w:pStyle w:val="ListParagraph"/>
        <w:widowControl/>
        <w:numPr>
          <w:ilvl w:val="1"/>
          <w:numId w:val="8"/>
        </w:numPr>
        <w:autoSpaceDE/>
        <w:autoSpaceDN/>
        <w:adjustRightInd/>
        <w:rPr>
          <w:rFonts w:asciiTheme="minorHAnsi" w:hAnsiTheme="minorHAnsi"/>
          <w:b/>
          <w:bCs/>
          <w:color w:val="auto"/>
          <w:highlight w:val="yellow"/>
          <w:lang w:eastAsia="zh-CN"/>
        </w:rPr>
      </w:pPr>
      <w:r w:rsidRPr="00346DEF">
        <w:rPr>
          <w:rFonts w:asciiTheme="minorHAnsi" w:hAnsiTheme="minorHAnsi"/>
          <w:color w:val="auto"/>
          <w:highlight w:val="yellow"/>
          <w:lang w:eastAsia="zh-CN"/>
        </w:rPr>
        <w:t>Import a</w:t>
      </w:r>
      <w:r w:rsidR="00722931" w:rsidRPr="00346DEF">
        <w:rPr>
          <w:rFonts w:asciiTheme="minorHAnsi" w:hAnsiTheme="minorHAnsi"/>
          <w:color w:val="auto"/>
          <w:highlight w:val="yellow"/>
          <w:lang w:eastAsia="zh-CN"/>
        </w:rPr>
        <w:t>ll the CT</w:t>
      </w:r>
      <w:r w:rsidR="00127BD7" w:rsidRPr="00346DEF">
        <w:rPr>
          <w:rFonts w:asciiTheme="minorHAnsi" w:hAnsiTheme="minorHAnsi"/>
          <w:color w:val="auto"/>
          <w:highlight w:val="yellow"/>
          <w:lang w:eastAsia="zh-CN"/>
        </w:rPr>
        <w:t xml:space="preserve"> angiography</w:t>
      </w:r>
      <w:r w:rsidR="00722931" w:rsidRPr="00346DEF">
        <w:rPr>
          <w:rFonts w:asciiTheme="minorHAnsi" w:hAnsiTheme="minorHAnsi"/>
          <w:color w:val="auto"/>
          <w:highlight w:val="yellow"/>
          <w:lang w:eastAsia="zh-CN"/>
        </w:rPr>
        <w:t xml:space="preserve"> images into </w:t>
      </w:r>
      <w:r w:rsidR="00BD2E71" w:rsidRPr="00346DEF">
        <w:rPr>
          <w:rFonts w:asciiTheme="minorHAnsi" w:hAnsiTheme="minorHAnsi"/>
          <w:color w:val="auto"/>
          <w:highlight w:val="yellow"/>
          <w:lang w:eastAsia="zh-CN"/>
        </w:rPr>
        <w:t>the software</w:t>
      </w:r>
      <w:r w:rsidR="00846E49" w:rsidRPr="00346DEF">
        <w:rPr>
          <w:rFonts w:asciiTheme="minorHAnsi" w:hAnsiTheme="minorHAnsi"/>
          <w:color w:val="auto"/>
          <w:highlight w:val="yellow"/>
          <w:lang w:eastAsia="zh-CN"/>
        </w:rPr>
        <w:t xml:space="preserve"> in a DICOM format</w:t>
      </w:r>
      <w:r w:rsidR="00722931" w:rsidRPr="00346DEF">
        <w:rPr>
          <w:rFonts w:asciiTheme="minorHAnsi" w:hAnsiTheme="minorHAnsi"/>
          <w:color w:val="auto"/>
          <w:highlight w:val="yellow"/>
          <w:lang w:eastAsia="zh-CN"/>
        </w:rPr>
        <w:t>. The resolution of these images was 512</w:t>
      </w:r>
      <w:r w:rsidR="00E505F3" w:rsidRPr="00346DEF">
        <w:rPr>
          <w:rFonts w:asciiTheme="minorHAnsi" w:hAnsiTheme="minorHAnsi"/>
          <w:color w:val="auto"/>
          <w:highlight w:val="yellow"/>
          <w:lang w:eastAsia="zh-CN"/>
        </w:rPr>
        <w:t xml:space="preserve"> </w:t>
      </w:r>
      <w:r w:rsidR="00722931" w:rsidRPr="00346DEF">
        <w:rPr>
          <w:rFonts w:asciiTheme="minorHAnsi" w:hAnsiTheme="minorHAnsi"/>
          <w:color w:val="auto"/>
          <w:highlight w:val="yellow"/>
          <w:lang w:eastAsia="zh-CN"/>
        </w:rPr>
        <w:t>×</w:t>
      </w:r>
      <w:r w:rsidR="00E505F3" w:rsidRPr="00346DEF">
        <w:rPr>
          <w:rFonts w:asciiTheme="minorHAnsi" w:hAnsiTheme="minorHAnsi"/>
          <w:color w:val="auto"/>
          <w:highlight w:val="yellow"/>
          <w:lang w:eastAsia="zh-CN"/>
        </w:rPr>
        <w:t xml:space="preserve"> </w:t>
      </w:r>
      <w:r w:rsidR="00722931" w:rsidRPr="00346DEF">
        <w:rPr>
          <w:rFonts w:asciiTheme="minorHAnsi" w:hAnsiTheme="minorHAnsi"/>
          <w:color w:val="auto"/>
          <w:highlight w:val="yellow"/>
          <w:lang w:eastAsia="zh-CN"/>
        </w:rPr>
        <w:t>512 pixels, and the slice thickness was 1</w:t>
      </w:r>
      <w:r w:rsidR="006724BA" w:rsidRPr="00346DEF">
        <w:rPr>
          <w:rFonts w:asciiTheme="minorHAnsi" w:hAnsiTheme="minorHAnsi"/>
          <w:color w:val="auto"/>
          <w:highlight w:val="yellow"/>
          <w:lang w:eastAsia="zh-CN"/>
        </w:rPr>
        <w:t xml:space="preserve"> </w:t>
      </w:r>
      <w:r w:rsidR="00722931" w:rsidRPr="00346DEF">
        <w:rPr>
          <w:rFonts w:asciiTheme="minorHAnsi" w:hAnsiTheme="minorHAnsi"/>
          <w:color w:val="auto"/>
          <w:highlight w:val="yellow"/>
          <w:lang w:eastAsia="zh-CN"/>
        </w:rPr>
        <w:t xml:space="preserve">mm. </w:t>
      </w:r>
    </w:p>
    <w:p w14:paraId="76C43998" w14:textId="77777777" w:rsidR="006B724A" w:rsidRPr="00346DEF" w:rsidRDefault="006B724A" w:rsidP="00127BD7">
      <w:pPr>
        <w:pStyle w:val="ListParagraph"/>
        <w:widowControl/>
        <w:autoSpaceDE/>
        <w:autoSpaceDN/>
        <w:adjustRightInd/>
        <w:ind w:left="0"/>
        <w:rPr>
          <w:rFonts w:asciiTheme="minorHAnsi" w:hAnsiTheme="minorHAnsi"/>
          <w:b/>
          <w:bCs/>
          <w:color w:val="auto"/>
          <w:highlight w:val="yellow"/>
          <w:lang w:eastAsia="zh-CN"/>
        </w:rPr>
      </w:pPr>
    </w:p>
    <w:p w14:paraId="006A5637" w14:textId="77777777" w:rsidR="006B724A" w:rsidRPr="00346DEF" w:rsidRDefault="006B724A" w:rsidP="00127BD7">
      <w:pPr>
        <w:numPr>
          <w:ilvl w:val="2"/>
          <w:numId w:val="8"/>
        </w:numPr>
        <w:contextualSpacing/>
        <w:jc w:val="both"/>
        <w:rPr>
          <w:rFonts w:asciiTheme="minorHAnsi" w:hAnsiTheme="minorHAnsi"/>
          <w:highlight w:val="yellow"/>
        </w:rPr>
      </w:pPr>
      <w:r w:rsidRPr="00346DEF">
        <w:rPr>
          <w:rFonts w:asciiTheme="minorHAnsi" w:hAnsiTheme="minorHAnsi"/>
          <w:highlight w:val="yellow"/>
        </w:rPr>
        <w:t>Double click the patient case from case library and open it.</w:t>
      </w:r>
    </w:p>
    <w:p w14:paraId="0A7A3528" w14:textId="77777777" w:rsidR="006B724A" w:rsidRPr="00346DEF" w:rsidRDefault="006B724A" w:rsidP="00127BD7">
      <w:pPr>
        <w:contextualSpacing/>
        <w:jc w:val="both"/>
        <w:rPr>
          <w:rFonts w:asciiTheme="minorHAnsi" w:hAnsiTheme="minorHAnsi"/>
          <w:highlight w:val="yellow"/>
        </w:rPr>
      </w:pPr>
    </w:p>
    <w:p w14:paraId="0D55E35A" w14:textId="77777777" w:rsidR="006B724A" w:rsidRPr="00346DEF" w:rsidRDefault="006B724A" w:rsidP="00127BD7">
      <w:pPr>
        <w:numPr>
          <w:ilvl w:val="2"/>
          <w:numId w:val="8"/>
        </w:numPr>
        <w:contextualSpacing/>
        <w:jc w:val="both"/>
        <w:rPr>
          <w:rFonts w:asciiTheme="minorHAnsi" w:hAnsiTheme="minorHAnsi"/>
          <w:highlight w:val="yellow"/>
        </w:rPr>
      </w:pPr>
      <w:r w:rsidRPr="00346DEF">
        <w:rPr>
          <w:rFonts w:asciiTheme="minorHAnsi" w:hAnsiTheme="minorHAnsi"/>
          <w:highlight w:val="yellow"/>
        </w:rPr>
        <w:t xml:space="preserve">Select the DICOM series and click </w:t>
      </w:r>
      <w:r w:rsidRPr="00346DEF">
        <w:rPr>
          <w:rFonts w:asciiTheme="minorHAnsi" w:hAnsiTheme="minorHAnsi"/>
          <w:b/>
          <w:highlight w:val="yellow"/>
        </w:rPr>
        <w:t>Model Recon</w:t>
      </w:r>
      <w:r w:rsidRPr="00346DEF">
        <w:rPr>
          <w:rFonts w:asciiTheme="minorHAnsi" w:hAnsiTheme="minorHAnsi"/>
          <w:highlight w:val="yellow"/>
        </w:rPr>
        <w:t xml:space="preserve"> to open the model recon page.</w:t>
      </w:r>
    </w:p>
    <w:p w14:paraId="66108B45" w14:textId="77777777" w:rsidR="008A7590" w:rsidRPr="00346DEF" w:rsidRDefault="008A7590" w:rsidP="004B22CF">
      <w:pPr>
        <w:pStyle w:val="ListParagraph"/>
        <w:widowControl/>
        <w:autoSpaceDE/>
        <w:autoSpaceDN/>
        <w:adjustRightInd/>
        <w:ind w:left="0"/>
        <w:rPr>
          <w:rFonts w:asciiTheme="minorHAnsi" w:hAnsiTheme="minorHAnsi"/>
          <w:color w:val="auto"/>
          <w:highlight w:val="yellow"/>
          <w:lang w:eastAsia="zh-CN"/>
        </w:rPr>
      </w:pPr>
    </w:p>
    <w:p w14:paraId="159065BF" w14:textId="141BF3B8" w:rsidR="00403A46" w:rsidRPr="00346DEF" w:rsidRDefault="00D333D3" w:rsidP="004B22CF">
      <w:pPr>
        <w:pStyle w:val="ListParagraph"/>
        <w:widowControl/>
        <w:numPr>
          <w:ilvl w:val="1"/>
          <w:numId w:val="8"/>
        </w:numPr>
        <w:autoSpaceDE/>
        <w:autoSpaceDN/>
        <w:adjustRightInd/>
        <w:rPr>
          <w:rFonts w:asciiTheme="minorHAnsi" w:hAnsiTheme="minorHAnsi"/>
          <w:color w:val="auto"/>
          <w:highlight w:val="yellow"/>
          <w:lang w:eastAsia="zh-CN"/>
        </w:rPr>
      </w:pPr>
      <w:r w:rsidRPr="00346DEF">
        <w:rPr>
          <w:rFonts w:asciiTheme="minorHAnsi" w:hAnsiTheme="minorHAnsi"/>
          <w:color w:val="auto"/>
          <w:highlight w:val="yellow"/>
          <w:lang w:eastAsia="zh-CN"/>
        </w:rPr>
        <w:t xml:space="preserve">Have an engineer and a team of cardiac surgeons review the </w:t>
      </w:r>
      <w:r w:rsidR="00722931" w:rsidRPr="00346DEF">
        <w:rPr>
          <w:rFonts w:asciiTheme="minorHAnsi" w:hAnsiTheme="minorHAnsi"/>
          <w:color w:val="auto"/>
          <w:highlight w:val="yellow"/>
          <w:lang w:eastAsia="zh-CN"/>
        </w:rPr>
        <w:t xml:space="preserve">DICOM formatted raw data to identify key anatomic features and region of interest (ROI). </w:t>
      </w:r>
    </w:p>
    <w:p w14:paraId="3CEFAB92" w14:textId="77777777" w:rsidR="008A7590" w:rsidRPr="00346DEF" w:rsidRDefault="008A7590" w:rsidP="004B22CF">
      <w:pPr>
        <w:pStyle w:val="ListParagraph"/>
        <w:widowControl/>
        <w:autoSpaceDE/>
        <w:autoSpaceDN/>
        <w:adjustRightInd/>
        <w:ind w:left="0"/>
        <w:rPr>
          <w:rFonts w:asciiTheme="minorHAnsi" w:hAnsiTheme="minorHAnsi"/>
          <w:b/>
          <w:bCs/>
          <w:color w:val="auto"/>
          <w:highlight w:val="yellow"/>
          <w:lang w:eastAsia="zh-CN"/>
        </w:rPr>
      </w:pPr>
    </w:p>
    <w:p w14:paraId="5F9C13F8" w14:textId="05007ADF" w:rsidR="00403A46" w:rsidRPr="00346DEF" w:rsidRDefault="00D333D3" w:rsidP="004B22CF">
      <w:pPr>
        <w:pStyle w:val="ListParagraph"/>
        <w:widowControl/>
        <w:numPr>
          <w:ilvl w:val="1"/>
          <w:numId w:val="8"/>
        </w:numPr>
        <w:autoSpaceDE/>
        <w:autoSpaceDN/>
        <w:adjustRightInd/>
        <w:rPr>
          <w:rFonts w:asciiTheme="minorHAnsi" w:hAnsiTheme="minorHAnsi"/>
          <w:b/>
          <w:bCs/>
          <w:color w:val="auto"/>
          <w:highlight w:val="yellow"/>
          <w:lang w:eastAsia="zh-CN"/>
        </w:rPr>
      </w:pPr>
      <w:r w:rsidRPr="00346DEF">
        <w:rPr>
          <w:rFonts w:asciiTheme="minorHAnsi" w:hAnsiTheme="minorHAnsi"/>
          <w:color w:val="auto"/>
          <w:highlight w:val="yellow"/>
          <w:lang w:eastAsia="zh-CN"/>
        </w:rPr>
        <w:t>Use g</w:t>
      </w:r>
      <w:r w:rsidR="00722931" w:rsidRPr="00346DEF">
        <w:rPr>
          <w:rFonts w:asciiTheme="minorHAnsi" w:hAnsiTheme="minorHAnsi"/>
          <w:color w:val="auto"/>
          <w:highlight w:val="yellow"/>
          <w:lang w:eastAsia="zh-CN"/>
        </w:rPr>
        <w:t xml:space="preserve">ray value-based thresholding to segment the ROI. </w:t>
      </w:r>
    </w:p>
    <w:p w14:paraId="7E7682FE" w14:textId="77777777" w:rsidR="006B724A" w:rsidRPr="00346DEF" w:rsidRDefault="006B724A" w:rsidP="004B22CF">
      <w:pPr>
        <w:pStyle w:val="ListParagraph"/>
        <w:widowControl/>
        <w:autoSpaceDE/>
        <w:autoSpaceDN/>
        <w:adjustRightInd/>
        <w:ind w:left="0"/>
        <w:rPr>
          <w:rFonts w:asciiTheme="minorHAnsi" w:hAnsiTheme="minorHAnsi"/>
          <w:b/>
          <w:bCs/>
          <w:color w:val="auto"/>
          <w:highlight w:val="yellow"/>
          <w:lang w:eastAsia="zh-CN"/>
        </w:rPr>
      </w:pPr>
    </w:p>
    <w:p w14:paraId="3D7DECE7" w14:textId="7B7AD3FF" w:rsidR="006B724A" w:rsidRPr="00346DEF" w:rsidRDefault="006B724A" w:rsidP="004B22CF">
      <w:pPr>
        <w:numPr>
          <w:ilvl w:val="2"/>
          <w:numId w:val="8"/>
        </w:numPr>
        <w:contextualSpacing/>
        <w:rPr>
          <w:rFonts w:asciiTheme="minorHAnsi" w:hAnsiTheme="minorHAnsi"/>
          <w:highlight w:val="yellow"/>
        </w:rPr>
      </w:pPr>
      <w:r w:rsidRPr="00346DEF">
        <w:rPr>
          <w:rFonts w:asciiTheme="minorHAnsi" w:hAnsiTheme="minorHAnsi"/>
          <w:highlight w:val="yellow"/>
        </w:rPr>
        <w:t xml:space="preserve">Click the </w:t>
      </w:r>
      <w:r w:rsidRPr="00346DEF">
        <w:rPr>
          <w:rFonts w:asciiTheme="minorHAnsi" w:hAnsiTheme="minorHAnsi"/>
          <w:b/>
          <w:highlight w:val="yellow"/>
        </w:rPr>
        <w:t>Threshold</w:t>
      </w:r>
      <w:r w:rsidRPr="00346DEF">
        <w:rPr>
          <w:rFonts w:asciiTheme="minorHAnsi" w:hAnsiTheme="minorHAnsi"/>
          <w:highlight w:val="yellow"/>
        </w:rPr>
        <w:t xml:space="preserve"> </w:t>
      </w:r>
      <w:r w:rsidRPr="00346DEF">
        <w:rPr>
          <w:rFonts w:asciiTheme="minorHAnsi" w:hAnsiTheme="minorHAnsi"/>
          <w:b/>
          <w:highlight w:val="yellow"/>
        </w:rPr>
        <w:t>Segmentation</w:t>
      </w:r>
      <w:r w:rsidRPr="00346DEF">
        <w:rPr>
          <w:rFonts w:asciiTheme="minorHAnsi" w:hAnsiTheme="minorHAnsi"/>
          <w:highlight w:val="yellow"/>
        </w:rPr>
        <w:t xml:space="preserve"> button and adjust the threshold range for the vascular mask.</w:t>
      </w:r>
      <w:r w:rsidR="00BE3269" w:rsidRPr="00346DEF">
        <w:rPr>
          <w:rFonts w:asciiTheme="minorHAnsi" w:hAnsiTheme="minorHAnsi" w:hint="eastAsia"/>
          <w:highlight w:val="yellow"/>
        </w:rPr>
        <w:t xml:space="preserve"> </w:t>
      </w:r>
      <w:r w:rsidR="00BE3269" w:rsidRPr="00346DEF">
        <w:rPr>
          <w:rFonts w:asciiTheme="minorHAnsi" w:hAnsiTheme="minorHAnsi"/>
          <w:highlight w:val="yellow"/>
        </w:rPr>
        <w:t>The default range is between 226 to 3071.</w:t>
      </w:r>
    </w:p>
    <w:p w14:paraId="22F63C9A" w14:textId="77777777" w:rsidR="006B724A" w:rsidRPr="00346DEF" w:rsidRDefault="006B724A" w:rsidP="004B22CF">
      <w:pPr>
        <w:contextualSpacing/>
        <w:rPr>
          <w:rFonts w:asciiTheme="minorHAnsi" w:hAnsiTheme="minorHAnsi"/>
          <w:highlight w:val="yellow"/>
        </w:rPr>
      </w:pPr>
    </w:p>
    <w:p w14:paraId="5B7F9BE3" w14:textId="2E93773E" w:rsidR="006B724A" w:rsidRPr="00346DEF" w:rsidRDefault="006B724A" w:rsidP="004B22CF">
      <w:pPr>
        <w:numPr>
          <w:ilvl w:val="2"/>
          <w:numId w:val="8"/>
        </w:numPr>
        <w:contextualSpacing/>
        <w:rPr>
          <w:rFonts w:asciiTheme="minorHAnsi" w:hAnsiTheme="minorHAnsi"/>
          <w:highlight w:val="yellow"/>
        </w:rPr>
      </w:pPr>
      <w:r w:rsidRPr="00346DEF">
        <w:rPr>
          <w:rFonts w:asciiTheme="minorHAnsi" w:hAnsiTheme="minorHAnsi"/>
          <w:highlight w:val="yellow"/>
        </w:rPr>
        <w:t xml:space="preserve">Click the </w:t>
      </w:r>
      <w:r w:rsidRPr="00346DEF">
        <w:rPr>
          <w:rFonts w:asciiTheme="minorHAnsi" w:hAnsiTheme="minorHAnsi"/>
          <w:b/>
          <w:highlight w:val="yellow"/>
        </w:rPr>
        <w:t>Confirm</w:t>
      </w:r>
      <w:r w:rsidRPr="00346DEF">
        <w:rPr>
          <w:rFonts w:asciiTheme="minorHAnsi" w:hAnsiTheme="minorHAnsi"/>
          <w:highlight w:val="yellow"/>
        </w:rPr>
        <w:t xml:space="preserve"> button for threshold segmentation and the vascular mask will show in the object list. Click the </w:t>
      </w:r>
      <w:r w:rsidRPr="00346DEF">
        <w:rPr>
          <w:rFonts w:asciiTheme="minorHAnsi" w:hAnsiTheme="minorHAnsi"/>
          <w:b/>
          <w:highlight w:val="yellow"/>
        </w:rPr>
        <w:t>Recon</w:t>
      </w:r>
      <w:r w:rsidRPr="00346DEF">
        <w:rPr>
          <w:rFonts w:asciiTheme="minorHAnsi" w:hAnsiTheme="minorHAnsi"/>
          <w:highlight w:val="yellow"/>
        </w:rPr>
        <w:t xml:space="preserve"> button from the right of the mask and the 3-D vascular mask will be reconstructed and shown in 3-D viewer.</w:t>
      </w:r>
    </w:p>
    <w:p w14:paraId="498C394B" w14:textId="77777777" w:rsidR="006B724A" w:rsidRPr="00346DEF" w:rsidRDefault="006B724A" w:rsidP="004B22CF">
      <w:pPr>
        <w:contextualSpacing/>
        <w:rPr>
          <w:rFonts w:asciiTheme="minorHAnsi" w:hAnsiTheme="minorHAnsi"/>
          <w:highlight w:val="yellow"/>
        </w:rPr>
      </w:pPr>
    </w:p>
    <w:p w14:paraId="237EC651" w14:textId="7690DF6C" w:rsidR="006B724A" w:rsidRPr="00346DEF" w:rsidRDefault="006B724A" w:rsidP="00BE3269">
      <w:pPr>
        <w:numPr>
          <w:ilvl w:val="2"/>
          <w:numId w:val="8"/>
        </w:numPr>
        <w:autoSpaceDE w:val="0"/>
        <w:autoSpaceDN w:val="0"/>
        <w:adjustRightInd w:val="0"/>
        <w:contextualSpacing/>
        <w:rPr>
          <w:highlight w:val="yellow"/>
        </w:rPr>
      </w:pPr>
      <w:r w:rsidRPr="00346DEF">
        <w:rPr>
          <w:rFonts w:asciiTheme="minorHAnsi" w:hAnsiTheme="minorHAnsi"/>
          <w:highlight w:val="yellow"/>
        </w:rPr>
        <w:t xml:space="preserve">Click the </w:t>
      </w:r>
      <w:r w:rsidRPr="00346DEF">
        <w:rPr>
          <w:rFonts w:asciiTheme="minorHAnsi" w:hAnsiTheme="minorHAnsi"/>
          <w:b/>
          <w:highlight w:val="yellow"/>
        </w:rPr>
        <w:t>Threshold</w:t>
      </w:r>
      <w:r w:rsidRPr="00346DEF">
        <w:rPr>
          <w:rFonts w:asciiTheme="minorHAnsi" w:hAnsiTheme="minorHAnsi"/>
          <w:highlight w:val="yellow"/>
        </w:rPr>
        <w:t xml:space="preserve"> </w:t>
      </w:r>
      <w:r w:rsidRPr="00346DEF">
        <w:rPr>
          <w:rFonts w:asciiTheme="minorHAnsi" w:hAnsiTheme="minorHAnsi"/>
          <w:b/>
          <w:highlight w:val="yellow"/>
        </w:rPr>
        <w:t>Segmentation</w:t>
      </w:r>
      <w:r w:rsidRPr="00346DEF">
        <w:rPr>
          <w:rFonts w:asciiTheme="minorHAnsi" w:hAnsiTheme="minorHAnsi"/>
          <w:highlight w:val="yellow"/>
        </w:rPr>
        <w:t xml:space="preserve"> button and adjust the threshold range for the trachea mask. Click the </w:t>
      </w:r>
      <w:r w:rsidRPr="00346DEF">
        <w:rPr>
          <w:rFonts w:asciiTheme="minorHAnsi" w:hAnsiTheme="minorHAnsi"/>
          <w:b/>
          <w:highlight w:val="yellow"/>
        </w:rPr>
        <w:t>Marquee</w:t>
      </w:r>
      <w:r w:rsidRPr="00346DEF">
        <w:rPr>
          <w:rFonts w:asciiTheme="minorHAnsi" w:hAnsiTheme="minorHAnsi"/>
          <w:highlight w:val="yellow"/>
        </w:rPr>
        <w:t xml:space="preserve"> </w:t>
      </w:r>
      <w:r w:rsidRPr="00346DEF">
        <w:rPr>
          <w:rFonts w:asciiTheme="minorHAnsi" w:hAnsiTheme="minorHAnsi"/>
          <w:b/>
          <w:highlight w:val="yellow"/>
        </w:rPr>
        <w:t>Segmentation</w:t>
      </w:r>
      <w:r w:rsidRPr="00346DEF">
        <w:rPr>
          <w:rFonts w:asciiTheme="minorHAnsi" w:hAnsiTheme="minorHAnsi"/>
          <w:highlight w:val="yellow"/>
        </w:rPr>
        <w:t xml:space="preserve"> button to limit the region of interest to the mediastinum and the lung.</w:t>
      </w:r>
      <w:r w:rsidR="00BE3269" w:rsidRPr="00346DEF">
        <w:rPr>
          <w:rFonts w:asciiTheme="minorHAnsi" w:hAnsiTheme="minorHAnsi"/>
          <w:highlight w:val="yellow"/>
        </w:rPr>
        <w:t xml:space="preserve"> The default range is between -1024 to -520.</w:t>
      </w:r>
    </w:p>
    <w:p w14:paraId="518AE39F" w14:textId="77777777" w:rsidR="006B724A" w:rsidRPr="00346DEF" w:rsidRDefault="006B724A" w:rsidP="004B22CF">
      <w:pPr>
        <w:contextualSpacing/>
        <w:rPr>
          <w:rFonts w:asciiTheme="minorHAnsi" w:hAnsiTheme="minorHAnsi"/>
          <w:highlight w:val="yellow"/>
        </w:rPr>
      </w:pPr>
    </w:p>
    <w:p w14:paraId="584B2E91" w14:textId="7C5EA24A" w:rsidR="006B724A" w:rsidRPr="00346DEF" w:rsidRDefault="006B724A" w:rsidP="004B22CF">
      <w:pPr>
        <w:numPr>
          <w:ilvl w:val="2"/>
          <w:numId w:val="8"/>
        </w:numPr>
        <w:contextualSpacing/>
        <w:rPr>
          <w:rFonts w:asciiTheme="minorHAnsi" w:hAnsiTheme="minorHAnsi"/>
          <w:highlight w:val="yellow"/>
        </w:rPr>
      </w:pPr>
      <w:r w:rsidRPr="00346DEF">
        <w:rPr>
          <w:rFonts w:asciiTheme="minorHAnsi" w:hAnsiTheme="minorHAnsi"/>
          <w:highlight w:val="yellow"/>
        </w:rPr>
        <w:t xml:space="preserve">Click the </w:t>
      </w:r>
      <w:r w:rsidRPr="00346DEF">
        <w:rPr>
          <w:rFonts w:asciiTheme="minorHAnsi" w:hAnsiTheme="minorHAnsi"/>
          <w:b/>
          <w:highlight w:val="yellow"/>
        </w:rPr>
        <w:t>Mask</w:t>
      </w:r>
      <w:r w:rsidRPr="00346DEF">
        <w:rPr>
          <w:rFonts w:asciiTheme="minorHAnsi" w:hAnsiTheme="minorHAnsi"/>
          <w:highlight w:val="yellow"/>
        </w:rPr>
        <w:t xml:space="preserve"> </w:t>
      </w:r>
      <w:r w:rsidRPr="00346DEF">
        <w:rPr>
          <w:rFonts w:asciiTheme="minorHAnsi" w:hAnsiTheme="minorHAnsi"/>
          <w:b/>
          <w:highlight w:val="yellow"/>
        </w:rPr>
        <w:t>Edit</w:t>
      </w:r>
      <w:r w:rsidRPr="00346DEF">
        <w:rPr>
          <w:rFonts w:asciiTheme="minorHAnsi" w:hAnsiTheme="minorHAnsi"/>
          <w:highlight w:val="yellow"/>
        </w:rPr>
        <w:t xml:space="preserve"> button and erase the connection between the trachea and the lung.</w:t>
      </w:r>
    </w:p>
    <w:p w14:paraId="5746486A" w14:textId="77777777" w:rsidR="006B724A" w:rsidRPr="00346DEF" w:rsidRDefault="006B724A" w:rsidP="004B22CF">
      <w:pPr>
        <w:contextualSpacing/>
        <w:rPr>
          <w:rFonts w:asciiTheme="minorHAnsi" w:hAnsiTheme="minorHAnsi"/>
          <w:highlight w:val="yellow"/>
        </w:rPr>
      </w:pPr>
    </w:p>
    <w:p w14:paraId="78EED160" w14:textId="12071BC7" w:rsidR="006B724A" w:rsidRPr="00346DEF" w:rsidRDefault="006B724A" w:rsidP="004B22CF">
      <w:pPr>
        <w:numPr>
          <w:ilvl w:val="2"/>
          <w:numId w:val="8"/>
        </w:numPr>
        <w:contextualSpacing/>
        <w:rPr>
          <w:rFonts w:asciiTheme="minorHAnsi" w:hAnsiTheme="minorHAnsi"/>
          <w:highlight w:val="yellow"/>
        </w:rPr>
      </w:pPr>
      <w:r w:rsidRPr="00346DEF">
        <w:rPr>
          <w:rFonts w:asciiTheme="minorHAnsi" w:hAnsiTheme="minorHAnsi"/>
          <w:highlight w:val="yellow"/>
        </w:rPr>
        <w:t xml:space="preserve">Click the </w:t>
      </w:r>
      <w:r w:rsidRPr="00346DEF">
        <w:rPr>
          <w:rFonts w:asciiTheme="minorHAnsi" w:hAnsiTheme="minorHAnsi"/>
          <w:b/>
          <w:highlight w:val="yellow"/>
        </w:rPr>
        <w:t>Region</w:t>
      </w:r>
      <w:r w:rsidRPr="00346DEF">
        <w:rPr>
          <w:rFonts w:asciiTheme="minorHAnsi" w:hAnsiTheme="minorHAnsi"/>
          <w:highlight w:val="yellow"/>
        </w:rPr>
        <w:t xml:space="preserve"> </w:t>
      </w:r>
      <w:r w:rsidRPr="00346DEF">
        <w:rPr>
          <w:rFonts w:asciiTheme="minorHAnsi" w:hAnsiTheme="minorHAnsi"/>
          <w:b/>
          <w:highlight w:val="yellow"/>
        </w:rPr>
        <w:t>Grow</w:t>
      </w:r>
      <w:r w:rsidRPr="00346DEF">
        <w:rPr>
          <w:rFonts w:asciiTheme="minorHAnsi" w:hAnsiTheme="minorHAnsi"/>
          <w:highlight w:val="yellow"/>
        </w:rPr>
        <w:t xml:space="preserve"> button and select </w:t>
      </w:r>
      <w:r w:rsidR="00BE3269" w:rsidRPr="00346DEF">
        <w:rPr>
          <w:rFonts w:asciiTheme="minorHAnsi" w:hAnsiTheme="minorHAnsi"/>
          <w:highlight w:val="yellow"/>
        </w:rPr>
        <w:t xml:space="preserve">a </w:t>
      </w:r>
      <w:r w:rsidRPr="00346DEF">
        <w:rPr>
          <w:rFonts w:asciiTheme="minorHAnsi" w:hAnsiTheme="minorHAnsi"/>
          <w:highlight w:val="yellow"/>
        </w:rPr>
        <w:t>seed</w:t>
      </w:r>
      <w:r w:rsidR="00BE3269" w:rsidRPr="00346DEF">
        <w:rPr>
          <w:rFonts w:asciiTheme="minorHAnsi" w:hAnsiTheme="minorHAnsi"/>
          <w:highlight w:val="yellow"/>
        </w:rPr>
        <w:t xml:space="preserve"> by clicking any point/pixel at the mask in any one of</w:t>
      </w:r>
      <w:r w:rsidRPr="00346DEF">
        <w:rPr>
          <w:rFonts w:asciiTheme="minorHAnsi" w:hAnsiTheme="minorHAnsi"/>
          <w:highlight w:val="yellow"/>
        </w:rPr>
        <w:t xml:space="preserve"> the 2-D viewers. Check and confirm that the region grow</w:t>
      </w:r>
      <w:r w:rsidR="00846E49" w:rsidRPr="00346DEF">
        <w:rPr>
          <w:rFonts w:asciiTheme="minorHAnsi" w:hAnsiTheme="minorHAnsi"/>
          <w:highlight w:val="yellow"/>
        </w:rPr>
        <w:t>s as</w:t>
      </w:r>
      <w:r w:rsidRPr="00346DEF">
        <w:rPr>
          <w:rFonts w:asciiTheme="minorHAnsi" w:hAnsiTheme="minorHAnsi"/>
          <w:highlight w:val="yellow"/>
        </w:rPr>
        <w:t xml:space="preserve"> result, </w:t>
      </w:r>
      <w:r w:rsidR="00846E49" w:rsidRPr="00346DEF">
        <w:rPr>
          <w:rFonts w:asciiTheme="minorHAnsi" w:hAnsiTheme="minorHAnsi"/>
          <w:highlight w:val="yellow"/>
        </w:rPr>
        <w:t xml:space="preserve">and that </w:t>
      </w:r>
      <w:r w:rsidRPr="00346DEF">
        <w:rPr>
          <w:rFonts w:asciiTheme="minorHAnsi" w:hAnsiTheme="minorHAnsi"/>
          <w:highlight w:val="yellow"/>
        </w:rPr>
        <w:t>the trachea mask will show in the object list.</w:t>
      </w:r>
    </w:p>
    <w:p w14:paraId="5ECE2EBB" w14:textId="77777777" w:rsidR="006B724A" w:rsidRPr="00346DEF" w:rsidRDefault="006B724A" w:rsidP="004B22CF">
      <w:pPr>
        <w:pStyle w:val="ListParagraph"/>
        <w:rPr>
          <w:rFonts w:asciiTheme="minorHAnsi" w:hAnsiTheme="minorHAnsi"/>
          <w:color w:val="auto"/>
          <w:highlight w:val="yellow"/>
          <w:lang w:eastAsia="zh-CN"/>
        </w:rPr>
      </w:pPr>
    </w:p>
    <w:p w14:paraId="3E54FF3F" w14:textId="12E16252" w:rsidR="006B724A" w:rsidRPr="00346DEF" w:rsidRDefault="006B724A" w:rsidP="004B22CF">
      <w:pPr>
        <w:numPr>
          <w:ilvl w:val="2"/>
          <w:numId w:val="8"/>
        </w:numPr>
        <w:contextualSpacing/>
        <w:rPr>
          <w:rFonts w:asciiTheme="minorHAnsi" w:hAnsiTheme="minorHAnsi"/>
          <w:highlight w:val="yellow"/>
        </w:rPr>
      </w:pPr>
      <w:r w:rsidRPr="00346DEF">
        <w:rPr>
          <w:rFonts w:asciiTheme="minorHAnsi" w:hAnsiTheme="minorHAnsi"/>
          <w:highlight w:val="yellow"/>
        </w:rPr>
        <w:t xml:space="preserve">Click the </w:t>
      </w:r>
      <w:r w:rsidRPr="00346DEF">
        <w:rPr>
          <w:rFonts w:asciiTheme="minorHAnsi" w:hAnsiTheme="minorHAnsi"/>
          <w:b/>
          <w:highlight w:val="yellow"/>
        </w:rPr>
        <w:t>Recon</w:t>
      </w:r>
      <w:r w:rsidRPr="00346DEF">
        <w:rPr>
          <w:rFonts w:asciiTheme="minorHAnsi" w:hAnsiTheme="minorHAnsi"/>
          <w:highlight w:val="yellow"/>
        </w:rPr>
        <w:t xml:space="preserve"> button </w:t>
      </w:r>
      <w:r w:rsidR="00846E49" w:rsidRPr="00346DEF">
        <w:rPr>
          <w:rFonts w:asciiTheme="minorHAnsi" w:hAnsiTheme="minorHAnsi"/>
          <w:highlight w:val="yellow"/>
        </w:rPr>
        <w:t>on</w:t>
      </w:r>
      <w:r w:rsidRPr="00346DEF">
        <w:rPr>
          <w:rFonts w:asciiTheme="minorHAnsi" w:hAnsiTheme="minorHAnsi"/>
          <w:highlight w:val="yellow"/>
        </w:rPr>
        <w:t xml:space="preserve"> the right of the mask, and the 3-D trachea will be reconstructed in the 3-D viewer.</w:t>
      </w:r>
    </w:p>
    <w:p w14:paraId="1E6B4102" w14:textId="77777777" w:rsidR="008A7590" w:rsidRPr="00346DEF" w:rsidRDefault="008A7590" w:rsidP="004B22CF">
      <w:pPr>
        <w:pStyle w:val="ListParagraph"/>
        <w:widowControl/>
        <w:autoSpaceDE/>
        <w:autoSpaceDN/>
        <w:adjustRightInd/>
        <w:ind w:left="0"/>
        <w:rPr>
          <w:rFonts w:asciiTheme="minorHAnsi" w:hAnsiTheme="minorHAnsi"/>
          <w:b/>
          <w:bCs/>
          <w:color w:val="auto"/>
          <w:highlight w:val="yellow"/>
          <w:lang w:eastAsia="zh-CN"/>
        </w:rPr>
      </w:pPr>
    </w:p>
    <w:p w14:paraId="4B798A00" w14:textId="545671DF" w:rsidR="006B724A" w:rsidRPr="00346DEF" w:rsidRDefault="00D333D3" w:rsidP="004B22CF">
      <w:pPr>
        <w:pStyle w:val="ListParagraph"/>
        <w:widowControl/>
        <w:numPr>
          <w:ilvl w:val="1"/>
          <w:numId w:val="8"/>
        </w:numPr>
        <w:autoSpaceDE/>
        <w:autoSpaceDN/>
        <w:adjustRightInd/>
        <w:rPr>
          <w:rFonts w:asciiTheme="minorHAnsi" w:hAnsiTheme="minorHAnsi"/>
          <w:b/>
          <w:bCs/>
          <w:color w:val="auto"/>
          <w:highlight w:val="yellow"/>
          <w:lang w:eastAsia="zh-CN"/>
        </w:rPr>
      </w:pPr>
      <w:r w:rsidRPr="00346DEF">
        <w:rPr>
          <w:rFonts w:asciiTheme="minorHAnsi" w:hAnsiTheme="minorHAnsi"/>
          <w:color w:val="auto"/>
          <w:highlight w:val="yellow"/>
          <w:lang w:eastAsia="zh-CN"/>
        </w:rPr>
        <w:t>Save the</w:t>
      </w:r>
      <w:r w:rsidR="00722931" w:rsidRPr="00346DEF">
        <w:rPr>
          <w:rFonts w:asciiTheme="minorHAnsi" w:hAnsiTheme="minorHAnsi"/>
          <w:color w:val="auto"/>
          <w:highlight w:val="yellow"/>
          <w:lang w:eastAsia="zh-CN"/>
        </w:rPr>
        <w:t xml:space="preserve"> ROI as masks for </w:t>
      </w:r>
      <w:r w:rsidRPr="00346DEF">
        <w:rPr>
          <w:rFonts w:asciiTheme="minorHAnsi" w:hAnsiTheme="minorHAnsi"/>
          <w:color w:val="auto"/>
          <w:highlight w:val="yellow"/>
          <w:lang w:eastAsia="zh-CN"/>
        </w:rPr>
        <w:t>3-D</w:t>
      </w:r>
      <w:r w:rsidR="00722931" w:rsidRPr="00346DEF">
        <w:rPr>
          <w:rFonts w:asciiTheme="minorHAnsi" w:hAnsiTheme="minorHAnsi"/>
          <w:color w:val="auto"/>
          <w:highlight w:val="yellow"/>
          <w:lang w:eastAsia="zh-CN"/>
        </w:rPr>
        <w:t xml:space="preserve"> reconstruction.</w:t>
      </w:r>
      <w:r w:rsidR="00722931" w:rsidRPr="00346DEF">
        <w:rPr>
          <w:rFonts w:asciiTheme="minorHAnsi" w:hAnsiTheme="minorHAnsi"/>
          <w:b/>
          <w:bCs/>
          <w:color w:val="auto"/>
          <w:highlight w:val="yellow"/>
          <w:lang w:eastAsia="zh-CN"/>
        </w:rPr>
        <w:t xml:space="preserve"> </w:t>
      </w:r>
    </w:p>
    <w:p w14:paraId="6633ACE2" w14:textId="14C97500" w:rsidR="00403A46" w:rsidRPr="00346DEF" w:rsidRDefault="00403A46" w:rsidP="004B22CF">
      <w:pPr>
        <w:pStyle w:val="ListParagraph"/>
        <w:widowControl/>
        <w:autoSpaceDE/>
        <w:autoSpaceDN/>
        <w:adjustRightInd/>
        <w:ind w:left="0"/>
        <w:rPr>
          <w:rFonts w:asciiTheme="minorHAnsi" w:hAnsiTheme="minorHAnsi"/>
          <w:b/>
          <w:bCs/>
          <w:color w:val="auto"/>
          <w:lang w:eastAsia="zh-CN"/>
        </w:rPr>
      </w:pPr>
    </w:p>
    <w:p w14:paraId="677C5283" w14:textId="3EC99384" w:rsidR="00403A46" w:rsidRPr="00346DEF" w:rsidRDefault="00D333D3" w:rsidP="004B22CF">
      <w:pPr>
        <w:pStyle w:val="ListParagraph"/>
        <w:widowControl/>
        <w:numPr>
          <w:ilvl w:val="0"/>
          <w:numId w:val="8"/>
        </w:numPr>
        <w:autoSpaceDE/>
        <w:autoSpaceDN/>
        <w:adjustRightInd/>
        <w:rPr>
          <w:rFonts w:asciiTheme="minorHAnsi" w:hAnsiTheme="minorHAnsi"/>
          <w:b/>
          <w:bCs/>
          <w:color w:val="auto"/>
          <w:lang w:eastAsia="zh-CN"/>
        </w:rPr>
      </w:pPr>
      <w:r w:rsidRPr="00346DEF">
        <w:rPr>
          <w:rFonts w:asciiTheme="minorHAnsi" w:hAnsiTheme="minorHAnsi"/>
          <w:b/>
          <w:bCs/>
          <w:color w:val="auto"/>
          <w:lang w:eastAsia="zh-CN"/>
        </w:rPr>
        <w:t>3-D</w:t>
      </w:r>
      <w:r w:rsidR="00722931" w:rsidRPr="00346DEF">
        <w:rPr>
          <w:rFonts w:asciiTheme="minorHAnsi" w:hAnsiTheme="minorHAnsi"/>
          <w:b/>
          <w:bCs/>
          <w:color w:val="auto"/>
          <w:lang w:eastAsia="zh-CN"/>
        </w:rPr>
        <w:t xml:space="preserve"> </w:t>
      </w:r>
      <w:r w:rsidR="00846E49" w:rsidRPr="00346DEF">
        <w:rPr>
          <w:rFonts w:asciiTheme="minorHAnsi" w:hAnsiTheme="minorHAnsi"/>
          <w:b/>
          <w:bCs/>
          <w:color w:val="auto"/>
          <w:lang w:eastAsia="zh-CN"/>
        </w:rPr>
        <w:t>R</w:t>
      </w:r>
      <w:r w:rsidR="00722931" w:rsidRPr="00346DEF">
        <w:rPr>
          <w:rFonts w:asciiTheme="minorHAnsi" w:hAnsiTheme="minorHAnsi"/>
          <w:b/>
          <w:bCs/>
          <w:color w:val="auto"/>
          <w:lang w:eastAsia="zh-CN"/>
        </w:rPr>
        <w:t>econstruction of the ROI</w:t>
      </w:r>
    </w:p>
    <w:p w14:paraId="5A7C7431" w14:textId="77777777" w:rsidR="008A7590" w:rsidRPr="00346DEF" w:rsidRDefault="008A7590" w:rsidP="004B22CF">
      <w:pPr>
        <w:pStyle w:val="ListParagraph"/>
        <w:widowControl/>
        <w:autoSpaceDE/>
        <w:autoSpaceDN/>
        <w:adjustRightInd/>
        <w:ind w:left="0"/>
        <w:rPr>
          <w:rFonts w:asciiTheme="minorHAnsi" w:hAnsiTheme="minorHAnsi"/>
          <w:color w:val="auto"/>
          <w:lang w:eastAsia="zh-CN"/>
        </w:rPr>
      </w:pPr>
    </w:p>
    <w:p w14:paraId="026AFF20" w14:textId="1DCA0F46" w:rsidR="008A7590" w:rsidRPr="00346DEF" w:rsidRDefault="006B724A" w:rsidP="00846E49">
      <w:pPr>
        <w:pStyle w:val="ListParagraph"/>
        <w:widowControl/>
        <w:numPr>
          <w:ilvl w:val="1"/>
          <w:numId w:val="8"/>
        </w:numPr>
        <w:autoSpaceDE/>
        <w:autoSpaceDN/>
        <w:adjustRightInd/>
        <w:rPr>
          <w:color w:val="auto"/>
          <w:lang w:eastAsia="zh-CN"/>
        </w:rPr>
      </w:pPr>
      <w:r w:rsidRPr="00346DEF">
        <w:rPr>
          <w:rFonts w:asciiTheme="minorHAnsi" w:hAnsiTheme="minorHAnsi"/>
          <w:color w:val="auto"/>
          <w:lang w:eastAsia="zh-CN"/>
        </w:rPr>
        <w:t>Adopt the g</w:t>
      </w:r>
      <w:r w:rsidR="00722931" w:rsidRPr="00346DEF">
        <w:rPr>
          <w:rFonts w:asciiTheme="minorHAnsi" w:hAnsiTheme="minorHAnsi"/>
          <w:color w:val="auto"/>
          <w:lang w:eastAsia="zh-CN"/>
        </w:rPr>
        <w:t>ray value int</w:t>
      </w:r>
      <w:r w:rsidR="00820AA8" w:rsidRPr="00346DEF">
        <w:rPr>
          <w:rFonts w:asciiTheme="minorHAnsi" w:hAnsiTheme="minorHAnsi"/>
          <w:color w:val="auto"/>
          <w:lang w:eastAsia="zh-CN"/>
        </w:rPr>
        <w:t xml:space="preserve">erpolation algorithm </w:t>
      </w:r>
      <w:r w:rsidR="00722931" w:rsidRPr="00346DEF">
        <w:rPr>
          <w:rFonts w:asciiTheme="minorHAnsi" w:hAnsiTheme="minorHAnsi"/>
          <w:color w:val="auto"/>
          <w:lang w:eastAsia="zh-CN"/>
        </w:rPr>
        <w:t xml:space="preserve">to calculate the surface mesh of the </w:t>
      </w:r>
      <w:r w:rsidR="00D333D3" w:rsidRPr="00346DEF">
        <w:rPr>
          <w:rFonts w:asciiTheme="minorHAnsi" w:hAnsiTheme="minorHAnsi"/>
          <w:color w:val="auto"/>
          <w:lang w:eastAsia="zh-CN"/>
        </w:rPr>
        <w:t>3-D</w:t>
      </w:r>
      <w:r w:rsidR="00722931" w:rsidRPr="00346DEF">
        <w:rPr>
          <w:rFonts w:asciiTheme="minorHAnsi" w:hAnsiTheme="minorHAnsi"/>
          <w:color w:val="auto"/>
          <w:lang w:eastAsia="zh-CN"/>
        </w:rPr>
        <w:t xml:space="preserve"> model. </w:t>
      </w:r>
      <w:r w:rsidR="00846E49" w:rsidRPr="00346DEF">
        <w:rPr>
          <w:rStyle w:val="CommentReference"/>
          <w:color w:val="auto"/>
          <w:sz w:val="24"/>
          <w:szCs w:val="24"/>
        </w:rPr>
        <w:t>Make t</w:t>
      </w:r>
      <w:r w:rsidR="00BE3269" w:rsidRPr="00346DEF">
        <w:rPr>
          <w:color w:val="auto"/>
          <w:lang w:eastAsia="zh-CN"/>
        </w:rPr>
        <w:t xml:space="preserve">he surface </w:t>
      </w:r>
      <w:r w:rsidR="00846E49" w:rsidRPr="00346DEF">
        <w:rPr>
          <w:color w:val="auto"/>
          <w:lang w:eastAsia="zh-CN"/>
        </w:rPr>
        <w:t>a</w:t>
      </w:r>
      <w:r w:rsidR="00BE3269" w:rsidRPr="00346DEF">
        <w:rPr>
          <w:color w:val="auto"/>
          <w:lang w:eastAsia="zh-CN"/>
        </w:rPr>
        <w:t xml:space="preserve"> triangle to match the outmost voxels of the mask.</w:t>
      </w:r>
    </w:p>
    <w:p w14:paraId="1E63D47C" w14:textId="77777777" w:rsidR="00BE3269" w:rsidRPr="00346DEF" w:rsidRDefault="00BE3269" w:rsidP="004B22CF">
      <w:pPr>
        <w:pStyle w:val="ListParagraph"/>
        <w:widowControl/>
        <w:autoSpaceDE/>
        <w:autoSpaceDN/>
        <w:adjustRightInd/>
        <w:ind w:left="0"/>
        <w:rPr>
          <w:rFonts w:asciiTheme="minorHAnsi" w:hAnsiTheme="minorHAnsi"/>
          <w:color w:val="auto"/>
          <w:lang w:eastAsia="zh-CN"/>
        </w:rPr>
      </w:pPr>
    </w:p>
    <w:p w14:paraId="293A8F16" w14:textId="54F3FC35" w:rsidR="008A7590" w:rsidRPr="00346DEF" w:rsidRDefault="00247787" w:rsidP="004B22CF">
      <w:pPr>
        <w:pStyle w:val="ListParagraph"/>
        <w:widowControl/>
        <w:numPr>
          <w:ilvl w:val="1"/>
          <w:numId w:val="8"/>
        </w:numPr>
        <w:autoSpaceDE/>
        <w:autoSpaceDN/>
        <w:adjustRightInd/>
        <w:rPr>
          <w:rFonts w:asciiTheme="minorHAnsi" w:hAnsiTheme="minorHAnsi"/>
          <w:color w:val="auto"/>
          <w:highlight w:val="yellow"/>
          <w:lang w:eastAsia="zh-CN"/>
        </w:rPr>
      </w:pPr>
      <w:r w:rsidRPr="00346DEF">
        <w:rPr>
          <w:rFonts w:asciiTheme="minorHAnsi" w:hAnsiTheme="minorHAnsi"/>
          <w:color w:val="auto"/>
          <w:highlight w:val="yellow"/>
          <w:lang w:eastAsia="zh-CN"/>
        </w:rPr>
        <w:t xml:space="preserve">Click the </w:t>
      </w:r>
      <w:r w:rsidRPr="00346DEF">
        <w:rPr>
          <w:rFonts w:asciiTheme="minorHAnsi" w:hAnsiTheme="minorHAnsi"/>
          <w:b/>
          <w:color w:val="auto"/>
          <w:highlight w:val="yellow"/>
          <w:lang w:eastAsia="zh-CN"/>
        </w:rPr>
        <w:t>Export</w:t>
      </w:r>
      <w:r w:rsidRPr="00346DEF">
        <w:rPr>
          <w:rFonts w:asciiTheme="minorHAnsi" w:hAnsiTheme="minorHAnsi"/>
          <w:color w:val="auto"/>
          <w:highlight w:val="yellow"/>
          <w:lang w:eastAsia="zh-CN"/>
        </w:rPr>
        <w:t xml:space="preserve"> button to e</w:t>
      </w:r>
      <w:r w:rsidR="006B724A" w:rsidRPr="00346DEF">
        <w:rPr>
          <w:rFonts w:asciiTheme="minorHAnsi" w:hAnsiTheme="minorHAnsi"/>
          <w:color w:val="auto"/>
          <w:highlight w:val="yellow"/>
          <w:lang w:eastAsia="zh-CN"/>
        </w:rPr>
        <w:t>xport the</w:t>
      </w:r>
      <w:r w:rsidR="00722931" w:rsidRPr="00346DEF">
        <w:rPr>
          <w:rFonts w:asciiTheme="minorHAnsi" w:hAnsiTheme="minorHAnsi"/>
          <w:color w:val="auto"/>
          <w:highlight w:val="yellow"/>
          <w:lang w:eastAsia="zh-CN"/>
        </w:rPr>
        <w:t xml:space="preserve"> </w:t>
      </w:r>
      <w:r w:rsidR="00D333D3" w:rsidRPr="00346DEF">
        <w:rPr>
          <w:rFonts w:asciiTheme="minorHAnsi" w:hAnsiTheme="minorHAnsi"/>
          <w:color w:val="auto"/>
          <w:highlight w:val="yellow"/>
          <w:lang w:eastAsia="zh-CN"/>
        </w:rPr>
        <w:t>3-D</w:t>
      </w:r>
      <w:r w:rsidR="00722931" w:rsidRPr="00346DEF">
        <w:rPr>
          <w:rFonts w:asciiTheme="minorHAnsi" w:hAnsiTheme="minorHAnsi"/>
          <w:color w:val="auto"/>
          <w:highlight w:val="yellow"/>
          <w:lang w:eastAsia="zh-CN"/>
        </w:rPr>
        <w:t xml:space="preserve"> model as </w:t>
      </w:r>
      <w:r w:rsidR="006B724A" w:rsidRPr="00346DEF">
        <w:rPr>
          <w:rFonts w:asciiTheme="minorHAnsi" w:hAnsiTheme="minorHAnsi"/>
          <w:color w:val="auto"/>
          <w:highlight w:val="yellow"/>
          <w:lang w:eastAsia="zh-CN"/>
        </w:rPr>
        <w:t xml:space="preserve">an </w:t>
      </w:r>
      <w:r w:rsidR="00722931" w:rsidRPr="00346DEF">
        <w:rPr>
          <w:rFonts w:asciiTheme="minorHAnsi" w:hAnsiTheme="minorHAnsi"/>
          <w:color w:val="auto"/>
          <w:highlight w:val="yellow"/>
          <w:lang w:eastAsia="zh-CN"/>
        </w:rPr>
        <w:t xml:space="preserve">STL file. </w:t>
      </w:r>
    </w:p>
    <w:p w14:paraId="2F1F4F3A" w14:textId="77777777" w:rsidR="00846E49" w:rsidRPr="00346DEF" w:rsidRDefault="00846E49" w:rsidP="00846E49">
      <w:pPr>
        <w:pStyle w:val="ListParagraph"/>
        <w:widowControl/>
        <w:autoSpaceDE/>
        <w:autoSpaceDN/>
        <w:adjustRightInd/>
        <w:ind w:left="0"/>
        <w:rPr>
          <w:rFonts w:asciiTheme="minorHAnsi" w:hAnsiTheme="minorHAnsi"/>
          <w:color w:val="auto"/>
          <w:highlight w:val="yellow"/>
          <w:lang w:eastAsia="zh-CN"/>
        </w:rPr>
      </w:pPr>
    </w:p>
    <w:p w14:paraId="291C1A41" w14:textId="79718939" w:rsidR="00403A46" w:rsidRPr="00346DEF" w:rsidRDefault="00BE3269" w:rsidP="00BE3269">
      <w:pPr>
        <w:pStyle w:val="ListParagraph"/>
        <w:widowControl/>
        <w:numPr>
          <w:ilvl w:val="1"/>
          <w:numId w:val="8"/>
        </w:numPr>
        <w:autoSpaceDE/>
        <w:autoSpaceDN/>
        <w:adjustRightInd/>
        <w:rPr>
          <w:color w:val="auto"/>
          <w:highlight w:val="yellow"/>
          <w:lang w:eastAsia="zh-CN"/>
        </w:rPr>
      </w:pPr>
      <w:r w:rsidRPr="00346DEF">
        <w:rPr>
          <w:color w:val="auto"/>
          <w:highlight w:val="yellow"/>
          <w:lang w:eastAsia="zh-CN"/>
        </w:rPr>
        <w:lastRenderedPageBreak/>
        <w:t>Place the model on the center of the building platform</w:t>
      </w:r>
      <w:r w:rsidR="004A2C48" w:rsidRPr="00346DEF">
        <w:rPr>
          <w:color w:val="auto"/>
          <w:highlight w:val="yellow"/>
          <w:lang w:eastAsia="zh-CN"/>
        </w:rPr>
        <w:t>. Orient</w:t>
      </w:r>
      <w:r w:rsidRPr="00346DEF">
        <w:rPr>
          <w:color w:val="auto"/>
          <w:highlight w:val="yellow"/>
          <w:lang w:eastAsia="zh-CN"/>
        </w:rPr>
        <w:t xml:space="preserve"> the model by aligning the tangent of </w:t>
      </w:r>
      <w:r w:rsidR="004A2C48" w:rsidRPr="00346DEF">
        <w:rPr>
          <w:color w:val="auto"/>
          <w:highlight w:val="yellow"/>
          <w:lang w:eastAsia="zh-CN"/>
        </w:rPr>
        <w:t xml:space="preserve">the </w:t>
      </w:r>
      <w:r w:rsidRPr="00346DEF">
        <w:rPr>
          <w:color w:val="auto"/>
          <w:highlight w:val="yellow"/>
          <w:lang w:eastAsia="zh-CN"/>
        </w:rPr>
        <w:t xml:space="preserve">vessel centerline at </w:t>
      </w:r>
      <w:r w:rsidR="004A2C48" w:rsidRPr="00346DEF">
        <w:rPr>
          <w:color w:val="auto"/>
          <w:highlight w:val="yellow"/>
          <w:lang w:eastAsia="zh-CN"/>
        </w:rPr>
        <w:t>its</w:t>
      </w:r>
      <w:r w:rsidRPr="00346DEF">
        <w:rPr>
          <w:color w:val="auto"/>
          <w:highlight w:val="yellow"/>
          <w:lang w:eastAsia="zh-CN"/>
        </w:rPr>
        <w:t xml:space="preserve"> extremity </w:t>
      </w:r>
      <w:r w:rsidR="004A2C48" w:rsidRPr="00346DEF">
        <w:rPr>
          <w:color w:val="auto"/>
          <w:highlight w:val="yellow"/>
          <w:lang w:eastAsia="zh-CN"/>
        </w:rPr>
        <w:t xml:space="preserve">to be </w:t>
      </w:r>
      <w:r w:rsidRPr="00346DEF">
        <w:rPr>
          <w:color w:val="auto"/>
          <w:highlight w:val="yellow"/>
          <w:lang w:eastAsia="zh-CN"/>
        </w:rPr>
        <w:t xml:space="preserve">parallel to the Z axis of </w:t>
      </w:r>
      <w:r w:rsidR="004A2C48" w:rsidRPr="00346DEF">
        <w:rPr>
          <w:color w:val="auto"/>
          <w:highlight w:val="yellow"/>
          <w:lang w:eastAsia="zh-CN"/>
        </w:rPr>
        <w:t xml:space="preserve">the </w:t>
      </w:r>
      <w:r w:rsidRPr="00346DEF">
        <w:rPr>
          <w:color w:val="auto"/>
          <w:highlight w:val="yellow"/>
          <w:lang w:eastAsia="zh-CN"/>
        </w:rPr>
        <w:t xml:space="preserve">building platform. </w:t>
      </w:r>
      <w:r w:rsidR="00722931" w:rsidRPr="00346DEF">
        <w:rPr>
          <w:rFonts w:asciiTheme="minorHAnsi" w:hAnsiTheme="minorHAnsi"/>
          <w:color w:val="auto"/>
          <w:highlight w:val="yellow"/>
          <w:lang w:eastAsia="zh-CN"/>
        </w:rPr>
        <w:t xml:space="preserve"> Supports were automatically generated to the overhangs using the default parameters. </w:t>
      </w:r>
    </w:p>
    <w:p w14:paraId="77870C30" w14:textId="77777777" w:rsidR="008A7590" w:rsidRPr="00346DEF" w:rsidRDefault="008A7590" w:rsidP="004B22CF">
      <w:pPr>
        <w:pStyle w:val="ListParagraph"/>
        <w:widowControl/>
        <w:autoSpaceDE/>
        <w:autoSpaceDN/>
        <w:adjustRightInd/>
        <w:ind w:left="0"/>
        <w:rPr>
          <w:rFonts w:asciiTheme="minorHAnsi" w:hAnsiTheme="minorHAnsi"/>
          <w:color w:val="auto"/>
          <w:highlight w:val="yellow"/>
          <w:lang w:eastAsia="zh-CN"/>
        </w:rPr>
      </w:pPr>
    </w:p>
    <w:p w14:paraId="3628064E" w14:textId="23CB836C" w:rsidR="00403A46" w:rsidRPr="00346DEF" w:rsidRDefault="00247787" w:rsidP="004B22CF">
      <w:pPr>
        <w:pStyle w:val="ListParagraph"/>
        <w:widowControl/>
        <w:numPr>
          <w:ilvl w:val="1"/>
          <w:numId w:val="8"/>
        </w:numPr>
        <w:autoSpaceDE/>
        <w:autoSpaceDN/>
        <w:adjustRightInd/>
        <w:rPr>
          <w:rFonts w:asciiTheme="minorHAnsi" w:hAnsiTheme="minorHAnsi"/>
          <w:color w:val="auto"/>
          <w:highlight w:val="yellow"/>
          <w:lang w:eastAsia="zh-CN"/>
        </w:rPr>
      </w:pPr>
      <w:r w:rsidRPr="00346DEF">
        <w:rPr>
          <w:rFonts w:asciiTheme="minorHAnsi" w:hAnsiTheme="minorHAnsi"/>
          <w:color w:val="auto"/>
          <w:highlight w:val="yellow"/>
          <w:lang w:eastAsia="zh-CN"/>
        </w:rPr>
        <w:t xml:space="preserve">Click </w:t>
      </w:r>
      <w:r w:rsidR="004A2C48" w:rsidRPr="00346DEF">
        <w:rPr>
          <w:rFonts w:asciiTheme="minorHAnsi" w:hAnsiTheme="minorHAnsi"/>
          <w:color w:val="auto"/>
          <w:highlight w:val="yellow"/>
          <w:lang w:eastAsia="zh-CN"/>
        </w:rPr>
        <w:t xml:space="preserve">the </w:t>
      </w:r>
      <w:r w:rsidRPr="00346DEF">
        <w:rPr>
          <w:rFonts w:asciiTheme="minorHAnsi" w:hAnsiTheme="minorHAnsi"/>
          <w:b/>
          <w:color w:val="auto"/>
          <w:highlight w:val="yellow"/>
          <w:lang w:eastAsia="zh-CN"/>
        </w:rPr>
        <w:t>Slice</w:t>
      </w:r>
      <w:r w:rsidRPr="00346DEF">
        <w:rPr>
          <w:rFonts w:asciiTheme="minorHAnsi" w:hAnsiTheme="minorHAnsi"/>
          <w:color w:val="auto"/>
          <w:highlight w:val="yellow"/>
          <w:lang w:eastAsia="zh-CN"/>
        </w:rPr>
        <w:t xml:space="preserve"> </w:t>
      </w:r>
      <w:r w:rsidR="004A2C48" w:rsidRPr="00346DEF">
        <w:rPr>
          <w:rFonts w:asciiTheme="minorHAnsi" w:hAnsiTheme="minorHAnsi"/>
          <w:color w:val="auto"/>
          <w:highlight w:val="yellow"/>
          <w:lang w:eastAsia="zh-CN"/>
        </w:rPr>
        <w:t xml:space="preserve">| </w:t>
      </w:r>
      <w:r w:rsidRPr="00346DEF">
        <w:rPr>
          <w:rFonts w:asciiTheme="minorHAnsi" w:hAnsiTheme="minorHAnsi"/>
          <w:b/>
          <w:color w:val="auto"/>
          <w:highlight w:val="yellow"/>
          <w:lang w:eastAsia="zh-CN"/>
        </w:rPr>
        <w:t>Save</w:t>
      </w:r>
      <w:r w:rsidR="004A2C48" w:rsidRPr="00346DEF">
        <w:rPr>
          <w:rFonts w:asciiTheme="minorHAnsi" w:hAnsiTheme="minorHAnsi"/>
          <w:color w:val="auto"/>
          <w:highlight w:val="yellow"/>
          <w:lang w:eastAsia="zh-CN"/>
        </w:rPr>
        <w:t xml:space="preserve"> </w:t>
      </w:r>
      <w:r w:rsidRPr="00346DEF">
        <w:rPr>
          <w:rFonts w:asciiTheme="minorHAnsi" w:hAnsiTheme="minorHAnsi"/>
          <w:color w:val="auto"/>
          <w:highlight w:val="yellow"/>
          <w:lang w:eastAsia="zh-CN"/>
        </w:rPr>
        <w:t xml:space="preserve">to </w:t>
      </w:r>
      <w:r w:rsidR="00BD2E71" w:rsidRPr="00346DEF">
        <w:rPr>
          <w:rFonts w:asciiTheme="minorHAnsi" w:hAnsiTheme="minorHAnsi"/>
          <w:color w:val="auto"/>
          <w:highlight w:val="yellow"/>
          <w:lang w:eastAsia="zh-CN"/>
        </w:rPr>
        <w:t>save as a</w:t>
      </w:r>
      <w:r w:rsidR="00722931" w:rsidRPr="00346DEF">
        <w:rPr>
          <w:rFonts w:asciiTheme="minorHAnsi" w:hAnsiTheme="minorHAnsi"/>
          <w:color w:val="auto"/>
          <w:highlight w:val="yellow"/>
          <w:lang w:eastAsia="zh-CN"/>
        </w:rPr>
        <w:t xml:space="preserve"> file ready for </w:t>
      </w:r>
      <w:r w:rsidR="00D333D3" w:rsidRPr="00346DEF">
        <w:rPr>
          <w:rFonts w:asciiTheme="minorHAnsi" w:hAnsiTheme="minorHAnsi"/>
          <w:color w:val="auto"/>
          <w:highlight w:val="yellow"/>
          <w:lang w:eastAsia="zh-CN"/>
        </w:rPr>
        <w:t>3-D</w:t>
      </w:r>
      <w:r w:rsidR="00722931" w:rsidRPr="00346DEF">
        <w:rPr>
          <w:rFonts w:asciiTheme="minorHAnsi" w:hAnsiTheme="minorHAnsi"/>
          <w:color w:val="auto"/>
          <w:highlight w:val="yellow"/>
          <w:lang w:eastAsia="zh-CN"/>
        </w:rPr>
        <w:t xml:space="preserve"> printing. </w:t>
      </w:r>
    </w:p>
    <w:p w14:paraId="3886BE3F" w14:textId="77777777" w:rsidR="00403A46" w:rsidRPr="00346DEF" w:rsidRDefault="00403A46" w:rsidP="004B22CF">
      <w:pPr>
        <w:pStyle w:val="ListParagraph"/>
        <w:widowControl/>
        <w:autoSpaceDE/>
        <w:autoSpaceDN/>
        <w:adjustRightInd/>
        <w:ind w:left="0"/>
        <w:rPr>
          <w:rFonts w:asciiTheme="minorHAnsi" w:hAnsiTheme="minorHAnsi"/>
          <w:color w:val="auto"/>
          <w:lang w:eastAsia="zh-CN"/>
        </w:rPr>
      </w:pPr>
    </w:p>
    <w:p w14:paraId="243D3D8C" w14:textId="6261E356" w:rsidR="00403A46" w:rsidRPr="00346DEF" w:rsidRDefault="00D333D3" w:rsidP="004B22CF">
      <w:pPr>
        <w:pStyle w:val="ListParagraph"/>
        <w:widowControl/>
        <w:numPr>
          <w:ilvl w:val="0"/>
          <w:numId w:val="8"/>
        </w:numPr>
        <w:autoSpaceDE/>
        <w:autoSpaceDN/>
        <w:adjustRightInd/>
        <w:rPr>
          <w:rFonts w:asciiTheme="minorHAnsi" w:hAnsiTheme="minorHAnsi"/>
          <w:b/>
          <w:bCs/>
          <w:color w:val="auto"/>
          <w:highlight w:val="yellow"/>
          <w:lang w:eastAsia="zh-CN"/>
        </w:rPr>
      </w:pPr>
      <w:r w:rsidRPr="00346DEF">
        <w:rPr>
          <w:rFonts w:asciiTheme="minorHAnsi" w:hAnsiTheme="minorHAnsi"/>
          <w:b/>
          <w:bCs/>
          <w:color w:val="auto"/>
          <w:highlight w:val="yellow"/>
          <w:lang w:eastAsia="zh-CN"/>
        </w:rPr>
        <w:t>3-D</w:t>
      </w:r>
      <w:r w:rsidR="00722931" w:rsidRPr="00346DEF">
        <w:rPr>
          <w:rFonts w:asciiTheme="minorHAnsi" w:hAnsiTheme="minorHAnsi"/>
          <w:b/>
          <w:bCs/>
          <w:color w:val="auto"/>
          <w:highlight w:val="yellow"/>
          <w:lang w:eastAsia="zh-CN"/>
        </w:rPr>
        <w:t xml:space="preserve"> </w:t>
      </w:r>
      <w:r w:rsidR="004A2C48" w:rsidRPr="00346DEF">
        <w:rPr>
          <w:rFonts w:asciiTheme="minorHAnsi" w:hAnsiTheme="minorHAnsi"/>
          <w:b/>
          <w:bCs/>
          <w:color w:val="auto"/>
          <w:highlight w:val="yellow"/>
          <w:lang w:eastAsia="zh-CN"/>
        </w:rPr>
        <w:t>P</w:t>
      </w:r>
      <w:r w:rsidR="00722931" w:rsidRPr="00346DEF">
        <w:rPr>
          <w:rFonts w:asciiTheme="minorHAnsi" w:hAnsiTheme="minorHAnsi"/>
          <w:b/>
          <w:bCs/>
          <w:color w:val="auto"/>
          <w:highlight w:val="yellow"/>
          <w:lang w:eastAsia="zh-CN"/>
        </w:rPr>
        <w:t xml:space="preserve">rinting </w:t>
      </w:r>
    </w:p>
    <w:p w14:paraId="10970AF9" w14:textId="77777777" w:rsidR="008A7590" w:rsidRPr="00346DEF" w:rsidRDefault="008A7590" w:rsidP="004B22CF">
      <w:pPr>
        <w:pStyle w:val="ListParagraph"/>
        <w:widowControl/>
        <w:autoSpaceDE/>
        <w:autoSpaceDN/>
        <w:adjustRightInd/>
        <w:ind w:left="0"/>
        <w:rPr>
          <w:rFonts w:asciiTheme="minorHAnsi" w:hAnsiTheme="minorHAnsi"/>
          <w:color w:val="auto"/>
          <w:highlight w:val="yellow"/>
          <w:lang w:eastAsia="zh-CN"/>
        </w:rPr>
      </w:pPr>
    </w:p>
    <w:p w14:paraId="24EE5CE8" w14:textId="320C2E86" w:rsidR="00403A46" w:rsidRPr="00346DEF" w:rsidRDefault="006B724A" w:rsidP="004B22CF">
      <w:pPr>
        <w:pStyle w:val="ListParagraph"/>
        <w:widowControl/>
        <w:numPr>
          <w:ilvl w:val="1"/>
          <w:numId w:val="8"/>
        </w:numPr>
        <w:autoSpaceDE/>
        <w:autoSpaceDN/>
        <w:adjustRightInd/>
        <w:rPr>
          <w:rFonts w:asciiTheme="minorHAnsi" w:hAnsiTheme="minorHAnsi"/>
          <w:color w:val="auto"/>
          <w:highlight w:val="yellow"/>
          <w:lang w:eastAsia="zh-CN"/>
        </w:rPr>
      </w:pPr>
      <w:r w:rsidRPr="00346DEF">
        <w:rPr>
          <w:rFonts w:asciiTheme="minorHAnsi" w:hAnsiTheme="minorHAnsi"/>
          <w:color w:val="auto"/>
          <w:highlight w:val="yellow"/>
          <w:lang w:eastAsia="zh-CN"/>
        </w:rPr>
        <w:t>Perform s</w:t>
      </w:r>
      <w:r w:rsidR="00722931" w:rsidRPr="00346DEF">
        <w:rPr>
          <w:rFonts w:asciiTheme="minorHAnsi" w:hAnsiTheme="minorHAnsi"/>
          <w:color w:val="auto"/>
          <w:highlight w:val="yellow"/>
          <w:lang w:eastAsia="zh-CN"/>
        </w:rPr>
        <w:t>tereolithograph</w:t>
      </w:r>
      <w:r w:rsidR="0041317B" w:rsidRPr="00346DEF">
        <w:rPr>
          <w:rFonts w:asciiTheme="minorHAnsi" w:hAnsiTheme="minorHAnsi"/>
          <w:color w:val="auto"/>
          <w:highlight w:val="yellow"/>
          <w:lang w:eastAsia="zh-CN"/>
        </w:rPr>
        <w:t>ic</w:t>
      </w:r>
      <w:r w:rsidR="00722931" w:rsidRPr="00346DEF">
        <w:rPr>
          <w:rFonts w:asciiTheme="minorHAnsi" w:hAnsiTheme="minorHAnsi"/>
          <w:color w:val="auto"/>
          <w:highlight w:val="yellow"/>
          <w:lang w:eastAsia="zh-CN"/>
        </w:rPr>
        <w:t xml:space="preserve"> </w:t>
      </w:r>
      <w:r w:rsidR="00C51475" w:rsidRPr="00346DEF">
        <w:rPr>
          <w:rFonts w:asciiTheme="minorHAnsi" w:hAnsiTheme="minorHAnsi"/>
          <w:color w:val="auto"/>
          <w:highlight w:val="yellow"/>
          <w:lang w:eastAsia="zh-CN"/>
        </w:rPr>
        <w:t xml:space="preserve">printing </w:t>
      </w:r>
      <w:r w:rsidRPr="00346DEF">
        <w:rPr>
          <w:rFonts w:asciiTheme="minorHAnsi" w:hAnsiTheme="minorHAnsi"/>
          <w:color w:val="auto"/>
          <w:highlight w:val="yellow"/>
          <w:lang w:eastAsia="zh-CN"/>
        </w:rPr>
        <w:t xml:space="preserve">with </w:t>
      </w:r>
      <w:r w:rsidR="00BD2E71" w:rsidRPr="00346DEF">
        <w:rPr>
          <w:rFonts w:asciiTheme="minorHAnsi" w:hAnsiTheme="minorHAnsi"/>
          <w:color w:val="auto"/>
          <w:highlight w:val="yellow"/>
          <w:lang w:eastAsia="zh-CN"/>
        </w:rPr>
        <w:t xml:space="preserve">a </w:t>
      </w:r>
      <w:r w:rsidR="00D333D3" w:rsidRPr="00346DEF">
        <w:rPr>
          <w:rFonts w:asciiTheme="minorHAnsi" w:hAnsiTheme="minorHAnsi"/>
          <w:color w:val="auto"/>
          <w:highlight w:val="yellow"/>
          <w:lang w:eastAsia="zh-CN"/>
        </w:rPr>
        <w:t>3-D</w:t>
      </w:r>
      <w:r w:rsidR="00722931" w:rsidRPr="00346DEF">
        <w:rPr>
          <w:rFonts w:asciiTheme="minorHAnsi" w:hAnsiTheme="minorHAnsi"/>
          <w:color w:val="auto"/>
          <w:highlight w:val="yellow"/>
          <w:lang w:eastAsia="zh-CN"/>
        </w:rPr>
        <w:t xml:space="preserve"> printer</w:t>
      </w:r>
      <w:r w:rsidR="00C51475" w:rsidRPr="00346DEF">
        <w:rPr>
          <w:rFonts w:asciiTheme="minorHAnsi" w:hAnsiTheme="minorHAnsi"/>
          <w:color w:val="auto"/>
          <w:highlight w:val="yellow"/>
          <w:lang w:eastAsia="zh-CN"/>
        </w:rPr>
        <w:t>.</w:t>
      </w:r>
      <w:r w:rsidR="00722931" w:rsidRPr="00346DEF">
        <w:rPr>
          <w:rFonts w:asciiTheme="minorHAnsi" w:hAnsiTheme="minorHAnsi"/>
          <w:color w:val="auto"/>
          <w:highlight w:val="yellow"/>
          <w:lang w:eastAsia="zh-CN"/>
        </w:rPr>
        <w:t xml:space="preserve"> </w:t>
      </w:r>
      <w:r w:rsidRPr="00346DEF">
        <w:rPr>
          <w:rFonts w:asciiTheme="minorHAnsi" w:hAnsiTheme="minorHAnsi"/>
          <w:color w:val="auto"/>
          <w:highlight w:val="yellow"/>
          <w:lang w:eastAsia="zh-CN"/>
        </w:rPr>
        <w:t>Use the following</w:t>
      </w:r>
      <w:r w:rsidR="00722931" w:rsidRPr="00346DEF">
        <w:rPr>
          <w:rFonts w:asciiTheme="minorHAnsi" w:hAnsiTheme="minorHAnsi"/>
          <w:color w:val="auto"/>
          <w:highlight w:val="yellow"/>
          <w:lang w:eastAsia="zh-CN"/>
        </w:rPr>
        <w:t xml:space="preserve"> </w:t>
      </w:r>
      <w:r w:rsidR="00C51475" w:rsidRPr="00346DEF">
        <w:rPr>
          <w:rFonts w:asciiTheme="minorHAnsi" w:hAnsiTheme="minorHAnsi"/>
          <w:color w:val="auto"/>
          <w:highlight w:val="yellow"/>
          <w:lang w:eastAsia="zh-CN"/>
        </w:rPr>
        <w:t>parameters</w:t>
      </w:r>
      <w:r w:rsidRPr="00346DEF">
        <w:rPr>
          <w:rFonts w:asciiTheme="minorHAnsi" w:hAnsiTheme="minorHAnsi"/>
          <w:color w:val="auto"/>
          <w:highlight w:val="yellow"/>
          <w:lang w:eastAsia="zh-CN"/>
        </w:rPr>
        <w:t>:</w:t>
      </w:r>
      <w:r w:rsidR="00C51475" w:rsidRPr="00346DEF">
        <w:rPr>
          <w:rFonts w:asciiTheme="minorHAnsi" w:hAnsiTheme="minorHAnsi"/>
          <w:color w:val="auto"/>
          <w:highlight w:val="yellow"/>
          <w:lang w:eastAsia="zh-CN"/>
        </w:rPr>
        <w:t xml:space="preserve"> </w:t>
      </w:r>
      <w:r w:rsidR="004A2C48" w:rsidRPr="00346DEF">
        <w:rPr>
          <w:rFonts w:asciiTheme="minorHAnsi" w:hAnsiTheme="minorHAnsi"/>
          <w:color w:val="auto"/>
          <w:highlight w:val="yellow"/>
          <w:lang w:eastAsia="zh-CN"/>
        </w:rPr>
        <w:t xml:space="preserve">a </w:t>
      </w:r>
      <w:r w:rsidR="00722931" w:rsidRPr="00346DEF">
        <w:rPr>
          <w:rFonts w:asciiTheme="minorHAnsi" w:hAnsiTheme="minorHAnsi"/>
          <w:color w:val="auto"/>
          <w:highlight w:val="yellow"/>
          <w:lang w:eastAsia="zh-CN"/>
        </w:rPr>
        <w:t xml:space="preserve">slice distance </w:t>
      </w:r>
      <w:r w:rsidRPr="00346DEF">
        <w:rPr>
          <w:rFonts w:asciiTheme="minorHAnsi" w:hAnsiTheme="minorHAnsi"/>
          <w:color w:val="auto"/>
          <w:highlight w:val="yellow"/>
          <w:lang w:eastAsia="zh-CN"/>
        </w:rPr>
        <w:t>of</w:t>
      </w:r>
      <w:r w:rsidR="00C51475" w:rsidRPr="00346DEF">
        <w:rPr>
          <w:rFonts w:asciiTheme="minorHAnsi" w:hAnsiTheme="minorHAnsi"/>
          <w:color w:val="auto"/>
          <w:highlight w:val="yellow"/>
          <w:lang w:eastAsia="zh-CN"/>
        </w:rPr>
        <w:t xml:space="preserve"> </w:t>
      </w:r>
      <w:r w:rsidR="00722931" w:rsidRPr="00346DEF">
        <w:rPr>
          <w:rFonts w:asciiTheme="minorHAnsi" w:hAnsiTheme="minorHAnsi"/>
          <w:color w:val="auto"/>
          <w:highlight w:val="yellow"/>
          <w:lang w:eastAsia="zh-CN"/>
        </w:rPr>
        <w:t>1 mm</w:t>
      </w:r>
      <w:r w:rsidRPr="00346DEF">
        <w:rPr>
          <w:rFonts w:asciiTheme="minorHAnsi" w:hAnsiTheme="minorHAnsi"/>
          <w:color w:val="auto"/>
          <w:highlight w:val="yellow"/>
          <w:lang w:eastAsia="zh-CN"/>
        </w:rPr>
        <w:t xml:space="preserve">, </w:t>
      </w:r>
      <w:r w:rsidR="004A2C48" w:rsidRPr="00346DEF">
        <w:rPr>
          <w:rFonts w:asciiTheme="minorHAnsi" w:hAnsiTheme="minorHAnsi"/>
          <w:color w:val="auto"/>
          <w:highlight w:val="yellow"/>
          <w:lang w:eastAsia="zh-CN"/>
        </w:rPr>
        <w:t xml:space="preserve">a </w:t>
      </w:r>
      <w:r w:rsidR="00722931" w:rsidRPr="00346DEF">
        <w:rPr>
          <w:rFonts w:asciiTheme="minorHAnsi" w:hAnsiTheme="minorHAnsi"/>
          <w:color w:val="auto"/>
          <w:highlight w:val="yellow"/>
          <w:lang w:eastAsia="zh-CN"/>
        </w:rPr>
        <w:t xml:space="preserve">resolution </w:t>
      </w:r>
      <w:r w:rsidRPr="00346DEF">
        <w:rPr>
          <w:rFonts w:asciiTheme="minorHAnsi" w:hAnsiTheme="minorHAnsi"/>
          <w:color w:val="auto"/>
          <w:highlight w:val="yellow"/>
          <w:lang w:eastAsia="zh-CN"/>
        </w:rPr>
        <w:t xml:space="preserve">of </w:t>
      </w:r>
      <w:r w:rsidR="00722931" w:rsidRPr="00346DEF">
        <w:rPr>
          <w:rFonts w:asciiTheme="minorHAnsi" w:hAnsiTheme="minorHAnsi"/>
          <w:color w:val="auto"/>
          <w:highlight w:val="yellow"/>
          <w:lang w:eastAsia="zh-CN"/>
        </w:rPr>
        <w:t>512 × 512 pixels</w:t>
      </w:r>
      <w:r w:rsidRPr="00346DEF">
        <w:rPr>
          <w:rFonts w:asciiTheme="minorHAnsi" w:hAnsiTheme="minorHAnsi"/>
          <w:color w:val="auto"/>
          <w:highlight w:val="yellow"/>
          <w:lang w:eastAsia="zh-CN"/>
        </w:rPr>
        <w:t xml:space="preserve">, </w:t>
      </w:r>
      <w:r w:rsidR="004A2C48" w:rsidRPr="00346DEF">
        <w:rPr>
          <w:rFonts w:asciiTheme="minorHAnsi" w:hAnsiTheme="minorHAnsi"/>
          <w:color w:val="auto"/>
          <w:highlight w:val="yellow"/>
          <w:lang w:eastAsia="zh-CN"/>
        </w:rPr>
        <w:t xml:space="preserve">a </w:t>
      </w:r>
      <w:r w:rsidRPr="00346DEF">
        <w:rPr>
          <w:rFonts w:asciiTheme="minorHAnsi" w:hAnsiTheme="minorHAnsi"/>
          <w:color w:val="auto"/>
          <w:highlight w:val="yellow"/>
          <w:lang w:eastAsia="zh-CN"/>
        </w:rPr>
        <w:t>b</w:t>
      </w:r>
      <w:r w:rsidR="00722931" w:rsidRPr="00346DEF">
        <w:rPr>
          <w:rFonts w:asciiTheme="minorHAnsi" w:hAnsiTheme="minorHAnsi"/>
          <w:color w:val="auto"/>
          <w:highlight w:val="yellow"/>
          <w:lang w:eastAsia="zh-CN"/>
        </w:rPr>
        <w:t xml:space="preserve">uilding layer thickness </w:t>
      </w:r>
      <w:r w:rsidRPr="00346DEF">
        <w:rPr>
          <w:rFonts w:asciiTheme="minorHAnsi" w:hAnsiTheme="minorHAnsi"/>
          <w:color w:val="auto"/>
          <w:highlight w:val="yellow"/>
          <w:lang w:eastAsia="zh-CN"/>
        </w:rPr>
        <w:t xml:space="preserve">of </w:t>
      </w:r>
      <w:r w:rsidR="00722931" w:rsidRPr="00346DEF">
        <w:rPr>
          <w:rFonts w:asciiTheme="minorHAnsi" w:hAnsiTheme="minorHAnsi"/>
          <w:color w:val="auto"/>
          <w:highlight w:val="yellow"/>
          <w:lang w:eastAsia="zh-CN"/>
        </w:rPr>
        <w:t>0.1 mm</w:t>
      </w:r>
      <w:r w:rsidRPr="00346DEF">
        <w:rPr>
          <w:rFonts w:asciiTheme="minorHAnsi" w:hAnsiTheme="minorHAnsi"/>
          <w:color w:val="auto"/>
          <w:highlight w:val="yellow"/>
          <w:lang w:eastAsia="zh-CN"/>
        </w:rPr>
        <w:t>, and</w:t>
      </w:r>
      <w:r w:rsidR="00722931" w:rsidRPr="00346DEF">
        <w:rPr>
          <w:rFonts w:asciiTheme="minorHAnsi" w:hAnsiTheme="minorHAnsi"/>
          <w:color w:val="auto"/>
          <w:highlight w:val="yellow"/>
          <w:lang w:eastAsia="zh-CN"/>
        </w:rPr>
        <w:t xml:space="preserve"> </w:t>
      </w:r>
      <w:r w:rsidR="004A2C48" w:rsidRPr="00346DEF">
        <w:rPr>
          <w:rFonts w:asciiTheme="minorHAnsi" w:hAnsiTheme="minorHAnsi"/>
          <w:color w:val="auto"/>
          <w:highlight w:val="yellow"/>
          <w:lang w:eastAsia="zh-CN"/>
        </w:rPr>
        <w:t xml:space="preserve">a </w:t>
      </w:r>
      <w:r w:rsidR="00722931" w:rsidRPr="00346DEF">
        <w:rPr>
          <w:rFonts w:asciiTheme="minorHAnsi" w:hAnsiTheme="minorHAnsi"/>
          <w:color w:val="auto"/>
          <w:highlight w:val="yellow"/>
          <w:lang w:eastAsia="zh-CN"/>
        </w:rPr>
        <w:t xml:space="preserve">laser spot diameter </w:t>
      </w:r>
      <w:r w:rsidRPr="00346DEF">
        <w:rPr>
          <w:rFonts w:asciiTheme="minorHAnsi" w:hAnsiTheme="minorHAnsi"/>
          <w:color w:val="auto"/>
          <w:highlight w:val="yellow"/>
          <w:lang w:eastAsia="zh-CN"/>
        </w:rPr>
        <w:t>of</w:t>
      </w:r>
      <w:r w:rsidR="00722931" w:rsidRPr="00346DEF">
        <w:rPr>
          <w:rFonts w:asciiTheme="minorHAnsi" w:hAnsiTheme="minorHAnsi"/>
          <w:color w:val="auto"/>
          <w:highlight w:val="yellow"/>
          <w:lang w:eastAsia="zh-CN"/>
        </w:rPr>
        <w:t xml:space="preserve"> 80 μm. </w:t>
      </w:r>
    </w:p>
    <w:p w14:paraId="67A7D6B2" w14:textId="77777777" w:rsidR="008A7590" w:rsidRPr="00346DEF" w:rsidRDefault="008A7590" w:rsidP="004B22CF">
      <w:pPr>
        <w:pStyle w:val="ListParagraph"/>
        <w:widowControl/>
        <w:autoSpaceDE/>
        <w:autoSpaceDN/>
        <w:adjustRightInd/>
        <w:ind w:left="0"/>
        <w:rPr>
          <w:rFonts w:asciiTheme="minorHAnsi" w:hAnsiTheme="minorHAnsi"/>
          <w:color w:val="auto"/>
          <w:highlight w:val="yellow"/>
          <w:lang w:eastAsia="zh-CN"/>
        </w:rPr>
      </w:pPr>
    </w:p>
    <w:p w14:paraId="4C46948F" w14:textId="597BDAEB" w:rsidR="0041317B" w:rsidRPr="00346DEF" w:rsidRDefault="006B724A" w:rsidP="004B22CF">
      <w:pPr>
        <w:pStyle w:val="ListParagraph"/>
        <w:widowControl/>
        <w:numPr>
          <w:ilvl w:val="1"/>
          <w:numId w:val="8"/>
        </w:numPr>
        <w:autoSpaceDE/>
        <w:autoSpaceDN/>
        <w:adjustRightInd/>
        <w:rPr>
          <w:rFonts w:asciiTheme="minorHAnsi" w:hAnsiTheme="minorHAnsi"/>
          <w:color w:val="auto"/>
          <w:highlight w:val="yellow"/>
          <w:lang w:eastAsia="zh-CN"/>
        </w:rPr>
      </w:pPr>
      <w:r w:rsidRPr="00346DEF">
        <w:rPr>
          <w:rFonts w:asciiTheme="minorHAnsi" w:hAnsiTheme="minorHAnsi"/>
          <w:color w:val="auto"/>
          <w:highlight w:val="yellow"/>
          <w:lang w:eastAsia="zh-CN"/>
        </w:rPr>
        <w:t>Use</w:t>
      </w:r>
      <w:r w:rsidR="00722931" w:rsidRPr="00346DEF">
        <w:rPr>
          <w:rFonts w:asciiTheme="minorHAnsi" w:hAnsiTheme="minorHAnsi"/>
          <w:color w:val="auto"/>
          <w:highlight w:val="yellow"/>
          <w:lang w:eastAsia="zh-CN"/>
        </w:rPr>
        <w:t xml:space="preserve"> ultraviolet light </w:t>
      </w:r>
      <w:r w:rsidR="0041317B" w:rsidRPr="00346DEF">
        <w:rPr>
          <w:rFonts w:asciiTheme="minorHAnsi" w:hAnsiTheme="minorHAnsi"/>
          <w:color w:val="auto"/>
          <w:highlight w:val="yellow"/>
          <w:lang w:eastAsia="zh-CN"/>
        </w:rPr>
        <w:t>at</w:t>
      </w:r>
      <w:r w:rsidR="00722931" w:rsidRPr="00346DEF">
        <w:rPr>
          <w:rFonts w:asciiTheme="minorHAnsi" w:hAnsiTheme="minorHAnsi"/>
          <w:color w:val="auto"/>
          <w:highlight w:val="yellow"/>
          <w:lang w:eastAsia="zh-CN"/>
        </w:rPr>
        <w:t xml:space="preserve"> 405</w:t>
      </w:r>
      <w:r w:rsidR="00CE562B" w:rsidRPr="00346DEF">
        <w:rPr>
          <w:rFonts w:asciiTheme="minorHAnsi" w:hAnsiTheme="minorHAnsi"/>
          <w:color w:val="auto"/>
          <w:highlight w:val="yellow"/>
          <w:lang w:eastAsia="zh-CN"/>
        </w:rPr>
        <w:t xml:space="preserve"> </w:t>
      </w:r>
      <w:r w:rsidR="00722931" w:rsidRPr="00346DEF">
        <w:rPr>
          <w:rFonts w:asciiTheme="minorHAnsi" w:hAnsiTheme="minorHAnsi"/>
          <w:color w:val="auto"/>
          <w:highlight w:val="yellow"/>
          <w:lang w:eastAsia="zh-CN"/>
        </w:rPr>
        <w:t xml:space="preserve">nm to harden </w:t>
      </w:r>
      <w:r w:rsidR="0041317B" w:rsidRPr="00346DEF">
        <w:rPr>
          <w:rFonts w:asciiTheme="minorHAnsi" w:hAnsiTheme="minorHAnsi"/>
          <w:color w:val="auto"/>
          <w:highlight w:val="yellow"/>
          <w:lang w:eastAsia="zh-CN"/>
        </w:rPr>
        <w:t xml:space="preserve">the </w:t>
      </w:r>
      <w:r w:rsidR="00722931" w:rsidRPr="00346DEF">
        <w:rPr>
          <w:rFonts w:asciiTheme="minorHAnsi" w:hAnsiTheme="minorHAnsi"/>
          <w:color w:val="auto"/>
          <w:highlight w:val="yellow"/>
          <w:lang w:eastAsia="zh-CN"/>
        </w:rPr>
        <w:t xml:space="preserve">photosensitive resin by scanning the contours sliced by </w:t>
      </w:r>
      <w:r w:rsidR="004A2C48" w:rsidRPr="00346DEF">
        <w:rPr>
          <w:rFonts w:asciiTheme="minorHAnsi" w:hAnsiTheme="minorHAnsi"/>
          <w:color w:val="auto"/>
          <w:highlight w:val="yellow"/>
          <w:lang w:eastAsia="zh-CN"/>
        </w:rPr>
        <w:t xml:space="preserve">the </w:t>
      </w:r>
      <w:r w:rsidR="00722931" w:rsidRPr="00346DEF">
        <w:rPr>
          <w:rFonts w:asciiTheme="minorHAnsi" w:hAnsiTheme="minorHAnsi"/>
          <w:color w:val="auto"/>
          <w:highlight w:val="yellow"/>
          <w:lang w:eastAsia="zh-CN"/>
        </w:rPr>
        <w:t xml:space="preserve">software. </w:t>
      </w:r>
      <w:r w:rsidR="00953356" w:rsidRPr="00346DEF">
        <w:rPr>
          <w:color w:val="auto"/>
          <w:highlight w:val="yellow"/>
          <w:lang w:eastAsia="zh-CN"/>
        </w:rPr>
        <w:t xml:space="preserve">The ultraviolet light laser speed is 3 m/s. </w:t>
      </w:r>
    </w:p>
    <w:p w14:paraId="5427DF92" w14:textId="77777777" w:rsidR="0041317B" w:rsidRPr="00346DEF" w:rsidRDefault="0041317B" w:rsidP="004B22CF">
      <w:pPr>
        <w:pStyle w:val="ListParagraph"/>
        <w:rPr>
          <w:rFonts w:asciiTheme="minorHAnsi" w:hAnsiTheme="minorHAnsi"/>
          <w:color w:val="auto"/>
          <w:highlight w:val="yellow"/>
          <w:lang w:eastAsia="zh-CN"/>
        </w:rPr>
      </w:pPr>
    </w:p>
    <w:p w14:paraId="676EEB53" w14:textId="3AE7BEFC" w:rsidR="00403A46" w:rsidRPr="00346DEF" w:rsidRDefault="0041317B" w:rsidP="004B22CF">
      <w:pPr>
        <w:pStyle w:val="ListParagraph"/>
        <w:widowControl/>
        <w:autoSpaceDE/>
        <w:autoSpaceDN/>
        <w:adjustRightInd/>
        <w:ind w:left="0"/>
        <w:rPr>
          <w:rFonts w:asciiTheme="minorHAnsi" w:hAnsiTheme="minorHAnsi"/>
          <w:color w:val="auto"/>
          <w:lang w:eastAsia="zh-CN"/>
        </w:rPr>
      </w:pPr>
      <w:r w:rsidRPr="00346DEF">
        <w:rPr>
          <w:rFonts w:asciiTheme="minorHAnsi" w:hAnsiTheme="minorHAnsi"/>
          <w:color w:val="auto"/>
          <w:highlight w:val="yellow"/>
          <w:lang w:eastAsia="zh-CN"/>
        </w:rPr>
        <w:t xml:space="preserve">Note: </w:t>
      </w:r>
      <w:r w:rsidR="00722931" w:rsidRPr="00346DEF">
        <w:rPr>
          <w:rFonts w:asciiTheme="minorHAnsi" w:hAnsiTheme="minorHAnsi"/>
          <w:color w:val="auto"/>
          <w:highlight w:val="yellow"/>
          <w:lang w:eastAsia="zh-CN"/>
        </w:rPr>
        <w:t xml:space="preserve">When one slice of the digital </w:t>
      </w:r>
      <w:r w:rsidR="00D333D3" w:rsidRPr="00346DEF">
        <w:rPr>
          <w:rFonts w:asciiTheme="minorHAnsi" w:hAnsiTheme="minorHAnsi"/>
          <w:color w:val="auto"/>
          <w:highlight w:val="yellow"/>
          <w:lang w:eastAsia="zh-CN"/>
        </w:rPr>
        <w:t>3-D</w:t>
      </w:r>
      <w:r w:rsidR="00722931" w:rsidRPr="00346DEF">
        <w:rPr>
          <w:rFonts w:asciiTheme="minorHAnsi" w:hAnsiTheme="minorHAnsi"/>
          <w:color w:val="auto"/>
          <w:highlight w:val="yellow"/>
          <w:lang w:eastAsia="zh-CN"/>
        </w:rPr>
        <w:t xml:space="preserve"> model was built, the building platform went up 0.1</w:t>
      </w:r>
      <w:r w:rsidR="00C51475" w:rsidRPr="00346DEF">
        <w:rPr>
          <w:rFonts w:asciiTheme="minorHAnsi" w:hAnsiTheme="minorHAnsi"/>
          <w:color w:val="auto"/>
          <w:highlight w:val="yellow"/>
          <w:lang w:eastAsia="zh-CN"/>
        </w:rPr>
        <w:t xml:space="preserve"> </w:t>
      </w:r>
      <w:r w:rsidR="00722931" w:rsidRPr="00346DEF">
        <w:rPr>
          <w:rFonts w:asciiTheme="minorHAnsi" w:hAnsiTheme="minorHAnsi"/>
          <w:color w:val="auto"/>
          <w:highlight w:val="yellow"/>
          <w:lang w:eastAsia="zh-CN"/>
        </w:rPr>
        <w:t xml:space="preserve">mm for the next slice. The physical model was </w:t>
      </w:r>
      <w:r w:rsidR="004A2C48" w:rsidRPr="00346DEF">
        <w:rPr>
          <w:rFonts w:asciiTheme="minorHAnsi" w:hAnsiTheme="minorHAnsi"/>
          <w:color w:val="auto"/>
          <w:highlight w:val="yellow"/>
          <w:lang w:eastAsia="zh-CN"/>
        </w:rPr>
        <w:t>built layer by layer</w:t>
      </w:r>
      <w:r w:rsidR="00722931" w:rsidRPr="00346DEF">
        <w:rPr>
          <w:rFonts w:asciiTheme="minorHAnsi" w:hAnsiTheme="minorHAnsi"/>
          <w:color w:val="auto"/>
          <w:highlight w:val="yellow"/>
          <w:lang w:eastAsia="zh-CN"/>
        </w:rPr>
        <w:t xml:space="preserve">. The next layer was formed on top of the previous layer. The </w:t>
      </w:r>
      <w:r w:rsidR="00D333D3" w:rsidRPr="00346DEF">
        <w:rPr>
          <w:rFonts w:asciiTheme="minorHAnsi" w:hAnsiTheme="minorHAnsi"/>
          <w:color w:val="auto"/>
          <w:highlight w:val="yellow"/>
          <w:lang w:eastAsia="zh-CN"/>
        </w:rPr>
        <w:t>3-D</w:t>
      </w:r>
      <w:r w:rsidR="00722931" w:rsidRPr="00346DEF">
        <w:rPr>
          <w:rFonts w:asciiTheme="minorHAnsi" w:hAnsiTheme="minorHAnsi"/>
          <w:color w:val="auto"/>
          <w:highlight w:val="yellow"/>
          <w:lang w:eastAsia="zh-CN"/>
        </w:rPr>
        <w:t xml:space="preserve"> physical model was built layer by layer in this way.</w:t>
      </w:r>
      <w:r w:rsidR="00722931" w:rsidRPr="00346DEF">
        <w:rPr>
          <w:rFonts w:asciiTheme="minorHAnsi" w:hAnsiTheme="minorHAnsi"/>
          <w:color w:val="auto"/>
          <w:lang w:eastAsia="zh-CN"/>
        </w:rPr>
        <w:t xml:space="preserve"> </w:t>
      </w:r>
    </w:p>
    <w:p w14:paraId="23916127" w14:textId="77777777" w:rsidR="00403A46" w:rsidRPr="00346DEF" w:rsidRDefault="00403A46" w:rsidP="004B22CF">
      <w:pPr>
        <w:pStyle w:val="ListParagraph"/>
        <w:widowControl/>
        <w:autoSpaceDE/>
        <w:autoSpaceDN/>
        <w:adjustRightInd/>
        <w:ind w:left="0"/>
        <w:rPr>
          <w:rFonts w:asciiTheme="minorHAnsi" w:hAnsiTheme="minorHAnsi"/>
          <w:color w:val="auto"/>
          <w:lang w:eastAsia="zh-CN"/>
        </w:rPr>
      </w:pPr>
    </w:p>
    <w:p w14:paraId="1B48E2DF" w14:textId="65795364" w:rsidR="00403A46" w:rsidRPr="00346DEF" w:rsidRDefault="00722931" w:rsidP="004B22CF">
      <w:pPr>
        <w:pStyle w:val="ListParagraph"/>
        <w:widowControl/>
        <w:numPr>
          <w:ilvl w:val="0"/>
          <w:numId w:val="8"/>
        </w:numPr>
        <w:autoSpaceDE/>
        <w:autoSpaceDN/>
        <w:adjustRightInd/>
        <w:rPr>
          <w:rFonts w:asciiTheme="minorHAnsi" w:hAnsiTheme="minorHAnsi"/>
          <w:b/>
          <w:bCs/>
          <w:color w:val="auto"/>
          <w:highlight w:val="yellow"/>
          <w:lang w:eastAsia="zh-CN"/>
        </w:rPr>
      </w:pPr>
      <w:r w:rsidRPr="00346DEF">
        <w:rPr>
          <w:rFonts w:asciiTheme="minorHAnsi" w:hAnsiTheme="minorHAnsi"/>
          <w:b/>
          <w:bCs/>
          <w:color w:val="auto"/>
          <w:highlight w:val="yellow"/>
          <w:lang w:eastAsia="zh-CN"/>
        </w:rPr>
        <w:t xml:space="preserve">Preoperative </w:t>
      </w:r>
      <w:r w:rsidR="004A2C48" w:rsidRPr="00346DEF">
        <w:rPr>
          <w:rFonts w:asciiTheme="minorHAnsi" w:hAnsiTheme="minorHAnsi"/>
          <w:b/>
          <w:bCs/>
          <w:color w:val="auto"/>
          <w:highlight w:val="yellow"/>
          <w:lang w:eastAsia="zh-CN"/>
        </w:rPr>
        <w:t>Planning and Intraoperative Review Using 3-</w:t>
      </w:r>
      <w:r w:rsidR="00D333D3" w:rsidRPr="00346DEF">
        <w:rPr>
          <w:rFonts w:asciiTheme="minorHAnsi" w:hAnsiTheme="minorHAnsi"/>
          <w:b/>
          <w:bCs/>
          <w:color w:val="auto"/>
          <w:highlight w:val="yellow"/>
          <w:lang w:eastAsia="zh-CN"/>
        </w:rPr>
        <w:t>D</w:t>
      </w:r>
      <w:r w:rsidRPr="00346DEF">
        <w:rPr>
          <w:rFonts w:asciiTheme="minorHAnsi" w:hAnsiTheme="minorHAnsi"/>
          <w:b/>
          <w:bCs/>
          <w:color w:val="auto"/>
          <w:highlight w:val="yellow"/>
          <w:lang w:eastAsia="zh-CN"/>
        </w:rPr>
        <w:t xml:space="preserve"> </w:t>
      </w:r>
      <w:r w:rsidR="004A2C48" w:rsidRPr="00346DEF">
        <w:rPr>
          <w:rFonts w:asciiTheme="minorHAnsi" w:hAnsiTheme="minorHAnsi"/>
          <w:b/>
          <w:bCs/>
          <w:color w:val="auto"/>
          <w:highlight w:val="yellow"/>
          <w:lang w:eastAsia="zh-CN"/>
        </w:rPr>
        <w:t>Printed Models</w:t>
      </w:r>
    </w:p>
    <w:p w14:paraId="77407119" w14:textId="77777777" w:rsidR="008A7590" w:rsidRPr="00346DEF" w:rsidRDefault="008A7590" w:rsidP="004B22CF">
      <w:pPr>
        <w:pStyle w:val="ListParagraph"/>
        <w:widowControl/>
        <w:autoSpaceDE/>
        <w:autoSpaceDN/>
        <w:adjustRightInd/>
        <w:ind w:left="0"/>
        <w:rPr>
          <w:rFonts w:asciiTheme="minorHAnsi" w:hAnsiTheme="minorHAnsi"/>
          <w:color w:val="auto"/>
          <w:highlight w:val="yellow"/>
          <w:lang w:eastAsia="zh-CN"/>
        </w:rPr>
      </w:pPr>
    </w:p>
    <w:p w14:paraId="56344659" w14:textId="6C6A838F" w:rsidR="00403A46" w:rsidRPr="00346DEF" w:rsidRDefault="00722931" w:rsidP="004B22CF">
      <w:pPr>
        <w:pStyle w:val="ListParagraph"/>
        <w:widowControl/>
        <w:numPr>
          <w:ilvl w:val="1"/>
          <w:numId w:val="8"/>
        </w:numPr>
        <w:autoSpaceDE/>
        <w:autoSpaceDN/>
        <w:adjustRightInd/>
        <w:rPr>
          <w:rFonts w:asciiTheme="minorHAnsi" w:hAnsiTheme="minorHAnsi"/>
          <w:color w:val="auto"/>
          <w:highlight w:val="yellow"/>
          <w:lang w:eastAsia="zh-CN"/>
        </w:rPr>
      </w:pPr>
      <w:r w:rsidRPr="00346DEF">
        <w:rPr>
          <w:rFonts w:asciiTheme="minorHAnsi" w:hAnsiTheme="minorHAnsi"/>
          <w:color w:val="auto"/>
          <w:highlight w:val="yellow"/>
          <w:lang w:eastAsia="zh-CN"/>
        </w:rPr>
        <w:t xml:space="preserve">Before </w:t>
      </w:r>
      <w:r w:rsidR="00E505F3" w:rsidRPr="00346DEF">
        <w:rPr>
          <w:rFonts w:asciiTheme="minorHAnsi" w:hAnsiTheme="minorHAnsi"/>
          <w:color w:val="auto"/>
          <w:highlight w:val="yellow"/>
          <w:lang w:eastAsia="zh-CN"/>
        </w:rPr>
        <w:t xml:space="preserve">the </w:t>
      </w:r>
      <w:r w:rsidRPr="00346DEF">
        <w:rPr>
          <w:rFonts w:asciiTheme="minorHAnsi" w:hAnsiTheme="minorHAnsi"/>
          <w:color w:val="auto"/>
          <w:highlight w:val="yellow"/>
          <w:lang w:eastAsia="zh-CN"/>
        </w:rPr>
        <w:t>surgery</w:t>
      </w:r>
      <w:r w:rsidR="004A2C48" w:rsidRPr="00346DEF">
        <w:rPr>
          <w:rFonts w:asciiTheme="minorHAnsi" w:hAnsiTheme="minorHAnsi"/>
          <w:color w:val="auto"/>
          <w:highlight w:val="yellow"/>
          <w:lang w:eastAsia="zh-CN"/>
        </w:rPr>
        <w:t xml:space="preserve">, have </w:t>
      </w:r>
      <w:r w:rsidRPr="00346DEF">
        <w:rPr>
          <w:rFonts w:asciiTheme="minorHAnsi" w:hAnsiTheme="minorHAnsi"/>
          <w:color w:val="auto"/>
          <w:highlight w:val="yellow"/>
          <w:lang w:eastAsia="zh-CN"/>
        </w:rPr>
        <w:t xml:space="preserve">surgeons </w:t>
      </w:r>
      <w:r w:rsidR="00C51475" w:rsidRPr="00346DEF">
        <w:rPr>
          <w:rFonts w:asciiTheme="minorHAnsi" w:hAnsiTheme="minorHAnsi"/>
          <w:color w:val="auto"/>
          <w:highlight w:val="yellow"/>
          <w:lang w:eastAsia="zh-CN"/>
        </w:rPr>
        <w:t>make</w:t>
      </w:r>
      <w:r w:rsidRPr="00346DEF">
        <w:rPr>
          <w:rFonts w:asciiTheme="minorHAnsi" w:hAnsiTheme="minorHAnsi"/>
          <w:color w:val="auto"/>
          <w:highlight w:val="yellow"/>
          <w:lang w:eastAsia="zh-CN"/>
        </w:rPr>
        <w:t xml:space="preserve"> detaile</w:t>
      </w:r>
      <w:r w:rsidR="00C51475" w:rsidRPr="00346DEF">
        <w:rPr>
          <w:rFonts w:asciiTheme="minorHAnsi" w:hAnsiTheme="minorHAnsi"/>
          <w:color w:val="auto"/>
          <w:highlight w:val="yellow"/>
          <w:lang w:eastAsia="zh-CN"/>
        </w:rPr>
        <w:t>d and accurate surgical plan</w:t>
      </w:r>
      <w:r w:rsidR="0041317B" w:rsidRPr="00346DEF">
        <w:rPr>
          <w:rFonts w:asciiTheme="minorHAnsi" w:hAnsiTheme="minorHAnsi"/>
          <w:color w:val="auto"/>
          <w:highlight w:val="yellow"/>
          <w:lang w:eastAsia="zh-CN"/>
        </w:rPr>
        <w:t>s</w:t>
      </w:r>
      <w:r w:rsidRPr="00346DEF">
        <w:rPr>
          <w:rFonts w:asciiTheme="minorHAnsi" w:hAnsiTheme="minorHAnsi"/>
          <w:color w:val="auto"/>
          <w:highlight w:val="yellow"/>
          <w:lang w:eastAsia="zh-CN"/>
        </w:rPr>
        <w:t xml:space="preserve"> for each patient</w:t>
      </w:r>
      <w:r w:rsidR="00C51475" w:rsidRPr="00346DEF">
        <w:rPr>
          <w:rFonts w:asciiTheme="minorHAnsi" w:hAnsiTheme="minorHAnsi"/>
          <w:color w:val="auto"/>
          <w:highlight w:val="yellow"/>
          <w:lang w:eastAsia="zh-CN"/>
        </w:rPr>
        <w:t xml:space="preserve"> by learning the </w:t>
      </w:r>
      <w:r w:rsidR="00D333D3" w:rsidRPr="00346DEF">
        <w:rPr>
          <w:rFonts w:asciiTheme="minorHAnsi" w:hAnsiTheme="minorHAnsi"/>
          <w:color w:val="auto"/>
          <w:highlight w:val="yellow"/>
          <w:lang w:eastAsia="zh-CN"/>
        </w:rPr>
        <w:t>3-D</w:t>
      </w:r>
      <w:r w:rsidR="00C51475" w:rsidRPr="00346DEF">
        <w:rPr>
          <w:rFonts w:asciiTheme="minorHAnsi" w:hAnsiTheme="minorHAnsi"/>
          <w:color w:val="auto"/>
          <w:highlight w:val="yellow"/>
          <w:lang w:eastAsia="zh-CN"/>
        </w:rPr>
        <w:t xml:space="preserve"> printed models</w:t>
      </w:r>
      <w:r w:rsidRPr="00346DEF">
        <w:rPr>
          <w:rFonts w:asciiTheme="minorHAnsi" w:hAnsiTheme="minorHAnsi"/>
          <w:color w:val="auto"/>
          <w:highlight w:val="yellow"/>
          <w:lang w:eastAsia="zh-CN"/>
        </w:rPr>
        <w:t>.</w:t>
      </w:r>
    </w:p>
    <w:p w14:paraId="1AA5B75F" w14:textId="77777777" w:rsidR="008A7590" w:rsidRPr="00346DEF" w:rsidRDefault="008A7590" w:rsidP="004B22CF">
      <w:pPr>
        <w:pStyle w:val="ListParagraph"/>
        <w:widowControl/>
        <w:autoSpaceDE/>
        <w:autoSpaceDN/>
        <w:adjustRightInd/>
        <w:ind w:left="0"/>
        <w:rPr>
          <w:rFonts w:asciiTheme="minorHAnsi" w:hAnsiTheme="minorHAnsi"/>
          <w:color w:val="auto"/>
          <w:lang w:eastAsia="zh-CN"/>
        </w:rPr>
      </w:pPr>
    </w:p>
    <w:p w14:paraId="59AEB5CA" w14:textId="7966DFAD" w:rsidR="00403A46" w:rsidRPr="00346DEF" w:rsidRDefault="00722931" w:rsidP="004B22CF">
      <w:pPr>
        <w:pStyle w:val="ListParagraph"/>
        <w:widowControl/>
        <w:numPr>
          <w:ilvl w:val="1"/>
          <w:numId w:val="8"/>
        </w:numPr>
        <w:autoSpaceDE/>
        <w:autoSpaceDN/>
        <w:adjustRightInd/>
        <w:rPr>
          <w:rFonts w:asciiTheme="minorHAnsi" w:hAnsiTheme="minorHAnsi"/>
          <w:color w:val="auto"/>
          <w:lang w:eastAsia="zh-CN"/>
        </w:rPr>
      </w:pPr>
      <w:r w:rsidRPr="00346DEF">
        <w:rPr>
          <w:rFonts w:asciiTheme="minorHAnsi" w:hAnsiTheme="minorHAnsi"/>
          <w:color w:val="auto"/>
          <w:lang w:eastAsia="zh-CN"/>
        </w:rPr>
        <w:t xml:space="preserve">During the surgery, </w:t>
      </w:r>
      <w:r w:rsidR="0041317B" w:rsidRPr="00346DEF">
        <w:rPr>
          <w:rFonts w:asciiTheme="minorHAnsi" w:hAnsiTheme="minorHAnsi"/>
          <w:color w:val="auto"/>
          <w:lang w:eastAsia="zh-CN"/>
        </w:rPr>
        <w:t xml:space="preserve">place </w:t>
      </w:r>
      <w:r w:rsidRPr="00346DEF">
        <w:rPr>
          <w:rFonts w:asciiTheme="minorHAnsi" w:hAnsiTheme="minorHAnsi"/>
          <w:color w:val="auto"/>
          <w:lang w:eastAsia="zh-CN"/>
        </w:rPr>
        <w:t xml:space="preserve">the </w:t>
      </w:r>
      <w:r w:rsidR="00D333D3" w:rsidRPr="00346DEF">
        <w:rPr>
          <w:rFonts w:asciiTheme="minorHAnsi" w:hAnsiTheme="minorHAnsi"/>
          <w:color w:val="auto"/>
          <w:lang w:eastAsia="zh-CN"/>
        </w:rPr>
        <w:t>3-D</w:t>
      </w:r>
      <w:r w:rsidRPr="00346DEF">
        <w:rPr>
          <w:rFonts w:asciiTheme="minorHAnsi" w:hAnsiTheme="minorHAnsi"/>
          <w:color w:val="auto"/>
          <w:lang w:eastAsia="zh-CN"/>
        </w:rPr>
        <w:t xml:space="preserve"> printed models in </w:t>
      </w:r>
      <w:r w:rsidR="0041317B" w:rsidRPr="00346DEF">
        <w:rPr>
          <w:rFonts w:asciiTheme="minorHAnsi" w:hAnsiTheme="minorHAnsi"/>
          <w:color w:val="auto"/>
          <w:lang w:eastAsia="zh-CN"/>
        </w:rPr>
        <w:t xml:space="preserve">the </w:t>
      </w:r>
      <w:r w:rsidRPr="00346DEF">
        <w:rPr>
          <w:rFonts w:asciiTheme="minorHAnsi" w:hAnsiTheme="minorHAnsi"/>
          <w:color w:val="auto"/>
          <w:lang w:eastAsia="zh-CN"/>
        </w:rPr>
        <w:t xml:space="preserve">operation room and </w:t>
      </w:r>
      <w:r w:rsidR="0041317B" w:rsidRPr="00346DEF">
        <w:rPr>
          <w:rFonts w:asciiTheme="minorHAnsi" w:hAnsiTheme="minorHAnsi"/>
          <w:color w:val="auto"/>
          <w:lang w:eastAsia="zh-CN"/>
        </w:rPr>
        <w:t>have a nurse</w:t>
      </w:r>
      <w:r w:rsidRPr="00346DEF">
        <w:rPr>
          <w:rFonts w:asciiTheme="minorHAnsi" w:hAnsiTheme="minorHAnsi"/>
          <w:color w:val="auto"/>
          <w:lang w:eastAsia="zh-CN"/>
        </w:rPr>
        <w:t xml:space="preserve"> </w:t>
      </w:r>
      <w:r w:rsidR="0041317B" w:rsidRPr="00346DEF">
        <w:rPr>
          <w:rFonts w:asciiTheme="minorHAnsi" w:hAnsiTheme="minorHAnsi"/>
          <w:color w:val="auto"/>
          <w:lang w:eastAsia="zh-CN"/>
        </w:rPr>
        <w:t>hold them</w:t>
      </w:r>
      <w:r w:rsidRPr="00346DEF">
        <w:rPr>
          <w:rFonts w:asciiTheme="minorHAnsi" w:hAnsiTheme="minorHAnsi"/>
          <w:color w:val="auto"/>
          <w:lang w:eastAsia="zh-CN"/>
        </w:rPr>
        <w:t xml:space="preserve">. The anatomic details </w:t>
      </w:r>
      <w:r w:rsidR="00DF573D" w:rsidRPr="00346DEF">
        <w:rPr>
          <w:rFonts w:asciiTheme="minorHAnsi" w:hAnsiTheme="minorHAnsi"/>
          <w:color w:val="auto"/>
          <w:lang w:eastAsia="zh-CN"/>
        </w:rPr>
        <w:t>were</w:t>
      </w:r>
      <w:r w:rsidRPr="00346DEF">
        <w:rPr>
          <w:rFonts w:asciiTheme="minorHAnsi" w:hAnsiTheme="minorHAnsi"/>
          <w:color w:val="auto"/>
          <w:lang w:eastAsia="zh-CN"/>
        </w:rPr>
        <w:t xml:space="preserve"> reviewed by surgeons during the vascular location and separation.</w:t>
      </w:r>
    </w:p>
    <w:p w14:paraId="3520D6A7" w14:textId="77777777" w:rsidR="008A7590" w:rsidRPr="00346DEF" w:rsidRDefault="008A7590" w:rsidP="004B22CF">
      <w:pPr>
        <w:pStyle w:val="ListParagraph"/>
        <w:widowControl/>
        <w:autoSpaceDE/>
        <w:autoSpaceDN/>
        <w:adjustRightInd/>
        <w:ind w:left="0"/>
        <w:rPr>
          <w:rFonts w:asciiTheme="minorHAnsi" w:hAnsiTheme="minorHAnsi"/>
          <w:color w:val="auto"/>
          <w:lang w:eastAsia="zh-CN"/>
        </w:rPr>
      </w:pPr>
    </w:p>
    <w:p w14:paraId="5C09882C" w14:textId="5D21AB04" w:rsidR="008A7590" w:rsidRPr="00346DEF" w:rsidRDefault="0041317B" w:rsidP="004B22CF">
      <w:pPr>
        <w:pStyle w:val="ListParagraph"/>
        <w:widowControl/>
        <w:autoSpaceDE/>
        <w:autoSpaceDN/>
        <w:adjustRightInd/>
        <w:ind w:left="0"/>
        <w:rPr>
          <w:rFonts w:asciiTheme="minorHAnsi" w:hAnsiTheme="minorHAnsi"/>
          <w:color w:val="auto"/>
          <w:lang w:eastAsia="zh-CN"/>
        </w:rPr>
      </w:pPr>
      <w:r w:rsidRPr="00346DEF">
        <w:rPr>
          <w:rFonts w:asciiTheme="minorHAnsi" w:hAnsiTheme="minorHAnsi"/>
          <w:color w:val="auto"/>
          <w:lang w:eastAsia="zh-CN"/>
        </w:rPr>
        <w:t xml:space="preserve">Note: </w:t>
      </w:r>
      <w:r w:rsidR="00722931" w:rsidRPr="00346DEF">
        <w:rPr>
          <w:rFonts w:asciiTheme="minorHAnsi" w:hAnsiTheme="minorHAnsi"/>
          <w:color w:val="auto"/>
          <w:lang w:eastAsia="zh-CN"/>
        </w:rPr>
        <w:t>The surgical treatment included</w:t>
      </w:r>
      <w:r w:rsidR="002F48F6" w:rsidRPr="00346DEF">
        <w:rPr>
          <w:rFonts w:asciiTheme="minorHAnsi" w:hAnsiTheme="minorHAnsi"/>
          <w:color w:val="auto"/>
          <w:lang w:eastAsia="zh-CN"/>
        </w:rPr>
        <w:t xml:space="preserve"> resection of </w:t>
      </w:r>
      <w:r w:rsidR="00722931" w:rsidRPr="00346DEF">
        <w:rPr>
          <w:rFonts w:asciiTheme="minorHAnsi" w:hAnsiTheme="minorHAnsi"/>
          <w:color w:val="auto"/>
          <w:lang w:eastAsia="zh-CN"/>
        </w:rPr>
        <w:t xml:space="preserve">diverticulum and reconstruction </w:t>
      </w:r>
      <w:r w:rsidR="002F48F6" w:rsidRPr="00346DEF">
        <w:rPr>
          <w:rFonts w:asciiTheme="minorHAnsi" w:hAnsiTheme="minorHAnsi"/>
          <w:color w:val="auto"/>
          <w:lang w:eastAsia="zh-CN"/>
        </w:rPr>
        <w:t xml:space="preserve">of </w:t>
      </w:r>
      <w:r w:rsidR="00722931" w:rsidRPr="00346DEF">
        <w:rPr>
          <w:rFonts w:asciiTheme="minorHAnsi" w:hAnsiTheme="minorHAnsi"/>
          <w:color w:val="auto"/>
          <w:lang w:eastAsia="zh-CN"/>
        </w:rPr>
        <w:t xml:space="preserve">aortic branches. </w:t>
      </w:r>
      <w:r w:rsidR="002F48F6" w:rsidRPr="00346DEF">
        <w:rPr>
          <w:rFonts w:asciiTheme="minorHAnsi" w:hAnsiTheme="minorHAnsi"/>
          <w:color w:val="auto"/>
          <w:lang w:eastAsia="zh-CN"/>
        </w:rPr>
        <w:t>The</w:t>
      </w:r>
      <w:r w:rsidR="00722931" w:rsidRPr="00346DEF">
        <w:rPr>
          <w:rFonts w:asciiTheme="minorHAnsi" w:hAnsiTheme="minorHAnsi"/>
          <w:color w:val="auto"/>
          <w:lang w:eastAsia="zh-CN"/>
        </w:rPr>
        <w:t xml:space="preserve"> impregnated woven polyester tube graft was </w:t>
      </w:r>
      <w:r w:rsidR="002F48F6" w:rsidRPr="00346DEF">
        <w:rPr>
          <w:rFonts w:asciiTheme="minorHAnsi" w:hAnsiTheme="minorHAnsi"/>
          <w:color w:val="auto"/>
          <w:lang w:eastAsia="zh-CN"/>
        </w:rPr>
        <w:t>applie</w:t>
      </w:r>
      <w:r w:rsidR="00722931" w:rsidRPr="00346DEF">
        <w:rPr>
          <w:rFonts w:asciiTheme="minorHAnsi" w:hAnsiTheme="minorHAnsi"/>
          <w:color w:val="auto"/>
          <w:lang w:eastAsia="zh-CN"/>
        </w:rPr>
        <w:t>d to replace the resected aorta</w:t>
      </w:r>
      <w:r w:rsidR="00722931" w:rsidRPr="00346DEF">
        <w:rPr>
          <w:rFonts w:asciiTheme="minorHAnsi" w:hAnsiTheme="minorHAnsi"/>
          <w:color w:val="auto"/>
          <w:vertAlign w:val="superscript"/>
          <w:lang w:eastAsia="zh-CN"/>
        </w:rPr>
        <w:t>1-3</w:t>
      </w:r>
      <w:r w:rsidR="002F48F6" w:rsidRPr="00346DEF">
        <w:rPr>
          <w:rFonts w:asciiTheme="minorHAnsi" w:hAnsiTheme="minorHAnsi"/>
          <w:color w:val="auto"/>
          <w:vertAlign w:val="superscript"/>
          <w:lang w:eastAsia="zh-CN"/>
        </w:rPr>
        <w:t>,9</w:t>
      </w:r>
      <w:r w:rsidR="00722931" w:rsidRPr="00346DEF">
        <w:rPr>
          <w:rFonts w:asciiTheme="minorHAnsi" w:hAnsiTheme="minorHAnsi"/>
          <w:color w:val="auto"/>
          <w:lang w:eastAsia="zh-CN"/>
        </w:rPr>
        <w:t xml:space="preserve">. All patients </w:t>
      </w:r>
      <w:r w:rsidR="002F48F6" w:rsidRPr="00346DEF">
        <w:rPr>
          <w:rFonts w:asciiTheme="minorHAnsi" w:hAnsiTheme="minorHAnsi"/>
          <w:color w:val="auto"/>
          <w:lang w:eastAsia="zh-CN"/>
        </w:rPr>
        <w:t>were sent to</w:t>
      </w:r>
      <w:r w:rsidR="00722931" w:rsidRPr="00346DEF">
        <w:rPr>
          <w:rFonts w:asciiTheme="minorHAnsi" w:hAnsiTheme="minorHAnsi"/>
          <w:color w:val="auto"/>
          <w:lang w:eastAsia="zh-CN"/>
        </w:rPr>
        <w:t xml:space="preserve"> cardiac surgery intensive care unit after surgery. </w:t>
      </w:r>
    </w:p>
    <w:p w14:paraId="5CC7E303" w14:textId="77777777" w:rsidR="008A7590" w:rsidRPr="00346DEF" w:rsidRDefault="008A7590" w:rsidP="004B22CF">
      <w:pPr>
        <w:pStyle w:val="ListParagraph"/>
        <w:widowControl/>
        <w:autoSpaceDE/>
        <w:autoSpaceDN/>
        <w:adjustRightInd/>
        <w:ind w:left="0"/>
        <w:rPr>
          <w:rFonts w:asciiTheme="minorHAnsi" w:hAnsiTheme="minorHAnsi"/>
          <w:color w:val="auto"/>
          <w:lang w:eastAsia="zh-CN"/>
        </w:rPr>
      </w:pPr>
    </w:p>
    <w:p w14:paraId="540C5B03" w14:textId="77777777" w:rsidR="00403A46" w:rsidRPr="00346DEF" w:rsidRDefault="00722931" w:rsidP="004B22CF">
      <w:pPr>
        <w:pStyle w:val="NormalWeb"/>
        <w:widowControl/>
        <w:spacing w:before="0" w:beforeAutospacing="0" w:after="0" w:afterAutospacing="0"/>
        <w:rPr>
          <w:rFonts w:asciiTheme="minorHAnsi" w:hAnsiTheme="minorHAnsi"/>
          <w:b/>
          <w:color w:val="auto"/>
        </w:rPr>
      </w:pPr>
      <w:r w:rsidRPr="00346DEF">
        <w:rPr>
          <w:rFonts w:asciiTheme="minorHAnsi" w:hAnsiTheme="minorHAnsi"/>
          <w:b/>
          <w:color w:val="auto"/>
        </w:rPr>
        <w:t xml:space="preserve">REPRESENTATIVE RESULTS: </w:t>
      </w:r>
    </w:p>
    <w:p w14:paraId="6BC1F906" w14:textId="29B60698" w:rsidR="00403A46" w:rsidRPr="00346DEF" w:rsidRDefault="00722931" w:rsidP="00E505F3">
      <w:pPr>
        <w:jc w:val="both"/>
        <w:rPr>
          <w:rFonts w:asciiTheme="minorHAnsi" w:hAnsiTheme="minorHAnsi"/>
        </w:rPr>
      </w:pPr>
      <w:r w:rsidRPr="00346DEF">
        <w:rPr>
          <w:rFonts w:asciiTheme="minorHAnsi" w:hAnsiTheme="minorHAnsi"/>
        </w:rPr>
        <w:t>Acquisition of CT</w:t>
      </w:r>
      <w:r w:rsidR="00127BD7" w:rsidRPr="00346DEF">
        <w:rPr>
          <w:rFonts w:asciiTheme="minorHAnsi" w:hAnsiTheme="minorHAnsi"/>
        </w:rPr>
        <w:t xml:space="preserve"> angiography</w:t>
      </w:r>
      <w:r w:rsidRPr="00346DEF">
        <w:rPr>
          <w:rFonts w:asciiTheme="minorHAnsi" w:hAnsiTheme="minorHAnsi"/>
        </w:rPr>
        <w:t xml:space="preserve"> images, </w:t>
      </w:r>
      <w:r w:rsidR="002F48F6" w:rsidRPr="00346DEF">
        <w:rPr>
          <w:rFonts w:asciiTheme="minorHAnsi" w:hAnsiTheme="minorHAnsi"/>
        </w:rPr>
        <w:t>digital</w:t>
      </w:r>
      <w:r w:rsidRPr="00346DEF">
        <w:rPr>
          <w:rFonts w:asciiTheme="minorHAnsi" w:hAnsiTheme="minorHAnsi"/>
        </w:rPr>
        <w:t xml:space="preserve"> </w:t>
      </w:r>
      <w:r w:rsidR="002F48F6" w:rsidRPr="00346DEF">
        <w:rPr>
          <w:rFonts w:asciiTheme="minorHAnsi" w:hAnsiTheme="minorHAnsi"/>
        </w:rPr>
        <w:t>modeling</w:t>
      </w:r>
      <w:r w:rsidRPr="00346DEF">
        <w:rPr>
          <w:rFonts w:asciiTheme="minorHAnsi" w:hAnsiTheme="minorHAnsi"/>
        </w:rPr>
        <w:t xml:space="preserve"> and </w:t>
      </w:r>
      <w:r w:rsidR="00D333D3" w:rsidRPr="00346DEF">
        <w:rPr>
          <w:rFonts w:asciiTheme="minorHAnsi" w:hAnsiTheme="minorHAnsi"/>
        </w:rPr>
        <w:t>3-D</w:t>
      </w:r>
      <w:r w:rsidRPr="00346DEF">
        <w:rPr>
          <w:rFonts w:asciiTheme="minorHAnsi" w:hAnsiTheme="minorHAnsi"/>
        </w:rPr>
        <w:t xml:space="preserve"> printing were all done in </w:t>
      </w:r>
      <w:r w:rsidR="0041317B" w:rsidRPr="00346DEF">
        <w:rPr>
          <w:rFonts w:asciiTheme="minorHAnsi" w:hAnsiTheme="minorHAnsi"/>
        </w:rPr>
        <w:t xml:space="preserve">a </w:t>
      </w:r>
      <w:r w:rsidRPr="00346DEF">
        <w:rPr>
          <w:rFonts w:asciiTheme="minorHAnsi" w:hAnsiTheme="minorHAnsi"/>
        </w:rPr>
        <w:t xml:space="preserve">hospital. Two hours were spent to get the </w:t>
      </w:r>
      <w:r w:rsidR="00D333D3" w:rsidRPr="00346DEF">
        <w:rPr>
          <w:rFonts w:asciiTheme="minorHAnsi" w:hAnsiTheme="minorHAnsi"/>
        </w:rPr>
        <w:t>3-D</w:t>
      </w:r>
      <w:r w:rsidRPr="00346DEF">
        <w:rPr>
          <w:rFonts w:asciiTheme="minorHAnsi" w:hAnsiTheme="minorHAnsi"/>
        </w:rPr>
        <w:t xml:space="preserve"> model from the CT</w:t>
      </w:r>
      <w:r w:rsidR="00127BD7" w:rsidRPr="00346DEF">
        <w:rPr>
          <w:rFonts w:asciiTheme="minorHAnsi" w:hAnsiTheme="minorHAnsi"/>
        </w:rPr>
        <w:t xml:space="preserve"> angiography</w:t>
      </w:r>
      <w:r w:rsidRPr="00346DEF">
        <w:rPr>
          <w:rFonts w:asciiTheme="minorHAnsi" w:hAnsiTheme="minorHAnsi"/>
        </w:rPr>
        <w:t xml:space="preserve"> image ready for the </w:t>
      </w:r>
      <w:r w:rsidR="00D333D3" w:rsidRPr="00346DEF">
        <w:rPr>
          <w:rFonts w:asciiTheme="minorHAnsi" w:hAnsiTheme="minorHAnsi"/>
        </w:rPr>
        <w:t>3-D</w:t>
      </w:r>
      <w:r w:rsidRPr="00346DEF">
        <w:rPr>
          <w:rFonts w:asciiTheme="minorHAnsi" w:hAnsiTheme="minorHAnsi"/>
        </w:rPr>
        <w:t xml:space="preserve"> printing. Using the procedure and </w:t>
      </w:r>
      <w:r w:rsidR="00D333D3" w:rsidRPr="00346DEF">
        <w:rPr>
          <w:rFonts w:asciiTheme="minorHAnsi" w:hAnsiTheme="minorHAnsi"/>
        </w:rPr>
        <w:t>3-D</w:t>
      </w:r>
      <w:r w:rsidRPr="00346DEF">
        <w:rPr>
          <w:rFonts w:asciiTheme="minorHAnsi" w:hAnsiTheme="minorHAnsi"/>
        </w:rPr>
        <w:t xml:space="preserve"> printer here, a patient-specific </w:t>
      </w:r>
      <w:r w:rsidR="00D333D3" w:rsidRPr="00346DEF">
        <w:rPr>
          <w:rFonts w:asciiTheme="minorHAnsi" w:hAnsiTheme="minorHAnsi"/>
        </w:rPr>
        <w:t>3-D</w:t>
      </w:r>
      <w:r w:rsidRPr="00346DEF">
        <w:rPr>
          <w:rFonts w:asciiTheme="minorHAnsi" w:hAnsiTheme="minorHAnsi"/>
        </w:rPr>
        <w:t xml:space="preserve"> physical model </w:t>
      </w:r>
      <w:r w:rsidR="004B22CF" w:rsidRPr="00346DEF">
        <w:rPr>
          <w:rFonts w:asciiTheme="minorHAnsi" w:hAnsiTheme="minorHAnsi"/>
        </w:rPr>
        <w:t>can be sent to physicians quickly and the surgical decision can be made in time. T</w:t>
      </w:r>
      <w:r w:rsidRPr="00346DEF">
        <w:rPr>
          <w:rFonts w:asciiTheme="minorHAnsi" w:hAnsiTheme="minorHAnsi"/>
        </w:rPr>
        <w:t>he workflow from acquisition of CT</w:t>
      </w:r>
      <w:r w:rsidR="00127BD7" w:rsidRPr="00346DEF">
        <w:rPr>
          <w:rFonts w:asciiTheme="minorHAnsi" w:hAnsiTheme="minorHAnsi"/>
        </w:rPr>
        <w:t xml:space="preserve"> angiography</w:t>
      </w:r>
      <w:r w:rsidRPr="00346DEF">
        <w:rPr>
          <w:rFonts w:asciiTheme="minorHAnsi" w:hAnsiTheme="minorHAnsi"/>
        </w:rPr>
        <w:t xml:space="preserve"> data to </w:t>
      </w:r>
      <w:r w:rsidR="00D333D3" w:rsidRPr="00346DEF">
        <w:rPr>
          <w:rFonts w:asciiTheme="minorHAnsi" w:hAnsiTheme="minorHAnsi"/>
        </w:rPr>
        <w:t>3-D</w:t>
      </w:r>
      <w:r w:rsidRPr="00346DEF">
        <w:rPr>
          <w:rFonts w:asciiTheme="minorHAnsi" w:hAnsiTheme="minorHAnsi"/>
        </w:rPr>
        <w:t xml:space="preserve"> printing was shown in </w:t>
      </w:r>
      <w:r w:rsidRPr="00346DEF">
        <w:rPr>
          <w:rFonts w:asciiTheme="minorHAnsi" w:hAnsiTheme="minorHAnsi"/>
          <w:b/>
        </w:rPr>
        <w:t>Figure</w:t>
      </w:r>
      <w:r w:rsidR="0041317B" w:rsidRPr="00346DEF">
        <w:rPr>
          <w:rFonts w:asciiTheme="minorHAnsi" w:hAnsiTheme="minorHAnsi"/>
          <w:b/>
        </w:rPr>
        <w:t xml:space="preserve"> </w:t>
      </w:r>
      <w:r w:rsidRPr="00346DEF">
        <w:rPr>
          <w:rFonts w:asciiTheme="minorHAnsi" w:hAnsiTheme="minorHAnsi"/>
          <w:b/>
        </w:rPr>
        <w:t>1</w:t>
      </w:r>
      <w:r w:rsidRPr="00346DEF">
        <w:rPr>
          <w:rFonts w:asciiTheme="minorHAnsi" w:hAnsiTheme="minorHAnsi"/>
        </w:rPr>
        <w:t xml:space="preserve">. </w:t>
      </w:r>
      <w:r w:rsidR="0041317B" w:rsidRPr="00346DEF">
        <w:rPr>
          <w:rFonts w:asciiTheme="minorHAnsi" w:hAnsiTheme="minorHAnsi"/>
        </w:rPr>
        <w:t>From</w:t>
      </w:r>
      <w:r w:rsidR="005132D8" w:rsidRPr="00346DEF">
        <w:rPr>
          <w:rFonts w:asciiTheme="minorHAnsi" w:hAnsiTheme="minorHAnsi"/>
        </w:rPr>
        <w:t xml:space="preserve"> </w:t>
      </w:r>
      <w:r w:rsidR="0041317B" w:rsidRPr="00346DEF">
        <w:rPr>
          <w:rFonts w:asciiTheme="minorHAnsi" w:hAnsiTheme="minorHAnsi"/>
        </w:rPr>
        <w:t xml:space="preserve">the </w:t>
      </w:r>
      <w:r w:rsidR="005132D8" w:rsidRPr="00346DEF">
        <w:rPr>
          <w:rFonts w:asciiTheme="minorHAnsi" w:hAnsiTheme="minorHAnsi"/>
        </w:rPr>
        <w:t>coronal plane (</w:t>
      </w:r>
      <w:r w:rsidR="009E2F40" w:rsidRPr="00346DEF">
        <w:rPr>
          <w:rFonts w:asciiTheme="minorHAnsi" w:hAnsiTheme="minorHAnsi"/>
          <w:b/>
        </w:rPr>
        <w:t>Figure 2A</w:t>
      </w:r>
      <w:r w:rsidR="005132D8" w:rsidRPr="00346DEF">
        <w:rPr>
          <w:rFonts w:asciiTheme="minorHAnsi" w:hAnsiTheme="minorHAnsi"/>
        </w:rPr>
        <w:t xml:space="preserve">), </w:t>
      </w:r>
      <w:r w:rsidR="0041317B" w:rsidRPr="00346DEF">
        <w:rPr>
          <w:rFonts w:asciiTheme="minorHAnsi" w:hAnsiTheme="minorHAnsi"/>
        </w:rPr>
        <w:t xml:space="preserve">the </w:t>
      </w:r>
      <w:r w:rsidR="005132D8" w:rsidRPr="00346DEF">
        <w:rPr>
          <w:rFonts w:asciiTheme="minorHAnsi" w:hAnsiTheme="minorHAnsi"/>
        </w:rPr>
        <w:t>transverse plane (</w:t>
      </w:r>
      <w:r w:rsidR="009E2F40" w:rsidRPr="00346DEF">
        <w:rPr>
          <w:rFonts w:asciiTheme="minorHAnsi" w:hAnsiTheme="minorHAnsi"/>
          <w:b/>
        </w:rPr>
        <w:t>Figure 2B</w:t>
      </w:r>
      <w:r w:rsidR="005132D8" w:rsidRPr="00346DEF">
        <w:rPr>
          <w:rFonts w:asciiTheme="minorHAnsi" w:hAnsiTheme="minorHAnsi"/>
        </w:rPr>
        <w:t xml:space="preserve">) and </w:t>
      </w:r>
      <w:r w:rsidR="0041317B" w:rsidRPr="00346DEF">
        <w:rPr>
          <w:rFonts w:asciiTheme="minorHAnsi" w:hAnsiTheme="minorHAnsi"/>
        </w:rPr>
        <w:t xml:space="preserve">the </w:t>
      </w:r>
      <w:r w:rsidR="005132D8" w:rsidRPr="00346DEF">
        <w:rPr>
          <w:rFonts w:asciiTheme="minorHAnsi" w:hAnsiTheme="minorHAnsi"/>
        </w:rPr>
        <w:t>sagittal plane (</w:t>
      </w:r>
      <w:r w:rsidR="009E2F40" w:rsidRPr="00346DEF">
        <w:rPr>
          <w:rFonts w:asciiTheme="minorHAnsi" w:hAnsiTheme="minorHAnsi"/>
          <w:b/>
        </w:rPr>
        <w:t>Figure 2C</w:t>
      </w:r>
      <w:r w:rsidR="005132D8" w:rsidRPr="00346DEF">
        <w:rPr>
          <w:rFonts w:asciiTheme="minorHAnsi" w:hAnsiTheme="minorHAnsi"/>
        </w:rPr>
        <w:t xml:space="preserve">), </w:t>
      </w:r>
      <w:r w:rsidR="0041317B" w:rsidRPr="00346DEF">
        <w:rPr>
          <w:rFonts w:asciiTheme="minorHAnsi" w:hAnsiTheme="minorHAnsi"/>
        </w:rPr>
        <w:t>t</w:t>
      </w:r>
      <w:r w:rsidR="005132D8" w:rsidRPr="00346DEF">
        <w:rPr>
          <w:rFonts w:asciiTheme="minorHAnsi" w:hAnsiTheme="minorHAnsi"/>
        </w:rPr>
        <w:t>he CT</w:t>
      </w:r>
      <w:r w:rsidR="00127BD7" w:rsidRPr="00346DEF">
        <w:rPr>
          <w:rFonts w:asciiTheme="minorHAnsi" w:hAnsiTheme="minorHAnsi"/>
        </w:rPr>
        <w:t xml:space="preserve"> angiography</w:t>
      </w:r>
      <w:r w:rsidR="005132D8" w:rsidRPr="00346DEF">
        <w:rPr>
          <w:rFonts w:asciiTheme="minorHAnsi" w:hAnsiTheme="minorHAnsi"/>
        </w:rPr>
        <w:t xml:space="preserve"> imag</w:t>
      </w:r>
      <w:r w:rsidR="0041317B" w:rsidRPr="00346DEF">
        <w:rPr>
          <w:rFonts w:asciiTheme="minorHAnsi" w:hAnsiTheme="minorHAnsi"/>
        </w:rPr>
        <w:t>e</w:t>
      </w:r>
      <w:r w:rsidR="005132D8" w:rsidRPr="00346DEF">
        <w:rPr>
          <w:rFonts w:asciiTheme="minorHAnsi" w:hAnsiTheme="minorHAnsi"/>
        </w:rPr>
        <w:t xml:space="preserve"> w</w:t>
      </w:r>
      <w:r w:rsidR="007B686B" w:rsidRPr="00346DEF">
        <w:rPr>
          <w:rFonts w:asciiTheme="minorHAnsi" w:hAnsiTheme="minorHAnsi"/>
        </w:rPr>
        <w:t>as</w:t>
      </w:r>
      <w:r w:rsidR="005132D8" w:rsidRPr="00346DEF">
        <w:rPr>
          <w:rFonts w:asciiTheme="minorHAnsi" w:hAnsiTheme="minorHAnsi"/>
        </w:rPr>
        <w:t xml:space="preserve"> reconstructed into </w:t>
      </w:r>
      <w:r w:rsidR="0041317B" w:rsidRPr="00346DEF">
        <w:rPr>
          <w:rFonts w:asciiTheme="minorHAnsi" w:hAnsiTheme="minorHAnsi"/>
        </w:rPr>
        <w:t xml:space="preserve">a </w:t>
      </w:r>
      <w:r w:rsidR="00D333D3" w:rsidRPr="00346DEF">
        <w:rPr>
          <w:rFonts w:asciiTheme="minorHAnsi" w:hAnsiTheme="minorHAnsi"/>
        </w:rPr>
        <w:t>3-D</w:t>
      </w:r>
      <w:r w:rsidR="005132D8" w:rsidRPr="00346DEF">
        <w:rPr>
          <w:rFonts w:asciiTheme="minorHAnsi" w:hAnsiTheme="minorHAnsi"/>
        </w:rPr>
        <w:t xml:space="preserve"> model (</w:t>
      </w:r>
      <w:r w:rsidR="009E2F40" w:rsidRPr="00346DEF">
        <w:rPr>
          <w:rFonts w:asciiTheme="minorHAnsi" w:hAnsiTheme="minorHAnsi"/>
          <w:b/>
        </w:rPr>
        <w:t>Figure 2D</w:t>
      </w:r>
      <w:r w:rsidR="005132D8" w:rsidRPr="00346DEF">
        <w:rPr>
          <w:rFonts w:asciiTheme="minorHAnsi" w:hAnsiTheme="minorHAnsi"/>
        </w:rPr>
        <w:t xml:space="preserve">). </w:t>
      </w:r>
      <w:r w:rsidRPr="00346DEF">
        <w:rPr>
          <w:rFonts w:asciiTheme="minorHAnsi" w:hAnsiTheme="minorHAnsi"/>
        </w:rPr>
        <w:t xml:space="preserve">The </w:t>
      </w:r>
      <w:r w:rsidR="002F48F6" w:rsidRPr="00346DEF">
        <w:rPr>
          <w:rFonts w:asciiTheme="minorHAnsi" w:hAnsiTheme="minorHAnsi"/>
        </w:rPr>
        <w:t xml:space="preserve">anatomic </w:t>
      </w:r>
      <w:r w:rsidRPr="00346DEF">
        <w:rPr>
          <w:rFonts w:asciiTheme="minorHAnsi" w:hAnsiTheme="minorHAnsi"/>
        </w:rPr>
        <w:t xml:space="preserve">relationship </w:t>
      </w:r>
      <w:r w:rsidR="005132D8" w:rsidRPr="00346DEF">
        <w:rPr>
          <w:rFonts w:asciiTheme="minorHAnsi" w:hAnsiTheme="minorHAnsi"/>
        </w:rPr>
        <w:t xml:space="preserve">between aorta and </w:t>
      </w:r>
      <w:r w:rsidR="007B686B" w:rsidRPr="00346DEF">
        <w:rPr>
          <w:rFonts w:asciiTheme="minorHAnsi" w:hAnsiTheme="minorHAnsi"/>
        </w:rPr>
        <w:t>tracheal</w:t>
      </w:r>
      <w:r w:rsidR="005132D8" w:rsidRPr="00346DEF">
        <w:rPr>
          <w:rFonts w:asciiTheme="minorHAnsi" w:hAnsiTheme="minorHAnsi"/>
        </w:rPr>
        <w:t xml:space="preserve"> was displayed along </w:t>
      </w:r>
      <w:r w:rsidR="0041317B" w:rsidRPr="00346DEF">
        <w:rPr>
          <w:rFonts w:asciiTheme="minorHAnsi" w:hAnsiTheme="minorHAnsi"/>
        </w:rPr>
        <w:t xml:space="preserve">the </w:t>
      </w:r>
      <w:r w:rsidR="005132D8" w:rsidRPr="00346DEF">
        <w:rPr>
          <w:rFonts w:asciiTheme="minorHAnsi" w:hAnsiTheme="minorHAnsi"/>
        </w:rPr>
        <w:t>Y-axis</w:t>
      </w:r>
      <w:r w:rsidRPr="00346DEF">
        <w:rPr>
          <w:rFonts w:asciiTheme="minorHAnsi" w:hAnsiTheme="minorHAnsi"/>
        </w:rPr>
        <w:t xml:space="preserve"> (</w:t>
      </w:r>
      <w:r w:rsidRPr="00346DEF">
        <w:rPr>
          <w:rFonts w:asciiTheme="minorHAnsi" w:hAnsiTheme="minorHAnsi"/>
          <w:b/>
        </w:rPr>
        <w:t>Figure</w:t>
      </w:r>
      <w:r w:rsidR="0041317B" w:rsidRPr="00346DEF">
        <w:rPr>
          <w:rFonts w:asciiTheme="minorHAnsi" w:hAnsiTheme="minorHAnsi"/>
          <w:b/>
        </w:rPr>
        <w:t xml:space="preserve">s </w:t>
      </w:r>
      <w:r w:rsidRPr="00346DEF">
        <w:rPr>
          <w:rFonts w:asciiTheme="minorHAnsi" w:hAnsiTheme="minorHAnsi"/>
          <w:b/>
        </w:rPr>
        <w:t>3</w:t>
      </w:r>
      <w:r w:rsidR="005132D8" w:rsidRPr="00346DEF">
        <w:rPr>
          <w:rFonts w:asciiTheme="minorHAnsi" w:hAnsiTheme="minorHAnsi"/>
          <w:b/>
        </w:rPr>
        <w:t>A-</w:t>
      </w:r>
      <w:r w:rsidR="0041317B" w:rsidRPr="00346DEF">
        <w:rPr>
          <w:rFonts w:asciiTheme="minorHAnsi" w:hAnsiTheme="minorHAnsi"/>
          <w:b/>
        </w:rPr>
        <w:t>3</w:t>
      </w:r>
      <w:r w:rsidR="005132D8" w:rsidRPr="00346DEF">
        <w:rPr>
          <w:rFonts w:asciiTheme="minorHAnsi" w:hAnsiTheme="minorHAnsi"/>
          <w:b/>
        </w:rPr>
        <w:t>D</w:t>
      </w:r>
      <w:r w:rsidRPr="00346DEF">
        <w:rPr>
          <w:rFonts w:asciiTheme="minorHAnsi" w:hAnsiTheme="minorHAnsi"/>
        </w:rPr>
        <w:t>).</w:t>
      </w:r>
    </w:p>
    <w:p w14:paraId="72985460" w14:textId="6029B0D1" w:rsidR="008A7590" w:rsidRPr="00346DEF" w:rsidRDefault="008A7590" w:rsidP="004B22CF">
      <w:pPr>
        <w:rPr>
          <w:rFonts w:asciiTheme="minorHAnsi" w:hAnsiTheme="minorHAnsi"/>
        </w:rPr>
      </w:pPr>
    </w:p>
    <w:p w14:paraId="22350790" w14:textId="0631B991" w:rsidR="008A7590" w:rsidRPr="00346DEF" w:rsidRDefault="009E2F40" w:rsidP="004B22CF">
      <w:pPr>
        <w:rPr>
          <w:rFonts w:asciiTheme="minorHAnsi" w:hAnsiTheme="minorHAnsi"/>
        </w:rPr>
      </w:pPr>
      <w:r w:rsidRPr="00346DEF">
        <w:rPr>
          <w:rFonts w:asciiTheme="minorHAnsi" w:hAnsiTheme="minorHAnsi"/>
          <w:b/>
        </w:rPr>
        <w:t>Figure 1</w:t>
      </w:r>
      <w:r w:rsidR="008A7590" w:rsidRPr="00346DEF">
        <w:rPr>
          <w:rFonts w:asciiTheme="minorHAnsi" w:hAnsiTheme="minorHAnsi"/>
        </w:rPr>
        <w:t>. Workflow from CT</w:t>
      </w:r>
      <w:r w:rsidR="00127BD7" w:rsidRPr="00346DEF">
        <w:rPr>
          <w:rFonts w:asciiTheme="minorHAnsi" w:hAnsiTheme="minorHAnsi"/>
        </w:rPr>
        <w:t xml:space="preserve"> angiography</w:t>
      </w:r>
      <w:r w:rsidR="008A7590" w:rsidRPr="00346DEF">
        <w:rPr>
          <w:rFonts w:asciiTheme="minorHAnsi" w:hAnsiTheme="minorHAnsi"/>
        </w:rPr>
        <w:t xml:space="preserve"> to </w:t>
      </w:r>
      <w:r w:rsidR="00D333D3" w:rsidRPr="00346DEF">
        <w:rPr>
          <w:rFonts w:asciiTheme="minorHAnsi" w:hAnsiTheme="minorHAnsi"/>
        </w:rPr>
        <w:t>3-D</w:t>
      </w:r>
      <w:r w:rsidR="008A7590" w:rsidRPr="00346DEF">
        <w:rPr>
          <w:rFonts w:asciiTheme="minorHAnsi" w:hAnsiTheme="minorHAnsi"/>
        </w:rPr>
        <w:t xml:space="preserve"> models</w:t>
      </w:r>
    </w:p>
    <w:p w14:paraId="7298EBA2" w14:textId="77777777" w:rsidR="0041317B" w:rsidRPr="00346DEF" w:rsidRDefault="0041317B" w:rsidP="004B22CF">
      <w:pPr>
        <w:rPr>
          <w:rFonts w:asciiTheme="minorHAnsi" w:hAnsiTheme="minorHAnsi"/>
        </w:rPr>
      </w:pPr>
    </w:p>
    <w:p w14:paraId="676FD5A2" w14:textId="4F1C4566" w:rsidR="008A7590" w:rsidRPr="00346DEF" w:rsidRDefault="009E2F40" w:rsidP="004B22CF">
      <w:pPr>
        <w:rPr>
          <w:rFonts w:asciiTheme="minorHAnsi" w:hAnsiTheme="minorHAnsi"/>
        </w:rPr>
      </w:pPr>
      <w:r w:rsidRPr="00346DEF">
        <w:rPr>
          <w:rFonts w:asciiTheme="minorHAnsi" w:hAnsiTheme="minorHAnsi"/>
          <w:b/>
        </w:rPr>
        <w:lastRenderedPageBreak/>
        <w:t>Figure 2</w:t>
      </w:r>
      <w:r w:rsidR="008A7590" w:rsidRPr="00346DEF">
        <w:rPr>
          <w:rFonts w:asciiTheme="minorHAnsi" w:hAnsiTheme="minorHAnsi"/>
        </w:rPr>
        <w:t>. Processing of CT</w:t>
      </w:r>
      <w:r w:rsidR="00127BD7" w:rsidRPr="00346DEF">
        <w:rPr>
          <w:rFonts w:asciiTheme="minorHAnsi" w:hAnsiTheme="minorHAnsi"/>
        </w:rPr>
        <w:t xml:space="preserve"> angiography</w:t>
      </w:r>
      <w:r w:rsidR="008A7590" w:rsidRPr="00346DEF">
        <w:rPr>
          <w:rFonts w:asciiTheme="minorHAnsi" w:hAnsiTheme="minorHAnsi"/>
        </w:rPr>
        <w:t xml:space="preserve"> data</w:t>
      </w:r>
      <w:r w:rsidR="008457EE" w:rsidRPr="00346DEF">
        <w:rPr>
          <w:rFonts w:asciiTheme="minorHAnsi" w:hAnsiTheme="minorHAnsi"/>
        </w:rPr>
        <w:t xml:space="preserve"> in </w:t>
      </w:r>
      <w:r w:rsidR="0028689B" w:rsidRPr="00346DEF">
        <w:rPr>
          <w:rFonts w:asciiTheme="minorHAnsi" w:hAnsiTheme="minorHAnsi"/>
        </w:rPr>
        <w:t>coronal plane</w:t>
      </w:r>
      <w:r w:rsidR="008457EE" w:rsidRPr="00346DEF">
        <w:rPr>
          <w:rFonts w:asciiTheme="minorHAnsi" w:hAnsiTheme="minorHAnsi"/>
        </w:rPr>
        <w:t xml:space="preserve"> (A), </w:t>
      </w:r>
      <w:r w:rsidR="0028689B" w:rsidRPr="00346DEF">
        <w:rPr>
          <w:rFonts w:asciiTheme="minorHAnsi" w:hAnsiTheme="minorHAnsi"/>
        </w:rPr>
        <w:t>transverse plane</w:t>
      </w:r>
      <w:r w:rsidR="008457EE" w:rsidRPr="00346DEF">
        <w:rPr>
          <w:rFonts w:asciiTheme="minorHAnsi" w:hAnsiTheme="minorHAnsi"/>
        </w:rPr>
        <w:t xml:space="preserve"> (</w:t>
      </w:r>
      <w:r w:rsidR="0028689B" w:rsidRPr="00346DEF">
        <w:rPr>
          <w:rFonts w:asciiTheme="minorHAnsi" w:hAnsiTheme="minorHAnsi"/>
        </w:rPr>
        <w:t>B</w:t>
      </w:r>
      <w:r w:rsidR="008457EE" w:rsidRPr="00346DEF">
        <w:rPr>
          <w:rFonts w:asciiTheme="minorHAnsi" w:hAnsiTheme="minorHAnsi"/>
        </w:rPr>
        <w:t>)</w:t>
      </w:r>
      <w:r w:rsidR="0028689B" w:rsidRPr="00346DEF">
        <w:rPr>
          <w:rFonts w:asciiTheme="minorHAnsi" w:hAnsiTheme="minorHAnsi"/>
        </w:rPr>
        <w:t xml:space="preserve"> and sagittal plane (C)</w:t>
      </w:r>
      <w:r w:rsidR="008457EE" w:rsidRPr="00346DEF">
        <w:rPr>
          <w:rFonts w:asciiTheme="minorHAnsi" w:hAnsiTheme="minorHAnsi"/>
        </w:rPr>
        <w:t>.</w:t>
      </w:r>
      <w:r w:rsidR="0028689B" w:rsidRPr="00346DEF">
        <w:rPr>
          <w:rFonts w:asciiTheme="minorHAnsi" w:hAnsiTheme="minorHAnsi"/>
        </w:rPr>
        <w:t xml:space="preserve"> (D) The reconstructed CT</w:t>
      </w:r>
      <w:r w:rsidR="00127BD7" w:rsidRPr="00346DEF">
        <w:rPr>
          <w:rFonts w:asciiTheme="minorHAnsi" w:hAnsiTheme="minorHAnsi"/>
        </w:rPr>
        <w:t xml:space="preserve"> angiography</w:t>
      </w:r>
      <w:r w:rsidR="0028689B" w:rsidRPr="00346DEF">
        <w:rPr>
          <w:rFonts w:asciiTheme="minorHAnsi" w:hAnsiTheme="minorHAnsi"/>
        </w:rPr>
        <w:t xml:space="preserve"> data was obtained.</w:t>
      </w:r>
    </w:p>
    <w:p w14:paraId="2B4EB65A" w14:textId="77777777" w:rsidR="0041317B" w:rsidRPr="00346DEF" w:rsidRDefault="0041317B" w:rsidP="004B22CF">
      <w:pPr>
        <w:rPr>
          <w:rFonts w:asciiTheme="minorHAnsi" w:hAnsiTheme="minorHAnsi"/>
        </w:rPr>
      </w:pPr>
    </w:p>
    <w:p w14:paraId="48639C24" w14:textId="4551AC7A" w:rsidR="008A7590" w:rsidRPr="00346DEF" w:rsidRDefault="009E2F40" w:rsidP="004B22CF">
      <w:pPr>
        <w:rPr>
          <w:rFonts w:asciiTheme="minorHAnsi" w:hAnsiTheme="minorHAnsi"/>
        </w:rPr>
      </w:pPr>
      <w:r w:rsidRPr="00346DEF">
        <w:rPr>
          <w:rFonts w:asciiTheme="minorHAnsi" w:hAnsiTheme="minorHAnsi"/>
          <w:b/>
        </w:rPr>
        <w:t>Figure 3</w:t>
      </w:r>
      <w:r w:rsidR="008A7590" w:rsidRPr="00346DEF">
        <w:rPr>
          <w:rFonts w:asciiTheme="minorHAnsi" w:hAnsiTheme="minorHAnsi"/>
        </w:rPr>
        <w:t xml:space="preserve">. Reconstructed </w:t>
      </w:r>
      <w:r w:rsidR="00D333D3" w:rsidRPr="00346DEF">
        <w:rPr>
          <w:rFonts w:asciiTheme="minorHAnsi" w:hAnsiTheme="minorHAnsi"/>
        </w:rPr>
        <w:t>3-D</w:t>
      </w:r>
      <w:r w:rsidR="008A7590" w:rsidRPr="00346DEF">
        <w:rPr>
          <w:rFonts w:asciiTheme="minorHAnsi" w:hAnsiTheme="minorHAnsi"/>
        </w:rPr>
        <w:t xml:space="preserve"> </w:t>
      </w:r>
      <w:r w:rsidR="00227651" w:rsidRPr="00346DEF">
        <w:rPr>
          <w:rFonts w:asciiTheme="minorHAnsi" w:hAnsiTheme="minorHAnsi"/>
        </w:rPr>
        <w:t xml:space="preserve">aorta and trachea </w:t>
      </w:r>
      <w:r w:rsidR="008A7590" w:rsidRPr="00346DEF">
        <w:rPr>
          <w:rFonts w:asciiTheme="minorHAnsi" w:hAnsiTheme="minorHAnsi"/>
        </w:rPr>
        <w:t>model</w:t>
      </w:r>
      <w:r w:rsidR="005132D8" w:rsidRPr="00346DEF">
        <w:rPr>
          <w:rFonts w:asciiTheme="minorHAnsi" w:hAnsiTheme="minorHAnsi"/>
        </w:rPr>
        <w:t xml:space="preserve"> was displayed along Y-axis </w:t>
      </w:r>
      <w:r w:rsidR="00346DEF" w:rsidRPr="00346DEF">
        <w:rPr>
          <w:rFonts w:asciiTheme="minorHAnsi" w:hAnsiTheme="minorHAnsi"/>
        </w:rPr>
        <w:t>in the coronal plane (A), transverse plane (B) and sagittal plane (C). (D) The reconstructed CT angiography data was obtained.</w:t>
      </w:r>
    </w:p>
    <w:p w14:paraId="13AF91EC" w14:textId="77777777" w:rsidR="008A7590" w:rsidRPr="00346DEF" w:rsidRDefault="008A7590" w:rsidP="004B22CF">
      <w:pPr>
        <w:rPr>
          <w:rFonts w:asciiTheme="minorHAnsi" w:hAnsiTheme="minorHAnsi"/>
        </w:rPr>
      </w:pPr>
    </w:p>
    <w:p w14:paraId="0C13DDEB" w14:textId="77777777" w:rsidR="00403A46" w:rsidRPr="00346DEF" w:rsidRDefault="00722931" w:rsidP="004B22CF">
      <w:pPr>
        <w:rPr>
          <w:rFonts w:asciiTheme="minorHAnsi" w:hAnsiTheme="minorHAnsi"/>
          <w:bCs/>
        </w:rPr>
      </w:pPr>
      <w:r w:rsidRPr="00346DEF">
        <w:rPr>
          <w:rFonts w:asciiTheme="minorHAnsi" w:hAnsiTheme="minorHAnsi"/>
          <w:b/>
        </w:rPr>
        <w:t>DISCUSSION</w:t>
      </w:r>
      <w:r w:rsidRPr="00346DEF">
        <w:rPr>
          <w:rFonts w:asciiTheme="minorHAnsi" w:hAnsiTheme="minorHAnsi"/>
          <w:b/>
          <w:bCs/>
        </w:rPr>
        <w:t xml:space="preserve">: </w:t>
      </w:r>
    </w:p>
    <w:p w14:paraId="22F2E7E9" w14:textId="1100D63F" w:rsidR="00403A46" w:rsidRPr="00346DEF" w:rsidRDefault="00722931" w:rsidP="00127BD7">
      <w:pPr>
        <w:jc w:val="both"/>
        <w:rPr>
          <w:rFonts w:asciiTheme="minorHAnsi" w:hAnsiTheme="minorHAnsi"/>
        </w:rPr>
      </w:pPr>
      <w:r w:rsidRPr="00346DEF">
        <w:rPr>
          <w:rFonts w:asciiTheme="minorHAnsi" w:hAnsiTheme="minorHAnsi"/>
        </w:rPr>
        <w:t>Congenital aortic anomalies comprise a rare spectrum of cardiovascular diseases, which often show complex aortic anomal</w:t>
      </w:r>
      <w:r w:rsidR="00346DEF" w:rsidRPr="00346DEF">
        <w:rPr>
          <w:rFonts w:asciiTheme="minorHAnsi" w:hAnsiTheme="minorHAnsi"/>
        </w:rPr>
        <w:t>ies</w:t>
      </w:r>
      <w:r w:rsidRPr="00346DEF">
        <w:rPr>
          <w:rFonts w:asciiTheme="minorHAnsi" w:hAnsiTheme="minorHAnsi"/>
        </w:rPr>
        <w:t xml:space="preserve">. Medical imaging, such as CT and MR, are required to elucidate complex aortic arch anomalies, </w:t>
      </w:r>
      <w:r w:rsidR="00346DEF" w:rsidRPr="00346DEF">
        <w:rPr>
          <w:rFonts w:asciiTheme="minorHAnsi" w:hAnsiTheme="minorHAnsi"/>
        </w:rPr>
        <w:t xml:space="preserve">the </w:t>
      </w:r>
      <w:r w:rsidRPr="00346DEF">
        <w:rPr>
          <w:rFonts w:asciiTheme="minorHAnsi" w:hAnsiTheme="minorHAnsi"/>
        </w:rPr>
        <w:t xml:space="preserve">abnormal branching pattern, their relationship with </w:t>
      </w:r>
      <w:r w:rsidR="00346DEF" w:rsidRPr="00346DEF">
        <w:rPr>
          <w:rFonts w:asciiTheme="minorHAnsi" w:hAnsiTheme="minorHAnsi"/>
        </w:rPr>
        <w:t xml:space="preserve">the </w:t>
      </w:r>
      <w:r w:rsidRPr="00346DEF">
        <w:rPr>
          <w:rFonts w:asciiTheme="minorHAnsi" w:hAnsiTheme="minorHAnsi"/>
        </w:rPr>
        <w:t xml:space="preserve">trachea and </w:t>
      </w:r>
      <w:r w:rsidR="00346DEF" w:rsidRPr="00346DEF">
        <w:rPr>
          <w:rFonts w:asciiTheme="minorHAnsi" w:hAnsiTheme="minorHAnsi"/>
        </w:rPr>
        <w:t xml:space="preserve">the </w:t>
      </w:r>
      <w:r w:rsidRPr="00346DEF">
        <w:rPr>
          <w:rFonts w:asciiTheme="minorHAnsi" w:hAnsiTheme="minorHAnsi"/>
        </w:rPr>
        <w:t>esophagus, and other associated pathologies. Both CT and MR angiography can provide 2</w:t>
      </w:r>
      <w:r w:rsidR="0041317B" w:rsidRPr="00346DEF">
        <w:rPr>
          <w:rFonts w:asciiTheme="minorHAnsi" w:hAnsiTheme="minorHAnsi"/>
        </w:rPr>
        <w:t>-</w:t>
      </w:r>
      <w:r w:rsidRPr="00346DEF">
        <w:rPr>
          <w:rFonts w:asciiTheme="minorHAnsi" w:hAnsiTheme="minorHAnsi"/>
        </w:rPr>
        <w:t xml:space="preserve">D information of aortic vessel locations. </w:t>
      </w:r>
      <w:r w:rsidR="00127BD7" w:rsidRPr="00346DEF">
        <w:rPr>
          <w:rFonts w:asciiTheme="minorHAnsi" w:hAnsiTheme="minorHAnsi"/>
        </w:rPr>
        <w:t>With</w:t>
      </w:r>
      <w:r w:rsidRPr="00346DEF">
        <w:rPr>
          <w:rFonts w:asciiTheme="minorHAnsi" w:hAnsiTheme="minorHAnsi"/>
        </w:rPr>
        <w:t xml:space="preserve"> </w:t>
      </w:r>
      <w:r w:rsidR="00D333D3" w:rsidRPr="00346DEF">
        <w:rPr>
          <w:rFonts w:asciiTheme="minorHAnsi" w:hAnsiTheme="minorHAnsi"/>
        </w:rPr>
        <w:t>3-D</w:t>
      </w:r>
      <w:r w:rsidRPr="00346DEF">
        <w:rPr>
          <w:rFonts w:asciiTheme="minorHAnsi" w:hAnsiTheme="minorHAnsi"/>
        </w:rPr>
        <w:t xml:space="preserve"> </w:t>
      </w:r>
      <w:r w:rsidR="00127BD7" w:rsidRPr="00346DEF">
        <w:rPr>
          <w:rFonts w:asciiTheme="minorHAnsi" w:hAnsiTheme="minorHAnsi"/>
        </w:rPr>
        <w:t xml:space="preserve">digital </w:t>
      </w:r>
      <w:r w:rsidRPr="00346DEF">
        <w:rPr>
          <w:rFonts w:asciiTheme="minorHAnsi" w:hAnsiTheme="minorHAnsi"/>
        </w:rPr>
        <w:t xml:space="preserve">reconstruction </w:t>
      </w:r>
      <w:r w:rsidR="00127BD7" w:rsidRPr="00346DEF">
        <w:rPr>
          <w:rFonts w:asciiTheme="minorHAnsi" w:hAnsiTheme="minorHAnsi"/>
        </w:rPr>
        <w:t>o</w:t>
      </w:r>
      <w:r w:rsidR="00346DEF" w:rsidRPr="00346DEF">
        <w:rPr>
          <w:rFonts w:asciiTheme="minorHAnsi" w:hAnsiTheme="minorHAnsi"/>
        </w:rPr>
        <w:t>f</w:t>
      </w:r>
      <w:r w:rsidR="00127BD7" w:rsidRPr="00346DEF">
        <w:rPr>
          <w:rFonts w:asciiTheme="minorHAnsi" w:hAnsiTheme="minorHAnsi"/>
        </w:rPr>
        <w:t xml:space="preserve"> 2-D imaging</w:t>
      </w:r>
      <w:r w:rsidRPr="00346DEF">
        <w:rPr>
          <w:rFonts w:asciiTheme="minorHAnsi" w:hAnsiTheme="minorHAnsi"/>
        </w:rPr>
        <w:t xml:space="preserve">, </w:t>
      </w:r>
      <w:r w:rsidR="0041317B" w:rsidRPr="00346DEF">
        <w:rPr>
          <w:rFonts w:asciiTheme="minorHAnsi" w:hAnsiTheme="minorHAnsi"/>
        </w:rPr>
        <w:t xml:space="preserve">the </w:t>
      </w:r>
      <w:r w:rsidRPr="00346DEF">
        <w:rPr>
          <w:rFonts w:asciiTheme="minorHAnsi" w:hAnsiTheme="minorHAnsi"/>
        </w:rPr>
        <w:t xml:space="preserve">anatomical relationship of the aortic vessels can be defined further. However, it is not </w:t>
      </w:r>
      <w:proofErr w:type="gramStart"/>
      <w:r w:rsidRPr="00346DEF">
        <w:rPr>
          <w:rFonts w:asciiTheme="minorHAnsi" w:hAnsiTheme="minorHAnsi"/>
        </w:rPr>
        <w:t>sufficient</w:t>
      </w:r>
      <w:proofErr w:type="gramEnd"/>
      <w:r w:rsidRPr="00346DEF">
        <w:rPr>
          <w:rFonts w:asciiTheme="minorHAnsi" w:hAnsiTheme="minorHAnsi"/>
        </w:rPr>
        <w:t xml:space="preserve"> to provide </w:t>
      </w:r>
      <w:r w:rsidR="00346DEF" w:rsidRPr="00346DEF">
        <w:rPr>
          <w:rFonts w:asciiTheme="minorHAnsi" w:hAnsiTheme="minorHAnsi"/>
        </w:rPr>
        <w:t xml:space="preserve">a </w:t>
      </w:r>
      <w:r w:rsidRPr="00346DEF">
        <w:rPr>
          <w:rFonts w:asciiTheme="minorHAnsi" w:hAnsiTheme="minorHAnsi"/>
        </w:rPr>
        <w:t>clear view of realistic anatomic</w:t>
      </w:r>
      <w:r w:rsidR="00346DEF" w:rsidRPr="00346DEF">
        <w:rPr>
          <w:rFonts w:asciiTheme="minorHAnsi" w:hAnsiTheme="minorHAnsi"/>
        </w:rPr>
        <w:t>al</w:t>
      </w:r>
      <w:r w:rsidRPr="00346DEF">
        <w:rPr>
          <w:rFonts w:asciiTheme="minorHAnsi" w:hAnsiTheme="minorHAnsi"/>
        </w:rPr>
        <w:t xml:space="preserve"> structure for surgeons. </w:t>
      </w:r>
      <w:proofErr w:type="spellStart"/>
      <w:r w:rsidRPr="00346DEF">
        <w:rPr>
          <w:rFonts w:asciiTheme="minorHAnsi" w:hAnsiTheme="minorHAnsi"/>
        </w:rPr>
        <w:t>Kommerell’</w:t>
      </w:r>
      <w:r w:rsidR="0041317B" w:rsidRPr="00346DEF">
        <w:rPr>
          <w:rFonts w:asciiTheme="minorHAnsi" w:hAnsiTheme="minorHAnsi"/>
        </w:rPr>
        <w:t>s</w:t>
      </w:r>
      <w:proofErr w:type="spellEnd"/>
      <w:r w:rsidRPr="00346DEF">
        <w:rPr>
          <w:rFonts w:asciiTheme="minorHAnsi" w:hAnsiTheme="minorHAnsi"/>
        </w:rPr>
        <w:t xml:space="preserve"> diverticulum, a rare congenital aortic anomaly, is difficult to be understood for some surgeons due to the variability and complexity of this disease</w:t>
      </w:r>
      <w:r w:rsidRPr="00346DEF">
        <w:rPr>
          <w:rFonts w:asciiTheme="minorHAnsi" w:hAnsiTheme="minorHAnsi"/>
          <w:vertAlign w:val="superscript"/>
        </w:rPr>
        <w:t>1</w:t>
      </w:r>
      <w:r w:rsidRPr="00346DEF">
        <w:rPr>
          <w:rFonts w:asciiTheme="minorHAnsi" w:hAnsiTheme="minorHAnsi"/>
        </w:rPr>
        <w:t xml:space="preserve">. Therefore, surgical management of this disease </w:t>
      </w:r>
      <w:r w:rsidR="00346DEF" w:rsidRPr="00346DEF">
        <w:rPr>
          <w:rFonts w:asciiTheme="minorHAnsi" w:hAnsiTheme="minorHAnsi"/>
        </w:rPr>
        <w:t>needs</w:t>
      </w:r>
      <w:r w:rsidRPr="00346DEF">
        <w:rPr>
          <w:rFonts w:asciiTheme="minorHAnsi" w:hAnsiTheme="minorHAnsi"/>
        </w:rPr>
        <w:t xml:space="preserve"> to be optimized.</w:t>
      </w:r>
      <w:r w:rsidR="009E2F40" w:rsidRPr="00346DEF">
        <w:rPr>
          <w:rFonts w:asciiTheme="minorHAnsi" w:hAnsiTheme="minorHAnsi"/>
        </w:rPr>
        <w:t xml:space="preserve"> </w:t>
      </w:r>
    </w:p>
    <w:p w14:paraId="49E5023A" w14:textId="77777777" w:rsidR="0041317B" w:rsidRPr="00346DEF" w:rsidRDefault="0041317B" w:rsidP="00127BD7">
      <w:pPr>
        <w:jc w:val="both"/>
        <w:rPr>
          <w:rFonts w:asciiTheme="minorHAnsi" w:hAnsiTheme="minorHAnsi"/>
        </w:rPr>
      </w:pPr>
    </w:p>
    <w:p w14:paraId="55605A76" w14:textId="41FBD93E" w:rsidR="00465D12" w:rsidRPr="00346DEF" w:rsidRDefault="00722931" w:rsidP="00127BD7">
      <w:pPr>
        <w:jc w:val="both"/>
        <w:rPr>
          <w:rFonts w:asciiTheme="minorHAnsi" w:hAnsiTheme="minorHAnsi"/>
        </w:rPr>
      </w:pPr>
      <w:r w:rsidRPr="00346DEF">
        <w:rPr>
          <w:rFonts w:asciiTheme="minorHAnsi" w:hAnsiTheme="minorHAnsi"/>
        </w:rPr>
        <w:t>The workflow described here includes diagnosi</w:t>
      </w:r>
      <w:r w:rsidR="00C265D6" w:rsidRPr="00346DEF">
        <w:rPr>
          <w:rFonts w:asciiTheme="minorHAnsi" w:hAnsiTheme="minorHAnsi"/>
        </w:rPr>
        <w:t>s</w:t>
      </w:r>
      <w:r w:rsidRPr="00346DEF">
        <w:rPr>
          <w:rFonts w:asciiTheme="minorHAnsi" w:hAnsiTheme="minorHAnsi"/>
        </w:rPr>
        <w:t xml:space="preserve"> based on imaging data, partitioning </w:t>
      </w:r>
      <w:r w:rsidR="00346DEF" w:rsidRPr="00346DEF">
        <w:rPr>
          <w:rFonts w:asciiTheme="minorHAnsi" w:hAnsiTheme="minorHAnsi"/>
        </w:rPr>
        <w:t xml:space="preserve">the </w:t>
      </w:r>
      <w:r w:rsidRPr="00346DEF">
        <w:rPr>
          <w:rFonts w:asciiTheme="minorHAnsi" w:hAnsiTheme="minorHAnsi"/>
        </w:rPr>
        <w:t xml:space="preserve">regions of interest, constructing digital </w:t>
      </w:r>
      <w:r w:rsidR="00346DEF" w:rsidRPr="00346DEF">
        <w:rPr>
          <w:rFonts w:asciiTheme="minorHAnsi" w:hAnsiTheme="minorHAnsi"/>
        </w:rPr>
        <w:t xml:space="preserve">3-D </w:t>
      </w:r>
      <w:r w:rsidRPr="00346DEF">
        <w:rPr>
          <w:rFonts w:asciiTheme="minorHAnsi" w:hAnsiTheme="minorHAnsi"/>
        </w:rPr>
        <w:t>models, printing</w:t>
      </w:r>
      <w:r w:rsidR="00346DEF" w:rsidRPr="00346DEF">
        <w:rPr>
          <w:rFonts w:asciiTheme="minorHAnsi" w:hAnsiTheme="minorHAnsi"/>
        </w:rPr>
        <w:t xml:space="preserve"> the 3-D models</w:t>
      </w:r>
      <w:r w:rsidRPr="00346DEF">
        <w:rPr>
          <w:rFonts w:asciiTheme="minorHAnsi" w:hAnsiTheme="minorHAnsi"/>
        </w:rPr>
        <w:t xml:space="preserve">, preoperative planning and intraoperative reviewing. </w:t>
      </w:r>
      <w:r w:rsidR="00465D12" w:rsidRPr="00346DEF">
        <w:rPr>
          <w:rFonts w:asciiTheme="minorHAnsi" w:hAnsiTheme="minorHAnsi"/>
        </w:rPr>
        <w:t xml:space="preserve">CT </w:t>
      </w:r>
      <w:r w:rsidR="003F5DA3" w:rsidRPr="00346DEF">
        <w:rPr>
          <w:rFonts w:asciiTheme="minorHAnsi" w:hAnsiTheme="minorHAnsi"/>
        </w:rPr>
        <w:t>is a common imaging modality for diagnosis of aortic anomal</w:t>
      </w:r>
      <w:r w:rsidR="00346DEF" w:rsidRPr="00346DEF">
        <w:rPr>
          <w:rFonts w:asciiTheme="minorHAnsi" w:hAnsiTheme="minorHAnsi"/>
        </w:rPr>
        <w:t>ies</w:t>
      </w:r>
      <w:r w:rsidR="003F5DA3" w:rsidRPr="00346DEF">
        <w:rPr>
          <w:rFonts w:asciiTheme="minorHAnsi" w:hAnsiTheme="minorHAnsi"/>
        </w:rPr>
        <w:t xml:space="preserve"> before surgery. Due to its submillimeter and excellent spatial resolution, CT </w:t>
      </w:r>
      <w:r w:rsidR="00346DEF" w:rsidRPr="00346DEF">
        <w:rPr>
          <w:rFonts w:asciiTheme="minorHAnsi" w:hAnsiTheme="minorHAnsi"/>
        </w:rPr>
        <w:t>is</w:t>
      </w:r>
      <w:r w:rsidR="005614F4" w:rsidRPr="00346DEF">
        <w:rPr>
          <w:rFonts w:asciiTheme="minorHAnsi" w:hAnsiTheme="minorHAnsi"/>
        </w:rPr>
        <w:t xml:space="preserve"> </w:t>
      </w:r>
      <w:r w:rsidR="003F5DA3" w:rsidRPr="00346DEF">
        <w:rPr>
          <w:rFonts w:asciiTheme="minorHAnsi" w:hAnsiTheme="minorHAnsi"/>
        </w:rPr>
        <w:t>commonly used</w:t>
      </w:r>
      <w:r w:rsidR="00465D12" w:rsidRPr="00346DEF">
        <w:rPr>
          <w:rFonts w:asciiTheme="minorHAnsi" w:hAnsiTheme="minorHAnsi"/>
        </w:rPr>
        <w:t xml:space="preserve"> for </w:t>
      </w:r>
      <w:r w:rsidR="00D333D3" w:rsidRPr="00346DEF">
        <w:rPr>
          <w:rFonts w:asciiTheme="minorHAnsi" w:hAnsiTheme="minorHAnsi"/>
        </w:rPr>
        <w:t>3-D</w:t>
      </w:r>
      <w:r w:rsidR="00465D12" w:rsidRPr="00346DEF">
        <w:rPr>
          <w:rFonts w:asciiTheme="minorHAnsi" w:hAnsiTheme="minorHAnsi"/>
        </w:rPr>
        <w:t xml:space="preserve"> printing</w:t>
      </w:r>
      <w:r w:rsidR="003F5DA3" w:rsidRPr="00346DEF">
        <w:rPr>
          <w:rFonts w:asciiTheme="minorHAnsi" w:hAnsiTheme="minorHAnsi"/>
        </w:rPr>
        <w:t xml:space="preserve">. Although </w:t>
      </w:r>
      <w:r w:rsidR="00465D12" w:rsidRPr="00346DEF">
        <w:rPr>
          <w:rFonts w:asciiTheme="minorHAnsi" w:hAnsiTheme="minorHAnsi"/>
        </w:rPr>
        <w:t xml:space="preserve">MR images </w:t>
      </w:r>
      <w:r w:rsidR="00935946" w:rsidRPr="00346DEF">
        <w:rPr>
          <w:rFonts w:asciiTheme="minorHAnsi" w:hAnsiTheme="minorHAnsi"/>
        </w:rPr>
        <w:t>can also be</w:t>
      </w:r>
      <w:r w:rsidR="005614F4" w:rsidRPr="00346DEF">
        <w:rPr>
          <w:rFonts w:asciiTheme="minorHAnsi" w:hAnsiTheme="minorHAnsi"/>
        </w:rPr>
        <w:t xml:space="preserve"> used for </w:t>
      </w:r>
      <w:r w:rsidR="00D333D3" w:rsidRPr="00346DEF">
        <w:rPr>
          <w:rFonts w:asciiTheme="minorHAnsi" w:hAnsiTheme="minorHAnsi"/>
        </w:rPr>
        <w:t>3-D</w:t>
      </w:r>
      <w:r w:rsidR="005614F4" w:rsidRPr="00346DEF">
        <w:rPr>
          <w:rFonts w:asciiTheme="minorHAnsi" w:hAnsiTheme="minorHAnsi"/>
        </w:rPr>
        <w:t xml:space="preserve"> </w:t>
      </w:r>
      <w:r w:rsidR="00465D12" w:rsidRPr="00346DEF">
        <w:rPr>
          <w:rFonts w:asciiTheme="minorHAnsi" w:hAnsiTheme="minorHAnsi"/>
        </w:rPr>
        <w:t>modeling</w:t>
      </w:r>
      <w:r w:rsidR="00935946" w:rsidRPr="00346DEF">
        <w:rPr>
          <w:rFonts w:asciiTheme="minorHAnsi" w:hAnsiTheme="minorHAnsi"/>
        </w:rPr>
        <w:t xml:space="preserve"> in some cases, the spatial resolution of </w:t>
      </w:r>
      <w:r w:rsidR="00465D12" w:rsidRPr="00346DEF">
        <w:rPr>
          <w:rFonts w:asciiTheme="minorHAnsi" w:hAnsiTheme="minorHAnsi"/>
        </w:rPr>
        <w:t xml:space="preserve">MR is generally lower than </w:t>
      </w:r>
      <w:r w:rsidR="005614F4" w:rsidRPr="00346DEF">
        <w:rPr>
          <w:rFonts w:asciiTheme="minorHAnsi" w:hAnsiTheme="minorHAnsi"/>
        </w:rPr>
        <w:t xml:space="preserve">that of </w:t>
      </w:r>
      <w:r w:rsidR="00465D12" w:rsidRPr="00346DEF">
        <w:rPr>
          <w:rFonts w:asciiTheme="minorHAnsi" w:hAnsiTheme="minorHAnsi"/>
        </w:rPr>
        <w:t>CT.</w:t>
      </w:r>
      <w:r w:rsidR="00935946" w:rsidRPr="00346DEF">
        <w:rPr>
          <w:rFonts w:asciiTheme="minorHAnsi" w:hAnsiTheme="minorHAnsi"/>
        </w:rPr>
        <w:t xml:space="preserve"> Based on CT datasets, </w:t>
      </w:r>
      <w:r w:rsidR="00465D12" w:rsidRPr="00346DEF">
        <w:rPr>
          <w:rFonts w:asciiTheme="minorHAnsi" w:hAnsiTheme="minorHAnsi"/>
        </w:rPr>
        <w:t xml:space="preserve">segmentation </w:t>
      </w:r>
      <w:r w:rsidR="00935946" w:rsidRPr="00346DEF">
        <w:rPr>
          <w:rFonts w:asciiTheme="minorHAnsi" w:hAnsiTheme="minorHAnsi"/>
        </w:rPr>
        <w:t>can convert</w:t>
      </w:r>
      <w:r w:rsidR="00465D12" w:rsidRPr="00346DEF">
        <w:rPr>
          <w:rFonts w:asciiTheme="minorHAnsi" w:hAnsiTheme="minorHAnsi"/>
        </w:rPr>
        <w:t xml:space="preserve"> the anatomical information </w:t>
      </w:r>
      <w:r w:rsidR="005614F4" w:rsidRPr="00346DEF">
        <w:rPr>
          <w:rFonts w:asciiTheme="minorHAnsi" w:hAnsiTheme="minorHAnsi"/>
        </w:rPr>
        <w:t xml:space="preserve">of </w:t>
      </w:r>
      <w:r w:rsidR="00346DEF" w:rsidRPr="00346DEF">
        <w:rPr>
          <w:rFonts w:asciiTheme="minorHAnsi" w:hAnsiTheme="minorHAnsi"/>
        </w:rPr>
        <w:t xml:space="preserve">the </w:t>
      </w:r>
      <w:r w:rsidR="005614F4" w:rsidRPr="00346DEF">
        <w:rPr>
          <w:rFonts w:asciiTheme="minorHAnsi" w:hAnsiTheme="minorHAnsi"/>
        </w:rPr>
        <w:t xml:space="preserve">ROI </w:t>
      </w:r>
      <w:r w:rsidR="00465D12" w:rsidRPr="00346DEF">
        <w:rPr>
          <w:rFonts w:asciiTheme="minorHAnsi" w:hAnsiTheme="minorHAnsi"/>
        </w:rPr>
        <w:t xml:space="preserve">into a patient-specific digital </w:t>
      </w:r>
      <w:r w:rsidR="00346DEF" w:rsidRPr="00346DEF">
        <w:rPr>
          <w:rFonts w:asciiTheme="minorHAnsi" w:hAnsiTheme="minorHAnsi"/>
        </w:rPr>
        <w:t xml:space="preserve">3-D </w:t>
      </w:r>
      <w:r w:rsidR="00465D12" w:rsidRPr="00346DEF">
        <w:rPr>
          <w:rFonts w:asciiTheme="minorHAnsi" w:hAnsiTheme="minorHAnsi"/>
        </w:rPr>
        <w:t xml:space="preserve">model. The source of the DICOM data, </w:t>
      </w:r>
      <w:r w:rsidR="00346DEF" w:rsidRPr="00346DEF">
        <w:rPr>
          <w:rFonts w:asciiTheme="minorHAnsi" w:hAnsiTheme="minorHAnsi"/>
        </w:rPr>
        <w:t xml:space="preserve">the </w:t>
      </w:r>
      <w:r w:rsidR="00465D12" w:rsidRPr="00346DEF">
        <w:rPr>
          <w:rFonts w:asciiTheme="minorHAnsi" w:hAnsiTheme="minorHAnsi"/>
        </w:rPr>
        <w:t>complexity of the</w:t>
      </w:r>
      <w:r w:rsidR="001E0DD7" w:rsidRPr="00346DEF">
        <w:rPr>
          <w:rFonts w:asciiTheme="minorHAnsi" w:hAnsiTheme="minorHAnsi"/>
        </w:rPr>
        <w:t xml:space="preserve"> anomaly</w:t>
      </w:r>
      <w:r w:rsidR="00465D12" w:rsidRPr="00346DEF">
        <w:rPr>
          <w:rFonts w:asciiTheme="minorHAnsi" w:hAnsiTheme="minorHAnsi"/>
        </w:rPr>
        <w:t xml:space="preserve">, and </w:t>
      </w:r>
      <w:r w:rsidR="00346DEF" w:rsidRPr="00346DEF">
        <w:rPr>
          <w:rFonts w:asciiTheme="minorHAnsi" w:hAnsiTheme="minorHAnsi"/>
        </w:rPr>
        <w:t xml:space="preserve">the </w:t>
      </w:r>
      <w:r w:rsidR="00465D12" w:rsidRPr="00346DEF">
        <w:rPr>
          <w:rFonts w:asciiTheme="minorHAnsi" w:hAnsiTheme="minorHAnsi"/>
        </w:rPr>
        <w:t xml:space="preserve">operator experience with the software may greatly influence the time required for image segmentation. </w:t>
      </w:r>
      <w:r w:rsidR="00935946" w:rsidRPr="00346DEF">
        <w:rPr>
          <w:rFonts w:asciiTheme="minorHAnsi" w:hAnsiTheme="minorHAnsi"/>
        </w:rPr>
        <w:t xml:space="preserve">Moreover, surgeons are also necessary to guide the choice of </w:t>
      </w:r>
      <w:r w:rsidR="00346DEF" w:rsidRPr="00346DEF">
        <w:rPr>
          <w:rFonts w:asciiTheme="minorHAnsi" w:hAnsiTheme="minorHAnsi"/>
        </w:rPr>
        <w:t xml:space="preserve">the </w:t>
      </w:r>
      <w:r w:rsidR="00935946" w:rsidRPr="00346DEF">
        <w:rPr>
          <w:rFonts w:asciiTheme="minorHAnsi" w:hAnsiTheme="minorHAnsi"/>
        </w:rPr>
        <w:t xml:space="preserve">ROI in the segmentation procedure. Hence, a team involving surgeons, radiologists and engineers meet to have a discussion before surgery for efficient performance. The rapid diagnosis and in-hospital printing can save time for patients, especially for those who suffered from </w:t>
      </w:r>
      <w:r w:rsidR="00346DEF" w:rsidRPr="00346DEF">
        <w:rPr>
          <w:rFonts w:asciiTheme="minorHAnsi" w:hAnsiTheme="minorHAnsi"/>
        </w:rPr>
        <w:t xml:space="preserve">an </w:t>
      </w:r>
      <w:r w:rsidR="00935946" w:rsidRPr="00346DEF">
        <w:rPr>
          <w:rFonts w:asciiTheme="minorHAnsi" w:hAnsiTheme="minorHAnsi"/>
        </w:rPr>
        <w:t>emergent dissection or rupture</w:t>
      </w:r>
      <w:r w:rsidR="00935946" w:rsidRPr="00346DEF">
        <w:rPr>
          <w:rFonts w:asciiTheme="minorHAnsi" w:hAnsiTheme="minorHAnsi"/>
          <w:vertAlign w:val="superscript"/>
        </w:rPr>
        <w:t>11</w:t>
      </w:r>
      <w:r w:rsidR="00935946" w:rsidRPr="00346DEF">
        <w:rPr>
          <w:rFonts w:asciiTheme="minorHAnsi" w:hAnsiTheme="minorHAnsi"/>
        </w:rPr>
        <w:t xml:space="preserve">. Therefore, </w:t>
      </w:r>
      <w:r w:rsidR="00346DEF" w:rsidRPr="00346DEF">
        <w:rPr>
          <w:rFonts w:asciiTheme="minorHAnsi" w:hAnsiTheme="minorHAnsi"/>
        </w:rPr>
        <w:t>an</w:t>
      </w:r>
      <w:r w:rsidR="00935946" w:rsidRPr="00346DEF">
        <w:rPr>
          <w:rFonts w:asciiTheme="minorHAnsi" w:hAnsiTheme="minorHAnsi"/>
        </w:rPr>
        <w:t xml:space="preserve"> in-hospital </w:t>
      </w:r>
      <w:r w:rsidR="00D333D3" w:rsidRPr="00346DEF">
        <w:rPr>
          <w:rFonts w:asciiTheme="minorHAnsi" w:hAnsiTheme="minorHAnsi"/>
        </w:rPr>
        <w:t>3-D</w:t>
      </w:r>
      <w:r w:rsidR="00935946" w:rsidRPr="00346DEF">
        <w:rPr>
          <w:rFonts w:asciiTheme="minorHAnsi" w:hAnsiTheme="minorHAnsi"/>
        </w:rPr>
        <w:t xml:space="preserve"> printing lab is necessary to be established for efficient workflow.</w:t>
      </w:r>
    </w:p>
    <w:p w14:paraId="2FFE07B3" w14:textId="77777777" w:rsidR="0041317B" w:rsidRPr="00346DEF" w:rsidRDefault="0041317B" w:rsidP="00127BD7">
      <w:pPr>
        <w:jc w:val="both"/>
        <w:rPr>
          <w:rFonts w:asciiTheme="minorHAnsi" w:hAnsiTheme="minorHAnsi"/>
        </w:rPr>
      </w:pPr>
    </w:p>
    <w:p w14:paraId="78A1E175" w14:textId="356D40B6" w:rsidR="001E0DD7" w:rsidRPr="00346DEF" w:rsidRDefault="00722931" w:rsidP="00127BD7">
      <w:pPr>
        <w:jc w:val="both"/>
        <w:rPr>
          <w:rFonts w:asciiTheme="minorHAnsi" w:hAnsiTheme="minorHAnsi"/>
        </w:rPr>
      </w:pPr>
      <w:r w:rsidRPr="00346DEF">
        <w:rPr>
          <w:rFonts w:asciiTheme="minorHAnsi" w:hAnsiTheme="minorHAnsi"/>
        </w:rPr>
        <w:t xml:space="preserve">For fellows and residents, even for </w:t>
      </w:r>
      <w:r w:rsidR="001E0DD7" w:rsidRPr="00346DEF">
        <w:rPr>
          <w:rFonts w:asciiTheme="minorHAnsi" w:hAnsiTheme="minorHAnsi"/>
        </w:rPr>
        <w:t>attending</w:t>
      </w:r>
      <w:r w:rsidRPr="00346DEF">
        <w:rPr>
          <w:rFonts w:asciiTheme="minorHAnsi" w:hAnsiTheme="minorHAnsi"/>
        </w:rPr>
        <w:t xml:space="preserve"> surgeons who </w:t>
      </w:r>
      <w:r w:rsidR="001E0DD7" w:rsidRPr="00346DEF">
        <w:rPr>
          <w:rFonts w:asciiTheme="minorHAnsi" w:hAnsiTheme="minorHAnsi"/>
        </w:rPr>
        <w:t>have few experiences to</w:t>
      </w:r>
      <w:r w:rsidRPr="00346DEF">
        <w:rPr>
          <w:rFonts w:asciiTheme="minorHAnsi" w:hAnsiTheme="minorHAnsi"/>
        </w:rPr>
        <w:t xml:space="preserve"> perform surgery on </w:t>
      </w:r>
      <w:r w:rsidR="00EA6F09" w:rsidRPr="00346DEF">
        <w:rPr>
          <w:rFonts w:asciiTheme="minorHAnsi" w:hAnsiTheme="minorHAnsi"/>
        </w:rPr>
        <w:t>complex aortic anomaly</w:t>
      </w:r>
      <w:r w:rsidR="001E0DD7" w:rsidRPr="00346DEF">
        <w:rPr>
          <w:rFonts w:asciiTheme="minorHAnsi" w:hAnsiTheme="minorHAnsi"/>
        </w:rPr>
        <w:t xml:space="preserve">, </w:t>
      </w:r>
      <w:r w:rsidR="00346DEF" w:rsidRPr="00346DEF">
        <w:rPr>
          <w:rFonts w:asciiTheme="minorHAnsi" w:hAnsiTheme="minorHAnsi"/>
        </w:rPr>
        <w:t xml:space="preserve">a </w:t>
      </w:r>
      <w:r w:rsidRPr="00346DEF">
        <w:rPr>
          <w:rFonts w:asciiTheme="minorHAnsi" w:hAnsiTheme="minorHAnsi"/>
        </w:rPr>
        <w:t xml:space="preserve">printed </w:t>
      </w:r>
      <w:r w:rsidR="00346DEF" w:rsidRPr="00346DEF">
        <w:rPr>
          <w:rFonts w:asciiTheme="minorHAnsi" w:hAnsiTheme="minorHAnsi"/>
        </w:rPr>
        <w:t xml:space="preserve">3-D </w:t>
      </w:r>
      <w:r w:rsidRPr="00346DEF">
        <w:rPr>
          <w:rFonts w:asciiTheme="minorHAnsi" w:hAnsiTheme="minorHAnsi"/>
        </w:rPr>
        <w:t xml:space="preserve">model could be used to help understand the complex abnormality. </w:t>
      </w:r>
      <w:r w:rsidR="00346DEF" w:rsidRPr="00346DEF">
        <w:rPr>
          <w:rFonts w:asciiTheme="minorHAnsi" w:hAnsiTheme="minorHAnsi"/>
        </w:rPr>
        <w:t xml:space="preserve">A </w:t>
      </w:r>
      <w:r w:rsidRPr="00346DEF">
        <w:rPr>
          <w:rFonts w:asciiTheme="minorHAnsi" w:hAnsiTheme="minorHAnsi"/>
        </w:rPr>
        <w:t xml:space="preserve">printed model </w:t>
      </w:r>
      <w:r w:rsidR="00346DEF" w:rsidRPr="00346DEF">
        <w:rPr>
          <w:rFonts w:asciiTheme="minorHAnsi" w:hAnsiTheme="minorHAnsi"/>
        </w:rPr>
        <w:t xml:space="preserve">3-D </w:t>
      </w:r>
      <w:r w:rsidR="001E0DD7" w:rsidRPr="00346DEF">
        <w:rPr>
          <w:rFonts w:asciiTheme="minorHAnsi" w:hAnsiTheme="minorHAnsi"/>
        </w:rPr>
        <w:t>is</w:t>
      </w:r>
      <w:r w:rsidRPr="00346DEF">
        <w:rPr>
          <w:rFonts w:asciiTheme="minorHAnsi" w:hAnsiTheme="minorHAnsi"/>
        </w:rPr>
        <w:t xml:space="preserve"> a valuable teaching and training tool </w:t>
      </w:r>
      <w:r w:rsidR="00346DEF" w:rsidRPr="00346DEF">
        <w:rPr>
          <w:rFonts w:asciiTheme="minorHAnsi" w:hAnsiTheme="minorHAnsi"/>
        </w:rPr>
        <w:t>for</w:t>
      </w:r>
      <w:r w:rsidRPr="00346DEF">
        <w:rPr>
          <w:rFonts w:asciiTheme="minorHAnsi" w:hAnsiTheme="minorHAnsi"/>
        </w:rPr>
        <w:t xml:space="preserve"> easy access to actual anatomic</w:t>
      </w:r>
      <w:r w:rsidR="00346DEF" w:rsidRPr="00346DEF">
        <w:rPr>
          <w:rFonts w:asciiTheme="minorHAnsi" w:hAnsiTheme="minorHAnsi"/>
        </w:rPr>
        <w:t>al</w:t>
      </w:r>
      <w:r w:rsidRPr="00346DEF">
        <w:rPr>
          <w:rFonts w:asciiTheme="minorHAnsi" w:hAnsiTheme="minorHAnsi"/>
        </w:rPr>
        <w:t xml:space="preserve"> specimens and </w:t>
      </w:r>
      <w:r w:rsidR="00346DEF" w:rsidRPr="00346DEF">
        <w:rPr>
          <w:rFonts w:asciiTheme="minorHAnsi" w:hAnsiTheme="minorHAnsi"/>
        </w:rPr>
        <w:t xml:space="preserve">help </w:t>
      </w:r>
      <w:r w:rsidRPr="00346DEF">
        <w:rPr>
          <w:rFonts w:asciiTheme="minorHAnsi" w:hAnsiTheme="minorHAnsi"/>
        </w:rPr>
        <w:t xml:space="preserve">flatten the learning curve. They can also serve as </w:t>
      </w:r>
      <w:r w:rsidR="001E0DD7" w:rsidRPr="00346DEF">
        <w:rPr>
          <w:rFonts w:asciiTheme="minorHAnsi" w:hAnsiTheme="minorHAnsi"/>
        </w:rPr>
        <w:t>an effective tool</w:t>
      </w:r>
      <w:r w:rsidRPr="00346DEF">
        <w:rPr>
          <w:rFonts w:asciiTheme="minorHAnsi" w:hAnsiTheme="minorHAnsi"/>
        </w:rPr>
        <w:t xml:space="preserve"> for communication with patients and their families </w:t>
      </w:r>
      <w:r w:rsidR="001E0DD7" w:rsidRPr="00346DEF">
        <w:rPr>
          <w:rFonts w:asciiTheme="minorHAnsi" w:hAnsiTheme="minorHAnsi"/>
        </w:rPr>
        <w:t>during</w:t>
      </w:r>
      <w:r w:rsidRPr="00346DEF">
        <w:rPr>
          <w:rFonts w:asciiTheme="minorHAnsi" w:hAnsiTheme="minorHAnsi"/>
        </w:rPr>
        <w:t xml:space="preserve"> </w:t>
      </w:r>
      <w:r w:rsidR="00346DEF" w:rsidRPr="00346DEF">
        <w:rPr>
          <w:rFonts w:asciiTheme="minorHAnsi" w:hAnsiTheme="minorHAnsi"/>
        </w:rPr>
        <w:t xml:space="preserve">the </w:t>
      </w:r>
      <w:r w:rsidRPr="00346DEF">
        <w:rPr>
          <w:rFonts w:asciiTheme="minorHAnsi" w:hAnsiTheme="minorHAnsi"/>
        </w:rPr>
        <w:t>pre</w:t>
      </w:r>
      <w:r w:rsidR="009456C0" w:rsidRPr="00346DEF">
        <w:rPr>
          <w:rFonts w:asciiTheme="minorHAnsi" w:hAnsiTheme="minorHAnsi"/>
        </w:rPr>
        <w:t>-</w:t>
      </w:r>
      <w:r w:rsidRPr="00346DEF">
        <w:rPr>
          <w:rFonts w:asciiTheme="minorHAnsi" w:hAnsiTheme="minorHAnsi"/>
        </w:rPr>
        <w:t xml:space="preserve">operative counseling. </w:t>
      </w:r>
    </w:p>
    <w:p w14:paraId="383418A9" w14:textId="77777777" w:rsidR="0041317B" w:rsidRPr="00346DEF" w:rsidRDefault="0041317B" w:rsidP="00127BD7">
      <w:pPr>
        <w:jc w:val="both"/>
        <w:rPr>
          <w:rFonts w:asciiTheme="minorHAnsi" w:hAnsiTheme="minorHAnsi"/>
        </w:rPr>
      </w:pPr>
    </w:p>
    <w:p w14:paraId="2B5EF893" w14:textId="0940E227" w:rsidR="00403A46" w:rsidRPr="00346DEF" w:rsidRDefault="00E53B6E" w:rsidP="00127BD7">
      <w:pPr>
        <w:jc w:val="both"/>
        <w:rPr>
          <w:rFonts w:asciiTheme="minorHAnsi" w:hAnsiTheme="minorHAnsi"/>
        </w:rPr>
      </w:pPr>
      <w:r w:rsidRPr="00346DEF">
        <w:rPr>
          <w:rFonts w:asciiTheme="minorHAnsi" w:hAnsiTheme="minorHAnsi"/>
        </w:rPr>
        <w:t xml:space="preserve">Although </w:t>
      </w:r>
      <w:r w:rsidR="00400093" w:rsidRPr="00346DEF">
        <w:rPr>
          <w:rFonts w:asciiTheme="minorHAnsi" w:hAnsiTheme="minorHAnsi"/>
        </w:rPr>
        <w:t xml:space="preserve">the </w:t>
      </w:r>
      <w:r w:rsidR="00346DEF" w:rsidRPr="00346DEF">
        <w:rPr>
          <w:rFonts w:asciiTheme="minorHAnsi" w:hAnsiTheme="minorHAnsi"/>
        </w:rPr>
        <w:t xml:space="preserve">physical </w:t>
      </w:r>
      <w:r w:rsidR="00400093" w:rsidRPr="00346DEF">
        <w:rPr>
          <w:rFonts w:asciiTheme="minorHAnsi" w:hAnsiTheme="minorHAnsi"/>
        </w:rPr>
        <w:t>printed</w:t>
      </w:r>
      <w:r w:rsidRPr="00346DEF">
        <w:rPr>
          <w:rFonts w:asciiTheme="minorHAnsi" w:hAnsiTheme="minorHAnsi"/>
        </w:rPr>
        <w:t xml:space="preserve"> </w:t>
      </w:r>
      <w:r w:rsidR="00346DEF" w:rsidRPr="00346DEF">
        <w:rPr>
          <w:rFonts w:asciiTheme="minorHAnsi" w:hAnsiTheme="minorHAnsi"/>
        </w:rPr>
        <w:t xml:space="preserve">3-D </w:t>
      </w:r>
      <w:r w:rsidRPr="00346DEF">
        <w:rPr>
          <w:rFonts w:asciiTheme="minorHAnsi" w:hAnsiTheme="minorHAnsi"/>
        </w:rPr>
        <w:t xml:space="preserve">model </w:t>
      </w:r>
      <w:r w:rsidR="00400093" w:rsidRPr="00346DEF">
        <w:rPr>
          <w:rFonts w:asciiTheme="minorHAnsi" w:hAnsiTheme="minorHAnsi"/>
        </w:rPr>
        <w:t xml:space="preserve">is helpful for surgeons to understand the anomaly intuitively, it could </w:t>
      </w:r>
      <w:r w:rsidR="00346DEF" w:rsidRPr="00346DEF">
        <w:rPr>
          <w:rFonts w:asciiTheme="minorHAnsi" w:hAnsiTheme="minorHAnsi"/>
        </w:rPr>
        <w:t>also</w:t>
      </w:r>
      <w:r w:rsidR="00400093" w:rsidRPr="00346DEF">
        <w:rPr>
          <w:rFonts w:asciiTheme="minorHAnsi" w:hAnsiTheme="minorHAnsi"/>
        </w:rPr>
        <w:t xml:space="preserve"> allow surgeons to </w:t>
      </w:r>
      <w:r w:rsidRPr="00346DEF">
        <w:rPr>
          <w:rFonts w:asciiTheme="minorHAnsi" w:hAnsiTheme="minorHAnsi"/>
        </w:rPr>
        <w:t>practice the planned operation</w:t>
      </w:r>
      <w:r w:rsidR="00400093" w:rsidRPr="00346DEF">
        <w:rPr>
          <w:rFonts w:asciiTheme="minorHAnsi" w:hAnsiTheme="minorHAnsi"/>
        </w:rPr>
        <w:t xml:space="preserve"> on the model</w:t>
      </w:r>
      <w:r w:rsidRPr="00346DEF">
        <w:rPr>
          <w:rFonts w:asciiTheme="minorHAnsi" w:hAnsiTheme="minorHAnsi"/>
        </w:rPr>
        <w:t>.</w:t>
      </w:r>
      <w:r w:rsidR="00400093" w:rsidRPr="00346DEF">
        <w:rPr>
          <w:rFonts w:asciiTheme="minorHAnsi" w:hAnsiTheme="minorHAnsi"/>
        </w:rPr>
        <w:t xml:space="preserve"> Therefore, novel materials should be applied in the </w:t>
      </w:r>
      <w:r w:rsidR="00D333D3" w:rsidRPr="00346DEF">
        <w:rPr>
          <w:rFonts w:asciiTheme="minorHAnsi" w:hAnsiTheme="minorHAnsi"/>
        </w:rPr>
        <w:t>3-D</w:t>
      </w:r>
      <w:r w:rsidR="00400093" w:rsidRPr="00346DEF">
        <w:rPr>
          <w:rFonts w:asciiTheme="minorHAnsi" w:hAnsiTheme="minorHAnsi"/>
        </w:rPr>
        <w:t xml:space="preserve"> printing to mimic the natural tissue. </w:t>
      </w:r>
      <w:r w:rsidR="001E0DD7" w:rsidRPr="00346DEF">
        <w:rPr>
          <w:rFonts w:asciiTheme="minorHAnsi" w:hAnsiTheme="minorHAnsi"/>
        </w:rPr>
        <w:lastRenderedPageBreak/>
        <w:t xml:space="preserve">Collectively, </w:t>
      </w:r>
      <w:r w:rsidR="00346DEF" w:rsidRPr="00346DEF">
        <w:rPr>
          <w:rFonts w:asciiTheme="minorHAnsi" w:hAnsiTheme="minorHAnsi"/>
        </w:rPr>
        <w:t xml:space="preserve">the </w:t>
      </w:r>
      <w:r w:rsidR="001E0DD7" w:rsidRPr="00346DEF">
        <w:rPr>
          <w:rFonts w:asciiTheme="minorHAnsi" w:hAnsiTheme="minorHAnsi"/>
        </w:rPr>
        <w:t xml:space="preserve">printed </w:t>
      </w:r>
      <w:r w:rsidR="00346DEF" w:rsidRPr="00346DEF">
        <w:rPr>
          <w:rFonts w:asciiTheme="minorHAnsi" w:hAnsiTheme="minorHAnsi"/>
        </w:rPr>
        <w:t xml:space="preserve">3-D </w:t>
      </w:r>
      <w:r w:rsidR="001E0DD7" w:rsidRPr="00346DEF">
        <w:rPr>
          <w:rFonts w:asciiTheme="minorHAnsi" w:hAnsiTheme="minorHAnsi"/>
        </w:rPr>
        <w:t>model provide</w:t>
      </w:r>
      <w:r w:rsidR="00346DEF" w:rsidRPr="00346DEF">
        <w:rPr>
          <w:rFonts w:asciiTheme="minorHAnsi" w:hAnsiTheme="minorHAnsi"/>
        </w:rPr>
        <w:t>s</w:t>
      </w:r>
      <w:r w:rsidR="001E0DD7" w:rsidRPr="00346DEF">
        <w:rPr>
          <w:rFonts w:asciiTheme="minorHAnsi" w:hAnsiTheme="minorHAnsi"/>
        </w:rPr>
        <w:t xml:space="preserve"> an intuitional </w:t>
      </w:r>
      <w:r w:rsidR="00722931" w:rsidRPr="00346DEF">
        <w:rPr>
          <w:rFonts w:asciiTheme="minorHAnsi" w:hAnsiTheme="minorHAnsi"/>
        </w:rPr>
        <w:t xml:space="preserve">means of viewing and understanding the patient’s </w:t>
      </w:r>
      <w:r w:rsidR="001E0DD7" w:rsidRPr="00346DEF">
        <w:rPr>
          <w:rFonts w:asciiTheme="minorHAnsi" w:hAnsiTheme="minorHAnsi"/>
        </w:rPr>
        <w:t xml:space="preserve">complex aortic anatomy. It </w:t>
      </w:r>
      <w:r w:rsidR="00346DEF" w:rsidRPr="00346DEF">
        <w:rPr>
          <w:rFonts w:asciiTheme="minorHAnsi" w:hAnsiTheme="minorHAnsi"/>
        </w:rPr>
        <w:t>can help determine a</w:t>
      </w:r>
      <w:r w:rsidR="00722931" w:rsidRPr="00346DEF">
        <w:rPr>
          <w:rFonts w:asciiTheme="minorHAnsi" w:hAnsiTheme="minorHAnsi"/>
        </w:rPr>
        <w:t xml:space="preserve"> </w:t>
      </w:r>
      <w:r w:rsidR="00346DEF" w:rsidRPr="00346DEF">
        <w:rPr>
          <w:rFonts w:asciiTheme="minorHAnsi" w:hAnsiTheme="minorHAnsi"/>
        </w:rPr>
        <w:t xml:space="preserve">personalized </w:t>
      </w:r>
      <w:r w:rsidR="00722931" w:rsidRPr="00346DEF">
        <w:rPr>
          <w:rFonts w:asciiTheme="minorHAnsi" w:hAnsiTheme="minorHAnsi"/>
        </w:rPr>
        <w:t xml:space="preserve">surgical </w:t>
      </w:r>
      <w:r w:rsidR="001E0DD7" w:rsidRPr="00346DEF">
        <w:rPr>
          <w:rFonts w:asciiTheme="minorHAnsi" w:hAnsiTheme="minorHAnsi"/>
        </w:rPr>
        <w:t>process</w:t>
      </w:r>
      <w:r w:rsidR="00722931" w:rsidRPr="00346DEF">
        <w:rPr>
          <w:rFonts w:asciiTheme="minorHAnsi" w:hAnsiTheme="minorHAnsi"/>
        </w:rPr>
        <w:t xml:space="preserve"> </w:t>
      </w:r>
      <w:r w:rsidR="00346DEF" w:rsidRPr="00346DEF">
        <w:rPr>
          <w:rFonts w:asciiTheme="minorHAnsi" w:hAnsiTheme="minorHAnsi"/>
        </w:rPr>
        <w:t>for the</w:t>
      </w:r>
      <w:r w:rsidR="00722931" w:rsidRPr="00346DEF">
        <w:rPr>
          <w:rFonts w:asciiTheme="minorHAnsi" w:hAnsiTheme="minorHAnsi"/>
        </w:rPr>
        <w:t xml:space="preserve"> </w:t>
      </w:r>
      <w:proofErr w:type="spellStart"/>
      <w:r w:rsidR="00722931" w:rsidRPr="00346DEF">
        <w:rPr>
          <w:rFonts w:asciiTheme="minorHAnsi" w:hAnsiTheme="minorHAnsi"/>
        </w:rPr>
        <w:t>Kommerell’s</w:t>
      </w:r>
      <w:proofErr w:type="spellEnd"/>
      <w:r w:rsidR="00722931" w:rsidRPr="00346DEF">
        <w:rPr>
          <w:rFonts w:asciiTheme="minorHAnsi" w:hAnsiTheme="minorHAnsi"/>
        </w:rPr>
        <w:t xml:space="preserve"> diverticulum</w:t>
      </w:r>
      <w:r w:rsidR="001E0DD7" w:rsidRPr="00346DEF">
        <w:rPr>
          <w:rFonts w:asciiTheme="minorHAnsi" w:hAnsiTheme="minorHAnsi"/>
        </w:rPr>
        <w:t xml:space="preserve"> and reduce the potential risk of injury</w:t>
      </w:r>
      <w:r w:rsidR="00722931" w:rsidRPr="00346DEF">
        <w:rPr>
          <w:rFonts w:asciiTheme="minorHAnsi" w:hAnsiTheme="minorHAnsi"/>
        </w:rPr>
        <w:t>.</w:t>
      </w:r>
      <w:r w:rsidR="00346DEF" w:rsidRPr="00346DEF">
        <w:rPr>
          <w:rFonts w:asciiTheme="minorHAnsi" w:hAnsiTheme="minorHAnsi"/>
        </w:rPr>
        <w:t xml:space="preserve"> </w:t>
      </w:r>
    </w:p>
    <w:p w14:paraId="7572DA5E" w14:textId="77777777" w:rsidR="00403A46" w:rsidRPr="00346DEF" w:rsidRDefault="00403A46" w:rsidP="00127BD7">
      <w:pPr>
        <w:jc w:val="both"/>
        <w:rPr>
          <w:rFonts w:asciiTheme="minorHAnsi" w:hAnsiTheme="minorHAnsi"/>
          <w:bCs/>
        </w:rPr>
      </w:pPr>
    </w:p>
    <w:p w14:paraId="5230467A" w14:textId="77777777" w:rsidR="00403A46" w:rsidRPr="00346DEF" w:rsidRDefault="00722931" w:rsidP="00127BD7">
      <w:pPr>
        <w:pStyle w:val="NormalWeb"/>
        <w:widowControl/>
        <w:spacing w:before="0" w:beforeAutospacing="0" w:after="0" w:afterAutospacing="0"/>
        <w:rPr>
          <w:rFonts w:asciiTheme="minorHAnsi" w:hAnsiTheme="minorHAnsi"/>
          <w:color w:val="auto"/>
        </w:rPr>
      </w:pPr>
      <w:r w:rsidRPr="00346DEF">
        <w:rPr>
          <w:rFonts w:asciiTheme="minorHAnsi" w:hAnsiTheme="minorHAnsi"/>
          <w:b/>
          <w:bCs/>
          <w:color w:val="auto"/>
        </w:rPr>
        <w:t xml:space="preserve">ACKNOWLEDGMENTS: </w:t>
      </w:r>
    </w:p>
    <w:p w14:paraId="210C99C1" w14:textId="3A62D643" w:rsidR="00403A46" w:rsidRPr="00346DEF" w:rsidRDefault="00722931" w:rsidP="00127BD7">
      <w:pPr>
        <w:pStyle w:val="NormalWeb"/>
        <w:widowControl/>
        <w:spacing w:before="0" w:beforeAutospacing="0" w:after="0" w:afterAutospacing="0"/>
        <w:rPr>
          <w:rFonts w:asciiTheme="minorHAnsi" w:hAnsiTheme="minorHAnsi"/>
          <w:color w:val="auto"/>
          <w:kern w:val="2"/>
        </w:rPr>
      </w:pPr>
      <w:r w:rsidRPr="00346DEF">
        <w:rPr>
          <w:rFonts w:asciiTheme="minorHAnsi" w:hAnsiTheme="minorHAnsi"/>
          <w:color w:val="auto"/>
          <w:kern w:val="2"/>
        </w:rPr>
        <w:t xml:space="preserve">The authors acknowledge funding from </w:t>
      </w:r>
      <w:r w:rsidR="001E0DD7" w:rsidRPr="00346DEF">
        <w:rPr>
          <w:rFonts w:asciiTheme="minorHAnsi" w:hAnsiTheme="minorHAnsi"/>
          <w:color w:val="auto"/>
          <w:kern w:val="2"/>
        </w:rPr>
        <w:t xml:space="preserve">National Natural Science Foundation of China (No. 81771971), </w:t>
      </w:r>
      <w:r w:rsidRPr="00346DEF">
        <w:rPr>
          <w:rFonts w:asciiTheme="minorHAnsi" w:hAnsiTheme="minorHAnsi"/>
          <w:color w:val="auto"/>
          <w:kern w:val="2"/>
        </w:rPr>
        <w:t xml:space="preserve">Shanghai </w:t>
      </w:r>
      <w:proofErr w:type="spellStart"/>
      <w:r w:rsidRPr="00346DEF">
        <w:rPr>
          <w:rFonts w:asciiTheme="minorHAnsi" w:hAnsiTheme="minorHAnsi"/>
          <w:color w:val="auto"/>
          <w:kern w:val="2"/>
        </w:rPr>
        <w:t>Pujiang</w:t>
      </w:r>
      <w:proofErr w:type="spellEnd"/>
      <w:r w:rsidRPr="00346DEF">
        <w:rPr>
          <w:rFonts w:asciiTheme="minorHAnsi" w:hAnsiTheme="minorHAnsi"/>
          <w:color w:val="auto"/>
          <w:kern w:val="2"/>
        </w:rPr>
        <w:t xml:space="preserve"> Program (No. 14PJD008 and 17PJ1401500), “Chen </w:t>
      </w:r>
      <w:proofErr w:type="spellStart"/>
      <w:r w:rsidRPr="00346DEF">
        <w:rPr>
          <w:rFonts w:asciiTheme="minorHAnsi" w:hAnsiTheme="minorHAnsi"/>
          <w:color w:val="auto"/>
          <w:kern w:val="2"/>
        </w:rPr>
        <w:t>Guang</w:t>
      </w:r>
      <w:proofErr w:type="spellEnd"/>
      <w:r w:rsidRPr="00346DEF">
        <w:rPr>
          <w:rFonts w:asciiTheme="minorHAnsi" w:hAnsiTheme="minorHAnsi"/>
          <w:color w:val="auto"/>
          <w:kern w:val="2"/>
        </w:rPr>
        <w:t>” Project Supported by Shanghai Municipal Education Commission and Shanghai Education Development Foundation (No. 14CG06), Natural Science Foundation of Shanghai (Nos. 17411962800 and 17ZR1432900)</w:t>
      </w:r>
      <w:r w:rsidRPr="00346DEF">
        <w:rPr>
          <w:rFonts w:asciiTheme="minorHAnsi" w:hAnsiTheme="minorHAnsi"/>
          <w:color w:val="auto"/>
          <w:kern w:val="2"/>
          <w:lang w:eastAsia="zh-CN"/>
        </w:rPr>
        <w:t>,</w:t>
      </w:r>
      <w:r w:rsidRPr="00346DEF">
        <w:rPr>
          <w:rFonts w:asciiTheme="minorHAnsi" w:hAnsiTheme="minorHAnsi"/>
          <w:color w:val="auto"/>
        </w:rPr>
        <w:t xml:space="preserve"> </w:t>
      </w:r>
      <w:r w:rsidRPr="00346DEF">
        <w:rPr>
          <w:rFonts w:asciiTheme="minorHAnsi" w:hAnsiTheme="minorHAnsi"/>
          <w:color w:val="auto"/>
          <w:lang w:eastAsia="zh-CN"/>
        </w:rPr>
        <w:t xml:space="preserve">and </w:t>
      </w:r>
      <w:r w:rsidRPr="00346DEF">
        <w:rPr>
          <w:rFonts w:asciiTheme="minorHAnsi" w:hAnsiTheme="minorHAnsi"/>
          <w:color w:val="auto"/>
          <w:kern w:val="2"/>
          <w:lang w:eastAsia="zh-CN"/>
        </w:rPr>
        <w:t>Science and Technology Commission of Shanghai Municipality (17JC1400200)</w:t>
      </w:r>
      <w:r w:rsidRPr="00346DEF">
        <w:rPr>
          <w:rFonts w:asciiTheme="minorHAnsi" w:hAnsiTheme="minorHAnsi"/>
          <w:color w:val="auto"/>
          <w:kern w:val="2"/>
        </w:rPr>
        <w:t>.</w:t>
      </w:r>
      <w:r w:rsidR="00DB2F0B" w:rsidRPr="00346DEF">
        <w:rPr>
          <w:rFonts w:asciiTheme="minorHAnsi" w:hAnsiTheme="minorHAnsi"/>
          <w:color w:val="auto"/>
          <w:kern w:val="2"/>
          <w:lang w:eastAsia="zh-CN"/>
        </w:rPr>
        <w:t xml:space="preserve"> W.Z. acknowledges funding from the National Natural Science Foundation of China (31501555 and 81772007, and 21734003), the China’s 1000 Young Talents Program, Education Commission of Shanghai Municipality (Young Eastern Professorship Award), and Science and Technology Commission of Shanghai Municipality (17JC1400200 and 16391903900). </w:t>
      </w:r>
    </w:p>
    <w:p w14:paraId="7B733602" w14:textId="77777777" w:rsidR="00403A46" w:rsidRPr="00346DEF" w:rsidRDefault="00403A46" w:rsidP="00127BD7">
      <w:pPr>
        <w:jc w:val="both"/>
        <w:rPr>
          <w:rFonts w:asciiTheme="minorHAnsi" w:hAnsiTheme="minorHAnsi"/>
          <w:b/>
          <w:bCs/>
        </w:rPr>
      </w:pPr>
    </w:p>
    <w:p w14:paraId="0DEBF413" w14:textId="77777777" w:rsidR="00403A46" w:rsidRPr="00346DEF" w:rsidRDefault="00722931" w:rsidP="00127BD7">
      <w:pPr>
        <w:pStyle w:val="NormalWeb"/>
        <w:widowControl/>
        <w:spacing w:before="0" w:beforeAutospacing="0" w:after="0" w:afterAutospacing="0"/>
        <w:rPr>
          <w:rFonts w:asciiTheme="minorHAnsi" w:hAnsiTheme="minorHAnsi"/>
          <w:color w:val="auto"/>
        </w:rPr>
      </w:pPr>
      <w:r w:rsidRPr="00346DEF">
        <w:rPr>
          <w:rFonts w:asciiTheme="minorHAnsi" w:hAnsiTheme="minorHAnsi"/>
          <w:b/>
          <w:color w:val="auto"/>
        </w:rPr>
        <w:t>DISCLOSURES</w:t>
      </w:r>
      <w:r w:rsidRPr="00346DEF">
        <w:rPr>
          <w:rFonts w:asciiTheme="minorHAnsi" w:hAnsiTheme="minorHAnsi"/>
          <w:b/>
          <w:bCs/>
          <w:color w:val="auto"/>
        </w:rPr>
        <w:t xml:space="preserve">: </w:t>
      </w:r>
    </w:p>
    <w:p w14:paraId="2FFF2E6E" w14:textId="77777777" w:rsidR="00403A46" w:rsidRPr="00346DEF" w:rsidRDefault="00722931" w:rsidP="00127BD7">
      <w:pPr>
        <w:jc w:val="both"/>
        <w:rPr>
          <w:rFonts w:asciiTheme="minorHAnsi" w:hAnsiTheme="minorHAnsi"/>
        </w:rPr>
      </w:pPr>
      <w:r w:rsidRPr="00346DEF">
        <w:rPr>
          <w:rFonts w:asciiTheme="minorHAnsi" w:hAnsiTheme="minorHAnsi"/>
        </w:rPr>
        <w:t>The authors have nothing to disclose.</w:t>
      </w:r>
    </w:p>
    <w:p w14:paraId="6BA50E45" w14:textId="77777777" w:rsidR="00403A46" w:rsidRPr="00346DEF" w:rsidRDefault="00403A46" w:rsidP="004B22CF">
      <w:pPr>
        <w:rPr>
          <w:rFonts w:asciiTheme="minorHAnsi" w:hAnsiTheme="minorHAnsi"/>
        </w:rPr>
      </w:pPr>
    </w:p>
    <w:p w14:paraId="362164E1" w14:textId="77777777" w:rsidR="00403A46" w:rsidRPr="00346DEF" w:rsidRDefault="00722931" w:rsidP="004B22CF">
      <w:pPr>
        <w:rPr>
          <w:rFonts w:asciiTheme="minorHAnsi" w:hAnsiTheme="minorHAnsi"/>
          <w:b/>
        </w:rPr>
      </w:pPr>
      <w:r w:rsidRPr="00346DEF">
        <w:rPr>
          <w:rFonts w:asciiTheme="minorHAnsi" w:hAnsiTheme="minorHAnsi"/>
          <w:b/>
          <w:bCs/>
        </w:rPr>
        <w:t>REFERENCES:</w:t>
      </w:r>
      <w:r w:rsidRPr="00346DEF">
        <w:rPr>
          <w:rFonts w:asciiTheme="minorHAnsi" w:hAnsiTheme="minorHAnsi"/>
        </w:rPr>
        <w:t xml:space="preserve"> </w:t>
      </w:r>
    </w:p>
    <w:p w14:paraId="3A27D04C" w14:textId="48CEDA31" w:rsidR="00403A46" w:rsidRPr="00346DEF" w:rsidRDefault="00722931" w:rsidP="004B22CF">
      <w:pPr>
        <w:pStyle w:val="ListParagraph"/>
        <w:widowControl/>
        <w:numPr>
          <w:ilvl w:val="0"/>
          <w:numId w:val="7"/>
        </w:numPr>
        <w:ind w:left="0" w:firstLine="0"/>
        <w:rPr>
          <w:rFonts w:asciiTheme="minorHAnsi" w:hAnsiTheme="minorHAnsi"/>
          <w:color w:val="auto"/>
        </w:rPr>
      </w:pPr>
      <w:r w:rsidRPr="00346DEF">
        <w:rPr>
          <w:rFonts w:asciiTheme="minorHAnsi" w:hAnsiTheme="minorHAnsi"/>
          <w:color w:val="auto"/>
        </w:rPr>
        <w:t xml:space="preserve">Tanaka, A., Milner, R., &amp; Ota, T. </w:t>
      </w:r>
      <w:proofErr w:type="spellStart"/>
      <w:r w:rsidRPr="00346DEF">
        <w:rPr>
          <w:rFonts w:asciiTheme="minorHAnsi" w:hAnsiTheme="minorHAnsi"/>
          <w:color w:val="auto"/>
        </w:rPr>
        <w:t>Kommerell's</w:t>
      </w:r>
      <w:proofErr w:type="spellEnd"/>
      <w:r w:rsidRPr="00346DEF">
        <w:rPr>
          <w:rFonts w:asciiTheme="minorHAnsi" w:hAnsiTheme="minorHAnsi"/>
          <w:color w:val="auto"/>
        </w:rPr>
        <w:t xml:space="preserve"> diverticulum in the current era: a comprehensive review. </w:t>
      </w:r>
      <w:hyperlink r:id="rId15" w:tooltip="General thoracic and cardiovascular surgery." w:history="1">
        <w:r w:rsidRPr="00346DEF">
          <w:rPr>
            <w:rFonts w:asciiTheme="minorHAnsi" w:hAnsiTheme="minorHAnsi"/>
            <w:i/>
            <w:color w:val="auto"/>
          </w:rPr>
          <w:t>Gen</w:t>
        </w:r>
        <w:r w:rsidR="001F1320" w:rsidRPr="00346DEF">
          <w:rPr>
            <w:rFonts w:asciiTheme="minorHAnsi" w:hAnsiTheme="minorHAnsi"/>
            <w:i/>
            <w:color w:val="auto"/>
          </w:rPr>
          <w:t>eral</w:t>
        </w:r>
        <w:r w:rsidRPr="00346DEF">
          <w:rPr>
            <w:rFonts w:asciiTheme="minorHAnsi" w:hAnsiTheme="minorHAnsi"/>
            <w:i/>
            <w:color w:val="auto"/>
          </w:rPr>
          <w:t xml:space="preserve"> Thorac</w:t>
        </w:r>
        <w:r w:rsidR="001F1320" w:rsidRPr="00346DEF">
          <w:rPr>
            <w:rFonts w:asciiTheme="minorHAnsi" w:hAnsiTheme="minorHAnsi"/>
            <w:i/>
            <w:color w:val="auto"/>
          </w:rPr>
          <w:t>ic and</w:t>
        </w:r>
        <w:r w:rsidRPr="00346DEF">
          <w:rPr>
            <w:rFonts w:asciiTheme="minorHAnsi" w:hAnsiTheme="minorHAnsi"/>
            <w:i/>
            <w:color w:val="auto"/>
          </w:rPr>
          <w:t xml:space="preserve"> Cardiovasc</w:t>
        </w:r>
        <w:r w:rsidR="001F1320" w:rsidRPr="00346DEF">
          <w:rPr>
            <w:rFonts w:asciiTheme="minorHAnsi" w:hAnsiTheme="minorHAnsi"/>
            <w:i/>
            <w:color w:val="auto"/>
          </w:rPr>
          <w:t>ular</w:t>
        </w:r>
        <w:r w:rsidRPr="00346DEF">
          <w:rPr>
            <w:rFonts w:asciiTheme="minorHAnsi" w:hAnsiTheme="minorHAnsi"/>
            <w:i/>
            <w:color w:val="auto"/>
          </w:rPr>
          <w:t xml:space="preserve"> Surg</w:t>
        </w:r>
        <w:r w:rsidR="001F1320" w:rsidRPr="00346DEF">
          <w:rPr>
            <w:rFonts w:asciiTheme="minorHAnsi" w:hAnsiTheme="minorHAnsi"/>
            <w:i/>
            <w:color w:val="auto"/>
          </w:rPr>
          <w:t>ery</w:t>
        </w:r>
        <w:r w:rsidRPr="00346DEF">
          <w:rPr>
            <w:rFonts w:asciiTheme="minorHAnsi" w:hAnsiTheme="minorHAnsi"/>
            <w:color w:val="auto"/>
          </w:rPr>
          <w:t>.</w:t>
        </w:r>
      </w:hyperlink>
      <w:r w:rsidRPr="00346DEF">
        <w:rPr>
          <w:rFonts w:asciiTheme="minorHAnsi" w:hAnsiTheme="minorHAnsi"/>
          <w:color w:val="auto"/>
        </w:rPr>
        <w:t> </w:t>
      </w:r>
      <w:r w:rsidRPr="00346DEF">
        <w:rPr>
          <w:rFonts w:asciiTheme="minorHAnsi" w:hAnsiTheme="minorHAnsi"/>
          <w:b/>
          <w:color w:val="auto"/>
        </w:rPr>
        <w:t>63</w:t>
      </w:r>
      <w:r w:rsidR="001F1320" w:rsidRPr="00346DEF">
        <w:rPr>
          <w:rFonts w:asciiTheme="minorHAnsi" w:hAnsiTheme="minorHAnsi"/>
          <w:color w:val="auto"/>
        </w:rPr>
        <w:t>, (5)</w:t>
      </w:r>
      <w:r w:rsidRPr="00346DEF">
        <w:rPr>
          <w:rFonts w:asciiTheme="minorHAnsi" w:hAnsiTheme="minorHAnsi"/>
          <w:color w:val="auto"/>
        </w:rPr>
        <w:t>, 245-259 (2015).</w:t>
      </w:r>
    </w:p>
    <w:p w14:paraId="246ED52B" w14:textId="3B4165F2" w:rsidR="00403A46" w:rsidRPr="00346DEF" w:rsidRDefault="00722931" w:rsidP="004B22CF">
      <w:pPr>
        <w:pStyle w:val="ListParagraph"/>
        <w:widowControl/>
        <w:numPr>
          <w:ilvl w:val="0"/>
          <w:numId w:val="7"/>
        </w:numPr>
        <w:ind w:left="0" w:firstLine="0"/>
        <w:rPr>
          <w:rFonts w:asciiTheme="minorHAnsi" w:hAnsiTheme="minorHAnsi"/>
          <w:color w:val="auto"/>
        </w:rPr>
      </w:pPr>
      <w:proofErr w:type="spellStart"/>
      <w:r w:rsidRPr="00346DEF">
        <w:rPr>
          <w:rFonts w:asciiTheme="minorHAnsi" w:hAnsiTheme="minorHAnsi"/>
          <w:color w:val="auto"/>
        </w:rPr>
        <w:t>Rosu</w:t>
      </w:r>
      <w:proofErr w:type="spellEnd"/>
      <w:r w:rsidRPr="00346DEF">
        <w:rPr>
          <w:rFonts w:asciiTheme="minorHAnsi" w:hAnsiTheme="minorHAnsi"/>
          <w:color w:val="auto"/>
        </w:rPr>
        <w:t>, C., Dorval, J.F., Abraham, C.Z., Cartier, R. &amp; Demers, P. Single-stage hybrid repair of right aortic arch with </w:t>
      </w:r>
      <w:proofErr w:type="spellStart"/>
      <w:r w:rsidRPr="00346DEF">
        <w:rPr>
          <w:rFonts w:asciiTheme="minorHAnsi" w:hAnsiTheme="minorHAnsi"/>
          <w:color w:val="auto"/>
        </w:rPr>
        <w:t>Kommerell's</w:t>
      </w:r>
      <w:proofErr w:type="spellEnd"/>
      <w:r w:rsidRPr="00346DEF">
        <w:rPr>
          <w:rFonts w:asciiTheme="minorHAnsi" w:hAnsiTheme="minorHAnsi"/>
          <w:color w:val="auto"/>
        </w:rPr>
        <w:t xml:space="preserve"> Diverticulum. </w:t>
      </w:r>
      <w:r w:rsidR="007A0716" w:rsidRPr="00346DEF">
        <w:rPr>
          <w:rFonts w:asciiTheme="minorHAnsi" w:hAnsiTheme="minorHAnsi"/>
          <w:i/>
          <w:color w:val="auto"/>
        </w:rPr>
        <w:t xml:space="preserve">The </w:t>
      </w:r>
      <w:r w:rsidRPr="00346DEF">
        <w:rPr>
          <w:rFonts w:asciiTheme="minorHAnsi" w:hAnsiTheme="minorHAnsi"/>
          <w:i/>
          <w:color w:val="auto"/>
        </w:rPr>
        <w:t>Ann</w:t>
      </w:r>
      <w:r w:rsidR="007A0716" w:rsidRPr="00346DEF">
        <w:rPr>
          <w:rFonts w:asciiTheme="minorHAnsi" w:hAnsiTheme="minorHAnsi"/>
          <w:i/>
          <w:color w:val="auto"/>
        </w:rPr>
        <w:t>als of</w:t>
      </w:r>
      <w:r w:rsidRPr="00346DEF">
        <w:rPr>
          <w:rFonts w:asciiTheme="minorHAnsi" w:hAnsiTheme="minorHAnsi"/>
          <w:i/>
          <w:color w:val="auto"/>
        </w:rPr>
        <w:t xml:space="preserve"> Thorac</w:t>
      </w:r>
      <w:r w:rsidR="007A0716" w:rsidRPr="00346DEF">
        <w:rPr>
          <w:rFonts w:asciiTheme="minorHAnsi" w:hAnsiTheme="minorHAnsi"/>
          <w:i/>
          <w:color w:val="auto"/>
        </w:rPr>
        <w:t>ic</w:t>
      </w:r>
      <w:r w:rsidRPr="00346DEF">
        <w:rPr>
          <w:rFonts w:asciiTheme="minorHAnsi" w:hAnsiTheme="minorHAnsi"/>
          <w:i/>
          <w:color w:val="auto"/>
        </w:rPr>
        <w:t xml:space="preserve"> Surg</w:t>
      </w:r>
      <w:r w:rsidR="007A0716" w:rsidRPr="00346DEF">
        <w:rPr>
          <w:rFonts w:asciiTheme="minorHAnsi" w:hAnsiTheme="minorHAnsi"/>
          <w:i/>
          <w:color w:val="auto"/>
        </w:rPr>
        <w:t>ery</w:t>
      </w:r>
      <w:r w:rsidRPr="00346DEF">
        <w:rPr>
          <w:rFonts w:asciiTheme="minorHAnsi" w:hAnsiTheme="minorHAnsi"/>
          <w:color w:val="auto"/>
        </w:rPr>
        <w:t xml:space="preserve">. </w:t>
      </w:r>
      <w:r w:rsidRPr="00346DEF">
        <w:rPr>
          <w:rFonts w:asciiTheme="minorHAnsi" w:hAnsiTheme="minorHAnsi"/>
          <w:b/>
          <w:color w:val="auto"/>
        </w:rPr>
        <w:t>103</w:t>
      </w:r>
      <w:r w:rsidRPr="00346DEF">
        <w:rPr>
          <w:rFonts w:asciiTheme="minorHAnsi" w:hAnsiTheme="minorHAnsi"/>
          <w:color w:val="auto"/>
        </w:rPr>
        <w:t xml:space="preserve">, </w:t>
      </w:r>
      <w:r w:rsidR="007A0716" w:rsidRPr="00346DEF">
        <w:rPr>
          <w:rFonts w:asciiTheme="minorHAnsi" w:hAnsiTheme="minorHAnsi"/>
          <w:color w:val="auto"/>
        </w:rPr>
        <w:t xml:space="preserve">(4), </w:t>
      </w:r>
      <w:r w:rsidRPr="00346DEF">
        <w:rPr>
          <w:rFonts w:asciiTheme="minorHAnsi" w:hAnsiTheme="minorHAnsi"/>
          <w:color w:val="auto"/>
        </w:rPr>
        <w:t>e381-e384 (2017).</w:t>
      </w:r>
    </w:p>
    <w:p w14:paraId="4AF49921" w14:textId="65CBE9B0" w:rsidR="00403A46" w:rsidRPr="00346DEF" w:rsidRDefault="00722931" w:rsidP="004B22CF">
      <w:pPr>
        <w:pStyle w:val="ListParagraph"/>
        <w:widowControl/>
        <w:numPr>
          <w:ilvl w:val="0"/>
          <w:numId w:val="7"/>
        </w:numPr>
        <w:ind w:left="0" w:firstLine="0"/>
        <w:rPr>
          <w:rFonts w:asciiTheme="minorHAnsi" w:hAnsiTheme="minorHAnsi"/>
          <w:color w:val="auto"/>
        </w:rPr>
      </w:pPr>
      <w:r w:rsidRPr="00346DEF">
        <w:rPr>
          <w:rFonts w:asciiTheme="minorHAnsi" w:hAnsiTheme="minorHAnsi"/>
          <w:color w:val="auto"/>
        </w:rPr>
        <w:t>Idrees, J.,</w:t>
      </w:r>
      <w:r w:rsidR="009E2F40" w:rsidRPr="00346DEF">
        <w:rPr>
          <w:rFonts w:asciiTheme="minorHAnsi" w:hAnsiTheme="minorHAnsi"/>
          <w:i/>
          <w:color w:val="auto"/>
        </w:rPr>
        <w:t xml:space="preserve"> et al.</w:t>
      </w:r>
      <w:r w:rsidRPr="00346DEF">
        <w:rPr>
          <w:rFonts w:asciiTheme="minorHAnsi" w:hAnsiTheme="minorHAnsi"/>
          <w:color w:val="auto"/>
        </w:rPr>
        <w:t xml:space="preserve"> Hybrid repair of </w:t>
      </w:r>
      <w:proofErr w:type="spellStart"/>
      <w:r w:rsidRPr="00346DEF">
        <w:rPr>
          <w:rFonts w:asciiTheme="minorHAnsi" w:hAnsiTheme="minorHAnsi"/>
          <w:color w:val="auto"/>
        </w:rPr>
        <w:t>Kommerell</w:t>
      </w:r>
      <w:proofErr w:type="spellEnd"/>
      <w:r w:rsidRPr="00346DEF">
        <w:rPr>
          <w:rFonts w:asciiTheme="minorHAnsi" w:hAnsiTheme="minorHAnsi"/>
          <w:color w:val="auto"/>
        </w:rPr>
        <w:t xml:space="preserve"> diverticulum. </w:t>
      </w:r>
      <w:r w:rsidR="007A0716" w:rsidRPr="00346DEF">
        <w:rPr>
          <w:rFonts w:asciiTheme="minorHAnsi" w:hAnsiTheme="minorHAnsi"/>
          <w:i/>
          <w:color w:val="auto"/>
        </w:rPr>
        <w:t xml:space="preserve">The </w:t>
      </w:r>
      <w:r w:rsidRPr="00346DEF">
        <w:rPr>
          <w:rFonts w:asciiTheme="minorHAnsi" w:hAnsiTheme="minorHAnsi"/>
          <w:i/>
          <w:color w:val="auto"/>
        </w:rPr>
        <w:t>J</w:t>
      </w:r>
      <w:r w:rsidR="007A0716" w:rsidRPr="00346DEF">
        <w:rPr>
          <w:rFonts w:asciiTheme="minorHAnsi" w:hAnsiTheme="minorHAnsi"/>
          <w:i/>
          <w:color w:val="auto"/>
        </w:rPr>
        <w:t>ournal of</w:t>
      </w:r>
      <w:r w:rsidRPr="00346DEF">
        <w:rPr>
          <w:rFonts w:asciiTheme="minorHAnsi" w:hAnsiTheme="minorHAnsi"/>
          <w:i/>
          <w:color w:val="auto"/>
        </w:rPr>
        <w:t xml:space="preserve"> Thorac</w:t>
      </w:r>
      <w:r w:rsidR="007A0716" w:rsidRPr="00346DEF">
        <w:rPr>
          <w:rFonts w:asciiTheme="minorHAnsi" w:hAnsiTheme="minorHAnsi"/>
          <w:i/>
          <w:color w:val="auto"/>
        </w:rPr>
        <w:t>ic</w:t>
      </w:r>
      <w:r w:rsidRPr="00346DEF">
        <w:rPr>
          <w:rFonts w:asciiTheme="minorHAnsi" w:hAnsiTheme="minorHAnsi"/>
          <w:i/>
          <w:color w:val="auto"/>
        </w:rPr>
        <w:t xml:space="preserve"> </w:t>
      </w:r>
      <w:r w:rsidR="007A0716" w:rsidRPr="00346DEF">
        <w:rPr>
          <w:rFonts w:asciiTheme="minorHAnsi" w:hAnsiTheme="minorHAnsi"/>
          <w:i/>
          <w:color w:val="auto"/>
        </w:rPr>
        <w:t xml:space="preserve">and </w:t>
      </w:r>
      <w:r w:rsidRPr="00346DEF">
        <w:rPr>
          <w:rFonts w:asciiTheme="minorHAnsi" w:hAnsiTheme="minorHAnsi"/>
          <w:i/>
          <w:color w:val="auto"/>
        </w:rPr>
        <w:t>Cardiovasc</w:t>
      </w:r>
      <w:r w:rsidR="007A0716" w:rsidRPr="00346DEF">
        <w:rPr>
          <w:rFonts w:asciiTheme="minorHAnsi" w:hAnsiTheme="minorHAnsi"/>
          <w:i/>
          <w:color w:val="auto"/>
        </w:rPr>
        <w:t>ular</w:t>
      </w:r>
      <w:r w:rsidRPr="00346DEF">
        <w:rPr>
          <w:rFonts w:asciiTheme="minorHAnsi" w:hAnsiTheme="minorHAnsi"/>
          <w:i/>
          <w:color w:val="auto"/>
        </w:rPr>
        <w:t xml:space="preserve"> Surg</w:t>
      </w:r>
      <w:r w:rsidR="007A0716" w:rsidRPr="00346DEF">
        <w:rPr>
          <w:rFonts w:asciiTheme="minorHAnsi" w:hAnsiTheme="minorHAnsi"/>
          <w:i/>
          <w:color w:val="auto"/>
        </w:rPr>
        <w:t>ery</w:t>
      </w:r>
      <w:r w:rsidRPr="00346DEF">
        <w:rPr>
          <w:rFonts w:asciiTheme="minorHAnsi" w:hAnsiTheme="minorHAnsi"/>
          <w:color w:val="auto"/>
        </w:rPr>
        <w:t xml:space="preserve">. </w:t>
      </w:r>
      <w:r w:rsidRPr="00346DEF">
        <w:rPr>
          <w:rFonts w:asciiTheme="minorHAnsi" w:hAnsiTheme="minorHAnsi"/>
          <w:b/>
          <w:color w:val="auto"/>
        </w:rPr>
        <w:t>147</w:t>
      </w:r>
      <w:r w:rsidRPr="00346DEF">
        <w:rPr>
          <w:rFonts w:asciiTheme="minorHAnsi" w:hAnsiTheme="minorHAnsi"/>
          <w:color w:val="auto"/>
        </w:rPr>
        <w:t xml:space="preserve">, </w:t>
      </w:r>
      <w:r w:rsidR="007A0716" w:rsidRPr="00346DEF">
        <w:rPr>
          <w:rFonts w:asciiTheme="minorHAnsi" w:hAnsiTheme="minorHAnsi"/>
          <w:color w:val="auto"/>
        </w:rPr>
        <w:t xml:space="preserve">(3), </w:t>
      </w:r>
      <w:r w:rsidRPr="00346DEF">
        <w:rPr>
          <w:rFonts w:asciiTheme="minorHAnsi" w:hAnsiTheme="minorHAnsi"/>
          <w:color w:val="auto"/>
        </w:rPr>
        <w:t xml:space="preserve">973-976 (2014). </w:t>
      </w:r>
    </w:p>
    <w:p w14:paraId="24A35DE8" w14:textId="3B86144A" w:rsidR="00403A46" w:rsidRPr="00346DEF" w:rsidRDefault="00722931" w:rsidP="004B22CF">
      <w:pPr>
        <w:pStyle w:val="ListParagraph"/>
        <w:widowControl/>
        <w:numPr>
          <w:ilvl w:val="0"/>
          <w:numId w:val="7"/>
        </w:numPr>
        <w:ind w:left="0" w:firstLine="0"/>
        <w:rPr>
          <w:rFonts w:asciiTheme="minorHAnsi" w:hAnsiTheme="minorHAnsi"/>
          <w:color w:val="auto"/>
        </w:rPr>
      </w:pPr>
      <w:proofErr w:type="spellStart"/>
      <w:r w:rsidRPr="00346DEF">
        <w:rPr>
          <w:rFonts w:asciiTheme="minorHAnsi" w:hAnsiTheme="minorHAnsi"/>
          <w:color w:val="auto"/>
        </w:rPr>
        <w:t>Kankala</w:t>
      </w:r>
      <w:proofErr w:type="spellEnd"/>
      <w:r w:rsidRPr="00346DEF">
        <w:rPr>
          <w:rFonts w:asciiTheme="minorHAnsi" w:hAnsiTheme="minorHAnsi"/>
          <w:color w:val="auto"/>
        </w:rPr>
        <w:t>, R.K.,</w:t>
      </w:r>
      <w:r w:rsidR="009E2F40" w:rsidRPr="00346DEF">
        <w:rPr>
          <w:rFonts w:asciiTheme="minorHAnsi" w:hAnsiTheme="minorHAnsi"/>
          <w:i/>
          <w:color w:val="auto"/>
        </w:rPr>
        <w:t xml:space="preserve"> et al.</w:t>
      </w:r>
      <w:r w:rsidRPr="00346DEF">
        <w:rPr>
          <w:rFonts w:asciiTheme="minorHAnsi" w:hAnsiTheme="minorHAnsi"/>
          <w:color w:val="auto"/>
        </w:rPr>
        <w:t xml:space="preserve"> Fabrication of arbitrary </w:t>
      </w:r>
      <w:r w:rsidR="00D333D3" w:rsidRPr="00346DEF">
        <w:rPr>
          <w:rFonts w:asciiTheme="minorHAnsi" w:hAnsiTheme="minorHAnsi"/>
          <w:color w:val="auto"/>
        </w:rPr>
        <w:t>3-D</w:t>
      </w:r>
      <w:r w:rsidRPr="00346DEF">
        <w:rPr>
          <w:rFonts w:asciiTheme="minorHAnsi" w:hAnsiTheme="minorHAnsi"/>
          <w:color w:val="auto"/>
        </w:rPr>
        <w:t xml:space="preserve"> components in cardiac surgery: from macro-, micro- to nanoscale. </w:t>
      </w:r>
      <w:r w:rsidRPr="00346DEF">
        <w:rPr>
          <w:rFonts w:asciiTheme="minorHAnsi" w:hAnsiTheme="minorHAnsi"/>
          <w:i/>
          <w:color w:val="auto"/>
        </w:rPr>
        <w:t>Biofabrication</w:t>
      </w:r>
      <w:r w:rsidRPr="00346DEF">
        <w:rPr>
          <w:rFonts w:asciiTheme="minorHAnsi" w:hAnsiTheme="minorHAnsi"/>
          <w:color w:val="auto"/>
        </w:rPr>
        <w:t xml:space="preserve">. </w:t>
      </w:r>
      <w:r w:rsidRPr="00346DEF">
        <w:rPr>
          <w:rFonts w:asciiTheme="minorHAnsi" w:hAnsiTheme="minorHAnsi"/>
          <w:b/>
          <w:color w:val="auto"/>
        </w:rPr>
        <w:t>9</w:t>
      </w:r>
      <w:r w:rsidRPr="00346DEF">
        <w:rPr>
          <w:rFonts w:asciiTheme="minorHAnsi" w:hAnsiTheme="minorHAnsi"/>
          <w:color w:val="auto"/>
        </w:rPr>
        <w:t xml:space="preserve">, </w:t>
      </w:r>
      <w:r w:rsidR="005C4AD4" w:rsidRPr="00346DEF">
        <w:rPr>
          <w:rFonts w:asciiTheme="minorHAnsi" w:hAnsiTheme="minorHAnsi"/>
          <w:color w:val="auto"/>
        </w:rPr>
        <w:t xml:space="preserve">(3), </w:t>
      </w:r>
      <w:r w:rsidRPr="00346DEF">
        <w:rPr>
          <w:rFonts w:asciiTheme="minorHAnsi" w:hAnsiTheme="minorHAnsi"/>
          <w:color w:val="auto"/>
        </w:rPr>
        <w:t>032002 (2017). </w:t>
      </w:r>
    </w:p>
    <w:p w14:paraId="2A565BBC" w14:textId="23E96160" w:rsidR="00403A46" w:rsidRPr="00346DEF" w:rsidRDefault="00722931" w:rsidP="004B22CF">
      <w:pPr>
        <w:pStyle w:val="ListParagraph"/>
        <w:widowControl/>
        <w:numPr>
          <w:ilvl w:val="0"/>
          <w:numId w:val="7"/>
        </w:numPr>
        <w:ind w:left="0" w:firstLine="0"/>
        <w:rPr>
          <w:rFonts w:asciiTheme="minorHAnsi" w:hAnsiTheme="minorHAnsi"/>
          <w:color w:val="auto"/>
        </w:rPr>
      </w:pPr>
      <w:proofErr w:type="spellStart"/>
      <w:r w:rsidRPr="00346DEF">
        <w:rPr>
          <w:rFonts w:asciiTheme="minorHAnsi" w:hAnsiTheme="minorHAnsi"/>
          <w:color w:val="auto"/>
        </w:rPr>
        <w:t>Vukicevic</w:t>
      </w:r>
      <w:proofErr w:type="spellEnd"/>
      <w:r w:rsidRPr="00346DEF">
        <w:rPr>
          <w:rFonts w:asciiTheme="minorHAnsi" w:hAnsiTheme="minorHAnsi"/>
          <w:color w:val="auto"/>
        </w:rPr>
        <w:t xml:space="preserve">, M., </w:t>
      </w:r>
      <w:proofErr w:type="spellStart"/>
      <w:r w:rsidRPr="00346DEF">
        <w:rPr>
          <w:rFonts w:asciiTheme="minorHAnsi" w:hAnsiTheme="minorHAnsi"/>
          <w:color w:val="auto"/>
        </w:rPr>
        <w:t>Mosadegh</w:t>
      </w:r>
      <w:proofErr w:type="spellEnd"/>
      <w:r w:rsidRPr="00346DEF">
        <w:rPr>
          <w:rFonts w:asciiTheme="minorHAnsi" w:hAnsiTheme="minorHAnsi"/>
          <w:color w:val="auto"/>
        </w:rPr>
        <w:t>, B., Min, J.K. &amp; Little, S.H. Cardiac </w:t>
      </w:r>
      <w:r w:rsidR="00D333D3" w:rsidRPr="00346DEF">
        <w:rPr>
          <w:rFonts w:asciiTheme="minorHAnsi" w:hAnsiTheme="minorHAnsi"/>
          <w:color w:val="auto"/>
        </w:rPr>
        <w:t>3-D</w:t>
      </w:r>
      <w:r w:rsidRPr="00346DEF">
        <w:rPr>
          <w:rFonts w:asciiTheme="minorHAnsi" w:hAnsiTheme="minorHAnsi"/>
          <w:color w:val="auto"/>
        </w:rPr>
        <w:t xml:space="preserve"> printing and its future directions. </w:t>
      </w:r>
      <w:r w:rsidRPr="00346DEF">
        <w:rPr>
          <w:rFonts w:asciiTheme="minorHAnsi" w:hAnsiTheme="minorHAnsi"/>
          <w:i/>
          <w:color w:val="auto"/>
        </w:rPr>
        <w:t>JACC</w:t>
      </w:r>
      <w:r w:rsidR="007E5D0C" w:rsidRPr="00346DEF">
        <w:rPr>
          <w:rFonts w:asciiTheme="minorHAnsi" w:hAnsiTheme="minorHAnsi"/>
          <w:i/>
          <w:color w:val="auto"/>
        </w:rPr>
        <w:t xml:space="preserve"> </w:t>
      </w:r>
      <w:r w:rsidRPr="00346DEF">
        <w:rPr>
          <w:rFonts w:asciiTheme="minorHAnsi" w:hAnsiTheme="minorHAnsi"/>
          <w:i/>
          <w:color w:val="auto"/>
        </w:rPr>
        <w:t>Cardiovasc</w:t>
      </w:r>
      <w:r w:rsidR="007E5D0C" w:rsidRPr="00346DEF">
        <w:rPr>
          <w:rFonts w:asciiTheme="minorHAnsi" w:hAnsiTheme="minorHAnsi"/>
          <w:i/>
          <w:color w:val="auto"/>
        </w:rPr>
        <w:t>ular</w:t>
      </w:r>
      <w:r w:rsidRPr="00346DEF">
        <w:rPr>
          <w:rFonts w:asciiTheme="minorHAnsi" w:hAnsiTheme="minorHAnsi"/>
          <w:i/>
          <w:color w:val="auto"/>
        </w:rPr>
        <w:t xml:space="preserve"> Imaging</w:t>
      </w:r>
      <w:r w:rsidRPr="00346DEF">
        <w:rPr>
          <w:rFonts w:asciiTheme="minorHAnsi" w:hAnsiTheme="minorHAnsi"/>
          <w:color w:val="auto"/>
        </w:rPr>
        <w:t xml:space="preserve">. </w:t>
      </w:r>
      <w:r w:rsidRPr="00346DEF">
        <w:rPr>
          <w:rFonts w:asciiTheme="minorHAnsi" w:hAnsiTheme="minorHAnsi"/>
          <w:b/>
          <w:color w:val="auto"/>
        </w:rPr>
        <w:t>10</w:t>
      </w:r>
      <w:r w:rsidRPr="00346DEF">
        <w:rPr>
          <w:rFonts w:asciiTheme="minorHAnsi" w:hAnsiTheme="minorHAnsi"/>
          <w:color w:val="auto"/>
        </w:rPr>
        <w:t xml:space="preserve">, </w:t>
      </w:r>
      <w:r w:rsidR="007E5D0C" w:rsidRPr="00346DEF">
        <w:rPr>
          <w:rFonts w:asciiTheme="minorHAnsi" w:hAnsiTheme="minorHAnsi"/>
          <w:color w:val="auto"/>
        </w:rPr>
        <w:t xml:space="preserve">(2), </w:t>
      </w:r>
      <w:r w:rsidRPr="00346DEF">
        <w:rPr>
          <w:rFonts w:asciiTheme="minorHAnsi" w:hAnsiTheme="minorHAnsi"/>
          <w:color w:val="auto"/>
        </w:rPr>
        <w:t>171-184 (2017). </w:t>
      </w:r>
    </w:p>
    <w:p w14:paraId="4E09F597" w14:textId="28AAC628" w:rsidR="00403A46" w:rsidRPr="00346DEF" w:rsidRDefault="00722931" w:rsidP="004B22CF">
      <w:pPr>
        <w:pStyle w:val="ListParagraph"/>
        <w:widowControl/>
        <w:numPr>
          <w:ilvl w:val="0"/>
          <w:numId w:val="7"/>
        </w:numPr>
        <w:ind w:left="0" w:firstLine="0"/>
        <w:rPr>
          <w:rFonts w:asciiTheme="minorHAnsi" w:hAnsiTheme="minorHAnsi"/>
          <w:color w:val="auto"/>
        </w:rPr>
      </w:pPr>
      <w:proofErr w:type="spellStart"/>
      <w:r w:rsidRPr="00346DEF">
        <w:rPr>
          <w:rFonts w:asciiTheme="minorHAnsi" w:hAnsiTheme="minorHAnsi"/>
          <w:color w:val="auto"/>
        </w:rPr>
        <w:t>Yoo</w:t>
      </w:r>
      <w:proofErr w:type="spellEnd"/>
      <w:r w:rsidRPr="00346DEF">
        <w:rPr>
          <w:rFonts w:asciiTheme="minorHAnsi" w:hAnsiTheme="minorHAnsi"/>
          <w:color w:val="auto"/>
        </w:rPr>
        <w:t xml:space="preserve">, S.J., Spray, T., Austin, E.H., Yun, T.J. &amp; van </w:t>
      </w:r>
      <w:proofErr w:type="spellStart"/>
      <w:r w:rsidRPr="00346DEF">
        <w:rPr>
          <w:rFonts w:asciiTheme="minorHAnsi" w:hAnsiTheme="minorHAnsi"/>
          <w:color w:val="auto"/>
        </w:rPr>
        <w:t>Arsdell</w:t>
      </w:r>
      <w:proofErr w:type="spellEnd"/>
      <w:r w:rsidRPr="00346DEF">
        <w:rPr>
          <w:rFonts w:asciiTheme="minorHAnsi" w:hAnsiTheme="minorHAnsi"/>
          <w:color w:val="auto"/>
        </w:rPr>
        <w:t xml:space="preserve">, G.S. Hands-on surgical training of congenital heart surgery using 3-dimensional print models. </w:t>
      </w:r>
      <w:r w:rsidR="007A0716" w:rsidRPr="00346DEF">
        <w:rPr>
          <w:rFonts w:asciiTheme="minorHAnsi" w:hAnsiTheme="minorHAnsi"/>
          <w:i/>
          <w:color w:val="auto"/>
        </w:rPr>
        <w:t>The Journal of Thoracic and Cardiovascular Surgery</w:t>
      </w:r>
      <w:r w:rsidRPr="00346DEF">
        <w:rPr>
          <w:rFonts w:asciiTheme="minorHAnsi" w:hAnsiTheme="minorHAnsi"/>
          <w:i/>
          <w:color w:val="auto"/>
        </w:rPr>
        <w:t>.</w:t>
      </w:r>
      <w:r w:rsidRPr="00346DEF">
        <w:rPr>
          <w:rFonts w:asciiTheme="minorHAnsi" w:hAnsiTheme="minorHAnsi"/>
          <w:color w:val="auto"/>
        </w:rPr>
        <w:t xml:space="preserve"> </w:t>
      </w:r>
      <w:r w:rsidRPr="00346DEF">
        <w:rPr>
          <w:rFonts w:asciiTheme="minorHAnsi" w:hAnsiTheme="minorHAnsi"/>
          <w:b/>
          <w:color w:val="auto"/>
        </w:rPr>
        <w:t>153</w:t>
      </w:r>
      <w:r w:rsidRPr="00346DEF">
        <w:rPr>
          <w:rFonts w:asciiTheme="minorHAnsi" w:hAnsiTheme="minorHAnsi"/>
          <w:color w:val="auto"/>
        </w:rPr>
        <w:t xml:space="preserve">, </w:t>
      </w:r>
      <w:r w:rsidR="007E5D0C" w:rsidRPr="00346DEF">
        <w:rPr>
          <w:rFonts w:asciiTheme="minorHAnsi" w:hAnsiTheme="minorHAnsi"/>
          <w:color w:val="auto"/>
        </w:rPr>
        <w:t xml:space="preserve">(6), </w:t>
      </w:r>
      <w:r w:rsidRPr="00346DEF">
        <w:rPr>
          <w:rFonts w:asciiTheme="minorHAnsi" w:hAnsiTheme="minorHAnsi"/>
          <w:color w:val="auto"/>
        </w:rPr>
        <w:t>1530-1540 (2017). </w:t>
      </w:r>
    </w:p>
    <w:p w14:paraId="6F1F87D5" w14:textId="4B1E5FD3" w:rsidR="00403A46" w:rsidRPr="00346DEF" w:rsidRDefault="00722931" w:rsidP="004B22CF">
      <w:pPr>
        <w:pStyle w:val="ListParagraph"/>
        <w:widowControl/>
        <w:numPr>
          <w:ilvl w:val="0"/>
          <w:numId w:val="7"/>
        </w:numPr>
        <w:ind w:left="0" w:firstLine="0"/>
        <w:rPr>
          <w:rFonts w:asciiTheme="minorHAnsi" w:hAnsiTheme="minorHAnsi"/>
          <w:color w:val="auto"/>
        </w:rPr>
      </w:pPr>
      <w:proofErr w:type="spellStart"/>
      <w:r w:rsidRPr="00346DEF">
        <w:rPr>
          <w:rFonts w:asciiTheme="minorHAnsi" w:hAnsiTheme="minorHAnsi"/>
          <w:color w:val="auto"/>
        </w:rPr>
        <w:t>Hermsen</w:t>
      </w:r>
      <w:proofErr w:type="spellEnd"/>
      <w:r w:rsidRPr="00346DEF">
        <w:rPr>
          <w:rFonts w:asciiTheme="minorHAnsi" w:hAnsiTheme="minorHAnsi"/>
          <w:color w:val="auto"/>
        </w:rPr>
        <w:t>, J.L</w:t>
      </w:r>
      <w:r w:rsidR="0041317B" w:rsidRPr="00346DEF">
        <w:rPr>
          <w:rFonts w:asciiTheme="minorHAnsi" w:hAnsiTheme="minorHAnsi"/>
          <w:color w:val="auto"/>
        </w:rPr>
        <w:t>.,</w:t>
      </w:r>
      <w:r w:rsidR="0041317B" w:rsidRPr="00346DEF">
        <w:rPr>
          <w:rFonts w:asciiTheme="minorHAnsi" w:hAnsiTheme="minorHAnsi"/>
          <w:i/>
          <w:color w:val="auto"/>
        </w:rPr>
        <w:t xml:space="preserve"> et al.</w:t>
      </w:r>
      <w:r w:rsidR="0041317B" w:rsidRPr="00346DEF">
        <w:rPr>
          <w:rFonts w:asciiTheme="minorHAnsi" w:hAnsiTheme="minorHAnsi"/>
          <w:color w:val="auto"/>
        </w:rPr>
        <w:t xml:space="preserve"> </w:t>
      </w:r>
      <w:r w:rsidRPr="00346DEF">
        <w:rPr>
          <w:rFonts w:asciiTheme="minorHAnsi" w:hAnsiTheme="minorHAnsi"/>
          <w:color w:val="auto"/>
        </w:rPr>
        <w:t xml:space="preserve">Scan, plan, print, practice, perform: Development and use of a patient-specific 3-dimensionalprinted model in adult cardiac surgery. </w:t>
      </w:r>
      <w:r w:rsidR="007A0716" w:rsidRPr="00346DEF">
        <w:rPr>
          <w:rFonts w:asciiTheme="minorHAnsi" w:hAnsiTheme="minorHAnsi"/>
          <w:i/>
          <w:color w:val="auto"/>
        </w:rPr>
        <w:t>The Journal of Thoracic and Cardiovascular Surgery</w:t>
      </w:r>
      <w:r w:rsidR="007A0716" w:rsidRPr="00346DEF">
        <w:rPr>
          <w:rFonts w:asciiTheme="minorHAnsi" w:hAnsiTheme="minorHAnsi"/>
          <w:color w:val="auto"/>
        </w:rPr>
        <w:t>.</w:t>
      </w:r>
      <w:r w:rsidRPr="00346DEF">
        <w:rPr>
          <w:rFonts w:asciiTheme="minorHAnsi" w:hAnsiTheme="minorHAnsi"/>
          <w:color w:val="auto"/>
        </w:rPr>
        <w:t> </w:t>
      </w:r>
      <w:r w:rsidRPr="00346DEF">
        <w:rPr>
          <w:rFonts w:asciiTheme="minorHAnsi" w:hAnsiTheme="minorHAnsi"/>
          <w:b/>
          <w:color w:val="auto"/>
        </w:rPr>
        <w:t>153</w:t>
      </w:r>
      <w:r w:rsidRPr="00346DEF">
        <w:rPr>
          <w:rFonts w:asciiTheme="minorHAnsi" w:hAnsiTheme="minorHAnsi"/>
          <w:color w:val="auto"/>
        </w:rPr>
        <w:t xml:space="preserve">, </w:t>
      </w:r>
      <w:r w:rsidR="007E5D0C" w:rsidRPr="00346DEF">
        <w:rPr>
          <w:rFonts w:asciiTheme="minorHAnsi" w:hAnsiTheme="minorHAnsi"/>
          <w:color w:val="auto"/>
        </w:rPr>
        <w:t xml:space="preserve">(1), </w:t>
      </w:r>
      <w:r w:rsidRPr="00346DEF">
        <w:rPr>
          <w:rFonts w:asciiTheme="minorHAnsi" w:hAnsiTheme="minorHAnsi"/>
          <w:color w:val="auto"/>
        </w:rPr>
        <w:t xml:space="preserve">132-140 (2017). </w:t>
      </w:r>
    </w:p>
    <w:p w14:paraId="27AAD863" w14:textId="27A68DB2" w:rsidR="00403A46" w:rsidRPr="00346DEF" w:rsidRDefault="00722931" w:rsidP="004B22CF">
      <w:pPr>
        <w:pStyle w:val="ListParagraph"/>
        <w:widowControl/>
        <w:numPr>
          <w:ilvl w:val="0"/>
          <w:numId w:val="7"/>
        </w:numPr>
        <w:ind w:left="0" w:firstLine="0"/>
        <w:rPr>
          <w:rFonts w:asciiTheme="minorHAnsi" w:hAnsiTheme="minorHAnsi"/>
          <w:color w:val="auto"/>
        </w:rPr>
      </w:pPr>
      <w:r w:rsidRPr="00346DEF">
        <w:rPr>
          <w:rFonts w:asciiTheme="minorHAnsi" w:hAnsiTheme="minorHAnsi"/>
          <w:color w:val="auto"/>
        </w:rPr>
        <w:t xml:space="preserve">Sun, X., Zhang, H., Zhu, K. &amp; Wang, C. Patient-specific three-dimensional printing for </w:t>
      </w:r>
      <w:proofErr w:type="spellStart"/>
      <w:r w:rsidRPr="00346DEF">
        <w:rPr>
          <w:rFonts w:asciiTheme="minorHAnsi" w:hAnsiTheme="minorHAnsi"/>
          <w:color w:val="auto"/>
        </w:rPr>
        <w:t>Kommerell's</w:t>
      </w:r>
      <w:proofErr w:type="spellEnd"/>
      <w:r w:rsidRPr="00346DEF">
        <w:rPr>
          <w:rFonts w:asciiTheme="minorHAnsi" w:hAnsiTheme="minorHAnsi"/>
          <w:color w:val="auto"/>
        </w:rPr>
        <w:t xml:space="preserve"> diverticulum. </w:t>
      </w:r>
      <w:r w:rsidRPr="00346DEF">
        <w:rPr>
          <w:rFonts w:asciiTheme="minorHAnsi" w:hAnsiTheme="minorHAnsi"/>
          <w:i/>
          <w:color w:val="auto"/>
        </w:rPr>
        <w:t>Int</w:t>
      </w:r>
      <w:r w:rsidR="001F1320" w:rsidRPr="00346DEF">
        <w:rPr>
          <w:rFonts w:asciiTheme="minorHAnsi" w:hAnsiTheme="minorHAnsi"/>
          <w:i/>
          <w:color w:val="auto"/>
        </w:rPr>
        <w:t>ernational</w:t>
      </w:r>
      <w:r w:rsidRPr="00346DEF">
        <w:rPr>
          <w:rFonts w:asciiTheme="minorHAnsi" w:hAnsiTheme="minorHAnsi"/>
          <w:i/>
          <w:color w:val="auto"/>
        </w:rPr>
        <w:t xml:space="preserve"> J</w:t>
      </w:r>
      <w:r w:rsidR="001F1320" w:rsidRPr="00346DEF">
        <w:rPr>
          <w:rFonts w:asciiTheme="minorHAnsi" w:hAnsiTheme="minorHAnsi"/>
          <w:i/>
          <w:color w:val="auto"/>
        </w:rPr>
        <w:t>ournal of</w:t>
      </w:r>
      <w:r w:rsidRPr="00346DEF">
        <w:rPr>
          <w:rFonts w:asciiTheme="minorHAnsi" w:hAnsiTheme="minorHAnsi"/>
          <w:i/>
          <w:color w:val="auto"/>
        </w:rPr>
        <w:t xml:space="preserve"> Cardiol</w:t>
      </w:r>
      <w:r w:rsidR="001F1320" w:rsidRPr="00346DEF">
        <w:rPr>
          <w:rFonts w:asciiTheme="minorHAnsi" w:hAnsiTheme="minorHAnsi"/>
          <w:i/>
          <w:color w:val="auto"/>
        </w:rPr>
        <w:t>ogy</w:t>
      </w:r>
      <w:r w:rsidRPr="00346DEF">
        <w:rPr>
          <w:rFonts w:asciiTheme="minorHAnsi" w:hAnsiTheme="minorHAnsi"/>
          <w:i/>
          <w:color w:val="auto"/>
        </w:rPr>
        <w:t>.</w:t>
      </w:r>
      <w:r w:rsidRPr="00346DEF">
        <w:rPr>
          <w:rFonts w:asciiTheme="minorHAnsi" w:hAnsiTheme="minorHAnsi"/>
          <w:color w:val="auto"/>
        </w:rPr>
        <w:t xml:space="preserve"> </w:t>
      </w:r>
      <w:r w:rsidRPr="00346DEF">
        <w:rPr>
          <w:rFonts w:asciiTheme="minorHAnsi" w:hAnsiTheme="minorHAnsi"/>
          <w:b/>
          <w:color w:val="auto"/>
        </w:rPr>
        <w:t>255</w:t>
      </w:r>
      <w:r w:rsidRPr="00346DEF">
        <w:rPr>
          <w:rFonts w:asciiTheme="minorHAnsi" w:hAnsiTheme="minorHAnsi"/>
          <w:color w:val="auto"/>
        </w:rPr>
        <w:t>, 184-187 (2018).</w:t>
      </w:r>
    </w:p>
    <w:p w14:paraId="603C17EB" w14:textId="1555E026" w:rsidR="00403A46" w:rsidRPr="00346DEF" w:rsidRDefault="00722931" w:rsidP="004B22CF">
      <w:pPr>
        <w:pStyle w:val="ListParagraph"/>
        <w:widowControl/>
        <w:numPr>
          <w:ilvl w:val="0"/>
          <w:numId w:val="7"/>
        </w:numPr>
        <w:ind w:left="0" w:firstLine="0"/>
        <w:rPr>
          <w:rFonts w:asciiTheme="minorHAnsi" w:hAnsiTheme="minorHAnsi"/>
          <w:color w:val="auto"/>
        </w:rPr>
      </w:pPr>
      <w:r w:rsidRPr="00346DEF">
        <w:rPr>
          <w:rFonts w:asciiTheme="minorHAnsi" w:hAnsiTheme="minorHAnsi"/>
          <w:color w:val="auto"/>
        </w:rPr>
        <w:t xml:space="preserve">Ota, T., Okada, K., </w:t>
      </w:r>
      <w:proofErr w:type="spellStart"/>
      <w:r w:rsidRPr="00346DEF">
        <w:rPr>
          <w:rFonts w:asciiTheme="minorHAnsi" w:hAnsiTheme="minorHAnsi"/>
          <w:color w:val="auto"/>
        </w:rPr>
        <w:t>Takanashi</w:t>
      </w:r>
      <w:proofErr w:type="spellEnd"/>
      <w:r w:rsidRPr="00346DEF">
        <w:rPr>
          <w:rFonts w:asciiTheme="minorHAnsi" w:hAnsiTheme="minorHAnsi"/>
          <w:color w:val="auto"/>
        </w:rPr>
        <w:t xml:space="preserve">, S., Yamamoto, S. &amp; </w:t>
      </w:r>
      <w:proofErr w:type="spellStart"/>
      <w:r w:rsidRPr="00346DEF">
        <w:rPr>
          <w:rFonts w:asciiTheme="minorHAnsi" w:hAnsiTheme="minorHAnsi"/>
          <w:color w:val="auto"/>
        </w:rPr>
        <w:t>Okita</w:t>
      </w:r>
      <w:proofErr w:type="spellEnd"/>
      <w:r w:rsidRPr="00346DEF">
        <w:rPr>
          <w:rFonts w:asciiTheme="minorHAnsi" w:hAnsiTheme="minorHAnsi"/>
          <w:color w:val="auto"/>
        </w:rPr>
        <w:t>, Y. Surgical treatment for </w:t>
      </w:r>
      <w:proofErr w:type="spellStart"/>
      <w:r w:rsidRPr="00346DEF">
        <w:rPr>
          <w:rFonts w:asciiTheme="minorHAnsi" w:hAnsiTheme="minorHAnsi"/>
          <w:color w:val="auto"/>
        </w:rPr>
        <w:t>Kommerell's</w:t>
      </w:r>
      <w:proofErr w:type="spellEnd"/>
      <w:r w:rsidRPr="00346DEF">
        <w:rPr>
          <w:rFonts w:asciiTheme="minorHAnsi" w:hAnsiTheme="minorHAnsi"/>
          <w:color w:val="auto"/>
        </w:rPr>
        <w:t xml:space="preserve"> diverticulum. </w:t>
      </w:r>
      <w:r w:rsidR="007A0716" w:rsidRPr="00346DEF">
        <w:rPr>
          <w:rFonts w:asciiTheme="minorHAnsi" w:hAnsiTheme="minorHAnsi"/>
          <w:i/>
          <w:color w:val="auto"/>
        </w:rPr>
        <w:t>The Journal of Thoracic and Cardiovascular Surgery</w:t>
      </w:r>
      <w:r w:rsidRPr="00346DEF">
        <w:rPr>
          <w:rFonts w:asciiTheme="minorHAnsi" w:hAnsiTheme="minorHAnsi"/>
          <w:color w:val="auto"/>
        </w:rPr>
        <w:t xml:space="preserve">. </w:t>
      </w:r>
      <w:r w:rsidRPr="00346DEF">
        <w:rPr>
          <w:rFonts w:asciiTheme="minorHAnsi" w:hAnsiTheme="minorHAnsi"/>
          <w:b/>
          <w:color w:val="auto"/>
        </w:rPr>
        <w:t>131</w:t>
      </w:r>
      <w:r w:rsidRPr="00346DEF">
        <w:rPr>
          <w:rFonts w:asciiTheme="minorHAnsi" w:hAnsiTheme="minorHAnsi"/>
          <w:color w:val="auto"/>
        </w:rPr>
        <w:t xml:space="preserve">, </w:t>
      </w:r>
      <w:r w:rsidR="0033173D" w:rsidRPr="00346DEF">
        <w:rPr>
          <w:rFonts w:asciiTheme="minorHAnsi" w:hAnsiTheme="minorHAnsi"/>
          <w:color w:val="auto"/>
        </w:rPr>
        <w:t xml:space="preserve">(3), </w:t>
      </w:r>
      <w:r w:rsidRPr="00346DEF">
        <w:rPr>
          <w:rFonts w:asciiTheme="minorHAnsi" w:hAnsiTheme="minorHAnsi"/>
          <w:color w:val="auto"/>
        </w:rPr>
        <w:t>574-578 (2006).</w:t>
      </w:r>
    </w:p>
    <w:p w14:paraId="7C6E76EC" w14:textId="5563E9F8" w:rsidR="00403A46" w:rsidRPr="00346DEF" w:rsidRDefault="00E949AF" w:rsidP="004B22CF">
      <w:pPr>
        <w:pStyle w:val="ListParagraph"/>
        <w:widowControl/>
        <w:numPr>
          <w:ilvl w:val="0"/>
          <w:numId w:val="7"/>
        </w:numPr>
        <w:ind w:left="0" w:firstLine="0"/>
        <w:rPr>
          <w:rFonts w:asciiTheme="minorHAnsi" w:hAnsiTheme="minorHAnsi"/>
          <w:color w:val="auto"/>
        </w:rPr>
      </w:pPr>
      <w:hyperlink r:id="rId16" w:history="1">
        <w:r w:rsidR="00722931" w:rsidRPr="00346DEF">
          <w:rPr>
            <w:rFonts w:asciiTheme="minorHAnsi" w:hAnsiTheme="minorHAnsi"/>
            <w:color w:val="auto"/>
          </w:rPr>
          <w:t>Agematsu, K</w:t>
        </w:r>
      </w:hyperlink>
      <w:r w:rsidR="00722931" w:rsidRPr="00346DEF">
        <w:rPr>
          <w:rFonts w:asciiTheme="minorHAnsi" w:hAnsiTheme="minorHAnsi"/>
          <w:color w:val="auto"/>
        </w:rPr>
        <w:t>., </w:t>
      </w:r>
      <w:hyperlink r:id="rId17" w:history="1">
        <w:r w:rsidR="00722931" w:rsidRPr="00346DEF">
          <w:rPr>
            <w:rFonts w:asciiTheme="minorHAnsi" w:hAnsiTheme="minorHAnsi"/>
            <w:color w:val="auto"/>
          </w:rPr>
          <w:t>Ueda, T</w:t>
        </w:r>
      </w:hyperlink>
      <w:r w:rsidR="00722931" w:rsidRPr="00346DEF">
        <w:rPr>
          <w:rFonts w:asciiTheme="minorHAnsi" w:hAnsiTheme="minorHAnsi"/>
          <w:color w:val="auto"/>
        </w:rPr>
        <w:t>., </w:t>
      </w:r>
      <w:hyperlink r:id="rId18" w:history="1">
        <w:r w:rsidR="00722931" w:rsidRPr="00346DEF">
          <w:rPr>
            <w:rFonts w:asciiTheme="minorHAnsi" w:hAnsiTheme="minorHAnsi"/>
            <w:color w:val="auto"/>
          </w:rPr>
          <w:t>Hoshino, S</w:t>
        </w:r>
      </w:hyperlink>
      <w:r w:rsidR="00722931" w:rsidRPr="00346DEF">
        <w:rPr>
          <w:rFonts w:asciiTheme="minorHAnsi" w:hAnsiTheme="minorHAnsi"/>
          <w:color w:val="auto"/>
        </w:rPr>
        <w:t>. &amp; </w:t>
      </w:r>
      <w:hyperlink r:id="rId19" w:history="1">
        <w:r w:rsidR="00722931" w:rsidRPr="00346DEF">
          <w:rPr>
            <w:rFonts w:asciiTheme="minorHAnsi" w:hAnsiTheme="minorHAnsi"/>
            <w:color w:val="auto"/>
          </w:rPr>
          <w:t>Nishiya, Y</w:t>
        </w:r>
      </w:hyperlink>
      <w:r w:rsidR="00722931" w:rsidRPr="00346DEF">
        <w:rPr>
          <w:rFonts w:asciiTheme="minorHAnsi" w:hAnsiTheme="minorHAnsi"/>
          <w:color w:val="auto"/>
        </w:rPr>
        <w:t>. Rupture of </w:t>
      </w:r>
      <w:proofErr w:type="spellStart"/>
      <w:r w:rsidR="00722931" w:rsidRPr="00346DEF">
        <w:rPr>
          <w:rFonts w:asciiTheme="minorHAnsi" w:hAnsiTheme="minorHAnsi"/>
          <w:color w:val="auto"/>
        </w:rPr>
        <w:t>Kommerell</w:t>
      </w:r>
      <w:proofErr w:type="spellEnd"/>
      <w:r w:rsidR="00722931" w:rsidRPr="00346DEF">
        <w:rPr>
          <w:rFonts w:asciiTheme="minorHAnsi" w:hAnsiTheme="minorHAnsi"/>
          <w:color w:val="auto"/>
        </w:rPr>
        <w:t xml:space="preserve"> diverticulum after total arch replacement. </w:t>
      </w:r>
      <w:hyperlink r:id="rId20" w:tooltip="Interactive cardiovascular and thoracic surgery." w:history="1">
        <w:r w:rsidR="00722931" w:rsidRPr="00346DEF">
          <w:rPr>
            <w:rFonts w:asciiTheme="minorHAnsi" w:hAnsiTheme="minorHAnsi"/>
            <w:i/>
            <w:color w:val="auto"/>
          </w:rPr>
          <w:t>Interact</w:t>
        </w:r>
        <w:r w:rsidR="0033173D" w:rsidRPr="00346DEF">
          <w:rPr>
            <w:rFonts w:asciiTheme="minorHAnsi" w:hAnsiTheme="minorHAnsi"/>
            <w:i/>
            <w:color w:val="auto"/>
          </w:rPr>
          <w:t>ive</w:t>
        </w:r>
        <w:r w:rsidR="00722931" w:rsidRPr="00346DEF">
          <w:rPr>
            <w:rFonts w:asciiTheme="minorHAnsi" w:hAnsiTheme="minorHAnsi"/>
            <w:i/>
            <w:color w:val="auto"/>
          </w:rPr>
          <w:t xml:space="preserve"> Cardiovasc</w:t>
        </w:r>
        <w:r w:rsidR="0033173D" w:rsidRPr="00346DEF">
          <w:rPr>
            <w:rFonts w:asciiTheme="minorHAnsi" w:hAnsiTheme="minorHAnsi"/>
            <w:i/>
            <w:color w:val="auto"/>
          </w:rPr>
          <w:t>ular and</w:t>
        </w:r>
        <w:r w:rsidR="00722931" w:rsidRPr="00346DEF">
          <w:rPr>
            <w:rFonts w:asciiTheme="minorHAnsi" w:hAnsiTheme="minorHAnsi"/>
            <w:i/>
            <w:color w:val="auto"/>
          </w:rPr>
          <w:t xml:space="preserve"> Thorac</w:t>
        </w:r>
        <w:r w:rsidR="0033173D" w:rsidRPr="00346DEF">
          <w:rPr>
            <w:rFonts w:asciiTheme="minorHAnsi" w:hAnsiTheme="minorHAnsi"/>
            <w:i/>
            <w:color w:val="auto"/>
          </w:rPr>
          <w:t>ic</w:t>
        </w:r>
        <w:r w:rsidR="00722931" w:rsidRPr="00346DEF">
          <w:rPr>
            <w:rFonts w:asciiTheme="minorHAnsi" w:hAnsiTheme="minorHAnsi"/>
            <w:i/>
            <w:color w:val="auto"/>
          </w:rPr>
          <w:t xml:space="preserve"> Surg</w:t>
        </w:r>
        <w:r w:rsidR="0033173D" w:rsidRPr="00346DEF">
          <w:rPr>
            <w:rFonts w:asciiTheme="minorHAnsi" w:hAnsiTheme="minorHAnsi"/>
            <w:i/>
            <w:color w:val="auto"/>
          </w:rPr>
          <w:t>ery</w:t>
        </w:r>
        <w:r w:rsidR="00722931" w:rsidRPr="00346DEF">
          <w:rPr>
            <w:rFonts w:asciiTheme="minorHAnsi" w:hAnsiTheme="minorHAnsi"/>
            <w:color w:val="auto"/>
          </w:rPr>
          <w:t>.</w:t>
        </w:r>
      </w:hyperlink>
      <w:r w:rsidR="00722931" w:rsidRPr="00346DEF">
        <w:rPr>
          <w:rFonts w:asciiTheme="minorHAnsi" w:hAnsiTheme="minorHAnsi"/>
          <w:color w:val="auto"/>
        </w:rPr>
        <w:t> </w:t>
      </w:r>
      <w:r w:rsidR="00722931" w:rsidRPr="00346DEF">
        <w:rPr>
          <w:rFonts w:asciiTheme="minorHAnsi" w:hAnsiTheme="minorHAnsi"/>
          <w:b/>
          <w:color w:val="auto"/>
        </w:rPr>
        <w:t>11</w:t>
      </w:r>
      <w:r w:rsidR="007A0716" w:rsidRPr="00346DEF">
        <w:rPr>
          <w:rFonts w:asciiTheme="minorHAnsi" w:hAnsiTheme="minorHAnsi"/>
          <w:color w:val="auto"/>
        </w:rPr>
        <w:t xml:space="preserve">, </w:t>
      </w:r>
      <w:r w:rsidR="0033173D" w:rsidRPr="00346DEF">
        <w:rPr>
          <w:rFonts w:asciiTheme="minorHAnsi" w:hAnsiTheme="minorHAnsi"/>
          <w:color w:val="auto"/>
        </w:rPr>
        <w:t xml:space="preserve">(6), </w:t>
      </w:r>
      <w:r w:rsidR="00722931" w:rsidRPr="00346DEF">
        <w:rPr>
          <w:rFonts w:asciiTheme="minorHAnsi" w:hAnsiTheme="minorHAnsi"/>
          <w:color w:val="auto"/>
        </w:rPr>
        <w:t xml:space="preserve">800-802 (2010). </w:t>
      </w:r>
    </w:p>
    <w:p w14:paraId="0B3C0EBB" w14:textId="77777777" w:rsidR="004F2445" w:rsidRPr="00346DEF" w:rsidRDefault="004F2445" w:rsidP="004B22CF">
      <w:pPr>
        <w:rPr>
          <w:rFonts w:asciiTheme="minorHAnsi" w:hAnsiTheme="minorHAnsi"/>
        </w:rPr>
      </w:pPr>
    </w:p>
    <w:sectPr w:rsidR="004F2445" w:rsidRPr="00346DEF" w:rsidSect="009E2F40">
      <w:footerReference w:type="first" r:id="rId2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7EC5C" w14:textId="77777777" w:rsidR="00E949AF" w:rsidRDefault="00E949AF">
      <w:r>
        <w:separator/>
      </w:r>
    </w:p>
  </w:endnote>
  <w:endnote w:type="continuationSeparator" w:id="0">
    <w:p w14:paraId="76F78FB1" w14:textId="77777777" w:rsidR="00E949AF" w:rsidRDefault="00E94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Helvetica">
    <w:altName w:val="Arial"/>
    <w:panose1 w:val="020B0604020202020204"/>
    <w:charset w:val="00"/>
    <w:family w:val="auto"/>
    <w:pitch w:val="variable"/>
    <w:sig w:usb0="E00002FF" w:usb1="5000785B" w:usb2="00000000" w:usb3="00000000" w:csb0="0000019F" w:csb1="00000000"/>
  </w:font>
  <w:font w:name="Times">
    <w:panose1 w:val="02020603050405020304"/>
    <w:charset w:val="00"/>
    <w:family w:val="auto"/>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500AB" w14:textId="77777777" w:rsidR="006B724A" w:rsidRDefault="006B724A">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B033B" w14:textId="77777777" w:rsidR="00E949AF" w:rsidRDefault="00E949AF">
      <w:r>
        <w:separator/>
      </w:r>
    </w:p>
  </w:footnote>
  <w:footnote w:type="continuationSeparator" w:id="0">
    <w:p w14:paraId="6C02CF9D" w14:textId="77777777" w:rsidR="00E949AF" w:rsidRDefault="00E949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54A1B"/>
    <w:multiLevelType w:val="multilevel"/>
    <w:tmpl w:val="3698BD34"/>
    <w:lvl w:ilvl="0">
      <w:start w:val="1"/>
      <w:numFmt w:val="decimal"/>
      <w:lvlText w:val="%1."/>
      <w:lvlJc w:val="left"/>
      <w:pPr>
        <w:ind w:left="360" w:hanging="360"/>
      </w:pPr>
      <w:rPr>
        <w:rFonts w:hint="default"/>
        <w:b/>
        <w:sz w:val="24"/>
        <w:szCs w:val="24"/>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3EE6825"/>
    <w:multiLevelType w:val="multilevel"/>
    <w:tmpl w:val="E200AA46"/>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 w15:restartNumberingAfterBreak="0">
    <w:nsid w:val="4A1B302F"/>
    <w:multiLevelType w:val="multilevel"/>
    <w:tmpl w:val="88BACC40"/>
    <w:lvl w:ilvl="0">
      <w:start w:val="1"/>
      <w:numFmt w:val="decimal"/>
      <w:lvlText w:val="%1."/>
      <w:lvlJc w:val="left"/>
      <w:pPr>
        <w:ind w:left="360" w:hanging="360"/>
      </w:pPr>
      <w:rPr>
        <w:rFonts w:hint="default"/>
        <w:b/>
        <w:sz w:val="24"/>
        <w:szCs w:val="24"/>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3" w15:restartNumberingAfterBreak="0">
    <w:nsid w:val="5AAE0E48"/>
    <w:multiLevelType w:val="multilevel"/>
    <w:tmpl w:val="5AAE0E48"/>
    <w:lvl w:ilvl="0">
      <w:start w:val="1"/>
      <w:numFmt w:val="decimal"/>
      <w:lvlText w:val="%1."/>
      <w:lvlJc w:val="left"/>
      <w:pPr>
        <w:ind w:left="360" w:hanging="360"/>
      </w:pPr>
      <w:rPr>
        <w:rFonts w:hint="default"/>
        <w:b/>
        <w:sz w:val="21"/>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4" w15:restartNumberingAfterBreak="0">
    <w:nsid w:val="70B817D5"/>
    <w:multiLevelType w:val="multilevel"/>
    <w:tmpl w:val="70B817D5"/>
    <w:lvl w:ilvl="0">
      <w:start w:val="1"/>
      <w:numFmt w:val="decimal"/>
      <w:lvlText w:val="%1."/>
      <w:lvlJc w:val="left"/>
      <w:pPr>
        <w:ind w:left="360" w:hanging="360"/>
      </w:pPr>
      <w:rPr>
        <w:rFonts w:hint="default"/>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5" w15:restartNumberingAfterBreak="0">
    <w:nsid w:val="74E41D43"/>
    <w:multiLevelType w:val="multilevel"/>
    <w:tmpl w:val="74E41D43"/>
    <w:lvl w:ilvl="0">
      <w:start w:val="1"/>
      <w:numFmt w:val="decimal"/>
      <w:lvlText w:val="%1."/>
      <w:lvlJc w:val="left"/>
      <w:pPr>
        <w:ind w:left="360" w:hanging="360"/>
      </w:pPr>
      <w:rPr>
        <w:rFonts w:hint="default"/>
        <w:b/>
        <w:sz w:val="21"/>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6" w15:restartNumberingAfterBreak="0">
    <w:nsid w:val="781C1E2A"/>
    <w:multiLevelType w:val="multilevel"/>
    <w:tmpl w:val="781C1E2A"/>
    <w:lvl w:ilvl="0">
      <w:start w:val="1"/>
      <w:numFmt w:val="decimal"/>
      <w:lvlText w:val="%1."/>
      <w:lvlJc w:val="left"/>
      <w:pPr>
        <w:ind w:left="360" w:hanging="360"/>
      </w:pPr>
      <w:rPr>
        <w:rFonts w:hint="default"/>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7" w15:restartNumberingAfterBreak="0">
    <w:nsid w:val="7A1C43E6"/>
    <w:multiLevelType w:val="multilevel"/>
    <w:tmpl w:val="7A1C43E6"/>
    <w:lvl w:ilvl="0">
      <w:start w:val="1"/>
      <w:numFmt w:val="decimal"/>
      <w:lvlText w:val="%1."/>
      <w:lvlJc w:val="left"/>
      <w:pPr>
        <w:ind w:left="360" w:hanging="360"/>
      </w:pPr>
      <w:rPr>
        <w:rFonts w:hint="default"/>
        <w:b/>
        <w:sz w:val="21"/>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5"/>
  </w:num>
  <w:num w:numId="3">
    <w:abstractNumId w:val="0"/>
  </w:num>
  <w:num w:numId="4">
    <w:abstractNumId w:val="2"/>
  </w:num>
  <w:num w:numId="5">
    <w:abstractNumId w:val="3"/>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2D98"/>
    <w:rsid w:val="0000469C"/>
    <w:rsid w:val="00005815"/>
    <w:rsid w:val="00006739"/>
    <w:rsid w:val="00007DBC"/>
    <w:rsid w:val="00007EA1"/>
    <w:rsid w:val="000100F0"/>
    <w:rsid w:val="00012926"/>
    <w:rsid w:val="00012FF9"/>
    <w:rsid w:val="00014314"/>
    <w:rsid w:val="000146A3"/>
    <w:rsid w:val="00021434"/>
    <w:rsid w:val="00021774"/>
    <w:rsid w:val="00021DF3"/>
    <w:rsid w:val="00023869"/>
    <w:rsid w:val="00024598"/>
    <w:rsid w:val="00026C3D"/>
    <w:rsid w:val="00027E15"/>
    <w:rsid w:val="000323EE"/>
    <w:rsid w:val="00032769"/>
    <w:rsid w:val="00032D49"/>
    <w:rsid w:val="00037B58"/>
    <w:rsid w:val="000425A7"/>
    <w:rsid w:val="00051B73"/>
    <w:rsid w:val="000608EF"/>
    <w:rsid w:val="00060ABE"/>
    <w:rsid w:val="00061A50"/>
    <w:rsid w:val="00062B1C"/>
    <w:rsid w:val="00064104"/>
    <w:rsid w:val="00066025"/>
    <w:rsid w:val="000701D1"/>
    <w:rsid w:val="00071090"/>
    <w:rsid w:val="00071A11"/>
    <w:rsid w:val="00080A20"/>
    <w:rsid w:val="000826B3"/>
    <w:rsid w:val="00082796"/>
    <w:rsid w:val="00087C0A"/>
    <w:rsid w:val="00093032"/>
    <w:rsid w:val="00093BC4"/>
    <w:rsid w:val="00097929"/>
    <w:rsid w:val="000A0578"/>
    <w:rsid w:val="000A1C20"/>
    <w:rsid w:val="000A1E80"/>
    <w:rsid w:val="000A3B70"/>
    <w:rsid w:val="000A5153"/>
    <w:rsid w:val="000A7486"/>
    <w:rsid w:val="000B10AE"/>
    <w:rsid w:val="000B30BF"/>
    <w:rsid w:val="000B55F3"/>
    <w:rsid w:val="000B566B"/>
    <w:rsid w:val="000B662E"/>
    <w:rsid w:val="000B7294"/>
    <w:rsid w:val="000B75D0"/>
    <w:rsid w:val="000C1CF8"/>
    <w:rsid w:val="000C49CF"/>
    <w:rsid w:val="000C52E9"/>
    <w:rsid w:val="000C5CDC"/>
    <w:rsid w:val="000C65DC"/>
    <w:rsid w:val="000C66F3"/>
    <w:rsid w:val="000C6900"/>
    <w:rsid w:val="000D31E8"/>
    <w:rsid w:val="000D76E4"/>
    <w:rsid w:val="000E3816"/>
    <w:rsid w:val="000E4F77"/>
    <w:rsid w:val="000F265C"/>
    <w:rsid w:val="000F3AFA"/>
    <w:rsid w:val="000F5712"/>
    <w:rsid w:val="000F6611"/>
    <w:rsid w:val="000F7E22"/>
    <w:rsid w:val="001104F3"/>
    <w:rsid w:val="00112EEB"/>
    <w:rsid w:val="0012563A"/>
    <w:rsid w:val="00127BD7"/>
    <w:rsid w:val="001313A7"/>
    <w:rsid w:val="0013276F"/>
    <w:rsid w:val="0013455E"/>
    <w:rsid w:val="00136033"/>
    <w:rsid w:val="0013621E"/>
    <w:rsid w:val="0013642E"/>
    <w:rsid w:val="00152A23"/>
    <w:rsid w:val="00162CB7"/>
    <w:rsid w:val="00171E5B"/>
    <w:rsid w:val="00171F94"/>
    <w:rsid w:val="001727CC"/>
    <w:rsid w:val="00175D4E"/>
    <w:rsid w:val="0017668A"/>
    <w:rsid w:val="001766FE"/>
    <w:rsid w:val="001771E7"/>
    <w:rsid w:val="00183ADA"/>
    <w:rsid w:val="00185942"/>
    <w:rsid w:val="001911FF"/>
    <w:rsid w:val="00192006"/>
    <w:rsid w:val="00193180"/>
    <w:rsid w:val="001B0393"/>
    <w:rsid w:val="001B1519"/>
    <w:rsid w:val="001B2E2D"/>
    <w:rsid w:val="001B5CD2"/>
    <w:rsid w:val="001B71D1"/>
    <w:rsid w:val="001C0BEE"/>
    <w:rsid w:val="001C1E49"/>
    <w:rsid w:val="001C2A98"/>
    <w:rsid w:val="001C7A22"/>
    <w:rsid w:val="001D3D7D"/>
    <w:rsid w:val="001D3FFF"/>
    <w:rsid w:val="001D625F"/>
    <w:rsid w:val="001D7576"/>
    <w:rsid w:val="001E0DD7"/>
    <w:rsid w:val="001E14A0"/>
    <w:rsid w:val="001E5371"/>
    <w:rsid w:val="001E7376"/>
    <w:rsid w:val="001F1320"/>
    <w:rsid w:val="001F225C"/>
    <w:rsid w:val="00201CFA"/>
    <w:rsid w:val="0020220D"/>
    <w:rsid w:val="00202448"/>
    <w:rsid w:val="00202D15"/>
    <w:rsid w:val="002072BB"/>
    <w:rsid w:val="00212428"/>
    <w:rsid w:val="00212EAE"/>
    <w:rsid w:val="00214BEE"/>
    <w:rsid w:val="002205B8"/>
    <w:rsid w:val="00222BE1"/>
    <w:rsid w:val="00225720"/>
    <w:rsid w:val="002259E5"/>
    <w:rsid w:val="00226140"/>
    <w:rsid w:val="002274F3"/>
    <w:rsid w:val="00227651"/>
    <w:rsid w:val="00227B6E"/>
    <w:rsid w:val="0023094C"/>
    <w:rsid w:val="002316CD"/>
    <w:rsid w:val="00232EFE"/>
    <w:rsid w:val="00234BE3"/>
    <w:rsid w:val="00235A90"/>
    <w:rsid w:val="00237456"/>
    <w:rsid w:val="00241E48"/>
    <w:rsid w:val="0024214E"/>
    <w:rsid w:val="00242623"/>
    <w:rsid w:val="00247787"/>
    <w:rsid w:val="00250558"/>
    <w:rsid w:val="002556F9"/>
    <w:rsid w:val="00260652"/>
    <w:rsid w:val="00261F25"/>
    <w:rsid w:val="002648A9"/>
    <w:rsid w:val="0026536F"/>
    <w:rsid w:val="0026553C"/>
    <w:rsid w:val="00267DD5"/>
    <w:rsid w:val="00273630"/>
    <w:rsid w:val="00274751"/>
    <w:rsid w:val="00274A0A"/>
    <w:rsid w:val="00276D44"/>
    <w:rsid w:val="00277593"/>
    <w:rsid w:val="00280918"/>
    <w:rsid w:val="00282AF6"/>
    <w:rsid w:val="00283D67"/>
    <w:rsid w:val="002847B8"/>
    <w:rsid w:val="0028689B"/>
    <w:rsid w:val="00287085"/>
    <w:rsid w:val="00287915"/>
    <w:rsid w:val="00290AF9"/>
    <w:rsid w:val="00295F18"/>
    <w:rsid w:val="0029657A"/>
    <w:rsid w:val="002967CF"/>
    <w:rsid w:val="002974A0"/>
    <w:rsid w:val="00297788"/>
    <w:rsid w:val="002A0120"/>
    <w:rsid w:val="002A1CF5"/>
    <w:rsid w:val="002A484B"/>
    <w:rsid w:val="002A64A6"/>
    <w:rsid w:val="002B48F2"/>
    <w:rsid w:val="002B6B97"/>
    <w:rsid w:val="002C47D4"/>
    <w:rsid w:val="002C5F9F"/>
    <w:rsid w:val="002D0F38"/>
    <w:rsid w:val="002D77E3"/>
    <w:rsid w:val="002E7528"/>
    <w:rsid w:val="002F2859"/>
    <w:rsid w:val="002F48F6"/>
    <w:rsid w:val="002F6642"/>
    <w:rsid w:val="002F6E3C"/>
    <w:rsid w:val="0030117D"/>
    <w:rsid w:val="00301F30"/>
    <w:rsid w:val="00303C87"/>
    <w:rsid w:val="003108E5"/>
    <w:rsid w:val="003120CB"/>
    <w:rsid w:val="00314A1F"/>
    <w:rsid w:val="00320153"/>
    <w:rsid w:val="00320367"/>
    <w:rsid w:val="00322871"/>
    <w:rsid w:val="00326FB3"/>
    <w:rsid w:val="003316D4"/>
    <w:rsid w:val="0033173D"/>
    <w:rsid w:val="00333822"/>
    <w:rsid w:val="00336715"/>
    <w:rsid w:val="00340DFD"/>
    <w:rsid w:val="0034384C"/>
    <w:rsid w:val="00344954"/>
    <w:rsid w:val="00346DEF"/>
    <w:rsid w:val="00350CD7"/>
    <w:rsid w:val="003601FB"/>
    <w:rsid w:val="00360C17"/>
    <w:rsid w:val="003621C6"/>
    <w:rsid w:val="003622B8"/>
    <w:rsid w:val="00366B76"/>
    <w:rsid w:val="00372509"/>
    <w:rsid w:val="00373051"/>
    <w:rsid w:val="00373B8F"/>
    <w:rsid w:val="00376D95"/>
    <w:rsid w:val="00377FBB"/>
    <w:rsid w:val="00385140"/>
    <w:rsid w:val="003A16FC"/>
    <w:rsid w:val="003A2107"/>
    <w:rsid w:val="003A4FCD"/>
    <w:rsid w:val="003B0944"/>
    <w:rsid w:val="003B1593"/>
    <w:rsid w:val="003B211C"/>
    <w:rsid w:val="003B4381"/>
    <w:rsid w:val="003C0AC0"/>
    <w:rsid w:val="003C1043"/>
    <w:rsid w:val="003C1A30"/>
    <w:rsid w:val="003C6779"/>
    <w:rsid w:val="003D2998"/>
    <w:rsid w:val="003D2D22"/>
    <w:rsid w:val="003D2F0A"/>
    <w:rsid w:val="003D3891"/>
    <w:rsid w:val="003D5D84"/>
    <w:rsid w:val="003E0F4F"/>
    <w:rsid w:val="003E18AC"/>
    <w:rsid w:val="003E210B"/>
    <w:rsid w:val="003E2A12"/>
    <w:rsid w:val="003E3384"/>
    <w:rsid w:val="003E548E"/>
    <w:rsid w:val="003F236B"/>
    <w:rsid w:val="003F5DA3"/>
    <w:rsid w:val="00400093"/>
    <w:rsid w:val="00403A46"/>
    <w:rsid w:val="004123C7"/>
    <w:rsid w:val="0041317B"/>
    <w:rsid w:val="004148E1"/>
    <w:rsid w:val="00414CFA"/>
    <w:rsid w:val="00420BE9"/>
    <w:rsid w:val="00423AD8"/>
    <w:rsid w:val="00424C85"/>
    <w:rsid w:val="004260BD"/>
    <w:rsid w:val="0043012F"/>
    <w:rsid w:val="00430F1F"/>
    <w:rsid w:val="004326EA"/>
    <w:rsid w:val="0044434C"/>
    <w:rsid w:val="0044456B"/>
    <w:rsid w:val="00447BD1"/>
    <w:rsid w:val="004507F3"/>
    <w:rsid w:val="00450AF4"/>
    <w:rsid w:val="00465D12"/>
    <w:rsid w:val="004671C7"/>
    <w:rsid w:val="00472F4D"/>
    <w:rsid w:val="004730BF"/>
    <w:rsid w:val="00474DCB"/>
    <w:rsid w:val="0047535C"/>
    <w:rsid w:val="00485870"/>
    <w:rsid w:val="00485FE8"/>
    <w:rsid w:val="00492EB5"/>
    <w:rsid w:val="00494F77"/>
    <w:rsid w:val="00497721"/>
    <w:rsid w:val="004A0229"/>
    <w:rsid w:val="004A2C48"/>
    <w:rsid w:val="004A35D2"/>
    <w:rsid w:val="004A71E4"/>
    <w:rsid w:val="004B22CF"/>
    <w:rsid w:val="004B2735"/>
    <w:rsid w:val="004B2F00"/>
    <w:rsid w:val="004B3288"/>
    <w:rsid w:val="004B6E31"/>
    <w:rsid w:val="004C1D66"/>
    <w:rsid w:val="004C31D7"/>
    <w:rsid w:val="004C4AD2"/>
    <w:rsid w:val="004D1F21"/>
    <w:rsid w:val="004D59D8"/>
    <w:rsid w:val="004D5DA1"/>
    <w:rsid w:val="004E150F"/>
    <w:rsid w:val="004E1646"/>
    <w:rsid w:val="004E1DCA"/>
    <w:rsid w:val="004E23A1"/>
    <w:rsid w:val="004E3489"/>
    <w:rsid w:val="004E358A"/>
    <w:rsid w:val="004E3AFA"/>
    <w:rsid w:val="004E4A49"/>
    <w:rsid w:val="004E6588"/>
    <w:rsid w:val="004F2445"/>
    <w:rsid w:val="00502A0A"/>
    <w:rsid w:val="00507C50"/>
    <w:rsid w:val="00511973"/>
    <w:rsid w:val="00512FFF"/>
    <w:rsid w:val="005132D8"/>
    <w:rsid w:val="00517C3A"/>
    <w:rsid w:val="005247C8"/>
    <w:rsid w:val="00526ACA"/>
    <w:rsid w:val="00527BF4"/>
    <w:rsid w:val="005324BE"/>
    <w:rsid w:val="00534ADF"/>
    <w:rsid w:val="00534F6C"/>
    <w:rsid w:val="005351AF"/>
    <w:rsid w:val="00535994"/>
    <w:rsid w:val="0053646D"/>
    <w:rsid w:val="00540AAD"/>
    <w:rsid w:val="00543EC1"/>
    <w:rsid w:val="00546458"/>
    <w:rsid w:val="0055087C"/>
    <w:rsid w:val="00553413"/>
    <w:rsid w:val="00560E31"/>
    <w:rsid w:val="00561035"/>
    <w:rsid w:val="005614F4"/>
    <w:rsid w:val="00570837"/>
    <w:rsid w:val="00573F73"/>
    <w:rsid w:val="00575AAE"/>
    <w:rsid w:val="0057614A"/>
    <w:rsid w:val="00581B23"/>
    <w:rsid w:val="0058219C"/>
    <w:rsid w:val="0058707F"/>
    <w:rsid w:val="005931FE"/>
    <w:rsid w:val="00593A66"/>
    <w:rsid w:val="005A0C89"/>
    <w:rsid w:val="005B0072"/>
    <w:rsid w:val="005B0732"/>
    <w:rsid w:val="005B38A0"/>
    <w:rsid w:val="005B491C"/>
    <w:rsid w:val="005B4DBF"/>
    <w:rsid w:val="005B5DE2"/>
    <w:rsid w:val="005B674C"/>
    <w:rsid w:val="005B7228"/>
    <w:rsid w:val="005C2E5F"/>
    <w:rsid w:val="005C4AD4"/>
    <w:rsid w:val="005C7561"/>
    <w:rsid w:val="005C784A"/>
    <w:rsid w:val="005D1E57"/>
    <w:rsid w:val="005D2F57"/>
    <w:rsid w:val="005D34F6"/>
    <w:rsid w:val="005D4F1A"/>
    <w:rsid w:val="005E1884"/>
    <w:rsid w:val="005E5E4A"/>
    <w:rsid w:val="005F0732"/>
    <w:rsid w:val="005F373A"/>
    <w:rsid w:val="005F4F87"/>
    <w:rsid w:val="005F6B0E"/>
    <w:rsid w:val="005F760E"/>
    <w:rsid w:val="005F7B1D"/>
    <w:rsid w:val="0060222A"/>
    <w:rsid w:val="00610613"/>
    <w:rsid w:val="00610C21"/>
    <w:rsid w:val="00611907"/>
    <w:rsid w:val="00613116"/>
    <w:rsid w:val="006202A6"/>
    <w:rsid w:val="0062054B"/>
    <w:rsid w:val="00621C4E"/>
    <w:rsid w:val="00624EAE"/>
    <w:rsid w:val="006305D7"/>
    <w:rsid w:val="00633A01"/>
    <w:rsid w:val="00633B97"/>
    <w:rsid w:val="006341F7"/>
    <w:rsid w:val="00635014"/>
    <w:rsid w:val="006369CE"/>
    <w:rsid w:val="006411CA"/>
    <w:rsid w:val="006441BC"/>
    <w:rsid w:val="006456A3"/>
    <w:rsid w:val="00652590"/>
    <w:rsid w:val="00654B3C"/>
    <w:rsid w:val="006619C8"/>
    <w:rsid w:val="0067052C"/>
    <w:rsid w:val="00671710"/>
    <w:rsid w:val="006724BA"/>
    <w:rsid w:val="00673414"/>
    <w:rsid w:val="00676079"/>
    <w:rsid w:val="00676ECD"/>
    <w:rsid w:val="00677D0A"/>
    <w:rsid w:val="0068185F"/>
    <w:rsid w:val="006A01CF"/>
    <w:rsid w:val="006A4255"/>
    <w:rsid w:val="006A60DD"/>
    <w:rsid w:val="006A7003"/>
    <w:rsid w:val="006B074C"/>
    <w:rsid w:val="006B202B"/>
    <w:rsid w:val="006B3B84"/>
    <w:rsid w:val="006B4E7C"/>
    <w:rsid w:val="006B5D8C"/>
    <w:rsid w:val="006B724A"/>
    <w:rsid w:val="006B72D4"/>
    <w:rsid w:val="006C11CC"/>
    <w:rsid w:val="006C1AEB"/>
    <w:rsid w:val="006C3949"/>
    <w:rsid w:val="006C57FE"/>
    <w:rsid w:val="006C7861"/>
    <w:rsid w:val="006E4B63"/>
    <w:rsid w:val="006F06E4"/>
    <w:rsid w:val="006F7B41"/>
    <w:rsid w:val="00702223"/>
    <w:rsid w:val="00702B5D"/>
    <w:rsid w:val="00703ED2"/>
    <w:rsid w:val="00707B8D"/>
    <w:rsid w:val="00713636"/>
    <w:rsid w:val="00714B8C"/>
    <w:rsid w:val="0071675D"/>
    <w:rsid w:val="00716B00"/>
    <w:rsid w:val="00722931"/>
    <w:rsid w:val="00735CF5"/>
    <w:rsid w:val="00737CA1"/>
    <w:rsid w:val="0074063A"/>
    <w:rsid w:val="00742AA4"/>
    <w:rsid w:val="00743BA1"/>
    <w:rsid w:val="00745F1E"/>
    <w:rsid w:val="00747099"/>
    <w:rsid w:val="007515FE"/>
    <w:rsid w:val="007601D0"/>
    <w:rsid w:val="0076109D"/>
    <w:rsid w:val="00767107"/>
    <w:rsid w:val="00773983"/>
    <w:rsid w:val="00773BFD"/>
    <w:rsid w:val="007743B3"/>
    <w:rsid w:val="00774490"/>
    <w:rsid w:val="007819FF"/>
    <w:rsid w:val="00784A4C"/>
    <w:rsid w:val="00784B51"/>
    <w:rsid w:val="00784BC6"/>
    <w:rsid w:val="0078523D"/>
    <w:rsid w:val="007903A4"/>
    <w:rsid w:val="007931DF"/>
    <w:rsid w:val="007A0172"/>
    <w:rsid w:val="007A0716"/>
    <w:rsid w:val="007A2511"/>
    <w:rsid w:val="007A260E"/>
    <w:rsid w:val="007A2C33"/>
    <w:rsid w:val="007A4605"/>
    <w:rsid w:val="007A4D4C"/>
    <w:rsid w:val="007A4DD6"/>
    <w:rsid w:val="007A5CB9"/>
    <w:rsid w:val="007A5EB5"/>
    <w:rsid w:val="007B686B"/>
    <w:rsid w:val="007B6B07"/>
    <w:rsid w:val="007B6D43"/>
    <w:rsid w:val="007B749A"/>
    <w:rsid w:val="007B7C6E"/>
    <w:rsid w:val="007D44D7"/>
    <w:rsid w:val="007D621A"/>
    <w:rsid w:val="007E058A"/>
    <w:rsid w:val="007E2887"/>
    <w:rsid w:val="007E5278"/>
    <w:rsid w:val="007E5D0C"/>
    <w:rsid w:val="007E5E42"/>
    <w:rsid w:val="007E749C"/>
    <w:rsid w:val="007F1B5C"/>
    <w:rsid w:val="007F6371"/>
    <w:rsid w:val="00801257"/>
    <w:rsid w:val="008025D0"/>
    <w:rsid w:val="00803B0A"/>
    <w:rsid w:val="00804372"/>
    <w:rsid w:val="00804DED"/>
    <w:rsid w:val="00805B96"/>
    <w:rsid w:val="008105BE"/>
    <w:rsid w:val="008115A5"/>
    <w:rsid w:val="00811D46"/>
    <w:rsid w:val="0081415D"/>
    <w:rsid w:val="00820229"/>
    <w:rsid w:val="00820AA8"/>
    <w:rsid w:val="00822448"/>
    <w:rsid w:val="00822ABE"/>
    <w:rsid w:val="008244D1"/>
    <w:rsid w:val="00827F51"/>
    <w:rsid w:val="0083104E"/>
    <w:rsid w:val="008343BE"/>
    <w:rsid w:val="00840FB4"/>
    <w:rsid w:val="008410B2"/>
    <w:rsid w:val="008457EE"/>
    <w:rsid w:val="00846E49"/>
    <w:rsid w:val="008500A0"/>
    <w:rsid w:val="008524E5"/>
    <w:rsid w:val="0085351C"/>
    <w:rsid w:val="008549CA"/>
    <w:rsid w:val="008556C3"/>
    <w:rsid w:val="0085687C"/>
    <w:rsid w:val="0085709D"/>
    <w:rsid w:val="00857E01"/>
    <w:rsid w:val="008651D7"/>
    <w:rsid w:val="008706C5"/>
    <w:rsid w:val="00873144"/>
    <w:rsid w:val="00873707"/>
    <w:rsid w:val="00874B20"/>
    <w:rsid w:val="008763E1"/>
    <w:rsid w:val="0087775C"/>
    <w:rsid w:val="00877EC8"/>
    <w:rsid w:val="00880F36"/>
    <w:rsid w:val="00885530"/>
    <w:rsid w:val="008910D1"/>
    <w:rsid w:val="0089296C"/>
    <w:rsid w:val="00896ABD"/>
    <w:rsid w:val="008A3380"/>
    <w:rsid w:val="008A67AA"/>
    <w:rsid w:val="008A7590"/>
    <w:rsid w:val="008A7A9C"/>
    <w:rsid w:val="008B5218"/>
    <w:rsid w:val="008B7102"/>
    <w:rsid w:val="008C3B7D"/>
    <w:rsid w:val="008D0F90"/>
    <w:rsid w:val="008D3715"/>
    <w:rsid w:val="008D5465"/>
    <w:rsid w:val="008D7EB7"/>
    <w:rsid w:val="008E1FA3"/>
    <w:rsid w:val="008E3684"/>
    <w:rsid w:val="008E57F5"/>
    <w:rsid w:val="008E7606"/>
    <w:rsid w:val="008F107B"/>
    <w:rsid w:val="008F1DAA"/>
    <w:rsid w:val="008F3EBD"/>
    <w:rsid w:val="008F60B2"/>
    <w:rsid w:val="008F7183"/>
    <w:rsid w:val="008F7C41"/>
    <w:rsid w:val="009031E2"/>
    <w:rsid w:val="00903B0B"/>
    <w:rsid w:val="0090647D"/>
    <w:rsid w:val="0091276C"/>
    <w:rsid w:val="009165AC"/>
    <w:rsid w:val="0092053F"/>
    <w:rsid w:val="0092340A"/>
    <w:rsid w:val="009313D9"/>
    <w:rsid w:val="00935946"/>
    <w:rsid w:val="00935B7F"/>
    <w:rsid w:val="00941293"/>
    <w:rsid w:val="0094221E"/>
    <w:rsid w:val="009456C0"/>
    <w:rsid w:val="00945D97"/>
    <w:rsid w:val="00946372"/>
    <w:rsid w:val="00950C17"/>
    <w:rsid w:val="00951FAF"/>
    <w:rsid w:val="00953356"/>
    <w:rsid w:val="00954740"/>
    <w:rsid w:val="00963ABC"/>
    <w:rsid w:val="00965D21"/>
    <w:rsid w:val="00967764"/>
    <w:rsid w:val="00970B0E"/>
    <w:rsid w:val="00970BB9"/>
    <w:rsid w:val="009726EE"/>
    <w:rsid w:val="00975573"/>
    <w:rsid w:val="00976D03"/>
    <w:rsid w:val="00977B30"/>
    <w:rsid w:val="00982F41"/>
    <w:rsid w:val="00985090"/>
    <w:rsid w:val="00987710"/>
    <w:rsid w:val="009904AB"/>
    <w:rsid w:val="0099114E"/>
    <w:rsid w:val="009916C0"/>
    <w:rsid w:val="00995688"/>
    <w:rsid w:val="009958A6"/>
    <w:rsid w:val="00996456"/>
    <w:rsid w:val="009A04F5"/>
    <w:rsid w:val="009A15EF"/>
    <w:rsid w:val="009A38A5"/>
    <w:rsid w:val="009B118B"/>
    <w:rsid w:val="009B1737"/>
    <w:rsid w:val="009B3582"/>
    <w:rsid w:val="009B3D4B"/>
    <w:rsid w:val="009B5B99"/>
    <w:rsid w:val="009B6EFC"/>
    <w:rsid w:val="009C2DF8"/>
    <w:rsid w:val="009C31BF"/>
    <w:rsid w:val="009C68B7"/>
    <w:rsid w:val="009C7CAD"/>
    <w:rsid w:val="009D0834"/>
    <w:rsid w:val="009D0A1E"/>
    <w:rsid w:val="009D2AE3"/>
    <w:rsid w:val="009D52BC"/>
    <w:rsid w:val="009D7D0A"/>
    <w:rsid w:val="009E09D9"/>
    <w:rsid w:val="009E2F40"/>
    <w:rsid w:val="009F00E9"/>
    <w:rsid w:val="009F01B1"/>
    <w:rsid w:val="009F0DBB"/>
    <w:rsid w:val="009F3887"/>
    <w:rsid w:val="009F732B"/>
    <w:rsid w:val="00A01FE0"/>
    <w:rsid w:val="00A04B56"/>
    <w:rsid w:val="00A10656"/>
    <w:rsid w:val="00A113C0"/>
    <w:rsid w:val="00A12FA6"/>
    <w:rsid w:val="00A1339B"/>
    <w:rsid w:val="00A14ABA"/>
    <w:rsid w:val="00A209D9"/>
    <w:rsid w:val="00A21574"/>
    <w:rsid w:val="00A21E15"/>
    <w:rsid w:val="00A22C2A"/>
    <w:rsid w:val="00A24CB6"/>
    <w:rsid w:val="00A26CD2"/>
    <w:rsid w:val="00A27667"/>
    <w:rsid w:val="00A2770C"/>
    <w:rsid w:val="00A311B6"/>
    <w:rsid w:val="00A32979"/>
    <w:rsid w:val="00A34A67"/>
    <w:rsid w:val="00A34F70"/>
    <w:rsid w:val="00A35DEE"/>
    <w:rsid w:val="00A37030"/>
    <w:rsid w:val="00A37462"/>
    <w:rsid w:val="00A459E1"/>
    <w:rsid w:val="00A503E8"/>
    <w:rsid w:val="00A52296"/>
    <w:rsid w:val="00A55661"/>
    <w:rsid w:val="00A61B70"/>
    <w:rsid w:val="00A61FA8"/>
    <w:rsid w:val="00A637F4"/>
    <w:rsid w:val="00A65485"/>
    <w:rsid w:val="00A66E05"/>
    <w:rsid w:val="00A70753"/>
    <w:rsid w:val="00A712D2"/>
    <w:rsid w:val="00A7195D"/>
    <w:rsid w:val="00A72C2D"/>
    <w:rsid w:val="00A73A72"/>
    <w:rsid w:val="00A74B37"/>
    <w:rsid w:val="00A82C8A"/>
    <w:rsid w:val="00A8346B"/>
    <w:rsid w:val="00A852FF"/>
    <w:rsid w:val="00A87337"/>
    <w:rsid w:val="00A90C97"/>
    <w:rsid w:val="00A960C8"/>
    <w:rsid w:val="00A96604"/>
    <w:rsid w:val="00AA03DF"/>
    <w:rsid w:val="00AA1B4F"/>
    <w:rsid w:val="00AA21D8"/>
    <w:rsid w:val="00AA24DA"/>
    <w:rsid w:val="00AA54F3"/>
    <w:rsid w:val="00AA6B43"/>
    <w:rsid w:val="00AB2505"/>
    <w:rsid w:val="00AB367A"/>
    <w:rsid w:val="00AC01D1"/>
    <w:rsid w:val="00AC163C"/>
    <w:rsid w:val="00AC47C2"/>
    <w:rsid w:val="00AC52A5"/>
    <w:rsid w:val="00AC6EFD"/>
    <w:rsid w:val="00AC7151"/>
    <w:rsid w:val="00AD460A"/>
    <w:rsid w:val="00AD6A05"/>
    <w:rsid w:val="00AE272B"/>
    <w:rsid w:val="00AE3E3A"/>
    <w:rsid w:val="00AE77B4"/>
    <w:rsid w:val="00AE7C1A"/>
    <w:rsid w:val="00AE7DF8"/>
    <w:rsid w:val="00AF0D9C"/>
    <w:rsid w:val="00AF127D"/>
    <w:rsid w:val="00AF13AB"/>
    <w:rsid w:val="00AF1D36"/>
    <w:rsid w:val="00AF280B"/>
    <w:rsid w:val="00AF5F75"/>
    <w:rsid w:val="00AF6001"/>
    <w:rsid w:val="00B01A16"/>
    <w:rsid w:val="00B02210"/>
    <w:rsid w:val="00B038D6"/>
    <w:rsid w:val="00B07F45"/>
    <w:rsid w:val="00B1021A"/>
    <w:rsid w:val="00B1481A"/>
    <w:rsid w:val="00B15A1F"/>
    <w:rsid w:val="00B15FE9"/>
    <w:rsid w:val="00B2148A"/>
    <w:rsid w:val="00B220C2"/>
    <w:rsid w:val="00B25B32"/>
    <w:rsid w:val="00B32616"/>
    <w:rsid w:val="00B36C42"/>
    <w:rsid w:val="00B374D1"/>
    <w:rsid w:val="00B41054"/>
    <w:rsid w:val="00B42EA7"/>
    <w:rsid w:val="00B5337C"/>
    <w:rsid w:val="00B53FDE"/>
    <w:rsid w:val="00B543B3"/>
    <w:rsid w:val="00B55266"/>
    <w:rsid w:val="00B56397"/>
    <w:rsid w:val="00B570E9"/>
    <w:rsid w:val="00B6027B"/>
    <w:rsid w:val="00B64938"/>
    <w:rsid w:val="00B65EDB"/>
    <w:rsid w:val="00B67AFF"/>
    <w:rsid w:val="00B70B59"/>
    <w:rsid w:val="00B73657"/>
    <w:rsid w:val="00B81D88"/>
    <w:rsid w:val="00B9086C"/>
    <w:rsid w:val="00B93DC9"/>
    <w:rsid w:val="00BA1735"/>
    <w:rsid w:val="00BA19FA"/>
    <w:rsid w:val="00BA3C7B"/>
    <w:rsid w:val="00BA4288"/>
    <w:rsid w:val="00BB48E5"/>
    <w:rsid w:val="00BB5607"/>
    <w:rsid w:val="00BB5ACA"/>
    <w:rsid w:val="00BB627F"/>
    <w:rsid w:val="00BC3823"/>
    <w:rsid w:val="00BC5841"/>
    <w:rsid w:val="00BD2E71"/>
    <w:rsid w:val="00BD60B4"/>
    <w:rsid w:val="00BD796B"/>
    <w:rsid w:val="00BE0551"/>
    <w:rsid w:val="00BE3269"/>
    <w:rsid w:val="00BE40C0"/>
    <w:rsid w:val="00BE5F4A"/>
    <w:rsid w:val="00BE60E2"/>
    <w:rsid w:val="00BE6BA4"/>
    <w:rsid w:val="00BE7AEF"/>
    <w:rsid w:val="00BF09B0"/>
    <w:rsid w:val="00BF1544"/>
    <w:rsid w:val="00BF1B53"/>
    <w:rsid w:val="00BF246D"/>
    <w:rsid w:val="00C05E5D"/>
    <w:rsid w:val="00C06F06"/>
    <w:rsid w:val="00C14628"/>
    <w:rsid w:val="00C20DA8"/>
    <w:rsid w:val="00C20FAD"/>
    <w:rsid w:val="00C22759"/>
    <w:rsid w:val="00C2375F"/>
    <w:rsid w:val="00C247CB"/>
    <w:rsid w:val="00C265D6"/>
    <w:rsid w:val="00C32E66"/>
    <w:rsid w:val="00C3355F"/>
    <w:rsid w:val="00C3569A"/>
    <w:rsid w:val="00C43F48"/>
    <w:rsid w:val="00C448FF"/>
    <w:rsid w:val="00C45E57"/>
    <w:rsid w:val="00C51475"/>
    <w:rsid w:val="00C51AD3"/>
    <w:rsid w:val="00C52F29"/>
    <w:rsid w:val="00C56CE6"/>
    <w:rsid w:val="00C5745F"/>
    <w:rsid w:val="00C60005"/>
    <w:rsid w:val="00C61A98"/>
    <w:rsid w:val="00C63201"/>
    <w:rsid w:val="00C64E62"/>
    <w:rsid w:val="00C651D5"/>
    <w:rsid w:val="00C65CCC"/>
    <w:rsid w:val="00C7618F"/>
    <w:rsid w:val="00C765A9"/>
    <w:rsid w:val="00C8162D"/>
    <w:rsid w:val="00C83A0B"/>
    <w:rsid w:val="00C842D0"/>
    <w:rsid w:val="00C84ED1"/>
    <w:rsid w:val="00C9038F"/>
    <w:rsid w:val="00C91064"/>
    <w:rsid w:val="00C91EEF"/>
    <w:rsid w:val="00C92AAB"/>
    <w:rsid w:val="00CA2133"/>
    <w:rsid w:val="00CA2435"/>
    <w:rsid w:val="00CA4068"/>
    <w:rsid w:val="00CB0A82"/>
    <w:rsid w:val="00CB37F8"/>
    <w:rsid w:val="00CB7DC3"/>
    <w:rsid w:val="00CC078A"/>
    <w:rsid w:val="00CD0E2F"/>
    <w:rsid w:val="00CD1D49"/>
    <w:rsid w:val="00CD2F20"/>
    <w:rsid w:val="00CD6B20"/>
    <w:rsid w:val="00CE1339"/>
    <w:rsid w:val="00CE562B"/>
    <w:rsid w:val="00CE61CC"/>
    <w:rsid w:val="00CE6E42"/>
    <w:rsid w:val="00CF13AC"/>
    <w:rsid w:val="00CF20B7"/>
    <w:rsid w:val="00CF25CE"/>
    <w:rsid w:val="00CF4E99"/>
    <w:rsid w:val="00CF6692"/>
    <w:rsid w:val="00CF7441"/>
    <w:rsid w:val="00D00D16"/>
    <w:rsid w:val="00D03C6C"/>
    <w:rsid w:val="00D03E1B"/>
    <w:rsid w:val="00D04760"/>
    <w:rsid w:val="00D04A95"/>
    <w:rsid w:val="00D06288"/>
    <w:rsid w:val="00D068C7"/>
    <w:rsid w:val="00D121DB"/>
    <w:rsid w:val="00D128A4"/>
    <w:rsid w:val="00D15131"/>
    <w:rsid w:val="00D16350"/>
    <w:rsid w:val="00D16FA2"/>
    <w:rsid w:val="00D20954"/>
    <w:rsid w:val="00D21C39"/>
    <w:rsid w:val="00D21FC6"/>
    <w:rsid w:val="00D2243A"/>
    <w:rsid w:val="00D33393"/>
    <w:rsid w:val="00D333D3"/>
    <w:rsid w:val="00D33D36"/>
    <w:rsid w:val="00D34D94"/>
    <w:rsid w:val="00D409E2"/>
    <w:rsid w:val="00D427D7"/>
    <w:rsid w:val="00D44E62"/>
    <w:rsid w:val="00D51570"/>
    <w:rsid w:val="00D53858"/>
    <w:rsid w:val="00D556AD"/>
    <w:rsid w:val="00D60381"/>
    <w:rsid w:val="00D60CC0"/>
    <w:rsid w:val="00D616DE"/>
    <w:rsid w:val="00D62201"/>
    <w:rsid w:val="00D62585"/>
    <w:rsid w:val="00D651D1"/>
    <w:rsid w:val="00D70649"/>
    <w:rsid w:val="00D717BB"/>
    <w:rsid w:val="00D7226B"/>
    <w:rsid w:val="00D72707"/>
    <w:rsid w:val="00D72A92"/>
    <w:rsid w:val="00D75A9C"/>
    <w:rsid w:val="00D80EF5"/>
    <w:rsid w:val="00D82C33"/>
    <w:rsid w:val="00D90871"/>
    <w:rsid w:val="00D9155F"/>
    <w:rsid w:val="00D9403F"/>
    <w:rsid w:val="00D959B4"/>
    <w:rsid w:val="00D97F6A"/>
    <w:rsid w:val="00DA13D9"/>
    <w:rsid w:val="00DA44DE"/>
    <w:rsid w:val="00DB266F"/>
    <w:rsid w:val="00DB2F0B"/>
    <w:rsid w:val="00DB620A"/>
    <w:rsid w:val="00DC3832"/>
    <w:rsid w:val="00DC7A51"/>
    <w:rsid w:val="00DD3358"/>
    <w:rsid w:val="00DD3B1E"/>
    <w:rsid w:val="00DE5B5F"/>
    <w:rsid w:val="00DF573D"/>
    <w:rsid w:val="00DF6E51"/>
    <w:rsid w:val="00E00696"/>
    <w:rsid w:val="00E03651"/>
    <w:rsid w:val="00E03808"/>
    <w:rsid w:val="00E060C2"/>
    <w:rsid w:val="00E06324"/>
    <w:rsid w:val="00E12FB0"/>
    <w:rsid w:val="00E14814"/>
    <w:rsid w:val="00E1591B"/>
    <w:rsid w:val="00E16A50"/>
    <w:rsid w:val="00E24580"/>
    <w:rsid w:val="00E249D5"/>
    <w:rsid w:val="00E26F73"/>
    <w:rsid w:val="00E33C68"/>
    <w:rsid w:val="00E34EEB"/>
    <w:rsid w:val="00E3628A"/>
    <w:rsid w:val="00E3687C"/>
    <w:rsid w:val="00E44EB9"/>
    <w:rsid w:val="00E46358"/>
    <w:rsid w:val="00E471DC"/>
    <w:rsid w:val="00E505F3"/>
    <w:rsid w:val="00E50EB4"/>
    <w:rsid w:val="00E532FC"/>
    <w:rsid w:val="00E53B6E"/>
    <w:rsid w:val="00E559B4"/>
    <w:rsid w:val="00E55BB0"/>
    <w:rsid w:val="00E56A83"/>
    <w:rsid w:val="00E609E5"/>
    <w:rsid w:val="00E60F27"/>
    <w:rsid w:val="00E64A43"/>
    <w:rsid w:val="00E64D93"/>
    <w:rsid w:val="00E65772"/>
    <w:rsid w:val="00E65EDB"/>
    <w:rsid w:val="00E661C5"/>
    <w:rsid w:val="00E66751"/>
    <w:rsid w:val="00E66927"/>
    <w:rsid w:val="00E677B8"/>
    <w:rsid w:val="00E67FA1"/>
    <w:rsid w:val="00E7387D"/>
    <w:rsid w:val="00E73D53"/>
    <w:rsid w:val="00E75111"/>
    <w:rsid w:val="00E77296"/>
    <w:rsid w:val="00E77C57"/>
    <w:rsid w:val="00E8726D"/>
    <w:rsid w:val="00E91F01"/>
    <w:rsid w:val="00E93763"/>
    <w:rsid w:val="00E949AF"/>
    <w:rsid w:val="00E9596B"/>
    <w:rsid w:val="00E96C4C"/>
    <w:rsid w:val="00EA2AAE"/>
    <w:rsid w:val="00EA2EC0"/>
    <w:rsid w:val="00EA427A"/>
    <w:rsid w:val="00EA6F09"/>
    <w:rsid w:val="00EA723B"/>
    <w:rsid w:val="00EB4B91"/>
    <w:rsid w:val="00EB6350"/>
    <w:rsid w:val="00EB687A"/>
    <w:rsid w:val="00EC2F62"/>
    <w:rsid w:val="00EC62EB"/>
    <w:rsid w:val="00EC6E9F"/>
    <w:rsid w:val="00ED44F0"/>
    <w:rsid w:val="00ED4B33"/>
    <w:rsid w:val="00ED7DD6"/>
    <w:rsid w:val="00EE060B"/>
    <w:rsid w:val="00EE15A1"/>
    <w:rsid w:val="00EE2A7C"/>
    <w:rsid w:val="00EE2C42"/>
    <w:rsid w:val="00EE341B"/>
    <w:rsid w:val="00EE4453"/>
    <w:rsid w:val="00EE5FCE"/>
    <w:rsid w:val="00EE6BBD"/>
    <w:rsid w:val="00EE6E1E"/>
    <w:rsid w:val="00EE705F"/>
    <w:rsid w:val="00EF1462"/>
    <w:rsid w:val="00EF54FD"/>
    <w:rsid w:val="00F01D9E"/>
    <w:rsid w:val="00F13112"/>
    <w:rsid w:val="00F16FE6"/>
    <w:rsid w:val="00F2204F"/>
    <w:rsid w:val="00F238BD"/>
    <w:rsid w:val="00F2403F"/>
    <w:rsid w:val="00F24992"/>
    <w:rsid w:val="00F275AD"/>
    <w:rsid w:val="00F32F2F"/>
    <w:rsid w:val="00F33697"/>
    <w:rsid w:val="00F33F3F"/>
    <w:rsid w:val="00F35BDD"/>
    <w:rsid w:val="00F403FD"/>
    <w:rsid w:val="00F41E72"/>
    <w:rsid w:val="00F45BDF"/>
    <w:rsid w:val="00F50300"/>
    <w:rsid w:val="00F56E39"/>
    <w:rsid w:val="00F623E9"/>
    <w:rsid w:val="00F63951"/>
    <w:rsid w:val="00F63C86"/>
    <w:rsid w:val="00F7352A"/>
    <w:rsid w:val="00F766BE"/>
    <w:rsid w:val="00F77EB9"/>
    <w:rsid w:val="00F80635"/>
    <w:rsid w:val="00F815D1"/>
    <w:rsid w:val="00F81E7E"/>
    <w:rsid w:val="00F81F0F"/>
    <w:rsid w:val="00F82506"/>
    <w:rsid w:val="00F825F4"/>
    <w:rsid w:val="00F92AA1"/>
    <w:rsid w:val="00F932DE"/>
    <w:rsid w:val="00F963DD"/>
    <w:rsid w:val="00F9641A"/>
    <w:rsid w:val="00F97004"/>
    <w:rsid w:val="00FA2045"/>
    <w:rsid w:val="00FA7A66"/>
    <w:rsid w:val="00FB1AA9"/>
    <w:rsid w:val="00FB4B5A"/>
    <w:rsid w:val="00FB5963"/>
    <w:rsid w:val="00FB5DAA"/>
    <w:rsid w:val="00FC04B9"/>
    <w:rsid w:val="00FC161A"/>
    <w:rsid w:val="00FC23D5"/>
    <w:rsid w:val="00FC4C1A"/>
    <w:rsid w:val="00FC6468"/>
    <w:rsid w:val="00FC6D49"/>
    <w:rsid w:val="00FD4922"/>
    <w:rsid w:val="00FD6461"/>
    <w:rsid w:val="00FE0281"/>
    <w:rsid w:val="00FE4426"/>
    <w:rsid w:val="00FE7083"/>
    <w:rsid w:val="00FF019F"/>
    <w:rsid w:val="00FF1B2A"/>
    <w:rsid w:val="00FF30DE"/>
    <w:rsid w:val="00FF501B"/>
    <w:rsid w:val="00FF53C0"/>
    <w:rsid w:val="00FF644B"/>
    <w:rsid w:val="01372A34"/>
    <w:rsid w:val="03205BB5"/>
    <w:rsid w:val="036202FE"/>
    <w:rsid w:val="05C17E2F"/>
    <w:rsid w:val="090B62E0"/>
    <w:rsid w:val="0AD42060"/>
    <w:rsid w:val="0AF13C7B"/>
    <w:rsid w:val="0C425480"/>
    <w:rsid w:val="0DD178BB"/>
    <w:rsid w:val="0E277B22"/>
    <w:rsid w:val="0EAB2233"/>
    <w:rsid w:val="0EEA00AC"/>
    <w:rsid w:val="10550222"/>
    <w:rsid w:val="10BF37DE"/>
    <w:rsid w:val="149240C5"/>
    <w:rsid w:val="14A324ED"/>
    <w:rsid w:val="14E85D8E"/>
    <w:rsid w:val="1501692A"/>
    <w:rsid w:val="16332724"/>
    <w:rsid w:val="1C1E6960"/>
    <w:rsid w:val="1F9435B3"/>
    <w:rsid w:val="2184398B"/>
    <w:rsid w:val="24063064"/>
    <w:rsid w:val="24A431A3"/>
    <w:rsid w:val="24AB4D98"/>
    <w:rsid w:val="256434C4"/>
    <w:rsid w:val="28BF77A3"/>
    <w:rsid w:val="29832F3D"/>
    <w:rsid w:val="2A7C5E94"/>
    <w:rsid w:val="2B6778E1"/>
    <w:rsid w:val="2DB931C0"/>
    <w:rsid w:val="2E5E6410"/>
    <w:rsid w:val="300528AC"/>
    <w:rsid w:val="314424FB"/>
    <w:rsid w:val="35A10BB0"/>
    <w:rsid w:val="35B51B85"/>
    <w:rsid w:val="36BD5FB0"/>
    <w:rsid w:val="3AF65E33"/>
    <w:rsid w:val="3BD77C27"/>
    <w:rsid w:val="3D354566"/>
    <w:rsid w:val="3ED21EA8"/>
    <w:rsid w:val="3EF214C4"/>
    <w:rsid w:val="3FC067F7"/>
    <w:rsid w:val="40C263E2"/>
    <w:rsid w:val="420D36DF"/>
    <w:rsid w:val="42B86E31"/>
    <w:rsid w:val="438C4152"/>
    <w:rsid w:val="45472785"/>
    <w:rsid w:val="4A4E5713"/>
    <w:rsid w:val="4A6C078E"/>
    <w:rsid w:val="4AAB1D61"/>
    <w:rsid w:val="4BC643CB"/>
    <w:rsid w:val="4F182484"/>
    <w:rsid w:val="50CB34BA"/>
    <w:rsid w:val="514E3D1B"/>
    <w:rsid w:val="5297379A"/>
    <w:rsid w:val="546F6708"/>
    <w:rsid w:val="54D40D4F"/>
    <w:rsid w:val="58BE2C1C"/>
    <w:rsid w:val="5C094D2B"/>
    <w:rsid w:val="5C2D7A75"/>
    <w:rsid w:val="5DBB3AD1"/>
    <w:rsid w:val="5E337875"/>
    <w:rsid w:val="5E9C63EF"/>
    <w:rsid w:val="5ED22D23"/>
    <w:rsid w:val="61EC5843"/>
    <w:rsid w:val="63AA7A59"/>
    <w:rsid w:val="63AF0D57"/>
    <w:rsid w:val="64C601C5"/>
    <w:rsid w:val="653A44FF"/>
    <w:rsid w:val="655F0FBD"/>
    <w:rsid w:val="669B302D"/>
    <w:rsid w:val="67715818"/>
    <w:rsid w:val="69F36E69"/>
    <w:rsid w:val="6A244EC1"/>
    <w:rsid w:val="6A5E6796"/>
    <w:rsid w:val="6AC44A04"/>
    <w:rsid w:val="6D6B2067"/>
    <w:rsid w:val="6EFB3C39"/>
    <w:rsid w:val="6FF249A2"/>
    <w:rsid w:val="703A4123"/>
    <w:rsid w:val="7061122D"/>
    <w:rsid w:val="71002228"/>
    <w:rsid w:val="7129278A"/>
    <w:rsid w:val="72D3743B"/>
    <w:rsid w:val="739E7E90"/>
    <w:rsid w:val="73F402A4"/>
    <w:rsid w:val="742A42B7"/>
    <w:rsid w:val="74E60007"/>
    <w:rsid w:val="7626249C"/>
    <w:rsid w:val="77C65F68"/>
    <w:rsid w:val="78DE1987"/>
    <w:rsid w:val="791223C5"/>
    <w:rsid w:val="7A682C9A"/>
    <w:rsid w:val="7A8A6CF1"/>
    <w:rsid w:val="7B1B5634"/>
    <w:rsid w:val="7C2525FC"/>
    <w:rsid w:val="7C93503C"/>
    <w:rsid w:val="7DE41632"/>
    <w:rsid w:val="7E005D3E"/>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359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B71D1"/>
    <w:rPr>
      <w:sz w:val="24"/>
      <w:szCs w:val="24"/>
    </w:rPr>
  </w:style>
  <w:style w:type="paragraph" w:styleId="Heading1">
    <w:name w:val="heading 1"/>
    <w:basedOn w:val="Normal"/>
    <w:next w:val="Normal"/>
    <w:link w:val="Heading1Char"/>
    <w:qFormat/>
    <w:pPr>
      <w:keepNext/>
      <w:widowControl w:val="0"/>
      <w:autoSpaceDE w:val="0"/>
      <w:autoSpaceDN w:val="0"/>
      <w:adjustRightInd w:val="0"/>
      <w:spacing w:before="240" w:after="60"/>
      <w:jc w:val="both"/>
      <w:outlineLvl w:val="0"/>
    </w:pPr>
    <w:rPr>
      <w:rFonts w:ascii="Calibri" w:hAnsi="Calibri"/>
      <w:b/>
      <w:bCs/>
      <w:color w:val="000000"/>
      <w:kern w:val="32"/>
      <w:sz w:val="28"/>
      <w:szCs w:val="32"/>
      <w:lang w:eastAsia="en-US"/>
    </w:rPr>
  </w:style>
  <w:style w:type="paragraph" w:styleId="Heading2">
    <w:name w:val="heading 2"/>
    <w:basedOn w:val="Normal"/>
    <w:next w:val="Normal"/>
    <w:link w:val="Heading2Char"/>
    <w:qFormat/>
    <w:pPr>
      <w:keepNext/>
      <w:widowControl w:val="0"/>
      <w:autoSpaceDE w:val="0"/>
      <w:autoSpaceDN w:val="0"/>
      <w:adjustRightInd w:val="0"/>
      <w:jc w:val="both"/>
      <w:outlineLvl w:val="1"/>
    </w:pPr>
    <w:rPr>
      <w:rFonts w:ascii="Calibri" w:hAnsi="Calibri"/>
      <w:b/>
      <w:bCs/>
      <w:iCs/>
      <w:color w:val="000000"/>
      <w:szCs w:val="28"/>
      <w:lang w:eastAsia="en-US"/>
    </w:rPr>
  </w:style>
  <w:style w:type="paragraph" w:styleId="Heading3">
    <w:name w:val="heading 3"/>
    <w:basedOn w:val="Normal"/>
    <w:next w:val="Normal"/>
    <w:link w:val="Heading3Char"/>
    <w:uiPriority w:val="9"/>
    <w:unhideWhenUsed/>
    <w:qFormat/>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qFormat/>
    <w:rPr>
      <w:b/>
      <w:bCs/>
      <w:sz w:val="20"/>
      <w:szCs w:val="20"/>
    </w:rPr>
  </w:style>
  <w:style w:type="paragraph" w:styleId="CommentText">
    <w:name w:val="annotation text"/>
    <w:basedOn w:val="Normal"/>
    <w:link w:val="CommentTextChar"/>
    <w:qFormat/>
    <w:pPr>
      <w:widowControl w:val="0"/>
      <w:autoSpaceDE w:val="0"/>
      <w:autoSpaceDN w:val="0"/>
      <w:adjustRightInd w:val="0"/>
      <w:jc w:val="both"/>
    </w:pPr>
    <w:rPr>
      <w:rFonts w:ascii="Calibri" w:hAnsi="Calibri" w:cs="Calibri"/>
      <w:color w:val="000000"/>
      <w:lang w:eastAsia="en-US"/>
    </w:rPr>
  </w:style>
  <w:style w:type="paragraph" w:styleId="BodyText">
    <w:name w:val="Body Text"/>
    <w:basedOn w:val="Normal"/>
    <w:link w:val="BodyTextChar"/>
    <w:uiPriority w:val="1"/>
    <w:qFormat/>
    <w:pPr>
      <w:widowControl w:val="0"/>
    </w:pPr>
    <w:rPr>
      <w:rFonts w:ascii="Calibri" w:eastAsia="Calibri" w:hAnsi="Calibri" w:cs="Calibri"/>
      <w:lang w:eastAsia="en-US"/>
    </w:rPr>
  </w:style>
  <w:style w:type="paragraph" w:styleId="BalloonText">
    <w:name w:val="Balloon Text"/>
    <w:basedOn w:val="Normal"/>
    <w:link w:val="BalloonTextChar"/>
    <w:qFormat/>
    <w:pPr>
      <w:widowControl w:val="0"/>
      <w:autoSpaceDE w:val="0"/>
      <w:autoSpaceDN w:val="0"/>
      <w:adjustRightInd w:val="0"/>
      <w:jc w:val="both"/>
    </w:pPr>
    <w:rPr>
      <w:rFonts w:ascii="Lucida Grande" w:hAnsi="Lucida Grande" w:cs="Calibri"/>
      <w:color w:val="000000"/>
      <w:sz w:val="18"/>
      <w:szCs w:val="18"/>
      <w:lang w:eastAsia="en-US"/>
    </w:rPr>
  </w:style>
  <w:style w:type="paragraph" w:styleId="Footer">
    <w:name w:val="footer"/>
    <w:basedOn w:val="Normal"/>
    <w:link w:val="FooterChar"/>
    <w:uiPriority w:val="99"/>
    <w:qFormat/>
    <w:pPr>
      <w:widowControl w:val="0"/>
      <w:tabs>
        <w:tab w:val="center" w:pos="4680"/>
        <w:tab w:val="right" w:pos="9360"/>
      </w:tabs>
      <w:autoSpaceDE w:val="0"/>
      <w:autoSpaceDN w:val="0"/>
      <w:adjustRightInd w:val="0"/>
      <w:jc w:val="both"/>
    </w:pPr>
    <w:rPr>
      <w:rFonts w:ascii="Calibri" w:hAnsi="Calibri" w:cs="Calibri"/>
      <w:color w:val="000000"/>
      <w:lang w:eastAsia="en-US"/>
    </w:rPr>
  </w:style>
  <w:style w:type="paragraph" w:styleId="Header">
    <w:name w:val="header"/>
    <w:basedOn w:val="Normal"/>
    <w:link w:val="HeaderChar"/>
    <w:qFormat/>
    <w:pPr>
      <w:widowControl w:val="0"/>
      <w:tabs>
        <w:tab w:val="center" w:pos="4680"/>
        <w:tab w:val="right" w:pos="9360"/>
      </w:tabs>
      <w:autoSpaceDE w:val="0"/>
      <w:autoSpaceDN w:val="0"/>
      <w:adjustRightInd w:val="0"/>
      <w:jc w:val="both"/>
    </w:pPr>
    <w:rPr>
      <w:rFonts w:ascii="Calibri" w:hAnsi="Calibri" w:cs="Calibri"/>
      <w:color w:val="000000"/>
      <w:lang w:eastAsia="en-US"/>
    </w:rPr>
  </w:style>
  <w:style w:type="paragraph" w:styleId="NormalWeb">
    <w:name w:val="Normal (Web)"/>
    <w:basedOn w:val="Normal"/>
    <w:qFormat/>
    <w:pPr>
      <w:widowControl w:val="0"/>
      <w:autoSpaceDE w:val="0"/>
      <w:autoSpaceDN w:val="0"/>
      <w:adjustRightInd w:val="0"/>
      <w:spacing w:before="100" w:beforeAutospacing="1" w:after="100" w:afterAutospacing="1"/>
      <w:jc w:val="both"/>
    </w:pPr>
    <w:rPr>
      <w:rFonts w:ascii="Calibri" w:hAnsi="Calibri" w:cs="Calibri"/>
      <w:color w:val="000000"/>
      <w:lang w:eastAsia="en-US"/>
    </w:r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8"/>
      <w:szCs w:val="18"/>
    </w:rPr>
  </w:style>
  <w:style w:type="character" w:customStyle="1" w:styleId="HeaderChar">
    <w:name w:val="Header Char"/>
    <w:link w:val="Header"/>
    <w:qFormat/>
    <w:rPr>
      <w:sz w:val="24"/>
      <w:szCs w:val="24"/>
    </w:rPr>
  </w:style>
  <w:style w:type="character" w:customStyle="1" w:styleId="FooterChar">
    <w:name w:val="Footer Char"/>
    <w:link w:val="Footer"/>
    <w:uiPriority w:val="99"/>
    <w:qFormat/>
    <w:rPr>
      <w:sz w:val="24"/>
      <w:szCs w:val="24"/>
    </w:rPr>
  </w:style>
  <w:style w:type="character" w:customStyle="1" w:styleId="CommentTextChar">
    <w:name w:val="Comment Text Char"/>
    <w:link w:val="CommentText"/>
    <w:qFormat/>
    <w:rPr>
      <w:sz w:val="24"/>
      <w:szCs w:val="24"/>
      <w:lang w:val="en-US"/>
    </w:rPr>
  </w:style>
  <w:style w:type="character" w:customStyle="1" w:styleId="CommentSubjectChar">
    <w:name w:val="Comment Subject Char"/>
    <w:link w:val="CommentSubject"/>
    <w:qFormat/>
    <w:rPr>
      <w:b/>
      <w:bCs/>
      <w:sz w:val="24"/>
      <w:szCs w:val="24"/>
      <w:lang w:val="en-US"/>
    </w:rPr>
  </w:style>
  <w:style w:type="character" w:customStyle="1" w:styleId="BalloonTextChar">
    <w:name w:val="Balloon Text Char"/>
    <w:link w:val="BalloonText"/>
    <w:qFormat/>
    <w:rPr>
      <w:rFonts w:ascii="Lucida Grande" w:hAnsi="Lucida Grande"/>
      <w:sz w:val="18"/>
      <w:szCs w:val="18"/>
      <w:lang w:val="en-US"/>
    </w:rPr>
  </w:style>
  <w:style w:type="character" w:customStyle="1" w:styleId="apple-converted-space">
    <w:name w:val="apple-converted-space"/>
    <w:basedOn w:val="DefaultParagraphFont"/>
    <w:qFormat/>
  </w:style>
  <w:style w:type="character" w:customStyle="1" w:styleId="Heading1Char">
    <w:name w:val="Heading 1 Char"/>
    <w:link w:val="Heading1"/>
    <w:qFormat/>
    <w:rPr>
      <w:rFonts w:ascii="Calibri" w:eastAsia="Times New Roman" w:hAnsi="Calibri" w:cs="Times New Roman"/>
      <w:b/>
      <w:bCs/>
      <w:kern w:val="32"/>
      <w:sz w:val="28"/>
      <w:szCs w:val="32"/>
    </w:rPr>
  </w:style>
  <w:style w:type="character" w:customStyle="1" w:styleId="1">
    <w:name w:val="明显强调1"/>
    <w:qFormat/>
    <w:rPr>
      <w:b/>
      <w:bCs/>
      <w:i/>
      <w:iCs/>
      <w:color w:val="4F81BD"/>
    </w:rPr>
  </w:style>
  <w:style w:type="character" w:customStyle="1" w:styleId="Heading2Char">
    <w:name w:val="Heading 2 Char"/>
    <w:link w:val="Heading2"/>
    <w:qFormat/>
    <w:rPr>
      <w:rFonts w:ascii="Calibri" w:eastAsia="Times New Roman" w:hAnsi="Calibri" w:cs="Times New Roman"/>
      <w:b/>
      <w:bCs/>
      <w:iCs/>
      <w:sz w:val="24"/>
      <w:szCs w:val="28"/>
    </w:rPr>
  </w:style>
  <w:style w:type="paragraph" w:customStyle="1" w:styleId="Exampletext">
    <w:name w:val="Example text"/>
    <w:basedOn w:val="Normal"/>
    <w:link w:val="ExampletextChar"/>
    <w:qFormat/>
    <w:pPr>
      <w:widowControl w:val="0"/>
      <w:autoSpaceDE w:val="0"/>
      <w:autoSpaceDN w:val="0"/>
      <w:adjustRightInd w:val="0"/>
      <w:spacing w:after="240"/>
      <w:jc w:val="both"/>
    </w:pPr>
    <w:rPr>
      <w:rFonts w:ascii="Calibri" w:hAnsi="Calibri" w:cs="Calibri"/>
      <w:color w:val="7F7F7F"/>
      <w:lang w:eastAsia="en-US"/>
    </w:rPr>
  </w:style>
  <w:style w:type="character" w:customStyle="1" w:styleId="ExampletextChar">
    <w:name w:val="Example text Char"/>
    <w:link w:val="Exampletext"/>
    <w:qFormat/>
    <w:rPr>
      <w:rFonts w:ascii="Calibri" w:hAnsi="Calibri" w:cs="Calibri"/>
      <w:color w:val="7F7F7F"/>
      <w:sz w:val="24"/>
      <w:szCs w:val="24"/>
    </w:rPr>
  </w:style>
  <w:style w:type="paragraph" w:styleId="ListParagraph">
    <w:name w:val="List Paragraph"/>
    <w:basedOn w:val="Normal"/>
    <w:uiPriority w:val="34"/>
    <w:qFormat/>
    <w:pPr>
      <w:widowControl w:val="0"/>
      <w:autoSpaceDE w:val="0"/>
      <w:autoSpaceDN w:val="0"/>
      <w:adjustRightInd w:val="0"/>
      <w:ind w:left="720"/>
      <w:contextualSpacing/>
      <w:jc w:val="both"/>
    </w:pPr>
    <w:rPr>
      <w:rFonts w:ascii="Calibri" w:hAnsi="Calibri" w:cs="Calibri"/>
      <w:color w:val="000000"/>
      <w:lang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sz w:val="24"/>
      <w:szCs w:val="24"/>
    </w:rPr>
  </w:style>
  <w:style w:type="paragraph" w:customStyle="1" w:styleId="10">
    <w:name w:val="修订1"/>
    <w:hidden/>
    <w:uiPriority w:val="99"/>
    <w:semiHidden/>
    <w:qFormat/>
    <w:rPr>
      <w:rFonts w:ascii="Calibri" w:hAnsi="Calibri" w:cs="Calibri"/>
      <w:color w:val="000000"/>
      <w:sz w:val="24"/>
      <w:szCs w:val="24"/>
      <w:lang w:eastAsia="en-US"/>
    </w:rPr>
  </w:style>
  <w:style w:type="character" w:customStyle="1" w:styleId="BodyTextChar">
    <w:name w:val="Body Text Char"/>
    <w:basedOn w:val="DefaultParagraphFont"/>
    <w:link w:val="BodyText"/>
    <w:uiPriority w:val="1"/>
    <w:qFormat/>
    <w:rPr>
      <w:rFonts w:ascii="Calibri" w:eastAsia="Calibri" w:hAnsi="Calibri" w:cs="Calibri"/>
      <w:sz w:val="24"/>
      <w:szCs w:val="24"/>
    </w:rPr>
  </w:style>
  <w:style w:type="paragraph" w:customStyle="1" w:styleId="p1">
    <w:name w:val="p1"/>
    <w:basedOn w:val="Normal"/>
    <w:qFormat/>
    <w:rPr>
      <w:rFonts w:ascii="Helvetica" w:hAnsi="Helvetica"/>
      <w:sz w:val="12"/>
      <w:szCs w:val="12"/>
    </w:rPr>
  </w:style>
  <w:style w:type="paragraph" w:customStyle="1" w:styleId="jovecontent">
    <w:name w:val="jove_content"/>
    <w:basedOn w:val="Normal"/>
    <w:qFormat/>
    <w:pPr>
      <w:spacing w:before="100" w:beforeAutospacing="1" w:after="100" w:afterAutospacing="1"/>
    </w:pPr>
  </w:style>
  <w:style w:type="paragraph" w:customStyle="1" w:styleId="jovetitle">
    <w:name w:val="jove_title"/>
    <w:basedOn w:val="Normal"/>
    <w:qFormat/>
    <w:pPr>
      <w:spacing w:before="100" w:beforeAutospacing="1" w:after="100" w:afterAutospacing="1"/>
    </w:pPr>
  </w:style>
  <w:style w:type="paragraph" w:customStyle="1" w:styleId="p2">
    <w:name w:val="p2"/>
    <w:basedOn w:val="Normal"/>
    <w:pPr>
      <w:spacing w:line="182" w:lineRule="atLeast"/>
      <w:jc w:val="both"/>
    </w:pPr>
    <w:rPr>
      <w:rFonts w:ascii="Times" w:hAnsi="Times"/>
      <w:sz w:val="14"/>
      <w:szCs w:val="14"/>
    </w:rPr>
  </w:style>
  <w:style w:type="paragraph" w:customStyle="1" w:styleId="p3">
    <w:name w:val="p3"/>
    <w:basedOn w:val="Normal"/>
    <w:pPr>
      <w:spacing w:line="144" w:lineRule="atLeast"/>
      <w:ind w:firstLine="165"/>
      <w:jc w:val="both"/>
    </w:pPr>
    <w:rPr>
      <w:rFonts w:ascii="Times" w:hAnsi="Times"/>
      <w:sz w:val="14"/>
      <w:szCs w:val="14"/>
    </w:rPr>
  </w:style>
  <w:style w:type="character" w:customStyle="1" w:styleId="s1">
    <w:name w:val="s1"/>
    <w:basedOn w:val="DefaultParagraphFont"/>
    <w:qFormat/>
    <w:rPr>
      <w:color w:val="0433FF"/>
    </w:rPr>
  </w:style>
  <w:style w:type="character" w:customStyle="1" w:styleId="s2">
    <w:name w:val="s2"/>
    <w:basedOn w:val="DefaultParagraphFont"/>
    <w:rPr>
      <w:color w:val="0433FF"/>
    </w:rPr>
  </w:style>
  <w:style w:type="character" w:styleId="LineNumber">
    <w:name w:val="line number"/>
    <w:basedOn w:val="DefaultParagraphFont"/>
    <w:uiPriority w:val="99"/>
    <w:semiHidden/>
    <w:unhideWhenUsed/>
    <w:rsid w:val="008A7590"/>
  </w:style>
  <w:style w:type="character" w:customStyle="1" w:styleId="UnresolvedMention1">
    <w:name w:val="Unresolved Mention1"/>
    <w:basedOn w:val="DefaultParagraphFont"/>
    <w:uiPriority w:val="99"/>
    <w:rsid w:val="009E2F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464232">
      <w:bodyDiv w:val="1"/>
      <w:marLeft w:val="0"/>
      <w:marRight w:val="0"/>
      <w:marTop w:val="0"/>
      <w:marBottom w:val="0"/>
      <w:divBdr>
        <w:top w:val="none" w:sz="0" w:space="0" w:color="auto"/>
        <w:left w:val="none" w:sz="0" w:space="0" w:color="auto"/>
        <w:bottom w:val="none" w:sz="0" w:space="0" w:color="auto"/>
        <w:right w:val="none" w:sz="0" w:space="0" w:color="auto"/>
      </w:divBdr>
    </w:div>
    <w:div w:id="1057438448">
      <w:bodyDiv w:val="1"/>
      <w:marLeft w:val="0"/>
      <w:marRight w:val="0"/>
      <w:marTop w:val="0"/>
      <w:marBottom w:val="0"/>
      <w:divBdr>
        <w:top w:val="none" w:sz="0" w:space="0" w:color="auto"/>
        <w:left w:val="none" w:sz="0" w:space="0" w:color="auto"/>
        <w:bottom w:val="none" w:sz="0" w:space="0" w:color="auto"/>
        <w:right w:val="none" w:sz="0" w:space="0" w:color="auto"/>
      </w:divBdr>
    </w:div>
    <w:div w:id="1248535500">
      <w:bodyDiv w:val="1"/>
      <w:marLeft w:val="0"/>
      <w:marRight w:val="0"/>
      <w:marTop w:val="0"/>
      <w:marBottom w:val="0"/>
      <w:divBdr>
        <w:top w:val="none" w:sz="0" w:space="0" w:color="auto"/>
        <w:left w:val="none" w:sz="0" w:space="0" w:color="auto"/>
        <w:bottom w:val="none" w:sz="0" w:space="0" w:color="auto"/>
        <w:right w:val="none" w:sz="0" w:space="0" w:color="auto"/>
      </w:divBdr>
    </w:div>
    <w:div w:id="1393774605">
      <w:bodyDiv w:val="1"/>
      <w:marLeft w:val="0"/>
      <w:marRight w:val="0"/>
      <w:marTop w:val="0"/>
      <w:marBottom w:val="0"/>
      <w:divBdr>
        <w:top w:val="none" w:sz="0" w:space="0" w:color="auto"/>
        <w:left w:val="none" w:sz="0" w:space="0" w:color="auto"/>
        <w:bottom w:val="none" w:sz="0" w:space="0" w:color="auto"/>
        <w:right w:val="none" w:sz="0" w:space="0" w:color="auto"/>
      </w:divBdr>
    </w:div>
    <w:div w:id="1955552570">
      <w:bodyDiv w:val="1"/>
      <w:marLeft w:val="0"/>
      <w:marRight w:val="0"/>
      <w:marTop w:val="0"/>
      <w:marBottom w:val="0"/>
      <w:divBdr>
        <w:top w:val="none" w:sz="0" w:space="0" w:color="auto"/>
        <w:left w:val="none" w:sz="0" w:space="0" w:color="auto"/>
        <w:bottom w:val="none" w:sz="0" w:space="0" w:color="auto"/>
        <w:right w:val="none" w:sz="0" w:space="0" w:color="auto"/>
      </w:divBdr>
    </w:div>
    <w:div w:id="1975016850">
      <w:bodyDiv w:val="1"/>
      <w:marLeft w:val="0"/>
      <w:marRight w:val="0"/>
      <w:marTop w:val="0"/>
      <w:marBottom w:val="0"/>
      <w:divBdr>
        <w:top w:val="none" w:sz="0" w:space="0" w:color="auto"/>
        <w:left w:val="none" w:sz="0" w:space="0" w:color="auto"/>
        <w:bottom w:val="none" w:sz="0" w:space="0" w:color="auto"/>
        <w:right w:val="none" w:sz="0" w:space="0" w:color="auto"/>
      </w:divBdr>
    </w:div>
    <w:div w:id="2047947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gzy14@163.com" TargetMode="External"/><Relationship Id="rId18" Type="http://schemas.openxmlformats.org/officeDocument/2006/relationships/hyperlink" Target="https://www.ncbi.nlm.nih.gov/pubmed/?term=Hoshino%20S%5BAuthor%5D&amp;cauthor=true&amp;cauthor_uid=20829386"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zhang.hongqiang@zs-hospital.sh.cn" TargetMode="External"/><Relationship Id="rId17" Type="http://schemas.openxmlformats.org/officeDocument/2006/relationships/hyperlink" Target="https://www.ncbi.nlm.nih.gov/pubmed/?term=Ueda%20T%5BAuthor%5D&amp;cauthor=true&amp;cauthor_uid=20829386" TargetMode="External"/><Relationship Id="rId2" Type="http://schemas.openxmlformats.org/officeDocument/2006/relationships/customXml" Target="../customXml/item2.xml"/><Relationship Id="rId16" Type="http://schemas.openxmlformats.org/officeDocument/2006/relationships/hyperlink" Target="https://www.ncbi.nlm.nih.gov/pubmed/?term=Agematsu%20K%5BAuthor%5D&amp;cauthor=true&amp;cauthor_uid=20829386" TargetMode="External"/><Relationship Id="rId20" Type="http://schemas.openxmlformats.org/officeDocument/2006/relationships/hyperlink" Target="https://www.ncbi.nlm.nih.gov/pubmed/?term=Rupture+of+Kommerell+diverticulum+after+total+arch+replacemen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eijiazhang@fudan.edu.cn" TargetMode="External"/><Relationship Id="rId5" Type="http://schemas.openxmlformats.org/officeDocument/2006/relationships/settings" Target="settings.xml"/><Relationship Id="rId15" Type="http://schemas.openxmlformats.org/officeDocument/2006/relationships/hyperlink" Target="https://www.ncbi.nlm.nih.gov/pubmed/25636900" TargetMode="External"/><Relationship Id="rId23" Type="http://schemas.openxmlformats.org/officeDocument/2006/relationships/theme" Target="theme/theme1.xml"/><Relationship Id="rId10" Type="http://schemas.openxmlformats.org/officeDocument/2006/relationships/hyperlink" Target="mailto:zhu.kai1@zs-hospital.sh.cn" TargetMode="External"/><Relationship Id="rId19" Type="http://schemas.openxmlformats.org/officeDocument/2006/relationships/hyperlink" Target="https://www.ncbi.nlm.nih.gov/pubmed/?term=Nishiya%20Y%5BAuthor%5D&amp;cauthor=true&amp;cauthor_uid=20829386" TargetMode="External"/><Relationship Id="rId4" Type="http://schemas.openxmlformats.org/officeDocument/2006/relationships/styles" Target="styles.xml"/><Relationship Id="rId9" Type="http://schemas.openxmlformats.org/officeDocument/2006/relationships/hyperlink" Target="mailto:sun.xiaoning@zs-hospital.sh.cn" TargetMode="External"/><Relationship Id="rId14" Type="http://schemas.openxmlformats.org/officeDocument/2006/relationships/hyperlink" Target="mailto:auag01@163.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D0472E-7C69-40F3-939D-14ECE6173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2485</Words>
  <Characters>14170</Characters>
  <Application>Microsoft Office Word</Application>
  <DocSecurity>0</DocSecurity>
  <Lines>118</Lines>
  <Paragraphs>33</Paragraphs>
  <ScaleCrop>false</ScaleCrop>
  <HeadingPairs>
    <vt:vector size="4" baseType="variant">
      <vt:variant>
        <vt:lpstr>Title</vt:lpstr>
      </vt:variant>
      <vt:variant>
        <vt:i4>1</vt:i4>
      </vt:variant>
      <vt:variant>
        <vt:lpstr>标题</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16622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2018-07-26T15:09:00Z</dcterms:created>
  <dcterms:modified xsi:type="dcterms:W3CDTF">2018-08-06T18:47:00Z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KSOProductBuildVer">
    <vt:lpwstr>2052-10.1.0.7224</vt:lpwstr>
  </property>
</Properties>
</file>