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3422" w14:textId="25259411" w:rsidR="00B32616" w:rsidRPr="00E6414A" w:rsidRDefault="00B32616" w:rsidP="004F7114">
      <w:pPr>
        <w:spacing w:line="292" w:lineRule="exact"/>
        <w:rPr>
          <w:rFonts w:asciiTheme="minorHAnsi" w:hAnsiTheme="minorHAnsi" w:cstheme="minorHAnsi"/>
          <w:b/>
          <w:i/>
          <w:color w:val="auto"/>
          <w:lang w:eastAsia="zh-CN"/>
        </w:rPr>
      </w:pPr>
      <w:bookmarkStart w:id="0" w:name="Title"/>
      <w:r w:rsidRPr="00E6414A">
        <w:rPr>
          <w:rFonts w:asciiTheme="minorHAnsi" w:hAnsiTheme="minorHAnsi" w:cstheme="minorHAnsi"/>
          <w:b/>
          <w:color w:val="auto"/>
        </w:rPr>
        <w:t>TITLE</w:t>
      </w:r>
      <w:bookmarkEnd w:id="0"/>
      <w:r w:rsidRPr="00E6414A">
        <w:rPr>
          <w:rFonts w:asciiTheme="minorHAnsi" w:hAnsiTheme="minorHAnsi" w:cstheme="minorHAnsi"/>
          <w:b/>
          <w:color w:val="auto"/>
        </w:rPr>
        <w:t>:</w:t>
      </w:r>
      <w:r w:rsidR="009D2AE3" w:rsidRPr="00E6414A">
        <w:rPr>
          <w:rFonts w:asciiTheme="minorHAnsi" w:hAnsiTheme="minorHAnsi" w:cstheme="minorHAnsi"/>
          <w:i/>
          <w:color w:val="auto"/>
        </w:rPr>
        <w:t xml:space="preserve"> </w:t>
      </w:r>
    </w:p>
    <w:p w14:paraId="33260620" w14:textId="7D5625CE" w:rsidR="00B32616" w:rsidRPr="00E6414A" w:rsidRDefault="00090AC0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Preparation of </w:t>
      </w:r>
      <w:r w:rsidR="00332498" w:rsidRPr="00E6414A">
        <w:rPr>
          <w:rFonts w:asciiTheme="minorHAnsi" w:hAnsiTheme="minorHAnsi" w:cstheme="minorHAnsi"/>
          <w:color w:val="auto"/>
        </w:rPr>
        <w:t>Biomass-</w:t>
      </w:r>
      <w:r w:rsidR="008A657E">
        <w:rPr>
          <w:rFonts w:asciiTheme="minorHAnsi" w:hAnsiTheme="minorHAnsi" w:cstheme="minorHAnsi"/>
          <w:color w:val="auto"/>
        </w:rPr>
        <w:t>b</w:t>
      </w:r>
      <w:r w:rsidR="00332498" w:rsidRPr="00E6414A">
        <w:rPr>
          <w:rFonts w:asciiTheme="minorHAnsi" w:hAnsiTheme="minorHAnsi" w:cstheme="minorHAnsi"/>
          <w:color w:val="auto"/>
        </w:rPr>
        <w:t xml:space="preserve">ased Mesoporous Carbon </w:t>
      </w:r>
      <w:r w:rsidRPr="00E6414A">
        <w:rPr>
          <w:rFonts w:asciiTheme="minorHAnsi" w:hAnsiTheme="minorHAnsi" w:cstheme="minorHAnsi"/>
          <w:color w:val="auto"/>
        </w:rPr>
        <w:t xml:space="preserve">with </w:t>
      </w:r>
      <w:r w:rsidR="00332498" w:rsidRPr="00E6414A">
        <w:rPr>
          <w:rFonts w:asciiTheme="minorHAnsi" w:hAnsiTheme="minorHAnsi" w:cstheme="minorHAnsi"/>
          <w:color w:val="auto"/>
        </w:rPr>
        <w:t>Higher Nitrogen</w:t>
      </w:r>
      <w:r w:rsidR="008A657E">
        <w:rPr>
          <w:rFonts w:asciiTheme="minorHAnsi" w:hAnsiTheme="minorHAnsi" w:cstheme="minorHAnsi"/>
          <w:color w:val="auto"/>
        </w:rPr>
        <w:t>-</w:t>
      </w:r>
      <w:r w:rsidR="00332498" w:rsidRPr="00E6414A">
        <w:rPr>
          <w:rFonts w:asciiTheme="minorHAnsi" w:hAnsiTheme="minorHAnsi" w:cstheme="minorHAnsi"/>
          <w:color w:val="auto"/>
        </w:rPr>
        <w:t>/Oxygen-</w:t>
      </w:r>
      <w:r w:rsidR="008A657E">
        <w:rPr>
          <w:rFonts w:asciiTheme="minorHAnsi" w:hAnsiTheme="minorHAnsi" w:cstheme="minorHAnsi"/>
          <w:color w:val="auto"/>
        </w:rPr>
        <w:t>c</w:t>
      </w:r>
      <w:r w:rsidR="00332498" w:rsidRPr="00E6414A">
        <w:rPr>
          <w:rFonts w:asciiTheme="minorHAnsi" w:hAnsiTheme="minorHAnsi" w:cstheme="minorHAnsi"/>
          <w:color w:val="auto"/>
        </w:rPr>
        <w:t xml:space="preserve">helating Adsorption for </w:t>
      </w:r>
      <w:r w:rsidRPr="00E6414A">
        <w:rPr>
          <w:rFonts w:asciiTheme="minorHAnsi" w:hAnsiTheme="minorHAnsi" w:cstheme="minorHAnsi"/>
          <w:color w:val="auto"/>
        </w:rPr>
        <w:t>Cu</w:t>
      </w:r>
      <w:r w:rsidR="00332498" w:rsidRPr="00E6414A">
        <w:rPr>
          <w:rFonts w:asciiTheme="minorHAnsi" w:hAnsiTheme="minorHAnsi" w:cstheme="minorHAnsi"/>
          <w:color w:val="auto"/>
        </w:rPr>
        <w:t>(</w:t>
      </w:r>
      <w:r w:rsidRPr="00E6414A">
        <w:rPr>
          <w:rFonts w:asciiTheme="minorHAnsi" w:hAnsiTheme="minorHAnsi" w:cstheme="minorHAnsi"/>
          <w:color w:val="auto"/>
        </w:rPr>
        <w:t>II</w:t>
      </w:r>
      <w:r w:rsidR="00332498" w:rsidRPr="00E6414A">
        <w:rPr>
          <w:rFonts w:asciiTheme="minorHAnsi" w:hAnsiTheme="minorHAnsi" w:cstheme="minorHAnsi"/>
          <w:color w:val="auto"/>
        </w:rPr>
        <w:t>)</w:t>
      </w:r>
      <w:r w:rsidR="00332498" w:rsidRPr="00E6414A">
        <w:rPr>
          <w:rFonts w:asciiTheme="minorHAnsi" w:hAnsiTheme="minorHAnsi" w:cstheme="minorHAnsi"/>
          <w:color w:val="auto"/>
          <w:lang w:eastAsia="zh-CN"/>
        </w:rPr>
        <w:t xml:space="preserve"> Through Microwave Pre-Pyrolysis</w:t>
      </w:r>
    </w:p>
    <w:p w14:paraId="73296B30" w14:textId="77777777" w:rsidR="00026424" w:rsidRPr="00E6414A" w:rsidRDefault="00026424" w:rsidP="008A5403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bookmarkStart w:id="1" w:name="Authors_and_Affiliations"/>
    </w:p>
    <w:p w14:paraId="6C1B76BB" w14:textId="1AEB95F9" w:rsidR="00B32616" w:rsidRPr="00E6414A" w:rsidRDefault="00B32616" w:rsidP="008A5403">
      <w:pPr>
        <w:rPr>
          <w:rFonts w:asciiTheme="minorHAnsi" w:hAnsiTheme="minorHAnsi" w:cstheme="minorHAnsi"/>
          <w:bCs/>
          <w:i/>
          <w:color w:val="auto"/>
        </w:rPr>
      </w:pPr>
      <w:r w:rsidRPr="00E6414A">
        <w:rPr>
          <w:rFonts w:asciiTheme="minorHAnsi" w:hAnsiTheme="minorHAnsi" w:cstheme="minorHAnsi"/>
          <w:b/>
          <w:bCs/>
          <w:color w:val="auto"/>
        </w:rPr>
        <w:t>AUTHORS &amp; AFFILIATIONS</w:t>
      </w:r>
      <w:bookmarkEnd w:id="1"/>
      <w:r w:rsidRPr="00E6414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4A6DFA3" w14:textId="1EAF90E4" w:rsidR="00B32616" w:rsidRPr="00E6414A" w:rsidRDefault="000371B0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E6414A">
        <w:rPr>
          <w:rFonts w:asciiTheme="minorHAnsi" w:hAnsiTheme="minorHAnsi" w:cstheme="minorHAnsi"/>
          <w:bCs/>
          <w:color w:val="auto"/>
        </w:rPr>
        <w:t>Kunquan</w:t>
      </w:r>
      <w:proofErr w:type="spellEnd"/>
      <w:r w:rsidRPr="00E6414A">
        <w:rPr>
          <w:rFonts w:asciiTheme="minorHAnsi" w:hAnsiTheme="minorHAnsi" w:cstheme="minorHAnsi"/>
          <w:bCs/>
          <w:color w:val="auto"/>
        </w:rPr>
        <w:t xml:space="preserve"> Li</w:t>
      </w:r>
      <w:r w:rsidRPr="00E6414A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1</w:t>
      </w:r>
      <w:r w:rsidRPr="00E6414A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323CC5" w:rsidRPr="00E6414A">
        <w:rPr>
          <w:rFonts w:asciiTheme="minorHAnsi" w:hAnsiTheme="minorHAnsi" w:cstheme="minorHAnsi"/>
          <w:bCs/>
          <w:color w:val="auto"/>
        </w:rPr>
        <w:t>Zeqing</w:t>
      </w:r>
      <w:proofErr w:type="spellEnd"/>
      <w:r w:rsidR="00323CC5" w:rsidRPr="00E6414A">
        <w:rPr>
          <w:rFonts w:asciiTheme="minorHAnsi" w:hAnsiTheme="minorHAnsi" w:cstheme="minorHAnsi"/>
          <w:bCs/>
          <w:color w:val="auto"/>
        </w:rPr>
        <w:t xml:space="preserve"> Wan</w:t>
      </w:r>
      <w:r w:rsidR="00B32616" w:rsidRPr="00E6414A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5D65F3EF" w14:textId="6CF55894" w:rsidR="00717736" w:rsidRPr="0006370D" w:rsidRDefault="00B32616" w:rsidP="008A5403">
      <w:pPr>
        <w:rPr>
          <w:rFonts w:asciiTheme="minorHAnsi" w:hAnsiTheme="minorHAnsi" w:cstheme="minorHAnsi"/>
          <w:bCs/>
          <w:color w:val="auto"/>
          <w:lang w:eastAsia="zh-CN"/>
        </w:rPr>
      </w:pPr>
      <w:r w:rsidRPr="00084BA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8A5403" w:rsidRPr="0006370D">
        <w:rPr>
          <w:rFonts w:asciiTheme="minorHAnsi" w:hAnsiTheme="minorHAnsi" w:cstheme="minorHAnsi"/>
          <w:bCs/>
          <w:color w:val="auto"/>
        </w:rPr>
        <w:t>College of Engineering, Nanjing Agricultural University, Nanjing, China</w:t>
      </w:r>
    </w:p>
    <w:p w14:paraId="52A00544" w14:textId="77777777" w:rsidR="008A5403" w:rsidRPr="00084BA3" w:rsidRDefault="008A5403" w:rsidP="008A5403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4201AB82" w14:textId="3FD0BE81" w:rsidR="00717736" w:rsidRPr="0006370D" w:rsidRDefault="00B32616" w:rsidP="00E6414A">
      <w:pPr>
        <w:widowControl/>
        <w:jc w:val="left"/>
        <w:rPr>
          <w:rFonts w:asciiTheme="minorHAnsi" w:hAnsiTheme="minorHAnsi" w:cstheme="minorHAnsi"/>
          <w:b/>
          <w:bCs/>
          <w:color w:val="auto"/>
        </w:rPr>
      </w:pPr>
      <w:r w:rsidRPr="0006370D">
        <w:rPr>
          <w:rFonts w:asciiTheme="minorHAnsi" w:hAnsiTheme="minorHAnsi" w:cstheme="minorHAnsi"/>
          <w:b/>
          <w:bCs/>
          <w:color w:val="auto"/>
        </w:rPr>
        <w:t>Corresponding Author:</w:t>
      </w:r>
      <w:r w:rsidR="00332498" w:rsidRPr="0006370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41EE43A" w14:textId="74029CAB" w:rsidR="00B32616" w:rsidRPr="0006370D" w:rsidRDefault="00323CC5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6370D">
        <w:rPr>
          <w:rFonts w:asciiTheme="minorHAnsi" w:hAnsiTheme="minorHAnsi" w:cstheme="minorHAnsi"/>
          <w:bCs/>
          <w:color w:val="auto"/>
        </w:rPr>
        <w:t>Kunquan</w:t>
      </w:r>
      <w:proofErr w:type="spellEnd"/>
      <w:r w:rsidRPr="0006370D">
        <w:rPr>
          <w:rFonts w:asciiTheme="minorHAnsi" w:hAnsiTheme="minorHAnsi" w:cstheme="minorHAnsi"/>
          <w:bCs/>
          <w:color w:val="auto"/>
        </w:rPr>
        <w:t xml:space="preserve"> Li</w:t>
      </w:r>
      <w:r w:rsidR="00084BA3">
        <w:rPr>
          <w:rFonts w:asciiTheme="minorHAnsi" w:hAnsiTheme="minorHAnsi" w:cstheme="minorHAnsi"/>
          <w:bCs/>
          <w:color w:val="auto"/>
        </w:rPr>
        <w:tab/>
        <w:t>(</w:t>
      </w:r>
      <w:r w:rsidR="00B53CED" w:rsidRPr="0006370D">
        <w:rPr>
          <w:rFonts w:asciiTheme="minorHAnsi" w:hAnsiTheme="minorHAnsi" w:cstheme="minorHAnsi"/>
          <w:bCs/>
          <w:color w:val="auto"/>
        </w:rPr>
        <w:t>kqlee@njau.edu.cn</w:t>
      </w:r>
      <w:r w:rsidR="00084BA3">
        <w:rPr>
          <w:rFonts w:asciiTheme="minorHAnsi" w:hAnsiTheme="minorHAnsi" w:cstheme="minorHAnsi"/>
          <w:bCs/>
          <w:color w:val="auto"/>
        </w:rPr>
        <w:t>)</w:t>
      </w:r>
    </w:p>
    <w:p w14:paraId="7D2D8A26" w14:textId="7696D323" w:rsidR="00717736" w:rsidRPr="0006370D" w:rsidRDefault="00B32616">
      <w:pPr>
        <w:rPr>
          <w:rFonts w:asciiTheme="minorHAnsi" w:hAnsiTheme="minorHAnsi" w:cstheme="minorHAnsi"/>
          <w:bCs/>
          <w:color w:val="auto"/>
          <w:lang w:eastAsia="zh-CN"/>
        </w:rPr>
      </w:pPr>
      <w:r w:rsidRPr="0006370D">
        <w:rPr>
          <w:rFonts w:asciiTheme="minorHAnsi" w:hAnsiTheme="minorHAnsi" w:cstheme="minorHAnsi"/>
          <w:bCs/>
          <w:color w:val="auto"/>
        </w:rPr>
        <w:t>Tel:</w:t>
      </w:r>
      <w:r w:rsidR="00970BB9" w:rsidRPr="0006370D">
        <w:rPr>
          <w:rFonts w:asciiTheme="minorHAnsi" w:hAnsiTheme="minorHAnsi" w:cstheme="minorHAnsi"/>
          <w:bCs/>
          <w:color w:val="auto"/>
        </w:rPr>
        <w:t xml:space="preserve"> </w:t>
      </w:r>
      <w:r w:rsidR="008A5403" w:rsidRPr="0006370D">
        <w:rPr>
          <w:rFonts w:asciiTheme="minorHAnsi" w:hAnsiTheme="minorHAnsi" w:cstheme="minorHAnsi"/>
          <w:bCs/>
          <w:color w:val="auto"/>
        </w:rPr>
        <w:t>+86-25-58606570</w:t>
      </w:r>
    </w:p>
    <w:p w14:paraId="132ECA92" w14:textId="77777777" w:rsidR="008A5403" w:rsidRPr="0006370D" w:rsidRDefault="008A5403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13CA8F34" w14:textId="1B81593F" w:rsidR="00717736" w:rsidRPr="0006370D" w:rsidRDefault="00717736">
      <w:pPr>
        <w:pStyle w:val="a3"/>
        <w:spacing w:before="0" w:beforeAutospacing="0" w:after="0" w:afterAutospacing="0"/>
        <w:rPr>
          <w:rFonts w:cs="Arial"/>
          <w:b/>
          <w:bCs/>
          <w:color w:val="auto"/>
        </w:rPr>
      </w:pPr>
      <w:r w:rsidRPr="0006370D">
        <w:rPr>
          <w:rFonts w:cs="Arial"/>
          <w:b/>
          <w:bCs/>
          <w:color w:val="auto"/>
        </w:rPr>
        <w:t>E</w:t>
      </w:r>
      <w:r w:rsidR="00084BA3">
        <w:rPr>
          <w:rFonts w:cs="Arial"/>
          <w:b/>
          <w:bCs/>
          <w:color w:val="auto"/>
        </w:rPr>
        <w:t>-</w:t>
      </w:r>
      <w:r w:rsidRPr="0006370D">
        <w:rPr>
          <w:rFonts w:cs="Arial"/>
          <w:b/>
          <w:bCs/>
          <w:color w:val="auto"/>
        </w:rPr>
        <w:t xml:space="preserve">mail Address of </w:t>
      </w:r>
      <w:r w:rsidR="00084BA3">
        <w:rPr>
          <w:rFonts w:cs="Arial"/>
          <w:b/>
          <w:bCs/>
          <w:color w:val="auto"/>
        </w:rPr>
        <w:t xml:space="preserve">the </w:t>
      </w:r>
      <w:r w:rsidRPr="0006370D">
        <w:rPr>
          <w:rFonts w:cs="Arial"/>
          <w:b/>
          <w:bCs/>
          <w:color w:val="auto"/>
        </w:rPr>
        <w:t>Co-author:</w:t>
      </w:r>
      <w:r w:rsidR="001173FF" w:rsidRPr="0006370D">
        <w:rPr>
          <w:rFonts w:cs="Arial"/>
          <w:b/>
          <w:bCs/>
          <w:color w:val="auto"/>
        </w:rPr>
        <w:t xml:space="preserve"> </w:t>
      </w:r>
    </w:p>
    <w:p w14:paraId="5CE48944" w14:textId="19154C4E" w:rsidR="00717736" w:rsidRPr="0006370D" w:rsidRDefault="008A5403">
      <w:pPr>
        <w:pStyle w:val="a3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06370D">
        <w:rPr>
          <w:rFonts w:cs="Arial"/>
          <w:bCs/>
          <w:color w:val="auto"/>
        </w:rPr>
        <w:t>Zeqing</w:t>
      </w:r>
      <w:proofErr w:type="spellEnd"/>
      <w:r w:rsidRPr="0006370D">
        <w:rPr>
          <w:rFonts w:cs="Arial"/>
          <w:bCs/>
          <w:color w:val="auto"/>
        </w:rPr>
        <w:t xml:space="preserve"> Wan</w:t>
      </w:r>
      <w:r w:rsidR="00717736" w:rsidRPr="0006370D">
        <w:rPr>
          <w:rFonts w:cs="Arial"/>
          <w:bCs/>
          <w:color w:val="auto"/>
        </w:rPr>
        <w:tab/>
        <w:t>(</w:t>
      </w:r>
      <w:r w:rsidR="00B53CED" w:rsidRPr="0006370D">
        <w:rPr>
          <w:rFonts w:cs="Arial"/>
          <w:bCs/>
          <w:color w:val="auto"/>
          <w:lang w:eastAsia="zh-CN"/>
        </w:rPr>
        <w:t>2016112029@njau.edu.cn</w:t>
      </w:r>
      <w:r w:rsidR="00717736" w:rsidRPr="0006370D">
        <w:rPr>
          <w:rFonts w:cs="Arial"/>
          <w:bCs/>
          <w:color w:val="auto"/>
        </w:rPr>
        <w:t>)</w:t>
      </w:r>
    </w:p>
    <w:p w14:paraId="769CAB75" w14:textId="77777777" w:rsidR="008A5403" w:rsidRPr="00E6414A" w:rsidRDefault="008A5403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zh-CN"/>
        </w:rPr>
      </w:pPr>
      <w:bookmarkStart w:id="2" w:name="Keywords"/>
    </w:p>
    <w:p w14:paraId="0DFB6197" w14:textId="1A45C595" w:rsidR="00D04760" w:rsidRPr="00E6414A" w:rsidRDefault="00D04760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b/>
          <w:bCs/>
          <w:color w:val="auto"/>
        </w:rPr>
        <w:t>KEYWORDS</w:t>
      </w:r>
      <w:bookmarkEnd w:id="2"/>
      <w:r w:rsidRPr="00E6414A">
        <w:rPr>
          <w:rFonts w:asciiTheme="minorHAnsi" w:hAnsiTheme="minorHAnsi" w:cstheme="minorHAnsi"/>
          <w:b/>
          <w:bCs/>
          <w:color w:val="auto"/>
        </w:rPr>
        <w:t>:</w:t>
      </w:r>
    </w:p>
    <w:p w14:paraId="684699F1" w14:textId="263C7E07" w:rsidR="00D04760" w:rsidRPr="00E6414A" w:rsidRDefault="00D478C1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</w:rPr>
        <w:t>Mesoporous carbon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231B1" w:rsidRPr="00E6414A">
        <w:rPr>
          <w:rFonts w:asciiTheme="minorHAnsi" w:hAnsiTheme="minorHAnsi" w:cstheme="minorHAnsi"/>
          <w:color w:val="auto"/>
          <w:lang w:eastAsia="zh-CN"/>
        </w:rPr>
        <w:t xml:space="preserve">biomass, </w:t>
      </w:r>
      <w:r w:rsidR="00C231B1" w:rsidRPr="00E6414A">
        <w:rPr>
          <w:rFonts w:asciiTheme="minorHAnsi" w:hAnsiTheme="minorHAnsi" w:cstheme="minorHAnsi"/>
          <w:color w:val="auto"/>
        </w:rPr>
        <w:t>microwave pyrolysis</w:t>
      </w:r>
      <w:r w:rsidR="00C231B1" w:rsidRPr="00E6414A">
        <w:rPr>
          <w:rFonts w:asciiTheme="minorHAnsi" w:hAnsiTheme="minorHAnsi" w:cstheme="minorHAnsi"/>
          <w:color w:val="auto"/>
          <w:lang w:eastAsia="zh-CN"/>
        </w:rPr>
        <w:t>, e</w:t>
      </w:r>
      <w:r w:rsidR="00C231B1" w:rsidRPr="00E6414A">
        <w:rPr>
          <w:rFonts w:asciiTheme="minorHAnsi" w:hAnsiTheme="minorHAnsi" w:cstheme="minorHAnsi"/>
          <w:color w:val="auto"/>
        </w:rPr>
        <w:t>lectric furnace</w:t>
      </w:r>
      <w:r w:rsidR="00C231B1" w:rsidRPr="00E6414A">
        <w:rPr>
          <w:rFonts w:asciiTheme="minorHAnsi" w:hAnsiTheme="minorHAnsi" w:cstheme="minorHAnsi"/>
          <w:color w:val="auto"/>
          <w:lang w:eastAsia="zh-CN"/>
        </w:rPr>
        <w:t>,</w:t>
      </w:r>
      <w:r w:rsidR="00C231B1" w:rsidRPr="00E6414A">
        <w:rPr>
          <w:rFonts w:asciiTheme="minorHAnsi" w:hAnsiTheme="minorHAnsi" w:cstheme="minorHAnsi"/>
          <w:color w:val="auto"/>
        </w:rPr>
        <w:t xml:space="preserve"> copper adsorption</w:t>
      </w:r>
      <w:r w:rsidR="00C231B1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67C6F" w:rsidRPr="00E6414A">
        <w:rPr>
          <w:rFonts w:asciiTheme="minorHAnsi" w:hAnsiTheme="minorHAnsi" w:cstheme="minorHAnsi"/>
          <w:color w:val="auto"/>
          <w:lang w:eastAsia="zh-CN"/>
        </w:rPr>
        <w:t xml:space="preserve">Fourier transform infrared (FTIR) </w:t>
      </w:r>
      <w:r w:rsidR="00AD1C01" w:rsidRPr="00E6414A">
        <w:rPr>
          <w:rFonts w:asciiTheme="minorHAnsi" w:hAnsiTheme="minorHAnsi" w:cstheme="minorHAnsi"/>
          <w:color w:val="auto"/>
          <w:lang w:eastAsia="zh-CN"/>
        </w:rPr>
        <w:t>spectroscopy</w:t>
      </w:r>
      <w:r w:rsidR="00095D3D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231B1" w:rsidRPr="00E6414A">
        <w:rPr>
          <w:rFonts w:asciiTheme="minorHAnsi" w:hAnsiTheme="minorHAnsi" w:cstheme="minorHAnsi"/>
          <w:color w:val="auto"/>
          <w:lang w:eastAsia="zh-CN"/>
        </w:rPr>
        <w:t>modification, nitrogen, adsorption isotherm, adsorption kinetics, functional group</w:t>
      </w:r>
    </w:p>
    <w:p w14:paraId="62BEC51B" w14:textId="77777777" w:rsidR="00BE7FA2" w:rsidRPr="00E6414A" w:rsidRDefault="00BE7FA2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5DCE9257" w14:textId="01B9AA38" w:rsidR="00B32616" w:rsidRPr="00E6414A" w:rsidRDefault="00B32616" w:rsidP="001B1519">
      <w:pPr>
        <w:rPr>
          <w:rFonts w:asciiTheme="minorHAnsi" w:hAnsiTheme="minorHAnsi" w:cstheme="minorHAnsi"/>
          <w:color w:val="auto"/>
        </w:rPr>
      </w:pPr>
      <w:bookmarkStart w:id="3" w:name="Short_Abstract"/>
      <w:r w:rsidRPr="00E6414A">
        <w:rPr>
          <w:rFonts w:asciiTheme="minorHAnsi" w:hAnsiTheme="minorHAnsi" w:cstheme="minorHAnsi"/>
          <w:b/>
          <w:bCs/>
          <w:color w:val="auto"/>
        </w:rPr>
        <w:t>SHORT ABSTRACT</w:t>
      </w:r>
      <w:bookmarkEnd w:id="3"/>
      <w:r w:rsidRPr="00E6414A">
        <w:rPr>
          <w:rFonts w:asciiTheme="minorHAnsi" w:hAnsiTheme="minorHAnsi" w:cstheme="minorHAnsi"/>
          <w:b/>
          <w:bCs/>
          <w:color w:val="auto"/>
        </w:rPr>
        <w:t>:</w:t>
      </w:r>
      <w:r w:rsidRPr="00E6414A">
        <w:rPr>
          <w:rFonts w:asciiTheme="minorHAnsi" w:hAnsiTheme="minorHAnsi" w:cstheme="minorHAnsi"/>
          <w:color w:val="auto"/>
        </w:rPr>
        <w:t xml:space="preserve"> </w:t>
      </w:r>
    </w:p>
    <w:p w14:paraId="4209E53C" w14:textId="4E68881D" w:rsidR="00B32616" w:rsidRPr="00E6414A" w:rsidRDefault="000D1BCD" w:rsidP="00B56C63">
      <w:pPr>
        <w:rPr>
          <w:rFonts w:asciiTheme="minorHAnsi" w:hAnsiTheme="minorHAnsi" w:cstheme="minorHAnsi"/>
          <w:color w:val="auto"/>
          <w:lang w:eastAsia="zh-CN"/>
        </w:rPr>
      </w:pPr>
      <w:bookmarkStart w:id="4" w:name="OLE_LINK13"/>
      <w:bookmarkStart w:id="5" w:name="OLE_LINK14"/>
      <w:bookmarkStart w:id="6" w:name="OLE_LINK23"/>
      <w:bookmarkStart w:id="7" w:name="OLE_LINK24"/>
      <w:r w:rsidRPr="00E6414A">
        <w:rPr>
          <w:rFonts w:asciiTheme="minorHAnsi" w:hAnsiTheme="minorHAnsi" w:cstheme="minorHAnsi"/>
          <w:color w:val="auto"/>
        </w:rPr>
        <w:t xml:space="preserve">Here, we present a protocol to </w:t>
      </w:r>
      <w:r w:rsidR="00182566" w:rsidRPr="00E6414A">
        <w:rPr>
          <w:rFonts w:asciiTheme="minorHAnsi" w:hAnsiTheme="minorHAnsi" w:cstheme="minorHAnsi"/>
          <w:color w:val="auto"/>
          <w:lang w:eastAsia="zh-CN"/>
        </w:rPr>
        <w:t>synthesi</w:t>
      </w:r>
      <w:r w:rsidR="000564CA">
        <w:rPr>
          <w:rFonts w:asciiTheme="minorHAnsi" w:hAnsiTheme="minorHAnsi" w:cstheme="minorHAnsi"/>
          <w:color w:val="auto"/>
          <w:lang w:eastAsia="zh-CN"/>
        </w:rPr>
        <w:t>ze</w:t>
      </w:r>
      <w:r w:rsidR="00182566" w:rsidRPr="00E6414A">
        <w:rPr>
          <w:rFonts w:asciiTheme="minorHAnsi" w:hAnsiTheme="minorHAnsi" w:cstheme="minorHAnsi"/>
          <w:color w:val="auto"/>
        </w:rPr>
        <w:t xml:space="preserve"> </w:t>
      </w:r>
      <w:r w:rsidR="006C70F9" w:rsidRPr="00E6414A">
        <w:rPr>
          <w:rFonts w:asciiTheme="minorHAnsi" w:hAnsiTheme="minorHAnsi" w:cstheme="minorHAnsi"/>
          <w:color w:val="auto"/>
        </w:rPr>
        <w:t>nitrogen/oxygen</w:t>
      </w:r>
      <w:r w:rsidR="00182566" w:rsidRPr="00E6414A">
        <w:rPr>
          <w:rFonts w:asciiTheme="minorHAnsi" w:hAnsiTheme="minorHAnsi" w:cstheme="minorHAnsi"/>
          <w:color w:val="auto"/>
        </w:rPr>
        <w:t xml:space="preserve"> dual-doped mesoporous carbon </w:t>
      </w:r>
      <w:r w:rsidR="00626FF0" w:rsidRPr="00E6414A">
        <w:rPr>
          <w:rFonts w:asciiTheme="minorHAnsi" w:hAnsiTheme="minorHAnsi" w:cstheme="minorHAnsi"/>
          <w:color w:val="auto"/>
        </w:rPr>
        <w:t xml:space="preserve">from biomass by chemical activation </w:t>
      </w:r>
      <w:r w:rsidR="00492E11" w:rsidRPr="00E6414A">
        <w:rPr>
          <w:rFonts w:asciiTheme="minorHAnsi" w:hAnsiTheme="minorHAnsi" w:cstheme="minorHAnsi"/>
          <w:color w:val="auto"/>
        </w:rPr>
        <w:t xml:space="preserve">in different pyrolysis modes </w:t>
      </w:r>
      <w:r w:rsidR="0003602E" w:rsidRPr="00E6414A">
        <w:rPr>
          <w:rFonts w:asciiTheme="minorHAnsi" w:hAnsiTheme="minorHAnsi" w:cstheme="minorHAnsi"/>
          <w:color w:val="auto"/>
        </w:rPr>
        <w:t>followed by</w:t>
      </w:r>
      <w:r w:rsidR="00182566" w:rsidRPr="00E6414A">
        <w:rPr>
          <w:rFonts w:asciiTheme="minorHAnsi" w:hAnsiTheme="minorHAnsi" w:cstheme="minorHAnsi"/>
          <w:color w:val="auto"/>
        </w:rPr>
        <w:t xml:space="preserve"> modification.</w:t>
      </w:r>
      <w:bookmarkEnd w:id="4"/>
      <w:bookmarkEnd w:id="5"/>
      <w:r w:rsidR="00182566" w:rsidRPr="00E6414A">
        <w:rPr>
          <w:rFonts w:asciiTheme="minorHAnsi" w:hAnsiTheme="minorHAnsi" w:cstheme="minorHAnsi"/>
          <w:color w:val="auto"/>
        </w:rPr>
        <w:t xml:space="preserve"> We </w:t>
      </w:r>
      <w:r w:rsidR="00B129DC" w:rsidRPr="00E6414A">
        <w:rPr>
          <w:rFonts w:asciiTheme="minorHAnsi" w:hAnsiTheme="minorHAnsi" w:cstheme="minorHAnsi"/>
          <w:color w:val="auto"/>
        </w:rPr>
        <w:t>demonstrate</w:t>
      </w:r>
      <w:r w:rsidR="00182566" w:rsidRPr="00E6414A">
        <w:rPr>
          <w:rFonts w:asciiTheme="minorHAnsi" w:hAnsiTheme="minorHAnsi" w:cstheme="minorHAnsi"/>
          <w:color w:val="auto"/>
        </w:rPr>
        <w:t xml:space="preserve"> that the </w:t>
      </w:r>
      <w:r w:rsidR="0003602E" w:rsidRPr="00E6414A">
        <w:rPr>
          <w:rFonts w:asciiTheme="minorHAnsi" w:hAnsiTheme="minorHAnsi" w:cstheme="minorHAnsi"/>
          <w:color w:val="auto"/>
        </w:rPr>
        <w:t>microwave</w:t>
      </w:r>
      <w:r w:rsidR="005665C9" w:rsidRPr="00E6414A">
        <w:rPr>
          <w:rFonts w:asciiTheme="minorHAnsi" w:hAnsiTheme="minorHAnsi" w:cstheme="minorHAnsi"/>
          <w:color w:val="auto"/>
        </w:rPr>
        <w:t xml:space="preserve"> pyrolysis</w:t>
      </w:r>
      <w:r w:rsidR="0003602E" w:rsidRPr="00E6414A">
        <w:rPr>
          <w:rFonts w:asciiTheme="minorHAnsi" w:hAnsiTheme="minorHAnsi" w:cstheme="minorHAnsi"/>
          <w:color w:val="auto"/>
        </w:rPr>
        <w:t xml:space="preserve"> </w:t>
      </w:r>
      <w:r w:rsidR="005665C9" w:rsidRPr="00E6414A">
        <w:rPr>
          <w:rFonts w:asciiTheme="minorHAnsi" w:hAnsiTheme="minorHAnsi" w:cstheme="minorHAnsi"/>
          <w:color w:val="auto"/>
        </w:rPr>
        <w:t xml:space="preserve">benefits the subsequent modification process to </w:t>
      </w:r>
      <w:r w:rsidR="006C70F9" w:rsidRPr="00E6414A">
        <w:rPr>
          <w:rFonts w:asciiTheme="minorHAnsi" w:hAnsiTheme="minorHAnsi" w:cstheme="minorHAnsi"/>
          <w:color w:val="auto"/>
        </w:rPr>
        <w:t xml:space="preserve">simultaneously </w:t>
      </w:r>
      <w:r w:rsidR="00EE41FD" w:rsidRPr="00E6414A">
        <w:rPr>
          <w:rFonts w:asciiTheme="minorHAnsi" w:hAnsiTheme="minorHAnsi" w:cstheme="minorHAnsi"/>
          <w:color w:val="auto"/>
        </w:rPr>
        <w:t xml:space="preserve">introduce more </w:t>
      </w:r>
      <w:r w:rsidR="006C70F9" w:rsidRPr="00E6414A">
        <w:rPr>
          <w:rFonts w:asciiTheme="minorHAnsi" w:hAnsiTheme="minorHAnsi" w:cstheme="minorHAnsi"/>
          <w:color w:val="auto"/>
        </w:rPr>
        <w:t>nitrogen</w:t>
      </w:r>
      <w:r w:rsidR="000564CA">
        <w:rPr>
          <w:rFonts w:asciiTheme="minorHAnsi" w:hAnsiTheme="minorHAnsi" w:cstheme="minorHAnsi"/>
          <w:color w:val="auto"/>
        </w:rPr>
        <w:t xml:space="preserve"> and </w:t>
      </w:r>
      <w:r w:rsidR="006C70F9" w:rsidRPr="00E6414A">
        <w:rPr>
          <w:rFonts w:asciiTheme="minorHAnsi" w:hAnsiTheme="minorHAnsi" w:cstheme="minorHAnsi"/>
          <w:color w:val="auto"/>
        </w:rPr>
        <w:t>oxygen</w:t>
      </w:r>
      <w:r w:rsidR="00EE41FD" w:rsidRPr="00E6414A">
        <w:rPr>
          <w:rFonts w:asciiTheme="minorHAnsi" w:hAnsiTheme="minorHAnsi" w:cstheme="minorHAnsi"/>
          <w:color w:val="auto"/>
        </w:rPr>
        <w:t xml:space="preserve"> functional groups </w:t>
      </w:r>
      <w:r w:rsidR="005665C9" w:rsidRPr="00E6414A">
        <w:rPr>
          <w:rFonts w:asciiTheme="minorHAnsi" w:hAnsiTheme="minorHAnsi" w:cstheme="minorHAnsi"/>
          <w:color w:val="auto"/>
        </w:rPr>
        <w:t xml:space="preserve">on </w:t>
      </w:r>
      <w:r w:rsidR="00D93766" w:rsidRPr="00E6414A">
        <w:rPr>
          <w:rFonts w:asciiTheme="minorHAnsi" w:hAnsiTheme="minorHAnsi" w:cstheme="minorHAnsi"/>
          <w:color w:val="auto"/>
        </w:rPr>
        <w:t xml:space="preserve">the </w:t>
      </w:r>
      <w:r w:rsidR="005665C9" w:rsidRPr="00E6414A">
        <w:rPr>
          <w:rFonts w:asciiTheme="minorHAnsi" w:hAnsiTheme="minorHAnsi" w:cstheme="minorHAnsi"/>
          <w:color w:val="auto"/>
        </w:rPr>
        <w:t>carbon</w:t>
      </w:r>
      <w:r w:rsidR="00EE41FD" w:rsidRPr="00E6414A">
        <w:rPr>
          <w:rFonts w:asciiTheme="minorHAnsi" w:hAnsiTheme="minorHAnsi" w:cstheme="minorHAnsi"/>
          <w:color w:val="auto"/>
        </w:rPr>
        <w:t>.</w:t>
      </w:r>
      <w:bookmarkEnd w:id="6"/>
      <w:bookmarkEnd w:id="7"/>
      <w:r w:rsidR="00EE41FD" w:rsidRPr="00E6414A">
        <w:rPr>
          <w:rFonts w:asciiTheme="minorHAnsi" w:hAnsiTheme="minorHAnsi" w:cstheme="minorHAnsi"/>
          <w:color w:val="auto"/>
        </w:rPr>
        <w:t xml:space="preserve"> </w:t>
      </w:r>
    </w:p>
    <w:p w14:paraId="02958E79" w14:textId="77777777" w:rsidR="00E76EFC" w:rsidRPr="00E6414A" w:rsidRDefault="00E76EFC" w:rsidP="00B56C63">
      <w:pPr>
        <w:rPr>
          <w:rFonts w:asciiTheme="minorHAnsi" w:hAnsiTheme="minorHAnsi" w:cstheme="minorHAnsi"/>
          <w:color w:val="auto"/>
          <w:lang w:eastAsia="zh-CN"/>
        </w:rPr>
      </w:pPr>
    </w:p>
    <w:p w14:paraId="030AC430" w14:textId="31F092B0" w:rsidR="00B32616" w:rsidRPr="00E6414A" w:rsidRDefault="00B32616" w:rsidP="001B1519">
      <w:pPr>
        <w:rPr>
          <w:rFonts w:asciiTheme="minorHAnsi" w:hAnsiTheme="minorHAnsi" w:cstheme="minorHAnsi"/>
          <w:i/>
          <w:color w:val="auto"/>
        </w:rPr>
      </w:pPr>
      <w:bookmarkStart w:id="8" w:name="Long_Abstract"/>
      <w:r w:rsidRPr="00E6414A">
        <w:rPr>
          <w:rFonts w:asciiTheme="minorHAnsi" w:hAnsiTheme="minorHAnsi" w:cstheme="minorHAnsi"/>
          <w:b/>
          <w:bCs/>
          <w:color w:val="auto"/>
        </w:rPr>
        <w:t>LONG ABSTRACT</w:t>
      </w:r>
      <w:bookmarkEnd w:id="8"/>
      <w:r w:rsidRPr="00E6414A">
        <w:rPr>
          <w:rFonts w:asciiTheme="minorHAnsi" w:hAnsiTheme="minorHAnsi" w:cstheme="minorHAnsi"/>
          <w:b/>
          <w:bCs/>
          <w:color w:val="auto"/>
        </w:rPr>
        <w:t>:</w:t>
      </w:r>
      <w:r w:rsidRPr="00E6414A">
        <w:rPr>
          <w:rFonts w:asciiTheme="minorHAnsi" w:hAnsiTheme="minorHAnsi" w:cstheme="minorHAnsi"/>
          <w:color w:val="auto"/>
        </w:rPr>
        <w:t xml:space="preserve"> </w:t>
      </w:r>
    </w:p>
    <w:p w14:paraId="0B438FCC" w14:textId="6DD6E6F7" w:rsidR="00077E1F" w:rsidRPr="00E6414A" w:rsidRDefault="00CE0F4F" w:rsidP="00AD1C01">
      <w:pPr>
        <w:tabs>
          <w:tab w:val="left" w:pos="0"/>
        </w:tabs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An environment-friendly </w:t>
      </w:r>
      <w:r w:rsidR="00172666" w:rsidRPr="00E6414A">
        <w:rPr>
          <w:rFonts w:asciiTheme="minorHAnsi" w:hAnsiTheme="minorHAnsi" w:cstheme="minorHAnsi"/>
          <w:color w:val="auto"/>
          <w:lang w:eastAsia="zh-CN"/>
        </w:rPr>
        <w:t>technique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for synthesizing </w:t>
      </w:r>
      <w:r w:rsidR="003F6A9D" w:rsidRPr="00E6414A">
        <w:rPr>
          <w:rFonts w:asciiTheme="minorHAnsi" w:hAnsiTheme="minorHAnsi" w:cstheme="minorHAnsi"/>
          <w:color w:val="auto"/>
          <w:lang w:eastAsia="zh-CN"/>
        </w:rPr>
        <w:t xml:space="preserve">biomass-based mesoporous </w:t>
      </w:r>
      <w:r w:rsidR="00044C98" w:rsidRPr="00E6414A">
        <w:rPr>
          <w:rFonts w:asciiTheme="minorHAnsi" w:hAnsiTheme="minorHAnsi" w:cstheme="minorHAnsi"/>
          <w:color w:val="auto"/>
          <w:lang w:eastAsia="zh-CN"/>
        </w:rPr>
        <w:t xml:space="preserve">activated </w:t>
      </w:r>
      <w:r w:rsidR="003F6A9D" w:rsidRPr="00E6414A">
        <w:rPr>
          <w:rFonts w:asciiTheme="minorHAnsi" w:hAnsiTheme="minorHAnsi" w:cstheme="minorHAnsi"/>
          <w:color w:val="auto"/>
          <w:lang w:eastAsia="zh-CN"/>
        </w:rPr>
        <w:t>carbon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72666" w:rsidRPr="00E6414A">
        <w:rPr>
          <w:rFonts w:asciiTheme="minorHAnsi" w:hAnsiTheme="minorHAnsi" w:cstheme="minorHAnsi"/>
          <w:color w:val="auto"/>
          <w:lang w:eastAsia="zh-CN"/>
        </w:rPr>
        <w:t>with high nitrogen</w:t>
      </w:r>
      <w:r w:rsidR="007C04A8">
        <w:rPr>
          <w:rFonts w:asciiTheme="minorHAnsi" w:hAnsiTheme="minorHAnsi" w:cstheme="minorHAnsi"/>
          <w:color w:val="auto"/>
          <w:lang w:eastAsia="zh-CN"/>
        </w:rPr>
        <w:t>-</w:t>
      </w:r>
      <w:r w:rsidR="00172666" w:rsidRPr="00E6414A">
        <w:rPr>
          <w:rFonts w:asciiTheme="minorHAnsi" w:hAnsiTheme="minorHAnsi" w:cstheme="minorHAnsi"/>
          <w:color w:val="auto"/>
          <w:lang w:eastAsia="zh-CN"/>
        </w:rPr>
        <w:t xml:space="preserve">/oxygen-chelating adsorption for Cu(II) is proposed. </w:t>
      </w:r>
      <w:r w:rsidR="005515C2" w:rsidRPr="00E6414A">
        <w:rPr>
          <w:rFonts w:asciiTheme="minorHAnsi" w:hAnsiTheme="minorHAnsi" w:cstheme="minorHAnsi"/>
          <w:color w:val="auto"/>
          <w:lang w:eastAsia="zh-CN"/>
        </w:rPr>
        <w:t xml:space="preserve">Bagasse impregnated with phosphoric acid </w:t>
      </w:r>
      <w:r w:rsidR="00044C98" w:rsidRPr="00E6414A">
        <w:rPr>
          <w:rFonts w:asciiTheme="minorHAnsi" w:hAnsiTheme="minorHAnsi" w:cstheme="minorHAnsi"/>
          <w:color w:val="auto"/>
          <w:lang w:eastAsia="zh-CN"/>
        </w:rPr>
        <w:t>is</w:t>
      </w:r>
      <w:r w:rsidR="005515C2" w:rsidRPr="00E6414A">
        <w:rPr>
          <w:rFonts w:asciiTheme="minorHAnsi" w:hAnsiTheme="minorHAnsi" w:cstheme="minorHAnsi"/>
          <w:color w:val="auto"/>
          <w:lang w:eastAsia="zh-CN"/>
        </w:rPr>
        <w:t xml:space="preserve"> utilized as the precursor. To pyrolyze the precursor, </w:t>
      </w:r>
      <w:r w:rsidR="00044C98" w:rsidRPr="00E6414A">
        <w:rPr>
          <w:rFonts w:asciiTheme="minorHAnsi" w:hAnsiTheme="minorHAnsi" w:cstheme="minorHAnsi"/>
          <w:color w:val="auto"/>
          <w:lang w:eastAsia="zh-CN"/>
        </w:rPr>
        <w:t>two</w:t>
      </w:r>
      <w:r w:rsidR="00BF242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036FB" w:rsidRPr="00E6414A">
        <w:rPr>
          <w:rFonts w:asciiTheme="minorHAnsi" w:hAnsiTheme="minorHAnsi" w:cstheme="minorHAnsi"/>
          <w:color w:val="auto"/>
          <w:lang w:eastAsia="zh-CN"/>
        </w:rPr>
        <w:t>separate</w:t>
      </w:r>
      <w:r w:rsidR="00BF2423" w:rsidRPr="00E6414A">
        <w:rPr>
          <w:rFonts w:asciiTheme="minorHAnsi" w:hAnsiTheme="minorHAnsi" w:cstheme="minorHAnsi"/>
          <w:color w:val="auto"/>
          <w:lang w:eastAsia="zh-CN"/>
        </w:rPr>
        <w:t xml:space="preserve"> heating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mod</w:t>
      </w:r>
      <w:r w:rsidR="00BF2423" w:rsidRPr="00E6414A">
        <w:rPr>
          <w:rFonts w:asciiTheme="minorHAnsi" w:hAnsiTheme="minorHAnsi" w:cstheme="minorHAnsi"/>
          <w:color w:val="auto"/>
          <w:lang w:eastAsia="zh-CN"/>
        </w:rPr>
        <w:t>es are used</w:t>
      </w:r>
      <w:r w:rsidR="00044C98" w:rsidRPr="00E6414A">
        <w:rPr>
          <w:rFonts w:asciiTheme="minorHAnsi" w:hAnsiTheme="minorHAnsi" w:cstheme="minorHAnsi"/>
          <w:color w:val="auto"/>
          <w:lang w:eastAsia="zh-CN"/>
        </w:rPr>
        <w:t xml:space="preserve">: microwave pyrolysis and conventional electric-heating pyrolysis. </w:t>
      </w:r>
      <w:r w:rsidR="00495057" w:rsidRPr="00E6414A">
        <w:rPr>
          <w:rFonts w:asciiTheme="minorHAnsi" w:hAnsiTheme="minorHAnsi" w:cstheme="minorHAnsi"/>
          <w:color w:val="auto"/>
          <w:lang w:eastAsia="zh-CN"/>
        </w:rPr>
        <w:t>The resulting bagasse-derived carbon samples are modified with n</w:t>
      </w:r>
      <w:r w:rsidR="008B541C" w:rsidRPr="00E6414A">
        <w:rPr>
          <w:rFonts w:asciiTheme="minorHAnsi" w:hAnsiTheme="minorHAnsi" w:cstheme="minorHAnsi"/>
          <w:color w:val="auto"/>
          <w:lang w:eastAsia="zh-CN"/>
        </w:rPr>
        <w:t>itrification and reduction modification</w:t>
      </w:r>
      <w:r w:rsidR="00495057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8B541C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46344" w:rsidRPr="00E6414A">
        <w:rPr>
          <w:rFonts w:asciiTheme="minorHAnsi" w:hAnsiTheme="minorHAnsi" w:cstheme="minorHAnsi"/>
          <w:color w:val="auto"/>
          <w:lang w:eastAsia="zh-CN"/>
        </w:rPr>
        <w:t>N</w:t>
      </w:r>
      <w:r w:rsidR="007C04A8">
        <w:rPr>
          <w:rFonts w:asciiTheme="minorHAnsi" w:hAnsiTheme="minorHAnsi" w:cstheme="minorHAnsi"/>
          <w:color w:val="auto"/>
          <w:lang w:eastAsia="zh-CN"/>
        </w:rPr>
        <w:t>itrogen (N)</w:t>
      </w:r>
      <w:r w:rsidR="00046344" w:rsidRPr="00E6414A">
        <w:rPr>
          <w:rFonts w:asciiTheme="minorHAnsi" w:hAnsiTheme="minorHAnsi" w:cstheme="minorHAnsi"/>
          <w:color w:val="auto"/>
          <w:lang w:eastAsia="zh-CN"/>
        </w:rPr>
        <w:t>/</w:t>
      </w:r>
      <w:r w:rsidR="007C04A8">
        <w:rPr>
          <w:rFonts w:asciiTheme="minorHAnsi" w:hAnsiTheme="minorHAnsi" w:cstheme="minorHAnsi"/>
          <w:color w:val="auto"/>
          <w:lang w:eastAsia="zh-CN"/>
        </w:rPr>
        <w:t>oxygen (</w:t>
      </w:r>
      <w:r w:rsidR="00046344" w:rsidRPr="00E6414A">
        <w:rPr>
          <w:rFonts w:asciiTheme="minorHAnsi" w:hAnsiTheme="minorHAnsi" w:cstheme="minorHAnsi"/>
          <w:color w:val="auto"/>
          <w:lang w:eastAsia="zh-CN"/>
        </w:rPr>
        <w:t>O</w:t>
      </w:r>
      <w:r w:rsidR="007C04A8">
        <w:rPr>
          <w:rFonts w:asciiTheme="minorHAnsi" w:hAnsiTheme="minorHAnsi" w:cstheme="minorHAnsi"/>
          <w:color w:val="auto"/>
          <w:lang w:eastAsia="zh-CN"/>
        </w:rPr>
        <w:t>)</w:t>
      </w:r>
      <w:r w:rsidR="00046344" w:rsidRPr="00E6414A">
        <w:rPr>
          <w:rFonts w:asciiTheme="minorHAnsi" w:hAnsiTheme="minorHAnsi" w:cstheme="minorHAnsi"/>
          <w:color w:val="auto"/>
          <w:lang w:eastAsia="zh-CN"/>
        </w:rPr>
        <w:t xml:space="preserve"> functional groups are simultaneously introduced to the surface of activated carbon</w:t>
      </w:r>
      <w:r w:rsidR="007C04A8">
        <w:rPr>
          <w:rFonts w:asciiTheme="minorHAnsi" w:hAnsiTheme="minorHAnsi" w:cstheme="minorHAnsi"/>
          <w:color w:val="auto"/>
          <w:lang w:eastAsia="zh-CN"/>
        </w:rPr>
        <w:t>,</w:t>
      </w:r>
      <w:r w:rsidR="00046344" w:rsidRPr="00E6414A">
        <w:rPr>
          <w:rFonts w:asciiTheme="minorHAnsi" w:hAnsiTheme="minorHAnsi" w:cstheme="minorHAnsi"/>
          <w:color w:val="auto"/>
          <w:lang w:eastAsia="zh-CN"/>
        </w:rPr>
        <w:t xml:space="preserve"> enhancing its adsorption of Cu(II) by complexing and ion-exchange. </w:t>
      </w:r>
      <w:r w:rsidR="008B541C" w:rsidRPr="00E6414A">
        <w:rPr>
          <w:rFonts w:asciiTheme="minorHAnsi" w:hAnsiTheme="minorHAnsi" w:cstheme="minorHAnsi"/>
          <w:color w:val="auto"/>
          <w:lang w:eastAsia="zh-CN"/>
        </w:rPr>
        <w:t xml:space="preserve">Characterization and copper adsorption experiments are </w:t>
      </w:r>
      <w:r w:rsidR="00726ED4" w:rsidRPr="00E6414A">
        <w:rPr>
          <w:rFonts w:asciiTheme="minorHAnsi" w:hAnsiTheme="minorHAnsi" w:cstheme="minorHAnsi"/>
          <w:color w:val="auto"/>
          <w:lang w:eastAsia="zh-CN"/>
        </w:rPr>
        <w:t>performed</w:t>
      </w:r>
      <w:r w:rsidR="008B541C" w:rsidRPr="00E6414A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3269DB" w:rsidRPr="00E6414A">
        <w:rPr>
          <w:rFonts w:asciiTheme="minorHAnsi" w:hAnsiTheme="minorHAnsi" w:cstheme="minorHAnsi"/>
          <w:color w:val="auto"/>
          <w:lang w:eastAsia="zh-CN"/>
        </w:rPr>
        <w:t xml:space="preserve">investigate the </w:t>
      </w:r>
      <w:r w:rsidR="004A2D65" w:rsidRPr="00E6414A">
        <w:rPr>
          <w:rFonts w:asciiTheme="minorHAnsi" w:hAnsiTheme="minorHAnsi" w:cstheme="minorHAnsi"/>
          <w:color w:val="auto"/>
          <w:lang w:eastAsia="zh-CN"/>
        </w:rPr>
        <w:t>physico</w:t>
      </w:r>
      <w:r w:rsidR="003269DB" w:rsidRPr="00E6414A">
        <w:rPr>
          <w:rFonts w:asciiTheme="minorHAnsi" w:hAnsiTheme="minorHAnsi" w:cstheme="minorHAnsi"/>
          <w:color w:val="auto"/>
          <w:lang w:eastAsia="zh-CN"/>
        </w:rPr>
        <w:t>chemical properties of four prepared carbon samples and determine which heating method favors the subsequent modification for doping of N/O functional groups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>. In th</w:t>
      </w:r>
      <w:r w:rsidR="0038521C" w:rsidRPr="00E6414A">
        <w:rPr>
          <w:rFonts w:asciiTheme="minorHAnsi" w:hAnsiTheme="minorHAnsi" w:cstheme="minorHAnsi"/>
          <w:color w:val="auto"/>
          <w:lang w:eastAsia="zh-CN"/>
        </w:rPr>
        <w:t>is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 xml:space="preserve"> technique, </w:t>
      </w:r>
      <w:r w:rsidR="001451FA" w:rsidRPr="00E6414A">
        <w:rPr>
          <w:rFonts w:asciiTheme="minorHAnsi" w:hAnsiTheme="minorHAnsi" w:cstheme="minorHAnsi"/>
          <w:color w:val="auto"/>
          <w:lang w:eastAsia="zh-CN"/>
        </w:rPr>
        <w:t>based on analyzing data of nitrogen adsorption, Fourier transform infrared spectroscopy</w:t>
      </w:r>
      <w:r w:rsidR="007C04A8">
        <w:rPr>
          <w:rFonts w:asciiTheme="minorHAnsi" w:hAnsiTheme="minorHAnsi" w:cstheme="minorHAnsi"/>
          <w:color w:val="auto"/>
          <w:lang w:eastAsia="zh-CN"/>
        </w:rPr>
        <w:t>,</w:t>
      </w:r>
      <w:r w:rsidR="001451FA" w:rsidRPr="00E6414A">
        <w:rPr>
          <w:rFonts w:asciiTheme="minorHAnsi" w:hAnsiTheme="minorHAnsi" w:cstheme="minorHAnsi"/>
          <w:color w:val="auto"/>
          <w:lang w:eastAsia="zh-CN"/>
        </w:rPr>
        <w:t xml:space="preserve"> and batch adsorption experiments, </w:t>
      </w:r>
      <w:r w:rsidR="00690232" w:rsidRPr="00E6414A">
        <w:rPr>
          <w:rFonts w:asciiTheme="minorHAnsi" w:hAnsiTheme="minorHAnsi" w:cstheme="minorHAnsi"/>
          <w:color w:val="auto"/>
          <w:lang w:eastAsia="zh-CN"/>
        </w:rPr>
        <w:t>it is prove</w:t>
      </w:r>
      <w:r w:rsidR="007C04A8">
        <w:rPr>
          <w:rFonts w:asciiTheme="minorHAnsi" w:hAnsiTheme="minorHAnsi" w:cstheme="minorHAnsi"/>
          <w:color w:val="auto"/>
          <w:lang w:eastAsia="zh-CN"/>
        </w:rPr>
        <w:t>n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 xml:space="preserve"> that microwave-pyrolyzed carbon has more defect sites and</w:t>
      </w:r>
      <w:r w:rsidR="007C04A8">
        <w:rPr>
          <w:rFonts w:asciiTheme="minorHAnsi" w:hAnsiTheme="minorHAnsi" w:cstheme="minorHAnsi"/>
          <w:color w:val="auto"/>
          <w:lang w:eastAsia="zh-CN"/>
        </w:rPr>
        <w:t>,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 xml:space="preserve"> therefore</w:t>
      </w:r>
      <w:r w:rsidR="007C04A8">
        <w:rPr>
          <w:rFonts w:asciiTheme="minorHAnsi" w:hAnsiTheme="minorHAnsi" w:cstheme="minorHAnsi"/>
          <w:color w:val="auto"/>
          <w:lang w:eastAsia="zh-CN"/>
        </w:rPr>
        <w:t>,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5149" w:rsidRPr="00E6414A">
        <w:rPr>
          <w:rFonts w:asciiTheme="minorHAnsi" w:hAnsiTheme="minorHAnsi" w:cstheme="minorHAnsi"/>
          <w:color w:val="auto"/>
          <w:lang w:eastAsia="zh-CN"/>
        </w:rPr>
        <w:t xml:space="preserve">time-saving effective 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>microwave pyrolysis contributes more N/O species to the carbon</w:t>
      </w:r>
      <w:r w:rsidR="00820A5F" w:rsidRPr="00E6414A">
        <w:rPr>
          <w:rFonts w:asciiTheme="minorHAnsi" w:hAnsiTheme="minorHAnsi" w:cs="Times New Roman"/>
          <w:color w:val="auto"/>
          <w:lang w:eastAsia="zh-CN"/>
        </w:rPr>
        <w:t>, although it leads to a lower specific surface area</w:t>
      </w:r>
      <w:r w:rsidR="00820A5F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077E1F" w:rsidRPr="00E6414A">
        <w:rPr>
          <w:rFonts w:asciiTheme="minorHAnsi" w:hAnsiTheme="minorHAnsi" w:cstheme="minorHAnsi"/>
          <w:color w:val="auto"/>
          <w:lang w:eastAsia="zh-CN"/>
        </w:rPr>
        <w:t xml:space="preserve"> This technique </w:t>
      </w:r>
      <w:r w:rsidR="00726ED4" w:rsidRPr="00E6414A">
        <w:rPr>
          <w:rFonts w:asciiTheme="minorHAnsi" w:hAnsiTheme="minorHAnsi" w:cstheme="minorHAnsi"/>
          <w:color w:val="auto"/>
          <w:lang w:eastAsia="zh-CN"/>
        </w:rPr>
        <w:t>offers</w:t>
      </w:r>
      <w:r w:rsidR="00077E1F" w:rsidRPr="00E6414A">
        <w:rPr>
          <w:rFonts w:asciiTheme="minorHAnsi" w:hAnsiTheme="minorHAnsi" w:cstheme="minorHAnsi"/>
          <w:color w:val="auto"/>
          <w:lang w:eastAsia="zh-CN"/>
        </w:rPr>
        <w:t xml:space="preserve"> a promising route to synthesis adsorbents </w:t>
      </w:r>
      <w:r w:rsidR="00232EED" w:rsidRPr="00E6414A">
        <w:rPr>
          <w:rFonts w:asciiTheme="minorHAnsi" w:hAnsiTheme="minorHAnsi" w:cstheme="minorHAnsi"/>
          <w:color w:val="auto"/>
          <w:lang w:eastAsia="zh-CN"/>
        </w:rPr>
        <w:t xml:space="preserve">with higher nitrogen and oxygen content and </w:t>
      </w:r>
      <w:r w:rsidR="007C04A8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232EED" w:rsidRPr="00E6414A">
        <w:rPr>
          <w:rFonts w:asciiTheme="minorHAnsi" w:hAnsiTheme="minorHAnsi" w:cstheme="minorHAnsi"/>
          <w:color w:val="auto"/>
          <w:lang w:eastAsia="zh-CN"/>
        </w:rPr>
        <w:t>higher</w:t>
      </w:r>
      <w:r w:rsidR="004A2D65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2EED" w:rsidRPr="00E6414A">
        <w:rPr>
          <w:rFonts w:asciiTheme="minorHAnsi" w:hAnsiTheme="minorHAnsi" w:cstheme="minorHAnsi"/>
          <w:color w:val="auto"/>
          <w:lang w:eastAsia="zh-CN"/>
        </w:rPr>
        <w:t xml:space="preserve">adsorption </w:t>
      </w:r>
      <w:r w:rsidR="004A2D65" w:rsidRPr="00E6414A">
        <w:rPr>
          <w:rFonts w:asciiTheme="minorHAnsi" w:hAnsiTheme="minorHAnsi" w:cstheme="minorHAnsi"/>
          <w:color w:val="auto"/>
          <w:lang w:eastAsia="zh-CN"/>
        </w:rPr>
        <w:t xml:space="preserve">capacity of </w:t>
      </w:r>
      <w:r w:rsidR="005036FB" w:rsidRPr="00E6414A">
        <w:rPr>
          <w:rFonts w:asciiTheme="minorHAnsi" w:hAnsiTheme="minorHAnsi" w:cstheme="minorHAnsi"/>
          <w:color w:val="auto"/>
          <w:lang w:eastAsia="zh-CN"/>
        </w:rPr>
        <w:t>heavy-</w:t>
      </w:r>
      <w:r w:rsidR="004A2D65" w:rsidRPr="00E6414A">
        <w:rPr>
          <w:rFonts w:asciiTheme="minorHAnsi" w:hAnsiTheme="minorHAnsi" w:cstheme="minorHAnsi"/>
          <w:color w:val="auto"/>
          <w:lang w:eastAsia="zh-CN"/>
        </w:rPr>
        <w:t xml:space="preserve">metal ions </w:t>
      </w:r>
      <w:r w:rsidR="00077E1F" w:rsidRPr="00E6414A">
        <w:rPr>
          <w:rFonts w:asciiTheme="minorHAnsi" w:hAnsiTheme="minorHAnsi"/>
          <w:color w:val="auto"/>
          <w:lang w:eastAsia="zh-CN"/>
        </w:rPr>
        <w:t xml:space="preserve">in </w:t>
      </w:r>
      <w:r w:rsidR="00077E1F" w:rsidRPr="00E6414A">
        <w:rPr>
          <w:rFonts w:asciiTheme="minorHAnsi" w:hAnsiTheme="minorHAnsi" w:cstheme="minorHAnsi"/>
          <w:color w:val="auto"/>
          <w:lang w:eastAsia="zh-CN"/>
        </w:rPr>
        <w:t>wastewater remediation applications.</w:t>
      </w:r>
      <w:r w:rsidR="00232EED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8B7CEB4" w14:textId="77777777" w:rsidR="009D775A" w:rsidRPr="00E6414A" w:rsidRDefault="009D775A" w:rsidP="001B1519">
      <w:pPr>
        <w:rPr>
          <w:rFonts w:asciiTheme="minorHAnsi" w:hAnsiTheme="minorHAnsi" w:cstheme="minorHAnsi"/>
          <w:color w:val="auto"/>
          <w:lang w:eastAsia="zh-CN"/>
        </w:rPr>
      </w:pPr>
      <w:bookmarkStart w:id="9" w:name="Introduction"/>
    </w:p>
    <w:p w14:paraId="192FEC3D" w14:textId="33867809" w:rsidR="00B32616" w:rsidRPr="00E6414A" w:rsidRDefault="00B32616" w:rsidP="001B1519">
      <w:pPr>
        <w:rPr>
          <w:rFonts w:asciiTheme="minorHAnsi" w:hAnsiTheme="minorHAnsi" w:cstheme="minorHAnsi"/>
          <w:i/>
          <w:color w:val="auto"/>
        </w:rPr>
      </w:pPr>
      <w:r w:rsidRPr="00E6414A">
        <w:rPr>
          <w:rFonts w:asciiTheme="minorHAnsi" w:hAnsiTheme="minorHAnsi" w:cstheme="minorHAnsi"/>
          <w:b/>
          <w:color w:val="auto"/>
        </w:rPr>
        <w:lastRenderedPageBreak/>
        <w:t>INTRODUCTION</w:t>
      </w:r>
      <w:bookmarkEnd w:id="9"/>
      <w:r w:rsidRPr="00E6414A">
        <w:rPr>
          <w:rFonts w:asciiTheme="minorHAnsi" w:hAnsiTheme="minorHAnsi" w:cstheme="minorHAnsi"/>
          <w:b/>
          <w:bCs/>
          <w:color w:val="auto"/>
        </w:rPr>
        <w:t>:</w:t>
      </w:r>
      <w:r w:rsidRPr="00E6414A">
        <w:rPr>
          <w:rFonts w:asciiTheme="minorHAnsi" w:hAnsiTheme="minorHAnsi" w:cstheme="minorHAnsi"/>
          <w:color w:val="auto"/>
        </w:rPr>
        <w:t xml:space="preserve"> </w:t>
      </w:r>
    </w:p>
    <w:p w14:paraId="54A70E96" w14:textId="034C8424" w:rsidR="00C330DF" w:rsidRPr="00E6414A" w:rsidRDefault="007B5642" w:rsidP="007B5642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>Activated carbon has unique adsorption properties, such as a developed porous structure, a high specific surface area</w:t>
      </w:r>
      <w:r w:rsidR="007C04A8">
        <w:rPr>
          <w:rFonts w:asciiTheme="minorHAnsi" w:hAnsiTheme="minorHAnsi" w:cstheme="minorHAnsi"/>
          <w:color w:val="auto"/>
          <w:lang w:eastAsia="zh-CN"/>
        </w:rPr>
        <w:t>,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and various surface functional groups; therefore, it is </w:t>
      </w:r>
      <w:r w:rsidR="00AC6D0D" w:rsidRPr="00E6414A">
        <w:rPr>
          <w:rFonts w:asciiTheme="minorHAnsi" w:hAnsiTheme="minorHAnsi" w:cstheme="minorHAnsi"/>
          <w:color w:val="auto"/>
          <w:lang w:eastAsia="zh-CN"/>
        </w:rPr>
        <w:t>employed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as an adsorbent in water treatment or purification</w:t>
      </w:r>
      <w:r w:rsidR="00245F1A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PEVuZE5vdGU+PENpdGU+PEF1dGhvcj5TYWxlaDwvQXV0aG9yPjxZZWFyPjIwMTQ8L1llYXI+PFJl
Y051bT4xNjA8L1JlY051bT48RGlzcGxheVRleHQ+PHN0eWxlIGZhY2U9InN1cGVyc2NyaXB0Ij4x
LTQ8L3N0eWxlPjwvRGlzcGxheVRleHQ+PHJlY29yZD48cmVjLW51bWJlcj4xNjA8L3JlYy1udW1i
ZXI+PGZvcmVpZ24ta2V5cz48a2V5IGFwcD0iRU4iIGRiLWlkPSI1ZXc5d2RhZXd3d3AwaGVhZHo5
cHB2YWdkeHR3YWVhOXJ6dnQiIHRpbWVzdGFtcD0iMTUyNzE2ODYwOSI+MTYwPC9rZXk+PC9mb3Jl
aWduLWtleXM+PHJlZi10eXBlIG5hbWU9IkpvdXJuYWwgQXJ0aWNsZSI+MTc8L3JlZi10eXBlPjxj
b250cmlidXRvcnM+PGF1dGhvcnM+PGF1dGhvcj5TYWxlaCwgVC4gQS48L2F1dGhvcj48YXV0aG9y
Pkd1cHRhLCBWLiBLLjwvYXV0aG9yPjwvYXV0aG9ycz48L2NvbnRyaWJ1dG9ycz48dGl0bGVzPjx0
aXRsZT5Qcm9jZXNzaW5nIG1ldGhvZHMsIGNoYXJhY3RlcmlzdGljcyBhbmQgYWRzb3JwdGlvbiBi
ZWhhdmlvciBvZiB0aXJlIGRlcml2ZWQgY2FyYm9uczogYSByZXZpZXc8L3RpdGxlPjxzZWNvbmRh
cnktdGl0bGU+QWR2YW5jZXMgaW4gQ29sbG9pZCAmYW1wOyBJbnRlcmZhY2UgU2NpZW5jZTwvc2Vj
b25kYXJ5LXRpdGxlPjwvdGl0bGVzPjxwZXJpb2RpY2FsPjxmdWxsLXRpdGxlPkFkdmFuY2VzIGlu
IENvbGxvaWQgJmFtcDsgSW50ZXJmYWNlIFNjaWVuY2U8L2Z1bGwtdGl0bGU+PC9wZXJpb2RpY2Fs
PjxwYWdlcz45MzwvcGFnZXM+PHZvbHVtZT4yMTE8L3ZvbHVtZT48a2V5d29yZHM+PGtleXdvcmQ+
UG9yb3VzIGFjdGl2YXRlZCBjYXJib25zPC9rZXl3b3JkPjxrZXl3b3JkPldhc3RlIHJ1YmJlciB0
aXJlczwva2V5d29yZD48a2V5d29yZD5Tb3JwdGlvbjwva2V5d29yZD48a2V5d29yZD5QeXJvbHlz
aXM8L2tleXdvcmQ+PC9rZXl3b3Jkcz48ZGF0ZXM+PHllYXI+MjAxNDwveWVhcj48L2RhdGVzPjx1
cmxzPjwvdXJscz48L3JlY29yZD48L0NpdGU+PENpdGU+PEF1dGhvcj5Nb2hhbW1hZGk8L0F1dGhv
cj48WWVhcj4yMDExPC9ZZWFyPjxSZWNOdW0+MTU5PC9SZWNOdW0+PHJlY29yZD48cmVjLW51bWJl
cj4xNTk8L3JlYy1udW1iZXI+PGZvcmVpZ24ta2V5cz48a2V5IGFwcD0iRU4iIGRiLWlkPSI1ZXc5
d2RhZXd3d3AwaGVhZHo5cHB2YWdkeHR3YWVhOXJ6dnQiIHRpbWVzdGFtcD0iMTUyNzE2ODYwOSI+
MTU5PC9rZXk+PC9mb3JlaWduLWtleXM+PHJlZi10eXBlIG5hbWU9IkpvdXJuYWwgQXJ0aWNsZSI+
MTc8L3JlZi10eXBlPjxjb250cmlidXRvcnM+PGF1dGhvcnM+PGF1dGhvcj5Nb2hhbW1hZGksIE5v
dXJhbGk8L2F1dGhvcj48YXV0aG9yPktoYW5pLCBIYWRpPC9hdXRob3I+PGF1dGhvcj5HdXB0YSwg
Vmlub2QgS3VtYXI8L2F1dGhvcj48YXV0aG9yPkFtZXJlaCwgRWhzYW5vbGxhaDwvYXV0aG9yPjxh
dXRob3I+QWdhcndhbCwgU2hpbHBpPC9hdXRob3I+PC9hdXRob3JzPjwvY29udHJpYnV0b3JzPjx0
aXRsZXM+PHRpdGxlPkFkc29ycHRpb24gcHJvY2VzcyBvZiBtZXRoeWwgb3JhbmdlIGR5ZSBvbnRv
IG1lc29wb3JvdXMgY2FyYm9uIG1hdGVyaWFs4oCTa2luZXRpYyBhbmQgdGhlcm1vZHluYW1pYyBz
dHVkaWVzPC90aXRsZT48c2Vjb25kYXJ5LXRpdGxlPkpvdXJuYWwgb2YgQ29sbG9pZCAmYW1wOyBJ
bnRlcmZhY2UgU2NpZW5jZTwvc2Vjb25kYXJ5LXRpdGxlPjwvdGl0bGVzPjxwZXJpb2RpY2FsPjxm
dWxsLXRpdGxlPkpvdXJuYWwgb2YgQ29sbG9pZCAmYW1wOyBJbnRlcmZhY2UgU2NpZW5jZTwvZnVs
bC10aXRsZT48L3BlcmlvZGljYWw+PHBhZ2VzPjQ1NzwvcGFnZXM+PHZvbHVtZT4zNjI8L3ZvbHVt
ZT48bnVtYmVyPjI8L251bWJlcj48a2V5d29yZHM+PGtleXdvcmQ+Q01LLTM8L2tleXdvcmQ+PGtl
eXdvcmQ+QWRzb3JwdGlvbjwva2V5d29yZD48a2V5d29yZD5NZXRoeWwgb3JhbmdlPC9rZXl3b3Jk
PjxrZXl3b3JkPktpbmV0aWNzPC9rZXl3b3JkPjxrZXl3b3JkPlRoZXJtb2R5bmFtaWNzPC9rZXl3
b3JkPjwva2V5d29yZHM+PGRhdGVzPjx5ZWFyPjIwMTE8L3llYXI+PC9kYXRlcz48dXJscz48L3Vy
bHM+PC9yZWNvcmQ+PC9DaXRlPjxDaXRlPjxBdXRob3I+U2FsZWg8L0F1dGhvcj48WWVhcj4yMDEy
PC9ZZWFyPjxSZWNOdW0+MTYzPC9SZWNOdW0+PHJlY29yZD48cmVjLW51bWJlcj4xNjM8L3JlYy1u
dW1iZXI+PGZvcmVpZ24ta2V5cz48a2V5IGFwcD0iRU4iIGRiLWlkPSI1ZXc5d2RhZXd3d3AwaGVh
ZHo5cHB2YWdkeHR3YWVhOXJ6dnQiIHRpbWVzdGFtcD0iMTUyNzE2ODYwOSI+MTYzPC9rZXk+PC9m
b3JlaWduLWtleXM+PHJlZi10eXBlIG5hbWU9IkpvdXJuYWwgQXJ0aWNsZSI+MTc8L3JlZi10eXBl
Pjxjb250cmlidXRvcnM+PGF1dGhvcnM+PGF1dGhvcj5TYWxlaCwgVC4gQS48L2F1dGhvcj48YXV0
aG9yPkd1cHRhLCBWLiBLLjwvYXV0aG9yPjwvYXV0aG9ycz48L2NvbnRyaWJ1dG9ycz48dGl0bGVz
Pjx0aXRsZT5Db2x1bW4gd2l0aCBDTlQvbWFnbmVzaXVtIG94aWRlIGNvbXBvc2l0ZSBmb3IgbGVh
ZChJSSkgcmVtb3ZhbCBmcm9tIHdhdGVyPC90aXRsZT48c2Vjb25kYXJ5LXRpdGxlPkVudmlyb25t
ZW50YWwgU2NpZW5jZSAmYW1wOyBQb2xsdXRpb24gUmVzZWFyY2g8L3NlY29uZGFyeS10aXRsZT48
L3RpdGxlcz48cGVyaW9kaWNhbD48ZnVsbC10aXRsZT5FbnZpcm9ubWVudGFsIFNjaWVuY2UgJmFt
cDsgUG9sbHV0aW9uIFJlc2VhcmNoPC9mdWxsLXRpdGxlPjwvcGVyaW9kaWNhbD48cGFnZXM+MTIy
NC0xMjI4PC9wYWdlcz48dm9sdW1lPjE5PC92b2x1bWU+PG51bWJlcj40PC9udW1iZXI+PGtleXdv
cmRzPjxrZXl3b3JkPkNhcmJvbiBuYW5vdHViZXM8L2tleXdvcmQ+PGtleXdvcmQ+TW5PMi9DTlQg
bmFub2NvbXBvc2l0ZTwva2V5d29yZD48a2V5d29yZD5MZWFkIHJlbW92YWw8L2tleXdvcmQ+PGtl
eXdvcmQ+Q29sdW1uIHN5c3RlbTwva2V5d29yZD48L2tleXdvcmRzPjxkYXRlcz48eWVhcj4yMDEy
PC95ZWFyPjwvZGF0ZXM+PHVybHM+PC91cmxzPjwvcmVjb3JkPjwvQ2l0ZT48Q2l0ZT48QXV0aG9y
PkFzZmFyYW08L0F1dGhvcj48WWVhcj4yMDE1PC9ZZWFyPjxSZWNOdW0+MTYxPC9SZWNOdW0+PHJl
Y29yZD48cmVjLW51bWJlcj4xNjE8L3JlYy1udW1iZXI+PGZvcmVpZ24ta2V5cz48a2V5IGFwcD0i
RU4iIGRiLWlkPSI1ZXc5d2RhZXd3d3AwaGVhZHo5cHB2YWdkeHR3YWVhOXJ6dnQiIHRpbWVzdGFt
cD0iMTUyNzE2ODYwOSI+MTYxPC9rZXk+PC9mb3JlaWduLWtleXM+PHJlZi10eXBlIG5hbWU9Ikpv
dXJuYWwgQXJ0aWNsZSI+MTc8L3JlZi10eXBlPjxjb250cmlidXRvcnM+PGF1dGhvcnM+PGF1dGhv
cj5Bc2ZhcmFtLCBBPC9hdXRob3I+PGF1dGhvcj5HaGFlZGksIE08L2F1dGhvcj48YXV0aG9yPkFn
YXJ3YWwsIFM8L2F1dGhvcj48YXV0aG9yPlR5YWdpLCBJPC9hdXRob3I+PGF1dGhvcj5LdW1hcmd1
cHRhLCBWPC9hdXRob3I+PC9hdXRob3JzPjwvY29udHJpYnV0b3JzPjx0aXRsZXM+PHRpdGxlPlJl
bW92YWwgb2YgYmFzaWMgZHllIEF1cmFtaW5lLU8gYnkgWm5TOkN1IG5hbm9wYXJ0aWNsZXMgbG9h
ZGVkIG9uIGFjdGl2YXRlZCBjYXJib246IG9wdGltaXphdGlvbiBvZiBwYXJhbWV0ZXJzIHVzaW5n
IHJlc3BvbnNlIHN1cmZhY2UgbWV0aG9kb2xvZ3kgd2l0aCBjZW50cmFsIGNvbXBvc2l0ZSBkZXNp
Z248L3RpdGxlPjxzZWNvbmRhcnktdGl0bGU+UnNjIEFkdmFuY2VzPC9zZWNvbmRhcnktdGl0bGU+
PC90aXRsZXM+PHBlcmlvZGljYWw+PGZ1bGwtdGl0bGU+UnNjIEFkdmFuY2VzPC9mdWxsLXRpdGxl
PjwvcGVyaW9kaWNhbD48cGFnZXM+MTg0MzgtMTg0NTA8L3BhZ2VzPjx2b2x1bWU+NTwvdm9sdW1l
PjxudW1iZXI+MjQ8L251bWJlcj48ZGF0ZXM+PHllYXI+MjAxNTwveWVhcj48L2RhdGVzPjx1cmxz
PjwvdXJscz48L3JlY29yZD48L0NpdGU+PC9FbmROb3RlPn==
</w:fldData>
        </w:fldChar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PEVuZE5vdGU+PENpdGU+PEF1dGhvcj5TYWxlaDwvQXV0aG9yPjxZZWFyPjIwMTQ8L1llYXI+PFJl
Y051bT4xNjA8L1JlY051bT48RGlzcGxheVRleHQ+PHN0eWxlIGZhY2U9InN1cGVyc2NyaXB0Ij4x
LTQ8L3N0eWxlPjwvRGlzcGxheVRleHQ+PHJlY29yZD48cmVjLW51bWJlcj4xNjA8L3JlYy1udW1i
ZXI+PGZvcmVpZ24ta2V5cz48a2V5IGFwcD0iRU4iIGRiLWlkPSI1ZXc5d2RhZXd3d3AwaGVhZHo5
cHB2YWdkeHR3YWVhOXJ6dnQiIHRpbWVzdGFtcD0iMTUyNzE2ODYwOSI+MTYwPC9rZXk+PC9mb3Jl
aWduLWtleXM+PHJlZi10eXBlIG5hbWU9IkpvdXJuYWwgQXJ0aWNsZSI+MTc8L3JlZi10eXBlPjxj
b250cmlidXRvcnM+PGF1dGhvcnM+PGF1dGhvcj5TYWxlaCwgVC4gQS48L2F1dGhvcj48YXV0aG9y
Pkd1cHRhLCBWLiBLLjwvYXV0aG9yPjwvYXV0aG9ycz48L2NvbnRyaWJ1dG9ycz48dGl0bGVzPjx0
aXRsZT5Qcm9jZXNzaW5nIG1ldGhvZHMsIGNoYXJhY3RlcmlzdGljcyBhbmQgYWRzb3JwdGlvbiBi
ZWhhdmlvciBvZiB0aXJlIGRlcml2ZWQgY2FyYm9uczogYSByZXZpZXc8L3RpdGxlPjxzZWNvbmRh
cnktdGl0bGU+QWR2YW5jZXMgaW4gQ29sbG9pZCAmYW1wOyBJbnRlcmZhY2UgU2NpZW5jZTwvc2Vj
b25kYXJ5LXRpdGxlPjwvdGl0bGVzPjxwZXJpb2RpY2FsPjxmdWxsLXRpdGxlPkFkdmFuY2VzIGlu
IENvbGxvaWQgJmFtcDsgSW50ZXJmYWNlIFNjaWVuY2U8L2Z1bGwtdGl0bGU+PC9wZXJpb2RpY2Fs
PjxwYWdlcz45MzwvcGFnZXM+PHZvbHVtZT4yMTE8L3ZvbHVtZT48a2V5d29yZHM+PGtleXdvcmQ+
UG9yb3VzIGFjdGl2YXRlZCBjYXJib25zPC9rZXl3b3JkPjxrZXl3b3JkPldhc3RlIHJ1YmJlciB0
aXJlczwva2V5d29yZD48a2V5d29yZD5Tb3JwdGlvbjwva2V5d29yZD48a2V5d29yZD5QeXJvbHlz
aXM8L2tleXdvcmQ+PC9rZXl3b3Jkcz48ZGF0ZXM+PHllYXI+MjAxNDwveWVhcj48L2RhdGVzPjx1
cmxzPjwvdXJscz48L3JlY29yZD48L0NpdGU+PENpdGU+PEF1dGhvcj5Nb2hhbW1hZGk8L0F1dGhv
cj48WWVhcj4yMDExPC9ZZWFyPjxSZWNOdW0+MTU5PC9SZWNOdW0+PHJlY29yZD48cmVjLW51bWJl
cj4xNTk8L3JlYy1udW1iZXI+PGZvcmVpZ24ta2V5cz48a2V5IGFwcD0iRU4iIGRiLWlkPSI1ZXc5
d2RhZXd3d3AwaGVhZHo5cHB2YWdkeHR3YWVhOXJ6dnQiIHRpbWVzdGFtcD0iMTUyNzE2ODYwOSI+
MTU5PC9rZXk+PC9mb3JlaWduLWtleXM+PHJlZi10eXBlIG5hbWU9IkpvdXJuYWwgQXJ0aWNsZSI+
MTc8L3JlZi10eXBlPjxjb250cmlidXRvcnM+PGF1dGhvcnM+PGF1dGhvcj5Nb2hhbW1hZGksIE5v
dXJhbGk8L2F1dGhvcj48YXV0aG9yPktoYW5pLCBIYWRpPC9hdXRob3I+PGF1dGhvcj5HdXB0YSwg
Vmlub2QgS3VtYXI8L2F1dGhvcj48YXV0aG9yPkFtZXJlaCwgRWhzYW5vbGxhaDwvYXV0aG9yPjxh
dXRob3I+QWdhcndhbCwgU2hpbHBpPC9hdXRob3I+PC9hdXRob3JzPjwvY29udHJpYnV0b3JzPjx0
aXRsZXM+PHRpdGxlPkFkc29ycHRpb24gcHJvY2VzcyBvZiBtZXRoeWwgb3JhbmdlIGR5ZSBvbnRv
IG1lc29wb3JvdXMgY2FyYm9uIG1hdGVyaWFs4oCTa2luZXRpYyBhbmQgdGhlcm1vZHluYW1pYyBz
dHVkaWVzPC90aXRsZT48c2Vjb25kYXJ5LXRpdGxlPkpvdXJuYWwgb2YgQ29sbG9pZCAmYW1wOyBJ
bnRlcmZhY2UgU2NpZW5jZTwvc2Vjb25kYXJ5LXRpdGxlPjwvdGl0bGVzPjxwZXJpb2RpY2FsPjxm
dWxsLXRpdGxlPkpvdXJuYWwgb2YgQ29sbG9pZCAmYW1wOyBJbnRlcmZhY2UgU2NpZW5jZTwvZnVs
bC10aXRsZT48L3BlcmlvZGljYWw+PHBhZ2VzPjQ1NzwvcGFnZXM+PHZvbHVtZT4zNjI8L3ZvbHVt
ZT48bnVtYmVyPjI8L251bWJlcj48a2V5d29yZHM+PGtleXdvcmQ+Q01LLTM8L2tleXdvcmQ+PGtl
eXdvcmQ+QWRzb3JwdGlvbjwva2V5d29yZD48a2V5d29yZD5NZXRoeWwgb3JhbmdlPC9rZXl3b3Jk
PjxrZXl3b3JkPktpbmV0aWNzPC9rZXl3b3JkPjxrZXl3b3JkPlRoZXJtb2R5bmFtaWNzPC9rZXl3
b3JkPjwva2V5d29yZHM+PGRhdGVzPjx5ZWFyPjIwMTE8L3llYXI+PC9kYXRlcz48dXJscz48L3Vy
bHM+PC9yZWNvcmQ+PC9DaXRlPjxDaXRlPjxBdXRob3I+U2FsZWg8L0F1dGhvcj48WWVhcj4yMDEy
PC9ZZWFyPjxSZWNOdW0+MTYzPC9SZWNOdW0+PHJlY29yZD48cmVjLW51bWJlcj4xNjM8L3JlYy1u
dW1iZXI+PGZvcmVpZ24ta2V5cz48a2V5IGFwcD0iRU4iIGRiLWlkPSI1ZXc5d2RhZXd3d3AwaGVh
ZHo5cHB2YWdkeHR3YWVhOXJ6dnQiIHRpbWVzdGFtcD0iMTUyNzE2ODYwOSI+MTYzPC9rZXk+PC9m
b3JlaWduLWtleXM+PHJlZi10eXBlIG5hbWU9IkpvdXJuYWwgQXJ0aWNsZSI+MTc8L3JlZi10eXBl
Pjxjb250cmlidXRvcnM+PGF1dGhvcnM+PGF1dGhvcj5TYWxlaCwgVC4gQS48L2F1dGhvcj48YXV0
aG9yPkd1cHRhLCBWLiBLLjwvYXV0aG9yPjwvYXV0aG9ycz48L2NvbnRyaWJ1dG9ycz48dGl0bGVz
Pjx0aXRsZT5Db2x1bW4gd2l0aCBDTlQvbWFnbmVzaXVtIG94aWRlIGNvbXBvc2l0ZSBmb3IgbGVh
ZChJSSkgcmVtb3ZhbCBmcm9tIHdhdGVyPC90aXRsZT48c2Vjb25kYXJ5LXRpdGxlPkVudmlyb25t
ZW50YWwgU2NpZW5jZSAmYW1wOyBQb2xsdXRpb24gUmVzZWFyY2g8L3NlY29uZGFyeS10aXRsZT48
L3RpdGxlcz48cGVyaW9kaWNhbD48ZnVsbC10aXRsZT5FbnZpcm9ubWVudGFsIFNjaWVuY2UgJmFt
cDsgUG9sbHV0aW9uIFJlc2VhcmNoPC9mdWxsLXRpdGxlPjwvcGVyaW9kaWNhbD48cGFnZXM+MTIy
NC0xMjI4PC9wYWdlcz48dm9sdW1lPjE5PC92b2x1bWU+PG51bWJlcj40PC9udW1iZXI+PGtleXdv
cmRzPjxrZXl3b3JkPkNhcmJvbiBuYW5vdHViZXM8L2tleXdvcmQ+PGtleXdvcmQ+TW5PMi9DTlQg
bmFub2NvbXBvc2l0ZTwva2V5d29yZD48a2V5d29yZD5MZWFkIHJlbW92YWw8L2tleXdvcmQ+PGtl
eXdvcmQ+Q29sdW1uIHN5c3RlbTwva2V5d29yZD48L2tleXdvcmRzPjxkYXRlcz48eWVhcj4yMDEy
PC95ZWFyPjwvZGF0ZXM+PHVybHM+PC91cmxzPjwvcmVjb3JkPjwvQ2l0ZT48Q2l0ZT48QXV0aG9y
PkFzZmFyYW08L0F1dGhvcj48WWVhcj4yMDE1PC9ZZWFyPjxSZWNOdW0+MTYxPC9SZWNOdW0+PHJl
Y29yZD48cmVjLW51bWJlcj4xNjE8L3JlYy1udW1iZXI+PGZvcmVpZ24ta2V5cz48a2V5IGFwcD0i
RU4iIGRiLWlkPSI1ZXc5d2RhZXd3d3AwaGVhZHo5cHB2YWdkeHR3YWVhOXJ6dnQiIHRpbWVzdGFt
cD0iMTUyNzE2ODYwOSI+MTYxPC9rZXk+PC9mb3JlaWduLWtleXM+PHJlZi10eXBlIG5hbWU9Ikpv
dXJuYWwgQXJ0aWNsZSI+MTc8L3JlZi10eXBlPjxjb250cmlidXRvcnM+PGF1dGhvcnM+PGF1dGhv
cj5Bc2ZhcmFtLCBBPC9hdXRob3I+PGF1dGhvcj5HaGFlZGksIE08L2F1dGhvcj48YXV0aG9yPkFn
YXJ3YWwsIFM8L2F1dGhvcj48YXV0aG9yPlR5YWdpLCBJPC9hdXRob3I+PGF1dGhvcj5LdW1hcmd1
cHRhLCBWPC9hdXRob3I+PC9hdXRob3JzPjwvY29udHJpYnV0b3JzPjx0aXRsZXM+PHRpdGxlPlJl
bW92YWwgb2YgYmFzaWMgZHllIEF1cmFtaW5lLU8gYnkgWm5TOkN1IG5hbm9wYXJ0aWNsZXMgbG9h
ZGVkIG9uIGFjdGl2YXRlZCBjYXJib246IG9wdGltaXphdGlvbiBvZiBwYXJhbWV0ZXJzIHVzaW5n
IHJlc3BvbnNlIHN1cmZhY2UgbWV0aG9kb2xvZ3kgd2l0aCBjZW50cmFsIGNvbXBvc2l0ZSBkZXNp
Z248L3RpdGxlPjxzZWNvbmRhcnktdGl0bGU+UnNjIEFkdmFuY2VzPC9zZWNvbmRhcnktdGl0bGU+
PC90aXRsZXM+PHBlcmlvZGljYWw+PGZ1bGwtdGl0bGU+UnNjIEFkdmFuY2VzPC9mdWxsLXRpdGxl
PjwvcGVyaW9kaWNhbD48cGFnZXM+MTg0MzgtMTg0NTA8L3BhZ2VzPjx2b2x1bWU+NTwvdm9sdW1l
PjxudW1iZXI+MjQ8L251bWJlcj48ZGF0ZXM+PHllYXI+MjAxNTwveWVhcj48L2RhdGVzPjx1cmxz
PjwvdXJscz48L3JlY29yZD48L0NpdGU+PC9FbmROb3RlPn==
</w:fldData>
        </w:fldChar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3008B5" w:rsidRPr="00E6414A">
        <w:rPr>
          <w:rFonts w:asciiTheme="minorHAnsi" w:hAnsiTheme="minorHAnsi" w:cstheme="minorHAnsi"/>
          <w:color w:val="auto"/>
          <w:lang w:eastAsia="zh-CN"/>
        </w:rPr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45F1A" w:rsidRPr="00E6414A">
        <w:rPr>
          <w:rFonts w:asciiTheme="minorHAnsi" w:hAnsiTheme="minorHAnsi" w:cstheme="minorHAnsi"/>
          <w:color w:val="auto"/>
          <w:lang w:eastAsia="zh-CN"/>
        </w:rPr>
      </w:r>
      <w:r w:rsidR="00245F1A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3008B5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1-4</w:t>
      </w:r>
      <w:r w:rsidR="00245F1A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A72C3" w:rsidRPr="00E6414A">
        <w:rPr>
          <w:rFonts w:asciiTheme="minorHAnsi" w:hAnsiTheme="minorHAnsi" w:cstheme="minorHAnsi"/>
          <w:color w:val="auto"/>
          <w:lang w:eastAsia="zh-CN"/>
        </w:rPr>
        <w:t>.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Besides its physical advantages, activated carbon is cost-effective and harmless to the environment, and its raw material (</w:t>
      </w:r>
      <w:r w:rsidRPr="0006370D">
        <w:rPr>
          <w:rFonts w:asciiTheme="minorHAnsi" w:hAnsiTheme="minorHAnsi" w:cstheme="minorHAnsi"/>
          <w:i/>
          <w:color w:val="auto"/>
          <w:lang w:eastAsia="zh-CN"/>
        </w:rPr>
        <w:t>e.g.</w:t>
      </w:r>
      <w:r w:rsidRPr="00E6414A">
        <w:rPr>
          <w:rFonts w:asciiTheme="minorHAnsi" w:hAnsiTheme="minorHAnsi" w:cstheme="minorHAnsi"/>
          <w:color w:val="auto"/>
          <w:lang w:eastAsia="zh-CN"/>
        </w:rPr>
        <w:t>, biomass) is abundant and easily obtained</w:t>
      </w:r>
      <w:r w:rsidR="003C32D0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&lt;EndNote&gt;&lt;Cite&gt;&lt;Author&gt;Gupta&lt;/Author&gt;&lt;Year&gt;2013&lt;/Year&gt;&lt;RecNum&gt;162&lt;/RecNum&gt;&lt;DisplayText&gt;&lt;style face="superscript"&gt;5,6&lt;/style&gt;&lt;/DisplayText&gt;&lt;record&gt;&lt;rec-number&gt;162&lt;/rec-number&gt;&lt;foreign-keys&gt;&lt;key app="EN" db-id="5ew9wdaewwwp0headz9ppvagdxtwaea9rzvt" timestamp="1527168609"&gt;162&lt;/key&gt;&lt;/foreign-keys&gt;&lt;ref-type name="Journal Article"&gt;17&lt;/ref-type&gt;&lt;contributors&gt;&lt;authors&gt;&lt;author&gt;Gupta, V. K.&lt;/author&gt;&lt;author&gt;Saleh, T. A.&lt;/author&gt;&lt;/authors&gt;&lt;/contributors&gt;&lt;titles&gt;&lt;title&gt;Sorption of pollutants by porous carbon, carbon nanotubes and fullerene- an overview&lt;/title&gt;&lt;secondary-title&gt;Environ Sci Pollut Res Int&lt;/secondary-title&gt;&lt;/titles&gt;&lt;periodical&gt;&lt;full-title&gt;Environ Sci Pollut Res Int&lt;/full-title&gt;&lt;/periodical&gt;&lt;pages&gt;2828-2843&lt;/pages&gt;&lt;volume&gt;20&lt;/volume&gt;&lt;number&gt;5&lt;/number&gt;&lt;keywords&gt;&lt;keyword&gt;Porous carbon&lt;/keyword&gt;&lt;keyword&gt;Carbon nanotubes&lt;/keyword&gt;&lt;keyword&gt;Fullerene&lt;/keyword&gt;&lt;keyword&gt;Adsorption&lt;/keyword&gt;&lt;keyword&gt;Pollutants&lt;/keyword&gt;&lt;/keywords&gt;&lt;dates&gt;&lt;year&gt;2013&lt;/year&gt;&lt;/dates&gt;&lt;urls&gt;&lt;/urls&gt;&lt;/record&gt;&lt;/Cite&gt;&lt;Cite&gt;&lt;Author&gt;Ahmaruzzaman&lt;/Author&gt;&lt;Year&gt;2011&lt;/Year&gt;&lt;RecNum&gt;164&lt;/RecNum&gt;&lt;record&gt;&lt;rec-number&gt;164&lt;/rec-number&gt;&lt;foreign-keys&gt;&lt;key app="EN" db-id="5ew9wdaewwwp0headz9ppvagdxtwaea9rzvt" timestamp="1527168609"&gt;164&lt;/key&gt;&lt;/foreign-keys&gt;&lt;ref-type name="Journal Article"&gt;17&lt;/ref-type&gt;&lt;contributors&gt;&lt;authors&gt;&lt;author&gt;Ahmaruzzaman, M.&lt;/author&gt;&lt;author&gt;Gupta, Vinod K.&lt;/author&gt;&lt;/authors&gt;&lt;/contributors&gt;&lt;titles&gt;&lt;title&gt;Rice Husk and Its Ash as Low-Cost Adsorbents in Water and Wastewater Treatment&lt;/title&gt;&lt;secondary-title&gt;Industrial &amp;amp; Engineering Chemistry Research&lt;/secondary-title&gt;&lt;/titles&gt;&lt;periodical&gt;&lt;full-title&gt;Industrial &amp;amp; Engineering Chemistry Research&lt;/full-title&gt;&lt;/periodical&gt;&lt;pages&gt;13589-13613&lt;/pages&gt;&lt;volume&gt;50&lt;/volume&gt;&lt;number&gt;24&lt;/number&gt;&lt;keywords&gt;&lt;keyword&gt;Molecular thermodynamic model&lt;/keyword&gt;&lt;keyword&gt;Hydrogels&lt;/keyword&gt;&lt;keyword&gt;Swelling behavior&lt;/keyword&gt;&lt;keyword&gt;Volume phase transition&lt;/keyword&gt;&lt;keyword&gt;Multi-response&lt;/keyword&gt;&lt;/keywords&gt;&lt;dates&gt;&lt;year&gt;2011&lt;/year&gt;&lt;/dates&gt;&lt;urls&gt;&lt;/urls&gt;&lt;/record&gt;&lt;/Cite&gt;&lt;/EndNote&gt;</w:instrText>
      </w:r>
      <w:r w:rsidR="003C32D0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3008B5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5,6</w:t>
      </w:r>
      <w:r w:rsidR="003C32D0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6414A">
        <w:rPr>
          <w:rFonts w:asciiTheme="minorHAnsi" w:hAnsiTheme="minorHAnsi" w:cstheme="minorHAnsi"/>
          <w:color w:val="auto"/>
          <w:lang w:eastAsia="zh-CN"/>
        </w:rPr>
        <w:t>. The physicochemical properties of activated carbon depend on the precursors that are used in its preparation and on the experimental conditions of the activation process</w:t>
      </w:r>
      <w:r w:rsidR="00C264DA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&lt;EndNote&gt;&lt;Cite&gt;&lt;Author&gt;Ahmed&lt;/Author&gt;&lt;Year&gt;2012&lt;/Year&gt;&lt;RecNum&gt;69&lt;/RecNum&gt;&lt;DisplayText&gt;&lt;style face="superscript"&gt;7&lt;/style&gt;&lt;/DisplayText&gt;&lt;record&gt;&lt;rec-number&gt;69&lt;/rec-number&gt;&lt;foreign-keys&gt;&lt;key app="EN" db-id="5ew9wdaewwwp0headz9ppvagdxtwaea9rzvt" timestamp="1500896914"&gt;69&lt;/key&gt;&lt;/foreign-keys&gt;&lt;ref-type name="Journal Article"&gt;17&lt;/ref-type&gt;&lt;contributors&gt;&lt;authors&gt;&lt;author&gt;Ahmed, Muthanna J.&lt;/author&gt;&lt;author&gt;Theydan, Samar K.&lt;/author&gt;&lt;/authors&gt;&lt;/contributors&gt;&lt;titles&gt;&lt;title&gt;Adsorption of cephalexin onto activated carbons from Albizia lebbeck seed pods by microwave-induced KOH and K 2 CO 3 activations&lt;/title&gt;&lt;secondary-title&gt;Chemical Engineering Journal&lt;/secondary-title&gt;&lt;/titles&gt;&lt;periodical&gt;&lt;full-title&gt;Chemical Engineering Journal&lt;/full-title&gt;&lt;/periodical&gt;&lt;pages&gt;200-207&lt;/pages&gt;&lt;volume&gt;211-212&lt;/volume&gt;&lt;number&gt;22&lt;/number&gt;&lt;dates&gt;&lt;year&gt;2012&lt;/year&gt;&lt;/dates&gt;&lt;urls&gt;&lt;/urls&gt;&lt;/record&gt;&lt;/Cite&gt;&lt;/EndNote&gt;</w:instrText>
      </w:r>
      <w:r w:rsidR="00C264DA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3008B5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</w:t>
      </w:r>
      <w:r w:rsidR="00C264DA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113DF99E" w14:textId="77777777" w:rsidR="00A61E5A" w:rsidRPr="00E6414A" w:rsidRDefault="00A61E5A" w:rsidP="007B5642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</w:p>
    <w:p w14:paraId="530638CC" w14:textId="66A94C41" w:rsidR="00544FE6" w:rsidRPr="00E6414A" w:rsidRDefault="009C516C" w:rsidP="0093115F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>Two</w:t>
      </w:r>
      <w:r w:rsidR="0013710A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methods are </w:t>
      </w:r>
      <w:r w:rsidR="00AC6D0D" w:rsidRPr="00E6414A">
        <w:rPr>
          <w:rFonts w:asciiTheme="minorHAnsi" w:hAnsiTheme="minorHAnsi" w:cstheme="minorHAnsi"/>
          <w:color w:val="auto"/>
          <w:lang w:eastAsia="zh-CN"/>
        </w:rPr>
        <w:t>typica</w:t>
      </w:r>
      <w:r w:rsidR="00EE5D9A" w:rsidRPr="00E6414A">
        <w:rPr>
          <w:rFonts w:asciiTheme="minorHAnsi" w:hAnsiTheme="minorHAnsi" w:cstheme="minorHAnsi"/>
          <w:color w:val="auto"/>
          <w:lang w:eastAsia="zh-CN"/>
        </w:rPr>
        <w:t>l</w:t>
      </w:r>
      <w:r w:rsidRPr="00E6414A">
        <w:rPr>
          <w:rFonts w:asciiTheme="minorHAnsi" w:hAnsiTheme="minorHAnsi" w:cstheme="minorHAnsi"/>
          <w:color w:val="auto"/>
          <w:lang w:eastAsia="zh-CN"/>
        </w:rPr>
        <w:t>ly used to prepare activated carbon:</w:t>
      </w:r>
      <w:r w:rsidR="00BE373D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2C1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E373D" w:rsidRPr="00E6414A">
        <w:rPr>
          <w:rFonts w:asciiTheme="minorHAnsi" w:hAnsiTheme="minorHAnsi" w:cstheme="minorHAnsi"/>
          <w:color w:val="auto"/>
          <w:lang w:eastAsia="zh-CN"/>
        </w:rPr>
        <w:t xml:space="preserve">one-step and </w:t>
      </w:r>
      <w:r w:rsidR="00242C1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E373D" w:rsidRPr="00E6414A">
        <w:rPr>
          <w:rFonts w:asciiTheme="minorHAnsi" w:hAnsiTheme="minorHAnsi" w:cstheme="minorHAnsi"/>
          <w:color w:val="auto"/>
          <w:lang w:eastAsia="zh-CN"/>
        </w:rPr>
        <w:t xml:space="preserve">two-step </w:t>
      </w:r>
      <w:r w:rsidR="0013710A" w:rsidRPr="00E6414A">
        <w:rPr>
          <w:rFonts w:asciiTheme="minorHAnsi" w:hAnsiTheme="minorHAnsi" w:cstheme="minorHAnsi"/>
          <w:color w:val="auto"/>
          <w:lang w:eastAsia="zh-CN"/>
        </w:rPr>
        <w:t>approach</w:t>
      </w:r>
      <w:r w:rsidR="006C44FD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3008B5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&lt;EndNote&gt;&lt;Cite&gt;&lt;Author&gt;Liew&lt;/Author&gt;&lt;Year&gt;2018&lt;/Year&gt;&lt;RecNum&gt;158&lt;/RecNum&gt;&lt;DisplayText&gt;&lt;style face="superscript"&gt;8&lt;/style&gt;&lt;/DisplayText&gt;&lt;record&gt;&lt;rec-number&gt;158&lt;/rec-number&gt;&lt;foreign-keys&gt;&lt;key app="EN" db-id="5ew9wdaewwwp0headz9ppvagdxtwaea9rzvt" timestamp="1527168583"&gt;158&lt;/key&gt;&lt;/foreign-keys&gt;&lt;ref-type name="Journal Article"&gt;17&lt;/ref-type&gt;&lt;contributors&gt;&lt;authors&gt;&lt;author&gt;Liew, Rock Keey&lt;/author&gt;&lt;author&gt;Min, Yee Chong&lt;/author&gt;&lt;author&gt;Osazuwa, Osarieme Uyi&lt;/author&gt;&lt;author&gt;Nam, Wai Lun&lt;/author&gt;&lt;author&gt;Xue, Yee Phang&lt;/author&gt;&lt;author&gt;Man, Huan Su&lt;/author&gt;&lt;author&gt;Cheng, Chin Kui&lt;/author&gt;&lt;author&gt;Cheng, Tung Chong&lt;/author&gt;&lt;author&gt;Su, Shiung Lam&lt;/author&gt;&lt;/authors&gt;&lt;/contributors&gt;&lt;titles&gt;&lt;title&gt;Production of activated carbon as catalyst support by microwave pyrolysis of palm kernel shell: a comparative study of chemical versus physical activation&lt;/title&gt;&lt;secondary-title&gt;Research on Chemical Intermediates&lt;/secondary-title&gt;&lt;/titles&gt;&lt;periodical&gt;&lt;full-title&gt;Research on Chemical Intermediates&lt;/full-title&gt;&lt;/periodical&gt;&lt;pages&gt;1-17&lt;/pages&gt;&lt;dates&gt;&lt;year&gt;2018&lt;/year&gt;&lt;/dates&gt;&lt;urls&gt;&lt;/urls&gt;&lt;/record&gt;&lt;/Cite&gt;&lt;/EndNote&gt;</w:instrText>
      </w:r>
      <w:r w:rsidR="006C44FD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3008B5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8</w:t>
      </w:r>
      <w:r w:rsidR="006C44FD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6414A">
        <w:rPr>
          <w:rFonts w:asciiTheme="minorHAnsi" w:hAnsiTheme="minorHAnsi" w:cstheme="minorHAnsi"/>
          <w:color w:val="auto"/>
          <w:lang w:eastAsia="zh-CN"/>
        </w:rPr>
        <w:t>.</w:t>
      </w:r>
      <w:r w:rsidRPr="00E6414A">
        <w:rPr>
          <w:color w:val="auto"/>
        </w:rPr>
        <w:t xml:space="preserve">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The term one-step </w:t>
      </w:r>
      <w:r w:rsidR="0013710A" w:rsidRPr="00E6414A">
        <w:rPr>
          <w:rFonts w:asciiTheme="minorHAnsi" w:hAnsiTheme="minorHAnsi" w:cstheme="minorHAnsi"/>
          <w:color w:val="auto"/>
          <w:lang w:eastAsia="zh-CN"/>
        </w:rPr>
        <w:t>approach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refers to precursors being carbonized and activated s</w:t>
      </w:r>
      <w:bookmarkStart w:id="10" w:name="OLE_LINK1"/>
      <w:bookmarkStart w:id="11" w:name="OLE_LINK2"/>
      <w:r w:rsidRPr="00E6414A">
        <w:rPr>
          <w:rFonts w:asciiTheme="minorHAnsi" w:hAnsiTheme="minorHAnsi" w:cstheme="minorHAnsi"/>
          <w:color w:val="auto"/>
          <w:lang w:eastAsia="zh-CN"/>
        </w:rPr>
        <w:t>imultaneou</w:t>
      </w:r>
      <w:bookmarkEnd w:id="10"/>
      <w:bookmarkEnd w:id="11"/>
      <w:r w:rsidRPr="00E6414A">
        <w:rPr>
          <w:rFonts w:asciiTheme="minorHAnsi" w:hAnsiTheme="minorHAnsi" w:cstheme="minorHAnsi"/>
          <w:color w:val="auto"/>
          <w:lang w:eastAsia="zh-CN"/>
        </w:rPr>
        <w:t xml:space="preserve">sly while the two-step </w:t>
      </w:r>
      <w:r w:rsidR="0013710A" w:rsidRPr="00E6414A">
        <w:rPr>
          <w:rFonts w:asciiTheme="minorHAnsi" w:hAnsiTheme="minorHAnsi" w:cstheme="minorHAnsi"/>
          <w:color w:val="auto"/>
          <w:lang w:eastAsia="zh-CN"/>
        </w:rPr>
        <w:t>approach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refers to that sequentially.</w:t>
      </w:r>
      <w:r w:rsidR="00BE373D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D3B25" w:rsidRPr="00E6414A">
        <w:rPr>
          <w:rFonts w:asciiTheme="minorHAnsi" w:hAnsiTheme="minorHAnsi" w:cstheme="minorHAnsi"/>
          <w:color w:val="auto"/>
          <w:lang w:eastAsia="zh-CN"/>
        </w:rPr>
        <w:t xml:space="preserve">In view of energy conservation and environmental protection, </w:t>
      </w:r>
      <w:r w:rsidR="00242C1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D3B25" w:rsidRPr="00E6414A">
        <w:rPr>
          <w:rFonts w:asciiTheme="minorHAnsi" w:hAnsiTheme="minorHAnsi" w:cstheme="minorHAnsi"/>
          <w:color w:val="auto"/>
          <w:lang w:eastAsia="zh-CN"/>
        </w:rPr>
        <w:t xml:space="preserve">one-step </w:t>
      </w:r>
      <w:r w:rsidR="0013710A" w:rsidRPr="00E6414A">
        <w:rPr>
          <w:rFonts w:asciiTheme="minorHAnsi" w:hAnsiTheme="minorHAnsi" w:cstheme="minorHAnsi"/>
          <w:color w:val="auto"/>
          <w:lang w:eastAsia="zh-CN"/>
        </w:rPr>
        <w:t>approach</w:t>
      </w:r>
      <w:r w:rsidR="00CD3B25" w:rsidRPr="00E6414A">
        <w:rPr>
          <w:rFonts w:asciiTheme="minorHAnsi" w:hAnsiTheme="minorHAnsi" w:cstheme="minorHAnsi"/>
          <w:color w:val="auto"/>
          <w:lang w:eastAsia="zh-CN"/>
        </w:rPr>
        <w:t xml:space="preserve"> is more preferred for its lower temperature and pressure demanding.</w:t>
      </w:r>
      <w:r w:rsidR="000E65D0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71AC65B" w14:textId="77777777" w:rsidR="00C231B1" w:rsidRPr="00E6414A" w:rsidRDefault="00C231B1" w:rsidP="0093115F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</w:p>
    <w:p w14:paraId="34B447C9" w14:textId="1DC280D8" w:rsidR="0093115F" w:rsidRPr="00E6414A" w:rsidRDefault="001B556E" w:rsidP="0093115F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Besides, chemical and physical activation </w:t>
      </w:r>
      <w:r w:rsidR="00544FE6" w:rsidRPr="00E6414A">
        <w:rPr>
          <w:rFonts w:asciiTheme="minorHAnsi" w:hAnsiTheme="minorHAnsi" w:cstheme="minorHAnsi"/>
          <w:color w:val="auto"/>
          <w:lang w:eastAsia="zh-CN"/>
        </w:rPr>
        <w:t>are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utilized to improve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textural properties of activated carbon. </w:t>
      </w:r>
      <w:r w:rsidR="00DD66C9" w:rsidRPr="00E6414A">
        <w:rPr>
          <w:rFonts w:asciiTheme="minorHAnsi" w:hAnsiTheme="minorHAnsi" w:cstheme="minorHAnsi"/>
          <w:color w:val="auto"/>
          <w:lang w:eastAsia="zh-CN"/>
        </w:rPr>
        <w:t>Chemical activation possesses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D66C9" w:rsidRPr="00E6414A">
        <w:rPr>
          <w:rFonts w:asciiTheme="minorHAnsi" w:hAnsiTheme="minorHAnsi" w:cstheme="minorHAnsi"/>
          <w:color w:val="auto"/>
          <w:lang w:eastAsia="zh-CN"/>
        </w:rPr>
        <w:t>apparent advantage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>s</w:t>
      </w:r>
      <w:r w:rsidR="00DD66C9" w:rsidRPr="00E6414A">
        <w:rPr>
          <w:rFonts w:asciiTheme="minorHAnsi" w:hAnsiTheme="minorHAnsi" w:cstheme="minorHAnsi"/>
          <w:color w:val="auto"/>
          <w:lang w:eastAsia="zh-CN"/>
        </w:rPr>
        <w:t xml:space="preserve"> over </w:t>
      </w:r>
      <w:r w:rsidR="00F770AB" w:rsidRPr="00E6414A">
        <w:rPr>
          <w:rFonts w:asciiTheme="minorHAnsi" w:hAnsiTheme="minorHAnsi" w:cstheme="minorHAnsi"/>
          <w:color w:val="auto"/>
          <w:lang w:eastAsia="zh-CN"/>
        </w:rPr>
        <w:t xml:space="preserve">physical activation 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 xml:space="preserve">because </w:t>
      </w:r>
      <w:r w:rsidR="006561F2" w:rsidRPr="00E6414A">
        <w:rPr>
          <w:rFonts w:asciiTheme="minorHAnsi" w:hAnsiTheme="minorHAnsi" w:cstheme="minorHAnsi"/>
          <w:color w:val="auto"/>
          <w:lang w:eastAsia="zh-CN"/>
        </w:rPr>
        <w:t>of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its 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 xml:space="preserve">lower activation temperature, shorter activation time, higher carbon yield,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 xml:space="preserve">more developed </w:t>
      </w:r>
      <w:r w:rsidR="00775066" w:rsidRPr="00E6414A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 xml:space="preserve">controllable pore </w:t>
      </w:r>
      <w:r w:rsidR="00AA301C" w:rsidRPr="00E6414A">
        <w:rPr>
          <w:rFonts w:asciiTheme="minorHAnsi" w:hAnsiTheme="minorHAnsi" w:cstheme="minorHAnsi"/>
          <w:color w:val="auto"/>
          <w:lang w:eastAsia="zh-CN"/>
        </w:rPr>
        <w:t xml:space="preserve">structure </w:t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>in a certain degree</w:t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&lt;EndNote&gt;&lt;Cite&gt;&lt;Author&gt;Lam&lt;/Author&gt;&lt;Year&gt;2017&lt;/Year&gt;&lt;RecNum&gt;50&lt;/RecNum&gt;&lt;DisplayText&gt;&lt;style face="superscript"&gt;9&lt;/style&gt;&lt;/DisplayText&gt;&lt;record&gt;&lt;rec-number&gt;50&lt;/rec-number&gt;&lt;foreign-keys&gt;&lt;key app="EN" db-id="5ew9wdaewwwp0headz9ppvagdxtwaea9rzvt" timestamp="1500796276"&gt;50&lt;/key&gt;&lt;key app="ENWeb" db-id=""&gt;0&lt;/key&gt;&lt;/foreign-keys&gt;&lt;ref-type name="Journal Article"&gt;17&lt;/ref-type&gt;&lt;contributors&gt;&lt;authors&gt;&lt;author&gt;Lam, Su Shiung&lt;/author&gt;&lt;author&gt;Liew, Rock Keey&lt;/author&gt;&lt;author&gt;Wong, Yee Mun&lt;/author&gt;&lt;author&gt;Yek, Peter Nai Yuh&lt;/author&gt;&lt;author&gt;Ma, Nyuk Ling&lt;/author&gt;&lt;author&gt;Lee, Chern Leing&lt;/author&gt;&lt;author&gt;Chase, Howard A.&lt;/author&gt;&lt;/authors&gt;&lt;/contributors&gt;&lt;titles&gt;&lt;title&gt;Microwave-assisted pyrolysis with chemical activation, an innovative method to convert orange peel into activated carbon with improved properties as dye adsorbent&lt;/title&gt;&lt;secondary-title&gt;Journal of Cleaner Production&lt;/secondary-title&gt;&lt;/titles&gt;&lt;periodical&gt;&lt;full-title&gt;Journal of Cleaner Production&lt;/full-title&gt;&lt;/periodical&gt;&lt;pages&gt;1376-1387&lt;/pages&gt;&lt;volume&gt;162&lt;/volume&gt;&lt;section&gt;1376&lt;/section&gt;&lt;dates&gt;&lt;year&gt;2017&lt;/year&gt;&lt;/dates&gt;&lt;isbn&gt;09596526&lt;/isbn&gt;&lt;urls&gt;&lt;/urls&gt;&lt;electronic-resource-num&gt;10.1016/j.jclepro.2017.06.131&lt;/electronic-resource-num&gt;&lt;/record&gt;&lt;/Cite&gt;&lt;/EndNote&gt;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</w:t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A575F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AB7AC4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It has been tested that chemical activation can be performed by impregnating biomass used as feedstock with H</w:t>
      </w:r>
      <w:r w:rsidR="0093115F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PO</w:t>
      </w:r>
      <w:r w:rsidR="0093115F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, ZnCl</w:t>
      </w:r>
      <w:r w:rsidR="0093115F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2155CE" w:rsidRPr="0006370D">
        <w:rPr>
          <w:rFonts w:asciiTheme="minorHAnsi" w:hAnsiTheme="minorHAnsi" w:cstheme="minorHAnsi"/>
          <w:color w:val="auto"/>
          <w:lang w:eastAsia="zh-CN"/>
        </w:rPr>
        <w:t>,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 or other specific chemicals, followed by pyrolysis to increase the porosity of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activated carbon, because lignocellulosic components of biomass can be easily removed by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subsequent heating treatment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 owing to the dehydrogenation capability of these chemicals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&lt;EndNote&gt;&lt;Cite&gt;&lt;Author&gt;Jin&lt;/Author&gt;&lt;Year&gt;2013&lt;/Year&gt;&lt;RecNum&gt;85&lt;/RecNum&gt;&lt;DisplayText&gt;&lt;style face="superscript"&gt;10,11&lt;/style&gt;&lt;/DisplayText&gt;&lt;record&gt;&lt;rec-number&gt;85&lt;/rec-number&gt;&lt;foreign-keys&gt;&lt;key app="EN" db-id="5ew9wdaewwwp0headz9ppvagdxtwaea9rzvt" timestamp="1500901491"&gt;85&lt;/key&gt;&lt;/foreign-keys&gt;&lt;ref-type name="Journal Article"&gt;17&lt;/ref-type&gt;&lt;contributors&gt;&lt;authors&gt;&lt;author&gt;Jin, Hong&lt;/author&gt;&lt;author&gt;Wang, Xiaomin&lt;/author&gt;&lt;author&gt;Gu, Zhengrong&lt;/author&gt;&lt;author&gt;Polin, Joseph&lt;/author&gt;&lt;/authors&gt;&lt;/contributors&gt;&lt;titles&gt;&lt;title&gt;Carbon materials from high ash biochar for supercapacitor and improvement of capacitance with HNO3 surface oxidation&lt;/title&gt;&lt;secondary-title&gt;Journal of Power Sources&lt;/secondary-title&gt;&lt;/titles&gt;&lt;periodical&gt;&lt;full-title&gt;Journal of Power Sources&lt;/full-title&gt;&lt;/periodical&gt;&lt;pages&gt;285-292&lt;/pages&gt;&lt;volume&gt;236&lt;/volume&gt;&lt;keywords&gt;&lt;keyword&gt;Hierarchical carbon&lt;/keyword&gt;&lt;keyword&gt;Pore structure&lt;/keyword&gt;&lt;keyword&gt;Supercapacitor&lt;/keyword&gt;&lt;keyword&gt;Graphene&lt;/keyword&gt;&lt;keyword&gt;Biochar&lt;/keyword&gt;&lt;/keywords&gt;&lt;dates&gt;&lt;year&gt;2013&lt;/year&gt;&lt;pub-dates&gt;&lt;date&gt;2013/08/15/&lt;/date&gt;&lt;/pub-dates&gt;&lt;/dates&gt;&lt;isbn&gt;0378-7753&lt;/isbn&gt;&lt;urls&gt;&lt;related-urls&gt;&lt;url&gt;http://www.sciencedirect.com/science/article/pii/S037877531300387X&lt;/url&gt;&lt;/related-urls&gt;&lt;/urls&gt;&lt;electronic-resource-num&gt;http://dx.doi.org/10.1016/j.jpowsour.2013.02.088&lt;/electronic-resource-num&gt;&lt;/record&gt;&lt;/Cite&gt;&lt;Cite&gt;&lt;Author&gt;Chen&lt;/Author&gt;&lt;Year&gt;2014&lt;/Year&gt;&lt;RecNum&gt;86&lt;/RecNum&gt;&lt;record&gt;&lt;rec-number&gt;86&lt;/rec-number&gt;&lt;foreign-keys&gt;&lt;key app="EN" db-id="5ew9wdaewwwp0headz9ppvagdxtwaea9rzvt" timestamp="1500901654"&gt;86&lt;/key&gt;&lt;/foreign-keys&gt;&lt;ref-type name="Journal Article"&gt;17&lt;/ref-type&gt;&lt;contributors&gt;&lt;authors&gt;&lt;author&gt;Chen, Hongzhang&lt;/author&gt;&lt;/authors&gt;&lt;/contributors&gt;&lt;titles&gt;&lt;title&gt;Biotechnology of Lignocellulose&lt;/title&gt;&lt;secondary-title&gt;Springer Netherlands&lt;/secondary-title&gt;&lt;/titles&gt;&lt;periodical&gt;&lt;full-title&gt;Springer Netherlands&lt;/full-title&gt;&lt;/periodical&gt;&lt;pages&gt;403-510&lt;/pages&gt;&lt;dates&gt;&lt;year&gt;2014&lt;/year&gt;&lt;/dates&gt;&lt;urls&gt;&lt;/urls&gt;&lt;/record&gt;&lt;/Cite&gt;&lt;/EndNote&gt;</w:instrTex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10,11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. Hence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 chemical activation greatly </w:t>
      </w:r>
      <w:r w:rsidR="00404A45" w:rsidRPr="00E6414A">
        <w:rPr>
          <w:rFonts w:asciiTheme="minorHAnsi" w:hAnsiTheme="minorHAnsi" w:cstheme="minorHAnsi"/>
          <w:color w:val="auto"/>
          <w:lang w:eastAsia="zh-CN"/>
        </w:rPr>
        <w:t>enhance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s the formation of activated carbon's pores or improves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adsorptive performance to contaminants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&lt;EndNote&gt;&lt;Cite&gt;&lt;Author&gt;Sayğılı&lt;/Author&gt;&lt;Year&gt;2016&lt;/Year&gt;&lt;RecNum&gt;87&lt;/RecNum&gt;&lt;DisplayText&gt;&lt;style face="superscript"&gt;12&lt;/style&gt;&lt;/DisplayText&gt;&lt;record&gt;&lt;rec-number&gt;87&lt;/rec-number&gt;&lt;foreign-keys&gt;&lt;key app="EN" db-id="5ew9wdaewwwp0headz9ppvagdxtwaea9rzvt" timestamp="1500901822"&gt;87&lt;/key&gt;&lt;/foreign-keys&gt;&lt;ref-type name="Journal Article"&gt;17&lt;/ref-type&gt;&lt;contributors&gt;&lt;authors&gt;&lt;author&gt;Sayğılı, Hasan&lt;/author&gt;&lt;author&gt;Güzel, Fuat&lt;/author&gt;&lt;/authors&gt;&lt;/contributors&gt;&lt;titles&gt;&lt;title&gt;High surface area mesoporous activated carbon from tomato processing solid waste by zinc chloride activation: process optimization, characterization and dyes adsorption&lt;/title&gt;&lt;secondary-title&gt;Journal of Cleaner Production&lt;/secondary-title&gt;&lt;/titles&gt;&lt;periodical&gt;&lt;full-title&gt;Journal of Cleaner Production&lt;/full-title&gt;&lt;/periodical&gt;&lt;pages&gt;995-1004&lt;/pages&gt;&lt;volume&gt;113&lt;/volume&gt;&lt;keywords&gt;&lt;keyword&gt;Tomato processing waste&lt;/keyword&gt;&lt;keyword&gt;Activated carbon&lt;/keyword&gt;&lt;keyword&gt;Process optimization&lt;/keyword&gt;&lt;keyword&gt;Characterization&lt;/keyword&gt;&lt;keyword&gt;Dyes adsorption&lt;/keyword&gt;&lt;/keywords&gt;&lt;dates&gt;&lt;year&gt;2016&lt;/year&gt;&lt;pub-dates&gt;&lt;date&gt;2016/02/01/&lt;/date&gt;&lt;/pub-dates&gt;&lt;/dates&gt;&lt;isbn&gt;0959-6526&lt;/isbn&gt;&lt;urls&gt;&lt;related-urls&gt;&lt;url&gt;http://www.sciencedirect.com/science/article/pii/S095965261501879X&lt;/url&gt;&lt;/related-urls&gt;&lt;/urls&gt;&lt;electronic-resource-num&gt;http://dx.doi.org/10.1016/j.jclepro.2015.12.055&lt;/electronic-resource-num&gt;&lt;/record&gt;&lt;/Cite&gt;&lt;/EndNote&gt;</w:instrTex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12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155CE">
        <w:rPr>
          <w:rFonts w:asciiTheme="minorHAnsi" w:hAnsiTheme="minorHAnsi" w:cstheme="minorHAnsi"/>
          <w:color w:val="auto"/>
          <w:lang w:eastAsia="zh-CN"/>
        </w:rPr>
        <w:t>An a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cidic activator is preferred to H</w:t>
      </w:r>
      <w:r w:rsidR="0093115F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PO</w:t>
      </w:r>
      <w:r w:rsidR="0093115F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C6D0D" w:rsidRPr="00E6414A">
        <w:rPr>
          <w:rFonts w:asciiTheme="minorHAnsi" w:hAnsiTheme="minorHAnsi" w:cstheme="minorHAnsi"/>
          <w:color w:val="auto"/>
          <w:lang w:eastAsia="zh-CN"/>
        </w:rPr>
        <w:t>due to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 its relatively lower energy demand, higher yield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 xml:space="preserve"> and less impact on the environment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&lt;EndNote&gt;&lt;Cite&gt;&lt;Author&gt;Cao&lt;/Author&gt;&lt;Year&gt;2006&lt;/Year&gt;&lt;RecNum&gt;88&lt;/RecNum&gt;&lt;DisplayText&gt;&lt;style face="superscript"&gt;13&lt;/style&gt;&lt;/DisplayText&gt;&lt;record&gt;&lt;rec-number&gt;88&lt;/rec-number&gt;&lt;foreign-keys&gt;&lt;key app="EN" db-id="5ew9wdaewwwp0headz9ppvagdxtwaea9rzvt" timestamp="1500901998"&gt;88&lt;/key&gt;&lt;/foreign-keys&gt;&lt;ref-type name="Journal Article"&gt;17&lt;/ref-type&gt;&lt;contributors&gt;&lt;authors&gt;&lt;author&gt;Cao, Q.&lt;/author&gt;&lt;author&gt;Xie, K. C.&lt;/author&gt;&lt;author&gt;Lv, Y. K.&lt;/author&gt;&lt;author&gt;Bao, W. R.&lt;/author&gt;&lt;/authors&gt;&lt;/contributors&gt;&lt;titles&gt;&lt;title&gt;Process effects on activated carbon with large specific surface area from corn cob&lt;/title&gt;&lt;secondary-title&gt;Bioresource Technology&lt;/secondary-title&gt;&lt;/titles&gt;&lt;periodical&gt;&lt;full-title&gt;Bioresource Technology&lt;/full-title&gt;&lt;/periodical&gt;&lt;pages&gt;110-5&lt;/pages&gt;&lt;volume&gt;97&lt;/volume&gt;&lt;number&gt;1&lt;/number&gt;&lt;dates&gt;&lt;year&gt;2006&lt;/year&gt;&lt;/dates&gt;&lt;urls&gt;&lt;/urls&gt;&lt;/record&gt;&lt;/Cite&gt;&lt;/EndNote&gt;</w:instrTex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13</w:t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3115F"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68864DA5" w14:textId="77777777" w:rsidR="00C231B1" w:rsidRPr="00E6414A" w:rsidRDefault="00C231B1" w:rsidP="0093115F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</w:p>
    <w:p w14:paraId="45C7A80B" w14:textId="14FFF923" w:rsidR="00DA6AA7" w:rsidRPr="00E6414A" w:rsidRDefault="00C330DF" w:rsidP="00912213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  <w:bookmarkStart w:id="12" w:name="OLE_LINK3"/>
      <w:bookmarkStart w:id="13" w:name="OLE_LINK4"/>
      <w:r w:rsidRPr="00E6414A">
        <w:rPr>
          <w:rFonts w:asciiTheme="minorHAnsi" w:hAnsiTheme="minorHAnsi" w:cstheme="minorHAnsi"/>
          <w:color w:val="auto"/>
          <w:lang w:eastAsia="zh-CN"/>
        </w:rPr>
        <w:t xml:space="preserve">Microwave pyrolysis has the superiority </w:t>
      </w:r>
      <w:r w:rsidR="00882083" w:rsidRPr="00E6414A">
        <w:rPr>
          <w:rFonts w:asciiTheme="minorHAnsi" w:hAnsiTheme="minorHAnsi" w:cstheme="minorHAnsi"/>
          <w:color w:val="auto"/>
          <w:lang w:eastAsia="zh-CN"/>
        </w:rPr>
        <w:t>in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time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6414A">
        <w:rPr>
          <w:rFonts w:asciiTheme="minorHAnsi" w:hAnsiTheme="minorHAnsi" w:cstheme="minorHAnsi"/>
          <w:color w:val="auto"/>
          <w:lang w:eastAsia="zh-CN"/>
        </w:rPr>
        <w:t>savings, uniform interior heating, energy-efficiency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and selective heating, making it </w:t>
      </w:r>
      <w:r w:rsidR="00580069" w:rsidRPr="00E6414A">
        <w:rPr>
          <w:rFonts w:asciiTheme="minorHAnsi" w:hAnsiTheme="minorHAnsi" w:cstheme="minorHAnsi"/>
          <w:color w:val="auto"/>
          <w:lang w:eastAsia="zh-CN"/>
        </w:rPr>
        <w:t>an alternative heating method</w:t>
      </w:r>
      <w:bookmarkEnd w:id="12"/>
      <w:bookmarkEnd w:id="13"/>
      <w:r w:rsidR="00F37E9A" w:rsidRPr="00E6414A">
        <w:rPr>
          <w:rFonts w:asciiTheme="minorHAnsi" w:hAnsiTheme="minorHAnsi" w:cstheme="minorHAnsi"/>
          <w:color w:val="auto"/>
          <w:lang w:eastAsia="zh-CN"/>
        </w:rPr>
        <w:t xml:space="preserve"> to synthesis</w:t>
      </w:r>
      <w:r w:rsidR="002155CE">
        <w:rPr>
          <w:rFonts w:asciiTheme="minorHAnsi" w:hAnsiTheme="minorHAnsi" w:cstheme="minorHAnsi"/>
          <w:color w:val="auto"/>
          <w:lang w:eastAsia="zh-CN"/>
        </w:rPr>
        <w:t>-</w:t>
      </w:r>
      <w:r w:rsidR="00F37E9A" w:rsidRPr="00E6414A">
        <w:rPr>
          <w:rFonts w:asciiTheme="minorHAnsi" w:hAnsiTheme="minorHAnsi" w:cstheme="minorHAnsi"/>
          <w:color w:val="auto"/>
          <w:lang w:eastAsia="zh-CN"/>
        </w:rPr>
        <w:t>activated carbon</w:t>
      </w:r>
      <w:r w:rsidR="008F342D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PEVuZE5vdGU+PENpdGU+PEF1dGhvcj5YaWFvPC9BdXRob3I+PFllYXI+MjAxNTwvWWVhcj48UmVj
TnVtPjE1NDwvUmVjTnVtPjxEaXNwbGF5VGV4dD48c3R5bGUgZmFjZT0ic3VwZXJzY3JpcHQiPjE0
LDE1PC9zdHlsZT48L0Rpc3BsYXlUZXh0PjxyZWNvcmQ+PHJlYy1udW1iZXI+MTU0PC9yZWMtbnVt
YmVyPjxmb3JlaWduLWtleXM+PGtleSBhcHA9IkVOIiBkYi1pZD0iNWV3OXdkYWV3d3dwMGhlYWR6
OXBwdmFnZHh0d2FlYTlyenZ0IiB0aW1lc3RhbXA9IjE1MjcxNjg0NDYiPjE1NDwva2V5PjwvZm9y
ZWlnbi1rZXlzPjxyZWYtdHlwZSBuYW1lPSJKb3VybmFsIEFydGljbGUiPjE3PC9yZWYtdHlwZT48
Y29udHJpYnV0b3JzPjxhdXRob3JzPjxhdXRob3I+WGlhbywgWHVlbWluPC9hdXRob3I+PGF1dGhv
cj5UaWFuLCBGZWk8L2F1dGhvcj48YXV0aG9yPllhbiwgWXVqdW48L2F1dGhvcj48YXV0aG9yPld1
LCBaaGlsaW48L2F1dGhvcj48YXV0aG9yPld1LCBaaGFuc2hlbmc8L2F1dGhvcj48YXV0aG9yPkNy
YXZvdHRvLCBHaWFuY2FybG88L2F1dGhvcj48L2F1dGhvcnM+PC9jb250cmlidXRvcnM+PHRpdGxl
cz48dGl0bGU+QWRzb3JwdGlvbiBiZWhhdmlvciBvZiBwaGVuYW50aHJlbmUgb250byBjb2FsLWJh
c2VkIGFjdGl2YXRlZCBjYXJib24gcHJlcGFyZWQgYnkgbWljcm93YXZlIGFjdGl2YXRpb248L3Rp
dGxlPjxzZWNvbmRhcnktdGl0bGU+S29yZWFuIEpvdXJuYWwgb2YgQ2hlbWljYWwgRW5naW5lZXJp
bmc8L3NlY29uZGFyeS10aXRsZT48L3RpdGxlcz48cGVyaW9kaWNhbD48ZnVsbC10aXRsZT5Lb3Jl
YW4gSm91cm5hbCBvZiBDaGVtaWNhbCBFbmdpbmVlcmluZzwvZnVsbC10aXRsZT48L3BlcmlvZGlj
YWw+PHBhZ2VzPjExMjktMTEzNjwvcGFnZXM+PHZvbHVtZT4zMjwvdm9sdW1lPjxudW1iZXI+Njwv
bnVtYmVyPjxrZXl3b3Jkcz48a2V5d29yZD5Db2FsLWJhc2VkIEFjdGl2YXRlZCBDYXJib248L2tl
eXdvcmQ+PGtleXdvcmQ+TWljcm93YXZlIEFjdGl2YXRpb248L2tleXdvcmQ+PGtleXdvcmQ+UGhl
bmFudGhyZW5lPC9rZXl3b3JkPjxrZXl3b3JkPkFkc29ycHRpb248L2tleXdvcmQ+PGtleXdvcmQ+
S2luZXRpY3MgYW5kIFRoZXJtb2R5bmFtaWNzPC9rZXl3b3JkPjwva2V5d29yZHM+PGRhdGVzPjx5
ZWFyPjIwMTU8L3llYXI+PC9kYXRlcz48dXJscz48L3VybHM+PC9yZWNvcmQ+PC9DaXRlPjxDaXRl
PjxBdXRob3I+R2U8L0F1dGhvcj48WWVhcj4yMDE1PC9ZZWFyPjxSZWNOdW0+MTUzPC9SZWNOdW0+
PHJlY29yZD48cmVjLW51bWJlcj4xNTM8L3JlYy1udW1iZXI+PGZvcmVpZ24ta2V5cz48a2V5IGFw
cD0iRU4iIGRiLWlkPSI1ZXc5d2RhZXd3d3AwaGVhZHo5cHB2YWdkeHR3YWVhOXJ6dnQiIHRpbWVz
dGFtcD0iMTUyNzE2ODQxOCI+MTUzPC9rZXk+PC9mb3JlaWduLWtleXM+PHJlZi10eXBlIG5hbWU9
IkpvdXJuYWwgQXJ0aWNsZSI+MTc8L3JlZi10eXBlPjxjb250cmlidXRvcnM+PGF1dGhvcnM+PGF1
dGhvcj5HZSwgWGlueXU8L2F1dGhvcj48YXV0aG9yPlRpYW4sIEZlaTwvYXV0aG9yPjxhdXRob3I+
V3UsIFpoaWxpbjwvYXV0aG9yPjxhdXRob3I+WWFuLCBZdWp1bjwvYXV0aG9yPjxhdXRob3I+Q3Jh
dm90dG8sIEdpYW5jYXJsbzwvYXV0aG9yPjxhdXRob3I+V3UsIFpoYW5zaGVuZzwvYXV0aG9yPjwv
YXV0aG9ycz48L2NvbnRyaWJ1dG9ycz48dGl0bGVzPjx0aXRsZT5BZHNvcnB0aW9uIG9mIG5hcGh0
aGFsZW5lIGZyb20gYXF1ZW91cyBzb2x1dGlvbiBvbiBjb2FsLWJhc2VkIGFjdGl2YXRlZCBjYXJi
b24gbW9kaWZpZWQgYnkgbWljcm93YXZlIGluZHVjdGlvbjogTWljcm93YXZlIHBvd2VyIGVmZmVj
dHM8L3RpdGxlPjxzZWNvbmRhcnktdGl0bGU+Q2hlbWljYWwgRW5naW5lZXJpbmcgJmFtcDsgUHJv
Y2Vzc2luZyBQcm9jZXNzIEludGVuc2lmaWNhdGlvbjwvc2Vjb25kYXJ5LXRpdGxlPjwvdGl0bGVz
PjxwZXJpb2RpY2FsPjxmdWxsLXRpdGxlPkNoZW1pY2FsIEVuZ2luZWVyaW5nICZhbXA7IFByb2Nl
c3NpbmcgUHJvY2VzcyBJbnRlbnNpZmljYXRpb248L2Z1bGwtdGl0bGU+PC9wZXJpb2RpY2FsPjxw
YWdlcz42Ny03NzwvcGFnZXM+PHZvbHVtZT45MTwvdm9sdW1lPjxkYXRlcz48eWVhcj4yMDE1PC95
ZWFyPjwvZGF0ZXM+PHVybHM+PC91cmxzPjwvcmVjb3JkPjwvQ2l0ZT48L0VuZE5vdGU+
</w:fldData>
        </w:fldCha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PEVuZE5vdGU+PENpdGU+PEF1dGhvcj5YaWFvPC9BdXRob3I+PFllYXI+MjAxNTwvWWVhcj48UmVj
TnVtPjE1NDwvUmVjTnVtPjxEaXNwbGF5VGV4dD48c3R5bGUgZmFjZT0ic3VwZXJzY3JpcHQiPjE0
LDE1PC9zdHlsZT48L0Rpc3BsYXlUZXh0PjxyZWNvcmQ+PHJlYy1udW1iZXI+MTU0PC9yZWMtbnVt
YmVyPjxmb3JlaWduLWtleXM+PGtleSBhcHA9IkVOIiBkYi1pZD0iNWV3OXdkYWV3d3dwMGhlYWR6
OXBwdmFnZHh0d2FlYTlyenZ0IiB0aW1lc3RhbXA9IjE1MjcxNjg0NDYiPjE1NDwva2V5PjwvZm9y
ZWlnbi1rZXlzPjxyZWYtdHlwZSBuYW1lPSJKb3VybmFsIEFydGljbGUiPjE3PC9yZWYtdHlwZT48
Y29udHJpYnV0b3JzPjxhdXRob3JzPjxhdXRob3I+WGlhbywgWHVlbWluPC9hdXRob3I+PGF1dGhv
cj5UaWFuLCBGZWk8L2F1dGhvcj48YXV0aG9yPllhbiwgWXVqdW48L2F1dGhvcj48YXV0aG9yPld1
LCBaaGlsaW48L2F1dGhvcj48YXV0aG9yPld1LCBaaGFuc2hlbmc8L2F1dGhvcj48YXV0aG9yPkNy
YXZvdHRvLCBHaWFuY2FybG88L2F1dGhvcj48L2F1dGhvcnM+PC9jb250cmlidXRvcnM+PHRpdGxl
cz48dGl0bGU+QWRzb3JwdGlvbiBiZWhhdmlvciBvZiBwaGVuYW50aHJlbmUgb250byBjb2FsLWJh
c2VkIGFjdGl2YXRlZCBjYXJib24gcHJlcGFyZWQgYnkgbWljcm93YXZlIGFjdGl2YXRpb248L3Rp
dGxlPjxzZWNvbmRhcnktdGl0bGU+S29yZWFuIEpvdXJuYWwgb2YgQ2hlbWljYWwgRW5naW5lZXJp
bmc8L3NlY29uZGFyeS10aXRsZT48L3RpdGxlcz48cGVyaW9kaWNhbD48ZnVsbC10aXRsZT5Lb3Jl
YW4gSm91cm5hbCBvZiBDaGVtaWNhbCBFbmdpbmVlcmluZzwvZnVsbC10aXRsZT48L3BlcmlvZGlj
YWw+PHBhZ2VzPjExMjktMTEzNjwvcGFnZXM+PHZvbHVtZT4zMjwvdm9sdW1lPjxudW1iZXI+Njwv
bnVtYmVyPjxrZXl3b3Jkcz48a2V5d29yZD5Db2FsLWJhc2VkIEFjdGl2YXRlZCBDYXJib248L2tl
eXdvcmQ+PGtleXdvcmQ+TWljcm93YXZlIEFjdGl2YXRpb248L2tleXdvcmQ+PGtleXdvcmQ+UGhl
bmFudGhyZW5lPC9rZXl3b3JkPjxrZXl3b3JkPkFkc29ycHRpb248L2tleXdvcmQ+PGtleXdvcmQ+
S2luZXRpY3MgYW5kIFRoZXJtb2R5bmFtaWNzPC9rZXl3b3JkPjwva2V5d29yZHM+PGRhdGVzPjx5
ZWFyPjIwMTU8L3llYXI+PC9kYXRlcz48dXJscz48L3VybHM+PC9yZWNvcmQ+PC9DaXRlPjxDaXRl
PjxBdXRob3I+R2U8L0F1dGhvcj48WWVhcj4yMDE1PC9ZZWFyPjxSZWNOdW0+MTUzPC9SZWNOdW0+
PHJlY29yZD48cmVjLW51bWJlcj4xNTM8L3JlYy1udW1iZXI+PGZvcmVpZ24ta2V5cz48a2V5IGFw
cD0iRU4iIGRiLWlkPSI1ZXc5d2RhZXd3d3AwaGVhZHo5cHB2YWdkeHR3YWVhOXJ6dnQiIHRpbWVz
dGFtcD0iMTUyNzE2ODQxOCI+MTUzPC9rZXk+PC9mb3JlaWduLWtleXM+PHJlZi10eXBlIG5hbWU9
IkpvdXJuYWwgQXJ0aWNsZSI+MTc8L3JlZi10eXBlPjxjb250cmlidXRvcnM+PGF1dGhvcnM+PGF1
dGhvcj5HZSwgWGlueXU8L2F1dGhvcj48YXV0aG9yPlRpYW4sIEZlaTwvYXV0aG9yPjxhdXRob3I+
V3UsIFpoaWxpbjwvYXV0aG9yPjxhdXRob3I+WWFuLCBZdWp1bjwvYXV0aG9yPjxhdXRob3I+Q3Jh
dm90dG8sIEdpYW5jYXJsbzwvYXV0aG9yPjxhdXRob3I+V3UsIFpoYW5zaGVuZzwvYXV0aG9yPjwv
YXV0aG9ycz48L2NvbnRyaWJ1dG9ycz48dGl0bGVzPjx0aXRsZT5BZHNvcnB0aW9uIG9mIG5hcGh0
aGFsZW5lIGZyb20gYXF1ZW91cyBzb2x1dGlvbiBvbiBjb2FsLWJhc2VkIGFjdGl2YXRlZCBjYXJi
b24gbW9kaWZpZWQgYnkgbWljcm93YXZlIGluZHVjdGlvbjogTWljcm93YXZlIHBvd2VyIGVmZmVj
dHM8L3RpdGxlPjxzZWNvbmRhcnktdGl0bGU+Q2hlbWljYWwgRW5naW5lZXJpbmcgJmFtcDsgUHJv
Y2Vzc2luZyBQcm9jZXNzIEludGVuc2lmaWNhdGlvbjwvc2Vjb25kYXJ5LXRpdGxlPjwvdGl0bGVz
PjxwZXJpb2RpY2FsPjxmdWxsLXRpdGxlPkNoZW1pY2FsIEVuZ2luZWVyaW5nICZhbXA7IFByb2Nl
c3NpbmcgUHJvY2VzcyBJbnRlbnNpZmljYXRpb248L2Z1bGwtdGl0bGU+PC9wZXJpb2RpY2FsPjxw
YWdlcz42Ny03NzwvcGFnZXM+PHZvbHVtZT45MTwvdm9sdW1lPjxkYXRlcz48eWVhcj4yMDE1PC95
ZWFyPjwvZGF0ZXM+PHVybHM+PC91cmxzPjwvcmVjb3JkPjwvQ2l0ZT48L0VuZE5vdGU+
</w:fldData>
        </w:fldCha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F342D" w:rsidRPr="00E6414A">
        <w:rPr>
          <w:rFonts w:asciiTheme="minorHAnsi" w:hAnsiTheme="minorHAnsi" w:cstheme="minorHAnsi"/>
          <w:color w:val="auto"/>
          <w:lang w:eastAsia="zh-CN"/>
        </w:rPr>
      </w:r>
      <w:r w:rsidR="008F342D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14,15</w:t>
      </w:r>
      <w:r w:rsidR="008F342D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Compared with conventional electric heating, microwave pyrolysis can </w:t>
      </w:r>
      <w:r w:rsidR="000E45D3" w:rsidRPr="00E6414A">
        <w:rPr>
          <w:rFonts w:asciiTheme="minorHAnsi" w:hAnsiTheme="minorHAnsi" w:cstheme="minorHAnsi"/>
          <w:color w:val="auto"/>
          <w:lang w:eastAsia="zh-CN"/>
        </w:rPr>
        <w:t xml:space="preserve">enhance thermo-chemical processes and 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promote certain chemical reactions</w:t>
      </w:r>
      <w:r w:rsidR="00011502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PEVuZE5vdGU+PENpdGU+PEF1dGhvcj5ZYW88L0F1dGhvcj48WWVhcj4yMDE2PC9ZZWFyPjxSZWNO
dW0+MjA8L1JlY051bT48RGlzcGxheVRleHQ+PHN0eWxlIGZhY2U9InN1cGVyc2NyaXB0Ij4xNjwv
c3R5bGU+PC9EaXNwbGF5VGV4dD48cmVjb3JkPjxyZWMtbnVtYmVyPjIwPC9yZWMtbnVtYmVyPjxm
b3JlaWduLWtleXM+PGtleSBhcHA9IkVOIiBkYi1pZD0iNWV3OXdkYWV3d3dwMGhlYWR6OXBwdmFn
ZHh0d2FlYTlyenZ0IiB0aW1lc3RhbXA9IjE1MDA3OTYwMTUiPjIwPC9rZXk+PGtleSBhcHA9IkVO
V2ViIiBkYi1pZD0iIj4wPC9rZXk+PC9mb3JlaWduLWtleXM+PHJlZi10eXBlIG5hbWU9IkpvdXJu
YWwgQXJ0aWNsZSI+MTc8L3JlZi10eXBlPjxjb250cmlidXRvcnM+PGF1dGhvcnM+PGF1dGhvcj5Z
YW8sIFMuPC9hdXRob3I+PGF1dGhvcj5aaGFuZywgSi48L2F1dGhvcj48YXV0aG9yPlNoZW4sIEQu
PC9hdXRob3I+PGF1dGhvcj5YaWFvLCBSLjwvYXV0aG9yPjxhdXRob3I+R3UsIFMuPC9hdXRob3I+
PGF1dGhvcj5aaGFvLCBNLjwvYXV0aG9yPjxhdXRob3I+TGlhbmcsIEouPC9hdXRob3I+PC9hdXRo
b3JzPjwvY29udHJpYnV0b3JzPjxhdXRoLWFkZHJlc3M+S2V5IExhYm9yYXRvcnkgb2YgRW5lcmd5
IFRoZXJtYWwgQ29udmVyc2lvbiBhbmQgQ29udHJvbCBvZiBNaW5pc3RyeSBvZiBFZHVjYXRpb24s
IFNvdXRoZWFzdCBVbml2ZXJzaXR5LCBOYW5qaW5nIDIxMDA5NiwgUFIgQ2hpbmEuJiN4RDtTY2hv
b2wgb2YgRW5lcmd5LCBFbnZpcm9ubWVudCBhbmQgQWdyaWZvb2QsIENyYW5maWVsZCBVbml2ZXJz
aXR5LCBDb2xsZWdlIFJvYWQsIEJlZGZvcmRzaGlyZSwgVW5pdGVkIEtpbmdkb20uJiN4RDtLZXkg
TGFib3JhdG9yeSBvZiBFbmVyZ3kgVGhlcm1hbCBDb252ZXJzaW9uIGFuZCBDb250cm9sIG9mIE1p
bmlzdHJ5IG9mIEVkdWNhdGlvbiwgU291dGhlYXN0IFVuaXZlcnNpdHksIE5hbmppbmcgMjEwMDk2
LCBQUiBDaGluYTsgU3RhdGUgS2V5IExhYm9yYXRvcnkgb2YgTW90b3IgVmVoaWNsZSBCaW9mdWVs
IFRlY2hub2xvZ3ksIE5hbnlhbmcgNDczMDAwLCBQUiBDaGluYS4gRWxlY3Ryb25pYyBhZGRyZXNz
OiAxMDEwMTEzOThAc2V1LmVkdS5jbi4mI3hEO0VsZWN0cmljIFBvd2VyIFJlc2VhcmNoIEluc3Rp
dHV0ZSwgWXVubmFuIEVsZWN0cmljIFBvd2VyIFRlc3QgYW5kIFJlc2VhcmNoIEluc3RpdHV0ZSAo
R3JvdXApLCBLdW5taW5nIDY1MDIxNywgUFIgQ2hpbmEuPC9hdXRoLWFkZHJlc3M+PHRpdGxlcz48
dGl0bGU+UmVtb3ZhbCBvZiBQYihJSSkgZnJvbSB3YXRlciBieSB0aGUgYWN0aXZhdGVkIGNhcmJv
biBtb2RpZmllZCBieSBuaXRyaWMgYWNpZCB1bmRlciBtaWNyb3dhdmUgaGVhdGluZzwvdGl0bGU+
PHNlY29uZGFyeS10aXRsZT5KIENvbGxvaWQgSW50ZXJmYWNlIFNjaTwvc2Vjb25kYXJ5LXRpdGxl
PjwvdGl0bGVzPjxwZXJpb2RpY2FsPjxmdWxsLXRpdGxlPkogQ29sbG9pZCBJbnRlcmZhY2UgU2Np
PC9mdWxsLXRpdGxlPjwvcGVyaW9kaWNhbD48cGFnZXM+MTE4LTI3PC9wYWdlcz48dm9sdW1lPjQ2
Mzwvdm9sdW1lPjxlZGl0aW9uPjIwMTUvMTEvMDI8L2VkaXRpb24+PGtleXdvcmRzPjxrZXl3b3Jk
PkFjdGl2YXRlZCBjYXJib248L2tleXdvcmQ+PGtleXdvcmQ+QWRzb3JwdGlvbiBraW5ldGljczwv
a2V5d29yZD48a2V5d29yZD5IZWF2eSBtZXRhbCBpb25zPC9rZXl3b3JkPjxrZXl3b3JkPk1pY3Jv
d2F2ZSBoZWF0aW5nPC9rZXl3b3JkPjxrZXl3b3JkPk5pdHJpYyBhY2lkPC9rZXl3b3JkPjwva2V5
d29yZHM+PGRhdGVzPjx5ZWFyPjIwMTY8L3llYXI+PHB1Yi1kYXRlcz48ZGF0ZT5GZWIgMDE8L2Rh
dGU+PC9wdWItZGF0ZXM+PC9kYXRlcz48aXNibj4xMDk1LTcxMDMgKEVsZWN0cm9uaWMpJiN4RDsw
MDIxLTk3OTcgKExpbmtpbmcpPC9pc2JuPjxhY2Nlc3Npb24tbnVtPjI2NTIwODE4PC9hY2Nlc3Np
b24tbnVtPjx1cmxzPjxyZWxhdGVkLXVybHM+PHVybD5odHRwczovL3d3dy5uY2JpLm5sbS5uaWgu
Z292L3B1Ym1lZC8yNjUyMDgxODwvdXJsPjwvcmVsYXRlZC11cmxzPjwvdXJscz48ZWxlY3Ryb25p
Yy1yZXNvdXJjZS1udW0+MTAuMTAxNi9qLmpjaXMuMjAxNS4xMC4wNDc8L2VsZWN0cm9uaWMtcmVz
b3VyY2UtbnVtPjwvcmVjb3JkPjwvQ2l0ZT48L0VuZE5vdGU+AG==
</w:fldData>
        </w:fldCha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PEVuZE5vdGU+PENpdGU+PEF1dGhvcj5ZYW88L0F1dGhvcj48WWVhcj4yMDE2PC9ZZWFyPjxSZWNO
dW0+MjA8L1JlY051bT48RGlzcGxheVRleHQ+PHN0eWxlIGZhY2U9InN1cGVyc2NyaXB0Ij4xNjwv
c3R5bGU+PC9EaXNwbGF5VGV4dD48cmVjb3JkPjxyZWMtbnVtYmVyPjIwPC9yZWMtbnVtYmVyPjxm
b3JlaWduLWtleXM+PGtleSBhcHA9IkVOIiBkYi1pZD0iNWV3OXdkYWV3d3dwMGhlYWR6OXBwdmFn
ZHh0d2FlYTlyenZ0IiB0aW1lc3RhbXA9IjE1MDA3OTYwMTUiPjIwPC9rZXk+PGtleSBhcHA9IkVO
V2ViIiBkYi1pZD0iIj4wPC9rZXk+PC9mb3JlaWduLWtleXM+PHJlZi10eXBlIG5hbWU9IkpvdXJu
YWwgQXJ0aWNsZSI+MTc8L3JlZi10eXBlPjxjb250cmlidXRvcnM+PGF1dGhvcnM+PGF1dGhvcj5Z
YW8sIFMuPC9hdXRob3I+PGF1dGhvcj5aaGFuZywgSi48L2F1dGhvcj48YXV0aG9yPlNoZW4sIEQu
PC9hdXRob3I+PGF1dGhvcj5YaWFvLCBSLjwvYXV0aG9yPjxhdXRob3I+R3UsIFMuPC9hdXRob3I+
PGF1dGhvcj5aaGFvLCBNLjwvYXV0aG9yPjxhdXRob3I+TGlhbmcsIEouPC9hdXRob3I+PC9hdXRo
b3JzPjwvY29udHJpYnV0b3JzPjxhdXRoLWFkZHJlc3M+S2V5IExhYm9yYXRvcnkgb2YgRW5lcmd5
IFRoZXJtYWwgQ29udmVyc2lvbiBhbmQgQ29udHJvbCBvZiBNaW5pc3RyeSBvZiBFZHVjYXRpb24s
IFNvdXRoZWFzdCBVbml2ZXJzaXR5LCBOYW5qaW5nIDIxMDA5NiwgUFIgQ2hpbmEuJiN4RDtTY2hv
b2wgb2YgRW5lcmd5LCBFbnZpcm9ubWVudCBhbmQgQWdyaWZvb2QsIENyYW5maWVsZCBVbml2ZXJz
aXR5LCBDb2xsZWdlIFJvYWQsIEJlZGZvcmRzaGlyZSwgVW5pdGVkIEtpbmdkb20uJiN4RDtLZXkg
TGFib3JhdG9yeSBvZiBFbmVyZ3kgVGhlcm1hbCBDb252ZXJzaW9uIGFuZCBDb250cm9sIG9mIE1p
bmlzdHJ5IG9mIEVkdWNhdGlvbiwgU291dGhlYXN0IFVuaXZlcnNpdHksIE5hbmppbmcgMjEwMDk2
LCBQUiBDaGluYTsgU3RhdGUgS2V5IExhYm9yYXRvcnkgb2YgTW90b3IgVmVoaWNsZSBCaW9mdWVs
IFRlY2hub2xvZ3ksIE5hbnlhbmcgNDczMDAwLCBQUiBDaGluYS4gRWxlY3Ryb25pYyBhZGRyZXNz
OiAxMDEwMTEzOThAc2V1LmVkdS5jbi4mI3hEO0VsZWN0cmljIFBvd2VyIFJlc2VhcmNoIEluc3Rp
dHV0ZSwgWXVubmFuIEVsZWN0cmljIFBvd2VyIFRlc3QgYW5kIFJlc2VhcmNoIEluc3RpdHV0ZSAo
R3JvdXApLCBLdW5taW5nIDY1MDIxNywgUFIgQ2hpbmEuPC9hdXRoLWFkZHJlc3M+PHRpdGxlcz48
dGl0bGU+UmVtb3ZhbCBvZiBQYihJSSkgZnJvbSB3YXRlciBieSB0aGUgYWN0aXZhdGVkIGNhcmJv
biBtb2RpZmllZCBieSBuaXRyaWMgYWNpZCB1bmRlciBtaWNyb3dhdmUgaGVhdGluZzwvdGl0bGU+
PHNlY29uZGFyeS10aXRsZT5KIENvbGxvaWQgSW50ZXJmYWNlIFNjaTwvc2Vjb25kYXJ5LXRpdGxl
PjwvdGl0bGVzPjxwZXJpb2RpY2FsPjxmdWxsLXRpdGxlPkogQ29sbG9pZCBJbnRlcmZhY2UgU2Np
PC9mdWxsLXRpdGxlPjwvcGVyaW9kaWNhbD48cGFnZXM+MTE4LTI3PC9wYWdlcz48dm9sdW1lPjQ2
Mzwvdm9sdW1lPjxlZGl0aW9uPjIwMTUvMTEvMDI8L2VkaXRpb24+PGtleXdvcmRzPjxrZXl3b3Jk
PkFjdGl2YXRlZCBjYXJib248L2tleXdvcmQ+PGtleXdvcmQ+QWRzb3JwdGlvbiBraW5ldGljczwv
a2V5d29yZD48a2V5d29yZD5IZWF2eSBtZXRhbCBpb25zPC9rZXl3b3JkPjxrZXl3b3JkPk1pY3Jv
d2F2ZSBoZWF0aW5nPC9rZXl3b3JkPjxrZXl3b3JkPk5pdHJpYyBhY2lkPC9rZXl3b3JkPjwva2V5
d29yZHM+PGRhdGVzPjx5ZWFyPjIwMTY8L3llYXI+PHB1Yi1kYXRlcz48ZGF0ZT5GZWIgMDE8L2Rh
dGU+PC9wdWItZGF0ZXM+PC9kYXRlcz48aXNibj4xMDk1LTcxMDMgKEVsZWN0cm9uaWMpJiN4RDsw
MDIxLTk3OTcgKExpbmtpbmcpPC9pc2JuPjxhY2Nlc3Npb24tbnVtPjI2NTIwODE4PC9hY2Nlc3Np
b24tbnVtPjx1cmxzPjxyZWxhdGVkLXVybHM+PHVybD5odHRwczovL3d3dy5uY2JpLm5sbS5uaWgu
Z292L3B1Ym1lZC8yNjUyMDgxODwvdXJsPjwvcmVsYXRlZC11cmxzPjwvdXJscz48ZWxlY3Ryb25p
Yy1yZXNvdXJjZS1udW0+MTAuMTAxNi9qLmpjaXMuMjAxNS4xMC4wNDc8L2VsZWN0cm9uaWMtcmVz
b3VyY2UtbnVtPjwvcmVjb3JkPjwvQ2l0ZT48L0VuZE5vdGU+AG==
</w:fldData>
        </w:fldCha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11502" w:rsidRPr="00E6414A">
        <w:rPr>
          <w:rFonts w:asciiTheme="minorHAnsi" w:hAnsiTheme="minorHAnsi" w:cstheme="minorHAnsi"/>
          <w:color w:val="auto"/>
          <w:lang w:eastAsia="zh-CN"/>
        </w:rPr>
      </w:r>
      <w:r w:rsidR="00011502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16</w:t>
      </w:r>
      <w:r w:rsidR="00011502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. Recently, extensive studies have focused on preparing activated carbon by chemical activation from biomass using one-step microwave pyrolysis</w:t>
      </w:r>
      <w:r w:rsidR="00D952B9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PEVuZE5vdGU+PENpdGU+PEF1dGhvcj5BbGk8L0F1dGhvcj48WWVhcj4yMDE2PC9ZZWFyPjxSZWNO
dW0+MTIyPC9SZWNOdW0+PERpc3BsYXlUZXh0PjxzdHlsZSBmYWNlPSJzdXBlcnNjcmlwdCI+OSwx
Ny0xOTwvc3R5bGU+PC9EaXNwbGF5VGV4dD48cmVjb3JkPjxyZWMtbnVtYmVyPjEyMjwvcmVjLW51
bWJlcj48Zm9yZWlnbi1rZXlzPjxrZXkgYXBwPSJFTiIgZGItaWQ9IjVldzl3ZGFld3d3cDBoZWFk
ejlwcHZhZ2R4dHdhZWE5cnp2dCIgdGltZXN0YW1wPSIxNTAxOTI1ODE1Ij4xMjI8L2tleT48L2Zv
cmVpZ24ta2V5cz48cmVmLXR5cGUgbmFtZT0iSm91cm5hbCBBcnRpY2xlIj4xNzwvcmVmLXR5cGU+
PGNvbnRyaWJ1dG9ycz48YXV0aG9ycz48YXV0aG9yPkFsaSwgQXRpa2FoPC9hdXRob3I+PGF1dGhv
cj5JZHJpcywgUnViaWE8L2F1dGhvcj48L2F1dGhvcnM+PC9jb250cmlidXRvcnM+PHRpdGxlcz48
dGl0bGU+VXRpbGl6YXRpb24gT2YgTG93LWNvc3QgQWN0aXZhdGVkIENhcmJvbiBGcm9tIFJhcGlk
IFN5bnRoZXNpcyBPZiBNaWNyb3dhdmUgUHlyb2x5c2lzIEZvciBXQyBOYW5vcGFydGljbGVzIFBy
ZXBhcmF0aW9uPC90aXRsZT48c2Vjb25kYXJ5LXRpdGxlPkFkdmFuY2VkIE1hdGVyaWFscyBMZXR0
ZXJzPC9zZWNvbmRhcnktdGl0bGU+PC90aXRsZXM+PHBlcmlvZGljYWw+PGZ1bGwtdGl0bGU+QWR2
YW5jZWQgTWF0ZXJpYWxzIExldHRlcnM8L2Z1bGwtdGl0bGU+PC9wZXJpb2RpY2FsPjxwYWdlcz43
MC03NjwvcGFnZXM+PHZvbHVtZT4wODwvdm9sdW1lPjxudW1iZXI+MTwvbnVtYmVyPjxkYXRlcz48
eWVhcj4yMDE2PC95ZWFyPjwvZGF0ZXM+PHVybHM+PC91cmxzPjwvcmVjb3JkPjwvQ2l0ZT48Q2l0
ZT48QXV0aG9yPlB1Y2hhbmEtUm9zZXJvPC9BdXRob3I+PFllYXI+MjAxNjwvWWVhcj48UmVjTnVt
PjUxPC9SZWNOdW0+PHJlY29yZD48cmVjLW51bWJlcj41MTwvcmVjLW51bWJlcj48Zm9yZWlnbi1r
ZXlzPjxrZXkgYXBwPSJFTiIgZGItaWQ9IjVldzl3ZGFld3d3cDBoZWFkejlwcHZhZ2R4dHdhZWE5
cnp2dCIgdGltZXN0YW1wPSIxNTAwNzk2MjgyIj41MTwva2V5PjxrZXkgYXBwPSJFTldlYiIgZGIt
aWQ9IiI+MDwva2V5PjwvZm9yZWlnbi1rZXlzPjxyZWYtdHlwZSBuYW1lPSJKb3VybmFsIEFydGlj
bGUiPjE3PC9yZWYtdHlwZT48Y29udHJpYnV0b3JzPjxhdXRob3JzPjxhdXRob3I+UHVjaGFuYS1S
b3Nlcm8sIE0uIEouPC9hdXRob3I+PGF1dGhvcj5BZGViYXlvLCBNYXR0aGV3IEEuPC9hdXRob3I+
PGF1dGhvcj5MaW1hLCBFZGVyIEMuPC9hdXRob3I+PGF1dGhvcj5NYWNoYWRvLCBGZXJuYW5kbyBN
LjwvYXV0aG9yPjxhdXRob3I+VGh1ZSwgUGFzY2FsIFMuPC9hdXRob3I+PGF1dGhvcj5WYWdoZXR0
aSwgSnVsaW8gQy4gUC48L2F1dGhvcj48YXV0aG9yPlVtcGllcnJlcywgQ2liZWxlIFMuPC9hdXRo
b3I+PGF1dGhvcj5HdXR0ZXJyZXMsIE1hcmlsaXo8L2F1dGhvcj48L2F1dGhvcnM+PC9jb250cmli
dXRvcnM+PHRpdGxlcz48dGl0bGU+TWljcm93YXZlLWFzc2lzdGVkIGFjdGl2YXRlZCBjYXJib24g
b2J0YWluZWQgZnJvbSB0aGUgc2x1ZGdlIG9mIHRhbm5lcnktdHJlYXRtZW50IGVmZmx1ZW50IHBs
YW50IGZvciByZW1vdmFsIG9mIGxlYXRoZXIgZHllczwvdGl0bGU+PHNlY29uZGFyeS10aXRsZT5D
b2xsb2lkcyBhbmQgU3VyZmFjZXMgQTogUGh5c2ljb2NoZW1pY2FsIGFuZCBFbmdpbmVlcmluZyBB
c3BlY3RzPC9zZWNvbmRhcnktdGl0bGU+PC90aXRsZXM+PHBlcmlvZGljYWw+PGZ1bGwtdGl0bGU+
Q29sbG9pZHMgYW5kIFN1cmZhY2VzIEE6IFBoeXNpY29jaGVtaWNhbCBhbmQgRW5naW5lZXJpbmcg
QXNwZWN0czwvZnVsbC10aXRsZT48L3BlcmlvZGljYWw+PHBhZ2VzPjEwNS0xMTU8L3BhZ2VzPjx2
b2x1bWU+NTA0PC92b2x1bWU+PHNlY3Rpb24+MTA1PC9zZWN0aW9uPjxkYXRlcz48eWVhcj4yMDE2
PC95ZWFyPjwvZGF0ZXM+PGlzYm4+MDkyNzc3NTc8L2lzYm4+PHVybHM+PC91cmxzPjxlbGVjdHJv
bmljLXJlc291cmNlLW51bT4xMC4xMDE2L2ouY29sc3VyZmEuMjAxNi4wNS4wNTk8L2VsZWN0cm9u
aWMtcmVzb3VyY2UtbnVtPjwvcmVjb3JkPjwvQ2l0ZT48Q2l0ZT48QXV0aG9yPkxhbTwvQXV0aG9y
PjxZZWFyPjIwMTc8L1llYXI+PFJlY051bT41MDwvUmVjTnVtPjxyZWNvcmQ+PHJlYy1udW1iZXI+
NTA8L3JlYy1udW1iZXI+PGZvcmVpZ24ta2V5cz48a2V5IGFwcD0iRU4iIGRiLWlkPSI1ZXc5d2Rh
ZXd3d3AwaGVhZHo5cHB2YWdkeHR3YWVhOXJ6dnQiIHRpbWVzdGFtcD0iMTUwMDc5NjI3NiI+NTA8
L2tleT48a2V5IGFwcD0iRU5XZWIiIGRiLWlkPSIiPjA8L2tleT48L2ZvcmVpZ24ta2V5cz48cmVm
LXR5cGUgbmFtZT0iSm91cm5hbCBBcnRpY2xlIj4xNzwvcmVmLXR5cGU+PGNvbnRyaWJ1dG9ycz48
YXV0aG9ycz48YXV0aG9yPkxhbSwgU3UgU2hpdW5nPC9hdXRob3I+PGF1dGhvcj5MaWV3LCBSb2Nr
IEtlZXk8L2F1dGhvcj48YXV0aG9yPldvbmcsIFllZSBNdW48L2F1dGhvcj48YXV0aG9yPlllaywg
UGV0ZXIgTmFpIFl1aDwvYXV0aG9yPjxhdXRob3I+TWEsIE55dWsgTGluZzwvYXV0aG9yPjxhdXRo
b3I+TGVlLCBDaGVybiBMZWluZzwvYXV0aG9yPjxhdXRob3I+Q2hhc2UsIEhvd2FyZCBBLjwvYXV0
aG9yPjwvYXV0aG9ycz48L2NvbnRyaWJ1dG9ycz48dGl0bGVzPjx0aXRsZT5NaWNyb3dhdmUtYXNz
aXN0ZWQgcHlyb2x5c2lzIHdpdGggY2hlbWljYWwgYWN0aXZhdGlvbiwgYW4gaW5ub3ZhdGl2ZSBt
ZXRob2QgdG8gY29udmVydCBvcmFuZ2UgcGVlbCBpbnRvIGFjdGl2YXRlZCBjYXJib24gd2l0aCBp
bXByb3ZlZCBwcm9wZXJ0aWVzIGFzIGR5ZSBhZHNvcmJlbnQ8L3RpdGxlPjxzZWNvbmRhcnktdGl0
bGU+Sm91cm5hbCBvZiBDbGVhbmVyIFByb2R1Y3Rpb248L3NlY29uZGFyeS10aXRsZT48L3RpdGxl
cz48cGVyaW9kaWNhbD48ZnVsbC10aXRsZT5Kb3VybmFsIG9mIENsZWFuZXIgUHJvZHVjdGlvbjwv
ZnVsbC10aXRsZT48L3BlcmlvZGljYWw+PHBhZ2VzPjEzNzYtMTM4NzwvcGFnZXM+PHZvbHVtZT4x
NjI8L3ZvbHVtZT48c2VjdGlvbj4xMzc2PC9zZWN0aW9uPjxkYXRlcz48eWVhcj4yMDE3PC95ZWFy
PjwvZGF0ZXM+PGlzYm4+MDk1OTY1MjY8L2lzYm4+PHVybHM+PC91cmxzPjxlbGVjdHJvbmljLXJl
c291cmNlLW51bT4xMC4xMDE2L2ouamNsZXByby4yMDE3LjA2LjEzMTwvZWxlY3Ryb25pYy1yZXNv
dXJjZS1udW0+PC9yZWNvcmQ+PC9DaXRlPjxDaXRlPjxBdXRob3I+RHU8L0F1dGhvcj48WWVhcj4y
MDE2PC9ZZWFyPjxSZWNOdW0+MTU1PC9SZWNOdW0+PHJlY29yZD48cmVjLW51bWJlcj4xNTU8L3Jl
Yy1udW1iZXI+PGZvcmVpZ24ta2V5cz48a2V5IGFwcD0iRU4iIGRiLWlkPSI1ZXc5d2RhZXd3d3Aw
aGVhZHo5cHB2YWdkeHR3YWVhOXJ6dnQiIHRpbWVzdGFtcD0iMTUyNzE2ODQ0NiI+MTU1PC9rZXk+
PC9mb3JlaWduLWtleXM+PHJlZi10eXBlIG5hbWU9IkpvdXJuYWwgQXJ0aWNsZSI+MTc8L3JlZi10
eXBlPjxjb250cmlidXRvcnM+PGF1dGhvcnM+PGF1dGhvcj5EdSwgWmhhbyBMaW48L2F1dGhvcj48
YXV0aG9yPlpoZW5nLCBUb25nPC9hdXRob3I+PGF1dGhvcj5XYW5nLCBQZW5nPC9hdXRob3I+PGF1
dGhvcj5IYW8sIExpbiBMaW48L2F1dGhvcj48YXV0aG9yPldhbmcsIFlhbiBYaWE8L2F1dGhvcj48
L2F1dGhvcnM+PC9jb250cmlidXRvcnM+PHRpdGxlcz48dGl0bGU+RmFzdCBtaWNyb3dhdmUtYXNz
aXN0ZWQgcHJlcGFyYXRpb24gb2YgYSBsb3ctY29zdCBhbmQgcmVjeWNsYWJsZSBjYXJib3h5bCBt
b2RpZmllZCBsaWdub2NlbGx1bG9zZS1iaW9tYXNzIGp1dGUgZmliZXIgZm9yIGVuaGFuY2VkIGhl
YXZ5IG1ldGFsIHJlbW92YWwgZnJvbSB3YXRlcjwvdGl0bGU+PHNlY29uZGFyeS10aXRsZT5CaW9y
ZXNvdXIgVGVjaG5vbDwvc2Vjb25kYXJ5LXRpdGxlPjwvdGl0bGVzPjxwZXJpb2RpY2FsPjxmdWxs
LXRpdGxlPkJpb3Jlc291ciBUZWNobm9sPC9mdWxsLXRpdGxlPjwvcGVyaW9kaWNhbD48cGFnZXM+
NDEtNDk8L3BhZ2VzPjx2b2x1bWU+MjAxPC92b2x1bWU+PGtleXdvcmRzPjxrZXl3b3JkPmFkc29y
cHRpb248L2tleXdvcmQ+PGtleXdvcmQ+YmluZGluZzwva2V5d29yZD48a2V5d29yZD5jYXBhY2l0
eTwva2V5d29yZD48a2V5d29yZD5oZWF0aW5nPC9rZXl3b3JkPjxrZXl3b3JkPmhlYXZ5IG1ldGFs
czwva2V5d29yZD48a2V5d29yZD5pb25zPC9rZXl3b3JkPjxrZXl3b3JkPmp1dGU8L2tleXdvcmQ+
PGtleXdvcmQ+a2luZXRpY3M8L2tleXdvcmQ+PGtleXdvcmQ+bWV0YWwgaW9uczwva2V5d29yZD48
a2V5d29yZD5tZXRhbHM8L2tleXdvcmQ+PC9rZXl3b3Jkcz48ZGF0ZXM+PHllYXI+MjAxNjwveWVh
cj48L2RhdGVzPjx1cmxzPjwvdXJscz48L3JlY29yZD48L0NpdGU+PC9FbmROb3RlPgB=
</w:fldData>
        </w:fldCha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PEVuZE5vdGU+PENpdGU+PEF1dGhvcj5BbGk8L0F1dGhvcj48WWVhcj4yMDE2PC9ZZWFyPjxSZWNO
dW0+MTIyPC9SZWNOdW0+PERpc3BsYXlUZXh0PjxzdHlsZSBmYWNlPSJzdXBlcnNjcmlwdCI+OSwx
Ny0xOTwvc3R5bGU+PC9EaXNwbGF5VGV4dD48cmVjb3JkPjxyZWMtbnVtYmVyPjEyMjwvcmVjLW51
bWJlcj48Zm9yZWlnbi1rZXlzPjxrZXkgYXBwPSJFTiIgZGItaWQ9IjVldzl3ZGFld3d3cDBoZWFk
ejlwcHZhZ2R4dHdhZWE5cnp2dCIgdGltZXN0YW1wPSIxNTAxOTI1ODE1Ij4xMjI8L2tleT48L2Zv
cmVpZ24ta2V5cz48cmVmLXR5cGUgbmFtZT0iSm91cm5hbCBBcnRpY2xlIj4xNzwvcmVmLXR5cGU+
PGNvbnRyaWJ1dG9ycz48YXV0aG9ycz48YXV0aG9yPkFsaSwgQXRpa2FoPC9hdXRob3I+PGF1dGhv
cj5JZHJpcywgUnViaWE8L2F1dGhvcj48L2F1dGhvcnM+PC9jb250cmlidXRvcnM+PHRpdGxlcz48
dGl0bGU+VXRpbGl6YXRpb24gT2YgTG93LWNvc3QgQWN0aXZhdGVkIENhcmJvbiBGcm9tIFJhcGlk
IFN5bnRoZXNpcyBPZiBNaWNyb3dhdmUgUHlyb2x5c2lzIEZvciBXQyBOYW5vcGFydGljbGVzIFBy
ZXBhcmF0aW9uPC90aXRsZT48c2Vjb25kYXJ5LXRpdGxlPkFkdmFuY2VkIE1hdGVyaWFscyBMZXR0
ZXJzPC9zZWNvbmRhcnktdGl0bGU+PC90aXRsZXM+PHBlcmlvZGljYWw+PGZ1bGwtdGl0bGU+QWR2
YW5jZWQgTWF0ZXJpYWxzIExldHRlcnM8L2Z1bGwtdGl0bGU+PC9wZXJpb2RpY2FsPjxwYWdlcz43
MC03NjwvcGFnZXM+PHZvbHVtZT4wODwvdm9sdW1lPjxudW1iZXI+MTwvbnVtYmVyPjxkYXRlcz48
eWVhcj4yMDE2PC95ZWFyPjwvZGF0ZXM+PHVybHM+PC91cmxzPjwvcmVjb3JkPjwvQ2l0ZT48Q2l0
ZT48QXV0aG9yPlB1Y2hhbmEtUm9zZXJvPC9BdXRob3I+PFllYXI+MjAxNjwvWWVhcj48UmVjTnVt
PjUxPC9SZWNOdW0+PHJlY29yZD48cmVjLW51bWJlcj41MTwvcmVjLW51bWJlcj48Zm9yZWlnbi1r
ZXlzPjxrZXkgYXBwPSJFTiIgZGItaWQ9IjVldzl3ZGFld3d3cDBoZWFkejlwcHZhZ2R4dHdhZWE5
cnp2dCIgdGltZXN0YW1wPSIxNTAwNzk2MjgyIj41MTwva2V5PjxrZXkgYXBwPSJFTldlYiIgZGIt
aWQ9IiI+MDwva2V5PjwvZm9yZWlnbi1rZXlzPjxyZWYtdHlwZSBuYW1lPSJKb3VybmFsIEFydGlj
bGUiPjE3PC9yZWYtdHlwZT48Y29udHJpYnV0b3JzPjxhdXRob3JzPjxhdXRob3I+UHVjaGFuYS1S
b3Nlcm8sIE0uIEouPC9hdXRob3I+PGF1dGhvcj5BZGViYXlvLCBNYXR0aGV3IEEuPC9hdXRob3I+
PGF1dGhvcj5MaW1hLCBFZGVyIEMuPC9hdXRob3I+PGF1dGhvcj5NYWNoYWRvLCBGZXJuYW5kbyBN
LjwvYXV0aG9yPjxhdXRob3I+VGh1ZSwgUGFzY2FsIFMuPC9hdXRob3I+PGF1dGhvcj5WYWdoZXR0
aSwgSnVsaW8gQy4gUC48L2F1dGhvcj48YXV0aG9yPlVtcGllcnJlcywgQ2liZWxlIFMuPC9hdXRo
b3I+PGF1dGhvcj5HdXR0ZXJyZXMsIE1hcmlsaXo8L2F1dGhvcj48L2F1dGhvcnM+PC9jb250cmli
dXRvcnM+PHRpdGxlcz48dGl0bGU+TWljcm93YXZlLWFzc2lzdGVkIGFjdGl2YXRlZCBjYXJib24g
b2J0YWluZWQgZnJvbSB0aGUgc2x1ZGdlIG9mIHRhbm5lcnktdHJlYXRtZW50IGVmZmx1ZW50IHBs
YW50IGZvciByZW1vdmFsIG9mIGxlYXRoZXIgZHllczwvdGl0bGU+PHNlY29uZGFyeS10aXRsZT5D
b2xsb2lkcyBhbmQgU3VyZmFjZXMgQTogUGh5c2ljb2NoZW1pY2FsIGFuZCBFbmdpbmVlcmluZyBB
c3BlY3RzPC9zZWNvbmRhcnktdGl0bGU+PC90aXRsZXM+PHBlcmlvZGljYWw+PGZ1bGwtdGl0bGU+
Q29sbG9pZHMgYW5kIFN1cmZhY2VzIEE6IFBoeXNpY29jaGVtaWNhbCBhbmQgRW5naW5lZXJpbmcg
QXNwZWN0czwvZnVsbC10aXRsZT48L3BlcmlvZGljYWw+PHBhZ2VzPjEwNS0xMTU8L3BhZ2VzPjx2
b2x1bWU+NTA0PC92b2x1bWU+PHNlY3Rpb24+MTA1PC9zZWN0aW9uPjxkYXRlcz48eWVhcj4yMDE2
PC95ZWFyPjwvZGF0ZXM+PGlzYm4+MDkyNzc3NTc8L2lzYm4+PHVybHM+PC91cmxzPjxlbGVjdHJv
bmljLXJlc291cmNlLW51bT4xMC4xMDE2L2ouY29sc3VyZmEuMjAxNi4wNS4wNTk8L2VsZWN0cm9u
aWMtcmVzb3VyY2UtbnVtPjwvcmVjb3JkPjwvQ2l0ZT48Q2l0ZT48QXV0aG9yPkxhbTwvQXV0aG9y
PjxZZWFyPjIwMTc8L1llYXI+PFJlY051bT41MDwvUmVjTnVtPjxyZWNvcmQ+PHJlYy1udW1iZXI+
NTA8L3JlYy1udW1iZXI+PGZvcmVpZ24ta2V5cz48a2V5IGFwcD0iRU4iIGRiLWlkPSI1ZXc5d2Rh
ZXd3d3AwaGVhZHo5cHB2YWdkeHR3YWVhOXJ6dnQiIHRpbWVzdGFtcD0iMTUwMDc5NjI3NiI+NTA8
L2tleT48a2V5IGFwcD0iRU5XZWIiIGRiLWlkPSIiPjA8L2tleT48L2ZvcmVpZ24ta2V5cz48cmVm
LXR5cGUgbmFtZT0iSm91cm5hbCBBcnRpY2xlIj4xNzwvcmVmLXR5cGU+PGNvbnRyaWJ1dG9ycz48
YXV0aG9ycz48YXV0aG9yPkxhbSwgU3UgU2hpdW5nPC9hdXRob3I+PGF1dGhvcj5MaWV3LCBSb2Nr
IEtlZXk8L2F1dGhvcj48YXV0aG9yPldvbmcsIFllZSBNdW48L2F1dGhvcj48YXV0aG9yPlllaywg
UGV0ZXIgTmFpIFl1aDwvYXV0aG9yPjxhdXRob3I+TWEsIE55dWsgTGluZzwvYXV0aG9yPjxhdXRo
b3I+TGVlLCBDaGVybiBMZWluZzwvYXV0aG9yPjxhdXRob3I+Q2hhc2UsIEhvd2FyZCBBLjwvYXV0
aG9yPjwvYXV0aG9ycz48L2NvbnRyaWJ1dG9ycz48dGl0bGVzPjx0aXRsZT5NaWNyb3dhdmUtYXNz
aXN0ZWQgcHlyb2x5c2lzIHdpdGggY2hlbWljYWwgYWN0aXZhdGlvbiwgYW4gaW5ub3ZhdGl2ZSBt
ZXRob2QgdG8gY29udmVydCBvcmFuZ2UgcGVlbCBpbnRvIGFjdGl2YXRlZCBjYXJib24gd2l0aCBp
bXByb3ZlZCBwcm9wZXJ0aWVzIGFzIGR5ZSBhZHNvcmJlbnQ8L3RpdGxlPjxzZWNvbmRhcnktdGl0
bGU+Sm91cm5hbCBvZiBDbGVhbmVyIFByb2R1Y3Rpb248L3NlY29uZGFyeS10aXRsZT48L3RpdGxl
cz48cGVyaW9kaWNhbD48ZnVsbC10aXRsZT5Kb3VybmFsIG9mIENsZWFuZXIgUHJvZHVjdGlvbjwv
ZnVsbC10aXRsZT48L3BlcmlvZGljYWw+PHBhZ2VzPjEzNzYtMTM4NzwvcGFnZXM+PHZvbHVtZT4x
NjI8L3ZvbHVtZT48c2VjdGlvbj4xMzc2PC9zZWN0aW9uPjxkYXRlcz48eWVhcj4yMDE3PC95ZWFy
PjwvZGF0ZXM+PGlzYm4+MDk1OTY1MjY8L2lzYm4+PHVybHM+PC91cmxzPjxlbGVjdHJvbmljLXJl
c291cmNlLW51bT4xMC4xMDE2L2ouamNsZXByby4yMDE3LjA2LjEzMTwvZWxlY3Ryb25pYy1yZXNv
dXJjZS1udW0+PC9yZWNvcmQ+PC9DaXRlPjxDaXRlPjxBdXRob3I+RHU8L0F1dGhvcj48WWVhcj4y
MDE2PC9ZZWFyPjxSZWNOdW0+MTU1PC9SZWNOdW0+PHJlY29yZD48cmVjLW51bWJlcj4xNTU8L3Jl
Yy1udW1iZXI+PGZvcmVpZ24ta2V5cz48a2V5IGFwcD0iRU4iIGRiLWlkPSI1ZXc5d2RhZXd3d3Aw
aGVhZHo5cHB2YWdkeHR3YWVhOXJ6dnQiIHRpbWVzdGFtcD0iMTUyNzE2ODQ0NiI+MTU1PC9rZXk+
PC9mb3JlaWduLWtleXM+PHJlZi10eXBlIG5hbWU9IkpvdXJuYWwgQXJ0aWNsZSI+MTc8L3JlZi10
eXBlPjxjb250cmlidXRvcnM+PGF1dGhvcnM+PGF1dGhvcj5EdSwgWmhhbyBMaW48L2F1dGhvcj48
YXV0aG9yPlpoZW5nLCBUb25nPC9hdXRob3I+PGF1dGhvcj5XYW5nLCBQZW5nPC9hdXRob3I+PGF1
dGhvcj5IYW8sIExpbiBMaW48L2F1dGhvcj48YXV0aG9yPldhbmcsIFlhbiBYaWE8L2F1dGhvcj48
L2F1dGhvcnM+PC9jb250cmlidXRvcnM+PHRpdGxlcz48dGl0bGU+RmFzdCBtaWNyb3dhdmUtYXNz
aXN0ZWQgcHJlcGFyYXRpb24gb2YgYSBsb3ctY29zdCBhbmQgcmVjeWNsYWJsZSBjYXJib3h5bCBt
b2RpZmllZCBsaWdub2NlbGx1bG9zZS1iaW9tYXNzIGp1dGUgZmliZXIgZm9yIGVuaGFuY2VkIGhl
YXZ5IG1ldGFsIHJlbW92YWwgZnJvbSB3YXRlcjwvdGl0bGU+PHNlY29uZGFyeS10aXRsZT5CaW9y
ZXNvdXIgVGVjaG5vbDwvc2Vjb25kYXJ5LXRpdGxlPjwvdGl0bGVzPjxwZXJpb2RpY2FsPjxmdWxs
LXRpdGxlPkJpb3Jlc291ciBUZWNobm9sPC9mdWxsLXRpdGxlPjwvcGVyaW9kaWNhbD48cGFnZXM+
NDEtNDk8L3BhZ2VzPjx2b2x1bWU+MjAxPC92b2x1bWU+PGtleXdvcmRzPjxrZXl3b3JkPmFkc29y
cHRpb248L2tleXdvcmQ+PGtleXdvcmQ+YmluZGluZzwva2V5d29yZD48a2V5d29yZD5jYXBhY2l0
eTwva2V5d29yZD48a2V5d29yZD5oZWF0aW5nPC9rZXl3b3JkPjxrZXl3b3JkPmhlYXZ5IG1ldGFs
czwva2V5d29yZD48a2V5d29yZD5pb25zPC9rZXl3b3JkPjxrZXl3b3JkPmp1dGU8L2tleXdvcmQ+
PGtleXdvcmQ+a2luZXRpY3M8L2tleXdvcmQ+PGtleXdvcmQ+bWV0YWwgaW9uczwva2V5d29yZD48
a2V5d29yZD5tZXRhbHM8L2tleXdvcmQ+PC9rZXl3b3Jkcz48ZGF0ZXM+PHllYXI+MjAxNjwveWVh
cj48L2RhdGVzPjx1cmxzPjwvdXJscz48L3JlY29yZD48L0NpdGU+PC9FbmROb3RlPgB=
</w:fldData>
        </w:fldCha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9A31C9" w:rsidRPr="00E6414A">
        <w:rPr>
          <w:rFonts w:asciiTheme="minorHAnsi" w:hAnsiTheme="minorHAnsi" w:cstheme="minorHAnsi"/>
          <w:color w:val="auto"/>
          <w:lang w:eastAsia="zh-CN"/>
        </w:rPr>
      </w:r>
      <w:r w:rsidR="009A31C9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952B9" w:rsidRPr="00E6414A">
        <w:rPr>
          <w:rFonts w:asciiTheme="minorHAnsi" w:hAnsiTheme="minorHAnsi" w:cstheme="minorHAnsi"/>
          <w:color w:val="auto"/>
          <w:lang w:eastAsia="zh-CN"/>
        </w:rPr>
      </w:r>
      <w:r w:rsidR="00D952B9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A31C9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9,17-19</w:t>
      </w:r>
      <w:r w:rsidR="00D952B9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12213" w:rsidRPr="00E6414A">
        <w:rPr>
          <w:rFonts w:asciiTheme="minorHAnsi" w:hAnsiTheme="minorHAnsi" w:cstheme="minorHAnsi"/>
          <w:color w:val="auto"/>
          <w:lang w:eastAsia="zh-CN"/>
        </w:rPr>
        <w:t>So</w:t>
      </w:r>
      <w:r w:rsidR="00332498" w:rsidRPr="00E6414A">
        <w:rPr>
          <w:rFonts w:asciiTheme="minorHAnsi" w:hAnsiTheme="minorHAnsi" w:cstheme="minorHAnsi"/>
          <w:color w:val="auto"/>
          <w:lang w:eastAsia="zh-CN"/>
        </w:rPr>
        <w:t>,</w:t>
      </w:r>
      <w:r w:rsidR="009122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4137" w:rsidRPr="00E6414A">
        <w:rPr>
          <w:rFonts w:asciiTheme="minorHAnsi" w:hAnsiTheme="minorHAnsi" w:cstheme="minorHAnsi"/>
          <w:color w:val="auto"/>
          <w:lang w:eastAsia="zh-CN"/>
        </w:rPr>
        <w:t xml:space="preserve">it is considerably informative </w:t>
      </w:r>
      <w:r w:rsidR="00BA6154" w:rsidRPr="00E6414A">
        <w:rPr>
          <w:rFonts w:asciiTheme="minorHAnsi" w:hAnsiTheme="minorHAnsi" w:cstheme="minorHAnsi"/>
          <w:color w:val="auto"/>
          <w:lang w:eastAsia="zh-CN"/>
        </w:rPr>
        <w:t xml:space="preserve">and environment-friendly </w:t>
      </w:r>
      <w:r w:rsidR="00264137" w:rsidRPr="00E6414A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8554D8" w:rsidRPr="00E6414A">
        <w:rPr>
          <w:rFonts w:asciiTheme="minorHAnsi" w:hAnsiTheme="minorHAnsi" w:cstheme="minorHAnsi"/>
          <w:color w:val="auto"/>
          <w:lang w:eastAsia="zh-CN"/>
        </w:rPr>
        <w:t>synthesis</w:t>
      </w:r>
      <w:r w:rsidR="00264137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2213" w:rsidRPr="00E6414A">
        <w:rPr>
          <w:rFonts w:asciiTheme="minorHAnsi" w:hAnsiTheme="minorHAnsi" w:cstheme="minorHAnsi"/>
          <w:color w:val="auto"/>
          <w:lang w:eastAsia="zh-CN"/>
        </w:rPr>
        <w:t>biomass-based activated carbon by microwave</w:t>
      </w:r>
      <w:r w:rsidR="002155CE">
        <w:rPr>
          <w:rFonts w:asciiTheme="minorHAnsi" w:hAnsiTheme="minorHAnsi" w:cstheme="minorHAnsi"/>
          <w:color w:val="auto"/>
          <w:lang w:eastAsia="zh-CN"/>
        </w:rPr>
        <w:t>-</w:t>
      </w:r>
      <w:r w:rsidR="00264137" w:rsidRPr="00E6414A">
        <w:rPr>
          <w:rFonts w:asciiTheme="minorHAnsi" w:hAnsiTheme="minorHAnsi" w:cstheme="minorHAnsi"/>
          <w:color w:val="auto"/>
          <w:lang w:eastAsia="zh-CN"/>
        </w:rPr>
        <w:t>assisted H</w:t>
      </w:r>
      <w:r w:rsidR="00264137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264137" w:rsidRPr="00E6414A">
        <w:rPr>
          <w:rFonts w:asciiTheme="minorHAnsi" w:hAnsiTheme="minorHAnsi" w:cstheme="minorHAnsi"/>
          <w:color w:val="auto"/>
          <w:lang w:eastAsia="zh-CN"/>
        </w:rPr>
        <w:t>PO</w:t>
      </w:r>
      <w:r w:rsidR="00264137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264137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2213" w:rsidRPr="00E6414A">
        <w:rPr>
          <w:rFonts w:asciiTheme="minorHAnsi" w:hAnsiTheme="minorHAnsi" w:cstheme="minorHAnsi"/>
          <w:color w:val="auto"/>
          <w:lang w:eastAsia="zh-CN"/>
        </w:rPr>
        <w:t>activation.</w:t>
      </w:r>
    </w:p>
    <w:p w14:paraId="38DE91BA" w14:textId="77777777" w:rsidR="00C231B1" w:rsidRPr="00E6414A" w:rsidRDefault="00C231B1" w:rsidP="00912213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</w:p>
    <w:p w14:paraId="6B00829F" w14:textId="44AA8E7B" w:rsidR="007B5642" w:rsidRPr="00E6414A" w:rsidRDefault="00B67432" w:rsidP="00413AD8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>In addition, to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improve the adsorption </w:t>
      </w:r>
      <w:r w:rsidR="00DA6AA7" w:rsidRPr="00E6414A">
        <w:rPr>
          <w:rFonts w:asciiTheme="minorHAnsi" w:hAnsiTheme="minorHAnsi" w:cstheme="minorHAnsi"/>
          <w:color w:val="auto"/>
          <w:lang w:eastAsia="zh-CN"/>
        </w:rPr>
        <w:t>affinities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of activated carbon toward </w:t>
      </w:r>
      <w:r w:rsidR="00DA6AA7" w:rsidRPr="00E6414A">
        <w:rPr>
          <w:rFonts w:asciiTheme="minorHAnsi" w:hAnsiTheme="minorHAnsi" w:cstheme="minorHAnsi"/>
          <w:color w:val="auto"/>
          <w:lang w:eastAsia="zh-CN"/>
        </w:rPr>
        <w:t xml:space="preserve">specific 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heavy-metal ions, modification by heteroatom </w:t>
      </w:r>
      <w:r w:rsidR="002155CE">
        <w:rPr>
          <w:rFonts w:asciiTheme="minorHAnsi" w:hAnsiTheme="minorHAnsi" w:cstheme="minorHAnsi"/>
          <w:color w:val="auto"/>
          <w:lang w:eastAsia="zh-CN"/>
        </w:rPr>
        <w:t>[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N</w:t>
      </w:r>
      <w:r w:rsidR="00DB7DB6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O</w:t>
      </w:r>
      <w:r w:rsidR="00DB7DB6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sulfur (S)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414A" w:rsidRPr="00E6414A">
        <w:rPr>
          <w:rFonts w:asciiTheme="minorHAnsi" w:hAnsiTheme="minorHAnsi" w:cstheme="minorHAnsi"/>
          <w:i/>
          <w:color w:val="auto"/>
          <w:lang w:eastAsia="zh-CN"/>
        </w:rPr>
        <w:t>etc.</w:t>
      </w:r>
      <w:r w:rsidR="002155CE">
        <w:rPr>
          <w:rFonts w:asciiTheme="minorHAnsi" w:hAnsiTheme="minorHAnsi" w:cstheme="minorHAnsi"/>
          <w:color w:val="auto"/>
          <w:lang w:eastAsia="zh-CN"/>
        </w:rPr>
        <w:t>]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doping into carbon</w:t>
      </w:r>
      <w:r w:rsidR="00560407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structures has been proposed, and this has proven to be a desirable method</w:t>
      </w:r>
      <w:r w:rsidR="006C44FD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PEVuZE5vdGU+PENpdGU+PEF1dGhvcj5HZTwvQXV0aG9yPjxZZWFyPjIwMTY8L1llYXI+PFJlY051
bT4xNTY8L1JlY051bT48RGlzcGxheVRleHQ+PHN0eWxlIGZhY2U9InN1cGVyc2NyaXB0Ij4yMC0y
Njwvc3R5bGU+PC9EaXNwbGF5VGV4dD48cmVjb3JkPjxyZWMtbnVtYmVyPjE1NjwvcmVjLW51bWJl
cj48Zm9yZWlnbi1rZXlzPjxrZXkgYXBwPSJFTiIgZGItaWQ9IjVldzl3ZGFld3d3cDBoZWFkejlw
cHZhZ2R4dHdhZWE5cnp2dCIgdGltZXN0YW1wPSIxNTI3MTY4NDQ2Ij4xNTY8L2tleT48L2ZvcmVp
Z24ta2V5cz48cmVmLXR5cGUgbmFtZT0iSm91cm5hbCBBcnRpY2xlIj4xNzwvcmVmLXR5cGU+PGNv
bnRyaWJ1dG9ycz48YXV0aG9ycz48YXV0aG9yPkdlLCBYaW55dTwvYXV0aG9yPjxhdXRob3I+V3Us
IFpoYW5zaGVuZzwvYXV0aG9yPjxhdXRob3I+V3UsIFpoaWxpbjwvYXV0aG9yPjxhdXRob3I+WWFu
LCBZdWp1bjwvYXV0aG9yPjxhdXRob3I+Q3Jhdm90dG8sIEdpYW5jYXJsbzwvYXV0aG9yPjxhdXRo
b3I+WWUsIEJhbmcgQ2U8L2F1dGhvcj48L2F1dGhvcnM+PC9jb250cmlidXRvcnM+PHRpdGxlcz48
dGl0bGU+TWljcm93YXZlLWFzc2lzdGVkIG1vZGlmaWNhdGlvbiBvZiBhY3RpdmF0ZWQgY2FyYm9u
IHdpdGggYW1tb25pYSBmb3IgZWZmaWNpZW50IHB5cmVuZSBhZHNvcnB0aW9uPC90aXRsZT48c2Vj
b25kYXJ5LXRpdGxlPkpvdXJuYWwgb2YgSW5kdXN0cmlhbCAmYW1wOyBFbmdpbmVlcmluZyBDaGVt
aXN0cnk8L3NlY29uZGFyeS10aXRsZT48L3RpdGxlcz48cGVyaW9kaWNhbD48ZnVsbC10aXRsZT5K
b3VybmFsIG9mIEluZHVzdHJpYWwgJmFtcDsgRW5naW5lZXJpbmcgQ2hlbWlzdHJ5PC9mdWxsLXRp
dGxlPjwvcGVyaW9kaWNhbD48cGFnZXM+MjctMzY8L3BhZ2VzPjx2b2x1bWU+Mzk8L3ZvbHVtZT48
a2V5d29yZHM+PGtleXdvcmQ+Q29hbC1iYXNlZCBhY3RpdmF0ZWQgY2FyYm9uPC9rZXl3b3JkPjxr
ZXl3b3JkPk1pY3Jvd2F2ZXM8L2tleXdvcmQ+PGtleXdvcmQ+QW1tb25pYTwva2V5d29yZD48a2V5
d29yZD5Nb2RpZmljYXRpb248L2tleXdvcmQ+PGtleXdvcmQ+UEFIczwva2V5d29yZD48L2tleXdv
cmRzPjxkYXRlcz48eWVhcj4yMDE2PC95ZWFyPjwvZGF0ZXM+PHVybHM+PC91cmxzPjwvcmVjb3Jk
PjwvQ2l0ZT48Q2l0ZT48QXV0aG9yPkdoYWVkaTwvQXV0aG9yPjxZZWFyPjIwMTU8L1llYXI+PFJl
Y051bT4xNzA8L1JlY051bT48cmVjb3JkPjxyZWMtbnVtYmVyPjE3MDwvcmVjLW51bWJlcj48Zm9y
ZWlnbi1rZXlzPjxrZXkgYXBwPSJFTiIgZGItaWQ9IjVldzl3ZGFld3d3cDBoZWFkejlwcHZhZ2R4
dHdhZWE5cnp2dCIgdGltZXN0YW1wPSIxNTI3MjQ4MzY2Ij4xNzA8L2tleT48L2ZvcmVpZ24ta2V5
cz48cmVmLXR5cGUgbmFtZT0iSm91cm5hbCBBcnRpY2xlIj4xNzwvcmVmLXR5cGU+PGNvbnRyaWJ1
dG9ycz48YXV0aG9ycz48YXV0aG9yPkdoYWVkaSwgTS48L2F1dGhvcj48YXV0aG9yPkhhamphdGks
IFMuPC9hdXRob3I+PGF1dGhvcj5NYWhtdWRpLCBaLjwvYXV0aG9yPjxhdXRob3I+VHlhZ2ksIEku
PC9hdXRob3I+PGF1dGhvcj5BZ2Fyd2FsLCBTaGlscGk8L2F1dGhvcj48YXV0aG9yPk1haXR5LCBB
LjwvYXV0aG9yPjxhdXRob3I+R3VwdGEsIFYuIEsuPC9hdXRob3I+PC9hdXRob3JzPjwvY29udHJp
YnV0b3JzPjx0aXRsZXM+PHRpdGxlPk1vZGVsaW5nIG9mIGNvbXBldGl0aXZlIHVsdHJhc29uaWMg
YXNzaXN0ZWQgcmVtb3ZhbCBvZiB0aGUgZHllcyDigJMgTWV0aHlsZW5lIGJsdWUgYW5kIFNhZnJh
bmluLU8gdXNpbmcgRmUgMyBPIDQgbmFub3BhcnRpY2xlczwvdGl0bGU+PHNlY29uZGFyeS10aXRs
ZT5DaGVtaWNhbCBFbmdpbmVlcmluZyBKb3VybmFsPC9zZWNvbmRhcnktdGl0bGU+PC90aXRsZXM+
PHBlcmlvZGljYWw+PGZ1bGwtdGl0bGU+Q2hlbWljYWwgRW5naW5lZXJpbmcgSm91cm5hbDwvZnVs
bC10aXRsZT48L3BlcmlvZGljYWw+PHBhZ2VzPjI4LTM3PC9wYWdlcz48dm9sdW1lPjI2ODwvdm9s
dW1lPjxrZXl3b3Jkcz48a2V5d29yZD5BZHNvcnB0aW9uPC9rZXl3b3JkPjxrZXl3b3JkPkZlM080
TlBzPC9rZXl3b3JkPjxrZXl3b3JkPkJpbmFyeSBtaXh0dXJlPC9rZXl3b3JkPjxrZXl3b3JkPk1l
dGh5bGVuZSBibHVlPC9rZXl3b3JkPjxrZXl3b3JkPlNhZnJhbmluLU88L2tleXdvcmQ+PC9rZXl3
b3Jkcz48ZGF0ZXM+PHllYXI+MjAxNTwveWVhcj48L2RhdGVzPjx1cmxzPjwvdXJscz48L3JlY29y
ZD48L0NpdGU+PENpdGU+PEF1dGhvcj5HdXB0YTwvQXV0aG9yPjxZZWFyPjIwMTI8L1llYXI+PFJl
Y051bT4xNzI8L1JlY051bT48cmVjb3JkPjxyZWMtbnVtYmVyPjE3MjwvcmVjLW51bWJlcj48Zm9y
ZWlnbi1rZXlzPjxrZXkgYXBwPSJFTiIgZGItaWQ9IjVldzl3ZGFld3d3cDBoZWFkejlwcHZhZ2R4
dHdhZWE5cnp2dCIgdGltZXN0YW1wPSIxNTI3MjQ4MzY2Ij4xNzI8L2tleT48L2ZvcmVpZ24ta2V5
cz48cmVmLXR5cGUgbmFtZT0iSm91cm5hbCBBcnRpY2xlIj4xNzwvcmVmLXR5cGU+PGNvbnRyaWJ1
dG9ycz48YXV0aG9ycz48YXV0aG9yPkd1cHRhLCBWLiBLLjwvYXV0aG9yPjxhdXRob3I+TmF5YWss
IEFydW5pbWE8L2F1dGhvcj48L2F1dGhvcnM+PC9jb250cmlidXRvcnM+PHRpdGxlcz48dGl0bGU+
Q2FkbWl1bSByZW1vdmFsIGFuZCByZWNvdmVyeSBmcm9tIGFxdWVvdXMgc29sdXRpb25zIGJ5IG5v
dmVsIGFkc29yYmVudHMgcHJlcGFyZWQgZnJvbSBvcmFuZ2UgcGVlbCBhbmQgRmUgMiBPIDMgbmFu
b3BhcnRpY2xlczwvdGl0bGU+PHNlY29uZGFyeS10aXRsZT5DaGVtaWNhbCBFbmdpbmVlcmluZyBK
b3VybmFsPC9zZWNvbmRhcnktdGl0bGU+PC90aXRsZXM+PHBlcmlvZGljYWw+PGZ1bGwtdGl0bGU+
Q2hlbWljYWwgRW5naW5lZXJpbmcgSm91cm5hbDwvZnVsbC10aXRsZT48L3BlcmlvZGljYWw+PHBh
Z2VzPjgxLTkwPC9wYWdlcz48dm9sdW1lPjE4MDwvdm9sdW1lPjxudW1iZXI+MzwvbnVtYmVyPjxr
ZXl3b3Jkcz48a2V5d29yZD5NYWduZXRpYyBuYW5vcGFydGljbGVzPC9rZXl3b3JkPjxrZXl3b3Jk
Pk9yYW5nZSBwZWVsPC9rZXl3b3JkPjxrZXl3b3JkPkNhZG1pdW0gaW9uczwva2V5d29yZD48a2V5
d29yZD5BZHNvcnB0aW9uIGtpbmV0aWNzPC9rZXl3b3JkPjxrZXl3b3JkPklzb3RoZXJtPC9rZXl3
b3JkPjxrZXl3b3JkPlRoZXJtb2R5bmFtaWNzPC9rZXl3b3JkPjwva2V5d29yZHM+PGRhdGVzPjx5
ZWFyPjIwMTI8L3llYXI+PC9kYXRlcz48dXJscz48L3VybHM+PC9yZWNvcmQ+PC9DaXRlPjxDaXRl
PjxBdXRob3I+Um9iYXRpPC9BdXRob3I+PFllYXI+MjAxNjwvWWVhcj48UmVjTnVtPjE3MTwvUmVj
TnVtPjxyZWNvcmQ+PHJlYy1udW1iZXI+MTcxPC9yZWMtbnVtYmVyPjxmb3JlaWduLWtleXM+PGtl
eSBhcHA9IkVOIiBkYi1pZD0iNWV3OXdkYWV3d3dwMGhlYWR6OXBwdmFnZHh0d2FlYTlyenZ0IiB0
aW1lc3RhbXA9IjE1MjcyNDgzNjYiPjE3MTwva2V5PjwvZm9yZWlnbi1rZXlzPjxyZWYtdHlwZSBu
YW1lPSJKb3VybmFsIEFydGljbGUiPjE3PC9yZWYtdHlwZT48Y29udHJpYnV0b3JzPjxhdXRob3Jz
PjxhdXRob3I+Um9iYXRpLCBELjwvYXV0aG9yPjxhdXRob3I+TWlyemEsIEIuPC9hdXRob3I+PGF1
dGhvcj5SYWphYmksIE0uPC9hdXRob3I+PGF1dGhvcj5Nb3JhZGksIE8uPC9hdXRob3I+PGF1dGhv
cj5UeWFnaSwgSS48L2F1dGhvcj48YXV0aG9yPkFnYXJ3YWwsIFMuPC9hdXRob3I+PGF1dGhvcj5H
dXB0YSwgVi4gSy48L2F1dGhvcj48L2F1dGhvcnM+PC9jb250cmlidXRvcnM+PHRpdGxlcz48dGl0
bGU+UmVtb3ZhbCBvZiBoYXphcmRvdXMgZHllcy1CUiAxMiBhbmQgbWV0aHlsIG9yYW5nZSB1c2lu
ZyBncmFwaGVuZSBveGlkZSBhcyBhbiBhZHNvcmJlbnQgZnJvbSBhcXVlb3VzIHBoYXNlPC90aXRs
ZT48c2Vjb25kYXJ5LXRpdGxlPkNoZW1pY2FsIEVuZ2luZWVyaW5nIEpvdXJuYWw8L3NlY29uZGFy
eS10aXRsZT48L3RpdGxlcz48cGVyaW9kaWNhbD48ZnVsbC10aXRsZT5DaGVtaWNhbCBFbmdpbmVl
cmluZyBKb3VybmFsPC9mdWxsLXRpdGxlPjwvcGVyaW9kaWNhbD48cGFnZXM+Njg3LTY5NzwvcGFn
ZXM+PHZvbHVtZT4yODQ8L3ZvbHVtZT48bnVtYmVyPjc8L251bWJlcj48a2V5d29yZHM+PGtleXdv
cmQ+QmlvcHN5PC9rZXl3b3JkPjxrZXl3b3JkPkxpdmVyPC9rZXl3b3JkPjxrZXl3b3JkPk11bHRp
cGxhbmFyIHJlY29uc3RydWN0aW9uPC9rZXl3b3JkPjxrZXl3b3JkPlRvbW9ncmFwaHk8L2tleXdv
cmQ+PGtleXdvcmQ+WC1yYXkgY29tcHV0ZWQ8L2tleXdvcmQ+PC9rZXl3b3Jkcz48ZGF0ZXM+PHll
YXI+MjAxNjwveWVhcj48L2RhdGVzPjx1cmxzPjwvdXJscz48L3JlY29yZD48L0NpdGU+PENpdGU+
PEF1dGhvcj5BbGk8L0F1dGhvcj48WWVhcj4yMDE1PC9ZZWFyPjxSZWNOdW0+MTY5PC9SZWNOdW0+
PHJlY29yZD48cmVjLW51bWJlcj4xNjk8L3JlYy1udW1iZXI+PGZvcmVpZ24ta2V5cz48a2V5IGFw
cD0iRU4iIGRiLWlkPSI1ZXc5d2RhZXd3d3AwaGVhZHo5cHB2YWdkeHR3YWVhOXJ6dnQiIHRpbWVz
dGFtcD0iMTUyNzI0ODM2NiI+MTY5PC9rZXk+PC9mb3JlaWduLWtleXM+PHJlZi10eXBlIG5hbWU9
IkpvdXJuYWwgQXJ0aWNsZSI+MTc8L3JlZi10eXBlPjxjb250cmlidXRvcnM+PGF1dGhvcnM+PGF1
dGhvcj5BbGksIEltcmFuPC9hdXRob3I+PGF1dGhvcj5BbG90aG1hbiwgWmVpZCBBLjwvYXV0aG9y
PjxhdXRob3I+U2FuYWdpLCBNb2hkIE1hcnNpbjwvYXV0aG9yPjwvYXV0aG9ycz48L2NvbnRyaWJ1
dG9ycz48dGl0bGVzPjx0aXRsZT5HcmVlbiBTeW50aGVzaXMgb2YgSXJvbiBOYW5vLUltcHJlZ25h
dGVkIEFkc29yYmVudCBmb3IgRmFzdCBSZW1vdmFsIG9mIEZsdW9yaWRlIGZyb20gV2F0ZXI8L3Rp
dGxlPjxzZWNvbmRhcnktdGl0bGU+Sm91cm5hbCBvZiBNb2xlY3VsYXIgTGlxdWlkczwvc2Vjb25k
YXJ5LXRpdGxlPjwvdGl0bGVzPjxwZXJpb2RpY2FsPjxmdWxsLXRpdGxlPkpvdXJuYWwgb2YgTW9s
ZWN1bGFyIExpcXVpZHM8L2Z1bGwtdGl0bGU+PC9wZXJpb2RpY2FsPjxwYWdlcz40NTctNDY1PC9w
YWdlcz48dm9sdW1lPjIxMTwvdm9sdW1lPjxrZXl3b3Jkcz48a2V5d29yZD5SZW1vdmFsIG9mIGZs
dW9yaWRlPC9rZXl3b3JkPjxrZXl3b3JkPkFkc29ycHRpb24gbW9kZWxzPC9rZXl3b3JkPjxrZXl3
b3JkPldhdGVyIHRyZWF0bWVudDwva2V5d29yZD48a2V5d29yZD5Jcm9uIG5hbm8taW1wcmVnbmF0
ZWQgYWRzb3JiZW50PC9rZXl3b3JkPjxrZXl3b3JkPk1lY2hhbmlzbSBvZiBhZHNvcnB0aW9uPC9r
ZXl3b3JkPjwva2V5d29yZHM+PGRhdGVzPjx5ZWFyPjIwMTU8L3llYXI+PC9kYXRlcz48dXJscz48
L3VybHM+PC9yZWNvcmQ+PC9DaXRlPjxDaXRlPjxBdXRob3I+R3VwdGE8L0F1dGhvcj48WWVhcj4y
MDEzPC9ZZWFyPjxSZWNOdW0+MTY4PC9SZWNOdW0+PHJlY29yZD48cmVjLW51bWJlcj4xNjg8L3Jl
Yy1udW1iZXI+PGZvcmVpZ24ta2V5cz48a2V5IGFwcD0iRU4iIGRiLWlkPSI1ZXc5d2RhZXd3d3Aw
aGVhZHo5cHB2YWdkeHR3YWVhOXJ6dnQiIHRpbWVzdGFtcD0iMTUyNzI0ODM2NiI+MTY4PC9rZXk+
PC9mb3JlaWduLWtleXM+PHJlZi10eXBlIG5hbWU9IkpvdXJuYWwgQXJ0aWNsZSI+MTc8L3JlZi10
eXBlPjxjb250cmlidXRvcnM+PGF1dGhvcnM+PGF1dGhvcj5HdXB0YSwgVmlub2QgS3VtYXI8L2F1
dGhvcj48YXV0aG9yPkt1bWFyLCBSYWplZXY8L2F1dGhvcj48YXV0aG9yPk5heWFrLCBBcnVuaW1h
PC9hdXRob3I+PGF1dGhvcj5TYWxlaCwgVGF3ZmlrIEEuPC9hdXRob3I+PGF1dGhvcj5CYXJha2F0
LCBNLiBBLjwvYXV0aG9yPjwvYXV0aG9ycz48L2NvbnRyaWJ1dG9ycz48dGl0bGVzPjx0aXRsZT5B
ZHNvcnB0aXZlIHJlbW92YWwgb2YgZHllcyBmcm9tIGFxdWVvdXMgc29sdXRpb24gb250byBjYXJi
b24gbmFub3R1YmVzOiBBIHJldmlldzwvdGl0bGU+PHNlY29uZGFyeS10aXRsZT5BZHZhbmNlcyBp
biBDb2xsb2lkICZhbXA7IEludGVyZmFjZSBTY2llbmNlPC9zZWNvbmRhcnktdGl0bGU+PC90aXRs
ZXM+PHBlcmlvZGljYWw+PGZ1bGwtdGl0bGU+QWR2YW5jZXMgaW4gQ29sbG9pZCAmYW1wOyBJbnRl
cmZhY2UgU2NpZW5jZTwvZnVsbC10aXRsZT48L3BlcmlvZGljYWw+PHBhZ2VzPjI0PC9wYWdlcz48
dm9sdW1lPjE5My0xOTQ8L3ZvbHVtZT48bnVtYmVyPjY8L251bWJlcj48a2V5d29yZHM+PGtleXdv
cmQ+Q2FyYm9uIG5hbm90dWJlczwva2V5d29yZD48a2V5d29yZD5BY3RpdmUgc2l0ZXM8L2tleXdv
cmQ+PGtleXdvcmQ+RHllczwva2V5d29yZD48a2V5d29yZD5BZHNvcnB0aW9uPC9rZXl3b3JkPjxr
ZXl3b3JkPkRlc29ycHRpb248L2tleXdvcmQ+PC9rZXl3b3Jkcz48ZGF0ZXM+PHllYXI+MjAxMzwv
eWVhcj48L2RhdGVzPjx1cmxzPjwvdXJscz48L3JlY29yZD48L0NpdGU+PENpdGU+PEF1dGhvcj5N
aXR0YWw8L0F1dGhvcj48WWVhcj4yMDA5PC9ZZWFyPjxSZWNOdW0+MTY3PC9SZWNOdW0+PHJlY29y
ZD48cmVjLW51bWJlcj4xNjc8L3JlYy1udW1iZXI+PGZvcmVpZ24ta2V5cz48a2V5IGFwcD0iRU4i
IGRiLWlkPSI1ZXc5d2RhZXd3d3AwaGVhZHo5cHB2YWdkeHR3YWVhOXJ6dnQiIHRpbWVzdGFtcD0i
MTUyNzI0ODM2NiI+MTY3PC9rZXk+PC9mb3JlaWduLWtleXM+PHJlZi10eXBlIG5hbWU9IkpvdXJu
YWwgQXJ0aWNsZSI+MTc8L3JlZi10eXBlPjxjb250cmlidXRvcnM+PGF1dGhvcnM+PGF1dGhvcj5N
aXR0YWwsIEFsb2s8L2F1dGhvcj48YXV0aG9yPk1pdHRhbCwgSnlvdGk8L2F1dGhvcj48YXV0aG9y
Pk1hbHZpeWEsIEFydGk8L2F1dGhvcj48YXV0aG9yPkd1cHRhLCBWLiBLPC9hdXRob3I+PC9hdXRo
b3JzPjwvY29udHJpYnV0b3JzPjx0aXRsZXM+PHRpdGxlPkFkc29ycHRpdmUgcmVtb3ZhbCBvZiBo
YXphcmRvdXMgYW5pb25pYyBkeWUgJnF1b3Q7Q29uZ28gcmVkJnF1b3Q7IGZyb20gd2FzdGV3YXRl
ciB1c2luZyB3YXN0ZSBtYXRlcmlhbHMgYW5kIHJlY292ZXJ5IGJ5IGRlc29ycHRpb248L3RpdGxl
PjxzZWNvbmRhcnktdGl0bGU+SiBDb2xsb2lkIEludGVyZmFjZSBTY2k8L3NlY29uZGFyeS10aXRs
ZT48L3RpdGxlcz48cGVyaW9kaWNhbD48ZnVsbC10aXRsZT5KIENvbGxvaWQgSW50ZXJmYWNlIFNj
aTwvZnVsbC10aXRsZT48L3BlcmlvZGljYWw+PHBhZ2VzPjE2LTI2PC9wYWdlcz48dm9sdW1lPjM0
MDwvdm9sdW1lPjxudW1iZXI+MTwvbnVtYmVyPjxrZXl3b3Jkcz48a2V5d29yZD5BZHNvcnB0aW9u
PC9rZXl3b3JkPjxrZXl3b3JkPkJvdHRvbSBhc2g8L2tleXdvcmQ+PGtleXdvcmQ+RGVvaWxlZCBz
b3lhPC9rZXl3b3JkPjxrZXl3b3JkPkNvbmdvIHJlZDwva2V5d29yZD48a2V5d29yZD5EeWVzPC9r
ZXl3b3JkPjwva2V5d29yZHM+PGRhdGVzPjx5ZWFyPjIwMDk8L3llYXI+PC9kYXRlcz48dXJscz48
L3VybHM+PC9yZWNvcmQ+PC9DaXRlPjwvRW5kTm90ZT4A
</w:fldData>
        </w:fldChar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PEVuZE5vdGU+PENpdGU+PEF1dGhvcj5HZTwvQXV0aG9yPjxZZWFyPjIwMTY8L1llYXI+PFJlY051
bT4xNTY8L1JlY051bT48RGlzcGxheVRleHQ+PHN0eWxlIGZhY2U9InN1cGVyc2NyaXB0Ij4yMC0y
Njwvc3R5bGU+PC9EaXNwbGF5VGV4dD48cmVjb3JkPjxyZWMtbnVtYmVyPjE1NjwvcmVjLW51bWJl
cj48Zm9yZWlnbi1rZXlzPjxrZXkgYXBwPSJFTiIgZGItaWQ9IjVldzl3ZGFld3d3cDBoZWFkejlw
cHZhZ2R4dHdhZWE5cnp2dCIgdGltZXN0YW1wPSIxNTI3MTY4NDQ2Ij4xNTY8L2tleT48L2ZvcmVp
Z24ta2V5cz48cmVmLXR5cGUgbmFtZT0iSm91cm5hbCBBcnRpY2xlIj4xNzwvcmVmLXR5cGU+PGNv
bnRyaWJ1dG9ycz48YXV0aG9ycz48YXV0aG9yPkdlLCBYaW55dTwvYXV0aG9yPjxhdXRob3I+V3Us
IFpoYW5zaGVuZzwvYXV0aG9yPjxhdXRob3I+V3UsIFpoaWxpbjwvYXV0aG9yPjxhdXRob3I+WWFu
LCBZdWp1bjwvYXV0aG9yPjxhdXRob3I+Q3Jhdm90dG8sIEdpYW5jYXJsbzwvYXV0aG9yPjxhdXRo
b3I+WWUsIEJhbmcgQ2U8L2F1dGhvcj48L2F1dGhvcnM+PC9jb250cmlidXRvcnM+PHRpdGxlcz48
dGl0bGU+TWljcm93YXZlLWFzc2lzdGVkIG1vZGlmaWNhdGlvbiBvZiBhY3RpdmF0ZWQgY2FyYm9u
IHdpdGggYW1tb25pYSBmb3IgZWZmaWNpZW50IHB5cmVuZSBhZHNvcnB0aW9uPC90aXRsZT48c2Vj
b25kYXJ5LXRpdGxlPkpvdXJuYWwgb2YgSW5kdXN0cmlhbCAmYW1wOyBFbmdpbmVlcmluZyBDaGVt
aXN0cnk8L3NlY29uZGFyeS10aXRsZT48L3RpdGxlcz48cGVyaW9kaWNhbD48ZnVsbC10aXRsZT5K
b3VybmFsIG9mIEluZHVzdHJpYWwgJmFtcDsgRW5naW5lZXJpbmcgQ2hlbWlzdHJ5PC9mdWxsLXRp
dGxlPjwvcGVyaW9kaWNhbD48cGFnZXM+MjctMzY8L3BhZ2VzPjx2b2x1bWU+Mzk8L3ZvbHVtZT48
a2V5d29yZHM+PGtleXdvcmQ+Q29hbC1iYXNlZCBhY3RpdmF0ZWQgY2FyYm9uPC9rZXl3b3JkPjxr
ZXl3b3JkPk1pY3Jvd2F2ZXM8L2tleXdvcmQ+PGtleXdvcmQ+QW1tb25pYTwva2V5d29yZD48a2V5
d29yZD5Nb2RpZmljYXRpb248L2tleXdvcmQ+PGtleXdvcmQ+UEFIczwva2V5d29yZD48L2tleXdv
cmRzPjxkYXRlcz48eWVhcj4yMDE2PC95ZWFyPjwvZGF0ZXM+PHVybHM+PC91cmxzPjwvcmVjb3Jk
PjwvQ2l0ZT48Q2l0ZT48QXV0aG9yPkdoYWVkaTwvQXV0aG9yPjxZZWFyPjIwMTU8L1llYXI+PFJl
Y051bT4xNzA8L1JlY051bT48cmVjb3JkPjxyZWMtbnVtYmVyPjE3MDwvcmVjLW51bWJlcj48Zm9y
ZWlnbi1rZXlzPjxrZXkgYXBwPSJFTiIgZGItaWQ9IjVldzl3ZGFld3d3cDBoZWFkejlwcHZhZ2R4
dHdhZWE5cnp2dCIgdGltZXN0YW1wPSIxNTI3MjQ4MzY2Ij4xNzA8L2tleT48L2ZvcmVpZ24ta2V5
cz48cmVmLXR5cGUgbmFtZT0iSm91cm5hbCBBcnRpY2xlIj4xNzwvcmVmLXR5cGU+PGNvbnRyaWJ1
dG9ycz48YXV0aG9ycz48YXV0aG9yPkdoYWVkaSwgTS48L2F1dGhvcj48YXV0aG9yPkhhamphdGks
IFMuPC9hdXRob3I+PGF1dGhvcj5NYWhtdWRpLCBaLjwvYXV0aG9yPjxhdXRob3I+VHlhZ2ksIEku
PC9hdXRob3I+PGF1dGhvcj5BZ2Fyd2FsLCBTaGlscGk8L2F1dGhvcj48YXV0aG9yPk1haXR5LCBB
LjwvYXV0aG9yPjxhdXRob3I+R3VwdGEsIFYuIEsuPC9hdXRob3I+PC9hdXRob3JzPjwvY29udHJp
YnV0b3JzPjx0aXRsZXM+PHRpdGxlPk1vZGVsaW5nIG9mIGNvbXBldGl0aXZlIHVsdHJhc29uaWMg
YXNzaXN0ZWQgcmVtb3ZhbCBvZiB0aGUgZHllcyDigJMgTWV0aHlsZW5lIGJsdWUgYW5kIFNhZnJh
bmluLU8gdXNpbmcgRmUgMyBPIDQgbmFub3BhcnRpY2xlczwvdGl0bGU+PHNlY29uZGFyeS10aXRs
ZT5DaGVtaWNhbCBFbmdpbmVlcmluZyBKb3VybmFsPC9zZWNvbmRhcnktdGl0bGU+PC90aXRsZXM+
PHBlcmlvZGljYWw+PGZ1bGwtdGl0bGU+Q2hlbWljYWwgRW5naW5lZXJpbmcgSm91cm5hbDwvZnVs
bC10aXRsZT48L3BlcmlvZGljYWw+PHBhZ2VzPjI4LTM3PC9wYWdlcz48dm9sdW1lPjI2ODwvdm9s
dW1lPjxrZXl3b3Jkcz48a2V5d29yZD5BZHNvcnB0aW9uPC9rZXl3b3JkPjxrZXl3b3JkPkZlM080
TlBzPC9rZXl3b3JkPjxrZXl3b3JkPkJpbmFyeSBtaXh0dXJlPC9rZXl3b3JkPjxrZXl3b3JkPk1l
dGh5bGVuZSBibHVlPC9rZXl3b3JkPjxrZXl3b3JkPlNhZnJhbmluLU88L2tleXdvcmQ+PC9rZXl3
b3Jkcz48ZGF0ZXM+PHllYXI+MjAxNTwveWVhcj48L2RhdGVzPjx1cmxzPjwvdXJscz48L3JlY29y
ZD48L0NpdGU+PENpdGU+PEF1dGhvcj5HdXB0YTwvQXV0aG9yPjxZZWFyPjIwMTI8L1llYXI+PFJl
Y051bT4xNzI8L1JlY051bT48cmVjb3JkPjxyZWMtbnVtYmVyPjE3MjwvcmVjLW51bWJlcj48Zm9y
ZWlnbi1rZXlzPjxrZXkgYXBwPSJFTiIgZGItaWQ9IjVldzl3ZGFld3d3cDBoZWFkejlwcHZhZ2R4
dHdhZWE5cnp2dCIgdGltZXN0YW1wPSIxNTI3MjQ4MzY2Ij4xNzI8L2tleT48L2ZvcmVpZ24ta2V5
cz48cmVmLXR5cGUgbmFtZT0iSm91cm5hbCBBcnRpY2xlIj4xNzwvcmVmLXR5cGU+PGNvbnRyaWJ1
dG9ycz48YXV0aG9ycz48YXV0aG9yPkd1cHRhLCBWLiBLLjwvYXV0aG9yPjxhdXRob3I+TmF5YWss
IEFydW5pbWE8L2F1dGhvcj48L2F1dGhvcnM+PC9jb250cmlidXRvcnM+PHRpdGxlcz48dGl0bGU+
Q2FkbWl1bSByZW1vdmFsIGFuZCByZWNvdmVyeSBmcm9tIGFxdWVvdXMgc29sdXRpb25zIGJ5IG5v
dmVsIGFkc29yYmVudHMgcHJlcGFyZWQgZnJvbSBvcmFuZ2UgcGVlbCBhbmQgRmUgMiBPIDMgbmFu
b3BhcnRpY2xlczwvdGl0bGU+PHNlY29uZGFyeS10aXRsZT5DaGVtaWNhbCBFbmdpbmVlcmluZyBK
b3VybmFsPC9zZWNvbmRhcnktdGl0bGU+PC90aXRsZXM+PHBlcmlvZGljYWw+PGZ1bGwtdGl0bGU+
Q2hlbWljYWwgRW5naW5lZXJpbmcgSm91cm5hbDwvZnVsbC10aXRsZT48L3BlcmlvZGljYWw+PHBh
Z2VzPjgxLTkwPC9wYWdlcz48dm9sdW1lPjE4MDwvdm9sdW1lPjxudW1iZXI+MzwvbnVtYmVyPjxr
ZXl3b3Jkcz48a2V5d29yZD5NYWduZXRpYyBuYW5vcGFydGljbGVzPC9rZXl3b3JkPjxrZXl3b3Jk
Pk9yYW5nZSBwZWVsPC9rZXl3b3JkPjxrZXl3b3JkPkNhZG1pdW0gaW9uczwva2V5d29yZD48a2V5
d29yZD5BZHNvcnB0aW9uIGtpbmV0aWNzPC9rZXl3b3JkPjxrZXl3b3JkPklzb3RoZXJtPC9rZXl3
b3JkPjxrZXl3b3JkPlRoZXJtb2R5bmFtaWNzPC9rZXl3b3JkPjwva2V5d29yZHM+PGRhdGVzPjx5
ZWFyPjIwMTI8L3llYXI+PC9kYXRlcz48dXJscz48L3VybHM+PC9yZWNvcmQ+PC9DaXRlPjxDaXRl
PjxBdXRob3I+Um9iYXRpPC9BdXRob3I+PFllYXI+MjAxNjwvWWVhcj48UmVjTnVtPjE3MTwvUmVj
TnVtPjxyZWNvcmQ+PHJlYy1udW1iZXI+MTcxPC9yZWMtbnVtYmVyPjxmb3JlaWduLWtleXM+PGtl
eSBhcHA9IkVOIiBkYi1pZD0iNWV3OXdkYWV3d3dwMGhlYWR6OXBwdmFnZHh0d2FlYTlyenZ0IiB0
aW1lc3RhbXA9IjE1MjcyNDgzNjYiPjE3MTwva2V5PjwvZm9yZWlnbi1rZXlzPjxyZWYtdHlwZSBu
YW1lPSJKb3VybmFsIEFydGljbGUiPjE3PC9yZWYtdHlwZT48Y29udHJpYnV0b3JzPjxhdXRob3Jz
PjxhdXRob3I+Um9iYXRpLCBELjwvYXV0aG9yPjxhdXRob3I+TWlyemEsIEIuPC9hdXRob3I+PGF1
dGhvcj5SYWphYmksIE0uPC9hdXRob3I+PGF1dGhvcj5Nb3JhZGksIE8uPC9hdXRob3I+PGF1dGhv
cj5UeWFnaSwgSS48L2F1dGhvcj48YXV0aG9yPkFnYXJ3YWwsIFMuPC9hdXRob3I+PGF1dGhvcj5H
dXB0YSwgVi4gSy48L2F1dGhvcj48L2F1dGhvcnM+PC9jb250cmlidXRvcnM+PHRpdGxlcz48dGl0
bGU+UmVtb3ZhbCBvZiBoYXphcmRvdXMgZHllcy1CUiAxMiBhbmQgbWV0aHlsIG9yYW5nZSB1c2lu
ZyBncmFwaGVuZSBveGlkZSBhcyBhbiBhZHNvcmJlbnQgZnJvbSBhcXVlb3VzIHBoYXNlPC90aXRs
ZT48c2Vjb25kYXJ5LXRpdGxlPkNoZW1pY2FsIEVuZ2luZWVyaW5nIEpvdXJuYWw8L3NlY29uZGFy
eS10aXRsZT48L3RpdGxlcz48cGVyaW9kaWNhbD48ZnVsbC10aXRsZT5DaGVtaWNhbCBFbmdpbmVl
cmluZyBKb3VybmFsPC9mdWxsLXRpdGxlPjwvcGVyaW9kaWNhbD48cGFnZXM+Njg3LTY5NzwvcGFn
ZXM+PHZvbHVtZT4yODQ8L3ZvbHVtZT48bnVtYmVyPjc8L251bWJlcj48a2V5d29yZHM+PGtleXdv
cmQ+QmlvcHN5PC9rZXl3b3JkPjxrZXl3b3JkPkxpdmVyPC9rZXl3b3JkPjxrZXl3b3JkPk11bHRp
cGxhbmFyIHJlY29uc3RydWN0aW9uPC9rZXl3b3JkPjxrZXl3b3JkPlRvbW9ncmFwaHk8L2tleXdv
cmQ+PGtleXdvcmQ+WC1yYXkgY29tcHV0ZWQ8L2tleXdvcmQ+PC9rZXl3b3Jkcz48ZGF0ZXM+PHll
YXI+MjAxNjwveWVhcj48L2RhdGVzPjx1cmxzPjwvdXJscz48L3JlY29yZD48L0NpdGU+PENpdGU+
PEF1dGhvcj5BbGk8L0F1dGhvcj48WWVhcj4yMDE1PC9ZZWFyPjxSZWNOdW0+MTY5PC9SZWNOdW0+
PHJlY29yZD48cmVjLW51bWJlcj4xNjk8L3JlYy1udW1iZXI+PGZvcmVpZ24ta2V5cz48a2V5IGFw
cD0iRU4iIGRiLWlkPSI1ZXc5d2RhZXd3d3AwaGVhZHo5cHB2YWdkeHR3YWVhOXJ6dnQiIHRpbWVz
dGFtcD0iMTUyNzI0ODM2NiI+MTY5PC9rZXk+PC9mb3JlaWduLWtleXM+PHJlZi10eXBlIG5hbWU9
IkpvdXJuYWwgQXJ0aWNsZSI+MTc8L3JlZi10eXBlPjxjb250cmlidXRvcnM+PGF1dGhvcnM+PGF1
dGhvcj5BbGksIEltcmFuPC9hdXRob3I+PGF1dGhvcj5BbG90aG1hbiwgWmVpZCBBLjwvYXV0aG9y
PjxhdXRob3I+U2FuYWdpLCBNb2hkIE1hcnNpbjwvYXV0aG9yPjwvYXV0aG9ycz48L2NvbnRyaWJ1
dG9ycz48dGl0bGVzPjx0aXRsZT5HcmVlbiBTeW50aGVzaXMgb2YgSXJvbiBOYW5vLUltcHJlZ25h
dGVkIEFkc29yYmVudCBmb3IgRmFzdCBSZW1vdmFsIG9mIEZsdW9yaWRlIGZyb20gV2F0ZXI8L3Rp
dGxlPjxzZWNvbmRhcnktdGl0bGU+Sm91cm5hbCBvZiBNb2xlY3VsYXIgTGlxdWlkczwvc2Vjb25k
YXJ5LXRpdGxlPjwvdGl0bGVzPjxwZXJpb2RpY2FsPjxmdWxsLXRpdGxlPkpvdXJuYWwgb2YgTW9s
ZWN1bGFyIExpcXVpZHM8L2Z1bGwtdGl0bGU+PC9wZXJpb2RpY2FsPjxwYWdlcz40NTctNDY1PC9w
YWdlcz48dm9sdW1lPjIxMTwvdm9sdW1lPjxrZXl3b3Jkcz48a2V5d29yZD5SZW1vdmFsIG9mIGZs
dW9yaWRlPC9rZXl3b3JkPjxrZXl3b3JkPkFkc29ycHRpb24gbW9kZWxzPC9rZXl3b3JkPjxrZXl3
b3JkPldhdGVyIHRyZWF0bWVudDwva2V5d29yZD48a2V5d29yZD5Jcm9uIG5hbm8taW1wcmVnbmF0
ZWQgYWRzb3JiZW50PC9rZXl3b3JkPjxrZXl3b3JkPk1lY2hhbmlzbSBvZiBhZHNvcnB0aW9uPC9r
ZXl3b3JkPjwva2V5d29yZHM+PGRhdGVzPjx5ZWFyPjIwMTU8L3llYXI+PC9kYXRlcz48dXJscz48
L3VybHM+PC9yZWNvcmQ+PC9DaXRlPjxDaXRlPjxBdXRob3I+R3VwdGE8L0F1dGhvcj48WWVhcj4y
MDEzPC9ZZWFyPjxSZWNOdW0+MTY4PC9SZWNOdW0+PHJlY29yZD48cmVjLW51bWJlcj4xNjg8L3Jl
Yy1udW1iZXI+PGZvcmVpZ24ta2V5cz48a2V5IGFwcD0iRU4iIGRiLWlkPSI1ZXc5d2RhZXd3d3Aw
aGVhZHo5cHB2YWdkeHR3YWVhOXJ6dnQiIHRpbWVzdGFtcD0iMTUyNzI0ODM2NiI+MTY4PC9rZXk+
PC9mb3JlaWduLWtleXM+PHJlZi10eXBlIG5hbWU9IkpvdXJuYWwgQXJ0aWNsZSI+MTc8L3JlZi10
eXBlPjxjb250cmlidXRvcnM+PGF1dGhvcnM+PGF1dGhvcj5HdXB0YSwgVmlub2QgS3VtYXI8L2F1
dGhvcj48YXV0aG9yPkt1bWFyLCBSYWplZXY8L2F1dGhvcj48YXV0aG9yPk5heWFrLCBBcnVuaW1h
PC9hdXRob3I+PGF1dGhvcj5TYWxlaCwgVGF3ZmlrIEEuPC9hdXRob3I+PGF1dGhvcj5CYXJha2F0
LCBNLiBBLjwvYXV0aG9yPjwvYXV0aG9ycz48L2NvbnRyaWJ1dG9ycz48dGl0bGVzPjx0aXRsZT5B
ZHNvcnB0aXZlIHJlbW92YWwgb2YgZHllcyBmcm9tIGFxdWVvdXMgc29sdXRpb24gb250byBjYXJi
b24gbmFub3R1YmVzOiBBIHJldmlldzwvdGl0bGU+PHNlY29uZGFyeS10aXRsZT5BZHZhbmNlcyBp
biBDb2xsb2lkICZhbXA7IEludGVyZmFjZSBTY2llbmNlPC9zZWNvbmRhcnktdGl0bGU+PC90aXRs
ZXM+PHBlcmlvZGljYWw+PGZ1bGwtdGl0bGU+QWR2YW5jZXMgaW4gQ29sbG9pZCAmYW1wOyBJbnRl
cmZhY2UgU2NpZW5jZTwvZnVsbC10aXRsZT48L3BlcmlvZGljYWw+PHBhZ2VzPjI0PC9wYWdlcz48
dm9sdW1lPjE5My0xOTQ8L3ZvbHVtZT48bnVtYmVyPjY8L251bWJlcj48a2V5d29yZHM+PGtleXdv
cmQ+Q2FyYm9uIG5hbm90dWJlczwva2V5d29yZD48a2V5d29yZD5BY3RpdmUgc2l0ZXM8L2tleXdv
cmQ+PGtleXdvcmQ+RHllczwva2V5d29yZD48a2V5d29yZD5BZHNvcnB0aW9uPC9rZXl3b3JkPjxr
ZXl3b3JkPkRlc29ycHRpb248L2tleXdvcmQ+PC9rZXl3b3Jkcz48ZGF0ZXM+PHllYXI+MjAxMzwv
eWVhcj48L2RhdGVzPjx1cmxzPjwvdXJscz48L3JlY29yZD48L0NpdGU+PENpdGU+PEF1dGhvcj5N
aXR0YWw8L0F1dGhvcj48WWVhcj4yMDA5PC9ZZWFyPjxSZWNOdW0+MTY3PC9SZWNOdW0+PHJlY29y
ZD48cmVjLW51bWJlcj4xNjc8L3JlYy1udW1iZXI+PGZvcmVpZ24ta2V5cz48a2V5IGFwcD0iRU4i
IGRiLWlkPSI1ZXc5d2RhZXd3d3AwaGVhZHo5cHB2YWdkeHR3YWVhOXJ6dnQiIHRpbWVzdGFtcD0i
MTUyNzI0ODM2NiI+MTY3PC9rZXk+PC9mb3JlaWduLWtleXM+PHJlZi10eXBlIG5hbWU9IkpvdXJu
YWwgQXJ0aWNsZSI+MTc8L3JlZi10eXBlPjxjb250cmlidXRvcnM+PGF1dGhvcnM+PGF1dGhvcj5N
aXR0YWwsIEFsb2s8L2F1dGhvcj48YXV0aG9yPk1pdHRhbCwgSnlvdGk8L2F1dGhvcj48YXV0aG9y
Pk1hbHZpeWEsIEFydGk8L2F1dGhvcj48YXV0aG9yPkd1cHRhLCBWLiBLPC9hdXRob3I+PC9hdXRo
b3JzPjwvY29udHJpYnV0b3JzPjx0aXRsZXM+PHRpdGxlPkFkc29ycHRpdmUgcmVtb3ZhbCBvZiBo
YXphcmRvdXMgYW5pb25pYyBkeWUgJnF1b3Q7Q29uZ28gcmVkJnF1b3Q7IGZyb20gd2FzdGV3YXRl
ciB1c2luZyB3YXN0ZSBtYXRlcmlhbHMgYW5kIHJlY292ZXJ5IGJ5IGRlc29ycHRpb248L3RpdGxl
PjxzZWNvbmRhcnktdGl0bGU+SiBDb2xsb2lkIEludGVyZmFjZSBTY2k8L3NlY29uZGFyeS10aXRs
ZT48L3RpdGxlcz48cGVyaW9kaWNhbD48ZnVsbC10aXRsZT5KIENvbGxvaWQgSW50ZXJmYWNlIFNj
aTwvZnVsbC10aXRsZT48L3BlcmlvZGljYWw+PHBhZ2VzPjE2LTI2PC9wYWdlcz48dm9sdW1lPjM0
MDwvdm9sdW1lPjxudW1iZXI+MTwvbnVtYmVyPjxrZXl3b3Jkcz48a2V5d29yZD5BZHNvcnB0aW9u
PC9rZXl3b3JkPjxrZXl3b3JkPkJvdHRvbSBhc2g8L2tleXdvcmQ+PGtleXdvcmQ+RGVvaWxlZCBz
b3lhPC9rZXl3b3JkPjxrZXl3b3JkPkNvbmdvIHJlZDwva2V5d29yZD48a2V5d29yZD5EeWVzPC9r
ZXl3b3JkPjwva2V5d29yZHM+PGRhdGVzPjx5ZWFyPjIwMDk8L3llYXI+PC9kYXRlcz48dXJscz48
L3VybHM+PC9yZWNvcmQ+PC9DaXRlPjwvRW5kTm90ZT4A
</w:fldData>
        </w:fldChar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A67904" w:rsidRPr="00E6414A">
        <w:rPr>
          <w:rFonts w:asciiTheme="minorHAnsi" w:hAnsiTheme="minorHAnsi" w:cstheme="minorHAnsi"/>
          <w:color w:val="auto"/>
          <w:lang w:eastAsia="zh-CN"/>
        </w:rPr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C44FD" w:rsidRPr="00E6414A">
        <w:rPr>
          <w:rFonts w:asciiTheme="minorHAnsi" w:hAnsiTheme="minorHAnsi" w:cstheme="minorHAnsi"/>
          <w:color w:val="auto"/>
          <w:lang w:eastAsia="zh-CN"/>
        </w:rPr>
      </w:r>
      <w:r w:rsidR="006C44FD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20-26</w:t>
      </w:r>
      <w:r w:rsidR="006C44FD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. Defective </w: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t>sites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in or at the edges of a graphite layer can be replaced by heteroatoms to generate functional groups</w: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>Hence, n</w:t>
      </w:r>
      <w:r w:rsidR="00F452C0" w:rsidRPr="00E6414A">
        <w:rPr>
          <w:rFonts w:asciiTheme="minorHAnsi" w:hAnsiTheme="minorHAnsi" w:cstheme="minorHAnsi"/>
          <w:color w:val="auto"/>
          <w:lang w:eastAsia="zh-CN"/>
        </w:rPr>
        <w:t xml:space="preserve">itrification and reduction modification </w:t>
      </w:r>
      <w:r w:rsidR="002155CE">
        <w:rPr>
          <w:rFonts w:asciiTheme="minorHAnsi" w:hAnsiTheme="minorHAnsi" w:cstheme="minorHAnsi"/>
          <w:color w:val="auto"/>
          <w:lang w:eastAsia="zh-CN"/>
        </w:rPr>
        <w:t>are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 xml:space="preserve"> used to </w:t>
      </w:r>
      <w:r w:rsidR="008117A3" w:rsidRPr="00E6414A">
        <w:rPr>
          <w:rFonts w:asciiTheme="minorHAnsi" w:hAnsiTheme="minorHAnsi" w:cstheme="minorHAnsi"/>
          <w:color w:val="auto"/>
          <w:lang w:eastAsia="zh-CN"/>
        </w:rPr>
        <w:t xml:space="preserve">modify resultant carbon samples 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>to</w:t>
      </w:r>
      <w:r w:rsidR="00F452C0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>dope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>N/O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functional groups </w:t>
      </w:r>
      <w:r w:rsidR="00F452C0" w:rsidRPr="00E6414A">
        <w:rPr>
          <w:rFonts w:asciiTheme="minorHAnsi" w:hAnsiTheme="minorHAnsi" w:cstheme="minorHAnsi"/>
          <w:color w:val="auto"/>
          <w:lang w:eastAsia="zh-CN"/>
        </w:rPr>
        <w:t xml:space="preserve">which play a </w:t>
      </w:r>
      <w:r w:rsidR="0060004B" w:rsidRPr="00E6414A">
        <w:rPr>
          <w:rFonts w:asciiTheme="minorHAnsi" w:hAnsiTheme="minorHAnsi" w:cstheme="minorHAnsi"/>
          <w:color w:val="auto"/>
          <w:lang w:eastAsia="zh-CN"/>
        </w:rPr>
        <w:t xml:space="preserve">crucial </w:t>
      </w:r>
      <w:r w:rsidR="00F452C0" w:rsidRPr="00E6414A">
        <w:rPr>
          <w:rFonts w:asciiTheme="minorHAnsi" w:hAnsiTheme="minorHAnsi" w:cstheme="minorHAnsi"/>
          <w:color w:val="auto"/>
          <w:lang w:eastAsia="zh-CN"/>
        </w:rPr>
        <w:t>role in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efficiently 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coordinat</w:t>
      </w:r>
      <w:r w:rsidR="00F452C0" w:rsidRPr="00E6414A">
        <w:rPr>
          <w:rFonts w:asciiTheme="minorHAnsi" w:hAnsiTheme="minorHAnsi" w:cstheme="minorHAnsi"/>
          <w:color w:val="auto"/>
          <w:lang w:eastAsia="zh-CN"/>
        </w:rPr>
        <w:t>ing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15E6" w:rsidRPr="00E6414A">
        <w:rPr>
          <w:rFonts w:asciiTheme="minorHAnsi" w:hAnsiTheme="minorHAnsi" w:cstheme="minorHAnsi"/>
          <w:color w:val="auto"/>
          <w:lang w:eastAsia="zh-CN"/>
        </w:rPr>
        <w:t>with heavy metal</w:t>
      </w:r>
      <w:r w:rsidR="00610A6B" w:rsidRPr="00E6414A">
        <w:rPr>
          <w:rFonts w:asciiTheme="minorHAnsi" w:hAnsiTheme="minorHAnsi" w:cstheme="minorHAnsi"/>
          <w:color w:val="auto"/>
          <w:lang w:eastAsia="zh-CN"/>
        </w:rPr>
        <w:t xml:space="preserve"> to form</w:t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 xml:space="preserve"> complexing</w:t>
      </w:r>
      <w:r w:rsidR="00D56103" w:rsidRPr="00E6414A">
        <w:rPr>
          <w:rFonts w:asciiTheme="minorHAnsi" w:hAnsiTheme="minorHAnsi" w:cstheme="minorHAnsi"/>
          <w:color w:val="auto"/>
          <w:lang w:eastAsia="zh-CN"/>
        </w:rPr>
        <w:t xml:space="preserve"> and ion-exchange</w: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&lt;EndNote&gt;&lt;Cite&gt;&lt;Author&gt;Li&lt;/Author&gt;&lt;Year&gt;2016&lt;/Year&gt;&lt;RecNum&gt;55&lt;/RecNum&gt;&lt;DisplayText&gt;&lt;style face="superscript"&gt;28&lt;/style&gt;&lt;/DisplayText&gt;&lt;record&gt;&lt;rec-number&gt;55&lt;/rec-number&gt;&lt;foreign-keys&gt;&lt;key app="EN" db-id="5ew9wdaewwwp0headz9ppvagdxtwaea9rzvt" timestamp="1500796922"&gt;55&lt;/key&gt;&lt;key app="ENWeb" db-id=""&gt;0&lt;/key&gt;&lt;/foreign-keys&gt;&lt;ref-type name="Journal Article"&gt;17&lt;/ref-type&gt;&lt;contributors&gt;&lt;authors&gt;&lt;author&gt;Li, Kunquan&lt;/author&gt;&lt;author&gt;Li, Jun&lt;/author&gt;&lt;author&gt;Lu, Mingzhou&lt;/author&gt;&lt;author&gt;Li, Hua&lt;/author&gt;&lt;author&gt;Wang, Xiaohua&lt;/author&gt;&lt;/authors&gt;&lt;/contributors&gt;&lt;titles&gt;&lt;title&gt;Preparation and amino modification of mesoporous carbon from bagasse via microwave activation and ethylenediamine polymerization for Pb(II) adsorption&lt;/title&gt;&lt;secondary-title&gt;Desalination and Water Treatment&lt;/secondary-title&gt;&lt;/titles&gt;&lt;periodical&gt;&lt;full-title&gt;Desalination and Water Treatment&lt;/full-title&gt;&lt;/periodical&gt;&lt;pages&gt;24004-24018&lt;/pages&gt;&lt;volume&gt;57&lt;/volume&gt;&lt;number&gt;50&lt;/number&gt;&lt;section&gt;24004&lt;/section&gt;&lt;dates&gt;&lt;year&gt;2016&lt;/year&gt;&lt;/dates&gt;&lt;isbn&gt;1944-3994&amp;#xD;1944-3986&lt;/isbn&gt;&lt;urls&gt;&lt;/urls&gt;&lt;electronic-resource-num&gt;10.1080/19443994.2016.1138891&lt;/electronic-resource-num&gt;&lt;/record&gt;&lt;/Cite&gt;&lt;/EndNote&gt;</w:instrTex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28</w:t>
      </w:r>
      <w:r w:rsidR="00EA70EE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B5642"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51AB4FBC" w14:textId="77777777" w:rsidR="00C231B1" w:rsidRPr="00E6414A" w:rsidRDefault="00C231B1" w:rsidP="00413AD8">
      <w:pPr>
        <w:rPr>
          <w:rFonts w:asciiTheme="minorHAnsi" w:hAnsiTheme="minorHAnsi" w:cstheme="minorHAnsi"/>
          <w:color w:val="auto"/>
          <w:lang w:eastAsia="zh-CN"/>
        </w:rPr>
      </w:pPr>
    </w:p>
    <w:p w14:paraId="54875487" w14:textId="5E28D036" w:rsidR="00FF40FC" w:rsidRPr="00E6414A" w:rsidRDefault="00544FE6" w:rsidP="001B1519">
      <w:pPr>
        <w:rPr>
          <w:rFonts w:asciiTheme="minorHAnsi" w:hAnsiTheme="minorHAnsi" w:cstheme="minorHAnsi"/>
          <w:color w:val="auto"/>
        </w:rPr>
      </w:pPr>
      <w:bookmarkStart w:id="14" w:name="OLE_LINK16"/>
      <w:bookmarkStart w:id="15" w:name="OLE_LINK17"/>
      <w:bookmarkStart w:id="16" w:name="Protocol"/>
      <w:r w:rsidRPr="00E6414A">
        <w:rPr>
          <w:rFonts w:asciiTheme="minorHAnsi" w:hAnsiTheme="minorHAnsi" w:cstheme="minorHAnsi"/>
          <w:color w:val="auto"/>
          <w:lang w:eastAsia="zh-CN"/>
        </w:rPr>
        <w:t xml:space="preserve">Based on the findings above, 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>we present a protocol to synthesi</w:t>
      </w:r>
      <w:r w:rsidR="002155CE">
        <w:rPr>
          <w:rFonts w:asciiTheme="minorHAnsi" w:hAnsiTheme="minorHAnsi" w:cstheme="minorHAnsi"/>
          <w:color w:val="auto"/>
          <w:lang w:eastAsia="zh-CN"/>
        </w:rPr>
        <w:t>ze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802C6" w:rsidRPr="00E6414A">
        <w:rPr>
          <w:rFonts w:asciiTheme="minorHAnsi" w:hAnsiTheme="minorHAnsi" w:cstheme="minorHAnsi"/>
          <w:color w:val="auto"/>
          <w:lang w:eastAsia="zh-CN"/>
        </w:rPr>
        <w:t>N/O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 xml:space="preserve"> dual-doped mesoporous carbon </w:t>
      </w:r>
      <w:r w:rsidR="00E32CC2" w:rsidRPr="00E6414A">
        <w:rPr>
          <w:rFonts w:asciiTheme="minorHAnsi" w:hAnsiTheme="minorHAnsi" w:cstheme="minorHAnsi"/>
          <w:color w:val="auto"/>
          <w:lang w:eastAsia="zh-CN"/>
        </w:rPr>
        <w:t>from biomass by chemical activation and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32CC2" w:rsidRPr="00E6414A">
        <w:rPr>
          <w:rFonts w:asciiTheme="minorHAnsi" w:hAnsiTheme="minorHAnsi" w:cstheme="minorHAnsi"/>
          <w:color w:val="auto"/>
          <w:lang w:eastAsia="zh-CN"/>
        </w:rPr>
        <w:t xml:space="preserve">two different </w:t>
      </w:r>
      <w:r w:rsidR="00413AD8" w:rsidRPr="00E6414A">
        <w:rPr>
          <w:rFonts w:asciiTheme="minorHAnsi" w:hAnsiTheme="minorHAnsi" w:cstheme="minorHAnsi"/>
          <w:color w:val="auto"/>
          <w:lang w:eastAsia="zh-CN"/>
        </w:rPr>
        <w:t xml:space="preserve">pyrolysis </w:t>
      </w:r>
      <w:r w:rsidR="00E32CC2" w:rsidRPr="00E6414A">
        <w:rPr>
          <w:rFonts w:asciiTheme="minorHAnsi" w:hAnsiTheme="minorHAnsi" w:cstheme="minorHAnsi"/>
          <w:color w:val="auto"/>
          <w:lang w:eastAsia="zh-CN"/>
        </w:rPr>
        <w:t>method</w:t>
      </w:r>
      <w:r w:rsidR="000E1C35" w:rsidRPr="00E6414A">
        <w:rPr>
          <w:rFonts w:asciiTheme="minorHAnsi" w:hAnsiTheme="minorHAnsi" w:cstheme="minorHAnsi"/>
          <w:color w:val="auto"/>
          <w:lang w:eastAsia="zh-CN"/>
        </w:rPr>
        <w:t xml:space="preserve">s followed up by modification. </w:t>
      </w:r>
      <w:r w:rsidR="002D64D5" w:rsidRPr="00E6414A">
        <w:rPr>
          <w:rFonts w:asciiTheme="minorHAnsi" w:hAnsiTheme="minorHAnsi" w:cstheme="minorHAnsi"/>
          <w:color w:val="auto"/>
          <w:lang w:eastAsia="zh-CN"/>
        </w:rPr>
        <w:t>This protocol also</w:t>
      </w:r>
      <w:r w:rsidR="000E1C35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64D5" w:rsidRPr="00E6414A">
        <w:rPr>
          <w:rFonts w:asciiTheme="minorHAnsi" w:hAnsiTheme="minorHAnsi" w:cstheme="minorHAnsi"/>
          <w:color w:val="auto"/>
          <w:lang w:eastAsia="zh-CN"/>
        </w:rPr>
        <w:t>determines</w:t>
      </w:r>
      <w:r w:rsidR="000E1C35" w:rsidRPr="00E6414A">
        <w:rPr>
          <w:rFonts w:asciiTheme="minorHAnsi" w:hAnsiTheme="minorHAnsi" w:cstheme="minorHAnsi"/>
          <w:color w:val="auto"/>
          <w:lang w:eastAsia="zh-CN"/>
        </w:rPr>
        <w:t xml:space="preserve"> which heating method favors the </w:t>
      </w:r>
      <w:r w:rsidR="003415E6" w:rsidRPr="00E6414A">
        <w:rPr>
          <w:rFonts w:asciiTheme="minorHAnsi" w:hAnsiTheme="minorHAnsi" w:cstheme="minorHAnsi"/>
          <w:color w:val="auto"/>
          <w:lang w:eastAsia="zh-CN"/>
        </w:rPr>
        <w:t>ensuing</w:t>
      </w:r>
      <w:r w:rsidR="000E1C35" w:rsidRPr="00E6414A">
        <w:rPr>
          <w:rFonts w:asciiTheme="minorHAnsi" w:hAnsiTheme="minorHAnsi" w:cstheme="minorHAnsi"/>
          <w:color w:val="auto"/>
          <w:lang w:eastAsia="zh-CN"/>
        </w:rPr>
        <w:t xml:space="preserve"> modification for doping of </w:t>
      </w:r>
      <w:r w:rsidR="002155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E1C35" w:rsidRPr="00E6414A">
        <w:rPr>
          <w:rFonts w:asciiTheme="minorHAnsi" w:hAnsiTheme="minorHAnsi" w:cstheme="minorHAnsi"/>
          <w:color w:val="auto"/>
          <w:lang w:eastAsia="zh-CN"/>
        </w:rPr>
        <w:t>N/O functional groups</w:t>
      </w:r>
      <w:r w:rsidR="002D64D5" w:rsidRPr="00E6414A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="002D64D5" w:rsidRPr="00E6414A">
        <w:rPr>
          <w:rFonts w:asciiTheme="minorHAnsi" w:hAnsiTheme="minorHAnsi" w:cstheme="minorHAnsi"/>
          <w:color w:val="auto"/>
          <w:lang w:eastAsia="zh-CN"/>
        </w:rPr>
        <w:t xml:space="preserve"> thus</w:t>
      </w:r>
      <w:r w:rsidR="002155CE">
        <w:rPr>
          <w:rFonts w:asciiTheme="minorHAnsi" w:hAnsiTheme="minorHAnsi" w:cstheme="minorHAnsi"/>
          <w:color w:val="auto"/>
          <w:lang w:eastAsia="zh-CN"/>
        </w:rPr>
        <w:t>,</w:t>
      </w:r>
      <w:r w:rsidR="002D64D5" w:rsidRPr="00E6414A">
        <w:rPr>
          <w:rFonts w:asciiTheme="minorHAnsi" w:hAnsiTheme="minorHAnsi" w:cstheme="minorHAnsi"/>
          <w:color w:val="auto"/>
          <w:lang w:eastAsia="zh-CN"/>
        </w:rPr>
        <w:t xml:space="preserve"> enhancing the adsorption performance.</w:t>
      </w:r>
    </w:p>
    <w:bookmarkEnd w:id="14"/>
    <w:bookmarkEnd w:id="15"/>
    <w:p w14:paraId="347A0278" w14:textId="77777777" w:rsidR="00ED5C70" w:rsidRPr="00E6414A" w:rsidRDefault="00ED5C70" w:rsidP="001B1519">
      <w:pPr>
        <w:rPr>
          <w:rFonts w:asciiTheme="minorHAnsi" w:hAnsiTheme="minorHAnsi" w:cstheme="minorHAnsi"/>
          <w:b/>
          <w:color w:val="auto"/>
        </w:rPr>
      </w:pPr>
    </w:p>
    <w:p w14:paraId="063F4D02" w14:textId="36254B92" w:rsidR="00BC0C17" w:rsidRPr="00E6414A" w:rsidRDefault="00B32616" w:rsidP="001B1519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b/>
          <w:color w:val="auto"/>
        </w:rPr>
        <w:t>PROTOCOL</w:t>
      </w:r>
      <w:bookmarkEnd w:id="16"/>
      <w:r w:rsidRPr="00E6414A">
        <w:rPr>
          <w:rFonts w:asciiTheme="minorHAnsi" w:hAnsiTheme="minorHAnsi" w:cstheme="minorHAnsi"/>
          <w:b/>
          <w:bCs/>
          <w:color w:val="auto"/>
        </w:rPr>
        <w:t>:</w:t>
      </w:r>
      <w:r w:rsidR="00332498" w:rsidRPr="00E6414A">
        <w:rPr>
          <w:rFonts w:asciiTheme="minorHAnsi" w:hAnsiTheme="minorHAnsi" w:cstheme="minorHAnsi"/>
          <w:color w:val="auto"/>
        </w:rPr>
        <w:t xml:space="preserve"> </w:t>
      </w:r>
    </w:p>
    <w:p w14:paraId="59AAA33F" w14:textId="77777777" w:rsidR="00C231B1" w:rsidRPr="00E6414A" w:rsidRDefault="00C231B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0FCA45C2" w14:textId="7576FD4D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E6414A">
        <w:rPr>
          <w:rFonts w:cs="Times New Roman"/>
          <w:b/>
          <w:color w:val="auto"/>
        </w:rPr>
        <w:t xml:space="preserve">1. </w:t>
      </w:r>
      <w:r w:rsidRPr="003878D4">
        <w:rPr>
          <w:rFonts w:cs="Times New Roman"/>
          <w:b/>
          <w:color w:val="auto"/>
          <w:highlight w:val="yellow"/>
        </w:rPr>
        <w:t xml:space="preserve">Preparation of </w:t>
      </w:r>
      <w:r w:rsidR="000E2E03" w:rsidRPr="003878D4">
        <w:rPr>
          <w:rFonts w:cs="Times New Roman"/>
          <w:b/>
          <w:color w:val="auto"/>
          <w:highlight w:val="yellow"/>
        </w:rPr>
        <w:t>B</w:t>
      </w:r>
      <w:r w:rsidRPr="003878D4">
        <w:rPr>
          <w:rFonts w:cs="Times New Roman"/>
          <w:b/>
          <w:color w:val="auto"/>
          <w:highlight w:val="yellow"/>
        </w:rPr>
        <w:t xml:space="preserve">agasse-based </w:t>
      </w:r>
      <w:r w:rsidR="000E2E03" w:rsidRPr="003878D4">
        <w:rPr>
          <w:rFonts w:cs="Times New Roman"/>
          <w:b/>
          <w:color w:val="auto"/>
          <w:highlight w:val="yellow"/>
        </w:rPr>
        <w:t>A</w:t>
      </w:r>
      <w:r w:rsidRPr="003878D4">
        <w:rPr>
          <w:rFonts w:cs="Times New Roman"/>
          <w:b/>
          <w:color w:val="auto"/>
          <w:highlight w:val="yellow"/>
        </w:rPr>
        <w:t xml:space="preserve">ctivated </w:t>
      </w:r>
      <w:r w:rsidR="000E2E03" w:rsidRPr="003878D4">
        <w:rPr>
          <w:rFonts w:cs="Times New Roman"/>
          <w:b/>
          <w:color w:val="auto"/>
          <w:highlight w:val="yellow"/>
        </w:rPr>
        <w:t>C</w:t>
      </w:r>
      <w:r w:rsidRPr="003878D4">
        <w:rPr>
          <w:rFonts w:cs="Times New Roman"/>
          <w:b/>
          <w:color w:val="auto"/>
          <w:highlight w:val="yellow"/>
        </w:rPr>
        <w:t>arbon</w:t>
      </w:r>
    </w:p>
    <w:p w14:paraId="4BDDD315" w14:textId="77777777" w:rsidR="00C231B1" w:rsidRPr="003878D4" w:rsidRDefault="00C231B1" w:rsidP="004A5AA5">
      <w:pPr>
        <w:rPr>
          <w:rFonts w:cs="Times New Roman"/>
          <w:b/>
          <w:color w:val="auto"/>
          <w:highlight w:val="yellow"/>
        </w:rPr>
      </w:pPr>
    </w:p>
    <w:p w14:paraId="5DE2CF4F" w14:textId="69DB2344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>1.1. Prepar</w:t>
      </w:r>
      <w:r w:rsidR="00231BBA" w:rsidRPr="003878D4">
        <w:rPr>
          <w:rFonts w:cs="Times New Roman"/>
          <w:b/>
          <w:color w:val="auto"/>
          <w:highlight w:val="yellow"/>
        </w:rPr>
        <w:t xml:space="preserve">ation of </w:t>
      </w:r>
      <w:r w:rsidRPr="003878D4">
        <w:rPr>
          <w:rFonts w:cs="Times New Roman"/>
          <w:b/>
          <w:color w:val="auto"/>
          <w:highlight w:val="yellow"/>
        </w:rPr>
        <w:t xml:space="preserve">the precursor for </w:t>
      </w:r>
      <w:r w:rsidR="000E2E03" w:rsidRPr="003878D4">
        <w:rPr>
          <w:rFonts w:cs="Times New Roman"/>
          <w:b/>
          <w:color w:val="auto"/>
          <w:highlight w:val="yellow"/>
        </w:rPr>
        <w:t>bagasse-based activated carbon</w:t>
      </w:r>
    </w:p>
    <w:p w14:paraId="2ED17F56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6137ED81" w14:textId="7BCF81AD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1.1.1. Rinse the bagasse (obtained from a farm in Jiangsu, China) with deionized water and put the samples in a drying oven at 100 °C for 10 h. </w:t>
      </w:r>
    </w:p>
    <w:p w14:paraId="62AEB538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399F459B" w14:textId="3404714D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1.1.2. Crush the dried bagasse with a grinder and sieve the powder through a 50-mesh sieve. </w:t>
      </w:r>
    </w:p>
    <w:p w14:paraId="297B5504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2E3E19AF" w14:textId="66DFCAA6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 xml:space="preserve">1.1.3. Place 30 g of </w:t>
      </w:r>
      <w:bookmarkStart w:id="17" w:name="OLE_LINK9"/>
      <w:bookmarkStart w:id="18" w:name="OLE_LINK10"/>
      <w:r w:rsidRPr="003878D4">
        <w:rPr>
          <w:rFonts w:cs="Times New Roman"/>
          <w:color w:val="auto"/>
          <w:highlight w:val="yellow"/>
        </w:rPr>
        <w:t>fine bagasse powder</w:t>
      </w:r>
      <w:bookmarkEnd w:id="17"/>
      <w:bookmarkEnd w:id="18"/>
      <w:r w:rsidRPr="003878D4">
        <w:rPr>
          <w:rFonts w:cs="Times New Roman"/>
          <w:color w:val="auto"/>
          <w:highlight w:val="yellow"/>
        </w:rPr>
        <w:t xml:space="preserve"> into </w:t>
      </w:r>
      <w:r w:rsidR="008A51DE" w:rsidRPr="003878D4">
        <w:rPr>
          <w:rFonts w:cs="Times New Roman"/>
          <w:color w:val="auto"/>
          <w:highlight w:val="yellow"/>
        </w:rPr>
        <w:t xml:space="preserve">a </w:t>
      </w:r>
      <w:r w:rsidRPr="003878D4">
        <w:rPr>
          <w:rFonts w:cs="Times New Roman"/>
          <w:color w:val="auto"/>
          <w:highlight w:val="yellow"/>
        </w:rPr>
        <w:t xml:space="preserve">15 </w:t>
      </w:r>
      <w:proofErr w:type="spellStart"/>
      <w:r w:rsidRPr="003878D4">
        <w:rPr>
          <w:rFonts w:cs="Times New Roman"/>
          <w:color w:val="auto"/>
          <w:highlight w:val="yellow"/>
        </w:rPr>
        <w:t>wt</w:t>
      </w:r>
      <w:proofErr w:type="spellEnd"/>
      <w:r w:rsidRPr="003878D4">
        <w:rPr>
          <w:rFonts w:cs="Times New Roman"/>
          <w:color w:val="auto"/>
          <w:highlight w:val="yellow"/>
        </w:rPr>
        <w:t>% phosphoric acid (H</w:t>
      </w:r>
      <w:r w:rsidRPr="003878D4">
        <w:rPr>
          <w:rFonts w:cs="Times New Roman"/>
          <w:color w:val="auto"/>
          <w:highlight w:val="yellow"/>
          <w:vertAlign w:val="subscript"/>
        </w:rPr>
        <w:t>3</w:t>
      </w:r>
      <w:r w:rsidRPr="003878D4">
        <w:rPr>
          <w:rFonts w:cs="Times New Roman"/>
          <w:color w:val="auto"/>
          <w:highlight w:val="yellow"/>
        </w:rPr>
        <w:t>PO</w:t>
      </w:r>
      <w:r w:rsidRPr="003878D4">
        <w:rPr>
          <w:rFonts w:cs="Times New Roman"/>
          <w:color w:val="auto"/>
          <w:highlight w:val="yellow"/>
          <w:vertAlign w:val="subscript"/>
        </w:rPr>
        <w:t>4</w:t>
      </w:r>
      <w:r w:rsidRPr="003878D4">
        <w:rPr>
          <w:rFonts w:cs="Times New Roman"/>
          <w:color w:val="auto"/>
          <w:highlight w:val="yellow"/>
        </w:rPr>
        <w:t xml:space="preserve">) solution in a 1:1 </w:t>
      </w:r>
      <w:r w:rsidR="000C7777" w:rsidRPr="003878D4">
        <w:rPr>
          <w:rFonts w:cs="Times New Roman"/>
          <w:color w:val="auto"/>
          <w:highlight w:val="yellow"/>
        </w:rPr>
        <w:t>weight</w:t>
      </w:r>
      <w:r w:rsidRPr="003878D4">
        <w:rPr>
          <w:rFonts w:cs="Times New Roman"/>
          <w:color w:val="auto"/>
          <w:highlight w:val="yellow"/>
        </w:rPr>
        <w:t xml:space="preserve"> ratio for 24 h. Dry the mixture in an oven at 105 °C for </w:t>
      </w:r>
      <w:r w:rsidR="00CA28D8" w:rsidRPr="003878D4">
        <w:rPr>
          <w:rFonts w:cs="Times New Roman"/>
          <w:color w:val="auto"/>
          <w:highlight w:val="yellow"/>
          <w:lang w:eastAsia="zh-CN"/>
        </w:rPr>
        <w:t>6</w:t>
      </w:r>
      <w:r w:rsidRPr="003878D4">
        <w:rPr>
          <w:rFonts w:cs="Times New Roman"/>
          <w:color w:val="auto"/>
          <w:highlight w:val="yellow"/>
        </w:rPr>
        <w:t xml:space="preserve"> h. Collect the resulting product as the precursor for </w:t>
      </w:r>
      <w:r w:rsidR="00231BBA" w:rsidRPr="003878D4">
        <w:rPr>
          <w:rFonts w:cs="Times New Roman"/>
          <w:color w:val="auto"/>
          <w:highlight w:val="yellow"/>
        </w:rPr>
        <w:t>bagasse-based activated carbon (</w:t>
      </w:r>
      <w:r w:rsidRPr="003878D4">
        <w:rPr>
          <w:rFonts w:cs="Times New Roman"/>
          <w:color w:val="auto"/>
          <w:highlight w:val="yellow"/>
        </w:rPr>
        <w:t>BAC</w:t>
      </w:r>
      <w:r w:rsidR="00231BBA" w:rsidRPr="003878D4">
        <w:rPr>
          <w:rFonts w:cs="Times New Roman"/>
          <w:color w:val="auto"/>
          <w:highlight w:val="yellow"/>
        </w:rPr>
        <w:t>)</w:t>
      </w:r>
      <w:r w:rsidRPr="003878D4">
        <w:rPr>
          <w:rFonts w:cs="Times New Roman"/>
          <w:color w:val="auto"/>
          <w:highlight w:val="yellow"/>
        </w:rPr>
        <w:t>.</w:t>
      </w:r>
      <w:r w:rsidRPr="00E6414A">
        <w:rPr>
          <w:rFonts w:cs="Times New Roman"/>
          <w:color w:val="auto"/>
        </w:rPr>
        <w:t xml:space="preserve"> </w:t>
      </w:r>
    </w:p>
    <w:p w14:paraId="1F6C2844" w14:textId="77777777" w:rsidR="004A5AA5" w:rsidRPr="00E6414A" w:rsidRDefault="004A5AA5" w:rsidP="004A5AA5">
      <w:pPr>
        <w:rPr>
          <w:rFonts w:cs="Times New Roman"/>
          <w:color w:val="auto"/>
        </w:rPr>
      </w:pPr>
    </w:p>
    <w:p w14:paraId="13517C71" w14:textId="668A81FC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 xml:space="preserve">1.2. </w:t>
      </w:r>
      <w:r w:rsidR="00231BBA" w:rsidRPr="003878D4">
        <w:rPr>
          <w:rFonts w:cs="Times New Roman"/>
          <w:b/>
          <w:color w:val="auto"/>
          <w:highlight w:val="yellow"/>
        </w:rPr>
        <w:t>C</w:t>
      </w:r>
      <w:r w:rsidRPr="003878D4">
        <w:rPr>
          <w:rFonts w:cs="Times New Roman"/>
          <w:b/>
          <w:color w:val="auto"/>
          <w:highlight w:val="yellow"/>
        </w:rPr>
        <w:t>onventional electric-heating pyrolysis</w:t>
      </w:r>
      <w:r w:rsidR="00231BBA" w:rsidRPr="003878D4">
        <w:rPr>
          <w:rFonts w:cs="Times New Roman"/>
          <w:b/>
          <w:color w:val="auto"/>
          <w:highlight w:val="yellow"/>
        </w:rPr>
        <w:t xml:space="preserve"> of the precursor</w:t>
      </w:r>
    </w:p>
    <w:p w14:paraId="4A8B0F88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381FB652" w14:textId="4C325566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1.2.1. Put 15 g of the precursor into a quartz boat and then insert the quartz boat into a quartz glass tube of an electric furnace. </w:t>
      </w:r>
    </w:p>
    <w:p w14:paraId="420316DA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33A23544" w14:textId="07A88183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1.2.2. Set the heating rate of the furnace at 5 </w:t>
      </w:r>
      <w:r w:rsidRPr="003878D4">
        <w:rPr>
          <w:color w:val="auto"/>
          <w:highlight w:val="yellow"/>
        </w:rPr>
        <w:t>°C</w:t>
      </w:r>
      <w:r w:rsidRPr="003878D4">
        <w:rPr>
          <w:rFonts w:cs="Times New Roman"/>
          <w:color w:val="auto"/>
          <w:highlight w:val="yellow"/>
        </w:rPr>
        <w:t xml:space="preserve"> min</w:t>
      </w:r>
      <w:r w:rsidR="008A51DE" w:rsidRPr="003878D4">
        <w:rPr>
          <w:rFonts w:cs="Times New Roman"/>
          <w:color w:val="auto"/>
          <w:highlight w:val="yellow"/>
          <w:vertAlign w:val="superscript"/>
        </w:rPr>
        <w:t>-</w:t>
      </w:r>
      <w:r w:rsidRPr="003878D4">
        <w:rPr>
          <w:rFonts w:cs="Times New Roman"/>
          <w:color w:val="auto"/>
          <w:highlight w:val="yellow"/>
          <w:vertAlign w:val="superscript"/>
        </w:rPr>
        <w:t>1</w:t>
      </w:r>
      <w:r w:rsidRPr="003878D4">
        <w:rPr>
          <w:rFonts w:cs="Times New Roman"/>
          <w:color w:val="auto"/>
          <w:highlight w:val="yellow"/>
        </w:rPr>
        <w:t xml:space="preserve"> to carbonize the sample</w:t>
      </w:r>
      <w:r w:rsidR="00C138EE" w:rsidRPr="003878D4">
        <w:rPr>
          <w:rFonts w:cs="Times New Roman"/>
          <w:color w:val="auto"/>
          <w:highlight w:val="yellow"/>
        </w:rPr>
        <w:t>. When the temperature reaches</w:t>
      </w:r>
      <w:r w:rsidRPr="003878D4">
        <w:rPr>
          <w:rFonts w:cs="Times New Roman"/>
          <w:color w:val="auto"/>
          <w:highlight w:val="yellow"/>
        </w:rPr>
        <w:t xml:space="preserve"> 500 </w:t>
      </w:r>
      <w:r w:rsidR="00C138EE" w:rsidRPr="003878D4">
        <w:rPr>
          <w:color w:val="auto"/>
          <w:highlight w:val="yellow"/>
        </w:rPr>
        <w:t>°C, keep th</w:t>
      </w:r>
      <w:r w:rsidR="00BA4A56" w:rsidRPr="003878D4">
        <w:rPr>
          <w:color w:val="auto"/>
          <w:highlight w:val="yellow"/>
        </w:rPr>
        <w:t>e</w:t>
      </w:r>
      <w:r w:rsidR="00C138EE" w:rsidRPr="003878D4">
        <w:rPr>
          <w:color w:val="auto"/>
          <w:highlight w:val="yellow"/>
        </w:rPr>
        <w:t xml:space="preserve"> temperature </w:t>
      </w:r>
      <w:r w:rsidRPr="003878D4">
        <w:rPr>
          <w:rFonts w:cs="Times New Roman"/>
          <w:color w:val="auto"/>
          <w:highlight w:val="yellow"/>
        </w:rPr>
        <w:t xml:space="preserve">for 90 min and </w:t>
      </w:r>
      <w:r w:rsidR="00BA4A56" w:rsidRPr="003878D4">
        <w:rPr>
          <w:rFonts w:cs="Times New Roman"/>
          <w:color w:val="auto"/>
          <w:highlight w:val="yellow"/>
        </w:rPr>
        <w:t xml:space="preserve">then </w:t>
      </w:r>
      <w:r w:rsidR="00D610C6" w:rsidRPr="003878D4">
        <w:rPr>
          <w:rFonts w:cs="Times New Roman"/>
          <w:color w:val="auto"/>
          <w:highlight w:val="yellow"/>
        </w:rPr>
        <w:t>allow the resulting activated-carbon sample to cool to room temperature</w:t>
      </w:r>
      <w:r w:rsidR="00D610C6" w:rsidRPr="003878D4">
        <w:rPr>
          <w:color w:val="auto"/>
          <w:highlight w:val="yellow"/>
        </w:rPr>
        <w:t xml:space="preserve"> </w:t>
      </w:r>
      <w:r w:rsidR="00D610C6" w:rsidRPr="003878D4">
        <w:rPr>
          <w:rFonts w:cs="Times New Roman"/>
          <w:color w:val="auto"/>
          <w:highlight w:val="yellow"/>
        </w:rPr>
        <w:t>in nitrogen</w:t>
      </w:r>
      <w:r w:rsidR="00BA4A56" w:rsidRPr="003878D4">
        <w:rPr>
          <w:rFonts w:cs="Times New Roman"/>
          <w:color w:val="auto"/>
          <w:highlight w:val="yellow"/>
        </w:rPr>
        <w:t>.</w:t>
      </w:r>
      <w:r w:rsidR="00332498" w:rsidRPr="003878D4">
        <w:rPr>
          <w:rFonts w:cs="Times New Roman"/>
          <w:color w:val="auto"/>
          <w:highlight w:val="yellow"/>
        </w:rPr>
        <w:t xml:space="preserve"> </w:t>
      </w:r>
      <w:r w:rsidR="00BA4A56" w:rsidRPr="003878D4">
        <w:rPr>
          <w:rFonts w:cs="Times New Roman"/>
          <w:color w:val="auto"/>
          <w:highlight w:val="yellow"/>
        </w:rPr>
        <w:t>E</w:t>
      </w:r>
      <w:r w:rsidRPr="003878D4">
        <w:rPr>
          <w:rFonts w:cs="Times New Roman"/>
          <w:color w:val="auto"/>
          <w:highlight w:val="yellow"/>
        </w:rPr>
        <w:t>nsure a nitrogen flow of 80 mL min</w:t>
      </w:r>
      <w:r w:rsidR="00A51F5B" w:rsidRPr="003878D4">
        <w:rPr>
          <w:rFonts w:cs="Times New Roman"/>
          <w:color w:val="auto"/>
          <w:highlight w:val="yellow"/>
          <w:vertAlign w:val="superscript"/>
        </w:rPr>
        <w:t>-</w:t>
      </w:r>
      <w:r w:rsidRPr="003878D4">
        <w:rPr>
          <w:rFonts w:cs="Times New Roman"/>
          <w:color w:val="auto"/>
          <w:highlight w:val="yellow"/>
          <w:vertAlign w:val="superscript"/>
        </w:rPr>
        <w:t>1</w:t>
      </w:r>
      <w:r w:rsidR="00C138EE" w:rsidRPr="003878D4">
        <w:rPr>
          <w:rFonts w:cs="Times New Roman"/>
          <w:color w:val="auto"/>
          <w:highlight w:val="yellow"/>
        </w:rPr>
        <w:t xml:space="preserve"> with a rotor flowmeter</w:t>
      </w:r>
      <w:r w:rsidR="00BA4A56" w:rsidRPr="003878D4">
        <w:rPr>
          <w:rFonts w:cs="Times New Roman"/>
          <w:color w:val="auto"/>
          <w:highlight w:val="yellow"/>
        </w:rPr>
        <w:t xml:space="preserve"> during the </w:t>
      </w:r>
      <w:r w:rsidR="00D610C6" w:rsidRPr="003878D4">
        <w:rPr>
          <w:rFonts w:cs="Times New Roman"/>
          <w:color w:val="auto"/>
          <w:highlight w:val="yellow"/>
        </w:rPr>
        <w:t xml:space="preserve">overall </w:t>
      </w:r>
      <w:r w:rsidR="00BA4A56" w:rsidRPr="003878D4">
        <w:rPr>
          <w:rFonts w:cs="Times New Roman"/>
          <w:color w:val="auto"/>
          <w:highlight w:val="yellow"/>
        </w:rPr>
        <w:t>process</w:t>
      </w:r>
      <w:r w:rsidRPr="003878D4">
        <w:rPr>
          <w:rFonts w:cs="Times New Roman"/>
          <w:color w:val="auto"/>
          <w:highlight w:val="yellow"/>
        </w:rPr>
        <w:t xml:space="preserve">. </w:t>
      </w:r>
    </w:p>
    <w:p w14:paraId="25ECFB98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70E2447F" w14:textId="52B00307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>1.2.3.</w:t>
      </w:r>
      <w:r w:rsidR="005F0413" w:rsidRPr="003878D4">
        <w:rPr>
          <w:rFonts w:cs="Times New Roman"/>
          <w:color w:val="auto"/>
          <w:highlight w:val="yellow"/>
        </w:rPr>
        <w:t xml:space="preserve"> </w:t>
      </w:r>
      <w:r w:rsidR="00EA2495" w:rsidRPr="003878D4">
        <w:rPr>
          <w:rFonts w:cs="Times New Roman"/>
          <w:color w:val="auto"/>
          <w:highlight w:val="yellow"/>
        </w:rPr>
        <w:t>Triturate</w:t>
      </w:r>
      <w:r w:rsidRPr="003878D4">
        <w:rPr>
          <w:rFonts w:cs="Times New Roman"/>
          <w:color w:val="auto"/>
          <w:highlight w:val="yellow"/>
        </w:rPr>
        <w:t xml:space="preserve"> </w:t>
      </w:r>
      <w:r w:rsidR="009C16E3" w:rsidRPr="003878D4">
        <w:rPr>
          <w:rFonts w:cs="Times New Roman"/>
          <w:color w:val="auto"/>
          <w:highlight w:val="yellow"/>
          <w:lang w:eastAsia="zh-CN"/>
        </w:rPr>
        <w:t xml:space="preserve">and collect </w:t>
      </w:r>
      <w:r w:rsidRPr="003878D4">
        <w:rPr>
          <w:rFonts w:cs="Times New Roman"/>
          <w:color w:val="auto"/>
          <w:highlight w:val="yellow"/>
        </w:rPr>
        <w:t>the electrical-</w:t>
      </w:r>
      <w:bookmarkStart w:id="19" w:name="OLE_LINK47"/>
      <w:r w:rsidRPr="003878D4">
        <w:rPr>
          <w:rFonts w:cs="Times New Roman"/>
          <w:color w:val="auto"/>
          <w:highlight w:val="yellow"/>
        </w:rPr>
        <w:t>furnace-pyrolyzed</w:t>
      </w:r>
      <w:bookmarkEnd w:id="19"/>
      <w:r w:rsidRPr="003878D4">
        <w:rPr>
          <w:rFonts w:cs="Times New Roman"/>
          <w:color w:val="auto"/>
          <w:highlight w:val="yellow"/>
        </w:rPr>
        <w:t xml:space="preserve"> bagasse-based activated carbon (EBAC) in a beaker and </w:t>
      </w:r>
      <w:r w:rsidR="009C16E3" w:rsidRPr="003878D4">
        <w:rPr>
          <w:rFonts w:cs="Times New Roman"/>
          <w:color w:val="auto"/>
          <w:highlight w:val="yellow"/>
          <w:lang w:eastAsia="zh-CN"/>
        </w:rPr>
        <w:t xml:space="preserve">then </w:t>
      </w:r>
      <w:r w:rsidR="00123B9B" w:rsidRPr="003878D4">
        <w:rPr>
          <w:rFonts w:cs="Times New Roman"/>
          <w:color w:val="auto"/>
          <w:highlight w:val="yellow"/>
        </w:rPr>
        <w:t>heat</w:t>
      </w:r>
      <w:r w:rsidRPr="003878D4">
        <w:rPr>
          <w:rFonts w:cs="Times New Roman"/>
          <w:color w:val="auto"/>
          <w:highlight w:val="yellow"/>
        </w:rPr>
        <w:t xml:space="preserve"> it in a vacuum drying oven at 105 </w:t>
      </w:r>
      <w:r w:rsidRPr="003878D4">
        <w:rPr>
          <w:color w:val="auto"/>
          <w:highlight w:val="yellow"/>
        </w:rPr>
        <w:t>°C</w:t>
      </w:r>
      <w:r w:rsidR="0097357E" w:rsidRPr="003878D4">
        <w:rPr>
          <w:color w:val="auto"/>
          <w:highlight w:val="yellow"/>
        </w:rPr>
        <w:t xml:space="preserve"> for 24 h</w:t>
      </w:r>
      <w:r w:rsidRPr="003878D4">
        <w:rPr>
          <w:rFonts w:cs="Times New Roman"/>
          <w:color w:val="auto"/>
          <w:highlight w:val="yellow"/>
        </w:rPr>
        <w:t>.</w:t>
      </w:r>
    </w:p>
    <w:p w14:paraId="336AB153" w14:textId="77777777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</w:p>
    <w:p w14:paraId="1F219A4A" w14:textId="667D4026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 xml:space="preserve">1.3. </w:t>
      </w:r>
      <w:r w:rsidR="00231BBA" w:rsidRPr="003878D4">
        <w:rPr>
          <w:rFonts w:cs="Times New Roman"/>
          <w:b/>
          <w:color w:val="auto"/>
          <w:highlight w:val="yellow"/>
        </w:rPr>
        <w:t>M</w:t>
      </w:r>
      <w:r w:rsidRPr="003878D4">
        <w:rPr>
          <w:rFonts w:cs="Times New Roman"/>
          <w:b/>
          <w:color w:val="auto"/>
          <w:highlight w:val="yellow"/>
        </w:rPr>
        <w:t>icrowave pyrolysis</w:t>
      </w:r>
      <w:r w:rsidR="00231BBA" w:rsidRPr="003878D4">
        <w:rPr>
          <w:rFonts w:cs="Times New Roman"/>
          <w:b/>
          <w:color w:val="auto"/>
          <w:highlight w:val="yellow"/>
        </w:rPr>
        <w:t xml:space="preserve"> of the precursor</w:t>
      </w:r>
    </w:p>
    <w:p w14:paraId="1C278353" w14:textId="77777777" w:rsidR="00C231B1" w:rsidRPr="003878D4" w:rsidRDefault="00C231B1" w:rsidP="004A5AA5">
      <w:pPr>
        <w:rPr>
          <w:rFonts w:cs="Times New Roman"/>
          <w:b/>
          <w:color w:val="auto"/>
          <w:highlight w:val="yellow"/>
        </w:rPr>
      </w:pPr>
    </w:p>
    <w:p w14:paraId="6728DA41" w14:textId="59B83874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1.3.1. Put 15 g of the precursor in a microwave oven (with </w:t>
      </w:r>
      <w:r w:rsidR="00A51F5B" w:rsidRPr="003878D4">
        <w:rPr>
          <w:rFonts w:cs="Times New Roman"/>
          <w:color w:val="auto"/>
          <w:highlight w:val="yellow"/>
        </w:rPr>
        <w:t xml:space="preserve">a </w:t>
      </w:r>
      <w:r w:rsidRPr="003878D4">
        <w:rPr>
          <w:rFonts w:cs="Times New Roman"/>
          <w:color w:val="auto"/>
          <w:highlight w:val="yellow"/>
        </w:rPr>
        <w:t xml:space="preserve">2.45 GHz frequency). </w:t>
      </w:r>
    </w:p>
    <w:p w14:paraId="66C67244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2549D37F" w14:textId="6E12EF88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1.3.2. Set the power of the microwave oven at 900 W to pyrolyze the sample for 22 </w:t>
      </w:r>
      <w:proofErr w:type="gramStart"/>
      <w:r w:rsidRPr="003878D4">
        <w:rPr>
          <w:rFonts w:cs="Times New Roman"/>
          <w:color w:val="auto"/>
          <w:highlight w:val="yellow"/>
        </w:rPr>
        <w:t>min</w:t>
      </w:r>
      <w:r w:rsidR="00A51F5B" w:rsidRPr="003878D4">
        <w:rPr>
          <w:rFonts w:cs="Times New Roman"/>
          <w:color w:val="auto"/>
          <w:highlight w:val="yellow"/>
        </w:rPr>
        <w:t>,</w:t>
      </w:r>
      <w:r w:rsidRPr="003878D4">
        <w:rPr>
          <w:rFonts w:cs="Times New Roman"/>
          <w:color w:val="auto"/>
          <w:highlight w:val="yellow"/>
        </w:rPr>
        <w:t xml:space="preserve"> and</w:t>
      </w:r>
      <w:proofErr w:type="gramEnd"/>
      <w:r w:rsidRPr="003878D4">
        <w:rPr>
          <w:rFonts w:cs="Times New Roman"/>
          <w:color w:val="auto"/>
          <w:highlight w:val="yellow"/>
        </w:rPr>
        <w:t xml:space="preserve"> ensure the nitrogen flow rate at 20 mL min</w:t>
      </w:r>
      <w:r w:rsidR="00A51F5B" w:rsidRPr="003878D4">
        <w:rPr>
          <w:rFonts w:cs="Times New Roman"/>
          <w:color w:val="auto"/>
          <w:highlight w:val="yellow"/>
          <w:vertAlign w:val="superscript"/>
        </w:rPr>
        <w:t>-</w:t>
      </w:r>
      <w:r w:rsidRPr="003878D4">
        <w:rPr>
          <w:rFonts w:cs="Times New Roman"/>
          <w:color w:val="auto"/>
          <w:highlight w:val="yellow"/>
          <w:vertAlign w:val="superscript"/>
        </w:rPr>
        <w:t>1</w:t>
      </w:r>
      <w:r w:rsidR="00DD7757" w:rsidRPr="003878D4">
        <w:rPr>
          <w:rFonts w:cs="Times New Roman"/>
          <w:color w:val="auto"/>
          <w:highlight w:val="yellow"/>
        </w:rPr>
        <w:t xml:space="preserve"> with a rotor flowmeter</w:t>
      </w:r>
      <w:r w:rsidRPr="003878D4">
        <w:rPr>
          <w:rFonts w:cs="Times New Roman"/>
          <w:color w:val="auto"/>
          <w:highlight w:val="yellow"/>
        </w:rPr>
        <w:t>.</w:t>
      </w:r>
      <w:r w:rsidR="00CE2BAD" w:rsidRPr="003878D4">
        <w:rPr>
          <w:rFonts w:cs="Times New Roman"/>
          <w:color w:val="auto"/>
          <w:highlight w:val="yellow"/>
        </w:rPr>
        <w:t xml:space="preserve"> </w:t>
      </w:r>
      <w:bookmarkStart w:id="20" w:name="OLE_LINK5"/>
      <w:bookmarkStart w:id="21" w:name="OLE_LINK6"/>
      <w:r w:rsidR="00AC06CF" w:rsidRPr="003878D4">
        <w:rPr>
          <w:rFonts w:cs="Times New Roman"/>
          <w:color w:val="auto"/>
          <w:highlight w:val="yellow"/>
        </w:rPr>
        <w:t>The air inlet of the rotor flowmeter is connected to</w:t>
      </w:r>
      <w:r w:rsidR="00EA37FC" w:rsidRPr="003878D4">
        <w:rPr>
          <w:rFonts w:cs="Times New Roman"/>
          <w:color w:val="auto"/>
          <w:highlight w:val="yellow"/>
        </w:rPr>
        <w:t xml:space="preserve"> a nitrogen </w:t>
      </w:r>
      <w:r w:rsidR="00AC06CF" w:rsidRPr="003878D4">
        <w:rPr>
          <w:rFonts w:cs="Times New Roman"/>
          <w:color w:val="auto"/>
          <w:highlight w:val="yellow"/>
        </w:rPr>
        <w:t>cylinder using a hose</w:t>
      </w:r>
      <w:r w:rsidR="00A51F5B" w:rsidRPr="003878D4">
        <w:rPr>
          <w:rFonts w:cs="Times New Roman"/>
          <w:color w:val="auto"/>
          <w:highlight w:val="yellow"/>
        </w:rPr>
        <w:t>,</w:t>
      </w:r>
      <w:r w:rsidR="00AC06CF" w:rsidRPr="003878D4">
        <w:rPr>
          <w:rFonts w:cs="Times New Roman"/>
          <w:color w:val="auto"/>
          <w:highlight w:val="yellow"/>
        </w:rPr>
        <w:t xml:space="preserve"> while the outlet is connected to the air inlet of </w:t>
      </w:r>
      <w:r w:rsidR="00904EC5" w:rsidRPr="003878D4">
        <w:rPr>
          <w:rFonts w:cs="Times New Roman"/>
          <w:color w:val="auto"/>
          <w:highlight w:val="yellow"/>
        </w:rPr>
        <w:t xml:space="preserve">the </w:t>
      </w:r>
      <w:r w:rsidR="00AC06CF" w:rsidRPr="003878D4">
        <w:rPr>
          <w:rFonts w:cs="Times New Roman"/>
          <w:color w:val="auto"/>
          <w:highlight w:val="yellow"/>
        </w:rPr>
        <w:t>microwave oven.</w:t>
      </w:r>
      <w:bookmarkEnd w:id="20"/>
      <w:bookmarkEnd w:id="21"/>
    </w:p>
    <w:p w14:paraId="676934C6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1C43677C" w14:textId="5B665DCA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>1.3.3. Allow the resultant carbon to cool to room temperature</w:t>
      </w:r>
      <w:r w:rsidRPr="003878D4">
        <w:rPr>
          <w:color w:val="auto"/>
          <w:highlight w:val="yellow"/>
        </w:rPr>
        <w:t xml:space="preserve"> </w:t>
      </w:r>
      <w:r w:rsidRPr="003878D4">
        <w:rPr>
          <w:rFonts w:cs="Times New Roman"/>
          <w:color w:val="auto"/>
          <w:highlight w:val="yellow"/>
        </w:rPr>
        <w:t xml:space="preserve">in nitrogen. </w:t>
      </w:r>
      <w:r w:rsidR="009C16E3" w:rsidRPr="003878D4">
        <w:rPr>
          <w:rFonts w:cs="Times New Roman"/>
          <w:color w:val="auto"/>
          <w:highlight w:val="yellow"/>
        </w:rPr>
        <w:t xml:space="preserve">Triturate </w:t>
      </w:r>
      <w:r w:rsidR="009C16E3" w:rsidRPr="003878D4">
        <w:rPr>
          <w:rFonts w:cs="Times New Roman"/>
          <w:color w:val="auto"/>
          <w:highlight w:val="yellow"/>
          <w:lang w:eastAsia="zh-CN"/>
        </w:rPr>
        <w:t>and collect</w:t>
      </w:r>
      <w:r w:rsidR="009C16E3" w:rsidRPr="003878D4">
        <w:rPr>
          <w:rFonts w:cs="Times New Roman"/>
          <w:color w:val="auto"/>
          <w:highlight w:val="yellow"/>
        </w:rPr>
        <w:t xml:space="preserve"> </w:t>
      </w:r>
      <w:r w:rsidRPr="003878D4">
        <w:rPr>
          <w:rFonts w:cs="Times New Roman"/>
          <w:color w:val="auto"/>
          <w:highlight w:val="yellow"/>
        </w:rPr>
        <w:t xml:space="preserve">the </w:t>
      </w:r>
      <w:r w:rsidR="00422476" w:rsidRPr="003878D4">
        <w:rPr>
          <w:rFonts w:cs="Times New Roman"/>
          <w:color w:val="auto"/>
          <w:highlight w:val="yellow"/>
        </w:rPr>
        <w:t xml:space="preserve">carbon </w:t>
      </w:r>
      <w:r w:rsidRPr="003878D4">
        <w:rPr>
          <w:rFonts w:cs="Times New Roman"/>
          <w:color w:val="auto"/>
          <w:highlight w:val="yellow"/>
        </w:rPr>
        <w:t xml:space="preserve">sample in a beaker and </w:t>
      </w:r>
      <w:r w:rsidR="00422476" w:rsidRPr="003878D4">
        <w:rPr>
          <w:rFonts w:cs="Times New Roman"/>
          <w:color w:val="auto"/>
          <w:highlight w:val="yellow"/>
        </w:rPr>
        <w:t xml:space="preserve">then </w:t>
      </w:r>
      <w:r w:rsidR="00422476" w:rsidRPr="003878D4">
        <w:rPr>
          <w:rFonts w:cs="Times New Roman"/>
          <w:color w:val="auto"/>
          <w:highlight w:val="yellow"/>
          <w:lang w:eastAsia="zh-CN"/>
        </w:rPr>
        <w:t>add</w:t>
      </w:r>
      <w:r w:rsidRPr="003878D4">
        <w:rPr>
          <w:rFonts w:cs="Times New Roman"/>
          <w:color w:val="auto"/>
          <w:highlight w:val="yellow"/>
        </w:rPr>
        <w:t xml:space="preserve"> 300 mL of hydrochlo</w:t>
      </w:r>
      <w:bookmarkStart w:id="22" w:name="OLE_LINK11"/>
      <w:bookmarkStart w:id="23" w:name="OLE_LINK12"/>
      <w:r w:rsidRPr="003878D4">
        <w:rPr>
          <w:rFonts w:cs="Times New Roman"/>
          <w:color w:val="auto"/>
          <w:highlight w:val="yellow"/>
        </w:rPr>
        <w:t>ric acid (0.1 M)</w:t>
      </w:r>
      <w:bookmarkEnd w:id="22"/>
      <w:bookmarkEnd w:id="23"/>
      <w:r w:rsidR="00422476" w:rsidRPr="003878D4">
        <w:rPr>
          <w:rFonts w:cs="Times New Roman"/>
          <w:color w:val="auto"/>
          <w:highlight w:val="yellow"/>
        </w:rPr>
        <w:t xml:space="preserve">. </w:t>
      </w:r>
      <w:r w:rsidR="00C53C57" w:rsidRPr="003878D4">
        <w:rPr>
          <w:rFonts w:cs="Times New Roman"/>
          <w:color w:val="auto"/>
          <w:highlight w:val="yellow"/>
        </w:rPr>
        <w:t>Stir the mixture</w:t>
      </w:r>
      <w:r w:rsidRPr="003878D4">
        <w:rPr>
          <w:rFonts w:cs="Times New Roman"/>
          <w:color w:val="auto"/>
          <w:highlight w:val="yellow"/>
        </w:rPr>
        <w:t xml:space="preserve"> using a magnetic stirrer</w:t>
      </w:r>
      <w:r w:rsidR="00EC42A8" w:rsidRPr="003878D4">
        <w:rPr>
          <w:rFonts w:cs="Times New Roman"/>
          <w:color w:val="auto"/>
          <w:highlight w:val="yellow"/>
        </w:rPr>
        <w:t xml:space="preserve"> (</w:t>
      </w:r>
      <w:r w:rsidR="00A51F5B" w:rsidRPr="003878D4">
        <w:rPr>
          <w:rFonts w:cs="Times New Roman"/>
          <w:color w:val="auto"/>
          <w:highlight w:val="yellow"/>
        </w:rPr>
        <w:t xml:space="preserve">at </w:t>
      </w:r>
      <w:r w:rsidR="00EC42A8" w:rsidRPr="003878D4">
        <w:rPr>
          <w:rFonts w:cs="Times New Roman"/>
          <w:color w:val="auto"/>
          <w:highlight w:val="yellow"/>
        </w:rPr>
        <w:t>200 rpm)</w:t>
      </w:r>
      <w:r w:rsidRPr="003878D4">
        <w:rPr>
          <w:rFonts w:cs="Times New Roman"/>
          <w:color w:val="auto"/>
          <w:highlight w:val="yellow"/>
        </w:rPr>
        <w:t xml:space="preserve"> for more than 12 h</w:t>
      </w:r>
      <w:r w:rsidR="00C53C57" w:rsidRPr="003878D4">
        <w:rPr>
          <w:rFonts w:cs="Times New Roman"/>
          <w:color w:val="auto"/>
          <w:highlight w:val="yellow"/>
        </w:rPr>
        <w:t xml:space="preserve"> at room temperature</w:t>
      </w:r>
      <w:r w:rsidRPr="003878D4">
        <w:rPr>
          <w:rFonts w:cs="Times New Roman"/>
          <w:color w:val="auto"/>
          <w:highlight w:val="yellow"/>
        </w:rPr>
        <w:t>.</w:t>
      </w:r>
    </w:p>
    <w:p w14:paraId="70FE12A1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60E5CA4D" w14:textId="4C4F3C95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 xml:space="preserve">1.3.4. Filter </w:t>
      </w:r>
      <w:r w:rsidR="00C53C57" w:rsidRPr="003878D4">
        <w:rPr>
          <w:rFonts w:cs="Times New Roman"/>
          <w:color w:val="auto"/>
          <w:highlight w:val="yellow"/>
        </w:rPr>
        <w:t xml:space="preserve">the carbon by </w:t>
      </w:r>
      <w:r w:rsidR="0057433E" w:rsidRPr="003878D4">
        <w:rPr>
          <w:rFonts w:cs="Times New Roman"/>
          <w:color w:val="auto"/>
          <w:highlight w:val="yellow"/>
        </w:rPr>
        <w:t xml:space="preserve">filter paper with </w:t>
      </w:r>
      <w:r w:rsidR="00C53C57" w:rsidRPr="003878D4">
        <w:rPr>
          <w:rFonts w:cs="Times New Roman"/>
          <w:color w:val="auto"/>
          <w:highlight w:val="yellow"/>
        </w:rPr>
        <w:t xml:space="preserve">vacuum filtration </w:t>
      </w:r>
      <w:r w:rsidRPr="003878D4">
        <w:rPr>
          <w:rFonts w:cs="Times New Roman"/>
          <w:color w:val="auto"/>
          <w:highlight w:val="yellow"/>
        </w:rPr>
        <w:t xml:space="preserve">and rinse the sample with deionized water until the pH value of </w:t>
      </w:r>
      <w:r w:rsidR="00A51F5B" w:rsidRPr="003878D4">
        <w:rPr>
          <w:rFonts w:cs="Times New Roman"/>
          <w:color w:val="auto"/>
          <w:highlight w:val="yellow"/>
        </w:rPr>
        <w:t xml:space="preserve">the </w:t>
      </w:r>
      <w:r w:rsidRPr="003878D4">
        <w:rPr>
          <w:rFonts w:cs="Times New Roman"/>
          <w:color w:val="auto"/>
          <w:highlight w:val="yellow"/>
        </w:rPr>
        <w:t xml:space="preserve">wash water </w:t>
      </w:r>
      <w:r w:rsidR="00A51F5B" w:rsidRPr="003878D4">
        <w:rPr>
          <w:rFonts w:cs="Times New Roman"/>
          <w:color w:val="auto"/>
          <w:highlight w:val="yellow"/>
        </w:rPr>
        <w:t>is &gt;</w:t>
      </w:r>
      <w:r w:rsidRPr="003878D4">
        <w:rPr>
          <w:rFonts w:cs="Times New Roman"/>
          <w:color w:val="auto"/>
          <w:highlight w:val="yellow"/>
        </w:rPr>
        <w:t xml:space="preserve"> 6. Dry the microwave-pyrolyzed bagasse-based activated carbon (MBAC) in a vacuum drying oven at 105 </w:t>
      </w:r>
      <w:r w:rsidRPr="003878D4">
        <w:rPr>
          <w:color w:val="auto"/>
          <w:highlight w:val="yellow"/>
        </w:rPr>
        <w:t>°C</w:t>
      </w:r>
      <w:r w:rsidR="00C53C57" w:rsidRPr="003878D4">
        <w:rPr>
          <w:color w:val="auto"/>
          <w:highlight w:val="yellow"/>
        </w:rPr>
        <w:t xml:space="preserve"> for </w:t>
      </w:r>
      <w:r w:rsidR="0097357E" w:rsidRPr="003878D4">
        <w:rPr>
          <w:color w:val="auto"/>
          <w:highlight w:val="yellow"/>
        </w:rPr>
        <w:t>24 h</w:t>
      </w:r>
      <w:r w:rsidRPr="003878D4">
        <w:rPr>
          <w:rFonts w:cs="Times New Roman"/>
          <w:color w:val="auto"/>
          <w:highlight w:val="yellow"/>
        </w:rPr>
        <w:t>.</w:t>
      </w:r>
    </w:p>
    <w:p w14:paraId="6A8EC609" w14:textId="77777777" w:rsidR="004A5AA5" w:rsidRPr="00E6414A" w:rsidRDefault="004A5AA5" w:rsidP="004A5AA5">
      <w:pPr>
        <w:rPr>
          <w:rFonts w:cs="Times New Roman"/>
          <w:color w:val="auto"/>
        </w:rPr>
      </w:pPr>
    </w:p>
    <w:p w14:paraId="02502DDA" w14:textId="5F4018B6" w:rsidR="004A5AA5" w:rsidRPr="00E6414A" w:rsidRDefault="004A5AA5" w:rsidP="004A5AA5">
      <w:pPr>
        <w:rPr>
          <w:rFonts w:cs="Times New Roman"/>
          <w:b/>
          <w:color w:val="auto"/>
        </w:rPr>
      </w:pPr>
      <w:r w:rsidRPr="003878D4">
        <w:rPr>
          <w:rFonts w:cs="Times New Roman"/>
          <w:b/>
          <w:color w:val="auto"/>
          <w:highlight w:val="yellow"/>
        </w:rPr>
        <w:t xml:space="preserve">2. Modification of </w:t>
      </w:r>
      <w:bookmarkStart w:id="24" w:name="OLE_LINK74"/>
      <w:bookmarkStart w:id="25" w:name="OLE_LINK75"/>
      <w:r w:rsidR="00231BBA" w:rsidRPr="003878D4">
        <w:rPr>
          <w:rFonts w:cs="Times New Roman"/>
          <w:b/>
          <w:color w:val="auto"/>
          <w:highlight w:val="yellow"/>
        </w:rPr>
        <w:t xml:space="preserve">Electrical-furnace-pyrolyzed Bagasse-based Activated Carbon </w:t>
      </w:r>
      <w:r w:rsidRPr="003878D4">
        <w:rPr>
          <w:rFonts w:cs="Times New Roman"/>
          <w:b/>
          <w:color w:val="auto"/>
          <w:highlight w:val="yellow"/>
        </w:rPr>
        <w:t xml:space="preserve">and </w:t>
      </w:r>
      <w:r w:rsidR="00231BBA" w:rsidRPr="003878D4">
        <w:rPr>
          <w:rFonts w:cs="Times New Roman"/>
          <w:b/>
          <w:color w:val="auto"/>
          <w:highlight w:val="yellow"/>
        </w:rPr>
        <w:t>Microwave-pyrolyzed Bagasse-based Activated Carbon</w:t>
      </w:r>
    </w:p>
    <w:p w14:paraId="4D0110AD" w14:textId="77777777" w:rsidR="00C231B1" w:rsidRPr="00E6414A" w:rsidRDefault="00C231B1" w:rsidP="004A5AA5">
      <w:pPr>
        <w:rPr>
          <w:rFonts w:cs="Times New Roman"/>
          <w:b/>
          <w:color w:val="auto"/>
        </w:rPr>
      </w:pPr>
    </w:p>
    <w:bookmarkEnd w:id="24"/>
    <w:bookmarkEnd w:id="25"/>
    <w:p w14:paraId="58FBAADB" w14:textId="0C8E6E11" w:rsidR="004A5AA5" w:rsidRPr="00E6414A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>Note: The modification of the two samples was conducted according to the literature</w:t>
      </w:r>
      <w:r w:rsidRPr="00E6414A">
        <w:rPr>
          <w:rFonts w:cs="Times New Roman"/>
          <w:color w:val="auto"/>
        </w:rPr>
        <w:fldChar w:fldCharType="begin"/>
      </w:r>
      <w:r w:rsidR="00A67904" w:rsidRPr="00E6414A">
        <w:rPr>
          <w:rFonts w:cs="Times New Roman"/>
          <w:color w:val="auto"/>
        </w:rPr>
        <w:instrText xml:space="preserve"> ADDIN EN.CITE &lt;EndNote&gt;&lt;Cite&gt;&lt;Author&gt;Yantasee&lt;/Author&gt;&lt;Year&gt;2004&lt;/Year&gt;&lt;RecNum&gt;124&lt;/RecNum&gt;&lt;DisplayText&gt;&lt;style face="superscript"&gt;29&lt;/style&gt;&lt;/DisplayText&gt;&lt;record&gt;&lt;rec-number&gt;124&lt;/rec-number&gt;&lt;foreign-keys&gt;&lt;key app="EN" db-id="5ew9wdaewwwp0headz9ppvagdxtwaea9rzvt" timestamp="1506929192"&gt;124&lt;/key&gt;&lt;/foreign-keys&gt;&lt;ref-type name="Journal Article"&gt;17&lt;/ref-type&gt;&lt;contributors&gt;&lt;authors&gt;&lt;author&gt;Yantasee, Wassana&lt;/author&gt;&lt;author&gt;Lin, Yuehe&lt;/author&gt;&lt;author&gt;Alford, Kentin L.&lt;/author&gt;&lt;author&gt;Busche, Brad J.&lt;/author&gt;&lt;author&gt;Fryxell, Glen E.&lt;/author&gt;&lt;author&gt;Engelhard, Mark H.&lt;/author&gt;&lt;/authors&gt;&lt;/contributors&gt;&lt;titles&gt;&lt;title&gt;Electrophilic Aromatic Substitutions of Amine and Sulfonate onto Fine‐Grained Activated Carbon for Aqueous‐Phase Metal Ion Removal&lt;/title&gt;&lt;secondary-title&gt;Separation Science and Technology&lt;/secondary-title&gt;&lt;/titles&gt;&lt;periodical&gt;&lt;full-title&gt;Separation Science and Technology&lt;/full-title&gt;&lt;/periodical&gt;&lt;pages&gt;3263-3279&lt;/pages&gt;&lt;volume&gt;39&lt;/volume&gt;&lt;number&gt;14&lt;/number&gt;&lt;dates&gt;&lt;year&gt;2004&lt;/year&gt;&lt;pub-dates&gt;&lt;date&gt;2004/12/31&lt;/date&gt;&lt;/pub-dates&gt;&lt;/dates&gt;&lt;publisher&gt;Taylor &amp;amp; Francis&lt;/publisher&gt;&lt;isbn&gt;0149-6395&lt;/isbn&gt;&lt;urls&gt;&lt;related-urls&gt;&lt;url&gt;http://dx.doi.org/10.1081/SS-200033140&lt;/url&gt;&lt;/related-urls&gt;&lt;/urls&gt;&lt;electronic-resource-num&gt;10.1081/SS-200033140&lt;/electronic-resource-num&gt;&lt;/record&gt;&lt;/Cite&gt;&lt;/EndNote&gt;</w:instrText>
      </w:r>
      <w:r w:rsidRPr="00E6414A">
        <w:rPr>
          <w:rFonts w:cs="Times New Roman"/>
          <w:color w:val="auto"/>
        </w:rPr>
        <w:fldChar w:fldCharType="separate"/>
      </w:r>
      <w:r w:rsidR="00A67904" w:rsidRPr="00E6414A">
        <w:rPr>
          <w:rFonts w:cs="Times New Roman"/>
          <w:noProof/>
          <w:color w:val="auto"/>
          <w:vertAlign w:val="superscript"/>
        </w:rPr>
        <w:t>29</w:t>
      </w:r>
      <w:r w:rsidRPr="00E6414A">
        <w:rPr>
          <w:rFonts w:cs="Times New Roman"/>
          <w:color w:val="auto"/>
        </w:rPr>
        <w:fldChar w:fldCharType="end"/>
      </w:r>
      <w:r w:rsidRPr="00E6414A">
        <w:rPr>
          <w:rFonts w:cs="Times New Roman"/>
          <w:color w:val="auto"/>
        </w:rPr>
        <w:t xml:space="preserve">. </w:t>
      </w:r>
    </w:p>
    <w:p w14:paraId="7D9D05B4" w14:textId="77777777" w:rsidR="00C231B1" w:rsidRPr="00E6414A" w:rsidRDefault="00C231B1" w:rsidP="004A5AA5">
      <w:pPr>
        <w:rPr>
          <w:rFonts w:cs="Times New Roman"/>
          <w:color w:val="auto"/>
        </w:rPr>
      </w:pPr>
    </w:p>
    <w:p w14:paraId="49D68946" w14:textId="2B35D417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>2.1. Nitrification</w:t>
      </w:r>
    </w:p>
    <w:p w14:paraId="4B164CAC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465D1A9F" w14:textId="4F214456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 xml:space="preserve">2.1.1. Mix 50 mL of concentrated sulfuric and 50 mL of concentrated nitric acids in a beaker at 0 </w:t>
      </w:r>
      <w:r w:rsidRPr="003878D4">
        <w:rPr>
          <w:color w:val="auto"/>
          <w:highlight w:val="yellow"/>
        </w:rPr>
        <w:t xml:space="preserve">°C </w:t>
      </w:r>
      <w:r w:rsidRPr="003878D4">
        <w:rPr>
          <w:rFonts w:cs="Times New Roman"/>
          <w:color w:val="auto"/>
          <w:highlight w:val="yellow"/>
        </w:rPr>
        <w:t>(in an ice bath).</w:t>
      </w:r>
    </w:p>
    <w:p w14:paraId="386BC0BA" w14:textId="77777777" w:rsidR="00C231B1" w:rsidRPr="00E6414A" w:rsidRDefault="00C231B1" w:rsidP="004A5AA5">
      <w:pPr>
        <w:rPr>
          <w:rFonts w:cs="Times New Roman"/>
          <w:color w:val="auto"/>
        </w:rPr>
      </w:pPr>
    </w:p>
    <w:p w14:paraId="7CD31794" w14:textId="130E5F58" w:rsidR="004A5AA5" w:rsidRPr="00E6414A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 xml:space="preserve">CAUTION: </w:t>
      </w:r>
      <w:r w:rsidR="003453A3" w:rsidRPr="00E6414A">
        <w:rPr>
          <w:rFonts w:cs="Times New Roman"/>
          <w:color w:val="auto"/>
        </w:rPr>
        <w:t>When the mixture of concentrated sulfuric acid and concentrated nitric acid is mixed, the concentrated sulfuric acid should be slowly added to the concentrated nitric acid and stirred</w:t>
      </w:r>
      <w:r w:rsidR="00EC42A8" w:rsidRPr="00E6414A">
        <w:rPr>
          <w:rFonts w:cs="Times New Roman"/>
          <w:color w:val="auto"/>
        </w:rPr>
        <w:t xml:space="preserve"> </w:t>
      </w:r>
      <w:r w:rsidR="00A92842" w:rsidRPr="00E6414A">
        <w:rPr>
          <w:rFonts w:cs="Times New Roman"/>
          <w:color w:val="auto"/>
        </w:rPr>
        <w:t>with a glass rod</w:t>
      </w:r>
      <w:r w:rsidR="003453A3" w:rsidRPr="00E6414A">
        <w:rPr>
          <w:rFonts w:cs="Times New Roman"/>
          <w:color w:val="auto"/>
        </w:rPr>
        <w:t xml:space="preserve"> and cooled in time.</w:t>
      </w:r>
    </w:p>
    <w:p w14:paraId="3248E97E" w14:textId="77777777" w:rsidR="00C231B1" w:rsidRPr="00E6414A" w:rsidRDefault="00C231B1" w:rsidP="004A5AA5">
      <w:pPr>
        <w:rPr>
          <w:rFonts w:cs="Times New Roman"/>
          <w:color w:val="auto"/>
        </w:rPr>
      </w:pPr>
    </w:p>
    <w:p w14:paraId="493C9674" w14:textId="4A477FFE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>2.1.2. Add 10 g of EBAC/MBAC to the mixed solution. Use a magnetic stirrer to stir the mixture for 120 min</w:t>
      </w:r>
      <w:r w:rsidR="00A51F5B" w:rsidRPr="003878D4">
        <w:rPr>
          <w:rFonts w:cs="Times New Roman"/>
          <w:color w:val="auto"/>
          <w:highlight w:val="yellow"/>
        </w:rPr>
        <w:t xml:space="preserve"> (at 200 rpm)</w:t>
      </w:r>
      <w:r w:rsidRPr="003878D4">
        <w:rPr>
          <w:rFonts w:cs="Times New Roman"/>
          <w:color w:val="auto"/>
          <w:highlight w:val="yellow"/>
        </w:rPr>
        <w:t>.</w:t>
      </w:r>
    </w:p>
    <w:p w14:paraId="2F152FAB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3464CC90" w14:textId="2423E26B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 xml:space="preserve">2.1.3. Filter the nitrified EBAC/MBAC by </w:t>
      </w:r>
      <w:r w:rsidR="0057433E" w:rsidRPr="003878D4">
        <w:rPr>
          <w:rFonts w:cs="Times New Roman"/>
          <w:color w:val="auto"/>
          <w:highlight w:val="yellow"/>
        </w:rPr>
        <w:t xml:space="preserve">filter paper with </w:t>
      </w:r>
      <w:r w:rsidRPr="003878D4">
        <w:rPr>
          <w:rFonts w:cs="Times New Roman"/>
          <w:color w:val="auto"/>
          <w:highlight w:val="yellow"/>
        </w:rPr>
        <w:t xml:space="preserve">vacuum filtration. Wash the carbon with deionized water until the </w:t>
      </w:r>
      <w:bookmarkStart w:id="26" w:name="OLE_LINK126"/>
      <w:r w:rsidR="003838F9" w:rsidRPr="003878D4">
        <w:rPr>
          <w:rFonts w:cs="Times New Roman"/>
          <w:color w:val="auto"/>
          <w:highlight w:val="yellow"/>
        </w:rPr>
        <w:t>wash water reache</w:t>
      </w:r>
      <w:r w:rsidR="003838F9" w:rsidRPr="003878D4">
        <w:rPr>
          <w:rFonts w:cs="Times New Roman"/>
          <w:color w:val="auto"/>
          <w:highlight w:val="yellow"/>
          <w:lang w:eastAsia="zh-CN"/>
        </w:rPr>
        <w:t>s</w:t>
      </w:r>
      <w:r w:rsidRPr="003878D4">
        <w:rPr>
          <w:rFonts w:cs="Times New Roman"/>
          <w:color w:val="auto"/>
          <w:highlight w:val="yellow"/>
        </w:rPr>
        <w:t xml:space="preserve"> pH</w:t>
      </w:r>
      <w:bookmarkEnd w:id="26"/>
      <w:r w:rsidR="00A6300E" w:rsidRPr="003878D4">
        <w:rPr>
          <w:rFonts w:cs="Times New Roman"/>
          <w:color w:val="auto"/>
          <w:highlight w:val="yellow"/>
        </w:rPr>
        <w:t xml:space="preserve"> 6</w:t>
      </w:r>
      <w:r w:rsidRPr="003878D4">
        <w:rPr>
          <w:rFonts w:cs="Times New Roman"/>
          <w:color w:val="auto"/>
          <w:highlight w:val="yellow"/>
        </w:rPr>
        <w:t xml:space="preserve">, and then dry it in a drying oven at 90 </w:t>
      </w:r>
      <w:r w:rsidRPr="003878D4">
        <w:rPr>
          <w:color w:val="auto"/>
          <w:highlight w:val="yellow"/>
        </w:rPr>
        <w:t xml:space="preserve">°C </w:t>
      </w:r>
      <w:r w:rsidRPr="003878D4">
        <w:rPr>
          <w:rFonts w:cs="Times New Roman"/>
          <w:color w:val="auto"/>
          <w:highlight w:val="yellow"/>
        </w:rPr>
        <w:t>for 24 h.</w:t>
      </w:r>
      <w:r w:rsidRPr="00E6414A">
        <w:rPr>
          <w:rFonts w:cs="Times New Roman"/>
          <w:color w:val="auto"/>
        </w:rPr>
        <w:t xml:space="preserve"> </w:t>
      </w:r>
    </w:p>
    <w:p w14:paraId="1A0883C9" w14:textId="77777777" w:rsidR="004A5AA5" w:rsidRPr="0006370D" w:rsidRDefault="004A5AA5" w:rsidP="004A5AA5">
      <w:pPr>
        <w:rPr>
          <w:rFonts w:cs="Times New Roman"/>
          <w:b/>
          <w:color w:val="auto"/>
        </w:rPr>
      </w:pPr>
    </w:p>
    <w:p w14:paraId="53B476D5" w14:textId="4D908BEA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>2.2. Reductive modification</w:t>
      </w:r>
    </w:p>
    <w:p w14:paraId="3D546FB1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4D3FA7CA" w14:textId="4F4E7E46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2.2.1. In a three-necked flask, add the </w:t>
      </w:r>
      <w:r w:rsidR="00A51F5B" w:rsidRPr="003878D4">
        <w:rPr>
          <w:rFonts w:cs="Times New Roman"/>
          <w:color w:val="auto"/>
          <w:highlight w:val="yellow"/>
        </w:rPr>
        <w:t xml:space="preserve">5.05 g of </w:t>
      </w:r>
      <w:r w:rsidRPr="003878D4">
        <w:rPr>
          <w:rFonts w:cs="Times New Roman"/>
          <w:color w:val="auto"/>
          <w:highlight w:val="yellow"/>
        </w:rPr>
        <w:t xml:space="preserve">resulting product, </w:t>
      </w:r>
      <w:r w:rsidR="00A51F5B" w:rsidRPr="003878D4">
        <w:rPr>
          <w:rFonts w:cs="Times New Roman"/>
          <w:color w:val="auto"/>
          <w:highlight w:val="yellow"/>
        </w:rPr>
        <w:t xml:space="preserve">50 mL of </w:t>
      </w:r>
      <w:r w:rsidRPr="003878D4">
        <w:rPr>
          <w:rFonts w:cs="Times New Roman"/>
          <w:color w:val="auto"/>
          <w:highlight w:val="yellow"/>
        </w:rPr>
        <w:t>deionized water</w:t>
      </w:r>
      <w:r w:rsidR="00A51F5B" w:rsidRPr="003878D4">
        <w:rPr>
          <w:rFonts w:cs="Times New Roman"/>
          <w:color w:val="auto"/>
          <w:highlight w:val="yellow"/>
        </w:rPr>
        <w:t>,</w:t>
      </w:r>
      <w:r w:rsidRPr="003878D4">
        <w:rPr>
          <w:rFonts w:cs="Times New Roman"/>
          <w:color w:val="auto"/>
          <w:highlight w:val="yellow"/>
        </w:rPr>
        <w:t xml:space="preserve"> and </w:t>
      </w:r>
      <w:r w:rsidR="00A51F5B" w:rsidRPr="003878D4">
        <w:rPr>
          <w:rFonts w:cs="Times New Roman"/>
          <w:color w:val="auto"/>
          <w:highlight w:val="yellow"/>
        </w:rPr>
        <w:t xml:space="preserve">20 mL of </w:t>
      </w:r>
      <w:r w:rsidRPr="003878D4">
        <w:rPr>
          <w:rFonts w:cs="Times New Roman"/>
          <w:color w:val="auto"/>
          <w:highlight w:val="yellow"/>
        </w:rPr>
        <w:t>ammonia solution (15 M). Stir this mixture for 15 min</w:t>
      </w:r>
      <w:r w:rsidR="00A92842" w:rsidRPr="003878D4">
        <w:rPr>
          <w:color w:val="auto"/>
          <w:highlight w:val="yellow"/>
        </w:rPr>
        <w:t xml:space="preserve"> with </w:t>
      </w:r>
      <w:r w:rsidR="00A92842" w:rsidRPr="003878D4">
        <w:rPr>
          <w:rFonts w:cs="Times New Roman"/>
          <w:color w:val="auto"/>
          <w:highlight w:val="yellow"/>
        </w:rPr>
        <w:t>a magnetic stirrer (</w:t>
      </w:r>
      <w:r w:rsidR="00A51F5B" w:rsidRPr="003878D4">
        <w:rPr>
          <w:rFonts w:cs="Times New Roman"/>
          <w:color w:val="auto"/>
          <w:highlight w:val="yellow"/>
        </w:rPr>
        <w:t xml:space="preserve">at </w:t>
      </w:r>
      <w:r w:rsidR="00A92842" w:rsidRPr="003878D4">
        <w:rPr>
          <w:rFonts w:cs="Times New Roman"/>
          <w:color w:val="auto"/>
          <w:highlight w:val="yellow"/>
        </w:rPr>
        <w:t>200 rpm)</w:t>
      </w:r>
      <w:r w:rsidRPr="003878D4">
        <w:rPr>
          <w:rFonts w:cs="Times New Roman"/>
          <w:color w:val="auto"/>
          <w:highlight w:val="yellow"/>
        </w:rPr>
        <w:t>, then add 28 g of Na</w:t>
      </w:r>
      <w:r w:rsidRPr="003878D4">
        <w:rPr>
          <w:rFonts w:cs="Times New Roman"/>
          <w:color w:val="auto"/>
          <w:highlight w:val="yellow"/>
          <w:vertAlign w:val="subscript"/>
        </w:rPr>
        <w:t>2</w:t>
      </w:r>
      <w:r w:rsidRPr="003878D4">
        <w:rPr>
          <w:rFonts w:cs="Times New Roman"/>
          <w:color w:val="auto"/>
          <w:highlight w:val="yellow"/>
        </w:rPr>
        <w:t>S</w:t>
      </w:r>
      <w:r w:rsidRPr="003878D4">
        <w:rPr>
          <w:rFonts w:cs="Times New Roman"/>
          <w:color w:val="auto"/>
          <w:highlight w:val="yellow"/>
          <w:vertAlign w:val="subscript"/>
        </w:rPr>
        <w:t>2</w:t>
      </w:r>
      <w:r w:rsidRPr="003878D4">
        <w:rPr>
          <w:rFonts w:cs="Times New Roman"/>
          <w:color w:val="auto"/>
          <w:highlight w:val="yellow"/>
        </w:rPr>
        <w:t>O</w:t>
      </w:r>
      <w:r w:rsidRPr="003878D4">
        <w:rPr>
          <w:rFonts w:cs="Times New Roman"/>
          <w:color w:val="auto"/>
          <w:highlight w:val="yellow"/>
          <w:vertAlign w:val="subscript"/>
        </w:rPr>
        <w:t>4</w:t>
      </w:r>
      <w:r w:rsidR="00DF2006" w:rsidRPr="003878D4">
        <w:rPr>
          <w:rFonts w:cs="Times New Roman"/>
          <w:color w:val="auto"/>
          <w:highlight w:val="yellow"/>
        </w:rPr>
        <w:t>,</w:t>
      </w:r>
      <w:r w:rsidRPr="003878D4">
        <w:rPr>
          <w:rFonts w:cs="Times New Roman"/>
          <w:color w:val="auto"/>
          <w:highlight w:val="yellow"/>
        </w:rPr>
        <w:t xml:space="preserve"> and leave the mixture stirring at room temperature for 20 h.</w:t>
      </w:r>
    </w:p>
    <w:p w14:paraId="1AA8F13F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1E14C521" w14:textId="21B88209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 xml:space="preserve">2.2.2. Fit a reflux condenser to the flask and warm the mixture up to 100 </w:t>
      </w:r>
      <w:r w:rsidRPr="003878D4">
        <w:rPr>
          <w:color w:val="auto"/>
          <w:highlight w:val="yellow"/>
        </w:rPr>
        <w:t xml:space="preserve">°C using an oil bath. Add </w:t>
      </w:r>
      <w:r w:rsidRPr="003878D4">
        <w:rPr>
          <w:rFonts w:cs="Times New Roman"/>
          <w:color w:val="auto"/>
          <w:highlight w:val="yellow"/>
        </w:rPr>
        <w:t>120 mL of CH</w:t>
      </w:r>
      <w:r w:rsidRPr="003878D4">
        <w:rPr>
          <w:rFonts w:cs="Times New Roman"/>
          <w:color w:val="auto"/>
          <w:highlight w:val="yellow"/>
          <w:vertAlign w:val="subscript"/>
        </w:rPr>
        <w:t>3</w:t>
      </w:r>
      <w:r w:rsidRPr="003878D4">
        <w:rPr>
          <w:rFonts w:cs="Times New Roman"/>
          <w:color w:val="auto"/>
          <w:highlight w:val="yellow"/>
        </w:rPr>
        <w:t>COOH (2.9 M) to the flask and allow the mixture to stir for 5 h</w:t>
      </w:r>
      <w:r w:rsidR="00A92842" w:rsidRPr="003878D4">
        <w:rPr>
          <w:color w:val="auto"/>
          <w:highlight w:val="yellow"/>
        </w:rPr>
        <w:t xml:space="preserve"> with </w:t>
      </w:r>
      <w:r w:rsidR="00A92842" w:rsidRPr="003878D4">
        <w:rPr>
          <w:rFonts w:cs="Times New Roman"/>
          <w:color w:val="auto"/>
          <w:highlight w:val="yellow"/>
        </w:rPr>
        <w:t>a magnetic stirrer (</w:t>
      </w:r>
      <w:r w:rsidR="00DF2006" w:rsidRPr="003878D4">
        <w:rPr>
          <w:rFonts w:cs="Times New Roman"/>
          <w:color w:val="auto"/>
          <w:highlight w:val="yellow"/>
        </w:rPr>
        <w:t xml:space="preserve">at </w:t>
      </w:r>
      <w:r w:rsidR="00A92842" w:rsidRPr="003878D4">
        <w:rPr>
          <w:rFonts w:cs="Times New Roman"/>
          <w:color w:val="auto"/>
          <w:highlight w:val="yellow"/>
        </w:rPr>
        <w:t>200 rpm)</w:t>
      </w:r>
      <w:r w:rsidRPr="003878D4">
        <w:rPr>
          <w:rFonts w:cs="Times New Roman"/>
          <w:color w:val="auto"/>
          <w:highlight w:val="yellow"/>
        </w:rPr>
        <w:t xml:space="preserve"> under reflux. </w:t>
      </w:r>
    </w:p>
    <w:p w14:paraId="7E9AA403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1DDB472D" w14:textId="3E615AD4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 xml:space="preserve">2.2.3. Remove the oil bath to allow the solution to cool down to room temperature. Filter the carbon sample and wash it with deionized water until the solution pH </w:t>
      </w:r>
      <w:r w:rsidR="00DF2006" w:rsidRPr="003878D4">
        <w:rPr>
          <w:rFonts w:cs="Times New Roman"/>
          <w:color w:val="auto"/>
          <w:highlight w:val="yellow"/>
        </w:rPr>
        <w:t>&gt;</w:t>
      </w:r>
      <w:r w:rsidR="005C7374" w:rsidRPr="003878D4">
        <w:rPr>
          <w:rFonts w:cs="Times New Roman"/>
          <w:color w:val="auto"/>
          <w:highlight w:val="yellow"/>
        </w:rPr>
        <w:t xml:space="preserve"> 6</w:t>
      </w:r>
      <w:r w:rsidRPr="003878D4">
        <w:rPr>
          <w:rFonts w:cs="Times New Roman"/>
          <w:color w:val="auto"/>
          <w:highlight w:val="yellow"/>
        </w:rPr>
        <w:t xml:space="preserve">. Dry the modified EBAC/MBAC at 90 </w:t>
      </w:r>
      <w:r w:rsidRPr="003878D4">
        <w:rPr>
          <w:color w:val="auto"/>
          <w:highlight w:val="yellow"/>
        </w:rPr>
        <w:t xml:space="preserve">°C </w:t>
      </w:r>
      <w:r w:rsidRPr="003878D4">
        <w:rPr>
          <w:rFonts w:cs="Times New Roman"/>
          <w:color w:val="auto"/>
          <w:highlight w:val="yellow"/>
        </w:rPr>
        <w:t>and denote it as “EBAC-N/MBAC-N”.</w:t>
      </w:r>
    </w:p>
    <w:p w14:paraId="6154780A" w14:textId="77777777" w:rsidR="00C231B1" w:rsidRPr="00E6414A" w:rsidRDefault="00C231B1" w:rsidP="004A5AA5">
      <w:pPr>
        <w:rPr>
          <w:rFonts w:cs="Times New Roman"/>
          <w:color w:val="auto"/>
        </w:rPr>
      </w:pPr>
    </w:p>
    <w:p w14:paraId="234768ED" w14:textId="37E63C66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E6414A">
        <w:rPr>
          <w:rFonts w:cs="Times New Roman"/>
          <w:b/>
          <w:color w:val="auto"/>
        </w:rPr>
        <w:t>3</w:t>
      </w:r>
      <w:r w:rsidRPr="003878D4">
        <w:rPr>
          <w:rFonts w:cs="Times New Roman"/>
          <w:b/>
          <w:color w:val="auto"/>
          <w:highlight w:val="yellow"/>
        </w:rPr>
        <w:t xml:space="preserve">. Adsorbent </w:t>
      </w:r>
      <w:r w:rsidR="00231BBA" w:rsidRPr="003878D4">
        <w:rPr>
          <w:rFonts w:cs="Times New Roman"/>
          <w:b/>
          <w:color w:val="auto"/>
          <w:highlight w:val="yellow"/>
        </w:rPr>
        <w:t>C</w:t>
      </w:r>
      <w:r w:rsidRPr="003878D4">
        <w:rPr>
          <w:rFonts w:cs="Times New Roman"/>
          <w:b/>
          <w:color w:val="auto"/>
          <w:highlight w:val="yellow"/>
        </w:rPr>
        <w:t>haracterization</w:t>
      </w:r>
    </w:p>
    <w:p w14:paraId="0D429522" w14:textId="77777777" w:rsidR="00C231B1" w:rsidRPr="003878D4" w:rsidRDefault="00C231B1" w:rsidP="004A5AA5">
      <w:pPr>
        <w:rPr>
          <w:rFonts w:cs="Times New Roman"/>
          <w:b/>
          <w:color w:val="auto"/>
          <w:highlight w:val="yellow"/>
        </w:rPr>
      </w:pPr>
    </w:p>
    <w:p w14:paraId="05912126" w14:textId="44A9CBAC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 xml:space="preserve">3.1. </w:t>
      </w:r>
      <w:r w:rsidR="001832E4" w:rsidRPr="003878D4">
        <w:rPr>
          <w:rFonts w:cs="Times New Roman"/>
          <w:b/>
          <w:color w:val="auto"/>
          <w:highlight w:val="yellow"/>
        </w:rPr>
        <w:t xml:space="preserve">Structural </w:t>
      </w:r>
      <w:r w:rsidR="001832E4" w:rsidRPr="003878D4">
        <w:rPr>
          <w:rFonts w:cs="Times New Roman"/>
          <w:b/>
          <w:color w:val="auto"/>
          <w:highlight w:val="yellow"/>
          <w:lang w:eastAsia="zh-CN"/>
        </w:rPr>
        <w:t>c</w:t>
      </w:r>
      <w:r w:rsidR="001832E4" w:rsidRPr="003878D4">
        <w:rPr>
          <w:rFonts w:cs="Times New Roman"/>
          <w:b/>
          <w:color w:val="auto"/>
          <w:highlight w:val="yellow"/>
        </w:rPr>
        <w:t>haracterization</w:t>
      </w:r>
      <w:r w:rsidR="001832E4" w:rsidRPr="003878D4">
        <w:rPr>
          <w:rFonts w:asciiTheme="minorHAnsi" w:hAnsiTheme="minorHAnsi" w:cs="Times New Roman"/>
          <w:b/>
          <w:color w:val="auto"/>
          <w:highlight w:val="yellow"/>
          <w:lang w:eastAsia="zh-CN"/>
        </w:rPr>
        <w:t>—</w:t>
      </w:r>
      <w:r w:rsidRPr="003878D4">
        <w:rPr>
          <w:rFonts w:cs="Times New Roman"/>
          <w:b/>
          <w:color w:val="auto"/>
          <w:highlight w:val="yellow"/>
        </w:rPr>
        <w:t xml:space="preserve">Nitrogen adsorption/desorption isotherms </w:t>
      </w:r>
    </w:p>
    <w:p w14:paraId="32833C15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03018826" w14:textId="40F76086" w:rsidR="00BC014D" w:rsidRPr="003878D4" w:rsidRDefault="007E61CF" w:rsidP="004A5AA5">
      <w:pPr>
        <w:rPr>
          <w:rFonts w:cs="Times New Roman"/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 xml:space="preserve">3.1.1. </w:t>
      </w:r>
      <w:r w:rsidR="00BC014D" w:rsidRPr="003878D4">
        <w:rPr>
          <w:rFonts w:cs="Times New Roman"/>
          <w:color w:val="auto"/>
          <w:highlight w:val="yellow"/>
          <w:lang w:eastAsia="zh-CN"/>
        </w:rPr>
        <w:t>Weigh an empty sample tube. Add a carbon sample</w:t>
      </w:r>
      <w:r w:rsidR="00BC014D" w:rsidRPr="003878D4">
        <w:rPr>
          <w:rFonts w:cs="Times New Roman"/>
          <w:color w:val="auto"/>
          <w:highlight w:val="yellow"/>
        </w:rPr>
        <w:t xml:space="preserve"> (</w:t>
      </w:r>
      <w:r w:rsidR="00BC014D" w:rsidRPr="003878D4">
        <w:rPr>
          <w:rFonts w:cs="Times New Roman"/>
          <w:color w:val="auto"/>
          <w:highlight w:val="yellow"/>
          <w:lang w:eastAsia="zh-CN"/>
        </w:rPr>
        <w:t>~</w:t>
      </w:r>
      <w:r w:rsidR="00BC014D" w:rsidRPr="003878D4">
        <w:rPr>
          <w:rFonts w:cs="Times New Roman"/>
          <w:color w:val="auto"/>
          <w:highlight w:val="yellow"/>
        </w:rPr>
        <w:t>0.</w:t>
      </w:r>
      <w:r w:rsidR="00BC014D" w:rsidRPr="003878D4">
        <w:rPr>
          <w:rFonts w:cs="Times New Roman"/>
          <w:color w:val="auto"/>
          <w:highlight w:val="yellow"/>
          <w:lang w:eastAsia="zh-CN"/>
        </w:rPr>
        <w:t>15</w:t>
      </w:r>
      <w:r w:rsidR="00BC014D" w:rsidRPr="003878D4">
        <w:rPr>
          <w:rFonts w:cs="Times New Roman"/>
          <w:color w:val="auto"/>
          <w:highlight w:val="yellow"/>
        </w:rPr>
        <w:t xml:space="preserve"> g)</w:t>
      </w:r>
      <w:r w:rsidR="00BC014D" w:rsidRPr="003878D4">
        <w:rPr>
          <w:rFonts w:cs="Times New Roman"/>
          <w:color w:val="auto"/>
          <w:highlight w:val="yellow"/>
          <w:lang w:eastAsia="zh-CN"/>
        </w:rPr>
        <w:t xml:space="preserve"> to the sample tube.</w:t>
      </w:r>
    </w:p>
    <w:p w14:paraId="7F09CCD5" w14:textId="77777777" w:rsidR="00C231B1" w:rsidRPr="003878D4" w:rsidRDefault="00C231B1" w:rsidP="004A5AA5">
      <w:pPr>
        <w:rPr>
          <w:rFonts w:cs="Times New Roman"/>
          <w:color w:val="auto"/>
          <w:highlight w:val="yellow"/>
          <w:lang w:eastAsia="zh-CN"/>
        </w:rPr>
      </w:pPr>
    </w:p>
    <w:p w14:paraId="6F67589D" w14:textId="6D3EC2C1" w:rsidR="00BC014D" w:rsidRPr="003878D4" w:rsidRDefault="00BC014D" w:rsidP="004A5AA5">
      <w:pPr>
        <w:rPr>
          <w:rFonts w:cs="Times New Roman"/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 xml:space="preserve">3.1.2. </w:t>
      </w:r>
      <w:r w:rsidRPr="003878D4">
        <w:rPr>
          <w:rFonts w:cs="Times New Roman"/>
          <w:color w:val="auto"/>
          <w:highlight w:val="yellow"/>
        </w:rPr>
        <w:t>Degas</w:t>
      </w:r>
      <w:r w:rsidRPr="003878D4">
        <w:rPr>
          <w:rFonts w:cs="Times New Roman"/>
          <w:color w:val="auto"/>
          <w:highlight w:val="yellow"/>
          <w:lang w:eastAsia="zh-CN"/>
        </w:rPr>
        <w:t xml:space="preserve"> the sample</w:t>
      </w:r>
      <w:r w:rsidRPr="003878D4">
        <w:rPr>
          <w:rFonts w:cs="Times New Roman"/>
          <w:color w:val="auto"/>
          <w:highlight w:val="yellow"/>
        </w:rPr>
        <w:t xml:space="preserve"> at 110 </w:t>
      </w:r>
      <w:r w:rsidRPr="003878D4">
        <w:rPr>
          <w:color w:val="auto"/>
          <w:highlight w:val="yellow"/>
        </w:rPr>
        <w:t xml:space="preserve">°C </w:t>
      </w:r>
      <w:r w:rsidRPr="003878D4">
        <w:rPr>
          <w:rFonts w:cs="Times New Roman"/>
          <w:color w:val="auto"/>
          <w:highlight w:val="yellow"/>
        </w:rPr>
        <w:t>for 5 h in a vacuum.</w:t>
      </w:r>
      <w:r w:rsidRPr="003878D4">
        <w:rPr>
          <w:rFonts w:cs="Times New Roman"/>
          <w:color w:val="auto"/>
          <w:highlight w:val="yellow"/>
          <w:lang w:eastAsia="zh-CN"/>
        </w:rPr>
        <w:t xml:space="preserve"> Weigh the sample tube containing carbon. </w:t>
      </w:r>
      <w:r w:rsidR="0074169E" w:rsidRPr="003878D4">
        <w:rPr>
          <w:rFonts w:cs="Times New Roman"/>
          <w:color w:val="auto"/>
          <w:highlight w:val="yellow"/>
          <w:lang w:eastAsia="zh-CN"/>
        </w:rPr>
        <w:t>Calculat</w:t>
      </w:r>
      <w:r w:rsidR="00D34C2C" w:rsidRPr="003878D4">
        <w:rPr>
          <w:rFonts w:cs="Times New Roman"/>
          <w:color w:val="auto"/>
          <w:highlight w:val="yellow"/>
          <w:lang w:eastAsia="zh-CN"/>
        </w:rPr>
        <w:t>e</w:t>
      </w:r>
      <w:r w:rsidR="0074169E" w:rsidRPr="003878D4">
        <w:rPr>
          <w:rFonts w:cs="Times New Roman"/>
          <w:color w:val="auto"/>
          <w:highlight w:val="yellow"/>
          <w:lang w:eastAsia="zh-CN"/>
        </w:rPr>
        <w:t xml:space="preserve"> the </w:t>
      </w:r>
      <w:r w:rsidR="000C7777" w:rsidRPr="003878D4">
        <w:rPr>
          <w:rFonts w:cs="Times New Roman"/>
          <w:color w:val="auto"/>
          <w:highlight w:val="yellow"/>
          <w:lang w:eastAsia="zh-CN"/>
        </w:rPr>
        <w:t>weight</w:t>
      </w:r>
      <w:r w:rsidR="0074169E" w:rsidRPr="003878D4">
        <w:rPr>
          <w:rFonts w:cs="Times New Roman"/>
          <w:color w:val="auto"/>
          <w:highlight w:val="yellow"/>
          <w:lang w:eastAsia="zh-CN"/>
        </w:rPr>
        <w:t xml:space="preserve"> of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the </w:t>
      </w:r>
      <w:r w:rsidR="0074169E" w:rsidRPr="003878D4">
        <w:rPr>
          <w:rFonts w:cs="Times New Roman"/>
          <w:color w:val="auto"/>
          <w:highlight w:val="yellow"/>
          <w:lang w:eastAsia="zh-CN"/>
        </w:rPr>
        <w:t>carbon sample.</w:t>
      </w:r>
    </w:p>
    <w:p w14:paraId="14636E15" w14:textId="77777777" w:rsidR="00C231B1" w:rsidRPr="003878D4" w:rsidRDefault="00C231B1" w:rsidP="004A5AA5">
      <w:pPr>
        <w:rPr>
          <w:rFonts w:cs="Times New Roman"/>
          <w:color w:val="auto"/>
          <w:highlight w:val="yellow"/>
          <w:lang w:eastAsia="zh-CN"/>
        </w:rPr>
      </w:pPr>
    </w:p>
    <w:p w14:paraId="7FE59A63" w14:textId="1BC24A4C" w:rsidR="0074169E" w:rsidRPr="003878D4" w:rsidRDefault="0074169E" w:rsidP="004A5AA5">
      <w:pPr>
        <w:rPr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 xml:space="preserve">3.1.3. Install the sample tube into the test area of the </w:t>
      </w:r>
      <w:r w:rsidRPr="003878D4">
        <w:rPr>
          <w:rFonts w:cs="Times New Roman"/>
          <w:color w:val="auto"/>
          <w:highlight w:val="yellow"/>
        </w:rPr>
        <w:t xml:space="preserve">surface-area and </w:t>
      </w:r>
      <w:proofErr w:type="spellStart"/>
      <w:r w:rsidRPr="003878D4">
        <w:rPr>
          <w:rFonts w:cs="Times New Roman"/>
          <w:color w:val="auto"/>
          <w:highlight w:val="yellow"/>
        </w:rPr>
        <w:t>porosimetry</w:t>
      </w:r>
      <w:proofErr w:type="spellEnd"/>
      <w:r w:rsidRPr="003878D4">
        <w:rPr>
          <w:rFonts w:cs="Times New Roman"/>
          <w:color w:val="auto"/>
          <w:highlight w:val="yellow"/>
        </w:rPr>
        <w:t xml:space="preserve"> analyzer</w:t>
      </w:r>
      <w:r w:rsidRPr="003878D4">
        <w:rPr>
          <w:rFonts w:cs="Times New Roman"/>
          <w:color w:val="auto"/>
          <w:highlight w:val="yellow"/>
          <w:lang w:eastAsia="zh-CN"/>
        </w:rPr>
        <w:t xml:space="preserve"> using liquid nitrogen to measure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it </w:t>
      </w:r>
      <w:r w:rsidR="004A5AA5" w:rsidRPr="003878D4">
        <w:rPr>
          <w:rFonts w:cs="Times New Roman"/>
          <w:color w:val="auto"/>
          <w:highlight w:val="yellow"/>
        </w:rPr>
        <w:t xml:space="preserve">at </w:t>
      </w:r>
      <w:r w:rsidR="00D4745B" w:rsidRPr="003878D4">
        <w:rPr>
          <w:rFonts w:cs="Times New Roman"/>
          <w:color w:val="auto"/>
          <w:highlight w:val="yellow"/>
        </w:rPr>
        <w:t>-</w:t>
      </w:r>
      <w:r w:rsidR="004A5AA5" w:rsidRPr="003878D4">
        <w:rPr>
          <w:rFonts w:cs="Times New Roman"/>
          <w:color w:val="auto"/>
          <w:highlight w:val="yellow"/>
        </w:rPr>
        <w:t xml:space="preserve">196 </w:t>
      </w:r>
      <w:r w:rsidRPr="003878D4">
        <w:rPr>
          <w:color w:val="auto"/>
          <w:highlight w:val="yellow"/>
        </w:rPr>
        <w:t>°C</w:t>
      </w:r>
      <w:r w:rsidR="00DD2F16" w:rsidRPr="003878D4">
        <w:rPr>
          <w:color w:val="auto"/>
          <w:highlight w:val="yellow"/>
        </w:rPr>
        <w:fldChar w:fldCharType="begin"/>
      </w:r>
      <w:r w:rsidR="00A67904" w:rsidRPr="003878D4">
        <w:rPr>
          <w:color w:val="auto"/>
          <w:highlight w:val="yellow"/>
        </w:rPr>
        <w:instrText xml:space="preserve"> ADDIN EN.CITE &lt;EndNote&gt;&lt;Cite&gt;&lt;Year&gt;2007&lt;/Year&gt;&lt;RecNum&gt;166&lt;/RecNum&gt;&lt;DisplayText&gt;&lt;style face="superscript"&gt;30&lt;/style&gt;&lt;/DisplayText&gt;&lt;record&gt;&lt;rec-number&gt;166&lt;/rec-number&gt;&lt;foreign-keys&gt;&lt;key app="EN" db-id="5ew9wdaewwwp0headz9ppvagdxtwaea9rzvt" timestamp="1527169210"&gt;166&lt;/key&gt;&lt;/foreign-keys&gt;&lt;ref-type name="Web Page"&gt;12&lt;/ref-type&gt;&lt;contributors&gt;&lt;/contributors&gt;&lt;titles&gt;&lt;title&gt;Quantachrome Autosorb-1 Series User&amp;apos;s Guide&lt;/title&gt;&lt;/titles&gt;&lt;dates&gt;&lt;year&gt;2007&lt;/year&gt;&lt;/dates&gt;&lt;urls&gt;&lt;related-urls&gt;&lt;url&gt;http://www.umich.edu/~techserv/gasAdsorp/Autosorb-1.pdf&lt;/url&gt;&lt;/related-urls&gt;&lt;/urls&gt;&lt;/record&gt;&lt;/Cite&gt;&lt;/EndNote&gt;</w:instrText>
      </w:r>
      <w:r w:rsidR="00DD2F16" w:rsidRPr="003878D4">
        <w:rPr>
          <w:color w:val="auto"/>
          <w:highlight w:val="yellow"/>
        </w:rPr>
        <w:fldChar w:fldCharType="separate"/>
      </w:r>
      <w:r w:rsidR="00A67904" w:rsidRPr="003878D4">
        <w:rPr>
          <w:noProof/>
          <w:color w:val="auto"/>
          <w:highlight w:val="yellow"/>
          <w:vertAlign w:val="superscript"/>
        </w:rPr>
        <w:t>30</w:t>
      </w:r>
      <w:r w:rsidR="00DD2F16" w:rsidRPr="003878D4">
        <w:rPr>
          <w:color w:val="auto"/>
          <w:highlight w:val="yellow"/>
        </w:rPr>
        <w:fldChar w:fldCharType="end"/>
      </w:r>
      <w:r w:rsidRPr="003878D4">
        <w:rPr>
          <w:color w:val="auto"/>
          <w:highlight w:val="yellow"/>
          <w:lang w:eastAsia="zh-CN"/>
        </w:rPr>
        <w:t>.</w:t>
      </w:r>
    </w:p>
    <w:p w14:paraId="18992BAE" w14:textId="77777777" w:rsidR="00D34C2C" w:rsidRPr="003878D4" w:rsidRDefault="00D34C2C" w:rsidP="004A5AA5">
      <w:pPr>
        <w:rPr>
          <w:rFonts w:cs="Times New Roman"/>
          <w:b/>
          <w:color w:val="auto"/>
          <w:highlight w:val="yellow"/>
          <w:lang w:eastAsia="zh-CN"/>
        </w:rPr>
      </w:pPr>
    </w:p>
    <w:p w14:paraId="6F0BE58F" w14:textId="7E74C13C" w:rsidR="005344FF" w:rsidRPr="003878D4" w:rsidRDefault="005344FF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  <w:lang w:eastAsia="zh-CN"/>
        </w:rPr>
        <w:t>3.</w:t>
      </w:r>
      <w:r w:rsidR="00AC2934" w:rsidRPr="003878D4">
        <w:rPr>
          <w:rFonts w:cs="Times New Roman"/>
          <w:b/>
          <w:color w:val="auto"/>
          <w:highlight w:val="yellow"/>
          <w:lang w:eastAsia="zh-CN"/>
        </w:rPr>
        <w:t>2</w:t>
      </w:r>
      <w:r w:rsidRPr="003878D4">
        <w:rPr>
          <w:rFonts w:cs="Times New Roman"/>
          <w:b/>
          <w:color w:val="auto"/>
          <w:highlight w:val="yellow"/>
          <w:lang w:eastAsia="zh-CN"/>
        </w:rPr>
        <w:t xml:space="preserve">. </w:t>
      </w:r>
      <w:r w:rsidR="001832E4" w:rsidRPr="003878D4">
        <w:rPr>
          <w:rFonts w:cs="Times New Roman"/>
          <w:b/>
          <w:color w:val="auto"/>
          <w:highlight w:val="yellow"/>
          <w:lang w:eastAsia="zh-CN"/>
        </w:rPr>
        <w:t>Chemical characterization</w:t>
      </w:r>
      <w:r w:rsidR="001832E4" w:rsidRPr="003878D4">
        <w:rPr>
          <w:rFonts w:asciiTheme="minorHAnsi" w:hAnsiTheme="minorHAnsi" w:cs="Times New Roman"/>
          <w:b/>
          <w:color w:val="auto"/>
          <w:highlight w:val="yellow"/>
          <w:lang w:eastAsia="zh-CN"/>
        </w:rPr>
        <w:t>—</w:t>
      </w:r>
      <w:r w:rsidR="004A5AA5" w:rsidRPr="003878D4">
        <w:rPr>
          <w:rFonts w:cs="Times New Roman"/>
          <w:b/>
          <w:color w:val="auto"/>
          <w:highlight w:val="yellow"/>
        </w:rPr>
        <w:t xml:space="preserve">Fourier transform infrared </w:t>
      </w:r>
      <w:r w:rsidR="00AD1C01" w:rsidRPr="003878D4">
        <w:rPr>
          <w:rFonts w:cs="Times New Roman"/>
          <w:b/>
          <w:color w:val="auto"/>
          <w:highlight w:val="yellow"/>
        </w:rPr>
        <w:t>spectroscopy</w:t>
      </w:r>
    </w:p>
    <w:p w14:paraId="239A3AFE" w14:textId="77777777" w:rsidR="00C231B1" w:rsidRPr="003878D4" w:rsidRDefault="00C231B1" w:rsidP="004A5AA5">
      <w:pPr>
        <w:rPr>
          <w:rFonts w:cs="Times New Roman"/>
          <w:color w:val="auto"/>
          <w:highlight w:val="yellow"/>
          <w:lang w:eastAsia="zh-CN"/>
        </w:rPr>
      </w:pPr>
    </w:p>
    <w:p w14:paraId="25CE5232" w14:textId="7E2F5630" w:rsidR="00CC79E5" w:rsidRPr="003878D4" w:rsidRDefault="00CC79E5" w:rsidP="00CC79E5">
      <w:pPr>
        <w:rPr>
          <w:rFonts w:cs="Times New Roman"/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>3.2.1. Check the temperature and hygrometer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 and</w:t>
      </w:r>
      <w:r w:rsidRPr="003878D4">
        <w:rPr>
          <w:rFonts w:cs="Times New Roman"/>
          <w:color w:val="auto"/>
          <w:highlight w:val="yellow"/>
          <w:lang w:eastAsia="zh-CN"/>
        </w:rPr>
        <w:t xml:space="preserve"> observe whether the environment meets the requirements: the temperature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should be </w:t>
      </w:r>
      <w:r w:rsidRPr="003878D4">
        <w:rPr>
          <w:rFonts w:cs="Times New Roman"/>
          <w:color w:val="auto"/>
          <w:highlight w:val="yellow"/>
          <w:lang w:eastAsia="zh-CN"/>
        </w:rPr>
        <w:t xml:space="preserve">16 </w:t>
      </w:r>
      <w:r w:rsidR="00D4745B" w:rsidRPr="003878D4">
        <w:rPr>
          <w:rFonts w:cs="Times New Roman"/>
          <w:color w:val="auto"/>
          <w:highlight w:val="yellow"/>
          <w:lang w:eastAsia="zh-CN"/>
        </w:rPr>
        <w:t>-</w:t>
      </w:r>
      <w:r w:rsidRPr="003878D4">
        <w:rPr>
          <w:rFonts w:cs="Times New Roman"/>
          <w:color w:val="auto"/>
          <w:highlight w:val="yellow"/>
          <w:lang w:eastAsia="zh-CN"/>
        </w:rPr>
        <w:t xml:space="preserve"> 25 </w:t>
      </w:r>
      <w:r w:rsidRPr="003878D4">
        <w:rPr>
          <w:color w:val="auto"/>
          <w:highlight w:val="yellow"/>
        </w:rPr>
        <w:t>°C</w:t>
      </w:r>
      <w:r w:rsidRPr="003878D4">
        <w:rPr>
          <w:rFonts w:cs="Times New Roman"/>
          <w:color w:val="auto"/>
          <w:highlight w:val="yellow"/>
          <w:lang w:eastAsia="zh-CN"/>
        </w:rPr>
        <w:t xml:space="preserve"> and the relative humidity 20% </w:t>
      </w:r>
      <w:r w:rsidR="00D4745B" w:rsidRPr="003878D4">
        <w:rPr>
          <w:rFonts w:cs="Times New Roman"/>
          <w:color w:val="auto"/>
          <w:highlight w:val="yellow"/>
          <w:lang w:eastAsia="zh-CN"/>
        </w:rPr>
        <w:t>-</w:t>
      </w:r>
      <w:r w:rsidRPr="003878D4">
        <w:rPr>
          <w:rFonts w:cs="Times New Roman"/>
          <w:color w:val="auto"/>
          <w:highlight w:val="yellow"/>
          <w:lang w:eastAsia="zh-CN"/>
        </w:rPr>
        <w:t xml:space="preserve"> 50%. </w:t>
      </w:r>
    </w:p>
    <w:p w14:paraId="390F4C58" w14:textId="77777777" w:rsidR="00C231B1" w:rsidRPr="003878D4" w:rsidRDefault="00C231B1" w:rsidP="00CC79E5">
      <w:pPr>
        <w:rPr>
          <w:rFonts w:cs="Times New Roman"/>
          <w:color w:val="auto"/>
          <w:highlight w:val="yellow"/>
          <w:lang w:eastAsia="zh-CN"/>
        </w:rPr>
      </w:pPr>
    </w:p>
    <w:p w14:paraId="7733FC29" w14:textId="7F52B3AF" w:rsidR="00CC79E5" w:rsidRPr="003878D4" w:rsidRDefault="00CC79E5" w:rsidP="00CC79E5">
      <w:pPr>
        <w:rPr>
          <w:rFonts w:cs="Times New Roman"/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>3.2.2. Remove the desiccant and dust cover in the sample storehouse.</w:t>
      </w:r>
    </w:p>
    <w:p w14:paraId="22C43371" w14:textId="77777777" w:rsidR="00C231B1" w:rsidRPr="003878D4" w:rsidRDefault="00C231B1" w:rsidP="00CC79E5">
      <w:pPr>
        <w:rPr>
          <w:rFonts w:cs="Times New Roman"/>
          <w:color w:val="auto"/>
          <w:highlight w:val="yellow"/>
          <w:lang w:eastAsia="zh-CN"/>
        </w:rPr>
      </w:pPr>
    </w:p>
    <w:p w14:paraId="205DB359" w14:textId="07438B26" w:rsidR="00CC79E5" w:rsidRPr="003878D4" w:rsidRDefault="00CC79E5" w:rsidP="00CC79E5">
      <w:pPr>
        <w:rPr>
          <w:rFonts w:cs="Times New Roman"/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 xml:space="preserve">3.2.3. Dry the carbon sample and potassium bromide </w:t>
      </w:r>
      <w:r w:rsidR="005C7374" w:rsidRPr="003878D4">
        <w:rPr>
          <w:rFonts w:cs="Times New Roman"/>
          <w:color w:val="auto"/>
          <w:highlight w:val="yellow"/>
          <w:lang w:eastAsia="zh-CN"/>
        </w:rPr>
        <w:t xml:space="preserve">at 110 </w:t>
      </w:r>
      <w:r w:rsidR="005C7374" w:rsidRPr="003878D4">
        <w:rPr>
          <w:color w:val="auto"/>
          <w:highlight w:val="yellow"/>
        </w:rPr>
        <w:t>°</w:t>
      </w:r>
      <w:r w:rsidR="005C7374" w:rsidRPr="003878D4">
        <w:rPr>
          <w:rFonts w:cs="Times New Roman"/>
          <w:color w:val="auto"/>
          <w:highlight w:val="yellow"/>
          <w:lang w:eastAsia="zh-CN"/>
        </w:rPr>
        <w:t>C for 4 h</w:t>
      </w:r>
      <w:r w:rsidRPr="003878D4">
        <w:rPr>
          <w:rFonts w:cs="Times New Roman"/>
          <w:color w:val="auto"/>
          <w:highlight w:val="yellow"/>
          <w:lang w:eastAsia="zh-CN"/>
        </w:rPr>
        <w:t xml:space="preserve"> to avoid the effect of water on the spectrum. Mix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the </w:t>
      </w:r>
      <w:r w:rsidRPr="003878D4">
        <w:rPr>
          <w:rFonts w:cs="Times New Roman"/>
          <w:color w:val="auto"/>
          <w:highlight w:val="yellow"/>
          <w:lang w:eastAsia="zh-CN"/>
        </w:rPr>
        <w:t xml:space="preserve">carbon sample with potassium bromide and then use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a </w:t>
      </w:r>
      <w:r w:rsidRPr="003878D4">
        <w:rPr>
          <w:rFonts w:cs="Times New Roman"/>
          <w:color w:val="auto"/>
          <w:highlight w:val="yellow"/>
          <w:lang w:eastAsia="zh-CN"/>
        </w:rPr>
        <w:t xml:space="preserve">press mechanism to prepare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the </w:t>
      </w:r>
      <w:r w:rsidRPr="003878D4">
        <w:rPr>
          <w:rFonts w:cs="Times New Roman"/>
          <w:color w:val="auto"/>
          <w:highlight w:val="yellow"/>
          <w:lang w:eastAsia="zh-CN"/>
        </w:rPr>
        <w:t>test sample.</w:t>
      </w:r>
    </w:p>
    <w:p w14:paraId="49969036" w14:textId="77777777" w:rsidR="00C231B1" w:rsidRPr="003878D4" w:rsidRDefault="00C231B1" w:rsidP="00CC79E5">
      <w:pPr>
        <w:rPr>
          <w:rFonts w:cs="Times New Roman"/>
          <w:color w:val="auto"/>
          <w:highlight w:val="yellow"/>
          <w:lang w:eastAsia="zh-CN"/>
        </w:rPr>
      </w:pPr>
    </w:p>
    <w:p w14:paraId="45B619F3" w14:textId="4ED91770" w:rsidR="00CC79E5" w:rsidRPr="003878D4" w:rsidRDefault="00CC79E5" w:rsidP="00CC79E5">
      <w:pPr>
        <w:rPr>
          <w:rFonts w:cs="Times New Roman"/>
          <w:color w:val="auto"/>
          <w:highlight w:val="yellow"/>
          <w:lang w:eastAsia="zh-CN"/>
        </w:rPr>
      </w:pPr>
      <w:r w:rsidRPr="003878D4">
        <w:rPr>
          <w:rFonts w:cs="Times New Roman"/>
          <w:color w:val="auto"/>
          <w:highlight w:val="yellow"/>
          <w:lang w:eastAsia="zh-CN"/>
        </w:rPr>
        <w:t xml:space="preserve">3.2.4. Put the sample in the test area and set the parameters of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the </w:t>
      </w:r>
      <w:r w:rsidRPr="003878D4">
        <w:rPr>
          <w:rFonts w:cs="Times New Roman"/>
          <w:color w:val="auto"/>
          <w:highlight w:val="yellow"/>
          <w:lang w:eastAsia="zh-CN"/>
        </w:rPr>
        <w:t>software.</w:t>
      </w:r>
    </w:p>
    <w:p w14:paraId="15F750FE" w14:textId="77777777" w:rsidR="00C231B1" w:rsidRPr="003878D4" w:rsidRDefault="00C231B1" w:rsidP="00CC79E5">
      <w:pPr>
        <w:rPr>
          <w:rFonts w:cs="Times New Roman"/>
          <w:color w:val="auto"/>
          <w:highlight w:val="yellow"/>
          <w:lang w:eastAsia="zh-CN"/>
        </w:rPr>
      </w:pPr>
    </w:p>
    <w:p w14:paraId="3EACEAAC" w14:textId="00E3638A" w:rsidR="0059323E" w:rsidRPr="00E6414A" w:rsidRDefault="00CC79E5" w:rsidP="00CC79E5">
      <w:pPr>
        <w:rPr>
          <w:color w:val="auto"/>
        </w:rPr>
      </w:pPr>
      <w:r w:rsidRPr="003878D4">
        <w:rPr>
          <w:rFonts w:cs="Times New Roman"/>
          <w:color w:val="auto"/>
          <w:highlight w:val="yellow"/>
          <w:lang w:eastAsia="zh-CN"/>
        </w:rPr>
        <w:t xml:space="preserve">3.2.5. Save the spectra and take out the sample. Perform </w:t>
      </w:r>
      <w:r w:rsidR="00D4745B" w:rsidRPr="003878D4">
        <w:rPr>
          <w:rFonts w:cs="Times New Roman"/>
          <w:color w:val="auto"/>
          <w:highlight w:val="yellow"/>
          <w:lang w:eastAsia="zh-CN"/>
        </w:rPr>
        <w:t xml:space="preserve">a </w:t>
      </w:r>
      <w:r w:rsidRPr="003878D4">
        <w:rPr>
          <w:rFonts w:cs="Times New Roman"/>
          <w:color w:val="auto"/>
          <w:highlight w:val="yellow"/>
          <w:lang w:eastAsia="zh-CN"/>
        </w:rPr>
        <w:t>required data processing for the spectra</w:t>
      </w:r>
      <w:r w:rsidR="00DD2F16" w:rsidRPr="003878D4">
        <w:rPr>
          <w:rFonts w:cs="Times New Roman"/>
          <w:color w:val="auto"/>
          <w:highlight w:val="yellow"/>
          <w:lang w:eastAsia="zh-CN"/>
        </w:rPr>
        <w:fldChar w:fldCharType="begin"/>
      </w:r>
      <w:r w:rsidR="00A67904" w:rsidRPr="003878D4">
        <w:rPr>
          <w:rFonts w:cs="Times New Roman"/>
          <w:color w:val="auto"/>
          <w:highlight w:val="yellow"/>
          <w:lang w:eastAsia="zh-CN"/>
        </w:rPr>
        <w:instrText xml:space="preserve"> ADDIN EN.CITE &lt;EndNote&gt;&lt;Cite&gt;&lt;Year&gt;2015&lt;/Year&gt;&lt;RecNum&gt;165&lt;/RecNum&gt;&lt;DisplayText&gt;&lt;style face="superscript"&gt;31&lt;/style&gt;&lt;/DisplayText&gt;&lt;record&gt;&lt;rec-number&gt;165&lt;/rec-number&gt;&lt;foreign-keys&gt;&lt;key app="EN" db-id="5ew9wdaewwwp0headz9ppvagdxtwaea9rzvt" timestamp="1527169077"&gt;165&lt;/key&gt;&lt;/foreign-keys&gt;&lt;ref-type name="Web Page"&gt;12&lt;/ref-type&gt;&lt;contributors&gt;&lt;/contributors&gt;&lt;titles&gt;&lt;title&gt;Nicolet FT-IR User&amp;apos;s Guide&lt;/title&gt;&lt;/titles&gt;&lt;dates&gt;&lt;year&gt;2015&lt;/year&gt;&lt;/dates&gt;&lt;urls&gt;&lt;related-urls&gt;&lt;url&gt;http://chemistry.unt.edu/~verbeck/LIMS/Manuals/6700_User.pdf&lt;/url&gt;&lt;/related-urls&gt;&lt;/urls&gt;&lt;/record&gt;&lt;/Cite&gt;&lt;/EndNote&gt;</w:instrText>
      </w:r>
      <w:r w:rsidR="00DD2F16" w:rsidRPr="003878D4">
        <w:rPr>
          <w:rFonts w:cs="Times New Roman"/>
          <w:color w:val="auto"/>
          <w:highlight w:val="yellow"/>
          <w:lang w:eastAsia="zh-CN"/>
        </w:rPr>
        <w:fldChar w:fldCharType="separate"/>
      </w:r>
      <w:r w:rsidR="00A67904" w:rsidRPr="003878D4">
        <w:rPr>
          <w:rFonts w:cs="Times New Roman"/>
          <w:noProof/>
          <w:color w:val="auto"/>
          <w:highlight w:val="yellow"/>
          <w:vertAlign w:val="superscript"/>
          <w:lang w:eastAsia="zh-CN"/>
        </w:rPr>
        <w:t>31</w:t>
      </w:r>
      <w:r w:rsidR="00DD2F16" w:rsidRPr="003878D4">
        <w:rPr>
          <w:rFonts w:cs="Times New Roman"/>
          <w:color w:val="auto"/>
          <w:highlight w:val="yellow"/>
          <w:lang w:eastAsia="zh-CN"/>
        </w:rPr>
        <w:fldChar w:fldCharType="end"/>
      </w:r>
      <w:r w:rsidRPr="003878D4">
        <w:rPr>
          <w:rFonts w:cs="Times New Roman"/>
          <w:color w:val="auto"/>
          <w:highlight w:val="yellow"/>
          <w:lang w:eastAsia="zh-CN"/>
        </w:rPr>
        <w:t>.</w:t>
      </w:r>
      <w:r w:rsidR="0059323E" w:rsidRPr="00E6414A">
        <w:rPr>
          <w:color w:val="auto"/>
        </w:rPr>
        <w:t xml:space="preserve"> </w:t>
      </w:r>
    </w:p>
    <w:p w14:paraId="315CC4DA" w14:textId="77777777" w:rsidR="00CC79E5" w:rsidRPr="00E6414A" w:rsidRDefault="00CC79E5" w:rsidP="004A5AA5">
      <w:pPr>
        <w:rPr>
          <w:rFonts w:cs="Times New Roman"/>
          <w:b/>
          <w:color w:val="auto"/>
          <w:lang w:eastAsia="zh-CN"/>
        </w:rPr>
      </w:pPr>
    </w:p>
    <w:p w14:paraId="2304E0D6" w14:textId="790A59AF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 xml:space="preserve">4. Cu(II)-adsorption </w:t>
      </w:r>
      <w:r w:rsidR="00231BBA" w:rsidRPr="003878D4">
        <w:rPr>
          <w:rFonts w:cs="Times New Roman"/>
          <w:b/>
          <w:color w:val="auto"/>
          <w:highlight w:val="yellow"/>
        </w:rPr>
        <w:t>E</w:t>
      </w:r>
      <w:r w:rsidRPr="003878D4">
        <w:rPr>
          <w:rFonts w:cs="Times New Roman"/>
          <w:b/>
          <w:color w:val="auto"/>
          <w:highlight w:val="yellow"/>
        </w:rPr>
        <w:t>xperiments</w:t>
      </w:r>
    </w:p>
    <w:p w14:paraId="1939A7CE" w14:textId="77777777" w:rsidR="00C231B1" w:rsidRPr="003878D4" w:rsidRDefault="00C231B1" w:rsidP="004A5AA5">
      <w:pPr>
        <w:rPr>
          <w:rFonts w:cs="Times New Roman"/>
          <w:b/>
          <w:color w:val="auto"/>
          <w:highlight w:val="yellow"/>
        </w:rPr>
      </w:pPr>
    </w:p>
    <w:p w14:paraId="0D323CAD" w14:textId="6D365AE3" w:rsidR="004A5AA5" w:rsidRPr="003878D4" w:rsidRDefault="004A5AA5" w:rsidP="004A5AA5">
      <w:pPr>
        <w:rPr>
          <w:rFonts w:cs="Times New Roman"/>
          <w:b/>
          <w:color w:val="auto"/>
          <w:highlight w:val="yellow"/>
        </w:rPr>
      </w:pPr>
      <w:r w:rsidRPr="003878D4">
        <w:rPr>
          <w:rFonts w:cs="Times New Roman"/>
          <w:b/>
          <w:color w:val="auto"/>
          <w:highlight w:val="yellow"/>
        </w:rPr>
        <w:t>4.1. Adsorption isotherm</w:t>
      </w:r>
    </w:p>
    <w:p w14:paraId="59499805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5B4E5E89" w14:textId="5C3CD67D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 xml:space="preserve">4.1.1. Place 0.05 g of adsorbent in each of </w:t>
      </w:r>
      <w:r w:rsidR="00D4745B" w:rsidRPr="003878D4">
        <w:rPr>
          <w:rFonts w:cs="Times New Roman"/>
          <w:color w:val="auto"/>
          <w:highlight w:val="yellow"/>
        </w:rPr>
        <w:t xml:space="preserve">the </w:t>
      </w:r>
      <w:r w:rsidRPr="003878D4">
        <w:rPr>
          <w:rFonts w:cs="Times New Roman"/>
          <w:color w:val="auto"/>
          <w:highlight w:val="yellow"/>
        </w:rPr>
        <w:t>conical flasks</w:t>
      </w:r>
      <w:r w:rsidR="00D4745B" w:rsidRPr="003878D4">
        <w:rPr>
          <w:rFonts w:cs="Times New Roman"/>
          <w:color w:val="auto"/>
          <w:highlight w:val="yellow"/>
        </w:rPr>
        <w:t>,</w:t>
      </w:r>
      <w:r w:rsidRPr="003878D4">
        <w:rPr>
          <w:rFonts w:cs="Times New Roman"/>
          <w:color w:val="auto"/>
          <w:highlight w:val="yellow"/>
        </w:rPr>
        <w:t xml:space="preserve"> which contain 25 mL of </w:t>
      </w:r>
      <w:r w:rsidR="004614D7" w:rsidRPr="003878D4">
        <w:rPr>
          <w:rFonts w:cs="Times New Roman"/>
          <w:color w:val="auto"/>
          <w:highlight w:val="yellow"/>
        </w:rPr>
        <w:t xml:space="preserve">a </w:t>
      </w:r>
      <w:r w:rsidRPr="003878D4">
        <w:rPr>
          <w:rFonts w:cs="Times New Roman"/>
          <w:color w:val="auto"/>
          <w:highlight w:val="yellow"/>
        </w:rPr>
        <w:t>CuSO</w:t>
      </w:r>
      <w:r w:rsidRPr="003878D4">
        <w:rPr>
          <w:rFonts w:cs="Times New Roman"/>
          <w:color w:val="auto"/>
          <w:highlight w:val="yellow"/>
          <w:vertAlign w:val="subscript"/>
        </w:rPr>
        <w:t>4</w:t>
      </w:r>
      <w:r w:rsidRPr="003878D4">
        <w:rPr>
          <w:rFonts w:cs="Times New Roman"/>
          <w:color w:val="auto"/>
          <w:highlight w:val="yellow"/>
        </w:rPr>
        <w:t xml:space="preserve"> solution (pH 5) with </w:t>
      </w:r>
      <w:r w:rsidR="00D4745B" w:rsidRPr="003878D4">
        <w:rPr>
          <w:rFonts w:cs="Times New Roman"/>
          <w:color w:val="auto"/>
          <w:highlight w:val="yellow"/>
        </w:rPr>
        <w:t xml:space="preserve">a </w:t>
      </w:r>
      <w:r w:rsidRPr="003878D4">
        <w:rPr>
          <w:rFonts w:cs="Times New Roman"/>
          <w:color w:val="auto"/>
          <w:highlight w:val="yellow"/>
        </w:rPr>
        <w:t>selected initial concentration (10, 20, 30, 40, 50, 60, 80</w:t>
      </w:r>
      <w:r w:rsidR="00D4745B" w:rsidRPr="003878D4">
        <w:rPr>
          <w:rFonts w:cs="Times New Roman"/>
          <w:color w:val="auto"/>
          <w:highlight w:val="yellow"/>
        </w:rPr>
        <w:t>,</w:t>
      </w:r>
      <w:r w:rsidRPr="003878D4">
        <w:rPr>
          <w:rFonts w:cs="Times New Roman"/>
          <w:color w:val="auto"/>
          <w:highlight w:val="yellow"/>
        </w:rPr>
        <w:t xml:space="preserve"> and 100 mg L</w:t>
      </w:r>
      <w:r w:rsidR="00D4745B" w:rsidRPr="003878D4">
        <w:rPr>
          <w:rFonts w:cs="Times New Roman"/>
          <w:color w:val="auto"/>
          <w:highlight w:val="yellow"/>
          <w:vertAlign w:val="superscript"/>
        </w:rPr>
        <w:t>-</w:t>
      </w:r>
      <w:r w:rsidRPr="003878D4">
        <w:rPr>
          <w:rFonts w:cs="Times New Roman"/>
          <w:color w:val="auto"/>
          <w:highlight w:val="yellow"/>
          <w:vertAlign w:val="superscript"/>
        </w:rPr>
        <w:t>1</w:t>
      </w:r>
      <w:r w:rsidRPr="003878D4">
        <w:rPr>
          <w:rFonts w:cs="Times New Roman"/>
          <w:color w:val="auto"/>
          <w:highlight w:val="yellow"/>
        </w:rPr>
        <w:t xml:space="preserve">). </w:t>
      </w:r>
      <w:r w:rsidR="003838F9" w:rsidRPr="003878D4">
        <w:rPr>
          <w:rFonts w:cs="Times New Roman"/>
          <w:color w:val="auto"/>
          <w:highlight w:val="yellow"/>
          <w:lang w:eastAsia="zh-CN"/>
        </w:rPr>
        <w:t>Use</w:t>
      </w:r>
      <w:r w:rsidR="003838F9" w:rsidRPr="003878D4">
        <w:rPr>
          <w:rFonts w:cs="Times New Roman"/>
          <w:color w:val="auto"/>
          <w:highlight w:val="yellow"/>
        </w:rPr>
        <w:t xml:space="preserve"> </w:t>
      </w:r>
      <w:r w:rsidR="00D4745B" w:rsidRPr="003878D4">
        <w:rPr>
          <w:rFonts w:cs="Times New Roman"/>
          <w:color w:val="auto"/>
          <w:highlight w:val="yellow"/>
        </w:rPr>
        <w:t xml:space="preserve">a </w:t>
      </w:r>
      <w:r w:rsidR="003838F9" w:rsidRPr="003878D4">
        <w:rPr>
          <w:rFonts w:cs="Times New Roman"/>
          <w:color w:val="auto"/>
          <w:highlight w:val="yellow"/>
        </w:rPr>
        <w:t>0.1 M HNO</w:t>
      </w:r>
      <w:r w:rsidR="003838F9" w:rsidRPr="003878D4">
        <w:rPr>
          <w:rFonts w:cs="Times New Roman"/>
          <w:color w:val="auto"/>
          <w:highlight w:val="yellow"/>
          <w:vertAlign w:val="subscript"/>
        </w:rPr>
        <w:t>3</w:t>
      </w:r>
      <w:r w:rsidR="003838F9" w:rsidRPr="003878D4">
        <w:rPr>
          <w:rFonts w:cs="Times New Roman"/>
          <w:color w:val="auto"/>
          <w:highlight w:val="yellow"/>
        </w:rPr>
        <w:t xml:space="preserve"> and 0.1 M NaOH solution </w:t>
      </w:r>
      <w:r w:rsidR="003838F9" w:rsidRPr="003878D4">
        <w:rPr>
          <w:rFonts w:cs="Times New Roman"/>
          <w:color w:val="auto"/>
          <w:highlight w:val="yellow"/>
          <w:lang w:eastAsia="zh-CN"/>
        </w:rPr>
        <w:t xml:space="preserve">to </w:t>
      </w:r>
      <w:r w:rsidR="003838F9" w:rsidRPr="003878D4">
        <w:rPr>
          <w:rFonts w:cs="Times New Roman"/>
          <w:color w:val="auto"/>
          <w:highlight w:val="yellow"/>
        </w:rPr>
        <w:t>adjust</w:t>
      </w:r>
      <w:r w:rsidR="003838F9" w:rsidRPr="003878D4">
        <w:rPr>
          <w:rFonts w:cs="Times New Roman"/>
          <w:color w:val="auto"/>
          <w:highlight w:val="yellow"/>
          <w:lang w:eastAsia="zh-CN"/>
        </w:rPr>
        <w:t xml:space="preserve"> </w:t>
      </w:r>
      <w:r w:rsidR="003838F9" w:rsidRPr="003878D4">
        <w:rPr>
          <w:rFonts w:cs="Times New Roman"/>
          <w:color w:val="auto"/>
          <w:highlight w:val="yellow"/>
        </w:rPr>
        <w:t>the</w:t>
      </w:r>
      <w:r w:rsidRPr="003878D4">
        <w:rPr>
          <w:rFonts w:cs="Times New Roman"/>
          <w:color w:val="auto"/>
          <w:highlight w:val="yellow"/>
        </w:rPr>
        <w:t xml:space="preserve"> pH of each copper solution.</w:t>
      </w:r>
    </w:p>
    <w:p w14:paraId="35B6DD04" w14:textId="77777777" w:rsidR="00C231B1" w:rsidRPr="00E6414A" w:rsidRDefault="00C231B1" w:rsidP="004A5AA5">
      <w:pPr>
        <w:rPr>
          <w:rFonts w:cs="Times New Roman"/>
          <w:color w:val="auto"/>
          <w:lang w:eastAsia="zh-CN"/>
        </w:rPr>
      </w:pPr>
    </w:p>
    <w:p w14:paraId="0AEA7807" w14:textId="24FD720C" w:rsidR="00D43737" w:rsidRPr="00E6414A" w:rsidRDefault="00D43737" w:rsidP="004A5AA5">
      <w:pPr>
        <w:rPr>
          <w:rFonts w:cs="Times New Roman"/>
          <w:color w:val="auto"/>
          <w:lang w:eastAsia="zh-CN"/>
        </w:rPr>
      </w:pPr>
      <w:r w:rsidRPr="00E6414A">
        <w:rPr>
          <w:rFonts w:cs="Times New Roman"/>
          <w:color w:val="auto"/>
          <w:lang w:eastAsia="zh-CN"/>
        </w:rPr>
        <w:t xml:space="preserve">Note: </w:t>
      </w:r>
      <w:r w:rsidR="00D4745B">
        <w:rPr>
          <w:rFonts w:cs="Times New Roman"/>
          <w:color w:val="auto"/>
          <w:lang w:eastAsia="zh-CN"/>
        </w:rPr>
        <w:t>A s</w:t>
      </w:r>
      <w:r w:rsidR="00365658" w:rsidRPr="00E6414A">
        <w:rPr>
          <w:rFonts w:cs="Times New Roman"/>
          <w:color w:val="auto"/>
          <w:lang w:eastAsia="zh-CN"/>
        </w:rPr>
        <w:t>olution</w:t>
      </w:r>
      <w:r w:rsidRPr="00E6414A">
        <w:rPr>
          <w:rFonts w:cs="Times New Roman"/>
          <w:color w:val="auto"/>
          <w:lang w:eastAsia="zh-CN"/>
        </w:rPr>
        <w:t xml:space="preserve"> </w:t>
      </w:r>
      <w:r w:rsidR="00365658" w:rsidRPr="00E6414A">
        <w:rPr>
          <w:rFonts w:cs="Times New Roman"/>
          <w:color w:val="auto"/>
          <w:lang w:eastAsia="zh-CN"/>
        </w:rPr>
        <w:t xml:space="preserve">with </w:t>
      </w:r>
      <w:r w:rsidR="00D4745B">
        <w:rPr>
          <w:rFonts w:cs="Times New Roman"/>
          <w:color w:val="auto"/>
          <w:lang w:eastAsia="zh-CN"/>
        </w:rPr>
        <w:t xml:space="preserve">the </w:t>
      </w:r>
      <w:r w:rsidR="00365658" w:rsidRPr="00E6414A">
        <w:rPr>
          <w:rFonts w:cs="Times New Roman"/>
          <w:color w:val="auto"/>
          <w:lang w:eastAsia="zh-CN"/>
        </w:rPr>
        <w:t>selected initial concentration is</w:t>
      </w:r>
      <w:r w:rsidRPr="00E6414A">
        <w:rPr>
          <w:rFonts w:cs="Times New Roman"/>
          <w:color w:val="auto"/>
          <w:lang w:eastAsia="zh-CN"/>
        </w:rPr>
        <w:t xml:space="preserve"> diluted by </w:t>
      </w:r>
      <w:r w:rsidR="00D4745B">
        <w:rPr>
          <w:rFonts w:cs="Times New Roman"/>
          <w:color w:val="auto"/>
          <w:lang w:eastAsia="zh-CN"/>
        </w:rPr>
        <w:t xml:space="preserve">a </w:t>
      </w:r>
      <w:r w:rsidRPr="00E6414A">
        <w:rPr>
          <w:rFonts w:cs="Times New Roman"/>
          <w:color w:val="auto"/>
          <w:lang w:eastAsia="zh-CN"/>
        </w:rPr>
        <w:t>1</w:t>
      </w:r>
      <w:r w:rsidR="0073080F" w:rsidRPr="00E6414A">
        <w:rPr>
          <w:rFonts w:cs="Times New Roman"/>
          <w:color w:val="auto"/>
          <w:lang w:eastAsia="zh-CN"/>
        </w:rPr>
        <w:t xml:space="preserve"> </w:t>
      </w:r>
      <w:r w:rsidRPr="00E6414A">
        <w:rPr>
          <w:rFonts w:cs="Times New Roman"/>
          <w:color w:val="auto"/>
          <w:lang w:eastAsia="zh-CN"/>
        </w:rPr>
        <w:t>g</w:t>
      </w:r>
      <w:r w:rsidR="0073080F" w:rsidRPr="00E6414A">
        <w:rPr>
          <w:rFonts w:cs="Times New Roman"/>
          <w:color w:val="auto"/>
          <w:lang w:eastAsia="zh-CN"/>
        </w:rPr>
        <w:t xml:space="preserve"> </w:t>
      </w:r>
      <w:r w:rsidRPr="00E6414A">
        <w:rPr>
          <w:rFonts w:cs="Times New Roman"/>
          <w:color w:val="auto"/>
          <w:lang w:eastAsia="zh-CN"/>
        </w:rPr>
        <w:t>L</w:t>
      </w:r>
      <w:r w:rsidR="0073080F" w:rsidRPr="00E6414A">
        <w:rPr>
          <w:rFonts w:cs="Times New Roman"/>
          <w:color w:val="auto"/>
          <w:vertAlign w:val="superscript"/>
          <w:lang w:eastAsia="zh-CN"/>
        </w:rPr>
        <w:t>-1</w:t>
      </w:r>
      <w:r w:rsidRPr="00E6414A">
        <w:rPr>
          <w:rFonts w:cs="Times New Roman"/>
          <w:color w:val="auto"/>
          <w:lang w:eastAsia="zh-CN"/>
        </w:rPr>
        <w:t xml:space="preserve"> </w:t>
      </w:r>
      <w:r w:rsidRPr="00E6414A">
        <w:rPr>
          <w:rFonts w:cs="Times New Roman"/>
          <w:color w:val="auto"/>
        </w:rPr>
        <w:t>CuSO</w:t>
      </w:r>
      <w:r w:rsidRPr="00E6414A">
        <w:rPr>
          <w:rFonts w:cs="Times New Roman"/>
          <w:color w:val="auto"/>
          <w:vertAlign w:val="subscript"/>
        </w:rPr>
        <w:t>4</w:t>
      </w:r>
      <w:r w:rsidRPr="00E6414A">
        <w:rPr>
          <w:rFonts w:cs="Times New Roman"/>
          <w:color w:val="auto"/>
          <w:lang w:eastAsia="zh-CN"/>
        </w:rPr>
        <w:t xml:space="preserve"> solution</w:t>
      </w:r>
      <w:r w:rsidR="00D4745B">
        <w:rPr>
          <w:rFonts w:cs="Times New Roman"/>
          <w:color w:val="auto"/>
          <w:lang w:eastAsia="zh-CN"/>
        </w:rPr>
        <w:t>,</w:t>
      </w:r>
      <w:r w:rsidRPr="00E6414A">
        <w:rPr>
          <w:rFonts w:cs="Times New Roman"/>
          <w:color w:val="auto"/>
          <w:lang w:eastAsia="zh-CN"/>
        </w:rPr>
        <w:t xml:space="preserve"> which is made up of</w:t>
      </w:r>
      <w:r w:rsidR="00365658" w:rsidRPr="00E6414A">
        <w:rPr>
          <w:rFonts w:cs="Times New Roman"/>
          <w:color w:val="auto"/>
          <w:lang w:eastAsia="zh-CN"/>
        </w:rPr>
        <w:t xml:space="preserve"> </w:t>
      </w:r>
      <w:r w:rsidR="00D4745B">
        <w:rPr>
          <w:rFonts w:cs="Times New Roman"/>
          <w:color w:val="auto"/>
          <w:lang w:eastAsia="zh-CN"/>
        </w:rPr>
        <w:t xml:space="preserve">a </w:t>
      </w:r>
      <w:r w:rsidR="00365658" w:rsidRPr="00E6414A">
        <w:rPr>
          <w:rFonts w:cs="Times New Roman"/>
          <w:color w:val="auto"/>
          <w:lang w:eastAsia="zh-CN"/>
        </w:rPr>
        <w:t>dissolved 3.90625 g</w:t>
      </w:r>
      <w:r w:rsidRPr="00E6414A">
        <w:rPr>
          <w:rFonts w:cs="Times New Roman"/>
          <w:color w:val="auto"/>
          <w:lang w:eastAsia="zh-CN"/>
        </w:rPr>
        <w:t xml:space="preserve"> </w:t>
      </w:r>
      <w:r w:rsidR="00365658" w:rsidRPr="00E6414A">
        <w:rPr>
          <w:rFonts w:cs="Times New Roman"/>
          <w:color w:val="auto"/>
          <w:lang w:eastAsia="zh-CN"/>
        </w:rPr>
        <w:t>of blue vitriol</w:t>
      </w:r>
      <w:r w:rsidRPr="00E6414A">
        <w:rPr>
          <w:rFonts w:cs="Times New Roman"/>
          <w:color w:val="auto"/>
          <w:lang w:eastAsia="zh-CN"/>
        </w:rPr>
        <w:t xml:space="preserve"> solid</w:t>
      </w:r>
      <w:r w:rsidR="001E6A2D" w:rsidRPr="00E6414A">
        <w:rPr>
          <w:rFonts w:cs="Times New Roman"/>
          <w:color w:val="auto"/>
          <w:lang w:eastAsia="zh-CN"/>
        </w:rPr>
        <w:t xml:space="preserve"> using the vase with </w:t>
      </w:r>
      <w:r w:rsidR="00D4745B">
        <w:rPr>
          <w:rFonts w:cs="Times New Roman"/>
          <w:color w:val="auto"/>
          <w:lang w:eastAsia="zh-CN"/>
        </w:rPr>
        <w:t xml:space="preserve">a </w:t>
      </w:r>
      <w:r w:rsidR="001E6A2D" w:rsidRPr="00E6414A">
        <w:rPr>
          <w:rFonts w:cs="Times New Roman"/>
          <w:color w:val="auto"/>
          <w:lang w:eastAsia="zh-CN"/>
        </w:rPr>
        <w:t>1</w:t>
      </w:r>
      <w:r w:rsidR="00D4745B">
        <w:rPr>
          <w:rFonts w:cs="Times New Roman"/>
          <w:color w:val="auto"/>
          <w:lang w:eastAsia="zh-CN"/>
        </w:rPr>
        <w:t>,</w:t>
      </w:r>
      <w:r w:rsidR="001E6A2D" w:rsidRPr="00E6414A">
        <w:rPr>
          <w:rFonts w:cs="Times New Roman"/>
          <w:color w:val="auto"/>
          <w:lang w:eastAsia="zh-CN"/>
        </w:rPr>
        <w:t>000 mL volume.</w:t>
      </w:r>
    </w:p>
    <w:p w14:paraId="276A2556" w14:textId="77777777" w:rsidR="00C231B1" w:rsidRPr="00E6414A" w:rsidRDefault="00C231B1" w:rsidP="004A5AA5">
      <w:pPr>
        <w:rPr>
          <w:rFonts w:cs="Times New Roman"/>
          <w:color w:val="auto"/>
          <w:lang w:eastAsia="zh-CN"/>
        </w:rPr>
      </w:pPr>
    </w:p>
    <w:p w14:paraId="688D959E" w14:textId="41AAA77D" w:rsidR="004A5AA5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>4.1.2. Fit lids on the conical flasks and put them in a thermostatic orbital shaker (</w:t>
      </w:r>
      <w:r w:rsidR="004614D7" w:rsidRPr="003878D4">
        <w:rPr>
          <w:rFonts w:cs="Times New Roman"/>
          <w:color w:val="auto"/>
          <w:highlight w:val="yellow"/>
        </w:rPr>
        <w:t xml:space="preserve">with a </w:t>
      </w:r>
      <w:r w:rsidRPr="003878D4">
        <w:rPr>
          <w:rFonts w:cs="Times New Roman"/>
          <w:color w:val="auto"/>
          <w:highlight w:val="yellow"/>
        </w:rPr>
        <w:t xml:space="preserve">stirring rate of 150 rpm) at 5 </w:t>
      </w:r>
      <w:r w:rsidRPr="003878D4">
        <w:rPr>
          <w:color w:val="auto"/>
          <w:highlight w:val="yellow"/>
        </w:rPr>
        <w:t>°C</w:t>
      </w:r>
      <w:r w:rsidRPr="003878D4">
        <w:rPr>
          <w:rFonts w:cs="Times New Roman"/>
          <w:color w:val="auto"/>
          <w:highlight w:val="yellow"/>
        </w:rPr>
        <w:t xml:space="preserve">/25 </w:t>
      </w:r>
      <w:r w:rsidRPr="003878D4">
        <w:rPr>
          <w:color w:val="auto"/>
          <w:highlight w:val="yellow"/>
        </w:rPr>
        <w:t>°C</w:t>
      </w:r>
      <w:r w:rsidRPr="003878D4">
        <w:rPr>
          <w:rFonts w:cs="Times New Roman"/>
          <w:color w:val="auto"/>
          <w:highlight w:val="yellow"/>
        </w:rPr>
        <w:t xml:space="preserve">/45 </w:t>
      </w:r>
      <w:r w:rsidRPr="003878D4">
        <w:rPr>
          <w:color w:val="auto"/>
          <w:highlight w:val="yellow"/>
        </w:rPr>
        <w:t xml:space="preserve">°C </w:t>
      </w:r>
      <w:r w:rsidRPr="003878D4">
        <w:rPr>
          <w:rFonts w:cs="Times New Roman"/>
          <w:color w:val="auto"/>
          <w:highlight w:val="yellow"/>
        </w:rPr>
        <w:t xml:space="preserve">for 240 min. </w:t>
      </w:r>
    </w:p>
    <w:p w14:paraId="74DBE211" w14:textId="77777777" w:rsidR="00C231B1" w:rsidRPr="003878D4" w:rsidRDefault="00C231B1" w:rsidP="004A5AA5">
      <w:pPr>
        <w:rPr>
          <w:rFonts w:cs="Times New Roman"/>
          <w:color w:val="auto"/>
          <w:highlight w:val="yellow"/>
        </w:rPr>
      </w:pPr>
    </w:p>
    <w:p w14:paraId="1C1CD579" w14:textId="2A0CFAC5" w:rsidR="00CC08AE" w:rsidRPr="003878D4" w:rsidRDefault="004A5AA5" w:rsidP="004A5AA5">
      <w:pPr>
        <w:rPr>
          <w:rFonts w:cs="Times New Roman"/>
          <w:color w:val="auto"/>
          <w:highlight w:val="yellow"/>
        </w:rPr>
      </w:pPr>
      <w:r w:rsidRPr="003878D4">
        <w:rPr>
          <w:rFonts w:cs="Times New Roman"/>
          <w:color w:val="auto"/>
          <w:highlight w:val="yellow"/>
        </w:rPr>
        <w:t>4.1.3. Use 0.22</w:t>
      </w:r>
      <w:r w:rsidR="004614D7" w:rsidRPr="003878D4">
        <w:rPr>
          <w:rFonts w:cs="Times New Roman"/>
          <w:color w:val="auto"/>
          <w:highlight w:val="yellow"/>
        </w:rPr>
        <w:t xml:space="preserve"> </w:t>
      </w:r>
      <w:proofErr w:type="spellStart"/>
      <w:r w:rsidRPr="003878D4">
        <w:rPr>
          <w:rFonts w:cs="Times New Roman"/>
          <w:color w:val="auto"/>
          <w:highlight w:val="yellow"/>
        </w:rPr>
        <w:t>μm</w:t>
      </w:r>
      <w:proofErr w:type="spellEnd"/>
      <w:r w:rsidRPr="003878D4">
        <w:rPr>
          <w:rFonts w:cs="Times New Roman"/>
          <w:color w:val="auto"/>
          <w:highlight w:val="yellow"/>
        </w:rPr>
        <w:t xml:space="preserve"> membrane filters to separate the adsorbents from the solution. </w:t>
      </w:r>
    </w:p>
    <w:p w14:paraId="55EB2AF5" w14:textId="77777777" w:rsidR="00C231B1" w:rsidRPr="003878D4" w:rsidRDefault="00C231B1" w:rsidP="004A5AA5">
      <w:pPr>
        <w:rPr>
          <w:rFonts w:cs="Times New Roman"/>
          <w:color w:val="auto"/>
          <w:highlight w:val="yellow"/>
          <w:lang w:eastAsia="zh-CN"/>
        </w:rPr>
      </w:pPr>
    </w:p>
    <w:p w14:paraId="1AB1C52A" w14:textId="565AB86B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  <w:highlight w:val="yellow"/>
        </w:rPr>
        <w:t>4.1.4. Use a flame atomic absorption spectrophotometry to determine the copper concentration of the filtrate.</w:t>
      </w:r>
      <w:r w:rsidRPr="00E6414A">
        <w:rPr>
          <w:rFonts w:cs="Times New Roman"/>
          <w:color w:val="auto"/>
        </w:rPr>
        <w:t xml:space="preserve"> </w:t>
      </w:r>
    </w:p>
    <w:p w14:paraId="7161C02D" w14:textId="77777777" w:rsidR="00C231B1" w:rsidRPr="00E6414A" w:rsidRDefault="00C231B1" w:rsidP="004A5AA5">
      <w:pPr>
        <w:rPr>
          <w:rFonts w:cs="Times New Roman"/>
          <w:color w:val="auto"/>
        </w:rPr>
      </w:pPr>
    </w:p>
    <w:p w14:paraId="30E58BEA" w14:textId="551394D3" w:rsidR="004A5AA5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 xml:space="preserve">Note: </w:t>
      </w:r>
      <w:r w:rsidR="00AD096E" w:rsidRPr="00E6414A">
        <w:rPr>
          <w:rFonts w:cs="Times New Roman"/>
          <w:color w:val="auto"/>
        </w:rPr>
        <w:t>All experiments were carried out in triplicate</w:t>
      </w:r>
      <w:r w:rsidR="002C0A1A" w:rsidRPr="00E6414A">
        <w:rPr>
          <w:rFonts w:cs="Times New Roman"/>
          <w:color w:val="auto"/>
        </w:rPr>
        <w:t xml:space="preserve"> and </w:t>
      </w:r>
      <w:r w:rsidR="002C0A1A" w:rsidRPr="00E6414A">
        <w:rPr>
          <w:rFonts w:cs="Times New Roman"/>
          <w:color w:val="auto"/>
          <w:lang w:eastAsia="zh-CN"/>
        </w:rPr>
        <w:t>the</w:t>
      </w:r>
      <w:r w:rsidR="002C0A1A" w:rsidRPr="00E6414A">
        <w:rPr>
          <w:rFonts w:cs="Times New Roman"/>
          <w:color w:val="auto"/>
        </w:rPr>
        <w:t xml:space="preserve"> </w:t>
      </w:r>
      <w:r w:rsidR="002C0A1A" w:rsidRPr="00E6414A">
        <w:rPr>
          <w:rFonts w:cs="Times New Roman"/>
          <w:color w:val="auto"/>
          <w:lang w:eastAsia="zh-CN"/>
        </w:rPr>
        <w:t>data</w:t>
      </w:r>
      <w:r w:rsidR="002C0A1A" w:rsidRPr="00E6414A">
        <w:rPr>
          <w:rFonts w:cs="Times New Roman"/>
          <w:color w:val="auto"/>
        </w:rPr>
        <w:t xml:space="preserve"> were averaged</w:t>
      </w:r>
      <w:r w:rsidRPr="00E6414A">
        <w:rPr>
          <w:rFonts w:cs="Times New Roman"/>
          <w:color w:val="auto"/>
        </w:rPr>
        <w:t>. The adsorption capacity</w:t>
      </w:r>
      <w:r w:rsidR="00AD096E" w:rsidRPr="00E6414A">
        <w:rPr>
          <w:rFonts w:cs="Times New Roman"/>
          <w:color w:val="auto"/>
        </w:rPr>
        <w:t xml:space="preserve"> for </w:t>
      </w:r>
      <w:r w:rsidR="00AD096E" w:rsidRPr="00E6414A">
        <w:rPr>
          <w:rFonts w:asciiTheme="minorHAnsi" w:hAnsiTheme="minorHAnsi" w:cs="Times New Roman"/>
          <w:color w:val="auto"/>
        </w:rPr>
        <w:t>Cu(II)</w:t>
      </w:r>
      <w:r w:rsidR="00AD096E" w:rsidRPr="00E6414A">
        <w:rPr>
          <w:rFonts w:cs="Times New Roman"/>
          <w:color w:val="auto"/>
        </w:rPr>
        <w:t xml:space="preserve">, </w:t>
      </w:r>
      <w:proofErr w:type="spellStart"/>
      <w:r w:rsidRPr="00E6414A">
        <w:rPr>
          <w:rFonts w:cs="Times New Roman"/>
          <w:color w:val="auto"/>
        </w:rPr>
        <w:t>q</w:t>
      </w:r>
      <w:r w:rsidRPr="00E6414A">
        <w:rPr>
          <w:rFonts w:cs="Times New Roman"/>
          <w:color w:val="auto"/>
          <w:vertAlign w:val="subscript"/>
        </w:rPr>
        <w:t>e</w:t>
      </w:r>
      <w:proofErr w:type="spellEnd"/>
      <w:r w:rsidR="00AD096E" w:rsidRPr="00E6414A">
        <w:rPr>
          <w:rFonts w:cs="Times New Roman"/>
          <w:color w:val="auto"/>
        </w:rPr>
        <w:t xml:space="preserve">, </w:t>
      </w:r>
      <w:r w:rsidRPr="00E6414A">
        <w:rPr>
          <w:rFonts w:cs="Times New Roman"/>
          <w:color w:val="auto"/>
        </w:rPr>
        <w:t xml:space="preserve">was </w:t>
      </w:r>
      <w:r w:rsidR="00AD096E" w:rsidRPr="00E6414A">
        <w:rPr>
          <w:rFonts w:cs="Times New Roman"/>
          <w:color w:val="auto"/>
        </w:rPr>
        <w:t>calculated</w:t>
      </w:r>
      <w:r w:rsidRPr="00E6414A">
        <w:rPr>
          <w:rFonts w:cs="Times New Roman"/>
          <w:color w:val="auto"/>
        </w:rPr>
        <w:t xml:space="preserve"> </w:t>
      </w:r>
      <w:r w:rsidR="00AD096E" w:rsidRPr="00E6414A">
        <w:rPr>
          <w:rFonts w:cs="Times New Roman"/>
          <w:color w:val="auto"/>
        </w:rPr>
        <w:t>as follows</w:t>
      </w:r>
      <w:r w:rsidRPr="00E6414A">
        <w:rPr>
          <w:rFonts w:cs="Times New Roman"/>
          <w:color w:val="auto"/>
        </w:rPr>
        <w:t>:</w:t>
      </w:r>
    </w:p>
    <w:p w14:paraId="6B4142B5" w14:textId="77777777" w:rsidR="00231BBA" w:rsidRPr="00E6414A" w:rsidRDefault="00231BBA" w:rsidP="004A5AA5">
      <w:pPr>
        <w:rPr>
          <w:rFonts w:cs="Times New Roman"/>
          <w:color w:val="auto"/>
        </w:rPr>
      </w:pPr>
    </w:p>
    <w:p w14:paraId="71355790" w14:textId="5A4EB3EF" w:rsidR="004A5AA5" w:rsidRDefault="004A5AA5" w:rsidP="0006370D">
      <w:pPr>
        <w:pStyle w:val="MTDisplayEquation"/>
        <w:tabs>
          <w:tab w:val="clear" w:pos="4540"/>
          <w:tab w:val="clear" w:pos="9080"/>
        </w:tabs>
        <w:wordWrap/>
        <w:ind w:left="720"/>
        <w:jc w:val="left"/>
        <w:rPr>
          <w:rFonts w:ascii="Calibri" w:hAnsi="Calibri"/>
          <w:szCs w:val="24"/>
        </w:rPr>
      </w:pPr>
      <w:r w:rsidRPr="00E6414A">
        <w:rPr>
          <w:rFonts w:ascii="Calibri" w:hAnsi="Calibri"/>
          <w:position w:val="-24"/>
          <w:szCs w:val="24"/>
        </w:rPr>
        <w:object w:dxaOrig="1579" w:dyaOrig="620" w14:anchorId="6C40D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4.5pt" o:ole="">
            <v:imagedata r:id="rId8" o:title=""/>
          </v:shape>
          <o:OLEObject Type="Embed" ProgID="Equation.DSMT4" ShapeID="_x0000_i1025" DrawAspect="Content" ObjectID="_1589300300" r:id="rId9"/>
        </w:object>
      </w:r>
      <w:r w:rsidR="00332498" w:rsidRPr="00E6414A">
        <w:rPr>
          <w:rFonts w:ascii="Calibri" w:hAnsi="Calibri"/>
          <w:szCs w:val="24"/>
        </w:rPr>
        <w:t xml:space="preserve"> </w:t>
      </w:r>
      <w:r w:rsidR="003C2818">
        <w:rPr>
          <w:rFonts w:ascii="Calibri" w:hAnsi="Calibri"/>
          <w:szCs w:val="24"/>
        </w:rPr>
        <w:tab/>
      </w:r>
      <w:r w:rsidRPr="00E6414A">
        <w:rPr>
          <w:rFonts w:ascii="Calibri" w:hAnsi="Calibri"/>
          <w:szCs w:val="24"/>
        </w:rPr>
        <w:t>(1)</w:t>
      </w:r>
    </w:p>
    <w:p w14:paraId="01FA1BE7" w14:textId="77777777" w:rsidR="00231BBA" w:rsidRPr="0006370D" w:rsidRDefault="00231BBA" w:rsidP="0006370D"/>
    <w:p w14:paraId="68D01FCF" w14:textId="4EFD2B30" w:rsidR="004614D7" w:rsidRDefault="00231BBA" w:rsidP="004A5AA5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>H</w:t>
      </w:r>
      <w:r w:rsidR="004A5AA5" w:rsidRPr="00E6414A">
        <w:rPr>
          <w:rFonts w:cs="Times New Roman"/>
          <w:color w:val="auto"/>
        </w:rPr>
        <w:t>ere</w:t>
      </w:r>
      <w:r>
        <w:rPr>
          <w:rFonts w:cs="Times New Roman"/>
          <w:color w:val="auto"/>
        </w:rPr>
        <w:t>,</w:t>
      </w:r>
      <w:r w:rsidR="004A5AA5" w:rsidRPr="00E6414A">
        <w:rPr>
          <w:rFonts w:cs="Times New Roman"/>
          <w:color w:val="auto"/>
        </w:rPr>
        <w:t xml:space="preserve"> </w:t>
      </w:r>
    </w:p>
    <w:p w14:paraId="5ED4D242" w14:textId="7D315E5C" w:rsidR="004614D7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>C</w:t>
      </w:r>
      <w:r w:rsidRPr="00E6414A">
        <w:rPr>
          <w:rFonts w:cs="Times New Roman"/>
          <w:color w:val="auto"/>
          <w:vertAlign w:val="subscript"/>
        </w:rPr>
        <w:t>0</w:t>
      </w:r>
      <w:r w:rsidRPr="00E6414A">
        <w:rPr>
          <w:rFonts w:cs="Times New Roman"/>
          <w:color w:val="auto"/>
        </w:rPr>
        <w:t xml:space="preserve"> </w:t>
      </w:r>
      <w:r w:rsidR="004614D7">
        <w:rPr>
          <w:rFonts w:cs="Times New Roman"/>
          <w:color w:val="auto"/>
        </w:rPr>
        <w:t>= the initial copper concentration (mg L</w:t>
      </w:r>
      <w:r w:rsidR="004614D7" w:rsidRPr="0006370D">
        <w:rPr>
          <w:rFonts w:cs="Times New Roman"/>
          <w:color w:val="auto"/>
          <w:vertAlign w:val="superscript"/>
        </w:rPr>
        <w:t>-1</w:t>
      </w:r>
      <w:r w:rsidR="004614D7">
        <w:rPr>
          <w:rFonts w:cs="Times New Roman"/>
          <w:color w:val="auto"/>
        </w:rPr>
        <w:t>),</w:t>
      </w:r>
    </w:p>
    <w:p w14:paraId="67767B6B" w14:textId="36B271CD" w:rsidR="004614D7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>C</w:t>
      </w:r>
      <w:r w:rsidRPr="00E6414A">
        <w:rPr>
          <w:rFonts w:cs="Times New Roman"/>
          <w:color w:val="auto"/>
          <w:vertAlign w:val="subscript"/>
        </w:rPr>
        <w:t>e</w:t>
      </w:r>
      <w:r w:rsidRPr="00E6414A">
        <w:rPr>
          <w:rFonts w:cs="Times New Roman"/>
          <w:color w:val="auto"/>
        </w:rPr>
        <w:t xml:space="preserve"> </w:t>
      </w:r>
      <w:r w:rsidR="004614D7">
        <w:rPr>
          <w:rFonts w:cs="Times New Roman"/>
          <w:color w:val="auto"/>
        </w:rPr>
        <w:t>= the</w:t>
      </w:r>
      <w:r w:rsidRPr="00E6414A">
        <w:rPr>
          <w:rFonts w:cs="Times New Roman"/>
          <w:color w:val="auto"/>
        </w:rPr>
        <w:t xml:space="preserve"> </w:t>
      </w:r>
      <w:r w:rsidR="00241BF7" w:rsidRPr="00E6414A">
        <w:rPr>
          <w:rFonts w:cs="Times New Roman"/>
          <w:color w:val="auto"/>
        </w:rPr>
        <w:t>final</w:t>
      </w:r>
      <w:r w:rsidRPr="00E6414A">
        <w:rPr>
          <w:rFonts w:cs="Times New Roman"/>
          <w:color w:val="auto"/>
        </w:rPr>
        <w:t xml:space="preserve"> concentration (mg L</w:t>
      </w:r>
      <w:r w:rsidR="004614D7">
        <w:rPr>
          <w:rFonts w:cs="Times New Roman"/>
          <w:color w:val="auto"/>
          <w:vertAlign w:val="superscript"/>
        </w:rPr>
        <w:t>-</w:t>
      </w:r>
      <w:r w:rsidRPr="00E6414A">
        <w:rPr>
          <w:rFonts w:cs="Times New Roman"/>
          <w:color w:val="auto"/>
          <w:vertAlign w:val="superscript"/>
        </w:rPr>
        <w:t>1</w:t>
      </w:r>
      <w:r w:rsidRPr="00E6414A">
        <w:rPr>
          <w:rFonts w:cs="Times New Roman"/>
          <w:color w:val="auto"/>
        </w:rPr>
        <w:t>),</w:t>
      </w:r>
    </w:p>
    <w:p w14:paraId="35663D3C" w14:textId="719640EB" w:rsidR="004614D7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 xml:space="preserve">V </w:t>
      </w:r>
      <w:r w:rsidR="004614D7">
        <w:rPr>
          <w:rFonts w:cs="Times New Roman"/>
          <w:color w:val="auto"/>
        </w:rPr>
        <w:t>=</w:t>
      </w:r>
      <w:r w:rsidRPr="00E6414A">
        <w:rPr>
          <w:rFonts w:cs="Times New Roman"/>
          <w:color w:val="auto"/>
        </w:rPr>
        <w:t xml:space="preserve"> the solution volume, and </w:t>
      </w:r>
    </w:p>
    <w:p w14:paraId="266D1B10" w14:textId="2C457879" w:rsidR="004A5AA5" w:rsidRPr="00E6414A" w:rsidRDefault="004A5AA5" w:rsidP="004A5AA5">
      <w:pPr>
        <w:rPr>
          <w:rFonts w:cs="Times New Roman"/>
          <w:color w:val="auto"/>
        </w:rPr>
      </w:pPr>
      <w:r w:rsidRPr="00E6414A">
        <w:rPr>
          <w:rFonts w:cs="Times New Roman"/>
          <w:color w:val="auto"/>
        </w:rPr>
        <w:t xml:space="preserve">m </w:t>
      </w:r>
      <w:r w:rsidR="004614D7">
        <w:rPr>
          <w:rFonts w:cs="Times New Roman"/>
          <w:color w:val="auto"/>
        </w:rPr>
        <w:t>=</w:t>
      </w:r>
      <w:r w:rsidRPr="00E6414A">
        <w:rPr>
          <w:rFonts w:cs="Times New Roman"/>
          <w:color w:val="auto"/>
        </w:rPr>
        <w:t xml:space="preserve"> the </w:t>
      </w:r>
      <w:r w:rsidR="00241BF7" w:rsidRPr="00E6414A">
        <w:rPr>
          <w:rFonts w:cs="Times New Roman"/>
          <w:color w:val="auto"/>
        </w:rPr>
        <w:t>weight</w:t>
      </w:r>
      <w:r w:rsidRPr="00E6414A">
        <w:rPr>
          <w:rFonts w:cs="Times New Roman"/>
          <w:color w:val="auto"/>
        </w:rPr>
        <w:t xml:space="preserve"> of </w:t>
      </w:r>
      <w:bookmarkStart w:id="27" w:name="OLE_LINK76"/>
      <w:bookmarkStart w:id="28" w:name="OLE_LINK77"/>
      <w:r w:rsidRPr="00E6414A">
        <w:rPr>
          <w:rFonts w:cs="Times New Roman"/>
          <w:color w:val="auto"/>
        </w:rPr>
        <w:t>each adsorbent</w:t>
      </w:r>
      <w:bookmarkEnd w:id="27"/>
      <w:bookmarkEnd w:id="28"/>
      <w:r w:rsidRPr="00E6414A">
        <w:rPr>
          <w:rFonts w:cs="Times New Roman"/>
          <w:color w:val="auto"/>
        </w:rPr>
        <w:t xml:space="preserve"> (g).</w:t>
      </w:r>
    </w:p>
    <w:p w14:paraId="514772CF" w14:textId="77777777" w:rsidR="00993292" w:rsidRPr="00E6414A" w:rsidRDefault="00993292" w:rsidP="004A5AA5">
      <w:pPr>
        <w:rPr>
          <w:rFonts w:cs="Times New Roman"/>
          <w:color w:val="auto"/>
          <w:lang w:eastAsia="zh-CN"/>
        </w:rPr>
      </w:pPr>
    </w:p>
    <w:p w14:paraId="42B3EFEE" w14:textId="34102CAD" w:rsidR="004A5AA5" w:rsidRPr="003878D4" w:rsidRDefault="004A5AA5" w:rsidP="004A5AA5">
      <w:pPr>
        <w:rPr>
          <w:rFonts w:cs="Times New Roman"/>
          <w:b/>
          <w:color w:val="auto"/>
        </w:rPr>
      </w:pPr>
      <w:bookmarkStart w:id="29" w:name="_GoBack"/>
      <w:bookmarkEnd w:id="29"/>
      <w:r w:rsidRPr="003878D4">
        <w:rPr>
          <w:rFonts w:cs="Times New Roman"/>
          <w:b/>
          <w:color w:val="auto"/>
        </w:rPr>
        <w:t>4.2. Influence of pH</w:t>
      </w:r>
    </w:p>
    <w:p w14:paraId="6B8EC7B4" w14:textId="77777777" w:rsidR="00C231B1" w:rsidRPr="003878D4" w:rsidRDefault="00C231B1" w:rsidP="004A5AA5">
      <w:pPr>
        <w:rPr>
          <w:rFonts w:cs="Times New Roman"/>
          <w:color w:val="auto"/>
        </w:rPr>
      </w:pPr>
    </w:p>
    <w:p w14:paraId="0C08635E" w14:textId="22A3CCDA" w:rsidR="004A5AA5" w:rsidRPr="003878D4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</w:rPr>
        <w:t>4.2.1. Place 0.05 g of adsorbent in each of conical flasks</w:t>
      </w:r>
      <w:r w:rsidR="004614D7" w:rsidRPr="003878D4">
        <w:rPr>
          <w:rFonts w:cs="Times New Roman"/>
          <w:color w:val="auto"/>
        </w:rPr>
        <w:t>,</w:t>
      </w:r>
      <w:r w:rsidRPr="003878D4">
        <w:rPr>
          <w:rFonts w:cs="Times New Roman"/>
          <w:color w:val="auto"/>
        </w:rPr>
        <w:t xml:space="preserve"> which contain 25 mL of </w:t>
      </w:r>
      <w:r w:rsidR="004614D7" w:rsidRPr="003878D4">
        <w:rPr>
          <w:rFonts w:cs="Times New Roman"/>
          <w:color w:val="auto"/>
        </w:rPr>
        <w:t xml:space="preserve">a </w:t>
      </w:r>
      <w:r w:rsidRPr="003878D4">
        <w:rPr>
          <w:rFonts w:cs="Times New Roman"/>
          <w:color w:val="auto"/>
        </w:rPr>
        <w:t>CuSO</w:t>
      </w:r>
      <w:r w:rsidRPr="003878D4">
        <w:rPr>
          <w:rFonts w:cs="Times New Roman"/>
          <w:color w:val="auto"/>
          <w:vertAlign w:val="subscript"/>
        </w:rPr>
        <w:t>4</w:t>
      </w:r>
      <w:r w:rsidRPr="003878D4">
        <w:rPr>
          <w:rFonts w:cs="Times New Roman"/>
          <w:color w:val="auto"/>
        </w:rPr>
        <w:t xml:space="preserve"> solution (40 mg L</w:t>
      </w:r>
      <w:r w:rsidR="004614D7" w:rsidRPr="003878D4">
        <w:rPr>
          <w:rFonts w:cs="Times New Roman"/>
          <w:color w:val="auto"/>
          <w:vertAlign w:val="superscript"/>
        </w:rPr>
        <w:t>-</w:t>
      </w:r>
      <w:r w:rsidRPr="003878D4">
        <w:rPr>
          <w:rFonts w:cs="Times New Roman"/>
          <w:color w:val="auto"/>
          <w:vertAlign w:val="superscript"/>
        </w:rPr>
        <w:t>1</w:t>
      </w:r>
      <w:r w:rsidRPr="003878D4">
        <w:rPr>
          <w:rFonts w:cs="Times New Roman"/>
          <w:color w:val="auto"/>
        </w:rPr>
        <w:t xml:space="preserve">) with </w:t>
      </w:r>
      <w:r w:rsidR="004614D7" w:rsidRPr="003878D4">
        <w:rPr>
          <w:rFonts w:cs="Times New Roman"/>
          <w:color w:val="auto"/>
        </w:rPr>
        <w:t xml:space="preserve">a </w:t>
      </w:r>
      <w:r w:rsidRPr="003878D4">
        <w:rPr>
          <w:rFonts w:cs="Times New Roman"/>
          <w:color w:val="auto"/>
        </w:rPr>
        <w:t>selected initial pH (2, 3, 4, 5, 6</w:t>
      </w:r>
      <w:r w:rsidR="004614D7" w:rsidRPr="003878D4">
        <w:rPr>
          <w:rFonts w:cs="Times New Roman"/>
          <w:color w:val="auto"/>
        </w:rPr>
        <w:t>,</w:t>
      </w:r>
      <w:r w:rsidRPr="003878D4">
        <w:rPr>
          <w:rFonts w:cs="Times New Roman"/>
          <w:color w:val="auto"/>
        </w:rPr>
        <w:t xml:space="preserve"> and 7).</w:t>
      </w:r>
    </w:p>
    <w:p w14:paraId="70399993" w14:textId="77777777" w:rsidR="00C231B1" w:rsidRPr="003878D4" w:rsidRDefault="00C231B1" w:rsidP="004A5AA5">
      <w:pPr>
        <w:rPr>
          <w:rFonts w:cs="Times New Roman"/>
          <w:color w:val="auto"/>
        </w:rPr>
      </w:pPr>
    </w:p>
    <w:p w14:paraId="38D8C1D3" w14:textId="6595AE34" w:rsidR="004A5AA5" w:rsidRPr="003878D4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</w:rPr>
        <w:t>4.2.2. Fit lids on the conical flasks and put them in a thermostatic orbital shaker (</w:t>
      </w:r>
      <w:r w:rsidR="004614D7" w:rsidRPr="003878D4">
        <w:rPr>
          <w:rFonts w:cs="Times New Roman"/>
          <w:color w:val="auto"/>
        </w:rPr>
        <w:t xml:space="preserve">with a </w:t>
      </w:r>
      <w:r w:rsidRPr="003878D4">
        <w:rPr>
          <w:rFonts w:cs="Times New Roman"/>
          <w:color w:val="auto"/>
        </w:rPr>
        <w:t xml:space="preserve">stirring rate of 150 rpm) at 25 </w:t>
      </w:r>
      <w:r w:rsidRPr="003878D4">
        <w:rPr>
          <w:color w:val="auto"/>
        </w:rPr>
        <w:t xml:space="preserve">°C </w:t>
      </w:r>
      <w:r w:rsidRPr="003878D4">
        <w:rPr>
          <w:rFonts w:cs="Times New Roman"/>
          <w:color w:val="auto"/>
        </w:rPr>
        <w:t xml:space="preserve">for 24 h to reach adsorption equilibrium conditions. </w:t>
      </w:r>
    </w:p>
    <w:p w14:paraId="17F84898" w14:textId="77777777" w:rsidR="00C231B1" w:rsidRPr="003878D4" w:rsidRDefault="00C231B1" w:rsidP="004A5AA5">
      <w:pPr>
        <w:rPr>
          <w:rFonts w:cs="Times New Roman"/>
          <w:color w:val="auto"/>
        </w:rPr>
      </w:pPr>
    </w:p>
    <w:p w14:paraId="3A0088C0" w14:textId="723154D2" w:rsidR="004A5AA5" w:rsidRPr="003878D4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</w:rPr>
        <w:t>4.2.3. Repeat step 4.1.3</w:t>
      </w:r>
      <w:r w:rsidR="003878D4" w:rsidRPr="003878D4">
        <w:rPr>
          <w:rFonts w:cs="Times New Roman"/>
          <w:color w:val="auto"/>
        </w:rPr>
        <w:t>-</w:t>
      </w:r>
      <w:r w:rsidRPr="003878D4">
        <w:rPr>
          <w:rFonts w:cs="Times New Roman"/>
          <w:color w:val="auto"/>
        </w:rPr>
        <w:t>4.1.4.</w:t>
      </w:r>
    </w:p>
    <w:p w14:paraId="418B020B" w14:textId="77777777" w:rsidR="004A5AA5" w:rsidRPr="003878D4" w:rsidRDefault="004A5AA5" w:rsidP="004A5AA5">
      <w:pPr>
        <w:rPr>
          <w:rFonts w:cs="Times New Roman"/>
          <w:color w:val="auto"/>
        </w:rPr>
      </w:pPr>
    </w:p>
    <w:p w14:paraId="0CDA471A" w14:textId="03E9CBB8" w:rsidR="004A5AA5" w:rsidRPr="003878D4" w:rsidRDefault="004A5AA5" w:rsidP="004A5AA5">
      <w:pPr>
        <w:rPr>
          <w:rFonts w:cs="Times New Roman"/>
          <w:b/>
          <w:color w:val="auto"/>
        </w:rPr>
      </w:pPr>
      <w:r w:rsidRPr="003878D4">
        <w:rPr>
          <w:rFonts w:cs="Times New Roman"/>
          <w:b/>
          <w:color w:val="auto"/>
        </w:rPr>
        <w:t>4.3. Adsorption kinetics</w:t>
      </w:r>
    </w:p>
    <w:p w14:paraId="3B390C37" w14:textId="77777777" w:rsidR="00C231B1" w:rsidRPr="003878D4" w:rsidRDefault="00C231B1" w:rsidP="004A5AA5">
      <w:pPr>
        <w:rPr>
          <w:rFonts w:cs="Times New Roman"/>
          <w:color w:val="auto"/>
        </w:rPr>
      </w:pPr>
    </w:p>
    <w:p w14:paraId="2CE66186" w14:textId="0EDD89BB" w:rsidR="004A5AA5" w:rsidRPr="003878D4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</w:rPr>
        <w:t xml:space="preserve">4.3.1. Place 0.25 g of adsorbent in a beaker which contains 125 mL of </w:t>
      </w:r>
      <w:r w:rsidR="004614D7" w:rsidRPr="003878D4">
        <w:rPr>
          <w:rFonts w:cs="Times New Roman"/>
          <w:color w:val="auto"/>
        </w:rPr>
        <w:t xml:space="preserve">a </w:t>
      </w:r>
      <w:r w:rsidRPr="003878D4">
        <w:rPr>
          <w:rFonts w:cs="Times New Roman"/>
          <w:color w:val="auto"/>
        </w:rPr>
        <w:t>CuSO</w:t>
      </w:r>
      <w:r w:rsidRPr="003878D4">
        <w:rPr>
          <w:rFonts w:cs="Times New Roman"/>
          <w:color w:val="auto"/>
          <w:vertAlign w:val="subscript"/>
        </w:rPr>
        <w:t>4</w:t>
      </w:r>
      <w:r w:rsidRPr="003878D4">
        <w:rPr>
          <w:rFonts w:cs="Times New Roman"/>
          <w:color w:val="auto"/>
        </w:rPr>
        <w:t xml:space="preserve"> solution (30 mg L</w:t>
      </w:r>
      <w:r w:rsidR="004614D7" w:rsidRPr="003878D4">
        <w:rPr>
          <w:rFonts w:cs="Times New Roman"/>
          <w:color w:val="auto"/>
          <w:vertAlign w:val="superscript"/>
        </w:rPr>
        <w:t>-</w:t>
      </w:r>
      <w:r w:rsidRPr="003878D4">
        <w:rPr>
          <w:rFonts w:cs="Times New Roman"/>
          <w:color w:val="auto"/>
          <w:vertAlign w:val="superscript"/>
        </w:rPr>
        <w:t>1</w:t>
      </w:r>
      <w:r w:rsidRPr="003878D4">
        <w:rPr>
          <w:rFonts w:cs="Times New Roman"/>
          <w:color w:val="auto"/>
        </w:rPr>
        <w:t xml:space="preserve"> or 100 mg L</w:t>
      </w:r>
      <w:r w:rsidR="004614D7" w:rsidRPr="003878D4">
        <w:rPr>
          <w:rFonts w:cs="Times New Roman"/>
          <w:color w:val="auto"/>
          <w:vertAlign w:val="superscript"/>
        </w:rPr>
        <w:t>-</w:t>
      </w:r>
      <w:r w:rsidRPr="003878D4">
        <w:rPr>
          <w:rFonts w:cs="Times New Roman"/>
          <w:color w:val="auto"/>
          <w:vertAlign w:val="superscript"/>
        </w:rPr>
        <w:t>1</w:t>
      </w:r>
      <w:r w:rsidRPr="003878D4">
        <w:rPr>
          <w:rFonts w:cs="Times New Roman"/>
          <w:color w:val="auto"/>
        </w:rPr>
        <w:t xml:space="preserve">, pH 5) in a 25 </w:t>
      </w:r>
      <w:r w:rsidRPr="003878D4">
        <w:rPr>
          <w:color w:val="auto"/>
        </w:rPr>
        <w:t xml:space="preserve">°C </w:t>
      </w:r>
      <w:r w:rsidRPr="003878D4">
        <w:rPr>
          <w:rFonts w:cs="Times New Roman"/>
          <w:color w:val="auto"/>
        </w:rPr>
        <w:t>water bath with magnetic stirring</w:t>
      </w:r>
      <w:r w:rsidR="000D22C9" w:rsidRPr="003878D4">
        <w:rPr>
          <w:rFonts w:cs="Times New Roman"/>
          <w:color w:val="auto"/>
        </w:rPr>
        <w:t xml:space="preserve"> (</w:t>
      </w:r>
      <w:r w:rsidR="004614D7" w:rsidRPr="003878D4">
        <w:rPr>
          <w:rFonts w:cs="Times New Roman"/>
          <w:color w:val="auto"/>
        </w:rPr>
        <w:t xml:space="preserve">at </w:t>
      </w:r>
      <w:r w:rsidR="000D22C9" w:rsidRPr="003878D4">
        <w:rPr>
          <w:rFonts w:cs="Times New Roman"/>
          <w:color w:val="auto"/>
        </w:rPr>
        <w:t>200 rpm)</w:t>
      </w:r>
      <w:r w:rsidRPr="003878D4">
        <w:rPr>
          <w:rFonts w:cs="Times New Roman"/>
          <w:color w:val="auto"/>
        </w:rPr>
        <w:t>.</w:t>
      </w:r>
    </w:p>
    <w:p w14:paraId="0590E36C" w14:textId="77777777" w:rsidR="00C231B1" w:rsidRPr="003878D4" w:rsidRDefault="00C231B1" w:rsidP="004A5AA5">
      <w:pPr>
        <w:rPr>
          <w:rFonts w:cs="Times New Roman"/>
          <w:color w:val="auto"/>
        </w:rPr>
      </w:pPr>
    </w:p>
    <w:p w14:paraId="1D382A8C" w14:textId="0F18050A" w:rsidR="004A5AA5" w:rsidRPr="003878D4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</w:rPr>
        <w:t>4.3.2. Use pipettes to draw 5</w:t>
      </w:r>
      <w:r w:rsidR="004614D7" w:rsidRPr="003878D4">
        <w:rPr>
          <w:rFonts w:cs="Times New Roman"/>
          <w:color w:val="auto"/>
        </w:rPr>
        <w:t xml:space="preserve"> </w:t>
      </w:r>
      <w:r w:rsidRPr="003878D4">
        <w:rPr>
          <w:rFonts w:cs="Times New Roman"/>
          <w:color w:val="auto"/>
        </w:rPr>
        <w:t xml:space="preserve">mL of the solution when </w:t>
      </w:r>
      <w:r w:rsidR="004614D7" w:rsidRPr="003878D4">
        <w:rPr>
          <w:rFonts w:cs="Times New Roman"/>
          <w:color w:val="auto"/>
        </w:rPr>
        <w:t xml:space="preserve">the </w:t>
      </w:r>
      <w:r w:rsidRPr="003878D4">
        <w:rPr>
          <w:rFonts w:cs="Times New Roman"/>
          <w:color w:val="auto"/>
        </w:rPr>
        <w:t>contact time reaches 0.5, 1, 2.5, 5, 10, 30, 60, 120</w:t>
      </w:r>
      <w:r w:rsidR="004614D7" w:rsidRPr="003878D4">
        <w:rPr>
          <w:rFonts w:cs="Times New Roman"/>
          <w:color w:val="auto"/>
        </w:rPr>
        <w:t>,</w:t>
      </w:r>
      <w:r w:rsidRPr="003878D4">
        <w:rPr>
          <w:rFonts w:cs="Times New Roman"/>
          <w:color w:val="auto"/>
        </w:rPr>
        <w:t xml:space="preserve"> and 180 min.</w:t>
      </w:r>
    </w:p>
    <w:p w14:paraId="44F8571C" w14:textId="77777777" w:rsidR="00C231B1" w:rsidRPr="003878D4" w:rsidRDefault="00C231B1" w:rsidP="004A5AA5">
      <w:pPr>
        <w:rPr>
          <w:rFonts w:cs="Times New Roman"/>
          <w:color w:val="auto"/>
        </w:rPr>
      </w:pPr>
    </w:p>
    <w:p w14:paraId="36B788B9" w14:textId="7EE859CB" w:rsidR="004A5AA5" w:rsidRPr="00E6414A" w:rsidRDefault="004A5AA5" w:rsidP="004A5AA5">
      <w:pPr>
        <w:rPr>
          <w:rFonts w:cs="Times New Roman"/>
          <w:color w:val="auto"/>
        </w:rPr>
      </w:pPr>
      <w:r w:rsidRPr="003878D4">
        <w:rPr>
          <w:rFonts w:cs="Times New Roman"/>
          <w:color w:val="auto"/>
        </w:rPr>
        <w:t>4.3.3. Repeat step 4.1.3</w:t>
      </w:r>
      <w:r w:rsidR="003878D4" w:rsidRPr="003878D4">
        <w:rPr>
          <w:rFonts w:cs="Times New Roman"/>
          <w:color w:val="auto"/>
        </w:rPr>
        <w:t>-</w:t>
      </w:r>
      <w:r w:rsidRPr="003878D4">
        <w:rPr>
          <w:rFonts w:cs="Times New Roman"/>
          <w:color w:val="auto"/>
        </w:rPr>
        <w:t>4.1.4.</w:t>
      </w:r>
    </w:p>
    <w:p w14:paraId="07FC341B" w14:textId="628FB37C" w:rsidR="00B32616" w:rsidRPr="00E6414A" w:rsidRDefault="00B32616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0F18833A" w14:textId="52E28B60" w:rsidR="00B32616" w:rsidRPr="00E6414A" w:rsidRDefault="00B32616" w:rsidP="001B1519">
      <w:pPr>
        <w:rPr>
          <w:rFonts w:asciiTheme="minorHAnsi" w:hAnsiTheme="minorHAnsi" w:cstheme="minorHAnsi"/>
          <w:b/>
          <w:color w:val="auto"/>
          <w:lang w:eastAsia="zh-CN"/>
        </w:rPr>
      </w:pPr>
      <w:bookmarkStart w:id="30" w:name="Representative_Results"/>
      <w:r w:rsidRPr="00E6414A">
        <w:rPr>
          <w:rFonts w:asciiTheme="minorHAnsi" w:hAnsiTheme="minorHAnsi" w:cstheme="minorHAnsi"/>
          <w:b/>
          <w:color w:val="auto"/>
        </w:rPr>
        <w:t>REPRESENTATIVE RESULTS</w:t>
      </w:r>
      <w:bookmarkEnd w:id="30"/>
      <w:r w:rsidRPr="00E6414A">
        <w:rPr>
          <w:rFonts w:asciiTheme="minorHAnsi" w:hAnsiTheme="minorHAnsi" w:cstheme="minorHAnsi"/>
          <w:b/>
          <w:color w:val="auto"/>
        </w:rPr>
        <w:t>:</w:t>
      </w:r>
    </w:p>
    <w:p w14:paraId="2047520A" w14:textId="44317CD3" w:rsidR="009726EE" w:rsidRPr="00E6414A" w:rsidRDefault="00597805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Nitrogen adsorption/desorption isotherms </w:t>
      </w:r>
      <w:r w:rsidR="004D1382" w:rsidRPr="00E6414A">
        <w:rPr>
          <w:rFonts w:asciiTheme="minorHAnsi" w:hAnsiTheme="minorHAnsi" w:cstheme="minorHAnsi"/>
          <w:color w:val="auto"/>
          <w:lang w:eastAsia="zh-CN"/>
        </w:rPr>
        <w:t>of four samples</w:t>
      </w:r>
      <w:r w:rsidR="0070790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707902" w:rsidRPr="00E6414A">
        <w:rPr>
          <w:rFonts w:asciiTheme="minorHAnsi" w:hAnsiTheme="minorHAnsi" w:cstheme="minorHAnsi"/>
          <w:color w:val="auto"/>
          <w:lang w:eastAsia="zh-CN"/>
        </w:rPr>
        <w:t>presented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E6414A" w:rsidRPr="00E6414A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1A629A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11369D" w:rsidRPr="00E6414A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D837F3" w:rsidRPr="00E6414A">
        <w:rPr>
          <w:rFonts w:asciiTheme="minorHAnsi" w:hAnsiTheme="minorHAnsi" w:cstheme="minorHAnsi"/>
          <w:color w:val="auto"/>
          <w:lang w:eastAsia="zh-CN"/>
        </w:rPr>
        <w:t>ll adsorption isotherms show a rapid increase</w:t>
      </w:r>
      <w:r w:rsidR="0011369D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D1382" w:rsidRPr="00E6414A">
        <w:rPr>
          <w:rFonts w:asciiTheme="minorHAnsi" w:hAnsiTheme="minorHAnsi" w:cstheme="minorHAnsi"/>
          <w:color w:val="auto"/>
          <w:lang w:eastAsia="zh-CN"/>
        </w:rPr>
        <w:t>in</w:t>
      </w:r>
      <w:r w:rsidR="0011369D" w:rsidRPr="00E6414A">
        <w:rPr>
          <w:rFonts w:asciiTheme="minorHAnsi" w:hAnsiTheme="minorHAnsi" w:cstheme="minorHAnsi"/>
          <w:color w:val="auto"/>
          <w:lang w:eastAsia="zh-CN"/>
        </w:rPr>
        <w:t xml:space="preserve"> low</w:t>
      </w:r>
      <w:r w:rsidR="004D1382" w:rsidRPr="00E6414A">
        <w:rPr>
          <w:rFonts w:asciiTheme="minorHAnsi" w:hAnsiTheme="minorHAnsi" w:cstheme="minorHAnsi"/>
          <w:color w:val="auto"/>
          <w:lang w:eastAsia="zh-CN"/>
        </w:rPr>
        <w:t xml:space="preserve"> P/P</w:t>
      </w:r>
      <w:r w:rsidR="004D1382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0</w:t>
      </w:r>
      <w:r w:rsidR="0011369D" w:rsidRPr="00E6414A">
        <w:rPr>
          <w:rFonts w:asciiTheme="minorHAnsi" w:hAnsiTheme="minorHAnsi" w:cstheme="minorHAnsi"/>
          <w:color w:val="auto"/>
          <w:lang w:eastAsia="zh-CN"/>
        </w:rPr>
        <w:t xml:space="preserve"> region</w:t>
      </w:r>
      <w:r w:rsidR="004D138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837F3" w:rsidRPr="00E6414A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4D1382" w:rsidRPr="00E6414A">
        <w:rPr>
          <w:rFonts w:asciiTheme="minorHAnsi" w:hAnsiTheme="minorHAnsi" w:cstheme="minorHAnsi"/>
          <w:color w:val="auto"/>
          <w:lang w:eastAsia="zh-CN"/>
        </w:rPr>
        <w:t>these</w:t>
      </w:r>
      <w:r w:rsidR="001A629A" w:rsidRPr="00E6414A">
        <w:rPr>
          <w:rFonts w:asciiTheme="minorHAnsi" w:hAnsiTheme="minorHAnsi" w:cstheme="minorHAnsi"/>
          <w:color w:val="auto"/>
          <w:lang w:eastAsia="zh-CN"/>
        </w:rPr>
        <w:t xml:space="preserve"> isotherms </w:t>
      </w:r>
      <w:r w:rsidR="004D1382" w:rsidRPr="00E6414A">
        <w:rPr>
          <w:rFonts w:asciiTheme="minorHAnsi" w:hAnsiTheme="minorHAnsi" w:cstheme="minorHAnsi"/>
          <w:color w:val="auto"/>
          <w:lang w:eastAsia="zh-CN"/>
        </w:rPr>
        <w:t>belong to</w:t>
      </w:r>
      <w:r w:rsidR="001A629A" w:rsidRPr="00E6414A">
        <w:rPr>
          <w:rFonts w:asciiTheme="minorHAnsi" w:hAnsiTheme="minorHAnsi" w:cstheme="minorHAnsi"/>
          <w:color w:val="auto"/>
          <w:lang w:eastAsia="zh-CN"/>
        </w:rPr>
        <w:t xml:space="preserve"> type IV (IUPAC classification)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837F3" w:rsidRPr="00E6414A">
        <w:rPr>
          <w:rFonts w:asciiTheme="minorHAnsi" w:hAnsiTheme="minorHAnsi" w:cstheme="minorHAnsi"/>
          <w:color w:val="auto"/>
          <w:lang w:eastAsia="zh-CN"/>
        </w:rPr>
        <w:t xml:space="preserve">demonstrating their pore structure </w:t>
      </w:r>
      <w:r w:rsidR="00E612C4" w:rsidRPr="00E6414A">
        <w:rPr>
          <w:rFonts w:asciiTheme="minorHAnsi" w:hAnsiTheme="minorHAnsi" w:cstheme="minorHAnsi"/>
          <w:color w:val="auto"/>
          <w:lang w:eastAsia="zh-CN"/>
        </w:rPr>
        <w:t>that consist</w:t>
      </w:r>
      <w:r w:rsidR="00904EC5" w:rsidRPr="00E6414A">
        <w:rPr>
          <w:rFonts w:asciiTheme="minorHAnsi" w:hAnsiTheme="minorHAnsi" w:cstheme="minorHAnsi"/>
          <w:color w:val="auto"/>
          <w:lang w:eastAsia="zh-CN"/>
        </w:rPr>
        <w:t>s</w:t>
      </w:r>
      <w:r w:rsidR="00E612C4" w:rsidRPr="00E6414A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0B2433" w:rsidRPr="00E6414A">
        <w:rPr>
          <w:rFonts w:asciiTheme="minorHAnsi" w:hAnsiTheme="minorHAnsi" w:cstheme="minorHAnsi"/>
          <w:color w:val="auto"/>
          <w:lang w:eastAsia="zh-CN"/>
        </w:rPr>
        <w:t xml:space="preserve">micropores and </w:t>
      </w:r>
      <w:r w:rsidR="00E612C4" w:rsidRPr="00E6414A">
        <w:rPr>
          <w:rFonts w:asciiTheme="minorHAnsi" w:hAnsiTheme="minorHAnsi" w:cstheme="minorHAnsi"/>
          <w:color w:val="auto"/>
          <w:lang w:eastAsia="zh-CN"/>
        </w:rPr>
        <w:t>dominant mesopores</w:t>
      </w:r>
      <w:r w:rsidR="00D97183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&lt;EndNote&gt;&lt;Cite&gt;&lt;Author&gt;Li&lt;/Author&gt;&lt;Year&gt;2016&lt;/Year&gt;&lt;RecNum&gt;3&lt;/RecNum&gt;&lt;DisplayText&gt;&lt;style face="superscript"&gt;32&lt;/style&gt;&lt;/DisplayText&gt;&lt;record&gt;&lt;rec-number&gt;3&lt;/rec-number&gt;&lt;foreign-keys&gt;&lt;key app="EN" db-id="5ew9wdaewwwp0headz9ppvagdxtwaea9rzvt" timestamp="1500795919"&gt;3&lt;/key&gt;&lt;key app="ENWeb" db-id=""&gt;0&lt;/key&gt;&lt;/foreign-keys&gt;&lt;ref-type name="Journal Article"&gt;17&lt;/ref-type&gt;&lt;contributors&gt;&lt;authors&gt;&lt;author&gt;Li, Y. B.&lt;/author&gt;&lt;author&gt;Li, K. Q.&lt;/author&gt;&lt;author&gt;Wang, X. H.&lt;/author&gt;&lt;author&gt;Li, J.&lt;/author&gt;&lt;/authors&gt;&lt;/contributors&gt;&lt;titles&gt;&lt;title&gt;Ethylenediamine Modification of Hierarchical Mesoporous Carbon f or t he Effective Removal of Pb ( II ) and Related Influencing Factors&lt;/title&gt;&lt;secondary-title&gt;International Journal of Material Science&lt;/secondary-title&gt;&lt;/titles&gt;&lt;periodical&gt;&lt;full-title&gt;International Journal of Material Science&lt;/full-title&gt;&lt;/periodical&gt;&lt;pages&gt;58-65&lt;/pages&gt;&lt;volume&gt;6&lt;/volume&gt;&lt;number&gt;1&lt;/number&gt;&lt;section&gt;58&lt;/section&gt;&lt;dates&gt;&lt;year&gt;2016&lt;/year&gt;&lt;/dates&gt;&lt;isbn&gt;22264523&lt;/isbn&gt;&lt;urls&gt;&lt;/urls&gt;&lt;electronic-resource-num&gt;10.12783/ijmsci.2016.0601.06&lt;/electronic-resource-num&gt;&lt;/record&gt;&lt;/Cite&gt;&lt;/EndNote&gt;</w:instrText>
      </w:r>
      <w:r w:rsidR="00D97183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32</w:t>
      </w:r>
      <w:r w:rsidR="00D97183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612C4"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23C75363" w14:textId="77777777" w:rsidR="00C231B1" w:rsidRPr="00E6414A" w:rsidRDefault="00C231B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0555C8CB" w14:textId="3864C066" w:rsidR="00AE58F3" w:rsidRPr="00E6414A" w:rsidRDefault="00DC40D0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The surface physical parameters for all samples obtained from the nitrogen adsorption isotherms are shown in </w:t>
      </w:r>
      <w:r w:rsidR="00E6414A" w:rsidRPr="00E6414A">
        <w:rPr>
          <w:rFonts w:asciiTheme="minorHAnsi" w:hAnsiTheme="minorHAnsi" w:cstheme="minorHAnsi"/>
          <w:b/>
          <w:color w:val="auto"/>
          <w:lang w:eastAsia="zh-CN"/>
        </w:rPr>
        <w:t>Table 1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E6018" w:rsidRPr="00E6414A">
        <w:rPr>
          <w:rFonts w:asciiTheme="minorHAnsi" w:hAnsiTheme="minorHAnsi" w:cstheme="minorHAnsi"/>
          <w:color w:val="auto"/>
          <w:lang w:eastAsia="zh-CN"/>
        </w:rPr>
        <w:t xml:space="preserve">Microwave pyrolysis </w:t>
      </w:r>
      <w:r w:rsidR="000C61D8" w:rsidRPr="00E6414A">
        <w:rPr>
          <w:rFonts w:asciiTheme="minorHAnsi" w:hAnsiTheme="minorHAnsi" w:cstheme="minorHAnsi"/>
          <w:color w:val="auto"/>
          <w:lang w:eastAsia="zh-CN"/>
        </w:rPr>
        <w:t xml:space="preserve">and modification both </w:t>
      </w:r>
      <w:r w:rsidR="00904EC5" w:rsidRPr="00E6414A">
        <w:rPr>
          <w:rFonts w:asciiTheme="minorHAnsi" w:hAnsiTheme="minorHAnsi" w:cstheme="minorHAnsi"/>
          <w:color w:val="auto"/>
          <w:lang w:eastAsia="zh-CN"/>
        </w:rPr>
        <w:t>contribute</w:t>
      </w:r>
      <w:r w:rsidR="003E6018" w:rsidRPr="00E6414A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3E6018" w:rsidRPr="00E6414A">
        <w:rPr>
          <w:rFonts w:asciiTheme="minorHAnsi" w:hAnsiTheme="minorHAnsi" w:cstheme="minorHAnsi"/>
          <w:color w:val="auto"/>
          <w:lang w:eastAsia="zh-CN"/>
        </w:rPr>
        <w:t xml:space="preserve">smaller </w:t>
      </w:r>
      <w:proofErr w:type="spellStart"/>
      <w:r w:rsidR="0011025E" w:rsidRPr="0011025E">
        <w:rPr>
          <w:rFonts w:asciiTheme="minorHAnsi" w:hAnsiTheme="minorHAnsi" w:cstheme="minorHAnsi"/>
          <w:color w:val="auto"/>
          <w:lang w:eastAsia="zh-CN"/>
        </w:rPr>
        <w:t>Brunauer</w:t>
      </w:r>
      <w:proofErr w:type="spellEnd"/>
      <w:r w:rsidR="0011025E" w:rsidRPr="0011025E">
        <w:rPr>
          <w:rFonts w:asciiTheme="minorHAnsi" w:hAnsiTheme="minorHAnsi" w:cstheme="minorHAnsi"/>
          <w:color w:val="auto"/>
          <w:lang w:eastAsia="zh-CN"/>
        </w:rPr>
        <w:t>–Emmett–Teller</w:t>
      </w:r>
      <w:r w:rsidR="0011025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E6018" w:rsidRPr="00E6414A">
        <w:rPr>
          <w:rFonts w:asciiTheme="minorHAnsi" w:hAnsiTheme="minorHAnsi" w:cstheme="minorHAnsi"/>
          <w:color w:val="auto"/>
          <w:lang w:eastAsia="zh-CN"/>
        </w:rPr>
        <w:t>BET</w:t>
      </w:r>
      <w:r w:rsidR="0011025E">
        <w:rPr>
          <w:rFonts w:asciiTheme="minorHAnsi" w:hAnsiTheme="minorHAnsi" w:cstheme="minorHAnsi"/>
          <w:color w:val="auto"/>
          <w:lang w:eastAsia="zh-CN"/>
        </w:rPr>
        <w:t>)</w:t>
      </w:r>
      <w:r w:rsidR="003E6018" w:rsidRPr="00E6414A">
        <w:rPr>
          <w:rFonts w:asciiTheme="minorHAnsi" w:hAnsiTheme="minorHAnsi" w:cstheme="minorHAnsi"/>
          <w:color w:val="auto"/>
          <w:lang w:eastAsia="zh-CN"/>
        </w:rPr>
        <w:t xml:space="preserve"> surface area</w:t>
      </w:r>
      <w:r w:rsidR="000C61D8" w:rsidRPr="00E6414A">
        <w:rPr>
          <w:rFonts w:asciiTheme="minorHAnsi" w:hAnsiTheme="minorHAnsi" w:cstheme="minorHAnsi"/>
          <w:color w:val="auto"/>
          <w:lang w:eastAsia="zh-CN"/>
        </w:rPr>
        <w:t xml:space="preserve"> and total pore volume, </w:t>
      </w:r>
      <w:r w:rsidR="00BE182D" w:rsidRPr="00E6414A">
        <w:rPr>
          <w:rFonts w:asciiTheme="minorHAnsi" w:hAnsiTheme="minorHAnsi" w:cstheme="minorHAnsi"/>
          <w:color w:val="auto"/>
          <w:lang w:eastAsia="zh-CN"/>
        </w:rPr>
        <w:t>changing</w:t>
      </w:r>
      <w:r w:rsidR="000C61D8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C61D8" w:rsidRPr="00E6414A">
        <w:rPr>
          <w:rFonts w:asciiTheme="minorHAnsi" w:hAnsiTheme="minorHAnsi" w:cstheme="minorHAnsi"/>
          <w:color w:val="auto"/>
          <w:lang w:eastAsia="zh-CN"/>
        </w:rPr>
        <w:t>physical morpholog</w:t>
      </w:r>
      <w:r w:rsidR="00904EC5" w:rsidRPr="00E6414A">
        <w:rPr>
          <w:rFonts w:asciiTheme="minorHAnsi" w:hAnsiTheme="minorHAnsi" w:cstheme="minorHAnsi"/>
          <w:color w:val="auto"/>
          <w:lang w:eastAsia="zh-CN"/>
        </w:rPr>
        <w:t>y</w:t>
      </w:r>
      <w:r w:rsidR="00BE182D" w:rsidRPr="00E6414A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E182D" w:rsidRPr="00E6414A">
        <w:rPr>
          <w:rFonts w:asciiTheme="minorHAnsi" w:hAnsiTheme="minorHAnsi" w:cstheme="minorHAnsi"/>
          <w:color w:val="auto"/>
          <w:lang w:eastAsia="zh-CN"/>
        </w:rPr>
        <w:t xml:space="preserve">samples. </w:t>
      </w:r>
    </w:p>
    <w:p w14:paraId="1E1C3EB7" w14:textId="77777777" w:rsidR="00AE58F3" w:rsidRPr="00E6414A" w:rsidRDefault="00AE58F3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53297218" w14:textId="009EFE2E" w:rsidR="00573E40" w:rsidRPr="00E6414A" w:rsidRDefault="00231BBA" w:rsidP="00AC0F27">
      <w:pPr>
        <w:rPr>
          <w:rFonts w:asciiTheme="minorHAnsi" w:hAnsiTheme="minorHAnsi" w:cstheme="minorHAnsi"/>
          <w:color w:val="auto"/>
          <w:lang w:eastAsia="zh-CN"/>
        </w:rPr>
      </w:pPr>
      <w:r w:rsidRPr="00231BBA">
        <w:rPr>
          <w:rFonts w:asciiTheme="minorHAnsi" w:hAnsiTheme="minorHAnsi" w:cstheme="minorHAnsi"/>
          <w:color w:val="auto"/>
          <w:lang w:eastAsia="zh-CN"/>
        </w:rPr>
        <w:t xml:space="preserve">Fourier transform infrared </w:t>
      </w:r>
      <w:r>
        <w:rPr>
          <w:rFonts w:asciiTheme="minorHAnsi" w:hAnsiTheme="minorHAnsi" w:cstheme="minorHAnsi"/>
          <w:color w:val="auto"/>
          <w:lang w:eastAsia="zh-CN"/>
        </w:rPr>
        <w:t>(</w:t>
      </w:r>
      <w:r w:rsidR="003152EC" w:rsidRPr="00E6414A">
        <w:rPr>
          <w:rFonts w:asciiTheme="minorHAnsi" w:hAnsiTheme="minorHAnsi" w:cstheme="minorHAnsi"/>
          <w:color w:val="auto"/>
          <w:lang w:eastAsia="zh-CN"/>
        </w:rPr>
        <w:t>FTIR</w:t>
      </w:r>
      <w:r>
        <w:rPr>
          <w:rFonts w:asciiTheme="minorHAnsi" w:hAnsiTheme="minorHAnsi" w:cstheme="minorHAnsi"/>
          <w:color w:val="auto"/>
          <w:lang w:eastAsia="zh-CN"/>
        </w:rPr>
        <w:t>)</w:t>
      </w:r>
      <w:r w:rsidR="003152EC" w:rsidRPr="00E6414A">
        <w:rPr>
          <w:rFonts w:asciiTheme="minorHAnsi" w:hAnsiTheme="minorHAnsi" w:cstheme="minorHAnsi"/>
          <w:color w:val="auto"/>
          <w:lang w:eastAsia="zh-CN"/>
        </w:rPr>
        <w:t xml:space="preserve"> spectra of the four samples are </w:t>
      </w:r>
      <w:r w:rsidR="00904EC5" w:rsidRPr="00E6414A">
        <w:rPr>
          <w:rFonts w:asciiTheme="minorHAnsi" w:hAnsiTheme="minorHAnsi" w:cstheme="minorHAnsi"/>
          <w:color w:val="auto"/>
          <w:lang w:eastAsia="zh-CN"/>
        </w:rPr>
        <w:t>give</w:t>
      </w:r>
      <w:r w:rsidR="003152EC" w:rsidRPr="00E6414A">
        <w:rPr>
          <w:rFonts w:asciiTheme="minorHAnsi" w:hAnsiTheme="minorHAnsi" w:cstheme="minorHAnsi"/>
          <w:color w:val="auto"/>
          <w:lang w:eastAsia="zh-CN"/>
        </w:rPr>
        <w:t xml:space="preserve">n in </w:t>
      </w:r>
      <w:r w:rsidR="00E6414A" w:rsidRPr="00E6414A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3152EC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Bands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 xml:space="preserve">of MBAC 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at 1167 cm</w:t>
      </w:r>
      <w:r w:rsidR="00A072C0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283913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[carbon (C) 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-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O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 xml:space="preserve"> stretching vibration</w:t>
      </w:r>
      <w:r w:rsidR="00A072C0">
        <w:rPr>
          <w:rFonts w:asciiTheme="minorHAnsi" w:hAnsiTheme="minorHAnsi" w:cstheme="minorHAnsi"/>
          <w:color w:val="auto"/>
          <w:lang w:eastAsia="zh-CN"/>
        </w:rPr>
        <w:t>]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, 1620 cm</w:t>
      </w:r>
      <w:r w:rsidR="00A072C0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283913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C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=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O stretching vibration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), 2852 cm</w:t>
      </w:r>
      <w:r w:rsidR="00A072C0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283913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23049">
        <w:rPr>
          <w:rFonts w:asciiTheme="minorHAnsi" w:hAnsiTheme="minorHAnsi" w:cstheme="minorHAnsi"/>
          <w:color w:val="auto"/>
          <w:lang w:eastAsia="zh-CN"/>
        </w:rPr>
        <w:t>[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N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23049">
        <w:rPr>
          <w:rFonts w:asciiTheme="minorHAnsi" w:hAnsiTheme="minorHAnsi" w:cstheme="minorHAnsi"/>
          <w:color w:val="auto"/>
          <w:lang w:eastAsia="zh-CN"/>
        </w:rPr>
        <w:t>-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23049">
        <w:rPr>
          <w:rFonts w:asciiTheme="minorHAnsi" w:hAnsiTheme="minorHAnsi" w:cstheme="minorHAnsi"/>
          <w:color w:val="auto"/>
          <w:lang w:eastAsia="zh-CN"/>
        </w:rPr>
        <w:t>hydrogen (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H</w:t>
      </w:r>
      <w:r w:rsidR="00123049">
        <w:rPr>
          <w:rFonts w:asciiTheme="minorHAnsi" w:hAnsiTheme="minorHAnsi" w:cstheme="minorHAnsi"/>
          <w:color w:val="auto"/>
          <w:lang w:eastAsia="zh-CN"/>
        </w:rPr>
        <w:t>)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 xml:space="preserve"> stretching vibration</w:t>
      </w:r>
      <w:r w:rsidR="00123049">
        <w:rPr>
          <w:rFonts w:asciiTheme="minorHAnsi" w:hAnsiTheme="minorHAnsi" w:cstheme="minorHAnsi"/>
          <w:color w:val="auto"/>
          <w:lang w:eastAsia="zh-CN"/>
        </w:rPr>
        <w:t>]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, 2922 cm</w:t>
      </w:r>
      <w:r w:rsidR="00A072C0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283913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 xml:space="preserve"> (C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-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H stretching vibration</w:t>
      </w:r>
      <w:r w:rsidR="00EF070C" w:rsidRPr="00E6414A">
        <w:rPr>
          <w:rFonts w:asciiTheme="minorHAnsi" w:hAnsiTheme="minorHAnsi" w:cstheme="minorHAnsi"/>
          <w:color w:val="auto"/>
          <w:lang w:eastAsia="zh-CN"/>
        </w:rPr>
        <w:t>)</w:t>
      </w:r>
      <w:r w:rsidR="00A072C0">
        <w:rPr>
          <w:rFonts w:asciiTheme="minorHAnsi" w:hAnsiTheme="minorHAnsi" w:cstheme="minorHAnsi"/>
          <w:color w:val="auto"/>
          <w:lang w:eastAsia="zh-CN"/>
        </w:rPr>
        <w:t>,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and 3442 cm</w:t>
      </w:r>
      <w:r w:rsidR="00A072C0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283913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AE58F3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 xml:space="preserve"> </w:t>
      </w:r>
      <w:r w:rsidR="00EF070C" w:rsidRPr="00E6414A">
        <w:rPr>
          <w:rFonts w:asciiTheme="minorHAnsi" w:hAnsiTheme="minorHAnsi" w:cstheme="minorHAnsi"/>
          <w:color w:val="auto"/>
          <w:lang w:eastAsia="zh-CN"/>
        </w:rPr>
        <w:t>(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O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-</w:t>
      </w:r>
      <w:r w:rsidR="00A072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58F3" w:rsidRPr="00E6414A">
        <w:rPr>
          <w:rFonts w:asciiTheme="minorHAnsi" w:hAnsiTheme="minorHAnsi" w:cstheme="minorHAnsi"/>
          <w:color w:val="auto"/>
          <w:lang w:eastAsia="zh-CN"/>
        </w:rPr>
        <w:t>H stretching vibration</w:t>
      </w:r>
      <w:r w:rsidR="00EF070C" w:rsidRPr="00E6414A">
        <w:rPr>
          <w:rFonts w:asciiTheme="minorHAnsi" w:hAnsiTheme="minorHAnsi" w:cstheme="minorHAnsi"/>
          <w:color w:val="auto"/>
          <w:lang w:eastAsia="zh-CN"/>
        </w:rPr>
        <w:t>)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7731D" w:rsidRPr="00E6414A">
        <w:rPr>
          <w:rFonts w:asciiTheme="minorHAnsi" w:hAnsiTheme="minorHAnsi" w:cstheme="minorHAnsi"/>
          <w:color w:val="auto"/>
          <w:lang w:eastAsia="zh-CN"/>
        </w:rPr>
        <w:t xml:space="preserve">are more intense 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than EBAC. </w:t>
      </w:r>
      <w:r w:rsidR="008C65B9" w:rsidRPr="00E6414A">
        <w:rPr>
          <w:rFonts w:asciiTheme="minorHAnsi" w:hAnsiTheme="minorHAnsi" w:cstheme="minorHAnsi"/>
          <w:color w:val="auto"/>
          <w:lang w:eastAsia="zh-CN"/>
        </w:rPr>
        <w:t xml:space="preserve">These may be attributed to </w:t>
      </w:r>
      <w:r w:rsidR="0012304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microwave pyrolysis contribut</w:t>
      </w:r>
      <w:r w:rsidR="001E4872" w:rsidRPr="00E6414A">
        <w:rPr>
          <w:rFonts w:asciiTheme="minorHAnsi" w:hAnsiTheme="minorHAnsi" w:cstheme="minorHAnsi"/>
          <w:color w:val="auto"/>
          <w:lang w:eastAsia="zh-CN"/>
        </w:rPr>
        <w:t>ing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 xml:space="preserve"> more </w:t>
      </w:r>
      <w:r w:rsidR="005A3757" w:rsidRPr="00E6414A">
        <w:rPr>
          <w:rFonts w:asciiTheme="minorHAnsi" w:hAnsiTheme="minorHAnsi" w:cstheme="minorHAnsi"/>
          <w:color w:val="auto"/>
          <w:lang w:eastAsia="zh-CN"/>
        </w:rPr>
        <w:t xml:space="preserve">oxygen functional groups </w:t>
      </w:r>
      <w:r w:rsidR="00283913" w:rsidRPr="00E6414A">
        <w:rPr>
          <w:rFonts w:asciiTheme="minorHAnsi" w:hAnsiTheme="minorHAnsi" w:cstheme="minorHAnsi"/>
          <w:color w:val="auto"/>
          <w:lang w:eastAsia="zh-CN"/>
        </w:rPr>
        <w:t>to the BAC surface</w:t>
      </w:r>
      <w:r w:rsidR="005A3757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4206FE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416E" w:rsidRPr="00E6414A">
        <w:rPr>
          <w:rFonts w:asciiTheme="minorHAnsi" w:hAnsiTheme="minorHAnsi" w:cstheme="minorHAnsi"/>
          <w:color w:val="auto"/>
          <w:lang w:eastAsia="zh-CN"/>
        </w:rPr>
        <w:t>For EBAC-N and MBAC-N, bands around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416E" w:rsidRPr="00E6414A">
        <w:rPr>
          <w:rFonts w:asciiTheme="minorHAnsi" w:hAnsiTheme="minorHAnsi" w:cstheme="minorHAnsi"/>
          <w:color w:val="auto"/>
          <w:lang w:eastAsia="zh-CN"/>
        </w:rPr>
        <w:t>1573 cm</w:t>
      </w:r>
      <w:r w:rsidR="00123049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63416E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 xml:space="preserve">1 </w:t>
      </w:r>
      <w:r w:rsidR="0063416E" w:rsidRPr="00E6414A">
        <w:rPr>
          <w:rFonts w:asciiTheme="minorHAnsi" w:hAnsiTheme="minorHAnsi" w:cstheme="minorHAnsi"/>
          <w:color w:val="auto"/>
          <w:lang w:eastAsia="zh-CN"/>
        </w:rPr>
        <w:t>and 1400 cm</w:t>
      </w:r>
      <w:r w:rsidR="00123049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63416E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 xml:space="preserve">1 </w:t>
      </w:r>
      <w:r w:rsidR="0063416E" w:rsidRPr="00E6414A">
        <w:rPr>
          <w:rFonts w:asciiTheme="minorHAnsi" w:hAnsiTheme="minorHAnsi" w:cstheme="minorHAnsi"/>
          <w:color w:val="auto"/>
          <w:lang w:eastAsia="zh-CN"/>
        </w:rPr>
        <w:t xml:space="preserve">likely represent 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>C</w:t>
      </w:r>
      <w:r w:rsidR="0012304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>=</w:t>
      </w:r>
      <w:r w:rsidR="0012304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>N and N</w:t>
      </w:r>
      <w:r w:rsidR="0012304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>-</w:t>
      </w:r>
      <w:r w:rsidR="0012304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>H groups, respectively. I</w:t>
      </w:r>
      <w:r w:rsidR="008153CB" w:rsidRPr="00E6414A">
        <w:rPr>
          <w:rFonts w:asciiTheme="minorHAnsi" w:hAnsiTheme="minorHAnsi" w:cstheme="minorHAnsi"/>
          <w:color w:val="auto"/>
          <w:lang w:eastAsia="zh-CN"/>
        </w:rPr>
        <w:t xml:space="preserve">t can be found that the modified carbon materials have obtained distinct nitrogen/oxygen functional groups, </w:t>
      </w:r>
      <w:r w:rsidR="0007593E" w:rsidRPr="00E6414A">
        <w:rPr>
          <w:rFonts w:asciiTheme="minorHAnsi" w:hAnsiTheme="minorHAnsi" w:cstheme="minorHAnsi"/>
          <w:color w:val="auto"/>
          <w:lang w:eastAsia="zh-CN"/>
        </w:rPr>
        <w:t>and</w:t>
      </w:r>
      <w:r w:rsidR="008153CB" w:rsidRPr="00E6414A">
        <w:rPr>
          <w:rFonts w:asciiTheme="minorHAnsi" w:hAnsiTheme="minorHAnsi" w:cstheme="minorHAnsi"/>
          <w:color w:val="auto"/>
          <w:lang w:eastAsia="zh-CN"/>
        </w:rPr>
        <w:t xml:space="preserve"> the microwave-pyrolyzed carbon </w:t>
      </w:r>
      <w:r w:rsidR="00AE5FFC" w:rsidRPr="00E6414A">
        <w:rPr>
          <w:rFonts w:asciiTheme="minorHAnsi" w:hAnsiTheme="minorHAnsi" w:cstheme="minorHAnsi"/>
          <w:color w:val="auto"/>
          <w:lang w:eastAsia="zh-CN"/>
        </w:rPr>
        <w:t>gets</w:t>
      </w:r>
      <w:r w:rsidR="008153CB" w:rsidRPr="00E6414A">
        <w:rPr>
          <w:rFonts w:asciiTheme="minorHAnsi" w:hAnsiTheme="minorHAnsi" w:cstheme="minorHAnsi"/>
          <w:color w:val="auto"/>
          <w:lang w:eastAsia="zh-CN"/>
        </w:rPr>
        <w:t xml:space="preserve"> more</w:t>
      </w:r>
      <w:r w:rsidR="00440E87" w:rsidRPr="00E6414A">
        <w:rPr>
          <w:rFonts w:asciiTheme="minorHAnsi" w:hAnsiTheme="minorHAnsi" w:cstheme="minorHAnsi"/>
          <w:color w:val="auto"/>
          <w:lang w:eastAsia="zh-CN"/>
        </w:rPr>
        <w:t xml:space="preserve">, which is in accordance with </w:t>
      </w:r>
      <w:r w:rsidR="00C00C56" w:rsidRPr="00E6414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40E87" w:rsidRPr="00E6414A">
        <w:rPr>
          <w:rFonts w:asciiTheme="minorHAnsi" w:hAnsiTheme="minorHAnsi" w:cstheme="minorHAnsi"/>
          <w:color w:val="auto"/>
          <w:lang w:eastAsia="zh-CN"/>
        </w:rPr>
        <w:t xml:space="preserve">elemental analysis </w:t>
      </w:r>
      <w:r w:rsidR="00625D13" w:rsidRPr="00E6414A">
        <w:rPr>
          <w:rFonts w:asciiTheme="minorHAnsi" w:hAnsiTheme="minorHAnsi" w:cstheme="minorHAnsi"/>
          <w:color w:val="auto"/>
          <w:lang w:eastAsia="zh-CN"/>
        </w:rPr>
        <w:t>as show</w:t>
      </w:r>
      <w:r w:rsidR="00C00C56" w:rsidRPr="00E6414A">
        <w:rPr>
          <w:rFonts w:asciiTheme="minorHAnsi" w:hAnsiTheme="minorHAnsi" w:cstheme="minorHAnsi"/>
          <w:color w:val="auto"/>
          <w:lang w:eastAsia="zh-CN"/>
        </w:rPr>
        <w:t>n</w:t>
      </w:r>
      <w:r w:rsidR="00625D1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40E87" w:rsidRPr="00E6414A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E6414A" w:rsidRPr="00E6414A">
        <w:rPr>
          <w:rFonts w:asciiTheme="minorHAnsi" w:hAnsiTheme="minorHAnsi" w:cstheme="minorHAnsi"/>
          <w:b/>
          <w:color w:val="auto"/>
          <w:lang w:eastAsia="zh-CN"/>
        </w:rPr>
        <w:t>Table 1</w:t>
      </w:r>
      <w:r w:rsidR="008153CB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AE5FFC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65B9" w:rsidRPr="00E6414A">
        <w:rPr>
          <w:rFonts w:asciiTheme="minorHAnsi" w:hAnsiTheme="minorHAnsi" w:cstheme="minorHAnsi"/>
          <w:color w:val="auto"/>
          <w:lang w:eastAsia="zh-CN"/>
        </w:rPr>
        <w:t>It can be speculated that</w:t>
      </w:r>
      <w:r w:rsidR="001E4872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3E40" w:rsidRPr="00E6414A">
        <w:rPr>
          <w:rFonts w:asciiTheme="minorHAnsi" w:hAnsiTheme="minorHAnsi" w:cstheme="minorHAnsi"/>
          <w:color w:val="auto"/>
          <w:lang w:eastAsia="zh-CN"/>
        </w:rPr>
        <w:t xml:space="preserve">microwave pyrolysis </w:t>
      </w:r>
      <w:r w:rsidR="001E4872" w:rsidRPr="00E6414A">
        <w:rPr>
          <w:rFonts w:asciiTheme="minorHAnsi" w:hAnsiTheme="minorHAnsi" w:cstheme="minorHAnsi"/>
          <w:color w:val="auto"/>
          <w:lang w:eastAsia="zh-CN"/>
        </w:rPr>
        <w:t>is more adequate to activate the precursor and lay root for further modification</w:t>
      </w:r>
      <w:r w:rsidR="00123049">
        <w:rPr>
          <w:rFonts w:asciiTheme="minorHAnsi" w:hAnsiTheme="minorHAnsi" w:cstheme="minorHAnsi"/>
          <w:color w:val="auto"/>
          <w:lang w:eastAsia="zh-CN"/>
        </w:rPr>
        <w:t>s</w:t>
      </w:r>
      <w:r w:rsidR="001E4872" w:rsidRPr="00E6414A">
        <w:rPr>
          <w:rFonts w:asciiTheme="minorHAnsi" w:hAnsiTheme="minorHAnsi" w:cstheme="minorHAnsi"/>
          <w:color w:val="auto"/>
          <w:lang w:eastAsia="zh-CN"/>
        </w:rPr>
        <w:t xml:space="preserve"> than conventional electric-heating pyrolysis.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 xml:space="preserve"> MBAC-N possesses mainly hydroxyl, carboxyl, amino</w:t>
      </w:r>
      <w:r w:rsidR="00123049">
        <w:rPr>
          <w:rFonts w:asciiTheme="minorHAnsi" w:hAnsiTheme="minorHAnsi" w:cstheme="minorHAnsi"/>
          <w:color w:val="auto"/>
          <w:lang w:eastAsia="zh-CN"/>
        </w:rPr>
        <w:t>,</w:t>
      </w:r>
      <w:r w:rsidR="00042854" w:rsidRPr="00E6414A">
        <w:rPr>
          <w:rFonts w:asciiTheme="minorHAnsi" w:hAnsiTheme="minorHAnsi" w:cstheme="minorHAnsi"/>
          <w:color w:val="auto"/>
          <w:lang w:eastAsia="zh-CN"/>
        </w:rPr>
        <w:t xml:space="preserve"> and imine functional groups.</w:t>
      </w:r>
    </w:p>
    <w:p w14:paraId="780AE65F" w14:textId="77777777" w:rsidR="00573E40" w:rsidRPr="00E6414A" w:rsidRDefault="00573E40" w:rsidP="00AC0F27">
      <w:pPr>
        <w:rPr>
          <w:rFonts w:asciiTheme="minorHAnsi" w:hAnsiTheme="minorHAnsi" w:cs="Times New Roman"/>
          <w:color w:val="auto"/>
          <w:lang w:eastAsia="zh-CN"/>
        </w:rPr>
      </w:pPr>
    </w:p>
    <w:p w14:paraId="050190C5" w14:textId="580723A9" w:rsidR="00AC0F27" w:rsidRPr="00E6414A" w:rsidRDefault="00E6414A" w:rsidP="00AC0F27">
      <w:pPr>
        <w:rPr>
          <w:rFonts w:asciiTheme="minorHAnsi" w:hAnsiTheme="minorHAnsi" w:cs="Times New Roman"/>
          <w:color w:val="auto"/>
        </w:rPr>
      </w:pPr>
      <w:r w:rsidRPr="00E6414A">
        <w:rPr>
          <w:rFonts w:asciiTheme="minorHAnsi" w:hAnsiTheme="minorHAnsi" w:cs="Times New Roman"/>
          <w:b/>
          <w:color w:val="auto"/>
        </w:rPr>
        <w:t xml:space="preserve">Figure </w:t>
      </w:r>
      <w:r w:rsidRPr="00E6414A">
        <w:rPr>
          <w:rFonts w:asciiTheme="minorHAnsi" w:hAnsiTheme="minorHAnsi" w:cs="Times New Roman"/>
          <w:b/>
          <w:color w:val="auto"/>
          <w:lang w:eastAsia="zh-CN"/>
        </w:rPr>
        <w:t>3</w:t>
      </w:r>
      <w:r w:rsidR="00AC0F27" w:rsidRPr="00E6414A">
        <w:rPr>
          <w:rFonts w:asciiTheme="minorHAnsi" w:hAnsiTheme="minorHAnsi" w:cs="Times New Roman"/>
          <w:color w:val="auto"/>
        </w:rPr>
        <w:t xml:space="preserve"> shows the adsorption capacity of </w:t>
      </w:r>
      <w:r w:rsidR="001C6ED4">
        <w:rPr>
          <w:rFonts w:asciiTheme="minorHAnsi" w:hAnsiTheme="minorHAnsi" w:cs="Times New Roman"/>
          <w:color w:val="auto"/>
        </w:rPr>
        <w:t xml:space="preserve">the </w:t>
      </w:r>
      <w:r w:rsidR="00AC0F27" w:rsidRPr="00E6414A">
        <w:rPr>
          <w:rFonts w:asciiTheme="minorHAnsi" w:hAnsiTheme="minorHAnsi" w:cs="Times New Roman"/>
          <w:color w:val="auto"/>
        </w:rPr>
        <w:t xml:space="preserve">four samples under different pH conditions. </w:t>
      </w:r>
      <w:r w:rsidR="001C6ED4">
        <w:rPr>
          <w:rFonts w:asciiTheme="minorHAnsi" w:hAnsiTheme="minorHAnsi" w:cs="Times New Roman"/>
          <w:color w:val="auto"/>
        </w:rPr>
        <w:t>The f</w:t>
      </w:r>
      <w:r w:rsidR="00AC0F27" w:rsidRPr="00E6414A">
        <w:rPr>
          <w:rFonts w:asciiTheme="minorHAnsi" w:hAnsiTheme="minorHAnsi" w:cs="Times New Roman"/>
          <w:color w:val="auto"/>
        </w:rPr>
        <w:t xml:space="preserve">our adsorbents reach the optimal adsorption capacity at pH 5, so the following adsorption experiments are all carried out at pH 5. The samples prepared by microwave </w:t>
      </w:r>
      <w:r w:rsidR="00C2334A" w:rsidRPr="00E6414A">
        <w:rPr>
          <w:rFonts w:asciiTheme="minorHAnsi" w:hAnsiTheme="minorHAnsi" w:cs="Times New Roman"/>
          <w:color w:val="auto"/>
        </w:rPr>
        <w:t>pyrolysis exhibited better Cu</w:t>
      </w:r>
      <w:r w:rsidR="00AC0F27" w:rsidRPr="00E6414A">
        <w:rPr>
          <w:rFonts w:asciiTheme="minorHAnsi" w:hAnsiTheme="minorHAnsi" w:cs="Times New Roman"/>
          <w:color w:val="auto"/>
        </w:rPr>
        <w:t xml:space="preserve">(II) adsorption capacity before and after </w:t>
      </w:r>
      <w:r w:rsidR="001C6ED4">
        <w:rPr>
          <w:rFonts w:asciiTheme="minorHAnsi" w:hAnsiTheme="minorHAnsi" w:cs="Times New Roman"/>
          <w:color w:val="auto"/>
        </w:rPr>
        <w:t xml:space="preserve">the </w:t>
      </w:r>
      <w:r w:rsidR="00AC0F27" w:rsidRPr="00E6414A">
        <w:rPr>
          <w:rFonts w:asciiTheme="minorHAnsi" w:hAnsiTheme="minorHAnsi" w:cs="Times New Roman"/>
          <w:color w:val="auto"/>
        </w:rPr>
        <w:t xml:space="preserve">modification, although they had </w:t>
      </w:r>
      <w:r w:rsidR="001C6ED4">
        <w:rPr>
          <w:rFonts w:asciiTheme="minorHAnsi" w:hAnsiTheme="minorHAnsi" w:cs="Times New Roman"/>
          <w:color w:val="auto"/>
        </w:rPr>
        <w:t xml:space="preserve">a </w:t>
      </w:r>
      <w:r w:rsidR="00AC0F27" w:rsidRPr="00E6414A">
        <w:rPr>
          <w:rFonts w:asciiTheme="minorHAnsi" w:hAnsiTheme="minorHAnsi" w:cs="Times New Roman"/>
          <w:color w:val="auto"/>
        </w:rPr>
        <w:t xml:space="preserve">lower specific surface area and pore volume. In general, the </w:t>
      </w:r>
      <w:proofErr w:type="spellStart"/>
      <w:r w:rsidR="00AC0F27" w:rsidRPr="00E6414A">
        <w:rPr>
          <w:rFonts w:asciiTheme="minorHAnsi" w:hAnsiTheme="minorHAnsi" w:cs="Times New Roman"/>
          <w:color w:val="auto"/>
        </w:rPr>
        <w:t>adsorbability</w:t>
      </w:r>
      <w:proofErr w:type="spellEnd"/>
      <w:r w:rsidR="00AC0F27" w:rsidRPr="00E6414A">
        <w:rPr>
          <w:rFonts w:asciiTheme="minorHAnsi" w:hAnsiTheme="minorHAnsi" w:cs="Times New Roman"/>
          <w:color w:val="auto"/>
        </w:rPr>
        <w:t xml:space="preserve"> of adsorbents depends on the pore structure and surface functional groups. Therefore, </w:t>
      </w:r>
      <w:r w:rsidR="001C6ED4">
        <w:rPr>
          <w:rFonts w:asciiTheme="minorHAnsi" w:hAnsiTheme="minorHAnsi" w:cs="Times New Roman"/>
          <w:color w:val="auto"/>
        </w:rPr>
        <w:t xml:space="preserve">the </w:t>
      </w:r>
      <w:r w:rsidR="00AC0F27" w:rsidRPr="00E6414A">
        <w:rPr>
          <w:rFonts w:asciiTheme="minorHAnsi" w:hAnsiTheme="minorHAnsi" w:cs="Times New Roman"/>
          <w:color w:val="auto"/>
        </w:rPr>
        <w:t xml:space="preserve">high adsorption capacity of MBAC-N is attributed to more abundant </w:t>
      </w:r>
      <w:r w:rsidR="001C6ED4">
        <w:rPr>
          <w:rFonts w:asciiTheme="minorHAnsi" w:hAnsiTheme="minorHAnsi" w:cs="Times New Roman"/>
          <w:color w:val="auto"/>
        </w:rPr>
        <w:t>N</w:t>
      </w:r>
      <w:r w:rsidR="00AC0F27" w:rsidRPr="00E6414A">
        <w:rPr>
          <w:rFonts w:asciiTheme="minorHAnsi" w:hAnsiTheme="minorHAnsi" w:cs="Times New Roman"/>
          <w:color w:val="auto"/>
        </w:rPr>
        <w:t>/</w:t>
      </w:r>
      <w:r w:rsidR="001C6ED4">
        <w:rPr>
          <w:rFonts w:asciiTheme="minorHAnsi" w:hAnsiTheme="minorHAnsi" w:cs="Times New Roman"/>
          <w:color w:val="auto"/>
        </w:rPr>
        <w:t>O</w:t>
      </w:r>
      <w:r w:rsidR="00AC0F27" w:rsidRPr="00E6414A">
        <w:rPr>
          <w:rFonts w:asciiTheme="minorHAnsi" w:hAnsiTheme="minorHAnsi" w:cs="Times New Roman"/>
          <w:color w:val="auto"/>
        </w:rPr>
        <w:t xml:space="preserve"> surface groups. The results </w:t>
      </w:r>
      <w:r w:rsidR="004206FE" w:rsidRPr="00E6414A">
        <w:rPr>
          <w:rFonts w:asciiTheme="minorHAnsi" w:hAnsiTheme="minorHAnsi" w:cs="Times New Roman"/>
          <w:color w:val="auto"/>
          <w:lang w:eastAsia="zh-CN"/>
        </w:rPr>
        <w:t>confirm</w:t>
      </w:r>
      <w:r w:rsidR="00AC0F27" w:rsidRPr="00E6414A">
        <w:rPr>
          <w:rFonts w:asciiTheme="minorHAnsi" w:hAnsiTheme="minorHAnsi" w:cs="Times New Roman"/>
          <w:color w:val="auto"/>
        </w:rPr>
        <w:t xml:space="preserve"> that the microwave pyrolysis benefits the follow-up introduction of surface functional groups to improve the adsorption capacity </w:t>
      </w:r>
      <w:r w:rsidR="001C6ED4">
        <w:rPr>
          <w:rFonts w:asciiTheme="minorHAnsi" w:hAnsiTheme="minorHAnsi" w:cs="Times New Roman"/>
          <w:color w:val="auto"/>
        </w:rPr>
        <w:t xml:space="preserve">more </w:t>
      </w:r>
      <w:r w:rsidR="00AC0F27" w:rsidRPr="00E6414A">
        <w:rPr>
          <w:rFonts w:asciiTheme="minorHAnsi" w:hAnsiTheme="minorHAnsi" w:cs="Times New Roman"/>
          <w:color w:val="auto"/>
        </w:rPr>
        <w:t>than electric-heating pyrolysis.</w:t>
      </w:r>
    </w:p>
    <w:p w14:paraId="00CD2AD1" w14:textId="77777777" w:rsidR="00176D40" w:rsidRPr="00E6414A" w:rsidRDefault="00176D40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7D8A617B" w14:textId="444B324B" w:rsidR="0012178E" w:rsidRPr="00E6414A" w:rsidRDefault="0012178E" w:rsidP="0012178E">
      <w:pPr>
        <w:rPr>
          <w:rFonts w:asciiTheme="minorHAnsi" w:hAnsiTheme="minorHAnsi" w:cs="Times New Roman"/>
          <w:color w:val="auto"/>
        </w:rPr>
      </w:pPr>
      <w:bookmarkStart w:id="31" w:name="Figure_Legends"/>
      <w:r w:rsidRPr="00E6414A">
        <w:rPr>
          <w:rFonts w:asciiTheme="minorHAnsi" w:hAnsiTheme="minorHAnsi" w:cs="Times New Roman"/>
          <w:color w:val="auto"/>
        </w:rPr>
        <w:t>The adsorption isotherms of MBAC-N on Cu(II) at 5 °C, 25 °C</w:t>
      </w:r>
      <w:r w:rsidR="001C6ED4">
        <w:rPr>
          <w:rFonts w:asciiTheme="minorHAnsi" w:hAnsiTheme="minorHAnsi" w:cs="Times New Roman"/>
          <w:color w:val="auto"/>
        </w:rPr>
        <w:t>,</w:t>
      </w:r>
      <w:r w:rsidRPr="00E6414A">
        <w:rPr>
          <w:rFonts w:asciiTheme="minorHAnsi" w:hAnsiTheme="minorHAnsi" w:cs="Times New Roman"/>
          <w:color w:val="auto"/>
        </w:rPr>
        <w:t xml:space="preserve"> and 45 °C are shown in </w:t>
      </w:r>
      <w:r w:rsidR="00E6414A" w:rsidRPr="00E6414A">
        <w:rPr>
          <w:rFonts w:asciiTheme="minorHAnsi" w:hAnsiTheme="minorHAnsi" w:cs="Times New Roman"/>
          <w:b/>
          <w:color w:val="auto"/>
        </w:rPr>
        <w:t xml:space="preserve">Figure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4</w:t>
      </w:r>
      <w:r w:rsidR="00E6414A" w:rsidRPr="00E6414A">
        <w:rPr>
          <w:rFonts w:asciiTheme="minorHAnsi" w:hAnsiTheme="minorHAnsi" w:cs="Times New Roman"/>
          <w:b/>
          <w:color w:val="auto"/>
        </w:rPr>
        <w:t>a</w:t>
      </w:r>
      <w:r w:rsidRPr="00E6414A">
        <w:rPr>
          <w:rFonts w:asciiTheme="minorHAnsi" w:hAnsiTheme="minorHAnsi" w:cs="Times New Roman"/>
          <w:color w:val="auto"/>
        </w:rPr>
        <w:t>. The adsorption properties</w:t>
      </w:r>
      <w:r w:rsidR="00040340" w:rsidRPr="00E6414A">
        <w:rPr>
          <w:rFonts w:asciiTheme="minorHAnsi" w:hAnsiTheme="minorHAnsi" w:cs="Times New Roman"/>
          <w:color w:val="auto"/>
        </w:rPr>
        <w:t xml:space="preserve"> of samples for Cu(II) become better </w:t>
      </w:r>
      <w:r w:rsidR="001C6ED4">
        <w:rPr>
          <w:rFonts w:asciiTheme="minorHAnsi" w:hAnsiTheme="minorHAnsi" w:cs="Times New Roman"/>
          <w:color w:val="auto"/>
        </w:rPr>
        <w:t>when</w:t>
      </w:r>
      <w:r w:rsidR="00040340" w:rsidRPr="00E6414A">
        <w:rPr>
          <w:rFonts w:asciiTheme="minorHAnsi" w:hAnsiTheme="minorHAnsi" w:cs="Times New Roman"/>
          <w:color w:val="auto"/>
        </w:rPr>
        <w:t xml:space="preserve"> the temperature increas</w:t>
      </w:r>
      <w:r w:rsidR="001C6ED4">
        <w:rPr>
          <w:rFonts w:asciiTheme="minorHAnsi" w:hAnsiTheme="minorHAnsi" w:cs="Times New Roman"/>
          <w:color w:val="auto"/>
        </w:rPr>
        <w:t>es</w:t>
      </w:r>
      <w:r w:rsidRPr="00E6414A">
        <w:rPr>
          <w:rFonts w:asciiTheme="minorHAnsi" w:hAnsiTheme="minorHAnsi" w:cs="Times New Roman"/>
          <w:color w:val="auto"/>
        </w:rPr>
        <w:t xml:space="preserve">. </w:t>
      </w:r>
      <w:r w:rsidR="000C39D0" w:rsidRPr="00E6414A">
        <w:rPr>
          <w:rFonts w:asciiTheme="minorHAnsi" w:hAnsiTheme="minorHAnsi" w:cs="Times New Roman"/>
          <w:color w:val="auto"/>
          <w:lang w:eastAsia="zh-CN"/>
        </w:rPr>
        <w:t xml:space="preserve">By comparing the </w:t>
      </w:r>
      <w:r w:rsidR="00AB3878" w:rsidRPr="00E6414A">
        <w:rPr>
          <w:rFonts w:asciiTheme="minorHAnsi" w:hAnsiTheme="minorHAnsi" w:cs="Times New Roman"/>
          <w:color w:val="auto"/>
          <w:lang w:eastAsia="zh-CN"/>
        </w:rPr>
        <w:t xml:space="preserve">isotherm parameters in </w:t>
      </w:r>
      <w:r w:rsidR="00E6414A" w:rsidRPr="00E6414A">
        <w:rPr>
          <w:rFonts w:asciiTheme="minorHAnsi" w:hAnsiTheme="minorHAnsi" w:cs="Times New Roman"/>
          <w:b/>
          <w:color w:val="auto"/>
        </w:rPr>
        <w:t xml:space="preserve">Table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2</w:t>
      </w:r>
      <w:r w:rsidR="00AB3878" w:rsidRPr="00E6414A">
        <w:rPr>
          <w:rFonts w:asciiTheme="minorHAnsi" w:hAnsiTheme="minorHAnsi" w:cs="Times New Roman"/>
          <w:color w:val="auto"/>
          <w:lang w:eastAsia="zh-CN"/>
        </w:rPr>
        <w:t>,</w:t>
      </w:r>
      <w:r w:rsidRPr="00E6414A">
        <w:rPr>
          <w:rFonts w:asciiTheme="minorHAnsi" w:hAnsiTheme="minorHAnsi" w:cs="Times New Roman"/>
          <w:color w:val="auto"/>
        </w:rPr>
        <w:t xml:space="preserve"> </w:t>
      </w:r>
      <w:r w:rsidR="00AB3878" w:rsidRPr="00E6414A">
        <w:rPr>
          <w:rFonts w:asciiTheme="minorHAnsi" w:hAnsiTheme="minorHAnsi" w:cs="Times New Roman"/>
          <w:color w:val="auto"/>
        </w:rPr>
        <w:t>it is clear</w:t>
      </w:r>
      <w:r w:rsidRPr="00E6414A">
        <w:rPr>
          <w:rFonts w:asciiTheme="minorHAnsi" w:hAnsiTheme="minorHAnsi" w:cs="Times New Roman"/>
          <w:color w:val="auto"/>
        </w:rPr>
        <w:t xml:space="preserve"> that </w:t>
      </w:r>
      <w:r w:rsidR="00BC1FBC" w:rsidRPr="00E6414A">
        <w:rPr>
          <w:rFonts w:asciiTheme="minorHAnsi" w:hAnsiTheme="minorHAnsi" w:cs="Times New Roman"/>
          <w:color w:val="auto"/>
        </w:rPr>
        <w:t xml:space="preserve">the </w:t>
      </w:r>
      <w:r w:rsidR="00445827" w:rsidRPr="00E6414A">
        <w:rPr>
          <w:rFonts w:asciiTheme="minorHAnsi" w:hAnsiTheme="minorHAnsi" w:cs="Times New Roman"/>
          <w:color w:val="auto"/>
        </w:rPr>
        <w:t>Langmuir isotherm model</w:t>
      </w:r>
      <w:r w:rsidR="00445827" w:rsidRPr="00E6414A">
        <w:rPr>
          <w:rFonts w:asciiTheme="minorHAnsi" w:hAnsiTheme="minorHAnsi" w:cs="Times New Roman"/>
          <w:color w:val="auto"/>
          <w:lang w:eastAsia="zh-CN"/>
        </w:rPr>
        <w:t xml:space="preserve"> </w:t>
      </w:r>
      <w:r w:rsidR="00445827" w:rsidRPr="00E6414A">
        <w:rPr>
          <w:rFonts w:asciiTheme="minorHAnsi" w:hAnsiTheme="minorHAnsi" w:cs="Times New Roman"/>
          <w:color w:val="auto"/>
        </w:rPr>
        <w:t xml:space="preserve">indicates </w:t>
      </w:r>
      <w:r w:rsidR="001C6ED4">
        <w:rPr>
          <w:rFonts w:asciiTheme="minorHAnsi" w:hAnsiTheme="minorHAnsi" w:cs="Times New Roman"/>
          <w:color w:val="auto"/>
        </w:rPr>
        <w:t xml:space="preserve">a </w:t>
      </w:r>
      <w:r w:rsidR="00445827" w:rsidRPr="00E6414A">
        <w:rPr>
          <w:rFonts w:asciiTheme="minorHAnsi" w:hAnsiTheme="minorHAnsi" w:cs="Times New Roman"/>
          <w:color w:val="auto"/>
        </w:rPr>
        <w:t>higher linear correlation coefficient (R</w:t>
      </w:r>
      <w:r w:rsidR="00445827" w:rsidRPr="00E6414A">
        <w:rPr>
          <w:rFonts w:asciiTheme="minorHAnsi" w:hAnsiTheme="minorHAnsi" w:cs="Times New Roman"/>
          <w:color w:val="auto"/>
          <w:vertAlign w:val="superscript"/>
        </w:rPr>
        <w:t>2</w:t>
      </w:r>
      <w:r w:rsidR="00445827" w:rsidRPr="00E6414A">
        <w:rPr>
          <w:rFonts w:asciiTheme="minorHAnsi" w:hAnsiTheme="minorHAnsi" w:cs="Times New Roman"/>
          <w:color w:val="auto"/>
        </w:rPr>
        <w:t>) which is over 0.99</w:t>
      </w:r>
      <w:r w:rsidR="00445827" w:rsidRPr="00E6414A">
        <w:rPr>
          <w:rFonts w:asciiTheme="minorHAnsi" w:hAnsiTheme="minorHAnsi" w:cs="Times New Roman"/>
          <w:color w:val="auto"/>
          <w:lang w:eastAsia="zh-CN"/>
        </w:rPr>
        <w:t xml:space="preserve"> </w:t>
      </w:r>
      <w:r w:rsidRPr="00E6414A">
        <w:rPr>
          <w:rFonts w:asciiTheme="minorHAnsi" w:hAnsiTheme="minorHAnsi" w:cs="Times New Roman"/>
          <w:color w:val="auto"/>
        </w:rPr>
        <w:t>(</w:t>
      </w:r>
      <w:r w:rsidR="007F462C">
        <w:rPr>
          <w:rFonts w:asciiTheme="minorHAnsi" w:hAnsiTheme="minorHAnsi" w:cs="Times New Roman"/>
          <w:color w:val="auto"/>
        </w:rPr>
        <w:t xml:space="preserve">the </w:t>
      </w:r>
      <w:r w:rsidRPr="00E6414A">
        <w:rPr>
          <w:rFonts w:asciiTheme="minorHAnsi" w:hAnsiTheme="minorHAnsi" w:cs="Times New Roman"/>
          <w:color w:val="auto"/>
        </w:rPr>
        <w:t xml:space="preserve">fitting line in </w:t>
      </w:r>
      <w:r w:rsidR="00E6414A" w:rsidRPr="00E6414A">
        <w:rPr>
          <w:rFonts w:asciiTheme="minorHAnsi" w:hAnsiTheme="minorHAnsi" w:cs="Times New Roman"/>
          <w:b/>
          <w:color w:val="auto"/>
        </w:rPr>
        <w:t xml:space="preserve">Figure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4</w:t>
      </w:r>
      <w:r w:rsidR="00E6414A" w:rsidRPr="00E6414A">
        <w:rPr>
          <w:rFonts w:asciiTheme="minorHAnsi" w:hAnsiTheme="minorHAnsi" w:cs="Times New Roman"/>
          <w:b/>
          <w:color w:val="auto"/>
        </w:rPr>
        <w:t>b</w:t>
      </w:r>
      <w:r w:rsidRPr="00E6414A">
        <w:rPr>
          <w:rFonts w:asciiTheme="minorHAnsi" w:hAnsiTheme="minorHAnsi" w:cs="Times New Roman"/>
          <w:color w:val="auto"/>
        </w:rPr>
        <w:t xml:space="preserve">), and the </w:t>
      </w:r>
      <w:r w:rsidR="00AB3878" w:rsidRPr="00E6414A">
        <w:rPr>
          <w:rFonts w:asciiTheme="minorHAnsi" w:hAnsiTheme="minorHAnsi" w:cs="Times New Roman"/>
          <w:color w:val="auto"/>
        </w:rPr>
        <w:t xml:space="preserve">measured </w:t>
      </w:r>
      <w:r w:rsidRPr="00E6414A">
        <w:rPr>
          <w:rFonts w:asciiTheme="minorHAnsi" w:hAnsiTheme="minorHAnsi" w:cs="Times New Roman"/>
          <w:color w:val="auto"/>
        </w:rPr>
        <w:t>adsorption capacity</w:t>
      </w:r>
      <w:r w:rsidR="00AB3878" w:rsidRPr="00E6414A">
        <w:rPr>
          <w:rFonts w:asciiTheme="minorHAnsi" w:hAnsiTheme="minorHAnsi" w:cs="Times New Roman"/>
          <w:color w:val="auto"/>
        </w:rPr>
        <w:t xml:space="preserve"> </w:t>
      </w:r>
      <w:r w:rsidR="00445827" w:rsidRPr="00E6414A">
        <w:rPr>
          <w:rFonts w:asciiTheme="minorHAnsi" w:hAnsiTheme="minorHAnsi" w:cs="Times New Roman"/>
          <w:color w:val="auto"/>
        </w:rPr>
        <w:t>(</w:t>
      </w:r>
      <w:r w:rsidR="00AB3878" w:rsidRPr="00E6414A">
        <w:rPr>
          <w:rFonts w:asciiTheme="minorHAnsi" w:hAnsiTheme="minorHAnsi" w:cs="Times New Roman"/>
          <w:color w:val="auto"/>
        </w:rPr>
        <w:t>q</w:t>
      </w:r>
      <w:r w:rsidR="00AB3878" w:rsidRPr="00E6414A">
        <w:rPr>
          <w:rFonts w:asciiTheme="minorHAnsi" w:hAnsiTheme="minorHAnsi" w:cs="Times New Roman"/>
          <w:color w:val="auto"/>
          <w:vertAlign w:val="superscript"/>
        </w:rPr>
        <w:t>0</w:t>
      </w:r>
      <w:r w:rsidR="00AB3878" w:rsidRPr="00E6414A">
        <w:rPr>
          <w:rFonts w:asciiTheme="minorHAnsi" w:hAnsiTheme="minorHAnsi" w:cs="Times New Roman"/>
          <w:color w:val="auto"/>
          <w:vertAlign w:val="subscript"/>
        </w:rPr>
        <w:t>mea</w:t>
      </w:r>
      <w:r w:rsidR="00445827" w:rsidRPr="00E6414A">
        <w:rPr>
          <w:rFonts w:asciiTheme="minorHAnsi" w:hAnsiTheme="minorHAnsi" w:cs="Times New Roman"/>
          <w:color w:val="auto"/>
        </w:rPr>
        <w:t xml:space="preserve">) </w:t>
      </w:r>
      <w:r w:rsidR="00AB3878" w:rsidRPr="00E6414A">
        <w:rPr>
          <w:rFonts w:asciiTheme="minorHAnsi" w:hAnsiTheme="minorHAnsi" w:cs="Times New Roman"/>
          <w:color w:val="auto"/>
        </w:rPr>
        <w:t xml:space="preserve">is identical with </w:t>
      </w:r>
      <w:r w:rsidR="007F462C">
        <w:rPr>
          <w:rFonts w:asciiTheme="minorHAnsi" w:hAnsiTheme="minorHAnsi" w:cs="Times New Roman"/>
          <w:color w:val="auto"/>
        </w:rPr>
        <w:t xml:space="preserve">the </w:t>
      </w:r>
      <w:r w:rsidR="00AB3878" w:rsidRPr="00E6414A">
        <w:rPr>
          <w:rFonts w:asciiTheme="minorHAnsi" w:hAnsiTheme="minorHAnsi" w:cs="Times New Roman"/>
          <w:color w:val="auto"/>
        </w:rPr>
        <w:t xml:space="preserve">calculated one </w:t>
      </w:r>
      <w:r w:rsidR="00445827" w:rsidRPr="00E6414A">
        <w:rPr>
          <w:rFonts w:asciiTheme="minorHAnsi" w:hAnsiTheme="minorHAnsi" w:cs="Times New Roman"/>
          <w:color w:val="auto"/>
        </w:rPr>
        <w:t>(</w:t>
      </w:r>
      <w:r w:rsidRPr="00E6414A">
        <w:rPr>
          <w:rFonts w:asciiTheme="minorHAnsi" w:hAnsiTheme="minorHAnsi" w:cs="Times New Roman"/>
          <w:color w:val="auto"/>
        </w:rPr>
        <w:t>q</w:t>
      </w:r>
      <w:r w:rsidRPr="00E6414A">
        <w:rPr>
          <w:rFonts w:asciiTheme="minorHAnsi" w:hAnsiTheme="minorHAnsi" w:cs="Times New Roman"/>
          <w:color w:val="auto"/>
          <w:vertAlign w:val="superscript"/>
        </w:rPr>
        <w:t>0</w:t>
      </w:r>
      <w:r w:rsidRPr="00E6414A">
        <w:rPr>
          <w:rFonts w:asciiTheme="minorHAnsi" w:hAnsiTheme="minorHAnsi" w:cs="Times New Roman"/>
          <w:color w:val="auto"/>
          <w:vertAlign w:val="subscript"/>
        </w:rPr>
        <w:t>cal</w:t>
      </w:r>
      <w:r w:rsidR="00445827" w:rsidRPr="00E6414A">
        <w:rPr>
          <w:rFonts w:asciiTheme="minorHAnsi" w:hAnsiTheme="minorHAnsi" w:cs="Times New Roman"/>
          <w:color w:val="auto"/>
        </w:rPr>
        <w:t>)</w:t>
      </w:r>
      <w:r w:rsidRPr="00E6414A">
        <w:rPr>
          <w:rFonts w:asciiTheme="minorHAnsi" w:hAnsiTheme="minorHAnsi" w:cs="Times New Roman"/>
          <w:color w:val="auto"/>
        </w:rPr>
        <w:t xml:space="preserve">. Therefore, the model is more suitable than </w:t>
      </w:r>
      <w:r w:rsidR="007F462C">
        <w:rPr>
          <w:rFonts w:asciiTheme="minorHAnsi" w:hAnsiTheme="minorHAnsi" w:cs="Times New Roman"/>
          <w:color w:val="auto"/>
        </w:rPr>
        <w:t xml:space="preserve">the </w:t>
      </w:r>
      <w:r w:rsidRPr="00E6414A">
        <w:rPr>
          <w:rFonts w:asciiTheme="minorHAnsi" w:hAnsiTheme="minorHAnsi" w:cs="Times New Roman"/>
          <w:color w:val="auto"/>
        </w:rPr>
        <w:t>Freundlich and Temkin isotherm models, which indicates that the absorption of Cu(II) is a chemical adsorption process</w:t>
      </w:r>
      <w:r w:rsidR="002B53DB" w:rsidRPr="00E6414A">
        <w:rPr>
          <w:rFonts w:asciiTheme="minorHAnsi" w:hAnsiTheme="minorHAnsi" w:cs="Times New Roman"/>
          <w:color w:val="auto"/>
        </w:rPr>
        <w:fldChar w:fldCharType="begin"/>
      </w:r>
      <w:r w:rsidR="00A67904" w:rsidRPr="00E6414A">
        <w:rPr>
          <w:rFonts w:asciiTheme="minorHAnsi" w:hAnsiTheme="minorHAnsi" w:cs="Times New Roman"/>
          <w:color w:val="auto"/>
        </w:rPr>
        <w:instrText xml:space="preserve"> ADDIN EN.CITE &lt;EndNote&gt;&lt;Cite&gt;&lt;Author&gt;Georgakopoulos&lt;/Author&gt;&lt;Year&gt;2017&lt;/Year&gt;&lt;RecNum&gt;146&lt;/RecNum&gt;&lt;DisplayText&gt;&lt;style face="superscript"&gt;33&lt;/style&gt;&lt;/DisplayText&gt;&lt;record&gt;&lt;rec-number&gt;146&lt;/rec-number&gt;&lt;foreign-keys&gt;&lt;key app="EN" db-id="5ew9wdaewwwp0headz9ppvagdxtwaea9rzvt" timestamp="1521106757"&gt;146&lt;/key&gt;&lt;key app="ENWeb" db-id=""&gt;0&lt;/key&gt;&lt;/foreign-keys&gt;&lt;ref-type name="Journal Article"&gt;17&lt;/ref-type&gt;&lt;contributors&gt;&lt;authors&gt;&lt;author&gt;Georgakopoulos, E.&lt;/author&gt;&lt;author&gt;Santos, R. M.&lt;/author&gt;&lt;author&gt;Chiang, Y. W.&lt;/author&gt;&lt;author&gt;Manovic, V.&lt;/author&gt;&lt;/authors&gt;&lt;/contributors&gt;&lt;auth-address&gt;Department of Offshore, Process and Energy Engineering, Cranfield University.&amp;#xD;School of Applied Chemical and Environmental Sciences, Sheridan College Institute of Technology and Advanced Learning; rafael.santos@alumni.utoronto.ca.&amp;#xD;School of Engineering, University of Guelph.&amp;#xD;Carbon Systems Engineering, Centre for Combustion, Carbon Capture and Storage, Cranfield University.&lt;/auth-address&gt;&lt;titles&gt;&lt;title&gt;Two-way Valorization of Blast Furnace Slag: Synthesis of Precipitated Calcium Carbonate and Zeolitic Heavy Metal Adsorbent&lt;/title&gt;&lt;secondary-title&gt;J Vis Exp&lt;/secondary-title&gt;&lt;/titles&gt;&lt;periodical&gt;&lt;full-title&gt;J Vis Exp&lt;/full-title&gt;&lt;/periodical&gt;&lt;number&gt;120&lt;/number&gt;&lt;keywords&gt;&lt;keyword&gt;Adsorption&lt;/keyword&gt;&lt;keyword&gt;Calcium Carbonate/*chemical synthesis&lt;/keyword&gt;&lt;keyword&gt;Industrial Waste/*analysis&lt;/keyword&gt;&lt;keyword&gt;Zeolites/*chemical synthesis&lt;/keyword&gt;&lt;/keywords&gt;&lt;dates&gt;&lt;year&gt;2017&lt;/year&gt;&lt;pub-dates&gt;&lt;date&gt;Feb 21&lt;/date&gt;&lt;/pub-dates&gt;&lt;/dates&gt;&lt;isbn&gt;1940-087X (Electronic)&amp;#xD;1940-087X (Linking)&lt;/isbn&gt;&lt;accession-num&gt;28287605&lt;/accession-num&gt;&lt;urls&gt;&lt;related-urls&gt;&lt;url&gt;https://www.ncbi.nlm.nih.gov/pubmed/28287605&lt;/url&gt;&lt;/related-urls&gt;&lt;/urls&gt;&lt;custom2&gt;PMC5408707&lt;/custom2&gt;&lt;electronic-resource-num&gt;10.3791/55062&lt;/electronic-resource-num&gt;&lt;/record&gt;&lt;/Cite&gt;&lt;/EndNote&gt;</w:instrText>
      </w:r>
      <w:r w:rsidR="002B53DB" w:rsidRPr="00E6414A">
        <w:rPr>
          <w:rFonts w:asciiTheme="minorHAnsi" w:hAnsiTheme="minorHAnsi" w:cs="Times New Roman"/>
          <w:color w:val="auto"/>
        </w:rPr>
        <w:fldChar w:fldCharType="separate"/>
      </w:r>
      <w:r w:rsidR="00A67904" w:rsidRPr="00E6414A">
        <w:rPr>
          <w:rFonts w:asciiTheme="minorHAnsi" w:hAnsiTheme="minorHAnsi" w:cs="Times New Roman"/>
          <w:noProof/>
          <w:color w:val="auto"/>
          <w:vertAlign w:val="superscript"/>
        </w:rPr>
        <w:t>33</w:t>
      </w:r>
      <w:r w:rsidR="002B53DB" w:rsidRPr="00E6414A">
        <w:rPr>
          <w:rFonts w:asciiTheme="minorHAnsi" w:hAnsiTheme="minorHAnsi" w:cs="Times New Roman"/>
          <w:color w:val="auto"/>
        </w:rPr>
        <w:fldChar w:fldCharType="end"/>
      </w:r>
      <w:r w:rsidRPr="00E6414A">
        <w:rPr>
          <w:rFonts w:asciiTheme="minorHAnsi" w:hAnsiTheme="minorHAnsi" w:cs="Times New Roman"/>
          <w:color w:val="auto"/>
        </w:rPr>
        <w:t>.</w:t>
      </w:r>
    </w:p>
    <w:p w14:paraId="7D617EB3" w14:textId="77777777" w:rsidR="00394D2C" w:rsidRPr="00E6414A" w:rsidRDefault="00394D2C" w:rsidP="0012178E">
      <w:pPr>
        <w:rPr>
          <w:rFonts w:asciiTheme="minorHAnsi" w:hAnsiTheme="minorHAnsi" w:cs="Times New Roman"/>
          <w:color w:val="auto"/>
        </w:rPr>
      </w:pPr>
    </w:p>
    <w:p w14:paraId="355DC847" w14:textId="2F288D88" w:rsidR="007A0969" w:rsidRPr="00E6414A" w:rsidRDefault="0012178E" w:rsidP="0012178E">
      <w:pPr>
        <w:rPr>
          <w:rFonts w:asciiTheme="minorHAnsi" w:hAnsiTheme="minorHAnsi" w:cs="Times New Roman"/>
          <w:color w:val="auto"/>
        </w:rPr>
      </w:pPr>
      <w:r w:rsidRPr="00E6414A">
        <w:rPr>
          <w:rFonts w:asciiTheme="minorHAnsi" w:hAnsiTheme="minorHAnsi" w:cs="Times New Roman"/>
          <w:color w:val="auto"/>
        </w:rPr>
        <w:t xml:space="preserve">As shown in </w:t>
      </w:r>
      <w:r w:rsidR="00E6414A" w:rsidRPr="00E6414A">
        <w:rPr>
          <w:rFonts w:asciiTheme="minorHAnsi" w:hAnsiTheme="minorHAnsi" w:cs="Times New Roman"/>
          <w:b/>
          <w:color w:val="auto"/>
        </w:rPr>
        <w:t xml:space="preserve">Figure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4</w:t>
      </w:r>
      <w:r w:rsidR="00E6414A" w:rsidRPr="00E6414A">
        <w:rPr>
          <w:rFonts w:asciiTheme="minorHAnsi" w:hAnsiTheme="minorHAnsi" w:cs="Times New Roman"/>
          <w:b/>
          <w:color w:val="auto"/>
        </w:rPr>
        <w:t>c</w:t>
      </w:r>
      <w:r w:rsidRPr="00E6414A">
        <w:rPr>
          <w:rFonts w:asciiTheme="minorHAnsi" w:hAnsiTheme="minorHAnsi" w:cs="Times New Roman"/>
          <w:color w:val="auto"/>
        </w:rPr>
        <w:t xml:space="preserve">, MBAC-N can reach about 75% </w:t>
      </w:r>
      <w:r w:rsidR="007F462C">
        <w:rPr>
          <w:rFonts w:asciiTheme="minorHAnsi" w:hAnsiTheme="minorHAnsi" w:cs="Times New Roman"/>
          <w:color w:val="auto"/>
        </w:rPr>
        <w:t xml:space="preserve">of </w:t>
      </w:r>
      <w:r w:rsidRPr="00E6414A">
        <w:rPr>
          <w:rFonts w:asciiTheme="minorHAnsi" w:hAnsiTheme="minorHAnsi" w:cs="Times New Roman"/>
          <w:color w:val="auto"/>
        </w:rPr>
        <w:t xml:space="preserve">Cu(II) equilibrium adsorption capacity within 15 min, and it can almost reach the adsorption equilibrium of </w:t>
      </w:r>
      <w:r w:rsidR="003F6C6E" w:rsidRPr="00E6414A">
        <w:rPr>
          <w:rFonts w:asciiTheme="minorHAnsi" w:hAnsiTheme="minorHAnsi" w:cs="Times New Roman"/>
          <w:color w:val="auto"/>
        </w:rPr>
        <w:t>Cu(II)</w:t>
      </w:r>
      <w:r w:rsidRPr="00E6414A">
        <w:rPr>
          <w:rFonts w:asciiTheme="minorHAnsi" w:hAnsiTheme="minorHAnsi" w:cs="Times New Roman"/>
          <w:color w:val="auto"/>
        </w:rPr>
        <w:t xml:space="preserve"> in about 50 min at different initial concentrations. These prove that MBAC-N has excellent adsorption properties. </w:t>
      </w:r>
      <w:r w:rsidR="007A393F" w:rsidRPr="00E6414A">
        <w:rPr>
          <w:rFonts w:asciiTheme="minorHAnsi" w:hAnsiTheme="minorHAnsi" w:cs="Times New Roman"/>
          <w:color w:val="auto"/>
        </w:rPr>
        <w:t xml:space="preserve">As can be seen </w:t>
      </w:r>
      <w:r w:rsidR="007A393F" w:rsidRPr="00E6414A">
        <w:rPr>
          <w:rFonts w:asciiTheme="minorHAnsi" w:hAnsiTheme="minorHAnsi" w:cs="Times New Roman"/>
          <w:color w:val="auto"/>
          <w:lang w:eastAsia="zh-CN"/>
        </w:rPr>
        <w:t>f</w:t>
      </w:r>
      <w:r w:rsidR="002B5C7E" w:rsidRPr="00E6414A">
        <w:rPr>
          <w:rFonts w:asciiTheme="minorHAnsi" w:hAnsiTheme="minorHAnsi" w:cs="Times New Roman"/>
          <w:color w:val="auto"/>
          <w:lang w:eastAsia="zh-CN"/>
        </w:rPr>
        <w:t xml:space="preserve">rom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Table 3</w:t>
      </w:r>
      <w:r w:rsidR="002B5C7E" w:rsidRPr="00E6414A">
        <w:rPr>
          <w:rFonts w:asciiTheme="minorHAnsi" w:hAnsiTheme="minorHAnsi" w:cs="Times New Roman"/>
          <w:color w:val="auto"/>
          <w:lang w:eastAsia="zh-CN"/>
        </w:rPr>
        <w:t>, t</w:t>
      </w:r>
      <w:r w:rsidRPr="00E6414A">
        <w:rPr>
          <w:rFonts w:asciiTheme="minorHAnsi" w:hAnsiTheme="minorHAnsi" w:cs="Times New Roman"/>
          <w:color w:val="auto"/>
        </w:rPr>
        <w:t xml:space="preserve">he pseudo-second-order model is better than the </w:t>
      </w:r>
      <w:proofErr w:type="spellStart"/>
      <w:r w:rsidRPr="00E6414A">
        <w:rPr>
          <w:rFonts w:asciiTheme="minorHAnsi" w:hAnsiTheme="minorHAnsi" w:cs="Times New Roman"/>
          <w:color w:val="auto"/>
        </w:rPr>
        <w:t>Lagergren</w:t>
      </w:r>
      <w:proofErr w:type="spellEnd"/>
      <w:r w:rsidRPr="00E6414A">
        <w:rPr>
          <w:rFonts w:asciiTheme="minorHAnsi" w:hAnsiTheme="minorHAnsi" w:cs="Times New Roman"/>
          <w:color w:val="auto"/>
        </w:rPr>
        <w:t xml:space="preserve"> and </w:t>
      </w:r>
      <w:proofErr w:type="spellStart"/>
      <w:r w:rsidRPr="00E6414A">
        <w:rPr>
          <w:rFonts w:asciiTheme="minorHAnsi" w:hAnsiTheme="minorHAnsi" w:cs="Times New Roman"/>
          <w:color w:val="auto"/>
        </w:rPr>
        <w:t>Elovich</w:t>
      </w:r>
      <w:proofErr w:type="spellEnd"/>
      <w:r w:rsidRPr="00E6414A">
        <w:rPr>
          <w:rFonts w:asciiTheme="minorHAnsi" w:hAnsiTheme="minorHAnsi" w:cs="Times New Roman"/>
          <w:color w:val="auto"/>
        </w:rPr>
        <w:t xml:space="preserve"> models with R</w:t>
      </w:r>
      <w:r w:rsidRPr="00E6414A">
        <w:rPr>
          <w:rFonts w:asciiTheme="minorHAnsi" w:hAnsiTheme="minorHAnsi" w:cs="Times New Roman"/>
          <w:color w:val="auto"/>
          <w:vertAlign w:val="superscript"/>
        </w:rPr>
        <w:t>2</w:t>
      </w:r>
      <w:r w:rsidRPr="00E6414A">
        <w:rPr>
          <w:rFonts w:asciiTheme="minorHAnsi" w:hAnsiTheme="minorHAnsi" w:cs="Times New Roman"/>
          <w:color w:val="auto"/>
        </w:rPr>
        <w:t xml:space="preserve"> = 0.999 (</w:t>
      </w:r>
      <w:r w:rsidR="007F462C">
        <w:rPr>
          <w:rFonts w:asciiTheme="minorHAnsi" w:hAnsiTheme="minorHAnsi" w:cs="Times New Roman"/>
          <w:color w:val="auto"/>
        </w:rPr>
        <w:t xml:space="preserve">the </w:t>
      </w:r>
      <w:r w:rsidRPr="00E6414A">
        <w:rPr>
          <w:rFonts w:asciiTheme="minorHAnsi" w:hAnsiTheme="minorHAnsi" w:cs="Times New Roman"/>
          <w:color w:val="auto"/>
        </w:rPr>
        <w:t xml:space="preserve">fitting line in </w:t>
      </w:r>
      <w:r w:rsidR="00E6414A" w:rsidRPr="00E6414A">
        <w:rPr>
          <w:rFonts w:asciiTheme="minorHAnsi" w:hAnsiTheme="minorHAnsi" w:cs="Times New Roman"/>
          <w:b/>
          <w:color w:val="auto"/>
        </w:rPr>
        <w:t xml:space="preserve">Figure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4</w:t>
      </w:r>
      <w:r w:rsidR="00E6414A" w:rsidRPr="00E6414A">
        <w:rPr>
          <w:rFonts w:asciiTheme="minorHAnsi" w:hAnsiTheme="minorHAnsi" w:cs="Times New Roman"/>
          <w:b/>
          <w:color w:val="auto"/>
        </w:rPr>
        <w:t>d</w:t>
      </w:r>
      <w:r w:rsidRPr="00E6414A">
        <w:rPr>
          <w:rFonts w:asciiTheme="minorHAnsi" w:hAnsiTheme="minorHAnsi" w:cs="Times New Roman"/>
          <w:color w:val="auto"/>
        </w:rPr>
        <w:t xml:space="preserve">). The above results confirm that the adsorption of </w:t>
      </w:r>
      <w:r w:rsidR="00040340" w:rsidRPr="00E6414A">
        <w:rPr>
          <w:rFonts w:asciiTheme="minorHAnsi" w:hAnsiTheme="minorHAnsi" w:cs="Times New Roman"/>
          <w:color w:val="auto"/>
        </w:rPr>
        <w:t xml:space="preserve">Cu(II) on </w:t>
      </w:r>
      <w:r w:rsidRPr="00E6414A">
        <w:rPr>
          <w:rFonts w:asciiTheme="minorHAnsi" w:hAnsiTheme="minorHAnsi" w:cs="Times New Roman"/>
          <w:color w:val="auto"/>
        </w:rPr>
        <w:t>MBAC-N</w:t>
      </w:r>
      <w:r w:rsidR="00040340" w:rsidRPr="00E6414A">
        <w:rPr>
          <w:rFonts w:asciiTheme="minorHAnsi" w:hAnsiTheme="minorHAnsi" w:cs="Times New Roman"/>
          <w:color w:val="auto"/>
        </w:rPr>
        <w:t xml:space="preserve"> </w:t>
      </w:r>
      <w:r w:rsidRPr="00E6414A">
        <w:rPr>
          <w:rFonts w:asciiTheme="minorHAnsi" w:hAnsiTheme="minorHAnsi" w:cs="Times New Roman"/>
          <w:color w:val="auto"/>
        </w:rPr>
        <w:t>is chemisorption.</w:t>
      </w:r>
      <w:r w:rsidR="003F74F5" w:rsidRPr="00E6414A">
        <w:rPr>
          <w:rFonts w:asciiTheme="minorHAnsi" w:hAnsiTheme="minorHAnsi" w:cs="Times New Roman"/>
          <w:color w:val="auto"/>
        </w:rPr>
        <w:t xml:space="preserve"> Hence, the chemical interaction mechanism of Cu(II) by </w:t>
      </w:r>
      <w:r w:rsidR="008C2938" w:rsidRPr="00E6414A">
        <w:rPr>
          <w:rFonts w:asciiTheme="minorHAnsi" w:hAnsiTheme="minorHAnsi" w:cs="Times New Roman"/>
          <w:color w:val="auto"/>
        </w:rPr>
        <w:t xml:space="preserve">the </w:t>
      </w:r>
      <w:r w:rsidR="003F74F5" w:rsidRPr="00E6414A">
        <w:rPr>
          <w:rFonts w:asciiTheme="minorHAnsi" w:hAnsiTheme="minorHAnsi" w:cs="Times New Roman"/>
          <w:color w:val="auto"/>
        </w:rPr>
        <w:t xml:space="preserve">modified carbon is proposed in </w:t>
      </w:r>
      <w:r w:rsidR="00E6414A" w:rsidRPr="00E6414A">
        <w:rPr>
          <w:rFonts w:asciiTheme="minorHAnsi" w:hAnsiTheme="minorHAnsi" w:cs="Times New Roman"/>
          <w:b/>
          <w:color w:val="auto"/>
        </w:rPr>
        <w:t>Figure 5</w:t>
      </w:r>
      <w:r w:rsidR="003F74F5" w:rsidRPr="00E6414A">
        <w:rPr>
          <w:rFonts w:asciiTheme="minorHAnsi" w:hAnsiTheme="minorHAnsi" w:cs="Times New Roman"/>
          <w:color w:val="auto"/>
        </w:rPr>
        <w:t>.</w:t>
      </w:r>
      <w:r w:rsidR="00394D2C" w:rsidRPr="00E6414A">
        <w:rPr>
          <w:rFonts w:asciiTheme="minorHAnsi" w:hAnsiTheme="minorHAnsi" w:cs="Times New Roman"/>
          <w:color w:val="auto"/>
          <w:lang w:eastAsia="zh-CN"/>
        </w:rPr>
        <w:t xml:space="preserve"> </w:t>
      </w:r>
      <w:r w:rsidR="00E6414A" w:rsidRPr="00E6414A">
        <w:rPr>
          <w:rFonts w:asciiTheme="minorHAnsi" w:hAnsiTheme="minorHAnsi" w:cs="Times New Roman"/>
          <w:b/>
          <w:color w:val="auto"/>
          <w:lang w:eastAsia="zh-CN"/>
        </w:rPr>
        <w:t>Table 4</w:t>
      </w:r>
      <w:r w:rsidR="007A0969" w:rsidRPr="00E6414A">
        <w:rPr>
          <w:rFonts w:asciiTheme="minorHAnsi" w:hAnsiTheme="minorHAnsi" w:cs="Times New Roman"/>
          <w:color w:val="auto"/>
          <w:lang w:eastAsia="zh-CN"/>
        </w:rPr>
        <w:t xml:space="preserve"> compares the </w:t>
      </w:r>
      <w:bookmarkStart w:id="32" w:name="OLE_LINK15"/>
      <w:bookmarkStart w:id="33" w:name="OLE_LINK18"/>
      <w:r w:rsidR="007A0969" w:rsidRPr="00E6414A">
        <w:rPr>
          <w:rFonts w:asciiTheme="minorHAnsi" w:hAnsiTheme="minorHAnsi" w:cs="Times New Roman"/>
          <w:color w:val="auto"/>
          <w:lang w:eastAsia="zh-CN"/>
        </w:rPr>
        <w:t>adsorption capacity of Cu(II) by</w:t>
      </w:r>
      <w:bookmarkEnd w:id="32"/>
      <w:bookmarkEnd w:id="33"/>
      <w:r w:rsidR="007A0969" w:rsidRPr="00E6414A">
        <w:rPr>
          <w:rFonts w:asciiTheme="minorHAnsi" w:hAnsiTheme="minorHAnsi" w:cs="Times New Roman"/>
          <w:color w:val="auto"/>
          <w:lang w:eastAsia="zh-CN"/>
        </w:rPr>
        <w:t xml:space="preserve"> biomass-based activated carbon</w:t>
      </w:r>
      <w:r w:rsidR="002136EA" w:rsidRPr="00E6414A">
        <w:rPr>
          <w:rFonts w:asciiTheme="minorHAnsi" w:hAnsiTheme="minorHAnsi" w:cs="Times New Roman"/>
          <w:color w:val="auto"/>
          <w:lang w:eastAsia="zh-CN"/>
        </w:rPr>
        <w:t xml:space="preserve"> reported in recent references</w:t>
      </w:r>
      <w:r w:rsidR="002136EA" w:rsidRPr="00E6414A">
        <w:rPr>
          <w:rFonts w:asciiTheme="minorHAnsi" w:hAnsiTheme="minorHAnsi" w:cs="Times New Roman"/>
          <w:color w:val="auto"/>
          <w:lang w:eastAsia="zh-CN"/>
        </w:rPr>
        <w:fldChar w:fldCharType="begin">
          <w:fldData xml:space="preserve">PEVuZE5vdGU+PENpdGU+PEF1dGhvcj5Mb2dhbmF0aGFuPC9BdXRob3I+PFllYXI+MjAxODwvWWVh
cj48UmVjTnVtPjE0NzwvUmVjTnVtPjxEaXNwbGF5VGV4dD48c3R5bGUgZmFjZT0ic3VwZXJzY3Jp
cHQiPjM0LTM4PC9zdHlsZT48L0Rpc3BsYXlUZXh0PjxyZWNvcmQ+PHJlYy1udW1iZXI+MTQ3PC9y
ZWMtbnVtYmVyPjxmb3JlaWduLWtleXM+PGtleSBhcHA9IkVOIiBkYi1pZD0iNWV3OXdkYWV3d3dw
MGhlYWR6OXBwdmFnZHh0d2FlYTlyenZ0IiB0aW1lc3RhbXA9IjE1MjcxNjgyMDIiPjE0Nzwva2V5
PjwvZm9yZWlnbi1rZXlzPjxyZWYtdHlwZSBuYW1lPSJKb3VybmFsIEFydGljbGUiPjE3PC9yZWYt
dHlwZT48Y29udHJpYnV0b3JzPjxhdXRob3JzPjxhdXRob3I+TG9nYW5hdGhhbiwgUC48L2F1dGhv
cj48YXV0aG9yPlNoaW0sIFcuIEcuPC9hdXRob3I+PGF1dGhvcj5Tb3VudGhhcmFyYWphaCwgRC4g
UC48L2F1dGhvcj48YXV0aG9yPkthbGFydWJhbiwgTS48L2F1dGhvcj48YXV0aG9yPk51ciwgVC48
L2F1dGhvcj48YXV0aG9yPlZpZ25lc3dhcmFuLCBTLjwvYXV0aG9yPjwvYXV0aG9ycz48L2NvbnRy
aWJ1dG9ycz48dGl0bGVzPjx0aXRsZT5Nb2RlbGxpbmcgZXF1aWxpYnJpdW0gYWRzb3JwdGlvbiBv
ZiBzaW5nbGUsIGJpbmFyeSwgYW5kIHRlcm5hcnkgY29tYmluYXRpb25zIG9mIEN1LCBQYiwgYW5k
IFpuIG9udG8gZ3JhbnVsYXIgYWN0aXZhdGVkIGNhcmJvbjwvdGl0bGU+PHNlY29uZGFyeS10aXRs
ZT5FbnZpcm9ubWVudGFsIFNjaWVuY2UgJmFtcDsgUG9sbHV0aW9uIFJlc2VhcmNoPC9zZWNvbmRh
cnktdGl0bGU+PC90aXRsZXM+PHBlcmlvZGljYWw+PGZ1bGwtdGl0bGU+RW52aXJvbm1lbnRhbCBT
Y2llbmNlICZhbXA7IFBvbGx1dGlvbiBSZXNlYXJjaDwvZnVsbC10aXRsZT48L3BlcmlvZGljYWw+
PHBhZ2VzPjEtMTI8L3BhZ2VzPjxudW1iZXI+MTU8L251bWJlcj48ZGF0ZXM+PHllYXI+MjAxODwv
eWVhcj48L2RhdGVzPjx1cmxzPjwvdXJscz48L3JlY29yZD48L0NpdGU+PENpdGU+PEF1dGhvcj5W
dW5haW48L0F1dGhvcj48WWVhcj4yMDE3PC9ZZWFyPjxSZWNOdW0+MTQ5PC9SZWNOdW0+PHJlY29y
ZD48cmVjLW51bWJlcj4xNDk8L3JlYy1udW1iZXI+PGZvcmVpZ24ta2V5cz48a2V5IGFwcD0iRU4i
IGRiLWlkPSI1ZXc5d2RhZXd3d3AwaGVhZHo5cHB2YWdkeHR3YWVhOXJ6dnQiIHRpbWVzdGFtcD0i
MTUyNzE2ODIwMiI+MTQ5PC9rZXk+PC9mb3JlaWduLWtleXM+PHJlZi10eXBlIG5hbWU9IkpvdXJu
YWwgQXJ0aWNsZSI+MTc8L3JlZi10eXBlPjxjb250cmlidXRvcnM+PGF1dGhvcnM+PGF1dGhvcj5W
dW5haW4sIEVwaHJhaW08L2F1dGhvcj48YXV0aG9yPktlbm5ldGgsIERhdmllPC9hdXRob3I+PGF1
dGhvcj5CaXN3aWNrLCBUaW1vdGh5PC9hdXRob3I+PC9hdXRob3JzPjwvY29udHJpYnV0b3JzPjx0
aXRsZXM+PHRpdGxlPlN5bnRoZXNpcyBhbmQgY2hhcmFjdGVyaXphdGlvbiBvZiBsb3ctY29zdCBh
Y3RpdmF0ZWQgY2FyYm9uIHByZXBhcmVkIGZyb20gTWFsYXdpYW4gYmFvYmFiIGZydWl0IHNoZWxs
cyBieSBIM1BPNCBhY3RpdmF0aW9uIGZvciByZW1vdmFsIG9mIEN1KElJKSBpb25zOiBlcXVpbGli
cml1bSBhbmQga2luZXRpY3Mgc3R1ZGllczwvdGl0bGU+PHNlY29uZGFyeS10aXRsZT5BcHBsaWVk
IFdhdGVyIFNjaWVuY2U8L3NlY29uZGFyeS10aXRsZT48L3RpdGxlcz48cGVyaW9kaWNhbD48ZnVs
bC10aXRsZT5BcHBsaWVkIFdhdGVyIFNjaWVuY2U8L2Z1bGwtdGl0bGU+PC9wZXJpb2RpY2FsPjxw
YWdlcz40MzAxLTQzMTk8L3BhZ2VzPjx2b2x1bWU+Nzwvdm9sdW1lPjxudW1iZXI+ODwvbnVtYmVy
PjxrZXl3b3Jkcz48a2V5d29yZD5DdShJSSkgaW9uczwva2V5d29yZD48a2V5d29yZD5CYW9iYWIg
ZnJ1aXQgc2hlbGw8L2tleXdvcmQ+PGtleXdvcmQ+QWN0aXZhdGVkIGNhcmJvbjwva2V5d29yZD48
a2V5d29yZD5BZHNvcnB0aW9uIGlzb3RoZXJtIGFuZCBraW5ldGljczwva2V5d29yZD48L2tleXdv
cmRzPjxkYXRlcz48eWVhcj4yMDE3PC95ZWFyPjwvZGF0ZXM+PHVybHM+PC91cmxzPjwvcmVjb3Jk
PjwvQ2l0ZT48Q2l0ZT48QXV0aG9yPkJvaGxpPC9BdXRob3I+PFllYXI+MjAxNzwvWWVhcj48UmVj
TnVtPjE1MDwvUmVjTnVtPjxyZWNvcmQ+PHJlYy1udW1iZXI+MTUwPC9yZWMtbnVtYmVyPjxmb3Jl
aWduLWtleXM+PGtleSBhcHA9IkVOIiBkYi1pZD0iNWV3OXdkYWV3d3dwMGhlYWR6OXBwdmFnZHh0
d2FlYTlyenZ0IiB0aW1lc3RhbXA9IjE1MjcxNjgyMDIiPjE1MDwva2V5PjwvZm9yZWlnbi1rZXlz
PjxyZWYtdHlwZSBuYW1lPSJKb3VybmFsIEFydGljbGUiPjE3PC9yZWYtdHlwZT48Y29udHJpYnV0
b3JzPjxhdXRob3JzPjxhdXRob3I+Qm9obGksIFRob3VyYXlhPC9hdXRob3I+PGF1dGhvcj5PdWVk
ZXJuaSwgQWJkZWxtb3R0YWxlYjwvYXV0aG9yPjxhdXRob3I+VmlsbGFlc2N1c2EsIElzYWJlbDwv
YXV0aG9yPjwvYXV0aG9ycz48L2NvbnRyaWJ1dG9ycz48dGl0bGVzPjx0aXRsZT5TaW11bHRhbmVv
dXMgYWRzb3JwdGlvbiBiZWhhdmlvciBvZiBoZWF2eSBtZXRhbHMgb250byBtaWNyb3Bvcm91cyBv
bGl2ZSBzdG9uZXMgYWN0aXZhdGVkIGNhcmJvbjogYW5hbHlzaXMgb2YgbWV0YWwgaW50ZXJhY3Rp
b25zPC90aXRsZT48c2Vjb25kYXJ5LXRpdGxlPkV1cm8tTWVkaXRlcnJhbmVhbiBKb3VybmFsIGZv
ciBFbnZpcm9ubWVudGFsIEludGVncmF0aW9uPC9zZWNvbmRhcnktdGl0bGU+PC90aXRsZXM+PHBl
cmlvZGljYWw+PGZ1bGwtdGl0bGU+RXVyby1NZWRpdGVycmFuZWFuIEpvdXJuYWwgZm9yIEVudmly
b25tZW50YWwgSW50ZWdyYXRpb248L2Z1bGwtdGl0bGU+PC9wZXJpb2RpY2FsPjxwYWdlcz4xOTwv
cGFnZXM+PHZvbHVtZT4yPC92b2x1bWU+PG51bWJlcj4xPC9udW1iZXI+PGRhdGVzPjx5ZWFyPjIw
MTc8L3llYXI+PC9kYXRlcz48dXJscz48L3VybHM+PC9yZWNvcmQ+PC9DaXRlPjxDaXRlPjxBdXRo
b3I+Qm91aGFtZWQ8L0F1dGhvcj48WWVhcj4yMDE2PC9ZZWFyPjxSZWNOdW0+MTUxPC9SZWNOdW0+
PHJlY29yZD48cmVjLW51bWJlcj4xNTE8L3JlYy1udW1iZXI+PGZvcmVpZ24ta2V5cz48a2V5IGFw
cD0iRU4iIGRiLWlkPSI1ZXc5d2RhZXd3d3AwaGVhZHo5cHB2YWdkeHR3YWVhOXJ6dnQiIHRpbWVz
dGFtcD0iMTUyNzE2ODIwMiI+MTUxPC9rZXk+PC9mb3JlaWduLWtleXM+PHJlZi10eXBlIG5hbWU9
IkpvdXJuYWwgQXJ0aWNsZSI+MTc8L3JlZi10eXBlPjxjb250cmlidXRvcnM+PGF1dGhvcnM+PGF1
dGhvcj5Cb3VoYW1lZCwgRjwvYXV0aG9yPjxhdXRob3I+RWxvdWVhciwgWjwvYXV0aG9yPjxhdXRo
b3I+Qm91emlkLCBKPC9hdXRob3I+PGF1dGhvcj5PdWRkYW5lLCBCPC9hdXRob3I+PC9hdXRob3Jz
PjwvY29udHJpYnV0b3JzPjx0aXRsZXM+PHRpdGxlPk11bHRpLWNvbXBvbmVudCBhZHNvcnB0aW9u
IG9mIGNvcHBlciwgbmlja2VsIGFuZCB6aW5jIGZyb20gYXF1ZW91cyBzb2x1dGlvbnMgb250byBh
Y3RpdmF0ZWQgY2FyYm9uIHByZXBhcmVkIGZyb20gZGF0ZSBzdG9uZXM8L3RpdGxlPjxzZWNvbmRh
cnktdGl0bGU+RW52aXJvbm1lbnRhbCBTY2llbmNlICZhbXA7IFBvbGx1dGlvbiBSZXNlYXJjaDwv
c2Vjb25kYXJ5LXRpdGxlPjwvdGl0bGVzPjxwZXJpb2RpY2FsPjxmdWxsLXRpdGxlPkVudmlyb25t
ZW50YWwgU2NpZW5jZSAmYW1wOyBQb2xsdXRpb24gUmVzZWFyY2g8L2Z1bGwtdGl0bGU+PC9wZXJp
b2RpY2FsPjxwYWdlcz4xLTY8L3BhZ2VzPjx2b2x1bWU+MjM8L3ZvbHVtZT48bnVtYmVyPjE2PC9u
dW1iZXI+PGtleXdvcmRzPjxrZXl3b3JkPkNvbXBldGl0aXZlIGFkc29ycHRpb248L2tleXdvcmQ+
PGtleXdvcmQ+QWN0aXZhdGVkIGNhcmJvbjwva2V5d29yZD48a2V5d29yZD5XYXN0ZXdhdGVyPC9r
ZXl3b3JkPjxrZXl3b3JkPkhlYXZ5IG1ldGFsczwva2V5d29yZD48L2tleXdvcmRzPjxkYXRlcz48
eWVhcj4yMDE2PC95ZWFyPjwvZGF0ZXM+PHVybHM+PC91cmxzPjwvcmVjb3JkPjwvQ2l0ZT48Q2l0
ZT48QXV0aG9yPld1PC9BdXRob3I+PFllYXI+MjAxODwvWWVhcj48UmVjTnVtPjE1MjwvUmVjTnVt
PjxyZWNvcmQ+PHJlYy1udW1iZXI+MTUyPC9yZWMtbnVtYmVyPjxmb3JlaWduLWtleXM+PGtleSBh
cHA9IkVOIiBkYi1pZD0iNWV3OXdkYWV3d3dwMGhlYWR6OXBwdmFnZHh0d2FlYTlyenZ0IiB0aW1l
c3RhbXA9IjE1MjcxNjgyMDIiPjE1Mjwva2V5PjwvZm9yZWlnbi1rZXlzPjxyZWYtdHlwZSBuYW1l
PSJKb3VybmFsIEFydGljbGUiPjE3PC9yZWYtdHlwZT48Y29udHJpYnV0b3JzPjxhdXRob3JzPjxh
dXRob3I+V3UsIExvbmc8L2F1dGhvcj48YXV0aG9yPldhbiwgV2VuamllPC9hdXRob3I+PGF1dGhv
cj5TaGFuZywgWmhvbmdzaGVuZzwvYXV0aG9yPjxhdXRob3I+R2FvLCBYaW55dWFuPC9hdXRob3I+
PGF1dGhvcj5Lb2JheWFzaGksIE5vcml5dWtpPC9hdXRob3I+PGF1dGhvcj5MdW8sIEd1YW5ncWlh
bjwvYXV0aG9yPjxhdXRob3I+TGksIFpoYW55b25nPC9hdXRob3I+PC9hdXRob3JzPjwvY29udHJp
YnV0b3JzPjx0aXRsZXM+PHRpdGxlPlN1cmZhY2UgbW9kaWZpY2F0aW9uIG9mIHBob3NwaG9yaWMg
YWNpZCBhY3RpdmF0ZWQgY2FyYm9uIGJ5IHVzaW5nIG5vbi10aGVybWFsIHBsYXNtYSBmb3IgZW5o
YW5jZW1lbnQgb2YgQ3UoSUkpIGFkc29ycHRpb24gZnJvbSBhcXVlb3VzIHNvbHV0aW9uczwvdGl0
bGU+PHNlY29uZGFyeS10aXRsZT5TZXBhcmF0aW9uICZhbXA7IFB1cmlmaWNhdGlvbiBUZWNobm9s
b2d5PC9zZWNvbmRhcnktdGl0bGU+PC90aXRsZXM+PHBlcmlvZGljYWw+PGZ1bGwtdGl0bGU+U2Vw
YXJhdGlvbiAmYW1wOyBQdXJpZmljYXRpb24gVGVjaG5vbG9neTwvZnVsbC10aXRsZT48L3Blcmlv
ZGljYWw+PHZvbHVtZT4xOTc8L3ZvbHVtZT48ZGF0ZXM+PHllYXI+MjAxODwveWVhcj48L2RhdGVz
Pjx1cmxzPjwvdXJscz48L3JlY29yZD48L0NpdGU+PC9FbmROb3RlPn==
</w:fldData>
        </w:fldChar>
      </w:r>
      <w:r w:rsidR="00A67904" w:rsidRPr="00E6414A">
        <w:rPr>
          <w:rFonts w:asciiTheme="minorHAnsi" w:hAnsiTheme="minorHAnsi" w:cs="Times New Roman"/>
          <w:color w:val="auto"/>
          <w:lang w:eastAsia="zh-CN"/>
        </w:rPr>
        <w:instrText xml:space="preserve"> ADDIN EN.CITE </w:instrText>
      </w:r>
      <w:r w:rsidR="00A67904" w:rsidRPr="00E6414A">
        <w:rPr>
          <w:rFonts w:asciiTheme="minorHAnsi" w:hAnsiTheme="minorHAnsi" w:cs="Times New Roman"/>
          <w:color w:val="auto"/>
          <w:lang w:eastAsia="zh-CN"/>
        </w:rPr>
        <w:fldChar w:fldCharType="begin">
          <w:fldData xml:space="preserve">PEVuZE5vdGU+PENpdGU+PEF1dGhvcj5Mb2dhbmF0aGFuPC9BdXRob3I+PFllYXI+MjAxODwvWWVh
cj48UmVjTnVtPjE0NzwvUmVjTnVtPjxEaXNwbGF5VGV4dD48c3R5bGUgZmFjZT0ic3VwZXJzY3Jp
cHQiPjM0LTM4PC9zdHlsZT48L0Rpc3BsYXlUZXh0PjxyZWNvcmQ+PHJlYy1udW1iZXI+MTQ3PC9y
ZWMtbnVtYmVyPjxmb3JlaWduLWtleXM+PGtleSBhcHA9IkVOIiBkYi1pZD0iNWV3OXdkYWV3d3dw
MGhlYWR6OXBwdmFnZHh0d2FlYTlyenZ0IiB0aW1lc3RhbXA9IjE1MjcxNjgyMDIiPjE0Nzwva2V5
PjwvZm9yZWlnbi1rZXlzPjxyZWYtdHlwZSBuYW1lPSJKb3VybmFsIEFydGljbGUiPjE3PC9yZWYt
dHlwZT48Y29udHJpYnV0b3JzPjxhdXRob3JzPjxhdXRob3I+TG9nYW5hdGhhbiwgUC48L2F1dGhv
cj48YXV0aG9yPlNoaW0sIFcuIEcuPC9hdXRob3I+PGF1dGhvcj5Tb3VudGhhcmFyYWphaCwgRC4g
UC48L2F1dGhvcj48YXV0aG9yPkthbGFydWJhbiwgTS48L2F1dGhvcj48YXV0aG9yPk51ciwgVC48
L2F1dGhvcj48YXV0aG9yPlZpZ25lc3dhcmFuLCBTLjwvYXV0aG9yPjwvYXV0aG9ycz48L2NvbnRy
aWJ1dG9ycz48dGl0bGVzPjx0aXRsZT5Nb2RlbGxpbmcgZXF1aWxpYnJpdW0gYWRzb3JwdGlvbiBv
ZiBzaW5nbGUsIGJpbmFyeSwgYW5kIHRlcm5hcnkgY29tYmluYXRpb25zIG9mIEN1LCBQYiwgYW5k
IFpuIG9udG8gZ3JhbnVsYXIgYWN0aXZhdGVkIGNhcmJvbjwvdGl0bGU+PHNlY29uZGFyeS10aXRs
ZT5FbnZpcm9ubWVudGFsIFNjaWVuY2UgJmFtcDsgUG9sbHV0aW9uIFJlc2VhcmNoPC9zZWNvbmRh
cnktdGl0bGU+PC90aXRsZXM+PHBlcmlvZGljYWw+PGZ1bGwtdGl0bGU+RW52aXJvbm1lbnRhbCBT
Y2llbmNlICZhbXA7IFBvbGx1dGlvbiBSZXNlYXJjaDwvZnVsbC10aXRsZT48L3BlcmlvZGljYWw+
PHBhZ2VzPjEtMTI8L3BhZ2VzPjxudW1iZXI+MTU8L251bWJlcj48ZGF0ZXM+PHllYXI+MjAxODwv
eWVhcj48L2RhdGVzPjx1cmxzPjwvdXJscz48L3JlY29yZD48L0NpdGU+PENpdGU+PEF1dGhvcj5W
dW5haW48L0F1dGhvcj48WWVhcj4yMDE3PC9ZZWFyPjxSZWNOdW0+MTQ5PC9SZWNOdW0+PHJlY29y
ZD48cmVjLW51bWJlcj4xNDk8L3JlYy1udW1iZXI+PGZvcmVpZ24ta2V5cz48a2V5IGFwcD0iRU4i
IGRiLWlkPSI1ZXc5d2RhZXd3d3AwaGVhZHo5cHB2YWdkeHR3YWVhOXJ6dnQiIHRpbWVzdGFtcD0i
MTUyNzE2ODIwMiI+MTQ5PC9rZXk+PC9mb3JlaWduLWtleXM+PHJlZi10eXBlIG5hbWU9IkpvdXJu
YWwgQXJ0aWNsZSI+MTc8L3JlZi10eXBlPjxjb250cmlidXRvcnM+PGF1dGhvcnM+PGF1dGhvcj5W
dW5haW4sIEVwaHJhaW08L2F1dGhvcj48YXV0aG9yPktlbm5ldGgsIERhdmllPC9hdXRob3I+PGF1
dGhvcj5CaXN3aWNrLCBUaW1vdGh5PC9hdXRob3I+PC9hdXRob3JzPjwvY29udHJpYnV0b3JzPjx0
aXRsZXM+PHRpdGxlPlN5bnRoZXNpcyBhbmQgY2hhcmFjdGVyaXphdGlvbiBvZiBsb3ctY29zdCBh
Y3RpdmF0ZWQgY2FyYm9uIHByZXBhcmVkIGZyb20gTWFsYXdpYW4gYmFvYmFiIGZydWl0IHNoZWxs
cyBieSBIM1BPNCBhY3RpdmF0aW9uIGZvciByZW1vdmFsIG9mIEN1KElJKSBpb25zOiBlcXVpbGli
cml1bSBhbmQga2luZXRpY3Mgc3R1ZGllczwvdGl0bGU+PHNlY29uZGFyeS10aXRsZT5BcHBsaWVk
IFdhdGVyIFNjaWVuY2U8L3NlY29uZGFyeS10aXRsZT48L3RpdGxlcz48cGVyaW9kaWNhbD48ZnVs
bC10aXRsZT5BcHBsaWVkIFdhdGVyIFNjaWVuY2U8L2Z1bGwtdGl0bGU+PC9wZXJpb2RpY2FsPjxw
YWdlcz40MzAxLTQzMTk8L3BhZ2VzPjx2b2x1bWU+Nzwvdm9sdW1lPjxudW1iZXI+ODwvbnVtYmVy
PjxrZXl3b3Jkcz48a2V5d29yZD5DdShJSSkgaW9uczwva2V5d29yZD48a2V5d29yZD5CYW9iYWIg
ZnJ1aXQgc2hlbGw8L2tleXdvcmQ+PGtleXdvcmQ+QWN0aXZhdGVkIGNhcmJvbjwva2V5d29yZD48
a2V5d29yZD5BZHNvcnB0aW9uIGlzb3RoZXJtIGFuZCBraW5ldGljczwva2V5d29yZD48L2tleXdv
cmRzPjxkYXRlcz48eWVhcj4yMDE3PC95ZWFyPjwvZGF0ZXM+PHVybHM+PC91cmxzPjwvcmVjb3Jk
PjwvQ2l0ZT48Q2l0ZT48QXV0aG9yPkJvaGxpPC9BdXRob3I+PFllYXI+MjAxNzwvWWVhcj48UmVj
TnVtPjE1MDwvUmVjTnVtPjxyZWNvcmQ+PHJlYy1udW1iZXI+MTUwPC9yZWMtbnVtYmVyPjxmb3Jl
aWduLWtleXM+PGtleSBhcHA9IkVOIiBkYi1pZD0iNWV3OXdkYWV3d3dwMGhlYWR6OXBwdmFnZHh0
d2FlYTlyenZ0IiB0aW1lc3RhbXA9IjE1MjcxNjgyMDIiPjE1MDwva2V5PjwvZm9yZWlnbi1rZXlz
PjxyZWYtdHlwZSBuYW1lPSJKb3VybmFsIEFydGljbGUiPjE3PC9yZWYtdHlwZT48Y29udHJpYnV0
b3JzPjxhdXRob3JzPjxhdXRob3I+Qm9obGksIFRob3VyYXlhPC9hdXRob3I+PGF1dGhvcj5PdWVk
ZXJuaSwgQWJkZWxtb3R0YWxlYjwvYXV0aG9yPjxhdXRob3I+VmlsbGFlc2N1c2EsIElzYWJlbDwv
YXV0aG9yPjwvYXV0aG9ycz48L2NvbnRyaWJ1dG9ycz48dGl0bGVzPjx0aXRsZT5TaW11bHRhbmVv
dXMgYWRzb3JwdGlvbiBiZWhhdmlvciBvZiBoZWF2eSBtZXRhbHMgb250byBtaWNyb3Bvcm91cyBv
bGl2ZSBzdG9uZXMgYWN0aXZhdGVkIGNhcmJvbjogYW5hbHlzaXMgb2YgbWV0YWwgaW50ZXJhY3Rp
b25zPC90aXRsZT48c2Vjb25kYXJ5LXRpdGxlPkV1cm8tTWVkaXRlcnJhbmVhbiBKb3VybmFsIGZv
ciBFbnZpcm9ubWVudGFsIEludGVncmF0aW9uPC9zZWNvbmRhcnktdGl0bGU+PC90aXRsZXM+PHBl
cmlvZGljYWw+PGZ1bGwtdGl0bGU+RXVyby1NZWRpdGVycmFuZWFuIEpvdXJuYWwgZm9yIEVudmly
b25tZW50YWwgSW50ZWdyYXRpb248L2Z1bGwtdGl0bGU+PC9wZXJpb2RpY2FsPjxwYWdlcz4xOTwv
cGFnZXM+PHZvbHVtZT4yPC92b2x1bWU+PG51bWJlcj4xPC9udW1iZXI+PGRhdGVzPjx5ZWFyPjIw
MTc8L3llYXI+PC9kYXRlcz48dXJscz48L3VybHM+PC9yZWNvcmQ+PC9DaXRlPjxDaXRlPjxBdXRo
b3I+Qm91aGFtZWQ8L0F1dGhvcj48WWVhcj4yMDE2PC9ZZWFyPjxSZWNOdW0+MTUxPC9SZWNOdW0+
PHJlY29yZD48cmVjLW51bWJlcj4xNTE8L3JlYy1udW1iZXI+PGZvcmVpZ24ta2V5cz48a2V5IGFw
cD0iRU4iIGRiLWlkPSI1ZXc5d2RhZXd3d3AwaGVhZHo5cHB2YWdkeHR3YWVhOXJ6dnQiIHRpbWVz
dGFtcD0iMTUyNzE2ODIwMiI+MTUxPC9rZXk+PC9mb3JlaWduLWtleXM+PHJlZi10eXBlIG5hbWU9
IkpvdXJuYWwgQXJ0aWNsZSI+MTc8L3JlZi10eXBlPjxjb250cmlidXRvcnM+PGF1dGhvcnM+PGF1
dGhvcj5Cb3VoYW1lZCwgRjwvYXV0aG9yPjxhdXRob3I+RWxvdWVhciwgWjwvYXV0aG9yPjxhdXRo
b3I+Qm91emlkLCBKPC9hdXRob3I+PGF1dGhvcj5PdWRkYW5lLCBCPC9hdXRob3I+PC9hdXRob3Jz
PjwvY29udHJpYnV0b3JzPjx0aXRsZXM+PHRpdGxlPk11bHRpLWNvbXBvbmVudCBhZHNvcnB0aW9u
IG9mIGNvcHBlciwgbmlja2VsIGFuZCB6aW5jIGZyb20gYXF1ZW91cyBzb2x1dGlvbnMgb250byBh
Y3RpdmF0ZWQgY2FyYm9uIHByZXBhcmVkIGZyb20gZGF0ZSBzdG9uZXM8L3RpdGxlPjxzZWNvbmRh
cnktdGl0bGU+RW52aXJvbm1lbnRhbCBTY2llbmNlICZhbXA7IFBvbGx1dGlvbiBSZXNlYXJjaDwv
c2Vjb25kYXJ5LXRpdGxlPjwvdGl0bGVzPjxwZXJpb2RpY2FsPjxmdWxsLXRpdGxlPkVudmlyb25t
ZW50YWwgU2NpZW5jZSAmYW1wOyBQb2xsdXRpb24gUmVzZWFyY2g8L2Z1bGwtdGl0bGU+PC9wZXJp
b2RpY2FsPjxwYWdlcz4xLTY8L3BhZ2VzPjx2b2x1bWU+MjM8L3ZvbHVtZT48bnVtYmVyPjE2PC9u
dW1iZXI+PGtleXdvcmRzPjxrZXl3b3JkPkNvbXBldGl0aXZlIGFkc29ycHRpb248L2tleXdvcmQ+
PGtleXdvcmQ+QWN0aXZhdGVkIGNhcmJvbjwva2V5d29yZD48a2V5d29yZD5XYXN0ZXdhdGVyPC9r
ZXl3b3JkPjxrZXl3b3JkPkhlYXZ5IG1ldGFsczwva2V5d29yZD48L2tleXdvcmRzPjxkYXRlcz48
eWVhcj4yMDE2PC95ZWFyPjwvZGF0ZXM+PHVybHM+PC91cmxzPjwvcmVjb3JkPjwvQ2l0ZT48Q2l0
ZT48QXV0aG9yPld1PC9BdXRob3I+PFllYXI+MjAxODwvWWVhcj48UmVjTnVtPjE1MjwvUmVjTnVt
PjxyZWNvcmQ+PHJlYy1udW1iZXI+MTUyPC9yZWMtbnVtYmVyPjxmb3JlaWduLWtleXM+PGtleSBh
cHA9IkVOIiBkYi1pZD0iNWV3OXdkYWV3d3dwMGhlYWR6OXBwdmFnZHh0d2FlYTlyenZ0IiB0aW1l
c3RhbXA9IjE1MjcxNjgyMDIiPjE1Mjwva2V5PjwvZm9yZWlnbi1rZXlzPjxyZWYtdHlwZSBuYW1l
PSJKb3VybmFsIEFydGljbGUiPjE3PC9yZWYtdHlwZT48Y29udHJpYnV0b3JzPjxhdXRob3JzPjxh
dXRob3I+V3UsIExvbmc8L2F1dGhvcj48YXV0aG9yPldhbiwgV2VuamllPC9hdXRob3I+PGF1dGhv
cj5TaGFuZywgWmhvbmdzaGVuZzwvYXV0aG9yPjxhdXRob3I+R2FvLCBYaW55dWFuPC9hdXRob3I+
PGF1dGhvcj5Lb2JheWFzaGksIE5vcml5dWtpPC9hdXRob3I+PGF1dGhvcj5MdW8sIEd1YW5ncWlh
bjwvYXV0aG9yPjxhdXRob3I+TGksIFpoYW55b25nPC9hdXRob3I+PC9hdXRob3JzPjwvY29udHJp
YnV0b3JzPjx0aXRsZXM+PHRpdGxlPlN1cmZhY2UgbW9kaWZpY2F0aW9uIG9mIHBob3NwaG9yaWMg
YWNpZCBhY3RpdmF0ZWQgY2FyYm9uIGJ5IHVzaW5nIG5vbi10aGVybWFsIHBsYXNtYSBmb3IgZW5o
YW5jZW1lbnQgb2YgQ3UoSUkpIGFkc29ycHRpb24gZnJvbSBhcXVlb3VzIHNvbHV0aW9uczwvdGl0
bGU+PHNlY29uZGFyeS10aXRsZT5TZXBhcmF0aW9uICZhbXA7IFB1cmlmaWNhdGlvbiBUZWNobm9s
b2d5PC9zZWNvbmRhcnktdGl0bGU+PC90aXRsZXM+PHBlcmlvZGljYWw+PGZ1bGwtdGl0bGU+U2Vw
YXJhdGlvbiAmYW1wOyBQdXJpZmljYXRpb24gVGVjaG5vbG9neTwvZnVsbC10aXRsZT48L3Blcmlv
ZGljYWw+PHZvbHVtZT4xOTc8L3ZvbHVtZT48ZGF0ZXM+PHllYXI+MjAxODwveWVhcj48L2RhdGVz
Pjx1cmxzPjwvdXJscz48L3JlY29yZD48L0NpdGU+PC9FbmROb3RlPn==
</w:fldData>
        </w:fldChar>
      </w:r>
      <w:r w:rsidR="00A67904" w:rsidRPr="00E6414A">
        <w:rPr>
          <w:rFonts w:asciiTheme="minorHAnsi" w:hAnsiTheme="minorHAnsi" w:cs="Times New Roman"/>
          <w:color w:val="auto"/>
          <w:lang w:eastAsia="zh-CN"/>
        </w:rPr>
        <w:instrText xml:space="preserve"> ADDIN EN.CITE.DATA </w:instrText>
      </w:r>
      <w:r w:rsidR="00A67904" w:rsidRPr="00E6414A">
        <w:rPr>
          <w:rFonts w:asciiTheme="minorHAnsi" w:hAnsiTheme="minorHAnsi" w:cs="Times New Roman"/>
          <w:color w:val="auto"/>
          <w:lang w:eastAsia="zh-CN"/>
        </w:rPr>
      </w:r>
      <w:r w:rsidR="00A67904" w:rsidRPr="00E6414A">
        <w:rPr>
          <w:rFonts w:asciiTheme="minorHAnsi" w:hAnsiTheme="minorHAnsi" w:cs="Times New Roman"/>
          <w:color w:val="auto"/>
          <w:lang w:eastAsia="zh-CN"/>
        </w:rPr>
        <w:fldChar w:fldCharType="end"/>
      </w:r>
      <w:r w:rsidR="002136EA" w:rsidRPr="00E6414A">
        <w:rPr>
          <w:rFonts w:asciiTheme="minorHAnsi" w:hAnsiTheme="minorHAnsi" w:cs="Times New Roman"/>
          <w:color w:val="auto"/>
          <w:lang w:eastAsia="zh-CN"/>
        </w:rPr>
      </w:r>
      <w:r w:rsidR="002136EA" w:rsidRPr="00E6414A">
        <w:rPr>
          <w:rFonts w:asciiTheme="minorHAnsi" w:hAnsiTheme="minorHAnsi" w:cs="Times New Roman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="Times New Roman"/>
          <w:noProof/>
          <w:color w:val="auto"/>
          <w:vertAlign w:val="superscript"/>
          <w:lang w:eastAsia="zh-CN"/>
        </w:rPr>
        <w:t>34-38</w:t>
      </w:r>
      <w:r w:rsidR="002136EA" w:rsidRPr="00E6414A">
        <w:rPr>
          <w:rFonts w:asciiTheme="minorHAnsi" w:hAnsiTheme="minorHAnsi" w:cs="Times New Roman"/>
          <w:color w:val="auto"/>
          <w:lang w:eastAsia="zh-CN"/>
        </w:rPr>
        <w:fldChar w:fldCharType="end"/>
      </w:r>
      <w:r w:rsidR="007A0969" w:rsidRPr="00E6414A">
        <w:rPr>
          <w:rFonts w:asciiTheme="minorHAnsi" w:hAnsiTheme="minorHAnsi" w:cs="Times New Roman"/>
          <w:color w:val="auto"/>
          <w:lang w:eastAsia="zh-CN"/>
        </w:rPr>
        <w:t xml:space="preserve">. It is found that MBAC-N has a higher adsorption capacity than other adsorbents reported in the literature, demonstrating it </w:t>
      </w:r>
      <w:r w:rsidR="007F462C">
        <w:rPr>
          <w:rFonts w:asciiTheme="minorHAnsi" w:hAnsiTheme="minorHAnsi" w:cs="Times New Roman"/>
          <w:color w:val="auto"/>
          <w:lang w:eastAsia="zh-CN"/>
        </w:rPr>
        <w:t xml:space="preserve">as </w:t>
      </w:r>
      <w:r w:rsidR="007A0969" w:rsidRPr="00E6414A">
        <w:rPr>
          <w:rFonts w:asciiTheme="minorHAnsi" w:hAnsiTheme="minorHAnsi" w:cs="Times New Roman"/>
          <w:color w:val="auto"/>
          <w:lang w:eastAsia="zh-CN"/>
        </w:rPr>
        <w:t>a promising adsorbent for removing Cu(II).</w:t>
      </w:r>
    </w:p>
    <w:p w14:paraId="32468241" w14:textId="77777777" w:rsidR="0012178E" w:rsidRPr="00E6414A" w:rsidRDefault="0012178E" w:rsidP="0012178E">
      <w:pPr>
        <w:rPr>
          <w:rFonts w:asciiTheme="minorHAnsi" w:hAnsiTheme="minorHAnsi" w:cs="Times New Roman"/>
          <w:color w:val="auto"/>
          <w:lang w:eastAsia="zh-CN"/>
        </w:rPr>
      </w:pPr>
    </w:p>
    <w:p w14:paraId="5B0BEDA4" w14:textId="77777777" w:rsidR="00330968" w:rsidRDefault="009726EE" w:rsidP="001B1519">
      <w:pPr>
        <w:rPr>
          <w:rFonts w:asciiTheme="minorHAnsi" w:hAnsiTheme="minorHAnsi" w:cstheme="minorHAnsi"/>
          <w:b/>
          <w:color w:val="auto"/>
        </w:rPr>
      </w:pPr>
      <w:r w:rsidRPr="00E6414A">
        <w:rPr>
          <w:rFonts w:asciiTheme="minorHAnsi" w:hAnsiTheme="minorHAnsi" w:cstheme="minorHAnsi"/>
          <w:b/>
          <w:color w:val="auto"/>
        </w:rPr>
        <w:t>F</w:t>
      </w:r>
      <w:r w:rsidR="00B32616" w:rsidRPr="00E6414A">
        <w:rPr>
          <w:rFonts w:asciiTheme="minorHAnsi" w:hAnsiTheme="minorHAnsi" w:cstheme="minorHAnsi"/>
          <w:b/>
          <w:color w:val="auto"/>
        </w:rPr>
        <w:t>IGURE</w:t>
      </w:r>
      <w:r w:rsidR="007E058A" w:rsidRPr="00E6414A">
        <w:rPr>
          <w:rFonts w:asciiTheme="minorHAnsi" w:hAnsiTheme="minorHAnsi" w:cstheme="minorHAnsi"/>
          <w:b/>
          <w:color w:val="auto"/>
        </w:rPr>
        <w:t xml:space="preserve"> &amp; TABLE</w:t>
      </w:r>
      <w:r w:rsidR="00B32616" w:rsidRPr="00E6414A">
        <w:rPr>
          <w:rFonts w:asciiTheme="minorHAnsi" w:hAnsiTheme="minorHAnsi" w:cstheme="minorHAnsi"/>
          <w:b/>
          <w:color w:val="auto"/>
        </w:rPr>
        <w:t xml:space="preserve"> LEGENDS</w:t>
      </w:r>
      <w:bookmarkEnd w:id="31"/>
      <w:r w:rsidR="00B32616" w:rsidRPr="00E6414A">
        <w:rPr>
          <w:rFonts w:asciiTheme="minorHAnsi" w:hAnsiTheme="minorHAnsi" w:cstheme="minorHAnsi"/>
          <w:b/>
          <w:color w:val="auto"/>
        </w:rPr>
        <w:t>:</w:t>
      </w:r>
    </w:p>
    <w:p w14:paraId="1CB3D44F" w14:textId="7CAEDAC7" w:rsidR="00B32616" w:rsidRPr="00E6414A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E6414A">
        <w:rPr>
          <w:rFonts w:asciiTheme="minorHAnsi" w:hAnsiTheme="minorHAnsi" w:cstheme="minorHAnsi"/>
          <w:i/>
          <w:color w:val="auto"/>
        </w:rPr>
        <w:t xml:space="preserve"> </w:t>
      </w:r>
    </w:p>
    <w:p w14:paraId="7B8D7F78" w14:textId="5A4FA6C0" w:rsidR="00E3687C" w:rsidRPr="00E6414A" w:rsidRDefault="00E6414A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b/>
          <w:color w:val="auto"/>
        </w:rPr>
        <w:t>Figure 1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:</w:t>
      </w:r>
      <w:r w:rsidR="0022076C" w:rsidRPr="00E6414A">
        <w:rPr>
          <w:rFonts w:asciiTheme="minorHAnsi" w:hAnsiTheme="minorHAnsi" w:cstheme="minorHAnsi"/>
          <w:b/>
          <w:color w:val="auto"/>
        </w:rPr>
        <w:t xml:space="preserve"> Nitrogen adsorption/desorption isotherms of carbons.</w:t>
      </w:r>
      <w:r w:rsidR="0022076C" w:rsidRPr="00E6414A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B3094D" w:rsidRPr="00E6414A">
        <w:rPr>
          <w:rFonts w:asciiTheme="minorHAnsi" w:hAnsiTheme="minorHAnsi" w:cstheme="minorHAnsi"/>
          <w:color w:val="auto"/>
          <w:lang w:eastAsia="zh-CN"/>
        </w:rPr>
        <w:t xml:space="preserve">The inset graph in </w:t>
      </w:r>
      <w:r w:rsidRPr="00E6414A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B3094D" w:rsidRPr="00E6414A">
        <w:rPr>
          <w:rFonts w:asciiTheme="minorHAnsi" w:hAnsiTheme="minorHAnsi" w:cstheme="minorHAnsi"/>
          <w:color w:val="auto"/>
          <w:lang w:eastAsia="zh-CN"/>
        </w:rPr>
        <w:t xml:space="preserve"> shows the nitrogen adsorption</w:t>
      </w:r>
      <w:r w:rsidR="008D7D54" w:rsidRPr="00E6414A">
        <w:rPr>
          <w:rFonts w:asciiTheme="minorHAnsi" w:hAnsiTheme="minorHAnsi" w:cstheme="minorHAnsi"/>
          <w:color w:val="auto"/>
          <w:lang w:eastAsia="zh-CN"/>
        </w:rPr>
        <w:t>/</w:t>
      </w:r>
      <w:r w:rsidR="00B3094D" w:rsidRPr="00E6414A">
        <w:rPr>
          <w:rFonts w:asciiTheme="minorHAnsi" w:hAnsiTheme="minorHAnsi" w:cstheme="minorHAnsi"/>
          <w:color w:val="auto"/>
          <w:lang w:eastAsia="zh-CN"/>
        </w:rPr>
        <w:t xml:space="preserve">desorption </w:t>
      </w:r>
      <w:r w:rsidR="008D7D54" w:rsidRPr="00E6414A">
        <w:rPr>
          <w:rFonts w:asciiTheme="minorHAnsi" w:hAnsiTheme="minorHAnsi" w:cstheme="minorHAnsi"/>
          <w:color w:val="auto"/>
          <w:lang w:eastAsia="zh-CN"/>
        </w:rPr>
        <w:t>isotherm</w:t>
      </w:r>
      <w:r w:rsidR="00B3094D" w:rsidRPr="00E6414A">
        <w:rPr>
          <w:rFonts w:asciiTheme="minorHAnsi" w:hAnsiTheme="minorHAnsi" w:cstheme="minorHAnsi"/>
          <w:color w:val="auto"/>
          <w:lang w:eastAsia="zh-CN"/>
        </w:rPr>
        <w:t xml:space="preserve"> of MBAC-N in a smaller ordinate range.</w:t>
      </w:r>
      <w:r w:rsidR="00B3094D" w:rsidRPr="000637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57FD8" w:rsidRPr="000637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57FD8">
        <w:rPr>
          <w:rFonts w:asciiTheme="minorHAnsi" w:hAnsiTheme="minorHAnsi" w:cstheme="minorHAnsi"/>
          <w:color w:val="auto"/>
          <w:lang w:eastAsia="zh-CN"/>
        </w:rPr>
        <w:t>d</w:t>
      </w:r>
      <w:r w:rsidR="009120E1" w:rsidRPr="00E6414A">
        <w:rPr>
          <w:rFonts w:asciiTheme="minorHAnsi" w:hAnsiTheme="minorHAnsi" w:cstheme="minorHAnsi"/>
          <w:color w:val="auto"/>
          <w:lang w:eastAsia="zh-CN"/>
        </w:rPr>
        <w:t xml:space="preserve">ata were </w:t>
      </w:r>
      <w:r w:rsidR="00553537" w:rsidRPr="00E6414A">
        <w:rPr>
          <w:rFonts w:asciiTheme="minorHAnsi" w:hAnsiTheme="minorHAnsi" w:cstheme="minorHAnsi"/>
          <w:color w:val="auto"/>
          <w:lang w:eastAsia="zh-CN"/>
        </w:rPr>
        <w:t xml:space="preserve">obtained </w:t>
      </w:r>
      <w:r w:rsidR="00F3416A" w:rsidRPr="00E6414A">
        <w:rPr>
          <w:rFonts w:asciiTheme="minorHAnsi" w:hAnsiTheme="minorHAnsi" w:cstheme="minorHAnsi"/>
          <w:color w:val="auto"/>
          <w:lang w:eastAsia="zh-CN"/>
        </w:rPr>
        <w:t xml:space="preserve">from the supporting software of the surface-area and </w:t>
      </w:r>
      <w:proofErr w:type="spellStart"/>
      <w:r w:rsidR="00F3416A" w:rsidRPr="00E6414A">
        <w:rPr>
          <w:rFonts w:asciiTheme="minorHAnsi" w:hAnsiTheme="minorHAnsi" w:cstheme="minorHAnsi"/>
          <w:color w:val="auto"/>
          <w:lang w:eastAsia="zh-CN"/>
        </w:rPr>
        <w:t>porosimetry</w:t>
      </w:r>
      <w:proofErr w:type="spellEnd"/>
      <w:r w:rsidR="00F3416A" w:rsidRPr="00E6414A">
        <w:rPr>
          <w:rFonts w:asciiTheme="minorHAnsi" w:hAnsiTheme="minorHAnsi" w:cstheme="minorHAnsi"/>
          <w:color w:val="auto"/>
          <w:lang w:eastAsia="zh-CN"/>
        </w:rPr>
        <w:t xml:space="preserve"> analyzer.</w:t>
      </w:r>
      <w:r w:rsidR="00126642" w:rsidRPr="00E6414A">
        <w:rPr>
          <w:color w:val="auto"/>
        </w:rPr>
        <w:t xml:space="preserve"> </w:t>
      </w:r>
      <w:r w:rsidR="00126642" w:rsidRPr="00E6414A">
        <w:rPr>
          <w:rFonts w:asciiTheme="minorHAnsi" w:hAnsiTheme="minorHAnsi" w:cstheme="minorHAnsi"/>
          <w:color w:val="auto"/>
          <w:lang w:eastAsia="zh-CN"/>
        </w:rPr>
        <w:t xml:space="preserve">This figure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DD3151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6C99450C" w14:textId="77777777" w:rsidR="00C231B1" w:rsidRPr="00E6414A" w:rsidRDefault="00C231B1" w:rsidP="001B1519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47B0AE52" w14:textId="361ED519" w:rsidR="004F01A0" w:rsidRPr="00E6414A" w:rsidRDefault="00E6414A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:</w:t>
      </w:r>
      <w:r w:rsidR="004F01A0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>FTIR spectra of EBAC, EBAC-N, MBAC</w:t>
      </w:r>
      <w:r w:rsidR="00330968">
        <w:rPr>
          <w:rFonts w:asciiTheme="minorHAnsi" w:hAnsiTheme="minorHAnsi" w:cstheme="minorHAnsi"/>
          <w:b/>
          <w:color w:val="auto"/>
          <w:lang w:eastAsia="zh-CN"/>
        </w:rPr>
        <w:t>,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 xml:space="preserve"> and MBAC-N.</w:t>
      </w:r>
      <w:r w:rsidR="009120E1" w:rsidRPr="00E6414A">
        <w:rPr>
          <w:color w:val="auto"/>
        </w:rPr>
        <w:t xml:space="preserve"> </w:t>
      </w:r>
      <w:r w:rsidR="0011025E">
        <w:rPr>
          <w:color w:val="auto"/>
        </w:rPr>
        <w:t>The spectra</w:t>
      </w:r>
      <w:r w:rsidR="00E66127" w:rsidRPr="00E6414A">
        <w:rPr>
          <w:color w:val="auto"/>
          <w:lang w:eastAsia="zh-CN"/>
        </w:rPr>
        <w:t xml:space="preserve"> can</w:t>
      </w:r>
      <w:r w:rsidR="009120E1" w:rsidRPr="00E6414A">
        <w:rPr>
          <w:color w:val="auto"/>
          <w:lang w:eastAsia="zh-CN"/>
        </w:rPr>
        <w:t xml:space="preserve"> </w:t>
      </w:r>
      <w:r w:rsidR="009120E1" w:rsidRPr="00E6414A">
        <w:rPr>
          <w:rFonts w:asciiTheme="minorHAnsi" w:hAnsiTheme="minorHAnsi" w:cstheme="minorHAnsi"/>
          <w:color w:val="auto"/>
          <w:lang w:eastAsia="zh-CN"/>
        </w:rPr>
        <w:t>confirm the chemical compositions and surface functional groups of the samples.</w:t>
      </w:r>
      <w:r w:rsidR="00126642" w:rsidRPr="00E6414A">
        <w:rPr>
          <w:color w:val="auto"/>
        </w:rPr>
        <w:t xml:space="preserve"> </w:t>
      </w:r>
      <w:r w:rsidR="00126642" w:rsidRPr="00E6414A">
        <w:rPr>
          <w:rFonts w:asciiTheme="minorHAnsi" w:hAnsiTheme="minorHAnsi" w:cstheme="minorHAnsi"/>
          <w:color w:val="auto"/>
          <w:lang w:eastAsia="zh-CN"/>
        </w:rPr>
        <w:t xml:space="preserve">This figure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DD3151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5851573E" w14:textId="77777777" w:rsidR="00C231B1" w:rsidRPr="00E6414A" w:rsidRDefault="00C231B1" w:rsidP="001B1519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6501B754" w14:textId="4AC46090" w:rsidR="004F01A0" w:rsidRPr="00E6414A" w:rsidRDefault="00E6414A" w:rsidP="001564CA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: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 xml:space="preserve"> Effect of solution pH on Cu(II) adsorption</w:t>
      </w:r>
      <w:r w:rsidR="001564CA" w:rsidRPr="00E6414A">
        <w:rPr>
          <w:rFonts w:asciiTheme="minorHAnsi" w:hAnsiTheme="minorHAnsi" w:cstheme="minorHAnsi"/>
          <w:b/>
          <w:color w:val="auto"/>
          <w:lang w:eastAsia="zh-CN"/>
        </w:rPr>
        <w:t>.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11025E" w:rsidRPr="000637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1025E">
        <w:rPr>
          <w:rFonts w:asciiTheme="minorHAnsi" w:hAnsiTheme="minorHAnsi" w:cstheme="minorHAnsi"/>
          <w:color w:val="auto"/>
          <w:lang w:eastAsia="zh-CN"/>
        </w:rPr>
        <w:t>c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oncentration of 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>copper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 in the solutions is 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>40 mg L</w:t>
      </w:r>
      <w:r w:rsidR="0011025E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E22955" w:rsidRPr="00E6414A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 xml:space="preserve">The test is conducted 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>25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 °C</w:t>
      </w:r>
      <w:r w:rsidR="0011025E">
        <w:rPr>
          <w:rFonts w:asciiTheme="minorHAnsi" w:hAnsiTheme="minorHAnsi" w:cstheme="minorHAnsi"/>
          <w:color w:val="auto"/>
          <w:lang w:eastAsia="zh-CN"/>
        </w:rPr>
        <w:t xml:space="preserve"> and at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 1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>50</w:t>
      </w:r>
      <w:r w:rsidR="0044056C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CA" w:rsidRPr="00E6414A">
        <w:rPr>
          <w:rFonts w:asciiTheme="minorHAnsi" w:hAnsiTheme="minorHAnsi" w:cstheme="minorHAnsi"/>
          <w:color w:val="auto"/>
          <w:lang w:eastAsia="zh-CN"/>
        </w:rPr>
        <w:t xml:space="preserve">rpm for 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>24 h</w:t>
      </w:r>
      <w:r w:rsidR="0011025E">
        <w:rPr>
          <w:rFonts w:asciiTheme="minorHAnsi" w:hAnsiTheme="minorHAnsi" w:cstheme="minorHAnsi"/>
          <w:color w:val="auto"/>
          <w:lang w:eastAsia="zh-CN"/>
        </w:rPr>
        <w:t>,</w:t>
      </w:r>
      <w:r w:rsidR="00E22955" w:rsidRPr="00E6414A">
        <w:rPr>
          <w:rFonts w:asciiTheme="minorHAnsi" w:hAnsiTheme="minorHAnsi" w:cstheme="minorHAnsi"/>
          <w:color w:val="auto"/>
          <w:lang w:eastAsia="zh-CN"/>
        </w:rPr>
        <w:t xml:space="preserve"> to reach adsorption equilibrium.</w:t>
      </w:r>
      <w:r w:rsidR="00D83B59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26642" w:rsidRPr="00E6414A">
        <w:rPr>
          <w:rFonts w:asciiTheme="minorHAnsi" w:hAnsiTheme="minorHAnsi" w:cstheme="minorHAnsi"/>
          <w:color w:val="auto"/>
        </w:rPr>
        <w:t xml:space="preserve">This figure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DD3151" w:rsidRPr="00E6414A">
        <w:rPr>
          <w:rFonts w:asciiTheme="minorHAnsi" w:hAnsiTheme="minorHAnsi" w:cstheme="minorHAnsi"/>
          <w:color w:val="auto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</w:rPr>
        <w:t>.</w:t>
      </w:r>
    </w:p>
    <w:p w14:paraId="01E30851" w14:textId="77777777" w:rsidR="00C231B1" w:rsidRPr="00E6414A" w:rsidRDefault="00C231B1" w:rsidP="00C231B1">
      <w:pPr>
        <w:rPr>
          <w:rFonts w:asciiTheme="minorHAnsi" w:hAnsiTheme="minorHAnsi" w:cstheme="minorHAnsi"/>
          <w:color w:val="auto"/>
          <w:lang w:eastAsia="zh-CN"/>
        </w:rPr>
      </w:pPr>
    </w:p>
    <w:p w14:paraId="358AF116" w14:textId="3FF48BD7" w:rsidR="004F01A0" w:rsidRPr="00E6414A" w:rsidRDefault="00E6414A" w:rsidP="00C231B1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="Times New Roman"/>
          <w:b/>
          <w:color w:val="auto"/>
        </w:rPr>
        <w:t>Figure 4</w:t>
      </w:r>
      <w:r w:rsidR="00F3124F" w:rsidRPr="00E6414A">
        <w:rPr>
          <w:rFonts w:asciiTheme="minorHAnsi" w:hAnsiTheme="minorHAnsi" w:cs="Times New Roman"/>
          <w:b/>
          <w:color w:val="auto"/>
          <w:lang w:eastAsia="zh-CN"/>
        </w:rPr>
        <w:t>:</w:t>
      </w:r>
      <w:r w:rsidR="004F01A0" w:rsidRPr="00E6414A">
        <w:rPr>
          <w:rFonts w:asciiTheme="minorHAnsi" w:hAnsiTheme="minorHAnsi" w:cs="Times New Roman"/>
          <w:b/>
          <w:color w:val="auto"/>
        </w:rPr>
        <w:t xml:space="preserve"> </w:t>
      </w:r>
      <w:r w:rsidR="009F4D18" w:rsidRPr="00E6414A">
        <w:rPr>
          <w:rFonts w:asciiTheme="minorHAnsi" w:hAnsiTheme="minorHAnsi" w:cs="Times New Roman"/>
          <w:b/>
          <w:color w:val="auto"/>
        </w:rPr>
        <w:t xml:space="preserve">Representative </w:t>
      </w:r>
      <w:r w:rsidR="00D83B59" w:rsidRPr="00E6414A">
        <w:rPr>
          <w:rFonts w:asciiTheme="minorHAnsi" w:hAnsiTheme="minorHAnsi" w:cs="Times New Roman"/>
          <w:b/>
          <w:color w:val="auto"/>
        </w:rPr>
        <w:t>adsorption property</w:t>
      </w:r>
      <w:r w:rsidR="009F4D18" w:rsidRPr="00E6414A">
        <w:rPr>
          <w:rFonts w:asciiTheme="minorHAnsi" w:hAnsiTheme="minorHAnsi" w:cs="Times New Roman"/>
          <w:b/>
          <w:color w:val="auto"/>
        </w:rPr>
        <w:t xml:space="preserve"> analysis of </w:t>
      </w:r>
      <w:r w:rsidR="00D83B59" w:rsidRPr="00E6414A">
        <w:rPr>
          <w:rFonts w:asciiTheme="minorHAnsi" w:hAnsiTheme="minorHAnsi" w:cs="Times New Roman"/>
          <w:b/>
          <w:color w:val="auto"/>
          <w:lang w:eastAsia="zh-CN"/>
        </w:rPr>
        <w:t>MBAC-N</w:t>
      </w:r>
      <w:r w:rsidR="009F4D18" w:rsidRPr="00E6414A">
        <w:rPr>
          <w:rFonts w:asciiTheme="minorHAnsi" w:hAnsiTheme="minorHAnsi" w:cs="Times New Roman"/>
          <w:b/>
          <w:color w:val="auto"/>
          <w:lang w:eastAsia="zh-CN"/>
        </w:rPr>
        <w:t>.</w:t>
      </w:r>
      <w:r w:rsidR="009F4D18" w:rsidRPr="0006370D">
        <w:rPr>
          <w:rFonts w:asciiTheme="minorHAnsi" w:hAnsiTheme="minorHAnsi" w:cs="Times New Roman"/>
          <w:color w:val="auto"/>
          <w:lang w:eastAsia="zh-CN"/>
        </w:rPr>
        <w:t xml:space="preserve"> </w:t>
      </w:r>
      <w:r w:rsidR="004F01A0" w:rsidRPr="0006370D">
        <w:rPr>
          <w:rFonts w:asciiTheme="minorHAnsi" w:hAnsiTheme="minorHAnsi" w:cs="Times New Roman"/>
          <w:color w:val="auto"/>
        </w:rPr>
        <w:t>(</w:t>
      </w:r>
      <w:r w:rsidR="004F01A0" w:rsidRPr="00E6414A">
        <w:rPr>
          <w:rFonts w:asciiTheme="minorHAnsi" w:hAnsiTheme="minorHAnsi" w:cs="Times New Roman"/>
          <w:b/>
          <w:color w:val="auto"/>
        </w:rPr>
        <w:t>a</w:t>
      </w:r>
      <w:r w:rsidR="004F01A0" w:rsidRPr="0006370D">
        <w:rPr>
          <w:rFonts w:asciiTheme="minorHAnsi" w:hAnsiTheme="minorHAnsi" w:cs="Times New Roman"/>
          <w:color w:val="auto"/>
        </w:rPr>
        <w:t>)</w:t>
      </w:r>
      <w:r w:rsidR="004F01A0" w:rsidRPr="0011025E">
        <w:rPr>
          <w:rFonts w:asciiTheme="minorHAnsi" w:hAnsiTheme="minorHAnsi" w:cs="Times New Roman"/>
          <w:color w:val="auto"/>
        </w:rPr>
        <w:t xml:space="preserve"> </w:t>
      </w:r>
      <w:r w:rsidR="0011025E">
        <w:rPr>
          <w:rFonts w:asciiTheme="minorHAnsi" w:hAnsiTheme="minorHAnsi" w:cs="Times New Roman"/>
          <w:color w:val="auto"/>
        </w:rPr>
        <w:t>This panel shows the a</w:t>
      </w:r>
      <w:r w:rsidR="004F01A0" w:rsidRPr="00E6414A">
        <w:rPr>
          <w:rFonts w:asciiTheme="minorHAnsi" w:hAnsiTheme="minorHAnsi" w:cs="Times New Roman"/>
          <w:color w:val="auto"/>
        </w:rPr>
        <w:t xml:space="preserve">dsorption isotherms of Cu(II) on MBAC-N at 5 </w:t>
      </w:r>
      <w:r w:rsidR="004F01A0" w:rsidRPr="00E6414A">
        <w:rPr>
          <w:rFonts w:asciiTheme="minorHAnsi" w:hAnsiTheme="minorHAnsi"/>
          <w:color w:val="auto"/>
        </w:rPr>
        <w:t>°C</w:t>
      </w:r>
      <w:r w:rsidR="004F01A0" w:rsidRPr="00E6414A">
        <w:rPr>
          <w:rFonts w:asciiTheme="minorHAnsi" w:hAnsiTheme="minorHAnsi" w:cs="Times New Roman"/>
          <w:color w:val="auto"/>
        </w:rPr>
        <w:t xml:space="preserve">, 25 </w:t>
      </w:r>
      <w:r w:rsidR="004F01A0" w:rsidRPr="00E6414A">
        <w:rPr>
          <w:rFonts w:asciiTheme="minorHAnsi" w:hAnsiTheme="minorHAnsi"/>
          <w:color w:val="auto"/>
        </w:rPr>
        <w:t>°C</w:t>
      </w:r>
      <w:r w:rsidR="0011025E">
        <w:rPr>
          <w:rFonts w:asciiTheme="minorHAnsi" w:hAnsiTheme="minorHAnsi"/>
          <w:color w:val="auto"/>
        </w:rPr>
        <w:t>,</w:t>
      </w:r>
      <w:r w:rsidR="004F01A0" w:rsidRPr="00E6414A">
        <w:rPr>
          <w:rFonts w:asciiTheme="minorHAnsi" w:hAnsiTheme="minorHAnsi"/>
          <w:color w:val="auto"/>
        </w:rPr>
        <w:t xml:space="preserve"> </w:t>
      </w:r>
      <w:r w:rsidR="004F01A0" w:rsidRPr="00E6414A">
        <w:rPr>
          <w:rFonts w:asciiTheme="minorHAnsi" w:hAnsiTheme="minorHAnsi" w:cs="Times New Roman"/>
          <w:color w:val="auto"/>
        </w:rPr>
        <w:t xml:space="preserve">and 45 </w:t>
      </w:r>
      <w:r w:rsidR="004F01A0" w:rsidRPr="00E6414A">
        <w:rPr>
          <w:rFonts w:asciiTheme="minorHAnsi" w:hAnsiTheme="minorHAnsi"/>
          <w:color w:val="auto"/>
        </w:rPr>
        <w:t>°C</w:t>
      </w:r>
      <w:r w:rsidR="0011025E">
        <w:rPr>
          <w:rFonts w:asciiTheme="minorHAnsi" w:hAnsiTheme="minorHAnsi" w:cs="Times New Roman"/>
          <w:color w:val="auto"/>
        </w:rPr>
        <w:t>.</w:t>
      </w:r>
      <w:r w:rsidR="004F01A0" w:rsidRPr="0011025E">
        <w:rPr>
          <w:rFonts w:asciiTheme="minorHAnsi" w:hAnsiTheme="minorHAnsi" w:cs="Times New Roman"/>
          <w:color w:val="auto"/>
        </w:rPr>
        <w:t xml:space="preserve"> </w:t>
      </w:r>
      <w:r w:rsidR="004F01A0" w:rsidRPr="0006370D">
        <w:rPr>
          <w:rFonts w:asciiTheme="minorHAnsi" w:hAnsiTheme="minorHAnsi" w:cs="Times New Roman"/>
          <w:color w:val="auto"/>
        </w:rPr>
        <w:t>(</w:t>
      </w:r>
      <w:r w:rsidR="004F01A0" w:rsidRPr="00E6414A">
        <w:rPr>
          <w:rFonts w:asciiTheme="minorHAnsi" w:hAnsiTheme="minorHAnsi" w:cs="Times New Roman"/>
          <w:b/>
          <w:color w:val="auto"/>
        </w:rPr>
        <w:t>b</w:t>
      </w:r>
      <w:r w:rsidR="004F01A0" w:rsidRPr="0006370D">
        <w:rPr>
          <w:rFonts w:asciiTheme="minorHAnsi" w:hAnsiTheme="minorHAnsi" w:cs="Times New Roman"/>
          <w:color w:val="auto"/>
        </w:rPr>
        <w:t>)</w:t>
      </w:r>
      <w:r w:rsidR="004F01A0" w:rsidRPr="0011025E">
        <w:rPr>
          <w:rFonts w:asciiTheme="minorHAnsi" w:hAnsiTheme="minorHAnsi" w:cs="Times New Roman"/>
          <w:color w:val="auto"/>
        </w:rPr>
        <w:t xml:space="preserve"> </w:t>
      </w:r>
      <w:r w:rsidR="0011025E">
        <w:rPr>
          <w:rFonts w:asciiTheme="minorHAnsi" w:hAnsiTheme="minorHAnsi" w:cs="Times New Roman"/>
          <w:color w:val="auto"/>
        </w:rPr>
        <w:t xml:space="preserve">This panel shows the </w:t>
      </w:r>
      <w:r w:rsidR="0011025E">
        <w:rPr>
          <w:rFonts w:asciiTheme="minorHAnsi" w:hAnsiTheme="minorHAnsi" w:cs="Times New Roman"/>
          <w:color w:val="auto"/>
          <w:lang w:eastAsia="zh-CN"/>
        </w:rPr>
        <w:t>f</w:t>
      </w:r>
      <w:r w:rsidR="004F01A0" w:rsidRPr="00E6414A">
        <w:rPr>
          <w:rFonts w:asciiTheme="minorHAnsi" w:hAnsiTheme="minorHAnsi" w:cs="Times New Roman"/>
          <w:color w:val="auto"/>
        </w:rPr>
        <w:t xml:space="preserve">itting result for copper adsorption by using </w:t>
      </w:r>
      <w:r w:rsidR="0011025E">
        <w:rPr>
          <w:rFonts w:asciiTheme="minorHAnsi" w:hAnsiTheme="minorHAnsi" w:cs="Times New Roman"/>
          <w:color w:val="auto"/>
        </w:rPr>
        <w:t xml:space="preserve">the </w:t>
      </w:r>
      <w:r w:rsidR="004F01A0" w:rsidRPr="00E6414A">
        <w:rPr>
          <w:rFonts w:asciiTheme="minorHAnsi" w:hAnsiTheme="minorHAnsi" w:cs="Times New Roman"/>
          <w:color w:val="auto"/>
        </w:rPr>
        <w:t>Langmuir isotherm</w:t>
      </w:r>
      <w:r w:rsidR="0011025E">
        <w:rPr>
          <w:rFonts w:asciiTheme="minorHAnsi" w:hAnsiTheme="minorHAnsi" w:cs="Times New Roman"/>
          <w:color w:val="auto"/>
        </w:rPr>
        <w:t>.</w:t>
      </w:r>
      <w:r w:rsidR="004F01A0" w:rsidRPr="0011025E">
        <w:rPr>
          <w:rFonts w:asciiTheme="minorHAnsi" w:hAnsiTheme="minorHAnsi" w:cs="Times New Roman"/>
          <w:color w:val="auto"/>
        </w:rPr>
        <w:t xml:space="preserve"> </w:t>
      </w:r>
      <w:r w:rsidR="004F01A0" w:rsidRPr="0006370D">
        <w:rPr>
          <w:rFonts w:asciiTheme="minorHAnsi" w:hAnsiTheme="minorHAnsi" w:cs="Times New Roman"/>
          <w:color w:val="auto"/>
        </w:rPr>
        <w:t>(</w:t>
      </w:r>
      <w:r w:rsidR="004F01A0" w:rsidRPr="00E6414A">
        <w:rPr>
          <w:rFonts w:asciiTheme="minorHAnsi" w:hAnsiTheme="minorHAnsi" w:cs="Times New Roman"/>
          <w:b/>
          <w:color w:val="auto"/>
        </w:rPr>
        <w:t>c</w:t>
      </w:r>
      <w:r w:rsidR="004F01A0" w:rsidRPr="0006370D">
        <w:rPr>
          <w:rFonts w:asciiTheme="minorHAnsi" w:hAnsiTheme="minorHAnsi" w:cs="Times New Roman"/>
          <w:color w:val="auto"/>
        </w:rPr>
        <w:t>)</w:t>
      </w:r>
      <w:r w:rsidR="00332EA0" w:rsidRPr="0006370D">
        <w:rPr>
          <w:rFonts w:asciiTheme="minorHAnsi" w:hAnsiTheme="minorHAnsi" w:cs="Times New Roman"/>
          <w:color w:val="auto"/>
          <w:lang w:eastAsia="zh-CN"/>
        </w:rPr>
        <w:t xml:space="preserve"> </w:t>
      </w:r>
      <w:r w:rsidR="0011025E">
        <w:rPr>
          <w:rFonts w:asciiTheme="minorHAnsi" w:hAnsiTheme="minorHAnsi" w:cs="Times New Roman"/>
          <w:color w:val="auto"/>
          <w:lang w:eastAsia="zh-CN"/>
        </w:rPr>
        <w:t>This panel shows the k</w:t>
      </w:r>
      <w:r w:rsidR="004F01A0" w:rsidRPr="00E6414A">
        <w:rPr>
          <w:rFonts w:asciiTheme="minorHAnsi" w:hAnsiTheme="minorHAnsi" w:cs="Times New Roman"/>
          <w:color w:val="auto"/>
        </w:rPr>
        <w:t xml:space="preserve">inetics of Cu(II) on MBAC-N at </w:t>
      </w:r>
      <w:r w:rsidR="0011025E">
        <w:rPr>
          <w:rFonts w:asciiTheme="minorHAnsi" w:hAnsiTheme="minorHAnsi" w:cs="Times New Roman"/>
          <w:color w:val="auto"/>
        </w:rPr>
        <w:t xml:space="preserve">the </w:t>
      </w:r>
      <w:r w:rsidR="004F01A0" w:rsidRPr="00E6414A">
        <w:rPr>
          <w:rFonts w:asciiTheme="minorHAnsi" w:hAnsiTheme="minorHAnsi" w:cs="Times New Roman"/>
          <w:color w:val="auto"/>
        </w:rPr>
        <w:t>initial concentration</w:t>
      </w:r>
      <w:r w:rsidR="0011025E">
        <w:rPr>
          <w:rFonts w:asciiTheme="minorHAnsi" w:hAnsiTheme="minorHAnsi" w:cs="Times New Roman"/>
          <w:color w:val="auto"/>
        </w:rPr>
        <w:t>s</w:t>
      </w:r>
      <w:r w:rsidR="004F01A0" w:rsidRPr="00E6414A">
        <w:rPr>
          <w:rFonts w:asciiTheme="minorHAnsi" w:hAnsiTheme="minorHAnsi" w:cs="Times New Roman"/>
          <w:color w:val="auto"/>
        </w:rPr>
        <w:t xml:space="preserve"> of 30 mg L</w:t>
      </w:r>
      <w:r w:rsidR="0011025E">
        <w:rPr>
          <w:rFonts w:asciiTheme="minorHAnsi" w:hAnsiTheme="minorHAnsi" w:cs="Times New Roman"/>
          <w:color w:val="auto"/>
          <w:vertAlign w:val="superscript"/>
        </w:rPr>
        <w:t>-</w:t>
      </w:r>
      <w:r w:rsidR="004F01A0" w:rsidRPr="00E6414A">
        <w:rPr>
          <w:rFonts w:asciiTheme="minorHAnsi" w:hAnsiTheme="minorHAnsi" w:cs="Times New Roman"/>
          <w:color w:val="auto"/>
          <w:vertAlign w:val="superscript"/>
        </w:rPr>
        <w:t>1</w:t>
      </w:r>
      <w:r w:rsidR="004F01A0" w:rsidRPr="00E6414A">
        <w:rPr>
          <w:rFonts w:asciiTheme="minorHAnsi" w:hAnsiTheme="minorHAnsi"/>
          <w:color w:val="auto"/>
        </w:rPr>
        <w:t xml:space="preserve"> </w:t>
      </w:r>
      <w:r w:rsidR="004F01A0" w:rsidRPr="00E6414A">
        <w:rPr>
          <w:rFonts w:asciiTheme="minorHAnsi" w:hAnsiTheme="minorHAnsi" w:cs="Times New Roman"/>
          <w:color w:val="auto"/>
        </w:rPr>
        <w:t>and</w:t>
      </w:r>
      <w:r w:rsidR="004F01A0" w:rsidRPr="00E6414A">
        <w:rPr>
          <w:rFonts w:asciiTheme="minorHAnsi" w:hAnsiTheme="minorHAnsi"/>
          <w:color w:val="auto"/>
        </w:rPr>
        <w:t xml:space="preserve"> </w:t>
      </w:r>
      <w:r w:rsidR="004F01A0" w:rsidRPr="00E6414A">
        <w:rPr>
          <w:rFonts w:asciiTheme="minorHAnsi" w:hAnsiTheme="minorHAnsi" w:cs="Times New Roman"/>
          <w:color w:val="auto"/>
        </w:rPr>
        <w:t>100 mg L</w:t>
      </w:r>
      <w:r w:rsidR="0011025E">
        <w:rPr>
          <w:rFonts w:asciiTheme="minorHAnsi" w:hAnsiTheme="minorHAnsi" w:cs="Times New Roman"/>
          <w:color w:val="auto"/>
          <w:vertAlign w:val="superscript"/>
        </w:rPr>
        <w:t>-</w:t>
      </w:r>
      <w:r w:rsidR="004F01A0" w:rsidRPr="00E6414A">
        <w:rPr>
          <w:rFonts w:asciiTheme="minorHAnsi" w:hAnsiTheme="minorHAnsi" w:cs="Times New Roman"/>
          <w:color w:val="auto"/>
          <w:vertAlign w:val="superscript"/>
        </w:rPr>
        <w:t>1</w:t>
      </w:r>
      <w:r w:rsidR="0011025E">
        <w:rPr>
          <w:rFonts w:asciiTheme="minorHAnsi" w:hAnsiTheme="minorHAnsi" w:cs="Times New Roman"/>
          <w:color w:val="auto"/>
        </w:rPr>
        <w:t>.</w:t>
      </w:r>
      <w:r w:rsidR="004F01A0" w:rsidRPr="0011025E">
        <w:rPr>
          <w:rFonts w:asciiTheme="minorHAnsi" w:hAnsiTheme="minorHAnsi" w:cs="Times New Roman"/>
          <w:color w:val="auto"/>
        </w:rPr>
        <w:t xml:space="preserve"> </w:t>
      </w:r>
      <w:r w:rsidR="004F01A0" w:rsidRPr="0006370D">
        <w:rPr>
          <w:rFonts w:asciiTheme="minorHAnsi" w:hAnsiTheme="minorHAnsi" w:cs="Times New Roman"/>
          <w:color w:val="auto"/>
        </w:rPr>
        <w:t>(</w:t>
      </w:r>
      <w:r w:rsidR="004F01A0" w:rsidRPr="00E6414A">
        <w:rPr>
          <w:rFonts w:asciiTheme="minorHAnsi" w:hAnsiTheme="minorHAnsi" w:cs="Times New Roman"/>
          <w:b/>
          <w:color w:val="auto"/>
        </w:rPr>
        <w:t>d</w:t>
      </w:r>
      <w:r w:rsidR="004F01A0" w:rsidRPr="0006370D">
        <w:rPr>
          <w:rFonts w:asciiTheme="minorHAnsi" w:hAnsiTheme="minorHAnsi" w:cs="Times New Roman"/>
          <w:color w:val="auto"/>
        </w:rPr>
        <w:t>)</w:t>
      </w:r>
      <w:r w:rsidR="00332EA0" w:rsidRPr="0006370D">
        <w:rPr>
          <w:rFonts w:asciiTheme="minorHAnsi" w:hAnsiTheme="minorHAnsi" w:cs="Times New Roman"/>
          <w:color w:val="auto"/>
          <w:lang w:eastAsia="zh-CN"/>
        </w:rPr>
        <w:t xml:space="preserve"> </w:t>
      </w:r>
      <w:r w:rsidR="0011025E">
        <w:rPr>
          <w:rFonts w:asciiTheme="minorHAnsi" w:hAnsiTheme="minorHAnsi" w:cs="Times New Roman"/>
          <w:color w:val="auto"/>
          <w:lang w:eastAsia="zh-CN"/>
        </w:rPr>
        <w:t>This panel shows the f</w:t>
      </w:r>
      <w:r w:rsidR="004F01A0" w:rsidRPr="00E6414A">
        <w:rPr>
          <w:rFonts w:asciiTheme="minorHAnsi" w:hAnsiTheme="minorHAnsi" w:cs="Times New Roman"/>
          <w:color w:val="auto"/>
        </w:rPr>
        <w:t xml:space="preserve">itting result for copper adsorption at 25 °C by using </w:t>
      </w:r>
      <w:r w:rsidR="0011025E">
        <w:rPr>
          <w:rFonts w:asciiTheme="minorHAnsi" w:hAnsiTheme="minorHAnsi" w:cs="Times New Roman"/>
          <w:color w:val="auto"/>
        </w:rPr>
        <w:t xml:space="preserve">the </w:t>
      </w:r>
      <w:r w:rsidR="004F01A0" w:rsidRPr="00E6414A">
        <w:rPr>
          <w:rFonts w:asciiTheme="minorHAnsi" w:hAnsiTheme="minorHAnsi" w:cs="Times New Roman"/>
          <w:color w:val="auto"/>
        </w:rPr>
        <w:t>Pseudo-second-order model.</w:t>
      </w:r>
      <w:r w:rsidR="00126642" w:rsidRPr="00E6414A">
        <w:rPr>
          <w:rFonts w:asciiTheme="minorHAnsi" w:hAnsiTheme="minorHAnsi" w:cstheme="minorHAnsi"/>
          <w:color w:val="auto"/>
        </w:rPr>
        <w:t xml:space="preserve"> This figure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DD3151" w:rsidRPr="00E6414A">
        <w:rPr>
          <w:rFonts w:asciiTheme="minorHAnsi" w:hAnsiTheme="minorHAnsi" w:cstheme="minorHAnsi"/>
          <w:color w:val="auto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</w:rPr>
        <w:t>.</w:t>
      </w:r>
    </w:p>
    <w:p w14:paraId="4B1FA158" w14:textId="77777777" w:rsidR="00C231B1" w:rsidRPr="00E6414A" w:rsidRDefault="00C231B1" w:rsidP="004F01A0">
      <w:pPr>
        <w:ind w:right="119"/>
        <w:jc w:val="left"/>
        <w:rPr>
          <w:rFonts w:asciiTheme="minorHAnsi" w:hAnsiTheme="minorHAnsi" w:cs="Times New Roman"/>
          <w:color w:val="auto"/>
          <w:lang w:eastAsia="zh-CN"/>
        </w:rPr>
      </w:pPr>
    </w:p>
    <w:p w14:paraId="76D1B4E1" w14:textId="7FCDCE21" w:rsidR="00E63CDF" w:rsidRPr="00E6414A" w:rsidRDefault="00E6414A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Figure 5</w:t>
      </w:r>
      <w:r w:rsidR="00E63CDF" w:rsidRPr="00E6414A">
        <w:rPr>
          <w:rFonts w:asciiTheme="minorHAnsi" w:hAnsiTheme="minorHAnsi" w:cstheme="minorHAnsi"/>
          <w:b/>
          <w:color w:val="auto"/>
          <w:lang w:eastAsia="zh-CN"/>
        </w:rPr>
        <w:t xml:space="preserve">: </w:t>
      </w:r>
      <w:r w:rsidR="0063416E" w:rsidRPr="00E6414A">
        <w:rPr>
          <w:rFonts w:asciiTheme="minorHAnsi" w:hAnsiTheme="minorHAnsi" w:cstheme="minorHAnsi"/>
          <w:b/>
          <w:color w:val="auto"/>
          <w:lang w:eastAsia="zh-CN"/>
        </w:rPr>
        <w:t xml:space="preserve">Proposed </w:t>
      </w:r>
      <w:r w:rsidR="00E63CDF" w:rsidRPr="00E6414A">
        <w:rPr>
          <w:rFonts w:asciiTheme="minorHAnsi" w:hAnsiTheme="minorHAnsi" w:cstheme="minorHAnsi"/>
          <w:b/>
          <w:color w:val="auto"/>
          <w:lang w:eastAsia="zh-CN"/>
        </w:rPr>
        <w:t>mechanism for Cu(II) adsorption</w:t>
      </w:r>
      <w:r w:rsidR="0063416E" w:rsidRPr="00E6414A">
        <w:rPr>
          <w:rFonts w:asciiTheme="minorHAnsi" w:hAnsiTheme="minorHAnsi" w:cstheme="minorHAnsi"/>
          <w:b/>
          <w:color w:val="auto"/>
          <w:lang w:eastAsia="zh-CN"/>
        </w:rPr>
        <w:t xml:space="preserve"> by modified </w:t>
      </w:r>
      <w:r w:rsidR="003A3006" w:rsidRPr="00E6414A">
        <w:rPr>
          <w:rFonts w:asciiTheme="minorHAnsi" w:hAnsiTheme="minorHAnsi" w:cstheme="minorHAnsi"/>
          <w:b/>
          <w:color w:val="auto"/>
          <w:lang w:eastAsia="zh-CN"/>
        </w:rPr>
        <w:t>carbon</w:t>
      </w:r>
      <w:r w:rsidR="0063416E" w:rsidRPr="00E6414A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F04BDC" w:rsidRPr="00E6414A">
        <w:rPr>
          <w:rFonts w:asciiTheme="minorHAnsi" w:hAnsiTheme="minorHAnsi" w:cstheme="minorHAnsi"/>
          <w:color w:val="auto"/>
          <w:lang w:eastAsia="zh-CN"/>
        </w:rPr>
        <w:t>In this reaction process, the chemical adsorption mainly involves ion exchange and complexing.</w:t>
      </w:r>
    </w:p>
    <w:p w14:paraId="388FE6F4" w14:textId="77777777" w:rsidR="00F04BDC" w:rsidRPr="00E6414A" w:rsidRDefault="00F04BDC" w:rsidP="001B1519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0DE304FC" w14:textId="4898D686" w:rsidR="004F01A0" w:rsidRPr="00E6414A" w:rsidRDefault="00E6414A" w:rsidP="001B1519">
      <w:pPr>
        <w:rPr>
          <w:color w:val="auto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Table 1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: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 xml:space="preserve"> Structural characteristics </w:t>
      </w:r>
      <w:r w:rsidR="00405A90" w:rsidRPr="00E6414A">
        <w:rPr>
          <w:rFonts w:asciiTheme="minorHAnsi" w:hAnsiTheme="minorHAnsi" w:cstheme="minorHAnsi"/>
          <w:b/>
          <w:color w:val="auto"/>
          <w:lang w:eastAsia="zh-CN"/>
        </w:rPr>
        <w:t xml:space="preserve">and elemental compositions 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>of EBAC, EBAC-N, MBAC</w:t>
      </w:r>
      <w:r w:rsidR="00330968">
        <w:rPr>
          <w:rFonts w:asciiTheme="minorHAnsi" w:hAnsiTheme="minorHAnsi" w:cstheme="minorHAnsi"/>
          <w:b/>
          <w:color w:val="auto"/>
          <w:lang w:eastAsia="zh-CN"/>
        </w:rPr>
        <w:t>,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 xml:space="preserve"> and MBAC-N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.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4" w:name="OLE_LINK21"/>
      <w:bookmarkStart w:id="35" w:name="OLE_LINK22"/>
      <w:r w:rsidR="0011025E">
        <w:rPr>
          <w:rFonts w:asciiTheme="minorHAnsi" w:hAnsiTheme="minorHAnsi" w:cstheme="minorHAnsi"/>
          <w:color w:val="auto"/>
          <w:lang w:eastAsia="zh-CN"/>
        </w:rPr>
        <w:t>The t</w:t>
      </w:r>
      <w:r w:rsidR="007F60BA" w:rsidRPr="00E6414A">
        <w:rPr>
          <w:rFonts w:asciiTheme="minorHAnsi" w:hAnsiTheme="minorHAnsi" w:cstheme="minorHAnsi"/>
          <w:color w:val="auto"/>
          <w:lang w:eastAsia="zh-CN"/>
        </w:rPr>
        <w:t>extural d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 xml:space="preserve">ata </w:t>
      </w:r>
      <w:r w:rsidR="007F60BA" w:rsidRPr="00E6414A">
        <w:rPr>
          <w:rFonts w:asciiTheme="minorHAnsi" w:hAnsiTheme="minorHAnsi" w:cstheme="minorHAnsi"/>
          <w:color w:val="auto"/>
          <w:lang w:eastAsia="zh-CN"/>
        </w:rPr>
        <w:t>are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 xml:space="preserve"> analyzed</w:t>
      </w:r>
      <w:r w:rsidR="007F60BA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>using the BET method</w:t>
      </w:r>
      <w:bookmarkEnd w:id="34"/>
      <w:bookmarkEnd w:id="35"/>
      <w:r w:rsidR="00F3124F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7F60BA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424F" w:rsidRPr="00E6414A">
        <w:rPr>
          <w:rFonts w:asciiTheme="minorHAnsi" w:hAnsiTheme="minorHAnsi" w:cstheme="minorHAnsi"/>
          <w:color w:val="auto"/>
        </w:rPr>
        <w:t xml:space="preserve">The relative weight percentage of </w:t>
      </w:r>
      <w:r w:rsidR="0011025E">
        <w:rPr>
          <w:rFonts w:asciiTheme="minorHAnsi" w:hAnsiTheme="minorHAnsi" w:cstheme="minorHAnsi"/>
          <w:color w:val="auto"/>
        </w:rPr>
        <w:t xml:space="preserve">the </w:t>
      </w:r>
      <w:r w:rsidR="00B8424F" w:rsidRPr="00E6414A">
        <w:rPr>
          <w:rFonts w:asciiTheme="minorHAnsi" w:hAnsiTheme="minorHAnsi" w:cstheme="minorHAnsi"/>
          <w:color w:val="auto"/>
        </w:rPr>
        <w:t xml:space="preserve">elements is calculated based on </w:t>
      </w:r>
      <w:r w:rsidR="00FC1F00" w:rsidRPr="00E6414A">
        <w:rPr>
          <w:rFonts w:asciiTheme="minorHAnsi" w:hAnsiTheme="minorHAnsi" w:cstheme="minorHAnsi"/>
          <w:color w:val="auto"/>
        </w:rPr>
        <w:t xml:space="preserve">the </w:t>
      </w:r>
      <w:r w:rsidR="00B8424F" w:rsidRPr="00E6414A">
        <w:rPr>
          <w:rFonts w:asciiTheme="minorHAnsi" w:hAnsiTheme="minorHAnsi" w:cstheme="minorHAnsi"/>
          <w:color w:val="auto"/>
        </w:rPr>
        <w:t>dry ash-free basis.</w:t>
      </w:r>
      <w:r w:rsidR="00126642" w:rsidRPr="00E6414A">
        <w:rPr>
          <w:rFonts w:asciiTheme="minorHAnsi" w:hAnsiTheme="minorHAnsi" w:cstheme="minorHAnsi"/>
          <w:color w:val="auto"/>
        </w:rPr>
        <w:t xml:space="preserve"> This </w:t>
      </w:r>
      <w:r w:rsidR="00D328DA" w:rsidRPr="00E6414A">
        <w:rPr>
          <w:rFonts w:asciiTheme="minorHAnsi" w:hAnsiTheme="minorHAnsi" w:cstheme="minorHAnsi"/>
          <w:color w:val="auto"/>
          <w:lang w:eastAsia="zh-CN"/>
        </w:rPr>
        <w:t>table</w:t>
      </w:r>
      <w:r w:rsidR="00126642" w:rsidRPr="00E6414A">
        <w:rPr>
          <w:rFonts w:asciiTheme="minorHAnsi" w:hAnsiTheme="minorHAnsi" w:cstheme="minorHAnsi"/>
          <w:color w:val="auto"/>
        </w:rPr>
        <w:t xml:space="preserve">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DD3151" w:rsidRPr="00E6414A">
        <w:rPr>
          <w:rFonts w:asciiTheme="minorHAnsi" w:hAnsiTheme="minorHAnsi" w:cstheme="minorHAnsi"/>
          <w:color w:val="auto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</w:rPr>
        <w:t>.</w:t>
      </w:r>
      <w:r w:rsidR="00B33F88" w:rsidRPr="00E6414A">
        <w:rPr>
          <w:color w:val="auto"/>
        </w:rPr>
        <w:t xml:space="preserve"> </w:t>
      </w:r>
    </w:p>
    <w:p w14:paraId="1AA2AC2E" w14:textId="77777777" w:rsidR="00C231B1" w:rsidRPr="00E6414A" w:rsidRDefault="00C231B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5942E780" w14:textId="58BFA39E" w:rsidR="004F01A0" w:rsidRPr="00E6414A" w:rsidRDefault="00E6414A" w:rsidP="00F3124F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Table 2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:</w:t>
      </w:r>
      <w:r w:rsidR="004F01A0" w:rsidRPr="00E6414A">
        <w:rPr>
          <w:rFonts w:asciiTheme="minorHAnsi" w:hAnsiTheme="minorHAnsi" w:cstheme="minorHAnsi"/>
          <w:b/>
          <w:color w:val="auto"/>
          <w:lang w:eastAsia="zh-CN"/>
        </w:rPr>
        <w:t xml:space="preserve"> Isotherm parameters of Cu(II) on MBAC-N at different temperatures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.</w:t>
      </w:r>
      <w:r w:rsidR="00F3124F" w:rsidRPr="000637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025E" w:rsidRPr="000637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1025E">
        <w:rPr>
          <w:rFonts w:asciiTheme="minorHAnsi" w:hAnsiTheme="minorHAnsi" w:cstheme="minorHAnsi"/>
          <w:color w:val="auto"/>
          <w:lang w:eastAsia="zh-CN"/>
        </w:rPr>
        <w:t>f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>itted parameters are from linearized Langmuir, Freundlich, and Temkin adsorption models.</w:t>
      </w:r>
      <w:r w:rsidR="00126642" w:rsidRPr="00E6414A">
        <w:rPr>
          <w:rFonts w:asciiTheme="minorHAnsi" w:hAnsiTheme="minorHAnsi" w:cstheme="minorHAnsi"/>
          <w:color w:val="auto"/>
        </w:rPr>
        <w:t xml:space="preserve"> This </w:t>
      </w:r>
      <w:r w:rsidR="00D328DA" w:rsidRPr="00E6414A">
        <w:rPr>
          <w:rFonts w:asciiTheme="minorHAnsi" w:hAnsiTheme="minorHAnsi" w:cstheme="minorHAnsi"/>
          <w:color w:val="auto"/>
          <w:lang w:eastAsia="zh-CN"/>
        </w:rPr>
        <w:t>table</w:t>
      </w:r>
      <w:r w:rsidR="00126642" w:rsidRPr="00E6414A">
        <w:rPr>
          <w:rFonts w:asciiTheme="minorHAnsi" w:hAnsiTheme="minorHAnsi" w:cstheme="minorHAnsi"/>
          <w:color w:val="auto"/>
        </w:rPr>
        <w:t xml:space="preserve">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DD3151" w:rsidRPr="00E6414A">
        <w:rPr>
          <w:rFonts w:asciiTheme="minorHAnsi" w:hAnsiTheme="minorHAnsi" w:cstheme="minorHAnsi"/>
          <w:color w:val="auto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</w:rPr>
        <w:t>.</w:t>
      </w:r>
    </w:p>
    <w:p w14:paraId="363AD4AF" w14:textId="77777777" w:rsidR="00C231B1" w:rsidRPr="00E6414A" w:rsidRDefault="00C231B1" w:rsidP="00F3124F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1F749984" w14:textId="2C13063C" w:rsidR="00D755CF" w:rsidRPr="00E6414A" w:rsidRDefault="00E6414A" w:rsidP="00F3124F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Table 3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:</w:t>
      </w:r>
      <w:r w:rsidR="00B72654" w:rsidRPr="00E6414A">
        <w:rPr>
          <w:rFonts w:asciiTheme="minorHAnsi" w:hAnsiTheme="minorHAnsi" w:cstheme="minorHAnsi"/>
          <w:b/>
          <w:color w:val="auto"/>
          <w:lang w:eastAsia="zh-CN"/>
        </w:rPr>
        <w:t xml:space="preserve"> Kinetic parameters of Cu(II) on MBAC-N at different initial concentrations</w:t>
      </w:r>
      <w:r w:rsidR="00F3124F" w:rsidRPr="00E6414A">
        <w:rPr>
          <w:rFonts w:asciiTheme="minorHAnsi" w:hAnsiTheme="minorHAnsi" w:cstheme="minorHAnsi"/>
          <w:b/>
          <w:color w:val="auto"/>
          <w:lang w:eastAsia="zh-CN"/>
        </w:rPr>
        <w:t>.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6" w:name="Discussion"/>
      <w:r w:rsidR="0011025E">
        <w:rPr>
          <w:rFonts w:asciiTheme="minorHAnsi" w:hAnsiTheme="minorHAnsi" w:cstheme="minorHAnsi"/>
          <w:color w:val="auto"/>
          <w:lang w:eastAsia="zh-CN"/>
        </w:rPr>
        <w:t>The f</w:t>
      </w:r>
      <w:r w:rsidR="00F3124F" w:rsidRPr="00E6414A">
        <w:rPr>
          <w:rFonts w:asciiTheme="minorHAnsi" w:hAnsiTheme="minorHAnsi" w:cstheme="minorHAnsi"/>
          <w:color w:val="auto"/>
          <w:lang w:eastAsia="zh-CN"/>
        </w:rPr>
        <w:t xml:space="preserve">itted parameters are from linearized </w:t>
      </w:r>
      <w:proofErr w:type="spellStart"/>
      <w:r w:rsidR="009411AD" w:rsidRPr="00E6414A">
        <w:rPr>
          <w:rFonts w:asciiTheme="minorHAnsi" w:hAnsiTheme="minorHAnsi" w:cstheme="minorHAnsi"/>
          <w:color w:val="auto"/>
          <w:lang w:eastAsia="zh-CN"/>
        </w:rPr>
        <w:t>Lagergren</w:t>
      </w:r>
      <w:proofErr w:type="spellEnd"/>
      <w:r w:rsidR="009411AD" w:rsidRPr="00E6414A">
        <w:rPr>
          <w:rFonts w:asciiTheme="minorHAnsi" w:hAnsiTheme="minorHAnsi" w:cstheme="minorHAnsi"/>
          <w:color w:val="auto"/>
          <w:lang w:eastAsia="zh-CN"/>
        </w:rPr>
        <w:t>, Pseudo-second-order</w:t>
      </w:r>
      <w:r w:rsidR="0011025E">
        <w:rPr>
          <w:rFonts w:asciiTheme="minorHAnsi" w:hAnsiTheme="minorHAnsi" w:cstheme="minorHAnsi"/>
          <w:color w:val="auto"/>
          <w:lang w:eastAsia="zh-CN"/>
        </w:rPr>
        <w:t>,</w:t>
      </w:r>
      <w:r w:rsidR="009411AD" w:rsidRPr="00E6414A">
        <w:rPr>
          <w:rFonts w:asciiTheme="minorHAnsi" w:hAnsiTheme="minorHAnsi" w:cstheme="minorHAnsi"/>
          <w:color w:val="auto"/>
          <w:lang w:eastAsia="zh-CN"/>
        </w:rPr>
        <w:t xml:space="preserve"> and </w:t>
      </w:r>
      <w:proofErr w:type="spellStart"/>
      <w:r w:rsidR="009411AD" w:rsidRPr="00E6414A">
        <w:rPr>
          <w:rFonts w:asciiTheme="minorHAnsi" w:hAnsiTheme="minorHAnsi" w:cstheme="minorHAnsi"/>
          <w:color w:val="auto"/>
          <w:lang w:eastAsia="zh-CN"/>
        </w:rPr>
        <w:t>Elovich</w:t>
      </w:r>
      <w:proofErr w:type="spellEnd"/>
      <w:r w:rsidR="00F3124F" w:rsidRPr="00E6414A">
        <w:rPr>
          <w:rFonts w:asciiTheme="minorHAnsi" w:hAnsiTheme="minorHAnsi" w:cstheme="minorHAnsi"/>
          <w:color w:val="auto"/>
          <w:lang w:eastAsia="zh-CN"/>
        </w:rPr>
        <w:t xml:space="preserve"> models</w:t>
      </w:r>
      <w:r w:rsidR="009411AD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126642" w:rsidRPr="00E6414A">
        <w:rPr>
          <w:rFonts w:asciiTheme="minorHAnsi" w:hAnsiTheme="minorHAnsi" w:cstheme="minorHAnsi"/>
          <w:color w:val="auto"/>
        </w:rPr>
        <w:t xml:space="preserve"> This </w:t>
      </w:r>
      <w:r w:rsidR="00D328DA" w:rsidRPr="00E6414A">
        <w:rPr>
          <w:rFonts w:asciiTheme="minorHAnsi" w:hAnsiTheme="minorHAnsi" w:cstheme="minorHAnsi"/>
          <w:color w:val="auto"/>
          <w:lang w:eastAsia="zh-CN"/>
        </w:rPr>
        <w:t>table</w:t>
      </w:r>
      <w:r w:rsidR="00126642" w:rsidRPr="00E6414A">
        <w:rPr>
          <w:rFonts w:asciiTheme="minorHAnsi" w:hAnsiTheme="minorHAnsi" w:cstheme="minorHAnsi"/>
          <w:color w:val="auto"/>
        </w:rPr>
        <w:t xml:space="preserve"> has been modified from </w:t>
      </w:r>
      <w:r w:rsidR="0011025E" w:rsidRPr="00E6414A">
        <w:rPr>
          <w:color w:val="auto"/>
        </w:rPr>
        <w:t>Wan</w:t>
      </w:r>
      <w:r w:rsidR="0011025E">
        <w:rPr>
          <w:color w:val="auto"/>
        </w:rPr>
        <w:t xml:space="preserve"> and</w:t>
      </w:r>
      <w:r w:rsidR="0011025E" w:rsidRPr="00E6414A">
        <w:rPr>
          <w:color w:val="auto"/>
        </w:rPr>
        <w:t xml:space="preserve"> Li</w:t>
      </w:r>
      <w:r w:rsidR="00DD3151" w:rsidRPr="00E6414A">
        <w:rPr>
          <w:rFonts w:asciiTheme="minorHAnsi" w:hAnsiTheme="minorHAnsi" w:cstheme="minorHAnsi"/>
          <w:color w:val="auto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DD3151" w:rsidRPr="00E6414A">
        <w:rPr>
          <w:rFonts w:asciiTheme="minorHAnsi" w:hAnsiTheme="minorHAnsi" w:cstheme="minorHAnsi"/>
          <w:color w:val="auto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DD3151" w:rsidRPr="00E6414A">
        <w:rPr>
          <w:rFonts w:asciiTheme="minorHAnsi" w:hAnsiTheme="minorHAnsi" w:cstheme="minorHAnsi"/>
          <w:color w:val="auto"/>
        </w:rPr>
        <w:fldChar w:fldCharType="end"/>
      </w:r>
      <w:r w:rsidR="00126642" w:rsidRPr="00E6414A">
        <w:rPr>
          <w:rFonts w:asciiTheme="minorHAnsi" w:hAnsiTheme="minorHAnsi" w:cstheme="minorHAnsi"/>
          <w:color w:val="auto"/>
        </w:rPr>
        <w:t>.</w:t>
      </w:r>
    </w:p>
    <w:p w14:paraId="3EF1BEF4" w14:textId="77777777" w:rsidR="00C231B1" w:rsidRPr="00E6414A" w:rsidRDefault="00C231B1" w:rsidP="00F3124F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7A5AE49B" w14:textId="7CDBF307" w:rsidR="00B02104" w:rsidRPr="00E6414A" w:rsidRDefault="00E6414A" w:rsidP="0022522A">
      <w:pPr>
        <w:rPr>
          <w:rFonts w:asciiTheme="minorHAnsi" w:hAnsiTheme="minorHAnsi" w:cstheme="minorHAnsi"/>
          <w:b/>
          <w:color w:val="auto"/>
          <w:lang w:eastAsia="zh-CN"/>
        </w:rPr>
      </w:pPr>
      <w:r w:rsidRPr="00E6414A">
        <w:rPr>
          <w:rFonts w:asciiTheme="minorHAnsi" w:hAnsiTheme="minorHAnsi" w:cstheme="minorHAnsi"/>
          <w:b/>
          <w:color w:val="auto"/>
          <w:lang w:eastAsia="zh-CN"/>
        </w:rPr>
        <w:t>Table 4</w:t>
      </w:r>
      <w:r w:rsidR="00B02104" w:rsidRPr="00E6414A">
        <w:rPr>
          <w:rFonts w:asciiTheme="minorHAnsi" w:hAnsiTheme="minorHAnsi" w:cstheme="minorHAnsi"/>
          <w:b/>
          <w:color w:val="auto"/>
          <w:lang w:eastAsia="zh-CN"/>
        </w:rPr>
        <w:t xml:space="preserve">: Comparison of </w:t>
      </w:r>
      <w:r w:rsidR="00330968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="00B02104" w:rsidRPr="00E6414A">
        <w:rPr>
          <w:rFonts w:asciiTheme="minorHAnsi" w:hAnsiTheme="minorHAnsi" w:cstheme="minorHAnsi"/>
          <w:b/>
          <w:color w:val="auto"/>
          <w:lang w:eastAsia="zh-CN"/>
        </w:rPr>
        <w:t xml:space="preserve">adsorption capacity of Cu(II) on different </w:t>
      </w:r>
      <w:r w:rsidR="00E54E67" w:rsidRPr="00E6414A">
        <w:rPr>
          <w:rFonts w:asciiTheme="minorHAnsi" w:hAnsiTheme="minorHAnsi" w:cstheme="minorHAnsi"/>
          <w:b/>
          <w:color w:val="auto"/>
          <w:lang w:eastAsia="zh-CN"/>
        </w:rPr>
        <w:t>adsorbents.</w:t>
      </w:r>
      <w:r w:rsidR="00E54E67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2380" w:rsidRPr="00E6414A">
        <w:rPr>
          <w:rFonts w:asciiTheme="minorHAnsi" w:hAnsiTheme="minorHAnsi" w:cstheme="minorHAnsi"/>
          <w:color w:val="auto"/>
          <w:lang w:eastAsia="zh-CN"/>
        </w:rPr>
        <w:t>The ability of</w:t>
      </w:r>
      <w:r w:rsidR="0022522A" w:rsidRPr="00E6414A">
        <w:rPr>
          <w:rFonts w:asciiTheme="minorHAnsi" w:hAnsiTheme="minorHAnsi" w:cstheme="minorHAnsi"/>
          <w:color w:val="auto"/>
          <w:lang w:eastAsia="zh-CN"/>
        </w:rPr>
        <w:t xml:space="preserve"> activated</w:t>
      </w:r>
      <w:r w:rsidR="00112380" w:rsidRPr="00E6414A">
        <w:rPr>
          <w:rFonts w:asciiTheme="minorHAnsi" w:hAnsiTheme="minorHAnsi" w:cstheme="minorHAnsi"/>
          <w:color w:val="auto"/>
          <w:lang w:eastAsia="zh-CN"/>
        </w:rPr>
        <w:t xml:space="preserve"> carbon to remove </w:t>
      </w:r>
      <w:r w:rsidR="00C30360" w:rsidRPr="00E6414A">
        <w:rPr>
          <w:rFonts w:asciiTheme="minorHAnsi" w:hAnsiTheme="minorHAnsi" w:cstheme="minorHAnsi"/>
          <w:color w:val="auto"/>
          <w:lang w:eastAsia="zh-CN"/>
        </w:rPr>
        <w:t>Cu(II)</w:t>
      </w:r>
      <w:r w:rsidR="00112380" w:rsidRPr="00E6414A">
        <w:rPr>
          <w:rFonts w:asciiTheme="minorHAnsi" w:hAnsiTheme="minorHAnsi" w:cstheme="minorHAnsi"/>
          <w:color w:val="auto"/>
          <w:lang w:eastAsia="zh-CN"/>
        </w:rPr>
        <w:t xml:space="preserve"> is </w:t>
      </w:r>
      <w:r w:rsidR="00830893" w:rsidRPr="00E6414A">
        <w:rPr>
          <w:rFonts w:asciiTheme="minorHAnsi" w:hAnsiTheme="minorHAnsi" w:cstheme="minorHAnsi"/>
          <w:color w:val="auto"/>
          <w:lang w:eastAsia="zh-CN"/>
        </w:rPr>
        <w:t>significantly</w:t>
      </w:r>
      <w:r w:rsidR="00112380" w:rsidRPr="00E6414A">
        <w:rPr>
          <w:rFonts w:asciiTheme="minorHAnsi" w:hAnsiTheme="minorHAnsi" w:cstheme="minorHAnsi"/>
          <w:color w:val="auto"/>
          <w:lang w:eastAsia="zh-CN"/>
        </w:rPr>
        <w:t xml:space="preserve"> affected by </w:t>
      </w:r>
      <w:r w:rsidR="0022522A" w:rsidRPr="00E6414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30360" w:rsidRPr="00E6414A">
        <w:rPr>
          <w:rFonts w:asciiTheme="minorHAnsi" w:hAnsiTheme="minorHAnsi" w:cstheme="minorHAnsi"/>
          <w:color w:val="auto"/>
          <w:lang w:eastAsia="zh-CN"/>
        </w:rPr>
        <w:t xml:space="preserve">pH of </w:t>
      </w:r>
      <w:r w:rsidR="00FE1010" w:rsidRPr="00E6414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30360" w:rsidRPr="00E6414A">
        <w:rPr>
          <w:rFonts w:asciiTheme="minorHAnsi" w:hAnsiTheme="minorHAnsi" w:cstheme="minorHAnsi"/>
          <w:color w:val="auto"/>
          <w:lang w:eastAsia="zh-CN"/>
        </w:rPr>
        <w:t>solution</w:t>
      </w:r>
      <w:r w:rsidR="00112380" w:rsidRPr="00E6414A">
        <w:rPr>
          <w:rFonts w:asciiTheme="minorHAnsi" w:hAnsiTheme="minorHAnsi" w:cstheme="minorHAnsi"/>
          <w:color w:val="auto"/>
          <w:lang w:eastAsia="zh-CN"/>
        </w:rPr>
        <w:t xml:space="preserve">, so the </w:t>
      </w:r>
      <w:r w:rsidR="0022522A" w:rsidRPr="00E6414A">
        <w:rPr>
          <w:rFonts w:asciiTheme="minorHAnsi" w:hAnsiTheme="minorHAnsi" w:cstheme="minorHAnsi"/>
          <w:color w:val="auto"/>
          <w:lang w:eastAsia="zh-CN"/>
        </w:rPr>
        <w:t xml:space="preserve">adsorption capacity of </w:t>
      </w:r>
      <w:r w:rsidR="0011025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2522A" w:rsidRPr="00E6414A">
        <w:rPr>
          <w:rFonts w:asciiTheme="minorHAnsi" w:hAnsiTheme="minorHAnsi" w:cstheme="minorHAnsi"/>
          <w:color w:val="auto"/>
          <w:lang w:eastAsia="zh-CN"/>
        </w:rPr>
        <w:t xml:space="preserve">contrast </w:t>
      </w:r>
      <w:r w:rsidR="00FE1010" w:rsidRPr="00E6414A">
        <w:rPr>
          <w:rFonts w:asciiTheme="minorHAnsi" w:hAnsiTheme="minorHAnsi" w:cstheme="minorHAnsi"/>
          <w:color w:val="auto"/>
          <w:lang w:eastAsia="zh-CN"/>
        </w:rPr>
        <w:t xml:space="preserve">biomass-based carbon </w:t>
      </w:r>
      <w:r w:rsidR="0022522A" w:rsidRPr="00E6414A">
        <w:rPr>
          <w:rFonts w:asciiTheme="minorHAnsi" w:hAnsiTheme="minorHAnsi" w:cstheme="minorHAnsi"/>
          <w:color w:val="auto"/>
          <w:lang w:eastAsia="zh-CN"/>
        </w:rPr>
        <w:t>material</w:t>
      </w:r>
      <w:r w:rsidR="00FE1010" w:rsidRPr="00E6414A">
        <w:rPr>
          <w:rFonts w:asciiTheme="minorHAnsi" w:hAnsiTheme="minorHAnsi" w:cstheme="minorHAnsi"/>
          <w:color w:val="auto"/>
          <w:lang w:eastAsia="zh-CN"/>
        </w:rPr>
        <w:t>s</w:t>
      </w:r>
      <w:r w:rsidR="0022522A" w:rsidRPr="00E6414A">
        <w:rPr>
          <w:rFonts w:asciiTheme="minorHAnsi" w:hAnsiTheme="minorHAnsi" w:cstheme="minorHAnsi"/>
          <w:color w:val="auto"/>
          <w:lang w:eastAsia="zh-CN"/>
        </w:rPr>
        <w:t xml:space="preserve"> should be obtained close to pH 5.</w:t>
      </w:r>
    </w:p>
    <w:p w14:paraId="05628D02" w14:textId="77777777" w:rsidR="00C30360" w:rsidRPr="00E6414A" w:rsidRDefault="00C30360" w:rsidP="001B1519">
      <w:pPr>
        <w:rPr>
          <w:rFonts w:asciiTheme="minorHAnsi" w:hAnsiTheme="minorHAnsi" w:cstheme="minorHAnsi"/>
          <w:b/>
          <w:color w:val="auto"/>
        </w:rPr>
      </w:pPr>
    </w:p>
    <w:p w14:paraId="75E89829" w14:textId="03E1B828" w:rsidR="009726EE" w:rsidRPr="00E6414A" w:rsidRDefault="009726EE" w:rsidP="001B1519">
      <w:pPr>
        <w:rPr>
          <w:rFonts w:asciiTheme="minorHAnsi" w:hAnsiTheme="minorHAnsi" w:cstheme="minorHAnsi"/>
          <w:b/>
          <w:color w:val="auto"/>
        </w:rPr>
      </w:pPr>
      <w:r w:rsidRPr="00E6414A">
        <w:rPr>
          <w:rFonts w:asciiTheme="minorHAnsi" w:hAnsiTheme="minorHAnsi" w:cstheme="minorHAnsi"/>
          <w:b/>
          <w:color w:val="auto"/>
        </w:rPr>
        <w:t>DISCUSSION</w:t>
      </w:r>
      <w:bookmarkEnd w:id="36"/>
      <w:r w:rsidRPr="00E6414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CC55DBE" w14:textId="382D610E" w:rsidR="004A50BA" w:rsidRPr="00E6414A" w:rsidRDefault="00D40603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In this protocol, </w:t>
      </w:r>
      <w:r w:rsidR="00722E99" w:rsidRPr="00E6414A">
        <w:rPr>
          <w:rFonts w:asciiTheme="minorHAnsi" w:hAnsiTheme="minorHAnsi" w:cstheme="minorHAnsi"/>
          <w:color w:val="auto"/>
          <w:lang w:eastAsia="zh-CN"/>
        </w:rPr>
        <w:t xml:space="preserve">one of </w:t>
      </w:r>
      <w:r w:rsidRPr="00E6414A">
        <w:rPr>
          <w:rFonts w:asciiTheme="minorHAnsi" w:hAnsiTheme="minorHAnsi" w:cstheme="minorHAnsi"/>
          <w:color w:val="auto"/>
          <w:lang w:eastAsia="zh-CN"/>
        </w:rPr>
        <w:t>the critical step</w:t>
      </w:r>
      <w:r w:rsidR="00722E99" w:rsidRPr="00E6414A">
        <w:rPr>
          <w:rFonts w:asciiTheme="minorHAnsi" w:hAnsiTheme="minorHAnsi" w:cstheme="minorHAnsi"/>
          <w:color w:val="auto"/>
          <w:lang w:eastAsia="zh-CN"/>
        </w:rPr>
        <w:t>s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026AF6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254F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successful preparation of mesoporous carbon </w:t>
      </w:r>
      <w:r w:rsidR="00EE6562" w:rsidRPr="00E6414A">
        <w:rPr>
          <w:rFonts w:asciiTheme="minorHAnsi" w:hAnsiTheme="minorHAnsi" w:cstheme="minorHAnsi"/>
          <w:color w:val="auto"/>
          <w:lang w:eastAsia="zh-CN"/>
        </w:rPr>
        <w:t xml:space="preserve">with better physicochemical properties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D16DC2" w:rsidRPr="00E6414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one-step </w:t>
      </w:r>
      <w:r w:rsidR="00EE6562" w:rsidRPr="00E6414A">
        <w:rPr>
          <w:rFonts w:asciiTheme="minorHAnsi" w:hAnsiTheme="minorHAnsi" w:cstheme="minorHAnsi"/>
          <w:color w:val="auto"/>
          <w:lang w:eastAsia="zh-CN"/>
        </w:rPr>
        <w:t>approach</w:t>
      </w:r>
      <w:r w:rsidR="00722E99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E6414A">
        <w:rPr>
          <w:rFonts w:asciiTheme="minorHAnsi" w:hAnsiTheme="minorHAnsi" w:cstheme="minorHAnsi"/>
          <w:color w:val="auto"/>
          <w:lang w:eastAsia="zh-CN"/>
        </w:rPr>
        <w:t>wh</w:t>
      </w:r>
      <w:r w:rsidR="006561F2" w:rsidRPr="00E6414A">
        <w:rPr>
          <w:rFonts w:asciiTheme="minorHAnsi" w:hAnsiTheme="minorHAnsi" w:cstheme="minorHAnsi"/>
          <w:color w:val="auto"/>
          <w:lang w:eastAsia="zh-CN"/>
        </w:rPr>
        <w:t>ere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optim</w:t>
      </w:r>
      <w:r w:rsidR="00E254F0">
        <w:rPr>
          <w:rFonts w:asciiTheme="minorHAnsi" w:hAnsiTheme="minorHAnsi" w:cstheme="minorHAnsi"/>
          <w:color w:val="auto"/>
          <w:lang w:eastAsia="zh-CN"/>
        </w:rPr>
        <w:t>al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experimental conditions need to be determined. 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>So</w:t>
      </w:r>
      <w:r w:rsidR="003C2818">
        <w:rPr>
          <w:rFonts w:asciiTheme="minorHAnsi" w:hAnsiTheme="minorHAnsi" w:cstheme="minorHAnsi"/>
          <w:color w:val="auto"/>
          <w:lang w:eastAsia="zh-CN"/>
        </w:rPr>
        <w:t>,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 xml:space="preserve"> i</w:t>
      </w:r>
      <w:r w:rsidR="001377D4" w:rsidRPr="00E6414A">
        <w:rPr>
          <w:rFonts w:asciiTheme="minorHAnsi" w:hAnsiTheme="minorHAnsi" w:cstheme="minorHAnsi"/>
          <w:color w:val="auto"/>
          <w:lang w:eastAsia="zh-CN"/>
        </w:rPr>
        <w:t xml:space="preserve">n </w:t>
      </w:r>
      <w:r w:rsidR="003C2818">
        <w:rPr>
          <w:rFonts w:asciiTheme="minorHAnsi" w:hAnsiTheme="minorHAnsi" w:cstheme="minorHAnsi"/>
          <w:color w:val="auto"/>
          <w:lang w:eastAsia="zh-CN"/>
        </w:rPr>
        <w:t>a</w:t>
      </w:r>
      <w:r w:rsidR="001377D4" w:rsidRPr="00E6414A">
        <w:rPr>
          <w:rFonts w:asciiTheme="minorHAnsi" w:hAnsiTheme="minorHAnsi" w:cstheme="minorHAnsi"/>
          <w:color w:val="auto"/>
          <w:lang w:eastAsia="zh-CN"/>
        </w:rPr>
        <w:t xml:space="preserve"> previous study</w:t>
      </w:r>
      <w:r w:rsidR="00585AAA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&lt;EndNote&gt;&lt;Cite&gt;&lt;Author&gt;Li&lt;/Author&gt;&lt;Year&gt;2016&lt;/Year&gt;&lt;RecNum&gt;55&lt;/RecNum&gt;&lt;DisplayText&gt;&lt;style face="superscript"&gt;28&lt;/style&gt;&lt;/DisplayText&gt;&lt;record&gt;&lt;rec-number&gt;55&lt;/rec-number&gt;&lt;foreign-keys&gt;&lt;key app="EN" db-id="5ew9wdaewwwp0headz9ppvagdxtwaea9rzvt" timestamp="1500796922"&gt;55&lt;/key&gt;&lt;key app="ENWeb" db-id=""&gt;0&lt;/key&gt;&lt;/foreign-keys&gt;&lt;ref-type name="Journal Article"&gt;17&lt;/ref-type&gt;&lt;contributors&gt;&lt;authors&gt;&lt;author&gt;Li, Kunquan&lt;/author&gt;&lt;author&gt;Li, Jun&lt;/author&gt;&lt;author&gt;Lu, Mingzhou&lt;/author&gt;&lt;author&gt;Li, Hua&lt;/author&gt;&lt;author&gt;Wang, Xiaohua&lt;/author&gt;&lt;/authors&gt;&lt;/contributors&gt;&lt;titles&gt;&lt;title&gt;Preparation and amino modification of mesoporous carbon from bagasse via microwave activation and ethylenediamine polymerization for Pb(II) adsorption&lt;/title&gt;&lt;secondary-title&gt;Desalination and Water Treatment&lt;/secondary-title&gt;&lt;/titles&gt;&lt;periodical&gt;&lt;full-title&gt;Desalination and Water Treatment&lt;/full-title&gt;&lt;/periodical&gt;&lt;pages&gt;24004-24018&lt;/pages&gt;&lt;volume&gt;57&lt;/volume&gt;&lt;number&gt;50&lt;/number&gt;&lt;section&gt;24004&lt;/section&gt;&lt;dates&gt;&lt;year&gt;2016&lt;/year&gt;&lt;/dates&gt;&lt;isbn&gt;1944-3994&amp;#xD;1944-3986&lt;/isbn&gt;&lt;urls&gt;&lt;/urls&gt;&lt;electronic-resource-num&gt;10.1080/19443994.2016.1138891&lt;/electronic-resource-num&gt;&lt;/record&gt;&lt;/Cite&gt;&lt;/EndNote&gt;</w:instrText>
      </w:r>
      <w:r w:rsidR="00585AAA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28</w:t>
      </w:r>
      <w:r w:rsidR="00585AAA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57806" w:rsidRPr="00E6414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22E99" w:rsidRPr="00E6414A">
        <w:rPr>
          <w:rFonts w:asciiTheme="minorHAnsi" w:hAnsiTheme="minorHAnsi" w:cstheme="minorHAnsi"/>
          <w:color w:val="auto"/>
          <w:lang w:eastAsia="zh-CN"/>
        </w:rPr>
        <w:t>we have carried out orthogonal array microwave pyrolysis experiments</w:t>
      </w:r>
      <w:r w:rsidR="003C2818">
        <w:rPr>
          <w:rFonts w:asciiTheme="minorHAnsi" w:hAnsiTheme="minorHAnsi" w:cstheme="minorHAnsi"/>
          <w:color w:val="auto"/>
          <w:lang w:eastAsia="zh-CN"/>
        </w:rPr>
        <w:t>,</w:t>
      </w:r>
      <w:r w:rsidR="00722E99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57806" w:rsidRPr="00E6414A">
        <w:rPr>
          <w:rFonts w:asciiTheme="minorHAnsi" w:hAnsiTheme="minorHAnsi" w:cstheme="minorHAnsi"/>
          <w:color w:val="auto"/>
          <w:lang w:eastAsia="zh-CN"/>
        </w:rPr>
        <w:t>considering the effect of the impregnation ratio of bagasse and phosphoric acid, pyrolysis time, microwave oven power</w:t>
      </w:r>
      <w:r w:rsidR="003C2818">
        <w:rPr>
          <w:rFonts w:asciiTheme="minorHAnsi" w:hAnsiTheme="minorHAnsi" w:cstheme="minorHAnsi"/>
          <w:color w:val="auto"/>
          <w:lang w:eastAsia="zh-CN"/>
        </w:rPr>
        <w:t>,</w:t>
      </w:r>
      <w:r w:rsidR="00057806" w:rsidRPr="00E6414A">
        <w:rPr>
          <w:rFonts w:asciiTheme="minorHAnsi" w:hAnsiTheme="minorHAnsi" w:cstheme="minorHAnsi"/>
          <w:color w:val="auto"/>
          <w:lang w:eastAsia="zh-CN"/>
        </w:rPr>
        <w:t xml:space="preserve"> and drying time. 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 xml:space="preserve">Besides, </w:t>
      </w:r>
      <w:r w:rsidR="00390ED1" w:rsidRPr="00E6414A">
        <w:rPr>
          <w:rFonts w:asciiTheme="minorHAnsi" w:hAnsiTheme="minorHAnsi" w:cstheme="minorHAnsi"/>
          <w:color w:val="auto"/>
          <w:lang w:eastAsia="zh-CN"/>
        </w:rPr>
        <w:t xml:space="preserve">great care must be taken in 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 xml:space="preserve">tedious </w:t>
      </w:r>
      <w:r w:rsidR="00AF48F3" w:rsidRPr="00E6414A">
        <w:rPr>
          <w:rFonts w:asciiTheme="minorHAnsi" w:hAnsiTheme="minorHAnsi" w:cstheme="minorHAnsi"/>
          <w:color w:val="auto"/>
          <w:lang w:eastAsia="zh-CN"/>
        </w:rPr>
        <w:t>Cu(II)-adsorption experiments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>, especially</w:t>
      </w:r>
      <w:r w:rsidR="00AF48F3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 xml:space="preserve">when the </w:t>
      </w:r>
      <w:r w:rsidR="00AF48F3" w:rsidRPr="00E6414A">
        <w:rPr>
          <w:rFonts w:asciiTheme="minorHAnsi" w:hAnsiTheme="minorHAnsi" w:cstheme="minorHAnsi"/>
          <w:color w:val="auto"/>
          <w:lang w:eastAsia="zh-CN"/>
        </w:rPr>
        <w:t xml:space="preserve">pH value 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32368A" w:rsidRPr="00E6414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81BEF" w:rsidRPr="00E6414A">
        <w:rPr>
          <w:rFonts w:asciiTheme="minorHAnsi" w:hAnsiTheme="minorHAnsi" w:cstheme="minorHAnsi"/>
          <w:color w:val="auto"/>
          <w:lang w:eastAsia="zh-CN"/>
        </w:rPr>
        <w:t>solution is adjusted</w:t>
      </w:r>
      <w:r w:rsidR="00AF48F3" w:rsidRPr="00E6414A">
        <w:rPr>
          <w:rFonts w:asciiTheme="minorHAnsi" w:hAnsiTheme="minorHAnsi" w:cstheme="minorHAnsi"/>
          <w:color w:val="auto"/>
          <w:lang w:eastAsia="zh-CN"/>
        </w:rPr>
        <w:t xml:space="preserve">, because the pH value has a great influence on </w:t>
      </w:r>
      <w:r w:rsidR="0032368A" w:rsidRPr="00E6414A">
        <w:rPr>
          <w:rFonts w:asciiTheme="minorHAnsi" w:hAnsiTheme="minorHAnsi" w:cstheme="minorHAnsi"/>
          <w:color w:val="auto"/>
          <w:lang w:eastAsia="zh-CN"/>
        </w:rPr>
        <w:t>Cu(II) removal by activated carbon</w:t>
      </w:r>
      <w:r w:rsidR="00AF48F3" w:rsidRPr="00E6414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E6414A" w:rsidRPr="00E6414A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AF48F3" w:rsidRPr="00E6414A">
        <w:rPr>
          <w:rFonts w:asciiTheme="minorHAnsi" w:hAnsiTheme="minorHAnsi" w:cstheme="minorHAnsi"/>
          <w:color w:val="auto"/>
          <w:lang w:eastAsia="zh-CN"/>
        </w:rPr>
        <w:t>).</w:t>
      </w:r>
      <w:r w:rsidR="00563F6C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7593C" w:rsidRPr="00E6414A">
        <w:rPr>
          <w:rFonts w:asciiTheme="minorHAnsi" w:hAnsiTheme="minorHAnsi" w:cstheme="minorHAnsi"/>
          <w:color w:val="auto"/>
          <w:lang w:eastAsia="zh-CN"/>
        </w:rPr>
        <w:t xml:space="preserve">It is </w:t>
      </w:r>
      <w:r w:rsidR="00FD2AE5" w:rsidRPr="00E6414A">
        <w:rPr>
          <w:rFonts w:asciiTheme="minorHAnsi" w:hAnsiTheme="minorHAnsi" w:cstheme="minorHAnsi"/>
          <w:color w:val="auto"/>
          <w:lang w:eastAsia="zh-CN"/>
        </w:rPr>
        <w:t>imperative</w:t>
      </w:r>
      <w:r w:rsidR="0087593C" w:rsidRPr="00E6414A">
        <w:rPr>
          <w:rFonts w:asciiTheme="minorHAnsi" w:hAnsiTheme="minorHAnsi" w:cstheme="minorHAnsi"/>
          <w:color w:val="auto"/>
          <w:lang w:eastAsia="zh-CN"/>
        </w:rPr>
        <w:t xml:space="preserve"> to test the actual copper concentration of </w:t>
      </w:r>
      <w:r w:rsidR="003C2818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63F6C" w:rsidRPr="00E6414A">
        <w:rPr>
          <w:rFonts w:asciiTheme="minorHAnsi" w:hAnsiTheme="minorHAnsi" w:cstheme="minorHAnsi"/>
          <w:color w:val="auto"/>
          <w:lang w:eastAsia="zh-CN"/>
        </w:rPr>
        <w:t>CuSO</w:t>
      </w:r>
      <w:r w:rsidR="00563F6C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563F6C" w:rsidRPr="00E6414A">
        <w:rPr>
          <w:rFonts w:asciiTheme="minorHAnsi" w:hAnsiTheme="minorHAnsi" w:cstheme="minorHAnsi"/>
          <w:color w:val="auto"/>
          <w:lang w:eastAsia="zh-CN"/>
        </w:rPr>
        <w:t xml:space="preserve"> solution with </w:t>
      </w:r>
      <w:r w:rsidR="003C2818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C91A55" w:rsidRPr="00E6414A">
        <w:rPr>
          <w:rFonts w:asciiTheme="minorHAnsi" w:hAnsiTheme="minorHAnsi" w:cstheme="minorHAnsi"/>
          <w:color w:val="auto"/>
          <w:lang w:eastAsia="zh-CN"/>
        </w:rPr>
        <w:t>defined</w:t>
      </w:r>
      <w:r w:rsidR="00563F6C" w:rsidRPr="00E6414A">
        <w:rPr>
          <w:rFonts w:asciiTheme="minorHAnsi" w:hAnsiTheme="minorHAnsi" w:cstheme="minorHAnsi"/>
          <w:color w:val="auto"/>
          <w:lang w:eastAsia="zh-CN"/>
        </w:rPr>
        <w:t xml:space="preserve"> initial concentration </w:t>
      </w:r>
      <w:r w:rsidR="0087593C" w:rsidRPr="00E6414A">
        <w:rPr>
          <w:rFonts w:asciiTheme="minorHAnsi" w:hAnsiTheme="minorHAnsi" w:cstheme="minorHAnsi"/>
          <w:color w:val="auto"/>
          <w:lang w:eastAsia="zh-CN"/>
        </w:rPr>
        <w:t xml:space="preserve">and use </w:t>
      </w:r>
      <w:r w:rsidR="00C91A55" w:rsidRPr="00E6414A">
        <w:rPr>
          <w:rFonts w:asciiTheme="minorHAnsi" w:hAnsiTheme="minorHAnsi" w:cstheme="minorHAnsi"/>
          <w:color w:val="auto"/>
          <w:lang w:eastAsia="zh-CN"/>
        </w:rPr>
        <w:t>this value</w:t>
      </w:r>
      <w:r w:rsidR="0087593C" w:rsidRPr="00E6414A">
        <w:rPr>
          <w:rFonts w:asciiTheme="minorHAnsi" w:hAnsiTheme="minorHAnsi" w:cstheme="minorHAnsi"/>
          <w:color w:val="auto"/>
          <w:lang w:eastAsia="zh-CN"/>
        </w:rPr>
        <w:t xml:space="preserve"> as C</w:t>
      </w:r>
      <w:r w:rsidR="0087593C" w:rsidRPr="00E6414A">
        <w:rPr>
          <w:rFonts w:asciiTheme="minorHAnsi" w:hAnsiTheme="minorHAnsi" w:cstheme="minorHAnsi"/>
          <w:color w:val="auto"/>
          <w:vertAlign w:val="subscript"/>
          <w:lang w:eastAsia="zh-CN"/>
        </w:rPr>
        <w:t>0</w:t>
      </w:r>
      <w:r w:rsidR="0087593C" w:rsidRPr="00E6414A">
        <w:rPr>
          <w:rFonts w:asciiTheme="minorHAnsi" w:hAnsiTheme="minorHAnsi" w:cstheme="minorHAnsi"/>
          <w:color w:val="auto"/>
          <w:lang w:eastAsia="zh-CN"/>
        </w:rPr>
        <w:t xml:space="preserve"> in Eq</w:t>
      </w:r>
      <w:r w:rsidR="003C2818">
        <w:rPr>
          <w:rFonts w:asciiTheme="minorHAnsi" w:hAnsiTheme="minorHAnsi" w:cstheme="minorHAnsi"/>
          <w:color w:val="auto"/>
          <w:lang w:eastAsia="zh-CN"/>
        </w:rPr>
        <w:t>uation</w:t>
      </w:r>
      <w:r w:rsidR="0087593C" w:rsidRPr="00E6414A">
        <w:rPr>
          <w:rFonts w:asciiTheme="minorHAnsi" w:hAnsiTheme="minorHAnsi" w:cstheme="minorHAnsi"/>
          <w:color w:val="auto"/>
          <w:lang w:eastAsia="zh-CN"/>
        </w:rPr>
        <w:t xml:space="preserve"> (1).</w:t>
      </w:r>
    </w:p>
    <w:p w14:paraId="47CA809E" w14:textId="77777777" w:rsidR="00C231B1" w:rsidRPr="00E6414A" w:rsidRDefault="00C231B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1A79BD7C" w14:textId="1EBAB775" w:rsidR="00390ED1" w:rsidRPr="00E6414A" w:rsidRDefault="003C2818" w:rsidP="00ED5535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A l</w:t>
      </w:r>
      <w:r w:rsidR="00376A78" w:rsidRPr="00E6414A">
        <w:rPr>
          <w:rFonts w:asciiTheme="minorHAnsi" w:hAnsiTheme="minorHAnsi" w:cstheme="minorHAnsi"/>
          <w:color w:val="auto"/>
          <w:lang w:eastAsia="zh-CN"/>
        </w:rPr>
        <w:t>arger specific surface area</w:t>
      </w:r>
      <w:r w:rsidR="00230E09" w:rsidRPr="00E6414A">
        <w:rPr>
          <w:rFonts w:asciiTheme="minorHAnsi" w:hAnsiTheme="minorHAnsi" w:cstheme="minorHAnsi"/>
          <w:color w:val="auto"/>
          <w:lang w:eastAsia="zh-CN"/>
        </w:rPr>
        <w:t xml:space="preserve"> and higher pore volume</w:t>
      </w:r>
      <w:r w:rsidR="00376A78" w:rsidRPr="00E6414A">
        <w:rPr>
          <w:rFonts w:asciiTheme="minorHAnsi" w:hAnsiTheme="minorHAnsi" w:cstheme="minorHAnsi"/>
          <w:color w:val="auto"/>
          <w:lang w:eastAsia="zh-CN"/>
        </w:rPr>
        <w:t xml:space="preserve"> of biomass-based activated carbon can be obtained by chemical activation</w:t>
      </w:r>
      <w:r w:rsidR="00230E09" w:rsidRPr="00E6414A">
        <w:rPr>
          <w:rFonts w:asciiTheme="minorHAnsi" w:hAnsiTheme="minorHAnsi" w:cstheme="minorHAnsi"/>
          <w:color w:val="auto"/>
          <w:lang w:eastAsia="zh-CN"/>
        </w:rPr>
        <w:t>. However,</w:t>
      </w:r>
      <w:r w:rsidR="00376A78" w:rsidRPr="00E6414A">
        <w:rPr>
          <w:rFonts w:asciiTheme="minorHAnsi" w:hAnsiTheme="minorHAnsi" w:cstheme="minorHAnsi"/>
          <w:color w:val="auto"/>
          <w:lang w:eastAsia="zh-CN"/>
        </w:rPr>
        <w:t xml:space="preserve"> the specific surface area</w:t>
      </w:r>
      <w:r w:rsidR="00230E09" w:rsidRPr="00E6414A">
        <w:rPr>
          <w:rFonts w:asciiTheme="minorHAnsi" w:hAnsiTheme="minorHAnsi" w:cstheme="minorHAnsi"/>
          <w:color w:val="auto"/>
          <w:lang w:eastAsia="zh-CN"/>
        </w:rPr>
        <w:t xml:space="preserve"> and total pore volume both decrease</w:t>
      </w:r>
      <w:r w:rsidR="00376A78" w:rsidRPr="00E6414A">
        <w:rPr>
          <w:rFonts w:asciiTheme="minorHAnsi" w:hAnsiTheme="minorHAnsi" w:cstheme="minorHAnsi"/>
          <w:color w:val="auto"/>
          <w:lang w:eastAsia="zh-CN"/>
        </w:rPr>
        <w:t xml:space="preserve"> during </w:t>
      </w: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76A78" w:rsidRPr="00E6414A">
        <w:rPr>
          <w:rFonts w:asciiTheme="minorHAnsi" w:hAnsiTheme="minorHAnsi" w:cstheme="minorHAnsi"/>
          <w:color w:val="auto"/>
          <w:lang w:eastAsia="zh-CN"/>
        </w:rPr>
        <w:t xml:space="preserve">subsequent pyrolysis and modification process, which </w:t>
      </w:r>
      <w:r>
        <w:rPr>
          <w:rFonts w:asciiTheme="minorHAnsi" w:hAnsiTheme="minorHAnsi" w:cstheme="minorHAnsi"/>
          <w:color w:val="auto"/>
          <w:lang w:eastAsia="zh-CN"/>
        </w:rPr>
        <w:t>is</w:t>
      </w:r>
      <w:r w:rsidR="00376A78" w:rsidRPr="00E6414A">
        <w:rPr>
          <w:rFonts w:asciiTheme="minorHAnsi" w:hAnsiTheme="minorHAnsi" w:cstheme="minorHAnsi"/>
          <w:color w:val="auto"/>
          <w:lang w:eastAsia="zh-CN"/>
        </w:rPr>
        <w:t xml:space="preserve"> likely due to the collapse and blockage of the pores</w:t>
      </w:r>
      <w:r w:rsidR="00FF42C2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FF42C2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FF42C2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F72BAE" w:rsidRPr="00E6414A">
        <w:rPr>
          <w:rFonts w:asciiTheme="minorHAnsi" w:hAnsiTheme="minorHAnsi" w:cstheme="minorHAnsi"/>
          <w:color w:val="auto"/>
          <w:lang w:eastAsia="zh-CN"/>
        </w:rPr>
        <w:t xml:space="preserve">, resulting in </w:t>
      </w:r>
      <w:r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F72BAE" w:rsidRPr="00E6414A">
        <w:rPr>
          <w:rFonts w:asciiTheme="minorHAnsi" w:hAnsiTheme="minorHAnsi" w:cstheme="minorHAnsi"/>
          <w:color w:val="auto"/>
          <w:lang w:eastAsia="zh-CN"/>
        </w:rPr>
        <w:t xml:space="preserve">reduction of </w:t>
      </w: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72BAE" w:rsidRPr="00E6414A">
        <w:rPr>
          <w:rFonts w:asciiTheme="minorHAnsi" w:hAnsiTheme="minorHAnsi" w:cstheme="minorHAnsi"/>
          <w:color w:val="auto"/>
          <w:lang w:eastAsia="zh-CN"/>
        </w:rPr>
        <w:t xml:space="preserve">adsorption capacity. Therefore, </w:t>
      </w:r>
      <w:r w:rsidR="00ED5535" w:rsidRPr="00E6414A">
        <w:rPr>
          <w:rFonts w:asciiTheme="minorHAnsi" w:hAnsiTheme="minorHAnsi" w:cstheme="minorHAnsi"/>
          <w:color w:val="auto"/>
          <w:lang w:eastAsia="zh-CN"/>
        </w:rPr>
        <w:t xml:space="preserve">further work is required to prepare biomass-based mesoporous carbon with </w:t>
      </w:r>
      <w:r w:rsidR="003706D0" w:rsidRPr="00E6414A">
        <w:rPr>
          <w:rFonts w:asciiTheme="minorHAnsi" w:hAnsiTheme="minorHAnsi" w:cstheme="minorHAnsi"/>
          <w:color w:val="auto"/>
          <w:lang w:eastAsia="zh-CN"/>
        </w:rPr>
        <w:t xml:space="preserve">both </w:t>
      </w:r>
      <w:r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D5535" w:rsidRPr="00E6414A">
        <w:rPr>
          <w:rFonts w:asciiTheme="minorHAnsi" w:hAnsiTheme="minorHAnsi" w:cstheme="minorHAnsi"/>
          <w:color w:val="auto"/>
          <w:lang w:eastAsia="zh-CN"/>
        </w:rPr>
        <w:t>high surface area and abundant functional groups.</w:t>
      </w:r>
    </w:p>
    <w:p w14:paraId="56493D4E" w14:textId="77777777" w:rsidR="00C231B1" w:rsidRPr="00E6414A" w:rsidRDefault="00C231B1" w:rsidP="00ED5535">
      <w:pPr>
        <w:rPr>
          <w:rFonts w:asciiTheme="minorHAnsi" w:hAnsiTheme="minorHAnsi" w:cstheme="minorHAnsi"/>
          <w:color w:val="auto"/>
          <w:lang w:eastAsia="zh-CN"/>
        </w:rPr>
      </w:pPr>
    </w:p>
    <w:p w14:paraId="06FAA084" w14:textId="31D5160E" w:rsidR="001B6788" w:rsidRPr="00E6414A" w:rsidRDefault="003706D0" w:rsidP="001B1519">
      <w:pPr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t xml:space="preserve">Microwave </w:t>
      </w:r>
      <w:r w:rsidR="00986ED8" w:rsidRPr="00E6414A">
        <w:rPr>
          <w:rFonts w:asciiTheme="minorHAnsi" w:hAnsiTheme="minorHAnsi" w:cstheme="minorHAnsi"/>
          <w:color w:val="auto"/>
        </w:rPr>
        <w:t>pyrolysis</w:t>
      </w:r>
      <w:r w:rsidR="00986ED8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is verified to </w:t>
      </w:r>
      <w:r w:rsidR="00780E92" w:rsidRPr="00E6414A">
        <w:rPr>
          <w:rFonts w:asciiTheme="minorHAnsi" w:hAnsiTheme="minorHAnsi" w:cstheme="minorHAnsi"/>
          <w:color w:val="auto"/>
          <w:lang w:eastAsia="zh-CN"/>
        </w:rPr>
        <w:t xml:space="preserve">more </w:t>
      </w:r>
      <w:r w:rsidR="00986ED8" w:rsidRPr="00E6414A">
        <w:rPr>
          <w:rFonts w:asciiTheme="minorHAnsi" w:hAnsiTheme="minorHAnsi" w:cstheme="minorHAnsi"/>
          <w:color w:val="auto"/>
          <w:lang w:eastAsia="zh-CN"/>
        </w:rPr>
        <w:t xml:space="preserve">adequately </w:t>
      </w:r>
      <w:r w:rsidRPr="00E6414A">
        <w:rPr>
          <w:rFonts w:asciiTheme="minorHAnsi" w:hAnsiTheme="minorHAnsi" w:cstheme="minorHAnsi"/>
          <w:color w:val="auto"/>
          <w:lang w:eastAsia="zh-CN"/>
        </w:rPr>
        <w:t>synthesi</w:t>
      </w:r>
      <w:r w:rsidR="008913AC">
        <w:rPr>
          <w:rFonts w:asciiTheme="minorHAnsi" w:hAnsiTheme="minorHAnsi" w:cstheme="minorHAnsi"/>
          <w:color w:val="auto"/>
          <w:lang w:eastAsia="zh-CN"/>
        </w:rPr>
        <w:t>ze</w:t>
      </w:r>
      <w:r w:rsidRPr="00E6414A">
        <w:rPr>
          <w:rFonts w:asciiTheme="minorHAnsi" w:hAnsiTheme="minorHAnsi" w:cstheme="minorHAnsi"/>
          <w:color w:val="auto"/>
          <w:lang w:eastAsia="zh-CN"/>
        </w:rPr>
        <w:t xml:space="preserve"> biomass-based mesoporous carbon with </w:t>
      </w:r>
      <w:r w:rsidR="008913AC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E6414A">
        <w:rPr>
          <w:rFonts w:asciiTheme="minorHAnsi" w:hAnsiTheme="minorHAnsi" w:cstheme="minorHAnsi"/>
          <w:color w:val="auto"/>
          <w:lang w:eastAsia="zh-CN"/>
        </w:rPr>
        <w:t>higher nitrogen/oxygen-chelating adsorption for Cu(II)</w:t>
      </w:r>
      <w:r w:rsidR="00986ED8" w:rsidRPr="00E6414A">
        <w:rPr>
          <w:rFonts w:asciiTheme="minorHAnsi" w:hAnsiTheme="minorHAnsi" w:cstheme="minorHAnsi"/>
          <w:color w:val="auto"/>
          <w:lang w:eastAsia="zh-CN"/>
        </w:rPr>
        <w:t>, which has</w:t>
      </w:r>
      <w:r w:rsidR="003C5A17" w:rsidRPr="00E6414A">
        <w:rPr>
          <w:rFonts w:asciiTheme="minorHAnsi" w:hAnsiTheme="minorHAnsi" w:cstheme="minorHAnsi"/>
          <w:color w:val="auto"/>
          <w:lang w:eastAsia="zh-CN"/>
        </w:rPr>
        <w:t xml:space="preserve"> many advantages </w:t>
      </w:r>
      <w:r w:rsidR="00986ED8" w:rsidRPr="00E6414A">
        <w:rPr>
          <w:rFonts w:asciiTheme="minorHAnsi" w:hAnsiTheme="minorHAnsi" w:cstheme="minorHAnsi"/>
          <w:color w:val="auto"/>
          <w:lang w:eastAsia="zh-CN"/>
        </w:rPr>
        <w:t xml:space="preserve">over </w:t>
      </w:r>
      <w:r w:rsidR="001E302B" w:rsidRPr="00E6414A">
        <w:rPr>
          <w:rFonts w:asciiTheme="minorHAnsi" w:hAnsiTheme="minorHAnsi" w:cstheme="minorHAnsi"/>
          <w:color w:val="auto"/>
          <w:lang w:eastAsia="zh-CN"/>
        </w:rPr>
        <w:t xml:space="preserve">widely used </w:t>
      </w:r>
      <w:r w:rsidR="00986ED8" w:rsidRPr="00E6414A">
        <w:rPr>
          <w:rFonts w:asciiTheme="minorHAnsi" w:hAnsiTheme="minorHAnsi" w:cstheme="minorHAnsi"/>
          <w:color w:val="auto"/>
          <w:lang w:eastAsia="zh-CN"/>
        </w:rPr>
        <w:t>conventional heating method</w:t>
      </w:r>
      <w:r w:rsidR="008913AC">
        <w:rPr>
          <w:rFonts w:asciiTheme="minorHAnsi" w:hAnsiTheme="minorHAnsi" w:cstheme="minorHAnsi"/>
          <w:color w:val="auto"/>
          <w:lang w:eastAsia="zh-CN"/>
        </w:rPr>
        <w:t>s</w:t>
      </w:r>
      <w:r w:rsidR="00986ED8" w:rsidRPr="00E6414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913AC">
        <w:rPr>
          <w:rFonts w:asciiTheme="minorHAnsi" w:hAnsiTheme="minorHAnsi" w:cstheme="minorHAnsi"/>
          <w:color w:val="auto"/>
          <w:lang w:eastAsia="zh-CN"/>
        </w:rPr>
        <w:t xml:space="preserve">However, </w:t>
      </w:r>
      <w:r w:rsidR="003C5A17" w:rsidRPr="00E6414A">
        <w:rPr>
          <w:rFonts w:asciiTheme="minorHAnsi" w:hAnsiTheme="minorHAnsi" w:cstheme="minorHAnsi"/>
          <w:color w:val="auto"/>
          <w:lang w:eastAsia="zh-CN"/>
        </w:rPr>
        <w:t xml:space="preserve">it is </w:t>
      </w:r>
      <w:r w:rsidR="00D16DC2" w:rsidRPr="00E6414A">
        <w:rPr>
          <w:rFonts w:asciiTheme="minorHAnsi" w:hAnsiTheme="minorHAnsi" w:cstheme="minorHAnsi"/>
          <w:color w:val="auto"/>
          <w:lang w:eastAsia="zh-CN"/>
        </w:rPr>
        <w:t xml:space="preserve">not </w:t>
      </w:r>
      <w:r w:rsidR="003C5A17" w:rsidRPr="00E6414A">
        <w:rPr>
          <w:rFonts w:asciiTheme="minorHAnsi" w:hAnsiTheme="minorHAnsi" w:cstheme="minorHAnsi"/>
          <w:color w:val="auto"/>
          <w:lang w:eastAsia="zh-CN"/>
        </w:rPr>
        <w:t xml:space="preserve">possible to control the instantaneous temperature accurately during the microwave pyrolysis process. </w:t>
      </w:r>
      <w:r w:rsidR="001B6788" w:rsidRPr="00E6414A">
        <w:rPr>
          <w:rFonts w:asciiTheme="minorHAnsi" w:hAnsiTheme="minorHAnsi" w:cstheme="minorHAnsi"/>
          <w:color w:val="auto"/>
          <w:lang w:eastAsia="zh-CN"/>
        </w:rPr>
        <w:t xml:space="preserve">Biomass is a good microwave absorption material, whose temperature can rapidly increase under the effect of </w:t>
      </w:r>
      <w:r w:rsidR="008913AC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B6788" w:rsidRPr="00E6414A">
        <w:rPr>
          <w:rFonts w:asciiTheme="minorHAnsi" w:hAnsiTheme="minorHAnsi" w:cstheme="minorHAnsi"/>
          <w:color w:val="auto"/>
          <w:lang w:eastAsia="zh-CN"/>
        </w:rPr>
        <w:t xml:space="preserve">microwave. Clearly, future work needs to examine how the </w:t>
      </w:r>
      <w:r w:rsidR="003C5A17" w:rsidRPr="00E6414A">
        <w:rPr>
          <w:rFonts w:asciiTheme="minorHAnsi" w:hAnsiTheme="minorHAnsi" w:cstheme="minorHAnsi"/>
          <w:color w:val="auto"/>
          <w:lang w:eastAsia="zh-CN"/>
        </w:rPr>
        <w:t>pyrolysis</w:t>
      </w:r>
      <w:r w:rsidR="001B6788" w:rsidRPr="00E6414A">
        <w:rPr>
          <w:rFonts w:asciiTheme="minorHAnsi" w:hAnsiTheme="minorHAnsi" w:cstheme="minorHAnsi"/>
          <w:color w:val="auto"/>
          <w:lang w:eastAsia="zh-CN"/>
        </w:rPr>
        <w:t xml:space="preserve"> temperature affects the physicochemical properties of the </w:t>
      </w:r>
      <w:bookmarkStart w:id="37" w:name="OLE_LINK7"/>
      <w:bookmarkStart w:id="38" w:name="OLE_LINK8"/>
      <w:r w:rsidR="001B6788" w:rsidRPr="00E6414A">
        <w:rPr>
          <w:rFonts w:asciiTheme="minorHAnsi" w:hAnsiTheme="minorHAnsi" w:cstheme="minorHAnsi"/>
          <w:color w:val="auto"/>
          <w:lang w:eastAsia="zh-CN"/>
        </w:rPr>
        <w:t>biomass-based carbon</w:t>
      </w:r>
      <w:bookmarkEnd w:id="37"/>
      <w:bookmarkEnd w:id="38"/>
      <w:r w:rsidR="001B6788" w:rsidRPr="00E6414A">
        <w:rPr>
          <w:rFonts w:asciiTheme="minorHAnsi" w:hAnsiTheme="minorHAnsi" w:cstheme="minorHAnsi"/>
          <w:color w:val="auto"/>
          <w:lang w:eastAsia="zh-CN"/>
        </w:rPr>
        <w:t>.</w:t>
      </w:r>
    </w:p>
    <w:p w14:paraId="61CF0A41" w14:textId="77777777" w:rsidR="00C231B1" w:rsidRPr="00E6414A" w:rsidRDefault="00C231B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545E6AF7" w14:textId="0A7B1FB4" w:rsidR="00B62857" w:rsidRPr="00E6414A" w:rsidRDefault="008913AC" w:rsidP="001B151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A</w:t>
      </w:r>
      <w:r w:rsidR="00B65AFF" w:rsidRPr="00E6414A">
        <w:rPr>
          <w:rFonts w:asciiTheme="minorHAnsi" w:hAnsiTheme="minorHAnsi" w:cstheme="minorHAnsi"/>
          <w:color w:val="auto"/>
          <w:lang w:eastAsia="zh-CN"/>
        </w:rPr>
        <w:t xml:space="preserve"> detailed description of the modification mechanism is beyond the scope of this article, but it can be found </w:t>
      </w:r>
      <w:r>
        <w:rPr>
          <w:rFonts w:asciiTheme="minorHAnsi" w:hAnsiTheme="minorHAnsi" w:cstheme="minorHAnsi"/>
          <w:color w:val="auto"/>
          <w:lang w:eastAsia="zh-CN"/>
        </w:rPr>
        <w:t>in earlier</w:t>
      </w:r>
      <w:r w:rsidR="00B65AFF" w:rsidRPr="00E6414A">
        <w:rPr>
          <w:rFonts w:asciiTheme="minorHAnsi" w:hAnsiTheme="minorHAnsi" w:cstheme="minorHAnsi"/>
          <w:color w:val="auto"/>
          <w:lang w:eastAsia="zh-CN"/>
        </w:rPr>
        <w:t xml:space="preserve"> published literature</w:t>
      </w:r>
      <w:r w:rsidR="00FF42C2"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67904" w:rsidRPr="00E6414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&lt;EndNote&gt;&lt;Cite&gt;&lt;Author&gt;Wan&lt;/Author&gt;&lt;Year&gt;2018&lt;/Year&gt;&lt;RecNum&gt;145&lt;/RecNum&gt;&lt;DisplayText&gt;&lt;style face="superscript"&gt;27&lt;/style&gt;&lt;/DisplayText&gt;&lt;record&gt;&lt;rec-number&gt;145&lt;/rec-number&gt;&lt;foreign-keys&gt;&lt;key app="EN" db-id="5ew9wdaewwwp0headz9ppvagdxtwaea9rzvt" timestamp="1521103942"&gt;145&lt;/key&gt;&lt;key app="ENWeb" db-id=""&gt;0&lt;/key&gt;&lt;/foreign-keys&gt;&lt;ref-type name="Journal Article"&gt;17&lt;/ref-type&gt;&lt;contributors&gt;&lt;authors&gt;&lt;author&gt;Wan, Z.&lt;/author&gt;&lt;author&gt;Li, K.&lt;/author&gt;&lt;/authors&gt;&lt;/contributors&gt;&lt;auth-address&gt;College of Engineering, Nanjing Agricultural University, Nanjing 210031, China. Electronic address: 247057626@qq.com.&amp;#xD;College of Engineering, Nanjing Agricultural University, Nanjing 210031, China. Electronic address: 531700023@qq.com.&lt;/auth-address&gt;&lt;titles&gt;&lt;title&gt;Effect of pre-pyrolysis mode on simultaneous introduction of nitrogen/oxygen-containing functional groups into the structure of bagasse-based mesoporous carbon and its influence on Cu(II) adsorption&lt;/title&gt;&lt;secondary-title&gt;Chemosphere&lt;/secondary-title&gt;&lt;/titles&gt;&lt;periodical&gt;&lt;full-title&gt;Chemosphere&lt;/full-title&gt;&lt;/periodical&gt;&lt;pages&gt;370-380&lt;/pages&gt;&lt;volume&gt;194&lt;/volume&gt;&lt;keywords&gt;&lt;keyword&gt;Conventional heating&lt;/keyword&gt;&lt;keyword&gt;Copper adsorption&lt;/keyword&gt;&lt;keyword&gt;Defect site&lt;/keyword&gt;&lt;keyword&gt;Mesoporous carbon&lt;/keyword&gt;&lt;keyword&gt;Microwave pyrolysis&lt;/keyword&gt;&lt;/keywords&gt;&lt;dates&gt;&lt;year&gt;2018&lt;/year&gt;&lt;pub-dates&gt;&lt;date&gt;Mar&lt;/date&gt;&lt;/pub-dates&gt;&lt;/dates&gt;&lt;isbn&gt;1879-1298 (Electronic)&amp;#xD;0045-6535 (Linking)&lt;/isbn&gt;&lt;accession-num&gt;29223116&lt;/accession-num&gt;&lt;urls&gt;&lt;related-urls&gt;&lt;url&gt;https://www.ncbi.nlm.nih.gov/pubmed/29223116&lt;/url&gt;&lt;/related-urls&gt;&lt;/urls&gt;&lt;electronic-resource-num&gt;10.1016/j.chemosphere.2017.11.181&lt;/electronic-resource-num&gt;&lt;/record&gt;&lt;/Cite&gt;&lt;/EndNote&gt;</w:instrText>
      </w:r>
      <w:r w:rsidR="00FF42C2"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FF42C2"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B65AFF" w:rsidRPr="00E6414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25FB1" w:rsidRPr="00E6414A">
        <w:rPr>
          <w:rFonts w:asciiTheme="minorHAnsi" w:hAnsiTheme="minorHAnsi" w:cstheme="minorHAnsi"/>
          <w:color w:val="auto"/>
          <w:lang w:eastAsia="zh-CN"/>
        </w:rPr>
        <w:t>T</w:t>
      </w:r>
      <w:r w:rsidR="00B65AFF" w:rsidRPr="00E6414A">
        <w:rPr>
          <w:rFonts w:asciiTheme="minorHAnsi" w:hAnsiTheme="minorHAnsi" w:cstheme="minorHAnsi"/>
          <w:color w:val="auto"/>
          <w:lang w:eastAsia="zh-CN"/>
        </w:rPr>
        <w:t>he potential importance of</w:t>
      </w:r>
      <w:r w:rsidR="001C7ED3" w:rsidRPr="00E6414A">
        <w:rPr>
          <w:rFonts w:asciiTheme="minorHAnsi" w:hAnsiTheme="minorHAnsi" w:cstheme="minorHAnsi"/>
          <w:color w:val="auto"/>
          <w:lang w:eastAsia="zh-CN"/>
        </w:rPr>
        <w:t xml:space="preserve"> n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itrification and reduction </w:t>
      </w:r>
      <w:r w:rsidR="001C7ED3" w:rsidRPr="00E6414A">
        <w:rPr>
          <w:rFonts w:asciiTheme="minorHAnsi" w:hAnsiTheme="minorHAnsi" w:cstheme="minorHAnsi"/>
          <w:color w:val="auto"/>
          <w:lang w:eastAsia="zh-CN"/>
        </w:rPr>
        <w:t xml:space="preserve">modification which 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can effectively introduce more N/O functional groups </w:t>
      </w:r>
      <w:r w:rsidR="006C1A8C" w:rsidRPr="00E6414A">
        <w:rPr>
          <w:rFonts w:asciiTheme="minorHAnsi" w:hAnsiTheme="minorHAnsi" w:cstheme="minorHAnsi"/>
          <w:color w:val="auto"/>
          <w:lang w:eastAsia="zh-CN"/>
        </w:rPr>
        <w:t xml:space="preserve">concurrently 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>on the surface of carbon samples</w:t>
      </w:r>
      <w:r w:rsidR="000C7F94" w:rsidRPr="00E6414A">
        <w:rPr>
          <w:rFonts w:asciiTheme="minorHAnsi" w:hAnsiTheme="minorHAnsi" w:cstheme="minorHAnsi"/>
          <w:color w:val="auto"/>
          <w:lang w:eastAsia="zh-CN"/>
        </w:rPr>
        <w:t xml:space="preserve"> is worth</w:t>
      </w:r>
      <w:r w:rsidR="00C25FB1" w:rsidRPr="00E6414A">
        <w:rPr>
          <w:rFonts w:asciiTheme="minorHAnsi" w:hAnsiTheme="minorHAnsi" w:cstheme="minorHAnsi"/>
          <w:color w:val="auto"/>
          <w:lang w:eastAsia="zh-CN"/>
        </w:rPr>
        <w:t xml:space="preserve"> appreciating</w:t>
      </w:r>
      <w:r w:rsidR="000C7F94" w:rsidRPr="00E6414A">
        <w:rPr>
          <w:rFonts w:asciiTheme="minorHAnsi" w:hAnsiTheme="minorHAnsi" w:cstheme="minorHAnsi"/>
          <w:color w:val="auto"/>
          <w:lang w:eastAsia="zh-CN"/>
        </w:rPr>
        <w:t>.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C7F94" w:rsidRPr="00E6414A">
        <w:rPr>
          <w:rFonts w:asciiTheme="minorHAnsi" w:hAnsiTheme="minorHAnsi" w:cstheme="minorHAnsi"/>
          <w:color w:val="auto"/>
          <w:lang w:eastAsia="zh-CN"/>
        </w:rPr>
        <w:t xml:space="preserve">However, </w:t>
      </w:r>
      <w:r w:rsidR="006C1A8C" w:rsidRPr="00E6414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C7F94" w:rsidRPr="00E6414A">
        <w:rPr>
          <w:rFonts w:asciiTheme="minorHAnsi" w:hAnsiTheme="minorHAnsi" w:cstheme="minorHAnsi"/>
          <w:color w:val="auto"/>
          <w:lang w:eastAsia="zh-CN"/>
        </w:rPr>
        <w:t xml:space="preserve">modification process 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contains </w:t>
      </w:r>
      <w:r w:rsidR="00026AF6" w:rsidRPr="00E6414A">
        <w:rPr>
          <w:rFonts w:asciiTheme="minorHAnsi" w:hAnsiTheme="minorHAnsi" w:cstheme="minorHAnsi"/>
          <w:color w:val="auto"/>
          <w:lang w:eastAsia="zh-CN"/>
        </w:rPr>
        <w:t>numerous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 experimental steps and </w:t>
      </w:r>
      <w:r>
        <w:rPr>
          <w:rFonts w:asciiTheme="minorHAnsi" w:hAnsiTheme="minorHAnsi" w:cstheme="minorHAnsi"/>
          <w:color w:val="auto"/>
          <w:lang w:eastAsia="zh-CN"/>
        </w:rPr>
        <w:t>the utilization</w:t>
      </w:r>
      <w:r w:rsidR="00023383" w:rsidRPr="00E6414A">
        <w:rPr>
          <w:rFonts w:asciiTheme="minorHAnsi" w:hAnsiTheme="minorHAnsi" w:cstheme="minorHAnsi"/>
          <w:color w:val="auto"/>
          <w:lang w:eastAsia="zh-CN"/>
        </w:rPr>
        <w:t xml:space="preserve"> of dangerous </w:t>
      </w:r>
      <w:r w:rsidR="008263D1" w:rsidRPr="00E6414A">
        <w:rPr>
          <w:rFonts w:asciiTheme="minorHAnsi" w:hAnsiTheme="minorHAnsi" w:cstheme="minorHAnsi"/>
          <w:color w:val="auto"/>
          <w:lang w:eastAsia="zh-CN"/>
        </w:rPr>
        <w:t xml:space="preserve">concentrated 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strong acid. </w:t>
      </w:r>
      <w:r w:rsidR="003C42C5" w:rsidRPr="00E6414A">
        <w:rPr>
          <w:rFonts w:asciiTheme="minorHAnsi" w:hAnsiTheme="minorHAnsi" w:cstheme="minorHAnsi"/>
          <w:color w:val="auto"/>
          <w:lang w:eastAsia="zh-CN"/>
        </w:rPr>
        <w:t>A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 simpler and more effective nitrogen</w:t>
      </w:r>
      <w:r w:rsidR="003C42C5" w:rsidRPr="00E6414A">
        <w:rPr>
          <w:rFonts w:asciiTheme="minorHAnsi" w:hAnsiTheme="minorHAnsi" w:cstheme="minorHAnsi"/>
          <w:color w:val="auto"/>
          <w:lang w:eastAsia="zh-CN"/>
        </w:rPr>
        <w:t>/oxygen modification method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C42C5" w:rsidRPr="00E6414A">
        <w:rPr>
          <w:rFonts w:asciiTheme="minorHAnsi" w:hAnsiTheme="minorHAnsi" w:cstheme="minorHAnsi"/>
          <w:color w:val="auto"/>
          <w:lang w:eastAsia="zh-CN"/>
        </w:rPr>
        <w:t>may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 be </w:t>
      </w:r>
      <w:r w:rsidR="003C42C5" w:rsidRPr="00E6414A">
        <w:rPr>
          <w:rFonts w:asciiTheme="minorHAnsi" w:hAnsiTheme="minorHAnsi" w:cstheme="minorHAnsi"/>
          <w:color w:val="auto"/>
          <w:lang w:eastAsia="zh-CN"/>
        </w:rPr>
        <w:t xml:space="preserve">tested and 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adopted in </w:t>
      </w:r>
      <w:r w:rsidR="00026AF6" w:rsidRPr="00E6414A">
        <w:rPr>
          <w:rFonts w:asciiTheme="minorHAnsi" w:hAnsiTheme="minorHAnsi" w:cstheme="minorHAnsi"/>
          <w:color w:val="auto"/>
          <w:lang w:eastAsia="zh-CN"/>
        </w:rPr>
        <w:t>further</w:t>
      </w:r>
      <w:r w:rsidR="00D41E96" w:rsidRPr="00E6414A">
        <w:rPr>
          <w:rFonts w:asciiTheme="minorHAnsi" w:hAnsiTheme="minorHAnsi" w:cstheme="minorHAnsi"/>
          <w:color w:val="auto"/>
          <w:lang w:eastAsia="zh-CN"/>
        </w:rPr>
        <w:t xml:space="preserve"> studies.</w:t>
      </w:r>
    </w:p>
    <w:p w14:paraId="60ADF1E4" w14:textId="77777777" w:rsidR="00C231B1" w:rsidRPr="00E6414A" w:rsidRDefault="00C231B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3EC880E7" w14:textId="307BFB08" w:rsidR="006E40AE" w:rsidRPr="00E6414A" w:rsidRDefault="006E40AE" w:rsidP="008837E7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color w:val="auto"/>
        </w:rPr>
        <w:t>We</w:t>
      </w:r>
      <w:r w:rsidR="00025149" w:rsidRPr="00E6414A">
        <w:rPr>
          <w:rFonts w:asciiTheme="minorHAnsi" w:hAnsiTheme="minorHAnsi" w:cstheme="minorHAnsi"/>
          <w:color w:val="auto"/>
        </w:rPr>
        <w:t xml:space="preserve"> have </w:t>
      </w:r>
      <w:r w:rsidRPr="00E6414A">
        <w:rPr>
          <w:rFonts w:asciiTheme="minorHAnsi" w:hAnsiTheme="minorHAnsi" w:cstheme="minorHAnsi"/>
          <w:color w:val="auto"/>
        </w:rPr>
        <w:t>demonstrate</w:t>
      </w:r>
      <w:r w:rsidR="00025149" w:rsidRPr="00E6414A">
        <w:rPr>
          <w:rFonts w:asciiTheme="minorHAnsi" w:hAnsiTheme="minorHAnsi" w:cstheme="minorHAnsi"/>
          <w:color w:val="auto"/>
        </w:rPr>
        <w:t xml:space="preserve">d an environment-friendly </w:t>
      </w:r>
      <w:r w:rsidR="006268C0" w:rsidRPr="00E6414A">
        <w:rPr>
          <w:rFonts w:asciiTheme="minorHAnsi" w:hAnsiTheme="minorHAnsi" w:cstheme="minorHAnsi"/>
          <w:color w:val="auto"/>
        </w:rPr>
        <w:t xml:space="preserve">energy-efficient </w:t>
      </w:r>
      <w:r w:rsidR="00025149" w:rsidRPr="00E6414A">
        <w:rPr>
          <w:rFonts w:asciiTheme="minorHAnsi" w:hAnsiTheme="minorHAnsi" w:cstheme="minorHAnsi"/>
          <w:color w:val="auto"/>
        </w:rPr>
        <w:t>method for</w:t>
      </w:r>
      <w:r w:rsidRPr="00E6414A">
        <w:rPr>
          <w:rFonts w:asciiTheme="minorHAnsi" w:hAnsiTheme="minorHAnsi" w:cstheme="minorHAnsi"/>
          <w:color w:val="auto"/>
        </w:rPr>
        <w:t xml:space="preserve"> </w:t>
      </w:r>
      <w:r w:rsidR="00025149" w:rsidRPr="00E6414A">
        <w:rPr>
          <w:rFonts w:asciiTheme="minorHAnsi" w:hAnsiTheme="minorHAnsi" w:cstheme="minorHAnsi"/>
          <w:color w:val="auto"/>
        </w:rPr>
        <w:t xml:space="preserve">preparing biomass-based mesoporous carbon by </w:t>
      </w:r>
      <w:r w:rsidRPr="00E6414A">
        <w:rPr>
          <w:rFonts w:asciiTheme="minorHAnsi" w:hAnsiTheme="minorHAnsi" w:cstheme="minorHAnsi"/>
          <w:color w:val="auto"/>
        </w:rPr>
        <w:t>microwave pyrolysis</w:t>
      </w:r>
      <w:r w:rsidR="005261EE" w:rsidRPr="00E6414A">
        <w:rPr>
          <w:rFonts w:asciiTheme="minorHAnsi" w:hAnsiTheme="minorHAnsi" w:cstheme="minorHAnsi"/>
          <w:color w:val="auto"/>
        </w:rPr>
        <w:t xml:space="preserve"> and dope N/O groups simultaneously on the carbon </w:t>
      </w:r>
      <w:r w:rsidR="006B0E79" w:rsidRPr="00E6414A">
        <w:rPr>
          <w:rFonts w:asciiTheme="minorHAnsi" w:hAnsiTheme="minorHAnsi" w:cstheme="minorHAnsi"/>
          <w:color w:val="auto"/>
        </w:rPr>
        <w:t>using a</w:t>
      </w:r>
      <w:r w:rsidRPr="00E6414A">
        <w:rPr>
          <w:rFonts w:asciiTheme="minorHAnsi" w:hAnsiTheme="minorHAnsi" w:cstheme="minorHAnsi"/>
          <w:color w:val="auto"/>
        </w:rPr>
        <w:t xml:space="preserve"> </w:t>
      </w:r>
      <w:r w:rsidR="006B0E79" w:rsidRPr="00E6414A">
        <w:rPr>
          <w:rFonts w:asciiTheme="minorHAnsi" w:hAnsiTheme="minorHAnsi" w:cstheme="minorHAnsi"/>
          <w:color w:val="auto"/>
        </w:rPr>
        <w:t>nitrification and reduction route</w:t>
      </w:r>
      <w:r w:rsidRPr="00E6414A">
        <w:rPr>
          <w:rFonts w:asciiTheme="minorHAnsi" w:hAnsiTheme="minorHAnsi" w:cstheme="minorHAnsi"/>
          <w:color w:val="auto"/>
        </w:rPr>
        <w:t xml:space="preserve">. </w:t>
      </w:r>
      <w:r w:rsidR="00DB3B15" w:rsidRPr="00E6414A">
        <w:rPr>
          <w:rFonts w:asciiTheme="minorHAnsi" w:hAnsiTheme="minorHAnsi" w:cstheme="minorHAnsi"/>
          <w:color w:val="auto"/>
        </w:rPr>
        <w:t xml:space="preserve">Such N/O dual-doped activated carbon owns </w:t>
      </w:r>
      <w:r w:rsidR="008913AC">
        <w:rPr>
          <w:rFonts w:asciiTheme="minorHAnsi" w:hAnsiTheme="minorHAnsi" w:cstheme="minorHAnsi"/>
          <w:color w:val="auto"/>
        </w:rPr>
        <w:t xml:space="preserve">a </w:t>
      </w:r>
      <w:r w:rsidR="00DB3B15" w:rsidRPr="00E6414A">
        <w:rPr>
          <w:rFonts w:asciiTheme="minorHAnsi" w:hAnsiTheme="minorHAnsi" w:cstheme="minorHAnsi"/>
          <w:color w:val="auto"/>
        </w:rPr>
        <w:t>high</w:t>
      </w:r>
      <w:r w:rsidR="005036FB" w:rsidRPr="00E6414A">
        <w:rPr>
          <w:rFonts w:asciiTheme="minorHAnsi" w:hAnsiTheme="minorHAnsi" w:cstheme="minorHAnsi"/>
          <w:color w:val="auto"/>
        </w:rPr>
        <w:t>er adsorption capacity of heavy-</w:t>
      </w:r>
      <w:r w:rsidR="00DB3B15" w:rsidRPr="00E6414A">
        <w:rPr>
          <w:rFonts w:asciiTheme="minorHAnsi" w:hAnsiTheme="minorHAnsi" w:cstheme="minorHAnsi"/>
          <w:color w:val="auto"/>
        </w:rPr>
        <w:t xml:space="preserve">metal ions in </w:t>
      </w:r>
      <w:r w:rsidR="008913AC">
        <w:rPr>
          <w:rFonts w:asciiTheme="minorHAnsi" w:hAnsiTheme="minorHAnsi" w:cstheme="minorHAnsi"/>
          <w:color w:val="auto"/>
        </w:rPr>
        <w:t xml:space="preserve">an </w:t>
      </w:r>
      <w:r w:rsidR="00DB3B15" w:rsidRPr="00E6414A">
        <w:rPr>
          <w:rFonts w:asciiTheme="minorHAnsi" w:hAnsiTheme="minorHAnsi" w:cstheme="minorHAnsi"/>
          <w:color w:val="auto"/>
        </w:rPr>
        <w:t>aqueous solution, which is applicable for wastewater remediation.</w:t>
      </w:r>
      <w:r w:rsidR="008837E7" w:rsidRPr="00E6414A">
        <w:rPr>
          <w:rFonts w:asciiTheme="minorHAnsi" w:hAnsiTheme="minorHAnsi" w:cstheme="minorHAnsi"/>
          <w:color w:val="auto"/>
        </w:rPr>
        <w:t xml:space="preserve"> We expect that this protocol </w:t>
      </w:r>
      <w:r w:rsidR="00184E43" w:rsidRPr="00E6414A">
        <w:rPr>
          <w:rFonts w:asciiTheme="minorHAnsi" w:hAnsiTheme="minorHAnsi" w:cstheme="minorHAnsi"/>
          <w:color w:val="auto"/>
        </w:rPr>
        <w:t>will provide ideas for the rapid preparation of high</w:t>
      </w:r>
      <w:r w:rsidR="008913AC">
        <w:rPr>
          <w:rFonts w:asciiTheme="minorHAnsi" w:hAnsiTheme="minorHAnsi" w:cstheme="minorHAnsi"/>
          <w:color w:val="auto"/>
        </w:rPr>
        <w:t>-</w:t>
      </w:r>
      <w:r w:rsidR="00184E43" w:rsidRPr="00E6414A">
        <w:rPr>
          <w:rFonts w:asciiTheme="minorHAnsi" w:hAnsiTheme="minorHAnsi" w:cstheme="minorHAnsi"/>
          <w:color w:val="auto"/>
        </w:rPr>
        <w:t xml:space="preserve">adsorptive carbon from biomass </w:t>
      </w:r>
      <w:r w:rsidR="006268C0" w:rsidRPr="00E6414A">
        <w:rPr>
          <w:rFonts w:asciiTheme="minorHAnsi" w:hAnsiTheme="minorHAnsi" w:cstheme="minorHAnsi"/>
          <w:color w:val="auto"/>
        </w:rPr>
        <w:t>by time-saving</w:t>
      </w:r>
      <w:r w:rsidR="008913AC">
        <w:rPr>
          <w:rFonts w:asciiTheme="minorHAnsi" w:hAnsiTheme="minorHAnsi" w:cstheme="minorHAnsi"/>
          <w:color w:val="auto"/>
        </w:rPr>
        <w:t>,</w:t>
      </w:r>
      <w:r w:rsidR="006268C0" w:rsidRPr="00E6414A">
        <w:rPr>
          <w:rFonts w:asciiTheme="minorHAnsi" w:hAnsiTheme="minorHAnsi" w:cstheme="minorHAnsi"/>
          <w:color w:val="auto"/>
        </w:rPr>
        <w:t xml:space="preserve"> effective microwave pyrolysis </w:t>
      </w:r>
      <w:r w:rsidR="00184E43" w:rsidRPr="00E6414A">
        <w:rPr>
          <w:rFonts w:asciiTheme="minorHAnsi" w:hAnsiTheme="minorHAnsi" w:cstheme="minorHAnsi"/>
          <w:color w:val="auto"/>
        </w:rPr>
        <w:t>and will be optimized in the future.</w:t>
      </w:r>
    </w:p>
    <w:p w14:paraId="451CCBA6" w14:textId="334446D0" w:rsidR="005261EE" w:rsidRPr="00E6414A" w:rsidRDefault="008837E7" w:rsidP="001B1519">
      <w:pPr>
        <w:rPr>
          <w:rFonts w:asciiTheme="minorHAnsi" w:hAnsiTheme="minorHAnsi" w:cstheme="minorHAnsi"/>
          <w:color w:val="auto"/>
          <w:lang w:eastAsia="zh-CN"/>
        </w:rPr>
      </w:pPr>
      <w:bookmarkStart w:id="39" w:name="Acknowledgments"/>
      <w:r w:rsidRPr="00E6414A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11C8F47" w14:textId="2FCF7734" w:rsidR="009726EE" w:rsidRPr="00E6414A" w:rsidRDefault="009726EE" w:rsidP="001B1519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b/>
          <w:bCs/>
          <w:color w:val="auto"/>
        </w:rPr>
        <w:t>ACKNOWLEDGMENTS</w:t>
      </w:r>
      <w:bookmarkEnd w:id="39"/>
      <w:r w:rsidRPr="00E6414A">
        <w:rPr>
          <w:rFonts w:asciiTheme="minorHAnsi" w:hAnsiTheme="minorHAnsi" w:cstheme="minorHAnsi"/>
          <w:b/>
          <w:bCs/>
          <w:color w:val="auto"/>
        </w:rPr>
        <w:t>:</w:t>
      </w:r>
      <w:r w:rsidRPr="00E6414A">
        <w:rPr>
          <w:rFonts w:asciiTheme="minorHAnsi" w:hAnsiTheme="minorHAnsi" w:cstheme="minorHAnsi"/>
          <w:color w:val="auto"/>
        </w:rPr>
        <w:t xml:space="preserve"> </w:t>
      </w:r>
    </w:p>
    <w:p w14:paraId="675A2715" w14:textId="0DA0DC8B" w:rsidR="009726EE" w:rsidRPr="00E6414A" w:rsidRDefault="00D72E1E" w:rsidP="00402CE3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color w:val="auto"/>
        </w:rPr>
        <w:t>The authors acknowledge the Fundamental Research Funds for the Central Universities of China (No.KYZ201562) and China Postdoctoral Science Fund (No. 2014M560429).</w:t>
      </w:r>
    </w:p>
    <w:p w14:paraId="6F39734C" w14:textId="77777777" w:rsidR="00D72E1E" w:rsidRPr="00E6414A" w:rsidRDefault="00D72E1E" w:rsidP="001B1519">
      <w:pPr>
        <w:rPr>
          <w:rFonts w:asciiTheme="minorHAnsi" w:hAnsiTheme="minorHAnsi" w:cstheme="minorHAnsi"/>
          <w:b/>
          <w:color w:val="auto"/>
          <w:lang w:eastAsia="zh-CN"/>
        </w:rPr>
      </w:pPr>
      <w:bookmarkStart w:id="40" w:name="Disclosures"/>
    </w:p>
    <w:p w14:paraId="089A3BB5" w14:textId="2472A920" w:rsidR="009726EE" w:rsidRPr="00E6414A" w:rsidRDefault="009726EE" w:rsidP="001B1519">
      <w:pPr>
        <w:rPr>
          <w:rFonts w:asciiTheme="minorHAnsi" w:hAnsiTheme="minorHAnsi" w:cstheme="minorHAnsi"/>
          <w:b/>
          <w:color w:val="auto"/>
        </w:rPr>
      </w:pPr>
      <w:r w:rsidRPr="00E6414A">
        <w:rPr>
          <w:rFonts w:asciiTheme="minorHAnsi" w:hAnsiTheme="minorHAnsi" w:cstheme="minorHAnsi"/>
          <w:b/>
          <w:color w:val="auto"/>
        </w:rPr>
        <w:t>DISCLOSURES</w:t>
      </w:r>
      <w:bookmarkEnd w:id="40"/>
      <w:r w:rsidRPr="00E6414A">
        <w:rPr>
          <w:rFonts w:asciiTheme="minorHAnsi" w:hAnsiTheme="minorHAnsi" w:cstheme="minorHAnsi"/>
          <w:b/>
          <w:color w:val="auto"/>
        </w:rPr>
        <w:t xml:space="preserve">: </w:t>
      </w:r>
    </w:p>
    <w:p w14:paraId="03059FF3" w14:textId="1633A79D" w:rsidR="009726EE" w:rsidRPr="00E6414A" w:rsidRDefault="00587072" w:rsidP="003A1F8E">
      <w:pPr>
        <w:rPr>
          <w:rFonts w:asciiTheme="minorHAnsi" w:hAnsiTheme="minorHAnsi" w:cstheme="minorHAnsi"/>
          <w:color w:val="auto"/>
        </w:rPr>
      </w:pPr>
      <w:r w:rsidRPr="00E6414A">
        <w:rPr>
          <w:rFonts w:asciiTheme="minorHAnsi" w:hAnsiTheme="minorHAnsi" w:cstheme="minorHAnsi"/>
          <w:color w:val="auto"/>
        </w:rPr>
        <w:t>The authors have nothing to disclose.</w:t>
      </w:r>
    </w:p>
    <w:p w14:paraId="56B1FFE2" w14:textId="77777777" w:rsidR="00587072" w:rsidRPr="00E6414A" w:rsidRDefault="00587072" w:rsidP="001B1519">
      <w:pPr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  <w:bookmarkStart w:id="41" w:name="References"/>
    </w:p>
    <w:p w14:paraId="7792E2E2" w14:textId="1BF21A58" w:rsidR="00CA72C3" w:rsidRPr="00E6414A" w:rsidRDefault="009726EE" w:rsidP="001F1A57">
      <w:pPr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E6414A">
        <w:rPr>
          <w:rFonts w:asciiTheme="minorHAnsi" w:hAnsiTheme="minorHAnsi" w:cstheme="minorHAnsi"/>
          <w:b/>
          <w:bCs/>
          <w:color w:val="auto"/>
        </w:rPr>
        <w:t>REFERENCES</w:t>
      </w:r>
      <w:bookmarkEnd w:id="41"/>
    </w:p>
    <w:p w14:paraId="0F93BE3A" w14:textId="429B875E" w:rsidR="00A67904" w:rsidRPr="00E6414A" w:rsidRDefault="00CA72C3" w:rsidP="0006370D">
      <w:pPr>
        <w:pStyle w:val="EndNoteBibliography"/>
        <w:rPr>
          <w:color w:val="auto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E6414A">
        <w:rPr>
          <w:rFonts w:asciiTheme="minorHAnsi" w:hAnsiTheme="minorHAnsi" w:cstheme="minorHAnsi"/>
          <w:color w:val="auto"/>
          <w:lang w:eastAsia="zh-CN"/>
        </w:rPr>
        <w:instrText xml:space="preserve"> ADDIN EN.REFLIST </w:instrText>
      </w:r>
      <w:r w:rsidRPr="00E6414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67904" w:rsidRPr="00E6414A">
        <w:rPr>
          <w:color w:val="auto"/>
        </w:rPr>
        <w:t>1</w:t>
      </w:r>
      <w:r w:rsidR="00E815E2">
        <w:rPr>
          <w:color w:val="auto"/>
        </w:rPr>
        <w:t xml:space="preserve">. </w:t>
      </w:r>
      <w:r w:rsidR="00A67904" w:rsidRPr="00E6414A">
        <w:rPr>
          <w:color w:val="auto"/>
        </w:rPr>
        <w:t>Saleh, T. A.</w:t>
      </w:r>
      <w:r w:rsidR="00E815E2">
        <w:rPr>
          <w:color w:val="auto"/>
        </w:rPr>
        <w:t>,</w:t>
      </w:r>
      <w:r w:rsidR="00A67904" w:rsidRPr="00E6414A">
        <w:rPr>
          <w:color w:val="auto"/>
        </w:rPr>
        <w:t xml:space="preserve"> Gupta, V. K. Processing methods, characteristics and adsorption behavior of tire derived carbons: a review. </w:t>
      </w:r>
      <w:r w:rsidR="00A67904" w:rsidRPr="00E6414A">
        <w:rPr>
          <w:i/>
          <w:color w:val="auto"/>
        </w:rPr>
        <w:t>Advances in Colloid &amp; Interface Science.</w:t>
      </w:r>
      <w:r w:rsidR="00A67904" w:rsidRPr="00E6414A">
        <w:rPr>
          <w:color w:val="auto"/>
        </w:rPr>
        <w:t xml:space="preserve"> </w:t>
      </w:r>
      <w:r w:rsidR="00A67904" w:rsidRPr="00E6414A">
        <w:rPr>
          <w:b/>
          <w:color w:val="auto"/>
        </w:rPr>
        <w:t>211</w:t>
      </w:r>
      <w:r w:rsidR="00E815E2" w:rsidRPr="0006370D">
        <w:rPr>
          <w:color w:val="auto"/>
        </w:rPr>
        <w:t>,</w:t>
      </w:r>
      <w:r w:rsidR="00A67904" w:rsidRPr="00E6414A">
        <w:rPr>
          <w:color w:val="auto"/>
        </w:rPr>
        <w:t xml:space="preserve"> 93 (2014).</w:t>
      </w:r>
    </w:p>
    <w:p w14:paraId="237DABB2" w14:textId="77777777" w:rsidR="00E815E2" w:rsidRDefault="00E815E2" w:rsidP="00E815E2">
      <w:pPr>
        <w:pStyle w:val="EndNoteBibliography"/>
        <w:rPr>
          <w:color w:val="auto"/>
        </w:rPr>
      </w:pPr>
    </w:p>
    <w:p w14:paraId="18EA9D92" w14:textId="64AFFF05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Mohammadi, N., Khani, H., Gupta, V. K., Amereh, E.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Agarwal, S. Adsorption process of methyl orange dye onto mesoporous carbon material–kinetic and thermodynamic studies. </w:t>
      </w:r>
      <w:r w:rsidRPr="00E6414A">
        <w:rPr>
          <w:i/>
          <w:color w:val="auto"/>
        </w:rPr>
        <w:t>Journal of Colloid &amp; Interface Science.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362</w:t>
      </w:r>
      <w:r w:rsidRPr="00E6414A">
        <w:rPr>
          <w:color w:val="auto"/>
        </w:rPr>
        <w:t xml:space="preserve"> (2), 457 (2011).</w:t>
      </w:r>
    </w:p>
    <w:p w14:paraId="648D9736" w14:textId="77777777" w:rsidR="00E815E2" w:rsidRDefault="00E815E2" w:rsidP="00E815E2">
      <w:pPr>
        <w:pStyle w:val="EndNoteBibliography"/>
        <w:rPr>
          <w:color w:val="auto"/>
        </w:rPr>
      </w:pPr>
    </w:p>
    <w:p w14:paraId="074C084C" w14:textId="32ED3255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Saleh, T. A.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Gupta, V. K. Column with CNT/magnesium oxide composite for lead(II) removal from water. </w:t>
      </w:r>
      <w:r w:rsidRPr="00E6414A">
        <w:rPr>
          <w:i/>
          <w:color w:val="auto"/>
        </w:rPr>
        <w:t>Environmental Science &amp; Pollution Research.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19</w:t>
      </w:r>
      <w:r w:rsidRPr="00E6414A">
        <w:rPr>
          <w:color w:val="auto"/>
        </w:rPr>
        <w:t xml:space="preserve"> (4), 1224-1228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2012).</w:t>
      </w:r>
    </w:p>
    <w:p w14:paraId="7D408BB8" w14:textId="77777777" w:rsidR="00E815E2" w:rsidRDefault="00E815E2" w:rsidP="00E815E2">
      <w:pPr>
        <w:pStyle w:val="EndNoteBibliography"/>
        <w:rPr>
          <w:color w:val="auto"/>
        </w:rPr>
      </w:pPr>
    </w:p>
    <w:p w14:paraId="6F96C028" w14:textId="11C64193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4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Asfaram, A., Ghaedi, M., Agarwal, S., Tyagi, I.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Kumargupta, V. Removal of basic dye Auramine-O by ZnS:Cu nanoparticles loaded on activated carbon: optimization of parameters using response surface methodology with central composite design. </w:t>
      </w:r>
      <w:r w:rsidRPr="00E6414A">
        <w:rPr>
          <w:i/>
          <w:color w:val="auto"/>
        </w:rPr>
        <w:t>R</w:t>
      </w:r>
      <w:r w:rsidR="00E815E2">
        <w:rPr>
          <w:i/>
          <w:color w:val="auto"/>
        </w:rPr>
        <w:t>SC</w:t>
      </w:r>
      <w:r w:rsidRPr="00E6414A">
        <w:rPr>
          <w:i/>
          <w:color w:val="auto"/>
        </w:rPr>
        <w:t xml:space="preserve"> Advances.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5</w:t>
      </w:r>
      <w:r w:rsidRPr="00E6414A">
        <w:rPr>
          <w:color w:val="auto"/>
        </w:rPr>
        <w:t xml:space="preserve"> (24), 18438-18450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2015).</w:t>
      </w:r>
    </w:p>
    <w:p w14:paraId="575CE71F" w14:textId="77777777" w:rsidR="00E815E2" w:rsidRDefault="00E815E2" w:rsidP="00E815E2">
      <w:pPr>
        <w:pStyle w:val="EndNoteBibliography"/>
        <w:rPr>
          <w:color w:val="auto"/>
        </w:rPr>
      </w:pPr>
    </w:p>
    <w:p w14:paraId="1C927B2C" w14:textId="3C067789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5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Gupta, V. K.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Saleh, T. A. Sorption of pollutants by porous carbon, carbon nanotubes and fullerene- an overview. </w:t>
      </w:r>
      <w:r w:rsidR="00707847" w:rsidRPr="00E6414A">
        <w:rPr>
          <w:i/>
          <w:color w:val="auto"/>
        </w:rPr>
        <w:t>Environmental Science and Pollution Research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20</w:t>
      </w:r>
      <w:r w:rsidRPr="00E6414A">
        <w:rPr>
          <w:color w:val="auto"/>
        </w:rPr>
        <w:t xml:space="preserve"> (5), 2828-2843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2013).</w:t>
      </w:r>
    </w:p>
    <w:p w14:paraId="5285D2C1" w14:textId="77777777" w:rsidR="00E815E2" w:rsidRDefault="00E815E2" w:rsidP="00E815E2">
      <w:pPr>
        <w:pStyle w:val="EndNoteBibliography"/>
        <w:rPr>
          <w:color w:val="auto"/>
        </w:rPr>
      </w:pPr>
    </w:p>
    <w:p w14:paraId="2A1C6F9F" w14:textId="3E25B1A5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6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Ahmaruzzaman, M.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Gupta, V. K. Rice Husk and Its Ash as Low-Cost Adsorbents in Water and Wastewater Treatment. </w:t>
      </w:r>
      <w:r w:rsidRPr="00E6414A">
        <w:rPr>
          <w:i/>
          <w:color w:val="auto"/>
        </w:rPr>
        <w:t>Industrial &amp; Engineering Chemistry Research.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50</w:t>
      </w:r>
      <w:r w:rsidRPr="00E6414A">
        <w:rPr>
          <w:color w:val="auto"/>
        </w:rPr>
        <w:t xml:space="preserve"> (24), 13589-13613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2011).</w:t>
      </w:r>
    </w:p>
    <w:p w14:paraId="0A9B37BA" w14:textId="77777777" w:rsidR="00E815E2" w:rsidRDefault="00E815E2" w:rsidP="00E815E2">
      <w:pPr>
        <w:pStyle w:val="EndNoteBibliography"/>
        <w:rPr>
          <w:color w:val="auto"/>
        </w:rPr>
      </w:pPr>
    </w:p>
    <w:p w14:paraId="55C468A9" w14:textId="3401D845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7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Ahmed, M. J.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Theydan, S. K. Adsorption of cephalexin onto activated carbons from Albizia lebbeck seed pods</w:t>
      </w:r>
      <w:r w:rsidR="00B56139" w:rsidRPr="00E6414A">
        <w:rPr>
          <w:color w:val="auto"/>
        </w:rPr>
        <w:t xml:space="preserve"> by microwave-induced KOH and K</w:t>
      </w:r>
      <w:r w:rsidR="00B56139" w:rsidRPr="00E6414A">
        <w:rPr>
          <w:color w:val="auto"/>
          <w:vertAlign w:val="subscript"/>
        </w:rPr>
        <w:t>2</w:t>
      </w:r>
      <w:r w:rsidR="00B56139" w:rsidRPr="00E6414A">
        <w:rPr>
          <w:color w:val="auto"/>
        </w:rPr>
        <w:t>CO</w:t>
      </w:r>
      <w:r w:rsidRPr="00E6414A">
        <w:rPr>
          <w:color w:val="auto"/>
          <w:vertAlign w:val="subscript"/>
        </w:rPr>
        <w:t>3</w:t>
      </w:r>
      <w:r w:rsidRPr="00E6414A">
        <w:rPr>
          <w:color w:val="auto"/>
        </w:rPr>
        <w:t xml:space="preserve"> activations. </w:t>
      </w:r>
      <w:r w:rsidRPr="00E6414A">
        <w:rPr>
          <w:i/>
          <w:color w:val="auto"/>
        </w:rPr>
        <w:t>Chemical Engineering Journal.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211-212</w:t>
      </w:r>
      <w:r w:rsidRPr="00E6414A">
        <w:rPr>
          <w:color w:val="auto"/>
        </w:rPr>
        <w:t xml:space="preserve"> (22), 200-207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2012).</w:t>
      </w:r>
    </w:p>
    <w:p w14:paraId="7AB54C3A" w14:textId="77777777" w:rsidR="00E815E2" w:rsidRDefault="00E815E2" w:rsidP="00E815E2">
      <w:pPr>
        <w:pStyle w:val="EndNoteBibliography"/>
        <w:rPr>
          <w:color w:val="auto"/>
        </w:rPr>
      </w:pPr>
    </w:p>
    <w:p w14:paraId="253E8466" w14:textId="693A4DC8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8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Liew, R. K.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Production of activated carbon as catalyst support by microwave pyrolysis of palm kernel shell: a comparative study of chemical </w:t>
      </w:r>
      <w:r w:rsidR="00E6414A" w:rsidRPr="00E6414A">
        <w:rPr>
          <w:i/>
          <w:color w:val="auto"/>
        </w:rPr>
        <w:t>versus</w:t>
      </w:r>
      <w:r w:rsidRPr="00E6414A">
        <w:rPr>
          <w:color w:val="auto"/>
        </w:rPr>
        <w:t xml:space="preserve"> physical activation. </w:t>
      </w:r>
      <w:r w:rsidRPr="00E6414A">
        <w:rPr>
          <w:i/>
          <w:color w:val="auto"/>
        </w:rPr>
        <w:t>Research on Chemical Intermediates.</w:t>
      </w:r>
      <w:r w:rsidRPr="00E6414A">
        <w:rPr>
          <w:color w:val="auto"/>
        </w:rPr>
        <w:t xml:space="preserve"> 1-17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2018).</w:t>
      </w:r>
    </w:p>
    <w:p w14:paraId="1E605D1C" w14:textId="77777777" w:rsidR="00E815E2" w:rsidRDefault="00E815E2" w:rsidP="00E815E2">
      <w:pPr>
        <w:pStyle w:val="EndNoteBibliography"/>
        <w:rPr>
          <w:color w:val="auto"/>
        </w:rPr>
      </w:pPr>
    </w:p>
    <w:p w14:paraId="2A4F3719" w14:textId="7E493F5E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9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Lam, S. S.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Microwave-assisted pyrolysis with chemical activation, an innovative method to convert orange peel into activated carbon with improved properties as dye adsorbent. </w:t>
      </w:r>
      <w:r w:rsidRPr="00E6414A">
        <w:rPr>
          <w:i/>
          <w:color w:val="auto"/>
        </w:rPr>
        <w:t>Journal of Cleaner Production.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162</w:t>
      </w:r>
      <w:r w:rsidR="00E815E2" w:rsidRPr="0006370D">
        <w:rPr>
          <w:color w:val="auto"/>
        </w:rPr>
        <w:t>,</w:t>
      </w:r>
      <w:r w:rsidRPr="00E6414A">
        <w:rPr>
          <w:color w:val="auto"/>
        </w:rPr>
        <w:t xml:space="preserve"> 1376-1387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2017).</w:t>
      </w:r>
    </w:p>
    <w:p w14:paraId="2AB9D7F8" w14:textId="77777777" w:rsidR="00E815E2" w:rsidRDefault="00E815E2" w:rsidP="00E815E2">
      <w:pPr>
        <w:pStyle w:val="EndNoteBibliography"/>
        <w:rPr>
          <w:color w:val="auto"/>
        </w:rPr>
      </w:pPr>
    </w:p>
    <w:p w14:paraId="554A6585" w14:textId="69B36E97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10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Jin, H., Wang, X., Gu, Z.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Polin, J. Carbon materials from high ash biochar for supercapacitor and improvement of capacitance with HNO</w:t>
      </w:r>
      <w:r w:rsidRPr="00E6414A">
        <w:rPr>
          <w:color w:val="auto"/>
          <w:vertAlign w:val="subscript"/>
        </w:rPr>
        <w:t>3</w:t>
      </w:r>
      <w:r w:rsidRPr="00E6414A">
        <w:rPr>
          <w:color w:val="auto"/>
        </w:rPr>
        <w:t xml:space="preserve"> surface oxidation. </w:t>
      </w:r>
      <w:r w:rsidRPr="00E6414A">
        <w:rPr>
          <w:i/>
          <w:color w:val="auto"/>
        </w:rPr>
        <w:t>Journal of Power Sources.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236</w:t>
      </w:r>
      <w:r w:rsidR="00E815E2" w:rsidRPr="0006370D">
        <w:rPr>
          <w:color w:val="auto"/>
        </w:rPr>
        <w:t>,</w:t>
      </w:r>
      <w:r w:rsidRPr="00E6414A">
        <w:rPr>
          <w:color w:val="auto"/>
        </w:rPr>
        <w:t xml:space="preserve"> 285-292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2013).</w:t>
      </w:r>
    </w:p>
    <w:p w14:paraId="5AEC8772" w14:textId="77777777" w:rsidR="00E815E2" w:rsidRDefault="00E815E2" w:rsidP="00E815E2">
      <w:pPr>
        <w:pStyle w:val="EndNoteBibliography"/>
        <w:rPr>
          <w:color w:val="auto"/>
        </w:rPr>
      </w:pPr>
    </w:p>
    <w:p w14:paraId="15ED1F71" w14:textId="3C4C2F53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11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 xml:space="preserve">Chen, H. </w:t>
      </w:r>
      <w:r w:rsidR="00E815E2">
        <w:rPr>
          <w:color w:val="auto"/>
        </w:rPr>
        <w:t xml:space="preserve">Reseach Methods for the Biotechnology of Lignocellulose. In </w:t>
      </w:r>
      <w:r w:rsidRPr="0006370D">
        <w:rPr>
          <w:i/>
          <w:color w:val="auto"/>
        </w:rPr>
        <w:t>Biotechnology of Lignocellulose</w:t>
      </w:r>
      <w:r w:rsidR="00E815E2">
        <w:rPr>
          <w:i/>
          <w:color w:val="auto"/>
        </w:rPr>
        <w:t>: Theory and Practice</w:t>
      </w:r>
      <w:r w:rsidR="00E815E2">
        <w:rPr>
          <w:color w:val="auto"/>
        </w:rPr>
        <w:t xml:space="preserve">, </w:t>
      </w:r>
      <w:r w:rsidR="00E815E2" w:rsidRPr="00E6414A">
        <w:rPr>
          <w:color w:val="auto"/>
        </w:rPr>
        <w:t>403-510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</w:t>
      </w:r>
      <w:r w:rsidRPr="0006370D">
        <w:rPr>
          <w:color w:val="auto"/>
        </w:rPr>
        <w:t>Springer</w:t>
      </w:r>
      <w:r w:rsidR="00E815E2">
        <w:rPr>
          <w:color w:val="auto"/>
        </w:rPr>
        <w:t>.</w:t>
      </w:r>
      <w:r w:rsidRPr="0006370D">
        <w:rPr>
          <w:color w:val="auto"/>
        </w:rPr>
        <w:t xml:space="preserve"> </w:t>
      </w:r>
      <w:r w:rsidR="00E815E2">
        <w:rPr>
          <w:color w:val="auto"/>
        </w:rPr>
        <w:t xml:space="preserve">Dordrecht, </w:t>
      </w:r>
      <w:r w:rsidRPr="0006370D">
        <w:rPr>
          <w:color w:val="auto"/>
        </w:rPr>
        <w:t>Netherlands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2014).</w:t>
      </w:r>
    </w:p>
    <w:p w14:paraId="44250BEA" w14:textId="77777777" w:rsidR="00E815E2" w:rsidRDefault="00E815E2" w:rsidP="00E815E2">
      <w:pPr>
        <w:pStyle w:val="EndNoteBibliography"/>
        <w:rPr>
          <w:color w:val="auto"/>
        </w:rPr>
      </w:pPr>
    </w:p>
    <w:p w14:paraId="1D20F81A" w14:textId="30E65651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12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Sayğılı, H.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Güzel, F. High surface area mesoporous activated carbon from tomato processing solid waste by zinc chloride activation: process optimization, characterization and dyes adsorption. </w:t>
      </w:r>
      <w:r w:rsidRPr="00E6414A">
        <w:rPr>
          <w:i/>
          <w:color w:val="auto"/>
        </w:rPr>
        <w:t>Journal of Cleaner Production.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113</w:t>
      </w:r>
      <w:r w:rsidR="00E815E2" w:rsidRPr="0006370D">
        <w:rPr>
          <w:color w:val="auto"/>
        </w:rPr>
        <w:t>,</w:t>
      </w:r>
      <w:r w:rsidRPr="00E6414A">
        <w:rPr>
          <w:color w:val="auto"/>
        </w:rPr>
        <w:t xml:space="preserve"> 995-1004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0B315C97" w14:textId="77777777" w:rsidR="00E815E2" w:rsidRDefault="00E815E2" w:rsidP="00E815E2">
      <w:pPr>
        <w:pStyle w:val="EndNoteBibliography"/>
        <w:rPr>
          <w:color w:val="auto"/>
        </w:rPr>
      </w:pPr>
    </w:p>
    <w:p w14:paraId="5147B33C" w14:textId="7568344C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13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Cao, Q., Xie, K. C., Lv, Y. K.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Bao, W. R. Process effects on activated carbon with large specific surface area from corn cob. </w:t>
      </w:r>
      <w:r w:rsidRPr="00E6414A">
        <w:rPr>
          <w:i/>
          <w:color w:val="auto"/>
        </w:rPr>
        <w:t>Bioresource Technology.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97</w:t>
      </w:r>
      <w:r w:rsidRPr="00E6414A">
        <w:rPr>
          <w:color w:val="auto"/>
        </w:rPr>
        <w:t xml:space="preserve"> (1), 110-115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2006).</w:t>
      </w:r>
    </w:p>
    <w:p w14:paraId="79A8E2E5" w14:textId="77777777" w:rsidR="00E815E2" w:rsidRDefault="00E815E2" w:rsidP="00E815E2">
      <w:pPr>
        <w:pStyle w:val="EndNoteBibliography"/>
        <w:rPr>
          <w:color w:val="auto"/>
        </w:rPr>
      </w:pPr>
    </w:p>
    <w:p w14:paraId="2E547A0A" w14:textId="00D9F108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14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Xiao, X.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Adsorption behavior of phenanthrene onto coal-based activated carbon prepared by microwave activation. </w:t>
      </w:r>
      <w:r w:rsidRPr="00E6414A">
        <w:rPr>
          <w:i/>
          <w:color w:val="auto"/>
        </w:rPr>
        <w:t>Korean Journal of Chemical Engineering.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32</w:t>
      </w:r>
      <w:r w:rsidRPr="00E6414A">
        <w:rPr>
          <w:color w:val="auto"/>
        </w:rPr>
        <w:t xml:space="preserve"> (6), 1129-1136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2015).</w:t>
      </w:r>
    </w:p>
    <w:p w14:paraId="2C527786" w14:textId="77777777" w:rsidR="00E815E2" w:rsidRDefault="00E815E2" w:rsidP="00E815E2">
      <w:pPr>
        <w:pStyle w:val="EndNoteBibliography"/>
        <w:rPr>
          <w:color w:val="auto"/>
        </w:rPr>
      </w:pPr>
    </w:p>
    <w:p w14:paraId="325281A5" w14:textId="6034C9D3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15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Ge, X.</w:t>
      </w:r>
      <w:r w:rsidR="00E6414A" w:rsidRPr="00E6414A">
        <w:rPr>
          <w:i/>
          <w:color w:val="auto"/>
        </w:rPr>
        <w:t xml:space="preserve"> et al.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Adsorption of naphthalene from aqueous solution on coal-based activated carbon modified by microwave induction: Microwave power effects. </w:t>
      </w:r>
      <w:r w:rsidRPr="00E6414A">
        <w:rPr>
          <w:i/>
          <w:color w:val="auto"/>
        </w:rPr>
        <w:t>Chemical Engineering &amp; Processing Process Intensification.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91</w:t>
      </w:r>
      <w:r w:rsidR="00E815E2" w:rsidRPr="0006370D">
        <w:rPr>
          <w:color w:val="auto"/>
        </w:rPr>
        <w:t>,</w:t>
      </w:r>
      <w:r w:rsidRPr="00E6414A">
        <w:rPr>
          <w:color w:val="auto"/>
        </w:rPr>
        <w:t xml:space="preserve"> 67-77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2015).</w:t>
      </w:r>
    </w:p>
    <w:p w14:paraId="57CE21DC" w14:textId="77777777" w:rsidR="00E815E2" w:rsidRDefault="00E815E2" w:rsidP="00E815E2">
      <w:pPr>
        <w:pStyle w:val="EndNoteBibliography"/>
        <w:rPr>
          <w:color w:val="auto"/>
        </w:rPr>
      </w:pPr>
    </w:p>
    <w:p w14:paraId="36769C87" w14:textId="38EA208D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16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Yao, S.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Removal of Pb(II) from water by the activated carbon modified by nitric acid under microwave heating. </w:t>
      </w:r>
      <w:r w:rsidR="00B56139" w:rsidRPr="00E6414A">
        <w:rPr>
          <w:i/>
          <w:color w:val="auto"/>
        </w:rPr>
        <w:t>Journal of Colloid and Interface Science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463</w:t>
      </w:r>
      <w:r w:rsidR="00E815E2" w:rsidRPr="0006370D">
        <w:rPr>
          <w:color w:val="auto"/>
        </w:rPr>
        <w:t>,</w:t>
      </w:r>
      <w:r w:rsidRPr="00E6414A">
        <w:rPr>
          <w:color w:val="auto"/>
        </w:rPr>
        <w:t xml:space="preserve"> 118-127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012B03CC" w14:textId="77777777" w:rsidR="00E815E2" w:rsidRDefault="00E815E2" w:rsidP="00E815E2">
      <w:pPr>
        <w:pStyle w:val="EndNoteBibliography"/>
        <w:rPr>
          <w:color w:val="auto"/>
        </w:rPr>
      </w:pPr>
    </w:p>
    <w:p w14:paraId="6FE68CC7" w14:textId="34F6C40E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17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Ali, A.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Idris, R. Utilization Of Low-cost Activated Carbon From Rapid Synthesis Of Microwave Pyrolysis For WC Nanoparticles Preparation. </w:t>
      </w:r>
      <w:r w:rsidRPr="00E6414A">
        <w:rPr>
          <w:i/>
          <w:color w:val="auto"/>
        </w:rPr>
        <w:t>Advanced Materials Letters.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08</w:t>
      </w:r>
      <w:r w:rsidRPr="00E6414A">
        <w:rPr>
          <w:color w:val="auto"/>
        </w:rPr>
        <w:t xml:space="preserve"> (1), 70-76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3F93EF5D" w14:textId="77777777" w:rsidR="00E815E2" w:rsidRDefault="00E815E2" w:rsidP="00E815E2">
      <w:pPr>
        <w:pStyle w:val="EndNoteBibliography"/>
        <w:rPr>
          <w:color w:val="auto"/>
        </w:rPr>
      </w:pPr>
    </w:p>
    <w:p w14:paraId="3BA2BA24" w14:textId="77A5CF19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18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Puchana-Rosero, M. J.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Microwave-assisted activated carbon obtained from the sludge of tannery-treatment effluent plant for removal of leather dyes. </w:t>
      </w:r>
      <w:r w:rsidRPr="00E6414A">
        <w:rPr>
          <w:i/>
          <w:color w:val="auto"/>
        </w:rPr>
        <w:t>Colloids and Surfaces A: Physicochemical and Engineering Aspects.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504</w:t>
      </w:r>
      <w:r w:rsidR="001F4244" w:rsidRPr="0006370D">
        <w:rPr>
          <w:color w:val="auto"/>
        </w:rPr>
        <w:t>,</w:t>
      </w:r>
      <w:r w:rsidRPr="00E6414A">
        <w:rPr>
          <w:color w:val="auto"/>
        </w:rPr>
        <w:t xml:space="preserve"> 105-115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12903DFB" w14:textId="77777777" w:rsidR="00E815E2" w:rsidRDefault="00E815E2" w:rsidP="00E815E2">
      <w:pPr>
        <w:pStyle w:val="EndNoteBibliography"/>
        <w:rPr>
          <w:color w:val="auto"/>
        </w:rPr>
      </w:pPr>
    </w:p>
    <w:p w14:paraId="41BD3AEF" w14:textId="0510F51B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19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Du, Z. L., Zheng, T., Wang, P., Hao, L. L.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Wang, Y. X. Fast microwave-assisted preparation of a low-cost and recyclable carboxyl modified lignocellulose-biomass jute fiber for enhanced heavy metal removal from water. </w:t>
      </w:r>
      <w:r w:rsidR="00B56139" w:rsidRPr="00E6414A">
        <w:rPr>
          <w:i/>
          <w:color w:val="auto"/>
        </w:rPr>
        <w:t>Bioresource Technology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201</w:t>
      </w:r>
      <w:r w:rsidR="001F4244" w:rsidRPr="0006370D">
        <w:rPr>
          <w:color w:val="auto"/>
        </w:rPr>
        <w:t>,</w:t>
      </w:r>
      <w:r w:rsidRPr="00E6414A">
        <w:rPr>
          <w:color w:val="auto"/>
        </w:rPr>
        <w:t xml:space="preserve"> 41-49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2FF6DFC2" w14:textId="77777777" w:rsidR="00E815E2" w:rsidRDefault="00E815E2" w:rsidP="00E815E2">
      <w:pPr>
        <w:pStyle w:val="EndNoteBibliography"/>
        <w:rPr>
          <w:color w:val="auto"/>
        </w:rPr>
      </w:pPr>
    </w:p>
    <w:p w14:paraId="72DBA38D" w14:textId="77713F06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20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Ge, X.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Microwave-assisted modification of activated carbon with ammonia for efficient pyrene adsorption. </w:t>
      </w:r>
      <w:r w:rsidRPr="00E6414A">
        <w:rPr>
          <w:i/>
          <w:color w:val="auto"/>
        </w:rPr>
        <w:t>Journal of Industrial &amp; Engineering Chemistry.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39</w:t>
      </w:r>
      <w:r w:rsidR="001F4244" w:rsidRPr="0006370D">
        <w:rPr>
          <w:color w:val="auto"/>
        </w:rPr>
        <w:t>,</w:t>
      </w:r>
      <w:r w:rsidRPr="00E6414A">
        <w:rPr>
          <w:color w:val="auto"/>
        </w:rPr>
        <w:t xml:space="preserve"> 27-36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0656481D" w14:textId="77777777" w:rsidR="00E815E2" w:rsidRDefault="00E815E2" w:rsidP="00E815E2">
      <w:pPr>
        <w:pStyle w:val="EndNoteBibliography"/>
        <w:rPr>
          <w:color w:val="auto"/>
        </w:rPr>
      </w:pPr>
    </w:p>
    <w:p w14:paraId="77D77A80" w14:textId="2C9D5ABA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21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Ghaedi, M.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Modeling of competitive ultrasonic assisted removal of the dyes – Methyle</w:t>
      </w:r>
      <w:r w:rsidR="006C2935" w:rsidRPr="00E6414A">
        <w:rPr>
          <w:color w:val="auto"/>
        </w:rPr>
        <w:t>ne blue and Safranin-O using Fe</w:t>
      </w:r>
      <w:r w:rsidR="006C2935" w:rsidRPr="00E6414A">
        <w:rPr>
          <w:color w:val="auto"/>
          <w:vertAlign w:val="subscript"/>
        </w:rPr>
        <w:t>3</w:t>
      </w:r>
      <w:r w:rsidR="006C2935" w:rsidRPr="00E6414A">
        <w:rPr>
          <w:color w:val="auto"/>
        </w:rPr>
        <w:t>O</w:t>
      </w:r>
      <w:r w:rsidRPr="00E6414A">
        <w:rPr>
          <w:color w:val="auto"/>
          <w:vertAlign w:val="subscript"/>
        </w:rPr>
        <w:t>4</w:t>
      </w:r>
      <w:r w:rsidRPr="00E6414A">
        <w:rPr>
          <w:color w:val="auto"/>
        </w:rPr>
        <w:t xml:space="preserve"> nanoparticles. </w:t>
      </w:r>
      <w:r w:rsidRPr="00E6414A">
        <w:rPr>
          <w:i/>
          <w:color w:val="auto"/>
        </w:rPr>
        <w:t>Chemical Engineering Journal.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268</w:t>
      </w:r>
      <w:r w:rsidR="001F4244" w:rsidRPr="0006370D">
        <w:rPr>
          <w:color w:val="auto"/>
        </w:rPr>
        <w:t>,</w:t>
      </w:r>
      <w:r w:rsidRPr="00E6414A">
        <w:rPr>
          <w:color w:val="auto"/>
        </w:rPr>
        <w:t xml:space="preserve"> 28-37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2015).</w:t>
      </w:r>
    </w:p>
    <w:p w14:paraId="70F99285" w14:textId="77777777" w:rsidR="00E815E2" w:rsidRDefault="00E815E2" w:rsidP="00E815E2">
      <w:pPr>
        <w:pStyle w:val="EndNoteBibliography"/>
        <w:rPr>
          <w:color w:val="auto"/>
        </w:rPr>
      </w:pPr>
    </w:p>
    <w:p w14:paraId="0B73492A" w14:textId="0C3F4926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22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Gupta, V. K.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Nayak, A. Cadmium removal and recovery from aqueous solutions by novel adsorbents p</w:t>
      </w:r>
      <w:r w:rsidR="006C2935" w:rsidRPr="00E6414A">
        <w:rPr>
          <w:color w:val="auto"/>
        </w:rPr>
        <w:t>repared from orange peel and Fe</w:t>
      </w:r>
      <w:r w:rsidR="006C2935" w:rsidRPr="00E6414A">
        <w:rPr>
          <w:color w:val="auto"/>
          <w:vertAlign w:val="subscript"/>
        </w:rPr>
        <w:t>2</w:t>
      </w:r>
      <w:r w:rsidR="006C2935" w:rsidRPr="00E6414A">
        <w:rPr>
          <w:color w:val="auto"/>
        </w:rPr>
        <w:t>O</w:t>
      </w:r>
      <w:r w:rsidRPr="00E6414A">
        <w:rPr>
          <w:color w:val="auto"/>
          <w:vertAlign w:val="subscript"/>
        </w:rPr>
        <w:t>3</w:t>
      </w:r>
      <w:r w:rsidRPr="00E6414A">
        <w:rPr>
          <w:color w:val="auto"/>
        </w:rPr>
        <w:t xml:space="preserve"> nanoparticles. </w:t>
      </w:r>
      <w:r w:rsidRPr="00E6414A">
        <w:rPr>
          <w:i/>
          <w:color w:val="auto"/>
        </w:rPr>
        <w:t>Chemical Engineering Journal.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180</w:t>
      </w:r>
      <w:r w:rsidRPr="00E6414A">
        <w:rPr>
          <w:color w:val="auto"/>
        </w:rPr>
        <w:t xml:space="preserve"> (3), 81-90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2012).</w:t>
      </w:r>
    </w:p>
    <w:p w14:paraId="27B29D81" w14:textId="77777777" w:rsidR="00E815E2" w:rsidRDefault="00E815E2" w:rsidP="00E815E2">
      <w:pPr>
        <w:pStyle w:val="EndNoteBibliography"/>
        <w:rPr>
          <w:color w:val="auto"/>
        </w:rPr>
      </w:pPr>
    </w:p>
    <w:p w14:paraId="377711ED" w14:textId="34DE13A9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23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Robati, D.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Removal of hazardous dyes-BR 12 and methyl orange using graphene oxide as an adsorbent from aqueous phase. </w:t>
      </w:r>
      <w:r w:rsidRPr="00E6414A">
        <w:rPr>
          <w:i/>
          <w:color w:val="auto"/>
        </w:rPr>
        <w:t>Chemical Engineering Journal.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284</w:t>
      </w:r>
      <w:r w:rsidRPr="00E6414A">
        <w:rPr>
          <w:color w:val="auto"/>
        </w:rPr>
        <w:t xml:space="preserve"> (7), 687-697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57292E41" w14:textId="77777777" w:rsidR="00E815E2" w:rsidRDefault="00E815E2" w:rsidP="00E815E2">
      <w:pPr>
        <w:pStyle w:val="EndNoteBibliography"/>
        <w:rPr>
          <w:color w:val="auto"/>
        </w:rPr>
      </w:pPr>
    </w:p>
    <w:p w14:paraId="08E66287" w14:textId="23E20D82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24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Ali, I., Alothman, Z. A.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Sanagi, M. M. Green Synthesis of Iron Nano-Impregnated Adsorbent for Fast Removal of Fluoride from Water. </w:t>
      </w:r>
      <w:r w:rsidRPr="00E6414A">
        <w:rPr>
          <w:i/>
          <w:color w:val="auto"/>
        </w:rPr>
        <w:t>Journal of Molecular Liquids.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211</w:t>
      </w:r>
      <w:r w:rsidR="001F4244" w:rsidRPr="0006370D">
        <w:rPr>
          <w:color w:val="auto"/>
        </w:rPr>
        <w:t>,</w:t>
      </w:r>
      <w:r w:rsidRPr="00E6414A">
        <w:rPr>
          <w:color w:val="auto"/>
        </w:rPr>
        <w:t xml:space="preserve"> 457-465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2015).</w:t>
      </w:r>
    </w:p>
    <w:p w14:paraId="210AA0E5" w14:textId="77777777" w:rsidR="00E815E2" w:rsidRDefault="00E815E2" w:rsidP="00E815E2">
      <w:pPr>
        <w:pStyle w:val="EndNoteBibliography"/>
        <w:rPr>
          <w:color w:val="auto"/>
        </w:rPr>
      </w:pPr>
    </w:p>
    <w:p w14:paraId="0D35DCCC" w14:textId="1FF92FD1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25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Gupta, V. K., Kumar, R., Nayak, A., Saleh, T. A.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Barakat, M. A. Adsorptive removal of dyes from aqueous solution onto carbon nanotubes: A review. </w:t>
      </w:r>
      <w:r w:rsidRPr="00E6414A">
        <w:rPr>
          <w:i/>
          <w:color w:val="auto"/>
        </w:rPr>
        <w:t>Advances in Colloid &amp; Interface Science.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193-194</w:t>
      </w:r>
      <w:r w:rsidRPr="00E6414A">
        <w:rPr>
          <w:color w:val="auto"/>
        </w:rPr>
        <w:t xml:space="preserve"> (6), 24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2013).</w:t>
      </w:r>
    </w:p>
    <w:p w14:paraId="122F2591" w14:textId="77777777" w:rsidR="00E815E2" w:rsidRDefault="00E815E2" w:rsidP="00E815E2">
      <w:pPr>
        <w:pStyle w:val="EndNoteBibliography"/>
        <w:rPr>
          <w:color w:val="auto"/>
        </w:rPr>
      </w:pPr>
    </w:p>
    <w:p w14:paraId="2BA4269E" w14:textId="41F8A7EA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26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Mittal, A., Mittal, J., Malviya, A.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Gupta, V. K. Adsorptive removal of hazardous anionic dye "Congo red" from wastewater using waste materials and recovery by desorption. </w:t>
      </w:r>
      <w:r w:rsidR="00985C1E" w:rsidRPr="00E6414A">
        <w:rPr>
          <w:i/>
          <w:color w:val="auto"/>
        </w:rPr>
        <w:t>Journal of Colloid and Interface Science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340</w:t>
      </w:r>
      <w:r w:rsidRPr="00E6414A">
        <w:rPr>
          <w:color w:val="auto"/>
        </w:rPr>
        <w:t xml:space="preserve"> (1), 16-26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2009).</w:t>
      </w:r>
    </w:p>
    <w:p w14:paraId="2A4D71F4" w14:textId="77777777" w:rsidR="00E815E2" w:rsidRDefault="00E815E2" w:rsidP="00E815E2">
      <w:pPr>
        <w:pStyle w:val="EndNoteBibliography"/>
        <w:rPr>
          <w:color w:val="auto"/>
        </w:rPr>
      </w:pPr>
    </w:p>
    <w:p w14:paraId="647CA5C8" w14:textId="253DB749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27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Wan, Z.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Li, K. Effect of pre-pyrolysis mode on simultaneous introduction of nitrogen/oxygen-containing functional groups into the structure of bagasse-based mesoporous carbon and its influence on Cu(II) adsorption. </w:t>
      </w:r>
      <w:r w:rsidRPr="00E6414A">
        <w:rPr>
          <w:i/>
          <w:color w:val="auto"/>
        </w:rPr>
        <w:t>Chemosphere.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194</w:t>
      </w:r>
      <w:r w:rsidR="001F4244" w:rsidRPr="0006370D">
        <w:rPr>
          <w:color w:val="auto"/>
        </w:rPr>
        <w:t>,</w:t>
      </w:r>
      <w:r w:rsidRPr="00E6414A">
        <w:rPr>
          <w:color w:val="auto"/>
        </w:rPr>
        <w:t xml:space="preserve"> 370-380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2018).</w:t>
      </w:r>
    </w:p>
    <w:p w14:paraId="6159E3E8" w14:textId="77777777" w:rsidR="00E815E2" w:rsidRDefault="00E815E2" w:rsidP="00E815E2">
      <w:pPr>
        <w:pStyle w:val="EndNoteBibliography"/>
        <w:rPr>
          <w:color w:val="auto"/>
        </w:rPr>
      </w:pPr>
    </w:p>
    <w:p w14:paraId="7E1748B4" w14:textId="27BA06A4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28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Li, K., Li, J., Lu, M., Li, H.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Wang, X. Preparation and amino modification of mesoporous carbon from bagasse </w:t>
      </w:r>
      <w:r w:rsidR="00E6414A" w:rsidRPr="00E6414A">
        <w:rPr>
          <w:i/>
          <w:color w:val="auto"/>
        </w:rPr>
        <w:t>via</w:t>
      </w:r>
      <w:r w:rsidRPr="00E6414A">
        <w:rPr>
          <w:color w:val="auto"/>
        </w:rPr>
        <w:t xml:space="preserve"> microwave activation and ethylenediamine polymerization for Pb(II) adsorption. </w:t>
      </w:r>
      <w:r w:rsidRPr="00E6414A">
        <w:rPr>
          <w:i/>
          <w:color w:val="auto"/>
        </w:rPr>
        <w:t>Desalination and Water Treatment.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57</w:t>
      </w:r>
      <w:r w:rsidRPr="00E6414A">
        <w:rPr>
          <w:color w:val="auto"/>
        </w:rPr>
        <w:t xml:space="preserve"> (50), 24004-24018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2B3E1C87" w14:textId="77777777" w:rsidR="00E815E2" w:rsidRDefault="00E815E2" w:rsidP="00E815E2">
      <w:pPr>
        <w:pStyle w:val="EndNoteBibliography"/>
        <w:rPr>
          <w:color w:val="auto"/>
        </w:rPr>
      </w:pPr>
    </w:p>
    <w:p w14:paraId="3503BA98" w14:textId="28D91093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29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Yantasee, W.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Electrophilic Aromatic Substitutions of Amine and Sulfonate onto Fine‐Grained Activated Carbon for Aqueous‐Phase Metal Ion Removal. </w:t>
      </w:r>
      <w:r w:rsidRPr="00E6414A">
        <w:rPr>
          <w:i/>
          <w:color w:val="auto"/>
        </w:rPr>
        <w:t>Separation Science and Technology.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39</w:t>
      </w:r>
      <w:r w:rsidRPr="00E6414A">
        <w:rPr>
          <w:color w:val="auto"/>
        </w:rPr>
        <w:t xml:space="preserve"> (14), 3263-3279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2004).</w:t>
      </w:r>
    </w:p>
    <w:p w14:paraId="3E8C68A5" w14:textId="77777777" w:rsidR="00E815E2" w:rsidRDefault="00E815E2" w:rsidP="00E815E2">
      <w:pPr>
        <w:pStyle w:val="EndNoteBibliography"/>
        <w:wordWrap w:val="0"/>
        <w:rPr>
          <w:color w:val="auto"/>
        </w:rPr>
      </w:pPr>
    </w:p>
    <w:p w14:paraId="69B99D1C" w14:textId="01DE1DAB" w:rsidR="00A67904" w:rsidRPr="00E6414A" w:rsidRDefault="00A67904" w:rsidP="0006370D">
      <w:pPr>
        <w:pStyle w:val="EndNoteBibliography"/>
        <w:wordWrap w:val="0"/>
        <w:rPr>
          <w:color w:val="auto"/>
        </w:rPr>
      </w:pPr>
      <w:r w:rsidRPr="00E6414A">
        <w:rPr>
          <w:color w:val="auto"/>
        </w:rPr>
        <w:t>30</w:t>
      </w:r>
      <w:r w:rsidR="00E815E2">
        <w:rPr>
          <w:color w:val="auto"/>
        </w:rPr>
        <w:t xml:space="preserve">. </w:t>
      </w:r>
      <w:r w:rsidRPr="00E6414A">
        <w:rPr>
          <w:i/>
          <w:color w:val="auto"/>
        </w:rPr>
        <w:t>Quantachrome Autosorb-1 Series User's Guide</w:t>
      </w:r>
      <w:r w:rsidR="001F4244">
        <w:rPr>
          <w:color w:val="auto"/>
        </w:rPr>
        <w:t>.</w:t>
      </w:r>
      <w:r w:rsidRPr="00E6414A">
        <w:rPr>
          <w:color w:val="auto"/>
        </w:rPr>
        <w:t xml:space="preserve"> http://www.umich.edu/~techserv/gasAdsorp/Autosorb-1.pdf (2007).</w:t>
      </w:r>
    </w:p>
    <w:p w14:paraId="2584C29C" w14:textId="77777777" w:rsidR="00E815E2" w:rsidRDefault="00E815E2" w:rsidP="00E815E2">
      <w:pPr>
        <w:pStyle w:val="EndNoteBibliography"/>
        <w:wordWrap w:val="0"/>
        <w:rPr>
          <w:color w:val="auto"/>
        </w:rPr>
      </w:pPr>
    </w:p>
    <w:p w14:paraId="28976FA6" w14:textId="22A74EE8" w:rsidR="00A67904" w:rsidRPr="00E6414A" w:rsidRDefault="00A67904" w:rsidP="0006370D">
      <w:pPr>
        <w:pStyle w:val="EndNoteBibliography"/>
        <w:wordWrap w:val="0"/>
        <w:rPr>
          <w:color w:val="auto"/>
        </w:rPr>
      </w:pPr>
      <w:r w:rsidRPr="00E6414A">
        <w:rPr>
          <w:color w:val="auto"/>
        </w:rPr>
        <w:t>31</w:t>
      </w:r>
      <w:r w:rsidR="00E815E2">
        <w:rPr>
          <w:color w:val="auto"/>
        </w:rPr>
        <w:t xml:space="preserve">. </w:t>
      </w:r>
      <w:r w:rsidRPr="00E6414A">
        <w:rPr>
          <w:i/>
          <w:color w:val="auto"/>
        </w:rPr>
        <w:t>Nicolet FT-IR User's Guide</w:t>
      </w:r>
      <w:r w:rsidR="001F4244">
        <w:rPr>
          <w:color w:val="auto"/>
        </w:rPr>
        <w:t>.</w:t>
      </w:r>
      <w:r w:rsidRPr="00E6414A">
        <w:rPr>
          <w:color w:val="auto"/>
        </w:rPr>
        <w:t xml:space="preserve"> http://chemistry.unt.edu/~verbeck/LIMS/Manuals/6700_User.pdf (2015).</w:t>
      </w:r>
    </w:p>
    <w:p w14:paraId="0082594C" w14:textId="77777777" w:rsidR="00E815E2" w:rsidRDefault="00E815E2" w:rsidP="00E815E2">
      <w:pPr>
        <w:pStyle w:val="EndNoteBibliography"/>
        <w:rPr>
          <w:color w:val="auto"/>
        </w:rPr>
      </w:pPr>
    </w:p>
    <w:p w14:paraId="3286873F" w14:textId="1CD89428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32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Li, Y. B., Li, K. Q., Wang, X. H.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Li, J. Ethylenediamine Modification of Hierarchical Mesoporous Carbon f or t he Effective Removal of Pb (</w:t>
      </w:r>
      <w:r w:rsidR="006C2935" w:rsidRPr="00E6414A">
        <w:rPr>
          <w:color w:val="auto"/>
        </w:rPr>
        <w:t>II</w:t>
      </w:r>
      <w:r w:rsidRPr="00E6414A">
        <w:rPr>
          <w:color w:val="auto"/>
        </w:rPr>
        <w:t xml:space="preserve">) and Related Influencing Factors. </w:t>
      </w:r>
      <w:r w:rsidRPr="00E6414A">
        <w:rPr>
          <w:i/>
          <w:color w:val="auto"/>
        </w:rPr>
        <w:t>International Journal of Material Science.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6</w:t>
      </w:r>
      <w:r w:rsidRPr="00E6414A">
        <w:rPr>
          <w:color w:val="auto"/>
        </w:rPr>
        <w:t xml:space="preserve"> (1), 58-65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6ADE2FF0" w14:textId="77777777" w:rsidR="00E815E2" w:rsidRDefault="00E815E2" w:rsidP="00E815E2">
      <w:pPr>
        <w:pStyle w:val="EndNoteBibliography"/>
        <w:rPr>
          <w:color w:val="auto"/>
        </w:rPr>
      </w:pPr>
    </w:p>
    <w:p w14:paraId="24375581" w14:textId="08513A16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33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Georgakopoulos, E., Santos, R. M., Chiang, Y. W.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Manovic, V. Two-way Valorization of Blast Furnace Slag: Synthesis of Precipitated Calcium Carbonate and Zeolitic Heavy Metal Adsorbent. </w:t>
      </w:r>
      <w:r w:rsidR="006C2935" w:rsidRPr="00E6414A">
        <w:rPr>
          <w:i/>
          <w:color w:val="auto"/>
        </w:rPr>
        <w:t>Journal of Visualized Experiments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(120)</w:t>
      </w:r>
      <w:r w:rsidR="001F4244">
        <w:rPr>
          <w:color w:val="auto"/>
        </w:rPr>
        <w:t>, e</w:t>
      </w:r>
      <w:r w:rsidR="001F4244" w:rsidRPr="00E6414A">
        <w:rPr>
          <w:color w:val="auto"/>
        </w:rPr>
        <w:t>55062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2017).</w:t>
      </w:r>
    </w:p>
    <w:p w14:paraId="76C1E530" w14:textId="77777777" w:rsidR="00E815E2" w:rsidRDefault="00E815E2" w:rsidP="00E815E2">
      <w:pPr>
        <w:pStyle w:val="EndNoteBibliography"/>
        <w:rPr>
          <w:color w:val="auto"/>
        </w:rPr>
      </w:pPr>
    </w:p>
    <w:p w14:paraId="280DA029" w14:textId="34BA4728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34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Loganathan, P.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Modelling equilibrium adsorption of single, binary, and ternary combinations of Cu, Pb, and Zn onto granular activated carbon. </w:t>
      </w:r>
      <w:r w:rsidRPr="00E6414A">
        <w:rPr>
          <w:i/>
          <w:color w:val="auto"/>
        </w:rPr>
        <w:t>Environmental Science &amp; Pollution Research.</w:t>
      </w:r>
      <w:r w:rsidRPr="00E6414A">
        <w:rPr>
          <w:color w:val="auto"/>
        </w:rPr>
        <w:t xml:space="preserve"> (15), 1-12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2018).</w:t>
      </w:r>
    </w:p>
    <w:p w14:paraId="387FE7D8" w14:textId="77777777" w:rsidR="00E815E2" w:rsidRDefault="00E815E2" w:rsidP="00E815E2">
      <w:pPr>
        <w:pStyle w:val="EndNoteBibliography"/>
        <w:rPr>
          <w:color w:val="auto"/>
        </w:rPr>
      </w:pPr>
    </w:p>
    <w:p w14:paraId="066CC50A" w14:textId="4C36EFB8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35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Vunain, E., Kenneth, D.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Biswick, T. Synthesis and characterization of low-cost activated carbon prepared from Malawian baobab fruit shells by H</w:t>
      </w:r>
      <w:r w:rsidRPr="00E6414A">
        <w:rPr>
          <w:color w:val="auto"/>
          <w:vertAlign w:val="subscript"/>
        </w:rPr>
        <w:t>3</w:t>
      </w:r>
      <w:r w:rsidRPr="00E6414A">
        <w:rPr>
          <w:color w:val="auto"/>
        </w:rPr>
        <w:t>PO</w:t>
      </w:r>
      <w:r w:rsidRPr="00E6414A">
        <w:rPr>
          <w:color w:val="auto"/>
          <w:vertAlign w:val="subscript"/>
        </w:rPr>
        <w:t>4</w:t>
      </w:r>
      <w:r w:rsidRPr="00E6414A">
        <w:rPr>
          <w:color w:val="auto"/>
        </w:rPr>
        <w:t xml:space="preserve"> activation for removal of Cu(II) ions: equilibrium and kinetics studies. </w:t>
      </w:r>
      <w:r w:rsidRPr="00E6414A">
        <w:rPr>
          <w:i/>
          <w:color w:val="auto"/>
        </w:rPr>
        <w:t>Applied Water Science.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7</w:t>
      </w:r>
      <w:r w:rsidRPr="00E6414A">
        <w:rPr>
          <w:color w:val="auto"/>
        </w:rPr>
        <w:t xml:space="preserve"> (8), 4301-4319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2017).</w:t>
      </w:r>
    </w:p>
    <w:p w14:paraId="3E3984EF" w14:textId="77777777" w:rsidR="00E815E2" w:rsidRDefault="00E815E2" w:rsidP="00E815E2">
      <w:pPr>
        <w:pStyle w:val="EndNoteBibliography"/>
        <w:rPr>
          <w:color w:val="auto"/>
        </w:rPr>
      </w:pPr>
    </w:p>
    <w:p w14:paraId="7DE5E29D" w14:textId="694FDE8D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36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Bohli, T., Ouederni, A.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Villaescusa, I. Simultaneous adsorption behavior of heavy metals onto microporous olive stones activated carbon: analysis of metal interactions. </w:t>
      </w:r>
      <w:r w:rsidRPr="00E6414A">
        <w:rPr>
          <w:i/>
          <w:color w:val="auto"/>
        </w:rPr>
        <w:t>Euro-Mediterranean Journal for Environmental Integration.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</w:t>
      </w:r>
      <w:r w:rsidRPr="00E6414A">
        <w:rPr>
          <w:color w:val="auto"/>
        </w:rPr>
        <w:t xml:space="preserve"> (1), 19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2017).</w:t>
      </w:r>
    </w:p>
    <w:p w14:paraId="3734FD05" w14:textId="77777777" w:rsidR="00E815E2" w:rsidRDefault="00E815E2" w:rsidP="00E815E2">
      <w:pPr>
        <w:pStyle w:val="EndNoteBibliography"/>
        <w:rPr>
          <w:color w:val="auto"/>
        </w:rPr>
      </w:pPr>
    </w:p>
    <w:p w14:paraId="4245F07E" w14:textId="288BDCD0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37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Bouhamed, F., Elouear, Z., Bouzid, J.</w:t>
      </w:r>
      <w:r w:rsidR="00E815E2">
        <w:rPr>
          <w:color w:val="auto"/>
        </w:rPr>
        <w:t>,</w:t>
      </w:r>
      <w:r w:rsidRPr="00E6414A">
        <w:rPr>
          <w:color w:val="auto"/>
        </w:rPr>
        <w:t xml:space="preserve"> Ouddane, B. Multi-component adsorption of copper, nickel and zinc from aqueous solutions onto activated carbon prepared from date stones. </w:t>
      </w:r>
      <w:r w:rsidRPr="00E6414A">
        <w:rPr>
          <w:i/>
          <w:color w:val="auto"/>
        </w:rPr>
        <w:t>Environmental Science &amp; Pollution Research.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23</w:t>
      </w:r>
      <w:r w:rsidRPr="00E6414A">
        <w:rPr>
          <w:color w:val="auto"/>
        </w:rPr>
        <w:t xml:space="preserve"> (16), 1-6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2016).</w:t>
      </w:r>
    </w:p>
    <w:p w14:paraId="5611EC1F" w14:textId="77777777" w:rsidR="00E815E2" w:rsidRDefault="00E815E2" w:rsidP="00E815E2">
      <w:pPr>
        <w:pStyle w:val="EndNoteBibliography"/>
        <w:rPr>
          <w:color w:val="auto"/>
        </w:rPr>
      </w:pPr>
    </w:p>
    <w:p w14:paraId="1E9F3FD7" w14:textId="7FA0187C" w:rsidR="00A67904" w:rsidRPr="00E6414A" w:rsidRDefault="00A67904" w:rsidP="0006370D">
      <w:pPr>
        <w:pStyle w:val="EndNoteBibliography"/>
        <w:rPr>
          <w:color w:val="auto"/>
        </w:rPr>
      </w:pPr>
      <w:r w:rsidRPr="00E6414A">
        <w:rPr>
          <w:color w:val="auto"/>
        </w:rPr>
        <w:t>38</w:t>
      </w:r>
      <w:r w:rsidR="00E815E2">
        <w:rPr>
          <w:color w:val="auto"/>
        </w:rPr>
        <w:t xml:space="preserve">. </w:t>
      </w:r>
      <w:r w:rsidRPr="00E6414A">
        <w:rPr>
          <w:color w:val="auto"/>
        </w:rPr>
        <w:t>Wu, L.</w:t>
      </w:r>
      <w:r w:rsidR="00E6414A" w:rsidRPr="00E6414A">
        <w:rPr>
          <w:i/>
          <w:color w:val="auto"/>
        </w:rPr>
        <w:t xml:space="preserve"> et al</w:t>
      </w:r>
      <w:r w:rsidRPr="00E6414A">
        <w:rPr>
          <w:i/>
          <w:color w:val="auto"/>
        </w:rPr>
        <w:t>.</w:t>
      </w:r>
      <w:r w:rsidRPr="00E6414A">
        <w:rPr>
          <w:color w:val="auto"/>
        </w:rPr>
        <w:t xml:space="preserve"> Surface modification of phosphoric acid activated carbon by using non-thermal plasma for enhancement of Cu(II) adsorption from aqueous solutions. </w:t>
      </w:r>
      <w:r w:rsidRPr="00E6414A">
        <w:rPr>
          <w:i/>
          <w:color w:val="auto"/>
        </w:rPr>
        <w:t>Separation &amp; Purification Technology.</w:t>
      </w:r>
      <w:r w:rsidRPr="00E6414A">
        <w:rPr>
          <w:color w:val="auto"/>
        </w:rPr>
        <w:t xml:space="preserve"> </w:t>
      </w:r>
      <w:r w:rsidRPr="00E6414A">
        <w:rPr>
          <w:b/>
          <w:color w:val="auto"/>
        </w:rPr>
        <w:t>197</w:t>
      </w:r>
      <w:r w:rsidR="001F4244" w:rsidRPr="0006370D">
        <w:rPr>
          <w:color w:val="auto"/>
        </w:rPr>
        <w:t>,</w:t>
      </w:r>
      <w:r w:rsidR="00E815E2">
        <w:rPr>
          <w:color w:val="auto"/>
        </w:rPr>
        <w:t xml:space="preserve"> (</w:t>
      </w:r>
      <w:r w:rsidRPr="00E6414A">
        <w:rPr>
          <w:color w:val="auto"/>
        </w:rPr>
        <w:t>2018).</w:t>
      </w:r>
    </w:p>
    <w:p w14:paraId="390D83C9" w14:textId="76CDA74E" w:rsidR="0059323E" w:rsidRPr="00E6414A" w:rsidRDefault="00CA72C3" w:rsidP="001F1A57">
      <w:pPr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 w:rsidRPr="00E6414A">
        <w:rPr>
          <w:rFonts w:asciiTheme="minorHAnsi" w:hAnsiTheme="minorHAnsi" w:cstheme="minorHAnsi"/>
          <w:color w:val="auto"/>
          <w:lang w:eastAsia="zh-CN"/>
        </w:rPr>
        <w:fldChar w:fldCharType="end"/>
      </w:r>
    </w:p>
    <w:sectPr w:rsidR="0059323E" w:rsidRPr="00E6414A" w:rsidSect="00E6414A"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2EB6" w14:textId="77777777" w:rsidR="00B173AB" w:rsidRDefault="00B173AB" w:rsidP="00621C4E">
      <w:r>
        <w:separator/>
      </w:r>
    </w:p>
  </w:endnote>
  <w:endnote w:type="continuationSeparator" w:id="0">
    <w:p w14:paraId="287AFE5F" w14:textId="77777777" w:rsidR="00B173AB" w:rsidRDefault="00B173A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254F0" w:rsidRDefault="00E254F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A7D0A" w14:textId="77777777" w:rsidR="00B173AB" w:rsidRDefault="00B173AB" w:rsidP="00621C4E">
      <w:r>
        <w:separator/>
      </w:r>
    </w:p>
  </w:footnote>
  <w:footnote w:type="continuationSeparator" w:id="0">
    <w:p w14:paraId="150902D7" w14:textId="77777777" w:rsidR="00B173AB" w:rsidRDefault="00B173A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6679478" w:rsidR="00E254F0" w:rsidRPr="006F06E4" w:rsidRDefault="00E254F0" w:rsidP="00340545">
    <w:pPr>
      <w:pStyle w:val="a5"/>
      <w:ind w:right="640"/>
      <w:rPr>
        <w:b/>
        <w:color w:val="1F497D"/>
        <w:sz w:val="32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w9wdaewwwp0headz9ppvagdxtwaea9rzvt&quot;&gt;paper-MW P&lt;record-ids&gt;&lt;item&gt;3&lt;/item&gt;&lt;item&gt;20&lt;/item&gt;&lt;item&gt;50&lt;/item&gt;&lt;item&gt;51&lt;/item&gt;&lt;item&gt;55&lt;/item&gt;&lt;item&gt;69&lt;/item&gt;&lt;item&gt;85&lt;/item&gt;&lt;item&gt;86&lt;/item&gt;&lt;item&gt;87&lt;/item&gt;&lt;item&gt;88&lt;/item&gt;&lt;item&gt;122&lt;/item&gt;&lt;item&gt;124&lt;/item&gt;&lt;item&gt;145&lt;/item&gt;&lt;item&gt;146&lt;/item&gt;&lt;item&gt;147&lt;/item&gt;&lt;item&gt;149&lt;/item&gt;&lt;item&gt;150&lt;/item&gt;&lt;item&gt;151&lt;/item&gt;&lt;item&gt;152&lt;/item&gt;&lt;item&gt;153&lt;/item&gt;&lt;item&gt;154&lt;/item&gt;&lt;item&gt;155&lt;/item&gt;&lt;item&gt;156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/record-ids&gt;&lt;/item&gt;&lt;/Libraries&gt;"/>
  </w:docVars>
  <w:rsids>
    <w:rsidRoot w:val="00EE705F"/>
    <w:rsid w:val="00001169"/>
    <w:rsid w:val="00001806"/>
    <w:rsid w:val="00005815"/>
    <w:rsid w:val="0000745A"/>
    <w:rsid w:val="00007DBC"/>
    <w:rsid w:val="00007EA1"/>
    <w:rsid w:val="000100F0"/>
    <w:rsid w:val="00011502"/>
    <w:rsid w:val="000129B2"/>
    <w:rsid w:val="00012FF9"/>
    <w:rsid w:val="0001389C"/>
    <w:rsid w:val="00014314"/>
    <w:rsid w:val="0001604F"/>
    <w:rsid w:val="00021434"/>
    <w:rsid w:val="00021774"/>
    <w:rsid w:val="00021ADE"/>
    <w:rsid w:val="00021DF3"/>
    <w:rsid w:val="00023383"/>
    <w:rsid w:val="00023869"/>
    <w:rsid w:val="00024598"/>
    <w:rsid w:val="00025149"/>
    <w:rsid w:val="00026424"/>
    <w:rsid w:val="00026AF6"/>
    <w:rsid w:val="00032769"/>
    <w:rsid w:val="0003311E"/>
    <w:rsid w:val="00035105"/>
    <w:rsid w:val="0003602E"/>
    <w:rsid w:val="000371B0"/>
    <w:rsid w:val="00037475"/>
    <w:rsid w:val="0003759B"/>
    <w:rsid w:val="00037B58"/>
    <w:rsid w:val="00040340"/>
    <w:rsid w:val="000416EB"/>
    <w:rsid w:val="00042092"/>
    <w:rsid w:val="00042854"/>
    <w:rsid w:val="00044C98"/>
    <w:rsid w:val="00046344"/>
    <w:rsid w:val="00051B73"/>
    <w:rsid w:val="000564CA"/>
    <w:rsid w:val="00057806"/>
    <w:rsid w:val="00060ABE"/>
    <w:rsid w:val="00061A50"/>
    <w:rsid w:val="00062B3D"/>
    <w:rsid w:val="0006361B"/>
    <w:rsid w:val="0006370D"/>
    <w:rsid w:val="00064104"/>
    <w:rsid w:val="00064F77"/>
    <w:rsid w:val="000652E3"/>
    <w:rsid w:val="00066025"/>
    <w:rsid w:val="000701D1"/>
    <w:rsid w:val="0007593E"/>
    <w:rsid w:val="00077E1F"/>
    <w:rsid w:val="000802C6"/>
    <w:rsid w:val="00080A20"/>
    <w:rsid w:val="00082796"/>
    <w:rsid w:val="00082DF4"/>
    <w:rsid w:val="00084BA3"/>
    <w:rsid w:val="00087C0A"/>
    <w:rsid w:val="00090AC0"/>
    <w:rsid w:val="00093BC4"/>
    <w:rsid w:val="00095D3D"/>
    <w:rsid w:val="00097929"/>
    <w:rsid w:val="000A1E80"/>
    <w:rsid w:val="000A3B70"/>
    <w:rsid w:val="000A5153"/>
    <w:rsid w:val="000B10AE"/>
    <w:rsid w:val="000B2433"/>
    <w:rsid w:val="000B30BF"/>
    <w:rsid w:val="000B566B"/>
    <w:rsid w:val="000B662E"/>
    <w:rsid w:val="000B7294"/>
    <w:rsid w:val="000B75D0"/>
    <w:rsid w:val="000C1CF8"/>
    <w:rsid w:val="000C39D0"/>
    <w:rsid w:val="000C49CF"/>
    <w:rsid w:val="000C52E9"/>
    <w:rsid w:val="000C55E9"/>
    <w:rsid w:val="000C5CDC"/>
    <w:rsid w:val="000C61D8"/>
    <w:rsid w:val="000C65DC"/>
    <w:rsid w:val="000C66F3"/>
    <w:rsid w:val="000C6900"/>
    <w:rsid w:val="000C7777"/>
    <w:rsid w:val="000C7F94"/>
    <w:rsid w:val="000D00F2"/>
    <w:rsid w:val="000D1BCD"/>
    <w:rsid w:val="000D22C9"/>
    <w:rsid w:val="000D31E8"/>
    <w:rsid w:val="000D76E4"/>
    <w:rsid w:val="000E1C35"/>
    <w:rsid w:val="000E2E03"/>
    <w:rsid w:val="000E3816"/>
    <w:rsid w:val="000E45D3"/>
    <w:rsid w:val="000E4F77"/>
    <w:rsid w:val="000E65D0"/>
    <w:rsid w:val="000F1DDF"/>
    <w:rsid w:val="000F265C"/>
    <w:rsid w:val="000F3AFA"/>
    <w:rsid w:val="000F5712"/>
    <w:rsid w:val="000F6611"/>
    <w:rsid w:val="000F7E22"/>
    <w:rsid w:val="00102A6E"/>
    <w:rsid w:val="00103236"/>
    <w:rsid w:val="0011025E"/>
    <w:rsid w:val="001104F3"/>
    <w:rsid w:val="00112380"/>
    <w:rsid w:val="00112EEB"/>
    <w:rsid w:val="0011369D"/>
    <w:rsid w:val="001173FF"/>
    <w:rsid w:val="0012178E"/>
    <w:rsid w:val="00123049"/>
    <w:rsid w:val="00123B9B"/>
    <w:rsid w:val="0012563A"/>
    <w:rsid w:val="001264DE"/>
    <w:rsid w:val="00126642"/>
    <w:rsid w:val="001313A7"/>
    <w:rsid w:val="0013276F"/>
    <w:rsid w:val="0013621E"/>
    <w:rsid w:val="0013642E"/>
    <w:rsid w:val="0013710A"/>
    <w:rsid w:val="001377D4"/>
    <w:rsid w:val="001451FA"/>
    <w:rsid w:val="00152A23"/>
    <w:rsid w:val="001564CA"/>
    <w:rsid w:val="00162CB7"/>
    <w:rsid w:val="00167C6F"/>
    <w:rsid w:val="00171E5B"/>
    <w:rsid w:val="00171F94"/>
    <w:rsid w:val="00172666"/>
    <w:rsid w:val="00175D4E"/>
    <w:rsid w:val="0017668A"/>
    <w:rsid w:val="001766FE"/>
    <w:rsid w:val="00176C19"/>
    <w:rsid w:val="00176D40"/>
    <w:rsid w:val="001771E7"/>
    <w:rsid w:val="00182566"/>
    <w:rsid w:val="001832E4"/>
    <w:rsid w:val="00184E43"/>
    <w:rsid w:val="00186D5A"/>
    <w:rsid w:val="001911FF"/>
    <w:rsid w:val="00192006"/>
    <w:rsid w:val="00193180"/>
    <w:rsid w:val="00196792"/>
    <w:rsid w:val="001A1449"/>
    <w:rsid w:val="001A629A"/>
    <w:rsid w:val="001B1519"/>
    <w:rsid w:val="001B2E2D"/>
    <w:rsid w:val="001B556E"/>
    <w:rsid w:val="001B5CD2"/>
    <w:rsid w:val="001B6788"/>
    <w:rsid w:val="001C01F1"/>
    <w:rsid w:val="001C0BEE"/>
    <w:rsid w:val="001C1C7D"/>
    <w:rsid w:val="001C1E49"/>
    <w:rsid w:val="001C2A98"/>
    <w:rsid w:val="001C36C9"/>
    <w:rsid w:val="001C6ED4"/>
    <w:rsid w:val="001C7ED3"/>
    <w:rsid w:val="001D2D09"/>
    <w:rsid w:val="001D2F4F"/>
    <w:rsid w:val="001D3D7D"/>
    <w:rsid w:val="001D3FFF"/>
    <w:rsid w:val="001D625F"/>
    <w:rsid w:val="001D68A4"/>
    <w:rsid w:val="001D7576"/>
    <w:rsid w:val="001E0E3F"/>
    <w:rsid w:val="001E14A0"/>
    <w:rsid w:val="001E302B"/>
    <w:rsid w:val="001E4872"/>
    <w:rsid w:val="001E5D1D"/>
    <w:rsid w:val="001E6A2D"/>
    <w:rsid w:val="001E7376"/>
    <w:rsid w:val="001F1A57"/>
    <w:rsid w:val="001F225C"/>
    <w:rsid w:val="001F4244"/>
    <w:rsid w:val="00201CFA"/>
    <w:rsid w:val="0020220D"/>
    <w:rsid w:val="00202448"/>
    <w:rsid w:val="00202D15"/>
    <w:rsid w:val="00204FC4"/>
    <w:rsid w:val="00212EAE"/>
    <w:rsid w:val="002136EA"/>
    <w:rsid w:val="00214BEE"/>
    <w:rsid w:val="002155CE"/>
    <w:rsid w:val="002205B8"/>
    <w:rsid w:val="0022076C"/>
    <w:rsid w:val="00223B19"/>
    <w:rsid w:val="0022522A"/>
    <w:rsid w:val="00225720"/>
    <w:rsid w:val="002259E5"/>
    <w:rsid w:val="00226140"/>
    <w:rsid w:val="002261F4"/>
    <w:rsid w:val="002274F3"/>
    <w:rsid w:val="0023094C"/>
    <w:rsid w:val="00230E09"/>
    <w:rsid w:val="002313BE"/>
    <w:rsid w:val="00231BBA"/>
    <w:rsid w:val="00232EED"/>
    <w:rsid w:val="00234BE3"/>
    <w:rsid w:val="00235A90"/>
    <w:rsid w:val="00241BF7"/>
    <w:rsid w:val="00241E48"/>
    <w:rsid w:val="0024214E"/>
    <w:rsid w:val="00242623"/>
    <w:rsid w:val="00242C15"/>
    <w:rsid w:val="00245F1A"/>
    <w:rsid w:val="00250558"/>
    <w:rsid w:val="00260652"/>
    <w:rsid w:val="00261F25"/>
    <w:rsid w:val="00264137"/>
    <w:rsid w:val="002648A9"/>
    <w:rsid w:val="0026536F"/>
    <w:rsid w:val="0026553C"/>
    <w:rsid w:val="00267DD5"/>
    <w:rsid w:val="00274A0A"/>
    <w:rsid w:val="002757C8"/>
    <w:rsid w:val="00277593"/>
    <w:rsid w:val="00280909"/>
    <w:rsid w:val="00280918"/>
    <w:rsid w:val="00282AF6"/>
    <w:rsid w:val="00283913"/>
    <w:rsid w:val="0028596A"/>
    <w:rsid w:val="00287085"/>
    <w:rsid w:val="00290AF9"/>
    <w:rsid w:val="002918F8"/>
    <w:rsid w:val="002967CF"/>
    <w:rsid w:val="00297788"/>
    <w:rsid w:val="002A0677"/>
    <w:rsid w:val="002A484B"/>
    <w:rsid w:val="002A5CE0"/>
    <w:rsid w:val="002A64A6"/>
    <w:rsid w:val="002B2F06"/>
    <w:rsid w:val="002B3301"/>
    <w:rsid w:val="002B3386"/>
    <w:rsid w:val="002B3820"/>
    <w:rsid w:val="002B53DB"/>
    <w:rsid w:val="002B5C7E"/>
    <w:rsid w:val="002C0A1A"/>
    <w:rsid w:val="002C43C9"/>
    <w:rsid w:val="002C47D4"/>
    <w:rsid w:val="002D0F38"/>
    <w:rsid w:val="002D64D5"/>
    <w:rsid w:val="002D77E3"/>
    <w:rsid w:val="002E1C4A"/>
    <w:rsid w:val="002F2859"/>
    <w:rsid w:val="002F42F5"/>
    <w:rsid w:val="002F6E3C"/>
    <w:rsid w:val="003008B5"/>
    <w:rsid w:val="0030117D"/>
    <w:rsid w:val="00301F30"/>
    <w:rsid w:val="003038FD"/>
    <w:rsid w:val="00303C87"/>
    <w:rsid w:val="003108E5"/>
    <w:rsid w:val="003120CB"/>
    <w:rsid w:val="00312772"/>
    <w:rsid w:val="00313010"/>
    <w:rsid w:val="003152EC"/>
    <w:rsid w:val="00317C5E"/>
    <w:rsid w:val="00320153"/>
    <w:rsid w:val="00320367"/>
    <w:rsid w:val="00322871"/>
    <w:rsid w:val="0032368A"/>
    <w:rsid w:val="00323CC5"/>
    <w:rsid w:val="003269DB"/>
    <w:rsid w:val="00326FB3"/>
    <w:rsid w:val="00330968"/>
    <w:rsid w:val="00330A9C"/>
    <w:rsid w:val="003316D4"/>
    <w:rsid w:val="00332498"/>
    <w:rsid w:val="00332EA0"/>
    <w:rsid w:val="00333822"/>
    <w:rsid w:val="00336715"/>
    <w:rsid w:val="003404DA"/>
    <w:rsid w:val="00340545"/>
    <w:rsid w:val="00340DFD"/>
    <w:rsid w:val="00340F36"/>
    <w:rsid w:val="003415E6"/>
    <w:rsid w:val="00344954"/>
    <w:rsid w:val="003453A3"/>
    <w:rsid w:val="00345B14"/>
    <w:rsid w:val="00350CD7"/>
    <w:rsid w:val="00360C17"/>
    <w:rsid w:val="003621C6"/>
    <w:rsid w:val="003622B8"/>
    <w:rsid w:val="00365658"/>
    <w:rsid w:val="00366B76"/>
    <w:rsid w:val="003706D0"/>
    <w:rsid w:val="00373051"/>
    <w:rsid w:val="0037314C"/>
    <w:rsid w:val="00373B8F"/>
    <w:rsid w:val="00376A78"/>
    <w:rsid w:val="00376D95"/>
    <w:rsid w:val="00377FBB"/>
    <w:rsid w:val="00380A6A"/>
    <w:rsid w:val="003838F9"/>
    <w:rsid w:val="00385140"/>
    <w:rsid w:val="0038521C"/>
    <w:rsid w:val="003878D4"/>
    <w:rsid w:val="00390ED1"/>
    <w:rsid w:val="00394D2C"/>
    <w:rsid w:val="003A16FC"/>
    <w:rsid w:val="003A1F8E"/>
    <w:rsid w:val="003A3006"/>
    <w:rsid w:val="003A4FCD"/>
    <w:rsid w:val="003B0944"/>
    <w:rsid w:val="003B1593"/>
    <w:rsid w:val="003B32CD"/>
    <w:rsid w:val="003B4381"/>
    <w:rsid w:val="003C1043"/>
    <w:rsid w:val="003C1A30"/>
    <w:rsid w:val="003C2818"/>
    <w:rsid w:val="003C32D0"/>
    <w:rsid w:val="003C42C5"/>
    <w:rsid w:val="003C5A17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E6018"/>
    <w:rsid w:val="003F6A9D"/>
    <w:rsid w:val="003F6C6E"/>
    <w:rsid w:val="003F74F5"/>
    <w:rsid w:val="00402CE3"/>
    <w:rsid w:val="00404A45"/>
    <w:rsid w:val="00405A90"/>
    <w:rsid w:val="00407EC8"/>
    <w:rsid w:val="0041110A"/>
    <w:rsid w:val="00411624"/>
    <w:rsid w:val="00413AD8"/>
    <w:rsid w:val="004148E1"/>
    <w:rsid w:val="00414CFA"/>
    <w:rsid w:val="00415EC0"/>
    <w:rsid w:val="004206C2"/>
    <w:rsid w:val="004206FE"/>
    <w:rsid w:val="00420BE9"/>
    <w:rsid w:val="00422476"/>
    <w:rsid w:val="00423AD8"/>
    <w:rsid w:val="00423FDD"/>
    <w:rsid w:val="00424C85"/>
    <w:rsid w:val="004260BD"/>
    <w:rsid w:val="0043012F"/>
    <w:rsid w:val="00430F1F"/>
    <w:rsid w:val="004326EA"/>
    <w:rsid w:val="00436991"/>
    <w:rsid w:val="00436F10"/>
    <w:rsid w:val="0044056C"/>
    <w:rsid w:val="00440E87"/>
    <w:rsid w:val="0044434C"/>
    <w:rsid w:val="0044456B"/>
    <w:rsid w:val="00445827"/>
    <w:rsid w:val="00447BD1"/>
    <w:rsid w:val="004507F3"/>
    <w:rsid w:val="00450AF4"/>
    <w:rsid w:val="00455A60"/>
    <w:rsid w:val="00456A57"/>
    <w:rsid w:val="00457FD8"/>
    <w:rsid w:val="004607DE"/>
    <w:rsid w:val="004614D7"/>
    <w:rsid w:val="004671C7"/>
    <w:rsid w:val="00472F4D"/>
    <w:rsid w:val="004730BF"/>
    <w:rsid w:val="00474DCB"/>
    <w:rsid w:val="0047535C"/>
    <w:rsid w:val="004762F6"/>
    <w:rsid w:val="00481415"/>
    <w:rsid w:val="00481BEF"/>
    <w:rsid w:val="004844B7"/>
    <w:rsid w:val="00485870"/>
    <w:rsid w:val="00485FE8"/>
    <w:rsid w:val="00491155"/>
    <w:rsid w:val="00492E11"/>
    <w:rsid w:val="00492EB5"/>
    <w:rsid w:val="00494F77"/>
    <w:rsid w:val="00495057"/>
    <w:rsid w:val="00497721"/>
    <w:rsid w:val="004A0229"/>
    <w:rsid w:val="004A2D65"/>
    <w:rsid w:val="004A35D2"/>
    <w:rsid w:val="004A50BA"/>
    <w:rsid w:val="004A575F"/>
    <w:rsid w:val="004A5AA5"/>
    <w:rsid w:val="004A71E4"/>
    <w:rsid w:val="004B0671"/>
    <w:rsid w:val="004B2F00"/>
    <w:rsid w:val="004B6E31"/>
    <w:rsid w:val="004B7B82"/>
    <w:rsid w:val="004C1D66"/>
    <w:rsid w:val="004C31D7"/>
    <w:rsid w:val="004C4AD2"/>
    <w:rsid w:val="004C6981"/>
    <w:rsid w:val="004D1382"/>
    <w:rsid w:val="004D1F21"/>
    <w:rsid w:val="004D268C"/>
    <w:rsid w:val="004D2DD0"/>
    <w:rsid w:val="004D59D8"/>
    <w:rsid w:val="004D5DA1"/>
    <w:rsid w:val="004D6EF7"/>
    <w:rsid w:val="004E150F"/>
    <w:rsid w:val="004E1DCA"/>
    <w:rsid w:val="004E23A1"/>
    <w:rsid w:val="004E31E3"/>
    <w:rsid w:val="004E3489"/>
    <w:rsid w:val="004E358A"/>
    <w:rsid w:val="004E3AFA"/>
    <w:rsid w:val="004E6588"/>
    <w:rsid w:val="004E7031"/>
    <w:rsid w:val="004F01A0"/>
    <w:rsid w:val="004F7114"/>
    <w:rsid w:val="00502A0A"/>
    <w:rsid w:val="005036FB"/>
    <w:rsid w:val="00507C50"/>
    <w:rsid w:val="005163DE"/>
    <w:rsid w:val="00517C3A"/>
    <w:rsid w:val="005261EE"/>
    <w:rsid w:val="00527BF4"/>
    <w:rsid w:val="005324BE"/>
    <w:rsid w:val="005344FF"/>
    <w:rsid w:val="00534695"/>
    <w:rsid w:val="00534F6C"/>
    <w:rsid w:val="00535994"/>
    <w:rsid w:val="0053646D"/>
    <w:rsid w:val="00540AAD"/>
    <w:rsid w:val="00543EC1"/>
    <w:rsid w:val="00544FE6"/>
    <w:rsid w:val="00546458"/>
    <w:rsid w:val="00546796"/>
    <w:rsid w:val="0055087C"/>
    <w:rsid w:val="00550F70"/>
    <w:rsid w:val="005515C2"/>
    <w:rsid w:val="00553413"/>
    <w:rsid w:val="00553537"/>
    <w:rsid w:val="00555983"/>
    <w:rsid w:val="00560407"/>
    <w:rsid w:val="00560E31"/>
    <w:rsid w:val="00563F6C"/>
    <w:rsid w:val="005665C9"/>
    <w:rsid w:val="00573E40"/>
    <w:rsid w:val="0057433E"/>
    <w:rsid w:val="00580069"/>
    <w:rsid w:val="00581B23"/>
    <w:rsid w:val="0058219C"/>
    <w:rsid w:val="00585AAA"/>
    <w:rsid w:val="00587072"/>
    <w:rsid w:val="0058707F"/>
    <w:rsid w:val="005931FE"/>
    <w:rsid w:val="0059323E"/>
    <w:rsid w:val="00594E89"/>
    <w:rsid w:val="00597805"/>
    <w:rsid w:val="005A3757"/>
    <w:rsid w:val="005B0072"/>
    <w:rsid w:val="005B0732"/>
    <w:rsid w:val="005B38A0"/>
    <w:rsid w:val="005B491C"/>
    <w:rsid w:val="005B4DBF"/>
    <w:rsid w:val="005B5DE2"/>
    <w:rsid w:val="005B674C"/>
    <w:rsid w:val="005C24F2"/>
    <w:rsid w:val="005C6AFB"/>
    <w:rsid w:val="005C7374"/>
    <w:rsid w:val="005C7561"/>
    <w:rsid w:val="005D1169"/>
    <w:rsid w:val="005D1E57"/>
    <w:rsid w:val="005D2F57"/>
    <w:rsid w:val="005D34F6"/>
    <w:rsid w:val="005D4F1A"/>
    <w:rsid w:val="005E1001"/>
    <w:rsid w:val="005E1884"/>
    <w:rsid w:val="005F0413"/>
    <w:rsid w:val="005F148E"/>
    <w:rsid w:val="005F373A"/>
    <w:rsid w:val="005F4F87"/>
    <w:rsid w:val="005F6B0E"/>
    <w:rsid w:val="005F6FED"/>
    <w:rsid w:val="005F760E"/>
    <w:rsid w:val="005F7B1D"/>
    <w:rsid w:val="0060004B"/>
    <w:rsid w:val="0060222A"/>
    <w:rsid w:val="00606003"/>
    <w:rsid w:val="00610A6B"/>
    <w:rsid w:val="00610C21"/>
    <w:rsid w:val="00611907"/>
    <w:rsid w:val="00613116"/>
    <w:rsid w:val="006202A6"/>
    <w:rsid w:val="0062054B"/>
    <w:rsid w:val="00621C4E"/>
    <w:rsid w:val="0062226C"/>
    <w:rsid w:val="00624EAE"/>
    <w:rsid w:val="00625D13"/>
    <w:rsid w:val="006268C0"/>
    <w:rsid w:val="00626FF0"/>
    <w:rsid w:val="006305D7"/>
    <w:rsid w:val="00633A01"/>
    <w:rsid w:val="00633B97"/>
    <w:rsid w:val="0063416E"/>
    <w:rsid w:val="006341F7"/>
    <w:rsid w:val="00635014"/>
    <w:rsid w:val="006369CE"/>
    <w:rsid w:val="006411CA"/>
    <w:rsid w:val="0064605E"/>
    <w:rsid w:val="006561F2"/>
    <w:rsid w:val="006619C8"/>
    <w:rsid w:val="00671710"/>
    <w:rsid w:val="00673414"/>
    <w:rsid w:val="00676079"/>
    <w:rsid w:val="00676ECD"/>
    <w:rsid w:val="00677D0A"/>
    <w:rsid w:val="0068185F"/>
    <w:rsid w:val="00684BF8"/>
    <w:rsid w:val="00685786"/>
    <w:rsid w:val="006858CB"/>
    <w:rsid w:val="00690232"/>
    <w:rsid w:val="006A01CF"/>
    <w:rsid w:val="006A60DD"/>
    <w:rsid w:val="006B0679"/>
    <w:rsid w:val="006B074C"/>
    <w:rsid w:val="006B0E79"/>
    <w:rsid w:val="006B3B84"/>
    <w:rsid w:val="006B4E7C"/>
    <w:rsid w:val="006B5D8C"/>
    <w:rsid w:val="006B72D4"/>
    <w:rsid w:val="006C11CC"/>
    <w:rsid w:val="006C1A8C"/>
    <w:rsid w:val="006C1AEB"/>
    <w:rsid w:val="006C2935"/>
    <w:rsid w:val="006C44FD"/>
    <w:rsid w:val="006C57FE"/>
    <w:rsid w:val="006C70F9"/>
    <w:rsid w:val="006E40AE"/>
    <w:rsid w:val="006E4B63"/>
    <w:rsid w:val="006F06E4"/>
    <w:rsid w:val="006F5243"/>
    <w:rsid w:val="006F7B41"/>
    <w:rsid w:val="00702B5D"/>
    <w:rsid w:val="00703ED2"/>
    <w:rsid w:val="00707847"/>
    <w:rsid w:val="00707902"/>
    <w:rsid w:val="00707B8D"/>
    <w:rsid w:val="0071142E"/>
    <w:rsid w:val="00713636"/>
    <w:rsid w:val="00714B8C"/>
    <w:rsid w:val="0071675D"/>
    <w:rsid w:val="00717736"/>
    <w:rsid w:val="00722E99"/>
    <w:rsid w:val="00726ED4"/>
    <w:rsid w:val="0073080F"/>
    <w:rsid w:val="007356BB"/>
    <w:rsid w:val="00735CF5"/>
    <w:rsid w:val="00737E6A"/>
    <w:rsid w:val="0074063A"/>
    <w:rsid w:val="0074169E"/>
    <w:rsid w:val="00742AA4"/>
    <w:rsid w:val="00743BA1"/>
    <w:rsid w:val="00745F1E"/>
    <w:rsid w:val="007473DE"/>
    <w:rsid w:val="007515FE"/>
    <w:rsid w:val="007601D0"/>
    <w:rsid w:val="007603BB"/>
    <w:rsid w:val="0076109D"/>
    <w:rsid w:val="00767107"/>
    <w:rsid w:val="007702C6"/>
    <w:rsid w:val="00773617"/>
    <w:rsid w:val="00773BFD"/>
    <w:rsid w:val="00774240"/>
    <w:rsid w:val="007743B3"/>
    <w:rsid w:val="00774490"/>
    <w:rsid w:val="00775066"/>
    <w:rsid w:val="00780E92"/>
    <w:rsid w:val="007819FF"/>
    <w:rsid w:val="0078360C"/>
    <w:rsid w:val="00784A4C"/>
    <w:rsid w:val="00784BC6"/>
    <w:rsid w:val="0078523D"/>
    <w:rsid w:val="007931DF"/>
    <w:rsid w:val="007A0172"/>
    <w:rsid w:val="007A0969"/>
    <w:rsid w:val="007A1804"/>
    <w:rsid w:val="007A2511"/>
    <w:rsid w:val="007A260E"/>
    <w:rsid w:val="007A393F"/>
    <w:rsid w:val="007A4D4C"/>
    <w:rsid w:val="007A4DD6"/>
    <w:rsid w:val="007A5CB9"/>
    <w:rsid w:val="007A694F"/>
    <w:rsid w:val="007B20AE"/>
    <w:rsid w:val="007B5642"/>
    <w:rsid w:val="007B6B07"/>
    <w:rsid w:val="007B6D43"/>
    <w:rsid w:val="007B749A"/>
    <w:rsid w:val="007B7C6E"/>
    <w:rsid w:val="007C04A8"/>
    <w:rsid w:val="007C0FD5"/>
    <w:rsid w:val="007D2D78"/>
    <w:rsid w:val="007D3350"/>
    <w:rsid w:val="007D44D7"/>
    <w:rsid w:val="007D621A"/>
    <w:rsid w:val="007E058A"/>
    <w:rsid w:val="007E2887"/>
    <w:rsid w:val="007E4616"/>
    <w:rsid w:val="007E5278"/>
    <w:rsid w:val="007E61CF"/>
    <w:rsid w:val="007E7400"/>
    <w:rsid w:val="007E749C"/>
    <w:rsid w:val="007F1B5C"/>
    <w:rsid w:val="007F462C"/>
    <w:rsid w:val="007F60BA"/>
    <w:rsid w:val="00801257"/>
    <w:rsid w:val="00803B0A"/>
    <w:rsid w:val="00804DED"/>
    <w:rsid w:val="00805B96"/>
    <w:rsid w:val="008105BE"/>
    <w:rsid w:val="008115A5"/>
    <w:rsid w:val="008117A3"/>
    <w:rsid w:val="00811D46"/>
    <w:rsid w:val="0081415D"/>
    <w:rsid w:val="008153CB"/>
    <w:rsid w:val="00820229"/>
    <w:rsid w:val="00820A5F"/>
    <w:rsid w:val="00822448"/>
    <w:rsid w:val="0082285F"/>
    <w:rsid w:val="00822971"/>
    <w:rsid w:val="00822ABE"/>
    <w:rsid w:val="008244D1"/>
    <w:rsid w:val="008263D1"/>
    <w:rsid w:val="0082733B"/>
    <w:rsid w:val="00827F51"/>
    <w:rsid w:val="00830893"/>
    <w:rsid w:val="0083104E"/>
    <w:rsid w:val="008343BE"/>
    <w:rsid w:val="00836535"/>
    <w:rsid w:val="00840FB4"/>
    <w:rsid w:val="008410B2"/>
    <w:rsid w:val="0084513D"/>
    <w:rsid w:val="008500A0"/>
    <w:rsid w:val="008524E5"/>
    <w:rsid w:val="00852A8D"/>
    <w:rsid w:val="0085351C"/>
    <w:rsid w:val="008549CA"/>
    <w:rsid w:val="008554D8"/>
    <w:rsid w:val="008556C3"/>
    <w:rsid w:val="0085687C"/>
    <w:rsid w:val="008706C5"/>
    <w:rsid w:val="00873707"/>
    <w:rsid w:val="00874B20"/>
    <w:rsid w:val="008757C6"/>
    <w:rsid w:val="0087593C"/>
    <w:rsid w:val="008763E1"/>
    <w:rsid w:val="0087775C"/>
    <w:rsid w:val="00877EC8"/>
    <w:rsid w:val="00880F36"/>
    <w:rsid w:val="00882083"/>
    <w:rsid w:val="008837E7"/>
    <w:rsid w:val="008853C1"/>
    <w:rsid w:val="00885530"/>
    <w:rsid w:val="008910D1"/>
    <w:rsid w:val="008913AC"/>
    <w:rsid w:val="0089296C"/>
    <w:rsid w:val="00896ABD"/>
    <w:rsid w:val="00897AB6"/>
    <w:rsid w:val="008A3380"/>
    <w:rsid w:val="008A51DE"/>
    <w:rsid w:val="008A5403"/>
    <w:rsid w:val="008A657E"/>
    <w:rsid w:val="008A7A9C"/>
    <w:rsid w:val="008B25A1"/>
    <w:rsid w:val="008B5218"/>
    <w:rsid w:val="008B541C"/>
    <w:rsid w:val="008B7102"/>
    <w:rsid w:val="008C2659"/>
    <w:rsid w:val="008C2938"/>
    <w:rsid w:val="008C3B7D"/>
    <w:rsid w:val="008C65B9"/>
    <w:rsid w:val="008D0F90"/>
    <w:rsid w:val="008D1A3B"/>
    <w:rsid w:val="008D3715"/>
    <w:rsid w:val="008D5465"/>
    <w:rsid w:val="008D7D54"/>
    <w:rsid w:val="008D7EB7"/>
    <w:rsid w:val="008E3684"/>
    <w:rsid w:val="008E57F5"/>
    <w:rsid w:val="008E5D51"/>
    <w:rsid w:val="008E7606"/>
    <w:rsid w:val="008F0EA1"/>
    <w:rsid w:val="008F1DAA"/>
    <w:rsid w:val="008F342D"/>
    <w:rsid w:val="008F3EBD"/>
    <w:rsid w:val="008F3F1E"/>
    <w:rsid w:val="008F60B2"/>
    <w:rsid w:val="008F7C41"/>
    <w:rsid w:val="00901D74"/>
    <w:rsid w:val="009031E2"/>
    <w:rsid w:val="00904EC5"/>
    <w:rsid w:val="009120E1"/>
    <w:rsid w:val="00912213"/>
    <w:rsid w:val="0091276C"/>
    <w:rsid w:val="009165AC"/>
    <w:rsid w:val="00916FFC"/>
    <w:rsid w:val="0092053F"/>
    <w:rsid w:val="0092340A"/>
    <w:rsid w:val="009249F5"/>
    <w:rsid w:val="009267B5"/>
    <w:rsid w:val="0093115F"/>
    <w:rsid w:val="009313D9"/>
    <w:rsid w:val="00935B7F"/>
    <w:rsid w:val="00941082"/>
    <w:rsid w:val="009411AD"/>
    <w:rsid w:val="00941293"/>
    <w:rsid w:val="00946372"/>
    <w:rsid w:val="00950C17"/>
    <w:rsid w:val="00951FAF"/>
    <w:rsid w:val="00954740"/>
    <w:rsid w:val="00962E71"/>
    <w:rsid w:val="00963ABC"/>
    <w:rsid w:val="00965D21"/>
    <w:rsid w:val="00967764"/>
    <w:rsid w:val="00970B0E"/>
    <w:rsid w:val="00970BB9"/>
    <w:rsid w:val="009723B1"/>
    <w:rsid w:val="009726EE"/>
    <w:rsid w:val="009733DD"/>
    <w:rsid w:val="0097357E"/>
    <w:rsid w:val="00975573"/>
    <w:rsid w:val="00976D03"/>
    <w:rsid w:val="00976F1D"/>
    <w:rsid w:val="009775B8"/>
    <w:rsid w:val="00977B30"/>
    <w:rsid w:val="00982F41"/>
    <w:rsid w:val="00985090"/>
    <w:rsid w:val="00985C1E"/>
    <w:rsid w:val="00986ED8"/>
    <w:rsid w:val="00987710"/>
    <w:rsid w:val="009904AB"/>
    <w:rsid w:val="00993292"/>
    <w:rsid w:val="00995688"/>
    <w:rsid w:val="009958A6"/>
    <w:rsid w:val="00996456"/>
    <w:rsid w:val="00997D2D"/>
    <w:rsid w:val="009A04F5"/>
    <w:rsid w:val="009A0FB9"/>
    <w:rsid w:val="009A15EF"/>
    <w:rsid w:val="009A31C9"/>
    <w:rsid w:val="009A38A5"/>
    <w:rsid w:val="009A4F74"/>
    <w:rsid w:val="009A5B73"/>
    <w:rsid w:val="009B118B"/>
    <w:rsid w:val="009B1737"/>
    <w:rsid w:val="009B3D4B"/>
    <w:rsid w:val="009B5B99"/>
    <w:rsid w:val="009B6EFC"/>
    <w:rsid w:val="009C16E3"/>
    <w:rsid w:val="009C2DF8"/>
    <w:rsid w:val="009C31BF"/>
    <w:rsid w:val="009C516C"/>
    <w:rsid w:val="009C68B7"/>
    <w:rsid w:val="009D0834"/>
    <w:rsid w:val="009D0A1E"/>
    <w:rsid w:val="009D2AE3"/>
    <w:rsid w:val="009D3D8F"/>
    <w:rsid w:val="009D52BC"/>
    <w:rsid w:val="009D775A"/>
    <w:rsid w:val="009D7D0A"/>
    <w:rsid w:val="009E09D9"/>
    <w:rsid w:val="009F01B1"/>
    <w:rsid w:val="009F0DBB"/>
    <w:rsid w:val="009F112D"/>
    <w:rsid w:val="009F3887"/>
    <w:rsid w:val="009F4D18"/>
    <w:rsid w:val="009F659A"/>
    <w:rsid w:val="009F732B"/>
    <w:rsid w:val="00A01FE0"/>
    <w:rsid w:val="00A03106"/>
    <w:rsid w:val="00A06945"/>
    <w:rsid w:val="00A06D83"/>
    <w:rsid w:val="00A072C0"/>
    <w:rsid w:val="00A10656"/>
    <w:rsid w:val="00A1109F"/>
    <w:rsid w:val="00A113C0"/>
    <w:rsid w:val="00A12FA6"/>
    <w:rsid w:val="00A1339B"/>
    <w:rsid w:val="00A14ABA"/>
    <w:rsid w:val="00A16679"/>
    <w:rsid w:val="00A217AE"/>
    <w:rsid w:val="00A22185"/>
    <w:rsid w:val="00A24CB6"/>
    <w:rsid w:val="00A26CD2"/>
    <w:rsid w:val="00A270C3"/>
    <w:rsid w:val="00A273DF"/>
    <w:rsid w:val="00A27667"/>
    <w:rsid w:val="00A32979"/>
    <w:rsid w:val="00A34A67"/>
    <w:rsid w:val="00A37462"/>
    <w:rsid w:val="00A378FD"/>
    <w:rsid w:val="00A459E1"/>
    <w:rsid w:val="00A46AC4"/>
    <w:rsid w:val="00A503C5"/>
    <w:rsid w:val="00A51F5B"/>
    <w:rsid w:val="00A52296"/>
    <w:rsid w:val="00A52A47"/>
    <w:rsid w:val="00A55661"/>
    <w:rsid w:val="00A61B70"/>
    <w:rsid w:val="00A61E5A"/>
    <w:rsid w:val="00A61FA8"/>
    <w:rsid w:val="00A6300E"/>
    <w:rsid w:val="00A637F4"/>
    <w:rsid w:val="00A64DF2"/>
    <w:rsid w:val="00A65485"/>
    <w:rsid w:val="00A66E05"/>
    <w:rsid w:val="00A67904"/>
    <w:rsid w:val="00A70753"/>
    <w:rsid w:val="00A712D2"/>
    <w:rsid w:val="00A8000E"/>
    <w:rsid w:val="00A82C8A"/>
    <w:rsid w:val="00A8346B"/>
    <w:rsid w:val="00A852FF"/>
    <w:rsid w:val="00A87337"/>
    <w:rsid w:val="00A87ABF"/>
    <w:rsid w:val="00A90C97"/>
    <w:rsid w:val="00A92842"/>
    <w:rsid w:val="00A92DDC"/>
    <w:rsid w:val="00A960C8"/>
    <w:rsid w:val="00A96604"/>
    <w:rsid w:val="00AA03DF"/>
    <w:rsid w:val="00AA1B4F"/>
    <w:rsid w:val="00AA21D8"/>
    <w:rsid w:val="00AA271A"/>
    <w:rsid w:val="00AA301C"/>
    <w:rsid w:val="00AA3270"/>
    <w:rsid w:val="00AA54F3"/>
    <w:rsid w:val="00AA6B43"/>
    <w:rsid w:val="00AA720D"/>
    <w:rsid w:val="00AB367A"/>
    <w:rsid w:val="00AB3878"/>
    <w:rsid w:val="00AB5368"/>
    <w:rsid w:val="00AB7AC4"/>
    <w:rsid w:val="00AC01D1"/>
    <w:rsid w:val="00AC06CF"/>
    <w:rsid w:val="00AC0E9F"/>
    <w:rsid w:val="00AC0F27"/>
    <w:rsid w:val="00AC2934"/>
    <w:rsid w:val="00AC52A5"/>
    <w:rsid w:val="00AC6D0D"/>
    <w:rsid w:val="00AC6EFD"/>
    <w:rsid w:val="00AC7151"/>
    <w:rsid w:val="00AD096E"/>
    <w:rsid w:val="00AD1C01"/>
    <w:rsid w:val="00AD351C"/>
    <w:rsid w:val="00AD460A"/>
    <w:rsid w:val="00AD6A05"/>
    <w:rsid w:val="00AE1C87"/>
    <w:rsid w:val="00AE272B"/>
    <w:rsid w:val="00AE3E3A"/>
    <w:rsid w:val="00AE58F3"/>
    <w:rsid w:val="00AE5FFC"/>
    <w:rsid w:val="00AE77B4"/>
    <w:rsid w:val="00AE7C1A"/>
    <w:rsid w:val="00AE7DF8"/>
    <w:rsid w:val="00AF0D9C"/>
    <w:rsid w:val="00AF13AB"/>
    <w:rsid w:val="00AF1D36"/>
    <w:rsid w:val="00AF280B"/>
    <w:rsid w:val="00AF48F3"/>
    <w:rsid w:val="00AF5F75"/>
    <w:rsid w:val="00AF6001"/>
    <w:rsid w:val="00B01A16"/>
    <w:rsid w:val="00B02104"/>
    <w:rsid w:val="00B07F45"/>
    <w:rsid w:val="00B1021A"/>
    <w:rsid w:val="00B129DC"/>
    <w:rsid w:val="00B1481A"/>
    <w:rsid w:val="00B15A1F"/>
    <w:rsid w:val="00B15FE9"/>
    <w:rsid w:val="00B173AB"/>
    <w:rsid w:val="00B2148A"/>
    <w:rsid w:val="00B220C2"/>
    <w:rsid w:val="00B25B32"/>
    <w:rsid w:val="00B3094D"/>
    <w:rsid w:val="00B32616"/>
    <w:rsid w:val="00B33F88"/>
    <w:rsid w:val="00B36416"/>
    <w:rsid w:val="00B36C42"/>
    <w:rsid w:val="00B37354"/>
    <w:rsid w:val="00B37C61"/>
    <w:rsid w:val="00B42EA7"/>
    <w:rsid w:val="00B47E36"/>
    <w:rsid w:val="00B510B1"/>
    <w:rsid w:val="00B51845"/>
    <w:rsid w:val="00B51923"/>
    <w:rsid w:val="00B5337C"/>
    <w:rsid w:val="00B53CED"/>
    <w:rsid w:val="00B53FDE"/>
    <w:rsid w:val="00B557CD"/>
    <w:rsid w:val="00B56139"/>
    <w:rsid w:val="00B56397"/>
    <w:rsid w:val="00B56C63"/>
    <w:rsid w:val="00B571DA"/>
    <w:rsid w:val="00B6027B"/>
    <w:rsid w:val="00B604DF"/>
    <w:rsid w:val="00B62857"/>
    <w:rsid w:val="00B636C8"/>
    <w:rsid w:val="00B65AFF"/>
    <w:rsid w:val="00B65EDB"/>
    <w:rsid w:val="00B66D8C"/>
    <w:rsid w:val="00B67432"/>
    <w:rsid w:val="00B67AFF"/>
    <w:rsid w:val="00B70B59"/>
    <w:rsid w:val="00B72654"/>
    <w:rsid w:val="00B73657"/>
    <w:rsid w:val="00B739B3"/>
    <w:rsid w:val="00B73BAF"/>
    <w:rsid w:val="00B83CE0"/>
    <w:rsid w:val="00B8424F"/>
    <w:rsid w:val="00B85715"/>
    <w:rsid w:val="00B915AE"/>
    <w:rsid w:val="00BA1735"/>
    <w:rsid w:val="00BA19FA"/>
    <w:rsid w:val="00BA4288"/>
    <w:rsid w:val="00BA4A56"/>
    <w:rsid w:val="00BA6154"/>
    <w:rsid w:val="00BB0902"/>
    <w:rsid w:val="00BB118C"/>
    <w:rsid w:val="00BB48E5"/>
    <w:rsid w:val="00BB5607"/>
    <w:rsid w:val="00BB5ACA"/>
    <w:rsid w:val="00BB627F"/>
    <w:rsid w:val="00BC014D"/>
    <w:rsid w:val="00BC0C17"/>
    <w:rsid w:val="00BC1FBC"/>
    <w:rsid w:val="00BC3823"/>
    <w:rsid w:val="00BC5841"/>
    <w:rsid w:val="00BD2EF0"/>
    <w:rsid w:val="00BD60B4"/>
    <w:rsid w:val="00BD796B"/>
    <w:rsid w:val="00BE182D"/>
    <w:rsid w:val="00BE2386"/>
    <w:rsid w:val="00BE373D"/>
    <w:rsid w:val="00BE40C0"/>
    <w:rsid w:val="00BE5F4A"/>
    <w:rsid w:val="00BE7AEF"/>
    <w:rsid w:val="00BE7FA2"/>
    <w:rsid w:val="00BF09B0"/>
    <w:rsid w:val="00BF0E72"/>
    <w:rsid w:val="00BF1544"/>
    <w:rsid w:val="00BF1B53"/>
    <w:rsid w:val="00BF2423"/>
    <w:rsid w:val="00BF246D"/>
    <w:rsid w:val="00BF2682"/>
    <w:rsid w:val="00BF48DB"/>
    <w:rsid w:val="00C00C56"/>
    <w:rsid w:val="00C06F06"/>
    <w:rsid w:val="00C138EE"/>
    <w:rsid w:val="00C157F7"/>
    <w:rsid w:val="00C20FAD"/>
    <w:rsid w:val="00C22281"/>
    <w:rsid w:val="00C231B1"/>
    <w:rsid w:val="00C2334A"/>
    <w:rsid w:val="00C2375F"/>
    <w:rsid w:val="00C247CB"/>
    <w:rsid w:val="00C25FB1"/>
    <w:rsid w:val="00C264DA"/>
    <w:rsid w:val="00C30360"/>
    <w:rsid w:val="00C32E66"/>
    <w:rsid w:val="00C330DF"/>
    <w:rsid w:val="00C3355F"/>
    <w:rsid w:val="00C33A04"/>
    <w:rsid w:val="00C3569A"/>
    <w:rsid w:val="00C35C0D"/>
    <w:rsid w:val="00C43F48"/>
    <w:rsid w:val="00C448FF"/>
    <w:rsid w:val="00C45E57"/>
    <w:rsid w:val="00C52F29"/>
    <w:rsid w:val="00C53C57"/>
    <w:rsid w:val="00C54E1D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0BB"/>
    <w:rsid w:val="00C83A0B"/>
    <w:rsid w:val="00C842D0"/>
    <w:rsid w:val="00C84ED1"/>
    <w:rsid w:val="00C8611C"/>
    <w:rsid w:val="00C863CC"/>
    <w:rsid w:val="00C9038F"/>
    <w:rsid w:val="00C91A55"/>
    <w:rsid w:val="00C92AAB"/>
    <w:rsid w:val="00CA2435"/>
    <w:rsid w:val="00CA28D8"/>
    <w:rsid w:val="00CA4068"/>
    <w:rsid w:val="00CA5026"/>
    <w:rsid w:val="00CA72C3"/>
    <w:rsid w:val="00CB37F8"/>
    <w:rsid w:val="00CB666A"/>
    <w:rsid w:val="00CB7DC3"/>
    <w:rsid w:val="00CC08AE"/>
    <w:rsid w:val="00CC75A2"/>
    <w:rsid w:val="00CC79E5"/>
    <w:rsid w:val="00CD0E2F"/>
    <w:rsid w:val="00CD171D"/>
    <w:rsid w:val="00CD1D49"/>
    <w:rsid w:val="00CD2F20"/>
    <w:rsid w:val="00CD3B25"/>
    <w:rsid w:val="00CD6B20"/>
    <w:rsid w:val="00CE0F4F"/>
    <w:rsid w:val="00CE1339"/>
    <w:rsid w:val="00CE1358"/>
    <w:rsid w:val="00CE2BAD"/>
    <w:rsid w:val="00CE61CC"/>
    <w:rsid w:val="00CE6E42"/>
    <w:rsid w:val="00CF20B7"/>
    <w:rsid w:val="00CF6692"/>
    <w:rsid w:val="00CF7441"/>
    <w:rsid w:val="00D00584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D3F"/>
    <w:rsid w:val="00D16DC2"/>
    <w:rsid w:val="00D16FA2"/>
    <w:rsid w:val="00D20954"/>
    <w:rsid w:val="00D21C39"/>
    <w:rsid w:val="00D21FC6"/>
    <w:rsid w:val="00D2243A"/>
    <w:rsid w:val="00D328DA"/>
    <w:rsid w:val="00D33393"/>
    <w:rsid w:val="00D33D36"/>
    <w:rsid w:val="00D34C2C"/>
    <w:rsid w:val="00D34D94"/>
    <w:rsid w:val="00D40603"/>
    <w:rsid w:val="00D409E2"/>
    <w:rsid w:val="00D41E96"/>
    <w:rsid w:val="00D427D7"/>
    <w:rsid w:val="00D43737"/>
    <w:rsid w:val="00D44E62"/>
    <w:rsid w:val="00D4745B"/>
    <w:rsid w:val="00D478C1"/>
    <w:rsid w:val="00D51570"/>
    <w:rsid w:val="00D556AD"/>
    <w:rsid w:val="00D56103"/>
    <w:rsid w:val="00D60381"/>
    <w:rsid w:val="00D610C6"/>
    <w:rsid w:val="00D616DE"/>
    <w:rsid w:val="00D62201"/>
    <w:rsid w:val="00D651D1"/>
    <w:rsid w:val="00D717BB"/>
    <w:rsid w:val="00D7226B"/>
    <w:rsid w:val="00D72707"/>
    <w:rsid w:val="00D72BC2"/>
    <w:rsid w:val="00D72E1E"/>
    <w:rsid w:val="00D755CF"/>
    <w:rsid w:val="00D75A9C"/>
    <w:rsid w:val="00D80359"/>
    <w:rsid w:val="00D829C8"/>
    <w:rsid w:val="00D837F3"/>
    <w:rsid w:val="00D83B59"/>
    <w:rsid w:val="00D87EC3"/>
    <w:rsid w:val="00D90871"/>
    <w:rsid w:val="00D9155F"/>
    <w:rsid w:val="00D93766"/>
    <w:rsid w:val="00D9403F"/>
    <w:rsid w:val="00D952B9"/>
    <w:rsid w:val="00D959B4"/>
    <w:rsid w:val="00D97183"/>
    <w:rsid w:val="00DA44DE"/>
    <w:rsid w:val="00DA6AA7"/>
    <w:rsid w:val="00DB3B15"/>
    <w:rsid w:val="00DB620A"/>
    <w:rsid w:val="00DB7DB6"/>
    <w:rsid w:val="00DC3832"/>
    <w:rsid w:val="00DC4027"/>
    <w:rsid w:val="00DC40D0"/>
    <w:rsid w:val="00DC7A51"/>
    <w:rsid w:val="00DD2F16"/>
    <w:rsid w:val="00DD3151"/>
    <w:rsid w:val="00DD3B1E"/>
    <w:rsid w:val="00DD4368"/>
    <w:rsid w:val="00DD66C9"/>
    <w:rsid w:val="00DD7757"/>
    <w:rsid w:val="00DE5B5F"/>
    <w:rsid w:val="00DF099F"/>
    <w:rsid w:val="00DF2006"/>
    <w:rsid w:val="00DF4637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2384"/>
    <w:rsid w:val="00E22955"/>
    <w:rsid w:val="00E249D5"/>
    <w:rsid w:val="00E25017"/>
    <w:rsid w:val="00E254F0"/>
    <w:rsid w:val="00E26F73"/>
    <w:rsid w:val="00E270FC"/>
    <w:rsid w:val="00E30A34"/>
    <w:rsid w:val="00E32CC2"/>
    <w:rsid w:val="00E33C68"/>
    <w:rsid w:val="00E34EEB"/>
    <w:rsid w:val="00E3687C"/>
    <w:rsid w:val="00E44EB9"/>
    <w:rsid w:val="00E45BDC"/>
    <w:rsid w:val="00E46358"/>
    <w:rsid w:val="00E471DC"/>
    <w:rsid w:val="00E50EB4"/>
    <w:rsid w:val="00E51378"/>
    <w:rsid w:val="00E52081"/>
    <w:rsid w:val="00E532FC"/>
    <w:rsid w:val="00E54E67"/>
    <w:rsid w:val="00E559B4"/>
    <w:rsid w:val="00E55BB0"/>
    <w:rsid w:val="00E609E5"/>
    <w:rsid w:val="00E60F27"/>
    <w:rsid w:val="00E612C4"/>
    <w:rsid w:val="00E63CDF"/>
    <w:rsid w:val="00E6414A"/>
    <w:rsid w:val="00E6445F"/>
    <w:rsid w:val="00E64D93"/>
    <w:rsid w:val="00E65EDB"/>
    <w:rsid w:val="00E66127"/>
    <w:rsid w:val="00E66927"/>
    <w:rsid w:val="00E677B8"/>
    <w:rsid w:val="00E67FA1"/>
    <w:rsid w:val="00E7387D"/>
    <w:rsid w:val="00E73D53"/>
    <w:rsid w:val="00E744EE"/>
    <w:rsid w:val="00E75111"/>
    <w:rsid w:val="00E76EFC"/>
    <w:rsid w:val="00E77296"/>
    <w:rsid w:val="00E7731D"/>
    <w:rsid w:val="00E815E2"/>
    <w:rsid w:val="00E87EF7"/>
    <w:rsid w:val="00E93763"/>
    <w:rsid w:val="00E96C4C"/>
    <w:rsid w:val="00EA2495"/>
    <w:rsid w:val="00EA2AAE"/>
    <w:rsid w:val="00EA2EC0"/>
    <w:rsid w:val="00EA37FC"/>
    <w:rsid w:val="00EA427A"/>
    <w:rsid w:val="00EA4B1A"/>
    <w:rsid w:val="00EA70EE"/>
    <w:rsid w:val="00EA723B"/>
    <w:rsid w:val="00EB6350"/>
    <w:rsid w:val="00EB687A"/>
    <w:rsid w:val="00EC1250"/>
    <w:rsid w:val="00EC297F"/>
    <w:rsid w:val="00EC2F62"/>
    <w:rsid w:val="00EC42A8"/>
    <w:rsid w:val="00EC62EB"/>
    <w:rsid w:val="00EC6E9F"/>
    <w:rsid w:val="00ED44F0"/>
    <w:rsid w:val="00ED4B33"/>
    <w:rsid w:val="00ED5535"/>
    <w:rsid w:val="00ED5993"/>
    <w:rsid w:val="00ED5C70"/>
    <w:rsid w:val="00ED7D3A"/>
    <w:rsid w:val="00ED7DD6"/>
    <w:rsid w:val="00EE060B"/>
    <w:rsid w:val="00EE15A1"/>
    <w:rsid w:val="00EE2A7C"/>
    <w:rsid w:val="00EE2C42"/>
    <w:rsid w:val="00EE341B"/>
    <w:rsid w:val="00EE41FD"/>
    <w:rsid w:val="00EE4453"/>
    <w:rsid w:val="00EE49F3"/>
    <w:rsid w:val="00EE5D9A"/>
    <w:rsid w:val="00EE5FCE"/>
    <w:rsid w:val="00EE6562"/>
    <w:rsid w:val="00EE6BBD"/>
    <w:rsid w:val="00EE6E1E"/>
    <w:rsid w:val="00EE705F"/>
    <w:rsid w:val="00EF03B4"/>
    <w:rsid w:val="00EF070C"/>
    <w:rsid w:val="00EF1462"/>
    <w:rsid w:val="00EF54FD"/>
    <w:rsid w:val="00F006D5"/>
    <w:rsid w:val="00F04BDC"/>
    <w:rsid w:val="00F13112"/>
    <w:rsid w:val="00F16FE6"/>
    <w:rsid w:val="00F238BD"/>
    <w:rsid w:val="00F23905"/>
    <w:rsid w:val="00F24992"/>
    <w:rsid w:val="00F3124F"/>
    <w:rsid w:val="00F32F2F"/>
    <w:rsid w:val="00F33F3F"/>
    <w:rsid w:val="00F3416A"/>
    <w:rsid w:val="00F35BDD"/>
    <w:rsid w:val="00F35EF0"/>
    <w:rsid w:val="00F37E9A"/>
    <w:rsid w:val="00F403FD"/>
    <w:rsid w:val="00F41E72"/>
    <w:rsid w:val="00F452C0"/>
    <w:rsid w:val="00F45BDF"/>
    <w:rsid w:val="00F4799B"/>
    <w:rsid w:val="00F50300"/>
    <w:rsid w:val="00F56E39"/>
    <w:rsid w:val="00F60468"/>
    <w:rsid w:val="00F610B9"/>
    <w:rsid w:val="00F61D4D"/>
    <w:rsid w:val="00F623E9"/>
    <w:rsid w:val="00F63951"/>
    <w:rsid w:val="00F63C86"/>
    <w:rsid w:val="00F718F3"/>
    <w:rsid w:val="00F72BAE"/>
    <w:rsid w:val="00F749A7"/>
    <w:rsid w:val="00F766BE"/>
    <w:rsid w:val="00F770AB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4293"/>
    <w:rsid w:val="00F963DD"/>
    <w:rsid w:val="00F9641A"/>
    <w:rsid w:val="00F96A62"/>
    <w:rsid w:val="00F97004"/>
    <w:rsid w:val="00FA2045"/>
    <w:rsid w:val="00FA7A66"/>
    <w:rsid w:val="00FB1AA9"/>
    <w:rsid w:val="00FB4B5A"/>
    <w:rsid w:val="00FB5963"/>
    <w:rsid w:val="00FB5DAA"/>
    <w:rsid w:val="00FB6340"/>
    <w:rsid w:val="00FC04B9"/>
    <w:rsid w:val="00FC0B27"/>
    <w:rsid w:val="00FC161A"/>
    <w:rsid w:val="00FC1F00"/>
    <w:rsid w:val="00FC23D5"/>
    <w:rsid w:val="00FC4337"/>
    <w:rsid w:val="00FC4C1A"/>
    <w:rsid w:val="00FC6468"/>
    <w:rsid w:val="00FC6D49"/>
    <w:rsid w:val="00FD2AE5"/>
    <w:rsid w:val="00FD4922"/>
    <w:rsid w:val="00FD6461"/>
    <w:rsid w:val="00FE0281"/>
    <w:rsid w:val="00FE038A"/>
    <w:rsid w:val="00FE1010"/>
    <w:rsid w:val="00FE7083"/>
    <w:rsid w:val="00FF019F"/>
    <w:rsid w:val="00FF1B2A"/>
    <w:rsid w:val="00FF2160"/>
    <w:rsid w:val="00FF30DE"/>
    <w:rsid w:val="00FF40FC"/>
    <w:rsid w:val="00FF42C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1A910581-DBBE-4196-9E3E-2C89A748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0A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MTDisplayEquation">
    <w:name w:val="MTDisplayEquation"/>
    <w:basedOn w:val="a"/>
    <w:next w:val="a"/>
    <w:link w:val="MTDisplayEquationChar"/>
    <w:rsid w:val="004A5AA5"/>
    <w:pPr>
      <w:tabs>
        <w:tab w:val="center" w:pos="4540"/>
        <w:tab w:val="right" w:pos="9080"/>
      </w:tabs>
      <w:wordWrap w:val="0"/>
      <w:autoSpaceDE/>
      <w:autoSpaceDN/>
      <w:adjustRightInd/>
      <w:jc w:val="right"/>
    </w:pPr>
    <w:rPr>
      <w:rFonts w:ascii="Times New Roman" w:eastAsiaTheme="minorEastAsia" w:hAnsi="Times New Roman" w:cs="Times New Roman"/>
      <w:color w:val="auto"/>
      <w:kern w:val="2"/>
      <w:szCs w:val="22"/>
      <w:lang w:eastAsia="zh-CN"/>
    </w:rPr>
  </w:style>
  <w:style w:type="character" w:customStyle="1" w:styleId="MTDisplayEquationChar">
    <w:name w:val="MTDisplayEquation Char"/>
    <w:basedOn w:val="a0"/>
    <w:link w:val="MTDisplayEquation"/>
    <w:rsid w:val="004A5AA5"/>
    <w:rPr>
      <w:rFonts w:eastAsiaTheme="minorEastAsia"/>
      <w:kern w:val="2"/>
      <w:sz w:val="24"/>
      <w:szCs w:val="22"/>
      <w:lang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CA72C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CA72C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CA72C3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CA72C3"/>
    <w:rPr>
      <w:rFonts w:ascii="Calibri" w:hAnsi="Calibri" w:cs="Calibri"/>
      <w:noProof/>
      <w:color w:val="000000"/>
      <w:sz w:val="24"/>
      <w:szCs w:val="24"/>
    </w:rPr>
  </w:style>
  <w:style w:type="character" w:styleId="af9">
    <w:name w:val="line number"/>
    <w:basedOn w:val="a0"/>
    <w:uiPriority w:val="99"/>
    <w:semiHidden/>
    <w:unhideWhenUsed/>
    <w:rsid w:val="004B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1BB9-C2AA-4F44-87EA-EAFB5DF5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13</Pages>
  <Words>9880</Words>
  <Characters>56320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66068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19</cp:revision>
  <cp:lastPrinted>2013-05-29T14:32:00Z</cp:lastPrinted>
  <dcterms:created xsi:type="dcterms:W3CDTF">2018-05-31T12:33:00Z</dcterms:created>
  <dcterms:modified xsi:type="dcterms:W3CDTF">2018-05-31T23:31:00Z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