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502B93C" w:rsidR="006305D7" w:rsidRPr="00A14307" w:rsidRDefault="006305D7" w:rsidP="00CE03A7">
      <w:pPr>
        <w:pStyle w:val="NormalWeb"/>
        <w:widowControl/>
        <w:spacing w:before="0" w:beforeAutospacing="0" w:after="0" w:afterAutospacing="0"/>
      </w:pPr>
      <w:r w:rsidRPr="00A14307">
        <w:rPr>
          <w:b/>
          <w:bCs/>
        </w:rPr>
        <w:t>TITLE:</w:t>
      </w:r>
      <w:r w:rsidR="00A14307">
        <w:t xml:space="preserve"> </w:t>
      </w:r>
    </w:p>
    <w:p w14:paraId="0C76090E" w14:textId="17C03651" w:rsidR="007A4DD6" w:rsidRPr="00A14307" w:rsidRDefault="00B824A2" w:rsidP="00CE03A7">
      <w:pPr>
        <w:widowControl/>
        <w:rPr>
          <w:color w:val="auto"/>
        </w:rPr>
      </w:pPr>
      <w:r w:rsidRPr="00A14307">
        <w:rPr>
          <w:color w:val="auto"/>
        </w:rPr>
        <w:t>SA-β-Gal</w:t>
      </w:r>
      <w:r w:rsidR="00BB2B91" w:rsidRPr="00A14307">
        <w:rPr>
          <w:color w:val="auto"/>
        </w:rPr>
        <w:t>actosidase</w:t>
      </w:r>
      <w:r w:rsidR="00EB599D" w:rsidRPr="00A14307">
        <w:rPr>
          <w:color w:val="auto"/>
        </w:rPr>
        <w:t>-Based</w:t>
      </w:r>
      <w:r w:rsidR="00073D94" w:rsidRPr="00A14307">
        <w:rPr>
          <w:color w:val="auto"/>
        </w:rPr>
        <w:t xml:space="preserve"> Screening</w:t>
      </w:r>
      <w:r w:rsidR="00494E8E" w:rsidRPr="00A14307">
        <w:rPr>
          <w:color w:val="auto"/>
        </w:rPr>
        <w:t xml:space="preserve"> Assay for the </w:t>
      </w:r>
      <w:r w:rsidR="005C7422" w:rsidRPr="00A14307">
        <w:rPr>
          <w:color w:val="auto"/>
        </w:rPr>
        <w:t xml:space="preserve">Identification </w:t>
      </w:r>
      <w:r w:rsidR="00494E8E" w:rsidRPr="00A14307">
        <w:rPr>
          <w:color w:val="auto"/>
        </w:rPr>
        <w:t xml:space="preserve">of </w:t>
      </w:r>
      <w:proofErr w:type="spellStart"/>
      <w:r w:rsidR="00073D94" w:rsidRPr="00A14307">
        <w:rPr>
          <w:color w:val="auto"/>
        </w:rPr>
        <w:t>Senotherapeutic</w:t>
      </w:r>
      <w:proofErr w:type="spellEnd"/>
      <w:r w:rsidR="00073D94" w:rsidRPr="00A14307">
        <w:rPr>
          <w:color w:val="auto"/>
        </w:rPr>
        <w:t xml:space="preserve"> Drugs</w:t>
      </w:r>
    </w:p>
    <w:p w14:paraId="2E300B21" w14:textId="77777777" w:rsidR="007A4DD6" w:rsidRPr="00A14307" w:rsidRDefault="007A4DD6" w:rsidP="009F1B7A">
      <w:pPr>
        <w:widowControl/>
        <w:rPr>
          <w:b/>
          <w:bCs/>
        </w:rPr>
      </w:pPr>
    </w:p>
    <w:p w14:paraId="3D080DA3" w14:textId="43F07C9F" w:rsidR="006305D7" w:rsidRPr="00A14307" w:rsidRDefault="006305D7">
      <w:pPr>
        <w:widowControl/>
        <w:rPr>
          <w:color w:val="808080" w:themeColor="background1" w:themeShade="80"/>
        </w:rPr>
      </w:pPr>
      <w:r w:rsidRPr="00A14307">
        <w:rPr>
          <w:b/>
          <w:bCs/>
        </w:rPr>
        <w:t>AUTHORS</w:t>
      </w:r>
      <w:r w:rsidR="009F1B7A">
        <w:rPr>
          <w:b/>
          <w:bCs/>
        </w:rPr>
        <w:t xml:space="preserve">, </w:t>
      </w:r>
      <w:r w:rsidR="000B662E" w:rsidRPr="00A14307">
        <w:rPr>
          <w:b/>
          <w:bCs/>
        </w:rPr>
        <w:t>AFFILIATIONS</w:t>
      </w:r>
      <w:r w:rsidRPr="00A14307">
        <w:rPr>
          <w:b/>
          <w:bCs/>
        </w:rPr>
        <w:t xml:space="preserve">: </w:t>
      </w:r>
    </w:p>
    <w:p w14:paraId="19BAF4F0" w14:textId="201B9144" w:rsidR="00D95623" w:rsidRPr="00A14307" w:rsidRDefault="00BB2B91">
      <w:pPr>
        <w:widowControl/>
        <w:rPr>
          <w:color w:val="auto"/>
        </w:rPr>
      </w:pPr>
      <w:r w:rsidRPr="00A14307">
        <w:rPr>
          <w:color w:val="auto"/>
        </w:rPr>
        <w:t>Heike Fuhrmann-Stroissnigg</w:t>
      </w:r>
      <w:r w:rsidR="00A04A64" w:rsidRPr="00200622">
        <w:rPr>
          <w:color w:val="auto"/>
          <w:vertAlign w:val="superscript"/>
        </w:rPr>
        <w:t>1</w:t>
      </w:r>
      <w:r w:rsidRPr="00A14307">
        <w:rPr>
          <w:color w:val="auto"/>
        </w:rPr>
        <w:t xml:space="preserve">, </w:t>
      </w:r>
      <w:r w:rsidR="00346D02">
        <w:rPr>
          <w:color w:val="auto"/>
        </w:rPr>
        <w:t>Fernando E. Santiago</w:t>
      </w:r>
      <w:r w:rsidR="00A04A64" w:rsidRPr="00200622">
        <w:rPr>
          <w:color w:val="auto"/>
          <w:vertAlign w:val="superscript"/>
        </w:rPr>
        <w:t>1,2</w:t>
      </w:r>
      <w:r w:rsidR="00C179FC">
        <w:rPr>
          <w:color w:val="auto"/>
        </w:rPr>
        <w:t>,</w:t>
      </w:r>
      <w:r w:rsidR="00346D02">
        <w:rPr>
          <w:color w:val="auto"/>
        </w:rPr>
        <w:t xml:space="preserve"> </w:t>
      </w:r>
      <w:r w:rsidRPr="00A14307">
        <w:rPr>
          <w:color w:val="auto"/>
        </w:rPr>
        <w:t>Diego Grassi</w:t>
      </w:r>
      <w:r w:rsidR="00A04A64" w:rsidRPr="00200622">
        <w:rPr>
          <w:color w:val="auto"/>
          <w:vertAlign w:val="superscript"/>
        </w:rPr>
        <w:t>1</w:t>
      </w:r>
      <w:r w:rsidRPr="00A14307">
        <w:rPr>
          <w:color w:val="auto"/>
        </w:rPr>
        <w:t xml:space="preserve">, </w:t>
      </w:r>
      <w:proofErr w:type="spellStart"/>
      <w:r w:rsidR="00267E17" w:rsidRPr="00A14307">
        <w:rPr>
          <w:color w:val="auto"/>
        </w:rPr>
        <w:t>YuanYuan</w:t>
      </w:r>
      <w:proofErr w:type="spellEnd"/>
      <w:r w:rsidR="00267E17" w:rsidRPr="00A14307">
        <w:rPr>
          <w:color w:val="auto"/>
        </w:rPr>
        <w:t xml:space="preserve"> Ling</w:t>
      </w:r>
      <w:r w:rsidR="00A04A64" w:rsidRPr="00200622">
        <w:rPr>
          <w:color w:val="auto"/>
          <w:vertAlign w:val="superscript"/>
        </w:rPr>
        <w:t>1</w:t>
      </w:r>
      <w:r w:rsidR="00267E17" w:rsidRPr="00A14307">
        <w:rPr>
          <w:color w:val="auto"/>
        </w:rPr>
        <w:t xml:space="preserve">, </w:t>
      </w:r>
      <w:r w:rsidR="00E30A3A" w:rsidRPr="00A14307">
        <w:rPr>
          <w:color w:val="auto"/>
        </w:rPr>
        <w:t>Laura J. Niedernhofer</w:t>
      </w:r>
      <w:r w:rsidR="00A04A64" w:rsidRPr="008159AB">
        <w:rPr>
          <w:color w:val="auto"/>
          <w:vertAlign w:val="superscript"/>
        </w:rPr>
        <w:t>1,2</w:t>
      </w:r>
      <w:r w:rsidR="00E30A3A" w:rsidRPr="00A14307">
        <w:rPr>
          <w:color w:val="auto"/>
        </w:rPr>
        <w:t xml:space="preserve">, </w:t>
      </w:r>
      <w:r w:rsidRPr="00A14307">
        <w:rPr>
          <w:color w:val="auto"/>
        </w:rPr>
        <w:t xml:space="preserve">Paul </w:t>
      </w:r>
      <w:r w:rsidR="00E30A3A" w:rsidRPr="00A14307">
        <w:rPr>
          <w:color w:val="auto"/>
        </w:rPr>
        <w:t xml:space="preserve">D. </w:t>
      </w:r>
      <w:r w:rsidRPr="00A14307">
        <w:rPr>
          <w:color w:val="auto"/>
        </w:rPr>
        <w:t>Robbins</w:t>
      </w:r>
      <w:r w:rsidR="00A04A64" w:rsidRPr="008159AB">
        <w:rPr>
          <w:color w:val="auto"/>
          <w:vertAlign w:val="superscript"/>
        </w:rPr>
        <w:t>1,2</w:t>
      </w:r>
      <w:r w:rsidRPr="00A14307">
        <w:rPr>
          <w:color w:val="auto"/>
        </w:rPr>
        <w:t xml:space="preserve"> </w:t>
      </w:r>
    </w:p>
    <w:p w14:paraId="37F0FA97" w14:textId="77777777" w:rsidR="0038791E" w:rsidRPr="00A14307" w:rsidRDefault="0038791E">
      <w:pPr>
        <w:widowControl/>
        <w:rPr>
          <w:i/>
          <w:color w:val="auto"/>
        </w:rPr>
      </w:pPr>
    </w:p>
    <w:p w14:paraId="2A3E4E9C" w14:textId="7BE9A644" w:rsidR="00F321D6" w:rsidRPr="00F56702" w:rsidRDefault="00A04A64">
      <w:pPr>
        <w:widowControl/>
        <w:rPr>
          <w:color w:val="auto"/>
        </w:rPr>
      </w:pPr>
      <w:r w:rsidRPr="00200622">
        <w:rPr>
          <w:color w:val="auto"/>
          <w:vertAlign w:val="superscript"/>
        </w:rPr>
        <w:t>1</w:t>
      </w:r>
      <w:r w:rsidR="00D95623" w:rsidRPr="00A14307">
        <w:rPr>
          <w:color w:val="auto"/>
        </w:rPr>
        <w:t>Department of Molecular Medicine and the Center on Aging, The Scripps Research Institute</w:t>
      </w:r>
      <w:r w:rsidR="0038791E" w:rsidRPr="00A14307">
        <w:rPr>
          <w:color w:val="auto"/>
        </w:rPr>
        <w:t xml:space="preserve">, </w:t>
      </w:r>
      <w:r w:rsidR="00D95623" w:rsidRPr="00A14307">
        <w:rPr>
          <w:color w:val="auto"/>
        </w:rPr>
        <w:t>130 Scripps Way, Jupiter, FL, USA</w:t>
      </w:r>
    </w:p>
    <w:p w14:paraId="2FC3C1C2" w14:textId="4D9C7BFC" w:rsidR="00F321D6" w:rsidRPr="00F56702" w:rsidRDefault="00A04A64">
      <w:pPr>
        <w:pStyle w:val="NoSpacing"/>
        <w:rPr>
          <w:sz w:val="24"/>
          <w:szCs w:val="24"/>
        </w:rPr>
      </w:pPr>
      <w:r w:rsidRPr="00200622">
        <w:rPr>
          <w:sz w:val="24"/>
          <w:szCs w:val="24"/>
          <w:vertAlign w:val="superscript"/>
        </w:rPr>
        <w:t>2</w:t>
      </w:r>
      <w:r w:rsidR="00F321D6">
        <w:rPr>
          <w:sz w:val="24"/>
          <w:szCs w:val="24"/>
        </w:rPr>
        <w:t>Department</w:t>
      </w:r>
      <w:r w:rsidR="00F321D6" w:rsidRPr="00F321D6">
        <w:rPr>
          <w:sz w:val="24"/>
          <w:szCs w:val="24"/>
        </w:rPr>
        <w:t xml:space="preserve"> </w:t>
      </w:r>
      <w:r w:rsidR="00F321D6" w:rsidRPr="00DC3B42">
        <w:rPr>
          <w:sz w:val="24"/>
          <w:szCs w:val="24"/>
        </w:rPr>
        <w:t>of Biochemistry, Molecular Biology and Biophysics</w:t>
      </w:r>
      <w:r w:rsidR="00F321D6">
        <w:rPr>
          <w:sz w:val="24"/>
          <w:szCs w:val="24"/>
        </w:rPr>
        <w:t>, University of Minnesota, Minneapolis, MN, USA</w:t>
      </w:r>
    </w:p>
    <w:p w14:paraId="679682FC" w14:textId="074D4100" w:rsidR="00D95623" w:rsidRDefault="00A04A64">
      <w:pPr>
        <w:widowControl/>
      </w:pPr>
      <w:r w:rsidRPr="00200622">
        <w:rPr>
          <w:vertAlign w:val="superscript"/>
        </w:rPr>
        <w:t>2</w:t>
      </w:r>
      <w:r w:rsidR="00F321D6">
        <w:t>Institute on the Biology of Aging and Metabolism, University of Minnesota, Minneapolis, MN, USA</w:t>
      </w:r>
    </w:p>
    <w:p w14:paraId="5BC9FF95" w14:textId="77777777" w:rsidR="00F321D6" w:rsidRPr="00F321D6" w:rsidRDefault="00F321D6">
      <w:pPr>
        <w:widowControl/>
        <w:rPr>
          <w:color w:val="auto"/>
        </w:rPr>
      </w:pPr>
    </w:p>
    <w:p w14:paraId="04E0901E" w14:textId="77777777" w:rsidR="0038791E" w:rsidRPr="00A14307" w:rsidRDefault="00D95623">
      <w:pPr>
        <w:widowControl/>
        <w:rPr>
          <w:color w:val="auto"/>
        </w:rPr>
      </w:pPr>
      <w:r w:rsidRPr="00A14307">
        <w:rPr>
          <w:color w:val="auto"/>
        </w:rPr>
        <w:t xml:space="preserve">Corresponding Author: </w:t>
      </w:r>
    </w:p>
    <w:p w14:paraId="559CA16B" w14:textId="0884DBCA" w:rsidR="00F321D6" w:rsidRPr="00F56702" w:rsidRDefault="00D95623">
      <w:pPr>
        <w:widowControl/>
        <w:rPr>
          <w:color w:val="auto"/>
        </w:rPr>
      </w:pPr>
      <w:r w:rsidRPr="00A14307">
        <w:rPr>
          <w:color w:val="auto"/>
        </w:rPr>
        <w:t>Paul D. Robbins</w:t>
      </w:r>
      <w:r w:rsidR="00F56702">
        <w:rPr>
          <w:color w:val="auto"/>
        </w:rPr>
        <w:tab/>
      </w:r>
      <w:r w:rsidR="00F56702">
        <w:rPr>
          <w:color w:val="auto"/>
        </w:rPr>
        <w:tab/>
        <w:t>(</w:t>
      </w:r>
      <w:r w:rsidR="00F321D6" w:rsidRPr="00616F19">
        <w:t>probbins@</w:t>
      </w:r>
      <w:r w:rsidR="00F321D6" w:rsidRPr="00DC3B42">
        <w:t>umn</w:t>
      </w:r>
      <w:r w:rsidR="00F321D6" w:rsidRPr="00616F19">
        <w:t>.edu</w:t>
      </w:r>
      <w:r w:rsidR="00F56702">
        <w:t>)</w:t>
      </w:r>
    </w:p>
    <w:p w14:paraId="7840AC68" w14:textId="26D1273E" w:rsidR="0038791E" w:rsidRPr="00A14307" w:rsidRDefault="0038791E">
      <w:pPr>
        <w:widowControl/>
        <w:rPr>
          <w:color w:val="auto"/>
        </w:rPr>
      </w:pPr>
    </w:p>
    <w:p w14:paraId="40DB2AF3" w14:textId="209ABE35" w:rsidR="0038791E" w:rsidRPr="00A14307" w:rsidRDefault="0038791E">
      <w:pPr>
        <w:widowControl/>
        <w:rPr>
          <w:color w:val="auto"/>
        </w:rPr>
      </w:pPr>
      <w:r w:rsidRPr="00A14307">
        <w:rPr>
          <w:color w:val="auto"/>
        </w:rPr>
        <w:t>Email Address</w:t>
      </w:r>
      <w:r w:rsidR="00F321D6">
        <w:rPr>
          <w:color w:val="auto"/>
        </w:rPr>
        <w:t>es</w:t>
      </w:r>
      <w:r w:rsidRPr="00A14307">
        <w:rPr>
          <w:color w:val="auto"/>
        </w:rPr>
        <w:t xml:space="preserve"> of Co-Authors: </w:t>
      </w:r>
    </w:p>
    <w:p w14:paraId="6B5B9A9A" w14:textId="6A71B0D1" w:rsidR="007F0E0E" w:rsidRPr="00616F19" w:rsidRDefault="007F0E0E">
      <w:pPr>
        <w:widowControl/>
        <w:rPr>
          <w:lang w:val="fi-FI"/>
        </w:rPr>
      </w:pPr>
      <w:r w:rsidRPr="00616F19">
        <w:rPr>
          <w:color w:val="auto"/>
          <w:lang w:val="fi-FI"/>
        </w:rPr>
        <w:t>Heike Fuhrmann-Stroissnigg</w:t>
      </w:r>
      <w:r w:rsidRPr="00616F19">
        <w:rPr>
          <w:lang w:val="fi-FI"/>
        </w:rPr>
        <w:tab/>
        <w:t>(</w:t>
      </w:r>
      <w:r w:rsidR="00404EF3" w:rsidRPr="00616F19">
        <w:rPr>
          <w:lang w:val="fi-FI"/>
        </w:rPr>
        <w:t>hefust@gmail.com)</w:t>
      </w:r>
    </w:p>
    <w:p w14:paraId="28234EE5" w14:textId="57814BB7" w:rsidR="00F321D6" w:rsidRPr="00200622" w:rsidRDefault="00F321D6">
      <w:pPr>
        <w:widowControl/>
        <w:rPr>
          <w:lang w:val="pt-BR"/>
        </w:rPr>
      </w:pPr>
      <w:r w:rsidRPr="00200622">
        <w:rPr>
          <w:lang w:val="pt-BR"/>
        </w:rPr>
        <w:t xml:space="preserve">Fernando </w:t>
      </w:r>
      <w:r w:rsidR="00346D02" w:rsidRPr="00200622">
        <w:rPr>
          <w:lang w:val="pt-BR"/>
        </w:rPr>
        <w:t xml:space="preserve">E. </w:t>
      </w:r>
      <w:r w:rsidRPr="00200622">
        <w:rPr>
          <w:lang w:val="pt-BR"/>
        </w:rPr>
        <w:t>Santiago</w:t>
      </w:r>
      <w:r w:rsidRPr="00200622">
        <w:rPr>
          <w:lang w:val="pt-BR"/>
        </w:rPr>
        <w:tab/>
      </w:r>
      <w:r w:rsidRPr="00200622">
        <w:rPr>
          <w:lang w:val="pt-BR"/>
        </w:rPr>
        <w:tab/>
        <w:t>(fsantiag@umn.edu)</w:t>
      </w:r>
    </w:p>
    <w:p w14:paraId="4D67C5CA" w14:textId="405B5086" w:rsidR="007F0E0E" w:rsidRPr="00616F19" w:rsidRDefault="007F0E0E">
      <w:pPr>
        <w:widowControl/>
        <w:rPr>
          <w:lang w:val="pl-PL"/>
        </w:rPr>
      </w:pPr>
      <w:r w:rsidRPr="00616F19">
        <w:rPr>
          <w:lang w:val="pl-PL"/>
        </w:rPr>
        <w:t>Diego Grassi</w:t>
      </w:r>
      <w:r w:rsidRPr="00616F19">
        <w:rPr>
          <w:lang w:val="pl-PL"/>
        </w:rPr>
        <w:tab/>
      </w:r>
      <w:r w:rsidRPr="00616F19">
        <w:rPr>
          <w:lang w:val="pl-PL"/>
        </w:rPr>
        <w:tab/>
      </w:r>
      <w:r w:rsidRPr="00616F19">
        <w:rPr>
          <w:lang w:val="pl-PL"/>
        </w:rPr>
        <w:tab/>
        <w:t>(</w:t>
      </w:r>
      <w:r w:rsidR="00F321D6" w:rsidRPr="00200622">
        <w:rPr>
          <w:lang w:val="pl-PL"/>
        </w:rPr>
        <w:t>diegograssi24</w:t>
      </w:r>
      <w:r w:rsidR="00404EF3" w:rsidRPr="00200622">
        <w:rPr>
          <w:lang w:val="pl-PL"/>
        </w:rPr>
        <w:t>@</w:t>
      </w:r>
      <w:r w:rsidR="00F321D6" w:rsidRPr="00200622">
        <w:rPr>
          <w:lang w:val="pl-PL"/>
        </w:rPr>
        <w:t>gmail.com</w:t>
      </w:r>
      <w:r w:rsidR="00404EF3" w:rsidRPr="00616F19">
        <w:rPr>
          <w:lang w:val="pl-PL"/>
        </w:rPr>
        <w:t>)</w:t>
      </w:r>
    </w:p>
    <w:p w14:paraId="60FCB589" w14:textId="3D2949EC" w:rsidR="00D04A95" w:rsidRPr="00616F19" w:rsidRDefault="007F0E0E">
      <w:pPr>
        <w:widowControl/>
        <w:rPr>
          <w:lang w:val="es-ES"/>
        </w:rPr>
      </w:pPr>
      <w:proofErr w:type="spellStart"/>
      <w:r w:rsidRPr="00616F19">
        <w:rPr>
          <w:lang w:val="es-ES"/>
        </w:rPr>
        <w:t>YuanYuan</w:t>
      </w:r>
      <w:proofErr w:type="spellEnd"/>
      <w:r w:rsidRPr="00616F19">
        <w:rPr>
          <w:lang w:val="es-ES"/>
        </w:rPr>
        <w:t xml:space="preserve"> Ling</w:t>
      </w:r>
      <w:r w:rsidRPr="00616F19">
        <w:rPr>
          <w:lang w:val="es-ES"/>
        </w:rPr>
        <w:tab/>
      </w:r>
      <w:r w:rsidRPr="00616F19">
        <w:rPr>
          <w:lang w:val="es-ES"/>
        </w:rPr>
        <w:tab/>
      </w:r>
      <w:r w:rsidRPr="00616F19">
        <w:rPr>
          <w:lang w:val="es-ES"/>
        </w:rPr>
        <w:tab/>
        <w:t>(</w:t>
      </w:r>
      <w:r w:rsidR="00404EF3" w:rsidRPr="00616F19">
        <w:rPr>
          <w:lang w:val="es-ES"/>
        </w:rPr>
        <w:t>yyling88@gmail.com)</w:t>
      </w:r>
    </w:p>
    <w:p w14:paraId="70E700B5" w14:textId="0E1926C9" w:rsidR="007F0E0E" w:rsidRPr="00616F19" w:rsidRDefault="007F0E0E">
      <w:pPr>
        <w:widowControl/>
        <w:rPr>
          <w:lang w:val="it-IT"/>
        </w:rPr>
      </w:pPr>
      <w:r w:rsidRPr="00616F19">
        <w:rPr>
          <w:lang w:val="it-IT"/>
        </w:rPr>
        <w:t>Laura J. Niedernhofer</w:t>
      </w:r>
      <w:r w:rsidRPr="00616F19">
        <w:rPr>
          <w:lang w:val="it-IT"/>
        </w:rPr>
        <w:tab/>
      </w:r>
      <w:r w:rsidRPr="00616F19">
        <w:rPr>
          <w:lang w:val="it-IT"/>
        </w:rPr>
        <w:tab/>
        <w:t>(</w:t>
      </w:r>
      <w:r w:rsidR="00404EF3" w:rsidRPr="00616F19">
        <w:rPr>
          <w:lang w:val="it-IT"/>
        </w:rPr>
        <w:t>lniedern@scripps.edu)</w:t>
      </w:r>
    </w:p>
    <w:p w14:paraId="3872C388" w14:textId="77777777" w:rsidR="007F0E0E" w:rsidRPr="00616F19" w:rsidRDefault="007F0E0E">
      <w:pPr>
        <w:widowControl/>
        <w:rPr>
          <w:color w:val="808080" w:themeColor="background1" w:themeShade="80"/>
          <w:lang w:val="it-IT"/>
        </w:rPr>
      </w:pPr>
    </w:p>
    <w:p w14:paraId="71B79AC9" w14:textId="10F19AA5" w:rsidR="006305D7" w:rsidRPr="00616F19" w:rsidRDefault="0038791E">
      <w:pPr>
        <w:pStyle w:val="NormalWeb"/>
        <w:widowControl/>
        <w:spacing w:before="0" w:beforeAutospacing="0" w:after="0" w:afterAutospacing="0"/>
        <w:rPr>
          <w:lang w:val="it-IT"/>
        </w:rPr>
      </w:pPr>
      <w:r w:rsidRPr="00616F19">
        <w:rPr>
          <w:b/>
          <w:lang w:val="it-IT"/>
        </w:rPr>
        <w:t>KEYWORDS :</w:t>
      </w:r>
      <w:r w:rsidR="006305D7" w:rsidRPr="00616F19">
        <w:rPr>
          <w:lang w:val="it-IT"/>
        </w:rPr>
        <w:t xml:space="preserve"> </w:t>
      </w:r>
    </w:p>
    <w:p w14:paraId="1CB4E390" w14:textId="589A6FC3" w:rsidR="006305D7" w:rsidRPr="00616F19" w:rsidRDefault="00CD1DE1">
      <w:pPr>
        <w:pStyle w:val="NormalWeb"/>
        <w:widowControl/>
        <w:spacing w:before="0" w:beforeAutospacing="0" w:after="0" w:afterAutospacing="0"/>
        <w:rPr>
          <w:lang w:val="it-IT"/>
        </w:rPr>
      </w:pPr>
      <w:r w:rsidRPr="00616F19">
        <w:rPr>
          <w:lang w:val="it-IT"/>
        </w:rPr>
        <w:t xml:space="preserve">Aging, </w:t>
      </w:r>
      <w:r w:rsidR="00BB2B91" w:rsidRPr="00616F19">
        <w:rPr>
          <w:lang w:val="it-IT"/>
        </w:rPr>
        <w:t xml:space="preserve">Cell Senescence, Cell Death, </w:t>
      </w:r>
      <w:r w:rsidR="007E3EC7" w:rsidRPr="00200622">
        <w:rPr>
          <w:lang w:val="it-IT"/>
        </w:rPr>
        <w:t xml:space="preserve">Senescence Associated </w:t>
      </w:r>
      <w:r w:rsidR="000006C3" w:rsidRPr="00A14307">
        <w:t>β</w:t>
      </w:r>
      <w:r w:rsidR="000006C3" w:rsidRPr="00616F19">
        <w:rPr>
          <w:lang w:val="it-IT"/>
        </w:rPr>
        <w:t>-</w:t>
      </w:r>
      <w:r w:rsidR="00BB2B91" w:rsidRPr="00616F19">
        <w:rPr>
          <w:lang w:val="it-IT"/>
        </w:rPr>
        <w:t xml:space="preserve">Galactosidase, </w:t>
      </w:r>
      <w:r w:rsidR="00494E8E" w:rsidRPr="00616F19">
        <w:rPr>
          <w:lang w:val="it-IT"/>
        </w:rPr>
        <w:t>High Throughput Screening</w:t>
      </w:r>
      <w:r w:rsidR="00B218CB" w:rsidRPr="00616F19">
        <w:rPr>
          <w:lang w:val="it-IT"/>
        </w:rPr>
        <w:t>,</w:t>
      </w:r>
      <w:r w:rsidR="00494E8E" w:rsidRPr="00616F19">
        <w:rPr>
          <w:lang w:val="it-IT"/>
        </w:rPr>
        <w:t xml:space="preserve"> </w:t>
      </w:r>
      <w:r w:rsidR="00BB2B91" w:rsidRPr="00616F19">
        <w:rPr>
          <w:lang w:val="it-IT"/>
        </w:rPr>
        <w:t xml:space="preserve">Senolytics, Senomorphics, </w:t>
      </w:r>
      <w:r w:rsidR="00494E8E" w:rsidRPr="00616F19">
        <w:rPr>
          <w:lang w:val="it-IT"/>
        </w:rPr>
        <w:t>Senotherapeutics</w:t>
      </w:r>
    </w:p>
    <w:p w14:paraId="12E1B9FA" w14:textId="77777777" w:rsidR="000F078E" w:rsidRPr="00616F19" w:rsidRDefault="000F078E">
      <w:pPr>
        <w:pStyle w:val="NormalWeb"/>
        <w:widowControl/>
        <w:spacing w:before="0" w:beforeAutospacing="0" w:after="0" w:afterAutospacing="0"/>
        <w:rPr>
          <w:lang w:val="it-IT"/>
        </w:rPr>
      </w:pPr>
    </w:p>
    <w:p w14:paraId="628AC4B5" w14:textId="39C3574B" w:rsidR="006305D7" w:rsidRPr="00A14307" w:rsidRDefault="0015126E">
      <w:pPr>
        <w:widowControl/>
      </w:pPr>
      <w:r>
        <w:rPr>
          <w:b/>
          <w:bCs/>
        </w:rPr>
        <w:t>SUMMARY</w:t>
      </w:r>
      <w:r w:rsidR="006305D7" w:rsidRPr="00A14307">
        <w:rPr>
          <w:b/>
          <w:bCs/>
        </w:rPr>
        <w:t>:</w:t>
      </w:r>
      <w:r w:rsidR="006305D7" w:rsidRPr="00A14307">
        <w:t xml:space="preserve"> </w:t>
      </w:r>
    </w:p>
    <w:p w14:paraId="233D9AB4" w14:textId="1107DB79" w:rsidR="00CE7A18" w:rsidRDefault="00F56702">
      <w:pPr>
        <w:widowControl/>
      </w:pPr>
      <w:r>
        <w:t>C</w:t>
      </w:r>
      <w:r w:rsidR="00C179FC">
        <w:t>ellular senescence</w:t>
      </w:r>
      <w:r w:rsidR="003849D5">
        <w:t xml:space="preserve"> </w:t>
      </w:r>
      <w:r w:rsidR="007E3EC7">
        <w:t>i</w:t>
      </w:r>
      <w:r w:rsidR="003849D5">
        <w:t xml:space="preserve">s </w:t>
      </w:r>
      <w:r>
        <w:t>the</w:t>
      </w:r>
      <w:r w:rsidR="005658B2">
        <w:t xml:space="preserve"> key</w:t>
      </w:r>
      <w:r>
        <w:t xml:space="preserve"> </w:t>
      </w:r>
      <w:r w:rsidR="003849D5">
        <w:t xml:space="preserve">factor in the development of chronic age-related pathologies. </w:t>
      </w:r>
      <w:r>
        <w:t>Identification</w:t>
      </w:r>
      <w:r w:rsidR="003849D5">
        <w:t xml:space="preserve"> of therapeutics that target </w:t>
      </w:r>
      <w:r w:rsidR="00C179FC">
        <w:t>senescent cells</w:t>
      </w:r>
      <w:r w:rsidR="00AD1CB9">
        <w:t xml:space="preserve"> </w:t>
      </w:r>
      <w:r>
        <w:t>show</w:t>
      </w:r>
      <w:r w:rsidR="002B2AD3">
        <w:t xml:space="preserve"> promise for </w:t>
      </w:r>
      <w:r w:rsidR="00CE7A18">
        <w:t>extending healt</w:t>
      </w:r>
      <w:r w:rsidR="00CB5E49">
        <w:t>hy aging.</w:t>
      </w:r>
      <w:r w:rsidR="00835F6C" w:rsidRPr="00835F6C">
        <w:rPr>
          <w:color w:val="auto"/>
        </w:rPr>
        <w:t xml:space="preserve"> </w:t>
      </w:r>
      <w:r w:rsidR="006A2857">
        <w:rPr>
          <w:color w:val="auto"/>
        </w:rPr>
        <w:t>Here, w</w:t>
      </w:r>
      <w:r w:rsidR="00835F6C">
        <w:rPr>
          <w:color w:val="auto"/>
        </w:rPr>
        <w:t xml:space="preserve">e present </w:t>
      </w:r>
      <w:r w:rsidR="00835F6C" w:rsidRPr="00A14307">
        <w:rPr>
          <w:color w:val="auto"/>
        </w:rPr>
        <w:t xml:space="preserve">a </w:t>
      </w:r>
      <w:r w:rsidR="002B2AD3">
        <w:rPr>
          <w:color w:val="auto"/>
        </w:rPr>
        <w:t xml:space="preserve">novel </w:t>
      </w:r>
      <w:r w:rsidR="000E7F0E">
        <w:rPr>
          <w:color w:val="auto"/>
        </w:rPr>
        <w:t xml:space="preserve">assay to </w:t>
      </w:r>
      <w:r w:rsidR="00835F6C" w:rsidRPr="00A14307">
        <w:rPr>
          <w:color w:val="auto"/>
        </w:rPr>
        <w:t>screen</w:t>
      </w:r>
      <w:r w:rsidR="007E3EC7">
        <w:rPr>
          <w:color w:val="auto"/>
        </w:rPr>
        <w:t xml:space="preserve"> </w:t>
      </w:r>
      <w:r w:rsidR="00835F6C" w:rsidRPr="00A14307">
        <w:rPr>
          <w:color w:val="auto"/>
        </w:rPr>
        <w:t xml:space="preserve">for </w:t>
      </w:r>
      <w:r w:rsidR="007E3EC7">
        <w:rPr>
          <w:color w:val="auto"/>
        </w:rPr>
        <w:t xml:space="preserve">the </w:t>
      </w:r>
      <w:r w:rsidR="002B2AD3">
        <w:rPr>
          <w:color w:val="auto"/>
        </w:rPr>
        <w:t>identification</w:t>
      </w:r>
      <w:r w:rsidR="00835F6C" w:rsidRPr="00A14307">
        <w:rPr>
          <w:color w:val="auto"/>
        </w:rPr>
        <w:t xml:space="preserve"> of </w:t>
      </w:r>
      <w:proofErr w:type="spellStart"/>
      <w:r w:rsidR="00835F6C" w:rsidRPr="00A14307">
        <w:rPr>
          <w:color w:val="auto"/>
        </w:rPr>
        <w:t>senotherapeutic</w:t>
      </w:r>
      <w:r w:rsidR="002B2AD3">
        <w:rPr>
          <w:color w:val="auto"/>
        </w:rPr>
        <w:t>s</w:t>
      </w:r>
      <w:proofErr w:type="spellEnd"/>
      <w:r w:rsidR="00835F6C" w:rsidDel="00CB5E49">
        <w:t xml:space="preserve"> </w:t>
      </w:r>
      <w:r w:rsidR="007E3EC7">
        <w:t xml:space="preserve">based </w:t>
      </w:r>
      <w:r w:rsidR="000E7F0E">
        <w:t>on</w:t>
      </w:r>
      <w:r w:rsidR="000E7F0E" w:rsidRPr="00616F19">
        <w:t xml:space="preserve"> </w:t>
      </w:r>
      <w:r w:rsidR="000E7F0E">
        <w:rPr>
          <w:color w:val="auto"/>
        </w:rPr>
        <w:t xml:space="preserve">measurement of </w:t>
      </w:r>
      <w:r w:rsidR="00835F6C" w:rsidRPr="00A14307">
        <w:rPr>
          <w:color w:val="auto"/>
        </w:rPr>
        <w:t xml:space="preserve">senescence associated β-Galactosidase </w:t>
      </w:r>
      <w:r w:rsidR="000E7F0E">
        <w:rPr>
          <w:color w:val="auto"/>
        </w:rPr>
        <w:t xml:space="preserve">activity </w:t>
      </w:r>
      <w:r w:rsidR="00835F6C" w:rsidRPr="00A14307">
        <w:rPr>
          <w:color w:val="auto"/>
        </w:rPr>
        <w:t>in single cells</w:t>
      </w:r>
      <w:r w:rsidR="00835F6C">
        <w:rPr>
          <w:color w:val="auto"/>
        </w:rPr>
        <w:t>.</w:t>
      </w:r>
      <w:r w:rsidR="00616F19" w:rsidRPr="00616F19" w:rsidDel="00616F19">
        <w:t xml:space="preserve"> </w:t>
      </w:r>
    </w:p>
    <w:p w14:paraId="48A79E6F" w14:textId="77777777" w:rsidR="00F56702" w:rsidRDefault="00F56702">
      <w:pPr>
        <w:widowControl/>
        <w:rPr>
          <w:b/>
          <w:bCs/>
        </w:rPr>
      </w:pPr>
    </w:p>
    <w:p w14:paraId="64FB8590" w14:textId="15F8BE3A" w:rsidR="006305D7" w:rsidRPr="00A14307" w:rsidRDefault="006305D7">
      <w:pPr>
        <w:widowControl/>
        <w:rPr>
          <w:color w:val="808080"/>
        </w:rPr>
      </w:pPr>
      <w:r w:rsidRPr="00A14307">
        <w:rPr>
          <w:b/>
          <w:bCs/>
        </w:rPr>
        <w:t>ABSTRACT:</w:t>
      </w:r>
      <w:r w:rsidRPr="00A14307">
        <w:t xml:space="preserve"> </w:t>
      </w:r>
    </w:p>
    <w:p w14:paraId="114AF921" w14:textId="75D12751" w:rsidR="009D3365" w:rsidRPr="00A14307" w:rsidRDefault="009D3365">
      <w:pPr>
        <w:widowControl/>
        <w:rPr>
          <w:color w:val="auto"/>
        </w:rPr>
      </w:pPr>
      <w:r w:rsidRPr="00A14307">
        <w:rPr>
          <w:color w:val="auto"/>
        </w:rPr>
        <w:t xml:space="preserve">Cell </w:t>
      </w:r>
      <w:r w:rsidR="003461DF">
        <w:rPr>
          <w:color w:val="auto"/>
        </w:rPr>
        <w:t>s</w:t>
      </w:r>
      <w:r w:rsidR="003461DF" w:rsidRPr="00A14307">
        <w:rPr>
          <w:color w:val="auto"/>
        </w:rPr>
        <w:t xml:space="preserve">enescence </w:t>
      </w:r>
      <w:r w:rsidRPr="00A14307">
        <w:rPr>
          <w:color w:val="auto"/>
        </w:rPr>
        <w:t>is one of the hallmarks of aging know</w:t>
      </w:r>
      <w:r w:rsidR="00EA00C6" w:rsidRPr="00A14307">
        <w:rPr>
          <w:color w:val="auto"/>
        </w:rPr>
        <w:t>n</w:t>
      </w:r>
      <w:r w:rsidRPr="00A14307">
        <w:rPr>
          <w:color w:val="auto"/>
        </w:rPr>
        <w:t xml:space="preserve"> to </w:t>
      </w:r>
      <w:r w:rsidR="00EA00C6" w:rsidRPr="00A14307">
        <w:rPr>
          <w:color w:val="auto"/>
        </w:rPr>
        <w:t xml:space="preserve">negatively </w:t>
      </w:r>
      <w:r w:rsidRPr="00A14307">
        <w:rPr>
          <w:color w:val="auto"/>
        </w:rPr>
        <w:t>influence a healthy lifespan</w:t>
      </w:r>
      <w:r w:rsidR="00B824A2" w:rsidRPr="00A14307">
        <w:rPr>
          <w:color w:val="auto"/>
        </w:rPr>
        <w:t>.</w:t>
      </w:r>
      <w:r w:rsidR="006D03D2" w:rsidRPr="00A14307">
        <w:rPr>
          <w:color w:val="auto"/>
        </w:rPr>
        <w:t xml:space="preserve"> </w:t>
      </w:r>
      <w:r w:rsidR="00EB599D" w:rsidRPr="00A14307">
        <w:rPr>
          <w:color w:val="auto"/>
        </w:rPr>
        <w:t>Drugs</w:t>
      </w:r>
      <w:r w:rsidRPr="00A14307">
        <w:rPr>
          <w:color w:val="auto"/>
        </w:rPr>
        <w:t xml:space="preserve"> </w:t>
      </w:r>
      <w:r w:rsidR="00EB599D" w:rsidRPr="00A14307">
        <w:rPr>
          <w:color w:val="auto"/>
        </w:rPr>
        <w:t xml:space="preserve">able to kill senescent cells specifically in cell culture, termed </w:t>
      </w:r>
      <w:proofErr w:type="spellStart"/>
      <w:r w:rsidR="00EB599D" w:rsidRPr="00A14307">
        <w:rPr>
          <w:color w:val="auto"/>
        </w:rPr>
        <w:t>senolytics</w:t>
      </w:r>
      <w:proofErr w:type="spellEnd"/>
      <w:r w:rsidR="00EB599D" w:rsidRPr="00A14307">
        <w:rPr>
          <w:color w:val="auto"/>
        </w:rPr>
        <w:t xml:space="preserve">, can reduce the senescent cell burden </w:t>
      </w:r>
      <w:r w:rsidR="00A14307" w:rsidRPr="00194A63">
        <w:rPr>
          <w:color w:val="auto"/>
        </w:rPr>
        <w:t>in vivo</w:t>
      </w:r>
      <w:r w:rsidR="00EB599D" w:rsidRPr="00A14307">
        <w:rPr>
          <w:color w:val="auto"/>
        </w:rPr>
        <w:t xml:space="preserve"> and extend </w:t>
      </w:r>
      <w:proofErr w:type="spellStart"/>
      <w:r w:rsidR="003461DF">
        <w:rPr>
          <w:color w:val="auto"/>
        </w:rPr>
        <w:t>healthspan</w:t>
      </w:r>
      <w:proofErr w:type="spellEnd"/>
      <w:r w:rsidR="00EB599D" w:rsidRPr="00A14307">
        <w:rPr>
          <w:color w:val="auto"/>
        </w:rPr>
        <w:t>.</w:t>
      </w:r>
      <w:r w:rsidR="00A14307">
        <w:rPr>
          <w:color w:val="auto"/>
        </w:rPr>
        <w:t xml:space="preserve"> </w:t>
      </w:r>
      <w:r w:rsidR="00EB599D" w:rsidRPr="00A14307">
        <w:rPr>
          <w:color w:val="auto"/>
        </w:rPr>
        <w:t>Multiple classes</w:t>
      </w:r>
      <w:r w:rsidRPr="00A14307">
        <w:rPr>
          <w:color w:val="auto"/>
        </w:rPr>
        <w:t xml:space="preserve"> of </w:t>
      </w:r>
      <w:proofErr w:type="spellStart"/>
      <w:r w:rsidR="00EB599D" w:rsidRPr="00A14307">
        <w:rPr>
          <w:color w:val="auto"/>
        </w:rPr>
        <w:t>senolytics</w:t>
      </w:r>
      <w:proofErr w:type="spellEnd"/>
      <w:r w:rsidR="00EB599D" w:rsidRPr="00A14307">
        <w:rPr>
          <w:color w:val="auto"/>
        </w:rPr>
        <w:t xml:space="preserve"> have been identified to date including</w:t>
      </w:r>
      <w:r w:rsidRPr="00A14307">
        <w:rPr>
          <w:color w:val="auto"/>
        </w:rPr>
        <w:t xml:space="preserve"> HSP90 inhibitors, Bcl-2 family inhibitors, </w:t>
      </w:r>
      <w:proofErr w:type="spellStart"/>
      <w:r w:rsidR="006B2D38" w:rsidRPr="00A14307">
        <w:rPr>
          <w:color w:val="auto"/>
        </w:rPr>
        <w:t>piperlongumine</w:t>
      </w:r>
      <w:proofErr w:type="spellEnd"/>
      <w:r w:rsidR="006B2D38" w:rsidRPr="00A14307">
        <w:rPr>
          <w:color w:val="auto"/>
        </w:rPr>
        <w:t xml:space="preserve">, a </w:t>
      </w:r>
      <w:r w:rsidRPr="00A14307">
        <w:rPr>
          <w:color w:val="auto"/>
        </w:rPr>
        <w:t>FOXO4 inhibit</w:t>
      </w:r>
      <w:r w:rsidR="00CD1DE1" w:rsidRPr="00A14307">
        <w:rPr>
          <w:color w:val="auto"/>
        </w:rPr>
        <w:t>ory pe</w:t>
      </w:r>
      <w:r w:rsidR="00073D94" w:rsidRPr="00A14307">
        <w:rPr>
          <w:color w:val="auto"/>
        </w:rPr>
        <w:t>p</w:t>
      </w:r>
      <w:r w:rsidR="00CD1DE1" w:rsidRPr="00A14307">
        <w:rPr>
          <w:color w:val="auto"/>
        </w:rPr>
        <w:t>tide</w:t>
      </w:r>
      <w:r w:rsidRPr="00A14307">
        <w:rPr>
          <w:color w:val="auto"/>
        </w:rPr>
        <w:t xml:space="preserve"> and the combination of </w:t>
      </w:r>
      <w:proofErr w:type="spellStart"/>
      <w:r w:rsidRPr="00A14307">
        <w:rPr>
          <w:color w:val="auto"/>
        </w:rPr>
        <w:t>Dasatinib</w:t>
      </w:r>
      <w:proofErr w:type="spellEnd"/>
      <w:r w:rsidRPr="00A14307">
        <w:rPr>
          <w:color w:val="auto"/>
        </w:rPr>
        <w:t xml:space="preserve">/Quercetin. </w:t>
      </w:r>
      <w:r w:rsidR="00B824A2" w:rsidRPr="00A14307">
        <w:rPr>
          <w:color w:val="auto"/>
        </w:rPr>
        <w:t>Detection of SA-β-Gal</w:t>
      </w:r>
      <w:r w:rsidRPr="00A14307">
        <w:rPr>
          <w:color w:val="auto"/>
        </w:rPr>
        <w:t xml:space="preserve"> at an increased lysosomal pH is one of the best </w:t>
      </w:r>
      <w:r w:rsidR="00396CBF" w:rsidRPr="00A14307">
        <w:rPr>
          <w:color w:val="auto"/>
        </w:rPr>
        <w:t>characterized</w:t>
      </w:r>
      <w:r w:rsidRPr="00A14307">
        <w:rPr>
          <w:color w:val="auto"/>
        </w:rPr>
        <w:t xml:space="preserve"> markers for </w:t>
      </w:r>
      <w:r w:rsidR="00DD7037" w:rsidRPr="00A14307">
        <w:rPr>
          <w:color w:val="auto"/>
        </w:rPr>
        <w:t xml:space="preserve">the </w:t>
      </w:r>
      <w:r w:rsidRPr="00A14307">
        <w:rPr>
          <w:color w:val="auto"/>
        </w:rPr>
        <w:t xml:space="preserve">detection of senescent cells. </w:t>
      </w:r>
      <w:r w:rsidR="00EA00C6" w:rsidRPr="00A14307">
        <w:rPr>
          <w:color w:val="auto"/>
        </w:rPr>
        <w:t xml:space="preserve">Live cell measurements of </w:t>
      </w:r>
      <w:r w:rsidR="00E449C8" w:rsidRPr="00A14307">
        <w:rPr>
          <w:color w:val="auto"/>
        </w:rPr>
        <w:t xml:space="preserve">senescence-associated </w:t>
      </w:r>
      <w:r w:rsidR="000006C3" w:rsidRPr="00A14307">
        <w:rPr>
          <w:color w:val="auto"/>
        </w:rPr>
        <w:t>β-</w:t>
      </w:r>
      <w:r w:rsidR="003461DF">
        <w:rPr>
          <w:color w:val="auto"/>
        </w:rPr>
        <w:t>g</w:t>
      </w:r>
      <w:r w:rsidR="003461DF" w:rsidRPr="00A14307">
        <w:rPr>
          <w:color w:val="auto"/>
        </w:rPr>
        <w:t xml:space="preserve">alactosidase </w:t>
      </w:r>
      <w:r w:rsidR="00E449C8" w:rsidRPr="00A14307">
        <w:rPr>
          <w:color w:val="auto"/>
        </w:rPr>
        <w:t>(SA-</w:t>
      </w:r>
      <w:r w:rsidR="003461DF" w:rsidRPr="00A14307">
        <w:rPr>
          <w:color w:val="auto"/>
        </w:rPr>
        <w:t>β</w:t>
      </w:r>
      <w:r w:rsidR="00E449C8" w:rsidRPr="00A14307">
        <w:rPr>
          <w:color w:val="auto"/>
        </w:rPr>
        <w:t xml:space="preserve">-Gal) </w:t>
      </w:r>
      <w:r w:rsidR="00EA00C6" w:rsidRPr="00A14307">
        <w:rPr>
          <w:color w:val="auto"/>
        </w:rPr>
        <w:t xml:space="preserve">activity using the fluorescent substrate </w:t>
      </w:r>
      <w:r w:rsidR="000006C3" w:rsidRPr="00A14307">
        <w:rPr>
          <w:color w:val="auto"/>
        </w:rPr>
        <w:t>C</w:t>
      </w:r>
      <w:r w:rsidR="000006C3" w:rsidRPr="00A14307">
        <w:rPr>
          <w:color w:val="auto"/>
          <w:vertAlign w:val="subscript"/>
        </w:rPr>
        <w:t>12</w:t>
      </w:r>
      <w:r w:rsidR="000006C3" w:rsidRPr="00A14307">
        <w:rPr>
          <w:color w:val="auto"/>
        </w:rPr>
        <w:t>FDG</w:t>
      </w:r>
      <w:r w:rsidR="00EA00C6" w:rsidRPr="00A14307">
        <w:rPr>
          <w:color w:val="auto"/>
        </w:rPr>
        <w:t xml:space="preserve"> in combination with the determination of the total cell number using a DNA intercalating Hoechst </w:t>
      </w:r>
      <w:r w:rsidR="00B824A2" w:rsidRPr="00A14307">
        <w:rPr>
          <w:color w:val="auto"/>
        </w:rPr>
        <w:t xml:space="preserve">dye </w:t>
      </w:r>
      <w:r w:rsidR="00EA00C6" w:rsidRPr="00A14307">
        <w:rPr>
          <w:color w:val="auto"/>
        </w:rPr>
        <w:t xml:space="preserve">opens the possibility to screen for </w:t>
      </w:r>
      <w:proofErr w:type="spellStart"/>
      <w:r w:rsidR="00EA00C6" w:rsidRPr="00A14307">
        <w:rPr>
          <w:color w:val="auto"/>
        </w:rPr>
        <w:t>senotherapeutic</w:t>
      </w:r>
      <w:proofErr w:type="spellEnd"/>
      <w:r w:rsidR="00EA00C6" w:rsidRPr="00A14307">
        <w:rPr>
          <w:color w:val="auto"/>
        </w:rPr>
        <w:t xml:space="preserve"> drugs </w:t>
      </w:r>
      <w:r w:rsidR="00EA00C6" w:rsidRPr="00A14307">
        <w:rPr>
          <w:color w:val="auto"/>
        </w:rPr>
        <w:lastRenderedPageBreak/>
        <w:t xml:space="preserve">that either reduce overall </w:t>
      </w:r>
      <w:r w:rsidR="00B824A2" w:rsidRPr="00A14307">
        <w:rPr>
          <w:color w:val="auto"/>
        </w:rPr>
        <w:t>SA-</w:t>
      </w:r>
      <w:r w:rsidR="000006C3" w:rsidRPr="00A14307">
        <w:rPr>
          <w:color w:val="auto"/>
        </w:rPr>
        <w:t>β-</w:t>
      </w:r>
      <w:r w:rsidR="00B824A2" w:rsidRPr="00A14307">
        <w:rPr>
          <w:color w:val="auto"/>
        </w:rPr>
        <w:t>G</w:t>
      </w:r>
      <w:r w:rsidR="00EA00C6" w:rsidRPr="00A14307">
        <w:rPr>
          <w:color w:val="auto"/>
        </w:rPr>
        <w:t>al activity by killing of senescent cells (</w:t>
      </w:r>
      <w:proofErr w:type="spellStart"/>
      <w:r w:rsidR="00EA00C6" w:rsidRPr="00A14307">
        <w:rPr>
          <w:color w:val="auto"/>
        </w:rPr>
        <w:t>senolytics</w:t>
      </w:r>
      <w:proofErr w:type="spellEnd"/>
      <w:r w:rsidR="00EA00C6" w:rsidRPr="00A14307">
        <w:rPr>
          <w:color w:val="auto"/>
        </w:rPr>
        <w:t xml:space="preserve">) or by suppressing </w:t>
      </w:r>
      <w:r w:rsidR="00E449C8" w:rsidRPr="00A14307">
        <w:rPr>
          <w:color w:val="auto"/>
        </w:rPr>
        <w:t>SA-</w:t>
      </w:r>
      <w:r w:rsidR="000A477D" w:rsidRPr="00A14307">
        <w:rPr>
          <w:color w:val="auto"/>
        </w:rPr>
        <w:t>β</w:t>
      </w:r>
      <w:r w:rsidR="00E449C8" w:rsidRPr="00A14307">
        <w:rPr>
          <w:color w:val="auto"/>
        </w:rPr>
        <w:t>-Gal</w:t>
      </w:r>
      <w:r w:rsidR="006D03D2" w:rsidRPr="00A14307">
        <w:rPr>
          <w:color w:val="auto"/>
        </w:rPr>
        <w:t xml:space="preserve"> </w:t>
      </w:r>
      <w:r w:rsidR="00EA00C6" w:rsidRPr="00A14307">
        <w:rPr>
          <w:color w:val="auto"/>
        </w:rPr>
        <w:t>and other phenotypes of senescent</w:t>
      </w:r>
      <w:r w:rsidR="00B218CB" w:rsidRPr="00A14307">
        <w:rPr>
          <w:color w:val="auto"/>
        </w:rPr>
        <w:t xml:space="preserve"> </w:t>
      </w:r>
      <w:r w:rsidR="00CD1DE1" w:rsidRPr="00A14307">
        <w:rPr>
          <w:color w:val="auto"/>
        </w:rPr>
        <w:t>cells (</w:t>
      </w:r>
      <w:proofErr w:type="spellStart"/>
      <w:r w:rsidR="00CD1DE1" w:rsidRPr="00A14307">
        <w:rPr>
          <w:color w:val="auto"/>
        </w:rPr>
        <w:t>senomorphics</w:t>
      </w:r>
      <w:proofErr w:type="spellEnd"/>
      <w:r w:rsidR="00CD1DE1" w:rsidRPr="00A14307">
        <w:rPr>
          <w:color w:val="auto"/>
        </w:rPr>
        <w:t>). Us</w:t>
      </w:r>
      <w:r w:rsidR="00E449C8" w:rsidRPr="00A14307">
        <w:rPr>
          <w:color w:val="auto"/>
        </w:rPr>
        <w:t>e of</w:t>
      </w:r>
      <w:r w:rsidR="00CD1DE1" w:rsidRPr="00A14307">
        <w:rPr>
          <w:color w:val="auto"/>
        </w:rPr>
        <w:t xml:space="preserve"> a</w:t>
      </w:r>
      <w:r w:rsidR="00E449C8" w:rsidRPr="00A14307">
        <w:rPr>
          <w:color w:val="auto"/>
        </w:rPr>
        <w:t xml:space="preserve"> </w:t>
      </w:r>
      <w:r w:rsidR="005E79D2">
        <w:rPr>
          <w:color w:val="auto"/>
        </w:rPr>
        <w:t xml:space="preserve">high content </w:t>
      </w:r>
      <w:r w:rsidR="005F3CF7">
        <w:rPr>
          <w:color w:val="auto"/>
        </w:rPr>
        <w:t>fluorescent image acquisition and analysis platform</w:t>
      </w:r>
      <w:r w:rsidR="00EA00C6" w:rsidRPr="00A14307">
        <w:rPr>
          <w:color w:val="auto"/>
        </w:rPr>
        <w:t xml:space="preserve"> </w:t>
      </w:r>
      <w:r w:rsidR="00E449C8" w:rsidRPr="00A14307">
        <w:rPr>
          <w:color w:val="auto"/>
        </w:rPr>
        <w:t xml:space="preserve">allows for </w:t>
      </w:r>
      <w:r w:rsidR="00404EF3" w:rsidRPr="00A14307">
        <w:rPr>
          <w:color w:val="auto"/>
        </w:rPr>
        <w:t xml:space="preserve">the </w:t>
      </w:r>
      <w:r w:rsidR="00E449C8" w:rsidRPr="00A14307">
        <w:rPr>
          <w:color w:val="auto"/>
        </w:rPr>
        <w:t xml:space="preserve">rapid, high throughput screening of </w:t>
      </w:r>
      <w:r w:rsidR="00CD1DE1" w:rsidRPr="00A14307">
        <w:rPr>
          <w:color w:val="auto"/>
        </w:rPr>
        <w:t xml:space="preserve">drug </w:t>
      </w:r>
      <w:r w:rsidR="00E449C8" w:rsidRPr="00A14307">
        <w:rPr>
          <w:color w:val="auto"/>
        </w:rPr>
        <w:t>libraries for effects on SA-</w:t>
      </w:r>
      <w:r w:rsidR="003461DF" w:rsidRPr="00A14307">
        <w:rPr>
          <w:color w:val="auto"/>
        </w:rPr>
        <w:t>β-Gal</w:t>
      </w:r>
      <w:r w:rsidR="00E449C8" w:rsidRPr="00A14307">
        <w:rPr>
          <w:color w:val="auto"/>
        </w:rPr>
        <w:t>, cell morphology and cell number</w:t>
      </w:r>
      <w:r w:rsidR="00EA00C6" w:rsidRPr="00A14307">
        <w:rPr>
          <w:color w:val="auto"/>
        </w:rPr>
        <w:t>.</w:t>
      </w:r>
    </w:p>
    <w:p w14:paraId="4C7D5FD5" w14:textId="77777777" w:rsidR="006305D7" w:rsidRPr="00A14307" w:rsidRDefault="006305D7">
      <w:pPr>
        <w:widowControl/>
      </w:pPr>
    </w:p>
    <w:p w14:paraId="00D25F73" w14:textId="7F10DD1A" w:rsidR="006305D7" w:rsidRPr="00A14307" w:rsidRDefault="006305D7">
      <w:pPr>
        <w:widowControl/>
        <w:rPr>
          <w:color w:val="808080"/>
        </w:rPr>
      </w:pPr>
      <w:r w:rsidRPr="00A14307">
        <w:rPr>
          <w:b/>
        </w:rPr>
        <w:t>INTRODUCTION</w:t>
      </w:r>
      <w:r w:rsidRPr="00A14307">
        <w:rPr>
          <w:b/>
          <w:bCs/>
        </w:rPr>
        <w:t>:</w:t>
      </w:r>
      <w:r w:rsidRPr="00A14307">
        <w:t xml:space="preserve"> </w:t>
      </w:r>
    </w:p>
    <w:p w14:paraId="4A38FBA3" w14:textId="7A07E27B" w:rsidR="00494E8E" w:rsidRPr="00A14307" w:rsidRDefault="00494E8E">
      <w:pPr>
        <w:widowControl/>
      </w:pPr>
      <w:r w:rsidRPr="00A14307">
        <w:rPr>
          <w:iCs/>
        </w:rPr>
        <w:t>Cellular senescence</w:t>
      </w:r>
      <w:r w:rsidRPr="00A14307">
        <w:t xml:space="preserve"> was </w:t>
      </w:r>
      <w:r w:rsidR="00B41EEE" w:rsidRPr="00A14307">
        <w:t xml:space="preserve">described </w:t>
      </w:r>
      <w:r w:rsidRPr="00A14307">
        <w:t>for the first time by</w:t>
      </w:r>
      <w:hyperlink r:id="rId8" w:tooltip="Leonard Hayflick" w:history="1">
        <w:r w:rsidRPr="00A14307">
          <w:rPr>
            <w:rStyle w:val="Hyperlink"/>
            <w:color w:val="auto"/>
            <w:u w:val="none"/>
          </w:rPr>
          <w:t> Leonard Hayflick</w:t>
        </w:r>
      </w:hyperlink>
      <w:r w:rsidRPr="00A14307">
        <w:t xml:space="preserve"> and Paul Moorhead, who showed that normal cells had a limited ability to proliferate in culture</w:t>
      </w:r>
      <w:r w:rsidRPr="00A14307">
        <w:fldChar w:fldCharType="begin"/>
      </w:r>
      <w:r w:rsidR="00096BB2" w:rsidRPr="00A14307">
        <w:instrText xml:space="preserve"> ADDIN EN.CITE &lt;EndNote&gt;&lt;Cite&gt;&lt;Author&gt;Hayflick&lt;/Author&gt;&lt;Year&gt;1961&lt;/Year&gt;&lt;RecNum&gt;360&lt;/RecNum&gt;&lt;DisplayText&gt;&lt;style face="superscript"&gt;1&lt;/style&gt;&lt;/DisplayText&gt;&lt;record&gt;&lt;rec-number&gt;360&lt;/rec-number&gt;&lt;foreign-keys&gt;&lt;key app="EN" db-id="rzre2aaxsezv92et59b55txctetetdasz00s" timestamp="1401479579"&gt;360&lt;/key&gt;&lt;/foreign-keys&gt;&lt;ref-type name="Journal Article"&gt;17&lt;/ref-type&gt;&lt;contributors&gt;&lt;authors&gt;&lt;author&gt;Hayflick, L.&lt;/author&gt;&lt;author&gt;Moorhead, P. S.&lt;/author&gt;&lt;/authors&gt;&lt;/contributors&gt;&lt;titles&gt;&lt;title&gt;The serial cultivation of human diploid cell strains&lt;/title&gt;&lt;secondary-title&gt;Exp Cell Res&lt;/secondary-title&gt;&lt;alt-title&gt;Experimental cell research&lt;/alt-title&gt;&lt;/titles&gt;&lt;periodical&gt;&lt;full-title&gt;Exp Cell Res&lt;/full-title&gt;&lt;abbr-1&gt;Experimental cell research&lt;/abbr-1&gt;&lt;/periodical&gt;&lt;alt-periodical&gt;&lt;full-title&gt;Exp Cell Res&lt;/full-title&gt;&lt;abbr-1&gt;Experimental cell research&lt;/abbr-1&gt;&lt;/alt-periodical&gt;&lt;pages&gt;585-621&lt;/pages&gt;&lt;volume&gt;25&lt;/volume&gt;&lt;keywords&gt;&lt;keyword&gt;*Tissue Culture Techniques&lt;/keyword&gt;&lt;/keywords&gt;&lt;dates&gt;&lt;year&gt;1961&lt;/year&gt;&lt;pub-dates&gt;&lt;date&gt;Dec&lt;/date&gt;&lt;/pub-dates&gt;&lt;/dates&gt;&lt;isbn&gt;0014-4827 (Print)&amp;#xD;0014-4827 (Linking)&lt;/isbn&gt;&lt;accession-num&gt;13905658&lt;/accession-num&gt;&lt;urls&gt;&lt;related-urls&gt;&lt;url&gt;http://www.ncbi.nlm.nih.gov/pubmed/13905658&lt;/url&gt;&lt;/related-urls&gt;&lt;/urls&gt;&lt;/record&gt;&lt;/Cite&gt;&lt;/EndNote&gt;</w:instrText>
      </w:r>
      <w:r w:rsidRPr="00A14307">
        <w:fldChar w:fldCharType="separate"/>
      </w:r>
      <w:r w:rsidR="00096BB2" w:rsidRPr="00A14307">
        <w:rPr>
          <w:vertAlign w:val="superscript"/>
        </w:rPr>
        <w:t>1</w:t>
      </w:r>
      <w:r w:rsidRPr="00A14307">
        <w:fldChar w:fldCharType="end"/>
      </w:r>
      <w:r w:rsidRPr="00A14307">
        <w:t>. Senescent cells fail to proliferate despite the presence of nutrients</w:t>
      </w:r>
      <w:r w:rsidR="00B54FFB" w:rsidRPr="00A14307">
        <w:t>,</w:t>
      </w:r>
      <w:r w:rsidR="00E449C8" w:rsidRPr="00A14307">
        <w:t xml:space="preserve"> </w:t>
      </w:r>
      <w:r w:rsidRPr="00A14307">
        <w:t xml:space="preserve">growth factors and </w:t>
      </w:r>
      <w:r w:rsidR="00E449C8" w:rsidRPr="00A14307">
        <w:t>lack of contact inhibition</w:t>
      </w:r>
      <w:r w:rsidR="00EB599D" w:rsidRPr="00A14307">
        <w:t>, but remain metabolically active</w:t>
      </w:r>
      <w:r w:rsidRPr="00A14307">
        <w:fldChar w:fldCharType="begin">
          <w:fldData xml:space="preserve">PEVuZE5vdGU+PENpdGU+PEF1dGhvcj5DYW1waXNpPC9BdXRob3I+PFllYXI+MjAwNzwvWWVhcj48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</w:fldData>
        </w:fldChar>
      </w:r>
      <w:r w:rsidR="00096BB2" w:rsidRPr="00A14307">
        <w:instrText xml:space="preserve"> ADDIN EN.CITE </w:instrText>
      </w:r>
      <w:r w:rsidR="00096BB2" w:rsidRPr="00A14307">
        <w:fldChar w:fldCharType="begin">
          <w:fldData xml:space="preserve">PEVuZE5vdGU+PENpdGU+PEF1dGhvcj5DYW1waXNpPC9BdXRob3I+PFllYXI+MjAwNzwvWWVhcj48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</w:fldData>
        </w:fldChar>
      </w:r>
      <w:r w:rsidR="00096BB2" w:rsidRPr="00A14307">
        <w:instrText xml:space="preserve"> ADDIN EN.CITE.DATA </w:instrText>
      </w:r>
      <w:r w:rsidR="00096BB2" w:rsidRPr="00A14307">
        <w:fldChar w:fldCharType="end"/>
      </w:r>
      <w:r w:rsidRPr="00A14307">
        <w:fldChar w:fldCharType="separate"/>
      </w:r>
      <w:r w:rsidR="00096BB2" w:rsidRPr="00A14307">
        <w:rPr>
          <w:vertAlign w:val="superscript"/>
        </w:rPr>
        <w:t>2</w:t>
      </w:r>
      <w:r w:rsidRPr="00A14307">
        <w:fldChar w:fldCharType="end"/>
      </w:r>
      <w:r w:rsidRPr="00A14307">
        <w:t xml:space="preserve">. This phenomenon is known as replicative senescence and </w:t>
      </w:r>
      <w:r w:rsidR="00E449C8" w:rsidRPr="00A14307">
        <w:t>was</w:t>
      </w:r>
      <w:r w:rsidRPr="00A14307">
        <w:t xml:space="preserve"> mainly attributed to </w:t>
      </w:r>
      <w:r w:rsidR="00DD7037" w:rsidRPr="00A14307">
        <w:t xml:space="preserve">the </w:t>
      </w:r>
      <w:r w:rsidRPr="00A14307">
        <w:t>telomere shortening</w:t>
      </w:r>
      <w:r w:rsidR="00E449C8" w:rsidRPr="00A14307">
        <w:t>, at least in human cells</w:t>
      </w:r>
      <w:r w:rsidRPr="00A14307">
        <w:fldChar w:fldCharType="begin"/>
      </w:r>
      <w:r w:rsidR="00096BB2" w:rsidRPr="00A14307">
        <w:instrText xml:space="preserve"> ADDIN EN.CITE &lt;EndNote&gt;&lt;Cite&gt;&lt;Author&gt;Harley&lt;/Author&gt;&lt;Year&gt;1990&lt;/Year&gt;&lt;RecNum&gt;362&lt;/RecNum&gt;&lt;DisplayText&gt;&lt;style face="superscript"&gt;3&lt;/style&gt;&lt;/DisplayText&gt;&lt;record&gt;&lt;rec-number&gt;362&lt;/rec-number&gt;&lt;foreign-keys&gt;&lt;key app="EN" db-id="rzre2aaxsezv92et59b55txctetetdasz00s" timestamp="1401480196"&gt;362&lt;/key&gt;&lt;/foreign-keys&gt;&lt;ref-type name="Journal Article"&gt;17&lt;/ref-type&gt;&lt;contributors&gt;&lt;authors&gt;&lt;author&gt;Harley, C. B.&lt;/author&gt;&lt;author&gt;Futcher, A. B.&lt;/author&gt;&lt;author&gt;Greider, C. W.&lt;/author&gt;&lt;/authors&gt;&lt;/contributors&gt;&lt;auth-address&gt;Department of Biochemistry, McMaster University, Hamilton, Ontario, Canada.&lt;/auth-address&gt;&lt;titles&gt;&lt;title&gt;Telomeres shorten during ageing of human fibroblasts&lt;/title&gt;&lt;secondary-title&gt;Nature&lt;/secondary-title&gt;&lt;alt-title&gt;Nature&lt;/alt-title&gt;&lt;/titles&gt;&lt;periodical&gt;&lt;full-title&gt;Nature&lt;/full-title&gt;&lt;/periodical&gt;&lt;alt-periodical&gt;&lt;full-title&gt;Nature&lt;/full-title&gt;&lt;/alt-periodical&gt;&lt;pages&gt;458-60&lt;/pages&gt;&lt;volume&gt;345&lt;/volume&gt;&lt;number&gt;6274&lt;/number&gt;&lt;keywords&gt;&lt;keyword&gt;*Aging&lt;/keyword&gt;&lt;keyword&gt;Cell Survival&lt;/keyword&gt;&lt;keyword&gt;Cells, Cultured&lt;/keyword&gt;&lt;keyword&gt;Chromosomes/*ultrastructure&lt;/keyword&gt;&lt;keyword&gt;Fibroblasts&lt;/keyword&gt;&lt;keyword&gt;Humans&lt;/keyword&gt;&lt;/keywords&gt;&lt;dates&gt;&lt;year&gt;1990&lt;/year&gt;&lt;pub-dates&gt;&lt;date&gt;May 31&lt;/date&gt;&lt;/pub-dates&gt;&lt;/dates&gt;&lt;isbn&gt;0028-0836 (Print)&amp;#xD;0028-0836 (Linking)&lt;/isbn&gt;&lt;accession-num&gt;2342578&lt;/accession-num&gt;&lt;urls&gt;&lt;related-urls&gt;&lt;url&gt;http://www.ncbi.nlm.nih.gov/pubmed/2342578&lt;/url&gt;&lt;/related-urls&gt;&lt;/urls&gt;&lt;electronic-resource-num&gt;10.1038/345458a0&lt;/electronic-resource-num&gt;&lt;/record&gt;&lt;/Cite&gt;&lt;/EndNote&gt;</w:instrText>
      </w:r>
      <w:r w:rsidRPr="00A14307">
        <w:fldChar w:fldCharType="separate"/>
      </w:r>
      <w:r w:rsidR="00096BB2" w:rsidRPr="00A14307">
        <w:rPr>
          <w:vertAlign w:val="superscript"/>
        </w:rPr>
        <w:t>3</w:t>
      </w:r>
      <w:r w:rsidRPr="00A14307">
        <w:fldChar w:fldCharType="end"/>
      </w:r>
      <w:r w:rsidRPr="00A14307">
        <w:t xml:space="preserve">. Further studies </w:t>
      </w:r>
      <w:r w:rsidR="00B54FFB" w:rsidRPr="00A14307">
        <w:t xml:space="preserve">have shown </w:t>
      </w:r>
      <w:r w:rsidRPr="00A14307">
        <w:t xml:space="preserve">that cells </w:t>
      </w:r>
      <w:r w:rsidR="00E449C8" w:rsidRPr="00A14307">
        <w:t xml:space="preserve">can </w:t>
      </w:r>
      <w:r w:rsidR="003461DF" w:rsidRPr="00A14307">
        <w:t xml:space="preserve">also </w:t>
      </w:r>
      <w:r w:rsidRPr="00A14307">
        <w:t xml:space="preserve">be induced to </w:t>
      </w:r>
      <w:r w:rsidR="00E449C8" w:rsidRPr="00A14307">
        <w:t xml:space="preserve">undergo </w:t>
      </w:r>
      <w:r w:rsidRPr="00A14307">
        <w:t>senes</w:t>
      </w:r>
      <w:r w:rsidR="00E449C8" w:rsidRPr="00A14307">
        <w:t>cence</w:t>
      </w:r>
      <w:r w:rsidRPr="00A14307">
        <w:t xml:space="preserve"> in response to other stimuli, such as oncogenic stress (oncogene induced senescence, OIS), DNA damage, cytotoxic drugs, or irradiation (stress induced senescence, SIS)</w:t>
      </w:r>
      <w:r w:rsidRPr="00A14307">
        <w:fldChar w:fldCharType="begin">
          <w:fldData xml:space="preserve">PEVuZE5vdGU+PENpdGU+PEF1dGhvcj5aaHU8L0F1dGhvcj48WWVhcj4xOTk4PC9ZZWFyPjxSZWNO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cGFnZXM+NzIwLTQ8L3BhZ2VzPjx2b2x1bWU+NDM2PC92b2x1bWU+PG51bWJlcj43MDUxPC9udW1i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</w:fldData>
        </w:fldChar>
      </w:r>
      <w:r w:rsidR="00096BB2" w:rsidRPr="00A14307">
        <w:instrText xml:space="preserve"> ADDIN EN.CITE </w:instrText>
      </w:r>
      <w:r w:rsidR="00096BB2" w:rsidRPr="00A14307">
        <w:fldChar w:fldCharType="begin">
          <w:fldData xml:space="preserve">PEVuZE5vdGU+PENpdGU+PEF1dGhvcj5aaHU8L0F1dGhvcj48WWVhcj4xOTk4PC9ZZWFyPjxSZWNO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cGFnZXM+NzIwLTQ8L3BhZ2VzPjx2b2x1bWU+NDM2PC92b2x1bWU+PG51bWJlcj43MDUxPC9udW1i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</w:fldData>
        </w:fldChar>
      </w:r>
      <w:r w:rsidR="00096BB2" w:rsidRPr="00A14307">
        <w:instrText xml:space="preserve"> ADDIN EN.CITE.DATA </w:instrText>
      </w:r>
      <w:r w:rsidR="00096BB2" w:rsidRPr="00A14307">
        <w:fldChar w:fldCharType="end"/>
      </w:r>
      <w:r w:rsidRPr="00A14307">
        <w:fldChar w:fldCharType="separate"/>
      </w:r>
      <w:r w:rsidR="00096BB2" w:rsidRPr="00A14307">
        <w:rPr>
          <w:vertAlign w:val="superscript"/>
        </w:rPr>
        <w:t>4-6</w:t>
      </w:r>
      <w:r w:rsidRPr="00A14307">
        <w:fldChar w:fldCharType="end"/>
      </w:r>
      <w:r w:rsidRPr="00A14307">
        <w:t xml:space="preserve">. In response to </w:t>
      </w:r>
      <w:hyperlink r:id="rId9" w:tooltip="DNA" w:history="1">
        <w:r w:rsidRPr="00A14307">
          <w:rPr>
            <w:rStyle w:val="Hyperlink"/>
            <w:color w:val="auto"/>
            <w:u w:val="none"/>
          </w:rPr>
          <w:t>DNA</w:t>
        </w:r>
      </w:hyperlink>
      <w:r w:rsidRPr="00A14307">
        <w:t xml:space="preserve"> damage, including telomere erosion, cells either senesce</w:t>
      </w:r>
      <w:r w:rsidR="00B54FFB" w:rsidRPr="00A14307">
        <w:t>, start uncontrolled cell growth,</w:t>
      </w:r>
      <w:r w:rsidRPr="00A14307">
        <w:t xml:space="preserve"> or undergo apoptosis if the damage cannot be repaired. In this case, cell senescence seems to be beneficial as it acts in a tumor suppressive </w:t>
      </w:r>
      <w:r w:rsidR="00E01092" w:rsidRPr="00A14307">
        <w:t>manner</w:t>
      </w:r>
      <w:r w:rsidRPr="00A14307">
        <w:fldChar w:fldCharType="begin">
          <w:fldData xml:space="preserve">PEVuZE5vdGU+PENpdGU+PEF1dGhvcj5DYW1waXNpPC9BdXRob3I+PFllYXI+MjAwNzwvWWVhcj48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</w:fldData>
        </w:fldChar>
      </w:r>
      <w:r w:rsidR="00096BB2" w:rsidRPr="00A14307">
        <w:instrText xml:space="preserve"> ADDIN EN.CITE </w:instrText>
      </w:r>
      <w:r w:rsidR="00096BB2" w:rsidRPr="00A14307">
        <w:fldChar w:fldCharType="begin">
          <w:fldData xml:space="preserve">PEVuZE5vdGU+PENpdGU+PEF1dGhvcj5DYW1waXNpPC9BdXRob3I+PFllYXI+MjAwNzwvWWVhcj48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</w:fldData>
        </w:fldChar>
      </w:r>
      <w:r w:rsidR="00096BB2" w:rsidRPr="00A14307">
        <w:instrText xml:space="preserve"> ADDIN EN.CITE.DATA </w:instrText>
      </w:r>
      <w:r w:rsidR="00096BB2" w:rsidRPr="00A14307">
        <w:fldChar w:fldCharType="end"/>
      </w:r>
      <w:r w:rsidRPr="00A14307">
        <w:fldChar w:fldCharType="separate"/>
      </w:r>
      <w:r w:rsidR="00096BB2" w:rsidRPr="00A14307">
        <w:rPr>
          <w:vertAlign w:val="superscript"/>
        </w:rPr>
        <w:t>2</w:t>
      </w:r>
      <w:r w:rsidRPr="00A14307">
        <w:fldChar w:fldCharType="end"/>
      </w:r>
      <w:r w:rsidRPr="00A14307">
        <w:t xml:space="preserve">. </w:t>
      </w:r>
      <w:r w:rsidR="00E449C8" w:rsidRPr="00A14307">
        <w:t>In contrast</w:t>
      </w:r>
      <w:r w:rsidRPr="00A14307">
        <w:t xml:space="preserve">, </w:t>
      </w:r>
      <w:r w:rsidR="00E449C8" w:rsidRPr="00A14307">
        <w:t xml:space="preserve">senescence is increased with aging due to the accumulation of cellular damage including DNA damage. </w:t>
      </w:r>
      <w:r w:rsidR="00EB599D" w:rsidRPr="00A14307">
        <w:t>Since senescent cells can secrete cytokines, metalloproteinases and growth factors, termed the senescence-associated secretory phenotype (SASP),</w:t>
      </w:r>
      <w:r w:rsidR="00415336" w:rsidRPr="00A14307">
        <w:t xml:space="preserve"> this age-dependent increase in cellular senescence </w:t>
      </w:r>
      <w:r w:rsidR="00396CBF" w:rsidRPr="00A14307">
        <w:t xml:space="preserve">and SASP </w:t>
      </w:r>
      <w:r w:rsidR="00415336" w:rsidRPr="00A14307">
        <w:t>contributes to decreased tissue homeostasis</w:t>
      </w:r>
      <w:r w:rsidR="001C06AE" w:rsidRPr="00A14307">
        <w:t xml:space="preserve"> and subsequently aging</w:t>
      </w:r>
      <w:r w:rsidR="00415336" w:rsidRPr="00A14307">
        <w:t xml:space="preserve">. </w:t>
      </w:r>
      <w:r w:rsidR="00C07656" w:rsidRPr="00A14307">
        <w:t>Also, t</w:t>
      </w:r>
      <w:r w:rsidR="00E449C8" w:rsidRPr="00A14307">
        <w:t xml:space="preserve">his </w:t>
      </w:r>
      <w:r w:rsidR="00396CBF" w:rsidRPr="00A14307">
        <w:t>age-dependent</w:t>
      </w:r>
      <w:r w:rsidR="00E449C8" w:rsidRPr="00A14307">
        <w:t xml:space="preserve"> increase in </w:t>
      </w:r>
      <w:r w:rsidR="009428A9" w:rsidRPr="00A14307">
        <w:t xml:space="preserve">the </w:t>
      </w:r>
      <w:r w:rsidR="00E449C8" w:rsidRPr="00A14307">
        <w:t>senescence burden</w:t>
      </w:r>
      <w:r w:rsidRPr="00A14307">
        <w:t xml:space="preserve"> is known to induce metabolic diseases, stress sensitivity, progeria syndromes, and impaired healing</w:t>
      </w:r>
      <w:r w:rsidRPr="00A14307">
        <w:fldChar w:fldCharType="begin">
          <w:fldData xml:space="preserve">PEVuZE5vdGU+PENpdGU+PEF1dGhvcj5OaWVkZXJuaG9mZXI8L0F1dGhvcj48WWVhcj4yMDA4PC9Z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</w:fldData>
        </w:fldChar>
      </w:r>
      <w:r w:rsidR="001D7F9E" w:rsidRPr="00A14307">
        <w:instrText xml:space="preserve"> ADDIN EN.CITE </w:instrText>
      </w:r>
      <w:r w:rsidR="001D7F9E" w:rsidRPr="00A14307">
        <w:fldChar w:fldCharType="begin">
          <w:fldData xml:space="preserve">PEVuZE5vdGU+PENpdGU+PEF1dGhvcj5OaWVkZXJuaG9mZXI8L0F1dGhvcj48WWVhcj4yMDA4PC9Z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</w:fldData>
        </w:fldChar>
      </w:r>
      <w:r w:rsidR="001D7F9E" w:rsidRPr="00A14307">
        <w:instrText xml:space="preserve"> ADDIN EN.CITE.DATA </w:instrText>
      </w:r>
      <w:r w:rsidR="001D7F9E" w:rsidRPr="00A14307">
        <w:fldChar w:fldCharType="end"/>
      </w:r>
      <w:r w:rsidRPr="00A14307">
        <w:fldChar w:fldCharType="separate"/>
      </w:r>
      <w:r w:rsidR="001D7F9E" w:rsidRPr="00A14307">
        <w:rPr>
          <w:vertAlign w:val="superscript"/>
        </w:rPr>
        <w:t>7,8</w:t>
      </w:r>
      <w:r w:rsidRPr="00A14307">
        <w:fldChar w:fldCharType="end"/>
      </w:r>
      <w:r w:rsidRPr="00A14307">
        <w:t xml:space="preserve"> and</w:t>
      </w:r>
      <w:r w:rsidR="00B54FFB" w:rsidRPr="00A14307">
        <w:t xml:space="preserve"> is</w:t>
      </w:r>
      <w:r w:rsidR="00E449C8" w:rsidRPr="00A14307">
        <w:t>,</w:t>
      </w:r>
      <w:r w:rsidRPr="00A14307">
        <w:t xml:space="preserve"> in part</w:t>
      </w:r>
      <w:r w:rsidR="00E449C8" w:rsidRPr="00A14307">
        <w:t>,</w:t>
      </w:r>
      <w:r w:rsidRPr="00A14307">
        <w:t xml:space="preserve"> responsible for </w:t>
      </w:r>
      <w:r w:rsidR="009428A9" w:rsidRPr="00A14307">
        <w:t xml:space="preserve">the </w:t>
      </w:r>
      <w:r w:rsidRPr="00A14307">
        <w:t>numerous ag</w:t>
      </w:r>
      <w:r w:rsidR="00E01092" w:rsidRPr="00A14307">
        <w:t>e-</w:t>
      </w:r>
      <w:r w:rsidRPr="00A14307">
        <w:t xml:space="preserve">related diseases, such as atherosclerosis, osteoarthritis, muscular degeneration, ulcer formation, and Alzheimer’s </w:t>
      </w:r>
      <w:r w:rsidR="00A76E73" w:rsidRPr="00A14307">
        <w:t>disease</w:t>
      </w:r>
      <w:r w:rsidRPr="00A14307">
        <w:fldChar w:fldCharType="begin">
          <w:fldData xml:space="preserve">PEVuZE5vdGU+PENpdGU+PEF1dGhvcj5FcnVzYWxpbXNreTwvQXV0aG9yPjxZZWFyPjIwMDU8L1ll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</w:fldData>
        </w:fldChar>
      </w:r>
      <w:r w:rsidR="00096BB2" w:rsidRPr="00A14307">
        <w:instrText xml:space="preserve"> ADDIN EN.CITE </w:instrText>
      </w:r>
      <w:r w:rsidR="00096BB2" w:rsidRPr="00A14307">
        <w:fldChar w:fldCharType="begin">
          <w:fldData xml:space="preserve">PEVuZE5vdGU+PENpdGU+PEF1dGhvcj5FcnVzYWxpbXNreTwvQXV0aG9yPjxZZWFyPjIwMDU8L1ll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</w:fldData>
        </w:fldChar>
      </w:r>
      <w:r w:rsidR="00096BB2" w:rsidRPr="00A14307">
        <w:instrText xml:space="preserve"> ADDIN EN.CITE.DATA </w:instrText>
      </w:r>
      <w:r w:rsidR="00096BB2" w:rsidRPr="00A14307">
        <w:fldChar w:fldCharType="end"/>
      </w:r>
      <w:r w:rsidRPr="00A14307">
        <w:fldChar w:fldCharType="separate"/>
      </w:r>
      <w:r w:rsidR="00096BB2" w:rsidRPr="00A14307">
        <w:rPr>
          <w:vertAlign w:val="superscript"/>
        </w:rPr>
        <w:t>9-13</w:t>
      </w:r>
      <w:r w:rsidRPr="00A14307">
        <w:fldChar w:fldCharType="end"/>
      </w:r>
      <w:r w:rsidRPr="00A14307">
        <w:t xml:space="preserve">. </w:t>
      </w:r>
      <w:r w:rsidR="00B41EEE" w:rsidRPr="00A14307">
        <w:t>Eliminating</w:t>
      </w:r>
      <w:r w:rsidRPr="00A14307">
        <w:t xml:space="preserve"> senescent cells can </w:t>
      </w:r>
      <w:r w:rsidR="00B41EEE" w:rsidRPr="00A14307">
        <w:t xml:space="preserve">help to </w:t>
      </w:r>
      <w:r w:rsidRPr="00A14307">
        <w:t xml:space="preserve">prevent or delay tissue dysfunction and extend </w:t>
      </w:r>
      <w:r w:rsidR="003461DF">
        <w:t>healthspan</w:t>
      </w:r>
      <w:r w:rsidRPr="00A14307">
        <w:fldChar w:fldCharType="begin">
          <w:fldData xml:space="preserve">PEVuZE5vdGU+PENpdGU+PEF1dGhvcj5CYWtlcjwvQXV0aG9yPjxZZWFyPjIwMTE8L1llYXI+PFJl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</w:fldData>
        </w:fldChar>
      </w:r>
      <w:r w:rsidR="006E294C" w:rsidRPr="00A14307">
        <w:instrText xml:space="preserve"> ADDIN EN.CITE </w:instrText>
      </w:r>
      <w:r w:rsidR="006E294C" w:rsidRPr="00A14307">
        <w:fldChar w:fldCharType="begin">
          <w:fldData xml:space="preserve">PEVuZE5vdGU+PENpdGU+PEF1dGhvcj5CYWtlcjwvQXV0aG9yPjxZZWFyPjIwMTE8L1llYXI+PFJl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</w:fldData>
        </w:fldChar>
      </w:r>
      <w:r w:rsidR="006E294C" w:rsidRPr="00A14307">
        <w:instrText xml:space="preserve"> ADDIN EN.CITE.DATA </w:instrText>
      </w:r>
      <w:r w:rsidR="006E294C" w:rsidRPr="00A14307">
        <w:fldChar w:fldCharType="end"/>
      </w:r>
      <w:r w:rsidRPr="00A14307">
        <w:fldChar w:fldCharType="separate"/>
      </w:r>
      <w:r w:rsidR="00096BB2" w:rsidRPr="00A14307">
        <w:rPr>
          <w:vertAlign w:val="superscript"/>
        </w:rPr>
        <w:t>14</w:t>
      </w:r>
      <w:r w:rsidRPr="00A14307">
        <w:fldChar w:fldCharType="end"/>
      </w:r>
      <w:r w:rsidR="00B41EEE" w:rsidRPr="00A14307">
        <w:t>.</w:t>
      </w:r>
      <w:r w:rsidR="00A14307">
        <w:t xml:space="preserve"> </w:t>
      </w:r>
      <w:r w:rsidR="00B41EEE" w:rsidRPr="00A14307">
        <w:t xml:space="preserve">This </w:t>
      </w:r>
      <w:r w:rsidRPr="00A14307">
        <w:t>has been shown in</w:t>
      </w:r>
      <w:r w:rsidR="00A14307">
        <w:t xml:space="preserve"> </w:t>
      </w:r>
      <w:r w:rsidR="0097007E" w:rsidRPr="00A14307">
        <w:t>transgenic</w:t>
      </w:r>
      <w:r w:rsidRPr="00A14307">
        <w:t xml:space="preserve"> mouse models</w:t>
      </w:r>
      <w:r w:rsidR="00096BB2" w:rsidRPr="00A14307">
        <w:fldChar w:fldCharType="begin">
          <w:fldData xml:space="preserve">PEVuZE5vdGU+PENpdGU+PEF1dGhvcj5CYWtlcjwvQXV0aG9yPjxZZWFyPjIwMTE8L1llYXI+PFJl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</w:fldData>
        </w:fldChar>
      </w:r>
      <w:r w:rsidR="006E294C" w:rsidRPr="00A14307">
        <w:instrText xml:space="preserve"> ADDIN EN.CITE </w:instrText>
      </w:r>
      <w:r w:rsidR="006E294C" w:rsidRPr="00A14307">
        <w:fldChar w:fldCharType="begin">
          <w:fldData xml:space="preserve">PEVuZE5vdGU+PENpdGU+PEF1dGhvcj5CYWtlcjwvQXV0aG9yPjxZZWFyPjIwMTE8L1llYXI+PFJl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</w:fldData>
        </w:fldChar>
      </w:r>
      <w:r w:rsidR="006E294C" w:rsidRPr="00A14307">
        <w:instrText xml:space="preserve"> ADDIN EN.CITE.DATA </w:instrText>
      </w:r>
      <w:r w:rsidR="006E294C" w:rsidRPr="00A14307">
        <w:fldChar w:fldCharType="end"/>
      </w:r>
      <w:r w:rsidR="00096BB2" w:rsidRPr="00A14307">
        <w:fldChar w:fldCharType="separate"/>
      </w:r>
      <w:r w:rsidR="006E294C" w:rsidRPr="00A14307">
        <w:rPr>
          <w:vertAlign w:val="superscript"/>
        </w:rPr>
        <w:t>14-16</w:t>
      </w:r>
      <w:r w:rsidR="00096BB2" w:rsidRPr="00A14307">
        <w:fldChar w:fldCharType="end"/>
      </w:r>
      <w:r w:rsidRPr="00A14307">
        <w:t xml:space="preserve"> as well as by using </w:t>
      </w:r>
      <w:proofErr w:type="spellStart"/>
      <w:r w:rsidRPr="00A14307">
        <w:t>senolytic</w:t>
      </w:r>
      <w:proofErr w:type="spellEnd"/>
      <w:r w:rsidRPr="00A14307">
        <w:t xml:space="preserve"> drugs and drug combinations that</w:t>
      </w:r>
      <w:r w:rsidR="00B52499" w:rsidRPr="00A14307">
        <w:t xml:space="preserve"> were discovered through</w:t>
      </w:r>
      <w:r w:rsidRPr="00A14307">
        <w:t xml:space="preserve"> </w:t>
      </w:r>
      <w:r w:rsidR="00174C0A" w:rsidRPr="00A14307">
        <w:t>both drug screening efforts and bioinformatic analysis of pathways induced specifically in senescent cells</w:t>
      </w:r>
      <w:r w:rsidR="00B218CB" w:rsidRPr="00A14307">
        <w:fldChar w:fldCharType="begin">
          <w:fldData xml:space="preserve">PEVuZE5vdGU+PENpdGU+PEF1dGhvcj5GdWhybWFubi1TdHJvaXNzbmlnZzwvQXV0aG9yPjxZZWFy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</w:fldData>
        </w:fldChar>
      </w:r>
      <w:r w:rsidR="006E294C" w:rsidRPr="00A14307">
        <w:instrText xml:space="preserve"> ADDIN EN.CITE </w:instrText>
      </w:r>
      <w:r w:rsidR="006E294C" w:rsidRPr="00A14307">
        <w:fldChar w:fldCharType="begin">
          <w:fldData xml:space="preserve">PEVuZE5vdGU+PENpdGU+PEF1dGhvcj5GdWhybWFubi1TdHJvaXNzbmlnZzwvQXV0aG9yPjxZZWFy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</w:fldData>
        </w:fldChar>
      </w:r>
      <w:r w:rsidR="006E294C" w:rsidRPr="00A14307">
        <w:instrText xml:space="preserve"> ADDIN EN.CITE.DATA </w:instrText>
      </w:r>
      <w:r w:rsidR="006E294C" w:rsidRPr="00A14307">
        <w:fldChar w:fldCharType="end"/>
      </w:r>
      <w:r w:rsidR="00B218CB" w:rsidRPr="00A14307">
        <w:fldChar w:fldCharType="separate"/>
      </w:r>
      <w:r w:rsidR="006E294C" w:rsidRPr="00A14307">
        <w:rPr>
          <w:vertAlign w:val="superscript"/>
        </w:rPr>
        <w:t>17-22</w:t>
      </w:r>
      <w:r w:rsidR="00B218CB" w:rsidRPr="00A14307">
        <w:fldChar w:fldCharType="end"/>
      </w:r>
      <w:r w:rsidRPr="00A14307">
        <w:t xml:space="preserve">. </w:t>
      </w:r>
      <w:r w:rsidR="00174C0A" w:rsidRPr="00A14307">
        <w:t>Identifying</w:t>
      </w:r>
      <w:r w:rsidRPr="00A14307">
        <w:t xml:space="preserve"> </w:t>
      </w:r>
      <w:r w:rsidR="00174C0A" w:rsidRPr="00A14307">
        <w:t>more optimal</w:t>
      </w:r>
      <w:r w:rsidRPr="00A14307">
        <w:t xml:space="preserve"> </w:t>
      </w:r>
      <w:proofErr w:type="spellStart"/>
      <w:r w:rsidRPr="00A14307">
        <w:t>senotherapeutic</w:t>
      </w:r>
      <w:proofErr w:type="spellEnd"/>
      <w:r w:rsidRPr="00A14307">
        <w:t xml:space="preserve"> drugs</w:t>
      </w:r>
      <w:r w:rsidR="00B02CD9" w:rsidRPr="00A14307">
        <w:t>,</w:t>
      </w:r>
      <w:r w:rsidR="001C06AE" w:rsidRPr="00A14307">
        <w:t xml:space="preserve"> able to more </w:t>
      </w:r>
      <w:r w:rsidR="0063272E" w:rsidRPr="00A14307">
        <w:t>effectively</w:t>
      </w:r>
      <w:r w:rsidRPr="00A14307">
        <w:t xml:space="preserve"> reduce</w:t>
      </w:r>
      <w:r w:rsidR="00174C0A" w:rsidRPr="00A14307">
        <w:t xml:space="preserve"> the</w:t>
      </w:r>
      <w:r w:rsidRPr="00A14307">
        <w:t xml:space="preserve"> senescent cell</w:t>
      </w:r>
      <w:r w:rsidR="00174C0A" w:rsidRPr="00A14307">
        <w:t xml:space="preserve"> burden</w:t>
      </w:r>
      <w:r w:rsidR="00B02CD9" w:rsidRPr="00A14307">
        <w:t>,</w:t>
      </w:r>
      <w:r w:rsidRPr="00A14307">
        <w:t xml:space="preserve"> is a</w:t>
      </w:r>
      <w:r w:rsidR="00FE1233" w:rsidRPr="00A14307">
        <w:t>n</w:t>
      </w:r>
      <w:r w:rsidRPr="00A14307">
        <w:t xml:space="preserve"> </w:t>
      </w:r>
      <w:r w:rsidR="00FE1233" w:rsidRPr="00A14307">
        <w:t xml:space="preserve">important </w:t>
      </w:r>
      <w:r w:rsidRPr="00A14307">
        <w:t xml:space="preserve">next step in </w:t>
      </w:r>
      <w:r w:rsidR="00174C0A" w:rsidRPr="00A14307">
        <w:t>the development of therapeutic approaches for</w:t>
      </w:r>
      <w:r w:rsidRPr="00A14307">
        <w:t xml:space="preserve"> healthy aging.</w:t>
      </w:r>
    </w:p>
    <w:p w14:paraId="5EFF3BDA" w14:textId="77777777" w:rsidR="0038791E" w:rsidRPr="00A14307" w:rsidRDefault="0038791E">
      <w:pPr>
        <w:widowControl/>
      </w:pPr>
    </w:p>
    <w:p w14:paraId="1BF7B046" w14:textId="57386355" w:rsidR="001C06AE" w:rsidRPr="00A14307" w:rsidRDefault="00494E8E">
      <w:pPr>
        <w:widowControl/>
      </w:pPr>
      <w:r w:rsidRPr="00A14307">
        <w:t xml:space="preserve">Senescent cells show </w:t>
      </w:r>
      <w:r w:rsidR="0097007E" w:rsidRPr="00A14307">
        <w:t xml:space="preserve">characteristic </w:t>
      </w:r>
      <w:r w:rsidRPr="00A14307">
        <w:t xml:space="preserve">phenotypic and molecular </w:t>
      </w:r>
      <w:r w:rsidR="0097007E" w:rsidRPr="00A14307">
        <w:t>features</w:t>
      </w:r>
      <w:r w:rsidRPr="00A14307">
        <w:t xml:space="preserve">, both in culture and </w:t>
      </w:r>
      <w:r w:rsidR="00A14307" w:rsidRPr="00194A63">
        <w:t>in vivo</w:t>
      </w:r>
      <w:r w:rsidRPr="009F1B7A">
        <w:t xml:space="preserve">. These </w:t>
      </w:r>
      <w:r w:rsidR="0097007E" w:rsidRPr="009F1B7A">
        <w:t xml:space="preserve">senescence markers could be </w:t>
      </w:r>
      <w:r w:rsidR="00F944C0" w:rsidRPr="009F1B7A">
        <w:t xml:space="preserve">either the </w:t>
      </w:r>
      <w:r w:rsidRPr="00E47E9E">
        <w:t>cause</w:t>
      </w:r>
      <w:r w:rsidR="00FE1233" w:rsidRPr="00E47E9E">
        <w:t xml:space="preserve"> </w:t>
      </w:r>
      <w:r w:rsidR="0097007E" w:rsidRPr="00E47E9E">
        <w:t xml:space="preserve">or </w:t>
      </w:r>
      <w:r w:rsidR="009428A9" w:rsidRPr="00E47E9E">
        <w:t xml:space="preserve">the </w:t>
      </w:r>
      <w:r w:rsidRPr="00E47E9E">
        <w:t xml:space="preserve">result of senescence induction or a byproduct of </w:t>
      </w:r>
      <w:r w:rsidR="0097007E" w:rsidRPr="00E47E9E">
        <w:t xml:space="preserve">molecular </w:t>
      </w:r>
      <w:r w:rsidRPr="00E47E9E">
        <w:t xml:space="preserve">changes in these cells. However, no </w:t>
      </w:r>
      <w:r w:rsidR="00F944C0" w:rsidRPr="00E47E9E">
        <w:t xml:space="preserve">single </w:t>
      </w:r>
      <w:r w:rsidRPr="00E47E9E">
        <w:t xml:space="preserve">marker </w:t>
      </w:r>
      <w:r w:rsidR="00F944C0" w:rsidRPr="00E47E9E">
        <w:t xml:space="preserve">is </w:t>
      </w:r>
      <w:r w:rsidR="0097007E" w:rsidRPr="00E47E9E">
        <w:t xml:space="preserve">found </w:t>
      </w:r>
      <w:r w:rsidR="00F944C0" w:rsidRPr="00E47E9E">
        <w:t xml:space="preserve">specifically </w:t>
      </w:r>
      <w:r w:rsidR="0097007E" w:rsidRPr="00E47E9E">
        <w:t>in</w:t>
      </w:r>
      <w:r w:rsidR="00486B30" w:rsidRPr="00E47E9E">
        <w:t xml:space="preserve"> </w:t>
      </w:r>
      <w:r w:rsidRPr="00E47E9E">
        <w:t xml:space="preserve">senescent </w:t>
      </w:r>
      <w:r w:rsidR="0097007E" w:rsidRPr="00E47E9E">
        <w:t>cells</w:t>
      </w:r>
      <w:r w:rsidRPr="00E47E9E">
        <w:t xml:space="preserve">. </w:t>
      </w:r>
      <w:r w:rsidR="00F944C0" w:rsidRPr="00E47E9E">
        <w:t>Currently</w:t>
      </w:r>
      <w:r w:rsidR="0097007E" w:rsidRPr="00E47E9E">
        <w:t xml:space="preserve">, </w:t>
      </w:r>
      <w:r w:rsidR="0097007E" w:rsidRPr="00E47E9E">
        <w:rPr>
          <w:color w:val="191919"/>
        </w:rPr>
        <w:t>senescence-associated β-</w:t>
      </w:r>
      <w:r w:rsidR="003461DF">
        <w:rPr>
          <w:color w:val="191919"/>
        </w:rPr>
        <w:t>g</w:t>
      </w:r>
      <w:r w:rsidR="003461DF" w:rsidRPr="009F1B7A">
        <w:rPr>
          <w:color w:val="191919"/>
        </w:rPr>
        <w:t xml:space="preserve">alactosidase </w:t>
      </w:r>
      <w:r w:rsidR="0097007E" w:rsidRPr="009F1B7A">
        <w:rPr>
          <w:color w:val="191919"/>
        </w:rPr>
        <w:t>(SA-β-Gal) detection is o</w:t>
      </w:r>
      <w:r w:rsidR="004D1017" w:rsidRPr="00E47E9E">
        <w:rPr>
          <w:color w:val="191919"/>
        </w:rPr>
        <w:t xml:space="preserve">ne of the best-characterized and </w:t>
      </w:r>
      <w:r w:rsidR="0097007E" w:rsidRPr="00E47E9E">
        <w:rPr>
          <w:color w:val="191919"/>
        </w:rPr>
        <w:t xml:space="preserve">established </w:t>
      </w:r>
      <w:r w:rsidR="004D1017" w:rsidRPr="00E47E9E">
        <w:rPr>
          <w:color w:val="191919"/>
        </w:rPr>
        <w:t xml:space="preserve">single-cell based methods to measure senescence </w:t>
      </w:r>
      <w:r w:rsidR="00A14307" w:rsidRPr="00194A63">
        <w:rPr>
          <w:color w:val="191919"/>
        </w:rPr>
        <w:t>in vitro</w:t>
      </w:r>
      <w:r w:rsidR="004D1017" w:rsidRPr="009F1B7A">
        <w:rPr>
          <w:color w:val="191919"/>
        </w:rPr>
        <w:t xml:space="preserve"> and </w:t>
      </w:r>
      <w:r w:rsidR="00A14307" w:rsidRPr="00194A63">
        <w:rPr>
          <w:color w:val="191919"/>
        </w:rPr>
        <w:t>in vivo</w:t>
      </w:r>
      <w:r w:rsidR="0097007E" w:rsidRPr="009F1B7A">
        <w:rPr>
          <w:color w:val="191919"/>
        </w:rPr>
        <w:t>.</w:t>
      </w:r>
      <w:r w:rsidR="00174C0A" w:rsidRPr="009F1B7A">
        <w:rPr>
          <w:color w:val="191919"/>
        </w:rPr>
        <w:t xml:space="preserve"> </w:t>
      </w:r>
      <w:r w:rsidR="000A477D" w:rsidRPr="009F1B7A">
        <w:rPr>
          <w:color w:val="auto"/>
        </w:rPr>
        <w:t>SA-β-Gal</w:t>
      </w:r>
      <w:r w:rsidR="000A477D" w:rsidRPr="00E47E9E" w:rsidDel="000A477D">
        <w:t xml:space="preserve"> </w:t>
      </w:r>
      <w:r w:rsidR="00174C0A" w:rsidRPr="00E47E9E">
        <w:t>is</w:t>
      </w:r>
      <w:r w:rsidR="004D1017" w:rsidRPr="00E47E9E">
        <w:t xml:space="preserve"> a lysosomal hydrolase </w:t>
      </w:r>
      <w:r w:rsidR="0097007E" w:rsidRPr="00E47E9E">
        <w:t>with an optimal enzymatic activity</w:t>
      </w:r>
      <w:r w:rsidR="004D1017" w:rsidRPr="00E47E9E">
        <w:t xml:space="preserve"> at pH 4</w:t>
      </w:r>
      <w:r w:rsidR="00FF095A" w:rsidRPr="00E47E9E">
        <w:t>.</w:t>
      </w:r>
      <w:r w:rsidR="00A14307">
        <w:t xml:space="preserve"> </w:t>
      </w:r>
      <w:r w:rsidR="00FF095A" w:rsidRPr="00A14307">
        <w:t>Measuring its activity at pH 6 is possible because</w:t>
      </w:r>
      <w:r w:rsidR="00486B30" w:rsidRPr="00A14307">
        <w:t xml:space="preserve"> </w:t>
      </w:r>
      <w:r w:rsidR="00FF095A" w:rsidRPr="00A14307">
        <w:t xml:space="preserve">senescent cells </w:t>
      </w:r>
      <w:r w:rsidR="004D1017" w:rsidRPr="00A14307">
        <w:t xml:space="preserve">show increased </w:t>
      </w:r>
      <w:r w:rsidR="00FF095A" w:rsidRPr="00A14307">
        <w:t xml:space="preserve">lysosomal </w:t>
      </w:r>
      <w:r w:rsidR="004D1017" w:rsidRPr="00A14307">
        <w:t>activity</w:t>
      </w:r>
      <w:r w:rsidR="004D1017" w:rsidRPr="00A14307">
        <w:rPr>
          <w:color w:val="191919"/>
        </w:rPr>
        <w:fldChar w:fldCharType="begin">
          <w:fldData xml:space="preserve">PEVuZE5vdGU+PENpdGU+PEF1dGhvcj5EaW1yaTwvQXV0aG9yPjxZZWFyPjE5OTU8L1llYXI+PFJl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</w:fldData>
        </w:fldChar>
      </w:r>
      <w:r w:rsidR="006E294C" w:rsidRPr="00A14307">
        <w:rPr>
          <w:color w:val="191919"/>
        </w:rPr>
        <w:instrText xml:space="preserve"> ADDIN EN.CITE </w:instrText>
      </w:r>
      <w:r w:rsidR="006E294C" w:rsidRPr="00A14307">
        <w:rPr>
          <w:color w:val="191919"/>
        </w:rPr>
        <w:fldChar w:fldCharType="begin">
          <w:fldData xml:space="preserve">PEVuZE5vdGU+PENpdGU+PEF1dGhvcj5EaW1yaTwvQXV0aG9yPjxZZWFyPjE5OTU8L1llYXI+PFJl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</w:fldData>
        </w:fldChar>
      </w:r>
      <w:r w:rsidR="006E294C" w:rsidRPr="00A14307">
        <w:rPr>
          <w:color w:val="191919"/>
        </w:rPr>
        <w:instrText xml:space="preserve"> ADDIN EN.CITE.DATA </w:instrText>
      </w:r>
      <w:r w:rsidR="006E294C" w:rsidRPr="00A14307">
        <w:rPr>
          <w:color w:val="191919"/>
        </w:rPr>
      </w:r>
      <w:r w:rsidR="006E294C" w:rsidRPr="00A14307">
        <w:rPr>
          <w:color w:val="191919"/>
        </w:rPr>
        <w:fldChar w:fldCharType="end"/>
      </w:r>
      <w:r w:rsidR="004D1017" w:rsidRPr="00A14307">
        <w:rPr>
          <w:color w:val="191919"/>
        </w:rPr>
      </w:r>
      <w:r w:rsidR="004D1017" w:rsidRPr="00A14307">
        <w:rPr>
          <w:color w:val="191919"/>
        </w:rPr>
        <w:fldChar w:fldCharType="separate"/>
      </w:r>
      <w:r w:rsidR="006E294C" w:rsidRPr="00A14307">
        <w:rPr>
          <w:color w:val="191919"/>
          <w:vertAlign w:val="superscript"/>
        </w:rPr>
        <w:t>23,24</w:t>
      </w:r>
      <w:r w:rsidR="004D1017" w:rsidRPr="00A14307">
        <w:rPr>
          <w:color w:val="191919"/>
        </w:rPr>
        <w:fldChar w:fldCharType="end"/>
      </w:r>
      <w:r w:rsidR="004D1017" w:rsidRPr="00A14307">
        <w:rPr>
          <w:color w:val="191919"/>
        </w:rPr>
        <w:t>.</w:t>
      </w:r>
      <w:r w:rsidR="00D35213" w:rsidRPr="00A14307">
        <w:rPr>
          <w:color w:val="191919"/>
        </w:rPr>
        <w:t xml:space="preserve"> For living cells, increased lysosomal pH is obtained by lysosomal </w:t>
      </w:r>
      <w:proofErr w:type="spellStart"/>
      <w:r w:rsidR="00D35213" w:rsidRPr="00A14307">
        <w:rPr>
          <w:color w:val="auto"/>
        </w:rPr>
        <w:t>alkalinization</w:t>
      </w:r>
      <w:proofErr w:type="spellEnd"/>
      <w:r w:rsidR="00D35213" w:rsidRPr="00A14307">
        <w:rPr>
          <w:color w:val="auto"/>
        </w:rPr>
        <w:t xml:space="preserve"> with the vacuolar H</w:t>
      </w:r>
      <w:r w:rsidR="00D35213" w:rsidRPr="00194A63">
        <w:rPr>
          <w:color w:val="auto"/>
          <w:vertAlign w:val="superscript"/>
        </w:rPr>
        <w:t>+</w:t>
      </w:r>
      <w:r w:rsidR="00D35213" w:rsidRPr="00A14307">
        <w:rPr>
          <w:color w:val="auto"/>
        </w:rPr>
        <w:t>-ATPase inhibitor Bafilomycin A1 or the endosomal acidification inhibitor chloroquine</w:t>
      </w:r>
      <w:r w:rsidR="00D35213" w:rsidRPr="00A14307">
        <w:rPr>
          <w:color w:val="auto"/>
        </w:rPr>
        <w:fldChar w:fldCharType="begin">
          <w:fldData xml:space="preserve">PEVuZE5vdGU+PENpdGU+PEF1dGhvcj5EZWJhY3EtQ2hhaW5pYXV4PC9BdXRob3I+PFllYXI+MjAw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</w:fldData>
        </w:fldChar>
      </w:r>
      <w:r w:rsidR="006E294C" w:rsidRPr="00A14307">
        <w:rPr>
          <w:color w:val="auto"/>
        </w:rPr>
        <w:instrText xml:space="preserve"> ADDIN EN.CITE </w:instrText>
      </w:r>
      <w:r w:rsidR="006E294C" w:rsidRPr="00A14307">
        <w:rPr>
          <w:color w:val="auto"/>
        </w:rPr>
        <w:fldChar w:fldCharType="begin">
          <w:fldData xml:space="preserve">PEVuZE5vdGU+PENpdGU+PEF1dGhvcj5EZWJhY3EtQ2hhaW5pYXV4PC9BdXRob3I+PFllYXI+MjAw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</w:fldData>
        </w:fldChar>
      </w:r>
      <w:r w:rsidR="006E294C" w:rsidRPr="00A14307">
        <w:rPr>
          <w:color w:val="auto"/>
        </w:rPr>
        <w:instrText xml:space="preserve"> ADDIN EN.CITE.DATA </w:instrText>
      </w:r>
      <w:r w:rsidR="006E294C" w:rsidRPr="00A14307">
        <w:rPr>
          <w:color w:val="auto"/>
        </w:rPr>
      </w:r>
      <w:r w:rsidR="006E294C" w:rsidRPr="00A14307">
        <w:rPr>
          <w:color w:val="auto"/>
        </w:rPr>
        <w:fldChar w:fldCharType="end"/>
      </w:r>
      <w:r w:rsidR="00D35213" w:rsidRPr="00A14307">
        <w:rPr>
          <w:color w:val="auto"/>
        </w:rPr>
      </w:r>
      <w:r w:rsidR="00D35213" w:rsidRPr="00A14307">
        <w:rPr>
          <w:color w:val="auto"/>
        </w:rPr>
        <w:fldChar w:fldCharType="separate"/>
      </w:r>
      <w:r w:rsidR="006E294C" w:rsidRPr="00A14307">
        <w:rPr>
          <w:color w:val="auto"/>
          <w:vertAlign w:val="superscript"/>
        </w:rPr>
        <w:t>25,26</w:t>
      </w:r>
      <w:r w:rsidR="00D35213" w:rsidRPr="00A14307">
        <w:rPr>
          <w:color w:val="auto"/>
        </w:rPr>
        <w:fldChar w:fldCharType="end"/>
      </w:r>
      <w:r w:rsidR="00D35213" w:rsidRPr="00A14307">
        <w:rPr>
          <w:color w:val="auto"/>
        </w:rPr>
        <w:t>.</w:t>
      </w:r>
      <w:r w:rsidR="009428A9" w:rsidRPr="00A14307">
        <w:rPr>
          <w:color w:val="auto"/>
        </w:rPr>
        <w:t xml:space="preserve"> </w:t>
      </w:r>
      <w:r w:rsidR="008056A6" w:rsidRPr="00A14307">
        <w:rPr>
          <w:color w:val="auto"/>
        </w:rPr>
        <w:t>5-Dodecanoylaminofluorescein Di-β-D-</w:t>
      </w:r>
      <w:proofErr w:type="spellStart"/>
      <w:r w:rsidR="003461DF">
        <w:rPr>
          <w:color w:val="auto"/>
        </w:rPr>
        <w:t>g</w:t>
      </w:r>
      <w:r w:rsidR="003461DF" w:rsidRPr="00A14307">
        <w:rPr>
          <w:color w:val="auto"/>
        </w:rPr>
        <w:t>alactopyranoside</w:t>
      </w:r>
      <w:proofErr w:type="spellEnd"/>
      <w:r w:rsidR="003461DF" w:rsidRPr="00A14307">
        <w:rPr>
          <w:color w:val="auto"/>
        </w:rPr>
        <w:t xml:space="preserve"> </w:t>
      </w:r>
      <w:r w:rsidR="008056A6" w:rsidRPr="00A14307">
        <w:rPr>
          <w:color w:val="auto"/>
        </w:rPr>
        <w:t>(C</w:t>
      </w:r>
      <w:r w:rsidR="008056A6" w:rsidRPr="00A14307">
        <w:rPr>
          <w:color w:val="auto"/>
          <w:vertAlign w:val="subscript"/>
        </w:rPr>
        <w:t>12</w:t>
      </w:r>
      <w:r w:rsidR="008056A6" w:rsidRPr="00A14307">
        <w:rPr>
          <w:color w:val="auto"/>
        </w:rPr>
        <w:t>FDG) is used as substrate in living cells as it retains the cleaved product in the cells due to its 12 carbon lipophilic moiety</w:t>
      </w:r>
      <w:r w:rsidR="008056A6" w:rsidRPr="00A14307">
        <w:rPr>
          <w:color w:val="auto"/>
        </w:rPr>
        <w:fldChar w:fldCharType="begin"/>
      </w:r>
      <w:r w:rsidR="006E294C" w:rsidRPr="00A14307">
        <w:rPr>
          <w:color w:val="auto"/>
        </w:rPr>
        <w:instrText xml:space="preserve"> ADDIN EN.CITE &lt;EndNote&gt;&lt;Cite&gt;&lt;Author&gt;Debacq-Chainiaux&lt;/Author&gt;&lt;Year&gt;2009&lt;/Year&gt;&lt;RecNum&gt;395&lt;/RecNum&gt;&lt;DisplayText&gt;&lt;style face="superscript"&gt;25&lt;/style&gt;&lt;/DisplayText&gt;&lt;record&gt;&lt;rec-number&gt;395&lt;/rec-number&gt;&lt;foreign-keys&gt;&lt;key app="EN" db-id="asevvzatjfpw2bewf27pzd0rwd0fazaezssa" timestamp="1510947276"&gt;395&lt;/key&gt;&lt;/foreign-keys&gt;&lt;ref-type name="Journal Article"&gt;17&lt;/ref-type&gt;&lt;contributors&gt;&lt;authors&gt;&lt;author&gt;Debacq-Chainiaux, Florence&lt;/author&gt;&lt;author&gt;Erusalimsky, Jorge D.&lt;/author&gt;&lt;author&gt;Campisi, Judith&lt;/author&gt;&lt;author&gt;Toussaint, Olivier&lt;/author&gt;&lt;/authors&gt;&lt;/contributors&gt;&lt;titles&gt;&lt;title&gt;Protocols to detect senescence-associated beta-galactosidase (SA-[beta]gal) activity, a biomarker of senescent cells in culture and in vivo&lt;/title&gt;&lt;secondary-title&gt;Nat. Protocols&lt;/secondary-title&gt;&lt;/titles&gt;&lt;periodical&gt;&lt;full-title&gt;Nat. Protocols&lt;/full-title&gt;&lt;/periodical&gt;&lt;pages&gt;1798-1806&lt;/pages&gt;&lt;volume&gt;4&lt;/volume&gt;&lt;number&gt;12&lt;/number&gt;&lt;dates&gt;&lt;year&gt;2009&lt;/year&gt;&lt;pub-dates&gt;&lt;date&gt;12//print&lt;/date&gt;&lt;/pub-dates&gt;&lt;/dates&gt;&lt;publisher&gt;Nature Publishing Group&lt;/publisher&gt;&lt;isbn&gt;1754-2189&lt;/isbn&gt;&lt;work-type&gt;10.1038/nprot.2009.191&lt;/work-type&gt;&lt;urls&gt;&lt;related-urls&gt;&lt;url&gt;http://dx.doi.org/10.1038/nprot.2009.191&lt;/url&gt;&lt;/related-urls&gt;&lt;/urls&gt;&lt;/record&gt;&lt;/Cite&gt;&lt;/EndNote&gt;</w:instrText>
      </w:r>
      <w:r w:rsidR="008056A6" w:rsidRPr="00A14307">
        <w:rPr>
          <w:color w:val="auto"/>
        </w:rPr>
        <w:fldChar w:fldCharType="separate"/>
      </w:r>
      <w:r w:rsidR="006E294C" w:rsidRPr="00A14307">
        <w:rPr>
          <w:color w:val="auto"/>
          <w:vertAlign w:val="superscript"/>
        </w:rPr>
        <w:t>25</w:t>
      </w:r>
      <w:r w:rsidR="008056A6" w:rsidRPr="00A14307">
        <w:rPr>
          <w:color w:val="auto"/>
        </w:rPr>
        <w:fldChar w:fldCharType="end"/>
      </w:r>
      <w:r w:rsidR="008056A6" w:rsidRPr="00A14307">
        <w:rPr>
          <w:color w:val="auto"/>
        </w:rPr>
        <w:t>.</w:t>
      </w:r>
      <w:r w:rsidR="00FF095A" w:rsidRPr="00A14307">
        <w:rPr>
          <w:color w:val="auto"/>
        </w:rPr>
        <w:t xml:space="preserve"> Importantly,</w:t>
      </w:r>
      <w:r w:rsidR="004D1017" w:rsidRPr="00A14307">
        <w:rPr>
          <w:color w:val="auto"/>
        </w:rPr>
        <w:t xml:space="preserve"> </w:t>
      </w:r>
      <w:r w:rsidR="00B824A2" w:rsidRPr="00A14307">
        <w:rPr>
          <w:color w:val="auto"/>
        </w:rPr>
        <w:t>SA-β-Gal</w:t>
      </w:r>
      <w:r w:rsidR="004D1017" w:rsidRPr="00A14307">
        <w:rPr>
          <w:color w:val="auto"/>
        </w:rPr>
        <w:t xml:space="preserve"> activity itself </w:t>
      </w:r>
      <w:r w:rsidR="00FF095A" w:rsidRPr="00A14307">
        <w:rPr>
          <w:color w:val="auto"/>
        </w:rPr>
        <w:t>is not directly</w:t>
      </w:r>
      <w:r w:rsidR="004D1017" w:rsidRPr="00A14307">
        <w:rPr>
          <w:color w:val="auto"/>
        </w:rPr>
        <w:t xml:space="preserve"> connected with any pathway identified in senescent cells and is not necessary to </w:t>
      </w:r>
      <w:r w:rsidR="00FF095A" w:rsidRPr="00A14307">
        <w:rPr>
          <w:color w:val="auto"/>
        </w:rPr>
        <w:t>induce</w:t>
      </w:r>
      <w:r w:rsidR="00486B30" w:rsidRPr="00A14307">
        <w:rPr>
          <w:color w:val="auto"/>
        </w:rPr>
        <w:t xml:space="preserve"> </w:t>
      </w:r>
      <w:r w:rsidR="004D1017" w:rsidRPr="00A14307">
        <w:rPr>
          <w:color w:val="auto"/>
        </w:rPr>
        <w:t>senesc</w:t>
      </w:r>
      <w:r w:rsidR="00174C0A" w:rsidRPr="00A14307">
        <w:rPr>
          <w:color w:val="auto"/>
        </w:rPr>
        <w:t>ence</w:t>
      </w:r>
      <w:r w:rsidR="004D1017" w:rsidRPr="00A14307">
        <w:rPr>
          <w:color w:val="auto"/>
        </w:rPr>
        <w:t xml:space="preserve">. With this </w:t>
      </w:r>
      <w:r w:rsidR="004D1017" w:rsidRPr="00A14307">
        <w:t xml:space="preserve">assay, senescent </w:t>
      </w:r>
      <w:r w:rsidR="004D1017" w:rsidRPr="00A14307">
        <w:lastRenderedPageBreak/>
        <w:t xml:space="preserve">cells can be identified even in </w:t>
      </w:r>
      <w:r w:rsidR="00FD5479" w:rsidRPr="00A14307">
        <w:t xml:space="preserve">the </w:t>
      </w:r>
      <w:r w:rsidR="004D1017" w:rsidRPr="00A14307">
        <w:t>heterogeneous cell populations and aging tissues, such as skin biopsies from older individuals</w:t>
      </w:r>
      <w:r w:rsidR="00F9646D" w:rsidRPr="00A14307">
        <w:t>.</w:t>
      </w:r>
      <w:r w:rsidR="004D1017" w:rsidRPr="00A14307">
        <w:rPr>
          <w:color w:val="191919"/>
        </w:rPr>
        <w:t xml:space="preserve"> </w:t>
      </w:r>
      <w:r w:rsidR="00F9646D" w:rsidRPr="00A14307">
        <w:rPr>
          <w:color w:val="191919"/>
        </w:rPr>
        <w:t>It also has been used</w:t>
      </w:r>
      <w:r w:rsidR="004D1017" w:rsidRPr="00A14307">
        <w:rPr>
          <w:color w:val="191919"/>
        </w:rPr>
        <w:t xml:space="preserve"> to show a correlation between cell senescence and aging</w:t>
      </w:r>
      <w:r w:rsidR="004D1017" w:rsidRPr="00A14307">
        <w:rPr>
          <w:color w:val="191919"/>
        </w:rPr>
        <w:fldChar w:fldCharType="begin"/>
      </w:r>
      <w:r w:rsidR="006E294C" w:rsidRPr="00A14307">
        <w:rPr>
          <w:color w:val="191919"/>
        </w:rPr>
        <w:instrText xml:space="preserve"> ADDIN EN.CITE &lt;EndNote&gt;&lt;Cite&gt;&lt;Author&gt;Dimri&lt;/Author&gt;&lt;Year&gt;1995&lt;/Year&gt;&lt;RecNum&gt;386&lt;/RecNum&gt;&lt;DisplayText&gt;&lt;style face="superscript"&gt;23&lt;/style&gt;&lt;/DisplayText&gt;&lt;record&gt;&lt;rec-number&gt;386&lt;/rec-number&gt;&lt;foreign-keys&gt;&lt;key app="EN" db-id="asevvzatjfpw2bewf27pzd0rwd0fazaezssa" timestamp="1510947276"&gt;386&lt;/key&gt;&lt;/foreign-keys&gt;&lt;ref-type name="Journal Article"&gt;17&lt;/ref-type&gt;&lt;contributors&gt;&lt;authors&gt;&lt;author&gt;Dimri, G P&lt;/author&gt;&lt;author&gt;Lee, X&lt;/author&gt;&lt;author&gt;Basile, G&lt;/author&gt;&lt;author&gt;Acosta, M&lt;/author&gt;&lt;author&gt;Scott, G&lt;/author&gt;&lt;author&gt;Roskelley, C&lt;/author&gt;&lt;author&gt;Medrano, E E&lt;/author&gt;&lt;author&gt;Linskens, M&lt;/author&gt;&lt;author&gt;Rubelj, I&lt;/author&gt;&lt;author&gt;Pereira-Smith, O&lt;/author&gt;&lt;/authors&gt;&lt;/contributors&gt;&lt;titles&gt;&lt;title&gt;A biomarker that identifies senescent human cells in culture and in aging skin in vivo&lt;/title&gt;&lt;secondary-title&gt;Proceedings of the National Academy of Sciences&lt;/secondary-title&gt;&lt;/titles&gt;&lt;periodical&gt;&lt;full-title&gt;Proceedings of the National Academy of Sciences&lt;/full-title&gt;&lt;/periodical&gt;&lt;pages&gt;9363-9367&lt;/pages&gt;&lt;volume&gt;92&lt;/volume&gt;&lt;number&gt;20&lt;/number&gt;&lt;dates&gt;&lt;year&gt;1995&lt;/year&gt;&lt;pub-dates&gt;&lt;date&gt;September 26, 1995&lt;/date&gt;&lt;/pub-dates&gt;&lt;/dates&gt;&lt;urls&gt;&lt;related-urls&gt;&lt;url&gt;http://www.pnas.org/content/92/20/9363.abstract&lt;/url&gt;&lt;/related-urls&gt;&lt;/urls&gt;&lt;/record&gt;&lt;/Cite&gt;&lt;/EndNote&gt;</w:instrText>
      </w:r>
      <w:r w:rsidR="004D1017" w:rsidRPr="00A14307">
        <w:rPr>
          <w:color w:val="191919"/>
        </w:rPr>
        <w:fldChar w:fldCharType="separate"/>
      </w:r>
      <w:r w:rsidR="006E294C" w:rsidRPr="00A14307">
        <w:rPr>
          <w:color w:val="191919"/>
          <w:vertAlign w:val="superscript"/>
        </w:rPr>
        <w:t>23</w:t>
      </w:r>
      <w:r w:rsidR="004D1017" w:rsidRPr="00A14307">
        <w:rPr>
          <w:color w:val="191919"/>
        </w:rPr>
        <w:fldChar w:fldCharType="end"/>
      </w:r>
      <w:r w:rsidR="004D1017" w:rsidRPr="00A14307">
        <w:rPr>
          <w:color w:val="191919"/>
        </w:rPr>
        <w:t xml:space="preserve"> as it is a reliable marker for senescent cell detection in several organisms and conditions</w:t>
      </w:r>
      <w:r w:rsidR="004D1017" w:rsidRPr="00A14307">
        <w:rPr>
          <w:color w:val="191919"/>
        </w:rPr>
        <w:fldChar w:fldCharType="begin">
          <w:fldData xml:space="preserve">PEVuZE5vdGU+PENpdGU+PEF1dGhvcj5Db2xsYWRvPC9BdXRob3I+PFllYXI+MjAwNTwvWWVhcj48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</w:fldData>
        </w:fldChar>
      </w:r>
      <w:r w:rsidR="006E294C" w:rsidRPr="00A14307">
        <w:rPr>
          <w:color w:val="191919"/>
        </w:rPr>
        <w:instrText xml:space="preserve"> ADDIN EN.CITE </w:instrText>
      </w:r>
      <w:r w:rsidR="006E294C" w:rsidRPr="00A14307">
        <w:rPr>
          <w:color w:val="191919"/>
        </w:rPr>
        <w:fldChar w:fldCharType="begin">
          <w:fldData xml:space="preserve">PEVuZE5vdGU+PENpdGU+PEF1dGhvcj5Db2xsYWRvPC9BdXRob3I+PFllYXI+MjAwNTwvWWVhcj48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</w:fldData>
        </w:fldChar>
      </w:r>
      <w:r w:rsidR="006E294C" w:rsidRPr="00A14307">
        <w:rPr>
          <w:color w:val="191919"/>
        </w:rPr>
        <w:instrText xml:space="preserve"> ADDIN EN.CITE.DATA </w:instrText>
      </w:r>
      <w:r w:rsidR="006E294C" w:rsidRPr="00A14307">
        <w:rPr>
          <w:color w:val="191919"/>
        </w:rPr>
      </w:r>
      <w:r w:rsidR="006E294C" w:rsidRPr="00A14307">
        <w:rPr>
          <w:color w:val="191919"/>
        </w:rPr>
        <w:fldChar w:fldCharType="end"/>
      </w:r>
      <w:r w:rsidR="004D1017" w:rsidRPr="00A14307">
        <w:rPr>
          <w:color w:val="191919"/>
        </w:rPr>
      </w:r>
      <w:r w:rsidR="004D1017" w:rsidRPr="00A14307">
        <w:rPr>
          <w:color w:val="191919"/>
        </w:rPr>
        <w:fldChar w:fldCharType="separate"/>
      </w:r>
      <w:r w:rsidR="006E294C" w:rsidRPr="00A14307">
        <w:rPr>
          <w:color w:val="191919"/>
          <w:vertAlign w:val="superscript"/>
        </w:rPr>
        <w:t>27-30</w:t>
      </w:r>
      <w:r w:rsidR="004D1017" w:rsidRPr="00A14307">
        <w:rPr>
          <w:color w:val="191919"/>
        </w:rPr>
        <w:fldChar w:fldCharType="end"/>
      </w:r>
      <w:r w:rsidR="004D1017" w:rsidRPr="00A14307">
        <w:rPr>
          <w:color w:val="191919"/>
        </w:rPr>
        <w:t xml:space="preserve">. </w:t>
      </w:r>
      <w:r w:rsidR="005D3C57" w:rsidRPr="00A14307">
        <w:rPr>
          <w:color w:val="191919"/>
        </w:rPr>
        <w:t xml:space="preserve">Here, a high throughput </w:t>
      </w:r>
      <w:r w:rsidR="00B824A2" w:rsidRPr="00A14307">
        <w:rPr>
          <w:color w:val="191919"/>
        </w:rPr>
        <w:t>SA-β-Gal</w:t>
      </w:r>
      <w:r w:rsidR="005D3C57" w:rsidRPr="00A14307">
        <w:rPr>
          <w:color w:val="191919"/>
        </w:rPr>
        <w:t xml:space="preserve"> screening assay based on the fluorescent substrate </w:t>
      </w:r>
      <w:r w:rsidR="000006C3" w:rsidRPr="00A14307">
        <w:rPr>
          <w:color w:val="191919"/>
        </w:rPr>
        <w:t>C</w:t>
      </w:r>
      <w:r w:rsidR="000006C3" w:rsidRPr="00A14307">
        <w:rPr>
          <w:color w:val="191919"/>
          <w:vertAlign w:val="subscript"/>
        </w:rPr>
        <w:t>12</w:t>
      </w:r>
      <w:r w:rsidR="000006C3" w:rsidRPr="00A14307">
        <w:rPr>
          <w:color w:val="191919"/>
        </w:rPr>
        <w:t>FDG</w:t>
      </w:r>
      <w:r w:rsidR="005D3C57" w:rsidRPr="00A14307">
        <w:rPr>
          <w:color w:val="191919"/>
        </w:rPr>
        <w:t xml:space="preserve"> using primary mouse embryonic fibroblasts</w:t>
      </w:r>
      <w:r w:rsidR="00337B0A" w:rsidRPr="00A14307">
        <w:rPr>
          <w:color w:val="191919"/>
        </w:rPr>
        <w:t xml:space="preserve"> (MEFs)</w:t>
      </w:r>
      <w:r w:rsidR="005D3C57" w:rsidRPr="00A14307">
        <w:rPr>
          <w:color w:val="191919"/>
        </w:rPr>
        <w:t xml:space="preserve"> with robustly oxidative stress induced cell senescence is described and its advantages and disadvantages are discussed.</w:t>
      </w:r>
      <w:r w:rsidR="00174C0A" w:rsidRPr="00A14307">
        <w:rPr>
          <w:color w:val="191919"/>
        </w:rPr>
        <w:t xml:space="preserve"> Although this assay can be performed with </w:t>
      </w:r>
      <w:r w:rsidR="00337B0A" w:rsidRPr="00A14307">
        <w:rPr>
          <w:color w:val="191919"/>
        </w:rPr>
        <w:t>differ</w:t>
      </w:r>
      <w:r w:rsidR="00096BB2" w:rsidRPr="00A14307">
        <w:rPr>
          <w:color w:val="191919"/>
        </w:rPr>
        <w:t>e</w:t>
      </w:r>
      <w:r w:rsidR="00337B0A" w:rsidRPr="00A14307">
        <w:rPr>
          <w:color w:val="191919"/>
        </w:rPr>
        <w:t>nt cell types</w:t>
      </w:r>
      <w:r w:rsidR="00174C0A" w:rsidRPr="00A14307">
        <w:rPr>
          <w:color w:val="191919"/>
        </w:rPr>
        <w:t xml:space="preserve">, the use of </w:t>
      </w:r>
      <w:r w:rsidR="00337B0A" w:rsidRPr="00A14307">
        <w:rPr>
          <w:i/>
          <w:color w:val="191919"/>
        </w:rPr>
        <w:t>Ercc1</w:t>
      </w:r>
      <w:r w:rsidR="00396CBF" w:rsidRPr="00A14307">
        <w:rPr>
          <w:color w:val="191919"/>
        </w:rPr>
        <w:t>-</w:t>
      </w:r>
      <w:r w:rsidR="00337B0A" w:rsidRPr="00A14307">
        <w:rPr>
          <w:color w:val="191919"/>
        </w:rPr>
        <w:t xml:space="preserve">deficient, </w:t>
      </w:r>
      <w:r w:rsidR="00174C0A" w:rsidRPr="00A14307">
        <w:rPr>
          <w:color w:val="191919"/>
        </w:rPr>
        <w:t xml:space="preserve">DNA repair </w:t>
      </w:r>
      <w:r w:rsidR="00337B0A" w:rsidRPr="00A14307">
        <w:rPr>
          <w:color w:val="191919"/>
        </w:rPr>
        <w:t>impaired</w:t>
      </w:r>
      <w:r w:rsidR="00554C1D" w:rsidRPr="00A14307">
        <w:rPr>
          <w:color w:val="191919"/>
        </w:rPr>
        <w:t xml:space="preserve"> </w:t>
      </w:r>
      <w:r w:rsidR="00174C0A" w:rsidRPr="00A14307">
        <w:rPr>
          <w:color w:val="191919"/>
        </w:rPr>
        <w:t>MEFs allows for more rapid induction of senescence under conditions of oxidative stress.</w:t>
      </w:r>
      <w:r w:rsidR="00A14307">
        <w:rPr>
          <w:color w:val="191919"/>
        </w:rPr>
        <w:t xml:space="preserve"> </w:t>
      </w:r>
      <w:r w:rsidR="00096BB2" w:rsidRPr="00A14307">
        <w:rPr>
          <w:color w:val="191919"/>
        </w:rPr>
        <w:t>In mice,</w:t>
      </w:r>
      <w:r w:rsidR="00337B0A" w:rsidRPr="00A14307">
        <w:rPr>
          <w:color w:val="191919"/>
        </w:rPr>
        <w:t xml:space="preserve"> </w:t>
      </w:r>
      <w:r w:rsidR="00220C73" w:rsidRPr="00A14307">
        <w:t>reduced expression of the DNA repair endonuclease ERCC1-XPF causes impaired DNA repair, accelerated accumulation of endogenous DNA damage, elevated ROS, mitochondrial dysfunction, increased senescent cell burden, loss of stem cell function and premature aging, similar to natural aging</w:t>
      </w:r>
      <w:r w:rsidR="00096BB2" w:rsidRPr="00A14307">
        <w:fldChar w:fldCharType="begin">
          <w:fldData xml:space="preserve">PEVuZE5vdGU+PENpdGU+PEF1dGhvcj5OaWVkZXJuaG9mZXI8L0F1dGhvcj48WWVhcj4yMDA2PC9Z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==
</w:fldData>
        </w:fldChar>
      </w:r>
      <w:r w:rsidR="006E294C" w:rsidRPr="00A14307">
        <w:instrText xml:space="preserve"> ADDIN EN.CITE </w:instrText>
      </w:r>
      <w:r w:rsidR="006E294C" w:rsidRPr="00A14307">
        <w:fldChar w:fldCharType="begin">
          <w:fldData xml:space="preserve">PEVuZE5vdGU+PENpdGU+PEF1dGhvcj5OaWVkZXJuaG9mZXI8L0F1dGhvcj48WWVhcj4yMDA2PC9Z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==
</w:fldData>
        </w:fldChar>
      </w:r>
      <w:r w:rsidR="006E294C" w:rsidRPr="00A14307">
        <w:instrText xml:space="preserve"> ADDIN EN.CITE.DATA </w:instrText>
      </w:r>
      <w:r w:rsidR="006E294C" w:rsidRPr="00A14307">
        <w:fldChar w:fldCharType="end"/>
      </w:r>
      <w:r w:rsidR="00096BB2" w:rsidRPr="00A14307">
        <w:fldChar w:fldCharType="separate"/>
      </w:r>
      <w:r w:rsidR="006E294C" w:rsidRPr="00A14307">
        <w:rPr>
          <w:vertAlign w:val="superscript"/>
        </w:rPr>
        <w:t>31,32</w:t>
      </w:r>
      <w:r w:rsidR="00096BB2" w:rsidRPr="00A14307">
        <w:fldChar w:fldCharType="end"/>
      </w:r>
      <w:r w:rsidR="00220C73" w:rsidRPr="00A14307">
        <w:t xml:space="preserve">. Similarly, </w:t>
      </w:r>
      <w:r w:rsidR="00220C73" w:rsidRPr="00A14307">
        <w:rPr>
          <w:i/>
        </w:rPr>
        <w:t>Ercc1</w:t>
      </w:r>
      <w:r w:rsidR="00220C73" w:rsidRPr="00A14307">
        <w:t>-deficient MEFs undergo senescence more rapidly in culture</w:t>
      </w:r>
      <w:r w:rsidR="00096BB2" w:rsidRPr="00A14307">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6E294C" w:rsidRPr="00A14307">
        <w:instrText xml:space="preserve"> ADDIN EN.CITE </w:instrText>
      </w:r>
      <w:r w:rsidR="006E294C" w:rsidRPr="00A14307">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6E294C" w:rsidRPr="00A14307">
        <w:instrText xml:space="preserve"> ADDIN EN.CITE.DATA </w:instrText>
      </w:r>
      <w:r w:rsidR="006E294C" w:rsidRPr="00A14307">
        <w:fldChar w:fldCharType="end"/>
      </w:r>
      <w:r w:rsidR="00096BB2" w:rsidRPr="00A14307">
        <w:fldChar w:fldCharType="separate"/>
      </w:r>
      <w:r w:rsidR="006E294C" w:rsidRPr="00A14307">
        <w:rPr>
          <w:vertAlign w:val="superscript"/>
        </w:rPr>
        <w:t>17</w:t>
      </w:r>
      <w:r w:rsidR="00096BB2" w:rsidRPr="00A14307">
        <w:fldChar w:fldCharType="end"/>
      </w:r>
      <w:r w:rsidR="00220C73" w:rsidRPr="00A14307">
        <w:t>.</w:t>
      </w:r>
      <w:r w:rsidR="00FD5479" w:rsidRPr="00A14307">
        <w:t xml:space="preserve"> </w:t>
      </w:r>
      <w:r w:rsidR="00E01092" w:rsidRPr="00A14307">
        <w:t xml:space="preserve">An important feature of the senescent MEF assay is that each well has a mixture of senescent and non-senescent cells, allowing for </w:t>
      </w:r>
      <w:r w:rsidR="00FD5479" w:rsidRPr="00A14307">
        <w:t xml:space="preserve">the </w:t>
      </w:r>
      <w:r w:rsidR="00E01092" w:rsidRPr="00A14307">
        <w:t>clear demonstration of senescent cell-specific effects. However</w:t>
      </w:r>
      <w:r w:rsidR="0076608B" w:rsidRPr="00A14307">
        <w:t xml:space="preserve">, although we believe that the use of oxidative stress in primary cells to induce senescence is more physiologic, this assay also can be used with cell lines where senescence is induced with </w:t>
      </w:r>
      <w:r w:rsidR="00554C1D" w:rsidRPr="00A14307">
        <w:t xml:space="preserve">DNA damaging agents like </w:t>
      </w:r>
      <w:r w:rsidR="0076608B" w:rsidRPr="00A14307">
        <w:t>etoposide or irradiation.</w:t>
      </w:r>
    </w:p>
    <w:p w14:paraId="20B5EA5C" w14:textId="505DCFC2" w:rsidR="005D3C57" w:rsidRPr="00A14307" w:rsidRDefault="00A14307">
      <w:pPr>
        <w:widowControl/>
      </w:pPr>
      <w:r>
        <w:t xml:space="preserve"> </w:t>
      </w:r>
    </w:p>
    <w:p w14:paraId="3D4CD2F3" w14:textId="66463615" w:rsidR="006305D7" w:rsidRPr="00A14307" w:rsidRDefault="006305D7">
      <w:pPr>
        <w:widowControl/>
        <w:rPr>
          <w:color w:val="808080" w:themeColor="background1" w:themeShade="80"/>
        </w:rPr>
      </w:pPr>
      <w:r w:rsidRPr="00A14307">
        <w:rPr>
          <w:b/>
        </w:rPr>
        <w:t>PROTOCOL:</w:t>
      </w:r>
      <w:r w:rsidRPr="00A14307">
        <w:t xml:space="preserve"> </w:t>
      </w:r>
    </w:p>
    <w:p w14:paraId="78A661C3" w14:textId="77777777" w:rsidR="00FD5479" w:rsidRPr="00A14307" w:rsidRDefault="00FD5479">
      <w:pPr>
        <w:pStyle w:val="Pa19"/>
        <w:spacing w:line="240" w:lineRule="auto"/>
        <w:jc w:val="both"/>
        <w:rPr>
          <w:rFonts w:ascii="Calibri" w:hAnsi="Calibri" w:cs="Calibri"/>
          <w:color w:val="191919"/>
        </w:rPr>
      </w:pPr>
    </w:p>
    <w:p w14:paraId="17FC12E5" w14:textId="7A7F171B" w:rsidR="007B00BD" w:rsidRPr="00A14307" w:rsidRDefault="00922799">
      <w:pPr>
        <w:pStyle w:val="Pa19"/>
        <w:spacing w:line="240" w:lineRule="auto"/>
        <w:jc w:val="both"/>
        <w:rPr>
          <w:rFonts w:ascii="Calibri" w:hAnsi="Calibri" w:cs="Calibri"/>
          <w:color w:val="191919"/>
        </w:rPr>
      </w:pPr>
      <w:r w:rsidRPr="00A14307">
        <w:rPr>
          <w:rFonts w:ascii="Calibri" w:hAnsi="Calibri" w:cs="Calibri"/>
          <w:color w:val="191919"/>
        </w:rPr>
        <w:t>Animal use was approved by the Scripps Florida Institutional Animal Care and Use Committee</w:t>
      </w:r>
      <w:r w:rsidR="00C11FA1" w:rsidRPr="00A14307">
        <w:rPr>
          <w:rFonts w:ascii="Calibri" w:hAnsi="Calibri" w:cs="Calibri"/>
          <w:color w:val="191919"/>
        </w:rPr>
        <w:t>.</w:t>
      </w:r>
    </w:p>
    <w:p w14:paraId="0BAF60FE" w14:textId="77777777" w:rsidR="00922799" w:rsidRPr="00A14307" w:rsidRDefault="00922799">
      <w:pPr>
        <w:pStyle w:val="Default"/>
        <w:jc w:val="both"/>
        <w:rPr>
          <w:rFonts w:ascii="Calibri" w:hAnsi="Calibri" w:cs="Calibri"/>
        </w:rPr>
      </w:pPr>
    </w:p>
    <w:p w14:paraId="06A7FF99" w14:textId="3A1FF17D" w:rsidR="00C11FA1" w:rsidRPr="00A14307" w:rsidRDefault="004A7EB7" w:rsidP="00194A63">
      <w:pPr>
        <w:pStyle w:val="Pa19"/>
        <w:numPr>
          <w:ilvl w:val="0"/>
          <w:numId w:val="25"/>
        </w:numPr>
        <w:spacing w:line="240" w:lineRule="auto"/>
        <w:ind w:left="0" w:firstLine="0"/>
        <w:jc w:val="both"/>
        <w:rPr>
          <w:rFonts w:ascii="Calibri" w:hAnsi="Calibri" w:cs="Calibri"/>
          <w:b/>
          <w:bCs/>
          <w:color w:val="000000"/>
          <w:highlight w:val="yellow"/>
        </w:rPr>
      </w:pPr>
      <w:r w:rsidRPr="00A14307">
        <w:rPr>
          <w:rFonts w:ascii="Calibri" w:hAnsi="Calibri" w:cs="Calibri"/>
          <w:b/>
          <w:bCs/>
          <w:color w:val="000000"/>
          <w:highlight w:val="yellow"/>
        </w:rPr>
        <w:t xml:space="preserve">Generation of </w:t>
      </w:r>
      <w:r w:rsidR="003461DF" w:rsidRPr="00A14307">
        <w:rPr>
          <w:rFonts w:ascii="Calibri" w:hAnsi="Calibri" w:cs="Calibri"/>
          <w:b/>
          <w:bCs/>
          <w:color w:val="000000"/>
          <w:highlight w:val="yellow"/>
        </w:rPr>
        <w:t xml:space="preserve">senescent murine embryonic fibroblast </w:t>
      </w:r>
      <w:r w:rsidR="00922799" w:rsidRPr="00A14307">
        <w:rPr>
          <w:rFonts w:ascii="Calibri" w:hAnsi="Calibri" w:cs="Calibri"/>
          <w:b/>
          <w:bCs/>
          <w:color w:val="000000"/>
          <w:highlight w:val="yellow"/>
        </w:rPr>
        <w:t>(MEF)</w:t>
      </w:r>
      <w:r w:rsidR="007B00BD" w:rsidRPr="00A14307">
        <w:rPr>
          <w:rFonts w:ascii="Calibri" w:hAnsi="Calibri" w:cs="Calibri"/>
          <w:b/>
          <w:bCs/>
          <w:color w:val="000000"/>
          <w:highlight w:val="yellow"/>
        </w:rPr>
        <w:t xml:space="preserve"> –</w:t>
      </w:r>
      <w:r w:rsidR="003461DF">
        <w:rPr>
          <w:rFonts w:ascii="Calibri" w:hAnsi="Calibri" w:cs="Calibri"/>
          <w:b/>
          <w:bCs/>
          <w:color w:val="000000"/>
          <w:highlight w:val="yellow"/>
        </w:rPr>
        <w:t xml:space="preserve"> </w:t>
      </w:r>
      <w:r w:rsidR="003461DF" w:rsidRPr="00A14307">
        <w:rPr>
          <w:rFonts w:ascii="Calibri" w:hAnsi="Calibri" w:cs="Calibri"/>
          <w:b/>
          <w:bCs/>
          <w:color w:val="000000"/>
          <w:highlight w:val="yellow"/>
        </w:rPr>
        <w:t>12-15 days</w:t>
      </w:r>
    </w:p>
    <w:p w14:paraId="50DB47C4" w14:textId="77777777" w:rsidR="0038791E" w:rsidRPr="00A14307" w:rsidRDefault="0038791E">
      <w:pPr>
        <w:pStyle w:val="Default"/>
        <w:jc w:val="both"/>
        <w:rPr>
          <w:rFonts w:ascii="Calibri" w:hAnsi="Calibri" w:cs="Calibri"/>
          <w:highlight w:val="yellow"/>
        </w:rPr>
      </w:pPr>
    </w:p>
    <w:p w14:paraId="39160B90" w14:textId="050F3670" w:rsidR="00381881" w:rsidRPr="00A14307" w:rsidRDefault="008D109D" w:rsidP="00194A63">
      <w:pPr>
        <w:pStyle w:val="Default"/>
        <w:numPr>
          <w:ilvl w:val="1"/>
          <w:numId w:val="25"/>
        </w:numPr>
        <w:ind w:left="0" w:firstLine="0"/>
        <w:jc w:val="both"/>
        <w:rPr>
          <w:rFonts w:ascii="Calibri" w:hAnsi="Calibri" w:cs="Calibri"/>
          <w:color w:val="191919"/>
          <w:highlight w:val="yellow"/>
        </w:rPr>
      </w:pPr>
      <w:r w:rsidRPr="00A14307">
        <w:rPr>
          <w:rFonts w:ascii="Calibri" w:hAnsi="Calibri" w:cs="Calibri"/>
          <w:highlight w:val="yellow"/>
        </w:rPr>
        <w:t>Isolate</w:t>
      </w:r>
      <w:r w:rsidRPr="00A14307">
        <w:rPr>
          <w:rFonts w:ascii="Calibri" w:hAnsi="Calibri" w:cs="Calibri"/>
          <w:i/>
          <w:highlight w:val="yellow"/>
        </w:rPr>
        <w:t xml:space="preserve"> </w:t>
      </w:r>
      <w:r w:rsidRPr="00A14307">
        <w:rPr>
          <w:rFonts w:ascii="Calibri" w:hAnsi="Calibri" w:cs="Calibri"/>
          <w:highlight w:val="yellow"/>
        </w:rPr>
        <w:t>w</w:t>
      </w:r>
      <w:r w:rsidR="00922799" w:rsidRPr="00A14307">
        <w:rPr>
          <w:rFonts w:ascii="Calibri" w:hAnsi="Calibri" w:cs="Calibri"/>
          <w:highlight w:val="yellow"/>
        </w:rPr>
        <w:t xml:space="preserve">ild type and </w:t>
      </w:r>
      <w:r w:rsidR="007B00BD" w:rsidRPr="00A14307">
        <w:rPr>
          <w:rFonts w:ascii="Calibri" w:hAnsi="Calibri" w:cs="Calibri"/>
          <w:i/>
          <w:highlight w:val="yellow"/>
        </w:rPr>
        <w:t>Ercc1</w:t>
      </w:r>
      <w:r w:rsidR="007B00BD" w:rsidRPr="00A14307">
        <w:rPr>
          <w:rFonts w:ascii="Calibri" w:hAnsi="Calibri" w:cs="Calibri"/>
          <w:highlight w:val="yellow"/>
          <w:vertAlign w:val="superscript"/>
        </w:rPr>
        <w:t>-/-</w:t>
      </w:r>
      <w:r w:rsidR="007B00BD" w:rsidRPr="00A14307">
        <w:rPr>
          <w:rFonts w:ascii="Calibri" w:hAnsi="Calibri" w:cs="Calibri"/>
          <w:highlight w:val="yellow"/>
        </w:rPr>
        <w:t xml:space="preserve"> MEFs from pregnant </w:t>
      </w:r>
      <w:r w:rsidR="00194A63">
        <w:rPr>
          <w:rFonts w:ascii="Calibri" w:hAnsi="Calibri" w:cs="Calibri"/>
          <w:highlight w:val="yellow"/>
        </w:rPr>
        <w:t>female mice</w:t>
      </w:r>
      <w:r w:rsidR="007B00BD" w:rsidRPr="00A14307">
        <w:rPr>
          <w:rFonts w:ascii="Calibri" w:hAnsi="Calibri" w:cs="Calibri"/>
          <w:highlight w:val="yellow"/>
        </w:rPr>
        <w:t xml:space="preserve"> at embryonic day 13 (E13) </w:t>
      </w:r>
      <w:r w:rsidR="00A06FD5" w:rsidRPr="00A14307">
        <w:rPr>
          <w:rFonts w:ascii="Calibri" w:hAnsi="Calibri" w:cs="Calibri"/>
          <w:highlight w:val="yellow"/>
        </w:rPr>
        <w:t>as described previously</w:t>
      </w:r>
      <w:r w:rsidR="00B218CB" w:rsidRPr="00A14307">
        <w:rPr>
          <w:rFonts w:ascii="Calibri" w:hAnsi="Calibri" w:cs="Calibri"/>
          <w:color w:val="auto"/>
          <w:highlight w:val="yellow"/>
        </w:rPr>
        <w:fldChar w:fldCharType="begin"/>
      </w:r>
      <w:r w:rsidR="006E294C" w:rsidRPr="00A14307">
        <w:rPr>
          <w:rFonts w:ascii="Calibri" w:hAnsi="Calibri" w:cs="Calibri"/>
          <w:color w:val="auto"/>
          <w:highlight w:val="yellow"/>
        </w:rPr>
        <w:instrText xml:space="preserve"> ADDIN EN.CITE &lt;EndNote&gt;&lt;Cite&gt;&lt;Author&gt;Jozefczuk&lt;/Author&gt;&lt;Year&gt;2012&lt;/Year&gt;&lt;RecNum&gt;1105&lt;/RecNum&gt;&lt;DisplayText&gt;&lt;style face="superscript"&gt;33&lt;/style&gt;&lt;/DisplayText&gt;&lt;record&gt;&lt;rec-number&gt;1105&lt;/rec-number&gt;&lt;foreign-keys&gt;&lt;key app="EN" db-id="asevvzatjfpw2bewf27pzd0rwd0fazaezssa" timestamp="1520029038"&gt;1105&lt;/key&gt;&lt;/foreign-keys&gt;&lt;ref-type name="Journal Article"&gt;17&lt;/ref-type&gt;&lt;contributors&gt;&lt;authors&gt;&lt;author&gt;Jozefczuk, J.&lt;/author&gt;&lt;author&gt;Drews, K.&lt;/author&gt;&lt;author&gt;Adjaye, J.&lt;/author&gt;&lt;/authors&gt;&lt;/contributors&gt;&lt;auth-address&gt;Department of Vertebrate Genomics, Max Planck Institute for Molecular Genetics. jagodzin@molgen.mpg.de&lt;/auth-address&gt;&lt;titles&gt;&lt;title&gt;Preparation of mouse embryonic fibroblast cells suitable for culturing human embryonic and induced pluripotent stem cells&lt;/title&gt;&lt;secondary-title&gt;J Vis Exp&lt;/secondary-title&gt;&lt;/titles&gt;&lt;periodical&gt;&lt;full-title&gt;J Vis Exp&lt;/full-title&gt;&lt;abbr-1&gt;Journal of visualized experiments : JoVE&lt;/abbr-1&gt;&lt;/periodical&gt;&lt;number&gt;64&lt;/number&gt;&lt;keywords&gt;&lt;keyword&gt;Activins/analysis&lt;/keyword&gt;&lt;keyword&gt;Adult&lt;/keyword&gt;&lt;keyword&gt;Animals&lt;/keyword&gt;&lt;keyword&gt;Cattle&lt;/keyword&gt;&lt;keyword&gt;Culture Media, Conditioned/chemistry&lt;/keyword&gt;&lt;keyword&gt;Cytological Techniques/*methods&lt;/keyword&gt;&lt;keyword&gt;Embryo, Mammalian/cytology&lt;/keyword&gt;&lt;keyword&gt;Enzyme-Linked Immunosorbent Assay&lt;/keyword&gt;&lt;keyword&gt;Female&lt;/keyword&gt;&lt;keyword&gt;Fibroblasts/*cytology&lt;/keyword&gt;&lt;keyword&gt;Humans&lt;/keyword&gt;&lt;keyword&gt;Mice&lt;/keyword&gt;&lt;keyword&gt;Pluripotent Stem Cells/*cytology&lt;/keyword&gt;&lt;keyword&gt;Pregnancy&lt;/keyword&gt;&lt;/keywords&gt;&lt;dates&gt;&lt;year&gt;2012&lt;/year&gt;&lt;pub-dates&gt;&lt;date&gt;Jun 21&lt;/date&gt;&lt;/pub-dates&gt;&lt;/dates&gt;&lt;isbn&gt;1940-087X (Electronic)&amp;#xD;1940-087X (Linking)&lt;/isbn&gt;&lt;accession-num&gt;22760161&lt;/accession-num&gt;&lt;urls&gt;&lt;related-urls&gt;&lt;url&gt;http://www.ncbi.nlm.nih.gov/pubmed/22760161&lt;/url&gt;&lt;/related-urls&gt;&lt;/urls&gt;&lt;custom2&gt;3471299&lt;/custom2&gt;&lt;electronic-resource-num&gt;10.3791/3854&lt;/electronic-resource-num&gt;&lt;/record&gt;&lt;/Cite&gt;&lt;/EndNote&gt;</w:instrText>
      </w:r>
      <w:r w:rsidR="00B218CB" w:rsidRPr="00A14307">
        <w:rPr>
          <w:rFonts w:ascii="Calibri" w:hAnsi="Calibri" w:cs="Calibri"/>
          <w:color w:val="auto"/>
          <w:highlight w:val="yellow"/>
        </w:rPr>
        <w:fldChar w:fldCharType="separate"/>
      </w:r>
      <w:r w:rsidR="006E294C" w:rsidRPr="00A14307">
        <w:rPr>
          <w:rFonts w:ascii="Calibri" w:hAnsi="Calibri" w:cs="Calibri"/>
          <w:color w:val="auto"/>
          <w:highlight w:val="yellow"/>
          <w:vertAlign w:val="superscript"/>
        </w:rPr>
        <w:t>33</w:t>
      </w:r>
      <w:r w:rsidR="00B218CB" w:rsidRPr="00A14307">
        <w:rPr>
          <w:rFonts w:ascii="Calibri" w:hAnsi="Calibri" w:cs="Calibri"/>
          <w:color w:val="auto"/>
          <w:highlight w:val="yellow"/>
        </w:rPr>
        <w:fldChar w:fldCharType="end"/>
      </w:r>
      <w:r w:rsidR="00381881" w:rsidRPr="00A14307">
        <w:rPr>
          <w:rFonts w:ascii="Calibri" w:hAnsi="Calibri" w:cs="Calibri"/>
          <w:color w:val="auto"/>
          <w:highlight w:val="yellow"/>
        </w:rPr>
        <w:t>.</w:t>
      </w:r>
    </w:p>
    <w:p w14:paraId="58255505" w14:textId="77777777" w:rsidR="0038791E" w:rsidRPr="00A14307" w:rsidRDefault="0038791E">
      <w:pPr>
        <w:pStyle w:val="Default"/>
        <w:jc w:val="both"/>
        <w:rPr>
          <w:rFonts w:ascii="Calibri" w:hAnsi="Calibri" w:cs="Calibri"/>
          <w:color w:val="191919"/>
          <w:highlight w:val="yellow"/>
        </w:rPr>
      </w:pPr>
    </w:p>
    <w:p w14:paraId="4E715228" w14:textId="5932474F" w:rsidR="00C11FA1" w:rsidRPr="00A14307" w:rsidRDefault="003461DF">
      <w:pPr>
        <w:pStyle w:val="Default"/>
        <w:jc w:val="both"/>
        <w:rPr>
          <w:rFonts w:ascii="Calibri" w:hAnsi="Calibri" w:cs="Calibri"/>
          <w:color w:val="auto"/>
        </w:rPr>
      </w:pPr>
      <w:r w:rsidRPr="003461DF">
        <w:rPr>
          <w:rFonts w:ascii="Calibri" w:hAnsi="Calibri" w:cs="Calibri"/>
          <w:color w:val="191919"/>
        </w:rPr>
        <w:t>NOTE:</w:t>
      </w:r>
      <w:r w:rsidR="00C11FA1" w:rsidRPr="00A14307">
        <w:rPr>
          <w:rFonts w:ascii="Calibri" w:hAnsi="Calibri" w:cs="Calibri"/>
          <w:color w:val="191919"/>
        </w:rPr>
        <w:t xml:space="preserve"> </w:t>
      </w:r>
      <w:r w:rsidR="00C11FA1" w:rsidRPr="00A14307">
        <w:rPr>
          <w:rFonts w:ascii="Calibri" w:hAnsi="Calibri" w:cs="Calibri"/>
          <w:color w:val="auto"/>
        </w:rPr>
        <w:t>All following steps are carried out in a tissue culture hood under aseptic conditions and using sterile instruments.</w:t>
      </w:r>
    </w:p>
    <w:p w14:paraId="2EBEF4D7" w14:textId="77777777" w:rsidR="0038791E" w:rsidRPr="00A14307" w:rsidRDefault="0038791E">
      <w:pPr>
        <w:pStyle w:val="Default"/>
        <w:jc w:val="both"/>
        <w:rPr>
          <w:rFonts w:ascii="Calibri" w:hAnsi="Calibri" w:cs="Calibri"/>
          <w:color w:val="191919"/>
        </w:rPr>
      </w:pPr>
    </w:p>
    <w:p w14:paraId="03B127EE" w14:textId="351B37DD" w:rsidR="001D3827" w:rsidRPr="00F56702" w:rsidRDefault="001034C3" w:rsidP="00194A63">
      <w:pPr>
        <w:pStyle w:val="Default"/>
        <w:numPr>
          <w:ilvl w:val="1"/>
          <w:numId w:val="25"/>
        </w:numPr>
        <w:ind w:left="0" w:firstLine="0"/>
        <w:jc w:val="both"/>
        <w:rPr>
          <w:rFonts w:ascii="Calibri" w:hAnsi="Calibri" w:cs="Calibri"/>
          <w:color w:val="191919"/>
        </w:rPr>
      </w:pPr>
      <w:r>
        <w:rPr>
          <w:rFonts w:ascii="Calibri" w:hAnsi="Calibri" w:cs="Calibri"/>
        </w:rPr>
        <w:t>Resect</w:t>
      </w:r>
      <w:r w:rsidR="005E79D2">
        <w:rPr>
          <w:rFonts w:ascii="Calibri" w:hAnsi="Calibri" w:cs="Calibri"/>
        </w:rPr>
        <w:t xml:space="preserve"> the </w:t>
      </w:r>
      <w:r w:rsidR="00CE2099">
        <w:rPr>
          <w:rFonts w:ascii="Calibri" w:hAnsi="Calibri" w:cs="Calibri"/>
        </w:rPr>
        <w:t xml:space="preserve">embryo </w:t>
      </w:r>
      <w:r w:rsidR="005E79D2">
        <w:rPr>
          <w:rFonts w:ascii="Calibri" w:hAnsi="Calibri" w:cs="Calibri"/>
        </w:rPr>
        <w:t xml:space="preserve">head </w:t>
      </w:r>
      <w:r w:rsidR="00CE2099">
        <w:rPr>
          <w:rFonts w:ascii="Calibri" w:hAnsi="Calibri" w:cs="Calibri"/>
        </w:rPr>
        <w:t>a</w:t>
      </w:r>
      <w:r w:rsidR="005E79D2">
        <w:rPr>
          <w:rFonts w:ascii="Calibri" w:hAnsi="Calibri" w:cs="Calibri"/>
        </w:rPr>
        <w:t>bove the eyes.</w:t>
      </w:r>
    </w:p>
    <w:p w14:paraId="703AE64F" w14:textId="77777777" w:rsidR="00F56702" w:rsidRPr="00200622" w:rsidRDefault="00F56702">
      <w:pPr>
        <w:pStyle w:val="Default"/>
        <w:jc w:val="both"/>
        <w:rPr>
          <w:rFonts w:ascii="Calibri" w:hAnsi="Calibri" w:cs="Calibri"/>
          <w:color w:val="191919"/>
        </w:rPr>
      </w:pPr>
    </w:p>
    <w:p w14:paraId="5C2CDFDD" w14:textId="33D456CE" w:rsidR="0038791E" w:rsidRPr="0055524E" w:rsidRDefault="005E79D2" w:rsidP="00194A63">
      <w:pPr>
        <w:pStyle w:val="Default"/>
        <w:numPr>
          <w:ilvl w:val="1"/>
          <w:numId w:val="25"/>
        </w:numPr>
        <w:ind w:left="0" w:firstLine="0"/>
        <w:jc w:val="both"/>
        <w:rPr>
          <w:rFonts w:ascii="Calibri" w:hAnsi="Calibri" w:cs="Calibri"/>
          <w:color w:val="191919"/>
        </w:rPr>
      </w:pPr>
      <w:r>
        <w:rPr>
          <w:rFonts w:ascii="Calibri" w:hAnsi="Calibri" w:cs="Calibri"/>
          <w:color w:val="191919"/>
        </w:rPr>
        <w:t xml:space="preserve"> Remove </w:t>
      </w:r>
      <w:r w:rsidR="008A00CE">
        <w:rPr>
          <w:rFonts w:ascii="Calibri" w:hAnsi="Calibri" w:cs="Calibri"/>
          <w:color w:val="191919"/>
        </w:rPr>
        <w:t>the red tissue (heart and liver) and use them</w:t>
      </w:r>
      <w:r w:rsidR="008A00CE" w:rsidRPr="00616F19">
        <w:rPr>
          <w:rFonts w:ascii="Calibri" w:hAnsi="Calibri"/>
          <w:color w:val="191919"/>
        </w:rPr>
        <w:t xml:space="preserve"> </w:t>
      </w:r>
      <w:r w:rsidR="008D109D" w:rsidRPr="005E79D2">
        <w:rPr>
          <w:rFonts w:ascii="Calibri" w:hAnsi="Calibri" w:cs="Calibri"/>
        </w:rPr>
        <w:t xml:space="preserve">for genotyping </w:t>
      </w:r>
      <w:r w:rsidR="00B54FFB" w:rsidRPr="005E79D2">
        <w:rPr>
          <w:rFonts w:ascii="Calibri" w:hAnsi="Calibri" w:cs="Calibri"/>
        </w:rPr>
        <w:t xml:space="preserve">if necessary. </w:t>
      </w:r>
    </w:p>
    <w:p w14:paraId="4DCA69A7" w14:textId="77777777" w:rsidR="00F56702" w:rsidRPr="00F56702" w:rsidRDefault="00F56702">
      <w:pPr>
        <w:pStyle w:val="Default"/>
        <w:jc w:val="both"/>
        <w:rPr>
          <w:rFonts w:ascii="Calibri" w:hAnsi="Calibri" w:cs="Calibri"/>
          <w:color w:val="191919"/>
        </w:rPr>
      </w:pPr>
    </w:p>
    <w:p w14:paraId="0FAD2AC2" w14:textId="3C5D9778" w:rsidR="007B00BD" w:rsidRPr="00A14307" w:rsidRDefault="008D109D" w:rsidP="00194A63">
      <w:pPr>
        <w:pStyle w:val="Default"/>
        <w:numPr>
          <w:ilvl w:val="1"/>
          <w:numId w:val="25"/>
        </w:numPr>
        <w:ind w:left="0" w:firstLine="0"/>
        <w:jc w:val="both"/>
        <w:rPr>
          <w:rFonts w:ascii="Calibri" w:hAnsi="Calibri" w:cs="Calibri"/>
          <w:color w:val="191919"/>
        </w:rPr>
      </w:pPr>
      <w:r w:rsidRPr="00A14307">
        <w:rPr>
          <w:rFonts w:ascii="Calibri" w:hAnsi="Calibri" w:cs="Calibri"/>
        </w:rPr>
        <w:t xml:space="preserve">Prepare </w:t>
      </w:r>
      <w:r w:rsidR="006E0E22" w:rsidRPr="00A14307">
        <w:rPr>
          <w:rFonts w:ascii="Calibri" w:hAnsi="Calibri" w:cs="Calibri"/>
        </w:rPr>
        <w:t>500</w:t>
      </w:r>
      <w:r w:rsidR="00990B26" w:rsidRPr="00A14307">
        <w:rPr>
          <w:rFonts w:ascii="Calibri" w:hAnsi="Calibri" w:cs="Calibri"/>
        </w:rPr>
        <w:t xml:space="preserve"> </w:t>
      </w:r>
      <w:r w:rsidR="00A14307">
        <w:rPr>
          <w:rFonts w:ascii="Calibri" w:hAnsi="Calibri" w:cs="Calibri"/>
        </w:rPr>
        <w:t>mL</w:t>
      </w:r>
      <w:r w:rsidR="006E0E22" w:rsidRPr="00A14307">
        <w:rPr>
          <w:rFonts w:ascii="Calibri" w:hAnsi="Calibri" w:cs="Calibri"/>
        </w:rPr>
        <w:t xml:space="preserve"> of a </w:t>
      </w:r>
      <w:r w:rsidR="007B00BD" w:rsidRPr="00A14307">
        <w:rPr>
          <w:rFonts w:ascii="Calibri" w:hAnsi="Calibri" w:cs="Calibri"/>
          <w:color w:val="191919"/>
        </w:rPr>
        <w:t xml:space="preserve">1:1 mixture of Dulbecco’s </w:t>
      </w:r>
      <w:r w:rsidR="00E47E9E">
        <w:rPr>
          <w:rFonts w:ascii="Calibri" w:hAnsi="Calibri" w:cs="Calibri"/>
          <w:color w:val="191919"/>
        </w:rPr>
        <w:t>M</w:t>
      </w:r>
      <w:r w:rsidR="00E47E9E" w:rsidRPr="00A14307">
        <w:rPr>
          <w:rFonts w:ascii="Calibri" w:hAnsi="Calibri" w:cs="Calibri"/>
          <w:color w:val="191919"/>
        </w:rPr>
        <w:t xml:space="preserve">odified </w:t>
      </w:r>
      <w:r w:rsidR="007B00BD" w:rsidRPr="00A14307">
        <w:rPr>
          <w:rFonts w:ascii="Calibri" w:hAnsi="Calibri" w:cs="Calibri"/>
          <w:color w:val="191919"/>
        </w:rPr>
        <w:t xml:space="preserve">Eagle’s </w:t>
      </w:r>
      <w:r w:rsidR="00E47E9E">
        <w:rPr>
          <w:rFonts w:ascii="Calibri" w:hAnsi="Calibri" w:cs="Calibri"/>
          <w:color w:val="191919"/>
        </w:rPr>
        <w:t>M</w:t>
      </w:r>
      <w:r w:rsidR="00E47E9E" w:rsidRPr="00A14307">
        <w:rPr>
          <w:rFonts w:ascii="Calibri" w:hAnsi="Calibri" w:cs="Calibri"/>
          <w:color w:val="191919"/>
        </w:rPr>
        <w:t xml:space="preserve">edium </w:t>
      </w:r>
      <w:r w:rsidR="00E47E9E">
        <w:rPr>
          <w:rFonts w:ascii="Calibri" w:hAnsi="Calibri" w:cs="Calibri"/>
          <w:color w:val="191919"/>
        </w:rPr>
        <w:t xml:space="preserve">(DMEM) </w:t>
      </w:r>
      <w:r w:rsidR="007B00BD" w:rsidRPr="00A14307">
        <w:rPr>
          <w:rFonts w:ascii="Calibri" w:hAnsi="Calibri" w:cs="Calibri"/>
          <w:color w:val="191919"/>
        </w:rPr>
        <w:t>and Ham’s F10 with 10% fetal bovine serum, 1x nonessential amino acids, penicillin, and streptomycin</w:t>
      </w:r>
      <w:r w:rsidR="006E0E22" w:rsidRPr="00A14307">
        <w:rPr>
          <w:rFonts w:ascii="Calibri" w:hAnsi="Calibri" w:cs="Calibri"/>
          <w:color w:val="191919"/>
        </w:rPr>
        <w:t xml:space="preserve"> as growth medium and warm</w:t>
      </w:r>
      <w:r w:rsidRPr="00A14307">
        <w:rPr>
          <w:rFonts w:ascii="Calibri" w:hAnsi="Calibri" w:cs="Calibri"/>
          <w:color w:val="191919"/>
        </w:rPr>
        <w:t xml:space="preserve"> it</w:t>
      </w:r>
      <w:r w:rsidR="006E0E22" w:rsidRPr="00A14307">
        <w:rPr>
          <w:rFonts w:ascii="Calibri" w:hAnsi="Calibri" w:cs="Calibri"/>
          <w:color w:val="191919"/>
        </w:rPr>
        <w:t xml:space="preserve"> up to </w:t>
      </w:r>
      <w:r w:rsidRPr="00A14307">
        <w:rPr>
          <w:rFonts w:ascii="Calibri" w:hAnsi="Calibri" w:cs="Calibri"/>
          <w:color w:val="auto"/>
        </w:rPr>
        <w:t>37 °C</w:t>
      </w:r>
      <w:r w:rsidR="006E0E22" w:rsidRPr="00A14307">
        <w:rPr>
          <w:rFonts w:ascii="Calibri" w:hAnsi="Calibri" w:cs="Calibri"/>
          <w:color w:val="191919"/>
        </w:rPr>
        <w:t xml:space="preserve"> for around 15</w:t>
      </w:r>
      <w:r w:rsidR="008C6EE5" w:rsidRPr="00A14307">
        <w:rPr>
          <w:rFonts w:ascii="Calibri" w:hAnsi="Calibri" w:cs="Calibri"/>
          <w:color w:val="191919"/>
        </w:rPr>
        <w:t xml:space="preserve"> </w:t>
      </w:r>
      <w:r w:rsidR="006E0E22" w:rsidRPr="00A14307">
        <w:rPr>
          <w:rFonts w:ascii="Calibri" w:hAnsi="Calibri" w:cs="Calibri"/>
          <w:color w:val="191919"/>
        </w:rPr>
        <w:t xml:space="preserve">min before </w:t>
      </w:r>
      <w:r w:rsidRPr="00A14307">
        <w:rPr>
          <w:rFonts w:ascii="Calibri" w:hAnsi="Calibri" w:cs="Calibri"/>
          <w:color w:val="191919"/>
        </w:rPr>
        <w:t xml:space="preserve">each </w:t>
      </w:r>
      <w:r w:rsidR="006E0E22" w:rsidRPr="00A14307">
        <w:rPr>
          <w:rFonts w:ascii="Calibri" w:hAnsi="Calibri" w:cs="Calibri"/>
          <w:color w:val="191919"/>
        </w:rPr>
        <w:t>use</w:t>
      </w:r>
      <w:r w:rsidR="00CD1DE1" w:rsidRPr="00A14307">
        <w:rPr>
          <w:rFonts w:ascii="Calibri" w:hAnsi="Calibri" w:cs="Calibri"/>
          <w:color w:val="191919"/>
        </w:rPr>
        <w:t>.</w:t>
      </w:r>
      <w:r w:rsidR="006E0E22" w:rsidRPr="00A14307">
        <w:rPr>
          <w:rFonts w:ascii="Calibri" w:hAnsi="Calibri" w:cs="Calibri"/>
          <w:color w:val="191919"/>
        </w:rPr>
        <w:t xml:space="preserve"> </w:t>
      </w:r>
      <w:r w:rsidRPr="00A14307">
        <w:rPr>
          <w:rFonts w:ascii="Calibri" w:hAnsi="Calibri" w:cs="Calibri"/>
          <w:color w:val="191919"/>
        </w:rPr>
        <w:t xml:space="preserve">Store growth medium at 4 </w:t>
      </w:r>
      <w:r w:rsidR="00CA1BA7" w:rsidRPr="00A14307">
        <w:rPr>
          <w:rFonts w:ascii="Calibri" w:hAnsi="Calibri" w:cs="Calibri"/>
          <w:color w:val="auto"/>
        </w:rPr>
        <w:t>°</w:t>
      </w:r>
      <w:r w:rsidRPr="00A14307">
        <w:rPr>
          <w:rFonts w:ascii="Calibri" w:hAnsi="Calibri" w:cs="Calibri"/>
          <w:color w:val="191919"/>
        </w:rPr>
        <w:t>C.</w:t>
      </w:r>
    </w:p>
    <w:p w14:paraId="24164895" w14:textId="77777777" w:rsidR="0038791E" w:rsidRPr="00A14307" w:rsidRDefault="0038791E">
      <w:pPr>
        <w:pStyle w:val="Default"/>
        <w:jc w:val="both"/>
        <w:rPr>
          <w:rFonts w:ascii="Calibri" w:hAnsi="Calibri" w:cs="Calibri"/>
          <w:color w:val="191919"/>
        </w:rPr>
      </w:pPr>
    </w:p>
    <w:p w14:paraId="479CD255" w14:textId="3239BE5B" w:rsidR="008A00CE" w:rsidRDefault="008A00CE" w:rsidP="00194A63">
      <w:pPr>
        <w:pStyle w:val="Default"/>
        <w:numPr>
          <w:ilvl w:val="1"/>
          <w:numId w:val="25"/>
        </w:numPr>
        <w:ind w:left="0" w:firstLine="0"/>
        <w:jc w:val="both"/>
        <w:rPr>
          <w:rFonts w:ascii="Calibri" w:hAnsi="Calibri" w:cs="Calibri"/>
          <w:color w:val="191919"/>
          <w:highlight w:val="yellow"/>
        </w:rPr>
      </w:pPr>
      <w:r>
        <w:rPr>
          <w:rFonts w:ascii="Calibri" w:hAnsi="Calibri" w:cs="Calibri"/>
          <w:color w:val="191919"/>
          <w:highlight w:val="yellow"/>
        </w:rPr>
        <w:t>Incubate the rest of the embryo with 0.25% trypsin/EDTA for 10 min.</w:t>
      </w:r>
    </w:p>
    <w:p w14:paraId="6C488392" w14:textId="77777777" w:rsidR="00F56702" w:rsidRDefault="00F56702">
      <w:pPr>
        <w:pStyle w:val="Default"/>
        <w:jc w:val="both"/>
        <w:rPr>
          <w:rFonts w:ascii="Calibri" w:hAnsi="Calibri" w:cs="Calibri"/>
          <w:color w:val="191919"/>
          <w:highlight w:val="yellow"/>
        </w:rPr>
      </w:pPr>
    </w:p>
    <w:p w14:paraId="65F05AC0" w14:textId="27A744BF" w:rsidR="008A00CE" w:rsidRDefault="008A00CE" w:rsidP="00194A63">
      <w:pPr>
        <w:pStyle w:val="Default"/>
        <w:numPr>
          <w:ilvl w:val="1"/>
          <w:numId w:val="25"/>
        </w:numPr>
        <w:ind w:left="0" w:firstLine="0"/>
        <w:jc w:val="both"/>
        <w:rPr>
          <w:rFonts w:ascii="Calibri" w:hAnsi="Calibri" w:cs="Calibri"/>
          <w:color w:val="191919"/>
          <w:highlight w:val="yellow"/>
        </w:rPr>
      </w:pPr>
      <w:r>
        <w:rPr>
          <w:rFonts w:ascii="Calibri" w:hAnsi="Calibri" w:cs="Calibri"/>
          <w:color w:val="191919"/>
          <w:highlight w:val="yellow"/>
        </w:rPr>
        <w:t>Min</w:t>
      </w:r>
      <w:r w:rsidR="000C5CFD">
        <w:rPr>
          <w:rFonts w:ascii="Calibri" w:hAnsi="Calibri" w:cs="Calibri"/>
          <w:color w:val="191919"/>
          <w:highlight w:val="yellow"/>
        </w:rPr>
        <w:t>c</w:t>
      </w:r>
      <w:r>
        <w:rPr>
          <w:rFonts w:ascii="Calibri" w:hAnsi="Calibri" w:cs="Calibri"/>
          <w:color w:val="191919"/>
          <w:highlight w:val="yellow"/>
        </w:rPr>
        <w:t>e the embryo into 1</w:t>
      </w:r>
      <w:r w:rsidR="00AA3B97">
        <w:rPr>
          <w:rFonts w:ascii="Calibri" w:hAnsi="Calibri" w:cs="Calibri"/>
          <w:color w:val="191919"/>
          <w:highlight w:val="yellow"/>
        </w:rPr>
        <w:t xml:space="preserve"> </w:t>
      </w:r>
      <w:r>
        <w:rPr>
          <w:rFonts w:ascii="Calibri" w:hAnsi="Calibri" w:cs="Calibri"/>
          <w:color w:val="191919"/>
          <w:highlight w:val="yellow"/>
        </w:rPr>
        <w:t>mm pieces and pipet</w:t>
      </w:r>
      <w:r w:rsidR="00AA3B97">
        <w:rPr>
          <w:rFonts w:ascii="Calibri" w:hAnsi="Calibri" w:cs="Calibri"/>
          <w:color w:val="191919"/>
          <w:highlight w:val="yellow"/>
        </w:rPr>
        <w:t>te</w:t>
      </w:r>
      <w:r>
        <w:rPr>
          <w:rFonts w:ascii="Calibri" w:hAnsi="Calibri" w:cs="Calibri"/>
          <w:color w:val="191919"/>
          <w:highlight w:val="yellow"/>
        </w:rPr>
        <w:t xml:space="preserve"> </w:t>
      </w:r>
      <w:r w:rsidR="00E47E9E">
        <w:rPr>
          <w:rFonts w:ascii="Calibri" w:hAnsi="Calibri" w:cs="Calibri"/>
          <w:color w:val="191919"/>
          <w:highlight w:val="yellow"/>
        </w:rPr>
        <w:t xml:space="preserve">the </w:t>
      </w:r>
      <w:r>
        <w:rPr>
          <w:rFonts w:ascii="Calibri" w:hAnsi="Calibri" w:cs="Calibri"/>
          <w:color w:val="191919"/>
          <w:highlight w:val="yellow"/>
        </w:rPr>
        <w:t>tissue up and down several times.</w:t>
      </w:r>
    </w:p>
    <w:p w14:paraId="2F20D471" w14:textId="77777777" w:rsidR="00F56702" w:rsidRDefault="00F56702">
      <w:pPr>
        <w:pStyle w:val="Default"/>
        <w:jc w:val="both"/>
        <w:rPr>
          <w:rFonts w:ascii="Calibri" w:hAnsi="Calibri" w:cs="Calibri"/>
          <w:color w:val="191919"/>
          <w:highlight w:val="yellow"/>
        </w:rPr>
      </w:pPr>
    </w:p>
    <w:p w14:paraId="2D018132" w14:textId="6D88B7A0" w:rsidR="0038791E" w:rsidRDefault="008A00CE" w:rsidP="00194A63">
      <w:pPr>
        <w:pStyle w:val="Default"/>
        <w:numPr>
          <w:ilvl w:val="1"/>
          <w:numId w:val="25"/>
        </w:numPr>
        <w:ind w:left="0" w:firstLine="0"/>
        <w:jc w:val="both"/>
        <w:rPr>
          <w:rFonts w:ascii="Calibri" w:hAnsi="Calibri" w:cs="Calibri"/>
          <w:color w:val="191919"/>
          <w:highlight w:val="yellow"/>
        </w:rPr>
      </w:pPr>
      <w:r>
        <w:rPr>
          <w:rFonts w:ascii="Calibri" w:hAnsi="Calibri" w:cs="Calibri"/>
          <w:color w:val="191919"/>
          <w:highlight w:val="yellow"/>
        </w:rPr>
        <w:lastRenderedPageBreak/>
        <w:t xml:space="preserve">Add 10 </w:t>
      </w:r>
      <w:r w:rsidR="00E47E9E">
        <w:rPr>
          <w:rFonts w:ascii="Calibri" w:hAnsi="Calibri" w:cs="Calibri"/>
          <w:color w:val="191919"/>
          <w:highlight w:val="yellow"/>
        </w:rPr>
        <w:t xml:space="preserve">mL of </w:t>
      </w:r>
      <w:r>
        <w:rPr>
          <w:rFonts w:ascii="Calibri" w:hAnsi="Calibri" w:cs="Calibri"/>
          <w:color w:val="191919"/>
          <w:highlight w:val="yellow"/>
        </w:rPr>
        <w:t>growth medium and</w:t>
      </w:r>
      <w:r w:rsidRPr="008A00CE">
        <w:rPr>
          <w:rFonts w:ascii="Calibri" w:hAnsi="Calibri" w:cs="Calibri"/>
          <w:color w:val="191919"/>
          <w:highlight w:val="yellow"/>
        </w:rPr>
        <w:t xml:space="preserve"> p</w:t>
      </w:r>
      <w:r w:rsidR="008D109D" w:rsidRPr="008A00CE">
        <w:rPr>
          <w:rFonts w:ascii="Calibri" w:hAnsi="Calibri" w:cs="Calibri"/>
          <w:color w:val="191919"/>
          <w:highlight w:val="yellow"/>
        </w:rPr>
        <w:t>late</w:t>
      </w:r>
      <w:r w:rsidR="00B54FFB" w:rsidRPr="008A00CE">
        <w:rPr>
          <w:rFonts w:ascii="Calibri" w:hAnsi="Calibri" w:cs="Calibri"/>
          <w:color w:val="191919"/>
          <w:highlight w:val="yellow"/>
        </w:rPr>
        <w:t xml:space="preserve"> tissues of</w:t>
      </w:r>
      <w:r w:rsidR="006D03D2" w:rsidRPr="008A00CE">
        <w:rPr>
          <w:rFonts w:ascii="Calibri" w:hAnsi="Calibri" w:cs="Calibri"/>
          <w:color w:val="191919"/>
          <w:highlight w:val="yellow"/>
        </w:rPr>
        <w:t xml:space="preserve"> </w:t>
      </w:r>
      <w:r w:rsidR="008D109D" w:rsidRPr="008A00CE">
        <w:rPr>
          <w:rFonts w:ascii="Calibri" w:hAnsi="Calibri" w:cs="Calibri"/>
          <w:color w:val="191919"/>
          <w:highlight w:val="yellow"/>
        </w:rPr>
        <w:t>o</w:t>
      </w:r>
      <w:r w:rsidR="006E0E22" w:rsidRPr="008A00CE">
        <w:rPr>
          <w:rFonts w:ascii="Calibri" w:hAnsi="Calibri" w:cs="Calibri"/>
          <w:color w:val="191919"/>
          <w:highlight w:val="yellow"/>
        </w:rPr>
        <w:t>ne embryo per 10</w:t>
      </w:r>
      <w:r w:rsidR="00FE1FF6" w:rsidRPr="008A00CE">
        <w:rPr>
          <w:rFonts w:ascii="Calibri" w:hAnsi="Calibri" w:cs="Calibri"/>
          <w:color w:val="191919"/>
          <w:highlight w:val="yellow"/>
        </w:rPr>
        <w:t xml:space="preserve"> </w:t>
      </w:r>
      <w:r w:rsidR="006E0E22" w:rsidRPr="008A00CE">
        <w:rPr>
          <w:rFonts w:ascii="Calibri" w:hAnsi="Calibri" w:cs="Calibri"/>
          <w:color w:val="191919"/>
          <w:highlight w:val="yellow"/>
        </w:rPr>
        <w:t>cm diameter cell culture plate</w:t>
      </w:r>
      <w:r>
        <w:rPr>
          <w:rFonts w:ascii="Calibri" w:hAnsi="Calibri" w:cs="Calibri"/>
          <w:color w:val="191919"/>
          <w:highlight w:val="yellow"/>
        </w:rPr>
        <w:t xml:space="preserve"> </w:t>
      </w:r>
      <w:r w:rsidR="006E0E22" w:rsidRPr="008A00CE">
        <w:rPr>
          <w:rFonts w:ascii="Calibri" w:hAnsi="Calibri" w:cs="Calibri"/>
          <w:color w:val="191919"/>
          <w:highlight w:val="yellow"/>
        </w:rPr>
        <w:t xml:space="preserve">(passage 0). </w:t>
      </w:r>
    </w:p>
    <w:p w14:paraId="7674325E" w14:textId="77777777" w:rsidR="00F56702" w:rsidRPr="0055524E" w:rsidRDefault="00F56702">
      <w:pPr>
        <w:pStyle w:val="Default"/>
        <w:jc w:val="both"/>
        <w:rPr>
          <w:rFonts w:ascii="Calibri" w:hAnsi="Calibri" w:cs="Calibri"/>
          <w:color w:val="191919"/>
          <w:highlight w:val="yellow"/>
        </w:rPr>
      </w:pPr>
    </w:p>
    <w:p w14:paraId="14A1B284" w14:textId="77777777" w:rsidR="00AA3B97" w:rsidRPr="00AA3B97" w:rsidRDefault="008D109D" w:rsidP="00194A63">
      <w:pPr>
        <w:pStyle w:val="Default"/>
        <w:numPr>
          <w:ilvl w:val="1"/>
          <w:numId w:val="25"/>
        </w:numPr>
        <w:ind w:left="0" w:firstLine="0"/>
        <w:jc w:val="both"/>
        <w:rPr>
          <w:rFonts w:ascii="Calibri" w:hAnsi="Calibri" w:cs="Calibri"/>
          <w:color w:val="191919"/>
        </w:rPr>
      </w:pPr>
      <w:r w:rsidRPr="00A14307">
        <w:rPr>
          <w:rFonts w:ascii="Calibri" w:hAnsi="Calibri" w:cs="Calibri"/>
          <w:color w:val="191919"/>
          <w:highlight w:val="yellow"/>
        </w:rPr>
        <w:t>Cultivate c</w:t>
      </w:r>
      <w:r w:rsidR="006E0E22" w:rsidRPr="00A14307">
        <w:rPr>
          <w:rFonts w:ascii="Calibri" w:hAnsi="Calibri" w:cs="Calibri"/>
          <w:color w:val="191919"/>
          <w:highlight w:val="yellow"/>
        </w:rPr>
        <w:t xml:space="preserve">ells at </w:t>
      </w:r>
      <w:r w:rsidRPr="00A14307">
        <w:rPr>
          <w:rFonts w:ascii="Calibri" w:hAnsi="Calibri" w:cs="Calibri"/>
          <w:color w:val="auto"/>
          <w:highlight w:val="yellow"/>
        </w:rPr>
        <w:t>37 °C,</w:t>
      </w:r>
      <w:r w:rsidRPr="00A14307">
        <w:rPr>
          <w:rFonts w:ascii="Calibri" w:hAnsi="Calibri" w:cs="Calibri"/>
          <w:color w:val="auto"/>
          <w:spacing w:val="-19"/>
          <w:highlight w:val="yellow"/>
        </w:rPr>
        <w:t xml:space="preserve"> </w:t>
      </w:r>
      <w:r w:rsidR="006E0E22" w:rsidRPr="00A14307">
        <w:rPr>
          <w:rFonts w:ascii="Calibri" w:hAnsi="Calibri" w:cs="Calibri"/>
          <w:color w:val="191919"/>
          <w:highlight w:val="yellow"/>
        </w:rPr>
        <w:t>3% O</w:t>
      </w:r>
      <w:r w:rsidR="006E0E22" w:rsidRPr="00A14307">
        <w:rPr>
          <w:rFonts w:ascii="Calibri" w:hAnsi="Calibri" w:cs="Calibri"/>
          <w:color w:val="191919"/>
          <w:highlight w:val="yellow"/>
          <w:vertAlign w:val="subscript"/>
        </w:rPr>
        <w:t>2</w:t>
      </w:r>
      <w:r w:rsidR="006E0E22" w:rsidRPr="00A14307">
        <w:rPr>
          <w:rFonts w:ascii="Calibri" w:hAnsi="Calibri" w:cs="Calibri"/>
          <w:color w:val="191919"/>
          <w:highlight w:val="yellow"/>
        </w:rPr>
        <w:t>, 5% CO</w:t>
      </w:r>
      <w:r w:rsidR="006E0E22" w:rsidRPr="00A14307">
        <w:rPr>
          <w:rFonts w:ascii="Calibri" w:hAnsi="Calibri" w:cs="Calibri"/>
          <w:color w:val="191919"/>
          <w:highlight w:val="yellow"/>
          <w:vertAlign w:val="subscript"/>
        </w:rPr>
        <w:t>2</w:t>
      </w:r>
      <w:r w:rsidR="006E0E22" w:rsidRPr="00A14307">
        <w:rPr>
          <w:rFonts w:ascii="Calibri" w:hAnsi="Calibri" w:cs="Calibri"/>
          <w:color w:val="191919"/>
          <w:highlight w:val="yellow"/>
        </w:rPr>
        <w:t xml:space="preserve">. </w:t>
      </w:r>
    </w:p>
    <w:p w14:paraId="62F90F17" w14:textId="77777777" w:rsidR="00AA3B97" w:rsidRDefault="00AA3B97">
      <w:pPr>
        <w:pStyle w:val="Default"/>
        <w:jc w:val="both"/>
        <w:rPr>
          <w:rFonts w:ascii="Calibri" w:hAnsi="Calibri" w:cs="Calibri"/>
          <w:color w:val="191919"/>
        </w:rPr>
      </w:pPr>
    </w:p>
    <w:p w14:paraId="26F3DAE8" w14:textId="30F95795" w:rsidR="0038791E" w:rsidRPr="00AA3B97" w:rsidRDefault="003461DF">
      <w:pPr>
        <w:pStyle w:val="Default"/>
        <w:jc w:val="both"/>
        <w:rPr>
          <w:rFonts w:ascii="Calibri" w:hAnsi="Calibri" w:cs="Calibri"/>
          <w:color w:val="191919"/>
        </w:rPr>
      </w:pPr>
      <w:r w:rsidRPr="003461DF">
        <w:rPr>
          <w:rFonts w:ascii="Calibri" w:hAnsi="Calibri" w:cs="Calibri"/>
          <w:color w:val="191919"/>
        </w:rPr>
        <w:t>NOTE:</w:t>
      </w:r>
      <w:r w:rsidR="00AA3B97">
        <w:rPr>
          <w:rFonts w:ascii="Calibri" w:hAnsi="Calibri" w:cs="Calibri"/>
          <w:color w:val="191919"/>
        </w:rPr>
        <w:t xml:space="preserve"> </w:t>
      </w:r>
      <w:r w:rsidR="006E0E22" w:rsidRPr="00AA3B97">
        <w:rPr>
          <w:rFonts w:ascii="Calibri" w:hAnsi="Calibri" w:cs="Calibri"/>
          <w:color w:val="191919"/>
        </w:rPr>
        <w:t>Only MEF cells attach</w:t>
      </w:r>
      <w:r w:rsidR="00EE212D" w:rsidRPr="00AA3B97">
        <w:rPr>
          <w:rFonts w:ascii="Calibri" w:hAnsi="Calibri" w:cs="Calibri"/>
          <w:color w:val="191919"/>
        </w:rPr>
        <w:t xml:space="preserve"> </w:t>
      </w:r>
      <w:r w:rsidR="00D176DA" w:rsidRPr="00AA3B97">
        <w:rPr>
          <w:rFonts w:ascii="Calibri" w:hAnsi="Calibri" w:cs="Calibri"/>
          <w:color w:val="191919"/>
        </w:rPr>
        <w:t xml:space="preserve">to non-coated tissue culture plates </w:t>
      </w:r>
      <w:r w:rsidR="006E0E22" w:rsidRPr="00AA3B97">
        <w:rPr>
          <w:rFonts w:ascii="Calibri" w:hAnsi="Calibri" w:cs="Calibri"/>
          <w:color w:val="191919"/>
        </w:rPr>
        <w:t xml:space="preserve">under </w:t>
      </w:r>
      <w:r w:rsidR="00483B0A" w:rsidRPr="00AA3B97">
        <w:rPr>
          <w:rFonts w:ascii="Calibri" w:hAnsi="Calibri" w:cs="Calibri"/>
          <w:color w:val="191919"/>
        </w:rPr>
        <w:t xml:space="preserve">these </w:t>
      </w:r>
      <w:r w:rsidR="006E0E22" w:rsidRPr="00AA3B97">
        <w:rPr>
          <w:rFonts w:ascii="Calibri" w:hAnsi="Calibri" w:cs="Calibri"/>
          <w:color w:val="191919"/>
        </w:rPr>
        <w:t>conditions</w:t>
      </w:r>
      <w:r w:rsidR="00D176DA" w:rsidRPr="00AA3B97">
        <w:rPr>
          <w:rFonts w:ascii="Calibri" w:hAnsi="Calibri" w:cs="Calibri"/>
          <w:color w:val="191919"/>
        </w:rPr>
        <w:t>.</w:t>
      </w:r>
      <w:r w:rsidR="006E0E22" w:rsidRPr="00AA3B97">
        <w:rPr>
          <w:rFonts w:ascii="Calibri" w:hAnsi="Calibri" w:cs="Calibri"/>
          <w:color w:val="191919"/>
        </w:rPr>
        <w:t xml:space="preserve"> </w:t>
      </w:r>
    </w:p>
    <w:p w14:paraId="2B8BA9C0" w14:textId="77777777" w:rsidR="00F56702" w:rsidRPr="0055524E" w:rsidRDefault="00F56702">
      <w:pPr>
        <w:pStyle w:val="Default"/>
        <w:jc w:val="both"/>
        <w:rPr>
          <w:rFonts w:ascii="Calibri" w:hAnsi="Calibri" w:cs="Calibri"/>
          <w:color w:val="191919"/>
          <w:highlight w:val="yellow"/>
        </w:rPr>
      </w:pPr>
    </w:p>
    <w:p w14:paraId="1993A38B" w14:textId="77777777" w:rsidR="00AA3B97" w:rsidRDefault="008D109D" w:rsidP="00194A63">
      <w:pPr>
        <w:pStyle w:val="Default"/>
        <w:numPr>
          <w:ilvl w:val="1"/>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Change medium every day i</w:t>
      </w:r>
      <w:r w:rsidR="006E0E22" w:rsidRPr="00A14307">
        <w:rPr>
          <w:rFonts w:ascii="Calibri" w:hAnsi="Calibri" w:cs="Calibri"/>
          <w:color w:val="191919"/>
          <w:highlight w:val="yellow"/>
        </w:rPr>
        <w:t>n passage 0 to remove non-attached tissue and cell fragments.</w:t>
      </w:r>
      <w:r w:rsidR="00565266">
        <w:rPr>
          <w:rFonts w:ascii="Calibri" w:hAnsi="Calibri" w:cs="Calibri"/>
          <w:color w:val="191919"/>
          <w:highlight w:val="yellow"/>
        </w:rPr>
        <w:t xml:space="preserve"> </w:t>
      </w:r>
    </w:p>
    <w:p w14:paraId="5BFD5BDA" w14:textId="77777777" w:rsidR="00AA3B97" w:rsidRDefault="00AA3B97">
      <w:pPr>
        <w:pStyle w:val="Default"/>
        <w:jc w:val="both"/>
        <w:rPr>
          <w:rFonts w:ascii="Calibri" w:hAnsi="Calibri" w:cs="Calibri"/>
          <w:color w:val="191919"/>
        </w:rPr>
      </w:pPr>
    </w:p>
    <w:p w14:paraId="7579B495" w14:textId="68A1BCAD" w:rsidR="0038791E" w:rsidRDefault="003461DF">
      <w:pPr>
        <w:pStyle w:val="Default"/>
        <w:jc w:val="both"/>
        <w:rPr>
          <w:rFonts w:ascii="Calibri" w:hAnsi="Calibri" w:cs="Calibri"/>
          <w:color w:val="191919"/>
          <w:highlight w:val="yellow"/>
        </w:rPr>
      </w:pPr>
      <w:r w:rsidRPr="003461DF">
        <w:rPr>
          <w:rFonts w:ascii="Calibri" w:hAnsi="Calibri" w:cs="Calibri"/>
          <w:color w:val="191919"/>
        </w:rPr>
        <w:t>NOTE:</w:t>
      </w:r>
      <w:r w:rsidR="00AA3B97">
        <w:rPr>
          <w:rFonts w:ascii="Calibri" w:hAnsi="Calibri" w:cs="Calibri"/>
          <w:color w:val="191919"/>
        </w:rPr>
        <w:t xml:space="preserve"> </w:t>
      </w:r>
      <w:r w:rsidR="00565266" w:rsidRPr="00AA3B97">
        <w:rPr>
          <w:rFonts w:ascii="Calibri" w:hAnsi="Calibri" w:cs="Calibri"/>
          <w:color w:val="191919"/>
        </w:rPr>
        <w:t>Depending on the size of the embryo and the quality of the isolation, cell usually reach confluency after 2 to 3 days.</w:t>
      </w:r>
    </w:p>
    <w:p w14:paraId="54FC8B18" w14:textId="77777777" w:rsidR="00F56702" w:rsidRPr="0055524E" w:rsidRDefault="00F56702">
      <w:pPr>
        <w:pStyle w:val="Default"/>
        <w:jc w:val="both"/>
        <w:rPr>
          <w:rFonts w:ascii="Calibri" w:hAnsi="Calibri" w:cs="Calibri"/>
          <w:color w:val="191919"/>
          <w:highlight w:val="yellow"/>
        </w:rPr>
      </w:pPr>
    </w:p>
    <w:p w14:paraId="46698BDC" w14:textId="77777777" w:rsidR="00F56702" w:rsidRDefault="00CA1BA7" w:rsidP="00194A63">
      <w:pPr>
        <w:pStyle w:val="Default"/>
        <w:numPr>
          <w:ilvl w:val="1"/>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Trypsinizat</w:t>
      </w:r>
      <w:r w:rsidR="00C11FA1" w:rsidRPr="00A14307">
        <w:rPr>
          <w:rFonts w:ascii="Calibri" w:hAnsi="Calibri" w:cs="Calibri"/>
          <w:color w:val="191919"/>
          <w:highlight w:val="yellow"/>
        </w:rPr>
        <w:t>ion</w:t>
      </w:r>
    </w:p>
    <w:p w14:paraId="50A42665" w14:textId="7319F8C5" w:rsidR="006E6AFA" w:rsidRPr="0055524E" w:rsidRDefault="006E6AFA">
      <w:pPr>
        <w:pStyle w:val="Default"/>
        <w:jc w:val="both"/>
        <w:rPr>
          <w:rFonts w:ascii="Calibri" w:hAnsi="Calibri" w:cs="Calibri"/>
          <w:color w:val="191919"/>
          <w:highlight w:val="yellow"/>
        </w:rPr>
      </w:pPr>
    </w:p>
    <w:p w14:paraId="53F5DF4A" w14:textId="6EE2B907" w:rsidR="00565266" w:rsidRDefault="00C11FA1" w:rsidP="00194A63">
      <w:pPr>
        <w:pStyle w:val="Default"/>
        <w:numPr>
          <w:ilvl w:val="2"/>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 xml:space="preserve">Carefully remove </w:t>
      </w:r>
      <w:r w:rsidR="00FD5479" w:rsidRPr="00A14307">
        <w:rPr>
          <w:rFonts w:ascii="Calibri" w:hAnsi="Calibri" w:cs="Calibri"/>
          <w:color w:val="191919"/>
          <w:highlight w:val="yellow"/>
        </w:rPr>
        <w:t xml:space="preserve">the </w:t>
      </w:r>
      <w:r w:rsidRPr="00A14307">
        <w:rPr>
          <w:rFonts w:ascii="Calibri" w:hAnsi="Calibri" w:cs="Calibri"/>
          <w:color w:val="191919"/>
          <w:highlight w:val="yellow"/>
        </w:rPr>
        <w:t xml:space="preserve">growth medium and wash cells with </w:t>
      </w:r>
      <w:r w:rsidR="0087501E" w:rsidRPr="00A14307">
        <w:rPr>
          <w:rFonts w:ascii="Calibri" w:hAnsi="Calibri" w:cs="Calibri"/>
          <w:color w:val="191919"/>
          <w:highlight w:val="yellow"/>
        </w:rPr>
        <w:t xml:space="preserve">10 </w:t>
      </w:r>
      <w:r w:rsidR="00A14307">
        <w:rPr>
          <w:rFonts w:ascii="Calibri" w:hAnsi="Calibri" w:cs="Calibri"/>
          <w:color w:val="191919"/>
          <w:highlight w:val="yellow"/>
        </w:rPr>
        <w:t>mL</w:t>
      </w:r>
      <w:r w:rsidR="0087501E" w:rsidRPr="00A14307">
        <w:rPr>
          <w:rFonts w:ascii="Calibri" w:hAnsi="Calibri" w:cs="Calibri"/>
          <w:color w:val="191919"/>
          <w:highlight w:val="yellow"/>
        </w:rPr>
        <w:t xml:space="preserve"> </w:t>
      </w:r>
      <w:r w:rsidR="00E47E9E">
        <w:rPr>
          <w:rFonts w:ascii="Calibri" w:hAnsi="Calibri" w:cs="Calibri"/>
          <w:color w:val="191919"/>
          <w:highlight w:val="yellow"/>
        </w:rPr>
        <w:t xml:space="preserve">of </w:t>
      </w:r>
      <w:r w:rsidRPr="00A14307">
        <w:rPr>
          <w:rFonts w:ascii="Calibri" w:hAnsi="Calibri" w:cs="Calibri"/>
          <w:color w:val="191919"/>
          <w:highlight w:val="yellow"/>
        </w:rPr>
        <w:t>1x</w:t>
      </w:r>
      <w:r w:rsidR="00FD5479" w:rsidRPr="00A14307">
        <w:rPr>
          <w:rFonts w:ascii="Calibri" w:hAnsi="Calibri" w:cs="Calibri"/>
          <w:color w:val="191919"/>
          <w:highlight w:val="yellow"/>
        </w:rPr>
        <w:t xml:space="preserve"> </w:t>
      </w:r>
      <w:r w:rsidRPr="00A14307">
        <w:rPr>
          <w:rFonts w:ascii="Calibri" w:hAnsi="Calibri" w:cs="Calibri"/>
          <w:color w:val="191919"/>
          <w:highlight w:val="yellow"/>
        </w:rPr>
        <w:t xml:space="preserve">PBS two times. </w:t>
      </w:r>
    </w:p>
    <w:p w14:paraId="49DC1CBB" w14:textId="77777777" w:rsidR="00F56702" w:rsidRDefault="00F56702">
      <w:pPr>
        <w:pStyle w:val="Default"/>
        <w:jc w:val="both"/>
        <w:rPr>
          <w:rFonts w:ascii="Calibri" w:hAnsi="Calibri" w:cs="Calibri"/>
          <w:color w:val="191919"/>
          <w:highlight w:val="yellow"/>
        </w:rPr>
      </w:pPr>
    </w:p>
    <w:p w14:paraId="4EE533A5" w14:textId="1A840F39" w:rsidR="006E6AFA" w:rsidRPr="00A14307" w:rsidRDefault="00C11FA1" w:rsidP="00194A63">
      <w:pPr>
        <w:pStyle w:val="Default"/>
        <w:numPr>
          <w:ilvl w:val="2"/>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Add</w:t>
      </w:r>
      <w:r w:rsidR="00CA1BA7" w:rsidRPr="00A14307">
        <w:rPr>
          <w:rFonts w:ascii="Calibri" w:hAnsi="Calibri" w:cs="Calibri"/>
          <w:color w:val="191919"/>
          <w:highlight w:val="yellow"/>
        </w:rPr>
        <w:t xml:space="preserve"> 2</w:t>
      </w:r>
      <w:r w:rsidR="00990B26" w:rsidRPr="00A14307">
        <w:rPr>
          <w:rFonts w:ascii="Calibri" w:hAnsi="Calibri" w:cs="Calibri"/>
          <w:color w:val="191919"/>
          <w:highlight w:val="yellow"/>
        </w:rPr>
        <w:t xml:space="preserve"> </w:t>
      </w:r>
      <w:r w:rsidR="00A14307">
        <w:rPr>
          <w:rFonts w:ascii="Calibri" w:hAnsi="Calibri" w:cs="Calibri"/>
          <w:color w:val="191919"/>
          <w:highlight w:val="yellow"/>
        </w:rPr>
        <w:t>mL</w:t>
      </w:r>
      <w:r w:rsidR="00C64DB6" w:rsidRPr="00A14307">
        <w:rPr>
          <w:rFonts w:ascii="Calibri" w:hAnsi="Calibri" w:cs="Calibri"/>
          <w:color w:val="191919"/>
          <w:highlight w:val="yellow"/>
        </w:rPr>
        <w:t xml:space="preserve"> of a 0.025%</w:t>
      </w:r>
      <w:r w:rsidR="00CA1BA7" w:rsidRPr="00A14307">
        <w:rPr>
          <w:rFonts w:ascii="Calibri" w:hAnsi="Calibri" w:cs="Calibri"/>
          <w:color w:val="191919"/>
          <w:highlight w:val="yellow"/>
        </w:rPr>
        <w:t xml:space="preserve"> trypsin/EDTA solution to cells in 10</w:t>
      </w:r>
      <w:r w:rsidR="00FE1FF6" w:rsidRPr="00A14307">
        <w:rPr>
          <w:rFonts w:ascii="Calibri" w:hAnsi="Calibri" w:cs="Calibri"/>
          <w:color w:val="191919"/>
          <w:highlight w:val="yellow"/>
        </w:rPr>
        <w:t xml:space="preserve"> </w:t>
      </w:r>
      <w:r w:rsidR="00CA1BA7" w:rsidRPr="00A14307">
        <w:rPr>
          <w:rFonts w:ascii="Calibri" w:hAnsi="Calibri" w:cs="Calibri"/>
          <w:color w:val="191919"/>
          <w:highlight w:val="yellow"/>
        </w:rPr>
        <w:t xml:space="preserve">cm diameter plates and incubate at 37 </w:t>
      </w:r>
      <w:r w:rsidR="00483B0A" w:rsidRPr="00A14307">
        <w:rPr>
          <w:rFonts w:ascii="Calibri" w:hAnsi="Calibri" w:cs="Calibri"/>
          <w:color w:val="auto"/>
          <w:highlight w:val="yellow"/>
        </w:rPr>
        <w:t>°C</w:t>
      </w:r>
      <w:r w:rsidR="00CA1BA7" w:rsidRPr="00A14307">
        <w:rPr>
          <w:rFonts w:ascii="Calibri" w:hAnsi="Calibri" w:cs="Calibri"/>
          <w:color w:val="191919"/>
          <w:highlight w:val="yellow"/>
        </w:rPr>
        <w:t xml:space="preserve"> for 2-3</w:t>
      </w:r>
      <w:r w:rsidR="008C6EE5" w:rsidRPr="00A14307">
        <w:rPr>
          <w:rFonts w:ascii="Calibri" w:hAnsi="Calibri" w:cs="Calibri"/>
          <w:color w:val="191919"/>
          <w:highlight w:val="yellow"/>
        </w:rPr>
        <w:t xml:space="preserve"> </w:t>
      </w:r>
      <w:r w:rsidR="00CA1BA7" w:rsidRPr="00A14307">
        <w:rPr>
          <w:rFonts w:ascii="Calibri" w:hAnsi="Calibri" w:cs="Calibri"/>
          <w:color w:val="191919"/>
          <w:highlight w:val="yellow"/>
        </w:rPr>
        <w:t xml:space="preserve">min. </w:t>
      </w:r>
    </w:p>
    <w:p w14:paraId="460FB098" w14:textId="77777777" w:rsidR="006E6AFA" w:rsidRPr="00A14307" w:rsidRDefault="006E6AFA">
      <w:pPr>
        <w:pStyle w:val="Default"/>
        <w:jc w:val="both"/>
        <w:rPr>
          <w:rFonts w:ascii="Calibri" w:hAnsi="Calibri" w:cs="Calibri"/>
          <w:color w:val="191919"/>
          <w:highlight w:val="yellow"/>
        </w:rPr>
      </w:pPr>
    </w:p>
    <w:p w14:paraId="275506BF" w14:textId="77777777" w:rsidR="00565266" w:rsidRDefault="00CA1BA7" w:rsidP="00194A63">
      <w:pPr>
        <w:pStyle w:val="Default"/>
        <w:numPr>
          <w:ilvl w:val="2"/>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 xml:space="preserve">Make sure that cells are detached from </w:t>
      </w:r>
      <w:r w:rsidR="00FD5479" w:rsidRPr="00A14307">
        <w:rPr>
          <w:rFonts w:ascii="Calibri" w:hAnsi="Calibri" w:cs="Calibri"/>
          <w:color w:val="191919"/>
          <w:highlight w:val="yellow"/>
        </w:rPr>
        <w:t xml:space="preserve">the </w:t>
      </w:r>
      <w:r w:rsidRPr="00A14307">
        <w:rPr>
          <w:rFonts w:ascii="Calibri" w:hAnsi="Calibri" w:cs="Calibri"/>
          <w:color w:val="191919"/>
          <w:highlight w:val="yellow"/>
        </w:rPr>
        <w:t xml:space="preserve">surface by inspecting the cells under the microscope. </w:t>
      </w:r>
    </w:p>
    <w:p w14:paraId="7D548599" w14:textId="77777777" w:rsidR="00565266" w:rsidRDefault="00565266">
      <w:pPr>
        <w:pStyle w:val="ListParagraph"/>
        <w:rPr>
          <w:color w:val="191919"/>
          <w:highlight w:val="yellow"/>
        </w:rPr>
      </w:pPr>
    </w:p>
    <w:p w14:paraId="4D292C80" w14:textId="07DD0E63" w:rsidR="00565266" w:rsidRDefault="00CA1BA7" w:rsidP="00194A63">
      <w:pPr>
        <w:pStyle w:val="Default"/>
        <w:numPr>
          <w:ilvl w:val="2"/>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Terminate trypsin digestion by adding</w:t>
      </w:r>
      <w:r w:rsidR="00483B0A" w:rsidRPr="00A14307">
        <w:rPr>
          <w:rFonts w:ascii="Calibri" w:hAnsi="Calibri" w:cs="Calibri"/>
          <w:color w:val="191919"/>
          <w:highlight w:val="yellow"/>
        </w:rPr>
        <w:t xml:space="preserve"> </w:t>
      </w:r>
      <w:r w:rsidRPr="00A14307">
        <w:rPr>
          <w:rFonts w:ascii="Calibri" w:hAnsi="Calibri" w:cs="Calibri"/>
          <w:color w:val="191919"/>
          <w:highlight w:val="yellow"/>
        </w:rPr>
        <w:t xml:space="preserve">the same amount of growth medium. </w:t>
      </w:r>
    </w:p>
    <w:p w14:paraId="451E637D" w14:textId="77777777" w:rsidR="00565266" w:rsidRDefault="00565266">
      <w:pPr>
        <w:pStyle w:val="ListParagraph"/>
        <w:rPr>
          <w:color w:val="191919"/>
          <w:highlight w:val="yellow"/>
        </w:rPr>
      </w:pPr>
    </w:p>
    <w:p w14:paraId="132BFE79" w14:textId="18A2DACD" w:rsidR="006E6AFA" w:rsidRPr="00A14307" w:rsidRDefault="00565266" w:rsidP="00194A63">
      <w:pPr>
        <w:pStyle w:val="Default"/>
        <w:numPr>
          <w:ilvl w:val="2"/>
          <w:numId w:val="25"/>
        </w:numPr>
        <w:ind w:left="0" w:firstLine="0"/>
        <w:jc w:val="both"/>
        <w:rPr>
          <w:rFonts w:ascii="Calibri" w:hAnsi="Calibri" w:cs="Calibri"/>
          <w:color w:val="191919"/>
          <w:highlight w:val="yellow"/>
        </w:rPr>
      </w:pPr>
      <w:r>
        <w:rPr>
          <w:rFonts w:ascii="Calibri" w:hAnsi="Calibri" w:cs="Calibri"/>
          <w:color w:val="191919"/>
          <w:highlight w:val="yellow"/>
        </w:rPr>
        <w:t>Transfer the cells to a conical tube and c</w:t>
      </w:r>
      <w:r w:rsidR="00CA1BA7" w:rsidRPr="00A14307">
        <w:rPr>
          <w:rFonts w:ascii="Calibri" w:hAnsi="Calibri" w:cs="Calibri"/>
          <w:color w:val="191919"/>
          <w:highlight w:val="yellow"/>
        </w:rPr>
        <w:t>entrifuge cells at 200</w:t>
      </w:r>
      <w:r w:rsidR="00FE1FF6" w:rsidRPr="00A14307">
        <w:rPr>
          <w:rFonts w:ascii="Calibri" w:hAnsi="Calibri" w:cs="Calibri"/>
          <w:color w:val="191919"/>
          <w:highlight w:val="yellow"/>
        </w:rPr>
        <w:t xml:space="preserve"> </w:t>
      </w:r>
      <w:r w:rsidR="00E47E9E">
        <w:rPr>
          <w:rFonts w:ascii="Calibri" w:hAnsi="Calibri" w:cs="Calibri"/>
          <w:color w:val="191919"/>
          <w:highlight w:val="yellow"/>
        </w:rPr>
        <w:t xml:space="preserve">x </w:t>
      </w:r>
      <w:r w:rsidR="00CA1BA7" w:rsidRPr="00194A63">
        <w:rPr>
          <w:rFonts w:ascii="Calibri" w:hAnsi="Calibri" w:cs="Calibri"/>
          <w:i/>
          <w:color w:val="191919"/>
          <w:highlight w:val="yellow"/>
        </w:rPr>
        <w:t>g</w:t>
      </w:r>
      <w:r w:rsidR="00CA1BA7" w:rsidRPr="00A14307">
        <w:rPr>
          <w:rFonts w:ascii="Calibri" w:hAnsi="Calibri" w:cs="Calibri"/>
          <w:color w:val="191919"/>
          <w:highlight w:val="yellow"/>
        </w:rPr>
        <w:t xml:space="preserve"> for 3 </w:t>
      </w:r>
      <w:r w:rsidR="00FD5479" w:rsidRPr="00A14307">
        <w:rPr>
          <w:rFonts w:ascii="Calibri" w:hAnsi="Calibri" w:cs="Calibri"/>
          <w:color w:val="191919"/>
          <w:highlight w:val="yellow"/>
        </w:rPr>
        <w:t>min and</w:t>
      </w:r>
      <w:r w:rsidR="00C64DB6" w:rsidRPr="00A14307">
        <w:rPr>
          <w:rFonts w:ascii="Calibri" w:hAnsi="Calibri" w:cs="Calibri"/>
          <w:color w:val="191919"/>
          <w:highlight w:val="yellow"/>
        </w:rPr>
        <w:t xml:space="preserve"> </w:t>
      </w:r>
      <w:r w:rsidR="00CA1BA7" w:rsidRPr="00A14307">
        <w:rPr>
          <w:rFonts w:ascii="Calibri" w:hAnsi="Calibri" w:cs="Calibri"/>
          <w:color w:val="191919"/>
          <w:highlight w:val="yellow"/>
        </w:rPr>
        <w:t xml:space="preserve">discard </w:t>
      </w:r>
      <w:r w:rsidR="00FD5479" w:rsidRPr="00A14307">
        <w:rPr>
          <w:rFonts w:ascii="Calibri" w:hAnsi="Calibri" w:cs="Calibri"/>
          <w:color w:val="191919"/>
          <w:highlight w:val="yellow"/>
        </w:rPr>
        <w:t xml:space="preserve">the </w:t>
      </w:r>
      <w:r w:rsidR="00CA1BA7" w:rsidRPr="00A14307">
        <w:rPr>
          <w:rFonts w:ascii="Calibri" w:hAnsi="Calibri" w:cs="Calibri"/>
          <w:color w:val="191919"/>
          <w:highlight w:val="yellow"/>
        </w:rPr>
        <w:t>supernatant</w:t>
      </w:r>
      <w:r w:rsidR="00C64DB6" w:rsidRPr="00A14307">
        <w:rPr>
          <w:rFonts w:ascii="Calibri" w:hAnsi="Calibri" w:cs="Calibri"/>
          <w:color w:val="191919"/>
          <w:highlight w:val="yellow"/>
        </w:rPr>
        <w:t>.</w:t>
      </w:r>
      <w:r w:rsidR="00CA1BA7" w:rsidRPr="00A14307">
        <w:rPr>
          <w:rFonts w:ascii="Calibri" w:hAnsi="Calibri" w:cs="Calibri"/>
          <w:color w:val="191919"/>
          <w:highlight w:val="yellow"/>
        </w:rPr>
        <w:t xml:space="preserve"> </w:t>
      </w:r>
    </w:p>
    <w:p w14:paraId="738F4C64" w14:textId="77777777" w:rsidR="006E6AFA" w:rsidRPr="00A14307" w:rsidRDefault="006E6AFA">
      <w:pPr>
        <w:pStyle w:val="Default"/>
        <w:jc w:val="both"/>
        <w:rPr>
          <w:rFonts w:ascii="Calibri" w:hAnsi="Calibri" w:cs="Calibri"/>
          <w:color w:val="191919"/>
          <w:highlight w:val="yellow"/>
        </w:rPr>
      </w:pPr>
    </w:p>
    <w:p w14:paraId="0E9D63FD" w14:textId="5D57F42E" w:rsidR="00C11FA1" w:rsidRDefault="00C64DB6" w:rsidP="00194A63">
      <w:pPr>
        <w:pStyle w:val="Default"/>
        <w:numPr>
          <w:ilvl w:val="2"/>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R</w:t>
      </w:r>
      <w:r w:rsidR="00CA1BA7" w:rsidRPr="00A14307">
        <w:rPr>
          <w:rFonts w:ascii="Calibri" w:hAnsi="Calibri" w:cs="Calibri"/>
          <w:color w:val="191919"/>
          <w:highlight w:val="yellow"/>
        </w:rPr>
        <w:t xml:space="preserve">esuspend cells carefully in </w:t>
      </w:r>
      <w:r w:rsidR="00483B0A" w:rsidRPr="00A14307">
        <w:rPr>
          <w:rFonts w:ascii="Calibri" w:hAnsi="Calibri" w:cs="Calibri"/>
          <w:color w:val="191919"/>
          <w:highlight w:val="yellow"/>
        </w:rPr>
        <w:t xml:space="preserve">fresh </w:t>
      </w:r>
      <w:r w:rsidR="00CA1BA7" w:rsidRPr="00A14307">
        <w:rPr>
          <w:rFonts w:ascii="Calibri" w:hAnsi="Calibri" w:cs="Calibri"/>
          <w:color w:val="191919"/>
          <w:highlight w:val="yellow"/>
        </w:rPr>
        <w:t xml:space="preserve">growth medium, count cells and seed them in new plates at </w:t>
      </w:r>
      <w:r w:rsidR="00E47E9E">
        <w:rPr>
          <w:rFonts w:ascii="Calibri" w:hAnsi="Calibri" w:cs="Calibri"/>
          <w:color w:val="191919"/>
          <w:highlight w:val="yellow"/>
        </w:rPr>
        <w:t xml:space="preserve">the </w:t>
      </w:r>
      <w:r w:rsidR="00CA1BA7" w:rsidRPr="00A14307">
        <w:rPr>
          <w:rFonts w:ascii="Calibri" w:hAnsi="Calibri" w:cs="Calibri"/>
          <w:color w:val="191919"/>
          <w:highlight w:val="yellow"/>
        </w:rPr>
        <w:t>projected cell density</w:t>
      </w:r>
      <w:r w:rsidR="00E47E9E">
        <w:rPr>
          <w:rFonts w:ascii="Calibri" w:hAnsi="Calibri" w:cs="Calibri"/>
          <w:color w:val="191919"/>
          <w:highlight w:val="yellow"/>
        </w:rPr>
        <w:t>.</w:t>
      </w:r>
    </w:p>
    <w:p w14:paraId="53FE8836" w14:textId="77777777" w:rsidR="0038791E" w:rsidRPr="00A14307" w:rsidRDefault="0038791E">
      <w:pPr>
        <w:pStyle w:val="Default"/>
        <w:jc w:val="both"/>
        <w:rPr>
          <w:rFonts w:ascii="Calibri" w:hAnsi="Calibri" w:cs="Calibri"/>
          <w:color w:val="191919"/>
          <w:highlight w:val="yellow"/>
        </w:rPr>
      </w:pPr>
    </w:p>
    <w:p w14:paraId="67EB528E" w14:textId="6AE3DE85" w:rsidR="008D109D" w:rsidRPr="00A14307" w:rsidRDefault="00151054" w:rsidP="00194A63">
      <w:pPr>
        <w:pStyle w:val="Default"/>
        <w:numPr>
          <w:ilvl w:val="1"/>
          <w:numId w:val="25"/>
        </w:numPr>
        <w:ind w:left="0" w:firstLine="0"/>
        <w:jc w:val="both"/>
        <w:rPr>
          <w:rFonts w:ascii="Calibri" w:hAnsi="Calibri" w:cs="Calibri"/>
          <w:color w:val="191919"/>
          <w:highlight w:val="yellow"/>
        </w:rPr>
      </w:pPr>
      <w:r>
        <w:rPr>
          <w:rFonts w:ascii="Calibri" w:hAnsi="Calibri" w:cs="Calibri"/>
          <w:color w:val="191919"/>
          <w:highlight w:val="yellow"/>
        </w:rPr>
        <w:t xml:space="preserve">For non-senescent </w:t>
      </w:r>
      <w:r w:rsidR="007C4E6A">
        <w:rPr>
          <w:rFonts w:ascii="Calibri" w:hAnsi="Calibri" w:cs="Calibri"/>
          <w:color w:val="191919"/>
          <w:highlight w:val="yellow"/>
        </w:rPr>
        <w:t>sub cultivation</w:t>
      </w:r>
      <w:r>
        <w:rPr>
          <w:rFonts w:ascii="Calibri" w:hAnsi="Calibri" w:cs="Calibri"/>
          <w:color w:val="191919"/>
          <w:highlight w:val="yellow"/>
        </w:rPr>
        <w:t xml:space="preserve"> s</w:t>
      </w:r>
      <w:r w:rsidR="008D109D" w:rsidRPr="00A14307">
        <w:rPr>
          <w:rFonts w:ascii="Calibri" w:hAnsi="Calibri" w:cs="Calibri"/>
          <w:color w:val="191919"/>
          <w:highlight w:val="yellow"/>
        </w:rPr>
        <w:t>plit c</w:t>
      </w:r>
      <w:r w:rsidR="001E3CA2" w:rsidRPr="00A14307">
        <w:rPr>
          <w:rFonts w:ascii="Calibri" w:hAnsi="Calibri" w:cs="Calibri"/>
          <w:color w:val="191919"/>
          <w:highlight w:val="yellow"/>
        </w:rPr>
        <w:t xml:space="preserve">onfluent </w:t>
      </w:r>
      <w:r w:rsidR="00F56702" w:rsidRPr="00A14307">
        <w:rPr>
          <w:rFonts w:ascii="Calibri" w:hAnsi="Calibri" w:cs="Calibri"/>
          <w:color w:val="191919"/>
          <w:highlight w:val="yellow"/>
        </w:rPr>
        <w:t>cells 1:4</w:t>
      </w:r>
      <w:r w:rsidR="008D109D" w:rsidRPr="00A14307">
        <w:rPr>
          <w:rFonts w:ascii="Calibri" w:hAnsi="Calibri" w:cs="Calibri"/>
          <w:color w:val="191919"/>
          <w:highlight w:val="yellow"/>
        </w:rPr>
        <w:t xml:space="preserve"> and extend</w:t>
      </w:r>
      <w:r w:rsidR="001E3CA2" w:rsidRPr="00A14307">
        <w:rPr>
          <w:rFonts w:ascii="Calibri" w:hAnsi="Calibri" w:cs="Calibri"/>
          <w:color w:val="191919"/>
          <w:highlight w:val="yellow"/>
        </w:rPr>
        <w:t xml:space="preserve"> for another passage </w:t>
      </w:r>
      <w:r w:rsidR="006E0E22" w:rsidRPr="00A14307">
        <w:rPr>
          <w:rFonts w:ascii="Calibri" w:hAnsi="Calibri" w:cs="Calibri"/>
          <w:color w:val="191919"/>
          <w:highlight w:val="yellow"/>
        </w:rPr>
        <w:t xml:space="preserve">at </w:t>
      </w:r>
      <w:r w:rsidR="001E3CA2" w:rsidRPr="00A14307">
        <w:rPr>
          <w:rFonts w:ascii="Calibri" w:hAnsi="Calibri" w:cs="Calibri"/>
          <w:color w:val="191919"/>
          <w:highlight w:val="yellow"/>
        </w:rPr>
        <w:t>3% O</w:t>
      </w:r>
      <w:r w:rsidR="001E3CA2" w:rsidRPr="00A14307">
        <w:rPr>
          <w:rFonts w:ascii="Calibri" w:hAnsi="Calibri" w:cs="Calibri"/>
          <w:color w:val="191919"/>
          <w:highlight w:val="yellow"/>
          <w:vertAlign w:val="subscript"/>
        </w:rPr>
        <w:t>2</w:t>
      </w:r>
      <w:r w:rsidR="001E3CA2" w:rsidRPr="00A14307">
        <w:rPr>
          <w:rFonts w:ascii="Calibri" w:hAnsi="Calibri" w:cs="Calibri"/>
          <w:color w:val="191919"/>
          <w:highlight w:val="yellow"/>
        </w:rPr>
        <w:t xml:space="preserve">, </w:t>
      </w:r>
      <w:r w:rsidR="008D109D" w:rsidRPr="00A14307">
        <w:rPr>
          <w:rFonts w:ascii="Calibri" w:hAnsi="Calibri" w:cs="Calibri"/>
          <w:color w:val="191919"/>
          <w:highlight w:val="yellow"/>
        </w:rPr>
        <w:t>37 °C</w:t>
      </w:r>
      <w:r w:rsidR="001E3CA2" w:rsidRPr="00A14307">
        <w:rPr>
          <w:rFonts w:ascii="Calibri" w:hAnsi="Calibri" w:cs="Calibri"/>
          <w:color w:val="191919"/>
          <w:highlight w:val="yellow"/>
        </w:rPr>
        <w:t xml:space="preserve"> to yield more cells</w:t>
      </w:r>
      <w:r w:rsidR="006E0E22" w:rsidRPr="00A14307">
        <w:rPr>
          <w:rFonts w:ascii="Calibri" w:hAnsi="Calibri" w:cs="Calibri"/>
          <w:color w:val="191919"/>
          <w:highlight w:val="yellow"/>
        </w:rPr>
        <w:t xml:space="preserve"> (passage 1)</w:t>
      </w:r>
      <w:r w:rsidR="008D109D" w:rsidRPr="00A14307">
        <w:rPr>
          <w:rFonts w:ascii="Calibri" w:hAnsi="Calibri" w:cs="Calibri"/>
          <w:color w:val="191919"/>
          <w:highlight w:val="yellow"/>
        </w:rPr>
        <w:t xml:space="preserve">. </w:t>
      </w:r>
    </w:p>
    <w:p w14:paraId="54853BF1" w14:textId="77777777" w:rsidR="0038791E" w:rsidRPr="00A14307" w:rsidRDefault="0038791E">
      <w:pPr>
        <w:pStyle w:val="Default"/>
        <w:jc w:val="both"/>
        <w:rPr>
          <w:rFonts w:ascii="Calibri" w:hAnsi="Calibri" w:cs="Calibri"/>
          <w:color w:val="191919"/>
          <w:highlight w:val="yellow"/>
        </w:rPr>
      </w:pPr>
    </w:p>
    <w:p w14:paraId="3E77E544" w14:textId="1FD038FA" w:rsidR="00F2456D" w:rsidRPr="00A14307" w:rsidRDefault="003461DF">
      <w:pPr>
        <w:pStyle w:val="Default"/>
        <w:jc w:val="both"/>
        <w:rPr>
          <w:rFonts w:ascii="Calibri" w:hAnsi="Calibri" w:cs="Calibri"/>
          <w:color w:val="auto"/>
        </w:rPr>
      </w:pPr>
      <w:r w:rsidRPr="003461DF">
        <w:rPr>
          <w:rFonts w:ascii="Calibri" w:hAnsi="Calibri" w:cs="Calibri"/>
        </w:rPr>
        <w:t>NOTE:</w:t>
      </w:r>
      <w:r w:rsidR="00F2456D" w:rsidRPr="00A14307">
        <w:rPr>
          <w:rFonts w:ascii="Calibri" w:hAnsi="Calibri" w:cs="Calibri"/>
        </w:rPr>
        <w:t xml:space="preserve"> At this point </w:t>
      </w:r>
      <w:r w:rsidR="00CD5E42" w:rsidRPr="00A14307">
        <w:rPr>
          <w:rFonts w:ascii="Calibri" w:hAnsi="Calibri" w:cs="Calibri"/>
        </w:rPr>
        <w:t xml:space="preserve">the cells </w:t>
      </w:r>
      <w:r w:rsidR="00F2456D" w:rsidRPr="00A14307">
        <w:rPr>
          <w:rFonts w:ascii="Calibri" w:hAnsi="Calibri" w:cs="Calibri"/>
        </w:rPr>
        <w:t xml:space="preserve">can either </w:t>
      </w:r>
      <w:r w:rsidR="00CD5E42" w:rsidRPr="00A14307">
        <w:rPr>
          <w:rFonts w:ascii="Calibri" w:hAnsi="Calibri" w:cs="Calibri"/>
        </w:rPr>
        <w:t xml:space="preserve">be </w:t>
      </w:r>
      <w:r w:rsidR="006B7CE6" w:rsidRPr="00A14307">
        <w:rPr>
          <w:rFonts w:ascii="Calibri" w:hAnsi="Calibri" w:cs="Calibri"/>
        </w:rPr>
        <w:t>maintained in cult</w:t>
      </w:r>
      <w:r w:rsidR="005F21ED">
        <w:rPr>
          <w:rFonts w:ascii="Calibri" w:hAnsi="Calibri" w:cs="Calibri"/>
        </w:rPr>
        <w:t>ure</w:t>
      </w:r>
      <w:r w:rsidR="006B7CE6" w:rsidRPr="00A14307">
        <w:rPr>
          <w:rFonts w:ascii="Calibri" w:hAnsi="Calibri" w:cs="Calibri"/>
        </w:rPr>
        <w:t xml:space="preserve"> </w:t>
      </w:r>
      <w:r w:rsidR="00F2456D" w:rsidRPr="00A14307">
        <w:rPr>
          <w:rFonts w:ascii="Calibri" w:hAnsi="Calibri" w:cs="Calibri"/>
        </w:rPr>
        <w:t xml:space="preserve">or </w:t>
      </w:r>
      <w:r w:rsidR="006B7CE6" w:rsidRPr="00A14307">
        <w:rPr>
          <w:rFonts w:ascii="Calibri" w:hAnsi="Calibri" w:cs="Calibri"/>
        </w:rPr>
        <w:t xml:space="preserve">stored </w:t>
      </w:r>
      <w:r w:rsidR="00F2456D" w:rsidRPr="00A14307">
        <w:rPr>
          <w:rFonts w:ascii="Calibri" w:hAnsi="Calibri" w:cs="Calibri"/>
        </w:rPr>
        <w:t xml:space="preserve">for later </w:t>
      </w:r>
      <w:r w:rsidR="005F21ED">
        <w:rPr>
          <w:rFonts w:ascii="Calibri" w:hAnsi="Calibri" w:cs="Calibri"/>
        </w:rPr>
        <w:t xml:space="preserve">use </w:t>
      </w:r>
      <w:r w:rsidR="006B7CE6" w:rsidRPr="00A14307">
        <w:rPr>
          <w:rFonts w:ascii="Calibri" w:hAnsi="Calibri" w:cs="Calibri"/>
        </w:rPr>
        <w:t xml:space="preserve">in </w:t>
      </w:r>
      <w:r w:rsidR="00F2456D" w:rsidRPr="00A14307">
        <w:rPr>
          <w:rFonts w:ascii="Calibri" w:hAnsi="Calibri" w:cs="Calibri"/>
        </w:rPr>
        <w:t xml:space="preserve">liquid nitrogen, in cryovials containing </w:t>
      </w:r>
      <w:r w:rsidR="005F21ED">
        <w:rPr>
          <w:rFonts w:ascii="Calibri" w:hAnsi="Calibri" w:cs="Calibri"/>
        </w:rPr>
        <w:t>approximately</w:t>
      </w:r>
      <w:r w:rsidR="00F2456D" w:rsidRPr="00A14307">
        <w:rPr>
          <w:rFonts w:ascii="Calibri" w:hAnsi="Calibri" w:cs="Calibri"/>
        </w:rPr>
        <w:t xml:space="preserve"> 1 million cells each.</w:t>
      </w:r>
      <w:r w:rsidR="00690D14" w:rsidRPr="00A14307">
        <w:rPr>
          <w:rFonts w:ascii="Calibri" w:hAnsi="Calibri" w:cs="Calibri"/>
        </w:rPr>
        <w:t xml:space="preserve"> </w:t>
      </w:r>
      <w:r w:rsidR="00690D14" w:rsidRPr="00A14307">
        <w:rPr>
          <w:rFonts w:ascii="Calibri" w:hAnsi="Calibri" w:cs="Calibri"/>
          <w:color w:val="auto"/>
        </w:rPr>
        <w:t xml:space="preserve">This step also offers the possibility to generate a </w:t>
      </w:r>
      <w:r w:rsidR="009763CC">
        <w:rPr>
          <w:rFonts w:ascii="Calibri" w:hAnsi="Calibri" w:cs="Calibri"/>
          <w:color w:val="auto"/>
        </w:rPr>
        <w:t xml:space="preserve">mixed </w:t>
      </w:r>
      <w:r w:rsidR="00690D14" w:rsidRPr="00A14307">
        <w:rPr>
          <w:rFonts w:ascii="Calibri" w:hAnsi="Calibri" w:cs="Calibri"/>
          <w:color w:val="auto"/>
        </w:rPr>
        <w:t>batch of cells from different animals to reduce variability coming from single animal analysis.</w:t>
      </w:r>
    </w:p>
    <w:p w14:paraId="366F11CE" w14:textId="77777777" w:rsidR="0038791E" w:rsidRPr="00A14307" w:rsidRDefault="0038791E">
      <w:pPr>
        <w:pStyle w:val="Default"/>
        <w:jc w:val="both"/>
        <w:rPr>
          <w:rFonts w:ascii="Calibri" w:hAnsi="Calibri" w:cs="Calibri"/>
          <w:color w:val="auto"/>
        </w:rPr>
      </w:pPr>
    </w:p>
    <w:p w14:paraId="3FB7F8E9" w14:textId="656998C7" w:rsidR="00C64DB6" w:rsidRDefault="008D109D" w:rsidP="00194A63">
      <w:pPr>
        <w:pStyle w:val="Default"/>
        <w:numPr>
          <w:ilvl w:val="1"/>
          <w:numId w:val="25"/>
        </w:numPr>
        <w:ind w:left="0" w:firstLine="0"/>
        <w:jc w:val="both"/>
        <w:rPr>
          <w:rFonts w:ascii="Calibri" w:hAnsi="Calibri" w:cs="Calibri"/>
          <w:color w:val="191919"/>
          <w:highlight w:val="yellow"/>
        </w:rPr>
      </w:pPr>
      <w:r w:rsidRPr="00A14307">
        <w:rPr>
          <w:rFonts w:ascii="Calibri" w:hAnsi="Calibri" w:cs="Calibri"/>
          <w:color w:val="191919"/>
          <w:highlight w:val="yellow"/>
        </w:rPr>
        <w:t>To induce cell senescence</w:t>
      </w:r>
      <w:r w:rsidR="00E47E9E">
        <w:rPr>
          <w:rFonts w:ascii="Calibri" w:hAnsi="Calibri" w:cs="Calibri"/>
          <w:color w:val="191919"/>
          <w:highlight w:val="yellow"/>
        </w:rPr>
        <w:t>,</w:t>
      </w:r>
      <w:r w:rsidRPr="00A14307">
        <w:rPr>
          <w:rFonts w:ascii="Calibri" w:hAnsi="Calibri" w:cs="Calibri"/>
          <w:color w:val="191919"/>
          <w:highlight w:val="yellow"/>
        </w:rPr>
        <w:t xml:space="preserve"> </w:t>
      </w:r>
      <w:r w:rsidR="00DD4B7B" w:rsidRPr="00A14307">
        <w:rPr>
          <w:rFonts w:ascii="Calibri" w:hAnsi="Calibri" w:cs="Calibri"/>
          <w:color w:val="191919"/>
          <w:highlight w:val="yellow"/>
        </w:rPr>
        <w:t xml:space="preserve">seed </w:t>
      </w:r>
      <w:r w:rsidR="00C64DB6" w:rsidRPr="00A14307">
        <w:rPr>
          <w:rFonts w:ascii="Calibri" w:hAnsi="Calibri" w:cs="Calibri"/>
          <w:color w:val="191919"/>
          <w:highlight w:val="yellow"/>
        </w:rPr>
        <w:t xml:space="preserve">split confluent cells from passage 1 </w:t>
      </w:r>
      <w:r w:rsidR="004D215C">
        <w:rPr>
          <w:rFonts w:ascii="Calibri" w:hAnsi="Calibri" w:cs="Calibri"/>
          <w:color w:val="191919"/>
          <w:highlight w:val="yellow"/>
        </w:rPr>
        <w:t xml:space="preserve">at a ratio of </w:t>
      </w:r>
      <w:r w:rsidR="00C64DB6" w:rsidRPr="00A14307">
        <w:rPr>
          <w:rFonts w:ascii="Calibri" w:hAnsi="Calibri" w:cs="Calibri"/>
          <w:color w:val="191919"/>
          <w:highlight w:val="yellow"/>
        </w:rPr>
        <w:t xml:space="preserve">1:4 and </w:t>
      </w:r>
      <w:r w:rsidR="00BC620B" w:rsidRPr="00A14307">
        <w:rPr>
          <w:rFonts w:ascii="Calibri" w:hAnsi="Calibri" w:cs="Calibri"/>
          <w:color w:val="191919"/>
          <w:highlight w:val="yellow"/>
        </w:rPr>
        <w:t>incubate them</w:t>
      </w:r>
      <w:r w:rsidR="00483B0A" w:rsidRPr="00A14307">
        <w:rPr>
          <w:rFonts w:ascii="Calibri" w:hAnsi="Calibri" w:cs="Calibri"/>
          <w:color w:val="191919"/>
          <w:highlight w:val="yellow"/>
        </w:rPr>
        <w:t xml:space="preserve"> </w:t>
      </w:r>
      <w:r w:rsidR="00267E17" w:rsidRPr="00A14307">
        <w:rPr>
          <w:rFonts w:ascii="Calibri" w:hAnsi="Calibri" w:cs="Calibri"/>
          <w:color w:val="191919"/>
          <w:highlight w:val="yellow"/>
        </w:rPr>
        <w:t>at</w:t>
      </w:r>
      <w:r w:rsidR="0079578C" w:rsidRPr="00A14307">
        <w:rPr>
          <w:rFonts w:ascii="Calibri" w:hAnsi="Calibri" w:cs="Calibri"/>
          <w:color w:val="191919"/>
          <w:highlight w:val="yellow"/>
        </w:rPr>
        <w:t xml:space="preserve"> 20%</w:t>
      </w:r>
      <w:r w:rsidR="00267E17" w:rsidRPr="00A14307">
        <w:rPr>
          <w:rFonts w:ascii="Calibri" w:hAnsi="Calibri" w:cs="Calibri"/>
          <w:color w:val="191919"/>
          <w:highlight w:val="yellow"/>
        </w:rPr>
        <w:t xml:space="preserve"> O</w:t>
      </w:r>
      <w:r w:rsidR="00267E17" w:rsidRPr="00A14307">
        <w:rPr>
          <w:rFonts w:ascii="Calibri" w:hAnsi="Calibri" w:cs="Calibri"/>
          <w:color w:val="191919"/>
          <w:highlight w:val="yellow"/>
          <w:vertAlign w:val="subscript"/>
        </w:rPr>
        <w:t>2</w:t>
      </w:r>
      <w:r w:rsidR="00267E17" w:rsidRPr="00A14307">
        <w:rPr>
          <w:rFonts w:ascii="Calibri" w:hAnsi="Calibri" w:cs="Calibri"/>
          <w:color w:val="191919"/>
          <w:highlight w:val="yellow"/>
        </w:rPr>
        <w:t xml:space="preserve">, </w:t>
      </w:r>
      <w:r w:rsidRPr="00A14307">
        <w:rPr>
          <w:rFonts w:ascii="Calibri" w:hAnsi="Calibri" w:cs="Calibri"/>
          <w:color w:val="191919"/>
          <w:highlight w:val="yellow"/>
        </w:rPr>
        <w:t>37 °C</w:t>
      </w:r>
      <w:r w:rsidR="00A57344" w:rsidRPr="00A14307">
        <w:rPr>
          <w:rFonts w:ascii="Calibri" w:hAnsi="Calibri" w:cs="Calibri"/>
          <w:color w:val="191919"/>
          <w:highlight w:val="yellow"/>
        </w:rPr>
        <w:t>, 5% CO</w:t>
      </w:r>
      <w:r w:rsidR="00A57344" w:rsidRPr="00A14307">
        <w:rPr>
          <w:rFonts w:ascii="Calibri" w:hAnsi="Calibri" w:cs="Calibri"/>
          <w:color w:val="191919"/>
          <w:highlight w:val="yellow"/>
          <w:vertAlign w:val="subscript"/>
        </w:rPr>
        <w:t>2</w:t>
      </w:r>
      <w:r w:rsidR="00A57344" w:rsidRPr="00A14307">
        <w:rPr>
          <w:rFonts w:ascii="Calibri" w:hAnsi="Calibri" w:cs="Calibri"/>
          <w:color w:val="191919"/>
          <w:highlight w:val="yellow"/>
        </w:rPr>
        <w:t xml:space="preserve"> for</w:t>
      </w:r>
      <w:r w:rsidR="00C64DB6" w:rsidRPr="00A14307">
        <w:rPr>
          <w:rFonts w:ascii="Calibri" w:hAnsi="Calibri" w:cs="Calibri"/>
          <w:color w:val="191919"/>
          <w:highlight w:val="yellow"/>
        </w:rPr>
        <w:t xml:space="preserve"> 3 days</w:t>
      </w:r>
      <w:r w:rsidR="004D215C">
        <w:rPr>
          <w:rFonts w:ascii="Calibri" w:hAnsi="Calibri" w:cs="Calibri"/>
          <w:color w:val="191919"/>
          <w:highlight w:val="yellow"/>
        </w:rPr>
        <w:t>; these culture conditions are atmospheric for oxygen</w:t>
      </w:r>
      <w:r w:rsidR="00F944C0" w:rsidRPr="00A14307">
        <w:rPr>
          <w:rFonts w:ascii="Calibri" w:hAnsi="Calibri" w:cs="Calibri"/>
          <w:color w:val="191919"/>
          <w:highlight w:val="yellow"/>
        </w:rPr>
        <w:t>.</w:t>
      </w:r>
    </w:p>
    <w:p w14:paraId="77F3C61F" w14:textId="77777777" w:rsidR="001D3827" w:rsidRPr="00616F19" w:rsidRDefault="001D3827">
      <w:pPr>
        <w:pStyle w:val="Default"/>
        <w:jc w:val="both"/>
        <w:rPr>
          <w:rFonts w:ascii="Calibri" w:hAnsi="Calibri"/>
          <w:color w:val="191919"/>
          <w:highlight w:val="yellow"/>
        </w:rPr>
      </w:pPr>
    </w:p>
    <w:p w14:paraId="156A5762" w14:textId="6DDC8730" w:rsidR="001D3827" w:rsidRPr="00200622" w:rsidRDefault="003461DF">
      <w:pPr>
        <w:pStyle w:val="Default"/>
        <w:jc w:val="both"/>
        <w:rPr>
          <w:rFonts w:ascii="Calibri" w:hAnsi="Calibri" w:cs="Calibri"/>
          <w:color w:val="191919"/>
        </w:rPr>
      </w:pPr>
      <w:r w:rsidRPr="003461DF">
        <w:rPr>
          <w:color w:val="191919"/>
        </w:rPr>
        <w:t>NOTE:</w:t>
      </w:r>
      <w:r w:rsidR="00256DCB" w:rsidRPr="00616F19">
        <w:rPr>
          <w:color w:val="191919"/>
        </w:rPr>
        <w:t xml:space="preserve"> </w:t>
      </w:r>
      <w:r w:rsidR="00256DCB" w:rsidRPr="00200622">
        <w:rPr>
          <w:color w:val="191919"/>
        </w:rPr>
        <w:t>Cultivation of cells and blastocysts under ambient oxygen con</w:t>
      </w:r>
      <w:r w:rsidR="002014B9" w:rsidRPr="00200622">
        <w:rPr>
          <w:color w:val="191919"/>
        </w:rPr>
        <w:t>centrations</w:t>
      </w:r>
      <w:r w:rsidR="00256DCB" w:rsidRPr="00200622">
        <w:rPr>
          <w:color w:val="191919"/>
        </w:rPr>
        <w:t xml:space="preserve"> can elevate markers of cellular senescence specifically when DNA damage repair is impaired</w:t>
      </w:r>
      <w:r w:rsidR="00CE03A7" w:rsidRPr="00200622">
        <w:rPr>
          <w:color w:val="191919"/>
        </w:rPr>
        <w:fldChar w:fldCharType="begin">
          <w:fldData xml:space="preserve">PEVuZE5vdGU+PENpdGU+PEF1dGhvcj5KYWdhbm5hdGhhbjwvQXV0aG9yPjxZZWFyPjIwMTY8L1ll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</w:fldData>
        </w:fldChar>
      </w:r>
      <w:r w:rsidR="00CE03A7" w:rsidRPr="00200622">
        <w:rPr>
          <w:color w:val="191919"/>
        </w:rPr>
        <w:instrText xml:space="preserve"> ADDIN EN.CITE </w:instrText>
      </w:r>
      <w:r w:rsidR="00CE03A7" w:rsidRPr="00200622">
        <w:rPr>
          <w:color w:val="191919"/>
        </w:rPr>
        <w:fldChar w:fldCharType="begin">
          <w:fldData xml:space="preserve">PEVuZE5vdGU+PENpdGU+PEF1dGhvcj5KYWdhbm5hdGhhbjwvQXV0aG9yPjxZZWFyPjIwMTY8L1ll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</w:fldData>
        </w:fldChar>
      </w:r>
      <w:r w:rsidR="00CE03A7" w:rsidRPr="00200622">
        <w:rPr>
          <w:color w:val="191919"/>
        </w:rPr>
        <w:instrText xml:space="preserve"> ADDIN EN.CITE.DATA </w:instrText>
      </w:r>
      <w:r w:rsidR="00CE03A7" w:rsidRPr="00200622">
        <w:rPr>
          <w:color w:val="191919"/>
        </w:rPr>
      </w:r>
      <w:r w:rsidR="00CE03A7" w:rsidRPr="00200622">
        <w:rPr>
          <w:color w:val="191919"/>
        </w:rPr>
        <w:fldChar w:fldCharType="end"/>
      </w:r>
      <w:r w:rsidR="00CE03A7" w:rsidRPr="00200622">
        <w:rPr>
          <w:color w:val="191919"/>
        </w:rPr>
      </w:r>
      <w:r w:rsidR="00CE03A7" w:rsidRPr="00200622">
        <w:rPr>
          <w:color w:val="191919"/>
        </w:rPr>
        <w:fldChar w:fldCharType="separate"/>
      </w:r>
      <w:r w:rsidR="00CE03A7" w:rsidRPr="00200622">
        <w:rPr>
          <w:noProof/>
          <w:color w:val="191919"/>
          <w:vertAlign w:val="superscript"/>
        </w:rPr>
        <w:t>34-36</w:t>
      </w:r>
      <w:r w:rsidR="00CE03A7" w:rsidRPr="00200622">
        <w:rPr>
          <w:color w:val="191919"/>
        </w:rPr>
        <w:fldChar w:fldCharType="end"/>
      </w:r>
      <w:r w:rsidR="00256DCB" w:rsidRPr="00200622">
        <w:rPr>
          <w:color w:val="191919"/>
        </w:rPr>
        <w:t>.</w:t>
      </w:r>
      <w:r w:rsidR="001D3827" w:rsidRPr="00200622">
        <w:rPr>
          <w:color w:val="191919"/>
        </w:rPr>
        <w:t xml:space="preserve"> </w:t>
      </w:r>
    </w:p>
    <w:p w14:paraId="55D16663" w14:textId="77777777" w:rsidR="0038791E" w:rsidRPr="00616F19" w:rsidRDefault="0038791E">
      <w:pPr>
        <w:pStyle w:val="Default"/>
        <w:jc w:val="both"/>
        <w:rPr>
          <w:rFonts w:ascii="Calibri" w:hAnsi="Calibri"/>
          <w:color w:val="191919"/>
        </w:rPr>
      </w:pPr>
    </w:p>
    <w:p w14:paraId="63B55014" w14:textId="033C7C97" w:rsidR="001D3827" w:rsidRDefault="001D3827">
      <w:pPr>
        <w:pStyle w:val="Default"/>
        <w:numPr>
          <w:ilvl w:val="1"/>
          <w:numId w:val="25"/>
        </w:numPr>
        <w:jc w:val="both"/>
        <w:rPr>
          <w:rFonts w:ascii="Calibri" w:hAnsi="Calibri"/>
          <w:color w:val="191919"/>
        </w:rPr>
      </w:pPr>
      <w:r w:rsidRPr="00616F19">
        <w:rPr>
          <w:rFonts w:ascii="Calibri" w:hAnsi="Calibri"/>
          <w:color w:val="191919"/>
        </w:rPr>
        <w:t>Repeat this procedure for 2 more passages.</w:t>
      </w:r>
    </w:p>
    <w:p w14:paraId="42845BC3" w14:textId="77777777" w:rsidR="00F56702" w:rsidRPr="00616F19" w:rsidRDefault="00F56702">
      <w:pPr>
        <w:pStyle w:val="Default"/>
        <w:ind w:left="432"/>
        <w:jc w:val="both"/>
        <w:rPr>
          <w:rFonts w:ascii="Calibri" w:hAnsi="Calibri"/>
          <w:color w:val="191919"/>
        </w:rPr>
      </w:pPr>
    </w:p>
    <w:p w14:paraId="5279CBAE" w14:textId="04BB0240" w:rsidR="00F56702" w:rsidRPr="00C57A8F" w:rsidRDefault="00C11FA1" w:rsidP="00194A63">
      <w:pPr>
        <w:pStyle w:val="Default"/>
        <w:numPr>
          <w:ilvl w:val="1"/>
          <w:numId w:val="25"/>
        </w:numPr>
        <w:ind w:left="0" w:firstLine="0"/>
        <w:jc w:val="both"/>
        <w:rPr>
          <w:color w:val="191919"/>
          <w:highlight w:val="yellow"/>
        </w:rPr>
      </w:pPr>
      <w:r w:rsidRPr="00C57A8F">
        <w:rPr>
          <w:rFonts w:ascii="Calibri" w:hAnsi="Calibri" w:cs="Calibri"/>
          <w:color w:val="191919"/>
          <w:highlight w:val="yellow"/>
        </w:rPr>
        <w:t xml:space="preserve">To </w:t>
      </w:r>
      <w:r w:rsidR="00A57344" w:rsidRPr="00C57A8F">
        <w:rPr>
          <w:rFonts w:ascii="Calibri" w:hAnsi="Calibri" w:cs="Calibri"/>
          <w:color w:val="191919"/>
          <w:highlight w:val="yellow"/>
        </w:rPr>
        <w:t xml:space="preserve">monitor </w:t>
      </w:r>
      <w:r w:rsidRPr="00C57A8F">
        <w:rPr>
          <w:rFonts w:ascii="Calibri" w:hAnsi="Calibri" w:cs="Calibri"/>
          <w:color w:val="191919"/>
          <w:highlight w:val="yellow"/>
        </w:rPr>
        <w:t>cell</w:t>
      </w:r>
      <w:r w:rsidR="002014B9" w:rsidRPr="00C57A8F">
        <w:rPr>
          <w:rFonts w:ascii="Calibri" w:hAnsi="Calibri" w:cs="Calibri"/>
          <w:color w:val="191919"/>
          <w:highlight w:val="yellow"/>
        </w:rPr>
        <w:t>ular</w:t>
      </w:r>
      <w:r w:rsidRPr="00C57A8F">
        <w:rPr>
          <w:rFonts w:ascii="Calibri" w:hAnsi="Calibri" w:cs="Calibri"/>
          <w:color w:val="191919"/>
          <w:highlight w:val="yellow"/>
        </w:rPr>
        <w:t xml:space="preserve"> senescence, </w:t>
      </w:r>
      <w:r w:rsidR="00A57344" w:rsidRPr="00C57A8F">
        <w:rPr>
          <w:rFonts w:ascii="Calibri" w:hAnsi="Calibri" w:cs="Calibri"/>
          <w:color w:val="191919"/>
          <w:highlight w:val="yellow"/>
        </w:rPr>
        <w:t>measure</w:t>
      </w:r>
      <w:r w:rsidR="00C57A8F" w:rsidRPr="00C57A8F">
        <w:rPr>
          <w:rFonts w:ascii="Calibri" w:hAnsi="Calibri" w:cs="Calibri"/>
          <w:color w:val="191919"/>
          <w:highlight w:val="yellow"/>
        </w:rPr>
        <w:t xml:space="preserve"> the</w:t>
      </w:r>
      <w:r w:rsidR="002C5B6F" w:rsidRPr="00C57A8F">
        <w:rPr>
          <w:rFonts w:ascii="Calibri" w:hAnsi="Calibri" w:cs="Calibri"/>
          <w:color w:val="191919"/>
          <w:highlight w:val="yellow"/>
        </w:rPr>
        <w:t xml:space="preserve"> gradual</w:t>
      </w:r>
      <w:r w:rsidR="0037037F" w:rsidRPr="00C57A8F">
        <w:rPr>
          <w:rFonts w:ascii="Calibri" w:hAnsi="Calibri" w:cs="Calibri"/>
          <w:color w:val="191919"/>
          <w:highlight w:val="yellow"/>
        </w:rPr>
        <w:t xml:space="preserve"> increase in</w:t>
      </w:r>
      <w:r w:rsidR="00A57344" w:rsidRPr="00C57A8F">
        <w:rPr>
          <w:rFonts w:ascii="Calibri" w:hAnsi="Calibri" w:cs="Calibri"/>
          <w:color w:val="191919"/>
          <w:highlight w:val="yellow"/>
        </w:rPr>
        <w:t xml:space="preserve"> cell </w:t>
      </w:r>
      <w:r w:rsidRPr="00C57A8F">
        <w:rPr>
          <w:rFonts w:ascii="Calibri" w:hAnsi="Calibri" w:cs="Calibri"/>
          <w:color w:val="191919"/>
          <w:highlight w:val="yellow"/>
        </w:rPr>
        <w:t xml:space="preserve">diameter and cell volume </w:t>
      </w:r>
      <w:r w:rsidR="00C30F17" w:rsidRPr="00C57A8F">
        <w:rPr>
          <w:rFonts w:ascii="Calibri" w:hAnsi="Calibri" w:cs="Calibri"/>
          <w:color w:val="191919"/>
          <w:highlight w:val="yellow"/>
        </w:rPr>
        <w:t>during each</w:t>
      </w:r>
      <w:r w:rsidRPr="00C57A8F">
        <w:rPr>
          <w:rFonts w:ascii="Calibri" w:hAnsi="Calibri" w:cs="Calibri"/>
          <w:color w:val="191919"/>
          <w:highlight w:val="yellow"/>
        </w:rPr>
        <w:t xml:space="preserve"> trypsinization step</w:t>
      </w:r>
      <w:r w:rsidR="00C30F17" w:rsidRPr="00C57A8F">
        <w:rPr>
          <w:rFonts w:ascii="Calibri" w:hAnsi="Calibri" w:cs="Calibri"/>
          <w:color w:val="191919"/>
          <w:highlight w:val="yellow"/>
        </w:rPr>
        <w:t xml:space="preserve"> </w:t>
      </w:r>
      <w:r w:rsidR="00A57344" w:rsidRPr="00C57A8F">
        <w:rPr>
          <w:rFonts w:ascii="Calibri" w:hAnsi="Calibri" w:cs="Calibri"/>
          <w:color w:val="191919"/>
          <w:highlight w:val="yellow"/>
        </w:rPr>
        <w:t>using an advanced Coulter cell counter system</w:t>
      </w:r>
      <w:r w:rsidR="00C57A8F">
        <w:rPr>
          <w:rFonts w:ascii="Calibri" w:hAnsi="Calibri" w:cs="Calibri"/>
          <w:color w:val="191919"/>
          <w:highlight w:val="yellow"/>
        </w:rPr>
        <w:t>.</w:t>
      </w:r>
    </w:p>
    <w:p w14:paraId="5A6410D3" w14:textId="77777777" w:rsidR="00C57A8F" w:rsidRPr="00C57A8F" w:rsidRDefault="00C57A8F">
      <w:pPr>
        <w:pStyle w:val="Default"/>
        <w:jc w:val="both"/>
        <w:rPr>
          <w:color w:val="191919"/>
          <w:highlight w:val="yellow"/>
        </w:rPr>
      </w:pPr>
    </w:p>
    <w:p w14:paraId="4DCFEDCD" w14:textId="4AC2AEC6" w:rsidR="00C57A8F" w:rsidRPr="00C57A8F" w:rsidRDefault="00C57A8F" w:rsidP="00194A63">
      <w:pPr>
        <w:pStyle w:val="Default"/>
        <w:numPr>
          <w:ilvl w:val="1"/>
          <w:numId w:val="25"/>
        </w:numPr>
        <w:ind w:left="0" w:firstLine="0"/>
        <w:jc w:val="both"/>
        <w:rPr>
          <w:color w:val="191919"/>
        </w:rPr>
      </w:pPr>
      <w:r w:rsidRPr="00C57A8F">
        <w:rPr>
          <w:rFonts w:ascii="Calibri" w:hAnsi="Calibri" w:cs="Calibri"/>
          <w:color w:val="191919"/>
        </w:rPr>
        <w:t>Assess the reduction in cell proliferation by determination of population doubling (PD) using the equation</w:t>
      </w:r>
    </w:p>
    <w:p w14:paraId="4902F1CA" w14:textId="77777777" w:rsidR="00C57A8F" w:rsidRDefault="00C57A8F">
      <w:pPr>
        <w:pStyle w:val="Default"/>
        <w:jc w:val="both"/>
        <w:rPr>
          <w:rFonts w:ascii="Calibri" w:hAnsi="Calibri" w:cs="Calibri"/>
          <w:color w:val="191919"/>
          <w:lang w:val="de-AT"/>
        </w:rPr>
      </w:pPr>
    </w:p>
    <w:p w14:paraId="5441D520" w14:textId="663637AE" w:rsidR="00D01FF4" w:rsidRPr="00C57A8F" w:rsidRDefault="0037037F">
      <w:pPr>
        <w:pStyle w:val="Default"/>
        <w:jc w:val="both"/>
        <w:rPr>
          <w:rFonts w:ascii="Calibri" w:hAnsi="Calibri" w:cs="Calibri"/>
          <w:color w:val="191919"/>
          <w:lang w:val="de-AT"/>
        </w:rPr>
      </w:pPr>
      <w:r w:rsidRPr="00C57A8F">
        <w:rPr>
          <w:rFonts w:ascii="Calibri" w:hAnsi="Calibri" w:cs="Calibri"/>
          <w:color w:val="191919"/>
          <w:lang w:val="de-AT"/>
        </w:rPr>
        <w:t>PDT = (t</w:t>
      </w:r>
      <w:r w:rsidRPr="00194A63">
        <w:rPr>
          <w:rFonts w:ascii="Calibri" w:hAnsi="Calibri" w:cs="Calibri"/>
          <w:color w:val="191919"/>
          <w:vertAlign w:val="subscript"/>
          <w:lang w:val="de-AT"/>
        </w:rPr>
        <w:t>2</w:t>
      </w:r>
      <w:r w:rsidRPr="00C57A8F">
        <w:rPr>
          <w:rFonts w:ascii="Calibri" w:hAnsi="Calibri" w:cs="Calibri"/>
          <w:color w:val="191919"/>
          <w:lang w:val="de-AT"/>
        </w:rPr>
        <w:t>-t</w:t>
      </w:r>
      <w:r w:rsidRPr="00194A63">
        <w:rPr>
          <w:rFonts w:ascii="Calibri" w:hAnsi="Calibri" w:cs="Calibri"/>
          <w:color w:val="191919"/>
          <w:vertAlign w:val="subscript"/>
          <w:lang w:val="de-AT"/>
        </w:rPr>
        <w:t>1</w:t>
      </w:r>
      <w:r w:rsidRPr="00C57A8F">
        <w:rPr>
          <w:rFonts w:ascii="Calibri" w:hAnsi="Calibri" w:cs="Calibri"/>
          <w:color w:val="191919"/>
          <w:lang w:val="de-AT"/>
        </w:rPr>
        <w:t>)/3.32 x (log n</w:t>
      </w:r>
      <w:r w:rsidRPr="00194A63">
        <w:rPr>
          <w:rFonts w:ascii="Calibri" w:hAnsi="Calibri" w:cs="Calibri"/>
          <w:color w:val="191919"/>
          <w:vertAlign w:val="subscript"/>
          <w:lang w:val="de-AT"/>
        </w:rPr>
        <w:t>2</w:t>
      </w:r>
      <w:r w:rsidRPr="00C57A8F">
        <w:rPr>
          <w:rFonts w:ascii="Calibri" w:hAnsi="Calibri" w:cs="Calibri"/>
          <w:color w:val="191919"/>
          <w:lang w:val="de-AT"/>
        </w:rPr>
        <w:t xml:space="preserve"> – log n</w:t>
      </w:r>
      <w:r w:rsidRPr="00194A63">
        <w:rPr>
          <w:rFonts w:ascii="Calibri" w:hAnsi="Calibri" w:cs="Calibri"/>
          <w:color w:val="191919"/>
          <w:vertAlign w:val="subscript"/>
          <w:lang w:val="de-AT"/>
        </w:rPr>
        <w:t>1</w:t>
      </w:r>
      <w:r w:rsidRPr="00C57A8F">
        <w:rPr>
          <w:rFonts w:ascii="Calibri" w:hAnsi="Calibri" w:cs="Calibri"/>
          <w:color w:val="191919"/>
          <w:lang w:val="de-AT"/>
        </w:rPr>
        <w:t>)</w:t>
      </w:r>
      <w:r w:rsidR="00AE13E1" w:rsidRPr="00C57A8F">
        <w:rPr>
          <w:rFonts w:ascii="Calibri" w:hAnsi="Calibri" w:cs="Calibri"/>
          <w:lang w:val="de-AT"/>
        </w:rPr>
        <w:t xml:space="preserve"> </w:t>
      </w:r>
    </w:p>
    <w:p w14:paraId="0EA7BFD0" w14:textId="77777777" w:rsidR="00F56702" w:rsidRPr="00200622" w:rsidRDefault="00F56702">
      <w:pPr>
        <w:pStyle w:val="Default"/>
        <w:jc w:val="both"/>
        <w:rPr>
          <w:rFonts w:ascii="Calibri" w:hAnsi="Calibri" w:cs="Calibri"/>
          <w:color w:val="191919"/>
          <w:highlight w:val="yellow"/>
          <w:lang w:val="de-AT"/>
        </w:rPr>
      </w:pPr>
    </w:p>
    <w:p w14:paraId="3D4D1EB2" w14:textId="403B30A7" w:rsidR="00F56702" w:rsidRPr="00C57A8F" w:rsidRDefault="003461DF">
      <w:pPr>
        <w:pStyle w:val="Default"/>
        <w:jc w:val="both"/>
        <w:rPr>
          <w:rFonts w:ascii="Calibri" w:hAnsi="Calibri" w:cs="Calibri"/>
        </w:rPr>
      </w:pPr>
      <w:r w:rsidRPr="003461DF">
        <w:t>NOTE:</w:t>
      </w:r>
      <w:r w:rsidR="0037037F" w:rsidRPr="00C57A8F">
        <w:t xml:space="preserve"> Pop</w:t>
      </w:r>
      <w:r w:rsidR="007066B4" w:rsidRPr="00C57A8F">
        <w:rPr>
          <w:rFonts w:ascii="Calibri" w:hAnsi="Calibri" w:cs="Calibri"/>
        </w:rPr>
        <w:t xml:space="preserve">ulation doubling time was only used for non-senescent cells. </w:t>
      </w:r>
    </w:p>
    <w:p w14:paraId="1D332095" w14:textId="77777777" w:rsidR="00F56702" w:rsidRPr="00F56702" w:rsidRDefault="00F56702">
      <w:pPr>
        <w:pStyle w:val="Default"/>
        <w:jc w:val="both"/>
        <w:rPr>
          <w:rFonts w:ascii="Calibri" w:hAnsi="Calibri" w:cs="Calibri"/>
          <w:highlight w:val="yellow"/>
        </w:rPr>
      </w:pPr>
    </w:p>
    <w:p w14:paraId="5F41F0BE" w14:textId="27F411FE" w:rsidR="00C400CA" w:rsidRPr="00A14307" w:rsidRDefault="00C400CA" w:rsidP="00194A63">
      <w:pPr>
        <w:pStyle w:val="Default"/>
        <w:numPr>
          <w:ilvl w:val="1"/>
          <w:numId w:val="25"/>
        </w:numPr>
        <w:ind w:left="0" w:firstLine="0"/>
        <w:jc w:val="both"/>
        <w:rPr>
          <w:rFonts w:ascii="Calibri" w:hAnsi="Calibri" w:cs="Calibri"/>
          <w:color w:val="191919"/>
        </w:rPr>
      </w:pPr>
      <w:r w:rsidRPr="00A14307">
        <w:rPr>
          <w:rFonts w:ascii="Calibri" w:hAnsi="Calibri" w:cs="Calibri"/>
          <w:color w:val="191919"/>
        </w:rPr>
        <w:t xml:space="preserve">Use early passage wild-type </w:t>
      </w:r>
      <w:r w:rsidR="00D01FF4" w:rsidRPr="00A14307">
        <w:rPr>
          <w:rFonts w:ascii="Calibri" w:hAnsi="Calibri" w:cs="Calibri"/>
          <w:color w:val="191919"/>
        </w:rPr>
        <w:t>or</w:t>
      </w:r>
      <w:r w:rsidR="00D01FF4" w:rsidRPr="00A14307">
        <w:rPr>
          <w:rFonts w:ascii="Calibri" w:hAnsi="Calibri" w:cs="Calibri"/>
        </w:rPr>
        <w:t xml:space="preserve"> </w:t>
      </w:r>
      <w:r w:rsidR="00D01FF4" w:rsidRPr="00A14307">
        <w:rPr>
          <w:rFonts w:ascii="Calibri" w:hAnsi="Calibri" w:cs="Calibri"/>
          <w:i/>
        </w:rPr>
        <w:t>Ercc1</w:t>
      </w:r>
      <w:r w:rsidR="00D01FF4" w:rsidRPr="00A14307">
        <w:rPr>
          <w:rFonts w:ascii="Calibri" w:hAnsi="Calibri" w:cs="Calibri"/>
          <w:vertAlign w:val="superscript"/>
        </w:rPr>
        <w:t>-/-</w:t>
      </w:r>
      <w:r w:rsidR="00D01FF4" w:rsidRPr="00A14307">
        <w:rPr>
          <w:rFonts w:ascii="Calibri" w:hAnsi="Calibri" w:cs="Calibri"/>
        </w:rPr>
        <w:t xml:space="preserve"> </w:t>
      </w:r>
      <w:r w:rsidRPr="00A14307">
        <w:rPr>
          <w:rFonts w:ascii="Calibri" w:hAnsi="Calibri" w:cs="Calibri"/>
        </w:rPr>
        <w:t xml:space="preserve">MEF cells that were kept </w:t>
      </w:r>
      <w:r w:rsidR="00D01FF4" w:rsidRPr="00A14307">
        <w:rPr>
          <w:rFonts w:ascii="Calibri" w:hAnsi="Calibri" w:cs="Calibri"/>
        </w:rPr>
        <w:t xml:space="preserve">at </w:t>
      </w:r>
      <w:r w:rsidR="00D01FF4" w:rsidRPr="00A14307">
        <w:rPr>
          <w:rFonts w:ascii="Calibri" w:hAnsi="Calibri" w:cs="Calibri"/>
          <w:color w:val="191919"/>
        </w:rPr>
        <w:t>3% O</w:t>
      </w:r>
      <w:r w:rsidR="00D01FF4" w:rsidRPr="00A14307">
        <w:rPr>
          <w:rFonts w:ascii="Calibri" w:hAnsi="Calibri" w:cs="Calibri"/>
          <w:color w:val="191919"/>
          <w:vertAlign w:val="subscript"/>
        </w:rPr>
        <w:t>2</w:t>
      </w:r>
      <w:r w:rsidR="00D01FF4" w:rsidRPr="00A14307">
        <w:rPr>
          <w:rFonts w:ascii="Calibri" w:hAnsi="Calibri" w:cs="Calibri"/>
          <w:color w:val="191919"/>
        </w:rPr>
        <w:t>, 37 °C, 5% CO</w:t>
      </w:r>
      <w:r w:rsidR="00D01FF4" w:rsidRPr="00A14307">
        <w:rPr>
          <w:rFonts w:ascii="Calibri" w:hAnsi="Calibri" w:cs="Calibri"/>
          <w:color w:val="191919"/>
          <w:vertAlign w:val="subscript"/>
        </w:rPr>
        <w:t>2</w:t>
      </w:r>
      <w:r w:rsidR="00D01FF4" w:rsidRPr="00A14307">
        <w:rPr>
          <w:rFonts w:ascii="Calibri" w:hAnsi="Calibri" w:cs="Calibri"/>
          <w:color w:val="191919"/>
        </w:rPr>
        <w:t xml:space="preserve"> </w:t>
      </w:r>
      <w:r w:rsidRPr="00A14307">
        <w:rPr>
          <w:rFonts w:ascii="Calibri" w:hAnsi="Calibri" w:cs="Calibri"/>
          <w:color w:val="191919"/>
        </w:rPr>
        <w:t>as non-senescent control cells.</w:t>
      </w:r>
    </w:p>
    <w:p w14:paraId="0EE3DA89" w14:textId="07754623" w:rsidR="00DD4B7B" w:rsidRPr="00A14307" w:rsidRDefault="00DD4B7B">
      <w:pPr>
        <w:pStyle w:val="Default"/>
        <w:jc w:val="both"/>
        <w:rPr>
          <w:rFonts w:ascii="Calibri" w:hAnsi="Calibri" w:cs="Calibri"/>
          <w:color w:val="191919"/>
        </w:rPr>
      </w:pPr>
    </w:p>
    <w:p w14:paraId="60BCBD96" w14:textId="6875D440" w:rsidR="002F2AEA" w:rsidRPr="00C57A8F" w:rsidRDefault="00D002EA" w:rsidP="00194A63">
      <w:pPr>
        <w:pStyle w:val="Default"/>
        <w:numPr>
          <w:ilvl w:val="0"/>
          <w:numId w:val="25"/>
        </w:numPr>
        <w:ind w:left="0" w:firstLine="0"/>
        <w:jc w:val="both"/>
        <w:rPr>
          <w:rFonts w:ascii="Calibri" w:hAnsi="Calibri" w:cs="Calibri"/>
          <w:i/>
          <w:color w:val="191919"/>
          <w:highlight w:val="yellow"/>
        </w:rPr>
      </w:pPr>
      <w:r w:rsidRPr="00C57A8F">
        <w:rPr>
          <w:rFonts w:ascii="Calibri" w:hAnsi="Calibri" w:cs="Calibri"/>
          <w:b/>
          <w:color w:val="191919"/>
          <w:highlight w:val="yellow"/>
        </w:rPr>
        <w:t>Sen</w:t>
      </w:r>
      <w:r w:rsidR="00922799" w:rsidRPr="00C57A8F">
        <w:rPr>
          <w:rFonts w:ascii="Calibri" w:hAnsi="Calibri" w:cs="Calibri"/>
          <w:b/>
          <w:color w:val="191919"/>
          <w:highlight w:val="yellow"/>
        </w:rPr>
        <w:t>e</w:t>
      </w:r>
      <w:r w:rsidRPr="00C57A8F">
        <w:rPr>
          <w:rFonts w:ascii="Calibri" w:hAnsi="Calibri" w:cs="Calibri"/>
          <w:b/>
          <w:color w:val="191919"/>
          <w:highlight w:val="yellow"/>
        </w:rPr>
        <w:t xml:space="preserve">scent </w:t>
      </w:r>
      <w:r w:rsidR="00CE03A7">
        <w:rPr>
          <w:rFonts w:ascii="Calibri" w:hAnsi="Calibri" w:cs="Calibri"/>
          <w:b/>
          <w:color w:val="191919"/>
          <w:highlight w:val="yellow"/>
        </w:rPr>
        <w:t>a</w:t>
      </w:r>
      <w:r w:rsidR="00CE03A7" w:rsidRPr="00C57A8F">
        <w:rPr>
          <w:rFonts w:ascii="Calibri" w:hAnsi="Calibri" w:cs="Calibri"/>
          <w:b/>
          <w:color w:val="191919"/>
          <w:highlight w:val="yellow"/>
        </w:rPr>
        <w:t xml:space="preserve">ssociated </w:t>
      </w:r>
      <w:r w:rsidR="000006C3" w:rsidRPr="00C57A8F">
        <w:rPr>
          <w:rFonts w:ascii="Calibri" w:hAnsi="Calibri" w:cs="Calibri"/>
          <w:b/>
          <w:color w:val="191919"/>
          <w:highlight w:val="yellow"/>
        </w:rPr>
        <w:t>β-</w:t>
      </w:r>
      <w:r w:rsidR="0030180C" w:rsidRPr="00C57A8F">
        <w:rPr>
          <w:rFonts w:ascii="Calibri" w:hAnsi="Calibri" w:cs="Calibri"/>
          <w:b/>
          <w:color w:val="191919"/>
          <w:highlight w:val="yellow"/>
        </w:rPr>
        <w:t xml:space="preserve">Gal </w:t>
      </w:r>
      <w:r w:rsidRPr="00C57A8F">
        <w:rPr>
          <w:rFonts w:ascii="Calibri" w:hAnsi="Calibri" w:cs="Calibri"/>
          <w:b/>
          <w:color w:val="191919"/>
          <w:highlight w:val="yellow"/>
        </w:rPr>
        <w:t>screening assay</w:t>
      </w:r>
      <w:r w:rsidR="00A57344" w:rsidRPr="00C57A8F">
        <w:rPr>
          <w:rFonts w:ascii="Calibri" w:hAnsi="Calibri" w:cs="Calibri"/>
          <w:b/>
          <w:color w:val="191919"/>
          <w:highlight w:val="yellow"/>
        </w:rPr>
        <w:t xml:space="preserve"> –</w:t>
      </w:r>
      <w:r w:rsidR="00CE03A7">
        <w:rPr>
          <w:rFonts w:ascii="Calibri" w:hAnsi="Calibri" w:cs="Calibri"/>
          <w:b/>
          <w:color w:val="191919"/>
          <w:highlight w:val="yellow"/>
        </w:rPr>
        <w:t xml:space="preserve"> </w:t>
      </w:r>
      <w:r w:rsidR="00A57344" w:rsidRPr="00C57A8F">
        <w:rPr>
          <w:rFonts w:ascii="Calibri" w:hAnsi="Calibri" w:cs="Calibri"/>
          <w:b/>
          <w:color w:val="191919"/>
          <w:highlight w:val="yellow"/>
        </w:rPr>
        <w:t>2-3 days</w:t>
      </w:r>
      <w:r w:rsidR="0079578C" w:rsidRPr="00C57A8F">
        <w:rPr>
          <w:rFonts w:ascii="Calibri" w:hAnsi="Calibri" w:cs="Calibri"/>
          <w:b/>
          <w:i/>
          <w:color w:val="191919"/>
          <w:highlight w:val="yellow"/>
        </w:rPr>
        <w:t xml:space="preserve"> </w:t>
      </w:r>
    </w:p>
    <w:p w14:paraId="7A5531D8" w14:textId="77777777" w:rsidR="0038791E" w:rsidRPr="00A14307" w:rsidRDefault="0038791E">
      <w:pPr>
        <w:pStyle w:val="Default"/>
        <w:jc w:val="both"/>
        <w:rPr>
          <w:rFonts w:ascii="Calibri" w:hAnsi="Calibri" w:cs="Calibri"/>
          <w:i/>
          <w:color w:val="191919"/>
        </w:rPr>
      </w:pPr>
    </w:p>
    <w:p w14:paraId="3F892C58" w14:textId="05CA5E84" w:rsidR="002F2AEA" w:rsidRPr="00200622" w:rsidRDefault="002F2AEA" w:rsidP="00194A63">
      <w:pPr>
        <w:pStyle w:val="Default"/>
        <w:numPr>
          <w:ilvl w:val="1"/>
          <w:numId w:val="25"/>
        </w:numPr>
        <w:ind w:left="0" w:firstLine="0"/>
        <w:jc w:val="both"/>
        <w:rPr>
          <w:rFonts w:ascii="Calibri" w:hAnsi="Calibri" w:cs="Calibri"/>
          <w:i/>
          <w:color w:val="191919"/>
        </w:rPr>
      </w:pPr>
      <w:r w:rsidRPr="00A14307">
        <w:rPr>
          <w:rFonts w:ascii="Calibri" w:hAnsi="Calibri" w:cs="Calibri"/>
          <w:color w:val="191919"/>
        </w:rPr>
        <w:t xml:space="preserve">Prepare 10 mM stock solutions </w:t>
      </w:r>
      <w:r w:rsidR="002014B9">
        <w:rPr>
          <w:rFonts w:ascii="Calibri" w:hAnsi="Calibri" w:cs="Calibri"/>
          <w:color w:val="191919"/>
        </w:rPr>
        <w:t xml:space="preserve">in DMSO </w:t>
      </w:r>
      <w:r w:rsidRPr="00A14307">
        <w:rPr>
          <w:rFonts w:ascii="Calibri" w:hAnsi="Calibri" w:cs="Calibri"/>
          <w:color w:val="191919"/>
        </w:rPr>
        <w:t>of all drugs to be tested</w:t>
      </w:r>
      <w:r w:rsidR="002014B9">
        <w:rPr>
          <w:rFonts w:ascii="Calibri" w:hAnsi="Calibri" w:cs="Calibri"/>
          <w:color w:val="191919"/>
        </w:rPr>
        <w:t xml:space="preserve"> </w:t>
      </w:r>
      <w:r w:rsidRPr="00A14307">
        <w:rPr>
          <w:rFonts w:ascii="Calibri" w:hAnsi="Calibri" w:cs="Calibri"/>
          <w:color w:val="191919"/>
        </w:rPr>
        <w:t>and store aliquots at -80 °C. Do not freeze-thaw stock solution</w:t>
      </w:r>
      <w:r w:rsidR="002014B9">
        <w:rPr>
          <w:rFonts w:ascii="Calibri" w:hAnsi="Calibri" w:cs="Calibri"/>
          <w:color w:val="191919"/>
        </w:rPr>
        <w:t>s</w:t>
      </w:r>
      <w:r w:rsidRPr="00A14307">
        <w:rPr>
          <w:rFonts w:ascii="Calibri" w:hAnsi="Calibri" w:cs="Calibri"/>
          <w:color w:val="191919"/>
        </w:rPr>
        <w:t xml:space="preserve"> as this m</w:t>
      </w:r>
      <w:r w:rsidR="002014B9">
        <w:rPr>
          <w:rFonts w:ascii="Calibri" w:hAnsi="Calibri" w:cs="Calibri"/>
          <w:color w:val="191919"/>
        </w:rPr>
        <w:t>ay</w:t>
      </w:r>
      <w:r w:rsidRPr="00A14307">
        <w:rPr>
          <w:rFonts w:ascii="Calibri" w:hAnsi="Calibri" w:cs="Calibri"/>
          <w:color w:val="191919"/>
        </w:rPr>
        <w:t xml:space="preserve"> decrease the activity of drugs. </w:t>
      </w:r>
    </w:p>
    <w:p w14:paraId="25ACED30" w14:textId="77777777" w:rsidR="001D3827" w:rsidRDefault="001D3827">
      <w:pPr>
        <w:pStyle w:val="Default"/>
        <w:jc w:val="both"/>
        <w:rPr>
          <w:rFonts w:ascii="Calibri" w:hAnsi="Calibri" w:cs="Calibri"/>
          <w:color w:val="191919"/>
        </w:rPr>
      </w:pPr>
    </w:p>
    <w:p w14:paraId="7538CF97" w14:textId="76EA8F2B" w:rsidR="00064762" w:rsidRPr="00A14307" w:rsidRDefault="003461DF">
      <w:pPr>
        <w:pStyle w:val="Default"/>
        <w:jc w:val="both"/>
        <w:rPr>
          <w:rFonts w:ascii="Calibri" w:hAnsi="Calibri" w:cs="Calibri"/>
          <w:i/>
          <w:color w:val="191919"/>
        </w:rPr>
      </w:pPr>
      <w:r w:rsidRPr="003461DF">
        <w:rPr>
          <w:rFonts w:ascii="Calibri" w:hAnsi="Calibri" w:cs="Calibri"/>
          <w:color w:val="191919"/>
        </w:rPr>
        <w:t>NOTE:</w:t>
      </w:r>
      <w:r w:rsidR="00064762" w:rsidRPr="00200622">
        <w:rPr>
          <w:rFonts w:ascii="Calibri" w:hAnsi="Calibri" w:cs="Calibri"/>
          <w:color w:val="191919"/>
        </w:rPr>
        <w:t xml:space="preserve"> Here, </w:t>
      </w:r>
      <w:r w:rsidR="002014B9">
        <w:rPr>
          <w:rFonts w:ascii="Calibri" w:hAnsi="Calibri" w:cs="Calibri"/>
          <w:color w:val="191919"/>
        </w:rPr>
        <w:t xml:space="preserve">the </w:t>
      </w:r>
      <w:r w:rsidR="00064762" w:rsidRPr="00200622">
        <w:rPr>
          <w:rFonts w:ascii="Calibri" w:hAnsi="Calibri" w:cs="Calibri"/>
          <w:color w:val="191919"/>
        </w:rPr>
        <w:t xml:space="preserve">HSP90 inhibitor 17DMAG was used as a </w:t>
      </w:r>
      <w:proofErr w:type="spellStart"/>
      <w:r w:rsidR="00064762" w:rsidRPr="00200622">
        <w:rPr>
          <w:rFonts w:ascii="Calibri" w:hAnsi="Calibri" w:cs="Calibri"/>
          <w:color w:val="191919"/>
        </w:rPr>
        <w:t>senolytic</w:t>
      </w:r>
      <w:proofErr w:type="spellEnd"/>
      <w:r w:rsidR="00064762" w:rsidRPr="00200622">
        <w:rPr>
          <w:rFonts w:ascii="Calibri" w:hAnsi="Calibri" w:cs="Calibri"/>
          <w:color w:val="191919"/>
        </w:rPr>
        <w:t xml:space="preserve"> drug </w:t>
      </w:r>
      <w:r w:rsidR="002014B9">
        <w:rPr>
          <w:rFonts w:ascii="Calibri" w:hAnsi="Calibri" w:cs="Calibri"/>
          <w:color w:val="191919"/>
        </w:rPr>
        <w:t xml:space="preserve">capable of specifically </w:t>
      </w:r>
      <w:r w:rsidR="00064762" w:rsidRPr="00200622">
        <w:rPr>
          <w:rFonts w:ascii="Calibri" w:hAnsi="Calibri" w:cs="Calibri"/>
          <w:color w:val="191919"/>
        </w:rPr>
        <w:t>kill</w:t>
      </w:r>
      <w:r w:rsidR="002014B9">
        <w:rPr>
          <w:rFonts w:ascii="Calibri" w:hAnsi="Calibri" w:cs="Calibri"/>
          <w:color w:val="191919"/>
        </w:rPr>
        <w:t>ing</w:t>
      </w:r>
      <w:r w:rsidR="00064762" w:rsidRPr="00200622">
        <w:rPr>
          <w:rFonts w:ascii="Calibri" w:hAnsi="Calibri" w:cs="Calibri"/>
          <w:color w:val="191919"/>
        </w:rPr>
        <w:t xml:space="preserve"> senescent cells</w:t>
      </w:r>
      <w:r w:rsidR="00CE03A7" w:rsidRPr="00CF37DA">
        <w:rPr>
          <w:rFonts w:ascii="Calibri" w:hAnsi="Calibri" w:cs="Calibri"/>
          <w:color w:val="191919"/>
        </w:rPr>
        <w:fldChar w:fldCharType="begin">
          <w:fldData xml:space="preserve">PEVuZE5vdGU+PENpdGU+PEF1dGhvcj5GdWhybWFubi1TdHJvaXNzbmlnZzwvQXV0aG9yPjxZZWFy
PjIwMTc8L1llYXI+PFJlY051bT4yMDkxPC9SZWNOdW0+PERpc3BsYXlUZXh0PjxzdHlsZSBmYWNl
PSJzdXBlcnNjcmlwdCI+MTc8L3N0eWxlPjwvRGlzcGxheVRleHQ+PHJlY29yZD48cmVjLW51bWJl
cj4yMDkxPC9yZWMtbnVtYmVyPjxmb3JlaWduLWtleXM+PGtleSBhcHA9IkVOIiBkYi1pZD0iYXNl
dnZ6YXRqZnB3MmJld2YyN3B6ZDByd2QwZmF6YWV6c3NhIiB0aW1lc3RhbXA9IjE1MzQ5MTY0MDgi
PjIwOTE8L2tleT48L2ZvcmVpZ24ta2V5cz48cmVmLXR5cGUgbmFtZT0iSm91cm5hbCBBcnRpY2xl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dW1lPjxudW1iZXI+MTwvbnVtYmVyPjxrZXl3b3Jkcz48a2V5d29yZD5BZ2luZy8qcGh5c2lvbG9n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</w:fldData>
        </w:fldChar>
      </w:r>
      <w:r w:rsidR="00CE03A7" w:rsidRPr="00CF37DA">
        <w:rPr>
          <w:rFonts w:ascii="Calibri" w:hAnsi="Calibri" w:cs="Calibri"/>
          <w:color w:val="191919"/>
        </w:rPr>
        <w:instrText xml:space="preserve"> ADDIN EN.CITE </w:instrText>
      </w:r>
      <w:r w:rsidR="00CE03A7" w:rsidRPr="00CF37DA">
        <w:rPr>
          <w:rFonts w:ascii="Calibri" w:hAnsi="Calibri" w:cs="Calibri"/>
          <w:color w:val="191919"/>
        </w:rPr>
        <w:fldChar w:fldCharType="begin">
          <w:fldData xml:space="preserve">PEVuZE5vdGU+PENpdGU+PEF1dGhvcj5GdWhybWFubi1TdHJvaXNzbmlnZzwvQXV0aG9yPjxZZWFy
PjIwMTc8L1llYXI+PFJlY051bT4yMDkxPC9SZWNOdW0+PERpc3BsYXlUZXh0PjxzdHlsZSBmYWNl
PSJzdXBlcnNjcmlwdCI+MTc8L3N0eWxlPjwvRGlzcGxheVRleHQ+PHJlY29yZD48cmVjLW51bWJl
cj4yMDkxPC9yZWMtbnVtYmVyPjxmb3JlaWduLWtleXM+PGtleSBhcHA9IkVOIiBkYi1pZD0iYXNl
dnZ6YXRqZnB3MmJld2YyN3B6ZDByd2QwZmF6YWV6c3NhIiB0aW1lc3RhbXA9IjE1MzQ5MTY0MDgi
PjIwOTE8L2tleT48L2ZvcmVpZ24ta2V5cz48cmVmLXR5cGUgbmFtZT0iSm91cm5hbCBBcnRpY2xl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dW1lPjxudW1iZXI+MTwvbnVtYmVyPjxrZXl3b3Jkcz48a2V5d29yZD5BZ2luZy8qcGh5c2lvbG9n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</w:fldData>
        </w:fldChar>
      </w:r>
      <w:r w:rsidR="00CE03A7" w:rsidRPr="00CF37DA">
        <w:rPr>
          <w:rFonts w:ascii="Calibri" w:hAnsi="Calibri" w:cs="Calibri"/>
          <w:color w:val="191919"/>
        </w:rPr>
        <w:instrText xml:space="preserve"> ADDIN EN.CITE.DATA </w:instrText>
      </w:r>
      <w:r w:rsidR="00CE03A7" w:rsidRPr="00CF37DA">
        <w:rPr>
          <w:rFonts w:ascii="Calibri" w:hAnsi="Calibri" w:cs="Calibri"/>
          <w:color w:val="191919"/>
        </w:rPr>
      </w:r>
      <w:r w:rsidR="00CE03A7" w:rsidRPr="00CF37DA">
        <w:rPr>
          <w:rFonts w:ascii="Calibri" w:hAnsi="Calibri" w:cs="Calibri"/>
          <w:color w:val="191919"/>
        </w:rPr>
        <w:fldChar w:fldCharType="end"/>
      </w:r>
      <w:r w:rsidR="00CE03A7" w:rsidRPr="00CF37DA">
        <w:rPr>
          <w:rFonts w:ascii="Calibri" w:hAnsi="Calibri" w:cs="Calibri"/>
          <w:color w:val="191919"/>
        </w:rPr>
      </w:r>
      <w:r w:rsidR="00CE03A7" w:rsidRPr="00CF37DA">
        <w:rPr>
          <w:rFonts w:ascii="Calibri" w:hAnsi="Calibri" w:cs="Calibri"/>
          <w:color w:val="191919"/>
        </w:rPr>
        <w:fldChar w:fldCharType="separate"/>
      </w:r>
      <w:r w:rsidR="00CE03A7" w:rsidRPr="00CF37DA">
        <w:rPr>
          <w:rFonts w:ascii="Calibri" w:hAnsi="Calibri" w:cs="Calibri"/>
          <w:noProof/>
          <w:color w:val="191919"/>
          <w:vertAlign w:val="superscript"/>
        </w:rPr>
        <w:t>17</w:t>
      </w:r>
      <w:r w:rsidR="00CE03A7" w:rsidRPr="00CF37DA">
        <w:rPr>
          <w:rFonts w:ascii="Calibri" w:hAnsi="Calibri" w:cs="Calibri"/>
          <w:color w:val="191919"/>
        </w:rPr>
        <w:fldChar w:fldCharType="end"/>
      </w:r>
      <w:r w:rsidR="00064762">
        <w:rPr>
          <w:rFonts w:ascii="Calibri" w:hAnsi="Calibri" w:cs="Calibri"/>
          <w:i/>
          <w:color w:val="191919"/>
        </w:rPr>
        <w:t>.</w:t>
      </w:r>
      <w:r w:rsidR="00CE03A7" w:rsidRPr="009F1B7A" w:rsidDel="00CE03A7">
        <w:rPr>
          <w:rFonts w:ascii="Calibri" w:hAnsi="Calibri" w:cs="Calibri"/>
          <w:color w:val="191919"/>
        </w:rPr>
        <w:t xml:space="preserve"> </w:t>
      </w:r>
    </w:p>
    <w:p w14:paraId="74199830" w14:textId="77777777" w:rsidR="0038791E" w:rsidRPr="00A14307" w:rsidRDefault="0038791E">
      <w:pPr>
        <w:pStyle w:val="Default"/>
        <w:jc w:val="both"/>
        <w:rPr>
          <w:rFonts w:ascii="Calibri" w:hAnsi="Calibri" w:cs="Calibri"/>
          <w:i/>
          <w:color w:val="191919"/>
        </w:rPr>
      </w:pPr>
    </w:p>
    <w:p w14:paraId="0C76F1A8" w14:textId="0B5B36B7" w:rsidR="002F2AEA" w:rsidRPr="00A14307" w:rsidRDefault="002F2AEA" w:rsidP="00194A63">
      <w:pPr>
        <w:pStyle w:val="Default"/>
        <w:numPr>
          <w:ilvl w:val="1"/>
          <w:numId w:val="25"/>
        </w:numPr>
        <w:ind w:left="0" w:firstLine="0"/>
        <w:jc w:val="both"/>
        <w:rPr>
          <w:rFonts w:ascii="Calibri" w:hAnsi="Calibri" w:cs="Calibri"/>
          <w:i/>
          <w:color w:val="191919"/>
        </w:rPr>
      </w:pPr>
      <w:r w:rsidRPr="00A14307">
        <w:rPr>
          <w:rFonts w:ascii="Calibri" w:hAnsi="Calibri" w:cs="Calibri"/>
          <w:color w:val="191919"/>
        </w:rPr>
        <w:t xml:space="preserve">On the day of the experiment thaw </w:t>
      </w:r>
      <w:r w:rsidR="004E56D0" w:rsidRPr="00A14307">
        <w:rPr>
          <w:rFonts w:ascii="Calibri" w:hAnsi="Calibri" w:cs="Calibri"/>
          <w:color w:val="191919"/>
        </w:rPr>
        <w:t xml:space="preserve">the </w:t>
      </w:r>
      <w:r w:rsidRPr="00A14307">
        <w:rPr>
          <w:rFonts w:ascii="Calibri" w:hAnsi="Calibri" w:cs="Calibri"/>
          <w:color w:val="191919"/>
        </w:rPr>
        <w:t xml:space="preserve">aliquot, dilute </w:t>
      </w:r>
      <w:r w:rsidRPr="00A14307">
        <w:rPr>
          <w:rFonts w:ascii="Calibri" w:hAnsi="Calibri" w:cs="Calibri"/>
        </w:rPr>
        <w:t xml:space="preserve">the drugs in fresh culture medium and add to the cells containing conditioned medium at a 1:1 ratio </w:t>
      </w:r>
      <w:r w:rsidRPr="00A14307">
        <w:rPr>
          <w:rFonts w:ascii="Calibri" w:hAnsi="Calibri" w:cs="Calibri"/>
          <w:color w:val="191919"/>
        </w:rPr>
        <w:t>to yield the final concentration in growth medium.</w:t>
      </w:r>
      <w:r w:rsidRPr="00A14307">
        <w:rPr>
          <w:rFonts w:ascii="Calibri" w:hAnsi="Calibri" w:cs="Calibri"/>
        </w:rPr>
        <w:t xml:space="preserve"> </w:t>
      </w:r>
    </w:p>
    <w:p w14:paraId="54882DE2" w14:textId="77777777" w:rsidR="0038791E" w:rsidRPr="00A14307" w:rsidRDefault="0038791E">
      <w:pPr>
        <w:pStyle w:val="Default"/>
        <w:jc w:val="both"/>
        <w:rPr>
          <w:rFonts w:ascii="Calibri" w:hAnsi="Calibri" w:cs="Calibri"/>
          <w:color w:val="191919"/>
        </w:rPr>
      </w:pPr>
    </w:p>
    <w:p w14:paraId="4A216AA9" w14:textId="1E8CE3B8" w:rsidR="002F2AEA" w:rsidRPr="00A14307" w:rsidRDefault="004E56D0" w:rsidP="00194A63">
      <w:pPr>
        <w:pStyle w:val="Default"/>
        <w:numPr>
          <w:ilvl w:val="1"/>
          <w:numId w:val="25"/>
        </w:numPr>
        <w:ind w:left="0" w:firstLine="0"/>
        <w:jc w:val="both"/>
        <w:rPr>
          <w:rFonts w:ascii="Calibri" w:hAnsi="Calibri" w:cs="Calibri"/>
          <w:i/>
          <w:color w:val="191919"/>
        </w:rPr>
      </w:pPr>
      <w:r w:rsidRPr="00A14307">
        <w:rPr>
          <w:rFonts w:ascii="Calibri" w:hAnsi="Calibri" w:cs="Calibri"/>
          <w:color w:val="191919"/>
        </w:rPr>
        <w:t>Use 96-well pre-dilution plates f</w:t>
      </w:r>
      <w:r w:rsidR="002F2AEA" w:rsidRPr="00A14307">
        <w:rPr>
          <w:rFonts w:ascii="Calibri" w:hAnsi="Calibri" w:cs="Calibri"/>
          <w:color w:val="191919"/>
        </w:rPr>
        <w:t xml:space="preserve">or serial dilutions and drug combinations. </w:t>
      </w:r>
    </w:p>
    <w:p w14:paraId="3F3474FC" w14:textId="77777777" w:rsidR="0038791E" w:rsidRPr="00A14307" w:rsidRDefault="0038791E">
      <w:pPr>
        <w:pStyle w:val="Default"/>
        <w:jc w:val="both"/>
        <w:rPr>
          <w:rFonts w:ascii="Calibri" w:hAnsi="Calibri" w:cs="Calibri"/>
          <w:i/>
          <w:color w:val="191919"/>
        </w:rPr>
      </w:pPr>
    </w:p>
    <w:p w14:paraId="2ACE1277" w14:textId="0DCB6F78" w:rsidR="00C57A8F" w:rsidRDefault="003461DF">
      <w:pPr>
        <w:pStyle w:val="CommentText"/>
      </w:pPr>
      <w:r w:rsidRPr="003461DF">
        <w:rPr>
          <w:color w:val="191919"/>
        </w:rPr>
        <w:t>NOTE:</w:t>
      </w:r>
      <w:r w:rsidR="00845D71" w:rsidRPr="00A14307">
        <w:rPr>
          <w:color w:val="191919"/>
        </w:rPr>
        <w:t xml:space="preserve"> For ME</w:t>
      </w:r>
      <w:r w:rsidR="007F52A5">
        <w:rPr>
          <w:color w:val="191919"/>
        </w:rPr>
        <w:t>F cells</w:t>
      </w:r>
      <w:r w:rsidR="00A04A64">
        <w:rPr>
          <w:color w:val="191919"/>
        </w:rPr>
        <w:t>,</w:t>
      </w:r>
      <w:r w:rsidR="007F52A5">
        <w:rPr>
          <w:color w:val="191919"/>
        </w:rPr>
        <w:t xml:space="preserve"> it was empirically determined that</w:t>
      </w:r>
      <w:r w:rsidR="008C682F">
        <w:rPr>
          <w:color w:val="191919"/>
        </w:rPr>
        <w:t xml:space="preserve"> </w:t>
      </w:r>
      <w:r w:rsidR="00845D71" w:rsidRPr="00A14307">
        <w:rPr>
          <w:color w:val="191919"/>
        </w:rPr>
        <w:t>DMSO concentrations should not exceed 2%</w:t>
      </w:r>
      <w:r w:rsidR="007F52A5">
        <w:rPr>
          <w:color w:val="191919"/>
        </w:rPr>
        <w:t xml:space="preserve"> </w:t>
      </w:r>
      <w:r w:rsidR="00845D71" w:rsidRPr="00A14307">
        <w:rPr>
          <w:color w:val="191919"/>
        </w:rPr>
        <w:t xml:space="preserve">and control cells treated with highest DMSO concentrations used should be included in each run. </w:t>
      </w:r>
    </w:p>
    <w:p w14:paraId="348D4985" w14:textId="77777777" w:rsidR="0038791E" w:rsidRPr="00A14307" w:rsidRDefault="0038791E">
      <w:pPr>
        <w:pStyle w:val="Default"/>
        <w:jc w:val="both"/>
        <w:rPr>
          <w:rFonts w:ascii="Calibri" w:hAnsi="Calibri" w:cs="Calibri"/>
          <w:color w:val="191919"/>
        </w:rPr>
      </w:pPr>
    </w:p>
    <w:p w14:paraId="04653D04" w14:textId="4A186C6D" w:rsidR="004E56D0" w:rsidRPr="00A14307" w:rsidRDefault="00DD4B7B"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Seed 5</w:t>
      </w:r>
      <w:r w:rsidR="004E56D0" w:rsidRPr="00A14307">
        <w:rPr>
          <w:rFonts w:ascii="Calibri" w:hAnsi="Calibri" w:cs="Calibri"/>
          <w:color w:val="191919"/>
          <w:highlight w:val="yellow"/>
        </w:rPr>
        <w:t xml:space="preserve"> </w:t>
      </w:r>
      <w:r w:rsidRPr="00A14307">
        <w:rPr>
          <w:rFonts w:ascii="Calibri" w:hAnsi="Calibri" w:cs="Calibri"/>
          <w:color w:val="191919"/>
          <w:highlight w:val="yellow"/>
        </w:rPr>
        <w:t>x</w:t>
      </w:r>
      <w:r w:rsidR="004E56D0" w:rsidRPr="00A14307">
        <w:rPr>
          <w:rFonts w:ascii="Calibri" w:hAnsi="Calibri" w:cs="Calibri"/>
          <w:color w:val="191919"/>
          <w:highlight w:val="yellow"/>
        </w:rPr>
        <w:t xml:space="preserve"> </w:t>
      </w:r>
      <w:r w:rsidRPr="00A14307">
        <w:rPr>
          <w:rFonts w:ascii="Calibri" w:hAnsi="Calibri" w:cs="Calibri"/>
          <w:color w:val="191919"/>
          <w:highlight w:val="yellow"/>
        </w:rPr>
        <w:t>10</w:t>
      </w:r>
      <w:r w:rsidRPr="00A14307">
        <w:rPr>
          <w:rFonts w:ascii="Calibri" w:hAnsi="Calibri" w:cs="Calibri"/>
          <w:color w:val="191919"/>
          <w:highlight w:val="yellow"/>
          <w:vertAlign w:val="superscript"/>
        </w:rPr>
        <w:t>3</w:t>
      </w:r>
      <w:r w:rsidR="00C30F17" w:rsidRPr="00A14307">
        <w:rPr>
          <w:rFonts w:ascii="Calibri" w:hAnsi="Calibri" w:cs="Calibri"/>
          <w:color w:val="191919"/>
          <w:highlight w:val="yellow"/>
        </w:rPr>
        <w:t xml:space="preserve"> </w:t>
      </w:r>
      <w:r w:rsidRPr="00A14307">
        <w:rPr>
          <w:rFonts w:ascii="Calibri" w:hAnsi="Calibri" w:cs="Calibri"/>
          <w:color w:val="191919"/>
          <w:highlight w:val="yellow"/>
        </w:rPr>
        <w:t>s</w:t>
      </w:r>
      <w:r w:rsidR="00B1059A" w:rsidRPr="00A14307">
        <w:rPr>
          <w:rFonts w:ascii="Calibri" w:hAnsi="Calibri" w:cs="Calibri"/>
          <w:color w:val="191919"/>
          <w:highlight w:val="yellow"/>
        </w:rPr>
        <w:t xml:space="preserve">enescent cells </w:t>
      </w:r>
      <w:r w:rsidR="00C30F17" w:rsidRPr="00A14307">
        <w:rPr>
          <w:rFonts w:ascii="Calibri" w:hAnsi="Calibri" w:cs="Calibri"/>
          <w:color w:val="191919"/>
          <w:highlight w:val="yellow"/>
        </w:rPr>
        <w:t>or 3</w:t>
      </w:r>
      <w:r w:rsidR="004E56D0" w:rsidRPr="00A14307">
        <w:rPr>
          <w:rFonts w:ascii="Calibri" w:hAnsi="Calibri" w:cs="Calibri"/>
          <w:color w:val="191919"/>
          <w:highlight w:val="yellow"/>
        </w:rPr>
        <w:t xml:space="preserve"> </w:t>
      </w:r>
      <w:r w:rsidR="00C30F17" w:rsidRPr="00A14307">
        <w:rPr>
          <w:rFonts w:ascii="Calibri" w:hAnsi="Calibri" w:cs="Calibri"/>
          <w:color w:val="191919"/>
          <w:highlight w:val="yellow"/>
        </w:rPr>
        <w:t>x</w:t>
      </w:r>
      <w:r w:rsidR="004E56D0" w:rsidRPr="00A14307">
        <w:rPr>
          <w:rFonts w:ascii="Calibri" w:hAnsi="Calibri" w:cs="Calibri"/>
          <w:color w:val="191919"/>
          <w:highlight w:val="yellow"/>
        </w:rPr>
        <w:t xml:space="preserve"> </w:t>
      </w:r>
      <w:r w:rsidR="007A7101" w:rsidRPr="00A14307">
        <w:rPr>
          <w:rFonts w:ascii="Calibri" w:hAnsi="Calibri" w:cs="Calibri"/>
          <w:color w:val="191919"/>
          <w:highlight w:val="yellow"/>
        </w:rPr>
        <w:t>10</w:t>
      </w:r>
      <w:r w:rsidR="007A7101" w:rsidRPr="00A14307">
        <w:rPr>
          <w:rFonts w:ascii="Calibri" w:hAnsi="Calibri" w:cs="Calibri"/>
          <w:color w:val="191919"/>
          <w:highlight w:val="yellow"/>
          <w:vertAlign w:val="superscript"/>
        </w:rPr>
        <w:t>3</w:t>
      </w:r>
      <w:r w:rsidR="00611EF6" w:rsidRPr="00A14307">
        <w:rPr>
          <w:rFonts w:ascii="Calibri" w:hAnsi="Calibri" w:cs="Calibri"/>
          <w:color w:val="191919"/>
          <w:highlight w:val="yellow"/>
          <w:vertAlign w:val="superscript"/>
        </w:rPr>
        <w:t xml:space="preserve"> </w:t>
      </w:r>
      <w:r w:rsidR="00C30F17" w:rsidRPr="00A14307">
        <w:rPr>
          <w:rFonts w:ascii="Calibri" w:hAnsi="Calibri" w:cs="Calibri"/>
          <w:color w:val="191919"/>
          <w:highlight w:val="yellow"/>
        </w:rPr>
        <w:t xml:space="preserve">non-senescent cells </w:t>
      </w:r>
      <w:r w:rsidR="0079578C" w:rsidRPr="00A14307">
        <w:rPr>
          <w:rFonts w:ascii="Calibri" w:hAnsi="Calibri" w:cs="Calibri"/>
          <w:color w:val="191919"/>
          <w:highlight w:val="yellow"/>
        </w:rPr>
        <w:t>per well in 96 well plates at least 6 h</w:t>
      </w:r>
      <w:r w:rsidR="002435CA" w:rsidRPr="00A14307">
        <w:rPr>
          <w:rFonts w:ascii="Calibri" w:hAnsi="Calibri" w:cs="Calibri"/>
          <w:color w:val="191919"/>
          <w:highlight w:val="yellow"/>
        </w:rPr>
        <w:t xml:space="preserve"> </w:t>
      </w:r>
      <w:r w:rsidR="0079578C" w:rsidRPr="00A14307">
        <w:rPr>
          <w:rFonts w:ascii="Calibri" w:hAnsi="Calibri" w:cs="Calibri"/>
          <w:color w:val="191919"/>
          <w:highlight w:val="yellow"/>
        </w:rPr>
        <w:t>prior to</w:t>
      </w:r>
      <w:r w:rsidR="00267E17" w:rsidRPr="00A14307">
        <w:rPr>
          <w:rFonts w:ascii="Calibri" w:hAnsi="Calibri" w:cs="Calibri"/>
          <w:color w:val="191919"/>
          <w:highlight w:val="yellow"/>
        </w:rPr>
        <w:t xml:space="preserve"> treatment </w:t>
      </w:r>
      <w:r w:rsidR="002435CA" w:rsidRPr="00A14307">
        <w:rPr>
          <w:rFonts w:ascii="Calibri" w:hAnsi="Calibri" w:cs="Calibri"/>
          <w:color w:val="191919"/>
          <w:highlight w:val="yellow"/>
        </w:rPr>
        <w:t xml:space="preserve">in 100 </w:t>
      </w:r>
      <w:r w:rsidR="00A14307">
        <w:rPr>
          <w:rFonts w:ascii="Calibri" w:hAnsi="Calibri" w:cs="Calibri"/>
          <w:color w:val="191919"/>
          <w:highlight w:val="yellow"/>
        </w:rPr>
        <w:t>µL</w:t>
      </w:r>
      <w:r w:rsidR="00267E17" w:rsidRPr="00A14307">
        <w:rPr>
          <w:rFonts w:ascii="Calibri" w:hAnsi="Calibri" w:cs="Calibri"/>
          <w:color w:val="191919"/>
          <w:highlight w:val="yellow"/>
        </w:rPr>
        <w:t xml:space="preserve"> </w:t>
      </w:r>
      <w:r w:rsidR="00CE03A7">
        <w:rPr>
          <w:rFonts w:ascii="Calibri" w:hAnsi="Calibri" w:cs="Calibri"/>
          <w:color w:val="191919"/>
          <w:highlight w:val="yellow"/>
        </w:rPr>
        <w:t xml:space="preserve">of </w:t>
      </w:r>
      <w:r w:rsidR="00267E17" w:rsidRPr="00A14307">
        <w:rPr>
          <w:rFonts w:ascii="Calibri" w:hAnsi="Calibri" w:cs="Calibri"/>
          <w:color w:val="191919"/>
          <w:highlight w:val="yellow"/>
        </w:rPr>
        <w:t>growth medium</w:t>
      </w:r>
      <w:r w:rsidR="00B1059A" w:rsidRPr="00A14307">
        <w:rPr>
          <w:rFonts w:ascii="Calibri" w:hAnsi="Calibri" w:cs="Calibri"/>
          <w:color w:val="191919"/>
          <w:highlight w:val="yellow"/>
        </w:rPr>
        <w:t xml:space="preserve"> and incubat</w:t>
      </w:r>
      <w:r w:rsidR="004E56D0" w:rsidRPr="00A14307">
        <w:rPr>
          <w:rFonts w:ascii="Calibri" w:hAnsi="Calibri" w:cs="Calibri"/>
          <w:color w:val="191919"/>
          <w:highlight w:val="yellow"/>
        </w:rPr>
        <w:t>e</w:t>
      </w:r>
      <w:r w:rsidR="00B1059A" w:rsidRPr="00A14307">
        <w:rPr>
          <w:rFonts w:ascii="Calibri" w:hAnsi="Calibri" w:cs="Calibri"/>
          <w:color w:val="191919"/>
          <w:highlight w:val="yellow"/>
        </w:rPr>
        <w:t xml:space="preserve"> at 20% O</w:t>
      </w:r>
      <w:r w:rsidR="00B1059A" w:rsidRPr="00A14307">
        <w:rPr>
          <w:rFonts w:ascii="Calibri" w:hAnsi="Calibri" w:cs="Calibri"/>
          <w:color w:val="191919"/>
          <w:highlight w:val="yellow"/>
          <w:vertAlign w:val="subscript"/>
        </w:rPr>
        <w:t>2</w:t>
      </w:r>
      <w:r w:rsidR="00B1059A" w:rsidRPr="00A14307">
        <w:rPr>
          <w:rFonts w:ascii="Calibri" w:hAnsi="Calibri" w:cs="Calibri"/>
          <w:color w:val="191919"/>
          <w:highlight w:val="yellow"/>
        </w:rPr>
        <w:t xml:space="preserve">, </w:t>
      </w:r>
      <w:r w:rsidR="008D109D" w:rsidRPr="00A14307">
        <w:rPr>
          <w:rFonts w:ascii="Calibri" w:hAnsi="Calibri" w:cs="Calibri"/>
          <w:color w:val="191919"/>
          <w:highlight w:val="yellow"/>
        </w:rPr>
        <w:t>37 °C</w:t>
      </w:r>
      <w:r w:rsidR="00C30F17" w:rsidRPr="00A14307">
        <w:rPr>
          <w:rFonts w:ascii="Calibri" w:hAnsi="Calibri" w:cs="Calibri"/>
          <w:color w:val="191919"/>
          <w:highlight w:val="yellow"/>
        </w:rPr>
        <w:t>, 5% CO</w:t>
      </w:r>
      <w:r w:rsidR="00C30F17" w:rsidRPr="00A14307">
        <w:rPr>
          <w:rFonts w:ascii="Calibri" w:hAnsi="Calibri" w:cs="Calibri"/>
          <w:color w:val="191919"/>
          <w:highlight w:val="yellow"/>
          <w:vertAlign w:val="subscript"/>
        </w:rPr>
        <w:t>2</w:t>
      </w:r>
      <w:r w:rsidR="00C30F17" w:rsidRPr="00A14307">
        <w:rPr>
          <w:rFonts w:ascii="Calibri" w:hAnsi="Calibri" w:cs="Calibri"/>
          <w:color w:val="191919"/>
          <w:highlight w:val="yellow"/>
        </w:rPr>
        <w:t>.</w:t>
      </w:r>
      <w:r w:rsidR="002F2AEA" w:rsidRPr="00A14307">
        <w:rPr>
          <w:rFonts w:ascii="Calibri" w:hAnsi="Calibri" w:cs="Calibri"/>
          <w:color w:val="191919"/>
          <w:highlight w:val="yellow"/>
        </w:rPr>
        <w:t xml:space="preserve"> </w:t>
      </w:r>
    </w:p>
    <w:p w14:paraId="42855BD6" w14:textId="77777777" w:rsidR="004E56D0" w:rsidRPr="00A14307" w:rsidRDefault="004E56D0">
      <w:pPr>
        <w:pStyle w:val="Default"/>
        <w:jc w:val="both"/>
        <w:rPr>
          <w:rFonts w:ascii="Calibri" w:hAnsi="Calibri" w:cs="Calibri"/>
          <w:color w:val="191919"/>
        </w:rPr>
      </w:pPr>
    </w:p>
    <w:p w14:paraId="64A2CA58" w14:textId="50801493" w:rsidR="002F2AEA" w:rsidRPr="00A14307" w:rsidRDefault="003461DF">
      <w:pPr>
        <w:pStyle w:val="Default"/>
        <w:jc w:val="both"/>
        <w:rPr>
          <w:rFonts w:ascii="Calibri" w:hAnsi="Calibri" w:cs="Calibri"/>
          <w:i/>
          <w:color w:val="191919"/>
          <w:highlight w:val="yellow"/>
        </w:rPr>
      </w:pPr>
      <w:r w:rsidRPr="003461DF">
        <w:rPr>
          <w:rFonts w:ascii="Calibri" w:hAnsi="Calibri" w:cs="Calibri"/>
          <w:color w:val="191919"/>
        </w:rPr>
        <w:t>NOTE:</w:t>
      </w:r>
      <w:r w:rsidR="004E56D0" w:rsidRPr="00A14307">
        <w:rPr>
          <w:rFonts w:ascii="Calibri" w:hAnsi="Calibri" w:cs="Calibri"/>
          <w:color w:val="191919"/>
        </w:rPr>
        <w:t xml:space="preserve"> </w:t>
      </w:r>
      <w:r w:rsidR="002F2AEA" w:rsidRPr="00A14307">
        <w:rPr>
          <w:rFonts w:ascii="Calibri" w:hAnsi="Calibri" w:cs="Calibri"/>
          <w:color w:val="191919"/>
        </w:rPr>
        <w:t>Cells should be about 80%</w:t>
      </w:r>
      <w:r w:rsidR="009F743F" w:rsidRPr="00A14307">
        <w:rPr>
          <w:rFonts w:ascii="Calibri" w:hAnsi="Calibri" w:cs="Calibri"/>
          <w:color w:val="191919"/>
        </w:rPr>
        <w:t xml:space="preserve"> </w:t>
      </w:r>
      <w:r w:rsidR="002F2AEA" w:rsidRPr="00A14307">
        <w:rPr>
          <w:rFonts w:ascii="Calibri" w:hAnsi="Calibri" w:cs="Calibri"/>
          <w:color w:val="191919"/>
        </w:rPr>
        <w:t>confluen</w:t>
      </w:r>
      <w:r w:rsidR="009F743F" w:rsidRPr="00A14307">
        <w:rPr>
          <w:rFonts w:ascii="Calibri" w:hAnsi="Calibri" w:cs="Calibri"/>
          <w:color w:val="191919"/>
        </w:rPr>
        <w:t>t</w:t>
      </w:r>
      <w:r w:rsidR="002F2AEA" w:rsidRPr="00A14307">
        <w:rPr>
          <w:rFonts w:ascii="Calibri" w:hAnsi="Calibri" w:cs="Calibri"/>
          <w:color w:val="191919"/>
        </w:rPr>
        <w:t xml:space="preserve"> before treatment</w:t>
      </w:r>
      <w:r w:rsidR="002F2AEA" w:rsidRPr="00A14307">
        <w:rPr>
          <w:rFonts w:ascii="Calibri" w:hAnsi="Calibri" w:cs="Calibri"/>
          <w:i/>
          <w:color w:val="191919"/>
        </w:rPr>
        <w:t xml:space="preserve">. </w:t>
      </w:r>
    </w:p>
    <w:p w14:paraId="36EC157F" w14:textId="77777777" w:rsidR="0038791E" w:rsidRPr="00A14307" w:rsidRDefault="0038791E">
      <w:pPr>
        <w:pStyle w:val="Default"/>
        <w:jc w:val="both"/>
        <w:rPr>
          <w:rFonts w:ascii="Calibri" w:hAnsi="Calibri" w:cs="Calibri"/>
          <w:color w:val="191919"/>
          <w:highlight w:val="yellow"/>
        </w:rPr>
      </w:pPr>
    </w:p>
    <w:p w14:paraId="5FDA9AB7" w14:textId="77777777" w:rsidR="004E56D0" w:rsidRPr="00A14307" w:rsidRDefault="002F2AEA" w:rsidP="00194A63">
      <w:pPr>
        <w:pStyle w:val="Default"/>
        <w:numPr>
          <w:ilvl w:val="1"/>
          <w:numId w:val="25"/>
        </w:numPr>
        <w:ind w:left="0" w:firstLine="0"/>
        <w:jc w:val="both"/>
        <w:rPr>
          <w:rFonts w:ascii="Calibri" w:hAnsi="Calibri" w:cs="Calibri"/>
          <w:i/>
          <w:color w:val="191919"/>
        </w:rPr>
      </w:pPr>
      <w:r w:rsidRPr="00A14307">
        <w:rPr>
          <w:rFonts w:ascii="Calibri" w:hAnsi="Calibri" w:cs="Calibri"/>
          <w:color w:val="191919"/>
          <w:highlight w:val="yellow"/>
        </w:rPr>
        <w:t>Use black wall/clear bottom tissue culture</w:t>
      </w:r>
      <w:r w:rsidR="00F944C0" w:rsidRPr="00A14307">
        <w:rPr>
          <w:rFonts w:ascii="Calibri" w:hAnsi="Calibri" w:cs="Calibri"/>
          <w:color w:val="191919"/>
          <w:highlight w:val="yellow"/>
        </w:rPr>
        <w:t>,</w:t>
      </w:r>
      <w:r w:rsidRPr="00A14307">
        <w:rPr>
          <w:rFonts w:ascii="Calibri" w:hAnsi="Calibri" w:cs="Calibri"/>
          <w:color w:val="191919"/>
          <w:highlight w:val="yellow"/>
        </w:rPr>
        <w:t xml:space="preserve"> treated 96 well plates to minimize fluorescent signal crosstalk and background</w:t>
      </w:r>
      <w:r w:rsidR="00C77A44" w:rsidRPr="00A14307">
        <w:rPr>
          <w:rFonts w:ascii="Calibri" w:hAnsi="Calibri" w:cs="Calibri"/>
          <w:color w:val="191919"/>
          <w:highlight w:val="yellow"/>
        </w:rPr>
        <w:t xml:space="preserve">. </w:t>
      </w:r>
    </w:p>
    <w:p w14:paraId="176FC356" w14:textId="77777777" w:rsidR="004E56D0" w:rsidRPr="00A14307" w:rsidRDefault="004E56D0">
      <w:pPr>
        <w:pStyle w:val="Default"/>
        <w:jc w:val="both"/>
        <w:rPr>
          <w:rFonts w:ascii="Calibri" w:hAnsi="Calibri" w:cs="Calibri"/>
          <w:color w:val="191919"/>
        </w:rPr>
      </w:pPr>
    </w:p>
    <w:p w14:paraId="45C2A902" w14:textId="5CA23E44" w:rsidR="002F2AEA" w:rsidRPr="00A14307" w:rsidRDefault="003461DF">
      <w:pPr>
        <w:pStyle w:val="Default"/>
        <w:jc w:val="both"/>
        <w:rPr>
          <w:rFonts w:ascii="Calibri" w:hAnsi="Calibri" w:cs="Calibri"/>
          <w:i/>
          <w:color w:val="191919"/>
        </w:rPr>
      </w:pPr>
      <w:r w:rsidRPr="003461DF">
        <w:rPr>
          <w:rFonts w:ascii="Calibri" w:hAnsi="Calibri" w:cs="Calibri"/>
          <w:color w:val="191919"/>
        </w:rPr>
        <w:t>NOTE:</w:t>
      </w:r>
      <w:r w:rsidR="004E56D0" w:rsidRPr="00A14307">
        <w:rPr>
          <w:rFonts w:ascii="Calibri" w:hAnsi="Calibri" w:cs="Calibri"/>
          <w:color w:val="191919"/>
        </w:rPr>
        <w:t xml:space="preserve"> </w:t>
      </w:r>
      <w:r w:rsidR="00F944C0" w:rsidRPr="00A14307">
        <w:rPr>
          <w:rFonts w:ascii="Calibri" w:hAnsi="Calibri" w:cs="Calibri"/>
          <w:color w:val="191919"/>
        </w:rPr>
        <w:t>However,</w:t>
      </w:r>
      <w:r w:rsidR="002F2AEA" w:rsidRPr="00A14307">
        <w:rPr>
          <w:rFonts w:ascii="Calibri" w:hAnsi="Calibri" w:cs="Calibri"/>
          <w:color w:val="191919"/>
        </w:rPr>
        <w:t xml:space="preserve"> clear plates have also been tested successfully. </w:t>
      </w:r>
    </w:p>
    <w:p w14:paraId="26A41A2F" w14:textId="77777777" w:rsidR="0038791E" w:rsidRPr="00A14307" w:rsidRDefault="0038791E">
      <w:pPr>
        <w:pStyle w:val="Default"/>
        <w:jc w:val="both"/>
        <w:rPr>
          <w:rFonts w:ascii="Calibri" w:hAnsi="Calibri" w:cs="Calibri"/>
          <w:color w:val="191919"/>
          <w:highlight w:val="yellow"/>
        </w:rPr>
      </w:pPr>
    </w:p>
    <w:p w14:paraId="09E770C8" w14:textId="4EC5CD27" w:rsidR="007F52A5" w:rsidRPr="00F56702" w:rsidRDefault="008C3EBB" w:rsidP="00194A63">
      <w:pPr>
        <w:pStyle w:val="Default"/>
        <w:numPr>
          <w:ilvl w:val="1"/>
          <w:numId w:val="25"/>
        </w:numPr>
        <w:ind w:left="0" w:firstLine="0"/>
        <w:jc w:val="both"/>
        <w:rPr>
          <w:rFonts w:ascii="Calibri" w:hAnsi="Calibri" w:cs="Calibri"/>
          <w:i/>
          <w:color w:val="191919"/>
          <w:highlight w:val="yellow"/>
        </w:rPr>
      </w:pPr>
      <w:bookmarkStart w:id="0" w:name="_Hlk507864490"/>
      <w:r w:rsidRPr="00A14307">
        <w:rPr>
          <w:rFonts w:ascii="Calibri" w:hAnsi="Calibri" w:cs="Calibri"/>
          <w:color w:val="191919"/>
          <w:highlight w:val="yellow"/>
        </w:rPr>
        <w:lastRenderedPageBreak/>
        <w:t xml:space="preserve">Add drug dilutions to MEF cells and incubate </w:t>
      </w:r>
      <w:r w:rsidR="0079578C" w:rsidRPr="00A14307">
        <w:rPr>
          <w:rFonts w:ascii="Calibri" w:hAnsi="Calibri" w:cs="Calibri"/>
          <w:color w:val="191919"/>
          <w:highlight w:val="yellow"/>
        </w:rPr>
        <w:t>for</w:t>
      </w:r>
      <w:r w:rsidRPr="00A14307">
        <w:rPr>
          <w:rFonts w:ascii="Calibri" w:hAnsi="Calibri" w:cs="Calibri"/>
          <w:color w:val="191919"/>
          <w:highlight w:val="yellow"/>
        </w:rPr>
        <w:t xml:space="preserve"> 24</w:t>
      </w:r>
      <w:r w:rsidR="00990B26" w:rsidRPr="00A14307">
        <w:rPr>
          <w:rFonts w:ascii="Calibri" w:hAnsi="Calibri" w:cs="Calibri"/>
          <w:color w:val="191919"/>
          <w:highlight w:val="yellow"/>
        </w:rPr>
        <w:t xml:space="preserve"> </w:t>
      </w:r>
      <w:r w:rsidRPr="00A14307">
        <w:rPr>
          <w:rFonts w:ascii="Calibri" w:hAnsi="Calibri" w:cs="Calibri"/>
          <w:color w:val="191919"/>
          <w:highlight w:val="yellow"/>
        </w:rPr>
        <w:t>h to</w:t>
      </w:r>
      <w:r w:rsidR="00AE13E1" w:rsidRPr="00A14307">
        <w:rPr>
          <w:rFonts w:ascii="Calibri" w:hAnsi="Calibri" w:cs="Calibri"/>
          <w:color w:val="191919"/>
          <w:highlight w:val="yellow"/>
        </w:rPr>
        <w:t xml:space="preserve"> 48</w:t>
      </w:r>
      <w:r w:rsidR="00990B26" w:rsidRPr="00A14307">
        <w:rPr>
          <w:rFonts w:ascii="Calibri" w:hAnsi="Calibri" w:cs="Calibri"/>
          <w:color w:val="191919"/>
          <w:highlight w:val="yellow"/>
        </w:rPr>
        <w:t xml:space="preserve"> </w:t>
      </w:r>
      <w:r w:rsidR="00AE13E1" w:rsidRPr="00A14307">
        <w:rPr>
          <w:rFonts w:ascii="Calibri" w:hAnsi="Calibri" w:cs="Calibri"/>
          <w:color w:val="191919"/>
          <w:highlight w:val="yellow"/>
        </w:rPr>
        <w:t>h</w:t>
      </w:r>
      <w:r w:rsidR="0079578C" w:rsidRPr="00A14307">
        <w:rPr>
          <w:rFonts w:ascii="Calibri" w:hAnsi="Calibri" w:cs="Calibri"/>
          <w:color w:val="191919"/>
          <w:highlight w:val="yellow"/>
        </w:rPr>
        <w:t xml:space="preserve"> under </w:t>
      </w:r>
      <w:r w:rsidR="00C30F17" w:rsidRPr="00A14307">
        <w:rPr>
          <w:rFonts w:ascii="Calibri" w:hAnsi="Calibri" w:cs="Calibri"/>
          <w:color w:val="191919"/>
          <w:highlight w:val="yellow"/>
        </w:rPr>
        <w:t>20% O</w:t>
      </w:r>
      <w:r w:rsidR="00C30F17" w:rsidRPr="00A14307">
        <w:rPr>
          <w:rFonts w:ascii="Calibri" w:hAnsi="Calibri" w:cs="Calibri"/>
          <w:color w:val="191919"/>
          <w:highlight w:val="yellow"/>
          <w:vertAlign w:val="subscript"/>
        </w:rPr>
        <w:t>2</w:t>
      </w:r>
      <w:r w:rsidR="00C30F17" w:rsidRPr="00A14307">
        <w:rPr>
          <w:rFonts w:ascii="Calibri" w:hAnsi="Calibri" w:cs="Calibri"/>
          <w:color w:val="191919"/>
          <w:highlight w:val="yellow"/>
        </w:rPr>
        <w:t>, 37 °C, 5% CO</w:t>
      </w:r>
      <w:r w:rsidR="00C30F17" w:rsidRPr="00A14307">
        <w:rPr>
          <w:rFonts w:ascii="Calibri" w:hAnsi="Calibri" w:cs="Calibri"/>
          <w:color w:val="191919"/>
          <w:highlight w:val="yellow"/>
          <w:vertAlign w:val="subscript"/>
        </w:rPr>
        <w:t>2</w:t>
      </w:r>
      <w:r w:rsidR="00C30F17" w:rsidRPr="00A14307">
        <w:rPr>
          <w:rFonts w:ascii="Calibri" w:hAnsi="Calibri" w:cs="Calibri"/>
          <w:color w:val="191919"/>
          <w:highlight w:val="yellow"/>
        </w:rPr>
        <w:t xml:space="preserve"> conditions</w:t>
      </w:r>
      <w:r w:rsidR="0079578C" w:rsidRPr="00A14307">
        <w:rPr>
          <w:rFonts w:ascii="Calibri" w:hAnsi="Calibri" w:cs="Calibri"/>
          <w:color w:val="191919"/>
          <w:highlight w:val="yellow"/>
        </w:rPr>
        <w:t xml:space="preserve">. </w:t>
      </w:r>
    </w:p>
    <w:p w14:paraId="155C3AD2" w14:textId="77777777" w:rsidR="00F56702" w:rsidRDefault="00F56702">
      <w:pPr>
        <w:pStyle w:val="Default"/>
        <w:jc w:val="both"/>
        <w:rPr>
          <w:rFonts w:ascii="Calibri" w:hAnsi="Calibri" w:cs="Calibri"/>
          <w:i/>
          <w:color w:val="191919"/>
          <w:highlight w:val="yellow"/>
        </w:rPr>
      </w:pPr>
    </w:p>
    <w:p w14:paraId="7E33E6CB" w14:textId="21D90F2C" w:rsidR="007F52A5" w:rsidRPr="007F52A5" w:rsidRDefault="007F52A5" w:rsidP="00194A63">
      <w:pPr>
        <w:pStyle w:val="Default"/>
        <w:numPr>
          <w:ilvl w:val="1"/>
          <w:numId w:val="25"/>
        </w:numPr>
        <w:ind w:left="0" w:firstLine="0"/>
        <w:jc w:val="both"/>
        <w:rPr>
          <w:rFonts w:ascii="Calibri" w:hAnsi="Calibri" w:cs="Calibri"/>
          <w:i/>
          <w:color w:val="191919"/>
          <w:highlight w:val="yellow"/>
        </w:rPr>
      </w:pPr>
      <w:r w:rsidRPr="00200622">
        <w:rPr>
          <w:rFonts w:ascii="Calibri" w:hAnsi="Calibri" w:cs="Calibri"/>
          <w:color w:val="191919"/>
          <w:highlight w:val="yellow"/>
        </w:rPr>
        <w:t xml:space="preserve">Keep non-senescent cells under 3% </w:t>
      </w:r>
      <w:r w:rsidRPr="0055524E">
        <w:rPr>
          <w:rFonts w:ascii="Calibri" w:hAnsi="Calibri" w:cs="Calibri"/>
          <w:color w:val="191919"/>
          <w:highlight w:val="yellow"/>
        </w:rPr>
        <w:t>O</w:t>
      </w:r>
      <w:r w:rsidRPr="0055524E">
        <w:rPr>
          <w:rFonts w:ascii="Calibri" w:hAnsi="Calibri" w:cs="Calibri"/>
          <w:color w:val="191919"/>
          <w:highlight w:val="yellow"/>
          <w:vertAlign w:val="subscript"/>
        </w:rPr>
        <w:t>2</w:t>
      </w:r>
      <w:r w:rsidRPr="00311888">
        <w:rPr>
          <w:rFonts w:ascii="Calibri" w:hAnsi="Calibri" w:cs="Calibri"/>
          <w:color w:val="191919"/>
          <w:highlight w:val="yellow"/>
        </w:rPr>
        <w:t>, 37 °</w:t>
      </w:r>
      <w:r w:rsidRPr="007F52A5">
        <w:rPr>
          <w:rFonts w:ascii="Calibri" w:hAnsi="Calibri" w:cs="Calibri"/>
          <w:color w:val="191919"/>
          <w:highlight w:val="yellow"/>
        </w:rPr>
        <w:t>C, 5% CO</w:t>
      </w:r>
      <w:r w:rsidRPr="007F52A5">
        <w:rPr>
          <w:rFonts w:ascii="Calibri" w:hAnsi="Calibri" w:cs="Calibri"/>
          <w:color w:val="191919"/>
          <w:highlight w:val="yellow"/>
          <w:vertAlign w:val="subscript"/>
        </w:rPr>
        <w:t>2</w:t>
      </w:r>
      <w:r w:rsidRPr="007F52A5">
        <w:rPr>
          <w:rFonts w:ascii="Calibri" w:hAnsi="Calibri" w:cs="Calibri"/>
          <w:color w:val="191919"/>
          <w:highlight w:val="yellow"/>
        </w:rPr>
        <w:t xml:space="preserve"> conditions.</w:t>
      </w:r>
    </w:p>
    <w:p w14:paraId="0A8F561A" w14:textId="77777777" w:rsidR="0038791E" w:rsidRPr="00A14307" w:rsidRDefault="0038791E">
      <w:pPr>
        <w:pStyle w:val="Default"/>
        <w:jc w:val="both"/>
        <w:rPr>
          <w:rFonts w:ascii="Calibri" w:hAnsi="Calibri" w:cs="Calibri"/>
          <w:i/>
          <w:color w:val="191919"/>
          <w:highlight w:val="yellow"/>
        </w:rPr>
      </w:pPr>
    </w:p>
    <w:p w14:paraId="6CEAA0C4" w14:textId="72A2CADB" w:rsidR="00845D71" w:rsidRPr="00A14307" w:rsidRDefault="00845D71"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 xml:space="preserve">For lysosomal </w:t>
      </w:r>
      <w:proofErr w:type="spellStart"/>
      <w:r w:rsidRPr="00A14307">
        <w:rPr>
          <w:rFonts w:ascii="Calibri" w:hAnsi="Calibri" w:cs="Calibri"/>
          <w:color w:val="191919"/>
          <w:highlight w:val="yellow"/>
        </w:rPr>
        <w:t>alkalinization</w:t>
      </w:r>
      <w:proofErr w:type="spellEnd"/>
      <w:r w:rsidR="00073676" w:rsidRPr="00A14307">
        <w:rPr>
          <w:rFonts w:ascii="Calibri" w:hAnsi="Calibri" w:cs="Calibri"/>
          <w:color w:val="191919"/>
          <w:highlight w:val="yellow"/>
        </w:rPr>
        <w:t>,</w:t>
      </w:r>
      <w:r w:rsidRPr="00A14307">
        <w:rPr>
          <w:rFonts w:ascii="Calibri" w:hAnsi="Calibri" w:cs="Calibri"/>
          <w:color w:val="191919"/>
          <w:highlight w:val="yellow"/>
        </w:rPr>
        <w:t xml:space="preserve"> prepare a 10 mM bafilomycin A1 solution, aliquot and keep frozen at -20 °C. </w:t>
      </w:r>
    </w:p>
    <w:p w14:paraId="1C20AA69" w14:textId="77777777" w:rsidR="0038791E" w:rsidRPr="00A14307" w:rsidRDefault="0038791E">
      <w:pPr>
        <w:pStyle w:val="Default"/>
        <w:jc w:val="both"/>
        <w:rPr>
          <w:rFonts w:ascii="Calibri" w:hAnsi="Calibri" w:cs="Calibri"/>
          <w:i/>
          <w:color w:val="191919"/>
          <w:highlight w:val="yellow"/>
        </w:rPr>
      </w:pPr>
    </w:p>
    <w:p w14:paraId="6D57555F" w14:textId="0D6A4811" w:rsidR="00A3333A" w:rsidRPr="00A14307" w:rsidRDefault="00A3333A"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For fluorescence analysis of SA-β-Gal activity, prepare a 2 mM C</w:t>
      </w:r>
      <w:r w:rsidRPr="00A14307">
        <w:rPr>
          <w:rFonts w:ascii="Calibri" w:hAnsi="Calibri" w:cs="Calibri"/>
          <w:color w:val="191919"/>
          <w:highlight w:val="yellow"/>
          <w:vertAlign w:val="subscript"/>
        </w:rPr>
        <w:t>12</w:t>
      </w:r>
      <w:r w:rsidRPr="00A14307">
        <w:rPr>
          <w:rFonts w:ascii="Calibri" w:hAnsi="Calibri" w:cs="Calibri"/>
          <w:color w:val="191919"/>
          <w:highlight w:val="yellow"/>
        </w:rPr>
        <w:t>FDG stock solution</w:t>
      </w:r>
      <w:r w:rsidR="00FC0B9A">
        <w:rPr>
          <w:rFonts w:ascii="Calibri" w:hAnsi="Calibri" w:cs="Calibri"/>
          <w:color w:val="191919"/>
          <w:highlight w:val="yellow"/>
        </w:rPr>
        <w:t>, store</w:t>
      </w:r>
      <w:r w:rsidRPr="00A14307">
        <w:rPr>
          <w:rFonts w:ascii="Calibri" w:hAnsi="Calibri" w:cs="Calibri"/>
          <w:color w:val="191919"/>
          <w:highlight w:val="yellow"/>
        </w:rPr>
        <w:t xml:space="preserve"> at -20 °C</w:t>
      </w:r>
      <w:r w:rsidR="00FC0B9A">
        <w:rPr>
          <w:rFonts w:ascii="Calibri" w:hAnsi="Calibri" w:cs="Calibri"/>
          <w:color w:val="191919"/>
          <w:highlight w:val="yellow"/>
        </w:rPr>
        <w:t>, and protect from light.</w:t>
      </w:r>
      <w:r w:rsidRPr="00A14307">
        <w:rPr>
          <w:rFonts w:ascii="Calibri" w:hAnsi="Calibri" w:cs="Calibri"/>
          <w:color w:val="191919"/>
          <w:highlight w:val="yellow"/>
        </w:rPr>
        <w:t xml:space="preserve"> </w:t>
      </w:r>
    </w:p>
    <w:p w14:paraId="609C11C0" w14:textId="77777777" w:rsidR="0038791E" w:rsidRPr="00A14307" w:rsidRDefault="0038791E">
      <w:pPr>
        <w:pStyle w:val="Default"/>
        <w:jc w:val="both"/>
        <w:rPr>
          <w:rFonts w:ascii="Calibri" w:hAnsi="Calibri" w:cs="Calibri"/>
          <w:i/>
          <w:color w:val="191919"/>
          <w:highlight w:val="yellow"/>
        </w:rPr>
      </w:pPr>
    </w:p>
    <w:p w14:paraId="10EA3A50" w14:textId="2ECB6AE9" w:rsidR="00845D71" w:rsidRPr="00A14307" w:rsidRDefault="00845D71" w:rsidP="00194A63">
      <w:pPr>
        <w:pStyle w:val="Default"/>
        <w:numPr>
          <w:ilvl w:val="1"/>
          <w:numId w:val="25"/>
        </w:numPr>
        <w:ind w:left="0" w:firstLine="0"/>
        <w:jc w:val="both"/>
        <w:rPr>
          <w:rFonts w:ascii="Calibri" w:hAnsi="Calibri" w:cs="Calibri"/>
          <w:i/>
          <w:color w:val="191919"/>
        </w:rPr>
      </w:pPr>
      <w:r w:rsidRPr="00A14307">
        <w:rPr>
          <w:rFonts w:ascii="Calibri" w:hAnsi="Calibri" w:cs="Calibri"/>
          <w:color w:val="191919"/>
          <w:highlight w:val="yellow"/>
        </w:rPr>
        <w:t>For the working solution</w:t>
      </w:r>
      <w:r w:rsidR="00CE03A7">
        <w:rPr>
          <w:rFonts w:ascii="Calibri" w:hAnsi="Calibri" w:cs="Calibri"/>
          <w:color w:val="191919"/>
          <w:highlight w:val="yellow"/>
        </w:rPr>
        <w:t>,</w:t>
      </w:r>
      <w:r w:rsidRPr="00A14307">
        <w:rPr>
          <w:rFonts w:ascii="Calibri" w:hAnsi="Calibri" w:cs="Calibri"/>
          <w:color w:val="191919"/>
          <w:highlight w:val="yellow"/>
        </w:rPr>
        <w:t xml:space="preserve"> prepare 100 </w:t>
      </w:r>
      <w:r w:rsidR="00073676" w:rsidRPr="00A14307">
        <w:rPr>
          <w:rFonts w:ascii="Calibri" w:hAnsi="Calibri" w:cs="Calibri"/>
          <w:color w:val="191919"/>
          <w:highlight w:val="yellow"/>
        </w:rPr>
        <w:t>µ</w:t>
      </w:r>
      <w:r w:rsidRPr="00A14307">
        <w:rPr>
          <w:rFonts w:ascii="Calibri" w:hAnsi="Calibri" w:cs="Calibri"/>
          <w:color w:val="191919"/>
          <w:highlight w:val="yellow"/>
        </w:rPr>
        <w:t>M C</w:t>
      </w:r>
      <w:r w:rsidRPr="00A14307">
        <w:rPr>
          <w:rFonts w:ascii="Calibri" w:hAnsi="Calibri" w:cs="Calibri"/>
          <w:color w:val="191919"/>
          <w:highlight w:val="yellow"/>
          <w:vertAlign w:val="subscript"/>
        </w:rPr>
        <w:t>12</w:t>
      </w:r>
      <w:r w:rsidRPr="00A14307">
        <w:rPr>
          <w:rFonts w:ascii="Calibri" w:hAnsi="Calibri" w:cs="Calibri"/>
          <w:color w:val="191919"/>
          <w:highlight w:val="yellow"/>
        </w:rPr>
        <w:t>FDG in growth medium on the day of experiment</w:t>
      </w:r>
      <w:r w:rsidRPr="00A14307">
        <w:rPr>
          <w:rFonts w:ascii="Calibri" w:hAnsi="Calibri" w:cs="Calibri"/>
          <w:color w:val="191919"/>
        </w:rPr>
        <w:t>.</w:t>
      </w:r>
    </w:p>
    <w:p w14:paraId="5DA9CD7D" w14:textId="77777777" w:rsidR="0038791E" w:rsidRPr="00A14307" w:rsidRDefault="0038791E">
      <w:pPr>
        <w:pStyle w:val="Default"/>
        <w:jc w:val="both"/>
        <w:rPr>
          <w:rFonts w:ascii="Calibri" w:hAnsi="Calibri" w:cs="Calibri"/>
          <w:i/>
          <w:color w:val="191919"/>
        </w:rPr>
      </w:pPr>
    </w:p>
    <w:bookmarkEnd w:id="0"/>
    <w:p w14:paraId="4CA19C7C" w14:textId="3A49A58F" w:rsidR="0038791E" w:rsidRPr="00A14307" w:rsidRDefault="003461DF">
      <w:pPr>
        <w:pStyle w:val="Default"/>
        <w:jc w:val="both"/>
        <w:rPr>
          <w:rFonts w:ascii="Calibri" w:hAnsi="Calibri" w:cs="Calibri"/>
          <w:color w:val="191919"/>
        </w:rPr>
      </w:pPr>
      <w:r w:rsidRPr="003461DF">
        <w:rPr>
          <w:rFonts w:ascii="Calibri" w:hAnsi="Calibri" w:cs="Calibri"/>
          <w:color w:val="191919"/>
        </w:rPr>
        <w:t>NOTE:</w:t>
      </w:r>
      <w:r w:rsidR="00EE2CF7" w:rsidRPr="00A14307">
        <w:rPr>
          <w:rFonts w:ascii="Calibri" w:hAnsi="Calibri" w:cs="Calibri"/>
          <w:b/>
          <w:color w:val="191919"/>
        </w:rPr>
        <w:t xml:space="preserve"> </w:t>
      </w:r>
      <w:r w:rsidR="00EE2CF7" w:rsidRPr="00A14307">
        <w:rPr>
          <w:rFonts w:ascii="Calibri" w:hAnsi="Calibri" w:cs="Calibri"/>
          <w:color w:val="191919"/>
        </w:rPr>
        <w:t>All (incubation) steps involving C</w:t>
      </w:r>
      <w:r w:rsidR="00EE2CF7" w:rsidRPr="00A14307">
        <w:rPr>
          <w:rFonts w:ascii="Calibri" w:hAnsi="Calibri" w:cs="Calibri"/>
          <w:color w:val="191919"/>
          <w:vertAlign w:val="subscript"/>
        </w:rPr>
        <w:t>12</w:t>
      </w:r>
      <w:r w:rsidR="00EE2CF7" w:rsidRPr="00A14307">
        <w:rPr>
          <w:rFonts w:ascii="Calibri" w:hAnsi="Calibri" w:cs="Calibri"/>
          <w:color w:val="191919"/>
        </w:rPr>
        <w:t>FDG should be performed in the dark.</w:t>
      </w:r>
    </w:p>
    <w:p w14:paraId="3C9E7B88" w14:textId="77777777" w:rsidR="0038791E" w:rsidRPr="00A14307" w:rsidRDefault="0038791E">
      <w:pPr>
        <w:pStyle w:val="Default"/>
        <w:jc w:val="both"/>
        <w:rPr>
          <w:rFonts w:ascii="Calibri" w:hAnsi="Calibri" w:cs="Calibri"/>
          <w:color w:val="191919"/>
        </w:rPr>
      </w:pPr>
    </w:p>
    <w:p w14:paraId="6441223C" w14:textId="74173C3D" w:rsidR="00EE2CF7" w:rsidRPr="00A14307" w:rsidRDefault="00EE2CF7"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Remove</w:t>
      </w:r>
      <w:r w:rsidR="00C57A8F">
        <w:rPr>
          <w:rFonts w:ascii="Calibri" w:hAnsi="Calibri" w:cs="Calibri"/>
          <w:color w:val="191919"/>
          <w:highlight w:val="yellow"/>
        </w:rPr>
        <w:t xml:space="preserve"> the</w:t>
      </w:r>
      <w:r w:rsidRPr="00A14307">
        <w:rPr>
          <w:rFonts w:ascii="Calibri" w:hAnsi="Calibri" w:cs="Calibri"/>
          <w:color w:val="191919"/>
          <w:highlight w:val="yellow"/>
        </w:rPr>
        <w:t xml:space="preserve"> drug solution and wash cells </w:t>
      </w:r>
      <w:r w:rsidR="007A7101" w:rsidRPr="00A14307">
        <w:rPr>
          <w:rFonts w:ascii="Calibri" w:hAnsi="Calibri" w:cs="Calibri"/>
          <w:color w:val="191919"/>
          <w:highlight w:val="yellow"/>
        </w:rPr>
        <w:t xml:space="preserve">1 time </w:t>
      </w:r>
      <w:r w:rsidRPr="00A14307">
        <w:rPr>
          <w:rFonts w:ascii="Calibri" w:hAnsi="Calibri" w:cs="Calibri"/>
          <w:color w:val="191919"/>
          <w:highlight w:val="yellow"/>
        </w:rPr>
        <w:t xml:space="preserve">with </w:t>
      </w:r>
      <w:r w:rsidR="00845D71" w:rsidRPr="00A14307">
        <w:rPr>
          <w:rFonts w:ascii="Calibri" w:hAnsi="Calibri" w:cs="Calibri"/>
          <w:color w:val="191919"/>
          <w:highlight w:val="yellow"/>
        </w:rPr>
        <w:t xml:space="preserve">100 </w:t>
      </w:r>
      <w:r w:rsidR="00A14307">
        <w:rPr>
          <w:rFonts w:ascii="Calibri" w:hAnsi="Calibri" w:cs="Calibri"/>
          <w:color w:val="191919"/>
          <w:highlight w:val="yellow"/>
        </w:rPr>
        <w:t>µL</w:t>
      </w:r>
      <w:r w:rsidR="00845D71" w:rsidRPr="00A14307">
        <w:rPr>
          <w:rFonts w:ascii="Calibri" w:hAnsi="Calibri" w:cs="Calibri"/>
          <w:color w:val="191919"/>
          <w:highlight w:val="yellow"/>
        </w:rPr>
        <w:t xml:space="preserve"> </w:t>
      </w:r>
      <w:r w:rsidR="00CE03A7">
        <w:rPr>
          <w:rFonts w:ascii="Calibri" w:hAnsi="Calibri" w:cs="Calibri"/>
          <w:color w:val="191919"/>
          <w:highlight w:val="yellow"/>
        </w:rPr>
        <w:t xml:space="preserve">of </w:t>
      </w:r>
      <w:r w:rsidRPr="00A14307">
        <w:rPr>
          <w:rFonts w:ascii="Calibri" w:hAnsi="Calibri" w:cs="Calibri"/>
          <w:color w:val="191919"/>
          <w:highlight w:val="yellow"/>
        </w:rPr>
        <w:t>1x</w:t>
      </w:r>
      <w:r w:rsidR="00073676" w:rsidRPr="00A14307">
        <w:rPr>
          <w:rFonts w:ascii="Calibri" w:hAnsi="Calibri" w:cs="Calibri"/>
          <w:color w:val="191919"/>
          <w:highlight w:val="yellow"/>
        </w:rPr>
        <w:t xml:space="preserve"> </w:t>
      </w:r>
      <w:r w:rsidRPr="00A14307">
        <w:rPr>
          <w:rFonts w:ascii="Calibri" w:hAnsi="Calibri" w:cs="Calibri"/>
          <w:color w:val="191919"/>
          <w:highlight w:val="yellow"/>
        </w:rPr>
        <w:t>PBS</w:t>
      </w:r>
      <w:r w:rsidR="00073676" w:rsidRPr="00A14307">
        <w:rPr>
          <w:rFonts w:ascii="Calibri" w:hAnsi="Calibri" w:cs="Calibri"/>
          <w:color w:val="191919"/>
          <w:highlight w:val="yellow"/>
        </w:rPr>
        <w:t>.</w:t>
      </w:r>
    </w:p>
    <w:p w14:paraId="4EC73385" w14:textId="77777777" w:rsidR="0038791E" w:rsidRPr="00A14307" w:rsidRDefault="0038791E" w:rsidP="00194A63">
      <w:pPr>
        <w:pStyle w:val="Default"/>
        <w:jc w:val="both"/>
        <w:rPr>
          <w:rFonts w:ascii="Calibri" w:hAnsi="Calibri" w:cs="Calibri"/>
          <w:i/>
          <w:color w:val="191919"/>
          <w:highlight w:val="yellow"/>
        </w:rPr>
      </w:pPr>
    </w:p>
    <w:p w14:paraId="602F9EFA" w14:textId="75830DBD" w:rsidR="0079578C" w:rsidRPr="00A14307" w:rsidRDefault="00376556" w:rsidP="009F1B7A">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highlight w:val="yellow"/>
        </w:rPr>
        <w:t>Induce l</w:t>
      </w:r>
      <w:r w:rsidR="0079578C" w:rsidRPr="00A14307">
        <w:rPr>
          <w:rFonts w:ascii="Calibri" w:hAnsi="Calibri" w:cs="Calibri"/>
          <w:highlight w:val="yellow"/>
        </w:rPr>
        <w:t>yso</w:t>
      </w:r>
      <w:r w:rsidRPr="00A14307">
        <w:rPr>
          <w:rFonts w:ascii="Calibri" w:hAnsi="Calibri" w:cs="Calibri"/>
          <w:highlight w:val="yellow"/>
        </w:rPr>
        <w:t xml:space="preserve">somal </w:t>
      </w:r>
      <w:proofErr w:type="spellStart"/>
      <w:r w:rsidRPr="00A14307">
        <w:rPr>
          <w:rFonts w:ascii="Calibri" w:hAnsi="Calibri" w:cs="Calibri"/>
          <w:highlight w:val="yellow"/>
        </w:rPr>
        <w:t>alkalinization</w:t>
      </w:r>
      <w:proofErr w:type="spellEnd"/>
      <w:r w:rsidR="0079578C" w:rsidRPr="00A14307">
        <w:rPr>
          <w:rFonts w:ascii="Calibri" w:hAnsi="Calibri" w:cs="Calibri"/>
          <w:highlight w:val="yellow"/>
        </w:rPr>
        <w:t xml:space="preserve"> by pretreating cells with </w:t>
      </w:r>
      <w:r w:rsidRPr="00A14307">
        <w:rPr>
          <w:rFonts w:ascii="Calibri" w:hAnsi="Calibri" w:cs="Calibri"/>
          <w:highlight w:val="yellow"/>
        </w:rPr>
        <w:t>90</w:t>
      </w:r>
      <w:r w:rsidR="008C6EE5" w:rsidRPr="00A14307">
        <w:rPr>
          <w:rFonts w:ascii="Calibri" w:hAnsi="Calibri" w:cs="Calibri"/>
          <w:highlight w:val="yellow"/>
        </w:rPr>
        <w:t xml:space="preserve"> </w:t>
      </w:r>
      <w:r w:rsidR="00A14307">
        <w:rPr>
          <w:rFonts w:ascii="Calibri" w:hAnsi="Calibri" w:cs="Calibri"/>
          <w:color w:val="191919"/>
          <w:highlight w:val="yellow"/>
        </w:rPr>
        <w:t>µL</w:t>
      </w:r>
      <w:r w:rsidR="008C6EE5" w:rsidRPr="00A14307">
        <w:rPr>
          <w:rFonts w:ascii="Calibri" w:hAnsi="Calibri" w:cs="Calibri"/>
          <w:color w:val="191919"/>
          <w:highlight w:val="yellow"/>
        </w:rPr>
        <w:t xml:space="preserve"> </w:t>
      </w:r>
      <w:r w:rsidRPr="00A14307">
        <w:rPr>
          <w:rFonts w:ascii="Calibri" w:hAnsi="Calibri" w:cs="Calibri"/>
          <w:highlight w:val="yellow"/>
        </w:rPr>
        <w:t xml:space="preserve">of a </w:t>
      </w:r>
      <w:r w:rsidR="0079578C" w:rsidRPr="00A14307">
        <w:rPr>
          <w:rFonts w:ascii="Calibri" w:hAnsi="Calibri" w:cs="Calibri"/>
          <w:highlight w:val="yellow"/>
        </w:rPr>
        <w:t>100</w:t>
      </w:r>
      <w:r w:rsidR="00FE1FF6" w:rsidRPr="00A14307">
        <w:rPr>
          <w:rFonts w:ascii="Calibri" w:hAnsi="Calibri" w:cs="Calibri"/>
          <w:highlight w:val="yellow"/>
        </w:rPr>
        <w:t xml:space="preserve"> </w:t>
      </w:r>
      <w:proofErr w:type="spellStart"/>
      <w:r w:rsidRPr="00A14307">
        <w:rPr>
          <w:rFonts w:ascii="Calibri" w:hAnsi="Calibri" w:cs="Calibri"/>
          <w:highlight w:val="yellow"/>
        </w:rPr>
        <w:t>nM</w:t>
      </w:r>
      <w:proofErr w:type="spellEnd"/>
      <w:r w:rsidRPr="00A14307">
        <w:rPr>
          <w:rFonts w:ascii="Calibri" w:hAnsi="Calibri" w:cs="Calibri"/>
          <w:highlight w:val="yellow"/>
        </w:rPr>
        <w:t xml:space="preserve"> bafilomycin A1 solution prepared in</w:t>
      </w:r>
      <w:r w:rsidR="00C30F17" w:rsidRPr="00A14307">
        <w:rPr>
          <w:rFonts w:ascii="Calibri" w:hAnsi="Calibri" w:cs="Calibri"/>
          <w:highlight w:val="yellow"/>
        </w:rPr>
        <w:t xml:space="preserve"> </w:t>
      </w:r>
      <w:r w:rsidR="0079578C" w:rsidRPr="00A14307">
        <w:rPr>
          <w:rFonts w:ascii="Calibri" w:hAnsi="Calibri" w:cs="Calibri"/>
          <w:highlight w:val="yellow"/>
        </w:rPr>
        <w:t xml:space="preserve">fresh cell culture medium </w:t>
      </w:r>
      <w:r w:rsidRPr="00A14307">
        <w:rPr>
          <w:rFonts w:ascii="Calibri" w:hAnsi="Calibri" w:cs="Calibri"/>
          <w:highlight w:val="yellow"/>
        </w:rPr>
        <w:t xml:space="preserve">for 1 hour at </w:t>
      </w:r>
      <w:r w:rsidR="00C30F17" w:rsidRPr="00A14307">
        <w:rPr>
          <w:rFonts w:ascii="Calibri" w:hAnsi="Calibri" w:cs="Calibri"/>
          <w:color w:val="191919"/>
          <w:highlight w:val="yellow"/>
        </w:rPr>
        <w:t>20% O</w:t>
      </w:r>
      <w:r w:rsidR="00C30F17" w:rsidRPr="00A14307">
        <w:rPr>
          <w:rFonts w:ascii="Calibri" w:hAnsi="Calibri" w:cs="Calibri"/>
          <w:color w:val="191919"/>
          <w:highlight w:val="yellow"/>
          <w:vertAlign w:val="subscript"/>
        </w:rPr>
        <w:t>2</w:t>
      </w:r>
      <w:r w:rsidR="00C30F17" w:rsidRPr="00A14307">
        <w:rPr>
          <w:rFonts w:ascii="Calibri" w:hAnsi="Calibri" w:cs="Calibri"/>
          <w:color w:val="191919"/>
          <w:highlight w:val="yellow"/>
        </w:rPr>
        <w:t>, 37 °C, 5% CO</w:t>
      </w:r>
      <w:r w:rsidR="00C30F17" w:rsidRPr="00A14307">
        <w:rPr>
          <w:rFonts w:ascii="Calibri" w:hAnsi="Calibri" w:cs="Calibri"/>
          <w:color w:val="191919"/>
          <w:highlight w:val="yellow"/>
          <w:vertAlign w:val="subscript"/>
        </w:rPr>
        <w:t>2</w:t>
      </w:r>
      <w:r w:rsidR="0079578C" w:rsidRPr="00A14307">
        <w:rPr>
          <w:rFonts w:ascii="Calibri" w:hAnsi="Calibri" w:cs="Calibri"/>
          <w:highlight w:val="yellow"/>
        </w:rPr>
        <w:t>.</w:t>
      </w:r>
    </w:p>
    <w:p w14:paraId="0304B20C" w14:textId="77777777" w:rsidR="0038791E" w:rsidRPr="00A14307" w:rsidRDefault="0038791E">
      <w:pPr>
        <w:pStyle w:val="Default"/>
        <w:jc w:val="both"/>
        <w:rPr>
          <w:rFonts w:ascii="Calibri" w:hAnsi="Calibri" w:cs="Calibri"/>
          <w:i/>
          <w:color w:val="191919"/>
          <w:highlight w:val="yellow"/>
        </w:rPr>
      </w:pPr>
    </w:p>
    <w:p w14:paraId="39908618" w14:textId="53F7824D" w:rsidR="008C1673" w:rsidRPr="00A14307" w:rsidRDefault="00376556"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Add 10</w:t>
      </w:r>
      <w:r w:rsidR="00FE1FF6" w:rsidRPr="00A14307">
        <w:rPr>
          <w:rFonts w:ascii="Calibri" w:hAnsi="Calibri" w:cs="Calibri"/>
          <w:color w:val="191919"/>
          <w:highlight w:val="yellow"/>
        </w:rPr>
        <w:t xml:space="preserve"> </w:t>
      </w:r>
      <w:r w:rsidR="00A14307">
        <w:rPr>
          <w:rFonts w:ascii="Calibri" w:hAnsi="Calibri" w:cs="Calibri"/>
          <w:color w:val="191919"/>
          <w:highlight w:val="yellow"/>
        </w:rPr>
        <w:t>µL</w:t>
      </w:r>
      <w:r w:rsidRPr="00A14307">
        <w:rPr>
          <w:rFonts w:ascii="Calibri" w:hAnsi="Calibri" w:cs="Calibri"/>
          <w:color w:val="191919"/>
          <w:highlight w:val="yellow"/>
        </w:rPr>
        <w:t xml:space="preserve"> of 100</w:t>
      </w:r>
      <w:r w:rsidR="00FE1FF6" w:rsidRPr="00A14307">
        <w:rPr>
          <w:rFonts w:ascii="Calibri" w:hAnsi="Calibri" w:cs="Calibri"/>
          <w:color w:val="191919"/>
          <w:highlight w:val="yellow"/>
        </w:rPr>
        <w:t xml:space="preserve"> </w:t>
      </w:r>
      <w:r w:rsidR="00073676" w:rsidRPr="00A14307">
        <w:rPr>
          <w:rFonts w:ascii="Calibri" w:hAnsi="Calibri" w:cs="Calibri"/>
          <w:color w:val="191919"/>
          <w:highlight w:val="yellow"/>
        </w:rPr>
        <w:t>µ</w:t>
      </w:r>
      <w:r w:rsidRPr="00A14307">
        <w:rPr>
          <w:rFonts w:ascii="Calibri" w:hAnsi="Calibri" w:cs="Calibri"/>
          <w:color w:val="191919"/>
          <w:highlight w:val="yellow"/>
        </w:rPr>
        <w:t xml:space="preserve">M </w:t>
      </w:r>
      <w:r w:rsidR="000006C3" w:rsidRPr="00A14307">
        <w:rPr>
          <w:rFonts w:ascii="Calibri" w:hAnsi="Calibri" w:cs="Calibri"/>
          <w:color w:val="191919"/>
          <w:highlight w:val="yellow"/>
        </w:rPr>
        <w:t>C</w:t>
      </w:r>
      <w:r w:rsidR="000006C3" w:rsidRPr="00A14307">
        <w:rPr>
          <w:rFonts w:ascii="Calibri" w:hAnsi="Calibri" w:cs="Calibri"/>
          <w:color w:val="191919"/>
          <w:highlight w:val="yellow"/>
          <w:vertAlign w:val="subscript"/>
        </w:rPr>
        <w:t>12</w:t>
      </w:r>
      <w:r w:rsidR="000006C3" w:rsidRPr="00A14307">
        <w:rPr>
          <w:rFonts w:ascii="Calibri" w:hAnsi="Calibri" w:cs="Calibri"/>
          <w:color w:val="191919"/>
          <w:highlight w:val="yellow"/>
        </w:rPr>
        <w:t>FDG</w:t>
      </w:r>
      <w:r w:rsidRPr="00A14307">
        <w:rPr>
          <w:rFonts w:ascii="Calibri" w:hAnsi="Calibri" w:cs="Calibri"/>
          <w:color w:val="191919"/>
          <w:highlight w:val="yellow"/>
        </w:rPr>
        <w:t xml:space="preserve"> working solution </w:t>
      </w:r>
      <w:r w:rsidR="00C30F17" w:rsidRPr="00A14307">
        <w:rPr>
          <w:rFonts w:ascii="Calibri" w:hAnsi="Calibri" w:cs="Calibri"/>
          <w:color w:val="191919"/>
          <w:highlight w:val="yellow"/>
        </w:rPr>
        <w:t>to the culture medium (final concentration 10 µM).</w:t>
      </w:r>
      <w:r w:rsidR="008C1673" w:rsidRPr="00A14307">
        <w:rPr>
          <w:rFonts w:ascii="Calibri" w:hAnsi="Calibri" w:cs="Calibri"/>
          <w:color w:val="191919"/>
          <w:highlight w:val="yellow"/>
        </w:rPr>
        <w:t xml:space="preserve"> </w:t>
      </w:r>
    </w:p>
    <w:p w14:paraId="7A3E49E3" w14:textId="77777777" w:rsidR="0038791E" w:rsidRPr="00A14307" w:rsidRDefault="0038791E">
      <w:pPr>
        <w:pStyle w:val="Default"/>
        <w:jc w:val="both"/>
        <w:rPr>
          <w:rFonts w:ascii="Calibri" w:hAnsi="Calibri" w:cs="Calibri"/>
          <w:i/>
          <w:color w:val="191919"/>
          <w:highlight w:val="yellow"/>
        </w:rPr>
      </w:pPr>
    </w:p>
    <w:p w14:paraId="14B9EA31" w14:textId="4C33BEE3" w:rsidR="00376556" w:rsidRPr="00A14307" w:rsidRDefault="00376556"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 xml:space="preserve">Incubate cells for 2 </w:t>
      </w:r>
      <w:r w:rsidR="00CE03A7">
        <w:rPr>
          <w:rFonts w:ascii="Calibri" w:hAnsi="Calibri" w:cs="Calibri"/>
          <w:color w:val="191919"/>
          <w:highlight w:val="yellow"/>
        </w:rPr>
        <w:t>h</w:t>
      </w:r>
      <w:r w:rsidRPr="00A14307">
        <w:rPr>
          <w:rFonts w:ascii="Calibri" w:hAnsi="Calibri" w:cs="Calibri"/>
          <w:color w:val="191919"/>
          <w:highlight w:val="yellow"/>
        </w:rPr>
        <w:t>.</w:t>
      </w:r>
    </w:p>
    <w:p w14:paraId="2A2DD76C" w14:textId="77777777" w:rsidR="0038791E" w:rsidRPr="00A14307" w:rsidRDefault="0038791E">
      <w:pPr>
        <w:pStyle w:val="Default"/>
        <w:jc w:val="both"/>
        <w:rPr>
          <w:rFonts w:ascii="Calibri" w:hAnsi="Calibri" w:cs="Calibri"/>
          <w:i/>
          <w:color w:val="191919"/>
          <w:highlight w:val="yellow"/>
        </w:rPr>
      </w:pPr>
    </w:p>
    <w:p w14:paraId="5DED7DF1" w14:textId="64438513" w:rsidR="00376556" w:rsidRPr="00A14307" w:rsidRDefault="00845D71"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A</w:t>
      </w:r>
      <w:r w:rsidR="00376556" w:rsidRPr="00A14307">
        <w:rPr>
          <w:rFonts w:ascii="Calibri" w:hAnsi="Calibri" w:cs="Calibri"/>
          <w:color w:val="191919"/>
          <w:highlight w:val="yellow"/>
        </w:rPr>
        <w:t xml:space="preserve">dd </w:t>
      </w:r>
      <w:r w:rsidR="0019738D" w:rsidRPr="00A14307">
        <w:rPr>
          <w:rFonts w:ascii="Calibri" w:hAnsi="Calibri" w:cs="Calibri"/>
          <w:color w:val="191919"/>
          <w:highlight w:val="yellow"/>
        </w:rPr>
        <w:t>2</w:t>
      </w:r>
      <w:r w:rsidR="00FE1FF6" w:rsidRPr="00A14307">
        <w:rPr>
          <w:rFonts w:ascii="Calibri" w:hAnsi="Calibri" w:cs="Calibri"/>
          <w:color w:val="191919"/>
          <w:highlight w:val="yellow"/>
        </w:rPr>
        <w:t xml:space="preserve"> </w:t>
      </w:r>
      <w:r w:rsidR="00A14307">
        <w:rPr>
          <w:rFonts w:ascii="Calibri" w:hAnsi="Calibri" w:cs="Calibri"/>
          <w:color w:val="191919"/>
          <w:highlight w:val="yellow"/>
        </w:rPr>
        <w:t>µL</w:t>
      </w:r>
      <w:r w:rsidR="00EE2CF7" w:rsidRPr="00A14307">
        <w:rPr>
          <w:rFonts w:ascii="Calibri" w:hAnsi="Calibri" w:cs="Calibri"/>
          <w:color w:val="191919"/>
          <w:highlight w:val="yellow"/>
        </w:rPr>
        <w:t xml:space="preserve"> of </w:t>
      </w:r>
      <w:r w:rsidR="00EC2609" w:rsidRPr="00A14307">
        <w:rPr>
          <w:rFonts w:ascii="Calibri" w:hAnsi="Calibri" w:cs="Calibri"/>
          <w:color w:val="191919"/>
          <w:highlight w:val="yellow"/>
        </w:rPr>
        <w:t xml:space="preserve">a </w:t>
      </w:r>
      <w:r w:rsidR="0019738D" w:rsidRPr="00A14307">
        <w:rPr>
          <w:rFonts w:ascii="Calibri" w:hAnsi="Calibri" w:cs="Calibri"/>
          <w:color w:val="191919"/>
          <w:highlight w:val="yellow"/>
        </w:rPr>
        <w:t>1</w:t>
      </w:r>
      <w:r w:rsidR="00EC2609" w:rsidRPr="00A14307">
        <w:rPr>
          <w:rFonts w:ascii="Calibri" w:hAnsi="Calibri" w:cs="Calibri"/>
          <w:color w:val="191919"/>
          <w:highlight w:val="yellow"/>
        </w:rPr>
        <w:t xml:space="preserve">00 </w:t>
      </w:r>
      <w:r w:rsidR="00073676" w:rsidRPr="00A14307">
        <w:rPr>
          <w:rFonts w:ascii="Calibri" w:hAnsi="Calibri" w:cs="Calibri"/>
          <w:color w:val="191919"/>
          <w:highlight w:val="yellow"/>
        </w:rPr>
        <w:t>µ</w:t>
      </w:r>
      <w:r w:rsidR="00376556" w:rsidRPr="00A14307">
        <w:rPr>
          <w:rFonts w:ascii="Calibri" w:hAnsi="Calibri" w:cs="Calibri"/>
          <w:color w:val="191919"/>
          <w:highlight w:val="yellow"/>
        </w:rPr>
        <w:t>g/</w:t>
      </w:r>
      <w:r w:rsidR="00A14307">
        <w:rPr>
          <w:rFonts w:ascii="Calibri" w:hAnsi="Calibri" w:cs="Calibri"/>
          <w:color w:val="191919"/>
          <w:highlight w:val="yellow"/>
        </w:rPr>
        <w:t>mL</w:t>
      </w:r>
      <w:r w:rsidR="00376556" w:rsidRPr="00A14307">
        <w:rPr>
          <w:rFonts w:ascii="Calibri" w:hAnsi="Calibri" w:cs="Calibri"/>
          <w:color w:val="191919"/>
          <w:highlight w:val="yellow"/>
        </w:rPr>
        <w:t xml:space="preserve"> </w:t>
      </w:r>
      <w:r w:rsidR="0079578C" w:rsidRPr="00A14307">
        <w:rPr>
          <w:rFonts w:ascii="Calibri" w:hAnsi="Calibri" w:cs="Calibri"/>
          <w:color w:val="191919"/>
          <w:highlight w:val="yellow"/>
        </w:rPr>
        <w:t>Hoechst</w:t>
      </w:r>
      <w:r w:rsidR="00EE2CF7" w:rsidRPr="00A14307">
        <w:rPr>
          <w:rFonts w:ascii="Calibri" w:hAnsi="Calibri" w:cs="Calibri"/>
          <w:color w:val="191919"/>
          <w:highlight w:val="yellow"/>
        </w:rPr>
        <w:t xml:space="preserve"> 33342</w:t>
      </w:r>
      <w:r w:rsidR="0079578C" w:rsidRPr="00A14307">
        <w:rPr>
          <w:rFonts w:ascii="Calibri" w:hAnsi="Calibri" w:cs="Calibri"/>
          <w:color w:val="191919"/>
          <w:highlight w:val="yellow"/>
        </w:rPr>
        <w:t xml:space="preserve"> dye (</w:t>
      </w:r>
      <w:r w:rsidR="00EE2CF7" w:rsidRPr="00A14307">
        <w:rPr>
          <w:rFonts w:ascii="Calibri" w:hAnsi="Calibri" w:cs="Calibri"/>
          <w:color w:val="191919"/>
          <w:highlight w:val="yellow"/>
        </w:rPr>
        <w:t>final concentrati</w:t>
      </w:r>
      <w:r w:rsidR="00EC2609" w:rsidRPr="00A14307">
        <w:rPr>
          <w:rFonts w:ascii="Calibri" w:hAnsi="Calibri" w:cs="Calibri"/>
          <w:color w:val="191919"/>
          <w:highlight w:val="yellow"/>
        </w:rPr>
        <w:t>o</w:t>
      </w:r>
      <w:r w:rsidR="00EE2CF7" w:rsidRPr="00A14307">
        <w:rPr>
          <w:rFonts w:ascii="Calibri" w:hAnsi="Calibri" w:cs="Calibri"/>
          <w:color w:val="191919"/>
          <w:highlight w:val="yellow"/>
        </w:rPr>
        <w:t xml:space="preserve">n </w:t>
      </w:r>
      <w:r w:rsidR="0019738D" w:rsidRPr="00A14307">
        <w:rPr>
          <w:rFonts w:ascii="Calibri" w:hAnsi="Calibri" w:cs="Calibri"/>
          <w:color w:val="191919"/>
          <w:highlight w:val="yellow"/>
        </w:rPr>
        <w:t>2</w:t>
      </w:r>
      <w:r w:rsidR="0079578C" w:rsidRPr="00A14307">
        <w:rPr>
          <w:rFonts w:ascii="Calibri" w:hAnsi="Calibri" w:cs="Calibri"/>
          <w:color w:val="191919"/>
          <w:highlight w:val="yellow"/>
        </w:rPr>
        <w:t xml:space="preserve"> µg/</w:t>
      </w:r>
      <w:r w:rsidR="00A14307">
        <w:rPr>
          <w:rFonts w:ascii="Calibri" w:hAnsi="Calibri" w:cs="Calibri"/>
          <w:color w:val="191919"/>
          <w:highlight w:val="yellow"/>
        </w:rPr>
        <w:t>mL</w:t>
      </w:r>
      <w:r w:rsidR="0079578C" w:rsidRPr="00A14307">
        <w:rPr>
          <w:rFonts w:ascii="Calibri" w:hAnsi="Calibri" w:cs="Calibri"/>
          <w:color w:val="191919"/>
          <w:highlight w:val="yellow"/>
        </w:rPr>
        <w:t xml:space="preserve">) </w:t>
      </w:r>
      <w:r w:rsidR="00376556" w:rsidRPr="00A14307">
        <w:rPr>
          <w:rFonts w:ascii="Calibri" w:hAnsi="Calibri" w:cs="Calibri"/>
          <w:color w:val="191919"/>
          <w:highlight w:val="yellow"/>
        </w:rPr>
        <w:t>to the culture</w:t>
      </w:r>
      <w:r w:rsidR="00FF095A" w:rsidRPr="00A14307">
        <w:rPr>
          <w:rFonts w:ascii="Calibri" w:hAnsi="Calibri" w:cs="Calibri"/>
          <w:color w:val="191919"/>
          <w:highlight w:val="yellow"/>
        </w:rPr>
        <w:t xml:space="preserve"> and incubate for 20 min</w:t>
      </w:r>
      <w:r w:rsidR="00F93223" w:rsidRPr="00A14307">
        <w:rPr>
          <w:rFonts w:ascii="Calibri" w:hAnsi="Calibri" w:cs="Calibri"/>
          <w:color w:val="191919"/>
          <w:highlight w:val="yellow"/>
        </w:rPr>
        <w:t>.</w:t>
      </w:r>
    </w:p>
    <w:p w14:paraId="56586BD4" w14:textId="77777777" w:rsidR="0038791E" w:rsidRPr="00A14307" w:rsidRDefault="0038791E">
      <w:pPr>
        <w:pStyle w:val="Default"/>
        <w:jc w:val="both"/>
        <w:rPr>
          <w:rFonts w:ascii="Calibri" w:hAnsi="Calibri" w:cs="Calibri"/>
          <w:i/>
          <w:color w:val="191919"/>
          <w:highlight w:val="yellow"/>
        </w:rPr>
      </w:pPr>
    </w:p>
    <w:p w14:paraId="47D0B456" w14:textId="4C49C6B0" w:rsidR="00376556" w:rsidRPr="00A14307" w:rsidRDefault="00FF095A" w:rsidP="00194A63">
      <w:pPr>
        <w:pStyle w:val="Default"/>
        <w:numPr>
          <w:ilvl w:val="1"/>
          <w:numId w:val="25"/>
        </w:numPr>
        <w:ind w:left="0" w:firstLine="0"/>
        <w:jc w:val="both"/>
        <w:rPr>
          <w:rFonts w:ascii="Calibri" w:hAnsi="Calibri" w:cs="Calibri"/>
          <w:i/>
          <w:color w:val="191919"/>
          <w:highlight w:val="yellow"/>
        </w:rPr>
      </w:pPr>
      <w:r w:rsidRPr="00A14307">
        <w:rPr>
          <w:rFonts w:ascii="Calibri" w:hAnsi="Calibri" w:cs="Calibri"/>
          <w:color w:val="191919"/>
          <w:highlight w:val="yellow"/>
        </w:rPr>
        <w:t>R</w:t>
      </w:r>
      <w:r w:rsidR="00A06D9D" w:rsidRPr="00A14307">
        <w:rPr>
          <w:rFonts w:ascii="Calibri" w:hAnsi="Calibri" w:cs="Calibri"/>
          <w:color w:val="191919"/>
          <w:highlight w:val="yellow"/>
        </w:rPr>
        <w:t>emove medi</w:t>
      </w:r>
      <w:r w:rsidR="00CD73E5" w:rsidRPr="00A14307">
        <w:rPr>
          <w:rFonts w:ascii="Calibri" w:hAnsi="Calibri" w:cs="Calibri"/>
          <w:color w:val="191919"/>
          <w:highlight w:val="yellow"/>
        </w:rPr>
        <w:t>a</w:t>
      </w:r>
      <w:r w:rsidR="00A06D9D" w:rsidRPr="00A14307">
        <w:rPr>
          <w:rFonts w:ascii="Calibri" w:hAnsi="Calibri" w:cs="Calibri"/>
          <w:color w:val="191919"/>
          <w:highlight w:val="yellow"/>
        </w:rPr>
        <w:t xml:space="preserve"> and add 100 </w:t>
      </w:r>
      <w:r w:rsidR="00A14307">
        <w:rPr>
          <w:rFonts w:ascii="Calibri" w:hAnsi="Calibri" w:cs="Calibri"/>
          <w:color w:val="191919"/>
          <w:highlight w:val="yellow"/>
        </w:rPr>
        <w:t>µL</w:t>
      </w:r>
      <w:r w:rsidR="00CE03A7">
        <w:rPr>
          <w:rFonts w:ascii="Calibri" w:hAnsi="Calibri" w:cs="Calibri"/>
          <w:color w:val="191919"/>
          <w:highlight w:val="yellow"/>
        </w:rPr>
        <w:t xml:space="preserve"> of</w:t>
      </w:r>
      <w:r w:rsidR="00A06D9D" w:rsidRPr="00A14307">
        <w:rPr>
          <w:rFonts w:ascii="Calibri" w:hAnsi="Calibri" w:cs="Calibri"/>
          <w:color w:val="191919"/>
          <w:highlight w:val="yellow"/>
        </w:rPr>
        <w:t xml:space="preserve"> fresh growth medium.</w:t>
      </w:r>
    </w:p>
    <w:p w14:paraId="1A06F998" w14:textId="77777777" w:rsidR="0038791E" w:rsidRPr="00A14307" w:rsidRDefault="0038791E" w:rsidP="00194A63">
      <w:pPr>
        <w:pStyle w:val="Default"/>
        <w:jc w:val="both"/>
        <w:rPr>
          <w:rFonts w:ascii="Calibri" w:hAnsi="Calibri" w:cs="Calibri"/>
          <w:i/>
          <w:color w:val="191919"/>
          <w:highlight w:val="yellow"/>
        </w:rPr>
      </w:pPr>
    </w:p>
    <w:p w14:paraId="50FD0808" w14:textId="7BCE072D" w:rsidR="001A1CEC" w:rsidRPr="00C57A8F" w:rsidRDefault="001A1CEC" w:rsidP="00194A63">
      <w:pPr>
        <w:pStyle w:val="Default"/>
        <w:numPr>
          <w:ilvl w:val="0"/>
          <w:numId w:val="25"/>
        </w:numPr>
        <w:jc w:val="both"/>
        <w:rPr>
          <w:rFonts w:ascii="Calibri" w:hAnsi="Calibri" w:cs="Calibri"/>
          <w:b/>
          <w:color w:val="191919"/>
        </w:rPr>
      </w:pPr>
      <w:r w:rsidRPr="00C57A8F">
        <w:rPr>
          <w:rFonts w:ascii="Calibri" w:hAnsi="Calibri" w:cs="Calibri"/>
          <w:b/>
          <w:color w:val="191919"/>
        </w:rPr>
        <w:t xml:space="preserve">Quantitative </w:t>
      </w:r>
      <w:r w:rsidR="00CE03A7" w:rsidRPr="00C57A8F">
        <w:rPr>
          <w:rFonts w:ascii="Calibri" w:hAnsi="Calibri" w:cs="Calibri"/>
          <w:b/>
          <w:color w:val="191919"/>
        </w:rPr>
        <w:t>high content fluorescent image analysis</w:t>
      </w:r>
    </w:p>
    <w:p w14:paraId="5B46A537" w14:textId="77777777" w:rsidR="001A1CEC" w:rsidRPr="00C57A8F" w:rsidRDefault="001A1CEC" w:rsidP="00194A63">
      <w:pPr>
        <w:pStyle w:val="Default"/>
        <w:jc w:val="both"/>
        <w:rPr>
          <w:rFonts w:ascii="Calibri" w:hAnsi="Calibri" w:cs="Calibri"/>
          <w:i/>
          <w:color w:val="191919"/>
        </w:rPr>
      </w:pPr>
    </w:p>
    <w:p w14:paraId="6AAF1A19" w14:textId="4711F447" w:rsidR="0079578C" w:rsidRPr="00C57A8F" w:rsidRDefault="00845D71" w:rsidP="00194A63">
      <w:pPr>
        <w:pStyle w:val="Default"/>
        <w:numPr>
          <w:ilvl w:val="1"/>
          <w:numId w:val="25"/>
        </w:numPr>
        <w:ind w:left="0" w:firstLine="0"/>
        <w:jc w:val="both"/>
        <w:rPr>
          <w:rFonts w:ascii="Calibri" w:hAnsi="Calibri" w:cs="Calibri"/>
          <w:i/>
          <w:color w:val="191919"/>
        </w:rPr>
      </w:pPr>
      <w:r w:rsidRPr="00C57A8F">
        <w:rPr>
          <w:rFonts w:ascii="Calibri" w:eastAsia="Times New Roman" w:hAnsi="Calibri" w:cs="Calibri"/>
          <w:color w:val="191919"/>
        </w:rPr>
        <w:t>U</w:t>
      </w:r>
      <w:r w:rsidR="00FF095A" w:rsidRPr="00C57A8F">
        <w:rPr>
          <w:rFonts w:ascii="Calibri" w:eastAsia="Times New Roman" w:hAnsi="Calibri" w:cs="Calibri"/>
          <w:color w:val="191919"/>
        </w:rPr>
        <w:t xml:space="preserve">se a </w:t>
      </w:r>
      <w:r w:rsidR="00050786" w:rsidRPr="00C57A8F">
        <w:rPr>
          <w:color w:val="auto"/>
        </w:rPr>
        <w:t xml:space="preserve">high content fluorescent image acquisition and analysis platform </w:t>
      </w:r>
      <w:r w:rsidR="00A753B9" w:rsidRPr="00C57A8F">
        <w:rPr>
          <w:color w:val="auto"/>
        </w:rPr>
        <w:t xml:space="preserve">to </w:t>
      </w:r>
      <w:r w:rsidR="00223E01" w:rsidRPr="00C57A8F">
        <w:rPr>
          <w:color w:val="auto"/>
        </w:rPr>
        <w:t xml:space="preserve">acquire fluorescent images </w:t>
      </w:r>
      <w:r w:rsidR="00A753B9" w:rsidRPr="00C57A8F">
        <w:rPr>
          <w:color w:val="auto"/>
        </w:rPr>
        <w:t xml:space="preserve">of the cells </w:t>
      </w:r>
      <w:r w:rsidR="00223E01" w:rsidRPr="00C57A8F">
        <w:rPr>
          <w:color w:val="auto"/>
        </w:rPr>
        <w:t xml:space="preserve">in </w:t>
      </w:r>
      <w:r w:rsidR="00A753B9" w:rsidRPr="00C57A8F">
        <w:rPr>
          <w:color w:val="auto"/>
        </w:rPr>
        <w:t xml:space="preserve">the </w:t>
      </w:r>
      <w:r w:rsidR="00223E01" w:rsidRPr="00C57A8F">
        <w:rPr>
          <w:color w:val="auto"/>
        </w:rPr>
        <w:t>two channels</w:t>
      </w:r>
      <w:r w:rsidR="00A753B9" w:rsidRPr="00C57A8F">
        <w:rPr>
          <w:color w:val="auto"/>
        </w:rPr>
        <w:t xml:space="preserve"> appropriate for the capture of Hoechst and C12FDG fluorescence (e.g., DAPI and FITC channel</w:t>
      </w:r>
      <w:r w:rsidR="00DC1A8B" w:rsidRPr="00C57A8F">
        <w:rPr>
          <w:color w:val="auto"/>
        </w:rPr>
        <w:t xml:space="preserve"> presets</w:t>
      </w:r>
      <w:r w:rsidR="00A753B9" w:rsidRPr="00C57A8F">
        <w:rPr>
          <w:color w:val="auto"/>
        </w:rPr>
        <w:t>, respectively)</w:t>
      </w:r>
      <w:r w:rsidR="00A753B9" w:rsidRPr="00C57A8F">
        <w:rPr>
          <w:rFonts w:ascii="Calibri" w:eastAsia="Times New Roman" w:hAnsi="Calibri" w:cs="Calibri"/>
          <w:color w:val="191919"/>
        </w:rPr>
        <w:t>.</w:t>
      </w:r>
    </w:p>
    <w:p w14:paraId="1532CF8F" w14:textId="77777777" w:rsidR="00DB283D" w:rsidRDefault="00DB283D" w:rsidP="009F1B7A">
      <w:pPr>
        <w:pStyle w:val="ListParagraph"/>
        <w:ind w:left="0"/>
        <w:rPr>
          <w:i/>
          <w:color w:val="191919"/>
          <w:highlight w:val="yellow"/>
        </w:rPr>
      </w:pPr>
    </w:p>
    <w:p w14:paraId="0AE7A3CC" w14:textId="782EF9CE" w:rsidR="00DB283D" w:rsidRPr="00200622" w:rsidRDefault="003461DF" w:rsidP="00194A63">
      <w:pPr>
        <w:pStyle w:val="Default"/>
        <w:jc w:val="both"/>
        <w:rPr>
          <w:rFonts w:ascii="Calibri" w:hAnsi="Calibri" w:cs="Calibri"/>
          <w:i/>
          <w:color w:val="191919"/>
          <w:highlight w:val="yellow"/>
        </w:rPr>
      </w:pPr>
      <w:r w:rsidRPr="003461DF">
        <w:t>NOTE:</w:t>
      </w:r>
      <w:r w:rsidR="0055524E">
        <w:t xml:space="preserve"> </w:t>
      </w:r>
      <w:r w:rsidR="00DB283D" w:rsidRPr="00311888">
        <w:t>Acquisition protocols</w:t>
      </w:r>
      <w:r w:rsidR="00DB283D">
        <w:t xml:space="preserve"> require the definition of several variables that </w:t>
      </w:r>
      <w:r w:rsidR="0055524E">
        <w:t>are</w:t>
      </w:r>
      <w:r w:rsidR="00DB283D">
        <w:t xml:space="preserve"> specific to the assay. The purpose of an acquisition protocol is to capture an adequate number of in-focus fluorescent images of sufficient numbers of cells for downstream quantitative analysis.</w:t>
      </w:r>
    </w:p>
    <w:p w14:paraId="109E084A" w14:textId="27C738CB" w:rsidR="00DB283D" w:rsidRPr="00311888" w:rsidRDefault="00DB283D" w:rsidP="00194A63">
      <w:pPr>
        <w:pStyle w:val="Default"/>
        <w:jc w:val="both"/>
        <w:rPr>
          <w:rFonts w:ascii="Calibri" w:hAnsi="Calibri" w:cs="Calibri"/>
          <w:i/>
          <w:color w:val="191919"/>
          <w:highlight w:val="yellow"/>
        </w:rPr>
      </w:pPr>
    </w:p>
    <w:p w14:paraId="4351482A" w14:textId="654159FD" w:rsidR="001A1CEC" w:rsidRPr="00C57A8F" w:rsidRDefault="00311888" w:rsidP="00194A63">
      <w:pPr>
        <w:pStyle w:val="Default"/>
        <w:numPr>
          <w:ilvl w:val="1"/>
          <w:numId w:val="25"/>
        </w:numPr>
        <w:ind w:left="0" w:firstLine="0"/>
        <w:jc w:val="both"/>
      </w:pPr>
      <w:r>
        <w:t>D</w:t>
      </w:r>
      <w:r w:rsidR="00EF2B7E">
        <w:t xml:space="preserve">evelop an appropriate analysis protocol by selecting each channel and defining, by </w:t>
      </w:r>
      <w:r w:rsidR="00EF2B7E" w:rsidRPr="00C57A8F">
        <w:t>adjusting one or more selective criteria, what qualifies as a feature of interest in each channel.</w:t>
      </w:r>
    </w:p>
    <w:p w14:paraId="327973A1" w14:textId="204A4E86" w:rsidR="00311888" w:rsidRPr="00C57A8F" w:rsidRDefault="00EF2B7E" w:rsidP="00194A63">
      <w:pPr>
        <w:pStyle w:val="Default"/>
        <w:jc w:val="both"/>
      </w:pPr>
      <w:r w:rsidRPr="00C57A8F">
        <w:t xml:space="preserve">  </w:t>
      </w:r>
    </w:p>
    <w:p w14:paraId="546433FD" w14:textId="2F9DBA01" w:rsidR="001A1CEC" w:rsidRPr="00C57A8F" w:rsidRDefault="00EF2B7E" w:rsidP="00194A63">
      <w:pPr>
        <w:pStyle w:val="Default"/>
        <w:numPr>
          <w:ilvl w:val="2"/>
          <w:numId w:val="25"/>
        </w:numPr>
        <w:ind w:left="0" w:firstLine="0"/>
        <w:jc w:val="both"/>
        <w:rPr>
          <w:rFonts w:ascii="Calibri" w:hAnsi="Calibri" w:cs="Calibri"/>
          <w:i/>
          <w:color w:val="191919"/>
        </w:rPr>
      </w:pPr>
      <w:r w:rsidRPr="00C57A8F">
        <w:lastRenderedPageBreak/>
        <w:t>F</w:t>
      </w:r>
      <w:r w:rsidR="00454588" w:rsidRPr="00C57A8F">
        <w:t>or the nucleus,</w:t>
      </w:r>
      <w:r w:rsidR="00C57A8F">
        <w:t xml:space="preserve"> use</w:t>
      </w:r>
      <w:r w:rsidRPr="00C57A8F">
        <w:t xml:space="preserve"> so segmentation pre-sets (e.g.</w:t>
      </w:r>
      <w:r w:rsidR="002623AE">
        <w:t>,</w:t>
      </w:r>
      <w:r w:rsidRPr="00C57A8F">
        <w:t xml:space="preserve"> nuclear segmentation, vesicle segmentation, cytoplasm segmentation) that will allow the identification of cellular organelles </w:t>
      </w:r>
      <w:proofErr w:type="gramStart"/>
      <w:r w:rsidRPr="00C57A8F">
        <w:t>on the basis of</w:t>
      </w:r>
      <w:proofErr w:type="gramEnd"/>
      <w:r w:rsidRPr="00C57A8F">
        <w:t xml:space="preserve"> multiple criteria including morphology, size, and signal intensity. </w:t>
      </w:r>
      <w:r w:rsidR="00C57A8F">
        <w:t>Adjust t</w:t>
      </w:r>
      <w:r w:rsidRPr="00C57A8F">
        <w:t xml:space="preserve">hese criteria to include nuclei while excluding nuclear fragments and debris which may have a </w:t>
      </w:r>
      <w:r w:rsidR="00C57A8F" w:rsidRPr="00C57A8F">
        <w:t>signal,</w:t>
      </w:r>
      <w:r w:rsidRPr="00C57A8F">
        <w:t xml:space="preserve"> but which are, for example, too large or too small to be nuclei. </w:t>
      </w:r>
    </w:p>
    <w:p w14:paraId="37214E20" w14:textId="232B456E" w:rsidR="001A1CEC" w:rsidRPr="00C57A8F" w:rsidRDefault="00EF2B7E" w:rsidP="00194A63">
      <w:pPr>
        <w:pStyle w:val="Default"/>
        <w:jc w:val="both"/>
        <w:rPr>
          <w:rFonts w:ascii="Calibri" w:hAnsi="Calibri" w:cs="Calibri"/>
          <w:i/>
          <w:color w:val="191919"/>
        </w:rPr>
      </w:pPr>
      <w:r w:rsidRPr="00C57A8F">
        <w:t xml:space="preserve"> </w:t>
      </w:r>
    </w:p>
    <w:p w14:paraId="02BD6AB0" w14:textId="3D3250E4" w:rsidR="00C57A8F" w:rsidRPr="00C57A8F" w:rsidRDefault="00C57A8F" w:rsidP="00194A63">
      <w:pPr>
        <w:pStyle w:val="Default"/>
        <w:numPr>
          <w:ilvl w:val="2"/>
          <w:numId w:val="25"/>
        </w:numPr>
        <w:ind w:left="0" w:firstLine="0"/>
        <w:jc w:val="both"/>
        <w:rPr>
          <w:rFonts w:ascii="Calibri" w:hAnsi="Calibri" w:cs="Calibri"/>
          <w:i/>
          <w:color w:val="191919"/>
        </w:rPr>
      </w:pPr>
      <w:r>
        <w:t>Check t</w:t>
      </w:r>
      <w:r w:rsidR="00EF2B7E" w:rsidRPr="00C57A8F">
        <w:t>he signal in the FITC channel</w:t>
      </w:r>
      <w:r>
        <w:t xml:space="preserve"> which</w:t>
      </w:r>
      <w:r w:rsidR="00EF2B7E" w:rsidRPr="00C57A8F">
        <w:t xml:space="preserve"> is fluorescence from cleaved </w:t>
      </w:r>
      <w:r w:rsidR="000032C1" w:rsidRPr="00C57A8F">
        <w:t>C</w:t>
      </w:r>
      <w:r w:rsidR="000032C1" w:rsidRPr="00C57A8F">
        <w:rPr>
          <w:vertAlign w:val="subscript"/>
        </w:rPr>
        <w:t>12</w:t>
      </w:r>
      <w:r w:rsidR="000032C1" w:rsidRPr="00C57A8F">
        <w:t xml:space="preserve">FDG </w:t>
      </w:r>
      <w:r w:rsidR="00EF2B7E" w:rsidRPr="00C57A8F">
        <w:t xml:space="preserve">and represents the amount of senescence-associated </w:t>
      </w:r>
      <w:r w:rsidR="002623AE" w:rsidRPr="00194A63">
        <w:rPr>
          <w:rFonts w:ascii="Calibri" w:hAnsi="Calibri" w:cs="Calibri"/>
        </w:rPr>
        <w:t>β</w:t>
      </w:r>
      <w:r w:rsidR="000A4C57" w:rsidRPr="00C57A8F">
        <w:t>-</w:t>
      </w:r>
      <w:r w:rsidR="00EF2B7E" w:rsidRPr="00C57A8F">
        <w:t xml:space="preserve">galactosidase activity in the cells.  </w:t>
      </w:r>
    </w:p>
    <w:p w14:paraId="22D2516E" w14:textId="77777777" w:rsidR="00C57A8F" w:rsidRDefault="00C57A8F" w:rsidP="00194A63">
      <w:pPr>
        <w:pStyle w:val="Default"/>
        <w:jc w:val="both"/>
      </w:pPr>
    </w:p>
    <w:p w14:paraId="06AF4E2B" w14:textId="79CFF12B" w:rsidR="009F5CB3" w:rsidRPr="00C57A8F" w:rsidRDefault="003461DF" w:rsidP="00194A63">
      <w:pPr>
        <w:pStyle w:val="Default"/>
        <w:jc w:val="both"/>
        <w:rPr>
          <w:rFonts w:ascii="Calibri" w:hAnsi="Calibri" w:cs="Calibri"/>
          <w:i/>
          <w:color w:val="191919"/>
        </w:rPr>
      </w:pPr>
      <w:r w:rsidRPr="003461DF">
        <w:t>NOTE:</w:t>
      </w:r>
      <w:r w:rsidR="00C57A8F">
        <w:t xml:space="preserve"> </w:t>
      </w:r>
      <w:r w:rsidR="00EF2B7E" w:rsidRPr="00C57A8F">
        <w:t xml:space="preserve">Senescent cells have a higher senescence-associated </w:t>
      </w:r>
      <w:r w:rsidR="002623AE">
        <w:rPr>
          <w:rFonts w:ascii="Calibri" w:hAnsi="Calibri" w:cs="Calibri"/>
        </w:rPr>
        <w:t>β</w:t>
      </w:r>
      <w:r w:rsidR="00420A48" w:rsidRPr="00C57A8F">
        <w:t>-</w:t>
      </w:r>
      <w:r w:rsidR="00EF2B7E" w:rsidRPr="00C57A8F">
        <w:t>galactosidase activity than non-senescent cells</w:t>
      </w:r>
      <w:r w:rsidR="002623AE">
        <w:t>;</w:t>
      </w:r>
      <w:r w:rsidR="002623AE" w:rsidRPr="00C57A8F">
        <w:t xml:space="preserve"> </w:t>
      </w:r>
      <w:r w:rsidR="00EF2B7E" w:rsidRPr="00C57A8F">
        <w:t>however</w:t>
      </w:r>
      <w:r w:rsidR="002623AE">
        <w:t>,</w:t>
      </w:r>
      <w:r w:rsidR="00EF2B7E" w:rsidRPr="00C57A8F">
        <w:t xml:space="preserve"> </w:t>
      </w:r>
      <w:r w:rsidR="000032C1" w:rsidRPr="00C57A8F">
        <w:t>C</w:t>
      </w:r>
      <w:r w:rsidR="000032C1" w:rsidRPr="00C57A8F">
        <w:rPr>
          <w:vertAlign w:val="subscript"/>
        </w:rPr>
        <w:t>12</w:t>
      </w:r>
      <w:r w:rsidR="000032C1" w:rsidRPr="00C57A8F">
        <w:t>FDG f</w:t>
      </w:r>
      <w:r w:rsidR="00EF2B7E" w:rsidRPr="00C57A8F">
        <w:t>luorescence will be non</w:t>
      </w:r>
      <w:r w:rsidR="00A04A64" w:rsidRPr="00C57A8F">
        <w:t>-</w:t>
      </w:r>
      <w:r w:rsidR="00EF2B7E" w:rsidRPr="00C57A8F">
        <w:t xml:space="preserve">discrete and continuous, necessitating the establishment of a threshold between what is considered a </w:t>
      </w:r>
      <w:r w:rsidR="000032C1" w:rsidRPr="00C57A8F">
        <w:t>C</w:t>
      </w:r>
      <w:r w:rsidR="000032C1" w:rsidRPr="00C57A8F">
        <w:rPr>
          <w:vertAlign w:val="subscript"/>
        </w:rPr>
        <w:t>12</w:t>
      </w:r>
      <w:r w:rsidR="000032C1" w:rsidRPr="00C57A8F">
        <w:t>FDG</w:t>
      </w:r>
      <w:r w:rsidR="00EF2B7E" w:rsidRPr="00C57A8F">
        <w:t xml:space="preserve">-positive and a </w:t>
      </w:r>
      <w:r w:rsidR="000032C1" w:rsidRPr="00C57A8F">
        <w:t>C</w:t>
      </w:r>
      <w:r w:rsidR="000032C1" w:rsidRPr="00C57A8F">
        <w:rPr>
          <w:vertAlign w:val="subscript"/>
        </w:rPr>
        <w:t>12</w:t>
      </w:r>
      <w:r w:rsidR="000032C1" w:rsidRPr="00C57A8F">
        <w:t>FDG</w:t>
      </w:r>
      <w:r w:rsidR="00EF2B7E" w:rsidRPr="00C57A8F">
        <w:t xml:space="preserve">-negative cell.  </w:t>
      </w:r>
    </w:p>
    <w:p w14:paraId="5CFCF47E" w14:textId="77777777" w:rsidR="009F5CB3" w:rsidRPr="00200622" w:rsidRDefault="009F5CB3" w:rsidP="00194A63">
      <w:pPr>
        <w:pStyle w:val="Default"/>
        <w:jc w:val="both"/>
        <w:rPr>
          <w:rFonts w:ascii="Calibri" w:hAnsi="Calibri" w:cs="Calibri"/>
          <w:i/>
          <w:color w:val="191919"/>
          <w:highlight w:val="yellow"/>
        </w:rPr>
      </w:pPr>
    </w:p>
    <w:p w14:paraId="39DD94DA" w14:textId="15F2D6DA" w:rsidR="00F509E6" w:rsidRDefault="00C57A8F" w:rsidP="00194A63">
      <w:pPr>
        <w:pStyle w:val="Default"/>
        <w:numPr>
          <w:ilvl w:val="2"/>
          <w:numId w:val="25"/>
        </w:numPr>
        <w:ind w:left="0" w:firstLine="0"/>
        <w:jc w:val="both"/>
      </w:pPr>
      <w:r>
        <w:t>Using commercially available</w:t>
      </w:r>
      <w:r w:rsidR="00EF2B7E">
        <w:t xml:space="preserve"> analytical software</w:t>
      </w:r>
      <w:r w:rsidR="002623AE">
        <w:t>,</w:t>
      </w:r>
      <w:r w:rsidR="00EF2B7E">
        <w:t xml:space="preserve"> </w:t>
      </w:r>
      <w:r>
        <w:t xml:space="preserve">generate </w:t>
      </w:r>
      <w:r w:rsidR="00EF2B7E">
        <w:t xml:space="preserve">a count of instances in which a defined region surrounding the nucleus (a presumptive cell) has overlapped at least once with an above-threshold </w:t>
      </w:r>
      <w:r w:rsidR="000032C1">
        <w:t>C</w:t>
      </w:r>
      <w:r w:rsidR="000032C1" w:rsidRPr="00A97F24">
        <w:rPr>
          <w:vertAlign w:val="subscript"/>
        </w:rPr>
        <w:t>12</w:t>
      </w:r>
      <w:r w:rsidR="000032C1">
        <w:t>FDG</w:t>
      </w:r>
      <w:r w:rsidR="00EF2B7E">
        <w:t xml:space="preserve">.  </w:t>
      </w:r>
    </w:p>
    <w:p w14:paraId="1D342CAB" w14:textId="77777777" w:rsidR="00F509E6" w:rsidRDefault="00F509E6" w:rsidP="00194A63">
      <w:pPr>
        <w:pStyle w:val="Default"/>
        <w:jc w:val="both"/>
      </w:pPr>
    </w:p>
    <w:p w14:paraId="201E8162" w14:textId="3963EB91" w:rsidR="00EF2B7E" w:rsidRDefault="003461DF" w:rsidP="00194A63">
      <w:pPr>
        <w:pStyle w:val="Default"/>
        <w:jc w:val="both"/>
      </w:pPr>
      <w:r w:rsidRPr="003461DF">
        <w:t>NOTE:</w:t>
      </w:r>
      <w:r w:rsidR="00F509E6">
        <w:t xml:space="preserve"> The analytical software automatically generates a count u</w:t>
      </w:r>
      <w:r w:rsidR="00F509E6" w:rsidRPr="009F3F5F">
        <w:t>s</w:t>
      </w:r>
      <w:r w:rsidR="00F509E6">
        <w:t>ing</w:t>
      </w:r>
      <w:r w:rsidR="00F509E6" w:rsidRPr="009F3F5F">
        <w:t xml:space="preserve"> </w:t>
      </w:r>
      <w:r w:rsidR="00F509E6" w:rsidRPr="00616F19">
        <w:t>target linkin</w:t>
      </w:r>
      <w:r w:rsidR="00F509E6">
        <w:t xml:space="preserve">g. </w:t>
      </w:r>
      <w:r w:rsidR="00EF2B7E">
        <w:t xml:space="preserve">This is the assay’s practical definition of a senescent, </w:t>
      </w:r>
      <w:r w:rsidR="000032C1">
        <w:t>C</w:t>
      </w:r>
      <w:r w:rsidR="000032C1" w:rsidRPr="00A97F24">
        <w:rPr>
          <w:vertAlign w:val="subscript"/>
        </w:rPr>
        <w:t>12</w:t>
      </w:r>
      <w:r w:rsidR="000032C1">
        <w:t>FDG</w:t>
      </w:r>
      <w:r w:rsidR="00EF2B7E">
        <w:t>-positive cell.</w:t>
      </w:r>
    </w:p>
    <w:p w14:paraId="0598D2CD" w14:textId="24CEBD85" w:rsidR="00A753B9" w:rsidRPr="00616F19" w:rsidRDefault="00A753B9" w:rsidP="00194A63">
      <w:pPr>
        <w:pStyle w:val="Default"/>
        <w:jc w:val="both"/>
        <w:rPr>
          <w:rFonts w:ascii="Calibri" w:hAnsi="Calibri"/>
          <w:i/>
          <w:color w:val="191919"/>
        </w:rPr>
      </w:pPr>
    </w:p>
    <w:p w14:paraId="18F24447" w14:textId="423BD962" w:rsidR="00966962" w:rsidRPr="00200622" w:rsidRDefault="0014139B" w:rsidP="009F1B7A">
      <w:pPr>
        <w:pStyle w:val="Default"/>
        <w:numPr>
          <w:ilvl w:val="1"/>
          <w:numId w:val="25"/>
        </w:numPr>
        <w:ind w:left="0" w:firstLine="0"/>
        <w:jc w:val="both"/>
        <w:rPr>
          <w:rFonts w:ascii="Calibri" w:hAnsi="Calibri" w:cs="Calibri"/>
          <w:i/>
          <w:color w:val="191919"/>
        </w:rPr>
      </w:pPr>
      <w:r w:rsidRPr="00A14307">
        <w:rPr>
          <w:rFonts w:ascii="Calibri" w:eastAsia="Times New Roman" w:hAnsi="Calibri" w:cs="Calibri"/>
          <w:color w:val="191919"/>
        </w:rPr>
        <w:t>Analyze</w:t>
      </w:r>
      <w:r w:rsidR="0083453E" w:rsidRPr="00A14307">
        <w:rPr>
          <w:rFonts w:ascii="Calibri" w:eastAsia="Times New Roman" w:hAnsi="Calibri" w:cs="Calibri"/>
          <w:color w:val="191919"/>
        </w:rPr>
        <w:t xml:space="preserve"> all samples</w:t>
      </w:r>
      <w:r w:rsidR="0079578C" w:rsidRPr="00A14307">
        <w:rPr>
          <w:rFonts w:ascii="Calibri" w:eastAsia="Times New Roman" w:hAnsi="Calibri" w:cs="Calibri"/>
          <w:color w:val="191919"/>
        </w:rPr>
        <w:t xml:space="preserve"> in</w:t>
      </w:r>
      <w:r w:rsidR="00AE13E1" w:rsidRPr="00A14307">
        <w:rPr>
          <w:rFonts w:ascii="Calibri" w:eastAsia="Times New Roman" w:hAnsi="Calibri" w:cs="Calibri"/>
          <w:color w:val="191919"/>
        </w:rPr>
        <w:t xml:space="preserve"> </w:t>
      </w:r>
      <w:r w:rsidR="002623AE" w:rsidRPr="00A14307">
        <w:rPr>
          <w:rFonts w:ascii="Calibri" w:eastAsia="Times New Roman" w:hAnsi="Calibri" w:cs="Calibri"/>
          <w:color w:val="191919"/>
        </w:rPr>
        <w:t>triplicate</w:t>
      </w:r>
      <w:r w:rsidR="002623AE">
        <w:rPr>
          <w:rFonts w:ascii="Calibri" w:eastAsia="Times New Roman" w:hAnsi="Calibri" w:cs="Calibri"/>
          <w:color w:val="191919"/>
        </w:rPr>
        <w:t xml:space="preserve"> </w:t>
      </w:r>
      <w:r w:rsidR="0079578C" w:rsidRPr="00A14307">
        <w:rPr>
          <w:rFonts w:ascii="Calibri" w:eastAsia="Times New Roman" w:hAnsi="Calibri" w:cs="Calibri"/>
          <w:color w:val="191919"/>
        </w:rPr>
        <w:t>with 3-5 fields per well and mean values and standard deviations being calculated accordingly.</w:t>
      </w:r>
    </w:p>
    <w:p w14:paraId="363D1C2E" w14:textId="77777777" w:rsidR="009F5CB3" w:rsidRPr="00A14307" w:rsidRDefault="009F5CB3">
      <w:pPr>
        <w:pStyle w:val="Default"/>
        <w:jc w:val="both"/>
        <w:rPr>
          <w:rFonts w:ascii="Calibri" w:hAnsi="Calibri" w:cs="Calibri"/>
          <w:i/>
          <w:color w:val="191919"/>
        </w:rPr>
      </w:pPr>
    </w:p>
    <w:p w14:paraId="77BD62F5" w14:textId="4D16F93D" w:rsidR="00E500C9" w:rsidRPr="00A14307" w:rsidRDefault="00E500C9" w:rsidP="00194A63">
      <w:pPr>
        <w:pStyle w:val="Default"/>
        <w:numPr>
          <w:ilvl w:val="1"/>
          <w:numId w:val="25"/>
        </w:numPr>
        <w:ind w:left="0" w:firstLine="0"/>
        <w:jc w:val="both"/>
        <w:rPr>
          <w:rFonts w:ascii="Calibri" w:hAnsi="Calibri" w:cs="Calibri"/>
          <w:i/>
          <w:color w:val="191919"/>
        </w:rPr>
      </w:pPr>
      <w:r w:rsidRPr="00A14307">
        <w:rPr>
          <w:rFonts w:ascii="Calibri" w:eastAsia="Times New Roman" w:hAnsi="Calibri" w:cs="Calibri"/>
          <w:color w:val="191919"/>
        </w:rPr>
        <w:t>Calculate the percentage of senescent cells</w:t>
      </w:r>
      <w:r w:rsidR="00F65BF1" w:rsidRPr="00A14307">
        <w:rPr>
          <w:rFonts w:ascii="Calibri" w:eastAsia="Times New Roman" w:hAnsi="Calibri" w:cs="Calibri"/>
          <w:color w:val="191919"/>
        </w:rPr>
        <w:t xml:space="preserve"> using the following formula:</w:t>
      </w:r>
    </w:p>
    <w:p w14:paraId="747B2DE2" w14:textId="77777777" w:rsidR="00401BFE" w:rsidRPr="00A14307" w:rsidRDefault="00401BFE">
      <w:pPr>
        <w:pStyle w:val="Default"/>
        <w:jc w:val="both"/>
        <w:rPr>
          <w:rFonts w:ascii="Calibri" w:eastAsia="Times New Roman" w:hAnsi="Calibri" w:cs="Calibri"/>
          <w:color w:val="191919"/>
        </w:rPr>
      </w:pPr>
    </w:p>
    <w:p w14:paraId="7613FE03" w14:textId="30CA320D" w:rsidR="00401BFE" w:rsidRPr="00616F19" w:rsidRDefault="00401BFE">
      <w:pPr>
        <w:pStyle w:val="Default"/>
        <w:jc w:val="both"/>
        <w:rPr>
          <w:rFonts w:ascii="Calibri" w:hAnsi="Calibri"/>
          <w:color w:val="191919"/>
          <w:lang w:val="fr-FR"/>
        </w:rPr>
      </w:pPr>
      <w:proofErr w:type="spellStart"/>
      <w:r w:rsidRPr="00194A63">
        <w:rPr>
          <w:rFonts w:ascii="Calibri" w:hAnsi="Calibri"/>
          <w:color w:val="191919"/>
          <w:lang w:val="fr-FR"/>
        </w:rPr>
        <w:t>Senescent</w:t>
      </w:r>
      <w:proofErr w:type="spellEnd"/>
      <w:r w:rsidRPr="00194A63">
        <w:rPr>
          <w:rFonts w:ascii="Calibri" w:hAnsi="Calibri"/>
          <w:color w:val="191919"/>
          <w:lang w:val="fr-FR"/>
        </w:rPr>
        <w:t xml:space="preserve"> </w:t>
      </w:r>
      <w:proofErr w:type="spellStart"/>
      <w:r w:rsidRPr="00194A63">
        <w:rPr>
          <w:rFonts w:ascii="Calibri" w:hAnsi="Calibri"/>
          <w:color w:val="191919"/>
          <w:lang w:val="fr-FR"/>
        </w:rPr>
        <w:t>cells</w:t>
      </w:r>
      <w:proofErr w:type="spellEnd"/>
      <w:r w:rsidRPr="00194A63">
        <w:rPr>
          <w:rFonts w:ascii="Calibri" w:hAnsi="Calibri"/>
          <w:color w:val="191919"/>
          <w:lang w:val="fr-FR"/>
        </w:rPr>
        <w:t xml:space="preserve"> (%)</w:t>
      </w:r>
      <w:r w:rsidR="00A14307" w:rsidRPr="00616F19">
        <w:rPr>
          <w:rFonts w:ascii="Calibri" w:hAnsi="Calibri"/>
          <w:b/>
          <w:color w:val="191919"/>
          <w:lang w:val="fr-FR"/>
        </w:rPr>
        <w:t xml:space="preserve"> </w:t>
      </w:r>
      <w:r w:rsidRPr="00616F19">
        <w:rPr>
          <w:rFonts w:ascii="Calibri" w:hAnsi="Calibri"/>
          <w:color w:val="191919"/>
          <w:lang w:val="fr-FR"/>
        </w:rPr>
        <w:t>=</w:t>
      </w:r>
      <w:r w:rsidR="00A14307" w:rsidRPr="00616F19">
        <w:rPr>
          <w:rFonts w:ascii="Calibri" w:hAnsi="Calibri"/>
          <w:color w:val="191919"/>
          <w:lang w:val="fr-FR"/>
        </w:rPr>
        <w:t xml:space="preserve"> </w:t>
      </w:r>
      <m:oMath>
        <m:f>
          <m:fPr>
            <m:ctrlPr>
              <w:rPr>
                <w:rFonts w:ascii="Calibri" w:hAnsi="Calibri" w:cs="Calibri"/>
                <w:i/>
                <w:color w:val="191919"/>
              </w:rPr>
            </m:ctrlPr>
          </m:fPr>
          <m:num>
            <m:r>
              <w:rPr>
                <w:rFonts w:ascii="Calibri" w:hAnsi="Calibri" w:cs="Calibri"/>
                <w:color w:val="191919"/>
              </w:rPr>
              <m:t>no</m:t>
            </m:r>
            <m:r>
              <w:rPr>
                <w:rFonts w:ascii="Calibri" w:hAnsi="Calibri"/>
                <w:color w:val="191919"/>
                <w:lang w:val="fr-FR"/>
              </w:rPr>
              <m:t xml:space="preserve"> (</m:t>
            </m:r>
            <m:r>
              <w:rPr>
                <w:rFonts w:ascii="Calibri" w:hAnsi="Calibri" w:cs="Calibri"/>
                <w:color w:val="191919"/>
              </w:rPr>
              <m:t>senescent</m:t>
            </m:r>
            <m:r>
              <w:rPr>
                <w:rFonts w:ascii="Calibri" w:hAnsi="Calibri"/>
                <w:color w:val="191919"/>
                <w:lang w:val="fr-FR"/>
              </w:rPr>
              <m:t xml:space="preserve"> </m:t>
            </m:r>
            <m:r>
              <w:rPr>
                <w:rFonts w:ascii="Calibri" w:hAnsi="Calibri" w:cs="Calibri"/>
                <w:color w:val="191919"/>
              </w:rPr>
              <m:t>cells</m:t>
            </m:r>
            <m:r>
              <w:rPr>
                <w:rFonts w:ascii="Calibri" w:hAnsi="Calibri"/>
                <w:color w:val="191919"/>
                <w:lang w:val="fr-FR"/>
              </w:rPr>
              <m:t>)</m:t>
            </m:r>
          </m:num>
          <m:den>
            <m:r>
              <w:rPr>
                <w:rFonts w:ascii="Calibri" w:hAnsi="Calibri" w:cs="Calibri"/>
                <w:color w:val="191919"/>
              </w:rPr>
              <m:t>no</m:t>
            </m:r>
            <m:r>
              <w:rPr>
                <w:rFonts w:ascii="Calibri" w:hAnsi="Calibri"/>
                <w:color w:val="191919"/>
                <w:lang w:val="fr-FR"/>
              </w:rPr>
              <m:t xml:space="preserve"> (</m:t>
            </m:r>
            <m:r>
              <w:rPr>
                <w:rFonts w:ascii="Calibri" w:hAnsi="Calibri" w:cs="Calibri"/>
                <w:color w:val="191919"/>
              </w:rPr>
              <m:t>total</m:t>
            </m:r>
            <m:r>
              <w:rPr>
                <w:rFonts w:ascii="Calibri" w:hAnsi="Calibri"/>
                <w:color w:val="191919"/>
                <w:lang w:val="fr-FR"/>
              </w:rPr>
              <m:t xml:space="preserve"> </m:t>
            </m:r>
            <m:r>
              <w:rPr>
                <w:rFonts w:ascii="Calibri" w:hAnsi="Calibri" w:cs="Calibri"/>
                <w:color w:val="191919"/>
              </w:rPr>
              <m:t>cells</m:t>
            </m:r>
            <m:r>
              <w:rPr>
                <w:rFonts w:ascii="Calibri" w:hAnsi="Calibri"/>
                <w:color w:val="191919"/>
                <w:lang w:val="fr-FR"/>
              </w:rPr>
              <m:t>)</m:t>
            </m:r>
          </m:den>
        </m:f>
      </m:oMath>
      <w:r w:rsidRPr="00616F19">
        <w:rPr>
          <w:rFonts w:ascii="Calibri" w:hAnsi="Calibri"/>
          <w:color w:val="191919"/>
          <w:lang w:val="fr-FR"/>
        </w:rPr>
        <w:t xml:space="preserve"> x</w:t>
      </w:r>
      <w:r w:rsidR="002623AE">
        <w:rPr>
          <w:rFonts w:ascii="Calibri" w:hAnsi="Calibri"/>
          <w:color w:val="191919"/>
          <w:lang w:val="fr-FR"/>
        </w:rPr>
        <w:t xml:space="preserve"> </w:t>
      </w:r>
      <w:r w:rsidRPr="00616F19">
        <w:rPr>
          <w:rFonts w:ascii="Calibri" w:hAnsi="Calibri"/>
          <w:color w:val="191919"/>
          <w:lang w:val="fr-FR"/>
        </w:rPr>
        <w:t xml:space="preserve">100 </w:t>
      </w:r>
    </w:p>
    <w:p w14:paraId="14906162" w14:textId="793AA7EE" w:rsidR="00FE6FCF" w:rsidRPr="00616F19" w:rsidRDefault="00FE6FCF">
      <w:pPr>
        <w:pStyle w:val="Default"/>
        <w:jc w:val="both"/>
        <w:rPr>
          <w:rFonts w:ascii="Calibri" w:hAnsi="Calibri"/>
          <w:color w:val="191919"/>
          <w:lang w:val="fr-FR"/>
        </w:rPr>
      </w:pPr>
    </w:p>
    <w:p w14:paraId="08EC9350" w14:textId="459DA06F" w:rsidR="0079578C" w:rsidRPr="00A14307" w:rsidRDefault="0079578C" w:rsidP="00194A63">
      <w:pPr>
        <w:pStyle w:val="Default"/>
        <w:numPr>
          <w:ilvl w:val="0"/>
          <w:numId w:val="25"/>
        </w:numPr>
        <w:ind w:left="0" w:firstLine="0"/>
        <w:jc w:val="both"/>
        <w:rPr>
          <w:rFonts w:ascii="Calibri" w:hAnsi="Calibri" w:cs="Calibri"/>
          <w:color w:val="191919"/>
        </w:rPr>
      </w:pPr>
      <w:r w:rsidRPr="00A14307">
        <w:rPr>
          <w:rFonts w:ascii="Calibri" w:eastAsia="Times New Roman" w:hAnsi="Calibri" w:cs="Calibri"/>
          <w:b/>
          <w:color w:val="191919"/>
        </w:rPr>
        <w:t xml:space="preserve">Assay </w:t>
      </w:r>
      <w:r w:rsidR="002623AE" w:rsidRPr="00A14307">
        <w:rPr>
          <w:rFonts w:ascii="Calibri" w:eastAsia="Times New Roman" w:hAnsi="Calibri" w:cs="Calibri"/>
          <w:b/>
          <w:color w:val="191919"/>
        </w:rPr>
        <w:t>validation parameters</w:t>
      </w:r>
    </w:p>
    <w:p w14:paraId="316737B0" w14:textId="77777777" w:rsidR="007F0E0E" w:rsidRPr="00A14307" w:rsidRDefault="007F0E0E">
      <w:pPr>
        <w:pStyle w:val="Default"/>
        <w:jc w:val="both"/>
        <w:rPr>
          <w:rFonts w:ascii="Calibri" w:hAnsi="Calibri" w:cs="Calibri"/>
          <w:color w:val="191919"/>
        </w:rPr>
      </w:pPr>
    </w:p>
    <w:p w14:paraId="68862E22" w14:textId="40F0C8E8" w:rsidR="0083453E" w:rsidRPr="00A14307" w:rsidRDefault="0079578C" w:rsidP="00194A63">
      <w:pPr>
        <w:pStyle w:val="Default"/>
        <w:numPr>
          <w:ilvl w:val="1"/>
          <w:numId w:val="25"/>
        </w:numPr>
        <w:ind w:left="0" w:firstLine="0"/>
        <w:jc w:val="both"/>
        <w:rPr>
          <w:rFonts w:ascii="Calibri" w:hAnsi="Calibri" w:cs="Calibri"/>
          <w:i/>
          <w:color w:val="191919"/>
        </w:rPr>
      </w:pPr>
      <w:r w:rsidRPr="00A14307">
        <w:rPr>
          <w:rFonts w:ascii="Calibri" w:eastAsia="Times New Roman" w:hAnsi="Calibri" w:cs="Calibri"/>
          <w:color w:val="191919"/>
        </w:rPr>
        <w:t xml:space="preserve">For all samples intra- and inter-assay coefficient of variations </w:t>
      </w:r>
      <w:r w:rsidR="00267E17" w:rsidRPr="00A14307">
        <w:rPr>
          <w:rFonts w:ascii="Calibri" w:eastAsia="Times New Roman" w:hAnsi="Calibri" w:cs="Calibri"/>
          <w:color w:val="191919"/>
        </w:rPr>
        <w:t xml:space="preserve">(%CVs) </w:t>
      </w:r>
      <w:r w:rsidRPr="00A14307">
        <w:rPr>
          <w:rFonts w:ascii="Calibri" w:eastAsia="Times New Roman" w:hAnsi="Calibri" w:cs="Calibri"/>
          <w:color w:val="191919"/>
        </w:rPr>
        <w:t>were calculated</w:t>
      </w:r>
      <w:r w:rsidR="00267E17" w:rsidRPr="00A14307">
        <w:rPr>
          <w:rFonts w:ascii="Calibri" w:eastAsia="Times New Roman" w:hAnsi="Calibri" w:cs="Calibri"/>
          <w:color w:val="191919"/>
        </w:rPr>
        <w:t xml:space="preserve"> using the following formula</w:t>
      </w:r>
      <w:r w:rsidR="005D3C57" w:rsidRPr="00A14307">
        <w:rPr>
          <w:rFonts w:ascii="Calibri" w:eastAsia="Times New Roman" w:hAnsi="Calibri" w:cs="Calibri"/>
          <w:color w:val="191919"/>
        </w:rPr>
        <w:t>:</w:t>
      </w:r>
    </w:p>
    <w:p w14:paraId="2FA09C37" w14:textId="77777777" w:rsidR="00626225" w:rsidRPr="00A14307" w:rsidRDefault="00626225">
      <w:pPr>
        <w:pStyle w:val="Default"/>
        <w:jc w:val="both"/>
        <w:rPr>
          <w:rFonts w:ascii="Calibri" w:hAnsi="Calibri" w:cs="Calibri"/>
          <w:i/>
          <w:color w:val="191919"/>
        </w:rPr>
      </w:pPr>
    </w:p>
    <w:p w14:paraId="006415F5" w14:textId="51C9DDEE" w:rsidR="008C1673" w:rsidRPr="009F1B7A" w:rsidRDefault="008C1673">
      <w:pPr>
        <w:pStyle w:val="Default"/>
        <w:jc w:val="both"/>
        <w:rPr>
          <w:rFonts w:ascii="Calibri" w:hAnsi="Calibri" w:cs="Calibri"/>
          <w:color w:val="191919"/>
        </w:rPr>
      </w:pPr>
      <w:r w:rsidRPr="00194A63">
        <w:rPr>
          <w:rFonts w:ascii="Calibri" w:hAnsi="Calibri" w:cs="Calibri"/>
          <w:color w:val="191919"/>
        </w:rPr>
        <w:t>Intra-assay CV</w:t>
      </w:r>
      <w:r w:rsidRPr="009F1B7A">
        <w:rPr>
          <w:rFonts w:ascii="Calibri" w:hAnsi="Calibri" w:cs="Calibri"/>
          <w:color w:val="191919"/>
        </w:rPr>
        <w:t xml:space="preserve"> (n</w:t>
      </w:r>
      <w:r w:rsidR="002623AE">
        <w:rPr>
          <w:rFonts w:ascii="Calibri" w:hAnsi="Calibri" w:cs="Calibri"/>
          <w:color w:val="191919"/>
        </w:rPr>
        <w:t xml:space="preserve"> </w:t>
      </w:r>
      <w:r w:rsidRPr="009F1B7A">
        <w:rPr>
          <w:rFonts w:ascii="Calibri" w:hAnsi="Calibri" w:cs="Calibri"/>
          <w:color w:val="191919"/>
        </w:rPr>
        <w:t>=</w:t>
      </w:r>
      <w:r w:rsidR="002623AE">
        <w:rPr>
          <w:rFonts w:ascii="Calibri" w:hAnsi="Calibri" w:cs="Calibri"/>
          <w:color w:val="191919"/>
        </w:rPr>
        <w:t xml:space="preserve"> </w:t>
      </w:r>
      <w:r w:rsidRPr="009F1B7A">
        <w:rPr>
          <w:rFonts w:ascii="Calibri" w:hAnsi="Calibri" w:cs="Calibri"/>
          <w:color w:val="191919"/>
        </w:rPr>
        <w:t>10 repeats measured in one experiment) =</w:t>
      </w:r>
      <w:r w:rsidR="00626225" w:rsidRPr="009F1B7A">
        <w:rPr>
          <w:rFonts w:ascii="Calibri" w:hAnsi="Calibri" w:cs="Calibri"/>
          <w:color w:val="191919"/>
        </w:rPr>
        <w:t xml:space="preserve"> </w:t>
      </w:r>
      <m:oMath>
        <m:f>
          <m:fPr>
            <m:ctrlPr>
              <w:rPr>
                <w:rFonts w:ascii="Cambria Math" w:hAnsi="Cambria Math" w:cs="Calibri"/>
                <w:i/>
                <w:color w:val="191919"/>
              </w:rPr>
            </m:ctrlPr>
          </m:fPr>
          <m:num>
            <m:r>
              <w:rPr>
                <w:rFonts w:ascii="Cambria Math" w:hAnsi="Cambria Math" w:cs="Calibri"/>
                <w:color w:val="191919"/>
              </w:rPr>
              <m:t>average</m:t>
            </m:r>
          </m:num>
          <m:den>
            <m:r>
              <w:rPr>
                <w:rFonts w:ascii="Cambria Math" w:hAnsi="Cambria Math" w:cs="Calibri"/>
                <w:color w:val="191919"/>
              </w:rPr>
              <m:t>n</m:t>
            </m:r>
          </m:den>
        </m:f>
      </m:oMath>
      <w:r w:rsidR="00626225" w:rsidRPr="009F1B7A">
        <w:rPr>
          <w:rFonts w:ascii="Calibri" w:hAnsi="Calibri" w:cs="Calibri"/>
          <w:color w:val="191919"/>
        </w:rPr>
        <w:t xml:space="preserve"> x</w:t>
      </w:r>
      <w:r w:rsidR="002623AE">
        <w:rPr>
          <w:rFonts w:ascii="Calibri" w:hAnsi="Calibri" w:cs="Calibri"/>
          <w:color w:val="191919"/>
        </w:rPr>
        <w:t xml:space="preserve"> </w:t>
      </w:r>
      <w:r w:rsidR="00626225" w:rsidRPr="009F1B7A">
        <w:rPr>
          <w:rFonts w:ascii="Calibri" w:hAnsi="Calibri" w:cs="Calibri"/>
          <w:color w:val="191919"/>
        </w:rPr>
        <w:t>100 (%)</w:t>
      </w:r>
    </w:p>
    <w:p w14:paraId="4A96E3D5" w14:textId="77777777" w:rsidR="00626225" w:rsidRPr="009F1B7A" w:rsidRDefault="008C1673">
      <w:pPr>
        <w:pStyle w:val="Default"/>
        <w:jc w:val="both"/>
        <w:rPr>
          <w:rFonts w:ascii="Calibri" w:hAnsi="Calibri" w:cs="Calibri"/>
          <w:color w:val="191919"/>
        </w:rPr>
      </w:pPr>
      <w:r w:rsidRPr="009F1B7A">
        <w:rPr>
          <w:rFonts w:ascii="Calibri" w:hAnsi="Calibri" w:cs="Calibri"/>
          <w:i/>
          <w:color w:val="191919"/>
        </w:rPr>
        <w:tab/>
      </w:r>
      <w:r w:rsidRPr="009F1B7A">
        <w:rPr>
          <w:rFonts w:ascii="Calibri" w:hAnsi="Calibri" w:cs="Calibri"/>
          <w:color w:val="191919"/>
        </w:rPr>
        <w:t xml:space="preserve"> </w:t>
      </w:r>
      <w:r w:rsidR="00626225" w:rsidRPr="009F1B7A">
        <w:rPr>
          <w:rFonts w:ascii="Calibri" w:hAnsi="Calibri" w:cs="Calibri"/>
          <w:color w:val="191919"/>
        </w:rPr>
        <w:tab/>
      </w:r>
    </w:p>
    <w:p w14:paraId="18AD3B79" w14:textId="48FF8936" w:rsidR="00626225" w:rsidRPr="00A14307" w:rsidRDefault="00626225">
      <w:pPr>
        <w:pStyle w:val="Default"/>
        <w:jc w:val="both"/>
        <w:rPr>
          <w:rFonts w:ascii="Calibri" w:hAnsi="Calibri" w:cs="Calibri"/>
          <w:color w:val="191919"/>
        </w:rPr>
      </w:pPr>
      <w:r w:rsidRPr="00194A63">
        <w:rPr>
          <w:rFonts w:ascii="Calibri" w:hAnsi="Calibri" w:cs="Calibri"/>
          <w:color w:val="191919"/>
        </w:rPr>
        <w:t>Inter-assay CV</w:t>
      </w:r>
      <w:r w:rsidRPr="00A14307">
        <w:rPr>
          <w:rFonts w:ascii="Calibri" w:hAnsi="Calibri" w:cs="Calibri"/>
          <w:color w:val="191919"/>
        </w:rPr>
        <w:t xml:space="preserve"> (n</w:t>
      </w:r>
      <w:r w:rsidR="002623AE">
        <w:rPr>
          <w:rFonts w:ascii="Calibri" w:hAnsi="Calibri" w:cs="Calibri"/>
          <w:color w:val="191919"/>
        </w:rPr>
        <w:t xml:space="preserve"> </w:t>
      </w:r>
      <w:r w:rsidRPr="00A14307">
        <w:rPr>
          <w:rFonts w:ascii="Calibri" w:hAnsi="Calibri" w:cs="Calibri"/>
          <w:color w:val="191919"/>
        </w:rPr>
        <w:t>=</w:t>
      </w:r>
      <w:r w:rsidR="002623AE">
        <w:rPr>
          <w:rFonts w:ascii="Calibri" w:hAnsi="Calibri" w:cs="Calibri"/>
          <w:color w:val="191919"/>
        </w:rPr>
        <w:t xml:space="preserve"> </w:t>
      </w:r>
      <w:r w:rsidRPr="00A14307">
        <w:rPr>
          <w:rFonts w:ascii="Calibri" w:hAnsi="Calibri" w:cs="Calibri"/>
          <w:color w:val="191919"/>
        </w:rPr>
        <w:t xml:space="preserve">5 independent experiments) = </w:t>
      </w:r>
      <m:oMath>
        <m:f>
          <m:fPr>
            <m:ctrlPr>
              <w:rPr>
                <w:rFonts w:ascii="Calibri" w:hAnsi="Calibri" w:cs="Calibri"/>
                <w:i/>
                <w:color w:val="191919"/>
              </w:rPr>
            </m:ctrlPr>
          </m:fPr>
          <m:num>
            <m:r>
              <w:rPr>
                <w:rFonts w:ascii="Calibri" w:hAnsi="Calibri" w:cs="Calibri"/>
                <w:color w:val="191919"/>
              </w:rPr>
              <m:t>average</m:t>
            </m:r>
          </m:num>
          <m:den>
            <m:r>
              <w:rPr>
                <w:rFonts w:ascii="Calibri" w:hAnsi="Calibri" w:cs="Calibri"/>
                <w:color w:val="191919"/>
              </w:rPr>
              <m:t>n</m:t>
            </m:r>
          </m:den>
        </m:f>
      </m:oMath>
      <w:r w:rsidRPr="00A14307">
        <w:rPr>
          <w:rFonts w:ascii="Calibri" w:hAnsi="Calibri" w:cs="Calibri"/>
          <w:color w:val="191919"/>
        </w:rPr>
        <w:t xml:space="preserve"> x</w:t>
      </w:r>
      <w:r w:rsidR="002623AE">
        <w:rPr>
          <w:rFonts w:ascii="Calibri" w:hAnsi="Calibri" w:cs="Calibri"/>
          <w:color w:val="191919"/>
        </w:rPr>
        <w:t xml:space="preserve"> </w:t>
      </w:r>
      <w:r w:rsidRPr="00A14307">
        <w:rPr>
          <w:rFonts w:ascii="Calibri" w:hAnsi="Calibri" w:cs="Calibri"/>
          <w:color w:val="191919"/>
        </w:rPr>
        <w:t>100 (%)</w:t>
      </w:r>
    </w:p>
    <w:p w14:paraId="71C8ED2B" w14:textId="48CF513F" w:rsidR="008C1673" w:rsidRPr="00A14307" w:rsidRDefault="008C1673">
      <w:pPr>
        <w:pStyle w:val="Default"/>
        <w:jc w:val="both"/>
        <w:rPr>
          <w:rFonts w:ascii="Calibri" w:hAnsi="Calibri" w:cs="Calibri"/>
          <w:color w:val="191919"/>
        </w:rPr>
      </w:pPr>
      <w:r w:rsidRPr="00A14307">
        <w:rPr>
          <w:rFonts w:ascii="Calibri" w:hAnsi="Calibri" w:cs="Calibri"/>
          <w:color w:val="191919"/>
        </w:rPr>
        <w:tab/>
      </w:r>
    </w:p>
    <w:p w14:paraId="06CDE06C" w14:textId="77777777" w:rsidR="00F509E6" w:rsidRDefault="00984CB0" w:rsidP="00194A63">
      <w:pPr>
        <w:pStyle w:val="Default"/>
        <w:numPr>
          <w:ilvl w:val="1"/>
          <w:numId w:val="25"/>
        </w:numPr>
        <w:ind w:left="0" w:firstLine="0"/>
        <w:jc w:val="both"/>
        <w:rPr>
          <w:rFonts w:ascii="Calibri" w:hAnsi="Calibri" w:cs="Calibri"/>
          <w:i/>
          <w:color w:val="191919"/>
        </w:rPr>
      </w:pPr>
      <w:r w:rsidRPr="00A14307">
        <w:rPr>
          <w:rFonts w:ascii="Calibri" w:eastAsia="Times New Roman" w:hAnsi="Calibri" w:cs="Calibri"/>
          <w:color w:val="191919"/>
        </w:rPr>
        <w:t xml:space="preserve">For </w:t>
      </w:r>
      <w:r w:rsidR="008B0887" w:rsidRPr="00A14307">
        <w:rPr>
          <w:rFonts w:ascii="Calibri" w:eastAsia="Times New Roman" w:hAnsi="Calibri" w:cs="Calibri"/>
          <w:color w:val="191919"/>
        </w:rPr>
        <w:t>screening purposes</w:t>
      </w:r>
      <w:r w:rsidR="00CD73E5" w:rsidRPr="00A14307">
        <w:rPr>
          <w:rFonts w:ascii="Calibri" w:eastAsia="Times New Roman" w:hAnsi="Calibri" w:cs="Calibri"/>
          <w:color w:val="191919"/>
        </w:rPr>
        <w:t>,</w:t>
      </w:r>
      <w:r w:rsidR="00F509E6">
        <w:rPr>
          <w:rFonts w:ascii="Calibri" w:eastAsia="Times New Roman" w:hAnsi="Calibri" w:cs="Calibri"/>
          <w:color w:val="191919"/>
        </w:rPr>
        <w:t xml:space="preserve"> determine</w:t>
      </w:r>
      <w:r w:rsidR="008B0887" w:rsidRPr="00A14307">
        <w:rPr>
          <w:rFonts w:ascii="Calibri" w:eastAsia="Times New Roman" w:hAnsi="Calibri" w:cs="Calibri"/>
          <w:color w:val="191919"/>
        </w:rPr>
        <w:t xml:space="preserve"> the Z’ value, a statistical parameter to evaluate the quality of an assay, </w:t>
      </w:r>
      <w:r w:rsidRPr="00A14307">
        <w:rPr>
          <w:rFonts w:ascii="Calibri" w:eastAsia="Times New Roman" w:hAnsi="Calibri" w:cs="Calibri"/>
          <w:color w:val="191919"/>
        </w:rPr>
        <w:t>from c</w:t>
      </w:r>
      <w:r w:rsidR="002C2E27" w:rsidRPr="00A14307">
        <w:rPr>
          <w:rFonts w:ascii="Calibri" w:eastAsia="Times New Roman" w:hAnsi="Calibri" w:cs="Calibri"/>
          <w:color w:val="191919"/>
        </w:rPr>
        <w:t xml:space="preserve">ells treated with 200 </w:t>
      </w:r>
      <w:proofErr w:type="spellStart"/>
      <w:r w:rsidR="002C2E27" w:rsidRPr="00A14307">
        <w:rPr>
          <w:rFonts w:ascii="Calibri" w:eastAsia="Times New Roman" w:hAnsi="Calibri" w:cs="Calibri"/>
          <w:color w:val="191919"/>
        </w:rPr>
        <w:t>nM</w:t>
      </w:r>
      <w:proofErr w:type="spellEnd"/>
      <w:r w:rsidR="002C2E27" w:rsidRPr="00A14307">
        <w:rPr>
          <w:rFonts w:ascii="Calibri" w:eastAsia="Times New Roman" w:hAnsi="Calibri" w:cs="Calibri"/>
          <w:color w:val="191919"/>
        </w:rPr>
        <w:t xml:space="preserve"> </w:t>
      </w:r>
      <w:r w:rsidRPr="00A14307">
        <w:rPr>
          <w:rFonts w:ascii="Calibri" w:eastAsia="Times New Roman" w:hAnsi="Calibri" w:cs="Calibri"/>
          <w:color w:val="191919"/>
        </w:rPr>
        <w:t>r</w:t>
      </w:r>
      <w:r w:rsidR="002C2E27" w:rsidRPr="00A14307">
        <w:rPr>
          <w:rFonts w:ascii="Calibri" w:eastAsia="Times New Roman" w:hAnsi="Calibri" w:cs="Calibri"/>
          <w:color w:val="191919"/>
        </w:rPr>
        <w:t xml:space="preserve">apamycin for 24 h at </w:t>
      </w:r>
      <w:r w:rsidR="002C2E27" w:rsidRPr="00A14307">
        <w:rPr>
          <w:rFonts w:ascii="Calibri" w:hAnsi="Calibri" w:cs="Calibri"/>
          <w:color w:val="191919"/>
        </w:rPr>
        <w:t>20% O</w:t>
      </w:r>
      <w:r w:rsidR="002C2E27" w:rsidRPr="00A14307">
        <w:rPr>
          <w:rFonts w:ascii="Calibri" w:hAnsi="Calibri" w:cs="Calibri"/>
          <w:color w:val="191919"/>
          <w:vertAlign w:val="subscript"/>
        </w:rPr>
        <w:t>2</w:t>
      </w:r>
      <w:r w:rsidR="002C2E27" w:rsidRPr="00A14307">
        <w:rPr>
          <w:rFonts w:ascii="Calibri" w:hAnsi="Calibri" w:cs="Calibri"/>
          <w:color w:val="191919"/>
        </w:rPr>
        <w:t>, 37 °C, 5% CO</w:t>
      </w:r>
      <w:r w:rsidR="002C2E27" w:rsidRPr="00A14307">
        <w:rPr>
          <w:rFonts w:ascii="Calibri" w:hAnsi="Calibri" w:cs="Calibri"/>
          <w:color w:val="191919"/>
          <w:vertAlign w:val="subscript"/>
        </w:rPr>
        <w:t>2</w:t>
      </w:r>
      <w:r w:rsidR="002C2E27" w:rsidRPr="00A14307">
        <w:rPr>
          <w:rFonts w:ascii="Calibri" w:hAnsi="Calibri" w:cs="Calibri"/>
          <w:color w:val="191919"/>
        </w:rPr>
        <w:t xml:space="preserve"> </w:t>
      </w:r>
      <w:r w:rsidRPr="00A14307">
        <w:rPr>
          <w:rFonts w:ascii="Calibri" w:eastAsia="Times New Roman" w:hAnsi="Calibri" w:cs="Calibri"/>
          <w:color w:val="191919"/>
        </w:rPr>
        <w:t>(</w:t>
      </w:r>
      <w:r w:rsidR="00CD73E5" w:rsidRPr="00A14307">
        <w:rPr>
          <w:rFonts w:ascii="Calibri" w:eastAsia="Times New Roman" w:hAnsi="Calibri" w:cs="Calibri"/>
          <w:color w:val="191919"/>
        </w:rPr>
        <w:t xml:space="preserve">a </w:t>
      </w:r>
      <w:r w:rsidR="00B1059A" w:rsidRPr="00A14307">
        <w:rPr>
          <w:rFonts w:ascii="Calibri" w:eastAsia="Times New Roman" w:hAnsi="Calibri" w:cs="Calibri"/>
          <w:color w:val="191919"/>
        </w:rPr>
        <w:t>positive control</w:t>
      </w:r>
      <w:r w:rsidR="002C2E27" w:rsidRPr="00A14307">
        <w:rPr>
          <w:rFonts w:ascii="Calibri" w:eastAsia="Times New Roman" w:hAnsi="Calibri" w:cs="Calibri"/>
          <w:color w:val="191919"/>
        </w:rPr>
        <w:t xml:space="preserve"> for </w:t>
      </w:r>
      <w:proofErr w:type="spellStart"/>
      <w:r w:rsidR="002C2E27" w:rsidRPr="00A14307">
        <w:rPr>
          <w:rFonts w:ascii="Calibri" w:eastAsia="Times New Roman" w:hAnsi="Calibri" w:cs="Calibri"/>
          <w:color w:val="191919"/>
        </w:rPr>
        <w:t>senotherapeutic</w:t>
      </w:r>
      <w:proofErr w:type="spellEnd"/>
      <w:r w:rsidR="002C2E27" w:rsidRPr="00A14307">
        <w:rPr>
          <w:rFonts w:ascii="Calibri" w:eastAsia="Times New Roman" w:hAnsi="Calibri" w:cs="Calibri"/>
          <w:color w:val="191919"/>
        </w:rPr>
        <w:t xml:space="preserve"> drugs</w:t>
      </w:r>
      <w:r w:rsidRPr="00A14307">
        <w:rPr>
          <w:rFonts w:ascii="Calibri" w:eastAsia="Times New Roman" w:hAnsi="Calibri" w:cs="Calibri"/>
          <w:color w:val="191919"/>
        </w:rPr>
        <w:t>) and untreated senescent cells (negative control).</w:t>
      </w:r>
      <w:r w:rsidR="00A14307">
        <w:rPr>
          <w:rFonts w:ascii="Calibri" w:eastAsia="Times New Roman" w:hAnsi="Calibri" w:cs="Calibri"/>
          <w:color w:val="191919"/>
        </w:rPr>
        <w:t xml:space="preserve"> </w:t>
      </w:r>
    </w:p>
    <w:p w14:paraId="4F12E4A8" w14:textId="77777777" w:rsidR="00F509E6" w:rsidRDefault="00F509E6">
      <w:pPr>
        <w:pStyle w:val="Default"/>
        <w:jc w:val="both"/>
        <w:rPr>
          <w:rFonts w:ascii="Calibri" w:eastAsia="Times New Roman" w:hAnsi="Calibri" w:cs="Calibri"/>
          <w:color w:val="191919"/>
        </w:rPr>
      </w:pPr>
    </w:p>
    <w:p w14:paraId="4EED8BB9" w14:textId="0E38F8F9" w:rsidR="0083453E" w:rsidRPr="00F509E6" w:rsidRDefault="003461DF">
      <w:pPr>
        <w:pStyle w:val="Default"/>
        <w:jc w:val="both"/>
        <w:rPr>
          <w:rFonts w:ascii="Calibri" w:hAnsi="Calibri" w:cs="Calibri"/>
          <w:i/>
          <w:color w:val="191919"/>
        </w:rPr>
      </w:pPr>
      <w:r w:rsidRPr="003461DF">
        <w:rPr>
          <w:rFonts w:ascii="Calibri" w:eastAsia="Times New Roman" w:hAnsi="Calibri" w:cs="Calibri"/>
          <w:color w:val="191919"/>
        </w:rPr>
        <w:t>NOTE:</w:t>
      </w:r>
      <w:r w:rsidR="00F509E6">
        <w:rPr>
          <w:rFonts w:ascii="Calibri" w:eastAsia="Times New Roman" w:hAnsi="Calibri" w:cs="Calibri"/>
          <w:color w:val="191919"/>
        </w:rPr>
        <w:t xml:space="preserve"> </w:t>
      </w:r>
      <w:r w:rsidR="00984CB0" w:rsidRPr="00F509E6">
        <w:rPr>
          <w:rFonts w:ascii="Calibri" w:eastAsia="Times New Roman" w:hAnsi="Calibri" w:cs="Calibri"/>
          <w:color w:val="191919"/>
        </w:rPr>
        <w:t xml:space="preserve">The </w:t>
      </w:r>
      <w:r w:rsidR="00B1059A" w:rsidRPr="00F509E6">
        <w:rPr>
          <w:rFonts w:ascii="Calibri" w:eastAsia="Times New Roman" w:hAnsi="Calibri" w:cs="Calibri"/>
          <w:color w:val="191919"/>
        </w:rPr>
        <w:t>Z’ value w</w:t>
      </w:r>
      <w:r w:rsidR="002C2E27" w:rsidRPr="00F509E6">
        <w:rPr>
          <w:rFonts w:ascii="Calibri" w:eastAsia="Times New Roman" w:hAnsi="Calibri" w:cs="Calibri"/>
          <w:color w:val="191919"/>
        </w:rPr>
        <w:t xml:space="preserve">as </w:t>
      </w:r>
      <w:r w:rsidR="00B1059A" w:rsidRPr="00F509E6">
        <w:rPr>
          <w:rFonts w:ascii="Calibri" w:eastAsia="Times New Roman" w:hAnsi="Calibri" w:cs="Calibri"/>
          <w:color w:val="191919"/>
        </w:rPr>
        <w:t>calculated according to Zhang</w:t>
      </w:r>
      <w:r w:rsidR="00A14307" w:rsidRPr="00194A63">
        <w:rPr>
          <w:rFonts w:ascii="Calibri" w:eastAsia="Times New Roman" w:hAnsi="Calibri" w:cs="Calibri"/>
          <w:color w:val="191919"/>
        </w:rPr>
        <w:t xml:space="preserve"> </w:t>
      </w:r>
      <w:r w:rsidR="009F1B7A" w:rsidRPr="009F1B7A">
        <w:rPr>
          <w:rFonts w:ascii="Calibri" w:eastAsia="Times New Roman" w:hAnsi="Calibri" w:cs="Calibri"/>
          <w:color w:val="191919"/>
        </w:rPr>
        <w:t>et al.</w:t>
      </w:r>
      <w:r w:rsidR="00B1059A" w:rsidRPr="00F509E6">
        <w:rPr>
          <w:rFonts w:ascii="Calibri" w:eastAsia="Times New Roman" w:hAnsi="Calibri" w:cs="Calibri"/>
          <w:color w:val="191919"/>
        </w:rPr>
        <w:fldChar w:fldCharType="begin"/>
      </w:r>
      <w:r w:rsidR="0037037F" w:rsidRPr="00F509E6">
        <w:rPr>
          <w:rFonts w:ascii="Calibri" w:eastAsia="Times New Roman" w:hAnsi="Calibri" w:cs="Calibri"/>
          <w:color w:val="191919"/>
        </w:rPr>
        <w:instrText xml:space="preserve"> ADDIN EN.CITE &lt;EndNote&gt;&lt;Cite&gt;&lt;Author&gt;Zhang&lt;/Author&gt;&lt;Year&gt;1999&lt;/Year&gt;&lt;RecNum&gt;975&lt;/RecNum&gt;&lt;DisplayText&gt;&lt;style face="superscript"&gt;37&lt;/style&gt;&lt;/DisplayText&gt;&lt;record&gt;&lt;rec-number&gt;975&lt;/rec-number&gt;&lt;foreign-keys&gt;&lt;key app="EN" db-id="asevvzatjfpw2bewf27pzd0rwd0fazaezssa" timestamp="1510947293"&gt;975&lt;/key&gt;&lt;/foreign-keys&gt;&lt;ref-type name="Journal Article"&gt;17&lt;/ref-type&gt;&lt;contributors&gt;&lt;authors&gt;&lt;author&gt;Zhang, J. H.&lt;/author&gt;&lt;author&gt;Chung, T. D.&lt;/author&gt;&lt;author&gt;Oldenburg, K. R.&lt;/author&gt;&lt;/authors&gt;&lt;/contributors&gt;&lt;auth-address&gt;DuPont Pharmaceuticals Research Laboratories, Leads Discovery, DuPont Pharmaceuticals Company, Wilmington, Delaware.&lt;/auth-address&gt;&lt;titles&gt;&lt;title&gt;A Simple Statistical Parameter for Use in Evaluation and Validation of High Throughput Screening Assays&lt;/title&gt;&lt;secondary-title&gt;J Biomol Screen&lt;/secondary-title&gt;&lt;/titles&gt;&lt;periodical&gt;&lt;full-title&gt;J Biomol Screen&lt;/full-title&gt;&lt;/periodical&gt;&lt;pages&gt;67-73&lt;/pages&gt;&lt;volume&gt;4&lt;/volume&gt;&lt;number&gt;2&lt;/number&gt;&lt;dates&gt;&lt;year&gt;1999&lt;/year&gt;&lt;/dates&gt;&lt;isbn&gt;1552-454X (Electronic)&amp;#xD;1087-0571 (Linking)&lt;/isbn&gt;&lt;accession-num&gt;10838414&lt;/accession-num&gt;&lt;urls&gt;&lt;related-urls&gt;&lt;url&gt;http://www.ncbi.nlm.nih.gov/pubmed/10838414&lt;/url&gt;&lt;/related-urls&gt;&lt;/urls&gt;&lt;/record&gt;&lt;/Cite&gt;&lt;/EndNote&gt;</w:instrText>
      </w:r>
      <w:r w:rsidR="00B1059A" w:rsidRPr="00F509E6">
        <w:rPr>
          <w:rFonts w:ascii="Calibri" w:eastAsia="Times New Roman" w:hAnsi="Calibri" w:cs="Calibri"/>
          <w:color w:val="191919"/>
        </w:rPr>
        <w:fldChar w:fldCharType="separate"/>
      </w:r>
      <w:r w:rsidR="0037037F" w:rsidRPr="00F509E6">
        <w:rPr>
          <w:rFonts w:ascii="Calibri" w:eastAsia="Times New Roman" w:hAnsi="Calibri" w:cs="Calibri"/>
          <w:noProof/>
          <w:color w:val="191919"/>
          <w:vertAlign w:val="superscript"/>
        </w:rPr>
        <w:t>37</w:t>
      </w:r>
      <w:r w:rsidR="00B1059A" w:rsidRPr="00F509E6">
        <w:rPr>
          <w:rFonts w:ascii="Calibri" w:eastAsia="Times New Roman" w:hAnsi="Calibri" w:cs="Calibri"/>
          <w:color w:val="191919"/>
        </w:rPr>
        <w:fldChar w:fldCharType="end"/>
      </w:r>
      <w:r w:rsidR="00984CB0" w:rsidRPr="00F509E6">
        <w:rPr>
          <w:rFonts w:ascii="Calibri" w:eastAsia="Times New Roman" w:hAnsi="Calibri" w:cs="Calibri"/>
          <w:color w:val="191919"/>
        </w:rPr>
        <w:t>.</w:t>
      </w:r>
      <w:r w:rsidR="00A14307" w:rsidRPr="00F509E6">
        <w:rPr>
          <w:rFonts w:ascii="Calibri" w:eastAsia="Times New Roman" w:hAnsi="Calibri" w:cs="Calibri"/>
          <w:color w:val="191919"/>
        </w:rPr>
        <w:t xml:space="preserve"> </w:t>
      </w:r>
      <w:r w:rsidR="00984CB0" w:rsidRPr="00F509E6">
        <w:rPr>
          <w:rFonts w:ascii="Calibri" w:eastAsia="Times New Roman" w:hAnsi="Calibri" w:cs="Calibri"/>
          <w:color w:val="191919"/>
        </w:rPr>
        <w:t xml:space="preserve">Z’ values </w:t>
      </w:r>
      <w:r w:rsidR="002C2E27" w:rsidRPr="00F509E6">
        <w:rPr>
          <w:rFonts w:ascii="Calibri" w:eastAsia="Times New Roman" w:hAnsi="Calibri" w:cs="Calibri"/>
          <w:color w:val="191919"/>
        </w:rPr>
        <w:t xml:space="preserve">between 0.5 and 1 </w:t>
      </w:r>
      <w:r w:rsidR="00984CB0" w:rsidRPr="00F509E6">
        <w:rPr>
          <w:rFonts w:ascii="Calibri" w:eastAsia="Times New Roman" w:hAnsi="Calibri" w:cs="Calibri"/>
          <w:color w:val="191919"/>
        </w:rPr>
        <w:t>indicate that an assay can be used for drug screening.</w:t>
      </w:r>
      <w:r w:rsidR="002C2E27" w:rsidRPr="00F509E6">
        <w:rPr>
          <w:rFonts w:ascii="Calibri" w:eastAsia="Times New Roman" w:hAnsi="Calibri" w:cs="Calibri"/>
          <w:color w:val="191919"/>
        </w:rPr>
        <w:t xml:space="preserve"> </w:t>
      </w:r>
    </w:p>
    <w:p w14:paraId="546CB1E1" w14:textId="77777777" w:rsidR="00626225" w:rsidRPr="00A14307" w:rsidRDefault="00626225">
      <w:pPr>
        <w:pStyle w:val="Default"/>
        <w:jc w:val="both"/>
        <w:rPr>
          <w:rFonts w:ascii="Calibri" w:hAnsi="Calibri" w:cs="Calibri"/>
          <w:i/>
          <w:color w:val="191919"/>
        </w:rPr>
      </w:pPr>
    </w:p>
    <w:p w14:paraId="3E79FCA8" w14:textId="2CD5BD4D" w:rsidR="006305D7" w:rsidRPr="00A14307" w:rsidRDefault="006305D7">
      <w:pPr>
        <w:pStyle w:val="Pa21"/>
        <w:spacing w:line="240" w:lineRule="auto"/>
        <w:jc w:val="both"/>
        <w:rPr>
          <w:rFonts w:ascii="Calibri" w:hAnsi="Calibri" w:cs="Calibri"/>
          <w:color w:val="000000"/>
        </w:rPr>
      </w:pPr>
      <w:r w:rsidRPr="00A14307">
        <w:rPr>
          <w:rFonts w:ascii="Calibri" w:hAnsi="Calibri" w:cs="Calibri"/>
          <w:b/>
        </w:rPr>
        <w:t>REPRESENTATIVE RESULTS</w:t>
      </w:r>
      <w:r w:rsidR="00EF1462" w:rsidRPr="00A14307">
        <w:rPr>
          <w:rFonts w:ascii="Calibri" w:hAnsi="Calibri" w:cs="Calibri"/>
          <w:b/>
        </w:rPr>
        <w:t xml:space="preserve">: </w:t>
      </w:r>
    </w:p>
    <w:p w14:paraId="6FEFDF52" w14:textId="0DA1B9F4" w:rsidR="00DC3192" w:rsidRPr="00A14307" w:rsidRDefault="00626225">
      <w:pPr>
        <w:widowControl/>
      </w:pPr>
      <w:r w:rsidRPr="00A14307">
        <w:rPr>
          <w:color w:val="191919"/>
        </w:rPr>
        <w:t>SA-</w:t>
      </w:r>
      <w:r w:rsidR="00A14307" w:rsidRPr="00A14307">
        <w:rPr>
          <w:color w:val="191919"/>
        </w:rPr>
        <w:t>β</w:t>
      </w:r>
      <w:r w:rsidRPr="00A14307">
        <w:rPr>
          <w:color w:val="191919"/>
        </w:rPr>
        <w:t xml:space="preserve">-Gal </w:t>
      </w:r>
      <w:r w:rsidR="00F619D3" w:rsidRPr="00A14307">
        <w:t xml:space="preserve">activity can be detected in cells that are induced to senesce by </w:t>
      </w:r>
      <w:r w:rsidR="002623AE" w:rsidRPr="00A14307">
        <w:t>various</w:t>
      </w:r>
      <w:r w:rsidR="00F619D3" w:rsidRPr="00A14307">
        <w:t xml:space="preserve"> way</w:t>
      </w:r>
      <w:r w:rsidR="002623AE">
        <w:t>s</w:t>
      </w:r>
      <w:r w:rsidR="00F619D3" w:rsidRPr="00A14307">
        <w:t xml:space="preserve"> </w:t>
      </w:r>
      <w:r w:rsidRPr="00A14307">
        <w:t xml:space="preserve">from </w:t>
      </w:r>
      <w:r w:rsidR="00F619D3" w:rsidRPr="00A14307">
        <w:t xml:space="preserve">replicative exhaustion, genotoxic and oxidative stress, </w:t>
      </w:r>
      <w:r w:rsidRPr="00A14307">
        <w:t>to</w:t>
      </w:r>
      <w:r w:rsidR="00F619D3" w:rsidRPr="00A14307">
        <w:t xml:space="preserve"> oncogene </w:t>
      </w:r>
      <w:r w:rsidR="00BC620B" w:rsidRPr="00A14307">
        <w:t>activation</w:t>
      </w:r>
      <w:r w:rsidR="00727BEB" w:rsidRPr="00A14307">
        <w:fldChar w:fldCharType="begin">
          <w:fldData xml:space="preserve">PEVuZE5vdGU+PENpdGU+PEF1dGhvcj5EaW1yaTwvQXV0aG9yPjxZZWFyPjE5OTU8L1llYXI+PFJl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YWJici0xPjwvYWx0LXBlcmlvZGljYWw+PHBhZ2VzPjgzLTkyPC9wYWdlcz48dm9sdW1lPjk2NTwv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</w:fldData>
        </w:fldChar>
      </w:r>
      <w:r w:rsidR="0037037F">
        <w:instrText xml:space="preserve"> ADDIN EN.CITE </w:instrText>
      </w:r>
      <w:r w:rsidR="0037037F">
        <w:fldChar w:fldCharType="begin">
          <w:fldData xml:space="preserve">PEVuZE5vdGU+PENpdGU+PEF1dGhvcj5EaW1yaTwvQXV0aG9yPjxZZWFyPjE5OTU8L1llYXI+PFJl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</w:fldData>
        </w:fldChar>
      </w:r>
      <w:r w:rsidR="0037037F">
        <w:instrText xml:space="preserve"> ADDIN EN.CITE.DATA </w:instrText>
      </w:r>
      <w:r w:rsidR="0037037F">
        <w:fldChar w:fldCharType="end"/>
      </w:r>
      <w:r w:rsidR="00727BEB" w:rsidRPr="00A14307">
        <w:fldChar w:fldCharType="separate"/>
      </w:r>
      <w:r w:rsidR="0037037F" w:rsidRPr="0037037F">
        <w:rPr>
          <w:noProof/>
          <w:vertAlign w:val="superscript"/>
        </w:rPr>
        <w:t>23,25,38</w:t>
      </w:r>
      <w:r w:rsidR="00727BEB" w:rsidRPr="00A14307">
        <w:fldChar w:fldCharType="end"/>
      </w:r>
      <w:r w:rsidR="00F619D3" w:rsidRPr="00A14307">
        <w:t xml:space="preserve">. </w:t>
      </w:r>
      <w:r w:rsidR="00BF5824" w:rsidRPr="00A14307">
        <w:t xml:space="preserve">In </w:t>
      </w:r>
      <w:r w:rsidR="00CD5E42" w:rsidRPr="00A14307">
        <w:t xml:space="preserve">the current </w:t>
      </w:r>
      <w:r w:rsidR="00BF5824" w:rsidRPr="00A14307">
        <w:t>model</w:t>
      </w:r>
      <w:r w:rsidRPr="00A14307">
        <w:t xml:space="preserve"> </w:t>
      </w:r>
      <w:r w:rsidR="001C06AE" w:rsidRPr="00A14307">
        <w:t>using</w:t>
      </w:r>
      <w:r w:rsidRPr="00A14307">
        <w:t xml:space="preserve"> </w:t>
      </w:r>
      <w:r w:rsidRPr="00A14307">
        <w:rPr>
          <w:i/>
        </w:rPr>
        <w:t>Ercc1</w:t>
      </w:r>
      <w:r w:rsidR="00220C73" w:rsidRPr="00A14307">
        <w:t>-</w:t>
      </w:r>
      <w:r w:rsidRPr="00A14307">
        <w:t>deficient mouse embryonic fibroblast cells,</w:t>
      </w:r>
      <w:r w:rsidR="00BF5824" w:rsidRPr="00A14307">
        <w:t xml:space="preserve"> </w:t>
      </w:r>
      <w:proofErr w:type="spellStart"/>
      <w:r w:rsidR="00BF5824" w:rsidRPr="00A14307">
        <w:t>norm</w:t>
      </w:r>
      <w:r w:rsidRPr="00A14307">
        <w:t>oxic</w:t>
      </w:r>
      <w:proofErr w:type="spellEnd"/>
      <w:r w:rsidR="00BF5824" w:rsidRPr="00A14307">
        <w:t xml:space="preserve"> </w:t>
      </w:r>
      <w:r w:rsidR="001C06AE" w:rsidRPr="00A14307">
        <w:t xml:space="preserve">growth </w:t>
      </w:r>
      <w:r w:rsidR="00BF5824" w:rsidRPr="00A14307">
        <w:t xml:space="preserve">conditions </w:t>
      </w:r>
      <w:r w:rsidR="001C06AE" w:rsidRPr="00A14307">
        <w:t>(20% O</w:t>
      </w:r>
      <w:r w:rsidR="001C06AE" w:rsidRPr="00A14307">
        <w:rPr>
          <w:vertAlign w:val="subscript"/>
        </w:rPr>
        <w:t>2</w:t>
      </w:r>
      <w:r w:rsidR="001C06AE" w:rsidRPr="00A14307">
        <w:t>)</w:t>
      </w:r>
      <w:r w:rsidR="00BF5824" w:rsidRPr="00A14307">
        <w:t xml:space="preserve"> were sufficient to induce cell senescence after </w:t>
      </w:r>
      <w:r w:rsidRPr="00A14307">
        <w:t>cultivating them for a few</w:t>
      </w:r>
      <w:r w:rsidR="00BF5824" w:rsidRPr="00A14307">
        <w:t xml:space="preserve"> passages.</w:t>
      </w:r>
      <w:r w:rsidR="00A14307">
        <w:t xml:space="preserve"> </w:t>
      </w:r>
      <w:r w:rsidR="00BC620B" w:rsidRPr="00A14307">
        <w:t>Wild type</w:t>
      </w:r>
      <w:r w:rsidR="00220C73" w:rsidRPr="00A14307">
        <w:t xml:space="preserve"> MEFs also undergo </w:t>
      </w:r>
      <w:r w:rsidR="007F0E0E" w:rsidRPr="00A14307">
        <w:t>senescence but</w:t>
      </w:r>
      <w:r w:rsidR="00220C73" w:rsidRPr="00A14307">
        <w:t xml:space="preserve"> require additional passages at 20% O</w:t>
      </w:r>
      <w:r w:rsidR="00220C73" w:rsidRPr="00A14307">
        <w:rPr>
          <w:vertAlign w:val="subscript"/>
        </w:rPr>
        <w:t>2</w:t>
      </w:r>
      <w:r w:rsidR="00220C73" w:rsidRPr="00A14307">
        <w:t>.</w:t>
      </w:r>
      <w:r w:rsidR="00A14307">
        <w:t xml:space="preserve"> </w:t>
      </w:r>
      <w:r w:rsidR="00A14307" w:rsidRPr="00A14307">
        <w:rPr>
          <w:b/>
        </w:rPr>
        <w:t>Figure 1</w:t>
      </w:r>
      <w:r w:rsidR="004D1017" w:rsidRPr="00A14307">
        <w:t xml:space="preserve"> shows the workflow of the screening assay starting with the isolation of primary MEF cells from </w:t>
      </w:r>
      <w:r w:rsidR="004D1017" w:rsidRPr="00A14307">
        <w:rPr>
          <w:i/>
        </w:rPr>
        <w:t>Ercc1</w:t>
      </w:r>
      <w:r w:rsidR="00220C73" w:rsidRPr="00A14307">
        <w:t>-</w:t>
      </w:r>
      <w:r w:rsidR="004D1017" w:rsidRPr="00A14307">
        <w:t xml:space="preserve">deficient mouse embryos, </w:t>
      </w:r>
      <w:r w:rsidR="00BF5824" w:rsidRPr="00A14307">
        <w:t xml:space="preserve">to </w:t>
      </w:r>
      <w:r w:rsidR="004D1017" w:rsidRPr="00A14307">
        <w:t>the</w:t>
      </w:r>
      <w:r w:rsidR="00F619D3" w:rsidRPr="00A14307">
        <w:t xml:space="preserve"> induction of </w:t>
      </w:r>
      <w:r w:rsidR="004D1017" w:rsidRPr="00A14307">
        <w:t xml:space="preserve">cell </w:t>
      </w:r>
      <w:r w:rsidR="00F619D3" w:rsidRPr="00A14307">
        <w:t>senescence by oxidative stress</w:t>
      </w:r>
      <w:r w:rsidR="004D1017" w:rsidRPr="00A14307">
        <w:t>,</w:t>
      </w:r>
      <w:r w:rsidR="00F619D3" w:rsidRPr="00A14307">
        <w:t xml:space="preserve"> </w:t>
      </w:r>
      <w:r w:rsidR="00BF5824" w:rsidRPr="00A14307">
        <w:t xml:space="preserve">and </w:t>
      </w:r>
      <w:r w:rsidR="004D1017" w:rsidRPr="00A14307">
        <w:t>final</w:t>
      </w:r>
      <w:r w:rsidR="00BF5824" w:rsidRPr="00A14307">
        <w:t>ly to the</w:t>
      </w:r>
      <w:r w:rsidR="004D1017" w:rsidRPr="00A14307">
        <w:t xml:space="preserve"> </w:t>
      </w:r>
      <w:r w:rsidR="00F619D3" w:rsidRPr="00A14307">
        <w:t xml:space="preserve">analysis of </w:t>
      </w:r>
      <w:r w:rsidR="004D1017" w:rsidRPr="00A14307">
        <w:t xml:space="preserve">microscopic data obtained with a high content fluorescent </w:t>
      </w:r>
      <w:r w:rsidR="00BE1EF3" w:rsidRPr="00A14307">
        <w:t>microscope</w:t>
      </w:r>
      <w:r w:rsidR="00F619D3" w:rsidRPr="00A14307">
        <w:t xml:space="preserve">. </w:t>
      </w:r>
      <w:r w:rsidR="00A14307" w:rsidRPr="00A14307">
        <w:rPr>
          <w:b/>
        </w:rPr>
        <w:t>Figure 2</w:t>
      </w:r>
      <w:r w:rsidR="00F619D3" w:rsidRPr="00A14307">
        <w:t xml:space="preserve"> shows representative images </w:t>
      </w:r>
      <w:r w:rsidRPr="00A14307">
        <w:t>of MEF cell cultures containing non-senescent (young) cells (</w:t>
      </w:r>
      <w:r w:rsidR="008763B3" w:rsidRPr="00194A63">
        <w:rPr>
          <w:b/>
        </w:rPr>
        <w:t>Figure 2</w:t>
      </w:r>
      <w:r w:rsidR="008763B3">
        <w:t>, left</w:t>
      </w:r>
      <w:r w:rsidRPr="00A14307">
        <w:t>),</w:t>
      </w:r>
      <w:r w:rsidR="00F619D3" w:rsidRPr="00A14307">
        <w:t xml:space="preserve"> about 50% senescent cells</w:t>
      </w:r>
      <w:r w:rsidR="00F34B56" w:rsidRPr="00A14307">
        <w:t xml:space="preserve"> in passage 5</w:t>
      </w:r>
      <w:r w:rsidR="00F619D3" w:rsidRPr="00A14307">
        <w:t xml:space="preserve"> (</w:t>
      </w:r>
      <w:r w:rsidR="008763B3" w:rsidRPr="00194A63">
        <w:rPr>
          <w:b/>
        </w:rPr>
        <w:t>Figure 2</w:t>
      </w:r>
      <w:r w:rsidR="008763B3">
        <w:t>, center</w:t>
      </w:r>
      <w:r w:rsidR="00A573D7" w:rsidRPr="00A14307">
        <w:t>)</w:t>
      </w:r>
      <w:r w:rsidRPr="00A14307">
        <w:t xml:space="preserve">, </w:t>
      </w:r>
      <w:r w:rsidR="00F619D3" w:rsidRPr="00A14307">
        <w:t xml:space="preserve">and senescent cells treated with a </w:t>
      </w:r>
      <w:proofErr w:type="spellStart"/>
      <w:r w:rsidR="00F619D3" w:rsidRPr="00A14307">
        <w:t>senolytic</w:t>
      </w:r>
      <w:proofErr w:type="spellEnd"/>
      <w:r w:rsidR="00F619D3" w:rsidRPr="00A14307">
        <w:t xml:space="preserve"> drug (</w:t>
      </w:r>
      <w:r w:rsidR="008763B3" w:rsidRPr="00194A63">
        <w:rPr>
          <w:b/>
        </w:rPr>
        <w:t>Figure 2</w:t>
      </w:r>
      <w:r w:rsidR="008763B3">
        <w:t>, right</w:t>
      </w:r>
      <w:r w:rsidR="00F619D3" w:rsidRPr="00A14307">
        <w:t>)</w:t>
      </w:r>
      <w:r w:rsidRPr="00A14307">
        <w:t xml:space="preserve">. </w:t>
      </w:r>
      <w:r w:rsidR="00A14307" w:rsidRPr="00A14307">
        <w:rPr>
          <w:b/>
        </w:rPr>
        <w:t>Figure 3</w:t>
      </w:r>
      <w:r w:rsidR="008763B3">
        <w:rPr>
          <w:b/>
        </w:rPr>
        <w:t>A</w:t>
      </w:r>
      <w:r w:rsidR="00CE1584" w:rsidRPr="00A14307">
        <w:t xml:space="preserve"> shows </w:t>
      </w:r>
      <w:r w:rsidR="005F225C" w:rsidRPr="00A14307">
        <w:t>representative images for</w:t>
      </w:r>
      <w:r w:rsidR="00A37727">
        <w:t xml:space="preserve"> automatic, software generated</w:t>
      </w:r>
      <w:r w:rsidR="005F225C" w:rsidRPr="00A14307">
        <w:t xml:space="preserve"> quantitative analyses of senescent cells.</w:t>
      </w:r>
      <w:r w:rsidR="008763B3">
        <w:t xml:space="preserve"> </w:t>
      </w:r>
      <w:r w:rsidR="008763B3" w:rsidRPr="00200622">
        <w:rPr>
          <w:b/>
        </w:rPr>
        <w:t>Figure 3B</w:t>
      </w:r>
      <w:r w:rsidR="008763B3">
        <w:t xml:space="preserve"> demonstrates the elimination of </w:t>
      </w:r>
      <w:r w:rsidR="00454588">
        <w:t>background</w:t>
      </w:r>
      <w:r w:rsidR="008763B3">
        <w:t xml:space="preserve"> </w:t>
      </w:r>
      <w:r w:rsidR="00194A63">
        <w:rPr>
          <w:rFonts w:ascii="Times New Roman" w:hAnsi="Times New Roman" w:cs="Times New Roman"/>
        </w:rPr>
        <w:t>β</w:t>
      </w:r>
      <w:r w:rsidR="008763B3">
        <w:t xml:space="preserve">-galactosidase activity by </w:t>
      </w:r>
      <w:r w:rsidR="00CB6DD9">
        <w:t>b</w:t>
      </w:r>
      <w:r w:rsidR="008763B3">
        <w:t>afilomycin-A.</w:t>
      </w:r>
      <w:r w:rsidR="005F225C" w:rsidRPr="00A14307">
        <w:t xml:space="preserve"> </w:t>
      </w:r>
      <w:r w:rsidR="00A14307" w:rsidRPr="00A14307">
        <w:rPr>
          <w:b/>
        </w:rPr>
        <w:t>Figure 4</w:t>
      </w:r>
      <w:r w:rsidR="005F225C" w:rsidRPr="00A14307">
        <w:t xml:space="preserve"> shows </w:t>
      </w:r>
      <w:r w:rsidR="00CE1584" w:rsidRPr="00A14307">
        <w:t>possible outcomes of senescent cell cultures treated with drugs including senescent cell killing</w:t>
      </w:r>
      <w:r w:rsidR="00BE1EF3" w:rsidRPr="00A14307">
        <w:t xml:space="preserve"> (</w:t>
      </w:r>
      <w:proofErr w:type="spellStart"/>
      <w:r w:rsidR="00BE1EF3" w:rsidRPr="00A14307">
        <w:t>senolytic</w:t>
      </w:r>
      <w:proofErr w:type="spellEnd"/>
      <w:r w:rsidR="00BE1EF3" w:rsidRPr="00A14307">
        <w:t>)</w:t>
      </w:r>
      <w:r w:rsidR="00CE1584" w:rsidRPr="00A14307">
        <w:t xml:space="preserve"> and senescence modulating </w:t>
      </w:r>
      <w:r w:rsidR="00BE1EF3" w:rsidRPr="00A14307">
        <w:t>(</w:t>
      </w:r>
      <w:proofErr w:type="spellStart"/>
      <w:r w:rsidR="00CE1584" w:rsidRPr="00A14307">
        <w:t>senomorphic</w:t>
      </w:r>
      <w:proofErr w:type="spellEnd"/>
      <w:r w:rsidR="00BE1EF3" w:rsidRPr="00A14307">
        <w:t>)</w:t>
      </w:r>
      <w:r w:rsidR="00CE1584" w:rsidRPr="00A14307">
        <w:t xml:space="preserve"> drugs</w:t>
      </w:r>
      <w:r w:rsidR="00F34B56" w:rsidRPr="00A14307">
        <w:t xml:space="preserve"> as </w:t>
      </w:r>
      <w:r w:rsidRPr="00A14307">
        <w:t>described in</w:t>
      </w:r>
      <w:r w:rsidR="00AE13E1" w:rsidRPr="00A14307">
        <w:t xml:space="preserve"> Fuhrmann-</w:t>
      </w:r>
      <w:proofErr w:type="spellStart"/>
      <w:r w:rsidR="00AE13E1" w:rsidRPr="00A14307">
        <w:t>Stroiss</w:t>
      </w:r>
      <w:r w:rsidR="00C82153" w:rsidRPr="00A14307">
        <w:t>n</w:t>
      </w:r>
      <w:r w:rsidR="00AE13E1" w:rsidRPr="00A14307">
        <w:t>igg</w:t>
      </w:r>
      <w:proofErr w:type="spellEnd"/>
      <w:r w:rsidR="00A14307" w:rsidRPr="00A14307">
        <w:rPr>
          <w:i/>
        </w:rPr>
        <w:t xml:space="preserve"> </w:t>
      </w:r>
      <w:r w:rsidR="009F1B7A" w:rsidRPr="009F1B7A">
        <w:t>et al.</w:t>
      </w:r>
      <w:r w:rsidR="00096BB2" w:rsidRPr="00A14307">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6E294C" w:rsidRPr="00A14307">
        <w:instrText xml:space="preserve"> ADDIN EN.CITE </w:instrText>
      </w:r>
      <w:r w:rsidR="006E294C" w:rsidRPr="00A14307">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6E294C" w:rsidRPr="00A14307">
        <w:instrText xml:space="preserve"> ADDIN EN.CITE.DATA </w:instrText>
      </w:r>
      <w:r w:rsidR="006E294C" w:rsidRPr="00A14307">
        <w:fldChar w:fldCharType="end"/>
      </w:r>
      <w:r w:rsidR="00096BB2" w:rsidRPr="00A14307">
        <w:fldChar w:fldCharType="separate"/>
      </w:r>
      <w:r w:rsidR="006E294C" w:rsidRPr="00A14307">
        <w:rPr>
          <w:vertAlign w:val="superscript"/>
        </w:rPr>
        <w:t>17</w:t>
      </w:r>
      <w:r w:rsidR="00096BB2" w:rsidRPr="00A14307">
        <w:fldChar w:fldCharType="end"/>
      </w:r>
      <w:r w:rsidRPr="00A14307">
        <w:t>.</w:t>
      </w:r>
      <w:r w:rsidR="00CE1584" w:rsidRPr="00A14307">
        <w:t xml:space="preserve"> </w:t>
      </w:r>
    </w:p>
    <w:p w14:paraId="2646D7FD" w14:textId="77777777" w:rsidR="00F619D3" w:rsidRPr="00A14307" w:rsidRDefault="00F619D3">
      <w:pPr>
        <w:widowControl/>
        <w:rPr>
          <w:color w:val="808080" w:themeColor="background1" w:themeShade="80"/>
        </w:rPr>
      </w:pPr>
    </w:p>
    <w:p w14:paraId="069257D4" w14:textId="66AAF43E" w:rsidR="007A4DD6" w:rsidRPr="00A14307" w:rsidRDefault="00B32616">
      <w:pPr>
        <w:widowControl/>
        <w:rPr>
          <w:bCs/>
          <w:color w:val="808080"/>
        </w:rPr>
      </w:pPr>
      <w:r w:rsidRPr="00A14307">
        <w:rPr>
          <w:b/>
        </w:rPr>
        <w:t xml:space="preserve">FIGURE </w:t>
      </w:r>
      <w:r w:rsidR="0013621E" w:rsidRPr="00A14307">
        <w:rPr>
          <w:b/>
        </w:rPr>
        <w:t xml:space="preserve">AND TABLE </w:t>
      </w:r>
      <w:r w:rsidRPr="00A14307">
        <w:rPr>
          <w:b/>
        </w:rPr>
        <w:t>LEGENDS</w:t>
      </w:r>
      <w:r w:rsidR="007F0E0E" w:rsidRPr="00A14307">
        <w:rPr>
          <w:b/>
        </w:rPr>
        <w:t>:</w:t>
      </w:r>
    </w:p>
    <w:p w14:paraId="4768EB0E" w14:textId="77777777" w:rsidR="006E6AFA" w:rsidRPr="00A14307" w:rsidRDefault="006E6AFA">
      <w:pPr>
        <w:widowControl/>
        <w:rPr>
          <w:bCs/>
          <w:color w:val="808080"/>
        </w:rPr>
      </w:pPr>
    </w:p>
    <w:p w14:paraId="75182EC3" w14:textId="3226A28B" w:rsidR="00B32616" w:rsidRPr="00A14307" w:rsidRDefault="00A14307">
      <w:pPr>
        <w:widowControl/>
        <w:rPr>
          <w:color w:val="auto"/>
        </w:rPr>
      </w:pPr>
      <w:r w:rsidRPr="00A14307">
        <w:rPr>
          <w:b/>
          <w:color w:val="auto"/>
        </w:rPr>
        <w:t>Figure 1</w:t>
      </w:r>
      <w:r w:rsidR="00C82153" w:rsidRPr="00A14307">
        <w:rPr>
          <w:b/>
          <w:color w:val="auto"/>
        </w:rPr>
        <w:t>.</w:t>
      </w:r>
      <w:r w:rsidR="00C82153" w:rsidRPr="00A14307">
        <w:rPr>
          <w:color w:val="auto"/>
        </w:rPr>
        <w:t xml:space="preserve"> </w:t>
      </w:r>
      <w:r w:rsidR="00C82153" w:rsidRPr="00A14307">
        <w:rPr>
          <w:b/>
          <w:color w:val="auto"/>
        </w:rPr>
        <w:t xml:space="preserve">Schematic </w:t>
      </w:r>
      <w:r w:rsidR="003627AB" w:rsidRPr="00A14307">
        <w:rPr>
          <w:b/>
          <w:color w:val="auto"/>
        </w:rPr>
        <w:t>o</w:t>
      </w:r>
      <w:r w:rsidR="00C82153" w:rsidRPr="00A14307">
        <w:rPr>
          <w:b/>
          <w:color w:val="auto"/>
        </w:rPr>
        <w:t xml:space="preserve">verview of </w:t>
      </w:r>
      <w:r w:rsidR="003627AB" w:rsidRPr="00A14307">
        <w:rPr>
          <w:b/>
          <w:color w:val="auto"/>
        </w:rPr>
        <w:t>s</w:t>
      </w:r>
      <w:r w:rsidR="00C82153" w:rsidRPr="00A14307">
        <w:rPr>
          <w:b/>
          <w:color w:val="auto"/>
        </w:rPr>
        <w:t xml:space="preserve">creening </w:t>
      </w:r>
      <w:r w:rsidR="003627AB" w:rsidRPr="00A14307">
        <w:rPr>
          <w:b/>
          <w:color w:val="auto"/>
        </w:rPr>
        <w:t>a</w:t>
      </w:r>
      <w:r w:rsidR="00C82153" w:rsidRPr="00A14307">
        <w:rPr>
          <w:b/>
          <w:color w:val="auto"/>
        </w:rPr>
        <w:t>ssay</w:t>
      </w:r>
      <w:r w:rsidR="00690D14" w:rsidRPr="00A14307">
        <w:rPr>
          <w:b/>
          <w:color w:val="auto"/>
        </w:rPr>
        <w:t xml:space="preserve"> and </w:t>
      </w:r>
      <w:r w:rsidR="003627AB" w:rsidRPr="00A14307">
        <w:rPr>
          <w:b/>
          <w:color w:val="auto"/>
        </w:rPr>
        <w:t>t</w:t>
      </w:r>
      <w:r w:rsidR="00690D14" w:rsidRPr="00A14307">
        <w:rPr>
          <w:b/>
          <w:color w:val="auto"/>
        </w:rPr>
        <w:t>ime</w:t>
      </w:r>
      <w:r w:rsidR="003627AB" w:rsidRPr="00A14307">
        <w:rPr>
          <w:b/>
          <w:color w:val="auto"/>
        </w:rPr>
        <w:t>line</w:t>
      </w:r>
      <w:r w:rsidR="00690D14" w:rsidRPr="00A14307">
        <w:rPr>
          <w:b/>
          <w:color w:val="auto"/>
        </w:rPr>
        <w:t>.</w:t>
      </w:r>
      <w:r w:rsidR="00690D14" w:rsidRPr="00A14307">
        <w:rPr>
          <w:color w:val="auto"/>
        </w:rPr>
        <w:t xml:space="preserve"> MEF cells are isolated from pregnant mice and put on cell culture treated plastic plates for a few days to expand. Early passage cells can be frozen in liquid nitrogen and can be used for screening at a later time point. Cell senescence is induced by oxidative stress </w:t>
      </w:r>
      <w:r w:rsidR="003627AB" w:rsidRPr="00A14307">
        <w:rPr>
          <w:color w:val="auto"/>
        </w:rPr>
        <w:t>by passage at 20% O</w:t>
      </w:r>
      <w:r w:rsidR="003627AB" w:rsidRPr="00A14307">
        <w:rPr>
          <w:color w:val="auto"/>
          <w:vertAlign w:val="subscript"/>
        </w:rPr>
        <w:t>2</w:t>
      </w:r>
      <w:r w:rsidR="00690D14" w:rsidRPr="00A14307">
        <w:rPr>
          <w:color w:val="auto"/>
        </w:rPr>
        <w:t xml:space="preserve"> and cells are exposed to drugs once they have reached a robust senescent state. Data analysis including the amount total and remaining senescent cells is performed.</w:t>
      </w:r>
      <w:r w:rsidR="00A573D7" w:rsidRPr="00A14307">
        <w:rPr>
          <w:color w:val="auto"/>
        </w:rPr>
        <w:t xml:space="preserve"> The time</w:t>
      </w:r>
      <w:r w:rsidR="003627AB" w:rsidRPr="00A14307">
        <w:rPr>
          <w:color w:val="auto"/>
        </w:rPr>
        <w:t xml:space="preserve">line, </w:t>
      </w:r>
      <w:r w:rsidR="00A573D7" w:rsidRPr="00A14307">
        <w:rPr>
          <w:color w:val="auto"/>
        </w:rPr>
        <w:t>in days</w:t>
      </w:r>
      <w:r w:rsidR="003627AB" w:rsidRPr="00A14307">
        <w:rPr>
          <w:color w:val="auto"/>
        </w:rPr>
        <w:t>,</w:t>
      </w:r>
      <w:r w:rsidR="00A573D7" w:rsidRPr="00A14307">
        <w:rPr>
          <w:color w:val="auto"/>
        </w:rPr>
        <w:t xml:space="preserve"> indicates the duration of one experiment. </w:t>
      </w:r>
    </w:p>
    <w:p w14:paraId="4BBB3E8D" w14:textId="77777777" w:rsidR="00690D14" w:rsidRPr="00A14307" w:rsidRDefault="00690D14">
      <w:pPr>
        <w:widowControl/>
        <w:rPr>
          <w:color w:val="auto"/>
        </w:rPr>
      </w:pPr>
    </w:p>
    <w:p w14:paraId="3FC83712" w14:textId="6DF5AD2E" w:rsidR="00690D14" w:rsidRPr="00A14307" w:rsidRDefault="00A14307">
      <w:pPr>
        <w:widowControl/>
        <w:rPr>
          <w:color w:val="auto"/>
        </w:rPr>
      </w:pPr>
      <w:r w:rsidRPr="00A14307">
        <w:rPr>
          <w:b/>
          <w:color w:val="auto"/>
        </w:rPr>
        <w:t>Figure 2</w:t>
      </w:r>
      <w:r w:rsidR="00690D14" w:rsidRPr="00A14307">
        <w:rPr>
          <w:color w:val="auto"/>
        </w:rPr>
        <w:t xml:space="preserve">. </w:t>
      </w:r>
      <w:r w:rsidR="00690D14" w:rsidRPr="00A14307">
        <w:rPr>
          <w:b/>
          <w:color w:val="auto"/>
        </w:rPr>
        <w:t xml:space="preserve">Representative Images of non-senescent, senescent and senescent cells treated with </w:t>
      </w:r>
      <w:r w:rsidR="00037E5E" w:rsidRPr="00A14307">
        <w:rPr>
          <w:b/>
          <w:color w:val="auto"/>
        </w:rPr>
        <w:t xml:space="preserve">100 </w:t>
      </w:r>
      <w:proofErr w:type="spellStart"/>
      <w:r w:rsidR="00037E5E" w:rsidRPr="00A14307">
        <w:rPr>
          <w:b/>
          <w:color w:val="auto"/>
        </w:rPr>
        <w:t>nM</w:t>
      </w:r>
      <w:proofErr w:type="spellEnd"/>
      <w:r w:rsidR="00037E5E" w:rsidRPr="00A14307">
        <w:rPr>
          <w:b/>
          <w:color w:val="auto"/>
        </w:rPr>
        <w:t xml:space="preserve"> of the </w:t>
      </w:r>
      <w:proofErr w:type="spellStart"/>
      <w:r w:rsidR="00037E5E" w:rsidRPr="00A14307">
        <w:rPr>
          <w:b/>
          <w:color w:val="auto"/>
        </w:rPr>
        <w:t>senolytic</w:t>
      </w:r>
      <w:proofErr w:type="spellEnd"/>
      <w:r w:rsidR="00037E5E" w:rsidRPr="00A14307">
        <w:rPr>
          <w:b/>
          <w:color w:val="auto"/>
        </w:rPr>
        <w:t xml:space="preserve"> drug 17DMAG</w:t>
      </w:r>
      <w:r w:rsidR="00690D14" w:rsidRPr="00A14307">
        <w:rPr>
          <w:b/>
          <w:color w:val="auto"/>
        </w:rPr>
        <w:t>.</w:t>
      </w:r>
      <w:r w:rsidR="00690D14" w:rsidRPr="00A14307">
        <w:rPr>
          <w:color w:val="auto"/>
        </w:rPr>
        <w:t xml:space="preserve"> </w:t>
      </w:r>
      <w:r w:rsidR="00BD5E3D" w:rsidRPr="00A14307">
        <w:rPr>
          <w:color w:val="auto"/>
        </w:rPr>
        <w:t xml:space="preserve">Blue fluorescence </w:t>
      </w:r>
      <w:r w:rsidR="0063272E" w:rsidRPr="00A14307">
        <w:rPr>
          <w:color w:val="auto"/>
        </w:rPr>
        <w:t>indicates</w:t>
      </w:r>
      <w:r w:rsidR="00BD5E3D" w:rsidRPr="00A14307">
        <w:rPr>
          <w:color w:val="auto"/>
        </w:rPr>
        <w:t xml:space="preserve"> DNA staining with Hoechst 33324</w:t>
      </w:r>
      <w:r w:rsidR="003627AB" w:rsidRPr="00A14307">
        <w:rPr>
          <w:color w:val="auto"/>
        </w:rPr>
        <w:t xml:space="preserve"> whereas</w:t>
      </w:r>
      <w:r w:rsidR="00BD5E3D" w:rsidRPr="00A14307">
        <w:rPr>
          <w:color w:val="auto"/>
        </w:rPr>
        <w:t xml:space="preserve"> green fluorescence </w:t>
      </w:r>
      <w:r w:rsidR="0063272E" w:rsidRPr="00A14307">
        <w:rPr>
          <w:color w:val="auto"/>
        </w:rPr>
        <w:t>indicates</w:t>
      </w:r>
      <w:r w:rsidR="00BD5E3D" w:rsidRPr="00A14307">
        <w:rPr>
          <w:color w:val="auto"/>
        </w:rPr>
        <w:t xml:space="preserve"> </w:t>
      </w:r>
      <w:r w:rsidR="003627AB" w:rsidRPr="00A14307">
        <w:rPr>
          <w:color w:val="auto"/>
        </w:rPr>
        <w:t>SA-</w:t>
      </w:r>
      <w:r>
        <w:rPr>
          <w:color w:val="auto"/>
        </w:rPr>
        <w:t>β</w:t>
      </w:r>
      <w:r w:rsidR="003627AB" w:rsidRPr="00A14307">
        <w:rPr>
          <w:color w:val="auto"/>
        </w:rPr>
        <w:t>-</w:t>
      </w:r>
      <w:r w:rsidR="00CB6DD9">
        <w:rPr>
          <w:color w:val="auto"/>
        </w:rPr>
        <w:t>G</w:t>
      </w:r>
      <w:r w:rsidR="003627AB" w:rsidRPr="00A14307">
        <w:rPr>
          <w:color w:val="auto"/>
        </w:rPr>
        <w:t>al staining with</w:t>
      </w:r>
      <w:r w:rsidR="00BD5E3D" w:rsidRPr="00A14307">
        <w:rPr>
          <w:color w:val="auto"/>
        </w:rPr>
        <w:t xml:space="preserve"> C</w:t>
      </w:r>
      <w:r w:rsidR="00BD5E3D" w:rsidRPr="00A14307">
        <w:rPr>
          <w:color w:val="auto"/>
          <w:vertAlign w:val="subscript"/>
        </w:rPr>
        <w:t>12</w:t>
      </w:r>
      <w:r w:rsidR="00BD5E3D" w:rsidRPr="00A14307">
        <w:rPr>
          <w:color w:val="auto"/>
        </w:rPr>
        <w:t xml:space="preserve">FDG. Bright green staining represents </w:t>
      </w:r>
      <w:r w:rsidR="00DE3512" w:rsidRPr="00A14307">
        <w:rPr>
          <w:color w:val="191919"/>
        </w:rPr>
        <w:t>SA</w:t>
      </w:r>
      <w:r>
        <w:rPr>
          <w:color w:val="191919"/>
        </w:rPr>
        <w:t>-β-</w:t>
      </w:r>
      <w:r w:rsidR="00DE3512" w:rsidRPr="00A14307">
        <w:rPr>
          <w:color w:val="191919"/>
        </w:rPr>
        <w:t xml:space="preserve">Gal </w:t>
      </w:r>
      <w:r w:rsidR="00BD5E3D" w:rsidRPr="00A14307">
        <w:rPr>
          <w:color w:val="auto"/>
        </w:rPr>
        <w:t>positive senescent cells</w:t>
      </w:r>
      <w:r w:rsidR="003627AB" w:rsidRPr="00A14307">
        <w:rPr>
          <w:color w:val="auto"/>
        </w:rPr>
        <w:t xml:space="preserve"> whereas</w:t>
      </w:r>
      <w:r w:rsidR="00BD5E3D" w:rsidRPr="00A14307">
        <w:rPr>
          <w:color w:val="auto"/>
        </w:rPr>
        <w:t xml:space="preserve"> dim staining </w:t>
      </w:r>
      <w:r w:rsidR="003627AB" w:rsidRPr="00A14307">
        <w:rPr>
          <w:color w:val="auto"/>
        </w:rPr>
        <w:t xml:space="preserve">represents </w:t>
      </w:r>
      <w:r w:rsidR="00DE3512" w:rsidRPr="00A14307">
        <w:rPr>
          <w:color w:val="191919"/>
        </w:rPr>
        <w:t>SA-</w:t>
      </w:r>
      <w:r>
        <w:rPr>
          <w:color w:val="191919"/>
        </w:rPr>
        <w:t>β</w:t>
      </w:r>
      <w:r w:rsidR="00DE3512" w:rsidRPr="00A14307">
        <w:rPr>
          <w:color w:val="191919"/>
        </w:rPr>
        <w:t xml:space="preserve">-Gal </w:t>
      </w:r>
      <w:r w:rsidR="003627AB" w:rsidRPr="00A14307">
        <w:rPr>
          <w:color w:val="191919"/>
        </w:rPr>
        <w:t xml:space="preserve">low or </w:t>
      </w:r>
      <w:r w:rsidR="00BD5E3D" w:rsidRPr="00A14307">
        <w:rPr>
          <w:color w:val="auto"/>
        </w:rPr>
        <w:t>negative</w:t>
      </w:r>
      <w:r w:rsidR="00A573D7" w:rsidRPr="00A14307">
        <w:rPr>
          <w:color w:val="auto"/>
        </w:rPr>
        <w:t>,</w:t>
      </w:r>
      <w:r w:rsidR="00BD5E3D" w:rsidRPr="00A14307">
        <w:rPr>
          <w:color w:val="auto"/>
        </w:rPr>
        <w:t xml:space="preserve"> non-senescent cells. Please note that senescent cells usually have bigger </w:t>
      </w:r>
      <w:r w:rsidR="00A573D7" w:rsidRPr="00A14307">
        <w:rPr>
          <w:color w:val="auto"/>
        </w:rPr>
        <w:t xml:space="preserve">cell size </w:t>
      </w:r>
      <w:r w:rsidR="00BD5E3D" w:rsidRPr="00A14307">
        <w:rPr>
          <w:color w:val="auto"/>
        </w:rPr>
        <w:t>and are flattened.</w:t>
      </w:r>
    </w:p>
    <w:p w14:paraId="132A201F" w14:textId="77777777" w:rsidR="005F225C" w:rsidRPr="00A14307" w:rsidRDefault="005F225C">
      <w:pPr>
        <w:widowControl/>
        <w:rPr>
          <w:b/>
          <w:color w:val="auto"/>
        </w:rPr>
      </w:pPr>
    </w:p>
    <w:p w14:paraId="4E8DF842" w14:textId="60FC56C0" w:rsidR="00BD5E3D" w:rsidRPr="00A14307" w:rsidRDefault="00A14307">
      <w:pPr>
        <w:widowControl/>
        <w:rPr>
          <w:color w:val="auto"/>
        </w:rPr>
      </w:pPr>
      <w:r w:rsidRPr="00A14307">
        <w:rPr>
          <w:b/>
          <w:color w:val="auto"/>
        </w:rPr>
        <w:t>Figure 3</w:t>
      </w:r>
      <w:r w:rsidR="005F225C" w:rsidRPr="00A14307">
        <w:rPr>
          <w:color w:val="auto"/>
        </w:rPr>
        <w:t xml:space="preserve">. </w:t>
      </w:r>
      <w:r w:rsidR="005F225C" w:rsidRPr="001D63F8">
        <w:rPr>
          <w:b/>
          <w:color w:val="auto"/>
        </w:rPr>
        <w:t xml:space="preserve">Representative Images of </w:t>
      </w:r>
      <w:r w:rsidR="00E622EF" w:rsidRPr="001D63F8">
        <w:rPr>
          <w:b/>
          <w:color w:val="auto"/>
        </w:rPr>
        <w:t xml:space="preserve">a </w:t>
      </w:r>
      <w:r w:rsidR="005F225C" w:rsidRPr="001D63F8">
        <w:rPr>
          <w:b/>
          <w:color w:val="auto"/>
        </w:rPr>
        <w:t>senescent MEF cell culture analyzed with</w:t>
      </w:r>
      <w:r w:rsidR="001D63F8">
        <w:rPr>
          <w:b/>
          <w:color w:val="auto"/>
        </w:rPr>
        <w:t xml:space="preserve"> commercial software. </w:t>
      </w:r>
      <w:r w:rsidR="005F225C" w:rsidRPr="00A14307">
        <w:rPr>
          <w:color w:val="auto"/>
        </w:rPr>
        <w:t xml:space="preserve"> </w:t>
      </w:r>
      <w:r w:rsidR="009F1B7A">
        <w:rPr>
          <w:color w:val="auto"/>
        </w:rPr>
        <w:t>(</w:t>
      </w:r>
      <w:r w:rsidR="00C554F7" w:rsidRPr="00194A63">
        <w:rPr>
          <w:b/>
          <w:color w:val="auto"/>
        </w:rPr>
        <w:t>A</w:t>
      </w:r>
      <w:r w:rsidR="00C554F7">
        <w:rPr>
          <w:color w:val="auto"/>
        </w:rPr>
        <w:t xml:space="preserve">) </w:t>
      </w:r>
      <w:r w:rsidR="005F225C" w:rsidRPr="00A14307">
        <w:rPr>
          <w:color w:val="auto"/>
        </w:rPr>
        <w:t>SA-</w:t>
      </w:r>
      <w:r>
        <w:rPr>
          <w:color w:val="auto"/>
        </w:rPr>
        <w:t>β-</w:t>
      </w:r>
      <w:r w:rsidR="00E622EF" w:rsidRPr="00A14307">
        <w:rPr>
          <w:color w:val="auto"/>
        </w:rPr>
        <w:t>Ga</w:t>
      </w:r>
      <w:r w:rsidR="005F225C" w:rsidRPr="00A14307">
        <w:rPr>
          <w:color w:val="auto"/>
        </w:rPr>
        <w:t>l positive cells (</w:t>
      </w:r>
      <w:r w:rsidRPr="00A14307">
        <w:rPr>
          <w:color w:val="auto"/>
        </w:rPr>
        <w:t>SA-</w:t>
      </w:r>
      <w:r>
        <w:rPr>
          <w:color w:val="auto"/>
        </w:rPr>
        <w:t>β-</w:t>
      </w:r>
      <w:r w:rsidRPr="00A14307">
        <w:rPr>
          <w:color w:val="auto"/>
        </w:rPr>
        <w:t>Gal</w:t>
      </w:r>
      <w:r w:rsidR="005F225C" w:rsidRPr="00A14307">
        <w:rPr>
          <w:color w:val="auto"/>
          <w:vertAlign w:val="superscript"/>
        </w:rPr>
        <w:t>+</w:t>
      </w:r>
      <w:r w:rsidR="005F225C" w:rsidRPr="00A14307">
        <w:rPr>
          <w:color w:val="auto"/>
        </w:rPr>
        <w:t>) c</w:t>
      </w:r>
      <w:r w:rsidR="00E622EF" w:rsidRPr="00A14307">
        <w:rPr>
          <w:color w:val="auto"/>
        </w:rPr>
        <w:t>ells are outlined in green</w:t>
      </w:r>
      <w:r w:rsidR="00C554F7">
        <w:rPr>
          <w:color w:val="auto"/>
        </w:rPr>
        <w:t xml:space="preserve"> (green arrows)</w:t>
      </w:r>
      <w:r w:rsidR="00E622EF" w:rsidRPr="00A14307">
        <w:rPr>
          <w:color w:val="auto"/>
        </w:rPr>
        <w:t xml:space="preserve">, </w:t>
      </w:r>
      <w:r w:rsidRPr="00A14307">
        <w:rPr>
          <w:color w:val="auto"/>
        </w:rPr>
        <w:t>SA-</w:t>
      </w:r>
      <w:r>
        <w:rPr>
          <w:color w:val="auto"/>
        </w:rPr>
        <w:t>β-</w:t>
      </w:r>
      <w:r w:rsidRPr="00A14307">
        <w:rPr>
          <w:color w:val="auto"/>
        </w:rPr>
        <w:t>Gal</w:t>
      </w:r>
      <w:r w:rsidR="005F225C" w:rsidRPr="00A14307">
        <w:rPr>
          <w:color w:val="auto"/>
        </w:rPr>
        <w:t xml:space="preserve"> negative </w:t>
      </w:r>
      <w:r w:rsidR="00E622EF" w:rsidRPr="00A14307">
        <w:rPr>
          <w:color w:val="auto"/>
        </w:rPr>
        <w:t>(</w:t>
      </w:r>
      <w:r w:rsidRPr="00A14307">
        <w:rPr>
          <w:color w:val="auto"/>
        </w:rPr>
        <w:t>SA-</w:t>
      </w:r>
      <w:r>
        <w:rPr>
          <w:color w:val="auto"/>
        </w:rPr>
        <w:t>β-</w:t>
      </w:r>
      <w:r w:rsidRPr="00A14307">
        <w:rPr>
          <w:color w:val="auto"/>
        </w:rPr>
        <w:t>Gal</w:t>
      </w:r>
      <w:r w:rsidR="005F225C" w:rsidRPr="00A14307">
        <w:rPr>
          <w:color w:val="auto"/>
          <w:vertAlign w:val="superscript"/>
        </w:rPr>
        <w:t>-</w:t>
      </w:r>
      <w:r w:rsidR="005F225C" w:rsidRPr="00A14307">
        <w:rPr>
          <w:color w:val="auto"/>
        </w:rPr>
        <w:t>) are outlined in red</w:t>
      </w:r>
      <w:r w:rsidR="00921738">
        <w:rPr>
          <w:color w:val="auto"/>
        </w:rPr>
        <w:t xml:space="preserve"> (red arrows)</w:t>
      </w:r>
      <w:r w:rsidR="005F225C" w:rsidRPr="00A14307">
        <w:rPr>
          <w:color w:val="auto"/>
        </w:rPr>
        <w:t xml:space="preserve">. </w:t>
      </w:r>
      <w:r w:rsidR="00921738">
        <w:rPr>
          <w:color w:val="auto"/>
        </w:rPr>
        <w:t xml:space="preserve">Left and right panels show nuclear (Hoechst) and </w:t>
      </w:r>
      <w:r w:rsidR="00921738">
        <w:t>C</w:t>
      </w:r>
      <w:r w:rsidR="00921738" w:rsidRPr="00A97F24">
        <w:rPr>
          <w:vertAlign w:val="subscript"/>
        </w:rPr>
        <w:t>12</w:t>
      </w:r>
      <w:r w:rsidR="00921738">
        <w:t>FDG</w:t>
      </w:r>
      <w:r w:rsidR="00921738">
        <w:rPr>
          <w:color w:val="auto"/>
        </w:rPr>
        <w:t xml:space="preserve"> (FITC) signal, respectively. </w:t>
      </w:r>
      <w:r w:rsidR="005F225C" w:rsidRPr="00A14307">
        <w:rPr>
          <w:color w:val="auto"/>
        </w:rPr>
        <w:t xml:space="preserve">Only areas that </w:t>
      </w:r>
      <w:r w:rsidR="00E622EF" w:rsidRPr="00A14307">
        <w:rPr>
          <w:color w:val="auto"/>
        </w:rPr>
        <w:t>stain</w:t>
      </w:r>
      <w:r w:rsidR="005F225C" w:rsidRPr="00A14307">
        <w:rPr>
          <w:color w:val="auto"/>
        </w:rPr>
        <w:t xml:space="preserve"> positive for Hoechst (contain a nuclei) are considered as cells.</w:t>
      </w:r>
      <w:r w:rsidR="00921738">
        <w:rPr>
          <w:color w:val="auto"/>
        </w:rPr>
        <w:t xml:space="preserve"> </w:t>
      </w:r>
      <w:r w:rsidR="009F1B7A">
        <w:rPr>
          <w:color w:val="auto"/>
        </w:rPr>
        <w:t>(</w:t>
      </w:r>
      <w:r w:rsidR="00921738" w:rsidRPr="00194A63">
        <w:rPr>
          <w:b/>
          <w:color w:val="auto"/>
        </w:rPr>
        <w:t>B</w:t>
      </w:r>
      <w:r w:rsidR="00921738">
        <w:rPr>
          <w:color w:val="auto"/>
        </w:rPr>
        <w:t>) A comparison of Bafilomycin-A treated and untreated cells</w:t>
      </w:r>
      <w:r w:rsidR="00CB6DD9">
        <w:rPr>
          <w:color w:val="auto"/>
        </w:rPr>
        <w:t xml:space="preserve">. Residual </w:t>
      </w:r>
      <w:r w:rsidR="002623AE">
        <w:rPr>
          <w:rFonts w:ascii="Symbol" w:hAnsi="Symbol"/>
        </w:rPr>
        <w:t></w:t>
      </w:r>
      <w:r w:rsidR="00CB6DD9">
        <w:t>-</w:t>
      </w:r>
      <w:r w:rsidR="00CB6DD9">
        <w:rPr>
          <w:color w:val="auto"/>
        </w:rPr>
        <w:t xml:space="preserve">galactosidase activity present in all cells is reduced </w:t>
      </w:r>
      <w:r w:rsidR="007C4E6A">
        <w:rPr>
          <w:color w:val="auto"/>
        </w:rPr>
        <w:t>by lysosomal</w:t>
      </w:r>
      <w:r w:rsidR="00EB4241">
        <w:rPr>
          <w:color w:val="auto"/>
        </w:rPr>
        <w:t xml:space="preserve"> acidification </w:t>
      </w:r>
      <w:r w:rsidR="00252CCB">
        <w:rPr>
          <w:color w:val="auto"/>
        </w:rPr>
        <w:t xml:space="preserve">  </w:t>
      </w:r>
    </w:p>
    <w:p w14:paraId="64A0EE7D" w14:textId="77777777" w:rsidR="005F225C" w:rsidRPr="00A14307" w:rsidRDefault="005F225C">
      <w:pPr>
        <w:widowControl/>
        <w:rPr>
          <w:b/>
          <w:color w:val="auto"/>
        </w:rPr>
      </w:pPr>
    </w:p>
    <w:p w14:paraId="4FEA2913" w14:textId="4B98F052" w:rsidR="00BD5E3D" w:rsidRPr="00A14307" w:rsidRDefault="00A14307">
      <w:pPr>
        <w:widowControl/>
        <w:rPr>
          <w:color w:val="auto"/>
        </w:rPr>
      </w:pPr>
      <w:r w:rsidRPr="00A14307">
        <w:rPr>
          <w:b/>
          <w:color w:val="auto"/>
        </w:rPr>
        <w:lastRenderedPageBreak/>
        <w:t>Figure 4</w:t>
      </w:r>
      <w:r w:rsidR="00BD5E3D" w:rsidRPr="00A14307">
        <w:rPr>
          <w:color w:val="auto"/>
        </w:rPr>
        <w:t xml:space="preserve">. </w:t>
      </w:r>
      <w:r w:rsidR="00BD5E3D" w:rsidRPr="00A14307">
        <w:rPr>
          <w:b/>
          <w:color w:val="auto"/>
        </w:rPr>
        <w:t xml:space="preserve">Scheme of </w:t>
      </w:r>
      <w:r w:rsidR="003627AB" w:rsidRPr="00A14307">
        <w:rPr>
          <w:b/>
          <w:color w:val="auto"/>
        </w:rPr>
        <w:t>p</w:t>
      </w:r>
      <w:r w:rsidR="00BD5E3D" w:rsidRPr="00A14307">
        <w:rPr>
          <w:b/>
          <w:color w:val="auto"/>
        </w:rPr>
        <w:t xml:space="preserve">ossible </w:t>
      </w:r>
      <w:r w:rsidR="003627AB" w:rsidRPr="00A14307">
        <w:rPr>
          <w:b/>
          <w:color w:val="auto"/>
        </w:rPr>
        <w:t>o</w:t>
      </w:r>
      <w:r w:rsidR="00BD5E3D" w:rsidRPr="00A14307">
        <w:rPr>
          <w:b/>
          <w:color w:val="auto"/>
        </w:rPr>
        <w:t>utcome</w:t>
      </w:r>
      <w:r w:rsidR="00A573D7" w:rsidRPr="00A14307">
        <w:rPr>
          <w:b/>
          <w:color w:val="auto"/>
        </w:rPr>
        <w:t>s</w:t>
      </w:r>
      <w:r w:rsidR="00BD5E3D" w:rsidRPr="00A14307">
        <w:rPr>
          <w:b/>
          <w:color w:val="auto"/>
        </w:rPr>
        <w:t xml:space="preserve"> of </w:t>
      </w:r>
      <w:r w:rsidR="003627AB" w:rsidRPr="00A14307">
        <w:rPr>
          <w:b/>
          <w:color w:val="auto"/>
        </w:rPr>
        <w:t>d</w:t>
      </w:r>
      <w:r w:rsidR="00BD5E3D" w:rsidRPr="00A14307">
        <w:rPr>
          <w:b/>
          <w:color w:val="auto"/>
        </w:rPr>
        <w:t xml:space="preserve">rug </w:t>
      </w:r>
      <w:r w:rsidR="003627AB" w:rsidRPr="00A14307">
        <w:rPr>
          <w:b/>
          <w:color w:val="auto"/>
        </w:rPr>
        <w:t>t</w:t>
      </w:r>
      <w:r w:rsidR="00BD5E3D" w:rsidRPr="00A14307">
        <w:rPr>
          <w:b/>
          <w:color w:val="auto"/>
        </w:rPr>
        <w:t>reatment.</w:t>
      </w:r>
      <w:r w:rsidR="00BD5E3D" w:rsidRPr="00A14307">
        <w:rPr>
          <w:color w:val="auto"/>
        </w:rPr>
        <w:t xml:space="preserve"> Drugs can have different effects on senescent and non-senescent cells </w:t>
      </w:r>
      <w:r w:rsidR="003627AB" w:rsidRPr="00A14307">
        <w:rPr>
          <w:color w:val="auto"/>
        </w:rPr>
        <w:t>including</w:t>
      </w:r>
      <w:r w:rsidR="00BD5E3D" w:rsidRPr="00A14307">
        <w:rPr>
          <w:color w:val="auto"/>
        </w:rPr>
        <w:t xml:space="preserve"> kill senescent cells </w:t>
      </w:r>
      <w:r w:rsidR="00A573D7" w:rsidRPr="00A14307">
        <w:rPr>
          <w:color w:val="auto"/>
        </w:rPr>
        <w:t>(</w:t>
      </w:r>
      <w:proofErr w:type="spellStart"/>
      <w:r w:rsidR="00BD5E3D" w:rsidRPr="00A14307">
        <w:rPr>
          <w:color w:val="auto"/>
        </w:rPr>
        <w:t>senolytics</w:t>
      </w:r>
      <w:proofErr w:type="spellEnd"/>
      <w:r w:rsidR="00A573D7" w:rsidRPr="00A14307">
        <w:rPr>
          <w:color w:val="auto"/>
        </w:rPr>
        <w:t>)</w:t>
      </w:r>
      <w:r w:rsidR="00BD5E3D" w:rsidRPr="00A14307">
        <w:rPr>
          <w:color w:val="auto"/>
        </w:rPr>
        <w:t xml:space="preserve"> </w:t>
      </w:r>
      <w:r w:rsidR="003627AB" w:rsidRPr="00A14307">
        <w:rPr>
          <w:color w:val="auto"/>
        </w:rPr>
        <w:t>or</w:t>
      </w:r>
      <w:r w:rsidR="00BD5E3D" w:rsidRPr="00A14307">
        <w:rPr>
          <w:color w:val="auto"/>
        </w:rPr>
        <w:t xml:space="preserve"> suppress </w:t>
      </w:r>
      <w:r w:rsidR="003627AB" w:rsidRPr="00A14307">
        <w:rPr>
          <w:color w:val="auto"/>
        </w:rPr>
        <w:t xml:space="preserve">the </w:t>
      </w:r>
      <w:r w:rsidRPr="00A14307">
        <w:rPr>
          <w:color w:val="auto"/>
        </w:rPr>
        <w:t>SA-</w:t>
      </w:r>
      <w:r>
        <w:rPr>
          <w:color w:val="auto"/>
        </w:rPr>
        <w:t>β-</w:t>
      </w:r>
      <w:r w:rsidRPr="00A14307">
        <w:rPr>
          <w:color w:val="auto"/>
        </w:rPr>
        <w:t>Gal</w:t>
      </w:r>
      <w:r w:rsidR="00DE3512" w:rsidRPr="00A14307">
        <w:rPr>
          <w:color w:val="191919"/>
        </w:rPr>
        <w:t xml:space="preserve"> </w:t>
      </w:r>
      <w:r w:rsidR="00A573D7" w:rsidRPr="00A14307">
        <w:rPr>
          <w:color w:val="191919"/>
        </w:rPr>
        <w:t xml:space="preserve">senescent </w:t>
      </w:r>
      <w:r w:rsidR="00BD5E3D" w:rsidRPr="00A14307">
        <w:rPr>
          <w:color w:val="auto"/>
        </w:rPr>
        <w:t xml:space="preserve">phenotype </w:t>
      </w:r>
      <w:r w:rsidR="00A573D7" w:rsidRPr="00A14307">
        <w:rPr>
          <w:color w:val="auto"/>
        </w:rPr>
        <w:t>(</w:t>
      </w:r>
      <w:proofErr w:type="spellStart"/>
      <w:r w:rsidR="00BD5E3D" w:rsidRPr="00A14307">
        <w:rPr>
          <w:color w:val="auto"/>
        </w:rPr>
        <w:t>senomorphics</w:t>
      </w:r>
      <w:proofErr w:type="spellEnd"/>
      <w:r w:rsidR="00A573D7" w:rsidRPr="00A14307">
        <w:rPr>
          <w:color w:val="auto"/>
        </w:rPr>
        <w:t>)</w:t>
      </w:r>
      <w:r w:rsidR="00BD5E3D" w:rsidRPr="00A14307">
        <w:rPr>
          <w:color w:val="auto"/>
        </w:rPr>
        <w:t xml:space="preserve">. Together </w:t>
      </w:r>
      <w:r w:rsidR="0063272E" w:rsidRPr="00A14307">
        <w:rPr>
          <w:color w:val="auto"/>
        </w:rPr>
        <w:t>these</w:t>
      </w:r>
      <w:r w:rsidR="00BD5E3D" w:rsidRPr="00A14307">
        <w:rPr>
          <w:color w:val="auto"/>
        </w:rPr>
        <w:t xml:space="preserve"> two </w:t>
      </w:r>
      <w:r w:rsidR="00A573D7" w:rsidRPr="00A14307">
        <w:rPr>
          <w:color w:val="auto"/>
        </w:rPr>
        <w:t>classes</w:t>
      </w:r>
      <w:r w:rsidR="00BD5E3D" w:rsidRPr="00A14307">
        <w:rPr>
          <w:color w:val="auto"/>
        </w:rPr>
        <w:t xml:space="preserve"> are termed </w:t>
      </w:r>
      <w:proofErr w:type="spellStart"/>
      <w:r w:rsidR="00BD5E3D" w:rsidRPr="00A14307">
        <w:rPr>
          <w:color w:val="auto"/>
        </w:rPr>
        <w:t>senotherapeutics</w:t>
      </w:r>
      <w:proofErr w:type="spellEnd"/>
      <w:r w:rsidR="00BD5E3D" w:rsidRPr="00A14307">
        <w:rPr>
          <w:color w:val="auto"/>
        </w:rPr>
        <w:t>.</w:t>
      </w:r>
      <w:r w:rsidR="00C45299" w:rsidRPr="00A14307">
        <w:rPr>
          <w:color w:val="auto"/>
        </w:rPr>
        <w:t xml:space="preserve"> This </w:t>
      </w:r>
      <w:r w:rsidR="00C45299" w:rsidRPr="00A14307">
        <w:rPr>
          <w:bCs/>
          <w:color w:val="auto"/>
        </w:rPr>
        <w:t>figure</w:t>
      </w:r>
      <w:r w:rsidR="00C45299" w:rsidRPr="00A14307">
        <w:rPr>
          <w:color w:val="auto"/>
        </w:rPr>
        <w:t xml:space="preserve"> has be</w:t>
      </w:r>
      <w:r w:rsidR="00CD73E5" w:rsidRPr="00A14307">
        <w:rPr>
          <w:color w:val="auto"/>
        </w:rPr>
        <w:t>en</w:t>
      </w:r>
      <w:r w:rsidR="00C45299" w:rsidRPr="00A14307">
        <w:rPr>
          <w:color w:val="auto"/>
        </w:rPr>
        <w:t xml:space="preserve"> </w:t>
      </w:r>
      <w:r w:rsidR="00E622EF" w:rsidRPr="00A14307">
        <w:rPr>
          <w:color w:val="auto"/>
        </w:rPr>
        <w:t>modified from Fuhrmann-</w:t>
      </w:r>
      <w:proofErr w:type="spellStart"/>
      <w:r w:rsidR="00E622EF" w:rsidRPr="00A14307">
        <w:rPr>
          <w:color w:val="auto"/>
        </w:rPr>
        <w:t>Stroissnigg</w:t>
      </w:r>
      <w:proofErr w:type="spellEnd"/>
      <w:r w:rsidRPr="00A14307">
        <w:rPr>
          <w:i/>
          <w:color w:val="auto"/>
        </w:rPr>
        <w:t xml:space="preserve"> </w:t>
      </w:r>
      <w:r w:rsidR="009F1B7A" w:rsidRPr="009F1B7A">
        <w:rPr>
          <w:color w:val="auto"/>
        </w:rPr>
        <w:t>et al.</w:t>
      </w:r>
      <w:r w:rsidR="00E622EF" w:rsidRPr="00A14307">
        <w:rPr>
          <w:color w:val="auto"/>
        </w:rPr>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E622EF" w:rsidRPr="00A14307">
        <w:rPr>
          <w:color w:val="auto"/>
        </w:rPr>
        <w:instrText xml:space="preserve"> ADDIN EN.CITE </w:instrText>
      </w:r>
      <w:r w:rsidR="00E622EF" w:rsidRPr="00A14307">
        <w:rPr>
          <w:color w:val="auto"/>
        </w:rPr>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E622EF" w:rsidRPr="00A14307">
        <w:rPr>
          <w:color w:val="auto"/>
        </w:rPr>
        <w:instrText xml:space="preserve"> ADDIN EN.CITE.DATA </w:instrText>
      </w:r>
      <w:r w:rsidR="00E622EF" w:rsidRPr="00A14307">
        <w:rPr>
          <w:color w:val="auto"/>
        </w:rPr>
      </w:r>
      <w:r w:rsidR="00E622EF" w:rsidRPr="00A14307">
        <w:rPr>
          <w:color w:val="auto"/>
        </w:rPr>
        <w:fldChar w:fldCharType="end"/>
      </w:r>
      <w:r w:rsidR="00E622EF" w:rsidRPr="00A14307">
        <w:rPr>
          <w:color w:val="auto"/>
        </w:rPr>
      </w:r>
      <w:r w:rsidR="00E622EF" w:rsidRPr="00A14307">
        <w:rPr>
          <w:color w:val="auto"/>
        </w:rPr>
        <w:fldChar w:fldCharType="separate"/>
      </w:r>
      <w:r w:rsidR="00E622EF" w:rsidRPr="00A14307">
        <w:rPr>
          <w:color w:val="auto"/>
          <w:vertAlign w:val="superscript"/>
        </w:rPr>
        <w:t>17</w:t>
      </w:r>
      <w:r w:rsidR="00E622EF" w:rsidRPr="00A14307">
        <w:rPr>
          <w:color w:val="auto"/>
        </w:rPr>
        <w:fldChar w:fldCharType="end"/>
      </w:r>
      <w:r w:rsidR="00E622EF" w:rsidRPr="00A14307">
        <w:rPr>
          <w:color w:val="auto"/>
        </w:rPr>
        <w:t>.</w:t>
      </w:r>
    </w:p>
    <w:p w14:paraId="3C0BDD00" w14:textId="77777777" w:rsidR="00CD7DF4" w:rsidRPr="00A14307" w:rsidRDefault="00CD7DF4">
      <w:pPr>
        <w:widowControl/>
        <w:rPr>
          <w:b/>
        </w:rPr>
      </w:pPr>
    </w:p>
    <w:p w14:paraId="64B8CF78" w14:textId="1AA3050A" w:rsidR="006305D7" w:rsidRPr="00A14307" w:rsidRDefault="006305D7">
      <w:pPr>
        <w:widowControl/>
        <w:rPr>
          <w:bCs/>
          <w:color w:val="808080"/>
        </w:rPr>
      </w:pPr>
      <w:r w:rsidRPr="00A14307">
        <w:rPr>
          <w:b/>
        </w:rPr>
        <w:t>DISCUSSION</w:t>
      </w:r>
      <w:r w:rsidRPr="00A14307">
        <w:rPr>
          <w:b/>
          <w:bCs/>
        </w:rPr>
        <w:t xml:space="preserve">: </w:t>
      </w:r>
    </w:p>
    <w:p w14:paraId="4AC9B2D9" w14:textId="03DF6C1A" w:rsidR="00A225F1" w:rsidRPr="00A14307" w:rsidRDefault="00CD7DF4">
      <w:pPr>
        <w:widowControl/>
        <w:autoSpaceDE/>
        <w:autoSpaceDN/>
        <w:adjustRightInd/>
      </w:pPr>
      <w:r w:rsidRPr="00A14307">
        <w:rPr>
          <w:color w:val="auto"/>
        </w:rPr>
        <w:t>SA</w:t>
      </w:r>
      <w:r w:rsidR="0076719A" w:rsidRPr="00A14307">
        <w:rPr>
          <w:color w:val="auto"/>
        </w:rPr>
        <w:t>-</w:t>
      </w:r>
      <w:r w:rsidRPr="00A14307">
        <w:rPr>
          <w:color w:val="auto"/>
        </w:rPr>
        <w:t>β-</w:t>
      </w:r>
      <w:r w:rsidR="0076719A" w:rsidRPr="00A14307">
        <w:rPr>
          <w:color w:val="auto"/>
        </w:rPr>
        <w:t>G</w:t>
      </w:r>
      <w:r w:rsidRPr="00A14307">
        <w:rPr>
          <w:color w:val="auto"/>
        </w:rPr>
        <w:t xml:space="preserve">al is a </w:t>
      </w:r>
      <w:r w:rsidR="00044E5C" w:rsidRPr="00A14307">
        <w:rPr>
          <w:color w:val="auto"/>
        </w:rPr>
        <w:t>well-defined</w:t>
      </w:r>
      <w:r w:rsidRPr="00A14307">
        <w:rPr>
          <w:color w:val="auto"/>
        </w:rPr>
        <w:t xml:space="preserve"> biomarker for cellular senescence originally discovered by </w:t>
      </w:r>
      <w:proofErr w:type="spellStart"/>
      <w:r w:rsidRPr="00A14307">
        <w:rPr>
          <w:color w:val="auto"/>
        </w:rPr>
        <w:t>Dimri</w:t>
      </w:r>
      <w:proofErr w:type="spellEnd"/>
      <w:r w:rsidR="00A14307" w:rsidRPr="00A14307">
        <w:rPr>
          <w:i/>
          <w:color w:val="auto"/>
        </w:rPr>
        <w:t xml:space="preserve"> </w:t>
      </w:r>
      <w:r w:rsidR="009F1B7A" w:rsidRPr="009F1B7A">
        <w:rPr>
          <w:color w:val="auto"/>
        </w:rPr>
        <w:t>et al.</w:t>
      </w:r>
      <w:r w:rsidRPr="00A14307">
        <w:rPr>
          <w:color w:val="auto"/>
        </w:rPr>
        <w:t xml:space="preserve"> (1995) showing that </w:t>
      </w:r>
      <w:r w:rsidR="00044E5C" w:rsidRPr="00A14307">
        <w:rPr>
          <w:color w:val="auto"/>
        </w:rPr>
        <w:t xml:space="preserve">senescent </w:t>
      </w:r>
      <w:r w:rsidRPr="00A14307">
        <w:rPr>
          <w:color w:val="auto"/>
        </w:rPr>
        <w:t xml:space="preserve">human fibroblasts </w:t>
      </w:r>
      <w:r w:rsidR="00044E5C" w:rsidRPr="00A14307">
        <w:rPr>
          <w:color w:val="auto"/>
        </w:rPr>
        <w:t xml:space="preserve">have </w:t>
      </w:r>
      <w:r w:rsidRPr="00A14307">
        <w:rPr>
          <w:color w:val="auto"/>
        </w:rPr>
        <w:t xml:space="preserve">increased activity of </w:t>
      </w:r>
      <w:r w:rsidR="00220C73" w:rsidRPr="00A14307">
        <w:rPr>
          <w:color w:val="auto"/>
        </w:rPr>
        <w:t>SA-</w:t>
      </w:r>
      <w:r w:rsidRPr="00A14307">
        <w:rPr>
          <w:color w:val="auto"/>
        </w:rPr>
        <w:t>β-</w:t>
      </w:r>
      <w:r w:rsidR="00220C73" w:rsidRPr="00A14307">
        <w:rPr>
          <w:color w:val="auto"/>
        </w:rPr>
        <w:t>G</w:t>
      </w:r>
      <w:r w:rsidRPr="00A14307">
        <w:rPr>
          <w:color w:val="auto"/>
        </w:rPr>
        <w:t>al when assayed at pH 6</w:t>
      </w:r>
      <w:r w:rsidR="00096BB2" w:rsidRPr="00A14307">
        <w:rPr>
          <w:color w:val="auto"/>
        </w:rPr>
        <w:fldChar w:fldCharType="begin"/>
      </w:r>
      <w:r w:rsidR="006E294C" w:rsidRPr="00A14307">
        <w:rPr>
          <w:color w:val="auto"/>
        </w:rPr>
        <w:instrText xml:space="preserve"> ADDIN EN.CITE &lt;EndNote&gt;&lt;Cite&gt;&lt;Author&gt;Dimri&lt;/Author&gt;&lt;Year&gt;1995&lt;/Year&gt;&lt;RecNum&gt;386&lt;/RecNum&gt;&lt;DisplayText&gt;&lt;style face="superscript"&gt;23&lt;/style&gt;&lt;/DisplayText&gt;&lt;record&gt;&lt;rec-number&gt;386&lt;/rec-number&gt;&lt;foreign-keys&gt;&lt;key app="EN" db-id="asevvzatjfpw2bewf27pzd0rwd0fazaezssa" timestamp="1510947276"&gt;386&lt;/key&gt;&lt;/foreign-keys&gt;&lt;ref-type name="Journal Article"&gt;17&lt;/ref-type&gt;&lt;contributors&gt;&lt;authors&gt;&lt;author&gt;Dimri, G P&lt;/author&gt;&lt;author&gt;Lee, X&lt;/author&gt;&lt;author&gt;Basile, G&lt;/author&gt;&lt;author&gt;Acosta, M&lt;/author&gt;&lt;author&gt;Scott, G&lt;/author&gt;&lt;author&gt;Roskelley, C&lt;/author&gt;&lt;author&gt;Medrano, E E&lt;/author&gt;&lt;author&gt;Linskens, M&lt;/author&gt;&lt;author&gt;Rubelj, I&lt;/author&gt;&lt;author&gt;Pereira-Smith, O&lt;/author&gt;&lt;/authors&gt;&lt;/contributors&gt;&lt;titles&gt;&lt;title&gt;A biomarker that identifies senescent human cells in culture and in aging skin in vivo&lt;/title&gt;&lt;secondary-title&gt;Proceedings of the National Academy of Sciences&lt;/secondary-title&gt;&lt;/titles&gt;&lt;periodical&gt;&lt;full-title&gt;Proceedings of the National Academy of Sciences&lt;/full-title&gt;&lt;/periodical&gt;&lt;pages&gt;9363-9367&lt;/pages&gt;&lt;volume&gt;92&lt;/volume&gt;&lt;number&gt;20&lt;/number&gt;&lt;dates&gt;&lt;year&gt;1995&lt;/year&gt;&lt;pub-dates&gt;&lt;date&gt;September 26, 1995&lt;/date&gt;&lt;/pub-dates&gt;&lt;/dates&gt;&lt;urls&gt;&lt;related-urls&gt;&lt;url&gt;http://www.pnas.org/content/92/20/9363.abstract&lt;/url&gt;&lt;/related-urls&gt;&lt;/urls&gt;&lt;/record&gt;&lt;/Cite&gt;&lt;/EndNote&gt;</w:instrText>
      </w:r>
      <w:r w:rsidR="00096BB2" w:rsidRPr="00A14307">
        <w:rPr>
          <w:color w:val="auto"/>
        </w:rPr>
        <w:fldChar w:fldCharType="separate"/>
      </w:r>
      <w:r w:rsidR="006E294C" w:rsidRPr="00A14307">
        <w:rPr>
          <w:color w:val="auto"/>
          <w:vertAlign w:val="superscript"/>
        </w:rPr>
        <w:t>23</w:t>
      </w:r>
      <w:r w:rsidR="00096BB2" w:rsidRPr="00A14307">
        <w:rPr>
          <w:color w:val="auto"/>
        </w:rPr>
        <w:fldChar w:fldCharType="end"/>
      </w:r>
      <w:r w:rsidR="00044E5C" w:rsidRPr="00A14307">
        <w:rPr>
          <w:color w:val="auto"/>
        </w:rPr>
        <w:t xml:space="preserve"> compared to proliferating cells</w:t>
      </w:r>
      <w:r w:rsidRPr="00A14307">
        <w:rPr>
          <w:color w:val="auto"/>
        </w:rPr>
        <w:t xml:space="preserve">. Meanwhile, </w:t>
      </w:r>
      <w:r w:rsidR="00A14307" w:rsidRPr="00194A63">
        <w:rPr>
          <w:color w:val="auto"/>
        </w:rPr>
        <w:t>in vitro</w:t>
      </w:r>
      <w:r w:rsidRPr="009F1B7A">
        <w:rPr>
          <w:color w:val="auto"/>
        </w:rPr>
        <w:t xml:space="preserve"> and </w:t>
      </w:r>
      <w:r w:rsidR="00A14307" w:rsidRPr="00194A63">
        <w:rPr>
          <w:color w:val="auto"/>
        </w:rPr>
        <w:t>in vivo</w:t>
      </w:r>
      <w:r w:rsidRPr="00A14307">
        <w:rPr>
          <w:color w:val="auto"/>
        </w:rPr>
        <w:t xml:space="preserve"> assay for SA</w:t>
      </w:r>
      <w:r w:rsidR="00220C73" w:rsidRPr="00A14307">
        <w:rPr>
          <w:color w:val="auto"/>
        </w:rPr>
        <w:t>-</w:t>
      </w:r>
      <w:r w:rsidRPr="00A14307">
        <w:rPr>
          <w:color w:val="auto"/>
        </w:rPr>
        <w:t>β-</w:t>
      </w:r>
      <w:r w:rsidR="00220C73" w:rsidRPr="00A14307">
        <w:rPr>
          <w:color w:val="auto"/>
        </w:rPr>
        <w:t>G</w:t>
      </w:r>
      <w:r w:rsidRPr="00A14307">
        <w:rPr>
          <w:color w:val="auto"/>
        </w:rPr>
        <w:t>al have been established for different cell types and tissues</w:t>
      </w:r>
      <w:r w:rsidR="00096BB2" w:rsidRPr="00A14307">
        <w:rPr>
          <w:color w:val="auto"/>
        </w:rPr>
        <w:fldChar w:fldCharType="begin">
          <w:fldData xml:space="preserve">PEVuZE5vdGU+PENpdGU+PEF1dGhvcj5ZYW5nPC9BdXRob3I+PFllYXI+MjAwNDwvWWVhcj48UmVj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</w:fldData>
        </w:fldChar>
      </w:r>
      <w:r w:rsidR="0037037F">
        <w:rPr>
          <w:color w:val="auto"/>
        </w:rPr>
        <w:instrText xml:space="preserve"> ADDIN EN.CITE </w:instrText>
      </w:r>
      <w:r w:rsidR="0037037F">
        <w:rPr>
          <w:color w:val="auto"/>
        </w:rPr>
        <w:fldChar w:fldCharType="begin">
          <w:fldData xml:space="preserve">PEVuZE5vdGU+PENpdGU+PEF1dGhvcj5ZYW5nPC9BdXRob3I+PFllYXI+MjAwNDwvWWVhcj48UmVj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</w:fldData>
        </w:fldChar>
      </w:r>
      <w:r w:rsidR="0037037F">
        <w:rPr>
          <w:color w:val="auto"/>
        </w:rPr>
        <w:instrText xml:space="preserve"> ADDIN EN.CITE.DATA </w:instrText>
      </w:r>
      <w:r w:rsidR="0037037F">
        <w:rPr>
          <w:color w:val="auto"/>
        </w:rPr>
      </w:r>
      <w:r w:rsidR="0037037F">
        <w:rPr>
          <w:color w:val="auto"/>
        </w:rPr>
        <w:fldChar w:fldCharType="end"/>
      </w:r>
      <w:r w:rsidR="00096BB2" w:rsidRPr="00A14307">
        <w:rPr>
          <w:color w:val="auto"/>
        </w:rPr>
      </w:r>
      <w:r w:rsidR="00096BB2" w:rsidRPr="00A14307">
        <w:rPr>
          <w:color w:val="auto"/>
        </w:rPr>
        <w:fldChar w:fldCharType="separate"/>
      </w:r>
      <w:r w:rsidR="0037037F" w:rsidRPr="0037037F">
        <w:rPr>
          <w:noProof/>
          <w:color w:val="auto"/>
          <w:vertAlign w:val="superscript"/>
        </w:rPr>
        <w:t>25,39,40</w:t>
      </w:r>
      <w:r w:rsidR="00096BB2" w:rsidRPr="00A14307">
        <w:rPr>
          <w:color w:val="auto"/>
        </w:rPr>
        <w:fldChar w:fldCharType="end"/>
      </w:r>
      <w:r w:rsidRPr="00A14307">
        <w:rPr>
          <w:color w:val="auto"/>
        </w:rPr>
        <w:t xml:space="preserve">. </w:t>
      </w:r>
      <w:r w:rsidR="007E5A9E" w:rsidRPr="00A14307">
        <w:rPr>
          <w:color w:val="auto"/>
        </w:rPr>
        <w:t>Th</w:t>
      </w:r>
      <w:r w:rsidR="00604697" w:rsidRPr="00A14307">
        <w:rPr>
          <w:color w:val="auto"/>
        </w:rPr>
        <w:t xml:space="preserve">e </w:t>
      </w:r>
      <w:r w:rsidRPr="00A14307">
        <w:rPr>
          <w:color w:val="auto"/>
        </w:rPr>
        <w:t xml:space="preserve">fluorescence based </w:t>
      </w:r>
      <w:r w:rsidR="007E5A9E" w:rsidRPr="00A14307">
        <w:rPr>
          <w:color w:val="auto"/>
        </w:rPr>
        <w:t xml:space="preserve">single-cell </w:t>
      </w:r>
      <w:r w:rsidRPr="00A14307">
        <w:rPr>
          <w:color w:val="auto"/>
        </w:rPr>
        <w:t>method</w:t>
      </w:r>
      <w:r w:rsidR="007E5A9E" w:rsidRPr="00A14307">
        <w:rPr>
          <w:color w:val="auto"/>
        </w:rPr>
        <w:t xml:space="preserve"> to measure </w:t>
      </w:r>
      <w:r w:rsidR="00B824A2" w:rsidRPr="00A14307">
        <w:rPr>
          <w:color w:val="auto"/>
        </w:rPr>
        <w:t>SA-β-Gal</w:t>
      </w:r>
      <w:r w:rsidRPr="00A14307">
        <w:rPr>
          <w:color w:val="auto"/>
        </w:rPr>
        <w:t xml:space="preserve"> in live cells</w:t>
      </w:r>
      <w:r w:rsidR="00604697" w:rsidRPr="00A14307">
        <w:rPr>
          <w:color w:val="auto"/>
        </w:rPr>
        <w:t xml:space="preserve"> described in this protocol</w:t>
      </w:r>
      <w:r w:rsidR="007E5A9E" w:rsidRPr="00A14307">
        <w:rPr>
          <w:color w:val="auto"/>
        </w:rPr>
        <w:t xml:space="preserve"> is an excellent primary screening tool for drugs influencing cell senescence</w:t>
      </w:r>
      <w:r w:rsidR="00096BB2" w:rsidRPr="00A14307">
        <w:rPr>
          <w:color w:val="auto"/>
        </w:rPr>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6E294C" w:rsidRPr="00A14307">
        <w:rPr>
          <w:color w:val="auto"/>
        </w:rPr>
        <w:instrText xml:space="preserve"> ADDIN EN.CITE </w:instrText>
      </w:r>
      <w:r w:rsidR="006E294C" w:rsidRPr="00A14307">
        <w:rPr>
          <w:color w:val="auto"/>
        </w:rPr>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006E294C" w:rsidRPr="00A14307">
        <w:rPr>
          <w:color w:val="auto"/>
        </w:rPr>
        <w:instrText xml:space="preserve"> ADDIN EN.CITE.DATA </w:instrText>
      </w:r>
      <w:r w:rsidR="006E294C" w:rsidRPr="00A14307">
        <w:rPr>
          <w:color w:val="auto"/>
        </w:rPr>
      </w:r>
      <w:r w:rsidR="006E294C" w:rsidRPr="00A14307">
        <w:rPr>
          <w:color w:val="auto"/>
        </w:rPr>
        <w:fldChar w:fldCharType="end"/>
      </w:r>
      <w:r w:rsidR="00096BB2" w:rsidRPr="00A14307">
        <w:rPr>
          <w:color w:val="auto"/>
        </w:rPr>
      </w:r>
      <w:r w:rsidR="00096BB2" w:rsidRPr="00A14307">
        <w:rPr>
          <w:color w:val="auto"/>
        </w:rPr>
        <w:fldChar w:fldCharType="separate"/>
      </w:r>
      <w:r w:rsidR="006E294C" w:rsidRPr="00A14307">
        <w:rPr>
          <w:color w:val="auto"/>
          <w:vertAlign w:val="superscript"/>
        </w:rPr>
        <w:t>17</w:t>
      </w:r>
      <w:r w:rsidR="00096BB2" w:rsidRPr="00A14307">
        <w:rPr>
          <w:color w:val="auto"/>
        </w:rPr>
        <w:fldChar w:fldCharType="end"/>
      </w:r>
      <w:r w:rsidR="007E5A9E" w:rsidRPr="00A14307">
        <w:rPr>
          <w:color w:val="auto"/>
        </w:rPr>
        <w:t xml:space="preserve">. </w:t>
      </w:r>
      <w:r w:rsidR="00220C73" w:rsidRPr="00A14307">
        <w:rPr>
          <w:color w:val="auto"/>
        </w:rPr>
        <w:t xml:space="preserve">However, </w:t>
      </w:r>
      <w:r w:rsidR="007E5A9E" w:rsidRPr="00A14307">
        <w:rPr>
          <w:color w:val="auto"/>
        </w:rPr>
        <w:t xml:space="preserve">although </w:t>
      </w:r>
      <w:r w:rsidR="00B824A2" w:rsidRPr="00A14307">
        <w:rPr>
          <w:color w:val="auto"/>
        </w:rPr>
        <w:t>SA-β-Gal</w:t>
      </w:r>
      <w:r w:rsidR="007E5A9E" w:rsidRPr="00A14307">
        <w:rPr>
          <w:color w:val="auto"/>
        </w:rPr>
        <w:t xml:space="preserve"> is considered as one of the most convenient markers for senescent cell detection, additional markers</w:t>
      </w:r>
      <w:r w:rsidR="00604697" w:rsidRPr="00A14307">
        <w:rPr>
          <w:color w:val="auto"/>
        </w:rPr>
        <w:t xml:space="preserve"> for cellular senescence</w:t>
      </w:r>
      <w:r w:rsidR="007E5A9E" w:rsidRPr="00A14307">
        <w:rPr>
          <w:color w:val="auto"/>
        </w:rPr>
        <w:t xml:space="preserve"> like the</w:t>
      </w:r>
      <w:r w:rsidRPr="00A14307">
        <w:rPr>
          <w:color w:val="auto"/>
        </w:rPr>
        <w:t xml:space="preserve"> detection of</w:t>
      </w:r>
      <w:r w:rsidR="007E5A9E" w:rsidRPr="00A14307">
        <w:rPr>
          <w:color w:val="auto"/>
        </w:rPr>
        <w:t xml:space="preserve"> cell cycle regulators p16</w:t>
      </w:r>
      <w:r w:rsidR="00A573D7" w:rsidRPr="00A14307">
        <w:rPr>
          <w:color w:val="auto"/>
          <w:vertAlign w:val="superscript"/>
        </w:rPr>
        <w:t>Ink4A</w:t>
      </w:r>
      <w:r w:rsidR="007E5A9E" w:rsidRPr="00A14307">
        <w:rPr>
          <w:color w:val="auto"/>
        </w:rPr>
        <w:t xml:space="preserve"> and p21</w:t>
      </w:r>
      <w:r w:rsidR="00463EF6" w:rsidRPr="00A14307">
        <w:rPr>
          <w:color w:val="auto"/>
        </w:rPr>
        <w:fldChar w:fldCharType="begin">
          <w:fldData xml:space="preserve">PEVuZE5vdGU+PENpdGU+PEF1dGhvcj5DYXBwYXJlbGxpPC9BdXRob3I+PFllYXI+MjAxMjwvWWVh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</w:fldData>
        </w:fldChar>
      </w:r>
      <w:r w:rsidR="0037037F">
        <w:rPr>
          <w:color w:val="auto"/>
        </w:rPr>
        <w:instrText xml:space="preserve"> ADDIN EN.CITE </w:instrText>
      </w:r>
      <w:r w:rsidR="0037037F">
        <w:rPr>
          <w:color w:val="auto"/>
        </w:rPr>
        <w:fldChar w:fldCharType="begin">
          <w:fldData xml:space="preserve">PEVuZE5vdGU+PENpdGU+PEF1dGhvcj5DYXBwYXJlbGxpPC9BdXRob3I+PFllYXI+MjAxMjwvWWVh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</w:fldData>
        </w:fldChar>
      </w:r>
      <w:r w:rsidR="0037037F">
        <w:rPr>
          <w:color w:val="auto"/>
        </w:rPr>
        <w:instrText xml:space="preserve"> ADDIN EN.CITE.DATA </w:instrText>
      </w:r>
      <w:r w:rsidR="0037037F">
        <w:rPr>
          <w:color w:val="auto"/>
        </w:rPr>
      </w:r>
      <w:r w:rsidR="0037037F">
        <w:rPr>
          <w:color w:val="auto"/>
        </w:rPr>
        <w:fldChar w:fldCharType="end"/>
      </w:r>
      <w:r w:rsidR="00463EF6" w:rsidRPr="00A14307">
        <w:rPr>
          <w:color w:val="auto"/>
        </w:rPr>
      </w:r>
      <w:r w:rsidR="00463EF6" w:rsidRPr="00A14307">
        <w:rPr>
          <w:color w:val="auto"/>
        </w:rPr>
        <w:fldChar w:fldCharType="separate"/>
      </w:r>
      <w:r w:rsidR="0037037F" w:rsidRPr="0037037F">
        <w:rPr>
          <w:noProof/>
          <w:color w:val="auto"/>
          <w:vertAlign w:val="superscript"/>
        </w:rPr>
        <w:t>41</w:t>
      </w:r>
      <w:r w:rsidR="00463EF6" w:rsidRPr="00A14307">
        <w:rPr>
          <w:color w:val="auto"/>
        </w:rPr>
        <w:fldChar w:fldCharType="end"/>
      </w:r>
      <w:r w:rsidR="007E5A9E" w:rsidRPr="00A14307">
        <w:rPr>
          <w:color w:val="auto"/>
        </w:rPr>
        <w:t>,</w:t>
      </w:r>
      <w:r w:rsidR="00463EF6" w:rsidRPr="00A14307">
        <w:rPr>
          <w:color w:val="auto"/>
        </w:rPr>
        <w:t xml:space="preserve"> senescence associated secretory phenotype</w:t>
      </w:r>
      <w:r w:rsidR="003303FA" w:rsidRPr="00A14307">
        <w:rPr>
          <w:color w:val="auto"/>
        </w:rPr>
        <w:t xml:space="preserve"> (SASP)</w:t>
      </w:r>
      <w:r w:rsidR="007E5A9E" w:rsidRPr="00A14307">
        <w:rPr>
          <w:color w:val="auto"/>
        </w:rPr>
        <w:t xml:space="preserve"> proteins like IL-6</w:t>
      </w:r>
      <w:r w:rsidR="000D647D" w:rsidRPr="00A14307">
        <w:rPr>
          <w:color w:val="auto"/>
        </w:rPr>
        <w:t xml:space="preserve">, </w:t>
      </w:r>
      <w:r w:rsidR="007E5A9E" w:rsidRPr="00A14307">
        <w:rPr>
          <w:color w:val="auto"/>
        </w:rPr>
        <w:t>TNF</w:t>
      </w:r>
      <w:r w:rsidR="001D63F8">
        <w:rPr>
          <w:color w:val="auto"/>
        </w:rPr>
        <w:t>α</w:t>
      </w:r>
      <w:r w:rsidR="00726C6F" w:rsidRPr="00A14307">
        <w:rPr>
          <w:color w:val="auto"/>
        </w:rPr>
        <w:t>,</w:t>
      </w:r>
      <w:r w:rsidR="007E5A9E" w:rsidRPr="00A14307">
        <w:rPr>
          <w:color w:val="auto"/>
        </w:rPr>
        <w:t xml:space="preserve"> </w:t>
      </w:r>
      <w:r w:rsidR="006B2D38" w:rsidRPr="00A14307">
        <w:rPr>
          <w:color w:val="auto"/>
        </w:rPr>
        <w:t>HMG</w:t>
      </w:r>
      <w:r w:rsidR="00396CBF" w:rsidRPr="00A14307">
        <w:rPr>
          <w:color w:val="auto"/>
        </w:rPr>
        <w:t>B1</w:t>
      </w:r>
      <w:r w:rsidR="007E5A9E" w:rsidRPr="00A14307">
        <w:rPr>
          <w:color w:val="auto"/>
        </w:rPr>
        <w:t xml:space="preserve">and </w:t>
      </w:r>
      <w:r w:rsidR="00726C6F" w:rsidRPr="00A14307">
        <w:rPr>
          <w:color w:val="auto"/>
        </w:rPr>
        <w:t>NF-</w:t>
      </w:r>
      <w:r w:rsidR="001D63F8">
        <w:sym w:font="Symbol" w:char="F06B"/>
      </w:r>
      <w:r w:rsidR="001D63F8">
        <w:t>B</w:t>
      </w:r>
      <w:r w:rsidR="00463EF6" w:rsidRPr="00A14307">
        <w:rPr>
          <w:color w:val="auto"/>
        </w:rPr>
        <w:fldChar w:fldCharType="begin"/>
      </w:r>
      <w:r w:rsidR="0037037F">
        <w:rPr>
          <w:color w:val="auto"/>
        </w:rPr>
        <w:instrText xml:space="preserve"> ADDIN EN.CITE &lt;EndNote&gt;&lt;Cite&gt;&lt;Author&gt;Coppe&lt;/Author&gt;&lt;Year&gt;2010&lt;/Year&gt;&lt;RecNum&gt;429&lt;/RecNum&gt;&lt;DisplayText&gt;&lt;style face="superscript"&gt;42&lt;/style&gt;&lt;/DisplayText&gt;&lt;record&gt;&lt;rec-number&gt;429&lt;/rec-number&gt;&lt;foreign-keys&gt;&lt;key app="EN" db-id="asevvzatjfpw2bewf27pzd0rwd0fazaezssa" timestamp="1510947276"&gt;429&lt;/key&gt;&lt;/foreign-keys&gt;&lt;ref-type name="Journal Article"&gt;17&lt;/ref-type&gt;&lt;contributors&gt;&lt;authors&gt;&lt;author&gt;Coppe, J. P.&lt;/author&gt;&lt;author&gt;Desprez, P. Y.&lt;/author&gt;&lt;author&gt;Krtolica, A.&lt;/author&gt;&lt;author&gt;Campisi, J.&lt;/author&gt;&lt;/authors&gt;&lt;/contributors&gt;&lt;auth-address&gt;Life Sciences Division, Lawrence Berkeley National Laboratory, Berkeley, California 94720, USA.&lt;/auth-address&gt;&lt;titles&gt;&lt;title&gt;The senescence-associated secretory phenotype: the dark side of tumor suppression&lt;/title&gt;&lt;secondary-title&gt;Annu Rev Pathol&lt;/secondary-title&gt;&lt;alt-title&gt;Annual review of pathology&lt;/alt-title&gt;&lt;/titles&gt;&lt;periodical&gt;&lt;full-title&gt;Annu Rev Pathol&lt;/full-title&gt;&lt;abbr-1&gt;Annual review of pathology&lt;/abbr-1&gt;&lt;/periodical&gt;&lt;alt-periodical&gt;&lt;full-title&gt;Annu Rev Pathol&lt;/full-title&gt;&lt;abbr-1&gt;Annual review of pathology&lt;/abbr-1&gt;&lt;/alt-periodical&gt;&lt;pages&gt;99-118&lt;/pages&gt;&lt;volume&gt;5&lt;/volume&gt;&lt;keywords&gt;&lt;keyword&gt;*Cell Aging/physiology&lt;/keyword&gt;&lt;keyword&gt;Cell Transformation, Neoplastic/pathology&lt;/keyword&gt;&lt;keyword&gt;Fibroblasts/pathology&lt;/keyword&gt;&lt;keyword&gt;Humans&lt;/keyword&gt;&lt;keyword&gt;Neoplasms/*pathology/physiopathology&lt;/keyword&gt;&lt;keyword&gt;*Phenotype&lt;/keyword&gt;&lt;keyword&gt;Tumor Suppressor Proteins/physiology&lt;/keyword&gt;&lt;/keywords&gt;&lt;dates&gt;&lt;year&gt;2010&lt;/year&gt;&lt;/dates&gt;&lt;isbn&gt;1553-4014 (Electronic)&amp;#xD;1553-4006 (Linking)&lt;/isbn&gt;&lt;accession-num&gt;20078217&lt;/accession-num&gt;&lt;urls&gt;&lt;related-urls&gt;&lt;url&gt;http://www.ncbi.nlm.nih.gov/pubmed/20078217&lt;/url&gt;&lt;/related-urls&gt;&lt;/urls&gt;&lt;electronic-resource-num&gt;10.1146/annurev-pathol-121808-102144&lt;/electronic-resource-num&gt;&lt;/record&gt;&lt;/Cite&gt;&lt;/EndNote&gt;</w:instrText>
      </w:r>
      <w:r w:rsidR="00463EF6" w:rsidRPr="00A14307">
        <w:rPr>
          <w:color w:val="auto"/>
        </w:rPr>
        <w:fldChar w:fldCharType="separate"/>
      </w:r>
      <w:r w:rsidR="0037037F" w:rsidRPr="0037037F">
        <w:rPr>
          <w:noProof/>
          <w:color w:val="auto"/>
          <w:vertAlign w:val="superscript"/>
        </w:rPr>
        <w:t>42</w:t>
      </w:r>
      <w:r w:rsidR="00463EF6" w:rsidRPr="00A14307">
        <w:rPr>
          <w:color w:val="auto"/>
        </w:rPr>
        <w:fldChar w:fldCharType="end"/>
      </w:r>
      <w:r w:rsidR="007E5A9E" w:rsidRPr="00A14307">
        <w:rPr>
          <w:color w:val="auto"/>
        </w:rPr>
        <w:t xml:space="preserve">, DNA damage repair markers like </w:t>
      </w:r>
      <w:r w:rsidR="001D63F8">
        <w:rPr>
          <w:color w:val="auto"/>
        </w:rPr>
        <w:t>ϒ</w:t>
      </w:r>
      <w:r w:rsidR="007E5A9E" w:rsidRPr="00A14307">
        <w:rPr>
          <w:color w:val="auto"/>
        </w:rPr>
        <w:t>H2Ax</w:t>
      </w:r>
      <w:r w:rsidR="00726C6F" w:rsidRPr="00A14307">
        <w:rPr>
          <w:color w:val="auto"/>
        </w:rPr>
        <w:t xml:space="preserve"> and telomere associated DNA damage foci (TAFs)</w:t>
      </w:r>
      <w:r w:rsidR="00463EF6" w:rsidRPr="00A14307">
        <w:rPr>
          <w:color w:val="auto"/>
        </w:rPr>
        <w:fldChar w:fldCharType="begin">
          <w:fldData xml:space="preserve">PEVuZE5vdGU+PENpdGU+PEF1dGhvcj5NYWg8L0F1dGhvcj48WWVhcj4yMDEwPC9ZZWFyPjxSZWNO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</w:fldData>
        </w:fldChar>
      </w:r>
      <w:r w:rsidR="0037037F">
        <w:rPr>
          <w:color w:val="auto"/>
        </w:rPr>
        <w:instrText xml:space="preserve"> ADDIN EN.CITE </w:instrText>
      </w:r>
      <w:r w:rsidR="0037037F">
        <w:rPr>
          <w:color w:val="auto"/>
        </w:rPr>
        <w:fldChar w:fldCharType="begin">
          <w:fldData xml:space="preserve">PEVuZE5vdGU+PENpdGU+PEF1dGhvcj5NYWg8L0F1dGhvcj48WWVhcj4yMDEwPC9ZZWFyPjxSZWNO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</w:fldData>
        </w:fldChar>
      </w:r>
      <w:r w:rsidR="0037037F">
        <w:rPr>
          <w:color w:val="auto"/>
        </w:rPr>
        <w:instrText xml:space="preserve"> ADDIN EN.CITE.DATA </w:instrText>
      </w:r>
      <w:r w:rsidR="0037037F">
        <w:rPr>
          <w:color w:val="auto"/>
        </w:rPr>
      </w:r>
      <w:r w:rsidR="0037037F">
        <w:rPr>
          <w:color w:val="auto"/>
        </w:rPr>
        <w:fldChar w:fldCharType="end"/>
      </w:r>
      <w:r w:rsidR="00463EF6" w:rsidRPr="00A14307">
        <w:rPr>
          <w:color w:val="auto"/>
        </w:rPr>
      </w:r>
      <w:r w:rsidR="00463EF6" w:rsidRPr="00A14307">
        <w:rPr>
          <w:color w:val="auto"/>
        </w:rPr>
        <w:fldChar w:fldCharType="separate"/>
      </w:r>
      <w:r w:rsidR="0037037F" w:rsidRPr="0037037F">
        <w:rPr>
          <w:noProof/>
          <w:color w:val="auto"/>
          <w:vertAlign w:val="superscript"/>
        </w:rPr>
        <w:t>43,44</w:t>
      </w:r>
      <w:r w:rsidR="00463EF6" w:rsidRPr="00A14307">
        <w:rPr>
          <w:color w:val="auto"/>
        </w:rPr>
        <w:fldChar w:fldCharType="end"/>
      </w:r>
      <w:r w:rsidR="007E5A9E" w:rsidRPr="00A14307">
        <w:rPr>
          <w:color w:val="auto"/>
        </w:rPr>
        <w:t xml:space="preserve">, </w:t>
      </w:r>
      <w:r w:rsidR="003303FA" w:rsidRPr="00A14307">
        <w:rPr>
          <w:color w:val="auto"/>
        </w:rPr>
        <w:t xml:space="preserve">senescence associated </w:t>
      </w:r>
      <w:r w:rsidR="00463EF6" w:rsidRPr="00A14307">
        <w:rPr>
          <w:color w:val="auto"/>
        </w:rPr>
        <w:t>heterochromatin foci</w:t>
      </w:r>
      <w:r w:rsidR="003303FA" w:rsidRPr="00A14307">
        <w:rPr>
          <w:color w:val="auto"/>
        </w:rPr>
        <w:t xml:space="preserve"> (SAHF) </w:t>
      </w:r>
      <w:r w:rsidR="00463EF6" w:rsidRPr="00A14307">
        <w:rPr>
          <w:color w:val="auto"/>
        </w:rPr>
        <w:fldChar w:fldCharType="begin">
          <w:fldData xml:space="preserve">PEVuZE5vdGU+PENpdGU+PEF1dGhvcj5OYXJpdGE8L0F1dGhvcj48WWVhcj4yMDAzPC9ZZWFyPjxS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</w:fldData>
        </w:fldChar>
      </w:r>
      <w:r w:rsidR="0037037F">
        <w:rPr>
          <w:color w:val="auto"/>
        </w:rPr>
        <w:instrText xml:space="preserve"> ADDIN EN.CITE </w:instrText>
      </w:r>
      <w:r w:rsidR="0037037F">
        <w:rPr>
          <w:color w:val="auto"/>
        </w:rPr>
        <w:fldChar w:fldCharType="begin">
          <w:fldData xml:space="preserve">PEVuZE5vdGU+PENpdGU+PEF1dGhvcj5OYXJpdGE8L0F1dGhvcj48WWVhcj4yMDAzPC9ZZWFyPjxS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</w:fldData>
        </w:fldChar>
      </w:r>
      <w:r w:rsidR="0037037F">
        <w:rPr>
          <w:color w:val="auto"/>
        </w:rPr>
        <w:instrText xml:space="preserve"> ADDIN EN.CITE.DATA </w:instrText>
      </w:r>
      <w:r w:rsidR="0037037F">
        <w:rPr>
          <w:color w:val="auto"/>
        </w:rPr>
      </w:r>
      <w:r w:rsidR="0037037F">
        <w:rPr>
          <w:color w:val="auto"/>
        </w:rPr>
        <w:fldChar w:fldCharType="end"/>
      </w:r>
      <w:r w:rsidR="00463EF6" w:rsidRPr="00A14307">
        <w:rPr>
          <w:color w:val="auto"/>
        </w:rPr>
      </w:r>
      <w:r w:rsidR="00463EF6" w:rsidRPr="00A14307">
        <w:rPr>
          <w:color w:val="auto"/>
        </w:rPr>
        <w:fldChar w:fldCharType="separate"/>
      </w:r>
      <w:r w:rsidR="0037037F" w:rsidRPr="0037037F">
        <w:rPr>
          <w:noProof/>
          <w:color w:val="auto"/>
          <w:vertAlign w:val="superscript"/>
        </w:rPr>
        <w:t>45</w:t>
      </w:r>
      <w:r w:rsidR="00463EF6" w:rsidRPr="00A14307">
        <w:rPr>
          <w:color w:val="auto"/>
        </w:rPr>
        <w:fldChar w:fldCharType="end"/>
      </w:r>
      <w:r w:rsidR="005C32A6" w:rsidRPr="00A14307">
        <w:rPr>
          <w:color w:val="auto"/>
        </w:rPr>
        <w:t xml:space="preserve"> </w:t>
      </w:r>
      <w:r w:rsidR="007E5A9E" w:rsidRPr="00A14307">
        <w:rPr>
          <w:color w:val="000000" w:themeColor="text1"/>
        </w:rPr>
        <w:t>or basic morphological markers like cell size</w:t>
      </w:r>
      <w:r w:rsidRPr="00A14307">
        <w:rPr>
          <w:color w:val="000000" w:themeColor="text1"/>
        </w:rPr>
        <w:t xml:space="preserve"> and granularity</w:t>
      </w:r>
      <w:r w:rsidR="007E5A9E" w:rsidRPr="00A14307">
        <w:rPr>
          <w:color w:val="000000" w:themeColor="text1"/>
        </w:rPr>
        <w:t xml:space="preserve"> </w:t>
      </w:r>
      <w:r w:rsidR="007E5A9E" w:rsidRPr="00A14307">
        <w:rPr>
          <w:color w:val="auto"/>
        </w:rPr>
        <w:t>need to be in</w:t>
      </w:r>
      <w:r w:rsidRPr="00A14307">
        <w:rPr>
          <w:color w:val="auto"/>
        </w:rPr>
        <w:t xml:space="preserve"> place as</w:t>
      </w:r>
      <w:r w:rsidR="007E5A9E" w:rsidRPr="00A14307">
        <w:rPr>
          <w:color w:val="auto"/>
        </w:rPr>
        <w:t xml:space="preserve"> confirmatory assays to ensure the </w:t>
      </w:r>
      <w:proofErr w:type="spellStart"/>
      <w:r w:rsidR="007E5A9E" w:rsidRPr="00A14307">
        <w:rPr>
          <w:color w:val="auto"/>
        </w:rPr>
        <w:t>senotherapeutic</w:t>
      </w:r>
      <w:proofErr w:type="spellEnd"/>
      <w:r w:rsidR="007E5A9E" w:rsidRPr="00A14307">
        <w:rPr>
          <w:color w:val="auto"/>
        </w:rPr>
        <w:t xml:space="preserve"> potential of drugs</w:t>
      </w:r>
      <w:r w:rsidR="003303FA" w:rsidRPr="00A14307">
        <w:rPr>
          <w:color w:val="auto"/>
        </w:rPr>
        <w:fldChar w:fldCharType="begin"/>
      </w:r>
      <w:r w:rsidR="0037037F">
        <w:rPr>
          <w:color w:val="auto"/>
        </w:rPr>
        <w:instrText xml:space="preserve"> ADDIN EN.CITE &lt;EndNote&gt;&lt;Cite&gt;&lt;Author&gt;Zhao&lt;/Author&gt;&lt;Year&gt;2017&lt;/Year&gt;&lt;RecNum&gt;1032&lt;/RecNum&gt;&lt;DisplayText&gt;&lt;style face="superscript"&gt;40&lt;/style&gt;&lt;/DisplayText&gt;&lt;record&gt;&lt;rec-number&gt;1032&lt;/rec-number&gt;&lt;foreign-keys&gt;&lt;key app="EN" db-id="asevvzatjfpw2bewf27pzd0rwd0fazaezssa" timestamp="1510947294"&gt;1032&lt;/key&gt;&lt;/foreign-keys&gt;&lt;ref-type name="Journal Article"&gt;17&lt;/ref-type&gt;&lt;contributors&gt;&lt;authors&gt;&lt;author&gt;Zhao, J.&lt;/author&gt;&lt;author&gt;Fuhrmann-Stroissnigg, H.&lt;/author&gt;&lt;author&gt;Gurkar, A. U.&lt;/author&gt;&lt;author&gt;Flores, R. R.&lt;/author&gt;&lt;author&gt;Dorronsoro, A.&lt;/author&gt;&lt;author&gt;Stolz, D. B.&lt;/author&gt;&lt;author&gt;St Croix, C. M.&lt;/author&gt;&lt;author&gt;Niedernhofer, L. J.&lt;/author&gt;&lt;author&gt;Robbins, P. D.&lt;/author&gt;&lt;/authors&gt;&lt;/contributors&gt;&lt;auth-address&gt;Department of Metabolism and Aging, The Scripps Research Institute, Jupiter, Florida.&amp;#xD;Department of Cell Biology, University of Pittsburgh School of Medicine, Pittsburgh, Pennsylvania.&lt;/auth-address&gt;&lt;titles&gt;&lt;title&gt;Quantitative Analysis of Cellular Senescence in Culture and In Vivo&lt;/title&gt;&lt;secondary-title&gt;Curr Protoc Cytom&lt;/secondary-title&gt;&lt;/titles&gt;&lt;periodical&gt;&lt;full-title&gt;Curr Protoc Cytom&lt;/full-title&gt;&lt;/periodical&gt;&lt;pages&gt;9 51 1-9 51 25&lt;/pages&gt;&lt;volume&gt;79&lt;/volume&gt;&lt;keywords&gt;&lt;keyword&gt;aging&lt;/keyword&gt;&lt;keyword&gt;biomarkers&lt;/keyword&gt;&lt;keyword&gt;cell signaling&lt;/keyword&gt;&lt;keyword&gt;senescence&lt;/keyword&gt;&lt;/keywords&gt;&lt;dates&gt;&lt;year&gt;2017&lt;/year&gt;&lt;pub-dates&gt;&lt;date&gt;Jan 05&lt;/date&gt;&lt;/pub-dates&gt;&lt;/dates&gt;&lt;isbn&gt;1934-9300 (Electronic)&amp;#xD;1934-9297 (Linking)&lt;/isbn&gt;&lt;accession-num&gt;28055114&lt;/accession-num&gt;&lt;urls&gt;&lt;related-urls&gt;&lt;url&gt;http://www.ncbi.nlm.nih.gov/pubmed/28055114&lt;/url&gt;&lt;/related-urls&gt;&lt;/urls&gt;&lt;electronic-resource-num&gt;10.1002/cpcy.16&lt;/electronic-resource-num&gt;&lt;/record&gt;&lt;/Cite&gt;&lt;/EndNote&gt;</w:instrText>
      </w:r>
      <w:r w:rsidR="003303FA" w:rsidRPr="00A14307">
        <w:rPr>
          <w:color w:val="auto"/>
        </w:rPr>
        <w:fldChar w:fldCharType="separate"/>
      </w:r>
      <w:r w:rsidR="0037037F" w:rsidRPr="0037037F">
        <w:rPr>
          <w:noProof/>
          <w:color w:val="auto"/>
          <w:vertAlign w:val="superscript"/>
        </w:rPr>
        <w:t>40</w:t>
      </w:r>
      <w:r w:rsidR="003303FA" w:rsidRPr="00A14307">
        <w:rPr>
          <w:color w:val="auto"/>
        </w:rPr>
        <w:fldChar w:fldCharType="end"/>
      </w:r>
      <w:r w:rsidR="007E5A9E" w:rsidRPr="00A14307">
        <w:rPr>
          <w:color w:val="auto"/>
        </w:rPr>
        <w:t xml:space="preserve">. </w:t>
      </w:r>
      <w:r w:rsidRPr="00A14307">
        <w:t>Since</w:t>
      </w:r>
      <w:r w:rsidR="007E5A9E" w:rsidRPr="00A14307">
        <w:t xml:space="preserve"> the transition from a normal cell into a senescent cell is a slow process, </w:t>
      </w:r>
      <w:r w:rsidR="00A225F1" w:rsidRPr="00A14307">
        <w:t xml:space="preserve">the critical step in this method is to find </w:t>
      </w:r>
      <w:r w:rsidR="007E5A9E" w:rsidRPr="00A14307">
        <w:t>t</w:t>
      </w:r>
      <w:r w:rsidR="00F34B56" w:rsidRPr="00A14307">
        <w:t xml:space="preserve">he threshold </w:t>
      </w:r>
      <w:r w:rsidR="007E5A9E" w:rsidRPr="00A14307">
        <w:t xml:space="preserve">that distinguishes </w:t>
      </w:r>
      <w:r w:rsidR="00F34B56" w:rsidRPr="00A14307">
        <w:t xml:space="preserve">between </w:t>
      </w:r>
      <w:r w:rsidR="000006C3" w:rsidRPr="00A14307">
        <w:t>C</w:t>
      </w:r>
      <w:r w:rsidR="000006C3" w:rsidRPr="00A14307">
        <w:rPr>
          <w:vertAlign w:val="subscript"/>
        </w:rPr>
        <w:t>12</w:t>
      </w:r>
      <w:r w:rsidR="000006C3" w:rsidRPr="00A14307">
        <w:t>FDG</w:t>
      </w:r>
      <w:r w:rsidR="00F34B56" w:rsidRPr="00A14307">
        <w:t xml:space="preserve"> positive</w:t>
      </w:r>
      <w:r w:rsidR="007E5A9E" w:rsidRPr="00A14307">
        <w:t xml:space="preserve"> (senescent)</w:t>
      </w:r>
      <w:r w:rsidR="00F34B56" w:rsidRPr="00A14307">
        <w:t xml:space="preserve"> and negative</w:t>
      </w:r>
      <w:r w:rsidR="007E5A9E" w:rsidRPr="00A14307">
        <w:t xml:space="preserve"> (normal) cells</w:t>
      </w:r>
      <w:r w:rsidR="00A225F1" w:rsidRPr="00A14307">
        <w:t>. This</w:t>
      </w:r>
      <w:r w:rsidR="007E5A9E" w:rsidRPr="00A14307">
        <w:t xml:space="preserve"> has to </w:t>
      </w:r>
      <w:r w:rsidRPr="00A14307">
        <w:t xml:space="preserve">be </w:t>
      </w:r>
      <w:r w:rsidR="00F34B56" w:rsidRPr="00A14307">
        <w:t xml:space="preserve">determined </w:t>
      </w:r>
      <w:r w:rsidR="007E5A9E" w:rsidRPr="00A14307">
        <w:t xml:space="preserve">empirically for each cell type </w:t>
      </w:r>
      <w:r w:rsidRPr="00A14307">
        <w:t xml:space="preserve">and </w:t>
      </w:r>
      <w:r w:rsidR="000006C3" w:rsidRPr="00A14307">
        <w:t>C</w:t>
      </w:r>
      <w:r w:rsidR="000006C3" w:rsidRPr="00A14307">
        <w:rPr>
          <w:vertAlign w:val="subscript"/>
        </w:rPr>
        <w:t>12</w:t>
      </w:r>
      <w:r w:rsidR="000006C3" w:rsidRPr="00A14307">
        <w:t>FDG</w:t>
      </w:r>
      <w:r w:rsidR="00F34B56" w:rsidRPr="00A14307">
        <w:t xml:space="preserve"> positive and </w:t>
      </w:r>
      <w:r w:rsidR="007E5A9E" w:rsidRPr="00A14307">
        <w:t xml:space="preserve">negative </w:t>
      </w:r>
      <w:r w:rsidRPr="00A14307">
        <w:t>controls have to be included</w:t>
      </w:r>
      <w:r w:rsidR="007E5A9E" w:rsidRPr="00A14307">
        <w:t xml:space="preserve"> in each experiment</w:t>
      </w:r>
      <w:r w:rsidR="00F34B56" w:rsidRPr="00A14307">
        <w:t xml:space="preserve">. </w:t>
      </w:r>
    </w:p>
    <w:p w14:paraId="3AF7D6C3" w14:textId="77777777" w:rsidR="007F0E0E" w:rsidRPr="00A14307" w:rsidRDefault="007F0E0E">
      <w:pPr>
        <w:widowControl/>
        <w:autoSpaceDE/>
        <w:autoSpaceDN/>
        <w:adjustRightInd/>
      </w:pPr>
    </w:p>
    <w:p w14:paraId="309C00A2" w14:textId="0A2537EA" w:rsidR="00A225F1" w:rsidRPr="00A14307" w:rsidRDefault="00A225F1">
      <w:pPr>
        <w:pStyle w:val="Default"/>
        <w:jc w:val="both"/>
        <w:rPr>
          <w:rFonts w:ascii="Calibri" w:hAnsi="Calibri" w:cs="Calibri"/>
          <w:b/>
          <w:color w:val="191919"/>
        </w:rPr>
      </w:pPr>
      <w:r w:rsidRPr="00A14307">
        <w:rPr>
          <w:rFonts w:ascii="Calibri" w:hAnsi="Calibri" w:cs="Calibri"/>
          <w:color w:val="191919"/>
        </w:rPr>
        <w:t xml:space="preserve">In addition to oxidative-stressed </w:t>
      </w:r>
      <w:r w:rsidRPr="00A14307">
        <w:rPr>
          <w:rFonts w:ascii="Calibri" w:hAnsi="Calibri" w:cs="Calibri"/>
          <w:i/>
        </w:rPr>
        <w:t>Ercc1</w:t>
      </w:r>
      <w:r w:rsidRPr="00A14307">
        <w:rPr>
          <w:rFonts w:ascii="Calibri" w:hAnsi="Calibri" w:cs="Calibri"/>
          <w:vertAlign w:val="superscript"/>
        </w:rPr>
        <w:t>-/-</w:t>
      </w:r>
      <w:r w:rsidRPr="00A14307">
        <w:rPr>
          <w:rFonts w:ascii="Calibri" w:hAnsi="Calibri" w:cs="Calibri"/>
        </w:rPr>
        <w:t xml:space="preserve"> MEFs, this method can be modified for other adherent cell types. Oxidative-stressed </w:t>
      </w:r>
      <w:r w:rsidRPr="00A14307">
        <w:rPr>
          <w:rFonts w:ascii="Calibri" w:hAnsi="Calibri" w:cs="Calibri"/>
          <w:i/>
        </w:rPr>
        <w:t>Ercc1</w:t>
      </w:r>
      <w:r w:rsidRPr="00A14307">
        <w:rPr>
          <w:rFonts w:ascii="Calibri" w:hAnsi="Calibri" w:cs="Calibri"/>
        </w:rPr>
        <w:t>-deficient mesenchymal stem cells (MSCs) and etoposide-treated human IMR90 cells were already successfully tested in the assay and can be used to screen for drugs</w:t>
      </w:r>
      <w:r w:rsidRPr="00A14307">
        <w:rPr>
          <w:rFonts w:ascii="Calibri" w:hAnsi="Calibri" w:cs="Calibri"/>
        </w:rPr>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Pr="00A14307">
        <w:rPr>
          <w:rFonts w:ascii="Calibri" w:hAnsi="Calibri" w:cs="Calibri"/>
        </w:rPr>
        <w:instrText xml:space="preserve"> ADDIN EN.CITE </w:instrText>
      </w:r>
      <w:r w:rsidRPr="00A14307">
        <w:rPr>
          <w:rFonts w:ascii="Calibri" w:hAnsi="Calibri" w:cs="Calibri"/>
        </w:rPr>
        <w:fldChar w:fldCharType="begin">
          <w:fldData xml:space="preserve">PEVuZE5vdGU+PENpdGU+PEF1dGhvcj5GdWhybWFubi1TdHJvaXNzbmlnZzwvQXV0aG9yPjxZZWFy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</w:fldData>
        </w:fldChar>
      </w:r>
      <w:r w:rsidRPr="00A14307">
        <w:rPr>
          <w:rFonts w:ascii="Calibri" w:hAnsi="Calibri" w:cs="Calibri"/>
        </w:rPr>
        <w:instrText xml:space="preserve"> ADDIN EN.CITE.DATA </w:instrText>
      </w:r>
      <w:r w:rsidRPr="00A14307">
        <w:rPr>
          <w:rFonts w:ascii="Calibri" w:hAnsi="Calibri" w:cs="Calibri"/>
        </w:rPr>
      </w:r>
      <w:r w:rsidRPr="00A14307">
        <w:rPr>
          <w:rFonts w:ascii="Calibri" w:hAnsi="Calibri" w:cs="Calibri"/>
        </w:rPr>
        <w:fldChar w:fldCharType="end"/>
      </w:r>
      <w:r w:rsidRPr="00A14307">
        <w:rPr>
          <w:rFonts w:ascii="Calibri" w:hAnsi="Calibri" w:cs="Calibri"/>
        </w:rPr>
      </w:r>
      <w:r w:rsidRPr="00A14307">
        <w:rPr>
          <w:rFonts w:ascii="Calibri" w:hAnsi="Calibri" w:cs="Calibri"/>
        </w:rPr>
        <w:fldChar w:fldCharType="separate"/>
      </w:r>
      <w:r w:rsidRPr="00A14307">
        <w:rPr>
          <w:rFonts w:ascii="Calibri" w:hAnsi="Calibri" w:cs="Calibri"/>
          <w:vertAlign w:val="superscript"/>
        </w:rPr>
        <w:t>17</w:t>
      </w:r>
      <w:r w:rsidRPr="00A14307">
        <w:rPr>
          <w:rFonts w:ascii="Calibri" w:hAnsi="Calibri" w:cs="Calibri"/>
        </w:rPr>
        <w:fldChar w:fldCharType="end"/>
      </w:r>
      <w:r w:rsidRPr="00A14307">
        <w:rPr>
          <w:rFonts w:ascii="Calibri" w:hAnsi="Calibri" w:cs="Calibri"/>
        </w:rPr>
        <w:t>. However, times to induce senescence as well as drug treatment times and concentrations might vary.</w:t>
      </w:r>
      <w:r w:rsidRPr="00A14307">
        <w:rPr>
          <w:rFonts w:ascii="Calibri" w:hAnsi="Calibri" w:cs="Calibri"/>
          <w:b/>
          <w:color w:val="191919"/>
        </w:rPr>
        <w:t xml:space="preserve"> </w:t>
      </w:r>
    </w:p>
    <w:p w14:paraId="50DEBD03" w14:textId="77777777" w:rsidR="007F0E0E" w:rsidRPr="00A14307" w:rsidRDefault="007F0E0E">
      <w:pPr>
        <w:pStyle w:val="Default"/>
        <w:jc w:val="both"/>
        <w:rPr>
          <w:rFonts w:ascii="Calibri" w:hAnsi="Calibri" w:cs="Calibri"/>
          <w:color w:val="191919"/>
        </w:rPr>
      </w:pPr>
    </w:p>
    <w:p w14:paraId="59969423" w14:textId="2D42DA3E" w:rsidR="00A225F1" w:rsidRPr="00A14307" w:rsidRDefault="00604697">
      <w:pPr>
        <w:pStyle w:val="NormalWeb"/>
        <w:widowControl/>
        <w:spacing w:before="0" w:beforeAutospacing="0" w:after="0" w:afterAutospacing="0"/>
      </w:pPr>
      <w:r w:rsidRPr="00A14307">
        <w:rPr>
          <w:color w:val="191919"/>
        </w:rPr>
        <w:t>The</w:t>
      </w:r>
      <w:r w:rsidR="00715FEF" w:rsidRPr="00A14307">
        <w:rPr>
          <w:color w:val="191919"/>
        </w:rPr>
        <w:t xml:space="preserve"> major</w:t>
      </w:r>
      <w:r w:rsidRPr="00A14307">
        <w:rPr>
          <w:color w:val="191919"/>
        </w:rPr>
        <w:t xml:space="preserve"> </w:t>
      </w:r>
      <w:r w:rsidR="00A225F1" w:rsidRPr="00A14307">
        <w:rPr>
          <w:color w:val="191919"/>
        </w:rPr>
        <w:t>limitation of</w:t>
      </w:r>
      <w:r w:rsidRPr="00A14307">
        <w:rPr>
          <w:color w:val="191919"/>
        </w:rPr>
        <w:t xml:space="preserve"> this technique is that </w:t>
      </w:r>
      <w:r w:rsidR="00220C73" w:rsidRPr="00A14307">
        <w:rPr>
          <w:color w:val="191919"/>
        </w:rPr>
        <w:t>SA-</w:t>
      </w:r>
      <w:r w:rsidRPr="00A14307">
        <w:rPr>
          <w:color w:val="191919"/>
        </w:rPr>
        <w:t xml:space="preserve">β-Gal activity has shown </w:t>
      </w:r>
      <w:r w:rsidR="001C06AE" w:rsidRPr="00A14307">
        <w:rPr>
          <w:color w:val="191919"/>
        </w:rPr>
        <w:t>to increase under certain</w:t>
      </w:r>
      <w:r w:rsidRPr="00A14307">
        <w:rPr>
          <w:color w:val="191919"/>
        </w:rPr>
        <w:t xml:space="preserve"> senescent-independent conditions such cell contact inhibition or high cellular confluence</w:t>
      </w:r>
      <w:r w:rsidR="006E294C" w:rsidRPr="00A14307">
        <w:rPr>
          <w:color w:val="191919"/>
        </w:rPr>
        <w:fldChar w:fldCharType="begin">
          <w:fldData xml:space="preserve">PEVuZE5vdGU+PENpdGU+PEF1dGhvcj5HZW9yZ2Frb3BvdWxvdTwvQXV0aG9yPjxZZWFyPjIwMTM8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</w:fldData>
        </w:fldChar>
      </w:r>
      <w:r w:rsidR="0037037F">
        <w:rPr>
          <w:color w:val="191919"/>
        </w:rPr>
        <w:instrText xml:space="preserve"> ADDIN EN.CITE </w:instrText>
      </w:r>
      <w:r w:rsidR="0037037F">
        <w:rPr>
          <w:color w:val="191919"/>
        </w:rPr>
        <w:fldChar w:fldCharType="begin">
          <w:fldData xml:space="preserve">PEVuZE5vdGU+PENpdGU+PEF1dGhvcj5HZW9yZ2Frb3BvdWxvdTwvQXV0aG9yPjxZZWFyPjIwMTM8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</w:fldData>
        </w:fldChar>
      </w:r>
      <w:r w:rsidR="0037037F">
        <w:rPr>
          <w:color w:val="191919"/>
        </w:rPr>
        <w:instrText xml:space="preserve"> ADDIN EN.CITE.DATA </w:instrText>
      </w:r>
      <w:r w:rsidR="0037037F">
        <w:rPr>
          <w:color w:val="191919"/>
        </w:rPr>
      </w:r>
      <w:r w:rsidR="0037037F">
        <w:rPr>
          <w:color w:val="191919"/>
        </w:rPr>
        <w:fldChar w:fldCharType="end"/>
      </w:r>
      <w:r w:rsidR="006E294C" w:rsidRPr="00A14307">
        <w:rPr>
          <w:color w:val="191919"/>
        </w:rPr>
      </w:r>
      <w:r w:rsidR="006E294C" w:rsidRPr="00A14307">
        <w:rPr>
          <w:color w:val="191919"/>
        </w:rPr>
        <w:fldChar w:fldCharType="separate"/>
      </w:r>
      <w:r w:rsidR="0037037F" w:rsidRPr="0037037F">
        <w:rPr>
          <w:noProof/>
          <w:color w:val="191919"/>
          <w:vertAlign w:val="superscript"/>
        </w:rPr>
        <w:t>46,47</w:t>
      </w:r>
      <w:r w:rsidR="006E294C" w:rsidRPr="00A14307">
        <w:rPr>
          <w:color w:val="191919"/>
        </w:rPr>
        <w:fldChar w:fldCharType="end"/>
      </w:r>
      <w:r w:rsidRPr="00A14307">
        <w:rPr>
          <w:color w:val="191919"/>
        </w:rPr>
        <w:t xml:space="preserve">. </w:t>
      </w:r>
      <w:r w:rsidR="00F34B56" w:rsidRPr="00A14307">
        <w:t xml:space="preserve">Areas containing “cell heaps” and cell cultures with over confluent cells can </w:t>
      </w:r>
      <w:r w:rsidR="00CD7DF4" w:rsidRPr="00A14307">
        <w:t xml:space="preserve">easily </w:t>
      </w:r>
      <w:r w:rsidR="00F34B56" w:rsidRPr="00A14307">
        <w:t xml:space="preserve">be determined and should be excluded from the analyses. </w:t>
      </w:r>
      <w:r w:rsidR="00A225F1" w:rsidRPr="00A14307">
        <w:t>In addition, b</w:t>
      </w:r>
      <w:r w:rsidR="00F34B56" w:rsidRPr="00A14307">
        <w:t xml:space="preserve">ackground staining from green </w:t>
      </w:r>
      <w:r w:rsidR="00BE1EF3" w:rsidRPr="00A14307">
        <w:t>auto fluorescent</w:t>
      </w:r>
      <w:r w:rsidR="00F34B56" w:rsidRPr="00A14307">
        <w:t xml:space="preserve"> lipofuscin vesicles increased in </w:t>
      </w:r>
      <w:r w:rsidR="00BE1EF3" w:rsidRPr="00A14307">
        <w:t>senescent</w:t>
      </w:r>
      <w:r w:rsidR="00F34B56" w:rsidRPr="00A14307">
        <w:t xml:space="preserve"> cells </w:t>
      </w:r>
      <w:r w:rsidR="00715FEF" w:rsidRPr="00A14307">
        <w:t>can occur</w:t>
      </w:r>
      <w:r w:rsidR="00F65BF1" w:rsidRPr="00A14307">
        <w:t>.</w:t>
      </w:r>
      <w:r w:rsidR="00715FEF" w:rsidRPr="00A14307">
        <w:t xml:space="preserve"> </w:t>
      </w:r>
      <w:r w:rsidR="00F65BF1" w:rsidRPr="00A14307">
        <w:t xml:space="preserve">In senescent MEF cells cultures they </w:t>
      </w:r>
      <w:r w:rsidR="00F34B56" w:rsidRPr="00A14307">
        <w:t xml:space="preserve">are </w:t>
      </w:r>
      <w:r w:rsidR="00CD7DF4" w:rsidRPr="00A14307">
        <w:t>negligible</w:t>
      </w:r>
      <w:r w:rsidR="00F34B56" w:rsidRPr="00A14307">
        <w:t xml:space="preserve"> </w:t>
      </w:r>
      <w:r w:rsidR="00F65BF1" w:rsidRPr="00A14307">
        <w:t xml:space="preserve">due to the brightness of </w:t>
      </w:r>
      <w:r w:rsidR="007F0E0E" w:rsidRPr="00A14307">
        <w:t>C</w:t>
      </w:r>
      <w:r w:rsidR="007F0E0E" w:rsidRPr="00A14307">
        <w:rPr>
          <w:vertAlign w:val="subscript"/>
        </w:rPr>
        <w:t>12</w:t>
      </w:r>
      <w:r w:rsidR="007F0E0E" w:rsidRPr="00A14307">
        <w:t>FDG but</w:t>
      </w:r>
      <w:r w:rsidR="00F34B56" w:rsidRPr="00A14307">
        <w:t xml:space="preserve"> should b</w:t>
      </w:r>
      <w:r w:rsidR="00CD7DF4" w:rsidRPr="00A14307">
        <w:t>e examined for each cell type</w:t>
      </w:r>
      <w:r w:rsidR="006E294C" w:rsidRPr="00A14307">
        <w:fldChar w:fldCharType="begin">
          <w:fldData xml:space="preserve">PEVuZE5vdGU+PENpdGU+PEF1dGhvcj5HZW9yZ2Frb3BvdWxvdTwvQXV0aG9yPjxZZWFyPjIwMTM8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</w:fldData>
        </w:fldChar>
      </w:r>
      <w:r w:rsidR="0037037F">
        <w:instrText xml:space="preserve"> ADDIN EN.CITE </w:instrText>
      </w:r>
      <w:r w:rsidR="0037037F">
        <w:fldChar w:fldCharType="begin">
          <w:fldData xml:space="preserve">PEVuZE5vdGU+PENpdGU+PEF1dGhvcj5HZW9yZ2Frb3BvdWxvdTwvQXV0aG9yPjxZZWFyPjIwMTM8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</w:fldData>
        </w:fldChar>
      </w:r>
      <w:r w:rsidR="0037037F">
        <w:instrText xml:space="preserve"> ADDIN EN.CITE.DATA </w:instrText>
      </w:r>
      <w:r w:rsidR="0037037F">
        <w:fldChar w:fldCharType="end"/>
      </w:r>
      <w:r w:rsidR="006E294C" w:rsidRPr="00A14307">
        <w:fldChar w:fldCharType="separate"/>
      </w:r>
      <w:r w:rsidR="0037037F" w:rsidRPr="0037037F">
        <w:rPr>
          <w:noProof/>
          <w:vertAlign w:val="superscript"/>
        </w:rPr>
        <w:t>46</w:t>
      </w:r>
      <w:r w:rsidR="006E294C" w:rsidRPr="00A14307">
        <w:fldChar w:fldCharType="end"/>
      </w:r>
      <w:r w:rsidR="00CD7DF4" w:rsidRPr="00A14307">
        <w:t xml:space="preserve">. </w:t>
      </w:r>
      <w:r w:rsidR="00F34B56" w:rsidRPr="00A14307">
        <w:t xml:space="preserve">Hoechst staining of DNA usually </w:t>
      </w:r>
      <w:r w:rsidR="001C06AE" w:rsidRPr="00A14307">
        <w:t xml:space="preserve">does </w:t>
      </w:r>
      <w:r w:rsidR="00F34B56" w:rsidRPr="00A14307">
        <w:t>not lead to background staining. Some phenol ring</w:t>
      </w:r>
      <w:r w:rsidR="007E5A9E" w:rsidRPr="00A14307">
        <w:t xml:space="preserve"> containing</w:t>
      </w:r>
      <w:r w:rsidR="00F34B56" w:rsidRPr="00A14307">
        <w:t xml:space="preserve"> drugs</w:t>
      </w:r>
      <w:r w:rsidR="001C06AE" w:rsidRPr="00A14307">
        <w:t>,</w:t>
      </w:r>
      <w:r w:rsidR="00F34B56" w:rsidRPr="00A14307">
        <w:t xml:space="preserve"> however</w:t>
      </w:r>
      <w:r w:rsidR="001C06AE" w:rsidRPr="00A14307">
        <w:t>,</w:t>
      </w:r>
      <w:r w:rsidR="00F34B56" w:rsidRPr="00A14307">
        <w:t xml:space="preserve"> might be fluo</w:t>
      </w:r>
      <w:r w:rsidR="007E5A9E" w:rsidRPr="00A14307">
        <w:t>rescent in UV light. Increase of</w:t>
      </w:r>
      <w:r w:rsidR="00F34B56" w:rsidRPr="00A14307">
        <w:t xml:space="preserve"> the exclusion size of </w:t>
      </w:r>
      <w:r w:rsidR="00CD7DF4" w:rsidRPr="00A14307">
        <w:t>the UV positive fluorescence signal</w:t>
      </w:r>
      <w:r w:rsidR="00F34B56" w:rsidRPr="00A14307">
        <w:t xml:space="preserve"> </w:t>
      </w:r>
      <w:r w:rsidR="00715FEF" w:rsidRPr="00A14307">
        <w:t xml:space="preserve">up </w:t>
      </w:r>
      <w:r w:rsidR="00F34B56" w:rsidRPr="00A14307">
        <w:t xml:space="preserve">to the size of actual cell nuclei might help to prevent unwanted detection of these </w:t>
      </w:r>
      <w:r w:rsidR="00B9129E" w:rsidRPr="00A14307">
        <w:t>drugs.</w:t>
      </w:r>
      <w:r w:rsidR="00CD1B38" w:rsidRPr="00A14307">
        <w:t xml:space="preserve"> </w:t>
      </w:r>
    </w:p>
    <w:p w14:paraId="7EFC96B2" w14:textId="77777777" w:rsidR="007F0E0E" w:rsidRPr="00A14307" w:rsidRDefault="007F0E0E">
      <w:pPr>
        <w:pStyle w:val="NormalWeb"/>
        <w:widowControl/>
        <w:spacing w:before="0" w:beforeAutospacing="0" w:after="0" w:afterAutospacing="0"/>
      </w:pPr>
    </w:p>
    <w:p w14:paraId="1721C2C6" w14:textId="3795D5C1" w:rsidR="00A225F1" w:rsidRPr="00A14307" w:rsidRDefault="00715FEF">
      <w:pPr>
        <w:pStyle w:val="NormalWeb"/>
        <w:widowControl/>
        <w:spacing w:before="0" w:beforeAutospacing="0" w:after="0" w:afterAutospacing="0"/>
      </w:pPr>
      <w:r w:rsidRPr="00A14307">
        <w:rPr>
          <w:color w:val="auto"/>
        </w:rPr>
        <w:t>The most significant feature of the described assay is the fact that senescent as well as non-senescent cells are found in the same environment, allowing for assessment of drug effects on senescent and non-senescent cells simultaneously. T</w:t>
      </w:r>
      <w:r w:rsidR="007E5A9E" w:rsidRPr="00A14307">
        <w:rPr>
          <w:color w:val="auto"/>
        </w:rPr>
        <w:t xml:space="preserve">he detection </w:t>
      </w:r>
      <w:r w:rsidR="007E5A9E" w:rsidRPr="00A14307">
        <w:t xml:space="preserve">of the total cell number </w:t>
      </w:r>
      <w:r w:rsidR="00CD1B38" w:rsidRPr="00A14307">
        <w:t>by counting cell nuclei gives a first indication about the cell killing potential of</w:t>
      </w:r>
      <w:r w:rsidR="00604697" w:rsidRPr="00A14307">
        <w:t xml:space="preserve"> a</w:t>
      </w:r>
      <w:r w:rsidR="00CD1B38" w:rsidRPr="00A14307">
        <w:t xml:space="preserve"> drug. A decline in </w:t>
      </w:r>
      <w:r w:rsidR="00CD1B38" w:rsidRPr="00A14307">
        <w:lastRenderedPageBreak/>
        <w:t xml:space="preserve">cell numbers </w:t>
      </w:r>
      <w:r w:rsidRPr="00A14307">
        <w:t xml:space="preserve">and cell senescence </w:t>
      </w:r>
      <w:r w:rsidR="00CD1B38" w:rsidRPr="00A14307">
        <w:t xml:space="preserve">usually hints to </w:t>
      </w:r>
      <w:proofErr w:type="spellStart"/>
      <w:r w:rsidR="00CD1B38" w:rsidRPr="00A14307">
        <w:t>senolytic</w:t>
      </w:r>
      <w:proofErr w:type="spellEnd"/>
      <w:r w:rsidR="00CD1B38" w:rsidRPr="00A14307">
        <w:t xml:space="preserve"> drug</w:t>
      </w:r>
      <w:r w:rsidR="00CD7DF4" w:rsidRPr="00A14307">
        <w:t>s</w:t>
      </w:r>
      <w:r w:rsidR="00CD1B38" w:rsidRPr="00A14307">
        <w:t xml:space="preserve"> whereas a constant cell number with a reduced number of senescent cells usually indicates </w:t>
      </w:r>
      <w:proofErr w:type="spellStart"/>
      <w:r w:rsidR="00CD1B38" w:rsidRPr="00A14307">
        <w:t>senomorphic</w:t>
      </w:r>
      <w:proofErr w:type="spellEnd"/>
      <w:r w:rsidR="00CD1B38" w:rsidRPr="00A14307">
        <w:t xml:space="preserve"> drugs. </w:t>
      </w:r>
      <w:r w:rsidR="00CD7DF4" w:rsidRPr="00A14307">
        <w:t>Due to the short drug incubation time</w:t>
      </w:r>
      <w:r w:rsidR="00604697" w:rsidRPr="00A14307">
        <w:t>,</w:t>
      </w:r>
      <w:r w:rsidR="00CD7DF4" w:rsidRPr="00A14307">
        <w:t xml:space="preserve"> effects like simultaneous proliferation of non-senescent cells </w:t>
      </w:r>
      <w:r w:rsidR="00604697" w:rsidRPr="00A14307">
        <w:t xml:space="preserve">and </w:t>
      </w:r>
      <w:r w:rsidR="00CD7DF4" w:rsidRPr="00A14307">
        <w:t>cell death of senescent cells leading to constant cell number</w:t>
      </w:r>
      <w:r w:rsidR="003303FA" w:rsidRPr="00A14307">
        <w:t xml:space="preserve"> (</w:t>
      </w:r>
      <w:r w:rsidR="00A14307" w:rsidRPr="00194A63">
        <w:t>e.g.,</w:t>
      </w:r>
      <w:r w:rsidR="001D63F8">
        <w:rPr>
          <w:i/>
        </w:rPr>
        <w:t xml:space="preserve"> </w:t>
      </w:r>
      <w:proofErr w:type="spellStart"/>
      <w:r w:rsidR="003303FA" w:rsidRPr="00A14307">
        <w:t>senolytic</w:t>
      </w:r>
      <w:proofErr w:type="spellEnd"/>
      <w:r w:rsidR="003303FA" w:rsidRPr="00A14307">
        <w:t xml:space="preserve"> effect with </w:t>
      </w:r>
      <w:proofErr w:type="spellStart"/>
      <w:r w:rsidR="003303FA" w:rsidRPr="00A14307">
        <w:t>senomorphic</w:t>
      </w:r>
      <w:proofErr w:type="spellEnd"/>
      <w:r w:rsidR="003303FA" w:rsidRPr="00A14307">
        <w:t xml:space="preserve"> result)</w:t>
      </w:r>
      <w:r w:rsidR="00CD7DF4" w:rsidRPr="00A14307">
        <w:t xml:space="preserve"> cannot be ruled </w:t>
      </w:r>
      <w:r w:rsidR="006E6AFA" w:rsidRPr="00A14307">
        <w:t>out but</w:t>
      </w:r>
      <w:r w:rsidR="00CD7DF4" w:rsidRPr="00A14307">
        <w:t xml:space="preserve"> are considered highly unlikely</w:t>
      </w:r>
      <w:r w:rsidR="00CD1B38" w:rsidRPr="00A14307">
        <w:t xml:space="preserve">. </w:t>
      </w:r>
    </w:p>
    <w:p w14:paraId="2477EF89" w14:textId="77777777" w:rsidR="007F0E0E" w:rsidRPr="00A14307" w:rsidRDefault="007F0E0E">
      <w:pPr>
        <w:pStyle w:val="NormalWeb"/>
        <w:widowControl/>
        <w:spacing w:before="0" w:beforeAutospacing="0" w:after="0" w:afterAutospacing="0"/>
      </w:pPr>
    </w:p>
    <w:p w14:paraId="2B10883A" w14:textId="78BB4A39" w:rsidR="00715FEF" w:rsidRPr="00A14307" w:rsidRDefault="00715FEF">
      <w:pPr>
        <w:widowControl/>
        <w:autoSpaceDE/>
        <w:autoSpaceDN/>
        <w:adjustRightInd/>
        <w:rPr>
          <w:bCs/>
        </w:rPr>
      </w:pPr>
      <w:r w:rsidRPr="00A14307">
        <w:rPr>
          <w:bCs/>
        </w:rPr>
        <w:t xml:space="preserve">Future applications of this technique include </w:t>
      </w:r>
      <w:r w:rsidR="00071069" w:rsidRPr="00A14307">
        <w:rPr>
          <w:bCs/>
        </w:rPr>
        <w:t>the possibility to integrate additional live cell marker</w:t>
      </w:r>
      <w:r w:rsidR="009F1B7A">
        <w:rPr>
          <w:bCs/>
        </w:rPr>
        <w:t>s</w:t>
      </w:r>
      <w:r w:rsidR="00071069" w:rsidRPr="00A14307">
        <w:rPr>
          <w:bCs/>
        </w:rPr>
        <w:t xml:space="preserve"> </w:t>
      </w:r>
      <w:r w:rsidR="009F1B7A">
        <w:rPr>
          <w:bCs/>
        </w:rPr>
        <w:t>(</w:t>
      </w:r>
      <w:r w:rsidR="00A14307" w:rsidRPr="00194A63">
        <w:rPr>
          <w:bCs/>
        </w:rPr>
        <w:t>e.g.,</w:t>
      </w:r>
      <w:r w:rsidR="009F1B7A">
        <w:rPr>
          <w:bCs/>
          <w:i/>
        </w:rPr>
        <w:t xml:space="preserve"> </w:t>
      </w:r>
      <w:r w:rsidR="00071069" w:rsidRPr="00A14307">
        <w:rPr>
          <w:bCs/>
        </w:rPr>
        <w:t xml:space="preserve">apoptosis marker like </w:t>
      </w:r>
      <w:proofErr w:type="spellStart"/>
      <w:r w:rsidR="00071069" w:rsidRPr="00A14307">
        <w:rPr>
          <w:bCs/>
        </w:rPr>
        <w:t>AnnexinV</w:t>
      </w:r>
      <w:proofErr w:type="spellEnd"/>
      <w:r w:rsidR="00071069" w:rsidRPr="00A14307">
        <w:rPr>
          <w:bCs/>
        </w:rPr>
        <w:t xml:space="preserve"> and 7AAD</w:t>
      </w:r>
      <w:r w:rsidR="00071069" w:rsidRPr="00A14307">
        <w:rPr>
          <w:bCs/>
        </w:rPr>
        <w:fldChar w:fldCharType="begin">
          <w:fldData xml:space="preserve">PEVuZE5vdGU+PENpdGU+PEF1dGhvcj5aaGFvPC9BdXRob3I+PFllYXI+MjAxNzwvWWVhcj48UmVj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</w:fldData>
        </w:fldChar>
      </w:r>
      <w:r w:rsidR="0037037F">
        <w:rPr>
          <w:bCs/>
        </w:rPr>
        <w:instrText xml:space="preserve"> ADDIN EN.CITE </w:instrText>
      </w:r>
      <w:r w:rsidR="0037037F">
        <w:rPr>
          <w:bCs/>
        </w:rPr>
        <w:fldChar w:fldCharType="begin">
          <w:fldData xml:space="preserve">PEVuZE5vdGU+PENpdGU+PEF1dGhvcj5aaGFvPC9BdXRob3I+PFllYXI+MjAxNzwvWWVhcj48UmVj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</w:fldData>
        </w:fldChar>
      </w:r>
      <w:r w:rsidR="0037037F">
        <w:rPr>
          <w:bCs/>
        </w:rPr>
        <w:instrText xml:space="preserve"> ADDIN EN.CITE.DATA </w:instrText>
      </w:r>
      <w:r w:rsidR="0037037F">
        <w:rPr>
          <w:bCs/>
        </w:rPr>
      </w:r>
      <w:r w:rsidR="0037037F">
        <w:rPr>
          <w:bCs/>
        </w:rPr>
        <w:fldChar w:fldCharType="end"/>
      </w:r>
      <w:r w:rsidR="00071069" w:rsidRPr="00A14307">
        <w:rPr>
          <w:bCs/>
        </w:rPr>
      </w:r>
      <w:r w:rsidR="00071069" w:rsidRPr="00A14307">
        <w:rPr>
          <w:bCs/>
        </w:rPr>
        <w:fldChar w:fldCharType="separate"/>
      </w:r>
      <w:r w:rsidR="0037037F" w:rsidRPr="0037037F">
        <w:rPr>
          <w:bCs/>
          <w:noProof/>
          <w:vertAlign w:val="superscript"/>
        </w:rPr>
        <w:t>40</w:t>
      </w:r>
      <w:r w:rsidR="00071069" w:rsidRPr="00A14307">
        <w:rPr>
          <w:bCs/>
        </w:rPr>
        <w:fldChar w:fldCharType="end"/>
      </w:r>
      <w:r w:rsidR="009F1B7A">
        <w:rPr>
          <w:bCs/>
        </w:rPr>
        <w:t>)</w:t>
      </w:r>
      <w:r w:rsidR="009F1B7A" w:rsidRPr="00A14307">
        <w:rPr>
          <w:bCs/>
        </w:rPr>
        <w:t xml:space="preserve"> </w:t>
      </w:r>
      <w:r w:rsidR="00071069" w:rsidRPr="00A14307">
        <w:rPr>
          <w:bCs/>
        </w:rPr>
        <w:t>or marker</w:t>
      </w:r>
      <w:r w:rsidR="009F1B7A">
        <w:rPr>
          <w:bCs/>
        </w:rPr>
        <w:t>s</w:t>
      </w:r>
      <w:r w:rsidR="00071069" w:rsidRPr="00A14307">
        <w:rPr>
          <w:bCs/>
        </w:rPr>
        <w:t xml:space="preserve"> for different intracellular compartments like mitochondria or lysosomes into the assay system. </w:t>
      </w:r>
      <w:r w:rsidR="00E622EF" w:rsidRPr="00A14307">
        <w:rPr>
          <w:bCs/>
        </w:rPr>
        <w:t>Concomitant</w:t>
      </w:r>
      <w:r w:rsidR="00071069" w:rsidRPr="00A14307">
        <w:rPr>
          <w:bCs/>
        </w:rPr>
        <w:t xml:space="preserve"> monitor</w:t>
      </w:r>
      <w:r w:rsidR="0015219F" w:rsidRPr="00A14307">
        <w:rPr>
          <w:bCs/>
        </w:rPr>
        <w:t>ing of</w:t>
      </w:r>
      <w:r w:rsidR="00071069" w:rsidRPr="00A14307">
        <w:rPr>
          <w:bCs/>
        </w:rPr>
        <w:t xml:space="preserve"> </w:t>
      </w:r>
      <w:r w:rsidR="0015219F" w:rsidRPr="00A14307">
        <w:rPr>
          <w:bCs/>
        </w:rPr>
        <w:t>SA-</w:t>
      </w:r>
      <w:r w:rsidR="001D63F8">
        <w:rPr>
          <w:bCs/>
        </w:rPr>
        <w:t>β-</w:t>
      </w:r>
      <w:r w:rsidR="0015219F" w:rsidRPr="00A14307">
        <w:rPr>
          <w:bCs/>
        </w:rPr>
        <w:t xml:space="preserve">Gal and other </w:t>
      </w:r>
      <w:r w:rsidR="00071069" w:rsidRPr="00A14307">
        <w:rPr>
          <w:bCs/>
        </w:rPr>
        <w:t xml:space="preserve">cellular </w:t>
      </w:r>
      <w:r w:rsidR="0015219F" w:rsidRPr="00A14307">
        <w:rPr>
          <w:bCs/>
        </w:rPr>
        <w:t>markers</w:t>
      </w:r>
      <w:r w:rsidR="00071069" w:rsidRPr="00A14307">
        <w:rPr>
          <w:bCs/>
        </w:rPr>
        <w:t xml:space="preserve"> </w:t>
      </w:r>
      <w:r w:rsidR="0015219F" w:rsidRPr="00A14307">
        <w:rPr>
          <w:bCs/>
        </w:rPr>
        <w:t>during drug treatment can help to elucidate underlying cellular mechanism</w:t>
      </w:r>
      <w:r w:rsidR="00071069" w:rsidRPr="00A14307">
        <w:rPr>
          <w:bCs/>
        </w:rPr>
        <w:t>.</w:t>
      </w:r>
    </w:p>
    <w:p w14:paraId="60ABAE1D" w14:textId="375703A6" w:rsidR="002F2AEA" w:rsidRPr="00A14307" w:rsidRDefault="002F2AEA">
      <w:pPr>
        <w:pStyle w:val="NormalWeb"/>
        <w:widowControl/>
        <w:spacing w:before="0" w:beforeAutospacing="0" w:after="0" w:afterAutospacing="0"/>
        <w:rPr>
          <w:b/>
          <w:bCs/>
        </w:rPr>
      </w:pPr>
    </w:p>
    <w:p w14:paraId="39D0FFF3" w14:textId="3F8C4574" w:rsidR="003F1048" w:rsidRPr="00A14307" w:rsidRDefault="00AA03DF">
      <w:pPr>
        <w:pStyle w:val="NormalWeb"/>
        <w:widowControl/>
        <w:spacing w:before="0" w:beforeAutospacing="0" w:after="0" w:afterAutospacing="0"/>
        <w:rPr>
          <w:b/>
          <w:bCs/>
        </w:rPr>
      </w:pPr>
      <w:r w:rsidRPr="00A14307">
        <w:rPr>
          <w:b/>
          <w:bCs/>
        </w:rPr>
        <w:t xml:space="preserve">ACKNOWLEDGMENTS: </w:t>
      </w:r>
    </w:p>
    <w:p w14:paraId="3785FF76" w14:textId="7535D9BC" w:rsidR="00C92986" w:rsidRPr="00A14307" w:rsidRDefault="00C92986">
      <w:pPr>
        <w:pStyle w:val="NormalWeb"/>
        <w:widowControl/>
        <w:spacing w:before="0" w:beforeAutospacing="0" w:after="0" w:afterAutospacing="0"/>
        <w:rPr>
          <w:color w:val="808080" w:themeColor="background1" w:themeShade="80"/>
        </w:rPr>
      </w:pPr>
      <w:r w:rsidRPr="00A14307">
        <w:rPr>
          <w:color w:val="auto"/>
        </w:rPr>
        <w:t>This work was supported by NIH Grants AG043376 (Project 2 and Core A</w:t>
      </w:r>
      <w:r w:rsidR="004975FC" w:rsidRPr="00A14307">
        <w:rPr>
          <w:color w:val="auto"/>
        </w:rPr>
        <w:t>,</w:t>
      </w:r>
      <w:r w:rsidRPr="00A14307">
        <w:rPr>
          <w:color w:val="auto"/>
        </w:rPr>
        <w:t xml:space="preserve"> PDR</w:t>
      </w:r>
      <w:r w:rsidR="004975FC" w:rsidRPr="00A14307">
        <w:rPr>
          <w:color w:val="auto"/>
        </w:rPr>
        <w:t>;</w:t>
      </w:r>
      <w:r w:rsidRPr="00A14307">
        <w:rPr>
          <w:color w:val="auto"/>
        </w:rPr>
        <w:t xml:space="preserve"> Project 1 and Core B</w:t>
      </w:r>
      <w:r w:rsidR="004975FC" w:rsidRPr="00A14307">
        <w:rPr>
          <w:color w:val="auto"/>
        </w:rPr>
        <w:t>,</w:t>
      </w:r>
      <w:r w:rsidRPr="00A14307">
        <w:rPr>
          <w:color w:val="auto"/>
        </w:rPr>
        <w:t xml:space="preserve"> LJN)</w:t>
      </w:r>
      <w:r w:rsidR="004975FC" w:rsidRPr="00A14307">
        <w:rPr>
          <w:color w:val="auto"/>
        </w:rPr>
        <w:t xml:space="preserve"> and </w:t>
      </w:r>
      <w:r w:rsidR="004975FC" w:rsidRPr="00A14307">
        <w:t>AG056278 (Project 3 and Core A, PDR; and Project 2, LJN)</w:t>
      </w:r>
      <w:r w:rsidR="00A04A64">
        <w:t xml:space="preserve"> and a grant from the Glenn Foundation (LJN)</w:t>
      </w:r>
      <w:r w:rsidR="004975FC" w:rsidRPr="00A14307">
        <w:t>.</w:t>
      </w:r>
      <w:r w:rsidR="00A14307" w:rsidRPr="00A14307">
        <w:rPr>
          <w:b/>
        </w:rPr>
        <w:t xml:space="preserve"> </w:t>
      </w:r>
    </w:p>
    <w:p w14:paraId="2D96E92E" w14:textId="72F287DC" w:rsidR="00AA03DF" w:rsidRPr="00A14307" w:rsidRDefault="00AA03DF">
      <w:pPr>
        <w:widowControl/>
        <w:rPr>
          <w:b/>
          <w:bCs/>
        </w:rPr>
      </w:pPr>
    </w:p>
    <w:p w14:paraId="5D52ED8B" w14:textId="7CEA36BF" w:rsidR="00AA03DF" w:rsidRPr="00A14307" w:rsidRDefault="00AA03DF">
      <w:pPr>
        <w:pStyle w:val="NormalWeb"/>
        <w:widowControl/>
        <w:spacing w:before="0" w:beforeAutospacing="0" w:after="0" w:afterAutospacing="0"/>
        <w:rPr>
          <w:color w:val="808080"/>
        </w:rPr>
      </w:pPr>
      <w:r w:rsidRPr="00A14307">
        <w:rPr>
          <w:b/>
        </w:rPr>
        <w:t>DISCLOSURES</w:t>
      </w:r>
      <w:r w:rsidRPr="00A14307">
        <w:rPr>
          <w:b/>
          <w:bCs/>
        </w:rPr>
        <w:t>:</w:t>
      </w:r>
      <w:r w:rsidR="00A14307">
        <w:rPr>
          <w:b/>
          <w:bCs/>
        </w:rPr>
        <w:t xml:space="preserve"> </w:t>
      </w:r>
    </w:p>
    <w:p w14:paraId="66030076" w14:textId="74E368B5" w:rsidR="00AA03DF" w:rsidRPr="00A14307" w:rsidRDefault="00C92986">
      <w:pPr>
        <w:widowControl/>
        <w:rPr>
          <w:color w:val="auto"/>
        </w:rPr>
      </w:pPr>
      <w:r w:rsidRPr="00A14307">
        <w:rPr>
          <w:color w:val="auto"/>
        </w:rPr>
        <w:t xml:space="preserve">The authors have nothing to </w:t>
      </w:r>
      <w:r w:rsidR="00BC620B" w:rsidRPr="00A14307">
        <w:rPr>
          <w:color w:val="auto"/>
        </w:rPr>
        <w:t>disclose.</w:t>
      </w:r>
    </w:p>
    <w:p w14:paraId="165E766C" w14:textId="77777777" w:rsidR="000D647D" w:rsidRPr="00A14307" w:rsidRDefault="000D647D">
      <w:pPr>
        <w:widowControl/>
        <w:rPr>
          <w:b/>
          <w:bCs/>
        </w:rPr>
      </w:pPr>
    </w:p>
    <w:p w14:paraId="0F3B028D" w14:textId="35813CCF" w:rsidR="00B218CB" w:rsidRPr="00A14307" w:rsidRDefault="009726EE">
      <w:pPr>
        <w:widowControl/>
        <w:rPr>
          <w:b/>
          <w:color w:val="000000" w:themeColor="text1"/>
        </w:rPr>
      </w:pPr>
      <w:r w:rsidRPr="00A14307">
        <w:rPr>
          <w:b/>
          <w:bCs/>
        </w:rPr>
        <w:t>REFERENCES</w:t>
      </w:r>
      <w:r w:rsidR="00D04760" w:rsidRPr="00A14307">
        <w:rPr>
          <w:b/>
          <w:bCs/>
        </w:rPr>
        <w:t>:</w:t>
      </w:r>
      <w:r w:rsidRPr="00A14307">
        <w:t xml:space="preserve"> </w:t>
      </w:r>
    </w:p>
    <w:p w14:paraId="186BF453" w14:textId="01AAD293" w:rsidR="00064762" w:rsidRPr="00064762" w:rsidRDefault="00B218CB">
      <w:pPr>
        <w:pStyle w:val="EndNoteBibliography"/>
        <w:ind w:left="720" w:hanging="720"/>
      </w:pPr>
      <w:r w:rsidRPr="00A14307">
        <w:rPr>
          <w:noProof w:val="0"/>
          <w:color w:val="808080" w:themeColor="background1" w:themeShade="80"/>
        </w:rPr>
        <w:fldChar w:fldCharType="begin"/>
      </w:r>
      <w:r w:rsidRPr="00A14307">
        <w:rPr>
          <w:noProof w:val="0"/>
          <w:color w:val="808080" w:themeColor="background1" w:themeShade="80"/>
        </w:rPr>
        <w:instrText xml:space="preserve"> ADDIN EN.REFLIST </w:instrText>
      </w:r>
      <w:r w:rsidRPr="00A14307">
        <w:rPr>
          <w:noProof w:val="0"/>
          <w:color w:val="808080" w:themeColor="background1" w:themeShade="80"/>
        </w:rPr>
        <w:fldChar w:fldCharType="separate"/>
      </w:r>
      <w:r w:rsidR="00064762" w:rsidRPr="00064762">
        <w:t>1</w:t>
      </w:r>
      <w:r w:rsidR="00064762" w:rsidRPr="00064762">
        <w:tab/>
        <w:t>Hayflick, L.</w:t>
      </w:r>
      <w:r w:rsidR="009F1B7A">
        <w:t xml:space="preserve">, </w:t>
      </w:r>
      <w:r w:rsidR="00064762" w:rsidRPr="00064762">
        <w:t xml:space="preserve">Moorhead, P. S. The serial cultivation of human diploid cell strains. </w:t>
      </w:r>
      <w:r w:rsidR="009F1B7A">
        <w:rPr>
          <w:i/>
        </w:rPr>
        <w:t>Experimental Cell Research</w:t>
      </w:r>
      <w:r w:rsidR="00064762" w:rsidRPr="00064762">
        <w:rPr>
          <w:i/>
        </w:rPr>
        <w:t>.</w:t>
      </w:r>
      <w:r w:rsidR="00064762" w:rsidRPr="00064762">
        <w:t xml:space="preserve"> </w:t>
      </w:r>
      <w:r w:rsidR="00064762" w:rsidRPr="00064762">
        <w:rPr>
          <w:b/>
        </w:rPr>
        <w:t>25</w:t>
      </w:r>
      <w:r w:rsidR="00064762" w:rsidRPr="00064762">
        <w:t xml:space="preserve"> 585-621</w:t>
      </w:r>
      <w:r w:rsidR="009F1B7A">
        <w:t xml:space="preserve"> (</w:t>
      </w:r>
      <w:r w:rsidR="00064762" w:rsidRPr="00064762">
        <w:t>1961).</w:t>
      </w:r>
    </w:p>
    <w:p w14:paraId="278C4DB5" w14:textId="35B6DE43" w:rsidR="00064762" w:rsidRPr="00064762" w:rsidRDefault="00064762">
      <w:pPr>
        <w:pStyle w:val="EndNoteBibliography"/>
        <w:ind w:left="720" w:hanging="720"/>
      </w:pPr>
      <w:r w:rsidRPr="00064762">
        <w:t>2</w:t>
      </w:r>
      <w:r w:rsidRPr="00064762">
        <w:tab/>
        <w:t>Campisi, J.</w:t>
      </w:r>
      <w:r w:rsidR="009F1B7A">
        <w:t xml:space="preserve">, </w:t>
      </w:r>
      <w:r w:rsidRPr="00064762">
        <w:t xml:space="preserve">di Fagagna, F. D. Cellular senescence: when bad things happen to good cells. </w:t>
      </w:r>
      <w:r w:rsidRPr="00064762">
        <w:rPr>
          <w:i/>
        </w:rPr>
        <w:t>Nature Reviews Molecular Cell Biology.</w:t>
      </w:r>
      <w:r w:rsidRPr="00064762">
        <w:t xml:space="preserve"> </w:t>
      </w:r>
      <w:r w:rsidRPr="00064762">
        <w:rPr>
          <w:b/>
        </w:rPr>
        <w:t>8</w:t>
      </w:r>
      <w:r w:rsidRPr="00064762">
        <w:t xml:space="preserve"> (9), 729-740</w:t>
      </w:r>
      <w:r w:rsidR="009F1B7A">
        <w:t xml:space="preserve"> (</w:t>
      </w:r>
      <w:r w:rsidRPr="00064762">
        <w:t>2007).</w:t>
      </w:r>
    </w:p>
    <w:p w14:paraId="784984DF" w14:textId="27FC00CA" w:rsidR="00064762" w:rsidRPr="00064762" w:rsidRDefault="00064762">
      <w:pPr>
        <w:pStyle w:val="EndNoteBibliography"/>
        <w:ind w:left="720" w:hanging="720"/>
      </w:pPr>
      <w:r w:rsidRPr="00064762">
        <w:t>3</w:t>
      </w:r>
      <w:r w:rsidRPr="00064762">
        <w:tab/>
        <w:t>Harley, C. B., Futcher, A. B.</w:t>
      </w:r>
      <w:r w:rsidR="009F1B7A">
        <w:t xml:space="preserve">, </w:t>
      </w:r>
      <w:r w:rsidRPr="00064762">
        <w:t xml:space="preserve">Greider, C. W. Telomeres shorten during ageing of human fibroblasts. </w:t>
      </w:r>
      <w:r w:rsidRPr="00064762">
        <w:rPr>
          <w:i/>
        </w:rPr>
        <w:t>Nature.</w:t>
      </w:r>
      <w:r w:rsidRPr="00064762">
        <w:t xml:space="preserve"> </w:t>
      </w:r>
      <w:r w:rsidRPr="00064762">
        <w:rPr>
          <w:b/>
        </w:rPr>
        <w:t>345</w:t>
      </w:r>
      <w:r w:rsidRPr="00064762">
        <w:t xml:space="preserve"> (6274), 458-460</w:t>
      </w:r>
      <w:r w:rsidR="009F1B7A">
        <w:t xml:space="preserve"> (</w:t>
      </w:r>
      <w:r w:rsidRPr="00064762">
        <w:t>1990).</w:t>
      </w:r>
    </w:p>
    <w:p w14:paraId="62DFE778" w14:textId="1B0FF145" w:rsidR="00064762" w:rsidRPr="00064762" w:rsidRDefault="00064762">
      <w:pPr>
        <w:pStyle w:val="EndNoteBibliography"/>
        <w:ind w:left="720" w:hanging="720"/>
      </w:pPr>
      <w:r w:rsidRPr="00064762">
        <w:t>4</w:t>
      </w:r>
      <w:r w:rsidRPr="00064762">
        <w:tab/>
        <w:t>Zhu, J., Woods, D., McMahon, M.</w:t>
      </w:r>
      <w:r w:rsidR="009F1B7A">
        <w:t xml:space="preserve">, </w:t>
      </w:r>
      <w:r w:rsidRPr="00064762">
        <w:t xml:space="preserve">Bishop, J. M. Senescence of human fibroblasts induced by oncogenic Raf. </w:t>
      </w:r>
      <w:r w:rsidR="009F1B7A">
        <w:rPr>
          <w:i/>
        </w:rPr>
        <w:t>Genes and Development</w:t>
      </w:r>
      <w:r w:rsidRPr="00064762">
        <w:rPr>
          <w:i/>
        </w:rPr>
        <w:t>.</w:t>
      </w:r>
      <w:r w:rsidRPr="00064762">
        <w:t xml:space="preserve"> </w:t>
      </w:r>
      <w:r w:rsidRPr="00064762">
        <w:rPr>
          <w:b/>
        </w:rPr>
        <w:t>12</w:t>
      </w:r>
      <w:r w:rsidRPr="00064762">
        <w:t xml:space="preserve"> (19), 2997-3007</w:t>
      </w:r>
      <w:r w:rsidR="009F1B7A">
        <w:t xml:space="preserve"> (</w:t>
      </w:r>
      <w:r w:rsidRPr="00064762">
        <w:t>1998).</w:t>
      </w:r>
    </w:p>
    <w:p w14:paraId="6955F661" w14:textId="4A91CD2D" w:rsidR="00064762" w:rsidRPr="00064762" w:rsidRDefault="00064762">
      <w:pPr>
        <w:pStyle w:val="EndNoteBibliography"/>
        <w:ind w:left="720" w:hanging="720"/>
      </w:pPr>
      <w:r w:rsidRPr="00064762">
        <w:t>5</w:t>
      </w:r>
      <w:r w:rsidRPr="00064762">
        <w:tab/>
        <w:t>Dimri, G. P., Itahana, K., Acosta, M.</w:t>
      </w:r>
      <w:r w:rsidR="009F1B7A">
        <w:t xml:space="preserve">, </w:t>
      </w:r>
      <w:r w:rsidRPr="00064762">
        <w:t xml:space="preserve">Campisi, J. Regulation of a senescence checkpoint response by the E2F1 transcription factor and p14(ARF) tumor suppressor. </w:t>
      </w:r>
      <w:r w:rsidR="009F1B7A">
        <w:rPr>
          <w:i/>
        </w:rPr>
        <w:t>Molecular and Cellular Biology</w:t>
      </w:r>
      <w:r w:rsidRPr="00064762">
        <w:rPr>
          <w:i/>
        </w:rPr>
        <w:t>.</w:t>
      </w:r>
      <w:r w:rsidRPr="00064762">
        <w:t xml:space="preserve"> </w:t>
      </w:r>
      <w:r w:rsidRPr="00064762">
        <w:rPr>
          <w:b/>
        </w:rPr>
        <w:t>20</w:t>
      </w:r>
      <w:r w:rsidRPr="00064762">
        <w:t xml:space="preserve"> (1), 273-285</w:t>
      </w:r>
      <w:r w:rsidR="009F1B7A">
        <w:t xml:space="preserve"> (</w:t>
      </w:r>
      <w:r w:rsidRPr="00064762">
        <w:t>2000).</w:t>
      </w:r>
    </w:p>
    <w:p w14:paraId="3B497CFF" w14:textId="002D323D" w:rsidR="00064762" w:rsidRPr="00064762" w:rsidRDefault="00064762">
      <w:pPr>
        <w:pStyle w:val="EndNoteBibliography"/>
        <w:ind w:left="720" w:hanging="720"/>
      </w:pPr>
      <w:r w:rsidRPr="00064762">
        <w:t>6</w:t>
      </w:r>
      <w:r w:rsidRPr="00064762">
        <w:tab/>
        <w:t>Michaloglou, C.</w:t>
      </w:r>
      <w:r w:rsidRPr="00064762">
        <w:rPr>
          <w:i/>
        </w:rPr>
        <w:t xml:space="preserve"> </w:t>
      </w:r>
      <w:r w:rsidR="009F1B7A" w:rsidRPr="009F1B7A">
        <w:t>et al.</w:t>
      </w:r>
      <w:r w:rsidRPr="00064762">
        <w:t xml:space="preserve"> BRAFE600-associated senescence-like cell cycle arrest of human naevi. </w:t>
      </w:r>
      <w:r w:rsidRPr="00064762">
        <w:rPr>
          <w:i/>
        </w:rPr>
        <w:t>Nature.</w:t>
      </w:r>
      <w:r w:rsidRPr="00064762">
        <w:t xml:space="preserve"> </w:t>
      </w:r>
      <w:r w:rsidRPr="00064762">
        <w:rPr>
          <w:b/>
        </w:rPr>
        <w:t>436</w:t>
      </w:r>
      <w:r w:rsidRPr="00064762">
        <w:t xml:space="preserve"> (7051), 720-724</w:t>
      </w:r>
      <w:r w:rsidR="009F1B7A">
        <w:t xml:space="preserve"> (</w:t>
      </w:r>
      <w:r w:rsidRPr="00064762">
        <w:t>2005).</w:t>
      </w:r>
    </w:p>
    <w:p w14:paraId="5098315D" w14:textId="00647062" w:rsidR="00064762" w:rsidRPr="00064762" w:rsidRDefault="00064762">
      <w:pPr>
        <w:pStyle w:val="EndNoteBibliography"/>
        <w:ind w:left="720" w:hanging="720"/>
      </w:pPr>
      <w:r w:rsidRPr="00064762">
        <w:t>7</w:t>
      </w:r>
      <w:r w:rsidRPr="00064762">
        <w:tab/>
        <w:t xml:space="preserve">Niedernhofer, L. J. Tissue-specific accelerated aging in nucleotide excision repair deficiency. </w:t>
      </w:r>
      <w:r w:rsidRPr="00064762">
        <w:rPr>
          <w:i/>
        </w:rPr>
        <w:t>Mechanisms of Ageing and Development.</w:t>
      </w:r>
      <w:r w:rsidRPr="00064762">
        <w:t xml:space="preserve"> </w:t>
      </w:r>
      <w:r w:rsidRPr="00064762">
        <w:rPr>
          <w:b/>
        </w:rPr>
        <w:t>129</w:t>
      </w:r>
      <w:r w:rsidRPr="00064762">
        <w:t xml:space="preserve"> (78), 408-415</w:t>
      </w:r>
      <w:r w:rsidR="009F1B7A">
        <w:t xml:space="preserve"> (</w:t>
      </w:r>
      <w:r w:rsidRPr="00064762">
        <w:t>2008).</w:t>
      </w:r>
    </w:p>
    <w:p w14:paraId="21F9776F" w14:textId="6E159301" w:rsidR="00064762" w:rsidRPr="00064762" w:rsidRDefault="00064762">
      <w:pPr>
        <w:pStyle w:val="EndNoteBibliography"/>
        <w:ind w:left="720" w:hanging="720"/>
      </w:pPr>
      <w:r w:rsidRPr="00064762">
        <w:t>8</w:t>
      </w:r>
      <w:r w:rsidRPr="00064762">
        <w:tab/>
        <w:t>Gitenay, D.</w:t>
      </w:r>
      <w:r w:rsidRPr="00064762">
        <w:rPr>
          <w:i/>
        </w:rPr>
        <w:t xml:space="preserve"> </w:t>
      </w:r>
      <w:r w:rsidR="009F1B7A" w:rsidRPr="009F1B7A">
        <w:t>et al.</w:t>
      </w:r>
      <w:r w:rsidRPr="00064762">
        <w:t xml:space="preserve"> Glucose metabolism and hexosamine pathway regulate oncogene-induced senescence. </w:t>
      </w:r>
      <w:r w:rsidR="009F1B7A">
        <w:rPr>
          <w:i/>
        </w:rPr>
        <w:t>Cell Death &amp; Disease</w:t>
      </w:r>
      <w:r w:rsidRPr="00064762">
        <w:rPr>
          <w:i/>
        </w:rPr>
        <w:t>.</w:t>
      </w:r>
      <w:r w:rsidRPr="00064762">
        <w:t xml:space="preserve"> </w:t>
      </w:r>
      <w:r w:rsidRPr="00064762">
        <w:rPr>
          <w:b/>
        </w:rPr>
        <w:t>5</w:t>
      </w:r>
      <w:r w:rsidRPr="00064762">
        <w:t xml:space="preserve"> e1089</w:t>
      </w:r>
      <w:r w:rsidR="009F1B7A">
        <w:t xml:space="preserve"> (</w:t>
      </w:r>
      <w:r w:rsidRPr="00064762">
        <w:t>2014).</w:t>
      </w:r>
    </w:p>
    <w:p w14:paraId="686B1DDE" w14:textId="3BC6EFC6" w:rsidR="00064762" w:rsidRPr="00064762" w:rsidRDefault="00064762">
      <w:pPr>
        <w:pStyle w:val="EndNoteBibliography"/>
        <w:ind w:left="720" w:hanging="720"/>
      </w:pPr>
      <w:r w:rsidRPr="00064762">
        <w:t>9</w:t>
      </w:r>
      <w:r w:rsidRPr="00064762">
        <w:tab/>
        <w:t>Erusalimsky, J. D.</w:t>
      </w:r>
      <w:r w:rsidR="009F1B7A">
        <w:t xml:space="preserve">, </w:t>
      </w:r>
      <w:r w:rsidRPr="00064762">
        <w:t xml:space="preserve">Kurz, D. J. Cellular senescence </w:t>
      </w:r>
      <w:r w:rsidRPr="00F56702">
        <w:t>in vivo</w:t>
      </w:r>
      <w:r w:rsidRPr="00064762">
        <w:t xml:space="preserve">: its relevance in ageing and cardiovascular disease. </w:t>
      </w:r>
      <w:r w:rsidR="009F1B7A">
        <w:rPr>
          <w:i/>
        </w:rPr>
        <w:t>Experimental Gerontology</w:t>
      </w:r>
      <w:r w:rsidRPr="00064762">
        <w:rPr>
          <w:i/>
        </w:rPr>
        <w:t>.</w:t>
      </w:r>
      <w:r w:rsidRPr="00064762">
        <w:t xml:space="preserve"> </w:t>
      </w:r>
      <w:r w:rsidRPr="00064762">
        <w:rPr>
          <w:b/>
        </w:rPr>
        <w:t>40</w:t>
      </w:r>
      <w:r w:rsidRPr="00064762">
        <w:t xml:space="preserve"> (8-9), 634-642</w:t>
      </w:r>
      <w:r w:rsidR="009F1B7A">
        <w:t xml:space="preserve"> (</w:t>
      </w:r>
      <w:r w:rsidRPr="00064762">
        <w:t>2005).</w:t>
      </w:r>
    </w:p>
    <w:p w14:paraId="0B100776" w14:textId="653C2F0D" w:rsidR="00064762" w:rsidRPr="00064762" w:rsidRDefault="00064762">
      <w:pPr>
        <w:pStyle w:val="EndNoteBibliography"/>
        <w:ind w:left="720" w:hanging="720"/>
      </w:pPr>
      <w:r w:rsidRPr="00064762">
        <w:t>10</w:t>
      </w:r>
      <w:r w:rsidRPr="00064762">
        <w:tab/>
        <w:t>Kassem, M.</w:t>
      </w:r>
      <w:r w:rsidR="009F1B7A">
        <w:t xml:space="preserve">, </w:t>
      </w:r>
      <w:r w:rsidRPr="00064762">
        <w:t xml:space="preserve">Marie, P. J. Senescence-associated intrinsic mechanisms of osteoblast dysfunctions. </w:t>
      </w:r>
      <w:r w:rsidRPr="00064762">
        <w:rPr>
          <w:i/>
        </w:rPr>
        <w:t>Aging Cell.</w:t>
      </w:r>
      <w:r w:rsidRPr="00064762">
        <w:t xml:space="preserve"> </w:t>
      </w:r>
      <w:r w:rsidRPr="00064762">
        <w:rPr>
          <w:b/>
        </w:rPr>
        <w:t>10</w:t>
      </w:r>
      <w:r w:rsidRPr="00064762">
        <w:t xml:space="preserve"> (2), 191-197</w:t>
      </w:r>
      <w:r w:rsidR="009F1B7A">
        <w:t xml:space="preserve"> (</w:t>
      </w:r>
      <w:r w:rsidRPr="00064762">
        <w:t>2011).</w:t>
      </w:r>
    </w:p>
    <w:p w14:paraId="489E7D46" w14:textId="201FCD92" w:rsidR="00064762" w:rsidRPr="00064762" w:rsidRDefault="00064762">
      <w:pPr>
        <w:pStyle w:val="EndNoteBibliography"/>
        <w:ind w:left="720" w:hanging="720"/>
      </w:pPr>
      <w:r w:rsidRPr="00064762">
        <w:t>11</w:t>
      </w:r>
      <w:r w:rsidRPr="00064762">
        <w:tab/>
        <w:t>Campisi, J., Andersen, J. K., Kapahi, P.</w:t>
      </w:r>
      <w:r w:rsidR="009F1B7A">
        <w:t xml:space="preserve">, </w:t>
      </w:r>
      <w:r w:rsidRPr="00064762">
        <w:t xml:space="preserve">Melov, S. Cellular senescence: A link between cancer and age-related degenerative disease? </w:t>
      </w:r>
      <w:r w:rsidRPr="00064762">
        <w:rPr>
          <w:i/>
        </w:rPr>
        <w:t>Seminars in Cancer Biology.</w:t>
      </w:r>
      <w:r w:rsidRPr="00064762">
        <w:t xml:space="preserve"> </w:t>
      </w:r>
      <w:r w:rsidRPr="00064762">
        <w:rPr>
          <w:b/>
        </w:rPr>
        <w:t>21</w:t>
      </w:r>
      <w:r w:rsidRPr="00064762">
        <w:t xml:space="preserve"> (6), 354-359</w:t>
      </w:r>
      <w:r w:rsidR="009F1B7A">
        <w:t xml:space="preserve"> </w:t>
      </w:r>
      <w:r w:rsidR="009F1B7A">
        <w:lastRenderedPageBreak/>
        <w:t>(</w:t>
      </w:r>
      <w:r w:rsidRPr="00064762">
        <w:t>2011).</w:t>
      </w:r>
    </w:p>
    <w:p w14:paraId="23800CD8" w14:textId="60251D7C" w:rsidR="00064762" w:rsidRPr="00064762" w:rsidRDefault="00064762">
      <w:pPr>
        <w:pStyle w:val="EndNoteBibliography"/>
        <w:ind w:left="720" w:hanging="720"/>
      </w:pPr>
      <w:r w:rsidRPr="00064762">
        <w:t>12</w:t>
      </w:r>
      <w:r w:rsidRPr="00064762">
        <w:tab/>
        <w:t>Golde, T. E.</w:t>
      </w:r>
      <w:r w:rsidR="009F1B7A">
        <w:t xml:space="preserve">, </w:t>
      </w:r>
      <w:r w:rsidRPr="00064762">
        <w:t xml:space="preserve">Miller, V. M. Proteinopathy-induced neuronal senescence: a hypothesis for brain failure in Alzheimer's and other neurodegenerative diseases. </w:t>
      </w:r>
      <w:r w:rsidR="009F1B7A">
        <w:rPr>
          <w:i/>
        </w:rPr>
        <w:t>Alzheimers Research &amp; Therapy</w:t>
      </w:r>
      <w:r w:rsidRPr="00064762">
        <w:rPr>
          <w:i/>
        </w:rPr>
        <w:t>.</w:t>
      </w:r>
      <w:r w:rsidRPr="00064762">
        <w:t xml:space="preserve"> </w:t>
      </w:r>
      <w:r w:rsidRPr="00064762">
        <w:rPr>
          <w:b/>
        </w:rPr>
        <w:t>1</w:t>
      </w:r>
      <w:r w:rsidRPr="00064762">
        <w:t xml:space="preserve"> (2), 5</w:t>
      </w:r>
      <w:r w:rsidR="009F1B7A">
        <w:t xml:space="preserve"> (</w:t>
      </w:r>
      <w:r w:rsidRPr="00064762">
        <w:t>2009).</w:t>
      </w:r>
    </w:p>
    <w:p w14:paraId="0C8374A7" w14:textId="6DC427EA" w:rsidR="00064762" w:rsidRPr="00064762" w:rsidRDefault="00064762">
      <w:pPr>
        <w:pStyle w:val="EndNoteBibliography"/>
        <w:ind w:left="720" w:hanging="720"/>
      </w:pPr>
      <w:r w:rsidRPr="00064762">
        <w:t>13</w:t>
      </w:r>
      <w:r w:rsidRPr="00064762">
        <w:tab/>
        <w:t>Telgenhoff, D.</w:t>
      </w:r>
      <w:r w:rsidR="009F1B7A">
        <w:t xml:space="preserve">, </w:t>
      </w:r>
      <w:r w:rsidRPr="00064762">
        <w:t xml:space="preserve">Shroot, B. Cellular senescence mechanisms in chronic wound healing. </w:t>
      </w:r>
      <w:r w:rsidR="009F1B7A">
        <w:rPr>
          <w:i/>
        </w:rPr>
        <w:t>Cell Death &amp; Differentiation</w:t>
      </w:r>
      <w:r w:rsidRPr="00064762">
        <w:rPr>
          <w:i/>
        </w:rPr>
        <w:t>.</w:t>
      </w:r>
      <w:r w:rsidRPr="00064762">
        <w:t xml:space="preserve"> </w:t>
      </w:r>
      <w:r w:rsidRPr="00064762">
        <w:rPr>
          <w:b/>
        </w:rPr>
        <w:t>12</w:t>
      </w:r>
      <w:r w:rsidRPr="00064762">
        <w:t xml:space="preserve"> (7), 695-698</w:t>
      </w:r>
      <w:r w:rsidR="009F1B7A">
        <w:t xml:space="preserve"> (</w:t>
      </w:r>
      <w:r w:rsidRPr="00064762">
        <w:t>2005).</w:t>
      </w:r>
    </w:p>
    <w:p w14:paraId="04DE70E8" w14:textId="344F52DA" w:rsidR="00064762" w:rsidRPr="00064762" w:rsidRDefault="00064762">
      <w:pPr>
        <w:pStyle w:val="EndNoteBibliography"/>
        <w:ind w:left="720" w:hanging="720"/>
      </w:pPr>
      <w:r w:rsidRPr="00064762">
        <w:t>14</w:t>
      </w:r>
      <w:r w:rsidRPr="00064762">
        <w:tab/>
        <w:t>Baker, D. J.</w:t>
      </w:r>
      <w:r w:rsidRPr="00064762">
        <w:rPr>
          <w:i/>
        </w:rPr>
        <w:t xml:space="preserve"> </w:t>
      </w:r>
      <w:r w:rsidR="009F1B7A" w:rsidRPr="009F1B7A">
        <w:t>et al.</w:t>
      </w:r>
      <w:r w:rsidRPr="00064762">
        <w:t xml:space="preserve"> Clearance of p16Ink4a-positive senescent cells delays ageing-associated disorders. </w:t>
      </w:r>
      <w:r w:rsidRPr="00064762">
        <w:rPr>
          <w:i/>
        </w:rPr>
        <w:t>Nature.</w:t>
      </w:r>
      <w:r w:rsidRPr="00064762">
        <w:t xml:space="preserve"> </w:t>
      </w:r>
      <w:r w:rsidRPr="00064762">
        <w:rPr>
          <w:b/>
        </w:rPr>
        <w:t>479</w:t>
      </w:r>
      <w:r w:rsidRPr="00064762">
        <w:t xml:space="preserve"> (7372), 232-236</w:t>
      </w:r>
      <w:r w:rsidR="009F1B7A">
        <w:t xml:space="preserve"> (</w:t>
      </w:r>
      <w:r w:rsidRPr="00064762">
        <w:t>2011).</w:t>
      </w:r>
    </w:p>
    <w:p w14:paraId="1FF56B58" w14:textId="0A359451" w:rsidR="00064762" w:rsidRPr="00064762" w:rsidRDefault="00064762">
      <w:pPr>
        <w:pStyle w:val="EndNoteBibliography"/>
        <w:ind w:left="720" w:hanging="720"/>
      </w:pPr>
      <w:r w:rsidRPr="00064762">
        <w:t>15</w:t>
      </w:r>
      <w:r w:rsidRPr="00064762">
        <w:tab/>
        <w:t>Baker, D. J.</w:t>
      </w:r>
      <w:r w:rsidRPr="00064762">
        <w:rPr>
          <w:i/>
        </w:rPr>
        <w:t xml:space="preserve"> </w:t>
      </w:r>
      <w:r w:rsidR="009F1B7A" w:rsidRPr="009F1B7A">
        <w:t>et al.</w:t>
      </w:r>
      <w:r w:rsidRPr="00064762">
        <w:t xml:space="preserve"> Naturally occurring p16-positive cells shorten healthy lifespan. </w:t>
      </w:r>
      <w:r w:rsidRPr="00064762">
        <w:rPr>
          <w:i/>
        </w:rPr>
        <w:t>Nature.</w:t>
      </w:r>
      <w:r w:rsidRPr="00064762">
        <w:t xml:space="preserve"> 10.1038/nature16932</w:t>
      </w:r>
      <w:r w:rsidR="009F1B7A">
        <w:t xml:space="preserve"> (</w:t>
      </w:r>
      <w:r w:rsidRPr="00064762">
        <w:t>2016).</w:t>
      </w:r>
    </w:p>
    <w:p w14:paraId="4BBA6BA4" w14:textId="24989BB3" w:rsidR="00064762" w:rsidRPr="00064762" w:rsidRDefault="00064762">
      <w:pPr>
        <w:pStyle w:val="EndNoteBibliography"/>
        <w:ind w:left="720" w:hanging="720"/>
      </w:pPr>
      <w:r w:rsidRPr="00064762">
        <w:t>16</w:t>
      </w:r>
      <w:r w:rsidRPr="00064762">
        <w:tab/>
        <w:t xml:space="preserve">Childs, B. </w:t>
      </w:r>
      <w:bookmarkStart w:id="1" w:name="_GoBack"/>
      <w:bookmarkEnd w:id="1"/>
      <w:r w:rsidRPr="00064762">
        <w:t>G.</w:t>
      </w:r>
      <w:r w:rsidRPr="00064762">
        <w:rPr>
          <w:i/>
        </w:rPr>
        <w:t xml:space="preserve"> </w:t>
      </w:r>
      <w:r w:rsidR="009F1B7A" w:rsidRPr="009F1B7A">
        <w:t>et al.</w:t>
      </w:r>
      <w:r w:rsidRPr="00064762">
        <w:t xml:space="preserve"> Senescent intimal foam cells are deleterious at all stages of atherosclerosis. </w:t>
      </w:r>
      <w:r w:rsidRPr="00064762">
        <w:rPr>
          <w:i/>
        </w:rPr>
        <w:t>Science.</w:t>
      </w:r>
      <w:r w:rsidRPr="00064762">
        <w:t xml:space="preserve"> </w:t>
      </w:r>
      <w:r w:rsidRPr="00064762">
        <w:rPr>
          <w:b/>
        </w:rPr>
        <w:t>354</w:t>
      </w:r>
      <w:r w:rsidRPr="00064762">
        <w:t xml:space="preserve"> (6311), 472-477</w:t>
      </w:r>
      <w:r w:rsidR="009F1B7A">
        <w:t xml:space="preserve"> (</w:t>
      </w:r>
      <w:r w:rsidRPr="00064762">
        <w:t>2016).</w:t>
      </w:r>
    </w:p>
    <w:p w14:paraId="70D50D15" w14:textId="30D33568" w:rsidR="00064762" w:rsidRPr="00064762" w:rsidRDefault="00064762">
      <w:pPr>
        <w:pStyle w:val="EndNoteBibliography"/>
        <w:ind w:left="720" w:hanging="720"/>
      </w:pPr>
      <w:r w:rsidRPr="00064762">
        <w:t>17</w:t>
      </w:r>
      <w:r w:rsidRPr="00064762">
        <w:tab/>
        <w:t>Fuhrmann-Stroissnigg, H.</w:t>
      </w:r>
      <w:r w:rsidRPr="00064762">
        <w:rPr>
          <w:i/>
        </w:rPr>
        <w:t xml:space="preserve"> </w:t>
      </w:r>
      <w:r w:rsidR="009F1B7A" w:rsidRPr="009F1B7A">
        <w:t>et al.</w:t>
      </w:r>
      <w:r w:rsidRPr="00064762">
        <w:t xml:space="preserve"> Identification of HSP90 inhibitors as a novel class of senolytics. </w:t>
      </w:r>
      <w:r w:rsidR="009F1B7A">
        <w:rPr>
          <w:i/>
        </w:rPr>
        <w:t>Nature Communications</w:t>
      </w:r>
      <w:r w:rsidRPr="00064762">
        <w:rPr>
          <w:i/>
        </w:rPr>
        <w:t>.</w:t>
      </w:r>
      <w:r w:rsidRPr="00064762">
        <w:t xml:space="preserve"> </w:t>
      </w:r>
      <w:r w:rsidRPr="00064762">
        <w:rPr>
          <w:b/>
        </w:rPr>
        <w:t>8</w:t>
      </w:r>
      <w:r w:rsidRPr="00064762">
        <w:t xml:space="preserve"> (1), 422</w:t>
      </w:r>
      <w:r w:rsidR="009F1B7A">
        <w:t xml:space="preserve"> (</w:t>
      </w:r>
      <w:r w:rsidRPr="00064762">
        <w:t>2017).</w:t>
      </w:r>
    </w:p>
    <w:p w14:paraId="66A28E94" w14:textId="77AFC60F" w:rsidR="00064762" w:rsidRPr="00064762" w:rsidRDefault="00064762">
      <w:pPr>
        <w:pStyle w:val="EndNoteBibliography"/>
        <w:ind w:left="720" w:hanging="720"/>
      </w:pPr>
      <w:r w:rsidRPr="00064762">
        <w:t>18</w:t>
      </w:r>
      <w:r w:rsidRPr="00064762">
        <w:tab/>
        <w:t>Zhu, Y.</w:t>
      </w:r>
      <w:r w:rsidRPr="00064762">
        <w:rPr>
          <w:i/>
        </w:rPr>
        <w:t xml:space="preserve"> </w:t>
      </w:r>
      <w:r w:rsidR="009F1B7A" w:rsidRPr="009F1B7A">
        <w:t>et al.</w:t>
      </w:r>
      <w:r w:rsidRPr="00064762">
        <w:t xml:space="preserve"> New agents that target senescent cells: the flavone, fisetin, and the BCL-XL inhibitors, A1331852 and A1155463. </w:t>
      </w:r>
      <w:r w:rsidRPr="00064762">
        <w:rPr>
          <w:i/>
        </w:rPr>
        <w:t>Aging (Albany NY).</w:t>
      </w:r>
      <w:r w:rsidRPr="00064762">
        <w:t xml:space="preserve"> </w:t>
      </w:r>
      <w:r w:rsidRPr="00064762">
        <w:rPr>
          <w:b/>
        </w:rPr>
        <w:t>9</w:t>
      </w:r>
      <w:r w:rsidRPr="00064762">
        <w:t xml:space="preserve"> (3), 955-963</w:t>
      </w:r>
      <w:r w:rsidR="009F1B7A">
        <w:t xml:space="preserve"> (</w:t>
      </w:r>
      <w:r w:rsidRPr="00064762">
        <w:t>2017).</w:t>
      </w:r>
    </w:p>
    <w:p w14:paraId="65D691D0" w14:textId="27A81A8B" w:rsidR="00064762" w:rsidRPr="00064762" w:rsidRDefault="00064762">
      <w:pPr>
        <w:pStyle w:val="EndNoteBibliography"/>
        <w:ind w:left="720" w:hanging="720"/>
      </w:pPr>
      <w:r w:rsidRPr="00064762">
        <w:t>19</w:t>
      </w:r>
      <w:r w:rsidRPr="00064762">
        <w:tab/>
        <w:t>Zhu, Y.</w:t>
      </w:r>
      <w:r w:rsidRPr="00064762">
        <w:rPr>
          <w:i/>
        </w:rPr>
        <w:t xml:space="preserve"> </w:t>
      </w:r>
      <w:r w:rsidR="009F1B7A" w:rsidRPr="009F1B7A">
        <w:t>et al.</w:t>
      </w:r>
      <w:r w:rsidRPr="00064762">
        <w:t xml:space="preserve"> Identification of a Novel Senolytic Agent, Navitoclax, Targeting the Bcl-2 Family of Anti-Apoptotic Factors. </w:t>
      </w:r>
      <w:r w:rsidRPr="00064762">
        <w:rPr>
          <w:i/>
        </w:rPr>
        <w:t>Aging Cell.</w:t>
      </w:r>
      <w:r w:rsidRPr="00064762">
        <w:t xml:space="preserve"> 10.1111/acel.12445</w:t>
      </w:r>
      <w:r w:rsidR="009F1B7A">
        <w:t xml:space="preserve"> (</w:t>
      </w:r>
      <w:r w:rsidRPr="00064762">
        <w:t>2015).</w:t>
      </w:r>
    </w:p>
    <w:p w14:paraId="1073EA0F" w14:textId="167E6147" w:rsidR="00064762" w:rsidRPr="00064762" w:rsidRDefault="00064762">
      <w:pPr>
        <w:pStyle w:val="EndNoteBibliography"/>
        <w:ind w:left="720" w:hanging="720"/>
      </w:pPr>
      <w:r w:rsidRPr="00064762">
        <w:t>20</w:t>
      </w:r>
      <w:r w:rsidRPr="00064762">
        <w:tab/>
        <w:t>Zhu, Y.</w:t>
      </w:r>
      <w:r w:rsidRPr="00064762">
        <w:rPr>
          <w:i/>
        </w:rPr>
        <w:t xml:space="preserve"> </w:t>
      </w:r>
      <w:r w:rsidR="009F1B7A" w:rsidRPr="009F1B7A">
        <w:t>et al.</w:t>
      </w:r>
      <w:r w:rsidRPr="00064762">
        <w:t xml:space="preserve"> The Achilles' heel of senescent cells: from transcriptome to senolytic drugs. </w:t>
      </w:r>
      <w:r w:rsidRPr="00064762">
        <w:rPr>
          <w:i/>
        </w:rPr>
        <w:t>Aging Cell.</w:t>
      </w:r>
      <w:r w:rsidRPr="00064762">
        <w:t xml:space="preserve"> 10.1111/acel.12344</w:t>
      </w:r>
      <w:r w:rsidR="009F1B7A">
        <w:t xml:space="preserve"> (</w:t>
      </w:r>
      <w:r w:rsidRPr="00064762">
        <w:t>2015).</w:t>
      </w:r>
    </w:p>
    <w:p w14:paraId="0784F486" w14:textId="3E61779A" w:rsidR="00064762" w:rsidRPr="00064762" w:rsidRDefault="00064762">
      <w:pPr>
        <w:pStyle w:val="EndNoteBibliography"/>
        <w:ind w:left="720" w:hanging="720"/>
      </w:pPr>
      <w:r w:rsidRPr="00064762">
        <w:t>21</w:t>
      </w:r>
      <w:r w:rsidRPr="00064762">
        <w:tab/>
        <w:t>Baar, M. P.</w:t>
      </w:r>
      <w:r w:rsidRPr="00064762">
        <w:rPr>
          <w:i/>
        </w:rPr>
        <w:t xml:space="preserve"> </w:t>
      </w:r>
      <w:r w:rsidR="009F1B7A" w:rsidRPr="009F1B7A">
        <w:t>et al.</w:t>
      </w:r>
      <w:r w:rsidRPr="00064762">
        <w:t xml:space="preserve"> Targeted Apoptosis of Senescent Cells Restores Tissue Homeostasis in Response to Chemotoxicity and Aging. </w:t>
      </w:r>
      <w:r w:rsidRPr="00064762">
        <w:rPr>
          <w:i/>
        </w:rPr>
        <w:t>Cell.</w:t>
      </w:r>
      <w:r w:rsidRPr="00064762">
        <w:t xml:space="preserve"> </w:t>
      </w:r>
      <w:r w:rsidRPr="00064762">
        <w:rPr>
          <w:b/>
        </w:rPr>
        <w:t>169</w:t>
      </w:r>
      <w:r w:rsidRPr="00064762">
        <w:t xml:space="preserve"> (1), 132-147 e116</w:t>
      </w:r>
      <w:r w:rsidR="009F1B7A">
        <w:t xml:space="preserve"> (</w:t>
      </w:r>
      <w:r w:rsidRPr="00064762">
        <w:t>2017).</w:t>
      </w:r>
    </w:p>
    <w:p w14:paraId="454A860E" w14:textId="0914730A" w:rsidR="00064762" w:rsidRPr="00064762" w:rsidRDefault="00064762">
      <w:pPr>
        <w:pStyle w:val="EndNoteBibliography"/>
        <w:ind w:left="720" w:hanging="720"/>
      </w:pPr>
      <w:r w:rsidRPr="00064762">
        <w:t>22</w:t>
      </w:r>
      <w:r w:rsidRPr="00064762">
        <w:tab/>
        <w:t>Jeon, O. H.</w:t>
      </w:r>
      <w:r w:rsidRPr="00064762">
        <w:rPr>
          <w:i/>
        </w:rPr>
        <w:t xml:space="preserve"> </w:t>
      </w:r>
      <w:r w:rsidR="009F1B7A" w:rsidRPr="009F1B7A">
        <w:t>et al.</w:t>
      </w:r>
      <w:r w:rsidRPr="00064762">
        <w:t xml:space="preserve"> Local clearance of senescent cells attenuates the development of post-traumatic osteoarthritis and creates a pro-regenerative environment. </w:t>
      </w:r>
      <w:r w:rsidRPr="00064762">
        <w:rPr>
          <w:i/>
        </w:rPr>
        <w:t>Nat</w:t>
      </w:r>
      <w:r w:rsidR="009F1B7A">
        <w:rPr>
          <w:i/>
        </w:rPr>
        <w:t>ure Medicine</w:t>
      </w:r>
      <w:r w:rsidRPr="00064762">
        <w:rPr>
          <w:i/>
        </w:rPr>
        <w:t>.</w:t>
      </w:r>
      <w:r w:rsidRPr="00064762">
        <w:t xml:space="preserve"> 10.1038/nm.4324</w:t>
      </w:r>
      <w:r w:rsidR="009F1B7A">
        <w:t xml:space="preserve"> (</w:t>
      </w:r>
      <w:r w:rsidRPr="00064762">
        <w:t>2017).</w:t>
      </w:r>
    </w:p>
    <w:p w14:paraId="7591A381" w14:textId="10598603" w:rsidR="00064762" w:rsidRPr="00064762" w:rsidRDefault="00064762">
      <w:pPr>
        <w:pStyle w:val="EndNoteBibliography"/>
        <w:ind w:left="720" w:hanging="720"/>
      </w:pPr>
      <w:r w:rsidRPr="00064762">
        <w:t>23</w:t>
      </w:r>
      <w:r w:rsidRPr="00064762">
        <w:tab/>
        <w:t>Dimri, G. P.</w:t>
      </w:r>
      <w:r w:rsidRPr="00064762">
        <w:rPr>
          <w:i/>
        </w:rPr>
        <w:t xml:space="preserve"> </w:t>
      </w:r>
      <w:r w:rsidR="009F1B7A" w:rsidRPr="009F1B7A">
        <w:t>et al.</w:t>
      </w:r>
      <w:r w:rsidRPr="00064762">
        <w:t xml:space="preserve"> A biomarker that identifies senescent human cells in culture and in aging skin </w:t>
      </w:r>
      <w:r w:rsidRPr="00F56702">
        <w:t>in vivo</w:t>
      </w:r>
      <w:r w:rsidRPr="00064762">
        <w:t xml:space="preserve">. </w:t>
      </w:r>
      <w:r w:rsidRPr="00064762">
        <w:rPr>
          <w:i/>
        </w:rPr>
        <w:t>Proceedings of the National Academy of Sciences</w:t>
      </w:r>
      <w:r w:rsidR="009F1B7A">
        <w:rPr>
          <w:i/>
        </w:rPr>
        <w:t xml:space="preserve"> USA</w:t>
      </w:r>
      <w:r w:rsidRPr="00064762">
        <w:rPr>
          <w:i/>
        </w:rPr>
        <w:t>.</w:t>
      </w:r>
      <w:r w:rsidRPr="00064762">
        <w:t xml:space="preserve"> </w:t>
      </w:r>
      <w:r w:rsidRPr="00064762">
        <w:rPr>
          <w:b/>
        </w:rPr>
        <w:t>92</w:t>
      </w:r>
      <w:r w:rsidRPr="00064762">
        <w:t xml:space="preserve"> (20), 9363-9367</w:t>
      </w:r>
      <w:r w:rsidR="009F1B7A">
        <w:t xml:space="preserve"> (</w:t>
      </w:r>
      <w:r w:rsidRPr="00064762">
        <w:t>1995).</w:t>
      </w:r>
    </w:p>
    <w:p w14:paraId="35780A33" w14:textId="471C0453" w:rsidR="00064762" w:rsidRPr="00064762" w:rsidRDefault="00064762">
      <w:pPr>
        <w:pStyle w:val="EndNoteBibliography"/>
        <w:ind w:left="720" w:hanging="720"/>
      </w:pPr>
      <w:r w:rsidRPr="00064762">
        <w:t>24</w:t>
      </w:r>
      <w:r w:rsidRPr="00064762">
        <w:tab/>
        <w:t>Itahana, K., Campisi, J.</w:t>
      </w:r>
      <w:r w:rsidR="009F1B7A">
        <w:t xml:space="preserve">, </w:t>
      </w:r>
      <w:r w:rsidRPr="00064762">
        <w:t xml:space="preserve">Dimri, G. P. Methods to detect biomarkers of cellular senescence: the senescence-associated beta-galactosidase assay. </w:t>
      </w:r>
      <w:r w:rsidR="009F1B7A">
        <w:rPr>
          <w:i/>
        </w:rPr>
        <w:t>Methods in Molecular Biology</w:t>
      </w:r>
      <w:r w:rsidRPr="00064762">
        <w:rPr>
          <w:i/>
        </w:rPr>
        <w:t>.</w:t>
      </w:r>
      <w:r w:rsidRPr="00064762">
        <w:t xml:space="preserve"> </w:t>
      </w:r>
      <w:r w:rsidRPr="00064762">
        <w:rPr>
          <w:b/>
        </w:rPr>
        <w:t>371</w:t>
      </w:r>
      <w:r w:rsidRPr="00064762">
        <w:t xml:space="preserve"> 21-31</w:t>
      </w:r>
      <w:r w:rsidR="009F1B7A">
        <w:t xml:space="preserve"> (</w:t>
      </w:r>
      <w:r w:rsidRPr="00064762">
        <w:t>2007).</w:t>
      </w:r>
    </w:p>
    <w:p w14:paraId="3067B51E" w14:textId="11832939" w:rsidR="00064762" w:rsidRPr="00064762" w:rsidRDefault="00064762">
      <w:pPr>
        <w:pStyle w:val="EndNoteBibliography"/>
        <w:ind w:left="720" w:hanging="720"/>
      </w:pPr>
      <w:r w:rsidRPr="00064762">
        <w:t>25</w:t>
      </w:r>
      <w:r w:rsidRPr="00064762">
        <w:tab/>
        <w:t>Debacq-Chainiaux, F., Erusalimsky, J. D., Campisi, J.</w:t>
      </w:r>
      <w:r w:rsidR="009F1B7A">
        <w:t xml:space="preserve">, </w:t>
      </w:r>
      <w:r w:rsidRPr="00064762">
        <w:t xml:space="preserve">Toussaint, O. Protocols to detect senescence-associated beta-galactosidase (SA-[beta]gal) activity, a biomarker of senescent cells in culture and </w:t>
      </w:r>
      <w:r w:rsidRPr="00F56702">
        <w:t>in vivo</w:t>
      </w:r>
      <w:r w:rsidRPr="00064762">
        <w:t xml:space="preserve">. </w:t>
      </w:r>
      <w:r w:rsidRPr="00064762">
        <w:rPr>
          <w:i/>
        </w:rPr>
        <w:t>Nat</w:t>
      </w:r>
      <w:r w:rsidR="009F1B7A">
        <w:rPr>
          <w:i/>
        </w:rPr>
        <w:t>ure</w:t>
      </w:r>
      <w:r w:rsidR="009F1B7A" w:rsidRPr="00064762">
        <w:rPr>
          <w:i/>
        </w:rPr>
        <w:t xml:space="preserve"> </w:t>
      </w:r>
      <w:r w:rsidRPr="00064762">
        <w:rPr>
          <w:i/>
        </w:rPr>
        <w:t>Protocols.</w:t>
      </w:r>
      <w:r w:rsidRPr="00064762">
        <w:t xml:space="preserve"> </w:t>
      </w:r>
      <w:r w:rsidRPr="00064762">
        <w:rPr>
          <w:b/>
        </w:rPr>
        <w:t>4</w:t>
      </w:r>
      <w:r w:rsidRPr="00064762">
        <w:t xml:space="preserve"> (12), 1798-1806</w:t>
      </w:r>
      <w:r w:rsidR="009F1B7A">
        <w:t xml:space="preserve"> (</w:t>
      </w:r>
      <w:r w:rsidRPr="00064762">
        <w:t>2009).</w:t>
      </w:r>
    </w:p>
    <w:p w14:paraId="0F45E868" w14:textId="4431E480" w:rsidR="00064762" w:rsidRPr="00064762" w:rsidRDefault="00064762">
      <w:pPr>
        <w:pStyle w:val="EndNoteBibliography"/>
        <w:ind w:left="720" w:hanging="720"/>
      </w:pPr>
      <w:r w:rsidRPr="00064762">
        <w:t>26</w:t>
      </w:r>
      <w:r w:rsidRPr="00064762">
        <w:tab/>
        <w:t>Cahu, J.</w:t>
      </w:r>
      <w:r w:rsidR="009F1B7A">
        <w:t xml:space="preserve">, </w:t>
      </w:r>
      <w:r w:rsidRPr="00064762">
        <w:t xml:space="preserve">Sola, B. A sensitive method to quantify senescent cancer cells. </w:t>
      </w:r>
      <w:r w:rsidR="009F1B7A">
        <w:rPr>
          <w:i/>
        </w:rPr>
        <w:t>Journal of Visualized Experiments</w:t>
      </w:r>
      <w:r w:rsidRPr="00064762">
        <w:rPr>
          <w:i/>
        </w:rPr>
        <w:t>.</w:t>
      </w:r>
      <w:r w:rsidRPr="00064762">
        <w:t xml:space="preserve"> 10.3791/50494 (78)</w:t>
      </w:r>
      <w:r w:rsidR="009F1B7A">
        <w:t xml:space="preserve"> (</w:t>
      </w:r>
      <w:r w:rsidRPr="00064762">
        <w:t>2013).</w:t>
      </w:r>
    </w:p>
    <w:p w14:paraId="594D236C" w14:textId="34B75868" w:rsidR="00064762" w:rsidRPr="00064762" w:rsidRDefault="00064762">
      <w:pPr>
        <w:pStyle w:val="EndNoteBibliography"/>
        <w:ind w:left="720" w:hanging="720"/>
      </w:pPr>
      <w:r w:rsidRPr="00064762">
        <w:t>27</w:t>
      </w:r>
      <w:r w:rsidRPr="00064762">
        <w:tab/>
        <w:t>Collado, M.</w:t>
      </w:r>
      <w:r w:rsidRPr="00064762">
        <w:rPr>
          <w:i/>
        </w:rPr>
        <w:t xml:space="preserve"> </w:t>
      </w:r>
      <w:r w:rsidR="009F1B7A" w:rsidRPr="009F1B7A">
        <w:t>et al.</w:t>
      </w:r>
      <w:r w:rsidRPr="00064762">
        <w:t xml:space="preserve"> Tumour biology: Senescence in premalignant tumours. </w:t>
      </w:r>
      <w:r w:rsidRPr="00064762">
        <w:rPr>
          <w:i/>
        </w:rPr>
        <w:t>Nature.</w:t>
      </w:r>
      <w:r w:rsidRPr="00064762">
        <w:t xml:space="preserve"> </w:t>
      </w:r>
      <w:r w:rsidRPr="00064762">
        <w:rPr>
          <w:b/>
        </w:rPr>
        <w:t>436</w:t>
      </w:r>
      <w:r w:rsidRPr="00064762">
        <w:t xml:space="preserve"> (7051), 642-642</w:t>
      </w:r>
      <w:r w:rsidR="009F1B7A">
        <w:t xml:space="preserve"> (</w:t>
      </w:r>
      <w:r w:rsidRPr="00064762">
        <w:t>2005).</w:t>
      </w:r>
    </w:p>
    <w:p w14:paraId="1F786785" w14:textId="12C5889F" w:rsidR="00064762" w:rsidRPr="00064762" w:rsidRDefault="00064762">
      <w:pPr>
        <w:pStyle w:val="EndNoteBibliography"/>
        <w:ind w:left="720" w:hanging="720"/>
      </w:pPr>
      <w:r w:rsidRPr="00064762">
        <w:t>28</w:t>
      </w:r>
      <w:r w:rsidRPr="00064762">
        <w:tab/>
        <w:t>Krishnamurthy, J.</w:t>
      </w:r>
      <w:r w:rsidRPr="00064762">
        <w:rPr>
          <w:i/>
        </w:rPr>
        <w:t xml:space="preserve"> </w:t>
      </w:r>
      <w:r w:rsidR="009F1B7A" w:rsidRPr="009F1B7A">
        <w:t>et al.</w:t>
      </w:r>
      <w:r w:rsidRPr="00064762">
        <w:t xml:space="preserve"> Ink4a/Arf expression is a biomarker of aging. </w:t>
      </w:r>
      <w:r w:rsidRPr="00064762">
        <w:rPr>
          <w:i/>
        </w:rPr>
        <w:t>The Journal of Clinical Investigation.</w:t>
      </w:r>
      <w:r w:rsidRPr="00064762">
        <w:t xml:space="preserve"> </w:t>
      </w:r>
      <w:r w:rsidRPr="00064762">
        <w:rPr>
          <w:b/>
        </w:rPr>
        <w:t>114</w:t>
      </w:r>
      <w:r w:rsidRPr="00064762">
        <w:t xml:space="preserve"> (9), 1299-1307</w:t>
      </w:r>
      <w:r w:rsidR="009F1B7A">
        <w:t xml:space="preserve"> (</w:t>
      </w:r>
      <w:r w:rsidRPr="00064762">
        <w:t>2004).</w:t>
      </w:r>
    </w:p>
    <w:p w14:paraId="41CD0A6B" w14:textId="37F9F865" w:rsidR="00064762" w:rsidRPr="00064762" w:rsidRDefault="00064762">
      <w:pPr>
        <w:pStyle w:val="EndNoteBibliography"/>
        <w:ind w:left="720" w:hanging="720"/>
      </w:pPr>
      <w:r w:rsidRPr="00064762">
        <w:t>29</w:t>
      </w:r>
      <w:r w:rsidRPr="00064762">
        <w:tab/>
        <w:t>Mishima, K.</w:t>
      </w:r>
      <w:r w:rsidRPr="00064762">
        <w:rPr>
          <w:i/>
        </w:rPr>
        <w:t xml:space="preserve"> </w:t>
      </w:r>
      <w:r w:rsidR="009F1B7A" w:rsidRPr="009F1B7A">
        <w:t>et al.</w:t>
      </w:r>
      <w:r w:rsidRPr="00064762">
        <w:t xml:space="preserve"> Senescence-associated beta-galactosidase histochemistry for the primate eye. </w:t>
      </w:r>
      <w:r w:rsidRPr="00064762">
        <w:rPr>
          <w:i/>
        </w:rPr>
        <w:t>Investigative Ophthalmology</w:t>
      </w:r>
      <w:r w:rsidR="009F1B7A">
        <w:rPr>
          <w:i/>
        </w:rPr>
        <w:t xml:space="preserve">, </w:t>
      </w:r>
      <w:r w:rsidRPr="00064762">
        <w:rPr>
          <w:i/>
        </w:rPr>
        <w:t>Visual Science.</w:t>
      </w:r>
      <w:r w:rsidRPr="00064762">
        <w:t xml:space="preserve"> </w:t>
      </w:r>
      <w:r w:rsidRPr="00064762">
        <w:rPr>
          <w:b/>
        </w:rPr>
        <w:t>40</w:t>
      </w:r>
      <w:r w:rsidRPr="00064762">
        <w:t xml:space="preserve"> (7), 1590-1593</w:t>
      </w:r>
      <w:r w:rsidR="009F1B7A">
        <w:t xml:space="preserve"> (</w:t>
      </w:r>
      <w:r w:rsidRPr="00064762">
        <w:t>1999).</w:t>
      </w:r>
    </w:p>
    <w:p w14:paraId="1EEE043C" w14:textId="73FF1A9F" w:rsidR="00064762" w:rsidRPr="00064762" w:rsidRDefault="00064762">
      <w:pPr>
        <w:pStyle w:val="EndNoteBibliography"/>
        <w:ind w:left="720" w:hanging="720"/>
      </w:pPr>
      <w:r w:rsidRPr="00064762">
        <w:t>30</w:t>
      </w:r>
      <w:r w:rsidRPr="00064762">
        <w:tab/>
        <w:t>Melk, A.</w:t>
      </w:r>
      <w:r w:rsidRPr="00064762">
        <w:rPr>
          <w:i/>
        </w:rPr>
        <w:t xml:space="preserve"> </w:t>
      </w:r>
      <w:r w:rsidR="009F1B7A" w:rsidRPr="009F1B7A">
        <w:t>et al.</w:t>
      </w:r>
      <w:r w:rsidRPr="00064762">
        <w:t xml:space="preserve"> Expression of p16INK4a and other cell cycle regulator and senescence associated genes in aging human kidney. </w:t>
      </w:r>
      <w:r w:rsidR="009F1B7A">
        <w:rPr>
          <w:i/>
        </w:rPr>
        <w:t>Kidney International</w:t>
      </w:r>
      <w:r w:rsidRPr="00064762">
        <w:rPr>
          <w:i/>
        </w:rPr>
        <w:t>.</w:t>
      </w:r>
      <w:r w:rsidRPr="00064762">
        <w:t xml:space="preserve"> </w:t>
      </w:r>
      <w:r w:rsidRPr="00064762">
        <w:rPr>
          <w:b/>
        </w:rPr>
        <w:t>65</w:t>
      </w:r>
      <w:r w:rsidRPr="00064762">
        <w:t xml:space="preserve"> (2), 510-520</w:t>
      </w:r>
      <w:r w:rsidR="009F1B7A">
        <w:t xml:space="preserve"> (</w:t>
      </w:r>
      <w:r w:rsidRPr="00064762">
        <w:t>2004).</w:t>
      </w:r>
    </w:p>
    <w:p w14:paraId="41C63A23" w14:textId="3F397CDA" w:rsidR="00064762" w:rsidRPr="00064762" w:rsidRDefault="00064762">
      <w:pPr>
        <w:pStyle w:val="EndNoteBibliography"/>
        <w:ind w:left="720" w:hanging="720"/>
      </w:pPr>
      <w:r w:rsidRPr="00064762">
        <w:lastRenderedPageBreak/>
        <w:t>31</w:t>
      </w:r>
      <w:r w:rsidRPr="00064762">
        <w:tab/>
        <w:t>Niedernhofer, L. J.</w:t>
      </w:r>
      <w:r w:rsidRPr="00064762">
        <w:rPr>
          <w:i/>
        </w:rPr>
        <w:t xml:space="preserve"> </w:t>
      </w:r>
      <w:r w:rsidR="009F1B7A" w:rsidRPr="009F1B7A">
        <w:t>et al.</w:t>
      </w:r>
      <w:r w:rsidRPr="00064762">
        <w:t xml:space="preserve"> A new progeroid syndrome reveals that genotoxic stress suppresses the somatotroph axis. </w:t>
      </w:r>
      <w:r w:rsidRPr="00064762">
        <w:rPr>
          <w:i/>
        </w:rPr>
        <w:t>Nature.</w:t>
      </w:r>
      <w:r w:rsidRPr="00064762">
        <w:t xml:space="preserve"> </w:t>
      </w:r>
      <w:r w:rsidRPr="00064762">
        <w:rPr>
          <w:b/>
        </w:rPr>
        <w:t>444</w:t>
      </w:r>
      <w:r w:rsidRPr="00064762">
        <w:t xml:space="preserve"> (7122), 1038-1043</w:t>
      </w:r>
      <w:r w:rsidR="009F1B7A">
        <w:t xml:space="preserve"> (</w:t>
      </w:r>
      <w:r w:rsidRPr="00064762">
        <w:t>2006).</w:t>
      </w:r>
    </w:p>
    <w:p w14:paraId="65D6C2F1" w14:textId="56B5E469" w:rsidR="00064762" w:rsidRPr="00064762" w:rsidRDefault="00064762">
      <w:pPr>
        <w:pStyle w:val="EndNoteBibliography"/>
        <w:ind w:left="720" w:hanging="720"/>
      </w:pPr>
      <w:r w:rsidRPr="00064762">
        <w:t>32</w:t>
      </w:r>
      <w:r w:rsidRPr="00064762">
        <w:tab/>
        <w:t>Wang, J., Clauson, C. L., Robbins, P. D., Niedernhofer, L. J.</w:t>
      </w:r>
      <w:r w:rsidR="009F1B7A">
        <w:t xml:space="preserve">, </w:t>
      </w:r>
      <w:r w:rsidRPr="00064762">
        <w:t xml:space="preserve">Wang, Y. The oxidative DNA lesions 8,5′-cyclopurines accumulate with aging in a tissue-specific manner. </w:t>
      </w:r>
      <w:r w:rsidRPr="00064762">
        <w:rPr>
          <w:i/>
        </w:rPr>
        <w:t>Aging Cell.</w:t>
      </w:r>
      <w:r w:rsidRPr="00064762">
        <w:t xml:space="preserve"> </w:t>
      </w:r>
      <w:r w:rsidRPr="00064762">
        <w:rPr>
          <w:b/>
        </w:rPr>
        <w:t>11</w:t>
      </w:r>
      <w:r w:rsidRPr="00064762">
        <w:t xml:space="preserve"> (4), 714-716</w:t>
      </w:r>
      <w:r w:rsidR="009F1B7A">
        <w:t xml:space="preserve"> (</w:t>
      </w:r>
      <w:r w:rsidRPr="00064762">
        <w:t>2012).</w:t>
      </w:r>
    </w:p>
    <w:p w14:paraId="48822BEE" w14:textId="0ECB5EC4" w:rsidR="00064762" w:rsidRPr="00064762" w:rsidRDefault="00064762">
      <w:pPr>
        <w:pStyle w:val="EndNoteBibliography"/>
        <w:ind w:left="720" w:hanging="720"/>
      </w:pPr>
      <w:r w:rsidRPr="00064762">
        <w:t>33</w:t>
      </w:r>
      <w:r w:rsidRPr="00064762">
        <w:tab/>
        <w:t>Jozefczuk, J., Drews, K.</w:t>
      </w:r>
      <w:r w:rsidR="009F1B7A">
        <w:t xml:space="preserve">, </w:t>
      </w:r>
      <w:r w:rsidRPr="00064762">
        <w:t xml:space="preserve">Adjaye, J. Preparation of mouse embryonic fibroblast cells suitable for culturing human embryonic and induced pluripotent stem cells. </w:t>
      </w:r>
      <w:r w:rsidR="009F1B7A">
        <w:rPr>
          <w:i/>
        </w:rPr>
        <w:t>Journal of Visualized Experiments</w:t>
      </w:r>
      <w:r w:rsidRPr="00064762">
        <w:rPr>
          <w:i/>
        </w:rPr>
        <w:t>.</w:t>
      </w:r>
      <w:r w:rsidRPr="00064762">
        <w:t xml:space="preserve"> 10.3791/3854 (64)</w:t>
      </w:r>
      <w:r w:rsidR="009F1B7A">
        <w:t xml:space="preserve"> (</w:t>
      </w:r>
      <w:r w:rsidRPr="00064762">
        <w:t>2012).</w:t>
      </w:r>
    </w:p>
    <w:p w14:paraId="2C82A0D1" w14:textId="3C3FD989" w:rsidR="00064762" w:rsidRPr="00064762" w:rsidRDefault="00064762">
      <w:pPr>
        <w:pStyle w:val="EndNoteBibliography"/>
        <w:ind w:left="720" w:hanging="720"/>
      </w:pPr>
      <w:r w:rsidRPr="00064762">
        <w:t>34</w:t>
      </w:r>
      <w:r w:rsidRPr="00064762">
        <w:tab/>
        <w:t>Jagannathan, L., Cuddapah, S.</w:t>
      </w:r>
      <w:r w:rsidR="009F1B7A">
        <w:t xml:space="preserve">, </w:t>
      </w:r>
      <w:r w:rsidRPr="00064762">
        <w:t xml:space="preserve">Costa, M. Oxidative stress under ambient and physiological oxygen tension in tissue culture. </w:t>
      </w:r>
      <w:r w:rsidR="009F1B7A">
        <w:rPr>
          <w:i/>
        </w:rPr>
        <w:t>Current Pharmacology Reports</w:t>
      </w:r>
      <w:r w:rsidRPr="00064762">
        <w:rPr>
          <w:i/>
        </w:rPr>
        <w:t>.</w:t>
      </w:r>
      <w:r w:rsidRPr="00064762">
        <w:t xml:space="preserve"> </w:t>
      </w:r>
      <w:r w:rsidRPr="00064762">
        <w:rPr>
          <w:b/>
        </w:rPr>
        <w:t>2</w:t>
      </w:r>
      <w:r w:rsidRPr="00064762">
        <w:t xml:space="preserve"> (2), 64-72</w:t>
      </w:r>
      <w:r w:rsidR="009F1B7A">
        <w:t xml:space="preserve"> (</w:t>
      </w:r>
      <w:r w:rsidRPr="00064762">
        <w:t>2016).</w:t>
      </w:r>
    </w:p>
    <w:p w14:paraId="539B3223" w14:textId="3F6619DC" w:rsidR="00064762" w:rsidRPr="00064762" w:rsidRDefault="00064762">
      <w:pPr>
        <w:pStyle w:val="EndNoteBibliography"/>
        <w:ind w:left="720" w:hanging="720"/>
      </w:pPr>
      <w:r w:rsidRPr="00064762">
        <w:t>35</w:t>
      </w:r>
      <w:r w:rsidRPr="00064762">
        <w:tab/>
        <w:t>Meuter, A.</w:t>
      </w:r>
      <w:r w:rsidRPr="00064762">
        <w:rPr>
          <w:i/>
        </w:rPr>
        <w:t xml:space="preserve"> </w:t>
      </w:r>
      <w:r w:rsidR="009F1B7A" w:rsidRPr="009F1B7A">
        <w:t>et al.</w:t>
      </w:r>
      <w:r w:rsidRPr="00064762">
        <w:t xml:space="preserve"> Markers of cellular senescence are elevated in murine blastocysts cultured in vitro: molecular consequences of culture in atmospheric oxygen. </w:t>
      </w:r>
      <w:r w:rsidRPr="00064762">
        <w:rPr>
          <w:i/>
        </w:rPr>
        <w:t>J Assist Reprod Genet.</w:t>
      </w:r>
      <w:r w:rsidRPr="00064762">
        <w:t xml:space="preserve"> </w:t>
      </w:r>
      <w:r w:rsidRPr="00064762">
        <w:rPr>
          <w:b/>
        </w:rPr>
        <w:t>31</w:t>
      </w:r>
      <w:r w:rsidRPr="00064762">
        <w:t xml:space="preserve"> (10), 1259-1267</w:t>
      </w:r>
      <w:r w:rsidR="009F1B7A">
        <w:t xml:space="preserve"> (</w:t>
      </w:r>
      <w:r w:rsidRPr="00064762">
        <w:t>2014).</w:t>
      </w:r>
    </w:p>
    <w:p w14:paraId="28CC5EF5" w14:textId="1D6B0481" w:rsidR="00064762" w:rsidRPr="00064762" w:rsidRDefault="00064762">
      <w:pPr>
        <w:pStyle w:val="EndNoteBibliography"/>
        <w:ind w:left="720" w:hanging="720"/>
      </w:pPr>
      <w:r w:rsidRPr="00064762">
        <w:t>36</w:t>
      </w:r>
      <w:r w:rsidRPr="00064762">
        <w:tab/>
        <w:t>Robinson, A. R.</w:t>
      </w:r>
      <w:r w:rsidRPr="00064762">
        <w:rPr>
          <w:i/>
        </w:rPr>
        <w:t xml:space="preserve"> </w:t>
      </w:r>
      <w:r w:rsidR="009F1B7A" w:rsidRPr="009F1B7A">
        <w:t>et al.</w:t>
      </w:r>
      <w:r w:rsidRPr="00064762">
        <w:t xml:space="preserve"> Spontaneous DNA damage to the nuclear genome promotes senescence, redox imbalance and aging. </w:t>
      </w:r>
      <w:r w:rsidR="009F1B7A">
        <w:rPr>
          <w:i/>
        </w:rPr>
        <w:t>Redox Biology</w:t>
      </w:r>
      <w:r w:rsidRPr="00064762">
        <w:rPr>
          <w:i/>
        </w:rPr>
        <w:t>.</w:t>
      </w:r>
      <w:r w:rsidRPr="00064762">
        <w:t xml:space="preserve"> </w:t>
      </w:r>
      <w:r w:rsidRPr="00064762">
        <w:rPr>
          <w:b/>
        </w:rPr>
        <w:t>17</w:t>
      </w:r>
      <w:r w:rsidRPr="00064762">
        <w:t xml:space="preserve"> 259-273</w:t>
      </w:r>
      <w:r w:rsidR="009F1B7A">
        <w:t xml:space="preserve"> (</w:t>
      </w:r>
      <w:r w:rsidRPr="00064762">
        <w:t>2018).</w:t>
      </w:r>
    </w:p>
    <w:p w14:paraId="16C4DB90" w14:textId="08CA3ACC" w:rsidR="00064762" w:rsidRPr="00064762" w:rsidRDefault="00064762">
      <w:pPr>
        <w:pStyle w:val="EndNoteBibliography"/>
        <w:ind w:left="720" w:hanging="720"/>
      </w:pPr>
      <w:r w:rsidRPr="00064762">
        <w:t>37</w:t>
      </w:r>
      <w:r w:rsidRPr="00064762">
        <w:tab/>
        <w:t>Zhang, J. H., Chung, T. D.</w:t>
      </w:r>
      <w:r w:rsidR="009F1B7A">
        <w:t xml:space="preserve">, </w:t>
      </w:r>
      <w:r w:rsidRPr="00064762">
        <w:t xml:space="preserve">Oldenburg, K. R. A Simple Statistical Parameter for Use in Evaluation and Validation of High Throughput Screening Assays. </w:t>
      </w:r>
      <w:r w:rsidR="009F1B7A">
        <w:rPr>
          <w:i/>
        </w:rPr>
        <w:t>Journal Of Biomolecular Screening</w:t>
      </w:r>
      <w:r w:rsidRPr="00064762">
        <w:rPr>
          <w:i/>
        </w:rPr>
        <w:t>.</w:t>
      </w:r>
      <w:r w:rsidRPr="00064762">
        <w:t xml:space="preserve"> </w:t>
      </w:r>
      <w:r w:rsidRPr="00064762">
        <w:rPr>
          <w:b/>
        </w:rPr>
        <w:t>4</w:t>
      </w:r>
      <w:r w:rsidRPr="00064762">
        <w:t xml:space="preserve"> (2), 67-73</w:t>
      </w:r>
      <w:r w:rsidR="009F1B7A">
        <w:t xml:space="preserve"> (</w:t>
      </w:r>
      <w:r w:rsidRPr="00064762">
        <w:t>1999).</w:t>
      </w:r>
    </w:p>
    <w:p w14:paraId="1E6781FC" w14:textId="6D5B0FA5" w:rsidR="00064762" w:rsidRPr="00064762" w:rsidRDefault="00064762">
      <w:pPr>
        <w:pStyle w:val="EndNoteBibliography"/>
        <w:ind w:left="720" w:hanging="720"/>
      </w:pPr>
      <w:r w:rsidRPr="00064762">
        <w:t>38</w:t>
      </w:r>
      <w:r w:rsidRPr="00064762">
        <w:tab/>
        <w:t>Zhao, H.</w:t>
      </w:r>
      <w:r w:rsidR="009F1B7A">
        <w:t xml:space="preserve">, </w:t>
      </w:r>
      <w:r w:rsidRPr="00064762">
        <w:t xml:space="preserve">Darzynkiewicz, Z. Biomarkers of cell senescence assessed by imaging cytometry. </w:t>
      </w:r>
      <w:r w:rsidR="009F1B7A">
        <w:rPr>
          <w:i/>
        </w:rPr>
        <w:t>Methods in Molecular Biology</w:t>
      </w:r>
      <w:r w:rsidRPr="00064762">
        <w:rPr>
          <w:i/>
        </w:rPr>
        <w:t>.</w:t>
      </w:r>
      <w:r w:rsidRPr="00064762">
        <w:t xml:space="preserve"> </w:t>
      </w:r>
      <w:r w:rsidRPr="00064762">
        <w:rPr>
          <w:b/>
        </w:rPr>
        <w:t>965</w:t>
      </w:r>
      <w:r w:rsidRPr="00064762">
        <w:t xml:space="preserve"> 83-92</w:t>
      </w:r>
      <w:r w:rsidR="009F1B7A">
        <w:t xml:space="preserve"> (</w:t>
      </w:r>
      <w:r w:rsidRPr="00064762">
        <w:t>2013).</w:t>
      </w:r>
    </w:p>
    <w:p w14:paraId="702FF70A" w14:textId="57372A28" w:rsidR="00064762" w:rsidRPr="00064762" w:rsidRDefault="00064762">
      <w:pPr>
        <w:pStyle w:val="EndNoteBibliography"/>
        <w:ind w:left="720" w:hanging="720"/>
      </w:pPr>
      <w:r w:rsidRPr="00064762">
        <w:t>39</w:t>
      </w:r>
      <w:r w:rsidRPr="00064762">
        <w:tab/>
        <w:t>Yang, N.-C.</w:t>
      </w:r>
      <w:r w:rsidR="009F1B7A">
        <w:t xml:space="preserve">, </w:t>
      </w:r>
      <w:r w:rsidRPr="00064762">
        <w:t xml:space="preserve">Hu, M.-L. A fluorimetric method using fluorescein di-β-d-galactopyranoside for quantifying the senescence-associated β-galactosidase activity in human foreskin fibroblast Hs68 cells. </w:t>
      </w:r>
      <w:r w:rsidRPr="00064762">
        <w:rPr>
          <w:i/>
        </w:rPr>
        <w:t>Analytical Biochemistry.</w:t>
      </w:r>
      <w:r w:rsidRPr="00064762">
        <w:t xml:space="preserve"> </w:t>
      </w:r>
      <w:r w:rsidRPr="00064762">
        <w:rPr>
          <w:b/>
        </w:rPr>
        <w:t>325</w:t>
      </w:r>
      <w:r w:rsidRPr="00064762">
        <w:t xml:space="preserve"> (2), 337-343</w:t>
      </w:r>
      <w:r w:rsidR="009F1B7A">
        <w:t xml:space="preserve"> (</w:t>
      </w:r>
      <w:r w:rsidRPr="00064762">
        <w:t>2004).</w:t>
      </w:r>
    </w:p>
    <w:p w14:paraId="5E4935BF" w14:textId="1214A6CA" w:rsidR="00064762" w:rsidRPr="00064762" w:rsidRDefault="00064762">
      <w:pPr>
        <w:pStyle w:val="EndNoteBibliography"/>
        <w:ind w:left="720" w:hanging="720"/>
      </w:pPr>
      <w:r w:rsidRPr="00064762">
        <w:t>40</w:t>
      </w:r>
      <w:r w:rsidRPr="00064762">
        <w:tab/>
        <w:t>Zhao, J.</w:t>
      </w:r>
      <w:r w:rsidRPr="00064762">
        <w:rPr>
          <w:i/>
        </w:rPr>
        <w:t xml:space="preserve"> </w:t>
      </w:r>
      <w:r w:rsidR="009F1B7A" w:rsidRPr="009F1B7A">
        <w:t>et al.</w:t>
      </w:r>
      <w:r w:rsidRPr="00064762">
        <w:t xml:space="preserve"> Quantitative Analysis of Cellular Senescence in Culture and In Vivo. </w:t>
      </w:r>
      <w:r w:rsidR="009F1B7A">
        <w:rPr>
          <w:i/>
        </w:rPr>
        <w:t>Current Protocols in Cytometry</w:t>
      </w:r>
      <w:r w:rsidRPr="00064762">
        <w:rPr>
          <w:i/>
        </w:rPr>
        <w:t>.</w:t>
      </w:r>
      <w:r w:rsidRPr="00064762">
        <w:t xml:space="preserve"> </w:t>
      </w:r>
      <w:r w:rsidRPr="00064762">
        <w:rPr>
          <w:b/>
        </w:rPr>
        <w:t>79</w:t>
      </w:r>
      <w:r w:rsidRPr="00064762">
        <w:t xml:space="preserve"> 9 51 51-59 51 25</w:t>
      </w:r>
      <w:r w:rsidR="009F1B7A">
        <w:t xml:space="preserve"> (</w:t>
      </w:r>
      <w:r w:rsidRPr="00064762">
        <w:t>2017).</w:t>
      </w:r>
    </w:p>
    <w:p w14:paraId="5E767CC3" w14:textId="25C892D0" w:rsidR="00064762" w:rsidRPr="00064762" w:rsidRDefault="00064762">
      <w:pPr>
        <w:pStyle w:val="EndNoteBibliography"/>
        <w:ind w:left="720" w:hanging="720"/>
      </w:pPr>
      <w:r w:rsidRPr="00064762">
        <w:t>41</w:t>
      </w:r>
      <w:r w:rsidRPr="00064762">
        <w:tab/>
        <w:t>Capparelli, C.</w:t>
      </w:r>
      <w:r w:rsidRPr="00064762">
        <w:rPr>
          <w:i/>
        </w:rPr>
        <w:t xml:space="preserve"> </w:t>
      </w:r>
      <w:r w:rsidR="009F1B7A" w:rsidRPr="009F1B7A">
        <w:t>et al.</w:t>
      </w:r>
      <w:r w:rsidRPr="00064762">
        <w:t xml:space="preserve"> CDK inhibitors (p16/p19/p21) induce senescence and autophagy in cancer-associated fibroblasts, "fueling" tumor growth via paracrine interactions, without an increase in neo-angiogenesis. </w:t>
      </w:r>
      <w:r w:rsidRPr="00064762">
        <w:rPr>
          <w:i/>
        </w:rPr>
        <w:t>Cell Cycle.</w:t>
      </w:r>
      <w:r w:rsidRPr="00064762">
        <w:t xml:space="preserve"> </w:t>
      </w:r>
      <w:r w:rsidRPr="00064762">
        <w:rPr>
          <w:b/>
        </w:rPr>
        <w:t>11</w:t>
      </w:r>
      <w:r w:rsidRPr="00064762">
        <w:t xml:space="preserve"> (19), 3599-3610</w:t>
      </w:r>
      <w:r w:rsidR="009F1B7A">
        <w:t xml:space="preserve"> (</w:t>
      </w:r>
      <w:r w:rsidRPr="00064762">
        <w:t>2012).</w:t>
      </w:r>
    </w:p>
    <w:p w14:paraId="4F81B42D" w14:textId="724ECCF5" w:rsidR="00064762" w:rsidRPr="00064762" w:rsidRDefault="00064762">
      <w:pPr>
        <w:pStyle w:val="EndNoteBibliography"/>
        <w:ind w:left="720" w:hanging="720"/>
      </w:pPr>
      <w:r w:rsidRPr="00064762">
        <w:t>42</w:t>
      </w:r>
      <w:r w:rsidRPr="00064762">
        <w:tab/>
        <w:t>Coppe, J. P., Desprez, P. Y., Krtolica, A.</w:t>
      </w:r>
      <w:r w:rsidR="009F1B7A">
        <w:t xml:space="preserve">, </w:t>
      </w:r>
      <w:r w:rsidRPr="00064762">
        <w:t xml:space="preserve">Campisi, J. The senescence-associated secretory phenotype: the dark side of tumor suppression. </w:t>
      </w:r>
      <w:r w:rsidR="009F1B7A">
        <w:rPr>
          <w:i/>
        </w:rPr>
        <w:t>Annual Review of Pathology</w:t>
      </w:r>
      <w:r w:rsidRPr="00064762">
        <w:rPr>
          <w:i/>
        </w:rPr>
        <w:t>.</w:t>
      </w:r>
      <w:r w:rsidRPr="00064762">
        <w:t xml:space="preserve"> </w:t>
      </w:r>
      <w:r w:rsidRPr="00064762">
        <w:rPr>
          <w:b/>
        </w:rPr>
        <w:t>5</w:t>
      </w:r>
      <w:r w:rsidRPr="00064762">
        <w:t xml:space="preserve"> 99-118</w:t>
      </w:r>
      <w:r w:rsidR="009F1B7A">
        <w:t xml:space="preserve"> (</w:t>
      </w:r>
      <w:r w:rsidRPr="00064762">
        <w:t>2010).</w:t>
      </w:r>
    </w:p>
    <w:p w14:paraId="5714913C" w14:textId="7C6F7984" w:rsidR="00064762" w:rsidRPr="00064762" w:rsidRDefault="00064762">
      <w:pPr>
        <w:pStyle w:val="EndNoteBibliography"/>
        <w:ind w:left="720" w:hanging="720"/>
      </w:pPr>
      <w:r w:rsidRPr="00064762">
        <w:t>43</w:t>
      </w:r>
      <w:r w:rsidRPr="00064762">
        <w:tab/>
        <w:t>Mah, L. J., El-Osta, A.</w:t>
      </w:r>
      <w:r w:rsidR="009F1B7A">
        <w:t xml:space="preserve">, </w:t>
      </w:r>
      <w:r w:rsidRPr="00064762">
        <w:t xml:space="preserve">Karagiannis, T. C. GammaH2AX as a molecular marker of aging and disease. </w:t>
      </w:r>
      <w:r w:rsidRPr="00064762">
        <w:rPr>
          <w:i/>
        </w:rPr>
        <w:t>Epigenetics.</w:t>
      </w:r>
      <w:r w:rsidRPr="00064762">
        <w:t xml:space="preserve"> </w:t>
      </w:r>
      <w:r w:rsidRPr="00064762">
        <w:rPr>
          <w:b/>
        </w:rPr>
        <w:t>5</w:t>
      </w:r>
      <w:r w:rsidRPr="00064762">
        <w:t xml:space="preserve"> (2), 129-136</w:t>
      </w:r>
      <w:r w:rsidR="009F1B7A">
        <w:t xml:space="preserve"> (</w:t>
      </w:r>
      <w:r w:rsidRPr="00064762">
        <w:t>2010).</w:t>
      </w:r>
    </w:p>
    <w:p w14:paraId="69F4D81F" w14:textId="0E712BA3" w:rsidR="00064762" w:rsidRPr="00064762" w:rsidRDefault="00064762">
      <w:pPr>
        <w:pStyle w:val="EndNoteBibliography"/>
        <w:ind w:left="720" w:hanging="720"/>
      </w:pPr>
      <w:r w:rsidRPr="00064762">
        <w:t>44</w:t>
      </w:r>
      <w:r w:rsidRPr="00064762">
        <w:tab/>
        <w:t>Hewitt, G.</w:t>
      </w:r>
      <w:r w:rsidRPr="00064762">
        <w:rPr>
          <w:i/>
        </w:rPr>
        <w:t xml:space="preserve"> </w:t>
      </w:r>
      <w:r w:rsidR="009F1B7A" w:rsidRPr="009F1B7A">
        <w:t>et al.</w:t>
      </w:r>
      <w:r w:rsidRPr="00064762">
        <w:t xml:space="preserve"> Telomeres are favoured targets of a persistent DNA damage response in ageing and stress-induced senescence. </w:t>
      </w:r>
      <w:r w:rsidR="009F1B7A">
        <w:rPr>
          <w:i/>
        </w:rPr>
        <w:t>Nature Communications</w:t>
      </w:r>
      <w:r w:rsidRPr="00064762">
        <w:rPr>
          <w:i/>
        </w:rPr>
        <w:t>.</w:t>
      </w:r>
      <w:r w:rsidRPr="00064762">
        <w:t xml:space="preserve"> </w:t>
      </w:r>
      <w:r w:rsidRPr="00064762">
        <w:rPr>
          <w:b/>
        </w:rPr>
        <w:t>3</w:t>
      </w:r>
      <w:r w:rsidRPr="00064762">
        <w:t xml:space="preserve"> 708</w:t>
      </w:r>
      <w:r w:rsidR="009F1B7A">
        <w:t xml:space="preserve"> (</w:t>
      </w:r>
      <w:r w:rsidRPr="00064762">
        <w:t>2012).</w:t>
      </w:r>
    </w:p>
    <w:p w14:paraId="02A68A84" w14:textId="71C18932" w:rsidR="00064762" w:rsidRPr="00064762" w:rsidRDefault="00064762">
      <w:pPr>
        <w:pStyle w:val="EndNoteBibliography"/>
        <w:ind w:left="720" w:hanging="720"/>
      </w:pPr>
      <w:r w:rsidRPr="00064762">
        <w:t>45</w:t>
      </w:r>
      <w:r w:rsidRPr="00064762">
        <w:tab/>
        <w:t>Narita, M.</w:t>
      </w:r>
      <w:r w:rsidRPr="00064762">
        <w:rPr>
          <w:i/>
        </w:rPr>
        <w:t xml:space="preserve"> </w:t>
      </w:r>
      <w:r w:rsidR="009F1B7A" w:rsidRPr="009F1B7A">
        <w:t>et al.</w:t>
      </w:r>
      <w:r w:rsidRPr="00064762">
        <w:t xml:space="preserve"> Rb-mediated heterochromatin formation and silencing of E2F target genes during cellular senescence. </w:t>
      </w:r>
      <w:r w:rsidRPr="00064762">
        <w:rPr>
          <w:i/>
        </w:rPr>
        <w:t>Cell.</w:t>
      </w:r>
      <w:r w:rsidRPr="00064762">
        <w:t xml:space="preserve"> </w:t>
      </w:r>
      <w:r w:rsidRPr="00064762">
        <w:rPr>
          <w:b/>
        </w:rPr>
        <w:t>113</w:t>
      </w:r>
      <w:r w:rsidRPr="00064762">
        <w:t xml:space="preserve"> (6), 703-716</w:t>
      </w:r>
      <w:r w:rsidR="009F1B7A">
        <w:t xml:space="preserve"> (</w:t>
      </w:r>
      <w:r w:rsidRPr="00064762">
        <w:t>2003).</w:t>
      </w:r>
    </w:p>
    <w:p w14:paraId="464EFC74" w14:textId="653ACBD3" w:rsidR="00064762" w:rsidRPr="00064762" w:rsidRDefault="00064762">
      <w:pPr>
        <w:pStyle w:val="EndNoteBibliography"/>
        <w:ind w:left="720" w:hanging="720"/>
      </w:pPr>
      <w:r w:rsidRPr="00064762">
        <w:t>46</w:t>
      </w:r>
      <w:r w:rsidRPr="00064762">
        <w:tab/>
        <w:t>Georgakopoulou, E. A.</w:t>
      </w:r>
      <w:r w:rsidRPr="00064762">
        <w:rPr>
          <w:i/>
        </w:rPr>
        <w:t xml:space="preserve"> </w:t>
      </w:r>
      <w:r w:rsidR="009F1B7A" w:rsidRPr="009F1B7A">
        <w:t>et al.</w:t>
      </w:r>
      <w:r w:rsidRPr="00064762">
        <w:t xml:space="preserve"> Specific lipofuscin staining as a novel biomarker to detect replicative and stress-induced senescence. A method applicable in cryo-preserved and archival tissues. </w:t>
      </w:r>
      <w:r w:rsidRPr="00064762">
        <w:rPr>
          <w:i/>
        </w:rPr>
        <w:t>Aging-Us.</w:t>
      </w:r>
      <w:r w:rsidRPr="00064762">
        <w:t xml:space="preserve"> </w:t>
      </w:r>
      <w:r w:rsidRPr="00064762">
        <w:rPr>
          <w:b/>
        </w:rPr>
        <w:t>5</w:t>
      </w:r>
      <w:r w:rsidRPr="00064762">
        <w:t xml:space="preserve"> (1), 37-50</w:t>
      </w:r>
      <w:r w:rsidR="009F1B7A">
        <w:t xml:space="preserve"> (</w:t>
      </w:r>
      <w:r w:rsidRPr="00064762">
        <w:t>2013).</w:t>
      </w:r>
    </w:p>
    <w:p w14:paraId="6DF33854" w14:textId="715E120C" w:rsidR="00064762" w:rsidRPr="00064762" w:rsidRDefault="00064762">
      <w:pPr>
        <w:pStyle w:val="EndNoteBibliography"/>
        <w:ind w:left="720" w:hanging="720"/>
      </w:pPr>
      <w:r w:rsidRPr="00064762">
        <w:t>47</w:t>
      </w:r>
      <w:r w:rsidRPr="00064762">
        <w:tab/>
        <w:t>Severino, J., Allen, R. G., Balin, S., Balin, A.</w:t>
      </w:r>
      <w:r w:rsidR="009F1B7A">
        <w:t xml:space="preserve">, </w:t>
      </w:r>
      <w:r w:rsidRPr="00064762">
        <w:t xml:space="preserve">Cristofalo, V. J. Is β-Galactosidase Staining a Marker of Senescence in Vitro and in Vivo? </w:t>
      </w:r>
      <w:r w:rsidRPr="00064762">
        <w:rPr>
          <w:i/>
        </w:rPr>
        <w:t>Experimental Cell Research.</w:t>
      </w:r>
      <w:r w:rsidRPr="00064762">
        <w:t xml:space="preserve"> </w:t>
      </w:r>
      <w:r w:rsidRPr="00064762">
        <w:rPr>
          <w:b/>
        </w:rPr>
        <w:t>257</w:t>
      </w:r>
      <w:r w:rsidRPr="00064762">
        <w:t xml:space="preserve"> (1), 162-171</w:t>
      </w:r>
      <w:r w:rsidR="009F1B7A">
        <w:t xml:space="preserve"> (</w:t>
      </w:r>
      <w:r w:rsidRPr="00064762">
        <w:t>2000).</w:t>
      </w:r>
    </w:p>
    <w:p w14:paraId="020A8F28" w14:textId="644C2292" w:rsidR="009726EE" w:rsidRPr="00A14307" w:rsidRDefault="00B218CB">
      <w:pPr>
        <w:pStyle w:val="ListParagraph"/>
        <w:widowControl/>
        <w:ind w:left="0"/>
        <w:rPr>
          <w:color w:val="808080" w:themeColor="background1" w:themeShade="80"/>
        </w:rPr>
      </w:pPr>
      <w:r w:rsidRPr="00A14307">
        <w:rPr>
          <w:color w:val="808080" w:themeColor="background1" w:themeShade="80"/>
        </w:rPr>
        <w:fldChar w:fldCharType="end"/>
      </w:r>
    </w:p>
    <w:sectPr w:rsidR="009726EE" w:rsidRPr="00A14307" w:rsidSect="00A14307">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0589" w14:textId="77777777" w:rsidR="00B26B60" w:rsidRDefault="00B26B60" w:rsidP="00621C4E">
      <w:r>
        <w:separator/>
      </w:r>
    </w:p>
  </w:endnote>
  <w:endnote w:type="continuationSeparator" w:id="0">
    <w:p w14:paraId="3156DC09" w14:textId="77777777" w:rsidR="00B26B60" w:rsidRDefault="00B26B60" w:rsidP="00621C4E">
      <w:r>
        <w:continuationSeparator/>
      </w:r>
    </w:p>
  </w:endnote>
  <w:endnote w:type="continuationNotice" w:id="1">
    <w:p w14:paraId="08E68F54" w14:textId="77777777" w:rsidR="00B26B60" w:rsidRDefault="00B26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ITC Officina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0080" w14:textId="77777777" w:rsidR="002623AE" w:rsidRDefault="00262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623AE" w:rsidRDefault="002623A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B5410" w14:textId="77777777" w:rsidR="00B26B60" w:rsidRDefault="00B26B60" w:rsidP="00621C4E">
      <w:r>
        <w:separator/>
      </w:r>
    </w:p>
  </w:footnote>
  <w:footnote w:type="continuationSeparator" w:id="0">
    <w:p w14:paraId="052C881B" w14:textId="77777777" w:rsidR="00B26B60" w:rsidRDefault="00B26B60" w:rsidP="00621C4E">
      <w:r>
        <w:continuationSeparator/>
      </w:r>
    </w:p>
  </w:footnote>
  <w:footnote w:type="continuationNotice" w:id="1">
    <w:p w14:paraId="521A2D65" w14:textId="77777777" w:rsidR="00B26B60" w:rsidRDefault="00B26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623AE" w:rsidRPr="006F06E4" w:rsidRDefault="002623AE"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5DB0A3E" w:rsidR="002623AE" w:rsidRPr="006F06E4" w:rsidRDefault="002623A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11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02184"/>
    <w:multiLevelType w:val="hybridMultilevel"/>
    <w:tmpl w:val="E7044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256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B354D"/>
    <w:multiLevelType w:val="hybridMultilevel"/>
    <w:tmpl w:val="47FAD2FC"/>
    <w:lvl w:ilvl="0" w:tplc="4294AE3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7A4D7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90898"/>
    <w:multiLevelType w:val="multilevel"/>
    <w:tmpl w:val="A47A5C78"/>
    <w:lvl w:ilvl="0">
      <w:start w:val="1"/>
      <w:numFmt w:val="decimal"/>
      <w:lvlText w:val="%1."/>
      <w:lvlJc w:val="left"/>
      <w:pPr>
        <w:ind w:left="360" w:hanging="360"/>
      </w:pPr>
      <w:rPr>
        <w:b/>
        <w:i w:val="0"/>
      </w:rPr>
    </w:lvl>
    <w:lvl w:ilvl="1">
      <w:start w:val="1"/>
      <w:numFmt w:val="decimal"/>
      <w:lvlText w:val="%1.%2."/>
      <w:lvlJc w:val="left"/>
      <w:pPr>
        <w:ind w:left="43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B62CA"/>
    <w:multiLevelType w:val="hybridMultilevel"/>
    <w:tmpl w:val="48E4B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D26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E60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D23C5"/>
    <w:multiLevelType w:val="hybridMultilevel"/>
    <w:tmpl w:val="07803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531B77AD"/>
    <w:multiLevelType w:val="hybridMultilevel"/>
    <w:tmpl w:val="283E2722"/>
    <w:lvl w:ilvl="0" w:tplc="F03852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317ED"/>
    <w:multiLevelType w:val="hybridMultilevel"/>
    <w:tmpl w:val="07803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A04555"/>
    <w:multiLevelType w:val="hybridMultilevel"/>
    <w:tmpl w:val="07803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13F18"/>
    <w:multiLevelType w:val="hybridMultilevel"/>
    <w:tmpl w:val="07803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6"/>
  </w:num>
  <w:num w:numId="4">
    <w:abstractNumId w:val="24"/>
  </w:num>
  <w:num w:numId="5">
    <w:abstractNumId w:val="16"/>
  </w:num>
  <w:num w:numId="6">
    <w:abstractNumId w:val="23"/>
  </w:num>
  <w:num w:numId="7">
    <w:abstractNumId w:val="0"/>
  </w:num>
  <w:num w:numId="8">
    <w:abstractNumId w:val="17"/>
  </w:num>
  <w:num w:numId="9">
    <w:abstractNumId w:val="19"/>
  </w:num>
  <w:num w:numId="10">
    <w:abstractNumId w:val="26"/>
  </w:num>
  <w:num w:numId="11">
    <w:abstractNumId w:val="32"/>
  </w:num>
  <w:num w:numId="12">
    <w:abstractNumId w:val="1"/>
  </w:num>
  <w:num w:numId="13">
    <w:abstractNumId w:val="28"/>
  </w:num>
  <w:num w:numId="14">
    <w:abstractNumId w:val="35"/>
  </w:num>
  <w:num w:numId="15">
    <w:abstractNumId w:val="20"/>
  </w:num>
  <w:num w:numId="16">
    <w:abstractNumId w:val="14"/>
  </w:num>
  <w:num w:numId="17">
    <w:abstractNumId w:val="29"/>
  </w:num>
  <w:num w:numId="18">
    <w:abstractNumId w:val="21"/>
  </w:num>
  <w:num w:numId="19">
    <w:abstractNumId w:val="33"/>
  </w:num>
  <w:num w:numId="20">
    <w:abstractNumId w:val="3"/>
  </w:num>
  <w:num w:numId="21">
    <w:abstractNumId w:val="34"/>
  </w:num>
  <w:num w:numId="22">
    <w:abstractNumId w:val="22"/>
  </w:num>
  <w:num w:numId="23">
    <w:abstractNumId w:val="7"/>
  </w:num>
  <w:num w:numId="24">
    <w:abstractNumId w:val="4"/>
  </w:num>
  <w:num w:numId="25">
    <w:abstractNumId w:val="10"/>
  </w:num>
  <w:num w:numId="26">
    <w:abstractNumId w:val="15"/>
  </w:num>
  <w:num w:numId="27">
    <w:abstractNumId w:val="2"/>
  </w:num>
  <w:num w:numId="28">
    <w:abstractNumId w:val="8"/>
  </w:num>
  <w:num w:numId="29">
    <w:abstractNumId w:val="5"/>
  </w:num>
  <w:num w:numId="30">
    <w:abstractNumId w:val="25"/>
  </w:num>
  <w:num w:numId="31">
    <w:abstractNumId w:val="31"/>
  </w:num>
  <w:num w:numId="32">
    <w:abstractNumId w:val="30"/>
  </w:num>
  <w:num w:numId="33">
    <w:abstractNumId w:val="18"/>
  </w:num>
  <w:num w:numId="34">
    <w:abstractNumId w:val="11"/>
  </w:num>
  <w:num w:numId="35">
    <w:abstractNumId w:val="12"/>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evvzatjfpw2bewf27pzd0rwd0fazaezssa&quot;&gt;Cell Cycle Preview HSP90&lt;record-ids&gt;&lt;item&gt;140&lt;/item&gt;&lt;item&gt;145&lt;/item&gt;&lt;item&gt;204&lt;/item&gt;&lt;item&gt;352&lt;/item&gt;&lt;item&gt;355&lt;/item&gt;&lt;item&gt;362&lt;/item&gt;&lt;item&gt;367&lt;/item&gt;&lt;item&gt;382&lt;/item&gt;&lt;item&gt;386&lt;/item&gt;&lt;item&gt;387&lt;/item&gt;&lt;item&gt;393&lt;/item&gt;&lt;item&gt;394&lt;/item&gt;&lt;item&gt;395&lt;/item&gt;&lt;item&gt;429&lt;/item&gt;&lt;item&gt;927&lt;/item&gt;&lt;item&gt;975&lt;/item&gt;&lt;item&gt;982&lt;/item&gt;&lt;item&gt;989&lt;/item&gt;&lt;item&gt;1012&lt;/item&gt;&lt;item&gt;1019&lt;/item&gt;&lt;item&gt;1021&lt;/item&gt;&lt;item&gt;1022&lt;/item&gt;&lt;item&gt;1028&lt;/item&gt;&lt;item&gt;1032&lt;/item&gt;&lt;item&gt;1047&lt;/item&gt;&lt;item&gt;1105&lt;/item&gt;&lt;item&gt;1273&lt;/item&gt;&lt;item&gt;1371&lt;/item&gt;&lt;item&gt;1374&lt;/item&gt;&lt;item&gt;1397&lt;/item&gt;&lt;item&gt;1825&lt;/item&gt;&lt;item&gt;1922&lt;/item&gt;&lt;item&gt;2087&lt;/item&gt;&lt;item&gt;2088&lt;/item&gt;&lt;item&gt;2090&lt;/item&gt;&lt;item&gt;2091&lt;/item&gt;&lt;/record-ids&gt;&lt;/item&gt;&lt;/Libraries&gt;"/>
  </w:docVars>
  <w:rsids>
    <w:rsidRoot w:val="00EE705F"/>
    <w:rsid w:val="000006C3"/>
    <w:rsid w:val="00001169"/>
    <w:rsid w:val="00001806"/>
    <w:rsid w:val="000032C1"/>
    <w:rsid w:val="00005815"/>
    <w:rsid w:val="00007DBC"/>
    <w:rsid w:val="00007EA1"/>
    <w:rsid w:val="000100F0"/>
    <w:rsid w:val="00012FF9"/>
    <w:rsid w:val="00014314"/>
    <w:rsid w:val="00021434"/>
    <w:rsid w:val="00021774"/>
    <w:rsid w:val="00021DF3"/>
    <w:rsid w:val="00023869"/>
    <w:rsid w:val="00024598"/>
    <w:rsid w:val="00030410"/>
    <w:rsid w:val="00032769"/>
    <w:rsid w:val="00037B58"/>
    <w:rsid w:val="00037E5E"/>
    <w:rsid w:val="00044246"/>
    <w:rsid w:val="00044E5C"/>
    <w:rsid w:val="00044F8F"/>
    <w:rsid w:val="00050786"/>
    <w:rsid w:val="00051A18"/>
    <w:rsid w:val="00051B73"/>
    <w:rsid w:val="00060ABE"/>
    <w:rsid w:val="00061A50"/>
    <w:rsid w:val="00064104"/>
    <w:rsid w:val="00064762"/>
    <w:rsid w:val="00066025"/>
    <w:rsid w:val="000701D1"/>
    <w:rsid w:val="00071069"/>
    <w:rsid w:val="00073676"/>
    <w:rsid w:val="00073D94"/>
    <w:rsid w:val="000745FB"/>
    <w:rsid w:val="00080A20"/>
    <w:rsid w:val="00082796"/>
    <w:rsid w:val="00087C0A"/>
    <w:rsid w:val="00087E44"/>
    <w:rsid w:val="00093BC4"/>
    <w:rsid w:val="00096BB2"/>
    <w:rsid w:val="00097929"/>
    <w:rsid w:val="000A1E80"/>
    <w:rsid w:val="000A3B70"/>
    <w:rsid w:val="000A477D"/>
    <w:rsid w:val="000A4C57"/>
    <w:rsid w:val="000A5153"/>
    <w:rsid w:val="000B10AE"/>
    <w:rsid w:val="000B30BF"/>
    <w:rsid w:val="000B566B"/>
    <w:rsid w:val="000B662E"/>
    <w:rsid w:val="000B7294"/>
    <w:rsid w:val="000B75D0"/>
    <w:rsid w:val="000C1CF8"/>
    <w:rsid w:val="000C49CF"/>
    <w:rsid w:val="000C52E9"/>
    <w:rsid w:val="000C5CDC"/>
    <w:rsid w:val="000C5CFD"/>
    <w:rsid w:val="000C65DC"/>
    <w:rsid w:val="000C66F3"/>
    <w:rsid w:val="000C6900"/>
    <w:rsid w:val="000C6BB6"/>
    <w:rsid w:val="000D31E8"/>
    <w:rsid w:val="000D647D"/>
    <w:rsid w:val="000D76E4"/>
    <w:rsid w:val="000E3816"/>
    <w:rsid w:val="000E4F77"/>
    <w:rsid w:val="000E7F0E"/>
    <w:rsid w:val="000F078E"/>
    <w:rsid w:val="000F265C"/>
    <w:rsid w:val="000F3AFA"/>
    <w:rsid w:val="000F5712"/>
    <w:rsid w:val="000F6611"/>
    <w:rsid w:val="000F7E22"/>
    <w:rsid w:val="001034C3"/>
    <w:rsid w:val="001104F3"/>
    <w:rsid w:val="00112EEB"/>
    <w:rsid w:val="00116FE9"/>
    <w:rsid w:val="0012563A"/>
    <w:rsid w:val="001302F4"/>
    <w:rsid w:val="001313A7"/>
    <w:rsid w:val="0013276F"/>
    <w:rsid w:val="0013621E"/>
    <w:rsid w:val="0013642E"/>
    <w:rsid w:val="00140C91"/>
    <w:rsid w:val="0014139B"/>
    <w:rsid w:val="00150BA9"/>
    <w:rsid w:val="00151054"/>
    <w:rsid w:val="0015126E"/>
    <w:rsid w:val="0015219F"/>
    <w:rsid w:val="00152A23"/>
    <w:rsid w:val="00162CB7"/>
    <w:rsid w:val="00171E5B"/>
    <w:rsid w:val="00171F94"/>
    <w:rsid w:val="00174C0A"/>
    <w:rsid w:val="00175D4E"/>
    <w:rsid w:val="0017668A"/>
    <w:rsid w:val="001766FE"/>
    <w:rsid w:val="001771E7"/>
    <w:rsid w:val="00187486"/>
    <w:rsid w:val="001911FF"/>
    <w:rsid w:val="00192006"/>
    <w:rsid w:val="00193180"/>
    <w:rsid w:val="00194A63"/>
    <w:rsid w:val="00195431"/>
    <w:rsid w:val="0019738D"/>
    <w:rsid w:val="001A1CEC"/>
    <w:rsid w:val="001B1519"/>
    <w:rsid w:val="001B2E2D"/>
    <w:rsid w:val="001B5CD2"/>
    <w:rsid w:val="001C06AE"/>
    <w:rsid w:val="001C0BEE"/>
    <w:rsid w:val="001C1E49"/>
    <w:rsid w:val="001C2A98"/>
    <w:rsid w:val="001D3827"/>
    <w:rsid w:val="001D3D7D"/>
    <w:rsid w:val="001D3FFF"/>
    <w:rsid w:val="001D625F"/>
    <w:rsid w:val="001D63F8"/>
    <w:rsid w:val="001D7576"/>
    <w:rsid w:val="001D7F9E"/>
    <w:rsid w:val="001E14A0"/>
    <w:rsid w:val="001E3CA2"/>
    <w:rsid w:val="001E7376"/>
    <w:rsid w:val="001F225C"/>
    <w:rsid w:val="001F32F0"/>
    <w:rsid w:val="00200622"/>
    <w:rsid w:val="002014B9"/>
    <w:rsid w:val="00201CFA"/>
    <w:rsid w:val="0020220D"/>
    <w:rsid w:val="00202448"/>
    <w:rsid w:val="00202D15"/>
    <w:rsid w:val="00212EAE"/>
    <w:rsid w:val="00214BEE"/>
    <w:rsid w:val="002177DE"/>
    <w:rsid w:val="002205B8"/>
    <w:rsid w:val="00220C73"/>
    <w:rsid w:val="00223E01"/>
    <w:rsid w:val="00225720"/>
    <w:rsid w:val="002259E5"/>
    <w:rsid w:val="00226140"/>
    <w:rsid w:val="002274F3"/>
    <w:rsid w:val="00230094"/>
    <w:rsid w:val="0023094C"/>
    <w:rsid w:val="00231DD7"/>
    <w:rsid w:val="00234BE3"/>
    <w:rsid w:val="00235A90"/>
    <w:rsid w:val="00241502"/>
    <w:rsid w:val="00241E48"/>
    <w:rsid w:val="0024214E"/>
    <w:rsid w:val="00242623"/>
    <w:rsid w:val="002435CA"/>
    <w:rsid w:val="00250558"/>
    <w:rsid w:val="00252CCB"/>
    <w:rsid w:val="00254635"/>
    <w:rsid w:val="00256DCB"/>
    <w:rsid w:val="00260652"/>
    <w:rsid w:val="00261F25"/>
    <w:rsid w:val="002623AE"/>
    <w:rsid w:val="002648A9"/>
    <w:rsid w:val="0026536F"/>
    <w:rsid w:val="0026553C"/>
    <w:rsid w:val="00267DD5"/>
    <w:rsid w:val="00267E17"/>
    <w:rsid w:val="00274A0A"/>
    <w:rsid w:val="00277593"/>
    <w:rsid w:val="00280918"/>
    <w:rsid w:val="00282AF6"/>
    <w:rsid w:val="002843F4"/>
    <w:rsid w:val="002849D1"/>
    <w:rsid w:val="00287085"/>
    <w:rsid w:val="00290AF9"/>
    <w:rsid w:val="002967CF"/>
    <w:rsid w:val="00297788"/>
    <w:rsid w:val="002A1BFB"/>
    <w:rsid w:val="002A484B"/>
    <w:rsid w:val="002A64A6"/>
    <w:rsid w:val="002B2AD3"/>
    <w:rsid w:val="002B52BD"/>
    <w:rsid w:val="002C2DFC"/>
    <w:rsid w:val="002C2E27"/>
    <w:rsid w:val="002C47D4"/>
    <w:rsid w:val="002C5B6F"/>
    <w:rsid w:val="002D0F38"/>
    <w:rsid w:val="002D77E3"/>
    <w:rsid w:val="002E3F1F"/>
    <w:rsid w:val="002E6D7D"/>
    <w:rsid w:val="002F2859"/>
    <w:rsid w:val="002F2AEA"/>
    <w:rsid w:val="002F361B"/>
    <w:rsid w:val="002F57BD"/>
    <w:rsid w:val="002F6E3C"/>
    <w:rsid w:val="0030117D"/>
    <w:rsid w:val="0030180C"/>
    <w:rsid w:val="00301F30"/>
    <w:rsid w:val="00302678"/>
    <w:rsid w:val="00303C87"/>
    <w:rsid w:val="0030726F"/>
    <w:rsid w:val="0030796D"/>
    <w:rsid w:val="003108E5"/>
    <w:rsid w:val="00311888"/>
    <w:rsid w:val="00311AD8"/>
    <w:rsid w:val="003120CB"/>
    <w:rsid w:val="003121B8"/>
    <w:rsid w:val="00320153"/>
    <w:rsid w:val="00320367"/>
    <w:rsid w:val="00322871"/>
    <w:rsid w:val="00324438"/>
    <w:rsid w:val="00326FB3"/>
    <w:rsid w:val="003303FA"/>
    <w:rsid w:val="003316D4"/>
    <w:rsid w:val="00333822"/>
    <w:rsid w:val="00336715"/>
    <w:rsid w:val="00337B0A"/>
    <w:rsid w:val="00340DFD"/>
    <w:rsid w:val="00344954"/>
    <w:rsid w:val="003461DF"/>
    <w:rsid w:val="00346D02"/>
    <w:rsid w:val="00350CD7"/>
    <w:rsid w:val="00360C17"/>
    <w:rsid w:val="003621C6"/>
    <w:rsid w:val="003622B8"/>
    <w:rsid w:val="003627AB"/>
    <w:rsid w:val="00366B76"/>
    <w:rsid w:val="0037037F"/>
    <w:rsid w:val="00373051"/>
    <w:rsid w:val="00373B8F"/>
    <w:rsid w:val="00376556"/>
    <w:rsid w:val="00376D95"/>
    <w:rsid w:val="00377FBB"/>
    <w:rsid w:val="00381881"/>
    <w:rsid w:val="003849D5"/>
    <w:rsid w:val="00385140"/>
    <w:rsid w:val="0038791E"/>
    <w:rsid w:val="00396CBF"/>
    <w:rsid w:val="003A16FC"/>
    <w:rsid w:val="003A4FCD"/>
    <w:rsid w:val="003B0944"/>
    <w:rsid w:val="003B1593"/>
    <w:rsid w:val="003B4381"/>
    <w:rsid w:val="003C1043"/>
    <w:rsid w:val="003C1A30"/>
    <w:rsid w:val="003C6779"/>
    <w:rsid w:val="003D2998"/>
    <w:rsid w:val="003D2F0A"/>
    <w:rsid w:val="003D3891"/>
    <w:rsid w:val="003D5D84"/>
    <w:rsid w:val="003E0409"/>
    <w:rsid w:val="003E0F4F"/>
    <w:rsid w:val="003E18AC"/>
    <w:rsid w:val="003E210B"/>
    <w:rsid w:val="003E2A12"/>
    <w:rsid w:val="003E3384"/>
    <w:rsid w:val="003E548E"/>
    <w:rsid w:val="003F1048"/>
    <w:rsid w:val="003F7270"/>
    <w:rsid w:val="004000BF"/>
    <w:rsid w:val="00401BFE"/>
    <w:rsid w:val="004039A7"/>
    <w:rsid w:val="00404EF3"/>
    <w:rsid w:val="00411FC4"/>
    <w:rsid w:val="004148E1"/>
    <w:rsid w:val="00414CFA"/>
    <w:rsid w:val="00415336"/>
    <w:rsid w:val="00420A48"/>
    <w:rsid w:val="00420BE9"/>
    <w:rsid w:val="00423AD8"/>
    <w:rsid w:val="00424C85"/>
    <w:rsid w:val="004260BD"/>
    <w:rsid w:val="0043012F"/>
    <w:rsid w:val="00430F1F"/>
    <w:rsid w:val="004326EA"/>
    <w:rsid w:val="0043271C"/>
    <w:rsid w:val="00443968"/>
    <w:rsid w:val="0044434C"/>
    <w:rsid w:val="0044456B"/>
    <w:rsid w:val="00446C4A"/>
    <w:rsid w:val="00447BD1"/>
    <w:rsid w:val="004507F3"/>
    <w:rsid w:val="00450AF4"/>
    <w:rsid w:val="00454588"/>
    <w:rsid w:val="00463EF6"/>
    <w:rsid w:val="004671C7"/>
    <w:rsid w:val="00472F4D"/>
    <w:rsid w:val="004730BF"/>
    <w:rsid w:val="00474DCB"/>
    <w:rsid w:val="0047535C"/>
    <w:rsid w:val="00483B0A"/>
    <w:rsid w:val="00485870"/>
    <w:rsid w:val="00485FE8"/>
    <w:rsid w:val="00486B30"/>
    <w:rsid w:val="004905DA"/>
    <w:rsid w:val="0049116B"/>
    <w:rsid w:val="00492EB5"/>
    <w:rsid w:val="00494E8E"/>
    <w:rsid w:val="00494F77"/>
    <w:rsid w:val="004975FC"/>
    <w:rsid w:val="00497721"/>
    <w:rsid w:val="004A0229"/>
    <w:rsid w:val="004A35D2"/>
    <w:rsid w:val="004A71E4"/>
    <w:rsid w:val="004A7EB7"/>
    <w:rsid w:val="004B2F00"/>
    <w:rsid w:val="004B6E31"/>
    <w:rsid w:val="004C150F"/>
    <w:rsid w:val="004C1D66"/>
    <w:rsid w:val="004C2DE2"/>
    <w:rsid w:val="004C31D7"/>
    <w:rsid w:val="004C4AD2"/>
    <w:rsid w:val="004D1017"/>
    <w:rsid w:val="004D1F21"/>
    <w:rsid w:val="004D215C"/>
    <w:rsid w:val="004D59D8"/>
    <w:rsid w:val="004D5DA1"/>
    <w:rsid w:val="004E01A7"/>
    <w:rsid w:val="004E150F"/>
    <w:rsid w:val="004E1DCA"/>
    <w:rsid w:val="004E23A1"/>
    <w:rsid w:val="004E2F8C"/>
    <w:rsid w:val="004E3489"/>
    <w:rsid w:val="004E358A"/>
    <w:rsid w:val="004E3AFA"/>
    <w:rsid w:val="004E56D0"/>
    <w:rsid w:val="004E6588"/>
    <w:rsid w:val="004E7601"/>
    <w:rsid w:val="00502A0A"/>
    <w:rsid w:val="00507C50"/>
    <w:rsid w:val="00517C3A"/>
    <w:rsid w:val="0052403B"/>
    <w:rsid w:val="005252B7"/>
    <w:rsid w:val="00527BF4"/>
    <w:rsid w:val="005324BE"/>
    <w:rsid w:val="00534F6C"/>
    <w:rsid w:val="00535994"/>
    <w:rsid w:val="0053646D"/>
    <w:rsid w:val="00540551"/>
    <w:rsid w:val="00540AAD"/>
    <w:rsid w:val="005418FB"/>
    <w:rsid w:val="00543EC1"/>
    <w:rsid w:val="00546458"/>
    <w:rsid w:val="00546E38"/>
    <w:rsid w:val="0055087C"/>
    <w:rsid w:val="00553413"/>
    <w:rsid w:val="00554C1D"/>
    <w:rsid w:val="0055524E"/>
    <w:rsid w:val="00560B8F"/>
    <w:rsid w:val="00560E31"/>
    <w:rsid w:val="00561293"/>
    <w:rsid w:val="00565266"/>
    <w:rsid w:val="005658B2"/>
    <w:rsid w:val="00575927"/>
    <w:rsid w:val="00577DFD"/>
    <w:rsid w:val="00581B23"/>
    <w:rsid w:val="0058219C"/>
    <w:rsid w:val="00584920"/>
    <w:rsid w:val="0058707F"/>
    <w:rsid w:val="00590A0C"/>
    <w:rsid w:val="005917F9"/>
    <w:rsid w:val="005931FE"/>
    <w:rsid w:val="00595C03"/>
    <w:rsid w:val="00597890"/>
    <w:rsid w:val="005B0072"/>
    <w:rsid w:val="005B0732"/>
    <w:rsid w:val="005B38A0"/>
    <w:rsid w:val="005B491C"/>
    <w:rsid w:val="005B4DBF"/>
    <w:rsid w:val="005B5DE2"/>
    <w:rsid w:val="005B674C"/>
    <w:rsid w:val="005C32A6"/>
    <w:rsid w:val="005C7422"/>
    <w:rsid w:val="005C7561"/>
    <w:rsid w:val="005D1E57"/>
    <w:rsid w:val="005D2F57"/>
    <w:rsid w:val="005D34F6"/>
    <w:rsid w:val="005D3C57"/>
    <w:rsid w:val="005D4F1A"/>
    <w:rsid w:val="005E1884"/>
    <w:rsid w:val="005E79D2"/>
    <w:rsid w:val="005F21ED"/>
    <w:rsid w:val="005F225C"/>
    <w:rsid w:val="005F373A"/>
    <w:rsid w:val="005F3CF7"/>
    <w:rsid w:val="005F4EAB"/>
    <w:rsid w:val="005F4F87"/>
    <w:rsid w:val="005F6B0E"/>
    <w:rsid w:val="005F760E"/>
    <w:rsid w:val="005F7B1D"/>
    <w:rsid w:val="0060222A"/>
    <w:rsid w:val="00604697"/>
    <w:rsid w:val="00606599"/>
    <w:rsid w:val="00610C21"/>
    <w:rsid w:val="00611907"/>
    <w:rsid w:val="00611EF6"/>
    <w:rsid w:val="00613116"/>
    <w:rsid w:val="00616F19"/>
    <w:rsid w:val="006202A6"/>
    <w:rsid w:val="0062054B"/>
    <w:rsid w:val="00621C4E"/>
    <w:rsid w:val="00624EAE"/>
    <w:rsid w:val="00626225"/>
    <w:rsid w:val="006305D7"/>
    <w:rsid w:val="0063272E"/>
    <w:rsid w:val="00633A01"/>
    <w:rsid w:val="00633B97"/>
    <w:rsid w:val="006341F7"/>
    <w:rsid w:val="00635014"/>
    <w:rsid w:val="006369CE"/>
    <w:rsid w:val="006411CA"/>
    <w:rsid w:val="00653015"/>
    <w:rsid w:val="006544F9"/>
    <w:rsid w:val="006619C8"/>
    <w:rsid w:val="00662F0A"/>
    <w:rsid w:val="00671710"/>
    <w:rsid w:val="00673414"/>
    <w:rsid w:val="00676079"/>
    <w:rsid w:val="00676ECD"/>
    <w:rsid w:val="00677D0A"/>
    <w:rsid w:val="0068185F"/>
    <w:rsid w:val="00682EC4"/>
    <w:rsid w:val="00690D14"/>
    <w:rsid w:val="0069621C"/>
    <w:rsid w:val="006A01CF"/>
    <w:rsid w:val="006A2857"/>
    <w:rsid w:val="006A60DD"/>
    <w:rsid w:val="006B074C"/>
    <w:rsid w:val="006B2791"/>
    <w:rsid w:val="006B2D38"/>
    <w:rsid w:val="006B3B84"/>
    <w:rsid w:val="006B4E7C"/>
    <w:rsid w:val="006B5D8C"/>
    <w:rsid w:val="006B72D4"/>
    <w:rsid w:val="006B7CE6"/>
    <w:rsid w:val="006C11CC"/>
    <w:rsid w:val="006C1AEB"/>
    <w:rsid w:val="006C57FE"/>
    <w:rsid w:val="006D03D2"/>
    <w:rsid w:val="006E0E22"/>
    <w:rsid w:val="006E294C"/>
    <w:rsid w:val="006E4B63"/>
    <w:rsid w:val="006E5380"/>
    <w:rsid w:val="006E6AFA"/>
    <w:rsid w:val="006F06E4"/>
    <w:rsid w:val="006F7B41"/>
    <w:rsid w:val="00700D1D"/>
    <w:rsid w:val="00702B5D"/>
    <w:rsid w:val="00703ED2"/>
    <w:rsid w:val="007066B4"/>
    <w:rsid w:val="00707B8D"/>
    <w:rsid w:val="0071334F"/>
    <w:rsid w:val="00713636"/>
    <w:rsid w:val="00714B8C"/>
    <w:rsid w:val="00715FEF"/>
    <w:rsid w:val="0071675D"/>
    <w:rsid w:val="00726C6F"/>
    <w:rsid w:val="00727BEB"/>
    <w:rsid w:val="00733375"/>
    <w:rsid w:val="00735CF5"/>
    <w:rsid w:val="007374F7"/>
    <w:rsid w:val="0074063A"/>
    <w:rsid w:val="00742AA4"/>
    <w:rsid w:val="00743BA1"/>
    <w:rsid w:val="00745F1E"/>
    <w:rsid w:val="007515FE"/>
    <w:rsid w:val="007601D0"/>
    <w:rsid w:val="0076109D"/>
    <w:rsid w:val="0076608B"/>
    <w:rsid w:val="00767107"/>
    <w:rsid w:val="0076719A"/>
    <w:rsid w:val="00773BFD"/>
    <w:rsid w:val="007743B3"/>
    <w:rsid w:val="00774490"/>
    <w:rsid w:val="00777575"/>
    <w:rsid w:val="00780CAF"/>
    <w:rsid w:val="007819FF"/>
    <w:rsid w:val="00784A4C"/>
    <w:rsid w:val="00784BC6"/>
    <w:rsid w:val="0078523D"/>
    <w:rsid w:val="007922B3"/>
    <w:rsid w:val="007931DF"/>
    <w:rsid w:val="0079578C"/>
    <w:rsid w:val="007A0172"/>
    <w:rsid w:val="007A2511"/>
    <w:rsid w:val="007A260E"/>
    <w:rsid w:val="007A4D4C"/>
    <w:rsid w:val="007A4DD6"/>
    <w:rsid w:val="007A5CB9"/>
    <w:rsid w:val="007A7101"/>
    <w:rsid w:val="007B00BD"/>
    <w:rsid w:val="007B6B07"/>
    <w:rsid w:val="007B6D43"/>
    <w:rsid w:val="007B749A"/>
    <w:rsid w:val="007B7C6E"/>
    <w:rsid w:val="007C4E6A"/>
    <w:rsid w:val="007D44D7"/>
    <w:rsid w:val="007D621A"/>
    <w:rsid w:val="007D6A9A"/>
    <w:rsid w:val="007E058A"/>
    <w:rsid w:val="007E2887"/>
    <w:rsid w:val="007E3EC7"/>
    <w:rsid w:val="007E5278"/>
    <w:rsid w:val="007E5A9E"/>
    <w:rsid w:val="007E749C"/>
    <w:rsid w:val="007F0E0E"/>
    <w:rsid w:val="007F1B5C"/>
    <w:rsid w:val="007F52A5"/>
    <w:rsid w:val="00801257"/>
    <w:rsid w:val="00803B0A"/>
    <w:rsid w:val="00804DED"/>
    <w:rsid w:val="008056A6"/>
    <w:rsid w:val="00805B96"/>
    <w:rsid w:val="008105BE"/>
    <w:rsid w:val="008110E1"/>
    <w:rsid w:val="008115A5"/>
    <w:rsid w:val="00811D46"/>
    <w:rsid w:val="0081415D"/>
    <w:rsid w:val="00820229"/>
    <w:rsid w:val="00822448"/>
    <w:rsid w:val="00822ABE"/>
    <w:rsid w:val="008244D1"/>
    <w:rsid w:val="00827F51"/>
    <w:rsid w:val="0083104E"/>
    <w:rsid w:val="008343BE"/>
    <w:rsid w:val="0083453E"/>
    <w:rsid w:val="00835F6C"/>
    <w:rsid w:val="00840470"/>
    <w:rsid w:val="00840FB4"/>
    <w:rsid w:val="008410B2"/>
    <w:rsid w:val="00845D71"/>
    <w:rsid w:val="00846F54"/>
    <w:rsid w:val="008500A0"/>
    <w:rsid w:val="008507AE"/>
    <w:rsid w:val="008524E5"/>
    <w:rsid w:val="0085351C"/>
    <w:rsid w:val="008549CA"/>
    <w:rsid w:val="008556C3"/>
    <w:rsid w:val="0085687C"/>
    <w:rsid w:val="008668A6"/>
    <w:rsid w:val="008706C5"/>
    <w:rsid w:val="00871AC6"/>
    <w:rsid w:val="00873707"/>
    <w:rsid w:val="00874B20"/>
    <w:rsid w:val="0087501E"/>
    <w:rsid w:val="008763B3"/>
    <w:rsid w:val="008763E1"/>
    <w:rsid w:val="0087775C"/>
    <w:rsid w:val="00877EC8"/>
    <w:rsid w:val="00880F36"/>
    <w:rsid w:val="00885530"/>
    <w:rsid w:val="00887283"/>
    <w:rsid w:val="008910D1"/>
    <w:rsid w:val="0089296C"/>
    <w:rsid w:val="00896ABD"/>
    <w:rsid w:val="008A00CE"/>
    <w:rsid w:val="008A3380"/>
    <w:rsid w:val="008A7A9C"/>
    <w:rsid w:val="008B0887"/>
    <w:rsid w:val="008B5218"/>
    <w:rsid w:val="008B7102"/>
    <w:rsid w:val="008C0C08"/>
    <w:rsid w:val="008C1673"/>
    <w:rsid w:val="008C3B7D"/>
    <w:rsid w:val="008C3EBB"/>
    <w:rsid w:val="008C4351"/>
    <w:rsid w:val="008C682F"/>
    <w:rsid w:val="008C6EE5"/>
    <w:rsid w:val="008D0F90"/>
    <w:rsid w:val="008D109D"/>
    <w:rsid w:val="008D3715"/>
    <w:rsid w:val="008D5465"/>
    <w:rsid w:val="008D7EB7"/>
    <w:rsid w:val="008E3684"/>
    <w:rsid w:val="008E57F5"/>
    <w:rsid w:val="008E5EDD"/>
    <w:rsid w:val="008E7606"/>
    <w:rsid w:val="008F1DAA"/>
    <w:rsid w:val="008F3EBD"/>
    <w:rsid w:val="008F60B2"/>
    <w:rsid w:val="008F7C41"/>
    <w:rsid w:val="009031E2"/>
    <w:rsid w:val="0091276C"/>
    <w:rsid w:val="009165AC"/>
    <w:rsid w:val="0092053F"/>
    <w:rsid w:val="00921738"/>
    <w:rsid w:val="00922799"/>
    <w:rsid w:val="0092340A"/>
    <w:rsid w:val="00925796"/>
    <w:rsid w:val="009313D9"/>
    <w:rsid w:val="00934817"/>
    <w:rsid w:val="00935B7F"/>
    <w:rsid w:val="00941293"/>
    <w:rsid w:val="009428A9"/>
    <w:rsid w:val="00942956"/>
    <w:rsid w:val="00946372"/>
    <w:rsid w:val="00946D0B"/>
    <w:rsid w:val="00950C17"/>
    <w:rsid w:val="00951FAF"/>
    <w:rsid w:val="00954740"/>
    <w:rsid w:val="00955CCF"/>
    <w:rsid w:val="00956DBE"/>
    <w:rsid w:val="0096278C"/>
    <w:rsid w:val="00963ABC"/>
    <w:rsid w:val="00965D21"/>
    <w:rsid w:val="00966962"/>
    <w:rsid w:val="00967764"/>
    <w:rsid w:val="00967CCA"/>
    <w:rsid w:val="0097007E"/>
    <w:rsid w:val="00970B0E"/>
    <w:rsid w:val="00970BB9"/>
    <w:rsid w:val="009726EE"/>
    <w:rsid w:val="00975573"/>
    <w:rsid w:val="009763CC"/>
    <w:rsid w:val="00976D03"/>
    <w:rsid w:val="00977B30"/>
    <w:rsid w:val="00982F41"/>
    <w:rsid w:val="00984CB0"/>
    <w:rsid w:val="00985090"/>
    <w:rsid w:val="00987710"/>
    <w:rsid w:val="009904AB"/>
    <w:rsid w:val="00990B26"/>
    <w:rsid w:val="00995688"/>
    <w:rsid w:val="009958A6"/>
    <w:rsid w:val="00996456"/>
    <w:rsid w:val="009A04F5"/>
    <w:rsid w:val="009A15EF"/>
    <w:rsid w:val="009A38A5"/>
    <w:rsid w:val="009B118B"/>
    <w:rsid w:val="009B1737"/>
    <w:rsid w:val="009B3D4B"/>
    <w:rsid w:val="009B5B99"/>
    <w:rsid w:val="009B6EFC"/>
    <w:rsid w:val="009C22D3"/>
    <w:rsid w:val="009C2DF8"/>
    <w:rsid w:val="009C31BF"/>
    <w:rsid w:val="009C68B7"/>
    <w:rsid w:val="009D0834"/>
    <w:rsid w:val="009D0A1E"/>
    <w:rsid w:val="009D2AE3"/>
    <w:rsid w:val="009D30CA"/>
    <w:rsid w:val="009D3365"/>
    <w:rsid w:val="009D52BC"/>
    <w:rsid w:val="009D7D0A"/>
    <w:rsid w:val="009E09D9"/>
    <w:rsid w:val="009F01B1"/>
    <w:rsid w:val="009F0DBB"/>
    <w:rsid w:val="009F1857"/>
    <w:rsid w:val="009F1B7A"/>
    <w:rsid w:val="009F3887"/>
    <w:rsid w:val="009F3F5F"/>
    <w:rsid w:val="009F5CB3"/>
    <w:rsid w:val="009F732B"/>
    <w:rsid w:val="009F743F"/>
    <w:rsid w:val="00A01FE0"/>
    <w:rsid w:val="00A03377"/>
    <w:rsid w:val="00A04A64"/>
    <w:rsid w:val="00A05215"/>
    <w:rsid w:val="00A06D9D"/>
    <w:rsid w:val="00A06FD5"/>
    <w:rsid w:val="00A10656"/>
    <w:rsid w:val="00A113C0"/>
    <w:rsid w:val="00A12FA6"/>
    <w:rsid w:val="00A1339B"/>
    <w:rsid w:val="00A14307"/>
    <w:rsid w:val="00A14ABA"/>
    <w:rsid w:val="00A225F1"/>
    <w:rsid w:val="00A24CB6"/>
    <w:rsid w:val="00A26CD2"/>
    <w:rsid w:val="00A27667"/>
    <w:rsid w:val="00A32979"/>
    <w:rsid w:val="00A3333A"/>
    <w:rsid w:val="00A34A67"/>
    <w:rsid w:val="00A36E9C"/>
    <w:rsid w:val="00A37462"/>
    <w:rsid w:val="00A37727"/>
    <w:rsid w:val="00A454E6"/>
    <w:rsid w:val="00A459E1"/>
    <w:rsid w:val="00A51A2F"/>
    <w:rsid w:val="00A52296"/>
    <w:rsid w:val="00A5289A"/>
    <w:rsid w:val="00A550CF"/>
    <w:rsid w:val="00A55661"/>
    <w:rsid w:val="00A57344"/>
    <w:rsid w:val="00A573D7"/>
    <w:rsid w:val="00A61B70"/>
    <w:rsid w:val="00A61FA8"/>
    <w:rsid w:val="00A637F4"/>
    <w:rsid w:val="00A65485"/>
    <w:rsid w:val="00A66E05"/>
    <w:rsid w:val="00A70753"/>
    <w:rsid w:val="00A70EE7"/>
    <w:rsid w:val="00A712D2"/>
    <w:rsid w:val="00A753B9"/>
    <w:rsid w:val="00A76E73"/>
    <w:rsid w:val="00A82C8A"/>
    <w:rsid w:val="00A8346B"/>
    <w:rsid w:val="00A852FF"/>
    <w:rsid w:val="00A85784"/>
    <w:rsid w:val="00A87337"/>
    <w:rsid w:val="00A90C97"/>
    <w:rsid w:val="00A94599"/>
    <w:rsid w:val="00A960C8"/>
    <w:rsid w:val="00A96604"/>
    <w:rsid w:val="00AA03DF"/>
    <w:rsid w:val="00AA1B4F"/>
    <w:rsid w:val="00AA21D8"/>
    <w:rsid w:val="00AA3B97"/>
    <w:rsid w:val="00AA54F3"/>
    <w:rsid w:val="00AA6B43"/>
    <w:rsid w:val="00AB367A"/>
    <w:rsid w:val="00AB675D"/>
    <w:rsid w:val="00AC01D1"/>
    <w:rsid w:val="00AC52A5"/>
    <w:rsid w:val="00AC6EFD"/>
    <w:rsid w:val="00AC7151"/>
    <w:rsid w:val="00AD0DF5"/>
    <w:rsid w:val="00AD1020"/>
    <w:rsid w:val="00AD1CB9"/>
    <w:rsid w:val="00AD460A"/>
    <w:rsid w:val="00AD6A05"/>
    <w:rsid w:val="00AE13E1"/>
    <w:rsid w:val="00AE1BA3"/>
    <w:rsid w:val="00AE272B"/>
    <w:rsid w:val="00AE3E3A"/>
    <w:rsid w:val="00AE6CA6"/>
    <w:rsid w:val="00AE77B4"/>
    <w:rsid w:val="00AE7C1A"/>
    <w:rsid w:val="00AE7DF8"/>
    <w:rsid w:val="00AF0D9C"/>
    <w:rsid w:val="00AF13AB"/>
    <w:rsid w:val="00AF1D36"/>
    <w:rsid w:val="00AF280B"/>
    <w:rsid w:val="00AF5F75"/>
    <w:rsid w:val="00AF6001"/>
    <w:rsid w:val="00B0080A"/>
    <w:rsid w:val="00B01A16"/>
    <w:rsid w:val="00B02CD9"/>
    <w:rsid w:val="00B07F45"/>
    <w:rsid w:val="00B1021A"/>
    <w:rsid w:val="00B1059A"/>
    <w:rsid w:val="00B1481A"/>
    <w:rsid w:val="00B15A1F"/>
    <w:rsid w:val="00B15FE9"/>
    <w:rsid w:val="00B20D34"/>
    <w:rsid w:val="00B2148A"/>
    <w:rsid w:val="00B218CB"/>
    <w:rsid w:val="00B220C2"/>
    <w:rsid w:val="00B25B32"/>
    <w:rsid w:val="00B26B60"/>
    <w:rsid w:val="00B32616"/>
    <w:rsid w:val="00B36C42"/>
    <w:rsid w:val="00B41EEE"/>
    <w:rsid w:val="00B42EA7"/>
    <w:rsid w:val="00B52499"/>
    <w:rsid w:val="00B5337C"/>
    <w:rsid w:val="00B53FDE"/>
    <w:rsid w:val="00B54FFB"/>
    <w:rsid w:val="00B56397"/>
    <w:rsid w:val="00B6027B"/>
    <w:rsid w:val="00B65EDB"/>
    <w:rsid w:val="00B67AFF"/>
    <w:rsid w:val="00B70B59"/>
    <w:rsid w:val="00B73657"/>
    <w:rsid w:val="00B74772"/>
    <w:rsid w:val="00B8221A"/>
    <w:rsid w:val="00B824A2"/>
    <w:rsid w:val="00B9129E"/>
    <w:rsid w:val="00B94564"/>
    <w:rsid w:val="00BA1735"/>
    <w:rsid w:val="00BA19FA"/>
    <w:rsid w:val="00BA4288"/>
    <w:rsid w:val="00BB2B91"/>
    <w:rsid w:val="00BB48E5"/>
    <w:rsid w:val="00BB5607"/>
    <w:rsid w:val="00BB5ACA"/>
    <w:rsid w:val="00BB627F"/>
    <w:rsid w:val="00BC3823"/>
    <w:rsid w:val="00BC5841"/>
    <w:rsid w:val="00BC620B"/>
    <w:rsid w:val="00BD49C9"/>
    <w:rsid w:val="00BD5E3D"/>
    <w:rsid w:val="00BD60B4"/>
    <w:rsid w:val="00BD796B"/>
    <w:rsid w:val="00BE1EF3"/>
    <w:rsid w:val="00BE40C0"/>
    <w:rsid w:val="00BE5F4A"/>
    <w:rsid w:val="00BE68D9"/>
    <w:rsid w:val="00BE7AEF"/>
    <w:rsid w:val="00BF09B0"/>
    <w:rsid w:val="00BF1544"/>
    <w:rsid w:val="00BF1B53"/>
    <w:rsid w:val="00BF246D"/>
    <w:rsid w:val="00BF5824"/>
    <w:rsid w:val="00BF6949"/>
    <w:rsid w:val="00C06F06"/>
    <w:rsid w:val="00C07656"/>
    <w:rsid w:val="00C11FA1"/>
    <w:rsid w:val="00C13449"/>
    <w:rsid w:val="00C179FC"/>
    <w:rsid w:val="00C20FAD"/>
    <w:rsid w:val="00C2375F"/>
    <w:rsid w:val="00C240FE"/>
    <w:rsid w:val="00C247CB"/>
    <w:rsid w:val="00C30F17"/>
    <w:rsid w:val="00C32E66"/>
    <w:rsid w:val="00C3355F"/>
    <w:rsid w:val="00C3569A"/>
    <w:rsid w:val="00C400CA"/>
    <w:rsid w:val="00C43F48"/>
    <w:rsid w:val="00C448FF"/>
    <w:rsid w:val="00C45299"/>
    <w:rsid w:val="00C45E57"/>
    <w:rsid w:val="00C52F29"/>
    <w:rsid w:val="00C542D4"/>
    <w:rsid w:val="00C554F7"/>
    <w:rsid w:val="00C56CE6"/>
    <w:rsid w:val="00C5745F"/>
    <w:rsid w:val="00C57A8F"/>
    <w:rsid w:val="00C60005"/>
    <w:rsid w:val="00C61A98"/>
    <w:rsid w:val="00C63201"/>
    <w:rsid w:val="00C64DB6"/>
    <w:rsid w:val="00C64E62"/>
    <w:rsid w:val="00C651D5"/>
    <w:rsid w:val="00C65CCC"/>
    <w:rsid w:val="00C7618F"/>
    <w:rsid w:val="00C765A9"/>
    <w:rsid w:val="00C77A44"/>
    <w:rsid w:val="00C8162D"/>
    <w:rsid w:val="00C82153"/>
    <w:rsid w:val="00C83A0B"/>
    <w:rsid w:val="00C842D0"/>
    <w:rsid w:val="00C84ED1"/>
    <w:rsid w:val="00C9038F"/>
    <w:rsid w:val="00C92986"/>
    <w:rsid w:val="00C92AAB"/>
    <w:rsid w:val="00C932F9"/>
    <w:rsid w:val="00CA1BA7"/>
    <w:rsid w:val="00CA2435"/>
    <w:rsid w:val="00CA4068"/>
    <w:rsid w:val="00CB14C3"/>
    <w:rsid w:val="00CB37F8"/>
    <w:rsid w:val="00CB56BB"/>
    <w:rsid w:val="00CB5E49"/>
    <w:rsid w:val="00CB6DD9"/>
    <w:rsid w:val="00CB7DC3"/>
    <w:rsid w:val="00CC0ED9"/>
    <w:rsid w:val="00CD0E2F"/>
    <w:rsid w:val="00CD1B38"/>
    <w:rsid w:val="00CD1D49"/>
    <w:rsid w:val="00CD1DE1"/>
    <w:rsid w:val="00CD2F20"/>
    <w:rsid w:val="00CD5E42"/>
    <w:rsid w:val="00CD6B20"/>
    <w:rsid w:val="00CD73E5"/>
    <w:rsid w:val="00CD7DF4"/>
    <w:rsid w:val="00CE03A7"/>
    <w:rsid w:val="00CE1339"/>
    <w:rsid w:val="00CE1584"/>
    <w:rsid w:val="00CE2099"/>
    <w:rsid w:val="00CE61CC"/>
    <w:rsid w:val="00CE6E42"/>
    <w:rsid w:val="00CE7021"/>
    <w:rsid w:val="00CE7351"/>
    <w:rsid w:val="00CE7A18"/>
    <w:rsid w:val="00CF20B7"/>
    <w:rsid w:val="00CF6692"/>
    <w:rsid w:val="00CF7441"/>
    <w:rsid w:val="00D002EA"/>
    <w:rsid w:val="00D00718"/>
    <w:rsid w:val="00D00D16"/>
    <w:rsid w:val="00D01FF4"/>
    <w:rsid w:val="00D03C6C"/>
    <w:rsid w:val="00D04760"/>
    <w:rsid w:val="00D04A95"/>
    <w:rsid w:val="00D06288"/>
    <w:rsid w:val="00D068C7"/>
    <w:rsid w:val="00D1150A"/>
    <w:rsid w:val="00D1200A"/>
    <w:rsid w:val="00D128A4"/>
    <w:rsid w:val="00D15131"/>
    <w:rsid w:val="00D16032"/>
    <w:rsid w:val="00D16FA2"/>
    <w:rsid w:val="00D176DA"/>
    <w:rsid w:val="00D20954"/>
    <w:rsid w:val="00D21C39"/>
    <w:rsid w:val="00D21FC6"/>
    <w:rsid w:val="00D2243A"/>
    <w:rsid w:val="00D33393"/>
    <w:rsid w:val="00D33D36"/>
    <w:rsid w:val="00D34D94"/>
    <w:rsid w:val="00D35213"/>
    <w:rsid w:val="00D409E2"/>
    <w:rsid w:val="00D425D1"/>
    <w:rsid w:val="00D427D7"/>
    <w:rsid w:val="00D44E62"/>
    <w:rsid w:val="00D469BD"/>
    <w:rsid w:val="00D51570"/>
    <w:rsid w:val="00D556AD"/>
    <w:rsid w:val="00D60381"/>
    <w:rsid w:val="00D616DE"/>
    <w:rsid w:val="00D62201"/>
    <w:rsid w:val="00D63E1A"/>
    <w:rsid w:val="00D651D1"/>
    <w:rsid w:val="00D717BB"/>
    <w:rsid w:val="00D7226B"/>
    <w:rsid w:val="00D72707"/>
    <w:rsid w:val="00D744FC"/>
    <w:rsid w:val="00D75A9C"/>
    <w:rsid w:val="00D90871"/>
    <w:rsid w:val="00D9155F"/>
    <w:rsid w:val="00D9403F"/>
    <w:rsid w:val="00D95623"/>
    <w:rsid w:val="00D959B4"/>
    <w:rsid w:val="00D96BF0"/>
    <w:rsid w:val="00DA44DE"/>
    <w:rsid w:val="00DB283D"/>
    <w:rsid w:val="00DB620A"/>
    <w:rsid w:val="00DC1A8B"/>
    <w:rsid w:val="00DC3192"/>
    <w:rsid w:val="00DC3832"/>
    <w:rsid w:val="00DC7A51"/>
    <w:rsid w:val="00DD26AD"/>
    <w:rsid w:val="00DD3B1E"/>
    <w:rsid w:val="00DD4B7B"/>
    <w:rsid w:val="00DD7037"/>
    <w:rsid w:val="00DE3512"/>
    <w:rsid w:val="00DE5B5F"/>
    <w:rsid w:val="00E000A2"/>
    <w:rsid w:val="00E00649"/>
    <w:rsid w:val="00E00696"/>
    <w:rsid w:val="00E01092"/>
    <w:rsid w:val="00E03651"/>
    <w:rsid w:val="00E03808"/>
    <w:rsid w:val="00E060C2"/>
    <w:rsid w:val="00E06324"/>
    <w:rsid w:val="00E10CBD"/>
    <w:rsid w:val="00E12FB0"/>
    <w:rsid w:val="00E140DC"/>
    <w:rsid w:val="00E14814"/>
    <w:rsid w:val="00E1591B"/>
    <w:rsid w:val="00E16A50"/>
    <w:rsid w:val="00E249D5"/>
    <w:rsid w:val="00E25E5C"/>
    <w:rsid w:val="00E26F73"/>
    <w:rsid w:val="00E30A3A"/>
    <w:rsid w:val="00E30C96"/>
    <w:rsid w:val="00E33C68"/>
    <w:rsid w:val="00E34EEB"/>
    <w:rsid w:val="00E35CFB"/>
    <w:rsid w:val="00E3687C"/>
    <w:rsid w:val="00E42E71"/>
    <w:rsid w:val="00E449C8"/>
    <w:rsid w:val="00E44EB9"/>
    <w:rsid w:val="00E44F29"/>
    <w:rsid w:val="00E46358"/>
    <w:rsid w:val="00E471DC"/>
    <w:rsid w:val="00E47E9E"/>
    <w:rsid w:val="00E500C9"/>
    <w:rsid w:val="00E50EB4"/>
    <w:rsid w:val="00E532FC"/>
    <w:rsid w:val="00E559B4"/>
    <w:rsid w:val="00E55BB0"/>
    <w:rsid w:val="00E609E5"/>
    <w:rsid w:val="00E60F27"/>
    <w:rsid w:val="00E622EF"/>
    <w:rsid w:val="00E64D93"/>
    <w:rsid w:val="00E65EDB"/>
    <w:rsid w:val="00E66927"/>
    <w:rsid w:val="00E677B8"/>
    <w:rsid w:val="00E67FA1"/>
    <w:rsid w:val="00E7387D"/>
    <w:rsid w:val="00E73D53"/>
    <w:rsid w:val="00E75111"/>
    <w:rsid w:val="00E77296"/>
    <w:rsid w:val="00E93763"/>
    <w:rsid w:val="00E96C4C"/>
    <w:rsid w:val="00EA00C6"/>
    <w:rsid w:val="00EA2AAE"/>
    <w:rsid w:val="00EA2EC0"/>
    <w:rsid w:val="00EA427A"/>
    <w:rsid w:val="00EA723B"/>
    <w:rsid w:val="00EB4241"/>
    <w:rsid w:val="00EB599D"/>
    <w:rsid w:val="00EB6350"/>
    <w:rsid w:val="00EB687A"/>
    <w:rsid w:val="00EC2609"/>
    <w:rsid w:val="00EC2F62"/>
    <w:rsid w:val="00EC62EB"/>
    <w:rsid w:val="00EC6E9F"/>
    <w:rsid w:val="00ED05F8"/>
    <w:rsid w:val="00ED44F0"/>
    <w:rsid w:val="00ED4B33"/>
    <w:rsid w:val="00ED7DD6"/>
    <w:rsid w:val="00EE060B"/>
    <w:rsid w:val="00EE15A1"/>
    <w:rsid w:val="00EE212D"/>
    <w:rsid w:val="00EE2A7C"/>
    <w:rsid w:val="00EE2C42"/>
    <w:rsid w:val="00EE2CF7"/>
    <w:rsid w:val="00EE341B"/>
    <w:rsid w:val="00EE4453"/>
    <w:rsid w:val="00EE5FCE"/>
    <w:rsid w:val="00EE6BBD"/>
    <w:rsid w:val="00EE6E1E"/>
    <w:rsid w:val="00EE705F"/>
    <w:rsid w:val="00EF1462"/>
    <w:rsid w:val="00EF2B7E"/>
    <w:rsid w:val="00EF54FD"/>
    <w:rsid w:val="00EF57EC"/>
    <w:rsid w:val="00F13112"/>
    <w:rsid w:val="00F16FE6"/>
    <w:rsid w:val="00F238BD"/>
    <w:rsid w:val="00F2456D"/>
    <w:rsid w:val="00F24992"/>
    <w:rsid w:val="00F24C87"/>
    <w:rsid w:val="00F26C82"/>
    <w:rsid w:val="00F321D6"/>
    <w:rsid w:val="00F32F2F"/>
    <w:rsid w:val="00F33F3F"/>
    <w:rsid w:val="00F34B56"/>
    <w:rsid w:val="00F35BDD"/>
    <w:rsid w:val="00F403FD"/>
    <w:rsid w:val="00F41E72"/>
    <w:rsid w:val="00F45BDF"/>
    <w:rsid w:val="00F47ACE"/>
    <w:rsid w:val="00F50300"/>
    <w:rsid w:val="00F509E6"/>
    <w:rsid w:val="00F5422C"/>
    <w:rsid w:val="00F56702"/>
    <w:rsid w:val="00F56E39"/>
    <w:rsid w:val="00F619D3"/>
    <w:rsid w:val="00F623E9"/>
    <w:rsid w:val="00F63951"/>
    <w:rsid w:val="00F63C86"/>
    <w:rsid w:val="00F65BF1"/>
    <w:rsid w:val="00F766BE"/>
    <w:rsid w:val="00F77EB9"/>
    <w:rsid w:val="00F80635"/>
    <w:rsid w:val="00F815D1"/>
    <w:rsid w:val="00F81E7E"/>
    <w:rsid w:val="00F81F0F"/>
    <w:rsid w:val="00F825F4"/>
    <w:rsid w:val="00F92AA1"/>
    <w:rsid w:val="00F93223"/>
    <w:rsid w:val="00F932DE"/>
    <w:rsid w:val="00F944C0"/>
    <w:rsid w:val="00F963DD"/>
    <w:rsid w:val="00F9641A"/>
    <w:rsid w:val="00F9646D"/>
    <w:rsid w:val="00F97004"/>
    <w:rsid w:val="00FA2045"/>
    <w:rsid w:val="00FA7A66"/>
    <w:rsid w:val="00FB1AA9"/>
    <w:rsid w:val="00FB4B5A"/>
    <w:rsid w:val="00FB5963"/>
    <w:rsid w:val="00FB5DAA"/>
    <w:rsid w:val="00FC04B9"/>
    <w:rsid w:val="00FC0B9A"/>
    <w:rsid w:val="00FC161A"/>
    <w:rsid w:val="00FC23D5"/>
    <w:rsid w:val="00FC4C1A"/>
    <w:rsid w:val="00FC50E5"/>
    <w:rsid w:val="00FC6468"/>
    <w:rsid w:val="00FC6D49"/>
    <w:rsid w:val="00FD4922"/>
    <w:rsid w:val="00FD51F4"/>
    <w:rsid w:val="00FD5479"/>
    <w:rsid w:val="00FD6461"/>
    <w:rsid w:val="00FE0281"/>
    <w:rsid w:val="00FE1233"/>
    <w:rsid w:val="00FE1FF6"/>
    <w:rsid w:val="00FE6FCF"/>
    <w:rsid w:val="00FE7083"/>
    <w:rsid w:val="00FF019F"/>
    <w:rsid w:val="00FF095A"/>
    <w:rsid w:val="00FF1B2A"/>
    <w:rsid w:val="00FF30DE"/>
    <w:rsid w:val="00FF4A5E"/>
    <w:rsid w:val="00FF644B"/>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7B00BD"/>
    <w:pPr>
      <w:autoSpaceDE w:val="0"/>
      <w:autoSpaceDN w:val="0"/>
      <w:adjustRightInd w:val="0"/>
    </w:pPr>
    <w:rPr>
      <w:rFonts w:ascii="ITC Officina Sans" w:eastAsiaTheme="minorHAnsi" w:hAnsi="ITC Officina Sans" w:cs="ITC Officina Sans"/>
      <w:color w:val="000000"/>
      <w:sz w:val="24"/>
      <w:szCs w:val="24"/>
    </w:rPr>
  </w:style>
  <w:style w:type="paragraph" w:customStyle="1" w:styleId="Pa19">
    <w:name w:val="Pa19"/>
    <w:basedOn w:val="Default"/>
    <w:next w:val="Default"/>
    <w:uiPriority w:val="99"/>
    <w:rsid w:val="007B00BD"/>
    <w:pPr>
      <w:spacing w:line="201" w:lineRule="atLeast"/>
    </w:pPr>
    <w:rPr>
      <w:rFonts w:cstheme="minorBidi"/>
      <w:color w:val="auto"/>
    </w:rPr>
  </w:style>
  <w:style w:type="character" w:customStyle="1" w:styleId="A19">
    <w:name w:val="A19"/>
    <w:uiPriority w:val="99"/>
    <w:rsid w:val="007B00BD"/>
    <w:rPr>
      <w:rFonts w:cs="ITC Officina Sans"/>
      <w:color w:val="000000"/>
      <w:sz w:val="11"/>
      <w:szCs w:val="11"/>
    </w:rPr>
  </w:style>
  <w:style w:type="character" w:customStyle="1" w:styleId="A20">
    <w:name w:val="A20"/>
    <w:uiPriority w:val="99"/>
    <w:rsid w:val="007B00BD"/>
    <w:rPr>
      <w:rFonts w:cs="ITC Officina Sans"/>
      <w:color w:val="000000"/>
      <w:sz w:val="11"/>
      <w:szCs w:val="11"/>
    </w:rPr>
  </w:style>
  <w:style w:type="paragraph" w:customStyle="1" w:styleId="Pa2">
    <w:name w:val="Pa2"/>
    <w:basedOn w:val="Default"/>
    <w:next w:val="Default"/>
    <w:uiPriority w:val="99"/>
    <w:rsid w:val="007B00BD"/>
    <w:pPr>
      <w:spacing w:line="201" w:lineRule="atLeast"/>
    </w:pPr>
    <w:rPr>
      <w:rFonts w:cstheme="minorBidi"/>
      <w:color w:val="auto"/>
    </w:rPr>
  </w:style>
  <w:style w:type="paragraph" w:customStyle="1" w:styleId="Pa21">
    <w:name w:val="Pa21"/>
    <w:basedOn w:val="Default"/>
    <w:next w:val="Default"/>
    <w:uiPriority w:val="99"/>
    <w:rsid w:val="007B00BD"/>
    <w:pPr>
      <w:spacing w:line="201" w:lineRule="atLeast"/>
    </w:pPr>
    <w:rPr>
      <w:rFonts w:cstheme="minorBidi"/>
      <w:color w:val="auto"/>
    </w:rPr>
  </w:style>
  <w:style w:type="paragraph" w:customStyle="1" w:styleId="Pa18">
    <w:name w:val="Pa18"/>
    <w:basedOn w:val="Default"/>
    <w:next w:val="Default"/>
    <w:uiPriority w:val="99"/>
    <w:rsid w:val="007B00BD"/>
    <w:pPr>
      <w:spacing w:line="181" w:lineRule="atLeast"/>
    </w:pPr>
    <w:rPr>
      <w:rFonts w:cstheme="minorBidi"/>
      <w:color w:val="auto"/>
    </w:rPr>
  </w:style>
  <w:style w:type="paragraph" w:customStyle="1" w:styleId="Pa23">
    <w:name w:val="Pa23"/>
    <w:basedOn w:val="Default"/>
    <w:next w:val="Default"/>
    <w:uiPriority w:val="99"/>
    <w:rsid w:val="007B00BD"/>
    <w:pPr>
      <w:spacing w:line="181" w:lineRule="atLeast"/>
    </w:pPr>
    <w:rPr>
      <w:rFonts w:cstheme="minorBidi"/>
      <w:color w:val="auto"/>
    </w:rPr>
  </w:style>
  <w:style w:type="character" w:customStyle="1" w:styleId="A13">
    <w:name w:val="A13"/>
    <w:uiPriority w:val="99"/>
    <w:rsid w:val="007B00BD"/>
    <w:rPr>
      <w:rFonts w:cs="ITC Officina Sans"/>
      <w:color w:val="000000"/>
      <w:sz w:val="10"/>
      <w:szCs w:val="10"/>
    </w:rPr>
  </w:style>
  <w:style w:type="character" w:customStyle="1" w:styleId="addressline2">
    <w:name w:val="addressline2"/>
    <w:basedOn w:val="DefaultParagraphFont"/>
    <w:rsid w:val="007B00BD"/>
  </w:style>
  <w:style w:type="paragraph" w:customStyle="1" w:styleId="EndNoteBibliographyTitle">
    <w:name w:val="EndNote Bibliography Title"/>
    <w:basedOn w:val="Normal"/>
    <w:link w:val="EndNoteBibliographyTitleChar"/>
    <w:rsid w:val="00B218CB"/>
    <w:pPr>
      <w:jc w:val="center"/>
    </w:pPr>
    <w:rPr>
      <w:noProof/>
    </w:rPr>
  </w:style>
  <w:style w:type="character" w:customStyle="1" w:styleId="EndNoteBibliographyTitleChar">
    <w:name w:val="EndNote Bibliography Title Char"/>
    <w:basedOn w:val="DefaultParagraphFont"/>
    <w:link w:val="EndNoteBibliographyTitle"/>
    <w:rsid w:val="00B218CB"/>
    <w:rPr>
      <w:rFonts w:ascii="Calibri" w:hAnsi="Calibri" w:cs="Calibri"/>
      <w:noProof/>
      <w:color w:val="000000"/>
      <w:sz w:val="24"/>
      <w:szCs w:val="24"/>
    </w:rPr>
  </w:style>
  <w:style w:type="paragraph" w:customStyle="1" w:styleId="EndNoteBibliography">
    <w:name w:val="EndNote Bibliography"/>
    <w:basedOn w:val="Normal"/>
    <w:link w:val="EndNoteBibliographyChar"/>
    <w:rsid w:val="00B218CB"/>
    <w:rPr>
      <w:noProof/>
    </w:rPr>
  </w:style>
  <w:style w:type="character" w:customStyle="1" w:styleId="EndNoteBibliographyChar">
    <w:name w:val="EndNote Bibliography Char"/>
    <w:basedOn w:val="DefaultParagraphFont"/>
    <w:link w:val="EndNoteBibliography"/>
    <w:rsid w:val="00B218CB"/>
    <w:rPr>
      <w:rFonts w:ascii="Calibri" w:hAnsi="Calibri" w:cs="Calibri"/>
      <w:noProof/>
      <w:color w:val="000000"/>
      <w:sz w:val="24"/>
      <w:szCs w:val="24"/>
    </w:rPr>
  </w:style>
  <w:style w:type="character" w:styleId="PlaceholderText">
    <w:name w:val="Placeholder Text"/>
    <w:basedOn w:val="DefaultParagraphFont"/>
    <w:uiPriority w:val="99"/>
    <w:semiHidden/>
    <w:rsid w:val="00626225"/>
    <w:rPr>
      <w:color w:val="808080"/>
    </w:rPr>
  </w:style>
  <w:style w:type="paragraph" w:styleId="NoSpacing">
    <w:name w:val="No Spacing"/>
    <w:uiPriority w:val="1"/>
    <w:qFormat/>
    <w:rsid w:val="00ED05F8"/>
    <w:rPr>
      <w:rFonts w:ascii="Calibri" w:eastAsia="Calibri" w:hAnsi="Calibri"/>
      <w:sz w:val="22"/>
      <w:szCs w:val="22"/>
    </w:rPr>
  </w:style>
  <w:style w:type="character" w:customStyle="1" w:styleId="st1">
    <w:name w:val="st1"/>
    <w:basedOn w:val="DefaultParagraphFont"/>
    <w:rsid w:val="00C45299"/>
  </w:style>
  <w:style w:type="character" w:styleId="LineNumber">
    <w:name w:val="line number"/>
    <w:basedOn w:val="DefaultParagraphFont"/>
    <w:uiPriority w:val="99"/>
    <w:semiHidden/>
    <w:unhideWhenUsed/>
    <w:rsid w:val="0059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3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9621">
      <w:bodyDiv w:val="1"/>
      <w:marLeft w:val="0"/>
      <w:marRight w:val="0"/>
      <w:marTop w:val="0"/>
      <w:marBottom w:val="0"/>
      <w:divBdr>
        <w:top w:val="none" w:sz="0" w:space="0" w:color="auto"/>
        <w:left w:val="none" w:sz="0" w:space="0" w:color="auto"/>
        <w:bottom w:val="none" w:sz="0" w:space="0" w:color="auto"/>
        <w:right w:val="none" w:sz="0" w:space="0" w:color="auto"/>
      </w:divBdr>
      <w:divsChild>
        <w:div w:id="251857672">
          <w:marLeft w:val="0"/>
          <w:marRight w:val="0"/>
          <w:marTop w:val="0"/>
          <w:marBottom w:val="0"/>
          <w:divBdr>
            <w:top w:val="none" w:sz="0" w:space="0" w:color="auto"/>
            <w:left w:val="none" w:sz="0" w:space="0" w:color="auto"/>
            <w:bottom w:val="none" w:sz="0" w:space="0" w:color="auto"/>
            <w:right w:val="none" w:sz="0" w:space="0" w:color="auto"/>
          </w:divBdr>
          <w:divsChild>
            <w:div w:id="1973749477">
              <w:marLeft w:val="0"/>
              <w:marRight w:val="0"/>
              <w:marTop w:val="0"/>
              <w:marBottom w:val="0"/>
              <w:divBdr>
                <w:top w:val="none" w:sz="0" w:space="0" w:color="auto"/>
                <w:left w:val="none" w:sz="0" w:space="0" w:color="auto"/>
                <w:bottom w:val="none" w:sz="0" w:space="0" w:color="auto"/>
                <w:right w:val="none" w:sz="0" w:space="0" w:color="auto"/>
              </w:divBdr>
              <w:divsChild>
                <w:div w:id="685789680">
                  <w:marLeft w:val="0"/>
                  <w:marRight w:val="0"/>
                  <w:marTop w:val="0"/>
                  <w:marBottom w:val="0"/>
                  <w:divBdr>
                    <w:top w:val="none" w:sz="0" w:space="0" w:color="auto"/>
                    <w:left w:val="none" w:sz="0" w:space="0" w:color="auto"/>
                    <w:bottom w:val="none" w:sz="0" w:space="0" w:color="auto"/>
                    <w:right w:val="none" w:sz="0" w:space="0" w:color="auto"/>
                  </w:divBdr>
                  <w:divsChild>
                    <w:div w:id="741564597">
                      <w:marLeft w:val="0"/>
                      <w:marRight w:val="0"/>
                      <w:marTop w:val="0"/>
                      <w:marBottom w:val="0"/>
                      <w:divBdr>
                        <w:top w:val="none" w:sz="0" w:space="0" w:color="auto"/>
                        <w:left w:val="none" w:sz="0" w:space="0" w:color="auto"/>
                        <w:bottom w:val="none" w:sz="0" w:space="0" w:color="auto"/>
                        <w:right w:val="none" w:sz="0" w:space="0" w:color="auto"/>
                      </w:divBdr>
                      <w:divsChild>
                        <w:div w:id="531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95473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5328825">
      <w:bodyDiv w:val="1"/>
      <w:marLeft w:val="0"/>
      <w:marRight w:val="0"/>
      <w:marTop w:val="0"/>
      <w:marBottom w:val="0"/>
      <w:divBdr>
        <w:top w:val="none" w:sz="0" w:space="0" w:color="auto"/>
        <w:left w:val="none" w:sz="0" w:space="0" w:color="auto"/>
        <w:bottom w:val="none" w:sz="0" w:space="0" w:color="auto"/>
        <w:right w:val="none" w:sz="0" w:space="0" w:color="auto"/>
      </w:divBdr>
    </w:div>
    <w:div w:id="155611653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eonard_Hayflic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D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88EE-1FBF-4C78-A76B-E41AFE71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6998</Words>
  <Characters>39891</Characters>
  <Application>Microsoft Office Word</Application>
  <DocSecurity>0</DocSecurity>
  <Lines>332</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46796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2018-03-10T01:48:00Z</cp:lastPrinted>
  <dcterms:created xsi:type="dcterms:W3CDTF">2018-11-09T19:23:00Z</dcterms:created>
  <dcterms:modified xsi:type="dcterms:W3CDTF">2018-11-09T19:23:00Z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