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A7317" w14:textId="1FA15889" w:rsidR="00CE10F2" w:rsidRPr="00CF22F6" w:rsidRDefault="00CE10F2" w:rsidP="00CE10F2">
      <w:pPr>
        <w:pStyle w:val="BodyText"/>
        <w:outlineLvl w:val="0"/>
        <w:rPr>
          <w:rFonts w:ascii="Helvetica" w:hAnsi="Helvetica"/>
          <w:b/>
          <w:i w:val="0"/>
          <w:sz w:val="22"/>
        </w:rPr>
      </w:pPr>
      <w:bookmarkStart w:id="0" w:name="_GoBack"/>
      <w:bookmarkEnd w:id="0"/>
      <w:r w:rsidRPr="00CF22F6">
        <w:rPr>
          <w:rFonts w:ascii="Helvetica" w:hAnsi="Helvetica"/>
          <w:b/>
          <w:i w:val="0"/>
          <w:sz w:val="22"/>
        </w:rPr>
        <w:t>Submission ID #:</w:t>
      </w:r>
      <w:r w:rsidR="00AF53D9">
        <w:rPr>
          <w:rFonts w:ascii="Helvetica" w:hAnsi="Helvetica"/>
          <w:b/>
          <w:i w:val="0"/>
          <w:sz w:val="22"/>
        </w:rPr>
        <w:t xml:space="preserve"> 58116</w:t>
      </w:r>
      <w:r w:rsidRPr="00CF22F6">
        <w:rPr>
          <w:rFonts w:ascii="Helvetica" w:hAnsi="Helvetica"/>
          <w:b/>
          <w:i w:val="0"/>
          <w:sz w:val="22"/>
        </w:rPr>
        <w:t xml:space="preserve"> </w:t>
      </w:r>
    </w:p>
    <w:p w14:paraId="4ABDE710"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1924EB">
        <w:rPr>
          <w:rFonts w:ascii="Helvetica" w:hAnsi="Helvetica"/>
          <w:b/>
          <w:i w:val="0"/>
          <w:sz w:val="22"/>
        </w:rPr>
        <w:t xml:space="preserve"> Jo Clark </w:t>
      </w:r>
    </w:p>
    <w:p w14:paraId="72562302" w14:textId="2B3752C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1924EB">
        <w:rPr>
          <w:rFonts w:ascii="Helvetica" w:hAnsi="Helvetica"/>
          <w:b/>
          <w:i w:val="0"/>
          <w:sz w:val="22"/>
        </w:rPr>
        <w:t xml:space="preserve"> </w:t>
      </w:r>
      <w:r w:rsidR="00047FD6">
        <w:rPr>
          <w:rFonts w:ascii="Helvetica" w:hAnsi="Helvetica"/>
          <w:b/>
          <w:i w:val="0"/>
          <w:sz w:val="22"/>
        </w:rPr>
        <w:t xml:space="preserve">Nora </w:t>
      </w:r>
      <w:proofErr w:type="spellStart"/>
      <w:r w:rsidR="00047FD6">
        <w:rPr>
          <w:rFonts w:ascii="Helvetica" w:hAnsi="Helvetica"/>
          <w:b/>
          <w:i w:val="0"/>
          <w:sz w:val="22"/>
        </w:rPr>
        <w:t>Evett</w:t>
      </w:r>
      <w:proofErr w:type="spellEnd"/>
    </w:p>
    <w:p w14:paraId="6D89E787" w14:textId="22DC7C7B"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047FD6">
        <w:rPr>
          <w:rFonts w:ascii="Helvetica" w:hAnsi="Helvetica"/>
          <w:b/>
          <w:i w:val="0"/>
          <w:sz w:val="22"/>
        </w:rPr>
        <w:t>7/17/2018</w:t>
      </w:r>
    </w:p>
    <w:p w14:paraId="5E842425" w14:textId="0AE5740A" w:rsidR="009A3CBD" w:rsidRPr="00395EC9" w:rsidRDefault="009A3CBD" w:rsidP="00395EC9">
      <w:pPr>
        <w:rPr>
          <w:rFonts w:ascii="Times New Roman" w:eastAsia="Times New Roman" w:hAnsi="Times New Roman"/>
        </w:rPr>
      </w:pPr>
      <w:r w:rsidRPr="00395EC9">
        <w:rPr>
          <w:rFonts w:ascii="Helvetica" w:hAnsi="Helvetica"/>
          <w:b/>
          <w:sz w:val="22"/>
        </w:rPr>
        <w:t>Link:</w:t>
      </w:r>
      <w:r w:rsidR="001924EB" w:rsidRPr="00395EC9">
        <w:rPr>
          <w:rFonts w:ascii="Helvetica" w:hAnsi="Helvetica"/>
          <w:b/>
          <w:sz w:val="22"/>
        </w:rPr>
        <w:t xml:space="preserve"> </w:t>
      </w:r>
      <w:r w:rsidR="00846F76">
        <w:fldChar w:fldCharType="begin"/>
      </w:r>
      <w:r w:rsidR="00846F76">
        <w:instrText xml:space="preserve"> HYPERLINK "http://www.jove.com/files_upload.php?src=17725428" \t "_blank" </w:instrText>
      </w:r>
      <w:r w:rsidR="00846F76">
        <w:fldChar w:fldCharType="separate"/>
      </w:r>
      <w:r w:rsidR="00AF53D9" w:rsidRPr="00AF53D9">
        <w:rPr>
          <w:rFonts w:ascii="Arial" w:eastAsia="Times New Roman" w:hAnsi="Arial" w:cs="Arial"/>
          <w:color w:val="1155CC"/>
          <w:sz w:val="19"/>
          <w:szCs w:val="19"/>
          <w:u w:val="single"/>
          <w:shd w:val="clear" w:color="auto" w:fill="FFFFFF"/>
        </w:rPr>
        <w:t>http://www.jove.com/files_upload.php?src=17725428</w:t>
      </w:r>
      <w:r w:rsidR="00846F76">
        <w:rPr>
          <w:rFonts w:ascii="Arial" w:eastAsia="Times New Roman" w:hAnsi="Arial" w:cs="Arial"/>
          <w:color w:val="1155CC"/>
          <w:sz w:val="19"/>
          <w:szCs w:val="19"/>
          <w:u w:val="single"/>
          <w:shd w:val="clear" w:color="auto" w:fill="FFFFFF"/>
        </w:rPr>
        <w:fldChar w:fldCharType="end"/>
      </w:r>
    </w:p>
    <w:p w14:paraId="0E6B9442" w14:textId="77777777" w:rsidR="00565757" w:rsidRPr="00CF22F6" w:rsidRDefault="00565757" w:rsidP="00CE10F2">
      <w:pPr>
        <w:pStyle w:val="BodyText"/>
        <w:outlineLvl w:val="0"/>
        <w:rPr>
          <w:rFonts w:ascii="Helvetica" w:hAnsi="Helvetica"/>
          <w:b/>
          <w:i w:val="0"/>
          <w:sz w:val="22"/>
        </w:rPr>
      </w:pPr>
    </w:p>
    <w:p w14:paraId="52513827" w14:textId="77777777" w:rsidR="00AF53D9" w:rsidRPr="00CC712B" w:rsidRDefault="00CE10F2" w:rsidP="00AF53D9">
      <w:pPr>
        <w:rPr>
          <w:rFonts w:ascii="Helvetica" w:hAnsi="Helvetica" w:cstheme="minorHAnsi"/>
          <w:b/>
          <w:bCs/>
          <w:vertAlign w:val="superscript"/>
          <w:lang w:val="fr-CA"/>
        </w:rPr>
      </w:pPr>
      <w:proofErr w:type="spellStart"/>
      <w:r w:rsidRPr="00CC712B">
        <w:rPr>
          <w:rFonts w:ascii="Helvetica" w:hAnsi="Helvetica"/>
          <w:b/>
          <w:sz w:val="28"/>
          <w:szCs w:val="28"/>
          <w:lang w:val="fr-CA"/>
        </w:rPr>
        <w:t>Authors</w:t>
      </w:r>
      <w:proofErr w:type="spellEnd"/>
      <w:r w:rsidRPr="00CC712B">
        <w:rPr>
          <w:rFonts w:ascii="Helvetica" w:hAnsi="Helvetica"/>
          <w:b/>
          <w:sz w:val="28"/>
          <w:szCs w:val="28"/>
          <w:lang w:val="fr-CA"/>
        </w:rPr>
        <w:t xml:space="preserve"> and Affiliations:</w:t>
      </w:r>
      <w:r w:rsidRPr="00CC712B">
        <w:rPr>
          <w:rFonts w:ascii="Helvetica" w:hAnsi="Helvetica" w:cs="Arial"/>
          <w:b/>
          <w:sz w:val="28"/>
          <w:szCs w:val="28"/>
          <w:lang w:val="fr-CA"/>
        </w:rPr>
        <w:t xml:space="preserve"> </w:t>
      </w:r>
      <w:r w:rsidR="00AF53D9" w:rsidRPr="00CC712B">
        <w:rPr>
          <w:rFonts w:ascii="Helvetica" w:hAnsi="Helvetica" w:cstheme="minorHAnsi"/>
          <w:b/>
          <w:bCs/>
          <w:lang w:val="fr-CA"/>
        </w:rPr>
        <w:t>Steven Condamine</w:t>
      </w:r>
      <w:r w:rsidR="00AF53D9" w:rsidRPr="00CC712B">
        <w:rPr>
          <w:rFonts w:ascii="Helvetica" w:hAnsi="Helvetica" w:cstheme="minorHAnsi"/>
          <w:b/>
          <w:bCs/>
          <w:vertAlign w:val="superscript"/>
          <w:lang w:val="fr-CA"/>
        </w:rPr>
        <w:t>1</w:t>
      </w:r>
      <w:r w:rsidR="00AF53D9" w:rsidRPr="00CC712B">
        <w:rPr>
          <w:rFonts w:ascii="Helvetica" w:hAnsi="Helvetica" w:cstheme="minorHAnsi"/>
          <w:b/>
          <w:bCs/>
          <w:lang w:val="fr-CA"/>
        </w:rPr>
        <w:t xml:space="preserve">, </w:t>
      </w:r>
      <w:proofErr w:type="spellStart"/>
      <w:r w:rsidR="00AF53D9" w:rsidRPr="00CC712B">
        <w:rPr>
          <w:rFonts w:ascii="Helvetica" w:hAnsi="Helvetica" w:cstheme="minorHAnsi"/>
          <w:b/>
          <w:bCs/>
          <w:lang w:val="fr-CA"/>
        </w:rPr>
        <w:t>Dorly</w:t>
      </w:r>
      <w:proofErr w:type="spellEnd"/>
      <w:r w:rsidR="00AF53D9" w:rsidRPr="00CC712B">
        <w:rPr>
          <w:rFonts w:ascii="Helvetica" w:hAnsi="Helvetica" w:cstheme="minorHAnsi"/>
          <w:b/>
          <w:bCs/>
          <w:lang w:val="fr-CA"/>
        </w:rPr>
        <w:t xml:space="preserve"> Verdier</w:t>
      </w:r>
      <w:r w:rsidR="00AF53D9" w:rsidRPr="00CC712B">
        <w:rPr>
          <w:rFonts w:ascii="Helvetica" w:hAnsi="Helvetica" w:cstheme="minorHAnsi"/>
          <w:b/>
          <w:bCs/>
          <w:vertAlign w:val="superscript"/>
          <w:lang w:val="fr-CA"/>
        </w:rPr>
        <w:t>1</w:t>
      </w:r>
      <w:r w:rsidR="00AF53D9" w:rsidRPr="00CC712B">
        <w:rPr>
          <w:rFonts w:ascii="Helvetica" w:hAnsi="Helvetica" w:cstheme="minorHAnsi"/>
          <w:b/>
          <w:bCs/>
          <w:lang w:val="fr-CA"/>
        </w:rPr>
        <w:t>, Arlette Kolta</w:t>
      </w:r>
      <w:r w:rsidR="00AF53D9" w:rsidRPr="00CC712B">
        <w:rPr>
          <w:rFonts w:ascii="Helvetica" w:hAnsi="Helvetica" w:cstheme="minorHAnsi"/>
          <w:b/>
          <w:bCs/>
          <w:vertAlign w:val="superscript"/>
          <w:lang w:val="fr-CA"/>
        </w:rPr>
        <w:t>1, 2</w:t>
      </w:r>
    </w:p>
    <w:p w14:paraId="10E40537" w14:textId="77777777" w:rsidR="00AF53D9" w:rsidRPr="00AF53D9" w:rsidRDefault="00AF53D9" w:rsidP="00AF53D9">
      <w:pPr>
        <w:rPr>
          <w:rFonts w:ascii="Helvetica" w:hAnsi="Helvetica" w:cstheme="minorHAnsi"/>
          <w:bCs/>
          <w:lang w:val="fr-CA"/>
        </w:rPr>
      </w:pPr>
    </w:p>
    <w:p w14:paraId="16A8C8AE" w14:textId="77777777" w:rsidR="00AF53D9" w:rsidRPr="00AF53D9" w:rsidRDefault="00AF53D9" w:rsidP="00AF53D9">
      <w:pPr>
        <w:rPr>
          <w:rFonts w:ascii="Helvetica" w:hAnsi="Helvetica"/>
          <w:lang w:val="fr-CA"/>
        </w:rPr>
      </w:pPr>
      <w:r w:rsidRPr="00AF53D9">
        <w:rPr>
          <w:rFonts w:ascii="Helvetica" w:hAnsi="Helvetica"/>
          <w:vertAlign w:val="superscript"/>
          <w:lang w:val="fr-CA"/>
        </w:rPr>
        <w:t>1</w:t>
      </w:r>
      <w:r w:rsidRPr="00AF53D9">
        <w:rPr>
          <w:rFonts w:ascii="Helvetica" w:hAnsi="Helvetica"/>
          <w:lang w:val="fr-CA"/>
        </w:rPr>
        <w:t>Groupe de Recherche sur le Système Nerveux Central, and Département de Neurosciences Université de Montréal,</w:t>
      </w:r>
      <w:r w:rsidRPr="00AF53D9">
        <w:rPr>
          <w:rFonts w:ascii="Helvetica" w:hAnsi="Helvetica"/>
          <w:color w:val="222222"/>
          <w:bdr w:val="none" w:sz="0" w:space="0" w:color="auto" w:frame="1"/>
          <w:lang w:val="fr-CA"/>
        </w:rPr>
        <w:t xml:space="preserve"> C.P. 6128, succursale Centre-ville</w:t>
      </w:r>
      <w:r w:rsidRPr="00AF53D9">
        <w:rPr>
          <w:rFonts w:ascii="Helvetica" w:hAnsi="Helvetica"/>
          <w:lang w:val="fr-CA"/>
        </w:rPr>
        <w:t>, Montréal, Québec, Canada, H3C 3J7</w:t>
      </w:r>
    </w:p>
    <w:p w14:paraId="64276971" w14:textId="77777777" w:rsidR="00AF53D9" w:rsidRPr="00AF53D9" w:rsidRDefault="00AF53D9" w:rsidP="00AF53D9">
      <w:pPr>
        <w:rPr>
          <w:rFonts w:ascii="Helvetica" w:hAnsi="Helvetica"/>
          <w:lang w:val="fr-CA"/>
        </w:rPr>
      </w:pPr>
      <w:r w:rsidRPr="00AF53D9">
        <w:rPr>
          <w:rFonts w:ascii="Helvetica" w:hAnsi="Helvetica"/>
          <w:vertAlign w:val="superscript"/>
          <w:lang w:val="fr-CA"/>
        </w:rPr>
        <w:t>2</w:t>
      </w:r>
      <w:r w:rsidRPr="00AF53D9">
        <w:rPr>
          <w:rFonts w:ascii="Helvetica" w:hAnsi="Helvetica"/>
          <w:lang w:val="fr-CA"/>
        </w:rPr>
        <w:t xml:space="preserve">Faculté de Médecine Dentaire, Université de Montréal, </w:t>
      </w:r>
      <w:r w:rsidRPr="00AF53D9">
        <w:rPr>
          <w:rFonts w:ascii="Helvetica" w:hAnsi="Helvetica"/>
          <w:color w:val="222222"/>
          <w:bdr w:val="none" w:sz="0" w:space="0" w:color="auto" w:frame="1"/>
          <w:lang w:val="fr-CA"/>
        </w:rPr>
        <w:t>C.P. 6128, succursale Centre-ville</w:t>
      </w:r>
      <w:r w:rsidRPr="00AF53D9">
        <w:rPr>
          <w:rFonts w:ascii="Helvetica" w:hAnsi="Helvetica"/>
          <w:lang w:val="fr-CA"/>
        </w:rPr>
        <w:t>, Montréal, Québec, Canada, H3C 3J7</w:t>
      </w:r>
    </w:p>
    <w:p w14:paraId="030D2752" w14:textId="77777777" w:rsidR="00C379C1" w:rsidRPr="00E24898" w:rsidRDefault="00C379C1" w:rsidP="00565757">
      <w:pPr>
        <w:pStyle w:val="Default"/>
        <w:rPr>
          <w:rFonts w:ascii="Helvetica" w:hAnsi="Helvetica"/>
        </w:rPr>
      </w:pPr>
    </w:p>
    <w:p w14:paraId="37CD8452" w14:textId="77777777" w:rsidR="00AF53D9" w:rsidRPr="00AF53D9" w:rsidRDefault="00CE10F2" w:rsidP="00AF53D9">
      <w:pPr>
        <w:pStyle w:val="Heading1"/>
        <w:rPr>
          <w:rFonts w:ascii="Helvetica" w:hAnsi="Helvetica"/>
          <w:caps/>
          <w:sz w:val="28"/>
          <w:szCs w:val="28"/>
          <w:lang w:val="en-CA"/>
        </w:rPr>
      </w:pPr>
      <w:r w:rsidRPr="00AF53D9">
        <w:rPr>
          <w:rFonts w:ascii="Helvetica" w:hAnsi="Helvetica"/>
          <w:sz w:val="28"/>
          <w:szCs w:val="28"/>
        </w:rPr>
        <w:t>Title:</w:t>
      </w:r>
      <w:r w:rsidRPr="00AF53D9">
        <w:rPr>
          <w:rFonts w:ascii="Helvetica" w:hAnsi="Helvetica" w:cs="Arial"/>
          <w:sz w:val="28"/>
          <w:szCs w:val="28"/>
        </w:rPr>
        <w:t xml:space="preserve"> </w:t>
      </w:r>
      <w:r w:rsidR="00AF53D9" w:rsidRPr="00AF53D9">
        <w:rPr>
          <w:rFonts w:ascii="Helvetica" w:hAnsi="Helvetica"/>
          <w:sz w:val="28"/>
          <w:szCs w:val="28"/>
          <w:lang w:val="en-CA"/>
        </w:rPr>
        <w:t>Analyzing the Size, Shape, and Directionality of Networks of Coupled Astrocytes</w:t>
      </w:r>
    </w:p>
    <w:p w14:paraId="5E7297E2" w14:textId="77777777" w:rsidR="00501127" w:rsidRPr="00FB733E" w:rsidRDefault="00501127" w:rsidP="00501127">
      <w:pPr>
        <w:rPr>
          <w:rFonts w:ascii="Helvetica" w:hAnsi="Helvetica"/>
          <w:b/>
          <w:sz w:val="22"/>
        </w:rPr>
      </w:pPr>
    </w:p>
    <w:p w14:paraId="0CFDF8C8" w14:textId="77777777" w:rsidR="00691394" w:rsidRPr="00FB733E" w:rsidRDefault="00CE10F2" w:rsidP="00691394">
      <w:pPr>
        <w:rPr>
          <w:rFonts w:ascii="Helvetica" w:hAnsi="Helvetica"/>
        </w:rPr>
      </w:pPr>
      <w:r w:rsidRPr="00FB733E">
        <w:rPr>
          <w:rFonts w:ascii="Helvetica" w:hAnsi="Helvetica"/>
          <w:b/>
          <w:sz w:val="22"/>
        </w:rPr>
        <w:t xml:space="preserve">Corresponding Author: </w:t>
      </w:r>
      <w:r w:rsidR="006A2DA1" w:rsidRPr="00FB733E">
        <w:rPr>
          <w:rFonts w:ascii="Helvetica" w:hAnsi="Helvetica"/>
        </w:rPr>
        <w:t xml:space="preserve"> </w:t>
      </w:r>
    </w:p>
    <w:p w14:paraId="2A5C3459" w14:textId="0C660956" w:rsidR="00691394" w:rsidRPr="00EA26B1" w:rsidRDefault="00691394" w:rsidP="00691394">
      <w:pPr>
        <w:rPr>
          <w:rFonts w:ascii="Helvetica" w:hAnsi="Helvetica" w:cstheme="minorHAnsi"/>
          <w:bCs/>
          <w:lang w:val="en-CA"/>
        </w:rPr>
      </w:pPr>
      <w:proofErr w:type="spellStart"/>
      <w:r w:rsidRPr="00EA26B1">
        <w:rPr>
          <w:rFonts w:ascii="Helvetica" w:hAnsi="Helvetica" w:cstheme="minorHAnsi"/>
          <w:bCs/>
          <w:lang w:val="en-CA"/>
        </w:rPr>
        <w:t>Arlette</w:t>
      </w:r>
      <w:proofErr w:type="spellEnd"/>
      <w:r w:rsidRPr="00EA26B1">
        <w:rPr>
          <w:rFonts w:ascii="Helvetica" w:hAnsi="Helvetica" w:cstheme="minorHAnsi"/>
          <w:bCs/>
          <w:lang w:val="en-CA"/>
        </w:rPr>
        <w:t xml:space="preserve"> </w:t>
      </w:r>
      <w:proofErr w:type="spellStart"/>
      <w:r w:rsidRPr="00EA26B1">
        <w:rPr>
          <w:rFonts w:ascii="Helvetica" w:hAnsi="Helvetica" w:cstheme="minorHAnsi"/>
          <w:bCs/>
          <w:lang w:val="en-CA"/>
        </w:rPr>
        <w:t>Kolta</w:t>
      </w:r>
      <w:proofErr w:type="spellEnd"/>
      <w:r w:rsidRPr="00EA26B1">
        <w:rPr>
          <w:rFonts w:ascii="Helvetica" w:hAnsi="Helvetica" w:cstheme="minorHAnsi"/>
          <w:bCs/>
          <w:vertAlign w:val="superscript"/>
          <w:lang w:val="en-CA"/>
        </w:rPr>
        <w:t xml:space="preserve"> </w:t>
      </w:r>
      <w:r w:rsidRPr="00EA26B1">
        <w:rPr>
          <w:rFonts w:ascii="Helvetica" w:hAnsi="Helvetica" w:cstheme="minorHAnsi"/>
          <w:bCs/>
          <w:lang w:val="en-CA"/>
        </w:rPr>
        <w:t>(arlette.kolta@umontreal.ca)</w:t>
      </w:r>
    </w:p>
    <w:p w14:paraId="56146A38" w14:textId="77777777" w:rsidR="00CE10F2" w:rsidRPr="00FB733E" w:rsidRDefault="00CE10F2" w:rsidP="00E11BB8">
      <w:pPr>
        <w:tabs>
          <w:tab w:val="left" w:pos="1644"/>
        </w:tabs>
        <w:outlineLvl w:val="0"/>
        <w:rPr>
          <w:rFonts w:ascii="Helvetica" w:hAnsi="Helvetica"/>
          <w:b/>
          <w:sz w:val="22"/>
        </w:rPr>
      </w:pPr>
    </w:p>
    <w:p w14:paraId="683BD490" w14:textId="77777777" w:rsidR="00F0293A" w:rsidRPr="00FB733E" w:rsidRDefault="00F0293A" w:rsidP="00CE10F2">
      <w:pPr>
        <w:outlineLvl w:val="0"/>
        <w:rPr>
          <w:rFonts w:ascii="Helvetica" w:hAnsi="Helvetica"/>
          <w:b/>
          <w:sz w:val="22"/>
        </w:rPr>
      </w:pPr>
      <w:r w:rsidRPr="00FB733E">
        <w:rPr>
          <w:rFonts w:ascii="Helvetica" w:hAnsi="Helvetica"/>
          <w:b/>
          <w:sz w:val="22"/>
        </w:rPr>
        <w:t>Co-authors:</w:t>
      </w:r>
    </w:p>
    <w:p w14:paraId="5464B7DA" w14:textId="77777777" w:rsidR="00691394" w:rsidRPr="00FB733E" w:rsidRDefault="00691394" w:rsidP="00691394">
      <w:pPr>
        <w:rPr>
          <w:rFonts w:ascii="Helvetica" w:hAnsi="Helvetica" w:cstheme="minorHAnsi"/>
          <w:bCs/>
          <w:lang w:val="en-CA"/>
        </w:rPr>
      </w:pPr>
      <w:r w:rsidRPr="00FB733E">
        <w:rPr>
          <w:rFonts w:ascii="Helvetica" w:hAnsi="Helvetica" w:cstheme="minorHAnsi"/>
          <w:bCs/>
          <w:lang w:val="en-CA"/>
        </w:rPr>
        <w:t xml:space="preserve">Steven </w:t>
      </w:r>
      <w:proofErr w:type="spellStart"/>
      <w:r w:rsidRPr="00FB733E">
        <w:rPr>
          <w:rFonts w:ascii="Helvetica" w:hAnsi="Helvetica" w:cstheme="minorHAnsi"/>
          <w:bCs/>
          <w:lang w:val="en-CA"/>
        </w:rPr>
        <w:t>Condamine</w:t>
      </w:r>
      <w:proofErr w:type="spellEnd"/>
      <w:r w:rsidRPr="00FB733E">
        <w:rPr>
          <w:rFonts w:ascii="Helvetica" w:hAnsi="Helvetica" w:cstheme="minorHAnsi"/>
          <w:bCs/>
          <w:lang w:val="en-CA"/>
        </w:rPr>
        <w:tab/>
      </w:r>
      <w:r w:rsidRPr="00FB733E">
        <w:rPr>
          <w:rFonts w:ascii="Helvetica" w:hAnsi="Helvetica" w:cstheme="minorHAnsi"/>
          <w:bCs/>
          <w:lang w:val="en-CA"/>
        </w:rPr>
        <w:tab/>
        <w:t>(steven.condamine@umontreal.ca)</w:t>
      </w:r>
    </w:p>
    <w:p w14:paraId="0654C0B6" w14:textId="6EF7C5FC" w:rsidR="00691394" w:rsidRPr="00FB733E" w:rsidRDefault="00691394" w:rsidP="00691394">
      <w:pPr>
        <w:rPr>
          <w:rFonts w:ascii="Helvetica" w:hAnsi="Helvetica" w:cstheme="minorHAnsi"/>
          <w:bCs/>
          <w:lang w:val="en-CA"/>
        </w:rPr>
      </w:pPr>
      <w:proofErr w:type="spellStart"/>
      <w:r w:rsidRPr="00FB733E">
        <w:rPr>
          <w:rFonts w:ascii="Helvetica" w:hAnsi="Helvetica" w:cstheme="minorHAnsi"/>
          <w:bCs/>
          <w:lang w:val="en-CA"/>
        </w:rPr>
        <w:t>Dorly</w:t>
      </w:r>
      <w:proofErr w:type="spellEnd"/>
      <w:r w:rsidRPr="00FB733E">
        <w:rPr>
          <w:rFonts w:ascii="Helvetica" w:hAnsi="Helvetica" w:cstheme="minorHAnsi"/>
          <w:bCs/>
          <w:lang w:val="en-CA"/>
        </w:rPr>
        <w:t xml:space="preserve"> </w:t>
      </w:r>
      <w:proofErr w:type="spellStart"/>
      <w:r w:rsidRPr="00FB733E">
        <w:rPr>
          <w:rFonts w:ascii="Helvetica" w:hAnsi="Helvetica" w:cstheme="minorHAnsi"/>
          <w:bCs/>
          <w:lang w:val="en-CA"/>
        </w:rPr>
        <w:t>Verdier</w:t>
      </w:r>
      <w:proofErr w:type="spellEnd"/>
      <w:r w:rsidRPr="00FB733E">
        <w:rPr>
          <w:rFonts w:ascii="Helvetica" w:hAnsi="Helvetica" w:cstheme="minorHAnsi"/>
          <w:bCs/>
          <w:lang w:val="en-CA"/>
        </w:rPr>
        <w:tab/>
      </w:r>
      <w:r w:rsidRPr="00FB733E">
        <w:rPr>
          <w:rFonts w:ascii="Helvetica" w:hAnsi="Helvetica" w:cstheme="minorHAnsi"/>
          <w:bCs/>
          <w:lang w:val="en-CA"/>
        </w:rPr>
        <w:tab/>
      </w:r>
      <w:r w:rsidRPr="00FB733E">
        <w:rPr>
          <w:rFonts w:ascii="Helvetica" w:hAnsi="Helvetica" w:cstheme="minorHAnsi"/>
          <w:bCs/>
          <w:lang w:val="en-CA"/>
        </w:rPr>
        <w:tab/>
        <w:t>(dorly.verdier@umontreal.ca)</w:t>
      </w:r>
    </w:p>
    <w:p w14:paraId="53B3F26F" w14:textId="77777777" w:rsidR="00CE10F2" w:rsidRPr="00E24898" w:rsidRDefault="00CE10F2" w:rsidP="00CE10F2">
      <w:pPr>
        <w:rPr>
          <w:rFonts w:ascii="Helvetica" w:hAnsi="Helvetica"/>
          <w:sz w:val="22"/>
        </w:rPr>
      </w:pPr>
    </w:p>
    <w:p w14:paraId="39687B12" w14:textId="41BC9F2A"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00234FB1">
        <w:rPr>
          <w:rFonts w:ascii="Helvetica" w:hAnsi="Helvetica"/>
          <w:b/>
          <w:sz w:val="22"/>
        </w:rPr>
        <w:t xml:space="preserve"> N</w:t>
      </w:r>
    </w:p>
    <w:p w14:paraId="49D172FE" w14:textId="473C929E"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descriptions of software usage?</w:t>
      </w:r>
      <w:r w:rsidR="00234FB1">
        <w:rPr>
          <w:rFonts w:ascii="Helvetica" w:hAnsi="Helvetica"/>
          <w:b/>
          <w:sz w:val="22"/>
        </w:rPr>
        <w:t xml:space="preserve"> Y</w:t>
      </w:r>
    </w:p>
    <w:p w14:paraId="033554F1" w14:textId="0E91FF8C"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w:t>
      </w:r>
      <w:r w:rsidR="00722599">
        <w:rPr>
          <w:rFonts w:ascii="Helvetica" w:hAnsi="Helvetica"/>
          <w:sz w:val="22"/>
        </w:rPr>
        <w:t xml:space="preserve">mbers listed in this document. </w:t>
      </w:r>
      <w:r w:rsidR="00597911">
        <w:rPr>
          <w:rFonts w:ascii="Helvetica" w:hAnsi="Helvetica"/>
          <w:sz w:val="22"/>
        </w:rPr>
        <w:t>2.5 Sub</w:t>
      </w:r>
      <w:r w:rsidR="00EA26B1">
        <w:rPr>
          <w:rFonts w:ascii="Helvetica" w:hAnsi="Helvetica"/>
          <w:sz w:val="22"/>
        </w:rPr>
        <w:t>tract background, 2.6 Remove outliers, 2.8 Adjust threshol</w:t>
      </w:r>
      <w:r w:rsidR="00722599">
        <w:rPr>
          <w:rFonts w:ascii="Helvetica" w:hAnsi="Helvetica"/>
          <w:sz w:val="22"/>
        </w:rPr>
        <w:t xml:space="preserve">d, </w:t>
      </w:r>
      <w:proofErr w:type="gramStart"/>
      <w:r w:rsidR="00722599">
        <w:rPr>
          <w:rFonts w:ascii="Helvetica" w:hAnsi="Helvetica"/>
          <w:sz w:val="22"/>
        </w:rPr>
        <w:t>3.2</w:t>
      </w:r>
      <w:proofErr w:type="gramEnd"/>
      <w:r w:rsidR="00722599">
        <w:rPr>
          <w:rFonts w:ascii="Helvetica" w:hAnsi="Helvetica"/>
          <w:sz w:val="22"/>
        </w:rPr>
        <w:t xml:space="preserve"> Analyze particles</w:t>
      </w:r>
    </w:p>
    <w:p w14:paraId="49768D71" w14:textId="12055F6D"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w:t>
      </w:r>
      <w:r w:rsidR="00EA26B1">
        <w:rPr>
          <w:rFonts w:ascii="Helvetica" w:hAnsi="Helvetica"/>
          <w:sz w:val="22"/>
        </w:rPr>
        <w:t>3.2 Analyze particles</w:t>
      </w:r>
    </w:p>
    <w:p w14:paraId="4A315EBB" w14:textId="01D1D6BE"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w:t>
      </w:r>
      <w:r w:rsidR="00234FB1">
        <w:rPr>
          <w:rFonts w:ascii="Helvetica" w:hAnsi="Helvetica"/>
          <w:sz w:val="22"/>
        </w:rPr>
        <w:t xml:space="preserve">place in multiple locations? </w:t>
      </w:r>
      <w:r w:rsidRPr="00234FB1">
        <w:rPr>
          <w:rFonts w:ascii="Helvetica" w:hAnsi="Helvetica"/>
          <w:b/>
          <w:sz w:val="22"/>
        </w:rPr>
        <w:t>N</w:t>
      </w:r>
    </w:p>
    <w:p w14:paraId="630BFC41" w14:textId="683031C8" w:rsidR="00CE10F2" w:rsidRPr="00E24898" w:rsidRDefault="00CC0C58" w:rsidP="00CE10F2">
      <w:pPr>
        <w:rPr>
          <w:rFonts w:ascii="Helvetica" w:hAnsi="Helvetica"/>
          <w:b/>
          <w:bCs/>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14:paraId="5DD93F06" w14:textId="77777777" w:rsidR="00CE10F2" w:rsidRPr="00E24898" w:rsidRDefault="00CE10F2" w:rsidP="00AE11E8">
      <w:pPr>
        <w:rPr>
          <w:rFonts w:ascii="Helvetica" w:hAnsi="Helvetica"/>
          <w:sz w:val="22"/>
        </w:rPr>
      </w:pPr>
    </w:p>
    <w:p w14:paraId="7253BB38" w14:textId="01789515" w:rsidR="00D300CE" w:rsidRDefault="00AE11E8" w:rsidP="001819E3">
      <w:pPr>
        <w:rPr>
          <w:rFonts w:ascii="Helvetica" w:hAnsi="Helvetica"/>
          <w:b/>
          <w:sz w:val="22"/>
        </w:rPr>
      </w:pPr>
      <w:r>
        <w:rPr>
          <w:rFonts w:ascii="Helvetica" w:hAnsi="Helvetica"/>
          <w:b/>
        </w:rPr>
        <w:t>A</w:t>
      </w:r>
      <w:r w:rsidR="00CE10F2" w:rsidRPr="00F146E3">
        <w:rPr>
          <w:rFonts w:ascii="Helvetica" w:hAnsi="Helvetica"/>
          <w:b/>
        </w:rPr>
        <w:t xml:space="preserve">.  </w:t>
      </w:r>
      <w:r w:rsidR="00EE4460" w:rsidRPr="00F146E3">
        <w:rPr>
          <w:rFonts w:ascii="Helvetica" w:hAnsi="Helvetica"/>
          <w:b/>
        </w:rPr>
        <w:t xml:space="preserve">Required </w:t>
      </w:r>
      <w:r w:rsidR="00CE10F2" w:rsidRPr="00F146E3">
        <w:rPr>
          <w:rFonts w:ascii="Helvetica" w:hAnsi="Helvetica"/>
          <w:b/>
        </w:rPr>
        <w:t>Interview</w:t>
      </w:r>
      <w:r w:rsidR="00EE4460" w:rsidRPr="00F146E3">
        <w:rPr>
          <w:rFonts w:ascii="Helvetica" w:hAnsi="Helvetica"/>
          <w:b/>
        </w:rPr>
        <w:t xml:space="preserve"> Statements</w:t>
      </w:r>
      <w:r w:rsidR="00CE10F2" w:rsidRPr="00F146E3">
        <w:rPr>
          <w:rFonts w:ascii="Helvetica" w:hAnsi="Helvetica"/>
          <w:b/>
        </w:rPr>
        <w:t>:</w:t>
      </w:r>
      <w:r w:rsidR="00CE10F2" w:rsidRPr="00E24898">
        <w:rPr>
          <w:rFonts w:ascii="Helvetica" w:hAnsi="Helvetica"/>
          <w:b/>
          <w:sz w:val="22"/>
        </w:rPr>
        <w:t xml:space="preserve"> (Said by you on c</w:t>
      </w:r>
      <w:r w:rsidR="00DE7A00">
        <w:rPr>
          <w:rFonts w:ascii="Helvetica" w:hAnsi="Helvetica"/>
          <w:b/>
          <w:sz w:val="22"/>
        </w:rPr>
        <w:t>amera. Don’t forget to smile!)</w:t>
      </w:r>
    </w:p>
    <w:p w14:paraId="4F581709" w14:textId="77777777" w:rsidR="00DE7A00" w:rsidRDefault="00DE7A00" w:rsidP="001819E3">
      <w:pPr>
        <w:rPr>
          <w:rFonts w:ascii="Helvetica" w:hAnsi="Helvetica"/>
          <w:b/>
          <w:sz w:val="22"/>
        </w:rPr>
      </w:pPr>
    </w:p>
    <w:p w14:paraId="3057D124" w14:textId="4B29F037" w:rsidR="00DE7A00" w:rsidRPr="00DE7A00" w:rsidRDefault="00DE7A00" w:rsidP="00DE7A00">
      <w:pPr>
        <w:ind w:left="1440"/>
        <w:rPr>
          <w:rFonts w:ascii="Helvetica" w:hAnsi="Helvetica"/>
          <w:sz w:val="22"/>
        </w:rPr>
      </w:pPr>
      <w:r w:rsidRPr="00DE7A00">
        <w:rPr>
          <w:rFonts w:ascii="Helvetica" w:hAnsi="Helvetica"/>
          <w:sz w:val="22"/>
          <w:highlight w:val="green"/>
        </w:rPr>
        <w:t xml:space="preserve">(Videographer Comment: here were some issues with the interviews because there was random </w:t>
      </w:r>
      <w:proofErr w:type="spellStart"/>
      <w:r w:rsidRPr="00DE7A00">
        <w:rPr>
          <w:rFonts w:ascii="Helvetica" w:hAnsi="Helvetica"/>
          <w:sz w:val="22"/>
          <w:highlight w:val="green"/>
        </w:rPr>
        <w:t>echoey</w:t>
      </w:r>
      <w:proofErr w:type="spellEnd"/>
      <w:r w:rsidRPr="00DE7A00">
        <w:rPr>
          <w:rFonts w:ascii="Helvetica" w:hAnsi="Helvetica"/>
          <w:sz w:val="22"/>
          <w:highlight w:val="green"/>
        </w:rPr>
        <w:t xml:space="preserve"> background noise, but there should be a clean take of each of the interview sentences.)</w:t>
      </w:r>
    </w:p>
    <w:p w14:paraId="2A20E32D" w14:textId="1198DCB5" w:rsidR="00DE7A00" w:rsidRPr="00DE7A00" w:rsidRDefault="00DE7A00" w:rsidP="001819E3">
      <w:pPr>
        <w:rPr>
          <w:rFonts w:ascii="Helvetica" w:hAnsi="Helvetica"/>
          <w:sz w:val="22"/>
        </w:rPr>
      </w:pPr>
    </w:p>
    <w:p w14:paraId="2B966410" w14:textId="24AFE0B0" w:rsidR="00CE10F2" w:rsidRDefault="00CC712B" w:rsidP="00CE10F2">
      <w:pPr>
        <w:numPr>
          <w:ilvl w:val="1"/>
          <w:numId w:val="9"/>
        </w:numPr>
        <w:spacing w:before="240"/>
        <w:jc w:val="both"/>
        <w:outlineLvl w:val="0"/>
        <w:rPr>
          <w:rFonts w:ascii="Helvetica" w:hAnsi="Helvetica" w:cs="Arial"/>
        </w:rPr>
      </w:pPr>
      <w:r>
        <w:rPr>
          <w:rFonts w:ascii="Helvetica" w:hAnsi="Helvetica" w:cs="Arial"/>
          <w:u w:val="single"/>
        </w:rPr>
        <w:t xml:space="preserve">Steven </w:t>
      </w:r>
      <w:proofErr w:type="spellStart"/>
      <w:r>
        <w:rPr>
          <w:rFonts w:ascii="Helvetica" w:hAnsi="Helvetica" w:cs="Arial"/>
          <w:u w:val="single"/>
        </w:rPr>
        <w:t>Condamine</w:t>
      </w:r>
      <w:proofErr w:type="spellEnd"/>
      <w:r w:rsidR="00FD1497" w:rsidRPr="00F146E3">
        <w:rPr>
          <w:rFonts w:ascii="Helvetica" w:hAnsi="Helvetica" w:cs="Arial"/>
        </w:rPr>
        <w:t xml:space="preserve">: </w:t>
      </w:r>
      <w:r w:rsidR="009625B1" w:rsidRPr="00F146E3">
        <w:rPr>
          <w:rFonts w:ascii="Helvetica" w:hAnsi="Helvetica" w:cs="Arial"/>
        </w:rPr>
        <w:t xml:space="preserve">This method can help answer key questions </w:t>
      </w:r>
      <w:r w:rsidR="00EA26B1">
        <w:rPr>
          <w:rFonts w:ascii="Helvetica" w:hAnsi="Helvetica" w:cs="Arial"/>
        </w:rPr>
        <w:t xml:space="preserve">regarding the organization of </w:t>
      </w:r>
      <w:proofErr w:type="spellStart"/>
      <w:r w:rsidR="00EA26B1">
        <w:rPr>
          <w:rFonts w:ascii="Helvetica" w:hAnsi="Helvetica" w:cs="Arial"/>
        </w:rPr>
        <w:t>astrocy</w:t>
      </w:r>
      <w:r w:rsidR="00597911">
        <w:rPr>
          <w:rFonts w:ascii="Helvetica" w:hAnsi="Helvetica" w:cs="Arial"/>
        </w:rPr>
        <w:t>tic</w:t>
      </w:r>
      <w:proofErr w:type="spellEnd"/>
      <w:r w:rsidR="00597911">
        <w:rPr>
          <w:rFonts w:ascii="Helvetica" w:hAnsi="Helvetica" w:cs="Arial"/>
        </w:rPr>
        <w:t xml:space="preserve"> networks in brain structures</w:t>
      </w:r>
      <w:r w:rsidR="009625B1" w:rsidRPr="00F146E3">
        <w:rPr>
          <w:rFonts w:ascii="Helvetica" w:hAnsi="Helvetica" w:cs="Arial"/>
        </w:rPr>
        <w:t xml:space="preserve">. </w:t>
      </w:r>
    </w:p>
    <w:p w14:paraId="43898EDB" w14:textId="77777777" w:rsidR="001507C5" w:rsidRPr="001507C5" w:rsidRDefault="001507C5" w:rsidP="001507C5">
      <w:pPr>
        <w:numPr>
          <w:ilvl w:val="2"/>
          <w:numId w:val="9"/>
        </w:numPr>
        <w:spacing w:before="240"/>
        <w:jc w:val="both"/>
        <w:outlineLvl w:val="0"/>
        <w:rPr>
          <w:rFonts w:ascii="Helvetica" w:hAnsi="Helvetica" w:cs="Arial"/>
          <w:color w:val="000000"/>
        </w:rPr>
      </w:pPr>
      <w:r w:rsidRPr="005077F8">
        <w:rPr>
          <w:rFonts w:ascii="Helvetica" w:hAnsi="Helvetica" w:cs="Arial"/>
          <w:color w:val="000000"/>
        </w:rPr>
        <w:t xml:space="preserve">Named author states the </w:t>
      </w:r>
      <w:proofErr w:type="gramStart"/>
      <w:r w:rsidRPr="005077F8">
        <w:rPr>
          <w:rFonts w:ascii="Helvetica" w:hAnsi="Helvetica" w:cs="Arial"/>
          <w:color w:val="000000"/>
        </w:rPr>
        <w:t>above,</w:t>
      </w:r>
      <w:proofErr w:type="gramEnd"/>
      <w:r w:rsidRPr="005077F8">
        <w:rPr>
          <w:rFonts w:ascii="Helvetica" w:hAnsi="Helvetica" w:cs="Arial"/>
          <w:color w:val="000000"/>
        </w:rPr>
        <w:t xml:space="preserve"> looking slightly off frame, interview style.</w:t>
      </w:r>
    </w:p>
    <w:p w14:paraId="0F3A479F" w14:textId="14A92972" w:rsidR="009625B1" w:rsidRPr="00CC712B" w:rsidRDefault="00CC712B" w:rsidP="00CE10F2">
      <w:pPr>
        <w:numPr>
          <w:ilvl w:val="1"/>
          <w:numId w:val="9"/>
        </w:numPr>
        <w:spacing w:before="240"/>
        <w:jc w:val="both"/>
        <w:outlineLvl w:val="0"/>
        <w:rPr>
          <w:rFonts w:ascii="Helvetica" w:hAnsi="Helvetica" w:cs="Arial"/>
        </w:rPr>
      </w:pPr>
      <w:proofErr w:type="spellStart"/>
      <w:r w:rsidRPr="00CC712B">
        <w:rPr>
          <w:rFonts w:ascii="Helvetica" w:hAnsi="Helvetica" w:cs="Arial"/>
          <w:u w:val="single"/>
        </w:rPr>
        <w:t>Arlette</w:t>
      </w:r>
      <w:proofErr w:type="spellEnd"/>
      <w:r w:rsidRPr="00CC712B">
        <w:rPr>
          <w:rFonts w:ascii="Helvetica" w:hAnsi="Helvetica" w:cs="Arial"/>
          <w:u w:val="single"/>
        </w:rPr>
        <w:t xml:space="preserve"> </w:t>
      </w:r>
      <w:proofErr w:type="spellStart"/>
      <w:r w:rsidRPr="00CC712B">
        <w:rPr>
          <w:rFonts w:ascii="Helvetica" w:hAnsi="Helvetica" w:cs="Arial"/>
          <w:u w:val="single"/>
        </w:rPr>
        <w:t>Kolta</w:t>
      </w:r>
      <w:proofErr w:type="spellEnd"/>
      <w:r w:rsidR="00FD1497" w:rsidRPr="00CC712B">
        <w:rPr>
          <w:rFonts w:ascii="Helvetica" w:hAnsi="Helvetica" w:cs="Arial"/>
        </w:rPr>
        <w:t>:</w:t>
      </w:r>
      <w:r w:rsidR="00CE10F2" w:rsidRPr="00CC712B">
        <w:rPr>
          <w:rFonts w:ascii="Helvetica" w:hAnsi="Helvetica" w:cs="Arial"/>
        </w:rPr>
        <w:t xml:space="preserve"> </w:t>
      </w:r>
      <w:r w:rsidR="009625B1" w:rsidRPr="00CC712B">
        <w:rPr>
          <w:rFonts w:ascii="Helvetica" w:hAnsi="Helvetica" w:cs="Arial"/>
        </w:rPr>
        <w:t xml:space="preserve">The main advantage of this technique is that </w:t>
      </w:r>
      <w:r w:rsidR="00F4005D" w:rsidRPr="00CC712B">
        <w:rPr>
          <w:rFonts w:ascii="Helvetica" w:hAnsi="Helvetica" w:cs="Arial"/>
        </w:rPr>
        <w:t xml:space="preserve">it proposes an unbiased method to count </w:t>
      </w:r>
      <w:proofErr w:type="spellStart"/>
      <w:r w:rsidR="00F4005D" w:rsidRPr="00CC712B">
        <w:rPr>
          <w:rFonts w:ascii="Helvetica" w:hAnsi="Helvetica" w:cs="Arial"/>
        </w:rPr>
        <w:t>labelled</w:t>
      </w:r>
      <w:proofErr w:type="spellEnd"/>
      <w:r w:rsidR="00F4005D" w:rsidRPr="00CC712B">
        <w:rPr>
          <w:rFonts w:ascii="Helvetica" w:hAnsi="Helvetica" w:cs="Arial"/>
        </w:rPr>
        <w:t xml:space="preserve"> cells and </w:t>
      </w:r>
      <w:r w:rsidR="00597911" w:rsidRPr="00CC712B">
        <w:rPr>
          <w:rFonts w:ascii="Helvetica" w:hAnsi="Helvetica" w:cs="Arial"/>
        </w:rPr>
        <w:t>document their anatomical organization within a defined structure</w:t>
      </w:r>
      <w:r w:rsidR="009625B1" w:rsidRPr="00CC712B">
        <w:rPr>
          <w:rFonts w:ascii="Helvetica" w:hAnsi="Helvetica" w:cs="Arial"/>
        </w:rPr>
        <w:t xml:space="preserve">.   </w:t>
      </w:r>
    </w:p>
    <w:p w14:paraId="49DA4CFE" w14:textId="77777777" w:rsidR="001507C5" w:rsidRPr="001507C5" w:rsidRDefault="001507C5" w:rsidP="001507C5">
      <w:pPr>
        <w:numPr>
          <w:ilvl w:val="2"/>
          <w:numId w:val="9"/>
        </w:numPr>
        <w:spacing w:before="240"/>
        <w:jc w:val="both"/>
        <w:outlineLvl w:val="0"/>
        <w:rPr>
          <w:rFonts w:ascii="Helvetica" w:hAnsi="Helvetica" w:cs="Arial"/>
          <w:color w:val="000000"/>
        </w:rPr>
      </w:pPr>
      <w:r w:rsidRPr="005077F8">
        <w:rPr>
          <w:rFonts w:ascii="Helvetica" w:hAnsi="Helvetica" w:cs="Arial"/>
          <w:color w:val="000000"/>
        </w:rPr>
        <w:t xml:space="preserve">Named author states the </w:t>
      </w:r>
      <w:proofErr w:type="gramStart"/>
      <w:r w:rsidRPr="005077F8">
        <w:rPr>
          <w:rFonts w:ascii="Helvetica" w:hAnsi="Helvetica" w:cs="Arial"/>
          <w:color w:val="000000"/>
        </w:rPr>
        <w:t>above,</w:t>
      </w:r>
      <w:proofErr w:type="gramEnd"/>
      <w:r w:rsidRPr="005077F8">
        <w:rPr>
          <w:rFonts w:ascii="Helvetica" w:hAnsi="Helvetica" w:cs="Arial"/>
          <w:color w:val="000000"/>
        </w:rPr>
        <w:t xml:space="preserve"> looking slightly off frame, interview style.</w:t>
      </w:r>
    </w:p>
    <w:p w14:paraId="2E3AAB12" w14:textId="77777777" w:rsidR="001819E3" w:rsidRPr="00E24898" w:rsidRDefault="001819E3" w:rsidP="001819E3">
      <w:pPr>
        <w:rPr>
          <w:rFonts w:ascii="Helvetica" w:hAnsi="Helvetica"/>
          <w:b/>
          <w:sz w:val="22"/>
        </w:rPr>
      </w:pPr>
    </w:p>
    <w:p w14:paraId="1BC1A05E" w14:textId="77777777" w:rsidR="001819E3" w:rsidRPr="00E24898" w:rsidRDefault="00AE11E8" w:rsidP="001819E3">
      <w:pPr>
        <w:rPr>
          <w:rFonts w:ascii="Helvetica" w:hAnsi="Helvetica"/>
          <w:b/>
          <w:sz w:val="22"/>
        </w:rPr>
      </w:pPr>
      <w:r>
        <w:rPr>
          <w:rFonts w:ascii="Helvetica" w:hAnsi="Helvetica"/>
          <w:b/>
        </w:rPr>
        <w:t>D</w:t>
      </w:r>
      <w:r w:rsidR="001819E3" w:rsidRPr="00F146E3">
        <w:rPr>
          <w:rFonts w:ascii="Helvetica" w:hAnsi="Helvetica"/>
          <w:b/>
        </w:rPr>
        <w:t xml:space="preserve">.  </w:t>
      </w:r>
      <w:r w:rsidR="00EA60D4" w:rsidRPr="00F146E3">
        <w:rPr>
          <w:rFonts w:ascii="Helvetica" w:hAnsi="Helvetica"/>
          <w:b/>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0C5AEB1C" w14:textId="77777777" w:rsidR="00EA60D4" w:rsidRPr="00E24898" w:rsidRDefault="00EA60D4" w:rsidP="00EA60D4">
      <w:pPr>
        <w:ind w:left="360"/>
        <w:rPr>
          <w:rFonts w:ascii="Helvetica" w:hAnsi="Helvetica"/>
          <w:b/>
          <w:sz w:val="22"/>
        </w:rPr>
      </w:pPr>
    </w:p>
    <w:p w14:paraId="329EF609" w14:textId="4D57BECA" w:rsidR="00EE1E2F" w:rsidRPr="002E175D" w:rsidRDefault="00EA60D4" w:rsidP="00EE1E2F">
      <w:pPr>
        <w:numPr>
          <w:ilvl w:val="1"/>
          <w:numId w:val="22"/>
        </w:numPr>
        <w:rPr>
          <w:rFonts w:ascii="Helvetica" w:hAnsi="Helvetica"/>
        </w:rPr>
      </w:pPr>
      <w:proofErr w:type="gramStart"/>
      <w:r w:rsidRPr="00F146E3">
        <w:rPr>
          <w:rFonts w:ascii="Helvetica" w:hAnsi="Helvetica"/>
        </w:rPr>
        <w:t>Procedures involving animal subjects have been approved by the Institutional Animal Care and Use Committee (IACUC</w:t>
      </w:r>
      <w:r w:rsidR="001115D1" w:rsidRPr="00F146E3">
        <w:rPr>
          <w:rFonts w:ascii="Helvetica" w:hAnsi="Helvetica"/>
        </w:rPr>
        <w:t>)</w:t>
      </w:r>
      <w:r w:rsidR="00B340A8" w:rsidRPr="00F146E3">
        <w:rPr>
          <w:rFonts w:ascii="Helvetica" w:hAnsi="Helvetica"/>
        </w:rPr>
        <w:t xml:space="preserve"> </w:t>
      </w:r>
      <w:r w:rsidR="00AE48DA">
        <w:rPr>
          <w:rFonts w:ascii="Helvetica" w:hAnsi="Helvetica"/>
        </w:rPr>
        <w:t>of the University of Montreal</w:t>
      </w:r>
      <w:proofErr w:type="gramEnd"/>
      <w:r w:rsidR="00AE48DA">
        <w:rPr>
          <w:rFonts w:ascii="Helvetica" w:hAnsi="Helvetica"/>
        </w:rPr>
        <w:t>.</w:t>
      </w:r>
    </w:p>
    <w:p w14:paraId="2F415075" w14:textId="77777777" w:rsidR="00EE1E2F" w:rsidRDefault="00EE1E2F" w:rsidP="002E175D">
      <w:pPr>
        <w:rPr>
          <w:rFonts w:ascii="Helvetica" w:hAnsi="Helvetica"/>
          <w:sz w:val="22"/>
        </w:rPr>
      </w:pPr>
    </w:p>
    <w:p w14:paraId="4BC47E34" w14:textId="38A7C7E4" w:rsidR="00CE10F2" w:rsidRPr="00CC712B" w:rsidRDefault="00CE10F2" w:rsidP="00CC712B">
      <w:pPr>
        <w:outlineLvl w:val="0"/>
        <w:rPr>
          <w:rFonts w:ascii="Helvetica" w:hAnsi="Helvetica"/>
          <w:b/>
        </w:rPr>
      </w:pPr>
      <w:r w:rsidRPr="00E24898">
        <w:rPr>
          <w:rFonts w:ascii="Helvetica" w:hAnsi="Helvetica"/>
          <w:b/>
        </w:rPr>
        <w:t>Protocol</w:t>
      </w:r>
      <w:r w:rsidR="00F146E3">
        <w:rPr>
          <w:rFonts w:ascii="Helvetica" w:hAnsi="Helvetica"/>
          <w:b/>
        </w:rPr>
        <w:t>:</w:t>
      </w:r>
      <w:r w:rsidRPr="00E24898">
        <w:rPr>
          <w:rFonts w:ascii="Helvetica" w:hAnsi="Helvetica"/>
          <w:b/>
        </w:rPr>
        <w:t xml:space="preserve"> </w:t>
      </w:r>
      <w:r w:rsidRPr="00E24898">
        <w:rPr>
          <w:rFonts w:ascii="Helvetica" w:hAnsi="Helvetica"/>
          <w:b/>
          <w:lang w:eastAsia="zh-TW"/>
        </w:rPr>
        <w:t>(read by voice talent at JoVE)</w:t>
      </w:r>
    </w:p>
    <w:p w14:paraId="4C2A79B7" w14:textId="78269E00" w:rsidR="00CE10F2" w:rsidRPr="009B211E" w:rsidRDefault="002E175D" w:rsidP="00CE10F2">
      <w:pPr>
        <w:numPr>
          <w:ilvl w:val="0"/>
          <w:numId w:val="12"/>
        </w:numPr>
        <w:spacing w:before="240"/>
        <w:jc w:val="both"/>
        <w:outlineLvl w:val="0"/>
        <w:rPr>
          <w:rFonts w:ascii="Helvetica" w:hAnsi="Helvetica" w:cs="Arial"/>
          <w:b/>
        </w:rPr>
      </w:pPr>
      <w:r w:rsidRPr="009B211E">
        <w:rPr>
          <w:rFonts w:ascii="Helvetica" w:hAnsi="Helvetica" w:cs="Arial"/>
          <w:b/>
        </w:rPr>
        <w:t>Data Preparation</w:t>
      </w:r>
    </w:p>
    <w:p w14:paraId="73EB2F2B" w14:textId="45D2F99D" w:rsidR="0053566B" w:rsidRPr="00DE7A00" w:rsidRDefault="00A0762F" w:rsidP="0053566B">
      <w:pPr>
        <w:numPr>
          <w:ilvl w:val="1"/>
          <w:numId w:val="12"/>
        </w:numPr>
        <w:spacing w:before="240"/>
        <w:jc w:val="both"/>
        <w:outlineLvl w:val="0"/>
        <w:rPr>
          <w:rFonts w:ascii="Helvetica" w:hAnsi="Helvetica" w:cs="Arial"/>
        </w:rPr>
      </w:pPr>
      <w:r w:rsidRPr="00DE7A00">
        <w:rPr>
          <w:rFonts w:ascii="Helvetica" w:hAnsi="Helvetica"/>
        </w:rPr>
        <w:t xml:space="preserve">Open </w:t>
      </w:r>
      <w:proofErr w:type="spellStart"/>
      <w:r w:rsidRPr="00DE7A00">
        <w:rPr>
          <w:rFonts w:ascii="Helvetica" w:hAnsi="Helvetica"/>
        </w:rPr>
        <w:t>ImageJFIJI</w:t>
      </w:r>
      <w:proofErr w:type="spellEnd"/>
      <w:r w:rsidRPr="00DE7A00">
        <w:rPr>
          <w:rFonts w:ascii="Helvetica" w:hAnsi="Helvetica"/>
        </w:rPr>
        <w:t xml:space="preserve"> </w:t>
      </w:r>
      <w:r w:rsidRPr="00DE7A00">
        <w:rPr>
          <w:rFonts w:ascii="Helvetica" w:hAnsi="Helvetica"/>
          <w:b/>
        </w:rPr>
        <w:t>[1-</w:t>
      </w:r>
      <w:r w:rsidR="00056EF9" w:rsidRPr="00DE7A00">
        <w:rPr>
          <w:rFonts w:ascii="Helvetica" w:hAnsi="Helvetica"/>
          <w:b/>
        </w:rPr>
        <w:t>BROLL</w:t>
      </w:r>
      <w:r w:rsidR="003B3923" w:rsidRPr="00DE7A00">
        <w:rPr>
          <w:rFonts w:ascii="Helvetica" w:hAnsi="Helvetica"/>
          <w:b/>
        </w:rPr>
        <w:t>-TXT</w:t>
      </w:r>
      <w:r w:rsidRPr="00DE7A00">
        <w:rPr>
          <w:rFonts w:ascii="Helvetica" w:hAnsi="Helvetica"/>
          <w:b/>
        </w:rPr>
        <w:t>]</w:t>
      </w:r>
      <w:r w:rsidRPr="00DE7A00">
        <w:rPr>
          <w:rFonts w:ascii="Helvetica" w:hAnsi="Helvetica"/>
        </w:rPr>
        <w:t>,</w:t>
      </w:r>
      <w:r w:rsidR="0051096B" w:rsidRPr="00DE7A00">
        <w:rPr>
          <w:rFonts w:ascii="Helvetica" w:hAnsi="Helvetica"/>
        </w:rPr>
        <w:t xml:space="preserve"> select the </w:t>
      </w:r>
      <w:r w:rsidR="0053566B" w:rsidRPr="00DE7A00">
        <w:rPr>
          <w:rFonts w:ascii="Helvetica" w:hAnsi="Helvetica"/>
        </w:rPr>
        <w:t xml:space="preserve">desired </w:t>
      </w:r>
      <w:r w:rsidR="002E175D" w:rsidRPr="00DE7A00">
        <w:rPr>
          <w:rFonts w:ascii="Helvetica" w:hAnsi="Helvetica"/>
        </w:rPr>
        <w:t>file and click OK in the “</w:t>
      </w:r>
      <w:r w:rsidR="002E175D" w:rsidRPr="00DE7A00">
        <w:rPr>
          <w:rFonts w:ascii="Helvetica" w:hAnsi="Helvetica"/>
          <w:b/>
        </w:rPr>
        <w:t>Bio-Formats Import Options</w:t>
      </w:r>
      <w:r w:rsidR="002E175D" w:rsidRPr="00DE7A00">
        <w:rPr>
          <w:rFonts w:ascii="Helvetica" w:hAnsi="Helvetica"/>
        </w:rPr>
        <w:t>” window</w:t>
      </w:r>
      <w:r w:rsidR="006310AC" w:rsidRPr="00DE7A00">
        <w:rPr>
          <w:rFonts w:ascii="Helvetica" w:hAnsi="Helvetica"/>
        </w:rPr>
        <w:t xml:space="preserve"> </w:t>
      </w:r>
      <w:r w:rsidR="006310AC" w:rsidRPr="00DE7A00">
        <w:rPr>
          <w:rFonts w:ascii="Helvetica" w:hAnsi="Helvetica"/>
          <w:b/>
        </w:rPr>
        <w:t>[</w:t>
      </w:r>
      <w:r w:rsidR="00B27CF8" w:rsidRPr="00DE7A00">
        <w:rPr>
          <w:rFonts w:ascii="Helvetica" w:hAnsi="Helvetica"/>
          <w:b/>
        </w:rPr>
        <w:t>2-SCREEN]</w:t>
      </w:r>
      <w:r w:rsidR="002E175D" w:rsidRPr="00DE7A00">
        <w:rPr>
          <w:rFonts w:ascii="Helvetica" w:hAnsi="Helvetica"/>
        </w:rPr>
        <w:t xml:space="preserve">. </w:t>
      </w:r>
    </w:p>
    <w:p w14:paraId="563E158A" w14:textId="35BD42F8" w:rsidR="00333786" w:rsidRPr="00DE7A00" w:rsidRDefault="00056EF9" w:rsidP="00DE7A00">
      <w:pPr>
        <w:numPr>
          <w:ilvl w:val="2"/>
          <w:numId w:val="12"/>
        </w:numPr>
        <w:spacing w:before="240"/>
        <w:jc w:val="both"/>
        <w:outlineLvl w:val="0"/>
        <w:rPr>
          <w:rStyle w:val="Hyperlink"/>
          <w:rFonts w:ascii="Helvetica" w:hAnsi="Helvetica" w:cs="Arial"/>
          <w:color w:val="auto"/>
          <w:u w:val="none"/>
        </w:rPr>
      </w:pPr>
      <w:r w:rsidRPr="00DE7A00">
        <w:rPr>
          <w:rFonts w:ascii="Helvetica" w:hAnsi="Helvetica"/>
        </w:rPr>
        <w:t xml:space="preserve">Talent sitting at the computer using the keyboard and </w:t>
      </w:r>
      <w:r w:rsidR="007667A6" w:rsidRPr="00DE7A00">
        <w:rPr>
          <w:rFonts w:ascii="Helvetica" w:hAnsi="Helvetica"/>
        </w:rPr>
        <w:t xml:space="preserve">the mouse. Videographer: Please get lots of footage at different </w:t>
      </w:r>
      <w:proofErr w:type="gramStart"/>
      <w:r w:rsidR="007667A6" w:rsidRPr="00DE7A00">
        <w:rPr>
          <w:rFonts w:ascii="Helvetica" w:hAnsi="Helvetica"/>
        </w:rPr>
        <w:t>angles</w:t>
      </w:r>
      <w:proofErr w:type="gramEnd"/>
      <w:r w:rsidR="007667A6" w:rsidRPr="00DE7A00">
        <w:rPr>
          <w:rFonts w:ascii="Helvetica" w:hAnsi="Helvetica"/>
        </w:rPr>
        <w:t xml:space="preserve"> as this will be interspersed throughout the video. Here please show Talent working at the computer using the mouse. Talent’s face is visible to camera as </w:t>
      </w:r>
      <w:r w:rsidR="00833B8A" w:rsidRPr="00DE7A00">
        <w:rPr>
          <w:rFonts w:ascii="Helvetica" w:hAnsi="Helvetica"/>
        </w:rPr>
        <w:t xml:space="preserve">Talent looks at the screen. </w:t>
      </w:r>
      <w:r w:rsidR="00A0762F" w:rsidRPr="00DE7A00">
        <w:rPr>
          <w:rFonts w:ascii="Helvetica" w:hAnsi="Helvetica"/>
        </w:rPr>
        <w:t xml:space="preserve">TEXT: Download </w:t>
      </w:r>
      <w:proofErr w:type="spellStart"/>
      <w:r w:rsidR="003B3923" w:rsidRPr="00DE7A00">
        <w:rPr>
          <w:rFonts w:ascii="Helvetica" w:hAnsi="Helvetica"/>
        </w:rPr>
        <w:t>ImageJFIJI</w:t>
      </w:r>
      <w:proofErr w:type="spellEnd"/>
      <w:r w:rsidR="003B3923" w:rsidRPr="00DE7A00">
        <w:rPr>
          <w:rFonts w:ascii="Helvetica" w:hAnsi="Helvetica"/>
        </w:rPr>
        <w:t xml:space="preserve"> </w:t>
      </w:r>
      <w:r w:rsidR="00A0762F" w:rsidRPr="00DE7A00">
        <w:rPr>
          <w:rFonts w:ascii="Helvetica" w:hAnsi="Helvetica"/>
        </w:rPr>
        <w:t xml:space="preserve">at </w:t>
      </w:r>
      <w:r w:rsidR="00846F76" w:rsidRPr="00DE7A00">
        <w:rPr>
          <w:rFonts w:ascii="Helvetica" w:hAnsi="Helvetica"/>
        </w:rPr>
        <w:t>https://fiji.sc/</w:t>
      </w:r>
      <w:r w:rsidR="00846F76" w:rsidRPr="00DE7A00">
        <w:rPr>
          <w:rStyle w:val="Hyperlink"/>
          <w:rFonts w:ascii="Helvetica" w:hAnsi="Helvetica" w:cs="Arial"/>
          <w:color w:val="auto"/>
          <w:u w:val="none"/>
        </w:rPr>
        <w:t xml:space="preserve"> </w:t>
      </w:r>
      <w:r w:rsidR="00846F76" w:rsidRPr="00DE7A00">
        <w:rPr>
          <w:rStyle w:val="Hyperlink"/>
          <w:rFonts w:ascii="Helvetica" w:hAnsi="Helvetica" w:cs="Arial"/>
          <w:color w:val="auto"/>
          <w:highlight w:val="green"/>
          <w:u w:val="none"/>
        </w:rPr>
        <w:t xml:space="preserve">(Videographer Comment: </w:t>
      </w:r>
      <w:r w:rsidR="00846F76" w:rsidRPr="00DE7A00">
        <w:rPr>
          <w:rFonts w:ascii="Helvetica" w:hAnsi="Helvetica" w:cs="Arial"/>
          <w:highlight w:val="green"/>
        </w:rPr>
        <w:t>2.1.1 has several takes, from different angles, to act as B-Roll for several parts in the script. t1 is a wide shot of the talent at the computer</w:t>
      </w:r>
      <w:r w:rsidR="00DE7A00" w:rsidRPr="00DE7A00">
        <w:rPr>
          <w:rFonts w:ascii="Helvetica" w:hAnsi="Helvetica" w:cs="Arial"/>
          <w:highlight w:val="green"/>
        </w:rPr>
        <w:t>. t2 is a close up of the mouse hand. t3 is a medium of the keyboard and mouse</w:t>
      </w:r>
      <w:r w:rsidR="00846F76" w:rsidRPr="00DE7A00">
        <w:rPr>
          <w:rFonts w:ascii="Helvetica" w:hAnsi="Helvetica" w:cs="Arial"/>
          <w:highlight w:val="green"/>
        </w:rPr>
        <w:t>)</w:t>
      </w:r>
    </w:p>
    <w:p w14:paraId="58693767" w14:textId="5BA990C3" w:rsidR="00333786" w:rsidRPr="00333786" w:rsidRDefault="000C2D68" w:rsidP="00333786">
      <w:pPr>
        <w:numPr>
          <w:ilvl w:val="2"/>
          <w:numId w:val="12"/>
        </w:numPr>
        <w:spacing w:before="240"/>
        <w:jc w:val="both"/>
        <w:outlineLvl w:val="0"/>
        <w:rPr>
          <w:rFonts w:ascii="Helvetica" w:hAnsi="Helvetica" w:cs="Arial"/>
        </w:rPr>
      </w:pPr>
      <w:r w:rsidRPr="00DE7A00">
        <w:rPr>
          <w:rStyle w:val="Hyperlink"/>
          <w:rFonts w:ascii="Helvetica" w:hAnsi="Helvetica" w:cs="Arial"/>
          <w:color w:val="auto"/>
          <w:u w:val="none"/>
        </w:rPr>
        <w:t xml:space="preserve">SCREEN CAPTURE: </w:t>
      </w:r>
      <w:r w:rsidR="00333786" w:rsidRPr="00DE7A00">
        <w:rPr>
          <w:rStyle w:val="Hyperlink"/>
          <w:rFonts w:ascii="Helvetica" w:hAnsi="Helvetica" w:cs="Arial"/>
          <w:color w:val="auto"/>
          <w:u w:val="none"/>
        </w:rPr>
        <w:t xml:space="preserve">The mouse pointer points to an appropriate filename </w:t>
      </w:r>
      <w:r w:rsidR="00942DAD" w:rsidRPr="00DE7A00">
        <w:rPr>
          <w:rStyle w:val="Hyperlink"/>
          <w:rFonts w:ascii="Helvetica" w:hAnsi="Helvetica" w:cs="Arial"/>
          <w:color w:val="auto"/>
          <w:u w:val="none"/>
        </w:rPr>
        <w:t xml:space="preserve">then moves to the </w:t>
      </w:r>
      <w:r w:rsidR="00942DAD" w:rsidRPr="00DE7A00">
        <w:rPr>
          <w:rFonts w:ascii="Helvetica" w:hAnsi="Helvetica"/>
        </w:rPr>
        <w:t>“</w:t>
      </w:r>
      <w:r w:rsidR="00942DAD" w:rsidRPr="00DE7A00">
        <w:rPr>
          <w:rFonts w:ascii="Helvetica" w:hAnsi="Helvetica"/>
          <w:b/>
        </w:rPr>
        <w:t>Bio-Formats Import Options</w:t>
      </w:r>
      <w:r w:rsidR="00942DAD" w:rsidRPr="00DE7A00">
        <w:rPr>
          <w:rFonts w:ascii="Helvetica" w:hAnsi="Helvetica"/>
        </w:rPr>
        <w:t>” window</w:t>
      </w:r>
      <w:r w:rsidR="00942DAD">
        <w:rPr>
          <w:rFonts w:ascii="Helvetica" w:hAnsi="Helvetica"/>
        </w:rPr>
        <w:t xml:space="preserve"> and double-clicks on ‘OK’. </w:t>
      </w:r>
    </w:p>
    <w:p w14:paraId="227DCFFD" w14:textId="226D7AC4" w:rsidR="002E175D" w:rsidRPr="00D34627" w:rsidRDefault="002E175D" w:rsidP="0053566B">
      <w:pPr>
        <w:numPr>
          <w:ilvl w:val="1"/>
          <w:numId w:val="12"/>
        </w:numPr>
        <w:spacing w:before="240"/>
        <w:jc w:val="both"/>
        <w:outlineLvl w:val="0"/>
        <w:rPr>
          <w:rFonts w:ascii="Helvetica" w:hAnsi="Helvetica" w:cs="Arial"/>
        </w:rPr>
      </w:pPr>
      <w:r w:rsidRPr="009B211E">
        <w:rPr>
          <w:rFonts w:ascii="Helvetica" w:hAnsi="Helvetica"/>
        </w:rPr>
        <w:t>To redefine a z-stack that will contain only the optical slices needed for the final z-s</w:t>
      </w:r>
      <w:r w:rsidR="0053566B" w:rsidRPr="009B211E">
        <w:rPr>
          <w:rFonts w:ascii="Helvetica" w:hAnsi="Helvetica"/>
        </w:rPr>
        <w:t>tack</w:t>
      </w:r>
      <w:r w:rsidR="00103907">
        <w:rPr>
          <w:rFonts w:ascii="Helvetica" w:hAnsi="Helvetica"/>
        </w:rPr>
        <w:t xml:space="preserve"> </w:t>
      </w:r>
      <w:r w:rsidR="00103907" w:rsidRPr="00EC0760">
        <w:rPr>
          <w:rFonts w:ascii="Helvetica" w:hAnsi="Helvetica"/>
          <w:b/>
        </w:rPr>
        <w:t>[1-BROLL]</w:t>
      </w:r>
      <w:r w:rsidRPr="009B211E">
        <w:rPr>
          <w:rFonts w:ascii="Helvetica" w:hAnsi="Helvetica"/>
        </w:rPr>
        <w:t xml:space="preserve">, </w:t>
      </w:r>
      <w:r w:rsidR="00CF2B99" w:rsidRPr="009B211E">
        <w:rPr>
          <w:rFonts w:ascii="Helvetica" w:hAnsi="Helvetica"/>
        </w:rPr>
        <w:t xml:space="preserve">first select </w:t>
      </w:r>
      <w:r w:rsidR="006D3B95">
        <w:rPr>
          <w:rFonts w:ascii="Helvetica" w:hAnsi="Helvetica"/>
        </w:rPr>
        <w:t>“</w:t>
      </w:r>
      <w:proofErr w:type="spellStart"/>
      <w:r w:rsidR="00CF2B99" w:rsidRPr="006F4F65">
        <w:rPr>
          <w:rFonts w:ascii="Helvetica" w:hAnsi="Helvetica"/>
          <w:b/>
        </w:rPr>
        <w:t>stk</w:t>
      </w:r>
      <w:proofErr w:type="spellEnd"/>
      <w:r w:rsidR="00205943">
        <w:rPr>
          <w:rFonts w:ascii="Helvetica" w:hAnsi="Helvetica"/>
          <w:b/>
        </w:rPr>
        <w:t xml:space="preserve">” </w:t>
      </w:r>
      <w:r w:rsidR="00205943" w:rsidRPr="00205943">
        <w:rPr>
          <w:rFonts w:ascii="Helvetica" w:hAnsi="Helvetica"/>
        </w:rPr>
        <w:t>and</w:t>
      </w:r>
      <w:r w:rsidR="00205943">
        <w:rPr>
          <w:rFonts w:ascii="Helvetica" w:hAnsi="Helvetica"/>
          <w:b/>
        </w:rPr>
        <w:t xml:space="preserve"> “</w:t>
      </w:r>
      <w:r w:rsidR="00CF2B99" w:rsidRPr="006F4F65">
        <w:rPr>
          <w:rFonts w:ascii="Helvetica" w:hAnsi="Helvetica"/>
          <w:b/>
        </w:rPr>
        <w:t>Z Project</w:t>
      </w:r>
      <w:r w:rsidR="006D3B95">
        <w:rPr>
          <w:rFonts w:ascii="Helvetica" w:hAnsi="Helvetica"/>
          <w:b/>
        </w:rPr>
        <w:t>”</w:t>
      </w:r>
      <w:r w:rsidR="00CF2B99">
        <w:rPr>
          <w:rFonts w:ascii="Helvetica" w:hAnsi="Helvetica"/>
        </w:rPr>
        <w:t xml:space="preserve">, and then </w:t>
      </w:r>
      <w:r w:rsidRPr="009B211E">
        <w:rPr>
          <w:rFonts w:ascii="Helvetica" w:hAnsi="Helvetica"/>
        </w:rPr>
        <w:t>click on the “</w:t>
      </w:r>
      <w:r w:rsidRPr="006F4F65">
        <w:rPr>
          <w:rFonts w:ascii="Helvetica" w:hAnsi="Helvetica"/>
          <w:b/>
        </w:rPr>
        <w:t>Stack</w:t>
      </w:r>
      <w:r w:rsidRPr="009B211E">
        <w:rPr>
          <w:rFonts w:ascii="Helvetica" w:hAnsi="Helvetica"/>
        </w:rPr>
        <w:t>”</w:t>
      </w:r>
      <w:r w:rsidR="00256395">
        <w:rPr>
          <w:rFonts w:ascii="Helvetica" w:hAnsi="Helvetica"/>
        </w:rPr>
        <w:t xml:space="preserve"> knob in the toolbar</w:t>
      </w:r>
      <w:r w:rsidRPr="009B211E">
        <w:rPr>
          <w:rFonts w:ascii="Helvetica" w:hAnsi="Helvetica"/>
        </w:rPr>
        <w:t>. Select “</w:t>
      </w:r>
      <w:r w:rsidRPr="00460330">
        <w:rPr>
          <w:rFonts w:ascii="Helvetica" w:hAnsi="Helvetica"/>
          <w:b/>
        </w:rPr>
        <w:t>Max Intensity</w:t>
      </w:r>
      <w:r w:rsidRPr="009B211E">
        <w:rPr>
          <w:rFonts w:ascii="Helvetica" w:hAnsi="Helvetica"/>
        </w:rPr>
        <w:t>” in the projection t</w:t>
      </w:r>
      <w:r w:rsidR="0053566B" w:rsidRPr="009B211E">
        <w:rPr>
          <w:rFonts w:ascii="Helvetica" w:hAnsi="Helvetica"/>
        </w:rPr>
        <w:t>ype setting</w:t>
      </w:r>
      <w:r w:rsidRPr="009B211E">
        <w:rPr>
          <w:rFonts w:ascii="Helvetica" w:hAnsi="Helvetica"/>
        </w:rPr>
        <w:t>. Save the file and name it “</w:t>
      </w:r>
      <w:r w:rsidRPr="00EC0760">
        <w:rPr>
          <w:rFonts w:ascii="Helvetica" w:hAnsi="Helvetica"/>
          <w:b/>
        </w:rPr>
        <w:t>stack file</w:t>
      </w:r>
      <w:r w:rsidRPr="009B211E">
        <w:rPr>
          <w:rFonts w:ascii="Helvetica" w:hAnsi="Helvetica"/>
        </w:rPr>
        <w:t>”</w:t>
      </w:r>
      <w:r w:rsidR="00EC0760">
        <w:rPr>
          <w:rFonts w:ascii="Helvetica" w:hAnsi="Helvetica"/>
        </w:rPr>
        <w:t xml:space="preserve"> </w:t>
      </w:r>
      <w:r w:rsidR="00EC0760" w:rsidRPr="00460330">
        <w:rPr>
          <w:rFonts w:ascii="Helvetica" w:hAnsi="Helvetica"/>
          <w:b/>
        </w:rPr>
        <w:t>[2-</w:t>
      </w:r>
      <w:r w:rsidR="00460330" w:rsidRPr="00460330">
        <w:rPr>
          <w:rFonts w:ascii="Helvetica" w:hAnsi="Helvetica"/>
          <w:b/>
        </w:rPr>
        <w:t>SCREEN]</w:t>
      </w:r>
      <w:r w:rsidRPr="009B211E">
        <w:rPr>
          <w:rFonts w:ascii="Helvetica" w:hAnsi="Helvetica"/>
        </w:rPr>
        <w:t xml:space="preserve">. </w:t>
      </w:r>
    </w:p>
    <w:p w14:paraId="611224DA" w14:textId="5ED1CA95" w:rsidR="00D34627" w:rsidRPr="000469EB" w:rsidRDefault="00D34627" w:rsidP="00D34627">
      <w:pPr>
        <w:numPr>
          <w:ilvl w:val="2"/>
          <w:numId w:val="12"/>
        </w:numPr>
        <w:spacing w:before="240"/>
        <w:jc w:val="both"/>
        <w:outlineLvl w:val="0"/>
        <w:rPr>
          <w:rFonts w:ascii="Helvetica" w:hAnsi="Helvetica" w:cs="Arial"/>
        </w:rPr>
      </w:pPr>
      <w:r>
        <w:rPr>
          <w:rFonts w:ascii="Helvetica" w:hAnsi="Helvetica"/>
        </w:rPr>
        <w:t xml:space="preserve">Use BROLL from 2.1.1. </w:t>
      </w:r>
    </w:p>
    <w:p w14:paraId="3D9308CF" w14:textId="149FD837" w:rsidR="000469EB" w:rsidRPr="000469EB" w:rsidRDefault="000469EB" w:rsidP="000469EB">
      <w:pPr>
        <w:numPr>
          <w:ilvl w:val="2"/>
          <w:numId w:val="12"/>
        </w:numPr>
        <w:spacing w:before="240"/>
        <w:jc w:val="both"/>
        <w:outlineLvl w:val="0"/>
        <w:rPr>
          <w:rFonts w:ascii="Helvetica" w:hAnsi="Helvetica" w:cs="Arial"/>
        </w:rPr>
      </w:pPr>
      <w:r>
        <w:rPr>
          <w:rFonts w:ascii="Helvetica" w:hAnsi="Helvetica"/>
        </w:rPr>
        <w:t xml:space="preserve">SCREEN CAPTURE: The mouse pointer selects </w:t>
      </w:r>
      <w:proofErr w:type="spellStart"/>
      <w:r w:rsidRPr="006F4F65">
        <w:rPr>
          <w:rFonts w:ascii="Helvetica" w:hAnsi="Helvetica"/>
          <w:b/>
        </w:rPr>
        <w:t>stk</w:t>
      </w:r>
      <w:proofErr w:type="spellEnd"/>
      <w:r>
        <w:rPr>
          <w:rFonts w:ascii="Helvetica" w:hAnsi="Helvetica"/>
          <w:b/>
        </w:rPr>
        <w:t>&gt;</w:t>
      </w:r>
      <w:r w:rsidRPr="006F4F65">
        <w:rPr>
          <w:rFonts w:ascii="Helvetica" w:hAnsi="Helvetica"/>
          <w:b/>
        </w:rPr>
        <w:t>Z Project</w:t>
      </w:r>
      <w:r>
        <w:rPr>
          <w:rFonts w:ascii="Helvetica" w:hAnsi="Helvetica" w:cs="Arial"/>
        </w:rPr>
        <w:t>&gt;</w:t>
      </w:r>
      <w:r w:rsidRPr="000469EB">
        <w:rPr>
          <w:rFonts w:ascii="Helvetica" w:hAnsi="Helvetica"/>
          <w:b/>
        </w:rPr>
        <w:t>Stack</w:t>
      </w:r>
      <w:r w:rsidR="00644290">
        <w:rPr>
          <w:rFonts w:ascii="Helvetica" w:hAnsi="Helvetica"/>
        </w:rPr>
        <w:t>&gt;</w:t>
      </w:r>
      <w:r w:rsidRPr="000469EB">
        <w:rPr>
          <w:rFonts w:ascii="Helvetica" w:hAnsi="Helvetica"/>
          <w:b/>
        </w:rPr>
        <w:t>Max Intensity</w:t>
      </w:r>
      <w:r w:rsidR="00644290" w:rsidRPr="00644290">
        <w:rPr>
          <w:rFonts w:ascii="Helvetica" w:hAnsi="Helvetica"/>
          <w:b/>
        </w:rPr>
        <w:t>&gt;Save</w:t>
      </w:r>
      <w:r w:rsidR="00644290">
        <w:rPr>
          <w:rFonts w:ascii="Helvetica" w:hAnsi="Helvetica"/>
          <w:b/>
        </w:rPr>
        <w:t xml:space="preserve"> </w:t>
      </w:r>
      <w:r w:rsidR="00644290" w:rsidRPr="0014698C">
        <w:rPr>
          <w:rFonts w:ascii="Helvetica" w:hAnsi="Helvetica"/>
        </w:rPr>
        <w:t xml:space="preserve">and then “stack file” is appended to the </w:t>
      </w:r>
      <w:r w:rsidR="0014698C" w:rsidRPr="0014698C">
        <w:rPr>
          <w:rFonts w:ascii="Helvetica" w:hAnsi="Helvetica"/>
        </w:rPr>
        <w:t>file name.</w:t>
      </w:r>
      <w:r w:rsidR="0014698C">
        <w:rPr>
          <w:rFonts w:ascii="Helvetica" w:hAnsi="Helvetica"/>
          <w:b/>
        </w:rPr>
        <w:t xml:space="preserve"> </w:t>
      </w:r>
    </w:p>
    <w:p w14:paraId="1EF75CA3" w14:textId="4D915B8D" w:rsidR="0053566B" w:rsidRPr="00D336B0" w:rsidRDefault="002E175D" w:rsidP="0053566B">
      <w:pPr>
        <w:numPr>
          <w:ilvl w:val="1"/>
          <w:numId w:val="12"/>
        </w:numPr>
        <w:spacing w:before="240"/>
        <w:jc w:val="both"/>
        <w:outlineLvl w:val="0"/>
        <w:rPr>
          <w:rFonts w:ascii="Helvetica" w:hAnsi="Helvetica" w:cs="Arial"/>
        </w:rPr>
      </w:pPr>
      <w:r w:rsidRPr="009B211E">
        <w:rPr>
          <w:rFonts w:ascii="Helvetica" w:hAnsi="Helvetica"/>
        </w:rPr>
        <w:t>If the imaging file contains several channels,</w:t>
      </w:r>
      <w:r w:rsidR="0053566B" w:rsidRPr="009B211E">
        <w:rPr>
          <w:rFonts w:ascii="Helvetica" w:hAnsi="Helvetica"/>
        </w:rPr>
        <w:t xml:space="preserve"> </w:t>
      </w:r>
      <w:r w:rsidR="00460330">
        <w:rPr>
          <w:rFonts w:ascii="Helvetica" w:hAnsi="Helvetica"/>
        </w:rPr>
        <w:t xml:space="preserve">use </w:t>
      </w:r>
      <w:r w:rsidR="00205943">
        <w:rPr>
          <w:rFonts w:ascii="Helvetica" w:hAnsi="Helvetica"/>
        </w:rPr>
        <w:t>“</w:t>
      </w:r>
      <w:r w:rsidR="00460330" w:rsidRPr="00460330">
        <w:rPr>
          <w:rFonts w:ascii="Helvetica" w:hAnsi="Helvetica"/>
          <w:b/>
        </w:rPr>
        <w:t>Image Color</w:t>
      </w:r>
      <w:r w:rsidR="00205943">
        <w:rPr>
          <w:rFonts w:ascii="Helvetica" w:hAnsi="Helvetica"/>
          <w:b/>
        </w:rPr>
        <w:t>”</w:t>
      </w:r>
      <w:r w:rsidR="00460330">
        <w:rPr>
          <w:rFonts w:ascii="Helvetica" w:hAnsi="Helvetica"/>
        </w:rPr>
        <w:t xml:space="preserve"> and</w:t>
      </w:r>
      <w:r w:rsidR="00460330" w:rsidRPr="009B211E">
        <w:rPr>
          <w:rFonts w:ascii="Helvetica" w:hAnsi="Helvetica"/>
        </w:rPr>
        <w:t xml:space="preserve"> </w:t>
      </w:r>
      <w:r w:rsidR="00205943">
        <w:rPr>
          <w:rFonts w:ascii="Helvetica" w:hAnsi="Helvetica"/>
        </w:rPr>
        <w:t>“</w:t>
      </w:r>
      <w:r w:rsidR="00460330" w:rsidRPr="00460330">
        <w:rPr>
          <w:rFonts w:ascii="Helvetica" w:hAnsi="Helvetica"/>
          <w:b/>
        </w:rPr>
        <w:t>Split Channels</w:t>
      </w:r>
      <w:r w:rsidR="00205943">
        <w:rPr>
          <w:rFonts w:ascii="Helvetica" w:hAnsi="Helvetica"/>
          <w:b/>
        </w:rPr>
        <w:t>”</w:t>
      </w:r>
      <w:r w:rsidR="00460330">
        <w:rPr>
          <w:rFonts w:ascii="Helvetica" w:hAnsi="Helvetica"/>
        </w:rPr>
        <w:t xml:space="preserve"> </w:t>
      </w:r>
      <w:r w:rsidR="0053566B" w:rsidRPr="009B211E">
        <w:rPr>
          <w:rFonts w:ascii="Helvetica" w:hAnsi="Helvetica"/>
        </w:rPr>
        <w:t xml:space="preserve">to show </w:t>
      </w:r>
      <w:r w:rsidRPr="009B211E">
        <w:rPr>
          <w:rFonts w:ascii="Helvetica" w:hAnsi="Helvetica"/>
        </w:rPr>
        <w:t xml:space="preserve">only the channel with the </w:t>
      </w:r>
      <w:r w:rsidR="00205943">
        <w:rPr>
          <w:rFonts w:ascii="Helvetica" w:hAnsi="Helvetica"/>
        </w:rPr>
        <w:t xml:space="preserve">image of the </w:t>
      </w:r>
      <w:proofErr w:type="spellStart"/>
      <w:r w:rsidRPr="009B211E">
        <w:rPr>
          <w:rFonts w:ascii="Helvetica" w:hAnsi="Helvetica"/>
        </w:rPr>
        <w:t>astrocytic</w:t>
      </w:r>
      <w:proofErr w:type="spellEnd"/>
      <w:r w:rsidRPr="009B211E">
        <w:rPr>
          <w:rFonts w:ascii="Helvetica" w:hAnsi="Helvetica"/>
        </w:rPr>
        <w:t xml:space="preserve"> network </w:t>
      </w:r>
      <w:r w:rsidR="00C33499" w:rsidRPr="006E3291">
        <w:rPr>
          <w:rFonts w:ascii="Helvetica" w:hAnsi="Helvetica"/>
          <w:b/>
        </w:rPr>
        <w:t>[1-SCREEN]</w:t>
      </w:r>
      <w:r w:rsidR="00C33499">
        <w:rPr>
          <w:rFonts w:ascii="Helvetica" w:hAnsi="Helvetica"/>
        </w:rPr>
        <w:t xml:space="preserve">. </w:t>
      </w:r>
    </w:p>
    <w:p w14:paraId="67C1A6AA" w14:textId="34C4C00D" w:rsidR="00D336B0" w:rsidRPr="009B211E" w:rsidRDefault="00D336B0" w:rsidP="00D336B0">
      <w:pPr>
        <w:numPr>
          <w:ilvl w:val="2"/>
          <w:numId w:val="12"/>
        </w:numPr>
        <w:spacing w:before="240"/>
        <w:jc w:val="both"/>
        <w:outlineLvl w:val="0"/>
        <w:rPr>
          <w:rFonts w:ascii="Helvetica" w:hAnsi="Helvetica" w:cs="Arial"/>
        </w:rPr>
      </w:pPr>
      <w:r>
        <w:rPr>
          <w:rFonts w:ascii="Helvetica" w:hAnsi="Helvetica"/>
        </w:rPr>
        <w:t xml:space="preserve">SCREEN CAPTURE: </w:t>
      </w:r>
      <w:r w:rsidR="002C2CCF">
        <w:rPr>
          <w:rFonts w:ascii="Helvetica" w:hAnsi="Helvetica"/>
        </w:rPr>
        <w:t xml:space="preserve">Mouse pointer selects </w:t>
      </w:r>
      <w:r w:rsidR="002C2CCF" w:rsidRPr="002C2CCF">
        <w:rPr>
          <w:rFonts w:ascii="Helvetica" w:hAnsi="Helvetica"/>
          <w:b/>
        </w:rPr>
        <w:t>Image color&gt;split channels</w:t>
      </w:r>
      <w:r w:rsidR="002C2CCF">
        <w:rPr>
          <w:rFonts w:ascii="Helvetica" w:hAnsi="Helvetica"/>
        </w:rPr>
        <w:t xml:space="preserve">. The screen capture ends with the </w:t>
      </w:r>
      <w:proofErr w:type="spellStart"/>
      <w:r w:rsidR="00AE775C">
        <w:rPr>
          <w:rFonts w:ascii="Helvetica" w:hAnsi="Helvetica"/>
        </w:rPr>
        <w:t>astrocytic</w:t>
      </w:r>
      <w:proofErr w:type="spellEnd"/>
      <w:r w:rsidR="00AE775C">
        <w:rPr>
          <w:rFonts w:ascii="Helvetica" w:hAnsi="Helvetica"/>
        </w:rPr>
        <w:t xml:space="preserve"> network filling the screen. </w:t>
      </w:r>
    </w:p>
    <w:p w14:paraId="29E0299E" w14:textId="3E17749D" w:rsidR="0053566B" w:rsidRPr="0085097A" w:rsidRDefault="002E175D" w:rsidP="0053566B">
      <w:pPr>
        <w:numPr>
          <w:ilvl w:val="1"/>
          <w:numId w:val="12"/>
        </w:numPr>
        <w:spacing w:before="240"/>
        <w:jc w:val="both"/>
        <w:outlineLvl w:val="0"/>
        <w:rPr>
          <w:rFonts w:ascii="Helvetica" w:hAnsi="Helvetica" w:cs="Arial"/>
        </w:rPr>
      </w:pPr>
      <w:r w:rsidRPr="009B211E">
        <w:rPr>
          <w:rFonts w:ascii="Helvetica" w:hAnsi="Helvetica"/>
        </w:rPr>
        <w:t>Check the pixel settings of the image</w:t>
      </w:r>
      <w:r w:rsidR="00616498">
        <w:rPr>
          <w:rFonts w:ascii="Helvetica" w:hAnsi="Helvetica"/>
        </w:rPr>
        <w:t xml:space="preserve"> </w:t>
      </w:r>
      <w:r w:rsidR="00616498" w:rsidRPr="00C86A3B">
        <w:rPr>
          <w:rFonts w:ascii="Helvetica" w:hAnsi="Helvetica"/>
          <w:b/>
        </w:rPr>
        <w:t>[1-BROLL]</w:t>
      </w:r>
      <w:r w:rsidRPr="009B211E">
        <w:rPr>
          <w:rFonts w:ascii="Helvetica" w:hAnsi="Helvetica"/>
        </w:rPr>
        <w:t xml:space="preserve"> </w:t>
      </w:r>
      <w:r w:rsidR="00C53FB0">
        <w:rPr>
          <w:rFonts w:ascii="Helvetica" w:hAnsi="Helvetica"/>
        </w:rPr>
        <w:t xml:space="preserve">by selecting </w:t>
      </w:r>
      <w:r w:rsidR="00145C6B">
        <w:rPr>
          <w:rFonts w:ascii="Helvetica" w:hAnsi="Helvetica"/>
        </w:rPr>
        <w:t>“</w:t>
      </w:r>
      <w:r w:rsidRPr="00C53FB0">
        <w:rPr>
          <w:rFonts w:ascii="Helvetica" w:hAnsi="Helvetica"/>
          <w:b/>
        </w:rPr>
        <w:t>Image</w:t>
      </w:r>
      <w:r w:rsidR="00145C6B">
        <w:rPr>
          <w:rFonts w:ascii="Helvetica" w:hAnsi="Helvetica"/>
          <w:b/>
        </w:rPr>
        <w:t>”, “</w:t>
      </w:r>
      <w:r w:rsidRPr="00C53FB0">
        <w:rPr>
          <w:rFonts w:ascii="Helvetica" w:hAnsi="Helvetica"/>
          <w:b/>
        </w:rPr>
        <w:t>Properties</w:t>
      </w:r>
      <w:r w:rsidR="00145C6B">
        <w:rPr>
          <w:rFonts w:ascii="Helvetica" w:hAnsi="Helvetica"/>
          <w:b/>
        </w:rPr>
        <w:t>”, “</w:t>
      </w:r>
      <w:r w:rsidRPr="00C53FB0">
        <w:rPr>
          <w:rFonts w:ascii="Helvetica" w:hAnsi="Helvetica"/>
          <w:b/>
        </w:rPr>
        <w:t>Pixel</w:t>
      </w:r>
      <w:r w:rsidR="00145C6B">
        <w:rPr>
          <w:rFonts w:ascii="Helvetica" w:hAnsi="Helvetica"/>
          <w:b/>
        </w:rPr>
        <w:t>”</w:t>
      </w:r>
      <w:r w:rsidRPr="009B211E">
        <w:rPr>
          <w:rFonts w:ascii="Helvetica" w:hAnsi="Helvetica"/>
        </w:rPr>
        <w:t xml:space="preserve"> </w:t>
      </w:r>
      <w:r w:rsidR="00C53FB0">
        <w:rPr>
          <w:rFonts w:ascii="Helvetica" w:hAnsi="Helvetica"/>
        </w:rPr>
        <w:t xml:space="preserve">with "1" for pixel dimension </w:t>
      </w:r>
      <w:r w:rsidR="00616498" w:rsidRPr="00C86A3B">
        <w:rPr>
          <w:rFonts w:ascii="Helvetica" w:hAnsi="Helvetica"/>
          <w:b/>
        </w:rPr>
        <w:t>[2-SCREEN]</w:t>
      </w:r>
      <w:r w:rsidRPr="009B211E">
        <w:rPr>
          <w:rFonts w:ascii="Helvetica" w:hAnsi="Helvetica"/>
        </w:rPr>
        <w:t>.</w:t>
      </w:r>
    </w:p>
    <w:p w14:paraId="1D90FB5C" w14:textId="22818BFB" w:rsidR="0085097A" w:rsidRPr="0085097A" w:rsidRDefault="0085097A" w:rsidP="0085097A">
      <w:pPr>
        <w:numPr>
          <w:ilvl w:val="2"/>
          <w:numId w:val="12"/>
        </w:numPr>
        <w:spacing w:before="240"/>
        <w:jc w:val="both"/>
        <w:outlineLvl w:val="0"/>
        <w:rPr>
          <w:rFonts w:ascii="Helvetica" w:hAnsi="Helvetica" w:cs="Arial"/>
        </w:rPr>
      </w:pPr>
      <w:r>
        <w:rPr>
          <w:rFonts w:ascii="Helvetica" w:hAnsi="Helvetica"/>
        </w:rPr>
        <w:t xml:space="preserve">Use BROLL from 2.1.1. </w:t>
      </w:r>
    </w:p>
    <w:p w14:paraId="473DA220" w14:textId="3CEE471A" w:rsidR="0085097A" w:rsidRPr="001147BD" w:rsidRDefault="0085097A" w:rsidP="001147BD">
      <w:pPr>
        <w:numPr>
          <w:ilvl w:val="2"/>
          <w:numId w:val="12"/>
        </w:numPr>
        <w:spacing w:before="240"/>
        <w:jc w:val="both"/>
        <w:outlineLvl w:val="0"/>
        <w:rPr>
          <w:rFonts w:ascii="Helvetica" w:hAnsi="Helvetica" w:cs="Arial"/>
        </w:rPr>
      </w:pPr>
      <w:r>
        <w:rPr>
          <w:rFonts w:ascii="Helvetica" w:hAnsi="Helvetica"/>
        </w:rPr>
        <w:t xml:space="preserve">SCREEN CAPTURE: Mouse pointer selects </w:t>
      </w:r>
      <w:r w:rsidRPr="002C2CCF">
        <w:rPr>
          <w:rFonts w:ascii="Helvetica" w:hAnsi="Helvetica"/>
          <w:b/>
        </w:rPr>
        <w:t>Image&gt;</w:t>
      </w:r>
      <w:r>
        <w:rPr>
          <w:rFonts w:ascii="Helvetica" w:hAnsi="Helvetica"/>
          <w:b/>
        </w:rPr>
        <w:t>properties&gt;</w:t>
      </w:r>
      <w:r>
        <w:rPr>
          <w:rFonts w:ascii="Helvetica" w:hAnsi="Helvetica"/>
        </w:rPr>
        <w:t xml:space="preserve">. The screen capture ends with the </w:t>
      </w:r>
      <w:proofErr w:type="spellStart"/>
      <w:r>
        <w:rPr>
          <w:rFonts w:ascii="Helvetica" w:hAnsi="Helvetica"/>
        </w:rPr>
        <w:t>astrocytic</w:t>
      </w:r>
      <w:proofErr w:type="spellEnd"/>
      <w:r>
        <w:rPr>
          <w:rFonts w:ascii="Helvetica" w:hAnsi="Helvetica"/>
        </w:rPr>
        <w:t xml:space="preserve"> network filling the screen. </w:t>
      </w:r>
    </w:p>
    <w:p w14:paraId="7A9A684F" w14:textId="5131E3D6" w:rsidR="0053566B" w:rsidRPr="001147BD" w:rsidRDefault="00145C6B" w:rsidP="0053566B">
      <w:pPr>
        <w:numPr>
          <w:ilvl w:val="1"/>
          <w:numId w:val="12"/>
        </w:numPr>
        <w:spacing w:before="240"/>
        <w:jc w:val="both"/>
        <w:outlineLvl w:val="0"/>
        <w:rPr>
          <w:rFonts w:ascii="Helvetica" w:hAnsi="Helvetica" w:cs="Arial"/>
        </w:rPr>
      </w:pPr>
      <w:r>
        <w:rPr>
          <w:rFonts w:ascii="Helvetica" w:hAnsi="Helvetica"/>
        </w:rPr>
        <w:t>Then use</w:t>
      </w:r>
      <w:r w:rsidR="002E175D" w:rsidRPr="009B211E">
        <w:rPr>
          <w:rFonts w:ascii="Helvetica" w:hAnsi="Helvetica"/>
        </w:rPr>
        <w:t xml:space="preserve"> the subtract b</w:t>
      </w:r>
      <w:r w:rsidR="00DD6A23">
        <w:rPr>
          <w:rFonts w:ascii="Helvetica" w:hAnsi="Helvetica"/>
        </w:rPr>
        <w:t xml:space="preserve">ackground tool </w:t>
      </w:r>
      <w:r w:rsidR="002149A9">
        <w:rPr>
          <w:rFonts w:ascii="Helvetica" w:hAnsi="Helvetica"/>
        </w:rPr>
        <w:t xml:space="preserve">by opening </w:t>
      </w:r>
      <w:r w:rsidR="002149A9" w:rsidRPr="001147BD">
        <w:rPr>
          <w:rFonts w:ascii="Helvetica" w:hAnsi="Helvetica"/>
          <w:b/>
        </w:rPr>
        <w:t>“</w:t>
      </w:r>
      <w:r w:rsidR="002E175D" w:rsidRPr="001147BD">
        <w:rPr>
          <w:rFonts w:ascii="Helvetica" w:hAnsi="Helvetica"/>
          <w:b/>
        </w:rPr>
        <w:t>Process</w:t>
      </w:r>
      <w:r w:rsidR="002149A9" w:rsidRPr="001147BD">
        <w:rPr>
          <w:rFonts w:ascii="Helvetica" w:hAnsi="Helvetica"/>
          <w:b/>
        </w:rPr>
        <w:t>”</w:t>
      </w:r>
      <w:r w:rsidR="002149A9">
        <w:rPr>
          <w:rFonts w:ascii="Helvetica" w:hAnsi="Helvetica"/>
        </w:rPr>
        <w:t xml:space="preserve"> </w:t>
      </w:r>
      <w:r w:rsidR="00205943">
        <w:rPr>
          <w:rFonts w:ascii="Helvetica" w:hAnsi="Helvetica"/>
        </w:rPr>
        <w:t xml:space="preserve">and </w:t>
      </w:r>
      <w:r w:rsidR="00205943" w:rsidRPr="001147BD">
        <w:rPr>
          <w:rFonts w:ascii="Helvetica" w:hAnsi="Helvetica"/>
          <w:b/>
        </w:rPr>
        <w:t>“</w:t>
      </w:r>
      <w:r w:rsidR="002E175D" w:rsidRPr="001147BD">
        <w:rPr>
          <w:rFonts w:ascii="Helvetica" w:hAnsi="Helvetica"/>
          <w:b/>
        </w:rPr>
        <w:t>Subtract B</w:t>
      </w:r>
      <w:r w:rsidR="00205943" w:rsidRPr="001147BD">
        <w:rPr>
          <w:rFonts w:ascii="Helvetica" w:hAnsi="Helvetica"/>
          <w:b/>
        </w:rPr>
        <w:t>ackground”</w:t>
      </w:r>
      <w:r w:rsidR="00205943">
        <w:rPr>
          <w:rFonts w:ascii="Helvetica" w:hAnsi="Helvetica"/>
        </w:rPr>
        <w:t xml:space="preserve"> </w:t>
      </w:r>
      <w:r w:rsidR="002E175D" w:rsidRPr="009B211E">
        <w:rPr>
          <w:rFonts w:ascii="Helvetica" w:hAnsi="Helvetica"/>
        </w:rPr>
        <w:t>to remove</w:t>
      </w:r>
      <w:r w:rsidR="00205943">
        <w:rPr>
          <w:rFonts w:ascii="Helvetica" w:hAnsi="Helvetica"/>
        </w:rPr>
        <w:t xml:space="preserve"> </w:t>
      </w:r>
      <w:r>
        <w:rPr>
          <w:rFonts w:ascii="Helvetica" w:hAnsi="Helvetica"/>
        </w:rPr>
        <w:t>background</w:t>
      </w:r>
      <w:r w:rsidR="002E175D" w:rsidRPr="009B211E">
        <w:rPr>
          <w:rFonts w:ascii="Helvetica" w:hAnsi="Helvetica"/>
        </w:rPr>
        <w:t xml:space="preserve"> </w:t>
      </w:r>
      <w:proofErr w:type="spellStart"/>
      <w:r w:rsidR="002E175D" w:rsidRPr="009B211E">
        <w:rPr>
          <w:rFonts w:ascii="Helvetica" w:hAnsi="Helvetica"/>
        </w:rPr>
        <w:t>biocytin</w:t>
      </w:r>
      <w:proofErr w:type="spellEnd"/>
      <w:r w:rsidR="002E175D" w:rsidRPr="009B211E">
        <w:rPr>
          <w:rFonts w:ascii="Helvetica" w:hAnsi="Helvetica"/>
        </w:rPr>
        <w:t xml:space="preserve"> </w:t>
      </w:r>
      <w:proofErr w:type="spellStart"/>
      <w:r w:rsidR="002E175D" w:rsidRPr="009B211E">
        <w:rPr>
          <w:rFonts w:ascii="Helvetica" w:hAnsi="Helvetica"/>
        </w:rPr>
        <w:t>labelling</w:t>
      </w:r>
      <w:proofErr w:type="spellEnd"/>
      <w:r w:rsidR="002E175D" w:rsidRPr="009B211E">
        <w:rPr>
          <w:rFonts w:ascii="Helvetica" w:hAnsi="Helvetica"/>
        </w:rPr>
        <w:t xml:space="preserve">. </w:t>
      </w:r>
      <w:r>
        <w:rPr>
          <w:rFonts w:ascii="Helvetica" w:hAnsi="Helvetica"/>
        </w:rPr>
        <w:t>U</w:t>
      </w:r>
      <w:r w:rsidR="002E175D" w:rsidRPr="009B211E">
        <w:rPr>
          <w:rFonts w:ascii="Helvetica" w:hAnsi="Helvetica"/>
        </w:rPr>
        <w:t xml:space="preserve">se the preview function to set the rolling ball radius, which is generally set at 50 pixels </w:t>
      </w:r>
      <w:r w:rsidR="00205943" w:rsidRPr="00145C6B">
        <w:rPr>
          <w:rFonts w:ascii="Helvetica" w:hAnsi="Helvetica"/>
          <w:b/>
        </w:rPr>
        <w:t>[1-SCREEN]</w:t>
      </w:r>
      <w:r>
        <w:rPr>
          <w:rFonts w:ascii="Helvetica" w:hAnsi="Helvetica"/>
          <w:b/>
        </w:rPr>
        <w:t xml:space="preserve">. </w:t>
      </w:r>
    </w:p>
    <w:p w14:paraId="4263F4D0" w14:textId="402AB68C" w:rsidR="001147BD" w:rsidRPr="009B211E" w:rsidRDefault="001147BD" w:rsidP="001147BD">
      <w:pPr>
        <w:numPr>
          <w:ilvl w:val="2"/>
          <w:numId w:val="12"/>
        </w:numPr>
        <w:spacing w:before="240"/>
        <w:jc w:val="both"/>
        <w:outlineLvl w:val="0"/>
        <w:rPr>
          <w:rFonts w:ascii="Helvetica" w:hAnsi="Helvetica" w:cs="Arial"/>
        </w:rPr>
      </w:pPr>
      <w:r>
        <w:rPr>
          <w:rFonts w:ascii="Helvetica" w:hAnsi="Helvetica"/>
        </w:rPr>
        <w:t xml:space="preserve">SCREEN CAPTURE: Mouse pointer selects </w:t>
      </w:r>
      <w:r w:rsidRPr="00BE6A29">
        <w:rPr>
          <w:rFonts w:ascii="Helvetica" w:hAnsi="Helvetica"/>
          <w:b/>
        </w:rPr>
        <w:t>Process&gt;Subtract background</w:t>
      </w:r>
      <w:r>
        <w:rPr>
          <w:rFonts w:ascii="Helvetica" w:hAnsi="Helvetica"/>
        </w:rPr>
        <w:t xml:space="preserve">. The image changes then </w:t>
      </w:r>
      <w:r w:rsidR="00371F2F" w:rsidRPr="00BE6A29">
        <w:rPr>
          <w:rFonts w:ascii="Helvetica" w:hAnsi="Helvetica"/>
          <w:b/>
        </w:rPr>
        <w:t>Preview</w:t>
      </w:r>
      <w:r w:rsidR="00371F2F">
        <w:rPr>
          <w:rFonts w:ascii="Helvetica" w:hAnsi="Helvetica"/>
        </w:rPr>
        <w:t xml:space="preserve"> is selected and </w:t>
      </w:r>
      <w:r w:rsidR="00371F2F" w:rsidRPr="00BE6A29">
        <w:rPr>
          <w:rFonts w:ascii="Helvetica" w:hAnsi="Helvetica"/>
          <w:b/>
        </w:rPr>
        <w:t>‘50’</w:t>
      </w:r>
      <w:r w:rsidR="00371F2F">
        <w:rPr>
          <w:rFonts w:ascii="Helvetica" w:hAnsi="Helvetica"/>
        </w:rPr>
        <w:t xml:space="preserve"> is typed into the relevant dialogue box to set the rolling ball radius. </w:t>
      </w:r>
    </w:p>
    <w:p w14:paraId="6BD5BA40" w14:textId="2667059D" w:rsidR="00E50B5B" w:rsidRPr="00BE6A29" w:rsidRDefault="00FA74EA" w:rsidP="0053566B">
      <w:pPr>
        <w:numPr>
          <w:ilvl w:val="1"/>
          <w:numId w:val="12"/>
        </w:numPr>
        <w:spacing w:before="240"/>
        <w:jc w:val="both"/>
        <w:outlineLvl w:val="0"/>
        <w:rPr>
          <w:rFonts w:ascii="Helvetica" w:hAnsi="Helvetica" w:cs="Arial"/>
        </w:rPr>
      </w:pPr>
      <w:r>
        <w:rPr>
          <w:rFonts w:ascii="Helvetica" w:hAnsi="Helvetica"/>
        </w:rPr>
        <w:t>I</w:t>
      </w:r>
      <w:r w:rsidRPr="009B211E">
        <w:rPr>
          <w:rFonts w:ascii="Helvetica" w:hAnsi="Helvetica"/>
        </w:rPr>
        <w:t xml:space="preserve">f </w:t>
      </w:r>
      <w:r w:rsidR="00E50B5B">
        <w:rPr>
          <w:rFonts w:ascii="Helvetica" w:hAnsi="Helvetica"/>
        </w:rPr>
        <w:t xml:space="preserve">further noise reduction is </w:t>
      </w:r>
      <w:r w:rsidRPr="009B211E">
        <w:rPr>
          <w:rFonts w:ascii="Helvetica" w:hAnsi="Helvetica"/>
        </w:rPr>
        <w:t>required following the subtract b</w:t>
      </w:r>
      <w:r>
        <w:rPr>
          <w:rFonts w:ascii="Helvetica" w:hAnsi="Helvetica"/>
        </w:rPr>
        <w:t xml:space="preserve">ackground step </w:t>
      </w:r>
      <w:r w:rsidRPr="004F1392">
        <w:rPr>
          <w:rFonts w:ascii="Helvetica" w:hAnsi="Helvetica"/>
          <w:b/>
        </w:rPr>
        <w:t>[1-BROLL]</w:t>
      </w:r>
      <w:r w:rsidR="00205943">
        <w:rPr>
          <w:rFonts w:ascii="Helvetica" w:hAnsi="Helvetica"/>
        </w:rPr>
        <w:t xml:space="preserve">, </w:t>
      </w:r>
      <w:r>
        <w:rPr>
          <w:rFonts w:ascii="Helvetica" w:hAnsi="Helvetica"/>
        </w:rPr>
        <w:t>select “</w:t>
      </w:r>
      <w:r w:rsidR="002E175D" w:rsidRPr="00FA74EA">
        <w:rPr>
          <w:rFonts w:ascii="Helvetica" w:hAnsi="Helvetica"/>
          <w:b/>
        </w:rPr>
        <w:t>Process</w:t>
      </w:r>
      <w:r>
        <w:rPr>
          <w:rFonts w:ascii="Helvetica" w:hAnsi="Helvetica"/>
        </w:rPr>
        <w:t>”,</w:t>
      </w:r>
      <w:r w:rsidR="002E175D" w:rsidRPr="009B211E">
        <w:rPr>
          <w:rFonts w:ascii="Helvetica" w:hAnsi="Helvetica"/>
        </w:rPr>
        <w:t xml:space="preserve"> </w:t>
      </w:r>
      <w:r>
        <w:rPr>
          <w:rFonts w:ascii="Helvetica" w:hAnsi="Helvetica"/>
        </w:rPr>
        <w:t>“</w:t>
      </w:r>
      <w:r w:rsidR="002E175D" w:rsidRPr="00FA74EA">
        <w:rPr>
          <w:rFonts w:ascii="Helvetica" w:hAnsi="Helvetica"/>
          <w:b/>
        </w:rPr>
        <w:t>Noise</w:t>
      </w:r>
      <w:r>
        <w:rPr>
          <w:rFonts w:ascii="Helvetica" w:hAnsi="Helvetica"/>
        </w:rPr>
        <w:t>”, and</w:t>
      </w:r>
      <w:r w:rsidR="002E175D" w:rsidRPr="009B211E">
        <w:rPr>
          <w:rFonts w:ascii="Helvetica" w:hAnsi="Helvetica"/>
        </w:rPr>
        <w:t xml:space="preserve"> </w:t>
      </w:r>
      <w:r>
        <w:rPr>
          <w:rFonts w:ascii="Helvetica" w:hAnsi="Helvetica"/>
        </w:rPr>
        <w:t>“</w:t>
      </w:r>
      <w:r w:rsidRPr="00FA74EA">
        <w:rPr>
          <w:rFonts w:ascii="Helvetica" w:hAnsi="Helvetica"/>
          <w:b/>
        </w:rPr>
        <w:t>Remove Outliers</w:t>
      </w:r>
      <w:r>
        <w:rPr>
          <w:rFonts w:ascii="Helvetica" w:hAnsi="Helvetica"/>
        </w:rPr>
        <w:t>”</w:t>
      </w:r>
      <w:r w:rsidR="002E175D" w:rsidRPr="009B211E">
        <w:rPr>
          <w:rFonts w:ascii="Helvetica" w:hAnsi="Helvetica"/>
        </w:rPr>
        <w:t xml:space="preserve">. Select </w:t>
      </w:r>
      <w:r w:rsidR="002E175D" w:rsidRPr="001720AE">
        <w:rPr>
          <w:rFonts w:ascii="Helvetica" w:hAnsi="Helvetica"/>
          <w:b/>
        </w:rPr>
        <w:t>“Bright”</w:t>
      </w:r>
      <w:r w:rsidR="002E175D" w:rsidRPr="009B211E">
        <w:rPr>
          <w:rFonts w:ascii="Helvetica" w:hAnsi="Helvetica"/>
        </w:rPr>
        <w:t xml:space="preserve"> in the </w:t>
      </w:r>
      <w:r w:rsidR="002E175D" w:rsidRPr="001720AE">
        <w:rPr>
          <w:rFonts w:ascii="Helvetica" w:hAnsi="Helvetica"/>
          <w:b/>
        </w:rPr>
        <w:t>“Which Outliers”</w:t>
      </w:r>
      <w:r w:rsidR="002E175D" w:rsidRPr="009B211E">
        <w:rPr>
          <w:rFonts w:ascii="Helvetica" w:hAnsi="Helvetica"/>
        </w:rPr>
        <w:t xml:space="preserve"> setting </w:t>
      </w:r>
      <w:r w:rsidR="00400940">
        <w:rPr>
          <w:rFonts w:ascii="Helvetica" w:hAnsi="Helvetica"/>
        </w:rPr>
        <w:t>and us</w:t>
      </w:r>
      <w:r w:rsidR="002E175D" w:rsidRPr="009B211E">
        <w:rPr>
          <w:rFonts w:ascii="Helvetica" w:hAnsi="Helvetica"/>
        </w:rPr>
        <w:t>e the preview function to set the radius and threshold</w:t>
      </w:r>
      <w:r w:rsidR="004F1392">
        <w:rPr>
          <w:rFonts w:ascii="Helvetica" w:hAnsi="Helvetica"/>
        </w:rPr>
        <w:t xml:space="preserve"> </w:t>
      </w:r>
      <w:r w:rsidR="004F1392" w:rsidRPr="004F1392">
        <w:rPr>
          <w:rFonts w:ascii="Helvetica" w:hAnsi="Helvetica"/>
          <w:b/>
        </w:rPr>
        <w:t>[2-SCREEN]</w:t>
      </w:r>
      <w:r w:rsidR="002E175D" w:rsidRPr="009B211E">
        <w:rPr>
          <w:rFonts w:ascii="Helvetica" w:hAnsi="Helvetica"/>
        </w:rPr>
        <w:t xml:space="preserve">. </w:t>
      </w:r>
    </w:p>
    <w:p w14:paraId="1914B6B3" w14:textId="75AD25BB" w:rsidR="00BE6A29" w:rsidRPr="00E7302B" w:rsidRDefault="00BE6A29" w:rsidP="00BE6A29">
      <w:pPr>
        <w:numPr>
          <w:ilvl w:val="2"/>
          <w:numId w:val="12"/>
        </w:numPr>
        <w:spacing w:before="240"/>
        <w:jc w:val="both"/>
        <w:outlineLvl w:val="0"/>
        <w:rPr>
          <w:rFonts w:ascii="Helvetica" w:hAnsi="Helvetica" w:cs="Arial"/>
        </w:rPr>
      </w:pPr>
      <w:r>
        <w:rPr>
          <w:rFonts w:ascii="Helvetica" w:hAnsi="Helvetica"/>
        </w:rPr>
        <w:t xml:space="preserve">Use BROLL from 2.1.1. </w:t>
      </w:r>
    </w:p>
    <w:p w14:paraId="1B2C555C" w14:textId="7D25F886" w:rsidR="00E7302B" w:rsidRPr="00E50B5B" w:rsidRDefault="00B81E81" w:rsidP="00BE6A29">
      <w:pPr>
        <w:numPr>
          <w:ilvl w:val="2"/>
          <w:numId w:val="12"/>
        </w:numPr>
        <w:spacing w:before="240"/>
        <w:jc w:val="both"/>
        <w:outlineLvl w:val="0"/>
        <w:rPr>
          <w:rFonts w:ascii="Helvetica" w:hAnsi="Helvetica" w:cs="Arial"/>
        </w:rPr>
      </w:pPr>
      <w:r>
        <w:rPr>
          <w:rFonts w:ascii="Helvetica" w:hAnsi="Helvetica" w:cs="Arial"/>
        </w:rPr>
        <w:t xml:space="preserve">SCREEN CAPTURE: </w:t>
      </w:r>
      <w:r w:rsidR="00B40D52" w:rsidRPr="00FA74EA">
        <w:rPr>
          <w:rFonts w:ascii="Helvetica" w:hAnsi="Helvetica"/>
          <w:b/>
        </w:rPr>
        <w:t>Process</w:t>
      </w:r>
      <w:r w:rsidR="00712321">
        <w:rPr>
          <w:rFonts w:ascii="Helvetica" w:hAnsi="Helvetica"/>
        </w:rPr>
        <w:t>&gt;</w:t>
      </w:r>
      <w:r w:rsidR="00B40D52" w:rsidRPr="00FA74EA">
        <w:rPr>
          <w:rFonts w:ascii="Helvetica" w:hAnsi="Helvetica"/>
          <w:b/>
        </w:rPr>
        <w:t>Noise</w:t>
      </w:r>
      <w:r w:rsidR="004652F1">
        <w:rPr>
          <w:rFonts w:ascii="Helvetica" w:hAnsi="Helvetica"/>
        </w:rPr>
        <w:t>&gt;</w:t>
      </w:r>
      <w:r w:rsidR="00B40D52" w:rsidRPr="00FA74EA">
        <w:rPr>
          <w:rFonts w:ascii="Helvetica" w:hAnsi="Helvetica"/>
          <w:b/>
        </w:rPr>
        <w:t>Remove Outliers</w:t>
      </w:r>
      <w:r w:rsidR="004652F1">
        <w:rPr>
          <w:rFonts w:ascii="Helvetica" w:hAnsi="Helvetica"/>
        </w:rPr>
        <w:t xml:space="preserve"> then </w:t>
      </w:r>
      <w:r w:rsidR="00B40D52" w:rsidRPr="004652F1">
        <w:rPr>
          <w:rFonts w:ascii="Helvetica" w:hAnsi="Helvetica"/>
          <w:b/>
        </w:rPr>
        <w:t>Which Outliers</w:t>
      </w:r>
      <w:r w:rsidR="004652F1" w:rsidRPr="004652F1">
        <w:rPr>
          <w:rFonts w:ascii="Helvetica" w:hAnsi="Helvetica"/>
          <w:b/>
        </w:rPr>
        <w:t>&gt;Bright</w:t>
      </w:r>
      <w:r w:rsidR="004652F1">
        <w:rPr>
          <w:rFonts w:ascii="Helvetica" w:hAnsi="Helvetica"/>
          <w:b/>
        </w:rPr>
        <w:t xml:space="preserve">. </w:t>
      </w:r>
    </w:p>
    <w:p w14:paraId="1D9F7F2B" w14:textId="1D88807C" w:rsidR="00857C19" w:rsidRPr="00857C19" w:rsidRDefault="00722599" w:rsidP="00857C19">
      <w:pPr>
        <w:numPr>
          <w:ilvl w:val="1"/>
          <w:numId w:val="12"/>
        </w:numPr>
        <w:spacing w:before="240"/>
        <w:jc w:val="both"/>
        <w:outlineLvl w:val="0"/>
        <w:rPr>
          <w:rFonts w:ascii="Helvetica" w:hAnsi="Helvetica" w:cs="Arial"/>
        </w:rPr>
      </w:pPr>
      <w:r w:rsidRPr="00722599">
        <w:rPr>
          <w:rFonts w:ascii="Helvetica" w:hAnsi="Helvetica" w:cs="Arial"/>
          <w:u w:val="single"/>
        </w:rPr>
        <w:t xml:space="preserve">Steven </w:t>
      </w:r>
      <w:proofErr w:type="spellStart"/>
      <w:r w:rsidRPr="00722599">
        <w:rPr>
          <w:rFonts w:ascii="Helvetica" w:hAnsi="Helvetica" w:cs="Arial"/>
          <w:u w:val="single"/>
        </w:rPr>
        <w:t>Condamine</w:t>
      </w:r>
      <w:proofErr w:type="spellEnd"/>
      <w:r w:rsidRPr="00722599">
        <w:rPr>
          <w:rFonts w:ascii="Helvetica" w:hAnsi="Helvetica" w:cs="Arial"/>
          <w:u w:val="single"/>
        </w:rPr>
        <w:t>:</w:t>
      </w:r>
      <w:r>
        <w:rPr>
          <w:rFonts w:ascii="Helvetica" w:hAnsi="Helvetica" w:cs="Arial"/>
        </w:rPr>
        <w:t xml:space="preserve"> </w:t>
      </w:r>
      <w:r w:rsidR="002E175D" w:rsidRPr="009B211E">
        <w:rPr>
          <w:rFonts w:ascii="Helvetica" w:hAnsi="Helvetica"/>
        </w:rPr>
        <w:t xml:space="preserve">Be careful </w:t>
      </w:r>
      <w:r w:rsidR="00E50B5B">
        <w:rPr>
          <w:rFonts w:ascii="Helvetica" w:hAnsi="Helvetica"/>
        </w:rPr>
        <w:t>using the “</w:t>
      </w:r>
      <w:r w:rsidR="00E50B5B" w:rsidRPr="00FA74EA">
        <w:rPr>
          <w:rFonts w:ascii="Helvetica" w:hAnsi="Helvetica"/>
          <w:b/>
        </w:rPr>
        <w:t>Remove Outliers</w:t>
      </w:r>
      <w:r w:rsidR="00E50B5B">
        <w:rPr>
          <w:rFonts w:ascii="Helvetica" w:hAnsi="Helvetica"/>
        </w:rPr>
        <w:t>”</w:t>
      </w:r>
      <w:r w:rsidR="002E175D" w:rsidRPr="009B211E">
        <w:rPr>
          <w:rFonts w:ascii="Helvetica" w:hAnsi="Helvetica"/>
        </w:rPr>
        <w:t xml:space="preserve"> tool</w:t>
      </w:r>
      <w:r w:rsidR="00E50B5B">
        <w:rPr>
          <w:rFonts w:ascii="Helvetica" w:hAnsi="Helvetica"/>
        </w:rPr>
        <w:t xml:space="preserve"> </w:t>
      </w:r>
      <w:r w:rsidR="002E175D" w:rsidRPr="009B211E">
        <w:rPr>
          <w:rFonts w:ascii="Helvetica" w:hAnsi="Helvetica"/>
        </w:rPr>
        <w:t>since it may blur the data</w:t>
      </w:r>
      <w:r w:rsidR="00857C19">
        <w:rPr>
          <w:rFonts w:ascii="Helvetica" w:hAnsi="Helvetica"/>
        </w:rPr>
        <w:t xml:space="preserve"> </w:t>
      </w:r>
      <w:r w:rsidR="00857C19" w:rsidRPr="00E50B5B">
        <w:rPr>
          <w:rFonts w:ascii="Helvetica" w:hAnsi="Helvetica"/>
          <w:b/>
        </w:rPr>
        <w:t>[1-INT]</w:t>
      </w:r>
      <w:r w:rsidR="002E175D" w:rsidRPr="009B211E">
        <w:rPr>
          <w:rFonts w:ascii="Helvetica" w:hAnsi="Helvetica"/>
        </w:rPr>
        <w:t xml:space="preserve">, as shown </w:t>
      </w:r>
      <w:r w:rsidR="00E50B5B">
        <w:rPr>
          <w:rFonts w:ascii="Helvetica" w:hAnsi="Helvetica"/>
        </w:rPr>
        <w:t xml:space="preserve">here </w:t>
      </w:r>
      <w:r w:rsidR="00E50B5B" w:rsidRPr="00E50B5B">
        <w:rPr>
          <w:rFonts w:ascii="Helvetica" w:hAnsi="Helvetica"/>
          <w:b/>
        </w:rPr>
        <w:t>[2-LM]</w:t>
      </w:r>
      <w:r w:rsidR="002E175D" w:rsidRPr="009B211E">
        <w:rPr>
          <w:rFonts w:ascii="Helvetica" w:hAnsi="Helvetica"/>
        </w:rPr>
        <w:t>.</w:t>
      </w:r>
    </w:p>
    <w:p w14:paraId="0E948616" w14:textId="5E046A78" w:rsidR="00857C19" w:rsidRPr="00857C19" w:rsidRDefault="00722599" w:rsidP="00FF25CC">
      <w:pPr>
        <w:numPr>
          <w:ilvl w:val="2"/>
          <w:numId w:val="12"/>
        </w:numPr>
        <w:spacing w:before="240"/>
        <w:jc w:val="both"/>
        <w:outlineLvl w:val="0"/>
        <w:rPr>
          <w:rFonts w:ascii="Helvetica" w:hAnsi="Helvetica" w:cs="Arial"/>
        </w:rPr>
      </w:pPr>
      <w:r w:rsidRPr="00722599">
        <w:rPr>
          <w:rFonts w:ascii="Helvetica" w:hAnsi="Helvetica" w:cs="Arial"/>
          <w:u w:val="single"/>
        </w:rPr>
        <w:t xml:space="preserve">Steven </w:t>
      </w:r>
      <w:proofErr w:type="spellStart"/>
      <w:r w:rsidRPr="00722599">
        <w:rPr>
          <w:rFonts w:ascii="Helvetica" w:hAnsi="Helvetica" w:cs="Arial"/>
          <w:u w:val="single"/>
        </w:rPr>
        <w:t>Condamine</w:t>
      </w:r>
      <w:proofErr w:type="spellEnd"/>
      <w:r w:rsidRPr="00722599">
        <w:rPr>
          <w:rFonts w:ascii="Helvetica" w:hAnsi="Helvetica" w:cs="Arial"/>
          <w:u w:val="single"/>
        </w:rPr>
        <w:t>:</w:t>
      </w:r>
      <w:r w:rsidR="00857C19">
        <w:rPr>
          <w:rFonts w:ascii="Helvetica" w:hAnsi="Helvetica" w:cs="Arial"/>
        </w:rPr>
        <w:t xml:space="preserve"> Speaks the</w:t>
      </w:r>
      <w:r>
        <w:rPr>
          <w:rFonts w:ascii="Helvetica" w:hAnsi="Helvetica" w:cs="Arial"/>
        </w:rPr>
        <w:t xml:space="preserve"> whole of the </w:t>
      </w:r>
      <w:proofErr w:type="spellStart"/>
      <w:r>
        <w:rPr>
          <w:rFonts w:ascii="Helvetica" w:hAnsi="Helvetica" w:cs="Arial"/>
        </w:rPr>
        <w:t>soundbite</w:t>
      </w:r>
      <w:proofErr w:type="spellEnd"/>
      <w:r w:rsidR="00857C19">
        <w:rPr>
          <w:rFonts w:ascii="Helvetica" w:hAnsi="Helvetica" w:cs="Arial"/>
        </w:rPr>
        <w:t xml:space="preserve"> to camera, interview style. </w:t>
      </w:r>
    </w:p>
    <w:p w14:paraId="561CCB93" w14:textId="58BDD736" w:rsidR="00E50B5B" w:rsidRPr="00FF25CC" w:rsidRDefault="00E50B5B" w:rsidP="00FF25CC">
      <w:pPr>
        <w:numPr>
          <w:ilvl w:val="2"/>
          <w:numId w:val="12"/>
        </w:numPr>
        <w:spacing w:before="240"/>
        <w:jc w:val="both"/>
        <w:outlineLvl w:val="0"/>
        <w:rPr>
          <w:rFonts w:ascii="Helvetica" w:hAnsi="Helvetica" w:cs="Arial"/>
        </w:rPr>
      </w:pPr>
      <w:r w:rsidRPr="00FF25CC">
        <w:rPr>
          <w:rFonts w:ascii="Helvetica" w:hAnsi="Helvetica"/>
        </w:rPr>
        <w:t>LAB MEDIA: 58116_Kolta_Figure2D</w:t>
      </w:r>
    </w:p>
    <w:p w14:paraId="13D3D0DF" w14:textId="1A9A8561" w:rsidR="0053566B" w:rsidRPr="00C3585D" w:rsidRDefault="002E175D" w:rsidP="0053566B">
      <w:pPr>
        <w:numPr>
          <w:ilvl w:val="1"/>
          <w:numId w:val="12"/>
        </w:numPr>
        <w:spacing w:before="240"/>
        <w:jc w:val="both"/>
        <w:outlineLvl w:val="0"/>
        <w:rPr>
          <w:rFonts w:ascii="Helvetica" w:hAnsi="Helvetica" w:cs="Arial"/>
        </w:rPr>
      </w:pPr>
      <w:r w:rsidRPr="009B211E">
        <w:rPr>
          <w:rFonts w:ascii="Helvetica" w:hAnsi="Helvetica"/>
        </w:rPr>
        <w:t xml:space="preserve">Adjust the threshold </w:t>
      </w:r>
      <w:r w:rsidR="00E50B5B">
        <w:rPr>
          <w:rFonts w:ascii="Helvetica" w:hAnsi="Helvetica"/>
        </w:rPr>
        <w:t xml:space="preserve">using </w:t>
      </w:r>
      <w:r w:rsidR="00E50B5B" w:rsidRPr="00894996">
        <w:rPr>
          <w:rFonts w:ascii="Helvetica" w:hAnsi="Helvetica"/>
          <w:b/>
        </w:rPr>
        <w:t>“</w:t>
      </w:r>
      <w:r w:rsidRPr="00894996">
        <w:rPr>
          <w:rFonts w:ascii="Helvetica" w:hAnsi="Helvetica"/>
          <w:b/>
        </w:rPr>
        <w:t>Image</w:t>
      </w:r>
      <w:r w:rsidR="00E50B5B" w:rsidRPr="00894996">
        <w:rPr>
          <w:rFonts w:ascii="Helvetica" w:hAnsi="Helvetica"/>
          <w:b/>
        </w:rPr>
        <w:t>”</w:t>
      </w:r>
      <w:r w:rsidR="00E50B5B">
        <w:rPr>
          <w:rFonts w:ascii="Helvetica" w:hAnsi="Helvetica"/>
        </w:rPr>
        <w:t xml:space="preserve">, </w:t>
      </w:r>
      <w:r w:rsidR="00E50B5B" w:rsidRPr="00894996">
        <w:rPr>
          <w:rFonts w:ascii="Helvetica" w:hAnsi="Helvetica"/>
          <w:b/>
        </w:rPr>
        <w:t>“</w:t>
      </w:r>
      <w:r w:rsidRPr="00894996">
        <w:rPr>
          <w:rFonts w:ascii="Helvetica" w:hAnsi="Helvetica"/>
          <w:b/>
        </w:rPr>
        <w:t>Adjust</w:t>
      </w:r>
      <w:r w:rsidR="00E50B5B" w:rsidRPr="00894996">
        <w:rPr>
          <w:rFonts w:ascii="Helvetica" w:hAnsi="Helvetica"/>
          <w:b/>
        </w:rPr>
        <w:t>”</w:t>
      </w:r>
      <w:r w:rsidR="00E50B5B">
        <w:rPr>
          <w:rFonts w:ascii="Helvetica" w:hAnsi="Helvetica"/>
        </w:rPr>
        <w:t xml:space="preserve">, </w:t>
      </w:r>
      <w:proofErr w:type="gramStart"/>
      <w:r w:rsidR="00E50B5B" w:rsidRPr="00894996">
        <w:rPr>
          <w:rFonts w:ascii="Helvetica" w:hAnsi="Helvetica"/>
          <w:b/>
        </w:rPr>
        <w:t>“</w:t>
      </w:r>
      <w:proofErr w:type="gramEnd"/>
      <w:r w:rsidRPr="00894996">
        <w:rPr>
          <w:rFonts w:ascii="Helvetica" w:hAnsi="Helvetica"/>
          <w:b/>
        </w:rPr>
        <w:t>Threshold</w:t>
      </w:r>
      <w:r w:rsidR="00E50B5B" w:rsidRPr="00894996">
        <w:rPr>
          <w:rFonts w:ascii="Helvetica" w:hAnsi="Helvetica"/>
          <w:b/>
        </w:rPr>
        <w:t>”</w:t>
      </w:r>
      <w:r w:rsidRPr="009B211E">
        <w:rPr>
          <w:rFonts w:ascii="Helvetica" w:hAnsi="Helvetica"/>
        </w:rPr>
        <w:t xml:space="preserve">. Select </w:t>
      </w:r>
      <w:r w:rsidRPr="00894996">
        <w:rPr>
          <w:rFonts w:ascii="Helvetica" w:hAnsi="Helvetica"/>
          <w:b/>
        </w:rPr>
        <w:t>“Default”</w:t>
      </w:r>
      <w:r w:rsidRPr="009B211E">
        <w:rPr>
          <w:rFonts w:ascii="Helvetica" w:hAnsi="Helvetica"/>
        </w:rPr>
        <w:t xml:space="preserve"> and </w:t>
      </w:r>
      <w:r w:rsidRPr="00894996">
        <w:rPr>
          <w:rFonts w:ascii="Helvetica" w:hAnsi="Helvetica"/>
          <w:b/>
        </w:rPr>
        <w:t>“</w:t>
      </w:r>
      <w:r w:rsidR="00894996" w:rsidRPr="00894996">
        <w:rPr>
          <w:rFonts w:ascii="Helvetica" w:hAnsi="Helvetica"/>
          <w:b/>
        </w:rPr>
        <w:t>B&amp;W”</w:t>
      </w:r>
      <w:r w:rsidR="00894996">
        <w:rPr>
          <w:rFonts w:ascii="Helvetica" w:hAnsi="Helvetica"/>
        </w:rPr>
        <w:t xml:space="preserve"> mode</w:t>
      </w:r>
      <w:r w:rsidRPr="009B211E">
        <w:rPr>
          <w:rFonts w:ascii="Helvetica" w:hAnsi="Helvetica"/>
        </w:rPr>
        <w:t xml:space="preserve">. Click on </w:t>
      </w:r>
      <w:r w:rsidRPr="00894996">
        <w:rPr>
          <w:rFonts w:ascii="Helvetica" w:hAnsi="Helvetica"/>
          <w:b/>
        </w:rPr>
        <w:t>“Apply”</w:t>
      </w:r>
      <w:r w:rsidR="00276DAF">
        <w:rPr>
          <w:rFonts w:ascii="Helvetica" w:hAnsi="Helvetica"/>
        </w:rPr>
        <w:t xml:space="preserve"> </w:t>
      </w:r>
      <w:r w:rsidR="00276DAF" w:rsidRPr="004F1392">
        <w:rPr>
          <w:rFonts w:ascii="Helvetica" w:hAnsi="Helvetica"/>
          <w:b/>
        </w:rPr>
        <w:t>[1-SCREEN]</w:t>
      </w:r>
      <w:r w:rsidRPr="009B211E">
        <w:rPr>
          <w:rFonts w:ascii="Helvetica" w:hAnsi="Helvetica"/>
        </w:rPr>
        <w:t>.</w:t>
      </w:r>
    </w:p>
    <w:p w14:paraId="37102B9D" w14:textId="67F49357" w:rsidR="00C3585D" w:rsidRPr="009B211E" w:rsidRDefault="00C3585D" w:rsidP="00C3585D">
      <w:pPr>
        <w:numPr>
          <w:ilvl w:val="2"/>
          <w:numId w:val="12"/>
        </w:numPr>
        <w:spacing w:before="240"/>
        <w:jc w:val="both"/>
        <w:outlineLvl w:val="0"/>
        <w:rPr>
          <w:rFonts w:ascii="Helvetica" w:hAnsi="Helvetica" w:cs="Arial"/>
        </w:rPr>
      </w:pPr>
      <w:r>
        <w:rPr>
          <w:rFonts w:ascii="Helvetica" w:hAnsi="Helvetica"/>
        </w:rPr>
        <w:t xml:space="preserve">SCREEN CAPTURE: </w:t>
      </w:r>
      <w:r w:rsidR="001F6264">
        <w:rPr>
          <w:rFonts w:ascii="Helvetica" w:hAnsi="Helvetica"/>
        </w:rPr>
        <w:t xml:space="preserve">Image&gt;Adjust&gt;Threshold. Then </w:t>
      </w:r>
      <w:r w:rsidR="001F6264" w:rsidRPr="00894996">
        <w:rPr>
          <w:rFonts w:ascii="Helvetica" w:hAnsi="Helvetica"/>
          <w:b/>
        </w:rPr>
        <w:t>Default</w:t>
      </w:r>
      <w:r w:rsidR="001F6264">
        <w:rPr>
          <w:rFonts w:ascii="Helvetica" w:hAnsi="Helvetica"/>
          <w:b/>
        </w:rPr>
        <w:t>&gt;</w:t>
      </w:r>
      <w:r w:rsidR="001F6264" w:rsidRPr="00894996">
        <w:rPr>
          <w:rFonts w:ascii="Helvetica" w:hAnsi="Helvetica"/>
          <w:b/>
        </w:rPr>
        <w:t>B&amp;W</w:t>
      </w:r>
      <w:r w:rsidR="001F6264">
        <w:rPr>
          <w:rFonts w:ascii="Helvetica" w:hAnsi="Helvetica"/>
          <w:b/>
        </w:rPr>
        <w:t>&gt;</w:t>
      </w:r>
      <w:r w:rsidR="001F6264" w:rsidRPr="00894996">
        <w:rPr>
          <w:rFonts w:ascii="Helvetica" w:hAnsi="Helvetica"/>
          <w:b/>
        </w:rPr>
        <w:t>Apply</w:t>
      </w:r>
      <w:r w:rsidR="001F6264">
        <w:rPr>
          <w:rFonts w:ascii="Helvetica" w:hAnsi="Helvetica"/>
          <w:b/>
        </w:rPr>
        <w:t xml:space="preserve">. </w:t>
      </w:r>
    </w:p>
    <w:p w14:paraId="3FD93CA0" w14:textId="4391DA13" w:rsidR="002E175D" w:rsidRPr="009D4D51" w:rsidRDefault="002E175D" w:rsidP="0053566B">
      <w:pPr>
        <w:numPr>
          <w:ilvl w:val="1"/>
          <w:numId w:val="12"/>
        </w:numPr>
        <w:spacing w:before="240"/>
        <w:jc w:val="both"/>
        <w:outlineLvl w:val="0"/>
        <w:rPr>
          <w:rFonts w:ascii="Helvetica" w:hAnsi="Helvetica" w:cs="Arial"/>
        </w:rPr>
      </w:pPr>
      <w:r w:rsidRPr="009B211E">
        <w:rPr>
          <w:rFonts w:ascii="Helvetica" w:hAnsi="Helvetica"/>
        </w:rPr>
        <w:t>Convert the image into a binary image with the binary proces</w:t>
      </w:r>
      <w:r w:rsidR="004F1392">
        <w:rPr>
          <w:rFonts w:ascii="Helvetica" w:hAnsi="Helvetica"/>
        </w:rPr>
        <w:t xml:space="preserve">s tool </w:t>
      </w:r>
      <w:r w:rsidR="008E5FC8" w:rsidRPr="009D4D51">
        <w:rPr>
          <w:rFonts w:ascii="Helvetica" w:hAnsi="Helvetica"/>
          <w:b/>
        </w:rPr>
        <w:t>[1-BROLL]</w:t>
      </w:r>
      <w:r w:rsidR="008E5FC8">
        <w:rPr>
          <w:rFonts w:ascii="Helvetica" w:hAnsi="Helvetica"/>
        </w:rPr>
        <w:t xml:space="preserve"> by selecting </w:t>
      </w:r>
      <w:r w:rsidR="008E5FC8" w:rsidRPr="00052BBC">
        <w:rPr>
          <w:rFonts w:ascii="Helvetica" w:hAnsi="Helvetica"/>
          <w:b/>
        </w:rPr>
        <w:t>“Process”</w:t>
      </w:r>
      <w:r w:rsidR="008E5FC8">
        <w:rPr>
          <w:rFonts w:ascii="Helvetica" w:hAnsi="Helvetica"/>
        </w:rPr>
        <w:t xml:space="preserve">, </w:t>
      </w:r>
      <w:r w:rsidR="008E5FC8" w:rsidRPr="00052BBC">
        <w:rPr>
          <w:rFonts w:ascii="Helvetica" w:hAnsi="Helvetica"/>
          <w:b/>
        </w:rPr>
        <w:t>“</w:t>
      </w:r>
      <w:r w:rsidRPr="00052BBC">
        <w:rPr>
          <w:rFonts w:ascii="Helvetica" w:hAnsi="Helvetica"/>
          <w:b/>
        </w:rPr>
        <w:t>Binary</w:t>
      </w:r>
      <w:r w:rsidR="008E5FC8" w:rsidRPr="00052BBC">
        <w:rPr>
          <w:rFonts w:ascii="Helvetica" w:hAnsi="Helvetica"/>
          <w:b/>
        </w:rPr>
        <w:t>”</w:t>
      </w:r>
      <w:r w:rsidR="008E5FC8">
        <w:rPr>
          <w:rFonts w:ascii="Helvetica" w:hAnsi="Helvetica"/>
        </w:rPr>
        <w:t xml:space="preserve">, and </w:t>
      </w:r>
      <w:r w:rsidR="008E5FC8" w:rsidRPr="00052BBC">
        <w:rPr>
          <w:rFonts w:ascii="Helvetica" w:hAnsi="Helvetica"/>
          <w:b/>
        </w:rPr>
        <w:t>“</w:t>
      </w:r>
      <w:r w:rsidR="00052BBC">
        <w:rPr>
          <w:rFonts w:ascii="Helvetica" w:hAnsi="Helvetica"/>
          <w:b/>
        </w:rPr>
        <w:t xml:space="preserve">Make </w:t>
      </w:r>
      <w:r w:rsidRPr="00052BBC">
        <w:rPr>
          <w:rFonts w:ascii="Helvetica" w:hAnsi="Helvetica"/>
          <w:b/>
        </w:rPr>
        <w:t>Binary</w:t>
      </w:r>
      <w:r w:rsidR="00052BBC">
        <w:rPr>
          <w:rFonts w:ascii="Helvetica" w:hAnsi="Helvetica"/>
          <w:b/>
        </w:rPr>
        <w:t>”</w:t>
      </w:r>
      <w:r w:rsidRPr="009B211E">
        <w:rPr>
          <w:rFonts w:ascii="Helvetica" w:hAnsi="Helvetica"/>
        </w:rPr>
        <w:t xml:space="preserve">.  Save the file as a TIFF file and name it </w:t>
      </w:r>
      <w:r w:rsidRPr="00052BBC">
        <w:rPr>
          <w:rFonts w:ascii="Helvetica" w:hAnsi="Helvetica"/>
          <w:b/>
        </w:rPr>
        <w:t>“binary file”</w:t>
      </w:r>
      <w:r w:rsidR="00052BBC">
        <w:rPr>
          <w:rFonts w:ascii="Helvetica" w:hAnsi="Helvetica"/>
        </w:rPr>
        <w:t xml:space="preserve"> </w:t>
      </w:r>
      <w:r w:rsidR="009D4D51">
        <w:rPr>
          <w:rFonts w:ascii="Helvetica" w:hAnsi="Helvetica"/>
          <w:b/>
        </w:rPr>
        <w:t>[2</w:t>
      </w:r>
      <w:r w:rsidR="00052BBC" w:rsidRPr="00052BBC">
        <w:rPr>
          <w:rFonts w:ascii="Helvetica" w:hAnsi="Helvetica"/>
          <w:b/>
        </w:rPr>
        <w:t>-SCREEN]</w:t>
      </w:r>
      <w:r w:rsidRPr="009B211E">
        <w:rPr>
          <w:rFonts w:ascii="Helvetica" w:hAnsi="Helvetica"/>
        </w:rPr>
        <w:t>.</w:t>
      </w:r>
    </w:p>
    <w:p w14:paraId="4D67E9FC" w14:textId="574A6066" w:rsidR="009D4D51" w:rsidRPr="009D4D51" w:rsidRDefault="009D4D51" w:rsidP="009D4D51">
      <w:pPr>
        <w:numPr>
          <w:ilvl w:val="2"/>
          <w:numId w:val="12"/>
        </w:numPr>
        <w:spacing w:before="240"/>
        <w:jc w:val="both"/>
        <w:outlineLvl w:val="0"/>
        <w:rPr>
          <w:rFonts w:ascii="Helvetica" w:hAnsi="Helvetica" w:cs="Arial"/>
        </w:rPr>
      </w:pPr>
      <w:r>
        <w:rPr>
          <w:rFonts w:ascii="Helvetica" w:hAnsi="Helvetica"/>
        </w:rPr>
        <w:t>BROLL from 2.1.1.</w:t>
      </w:r>
    </w:p>
    <w:p w14:paraId="268855A5" w14:textId="44C7CCF1" w:rsidR="009D4D51" w:rsidRPr="00083892" w:rsidRDefault="009D4D51" w:rsidP="009D4D51">
      <w:pPr>
        <w:numPr>
          <w:ilvl w:val="2"/>
          <w:numId w:val="12"/>
        </w:numPr>
        <w:spacing w:before="240"/>
        <w:jc w:val="both"/>
        <w:outlineLvl w:val="0"/>
        <w:rPr>
          <w:rFonts w:ascii="Helvetica" w:hAnsi="Helvetica" w:cs="Arial"/>
        </w:rPr>
      </w:pPr>
      <w:r>
        <w:rPr>
          <w:rFonts w:ascii="Helvetica" w:hAnsi="Helvetica"/>
        </w:rPr>
        <w:t xml:space="preserve">SCREEN CAPTURE: </w:t>
      </w:r>
      <w:r w:rsidR="00971EC6" w:rsidRPr="00052BBC">
        <w:rPr>
          <w:rFonts w:ascii="Helvetica" w:hAnsi="Helvetica"/>
          <w:b/>
        </w:rPr>
        <w:t>Process</w:t>
      </w:r>
      <w:r w:rsidR="00971EC6">
        <w:rPr>
          <w:rFonts w:ascii="Helvetica" w:hAnsi="Helvetica"/>
          <w:b/>
        </w:rPr>
        <w:t>&gt;</w:t>
      </w:r>
      <w:r w:rsidR="00971EC6" w:rsidRPr="00052BBC">
        <w:rPr>
          <w:rFonts w:ascii="Helvetica" w:hAnsi="Helvetica"/>
          <w:b/>
        </w:rPr>
        <w:t>Binary</w:t>
      </w:r>
      <w:r w:rsidR="00971EC6">
        <w:rPr>
          <w:rFonts w:ascii="Helvetica" w:hAnsi="Helvetica"/>
          <w:b/>
        </w:rPr>
        <w:t xml:space="preserve">&gt;Make </w:t>
      </w:r>
      <w:r w:rsidR="00971EC6" w:rsidRPr="00052BBC">
        <w:rPr>
          <w:rFonts w:ascii="Helvetica" w:hAnsi="Helvetica"/>
          <w:b/>
        </w:rPr>
        <w:t>Binary</w:t>
      </w:r>
      <w:r w:rsidR="009466C3">
        <w:rPr>
          <w:rFonts w:ascii="Helvetica" w:hAnsi="Helvetica"/>
          <w:b/>
        </w:rPr>
        <w:t>.</w:t>
      </w:r>
      <w:r w:rsidR="00083892">
        <w:rPr>
          <w:rFonts w:ascii="Helvetica" w:hAnsi="Helvetica"/>
          <w:b/>
        </w:rPr>
        <w:t xml:space="preserve"> Save as </w:t>
      </w:r>
      <w:r w:rsidR="00083892" w:rsidRPr="00083892">
        <w:rPr>
          <w:rFonts w:ascii="Helvetica" w:hAnsi="Helvetica"/>
        </w:rPr>
        <w:t xml:space="preserve">is selected then </w:t>
      </w:r>
      <w:r w:rsidR="000B042E">
        <w:rPr>
          <w:rFonts w:ascii="Helvetica" w:hAnsi="Helvetica"/>
        </w:rPr>
        <w:t>“</w:t>
      </w:r>
      <w:r w:rsidR="00A655C7" w:rsidRPr="00A655C7">
        <w:rPr>
          <w:rFonts w:ascii="Helvetica" w:hAnsi="Helvetica"/>
        </w:rPr>
        <w:t>binary file</w:t>
      </w:r>
      <w:r w:rsidR="000B042E">
        <w:rPr>
          <w:rFonts w:ascii="Helvetica" w:hAnsi="Helvetica"/>
        </w:rPr>
        <w:t>”</w:t>
      </w:r>
      <w:r w:rsidR="00A655C7">
        <w:rPr>
          <w:rFonts w:ascii="Helvetica" w:hAnsi="Helvetica"/>
          <w:b/>
        </w:rPr>
        <w:t xml:space="preserve"> </w:t>
      </w:r>
      <w:r w:rsidR="00A655C7" w:rsidRPr="000B042E">
        <w:rPr>
          <w:rFonts w:ascii="Helvetica" w:hAnsi="Helvetica"/>
        </w:rPr>
        <w:t xml:space="preserve">is </w:t>
      </w:r>
      <w:r w:rsidR="000B042E" w:rsidRPr="000B042E">
        <w:rPr>
          <w:rFonts w:ascii="Helvetica" w:hAnsi="Helvetica"/>
        </w:rPr>
        <w:t>appended to the file name.</w:t>
      </w:r>
      <w:r w:rsidR="000B042E">
        <w:rPr>
          <w:rFonts w:ascii="Helvetica" w:hAnsi="Helvetica"/>
          <w:b/>
        </w:rPr>
        <w:t xml:space="preserve"> </w:t>
      </w:r>
    </w:p>
    <w:p w14:paraId="67308CBC" w14:textId="77777777" w:rsidR="0053566B" w:rsidRPr="009B211E" w:rsidRDefault="002E175D" w:rsidP="0053566B">
      <w:pPr>
        <w:numPr>
          <w:ilvl w:val="0"/>
          <w:numId w:val="12"/>
        </w:numPr>
        <w:spacing w:before="240"/>
        <w:jc w:val="both"/>
        <w:outlineLvl w:val="0"/>
        <w:rPr>
          <w:rFonts w:ascii="Helvetica" w:hAnsi="Helvetica" w:cs="Arial"/>
          <w:b/>
        </w:rPr>
      </w:pPr>
      <w:r w:rsidRPr="009B211E">
        <w:rPr>
          <w:rFonts w:ascii="Helvetica" w:hAnsi="Helvetica" w:cs="Arial"/>
          <w:b/>
        </w:rPr>
        <w:t>Cell Counting</w:t>
      </w:r>
      <w:r w:rsidR="00CE10F2" w:rsidRPr="009B211E">
        <w:rPr>
          <w:rFonts w:ascii="Helvetica" w:hAnsi="Helvetica" w:cs="Arial"/>
          <w:b/>
        </w:rPr>
        <w:t xml:space="preserve"> </w:t>
      </w:r>
    </w:p>
    <w:p w14:paraId="24B50D4A" w14:textId="163FC361" w:rsidR="0053566B" w:rsidRPr="00C90CBA" w:rsidRDefault="00CF2EBD" w:rsidP="00C90CBA">
      <w:pPr>
        <w:numPr>
          <w:ilvl w:val="1"/>
          <w:numId w:val="12"/>
        </w:numPr>
        <w:spacing w:before="240"/>
        <w:jc w:val="both"/>
        <w:outlineLvl w:val="0"/>
        <w:rPr>
          <w:rFonts w:ascii="Helvetica" w:hAnsi="Helvetica" w:cs="Arial"/>
        </w:rPr>
      </w:pPr>
      <w:r>
        <w:rPr>
          <w:rFonts w:ascii="Helvetica" w:hAnsi="Helvetica"/>
          <w:lang w:val="en-CA"/>
        </w:rPr>
        <w:t xml:space="preserve">To count cells first set </w:t>
      </w:r>
      <w:r w:rsidR="00C90CBA">
        <w:rPr>
          <w:rFonts w:ascii="Helvetica" w:hAnsi="Helvetica"/>
          <w:lang w:val="en-CA"/>
        </w:rPr>
        <w:t>the measurement type by clicking</w:t>
      </w:r>
      <w:r>
        <w:rPr>
          <w:rFonts w:ascii="Helvetica" w:hAnsi="Helvetica"/>
          <w:lang w:val="en-CA"/>
        </w:rPr>
        <w:t xml:space="preserve"> “A</w:t>
      </w:r>
      <w:r w:rsidR="004F48D4" w:rsidRPr="009B211E">
        <w:rPr>
          <w:rFonts w:ascii="Helvetica" w:hAnsi="Helvetica"/>
          <w:lang w:val="en-CA"/>
        </w:rPr>
        <w:t>nalyze</w:t>
      </w:r>
      <w:r>
        <w:rPr>
          <w:rFonts w:ascii="Helvetica" w:hAnsi="Helvetica"/>
          <w:lang w:val="en-CA"/>
        </w:rPr>
        <w:t>” and “Set measurement”</w:t>
      </w:r>
      <w:r w:rsidR="00C90CBA">
        <w:rPr>
          <w:rFonts w:ascii="Helvetica" w:hAnsi="Helvetica"/>
          <w:lang w:val="en-CA"/>
        </w:rPr>
        <w:t xml:space="preserve"> </w:t>
      </w:r>
      <w:r w:rsidR="00C90CBA" w:rsidRPr="00C90CBA">
        <w:rPr>
          <w:rFonts w:ascii="Helvetica" w:hAnsi="Helvetica"/>
          <w:b/>
          <w:lang w:val="en-CA"/>
        </w:rPr>
        <w:t>[1-BROLL]</w:t>
      </w:r>
      <w:r w:rsidR="00C90CBA">
        <w:rPr>
          <w:rFonts w:ascii="Helvetica" w:hAnsi="Helvetica"/>
          <w:lang w:val="en-CA"/>
        </w:rPr>
        <w:t>. Then s</w:t>
      </w:r>
      <w:r w:rsidR="004F48D4" w:rsidRPr="009B211E">
        <w:rPr>
          <w:rFonts w:ascii="Helvetica" w:hAnsi="Helvetica"/>
          <w:lang w:val="en-CA"/>
        </w:rPr>
        <w:t>elect the “Centroid” option</w:t>
      </w:r>
      <w:r w:rsidR="00C90CBA">
        <w:rPr>
          <w:rFonts w:ascii="Helvetica" w:hAnsi="Helvetica"/>
          <w:lang w:val="en-CA"/>
        </w:rPr>
        <w:t xml:space="preserve"> </w:t>
      </w:r>
      <w:r w:rsidR="00C90CBA" w:rsidRPr="00C90CBA">
        <w:rPr>
          <w:rFonts w:ascii="Helvetica" w:hAnsi="Helvetica"/>
          <w:b/>
          <w:lang w:val="en-CA"/>
        </w:rPr>
        <w:t>[2-SCREEN]</w:t>
      </w:r>
      <w:r w:rsidR="004F48D4" w:rsidRPr="00C90CBA">
        <w:rPr>
          <w:rFonts w:ascii="Helvetica" w:hAnsi="Helvetica"/>
          <w:lang w:val="en-CA"/>
        </w:rPr>
        <w:t>.</w:t>
      </w:r>
    </w:p>
    <w:p w14:paraId="27372B3E" w14:textId="50ADDA47" w:rsidR="00C90CBA" w:rsidRDefault="00072D27" w:rsidP="00C90CBA">
      <w:pPr>
        <w:numPr>
          <w:ilvl w:val="2"/>
          <w:numId w:val="12"/>
        </w:numPr>
        <w:spacing w:before="240"/>
        <w:jc w:val="both"/>
        <w:outlineLvl w:val="0"/>
        <w:rPr>
          <w:rFonts w:ascii="Helvetica" w:hAnsi="Helvetica" w:cs="Arial"/>
        </w:rPr>
      </w:pPr>
      <w:r>
        <w:rPr>
          <w:rFonts w:ascii="Helvetica" w:hAnsi="Helvetica" w:cs="Arial"/>
        </w:rPr>
        <w:t xml:space="preserve">Use BROLL from 2.1.1. </w:t>
      </w:r>
      <w:r w:rsidR="00970355">
        <w:rPr>
          <w:rFonts w:ascii="Helvetica" w:hAnsi="Helvetica" w:cs="Arial"/>
        </w:rPr>
        <w:t xml:space="preserve">Talent working </w:t>
      </w:r>
      <w:r w:rsidR="005B7341">
        <w:rPr>
          <w:rFonts w:ascii="Helvetica" w:hAnsi="Helvetica" w:cs="Arial"/>
        </w:rPr>
        <w:t xml:space="preserve">on </w:t>
      </w:r>
      <w:r w:rsidR="00970355">
        <w:rPr>
          <w:rFonts w:ascii="Helvetica" w:hAnsi="Helvetica" w:cs="Arial"/>
        </w:rPr>
        <w:t xml:space="preserve">computer clicking the mouse and selecting options on screen. </w:t>
      </w:r>
    </w:p>
    <w:p w14:paraId="651434C1" w14:textId="38EC5B8E" w:rsidR="00072D27" w:rsidRPr="00C90CBA" w:rsidRDefault="00072D27" w:rsidP="00C90CBA">
      <w:pPr>
        <w:numPr>
          <w:ilvl w:val="2"/>
          <w:numId w:val="12"/>
        </w:numPr>
        <w:spacing w:before="240"/>
        <w:jc w:val="both"/>
        <w:outlineLvl w:val="0"/>
        <w:rPr>
          <w:rFonts w:ascii="Helvetica" w:hAnsi="Helvetica" w:cs="Arial"/>
        </w:rPr>
      </w:pPr>
      <w:r>
        <w:rPr>
          <w:rFonts w:ascii="Helvetica" w:hAnsi="Helvetica" w:cs="Arial"/>
        </w:rPr>
        <w:t xml:space="preserve">The “set measurement” menu is open and the “Centroid” is selected. </w:t>
      </w:r>
    </w:p>
    <w:p w14:paraId="4E6B384C" w14:textId="72EDD32C" w:rsidR="0053566B" w:rsidRPr="00CE3D99" w:rsidRDefault="009F1B35" w:rsidP="0053566B">
      <w:pPr>
        <w:numPr>
          <w:ilvl w:val="1"/>
          <w:numId w:val="12"/>
        </w:numPr>
        <w:spacing w:before="240"/>
        <w:jc w:val="both"/>
        <w:outlineLvl w:val="0"/>
        <w:rPr>
          <w:rFonts w:ascii="Helvetica" w:hAnsi="Helvetica" w:cs="Arial"/>
        </w:rPr>
      </w:pPr>
      <w:r>
        <w:rPr>
          <w:rFonts w:ascii="Helvetica" w:hAnsi="Helvetica"/>
          <w:lang w:val="en-CA"/>
        </w:rPr>
        <w:t xml:space="preserve">Ensure that the </w:t>
      </w:r>
      <w:r w:rsidR="0037660E">
        <w:rPr>
          <w:rFonts w:ascii="Helvetica" w:hAnsi="Helvetica"/>
          <w:lang w:val="en-CA"/>
        </w:rPr>
        <w:t>binary file</w:t>
      </w:r>
      <w:r w:rsidRPr="009B211E">
        <w:rPr>
          <w:rFonts w:ascii="Helvetica" w:hAnsi="Helvetica"/>
          <w:lang w:val="en-CA"/>
        </w:rPr>
        <w:t xml:space="preserve"> </w:t>
      </w:r>
      <w:r>
        <w:rPr>
          <w:rFonts w:ascii="Helvetica" w:hAnsi="Helvetica"/>
          <w:lang w:val="en-CA"/>
        </w:rPr>
        <w:t>is open on screen. Again</w:t>
      </w:r>
      <w:r w:rsidR="00CE3D99">
        <w:rPr>
          <w:rFonts w:ascii="Helvetica" w:hAnsi="Helvetica"/>
          <w:lang w:val="en-CA"/>
        </w:rPr>
        <w:t>,</w:t>
      </w:r>
      <w:r>
        <w:rPr>
          <w:rFonts w:ascii="Helvetica" w:hAnsi="Helvetica"/>
          <w:lang w:val="en-CA"/>
        </w:rPr>
        <w:t xml:space="preserve"> open the </w:t>
      </w:r>
      <w:r w:rsidR="00CE3D99" w:rsidRPr="00244B8C">
        <w:rPr>
          <w:rFonts w:ascii="Helvetica" w:hAnsi="Helvetica"/>
          <w:b/>
          <w:lang w:val="en-CA"/>
        </w:rPr>
        <w:t>“</w:t>
      </w:r>
      <w:r w:rsidRPr="00244B8C">
        <w:rPr>
          <w:rFonts w:ascii="Helvetica" w:hAnsi="Helvetica"/>
          <w:b/>
          <w:lang w:val="en-CA"/>
        </w:rPr>
        <w:t>Analyze”</w:t>
      </w:r>
      <w:r>
        <w:rPr>
          <w:rFonts w:ascii="Helvetica" w:hAnsi="Helvetica"/>
          <w:lang w:val="en-CA"/>
        </w:rPr>
        <w:t xml:space="preserve"> menu and this time select</w:t>
      </w:r>
      <w:r w:rsidR="004F48D4" w:rsidRPr="009B211E">
        <w:rPr>
          <w:rFonts w:ascii="Helvetica" w:hAnsi="Helvetica"/>
          <w:lang w:val="en-CA"/>
        </w:rPr>
        <w:t xml:space="preserve"> </w:t>
      </w:r>
      <w:r w:rsidRPr="001E1441">
        <w:rPr>
          <w:rFonts w:ascii="Helvetica" w:hAnsi="Helvetica"/>
          <w:b/>
          <w:lang w:val="en-CA"/>
        </w:rPr>
        <w:t>“</w:t>
      </w:r>
      <w:r w:rsidR="004F48D4" w:rsidRPr="001E1441">
        <w:rPr>
          <w:rFonts w:ascii="Helvetica" w:hAnsi="Helvetica"/>
          <w:b/>
          <w:lang w:val="en-CA"/>
        </w:rPr>
        <w:t>Analyze Particle</w:t>
      </w:r>
      <w:r w:rsidRPr="001E1441">
        <w:rPr>
          <w:rFonts w:ascii="Helvetica" w:hAnsi="Helvetica"/>
          <w:b/>
          <w:lang w:val="en-CA"/>
        </w:rPr>
        <w:t>s”</w:t>
      </w:r>
      <w:r w:rsidR="00CE3D99">
        <w:rPr>
          <w:rFonts w:ascii="Helvetica" w:hAnsi="Helvetica"/>
          <w:lang w:val="en-CA"/>
        </w:rPr>
        <w:t xml:space="preserve">. Next, select </w:t>
      </w:r>
      <w:r w:rsidR="00CE3D99" w:rsidRPr="001E1441">
        <w:rPr>
          <w:rFonts w:ascii="Helvetica" w:hAnsi="Helvetica"/>
          <w:b/>
          <w:lang w:val="en-CA"/>
        </w:rPr>
        <w:t>“Show”</w:t>
      </w:r>
      <w:r w:rsidR="00CE3D99" w:rsidRPr="009B211E">
        <w:rPr>
          <w:rFonts w:ascii="Helvetica" w:hAnsi="Helvetica"/>
          <w:lang w:val="en-CA"/>
        </w:rPr>
        <w:t xml:space="preserve"> </w:t>
      </w:r>
      <w:r w:rsidR="00CE3D99">
        <w:rPr>
          <w:rFonts w:ascii="Helvetica" w:hAnsi="Helvetica"/>
          <w:lang w:val="en-CA"/>
        </w:rPr>
        <w:t>and</w:t>
      </w:r>
      <w:r w:rsidR="004F48D4" w:rsidRPr="009B211E">
        <w:rPr>
          <w:rFonts w:ascii="Helvetica" w:hAnsi="Helvetica"/>
          <w:lang w:val="en-CA"/>
        </w:rPr>
        <w:t xml:space="preserve"> </w:t>
      </w:r>
      <w:r w:rsidR="004F48D4" w:rsidRPr="001E1441">
        <w:rPr>
          <w:rFonts w:ascii="Helvetica" w:hAnsi="Helvetica"/>
          <w:b/>
          <w:lang w:val="en-CA"/>
        </w:rPr>
        <w:t>“Outline</w:t>
      </w:r>
      <w:r w:rsidR="00CE3D99" w:rsidRPr="001E1441">
        <w:rPr>
          <w:rFonts w:ascii="Helvetica" w:hAnsi="Helvetica"/>
          <w:b/>
          <w:lang w:val="en-CA"/>
        </w:rPr>
        <w:t>s”</w:t>
      </w:r>
      <w:r w:rsidR="00CE3D99">
        <w:rPr>
          <w:rFonts w:ascii="Helvetica" w:hAnsi="Helvetica"/>
          <w:lang w:val="en-CA"/>
        </w:rPr>
        <w:t>.</w:t>
      </w:r>
      <w:r w:rsidR="004F48D4" w:rsidRPr="009B211E">
        <w:rPr>
          <w:rFonts w:ascii="Helvetica" w:hAnsi="Helvetica"/>
          <w:lang w:val="en-CA"/>
        </w:rPr>
        <w:t xml:space="preserve"> This generates a new file that shows the result of the detection </w:t>
      </w:r>
      <w:r w:rsidR="00CE3D99" w:rsidRPr="006975DC">
        <w:rPr>
          <w:rFonts w:ascii="Helvetica" w:hAnsi="Helvetica"/>
          <w:b/>
          <w:lang w:val="en-CA"/>
        </w:rPr>
        <w:t>[1-SCREEN]</w:t>
      </w:r>
      <w:r w:rsidR="00CE3D99">
        <w:rPr>
          <w:rFonts w:ascii="Helvetica" w:hAnsi="Helvetica"/>
          <w:lang w:val="en-CA"/>
        </w:rPr>
        <w:t xml:space="preserve">. </w:t>
      </w:r>
    </w:p>
    <w:p w14:paraId="50F28F9D" w14:textId="1E85250C" w:rsidR="00CE3D99" w:rsidRPr="009B211E" w:rsidRDefault="00CE3D99" w:rsidP="00CE3D99">
      <w:pPr>
        <w:numPr>
          <w:ilvl w:val="2"/>
          <w:numId w:val="12"/>
        </w:numPr>
        <w:spacing w:before="240"/>
        <w:jc w:val="both"/>
        <w:outlineLvl w:val="0"/>
        <w:rPr>
          <w:rFonts w:ascii="Helvetica" w:hAnsi="Helvetica" w:cs="Arial"/>
        </w:rPr>
      </w:pPr>
      <w:r>
        <w:rPr>
          <w:rFonts w:ascii="Helvetica" w:hAnsi="Helvetica"/>
          <w:lang w:val="en-CA"/>
        </w:rPr>
        <w:t xml:space="preserve">SCREEN CAPTURE: The binary file is clicked on and moves to the forefront of the window. </w:t>
      </w:r>
      <w:r w:rsidR="00BE3D2A">
        <w:rPr>
          <w:rFonts w:ascii="Helvetica" w:hAnsi="Helvetica"/>
          <w:lang w:val="en-CA"/>
        </w:rPr>
        <w:t xml:space="preserve">Then </w:t>
      </w:r>
      <w:r w:rsidR="00BE3D2A" w:rsidRPr="00BE3D2A">
        <w:rPr>
          <w:rFonts w:ascii="Helvetica" w:hAnsi="Helvetica"/>
          <w:b/>
          <w:lang w:val="en-CA"/>
        </w:rPr>
        <w:t>Analyze&gt;Analyze Particles&gt;Show&gt;Outlines</w:t>
      </w:r>
      <w:r w:rsidR="00BE3D2A">
        <w:rPr>
          <w:rFonts w:ascii="Helvetica" w:hAnsi="Helvetica"/>
          <w:lang w:val="en-CA"/>
        </w:rPr>
        <w:t xml:space="preserve"> is selected. </w:t>
      </w:r>
    </w:p>
    <w:p w14:paraId="520281BC" w14:textId="6C6EFA7C" w:rsidR="001F6EBB" w:rsidRPr="002C027A" w:rsidRDefault="001F6EBB" w:rsidP="0053566B">
      <w:pPr>
        <w:numPr>
          <w:ilvl w:val="1"/>
          <w:numId w:val="12"/>
        </w:numPr>
        <w:spacing w:before="240"/>
        <w:jc w:val="both"/>
        <w:outlineLvl w:val="0"/>
        <w:rPr>
          <w:rFonts w:ascii="Helvetica" w:hAnsi="Helvetica" w:cs="Arial"/>
        </w:rPr>
      </w:pPr>
      <w:r>
        <w:rPr>
          <w:rFonts w:ascii="Helvetica" w:hAnsi="Helvetica"/>
          <w:lang w:val="en-CA"/>
        </w:rPr>
        <w:t xml:space="preserve">Optimize the parameters to refine the detection </w:t>
      </w:r>
      <w:r w:rsidRPr="00943C02">
        <w:rPr>
          <w:rFonts w:ascii="Helvetica" w:hAnsi="Helvetica"/>
          <w:b/>
          <w:lang w:val="en-CA"/>
        </w:rPr>
        <w:t>[1-BROLL]</w:t>
      </w:r>
      <w:r>
        <w:rPr>
          <w:rFonts w:ascii="Helvetica" w:hAnsi="Helvetica"/>
          <w:lang w:val="en-CA"/>
        </w:rPr>
        <w:t>.  T</w:t>
      </w:r>
      <w:r w:rsidR="001D616A">
        <w:rPr>
          <w:rFonts w:ascii="Helvetica" w:hAnsi="Helvetica"/>
          <w:lang w:val="en-CA"/>
        </w:rPr>
        <w:t>o detect</w:t>
      </w:r>
      <w:r w:rsidR="004F48D4" w:rsidRPr="009B211E">
        <w:rPr>
          <w:rFonts w:ascii="Helvetica" w:hAnsi="Helvetica"/>
          <w:lang w:val="en-CA"/>
        </w:rPr>
        <w:t xml:space="preserve"> cells</w:t>
      </w:r>
      <w:r w:rsidR="001D616A">
        <w:rPr>
          <w:rFonts w:ascii="Helvetica" w:hAnsi="Helvetica"/>
          <w:lang w:val="en-CA"/>
        </w:rPr>
        <w:t xml:space="preserve"> only</w:t>
      </w:r>
      <w:r w:rsidR="004F48D4" w:rsidRPr="009B211E">
        <w:rPr>
          <w:rFonts w:ascii="Helvetica" w:hAnsi="Helvetica"/>
          <w:lang w:val="en-CA"/>
        </w:rPr>
        <w:t xml:space="preserve">, use </w:t>
      </w:r>
      <w:r w:rsidR="001D616A">
        <w:rPr>
          <w:rFonts w:ascii="Helvetica" w:hAnsi="Helvetica"/>
          <w:lang w:val="en-CA"/>
        </w:rPr>
        <w:t xml:space="preserve">a size value between 30 and 6000, </w:t>
      </w:r>
      <w:r w:rsidR="004F48D4" w:rsidRPr="009B211E">
        <w:rPr>
          <w:rFonts w:ascii="Helvetica" w:hAnsi="Helvetica"/>
          <w:lang w:val="en-CA"/>
        </w:rPr>
        <w:t xml:space="preserve">and circularity between 0 to 1, </w:t>
      </w:r>
      <w:r w:rsidR="001D616A">
        <w:rPr>
          <w:rFonts w:ascii="Helvetica" w:hAnsi="Helvetica"/>
          <w:lang w:val="en-CA"/>
        </w:rPr>
        <w:t>where</w:t>
      </w:r>
      <w:r w:rsidR="004F48D4" w:rsidRPr="009B211E">
        <w:rPr>
          <w:rFonts w:ascii="Helvetica" w:hAnsi="Helvetica"/>
          <w:lang w:val="en-CA"/>
        </w:rPr>
        <w:t xml:space="preserve"> “1” defines a perfect circle and “0” a random shape</w:t>
      </w:r>
      <w:r w:rsidR="001D616A">
        <w:rPr>
          <w:rFonts w:ascii="Helvetica" w:hAnsi="Helvetica"/>
          <w:lang w:val="en-CA"/>
        </w:rPr>
        <w:t xml:space="preserve"> </w:t>
      </w:r>
      <w:r w:rsidR="001D616A" w:rsidRPr="009B366C">
        <w:rPr>
          <w:rFonts w:ascii="Helvetica" w:hAnsi="Helvetica"/>
          <w:b/>
          <w:lang w:val="en-CA"/>
        </w:rPr>
        <w:t>[2-SCREEN]</w:t>
      </w:r>
      <w:r w:rsidR="001D616A">
        <w:rPr>
          <w:rFonts w:ascii="Helvetica" w:hAnsi="Helvetica"/>
          <w:lang w:val="en-CA"/>
        </w:rPr>
        <w:t xml:space="preserve">. </w:t>
      </w:r>
      <w:r w:rsidR="004F48D4" w:rsidRPr="009B211E">
        <w:rPr>
          <w:rFonts w:ascii="Helvetica" w:hAnsi="Helvetica"/>
          <w:lang w:val="en-CA"/>
        </w:rPr>
        <w:t xml:space="preserve"> </w:t>
      </w:r>
    </w:p>
    <w:p w14:paraId="32B156EB" w14:textId="3B0D05B6" w:rsidR="002C027A" w:rsidRPr="002C027A" w:rsidRDefault="002C027A" w:rsidP="002C027A">
      <w:pPr>
        <w:numPr>
          <w:ilvl w:val="2"/>
          <w:numId w:val="12"/>
        </w:numPr>
        <w:spacing w:before="240"/>
        <w:jc w:val="both"/>
        <w:outlineLvl w:val="0"/>
        <w:rPr>
          <w:rFonts w:ascii="Helvetica" w:hAnsi="Helvetica" w:cs="Arial"/>
        </w:rPr>
      </w:pPr>
      <w:r>
        <w:rPr>
          <w:rFonts w:ascii="Helvetica" w:hAnsi="Helvetica"/>
          <w:lang w:val="en-CA"/>
        </w:rPr>
        <w:t xml:space="preserve">BROLL from 2.1.1. Talent working at computer. </w:t>
      </w:r>
    </w:p>
    <w:p w14:paraId="35AFF9C0" w14:textId="4A514A81" w:rsidR="002C027A" w:rsidRPr="001F6EBB" w:rsidRDefault="002C027A" w:rsidP="002C027A">
      <w:pPr>
        <w:numPr>
          <w:ilvl w:val="2"/>
          <w:numId w:val="12"/>
        </w:numPr>
        <w:spacing w:before="240"/>
        <w:jc w:val="both"/>
        <w:outlineLvl w:val="0"/>
        <w:rPr>
          <w:rFonts w:ascii="Helvetica" w:hAnsi="Helvetica" w:cs="Arial"/>
        </w:rPr>
      </w:pPr>
      <w:r>
        <w:rPr>
          <w:rFonts w:ascii="Helvetica" w:hAnsi="Helvetica"/>
          <w:lang w:val="en-CA"/>
        </w:rPr>
        <w:t xml:space="preserve">SCREEN CAPTURE: A size value between 30 and 6000 is selected in “size” and then </w:t>
      </w:r>
      <w:r w:rsidR="003D79A6">
        <w:rPr>
          <w:rFonts w:ascii="Helvetica" w:hAnsi="Helvetica"/>
          <w:lang w:val="en-CA"/>
        </w:rPr>
        <w:t xml:space="preserve">an appropriate circularity is </w:t>
      </w:r>
      <w:r w:rsidR="001E0176">
        <w:rPr>
          <w:rFonts w:ascii="Helvetica" w:hAnsi="Helvetica"/>
          <w:lang w:val="en-CA"/>
        </w:rPr>
        <w:t xml:space="preserve">entered. </w:t>
      </w:r>
    </w:p>
    <w:p w14:paraId="233633B3" w14:textId="32D705EE" w:rsidR="00B94C82" w:rsidRDefault="004F48D4" w:rsidP="00B94C82">
      <w:pPr>
        <w:numPr>
          <w:ilvl w:val="1"/>
          <w:numId w:val="12"/>
        </w:numPr>
        <w:spacing w:before="240"/>
        <w:jc w:val="both"/>
        <w:outlineLvl w:val="0"/>
        <w:rPr>
          <w:rFonts w:ascii="Helvetica" w:hAnsi="Helvetica" w:cs="Arial"/>
        </w:rPr>
      </w:pPr>
      <w:r w:rsidRPr="009B211E">
        <w:rPr>
          <w:rFonts w:ascii="Helvetica" w:hAnsi="Helvetica"/>
          <w:lang w:val="en-CA"/>
        </w:rPr>
        <w:t>Run the de</w:t>
      </w:r>
      <w:r w:rsidR="00E94125">
        <w:rPr>
          <w:rFonts w:ascii="Helvetica" w:hAnsi="Helvetica"/>
          <w:lang w:val="en-CA"/>
        </w:rPr>
        <w:t xml:space="preserve">tection by clicking “OK”. </w:t>
      </w:r>
      <w:r w:rsidR="005417CF">
        <w:rPr>
          <w:rFonts w:ascii="Helvetica" w:hAnsi="Helvetica"/>
          <w:lang w:val="en-CA"/>
        </w:rPr>
        <w:t>Two tables will appear</w:t>
      </w:r>
      <w:r w:rsidRPr="009B211E">
        <w:rPr>
          <w:rFonts w:ascii="Helvetica" w:hAnsi="Helvetica"/>
          <w:lang w:val="en-CA"/>
        </w:rPr>
        <w:t>: a table titled “Summary” that provides the nu</w:t>
      </w:r>
      <w:r w:rsidR="007F3548">
        <w:rPr>
          <w:rFonts w:ascii="Helvetica" w:hAnsi="Helvetica"/>
          <w:lang w:val="en-CA"/>
        </w:rPr>
        <w:t xml:space="preserve">mber of detected cells, and </w:t>
      </w:r>
      <w:r w:rsidRPr="009B211E">
        <w:rPr>
          <w:rFonts w:ascii="Helvetica" w:hAnsi="Helvetica"/>
          <w:lang w:val="en-CA"/>
        </w:rPr>
        <w:t>a table title</w:t>
      </w:r>
      <w:r w:rsidR="005B7341">
        <w:rPr>
          <w:rFonts w:ascii="Helvetica" w:hAnsi="Helvetica"/>
          <w:lang w:val="en-CA"/>
        </w:rPr>
        <w:t xml:space="preserve">d “Results” that provides the x and y </w:t>
      </w:r>
      <w:r w:rsidRPr="009B211E">
        <w:rPr>
          <w:rFonts w:ascii="Helvetica" w:hAnsi="Helvetica"/>
          <w:lang w:val="en-CA"/>
        </w:rPr>
        <w:t>coordinates of each cell</w:t>
      </w:r>
      <w:r w:rsidR="005417CF">
        <w:rPr>
          <w:rFonts w:ascii="Helvetica" w:hAnsi="Helvetica"/>
          <w:lang w:val="en-CA"/>
        </w:rPr>
        <w:t xml:space="preserve"> </w:t>
      </w:r>
      <w:r w:rsidR="00422B99" w:rsidRPr="00422B99">
        <w:rPr>
          <w:rFonts w:ascii="Helvetica" w:hAnsi="Helvetica"/>
          <w:b/>
          <w:lang w:val="en-CA"/>
        </w:rPr>
        <w:t>[1-SCREEN]</w:t>
      </w:r>
      <w:r w:rsidR="00B94C82">
        <w:rPr>
          <w:rFonts w:ascii="Helvetica" w:hAnsi="Helvetica"/>
          <w:lang w:val="en-CA"/>
        </w:rPr>
        <w:t xml:space="preserve">. </w:t>
      </w:r>
    </w:p>
    <w:p w14:paraId="5D40250C" w14:textId="65DAE5A2" w:rsidR="00B94C82" w:rsidRPr="00B94C82" w:rsidRDefault="00B94C82" w:rsidP="00B94C82">
      <w:pPr>
        <w:numPr>
          <w:ilvl w:val="2"/>
          <w:numId w:val="12"/>
        </w:numPr>
        <w:spacing w:before="240"/>
        <w:jc w:val="both"/>
        <w:outlineLvl w:val="0"/>
        <w:rPr>
          <w:rFonts w:ascii="Helvetica" w:hAnsi="Helvetica" w:cs="Arial"/>
        </w:rPr>
      </w:pPr>
      <w:r w:rsidRPr="00B94C82">
        <w:rPr>
          <w:rFonts w:ascii="Helvetica" w:hAnsi="Helvetica"/>
          <w:lang w:val="en-CA"/>
        </w:rPr>
        <w:t>SCREEN CAPTURE:</w:t>
      </w:r>
      <w:r>
        <w:rPr>
          <w:rFonts w:ascii="Helvetica" w:hAnsi="Helvetica"/>
          <w:lang w:val="en-CA"/>
        </w:rPr>
        <w:t xml:space="preserve"> The mouse pointer selects OK. Two tables appear. The mouse pointer first clicks on “summary” and the summary table is highlighted for a about 10 seconds and then the “results” table is clicked and is highlighted for about </w:t>
      </w:r>
      <w:r w:rsidR="005A5555">
        <w:rPr>
          <w:rFonts w:ascii="Helvetica" w:hAnsi="Helvetica"/>
          <w:lang w:val="en-CA"/>
        </w:rPr>
        <w:t xml:space="preserve">15 seconds. </w:t>
      </w:r>
    </w:p>
    <w:p w14:paraId="2F7EAEAD" w14:textId="5F2334AE" w:rsidR="0053566B" w:rsidRPr="00965FC5" w:rsidRDefault="004F48D4" w:rsidP="0053566B">
      <w:pPr>
        <w:numPr>
          <w:ilvl w:val="1"/>
          <w:numId w:val="12"/>
        </w:numPr>
        <w:spacing w:before="240"/>
        <w:jc w:val="both"/>
        <w:outlineLvl w:val="0"/>
        <w:rPr>
          <w:rFonts w:ascii="Helvetica" w:hAnsi="Helvetica" w:cs="Arial"/>
        </w:rPr>
      </w:pPr>
      <w:r w:rsidRPr="009B211E">
        <w:rPr>
          <w:rFonts w:ascii="Helvetica" w:hAnsi="Helvetica"/>
          <w:lang w:val="en-CA"/>
        </w:rPr>
        <w:t>Copy the values and paste them into a spreadsheet application</w:t>
      </w:r>
      <w:r w:rsidR="00965FC5">
        <w:rPr>
          <w:rFonts w:ascii="Helvetica" w:hAnsi="Helvetica"/>
          <w:lang w:val="en-CA"/>
        </w:rPr>
        <w:t xml:space="preserve"> </w:t>
      </w:r>
      <w:r w:rsidR="00965FC5" w:rsidRPr="00965FC5">
        <w:rPr>
          <w:rFonts w:ascii="Helvetica" w:hAnsi="Helvetica"/>
          <w:b/>
          <w:lang w:val="en-CA"/>
        </w:rPr>
        <w:t>[1-BROLL]</w:t>
      </w:r>
      <w:r w:rsidRPr="009B211E">
        <w:rPr>
          <w:rFonts w:ascii="Helvetica" w:hAnsi="Helvetica"/>
          <w:lang w:val="en-CA"/>
        </w:rPr>
        <w:t xml:space="preserve">. Save this table under the name “detection table”. A file with a plot of </w:t>
      </w:r>
      <w:r w:rsidR="00965FC5">
        <w:rPr>
          <w:rFonts w:ascii="Helvetica" w:hAnsi="Helvetica"/>
          <w:lang w:val="en-CA"/>
        </w:rPr>
        <w:t>detected cells will also appear</w:t>
      </w:r>
      <w:r w:rsidRPr="009B211E">
        <w:rPr>
          <w:rFonts w:ascii="Helvetica" w:hAnsi="Helvetica"/>
          <w:lang w:val="en-CA"/>
        </w:rPr>
        <w:t>. Save this file as a TIFF file under the name “detection file”</w:t>
      </w:r>
      <w:r w:rsidR="009F39BA">
        <w:rPr>
          <w:rFonts w:ascii="Helvetica" w:hAnsi="Helvetica"/>
          <w:lang w:val="en-CA"/>
        </w:rPr>
        <w:t xml:space="preserve"> </w:t>
      </w:r>
      <w:r w:rsidR="009F39BA" w:rsidRPr="009F39BA">
        <w:rPr>
          <w:rFonts w:ascii="Helvetica" w:hAnsi="Helvetica"/>
          <w:b/>
          <w:lang w:val="en-CA"/>
        </w:rPr>
        <w:t>[2-SCREEN]</w:t>
      </w:r>
      <w:r w:rsidRPr="009B211E">
        <w:rPr>
          <w:rFonts w:ascii="Helvetica" w:hAnsi="Helvetica"/>
          <w:lang w:val="en-CA"/>
        </w:rPr>
        <w:t xml:space="preserve">. </w:t>
      </w:r>
    </w:p>
    <w:p w14:paraId="2133015D" w14:textId="3CC7FE50" w:rsidR="00965FC5" w:rsidRPr="00183127" w:rsidRDefault="00965FC5" w:rsidP="00965FC5">
      <w:pPr>
        <w:numPr>
          <w:ilvl w:val="2"/>
          <w:numId w:val="12"/>
        </w:numPr>
        <w:spacing w:before="240"/>
        <w:jc w:val="both"/>
        <w:outlineLvl w:val="0"/>
        <w:rPr>
          <w:rFonts w:ascii="Helvetica" w:hAnsi="Helvetica" w:cs="Arial"/>
        </w:rPr>
      </w:pPr>
      <w:r>
        <w:rPr>
          <w:rFonts w:ascii="Helvetica" w:hAnsi="Helvetica"/>
          <w:lang w:val="en-CA"/>
        </w:rPr>
        <w:t xml:space="preserve">BROLL of Talent working on computer and clicking mouse. </w:t>
      </w:r>
    </w:p>
    <w:p w14:paraId="63FA29D1" w14:textId="3DA113DC" w:rsidR="00183127" w:rsidRPr="009B211E" w:rsidRDefault="009F39BA" w:rsidP="00965FC5">
      <w:pPr>
        <w:numPr>
          <w:ilvl w:val="2"/>
          <w:numId w:val="12"/>
        </w:numPr>
        <w:spacing w:before="240"/>
        <w:jc w:val="both"/>
        <w:outlineLvl w:val="0"/>
        <w:rPr>
          <w:rFonts w:ascii="Helvetica" w:hAnsi="Helvetica" w:cs="Arial"/>
        </w:rPr>
      </w:pPr>
      <w:r>
        <w:rPr>
          <w:rFonts w:ascii="Helvetica" w:hAnsi="Helvetica" w:cs="Arial"/>
        </w:rPr>
        <w:t xml:space="preserve">SCREEN CAPTURE: </w:t>
      </w:r>
      <w:r w:rsidR="005469ED">
        <w:rPr>
          <w:rFonts w:ascii="Helvetica" w:hAnsi="Helvetica" w:cs="Arial"/>
        </w:rPr>
        <w:t>Excel is open and the values are pasted in. Then “</w:t>
      </w:r>
      <w:r w:rsidR="005469ED" w:rsidRPr="005469ED">
        <w:rPr>
          <w:rFonts w:ascii="Helvetica" w:hAnsi="Helvetica" w:cs="Arial"/>
          <w:b/>
        </w:rPr>
        <w:t>Save As</w:t>
      </w:r>
      <w:r w:rsidR="005469ED">
        <w:rPr>
          <w:rFonts w:ascii="Helvetica" w:hAnsi="Helvetica" w:cs="Arial"/>
        </w:rPr>
        <w:t xml:space="preserve">” is selected and </w:t>
      </w:r>
      <w:r w:rsidR="005469ED" w:rsidRPr="009B211E">
        <w:rPr>
          <w:rFonts w:ascii="Helvetica" w:hAnsi="Helvetica"/>
          <w:lang w:val="en-CA"/>
        </w:rPr>
        <w:t>detection table</w:t>
      </w:r>
      <w:r w:rsidR="005469ED">
        <w:rPr>
          <w:rFonts w:ascii="Helvetica" w:hAnsi="Helvetica"/>
          <w:lang w:val="en-CA"/>
        </w:rPr>
        <w:t xml:space="preserve"> is appended to the file name. </w:t>
      </w:r>
      <w:r w:rsidR="006B4DA5">
        <w:rPr>
          <w:rFonts w:ascii="Helvetica" w:hAnsi="Helvetica"/>
          <w:lang w:val="en-CA"/>
        </w:rPr>
        <w:t xml:space="preserve">The mouse pointer then selects the </w:t>
      </w:r>
      <w:r w:rsidR="00BA1600">
        <w:rPr>
          <w:rFonts w:ascii="Helvetica" w:hAnsi="Helvetica"/>
          <w:lang w:val="en-CA"/>
        </w:rPr>
        <w:t>plot of detected cells</w:t>
      </w:r>
      <w:r w:rsidR="00C67F65">
        <w:rPr>
          <w:rFonts w:ascii="Helvetica" w:hAnsi="Helvetica"/>
          <w:lang w:val="en-CA"/>
        </w:rPr>
        <w:t xml:space="preserve"> and</w:t>
      </w:r>
      <w:r w:rsidR="00BA1600">
        <w:rPr>
          <w:rFonts w:ascii="Helvetica" w:hAnsi="Helvetica"/>
          <w:lang w:val="en-CA"/>
        </w:rPr>
        <w:t xml:space="preserve"> “</w:t>
      </w:r>
      <w:r w:rsidR="00BA1600" w:rsidRPr="00BA1600">
        <w:rPr>
          <w:rFonts w:ascii="Helvetica" w:hAnsi="Helvetica"/>
          <w:b/>
          <w:lang w:val="en-CA"/>
        </w:rPr>
        <w:t>Save As</w:t>
      </w:r>
      <w:r w:rsidR="00BA1600">
        <w:rPr>
          <w:rFonts w:ascii="Helvetica" w:hAnsi="Helvetica"/>
          <w:lang w:val="en-CA"/>
        </w:rPr>
        <w:t>”</w:t>
      </w:r>
      <w:r w:rsidR="00C67F65">
        <w:rPr>
          <w:rFonts w:ascii="Helvetica" w:hAnsi="Helvetica"/>
          <w:lang w:val="en-CA"/>
        </w:rPr>
        <w:t xml:space="preserve"> and then</w:t>
      </w:r>
      <w:r w:rsidR="00BA1600">
        <w:rPr>
          <w:rFonts w:ascii="Helvetica" w:hAnsi="Helvetica"/>
          <w:lang w:val="en-CA"/>
        </w:rPr>
        <w:t xml:space="preserve"> </w:t>
      </w:r>
      <w:r w:rsidR="00C67F65">
        <w:rPr>
          <w:rFonts w:ascii="Helvetica" w:hAnsi="Helvetica"/>
          <w:lang w:val="en-CA"/>
        </w:rPr>
        <w:t>“</w:t>
      </w:r>
      <w:r w:rsidR="00C67F65" w:rsidRPr="009B211E">
        <w:rPr>
          <w:rFonts w:ascii="Helvetica" w:hAnsi="Helvetica"/>
          <w:lang w:val="en-CA"/>
        </w:rPr>
        <w:t>detection file</w:t>
      </w:r>
      <w:r w:rsidR="00C67F65">
        <w:rPr>
          <w:rFonts w:ascii="Helvetica" w:hAnsi="Helvetica"/>
          <w:lang w:val="en-CA"/>
        </w:rPr>
        <w:t xml:space="preserve">” is appended to the file name.  </w:t>
      </w:r>
    </w:p>
    <w:p w14:paraId="6B6BA2FC" w14:textId="53BD9B3F" w:rsidR="004F48D4" w:rsidRPr="00CB3692" w:rsidRDefault="00B81004" w:rsidP="0053566B">
      <w:pPr>
        <w:numPr>
          <w:ilvl w:val="1"/>
          <w:numId w:val="12"/>
        </w:numPr>
        <w:spacing w:before="240"/>
        <w:jc w:val="both"/>
        <w:outlineLvl w:val="0"/>
        <w:rPr>
          <w:rFonts w:ascii="Helvetica" w:hAnsi="Helvetica" w:cs="Arial"/>
        </w:rPr>
      </w:pPr>
      <w:r>
        <w:rPr>
          <w:rFonts w:ascii="Helvetica" w:hAnsi="Helvetica"/>
          <w:lang w:val="en-CA"/>
        </w:rPr>
        <w:t>If a group of two</w:t>
      </w:r>
      <w:r w:rsidR="004F48D4" w:rsidRPr="009B211E">
        <w:rPr>
          <w:rFonts w:ascii="Helvetica" w:hAnsi="Helvetica"/>
          <w:lang w:val="en-CA"/>
        </w:rPr>
        <w:t xml:space="preserve"> or more labeled cells are detected as a single cell </w:t>
      </w:r>
      <w:r w:rsidR="00CB3692">
        <w:rPr>
          <w:rFonts w:ascii="Helvetica" w:hAnsi="Helvetica"/>
          <w:lang w:val="en-CA"/>
        </w:rPr>
        <w:t>with the analyze particles tool</w:t>
      </w:r>
      <w:r>
        <w:rPr>
          <w:rFonts w:ascii="Helvetica" w:hAnsi="Helvetica"/>
          <w:lang w:val="en-CA"/>
        </w:rPr>
        <w:t xml:space="preserve">, use the watershed tool </w:t>
      </w:r>
      <w:r w:rsidR="00C53F36">
        <w:rPr>
          <w:rFonts w:ascii="Helvetica" w:hAnsi="Helvetica"/>
          <w:lang w:val="en-CA"/>
        </w:rPr>
        <w:t xml:space="preserve">on the binary image </w:t>
      </w:r>
      <w:r>
        <w:rPr>
          <w:rFonts w:ascii="Helvetica" w:hAnsi="Helvetica"/>
          <w:lang w:val="en-CA"/>
        </w:rPr>
        <w:t>by selecting “Process”, “</w:t>
      </w:r>
      <w:r w:rsidR="004F48D4" w:rsidRPr="009B211E">
        <w:rPr>
          <w:rFonts w:ascii="Helvetica" w:hAnsi="Helvetica"/>
          <w:lang w:val="en-CA"/>
        </w:rPr>
        <w:t>Binary</w:t>
      </w:r>
      <w:r>
        <w:rPr>
          <w:rFonts w:ascii="Helvetica" w:hAnsi="Helvetica"/>
          <w:lang w:val="en-CA"/>
        </w:rPr>
        <w:t>” and</w:t>
      </w:r>
      <w:r w:rsidR="004F48D4" w:rsidRPr="009B211E">
        <w:rPr>
          <w:rFonts w:ascii="Helvetica" w:hAnsi="Helvetica"/>
          <w:lang w:val="en-CA"/>
        </w:rPr>
        <w:t xml:space="preserve"> </w:t>
      </w:r>
      <w:r>
        <w:rPr>
          <w:rFonts w:ascii="Helvetica" w:hAnsi="Helvetica"/>
          <w:lang w:val="en-CA"/>
        </w:rPr>
        <w:t>“Watershed”</w:t>
      </w:r>
      <w:r w:rsidR="004F48D4" w:rsidRPr="009B211E">
        <w:rPr>
          <w:rFonts w:ascii="Helvetica" w:hAnsi="Helvetica"/>
          <w:lang w:val="en-CA"/>
        </w:rPr>
        <w:t xml:space="preserve"> before applying the analyze particles tool</w:t>
      </w:r>
      <w:r w:rsidR="00CB3692">
        <w:rPr>
          <w:rFonts w:ascii="Helvetica" w:hAnsi="Helvetica"/>
          <w:lang w:val="en-CA"/>
        </w:rPr>
        <w:t xml:space="preserve"> </w:t>
      </w:r>
      <w:r w:rsidR="00CB3692" w:rsidRPr="00CB3692">
        <w:rPr>
          <w:rFonts w:ascii="Helvetica" w:hAnsi="Helvetica"/>
          <w:b/>
          <w:lang w:val="en-CA"/>
        </w:rPr>
        <w:t>[1-SCREEN]</w:t>
      </w:r>
      <w:r w:rsidR="004F48D4" w:rsidRPr="009B211E">
        <w:rPr>
          <w:rFonts w:ascii="Helvetica" w:hAnsi="Helvetica"/>
          <w:lang w:val="en-CA"/>
        </w:rPr>
        <w:t xml:space="preserve">. </w:t>
      </w:r>
    </w:p>
    <w:p w14:paraId="39D63B3A" w14:textId="42C888FE" w:rsidR="00CB3692" w:rsidRPr="009B211E" w:rsidRDefault="00613BE8" w:rsidP="00CB3692">
      <w:pPr>
        <w:numPr>
          <w:ilvl w:val="2"/>
          <w:numId w:val="12"/>
        </w:numPr>
        <w:spacing w:before="240"/>
        <w:jc w:val="both"/>
        <w:outlineLvl w:val="0"/>
        <w:rPr>
          <w:rFonts w:ascii="Helvetica" w:hAnsi="Helvetica" w:cs="Arial"/>
        </w:rPr>
      </w:pPr>
      <w:r>
        <w:rPr>
          <w:rFonts w:ascii="Helvetica" w:hAnsi="Helvetica"/>
          <w:lang w:val="en-CA"/>
        </w:rPr>
        <w:t xml:space="preserve">SCREEN CAPTURE: </w:t>
      </w:r>
      <w:r w:rsidR="00C53F36">
        <w:rPr>
          <w:rFonts w:ascii="Helvetica" w:hAnsi="Helvetica"/>
          <w:lang w:val="en-CA"/>
        </w:rPr>
        <w:t xml:space="preserve">Two or more labeled cells are close </w:t>
      </w:r>
      <w:r w:rsidR="002135AA">
        <w:rPr>
          <w:rFonts w:ascii="Helvetica" w:hAnsi="Helvetica"/>
          <w:lang w:val="en-CA"/>
        </w:rPr>
        <w:t xml:space="preserve">together and the mouse pointer circles the cells to </w:t>
      </w:r>
      <w:r w:rsidR="005F5F5F">
        <w:rPr>
          <w:rFonts w:ascii="Helvetica" w:hAnsi="Helvetica"/>
          <w:lang w:val="en-CA"/>
        </w:rPr>
        <w:t>emphasize this region for the viewer. Then “Process”, “</w:t>
      </w:r>
      <w:r w:rsidR="005F5F5F" w:rsidRPr="009B211E">
        <w:rPr>
          <w:rFonts w:ascii="Helvetica" w:hAnsi="Helvetica"/>
          <w:lang w:val="en-CA"/>
        </w:rPr>
        <w:t>Binary</w:t>
      </w:r>
      <w:r w:rsidR="005F5F5F">
        <w:rPr>
          <w:rFonts w:ascii="Helvetica" w:hAnsi="Helvetica"/>
          <w:lang w:val="en-CA"/>
        </w:rPr>
        <w:t>” and</w:t>
      </w:r>
      <w:r w:rsidR="005F5F5F" w:rsidRPr="009B211E">
        <w:rPr>
          <w:rFonts w:ascii="Helvetica" w:hAnsi="Helvetica"/>
          <w:lang w:val="en-CA"/>
        </w:rPr>
        <w:t xml:space="preserve"> </w:t>
      </w:r>
      <w:r w:rsidR="005F5F5F">
        <w:rPr>
          <w:rFonts w:ascii="Helvetica" w:hAnsi="Helvetica"/>
          <w:lang w:val="en-CA"/>
        </w:rPr>
        <w:t xml:space="preserve">“Watershed” are selected. </w:t>
      </w:r>
    </w:p>
    <w:p w14:paraId="37B0F4CF" w14:textId="77777777" w:rsidR="0053566B" w:rsidRPr="009B211E" w:rsidRDefault="002E175D" w:rsidP="0053566B">
      <w:pPr>
        <w:numPr>
          <w:ilvl w:val="0"/>
          <w:numId w:val="12"/>
        </w:numPr>
        <w:spacing w:before="240"/>
        <w:jc w:val="both"/>
        <w:outlineLvl w:val="0"/>
        <w:rPr>
          <w:rFonts w:ascii="Helvetica" w:hAnsi="Helvetica" w:cs="Arial"/>
          <w:b/>
        </w:rPr>
      </w:pPr>
      <w:r w:rsidRPr="009B211E">
        <w:rPr>
          <w:rFonts w:ascii="Helvetica" w:hAnsi="Helvetica" w:cs="Arial"/>
          <w:b/>
        </w:rPr>
        <w:t xml:space="preserve">Measuring </w:t>
      </w:r>
      <w:proofErr w:type="spellStart"/>
      <w:r w:rsidRPr="009B211E">
        <w:rPr>
          <w:rFonts w:ascii="Helvetica" w:hAnsi="Helvetica" w:cs="Arial"/>
          <w:b/>
        </w:rPr>
        <w:t>Astrocytic</w:t>
      </w:r>
      <w:proofErr w:type="spellEnd"/>
      <w:r w:rsidRPr="009B211E">
        <w:rPr>
          <w:rFonts w:ascii="Helvetica" w:hAnsi="Helvetica" w:cs="Arial"/>
          <w:b/>
        </w:rPr>
        <w:t xml:space="preserve"> Network Area</w:t>
      </w:r>
      <w:r w:rsidR="00565757" w:rsidRPr="009B211E">
        <w:rPr>
          <w:rFonts w:ascii="Helvetica" w:hAnsi="Helvetica" w:cs="Arial"/>
          <w:b/>
        </w:rPr>
        <w:t xml:space="preserve"> </w:t>
      </w:r>
    </w:p>
    <w:p w14:paraId="7BA60C26" w14:textId="4DC1FD34" w:rsidR="0053566B" w:rsidRPr="008422E7" w:rsidRDefault="004F48D4" w:rsidP="0053566B">
      <w:pPr>
        <w:numPr>
          <w:ilvl w:val="1"/>
          <w:numId w:val="12"/>
        </w:numPr>
        <w:spacing w:before="240"/>
        <w:jc w:val="both"/>
        <w:outlineLvl w:val="0"/>
        <w:rPr>
          <w:rFonts w:ascii="Helvetica" w:hAnsi="Helvetica" w:cs="Arial"/>
        </w:rPr>
      </w:pPr>
      <w:r w:rsidRPr="009B211E">
        <w:rPr>
          <w:rFonts w:ascii="Helvetica" w:hAnsi="Helvetica"/>
          <w:lang w:val="en-CA"/>
        </w:rPr>
        <w:t xml:space="preserve">To measure the surface area of the networks, use the detection file </w:t>
      </w:r>
      <w:r w:rsidR="00B81C19">
        <w:rPr>
          <w:rFonts w:ascii="Helvetica" w:hAnsi="Helvetica"/>
          <w:lang w:val="en-CA"/>
        </w:rPr>
        <w:t>in</w:t>
      </w:r>
      <w:r w:rsidRPr="009B211E">
        <w:rPr>
          <w:rFonts w:ascii="Helvetica" w:hAnsi="Helvetica"/>
          <w:lang w:val="en-CA"/>
        </w:rPr>
        <w:t xml:space="preserve"> Image J</w:t>
      </w:r>
      <w:r w:rsidR="00B81C19">
        <w:rPr>
          <w:rFonts w:ascii="Helvetica" w:hAnsi="Helvetica"/>
          <w:lang w:val="en-CA"/>
        </w:rPr>
        <w:t xml:space="preserve"> </w:t>
      </w:r>
      <w:r w:rsidR="00B81C19" w:rsidRPr="00B81C19">
        <w:rPr>
          <w:rFonts w:ascii="Helvetica" w:hAnsi="Helvetica"/>
          <w:b/>
          <w:lang w:val="en-CA"/>
        </w:rPr>
        <w:t>[1-BROLL]</w:t>
      </w:r>
      <w:r w:rsidRPr="009B211E">
        <w:rPr>
          <w:rFonts w:ascii="Helvetica" w:hAnsi="Helvetica"/>
          <w:lang w:val="en-CA"/>
        </w:rPr>
        <w:t>.</w:t>
      </w:r>
    </w:p>
    <w:p w14:paraId="4254E01E" w14:textId="148C345F" w:rsidR="008422E7" w:rsidRPr="009B211E" w:rsidRDefault="005B7341" w:rsidP="008422E7">
      <w:pPr>
        <w:numPr>
          <w:ilvl w:val="2"/>
          <w:numId w:val="12"/>
        </w:numPr>
        <w:spacing w:before="240"/>
        <w:jc w:val="both"/>
        <w:outlineLvl w:val="0"/>
        <w:rPr>
          <w:rFonts w:ascii="Helvetica" w:hAnsi="Helvetica" w:cs="Arial"/>
        </w:rPr>
      </w:pPr>
      <w:r>
        <w:rPr>
          <w:rFonts w:ascii="Helvetica" w:hAnsi="Helvetica"/>
          <w:lang w:val="en-CA"/>
        </w:rPr>
        <w:t xml:space="preserve">BROLL from 2.1.1. </w:t>
      </w:r>
      <w:r w:rsidR="008422E7">
        <w:rPr>
          <w:rFonts w:ascii="Helvetica" w:hAnsi="Helvetica"/>
          <w:lang w:val="en-CA"/>
        </w:rPr>
        <w:t xml:space="preserve">Talent opening files on the computer. </w:t>
      </w:r>
    </w:p>
    <w:p w14:paraId="3C609B85" w14:textId="2717839E" w:rsidR="0053566B" w:rsidRPr="002F5599" w:rsidRDefault="002F5599" w:rsidP="0053566B">
      <w:pPr>
        <w:numPr>
          <w:ilvl w:val="1"/>
          <w:numId w:val="12"/>
        </w:numPr>
        <w:spacing w:before="240"/>
        <w:jc w:val="both"/>
        <w:outlineLvl w:val="0"/>
        <w:rPr>
          <w:rFonts w:ascii="Helvetica" w:hAnsi="Helvetica" w:cs="Arial"/>
        </w:rPr>
      </w:pPr>
      <w:r>
        <w:rPr>
          <w:rFonts w:ascii="Helvetica" w:hAnsi="Helvetica"/>
          <w:lang w:val="en-CA"/>
        </w:rPr>
        <w:t>Left-click the mouse to s</w:t>
      </w:r>
      <w:r w:rsidR="008422E7">
        <w:rPr>
          <w:rFonts w:ascii="Helvetica" w:hAnsi="Helvetica"/>
          <w:lang w:val="en-CA"/>
        </w:rPr>
        <w:t xml:space="preserve">elect the polygon selection tool </w:t>
      </w:r>
      <w:r>
        <w:rPr>
          <w:rFonts w:ascii="Helvetica" w:hAnsi="Helvetica"/>
          <w:lang w:val="en-CA"/>
        </w:rPr>
        <w:t xml:space="preserve">in the tool bar </w:t>
      </w:r>
      <w:r w:rsidRPr="000B71A2">
        <w:rPr>
          <w:rFonts w:ascii="Helvetica" w:hAnsi="Helvetica"/>
          <w:b/>
          <w:lang w:val="en-CA"/>
        </w:rPr>
        <w:t>[1-CU]</w:t>
      </w:r>
      <w:r>
        <w:rPr>
          <w:rFonts w:ascii="Helvetica" w:hAnsi="Helvetica"/>
          <w:lang w:val="en-CA"/>
        </w:rPr>
        <w:t xml:space="preserve">. </w:t>
      </w:r>
      <w:r w:rsidR="002922FF">
        <w:rPr>
          <w:rFonts w:ascii="Helvetica" w:hAnsi="Helvetica"/>
          <w:lang w:val="en-CA"/>
        </w:rPr>
        <w:t>Left-click again to begin tracing</w:t>
      </w:r>
      <w:r w:rsidR="004F48D4" w:rsidRPr="009B211E">
        <w:rPr>
          <w:rFonts w:ascii="Helvetica" w:hAnsi="Helvetica"/>
          <w:lang w:val="en-CA"/>
        </w:rPr>
        <w:t xml:space="preserve"> a </w:t>
      </w:r>
      <w:r w:rsidR="002922FF">
        <w:rPr>
          <w:rFonts w:ascii="Helvetica" w:hAnsi="Helvetica"/>
          <w:lang w:val="en-CA"/>
        </w:rPr>
        <w:t xml:space="preserve">region of interest, or ROI, </w:t>
      </w:r>
      <w:r w:rsidR="004F48D4" w:rsidRPr="009B211E">
        <w:rPr>
          <w:rFonts w:ascii="Helvetica" w:hAnsi="Helvetica"/>
          <w:lang w:val="en-CA"/>
        </w:rPr>
        <w:t>that connects all the cells located in the ex</w:t>
      </w:r>
      <w:r w:rsidR="003B6BB3">
        <w:rPr>
          <w:rFonts w:ascii="Helvetica" w:hAnsi="Helvetica"/>
          <w:lang w:val="en-CA"/>
        </w:rPr>
        <w:t>ternal periphery of the network</w:t>
      </w:r>
      <w:r w:rsidR="002922FF">
        <w:rPr>
          <w:rFonts w:ascii="Helvetica" w:hAnsi="Helvetica"/>
          <w:lang w:val="en-CA"/>
        </w:rPr>
        <w:t xml:space="preserve"> </w:t>
      </w:r>
      <w:r w:rsidR="002922FF" w:rsidRPr="000B71A2">
        <w:rPr>
          <w:rFonts w:ascii="Helvetica" w:hAnsi="Helvetica"/>
          <w:b/>
          <w:lang w:val="en-CA"/>
        </w:rPr>
        <w:t>[</w:t>
      </w:r>
      <w:r w:rsidR="00465547" w:rsidRPr="000B71A2">
        <w:rPr>
          <w:rFonts w:ascii="Helvetica" w:hAnsi="Helvetica"/>
          <w:b/>
          <w:lang w:val="en-CA"/>
        </w:rPr>
        <w:t>2-SCREEN]</w:t>
      </w:r>
      <w:r w:rsidR="002922FF">
        <w:rPr>
          <w:rFonts w:ascii="Helvetica" w:hAnsi="Helvetica"/>
          <w:lang w:val="en-CA"/>
        </w:rPr>
        <w:t xml:space="preserve">. Right-click to close the polygon </w:t>
      </w:r>
      <w:r w:rsidR="00465547" w:rsidRPr="000B71A2">
        <w:rPr>
          <w:rFonts w:ascii="Helvetica" w:hAnsi="Helvetica"/>
          <w:b/>
          <w:lang w:val="en-CA"/>
        </w:rPr>
        <w:t>[3-CU]</w:t>
      </w:r>
      <w:r w:rsidR="00465547">
        <w:rPr>
          <w:rFonts w:ascii="Helvetica" w:hAnsi="Helvetica"/>
          <w:lang w:val="en-CA"/>
        </w:rPr>
        <w:t xml:space="preserve">. </w:t>
      </w:r>
      <w:r w:rsidR="002922FF">
        <w:rPr>
          <w:rFonts w:ascii="Helvetica" w:hAnsi="Helvetica"/>
          <w:lang w:val="en-CA"/>
        </w:rPr>
        <w:t xml:space="preserve"> </w:t>
      </w:r>
    </w:p>
    <w:p w14:paraId="44104E0A" w14:textId="2757156D" w:rsidR="002F5599" w:rsidRPr="000B71A2" w:rsidRDefault="002F5599" w:rsidP="002F5599">
      <w:pPr>
        <w:numPr>
          <w:ilvl w:val="2"/>
          <w:numId w:val="12"/>
        </w:numPr>
        <w:spacing w:before="240"/>
        <w:jc w:val="both"/>
        <w:outlineLvl w:val="0"/>
        <w:rPr>
          <w:rFonts w:ascii="Helvetica" w:hAnsi="Helvetica" w:cs="Arial"/>
        </w:rPr>
      </w:pPr>
      <w:r>
        <w:rPr>
          <w:rFonts w:ascii="Helvetica" w:hAnsi="Helvetica"/>
          <w:lang w:val="en-CA"/>
        </w:rPr>
        <w:t xml:space="preserve">Talent’s hand left-clicking the mouse button. </w:t>
      </w:r>
    </w:p>
    <w:p w14:paraId="329B674A" w14:textId="6741517F" w:rsidR="000B71A2" w:rsidRPr="00037751" w:rsidRDefault="000B71A2" w:rsidP="002F5599">
      <w:pPr>
        <w:numPr>
          <w:ilvl w:val="2"/>
          <w:numId w:val="12"/>
        </w:numPr>
        <w:spacing w:before="240"/>
        <w:jc w:val="both"/>
        <w:outlineLvl w:val="0"/>
        <w:rPr>
          <w:rFonts w:ascii="Helvetica" w:hAnsi="Helvetica" w:cs="Arial"/>
        </w:rPr>
      </w:pPr>
      <w:r>
        <w:rPr>
          <w:rFonts w:ascii="Helvetica" w:hAnsi="Helvetica"/>
          <w:lang w:val="en-CA"/>
        </w:rPr>
        <w:t xml:space="preserve">SCREEN CAPTURE: </w:t>
      </w:r>
      <w:r w:rsidR="003319B8">
        <w:rPr>
          <w:rFonts w:ascii="Helvetica" w:hAnsi="Helvetica"/>
          <w:lang w:val="en-CA"/>
        </w:rPr>
        <w:t xml:space="preserve">The ROI is draw using the polygon tool. </w:t>
      </w:r>
    </w:p>
    <w:p w14:paraId="2D4EBAD2" w14:textId="3D651A3C" w:rsidR="00037751" w:rsidRPr="009B211E" w:rsidRDefault="00037751" w:rsidP="002F5599">
      <w:pPr>
        <w:numPr>
          <w:ilvl w:val="2"/>
          <w:numId w:val="12"/>
        </w:numPr>
        <w:spacing w:before="240"/>
        <w:jc w:val="both"/>
        <w:outlineLvl w:val="0"/>
        <w:rPr>
          <w:rFonts w:ascii="Helvetica" w:hAnsi="Helvetica" w:cs="Arial"/>
        </w:rPr>
      </w:pPr>
      <w:r>
        <w:rPr>
          <w:rFonts w:ascii="Helvetica" w:hAnsi="Helvetica"/>
          <w:lang w:val="en-CA"/>
        </w:rPr>
        <w:t xml:space="preserve">Talent’s hand right-clicking the mouse button. </w:t>
      </w:r>
    </w:p>
    <w:p w14:paraId="738FA9FE" w14:textId="26DEE1CE" w:rsidR="00C46F0C" w:rsidRPr="007576B1" w:rsidRDefault="00062FF1" w:rsidP="0053566B">
      <w:pPr>
        <w:numPr>
          <w:ilvl w:val="1"/>
          <w:numId w:val="12"/>
        </w:numPr>
        <w:spacing w:before="240"/>
        <w:jc w:val="both"/>
        <w:outlineLvl w:val="0"/>
        <w:rPr>
          <w:rFonts w:ascii="Helvetica" w:hAnsi="Helvetica" w:cs="Arial"/>
        </w:rPr>
      </w:pPr>
      <w:r>
        <w:rPr>
          <w:rFonts w:ascii="Helvetica" w:hAnsi="Helvetica"/>
          <w:lang w:val="en-CA"/>
        </w:rPr>
        <w:t>O</w:t>
      </w:r>
      <w:r w:rsidR="00761C04">
        <w:rPr>
          <w:rFonts w:ascii="Helvetica" w:hAnsi="Helvetica"/>
          <w:lang w:val="en-CA"/>
        </w:rPr>
        <w:t>pen the set measurement window</w:t>
      </w:r>
      <w:r w:rsidR="004F48D4" w:rsidRPr="009B211E">
        <w:rPr>
          <w:rFonts w:ascii="Helvetica" w:hAnsi="Helvetica"/>
          <w:lang w:val="en-CA"/>
        </w:rPr>
        <w:t xml:space="preserve"> and select the “Area</w:t>
      </w:r>
      <w:r>
        <w:rPr>
          <w:rFonts w:ascii="Helvetica" w:hAnsi="Helvetica"/>
          <w:lang w:val="en-CA"/>
        </w:rPr>
        <w:t>” option. Then o</w:t>
      </w:r>
      <w:r w:rsidR="006F04C6">
        <w:rPr>
          <w:rFonts w:ascii="Helvetica" w:hAnsi="Helvetica"/>
          <w:lang w:val="en-CA"/>
        </w:rPr>
        <w:t>pen the ROI Manager</w:t>
      </w:r>
      <w:r>
        <w:rPr>
          <w:rFonts w:ascii="Helvetica" w:hAnsi="Helvetica"/>
          <w:lang w:val="en-CA"/>
        </w:rPr>
        <w:t xml:space="preserve"> and </w:t>
      </w:r>
      <w:r w:rsidR="004F48D4" w:rsidRPr="009B211E">
        <w:rPr>
          <w:rFonts w:ascii="Helvetica" w:hAnsi="Helvetica"/>
          <w:lang w:val="en-CA"/>
        </w:rPr>
        <w:t xml:space="preserve">add the traced polygon in the </w:t>
      </w:r>
      <w:r w:rsidR="00D05E1D">
        <w:rPr>
          <w:rFonts w:ascii="Helvetica" w:hAnsi="Helvetica"/>
          <w:lang w:val="en-CA"/>
        </w:rPr>
        <w:t>ROI Manager by clicking ‘’Add’’. R</w:t>
      </w:r>
      <w:r w:rsidR="004F48D4" w:rsidRPr="009B211E">
        <w:rPr>
          <w:rFonts w:ascii="Helvetica" w:hAnsi="Helvetica"/>
          <w:lang w:val="en-CA"/>
        </w:rPr>
        <w:t>un the measurement by clicking ‘’Meas</w:t>
      </w:r>
      <w:r w:rsidR="00C46F0C">
        <w:rPr>
          <w:rFonts w:ascii="Helvetica" w:hAnsi="Helvetica"/>
          <w:lang w:val="en-CA"/>
        </w:rPr>
        <w:t xml:space="preserve">ure’’ in the ROI Manager. </w:t>
      </w:r>
      <w:r w:rsidR="004F48D4" w:rsidRPr="009B211E">
        <w:rPr>
          <w:rFonts w:ascii="Helvetica" w:hAnsi="Helvetica"/>
          <w:lang w:val="en-CA"/>
        </w:rPr>
        <w:t>The area measurement will appear in a table and be expressed in pixels</w:t>
      </w:r>
      <w:r w:rsidR="007576B1">
        <w:rPr>
          <w:rFonts w:ascii="Helvetica" w:hAnsi="Helvetica"/>
          <w:lang w:val="en-CA"/>
        </w:rPr>
        <w:t xml:space="preserve"> </w:t>
      </w:r>
      <w:r w:rsidR="007576B1" w:rsidRPr="007576B1">
        <w:rPr>
          <w:rFonts w:ascii="Helvetica" w:hAnsi="Helvetica"/>
          <w:b/>
          <w:lang w:val="en-CA"/>
        </w:rPr>
        <w:t>[1-SCREEN]</w:t>
      </w:r>
      <w:r w:rsidR="004F48D4" w:rsidRPr="009B211E">
        <w:rPr>
          <w:rFonts w:ascii="Helvetica" w:hAnsi="Helvetica"/>
          <w:lang w:val="en-CA"/>
        </w:rPr>
        <w:t xml:space="preserve">. </w:t>
      </w:r>
    </w:p>
    <w:p w14:paraId="4F896C15" w14:textId="38A601D7" w:rsidR="007576B1" w:rsidRPr="00BE6C3D" w:rsidRDefault="00E33977" w:rsidP="00BE6C3D">
      <w:pPr>
        <w:numPr>
          <w:ilvl w:val="2"/>
          <w:numId w:val="12"/>
        </w:numPr>
        <w:spacing w:before="240"/>
        <w:jc w:val="both"/>
        <w:outlineLvl w:val="0"/>
        <w:rPr>
          <w:rFonts w:ascii="Helvetica" w:hAnsi="Helvetica" w:cs="Arial"/>
        </w:rPr>
      </w:pPr>
      <w:r>
        <w:rPr>
          <w:rFonts w:ascii="Helvetica" w:hAnsi="Helvetica"/>
          <w:lang w:val="en-CA"/>
        </w:rPr>
        <w:t>SCREEN CAPTURE: Analyze&gt;</w:t>
      </w:r>
      <w:r w:rsidRPr="009B211E">
        <w:rPr>
          <w:rFonts w:ascii="Helvetica" w:hAnsi="Helvetica"/>
          <w:lang w:val="en-CA"/>
        </w:rPr>
        <w:t>Set Measure</w:t>
      </w:r>
      <w:r>
        <w:rPr>
          <w:rFonts w:ascii="Helvetica" w:hAnsi="Helvetica"/>
          <w:lang w:val="en-CA"/>
        </w:rPr>
        <w:t>ment&gt;Area. Then Analyze&gt;Tools&gt;</w:t>
      </w:r>
      <w:r w:rsidRPr="009B211E">
        <w:rPr>
          <w:rFonts w:ascii="Helvetica" w:hAnsi="Helvetica"/>
          <w:lang w:val="en-CA"/>
        </w:rPr>
        <w:t>ROI Manag</w:t>
      </w:r>
      <w:r>
        <w:rPr>
          <w:rFonts w:ascii="Helvetica" w:hAnsi="Helvetica"/>
          <w:lang w:val="en-CA"/>
        </w:rPr>
        <w:t xml:space="preserve">er&gt;Add&gt;Measure. The table appears. </w:t>
      </w:r>
    </w:p>
    <w:p w14:paraId="40653AD3" w14:textId="18B5E513" w:rsidR="00C46F0C" w:rsidRPr="00AC423F" w:rsidRDefault="00722599" w:rsidP="00DF266B">
      <w:pPr>
        <w:numPr>
          <w:ilvl w:val="1"/>
          <w:numId w:val="12"/>
        </w:numPr>
        <w:spacing w:before="240"/>
        <w:jc w:val="both"/>
        <w:outlineLvl w:val="0"/>
        <w:rPr>
          <w:rFonts w:ascii="Helvetica" w:hAnsi="Helvetica" w:cs="Arial"/>
        </w:rPr>
      </w:pPr>
      <w:r w:rsidRPr="00722599">
        <w:rPr>
          <w:rFonts w:ascii="Helvetica" w:hAnsi="Helvetica" w:cs="Arial"/>
          <w:u w:val="single"/>
        </w:rPr>
        <w:t xml:space="preserve">Steven </w:t>
      </w:r>
      <w:proofErr w:type="spellStart"/>
      <w:r w:rsidRPr="00722599">
        <w:rPr>
          <w:rFonts w:ascii="Helvetica" w:hAnsi="Helvetica" w:cs="Arial"/>
          <w:u w:val="single"/>
        </w:rPr>
        <w:t>Condamine</w:t>
      </w:r>
      <w:proofErr w:type="spellEnd"/>
      <w:r w:rsidRPr="00722599">
        <w:rPr>
          <w:rFonts w:ascii="Helvetica" w:hAnsi="Helvetica" w:cs="Arial"/>
          <w:u w:val="single"/>
        </w:rPr>
        <w:t>:</w:t>
      </w:r>
      <w:r>
        <w:rPr>
          <w:rFonts w:ascii="Helvetica" w:hAnsi="Helvetica" w:cs="Arial"/>
        </w:rPr>
        <w:t xml:space="preserve"> </w:t>
      </w:r>
      <w:r w:rsidR="004F48D4" w:rsidRPr="009B211E">
        <w:rPr>
          <w:rFonts w:ascii="Helvetica" w:hAnsi="Helvetica"/>
          <w:lang w:val="en-CA"/>
        </w:rPr>
        <w:t>Do not forget to convert this value with the conversion factor for the microscope used to obtain a value in μm</w:t>
      </w:r>
      <w:r w:rsidR="004F48D4" w:rsidRPr="009B211E">
        <w:rPr>
          <w:rFonts w:ascii="Helvetica" w:hAnsi="Helvetica"/>
          <w:vertAlign w:val="superscript"/>
          <w:lang w:val="en-CA"/>
        </w:rPr>
        <w:t>2</w:t>
      </w:r>
      <w:r w:rsidR="00C46F0C">
        <w:rPr>
          <w:rFonts w:ascii="Helvetica" w:hAnsi="Helvetica"/>
          <w:lang w:val="en-CA"/>
        </w:rPr>
        <w:t xml:space="preserve"> </w:t>
      </w:r>
      <w:r w:rsidR="00C46F0C" w:rsidRPr="00DF266B">
        <w:rPr>
          <w:rFonts w:ascii="Helvetica" w:hAnsi="Helvetica"/>
          <w:b/>
          <w:lang w:val="en-CA"/>
        </w:rPr>
        <w:t>[1-INT]</w:t>
      </w:r>
      <w:r w:rsidR="00C46F0C">
        <w:rPr>
          <w:rFonts w:ascii="Helvetica" w:hAnsi="Helvetica"/>
          <w:lang w:val="en-CA"/>
        </w:rPr>
        <w:t xml:space="preserve">. </w:t>
      </w:r>
    </w:p>
    <w:p w14:paraId="29B8ECAF" w14:textId="081629F7" w:rsidR="00AC423F" w:rsidRPr="00AC423F" w:rsidRDefault="00AC423F" w:rsidP="00AC423F">
      <w:pPr>
        <w:numPr>
          <w:ilvl w:val="2"/>
          <w:numId w:val="12"/>
        </w:numPr>
        <w:spacing w:before="240"/>
        <w:jc w:val="both"/>
        <w:outlineLvl w:val="0"/>
        <w:rPr>
          <w:rFonts w:ascii="Helvetica" w:hAnsi="Helvetica" w:cs="Arial"/>
        </w:rPr>
      </w:pPr>
      <w:r w:rsidRPr="00722599">
        <w:rPr>
          <w:rFonts w:ascii="Helvetica" w:hAnsi="Helvetica" w:cs="Arial"/>
          <w:u w:val="single"/>
        </w:rPr>
        <w:t xml:space="preserve">Steven </w:t>
      </w:r>
      <w:proofErr w:type="spellStart"/>
      <w:r w:rsidRPr="00722599">
        <w:rPr>
          <w:rFonts w:ascii="Helvetica" w:hAnsi="Helvetica" w:cs="Arial"/>
          <w:u w:val="single"/>
        </w:rPr>
        <w:t>Condamine</w:t>
      </w:r>
      <w:proofErr w:type="spellEnd"/>
      <w:r w:rsidRPr="00722599">
        <w:rPr>
          <w:rFonts w:ascii="Helvetica" w:hAnsi="Helvetica" w:cs="Arial"/>
          <w:u w:val="single"/>
        </w:rPr>
        <w:t>:</w:t>
      </w:r>
      <w:r>
        <w:rPr>
          <w:rFonts w:ascii="Helvetica" w:hAnsi="Helvetica" w:cs="Arial"/>
        </w:rPr>
        <w:t xml:space="preserve"> Speaks the whole of the </w:t>
      </w:r>
      <w:proofErr w:type="spellStart"/>
      <w:r>
        <w:rPr>
          <w:rFonts w:ascii="Helvetica" w:hAnsi="Helvetica" w:cs="Arial"/>
        </w:rPr>
        <w:t>soundbite</w:t>
      </w:r>
      <w:proofErr w:type="spellEnd"/>
      <w:r>
        <w:rPr>
          <w:rFonts w:ascii="Helvetica" w:hAnsi="Helvetica" w:cs="Arial"/>
        </w:rPr>
        <w:t xml:space="preserve"> to camera, interview style. </w:t>
      </w:r>
    </w:p>
    <w:p w14:paraId="374E0B5D" w14:textId="0DE85997" w:rsidR="0053566B" w:rsidRPr="009B211E" w:rsidRDefault="000A681B" w:rsidP="0053566B">
      <w:pPr>
        <w:numPr>
          <w:ilvl w:val="0"/>
          <w:numId w:val="12"/>
        </w:numPr>
        <w:spacing w:before="240"/>
        <w:jc w:val="both"/>
        <w:outlineLvl w:val="0"/>
        <w:rPr>
          <w:rFonts w:ascii="Helvetica" w:hAnsi="Helvetica" w:cs="Arial"/>
          <w:b/>
        </w:rPr>
      </w:pPr>
      <w:r>
        <w:rPr>
          <w:rFonts w:ascii="Helvetica" w:hAnsi="Helvetica" w:cs="Arial"/>
          <w:b/>
        </w:rPr>
        <w:t>Determining the</w:t>
      </w:r>
      <w:r w:rsidR="005A3897" w:rsidRPr="009B211E">
        <w:rPr>
          <w:rFonts w:ascii="Helvetica" w:hAnsi="Helvetica" w:cs="Arial"/>
          <w:b/>
        </w:rPr>
        <w:t xml:space="preserve"> Main Direction Vector</w:t>
      </w:r>
    </w:p>
    <w:p w14:paraId="2C221620" w14:textId="59E3AEA5" w:rsidR="0053566B" w:rsidRPr="00A11A09" w:rsidRDefault="0060722C" w:rsidP="00BE6C3D">
      <w:pPr>
        <w:numPr>
          <w:ilvl w:val="1"/>
          <w:numId w:val="12"/>
        </w:numPr>
        <w:spacing w:before="240"/>
        <w:jc w:val="both"/>
        <w:outlineLvl w:val="0"/>
        <w:rPr>
          <w:rFonts w:ascii="Helvetica" w:hAnsi="Helvetica" w:cs="Arial"/>
        </w:rPr>
      </w:pPr>
      <w:r>
        <w:rPr>
          <w:rFonts w:ascii="Helvetica" w:hAnsi="Helvetica"/>
          <w:lang w:val="en-CA"/>
        </w:rPr>
        <w:t>O</w:t>
      </w:r>
      <w:r w:rsidR="004F48D4" w:rsidRPr="00BE6C3D">
        <w:rPr>
          <w:rFonts w:ascii="Helvetica" w:hAnsi="Helvetica"/>
          <w:lang w:val="en-CA"/>
        </w:rPr>
        <w:t xml:space="preserve">pen the stack file in </w:t>
      </w:r>
      <w:proofErr w:type="spellStart"/>
      <w:r w:rsidR="004F48D4" w:rsidRPr="00BE6C3D">
        <w:rPr>
          <w:rFonts w:ascii="Helvetica" w:hAnsi="Helvetica"/>
          <w:lang w:val="en-CA"/>
        </w:rPr>
        <w:t>ImageJFIJI</w:t>
      </w:r>
      <w:proofErr w:type="spellEnd"/>
      <w:r w:rsidR="004F48D4" w:rsidRPr="00BE6C3D">
        <w:rPr>
          <w:rFonts w:ascii="Helvetica" w:hAnsi="Helvetica"/>
          <w:lang w:val="en-CA"/>
        </w:rPr>
        <w:t xml:space="preserve"> and identify the patched cell </w:t>
      </w:r>
      <w:r w:rsidR="00BE6C3D">
        <w:rPr>
          <w:rFonts w:ascii="Helvetica" w:hAnsi="Helvetica"/>
          <w:lang w:val="en-CA"/>
        </w:rPr>
        <w:t>with</w:t>
      </w:r>
      <w:r w:rsidR="00730C73">
        <w:rPr>
          <w:rFonts w:ascii="Helvetica" w:hAnsi="Helvetica"/>
          <w:lang w:val="en-CA"/>
        </w:rPr>
        <w:t xml:space="preserve"> its</w:t>
      </w:r>
      <w:r w:rsidR="004F48D4" w:rsidRPr="00BE6C3D">
        <w:rPr>
          <w:rFonts w:ascii="Helvetica" w:hAnsi="Helvetica"/>
          <w:lang w:val="en-CA"/>
        </w:rPr>
        <w:t xml:space="preserve"> stronge</w:t>
      </w:r>
      <w:r w:rsidR="00A11A09">
        <w:rPr>
          <w:rFonts w:ascii="Helvetica" w:hAnsi="Helvetica"/>
          <w:lang w:val="en-CA"/>
        </w:rPr>
        <w:t>r labeling intensity</w:t>
      </w:r>
      <w:r w:rsidR="004F48D4" w:rsidRPr="00BE6C3D">
        <w:rPr>
          <w:rFonts w:ascii="Helvetica" w:hAnsi="Helvetica"/>
          <w:lang w:val="en-CA"/>
        </w:rPr>
        <w:t>. Then, open the file named “detection table” in a spreadsheet application an</w:t>
      </w:r>
      <w:r w:rsidR="00A11A09">
        <w:rPr>
          <w:rFonts w:ascii="Helvetica" w:hAnsi="Helvetica"/>
          <w:lang w:val="en-CA"/>
        </w:rPr>
        <w:t xml:space="preserve">d find the number associated with </w:t>
      </w:r>
      <w:r w:rsidR="004F48D4" w:rsidRPr="00BE6C3D">
        <w:rPr>
          <w:rFonts w:ascii="Helvetica" w:hAnsi="Helvetica"/>
          <w:lang w:val="en-CA"/>
        </w:rPr>
        <w:t>the patched cell and its corresponding coordinates</w:t>
      </w:r>
      <w:r w:rsidR="00A11A09">
        <w:rPr>
          <w:rFonts w:ascii="Helvetica" w:hAnsi="Helvetica"/>
          <w:lang w:val="en-CA"/>
        </w:rPr>
        <w:t xml:space="preserve"> </w:t>
      </w:r>
      <w:r w:rsidR="00A11A09" w:rsidRPr="00381274">
        <w:rPr>
          <w:rFonts w:ascii="Helvetica" w:hAnsi="Helvetica"/>
          <w:b/>
          <w:lang w:val="en-CA"/>
        </w:rPr>
        <w:t>[1-SCREEN]</w:t>
      </w:r>
      <w:r w:rsidR="004F48D4" w:rsidRPr="00BE6C3D">
        <w:rPr>
          <w:rFonts w:ascii="Helvetica" w:hAnsi="Helvetica"/>
          <w:lang w:val="en-CA"/>
        </w:rPr>
        <w:t>.</w:t>
      </w:r>
    </w:p>
    <w:p w14:paraId="0DF4ECFF" w14:textId="3BB5B7FC" w:rsidR="00A11A09" w:rsidRPr="00BE6C3D" w:rsidRDefault="00A11A09" w:rsidP="00A11A09">
      <w:pPr>
        <w:numPr>
          <w:ilvl w:val="2"/>
          <w:numId w:val="12"/>
        </w:numPr>
        <w:spacing w:before="240"/>
        <w:jc w:val="both"/>
        <w:outlineLvl w:val="0"/>
        <w:rPr>
          <w:rFonts w:ascii="Helvetica" w:hAnsi="Helvetica" w:cs="Arial"/>
        </w:rPr>
      </w:pPr>
      <w:r>
        <w:rPr>
          <w:rFonts w:ascii="Helvetica" w:hAnsi="Helvetica"/>
          <w:lang w:val="en-CA"/>
        </w:rPr>
        <w:t xml:space="preserve">SCREEN CAPTURE: </w:t>
      </w:r>
      <w:r w:rsidR="00381274">
        <w:rPr>
          <w:rFonts w:ascii="Helvetica" w:hAnsi="Helvetica"/>
          <w:lang w:val="en-CA"/>
        </w:rPr>
        <w:t xml:space="preserve">The original file is opened in FIJI. The mouse pointer indicates the patched </w:t>
      </w:r>
      <w:proofErr w:type="gramStart"/>
      <w:r w:rsidR="00381274">
        <w:rPr>
          <w:rFonts w:ascii="Helvetica" w:hAnsi="Helvetica"/>
          <w:lang w:val="en-CA"/>
        </w:rPr>
        <w:t>cell which</w:t>
      </w:r>
      <w:proofErr w:type="gramEnd"/>
      <w:r w:rsidR="00381274">
        <w:rPr>
          <w:rFonts w:ascii="Helvetica" w:hAnsi="Helvetica"/>
          <w:lang w:val="en-CA"/>
        </w:rPr>
        <w:t xml:space="preserve"> is clearly more intensely stained than the surrounding cells. The Excel file then opens and the mouse pointer selects the row containing the cell number and its co-ordinates. </w:t>
      </w:r>
    </w:p>
    <w:p w14:paraId="0465BB55" w14:textId="1521BD15" w:rsidR="00A11A09" w:rsidRPr="00AC423F" w:rsidRDefault="00722599" w:rsidP="0053566B">
      <w:pPr>
        <w:numPr>
          <w:ilvl w:val="1"/>
          <w:numId w:val="12"/>
        </w:numPr>
        <w:spacing w:before="240"/>
        <w:jc w:val="both"/>
        <w:outlineLvl w:val="0"/>
        <w:rPr>
          <w:rFonts w:ascii="Helvetica" w:hAnsi="Helvetica" w:cs="Arial"/>
        </w:rPr>
      </w:pPr>
      <w:r w:rsidRPr="00722599">
        <w:rPr>
          <w:rFonts w:ascii="Helvetica" w:hAnsi="Helvetica" w:cs="Arial"/>
          <w:u w:val="single"/>
        </w:rPr>
        <w:t xml:space="preserve">Steven </w:t>
      </w:r>
      <w:proofErr w:type="spellStart"/>
      <w:r w:rsidRPr="00722599">
        <w:rPr>
          <w:rFonts w:ascii="Helvetica" w:hAnsi="Helvetica" w:cs="Arial"/>
          <w:u w:val="single"/>
        </w:rPr>
        <w:t>Condamine</w:t>
      </w:r>
      <w:proofErr w:type="spellEnd"/>
      <w:r w:rsidRPr="00722599">
        <w:rPr>
          <w:rFonts w:ascii="Helvetica" w:hAnsi="Helvetica" w:cs="Arial"/>
          <w:u w:val="single"/>
        </w:rPr>
        <w:t>:</w:t>
      </w:r>
      <w:r>
        <w:rPr>
          <w:rFonts w:ascii="Helvetica" w:hAnsi="Helvetica" w:cs="Arial"/>
        </w:rPr>
        <w:t xml:space="preserve"> </w:t>
      </w:r>
      <w:r w:rsidR="004F48D4" w:rsidRPr="009B211E">
        <w:rPr>
          <w:rFonts w:ascii="Helvetica" w:hAnsi="Helvetica"/>
          <w:lang w:val="en-CA"/>
        </w:rPr>
        <w:t xml:space="preserve">If unable to accurately determine the patched cell, </w:t>
      </w:r>
      <w:r w:rsidR="002848DC">
        <w:rPr>
          <w:rFonts w:ascii="Helvetica" w:hAnsi="Helvetica"/>
          <w:lang w:val="en-CA"/>
        </w:rPr>
        <w:t>use</w:t>
      </w:r>
      <w:r w:rsidR="002848DC" w:rsidRPr="009B211E">
        <w:rPr>
          <w:rFonts w:ascii="Helvetica" w:hAnsi="Helvetica"/>
          <w:lang w:val="en-CA"/>
        </w:rPr>
        <w:t xml:space="preserve"> the Polygon tool </w:t>
      </w:r>
      <w:r w:rsidR="002848DC">
        <w:rPr>
          <w:rFonts w:ascii="Helvetica" w:hAnsi="Helvetica"/>
          <w:lang w:val="en-CA"/>
        </w:rPr>
        <w:t xml:space="preserve">to </w:t>
      </w:r>
      <w:r w:rsidR="004F48D4" w:rsidRPr="009B211E">
        <w:rPr>
          <w:rFonts w:ascii="Helvetica" w:hAnsi="Helvetica"/>
          <w:lang w:val="en-CA"/>
        </w:rPr>
        <w:t>surround the area where th</w:t>
      </w:r>
      <w:r w:rsidR="002848DC">
        <w:rPr>
          <w:rFonts w:ascii="Helvetica" w:hAnsi="Helvetica"/>
          <w:lang w:val="en-CA"/>
        </w:rPr>
        <w:t xml:space="preserve">e deposit of </w:t>
      </w:r>
      <w:proofErr w:type="spellStart"/>
      <w:r w:rsidR="002848DC">
        <w:rPr>
          <w:rFonts w:ascii="Helvetica" w:hAnsi="Helvetica"/>
          <w:lang w:val="en-CA"/>
        </w:rPr>
        <w:t>biocytin</w:t>
      </w:r>
      <w:proofErr w:type="spellEnd"/>
      <w:r w:rsidR="002848DC">
        <w:rPr>
          <w:rFonts w:ascii="Helvetica" w:hAnsi="Helvetica"/>
          <w:lang w:val="en-CA"/>
        </w:rPr>
        <w:t xml:space="preserve"> is denser</w:t>
      </w:r>
      <w:r w:rsidR="004F48D4" w:rsidRPr="009B211E">
        <w:rPr>
          <w:rFonts w:ascii="Helvetica" w:hAnsi="Helvetica"/>
          <w:lang w:val="en-CA"/>
        </w:rPr>
        <w:t xml:space="preserve">, and refer to this position as that of the patched cell </w:t>
      </w:r>
      <w:r w:rsidR="00A11A09" w:rsidRPr="002848DC">
        <w:rPr>
          <w:rFonts w:ascii="Helvetica" w:hAnsi="Helvetica"/>
          <w:b/>
          <w:lang w:val="en-CA"/>
        </w:rPr>
        <w:t>[1-</w:t>
      </w:r>
      <w:r w:rsidR="000B78A2">
        <w:rPr>
          <w:rFonts w:ascii="Helvetica" w:hAnsi="Helvetica"/>
          <w:b/>
          <w:lang w:val="en-CA"/>
        </w:rPr>
        <w:t>INT</w:t>
      </w:r>
      <w:r w:rsidR="00A11A09" w:rsidRPr="002848DC">
        <w:rPr>
          <w:rFonts w:ascii="Helvetica" w:hAnsi="Helvetica"/>
          <w:b/>
          <w:lang w:val="en-CA"/>
        </w:rPr>
        <w:t>]</w:t>
      </w:r>
      <w:r w:rsidR="00A11A09">
        <w:rPr>
          <w:rFonts w:ascii="Helvetica" w:hAnsi="Helvetica"/>
          <w:lang w:val="en-CA"/>
        </w:rPr>
        <w:t xml:space="preserve">. </w:t>
      </w:r>
    </w:p>
    <w:p w14:paraId="55549AC8" w14:textId="1A314157" w:rsidR="00AC423F" w:rsidRPr="00AC423F" w:rsidRDefault="00AC423F" w:rsidP="00AC423F">
      <w:pPr>
        <w:numPr>
          <w:ilvl w:val="2"/>
          <w:numId w:val="12"/>
        </w:numPr>
        <w:spacing w:before="240"/>
        <w:jc w:val="both"/>
        <w:outlineLvl w:val="0"/>
        <w:rPr>
          <w:rFonts w:ascii="Helvetica" w:hAnsi="Helvetica" w:cs="Arial"/>
        </w:rPr>
      </w:pPr>
      <w:r w:rsidRPr="00722599">
        <w:rPr>
          <w:rFonts w:ascii="Helvetica" w:hAnsi="Helvetica" w:cs="Arial"/>
          <w:u w:val="single"/>
        </w:rPr>
        <w:t xml:space="preserve">Steven </w:t>
      </w:r>
      <w:proofErr w:type="spellStart"/>
      <w:r w:rsidRPr="00722599">
        <w:rPr>
          <w:rFonts w:ascii="Helvetica" w:hAnsi="Helvetica" w:cs="Arial"/>
          <w:u w:val="single"/>
        </w:rPr>
        <w:t>Condamine</w:t>
      </w:r>
      <w:proofErr w:type="spellEnd"/>
      <w:r w:rsidRPr="00722599">
        <w:rPr>
          <w:rFonts w:ascii="Helvetica" w:hAnsi="Helvetica" w:cs="Arial"/>
          <w:u w:val="single"/>
        </w:rPr>
        <w:t>:</w:t>
      </w:r>
      <w:r>
        <w:rPr>
          <w:rFonts w:ascii="Helvetica" w:hAnsi="Helvetica" w:cs="Arial"/>
        </w:rPr>
        <w:t xml:space="preserve"> Speaks the whole of the </w:t>
      </w:r>
      <w:proofErr w:type="spellStart"/>
      <w:r>
        <w:rPr>
          <w:rFonts w:ascii="Helvetica" w:hAnsi="Helvetica" w:cs="Arial"/>
        </w:rPr>
        <w:t>soundbite</w:t>
      </w:r>
      <w:proofErr w:type="spellEnd"/>
      <w:r>
        <w:rPr>
          <w:rFonts w:ascii="Helvetica" w:hAnsi="Helvetica" w:cs="Arial"/>
        </w:rPr>
        <w:t xml:space="preserve"> to camera, interview style. </w:t>
      </w:r>
    </w:p>
    <w:p w14:paraId="21D61A6E" w14:textId="23E85923" w:rsidR="0053566B" w:rsidRPr="00A11A09" w:rsidRDefault="004F48D4" w:rsidP="0053566B">
      <w:pPr>
        <w:numPr>
          <w:ilvl w:val="1"/>
          <w:numId w:val="12"/>
        </w:numPr>
        <w:spacing w:before="240"/>
        <w:jc w:val="both"/>
        <w:outlineLvl w:val="0"/>
        <w:rPr>
          <w:rFonts w:ascii="Helvetica" w:hAnsi="Helvetica" w:cs="Arial"/>
        </w:rPr>
      </w:pPr>
      <w:r w:rsidRPr="009B211E">
        <w:rPr>
          <w:rFonts w:ascii="Helvetica" w:hAnsi="Helvetica"/>
          <w:lang w:val="en-CA"/>
        </w:rPr>
        <w:t xml:space="preserve">Use the ROI Manager </w:t>
      </w:r>
      <w:r w:rsidR="00A11A09">
        <w:rPr>
          <w:rFonts w:ascii="Helvetica" w:hAnsi="Helvetica"/>
          <w:lang w:val="en-CA"/>
        </w:rPr>
        <w:t>as before to</w:t>
      </w:r>
      <w:r w:rsidRPr="009B211E">
        <w:rPr>
          <w:rFonts w:ascii="Helvetica" w:hAnsi="Helvetica"/>
          <w:lang w:val="en-CA"/>
        </w:rPr>
        <w:t xml:space="preserve"> draw a ROI at the patched cell location and add it to the ROI Manager </w:t>
      </w:r>
      <w:r w:rsidR="00746DFB" w:rsidRPr="00E3146C">
        <w:rPr>
          <w:rFonts w:ascii="Helvetica" w:hAnsi="Helvetica"/>
          <w:b/>
          <w:lang w:val="en-CA"/>
        </w:rPr>
        <w:t>[1-SCREEN]</w:t>
      </w:r>
      <w:r w:rsidR="00E3146C">
        <w:rPr>
          <w:rFonts w:ascii="Helvetica" w:hAnsi="Helvetica"/>
          <w:b/>
          <w:lang w:val="en-CA"/>
        </w:rPr>
        <w:t xml:space="preserve">. </w:t>
      </w:r>
    </w:p>
    <w:p w14:paraId="002965FC" w14:textId="28536F7A" w:rsidR="00A11A09" w:rsidRPr="00A11A09" w:rsidRDefault="00A11A09" w:rsidP="00A11A09">
      <w:pPr>
        <w:numPr>
          <w:ilvl w:val="2"/>
          <w:numId w:val="12"/>
        </w:numPr>
        <w:spacing w:before="240"/>
        <w:jc w:val="both"/>
        <w:outlineLvl w:val="0"/>
        <w:rPr>
          <w:rFonts w:ascii="Helvetica" w:hAnsi="Helvetica" w:cs="Arial"/>
        </w:rPr>
      </w:pPr>
      <w:r>
        <w:rPr>
          <w:rFonts w:ascii="Helvetica" w:hAnsi="Helvetica"/>
          <w:lang w:val="en-CA"/>
        </w:rPr>
        <w:t xml:space="preserve">SCREEN CAPTURE: </w:t>
      </w:r>
      <w:r w:rsidR="000B78A2">
        <w:rPr>
          <w:rFonts w:ascii="Helvetica" w:hAnsi="Helvetica"/>
          <w:lang w:val="en-CA"/>
        </w:rPr>
        <w:t xml:space="preserve">The polygon tool is used to draw around the </w:t>
      </w:r>
      <w:r w:rsidR="00E3146C">
        <w:rPr>
          <w:rFonts w:ascii="Helvetica" w:hAnsi="Helvetica"/>
          <w:lang w:val="en-CA"/>
        </w:rPr>
        <w:t xml:space="preserve">patched cell then </w:t>
      </w:r>
      <w:r w:rsidRPr="00A11A09">
        <w:rPr>
          <w:rFonts w:ascii="Helvetica" w:hAnsi="Helvetica"/>
          <w:lang w:val="en-CA"/>
        </w:rPr>
        <w:t>A</w:t>
      </w:r>
      <w:r w:rsidR="000B78A2">
        <w:rPr>
          <w:rFonts w:ascii="Helvetica" w:hAnsi="Helvetica"/>
          <w:lang w:val="en-CA"/>
        </w:rPr>
        <w:t>nalyze&gt;Tools&gt;</w:t>
      </w:r>
      <w:r w:rsidR="00E3146C">
        <w:rPr>
          <w:rFonts w:ascii="Helvetica" w:hAnsi="Helvetica"/>
          <w:lang w:val="en-CA"/>
        </w:rPr>
        <w:t xml:space="preserve">ROI Manager&gt;Add are selected. </w:t>
      </w:r>
    </w:p>
    <w:p w14:paraId="78E15121" w14:textId="59ABE767" w:rsidR="0053566B" w:rsidRPr="00200F35" w:rsidRDefault="00200F35" w:rsidP="0053566B">
      <w:pPr>
        <w:numPr>
          <w:ilvl w:val="1"/>
          <w:numId w:val="12"/>
        </w:numPr>
        <w:spacing w:before="240"/>
        <w:jc w:val="both"/>
        <w:outlineLvl w:val="0"/>
        <w:rPr>
          <w:rFonts w:ascii="Helvetica" w:hAnsi="Helvetica" w:cs="Arial"/>
        </w:rPr>
      </w:pPr>
      <w:r>
        <w:rPr>
          <w:rFonts w:ascii="Helvetica" w:hAnsi="Helvetica"/>
          <w:lang w:val="en-CA"/>
        </w:rPr>
        <w:t>Next, set the</w:t>
      </w:r>
      <w:r w:rsidR="004F48D4" w:rsidRPr="009B211E">
        <w:rPr>
          <w:rFonts w:ascii="Helvetica" w:hAnsi="Helvetica"/>
          <w:lang w:val="en-CA"/>
        </w:rPr>
        <w:t xml:space="preserve"> measurement and select the “</w:t>
      </w:r>
      <w:r w:rsidR="004F48D4" w:rsidRPr="00200F35">
        <w:rPr>
          <w:rFonts w:ascii="Helvetica" w:hAnsi="Helvetica"/>
          <w:b/>
          <w:lang w:val="en-CA"/>
        </w:rPr>
        <w:t>Centroid</w:t>
      </w:r>
      <w:r w:rsidR="004F48D4" w:rsidRPr="009B211E">
        <w:rPr>
          <w:rFonts w:ascii="Helvetica" w:hAnsi="Helvetica"/>
          <w:lang w:val="en-CA"/>
        </w:rPr>
        <w:t>” option</w:t>
      </w:r>
      <w:r>
        <w:rPr>
          <w:rFonts w:ascii="Helvetica" w:hAnsi="Helvetica"/>
          <w:lang w:val="en-CA"/>
        </w:rPr>
        <w:t xml:space="preserve"> </w:t>
      </w:r>
      <w:r w:rsidRPr="00200F35">
        <w:rPr>
          <w:rFonts w:ascii="Helvetica" w:hAnsi="Helvetica"/>
          <w:b/>
          <w:lang w:val="en-CA"/>
        </w:rPr>
        <w:t>[1-SCREEN]</w:t>
      </w:r>
      <w:r w:rsidR="004F48D4" w:rsidRPr="009B211E">
        <w:rPr>
          <w:rFonts w:ascii="Helvetica" w:hAnsi="Helvetica"/>
          <w:lang w:val="en-CA"/>
        </w:rPr>
        <w:t>.</w:t>
      </w:r>
    </w:p>
    <w:p w14:paraId="32D93695" w14:textId="13AC0DA7" w:rsidR="00200F35" w:rsidRPr="009B211E" w:rsidRDefault="00200F35" w:rsidP="00200F35">
      <w:pPr>
        <w:numPr>
          <w:ilvl w:val="2"/>
          <w:numId w:val="12"/>
        </w:numPr>
        <w:spacing w:before="240"/>
        <w:jc w:val="both"/>
        <w:outlineLvl w:val="0"/>
        <w:rPr>
          <w:rFonts w:ascii="Helvetica" w:hAnsi="Helvetica" w:cs="Arial"/>
        </w:rPr>
      </w:pPr>
      <w:r>
        <w:rPr>
          <w:rFonts w:ascii="Helvetica" w:hAnsi="Helvetica"/>
          <w:lang w:val="en-CA"/>
        </w:rPr>
        <w:t xml:space="preserve">SCREEN CAPTURE: Analyze&gt;Set Measurement&gt;Centroid.  </w:t>
      </w:r>
      <w:r w:rsidRPr="009B211E">
        <w:rPr>
          <w:rFonts w:ascii="Helvetica" w:hAnsi="Helvetica"/>
          <w:lang w:val="en-CA"/>
        </w:rPr>
        <w:t xml:space="preserve"> </w:t>
      </w:r>
    </w:p>
    <w:p w14:paraId="358B3F9F" w14:textId="48EE25AA" w:rsidR="004F48D4" w:rsidRPr="00200F35" w:rsidRDefault="004F48D4" w:rsidP="0053566B">
      <w:pPr>
        <w:numPr>
          <w:ilvl w:val="1"/>
          <w:numId w:val="12"/>
        </w:numPr>
        <w:spacing w:before="240"/>
        <w:jc w:val="both"/>
        <w:outlineLvl w:val="0"/>
        <w:rPr>
          <w:rFonts w:ascii="Helvetica" w:hAnsi="Helvetica" w:cs="Arial"/>
        </w:rPr>
      </w:pPr>
      <w:r w:rsidRPr="009B211E">
        <w:rPr>
          <w:rFonts w:ascii="Helvetica" w:hAnsi="Helvetica"/>
          <w:lang w:val="en-CA"/>
        </w:rPr>
        <w:t>In the ROI Manager, click on “Measure” to obtain the coordinates of the centroid of the traced area. Use these coordinates as the reference point for this specific network</w:t>
      </w:r>
      <w:r w:rsidR="00200F35">
        <w:rPr>
          <w:rFonts w:ascii="Helvetica" w:hAnsi="Helvetica"/>
          <w:lang w:val="en-CA"/>
        </w:rPr>
        <w:t xml:space="preserve"> </w:t>
      </w:r>
      <w:r w:rsidR="00200F35" w:rsidRPr="00200F35">
        <w:rPr>
          <w:rFonts w:ascii="Helvetica" w:hAnsi="Helvetica"/>
          <w:b/>
          <w:lang w:val="en-CA"/>
        </w:rPr>
        <w:t>[1-SCREEN]</w:t>
      </w:r>
      <w:r w:rsidRPr="009B211E">
        <w:rPr>
          <w:rFonts w:ascii="Helvetica" w:hAnsi="Helvetica"/>
          <w:lang w:val="en-CA"/>
        </w:rPr>
        <w:t xml:space="preserve">. </w:t>
      </w:r>
    </w:p>
    <w:p w14:paraId="52E37B5A" w14:textId="77777777" w:rsidR="00AC423F" w:rsidRDefault="00200F35" w:rsidP="00AC423F">
      <w:pPr>
        <w:numPr>
          <w:ilvl w:val="2"/>
          <w:numId w:val="12"/>
        </w:numPr>
        <w:spacing w:before="240"/>
        <w:ind w:left="1366" w:hanging="646"/>
        <w:jc w:val="both"/>
        <w:outlineLvl w:val="0"/>
        <w:rPr>
          <w:rFonts w:ascii="Helvetica" w:hAnsi="Helvetica" w:cs="Arial"/>
        </w:rPr>
      </w:pPr>
      <w:r>
        <w:rPr>
          <w:rFonts w:ascii="Helvetica" w:hAnsi="Helvetica"/>
          <w:lang w:val="en-CA"/>
        </w:rPr>
        <w:t xml:space="preserve">SCREEN CAPTURE: ROI manager&gt;Measure. A window </w:t>
      </w:r>
      <w:r w:rsidR="00944747">
        <w:rPr>
          <w:rFonts w:ascii="Helvetica" w:hAnsi="Helvetica"/>
          <w:lang w:val="en-CA"/>
        </w:rPr>
        <w:t>containing the coordinates opens</w:t>
      </w:r>
      <w:r>
        <w:rPr>
          <w:rFonts w:ascii="Helvetica" w:hAnsi="Helvetica"/>
          <w:lang w:val="en-CA"/>
        </w:rPr>
        <w:t xml:space="preserve">.  </w:t>
      </w:r>
    </w:p>
    <w:p w14:paraId="139E2A45" w14:textId="2BC76ADC" w:rsidR="008810EE" w:rsidRPr="00C05920" w:rsidRDefault="008810EE" w:rsidP="00AC423F">
      <w:pPr>
        <w:numPr>
          <w:ilvl w:val="1"/>
          <w:numId w:val="12"/>
        </w:numPr>
        <w:spacing w:before="240"/>
        <w:jc w:val="both"/>
        <w:outlineLvl w:val="0"/>
        <w:rPr>
          <w:rFonts w:ascii="Helvetica" w:hAnsi="Helvetica" w:cs="Arial"/>
        </w:rPr>
      </w:pPr>
      <w:r w:rsidRPr="00C05920">
        <w:rPr>
          <w:rFonts w:ascii="Helvetica" w:hAnsi="Helvetica" w:cs="Arial"/>
        </w:rPr>
        <w:t xml:space="preserve">Use this formula </w:t>
      </w:r>
      <w:r w:rsidRPr="00C05920">
        <w:rPr>
          <w:rFonts w:ascii="Helvetica" w:hAnsi="Helvetica" w:cs="Arial"/>
          <w:b/>
        </w:rPr>
        <w:t>[1-TXT</w:t>
      </w:r>
      <w:r w:rsidR="005D339C" w:rsidRPr="00C05920">
        <w:rPr>
          <w:rFonts w:ascii="Helvetica" w:hAnsi="Helvetica" w:cs="Arial"/>
          <w:b/>
        </w:rPr>
        <w:t>]</w:t>
      </w:r>
      <w:r w:rsidR="005D339C" w:rsidRPr="00C05920">
        <w:rPr>
          <w:rFonts w:ascii="Helvetica" w:hAnsi="Helvetica" w:cs="Arial"/>
        </w:rPr>
        <w:t xml:space="preserve"> to c</w:t>
      </w:r>
      <w:r w:rsidR="00452FB8" w:rsidRPr="00C05920">
        <w:rPr>
          <w:rFonts w:ascii="Helvetica" w:hAnsi="Helvetica" w:cs="Arial"/>
        </w:rPr>
        <w:t>alculate the coordinates of each cell in reference to the patched astrocyte</w:t>
      </w:r>
      <w:r w:rsidR="005D339C" w:rsidRPr="00C05920">
        <w:rPr>
          <w:rFonts w:ascii="Helvetica" w:hAnsi="Helvetica" w:cs="Arial"/>
        </w:rPr>
        <w:t xml:space="preserve"> </w:t>
      </w:r>
      <w:r w:rsidR="005D339C" w:rsidRPr="00C05920">
        <w:rPr>
          <w:rFonts w:ascii="Helvetica" w:hAnsi="Helvetica" w:cs="Arial"/>
          <w:b/>
        </w:rPr>
        <w:t>[2-SCREEN]</w:t>
      </w:r>
      <w:r w:rsidR="005D339C" w:rsidRPr="00C05920">
        <w:rPr>
          <w:rFonts w:ascii="Helvetica" w:hAnsi="Helvetica" w:cs="Arial"/>
        </w:rPr>
        <w:t xml:space="preserve">. </w:t>
      </w:r>
    </w:p>
    <w:p w14:paraId="7498EA6D" w14:textId="77777777" w:rsidR="00AC423F" w:rsidRPr="00C05920" w:rsidRDefault="00BD08F6" w:rsidP="00AC423F">
      <w:pPr>
        <w:pStyle w:val="ListParagraph"/>
        <w:numPr>
          <w:ilvl w:val="2"/>
          <w:numId w:val="12"/>
        </w:numPr>
        <w:spacing w:before="240"/>
        <w:rPr>
          <w:rFonts w:ascii="Helvetica" w:eastAsia="Times" w:hAnsi="Helvetica" w:cs="Arial"/>
        </w:rPr>
      </w:pPr>
      <m:oMath>
        <m:d>
          <m:dPr>
            <m:ctrlPr>
              <w:rPr>
                <w:rFonts w:ascii="Cambria Math" w:hAnsi="Cambria Math"/>
                <w:i/>
                <w:lang w:val="en-CA"/>
              </w:rPr>
            </m:ctrlPr>
          </m:dPr>
          <m:e>
            <m:sSup>
              <m:sSupPr>
                <m:ctrlPr>
                  <w:rPr>
                    <w:rFonts w:ascii="Cambria Math" w:hAnsi="Cambria Math"/>
                    <w:i/>
                    <w:lang w:val="en-CA"/>
                  </w:rPr>
                </m:ctrlPr>
              </m:sSupPr>
              <m:e>
                <m:r>
                  <w:rPr>
                    <w:rFonts w:ascii="Cambria Math" w:hAnsi="Cambria Math"/>
                    <w:lang w:val="en-CA"/>
                  </w:rPr>
                  <m:t>x</m:t>
                </m:r>
              </m:e>
              <m:sup>
                <m:r>
                  <w:rPr>
                    <w:rFonts w:ascii="Cambria Math" w:hAnsi="Cambria Math"/>
                    <w:lang w:val="en-CA"/>
                  </w:rPr>
                  <m:t>,</m:t>
                </m:r>
              </m:sup>
            </m:sSup>
            <m:r>
              <w:rPr>
                <w:rFonts w:ascii="Cambria Math" w:hAnsi="Cambria Math"/>
                <w:lang w:val="en-CA"/>
              </w:rPr>
              <m:t>,</m:t>
            </m:r>
            <m:sSup>
              <m:sSupPr>
                <m:ctrlPr>
                  <w:rPr>
                    <w:rFonts w:ascii="Cambria Math" w:hAnsi="Cambria Math"/>
                    <w:i/>
                    <w:lang w:val="en-CA"/>
                  </w:rPr>
                </m:ctrlPr>
              </m:sSupPr>
              <m:e>
                <m:r>
                  <w:rPr>
                    <w:rFonts w:ascii="Cambria Math" w:hAnsi="Cambria Math"/>
                    <w:lang w:val="en-CA"/>
                  </w:rPr>
                  <m:t>y</m:t>
                </m:r>
              </m:e>
              <m:sup>
                <m:r>
                  <w:rPr>
                    <w:rFonts w:ascii="Cambria Math" w:hAnsi="Cambria Math"/>
                    <w:lang w:val="en-CA"/>
                  </w:rPr>
                  <m:t>'</m:t>
                </m:r>
              </m:sup>
            </m:sSup>
          </m:e>
        </m:d>
        <m:r>
          <w:rPr>
            <w:rFonts w:ascii="Cambria Math" w:hAnsi="Cambria Math"/>
            <w:lang w:val="en-CA"/>
          </w:rPr>
          <m:t>=</m:t>
        </m:r>
        <m:d>
          <m:dPr>
            <m:ctrlPr>
              <w:rPr>
                <w:rFonts w:ascii="Cambria Math" w:hAnsi="Cambria Math"/>
                <w:i/>
                <w:lang w:val="en-CA"/>
              </w:rPr>
            </m:ctrlPr>
          </m:dPr>
          <m:e>
            <m:r>
              <w:rPr>
                <w:rFonts w:ascii="Cambria Math" w:hAnsi="Cambria Math"/>
                <w:lang w:val="fr-CA"/>
              </w:rPr>
              <m:t>x</m:t>
            </m:r>
            <m:r>
              <w:rPr>
                <w:rFonts w:ascii="Cambria Math" w:hAnsi="Cambria Math"/>
                <w:lang w:val="en-CA"/>
              </w:rPr>
              <m:t>-</m:t>
            </m:r>
            <m:sSub>
              <m:sSubPr>
                <m:ctrlPr>
                  <w:rPr>
                    <w:rFonts w:ascii="Cambria Math" w:hAnsi="Cambria Math"/>
                    <w:i/>
                    <w:lang w:val="fr-CA"/>
                  </w:rPr>
                </m:ctrlPr>
              </m:sSubPr>
              <m:e>
                <m:r>
                  <w:rPr>
                    <w:rFonts w:ascii="Cambria Math" w:hAnsi="Cambria Math"/>
                    <w:lang w:val="fr-CA"/>
                  </w:rPr>
                  <m:t>x</m:t>
                </m:r>
              </m:e>
              <m:sub>
                <m:r>
                  <w:rPr>
                    <w:rFonts w:ascii="Cambria Math" w:hAnsi="Cambria Math"/>
                    <w:lang w:val="en-CA"/>
                  </w:rPr>
                  <m:t>0</m:t>
                </m:r>
              </m:sub>
            </m:sSub>
            <m:r>
              <w:rPr>
                <w:rFonts w:ascii="Cambria Math" w:hAnsi="Cambria Math"/>
                <w:lang w:val="en-CA"/>
              </w:rPr>
              <m:t xml:space="preserve">, </m:t>
            </m:r>
            <m:r>
              <w:rPr>
                <w:rFonts w:ascii="Cambria Math" w:hAnsi="Cambria Math"/>
                <w:lang w:val="fr-CA"/>
              </w:rPr>
              <m:t>y</m:t>
            </m:r>
            <m:r>
              <w:rPr>
                <w:rFonts w:ascii="Cambria Math" w:hAnsi="Cambria Math"/>
                <w:lang w:val="en-CA"/>
              </w:rPr>
              <m:t>-</m:t>
            </m:r>
            <m:sSub>
              <m:sSubPr>
                <m:ctrlPr>
                  <w:rPr>
                    <w:rFonts w:ascii="Cambria Math" w:hAnsi="Cambria Math"/>
                    <w:i/>
                    <w:lang w:val="fr-CA"/>
                  </w:rPr>
                </m:ctrlPr>
              </m:sSubPr>
              <m:e>
                <m:r>
                  <w:rPr>
                    <w:rFonts w:ascii="Cambria Math" w:hAnsi="Cambria Math"/>
                    <w:lang w:val="fr-CA"/>
                  </w:rPr>
                  <m:t>y</m:t>
                </m:r>
              </m:e>
              <m:sub>
                <m:r>
                  <w:rPr>
                    <w:rFonts w:ascii="Cambria Math" w:hAnsi="Cambria Math"/>
                    <w:lang w:val="en-CA"/>
                  </w:rPr>
                  <m:t>0</m:t>
                </m:r>
              </m:sub>
            </m:sSub>
          </m:e>
        </m:d>
      </m:oMath>
    </w:p>
    <w:p w14:paraId="793B336E" w14:textId="77777777" w:rsidR="00C05920" w:rsidRPr="00C05920" w:rsidRDefault="00C05920" w:rsidP="00C05920">
      <w:pPr>
        <w:pStyle w:val="ListParagraph"/>
        <w:spacing w:before="240"/>
        <w:ind w:left="1368"/>
        <w:rPr>
          <w:rFonts w:ascii="Helvetica" w:eastAsia="Times" w:hAnsi="Helvetica" w:cs="Arial"/>
        </w:rPr>
      </w:pPr>
    </w:p>
    <w:p w14:paraId="5631E5FF" w14:textId="77777777" w:rsidR="00AC423F" w:rsidRPr="00C05920" w:rsidRDefault="00566152" w:rsidP="00AC423F">
      <w:pPr>
        <w:pStyle w:val="ListParagraph"/>
        <w:numPr>
          <w:ilvl w:val="2"/>
          <w:numId w:val="12"/>
        </w:numPr>
        <w:spacing w:before="240"/>
        <w:rPr>
          <w:rFonts w:ascii="Helvetica" w:eastAsia="Times" w:hAnsi="Helvetica" w:cs="Arial"/>
        </w:rPr>
      </w:pPr>
      <w:r w:rsidRPr="00C05920">
        <w:rPr>
          <w:rFonts w:ascii="Helvetica" w:hAnsi="Helvetica"/>
          <w:lang w:val="en-CA"/>
        </w:rPr>
        <w:t xml:space="preserve"> </w:t>
      </w:r>
      <w:r w:rsidR="00452FB8" w:rsidRPr="00C05920">
        <w:rPr>
          <w:rFonts w:ascii="Helvetica" w:hAnsi="Helvetica"/>
          <w:lang w:val="en-CA"/>
        </w:rPr>
        <w:t xml:space="preserve">SCREEN CAPTURE: </w:t>
      </w:r>
      <w:r w:rsidR="001C7444" w:rsidRPr="00C05920">
        <w:rPr>
          <w:rFonts w:ascii="Helvetica" w:hAnsi="Helvetica"/>
          <w:lang w:val="en-CA"/>
        </w:rPr>
        <w:t xml:space="preserve">an </w:t>
      </w:r>
      <w:r w:rsidR="00452FB8" w:rsidRPr="00C05920">
        <w:rPr>
          <w:rFonts w:ascii="Helvetica" w:hAnsi="Helvetica"/>
          <w:lang w:val="en-CA"/>
        </w:rPr>
        <w:t xml:space="preserve">Excel </w:t>
      </w:r>
      <w:r w:rsidR="001C7444" w:rsidRPr="00C05920">
        <w:rPr>
          <w:rFonts w:ascii="Helvetica" w:hAnsi="Helvetica"/>
          <w:lang w:val="en-CA"/>
        </w:rPr>
        <w:t xml:space="preserve">file opens and the mouse pointer </w:t>
      </w:r>
      <w:r w:rsidR="004E3192" w:rsidRPr="00C05920">
        <w:rPr>
          <w:rFonts w:ascii="Helvetica" w:hAnsi="Helvetica"/>
          <w:lang w:val="en-CA"/>
        </w:rPr>
        <w:t xml:space="preserve">first </w:t>
      </w:r>
      <w:r w:rsidR="001C7444" w:rsidRPr="00C05920">
        <w:rPr>
          <w:rFonts w:ascii="Helvetica" w:hAnsi="Helvetica"/>
          <w:lang w:val="en-CA"/>
        </w:rPr>
        <w:t>select</w:t>
      </w:r>
      <w:r w:rsidR="004E3192" w:rsidRPr="00C05920">
        <w:rPr>
          <w:rFonts w:ascii="Helvetica" w:hAnsi="Helvetica"/>
          <w:lang w:val="en-CA"/>
        </w:rPr>
        <w:t>s</w:t>
      </w:r>
      <w:r w:rsidR="001C7444" w:rsidRPr="00C05920">
        <w:rPr>
          <w:rFonts w:ascii="Helvetica" w:hAnsi="Helvetica"/>
          <w:lang w:val="en-CA"/>
        </w:rPr>
        <w:t xml:space="preserve"> </w:t>
      </w:r>
      <w:r w:rsidR="00C461E4" w:rsidRPr="00C05920">
        <w:rPr>
          <w:rFonts w:ascii="Helvetica" w:hAnsi="Helvetica"/>
          <w:lang w:val="en-CA"/>
        </w:rPr>
        <w:t xml:space="preserve">the written formula, </w:t>
      </w:r>
      <w:r w:rsidR="001C7444" w:rsidRPr="00C05920">
        <w:rPr>
          <w:rFonts w:ascii="Helvetica" w:hAnsi="Helvetica"/>
          <w:lang w:val="en-CA"/>
        </w:rPr>
        <w:t>the</w:t>
      </w:r>
      <w:r w:rsidR="00C461E4" w:rsidRPr="00C05920">
        <w:rPr>
          <w:rFonts w:ascii="Helvetica" w:hAnsi="Helvetica"/>
          <w:lang w:val="en-CA"/>
        </w:rPr>
        <w:t>n the</w:t>
      </w:r>
      <w:r w:rsidR="001C7444" w:rsidRPr="00C05920">
        <w:rPr>
          <w:rFonts w:ascii="Helvetica" w:hAnsi="Helvetica"/>
          <w:lang w:val="en-CA"/>
        </w:rPr>
        <w:t xml:space="preserve"> </w:t>
      </w:r>
      <w:r w:rsidR="004E3192" w:rsidRPr="00C05920">
        <w:rPr>
          <w:rFonts w:ascii="Helvetica" w:hAnsi="Helvetica"/>
          <w:lang w:val="en-CA"/>
        </w:rPr>
        <w:t xml:space="preserve">columns containing the co-ordinates </w:t>
      </w:r>
      <w:r w:rsidR="008500F4" w:rsidRPr="00C05920">
        <w:rPr>
          <w:rFonts w:ascii="Helvetica" w:hAnsi="Helvetica"/>
          <w:lang w:val="en-CA"/>
        </w:rPr>
        <w:t>of 19</w:t>
      </w:r>
      <w:r w:rsidR="004E3192" w:rsidRPr="00C05920">
        <w:rPr>
          <w:rFonts w:ascii="Helvetica" w:hAnsi="Helvetica"/>
          <w:lang w:val="en-CA"/>
        </w:rPr>
        <w:t xml:space="preserve"> labelled cells </w:t>
      </w:r>
      <w:r w:rsidR="008500F4" w:rsidRPr="00C05920">
        <w:rPr>
          <w:rFonts w:ascii="Helvetica" w:hAnsi="Helvetica"/>
          <w:lang w:val="en-CA"/>
        </w:rPr>
        <w:t>in</w:t>
      </w:r>
      <w:r w:rsidR="004E3192" w:rsidRPr="00C05920">
        <w:rPr>
          <w:rFonts w:ascii="Helvetica" w:hAnsi="Helvetica"/>
          <w:lang w:val="en-CA"/>
        </w:rPr>
        <w:t xml:space="preserve"> a network and the </w:t>
      </w:r>
      <w:r w:rsidR="001C7444" w:rsidRPr="00C05920">
        <w:rPr>
          <w:rFonts w:ascii="Helvetica" w:hAnsi="Helvetica"/>
          <w:lang w:val="en-CA"/>
        </w:rPr>
        <w:t>row containing the patched cell co-ordinates</w:t>
      </w:r>
      <w:r w:rsidR="004E3192" w:rsidRPr="00C05920">
        <w:rPr>
          <w:rFonts w:ascii="Helvetica" w:hAnsi="Helvetica"/>
          <w:lang w:val="en-CA"/>
        </w:rPr>
        <w:t>.</w:t>
      </w:r>
      <w:r w:rsidR="001C7444" w:rsidRPr="00C05920">
        <w:rPr>
          <w:rFonts w:ascii="Helvetica" w:hAnsi="Helvetica"/>
          <w:lang w:val="en-CA"/>
        </w:rPr>
        <w:t xml:space="preserve"> </w:t>
      </w:r>
      <w:r w:rsidR="004E3192" w:rsidRPr="00C05920">
        <w:rPr>
          <w:rFonts w:ascii="Helvetica" w:hAnsi="Helvetica"/>
          <w:lang w:val="en-CA"/>
        </w:rPr>
        <w:t xml:space="preserve">The mouse pointer </w:t>
      </w:r>
      <w:r w:rsidR="00934A7C" w:rsidRPr="00C05920">
        <w:rPr>
          <w:rFonts w:ascii="Helvetica" w:hAnsi="Helvetica"/>
          <w:lang w:val="en-CA"/>
        </w:rPr>
        <w:t>the</w:t>
      </w:r>
      <w:r w:rsidR="004E3192" w:rsidRPr="00C05920">
        <w:rPr>
          <w:rFonts w:ascii="Helvetica" w:hAnsi="Helvetica"/>
          <w:lang w:val="en-CA"/>
        </w:rPr>
        <w:t>n</w:t>
      </w:r>
      <w:r w:rsidR="001C7444" w:rsidRPr="00C05920">
        <w:rPr>
          <w:rFonts w:ascii="Helvetica" w:hAnsi="Helvetica"/>
          <w:lang w:val="en-CA"/>
        </w:rPr>
        <w:t xml:space="preserve"> </w:t>
      </w:r>
      <w:r w:rsidR="004E3192" w:rsidRPr="00C05920">
        <w:rPr>
          <w:rFonts w:ascii="Helvetica" w:hAnsi="Helvetica"/>
          <w:lang w:val="en-CA"/>
        </w:rPr>
        <w:t xml:space="preserve">selects </w:t>
      </w:r>
      <w:r w:rsidR="001C7444" w:rsidRPr="00C05920">
        <w:rPr>
          <w:rFonts w:ascii="Helvetica" w:hAnsi="Helvetica"/>
          <w:lang w:val="en-CA"/>
        </w:rPr>
        <w:t>the column</w:t>
      </w:r>
      <w:r w:rsidR="004E3192" w:rsidRPr="00C05920">
        <w:rPr>
          <w:rFonts w:ascii="Helvetica" w:hAnsi="Helvetica"/>
          <w:lang w:val="en-CA"/>
        </w:rPr>
        <w:t>s showing the</w:t>
      </w:r>
      <w:r w:rsidR="001C7444" w:rsidRPr="00C05920">
        <w:rPr>
          <w:rFonts w:ascii="Helvetica" w:hAnsi="Helvetica"/>
          <w:lang w:val="en-CA"/>
        </w:rPr>
        <w:t xml:space="preserve"> </w:t>
      </w:r>
      <w:r w:rsidR="00934A7C" w:rsidRPr="00C05920">
        <w:rPr>
          <w:rFonts w:ascii="Helvetica" w:hAnsi="Helvetica"/>
          <w:lang w:val="en-CA"/>
        </w:rPr>
        <w:t>recalculated co</w:t>
      </w:r>
      <w:r w:rsidR="004E3192" w:rsidRPr="00C05920">
        <w:rPr>
          <w:rFonts w:ascii="Helvetica" w:hAnsi="Helvetica"/>
          <w:lang w:val="en-CA"/>
        </w:rPr>
        <w:t>-</w:t>
      </w:r>
      <w:r w:rsidR="00934A7C" w:rsidRPr="00C05920">
        <w:rPr>
          <w:rFonts w:ascii="Helvetica" w:hAnsi="Helvetica"/>
          <w:lang w:val="en-CA"/>
        </w:rPr>
        <w:t>ordinate</w:t>
      </w:r>
      <w:r w:rsidR="004E3192" w:rsidRPr="00C05920">
        <w:rPr>
          <w:rFonts w:ascii="Helvetica" w:hAnsi="Helvetica"/>
          <w:lang w:val="en-CA"/>
        </w:rPr>
        <w:t>s for</w:t>
      </w:r>
      <w:r w:rsidR="00934A7C" w:rsidRPr="00C05920">
        <w:rPr>
          <w:rFonts w:ascii="Helvetica" w:hAnsi="Helvetica"/>
          <w:lang w:val="en-CA"/>
        </w:rPr>
        <w:t xml:space="preserve"> each cel</w:t>
      </w:r>
      <w:r w:rsidR="003235E9" w:rsidRPr="00C05920">
        <w:rPr>
          <w:rFonts w:ascii="Helvetica" w:hAnsi="Helvetica"/>
          <w:lang w:val="en-CA"/>
        </w:rPr>
        <w:t xml:space="preserve">l of the network </w:t>
      </w:r>
      <w:r w:rsidR="004E3192" w:rsidRPr="00C05920">
        <w:rPr>
          <w:rFonts w:ascii="Helvetica" w:hAnsi="Helvetica"/>
          <w:lang w:val="en-CA"/>
        </w:rPr>
        <w:t>when the</w:t>
      </w:r>
      <w:r w:rsidR="000D1C67" w:rsidRPr="00C05920">
        <w:rPr>
          <w:rFonts w:ascii="Helvetica" w:hAnsi="Helvetica"/>
          <w:lang w:val="en-CA"/>
        </w:rPr>
        <w:t xml:space="preserve"> above</w:t>
      </w:r>
      <w:r w:rsidR="004E3192" w:rsidRPr="00C05920">
        <w:rPr>
          <w:rFonts w:ascii="Helvetica" w:hAnsi="Helvetica"/>
          <w:lang w:val="en-CA"/>
        </w:rPr>
        <w:t xml:space="preserve"> </w:t>
      </w:r>
      <w:r w:rsidRPr="00C05920">
        <w:rPr>
          <w:rFonts w:ascii="Helvetica" w:hAnsi="Helvetica"/>
          <w:lang w:val="en-CA"/>
        </w:rPr>
        <w:t xml:space="preserve">formula </w:t>
      </w:r>
      <w:r w:rsidR="004E3192" w:rsidRPr="00C05920">
        <w:rPr>
          <w:rFonts w:ascii="Helvetica" w:hAnsi="Helvetica"/>
          <w:lang w:val="en-CA"/>
        </w:rPr>
        <w:t>is applied.</w:t>
      </w:r>
    </w:p>
    <w:p w14:paraId="6E38A347" w14:textId="77777777" w:rsidR="00AC423F" w:rsidRPr="00C05920" w:rsidRDefault="00AC423F" w:rsidP="00AC423F">
      <w:pPr>
        <w:pStyle w:val="ListParagraph"/>
        <w:spacing w:before="240"/>
        <w:ind w:left="1368"/>
        <w:rPr>
          <w:rFonts w:ascii="Helvetica" w:eastAsia="Times" w:hAnsi="Helvetica" w:cs="Arial"/>
        </w:rPr>
      </w:pPr>
    </w:p>
    <w:p w14:paraId="2BCB9D08" w14:textId="339857BE" w:rsidR="00722599" w:rsidRPr="001007B2" w:rsidRDefault="00722599" w:rsidP="00AC423F">
      <w:pPr>
        <w:pStyle w:val="ListParagraph"/>
        <w:numPr>
          <w:ilvl w:val="1"/>
          <w:numId w:val="12"/>
        </w:numPr>
        <w:spacing w:before="240"/>
        <w:rPr>
          <w:rFonts w:ascii="Helvetica" w:eastAsia="Times" w:hAnsi="Helvetica" w:cs="Arial"/>
        </w:rPr>
      </w:pPr>
      <w:r w:rsidRPr="00C05920">
        <w:rPr>
          <w:rFonts w:ascii="Helvetica" w:hAnsi="Helvetica" w:cs="Arial"/>
          <w:u w:val="single"/>
        </w:rPr>
        <w:t xml:space="preserve">Steven </w:t>
      </w:r>
      <w:proofErr w:type="spellStart"/>
      <w:r w:rsidRPr="00C05920">
        <w:rPr>
          <w:rFonts w:ascii="Helvetica" w:hAnsi="Helvetica" w:cs="Arial"/>
          <w:u w:val="single"/>
        </w:rPr>
        <w:t>Condamine</w:t>
      </w:r>
      <w:proofErr w:type="spellEnd"/>
      <w:r w:rsidRPr="00C05920">
        <w:rPr>
          <w:rFonts w:ascii="Helvetica" w:hAnsi="Helvetica" w:cs="Arial"/>
          <w:u w:val="single"/>
        </w:rPr>
        <w:t>:</w:t>
      </w:r>
      <w:r w:rsidRPr="00C05920">
        <w:rPr>
          <w:rFonts w:ascii="Helvetica" w:hAnsi="Helvetica" w:cs="Arial"/>
        </w:rPr>
        <w:t xml:space="preserve"> </w:t>
      </w:r>
      <w:r w:rsidR="008500F4" w:rsidRPr="00C05920">
        <w:rPr>
          <w:rFonts w:ascii="Helvetica" w:hAnsi="Helvetica" w:cs="Arial"/>
        </w:rPr>
        <w:t>Expressing the coordina</w:t>
      </w:r>
      <w:r w:rsidR="00C05920" w:rsidRPr="00C05920">
        <w:rPr>
          <w:rFonts w:ascii="Helvetica" w:hAnsi="Helvetica" w:cs="Arial"/>
        </w:rPr>
        <w:t>tes of each cell in reference to</w:t>
      </w:r>
      <w:r w:rsidR="008500F4" w:rsidRPr="00C05920">
        <w:rPr>
          <w:rFonts w:ascii="Helvetica" w:hAnsi="Helvetica" w:cs="Arial"/>
        </w:rPr>
        <w:t xml:space="preserve"> the </w:t>
      </w:r>
      <w:r w:rsidR="008500F4" w:rsidRPr="001007B2">
        <w:rPr>
          <w:rFonts w:ascii="Helvetica" w:hAnsi="Helvetica" w:cs="Arial"/>
        </w:rPr>
        <w:t xml:space="preserve">patched astrocyte is an important step </w:t>
      </w:r>
      <w:r w:rsidR="001007B2" w:rsidRPr="001007B2">
        <w:rPr>
          <w:rFonts w:ascii="Helvetica" w:hAnsi="Helvetica" w:cs="Arial"/>
          <w:b/>
        </w:rPr>
        <w:t>[1-INT]</w:t>
      </w:r>
      <w:r w:rsidR="001007B2" w:rsidRPr="001007B2">
        <w:rPr>
          <w:rFonts w:ascii="Helvetica" w:hAnsi="Helvetica" w:cs="Arial"/>
        </w:rPr>
        <w:t xml:space="preserve"> </w:t>
      </w:r>
      <w:r w:rsidR="008500F4" w:rsidRPr="001007B2">
        <w:rPr>
          <w:rFonts w:ascii="Helvetica" w:hAnsi="Helvetica" w:cs="Arial"/>
        </w:rPr>
        <w:t>to calculate vectors from the patched astrocyte</w:t>
      </w:r>
      <w:r w:rsidR="008810EE" w:rsidRPr="001007B2">
        <w:rPr>
          <w:rFonts w:ascii="Helvetica" w:hAnsi="Helvetica" w:cs="Arial"/>
        </w:rPr>
        <w:t xml:space="preserve"> </w:t>
      </w:r>
      <w:r w:rsidR="001007B2" w:rsidRPr="001007B2">
        <w:rPr>
          <w:rFonts w:ascii="Helvetica" w:hAnsi="Helvetica" w:cs="Arial"/>
          <w:b/>
        </w:rPr>
        <w:t>[2-LM</w:t>
      </w:r>
      <w:r w:rsidR="008810EE" w:rsidRPr="001007B2">
        <w:rPr>
          <w:rFonts w:ascii="Helvetica" w:hAnsi="Helvetica" w:cs="Arial"/>
          <w:b/>
        </w:rPr>
        <w:t>]</w:t>
      </w:r>
      <w:r w:rsidRPr="001007B2">
        <w:rPr>
          <w:rFonts w:ascii="Helvetica" w:hAnsi="Helvetica" w:cs="Arial"/>
        </w:rPr>
        <w:t>.</w:t>
      </w:r>
    </w:p>
    <w:p w14:paraId="59025C64" w14:textId="77777777" w:rsidR="00AC423F" w:rsidRPr="001007B2" w:rsidRDefault="00AC423F" w:rsidP="00AC423F">
      <w:pPr>
        <w:numPr>
          <w:ilvl w:val="2"/>
          <w:numId w:val="12"/>
        </w:numPr>
        <w:spacing w:before="240"/>
        <w:jc w:val="both"/>
        <w:outlineLvl w:val="0"/>
        <w:rPr>
          <w:rFonts w:ascii="Helvetica" w:hAnsi="Helvetica" w:cs="Arial"/>
        </w:rPr>
      </w:pPr>
      <w:r w:rsidRPr="001007B2">
        <w:rPr>
          <w:rFonts w:ascii="Helvetica" w:hAnsi="Helvetica" w:cs="Arial"/>
          <w:u w:val="single"/>
        </w:rPr>
        <w:t xml:space="preserve">Steven </w:t>
      </w:r>
      <w:proofErr w:type="spellStart"/>
      <w:r w:rsidRPr="001007B2">
        <w:rPr>
          <w:rFonts w:ascii="Helvetica" w:hAnsi="Helvetica" w:cs="Arial"/>
          <w:u w:val="single"/>
        </w:rPr>
        <w:t>Condamine</w:t>
      </w:r>
      <w:proofErr w:type="spellEnd"/>
      <w:r w:rsidRPr="001007B2">
        <w:rPr>
          <w:rFonts w:ascii="Helvetica" w:hAnsi="Helvetica" w:cs="Arial"/>
          <w:u w:val="single"/>
        </w:rPr>
        <w:t>:</w:t>
      </w:r>
      <w:r w:rsidRPr="001007B2">
        <w:rPr>
          <w:rFonts w:ascii="Helvetica" w:hAnsi="Helvetica" w:cs="Arial"/>
        </w:rPr>
        <w:t xml:space="preserve"> Speaks the whole of the </w:t>
      </w:r>
      <w:proofErr w:type="spellStart"/>
      <w:r w:rsidRPr="001007B2">
        <w:rPr>
          <w:rFonts w:ascii="Helvetica" w:hAnsi="Helvetica" w:cs="Arial"/>
        </w:rPr>
        <w:t>soundbite</w:t>
      </w:r>
      <w:proofErr w:type="spellEnd"/>
      <w:r w:rsidRPr="001007B2">
        <w:rPr>
          <w:rFonts w:ascii="Helvetica" w:hAnsi="Helvetica" w:cs="Arial"/>
        </w:rPr>
        <w:t xml:space="preserve"> to camera, interview style.</w:t>
      </w:r>
    </w:p>
    <w:p w14:paraId="7F2F910F" w14:textId="04812B91" w:rsidR="00E96D05" w:rsidRPr="001007B2" w:rsidRDefault="00676E2F" w:rsidP="00E96D05">
      <w:pPr>
        <w:pStyle w:val="ListParagraph"/>
        <w:numPr>
          <w:ilvl w:val="2"/>
          <w:numId w:val="12"/>
        </w:numPr>
        <w:spacing w:before="240"/>
        <w:outlineLvl w:val="0"/>
        <w:rPr>
          <w:rFonts w:ascii="Helvetica" w:hAnsi="Helvetica" w:cs="Times New Roman"/>
          <w:szCs w:val="20"/>
          <w:lang w:val="en-CA"/>
        </w:rPr>
      </w:pPr>
      <w:r w:rsidRPr="001007B2">
        <w:rPr>
          <w:rFonts w:ascii="Helvetica" w:hAnsi="Helvetica"/>
          <w:lang w:val="en-CA"/>
        </w:rPr>
        <w:t>SCREEN CAPTURE: in an Adobe Illustrator file, the mouse pointer shows the vect</w:t>
      </w:r>
      <w:r w:rsidR="001007B2" w:rsidRPr="001007B2">
        <w:rPr>
          <w:rFonts w:ascii="Helvetica" w:hAnsi="Helvetica"/>
          <w:lang w:val="en-CA"/>
        </w:rPr>
        <w:t>ors that connect the reference</w:t>
      </w:r>
      <w:r w:rsidRPr="001007B2">
        <w:rPr>
          <w:rFonts w:ascii="Helvetica" w:hAnsi="Helvetica"/>
          <w:lang w:val="en-CA"/>
        </w:rPr>
        <w:t xml:space="preserve"> point and the recalculated co-ordinates for each cell of the network</w:t>
      </w:r>
      <w:r w:rsidR="00E96D05" w:rsidRPr="001007B2">
        <w:rPr>
          <w:rFonts w:ascii="Helvetica" w:hAnsi="Helvetica"/>
          <w:lang w:val="en-CA"/>
        </w:rPr>
        <w:t xml:space="preserve">. </w:t>
      </w:r>
    </w:p>
    <w:p w14:paraId="4853AAD9" w14:textId="77777777" w:rsidR="00E96D05" w:rsidRPr="00E96D05" w:rsidRDefault="00E96D05" w:rsidP="00E96D05">
      <w:pPr>
        <w:pStyle w:val="ListParagraph"/>
        <w:spacing w:before="240"/>
        <w:ind w:left="1368"/>
        <w:outlineLvl w:val="0"/>
        <w:rPr>
          <w:rFonts w:ascii="Helvetica" w:hAnsi="Helvetica" w:cs="Times New Roman"/>
          <w:szCs w:val="20"/>
          <w:highlight w:val="yellow"/>
          <w:lang w:val="en-CA"/>
        </w:rPr>
      </w:pPr>
    </w:p>
    <w:p w14:paraId="41AD3A2B" w14:textId="70E3E638" w:rsidR="00264747" w:rsidRPr="00261A7F" w:rsidRDefault="00E96D05" w:rsidP="00264747">
      <w:pPr>
        <w:pStyle w:val="ListParagraph"/>
        <w:numPr>
          <w:ilvl w:val="1"/>
          <w:numId w:val="12"/>
        </w:numPr>
        <w:spacing w:before="240"/>
        <w:outlineLvl w:val="0"/>
        <w:rPr>
          <w:rFonts w:ascii="Helvetica" w:hAnsi="Helvetica" w:cs="Times New Roman"/>
          <w:szCs w:val="20"/>
          <w:lang w:val="en-CA"/>
        </w:rPr>
      </w:pPr>
      <w:r w:rsidRPr="00360B24">
        <w:rPr>
          <w:rFonts w:ascii="Helvetica" w:hAnsi="Helvetica" w:cs="Arial"/>
        </w:rPr>
        <w:t xml:space="preserve">Use this formula </w:t>
      </w:r>
      <w:r w:rsidRPr="00360B24">
        <w:rPr>
          <w:rFonts w:ascii="Helvetica" w:hAnsi="Helvetica" w:cs="Arial"/>
          <w:b/>
        </w:rPr>
        <w:t>[1-LM]</w:t>
      </w:r>
      <w:r w:rsidRPr="00360B24">
        <w:rPr>
          <w:rFonts w:ascii="Helvetica" w:hAnsi="Helvetica" w:cs="Arial"/>
        </w:rPr>
        <w:t xml:space="preserve"> to calculate the coordinates of </w:t>
      </w:r>
      <w:r w:rsidR="001D2EBD" w:rsidRPr="00360B24">
        <w:rPr>
          <w:rFonts w:ascii="Helvetica" w:hAnsi="Helvetica" w:cs="Arial"/>
        </w:rPr>
        <w:t xml:space="preserve">the main vector of preferential </w:t>
      </w:r>
      <w:r w:rsidRPr="00360B24">
        <w:rPr>
          <w:rFonts w:ascii="Helvetica" w:hAnsi="Helvetica" w:cs="Arial"/>
        </w:rPr>
        <w:t xml:space="preserve">orientation </w:t>
      </w:r>
      <w:r w:rsidRPr="00360B24">
        <w:rPr>
          <w:rFonts w:ascii="Helvetica" w:hAnsi="Helvetica" w:cs="Arial"/>
          <w:b/>
        </w:rPr>
        <w:t>[2-SCREEN]</w:t>
      </w:r>
      <w:r w:rsidR="00264747" w:rsidRPr="00360B24">
        <w:rPr>
          <w:rFonts w:ascii="Helvetica" w:hAnsi="Helvetica" w:cs="Arial"/>
        </w:rPr>
        <w:t xml:space="preserve">. </w:t>
      </w:r>
    </w:p>
    <w:p w14:paraId="6F6BE90B" w14:textId="77777777" w:rsidR="00261A7F" w:rsidRPr="00261A7F" w:rsidRDefault="00261A7F" w:rsidP="00261A7F">
      <w:pPr>
        <w:pStyle w:val="ListParagraph"/>
        <w:spacing w:before="240"/>
        <w:ind w:left="1080"/>
        <w:outlineLvl w:val="0"/>
        <w:rPr>
          <w:rFonts w:ascii="Helvetica" w:hAnsi="Helvetica" w:cs="Times New Roman"/>
          <w:szCs w:val="20"/>
          <w:lang w:val="en-CA"/>
        </w:rPr>
      </w:pPr>
    </w:p>
    <w:p w14:paraId="06BA0CCD" w14:textId="2C89E0E1" w:rsidR="00264747" w:rsidRPr="00261A7F" w:rsidRDefault="00261A7F" w:rsidP="00261A7F">
      <w:pPr>
        <w:pStyle w:val="ListParagraph"/>
        <w:numPr>
          <w:ilvl w:val="2"/>
          <w:numId w:val="12"/>
        </w:numPr>
        <w:spacing w:before="240"/>
        <w:outlineLvl w:val="0"/>
        <w:rPr>
          <w:rFonts w:ascii="Helvetica" w:hAnsi="Helvetica" w:cs="Times New Roman"/>
          <w:szCs w:val="20"/>
          <w:lang w:val="en-CA"/>
        </w:rPr>
      </w:pPr>
      <w:r>
        <w:rPr>
          <w:rFonts w:ascii="Helvetica" w:hAnsi="Helvetica" w:cs="Arial"/>
        </w:rPr>
        <w:t xml:space="preserve">Video Editor please </w:t>
      </w:r>
      <w:proofErr w:type="gramStart"/>
      <w:r>
        <w:rPr>
          <w:rFonts w:ascii="Helvetica" w:hAnsi="Helvetica" w:cs="Arial"/>
        </w:rPr>
        <w:t>show</w:t>
      </w:r>
      <w:proofErr w:type="gramEnd"/>
      <w:r>
        <w:rPr>
          <w:rFonts w:ascii="Helvetica" w:hAnsi="Helvetica" w:cs="Arial"/>
        </w:rPr>
        <w:t xml:space="preserve"> a blank screen with the following formula. </w:t>
      </w:r>
      <m:oMath>
        <m:sSub>
          <m:sSubPr>
            <m:ctrlPr>
              <w:rPr>
                <w:rFonts w:ascii="Cambria Math" w:hAnsi="Cambria Math"/>
                <w:i/>
                <w:lang w:val="fr-CA"/>
              </w:rPr>
            </m:ctrlPr>
          </m:sSubPr>
          <m:e>
            <m:r>
              <w:rPr>
                <w:rFonts w:ascii="Cambria Math" w:hAnsi="Cambria Math"/>
                <w:lang w:val="en-CA"/>
              </w:rPr>
              <m:t>(</m:t>
            </m:r>
            <m:r>
              <w:rPr>
                <w:rFonts w:ascii="Cambria Math" w:hAnsi="Cambria Math"/>
                <w:lang w:val="fr-CA"/>
              </w:rPr>
              <m:t>x</m:t>
            </m:r>
          </m:e>
          <m:sub>
            <m:r>
              <w:rPr>
                <w:rFonts w:ascii="Cambria Math" w:hAnsi="Cambria Math"/>
                <w:lang w:val="en-CA"/>
              </w:rPr>
              <m:t>p</m:t>
            </m:r>
          </m:sub>
        </m:sSub>
        <m:r>
          <w:rPr>
            <w:rFonts w:ascii="Cambria Math" w:hAnsi="Cambria Math"/>
            <w:lang w:val="en-CA"/>
          </w:rPr>
          <m:t xml:space="preserve">, </m:t>
        </m:r>
        <m:sSub>
          <m:sSubPr>
            <m:ctrlPr>
              <w:rPr>
                <w:rFonts w:ascii="Cambria Math" w:hAnsi="Cambria Math"/>
                <w:i/>
                <w:lang w:val="fr-CA"/>
              </w:rPr>
            </m:ctrlPr>
          </m:sSubPr>
          <m:e>
            <m:r>
              <w:rPr>
                <w:rFonts w:ascii="Cambria Math" w:hAnsi="Cambria Math"/>
                <w:lang w:val="fr-CA"/>
              </w:rPr>
              <m:t>y</m:t>
            </m:r>
          </m:e>
          <m:sub>
            <m:r>
              <w:rPr>
                <w:rFonts w:ascii="Cambria Math" w:hAnsi="Cambria Math"/>
                <w:lang w:val="fr-CA"/>
              </w:rPr>
              <m:t>p</m:t>
            </m:r>
          </m:sub>
        </m:sSub>
        <m:r>
          <w:rPr>
            <w:rFonts w:ascii="Cambria Math" w:hAnsi="Cambria Math"/>
            <w:lang w:val="en-CA"/>
          </w:rPr>
          <m:t>)=</m:t>
        </m:r>
        <m:d>
          <m:dPr>
            <m:ctrlPr>
              <w:rPr>
                <w:rFonts w:ascii="Cambria Math" w:hAnsi="Cambria Math"/>
                <w:i/>
                <w:lang w:val="en-CA"/>
              </w:rPr>
            </m:ctrlPr>
          </m:dPr>
          <m:e>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1</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2</m:t>
                </m:r>
              </m:sub>
              <m:sup>
                <m:r>
                  <w:rPr>
                    <w:rFonts w:ascii="Cambria Math" w:hAnsi="Cambria Math"/>
                    <w:lang w:val="en-CA"/>
                  </w:rPr>
                  <m:t>,</m:t>
                </m:r>
              </m:sup>
            </m:sSubSup>
            <m:sSubSup>
              <m:sSubSupPr>
                <m:ctrlPr>
                  <w:rPr>
                    <w:rFonts w:ascii="Cambria Math" w:hAnsi="Cambria Math"/>
                    <w:i/>
                    <w:lang w:val="en-CA"/>
                  </w:rPr>
                </m:ctrlPr>
              </m:sSubSupPr>
              <m:e>
                <m:r>
                  <w:rPr>
                    <w:rFonts w:ascii="Cambria Math" w:hAnsi="Cambria Math"/>
                    <w:lang w:val="en-CA"/>
                  </w:rPr>
                  <m:t>+x</m:t>
                </m:r>
              </m:e>
              <m:sub>
                <m:r>
                  <w:rPr>
                    <w:rFonts w:ascii="Cambria Math" w:hAnsi="Cambria Math"/>
                    <w:lang w:val="en-CA"/>
                  </w:rPr>
                  <m:t>3</m:t>
                </m:r>
              </m:sub>
              <m:sup>
                <m:r>
                  <w:rPr>
                    <w:rFonts w:ascii="Cambria Math" w:hAnsi="Cambria Math"/>
                    <w:lang w:val="en-CA"/>
                  </w:rPr>
                  <m:t>,</m:t>
                </m:r>
              </m:sup>
            </m:sSubSup>
            <m:r>
              <w:rPr>
                <w:rFonts w:ascii="Cambria Math" w:hAnsi="Cambria Math"/>
                <w:lang w:val="en-CA"/>
              </w:rPr>
              <m:t xml:space="preserve">+…, </m:t>
            </m:r>
            <m:sSubSup>
              <m:sSubSupPr>
                <m:ctrlPr>
                  <w:rPr>
                    <w:rFonts w:ascii="Cambria Math" w:hAnsi="Cambria Math"/>
                    <w:i/>
                    <w:lang w:val="en-CA"/>
                  </w:rPr>
                </m:ctrlPr>
              </m:sSubSupPr>
              <m:e>
                <m:r>
                  <w:rPr>
                    <w:rFonts w:ascii="Cambria Math" w:hAnsi="Cambria Math"/>
                    <w:lang w:val="en-CA"/>
                  </w:rPr>
                  <m:t>y</m:t>
                </m:r>
              </m:e>
              <m:sub>
                <m:r>
                  <w:rPr>
                    <w:rFonts w:ascii="Cambria Math" w:hAnsi="Cambria Math"/>
                    <w:lang w:val="en-CA"/>
                  </w:rPr>
                  <m:t>1</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y</m:t>
                </m:r>
              </m:e>
              <m:sub>
                <m:r>
                  <w:rPr>
                    <w:rFonts w:ascii="Cambria Math" w:hAnsi="Cambria Math"/>
                    <w:lang w:val="en-CA"/>
                  </w:rPr>
                  <m:t>2</m:t>
                </m:r>
              </m:sub>
              <m:sup>
                <m:r>
                  <w:rPr>
                    <w:rFonts w:ascii="Cambria Math" w:hAnsi="Cambria Math"/>
                    <w:lang w:val="en-CA"/>
                  </w:rPr>
                  <m:t>,</m:t>
                </m:r>
              </m:sup>
            </m:sSubSup>
            <m:r>
              <w:rPr>
                <w:rFonts w:ascii="Cambria Math" w:hAnsi="Cambria Math"/>
                <w:lang w:val="en-CA"/>
              </w:rPr>
              <m:t>+</m:t>
            </m:r>
            <m:sSubSup>
              <m:sSubSupPr>
                <m:ctrlPr>
                  <w:rPr>
                    <w:rFonts w:ascii="Cambria Math" w:hAnsi="Cambria Math"/>
                    <w:i/>
                    <w:lang w:val="en-CA"/>
                  </w:rPr>
                </m:ctrlPr>
              </m:sSubSupPr>
              <m:e>
                <m:r>
                  <w:rPr>
                    <w:rFonts w:ascii="Cambria Math" w:hAnsi="Cambria Math"/>
                    <w:lang w:val="en-CA"/>
                  </w:rPr>
                  <m:t>y</m:t>
                </m:r>
              </m:e>
              <m:sub>
                <m:r>
                  <w:rPr>
                    <w:rFonts w:ascii="Cambria Math" w:hAnsi="Cambria Math"/>
                    <w:lang w:val="en-CA"/>
                  </w:rPr>
                  <m:t>3</m:t>
                </m:r>
              </m:sub>
              <m:sup>
                <m:r>
                  <w:rPr>
                    <w:rFonts w:ascii="Cambria Math" w:hAnsi="Cambria Math"/>
                    <w:lang w:val="en-CA"/>
                  </w:rPr>
                  <m:t>,</m:t>
                </m:r>
              </m:sup>
            </m:sSubSup>
            <m:r>
              <w:rPr>
                <w:rFonts w:ascii="Cambria Math" w:hAnsi="Cambria Math"/>
                <w:lang w:val="en-CA"/>
              </w:rPr>
              <m:t>+…</m:t>
            </m:r>
          </m:e>
        </m:d>
      </m:oMath>
      <w:r w:rsidRPr="00261A7F">
        <w:rPr>
          <w:rFonts w:ascii="Helvetica" w:hAnsi="Helvetica" w:cs="Times New Roman"/>
          <w:lang w:val="en-CA"/>
        </w:rPr>
        <w:t xml:space="preserve"> </w:t>
      </w:r>
    </w:p>
    <w:p w14:paraId="26CE48EF" w14:textId="77777777" w:rsidR="00264747" w:rsidRPr="00360B24" w:rsidRDefault="00264747" w:rsidP="00264747">
      <w:pPr>
        <w:pStyle w:val="ListParagraph"/>
        <w:spacing w:before="240"/>
        <w:ind w:left="1368"/>
        <w:outlineLvl w:val="0"/>
        <w:rPr>
          <w:rFonts w:ascii="Helvetica" w:hAnsi="Helvetica" w:cs="Times New Roman"/>
          <w:szCs w:val="20"/>
          <w:lang w:val="en-CA"/>
        </w:rPr>
      </w:pPr>
    </w:p>
    <w:p w14:paraId="1BBE57E7" w14:textId="2D013E8B" w:rsidR="00264747" w:rsidRPr="00CB07BB" w:rsidRDefault="002104BD" w:rsidP="00264747">
      <w:pPr>
        <w:pStyle w:val="ListParagraph"/>
        <w:numPr>
          <w:ilvl w:val="2"/>
          <w:numId w:val="12"/>
        </w:numPr>
        <w:spacing w:before="240"/>
        <w:outlineLvl w:val="0"/>
        <w:rPr>
          <w:rFonts w:ascii="Helvetica" w:hAnsi="Helvetica" w:cs="Times New Roman"/>
          <w:szCs w:val="20"/>
          <w:lang w:val="en-CA"/>
        </w:rPr>
      </w:pPr>
      <w:r w:rsidRPr="00360B24">
        <w:rPr>
          <w:rFonts w:ascii="Helvetica" w:hAnsi="Helvetica"/>
          <w:lang w:val="en-CA"/>
        </w:rPr>
        <w:t>SCREEN CAPTURE: in the Excel file</w:t>
      </w:r>
      <w:r w:rsidR="000D1C67" w:rsidRPr="00360B24">
        <w:rPr>
          <w:rFonts w:ascii="Helvetica" w:hAnsi="Helvetica"/>
          <w:lang w:val="en-CA"/>
        </w:rPr>
        <w:t>,</w:t>
      </w:r>
      <w:r w:rsidRPr="00360B24">
        <w:rPr>
          <w:rFonts w:ascii="Helvetica" w:hAnsi="Helvetica"/>
          <w:lang w:val="en-CA"/>
        </w:rPr>
        <w:t xml:space="preserve"> </w:t>
      </w:r>
      <w:r w:rsidR="000D1C67" w:rsidRPr="00360B24">
        <w:rPr>
          <w:rFonts w:ascii="Helvetica" w:hAnsi="Helvetica"/>
          <w:lang w:val="en-CA"/>
        </w:rPr>
        <w:t>the mouse pointer</w:t>
      </w:r>
      <w:r w:rsidRPr="00360B24">
        <w:rPr>
          <w:rFonts w:ascii="Helvetica" w:hAnsi="Helvetica"/>
          <w:lang w:val="en-CA"/>
        </w:rPr>
        <w:t xml:space="preserve"> </w:t>
      </w:r>
      <w:r w:rsidR="00287BDB" w:rsidRPr="00360B24">
        <w:rPr>
          <w:rFonts w:ascii="Helvetica" w:hAnsi="Helvetica"/>
          <w:lang w:val="en-CA"/>
        </w:rPr>
        <w:t xml:space="preserve">first </w:t>
      </w:r>
      <w:r w:rsidRPr="00360B24">
        <w:rPr>
          <w:rFonts w:ascii="Helvetica" w:hAnsi="Helvetica"/>
          <w:lang w:val="en-CA"/>
        </w:rPr>
        <w:t xml:space="preserve">selects </w:t>
      </w:r>
      <w:r w:rsidR="00287BDB" w:rsidRPr="00360B24">
        <w:rPr>
          <w:rFonts w:ascii="Helvetica" w:hAnsi="Helvetica"/>
          <w:lang w:val="en-CA"/>
        </w:rPr>
        <w:t xml:space="preserve">the written formula, then </w:t>
      </w:r>
      <w:r w:rsidRPr="00360B24">
        <w:rPr>
          <w:rFonts w:ascii="Helvetica" w:hAnsi="Helvetica"/>
          <w:lang w:val="en-CA"/>
        </w:rPr>
        <w:t>the row showing the result for this calculation</w:t>
      </w:r>
      <w:r w:rsidR="001F5AF2" w:rsidRPr="00360B24">
        <w:rPr>
          <w:rFonts w:ascii="Helvetica" w:hAnsi="Helvetica"/>
          <w:lang w:val="en-CA"/>
        </w:rPr>
        <w:t xml:space="preserve">. </w:t>
      </w:r>
    </w:p>
    <w:p w14:paraId="765AFD8F" w14:textId="77777777" w:rsidR="00264747" w:rsidRPr="00905C1D" w:rsidRDefault="00264747" w:rsidP="00264747">
      <w:pPr>
        <w:pStyle w:val="ListParagraph"/>
        <w:spacing w:before="240"/>
        <w:ind w:left="1368"/>
        <w:outlineLvl w:val="0"/>
        <w:rPr>
          <w:rFonts w:ascii="Helvetica" w:hAnsi="Helvetica" w:cs="Times New Roman"/>
          <w:szCs w:val="20"/>
          <w:lang w:val="en-CA"/>
        </w:rPr>
      </w:pPr>
    </w:p>
    <w:p w14:paraId="1D5985EE" w14:textId="16F7EE55" w:rsidR="00264747" w:rsidRPr="00905C1D" w:rsidRDefault="000D1C67" w:rsidP="00264747">
      <w:pPr>
        <w:pStyle w:val="ListParagraph"/>
        <w:numPr>
          <w:ilvl w:val="1"/>
          <w:numId w:val="12"/>
        </w:numPr>
        <w:spacing w:before="240"/>
        <w:outlineLvl w:val="0"/>
        <w:rPr>
          <w:rFonts w:ascii="Helvetica" w:hAnsi="Helvetica"/>
          <w:lang w:val="en-CA"/>
        </w:rPr>
      </w:pPr>
      <w:r w:rsidRPr="00905C1D">
        <w:rPr>
          <w:rFonts w:ascii="Helvetica" w:hAnsi="Helvetica"/>
          <w:lang w:val="en-CA"/>
        </w:rPr>
        <w:t>The main vector of preferential orientation of the ne</w:t>
      </w:r>
      <w:r w:rsidR="00CC3B6B" w:rsidRPr="00905C1D">
        <w:rPr>
          <w:rFonts w:ascii="Helvetica" w:hAnsi="Helvetica"/>
          <w:lang w:val="en-CA"/>
        </w:rPr>
        <w:t>twork is the sum of all the previously calculated vectors</w:t>
      </w:r>
      <w:r w:rsidR="00A35C31" w:rsidRPr="00905C1D">
        <w:rPr>
          <w:rFonts w:ascii="Helvetica" w:hAnsi="Helvetica"/>
          <w:lang w:val="en-CA"/>
        </w:rPr>
        <w:t xml:space="preserve"> for each cell comprised in the network</w:t>
      </w:r>
      <w:r w:rsidR="00AC76C4" w:rsidRPr="00905C1D">
        <w:rPr>
          <w:rFonts w:ascii="Helvetica" w:hAnsi="Helvetica"/>
          <w:lang w:val="en-CA"/>
        </w:rPr>
        <w:t xml:space="preserve"> </w:t>
      </w:r>
      <w:r w:rsidR="00AC76C4" w:rsidRPr="009A1E65">
        <w:rPr>
          <w:rFonts w:ascii="Helvetica" w:hAnsi="Helvetica"/>
          <w:b/>
          <w:lang w:val="en-CA"/>
        </w:rPr>
        <w:t>[1-SCREEN]</w:t>
      </w:r>
      <w:r w:rsidRPr="00905C1D">
        <w:rPr>
          <w:rFonts w:ascii="Helvetica" w:hAnsi="Helvetica"/>
          <w:lang w:val="en-CA"/>
        </w:rPr>
        <w:t>.</w:t>
      </w:r>
    </w:p>
    <w:p w14:paraId="7AB1FF80" w14:textId="77777777" w:rsidR="00264747" w:rsidRPr="00905C1D" w:rsidRDefault="00264747" w:rsidP="00264747">
      <w:pPr>
        <w:pStyle w:val="ListParagraph"/>
        <w:spacing w:before="240"/>
        <w:ind w:left="1080"/>
        <w:outlineLvl w:val="0"/>
        <w:rPr>
          <w:rFonts w:ascii="Helvetica" w:hAnsi="Helvetica"/>
          <w:lang w:val="en-CA"/>
        </w:rPr>
      </w:pPr>
    </w:p>
    <w:p w14:paraId="7E088B83" w14:textId="0E73BF46" w:rsidR="001F5AF2" w:rsidRDefault="001F5AF2" w:rsidP="00264747">
      <w:pPr>
        <w:pStyle w:val="ListParagraph"/>
        <w:numPr>
          <w:ilvl w:val="2"/>
          <w:numId w:val="12"/>
        </w:numPr>
        <w:spacing w:before="240"/>
        <w:outlineLvl w:val="0"/>
        <w:rPr>
          <w:rFonts w:ascii="Helvetica" w:hAnsi="Helvetica"/>
          <w:lang w:val="en-CA"/>
        </w:rPr>
      </w:pPr>
      <w:r w:rsidRPr="00905C1D">
        <w:rPr>
          <w:rFonts w:ascii="Helvetica" w:hAnsi="Helvetica"/>
          <w:lang w:val="en-CA"/>
        </w:rPr>
        <w:t>SCREEN CAPTURE: The previous Adobe Illustrator file opens and the mouse pointer shows the addition of the main vec</w:t>
      </w:r>
      <w:r w:rsidR="00CC3B6B" w:rsidRPr="00905C1D">
        <w:rPr>
          <w:rFonts w:ascii="Helvetica" w:hAnsi="Helvetica"/>
          <w:lang w:val="en-CA"/>
        </w:rPr>
        <w:t xml:space="preserve">tor of preferential </w:t>
      </w:r>
      <w:proofErr w:type="gramStart"/>
      <w:r w:rsidR="00CC3B6B" w:rsidRPr="00905C1D">
        <w:rPr>
          <w:rFonts w:ascii="Helvetica" w:hAnsi="Helvetica"/>
          <w:lang w:val="en-CA"/>
        </w:rPr>
        <w:t>orientation</w:t>
      </w:r>
      <w:r w:rsidR="008810EE" w:rsidRPr="00905C1D">
        <w:rPr>
          <w:rFonts w:ascii="Helvetica" w:hAnsi="Helvetica"/>
          <w:lang w:val="en-CA"/>
        </w:rPr>
        <w:t xml:space="preserve"> which </w:t>
      </w:r>
      <w:r w:rsidR="008810EE" w:rsidRPr="00261A7F">
        <w:rPr>
          <w:rFonts w:ascii="Helvetica" w:hAnsi="Helvetica"/>
          <w:lang w:val="en-CA"/>
        </w:rPr>
        <w:t xml:space="preserve">connects the reference </w:t>
      </w:r>
      <w:r w:rsidR="00CC3B6B" w:rsidRPr="00261A7F">
        <w:rPr>
          <w:rFonts w:ascii="Helvetica" w:hAnsi="Helvetica"/>
          <w:lang w:val="en-CA"/>
        </w:rPr>
        <w:t>point</w:t>
      </w:r>
      <w:proofErr w:type="gramEnd"/>
      <w:r w:rsidR="00CC3B6B" w:rsidRPr="00261A7F">
        <w:rPr>
          <w:rFonts w:ascii="Helvetica" w:hAnsi="Helvetica"/>
          <w:lang w:val="en-CA"/>
        </w:rPr>
        <w:t xml:space="preserve"> and the co-ordinates of the main direction vector. </w:t>
      </w:r>
    </w:p>
    <w:p w14:paraId="109A3AE7" w14:textId="77777777" w:rsidR="009A1E65" w:rsidRPr="00261A7F" w:rsidRDefault="009A1E65" w:rsidP="009A1E65">
      <w:pPr>
        <w:pStyle w:val="ListParagraph"/>
        <w:spacing w:before="240"/>
        <w:ind w:left="1368"/>
        <w:outlineLvl w:val="0"/>
        <w:rPr>
          <w:rFonts w:ascii="Helvetica" w:hAnsi="Helvetica"/>
          <w:lang w:val="en-CA"/>
        </w:rPr>
      </w:pPr>
    </w:p>
    <w:p w14:paraId="03A8DEB0" w14:textId="2C811FDE" w:rsidR="000D1C67" w:rsidRDefault="0041298A" w:rsidP="009A1E65">
      <w:pPr>
        <w:pStyle w:val="ListParagraph"/>
        <w:numPr>
          <w:ilvl w:val="1"/>
          <w:numId w:val="12"/>
        </w:numPr>
        <w:spacing w:before="240"/>
        <w:outlineLvl w:val="0"/>
        <w:rPr>
          <w:rFonts w:ascii="Helvetica" w:hAnsi="Helvetica" w:cs="Arial"/>
          <w:lang w:val="en-CA"/>
        </w:rPr>
      </w:pPr>
      <w:r w:rsidRPr="009A1E65">
        <w:rPr>
          <w:rFonts w:ascii="Helvetica" w:hAnsi="Helvetica" w:cs="Arial"/>
          <w:lang w:val="en-CA"/>
        </w:rPr>
        <w:t>Divide</w:t>
      </w:r>
      <w:r w:rsidR="009A1E65" w:rsidRPr="009A1E65">
        <w:rPr>
          <w:rFonts w:ascii="Helvetica" w:hAnsi="Helvetica" w:cs="Arial"/>
          <w:lang w:val="en-CA"/>
        </w:rPr>
        <w:t xml:space="preserve"> the length of the main vector </w:t>
      </w:r>
      <w:r w:rsidRPr="009A1E65">
        <w:rPr>
          <w:rFonts w:ascii="Helvetica" w:hAnsi="Helvetica" w:cs="Arial"/>
          <w:lang w:val="en-CA"/>
        </w:rPr>
        <w:t>by the number of cells in the</w:t>
      </w:r>
      <w:r w:rsidR="00264747" w:rsidRPr="009A1E65">
        <w:rPr>
          <w:rFonts w:ascii="Helvetica" w:hAnsi="Helvetica" w:cs="Arial"/>
          <w:lang w:val="en-CA"/>
        </w:rPr>
        <w:t xml:space="preserve"> network minus one to exclude the patched cell</w:t>
      </w:r>
      <w:r w:rsidR="009A1E65" w:rsidRPr="009A1E65">
        <w:rPr>
          <w:rFonts w:ascii="Helvetica" w:hAnsi="Helvetica" w:cs="Arial"/>
          <w:lang w:val="en-CA"/>
        </w:rPr>
        <w:t xml:space="preserve"> </w:t>
      </w:r>
      <w:r w:rsidR="009A1E65" w:rsidRPr="009A1E65">
        <w:rPr>
          <w:rFonts w:ascii="Helvetica" w:hAnsi="Helvetica" w:cs="Arial"/>
          <w:b/>
          <w:lang w:val="en-CA"/>
        </w:rPr>
        <w:t>[1-SCREEN]</w:t>
      </w:r>
      <w:r w:rsidR="00264747" w:rsidRPr="009A1E65">
        <w:rPr>
          <w:rFonts w:ascii="Helvetica" w:hAnsi="Helvetica" w:cs="Arial"/>
          <w:lang w:val="en-CA"/>
        </w:rPr>
        <w:t>,</w:t>
      </w:r>
      <w:r w:rsidR="008810EE" w:rsidRPr="009A1E65">
        <w:rPr>
          <w:rFonts w:ascii="Helvetica" w:hAnsi="Helvetica" w:cs="Arial"/>
          <w:lang w:val="en-CA"/>
        </w:rPr>
        <w:t xml:space="preserve"> </w:t>
      </w:r>
      <w:r w:rsidRPr="009A1E65">
        <w:rPr>
          <w:rFonts w:ascii="Helvetica" w:hAnsi="Helvetica" w:cs="Arial"/>
          <w:lang w:val="en-CA"/>
        </w:rPr>
        <w:t>to normalize the values and enable comparisons between networks</w:t>
      </w:r>
      <w:r w:rsidR="009A1E65" w:rsidRPr="009A1E65">
        <w:rPr>
          <w:rFonts w:ascii="Helvetica" w:hAnsi="Helvetica" w:cs="Arial"/>
          <w:lang w:val="en-CA"/>
        </w:rPr>
        <w:t xml:space="preserve"> </w:t>
      </w:r>
      <w:r w:rsidR="009A1E65" w:rsidRPr="009A1E65">
        <w:rPr>
          <w:rFonts w:ascii="Helvetica" w:hAnsi="Helvetica" w:cs="Arial"/>
          <w:b/>
          <w:lang w:val="en-CA"/>
        </w:rPr>
        <w:t>[2-SCREEN]</w:t>
      </w:r>
      <w:r w:rsidRPr="009A1E65">
        <w:rPr>
          <w:rFonts w:ascii="Helvetica" w:hAnsi="Helvetica" w:cs="Arial"/>
          <w:lang w:val="en-CA"/>
        </w:rPr>
        <w:t xml:space="preserve">. </w:t>
      </w:r>
    </w:p>
    <w:p w14:paraId="6AE5E54A" w14:textId="77777777" w:rsidR="009A1E65" w:rsidRPr="009A1E65" w:rsidRDefault="009A1E65" w:rsidP="009A1E65">
      <w:pPr>
        <w:pStyle w:val="ListParagraph"/>
        <w:spacing w:before="240"/>
        <w:ind w:left="1080"/>
        <w:outlineLvl w:val="0"/>
        <w:rPr>
          <w:rFonts w:ascii="Helvetica" w:hAnsi="Helvetica" w:cs="Arial"/>
          <w:lang w:val="en-CA"/>
        </w:rPr>
      </w:pPr>
    </w:p>
    <w:p w14:paraId="2C1E9684" w14:textId="53C241EB" w:rsidR="009A1E65" w:rsidRPr="009A1E65" w:rsidRDefault="009A1E65" w:rsidP="009A1E65">
      <w:pPr>
        <w:pStyle w:val="ListParagraph"/>
        <w:numPr>
          <w:ilvl w:val="2"/>
          <w:numId w:val="12"/>
        </w:numPr>
        <w:spacing w:before="240"/>
        <w:outlineLvl w:val="0"/>
        <w:rPr>
          <w:rFonts w:ascii="Helvetica" w:hAnsi="Helvetica" w:cs="Arial"/>
          <w:lang w:val="en-CA"/>
        </w:rPr>
      </w:pPr>
      <w:r>
        <w:rPr>
          <w:rFonts w:ascii="Helvetica" w:hAnsi="Helvetica" w:cs="Arial"/>
          <w:lang w:val="en-CA"/>
        </w:rPr>
        <w:t xml:space="preserve">SCREEN CAPTURE: The manipulations described are performed in Excel. </w:t>
      </w:r>
    </w:p>
    <w:p w14:paraId="22142CF3" w14:textId="679F85D6" w:rsidR="0040734A" w:rsidRPr="002104BD" w:rsidRDefault="0040734A" w:rsidP="0040734A">
      <w:pPr>
        <w:spacing w:before="240"/>
        <w:ind w:left="1440" w:hanging="720"/>
        <w:jc w:val="both"/>
        <w:outlineLvl w:val="0"/>
        <w:rPr>
          <w:rFonts w:ascii="Helvetica" w:hAnsi="Helvetica" w:cs="Arial"/>
          <w:lang w:val="en-CA"/>
        </w:rPr>
      </w:pPr>
      <w:r w:rsidRPr="00261A7F">
        <w:rPr>
          <w:rFonts w:ascii="Helvetica" w:hAnsi="Helvetica" w:cs="Arial"/>
        </w:rPr>
        <w:t xml:space="preserve">5.10.1. </w:t>
      </w:r>
      <w:r w:rsidRPr="00261A7F">
        <w:rPr>
          <w:rFonts w:ascii="Helvetica" w:hAnsi="Helvetica"/>
          <w:lang w:val="en-CA"/>
        </w:rPr>
        <w:t>SCREEN CAPTURE: In the Adobe Illustrator file, the mouse pointer shows the shortened main vector of preferential orientation.</w:t>
      </w:r>
    </w:p>
    <w:p w14:paraId="08CC5BFC" w14:textId="6AC9EBB0" w:rsidR="0053566B" w:rsidRPr="009B211E" w:rsidRDefault="000A681B" w:rsidP="0053566B">
      <w:pPr>
        <w:numPr>
          <w:ilvl w:val="0"/>
          <w:numId w:val="12"/>
        </w:numPr>
        <w:spacing w:before="240"/>
        <w:jc w:val="both"/>
        <w:outlineLvl w:val="0"/>
        <w:rPr>
          <w:rFonts w:ascii="Helvetica" w:hAnsi="Helvetica" w:cs="Arial"/>
          <w:b/>
        </w:rPr>
      </w:pPr>
      <w:r>
        <w:rPr>
          <w:rFonts w:ascii="Helvetica" w:hAnsi="Helvetica" w:cs="Arial"/>
          <w:b/>
        </w:rPr>
        <w:t xml:space="preserve">Placing </w:t>
      </w:r>
      <w:r w:rsidR="004F48D4" w:rsidRPr="009B211E">
        <w:rPr>
          <w:rFonts w:ascii="Helvetica" w:hAnsi="Helvetica" w:cs="Arial"/>
          <w:b/>
        </w:rPr>
        <w:t>the Analyzed Networks in the Nucleus of Interest</w:t>
      </w:r>
    </w:p>
    <w:p w14:paraId="78CB0DF3" w14:textId="0F0DC9CD" w:rsidR="0053566B" w:rsidRPr="00F7226F" w:rsidRDefault="00C66C27" w:rsidP="0053566B">
      <w:pPr>
        <w:numPr>
          <w:ilvl w:val="1"/>
          <w:numId w:val="12"/>
        </w:numPr>
        <w:spacing w:before="240"/>
        <w:jc w:val="both"/>
        <w:outlineLvl w:val="0"/>
        <w:rPr>
          <w:rFonts w:ascii="Helvetica" w:hAnsi="Helvetica" w:cs="Arial"/>
        </w:rPr>
      </w:pPr>
      <w:r w:rsidRPr="009B211E">
        <w:rPr>
          <w:rFonts w:ascii="Helvetica" w:hAnsi="Helvetica"/>
          <w:lang w:val="en-CA"/>
        </w:rPr>
        <w:t xml:space="preserve">To determine the position of each network in the nucleus of interest </w:t>
      </w:r>
      <w:r w:rsidR="0054646C" w:rsidRPr="00F7226F">
        <w:rPr>
          <w:rFonts w:ascii="Helvetica" w:hAnsi="Helvetica"/>
          <w:b/>
          <w:lang w:val="en-CA"/>
        </w:rPr>
        <w:t>[1-BROLL]</w:t>
      </w:r>
      <w:r w:rsidRPr="009B211E">
        <w:rPr>
          <w:rFonts w:ascii="Helvetica" w:hAnsi="Helvetica"/>
          <w:lang w:val="en-CA"/>
        </w:rPr>
        <w:t xml:space="preserve">, </w:t>
      </w:r>
      <w:r w:rsidR="0054646C">
        <w:rPr>
          <w:rFonts w:ascii="Helvetica" w:hAnsi="Helvetica"/>
          <w:lang w:val="en-CA"/>
        </w:rPr>
        <w:t>first o</w:t>
      </w:r>
      <w:r w:rsidRPr="009B211E">
        <w:rPr>
          <w:rFonts w:ascii="Helvetica" w:hAnsi="Helvetica"/>
          <w:lang w:val="en-CA"/>
        </w:rPr>
        <w:t>pen the 4X i</w:t>
      </w:r>
      <w:r w:rsidR="0054646C">
        <w:rPr>
          <w:rFonts w:ascii="Helvetica" w:hAnsi="Helvetica"/>
          <w:lang w:val="en-CA"/>
        </w:rPr>
        <w:t xml:space="preserve">mage with a vector image editor </w:t>
      </w:r>
      <w:r w:rsidR="0054646C" w:rsidRPr="00F7226F">
        <w:rPr>
          <w:rFonts w:ascii="Helvetica" w:hAnsi="Helvetica"/>
          <w:b/>
          <w:lang w:val="en-CA"/>
        </w:rPr>
        <w:t>[2-SCREEN]</w:t>
      </w:r>
      <w:r w:rsidR="0054646C">
        <w:rPr>
          <w:rFonts w:ascii="Helvetica" w:hAnsi="Helvetica"/>
          <w:lang w:val="en-CA"/>
        </w:rPr>
        <w:t xml:space="preserve">. </w:t>
      </w:r>
    </w:p>
    <w:p w14:paraId="22D41B8A" w14:textId="3E312F1C" w:rsidR="00F7226F" w:rsidRPr="00D45598" w:rsidRDefault="00F7226F" w:rsidP="00F7226F">
      <w:pPr>
        <w:numPr>
          <w:ilvl w:val="2"/>
          <w:numId w:val="12"/>
        </w:numPr>
        <w:spacing w:before="240"/>
        <w:jc w:val="both"/>
        <w:outlineLvl w:val="0"/>
        <w:rPr>
          <w:rFonts w:ascii="Helvetica" w:hAnsi="Helvetica" w:cs="Arial"/>
        </w:rPr>
      </w:pPr>
      <w:r>
        <w:rPr>
          <w:rFonts w:ascii="Helvetica" w:hAnsi="Helvetica"/>
          <w:lang w:val="en-CA"/>
        </w:rPr>
        <w:t xml:space="preserve">BROLL of Talent using the vector image editor software. </w:t>
      </w:r>
    </w:p>
    <w:p w14:paraId="5D99A997" w14:textId="6B0BE2D7" w:rsidR="00D45598" w:rsidRPr="009B211E" w:rsidRDefault="00D45598" w:rsidP="00F7226F">
      <w:pPr>
        <w:numPr>
          <w:ilvl w:val="2"/>
          <w:numId w:val="12"/>
        </w:numPr>
        <w:spacing w:before="240"/>
        <w:jc w:val="both"/>
        <w:outlineLvl w:val="0"/>
        <w:rPr>
          <w:rFonts w:ascii="Helvetica" w:hAnsi="Helvetica" w:cs="Arial"/>
        </w:rPr>
      </w:pPr>
      <w:r>
        <w:rPr>
          <w:rFonts w:ascii="Helvetica" w:hAnsi="Helvetica"/>
          <w:lang w:val="en-CA"/>
        </w:rPr>
        <w:t xml:space="preserve">SCREEN CAPTURE: The 4X image is opened in the software. </w:t>
      </w:r>
    </w:p>
    <w:p w14:paraId="50A2B2C1" w14:textId="7458016F" w:rsidR="008B2F0A" w:rsidRPr="00BC12B9" w:rsidRDefault="001C2199" w:rsidP="008B2F0A">
      <w:pPr>
        <w:numPr>
          <w:ilvl w:val="1"/>
          <w:numId w:val="12"/>
        </w:numPr>
        <w:spacing w:before="240"/>
        <w:jc w:val="both"/>
        <w:outlineLvl w:val="0"/>
        <w:rPr>
          <w:rFonts w:ascii="Helvetica" w:hAnsi="Helvetica" w:cs="Arial"/>
        </w:rPr>
      </w:pPr>
      <w:r>
        <w:rPr>
          <w:rFonts w:ascii="Helvetica" w:hAnsi="Helvetica" w:cs="Arial"/>
        </w:rPr>
        <w:t xml:space="preserve">Multiply the dimensions in the dimension window by 5 to increase the size of the 4X image. Here, the image was sampled at </w:t>
      </w:r>
      <w:r>
        <w:rPr>
          <w:rFonts w:ascii="Helvetica" w:hAnsi="Helvetica"/>
          <w:lang w:val="en-CA"/>
        </w:rPr>
        <w:t xml:space="preserve">800 x 800 pixels and so the </w:t>
      </w:r>
      <w:r w:rsidRPr="009B211E">
        <w:rPr>
          <w:rFonts w:ascii="Helvetica" w:hAnsi="Helvetica"/>
          <w:lang w:val="en-CA"/>
        </w:rPr>
        <w:t xml:space="preserve">sampling resolution </w:t>
      </w:r>
      <w:r>
        <w:rPr>
          <w:rFonts w:ascii="Helvetica" w:hAnsi="Helvetica"/>
          <w:lang w:val="en-CA"/>
        </w:rPr>
        <w:t xml:space="preserve">is changed </w:t>
      </w:r>
      <w:r w:rsidR="008B2F0A">
        <w:rPr>
          <w:rFonts w:ascii="Helvetica" w:hAnsi="Helvetica"/>
          <w:lang w:val="en-CA"/>
        </w:rPr>
        <w:t xml:space="preserve">to 4000 x 4000 pixels. </w:t>
      </w:r>
      <w:r w:rsidR="008B2F0A" w:rsidRPr="009B211E">
        <w:rPr>
          <w:rFonts w:ascii="Helvetica" w:hAnsi="Helvetica"/>
          <w:lang w:val="en-CA"/>
        </w:rPr>
        <w:t>Export the file in TIFF format and name it “resized 4X”</w:t>
      </w:r>
      <w:r w:rsidR="008B2F0A">
        <w:rPr>
          <w:rFonts w:ascii="Helvetica" w:hAnsi="Helvetica"/>
          <w:lang w:val="en-CA"/>
        </w:rPr>
        <w:t xml:space="preserve"> </w:t>
      </w:r>
      <w:r w:rsidR="008B2F0A" w:rsidRPr="008B2F0A">
        <w:rPr>
          <w:rFonts w:ascii="Helvetica" w:hAnsi="Helvetica"/>
          <w:b/>
          <w:lang w:val="en-CA"/>
        </w:rPr>
        <w:t>[1-SCREEN]</w:t>
      </w:r>
      <w:r w:rsidR="008B2F0A" w:rsidRPr="009B211E">
        <w:rPr>
          <w:rFonts w:ascii="Helvetica" w:hAnsi="Helvetica"/>
          <w:lang w:val="en-CA"/>
        </w:rPr>
        <w:t xml:space="preserve">. </w:t>
      </w:r>
    </w:p>
    <w:p w14:paraId="14D9420B" w14:textId="7EF2EAC4" w:rsidR="001C2199" w:rsidRPr="00BC12B9" w:rsidRDefault="00BC12B9" w:rsidP="00BC12B9">
      <w:pPr>
        <w:numPr>
          <w:ilvl w:val="2"/>
          <w:numId w:val="12"/>
        </w:numPr>
        <w:spacing w:before="240"/>
        <w:jc w:val="both"/>
        <w:outlineLvl w:val="0"/>
        <w:rPr>
          <w:rFonts w:ascii="Helvetica" w:hAnsi="Helvetica" w:cs="Arial"/>
        </w:rPr>
      </w:pPr>
      <w:r>
        <w:rPr>
          <w:rFonts w:ascii="Helvetica" w:hAnsi="Helvetica" w:cs="Arial"/>
        </w:rPr>
        <w:t>SCREEN CAPTURE</w:t>
      </w:r>
      <w:r w:rsidR="00783D47">
        <w:rPr>
          <w:rFonts w:ascii="Helvetica" w:hAnsi="Helvetica" w:cs="Arial"/>
        </w:rPr>
        <w:t xml:space="preserve">: The mouse pointer moves to the dimension </w:t>
      </w:r>
      <w:proofErr w:type="gramStart"/>
      <w:r w:rsidR="00783D47">
        <w:rPr>
          <w:rFonts w:ascii="Helvetica" w:hAnsi="Helvetica" w:cs="Arial"/>
        </w:rPr>
        <w:t>window which</w:t>
      </w:r>
      <w:proofErr w:type="gramEnd"/>
      <w:r w:rsidR="00783D47">
        <w:rPr>
          <w:rFonts w:ascii="Helvetica" w:hAnsi="Helvetica" w:cs="Arial"/>
        </w:rPr>
        <w:t xml:space="preserve"> is already set to pixels. The 800 x 800 that is seen in the window is overwritten by 4000 x 4000. Then the mouse pointer selects export and the export box opens and resized 4X is appended to the file name. </w:t>
      </w:r>
    </w:p>
    <w:p w14:paraId="27DF8C41" w14:textId="72F88EBE" w:rsidR="0053566B" w:rsidRPr="003D1E94" w:rsidRDefault="00C66C27" w:rsidP="0047405B">
      <w:pPr>
        <w:numPr>
          <w:ilvl w:val="1"/>
          <w:numId w:val="12"/>
        </w:numPr>
        <w:spacing w:before="240"/>
        <w:jc w:val="both"/>
        <w:outlineLvl w:val="0"/>
        <w:rPr>
          <w:rFonts w:ascii="Helvetica" w:hAnsi="Helvetica" w:cs="Arial"/>
        </w:rPr>
      </w:pPr>
      <w:r w:rsidRPr="008B2F0A">
        <w:rPr>
          <w:rFonts w:ascii="Helvetica" w:hAnsi="Helvetica"/>
          <w:lang w:val="en-CA"/>
        </w:rPr>
        <w:t>Align the top-left corner of the</w:t>
      </w:r>
      <w:r w:rsidR="003E19C7">
        <w:rPr>
          <w:rFonts w:ascii="Helvetica" w:hAnsi="Helvetica"/>
          <w:lang w:val="en-CA"/>
        </w:rPr>
        <w:t xml:space="preserve"> </w:t>
      </w:r>
      <w:r w:rsidR="003E19C7" w:rsidRPr="009B211E">
        <w:rPr>
          <w:rFonts w:ascii="Helvetica" w:hAnsi="Helvetica"/>
          <w:lang w:val="en-CA"/>
        </w:rPr>
        <w:t>resized 4X</w:t>
      </w:r>
      <w:r w:rsidRPr="008B2F0A">
        <w:rPr>
          <w:rFonts w:ascii="Helvetica" w:hAnsi="Helvetica"/>
          <w:lang w:val="en-CA"/>
        </w:rPr>
        <w:t xml:space="preserve"> image with the bottom-left corner of the Ad</w:t>
      </w:r>
      <w:r w:rsidR="003D1E94">
        <w:rPr>
          <w:rFonts w:ascii="Helvetica" w:hAnsi="Helvetica"/>
          <w:lang w:val="en-CA"/>
        </w:rPr>
        <w:t xml:space="preserve">obe Illustrator document. </w:t>
      </w:r>
      <w:r w:rsidRPr="008B2F0A">
        <w:rPr>
          <w:rFonts w:ascii="Helvetica" w:hAnsi="Helvetica"/>
          <w:lang w:val="en-CA"/>
        </w:rPr>
        <w:t>The software provides coordinates from a bottom</w:t>
      </w:r>
      <w:r w:rsidR="003D1E94">
        <w:rPr>
          <w:rFonts w:ascii="Helvetica" w:hAnsi="Helvetica"/>
          <w:lang w:val="en-CA"/>
        </w:rPr>
        <w:t xml:space="preserve">-left corner referential point </w:t>
      </w:r>
      <w:r w:rsidR="003D1E94" w:rsidRPr="003D1E94">
        <w:rPr>
          <w:rFonts w:ascii="Helvetica" w:hAnsi="Helvetica"/>
          <w:b/>
          <w:lang w:val="en-CA"/>
        </w:rPr>
        <w:t>[1-SCREEN]</w:t>
      </w:r>
      <w:r w:rsidR="003D1E94">
        <w:rPr>
          <w:rFonts w:ascii="Helvetica" w:hAnsi="Helvetica"/>
          <w:lang w:val="en-CA"/>
        </w:rPr>
        <w:t xml:space="preserve">. </w:t>
      </w:r>
    </w:p>
    <w:p w14:paraId="0BB9D3A1" w14:textId="69C10972" w:rsidR="003D1E94" w:rsidRPr="00182870" w:rsidRDefault="002954AC" w:rsidP="003D1E94">
      <w:pPr>
        <w:numPr>
          <w:ilvl w:val="2"/>
          <w:numId w:val="12"/>
        </w:numPr>
        <w:spacing w:before="240"/>
        <w:jc w:val="both"/>
        <w:outlineLvl w:val="0"/>
        <w:rPr>
          <w:rFonts w:ascii="Helvetica" w:hAnsi="Helvetica" w:cs="Arial"/>
        </w:rPr>
      </w:pPr>
      <w:r>
        <w:rPr>
          <w:rFonts w:ascii="Helvetica" w:hAnsi="Helvetica"/>
          <w:lang w:val="en-CA"/>
        </w:rPr>
        <w:t xml:space="preserve">SCREEN CAPTURE: </w:t>
      </w:r>
      <w:r w:rsidR="003D1E94">
        <w:rPr>
          <w:rFonts w:ascii="Helvetica" w:hAnsi="Helvetica"/>
          <w:lang w:val="en-CA"/>
        </w:rPr>
        <w:t xml:space="preserve">The </w:t>
      </w:r>
      <w:r>
        <w:rPr>
          <w:rFonts w:ascii="Helvetica" w:hAnsi="Helvetica"/>
          <w:lang w:val="en-CA"/>
        </w:rPr>
        <w:t xml:space="preserve">manipulations described in the </w:t>
      </w:r>
      <w:proofErr w:type="spellStart"/>
      <w:r>
        <w:rPr>
          <w:rFonts w:ascii="Helvetica" w:hAnsi="Helvetica"/>
          <w:lang w:val="en-CA"/>
        </w:rPr>
        <w:t>soundbite</w:t>
      </w:r>
      <w:proofErr w:type="spellEnd"/>
      <w:r>
        <w:rPr>
          <w:rFonts w:ascii="Helvetica" w:hAnsi="Helvetica"/>
          <w:lang w:val="en-CA"/>
        </w:rPr>
        <w:t xml:space="preserve"> are performed in the order described. </w:t>
      </w:r>
    </w:p>
    <w:p w14:paraId="7FBB43F4" w14:textId="264C2807" w:rsidR="00917DBA" w:rsidRPr="00917DBA" w:rsidRDefault="00C66C27" w:rsidP="0053566B">
      <w:pPr>
        <w:numPr>
          <w:ilvl w:val="1"/>
          <w:numId w:val="12"/>
        </w:numPr>
        <w:spacing w:before="240"/>
        <w:jc w:val="both"/>
        <w:outlineLvl w:val="0"/>
        <w:rPr>
          <w:rFonts w:ascii="Helvetica" w:hAnsi="Helvetica" w:cs="Arial"/>
        </w:rPr>
      </w:pPr>
      <w:r w:rsidRPr="009B211E">
        <w:rPr>
          <w:rFonts w:ascii="Helvetica" w:hAnsi="Helvetica"/>
          <w:lang w:val="en-CA"/>
        </w:rPr>
        <w:t>Open the 20X image of the network</w:t>
      </w:r>
      <w:r w:rsidR="00917DBA">
        <w:rPr>
          <w:rFonts w:ascii="Helvetica" w:hAnsi="Helvetica"/>
          <w:lang w:val="en-CA"/>
        </w:rPr>
        <w:t xml:space="preserve"> </w:t>
      </w:r>
      <w:r w:rsidR="00917DBA" w:rsidRPr="004C4B0E">
        <w:rPr>
          <w:rFonts w:ascii="Helvetica" w:hAnsi="Helvetica"/>
          <w:b/>
          <w:lang w:val="en-CA"/>
        </w:rPr>
        <w:t>[1-BROLL]</w:t>
      </w:r>
      <w:r w:rsidRPr="009B211E">
        <w:rPr>
          <w:rFonts w:ascii="Helvetica" w:hAnsi="Helvetica"/>
          <w:lang w:val="en-CA"/>
        </w:rPr>
        <w:t>. Use the ‘’binary file’’ or ‘’detection file’’ because they are easier to align. Then, play with the opacity tool on the ‘’binary file’’ of the 20X image to align it with the re-sized 4X image</w:t>
      </w:r>
      <w:r w:rsidR="00243C70">
        <w:rPr>
          <w:rFonts w:ascii="Helvetica" w:hAnsi="Helvetica"/>
          <w:lang w:val="en-CA"/>
        </w:rPr>
        <w:t xml:space="preserve"> </w:t>
      </w:r>
      <w:r w:rsidR="00243C70" w:rsidRPr="004C4B0E">
        <w:rPr>
          <w:rFonts w:ascii="Helvetica" w:hAnsi="Helvetica"/>
          <w:b/>
          <w:lang w:val="en-CA"/>
        </w:rPr>
        <w:t>[2-SCREEN]</w:t>
      </w:r>
      <w:r w:rsidRPr="009B211E">
        <w:rPr>
          <w:rFonts w:ascii="Helvetica" w:hAnsi="Helvetica"/>
          <w:lang w:val="en-CA"/>
        </w:rPr>
        <w:t xml:space="preserve">. </w:t>
      </w:r>
    </w:p>
    <w:p w14:paraId="4FEABF91" w14:textId="77777777" w:rsidR="00243C70" w:rsidRPr="00AD2D3A" w:rsidRDefault="00917DBA" w:rsidP="00917DBA">
      <w:pPr>
        <w:numPr>
          <w:ilvl w:val="2"/>
          <w:numId w:val="12"/>
        </w:numPr>
        <w:spacing w:before="240"/>
        <w:jc w:val="both"/>
        <w:outlineLvl w:val="0"/>
        <w:rPr>
          <w:rFonts w:ascii="Helvetica" w:hAnsi="Helvetica" w:cs="Arial"/>
        </w:rPr>
      </w:pPr>
      <w:r w:rsidRPr="00AD2D3A">
        <w:rPr>
          <w:rFonts w:ascii="Helvetica" w:hAnsi="Helvetica"/>
          <w:lang w:val="en-CA"/>
        </w:rPr>
        <w:t xml:space="preserve">BROLL from 6.1.1. Talent working at computer. </w:t>
      </w:r>
    </w:p>
    <w:p w14:paraId="472C803F" w14:textId="2374A2C1" w:rsidR="0053566B" w:rsidRPr="00AD2D3A" w:rsidRDefault="00C66C27" w:rsidP="00EC13AA">
      <w:pPr>
        <w:numPr>
          <w:ilvl w:val="2"/>
          <w:numId w:val="12"/>
        </w:numPr>
        <w:spacing w:before="240"/>
        <w:jc w:val="both"/>
        <w:outlineLvl w:val="0"/>
        <w:rPr>
          <w:rFonts w:ascii="Helvetica" w:hAnsi="Helvetica" w:cs="Arial"/>
        </w:rPr>
      </w:pPr>
      <w:r w:rsidRPr="00AD2D3A">
        <w:rPr>
          <w:rFonts w:ascii="Helvetica" w:hAnsi="Helvetica"/>
          <w:lang w:val="en-CA"/>
        </w:rPr>
        <w:t xml:space="preserve"> </w:t>
      </w:r>
      <w:r w:rsidR="00A674AB" w:rsidRPr="00AD2D3A">
        <w:rPr>
          <w:rFonts w:ascii="Helvetica" w:hAnsi="Helvetica"/>
          <w:lang w:val="en-CA"/>
        </w:rPr>
        <w:t xml:space="preserve">SCREEN CAPTURE: The appropriate </w:t>
      </w:r>
      <w:r w:rsidR="00EC13AA" w:rsidRPr="00AD2D3A">
        <w:rPr>
          <w:rFonts w:ascii="Helvetica" w:hAnsi="Helvetica"/>
          <w:lang w:val="en-CA"/>
        </w:rPr>
        <w:t xml:space="preserve">image is opened. Then the opacity tool </w:t>
      </w:r>
      <w:r w:rsidRPr="00AD2D3A">
        <w:rPr>
          <w:rFonts w:ascii="Helvetica" w:hAnsi="Helvetica"/>
          <w:lang w:val="en-CA"/>
        </w:rPr>
        <w:t>in the top horizont</w:t>
      </w:r>
      <w:r w:rsidR="00EC13AA" w:rsidRPr="00AD2D3A">
        <w:rPr>
          <w:rFonts w:ascii="Helvetica" w:hAnsi="Helvetica"/>
          <w:lang w:val="en-CA"/>
        </w:rPr>
        <w:t xml:space="preserve">al tool bar is selected and the 20X image is made more opaque and then less opaque to check that it overlays the resized 4X image. </w:t>
      </w:r>
    </w:p>
    <w:p w14:paraId="1F43B4FB" w14:textId="1058217D" w:rsidR="0053566B" w:rsidRPr="005D0500" w:rsidRDefault="00C66C27" w:rsidP="0053566B">
      <w:pPr>
        <w:numPr>
          <w:ilvl w:val="1"/>
          <w:numId w:val="12"/>
        </w:numPr>
        <w:spacing w:before="240"/>
        <w:jc w:val="both"/>
        <w:outlineLvl w:val="0"/>
        <w:rPr>
          <w:rFonts w:ascii="Helvetica" w:hAnsi="Helvetica" w:cs="Arial"/>
        </w:rPr>
      </w:pPr>
      <w:r w:rsidRPr="009B211E">
        <w:rPr>
          <w:rFonts w:ascii="Helvetica" w:hAnsi="Helvetica"/>
          <w:lang w:val="en-CA"/>
        </w:rPr>
        <w:t>When the alignment is done, select and hold the pipette tool so the measure tool appears, and select it in the left toolbar</w:t>
      </w:r>
      <w:r w:rsidR="005D0500">
        <w:rPr>
          <w:rFonts w:ascii="Helvetica" w:hAnsi="Helvetica"/>
          <w:lang w:val="en-CA"/>
        </w:rPr>
        <w:t xml:space="preserve"> </w:t>
      </w:r>
      <w:r w:rsidR="005D0500" w:rsidRPr="005D0500">
        <w:rPr>
          <w:rFonts w:ascii="Helvetica" w:hAnsi="Helvetica"/>
          <w:b/>
          <w:lang w:val="en-CA"/>
        </w:rPr>
        <w:t>[1-SCREEN]</w:t>
      </w:r>
      <w:r w:rsidRPr="009B211E">
        <w:rPr>
          <w:rFonts w:ascii="Helvetica" w:hAnsi="Helvetica"/>
          <w:lang w:val="en-CA"/>
        </w:rPr>
        <w:t>.</w:t>
      </w:r>
    </w:p>
    <w:p w14:paraId="20096A2A" w14:textId="7464DAFF" w:rsidR="005D0500" w:rsidRPr="009B211E" w:rsidRDefault="005D0500" w:rsidP="005D0500">
      <w:pPr>
        <w:numPr>
          <w:ilvl w:val="2"/>
          <w:numId w:val="12"/>
        </w:numPr>
        <w:spacing w:before="240"/>
        <w:jc w:val="both"/>
        <w:outlineLvl w:val="0"/>
        <w:rPr>
          <w:rFonts w:ascii="Helvetica" w:hAnsi="Helvetica" w:cs="Arial"/>
        </w:rPr>
      </w:pPr>
      <w:r>
        <w:rPr>
          <w:rFonts w:ascii="Helvetica" w:hAnsi="Helvetica"/>
          <w:lang w:val="en-CA"/>
        </w:rPr>
        <w:t xml:space="preserve">SCREEN CAPTURE: The software manipulations described in the text are performed on screen. </w:t>
      </w:r>
    </w:p>
    <w:p w14:paraId="3D386815" w14:textId="3084E3EF" w:rsidR="000347FF" w:rsidRPr="00E975C4" w:rsidRDefault="00C66C27" w:rsidP="0053566B">
      <w:pPr>
        <w:numPr>
          <w:ilvl w:val="1"/>
          <w:numId w:val="12"/>
        </w:numPr>
        <w:spacing w:before="240"/>
        <w:jc w:val="both"/>
        <w:outlineLvl w:val="0"/>
        <w:rPr>
          <w:rFonts w:ascii="Helvetica" w:hAnsi="Helvetica" w:cs="Arial"/>
        </w:rPr>
      </w:pPr>
      <w:r w:rsidRPr="009B211E">
        <w:rPr>
          <w:rFonts w:ascii="Helvetica" w:hAnsi="Helvetica"/>
          <w:lang w:val="en-CA"/>
        </w:rPr>
        <w:t>Use the measure tool to click on the top-left corner of the 20X image to get the coordinates of the 20X referential point on</w:t>
      </w:r>
      <w:r w:rsidR="000347FF">
        <w:rPr>
          <w:rFonts w:ascii="Helvetica" w:hAnsi="Helvetica"/>
          <w:lang w:val="en-CA"/>
        </w:rPr>
        <w:t xml:space="preserve">to the resized 4X image </w:t>
      </w:r>
      <w:r w:rsidR="000347FF" w:rsidRPr="003346C5">
        <w:rPr>
          <w:rFonts w:ascii="Helvetica" w:hAnsi="Helvetica"/>
          <w:b/>
          <w:lang w:val="en-CA"/>
        </w:rPr>
        <w:t>[1-SCREEN]</w:t>
      </w:r>
      <w:r w:rsidR="000347FF">
        <w:rPr>
          <w:rFonts w:ascii="Helvetica" w:hAnsi="Helvetica"/>
          <w:lang w:val="en-CA"/>
        </w:rPr>
        <w:t xml:space="preserve">. </w:t>
      </w:r>
    </w:p>
    <w:p w14:paraId="21603F16" w14:textId="3DA77AD0" w:rsidR="00E975C4" w:rsidRPr="000347FF" w:rsidRDefault="00E975C4" w:rsidP="00E975C4">
      <w:pPr>
        <w:numPr>
          <w:ilvl w:val="2"/>
          <w:numId w:val="12"/>
        </w:numPr>
        <w:spacing w:before="240"/>
        <w:jc w:val="both"/>
        <w:outlineLvl w:val="0"/>
        <w:rPr>
          <w:rFonts w:ascii="Helvetica" w:hAnsi="Helvetica" w:cs="Arial"/>
        </w:rPr>
      </w:pPr>
      <w:r>
        <w:rPr>
          <w:rFonts w:ascii="Helvetica" w:hAnsi="Helvetica"/>
          <w:lang w:val="en-CA"/>
        </w:rPr>
        <w:t xml:space="preserve">SCREEN CAPTURE: The measure tool is selected in the menu and then the crosshairs click on the </w:t>
      </w:r>
      <w:r w:rsidRPr="009B211E">
        <w:rPr>
          <w:rFonts w:ascii="Helvetica" w:hAnsi="Helvetica"/>
          <w:lang w:val="en-CA"/>
        </w:rPr>
        <w:t>t</w:t>
      </w:r>
      <w:r>
        <w:rPr>
          <w:rFonts w:ascii="Helvetica" w:hAnsi="Helvetica"/>
          <w:lang w:val="en-CA"/>
        </w:rPr>
        <w:t xml:space="preserve">op-left corner of the 20X image. Co-ordinates appear. </w:t>
      </w:r>
    </w:p>
    <w:p w14:paraId="5D558FE1" w14:textId="592FE778" w:rsidR="0053566B" w:rsidRPr="009D1714" w:rsidRDefault="00722599" w:rsidP="000347FF">
      <w:pPr>
        <w:numPr>
          <w:ilvl w:val="1"/>
          <w:numId w:val="12"/>
        </w:numPr>
        <w:spacing w:before="240"/>
        <w:jc w:val="both"/>
        <w:outlineLvl w:val="0"/>
        <w:rPr>
          <w:rFonts w:ascii="Helvetica" w:hAnsi="Helvetica" w:cs="Arial"/>
        </w:rPr>
      </w:pPr>
      <w:r w:rsidRPr="00722599">
        <w:rPr>
          <w:rFonts w:ascii="Helvetica" w:hAnsi="Helvetica" w:cs="Arial"/>
          <w:u w:val="single"/>
        </w:rPr>
        <w:t xml:space="preserve">Steven </w:t>
      </w:r>
      <w:proofErr w:type="spellStart"/>
      <w:r w:rsidRPr="00722599">
        <w:rPr>
          <w:rFonts w:ascii="Helvetica" w:hAnsi="Helvetica" w:cs="Arial"/>
          <w:u w:val="single"/>
        </w:rPr>
        <w:t>Condamine</w:t>
      </w:r>
      <w:proofErr w:type="spellEnd"/>
      <w:r w:rsidRPr="00722599">
        <w:rPr>
          <w:rFonts w:ascii="Helvetica" w:hAnsi="Helvetica" w:cs="Arial"/>
          <w:u w:val="single"/>
        </w:rPr>
        <w:t>:</w:t>
      </w:r>
      <w:r>
        <w:rPr>
          <w:rFonts w:ascii="Helvetica" w:hAnsi="Helvetica" w:cs="Arial"/>
        </w:rPr>
        <w:t xml:space="preserve"> </w:t>
      </w:r>
      <w:r w:rsidR="00C66C27" w:rsidRPr="009B211E">
        <w:rPr>
          <w:rFonts w:ascii="Helvetica" w:hAnsi="Helvetica"/>
          <w:lang w:val="en-CA"/>
        </w:rPr>
        <w:t xml:space="preserve">These </w:t>
      </w:r>
      <w:r w:rsidR="000347FF">
        <w:rPr>
          <w:rFonts w:ascii="Helvetica" w:hAnsi="Helvetica"/>
          <w:lang w:val="en-CA"/>
        </w:rPr>
        <w:t xml:space="preserve">20X referential </w:t>
      </w:r>
      <w:r w:rsidR="00C66C27" w:rsidRPr="009B211E">
        <w:rPr>
          <w:rFonts w:ascii="Helvetica" w:hAnsi="Helvetica"/>
          <w:lang w:val="en-CA"/>
        </w:rPr>
        <w:t>coordinates</w:t>
      </w:r>
      <w:r w:rsidR="000347FF">
        <w:rPr>
          <w:rFonts w:ascii="Helvetica" w:hAnsi="Helvetica"/>
          <w:lang w:val="en-CA"/>
        </w:rPr>
        <w:t xml:space="preserve"> are</w:t>
      </w:r>
      <w:r w:rsidR="00C66C27" w:rsidRPr="009B211E">
        <w:rPr>
          <w:rFonts w:ascii="Helvetica" w:hAnsi="Helvetica"/>
          <w:lang w:val="en-CA"/>
        </w:rPr>
        <w:t xml:space="preserve"> useful for expressing the position of each network on a s</w:t>
      </w:r>
      <w:r w:rsidR="000347FF">
        <w:rPr>
          <w:rFonts w:ascii="Helvetica" w:hAnsi="Helvetica"/>
          <w:lang w:val="en-CA"/>
        </w:rPr>
        <w:t xml:space="preserve">chematic drawing of the nucleus </w:t>
      </w:r>
      <w:r w:rsidR="000347FF" w:rsidRPr="003E0820">
        <w:rPr>
          <w:rFonts w:ascii="Helvetica" w:hAnsi="Helvetica"/>
          <w:b/>
          <w:lang w:val="en-CA"/>
        </w:rPr>
        <w:t>[1-INT]</w:t>
      </w:r>
      <w:r w:rsidR="000347FF">
        <w:rPr>
          <w:rFonts w:ascii="Helvetica" w:hAnsi="Helvetica"/>
          <w:lang w:val="en-CA"/>
        </w:rPr>
        <w:t xml:space="preserve">. </w:t>
      </w:r>
    </w:p>
    <w:p w14:paraId="0BD0013A" w14:textId="458FBCDA" w:rsidR="00595806" w:rsidRPr="009D1714" w:rsidRDefault="009D1714" w:rsidP="009D1714">
      <w:pPr>
        <w:numPr>
          <w:ilvl w:val="2"/>
          <w:numId w:val="12"/>
        </w:numPr>
        <w:spacing w:before="240"/>
        <w:jc w:val="both"/>
        <w:outlineLvl w:val="0"/>
        <w:rPr>
          <w:rFonts w:ascii="Helvetica" w:hAnsi="Helvetica" w:cs="Arial"/>
        </w:rPr>
      </w:pPr>
      <w:r w:rsidRPr="00722599">
        <w:rPr>
          <w:rFonts w:ascii="Helvetica" w:hAnsi="Helvetica" w:cs="Arial"/>
          <w:u w:val="single"/>
        </w:rPr>
        <w:t xml:space="preserve">Steven </w:t>
      </w:r>
      <w:proofErr w:type="spellStart"/>
      <w:r w:rsidRPr="00722599">
        <w:rPr>
          <w:rFonts w:ascii="Helvetica" w:hAnsi="Helvetica" w:cs="Arial"/>
          <w:u w:val="single"/>
        </w:rPr>
        <w:t>Condamine</w:t>
      </w:r>
      <w:proofErr w:type="spellEnd"/>
      <w:r w:rsidRPr="00722599">
        <w:rPr>
          <w:rFonts w:ascii="Helvetica" w:hAnsi="Helvetica" w:cs="Arial"/>
          <w:u w:val="single"/>
        </w:rPr>
        <w:t>:</w:t>
      </w:r>
      <w:r>
        <w:rPr>
          <w:rFonts w:ascii="Helvetica" w:hAnsi="Helvetica" w:cs="Arial"/>
        </w:rPr>
        <w:t xml:space="preserve"> Speaks the whole of the </w:t>
      </w:r>
      <w:proofErr w:type="spellStart"/>
      <w:r>
        <w:rPr>
          <w:rFonts w:ascii="Helvetica" w:hAnsi="Helvetica" w:cs="Arial"/>
        </w:rPr>
        <w:t>soundbite</w:t>
      </w:r>
      <w:proofErr w:type="spellEnd"/>
      <w:r>
        <w:rPr>
          <w:rFonts w:ascii="Helvetica" w:hAnsi="Helvetica" w:cs="Arial"/>
        </w:rPr>
        <w:t xml:space="preserve"> to camera, interview style. </w:t>
      </w:r>
    </w:p>
    <w:p w14:paraId="3CCD8539" w14:textId="1D79C77A" w:rsidR="00595806" w:rsidRPr="00B314E1" w:rsidRDefault="00C66C27" w:rsidP="00595806">
      <w:pPr>
        <w:numPr>
          <w:ilvl w:val="1"/>
          <w:numId w:val="12"/>
        </w:numPr>
        <w:spacing w:before="240"/>
        <w:jc w:val="both"/>
        <w:outlineLvl w:val="0"/>
        <w:rPr>
          <w:rFonts w:ascii="Helvetica" w:hAnsi="Helvetica" w:cs="Arial"/>
        </w:rPr>
      </w:pPr>
      <w:r w:rsidRPr="009B211E">
        <w:rPr>
          <w:rFonts w:ascii="Helvetica" w:hAnsi="Helvetica"/>
          <w:lang w:val="en-CA"/>
        </w:rPr>
        <w:t xml:space="preserve">To sum up the data, </w:t>
      </w:r>
      <w:r w:rsidR="00595806">
        <w:rPr>
          <w:rFonts w:ascii="Helvetica" w:hAnsi="Helvetica"/>
          <w:lang w:val="en-CA"/>
        </w:rPr>
        <w:t xml:space="preserve">a normalization of the nucleus </w:t>
      </w:r>
      <w:r w:rsidRPr="009B211E">
        <w:rPr>
          <w:rFonts w:ascii="Helvetica" w:hAnsi="Helvetica"/>
          <w:lang w:val="en-CA"/>
        </w:rPr>
        <w:t>as a rectangle is used</w:t>
      </w:r>
      <w:r w:rsidR="00B314E1">
        <w:rPr>
          <w:rFonts w:ascii="Helvetica" w:hAnsi="Helvetica"/>
          <w:lang w:val="en-CA"/>
        </w:rPr>
        <w:t xml:space="preserve"> </w:t>
      </w:r>
      <w:r w:rsidR="00B314E1" w:rsidRPr="00A30613">
        <w:rPr>
          <w:rFonts w:ascii="Helvetica" w:hAnsi="Helvetica"/>
          <w:b/>
          <w:lang w:val="en-CA"/>
        </w:rPr>
        <w:t>[1-BROLL]</w:t>
      </w:r>
      <w:r w:rsidRPr="009B211E">
        <w:rPr>
          <w:rFonts w:ascii="Helvetica" w:hAnsi="Helvetica"/>
          <w:lang w:val="en-CA"/>
        </w:rPr>
        <w:t xml:space="preserve">. </w:t>
      </w:r>
      <w:r w:rsidR="00595806">
        <w:rPr>
          <w:rFonts w:ascii="Helvetica" w:hAnsi="Helvetica"/>
          <w:lang w:val="en-CA"/>
        </w:rPr>
        <w:t xml:space="preserve">To do </w:t>
      </w:r>
      <w:proofErr w:type="gramStart"/>
      <w:r w:rsidR="00595806">
        <w:rPr>
          <w:rFonts w:ascii="Helvetica" w:hAnsi="Helvetica"/>
          <w:lang w:val="en-CA"/>
        </w:rPr>
        <w:t>this</w:t>
      </w:r>
      <w:r w:rsidR="00595806">
        <w:rPr>
          <w:rFonts w:ascii="Helvetica" w:hAnsi="Helvetica" w:cs="Arial"/>
        </w:rPr>
        <w:t xml:space="preserve"> </w:t>
      </w:r>
      <w:r w:rsidRPr="00595806">
        <w:rPr>
          <w:rFonts w:ascii="Helvetica" w:hAnsi="Helvetica"/>
          <w:lang w:val="en-CA"/>
        </w:rPr>
        <w:t>use</w:t>
      </w:r>
      <w:proofErr w:type="gramEnd"/>
      <w:r w:rsidRPr="00595806">
        <w:rPr>
          <w:rFonts w:ascii="Helvetica" w:hAnsi="Helvetica"/>
          <w:lang w:val="en-CA"/>
        </w:rPr>
        <w:t xml:space="preserve"> the polygon tool to surround the nucleus</w:t>
      </w:r>
      <w:r w:rsidR="00595806">
        <w:rPr>
          <w:rFonts w:ascii="Helvetica" w:hAnsi="Helvetica"/>
          <w:lang w:val="en-CA"/>
        </w:rPr>
        <w:t xml:space="preserve"> in the resized 4X image</w:t>
      </w:r>
      <w:r w:rsidR="00DC7249">
        <w:rPr>
          <w:rFonts w:ascii="Helvetica" w:hAnsi="Helvetica"/>
          <w:lang w:val="en-CA"/>
        </w:rPr>
        <w:t>. Then o</w:t>
      </w:r>
      <w:r w:rsidR="00DC7249" w:rsidRPr="009B211E">
        <w:rPr>
          <w:rFonts w:ascii="Helvetica" w:hAnsi="Helvetica"/>
          <w:lang w:val="en-CA"/>
        </w:rPr>
        <w:t>pen the RO</w:t>
      </w:r>
      <w:r w:rsidR="00DC7249">
        <w:rPr>
          <w:rFonts w:ascii="Helvetica" w:hAnsi="Helvetica"/>
          <w:lang w:val="en-CA"/>
        </w:rPr>
        <w:t xml:space="preserve">I Manager and add the drawn ROI </w:t>
      </w:r>
      <w:r w:rsidR="00B314E1">
        <w:rPr>
          <w:rFonts w:ascii="Helvetica" w:hAnsi="Helvetica"/>
          <w:b/>
          <w:lang w:val="en-CA"/>
        </w:rPr>
        <w:t>[2</w:t>
      </w:r>
      <w:r w:rsidR="00595806" w:rsidRPr="00595806">
        <w:rPr>
          <w:rFonts w:ascii="Helvetica" w:hAnsi="Helvetica"/>
          <w:b/>
          <w:lang w:val="en-CA"/>
        </w:rPr>
        <w:t>-SCREEN]</w:t>
      </w:r>
      <w:r w:rsidR="00595806">
        <w:rPr>
          <w:rFonts w:ascii="Helvetica" w:hAnsi="Helvetica"/>
          <w:lang w:val="en-CA"/>
        </w:rPr>
        <w:t xml:space="preserve">. </w:t>
      </w:r>
    </w:p>
    <w:p w14:paraId="7B1AC254" w14:textId="4C9DFF7C" w:rsidR="00B314E1" w:rsidRPr="00595806" w:rsidRDefault="00B314E1" w:rsidP="00B314E1">
      <w:pPr>
        <w:numPr>
          <w:ilvl w:val="2"/>
          <w:numId w:val="12"/>
        </w:numPr>
        <w:spacing w:before="240"/>
        <w:jc w:val="both"/>
        <w:outlineLvl w:val="0"/>
        <w:rPr>
          <w:rFonts w:ascii="Helvetica" w:hAnsi="Helvetica" w:cs="Arial"/>
        </w:rPr>
      </w:pPr>
      <w:r>
        <w:rPr>
          <w:rFonts w:ascii="Helvetica" w:hAnsi="Helvetica"/>
          <w:lang w:val="en-CA"/>
        </w:rPr>
        <w:t xml:space="preserve">Use BROLL of Talent working at computer from 6.1.1. </w:t>
      </w:r>
    </w:p>
    <w:p w14:paraId="477D3D22" w14:textId="2192E611" w:rsidR="00C07144" w:rsidRDefault="00595806" w:rsidP="00C07144">
      <w:pPr>
        <w:numPr>
          <w:ilvl w:val="2"/>
          <w:numId w:val="12"/>
        </w:numPr>
        <w:spacing w:before="240"/>
        <w:jc w:val="both"/>
        <w:outlineLvl w:val="0"/>
        <w:rPr>
          <w:rFonts w:ascii="Helvetica" w:hAnsi="Helvetica" w:cs="Arial"/>
        </w:rPr>
      </w:pPr>
      <w:r>
        <w:rPr>
          <w:rFonts w:ascii="Helvetica" w:hAnsi="Helvetica"/>
          <w:lang w:val="en-CA"/>
        </w:rPr>
        <w:t xml:space="preserve">SCREEN CAPTURE: </w:t>
      </w:r>
      <w:r w:rsidR="00CC7A49">
        <w:rPr>
          <w:rFonts w:ascii="Helvetica" w:hAnsi="Helvetica"/>
          <w:lang w:val="en-CA"/>
        </w:rPr>
        <w:t>The polygon tool</w:t>
      </w:r>
      <w:r w:rsidR="00CC7A49" w:rsidRPr="00595806">
        <w:rPr>
          <w:rFonts w:ascii="Helvetica" w:hAnsi="Helvetica"/>
          <w:lang w:val="en-CA"/>
        </w:rPr>
        <w:t xml:space="preserve"> surround</w:t>
      </w:r>
      <w:r w:rsidR="00CC7A49">
        <w:rPr>
          <w:rFonts w:ascii="Helvetica" w:hAnsi="Helvetica"/>
          <w:lang w:val="en-CA"/>
        </w:rPr>
        <w:t>s</w:t>
      </w:r>
      <w:r w:rsidR="00CC7A49" w:rsidRPr="00595806">
        <w:rPr>
          <w:rFonts w:ascii="Helvetica" w:hAnsi="Helvetica"/>
          <w:lang w:val="en-CA"/>
        </w:rPr>
        <w:t xml:space="preserve"> the nucleus</w:t>
      </w:r>
      <w:r w:rsidR="00CC7A49">
        <w:rPr>
          <w:rFonts w:ascii="Helvetica" w:hAnsi="Helvetica"/>
          <w:lang w:val="en-CA"/>
        </w:rPr>
        <w:t xml:space="preserve"> in the resized 4X image. </w:t>
      </w:r>
      <w:r w:rsidR="00DC7249" w:rsidRPr="009B211E">
        <w:rPr>
          <w:rFonts w:ascii="Helvetica" w:hAnsi="Helvetica"/>
          <w:lang w:val="en-CA"/>
        </w:rPr>
        <w:t>RO</w:t>
      </w:r>
      <w:r w:rsidR="00DC7249">
        <w:rPr>
          <w:rFonts w:ascii="Helvetica" w:hAnsi="Helvetica"/>
          <w:lang w:val="en-CA"/>
        </w:rPr>
        <w:t xml:space="preserve">I Manager&gt;Add. </w:t>
      </w:r>
    </w:p>
    <w:p w14:paraId="645CCE92" w14:textId="394D16DA" w:rsidR="009B211E" w:rsidRPr="009D1714" w:rsidRDefault="009D1714" w:rsidP="00C07144">
      <w:pPr>
        <w:numPr>
          <w:ilvl w:val="1"/>
          <w:numId w:val="12"/>
        </w:numPr>
        <w:spacing w:before="240"/>
        <w:jc w:val="both"/>
        <w:outlineLvl w:val="0"/>
        <w:rPr>
          <w:rFonts w:ascii="Helvetica" w:hAnsi="Helvetica" w:cs="Arial"/>
        </w:rPr>
      </w:pPr>
      <w:r w:rsidRPr="00722599">
        <w:rPr>
          <w:rFonts w:ascii="Helvetica" w:hAnsi="Helvetica" w:cs="Arial"/>
          <w:u w:val="single"/>
        </w:rPr>
        <w:t xml:space="preserve">Steven </w:t>
      </w:r>
      <w:proofErr w:type="spellStart"/>
      <w:r w:rsidRPr="00722599">
        <w:rPr>
          <w:rFonts w:ascii="Helvetica" w:hAnsi="Helvetica" w:cs="Arial"/>
          <w:u w:val="single"/>
        </w:rPr>
        <w:t>Condamine</w:t>
      </w:r>
      <w:proofErr w:type="spellEnd"/>
      <w:r w:rsidRPr="00722599">
        <w:rPr>
          <w:rFonts w:ascii="Helvetica" w:hAnsi="Helvetica" w:cs="Arial"/>
          <w:u w:val="single"/>
        </w:rPr>
        <w:t>:</w:t>
      </w:r>
      <w:r>
        <w:rPr>
          <w:rFonts w:ascii="Helvetica" w:hAnsi="Helvetica" w:cs="Arial"/>
        </w:rPr>
        <w:t xml:space="preserve"> </w:t>
      </w:r>
      <w:r w:rsidR="00C07144" w:rsidRPr="00C07144">
        <w:rPr>
          <w:rFonts w:ascii="Helvetica" w:hAnsi="Helvetica"/>
          <w:lang w:val="en-CA"/>
        </w:rPr>
        <w:t>Use the i</w:t>
      </w:r>
      <w:r w:rsidR="00C66C27" w:rsidRPr="00C07144">
        <w:rPr>
          <w:rFonts w:ascii="Helvetica" w:hAnsi="Helvetica"/>
          <w:lang w:val="en-CA"/>
        </w:rPr>
        <w:t>mage with transmitted light if the borders of the nucleus are not able to be seen; in which case, remember to resize it first</w:t>
      </w:r>
      <w:r w:rsidR="00C07144">
        <w:rPr>
          <w:rFonts w:ascii="Helvetica" w:hAnsi="Helvetica"/>
          <w:lang w:val="en-CA"/>
        </w:rPr>
        <w:t xml:space="preserve"> </w:t>
      </w:r>
      <w:r w:rsidR="00C07144" w:rsidRPr="00C07144">
        <w:rPr>
          <w:rFonts w:ascii="Helvetica" w:hAnsi="Helvetica"/>
          <w:b/>
          <w:lang w:val="en-CA"/>
        </w:rPr>
        <w:t>[1-INT]</w:t>
      </w:r>
      <w:r w:rsidR="00C66C27" w:rsidRPr="00C07144">
        <w:rPr>
          <w:rFonts w:ascii="Helvetica" w:hAnsi="Helvetica"/>
          <w:lang w:val="en-CA"/>
        </w:rPr>
        <w:t xml:space="preserve">. </w:t>
      </w:r>
    </w:p>
    <w:p w14:paraId="5707B101" w14:textId="77777777" w:rsidR="00AB4FB8" w:rsidRDefault="009D1714" w:rsidP="00416A89">
      <w:pPr>
        <w:numPr>
          <w:ilvl w:val="2"/>
          <w:numId w:val="12"/>
        </w:numPr>
        <w:spacing w:before="240"/>
        <w:jc w:val="both"/>
        <w:outlineLvl w:val="0"/>
        <w:rPr>
          <w:rFonts w:ascii="Helvetica" w:hAnsi="Helvetica" w:cs="Arial"/>
        </w:rPr>
      </w:pPr>
      <w:r w:rsidRPr="00722599">
        <w:rPr>
          <w:rFonts w:ascii="Helvetica" w:hAnsi="Helvetica" w:cs="Arial"/>
          <w:u w:val="single"/>
        </w:rPr>
        <w:t xml:space="preserve">Steven </w:t>
      </w:r>
      <w:proofErr w:type="spellStart"/>
      <w:r w:rsidRPr="00722599">
        <w:rPr>
          <w:rFonts w:ascii="Helvetica" w:hAnsi="Helvetica" w:cs="Arial"/>
          <w:u w:val="single"/>
        </w:rPr>
        <w:t>Condamine</w:t>
      </w:r>
      <w:proofErr w:type="spellEnd"/>
      <w:r w:rsidRPr="00722599">
        <w:rPr>
          <w:rFonts w:ascii="Helvetica" w:hAnsi="Helvetica" w:cs="Arial"/>
          <w:u w:val="single"/>
        </w:rPr>
        <w:t>:</w:t>
      </w:r>
      <w:r>
        <w:rPr>
          <w:rFonts w:ascii="Helvetica" w:hAnsi="Helvetica" w:cs="Arial"/>
        </w:rPr>
        <w:t xml:space="preserve"> Speaks the whole of the </w:t>
      </w:r>
      <w:proofErr w:type="spellStart"/>
      <w:r>
        <w:rPr>
          <w:rFonts w:ascii="Helvetica" w:hAnsi="Helvetica" w:cs="Arial"/>
        </w:rPr>
        <w:t>soundbite</w:t>
      </w:r>
      <w:proofErr w:type="spellEnd"/>
      <w:r>
        <w:rPr>
          <w:rFonts w:ascii="Helvetica" w:hAnsi="Helvetica" w:cs="Arial"/>
        </w:rPr>
        <w:t xml:space="preserve"> to camera, interview style. </w:t>
      </w:r>
    </w:p>
    <w:p w14:paraId="2BDCA77D" w14:textId="0DED9678" w:rsidR="009B211E" w:rsidRPr="00AB4FB8" w:rsidRDefault="00C66C27" w:rsidP="00AB4FB8">
      <w:pPr>
        <w:numPr>
          <w:ilvl w:val="1"/>
          <w:numId w:val="12"/>
        </w:numPr>
        <w:spacing w:before="240"/>
        <w:jc w:val="both"/>
        <w:outlineLvl w:val="0"/>
        <w:rPr>
          <w:rFonts w:ascii="Helvetica" w:hAnsi="Helvetica" w:cs="Arial"/>
        </w:rPr>
      </w:pPr>
      <w:r w:rsidRPr="00AB4FB8">
        <w:rPr>
          <w:rFonts w:ascii="Helvetica" w:hAnsi="Helvetica"/>
          <w:lang w:val="en-CA"/>
        </w:rPr>
        <w:t>In “</w:t>
      </w:r>
      <w:r w:rsidRPr="00AB4FB8">
        <w:rPr>
          <w:rFonts w:ascii="Helvetica" w:hAnsi="Helvetica"/>
          <w:b/>
          <w:lang w:val="en-CA"/>
        </w:rPr>
        <w:t>Set Measurement</w:t>
      </w:r>
      <w:r w:rsidRPr="00AB4FB8">
        <w:rPr>
          <w:rFonts w:ascii="Helvetica" w:hAnsi="Helvetica"/>
          <w:lang w:val="en-CA"/>
        </w:rPr>
        <w:t>”, select the ‘</w:t>
      </w:r>
      <w:r w:rsidRPr="00AB4FB8">
        <w:rPr>
          <w:rFonts w:ascii="Helvetica" w:hAnsi="Helvetica"/>
          <w:b/>
          <w:lang w:val="en-CA"/>
        </w:rPr>
        <w:t>’Bounding Rectangle</w:t>
      </w:r>
      <w:r w:rsidRPr="00AB4FB8">
        <w:rPr>
          <w:rFonts w:ascii="Helvetica" w:hAnsi="Helvetica"/>
          <w:lang w:val="en-CA"/>
        </w:rPr>
        <w:t>’’ option</w:t>
      </w:r>
      <w:r w:rsidR="00C07144" w:rsidRPr="00AB4FB8">
        <w:rPr>
          <w:rFonts w:ascii="Helvetica" w:hAnsi="Helvetica"/>
          <w:lang w:val="en-CA"/>
        </w:rPr>
        <w:t xml:space="preserve"> to </w:t>
      </w:r>
      <w:r w:rsidRPr="00AB4FB8">
        <w:rPr>
          <w:rFonts w:ascii="Helvetica" w:hAnsi="Helvetica"/>
          <w:lang w:val="en-CA"/>
        </w:rPr>
        <w:t>c</w:t>
      </w:r>
      <w:r w:rsidR="00C07144" w:rsidRPr="00AB4FB8">
        <w:rPr>
          <w:rFonts w:ascii="Helvetica" w:hAnsi="Helvetica"/>
          <w:lang w:val="en-CA"/>
        </w:rPr>
        <w:t>alculate</w:t>
      </w:r>
      <w:r w:rsidRPr="00AB4FB8">
        <w:rPr>
          <w:rFonts w:ascii="Helvetica" w:hAnsi="Helvetica"/>
          <w:lang w:val="en-CA"/>
        </w:rPr>
        <w:t xml:space="preserve"> the smallest rectangle within the drawn nucleus</w:t>
      </w:r>
      <w:r w:rsidR="002E5C1D" w:rsidRPr="00AB4FB8">
        <w:rPr>
          <w:rFonts w:ascii="Helvetica" w:hAnsi="Helvetica"/>
          <w:lang w:val="en-CA"/>
        </w:rPr>
        <w:t xml:space="preserve"> </w:t>
      </w:r>
      <w:r w:rsidR="002E5C1D" w:rsidRPr="00AB4FB8">
        <w:rPr>
          <w:rFonts w:ascii="Helvetica" w:hAnsi="Helvetica"/>
          <w:b/>
          <w:lang w:val="en-CA"/>
        </w:rPr>
        <w:t>[1-SCREEN]</w:t>
      </w:r>
      <w:r w:rsidRPr="00AB4FB8">
        <w:rPr>
          <w:rFonts w:ascii="Helvetica" w:hAnsi="Helvetica"/>
          <w:lang w:val="en-CA"/>
        </w:rPr>
        <w:t>.</w:t>
      </w:r>
      <w:r w:rsidR="00C07144" w:rsidRPr="00AB4FB8">
        <w:rPr>
          <w:rFonts w:ascii="Helvetica" w:hAnsi="Helvetica" w:cs="Arial"/>
        </w:rPr>
        <w:t xml:space="preserve"> Finally, </w:t>
      </w:r>
      <w:r w:rsidR="00C07144" w:rsidRPr="00AB4FB8">
        <w:rPr>
          <w:rFonts w:ascii="Helvetica" w:hAnsi="Helvetica"/>
          <w:lang w:val="en-CA"/>
        </w:rPr>
        <w:t>c</w:t>
      </w:r>
      <w:r w:rsidRPr="00AB4FB8">
        <w:rPr>
          <w:rFonts w:ascii="Helvetica" w:hAnsi="Helvetica"/>
          <w:lang w:val="en-CA"/>
        </w:rPr>
        <w:t>lick “Measure”</w:t>
      </w:r>
      <w:r w:rsidR="002E5C1D" w:rsidRPr="00AB4FB8">
        <w:rPr>
          <w:rFonts w:ascii="Helvetica" w:hAnsi="Helvetica"/>
          <w:lang w:val="en-CA"/>
        </w:rPr>
        <w:t xml:space="preserve"> </w:t>
      </w:r>
      <w:r w:rsidR="009D1714" w:rsidRPr="00AB4FB8">
        <w:rPr>
          <w:rFonts w:ascii="Helvetica" w:hAnsi="Helvetica"/>
          <w:lang w:val="en-CA"/>
        </w:rPr>
        <w:t xml:space="preserve">then follow the steps in the written </w:t>
      </w:r>
      <w:r w:rsidR="003C752F" w:rsidRPr="00AB4FB8">
        <w:rPr>
          <w:rFonts w:ascii="Helvetica" w:hAnsi="Helvetica"/>
          <w:lang w:val="en-CA"/>
        </w:rPr>
        <w:t xml:space="preserve">protocol to </w:t>
      </w:r>
      <w:r w:rsidR="00AB4FB8" w:rsidRPr="00AB4FB8">
        <w:rPr>
          <w:rFonts w:ascii="Helvetica" w:hAnsi="Helvetica"/>
          <w:lang w:val="en-CA"/>
        </w:rPr>
        <w:t xml:space="preserve">express the labelled cells co-ordinates in a normalized nucleus represented by the “bounding rectangle” </w:t>
      </w:r>
      <w:r w:rsidR="002E5C1D" w:rsidRPr="00AB4FB8">
        <w:rPr>
          <w:rFonts w:ascii="Helvetica" w:hAnsi="Helvetica"/>
          <w:b/>
          <w:lang w:val="en-CA"/>
        </w:rPr>
        <w:t>[2-MED]</w:t>
      </w:r>
      <w:r w:rsidRPr="00AB4FB8">
        <w:rPr>
          <w:rFonts w:ascii="Helvetica" w:hAnsi="Helvetica"/>
          <w:lang w:val="en-CA"/>
        </w:rPr>
        <w:t xml:space="preserve">. </w:t>
      </w:r>
    </w:p>
    <w:p w14:paraId="2372676C" w14:textId="53CD9E7A" w:rsidR="00DC7249" w:rsidRPr="00AB4FB8" w:rsidRDefault="00DC7249" w:rsidP="00DC7249">
      <w:pPr>
        <w:numPr>
          <w:ilvl w:val="2"/>
          <w:numId w:val="12"/>
        </w:numPr>
        <w:spacing w:before="240"/>
        <w:jc w:val="both"/>
        <w:outlineLvl w:val="0"/>
        <w:rPr>
          <w:rFonts w:ascii="Helvetica" w:hAnsi="Helvetica" w:cs="Arial"/>
        </w:rPr>
      </w:pPr>
      <w:r w:rsidRPr="00AB4FB8">
        <w:rPr>
          <w:rFonts w:ascii="Helvetica" w:hAnsi="Helvetica"/>
          <w:lang w:val="en-CA"/>
        </w:rPr>
        <w:t xml:space="preserve">SCREEN CAPTURE: </w:t>
      </w:r>
      <w:r w:rsidR="00EB5AEC" w:rsidRPr="00AB4FB8">
        <w:rPr>
          <w:rFonts w:ascii="Helvetica" w:hAnsi="Helvetica"/>
          <w:lang w:val="en-CA"/>
        </w:rPr>
        <w:t xml:space="preserve">Set measurement&gt;Bounding Rectangle. The rectangle measurement appears. </w:t>
      </w:r>
    </w:p>
    <w:p w14:paraId="497DA0E2" w14:textId="4321CC9A" w:rsidR="00B96876" w:rsidRPr="00AB4FB8" w:rsidRDefault="00B96876" w:rsidP="00DC7249">
      <w:pPr>
        <w:numPr>
          <w:ilvl w:val="2"/>
          <w:numId w:val="12"/>
        </w:numPr>
        <w:spacing w:before="240"/>
        <w:jc w:val="both"/>
        <w:outlineLvl w:val="0"/>
        <w:rPr>
          <w:rFonts w:ascii="Helvetica" w:hAnsi="Helvetica" w:cs="Arial"/>
        </w:rPr>
      </w:pPr>
      <w:r w:rsidRPr="00AB4FB8">
        <w:rPr>
          <w:rFonts w:ascii="Helvetica" w:hAnsi="Helvetica"/>
          <w:lang w:val="en-CA"/>
        </w:rPr>
        <w:t>Talent clicks meas</w:t>
      </w:r>
      <w:r w:rsidR="00AB4FB8">
        <w:rPr>
          <w:rFonts w:ascii="Helvetica" w:hAnsi="Helvetica"/>
          <w:lang w:val="en-CA"/>
        </w:rPr>
        <w:t xml:space="preserve">ure looks to camera and smiles, </w:t>
      </w:r>
      <w:proofErr w:type="gramStart"/>
      <w:r w:rsidR="00AB4FB8">
        <w:rPr>
          <w:rFonts w:ascii="Helvetica" w:hAnsi="Helvetica"/>
          <w:lang w:val="en-CA"/>
        </w:rPr>
        <w:t>then</w:t>
      </w:r>
      <w:proofErr w:type="gramEnd"/>
      <w:r w:rsidR="00AB4FB8">
        <w:rPr>
          <w:rFonts w:ascii="Helvetica" w:hAnsi="Helvetica"/>
          <w:lang w:val="en-CA"/>
        </w:rPr>
        <w:t xml:space="preserve"> looks back to the screen. </w:t>
      </w:r>
    </w:p>
    <w:p w14:paraId="360A2E7E" w14:textId="4E1678D9" w:rsidR="00870C4D" w:rsidRPr="00CC712B" w:rsidRDefault="00CE10F2" w:rsidP="00CC712B">
      <w:pPr>
        <w:numPr>
          <w:ilvl w:val="0"/>
          <w:numId w:val="12"/>
        </w:numPr>
        <w:spacing w:before="240"/>
        <w:jc w:val="both"/>
        <w:outlineLvl w:val="0"/>
        <w:rPr>
          <w:rFonts w:ascii="Helvetica" w:hAnsi="Helvetica" w:cs="Arial"/>
          <w:sz w:val="22"/>
        </w:rPr>
      </w:pPr>
      <w:r w:rsidRPr="00710DBD">
        <w:rPr>
          <w:rFonts w:ascii="Helvetica" w:hAnsi="Helvetica" w:cs="Arial"/>
          <w:b/>
        </w:rPr>
        <w:t xml:space="preserve">Results: </w:t>
      </w:r>
      <w:proofErr w:type="spellStart"/>
      <w:r w:rsidR="00710DBD">
        <w:rPr>
          <w:rFonts w:ascii="Helvetica" w:hAnsi="Helvetica"/>
          <w:b/>
          <w:lang w:val="en-CA"/>
        </w:rPr>
        <w:t>Astrocytic</w:t>
      </w:r>
      <w:proofErr w:type="spellEnd"/>
      <w:r w:rsidR="00710DBD">
        <w:rPr>
          <w:rFonts w:ascii="Helvetica" w:hAnsi="Helvetica"/>
          <w:b/>
          <w:lang w:val="en-CA"/>
        </w:rPr>
        <w:t xml:space="preserve"> Networks Labeled with </w:t>
      </w:r>
      <w:proofErr w:type="spellStart"/>
      <w:r w:rsidR="00710DBD">
        <w:rPr>
          <w:rFonts w:ascii="Helvetica" w:hAnsi="Helvetica"/>
          <w:b/>
          <w:lang w:val="en-CA"/>
        </w:rPr>
        <w:t>B</w:t>
      </w:r>
      <w:r w:rsidR="00710DBD" w:rsidRPr="00710DBD">
        <w:rPr>
          <w:rFonts w:ascii="Helvetica" w:hAnsi="Helvetica"/>
          <w:b/>
          <w:lang w:val="en-CA"/>
        </w:rPr>
        <w:t>iocytin</w:t>
      </w:r>
      <w:proofErr w:type="spellEnd"/>
      <w:r w:rsidR="00710DBD" w:rsidRPr="00710DBD">
        <w:rPr>
          <w:rFonts w:ascii="Helvetica" w:hAnsi="Helvetica"/>
          <w:b/>
          <w:lang w:val="en-CA"/>
        </w:rPr>
        <w:t xml:space="preserve"> in </w:t>
      </w:r>
      <w:proofErr w:type="spellStart"/>
      <w:r w:rsidR="00710DBD" w:rsidRPr="00710DBD">
        <w:rPr>
          <w:rFonts w:ascii="Helvetica" w:hAnsi="Helvetica"/>
          <w:b/>
          <w:lang w:val="en-CA"/>
        </w:rPr>
        <w:t>NVsnpr</w:t>
      </w:r>
      <w:proofErr w:type="spellEnd"/>
      <w:r w:rsidR="00710DBD" w:rsidRPr="00710DBD">
        <w:rPr>
          <w:rFonts w:ascii="Helvetica" w:hAnsi="Helvetica"/>
          <w:b/>
          <w:lang w:val="en-CA"/>
        </w:rPr>
        <w:t xml:space="preserve"> </w:t>
      </w:r>
    </w:p>
    <w:p w14:paraId="4B54DC26" w14:textId="48EB7AB7" w:rsidR="0054450D" w:rsidRPr="00CC712B" w:rsidRDefault="0054450D" w:rsidP="0054450D">
      <w:pPr>
        <w:numPr>
          <w:ilvl w:val="1"/>
          <w:numId w:val="12"/>
        </w:numPr>
        <w:spacing w:before="240"/>
        <w:jc w:val="both"/>
        <w:outlineLvl w:val="0"/>
        <w:rPr>
          <w:rFonts w:ascii="Helvetica" w:hAnsi="Helvetica" w:cs="Arial"/>
        </w:rPr>
      </w:pPr>
      <w:r w:rsidRPr="00CC712B">
        <w:rPr>
          <w:rFonts w:ascii="Helvetica" w:hAnsi="Helvetica"/>
          <w:lang w:val="en-CA"/>
        </w:rPr>
        <w:t xml:space="preserve">A single astrocyte </w:t>
      </w:r>
      <w:r w:rsidR="00D82D64" w:rsidRPr="00CC712B">
        <w:rPr>
          <w:rFonts w:ascii="Helvetica" w:hAnsi="Helvetica"/>
          <w:lang w:val="en-CA"/>
        </w:rPr>
        <w:t xml:space="preserve">in the dorsal part of the trigeminal main sensory nucleus </w:t>
      </w:r>
      <w:r w:rsidRPr="00CC712B">
        <w:rPr>
          <w:rFonts w:ascii="Helvetica" w:hAnsi="Helvetica"/>
          <w:lang w:val="en-CA"/>
        </w:rPr>
        <w:t xml:space="preserve">labeled by SR-101 was targeted for whole-cell recording and filled with 0.2% </w:t>
      </w:r>
      <w:proofErr w:type="spellStart"/>
      <w:r w:rsidRPr="00CC712B">
        <w:rPr>
          <w:rFonts w:ascii="Helvetica" w:hAnsi="Helvetica"/>
          <w:lang w:val="en-CA"/>
        </w:rPr>
        <w:t>biocytin</w:t>
      </w:r>
      <w:proofErr w:type="spellEnd"/>
      <w:r w:rsidRPr="00CC712B">
        <w:rPr>
          <w:rFonts w:ascii="Helvetica" w:hAnsi="Helvetica"/>
          <w:lang w:val="en-CA"/>
        </w:rPr>
        <w:t xml:space="preserve"> </w:t>
      </w:r>
      <w:r w:rsidRPr="00CC712B">
        <w:rPr>
          <w:rFonts w:ascii="Helvetica" w:hAnsi="Helvetica"/>
          <w:b/>
          <w:lang w:val="en-CA"/>
        </w:rPr>
        <w:t>[1-LM]</w:t>
      </w:r>
      <w:r w:rsidRPr="00CC712B">
        <w:rPr>
          <w:rFonts w:ascii="Helvetica" w:hAnsi="Helvetica"/>
          <w:lang w:val="en-CA"/>
        </w:rPr>
        <w:t xml:space="preserve">. </w:t>
      </w:r>
    </w:p>
    <w:p w14:paraId="776B472F" w14:textId="6B54E113" w:rsidR="00CB0A08" w:rsidRPr="00CC712B" w:rsidRDefault="00CB0A08" w:rsidP="00CB0A08">
      <w:pPr>
        <w:numPr>
          <w:ilvl w:val="2"/>
          <w:numId w:val="12"/>
        </w:numPr>
        <w:spacing w:before="240"/>
        <w:jc w:val="both"/>
        <w:outlineLvl w:val="0"/>
        <w:rPr>
          <w:rFonts w:ascii="Helvetica" w:hAnsi="Helvetica" w:cs="Arial"/>
        </w:rPr>
      </w:pPr>
      <w:r w:rsidRPr="00CC712B">
        <w:rPr>
          <w:rFonts w:ascii="Helvetica" w:hAnsi="Helvetica"/>
          <w:lang w:val="en-CA"/>
        </w:rPr>
        <w:t>LAB MEDIA: 58116_Kolta_</w:t>
      </w:r>
      <w:r w:rsidR="009E3986" w:rsidRPr="00CC712B">
        <w:rPr>
          <w:rFonts w:ascii="Helvetica" w:hAnsi="Helvetica"/>
          <w:lang w:val="en-CA"/>
        </w:rPr>
        <w:t>Figure1</w:t>
      </w:r>
      <w:r w:rsidR="00724BC2" w:rsidRPr="00CC712B">
        <w:rPr>
          <w:rFonts w:ascii="Helvetica" w:hAnsi="Helvetica"/>
          <w:lang w:val="en-CA"/>
        </w:rPr>
        <w:t xml:space="preserve">A. </w:t>
      </w:r>
      <w:r w:rsidR="00BA135C">
        <w:rPr>
          <w:rFonts w:ascii="Helvetica" w:hAnsi="Helvetica"/>
          <w:lang w:val="en-CA"/>
        </w:rPr>
        <w:t xml:space="preserve">Show image. </w:t>
      </w:r>
    </w:p>
    <w:p w14:paraId="49FA8967" w14:textId="6EFD970C" w:rsidR="00D968F2" w:rsidRPr="00BA135C" w:rsidRDefault="00D968F2" w:rsidP="00D968F2">
      <w:pPr>
        <w:numPr>
          <w:ilvl w:val="1"/>
          <w:numId w:val="12"/>
        </w:numPr>
        <w:spacing w:before="240"/>
        <w:jc w:val="both"/>
        <w:outlineLvl w:val="0"/>
        <w:rPr>
          <w:rFonts w:ascii="Helvetica" w:hAnsi="Helvetica" w:cs="Arial"/>
        </w:rPr>
      </w:pPr>
      <w:r w:rsidRPr="00CC712B">
        <w:rPr>
          <w:rFonts w:ascii="Helvetica" w:hAnsi="Helvetica"/>
          <w:lang w:val="en-CA"/>
        </w:rPr>
        <w:t xml:space="preserve">Electrical stimulation of the fifth tract </w:t>
      </w:r>
      <w:r w:rsidRPr="00CC712B">
        <w:rPr>
          <w:rFonts w:ascii="Helvetica" w:hAnsi="Helvetica"/>
          <w:b/>
          <w:lang w:val="en-CA"/>
        </w:rPr>
        <w:t>[1-LM]</w:t>
      </w:r>
      <w:r w:rsidRPr="00CC712B">
        <w:rPr>
          <w:rFonts w:ascii="Helvetica" w:hAnsi="Helvetica"/>
          <w:lang w:val="en-CA"/>
        </w:rPr>
        <w:t xml:space="preserve"> increased </w:t>
      </w:r>
      <w:proofErr w:type="spellStart"/>
      <w:r w:rsidRPr="00CC712B">
        <w:rPr>
          <w:rFonts w:ascii="Helvetica" w:hAnsi="Helvetica"/>
          <w:lang w:val="en-CA"/>
        </w:rPr>
        <w:t>biocytin</w:t>
      </w:r>
      <w:proofErr w:type="spellEnd"/>
      <w:r w:rsidRPr="00CC712B">
        <w:rPr>
          <w:rFonts w:ascii="Helvetica" w:hAnsi="Helvetica"/>
          <w:lang w:val="en-CA"/>
        </w:rPr>
        <w:t xml:space="preserve"> labeling in the </w:t>
      </w:r>
      <w:r w:rsidR="00D82D64" w:rsidRPr="00CC712B">
        <w:rPr>
          <w:rFonts w:ascii="Helvetica" w:hAnsi="Helvetica"/>
          <w:lang w:val="en-CA"/>
        </w:rPr>
        <w:t xml:space="preserve">dorsal </w:t>
      </w:r>
      <w:r w:rsidR="00D82D64" w:rsidRPr="00BA135C">
        <w:rPr>
          <w:rFonts w:ascii="Helvetica" w:hAnsi="Helvetica"/>
          <w:lang w:val="en-CA"/>
        </w:rPr>
        <w:t xml:space="preserve">part of the trigeminal main sensory nucleus </w:t>
      </w:r>
      <w:r w:rsidR="00D96222" w:rsidRPr="00BA135C">
        <w:rPr>
          <w:rFonts w:ascii="Helvetica" w:hAnsi="Helvetica"/>
          <w:lang w:val="en-CA"/>
        </w:rPr>
        <w:t xml:space="preserve">representing an increase in the number of coupled cells </w:t>
      </w:r>
      <w:r w:rsidR="00D82D64" w:rsidRPr="00BA135C">
        <w:rPr>
          <w:rFonts w:ascii="Helvetica" w:hAnsi="Helvetica"/>
          <w:b/>
          <w:lang w:val="en-CA"/>
        </w:rPr>
        <w:t>[2-LM]</w:t>
      </w:r>
      <w:r w:rsidR="00D82D64" w:rsidRPr="00BA135C">
        <w:rPr>
          <w:rFonts w:ascii="Helvetica" w:hAnsi="Helvetica"/>
          <w:lang w:val="en-CA"/>
        </w:rPr>
        <w:t xml:space="preserve">. </w:t>
      </w:r>
    </w:p>
    <w:p w14:paraId="355BD3D6" w14:textId="324B7A88" w:rsidR="00D968F2" w:rsidRPr="00BA135C" w:rsidRDefault="009E3986" w:rsidP="00D968F2">
      <w:pPr>
        <w:numPr>
          <w:ilvl w:val="2"/>
          <w:numId w:val="12"/>
        </w:numPr>
        <w:spacing w:before="240"/>
        <w:jc w:val="both"/>
        <w:outlineLvl w:val="0"/>
        <w:rPr>
          <w:rFonts w:ascii="Helvetica" w:hAnsi="Helvetica" w:cs="Arial"/>
        </w:rPr>
      </w:pPr>
      <w:r w:rsidRPr="00BA135C">
        <w:rPr>
          <w:rFonts w:ascii="Helvetica" w:hAnsi="Helvetica"/>
          <w:lang w:val="en-CA"/>
        </w:rPr>
        <w:t>LAB MEDIA: 58116_Kolta_Figure6A_control (middle</w:t>
      </w:r>
      <w:r w:rsidR="00D968F2" w:rsidRPr="00BA135C">
        <w:rPr>
          <w:rFonts w:ascii="Helvetica" w:hAnsi="Helvetica"/>
          <w:lang w:val="en-CA"/>
        </w:rPr>
        <w:t xml:space="preserve"> image). </w:t>
      </w:r>
      <w:r w:rsidR="00BA135C" w:rsidRPr="00BA135C">
        <w:rPr>
          <w:rFonts w:ascii="Helvetica" w:hAnsi="Helvetica"/>
          <w:lang w:val="en-CA"/>
        </w:rPr>
        <w:t>Show image</w:t>
      </w:r>
    </w:p>
    <w:p w14:paraId="769ABF0B" w14:textId="14A88B26" w:rsidR="00EF7FB2" w:rsidRPr="00BA135C" w:rsidRDefault="00B9292B" w:rsidP="00A35B03">
      <w:pPr>
        <w:numPr>
          <w:ilvl w:val="2"/>
          <w:numId w:val="12"/>
        </w:numPr>
        <w:spacing w:before="240"/>
        <w:jc w:val="both"/>
        <w:outlineLvl w:val="0"/>
        <w:rPr>
          <w:rFonts w:ascii="Helvetica" w:hAnsi="Helvetica" w:cs="Arial"/>
        </w:rPr>
      </w:pPr>
      <w:r w:rsidRPr="00BA135C">
        <w:rPr>
          <w:rFonts w:ascii="Helvetica" w:hAnsi="Helvetica"/>
          <w:lang w:val="en-CA"/>
        </w:rPr>
        <w:t xml:space="preserve">LAB MEDIA: 58116_Kolta_Figure6B_stim (middle image). </w:t>
      </w:r>
      <w:r w:rsidR="00BA135C" w:rsidRPr="00BA135C">
        <w:rPr>
          <w:rFonts w:ascii="Helvetica" w:hAnsi="Helvetica"/>
          <w:lang w:val="en-CA"/>
        </w:rPr>
        <w:t>Show image</w:t>
      </w:r>
    </w:p>
    <w:p w14:paraId="7B8BCDB3" w14:textId="2A286B7C" w:rsidR="00EF7FB2" w:rsidRPr="00BA135C" w:rsidRDefault="00EF7FB2" w:rsidP="00EF7FB2">
      <w:pPr>
        <w:numPr>
          <w:ilvl w:val="1"/>
          <w:numId w:val="12"/>
        </w:numPr>
        <w:spacing w:before="240"/>
        <w:jc w:val="both"/>
        <w:outlineLvl w:val="0"/>
        <w:rPr>
          <w:rFonts w:ascii="Helvetica" w:hAnsi="Helvetica" w:cs="Arial"/>
        </w:rPr>
      </w:pPr>
      <w:proofErr w:type="spellStart"/>
      <w:r w:rsidRPr="00BA135C">
        <w:rPr>
          <w:rFonts w:ascii="Helvetica" w:hAnsi="Helvetica"/>
          <w:lang w:val="en-CA"/>
        </w:rPr>
        <w:t>A</w:t>
      </w:r>
      <w:r w:rsidR="002F1F70" w:rsidRPr="00BA135C">
        <w:rPr>
          <w:rFonts w:ascii="Helvetica" w:hAnsi="Helvetica"/>
          <w:lang w:val="en-CA"/>
        </w:rPr>
        <w:t>strocytic</w:t>
      </w:r>
      <w:proofErr w:type="spellEnd"/>
      <w:r w:rsidR="002F1F70" w:rsidRPr="00BA135C">
        <w:rPr>
          <w:rFonts w:ascii="Helvetica" w:hAnsi="Helvetica"/>
          <w:lang w:val="en-CA"/>
        </w:rPr>
        <w:t xml:space="preserve"> networks remain confined within the dorsal part of</w:t>
      </w:r>
      <w:r w:rsidR="00FE101B" w:rsidRPr="00BA135C">
        <w:rPr>
          <w:rFonts w:ascii="Helvetica" w:hAnsi="Helvetica"/>
          <w:lang w:val="en-CA"/>
        </w:rPr>
        <w:t xml:space="preserve"> the trigeminal main sensory nucleus </w:t>
      </w:r>
      <w:r w:rsidRPr="000E1D09">
        <w:rPr>
          <w:rFonts w:ascii="Helvetica" w:hAnsi="Helvetica"/>
          <w:b/>
          <w:lang w:val="en-CA"/>
        </w:rPr>
        <w:t>[1-LM]</w:t>
      </w:r>
      <w:r w:rsidRPr="00BA135C">
        <w:rPr>
          <w:rFonts w:ascii="Helvetica" w:hAnsi="Helvetica"/>
          <w:lang w:val="en-CA"/>
        </w:rPr>
        <w:t xml:space="preserve"> </w:t>
      </w:r>
      <w:r w:rsidR="00FE101B" w:rsidRPr="00BA135C">
        <w:rPr>
          <w:rFonts w:ascii="Helvetica" w:hAnsi="Helvetica"/>
          <w:lang w:val="en-CA"/>
        </w:rPr>
        <w:t xml:space="preserve">and their main orientation </w:t>
      </w:r>
      <w:r w:rsidRPr="000E1D09">
        <w:rPr>
          <w:rFonts w:ascii="Helvetica" w:hAnsi="Helvetica"/>
          <w:b/>
          <w:lang w:val="en-CA"/>
        </w:rPr>
        <w:t>[2-LM]</w:t>
      </w:r>
      <w:r w:rsidR="000E1D09">
        <w:rPr>
          <w:rFonts w:ascii="Helvetica" w:hAnsi="Helvetica"/>
          <w:lang w:val="en-CA"/>
        </w:rPr>
        <w:t xml:space="preserve">. </w:t>
      </w:r>
    </w:p>
    <w:p w14:paraId="49DEDBB7" w14:textId="448C69CD" w:rsidR="00EF7FB2" w:rsidRPr="00BA135C" w:rsidRDefault="00EF7FB2" w:rsidP="00EF7FB2">
      <w:pPr>
        <w:numPr>
          <w:ilvl w:val="2"/>
          <w:numId w:val="12"/>
        </w:numPr>
        <w:spacing w:before="240"/>
        <w:jc w:val="both"/>
        <w:outlineLvl w:val="0"/>
        <w:rPr>
          <w:rFonts w:ascii="Helvetica" w:hAnsi="Helvetica" w:cs="Arial"/>
        </w:rPr>
      </w:pPr>
      <w:r w:rsidRPr="00BA135C">
        <w:rPr>
          <w:rFonts w:ascii="Helvetica" w:hAnsi="Helvetica"/>
          <w:lang w:val="en-CA"/>
        </w:rPr>
        <w:t>LAB MEDIA: 58116_Kolta_Figure7B_2</w:t>
      </w:r>
      <w:r w:rsidRPr="00BA135C">
        <w:rPr>
          <w:rFonts w:ascii="Helvetica" w:hAnsi="Helvetica"/>
          <w:vertAlign w:val="superscript"/>
          <w:lang w:val="en-CA"/>
        </w:rPr>
        <w:t>nd</w:t>
      </w:r>
      <w:r w:rsidR="00BA135C" w:rsidRPr="00BA135C">
        <w:rPr>
          <w:rFonts w:ascii="Helvetica" w:hAnsi="Helvetica"/>
          <w:lang w:val="en-CA"/>
        </w:rPr>
        <w:t xml:space="preserve"> panel f</w:t>
      </w:r>
      <w:r w:rsidRPr="00BA135C">
        <w:rPr>
          <w:rFonts w:ascii="Helvetica" w:hAnsi="Helvetica"/>
          <w:lang w:val="en-CA"/>
        </w:rPr>
        <w:t>r</w:t>
      </w:r>
      <w:r w:rsidR="00BA135C" w:rsidRPr="00BA135C">
        <w:rPr>
          <w:rFonts w:ascii="Helvetica" w:hAnsi="Helvetica"/>
          <w:lang w:val="en-CA"/>
        </w:rPr>
        <w:t>o</w:t>
      </w:r>
      <w:r w:rsidRPr="00BA135C">
        <w:rPr>
          <w:rFonts w:ascii="Helvetica" w:hAnsi="Helvetica"/>
          <w:lang w:val="en-CA"/>
        </w:rPr>
        <w:t xml:space="preserve">m the left. </w:t>
      </w:r>
      <w:r w:rsidR="00BA135C" w:rsidRPr="00BA135C">
        <w:rPr>
          <w:rFonts w:ascii="Helvetica" w:hAnsi="Helvetica"/>
          <w:lang w:val="en-CA"/>
        </w:rPr>
        <w:t xml:space="preserve">Show image. </w:t>
      </w:r>
    </w:p>
    <w:p w14:paraId="4BBD12EE" w14:textId="0AAC91D2" w:rsidR="00EF7FB2" w:rsidRPr="00BA135C" w:rsidRDefault="00EF7FB2" w:rsidP="00BA135C">
      <w:pPr>
        <w:numPr>
          <w:ilvl w:val="2"/>
          <w:numId w:val="12"/>
        </w:numPr>
        <w:spacing w:before="240"/>
        <w:jc w:val="both"/>
        <w:outlineLvl w:val="0"/>
        <w:rPr>
          <w:rFonts w:ascii="Helvetica" w:hAnsi="Helvetica" w:cs="Arial"/>
        </w:rPr>
      </w:pPr>
      <w:r w:rsidRPr="00BA135C">
        <w:rPr>
          <w:rFonts w:ascii="Helvetica" w:hAnsi="Helvetica"/>
          <w:lang w:val="en-CA"/>
        </w:rPr>
        <w:t>(</w:t>
      </w:r>
      <w:r w:rsidR="00BA135C" w:rsidRPr="00BA135C">
        <w:rPr>
          <w:rFonts w:ascii="Helvetica" w:hAnsi="Helvetica"/>
          <w:lang w:val="en-CA"/>
        </w:rPr>
        <w:t>LAB MEDIA: 58116_Kolta_Figure7B_3</w:t>
      </w:r>
      <w:r w:rsidR="00BA135C" w:rsidRPr="00BA135C">
        <w:rPr>
          <w:rFonts w:ascii="Helvetica" w:hAnsi="Helvetica"/>
          <w:vertAlign w:val="superscript"/>
          <w:lang w:val="en-CA"/>
        </w:rPr>
        <w:t>rd</w:t>
      </w:r>
      <w:r w:rsidR="00BA135C" w:rsidRPr="00BA135C">
        <w:rPr>
          <w:rFonts w:ascii="Helvetica" w:hAnsi="Helvetica"/>
          <w:lang w:val="en-CA"/>
        </w:rPr>
        <w:t xml:space="preserve"> panel from the left. Show image. </w:t>
      </w:r>
    </w:p>
    <w:p w14:paraId="70D714E4" w14:textId="1C000CAB" w:rsidR="00305187" w:rsidRPr="00E24898" w:rsidRDefault="00305187" w:rsidP="00851B3E">
      <w:pPr>
        <w:spacing w:line="480" w:lineRule="auto"/>
        <w:rPr>
          <w:rFonts w:ascii="Helvetica" w:hAnsi="Helvetica"/>
          <w:b/>
          <w:sz w:val="22"/>
          <w:lang w:eastAsia="zh-TW"/>
        </w:rPr>
      </w:pPr>
    </w:p>
    <w:p w14:paraId="26BD78B7" w14:textId="23485B00" w:rsidR="00CE10F2" w:rsidRPr="00CC712B" w:rsidRDefault="00CE10F2" w:rsidP="00CC712B">
      <w:pPr>
        <w:numPr>
          <w:ilvl w:val="0"/>
          <w:numId w:val="12"/>
        </w:numPr>
        <w:jc w:val="both"/>
        <w:outlineLvl w:val="0"/>
        <w:rPr>
          <w:rFonts w:ascii="Helvetica" w:hAnsi="Helvetica" w:cs="Arial"/>
          <w:b/>
        </w:rPr>
      </w:pPr>
      <w:r w:rsidRPr="00AA132F">
        <w:rPr>
          <w:rFonts w:ascii="Helvetica" w:hAnsi="Helvetica" w:cs="Arial"/>
          <w:b/>
        </w:rPr>
        <w:t>Conclusion (said by authors on camera)</w:t>
      </w:r>
    </w:p>
    <w:p w14:paraId="530A9C4B" w14:textId="21E20B3F" w:rsidR="00F20DC2" w:rsidRDefault="00CC712B" w:rsidP="00F20DC2">
      <w:pPr>
        <w:numPr>
          <w:ilvl w:val="1"/>
          <w:numId w:val="12"/>
        </w:numPr>
        <w:spacing w:before="240"/>
        <w:jc w:val="both"/>
        <w:outlineLvl w:val="0"/>
        <w:rPr>
          <w:rFonts w:ascii="Helvetica" w:hAnsi="Helvetica" w:cs="Arial"/>
        </w:rPr>
      </w:pPr>
      <w:r w:rsidRPr="00CC712B">
        <w:rPr>
          <w:rFonts w:ascii="Helvetica" w:hAnsi="Helvetica" w:cs="Arial"/>
          <w:u w:val="single"/>
        </w:rPr>
        <w:t xml:space="preserve">Steven </w:t>
      </w:r>
      <w:proofErr w:type="spellStart"/>
      <w:r w:rsidRPr="00CC712B">
        <w:rPr>
          <w:rFonts w:ascii="Helvetica" w:hAnsi="Helvetica" w:cs="Arial"/>
          <w:u w:val="single"/>
        </w:rPr>
        <w:t>Condamine</w:t>
      </w:r>
      <w:proofErr w:type="spellEnd"/>
      <w:r w:rsidR="00472752" w:rsidRPr="00CC712B">
        <w:rPr>
          <w:rFonts w:ascii="Helvetica" w:hAnsi="Helvetica" w:cs="Arial"/>
        </w:rPr>
        <w:t>:</w:t>
      </w:r>
      <w:r w:rsidR="00472752" w:rsidRPr="00AA132F">
        <w:rPr>
          <w:rFonts w:ascii="Helvetica" w:hAnsi="Helvetica" w:cs="Arial"/>
        </w:rPr>
        <w:t xml:space="preserve"> </w:t>
      </w:r>
      <w:r w:rsidR="00EB08DC">
        <w:rPr>
          <w:rFonts w:ascii="Helvetica" w:hAnsi="Helvetica" w:cs="Arial"/>
        </w:rPr>
        <w:t xml:space="preserve">This technique was developed to position </w:t>
      </w:r>
      <w:proofErr w:type="spellStart"/>
      <w:r w:rsidR="00EB08DC">
        <w:rPr>
          <w:rFonts w:ascii="Helvetica" w:hAnsi="Helvetica" w:cs="Arial"/>
        </w:rPr>
        <w:t>astrocytic</w:t>
      </w:r>
      <w:proofErr w:type="spellEnd"/>
      <w:r w:rsidR="00EB08DC">
        <w:rPr>
          <w:rFonts w:ascii="Helvetica" w:hAnsi="Helvetica" w:cs="Arial"/>
        </w:rPr>
        <w:t xml:space="preserve"> networks within a defined structure, but can be used to express the position of ensembles of </w:t>
      </w:r>
      <w:proofErr w:type="spellStart"/>
      <w:r w:rsidR="00EB08DC">
        <w:rPr>
          <w:rFonts w:ascii="Helvetica" w:hAnsi="Helvetica" w:cs="Arial"/>
        </w:rPr>
        <w:t>labelled</w:t>
      </w:r>
      <w:proofErr w:type="spellEnd"/>
      <w:r w:rsidR="00EB08DC">
        <w:rPr>
          <w:rFonts w:ascii="Helvetica" w:hAnsi="Helvetica" w:cs="Arial"/>
        </w:rPr>
        <w:t xml:space="preserve"> cells in any structure</w:t>
      </w:r>
      <w:r w:rsidR="00CE10F2" w:rsidRPr="00AA132F">
        <w:rPr>
          <w:rFonts w:ascii="Helvetica" w:hAnsi="Helvetica" w:cs="Arial"/>
        </w:rPr>
        <w:t>.</w:t>
      </w:r>
    </w:p>
    <w:p w14:paraId="59698325" w14:textId="4737F844" w:rsidR="00CE10F2" w:rsidRPr="00CC712B" w:rsidRDefault="00F20DC2" w:rsidP="00CE10F2">
      <w:pPr>
        <w:numPr>
          <w:ilvl w:val="2"/>
          <w:numId w:val="12"/>
        </w:numPr>
        <w:spacing w:before="240"/>
        <w:jc w:val="both"/>
        <w:outlineLvl w:val="0"/>
        <w:rPr>
          <w:rFonts w:ascii="Helvetica" w:hAnsi="Helvetica" w:cs="Arial"/>
        </w:rPr>
      </w:pPr>
      <w:r w:rsidRPr="00F20DC2">
        <w:rPr>
          <w:rFonts w:ascii="Helvetica" w:hAnsi="Helvetica" w:cs="Arial"/>
          <w:color w:val="000000"/>
        </w:rPr>
        <w:t xml:space="preserve">Named author states the </w:t>
      </w:r>
      <w:proofErr w:type="gramStart"/>
      <w:r w:rsidRPr="00F20DC2">
        <w:rPr>
          <w:rFonts w:ascii="Helvetica" w:hAnsi="Helvetica" w:cs="Arial"/>
          <w:color w:val="000000"/>
        </w:rPr>
        <w:t>above,</w:t>
      </w:r>
      <w:proofErr w:type="gramEnd"/>
      <w:r w:rsidRPr="00F20DC2">
        <w:rPr>
          <w:rFonts w:ascii="Helvetica" w:hAnsi="Helvetica" w:cs="Arial"/>
          <w:color w:val="000000"/>
        </w:rPr>
        <w:t xml:space="preserve"> looking slightly off frame, interview style.</w:t>
      </w:r>
      <w:r w:rsidR="00CE10F2" w:rsidRPr="00CC712B">
        <w:rPr>
          <w:rFonts w:ascii="Helvetica" w:hAnsi="Helvetica"/>
          <w:sz w:val="22"/>
        </w:rPr>
        <w:t xml:space="preserve">   </w:t>
      </w:r>
    </w:p>
    <w:p w14:paraId="3FD8FD54" w14:textId="77777777" w:rsidR="00CE10F2" w:rsidRPr="00E24898" w:rsidRDefault="00CE10F2">
      <w:pPr>
        <w:pStyle w:val="BodyText"/>
        <w:rPr>
          <w:rFonts w:ascii="Helvetica" w:hAnsi="Helvetica"/>
          <w:i w:val="0"/>
          <w:sz w:val="22"/>
        </w:rPr>
      </w:pPr>
    </w:p>
    <w:p w14:paraId="027B6606"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30593E0" w14:textId="77777777" w:rsidR="00CE10F2" w:rsidRPr="00E24898" w:rsidRDefault="00CE10F2" w:rsidP="00CE10F2">
      <w:pPr>
        <w:pStyle w:val="BodyText"/>
        <w:outlineLvl w:val="0"/>
        <w:rPr>
          <w:rFonts w:ascii="Helvetica" w:hAnsi="Helvetica"/>
          <w:b/>
          <w:i w:val="0"/>
          <w:sz w:val="22"/>
          <w:u w:val="single"/>
        </w:rPr>
      </w:pPr>
    </w:p>
    <w:p w14:paraId="1806CBD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57C71BA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7C84A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FF9A9E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7F6BA7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5D05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0E9BAEC5" w14:textId="77777777" w:rsidR="00CE10F2" w:rsidRPr="00E24898" w:rsidRDefault="00CE10F2">
      <w:pPr>
        <w:pStyle w:val="BodyText"/>
        <w:rPr>
          <w:rFonts w:ascii="Helvetica" w:hAnsi="Helvetica"/>
          <w:i w:val="0"/>
          <w:sz w:val="22"/>
        </w:rPr>
      </w:pPr>
    </w:p>
    <w:p w14:paraId="058C69E0"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76C67397" w14:textId="77777777" w:rsidR="00CE10F2" w:rsidRPr="00E24898" w:rsidRDefault="00CE10F2">
      <w:pPr>
        <w:pStyle w:val="BodyText"/>
        <w:rPr>
          <w:rFonts w:ascii="Helvetica" w:hAnsi="Helvetica"/>
          <w:i w:val="0"/>
          <w:sz w:val="22"/>
        </w:rPr>
      </w:pPr>
    </w:p>
    <w:p w14:paraId="364D510E" w14:textId="77777777" w:rsidR="00CE10F2" w:rsidRPr="00E24898" w:rsidRDefault="00CE10F2">
      <w:pPr>
        <w:pStyle w:val="BodyText"/>
        <w:rPr>
          <w:rFonts w:ascii="Helvetica" w:hAnsi="Helvetica"/>
          <w:b/>
          <w:i w:val="0"/>
          <w:sz w:val="22"/>
        </w:rPr>
      </w:pPr>
    </w:p>
    <w:p w14:paraId="4F2B60D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E2E573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2D4CDA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8E205A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200129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7D6F24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C19F83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B5549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201D60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1B7D791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79BC61F"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8"/>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D9DF04" w14:textId="77777777" w:rsidR="00846F76" w:rsidRDefault="00846F76">
      <w:r>
        <w:separator/>
      </w:r>
    </w:p>
  </w:endnote>
  <w:endnote w:type="continuationSeparator" w:id="0">
    <w:p w14:paraId="4DD71765" w14:textId="77777777" w:rsidR="00846F76" w:rsidRDefault="0084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Yu Gothic Light">
    <w:panose1 w:val="00000000000000000000"/>
    <w:charset w:val="0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charset w:val="80"/>
    <w:family w:val="auto"/>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3249E" w14:textId="77777777" w:rsidR="00846F76" w:rsidRDefault="00846F76" w:rsidP="00CE10F2">
    <w:pPr>
      <w:pStyle w:val="Footer"/>
      <w:jc w:val="center"/>
    </w:pPr>
    <w:r>
      <w:sym w:font="Symbol" w:char="F0D3"/>
    </w:r>
    <w:r>
      <w:t xml:space="preserve"> 2018, Journal of Visualized Experiments</w:t>
    </w:r>
  </w:p>
  <w:p w14:paraId="35809731" w14:textId="77777777" w:rsidR="00846F76" w:rsidRDefault="00846F76"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1ED00" w14:textId="77777777" w:rsidR="00846F76" w:rsidRDefault="00846F76">
      <w:r>
        <w:separator/>
      </w:r>
    </w:p>
  </w:footnote>
  <w:footnote w:type="continuationSeparator" w:id="0">
    <w:p w14:paraId="28ABE732" w14:textId="77777777" w:rsidR="00846F76" w:rsidRDefault="00846F7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7CFB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B82CEB"/>
    <w:multiLevelType w:val="hybridMultilevel"/>
    <w:tmpl w:val="BDC26CC8"/>
    <w:lvl w:ilvl="0" w:tplc="A6C66BD4">
      <w:start w:val="1"/>
      <w:numFmt w:val="decimal"/>
      <w:lvlText w:val="6.5.2.%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B904F90"/>
    <w:multiLevelType w:val="hybridMultilevel"/>
    <w:tmpl w:val="F84E78AA"/>
    <w:lvl w:ilvl="0" w:tplc="8AC05BDA">
      <w:start w:val="1"/>
      <w:numFmt w:val="decimal"/>
      <w:pStyle w:val="Heading4"/>
      <w:lvlText w:val="6.4.%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23F4124"/>
    <w:multiLevelType w:val="hybridMultilevel"/>
    <w:tmpl w:val="7E44926E"/>
    <w:lvl w:ilvl="0" w:tplc="D2581CB8">
      <w:start w:val="1"/>
      <w:numFmt w:val="decimal"/>
      <w:lvlText w:val="6.5.%1"/>
      <w:lvlJc w:val="left"/>
      <w:pPr>
        <w:ind w:left="86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16A266BD"/>
    <w:multiLevelType w:val="hybridMultilevel"/>
    <w:tmpl w:val="3D541D12"/>
    <w:lvl w:ilvl="0" w:tplc="B1A8F4E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FC0750"/>
    <w:multiLevelType w:val="hybridMultilevel"/>
    <w:tmpl w:val="5AE8CE7A"/>
    <w:lvl w:ilvl="0" w:tplc="09AECF32">
      <w:start w:val="1"/>
      <w:numFmt w:val="decimal"/>
      <w:lvlText w:val="6.4.1.%1"/>
      <w:lvlJc w:val="left"/>
      <w:pPr>
        <w:ind w:left="136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211FEE"/>
    <w:multiLevelType w:val="hybridMultilevel"/>
    <w:tmpl w:val="4C06D0DC"/>
    <w:lvl w:ilvl="0" w:tplc="D6EE0B7E">
      <w:start w:val="1"/>
      <w:numFmt w:val="decimal"/>
      <w:lvlText w:val="6.5.1.%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nsid w:val="3886315F"/>
    <w:multiLevelType w:val="multilevel"/>
    <w:tmpl w:val="532AD728"/>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B7962CD"/>
    <w:multiLevelType w:val="hybridMultilevel"/>
    <w:tmpl w:val="4CEA0108"/>
    <w:lvl w:ilvl="0" w:tplc="AAAE6866">
      <w:start w:val="1"/>
      <w:numFmt w:val="decimal"/>
      <w:lvlText w:val="6.1.%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1E36DF5"/>
    <w:multiLevelType w:val="hybridMultilevel"/>
    <w:tmpl w:val="9FD88D68"/>
    <w:lvl w:ilvl="0" w:tplc="8C841D8A">
      <w:start w:val="1"/>
      <w:numFmt w:val="decimal"/>
      <w:lvlText w:val="6.2.%1"/>
      <w:lvlJc w:val="left"/>
      <w:pPr>
        <w:ind w:left="86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D8939F4"/>
    <w:multiLevelType w:val="multilevel"/>
    <w:tmpl w:val="E4BA45F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ascii="Cambria Math" w:hAnsi="Cambria Math"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A48718F"/>
    <w:multiLevelType w:val="hybridMultilevel"/>
    <w:tmpl w:val="B172F40A"/>
    <w:lvl w:ilvl="0" w:tplc="1390EFD2">
      <w:start w:val="1"/>
      <w:numFmt w:val="decimal"/>
      <w:lvlText w:val="6.3.%1"/>
      <w:lvlJc w:val="left"/>
      <w:pPr>
        <w:ind w:left="862"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8"/>
  </w:num>
  <w:num w:numId="3">
    <w:abstractNumId w:val="10"/>
  </w:num>
  <w:num w:numId="4">
    <w:abstractNumId w:val="9"/>
  </w:num>
  <w:num w:numId="5">
    <w:abstractNumId w:val="17"/>
  </w:num>
  <w:num w:numId="6">
    <w:abstractNumId w:val="28"/>
  </w:num>
  <w:num w:numId="7">
    <w:abstractNumId w:val="5"/>
  </w:num>
  <w:num w:numId="8">
    <w:abstractNumId w:val="20"/>
  </w:num>
  <w:num w:numId="9">
    <w:abstractNumId w:val="30"/>
  </w:num>
  <w:num w:numId="10">
    <w:abstractNumId w:val="32"/>
  </w:num>
  <w:num w:numId="11">
    <w:abstractNumId w:val="24"/>
  </w:num>
  <w:num w:numId="12">
    <w:abstractNumId w:val="31"/>
  </w:num>
  <w:num w:numId="13">
    <w:abstractNumId w:val="25"/>
  </w:num>
  <w:num w:numId="14">
    <w:abstractNumId w:val="21"/>
  </w:num>
  <w:num w:numId="15">
    <w:abstractNumId w:val="26"/>
  </w:num>
  <w:num w:numId="16">
    <w:abstractNumId w:val="1"/>
  </w:num>
  <w:num w:numId="17">
    <w:abstractNumId w:val="6"/>
  </w:num>
  <w:num w:numId="18">
    <w:abstractNumId w:val="19"/>
  </w:num>
  <w:num w:numId="19">
    <w:abstractNumId w:val="2"/>
  </w:num>
  <w:num w:numId="20">
    <w:abstractNumId w:val="3"/>
  </w:num>
  <w:num w:numId="21">
    <w:abstractNumId w:val="34"/>
  </w:num>
  <w:num w:numId="22">
    <w:abstractNumId w:val="18"/>
  </w:num>
  <w:num w:numId="23">
    <w:abstractNumId w:val="14"/>
  </w:num>
  <w:num w:numId="24">
    <w:abstractNumId w:val="11"/>
  </w:num>
  <w:num w:numId="25">
    <w:abstractNumId w:val="0"/>
  </w:num>
  <w:num w:numId="26">
    <w:abstractNumId w:val="13"/>
  </w:num>
  <w:num w:numId="27">
    <w:abstractNumId w:val="27"/>
  </w:num>
  <w:num w:numId="28">
    <w:abstractNumId w:val="29"/>
  </w:num>
  <w:num w:numId="29">
    <w:abstractNumId w:val="33"/>
  </w:num>
  <w:num w:numId="30">
    <w:abstractNumId w:val="15"/>
  </w:num>
  <w:num w:numId="31">
    <w:abstractNumId w:val="7"/>
  </w:num>
  <w:num w:numId="32">
    <w:abstractNumId w:val="23"/>
  </w:num>
  <w:num w:numId="33">
    <w:abstractNumId w:val="12"/>
  </w:num>
  <w:num w:numId="34">
    <w:abstractNumId w:val="22"/>
  </w:num>
  <w:num w:numId="35">
    <w:abstractNumId w:val="4"/>
  </w:num>
  <w:num w:numId="36">
    <w:abstractNumId w:val="23"/>
    <w:lvlOverride w:ilvl="0">
      <w:startOverride w:val="6"/>
    </w:lvlOverride>
    <w:lvlOverride w:ilvl="1">
      <w:startOverride w:val="5"/>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65"/>
    <w:rsid w:val="000037D9"/>
    <w:rsid w:val="00003C8B"/>
    <w:rsid w:val="0001266D"/>
    <w:rsid w:val="00013862"/>
    <w:rsid w:val="00017626"/>
    <w:rsid w:val="00023E22"/>
    <w:rsid w:val="000347FF"/>
    <w:rsid w:val="00037751"/>
    <w:rsid w:val="000403DE"/>
    <w:rsid w:val="00043807"/>
    <w:rsid w:val="00044B8E"/>
    <w:rsid w:val="000469EB"/>
    <w:rsid w:val="00047FD6"/>
    <w:rsid w:val="00052BBC"/>
    <w:rsid w:val="00056EF9"/>
    <w:rsid w:val="0005768A"/>
    <w:rsid w:val="000577B6"/>
    <w:rsid w:val="00062FF1"/>
    <w:rsid w:val="0006720B"/>
    <w:rsid w:val="00072D27"/>
    <w:rsid w:val="00074929"/>
    <w:rsid w:val="00083892"/>
    <w:rsid w:val="00090BAC"/>
    <w:rsid w:val="000945B8"/>
    <w:rsid w:val="000A681B"/>
    <w:rsid w:val="000A7F6A"/>
    <w:rsid w:val="000B042E"/>
    <w:rsid w:val="000B0B1A"/>
    <w:rsid w:val="000B4E9A"/>
    <w:rsid w:val="000B71A2"/>
    <w:rsid w:val="000B78A2"/>
    <w:rsid w:val="000C2D68"/>
    <w:rsid w:val="000D17E8"/>
    <w:rsid w:val="000D1C67"/>
    <w:rsid w:val="000D2C59"/>
    <w:rsid w:val="000D42A2"/>
    <w:rsid w:val="000E1D09"/>
    <w:rsid w:val="001007B2"/>
    <w:rsid w:val="00101366"/>
    <w:rsid w:val="00103907"/>
    <w:rsid w:val="00106F46"/>
    <w:rsid w:val="001115D1"/>
    <w:rsid w:val="001147BD"/>
    <w:rsid w:val="00125924"/>
    <w:rsid w:val="00126973"/>
    <w:rsid w:val="00126C3B"/>
    <w:rsid w:val="00145C6B"/>
    <w:rsid w:val="0014698C"/>
    <w:rsid w:val="001507C5"/>
    <w:rsid w:val="00160E04"/>
    <w:rsid w:val="00162D51"/>
    <w:rsid w:val="00164DE7"/>
    <w:rsid w:val="001720AE"/>
    <w:rsid w:val="00173AC6"/>
    <w:rsid w:val="001819E3"/>
    <w:rsid w:val="00182870"/>
    <w:rsid w:val="00183127"/>
    <w:rsid w:val="00191A77"/>
    <w:rsid w:val="001924EB"/>
    <w:rsid w:val="001A45D3"/>
    <w:rsid w:val="001C2199"/>
    <w:rsid w:val="001C3D22"/>
    <w:rsid w:val="001C7444"/>
    <w:rsid w:val="001C7BBC"/>
    <w:rsid w:val="001D2EBD"/>
    <w:rsid w:val="001D616A"/>
    <w:rsid w:val="001E0176"/>
    <w:rsid w:val="001E043D"/>
    <w:rsid w:val="001E1441"/>
    <w:rsid w:val="001E52A3"/>
    <w:rsid w:val="001F0890"/>
    <w:rsid w:val="001F5AF2"/>
    <w:rsid w:val="001F6264"/>
    <w:rsid w:val="001F6EBB"/>
    <w:rsid w:val="00200F35"/>
    <w:rsid w:val="00205943"/>
    <w:rsid w:val="00205A96"/>
    <w:rsid w:val="00206578"/>
    <w:rsid w:val="002104BD"/>
    <w:rsid w:val="002135AA"/>
    <w:rsid w:val="002149A9"/>
    <w:rsid w:val="0022123E"/>
    <w:rsid w:val="002342BF"/>
    <w:rsid w:val="00234FB1"/>
    <w:rsid w:val="00243C70"/>
    <w:rsid w:val="00244B8C"/>
    <w:rsid w:val="00247BFF"/>
    <w:rsid w:val="0025310D"/>
    <w:rsid w:val="002544F1"/>
    <w:rsid w:val="00255D84"/>
    <w:rsid w:val="00256395"/>
    <w:rsid w:val="00261A7F"/>
    <w:rsid w:val="00264747"/>
    <w:rsid w:val="00265C44"/>
    <w:rsid w:val="00276DAF"/>
    <w:rsid w:val="00283E3E"/>
    <w:rsid w:val="002848DC"/>
    <w:rsid w:val="00285112"/>
    <w:rsid w:val="00287BDB"/>
    <w:rsid w:val="002922FF"/>
    <w:rsid w:val="002954AC"/>
    <w:rsid w:val="002A6D45"/>
    <w:rsid w:val="002B26D4"/>
    <w:rsid w:val="002B55D9"/>
    <w:rsid w:val="002C027A"/>
    <w:rsid w:val="002C2CCF"/>
    <w:rsid w:val="002C64FB"/>
    <w:rsid w:val="002D1D29"/>
    <w:rsid w:val="002E175D"/>
    <w:rsid w:val="002E5C1D"/>
    <w:rsid w:val="002E7521"/>
    <w:rsid w:val="002F1F70"/>
    <w:rsid w:val="002F33FD"/>
    <w:rsid w:val="002F3829"/>
    <w:rsid w:val="002F5599"/>
    <w:rsid w:val="003036C1"/>
    <w:rsid w:val="00305187"/>
    <w:rsid w:val="003155E0"/>
    <w:rsid w:val="003214ED"/>
    <w:rsid w:val="00322C71"/>
    <w:rsid w:val="003235E9"/>
    <w:rsid w:val="003319B8"/>
    <w:rsid w:val="00333786"/>
    <w:rsid w:val="003346C5"/>
    <w:rsid w:val="00342D7B"/>
    <w:rsid w:val="00360B24"/>
    <w:rsid w:val="00371F2F"/>
    <w:rsid w:val="0037660E"/>
    <w:rsid w:val="00381274"/>
    <w:rsid w:val="00395EC9"/>
    <w:rsid w:val="003B3923"/>
    <w:rsid w:val="003B6BB3"/>
    <w:rsid w:val="003C752F"/>
    <w:rsid w:val="003D0847"/>
    <w:rsid w:val="003D1E94"/>
    <w:rsid w:val="003D79A6"/>
    <w:rsid w:val="003E0820"/>
    <w:rsid w:val="003E19C7"/>
    <w:rsid w:val="003E2BC9"/>
    <w:rsid w:val="00400940"/>
    <w:rsid w:val="0040734A"/>
    <w:rsid w:val="0041298A"/>
    <w:rsid w:val="00416A89"/>
    <w:rsid w:val="00422B99"/>
    <w:rsid w:val="00452FB8"/>
    <w:rsid w:val="00460330"/>
    <w:rsid w:val="004652F1"/>
    <w:rsid w:val="00465547"/>
    <w:rsid w:val="00472752"/>
    <w:rsid w:val="0047306D"/>
    <w:rsid w:val="0047405B"/>
    <w:rsid w:val="004768B6"/>
    <w:rsid w:val="004B5817"/>
    <w:rsid w:val="004B70B1"/>
    <w:rsid w:val="004C2DAD"/>
    <w:rsid w:val="004C4B0E"/>
    <w:rsid w:val="004D6406"/>
    <w:rsid w:val="004E3192"/>
    <w:rsid w:val="004F1392"/>
    <w:rsid w:val="004F48D4"/>
    <w:rsid w:val="004F6075"/>
    <w:rsid w:val="004F664D"/>
    <w:rsid w:val="00501127"/>
    <w:rsid w:val="0051096B"/>
    <w:rsid w:val="00513853"/>
    <w:rsid w:val="00530DD9"/>
    <w:rsid w:val="005320E4"/>
    <w:rsid w:val="0053566B"/>
    <w:rsid w:val="005417CF"/>
    <w:rsid w:val="00542045"/>
    <w:rsid w:val="0054450D"/>
    <w:rsid w:val="0054646C"/>
    <w:rsid w:val="005469ED"/>
    <w:rsid w:val="00553DF4"/>
    <w:rsid w:val="00557116"/>
    <w:rsid w:val="00565310"/>
    <w:rsid w:val="00565757"/>
    <w:rsid w:val="00566152"/>
    <w:rsid w:val="005951C0"/>
    <w:rsid w:val="00595806"/>
    <w:rsid w:val="00597911"/>
    <w:rsid w:val="005A09D8"/>
    <w:rsid w:val="005A1F5E"/>
    <w:rsid w:val="005A3897"/>
    <w:rsid w:val="005A3F8F"/>
    <w:rsid w:val="005A5555"/>
    <w:rsid w:val="005B6859"/>
    <w:rsid w:val="005B7341"/>
    <w:rsid w:val="005D0500"/>
    <w:rsid w:val="005D339C"/>
    <w:rsid w:val="005D783F"/>
    <w:rsid w:val="005F18A3"/>
    <w:rsid w:val="005F5F5F"/>
    <w:rsid w:val="00600760"/>
    <w:rsid w:val="0060722C"/>
    <w:rsid w:val="00613BE8"/>
    <w:rsid w:val="00616498"/>
    <w:rsid w:val="006310AC"/>
    <w:rsid w:val="006346FE"/>
    <w:rsid w:val="00644290"/>
    <w:rsid w:val="00645B93"/>
    <w:rsid w:val="00654735"/>
    <w:rsid w:val="006556DE"/>
    <w:rsid w:val="006712FD"/>
    <w:rsid w:val="00676E2F"/>
    <w:rsid w:val="00691394"/>
    <w:rsid w:val="0069665E"/>
    <w:rsid w:val="006966F3"/>
    <w:rsid w:val="006975DC"/>
    <w:rsid w:val="006A2DA1"/>
    <w:rsid w:val="006A30F9"/>
    <w:rsid w:val="006B4DA5"/>
    <w:rsid w:val="006C08AE"/>
    <w:rsid w:val="006C0E87"/>
    <w:rsid w:val="006D33BB"/>
    <w:rsid w:val="006D3B95"/>
    <w:rsid w:val="006E3291"/>
    <w:rsid w:val="006F0469"/>
    <w:rsid w:val="006F04C6"/>
    <w:rsid w:val="006F4F65"/>
    <w:rsid w:val="00710DBD"/>
    <w:rsid w:val="00712321"/>
    <w:rsid w:val="00722599"/>
    <w:rsid w:val="00724BC2"/>
    <w:rsid w:val="00724E3B"/>
    <w:rsid w:val="00730C73"/>
    <w:rsid w:val="00746DFB"/>
    <w:rsid w:val="007548F3"/>
    <w:rsid w:val="007576B1"/>
    <w:rsid w:val="00761C04"/>
    <w:rsid w:val="007667A6"/>
    <w:rsid w:val="00783D47"/>
    <w:rsid w:val="007F3548"/>
    <w:rsid w:val="00804C75"/>
    <w:rsid w:val="00832FA5"/>
    <w:rsid w:val="00833B8A"/>
    <w:rsid w:val="008373A7"/>
    <w:rsid w:val="008422E7"/>
    <w:rsid w:val="00846F76"/>
    <w:rsid w:val="008500F4"/>
    <w:rsid w:val="0085097A"/>
    <w:rsid w:val="00851B3E"/>
    <w:rsid w:val="00857C19"/>
    <w:rsid w:val="00870C4D"/>
    <w:rsid w:val="008810EE"/>
    <w:rsid w:val="00894996"/>
    <w:rsid w:val="008B2F0A"/>
    <w:rsid w:val="008C4BA2"/>
    <w:rsid w:val="008D2A6A"/>
    <w:rsid w:val="008D58EC"/>
    <w:rsid w:val="008E5FC8"/>
    <w:rsid w:val="008F7754"/>
    <w:rsid w:val="00900CB3"/>
    <w:rsid w:val="00905C1D"/>
    <w:rsid w:val="00917DBA"/>
    <w:rsid w:val="00934A7C"/>
    <w:rsid w:val="00941F06"/>
    <w:rsid w:val="00942DAD"/>
    <w:rsid w:val="00943C02"/>
    <w:rsid w:val="00944747"/>
    <w:rsid w:val="009455D4"/>
    <w:rsid w:val="009466C3"/>
    <w:rsid w:val="00951A09"/>
    <w:rsid w:val="00951A8E"/>
    <w:rsid w:val="00954870"/>
    <w:rsid w:val="009625B1"/>
    <w:rsid w:val="00965FC5"/>
    <w:rsid w:val="009670C6"/>
    <w:rsid w:val="00970355"/>
    <w:rsid w:val="00971EC6"/>
    <w:rsid w:val="009A1E65"/>
    <w:rsid w:val="009A3CBD"/>
    <w:rsid w:val="009B211E"/>
    <w:rsid w:val="009B366C"/>
    <w:rsid w:val="009C2062"/>
    <w:rsid w:val="009D1714"/>
    <w:rsid w:val="009D4D51"/>
    <w:rsid w:val="009E3986"/>
    <w:rsid w:val="009F1B35"/>
    <w:rsid w:val="009F356C"/>
    <w:rsid w:val="009F39BA"/>
    <w:rsid w:val="00A0762F"/>
    <w:rsid w:val="00A1133A"/>
    <w:rsid w:val="00A11A09"/>
    <w:rsid w:val="00A218EC"/>
    <w:rsid w:val="00A21B8B"/>
    <w:rsid w:val="00A30613"/>
    <w:rsid w:val="00A3138F"/>
    <w:rsid w:val="00A35B03"/>
    <w:rsid w:val="00A35C31"/>
    <w:rsid w:val="00A42F30"/>
    <w:rsid w:val="00A56EFA"/>
    <w:rsid w:val="00A64385"/>
    <w:rsid w:val="00A655C7"/>
    <w:rsid w:val="00A674AB"/>
    <w:rsid w:val="00A77CF6"/>
    <w:rsid w:val="00A91250"/>
    <w:rsid w:val="00A91283"/>
    <w:rsid w:val="00A93D93"/>
    <w:rsid w:val="00AA132F"/>
    <w:rsid w:val="00AB4FB8"/>
    <w:rsid w:val="00AC423F"/>
    <w:rsid w:val="00AC76C4"/>
    <w:rsid w:val="00AD2D3A"/>
    <w:rsid w:val="00AE11E8"/>
    <w:rsid w:val="00AE2162"/>
    <w:rsid w:val="00AE48DA"/>
    <w:rsid w:val="00AE775C"/>
    <w:rsid w:val="00AF53D9"/>
    <w:rsid w:val="00B27CF8"/>
    <w:rsid w:val="00B314E1"/>
    <w:rsid w:val="00B340A8"/>
    <w:rsid w:val="00B40D52"/>
    <w:rsid w:val="00B40E12"/>
    <w:rsid w:val="00B415A5"/>
    <w:rsid w:val="00B435B8"/>
    <w:rsid w:val="00B4499C"/>
    <w:rsid w:val="00B51E59"/>
    <w:rsid w:val="00B653B7"/>
    <w:rsid w:val="00B7250F"/>
    <w:rsid w:val="00B81004"/>
    <w:rsid w:val="00B81C19"/>
    <w:rsid w:val="00B81E81"/>
    <w:rsid w:val="00B9292B"/>
    <w:rsid w:val="00B94C82"/>
    <w:rsid w:val="00B96876"/>
    <w:rsid w:val="00BA135C"/>
    <w:rsid w:val="00BA1600"/>
    <w:rsid w:val="00BC12B9"/>
    <w:rsid w:val="00BD08F6"/>
    <w:rsid w:val="00BD1AFE"/>
    <w:rsid w:val="00BD66F2"/>
    <w:rsid w:val="00BE3D2A"/>
    <w:rsid w:val="00BE6A29"/>
    <w:rsid w:val="00BE6C3D"/>
    <w:rsid w:val="00C05920"/>
    <w:rsid w:val="00C06DB5"/>
    <w:rsid w:val="00C07144"/>
    <w:rsid w:val="00C20FD1"/>
    <w:rsid w:val="00C25005"/>
    <w:rsid w:val="00C33499"/>
    <w:rsid w:val="00C3585D"/>
    <w:rsid w:val="00C36FE3"/>
    <w:rsid w:val="00C379C1"/>
    <w:rsid w:val="00C461E4"/>
    <w:rsid w:val="00C46F0C"/>
    <w:rsid w:val="00C53F36"/>
    <w:rsid w:val="00C53FB0"/>
    <w:rsid w:val="00C602B2"/>
    <w:rsid w:val="00C63D60"/>
    <w:rsid w:val="00C66C27"/>
    <w:rsid w:val="00C67F65"/>
    <w:rsid w:val="00C7374B"/>
    <w:rsid w:val="00C84390"/>
    <w:rsid w:val="00C86A3B"/>
    <w:rsid w:val="00C902BC"/>
    <w:rsid w:val="00C90CBA"/>
    <w:rsid w:val="00C94498"/>
    <w:rsid w:val="00C9733C"/>
    <w:rsid w:val="00C97B11"/>
    <w:rsid w:val="00CB039A"/>
    <w:rsid w:val="00CB07BB"/>
    <w:rsid w:val="00CB0A08"/>
    <w:rsid w:val="00CB3692"/>
    <w:rsid w:val="00CB4B65"/>
    <w:rsid w:val="00CC0C58"/>
    <w:rsid w:val="00CC29BF"/>
    <w:rsid w:val="00CC3B6B"/>
    <w:rsid w:val="00CC712B"/>
    <w:rsid w:val="00CC7A49"/>
    <w:rsid w:val="00CD7F92"/>
    <w:rsid w:val="00CE10F2"/>
    <w:rsid w:val="00CE372D"/>
    <w:rsid w:val="00CE3D99"/>
    <w:rsid w:val="00CE5E66"/>
    <w:rsid w:val="00CF1E4B"/>
    <w:rsid w:val="00CF22F6"/>
    <w:rsid w:val="00CF2B99"/>
    <w:rsid w:val="00CF2EBD"/>
    <w:rsid w:val="00CF6830"/>
    <w:rsid w:val="00D05E1D"/>
    <w:rsid w:val="00D06FB1"/>
    <w:rsid w:val="00D07D03"/>
    <w:rsid w:val="00D10F00"/>
    <w:rsid w:val="00D112CA"/>
    <w:rsid w:val="00D139E3"/>
    <w:rsid w:val="00D150D8"/>
    <w:rsid w:val="00D26715"/>
    <w:rsid w:val="00D300CE"/>
    <w:rsid w:val="00D336B0"/>
    <w:rsid w:val="00D34627"/>
    <w:rsid w:val="00D45598"/>
    <w:rsid w:val="00D45980"/>
    <w:rsid w:val="00D81ABA"/>
    <w:rsid w:val="00D82D64"/>
    <w:rsid w:val="00D96222"/>
    <w:rsid w:val="00D968F2"/>
    <w:rsid w:val="00DA0221"/>
    <w:rsid w:val="00DA117F"/>
    <w:rsid w:val="00DA17FB"/>
    <w:rsid w:val="00DB7EBA"/>
    <w:rsid w:val="00DC7249"/>
    <w:rsid w:val="00DD26CE"/>
    <w:rsid w:val="00DD2CF9"/>
    <w:rsid w:val="00DD6A23"/>
    <w:rsid w:val="00DE2882"/>
    <w:rsid w:val="00DE7A00"/>
    <w:rsid w:val="00DF266B"/>
    <w:rsid w:val="00E11BB8"/>
    <w:rsid w:val="00E22FBA"/>
    <w:rsid w:val="00E24673"/>
    <w:rsid w:val="00E24898"/>
    <w:rsid w:val="00E3146C"/>
    <w:rsid w:val="00E33977"/>
    <w:rsid w:val="00E355EE"/>
    <w:rsid w:val="00E44A4B"/>
    <w:rsid w:val="00E50B5B"/>
    <w:rsid w:val="00E630DD"/>
    <w:rsid w:val="00E7302B"/>
    <w:rsid w:val="00E94125"/>
    <w:rsid w:val="00E96D05"/>
    <w:rsid w:val="00E975C4"/>
    <w:rsid w:val="00EA20E5"/>
    <w:rsid w:val="00EA26B1"/>
    <w:rsid w:val="00EA60D4"/>
    <w:rsid w:val="00EB08DC"/>
    <w:rsid w:val="00EB5AEC"/>
    <w:rsid w:val="00EB6C31"/>
    <w:rsid w:val="00EC0760"/>
    <w:rsid w:val="00EC13AA"/>
    <w:rsid w:val="00EE00E0"/>
    <w:rsid w:val="00EE1E2F"/>
    <w:rsid w:val="00EE4460"/>
    <w:rsid w:val="00EF4E2B"/>
    <w:rsid w:val="00EF7FB2"/>
    <w:rsid w:val="00F0293A"/>
    <w:rsid w:val="00F04E9E"/>
    <w:rsid w:val="00F0635B"/>
    <w:rsid w:val="00F10FAD"/>
    <w:rsid w:val="00F146E3"/>
    <w:rsid w:val="00F20DC2"/>
    <w:rsid w:val="00F35094"/>
    <w:rsid w:val="00F4005D"/>
    <w:rsid w:val="00F57337"/>
    <w:rsid w:val="00F60B45"/>
    <w:rsid w:val="00F7226F"/>
    <w:rsid w:val="00F94465"/>
    <w:rsid w:val="00F95E8D"/>
    <w:rsid w:val="00FA74EA"/>
    <w:rsid w:val="00FA7D51"/>
    <w:rsid w:val="00FB733E"/>
    <w:rsid w:val="00FB7B07"/>
    <w:rsid w:val="00FD1497"/>
    <w:rsid w:val="00FE101B"/>
    <w:rsid w:val="00FF25C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FB28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uiPriority w:val="9"/>
    <w:qFormat/>
    <w:pPr>
      <w:keepNext/>
      <w:outlineLvl w:val="1"/>
    </w:pPr>
    <w:rPr>
      <w:sz w:val="32"/>
      <w:lang w:eastAsia="zh-TW"/>
    </w:rPr>
  </w:style>
  <w:style w:type="paragraph" w:styleId="Heading4">
    <w:name w:val="heading 4"/>
    <w:basedOn w:val="Normal"/>
    <w:next w:val="Normal"/>
    <w:link w:val="Heading4Char"/>
    <w:uiPriority w:val="9"/>
    <w:unhideWhenUsed/>
    <w:qFormat/>
    <w:rsid w:val="004F48D4"/>
    <w:pPr>
      <w:keepNext/>
      <w:keepLines/>
      <w:widowControl w:val="0"/>
      <w:numPr>
        <w:numId w:val="31"/>
      </w:numPr>
      <w:autoSpaceDE w:val="0"/>
      <w:autoSpaceDN w:val="0"/>
      <w:adjustRightInd w:val="0"/>
      <w:ind w:left="567" w:hanging="567"/>
      <w:jc w:val="both"/>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rPr>
  </w:style>
  <w:style w:type="character" w:customStyle="1" w:styleId="Heading1Char">
    <w:name w:val="Heading 1 Char"/>
    <w:link w:val="Heading1"/>
    <w:uiPriority w:val="9"/>
    <w:rsid w:val="00AF53D9"/>
    <w:rPr>
      <w:b/>
      <w:sz w:val="32"/>
    </w:rPr>
  </w:style>
  <w:style w:type="character" w:customStyle="1" w:styleId="Heading4Char">
    <w:name w:val="Heading 4 Char"/>
    <w:basedOn w:val="DefaultParagraphFont"/>
    <w:link w:val="Heading4"/>
    <w:uiPriority w:val="9"/>
    <w:rsid w:val="004F48D4"/>
    <w:rPr>
      <w:rFonts w:ascii="Calibri" w:eastAsiaTheme="majorEastAsia" w:hAnsi="Calibri" w:cstheme="majorBidi"/>
      <w:b/>
      <w:bCs/>
      <w:i/>
      <w:iCs/>
      <w:sz w:val="24"/>
      <w:szCs w:val="24"/>
    </w:rPr>
  </w:style>
  <w:style w:type="character" w:styleId="PlaceholderText">
    <w:name w:val="Placeholder Text"/>
    <w:basedOn w:val="DefaultParagraphFont"/>
    <w:rsid w:val="000037D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9479B"/>
  </w:style>
  <w:style w:type="paragraph" w:styleId="Heading1">
    <w:name w:val="heading 1"/>
    <w:basedOn w:val="Normal"/>
    <w:next w:val="Normal"/>
    <w:link w:val="Heading1Char"/>
    <w:uiPriority w:val="9"/>
    <w:qFormat/>
    <w:pPr>
      <w:keepNext/>
      <w:outlineLvl w:val="0"/>
    </w:pPr>
    <w:rPr>
      <w:b/>
      <w:sz w:val="32"/>
    </w:rPr>
  </w:style>
  <w:style w:type="paragraph" w:styleId="Heading2">
    <w:name w:val="heading 2"/>
    <w:basedOn w:val="Normal"/>
    <w:next w:val="Normal"/>
    <w:uiPriority w:val="9"/>
    <w:qFormat/>
    <w:pPr>
      <w:keepNext/>
      <w:outlineLvl w:val="1"/>
    </w:pPr>
    <w:rPr>
      <w:sz w:val="32"/>
      <w:lang w:eastAsia="zh-TW"/>
    </w:rPr>
  </w:style>
  <w:style w:type="paragraph" w:styleId="Heading4">
    <w:name w:val="heading 4"/>
    <w:basedOn w:val="Normal"/>
    <w:next w:val="Normal"/>
    <w:link w:val="Heading4Char"/>
    <w:uiPriority w:val="9"/>
    <w:unhideWhenUsed/>
    <w:qFormat/>
    <w:rsid w:val="004F48D4"/>
    <w:pPr>
      <w:keepNext/>
      <w:keepLines/>
      <w:widowControl w:val="0"/>
      <w:numPr>
        <w:numId w:val="31"/>
      </w:numPr>
      <w:autoSpaceDE w:val="0"/>
      <w:autoSpaceDN w:val="0"/>
      <w:adjustRightInd w:val="0"/>
      <w:ind w:left="567" w:hanging="567"/>
      <w:jc w:val="both"/>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link w:val="ListParagraphChar"/>
    <w:uiPriority w:val="34"/>
    <w:qFormat/>
    <w:rsid w:val="006A2DA1"/>
    <w:pPr>
      <w:widowControl w:val="0"/>
      <w:autoSpaceDE w:val="0"/>
      <w:autoSpaceDN w:val="0"/>
      <w:adjustRightInd w:val="0"/>
      <w:ind w:left="720"/>
      <w:contextualSpacing/>
      <w:jc w:val="both"/>
    </w:pPr>
    <w:rPr>
      <w:rFonts w:ascii="Calibri" w:eastAsia="SimSun" w:hAnsi="Calibri" w:cs="Calibri"/>
      <w:color w:val="000000"/>
    </w:rPr>
  </w:style>
  <w:style w:type="character" w:customStyle="1" w:styleId="ListParagraphChar">
    <w:name w:val="List Paragraph Char"/>
    <w:link w:val="ListParagraph"/>
    <w:uiPriority w:val="34"/>
    <w:rsid w:val="006A2DA1"/>
    <w:rPr>
      <w:rFonts w:ascii="Calibri" w:eastAsia="SimSun" w:hAnsi="Calibri" w:cs="Calibri"/>
      <w:color w:val="000000"/>
      <w:sz w:val="24"/>
      <w:szCs w:val="24"/>
    </w:rPr>
  </w:style>
  <w:style w:type="paragraph" w:styleId="NormalWeb">
    <w:name w:val="Normal (Web)"/>
    <w:basedOn w:val="Normal"/>
    <w:rsid w:val="00E11BB8"/>
    <w:pPr>
      <w:spacing w:before="100" w:beforeAutospacing="1" w:after="100" w:afterAutospacing="1"/>
    </w:pPr>
    <w:rPr>
      <w:rFonts w:ascii="Calibri" w:eastAsia="SimSun" w:hAnsi="Calibri"/>
    </w:rPr>
  </w:style>
  <w:style w:type="character" w:customStyle="1" w:styleId="Heading1Char">
    <w:name w:val="Heading 1 Char"/>
    <w:link w:val="Heading1"/>
    <w:uiPriority w:val="9"/>
    <w:rsid w:val="00AF53D9"/>
    <w:rPr>
      <w:b/>
      <w:sz w:val="32"/>
    </w:rPr>
  </w:style>
  <w:style w:type="character" w:customStyle="1" w:styleId="Heading4Char">
    <w:name w:val="Heading 4 Char"/>
    <w:basedOn w:val="DefaultParagraphFont"/>
    <w:link w:val="Heading4"/>
    <w:uiPriority w:val="9"/>
    <w:rsid w:val="004F48D4"/>
    <w:rPr>
      <w:rFonts w:ascii="Calibri" w:eastAsiaTheme="majorEastAsia" w:hAnsi="Calibri" w:cstheme="majorBidi"/>
      <w:b/>
      <w:bCs/>
      <w:i/>
      <w:iCs/>
      <w:sz w:val="24"/>
      <w:szCs w:val="24"/>
    </w:rPr>
  </w:style>
  <w:style w:type="character" w:styleId="PlaceholderText">
    <w:name w:val="Placeholder Text"/>
    <w:basedOn w:val="DefaultParagraphFont"/>
    <w:rsid w:val="000037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446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5078908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07847404">
      <w:bodyDiv w:val="1"/>
      <w:marLeft w:val="0"/>
      <w:marRight w:val="0"/>
      <w:marTop w:val="0"/>
      <w:marBottom w:val="0"/>
      <w:divBdr>
        <w:top w:val="none" w:sz="0" w:space="0" w:color="auto"/>
        <w:left w:val="none" w:sz="0" w:space="0" w:color="auto"/>
        <w:bottom w:val="none" w:sz="0" w:space="0" w:color="auto"/>
        <w:right w:val="none" w:sz="0" w:space="0" w:color="auto"/>
      </w:divBdr>
    </w:div>
    <w:div w:id="1446197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2977</Words>
  <Characters>16974</Characters>
  <Application>Microsoft Macintosh Word</Application>
  <DocSecurity>0</DocSecurity>
  <Lines>141</Lines>
  <Paragraphs>39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vt:lpstr>
      <vt:lpstr>Submission ID #: 58116 </vt:lpstr>
      <vt:lpstr>Editor Name: Jo Clark </vt:lpstr>
      <vt:lpstr>Videographer name: Nora Evett</vt:lpstr>
      <vt:lpstr>Film Date: 7/17/2018</vt:lpstr>
      <vt:lpstr/>
      <vt:lpstr>Title: Analyzing the Size, Shape, and Directionality of Networks of Coupled Astr</vt:lpstr>
      <vt:lpstr/>
      <vt:lpstr>Co-authors:</vt:lpstr>
      <vt:lpstr>Steven Condamine: This method can help answer key questions regarding the organi</vt:lpstr>
      <vt:lpstr>Named author states the above, looking slightly off frame, interview style.</vt:lpstr>
      <vt:lpstr>Arlette Kolta: The main advantage of this technique is that it proposes an unbia</vt:lpstr>
      <vt:lpstr>Named author states the above, looking slightly off frame, interview style.</vt:lpstr>
      <vt:lpstr>Protocol: (read by voice talent at JoVE)</vt:lpstr>
      <vt:lpstr>Data Preparation</vt:lpstr>
      <vt:lpstr>Open ImageJFIJI [1-BROLL-TXT], select the desired file and click OK in the “Bio-</vt:lpstr>
      <vt:lpstr>Talent sitting at the computer using the keyboard and the mouse. Videographer: P</vt:lpstr>
      <vt:lpstr>SCREEN CAPTURE: The mouse pointer points to an appropriate filename then moves t</vt:lpstr>
      <vt:lpstr>To redefine a z-stack that will contain only the optical slices needed for the f</vt:lpstr>
      <vt:lpstr>Use BROLL from 2.1.1. </vt:lpstr>
      <vt:lpstr>SCREEN CAPTURE: The mouse pointer selects stk&gt;Z Project&gt;Stack&gt;Max Intensity&gt;Save</vt:lpstr>
      <vt:lpstr>If the imaging file contains several channels, use “Image Color” and “Split Chan</vt:lpstr>
      <vt:lpstr>SCREEN CAPTURE: Mouse pointer selects Image color&gt;split channels. The screen cap</vt:lpstr>
      <vt:lpstr>Check the pixel settings of the image [1-BROLL] by selecting “Image”, “Propertie</vt:lpstr>
      <vt:lpstr>Use BROLL from 2.1.1. </vt:lpstr>
      <vt:lpstr>SCREEN CAPTURE: Mouse pointer selects Image&gt;properties&gt;. The screen capture ends</vt:lpstr>
      <vt:lpstr>Then use the subtract background tool by opening “Process” and “Subtract Backgro</vt:lpstr>
      <vt:lpstr>SCREEN CAPTURE: Mouse pointer selects Process&gt;Subtract background. The image cha</vt:lpstr>
      <vt:lpstr>If further noise reduction is required following the subtract background step [1</vt:lpstr>
      <vt:lpstr>Use BROLL from 2.1.1. </vt:lpstr>
      <vt:lpstr>SCREEN CAPTURE: Process&gt;Noise&gt;Remove Outliers then Which Outliers&gt;Bright. </vt:lpstr>
      <vt:lpstr>Steven Condamine: Be careful using the “Remove Outliers” tool since it may blur </vt:lpstr>
      <vt:lpstr>Steven Condamine: Speaks the whole of the soundbite to camera, interview style. </vt:lpstr>
      <vt:lpstr>LAB MEDIA: 58116_Kolta_Figure2D</vt:lpstr>
      <vt:lpstr>Adjust the threshold using “Image”, “Adjust”, “Threshold”. Select “Default” and </vt:lpstr>
      <vt:lpstr>SCREEN CAPTURE: Image&gt;Adjust&gt;Threshold. Then Default&gt;B&amp;W&gt;Apply. </vt:lpstr>
      <vt:lpstr>Convert the image into a binary image with the binary process tool [1-BROLL] by </vt:lpstr>
      <vt:lpstr>BROLL from 2.1.1.</vt:lpstr>
      <vt:lpstr>SCREEN CAPTURE: Process&gt;Binary&gt;Make Binary. Save as is selected then “binary fil</vt:lpstr>
      <vt:lpstr>Cell Counting </vt:lpstr>
      <vt:lpstr>To count cells first set the measurement type by clicking “Analyze” and “Set mea</vt:lpstr>
      <vt:lpstr>Use BROLL from 2.1.1. Talent working on computer clicking the mouse and selectin</vt:lpstr>
      <vt:lpstr>The “set measurement” menu is open and the “Centroid” is selected. </vt:lpstr>
      <vt:lpstr>Ensure that the binary file is open on screen. Again, open the “Analyze” menu an</vt:lpstr>
      <vt:lpstr>SCREEN CAPTURE: The binary file is clicked on and moves to the forefront of the </vt:lpstr>
      <vt:lpstr>Optimize the parameters to refine the detection [1-BROLL].  To detect cells only</vt:lpstr>
      <vt:lpstr>BROLL from 2.1.1. Talent working at computer. </vt:lpstr>
      <vt:lpstr>SCREEN CAPTURE: A size value between 30 and 6000 is selected in “size” and then </vt:lpstr>
      <vt:lpstr>Run the detection by clicking “OK”. Two tables will appear: a table titled “Summ</vt:lpstr>
      <vt:lpstr>SCREEN CAPTURE: The mouse pointer selects OK. Two tables appear. The mouse point</vt:lpstr>
      <vt:lpstr>Copy the values and paste them into a spreadsheet application [1-BROLL]. Save th</vt:lpstr>
      <vt:lpstr>BROLL of Talent working on computer and clicking mouse. </vt:lpstr>
      <vt:lpstr>SCREEN CAPTURE: Excel is open and the values are pasted in. Then “Save As” is se</vt:lpstr>
      <vt:lpstr>If a group of two or more labeled cells are detected as a single cell with the a</vt:lpstr>
      <vt:lpstr>SCREEN CAPTURE: Two or more labeled cells are close together and the mouse point</vt:lpstr>
      <vt:lpstr>Measuring Astrocytic Network Area </vt:lpstr>
      <vt:lpstr>To measure the surface area of the networks, use the detection file in Image J [</vt:lpstr>
      <vt:lpstr>BROLL from 2.1.1. Talent opening files on the computer. </vt:lpstr>
      <vt:lpstr>Left-click the mouse to select the polygon selection tool in the tool bar [1-CU]</vt:lpstr>
      <vt:lpstr>Talent’s hand left-clicking the mouse button. </vt:lpstr>
      <vt:lpstr>SCREEN CAPTURE: The ROI is draw using the polygon tool. </vt:lpstr>
      <vt:lpstr>Talent’s hand right-clicking the mouse button. </vt:lpstr>
      <vt:lpstr>Open the set measurement window and select the “Area” option. Then open the ROI </vt:lpstr>
      <vt:lpstr>SCREEN CAPTURE: Analyze&gt;Set Measurement&gt;Area. Then Analyze&gt;Tools&gt;ROI Manager&gt;Add</vt:lpstr>
      <vt:lpstr>Steven Condamine: Do not forget to convert this value with the conversion factor</vt:lpstr>
      <vt:lpstr>Steven Condamine: Speaks the whole of the soundbite to camera, interview style. </vt:lpstr>
      <vt:lpstr>Determining the Main Direction Vector</vt:lpstr>
      <vt:lpstr>Open the stack file in ImageJFIJI and identify the patched cell with its stronge</vt:lpstr>
      <vt:lpstr>SCREEN CAPTURE: The original file is opened in FIJI. The mouse pointer indicates</vt:lpstr>
      <vt:lpstr>Steven Condamine: If unable to accurately determine the patched cell, use the Po</vt:lpstr>
      <vt:lpstr>Steven Condamine: Speaks the whole of the soundbite to camera, interview style. </vt:lpstr>
      <vt:lpstr>Use the ROI Manager as before to draw a ROI at the patched cell location and add</vt:lpstr>
      <vt:lpstr>SCREEN CAPTURE: The polygon tool is used to draw around the patched cell then An</vt:lpstr>
      <vt:lpstr>Next, set the measurement and select the “Centroid” option [1-SCREEN].</vt:lpstr>
      <vt:lpstr>SCREEN CAPTURE: Analyze&gt;Set Measurement&gt;Centroid.   </vt:lpstr>
      <vt:lpstr>In the ROI Manager, click on “Measure” to obtain the coordinates of the centroid</vt:lpstr>
      <vt:lpstr>SCREEN CAPTURE: ROI manager&gt;Measure. A window containing the coordinates opens. </vt:lpstr>
      <vt:lpstr>Use this formula [1-TXT] to calculate the coordinates of each cell in reference </vt:lpstr>
      <vt:lpstr>Steven Condamine: Speaks the whole of the soundbite to camera, interview style.</vt:lpstr>
      <vt:lpstr>SCREEN CAPTURE: in an Adobe Illustrator file, the mouse pointer shows the vector</vt:lpstr>
      <vt:lpstr/>
      <vt:lpstr>Use this formula [1-LM] to calculate the coordinates of the main vector of prefe</vt:lpstr>
      <vt:lpstr/>
      <vt:lpstr>Video Editor please show a blank screen with the following formula. ,(𝑥-𝑝., ,_</vt:lpstr>
      <vt:lpstr/>
      <vt:lpstr>SCREEN CAPTURE: in the Excel file, the mouse pointer first selects the written f</vt:lpstr>
      <vt:lpstr/>
      <vt:lpstr>The main vector of preferential orientation of the network is the sum of all the</vt:lpstr>
      <vt:lpstr/>
      <vt:lpstr>SCREEN CAPTURE: The previous Adobe Illustrator file opens and the mouse pointer </vt:lpstr>
      <vt:lpstr/>
      <vt:lpstr>Divide the length of the main vector by the number of cells in the network minus</vt:lpstr>
      <vt:lpstr/>
      <vt:lpstr>SCREEN CAPTURE: The manipulations described are performed in Excel. </vt:lpstr>
      <vt:lpstr>5.10.1. SCREEN CAPTURE: In the Adobe Illustrator file, the mouse pointer shows t</vt:lpstr>
      <vt:lpstr>Placing the Analyzed Networks in the Nucleus of Interest</vt:lpstr>
      <vt:lpstr>To determine the position of each network in the nucleus of interest [1-BROLL], </vt:lpstr>
      <vt:lpstr>BROLL of Talent using the vector image editor software. </vt:lpstr>
      <vt:lpstr>SCREEN CAPTURE: The 4X image is opened in the software. </vt:lpstr>
      <vt:lpstr>Multiply the dimensions in the dimension window by 5 to increase the size of the</vt:lpstr>
      <vt:lpstr>SCREEN CAPTURE: The mouse pointer moves to the dimension window which is already</vt:lpstr>
    </vt:vector>
  </TitlesOfParts>
  <Company>UC Irvine</Company>
  <LinksUpToDate>false</LinksUpToDate>
  <CharactersWithSpaces>19912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Joanne Clark Matott</dc:creator>
  <cp:keywords/>
  <dc:description/>
  <cp:lastModifiedBy>Anthony Iannazzi</cp:lastModifiedBy>
  <cp:revision>2</cp:revision>
  <dcterms:created xsi:type="dcterms:W3CDTF">2018-08-06T15:48:00Z</dcterms:created>
  <dcterms:modified xsi:type="dcterms:W3CDTF">2018-08-06T15:48:00Z</dcterms:modified>
</cp:coreProperties>
</file>