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110F0" w14:textId="63661807" w:rsidR="00D903FC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TITLE:</w:t>
      </w:r>
    </w:p>
    <w:p w14:paraId="7B84F75C" w14:textId="4A0A6B9F" w:rsidR="009378C8" w:rsidRPr="00FA3C19" w:rsidRDefault="00BD1D59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A3C19">
        <w:rPr>
          <w:rFonts w:ascii="Calibri" w:hAnsi="Calibri" w:cs="Calibri"/>
        </w:rPr>
        <w:t xml:space="preserve">Targeted and </w:t>
      </w:r>
      <w:r w:rsidR="00D903FC" w:rsidRPr="00D903FC">
        <w:rPr>
          <w:rFonts w:ascii="Calibri" w:hAnsi="Calibri" w:cs="Calibri"/>
        </w:rPr>
        <w:t xml:space="preserve">Selective Treatment </w:t>
      </w:r>
      <w:r w:rsidR="00A0773E" w:rsidRPr="00FA3C19">
        <w:rPr>
          <w:rFonts w:ascii="Calibri" w:hAnsi="Calibri" w:cs="Calibri"/>
        </w:rPr>
        <w:t xml:space="preserve">of </w:t>
      </w:r>
      <w:r w:rsidR="00D903FC" w:rsidRPr="00D903FC">
        <w:rPr>
          <w:rFonts w:ascii="Calibri" w:hAnsi="Calibri" w:cs="Calibri"/>
        </w:rPr>
        <w:t>Pluripotent Stem Cell</w:t>
      </w:r>
      <w:r w:rsidR="00674700" w:rsidRPr="00FA3C19">
        <w:rPr>
          <w:rFonts w:ascii="Calibri" w:hAnsi="Calibri" w:cs="Calibri"/>
        </w:rPr>
        <w:t>-</w:t>
      </w:r>
      <w:r w:rsidR="009378C8" w:rsidRPr="00FA3C19">
        <w:rPr>
          <w:rFonts w:ascii="Calibri" w:hAnsi="Calibri" w:cs="Calibri"/>
        </w:rPr>
        <w:t>d</w:t>
      </w:r>
      <w:r w:rsidR="00674700" w:rsidRPr="00FA3C19">
        <w:rPr>
          <w:rFonts w:ascii="Calibri" w:hAnsi="Calibri" w:cs="Calibri"/>
        </w:rPr>
        <w:t>erived</w:t>
      </w:r>
      <w:r w:rsidR="009378C8" w:rsidRPr="00FA3C19">
        <w:rPr>
          <w:rFonts w:ascii="Calibri" w:hAnsi="Calibri" w:cs="Calibri"/>
        </w:rPr>
        <w:t xml:space="preserve"> </w:t>
      </w:r>
      <w:r w:rsidR="00D903FC" w:rsidRPr="00D903FC">
        <w:rPr>
          <w:rFonts w:ascii="Calibri" w:hAnsi="Calibri" w:cs="Calibri"/>
        </w:rPr>
        <w:t>Teratomas Using External Beam Radiation</w:t>
      </w:r>
      <w:r w:rsidRPr="00FA3C19">
        <w:rPr>
          <w:rFonts w:ascii="Calibri" w:hAnsi="Calibri" w:cs="Calibri"/>
        </w:rPr>
        <w:t xml:space="preserve"> in a </w:t>
      </w:r>
      <w:r w:rsidR="00D903FC" w:rsidRPr="00D903FC">
        <w:rPr>
          <w:rFonts w:ascii="Calibri" w:hAnsi="Calibri" w:cs="Calibri"/>
        </w:rPr>
        <w:t>Small</w:t>
      </w:r>
      <w:r w:rsidR="00A04F86">
        <w:rPr>
          <w:rFonts w:ascii="Calibri" w:hAnsi="Calibri" w:cs="Calibri"/>
        </w:rPr>
        <w:t>-a</w:t>
      </w:r>
      <w:r w:rsidR="00D903FC" w:rsidRPr="00D903FC">
        <w:rPr>
          <w:rFonts w:ascii="Calibri" w:hAnsi="Calibri" w:cs="Calibri"/>
        </w:rPr>
        <w:t>nimal Model</w:t>
      </w:r>
    </w:p>
    <w:p w14:paraId="011A6E2D" w14:textId="77777777" w:rsidR="00674700" w:rsidRPr="0087560E" w:rsidRDefault="00674700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7D1605E" w14:textId="667B93F2" w:rsidR="00BD1D59" w:rsidRPr="00D903FC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AUTHORS AND AFFILIATIONS:</w:t>
      </w:r>
    </w:p>
    <w:p w14:paraId="47CAB1E2" w14:textId="4A8205FB" w:rsidR="00674700" w:rsidRPr="0087560E" w:rsidRDefault="00674700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Karim Sallam</w:t>
      </w:r>
      <w:r w:rsidR="001419DD" w:rsidRPr="0087560E">
        <w:rPr>
          <w:rFonts w:ascii="Calibri" w:hAnsi="Calibri" w:cs="Calibri"/>
          <w:vertAlign w:val="superscript"/>
        </w:rPr>
        <w:t>1,2</w:t>
      </w:r>
      <w:r w:rsidRPr="0087560E">
        <w:rPr>
          <w:rFonts w:ascii="Calibri" w:hAnsi="Calibri" w:cs="Calibri"/>
        </w:rPr>
        <w:t>, June Rhee</w:t>
      </w:r>
      <w:r w:rsidR="00BD1D59" w:rsidRPr="0087560E">
        <w:rPr>
          <w:rFonts w:ascii="Calibri" w:hAnsi="Calibri" w:cs="Calibri"/>
          <w:vertAlign w:val="superscript"/>
        </w:rPr>
        <w:t>1,2</w:t>
      </w:r>
      <w:r w:rsidRPr="0087560E">
        <w:rPr>
          <w:rFonts w:ascii="Calibri" w:hAnsi="Calibri" w:cs="Calibri"/>
        </w:rPr>
        <w:t xml:space="preserve">, </w:t>
      </w:r>
      <w:r w:rsidR="00373B80" w:rsidRPr="0087560E">
        <w:rPr>
          <w:rFonts w:ascii="Calibri" w:hAnsi="Calibri" w:cs="Calibri"/>
        </w:rPr>
        <w:t>Jessica D’addaboo</w:t>
      </w:r>
      <w:r w:rsidR="00373B80" w:rsidRPr="0087560E">
        <w:rPr>
          <w:rFonts w:ascii="Calibri" w:hAnsi="Calibri" w:cs="Calibri"/>
          <w:vertAlign w:val="superscript"/>
        </w:rPr>
        <w:t>1,2</w:t>
      </w:r>
      <w:r w:rsidR="00373B80" w:rsidRPr="0087560E">
        <w:rPr>
          <w:rFonts w:ascii="Calibri" w:hAnsi="Calibri" w:cs="Calibri"/>
        </w:rPr>
        <w:t xml:space="preserve">, </w:t>
      </w:r>
      <w:r w:rsidRPr="0087560E">
        <w:rPr>
          <w:rFonts w:ascii="Calibri" w:hAnsi="Calibri" w:cs="Calibri"/>
        </w:rPr>
        <w:t>Andrew Lee</w:t>
      </w:r>
      <w:r w:rsidR="00BD1D59" w:rsidRPr="0087560E">
        <w:rPr>
          <w:rFonts w:ascii="Calibri" w:hAnsi="Calibri" w:cs="Calibri"/>
          <w:vertAlign w:val="superscript"/>
        </w:rPr>
        <w:t>1,2,3</w:t>
      </w:r>
      <w:r w:rsidR="00AA77EB" w:rsidRPr="0087560E">
        <w:rPr>
          <w:rFonts w:ascii="Calibri" w:hAnsi="Calibri" w:cs="Calibri"/>
          <w:vertAlign w:val="superscript"/>
        </w:rPr>
        <w:t>,4,5</w:t>
      </w:r>
      <w:r w:rsidRPr="0087560E">
        <w:rPr>
          <w:rFonts w:ascii="Calibri" w:hAnsi="Calibri" w:cs="Calibri"/>
        </w:rPr>
        <w:t>, Edward Graves</w:t>
      </w:r>
      <w:r w:rsidR="00BD1D59" w:rsidRPr="0087560E">
        <w:rPr>
          <w:rFonts w:ascii="Calibri" w:hAnsi="Calibri" w:cs="Calibri"/>
          <w:vertAlign w:val="superscript"/>
        </w:rPr>
        <w:t>3</w:t>
      </w:r>
      <w:r w:rsidR="00287989" w:rsidRPr="0087560E">
        <w:rPr>
          <w:rFonts w:ascii="Calibri" w:hAnsi="Calibri" w:cs="Calibri"/>
          <w:vertAlign w:val="superscript"/>
        </w:rPr>
        <w:t>,</w:t>
      </w:r>
      <w:r w:rsidR="00AA77EB" w:rsidRPr="0087560E">
        <w:rPr>
          <w:rFonts w:ascii="Calibri" w:hAnsi="Calibri" w:cs="Calibri"/>
          <w:vertAlign w:val="superscript"/>
        </w:rPr>
        <w:t>4,6</w:t>
      </w:r>
      <w:r w:rsidRPr="0087560E">
        <w:rPr>
          <w:rFonts w:ascii="Calibri" w:hAnsi="Calibri" w:cs="Calibri"/>
        </w:rPr>
        <w:t>, and Patricia K. Nguyen</w:t>
      </w:r>
      <w:r w:rsidR="00BD1D59" w:rsidRPr="0087560E">
        <w:rPr>
          <w:rFonts w:ascii="Calibri" w:hAnsi="Calibri" w:cs="Calibri"/>
          <w:vertAlign w:val="superscript"/>
        </w:rPr>
        <w:t>1,2</w:t>
      </w:r>
    </w:p>
    <w:p w14:paraId="4EB60AB2" w14:textId="77777777" w:rsidR="001419DD" w:rsidRPr="0087560E" w:rsidRDefault="001419DD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90B096C" w14:textId="199DD777" w:rsidR="00D903FC" w:rsidRDefault="001419DD" w:rsidP="001E4764">
      <w:pPr>
        <w:pStyle w:val="Normal1"/>
        <w:widowControl/>
        <w:jc w:val="both"/>
        <w:rPr>
          <w:rFonts w:ascii="Calibri" w:eastAsia="Times New Roman" w:hAnsi="Calibri" w:cs="Calibri"/>
        </w:rPr>
      </w:pPr>
      <w:r w:rsidRPr="0087560E">
        <w:rPr>
          <w:rFonts w:ascii="Calibri" w:eastAsia="Times New Roman" w:hAnsi="Calibri" w:cs="Calibri"/>
          <w:vertAlign w:val="superscript"/>
        </w:rPr>
        <w:t>1</w:t>
      </w:r>
      <w:r w:rsidRPr="0087560E">
        <w:rPr>
          <w:rFonts w:ascii="Calibri" w:eastAsia="Times New Roman" w:hAnsi="Calibri" w:cs="Calibri"/>
        </w:rPr>
        <w:t xml:space="preserve">Stanford Cardiovascular Institute, </w:t>
      </w:r>
      <w:r w:rsidR="00D903FC">
        <w:rPr>
          <w:rFonts w:ascii="Calibri" w:eastAsia="Times New Roman" w:hAnsi="Calibri" w:cs="Calibri"/>
        </w:rPr>
        <w:t>Stanford University</w:t>
      </w:r>
      <w:r w:rsidR="00D903FC" w:rsidRPr="00D903FC">
        <w:rPr>
          <w:rFonts w:ascii="Calibri" w:eastAsia="Times New Roman" w:hAnsi="Calibri" w:cs="Calibri"/>
        </w:rPr>
        <w:t xml:space="preserve"> </w:t>
      </w:r>
      <w:r w:rsidR="00D903FC" w:rsidRPr="0087560E">
        <w:rPr>
          <w:rFonts w:ascii="Calibri" w:eastAsia="Times New Roman" w:hAnsi="Calibri" w:cs="Calibri"/>
        </w:rPr>
        <w:t>School of Medicine</w:t>
      </w:r>
      <w:r w:rsidR="00D903FC">
        <w:rPr>
          <w:rFonts w:ascii="Calibri" w:eastAsia="Times New Roman" w:hAnsi="Calibri" w:cs="Calibri"/>
        </w:rPr>
        <w:t xml:space="preserve">, </w:t>
      </w:r>
      <w:r w:rsidR="00D903FC" w:rsidRPr="0087560E">
        <w:rPr>
          <w:rFonts w:ascii="Calibri" w:eastAsia="Times New Roman" w:hAnsi="Calibri" w:cs="Calibri"/>
        </w:rPr>
        <w:t>Stanford, C</w:t>
      </w:r>
      <w:r w:rsidR="00D903FC">
        <w:rPr>
          <w:rFonts w:ascii="Calibri" w:eastAsia="Times New Roman" w:hAnsi="Calibri" w:cs="Calibri"/>
        </w:rPr>
        <w:t>A</w:t>
      </w:r>
      <w:r w:rsidR="00D903FC" w:rsidRPr="0087560E">
        <w:rPr>
          <w:rFonts w:ascii="Calibri" w:eastAsia="Times New Roman" w:hAnsi="Calibri" w:cs="Calibri"/>
        </w:rPr>
        <w:t>, U</w:t>
      </w:r>
      <w:r w:rsidR="00D903FC">
        <w:rPr>
          <w:rFonts w:ascii="Calibri" w:eastAsia="Times New Roman" w:hAnsi="Calibri" w:cs="Calibri"/>
        </w:rPr>
        <w:t>nited States of America</w:t>
      </w:r>
    </w:p>
    <w:p w14:paraId="72F0DF52" w14:textId="6E77F30C" w:rsidR="00D903FC" w:rsidRDefault="001419DD" w:rsidP="001E4764">
      <w:pPr>
        <w:pStyle w:val="Normal1"/>
        <w:widowControl/>
        <w:jc w:val="both"/>
        <w:rPr>
          <w:rFonts w:ascii="Calibri" w:eastAsia="Times New Roman" w:hAnsi="Calibri" w:cs="Calibri"/>
        </w:rPr>
      </w:pPr>
      <w:r w:rsidRPr="0087560E">
        <w:rPr>
          <w:rFonts w:ascii="Calibri" w:eastAsia="Times New Roman" w:hAnsi="Calibri" w:cs="Calibri"/>
          <w:vertAlign w:val="superscript"/>
        </w:rPr>
        <w:t>2</w:t>
      </w:r>
      <w:r w:rsidRPr="0087560E">
        <w:rPr>
          <w:rFonts w:ascii="Calibri" w:eastAsia="Times New Roman" w:hAnsi="Calibri" w:cs="Calibri"/>
        </w:rPr>
        <w:t>Department of Medicine, Division of Cardiology,</w:t>
      </w:r>
      <w:r w:rsidR="001E4764" w:rsidRPr="0087560E">
        <w:rPr>
          <w:rFonts w:ascii="Calibri" w:eastAsia="Times New Roman" w:hAnsi="Calibri" w:cs="Calibri"/>
        </w:rPr>
        <w:t xml:space="preserve"> </w:t>
      </w:r>
      <w:r w:rsidR="00D903FC">
        <w:rPr>
          <w:rFonts w:ascii="Calibri" w:eastAsia="Times New Roman" w:hAnsi="Calibri" w:cs="Calibri"/>
        </w:rPr>
        <w:t>Stanford University</w:t>
      </w:r>
      <w:r w:rsidR="00D903FC" w:rsidRPr="00D903FC">
        <w:rPr>
          <w:rFonts w:ascii="Calibri" w:eastAsia="Times New Roman" w:hAnsi="Calibri" w:cs="Calibri"/>
        </w:rPr>
        <w:t xml:space="preserve"> </w:t>
      </w:r>
      <w:r w:rsidR="00D903FC" w:rsidRPr="0087560E">
        <w:rPr>
          <w:rFonts w:ascii="Calibri" w:eastAsia="Times New Roman" w:hAnsi="Calibri" w:cs="Calibri"/>
        </w:rPr>
        <w:t>School of Medicine</w:t>
      </w:r>
      <w:r w:rsidR="00D903FC">
        <w:rPr>
          <w:rFonts w:ascii="Calibri" w:eastAsia="Times New Roman" w:hAnsi="Calibri" w:cs="Calibri"/>
        </w:rPr>
        <w:t xml:space="preserve">, </w:t>
      </w:r>
      <w:r w:rsidR="00D903FC" w:rsidRPr="0087560E">
        <w:rPr>
          <w:rFonts w:ascii="Calibri" w:eastAsia="Times New Roman" w:hAnsi="Calibri" w:cs="Calibri"/>
        </w:rPr>
        <w:t>Stanford, C</w:t>
      </w:r>
      <w:r w:rsidR="00D903FC">
        <w:rPr>
          <w:rFonts w:ascii="Calibri" w:eastAsia="Times New Roman" w:hAnsi="Calibri" w:cs="Calibri"/>
        </w:rPr>
        <w:t>A</w:t>
      </w:r>
      <w:r w:rsidR="00D903FC" w:rsidRPr="0087560E">
        <w:rPr>
          <w:rFonts w:ascii="Calibri" w:eastAsia="Times New Roman" w:hAnsi="Calibri" w:cs="Calibri"/>
        </w:rPr>
        <w:t>, U</w:t>
      </w:r>
      <w:r w:rsidR="00D903FC">
        <w:rPr>
          <w:rFonts w:ascii="Calibri" w:eastAsia="Times New Roman" w:hAnsi="Calibri" w:cs="Calibri"/>
        </w:rPr>
        <w:t>nited States of America</w:t>
      </w:r>
    </w:p>
    <w:p w14:paraId="712F55FD" w14:textId="7E215D00" w:rsidR="00D903FC" w:rsidRDefault="00BD1D59" w:rsidP="001E4764">
      <w:pPr>
        <w:pStyle w:val="Normal1"/>
        <w:widowControl/>
        <w:jc w:val="both"/>
        <w:rPr>
          <w:rFonts w:ascii="Calibri" w:eastAsia="Times New Roman" w:hAnsi="Calibri" w:cs="Calibri"/>
        </w:rPr>
      </w:pPr>
      <w:r w:rsidRPr="0087560E">
        <w:rPr>
          <w:rFonts w:ascii="Calibri" w:eastAsia="Times New Roman" w:hAnsi="Calibri" w:cs="Calibri"/>
          <w:vertAlign w:val="superscript"/>
        </w:rPr>
        <w:t>3</w:t>
      </w:r>
      <w:r w:rsidRPr="0087560E">
        <w:rPr>
          <w:rFonts w:ascii="Calibri" w:eastAsia="Times New Roman" w:hAnsi="Calibri" w:cs="Calibri"/>
        </w:rPr>
        <w:t>Department of Pathology</w:t>
      </w:r>
      <w:r w:rsidR="00AA77EB" w:rsidRPr="0087560E">
        <w:rPr>
          <w:rFonts w:ascii="Calibri" w:eastAsia="Times New Roman" w:hAnsi="Calibri" w:cs="Calibri"/>
        </w:rPr>
        <w:t xml:space="preserve">, </w:t>
      </w:r>
      <w:r w:rsidR="00D903FC">
        <w:rPr>
          <w:rFonts w:ascii="Calibri" w:eastAsia="Times New Roman" w:hAnsi="Calibri" w:cs="Calibri"/>
        </w:rPr>
        <w:t>Stanford University</w:t>
      </w:r>
      <w:r w:rsidR="00D903FC" w:rsidRPr="00D903FC">
        <w:rPr>
          <w:rFonts w:ascii="Calibri" w:eastAsia="Times New Roman" w:hAnsi="Calibri" w:cs="Calibri"/>
        </w:rPr>
        <w:t xml:space="preserve"> </w:t>
      </w:r>
      <w:r w:rsidR="00D903FC" w:rsidRPr="0087560E">
        <w:rPr>
          <w:rFonts w:ascii="Calibri" w:eastAsia="Times New Roman" w:hAnsi="Calibri" w:cs="Calibri"/>
        </w:rPr>
        <w:t>School of Medicine</w:t>
      </w:r>
      <w:r w:rsidR="00D903FC">
        <w:rPr>
          <w:rFonts w:ascii="Calibri" w:eastAsia="Times New Roman" w:hAnsi="Calibri" w:cs="Calibri"/>
        </w:rPr>
        <w:t xml:space="preserve">, </w:t>
      </w:r>
      <w:r w:rsidR="00D903FC" w:rsidRPr="0087560E">
        <w:rPr>
          <w:rFonts w:ascii="Calibri" w:eastAsia="Times New Roman" w:hAnsi="Calibri" w:cs="Calibri"/>
        </w:rPr>
        <w:t>Stanford, C</w:t>
      </w:r>
      <w:r w:rsidR="00D903FC">
        <w:rPr>
          <w:rFonts w:ascii="Calibri" w:eastAsia="Times New Roman" w:hAnsi="Calibri" w:cs="Calibri"/>
        </w:rPr>
        <w:t>A</w:t>
      </w:r>
      <w:r w:rsidR="00D903FC" w:rsidRPr="0087560E">
        <w:rPr>
          <w:rFonts w:ascii="Calibri" w:eastAsia="Times New Roman" w:hAnsi="Calibri" w:cs="Calibri"/>
        </w:rPr>
        <w:t>, U</w:t>
      </w:r>
      <w:r w:rsidR="00D903FC">
        <w:rPr>
          <w:rFonts w:ascii="Calibri" w:eastAsia="Times New Roman" w:hAnsi="Calibri" w:cs="Calibri"/>
        </w:rPr>
        <w:t>nited States of America</w:t>
      </w:r>
    </w:p>
    <w:p w14:paraId="48A10CF4" w14:textId="18121B9F" w:rsidR="00D903FC" w:rsidRDefault="00AA77EB" w:rsidP="001E4764">
      <w:pPr>
        <w:pStyle w:val="Normal1"/>
        <w:widowControl/>
        <w:jc w:val="both"/>
        <w:rPr>
          <w:rFonts w:ascii="Calibri" w:eastAsia="Times New Roman" w:hAnsi="Calibri" w:cs="Calibri"/>
        </w:rPr>
      </w:pPr>
      <w:r w:rsidRPr="0087560E">
        <w:rPr>
          <w:rFonts w:ascii="Calibri" w:eastAsia="Times New Roman" w:hAnsi="Calibri" w:cs="Calibri"/>
          <w:vertAlign w:val="superscript"/>
        </w:rPr>
        <w:t>4</w:t>
      </w:r>
      <w:r w:rsidRPr="0087560E">
        <w:rPr>
          <w:rFonts w:ascii="Calibri" w:eastAsia="Times New Roman" w:hAnsi="Calibri" w:cs="Calibri"/>
        </w:rPr>
        <w:t xml:space="preserve">Department of Radiology, Molecular Imaging Program, </w:t>
      </w:r>
      <w:r w:rsidR="00D903FC">
        <w:rPr>
          <w:rFonts w:ascii="Calibri" w:eastAsia="Times New Roman" w:hAnsi="Calibri" w:cs="Calibri"/>
        </w:rPr>
        <w:t>Stanford University</w:t>
      </w:r>
      <w:r w:rsidR="00D903FC" w:rsidRPr="00D903FC">
        <w:rPr>
          <w:rFonts w:ascii="Calibri" w:eastAsia="Times New Roman" w:hAnsi="Calibri" w:cs="Calibri"/>
        </w:rPr>
        <w:t xml:space="preserve"> </w:t>
      </w:r>
      <w:r w:rsidR="00D903FC" w:rsidRPr="0087560E">
        <w:rPr>
          <w:rFonts w:ascii="Calibri" w:eastAsia="Times New Roman" w:hAnsi="Calibri" w:cs="Calibri"/>
        </w:rPr>
        <w:t>School of Medicine</w:t>
      </w:r>
      <w:r w:rsidR="00D903FC">
        <w:rPr>
          <w:rFonts w:ascii="Calibri" w:eastAsia="Times New Roman" w:hAnsi="Calibri" w:cs="Calibri"/>
        </w:rPr>
        <w:t xml:space="preserve">, </w:t>
      </w:r>
      <w:r w:rsidRPr="0087560E">
        <w:rPr>
          <w:rFonts w:ascii="Calibri" w:eastAsia="Times New Roman" w:hAnsi="Calibri" w:cs="Calibri"/>
        </w:rPr>
        <w:t xml:space="preserve">Stanford, </w:t>
      </w:r>
      <w:r w:rsidR="00D903FC" w:rsidRPr="0087560E">
        <w:rPr>
          <w:rFonts w:ascii="Calibri" w:eastAsia="Times New Roman" w:hAnsi="Calibri" w:cs="Calibri"/>
        </w:rPr>
        <w:t>C</w:t>
      </w:r>
      <w:r w:rsidR="00D903FC">
        <w:rPr>
          <w:rFonts w:ascii="Calibri" w:eastAsia="Times New Roman" w:hAnsi="Calibri" w:cs="Calibri"/>
        </w:rPr>
        <w:t>A</w:t>
      </w:r>
      <w:r w:rsidRPr="0087560E">
        <w:rPr>
          <w:rFonts w:ascii="Calibri" w:eastAsia="Times New Roman" w:hAnsi="Calibri" w:cs="Calibri"/>
        </w:rPr>
        <w:t>, U</w:t>
      </w:r>
      <w:r w:rsidR="00D903FC">
        <w:rPr>
          <w:rFonts w:ascii="Calibri" w:eastAsia="Times New Roman" w:hAnsi="Calibri" w:cs="Calibri"/>
        </w:rPr>
        <w:t>nited States of America</w:t>
      </w:r>
      <w:r w:rsidRPr="0087560E">
        <w:rPr>
          <w:rFonts w:ascii="Calibri" w:eastAsia="Times New Roman" w:hAnsi="Calibri" w:cs="Calibri"/>
        </w:rPr>
        <w:t xml:space="preserve"> </w:t>
      </w:r>
    </w:p>
    <w:p w14:paraId="6C1BABBB" w14:textId="09BA6D78" w:rsidR="00D903FC" w:rsidRDefault="00AA77EB" w:rsidP="001E4764">
      <w:pPr>
        <w:pStyle w:val="Normal1"/>
        <w:widowControl/>
        <w:jc w:val="both"/>
        <w:rPr>
          <w:rFonts w:ascii="Calibri" w:eastAsia="Times New Roman" w:hAnsi="Calibri" w:cs="Calibri"/>
        </w:rPr>
      </w:pPr>
      <w:r w:rsidRPr="0087560E">
        <w:rPr>
          <w:rFonts w:ascii="Calibri" w:eastAsia="Times New Roman" w:hAnsi="Calibri" w:cs="Calibri"/>
          <w:vertAlign w:val="superscript"/>
        </w:rPr>
        <w:t>5</w:t>
      </w:r>
      <w:r w:rsidRPr="0087560E">
        <w:rPr>
          <w:rFonts w:ascii="Calibri" w:eastAsia="Times New Roman" w:hAnsi="Calibri" w:cs="Calibri"/>
        </w:rPr>
        <w:t>Peking University Shenzhen Health Science Institute, Shenzhen, China</w:t>
      </w:r>
      <w:r w:rsidR="00BD1D59" w:rsidRPr="0087560E">
        <w:rPr>
          <w:rFonts w:ascii="Calibri" w:eastAsia="Times New Roman" w:hAnsi="Calibri" w:cs="Calibri"/>
        </w:rPr>
        <w:t xml:space="preserve"> </w:t>
      </w:r>
    </w:p>
    <w:p w14:paraId="2F5DCA9A" w14:textId="2F0C0DE3" w:rsidR="001419DD" w:rsidRPr="00FA3C19" w:rsidRDefault="00AA77EB" w:rsidP="001E4764">
      <w:pPr>
        <w:pStyle w:val="Normal1"/>
        <w:widowControl/>
        <w:jc w:val="both"/>
        <w:rPr>
          <w:rFonts w:ascii="Calibri" w:eastAsia="Times New Roman" w:hAnsi="Calibri" w:cs="Calibri"/>
          <w:vertAlign w:val="superscript"/>
        </w:rPr>
      </w:pPr>
      <w:r w:rsidRPr="0087560E">
        <w:rPr>
          <w:rFonts w:ascii="Calibri" w:eastAsia="Times New Roman" w:hAnsi="Calibri" w:cs="Calibri"/>
          <w:vertAlign w:val="superscript"/>
        </w:rPr>
        <w:t>6</w:t>
      </w:r>
      <w:r w:rsidRPr="0087560E">
        <w:rPr>
          <w:rFonts w:ascii="Calibri" w:eastAsia="Times New Roman" w:hAnsi="Calibri" w:cs="Calibri"/>
        </w:rPr>
        <w:t xml:space="preserve">Department </w:t>
      </w:r>
      <w:r w:rsidR="001419DD" w:rsidRPr="0087560E">
        <w:rPr>
          <w:rFonts w:ascii="Calibri" w:eastAsia="Times New Roman" w:hAnsi="Calibri" w:cs="Calibri"/>
        </w:rPr>
        <w:t>of Radiation Oncology</w:t>
      </w:r>
      <w:r w:rsidR="00D903FC">
        <w:rPr>
          <w:rFonts w:ascii="Calibri" w:eastAsia="Times New Roman" w:hAnsi="Calibri" w:cs="Calibri"/>
        </w:rPr>
        <w:t>,</w:t>
      </w:r>
      <w:r w:rsidR="001419DD" w:rsidRPr="0087560E">
        <w:rPr>
          <w:rFonts w:ascii="Calibri" w:eastAsia="Times New Roman" w:hAnsi="Calibri" w:cs="Calibri"/>
        </w:rPr>
        <w:t xml:space="preserve"> Stanford University School of Medicine, Stanford, C</w:t>
      </w:r>
      <w:r w:rsidR="00D903FC">
        <w:rPr>
          <w:rFonts w:ascii="Calibri" w:eastAsia="Times New Roman" w:hAnsi="Calibri" w:cs="Calibri"/>
        </w:rPr>
        <w:t>A,</w:t>
      </w:r>
      <w:r w:rsidR="001419DD" w:rsidRPr="0087560E">
        <w:rPr>
          <w:rFonts w:ascii="Calibri" w:eastAsia="Times New Roman" w:hAnsi="Calibri" w:cs="Calibri"/>
        </w:rPr>
        <w:t xml:space="preserve"> </w:t>
      </w:r>
      <w:r w:rsidR="00D903FC">
        <w:rPr>
          <w:rFonts w:ascii="Calibri" w:eastAsia="Times New Roman" w:hAnsi="Calibri" w:cs="Calibri"/>
        </w:rPr>
        <w:t>United States of America</w:t>
      </w:r>
    </w:p>
    <w:p w14:paraId="32BF866A" w14:textId="7F9EF9D6" w:rsidR="00D903FC" w:rsidRDefault="00D903FC" w:rsidP="001E4764">
      <w:pPr>
        <w:pStyle w:val="Normal1"/>
        <w:widowControl/>
        <w:jc w:val="both"/>
        <w:rPr>
          <w:rFonts w:ascii="Calibri" w:eastAsia="Times New Roman" w:hAnsi="Calibri" w:cs="Calibri"/>
        </w:rPr>
      </w:pPr>
    </w:p>
    <w:p w14:paraId="77FA5E4F" w14:textId="23B49E10" w:rsidR="00A04F86" w:rsidRDefault="00D903FC" w:rsidP="00D903FC">
      <w:pPr>
        <w:pStyle w:val="Normal1"/>
        <w:widowControl/>
        <w:tabs>
          <w:tab w:val="left" w:pos="6080"/>
        </w:tabs>
        <w:jc w:val="both"/>
        <w:rPr>
          <w:rFonts w:ascii="Calibri" w:eastAsia="Times New Roman" w:hAnsi="Calibri" w:cs="Calibri"/>
        </w:rPr>
      </w:pPr>
      <w:r w:rsidRPr="00FA3C19">
        <w:rPr>
          <w:rFonts w:ascii="Calibri" w:eastAsia="Times New Roman" w:hAnsi="Calibri" w:cs="Calibri"/>
          <w:b/>
        </w:rPr>
        <w:t xml:space="preserve">Corresponding </w:t>
      </w:r>
      <w:r w:rsidR="00A04F86" w:rsidRPr="00A04F86">
        <w:rPr>
          <w:rFonts w:ascii="Calibri" w:eastAsia="Times New Roman" w:hAnsi="Calibri" w:cs="Calibri"/>
          <w:b/>
        </w:rPr>
        <w:t>Author:</w:t>
      </w:r>
      <w:r w:rsidR="00A04F86" w:rsidRPr="0087560E">
        <w:rPr>
          <w:rFonts w:ascii="Calibri" w:eastAsia="Times New Roman" w:hAnsi="Calibri" w:cs="Calibri"/>
        </w:rPr>
        <w:t xml:space="preserve"> </w:t>
      </w:r>
    </w:p>
    <w:p w14:paraId="3E93CE67" w14:textId="72E7F2B9" w:rsidR="00A04F86" w:rsidRPr="00FA3C19" w:rsidRDefault="00D903FC" w:rsidP="00FA3C19">
      <w:pPr>
        <w:pStyle w:val="Normal1"/>
        <w:widowControl/>
        <w:jc w:val="both"/>
        <w:rPr>
          <w:rFonts w:ascii="Calibri" w:eastAsia="Times New Roman" w:hAnsi="Calibri" w:cs="Calibri"/>
          <w:color w:val="auto"/>
        </w:rPr>
      </w:pPr>
      <w:r w:rsidRPr="0087560E">
        <w:rPr>
          <w:rFonts w:ascii="Calibri" w:eastAsia="Times New Roman" w:hAnsi="Calibri" w:cs="Calibri"/>
        </w:rPr>
        <w:t>Patricia K. Nguyen</w:t>
      </w:r>
      <w:r w:rsidR="00A04F86">
        <w:rPr>
          <w:rFonts w:ascii="Calibri" w:eastAsia="Times New Roman" w:hAnsi="Calibri" w:cs="Calibri"/>
        </w:rPr>
        <w:tab/>
        <w:t>(</w:t>
      </w:r>
      <w:r w:rsidR="00A04F86" w:rsidRPr="00FA3C19">
        <w:rPr>
          <w:rFonts w:ascii="Calibri" w:eastAsia="Times New Roman" w:hAnsi="Calibri" w:cs="Calibri"/>
          <w:color w:val="auto"/>
        </w:rPr>
        <w:t>pknguyen@stanford.edu)</w:t>
      </w:r>
    </w:p>
    <w:p w14:paraId="1848F67C" w14:textId="17F766D5" w:rsidR="00D903FC" w:rsidRPr="00FA3C19" w:rsidRDefault="00D903FC" w:rsidP="00D903FC">
      <w:pPr>
        <w:pStyle w:val="Normal1"/>
        <w:widowControl/>
        <w:tabs>
          <w:tab w:val="left" w:pos="6080"/>
        </w:tabs>
        <w:jc w:val="both"/>
        <w:rPr>
          <w:rFonts w:ascii="Calibri" w:eastAsia="Times New Roman" w:hAnsi="Calibri" w:cs="Calibri"/>
        </w:rPr>
      </w:pPr>
      <w:r w:rsidRPr="0087560E">
        <w:rPr>
          <w:rFonts w:ascii="Calibri" w:eastAsia="Times New Roman" w:hAnsi="Calibri" w:cs="Calibri"/>
        </w:rPr>
        <w:t xml:space="preserve">300 Pasteur Drive, Stanford CA 94305 </w:t>
      </w:r>
    </w:p>
    <w:p w14:paraId="22252595" w14:textId="77777777" w:rsidR="00BD1D59" w:rsidRPr="0087560E" w:rsidRDefault="00BD1D59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58A835A9" w14:textId="4E270FD1" w:rsidR="001E4764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 xml:space="preserve">KEYWORDS: </w:t>
      </w:r>
    </w:p>
    <w:p w14:paraId="72A30E29" w14:textId="2DBA0455" w:rsidR="007E2EE3" w:rsidRPr="0087560E" w:rsidRDefault="00817303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</w:rPr>
        <w:t>pluripotent stem cells, teratomas, irradiation, induced pluripotent stem cells, external beam radiation therapy, tumors</w:t>
      </w:r>
    </w:p>
    <w:p w14:paraId="23DAC519" w14:textId="77777777" w:rsidR="00AA77EB" w:rsidRPr="0087560E" w:rsidRDefault="00AA77EB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06234F5" w14:textId="103D2A3A" w:rsidR="00674700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SUMMARY</w:t>
      </w:r>
      <w:r>
        <w:rPr>
          <w:rFonts w:ascii="Calibri" w:hAnsi="Calibri" w:cs="Calibri"/>
          <w:b/>
        </w:rPr>
        <w:t>:</w:t>
      </w:r>
    </w:p>
    <w:p w14:paraId="5F0DEF9B" w14:textId="336A4862" w:rsidR="009378C8" w:rsidRPr="0087560E" w:rsidRDefault="009378C8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Research on treatment strategies for pluripotent stem cell</w:t>
      </w:r>
      <w:r w:rsidR="00A04F86">
        <w:rPr>
          <w:rFonts w:ascii="Calibri" w:hAnsi="Calibri" w:cs="Calibri"/>
        </w:rPr>
        <w:t>-</w:t>
      </w:r>
      <w:r w:rsidRPr="0087560E">
        <w:rPr>
          <w:rFonts w:ascii="Calibri" w:hAnsi="Calibri" w:cs="Calibri"/>
        </w:rPr>
        <w:t xml:space="preserve">derived teratomas </w:t>
      </w:r>
      <w:r w:rsidR="00B432E5" w:rsidRPr="0087560E">
        <w:rPr>
          <w:rFonts w:ascii="Calibri" w:hAnsi="Calibri" w:cs="Calibri"/>
        </w:rPr>
        <w:t>is</w:t>
      </w:r>
      <w:r w:rsidRPr="0087560E">
        <w:rPr>
          <w:rFonts w:ascii="Calibri" w:hAnsi="Calibri" w:cs="Calibri"/>
        </w:rPr>
        <w:t xml:space="preserve"> important for the clinical translation of stem cell therapy. Here, we describe a protocol to</w:t>
      </w:r>
      <w:r w:rsidR="00A04F86">
        <w:rPr>
          <w:rFonts w:ascii="Calibri" w:hAnsi="Calibri" w:cs="Calibri"/>
        </w:rPr>
        <w:t>,</w:t>
      </w:r>
      <w:r w:rsidR="00817303" w:rsidRPr="0087560E">
        <w:rPr>
          <w:rFonts w:ascii="Calibri" w:hAnsi="Calibri" w:cs="Calibri"/>
        </w:rPr>
        <w:t xml:space="preserve"> first</w:t>
      </w:r>
      <w:r w:rsidR="00A04F86">
        <w:rPr>
          <w:rFonts w:ascii="Calibri" w:hAnsi="Calibri" w:cs="Calibri"/>
        </w:rPr>
        <w:t>,</w:t>
      </w:r>
      <w:r w:rsidR="00BD1D59" w:rsidRPr="0087560E">
        <w:rPr>
          <w:rFonts w:ascii="Calibri" w:hAnsi="Calibri" w:cs="Calibri"/>
        </w:rPr>
        <w:t xml:space="preserve"> </w:t>
      </w:r>
      <w:r w:rsidR="0067466E" w:rsidRPr="0087560E">
        <w:rPr>
          <w:rFonts w:ascii="Calibri" w:hAnsi="Calibri" w:cs="Calibri"/>
        </w:rPr>
        <w:t xml:space="preserve">generate </w:t>
      </w:r>
      <w:r w:rsidR="00DA164A" w:rsidRPr="0087560E">
        <w:rPr>
          <w:rFonts w:ascii="Calibri" w:hAnsi="Calibri" w:cs="Calibri"/>
        </w:rPr>
        <w:t>stem cell</w:t>
      </w:r>
      <w:r w:rsidR="00A04F86">
        <w:rPr>
          <w:rFonts w:ascii="Calibri" w:hAnsi="Calibri" w:cs="Calibri"/>
        </w:rPr>
        <w:t>-</w:t>
      </w:r>
      <w:r w:rsidR="00DA164A" w:rsidRPr="0087560E">
        <w:rPr>
          <w:rFonts w:ascii="Calibri" w:hAnsi="Calibri" w:cs="Calibri"/>
        </w:rPr>
        <w:t xml:space="preserve">derived </w:t>
      </w:r>
      <w:r w:rsidRPr="0087560E">
        <w:rPr>
          <w:rFonts w:ascii="Calibri" w:hAnsi="Calibri" w:cs="Calibri"/>
        </w:rPr>
        <w:t>teratomas in mic</w:t>
      </w:r>
      <w:r w:rsidR="00817303" w:rsidRPr="0087560E">
        <w:rPr>
          <w:rFonts w:ascii="Calibri" w:hAnsi="Calibri" w:cs="Calibri"/>
        </w:rPr>
        <w:t>e and</w:t>
      </w:r>
      <w:r w:rsidR="00A04F86">
        <w:rPr>
          <w:rFonts w:ascii="Calibri" w:hAnsi="Calibri" w:cs="Calibri"/>
        </w:rPr>
        <w:t>,</w:t>
      </w:r>
      <w:r w:rsidR="00817303" w:rsidRPr="0087560E">
        <w:rPr>
          <w:rFonts w:ascii="Calibri" w:hAnsi="Calibri" w:cs="Calibri"/>
        </w:rPr>
        <w:t xml:space="preserve"> then</w:t>
      </w:r>
      <w:r w:rsidR="00A04F86">
        <w:rPr>
          <w:rFonts w:ascii="Calibri" w:hAnsi="Calibri" w:cs="Calibri"/>
        </w:rPr>
        <w:t>,</w:t>
      </w:r>
      <w:r w:rsidR="00817303" w:rsidRPr="0087560E">
        <w:rPr>
          <w:rFonts w:ascii="Calibri" w:hAnsi="Calibri" w:cs="Calibri"/>
        </w:rPr>
        <w:t xml:space="preserve"> to</w:t>
      </w:r>
      <w:r w:rsidR="00BD1D59" w:rsidRPr="0087560E">
        <w:rPr>
          <w:rFonts w:ascii="Calibri" w:hAnsi="Calibri" w:cs="Calibri"/>
        </w:rPr>
        <w:t xml:space="preserve"> </w:t>
      </w:r>
      <w:r w:rsidR="007B75EB" w:rsidRPr="0087560E">
        <w:rPr>
          <w:rFonts w:ascii="Calibri" w:hAnsi="Calibri" w:cs="Calibri"/>
        </w:rPr>
        <w:t xml:space="preserve">selectively target and treat </w:t>
      </w:r>
      <w:r w:rsidR="0067466E" w:rsidRPr="0087560E">
        <w:rPr>
          <w:rFonts w:ascii="Calibri" w:hAnsi="Calibri" w:cs="Calibri"/>
        </w:rPr>
        <w:t>these tumors</w:t>
      </w:r>
      <w:r w:rsidR="007B75EB" w:rsidRPr="0087560E">
        <w:rPr>
          <w:rFonts w:ascii="Calibri" w:hAnsi="Calibri" w:cs="Calibri"/>
        </w:rPr>
        <w:t xml:space="preserve"> </w:t>
      </w:r>
      <w:r w:rsidR="001E4764" w:rsidRPr="0087560E">
        <w:rPr>
          <w:rFonts w:ascii="Calibri" w:hAnsi="Calibri" w:cs="Calibri"/>
          <w:i/>
        </w:rPr>
        <w:t>in vivo</w:t>
      </w:r>
      <w:r w:rsidR="00A0773E" w:rsidRPr="0087560E">
        <w:rPr>
          <w:rFonts w:ascii="Calibri" w:hAnsi="Calibri" w:cs="Calibri"/>
        </w:rPr>
        <w:t xml:space="preserve"> using a small</w:t>
      </w:r>
      <w:r w:rsidR="00A04F86">
        <w:rPr>
          <w:rFonts w:ascii="Calibri" w:hAnsi="Calibri" w:cs="Calibri"/>
        </w:rPr>
        <w:t>-</w:t>
      </w:r>
      <w:r w:rsidR="00A0773E" w:rsidRPr="0087560E">
        <w:rPr>
          <w:rFonts w:ascii="Calibri" w:hAnsi="Calibri" w:cs="Calibri"/>
        </w:rPr>
        <w:t>animal irradiator</w:t>
      </w:r>
      <w:r w:rsidR="007B75EB" w:rsidRPr="0087560E">
        <w:rPr>
          <w:rFonts w:ascii="Calibri" w:hAnsi="Calibri" w:cs="Calibri"/>
        </w:rPr>
        <w:t>.</w:t>
      </w:r>
      <w:r w:rsidR="00B432E5" w:rsidRPr="0087560E">
        <w:rPr>
          <w:rFonts w:ascii="Calibri" w:hAnsi="Calibri" w:cs="Calibri"/>
        </w:rPr>
        <w:t xml:space="preserve"> </w:t>
      </w:r>
    </w:p>
    <w:p w14:paraId="17FF18AC" w14:textId="77777777" w:rsidR="00674700" w:rsidRPr="0087560E" w:rsidRDefault="00674700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06B5959" w14:textId="2667C24C" w:rsidR="00674700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ABSTRACT</w:t>
      </w:r>
      <w:r>
        <w:rPr>
          <w:rFonts w:ascii="Calibri" w:hAnsi="Calibri" w:cs="Calibri"/>
          <w:b/>
        </w:rPr>
        <w:t>:</w:t>
      </w:r>
    </w:p>
    <w:p w14:paraId="0F8938D4" w14:textId="3AE0A251" w:rsidR="00817303" w:rsidRPr="0087560E" w:rsidRDefault="00B3760C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The growing number of victims of</w:t>
      </w:r>
      <w:r w:rsidR="00424920" w:rsidRPr="0087560E">
        <w:rPr>
          <w:rFonts w:ascii="Calibri" w:hAnsi="Calibri" w:cs="Calibri"/>
        </w:rPr>
        <w:t xml:space="preserve"> “stem cell tourism</w:t>
      </w:r>
      <w:r w:rsidR="00CC3F25" w:rsidRPr="0087560E">
        <w:rPr>
          <w:rFonts w:ascii="Calibri" w:hAnsi="Calibri" w:cs="Calibri"/>
        </w:rPr>
        <w:t>,</w:t>
      </w:r>
      <w:r w:rsidR="00424920" w:rsidRPr="0087560E">
        <w:rPr>
          <w:rFonts w:ascii="Calibri" w:hAnsi="Calibri" w:cs="Calibri"/>
        </w:rPr>
        <w:t>” the unregulated transplantation of stem cells worldwide</w:t>
      </w:r>
      <w:r w:rsidRPr="0087560E">
        <w:rPr>
          <w:rFonts w:ascii="Calibri" w:hAnsi="Calibri" w:cs="Calibri"/>
        </w:rPr>
        <w:t>, has</w:t>
      </w:r>
      <w:r w:rsidR="00424920" w:rsidRPr="0087560E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 xml:space="preserve">raised </w:t>
      </w:r>
      <w:r w:rsidR="00424920" w:rsidRPr="0087560E">
        <w:rPr>
          <w:rFonts w:ascii="Calibri" w:hAnsi="Calibri" w:cs="Calibri"/>
        </w:rPr>
        <w:t>concerns about the safety of stem cell transplantation.</w:t>
      </w:r>
      <w:r w:rsidRPr="0087560E">
        <w:rPr>
          <w:rFonts w:ascii="Calibri" w:hAnsi="Calibri" w:cs="Calibri"/>
        </w:rPr>
        <w:t xml:space="preserve"> </w:t>
      </w:r>
      <w:r w:rsidR="000A57FB" w:rsidRPr="0087560E">
        <w:rPr>
          <w:rFonts w:ascii="Calibri" w:hAnsi="Calibri" w:cs="Calibri"/>
        </w:rPr>
        <w:t xml:space="preserve">Although </w:t>
      </w:r>
      <w:r w:rsidR="00A04F86">
        <w:rPr>
          <w:rFonts w:ascii="Calibri" w:hAnsi="Calibri" w:cs="Calibri"/>
        </w:rPr>
        <w:t xml:space="preserve">the </w:t>
      </w:r>
      <w:r w:rsidR="000A57FB" w:rsidRPr="0087560E">
        <w:rPr>
          <w:rFonts w:ascii="Calibri" w:hAnsi="Calibri" w:cs="Calibri"/>
        </w:rPr>
        <w:t>transplantation of differentiated rather than undifferentiated cells is common practice, teratomas can still arise from the presence of residual undifferentiated stem cells at the time of transplant</w:t>
      </w:r>
      <w:r w:rsidR="008551BB" w:rsidRPr="0087560E">
        <w:rPr>
          <w:rFonts w:ascii="Calibri" w:hAnsi="Calibri" w:cs="Calibri"/>
        </w:rPr>
        <w:t xml:space="preserve"> or</w:t>
      </w:r>
      <w:r w:rsidR="000A57FB" w:rsidRPr="0087560E">
        <w:rPr>
          <w:rFonts w:ascii="Calibri" w:hAnsi="Calibri" w:cs="Calibri"/>
        </w:rPr>
        <w:t xml:space="preserve"> from spontaneous mutations in differentiated cells. </w:t>
      </w:r>
      <w:r w:rsidR="00565F51" w:rsidRPr="0087560E">
        <w:rPr>
          <w:rFonts w:ascii="Calibri" w:hAnsi="Calibri" w:cs="Calibri"/>
        </w:rPr>
        <w:t xml:space="preserve">Because stem cell therapies are often delivered into </w:t>
      </w:r>
      <w:r w:rsidR="000A57FB" w:rsidRPr="0087560E">
        <w:rPr>
          <w:rFonts w:ascii="Calibri" w:hAnsi="Calibri" w:cs="Calibri"/>
        </w:rPr>
        <w:t>anatomically sensitive sites, even small</w:t>
      </w:r>
      <w:r w:rsidR="00424920" w:rsidRPr="0087560E">
        <w:rPr>
          <w:rFonts w:ascii="Calibri" w:hAnsi="Calibri" w:cs="Calibri"/>
        </w:rPr>
        <w:t xml:space="preserve"> tumor</w:t>
      </w:r>
      <w:r w:rsidR="000A57FB" w:rsidRPr="0087560E">
        <w:rPr>
          <w:rFonts w:ascii="Calibri" w:hAnsi="Calibri" w:cs="Calibri"/>
        </w:rPr>
        <w:t xml:space="preserve">s can be clinically </w:t>
      </w:r>
      <w:r w:rsidR="00CC3F25" w:rsidRPr="0087560E">
        <w:rPr>
          <w:rFonts w:ascii="Calibri" w:hAnsi="Calibri" w:cs="Calibri"/>
        </w:rPr>
        <w:t>devastating</w:t>
      </w:r>
      <w:r w:rsidR="000A57FB" w:rsidRPr="0087560E">
        <w:rPr>
          <w:rFonts w:ascii="Calibri" w:hAnsi="Calibri" w:cs="Calibri"/>
        </w:rPr>
        <w:t xml:space="preserve">, resulting </w:t>
      </w:r>
      <w:r w:rsidR="00424920" w:rsidRPr="0087560E">
        <w:rPr>
          <w:rFonts w:ascii="Calibri" w:hAnsi="Calibri" w:cs="Calibri"/>
        </w:rPr>
        <w:t xml:space="preserve">in blindness, paralysis, cognitive abnormalities, and cardiovascular dysfunction. Surgical access to these sites may also be limited, leaving patients with few therapeutic options. </w:t>
      </w:r>
      <w:r w:rsidR="00424920" w:rsidRPr="0087560E">
        <w:rPr>
          <w:rFonts w:ascii="Calibri" w:hAnsi="Calibri" w:cs="Calibri"/>
        </w:rPr>
        <w:lastRenderedPageBreak/>
        <w:t xml:space="preserve">Controlling stem cell misbehavior is, therefore, critical for the clinical translation of stem cell therapy. </w:t>
      </w:r>
    </w:p>
    <w:p w14:paraId="5B3819F2" w14:textId="77777777" w:rsidR="00817303" w:rsidRPr="0087560E" w:rsidRDefault="00817303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01C6D74" w14:textId="4A37825A" w:rsidR="00674700" w:rsidRPr="0087560E" w:rsidRDefault="00817303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External beam radiation offers an effective means of delivering targeted therapy to decrease </w:t>
      </w:r>
      <w:r w:rsidR="00A04F86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teratoma burden while minimizing injury to surrounding organs. Additionally</w:t>
      </w:r>
      <w:r w:rsidR="001E4764" w:rsidRPr="0087560E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this method avoids genetic manipulation or viral transduction of stem cells</w:t>
      </w:r>
      <w:r w:rsidR="001E4764" w:rsidRPr="0087560E">
        <w:rPr>
          <w:rFonts w:ascii="Calibri" w:hAnsi="Calibri" w:cs="Calibri"/>
        </w:rPr>
        <w:t>—</w:t>
      </w:r>
      <w:r w:rsidRPr="0087560E">
        <w:rPr>
          <w:rFonts w:ascii="Calibri" w:hAnsi="Calibri" w:cs="Calibri"/>
        </w:rPr>
        <w:t xml:space="preserve">which are </w:t>
      </w:r>
      <w:r w:rsidR="00FB5E82" w:rsidRPr="0087560E">
        <w:rPr>
          <w:rFonts w:ascii="Calibri" w:hAnsi="Calibri" w:cs="Calibri"/>
        </w:rPr>
        <w:t xml:space="preserve">associated </w:t>
      </w:r>
      <w:r w:rsidRPr="0087560E">
        <w:rPr>
          <w:rFonts w:ascii="Calibri" w:hAnsi="Calibri" w:cs="Calibri"/>
        </w:rPr>
        <w:t>with additional clinical safety and efficacy concerns</w:t>
      </w:r>
      <w:r w:rsidR="00A27913" w:rsidRPr="0087560E">
        <w:rPr>
          <w:rFonts w:ascii="Calibri" w:hAnsi="Calibri" w:cs="Calibri"/>
        </w:rPr>
        <w:t>.</w:t>
      </w:r>
      <w:r w:rsidR="002B7BEE" w:rsidRPr="0087560E">
        <w:rPr>
          <w:rFonts w:ascii="Calibri" w:hAnsi="Calibri" w:cs="Calibri"/>
        </w:rPr>
        <w:t xml:space="preserve"> Here, we describe a protocol to create pluripotent stem cell</w:t>
      </w:r>
      <w:r w:rsidR="00CD1283">
        <w:rPr>
          <w:rFonts w:ascii="Calibri" w:hAnsi="Calibri" w:cs="Calibri"/>
        </w:rPr>
        <w:t>-</w:t>
      </w:r>
      <w:r w:rsidR="002B7BEE" w:rsidRPr="0087560E">
        <w:rPr>
          <w:rFonts w:ascii="Calibri" w:hAnsi="Calibri" w:cs="Calibri"/>
        </w:rPr>
        <w:t xml:space="preserve">derived teratomas in mice and to apply external beam radiation therapy to selectively ablate these tumors </w:t>
      </w:r>
      <w:r w:rsidR="001E4764" w:rsidRPr="0087560E">
        <w:rPr>
          <w:rFonts w:ascii="Calibri" w:hAnsi="Calibri" w:cs="Calibri"/>
          <w:i/>
        </w:rPr>
        <w:t>in vivo</w:t>
      </w:r>
      <w:r w:rsidR="002B7BEE" w:rsidRPr="0087560E">
        <w:rPr>
          <w:rFonts w:ascii="Calibri" w:hAnsi="Calibri" w:cs="Calibri"/>
        </w:rPr>
        <w:t>.</w:t>
      </w:r>
    </w:p>
    <w:p w14:paraId="3C9FA466" w14:textId="77777777" w:rsidR="00016BC5" w:rsidRPr="0087560E" w:rsidRDefault="00016BC5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8"/>
        </w:rPr>
      </w:pPr>
    </w:p>
    <w:p w14:paraId="178A2ACF" w14:textId="6B0FA096" w:rsidR="00FE36E1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8"/>
        </w:rPr>
      </w:pPr>
      <w:r w:rsidRPr="0087560E">
        <w:rPr>
          <w:rFonts w:ascii="Calibri" w:hAnsi="Calibri" w:cs="Calibri"/>
          <w:b/>
          <w:szCs w:val="28"/>
        </w:rPr>
        <w:t>INTRODUCTION</w:t>
      </w:r>
      <w:r>
        <w:rPr>
          <w:rFonts w:ascii="Calibri" w:hAnsi="Calibri" w:cs="Calibri"/>
          <w:b/>
          <w:szCs w:val="28"/>
        </w:rPr>
        <w:t>:</w:t>
      </w:r>
    </w:p>
    <w:p w14:paraId="716136BD" w14:textId="31697A3A" w:rsidR="000415BF" w:rsidRPr="0087560E" w:rsidRDefault="00B6556A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The development</w:t>
      </w:r>
      <w:r w:rsidR="006918A2" w:rsidRPr="0087560E">
        <w:rPr>
          <w:rFonts w:ascii="Calibri" w:hAnsi="Calibri" w:cs="Calibri"/>
        </w:rPr>
        <w:t xml:space="preserve"> </w:t>
      </w:r>
      <w:r w:rsidR="00FE36E1" w:rsidRPr="0087560E">
        <w:rPr>
          <w:rFonts w:ascii="Calibri" w:hAnsi="Calibri" w:cs="Calibri"/>
        </w:rPr>
        <w:t xml:space="preserve">of stem cell </w:t>
      </w:r>
      <w:r w:rsidRPr="0087560E">
        <w:rPr>
          <w:rFonts w:ascii="Calibri" w:hAnsi="Calibri" w:cs="Calibri"/>
        </w:rPr>
        <w:t xml:space="preserve">therapies </w:t>
      </w:r>
      <w:r w:rsidR="006918A2" w:rsidRPr="0087560E">
        <w:rPr>
          <w:rFonts w:ascii="Calibri" w:hAnsi="Calibri" w:cs="Calibri"/>
        </w:rPr>
        <w:t xml:space="preserve">for </w:t>
      </w:r>
      <w:r w:rsidRPr="0087560E">
        <w:rPr>
          <w:rFonts w:ascii="Calibri" w:hAnsi="Calibri" w:cs="Calibri"/>
        </w:rPr>
        <w:t xml:space="preserve">tissue </w:t>
      </w:r>
      <w:r w:rsidR="006918A2" w:rsidRPr="0087560E">
        <w:rPr>
          <w:rFonts w:ascii="Calibri" w:hAnsi="Calibri" w:cs="Calibri"/>
        </w:rPr>
        <w:t>regeneration</w:t>
      </w:r>
      <w:r w:rsidR="00FE36E1" w:rsidRPr="0087560E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>ha</w:t>
      </w:r>
      <w:r w:rsidR="00CD2C96" w:rsidRPr="0087560E">
        <w:rPr>
          <w:rFonts w:ascii="Calibri" w:hAnsi="Calibri" w:cs="Calibri"/>
        </w:rPr>
        <w:t>s</w:t>
      </w:r>
      <w:r w:rsidRPr="0087560E">
        <w:rPr>
          <w:rFonts w:ascii="Calibri" w:hAnsi="Calibri" w:cs="Calibri"/>
        </w:rPr>
        <w:t xml:space="preserve"> encountered </w:t>
      </w:r>
      <w:proofErr w:type="gramStart"/>
      <w:r w:rsidRPr="0087560E">
        <w:rPr>
          <w:rFonts w:ascii="Calibri" w:hAnsi="Calibri" w:cs="Calibri"/>
        </w:rPr>
        <w:t>a number of</w:t>
      </w:r>
      <w:proofErr w:type="gramEnd"/>
      <w:r w:rsidRPr="0087560E">
        <w:rPr>
          <w:rFonts w:ascii="Calibri" w:hAnsi="Calibri" w:cs="Calibri"/>
        </w:rPr>
        <w:t xml:space="preserve"> barriers in the past several decades</w:t>
      </w:r>
      <w:r w:rsidR="00306D36" w:rsidRPr="0087560E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</w:t>
      </w:r>
      <w:r w:rsidR="00306D36" w:rsidRPr="0087560E">
        <w:rPr>
          <w:rFonts w:ascii="Calibri" w:hAnsi="Calibri" w:cs="Calibri"/>
        </w:rPr>
        <w:t>hampering</w:t>
      </w:r>
      <w:r w:rsidRPr="0087560E">
        <w:rPr>
          <w:rFonts w:ascii="Calibri" w:hAnsi="Calibri" w:cs="Calibri"/>
        </w:rPr>
        <w:t xml:space="preserve"> efforts for efficient clinical deployment</w:t>
      </w:r>
      <w:r w:rsidR="00FE36E1" w:rsidRPr="0087560E">
        <w:rPr>
          <w:rFonts w:ascii="Calibri" w:hAnsi="Calibri" w:cs="Calibri"/>
        </w:rPr>
        <w:t>. Th</w:t>
      </w:r>
      <w:r w:rsidR="00FB5E82" w:rsidRPr="0087560E">
        <w:rPr>
          <w:rFonts w:ascii="Calibri" w:hAnsi="Calibri" w:cs="Calibri"/>
        </w:rPr>
        <w:t>e</w:t>
      </w:r>
      <w:r w:rsidR="00FE36E1" w:rsidRPr="0087560E">
        <w:rPr>
          <w:rFonts w:ascii="Calibri" w:hAnsi="Calibri" w:cs="Calibri"/>
        </w:rPr>
        <w:t xml:space="preserve">se </w:t>
      </w:r>
      <w:r w:rsidRPr="0087560E">
        <w:rPr>
          <w:rFonts w:ascii="Calibri" w:hAnsi="Calibri" w:cs="Calibri"/>
        </w:rPr>
        <w:t xml:space="preserve">hurdles </w:t>
      </w:r>
      <w:r w:rsidR="00FE36E1" w:rsidRPr="0087560E">
        <w:rPr>
          <w:rFonts w:ascii="Calibri" w:hAnsi="Calibri" w:cs="Calibri"/>
        </w:rPr>
        <w:t xml:space="preserve">include </w:t>
      </w:r>
      <w:r w:rsidRPr="0087560E">
        <w:rPr>
          <w:rFonts w:ascii="Calibri" w:hAnsi="Calibri" w:cs="Calibri"/>
        </w:rPr>
        <w:t>poor cell</w:t>
      </w:r>
      <w:r w:rsidR="00FE36E1" w:rsidRPr="0087560E">
        <w:rPr>
          <w:rFonts w:ascii="Calibri" w:hAnsi="Calibri" w:cs="Calibri"/>
        </w:rPr>
        <w:t xml:space="preserve"> retention</w:t>
      </w:r>
      <w:r w:rsidRPr="0087560E">
        <w:rPr>
          <w:rFonts w:ascii="Calibri" w:hAnsi="Calibri" w:cs="Calibri"/>
        </w:rPr>
        <w:t xml:space="preserve"> at sites of delivery</w:t>
      </w:r>
      <w:r w:rsidR="00FE36E1" w:rsidRPr="0087560E">
        <w:rPr>
          <w:rFonts w:ascii="Calibri" w:hAnsi="Calibri" w:cs="Calibri"/>
        </w:rPr>
        <w:t xml:space="preserve">, </w:t>
      </w:r>
      <w:r w:rsidRPr="0087560E">
        <w:rPr>
          <w:rFonts w:ascii="Calibri" w:hAnsi="Calibri" w:cs="Calibri"/>
        </w:rPr>
        <w:t xml:space="preserve">stem cell </w:t>
      </w:r>
      <w:r w:rsidR="00FE36E1" w:rsidRPr="0087560E">
        <w:rPr>
          <w:rFonts w:ascii="Calibri" w:hAnsi="Calibri" w:cs="Calibri"/>
        </w:rPr>
        <w:t>immunogenicity</w:t>
      </w:r>
      <w:r w:rsidR="00306D36" w:rsidRPr="0087560E">
        <w:rPr>
          <w:rFonts w:ascii="Calibri" w:hAnsi="Calibri" w:cs="Calibri"/>
        </w:rPr>
        <w:t>,</w:t>
      </w:r>
      <w:r w:rsidR="00FE36E1" w:rsidRPr="0087560E">
        <w:rPr>
          <w:rFonts w:ascii="Calibri" w:hAnsi="Calibri" w:cs="Calibri"/>
        </w:rPr>
        <w:t xml:space="preserve"> and </w:t>
      </w:r>
      <w:r w:rsidR="00CD1283">
        <w:rPr>
          <w:rFonts w:ascii="Calibri" w:hAnsi="Calibri" w:cs="Calibri"/>
        </w:rPr>
        <w:t xml:space="preserve">the </w:t>
      </w:r>
      <w:r w:rsidR="00FE36E1" w:rsidRPr="0087560E">
        <w:rPr>
          <w:rFonts w:ascii="Calibri" w:hAnsi="Calibri" w:cs="Calibri"/>
        </w:rPr>
        <w:t>neoplastic potential</w:t>
      </w:r>
      <w:r w:rsidRPr="0087560E">
        <w:rPr>
          <w:rFonts w:ascii="Calibri" w:hAnsi="Calibri" w:cs="Calibri"/>
        </w:rPr>
        <w:t xml:space="preserve"> to form teratomas</w:t>
      </w:r>
      <w:r w:rsidR="00077825" w:rsidRPr="0087560E">
        <w:rPr>
          <w:rFonts w:ascii="Calibri" w:hAnsi="Calibri" w:cs="Calibri"/>
        </w:rPr>
        <w:fldChar w:fldCharType="begin"/>
      </w:r>
      <w:r w:rsidR="00077825" w:rsidRPr="0087560E">
        <w:rPr>
          <w:rFonts w:ascii="Calibri" w:hAnsi="Calibri" w:cs="Calibri"/>
        </w:rPr>
        <w:instrText xml:space="preserve"> ADDIN EN.CITE &lt;EndNote&gt;&lt;Cite&gt;&lt;Author&gt;Sallam&lt;/Author&gt;&lt;Year&gt;2010&lt;/Year&gt;&lt;RecNum&gt;63&lt;/RecNum&gt;&lt;DisplayText&gt;&lt;style face="superscript"&gt;1&lt;/style&gt;&lt;/DisplayText&gt;&lt;record&gt;&lt;rec-number&gt;63&lt;/rec-number&gt;&lt;foreign-keys&gt;&lt;key app="EN" db-id="x2vvvrxsi5afdwezpvov2w040f52w05s5tdt" timestamp="1532372899"&gt;63&lt;/key&gt;&lt;/foreign-keys&gt;&lt;ref-type name="Journal Article"&gt;17&lt;/ref-type&gt;&lt;contributors&gt;&lt;authors&gt;&lt;author&gt;Sallam, K.&lt;/author&gt;&lt;author&gt;Wu, J. C.&lt;/author&gt;&lt;/authors&gt;&lt;/contributors&gt;&lt;auth-address&gt;Division of Cardiology, Department of Medicine, Stanford University School of Medicine, Stanford, CA, USA.&lt;/auth-address&gt;&lt;titles&gt;&lt;title&gt;Embryonic stem cell biology: insights from molecular imaging&lt;/title&gt;&lt;secondary-title&gt;Methods Mol Biol&lt;/secondary-title&gt;&lt;alt-title&gt;Methods in molecular biology&lt;/alt-title&gt;&lt;/titles&gt;&lt;periodical&gt;&lt;full-title&gt;Methods Mol Biol&lt;/full-title&gt;&lt;abbr-1&gt;Methods in molecular biology&lt;/abbr-1&gt;&lt;/periodical&gt;&lt;alt-periodical&gt;&lt;full-title&gt;Methods Mol Biol&lt;/full-title&gt;&lt;abbr-1&gt;Methods in molecular biology&lt;/abbr-1&gt;&lt;/alt-periodical&gt;&lt;pages&gt;185-99&lt;/pages&gt;&lt;volume&gt;660&lt;/volume&gt;&lt;edition&gt;2010/08/04&lt;/edition&gt;&lt;keywords&gt;&lt;keyword&gt;Animals&lt;/keyword&gt;&lt;keyword&gt;Cell Line&lt;/keyword&gt;&lt;keyword&gt;Embryonic Stem Cells/*cytology/metabolism&lt;/keyword&gt;&lt;keyword&gt;Humans&lt;/keyword&gt;&lt;keyword&gt;Mice&lt;/keyword&gt;&lt;keyword&gt;Molecular Imaging/*methods&lt;/keyword&gt;&lt;keyword&gt;Positron-Emission Tomography&lt;/keyword&gt;&lt;keyword&gt;Teratoma/pathology&lt;/keyword&gt;&lt;/keywords&gt;&lt;dates&gt;&lt;year&gt;2010&lt;/year&gt;&lt;/dates&gt;&lt;isbn&gt;1940-6029 (Electronic)&amp;#xD;1064-3745 (Linking)&lt;/isbn&gt;&lt;accession-num&gt;20680820&lt;/accession-num&gt;&lt;urls&gt;&lt;related-urls&gt;&lt;url&gt;http://www.ncbi.nlm.nih.gov/pubmed/20680820&lt;/url&gt;&lt;/related-urls&gt;&lt;/urls&gt;&lt;electronic-resource-num&gt;10.1007/978-1-60761-705-1_12&lt;/electronic-resource-num&gt;&lt;/record&gt;&lt;/Cite&gt;&lt;/EndNote&gt;</w:instrText>
      </w:r>
      <w:r w:rsidR="00077825" w:rsidRPr="0087560E">
        <w:rPr>
          <w:rFonts w:ascii="Calibri" w:hAnsi="Calibri" w:cs="Calibri"/>
        </w:rPr>
        <w:fldChar w:fldCharType="separate"/>
      </w:r>
      <w:r w:rsidR="00077825" w:rsidRPr="0087560E">
        <w:rPr>
          <w:rFonts w:ascii="Calibri" w:hAnsi="Calibri" w:cs="Calibri"/>
          <w:vertAlign w:val="superscript"/>
        </w:rPr>
        <w:t>1</w:t>
      </w:r>
      <w:r w:rsidR="00077825" w:rsidRPr="0087560E">
        <w:rPr>
          <w:rFonts w:ascii="Calibri" w:hAnsi="Calibri" w:cs="Calibri"/>
        </w:rPr>
        <w:fldChar w:fldCharType="end"/>
      </w:r>
      <w:r w:rsidR="00077825" w:rsidRPr="0087560E">
        <w:rPr>
          <w:rFonts w:ascii="Calibri" w:hAnsi="Calibri" w:cs="Calibri"/>
        </w:rPr>
        <w:t xml:space="preserve">. </w:t>
      </w:r>
      <w:r w:rsidRPr="0087560E">
        <w:rPr>
          <w:rFonts w:ascii="Calibri" w:hAnsi="Calibri" w:cs="Calibri"/>
        </w:rPr>
        <w:t>Tumorigenicity is</w:t>
      </w:r>
      <w:r w:rsidR="00FE36E1" w:rsidRPr="0087560E">
        <w:rPr>
          <w:rFonts w:ascii="Calibri" w:hAnsi="Calibri" w:cs="Calibri"/>
        </w:rPr>
        <w:t xml:space="preserve"> of particular clinical concern as it </w:t>
      </w:r>
      <w:r w:rsidR="00306D36" w:rsidRPr="0087560E">
        <w:rPr>
          <w:rFonts w:ascii="Calibri" w:hAnsi="Calibri" w:cs="Calibri"/>
        </w:rPr>
        <w:t>can</w:t>
      </w:r>
      <w:r w:rsidR="00FE36E1" w:rsidRPr="0087560E">
        <w:rPr>
          <w:rFonts w:ascii="Calibri" w:hAnsi="Calibri" w:cs="Calibri"/>
        </w:rPr>
        <w:t xml:space="preserve"> </w:t>
      </w:r>
      <w:r w:rsidR="00306D36" w:rsidRPr="0087560E">
        <w:rPr>
          <w:rFonts w:ascii="Calibri" w:hAnsi="Calibri" w:cs="Calibri"/>
        </w:rPr>
        <w:t xml:space="preserve">potentially </w:t>
      </w:r>
      <w:r w:rsidR="00FE36E1" w:rsidRPr="0087560E">
        <w:rPr>
          <w:rFonts w:ascii="Calibri" w:hAnsi="Calibri" w:cs="Calibri"/>
        </w:rPr>
        <w:t>harm stem cell transplant recipien</w:t>
      </w:r>
      <w:r w:rsidR="00CC056D" w:rsidRPr="0087560E">
        <w:rPr>
          <w:rFonts w:ascii="Calibri" w:hAnsi="Calibri" w:cs="Calibri"/>
        </w:rPr>
        <w:t>t</w:t>
      </w:r>
      <w:r w:rsidR="00FB5E82" w:rsidRPr="0087560E">
        <w:rPr>
          <w:rFonts w:ascii="Calibri" w:hAnsi="Calibri" w:cs="Calibri"/>
        </w:rPr>
        <w:t>s</w:t>
      </w:r>
      <w:r w:rsidR="005125D4" w:rsidRPr="0087560E">
        <w:rPr>
          <w:rFonts w:ascii="Calibri" w:hAnsi="Calibri" w:cs="Calibri"/>
        </w:rPr>
        <w:fldChar w:fldCharType="begin"/>
      </w:r>
      <w:r w:rsidR="00077825" w:rsidRPr="0087560E">
        <w:rPr>
          <w:rFonts w:ascii="Calibri" w:hAnsi="Calibri" w:cs="Calibri"/>
        </w:rPr>
        <w:instrText xml:space="preserve"> ADDIN EN.CITE &lt;EndNote&gt;&lt;Cite&gt;&lt;Author&gt;Lee&lt;/Author&gt;&lt;Year&gt;2013&lt;/Year&gt;&lt;RecNum&gt;57&lt;/RecNum&gt;&lt;DisplayText&gt;&lt;style face="superscript"&gt;2&lt;/style&gt;&lt;/DisplayText&gt;&lt;record&gt;&lt;rec-number&gt;57&lt;/rec-number&gt;&lt;foreign-keys&gt;&lt;key app="EN" db-id="zwzf00e07eddatepfetxt0rh9arrrxxfxdvt" timestamp="1519763116"&gt;57&lt;/key&gt;&lt;/foreign-keys&gt;&lt;ref-type name="Journal Article"&gt;17&lt;/ref-type&gt;&lt;contributors&gt;&lt;authors&gt;&lt;author&gt;Lee, A. S.&lt;/author&gt;&lt;author&gt;Tang, C.&lt;/author&gt;&lt;author&gt;Rao, M. S.&lt;/author&gt;&lt;author&gt;Weissman, I. L.&lt;/author&gt;&lt;author&gt;Wu, J. C.&lt;/author&gt;&lt;/authors&gt;&lt;/contributors&gt;&lt;auth-address&gt;Institute for Stem Cell Biology and Regenerative Medicine, Stanford University School of Medicine, Stanford, California, USA. joewu@stanford.edu&lt;/auth-address&gt;&lt;titles&gt;&lt;title&gt;Tumorigenicity as a clinical hurdle for pluripotent stem cell therapies&lt;/title&gt;&lt;secondary-title&gt;Nat Med&lt;/secondary-title&gt;&lt;alt-title&gt;Nature medicine&lt;/alt-title&gt;&lt;/titles&gt;&lt;periodical&gt;&lt;full-title&gt;Nat Med&lt;/full-title&gt;&lt;abbr-1&gt;Nature medicine&lt;/abbr-1&gt;&lt;/periodical&gt;&lt;alt-periodical&gt;&lt;full-title&gt;Nat Med&lt;/full-title&gt;&lt;abbr-1&gt;Nature medicine&lt;/abbr-1&gt;&lt;/alt-periodical&gt;&lt;pages&gt;998-1004&lt;/pages&gt;&lt;volume&gt;19&lt;/volume&gt;&lt;number&gt;8&lt;/number&gt;&lt;keywords&gt;&lt;keyword&gt;Cell Transformation, Neoplastic/*pathology&lt;/keyword&gt;&lt;keyword&gt;Cellular Reprogramming/genetics&lt;/keyword&gt;&lt;keyword&gt;Gene Regulatory Networks/genetics&lt;/keyword&gt;&lt;keyword&gt;Humans&lt;/keyword&gt;&lt;keyword&gt;Neoplasms/genetics&lt;/keyword&gt;&lt;keyword&gt;Pluripotent Stem Cells/metabolism/*pathology&lt;/keyword&gt;&lt;keyword&gt;Stem Cell Transplantation/*adverse effects&lt;/keyword&gt;&lt;/keywords&gt;&lt;dates&gt;&lt;year&gt;2013&lt;/year&gt;&lt;pub-dates&gt;&lt;date&gt;Aug&lt;/date&gt;&lt;/pub-dates&gt;&lt;/dates&gt;&lt;isbn&gt;1546-170X (Electronic)&amp;#xD;1078-8956 (Linking)&lt;/isbn&gt;&lt;accession-num&gt;23921754&lt;/accession-num&gt;&lt;urls&gt;&lt;related-urls&gt;&lt;url&gt;http://www.ncbi.nlm.nih.gov/pubmed/23921754&lt;/url&gt;&lt;/related-urls&gt;&lt;/urls&gt;&lt;custom2&gt;3967018&lt;/custom2&gt;&lt;electronic-resource-num&gt;10.1038/nm.3267&lt;/electronic-resource-num&gt;&lt;/record&gt;&lt;/Cite&gt;&lt;/EndNote&gt;</w:instrText>
      </w:r>
      <w:r w:rsidR="005125D4" w:rsidRPr="0087560E">
        <w:rPr>
          <w:rFonts w:ascii="Calibri" w:hAnsi="Calibri" w:cs="Calibri"/>
        </w:rPr>
        <w:fldChar w:fldCharType="separate"/>
      </w:r>
      <w:r w:rsidR="00077825" w:rsidRPr="0087560E">
        <w:rPr>
          <w:rFonts w:ascii="Calibri" w:hAnsi="Calibri" w:cs="Calibri"/>
          <w:vertAlign w:val="superscript"/>
        </w:rPr>
        <w:t>2</w:t>
      </w:r>
      <w:r w:rsidR="005125D4" w:rsidRPr="0087560E">
        <w:rPr>
          <w:rFonts w:ascii="Calibri" w:hAnsi="Calibri" w:cs="Calibri"/>
        </w:rPr>
        <w:fldChar w:fldCharType="end"/>
      </w:r>
      <w:r w:rsidR="00CD1283">
        <w:rPr>
          <w:rFonts w:ascii="Calibri" w:hAnsi="Calibri" w:cs="Calibri"/>
        </w:rPr>
        <w:t>.</w:t>
      </w:r>
      <w:r w:rsidR="00FE36E1" w:rsidRPr="0087560E">
        <w:rPr>
          <w:rFonts w:ascii="Calibri" w:hAnsi="Calibri" w:cs="Calibri"/>
        </w:rPr>
        <w:t xml:space="preserve"> </w:t>
      </w:r>
      <w:r w:rsidR="00FB5E82" w:rsidRPr="0087560E">
        <w:rPr>
          <w:rFonts w:ascii="Calibri" w:hAnsi="Calibri" w:cs="Calibri"/>
        </w:rPr>
        <w:t>A</w:t>
      </w:r>
      <w:r w:rsidR="00FE36E1" w:rsidRPr="0087560E">
        <w:rPr>
          <w:rFonts w:ascii="Calibri" w:hAnsi="Calibri" w:cs="Calibri"/>
        </w:rPr>
        <w:t xml:space="preserve">ccounts of tumor formation </w:t>
      </w:r>
      <w:r w:rsidR="00FB5E82" w:rsidRPr="0087560E">
        <w:rPr>
          <w:rFonts w:ascii="Calibri" w:hAnsi="Calibri" w:cs="Calibri"/>
        </w:rPr>
        <w:t xml:space="preserve">due to </w:t>
      </w:r>
      <w:r w:rsidR="00FE36E1" w:rsidRPr="0087560E">
        <w:rPr>
          <w:rFonts w:ascii="Calibri" w:hAnsi="Calibri" w:cs="Calibri"/>
        </w:rPr>
        <w:t>unregulated stem cell injections have already been reported</w:t>
      </w:r>
      <w:r w:rsidR="00FB5E82" w:rsidRPr="0087560E">
        <w:rPr>
          <w:rFonts w:ascii="Calibri" w:hAnsi="Calibri" w:cs="Calibri"/>
        </w:rPr>
        <w:t xml:space="preserve"> in </w:t>
      </w:r>
      <w:r w:rsidR="00CC3F25" w:rsidRPr="0087560E">
        <w:rPr>
          <w:rFonts w:ascii="Calibri" w:hAnsi="Calibri" w:cs="Calibri"/>
        </w:rPr>
        <w:t>multiple</w:t>
      </w:r>
      <w:r w:rsidR="00FB5E82" w:rsidRPr="0087560E">
        <w:rPr>
          <w:rFonts w:ascii="Calibri" w:hAnsi="Calibri" w:cs="Calibri"/>
        </w:rPr>
        <w:t xml:space="preserve"> clinical settings</w:t>
      </w:r>
      <w:r w:rsidR="00AF0A9B" w:rsidRPr="0087560E">
        <w:rPr>
          <w:rFonts w:ascii="Calibri" w:hAnsi="Calibri" w:cs="Calibri"/>
        </w:rPr>
        <w:fldChar w:fldCharType="begin">
          <w:fldData xml:space="preserve">PEVuZE5vdGU+PENpdGU+PEF1dGhvcj5BbWFyaWdsaW88L0F1dGhvcj48WWVhcj4yMDA5PC9ZZWFy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am91cm5hbCBvZiBtZWRpY2luZTwvYWJici0xPjwvYWx0LXBlcmlvZGljYWw+PHBhZ2VzPjEwNDct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</w:fldData>
        </w:fldChar>
      </w:r>
      <w:r w:rsidR="00077825" w:rsidRPr="0087560E">
        <w:rPr>
          <w:rFonts w:ascii="Calibri" w:hAnsi="Calibri" w:cs="Calibri"/>
        </w:rPr>
        <w:instrText xml:space="preserve"> ADDIN EN.CITE </w:instrText>
      </w:r>
      <w:r w:rsidR="00077825" w:rsidRPr="0087560E">
        <w:rPr>
          <w:rFonts w:ascii="Calibri" w:hAnsi="Calibri" w:cs="Calibri"/>
        </w:rPr>
        <w:fldChar w:fldCharType="begin">
          <w:fldData xml:space="preserve">PEVuZE5vdGU+PENpdGU+PEF1dGhvcj5BbWFyaWdsaW88L0F1dGhvcj48WWVhcj4yMDA5PC9ZZWFy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am91cm5hbCBvZiBtZWRpY2luZTwvYWJici0xPjwvYWx0LXBlcmlvZGljYWw+PHBhZ2VzPjEwNDct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</w:fldData>
        </w:fldChar>
      </w:r>
      <w:r w:rsidR="00077825" w:rsidRPr="0087560E">
        <w:rPr>
          <w:rFonts w:ascii="Calibri" w:hAnsi="Calibri" w:cs="Calibri"/>
        </w:rPr>
        <w:instrText xml:space="preserve"> ADDIN EN.CITE.DATA </w:instrText>
      </w:r>
      <w:r w:rsidR="00077825" w:rsidRPr="0087560E">
        <w:rPr>
          <w:rFonts w:ascii="Calibri" w:hAnsi="Calibri" w:cs="Calibri"/>
        </w:rPr>
      </w:r>
      <w:r w:rsidR="00077825" w:rsidRPr="0087560E">
        <w:rPr>
          <w:rFonts w:ascii="Calibri" w:hAnsi="Calibri" w:cs="Calibri"/>
        </w:rPr>
        <w:fldChar w:fldCharType="end"/>
      </w:r>
      <w:r w:rsidR="00AF0A9B" w:rsidRPr="0087560E">
        <w:rPr>
          <w:rFonts w:ascii="Calibri" w:hAnsi="Calibri" w:cs="Calibri"/>
        </w:rPr>
      </w:r>
      <w:r w:rsidR="00AF0A9B" w:rsidRPr="0087560E">
        <w:rPr>
          <w:rFonts w:ascii="Calibri" w:hAnsi="Calibri" w:cs="Calibri"/>
        </w:rPr>
        <w:fldChar w:fldCharType="separate"/>
      </w:r>
      <w:r w:rsidR="00077825" w:rsidRPr="0087560E">
        <w:rPr>
          <w:rFonts w:ascii="Calibri" w:hAnsi="Calibri" w:cs="Calibri"/>
          <w:vertAlign w:val="superscript"/>
        </w:rPr>
        <w:t>3-5</w:t>
      </w:r>
      <w:r w:rsidR="00AF0A9B" w:rsidRPr="0087560E">
        <w:rPr>
          <w:rFonts w:ascii="Calibri" w:hAnsi="Calibri" w:cs="Calibri"/>
        </w:rPr>
        <w:fldChar w:fldCharType="end"/>
      </w:r>
      <w:r w:rsidR="00FE36E1" w:rsidRPr="0087560E">
        <w:rPr>
          <w:rFonts w:ascii="Calibri" w:hAnsi="Calibri" w:cs="Calibri"/>
        </w:rPr>
        <w:t xml:space="preserve">. </w:t>
      </w:r>
      <w:r w:rsidR="00CD1283">
        <w:rPr>
          <w:rFonts w:ascii="Calibri" w:hAnsi="Calibri" w:cs="Calibri"/>
        </w:rPr>
        <w:t>The p</w:t>
      </w:r>
      <w:r w:rsidR="00D825DB" w:rsidRPr="0087560E">
        <w:rPr>
          <w:rFonts w:ascii="Calibri" w:hAnsi="Calibri" w:cs="Calibri"/>
        </w:rPr>
        <w:t xml:space="preserve">otential for teratoma formation </w:t>
      </w:r>
      <w:r w:rsidR="00306D36" w:rsidRPr="0087560E">
        <w:rPr>
          <w:rFonts w:ascii="Calibri" w:hAnsi="Calibri" w:cs="Calibri"/>
        </w:rPr>
        <w:t xml:space="preserve">is </w:t>
      </w:r>
      <w:r w:rsidR="007226F5" w:rsidRPr="0087560E">
        <w:rPr>
          <w:rFonts w:ascii="Calibri" w:hAnsi="Calibri" w:cs="Calibri"/>
        </w:rPr>
        <w:t>the most frequent</w:t>
      </w:r>
      <w:r w:rsidR="00D825DB" w:rsidRPr="0087560E">
        <w:rPr>
          <w:rFonts w:ascii="Calibri" w:hAnsi="Calibri" w:cs="Calibri"/>
        </w:rPr>
        <w:t>ly cited clinical concern in pluripotent stem cell (PSC) development and ha</w:t>
      </w:r>
      <w:r w:rsidR="00306D36" w:rsidRPr="0087560E">
        <w:rPr>
          <w:rFonts w:ascii="Calibri" w:hAnsi="Calibri" w:cs="Calibri"/>
        </w:rPr>
        <w:t>s</w:t>
      </w:r>
      <w:r w:rsidR="00D825DB" w:rsidRPr="0087560E">
        <w:rPr>
          <w:rFonts w:ascii="Calibri" w:hAnsi="Calibri" w:cs="Calibri"/>
        </w:rPr>
        <w:t xml:space="preserve"> resulted in delays and cancellations of multiple high</w:t>
      </w:r>
      <w:r w:rsidR="00936846" w:rsidRPr="0087560E">
        <w:rPr>
          <w:rFonts w:ascii="Calibri" w:hAnsi="Calibri" w:cs="Calibri"/>
        </w:rPr>
        <w:t>-</w:t>
      </w:r>
      <w:r w:rsidR="00D825DB" w:rsidRPr="0087560E">
        <w:rPr>
          <w:rFonts w:ascii="Calibri" w:hAnsi="Calibri" w:cs="Calibri"/>
        </w:rPr>
        <w:t>profile embryonic stem cell (ESC) and induced pluripotent stem cell (iPSC) trials</w:t>
      </w:r>
      <w:r w:rsidR="00AF0A9B" w:rsidRPr="0087560E">
        <w:rPr>
          <w:rFonts w:ascii="Calibri" w:hAnsi="Calibri" w:cs="Calibri"/>
        </w:rPr>
        <w:fldChar w:fldCharType="begin">
          <w:fldData xml:space="preserve">PEVuZE5vdGU+PENpdGU+PEF1dGhvcj5aaGFuZzwvQXV0aG9yPjxZZWFyPjIwMDg8L1llYXI+PFJl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</w:fldData>
        </w:fldChar>
      </w:r>
      <w:r w:rsidR="00077825" w:rsidRPr="0087560E">
        <w:rPr>
          <w:rFonts w:ascii="Calibri" w:hAnsi="Calibri" w:cs="Calibri"/>
        </w:rPr>
        <w:instrText xml:space="preserve"> ADDIN EN.CITE </w:instrText>
      </w:r>
      <w:r w:rsidR="00077825" w:rsidRPr="0087560E">
        <w:rPr>
          <w:rFonts w:ascii="Calibri" w:hAnsi="Calibri" w:cs="Calibri"/>
        </w:rPr>
        <w:fldChar w:fldCharType="begin">
          <w:fldData xml:space="preserve">PEVuZE5vdGU+PENpdGU+PEF1dGhvcj5aaGFuZzwvQXV0aG9yPjxZZWFyPjIwMDg8L1llYXI+PFJl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</w:fldData>
        </w:fldChar>
      </w:r>
      <w:r w:rsidR="00077825" w:rsidRPr="0087560E">
        <w:rPr>
          <w:rFonts w:ascii="Calibri" w:hAnsi="Calibri" w:cs="Calibri"/>
        </w:rPr>
        <w:instrText xml:space="preserve"> ADDIN EN.CITE.DATA </w:instrText>
      </w:r>
      <w:r w:rsidR="00077825" w:rsidRPr="0087560E">
        <w:rPr>
          <w:rFonts w:ascii="Calibri" w:hAnsi="Calibri" w:cs="Calibri"/>
        </w:rPr>
      </w:r>
      <w:r w:rsidR="00077825" w:rsidRPr="0087560E">
        <w:rPr>
          <w:rFonts w:ascii="Calibri" w:hAnsi="Calibri" w:cs="Calibri"/>
        </w:rPr>
        <w:fldChar w:fldCharType="end"/>
      </w:r>
      <w:r w:rsidR="00AF0A9B" w:rsidRPr="0087560E">
        <w:rPr>
          <w:rFonts w:ascii="Calibri" w:hAnsi="Calibri" w:cs="Calibri"/>
        </w:rPr>
      </w:r>
      <w:r w:rsidR="00AF0A9B" w:rsidRPr="0087560E">
        <w:rPr>
          <w:rFonts w:ascii="Calibri" w:hAnsi="Calibri" w:cs="Calibri"/>
        </w:rPr>
        <w:fldChar w:fldCharType="separate"/>
      </w:r>
      <w:r w:rsidR="00077825" w:rsidRPr="0087560E">
        <w:rPr>
          <w:rFonts w:ascii="Calibri" w:hAnsi="Calibri" w:cs="Calibri"/>
          <w:vertAlign w:val="superscript"/>
        </w:rPr>
        <w:t>6-9</w:t>
      </w:r>
      <w:r w:rsidR="00AF0A9B" w:rsidRPr="0087560E">
        <w:rPr>
          <w:rFonts w:ascii="Calibri" w:hAnsi="Calibri" w:cs="Calibri"/>
        </w:rPr>
        <w:fldChar w:fldCharType="end"/>
      </w:r>
      <w:r w:rsidR="007226F5" w:rsidRPr="0087560E">
        <w:rPr>
          <w:rFonts w:ascii="Calibri" w:hAnsi="Calibri" w:cs="Calibri"/>
        </w:rPr>
        <w:t xml:space="preserve">. </w:t>
      </w:r>
      <w:r w:rsidR="00306D36" w:rsidRPr="0087560E">
        <w:rPr>
          <w:rFonts w:ascii="Calibri" w:hAnsi="Calibri" w:cs="Calibri"/>
        </w:rPr>
        <w:t>T</w:t>
      </w:r>
      <w:r w:rsidR="00D825DB" w:rsidRPr="0087560E">
        <w:rPr>
          <w:rFonts w:ascii="Calibri" w:hAnsi="Calibri" w:cs="Calibri"/>
        </w:rPr>
        <w:t>hus</w:t>
      </w:r>
      <w:r w:rsidR="00306D36" w:rsidRPr="0087560E">
        <w:rPr>
          <w:rFonts w:ascii="Calibri" w:hAnsi="Calibri" w:cs="Calibri"/>
        </w:rPr>
        <w:t>, there is</w:t>
      </w:r>
      <w:r w:rsidR="00D825DB" w:rsidRPr="0087560E">
        <w:rPr>
          <w:rFonts w:ascii="Calibri" w:hAnsi="Calibri" w:cs="Calibri"/>
        </w:rPr>
        <w:t xml:space="preserve"> </w:t>
      </w:r>
      <w:r w:rsidR="00EB0969" w:rsidRPr="0087560E">
        <w:rPr>
          <w:rFonts w:ascii="Calibri" w:hAnsi="Calibri" w:cs="Calibri"/>
        </w:rPr>
        <w:t xml:space="preserve">a pressing need for </w:t>
      </w:r>
      <w:r w:rsidR="00CD1283">
        <w:rPr>
          <w:rFonts w:ascii="Calibri" w:hAnsi="Calibri" w:cs="Calibri"/>
        </w:rPr>
        <w:t xml:space="preserve">a </w:t>
      </w:r>
      <w:r w:rsidR="00EB0969" w:rsidRPr="0087560E">
        <w:rPr>
          <w:rFonts w:ascii="Calibri" w:hAnsi="Calibri" w:cs="Calibri"/>
        </w:rPr>
        <w:t xml:space="preserve">translational investigation dedicated </w:t>
      </w:r>
      <w:r w:rsidR="00D825DB" w:rsidRPr="0087560E">
        <w:rPr>
          <w:rFonts w:ascii="Calibri" w:hAnsi="Calibri" w:cs="Calibri"/>
        </w:rPr>
        <w:t>toward</w:t>
      </w:r>
      <w:r w:rsidR="00EB0969" w:rsidRPr="0087560E">
        <w:rPr>
          <w:rFonts w:ascii="Calibri" w:hAnsi="Calibri" w:cs="Calibri"/>
        </w:rPr>
        <w:t xml:space="preserve"> </w:t>
      </w:r>
      <w:r w:rsidR="00D825DB" w:rsidRPr="0087560E">
        <w:rPr>
          <w:rFonts w:ascii="Calibri" w:hAnsi="Calibri" w:cs="Calibri"/>
        </w:rPr>
        <w:t xml:space="preserve">providing appropriate </w:t>
      </w:r>
      <w:r w:rsidR="00EB0969" w:rsidRPr="0087560E">
        <w:rPr>
          <w:rFonts w:ascii="Calibri" w:hAnsi="Calibri" w:cs="Calibri"/>
        </w:rPr>
        <w:t>treatment</w:t>
      </w:r>
      <w:r w:rsidR="00CD1283">
        <w:rPr>
          <w:rFonts w:ascii="Calibri" w:hAnsi="Calibri" w:cs="Calibri"/>
        </w:rPr>
        <w:t>,</w:t>
      </w:r>
      <w:r w:rsidR="00EB0969" w:rsidRPr="0087560E">
        <w:rPr>
          <w:rFonts w:ascii="Calibri" w:hAnsi="Calibri" w:cs="Calibri"/>
        </w:rPr>
        <w:t xml:space="preserve"> should </w:t>
      </w:r>
      <w:r w:rsidR="00105629" w:rsidRPr="0087560E">
        <w:rPr>
          <w:rFonts w:ascii="Calibri" w:hAnsi="Calibri" w:cs="Calibri"/>
        </w:rPr>
        <w:t xml:space="preserve">these </w:t>
      </w:r>
      <w:r w:rsidR="00D825DB" w:rsidRPr="0087560E">
        <w:rPr>
          <w:rFonts w:ascii="Calibri" w:hAnsi="Calibri" w:cs="Calibri"/>
        </w:rPr>
        <w:t xml:space="preserve">iatrogenic </w:t>
      </w:r>
      <w:r w:rsidR="00EB0969" w:rsidRPr="0087560E">
        <w:rPr>
          <w:rFonts w:ascii="Calibri" w:hAnsi="Calibri" w:cs="Calibri"/>
        </w:rPr>
        <w:t>tumors</w:t>
      </w:r>
      <w:r w:rsidR="007226F5" w:rsidRPr="0087560E">
        <w:rPr>
          <w:rFonts w:ascii="Calibri" w:hAnsi="Calibri" w:cs="Calibri"/>
        </w:rPr>
        <w:t xml:space="preserve"> arise. </w:t>
      </w:r>
    </w:p>
    <w:p w14:paraId="1CE8B27D" w14:textId="77777777" w:rsidR="00936846" w:rsidRPr="0087560E" w:rsidRDefault="00936846" w:rsidP="001E4764">
      <w:pPr>
        <w:jc w:val="both"/>
        <w:rPr>
          <w:rFonts w:ascii="Calibri" w:hAnsi="Calibri" w:cs="Calibri"/>
        </w:rPr>
      </w:pPr>
    </w:p>
    <w:p w14:paraId="1C4DF99C" w14:textId="73D19FA9" w:rsidR="000415BF" w:rsidRPr="0087560E" w:rsidRDefault="000415BF" w:rsidP="001E4764">
      <w:pPr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To date, </w:t>
      </w:r>
      <w:r w:rsidR="00C67568" w:rsidRPr="0087560E">
        <w:rPr>
          <w:rFonts w:ascii="Calibri" w:hAnsi="Calibri" w:cs="Calibri"/>
        </w:rPr>
        <w:t xml:space="preserve">most </w:t>
      </w:r>
      <w:r w:rsidRPr="0087560E">
        <w:rPr>
          <w:rFonts w:ascii="Calibri" w:hAnsi="Calibri" w:cs="Calibri"/>
        </w:rPr>
        <w:t xml:space="preserve">strategies to control stem cell misbehavior have focused on </w:t>
      </w:r>
      <w:r w:rsidR="008551BB" w:rsidRPr="0087560E">
        <w:rPr>
          <w:rFonts w:ascii="Calibri" w:hAnsi="Calibri" w:cs="Calibri"/>
        </w:rPr>
        <w:t xml:space="preserve">reducing the number of </w:t>
      </w:r>
      <w:r w:rsidR="00996B14" w:rsidRPr="0087560E">
        <w:rPr>
          <w:rFonts w:ascii="Calibri" w:hAnsi="Calibri" w:cs="Calibri"/>
        </w:rPr>
        <w:t>PSCs</w:t>
      </w:r>
      <w:r w:rsidR="008551BB" w:rsidRPr="0087560E">
        <w:rPr>
          <w:rFonts w:ascii="Calibri" w:hAnsi="Calibri" w:cs="Calibri"/>
        </w:rPr>
        <w:t xml:space="preserve"> with tumor</w:t>
      </w:r>
      <w:r w:rsidR="00CA0934" w:rsidRPr="0087560E">
        <w:rPr>
          <w:rFonts w:ascii="Calibri" w:hAnsi="Calibri" w:cs="Calibri"/>
        </w:rPr>
        <w:t>i</w:t>
      </w:r>
      <w:r w:rsidR="008551BB" w:rsidRPr="0087560E">
        <w:rPr>
          <w:rFonts w:ascii="Calibri" w:hAnsi="Calibri" w:cs="Calibri"/>
        </w:rPr>
        <w:t>genic potential</w:t>
      </w:r>
      <w:r w:rsidRPr="0087560E">
        <w:rPr>
          <w:rFonts w:ascii="Calibri" w:hAnsi="Calibri" w:cs="Calibri"/>
        </w:rPr>
        <w:fldChar w:fldCharType="begin">
          <w:fldData xml:space="preserve">PEVuZE5vdGU+PENpdGU+PEF1dGhvcj5UYW5nPC9BdXRob3I+PFllYXI+MjAxMTwvWWVhcj48UmVj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</w:fldData>
        </w:fldChar>
      </w:r>
      <w:r w:rsidR="00077825" w:rsidRPr="0087560E">
        <w:rPr>
          <w:rFonts w:ascii="Calibri" w:hAnsi="Calibri" w:cs="Calibri"/>
        </w:rPr>
        <w:instrText xml:space="preserve"> ADDIN EN.CITE </w:instrText>
      </w:r>
      <w:r w:rsidR="00077825" w:rsidRPr="0087560E">
        <w:rPr>
          <w:rFonts w:ascii="Calibri" w:hAnsi="Calibri" w:cs="Calibri"/>
        </w:rPr>
        <w:fldChar w:fldCharType="begin">
          <w:fldData xml:space="preserve">PEVuZE5vdGU+PENpdGU+PEF1dGhvcj5UYW5nPC9BdXRob3I+PFllYXI+MjAxMTwvWWVhcj48UmVj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</w:fldData>
        </w:fldChar>
      </w:r>
      <w:r w:rsidR="00077825" w:rsidRPr="0087560E">
        <w:rPr>
          <w:rFonts w:ascii="Calibri" w:hAnsi="Calibri" w:cs="Calibri"/>
        </w:rPr>
        <w:instrText xml:space="preserve"> ADDIN EN.CITE.DATA </w:instrText>
      </w:r>
      <w:r w:rsidR="00077825" w:rsidRPr="0087560E">
        <w:rPr>
          <w:rFonts w:ascii="Calibri" w:hAnsi="Calibri" w:cs="Calibri"/>
        </w:rPr>
      </w:r>
      <w:r w:rsidR="00077825" w:rsidRPr="0087560E">
        <w:rPr>
          <w:rFonts w:ascii="Calibri" w:hAnsi="Calibri" w:cs="Calibri"/>
        </w:rPr>
        <w:fldChar w:fldCharType="end"/>
      </w:r>
      <w:r w:rsidRPr="0087560E">
        <w:rPr>
          <w:rFonts w:ascii="Calibri" w:hAnsi="Calibri" w:cs="Calibri"/>
        </w:rPr>
      </w:r>
      <w:r w:rsidRPr="0087560E">
        <w:rPr>
          <w:rFonts w:ascii="Calibri" w:hAnsi="Calibri" w:cs="Calibri"/>
        </w:rPr>
        <w:fldChar w:fldCharType="separate"/>
      </w:r>
      <w:r w:rsidR="00077825" w:rsidRPr="0087560E">
        <w:rPr>
          <w:rFonts w:ascii="Calibri" w:hAnsi="Calibri" w:cs="Calibri"/>
          <w:vertAlign w:val="superscript"/>
        </w:rPr>
        <w:t>2,10</w:t>
      </w:r>
      <w:r w:rsidRPr="0087560E">
        <w:rPr>
          <w:rFonts w:ascii="Calibri" w:hAnsi="Calibri" w:cs="Calibri"/>
        </w:rPr>
        <w:fldChar w:fldCharType="end"/>
      </w:r>
      <w:r w:rsidR="00C67568" w:rsidRPr="0087560E">
        <w:rPr>
          <w:rFonts w:ascii="Calibri" w:hAnsi="Calibri" w:cs="Calibri"/>
        </w:rPr>
        <w:t xml:space="preserve">. Unfortunately, only a small number of </w:t>
      </w:r>
      <w:r w:rsidRPr="0087560E">
        <w:rPr>
          <w:rFonts w:ascii="Calibri" w:hAnsi="Calibri" w:cs="Calibri"/>
        </w:rPr>
        <w:t>residual cells</w:t>
      </w:r>
      <w:r w:rsidR="00C67568" w:rsidRPr="0087560E">
        <w:rPr>
          <w:rFonts w:ascii="Calibri" w:hAnsi="Calibri" w:cs="Calibri"/>
        </w:rPr>
        <w:t xml:space="preserve"> (</w:t>
      </w:r>
      <w:r w:rsidR="00C67568" w:rsidRPr="00FA3C19">
        <w:rPr>
          <w:rFonts w:ascii="Calibri" w:hAnsi="Calibri" w:cs="Calibri"/>
          <w:i/>
        </w:rPr>
        <w:t>e.g.</w:t>
      </w:r>
      <w:r w:rsidR="00C67568" w:rsidRPr="0087560E">
        <w:rPr>
          <w:rFonts w:ascii="Calibri" w:hAnsi="Calibri" w:cs="Calibri"/>
        </w:rPr>
        <w:t xml:space="preserve">, </w:t>
      </w:r>
      <w:r w:rsidR="00FA3C19">
        <w:rPr>
          <w:rFonts w:ascii="Calibri" w:hAnsi="Calibri" w:cs="Calibri"/>
        </w:rPr>
        <w:t xml:space="preserve">1 x </w:t>
      </w:r>
      <w:r w:rsidR="00C67568" w:rsidRPr="0087560E">
        <w:rPr>
          <w:rFonts w:ascii="Calibri" w:hAnsi="Calibri" w:cs="Calibri"/>
        </w:rPr>
        <w:t>10</w:t>
      </w:r>
      <w:r w:rsidR="00C67568" w:rsidRPr="0087560E">
        <w:rPr>
          <w:rFonts w:ascii="Calibri" w:hAnsi="Calibri" w:cs="Calibri"/>
          <w:vertAlign w:val="superscript"/>
        </w:rPr>
        <w:t>4</w:t>
      </w:r>
      <w:r w:rsidR="00C67568" w:rsidRPr="0087560E">
        <w:rPr>
          <w:rFonts w:ascii="Calibri" w:hAnsi="Calibri" w:cs="Calibri"/>
        </w:rPr>
        <w:t xml:space="preserve"> to 1</w:t>
      </w:r>
      <w:r w:rsidR="00936846" w:rsidRPr="0087560E">
        <w:rPr>
          <w:rFonts w:ascii="Calibri" w:hAnsi="Calibri" w:cs="Calibri"/>
        </w:rPr>
        <w:t xml:space="preserve"> </w:t>
      </w:r>
      <w:r w:rsidR="00C67568" w:rsidRPr="0087560E">
        <w:rPr>
          <w:rFonts w:ascii="Calibri" w:hAnsi="Calibri" w:cs="Calibri"/>
        </w:rPr>
        <w:t>x 10</w:t>
      </w:r>
      <w:r w:rsidR="00C67568" w:rsidRPr="0087560E">
        <w:rPr>
          <w:rFonts w:ascii="Calibri" w:hAnsi="Calibri" w:cs="Calibri"/>
          <w:vertAlign w:val="superscript"/>
        </w:rPr>
        <w:t>5</w:t>
      </w:r>
      <w:r w:rsidR="00C67568" w:rsidRPr="0087560E">
        <w:rPr>
          <w:rFonts w:ascii="Calibri" w:hAnsi="Calibri" w:cs="Calibri"/>
        </w:rPr>
        <w:t xml:space="preserve"> cells</w:t>
      </w:r>
      <w:r w:rsidR="00C67568" w:rsidRPr="0087560E">
        <w:rPr>
          <w:rFonts w:ascii="Calibri" w:hAnsi="Calibri" w:cs="Calibri"/>
        </w:rPr>
        <w:fldChar w:fldCharType="begin"/>
      </w:r>
      <w:r w:rsidR="00077825" w:rsidRPr="0087560E">
        <w:rPr>
          <w:rFonts w:ascii="Calibri" w:hAnsi="Calibri" w:cs="Calibri"/>
        </w:rPr>
        <w:instrText xml:space="preserve"> ADDIN EN.CITE &lt;EndNote&gt;&lt;Cite&gt;&lt;Author&gt;Lee&lt;/Author&gt;&lt;Year&gt;2009&lt;/Year&gt;&lt;RecNum&gt;35&lt;/RecNum&gt;&lt;DisplayText&gt;&lt;style face="superscript"&gt;11&lt;/style&gt;&lt;/DisplayText&gt;&lt;record&gt;&lt;rec-number&gt;35&lt;/rec-number&gt;&lt;foreign-keys&gt;&lt;key app="EN" db-id="x2vvvrxsi5afdwezpvov2w040f52w05s5tdt" timestamp="1532371396"&gt;35&lt;/key&gt;&lt;/foreign-keys&gt;&lt;ref-type name="Journal Article"&gt;17&lt;/ref-type&gt;&lt;contributors&gt;&lt;authors&gt;&lt;author&gt;Lee, A. S.&lt;/author&gt;&lt;author&gt;Tang, C.&lt;/author&gt;&lt;author&gt;Cao, F.&lt;/author&gt;&lt;author&gt;Xie, X.&lt;/author&gt;&lt;author&gt;van der Bogt, K.&lt;/author&gt;&lt;author&gt;Hwang, A.&lt;/author&gt;&lt;author&gt;Connolly, A. J.&lt;/author&gt;&lt;author&gt;Robbins, R. C.&lt;/author&gt;&lt;author&gt;Wu, J. C.&lt;/author&gt;&lt;/authors&gt;&lt;/contributors&gt;&lt;auth-address&gt;Department of Radiology, Molecular Imaging Program at Stanford (MIPS), Stanford University School of Medicine, Stanford, CA 94305-5344, USA.&lt;/auth-address&gt;&lt;titles&gt;&lt;title&gt;Effects of cell number on teratoma formation by human embryonic stem cells&lt;/title&gt;&lt;secondary-title&gt;Cell Cycle&lt;/secondary-title&gt;&lt;alt-title&gt;Cell cycle&lt;/alt-title&gt;&lt;/titles&gt;&lt;periodical&gt;&lt;full-title&gt;Cell Cycle&lt;/full-title&gt;&lt;abbr-1&gt;Cell cycle&lt;/abbr-1&gt;&lt;/periodical&gt;&lt;alt-periodical&gt;&lt;full-title&gt;Cell Cycle&lt;/full-title&gt;&lt;abbr-1&gt;Cell cycle&lt;/abbr-1&gt;&lt;/alt-periodical&gt;&lt;pages&gt;2608-12&lt;/pages&gt;&lt;volume&gt;8&lt;/volume&gt;&lt;number&gt;16&lt;/number&gt;&lt;keywords&gt;&lt;keyword&gt;Animals&lt;/keyword&gt;&lt;keyword&gt;Cell Line&lt;/keyword&gt;&lt;keyword&gt;Embryonic Stem Cells/*cytology/metabolism/*physiology&lt;/keyword&gt;&lt;keyword&gt;Female&lt;/keyword&gt;&lt;keyword&gt;Humans&lt;/keyword&gt;&lt;keyword&gt;Mice&lt;/keyword&gt;&lt;keyword&gt;Muscle, Skeletal/metabolism/pathology&lt;/keyword&gt;&lt;keyword&gt;Myocardium/metabolism/pathology&lt;/keyword&gt;&lt;keyword&gt;Stem Cell Transplantation/adverse effects&lt;/keyword&gt;&lt;keyword&gt;Teratoma/metabolism/*pathology&lt;/keyword&gt;&lt;keyword&gt;Transplantation, Heterologous&lt;/keyword&gt;&lt;/keywords&gt;&lt;dates&gt;&lt;year&gt;2009&lt;/year&gt;&lt;pub-dates&gt;&lt;date&gt;Aug 15&lt;/date&gt;&lt;/pub-dates&gt;&lt;/dates&gt;&lt;isbn&gt;1551-4005 (Electronic)&amp;#xD;1551-4005 (Linking)&lt;/isbn&gt;&lt;accession-num&gt;19597339&lt;/accession-num&gt;&lt;urls&gt;&lt;related-urls&gt;&lt;url&gt;http://www.ncbi.nlm.nih.gov/pubmed/19597339&lt;/url&gt;&lt;/related-urls&gt;&lt;/urls&gt;&lt;custom2&gt;2866168&lt;/custom2&gt;&lt;/record&gt;&lt;/Cite&gt;&lt;/EndNote&gt;</w:instrText>
      </w:r>
      <w:r w:rsidR="00C67568" w:rsidRPr="0087560E">
        <w:rPr>
          <w:rFonts w:ascii="Calibri" w:hAnsi="Calibri" w:cs="Calibri"/>
        </w:rPr>
        <w:fldChar w:fldCharType="separate"/>
      </w:r>
      <w:r w:rsidR="008F479A" w:rsidRPr="0087560E">
        <w:rPr>
          <w:rFonts w:ascii="Calibri" w:hAnsi="Calibri" w:cs="Calibri"/>
          <w:vertAlign w:val="superscript"/>
        </w:rPr>
        <w:t>11</w:t>
      </w:r>
      <w:r w:rsidR="00C67568" w:rsidRPr="0087560E">
        <w:rPr>
          <w:rFonts w:ascii="Calibri" w:hAnsi="Calibri" w:cs="Calibri"/>
        </w:rPr>
        <w:fldChar w:fldCharType="end"/>
      </w:r>
      <w:r w:rsidR="00C67568" w:rsidRPr="0087560E">
        <w:rPr>
          <w:rFonts w:ascii="Calibri" w:hAnsi="Calibri" w:cs="Calibri"/>
        </w:rPr>
        <w:t>)</w:t>
      </w:r>
      <w:r w:rsidR="001E4764" w:rsidRPr="0087560E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>is required for teratoma formation</w:t>
      </w:r>
      <w:r w:rsidR="00C67568" w:rsidRPr="0087560E">
        <w:rPr>
          <w:rFonts w:ascii="Calibri" w:hAnsi="Calibri" w:cs="Calibri"/>
        </w:rPr>
        <w:t xml:space="preserve">, which </w:t>
      </w:r>
      <w:r w:rsidRPr="0087560E">
        <w:rPr>
          <w:rFonts w:ascii="Calibri" w:hAnsi="Calibri" w:cs="Calibri"/>
        </w:rPr>
        <w:t>is far below the detection limit quoted by currently available assays</w:t>
      </w:r>
      <w:r w:rsidRPr="0087560E">
        <w:rPr>
          <w:rFonts w:ascii="Calibri" w:hAnsi="Calibri" w:cs="Calibri"/>
        </w:rPr>
        <w:fldChar w:fldCharType="begin">
          <w:fldData xml:space="preserve">PEVuZE5vdGU+PENpdGU+PEF1dGhvcj5UYW5vPC9BdXRob3I+PFllYXI+MjAxNDwvWWVhcj48UmVj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==
</w:fldData>
        </w:fldChar>
      </w:r>
      <w:r w:rsidR="00077825" w:rsidRPr="0087560E">
        <w:rPr>
          <w:rFonts w:ascii="Calibri" w:hAnsi="Calibri" w:cs="Calibri"/>
        </w:rPr>
        <w:instrText xml:space="preserve"> ADDIN EN.CITE </w:instrText>
      </w:r>
      <w:r w:rsidR="00077825" w:rsidRPr="0087560E">
        <w:rPr>
          <w:rFonts w:ascii="Calibri" w:hAnsi="Calibri" w:cs="Calibri"/>
        </w:rPr>
        <w:fldChar w:fldCharType="begin">
          <w:fldData xml:space="preserve">PEVuZE5vdGU+PENpdGU+PEF1dGhvcj5UYW5vPC9BdXRob3I+PFllYXI+MjAxNDwvWWVhcj48UmVj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==
</w:fldData>
        </w:fldChar>
      </w:r>
      <w:r w:rsidR="00077825" w:rsidRPr="0087560E">
        <w:rPr>
          <w:rFonts w:ascii="Calibri" w:hAnsi="Calibri" w:cs="Calibri"/>
        </w:rPr>
        <w:instrText xml:space="preserve"> ADDIN EN.CITE.DATA </w:instrText>
      </w:r>
      <w:r w:rsidR="00077825" w:rsidRPr="0087560E">
        <w:rPr>
          <w:rFonts w:ascii="Calibri" w:hAnsi="Calibri" w:cs="Calibri"/>
        </w:rPr>
      </w:r>
      <w:r w:rsidR="00077825" w:rsidRPr="0087560E">
        <w:rPr>
          <w:rFonts w:ascii="Calibri" w:hAnsi="Calibri" w:cs="Calibri"/>
        </w:rPr>
        <w:fldChar w:fldCharType="end"/>
      </w:r>
      <w:r w:rsidRPr="0087560E">
        <w:rPr>
          <w:rFonts w:ascii="Calibri" w:hAnsi="Calibri" w:cs="Calibri"/>
        </w:rPr>
      </w:r>
      <w:r w:rsidRPr="0087560E">
        <w:rPr>
          <w:rFonts w:ascii="Calibri" w:hAnsi="Calibri" w:cs="Calibri"/>
        </w:rPr>
        <w:fldChar w:fldCharType="separate"/>
      </w:r>
      <w:r w:rsidR="008F479A" w:rsidRPr="0087560E">
        <w:rPr>
          <w:rFonts w:ascii="Calibri" w:hAnsi="Calibri" w:cs="Calibri"/>
          <w:vertAlign w:val="superscript"/>
        </w:rPr>
        <w:t>12,13</w:t>
      </w:r>
      <w:r w:rsidRPr="0087560E">
        <w:rPr>
          <w:rFonts w:ascii="Calibri" w:hAnsi="Calibri" w:cs="Calibri"/>
        </w:rPr>
        <w:fldChar w:fldCharType="end"/>
      </w:r>
      <w:r w:rsidRPr="0087560E">
        <w:rPr>
          <w:rFonts w:ascii="Calibri" w:hAnsi="Calibri" w:cs="Calibri"/>
        </w:rPr>
        <w:t xml:space="preserve">. </w:t>
      </w:r>
      <w:r w:rsidR="00C67568" w:rsidRPr="0087560E">
        <w:rPr>
          <w:rFonts w:ascii="Calibri" w:hAnsi="Calibri" w:cs="Calibri"/>
        </w:rPr>
        <w:t xml:space="preserve">Other limitations of using these </w:t>
      </w:r>
      <w:proofErr w:type="spellStart"/>
      <w:r w:rsidR="00C67568" w:rsidRPr="0087560E">
        <w:rPr>
          <w:rFonts w:ascii="Calibri" w:hAnsi="Calibri" w:cs="Calibri"/>
        </w:rPr>
        <w:t>preseparation</w:t>
      </w:r>
      <w:proofErr w:type="spellEnd"/>
      <w:r w:rsidR="00C67568" w:rsidRPr="0087560E">
        <w:rPr>
          <w:rFonts w:ascii="Calibri" w:hAnsi="Calibri" w:cs="Calibri"/>
        </w:rPr>
        <w:t xml:space="preserve"> methods include </w:t>
      </w:r>
      <w:r w:rsidRPr="0087560E">
        <w:rPr>
          <w:rFonts w:ascii="Calibri" w:hAnsi="Calibri" w:cs="Calibri"/>
        </w:rPr>
        <w:t xml:space="preserve">low efficiency and high expense, </w:t>
      </w:r>
      <w:r w:rsidR="00C67568" w:rsidRPr="0087560E">
        <w:rPr>
          <w:rFonts w:ascii="Calibri" w:hAnsi="Calibri" w:cs="Calibri"/>
        </w:rPr>
        <w:t>r</w:t>
      </w:r>
      <w:r w:rsidRPr="0087560E">
        <w:rPr>
          <w:rFonts w:ascii="Calibri" w:hAnsi="Calibri" w:cs="Calibri"/>
        </w:rPr>
        <w:t>eliance on single</w:t>
      </w:r>
      <w:r w:rsidR="00CD1283">
        <w:rPr>
          <w:rFonts w:ascii="Calibri" w:hAnsi="Calibri" w:cs="Calibri"/>
        </w:rPr>
        <w:t>-</w:t>
      </w:r>
      <w:r w:rsidRPr="0087560E">
        <w:rPr>
          <w:rFonts w:ascii="Calibri" w:hAnsi="Calibri" w:cs="Calibri"/>
        </w:rPr>
        <w:t xml:space="preserve">cell suspensions that </w:t>
      </w:r>
      <w:r w:rsidR="00CA0934" w:rsidRPr="0087560E">
        <w:rPr>
          <w:rFonts w:ascii="Calibri" w:hAnsi="Calibri" w:cs="Calibri"/>
        </w:rPr>
        <w:t xml:space="preserve">may </w:t>
      </w:r>
      <w:r w:rsidRPr="0087560E">
        <w:rPr>
          <w:rFonts w:ascii="Calibri" w:hAnsi="Calibri" w:cs="Calibri"/>
        </w:rPr>
        <w:t>not be appropriate for newer tissue</w:t>
      </w:r>
      <w:r w:rsidR="00CD1283">
        <w:rPr>
          <w:rFonts w:ascii="Calibri" w:hAnsi="Calibri" w:cs="Calibri"/>
        </w:rPr>
        <w:t>-</w:t>
      </w:r>
      <w:r w:rsidRPr="0087560E">
        <w:rPr>
          <w:rFonts w:ascii="Calibri" w:hAnsi="Calibri" w:cs="Calibri"/>
        </w:rPr>
        <w:t xml:space="preserve">engineering approaches, </w:t>
      </w:r>
      <w:r w:rsidR="00CA0934" w:rsidRPr="0087560E">
        <w:rPr>
          <w:rFonts w:ascii="Calibri" w:hAnsi="Calibri" w:cs="Calibri"/>
        </w:rPr>
        <w:t xml:space="preserve">and </w:t>
      </w:r>
      <w:r w:rsidR="00CD1283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potential impairment of cell survival and engraftment</w:t>
      </w:r>
      <w:r w:rsidR="00CA0934" w:rsidRPr="0087560E">
        <w:rPr>
          <w:rFonts w:ascii="Calibri" w:hAnsi="Calibri" w:cs="Calibri"/>
        </w:rPr>
        <w:t>.</w:t>
      </w:r>
    </w:p>
    <w:p w14:paraId="1420CED5" w14:textId="77777777" w:rsidR="00936846" w:rsidRPr="0087560E" w:rsidRDefault="00936846" w:rsidP="001E4764">
      <w:pPr>
        <w:jc w:val="both"/>
        <w:rPr>
          <w:rFonts w:ascii="Calibri" w:hAnsi="Calibri" w:cs="Calibri"/>
        </w:rPr>
      </w:pPr>
    </w:p>
    <w:p w14:paraId="766D8686" w14:textId="2B1A60FD" w:rsidR="000415BF" w:rsidRPr="0087560E" w:rsidRDefault="00DB0380" w:rsidP="001E4764">
      <w:pPr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F</w:t>
      </w:r>
      <w:r w:rsidR="000415BF" w:rsidRPr="0087560E">
        <w:rPr>
          <w:rFonts w:ascii="Calibri" w:hAnsi="Calibri" w:cs="Calibri"/>
        </w:rPr>
        <w:t>ew studies have addressed treatment options following teratoma formation. Perhaps the most well</w:t>
      </w:r>
      <w:r w:rsidR="00CD1283">
        <w:rPr>
          <w:rFonts w:ascii="Calibri" w:hAnsi="Calibri" w:cs="Calibri"/>
        </w:rPr>
        <w:t>-</w:t>
      </w:r>
      <w:r w:rsidR="000415BF" w:rsidRPr="0087560E">
        <w:rPr>
          <w:rFonts w:ascii="Calibri" w:hAnsi="Calibri" w:cs="Calibri"/>
        </w:rPr>
        <w:t>studied strategy is the incorporation of “suicide” genes into stem cells</w:t>
      </w:r>
      <w:r w:rsidR="000415BF" w:rsidRPr="0087560E">
        <w:rPr>
          <w:rFonts w:ascii="Calibri" w:hAnsi="Calibri" w:cs="Calibri"/>
        </w:rPr>
        <w:fldChar w:fldCharType="begin">
          <w:fldData xml:space="preserve">PEVuZE5vdGU+PENpdGU+PEF1dGhvcj5DYW88L0F1dGhvcj48WWVhcj4yMDA2PC9ZZWFyPjxSZWNO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</w:fldData>
        </w:fldChar>
      </w:r>
      <w:r w:rsidR="00C01F08" w:rsidRPr="0087560E">
        <w:rPr>
          <w:rFonts w:ascii="Calibri" w:hAnsi="Calibri" w:cs="Calibri"/>
        </w:rPr>
        <w:instrText xml:space="preserve"> ADDIN EN.CITE </w:instrText>
      </w:r>
      <w:r w:rsidR="00C01F08" w:rsidRPr="0087560E">
        <w:rPr>
          <w:rFonts w:ascii="Calibri" w:hAnsi="Calibri" w:cs="Calibri"/>
        </w:rPr>
        <w:fldChar w:fldCharType="begin">
          <w:fldData xml:space="preserve">PEVuZE5vdGU+PENpdGU+PEF1dGhvcj5DYW88L0F1dGhvcj48WWVhcj4yMDA2PC9ZZWFyPjxSZWNO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</w:fldData>
        </w:fldChar>
      </w:r>
      <w:r w:rsidR="00C01F08" w:rsidRPr="0087560E">
        <w:rPr>
          <w:rFonts w:ascii="Calibri" w:hAnsi="Calibri" w:cs="Calibri"/>
        </w:rPr>
        <w:instrText xml:space="preserve"> ADDIN EN.CITE.DATA </w:instrText>
      </w:r>
      <w:r w:rsidR="00C01F08" w:rsidRPr="0087560E">
        <w:rPr>
          <w:rFonts w:ascii="Calibri" w:hAnsi="Calibri" w:cs="Calibri"/>
        </w:rPr>
      </w:r>
      <w:r w:rsidR="00C01F08" w:rsidRPr="0087560E">
        <w:rPr>
          <w:rFonts w:ascii="Calibri" w:hAnsi="Calibri" w:cs="Calibri"/>
        </w:rPr>
        <w:fldChar w:fldCharType="end"/>
      </w:r>
      <w:r w:rsidR="000415BF" w:rsidRPr="0087560E">
        <w:rPr>
          <w:rFonts w:ascii="Calibri" w:hAnsi="Calibri" w:cs="Calibri"/>
        </w:rPr>
      </w:r>
      <w:r w:rsidR="000415BF" w:rsidRPr="0087560E">
        <w:rPr>
          <w:rFonts w:ascii="Calibri" w:hAnsi="Calibri" w:cs="Calibri"/>
        </w:rPr>
        <w:fldChar w:fldCharType="separate"/>
      </w:r>
      <w:r w:rsidR="00C01F08" w:rsidRPr="0087560E">
        <w:rPr>
          <w:rFonts w:ascii="Calibri" w:hAnsi="Calibri" w:cs="Calibri"/>
          <w:vertAlign w:val="superscript"/>
        </w:rPr>
        <w:t>14,15</w:t>
      </w:r>
      <w:r w:rsidR="000415BF" w:rsidRPr="0087560E">
        <w:rPr>
          <w:rFonts w:ascii="Calibri" w:hAnsi="Calibri" w:cs="Calibri"/>
        </w:rPr>
        <w:fldChar w:fldCharType="end"/>
      </w:r>
      <w:r w:rsidR="000415BF" w:rsidRPr="0087560E">
        <w:rPr>
          <w:rFonts w:ascii="Calibri" w:hAnsi="Calibri" w:cs="Calibri"/>
        </w:rPr>
        <w:t xml:space="preserve">. </w:t>
      </w:r>
      <w:r w:rsidR="00B13DC7" w:rsidRPr="0087560E">
        <w:rPr>
          <w:rFonts w:ascii="Calibri" w:hAnsi="Calibri" w:cs="Calibri"/>
        </w:rPr>
        <w:t xml:space="preserve">This </w:t>
      </w:r>
      <w:r w:rsidR="00BB289D" w:rsidRPr="0087560E">
        <w:rPr>
          <w:rFonts w:ascii="Calibri" w:hAnsi="Calibri" w:cs="Calibri"/>
        </w:rPr>
        <w:t>method involves</w:t>
      </w:r>
      <w:r w:rsidR="00B13DC7" w:rsidRPr="0087560E">
        <w:rPr>
          <w:rFonts w:ascii="Calibri" w:hAnsi="Calibri" w:cs="Calibri"/>
        </w:rPr>
        <w:t xml:space="preserve"> genetically manipulating the stem cells to incorporate an inducible apoptosis</w:t>
      </w:r>
      <w:r w:rsidR="00CD1283">
        <w:rPr>
          <w:rFonts w:ascii="Calibri" w:hAnsi="Calibri" w:cs="Calibri"/>
        </w:rPr>
        <w:t>-</w:t>
      </w:r>
      <w:r w:rsidR="00BB289D" w:rsidRPr="0087560E">
        <w:rPr>
          <w:rFonts w:ascii="Calibri" w:hAnsi="Calibri" w:cs="Calibri"/>
        </w:rPr>
        <w:t>activating</w:t>
      </w:r>
      <w:r w:rsidR="00B13DC7" w:rsidRPr="0087560E">
        <w:rPr>
          <w:rFonts w:ascii="Calibri" w:hAnsi="Calibri" w:cs="Calibri"/>
        </w:rPr>
        <w:t xml:space="preserve"> gene </w:t>
      </w:r>
      <w:r w:rsidR="00BB289D" w:rsidRPr="0087560E">
        <w:rPr>
          <w:rFonts w:ascii="Calibri" w:hAnsi="Calibri" w:cs="Calibri"/>
        </w:rPr>
        <w:t xml:space="preserve">that is </w:t>
      </w:r>
      <w:r w:rsidR="00B13DC7" w:rsidRPr="0087560E">
        <w:rPr>
          <w:rFonts w:ascii="Calibri" w:hAnsi="Calibri" w:cs="Calibri"/>
        </w:rPr>
        <w:t xml:space="preserve">inducible by pharmacological stimulation </w:t>
      </w:r>
      <w:proofErr w:type="spellStart"/>
      <w:r w:rsidR="00B13DC7" w:rsidRPr="0087560E">
        <w:rPr>
          <w:rFonts w:ascii="Calibri" w:hAnsi="Calibri" w:cs="Calibri"/>
        </w:rPr>
        <w:t>postinjection</w:t>
      </w:r>
      <w:proofErr w:type="spellEnd"/>
      <w:r w:rsidR="00CD1283">
        <w:rPr>
          <w:rFonts w:ascii="Calibri" w:hAnsi="Calibri" w:cs="Calibri"/>
        </w:rPr>
        <w:t>,</w:t>
      </w:r>
      <w:r w:rsidR="00FB5E82" w:rsidRPr="0087560E">
        <w:rPr>
          <w:rFonts w:ascii="Calibri" w:hAnsi="Calibri" w:cs="Calibri"/>
        </w:rPr>
        <w:t xml:space="preserve"> thereby </w:t>
      </w:r>
      <w:r w:rsidR="00B13DC7" w:rsidRPr="0087560E">
        <w:rPr>
          <w:rFonts w:ascii="Calibri" w:hAnsi="Calibri" w:cs="Calibri"/>
        </w:rPr>
        <w:t xml:space="preserve">providing a rescue approach if injected cells produce teratomas. </w:t>
      </w:r>
      <w:r w:rsidR="000415BF" w:rsidRPr="0087560E">
        <w:rPr>
          <w:rFonts w:ascii="Calibri" w:hAnsi="Calibri" w:cs="Calibri"/>
        </w:rPr>
        <w:t>This approach, however,</w:t>
      </w:r>
      <w:r w:rsidR="00FB5E82" w:rsidRPr="0087560E">
        <w:rPr>
          <w:rFonts w:ascii="Calibri" w:hAnsi="Calibri" w:cs="Calibri"/>
        </w:rPr>
        <w:t xml:space="preserve"> suffers from</w:t>
      </w:r>
      <w:r w:rsidR="000415BF" w:rsidRPr="0087560E">
        <w:rPr>
          <w:rFonts w:ascii="Calibri" w:hAnsi="Calibri" w:cs="Calibri"/>
        </w:rPr>
        <w:t xml:space="preserve"> significant drawbacks</w:t>
      </w:r>
      <w:r w:rsidR="00CD1283">
        <w:rPr>
          <w:rFonts w:ascii="Calibri" w:hAnsi="Calibri" w:cs="Calibri"/>
        </w:rPr>
        <w:t>,</w:t>
      </w:r>
      <w:r w:rsidR="000415BF" w:rsidRPr="0087560E">
        <w:rPr>
          <w:rFonts w:ascii="Calibri" w:hAnsi="Calibri" w:cs="Calibri"/>
        </w:rPr>
        <w:t xml:space="preserve"> including </w:t>
      </w:r>
      <w:r w:rsidR="008551BB" w:rsidRPr="0087560E">
        <w:rPr>
          <w:rFonts w:ascii="Calibri" w:hAnsi="Calibri" w:cs="Calibri"/>
        </w:rPr>
        <w:t>off</w:t>
      </w:r>
      <w:r w:rsidR="00FB5E82" w:rsidRPr="0087560E">
        <w:rPr>
          <w:rFonts w:ascii="Calibri" w:hAnsi="Calibri" w:cs="Calibri"/>
        </w:rPr>
        <w:t>-</w:t>
      </w:r>
      <w:r w:rsidR="008551BB" w:rsidRPr="0087560E">
        <w:rPr>
          <w:rFonts w:ascii="Calibri" w:hAnsi="Calibri" w:cs="Calibri"/>
        </w:rPr>
        <w:t xml:space="preserve">target effects of genetic modifications of </w:t>
      </w:r>
      <w:r w:rsidR="00FB5E82" w:rsidRPr="0087560E">
        <w:rPr>
          <w:rFonts w:ascii="Calibri" w:hAnsi="Calibri" w:cs="Calibri"/>
        </w:rPr>
        <w:t>PSCs</w:t>
      </w:r>
      <w:r w:rsidR="008551BB" w:rsidRPr="0087560E">
        <w:rPr>
          <w:rFonts w:ascii="Calibri" w:hAnsi="Calibri" w:cs="Calibri"/>
        </w:rPr>
        <w:t xml:space="preserve"> and </w:t>
      </w:r>
      <w:r w:rsidR="00CD1283">
        <w:rPr>
          <w:rFonts w:ascii="Calibri" w:hAnsi="Calibri" w:cs="Calibri"/>
        </w:rPr>
        <w:t xml:space="preserve">the </w:t>
      </w:r>
      <w:r w:rsidR="008551BB" w:rsidRPr="0087560E">
        <w:rPr>
          <w:rFonts w:ascii="Calibri" w:hAnsi="Calibri" w:cs="Calibri"/>
        </w:rPr>
        <w:t xml:space="preserve">potential for </w:t>
      </w:r>
      <w:r w:rsidR="00CD1283">
        <w:rPr>
          <w:rFonts w:ascii="Calibri" w:hAnsi="Calibri" w:cs="Calibri"/>
        </w:rPr>
        <w:t xml:space="preserve">a </w:t>
      </w:r>
      <w:r w:rsidR="00CA0934" w:rsidRPr="0087560E">
        <w:rPr>
          <w:rFonts w:ascii="Calibri" w:hAnsi="Calibri" w:cs="Calibri"/>
        </w:rPr>
        <w:t xml:space="preserve">gradual </w:t>
      </w:r>
      <w:r w:rsidR="008551BB" w:rsidRPr="0087560E">
        <w:rPr>
          <w:rFonts w:ascii="Calibri" w:hAnsi="Calibri" w:cs="Calibri"/>
        </w:rPr>
        <w:t xml:space="preserve">development of </w:t>
      </w:r>
      <w:r w:rsidR="000415BF" w:rsidRPr="0087560E">
        <w:rPr>
          <w:rFonts w:ascii="Calibri" w:hAnsi="Calibri" w:cs="Calibri"/>
        </w:rPr>
        <w:t>drug resistance</w:t>
      </w:r>
      <w:r w:rsidR="000415BF" w:rsidRPr="0087560E">
        <w:rPr>
          <w:rFonts w:ascii="Calibri" w:hAnsi="Calibri" w:cs="Calibri"/>
        </w:rPr>
        <w:fldChar w:fldCharType="begin"/>
      </w:r>
      <w:r w:rsidR="00C01F08" w:rsidRPr="0087560E">
        <w:rPr>
          <w:rFonts w:ascii="Calibri" w:hAnsi="Calibri" w:cs="Calibri"/>
        </w:rPr>
        <w:instrText xml:space="preserve"> ADDIN EN.CITE &lt;EndNote&gt;&lt;Cite&gt;&lt;Author&gt;Kotini&lt;/Author&gt;&lt;Year&gt;2016&lt;/Year&gt;&lt;RecNum&gt;39&lt;/RecNum&gt;&lt;DisplayText&gt;&lt;style face="superscript"&gt;16&lt;/style&gt;&lt;/DisplayText&gt;&lt;record&gt;&lt;rec-number&gt;39&lt;/rec-number&gt;&lt;foreign-keys&gt;&lt;key app="EN" db-id="x2vvvrxsi5afdwezpvov2w040f52w05s5tdt" timestamp="1532371397"&gt;39&lt;/key&gt;&lt;/foreign-keys&gt;&lt;ref-type name="Journal Article"&gt;17&lt;/ref-type&gt;&lt;contributors&gt;&lt;authors&gt;&lt;author&gt;Kotini, A. G.&lt;/author&gt;&lt;author&gt;de Stanchina, E.&lt;/author&gt;&lt;author&gt;Themeli, M.&lt;/author&gt;&lt;author&gt;Sadelain, M.&lt;/author&gt;&lt;author&gt;Papapetrou, E. P.&lt;/author&gt;&lt;/authors&gt;&lt;/contributors&gt;&lt;auth-address&gt;Department of Oncological Sciences, Icahn School of Medicine at Mount Sinai, New York, New York, USA.&amp;#xD;Tisch Cancer Institute, Icahn School of Medicine at Mount Sinai, New York, New York, USA.&amp;#xD;Black Family Stem Cell Institute, Icahn School of Medicine at Mount Sinai, New York, New York, USA.&amp;#xD;Department of Medicine, Icahn School of Medicine at Mount Sinai, New York, New York, USA.&amp;#xD;Division of Hematology, Department of Medicine, University of Washington, Seattle, Washington, USA.&amp;#xD;Antitumor Assessment Core, Memorial Sloan Kettering Cancer Center, New York, New York, USA.&amp;#xD;Center for Cell Engineering, Memorial Sloan-Kettering Cancer Center, New York, New York, USA.&lt;/auth-address&gt;&lt;titles&gt;&lt;title&gt;Escape Mutations, Ganciclovir Resistance, and Teratoma Formation in Human iPSCs Expressing an HSVtk Suicide Gene&lt;/title&gt;&lt;secondary-title&gt;Mol Ther Nucleic Acids&lt;/secondary-title&gt;&lt;/titles&gt;&lt;periodical&gt;&lt;full-title&gt;Mol Ther Nucleic Acids&lt;/full-title&gt;&lt;/periodical&gt;&lt;pages&gt;e284&lt;/pages&gt;&lt;volume&gt;5&lt;/volume&gt;&lt;dates&gt;&lt;year&gt;2016&lt;/year&gt;&lt;/dates&gt;&lt;isbn&gt;2162-2531 (Electronic)&lt;/isbn&gt;&lt;accession-num&gt;26836371&lt;/accession-num&gt;&lt;urls&gt;&lt;related-urls&gt;&lt;url&gt;http://www.ncbi.nlm.nih.gov/pubmed/26836371&lt;/url&gt;&lt;/related-urls&gt;&lt;/urls&gt;&lt;electronic-resource-num&gt;10.1038/mtna.2015.57&lt;/electronic-resource-num&gt;&lt;/record&gt;&lt;/Cite&gt;&lt;/EndNote&gt;</w:instrText>
      </w:r>
      <w:r w:rsidR="000415BF" w:rsidRPr="0087560E">
        <w:rPr>
          <w:rFonts w:ascii="Calibri" w:hAnsi="Calibri" w:cs="Calibri"/>
        </w:rPr>
        <w:fldChar w:fldCharType="separate"/>
      </w:r>
      <w:r w:rsidR="00C01F08" w:rsidRPr="0087560E">
        <w:rPr>
          <w:rFonts w:ascii="Calibri" w:hAnsi="Calibri" w:cs="Calibri"/>
          <w:vertAlign w:val="superscript"/>
        </w:rPr>
        <w:t>16</w:t>
      </w:r>
      <w:r w:rsidR="000415BF" w:rsidRPr="0087560E">
        <w:rPr>
          <w:rFonts w:ascii="Calibri" w:hAnsi="Calibri" w:cs="Calibri"/>
        </w:rPr>
        <w:fldChar w:fldCharType="end"/>
      </w:r>
      <w:r w:rsidR="000415BF" w:rsidRPr="0087560E">
        <w:rPr>
          <w:rFonts w:ascii="Calibri" w:hAnsi="Calibri" w:cs="Calibri"/>
        </w:rPr>
        <w:t xml:space="preserve">. </w:t>
      </w:r>
      <w:r w:rsidR="00EE335D" w:rsidRPr="0087560E">
        <w:rPr>
          <w:rFonts w:ascii="Calibri" w:hAnsi="Calibri" w:cs="Calibri"/>
        </w:rPr>
        <w:t xml:space="preserve">A similar approach utilizes small molecules to </w:t>
      </w:r>
      <w:r w:rsidR="00FB5E82" w:rsidRPr="0087560E">
        <w:rPr>
          <w:rFonts w:ascii="Calibri" w:hAnsi="Calibri" w:cs="Calibri"/>
        </w:rPr>
        <w:t xml:space="preserve">induce selective cell death of PSCs </w:t>
      </w:r>
      <w:r w:rsidR="001E4764" w:rsidRPr="0087560E">
        <w:rPr>
          <w:rFonts w:ascii="Calibri" w:hAnsi="Calibri" w:cs="Calibri"/>
          <w:i/>
        </w:rPr>
        <w:t>via</w:t>
      </w:r>
      <w:r w:rsidR="00FB5E82" w:rsidRPr="0087560E">
        <w:rPr>
          <w:rFonts w:ascii="Calibri" w:hAnsi="Calibri" w:cs="Calibri"/>
        </w:rPr>
        <w:t xml:space="preserve"> </w:t>
      </w:r>
      <w:r w:rsidR="00CD1283">
        <w:rPr>
          <w:rFonts w:ascii="Calibri" w:hAnsi="Calibri" w:cs="Calibri"/>
        </w:rPr>
        <w:t xml:space="preserve">the </w:t>
      </w:r>
      <w:r w:rsidR="00EE335D" w:rsidRPr="0087560E">
        <w:rPr>
          <w:rFonts w:ascii="Calibri" w:hAnsi="Calibri" w:cs="Calibri"/>
        </w:rPr>
        <w:t>inhibit</w:t>
      </w:r>
      <w:r w:rsidR="00FB5E82" w:rsidRPr="0087560E">
        <w:rPr>
          <w:rFonts w:ascii="Calibri" w:hAnsi="Calibri" w:cs="Calibri"/>
        </w:rPr>
        <w:t>ion of</w:t>
      </w:r>
      <w:r w:rsidR="00EE335D" w:rsidRPr="0087560E">
        <w:rPr>
          <w:rFonts w:ascii="Calibri" w:hAnsi="Calibri" w:cs="Calibri"/>
        </w:rPr>
        <w:t xml:space="preserve"> anti-apoptotic pathway</w:t>
      </w:r>
      <w:r w:rsidR="00996B14" w:rsidRPr="0087560E">
        <w:rPr>
          <w:rFonts w:ascii="Calibri" w:hAnsi="Calibri" w:cs="Calibri"/>
        </w:rPr>
        <w:t>s</w:t>
      </w:r>
      <w:r w:rsidR="00077825" w:rsidRPr="0087560E">
        <w:rPr>
          <w:rFonts w:ascii="Calibri" w:hAnsi="Calibri" w:cs="Calibri"/>
        </w:rPr>
        <w:fldChar w:fldCharType="begin">
          <w:fldData xml:space="preserve">PEVuZE5vdGU+PENpdGU+PEF1dGhvcj5TbWl0aDwvQXV0aG9yPjxZZWFyPjIwMTI8L1llYXI+PFJl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PEVuZE5vdGU+PENpdGU+PEF1dGhvcj5TbWl0aDwvQXV0aG9yPjxZZWFyPjIwMTI8L1llYXI+PFJl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077825" w:rsidRPr="0087560E">
        <w:rPr>
          <w:rFonts w:ascii="Calibri" w:hAnsi="Calibri" w:cs="Calibri"/>
        </w:rPr>
      </w:r>
      <w:r w:rsidR="00077825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17</w:t>
      </w:r>
      <w:r w:rsidR="00077825" w:rsidRPr="0087560E">
        <w:rPr>
          <w:rFonts w:ascii="Calibri" w:hAnsi="Calibri" w:cs="Calibri"/>
        </w:rPr>
        <w:fldChar w:fldCharType="end"/>
      </w:r>
      <w:r w:rsidRPr="0087560E">
        <w:rPr>
          <w:rFonts w:ascii="Calibri" w:hAnsi="Calibri" w:cs="Calibri"/>
        </w:rPr>
        <w:t>. Other groups</w:t>
      </w:r>
      <w:r w:rsidR="00CA0934" w:rsidRPr="0087560E">
        <w:rPr>
          <w:rFonts w:ascii="Calibri" w:hAnsi="Calibri" w:cs="Calibri"/>
        </w:rPr>
        <w:t xml:space="preserve"> have</w:t>
      </w:r>
      <w:r w:rsidRPr="0087560E">
        <w:rPr>
          <w:rFonts w:ascii="Calibri" w:hAnsi="Calibri" w:cs="Calibri"/>
        </w:rPr>
        <w:t xml:space="preserve"> target</w:t>
      </w:r>
      <w:r w:rsidR="00CA0934" w:rsidRPr="0087560E">
        <w:rPr>
          <w:rFonts w:ascii="Calibri" w:hAnsi="Calibri" w:cs="Calibri"/>
        </w:rPr>
        <w:t>ed</w:t>
      </w:r>
      <w:r w:rsidRPr="0087560E">
        <w:rPr>
          <w:rFonts w:ascii="Calibri" w:hAnsi="Calibri" w:cs="Calibri"/>
        </w:rPr>
        <w:t xml:space="preserve"> cell death of </w:t>
      </w:r>
      <w:r w:rsidR="00996B14" w:rsidRPr="0087560E">
        <w:rPr>
          <w:rFonts w:ascii="Calibri" w:hAnsi="Calibri" w:cs="Calibri"/>
        </w:rPr>
        <w:t>PSCs</w:t>
      </w:r>
      <w:r w:rsidRPr="0087560E">
        <w:rPr>
          <w:rFonts w:ascii="Calibri" w:hAnsi="Calibri" w:cs="Calibri"/>
        </w:rPr>
        <w:t xml:space="preserve"> using antibodies against pluripotency surface markers, such as </w:t>
      </w:r>
      <w:proofErr w:type="spellStart"/>
      <w:r w:rsidRPr="0087560E">
        <w:rPr>
          <w:rFonts w:ascii="Calibri" w:hAnsi="Calibri" w:cs="Calibri"/>
        </w:rPr>
        <w:t>podocalyxin</w:t>
      </w:r>
      <w:proofErr w:type="spellEnd"/>
      <w:r w:rsidRPr="0087560E">
        <w:rPr>
          <w:rFonts w:ascii="Calibri" w:hAnsi="Calibri" w:cs="Calibri"/>
        </w:rPr>
        <w:t>-like protein-1 (PODXL)</w:t>
      </w:r>
      <w:r w:rsidR="00077825" w:rsidRPr="0087560E">
        <w:rPr>
          <w:rFonts w:ascii="Calibri" w:hAnsi="Calibri" w:cs="Calibri"/>
        </w:rPr>
        <w:fldChar w:fldCharType="begin">
          <w:fldData xml:space="preserve">PEVuZE5vdGU+PENpdGU+PEF1dGhvcj5DaG9vPC9BdXRob3I+PFllYXI+MjAwODwvWWVhcj48UmVj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PEVuZE5vdGU+PENpdGU+PEF1dGhvcj5DaG9vPC9BdXRob3I+PFllYXI+MjAwODwvWWVhcj48UmVj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077825" w:rsidRPr="0087560E">
        <w:rPr>
          <w:rFonts w:ascii="Calibri" w:hAnsi="Calibri" w:cs="Calibri"/>
        </w:rPr>
      </w:r>
      <w:r w:rsidR="00077825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18</w:t>
      </w:r>
      <w:r w:rsidR="00077825" w:rsidRPr="0087560E">
        <w:rPr>
          <w:rFonts w:ascii="Calibri" w:hAnsi="Calibri" w:cs="Calibri"/>
        </w:rPr>
        <w:fldChar w:fldCharType="end"/>
      </w:r>
      <w:r w:rsidRPr="0087560E">
        <w:rPr>
          <w:rFonts w:ascii="Calibri" w:hAnsi="Calibri" w:cs="Calibri"/>
        </w:rPr>
        <w:t>. The timing of small</w:t>
      </w:r>
      <w:r w:rsidR="00CD1283">
        <w:rPr>
          <w:rFonts w:ascii="Calibri" w:hAnsi="Calibri" w:cs="Calibri"/>
        </w:rPr>
        <w:t>-</w:t>
      </w:r>
      <w:r w:rsidRPr="0087560E">
        <w:rPr>
          <w:rFonts w:ascii="Calibri" w:hAnsi="Calibri" w:cs="Calibri"/>
        </w:rPr>
        <w:t xml:space="preserve">molecule or antibody delivery stands to have a significant impact on the therapeutic potential of </w:t>
      </w:r>
      <w:r w:rsidR="00996B14" w:rsidRPr="0087560E">
        <w:rPr>
          <w:rFonts w:ascii="Calibri" w:hAnsi="Calibri" w:cs="Calibri"/>
        </w:rPr>
        <w:t>PSCs</w:t>
      </w:r>
      <w:r w:rsidRPr="0087560E">
        <w:rPr>
          <w:rFonts w:ascii="Calibri" w:hAnsi="Calibri" w:cs="Calibri"/>
        </w:rPr>
        <w:t xml:space="preserve"> if delivered too early and may lack therapeutic efficacy if delivered too late.</w:t>
      </w:r>
      <w:r w:rsidR="00CA0934" w:rsidRPr="0087560E">
        <w:rPr>
          <w:rFonts w:ascii="Calibri" w:hAnsi="Calibri" w:cs="Calibri"/>
        </w:rPr>
        <w:t xml:space="preserve"> In a</w:t>
      </w:r>
      <w:r w:rsidRPr="0087560E">
        <w:rPr>
          <w:rFonts w:ascii="Calibri" w:hAnsi="Calibri" w:cs="Calibri"/>
        </w:rPr>
        <w:t xml:space="preserve">ddition, </w:t>
      </w:r>
      <w:r w:rsidR="00CA0934" w:rsidRPr="0087560E">
        <w:rPr>
          <w:rFonts w:ascii="Calibri" w:hAnsi="Calibri" w:cs="Calibri"/>
        </w:rPr>
        <w:t xml:space="preserve">the systemic effects of </w:t>
      </w:r>
      <w:r w:rsidRPr="0087560E">
        <w:rPr>
          <w:rFonts w:ascii="Calibri" w:hAnsi="Calibri" w:cs="Calibri"/>
        </w:rPr>
        <w:t xml:space="preserve">small molecules </w:t>
      </w:r>
      <w:r w:rsidR="00CA0934" w:rsidRPr="0087560E">
        <w:rPr>
          <w:rFonts w:ascii="Calibri" w:hAnsi="Calibri" w:cs="Calibri"/>
        </w:rPr>
        <w:t>and</w:t>
      </w:r>
      <w:r w:rsidR="007973DD" w:rsidRPr="0087560E">
        <w:rPr>
          <w:rFonts w:ascii="Calibri" w:hAnsi="Calibri" w:cs="Calibri"/>
        </w:rPr>
        <w:t xml:space="preserve"> antibodies</w:t>
      </w:r>
      <w:r w:rsidR="00CA0934" w:rsidRPr="0087560E">
        <w:rPr>
          <w:rFonts w:ascii="Calibri" w:hAnsi="Calibri" w:cs="Calibri"/>
        </w:rPr>
        <w:t xml:space="preserve"> used in this fashion have not been studied. </w:t>
      </w:r>
    </w:p>
    <w:p w14:paraId="706EC8A0" w14:textId="77777777" w:rsidR="00936846" w:rsidRPr="0087560E" w:rsidRDefault="00936846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AE5AD9F" w14:textId="176735E1" w:rsidR="007973DD" w:rsidRPr="0087560E" w:rsidRDefault="00C67568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An alternative </w:t>
      </w:r>
      <w:r w:rsidR="007226F5" w:rsidRPr="0087560E">
        <w:rPr>
          <w:rFonts w:ascii="Calibri" w:hAnsi="Calibri" w:cs="Calibri"/>
        </w:rPr>
        <w:t xml:space="preserve">approach to </w:t>
      </w:r>
      <w:r w:rsidR="00CA0934" w:rsidRPr="0087560E">
        <w:rPr>
          <w:rFonts w:ascii="Calibri" w:hAnsi="Calibri" w:cs="Calibri"/>
        </w:rPr>
        <w:t xml:space="preserve">treating </w:t>
      </w:r>
      <w:r w:rsidR="007226F5" w:rsidRPr="0087560E">
        <w:rPr>
          <w:rFonts w:ascii="Calibri" w:hAnsi="Calibri" w:cs="Calibri"/>
        </w:rPr>
        <w:t xml:space="preserve">these tumors </w:t>
      </w:r>
      <w:r w:rsidR="00CA0934" w:rsidRPr="0087560E">
        <w:rPr>
          <w:rFonts w:ascii="Calibri" w:hAnsi="Calibri" w:cs="Calibri"/>
        </w:rPr>
        <w:t xml:space="preserve">relies on </w:t>
      </w:r>
      <w:r w:rsidRPr="0087560E">
        <w:rPr>
          <w:rFonts w:ascii="Calibri" w:hAnsi="Calibri" w:cs="Calibri"/>
        </w:rPr>
        <w:t>using</w:t>
      </w:r>
      <w:r w:rsidR="007226F5" w:rsidRPr="0087560E">
        <w:rPr>
          <w:rFonts w:ascii="Calibri" w:hAnsi="Calibri" w:cs="Calibri"/>
        </w:rPr>
        <w:t xml:space="preserve"> external beam radiation therapy</w:t>
      </w:r>
      <w:r w:rsidRPr="0087560E">
        <w:rPr>
          <w:rFonts w:ascii="Calibri" w:hAnsi="Calibri" w:cs="Calibri"/>
        </w:rPr>
        <w:t xml:space="preserve"> (EBRT)</w:t>
      </w:r>
      <w:r w:rsidR="00CC056D" w:rsidRPr="0087560E">
        <w:rPr>
          <w:rFonts w:ascii="Calibri" w:hAnsi="Calibri" w:cs="Calibri"/>
        </w:rPr>
        <w:t>.</w:t>
      </w:r>
      <w:r w:rsidR="00C15DCB" w:rsidRPr="0087560E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>EBRT</w:t>
      </w:r>
      <w:r w:rsidR="00B21DAA" w:rsidRPr="0087560E">
        <w:rPr>
          <w:rFonts w:ascii="Calibri" w:hAnsi="Calibri" w:cs="Calibri"/>
        </w:rPr>
        <w:t xml:space="preserve"> is one of the</w:t>
      </w:r>
      <w:r w:rsidRPr="0087560E">
        <w:rPr>
          <w:rFonts w:ascii="Calibri" w:hAnsi="Calibri" w:cs="Calibri"/>
        </w:rPr>
        <w:t xml:space="preserve"> </w:t>
      </w:r>
      <w:r w:rsidR="00B21DAA" w:rsidRPr="0087560E">
        <w:rPr>
          <w:rFonts w:ascii="Calibri" w:hAnsi="Calibri" w:cs="Calibri"/>
        </w:rPr>
        <w:t>primary modalities</w:t>
      </w:r>
      <w:r w:rsidR="00DA164A" w:rsidRPr="0087560E">
        <w:rPr>
          <w:rFonts w:ascii="Calibri" w:hAnsi="Calibri" w:cs="Calibri"/>
        </w:rPr>
        <w:t xml:space="preserve"> currently employed in </w:t>
      </w:r>
      <w:r w:rsidR="00BF5D02" w:rsidRPr="0087560E">
        <w:rPr>
          <w:rFonts w:ascii="Calibri" w:hAnsi="Calibri" w:cs="Calibri"/>
        </w:rPr>
        <w:t xml:space="preserve">the </w:t>
      </w:r>
      <w:r w:rsidR="00DA164A" w:rsidRPr="0087560E">
        <w:rPr>
          <w:rFonts w:ascii="Calibri" w:hAnsi="Calibri" w:cs="Calibri"/>
        </w:rPr>
        <w:t>treatment of solid tumors</w:t>
      </w:r>
      <w:r w:rsidR="00077825" w:rsidRPr="0087560E">
        <w:rPr>
          <w:rFonts w:ascii="Calibri" w:hAnsi="Calibri" w:cs="Calibri"/>
        </w:rPr>
        <w:fldChar w:fldCharType="begin"/>
      </w:r>
      <w:r w:rsidR="00F53376" w:rsidRPr="0087560E">
        <w:rPr>
          <w:rFonts w:ascii="Calibri" w:hAnsi="Calibri" w:cs="Calibri"/>
        </w:rPr>
        <w:instrText xml:space="preserve"> ADDIN EN.CITE &lt;EndNote&gt;&lt;Cite&gt;&lt;Author&gt;Yorke&lt;/Author&gt;&lt;Year&gt;2011&lt;/Year&gt;&lt;RecNum&gt;66&lt;/RecNum&gt;&lt;DisplayText&gt;&lt;style face="superscript"&gt;19&lt;/style&gt;&lt;/DisplayText&gt;&lt;record&gt;&lt;rec-number&gt;66&lt;/rec-number&gt;&lt;foreign-keys&gt;&lt;key app="EN" db-id="x2vvvrxsi5afdwezpvov2w040f52w05s5tdt" timestamp="1532373057"&gt;66&lt;/key&gt;&lt;/foreign-keys&gt;&lt;ref-type name="Journal Article"&gt;17&lt;/ref-type&gt;&lt;contributors&gt;&lt;authors&gt;&lt;author&gt;Yorke, E.&lt;/author&gt;&lt;author&gt;Gelblum, D.&lt;/author&gt;&lt;author&gt;Ford, E.&lt;/author&gt;&lt;/authors&gt;&lt;/contributors&gt;&lt;auth-address&gt;Department of Medical Physics, Memorial Sloan-Kettering Cancer Center, 1275 York Ave, New York, NY 10065, USA. yorkee@mskcc.org&lt;/auth-address&gt;&lt;titles&gt;&lt;title&gt;Patient safety in external beam radiation therapy&lt;/title&gt;&lt;secondary-title&gt;AJR Am J Roentgenol&lt;/secondary-title&gt;&lt;alt-title&gt;AJR. American journal of roentgenology&lt;/alt-title&gt;&lt;/titles&gt;&lt;periodical&gt;&lt;full-title&gt;AJR Am J Roentgenol&lt;/full-title&gt;&lt;abbr-1&gt;AJR. American journal of roentgenology&lt;/abbr-1&gt;&lt;/periodical&gt;&lt;alt-periodical&gt;&lt;full-title&gt;AJR Am J Roentgenol&lt;/full-title&gt;&lt;abbr-1&gt;AJR. American journal of roentgenology&lt;/abbr-1&gt;&lt;/alt-periodical&gt;&lt;pages&gt;768-72&lt;/pages&gt;&lt;volume&gt;196&lt;/volume&gt;&lt;number&gt;4&lt;/number&gt;&lt;edition&gt;2011/03/24&lt;/edition&gt;&lt;keywords&gt;&lt;keyword&gt;Dose-Response Relationship, Radiation&lt;/keyword&gt;&lt;keyword&gt;Humans&lt;/keyword&gt;&lt;keyword&gt;Neoplasms/*radiotherapy&lt;/keyword&gt;&lt;keyword&gt;Radiation Injuries/*prevention &amp;amp; control&lt;/keyword&gt;&lt;keyword&gt;Radiation Protection&lt;/keyword&gt;&lt;keyword&gt;Radiotherapy/*adverse effects/methods&lt;/keyword&gt;&lt;keyword&gt;Radiotherapy Dosage&lt;/keyword&gt;&lt;keyword&gt;Risk Assessment&lt;/keyword&gt;&lt;keyword&gt;Risk Factors&lt;/keyword&gt;&lt;keyword&gt;*Safety Management&lt;/keyword&gt;&lt;/keywords&gt;&lt;dates&gt;&lt;year&gt;2011&lt;/year&gt;&lt;pub-dates&gt;&lt;date&gt;Apr&lt;/date&gt;&lt;/pub-dates&gt;&lt;/dates&gt;&lt;isbn&gt;1546-3141 (Electronic)&amp;#xD;0361-803X (Linking)&lt;/isbn&gt;&lt;accession-num&gt;21427323&lt;/accession-num&gt;&lt;work-type&gt;Review&lt;/work-type&gt;&lt;urls&gt;&lt;related-urls&gt;&lt;url&gt;http://www.ncbi.nlm.nih.gov/pubmed/21427323&lt;/url&gt;&lt;/related-urls&gt;&lt;/urls&gt;&lt;electronic-resource-num&gt;10.2214/AJR.10.6006&lt;/electronic-resource-num&gt;&lt;/record&gt;&lt;/Cite&gt;&lt;/EndNote&gt;</w:instrText>
      </w:r>
      <w:r w:rsidR="00077825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19</w:t>
      </w:r>
      <w:r w:rsidR="00077825" w:rsidRPr="0087560E">
        <w:rPr>
          <w:rFonts w:ascii="Calibri" w:hAnsi="Calibri" w:cs="Calibri"/>
        </w:rPr>
        <w:fldChar w:fldCharType="end"/>
      </w:r>
      <w:r w:rsidR="00DA164A" w:rsidRPr="0087560E">
        <w:rPr>
          <w:rFonts w:ascii="Calibri" w:hAnsi="Calibri" w:cs="Calibri"/>
        </w:rPr>
        <w:t xml:space="preserve">. Innovations in EBRT, including the development of </w:t>
      </w:r>
      <w:r w:rsidR="00C94121">
        <w:rPr>
          <w:rFonts w:ascii="Calibri" w:hAnsi="Calibri" w:cs="Calibri"/>
        </w:rPr>
        <w:t xml:space="preserve">the </w:t>
      </w:r>
      <w:r w:rsidR="00DA164A" w:rsidRPr="0087560E">
        <w:rPr>
          <w:rFonts w:ascii="Calibri" w:hAnsi="Calibri" w:cs="Calibri"/>
        </w:rPr>
        <w:t xml:space="preserve">proton </w:t>
      </w:r>
      <w:r w:rsidR="00C02FDE" w:rsidRPr="0087560E">
        <w:rPr>
          <w:rFonts w:ascii="Calibri" w:hAnsi="Calibri" w:cs="Calibri"/>
        </w:rPr>
        <w:t>beam</w:t>
      </w:r>
      <w:r w:rsidR="00DA164A" w:rsidRPr="0087560E">
        <w:rPr>
          <w:rFonts w:ascii="Calibri" w:hAnsi="Calibri" w:cs="Calibri"/>
        </w:rPr>
        <w:t xml:space="preserve"> and stereotactic radiosurge</w:t>
      </w:r>
      <w:r w:rsidR="00C02FDE" w:rsidRPr="0087560E">
        <w:rPr>
          <w:rFonts w:ascii="Calibri" w:hAnsi="Calibri" w:cs="Calibri"/>
        </w:rPr>
        <w:t>ry</w:t>
      </w:r>
      <w:r w:rsidR="00DA164A" w:rsidRPr="0087560E">
        <w:rPr>
          <w:rFonts w:ascii="Calibri" w:hAnsi="Calibri" w:cs="Calibri"/>
        </w:rPr>
        <w:t xml:space="preserve">, have enabled </w:t>
      </w:r>
      <w:r w:rsidR="00C94121">
        <w:rPr>
          <w:rFonts w:ascii="Calibri" w:hAnsi="Calibri" w:cs="Calibri"/>
        </w:rPr>
        <w:t xml:space="preserve">the </w:t>
      </w:r>
      <w:r w:rsidR="00DA164A" w:rsidRPr="0087560E">
        <w:rPr>
          <w:rFonts w:ascii="Calibri" w:hAnsi="Calibri" w:cs="Calibri"/>
        </w:rPr>
        <w:t>enhanced targeting of pathological structures while avoiding damage to normal tissue, making conformal EBRT ideal for addressing teratoma formation in anatomically sensitive structures</w:t>
      </w:r>
      <w:r w:rsidR="00A85CD9" w:rsidRPr="0087560E">
        <w:rPr>
          <w:rFonts w:ascii="Calibri" w:hAnsi="Calibri" w:cs="Calibri"/>
        </w:rPr>
        <w:fldChar w:fldCharType="begin"/>
      </w:r>
      <w:r w:rsidR="00F53376" w:rsidRPr="0087560E">
        <w:rPr>
          <w:rFonts w:ascii="Calibri" w:hAnsi="Calibri" w:cs="Calibri"/>
        </w:rPr>
        <w:instrText xml:space="preserve"> ADDIN EN.CITE &lt;EndNote&gt;&lt;Cite&gt;&lt;Author&gt;Zhou&lt;/Author&gt;&lt;Year&gt;2010&lt;/Year&gt;&lt;RecNum&gt;9&lt;/RecNum&gt;&lt;DisplayText&gt;&lt;style face="superscript"&gt;20&lt;/style&gt;&lt;/DisplayText&gt;&lt;record&gt;&lt;rec-number&gt;9&lt;/rec-number&gt;&lt;foreign-keys&gt;&lt;key app="EN" db-id="x2vvvrxsi5afdwezpvov2w040f52w05s5tdt" timestamp="1519323543"&gt;9&lt;/key&gt;&lt;/foreign-keys&gt;&lt;ref-type name="Journal Article"&gt;17&lt;/ref-type&gt;&lt;contributors&gt;&lt;authors&gt;&lt;author&gt;Zhou, H.&lt;/author&gt;&lt;author&gt;Rodriguez, M.&lt;/author&gt;&lt;author&gt;van den Haak, F.&lt;/author&gt;&lt;author&gt;Nelson, G.&lt;/author&gt;&lt;author&gt;Jogani, R.&lt;/author&gt;&lt;author&gt;Xu, J.&lt;/author&gt;&lt;author&gt;Zhu, X.&lt;/author&gt;&lt;author&gt;Xian, Y.&lt;/author&gt;&lt;author&gt;Tran, P. T.&lt;/author&gt;&lt;author&gt;Felsher, D. W.&lt;/author&gt;&lt;author&gt;Keall, P. J.&lt;/author&gt;&lt;author&gt;Graves, E. E.&lt;/author&gt;&lt;/authors&gt;&lt;/contributors&gt;&lt;auth-address&gt;Department of Radiation Oncology, Stanford University, Stanford, CA 94305-5847, USA.&lt;/auth-address&gt;&lt;titles&gt;&lt;title&gt;Development of a micro-computed tomography-based image-guided conformal radiotherapy system for small animals&lt;/title&gt;&lt;secondary-title&gt;Int J Radiat Oncol Biol Phys&lt;/secondary-title&gt;&lt;/titles&gt;&lt;periodical&gt;&lt;full-title&gt;Int J Radiat Oncol Biol Phys&lt;/full-title&gt;&lt;/periodical&gt;&lt;pages&gt;297-305&lt;/pages&gt;&lt;volume&gt;78&lt;/volume&gt;&lt;number&gt;1&lt;/number&gt;&lt;keywords&gt;&lt;keyword&gt;Animals&lt;/keyword&gt;&lt;keyword&gt;Calibration&lt;/keyword&gt;&lt;keyword&gt;Equipment Design/methods&lt;/keyword&gt;&lt;keyword&gt;Lung Neoplasms/*radiotherapy&lt;/keyword&gt;&lt;keyword&gt;Mice&lt;/keyword&gt;&lt;keyword&gt;Mice, Transgenic&lt;/keyword&gt;&lt;keyword&gt;*Microcomputers&lt;/keyword&gt;&lt;keyword&gt;Phantoms, Imaging&lt;/keyword&gt;&lt;keyword&gt;Quality Control&lt;/keyword&gt;&lt;keyword&gt;Radiotherapy Planning, Computer-Assisted/*instrumentation/methods&lt;/keyword&gt;&lt;keyword&gt;Radiotherapy, Conformal/*instrumentation/methods&lt;/keyword&gt;&lt;/keywords&gt;&lt;dates&gt;&lt;year&gt;2010&lt;/year&gt;&lt;pub-dates&gt;&lt;date&gt;Sep 1&lt;/date&gt;&lt;/pub-dates&gt;&lt;/dates&gt;&lt;isbn&gt;1879-355X (Electronic)&amp;#xD;0360-3016 (Linking)&lt;/isbn&gt;&lt;accession-num&gt;20395069&lt;/accession-num&gt;&lt;urls&gt;&lt;related-urls&gt;&lt;url&gt;http://www.ncbi.nlm.nih.gov/pubmed/20395069&lt;/url&gt;&lt;/related-urls&gt;&lt;/urls&gt;&lt;custom2&gt;PMC2906632&lt;/custom2&gt;&lt;electronic-resource-num&gt;10.1016/j.ijrobp.2009.11.008&lt;/electronic-resource-num&gt;&lt;/record&gt;&lt;/Cite&gt;&lt;/EndNote&gt;</w:instrText>
      </w:r>
      <w:r w:rsidR="00A85CD9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20</w:t>
      </w:r>
      <w:r w:rsidR="00A85CD9" w:rsidRPr="0087560E">
        <w:rPr>
          <w:rFonts w:ascii="Calibri" w:hAnsi="Calibri" w:cs="Calibri"/>
        </w:rPr>
        <w:fldChar w:fldCharType="end"/>
      </w:r>
      <w:r w:rsidR="001323C8" w:rsidRPr="0087560E">
        <w:rPr>
          <w:rFonts w:ascii="Calibri" w:hAnsi="Calibri" w:cs="Calibri"/>
        </w:rPr>
        <w:t>.</w:t>
      </w:r>
      <w:r w:rsidR="00A85CD9" w:rsidRPr="0087560E">
        <w:rPr>
          <w:rFonts w:ascii="Calibri" w:hAnsi="Calibri" w:cs="Calibri"/>
        </w:rPr>
        <w:t xml:space="preserve"> </w:t>
      </w:r>
      <w:r w:rsidR="00936846" w:rsidRPr="0087560E">
        <w:rPr>
          <w:rFonts w:ascii="Calibri" w:hAnsi="Calibri" w:cs="Calibri"/>
        </w:rPr>
        <w:t>Additionally,</w:t>
      </w:r>
      <w:r w:rsidR="00A85CD9" w:rsidRPr="0087560E">
        <w:rPr>
          <w:rFonts w:ascii="Calibri" w:hAnsi="Calibri" w:cs="Calibri"/>
        </w:rPr>
        <w:t xml:space="preserve"> this method avoids </w:t>
      </w:r>
      <w:r w:rsidR="00C94121">
        <w:rPr>
          <w:rFonts w:ascii="Calibri" w:hAnsi="Calibri" w:cs="Calibri"/>
        </w:rPr>
        <w:t xml:space="preserve">the </w:t>
      </w:r>
      <w:r w:rsidR="00A85CD9" w:rsidRPr="0087560E">
        <w:rPr>
          <w:rFonts w:ascii="Calibri" w:hAnsi="Calibri" w:cs="Calibri"/>
        </w:rPr>
        <w:t>genetic manipulation or viral transduction of stem cells</w:t>
      </w:r>
      <w:r w:rsidR="00936846" w:rsidRPr="0087560E">
        <w:rPr>
          <w:rFonts w:ascii="Calibri" w:hAnsi="Calibri" w:cs="Calibri"/>
        </w:rPr>
        <w:t xml:space="preserve">, </w:t>
      </w:r>
      <w:r w:rsidR="00A85CD9" w:rsidRPr="0087560E">
        <w:rPr>
          <w:rFonts w:ascii="Calibri" w:hAnsi="Calibri" w:cs="Calibri"/>
        </w:rPr>
        <w:t>which are both fraught with additional clinical safety and efficacy concerns</w:t>
      </w:r>
      <w:r w:rsidR="00A85CD9" w:rsidRPr="0087560E">
        <w:rPr>
          <w:rFonts w:ascii="Calibri" w:hAnsi="Calibri" w:cs="Calibri"/>
        </w:rPr>
        <w:fldChar w:fldCharType="begin">
          <w:fldData xml:space="preserve">PEVuZE5vdGU+PENpdGU+PEF1dGhvcj5DYW88L0F1dGhvcj48WWVhcj4yMDA3PC9ZZWFyPjxSZWNO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</w:fldData>
        </w:fldChar>
      </w:r>
      <w:r w:rsidR="00C01F08" w:rsidRPr="0087560E">
        <w:rPr>
          <w:rFonts w:ascii="Calibri" w:hAnsi="Calibri" w:cs="Calibri"/>
        </w:rPr>
        <w:instrText xml:space="preserve"> ADDIN EN.CITE </w:instrText>
      </w:r>
      <w:r w:rsidR="00C01F08" w:rsidRPr="0087560E">
        <w:rPr>
          <w:rFonts w:ascii="Calibri" w:hAnsi="Calibri" w:cs="Calibri"/>
        </w:rPr>
        <w:fldChar w:fldCharType="begin">
          <w:fldData xml:space="preserve">PEVuZE5vdGU+PENpdGU+PEF1dGhvcj5DYW88L0F1dGhvcj48WWVhcj4yMDA3PC9ZZWFyPjxSZWNO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</w:fldData>
        </w:fldChar>
      </w:r>
      <w:r w:rsidR="00C01F08" w:rsidRPr="0087560E">
        <w:rPr>
          <w:rFonts w:ascii="Calibri" w:hAnsi="Calibri" w:cs="Calibri"/>
        </w:rPr>
        <w:instrText xml:space="preserve"> ADDIN EN.CITE.DATA </w:instrText>
      </w:r>
      <w:r w:rsidR="00C01F08" w:rsidRPr="0087560E">
        <w:rPr>
          <w:rFonts w:ascii="Calibri" w:hAnsi="Calibri" w:cs="Calibri"/>
        </w:rPr>
      </w:r>
      <w:r w:rsidR="00C01F08" w:rsidRPr="0087560E">
        <w:rPr>
          <w:rFonts w:ascii="Calibri" w:hAnsi="Calibri" w:cs="Calibri"/>
        </w:rPr>
        <w:fldChar w:fldCharType="end"/>
      </w:r>
      <w:r w:rsidR="00A85CD9" w:rsidRPr="0087560E">
        <w:rPr>
          <w:rFonts w:ascii="Calibri" w:hAnsi="Calibri" w:cs="Calibri"/>
        </w:rPr>
      </w:r>
      <w:r w:rsidR="00A85CD9" w:rsidRPr="0087560E">
        <w:rPr>
          <w:rFonts w:ascii="Calibri" w:hAnsi="Calibri" w:cs="Calibri"/>
        </w:rPr>
        <w:fldChar w:fldCharType="separate"/>
      </w:r>
      <w:r w:rsidR="00C01F08" w:rsidRPr="0087560E">
        <w:rPr>
          <w:rFonts w:ascii="Calibri" w:hAnsi="Calibri" w:cs="Calibri"/>
          <w:vertAlign w:val="superscript"/>
        </w:rPr>
        <w:t>15</w:t>
      </w:r>
      <w:r w:rsidR="00A85CD9" w:rsidRPr="0087560E">
        <w:rPr>
          <w:rFonts w:ascii="Calibri" w:hAnsi="Calibri" w:cs="Calibri"/>
        </w:rPr>
        <w:fldChar w:fldCharType="end"/>
      </w:r>
      <w:r w:rsidR="00A85CD9" w:rsidRPr="0087560E">
        <w:rPr>
          <w:rFonts w:ascii="Calibri" w:hAnsi="Calibri" w:cs="Calibri"/>
        </w:rPr>
        <w:t>. Finally, a</w:t>
      </w:r>
      <w:r w:rsidR="00DA164A" w:rsidRPr="0087560E">
        <w:rPr>
          <w:rFonts w:ascii="Calibri" w:hAnsi="Calibri" w:cs="Calibri"/>
        </w:rPr>
        <w:t xml:space="preserve">dvances in micro-irradiators have enabled the application of EBRT in </w:t>
      </w:r>
      <w:r w:rsidR="00077825" w:rsidRPr="0087560E">
        <w:rPr>
          <w:rFonts w:ascii="Calibri" w:hAnsi="Calibri" w:cs="Calibri"/>
        </w:rPr>
        <w:t>rodents</w:t>
      </w:r>
      <w:r w:rsidR="00077825" w:rsidRPr="0087560E">
        <w:rPr>
          <w:rFonts w:ascii="Calibri" w:hAnsi="Calibri" w:cs="Calibri"/>
        </w:rPr>
        <w:fldChar w:fldCharType="begin">
          <w:fldData xml:space="preserve">PEVuZE5vdGU+PENpdGU+PEF1dGhvcj5TbGF0a2luPC9BdXRob3I+PFllYXI+MTk5NTwvWWVhcj48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PEVuZE5vdGU+PENpdGU+PEF1dGhvcj5TbGF0a2luPC9BdXRob3I+PFllYXI+MTk5NTwvWWVhcj48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077825" w:rsidRPr="0087560E">
        <w:rPr>
          <w:rFonts w:ascii="Calibri" w:hAnsi="Calibri" w:cs="Calibri"/>
        </w:rPr>
      </w:r>
      <w:r w:rsidR="00077825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21</w:t>
      </w:r>
      <w:r w:rsidR="00077825" w:rsidRPr="0087560E">
        <w:rPr>
          <w:rFonts w:ascii="Calibri" w:hAnsi="Calibri" w:cs="Calibri"/>
        </w:rPr>
        <w:fldChar w:fldCharType="end"/>
      </w:r>
      <w:r w:rsidR="00DA164A" w:rsidRPr="0087560E">
        <w:rPr>
          <w:rFonts w:ascii="Calibri" w:hAnsi="Calibri" w:cs="Calibri"/>
        </w:rPr>
        <w:t xml:space="preserve">. </w:t>
      </w:r>
    </w:p>
    <w:p w14:paraId="600C0B90" w14:textId="77777777" w:rsidR="00936846" w:rsidRPr="0087560E" w:rsidRDefault="00936846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02C4F2" w14:textId="15DEAB70" w:rsidR="007226F5" w:rsidRPr="0087560E" w:rsidRDefault="007226F5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In this article, </w:t>
      </w:r>
      <w:r w:rsidR="00105629" w:rsidRPr="0087560E">
        <w:rPr>
          <w:rFonts w:ascii="Calibri" w:hAnsi="Calibri" w:cs="Calibri"/>
        </w:rPr>
        <w:t xml:space="preserve">we demonstrate how to </w:t>
      </w:r>
      <w:r w:rsidR="00A94F31" w:rsidRPr="0087560E">
        <w:rPr>
          <w:rFonts w:ascii="Calibri" w:hAnsi="Calibri" w:cs="Calibri"/>
        </w:rPr>
        <w:t>creat</w:t>
      </w:r>
      <w:r w:rsidR="00105629" w:rsidRPr="0087560E">
        <w:rPr>
          <w:rFonts w:ascii="Calibri" w:hAnsi="Calibri" w:cs="Calibri"/>
        </w:rPr>
        <w:t>e</w:t>
      </w:r>
      <w:r w:rsidR="00A94F31" w:rsidRPr="0087560E">
        <w:rPr>
          <w:rFonts w:ascii="Calibri" w:hAnsi="Calibri" w:cs="Calibri"/>
        </w:rPr>
        <w:t xml:space="preserve"> </w:t>
      </w:r>
      <w:r w:rsidR="00105629" w:rsidRPr="0087560E">
        <w:rPr>
          <w:rFonts w:ascii="Calibri" w:hAnsi="Calibri" w:cs="Calibri"/>
        </w:rPr>
        <w:t xml:space="preserve">a </w:t>
      </w:r>
      <w:r w:rsidR="001323C8" w:rsidRPr="0087560E">
        <w:rPr>
          <w:rFonts w:ascii="Calibri" w:hAnsi="Calibri" w:cs="Calibri"/>
        </w:rPr>
        <w:t>small</w:t>
      </w:r>
      <w:r w:rsidR="00A04F86">
        <w:rPr>
          <w:rFonts w:ascii="Calibri" w:hAnsi="Calibri" w:cs="Calibri"/>
        </w:rPr>
        <w:t>-</w:t>
      </w:r>
      <w:r w:rsidR="001323C8" w:rsidRPr="0087560E">
        <w:rPr>
          <w:rFonts w:ascii="Calibri" w:hAnsi="Calibri" w:cs="Calibri"/>
        </w:rPr>
        <w:t>animal</w:t>
      </w:r>
      <w:r w:rsidR="00A94F31" w:rsidRPr="0087560E">
        <w:rPr>
          <w:rFonts w:ascii="Calibri" w:hAnsi="Calibri" w:cs="Calibri"/>
        </w:rPr>
        <w:t xml:space="preserve"> model of teratoma formation </w:t>
      </w:r>
      <w:r w:rsidR="00105629" w:rsidRPr="0087560E">
        <w:rPr>
          <w:rFonts w:ascii="Calibri" w:hAnsi="Calibri" w:cs="Calibri"/>
        </w:rPr>
        <w:t>by injecting</w:t>
      </w:r>
      <w:r w:rsidR="00A94F31" w:rsidRPr="0087560E">
        <w:rPr>
          <w:rFonts w:ascii="Calibri" w:hAnsi="Calibri" w:cs="Calibri"/>
        </w:rPr>
        <w:t xml:space="preserve"> human</w:t>
      </w:r>
      <w:r w:rsidR="00B64E93" w:rsidRPr="0087560E">
        <w:rPr>
          <w:rFonts w:ascii="Calibri" w:hAnsi="Calibri" w:cs="Calibri"/>
        </w:rPr>
        <w:t xml:space="preserve"> </w:t>
      </w:r>
      <w:r w:rsidR="00996B14" w:rsidRPr="0087560E">
        <w:rPr>
          <w:rFonts w:ascii="Calibri" w:hAnsi="Calibri" w:cs="Calibri"/>
        </w:rPr>
        <w:t>iPSCs</w:t>
      </w:r>
      <w:r w:rsidR="00A94F31" w:rsidRPr="0087560E">
        <w:rPr>
          <w:rFonts w:ascii="Calibri" w:hAnsi="Calibri" w:cs="Calibri"/>
        </w:rPr>
        <w:t xml:space="preserve"> in mice</w:t>
      </w:r>
      <w:r w:rsidR="00A85CD9" w:rsidRPr="0087560E">
        <w:rPr>
          <w:rFonts w:ascii="Calibri" w:hAnsi="Calibri" w:cs="Calibri"/>
        </w:rPr>
        <w:t>.</w:t>
      </w:r>
      <w:r w:rsidR="00B64E93" w:rsidRPr="0087560E">
        <w:rPr>
          <w:rFonts w:ascii="Calibri" w:hAnsi="Calibri" w:cs="Calibri"/>
        </w:rPr>
        <w:t xml:space="preserve"> </w:t>
      </w:r>
      <w:r w:rsidR="00A85CD9" w:rsidRPr="0087560E">
        <w:rPr>
          <w:rFonts w:ascii="Calibri" w:hAnsi="Calibri" w:cs="Calibri"/>
        </w:rPr>
        <w:t>We</w:t>
      </w:r>
      <w:r w:rsidR="00105629" w:rsidRPr="0087560E">
        <w:rPr>
          <w:rFonts w:ascii="Calibri" w:hAnsi="Calibri" w:cs="Calibri"/>
        </w:rPr>
        <w:t xml:space="preserve"> then show how </w:t>
      </w:r>
      <w:r w:rsidR="00996B14" w:rsidRPr="0087560E">
        <w:rPr>
          <w:rFonts w:ascii="Calibri" w:hAnsi="Calibri" w:cs="Calibri"/>
        </w:rPr>
        <w:t>to apply</w:t>
      </w:r>
      <w:r w:rsidR="00105629" w:rsidRPr="0087560E">
        <w:rPr>
          <w:rFonts w:ascii="Calibri" w:hAnsi="Calibri" w:cs="Calibri"/>
        </w:rPr>
        <w:t xml:space="preserve"> </w:t>
      </w:r>
      <w:r w:rsidR="00CC3F25" w:rsidRPr="0087560E">
        <w:rPr>
          <w:rFonts w:ascii="Calibri" w:hAnsi="Calibri" w:cs="Calibri"/>
        </w:rPr>
        <w:t>EBRT</w:t>
      </w:r>
      <w:r w:rsidR="00A94F31" w:rsidRPr="0087560E">
        <w:rPr>
          <w:rFonts w:ascii="Calibri" w:hAnsi="Calibri" w:cs="Calibri"/>
        </w:rPr>
        <w:t xml:space="preserve"> </w:t>
      </w:r>
      <w:r w:rsidR="00105629" w:rsidRPr="0087560E">
        <w:rPr>
          <w:rFonts w:ascii="Calibri" w:hAnsi="Calibri" w:cs="Calibri"/>
        </w:rPr>
        <w:t>to</w:t>
      </w:r>
      <w:r w:rsidR="00BD1D59" w:rsidRPr="0087560E">
        <w:rPr>
          <w:rFonts w:ascii="Calibri" w:hAnsi="Calibri" w:cs="Calibri"/>
        </w:rPr>
        <w:t xml:space="preserve"> selectively</w:t>
      </w:r>
      <w:r w:rsidR="00105629" w:rsidRPr="0087560E">
        <w:rPr>
          <w:rFonts w:ascii="Calibri" w:hAnsi="Calibri" w:cs="Calibri"/>
        </w:rPr>
        <w:t xml:space="preserve"> eradicate these tumors </w:t>
      </w:r>
      <w:r w:rsidR="001E4764" w:rsidRPr="0087560E">
        <w:rPr>
          <w:rFonts w:ascii="Calibri" w:hAnsi="Calibri" w:cs="Calibri"/>
          <w:i/>
        </w:rPr>
        <w:t>in vivo</w:t>
      </w:r>
      <w:r w:rsidR="00BD1D59" w:rsidRPr="0087560E">
        <w:rPr>
          <w:rFonts w:ascii="Calibri" w:hAnsi="Calibri" w:cs="Calibri"/>
        </w:rPr>
        <w:t xml:space="preserve"> with minimal damage to surrounding tissue</w:t>
      </w:r>
      <w:r w:rsidR="00A94F31" w:rsidRPr="0087560E">
        <w:rPr>
          <w:rFonts w:ascii="Calibri" w:hAnsi="Calibri" w:cs="Calibri"/>
        </w:rPr>
        <w:t xml:space="preserve">. </w:t>
      </w:r>
      <w:r w:rsidR="004F1A5E" w:rsidRPr="0087560E">
        <w:rPr>
          <w:rFonts w:ascii="Calibri" w:hAnsi="Calibri" w:cs="Calibri"/>
        </w:rPr>
        <w:t xml:space="preserve">This approach provides a targeted therapy for </w:t>
      </w:r>
      <w:r w:rsidR="00CA0934" w:rsidRPr="0087560E">
        <w:rPr>
          <w:rFonts w:ascii="Calibri" w:hAnsi="Calibri" w:cs="Calibri"/>
        </w:rPr>
        <w:t>PSC</w:t>
      </w:r>
      <w:r w:rsidR="004F1A5E" w:rsidRPr="0087560E">
        <w:rPr>
          <w:rFonts w:ascii="Calibri" w:hAnsi="Calibri" w:cs="Calibri"/>
        </w:rPr>
        <w:t>-</w:t>
      </w:r>
      <w:r w:rsidR="00CA0934" w:rsidRPr="0087560E">
        <w:rPr>
          <w:rFonts w:ascii="Calibri" w:hAnsi="Calibri" w:cs="Calibri"/>
        </w:rPr>
        <w:t>derived</w:t>
      </w:r>
      <w:r w:rsidR="004F1A5E" w:rsidRPr="0087560E">
        <w:rPr>
          <w:rFonts w:ascii="Calibri" w:hAnsi="Calibri" w:cs="Calibri"/>
        </w:rPr>
        <w:t xml:space="preserve"> teratomas while avoiding </w:t>
      </w:r>
      <w:r w:rsidR="00334181" w:rsidRPr="0087560E">
        <w:rPr>
          <w:rFonts w:ascii="Calibri" w:hAnsi="Calibri" w:cs="Calibri"/>
        </w:rPr>
        <w:t>the</w:t>
      </w:r>
      <w:r w:rsidR="001E4764" w:rsidRPr="0087560E">
        <w:rPr>
          <w:rFonts w:ascii="Calibri" w:hAnsi="Calibri" w:cs="Calibri"/>
        </w:rPr>
        <w:t xml:space="preserve"> </w:t>
      </w:r>
      <w:r w:rsidR="004F1A5E" w:rsidRPr="0087560E">
        <w:rPr>
          <w:rFonts w:ascii="Calibri" w:hAnsi="Calibri" w:cs="Calibri"/>
        </w:rPr>
        <w:t xml:space="preserve">off-target effects of </w:t>
      </w:r>
      <w:r w:rsidR="00C94121">
        <w:rPr>
          <w:rFonts w:ascii="Calibri" w:hAnsi="Calibri" w:cs="Calibri"/>
        </w:rPr>
        <w:t xml:space="preserve">the </w:t>
      </w:r>
      <w:r w:rsidR="004F1A5E" w:rsidRPr="0087560E">
        <w:rPr>
          <w:rFonts w:ascii="Calibri" w:hAnsi="Calibri" w:cs="Calibri"/>
        </w:rPr>
        <w:t xml:space="preserve">systemic delivery </w:t>
      </w:r>
      <w:r w:rsidR="00996B14" w:rsidRPr="0087560E">
        <w:rPr>
          <w:rFonts w:ascii="Calibri" w:hAnsi="Calibri" w:cs="Calibri"/>
        </w:rPr>
        <w:t>of biological</w:t>
      </w:r>
      <w:r w:rsidR="004F1A5E" w:rsidRPr="0087560E">
        <w:rPr>
          <w:rFonts w:ascii="Calibri" w:hAnsi="Calibri" w:cs="Calibri"/>
        </w:rPr>
        <w:t xml:space="preserve"> molecules</w:t>
      </w:r>
      <w:r w:rsidR="00C94121">
        <w:rPr>
          <w:rFonts w:ascii="Calibri" w:hAnsi="Calibri" w:cs="Calibri"/>
        </w:rPr>
        <w:t xml:space="preserve"> and</w:t>
      </w:r>
      <w:r w:rsidR="00CA0934" w:rsidRPr="0087560E">
        <w:rPr>
          <w:rFonts w:ascii="Calibri" w:hAnsi="Calibri" w:cs="Calibri"/>
        </w:rPr>
        <w:t xml:space="preserve"> </w:t>
      </w:r>
      <w:r w:rsidR="004F1A5E" w:rsidRPr="0087560E">
        <w:rPr>
          <w:rFonts w:ascii="Calibri" w:hAnsi="Calibri" w:cs="Calibri"/>
        </w:rPr>
        <w:t xml:space="preserve">peptides </w:t>
      </w:r>
      <w:r w:rsidR="00334181" w:rsidRPr="0087560E">
        <w:rPr>
          <w:rFonts w:ascii="Calibri" w:hAnsi="Calibri" w:cs="Calibri"/>
        </w:rPr>
        <w:t xml:space="preserve">and </w:t>
      </w:r>
      <w:r w:rsidR="00C94121">
        <w:rPr>
          <w:rFonts w:ascii="Calibri" w:hAnsi="Calibri" w:cs="Calibri"/>
        </w:rPr>
        <w:t xml:space="preserve">the </w:t>
      </w:r>
      <w:r w:rsidR="004F1A5E" w:rsidRPr="0087560E">
        <w:rPr>
          <w:rFonts w:ascii="Calibri" w:hAnsi="Calibri" w:cs="Calibri"/>
        </w:rPr>
        <w:t xml:space="preserve">genetic manipulation of the </w:t>
      </w:r>
      <w:r w:rsidR="00CA0934" w:rsidRPr="0087560E">
        <w:rPr>
          <w:rFonts w:ascii="Calibri" w:hAnsi="Calibri" w:cs="Calibri"/>
        </w:rPr>
        <w:t>PSCs</w:t>
      </w:r>
      <w:r w:rsidR="004F1A5E" w:rsidRPr="0087560E">
        <w:rPr>
          <w:rFonts w:ascii="Calibri" w:hAnsi="Calibri" w:cs="Calibri"/>
        </w:rPr>
        <w:t>.</w:t>
      </w:r>
      <w:r w:rsidR="001E4764" w:rsidRPr="0087560E">
        <w:rPr>
          <w:rFonts w:ascii="Calibri" w:hAnsi="Calibri" w:cs="Calibri"/>
        </w:rPr>
        <w:t xml:space="preserve"> </w:t>
      </w:r>
      <w:r w:rsidR="00A94F31" w:rsidRPr="0087560E">
        <w:rPr>
          <w:rFonts w:ascii="Calibri" w:hAnsi="Calibri" w:cs="Calibri"/>
        </w:rPr>
        <w:t>For investigational purposes</w:t>
      </w:r>
      <w:r w:rsidR="00C94121">
        <w:rPr>
          <w:rFonts w:ascii="Calibri" w:hAnsi="Calibri" w:cs="Calibri"/>
        </w:rPr>
        <w:t>,</w:t>
      </w:r>
      <w:r w:rsidR="00A94F31" w:rsidRPr="0087560E">
        <w:rPr>
          <w:rFonts w:ascii="Calibri" w:hAnsi="Calibri" w:cs="Calibri"/>
        </w:rPr>
        <w:t xml:space="preserve"> we offer an optional step to </w:t>
      </w:r>
      <w:r w:rsidR="00CA0934" w:rsidRPr="0087560E">
        <w:rPr>
          <w:rFonts w:ascii="Calibri" w:hAnsi="Calibri" w:cs="Calibri"/>
        </w:rPr>
        <w:t>transduce</w:t>
      </w:r>
      <w:r w:rsidR="00A94F31" w:rsidRPr="0087560E">
        <w:rPr>
          <w:rFonts w:ascii="Calibri" w:hAnsi="Calibri" w:cs="Calibri"/>
        </w:rPr>
        <w:t xml:space="preserve"> stem cells with reporter gene</w:t>
      </w:r>
      <w:r w:rsidR="00105629" w:rsidRPr="0087560E">
        <w:rPr>
          <w:rFonts w:ascii="Calibri" w:hAnsi="Calibri" w:cs="Calibri"/>
        </w:rPr>
        <w:t>s</w:t>
      </w:r>
      <w:r w:rsidR="00A94F31" w:rsidRPr="0087560E">
        <w:rPr>
          <w:rFonts w:ascii="Calibri" w:hAnsi="Calibri" w:cs="Calibri"/>
        </w:rPr>
        <w:t xml:space="preserve"> to track </w:t>
      </w:r>
      <w:r w:rsidR="00334181" w:rsidRPr="0087560E">
        <w:rPr>
          <w:rFonts w:ascii="Calibri" w:hAnsi="Calibri" w:cs="Calibri"/>
        </w:rPr>
        <w:t xml:space="preserve">tumor </w:t>
      </w:r>
      <w:r w:rsidR="00A94F31" w:rsidRPr="0087560E">
        <w:rPr>
          <w:rFonts w:ascii="Calibri" w:hAnsi="Calibri" w:cs="Calibri"/>
        </w:rPr>
        <w:t xml:space="preserve">response to radiation therapy </w:t>
      </w:r>
      <w:r w:rsidR="001E4764" w:rsidRPr="0087560E">
        <w:rPr>
          <w:rFonts w:ascii="Calibri" w:hAnsi="Calibri" w:cs="Calibri"/>
          <w:i/>
        </w:rPr>
        <w:t>via</w:t>
      </w:r>
      <w:r w:rsidR="00CA0934" w:rsidRPr="0087560E">
        <w:rPr>
          <w:rFonts w:ascii="Calibri" w:hAnsi="Calibri" w:cs="Calibri"/>
        </w:rPr>
        <w:t xml:space="preserve"> </w:t>
      </w:r>
      <w:r w:rsidR="00A94F31" w:rsidRPr="0087560E">
        <w:rPr>
          <w:rFonts w:ascii="Calibri" w:hAnsi="Calibri" w:cs="Calibri"/>
        </w:rPr>
        <w:t>bioluminescence imaging</w:t>
      </w:r>
      <w:r w:rsidR="005E55A8" w:rsidRPr="0087560E">
        <w:rPr>
          <w:rFonts w:ascii="Calibri" w:hAnsi="Calibri" w:cs="Calibri"/>
        </w:rPr>
        <w:t xml:space="preserve"> (BLI)</w:t>
      </w:r>
      <w:r w:rsidR="00A94F31" w:rsidRPr="0087560E">
        <w:rPr>
          <w:rFonts w:ascii="Calibri" w:hAnsi="Calibri" w:cs="Calibri"/>
        </w:rPr>
        <w:t xml:space="preserve">. </w:t>
      </w:r>
    </w:p>
    <w:p w14:paraId="5B452348" w14:textId="77777777" w:rsidR="00BB0D90" w:rsidRPr="0087560E" w:rsidRDefault="00BB0D90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2FA1F9B" w14:textId="728EE356" w:rsidR="00105629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PROTOCOL:</w:t>
      </w:r>
    </w:p>
    <w:p w14:paraId="5EC90012" w14:textId="77777777" w:rsidR="00C02FDE" w:rsidRPr="0087560E" w:rsidRDefault="00BB0D90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This animal experiment was approved and performed under </w:t>
      </w:r>
      <w:r w:rsidR="00C02FDE" w:rsidRPr="0087560E">
        <w:rPr>
          <w:rFonts w:ascii="Calibri" w:hAnsi="Calibri" w:cs="Calibri"/>
        </w:rPr>
        <w:t>the Institutional Review Board and the Administrative Panel on Laboratory Animal Care at Stanford University.</w:t>
      </w:r>
    </w:p>
    <w:p w14:paraId="04B065A1" w14:textId="77777777" w:rsidR="00817303" w:rsidRPr="0087560E" w:rsidRDefault="00817303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EB1FE21" w14:textId="1A63A582" w:rsidR="005E301C" w:rsidRPr="0087560E" w:rsidRDefault="005E301C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i/>
        </w:rPr>
      </w:pPr>
      <w:r w:rsidRPr="0087560E">
        <w:rPr>
          <w:rFonts w:ascii="Calibri" w:hAnsi="Calibri" w:cs="Calibri"/>
          <w:b/>
        </w:rPr>
        <w:t>1. Cell culture of iPSC</w:t>
      </w:r>
      <w:r w:rsidR="008B10B9">
        <w:rPr>
          <w:rFonts w:ascii="Calibri" w:hAnsi="Calibri" w:cs="Calibri"/>
          <w:b/>
        </w:rPr>
        <w:t>s</w:t>
      </w:r>
    </w:p>
    <w:p w14:paraId="508EB41E" w14:textId="77777777" w:rsidR="00936846" w:rsidRPr="0087560E" w:rsidRDefault="00936846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i/>
        </w:rPr>
      </w:pPr>
    </w:p>
    <w:p w14:paraId="4ECB1276" w14:textId="4B2CFBC9" w:rsidR="00EC5D97" w:rsidRPr="0087560E" w:rsidRDefault="005E301C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1.1</w:t>
      </w:r>
      <w:r w:rsidR="008B10B9">
        <w:rPr>
          <w:rFonts w:ascii="Calibri" w:hAnsi="Calibri" w:cs="Calibri"/>
        </w:rPr>
        <w:t>.</w:t>
      </w:r>
      <w:r w:rsidRPr="0087560E">
        <w:rPr>
          <w:rFonts w:ascii="Calibri" w:hAnsi="Calibri" w:cs="Calibri"/>
        </w:rPr>
        <w:t xml:space="preserve"> </w:t>
      </w:r>
      <w:r w:rsidR="00936846" w:rsidRPr="0087560E">
        <w:rPr>
          <w:rFonts w:ascii="Calibri" w:hAnsi="Calibri" w:cs="Calibri"/>
        </w:rPr>
        <w:t>Grow h</w:t>
      </w:r>
      <w:r w:rsidR="00B64E93" w:rsidRPr="0087560E">
        <w:rPr>
          <w:rFonts w:ascii="Calibri" w:hAnsi="Calibri" w:cs="Calibri"/>
        </w:rPr>
        <w:t xml:space="preserve">uman </w:t>
      </w:r>
      <w:r w:rsidR="005E55A8" w:rsidRPr="0087560E">
        <w:rPr>
          <w:rFonts w:ascii="Calibri" w:hAnsi="Calibri" w:cs="Calibri"/>
        </w:rPr>
        <w:t>iPSC</w:t>
      </w:r>
      <w:r w:rsidR="00B64E93" w:rsidRPr="0087560E">
        <w:rPr>
          <w:rFonts w:ascii="Calibri" w:hAnsi="Calibri" w:cs="Calibri"/>
        </w:rPr>
        <w:t xml:space="preserve">s derived by lentiviral reprogramming </w:t>
      </w:r>
      <w:r w:rsidRPr="0087560E">
        <w:rPr>
          <w:rFonts w:ascii="Calibri" w:hAnsi="Calibri" w:cs="Calibri"/>
        </w:rPr>
        <w:t xml:space="preserve">on 6-well </w:t>
      </w:r>
      <w:r w:rsidR="00A31E26" w:rsidRPr="0087560E">
        <w:rPr>
          <w:rFonts w:ascii="Calibri" w:hAnsi="Calibri" w:cs="Calibri"/>
        </w:rPr>
        <w:t xml:space="preserve">plates coated with </w:t>
      </w:r>
      <w:r w:rsidR="00087292" w:rsidRPr="0087560E">
        <w:rPr>
          <w:rFonts w:ascii="Calibri" w:hAnsi="Calibri" w:cs="Calibri"/>
        </w:rPr>
        <w:t>basement membrane matrix</w:t>
      </w:r>
      <w:r w:rsidR="00A31E26" w:rsidRPr="0087560E">
        <w:rPr>
          <w:rFonts w:ascii="Calibri" w:hAnsi="Calibri" w:cs="Calibri"/>
        </w:rPr>
        <w:t xml:space="preserve"> (</w:t>
      </w:r>
      <w:r w:rsidR="00A31E26" w:rsidRPr="00FA3C19">
        <w:rPr>
          <w:rFonts w:ascii="Calibri" w:hAnsi="Calibri" w:cs="Calibri"/>
          <w:i/>
        </w:rPr>
        <w:t>e.g.</w:t>
      </w:r>
      <w:r w:rsidR="00A31E26" w:rsidRPr="0087560E">
        <w:rPr>
          <w:rFonts w:ascii="Calibri" w:hAnsi="Calibri" w:cs="Calibri"/>
        </w:rPr>
        <w:t xml:space="preserve">, </w:t>
      </w:r>
      <w:proofErr w:type="spellStart"/>
      <w:r w:rsidR="00A31E26" w:rsidRPr="0087560E">
        <w:rPr>
          <w:rFonts w:ascii="Calibri" w:hAnsi="Calibri" w:cs="Calibri"/>
        </w:rPr>
        <w:t>matrigel</w:t>
      </w:r>
      <w:proofErr w:type="spellEnd"/>
      <w:r w:rsidR="00A31E26" w:rsidRPr="0087560E">
        <w:rPr>
          <w:rFonts w:ascii="Calibri" w:hAnsi="Calibri" w:cs="Calibri"/>
        </w:rPr>
        <w:t>, referred to as matrix hereon).</w:t>
      </w:r>
    </w:p>
    <w:p w14:paraId="72575378" w14:textId="77777777" w:rsidR="00A31E26" w:rsidRPr="0087560E" w:rsidRDefault="00A31E26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</w:p>
    <w:p w14:paraId="35F82720" w14:textId="4E194F7A" w:rsidR="005E301C" w:rsidRPr="0087560E" w:rsidRDefault="005E301C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1.2</w:t>
      </w:r>
      <w:r w:rsidR="008B10B9">
        <w:rPr>
          <w:rFonts w:ascii="Calibri" w:hAnsi="Calibri" w:cs="Calibri"/>
        </w:rPr>
        <w:t>.</w:t>
      </w:r>
      <w:r w:rsidRPr="0087560E">
        <w:rPr>
          <w:rFonts w:ascii="Calibri" w:hAnsi="Calibri" w:cs="Calibri"/>
        </w:rPr>
        <w:t xml:space="preserve"> </w:t>
      </w:r>
      <w:r w:rsidR="00355AA2">
        <w:rPr>
          <w:rFonts w:ascii="Calibri" w:hAnsi="Calibri" w:cs="Calibri"/>
        </w:rPr>
        <w:t>Daily c</w:t>
      </w:r>
      <w:r w:rsidRPr="0087560E">
        <w:rPr>
          <w:rFonts w:ascii="Calibri" w:hAnsi="Calibri" w:cs="Calibri"/>
        </w:rPr>
        <w:t xml:space="preserve">hange </w:t>
      </w:r>
      <w:r w:rsidR="00355AA2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media of </w:t>
      </w:r>
      <w:r w:rsidR="00355AA2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iPSC</w:t>
      </w:r>
      <w:r w:rsidR="00355AA2">
        <w:rPr>
          <w:rFonts w:ascii="Calibri" w:hAnsi="Calibri" w:cs="Calibri"/>
        </w:rPr>
        <w:t>s</w:t>
      </w:r>
      <w:r w:rsidRPr="0087560E">
        <w:rPr>
          <w:rFonts w:ascii="Calibri" w:hAnsi="Calibri" w:cs="Calibri"/>
        </w:rPr>
        <w:t xml:space="preserve"> with </w:t>
      </w:r>
      <w:r w:rsidR="00055544" w:rsidRPr="0087560E">
        <w:rPr>
          <w:rFonts w:ascii="Calibri" w:hAnsi="Calibri" w:cs="Calibri"/>
        </w:rPr>
        <w:t>enriched</w:t>
      </w:r>
      <w:r w:rsidRPr="0087560E">
        <w:rPr>
          <w:rFonts w:ascii="Calibri" w:hAnsi="Calibri" w:cs="Calibri"/>
        </w:rPr>
        <w:t xml:space="preserve"> culture medium</w:t>
      </w:r>
      <w:r w:rsidR="00055544" w:rsidRPr="0087560E">
        <w:rPr>
          <w:rFonts w:ascii="Calibri" w:hAnsi="Calibri" w:cs="Calibri"/>
        </w:rPr>
        <w:t xml:space="preserve"> (see </w:t>
      </w:r>
      <w:r w:rsidR="001E4764" w:rsidRPr="0087560E">
        <w:rPr>
          <w:rFonts w:ascii="Calibri" w:hAnsi="Calibri" w:cs="Calibri"/>
          <w:b/>
        </w:rPr>
        <w:t>Table of Materials</w:t>
      </w:r>
      <w:r w:rsidR="00055544" w:rsidRPr="0087560E">
        <w:rPr>
          <w:rFonts w:ascii="Calibri" w:hAnsi="Calibri" w:cs="Calibri"/>
        </w:rPr>
        <w:t>)</w:t>
      </w:r>
      <w:r w:rsidRPr="0087560E">
        <w:rPr>
          <w:rFonts w:ascii="Calibri" w:hAnsi="Calibri" w:cs="Calibri"/>
        </w:rPr>
        <w:t xml:space="preserve"> incubating at 37</w:t>
      </w:r>
      <w:r w:rsidR="00087292" w:rsidRPr="0087560E">
        <w:rPr>
          <w:rFonts w:ascii="Calibri" w:hAnsi="Calibri" w:cs="Calibri"/>
        </w:rPr>
        <w:t xml:space="preserve"> </w:t>
      </w:r>
      <w:r w:rsidR="00355AA2">
        <w:rPr>
          <w:rFonts w:ascii="Calibri" w:hAnsi="Calibri" w:cs="Calibri"/>
        </w:rPr>
        <w:t>°</w:t>
      </w:r>
      <w:r w:rsidRPr="0087560E">
        <w:rPr>
          <w:rFonts w:ascii="Calibri" w:hAnsi="Calibri" w:cs="Calibri"/>
        </w:rPr>
        <w:t>C</w:t>
      </w:r>
      <w:r w:rsidR="00355AA2">
        <w:rPr>
          <w:rFonts w:ascii="Calibri" w:hAnsi="Calibri" w:cs="Calibri"/>
        </w:rPr>
        <w:t xml:space="preserve"> and</w:t>
      </w:r>
      <w:r w:rsidRPr="0087560E">
        <w:rPr>
          <w:rFonts w:ascii="Calibri" w:hAnsi="Calibri" w:cs="Calibri"/>
        </w:rPr>
        <w:t xml:space="preserve"> 5% CO</w:t>
      </w:r>
      <w:r w:rsidRPr="0087560E">
        <w:rPr>
          <w:rFonts w:ascii="Calibri" w:hAnsi="Calibri" w:cs="Calibri"/>
          <w:vertAlign w:val="subscript"/>
        </w:rPr>
        <w:t>2</w:t>
      </w:r>
      <w:r w:rsidRPr="0087560E">
        <w:rPr>
          <w:rFonts w:ascii="Calibri" w:hAnsi="Calibri" w:cs="Calibri"/>
        </w:rPr>
        <w:t>.</w:t>
      </w:r>
      <w:r w:rsidR="001E4764" w:rsidRPr="0087560E">
        <w:rPr>
          <w:rFonts w:ascii="Calibri" w:hAnsi="Calibri" w:cs="Calibri"/>
        </w:rPr>
        <w:t xml:space="preserve"> </w:t>
      </w:r>
    </w:p>
    <w:p w14:paraId="5F90079D" w14:textId="77777777" w:rsidR="00EC5D97" w:rsidRPr="0087560E" w:rsidRDefault="00EC5D97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</w:p>
    <w:p w14:paraId="0C01BA4A" w14:textId="1EED34DE" w:rsidR="005E301C" w:rsidRPr="0087560E" w:rsidRDefault="005E301C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1.3</w:t>
      </w:r>
      <w:r w:rsidR="008B10B9">
        <w:rPr>
          <w:rFonts w:ascii="Calibri" w:hAnsi="Calibri" w:cs="Calibri"/>
        </w:rPr>
        <w:t>.</w:t>
      </w:r>
      <w:r w:rsidRPr="0087560E">
        <w:rPr>
          <w:rFonts w:ascii="Calibri" w:hAnsi="Calibri" w:cs="Calibri"/>
        </w:rPr>
        <w:t xml:space="preserve"> Once </w:t>
      </w:r>
      <w:r w:rsidR="00355AA2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cells reach 80</w:t>
      </w:r>
      <w:r w:rsidR="00355AA2">
        <w:rPr>
          <w:rFonts w:ascii="Calibri" w:hAnsi="Calibri" w:cs="Calibri"/>
        </w:rPr>
        <w:t xml:space="preserve">% </w:t>
      </w:r>
      <w:r w:rsidRPr="0087560E">
        <w:rPr>
          <w:rFonts w:ascii="Calibri" w:hAnsi="Calibri" w:cs="Calibri"/>
        </w:rPr>
        <w:t>-</w:t>
      </w:r>
      <w:r w:rsidR="00355AA2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>90% confluence (approximately every 4 d)</w:t>
      </w:r>
      <w:r w:rsidR="00355AA2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add 1 </w:t>
      </w:r>
      <w:r w:rsidR="001E4764" w:rsidRPr="0087560E">
        <w:rPr>
          <w:rFonts w:ascii="Calibri" w:hAnsi="Calibri" w:cs="Calibri"/>
        </w:rPr>
        <w:t>mL</w:t>
      </w:r>
      <w:r w:rsidRPr="0087560E">
        <w:rPr>
          <w:rFonts w:ascii="Calibri" w:hAnsi="Calibri" w:cs="Calibri"/>
        </w:rPr>
        <w:t xml:space="preserve"> of </w:t>
      </w:r>
      <w:r w:rsidR="006048F5" w:rsidRPr="0087560E">
        <w:rPr>
          <w:rFonts w:ascii="Calibri" w:hAnsi="Calibri" w:cs="Calibri"/>
        </w:rPr>
        <w:t>recombinant cell</w:t>
      </w:r>
      <w:r w:rsidR="00355AA2">
        <w:rPr>
          <w:rFonts w:ascii="Calibri" w:hAnsi="Calibri" w:cs="Calibri"/>
        </w:rPr>
        <w:t>-</w:t>
      </w:r>
      <w:r w:rsidR="006048F5" w:rsidRPr="0087560E">
        <w:rPr>
          <w:rFonts w:ascii="Calibri" w:hAnsi="Calibri" w:cs="Calibri"/>
        </w:rPr>
        <w:t xml:space="preserve">dissociation enzyme (see </w:t>
      </w:r>
      <w:r w:rsidR="001E4764" w:rsidRPr="0087560E">
        <w:rPr>
          <w:rFonts w:ascii="Calibri" w:hAnsi="Calibri" w:cs="Calibri"/>
          <w:b/>
        </w:rPr>
        <w:t>Table of Materials</w:t>
      </w:r>
      <w:r w:rsidR="006048F5" w:rsidRPr="0087560E">
        <w:rPr>
          <w:rFonts w:ascii="Calibri" w:hAnsi="Calibri" w:cs="Calibri"/>
        </w:rPr>
        <w:t xml:space="preserve">) </w:t>
      </w:r>
      <w:r w:rsidRPr="0087560E">
        <w:rPr>
          <w:rFonts w:ascii="Calibri" w:hAnsi="Calibri" w:cs="Calibri"/>
        </w:rPr>
        <w:t>per well and incubate at 37</w:t>
      </w:r>
      <w:r w:rsidR="00EC5D97" w:rsidRPr="0087560E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  <w:color w:val="000000"/>
        </w:rPr>
        <w:t>°</w:t>
      </w:r>
      <w:r w:rsidRPr="0087560E">
        <w:rPr>
          <w:rFonts w:ascii="Calibri" w:hAnsi="Calibri" w:cs="Calibri"/>
        </w:rPr>
        <w:t xml:space="preserve">C for 5 min. </w:t>
      </w:r>
    </w:p>
    <w:p w14:paraId="33810E91" w14:textId="4FC3C9B7" w:rsidR="00EC5D97" w:rsidRPr="0087560E" w:rsidRDefault="00EC5D97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</w:p>
    <w:p w14:paraId="39545D2F" w14:textId="68C101F1" w:rsidR="005E301C" w:rsidRPr="0087560E" w:rsidRDefault="005E301C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1.4</w:t>
      </w:r>
      <w:r w:rsidR="008B10B9">
        <w:rPr>
          <w:rFonts w:ascii="Calibri" w:hAnsi="Calibri" w:cs="Calibri"/>
        </w:rPr>
        <w:t>.</w:t>
      </w:r>
      <w:r w:rsidRPr="0087560E">
        <w:rPr>
          <w:rFonts w:ascii="Calibri" w:hAnsi="Calibri" w:cs="Calibri"/>
        </w:rPr>
        <w:t xml:space="preserve"> After 5 min</w:t>
      </w:r>
      <w:r w:rsidR="00355AA2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dissociate </w:t>
      </w:r>
      <w:r w:rsidR="00355AA2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cells from </w:t>
      </w:r>
      <w:r w:rsidR="00355AA2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well by </w:t>
      </w:r>
      <w:r w:rsidR="00B5074D" w:rsidRPr="0087560E">
        <w:rPr>
          <w:rFonts w:ascii="Calibri" w:hAnsi="Calibri" w:cs="Calibri"/>
        </w:rPr>
        <w:t>pipetting</w:t>
      </w:r>
      <w:r w:rsidR="00355AA2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transfer </w:t>
      </w:r>
      <w:r w:rsidR="00355AA2">
        <w:rPr>
          <w:rFonts w:ascii="Calibri" w:hAnsi="Calibri" w:cs="Calibri"/>
        </w:rPr>
        <w:t xml:space="preserve">them </w:t>
      </w:r>
      <w:r w:rsidRPr="0087560E">
        <w:rPr>
          <w:rFonts w:ascii="Calibri" w:hAnsi="Calibri" w:cs="Calibri"/>
        </w:rPr>
        <w:t xml:space="preserve">to </w:t>
      </w:r>
      <w:r w:rsidR="00355AA2">
        <w:rPr>
          <w:rFonts w:ascii="Calibri" w:hAnsi="Calibri" w:cs="Calibri"/>
        </w:rPr>
        <w:t xml:space="preserve">a </w:t>
      </w:r>
      <w:r w:rsidRPr="0087560E">
        <w:rPr>
          <w:rFonts w:ascii="Calibri" w:hAnsi="Calibri" w:cs="Calibri"/>
        </w:rPr>
        <w:t>15</w:t>
      </w:r>
      <w:r w:rsidR="00355AA2">
        <w:rPr>
          <w:rFonts w:ascii="Calibri" w:hAnsi="Calibri" w:cs="Calibri"/>
        </w:rPr>
        <w:t>-</w:t>
      </w:r>
      <w:r w:rsidR="001E4764" w:rsidRPr="0087560E">
        <w:rPr>
          <w:rFonts w:ascii="Calibri" w:hAnsi="Calibri" w:cs="Calibri"/>
        </w:rPr>
        <w:t>mL</w:t>
      </w:r>
      <w:r w:rsidRPr="0087560E">
        <w:rPr>
          <w:rFonts w:ascii="Calibri" w:hAnsi="Calibri" w:cs="Calibri"/>
        </w:rPr>
        <w:t xml:space="preserve"> tube</w:t>
      </w:r>
      <w:r w:rsidR="00355AA2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and centrifuge at </w:t>
      </w:r>
      <w:r w:rsidRPr="00FA3C19">
        <w:rPr>
          <w:rFonts w:ascii="Calibri" w:hAnsi="Calibri" w:cs="Calibri"/>
        </w:rPr>
        <w:t>300</w:t>
      </w:r>
      <w:r w:rsidR="00355AA2" w:rsidRPr="00FA3C19">
        <w:rPr>
          <w:rFonts w:ascii="Calibri" w:hAnsi="Calibri" w:cs="Calibri"/>
        </w:rPr>
        <w:t xml:space="preserve"> x </w:t>
      </w:r>
      <w:r w:rsidRPr="0087560E">
        <w:rPr>
          <w:rFonts w:ascii="Calibri" w:hAnsi="Calibri" w:cs="Calibri"/>
          <w:i/>
        </w:rPr>
        <w:t>g</w:t>
      </w:r>
      <w:r w:rsidRPr="0087560E">
        <w:rPr>
          <w:rFonts w:ascii="Calibri" w:hAnsi="Calibri" w:cs="Calibri"/>
        </w:rPr>
        <w:t xml:space="preserve">. </w:t>
      </w:r>
    </w:p>
    <w:p w14:paraId="7918A62A" w14:textId="77777777" w:rsidR="00EC5D97" w:rsidRPr="0087560E" w:rsidRDefault="00EC5D97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</w:p>
    <w:p w14:paraId="7487A5AB" w14:textId="4F7474D5" w:rsidR="005E301C" w:rsidRPr="0087560E" w:rsidRDefault="005E301C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1.5</w:t>
      </w:r>
      <w:r w:rsidR="008B10B9">
        <w:rPr>
          <w:rFonts w:ascii="Calibri" w:hAnsi="Calibri" w:cs="Calibri"/>
        </w:rPr>
        <w:t>.</w:t>
      </w:r>
      <w:r w:rsidRPr="0087560E">
        <w:rPr>
          <w:rFonts w:ascii="Calibri" w:hAnsi="Calibri" w:cs="Calibri"/>
        </w:rPr>
        <w:t xml:space="preserve"> After </w:t>
      </w:r>
      <w:r w:rsidR="00355AA2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centrifugation</w:t>
      </w:r>
      <w:r w:rsidR="00355AA2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aspirate the supernatant and resuspend the cell pellet into </w:t>
      </w:r>
      <w:r w:rsidR="00055544" w:rsidRPr="0087560E">
        <w:rPr>
          <w:rFonts w:ascii="Calibri" w:hAnsi="Calibri" w:cs="Calibri"/>
        </w:rPr>
        <w:t xml:space="preserve">enriched culture medium (see </w:t>
      </w:r>
      <w:r w:rsidR="001E4764" w:rsidRPr="0087560E">
        <w:rPr>
          <w:rFonts w:ascii="Calibri" w:hAnsi="Calibri" w:cs="Calibri"/>
          <w:b/>
        </w:rPr>
        <w:t>Table of Materials</w:t>
      </w:r>
      <w:r w:rsidR="00055544" w:rsidRPr="0087560E">
        <w:rPr>
          <w:rFonts w:ascii="Calibri" w:hAnsi="Calibri" w:cs="Calibri"/>
        </w:rPr>
        <w:t xml:space="preserve">) </w:t>
      </w:r>
      <w:r w:rsidRPr="0087560E">
        <w:rPr>
          <w:rFonts w:ascii="Calibri" w:hAnsi="Calibri" w:cs="Calibri"/>
        </w:rPr>
        <w:t xml:space="preserve">enriched with Y27632 inhibitor at </w:t>
      </w:r>
      <w:r w:rsidR="00355AA2">
        <w:rPr>
          <w:rFonts w:ascii="Calibri" w:hAnsi="Calibri" w:cs="Calibri"/>
        </w:rPr>
        <w:t xml:space="preserve">a </w:t>
      </w:r>
      <w:r w:rsidRPr="0087560E">
        <w:rPr>
          <w:rFonts w:ascii="Calibri" w:hAnsi="Calibri" w:cs="Calibri"/>
        </w:rPr>
        <w:t>1:1</w:t>
      </w:r>
      <w:r w:rsidR="00355AA2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000 dilution. </w:t>
      </w:r>
    </w:p>
    <w:p w14:paraId="41ABA320" w14:textId="77777777" w:rsidR="00EC5D97" w:rsidRPr="0087560E" w:rsidRDefault="00EC5D97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</w:p>
    <w:p w14:paraId="12EB89E9" w14:textId="41B2FA01" w:rsidR="005E301C" w:rsidRPr="0087560E" w:rsidRDefault="005E301C" w:rsidP="001E476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1.6</w:t>
      </w:r>
      <w:r w:rsidR="008B10B9">
        <w:rPr>
          <w:rFonts w:ascii="Calibri" w:hAnsi="Calibri" w:cs="Calibri"/>
        </w:rPr>
        <w:t>.</w:t>
      </w:r>
      <w:r w:rsidRPr="0087560E">
        <w:rPr>
          <w:rFonts w:ascii="Calibri" w:hAnsi="Calibri" w:cs="Calibri"/>
        </w:rPr>
        <w:t xml:space="preserve"> Perform </w:t>
      </w:r>
      <w:r w:rsidR="00355AA2">
        <w:rPr>
          <w:rFonts w:ascii="Calibri" w:hAnsi="Calibri" w:cs="Calibri"/>
        </w:rPr>
        <w:t xml:space="preserve">a </w:t>
      </w:r>
      <w:r w:rsidRPr="0087560E">
        <w:rPr>
          <w:rFonts w:ascii="Calibri" w:hAnsi="Calibri" w:cs="Calibri"/>
        </w:rPr>
        <w:t xml:space="preserve">cell count of </w:t>
      </w:r>
      <w:r w:rsidR="00355AA2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dissociated cells and </w:t>
      </w:r>
      <w:proofErr w:type="spellStart"/>
      <w:r w:rsidRPr="0087560E">
        <w:rPr>
          <w:rFonts w:ascii="Calibri" w:hAnsi="Calibri" w:cs="Calibri"/>
        </w:rPr>
        <w:t>replate</w:t>
      </w:r>
      <w:proofErr w:type="spellEnd"/>
      <w:r w:rsidRPr="0087560E">
        <w:rPr>
          <w:rFonts w:ascii="Calibri" w:hAnsi="Calibri" w:cs="Calibri"/>
        </w:rPr>
        <w:t xml:space="preserve"> </w:t>
      </w:r>
      <w:r w:rsidR="00355AA2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cells on </w:t>
      </w:r>
      <w:r w:rsidR="00087292" w:rsidRPr="0087560E">
        <w:rPr>
          <w:rFonts w:ascii="Calibri" w:hAnsi="Calibri" w:cs="Calibri"/>
        </w:rPr>
        <w:t>matrix-</w:t>
      </w:r>
      <w:r w:rsidRPr="0087560E">
        <w:rPr>
          <w:rFonts w:ascii="Calibri" w:hAnsi="Calibri" w:cs="Calibri"/>
        </w:rPr>
        <w:t xml:space="preserve">coated 6-well plates at a density </w:t>
      </w:r>
      <w:r w:rsidR="00F12AA3">
        <w:rPr>
          <w:rFonts w:ascii="Calibri" w:hAnsi="Calibri" w:cs="Calibri"/>
        </w:rPr>
        <w:t>of</w:t>
      </w:r>
      <w:r w:rsidRPr="0087560E">
        <w:rPr>
          <w:rFonts w:ascii="Calibri" w:hAnsi="Calibri" w:cs="Calibri"/>
        </w:rPr>
        <w:t xml:space="preserve"> 2</w:t>
      </w:r>
      <w:r w:rsidR="00355AA2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>x</w:t>
      </w:r>
      <w:r w:rsidR="00355AA2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>10</w:t>
      </w:r>
      <w:r w:rsidRPr="0087560E">
        <w:rPr>
          <w:rFonts w:ascii="Calibri" w:hAnsi="Calibri" w:cs="Calibri"/>
          <w:vertAlign w:val="superscript"/>
        </w:rPr>
        <w:t>5</w:t>
      </w:r>
      <w:r w:rsidRPr="0087560E">
        <w:rPr>
          <w:rFonts w:ascii="Calibri" w:hAnsi="Calibri" w:cs="Calibri"/>
        </w:rPr>
        <w:t xml:space="preserve"> to 4 x</w:t>
      </w:r>
      <w:r w:rsidR="00355AA2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>10</w:t>
      </w:r>
      <w:r w:rsidRPr="0087560E">
        <w:rPr>
          <w:rFonts w:ascii="Calibri" w:hAnsi="Calibri" w:cs="Calibri"/>
          <w:vertAlign w:val="superscript"/>
        </w:rPr>
        <w:t>5</w:t>
      </w:r>
      <w:r w:rsidRPr="0087560E">
        <w:rPr>
          <w:rFonts w:ascii="Calibri" w:hAnsi="Calibri" w:cs="Calibri"/>
        </w:rPr>
        <w:t>.</w:t>
      </w:r>
    </w:p>
    <w:p w14:paraId="2D6BCB73" w14:textId="3448EFD0" w:rsidR="0036557D" w:rsidRPr="0087560E" w:rsidRDefault="0036557D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E847F4C" w14:textId="0A2DBE0D" w:rsidR="00316580" w:rsidRPr="0087560E" w:rsidRDefault="00316580" w:rsidP="001E4764">
      <w:pPr>
        <w:contextualSpacing/>
        <w:jc w:val="both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87560E">
        <w:rPr>
          <w:rFonts w:ascii="Calibri" w:eastAsia="Times New Roman" w:hAnsi="Calibri" w:cs="Calibri"/>
          <w:b/>
          <w:bCs/>
          <w:iCs/>
          <w:color w:val="000000"/>
        </w:rPr>
        <w:lastRenderedPageBreak/>
        <w:t>2. Transduction of iPSC</w:t>
      </w:r>
      <w:r w:rsidR="008B10B9">
        <w:rPr>
          <w:rFonts w:ascii="Calibri" w:eastAsia="Times New Roman" w:hAnsi="Calibri" w:cs="Calibri"/>
          <w:b/>
          <w:bCs/>
          <w:iCs/>
          <w:color w:val="000000"/>
        </w:rPr>
        <w:t>s</w:t>
      </w:r>
      <w:r w:rsidRPr="0087560E">
        <w:rPr>
          <w:rFonts w:ascii="Calibri" w:eastAsia="Times New Roman" w:hAnsi="Calibri" w:cs="Calibri"/>
          <w:b/>
          <w:bCs/>
          <w:iCs/>
          <w:color w:val="000000"/>
        </w:rPr>
        <w:t xml:space="preserve"> with </w:t>
      </w:r>
      <w:r w:rsidR="00936A55">
        <w:rPr>
          <w:rFonts w:ascii="Calibri" w:eastAsia="Times New Roman" w:hAnsi="Calibri" w:cs="Calibri"/>
          <w:b/>
          <w:bCs/>
          <w:iCs/>
          <w:color w:val="000000"/>
        </w:rPr>
        <w:t xml:space="preserve">a </w:t>
      </w:r>
      <w:r w:rsidR="008B10B9" w:rsidRPr="0087560E">
        <w:rPr>
          <w:rFonts w:ascii="Calibri" w:eastAsia="Times New Roman" w:hAnsi="Calibri" w:cs="Calibri"/>
          <w:b/>
          <w:bCs/>
          <w:iCs/>
          <w:color w:val="000000"/>
        </w:rPr>
        <w:t>Double</w:t>
      </w:r>
      <w:r w:rsidR="008B10B9">
        <w:rPr>
          <w:rFonts w:ascii="Calibri" w:eastAsia="Times New Roman" w:hAnsi="Calibri" w:cs="Calibri"/>
          <w:b/>
          <w:bCs/>
          <w:iCs/>
          <w:color w:val="000000"/>
        </w:rPr>
        <w:t>-</w:t>
      </w:r>
      <w:r w:rsidRPr="0087560E">
        <w:rPr>
          <w:rFonts w:ascii="Calibri" w:eastAsia="Times New Roman" w:hAnsi="Calibri" w:cs="Calibri"/>
          <w:b/>
          <w:bCs/>
          <w:iCs/>
          <w:color w:val="000000"/>
        </w:rPr>
        <w:t xml:space="preserve">fusion </w:t>
      </w:r>
      <w:r w:rsidR="008B10B9" w:rsidRPr="0087560E">
        <w:rPr>
          <w:rFonts w:ascii="Calibri" w:eastAsia="Times New Roman" w:hAnsi="Calibri" w:cs="Calibri"/>
          <w:b/>
          <w:bCs/>
          <w:iCs/>
          <w:color w:val="000000"/>
        </w:rPr>
        <w:t>Reporter Gene</w:t>
      </w:r>
    </w:p>
    <w:p w14:paraId="21FF2D13" w14:textId="77777777" w:rsidR="00EC5D97" w:rsidRPr="0087560E" w:rsidRDefault="00EC5D97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0AEE257A" w14:textId="6708EFAF" w:rsidR="00CE1855" w:rsidRPr="0087560E" w:rsidRDefault="00316580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>2.1. Passage iPSC</w:t>
      </w:r>
      <w:r w:rsidR="00CF0792">
        <w:rPr>
          <w:rFonts w:ascii="Calibri" w:eastAsia="Times New Roman" w:hAnsi="Calibri" w:cs="Calibri"/>
          <w:color w:val="000000"/>
        </w:rPr>
        <w:t>s</w:t>
      </w:r>
      <w:r w:rsidRPr="0087560E">
        <w:rPr>
          <w:rFonts w:ascii="Calibri" w:eastAsia="Times New Roman" w:hAnsi="Calibri" w:cs="Calibri"/>
          <w:color w:val="000000"/>
        </w:rPr>
        <w:t xml:space="preserve"> in 6-well plates as per routine and add </w:t>
      </w:r>
      <w:r w:rsidR="00055544" w:rsidRPr="0087560E">
        <w:rPr>
          <w:rFonts w:ascii="Calibri" w:hAnsi="Calibri" w:cs="Calibri"/>
        </w:rPr>
        <w:t xml:space="preserve">enriched culture medium (see </w:t>
      </w:r>
      <w:r w:rsidR="001E4764" w:rsidRPr="0087560E">
        <w:rPr>
          <w:rFonts w:ascii="Calibri" w:hAnsi="Calibri" w:cs="Calibri"/>
          <w:b/>
        </w:rPr>
        <w:t>Table of Materials</w:t>
      </w:r>
      <w:r w:rsidR="00055544" w:rsidRPr="0087560E">
        <w:rPr>
          <w:rFonts w:ascii="Calibri" w:hAnsi="Calibri" w:cs="Calibri"/>
        </w:rPr>
        <w:t>)</w:t>
      </w:r>
      <w:r w:rsidR="006A1A19" w:rsidRPr="0087560E">
        <w:rPr>
          <w:rFonts w:ascii="Calibri" w:hAnsi="Calibri" w:cs="Calibri"/>
        </w:rPr>
        <w:t xml:space="preserve"> </w:t>
      </w:r>
      <w:r w:rsidRPr="0087560E">
        <w:rPr>
          <w:rFonts w:ascii="Calibri" w:eastAsia="Times New Roman" w:hAnsi="Calibri" w:cs="Calibri"/>
          <w:color w:val="000000"/>
        </w:rPr>
        <w:t>containing 6 ug/</w:t>
      </w:r>
      <w:r w:rsidR="001E4764" w:rsidRPr="0087560E">
        <w:rPr>
          <w:rFonts w:ascii="Calibri" w:eastAsia="Times New Roman" w:hAnsi="Calibri" w:cs="Calibri"/>
          <w:color w:val="000000"/>
        </w:rPr>
        <w:t>mL</w:t>
      </w:r>
      <w:r w:rsidRPr="0087560E">
        <w:rPr>
          <w:rFonts w:ascii="Calibri" w:eastAsia="Times New Roman" w:hAnsi="Calibri" w:cs="Calibri"/>
          <w:color w:val="000000"/>
        </w:rPr>
        <w:t xml:space="preserve"> </w:t>
      </w:r>
      <w:r w:rsidR="00CE1855" w:rsidRPr="0087560E">
        <w:rPr>
          <w:rFonts w:ascii="Calibri" w:eastAsia="Times New Roman" w:hAnsi="Calibri" w:cs="Calibri"/>
          <w:color w:val="000000"/>
        </w:rPr>
        <w:t>hexadimethrine bromide</w:t>
      </w:r>
      <w:r w:rsidRPr="0087560E">
        <w:rPr>
          <w:rFonts w:ascii="Calibri" w:eastAsia="Times New Roman" w:hAnsi="Calibri" w:cs="Calibri"/>
          <w:color w:val="000000"/>
        </w:rPr>
        <w:t xml:space="preserve">. </w:t>
      </w:r>
    </w:p>
    <w:p w14:paraId="114C5BCA" w14:textId="77777777" w:rsidR="00CE1855" w:rsidRPr="0087560E" w:rsidRDefault="00CE1855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2C145523" w14:textId="0EF6B013" w:rsidR="00316580" w:rsidRPr="0087560E" w:rsidRDefault="00CE1855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 xml:space="preserve">Note: </w:t>
      </w:r>
      <w:r w:rsidR="00CF0792">
        <w:rPr>
          <w:rFonts w:ascii="Calibri" w:eastAsia="Times New Roman" w:hAnsi="Calibri" w:cs="Calibri"/>
          <w:color w:val="000000"/>
        </w:rPr>
        <w:t>The i</w:t>
      </w:r>
      <w:r w:rsidR="00316580" w:rsidRPr="0087560E">
        <w:rPr>
          <w:rFonts w:ascii="Calibri" w:eastAsia="Times New Roman" w:hAnsi="Calibri" w:cs="Calibri"/>
          <w:color w:val="000000"/>
        </w:rPr>
        <w:t xml:space="preserve">deal colony size </w:t>
      </w:r>
      <w:r w:rsidR="00CF0792">
        <w:rPr>
          <w:rFonts w:ascii="Calibri" w:eastAsia="Times New Roman" w:hAnsi="Calibri" w:cs="Calibri"/>
          <w:color w:val="000000"/>
        </w:rPr>
        <w:t>is</w:t>
      </w:r>
      <w:r w:rsidR="00316580" w:rsidRPr="0087560E">
        <w:rPr>
          <w:rFonts w:ascii="Calibri" w:eastAsia="Times New Roman" w:hAnsi="Calibri" w:cs="Calibri"/>
          <w:color w:val="000000"/>
        </w:rPr>
        <w:t xml:space="preserve"> 200</w:t>
      </w:r>
      <w:r w:rsidR="00CF0792">
        <w:rPr>
          <w:rFonts w:ascii="Calibri" w:eastAsia="Times New Roman" w:hAnsi="Calibri" w:cs="Calibri"/>
          <w:color w:val="000000"/>
        </w:rPr>
        <w:t xml:space="preserve"> </w:t>
      </w:r>
      <w:r w:rsidR="00316580" w:rsidRPr="0087560E">
        <w:rPr>
          <w:rFonts w:ascii="Calibri" w:eastAsia="Times New Roman" w:hAnsi="Calibri" w:cs="Calibri"/>
          <w:color w:val="000000"/>
        </w:rPr>
        <w:t>-</w:t>
      </w:r>
      <w:r w:rsidR="00CF0792">
        <w:rPr>
          <w:rFonts w:ascii="Calibri" w:eastAsia="Times New Roman" w:hAnsi="Calibri" w:cs="Calibri"/>
          <w:color w:val="000000"/>
        </w:rPr>
        <w:t xml:space="preserve"> </w:t>
      </w:r>
      <w:r w:rsidR="00316580" w:rsidRPr="0087560E">
        <w:rPr>
          <w:rFonts w:ascii="Calibri" w:eastAsia="Times New Roman" w:hAnsi="Calibri" w:cs="Calibri"/>
          <w:color w:val="000000"/>
        </w:rPr>
        <w:t>400</w:t>
      </w:r>
      <w:r w:rsidR="00CF0792">
        <w:rPr>
          <w:rFonts w:ascii="Calibri" w:eastAsia="Times New Roman" w:hAnsi="Calibri" w:cs="Calibri"/>
          <w:color w:val="000000"/>
        </w:rPr>
        <w:t xml:space="preserve"> </w:t>
      </w:r>
      <w:r w:rsidR="00316580" w:rsidRPr="0087560E">
        <w:rPr>
          <w:rFonts w:ascii="Calibri" w:eastAsia="Times New Roman" w:hAnsi="Calibri" w:cs="Calibri"/>
          <w:color w:val="000000"/>
        </w:rPr>
        <w:t xml:space="preserve">cells/colony to yield </w:t>
      </w:r>
      <w:r w:rsidR="00CF0792">
        <w:rPr>
          <w:rFonts w:ascii="Calibri" w:eastAsia="Times New Roman" w:hAnsi="Calibri" w:cs="Calibri"/>
          <w:color w:val="000000"/>
        </w:rPr>
        <w:t xml:space="preserve">the </w:t>
      </w:r>
      <w:r w:rsidR="00316580" w:rsidRPr="0087560E">
        <w:rPr>
          <w:rFonts w:ascii="Calibri" w:eastAsia="Times New Roman" w:hAnsi="Calibri" w:cs="Calibri"/>
          <w:color w:val="000000"/>
        </w:rPr>
        <w:t>highest transduction efficiency. </w:t>
      </w:r>
    </w:p>
    <w:p w14:paraId="032FCF88" w14:textId="77777777" w:rsidR="00EC5D97" w:rsidRPr="0087560E" w:rsidRDefault="00EC5D97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2312EC7B" w14:textId="28CD88E5" w:rsidR="00316580" w:rsidRPr="0087560E" w:rsidRDefault="00316580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>2.2. Concentrate self-inactivating lentivirus carrying firefly luciferase and green fluorescent protein (</w:t>
      </w:r>
      <w:proofErr w:type="spellStart"/>
      <w:r w:rsidRPr="0087560E">
        <w:rPr>
          <w:rFonts w:ascii="Calibri" w:eastAsia="Times New Roman" w:hAnsi="Calibri" w:cs="Calibri"/>
          <w:color w:val="000000"/>
        </w:rPr>
        <w:t>FLuc-</w:t>
      </w:r>
      <w:r w:rsidR="002842D5" w:rsidRPr="0087560E">
        <w:rPr>
          <w:rFonts w:ascii="Calibri" w:eastAsia="Times New Roman" w:hAnsi="Calibri" w:cs="Calibri"/>
          <w:color w:val="000000"/>
        </w:rPr>
        <w:t>e</w:t>
      </w:r>
      <w:r w:rsidRPr="0087560E">
        <w:rPr>
          <w:rFonts w:ascii="Calibri" w:eastAsia="Times New Roman" w:hAnsi="Calibri" w:cs="Calibri"/>
          <w:color w:val="000000"/>
        </w:rPr>
        <w:t>GFP</w:t>
      </w:r>
      <w:proofErr w:type="spellEnd"/>
      <w:r w:rsidRPr="0087560E">
        <w:rPr>
          <w:rFonts w:ascii="Calibri" w:eastAsia="Times New Roman" w:hAnsi="Calibri" w:cs="Calibri"/>
          <w:color w:val="000000"/>
        </w:rPr>
        <w:t xml:space="preserve">) driven by </w:t>
      </w:r>
      <w:r w:rsidR="0090321A" w:rsidRPr="0087560E">
        <w:rPr>
          <w:rFonts w:ascii="Calibri" w:eastAsia="Times New Roman" w:hAnsi="Calibri" w:cs="Calibri"/>
          <w:color w:val="000000"/>
        </w:rPr>
        <w:t xml:space="preserve">human </w:t>
      </w:r>
      <w:r w:rsidRPr="0087560E">
        <w:rPr>
          <w:rFonts w:ascii="Calibri" w:eastAsia="Times New Roman" w:hAnsi="Calibri" w:cs="Calibri"/>
          <w:color w:val="000000"/>
        </w:rPr>
        <w:t>ubiquitin promotor</w:t>
      </w:r>
      <w:r w:rsidR="0090321A" w:rsidRPr="0087560E">
        <w:rPr>
          <w:rFonts w:ascii="Calibri" w:eastAsia="Times New Roman" w:hAnsi="Calibri" w:cs="Calibri"/>
          <w:color w:val="000000"/>
        </w:rPr>
        <w:t>-C</w:t>
      </w:r>
      <w:r w:rsidRPr="0087560E">
        <w:rPr>
          <w:rFonts w:ascii="Calibri" w:eastAsia="Times New Roman" w:hAnsi="Calibri" w:cs="Calibri"/>
          <w:color w:val="000000"/>
        </w:rPr>
        <w:t xml:space="preserve"> by sediment centrifugation with </w:t>
      </w:r>
      <w:r w:rsidR="00CF0792">
        <w:rPr>
          <w:rFonts w:ascii="Calibri" w:eastAsia="Times New Roman" w:hAnsi="Calibri" w:cs="Calibri"/>
          <w:color w:val="000000"/>
        </w:rPr>
        <w:t xml:space="preserve">an </w:t>
      </w:r>
      <w:r w:rsidRPr="0087560E">
        <w:rPr>
          <w:rFonts w:ascii="Calibri" w:eastAsia="Times New Roman" w:hAnsi="Calibri" w:cs="Calibri"/>
          <w:color w:val="000000"/>
        </w:rPr>
        <w:t>SW</w:t>
      </w:r>
      <w:r w:rsidR="00E7686A" w:rsidRPr="0087560E">
        <w:rPr>
          <w:rFonts w:ascii="Calibri" w:eastAsia="Times New Roman" w:hAnsi="Calibri" w:cs="Calibri"/>
          <w:color w:val="000000"/>
        </w:rPr>
        <w:t>-</w:t>
      </w:r>
      <w:r w:rsidRPr="0087560E">
        <w:rPr>
          <w:rFonts w:ascii="Calibri" w:eastAsia="Times New Roman" w:hAnsi="Calibri" w:cs="Calibri"/>
          <w:color w:val="000000"/>
        </w:rPr>
        <w:t>29 rotor at 50,000</w:t>
      </w:r>
      <w:r w:rsidR="00CF0792">
        <w:rPr>
          <w:rFonts w:ascii="Calibri" w:eastAsia="Times New Roman" w:hAnsi="Calibri" w:cs="Calibri"/>
          <w:color w:val="000000"/>
        </w:rPr>
        <w:t xml:space="preserve"> x </w:t>
      </w:r>
      <w:r w:rsidRPr="00FA3C19">
        <w:rPr>
          <w:rFonts w:ascii="Calibri" w:eastAsia="Times New Roman" w:hAnsi="Calibri" w:cs="Calibri"/>
          <w:i/>
          <w:color w:val="000000"/>
        </w:rPr>
        <w:t>g</w:t>
      </w:r>
      <w:r w:rsidRPr="0087560E">
        <w:rPr>
          <w:rFonts w:ascii="Calibri" w:eastAsia="Times New Roman" w:hAnsi="Calibri" w:cs="Calibri"/>
          <w:color w:val="000000"/>
        </w:rPr>
        <w:t xml:space="preserve"> for 2 h</w:t>
      </w:r>
      <w:r w:rsidR="00214AA7" w:rsidRPr="0087560E">
        <w:rPr>
          <w:rFonts w:ascii="Calibri" w:eastAsia="Times New Roman" w:hAnsi="Calibri" w:cs="Calibri"/>
          <w:color w:val="000000"/>
        </w:rPr>
        <w:t xml:space="preserve"> at 4 </w:t>
      </w:r>
      <w:r w:rsidR="00EC5D97" w:rsidRPr="0087560E">
        <w:rPr>
          <w:rFonts w:ascii="Calibri" w:hAnsi="Calibri" w:cs="Calibri"/>
          <w:color w:val="000000"/>
        </w:rPr>
        <w:t>°</w:t>
      </w:r>
      <w:r w:rsidR="00EC5D97" w:rsidRPr="0087560E">
        <w:rPr>
          <w:rFonts w:ascii="Calibri" w:hAnsi="Calibri" w:cs="Calibri"/>
        </w:rPr>
        <w:t>C</w:t>
      </w:r>
      <w:r w:rsidRPr="0087560E">
        <w:rPr>
          <w:rFonts w:ascii="Calibri" w:eastAsia="Times New Roman" w:hAnsi="Calibri" w:cs="Calibri"/>
          <w:color w:val="000000"/>
        </w:rPr>
        <w:t>. </w:t>
      </w:r>
    </w:p>
    <w:p w14:paraId="5C394B2D" w14:textId="77777777" w:rsidR="00EC5D97" w:rsidRPr="0087560E" w:rsidRDefault="00EC5D97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7583B50D" w14:textId="05F68814" w:rsidR="00E7686A" w:rsidRPr="0087560E" w:rsidRDefault="00316580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 xml:space="preserve">2.3. Add the viral concentrate to </w:t>
      </w:r>
      <w:r w:rsidR="00CF0792">
        <w:rPr>
          <w:rFonts w:ascii="Calibri" w:eastAsia="Times New Roman" w:hAnsi="Calibri" w:cs="Calibri"/>
          <w:color w:val="000000"/>
        </w:rPr>
        <w:t xml:space="preserve">the </w:t>
      </w:r>
      <w:r w:rsidRPr="0087560E">
        <w:rPr>
          <w:rFonts w:ascii="Calibri" w:eastAsia="Times New Roman" w:hAnsi="Calibri" w:cs="Calibri"/>
          <w:color w:val="000000"/>
        </w:rPr>
        <w:t>iPSC</w:t>
      </w:r>
      <w:r w:rsidR="00CF0792">
        <w:rPr>
          <w:rFonts w:ascii="Calibri" w:eastAsia="Times New Roman" w:hAnsi="Calibri" w:cs="Calibri"/>
          <w:color w:val="000000"/>
        </w:rPr>
        <w:t>s</w:t>
      </w:r>
      <w:r w:rsidRPr="0087560E">
        <w:rPr>
          <w:rFonts w:ascii="Calibri" w:eastAsia="Times New Roman" w:hAnsi="Calibri" w:cs="Calibri"/>
          <w:color w:val="000000"/>
        </w:rPr>
        <w:t xml:space="preserve"> in a 6-well plate at a multiplicity of infection (MOI) of 10 and incubate overnight at 37</w:t>
      </w:r>
      <w:r w:rsidR="00EC5D97" w:rsidRPr="0087560E">
        <w:rPr>
          <w:rFonts w:ascii="Calibri" w:eastAsia="Times New Roman" w:hAnsi="Calibri" w:cs="Calibri"/>
          <w:color w:val="000000"/>
        </w:rPr>
        <w:t xml:space="preserve"> </w:t>
      </w:r>
      <w:r w:rsidR="00EC5D97" w:rsidRPr="0087560E">
        <w:rPr>
          <w:rFonts w:ascii="Calibri" w:hAnsi="Calibri" w:cs="Calibri"/>
          <w:color w:val="000000"/>
        </w:rPr>
        <w:t>°</w:t>
      </w:r>
      <w:r w:rsidR="00EC5D97" w:rsidRPr="0087560E">
        <w:rPr>
          <w:rFonts w:ascii="Calibri" w:hAnsi="Calibri" w:cs="Calibri"/>
        </w:rPr>
        <w:t>C</w:t>
      </w:r>
      <w:r w:rsidRPr="0087560E">
        <w:rPr>
          <w:rFonts w:ascii="Calibri" w:eastAsia="Times New Roman" w:hAnsi="Calibri" w:cs="Calibri"/>
          <w:color w:val="000000"/>
        </w:rPr>
        <w:t xml:space="preserve"> at 5% CO</w:t>
      </w:r>
      <w:r w:rsidRPr="0087560E">
        <w:rPr>
          <w:rFonts w:ascii="Calibri" w:eastAsia="Times New Roman" w:hAnsi="Calibri" w:cs="Calibri"/>
          <w:color w:val="000000"/>
          <w:vertAlign w:val="subscript"/>
        </w:rPr>
        <w:t>2</w:t>
      </w:r>
      <w:r w:rsidRPr="0087560E">
        <w:rPr>
          <w:rFonts w:ascii="Calibri" w:eastAsia="Times New Roman" w:hAnsi="Calibri" w:cs="Calibri"/>
          <w:color w:val="000000"/>
        </w:rPr>
        <w:t>. </w:t>
      </w:r>
    </w:p>
    <w:p w14:paraId="08554AA9" w14:textId="77777777" w:rsidR="00E7686A" w:rsidRPr="0087560E" w:rsidRDefault="00E7686A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07A3B799" w14:textId="7009714F" w:rsidR="00C415E1" w:rsidRPr="0087560E" w:rsidRDefault="00E7686A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 xml:space="preserve">Note: </w:t>
      </w:r>
      <w:r w:rsidR="00CF0792">
        <w:rPr>
          <w:rFonts w:ascii="Calibri" w:eastAsia="Times New Roman" w:hAnsi="Calibri" w:cs="Calibri"/>
          <w:color w:val="000000"/>
        </w:rPr>
        <w:t>The m</w:t>
      </w:r>
      <w:r w:rsidR="00C415E1" w:rsidRPr="0087560E">
        <w:rPr>
          <w:rFonts w:ascii="Calibri" w:eastAsia="Times New Roman" w:hAnsi="Calibri" w:cs="Calibri"/>
          <w:color w:val="000000"/>
        </w:rPr>
        <w:t xml:space="preserve">ultiplicity of infection was determined by the expression of monomeric fluorescence protein analyzed by </w:t>
      </w:r>
      <w:r w:rsidR="00936A55">
        <w:rPr>
          <w:rFonts w:ascii="Calibri" w:eastAsia="Times New Roman" w:hAnsi="Calibri" w:cs="Calibri"/>
          <w:color w:val="000000"/>
        </w:rPr>
        <w:t xml:space="preserve">a </w:t>
      </w:r>
      <w:r w:rsidR="00936A55" w:rsidRPr="0087560E">
        <w:rPr>
          <w:rFonts w:ascii="Calibri" w:eastAsia="Times New Roman" w:hAnsi="Calibri" w:cs="Calibri"/>
          <w:color w:val="000000"/>
        </w:rPr>
        <w:t>fluorescence</w:t>
      </w:r>
      <w:r w:rsidR="00936A55">
        <w:rPr>
          <w:rFonts w:ascii="Calibri" w:eastAsia="Times New Roman" w:hAnsi="Calibri" w:cs="Calibri"/>
          <w:color w:val="000000"/>
        </w:rPr>
        <w:t>-</w:t>
      </w:r>
      <w:r w:rsidR="00936A55" w:rsidRPr="0087560E">
        <w:rPr>
          <w:rFonts w:ascii="Calibri" w:eastAsia="Times New Roman" w:hAnsi="Calibri" w:cs="Calibri"/>
          <w:color w:val="000000"/>
        </w:rPr>
        <w:t xml:space="preserve">activated cell sorting </w:t>
      </w:r>
      <w:r w:rsidR="00936A55">
        <w:rPr>
          <w:rFonts w:ascii="Calibri" w:eastAsia="Times New Roman" w:hAnsi="Calibri" w:cs="Calibri"/>
          <w:color w:val="000000"/>
        </w:rPr>
        <w:t>(</w:t>
      </w:r>
      <w:r w:rsidR="00C415E1" w:rsidRPr="0087560E">
        <w:rPr>
          <w:rFonts w:ascii="Calibri" w:eastAsia="Times New Roman" w:hAnsi="Calibri" w:cs="Calibri"/>
          <w:color w:val="000000"/>
        </w:rPr>
        <w:t>FACS</w:t>
      </w:r>
      <w:r w:rsidR="00936A55">
        <w:rPr>
          <w:rFonts w:ascii="Calibri" w:eastAsia="Times New Roman" w:hAnsi="Calibri" w:cs="Calibri"/>
          <w:color w:val="000000"/>
        </w:rPr>
        <w:t>)</w:t>
      </w:r>
      <w:r w:rsidR="00C415E1" w:rsidRPr="0087560E">
        <w:rPr>
          <w:rFonts w:ascii="Calibri" w:eastAsia="Times New Roman" w:hAnsi="Calibri" w:cs="Calibri"/>
          <w:color w:val="000000"/>
        </w:rPr>
        <w:t xml:space="preserve"> scan. </w:t>
      </w:r>
    </w:p>
    <w:p w14:paraId="7CBF8E19" w14:textId="77777777" w:rsidR="00EC5D97" w:rsidRPr="0087560E" w:rsidRDefault="00EC5D97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2DEB2572" w14:textId="354CE5C7" w:rsidR="00316580" w:rsidRPr="0087560E" w:rsidRDefault="00316580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 xml:space="preserve">2.4. </w:t>
      </w:r>
      <w:proofErr w:type="gramStart"/>
      <w:r w:rsidRPr="0087560E">
        <w:rPr>
          <w:rFonts w:ascii="Calibri" w:eastAsia="Times New Roman" w:hAnsi="Calibri" w:cs="Calibri"/>
          <w:color w:val="000000"/>
        </w:rPr>
        <w:t>The following day,</w:t>
      </w:r>
      <w:proofErr w:type="gramEnd"/>
      <w:r w:rsidRPr="0087560E">
        <w:rPr>
          <w:rFonts w:ascii="Calibri" w:eastAsia="Times New Roman" w:hAnsi="Calibri" w:cs="Calibri"/>
          <w:color w:val="000000"/>
        </w:rPr>
        <w:t xml:space="preserve"> remove the virus by centrifugation of </w:t>
      </w:r>
      <w:r w:rsidR="00CF0792">
        <w:rPr>
          <w:rFonts w:ascii="Calibri" w:eastAsia="Times New Roman" w:hAnsi="Calibri" w:cs="Calibri"/>
          <w:color w:val="000000"/>
        </w:rPr>
        <w:t xml:space="preserve">the </w:t>
      </w:r>
      <w:r w:rsidRPr="0087560E">
        <w:rPr>
          <w:rFonts w:ascii="Calibri" w:eastAsia="Times New Roman" w:hAnsi="Calibri" w:cs="Calibri"/>
          <w:color w:val="000000"/>
        </w:rPr>
        <w:t>iPSC 6-well plates at 300</w:t>
      </w:r>
      <w:r w:rsidR="00CF0792">
        <w:rPr>
          <w:rFonts w:ascii="Calibri" w:eastAsia="Times New Roman" w:hAnsi="Calibri" w:cs="Calibri"/>
          <w:color w:val="000000"/>
        </w:rPr>
        <w:t xml:space="preserve"> x </w:t>
      </w:r>
      <w:r w:rsidRPr="00FA3C19">
        <w:rPr>
          <w:rFonts w:ascii="Calibri" w:eastAsia="Times New Roman" w:hAnsi="Calibri" w:cs="Calibri"/>
          <w:i/>
          <w:color w:val="000000"/>
        </w:rPr>
        <w:t>g</w:t>
      </w:r>
      <w:r w:rsidRPr="0087560E">
        <w:rPr>
          <w:rFonts w:ascii="Calibri" w:eastAsia="Times New Roman" w:hAnsi="Calibri" w:cs="Calibri"/>
          <w:color w:val="000000"/>
        </w:rPr>
        <w:t xml:space="preserve"> for 6 min</w:t>
      </w:r>
      <w:r w:rsidR="00214AA7" w:rsidRPr="0087560E">
        <w:rPr>
          <w:rFonts w:ascii="Calibri" w:eastAsia="Times New Roman" w:hAnsi="Calibri" w:cs="Calibri"/>
          <w:color w:val="000000"/>
        </w:rPr>
        <w:t xml:space="preserve"> at room temperature</w:t>
      </w:r>
      <w:r w:rsidRPr="0087560E">
        <w:rPr>
          <w:rFonts w:ascii="Calibri" w:eastAsia="Times New Roman" w:hAnsi="Calibri" w:cs="Calibri"/>
          <w:color w:val="000000"/>
        </w:rPr>
        <w:t>. </w:t>
      </w:r>
    </w:p>
    <w:p w14:paraId="5BBB404E" w14:textId="77777777" w:rsidR="00EC5D97" w:rsidRPr="0087560E" w:rsidRDefault="00EC5D97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31085FFE" w14:textId="618FBAAF" w:rsidR="00316580" w:rsidRPr="0087560E" w:rsidRDefault="00316580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 xml:space="preserve">2.5. Change </w:t>
      </w:r>
      <w:r w:rsidR="00CF0792">
        <w:rPr>
          <w:rFonts w:ascii="Calibri" w:eastAsia="Times New Roman" w:hAnsi="Calibri" w:cs="Calibri"/>
          <w:color w:val="000000"/>
        </w:rPr>
        <w:t xml:space="preserve">the </w:t>
      </w:r>
      <w:r w:rsidRPr="0087560E">
        <w:rPr>
          <w:rFonts w:ascii="Calibri" w:eastAsia="Times New Roman" w:hAnsi="Calibri" w:cs="Calibri"/>
          <w:color w:val="000000"/>
        </w:rPr>
        <w:t xml:space="preserve">media daily with </w:t>
      </w:r>
      <w:r w:rsidR="00055544" w:rsidRPr="0087560E">
        <w:rPr>
          <w:rFonts w:ascii="Calibri" w:hAnsi="Calibri" w:cs="Calibri"/>
        </w:rPr>
        <w:t xml:space="preserve">enriched culture medium (see </w:t>
      </w:r>
      <w:r w:rsidR="001E4764" w:rsidRPr="0087560E">
        <w:rPr>
          <w:rFonts w:ascii="Calibri" w:hAnsi="Calibri" w:cs="Calibri"/>
          <w:b/>
        </w:rPr>
        <w:t>Table of Materials</w:t>
      </w:r>
      <w:r w:rsidR="00055544" w:rsidRPr="0087560E">
        <w:rPr>
          <w:rFonts w:ascii="Calibri" w:hAnsi="Calibri" w:cs="Calibri"/>
        </w:rPr>
        <w:t xml:space="preserve">) </w:t>
      </w:r>
      <w:r w:rsidRPr="0087560E">
        <w:rPr>
          <w:rFonts w:ascii="Calibri" w:eastAsia="Times New Roman" w:hAnsi="Calibri" w:cs="Calibri"/>
          <w:color w:val="000000"/>
        </w:rPr>
        <w:t xml:space="preserve">and passage as per protocol. Utilize a fluorescence microscope to determine </w:t>
      </w:r>
      <w:r w:rsidR="00CF0792">
        <w:rPr>
          <w:rFonts w:ascii="Calibri" w:eastAsia="Times New Roman" w:hAnsi="Calibri" w:cs="Calibri"/>
          <w:color w:val="000000"/>
        </w:rPr>
        <w:t xml:space="preserve">the </w:t>
      </w:r>
      <w:r w:rsidRPr="0087560E">
        <w:rPr>
          <w:rFonts w:ascii="Calibri" w:eastAsia="Times New Roman" w:hAnsi="Calibri" w:cs="Calibri"/>
          <w:color w:val="000000"/>
        </w:rPr>
        <w:t xml:space="preserve">approximate transduction efficiency for </w:t>
      </w:r>
      <w:proofErr w:type="spellStart"/>
      <w:r w:rsidR="002842D5" w:rsidRPr="0087560E">
        <w:rPr>
          <w:rFonts w:ascii="Calibri" w:eastAsia="Times New Roman" w:hAnsi="Calibri" w:cs="Calibri"/>
          <w:color w:val="000000"/>
        </w:rPr>
        <w:t>e</w:t>
      </w:r>
      <w:r w:rsidRPr="0087560E">
        <w:rPr>
          <w:rFonts w:ascii="Calibri" w:eastAsia="Times New Roman" w:hAnsi="Calibri" w:cs="Calibri"/>
          <w:color w:val="000000"/>
        </w:rPr>
        <w:t>GFP</w:t>
      </w:r>
      <w:proofErr w:type="spellEnd"/>
      <w:r w:rsidRPr="0087560E">
        <w:rPr>
          <w:rFonts w:ascii="Calibri" w:eastAsia="Times New Roman" w:hAnsi="Calibri" w:cs="Calibri"/>
          <w:color w:val="000000"/>
        </w:rPr>
        <w:t>. </w:t>
      </w:r>
    </w:p>
    <w:p w14:paraId="399EC77A" w14:textId="77777777" w:rsidR="00EC5D97" w:rsidRPr="0087560E" w:rsidRDefault="00EC5D97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29575FBD" w14:textId="3A9B0B6F" w:rsidR="00316580" w:rsidRPr="0087560E" w:rsidRDefault="00316580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 xml:space="preserve">2.6. </w:t>
      </w:r>
      <w:r w:rsidR="00503347">
        <w:rPr>
          <w:rFonts w:ascii="Calibri" w:eastAsia="Times New Roman" w:hAnsi="Calibri" w:cs="Calibri"/>
          <w:color w:val="000000"/>
        </w:rPr>
        <w:t>An e</w:t>
      </w:r>
      <w:r w:rsidRPr="0087560E">
        <w:rPr>
          <w:rFonts w:ascii="Calibri" w:eastAsia="Times New Roman" w:hAnsi="Calibri" w:cs="Calibri"/>
          <w:color w:val="000000"/>
        </w:rPr>
        <w:t>fficiency of 30</w:t>
      </w:r>
      <w:r w:rsidR="00503347">
        <w:rPr>
          <w:rFonts w:ascii="Calibri" w:eastAsia="Times New Roman" w:hAnsi="Calibri" w:cs="Calibri"/>
          <w:color w:val="000000"/>
        </w:rPr>
        <w:t xml:space="preserve">% </w:t>
      </w:r>
      <w:r w:rsidRPr="0087560E">
        <w:rPr>
          <w:rFonts w:ascii="Calibri" w:eastAsia="Times New Roman" w:hAnsi="Calibri" w:cs="Calibri"/>
          <w:color w:val="000000"/>
        </w:rPr>
        <w:t>-</w:t>
      </w:r>
      <w:r w:rsidR="00503347">
        <w:rPr>
          <w:rFonts w:ascii="Calibri" w:eastAsia="Times New Roman" w:hAnsi="Calibri" w:cs="Calibri"/>
          <w:color w:val="000000"/>
        </w:rPr>
        <w:t xml:space="preserve"> </w:t>
      </w:r>
      <w:r w:rsidRPr="0087560E">
        <w:rPr>
          <w:rFonts w:ascii="Calibri" w:eastAsia="Times New Roman" w:hAnsi="Calibri" w:cs="Calibri"/>
          <w:color w:val="000000"/>
        </w:rPr>
        <w:t xml:space="preserve">40% is </w:t>
      </w:r>
      <w:proofErr w:type="gramStart"/>
      <w:r w:rsidRPr="0087560E">
        <w:rPr>
          <w:rFonts w:ascii="Calibri" w:eastAsia="Times New Roman" w:hAnsi="Calibri" w:cs="Calibri"/>
          <w:color w:val="000000"/>
        </w:rPr>
        <w:t>sufficient</w:t>
      </w:r>
      <w:proofErr w:type="gramEnd"/>
      <w:r w:rsidRPr="0087560E">
        <w:rPr>
          <w:rFonts w:ascii="Calibri" w:eastAsia="Times New Roman" w:hAnsi="Calibri" w:cs="Calibri"/>
          <w:color w:val="000000"/>
        </w:rPr>
        <w:t xml:space="preserve"> for FACS sorting. Proceed to </w:t>
      </w:r>
      <w:r w:rsidR="00936A55">
        <w:rPr>
          <w:rFonts w:ascii="Calibri" w:eastAsia="Times New Roman" w:hAnsi="Calibri" w:cs="Calibri"/>
          <w:color w:val="000000"/>
        </w:rPr>
        <w:t xml:space="preserve">the </w:t>
      </w:r>
      <w:r w:rsidR="009325DE" w:rsidRPr="0087560E">
        <w:rPr>
          <w:rFonts w:ascii="Calibri" w:eastAsia="Times New Roman" w:hAnsi="Calibri" w:cs="Calibri"/>
          <w:color w:val="000000"/>
        </w:rPr>
        <w:t>FAC</w:t>
      </w:r>
      <w:r w:rsidR="00936A55">
        <w:rPr>
          <w:rFonts w:ascii="Calibri" w:eastAsia="Times New Roman" w:hAnsi="Calibri" w:cs="Calibri"/>
          <w:color w:val="000000"/>
        </w:rPr>
        <w:t>S</w:t>
      </w:r>
      <w:r w:rsidR="009325DE" w:rsidRPr="0087560E">
        <w:rPr>
          <w:rFonts w:ascii="Calibri" w:eastAsia="Times New Roman" w:hAnsi="Calibri" w:cs="Calibri"/>
          <w:color w:val="000000"/>
        </w:rPr>
        <w:t xml:space="preserve"> of</w:t>
      </w:r>
      <w:r w:rsidRPr="0087560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9325DE" w:rsidRPr="0087560E">
        <w:rPr>
          <w:rFonts w:ascii="Calibri" w:eastAsia="Times New Roman" w:hAnsi="Calibri" w:cs="Calibri"/>
          <w:color w:val="000000"/>
        </w:rPr>
        <w:t>hiPSCs</w:t>
      </w:r>
      <w:proofErr w:type="spellEnd"/>
      <w:r w:rsidR="009325DE" w:rsidRPr="0087560E">
        <w:rPr>
          <w:rFonts w:ascii="Calibri" w:eastAsia="Times New Roman" w:hAnsi="Calibri" w:cs="Calibri"/>
          <w:color w:val="000000"/>
        </w:rPr>
        <w:t xml:space="preserve"> expressing </w:t>
      </w:r>
      <w:proofErr w:type="spellStart"/>
      <w:r w:rsidR="002842D5" w:rsidRPr="0087560E">
        <w:rPr>
          <w:rFonts w:ascii="Calibri" w:eastAsia="Times New Roman" w:hAnsi="Calibri" w:cs="Calibri"/>
          <w:color w:val="000000"/>
        </w:rPr>
        <w:t>e</w:t>
      </w:r>
      <w:r w:rsidR="009325DE" w:rsidRPr="0087560E">
        <w:rPr>
          <w:rFonts w:ascii="Calibri" w:eastAsia="Times New Roman" w:hAnsi="Calibri" w:cs="Calibri"/>
          <w:color w:val="000000"/>
        </w:rPr>
        <w:t>GFP</w:t>
      </w:r>
      <w:proofErr w:type="spellEnd"/>
      <w:r w:rsidR="009325DE" w:rsidRPr="0087560E">
        <w:rPr>
          <w:rFonts w:ascii="Calibri" w:eastAsia="Times New Roman" w:hAnsi="Calibri" w:cs="Calibri"/>
          <w:color w:val="000000"/>
        </w:rPr>
        <w:t xml:space="preserve"> if at least 30</w:t>
      </w:r>
      <w:r w:rsidR="00936A55">
        <w:rPr>
          <w:rFonts w:ascii="Calibri" w:eastAsia="Times New Roman" w:hAnsi="Calibri" w:cs="Calibri"/>
          <w:color w:val="000000"/>
        </w:rPr>
        <w:t xml:space="preserve">% </w:t>
      </w:r>
      <w:r w:rsidR="009325DE" w:rsidRPr="0087560E">
        <w:rPr>
          <w:rFonts w:ascii="Calibri" w:eastAsia="Times New Roman" w:hAnsi="Calibri" w:cs="Calibri"/>
          <w:color w:val="000000"/>
        </w:rPr>
        <w:t>-</w:t>
      </w:r>
      <w:r w:rsidR="00936A55">
        <w:rPr>
          <w:rFonts w:ascii="Calibri" w:eastAsia="Times New Roman" w:hAnsi="Calibri" w:cs="Calibri"/>
          <w:color w:val="000000"/>
        </w:rPr>
        <w:t xml:space="preserve"> </w:t>
      </w:r>
      <w:r w:rsidR="009325DE" w:rsidRPr="0087560E">
        <w:rPr>
          <w:rFonts w:ascii="Calibri" w:eastAsia="Times New Roman" w:hAnsi="Calibri" w:cs="Calibri"/>
          <w:color w:val="000000"/>
        </w:rPr>
        <w:t xml:space="preserve">40% of </w:t>
      </w:r>
      <w:r w:rsidR="00936A55">
        <w:rPr>
          <w:rFonts w:ascii="Calibri" w:eastAsia="Times New Roman" w:hAnsi="Calibri" w:cs="Calibri"/>
          <w:color w:val="000000"/>
        </w:rPr>
        <w:t xml:space="preserve">the </w:t>
      </w:r>
      <w:r w:rsidR="009325DE" w:rsidRPr="0087560E">
        <w:rPr>
          <w:rFonts w:ascii="Calibri" w:eastAsia="Times New Roman" w:hAnsi="Calibri" w:cs="Calibri"/>
          <w:color w:val="000000"/>
        </w:rPr>
        <w:t xml:space="preserve">cells express </w:t>
      </w:r>
      <w:proofErr w:type="spellStart"/>
      <w:r w:rsidR="002842D5" w:rsidRPr="0087560E">
        <w:rPr>
          <w:rFonts w:ascii="Calibri" w:eastAsia="Times New Roman" w:hAnsi="Calibri" w:cs="Calibri"/>
          <w:color w:val="000000"/>
        </w:rPr>
        <w:t>e</w:t>
      </w:r>
      <w:r w:rsidR="009325DE" w:rsidRPr="0087560E">
        <w:rPr>
          <w:rFonts w:ascii="Calibri" w:eastAsia="Times New Roman" w:hAnsi="Calibri" w:cs="Calibri"/>
          <w:color w:val="000000"/>
        </w:rPr>
        <w:t>GFP</w:t>
      </w:r>
      <w:proofErr w:type="spellEnd"/>
      <w:r w:rsidR="009325DE" w:rsidRPr="0087560E">
        <w:rPr>
          <w:rFonts w:ascii="Calibri" w:eastAsia="Times New Roman" w:hAnsi="Calibri" w:cs="Calibri"/>
          <w:color w:val="000000"/>
        </w:rPr>
        <w:t>.</w:t>
      </w:r>
      <w:r w:rsidRPr="0087560E">
        <w:rPr>
          <w:rFonts w:ascii="Calibri" w:eastAsia="Times New Roman" w:hAnsi="Calibri" w:cs="Calibri"/>
          <w:color w:val="000000"/>
        </w:rPr>
        <w:t xml:space="preserve"> </w:t>
      </w:r>
    </w:p>
    <w:p w14:paraId="1B5776AE" w14:textId="77777777" w:rsidR="00EC5D97" w:rsidRPr="0087560E" w:rsidRDefault="00EC5D97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2F6D7FE9" w14:textId="691271A5" w:rsidR="00E7686A" w:rsidRPr="0087560E" w:rsidRDefault="00316580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 xml:space="preserve">2.7. </w:t>
      </w:r>
      <w:r w:rsidR="009325DE" w:rsidRPr="0087560E">
        <w:rPr>
          <w:rFonts w:ascii="Calibri" w:eastAsia="Times New Roman" w:hAnsi="Calibri" w:cs="Calibri"/>
          <w:color w:val="000000"/>
        </w:rPr>
        <w:t>To c</w:t>
      </w:r>
      <w:r w:rsidRPr="0087560E">
        <w:rPr>
          <w:rFonts w:ascii="Calibri" w:eastAsia="Times New Roman" w:hAnsi="Calibri" w:cs="Calibri"/>
          <w:color w:val="000000"/>
        </w:rPr>
        <w:t xml:space="preserve">onfirm </w:t>
      </w:r>
      <w:proofErr w:type="spellStart"/>
      <w:r w:rsidR="009325DE" w:rsidRPr="0087560E">
        <w:rPr>
          <w:rFonts w:ascii="Calibri" w:eastAsia="Times New Roman" w:hAnsi="Calibri" w:cs="Calibri"/>
          <w:color w:val="000000"/>
        </w:rPr>
        <w:t>F</w:t>
      </w:r>
      <w:r w:rsidR="00936A55">
        <w:rPr>
          <w:rFonts w:ascii="Calibri" w:eastAsia="Times New Roman" w:hAnsi="Calibri" w:cs="Calibri"/>
          <w:color w:val="000000"/>
        </w:rPr>
        <w:t>L</w:t>
      </w:r>
      <w:r w:rsidR="009325DE" w:rsidRPr="0087560E">
        <w:rPr>
          <w:rFonts w:ascii="Calibri" w:eastAsia="Times New Roman" w:hAnsi="Calibri" w:cs="Calibri"/>
          <w:color w:val="000000"/>
        </w:rPr>
        <w:t>uc</w:t>
      </w:r>
      <w:proofErr w:type="spellEnd"/>
      <w:r w:rsidR="009325DE" w:rsidRPr="0087560E">
        <w:rPr>
          <w:rFonts w:ascii="Calibri" w:eastAsia="Times New Roman" w:hAnsi="Calibri" w:cs="Calibri"/>
          <w:color w:val="000000"/>
        </w:rPr>
        <w:t xml:space="preserve"> activity </w:t>
      </w:r>
      <w:r w:rsidR="001E4764" w:rsidRPr="0087560E">
        <w:rPr>
          <w:rFonts w:ascii="Calibri" w:eastAsia="Times New Roman" w:hAnsi="Calibri" w:cs="Calibri"/>
          <w:i/>
          <w:color w:val="000000"/>
        </w:rPr>
        <w:t>ex vivo</w:t>
      </w:r>
      <w:r w:rsidR="009325DE" w:rsidRPr="0087560E">
        <w:rPr>
          <w:rFonts w:ascii="Calibri" w:eastAsia="Times New Roman" w:hAnsi="Calibri" w:cs="Calibri"/>
          <w:color w:val="000000"/>
        </w:rPr>
        <w:t xml:space="preserve">, plate </w:t>
      </w:r>
      <w:r w:rsidR="00936A55">
        <w:rPr>
          <w:rFonts w:ascii="Calibri" w:eastAsia="Times New Roman" w:hAnsi="Calibri" w:cs="Calibri"/>
          <w:color w:val="000000"/>
        </w:rPr>
        <w:t xml:space="preserve">the </w:t>
      </w:r>
      <w:r w:rsidR="009325DE" w:rsidRPr="0087560E">
        <w:rPr>
          <w:rFonts w:ascii="Calibri" w:eastAsia="Times New Roman" w:hAnsi="Calibri" w:cs="Calibri"/>
          <w:color w:val="000000"/>
        </w:rPr>
        <w:t>cells expressing GFP sorted by FACS at a density of 5</w:t>
      </w:r>
      <w:r w:rsidR="00936A55">
        <w:rPr>
          <w:rFonts w:ascii="Calibri" w:eastAsia="Times New Roman" w:hAnsi="Calibri" w:cs="Calibri"/>
          <w:color w:val="000000"/>
        </w:rPr>
        <w:t>,</w:t>
      </w:r>
      <w:r w:rsidR="009325DE" w:rsidRPr="0087560E">
        <w:rPr>
          <w:rFonts w:ascii="Calibri" w:eastAsia="Times New Roman" w:hAnsi="Calibri" w:cs="Calibri"/>
          <w:color w:val="000000"/>
        </w:rPr>
        <w:t>000 cells per well.</w:t>
      </w:r>
    </w:p>
    <w:p w14:paraId="4AC9E4E5" w14:textId="5F47E8C4" w:rsidR="00E7686A" w:rsidRPr="0087560E" w:rsidRDefault="00E7686A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</w:p>
    <w:p w14:paraId="12709054" w14:textId="039EBC5C" w:rsidR="00902989" w:rsidRPr="0087560E" w:rsidRDefault="00E7686A" w:rsidP="001E4764">
      <w:pPr>
        <w:contextualSpacing/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</w:rPr>
        <w:t xml:space="preserve">2.8. </w:t>
      </w:r>
      <w:r w:rsidR="00902989" w:rsidRPr="0087560E">
        <w:rPr>
          <w:rFonts w:ascii="Calibri" w:eastAsia="Times New Roman" w:hAnsi="Calibri" w:cs="Calibri"/>
          <w:color w:val="000000"/>
        </w:rPr>
        <w:t xml:space="preserve">Incubate the transduced cells and non-transduced cells (which will serve as the negative control) with the bioluminescence reporter probe D-luciferin (100 </w:t>
      </w:r>
      <w:proofErr w:type="spellStart"/>
      <w:r w:rsidR="00902989" w:rsidRPr="00FA3C19">
        <w:rPr>
          <w:rFonts w:ascii="Calibri" w:eastAsia="Times New Roman" w:hAnsi="Calibri" w:cs="Calibri"/>
          <w:iCs/>
          <w:color w:val="000000"/>
        </w:rPr>
        <w:t>μ</w:t>
      </w:r>
      <w:r w:rsidR="00902989" w:rsidRPr="0087560E">
        <w:rPr>
          <w:rFonts w:ascii="Calibri" w:eastAsia="Times New Roman" w:hAnsi="Calibri" w:cs="Calibri"/>
          <w:color w:val="000000"/>
          <w:shd w:val="clear" w:color="auto" w:fill="FFFFFF"/>
        </w:rPr>
        <w:t>mol</w:t>
      </w:r>
      <w:proofErr w:type="spellEnd"/>
      <w:r w:rsidR="00902989" w:rsidRPr="0087560E">
        <w:rPr>
          <w:rFonts w:ascii="Calibri" w:eastAsia="Times New Roman" w:hAnsi="Calibri" w:cs="Calibri"/>
          <w:color w:val="000000"/>
          <w:shd w:val="clear" w:color="auto" w:fill="FFFFFF"/>
        </w:rPr>
        <w:t xml:space="preserve">/L) for 6 h. Measure the bioluminescence with a microplate </w:t>
      </w:r>
      <w:proofErr w:type="spellStart"/>
      <w:r w:rsidR="00902989" w:rsidRPr="0087560E">
        <w:rPr>
          <w:rFonts w:ascii="Calibri" w:eastAsia="Times New Roman" w:hAnsi="Calibri" w:cs="Calibri"/>
          <w:color w:val="000000"/>
          <w:shd w:val="clear" w:color="auto" w:fill="FFFFFF"/>
        </w:rPr>
        <w:t>spectrofluorometer</w:t>
      </w:r>
      <w:proofErr w:type="spellEnd"/>
      <w:r w:rsidRPr="0087560E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14:paraId="0352127A" w14:textId="77777777" w:rsidR="003E33A2" w:rsidRPr="0087560E" w:rsidRDefault="003E33A2" w:rsidP="001E4764">
      <w:pPr>
        <w:tabs>
          <w:tab w:val="left" w:pos="-90"/>
        </w:tabs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</w:p>
    <w:p w14:paraId="1CC612ED" w14:textId="7BACBABC" w:rsidR="00E90B1B" w:rsidRPr="00FA3C19" w:rsidRDefault="004E4BFE" w:rsidP="001E4764">
      <w:pPr>
        <w:tabs>
          <w:tab w:val="left" w:pos="-90"/>
        </w:tabs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  <w:r w:rsidRPr="00FA3C19">
        <w:rPr>
          <w:rFonts w:ascii="Calibri" w:hAnsi="Calibri" w:cs="Calibri"/>
          <w:b/>
          <w:highlight w:val="yellow"/>
        </w:rPr>
        <w:t>3</w:t>
      </w:r>
      <w:r w:rsidR="00E90B1B" w:rsidRPr="00FA3C19">
        <w:rPr>
          <w:rFonts w:ascii="Calibri" w:hAnsi="Calibri" w:cs="Calibri"/>
          <w:b/>
          <w:highlight w:val="yellow"/>
        </w:rPr>
        <w:t xml:space="preserve">. Transplantation of PSCs in the </w:t>
      </w:r>
      <w:r w:rsidR="00CF0792" w:rsidRPr="00CF0792">
        <w:rPr>
          <w:rFonts w:ascii="Calibri" w:hAnsi="Calibri" w:cs="Calibri"/>
          <w:b/>
          <w:highlight w:val="yellow"/>
        </w:rPr>
        <w:t xml:space="preserve">Dorsal Flank </w:t>
      </w:r>
      <w:r w:rsidR="00E90B1B" w:rsidRPr="00FA3C19">
        <w:rPr>
          <w:rFonts w:ascii="Calibri" w:hAnsi="Calibri" w:cs="Calibri"/>
          <w:b/>
          <w:highlight w:val="yellow"/>
        </w:rPr>
        <w:t xml:space="preserve">for </w:t>
      </w:r>
      <w:r w:rsidR="00CF0792" w:rsidRPr="00CF0792">
        <w:rPr>
          <w:rFonts w:ascii="Calibri" w:hAnsi="Calibri" w:cs="Calibri"/>
          <w:b/>
          <w:highlight w:val="yellow"/>
        </w:rPr>
        <w:t xml:space="preserve">Teratoma Formation </w:t>
      </w:r>
      <w:r w:rsidR="00E90B1B" w:rsidRPr="00FA3C19">
        <w:rPr>
          <w:rFonts w:ascii="Calibri" w:hAnsi="Calibri" w:cs="Calibri"/>
          <w:b/>
          <w:highlight w:val="yellow"/>
        </w:rPr>
        <w:t xml:space="preserve">in </w:t>
      </w:r>
      <w:r w:rsidR="00CF0792" w:rsidRPr="00CF0792">
        <w:rPr>
          <w:rFonts w:ascii="Calibri" w:hAnsi="Calibri" w:cs="Calibri"/>
          <w:b/>
          <w:highlight w:val="yellow"/>
        </w:rPr>
        <w:t>Immunodeficient Mice</w:t>
      </w:r>
      <w:r w:rsidR="00E90B1B" w:rsidRPr="00FA3C19">
        <w:rPr>
          <w:rFonts w:ascii="Calibri" w:hAnsi="Calibri" w:cs="Calibri"/>
          <w:highlight w:val="yellow"/>
        </w:rPr>
        <w:t xml:space="preserve"> </w:t>
      </w:r>
    </w:p>
    <w:p w14:paraId="33F76CDF" w14:textId="77777777" w:rsidR="00E7686A" w:rsidRPr="0087560E" w:rsidRDefault="00E7686A" w:rsidP="001E4764">
      <w:pPr>
        <w:tabs>
          <w:tab w:val="left" w:pos="-90"/>
        </w:tabs>
        <w:autoSpaceDE w:val="0"/>
        <w:autoSpaceDN w:val="0"/>
        <w:adjustRightInd w:val="0"/>
        <w:jc w:val="both"/>
        <w:rPr>
          <w:rFonts w:ascii="Calibri" w:hAnsi="Calibri" w:cs="Calibri"/>
          <w:i/>
          <w:highlight w:val="yellow"/>
        </w:rPr>
      </w:pPr>
    </w:p>
    <w:p w14:paraId="0FF8D9B2" w14:textId="2BBE81A4" w:rsidR="00316580" w:rsidRPr="0087560E" w:rsidRDefault="00316580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  <w:r w:rsidRPr="0087560E">
        <w:rPr>
          <w:rFonts w:ascii="Calibri" w:eastAsia="Times New Roman" w:hAnsi="Calibri" w:cs="Calibri"/>
          <w:color w:val="000000"/>
          <w:highlight w:val="yellow"/>
        </w:rPr>
        <w:t>3.1</w:t>
      </w:r>
      <w:r w:rsidR="00CF0792">
        <w:rPr>
          <w:rFonts w:ascii="Calibri" w:eastAsia="Times New Roman" w:hAnsi="Calibri" w:cs="Calibri"/>
          <w:color w:val="000000"/>
          <w:highlight w:val="yellow"/>
        </w:rPr>
        <w:t>.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 Add 1 </w:t>
      </w:r>
      <w:r w:rsidR="001E4764" w:rsidRPr="0087560E">
        <w:rPr>
          <w:rFonts w:ascii="Calibri" w:eastAsia="Times New Roman" w:hAnsi="Calibri" w:cs="Calibri"/>
          <w:color w:val="000000"/>
          <w:highlight w:val="yellow"/>
        </w:rPr>
        <w:t>mL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of </w:t>
      </w:r>
      <w:r w:rsidR="00E7686A" w:rsidRPr="0087560E">
        <w:rPr>
          <w:rFonts w:ascii="Calibri" w:eastAsia="Times New Roman" w:hAnsi="Calibri" w:cs="Calibri"/>
          <w:color w:val="000000"/>
          <w:highlight w:val="yellow"/>
        </w:rPr>
        <w:t>recombinant cell-dissociation enzyme mix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per 6</w:t>
      </w:r>
      <w:r w:rsidR="00E7686A" w:rsidRPr="0087560E">
        <w:rPr>
          <w:rFonts w:ascii="Calibri" w:eastAsia="Times New Roman" w:hAnsi="Calibri" w:cs="Calibri"/>
          <w:color w:val="000000"/>
          <w:highlight w:val="yellow"/>
        </w:rPr>
        <w:t>-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well plate </w:t>
      </w:r>
      <w:r w:rsidR="00E7686A" w:rsidRPr="0087560E">
        <w:rPr>
          <w:rFonts w:ascii="Calibri" w:eastAsia="Times New Roman" w:hAnsi="Calibri" w:cs="Calibri"/>
          <w:color w:val="000000"/>
          <w:highlight w:val="yellow"/>
        </w:rPr>
        <w:t>containing h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uman iPSCs transduced with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a </w:t>
      </w:r>
      <w:r w:rsidRPr="0087560E">
        <w:rPr>
          <w:rFonts w:ascii="Calibri" w:eastAsia="Times New Roman" w:hAnsi="Calibri" w:cs="Calibri"/>
          <w:color w:val="000000"/>
          <w:highlight w:val="yellow"/>
        </w:rPr>
        <w:t>double</w:t>
      </w:r>
      <w:r w:rsidR="00936A55">
        <w:rPr>
          <w:rFonts w:ascii="Calibri" w:eastAsia="Times New Roman" w:hAnsi="Calibri" w:cs="Calibri"/>
          <w:color w:val="000000"/>
          <w:highlight w:val="yellow"/>
        </w:rPr>
        <w:t>-</w:t>
      </w:r>
      <w:r w:rsidRPr="0087560E">
        <w:rPr>
          <w:rFonts w:ascii="Calibri" w:eastAsia="Times New Roman" w:hAnsi="Calibri" w:cs="Calibri"/>
          <w:color w:val="000000"/>
          <w:highlight w:val="yellow"/>
        </w:rPr>
        <w:t>fusion reporter gene (</w:t>
      </w:r>
      <w:proofErr w:type="spellStart"/>
      <w:r w:rsidRPr="0087560E">
        <w:rPr>
          <w:rFonts w:ascii="Calibri" w:eastAsia="Times New Roman" w:hAnsi="Calibri" w:cs="Calibri"/>
          <w:color w:val="000000"/>
          <w:highlight w:val="yellow"/>
        </w:rPr>
        <w:t>F</w:t>
      </w:r>
      <w:r w:rsidR="00936A55">
        <w:rPr>
          <w:rFonts w:ascii="Calibri" w:eastAsia="Times New Roman" w:hAnsi="Calibri" w:cs="Calibri"/>
          <w:color w:val="000000"/>
          <w:highlight w:val="yellow"/>
        </w:rPr>
        <w:t>L</w:t>
      </w:r>
      <w:r w:rsidRPr="0087560E">
        <w:rPr>
          <w:rFonts w:ascii="Calibri" w:eastAsia="Times New Roman" w:hAnsi="Calibri" w:cs="Calibri"/>
          <w:color w:val="000000"/>
          <w:highlight w:val="yellow"/>
        </w:rPr>
        <w:t>uc</w:t>
      </w:r>
      <w:proofErr w:type="spellEnd"/>
      <w:r w:rsidRPr="0087560E">
        <w:rPr>
          <w:rFonts w:ascii="Calibri" w:eastAsia="Times New Roman" w:hAnsi="Calibri" w:cs="Calibri"/>
          <w:color w:val="000000"/>
          <w:highlight w:val="yellow"/>
        </w:rPr>
        <w:t>-GFP) in culture</w:t>
      </w:r>
      <w:r w:rsidR="00E7686A" w:rsidRPr="0087560E">
        <w:rPr>
          <w:rFonts w:ascii="Calibri" w:eastAsia="Times New Roman" w:hAnsi="Calibri" w:cs="Calibri"/>
          <w:color w:val="000000"/>
          <w:highlight w:val="yellow"/>
        </w:rPr>
        <w:t xml:space="preserve"> (see section 2)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and incubate for 5 min</w:t>
      </w:r>
      <w:r w:rsidR="001323C8" w:rsidRPr="0087560E">
        <w:rPr>
          <w:rFonts w:ascii="Calibri" w:eastAsia="Times New Roman" w:hAnsi="Calibri" w:cs="Calibri"/>
          <w:color w:val="000000"/>
          <w:highlight w:val="yellow"/>
        </w:rPr>
        <w:t>.</w:t>
      </w:r>
    </w:p>
    <w:p w14:paraId="7E7ED983" w14:textId="77777777" w:rsidR="00EC5D97" w:rsidRPr="0087560E" w:rsidRDefault="00EC5D97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</w:p>
    <w:p w14:paraId="58C43ECE" w14:textId="4680459F" w:rsidR="00316580" w:rsidRPr="0087560E" w:rsidRDefault="00316580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  <w:r w:rsidRPr="0087560E">
        <w:rPr>
          <w:rFonts w:ascii="Calibri" w:eastAsia="Times New Roman" w:hAnsi="Calibri" w:cs="Calibri"/>
          <w:color w:val="000000"/>
          <w:highlight w:val="yellow"/>
        </w:rPr>
        <w:t>3.2</w:t>
      </w:r>
      <w:r w:rsidR="00CF0792">
        <w:rPr>
          <w:rFonts w:ascii="Calibri" w:eastAsia="Times New Roman" w:hAnsi="Calibri" w:cs="Calibri"/>
          <w:color w:val="000000"/>
          <w:highlight w:val="yellow"/>
        </w:rPr>
        <w:t>.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 After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the </w:t>
      </w:r>
      <w:r w:rsidRPr="0087560E">
        <w:rPr>
          <w:rFonts w:ascii="Calibri" w:eastAsia="Times New Roman" w:hAnsi="Calibri" w:cs="Calibri"/>
          <w:color w:val="000000"/>
          <w:highlight w:val="yellow"/>
        </w:rPr>
        <w:t>incubation period</w:t>
      </w:r>
      <w:r w:rsidR="00936A55">
        <w:rPr>
          <w:rFonts w:ascii="Calibri" w:eastAsia="Times New Roman" w:hAnsi="Calibri" w:cs="Calibri"/>
          <w:color w:val="000000"/>
          <w:highlight w:val="yellow"/>
        </w:rPr>
        <w:t>,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disperse the cells by pipette aspiration and expression. Add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an 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equal volume of culture medium </w:t>
      </w:r>
      <w:r w:rsidR="00A31E26" w:rsidRPr="0087560E">
        <w:rPr>
          <w:rFonts w:ascii="Calibri" w:eastAsia="Times New Roman" w:hAnsi="Calibri" w:cs="Calibri"/>
          <w:color w:val="000000"/>
          <w:highlight w:val="yellow"/>
        </w:rPr>
        <w:t xml:space="preserve">and then </w:t>
      </w:r>
      <w:r w:rsidRPr="0087560E">
        <w:rPr>
          <w:rFonts w:ascii="Calibri" w:eastAsia="Times New Roman" w:hAnsi="Calibri" w:cs="Calibri"/>
          <w:color w:val="000000"/>
          <w:highlight w:val="yellow"/>
        </w:rPr>
        <w:t>centrifug</w:t>
      </w:r>
      <w:r w:rsidR="00A31E26" w:rsidRPr="0087560E">
        <w:rPr>
          <w:rFonts w:ascii="Calibri" w:eastAsia="Times New Roman" w:hAnsi="Calibri" w:cs="Calibri"/>
          <w:color w:val="000000"/>
          <w:highlight w:val="yellow"/>
        </w:rPr>
        <w:t>e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at 250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 x </w:t>
      </w:r>
      <w:r w:rsidRPr="00FA3C19">
        <w:rPr>
          <w:rFonts w:ascii="Calibri" w:eastAsia="Times New Roman" w:hAnsi="Calibri" w:cs="Calibri"/>
          <w:i/>
          <w:color w:val="000000"/>
          <w:highlight w:val="yellow"/>
        </w:rPr>
        <w:t>g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for 4 min.</w:t>
      </w:r>
    </w:p>
    <w:p w14:paraId="1391788D" w14:textId="77777777" w:rsidR="00CC3F25" w:rsidRPr="0087560E" w:rsidRDefault="00CC3F25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</w:p>
    <w:p w14:paraId="7BAA4710" w14:textId="77EF3AB6" w:rsidR="00316580" w:rsidRPr="0087560E" w:rsidRDefault="00316580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  <w:r w:rsidRPr="0087560E">
        <w:rPr>
          <w:rFonts w:ascii="Calibri" w:eastAsia="Times New Roman" w:hAnsi="Calibri" w:cs="Calibri"/>
          <w:color w:val="000000"/>
          <w:highlight w:val="yellow"/>
        </w:rPr>
        <w:lastRenderedPageBreak/>
        <w:t>3.3</w:t>
      </w:r>
      <w:r w:rsidR="00CF0792">
        <w:rPr>
          <w:rFonts w:ascii="Calibri" w:eastAsia="Times New Roman" w:hAnsi="Calibri" w:cs="Calibri"/>
          <w:color w:val="000000"/>
          <w:highlight w:val="yellow"/>
        </w:rPr>
        <w:t>.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 After centrifugation is complete, aspirate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the </w:t>
      </w:r>
      <w:r w:rsidRPr="0087560E">
        <w:rPr>
          <w:rFonts w:ascii="Calibri" w:eastAsia="Times New Roman" w:hAnsi="Calibri" w:cs="Calibri"/>
          <w:color w:val="000000"/>
          <w:highlight w:val="yellow"/>
        </w:rPr>
        <w:t>supernatant solution</w:t>
      </w:r>
      <w:r w:rsidR="00936A55">
        <w:rPr>
          <w:rFonts w:ascii="Calibri" w:eastAsia="Times New Roman" w:hAnsi="Calibri" w:cs="Calibri"/>
          <w:color w:val="000000"/>
          <w:highlight w:val="yellow"/>
        </w:rPr>
        <w:t>,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resuspend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the 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cell pellet in 30 </w:t>
      </w:r>
      <w:r w:rsidR="00936A55">
        <w:rPr>
          <w:rFonts w:ascii="Calibri" w:eastAsia="Times New Roman" w:hAnsi="Calibri" w:cs="Calibri"/>
          <w:color w:val="000000"/>
          <w:highlight w:val="yellow"/>
        </w:rPr>
        <w:t>µ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l of </w:t>
      </w:r>
      <w:r w:rsidR="00A31E26" w:rsidRPr="0087560E">
        <w:rPr>
          <w:rFonts w:ascii="Calibri" w:hAnsi="Calibri" w:cs="Calibri"/>
          <w:highlight w:val="yellow"/>
        </w:rPr>
        <w:t>matrix</w:t>
      </w:r>
      <w:r w:rsidR="00936A55">
        <w:rPr>
          <w:rFonts w:ascii="Calibri" w:hAnsi="Calibri" w:cs="Calibri"/>
          <w:highlight w:val="yellow"/>
        </w:rPr>
        <w:t>,</w:t>
      </w:r>
      <w:r w:rsidR="00055544" w:rsidRPr="0087560E">
        <w:rPr>
          <w:rFonts w:ascii="Calibri" w:hAnsi="Calibri" w:cs="Calibri"/>
          <w:highlight w:val="yellow"/>
        </w:rPr>
        <w:t xml:space="preserve"> 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and place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it 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on ice to preserve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its 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viability prior to injection. </w:t>
      </w:r>
      <w:r w:rsidR="001323C8" w:rsidRPr="0087560E">
        <w:rPr>
          <w:rFonts w:ascii="Calibri" w:eastAsia="Times New Roman" w:hAnsi="Calibri" w:cs="Calibri"/>
          <w:color w:val="000000"/>
          <w:highlight w:val="yellow"/>
        </w:rPr>
        <w:t>C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onfirm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a 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harvest of </w:t>
      </w:r>
      <w:r w:rsidR="00A31E26" w:rsidRPr="0087560E">
        <w:rPr>
          <w:rFonts w:ascii="Calibri" w:eastAsia="Times New Roman" w:hAnsi="Calibri" w:cs="Calibri"/>
          <w:color w:val="000000"/>
          <w:highlight w:val="yellow"/>
        </w:rPr>
        <w:t xml:space="preserve">1 x </w:t>
      </w:r>
      <w:r w:rsidRPr="0087560E">
        <w:rPr>
          <w:rFonts w:ascii="Calibri" w:eastAsia="Times New Roman" w:hAnsi="Calibri" w:cs="Calibri"/>
          <w:color w:val="000000"/>
          <w:highlight w:val="yellow"/>
        </w:rPr>
        <w:t>10</w:t>
      </w:r>
      <w:r w:rsidRPr="0087560E">
        <w:rPr>
          <w:rFonts w:ascii="Calibri" w:eastAsia="Times New Roman" w:hAnsi="Calibri" w:cs="Calibri"/>
          <w:color w:val="000000"/>
          <w:szCs w:val="20"/>
          <w:highlight w:val="yellow"/>
          <w:vertAlign w:val="superscript"/>
        </w:rPr>
        <w:t>6</w:t>
      </w:r>
      <w:r w:rsidRPr="0087560E">
        <w:rPr>
          <w:rFonts w:ascii="Calibri" w:eastAsia="Times New Roman" w:hAnsi="Calibri" w:cs="Calibri"/>
          <w:color w:val="000000"/>
          <w:highlight w:val="yellow"/>
        </w:rPr>
        <w:t> cells using a hemocytometer.</w:t>
      </w:r>
    </w:p>
    <w:p w14:paraId="636B7F68" w14:textId="77777777" w:rsidR="00EC5D97" w:rsidRPr="0087560E" w:rsidRDefault="00EC5D97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</w:p>
    <w:p w14:paraId="4E753609" w14:textId="3C487C25" w:rsidR="00316580" w:rsidRPr="0087560E" w:rsidRDefault="00316580" w:rsidP="001E4764">
      <w:pPr>
        <w:jc w:val="both"/>
        <w:rPr>
          <w:rFonts w:ascii="Calibri" w:eastAsia="Times New Roman" w:hAnsi="Calibri" w:cs="Calibri"/>
          <w:color w:val="000000"/>
        </w:rPr>
      </w:pPr>
      <w:r w:rsidRPr="0087560E">
        <w:rPr>
          <w:rFonts w:ascii="Calibri" w:eastAsia="Times New Roman" w:hAnsi="Calibri" w:cs="Calibri"/>
          <w:color w:val="000000"/>
          <w:highlight w:val="yellow"/>
        </w:rPr>
        <w:t>3.4</w:t>
      </w:r>
      <w:r w:rsidR="00CF0792">
        <w:rPr>
          <w:rFonts w:ascii="Calibri" w:eastAsia="Times New Roman" w:hAnsi="Calibri" w:cs="Calibri"/>
          <w:color w:val="000000"/>
          <w:highlight w:val="yellow"/>
        </w:rPr>
        <w:t>.</w:t>
      </w:r>
      <w:r w:rsidRPr="0087560E">
        <w:rPr>
          <w:rFonts w:ascii="Calibri" w:eastAsia="Times New Roman" w:hAnsi="Calibri" w:cs="Calibri"/>
          <w:color w:val="000000"/>
          <w:highlight w:val="yellow"/>
        </w:rPr>
        <w:t> If utilizing double-fusion reporter</w:t>
      </w:r>
      <w:r w:rsidR="00936A55">
        <w:rPr>
          <w:rFonts w:ascii="Calibri" w:eastAsia="Times New Roman" w:hAnsi="Calibri" w:cs="Calibri"/>
          <w:color w:val="000000"/>
          <w:highlight w:val="yellow"/>
        </w:rPr>
        <w:t>-</w:t>
      </w:r>
      <w:r w:rsidRPr="0087560E">
        <w:rPr>
          <w:rFonts w:ascii="Calibri" w:eastAsia="Times New Roman" w:hAnsi="Calibri" w:cs="Calibri"/>
          <w:color w:val="000000"/>
          <w:highlight w:val="yellow"/>
        </w:rPr>
        <w:t>gene</w:t>
      </w:r>
      <w:r w:rsidR="00936A55">
        <w:rPr>
          <w:rFonts w:ascii="Calibri" w:eastAsia="Times New Roman" w:hAnsi="Calibri" w:cs="Calibri"/>
          <w:color w:val="000000"/>
          <w:highlight w:val="yellow"/>
        </w:rPr>
        <w:t>-</w:t>
      </w:r>
      <w:r w:rsidRPr="0087560E">
        <w:rPr>
          <w:rFonts w:ascii="Calibri" w:eastAsia="Times New Roman" w:hAnsi="Calibri" w:cs="Calibri"/>
          <w:color w:val="000000"/>
          <w:highlight w:val="yellow"/>
        </w:rPr>
        <w:t>transfected cells, suspend the double</w:t>
      </w:r>
      <w:r w:rsidR="00936A55">
        <w:rPr>
          <w:rFonts w:ascii="Calibri" w:eastAsia="Times New Roman" w:hAnsi="Calibri" w:cs="Calibri"/>
          <w:color w:val="000000"/>
          <w:highlight w:val="yellow"/>
        </w:rPr>
        <w:t>-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positive FACS cells </w:t>
      </w:r>
      <w:r w:rsidR="00F86C15" w:rsidRPr="0087560E">
        <w:rPr>
          <w:rFonts w:ascii="Calibri" w:eastAsia="Times New Roman" w:hAnsi="Calibri" w:cs="Calibri"/>
          <w:color w:val="000000"/>
          <w:highlight w:val="yellow"/>
        </w:rPr>
        <w:t>(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from </w:t>
      </w:r>
      <w:r w:rsidR="007C0E20" w:rsidRPr="0087560E">
        <w:rPr>
          <w:rFonts w:ascii="Calibri" w:eastAsia="Times New Roman" w:hAnsi="Calibri" w:cs="Calibri"/>
          <w:color w:val="000000"/>
          <w:highlight w:val="yellow"/>
        </w:rPr>
        <w:t>section 2</w:t>
      </w:r>
      <w:r w:rsidR="00F86C15" w:rsidRPr="0087560E">
        <w:rPr>
          <w:rFonts w:ascii="Calibri" w:eastAsia="Times New Roman" w:hAnsi="Calibri" w:cs="Calibri"/>
          <w:color w:val="000000"/>
          <w:highlight w:val="yellow"/>
        </w:rPr>
        <w:t>)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in 30 </w:t>
      </w:r>
      <w:r w:rsidR="001E4764" w:rsidRPr="0087560E">
        <w:rPr>
          <w:rFonts w:ascii="Calibri" w:eastAsia="Times New Roman" w:hAnsi="Calibri" w:cs="Calibri"/>
          <w:color w:val="000000"/>
          <w:highlight w:val="yellow"/>
        </w:rPr>
        <w:t>µL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of </w:t>
      </w:r>
      <w:r w:rsidR="00F86C15" w:rsidRPr="0087560E">
        <w:rPr>
          <w:rFonts w:ascii="Calibri" w:hAnsi="Calibri" w:cs="Calibri"/>
          <w:highlight w:val="yellow"/>
        </w:rPr>
        <w:t>matrix.</w:t>
      </w:r>
    </w:p>
    <w:p w14:paraId="2E03ACB2" w14:textId="77777777" w:rsidR="00EC5D97" w:rsidRPr="0087560E" w:rsidRDefault="00EC5D97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</w:p>
    <w:p w14:paraId="01A6CF9D" w14:textId="2ADC6E89" w:rsidR="00316580" w:rsidRPr="0087560E" w:rsidRDefault="00316580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  <w:r w:rsidRPr="0087560E">
        <w:rPr>
          <w:rFonts w:ascii="Calibri" w:eastAsia="Times New Roman" w:hAnsi="Calibri" w:cs="Calibri"/>
          <w:color w:val="000000"/>
        </w:rPr>
        <w:t>3.5</w:t>
      </w:r>
      <w:r w:rsidR="00CF0792">
        <w:rPr>
          <w:rFonts w:ascii="Calibri" w:eastAsia="Times New Roman" w:hAnsi="Calibri" w:cs="Calibri"/>
          <w:color w:val="000000"/>
        </w:rPr>
        <w:t>.</w:t>
      </w:r>
      <w:r w:rsidRPr="0087560E">
        <w:rPr>
          <w:rFonts w:ascii="Calibri" w:eastAsia="Times New Roman" w:hAnsi="Calibri" w:cs="Calibri"/>
          <w:color w:val="000000"/>
        </w:rPr>
        <w:t> Induce anesthesia using 2% isoflurane</w:t>
      </w:r>
      <w:r w:rsidR="00F86C15" w:rsidRPr="0087560E">
        <w:rPr>
          <w:rFonts w:ascii="Calibri" w:eastAsia="Times New Roman" w:hAnsi="Calibri" w:cs="Calibri"/>
          <w:color w:val="000000"/>
        </w:rPr>
        <w:t xml:space="preserve"> 100% oxygen in </w:t>
      </w:r>
      <w:r w:rsidRPr="0087560E">
        <w:rPr>
          <w:rFonts w:ascii="Calibri" w:eastAsia="Times New Roman" w:hAnsi="Calibri" w:cs="Calibri"/>
          <w:color w:val="000000"/>
        </w:rPr>
        <w:t>8</w:t>
      </w:r>
      <w:r w:rsidR="00936A55">
        <w:rPr>
          <w:rFonts w:ascii="Calibri" w:eastAsia="Times New Roman" w:hAnsi="Calibri" w:cs="Calibri"/>
          <w:color w:val="000000"/>
        </w:rPr>
        <w:t xml:space="preserve">- to </w:t>
      </w:r>
      <w:r w:rsidRPr="0087560E">
        <w:rPr>
          <w:rFonts w:ascii="Calibri" w:eastAsia="Times New Roman" w:hAnsi="Calibri" w:cs="Calibri"/>
          <w:color w:val="000000"/>
        </w:rPr>
        <w:t>10</w:t>
      </w:r>
      <w:r w:rsidR="00936A55">
        <w:rPr>
          <w:rFonts w:ascii="Calibri" w:eastAsia="Times New Roman" w:hAnsi="Calibri" w:cs="Calibri"/>
          <w:color w:val="000000"/>
        </w:rPr>
        <w:t>-</w:t>
      </w:r>
      <w:r w:rsidRPr="0087560E">
        <w:rPr>
          <w:rFonts w:ascii="Calibri" w:eastAsia="Times New Roman" w:hAnsi="Calibri" w:cs="Calibri"/>
          <w:color w:val="000000"/>
        </w:rPr>
        <w:t>week</w:t>
      </w:r>
      <w:r w:rsidR="00936A55">
        <w:rPr>
          <w:rFonts w:ascii="Calibri" w:eastAsia="Times New Roman" w:hAnsi="Calibri" w:cs="Calibri"/>
          <w:color w:val="000000"/>
        </w:rPr>
        <w:t>-</w:t>
      </w:r>
      <w:r w:rsidRPr="0087560E">
        <w:rPr>
          <w:rFonts w:ascii="Calibri" w:eastAsia="Times New Roman" w:hAnsi="Calibri" w:cs="Calibri"/>
          <w:color w:val="000000"/>
        </w:rPr>
        <w:t>old athymic nude mice.</w:t>
      </w:r>
      <w:r w:rsidR="00F86C15" w:rsidRPr="0087560E">
        <w:rPr>
          <w:rFonts w:ascii="Calibri" w:eastAsia="Times New Roman" w:hAnsi="Calibri" w:cs="Calibri"/>
          <w:color w:val="000000"/>
        </w:rPr>
        <w:t xml:space="preserve"> </w:t>
      </w:r>
    </w:p>
    <w:p w14:paraId="5E05026D" w14:textId="77777777" w:rsidR="00EC5D97" w:rsidRPr="0087560E" w:rsidRDefault="00EC5D97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</w:p>
    <w:p w14:paraId="7777736D" w14:textId="1F4B85ED" w:rsidR="00316580" w:rsidRPr="0087560E" w:rsidRDefault="00316580" w:rsidP="001E4764">
      <w:pPr>
        <w:jc w:val="both"/>
        <w:rPr>
          <w:rFonts w:ascii="Calibri" w:eastAsia="Times New Roman" w:hAnsi="Calibri" w:cs="Calibri"/>
          <w:color w:val="000000"/>
          <w:highlight w:val="yellow"/>
        </w:rPr>
      </w:pPr>
      <w:r w:rsidRPr="0087560E">
        <w:rPr>
          <w:rFonts w:ascii="Calibri" w:eastAsia="Times New Roman" w:hAnsi="Calibri" w:cs="Calibri"/>
          <w:color w:val="000000"/>
          <w:highlight w:val="yellow"/>
        </w:rPr>
        <w:t>3.6</w:t>
      </w:r>
      <w:r w:rsidR="00CF0792">
        <w:rPr>
          <w:rFonts w:ascii="Calibri" w:eastAsia="Times New Roman" w:hAnsi="Calibri" w:cs="Calibri"/>
          <w:color w:val="000000"/>
          <w:highlight w:val="yellow"/>
        </w:rPr>
        <w:t>.</w:t>
      </w:r>
      <w:r w:rsidRPr="0087560E">
        <w:rPr>
          <w:rFonts w:ascii="Calibri" w:eastAsia="Times New Roman" w:hAnsi="Calibri" w:cs="Calibri"/>
          <w:color w:val="000000"/>
          <w:highlight w:val="yellow"/>
        </w:rPr>
        <w:t> Using a</w:t>
      </w:r>
      <w:r w:rsidR="00F86C15" w:rsidRPr="0087560E">
        <w:rPr>
          <w:rFonts w:ascii="Calibri" w:eastAsia="Times New Roman" w:hAnsi="Calibri" w:cs="Calibri"/>
          <w:color w:val="000000"/>
          <w:highlight w:val="yellow"/>
        </w:rPr>
        <w:t xml:space="preserve"> </w:t>
      </w:r>
      <w:r w:rsidRPr="0087560E">
        <w:rPr>
          <w:rFonts w:ascii="Calibri" w:eastAsia="Times New Roman" w:hAnsi="Calibri" w:cs="Calibri"/>
          <w:color w:val="000000"/>
          <w:highlight w:val="yellow"/>
        </w:rPr>
        <w:t>28.5</w:t>
      </w:r>
      <w:r w:rsidR="00936A55">
        <w:rPr>
          <w:rFonts w:ascii="Calibri" w:eastAsia="Times New Roman" w:hAnsi="Calibri" w:cs="Calibri"/>
          <w:color w:val="000000"/>
          <w:highlight w:val="yellow"/>
        </w:rPr>
        <w:t>-G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syringe</w:t>
      </w:r>
      <w:r w:rsidR="001323C8" w:rsidRPr="0087560E">
        <w:rPr>
          <w:rFonts w:ascii="Calibri" w:eastAsia="Times New Roman" w:hAnsi="Calibri" w:cs="Calibri"/>
          <w:color w:val="000000"/>
          <w:highlight w:val="yellow"/>
        </w:rPr>
        <w:t>,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inject cell</w:t>
      </w:r>
      <w:r w:rsidR="00F86C15" w:rsidRPr="0087560E">
        <w:rPr>
          <w:rFonts w:ascii="Calibri" w:eastAsia="Times New Roman" w:hAnsi="Calibri" w:cs="Calibri"/>
          <w:color w:val="000000"/>
          <w:highlight w:val="yellow"/>
        </w:rPr>
        <w:t>/matrix</w:t>
      </w:r>
      <w:r w:rsidR="00055544" w:rsidRPr="0087560E">
        <w:rPr>
          <w:rFonts w:ascii="Calibri" w:hAnsi="Calibri" w:cs="Calibri"/>
          <w:highlight w:val="yellow"/>
        </w:rPr>
        <w:t xml:space="preserve"> mixture (see </w:t>
      </w:r>
      <w:r w:rsidR="001E4764" w:rsidRPr="0087560E">
        <w:rPr>
          <w:rFonts w:ascii="Calibri" w:hAnsi="Calibri" w:cs="Calibri"/>
          <w:b/>
          <w:highlight w:val="yellow"/>
        </w:rPr>
        <w:t>Table of Materials</w:t>
      </w:r>
      <w:r w:rsidR="00055544" w:rsidRPr="0087560E">
        <w:rPr>
          <w:rFonts w:ascii="Calibri" w:hAnsi="Calibri" w:cs="Calibri"/>
          <w:highlight w:val="yellow"/>
        </w:rPr>
        <w:t xml:space="preserve">) 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suspension into </w:t>
      </w:r>
      <w:r w:rsidR="00936A55">
        <w:rPr>
          <w:rFonts w:ascii="Calibri" w:eastAsia="Times New Roman" w:hAnsi="Calibri" w:cs="Calibri"/>
          <w:color w:val="000000"/>
          <w:highlight w:val="yellow"/>
        </w:rPr>
        <w:t xml:space="preserve">the </w:t>
      </w:r>
      <w:r w:rsidRPr="0087560E">
        <w:rPr>
          <w:rFonts w:ascii="Calibri" w:eastAsia="Times New Roman" w:hAnsi="Calibri" w:cs="Calibri"/>
          <w:color w:val="000000"/>
          <w:highlight w:val="yellow"/>
        </w:rPr>
        <w:t>subcutaneous dorsal flank</w:t>
      </w:r>
      <w:r w:rsidR="00F07FE7">
        <w:rPr>
          <w:rFonts w:ascii="Calibri" w:eastAsia="Times New Roman" w:hAnsi="Calibri" w:cs="Calibri"/>
          <w:color w:val="000000"/>
          <w:highlight w:val="yellow"/>
        </w:rPr>
        <w:t>,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aiming for </w:t>
      </w:r>
      <w:r w:rsidR="00F07FE7">
        <w:rPr>
          <w:rFonts w:ascii="Calibri" w:eastAsia="Times New Roman" w:hAnsi="Calibri" w:cs="Calibri"/>
          <w:color w:val="000000"/>
          <w:highlight w:val="yellow"/>
        </w:rPr>
        <w:t xml:space="preserve">an 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injection </w:t>
      </w:r>
      <w:r w:rsidR="00F07FE7">
        <w:rPr>
          <w:rFonts w:ascii="Calibri" w:eastAsia="Times New Roman" w:hAnsi="Calibri" w:cs="Calibri"/>
          <w:color w:val="000000"/>
          <w:highlight w:val="yellow"/>
        </w:rPr>
        <w:t>of in</w:t>
      </w:r>
      <w:r w:rsidRPr="0087560E">
        <w:rPr>
          <w:rFonts w:ascii="Calibri" w:eastAsia="Times New Roman" w:hAnsi="Calibri" w:cs="Calibri"/>
          <w:color w:val="000000"/>
          <w:highlight w:val="yellow"/>
        </w:rPr>
        <w:t xml:space="preserve"> total 5</w:t>
      </w:r>
      <w:r w:rsidR="00F07FE7">
        <w:rPr>
          <w:rFonts w:ascii="Calibri" w:eastAsia="Times New Roman" w:hAnsi="Calibri" w:cs="Calibri"/>
          <w:color w:val="000000"/>
          <w:highlight w:val="yellow"/>
        </w:rPr>
        <w:t xml:space="preserve"> </w:t>
      </w:r>
      <w:r w:rsidRPr="0087560E">
        <w:rPr>
          <w:rFonts w:ascii="Calibri" w:eastAsia="Times New Roman" w:hAnsi="Calibri" w:cs="Calibri"/>
          <w:color w:val="000000"/>
          <w:highlight w:val="yellow"/>
        </w:rPr>
        <w:t>x</w:t>
      </w:r>
      <w:r w:rsidR="00F07FE7">
        <w:rPr>
          <w:rFonts w:ascii="Calibri" w:eastAsia="Times New Roman" w:hAnsi="Calibri" w:cs="Calibri"/>
          <w:color w:val="000000"/>
          <w:highlight w:val="yellow"/>
        </w:rPr>
        <w:t xml:space="preserve"> </w:t>
      </w:r>
      <w:r w:rsidRPr="0087560E">
        <w:rPr>
          <w:rFonts w:ascii="Calibri" w:eastAsia="Times New Roman" w:hAnsi="Calibri" w:cs="Calibri"/>
          <w:color w:val="000000"/>
          <w:highlight w:val="yellow"/>
        </w:rPr>
        <w:t>10</w:t>
      </w:r>
      <w:r w:rsidRPr="0087560E">
        <w:rPr>
          <w:rFonts w:ascii="Calibri" w:eastAsia="Times New Roman" w:hAnsi="Calibri" w:cs="Calibri"/>
          <w:color w:val="000000"/>
          <w:szCs w:val="20"/>
          <w:highlight w:val="yellow"/>
          <w:vertAlign w:val="superscript"/>
        </w:rPr>
        <w:t>3</w:t>
      </w:r>
      <w:r w:rsidRPr="00FA3C19">
        <w:rPr>
          <w:rFonts w:ascii="Calibri" w:eastAsia="Times New Roman" w:hAnsi="Calibri" w:cs="Calibri"/>
          <w:color w:val="000000"/>
          <w:szCs w:val="20"/>
          <w:highlight w:val="yellow"/>
        </w:rPr>
        <w:t> </w:t>
      </w:r>
      <w:r w:rsidR="00F07FE7">
        <w:rPr>
          <w:rFonts w:ascii="Calibri" w:eastAsia="Times New Roman" w:hAnsi="Calibri" w:cs="Calibri"/>
          <w:color w:val="000000"/>
          <w:highlight w:val="yellow"/>
        </w:rPr>
        <w:t xml:space="preserve">to </w:t>
      </w:r>
      <w:r w:rsidRPr="0087560E">
        <w:rPr>
          <w:rFonts w:ascii="Calibri" w:eastAsia="Times New Roman" w:hAnsi="Calibri" w:cs="Calibri"/>
          <w:color w:val="000000"/>
          <w:highlight w:val="yellow"/>
        </w:rPr>
        <w:t>5</w:t>
      </w:r>
      <w:r w:rsidR="00F07FE7">
        <w:rPr>
          <w:rFonts w:ascii="Calibri" w:eastAsia="Times New Roman" w:hAnsi="Calibri" w:cs="Calibri"/>
          <w:color w:val="000000"/>
          <w:highlight w:val="yellow"/>
        </w:rPr>
        <w:t xml:space="preserve"> </w:t>
      </w:r>
      <w:r w:rsidRPr="0087560E">
        <w:rPr>
          <w:rFonts w:ascii="Calibri" w:eastAsia="Times New Roman" w:hAnsi="Calibri" w:cs="Calibri"/>
          <w:color w:val="000000"/>
          <w:highlight w:val="yellow"/>
        </w:rPr>
        <w:t>x</w:t>
      </w:r>
      <w:r w:rsidR="00F07FE7">
        <w:rPr>
          <w:rFonts w:ascii="Calibri" w:eastAsia="Times New Roman" w:hAnsi="Calibri" w:cs="Calibri"/>
          <w:color w:val="000000"/>
          <w:highlight w:val="yellow"/>
        </w:rPr>
        <w:t xml:space="preserve"> </w:t>
      </w:r>
      <w:r w:rsidRPr="0087560E">
        <w:rPr>
          <w:rFonts w:ascii="Calibri" w:eastAsia="Times New Roman" w:hAnsi="Calibri" w:cs="Calibri"/>
          <w:color w:val="000000"/>
          <w:highlight w:val="yellow"/>
        </w:rPr>
        <w:t>10</w:t>
      </w:r>
      <w:r w:rsidRPr="0087560E">
        <w:rPr>
          <w:rFonts w:ascii="Calibri" w:eastAsia="Times New Roman" w:hAnsi="Calibri" w:cs="Calibri"/>
          <w:color w:val="000000"/>
          <w:szCs w:val="20"/>
          <w:highlight w:val="yellow"/>
          <w:vertAlign w:val="superscript"/>
        </w:rPr>
        <w:t>6</w:t>
      </w:r>
      <w:r w:rsidRPr="00FA3C19">
        <w:rPr>
          <w:rFonts w:ascii="Calibri" w:eastAsia="Times New Roman" w:hAnsi="Calibri" w:cs="Calibri"/>
          <w:color w:val="000000"/>
          <w:szCs w:val="20"/>
          <w:highlight w:val="yellow"/>
        </w:rPr>
        <w:t> </w:t>
      </w:r>
      <w:r w:rsidRPr="0087560E">
        <w:rPr>
          <w:rFonts w:ascii="Calibri" w:eastAsia="Times New Roman" w:hAnsi="Calibri" w:cs="Calibri"/>
          <w:color w:val="000000"/>
          <w:highlight w:val="yellow"/>
        </w:rPr>
        <w:t>cells. </w:t>
      </w:r>
    </w:p>
    <w:p w14:paraId="47DE3C3F" w14:textId="77777777" w:rsidR="00E90B1B" w:rsidRPr="0087560E" w:rsidRDefault="00E90B1B" w:rsidP="001E4764">
      <w:pPr>
        <w:tabs>
          <w:tab w:val="left" w:pos="-90"/>
        </w:tabs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33BA19B9" w14:textId="2F5DA366" w:rsidR="00E90B1B" w:rsidRPr="00FA3C19" w:rsidRDefault="00E90B1B" w:rsidP="001E476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/>
          <w:highlight w:val="yellow"/>
        </w:rPr>
      </w:pPr>
      <w:r w:rsidRPr="00FA3C19">
        <w:rPr>
          <w:rFonts w:ascii="Calibri" w:hAnsi="Calibri" w:cs="Calibri"/>
          <w:b/>
          <w:highlight w:val="yellow"/>
        </w:rPr>
        <w:t xml:space="preserve">Bioluminescence </w:t>
      </w:r>
      <w:r w:rsidR="00CF0792" w:rsidRPr="00CF0792">
        <w:rPr>
          <w:rFonts w:ascii="Calibri" w:hAnsi="Calibri" w:cs="Calibri"/>
          <w:b/>
          <w:highlight w:val="yellow"/>
        </w:rPr>
        <w:t xml:space="preserve">Imaging </w:t>
      </w:r>
      <w:r w:rsidRPr="00FA3C19">
        <w:rPr>
          <w:rFonts w:ascii="Calibri" w:hAnsi="Calibri" w:cs="Calibri"/>
          <w:b/>
          <w:highlight w:val="yellow"/>
        </w:rPr>
        <w:t xml:space="preserve">(BLI) of </w:t>
      </w:r>
      <w:r w:rsidR="00CF0792" w:rsidRPr="00CF0792">
        <w:rPr>
          <w:rFonts w:ascii="Calibri" w:hAnsi="Calibri" w:cs="Calibri"/>
          <w:b/>
          <w:highlight w:val="yellow"/>
        </w:rPr>
        <w:t xml:space="preserve">Transplanted Cells </w:t>
      </w:r>
      <w:r w:rsidRPr="00FA3C19">
        <w:rPr>
          <w:rFonts w:ascii="Calibri" w:hAnsi="Calibri" w:cs="Calibri"/>
          <w:b/>
          <w:highlight w:val="yellow"/>
        </w:rPr>
        <w:t xml:space="preserve">to </w:t>
      </w:r>
      <w:r w:rsidR="00CF0792" w:rsidRPr="00CF0792">
        <w:rPr>
          <w:rFonts w:ascii="Calibri" w:hAnsi="Calibri" w:cs="Calibri"/>
          <w:b/>
          <w:highlight w:val="yellow"/>
        </w:rPr>
        <w:t>Assess Cell Survival</w:t>
      </w:r>
      <w:r w:rsidRPr="00FA3C19">
        <w:rPr>
          <w:rFonts w:ascii="Calibri" w:hAnsi="Calibri" w:cs="Calibri"/>
          <w:b/>
          <w:highlight w:val="yellow"/>
        </w:rPr>
        <w:t xml:space="preserve"> and </w:t>
      </w:r>
      <w:r w:rsidR="00CF0792" w:rsidRPr="00CF0792">
        <w:rPr>
          <w:rFonts w:ascii="Calibri" w:hAnsi="Calibri" w:cs="Calibri"/>
          <w:b/>
          <w:highlight w:val="yellow"/>
        </w:rPr>
        <w:t>Teratoma Growth</w:t>
      </w:r>
      <w:r w:rsidRPr="00FA3C19">
        <w:rPr>
          <w:rFonts w:ascii="Calibri" w:hAnsi="Calibri" w:cs="Calibri"/>
          <w:b/>
          <w:highlight w:val="yellow"/>
        </w:rPr>
        <w:t xml:space="preserve"> </w:t>
      </w:r>
    </w:p>
    <w:p w14:paraId="1E7120C9" w14:textId="77777777" w:rsidR="00F86C15" w:rsidRPr="0087560E" w:rsidRDefault="00F86C15" w:rsidP="00F86C15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i/>
          <w:highlight w:val="yellow"/>
        </w:rPr>
      </w:pPr>
    </w:p>
    <w:p w14:paraId="0579AA13" w14:textId="0F3E6427" w:rsidR="00E90B1B" w:rsidRPr="0087560E" w:rsidRDefault="00F86C15" w:rsidP="001E4764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  <w:highlight w:val="yellow"/>
        </w:rPr>
        <w:t>At the desired timepoints after inoculation, p</w:t>
      </w:r>
      <w:r w:rsidR="00214AA7" w:rsidRPr="0087560E">
        <w:rPr>
          <w:rFonts w:ascii="Calibri" w:hAnsi="Calibri" w:cs="Calibri"/>
          <w:highlight w:val="yellow"/>
        </w:rPr>
        <w:t xml:space="preserve">erform </w:t>
      </w:r>
      <w:r w:rsidR="005C435B">
        <w:rPr>
          <w:rFonts w:ascii="Calibri" w:hAnsi="Calibri" w:cs="Calibri"/>
          <w:highlight w:val="yellow"/>
        </w:rPr>
        <w:t xml:space="preserve">an </w:t>
      </w:r>
      <w:r w:rsidR="00214AA7" w:rsidRPr="0087560E">
        <w:rPr>
          <w:rFonts w:ascii="Calibri" w:hAnsi="Calibri" w:cs="Calibri"/>
          <w:highlight w:val="yellow"/>
        </w:rPr>
        <w:t xml:space="preserve">intraperitoneal </w:t>
      </w:r>
      <w:r w:rsidR="00B86D44">
        <w:rPr>
          <w:rFonts w:ascii="Calibri" w:hAnsi="Calibri" w:cs="Calibri"/>
          <w:highlight w:val="yellow"/>
        </w:rPr>
        <w:t xml:space="preserve">(IP) </w:t>
      </w:r>
      <w:r w:rsidR="00214AA7" w:rsidRPr="0087560E">
        <w:rPr>
          <w:rFonts w:ascii="Calibri" w:hAnsi="Calibri" w:cs="Calibri"/>
          <w:highlight w:val="yellow"/>
        </w:rPr>
        <w:t xml:space="preserve">injection of </w:t>
      </w:r>
      <w:r w:rsidR="00E90B1B" w:rsidRPr="0087560E">
        <w:rPr>
          <w:rFonts w:ascii="Calibri" w:hAnsi="Calibri" w:cs="Calibri"/>
          <w:highlight w:val="yellow"/>
        </w:rPr>
        <w:t>375 mg/kg of the reporter probe D-Luciferin</w:t>
      </w:r>
      <w:r w:rsidR="00214AA7" w:rsidRPr="0087560E">
        <w:rPr>
          <w:rFonts w:ascii="Calibri" w:hAnsi="Calibri" w:cs="Calibri"/>
          <w:highlight w:val="yellow"/>
        </w:rPr>
        <w:t xml:space="preserve"> into </w:t>
      </w:r>
      <w:r w:rsidR="005C435B">
        <w:rPr>
          <w:rFonts w:ascii="Calibri" w:hAnsi="Calibri" w:cs="Calibri"/>
          <w:highlight w:val="yellow"/>
        </w:rPr>
        <w:t xml:space="preserve">the </w:t>
      </w:r>
      <w:r w:rsidR="00214AA7" w:rsidRPr="0087560E">
        <w:rPr>
          <w:rFonts w:ascii="Calibri" w:hAnsi="Calibri" w:cs="Calibri"/>
          <w:highlight w:val="yellow"/>
        </w:rPr>
        <w:t>m</w:t>
      </w:r>
      <w:r w:rsidR="005C435B">
        <w:rPr>
          <w:rFonts w:ascii="Calibri" w:hAnsi="Calibri" w:cs="Calibri"/>
          <w:highlight w:val="yellow"/>
        </w:rPr>
        <w:t>ice</w:t>
      </w:r>
      <w:r w:rsidR="00E90B1B" w:rsidRPr="0087560E">
        <w:rPr>
          <w:rFonts w:ascii="Calibri" w:hAnsi="Calibri" w:cs="Calibri"/>
          <w:highlight w:val="yellow"/>
        </w:rPr>
        <w:t xml:space="preserve">. </w:t>
      </w:r>
    </w:p>
    <w:p w14:paraId="6AAEAB36" w14:textId="77777777" w:rsidR="00F86C15" w:rsidRPr="0087560E" w:rsidRDefault="00F86C15" w:rsidP="00F86C15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</w:p>
    <w:p w14:paraId="7FE6EDE1" w14:textId="04D255A8" w:rsidR="00F86C15" w:rsidRPr="0087560E" w:rsidRDefault="00CA0934" w:rsidP="001E4764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>10</w:t>
      </w:r>
      <w:r w:rsidR="00A150E1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 xml:space="preserve"> min after an IP injection, image </w:t>
      </w:r>
      <w:r w:rsidR="005C435B">
        <w:rPr>
          <w:rFonts w:ascii="Calibri" w:hAnsi="Calibri" w:cs="Calibri"/>
          <w:color w:val="212121"/>
          <w:highlight w:val="yellow"/>
          <w:shd w:val="clear" w:color="auto" w:fill="FFFFFF"/>
        </w:rPr>
        <w:t xml:space="preserve">the </w:t>
      </w:r>
      <w:r w:rsidR="00F86C15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>bioluminescence signal in</w:t>
      </w:r>
      <w:r w:rsidR="005C435B">
        <w:rPr>
          <w:rFonts w:ascii="Calibri" w:hAnsi="Calibri" w:cs="Calibri"/>
          <w:color w:val="212121"/>
          <w:highlight w:val="yellow"/>
          <w:shd w:val="clear" w:color="auto" w:fill="FFFFFF"/>
        </w:rPr>
        <w:t xml:space="preserve"> the</w:t>
      </w:r>
      <w:r w:rsidR="00F86C15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 xml:space="preserve"> anesthetized </w:t>
      </w:r>
      <w:r w:rsidR="00A150E1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>animals</w:t>
      </w:r>
      <w:r w:rsidR="00F86C15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 xml:space="preserve"> </w:t>
      </w:r>
      <w:r w:rsidR="00F86C15" w:rsidRPr="0087560E">
        <w:rPr>
          <w:rFonts w:ascii="Calibri" w:hAnsi="Calibri" w:cs="Calibri"/>
          <w:color w:val="212121"/>
          <w:shd w:val="clear" w:color="auto" w:fill="FFFFFF"/>
        </w:rPr>
        <w:t>(performed as described in step 3.5</w:t>
      </w:r>
      <w:r w:rsidR="00F86C15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>)</w:t>
      </w:r>
      <w:r w:rsidR="00A150E1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 xml:space="preserve"> for 30 min using 1</w:t>
      </w:r>
      <w:r w:rsidR="005C435B">
        <w:rPr>
          <w:rFonts w:ascii="Calibri" w:hAnsi="Calibri" w:cs="Calibri"/>
          <w:color w:val="212121"/>
          <w:highlight w:val="yellow"/>
          <w:shd w:val="clear" w:color="auto" w:fill="FFFFFF"/>
        </w:rPr>
        <w:t>-</w:t>
      </w:r>
      <w:r w:rsidR="00A150E1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>min acquisition windows at 5</w:t>
      </w:r>
      <w:r w:rsidR="005C435B">
        <w:rPr>
          <w:rFonts w:ascii="Calibri" w:hAnsi="Calibri" w:cs="Calibri"/>
          <w:color w:val="212121"/>
          <w:highlight w:val="yellow"/>
          <w:shd w:val="clear" w:color="auto" w:fill="FFFFFF"/>
        </w:rPr>
        <w:t>-</w:t>
      </w:r>
      <w:r w:rsidR="00A150E1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>min intervals</w:t>
      </w:r>
      <w:r w:rsidR="00F86C15" w:rsidRPr="0087560E">
        <w:rPr>
          <w:rFonts w:ascii="Calibri" w:hAnsi="Calibri" w:cs="Calibri"/>
          <w:color w:val="212121"/>
          <w:highlight w:val="yellow"/>
          <w:shd w:val="clear" w:color="auto" w:fill="FFFFFF"/>
        </w:rPr>
        <w:t>.</w:t>
      </w:r>
    </w:p>
    <w:p w14:paraId="40804372" w14:textId="77777777" w:rsidR="00F86C15" w:rsidRPr="0087560E" w:rsidRDefault="00F86C15" w:rsidP="00F86C15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</w:p>
    <w:p w14:paraId="277E428B" w14:textId="39BD4A4C" w:rsidR="00E90B1B" w:rsidRPr="0087560E" w:rsidRDefault="00F86C15" w:rsidP="00F86C15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  <w:color w:val="212121"/>
          <w:shd w:val="clear" w:color="auto" w:fill="FFFFFF"/>
        </w:rPr>
        <w:t>Note: W</w:t>
      </w:r>
      <w:r w:rsidR="00A150E1" w:rsidRPr="0087560E">
        <w:rPr>
          <w:rFonts w:ascii="Calibri" w:hAnsi="Calibri" w:cs="Calibri"/>
          <w:color w:val="212121"/>
          <w:shd w:val="clear" w:color="auto" w:fill="FFFFFF"/>
        </w:rPr>
        <w:t>eekly image acquisitions are recommended.</w:t>
      </w:r>
      <w:r w:rsidR="001E4764" w:rsidRPr="0087560E">
        <w:rPr>
          <w:rFonts w:ascii="Calibri" w:hAnsi="Calibri" w:cs="Calibri"/>
          <w:b/>
          <w:color w:val="212121"/>
          <w:shd w:val="clear" w:color="auto" w:fill="FFFFFF"/>
        </w:rPr>
        <w:t xml:space="preserve"> </w:t>
      </w:r>
      <w:r w:rsidRPr="0087560E">
        <w:rPr>
          <w:rFonts w:ascii="Calibri" w:hAnsi="Calibri" w:cs="Calibri"/>
          <w:color w:val="212121"/>
          <w:shd w:val="clear" w:color="auto" w:fill="FFFFFF"/>
        </w:rPr>
        <w:t xml:space="preserve">Anesthesia is maintained during imaging by delivering </w:t>
      </w:r>
      <w:r w:rsidR="00417B5C" w:rsidRPr="0087560E">
        <w:rPr>
          <w:rFonts w:ascii="Calibri" w:hAnsi="Calibri" w:cs="Calibri"/>
          <w:color w:val="212121"/>
          <w:shd w:val="clear" w:color="auto" w:fill="FFFFFF"/>
        </w:rPr>
        <w:t xml:space="preserve">inhaled isoflurane </w:t>
      </w:r>
      <w:r w:rsidR="00417B5C" w:rsidRPr="00FA3C19">
        <w:rPr>
          <w:rFonts w:ascii="Calibri" w:hAnsi="Calibri" w:cs="Calibri"/>
          <w:i/>
          <w:color w:val="212121"/>
          <w:shd w:val="clear" w:color="auto" w:fill="FFFFFF"/>
        </w:rPr>
        <w:t xml:space="preserve">via </w:t>
      </w:r>
      <w:r w:rsidR="005C435B">
        <w:rPr>
          <w:rFonts w:ascii="Calibri" w:hAnsi="Calibri" w:cs="Calibri"/>
          <w:color w:val="212121"/>
          <w:shd w:val="clear" w:color="auto" w:fill="FFFFFF"/>
        </w:rPr>
        <w:t xml:space="preserve">a </w:t>
      </w:r>
      <w:r w:rsidRPr="0087560E">
        <w:rPr>
          <w:rFonts w:ascii="Calibri" w:hAnsi="Calibri" w:cs="Calibri"/>
          <w:color w:val="212121"/>
          <w:shd w:val="clear" w:color="auto" w:fill="FFFFFF"/>
        </w:rPr>
        <w:t>nose cone.</w:t>
      </w:r>
    </w:p>
    <w:p w14:paraId="13ADEC1C" w14:textId="77777777" w:rsidR="00F86C15" w:rsidRPr="0087560E" w:rsidRDefault="00F86C15" w:rsidP="00F86C15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</w:p>
    <w:p w14:paraId="31CB8558" w14:textId="142CC8B4" w:rsidR="00E90B1B" w:rsidRPr="0087560E" w:rsidRDefault="00E90B1B" w:rsidP="001E4764">
      <w:pPr>
        <w:pStyle w:val="ListParagraph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</w:rPr>
        <w:t>For data analysis</w:t>
      </w:r>
      <w:r w:rsidR="00F86C15" w:rsidRPr="0087560E">
        <w:rPr>
          <w:rFonts w:ascii="Calibri" w:hAnsi="Calibri" w:cs="Calibri"/>
        </w:rPr>
        <w:t>, draw</w:t>
      </w:r>
      <w:r w:rsidRPr="0087560E">
        <w:rPr>
          <w:rFonts w:ascii="Calibri" w:hAnsi="Calibri" w:cs="Calibri"/>
        </w:rPr>
        <w:t xml:space="preserve"> a region of interest (ROI) over the BLI signal and</w:t>
      </w:r>
      <w:r w:rsidR="005C435B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then</w:t>
      </w:r>
      <w:r w:rsidR="005C435B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</w:t>
      </w:r>
      <w:r w:rsidR="00F86C15" w:rsidRPr="0087560E">
        <w:rPr>
          <w:rFonts w:ascii="Calibri" w:hAnsi="Calibri" w:cs="Calibri"/>
        </w:rPr>
        <w:t xml:space="preserve">normalize </w:t>
      </w:r>
      <w:r w:rsidRPr="0087560E">
        <w:rPr>
          <w:rFonts w:ascii="Calibri" w:hAnsi="Calibri" w:cs="Calibri"/>
        </w:rPr>
        <w:t xml:space="preserve">for </w:t>
      </w:r>
      <w:r w:rsidR="00F86C15" w:rsidRPr="0087560E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acquisition time </w:t>
      </w:r>
      <w:r w:rsidR="00F86C15" w:rsidRPr="0087560E">
        <w:rPr>
          <w:rFonts w:ascii="Calibri" w:hAnsi="Calibri" w:cs="Calibri"/>
        </w:rPr>
        <w:t>to</w:t>
      </w:r>
      <w:r w:rsidRPr="0087560E">
        <w:rPr>
          <w:rFonts w:ascii="Calibri" w:hAnsi="Calibri" w:cs="Calibri"/>
        </w:rPr>
        <w:t xml:space="preserve"> quantif</w:t>
      </w:r>
      <w:r w:rsidR="00F86C15" w:rsidRPr="0087560E">
        <w:rPr>
          <w:rFonts w:ascii="Calibri" w:hAnsi="Calibri" w:cs="Calibri"/>
        </w:rPr>
        <w:t xml:space="preserve">y emissions </w:t>
      </w:r>
      <w:r w:rsidRPr="0087560E">
        <w:rPr>
          <w:rFonts w:ascii="Calibri" w:hAnsi="Calibri" w:cs="Calibri"/>
        </w:rPr>
        <w:t>in units of maximum photons per second per square centimeter per steradian (photons/</w:t>
      </w:r>
      <w:r w:rsidR="001E4764" w:rsidRPr="0087560E">
        <w:rPr>
          <w:rFonts w:ascii="Calibri" w:hAnsi="Calibri" w:cs="Calibri"/>
        </w:rPr>
        <w:t>s</w:t>
      </w:r>
      <w:r w:rsidRPr="0087560E">
        <w:rPr>
          <w:rFonts w:ascii="Calibri" w:hAnsi="Calibri" w:cs="Calibri"/>
        </w:rPr>
        <w:t>/cm</w:t>
      </w:r>
      <w:r w:rsidRPr="0087560E">
        <w:rPr>
          <w:rFonts w:ascii="Calibri" w:hAnsi="Calibri" w:cs="Calibri"/>
          <w:vertAlign w:val="superscript"/>
        </w:rPr>
        <w:t>2</w:t>
      </w:r>
      <w:r w:rsidRPr="0087560E">
        <w:rPr>
          <w:rFonts w:ascii="Calibri" w:hAnsi="Calibri" w:cs="Calibri"/>
        </w:rPr>
        <w:t>/</w:t>
      </w:r>
      <w:proofErr w:type="spellStart"/>
      <w:r w:rsidRPr="0087560E">
        <w:rPr>
          <w:rFonts w:ascii="Calibri" w:hAnsi="Calibri" w:cs="Calibri"/>
        </w:rPr>
        <w:t>sr</w:t>
      </w:r>
      <w:proofErr w:type="spellEnd"/>
      <w:r w:rsidRPr="0087560E">
        <w:rPr>
          <w:rFonts w:ascii="Calibri" w:hAnsi="Calibri" w:cs="Calibri"/>
        </w:rPr>
        <w:t xml:space="preserve">). </w:t>
      </w:r>
    </w:p>
    <w:p w14:paraId="5BEDDEB6" w14:textId="77777777" w:rsidR="00F421A3" w:rsidRPr="0087560E" w:rsidRDefault="00F421A3" w:rsidP="001E4764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</w:p>
    <w:p w14:paraId="67C7594F" w14:textId="4D0E8B02" w:rsidR="00E90B1B" w:rsidRPr="0087560E" w:rsidRDefault="00E90B1B" w:rsidP="001E476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/>
          <w:highlight w:val="yellow"/>
        </w:rPr>
      </w:pPr>
      <w:r w:rsidRPr="0087560E">
        <w:rPr>
          <w:rFonts w:ascii="Calibri" w:hAnsi="Calibri" w:cs="Calibri"/>
          <w:b/>
          <w:highlight w:val="yellow"/>
        </w:rPr>
        <w:t xml:space="preserve">Teratoma </w:t>
      </w:r>
      <w:r w:rsidR="00CF0792" w:rsidRPr="0087560E">
        <w:rPr>
          <w:rFonts w:ascii="Calibri" w:hAnsi="Calibri" w:cs="Calibri"/>
          <w:b/>
          <w:highlight w:val="yellow"/>
        </w:rPr>
        <w:t>Irradiation Using</w:t>
      </w:r>
      <w:r w:rsidRPr="0087560E">
        <w:rPr>
          <w:rFonts w:ascii="Calibri" w:hAnsi="Calibri" w:cs="Calibri"/>
          <w:b/>
          <w:highlight w:val="yellow"/>
        </w:rPr>
        <w:t xml:space="preserve"> a </w:t>
      </w:r>
      <w:r w:rsidR="00CF0792" w:rsidRPr="0087560E">
        <w:rPr>
          <w:rFonts w:ascii="Calibri" w:hAnsi="Calibri" w:cs="Calibri"/>
          <w:b/>
          <w:highlight w:val="yellow"/>
        </w:rPr>
        <w:t>Preclinical Image</w:t>
      </w:r>
      <w:r w:rsidRPr="0087560E">
        <w:rPr>
          <w:rFonts w:ascii="Calibri" w:hAnsi="Calibri" w:cs="Calibri"/>
          <w:b/>
          <w:highlight w:val="yellow"/>
        </w:rPr>
        <w:t xml:space="preserve">-guided </w:t>
      </w:r>
      <w:r w:rsidR="00CF0792" w:rsidRPr="0087560E">
        <w:rPr>
          <w:rFonts w:ascii="Calibri" w:hAnsi="Calibri" w:cs="Calibri"/>
          <w:b/>
          <w:highlight w:val="yellow"/>
        </w:rPr>
        <w:t>Irradiator</w:t>
      </w:r>
      <w:r w:rsidR="009F6A1A" w:rsidRPr="0087560E">
        <w:rPr>
          <w:rFonts w:ascii="Calibri" w:hAnsi="Calibri" w:cs="Calibri"/>
          <w:b/>
          <w:highlight w:val="yellow"/>
        </w:rPr>
        <w:t xml:space="preserve"> (</w:t>
      </w:r>
      <w:r w:rsidR="001E4764" w:rsidRPr="0087560E">
        <w:rPr>
          <w:rFonts w:ascii="Calibri" w:hAnsi="Calibri" w:cs="Calibri"/>
          <w:b/>
          <w:highlight w:val="yellow"/>
        </w:rPr>
        <w:t>Figure 1</w:t>
      </w:r>
      <w:r w:rsidR="009F6A1A" w:rsidRPr="0087560E">
        <w:rPr>
          <w:rFonts w:ascii="Calibri" w:hAnsi="Calibri" w:cs="Calibri"/>
          <w:b/>
          <w:highlight w:val="yellow"/>
        </w:rPr>
        <w:t>)</w:t>
      </w:r>
    </w:p>
    <w:p w14:paraId="59705C00" w14:textId="77777777" w:rsidR="00EC5D97" w:rsidRPr="0087560E" w:rsidRDefault="00EC5D97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highlight w:val="yellow"/>
        </w:rPr>
      </w:pPr>
    </w:p>
    <w:p w14:paraId="65BA0B75" w14:textId="5F65BF00" w:rsidR="00E90B1B" w:rsidRPr="0087560E" w:rsidRDefault="00E90B1B" w:rsidP="001E476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</w:rPr>
        <w:t xml:space="preserve">Anesthetize </w:t>
      </w:r>
      <w:r w:rsidR="00F86C15" w:rsidRPr="0087560E">
        <w:rPr>
          <w:rFonts w:ascii="Calibri" w:hAnsi="Calibri" w:cs="Calibri"/>
        </w:rPr>
        <w:t xml:space="preserve">a </w:t>
      </w:r>
      <w:r w:rsidRPr="0087560E">
        <w:rPr>
          <w:rFonts w:ascii="Calibri" w:hAnsi="Calibri" w:cs="Calibri"/>
        </w:rPr>
        <w:t>mouse in a knockdown box using 2% isoflurane in 100% oxygen at a flow rate of 1 L/min.</w:t>
      </w:r>
      <w:r w:rsidR="001E4764" w:rsidRPr="0087560E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  <w:highlight w:val="yellow"/>
        </w:rPr>
        <w:t xml:space="preserve">After the mouse is fully anesthetized, transfer it to the bed of an </w:t>
      </w:r>
      <w:r w:rsidR="00055544" w:rsidRPr="0087560E">
        <w:rPr>
          <w:rFonts w:ascii="Calibri" w:hAnsi="Calibri" w:cs="Calibri"/>
          <w:highlight w:val="yellow"/>
        </w:rPr>
        <w:t>image-guided pre</w:t>
      </w:r>
      <w:r w:rsidR="00CA0934" w:rsidRPr="0087560E">
        <w:rPr>
          <w:rFonts w:ascii="Calibri" w:hAnsi="Calibri" w:cs="Calibri"/>
          <w:highlight w:val="yellow"/>
        </w:rPr>
        <w:t>-</w:t>
      </w:r>
      <w:r w:rsidR="00055544" w:rsidRPr="0087560E">
        <w:rPr>
          <w:rFonts w:ascii="Calibri" w:hAnsi="Calibri" w:cs="Calibri"/>
          <w:highlight w:val="yellow"/>
        </w:rPr>
        <w:t xml:space="preserve">clinical irradiator (see </w:t>
      </w:r>
      <w:r w:rsidR="001E4764" w:rsidRPr="0087560E">
        <w:rPr>
          <w:rFonts w:ascii="Calibri" w:hAnsi="Calibri" w:cs="Calibri"/>
          <w:b/>
          <w:highlight w:val="yellow"/>
        </w:rPr>
        <w:t>Table of Materials</w:t>
      </w:r>
      <w:r w:rsidR="00055544" w:rsidRPr="0087560E">
        <w:rPr>
          <w:rFonts w:ascii="Calibri" w:hAnsi="Calibri" w:cs="Calibri"/>
          <w:highlight w:val="yellow"/>
        </w:rPr>
        <w:t>)</w:t>
      </w:r>
      <w:r w:rsidR="00417B5C" w:rsidRPr="0087560E">
        <w:rPr>
          <w:rFonts w:ascii="Calibri" w:hAnsi="Calibri" w:cs="Calibri"/>
          <w:highlight w:val="yellow"/>
        </w:rPr>
        <w:t>.</w:t>
      </w:r>
      <w:r w:rsidRPr="0087560E">
        <w:rPr>
          <w:rFonts w:ascii="Calibri" w:hAnsi="Calibri" w:cs="Calibri"/>
          <w:highlight w:val="yellow"/>
        </w:rPr>
        <w:t xml:space="preserve"> </w:t>
      </w:r>
      <w:r w:rsidR="00417B5C" w:rsidRPr="0087560E">
        <w:rPr>
          <w:rFonts w:ascii="Calibri" w:hAnsi="Calibri" w:cs="Calibri"/>
        </w:rPr>
        <w:t xml:space="preserve">Maintain anesthesia by 2% </w:t>
      </w:r>
      <w:r w:rsidRPr="0087560E">
        <w:rPr>
          <w:rFonts w:ascii="Calibri" w:hAnsi="Calibri" w:cs="Calibri"/>
        </w:rPr>
        <w:t>isoflurane contin</w:t>
      </w:r>
      <w:r w:rsidR="00F421A3" w:rsidRPr="0087560E">
        <w:rPr>
          <w:rFonts w:ascii="Calibri" w:hAnsi="Calibri" w:cs="Calibri"/>
        </w:rPr>
        <w:t>u</w:t>
      </w:r>
      <w:r w:rsidRPr="0087560E">
        <w:rPr>
          <w:rFonts w:ascii="Calibri" w:hAnsi="Calibri" w:cs="Calibri"/>
        </w:rPr>
        <w:t xml:space="preserve">ously </w:t>
      </w:r>
      <w:r w:rsidR="001E4764" w:rsidRPr="0087560E">
        <w:rPr>
          <w:rFonts w:ascii="Calibri" w:hAnsi="Calibri" w:cs="Calibri"/>
          <w:i/>
        </w:rPr>
        <w:t>via</w:t>
      </w:r>
      <w:r w:rsidRPr="0087560E">
        <w:rPr>
          <w:rFonts w:ascii="Calibri" w:hAnsi="Calibri" w:cs="Calibri"/>
        </w:rPr>
        <w:t xml:space="preserve"> a nose cone.</w:t>
      </w:r>
    </w:p>
    <w:p w14:paraId="621604C8" w14:textId="77777777" w:rsidR="00EC5D97" w:rsidRPr="0087560E" w:rsidRDefault="00EC5D97" w:rsidP="001E4764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</w:p>
    <w:p w14:paraId="2D566697" w14:textId="7C3B2B72" w:rsidR="00E90B1B" w:rsidRPr="0087560E" w:rsidRDefault="00E90B1B" w:rsidP="001E4764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  <w:highlight w:val="yellow"/>
        </w:rPr>
        <w:t>Acquire micro</w:t>
      </w:r>
      <w:r w:rsidR="00417B5C" w:rsidRPr="0087560E">
        <w:rPr>
          <w:rFonts w:ascii="Calibri" w:hAnsi="Calibri" w:cs="Calibri"/>
          <w:highlight w:val="yellow"/>
        </w:rPr>
        <w:t>-</w:t>
      </w:r>
      <w:r w:rsidRPr="0087560E">
        <w:rPr>
          <w:rFonts w:ascii="Calibri" w:hAnsi="Calibri" w:cs="Calibri"/>
          <w:highlight w:val="yellow"/>
        </w:rPr>
        <w:t xml:space="preserve">CT </w:t>
      </w:r>
      <w:r w:rsidR="00417B5C" w:rsidRPr="0087560E">
        <w:rPr>
          <w:rFonts w:ascii="Calibri" w:hAnsi="Calibri" w:cs="Calibri"/>
          <w:highlight w:val="yellow"/>
        </w:rPr>
        <w:t>images</w:t>
      </w:r>
      <w:r w:rsidRPr="0087560E">
        <w:rPr>
          <w:rFonts w:ascii="Calibri" w:hAnsi="Calibri" w:cs="Calibri"/>
          <w:highlight w:val="yellow"/>
        </w:rPr>
        <w:t xml:space="preserve"> as a set of 400 projection images over 360° using a 40</w:t>
      </w:r>
      <w:r w:rsidR="005C435B">
        <w:rPr>
          <w:rFonts w:ascii="Calibri" w:hAnsi="Calibri" w:cs="Calibri"/>
          <w:highlight w:val="yellow"/>
        </w:rPr>
        <w:t>-</w:t>
      </w:r>
      <w:r w:rsidRPr="0087560E">
        <w:rPr>
          <w:rFonts w:ascii="Calibri" w:hAnsi="Calibri" w:cs="Calibri"/>
          <w:highlight w:val="yellow"/>
        </w:rPr>
        <w:t>kVp, 2</w:t>
      </w:r>
      <w:r w:rsidR="005C435B">
        <w:rPr>
          <w:rFonts w:ascii="Calibri" w:hAnsi="Calibri" w:cs="Calibri"/>
          <w:highlight w:val="yellow"/>
        </w:rPr>
        <w:t>-</w:t>
      </w:r>
      <w:r w:rsidRPr="0087560E">
        <w:rPr>
          <w:rFonts w:ascii="Calibri" w:hAnsi="Calibri" w:cs="Calibri"/>
          <w:highlight w:val="yellow"/>
        </w:rPr>
        <w:t xml:space="preserve">mA </w:t>
      </w:r>
      <w:r w:rsidR="00417B5C" w:rsidRPr="0087560E">
        <w:rPr>
          <w:rFonts w:ascii="Calibri" w:hAnsi="Calibri" w:cs="Calibri"/>
          <w:highlight w:val="yellow"/>
        </w:rPr>
        <w:t>X</w:t>
      </w:r>
      <w:r w:rsidRPr="0087560E">
        <w:rPr>
          <w:rFonts w:ascii="Calibri" w:hAnsi="Calibri" w:cs="Calibri"/>
          <w:highlight w:val="yellow"/>
        </w:rPr>
        <w:t xml:space="preserve">-ray beam, and reconstruct </w:t>
      </w:r>
      <w:r w:rsidR="005C435B">
        <w:rPr>
          <w:rFonts w:ascii="Calibri" w:hAnsi="Calibri" w:cs="Calibri"/>
          <w:highlight w:val="yellow"/>
        </w:rPr>
        <w:t xml:space="preserve">those </w:t>
      </w:r>
      <w:r w:rsidRPr="0087560E">
        <w:rPr>
          <w:rFonts w:ascii="Calibri" w:hAnsi="Calibri" w:cs="Calibri"/>
          <w:highlight w:val="yellow"/>
        </w:rPr>
        <w:t>into volumetric images with an isotropic pixel size of 0.2 mm.</w:t>
      </w:r>
    </w:p>
    <w:p w14:paraId="04736625" w14:textId="77777777" w:rsidR="00EC5D97" w:rsidRPr="0087560E" w:rsidRDefault="00EC5D97" w:rsidP="001E4764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</w:p>
    <w:p w14:paraId="29C96707" w14:textId="04FEA69C" w:rsidR="00417B5C" w:rsidRPr="0087560E" w:rsidRDefault="00E90B1B" w:rsidP="001E4764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  <w:highlight w:val="yellow"/>
        </w:rPr>
        <w:t>Plan a radiation treatment using the micro</w:t>
      </w:r>
      <w:r w:rsidR="00417B5C" w:rsidRPr="0087560E">
        <w:rPr>
          <w:rFonts w:ascii="Calibri" w:hAnsi="Calibri" w:cs="Calibri"/>
          <w:highlight w:val="yellow"/>
        </w:rPr>
        <w:t>-</w:t>
      </w:r>
      <w:r w:rsidRPr="0087560E">
        <w:rPr>
          <w:rFonts w:ascii="Calibri" w:hAnsi="Calibri" w:cs="Calibri"/>
          <w:highlight w:val="yellow"/>
        </w:rPr>
        <w:t xml:space="preserve">CT images using the </w:t>
      </w:r>
      <w:proofErr w:type="spellStart"/>
      <w:r w:rsidRPr="0087560E">
        <w:rPr>
          <w:rFonts w:ascii="Calibri" w:hAnsi="Calibri" w:cs="Calibri"/>
          <w:highlight w:val="yellow"/>
        </w:rPr>
        <w:t>RT_Image</w:t>
      </w:r>
      <w:proofErr w:type="spellEnd"/>
      <w:r w:rsidRPr="0087560E">
        <w:rPr>
          <w:rFonts w:ascii="Calibri" w:hAnsi="Calibri" w:cs="Calibri"/>
          <w:highlight w:val="yellow"/>
        </w:rPr>
        <w:t xml:space="preserve"> software package</w:t>
      </w:r>
      <w:r w:rsidR="00C127E2" w:rsidRPr="0087560E">
        <w:rPr>
          <w:rFonts w:ascii="Calibri" w:hAnsi="Calibri" w:cs="Calibri"/>
          <w:highlight w:val="yellow"/>
        </w:rPr>
        <w:t xml:space="preserve"> (</w:t>
      </w:r>
      <w:r w:rsidR="005C435B" w:rsidRPr="00FA3C19">
        <w:rPr>
          <w:rStyle w:val="Hyperlink"/>
          <w:rFonts w:ascii="Calibri" w:hAnsi="Calibri" w:cs="Calibri"/>
          <w:color w:val="auto"/>
          <w:highlight w:val="yellow"/>
          <w:u w:val="none"/>
        </w:rPr>
        <w:t>http://rtimage.sourceforge.net/</w:t>
      </w:r>
      <w:r w:rsidR="00C127E2" w:rsidRPr="0087560E">
        <w:rPr>
          <w:rFonts w:ascii="Calibri" w:hAnsi="Calibri" w:cs="Calibri"/>
          <w:highlight w:val="yellow"/>
        </w:rPr>
        <w:t>)</w:t>
      </w:r>
      <w:r w:rsidR="00417B5C" w:rsidRPr="0087560E">
        <w:rPr>
          <w:rFonts w:ascii="Calibri" w:hAnsi="Calibri" w:cs="Calibri"/>
          <w:highlight w:val="yellow"/>
        </w:rPr>
        <w:t xml:space="preserve"> and perform the treatment.</w:t>
      </w:r>
    </w:p>
    <w:p w14:paraId="3B3510DD" w14:textId="77777777" w:rsidR="00417B5C" w:rsidRPr="0087560E" w:rsidRDefault="00417B5C" w:rsidP="00417B5C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</w:p>
    <w:p w14:paraId="6FAFF64C" w14:textId="179BA961" w:rsidR="00025EFB" w:rsidRPr="0087560E" w:rsidRDefault="00417B5C" w:rsidP="00417B5C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</w:rPr>
        <w:t xml:space="preserve">Note: </w:t>
      </w:r>
      <w:r w:rsidR="00E90B1B" w:rsidRPr="0087560E">
        <w:rPr>
          <w:rFonts w:ascii="Calibri" w:hAnsi="Calibri" w:cs="Calibri"/>
        </w:rPr>
        <w:t xml:space="preserve">The treatment plan </w:t>
      </w:r>
      <w:r w:rsidRPr="0087560E">
        <w:rPr>
          <w:rFonts w:ascii="Calibri" w:hAnsi="Calibri" w:cs="Calibri"/>
        </w:rPr>
        <w:t xml:space="preserve">used </w:t>
      </w:r>
      <w:r w:rsidR="00E90B1B" w:rsidRPr="0087560E">
        <w:rPr>
          <w:rFonts w:ascii="Calibri" w:hAnsi="Calibri" w:cs="Calibri"/>
        </w:rPr>
        <w:t>consists of two 225</w:t>
      </w:r>
      <w:r w:rsidR="005C435B">
        <w:rPr>
          <w:rFonts w:ascii="Calibri" w:hAnsi="Calibri" w:cs="Calibri"/>
        </w:rPr>
        <w:t>-</w:t>
      </w:r>
      <w:r w:rsidR="00E90B1B" w:rsidRPr="0087560E">
        <w:rPr>
          <w:rFonts w:ascii="Calibri" w:hAnsi="Calibri" w:cs="Calibri"/>
        </w:rPr>
        <w:t xml:space="preserve">kVp </w:t>
      </w:r>
      <w:r w:rsidR="005C435B">
        <w:rPr>
          <w:rFonts w:ascii="Calibri" w:hAnsi="Calibri" w:cs="Calibri"/>
        </w:rPr>
        <w:t>X</w:t>
      </w:r>
      <w:r w:rsidR="00E90B1B" w:rsidRPr="0087560E">
        <w:rPr>
          <w:rFonts w:ascii="Calibri" w:hAnsi="Calibri" w:cs="Calibri"/>
        </w:rPr>
        <w:t xml:space="preserve">-ray beams, oriented to pass through the superficial target teratoma while skirting the surface of the rest of the mouse and sparing the </w:t>
      </w:r>
      <w:r w:rsidR="00E90B1B" w:rsidRPr="0087560E">
        <w:rPr>
          <w:rFonts w:ascii="Calibri" w:hAnsi="Calibri" w:cs="Calibri"/>
        </w:rPr>
        <w:lastRenderedPageBreak/>
        <w:t xml:space="preserve">underlying viscera. The exposure times for the beams </w:t>
      </w:r>
      <w:r w:rsidR="00F421A3" w:rsidRPr="0087560E">
        <w:rPr>
          <w:rFonts w:ascii="Calibri" w:hAnsi="Calibri" w:cs="Calibri"/>
        </w:rPr>
        <w:t>are</w:t>
      </w:r>
      <w:r w:rsidR="00E90B1B" w:rsidRPr="0087560E">
        <w:rPr>
          <w:rFonts w:ascii="Calibri" w:hAnsi="Calibri" w:cs="Calibri"/>
        </w:rPr>
        <w:t xml:space="preserve"> adjusted based on quarterly system calibration data so that the dose at the center of the target tumor was 6 </w:t>
      </w:r>
      <w:proofErr w:type="spellStart"/>
      <w:r w:rsidR="00E90B1B" w:rsidRPr="0087560E">
        <w:rPr>
          <w:rFonts w:ascii="Calibri" w:hAnsi="Calibri" w:cs="Calibri"/>
        </w:rPr>
        <w:t>Gy</w:t>
      </w:r>
      <w:proofErr w:type="spellEnd"/>
      <w:r w:rsidR="00E90B1B" w:rsidRPr="0087560E">
        <w:rPr>
          <w:rFonts w:ascii="Calibri" w:hAnsi="Calibri" w:cs="Calibri"/>
        </w:rPr>
        <w:t>.</w:t>
      </w:r>
    </w:p>
    <w:p w14:paraId="34F340B9" w14:textId="77777777" w:rsidR="00025EFB" w:rsidRPr="0087560E" w:rsidRDefault="00025EFB" w:rsidP="001E4764">
      <w:pPr>
        <w:autoSpaceDE w:val="0"/>
        <w:autoSpaceDN w:val="0"/>
        <w:adjustRightInd w:val="0"/>
        <w:jc w:val="both"/>
        <w:rPr>
          <w:rFonts w:ascii="Calibri" w:hAnsi="Calibri" w:cs="Calibri"/>
          <w:highlight w:val="yellow"/>
        </w:rPr>
      </w:pPr>
    </w:p>
    <w:p w14:paraId="58DCDDE4" w14:textId="1ECB4B96" w:rsidR="00417B5C" w:rsidRPr="0087560E" w:rsidRDefault="00E90B1B" w:rsidP="00417B5C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  <w:highlight w:val="yellow"/>
        </w:rPr>
        <w:t xml:space="preserve">Repeat the treatment process on three consecutive days to deliver a total of 18 </w:t>
      </w:r>
      <w:proofErr w:type="spellStart"/>
      <w:r w:rsidRPr="0087560E">
        <w:rPr>
          <w:rFonts w:ascii="Calibri" w:hAnsi="Calibri" w:cs="Calibri"/>
          <w:highlight w:val="yellow"/>
        </w:rPr>
        <w:t>Gy</w:t>
      </w:r>
      <w:proofErr w:type="spellEnd"/>
      <w:r w:rsidRPr="0087560E">
        <w:rPr>
          <w:rFonts w:ascii="Calibri" w:hAnsi="Calibri" w:cs="Calibri"/>
          <w:highlight w:val="yellow"/>
        </w:rPr>
        <w:t xml:space="preserve"> to the target tumor.</w:t>
      </w:r>
    </w:p>
    <w:p w14:paraId="781F6F83" w14:textId="77777777" w:rsidR="00417B5C" w:rsidRPr="0087560E" w:rsidRDefault="00417B5C" w:rsidP="00417B5C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highlight w:val="yellow"/>
        </w:rPr>
      </w:pPr>
    </w:p>
    <w:p w14:paraId="16964F3D" w14:textId="7CC24DDE" w:rsidR="00417B5C" w:rsidRPr="0087560E" w:rsidRDefault="00417B5C" w:rsidP="00417B5C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highlight w:val="yellow"/>
        </w:rPr>
      </w:pPr>
      <w:r w:rsidRPr="0087560E">
        <w:rPr>
          <w:rFonts w:ascii="Calibri" w:hAnsi="Calibri" w:cs="Calibri"/>
        </w:rPr>
        <w:t xml:space="preserve">Maintain standard post-treatment care of </w:t>
      </w:r>
      <w:r w:rsidR="004B20A1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animals.</w:t>
      </w:r>
    </w:p>
    <w:p w14:paraId="62191C04" w14:textId="77777777" w:rsidR="00536E3C" w:rsidRPr="0087560E" w:rsidRDefault="00536E3C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8C889CA" w14:textId="4D980E44" w:rsidR="007538D1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REPRESENTATIVE RESULTS</w:t>
      </w:r>
      <w:r>
        <w:rPr>
          <w:rFonts w:ascii="Calibri" w:hAnsi="Calibri" w:cs="Calibri"/>
          <w:b/>
        </w:rPr>
        <w:t>:</w:t>
      </w:r>
    </w:p>
    <w:p w14:paraId="78B7FA91" w14:textId="49BD9CC5" w:rsidR="00CA6CD6" w:rsidRPr="0087560E" w:rsidRDefault="00BA5E35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Injected</w:t>
      </w:r>
      <w:r w:rsidR="000E70FB" w:rsidRPr="0087560E">
        <w:rPr>
          <w:rFonts w:ascii="Calibri" w:hAnsi="Calibri" w:cs="Calibri"/>
        </w:rPr>
        <w:t xml:space="preserve"> mice typically will demonstrate teratoma growth formation after </w:t>
      </w:r>
      <w:r w:rsidR="00CC3F25" w:rsidRPr="0087560E">
        <w:rPr>
          <w:rFonts w:ascii="Calibri" w:hAnsi="Calibri" w:cs="Calibri"/>
        </w:rPr>
        <w:t>4</w:t>
      </w:r>
      <w:r w:rsidR="004B20A1">
        <w:rPr>
          <w:rFonts w:ascii="Calibri" w:hAnsi="Calibri" w:cs="Calibri"/>
        </w:rPr>
        <w:t xml:space="preserve"> </w:t>
      </w:r>
      <w:r w:rsidR="00D825DB" w:rsidRPr="0087560E">
        <w:rPr>
          <w:rFonts w:ascii="Calibri" w:hAnsi="Calibri" w:cs="Calibri"/>
        </w:rPr>
        <w:t>-</w:t>
      </w:r>
      <w:r w:rsidR="004B20A1">
        <w:rPr>
          <w:rFonts w:ascii="Calibri" w:hAnsi="Calibri" w:cs="Calibri"/>
        </w:rPr>
        <w:t xml:space="preserve"> </w:t>
      </w:r>
      <w:r w:rsidR="00D825DB" w:rsidRPr="0087560E">
        <w:rPr>
          <w:rFonts w:ascii="Calibri" w:hAnsi="Calibri" w:cs="Calibri"/>
        </w:rPr>
        <w:t xml:space="preserve">8 </w:t>
      </w:r>
      <w:r w:rsidR="000E70FB" w:rsidRPr="0087560E">
        <w:rPr>
          <w:rFonts w:ascii="Calibri" w:hAnsi="Calibri" w:cs="Calibri"/>
        </w:rPr>
        <w:t>weeks as confirmed by BLI imaging</w:t>
      </w:r>
      <w:r w:rsidRPr="0087560E">
        <w:rPr>
          <w:rFonts w:ascii="Calibri" w:hAnsi="Calibri" w:cs="Calibri"/>
        </w:rPr>
        <w:t xml:space="preserve"> (</w:t>
      </w:r>
      <w:r w:rsidR="001E4764" w:rsidRPr="0087560E">
        <w:rPr>
          <w:rFonts w:ascii="Calibri" w:hAnsi="Calibri" w:cs="Calibri"/>
          <w:b/>
        </w:rPr>
        <w:t>Figure 2</w:t>
      </w:r>
      <w:r w:rsidRPr="0087560E">
        <w:rPr>
          <w:rFonts w:ascii="Calibri" w:hAnsi="Calibri" w:cs="Calibri"/>
        </w:rPr>
        <w:t>).</w:t>
      </w:r>
      <w:r w:rsidR="001E4764" w:rsidRPr="0087560E">
        <w:rPr>
          <w:rFonts w:ascii="Calibri" w:hAnsi="Calibri" w:cs="Calibri"/>
        </w:rPr>
        <w:t xml:space="preserve"> </w:t>
      </w:r>
      <w:r w:rsidR="009F6A1A" w:rsidRPr="0087560E">
        <w:rPr>
          <w:rFonts w:ascii="Calibri" w:hAnsi="Calibri" w:cs="Calibri"/>
        </w:rPr>
        <w:t xml:space="preserve">Tumors will shrink dramatically </w:t>
      </w:r>
      <w:r w:rsidR="00CC3F25" w:rsidRPr="0087560E">
        <w:rPr>
          <w:rFonts w:ascii="Calibri" w:hAnsi="Calibri" w:cs="Calibri"/>
        </w:rPr>
        <w:t xml:space="preserve">when irradiated with a cumulative dose of </w:t>
      </w:r>
      <w:r w:rsidR="009F6A1A" w:rsidRPr="0087560E">
        <w:rPr>
          <w:rFonts w:ascii="Calibri" w:hAnsi="Calibri" w:cs="Calibri"/>
        </w:rPr>
        <w:t>18</w:t>
      </w:r>
      <w:r w:rsidR="00150C6F" w:rsidRPr="0087560E">
        <w:rPr>
          <w:rFonts w:ascii="Calibri" w:hAnsi="Calibri" w:cs="Calibri"/>
        </w:rPr>
        <w:t xml:space="preserve"> </w:t>
      </w:r>
      <w:proofErr w:type="spellStart"/>
      <w:r w:rsidR="009F6A1A" w:rsidRPr="0087560E">
        <w:rPr>
          <w:rFonts w:ascii="Calibri" w:hAnsi="Calibri" w:cs="Calibri"/>
        </w:rPr>
        <w:t>Gy</w:t>
      </w:r>
      <w:proofErr w:type="spellEnd"/>
      <w:r w:rsidR="009F6A1A" w:rsidRPr="0087560E">
        <w:rPr>
          <w:rFonts w:ascii="Calibri" w:hAnsi="Calibri" w:cs="Calibri"/>
        </w:rPr>
        <w:t xml:space="preserve"> </w:t>
      </w:r>
      <w:r w:rsidR="00CC3F25" w:rsidRPr="0087560E">
        <w:rPr>
          <w:rFonts w:ascii="Calibri" w:hAnsi="Calibri" w:cs="Calibri"/>
        </w:rPr>
        <w:t xml:space="preserve">given </w:t>
      </w:r>
      <w:r w:rsidR="004B20A1">
        <w:rPr>
          <w:rFonts w:ascii="Calibri" w:hAnsi="Calibri" w:cs="Calibri"/>
        </w:rPr>
        <w:t>one</w:t>
      </w:r>
      <w:r w:rsidR="00CC3F25" w:rsidRPr="0087560E">
        <w:rPr>
          <w:rFonts w:ascii="Calibri" w:hAnsi="Calibri" w:cs="Calibri"/>
        </w:rPr>
        <w:t xml:space="preserve"> month after cell delivery</w:t>
      </w:r>
      <w:r w:rsidR="009F6A1A" w:rsidRPr="0087560E">
        <w:rPr>
          <w:rFonts w:ascii="Calibri" w:hAnsi="Calibri" w:cs="Calibri"/>
        </w:rPr>
        <w:t xml:space="preserve">, resulting in </w:t>
      </w:r>
      <w:r w:rsidR="004B20A1">
        <w:rPr>
          <w:rFonts w:ascii="Calibri" w:hAnsi="Calibri" w:cs="Calibri"/>
        </w:rPr>
        <w:t xml:space="preserve">a </w:t>
      </w:r>
      <w:r w:rsidR="004B5505" w:rsidRPr="0087560E">
        <w:rPr>
          <w:rFonts w:ascii="Calibri" w:hAnsi="Calibri" w:cs="Calibri"/>
        </w:rPr>
        <w:t xml:space="preserve">significant decrease in </w:t>
      </w:r>
      <w:r w:rsidR="009F6A1A" w:rsidRPr="0087560E">
        <w:rPr>
          <w:rFonts w:ascii="Calibri" w:hAnsi="Calibri" w:cs="Calibri"/>
        </w:rPr>
        <w:t>luciferase signal (</w:t>
      </w:r>
      <w:r w:rsidR="001E4764" w:rsidRPr="0087560E">
        <w:rPr>
          <w:rFonts w:ascii="Calibri" w:hAnsi="Calibri" w:cs="Calibri"/>
          <w:b/>
        </w:rPr>
        <w:t>Figure 2</w:t>
      </w:r>
      <w:r w:rsidR="009F6A1A" w:rsidRPr="0087560E">
        <w:rPr>
          <w:rFonts w:ascii="Calibri" w:hAnsi="Calibri" w:cs="Calibri"/>
        </w:rPr>
        <w:t>).</w:t>
      </w:r>
      <w:r w:rsidRPr="0087560E">
        <w:rPr>
          <w:rFonts w:ascii="Calibri" w:hAnsi="Calibri" w:cs="Calibri"/>
        </w:rPr>
        <w:t xml:space="preserve"> Importantly, </w:t>
      </w:r>
      <w:r w:rsidR="00DD5F63" w:rsidRPr="0087560E">
        <w:rPr>
          <w:rFonts w:ascii="Calibri" w:hAnsi="Calibri" w:cs="Calibri"/>
        </w:rPr>
        <w:t xml:space="preserve">normal tissues taken 5 mm from the irradiated site </w:t>
      </w:r>
      <w:r w:rsidR="00CB1AE0" w:rsidRPr="0087560E">
        <w:rPr>
          <w:rFonts w:ascii="Calibri" w:hAnsi="Calibri" w:cs="Calibri"/>
        </w:rPr>
        <w:t>do</w:t>
      </w:r>
      <w:r w:rsidR="00DD5F63" w:rsidRPr="0087560E">
        <w:rPr>
          <w:rFonts w:ascii="Calibri" w:hAnsi="Calibri" w:cs="Calibri"/>
        </w:rPr>
        <w:t xml:space="preserve"> not appear to have any significant damage (</w:t>
      </w:r>
      <w:r w:rsidR="001E4764" w:rsidRPr="0087560E">
        <w:rPr>
          <w:rFonts w:ascii="Calibri" w:hAnsi="Calibri" w:cs="Calibri"/>
          <w:b/>
        </w:rPr>
        <w:t>Figure 3</w:t>
      </w:r>
      <w:r w:rsidR="00DD5F63" w:rsidRPr="0087560E">
        <w:rPr>
          <w:rFonts w:ascii="Calibri" w:hAnsi="Calibri" w:cs="Calibri"/>
        </w:rPr>
        <w:t>).</w:t>
      </w:r>
    </w:p>
    <w:p w14:paraId="18FC4E2A" w14:textId="77777777" w:rsidR="00CA6CD6" w:rsidRPr="0087560E" w:rsidRDefault="00CA6CD6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74D5780" w14:textId="6C8E55AE" w:rsidR="00150C6F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FIGURE LEGENDS:</w:t>
      </w:r>
    </w:p>
    <w:p w14:paraId="1E5A6653" w14:textId="77777777" w:rsidR="00150C6F" w:rsidRPr="0087560E" w:rsidRDefault="00150C6F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6977737" w14:textId="6F9B2EF2" w:rsidR="00D42529" w:rsidRPr="0087560E" w:rsidRDefault="001E4764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  <w:b/>
        </w:rPr>
        <w:t>Figure 1</w:t>
      </w:r>
      <w:r w:rsidR="004B20A1" w:rsidRPr="00FA3C19">
        <w:rPr>
          <w:rFonts w:ascii="Calibri" w:hAnsi="Calibri" w:cs="Calibri"/>
          <w:b/>
        </w:rPr>
        <w:t>:</w:t>
      </w:r>
      <w:r w:rsidRPr="0087560E">
        <w:rPr>
          <w:rFonts w:ascii="Calibri" w:hAnsi="Calibri" w:cs="Calibri"/>
        </w:rPr>
        <w:t xml:space="preserve"> </w:t>
      </w:r>
      <w:r w:rsidR="00D42529" w:rsidRPr="0087560E">
        <w:rPr>
          <w:rFonts w:ascii="Calibri" w:hAnsi="Calibri" w:cs="Calibri"/>
          <w:b/>
        </w:rPr>
        <w:t xml:space="preserve">Schematic of </w:t>
      </w:r>
      <w:r w:rsidR="004B20A1">
        <w:rPr>
          <w:rFonts w:ascii="Calibri" w:hAnsi="Calibri" w:cs="Calibri"/>
          <w:b/>
        </w:rPr>
        <w:t xml:space="preserve">the </w:t>
      </w:r>
      <w:r w:rsidR="00D42529" w:rsidRPr="0087560E">
        <w:rPr>
          <w:rFonts w:ascii="Calibri" w:hAnsi="Calibri" w:cs="Calibri"/>
          <w:b/>
        </w:rPr>
        <w:t xml:space="preserve">protocol for </w:t>
      </w:r>
      <w:r w:rsidR="004B20A1">
        <w:rPr>
          <w:rFonts w:ascii="Calibri" w:hAnsi="Calibri" w:cs="Calibri"/>
          <w:b/>
        </w:rPr>
        <w:t xml:space="preserve">the </w:t>
      </w:r>
      <w:r w:rsidR="00D42529" w:rsidRPr="0087560E">
        <w:rPr>
          <w:rFonts w:ascii="Calibri" w:hAnsi="Calibri" w:cs="Calibri"/>
          <w:b/>
        </w:rPr>
        <w:t>treatment of tumors with EBRT.</w:t>
      </w:r>
      <w:r w:rsidR="00D42529" w:rsidRPr="004B20A1">
        <w:rPr>
          <w:rFonts w:ascii="Calibri" w:hAnsi="Calibri" w:cs="Calibri"/>
        </w:rPr>
        <w:t xml:space="preserve"> </w:t>
      </w:r>
      <w:r w:rsidR="00D42529" w:rsidRPr="00FA3C19">
        <w:rPr>
          <w:rFonts w:ascii="Calibri" w:hAnsi="Calibri" w:cs="Calibri"/>
        </w:rPr>
        <w:t>(</w:t>
      </w:r>
      <w:r w:rsidR="00D42529" w:rsidRPr="0087560E">
        <w:rPr>
          <w:rFonts w:ascii="Calibri" w:hAnsi="Calibri" w:cs="Calibri"/>
          <w:b/>
        </w:rPr>
        <w:t>A</w:t>
      </w:r>
      <w:r w:rsidR="00D42529" w:rsidRPr="00FA3C19">
        <w:rPr>
          <w:rFonts w:ascii="Calibri" w:hAnsi="Calibri" w:cs="Calibri"/>
        </w:rPr>
        <w:t>)</w:t>
      </w:r>
      <w:r w:rsidR="00D42529" w:rsidRPr="004B20A1">
        <w:rPr>
          <w:rFonts w:ascii="Calibri" w:hAnsi="Calibri" w:cs="Calibri"/>
        </w:rPr>
        <w:t xml:space="preserve"> </w:t>
      </w:r>
      <w:r w:rsidR="00D42529" w:rsidRPr="0087560E">
        <w:rPr>
          <w:rFonts w:ascii="Calibri" w:hAnsi="Calibri" w:cs="Calibri"/>
        </w:rPr>
        <w:t>The anesthetized animal is placed on the irradiator and immobilized</w:t>
      </w:r>
      <w:r w:rsidR="004B20A1">
        <w:rPr>
          <w:rFonts w:ascii="Calibri" w:hAnsi="Calibri" w:cs="Calibri"/>
        </w:rPr>
        <w:t>.</w:t>
      </w:r>
      <w:r w:rsidR="00D42529" w:rsidRPr="004B20A1">
        <w:rPr>
          <w:rFonts w:ascii="Calibri" w:hAnsi="Calibri" w:cs="Calibri"/>
        </w:rPr>
        <w:t xml:space="preserve"> </w:t>
      </w:r>
      <w:r w:rsidR="00D42529" w:rsidRPr="00FA3C19">
        <w:rPr>
          <w:rFonts w:ascii="Calibri" w:hAnsi="Calibri" w:cs="Calibri"/>
        </w:rPr>
        <w:t>(</w:t>
      </w:r>
      <w:r w:rsidR="00D42529" w:rsidRPr="0087560E">
        <w:rPr>
          <w:rFonts w:ascii="Calibri" w:hAnsi="Calibri" w:cs="Calibri"/>
          <w:b/>
        </w:rPr>
        <w:t>B</w:t>
      </w:r>
      <w:r w:rsidR="00D42529" w:rsidRPr="00FA3C19">
        <w:rPr>
          <w:rFonts w:ascii="Calibri" w:hAnsi="Calibri" w:cs="Calibri"/>
        </w:rPr>
        <w:t>)</w:t>
      </w:r>
      <w:r w:rsidR="00D42529" w:rsidRPr="004B20A1">
        <w:rPr>
          <w:rFonts w:ascii="Calibri" w:hAnsi="Calibri" w:cs="Calibri"/>
        </w:rPr>
        <w:t xml:space="preserve"> </w:t>
      </w:r>
      <w:r w:rsidR="00D42529" w:rsidRPr="0087560E">
        <w:rPr>
          <w:rFonts w:ascii="Calibri" w:hAnsi="Calibri" w:cs="Calibri"/>
        </w:rPr>
        <w:t>A scout image is created to localize the teratoma for targeted treatment.</w:t>
      </w:r>
      <w:r w:rsidR="00D42529" w:rsidRPr="004B20A1">
        <w:rPr>
          <w:rFonts w:ascii="Calibri" w:hAnsi="Calibri" w:cs="Calibri"/>
        </w:rPr>
        <w:t xml:space="preserve"> </w:t>
      </w:r>
      <w:r w:rsidR="00D42529" w:rsidRPr="00FA3C19">
        <w:rPr>
          <w:rFonts w:ascii="Calibri" w:hAnsi="Calibri" w:cs="Calibri"/>
        </w:rPr>
        <w:t>(</w:t>
      </w:r>
      <w:r w:rsidR="00D42529" w:rsidRPr="0087560E">
        <w:rPr>
          <w:rFonts w:ascii="Calibri" w:hAnsi="Calibri" w:cs="Calibri"/>
          <w:b/>
        </w:rPr>
        <w:t>C</w:t>
      </w:r>
      <w:r w:rsidR="00D42529" w:rsidRPr="00FA3C19">
        <w:rPr>
          <w:rFonts w:ascii="Calibri" w:hAnsi="Calibri" w:cs="Calibri"/>
        </w:rPr>
        <w:t xml:space="preserve">) </w:t>
      </w:r>
      <w:r w:rsidR="00D42529" w:rsidRPr="0087560E">
        <w:rPr>
          <w:rFonts w:ascii="Calibri" w:hAnsi="Calibri" w:cs="Calibri"/>
        </w:rPr>
        <w:t xml:space="preserve">Using the </w:t>
      </w:r>
      <w:proofErr w:type="spellStart"/>
      <w:r w:rsidR="00D42529" w:rsidRPr="0087560E">
        <w:rPr>
          <w:rFonts w:ascii="Calibri" w:hAnsi="Calibri" w:cs="Calibri"/>
        </w:rPr>
        <w:t>RT</w:t>
      </w:r>
      <w:r w:rsidR="004B20A1">
        <w:rPr>
          <w:rFonts w:ascii="Calibri" w:hAnsi="Calibri" w:cs="Calibri"/>
        </w:rPr>
        <w:t>_I</w:t>
      </w:r>
      <w:r w:rsidR="00D42529" w:rsidRPr="0087560E">
        <w:rPr>
          <w:rFonts w:ascii="Calibri" w:hAnsi="Calibri" w:cs="Calibri"/>
        </w:rPr>
        <w:t>mage</w:t>
      </w:r>
      <w:proofErr w:type="spellEnd"/>
      <w:r w:rsidR="00D42529" w:rsidRPr="0087560E">
        <w:rPr>
          <w:rFonts w:ascii="Calibri" w:hAnsi="Calibri" w:cs="Calibri"/>
        </w:rPr>
        <w:t xml:space="preserve"> software package, the </w:t>
      </w:r>
      <w:r w:rsidR="00150C6F" w:rsidRPr="0087560E">
        <w:rPr>
          <w:rFonts w:ascii="Calibri" w:hAnsi="Calibri" w:cs="Calibri"/>
        </w:rPr>
        <w:t>X-</w:t>
      </w:r>
      <w:r w:rsidR="00D42529" w:rsidRPr="0087560E">
        <w:rPr>
          <w:rFonts w:ascii="Calibri" w:hAnsi="Calibri" w:cs="Calibri"/>
        </w:rPr>
        <w:t>ray beams are aligned to target the selected tumor.</w:t>
      </w:r>
      <w:r w:rsidR="00D42529" w:rsidRPr="004B20A1">
        <w:rPr>
          <w:rFonts w:ascii="Calibri" w:hAnsi="Calibri" w:cs="Calibri"/>
        </w:rPr>
        <w:t xml:space="preserve"> </w:t>
      </w:r>
      <w:r w:rsidR="00D42529" w:rsidRPr="0087560E">
        <w:rPr>
          <w:rFonts w:ascii="Calibri" w:hAnsi="Calibri" w:cs="Calibri"/>
        </w:rPr>
        <w:t>Prior to irradiation, the position of the collimator and the animal is confirmed.</w:t>
      </w:r>
      <w:r w:rsidR="00D42529" w:rsidRPr="004B20A1">
        <w:rPr>
          <w:rFonts w:ascii="Calibri" w:hAnsi="Calibri" w:cs="Calibri"/>
        </w:rPr>
        <w:t xml:space="preserve"> </w:t>
      </w:r>
      <w:r w:rsidR="00D42529" w:rsidRPr="00FA3C19">
        <w:rPr>
          <w:rFonts w:ascii="Calibri" w:hAnsi="Calibri" w:cs="Calibri"/>
        </w:rPr>
        <w:t>(</w:t>
      </w:r>
      <w:r w:rsidR="00915227">
        <w:rPr>
          <w:rFonts w:ascii="Calibri" w:hAnsi="Calibri" w:cs="Calibri"/>
          <w:b/>
        </w:rPr>
        <w:t>D</w:t>
      </w:r>
      <w:r w:rsidR="00D42529" w:rsidRPr="00FA3C19">
        <w:rPr>
          <w:rFonts w:ascii="Calibri" w:hAnsi="Calibri" w:cs="Calibri"/>
        </w:rPr>
        <w:t xml:space="preserve">) </w:t>
      </w:r>
      <w:r w:rsidR="00D42529" w:rsidRPr="0087560E">
        <w:rPr>
          <w:rFonts w:ascii="Calibri" w:hAnsi="Calibri" w:cs="Calibri"/>
        </w:rPr>
        <w:t xml:space="preserve">A total of 6 </w:t>
      </w:r>
      <w:proofErr w:type="spellStart"/>
      <w:r w:rsidR="00D42529" w:rsidRPr="0087560E">
        <w:rPr>
          <w:rFonts w:ascii="Calibri" w:hAnsi="Calibri" w:cs="Calibri"/>
        </w:rPr>
        <w:t>Gy</w:t>
      </w:r>
      <w:proofErr w:type="spellEnd"/>
      <w:r w:rsidR="00D42529" w:rsidRPr="0087560E">
        <w:rPr>
          <w:rFonts w:ascii="Calibri" w:hAnsi="Calibri" w:cs="Calibri"/>
        </w:rPr>
        <w:t xml:space="preserve"> of radiation is delivered to the tumor target</w:t>
      </w:r>
      <w:r w:rsidR="00536E3C" w:rsidRPr="0087560E">
        <w:rPr>
          <w:rFonts w:ascii="Calibri" w:hAnsi="Calibri" w:cs="Calibri"/>
        </w:rPr>
        <w:t xml:space="preserve"> per irradiation event</w:t>
      </w:r>
      <w:r w:rsidR="00172378" w:rsidRPr="0087560E">
        <w:rPr>
          <w:rFonts w:ascii="Calibri" w:hAnsi="Calibri" w:cs="Calibri"/>
        </w:rPr>
        <w:fldChar w:fldCharType="begin">
          <w:fldData xml:space="preserve">PEVuZE5vdGU+PENpdGU+PEF1dGhvcj5MZWU8L0F1dGhvcj48WWVhcj4yMDE3PC9ZZWFyPjxSZWNO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=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PEVuZE5vdGU+PENpdGU+PEF1dGhvcj5MZWU8L0F1dGhvcj48WWVhcj4yMDE3PC9ZZWFyPjxSZWNO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=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172378" w:rsidRPr="0087560E">
        <w:rPr>
          <w:rFonts w:ascii="Calibri" w:hAnsi="Calibri" w:cs="Calibri"/>
        </w:rPr>
      </w:r>
      <w:r w:rsidR="00172378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22</w:t>
      </w:r>
      <w:r w:rsidR="00172378" w:rsidRPr="0087560E">
        <w:rPr>
          <w:rFonts w:ascii="Calibri" w:hAnsi="Calibri" w:cs="Calibri"/>
        </w:rPr>
        <w:fldChar w:fldCharType="end"/>
      </w:r>
      <w:r w:rsidR="00D42529" w:rsidRPr="0087560E">
        <w:rPr>
          <w:rFonts w:ascii="Calibri" w:hAnsi="Calibri" w:cs="Calibri"/>
        </w:rPr>
        <w:t xml:space="preserve">. </w:t>
      </w:r>
    </w:p>
    <w:p w14:paraId="1BC5359A" w14:textId="77777777" w:rsidR="00D42529" w:rsidRPr="0087560E" w:rsidRDefault="00D42529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7504C66" w14:textId="14DE4B9C" w:rsidR="00D42529" w:rsidRPr="0087560E" w:rsidRDefault="001E4764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  <w:b/>
        </w:rPr>
        <w:t>Figure 2</w:t>
      </w:r>
      <w:r w:rsidR="004B20A1">
        <w:rPr>
          <w:rFonts w:ascii="Calibri" w:hAnsi="Calibri" w:cs="Calibri"/>
          <w:b/>
        </w:rPr>
        <w:t>:</w:t>
      </w:r>
      <w:r w:rsidRPr="0087560E">
        <w:rPr>
          <w:rFonts w:ascii="Calibri" w:hAnsi="Calibri" w:cs="Calibri"/>
          <w:b/>
        </w:rPr>
        <w:t xml:space="preserve"> </w:t>
      </w:r>
      <w:r w:rsidR="00D42529" w:rsidRPr="0087560E">
        <w:rPr>
          <w:rFonts w:ascii="Calibri" w:hAnsi="Calibri" w:cs="Calibri"/>
          <w:b/>
        </w:rPr>
        <w:t>Successful seeding of cells results in sizeable tumors that can be selectively treated with radiation.</w:t>
      </w:r>
      <w:r w:rsidR="00D42529" w:rsidRPr="00FA3C19">
        <w:rPr>
          <w:rFonts w:ascii="Calibri" w:hAnsi="Calibri" w:cs="Calibri"/>
        </w:rPr>
        <w:t xml:space="preserve"> (</w:t>
      </w:r>
      <w:r w:rsidR="00D42529" w:rsidRPr="0087560E">
        <w:rPr>
          <w:rFonts w:ascii="Calibri" w:hAnsi="Calibri" w:cs="Calibri"/>
          <w:b/>
        </w:rPr>
        <w:t>A</w:t>
      </w:r>
      <w:r w:rsidR="00D42529" w:rsidRPr="00FA3C19">
        <w:rPr>
          <w:rFonts w:ascii="Calibri" w:hAnsi="Calibri" w:cs="Calibri"/>
        </w:rPr>
        <w:t xml:space="preserve">) </w:t>
      </w:r>
      <w:r w:rsidR="00D42529" w:rsidRPr="0087560E">
        <w:rPr>
          <w:rFonts w:ascii="Calibri" w:hAnsi="Calibri" w:cs="Calibri"/>
        </w:rPr>
        <w:t>Representative BLI of treated (right) and untreated (left) teratomas are shown. A total of 1</w:t>
      </w:r>
      <w:r w:rsidR="004B20A1">
        <w:rPr>
          <w:rFonts w:ascii="Calibri" w:hAnsi="Calibri" w:cs="Calibri"/>
        </w:rPr>
        <w:t xml:space="preserve"> </w:t>
      </w:r>
      <w:r w:rsidR="00D42529" w:rsidRPr="0087560E">
        <w:rPr>
          <w:rFonts w:ascii="Calibri" w:hAnsi="Calibri" w:cs="Calibri"/>
        </w:rPr>
        <w:t>x</w:t>
      </w:r>
      <w:r w:rsidR="004B20A1">
        <w:rPr>
          <w:rFonts w:ascii="Calibri" w:hAnsi="Calibri" w:cs="Calibri"/>
        </w:rPr>
        <w:t xml:space="preserve"> </w:t>
      </w:r>
      <w:r w:rsidR="00D42529" w:rsidRPr="0087560E">
        <w:rPr>
          <w:rFonts w:ascii="Calibri" w:hAnsi="Calibri" w:cs="Calibri"/>
        </w:rPr>
        <w:t>10</w:t>
      </w:r>
      <w:r w:rsidR="00D42529" w:rsidRPr="0087560E">
        <w:rPr>
          <w:rFonts w:ascii="Calibri" w:hAnsi="Calibri" w:cs="Calibri"/>
          <w:vertAlign w:val="superscript"/>
        </w:rPr>
        <w:t>6</w:t>
      </w:r>
      <w:r w:rsidR="00D42529" w:rsidRPr="0087560E">
        <w:rPr>
          <w:rFonts w:ascii="Calibri" w:hAnsi="Calibri" w:cs="Calibri"/>
        </w:rPr>
        <w:t xml:space="preserve"> h</w:t>
      </w:r>
      <w:r w:rsidR="000A7BEA" w:rsidRPr="0087560E">
        <w:rPr>
          <w:rFonts w:ascii="Calibri" w:hAnsi="Calibri" w:cs="Calibri"/>
        </w:rPr>
        <w:t xml:space="preserve">uman </w:t>
      </w:r>
      <w:r w:rsidR="00D42529" w:rsidRPr="0087560E">
        <w:rPr>
          <w:rFonts w:ascii="Calibri" w:hAnsi="Calibri" w:cs="Calibri"/>
        </w:rPr>
        <w:t xml:space="preserve">PSCs constitutively expressing </w:t>
      </w:r>
      <w:proofErr w:type="spellStart"/>
      <w:r w:rsidR="00D42529" w:rsidRPr="0087560E">
        <w:rPr>
          <w:rFonts w:ascii="Calibri" w:hAnsi="Calibri" w:cs="Calibri"/>
        </w:rPr>
        <w:t>FLuc</w:t>
      </w:r>
      <w:proofErr w:type="spellEnd"/>
      <w:r w:rsidR="00D42529" w:rsidRPr="0087560E">
        <w:rPr>
          <w:rFonts w:ascii="Calibri" w:hAnsi="Calibri" w:cs="Calibri"/>
        </w:rPr>
        <w:t>/</w:t>
      </w:r>
      <w:proofErr w:type="spellStart"/>
      <w:r w:rsidR="00D42529" w:rsidRPr="0087560E">
        <w:rPr>
          <w:rFonts w:ascii="Calibri" w:hAnsi="Calibri" w:cs="Calibri"/>
        </w:rPr>
        <w:t>eGFP</w:t>
      </w:r>
      <w:proofErr w:type="spellEnd"/>
      <w:r w:rsidR="00D42529" w:rsidRPr="0087560E">
        <w:rPr>
          <w:rFonts w:ascii="Calibri" w:hAnsi="Calibri" w:cs="Calibri"/>
        </w:rPr>
        <w:t xml:space="preserve"> </w:t>
      </w:r>
      <w:r w:rsidR="004B20A1">
        <w:rPr>
          <w:rFonts w:ascii="Calibri" w:hAnsi="Calibri" w:cs="Calibri"/>
        </w:rPr>
        <w:t>were</w:t>
      </w:r>
      <w:r w:rsidR="00D42529" w:rsidRPr="0087560E">
        <w:rPr>
          <w:rFonts w:ascii="Calibri" w:hAnsi="Calibri" w:cs="Calibri"/>
        </w:rPr>
        <w:t xml:space="preserve"> injected to both dorsal flanks of an immunodeficient mouse. While the unirradiated side continues to grow, the irradiated side shrank dramatically as shown by the decline in the luciferase signal.</w:t>
      </w:r>
      <w:r w:rsidR="00D42529" w:rsidRPr="004B20A1">
        <w:rPr>
          <w:rFonts w:ascii="Calibri" w:hAnsi="Calibri" w:cs="Calibri"/>
        </w:rPr>
        <w:t xml:space="preserve"> </w:t>
      </w:r>
      <w:r w:rsidR="00D42529" w:rsidRPr="00FA3C19">
        <w:rPr>
          <w:rFonts w:ascii="Calibri" w:hAnsi="Calibri" w:cs="Calibri"/>
        </w:rPr>
        <w:t>(</w:t>
      </w:r>
      <w:r w:rsidR="00D42529" w:rsidRPr="0087560E">
        <w:rPr>
          <w:rFonts w:ascii="Calibri" w:hAnsi="Calibri" w:cs="Calibri"/>
          <w:b/>
        </w:rPr>
        <w:t>B</w:t>
      </w:r>
      <w:r w:rsidR="00D42529" w:rsidRPr="00FA3C19">
        <w:rPr>
          <w:rFonts w:ascii="Calibri" w:hAnsi="Calibri" w:cs="Calibri"/>
        </w:rPr>
        <w:t xml:space="preserve">) </w:t>
      </w:r>
      <w:r w:rsidR="004B20A1">
        <w:rPr>
          <w:rFonts w:ascii="Calibri" w:hAnsi="Calibri" w:cs="Calibri"/>
        </w:rPr>
        <w:t>This l</w:t>
      </w:r>
      <w:r w:rsidR="00D42529" w:rsidRPr="0087560E">
        <w:rPr>
          <w:rFonts w:ascii="Calibri" w:hAnsi="Calibri" w:cs="Calibri"/>
        </w:rPr>
        <w:t xml:space="preserve">ine graph demonstrates the decline of the luciferase signal in irradiated </w:t>
      </w:r>
      <w:r w:rsidRPr="0087560E">
        <w:rPr>
          <w:rFonts w:ascii="Calibri" w:hAnsi="Calibri" w:cs="Calibri"/>
          <w:i/>
        </w:rPr>
        <w:t>vs.</w:t>
      </w:r>
      <w:r w:rsidR="00D42529" w:rsidRPr="0087560E">
        <w:rPr>
          <w:rFonts w:ascii="Calibri" w:hAnsi="Calibri" w:cs="Calibri"/>
        </w:rPr>
        <w:t xml:space="preserve"> unirradiated </w:t>
      </w:r>
      <w:r w:rsidR="000A7BEA" w:rsidRPr="0087560E">
        <w:rPr>
          <w:rFonts w:ascii="Calibri" w:hAnsi="Calibri" w:cs="Calibri"/>
        </w:rPr>
        <w:t>PSC</w:t>
      </w:r>
      <w:r w:rsidR="00CC3F25" w:rsidRPr="0087560E">
        <w:rPr>
          <w:rFonts w:ascii="Calibri" w:hAnsi="Calibri" w:cs="Calibri"/>
        </w:rPr>
        <w:t xml:space="preserve">-derived </w:t>
      </w:r>
      <w:r w:rsidR="00D42529" w:rsidRPr="0087560E">
        <w:rPr>
          <w:rFonts w:ascii="Calibri" w:hAnsi="Calibri" w:cs="Calibri"/>
        </w:rPr>
        <w:t>tumors.</w:t>
      </w:r>
      <w:r w:rsidRPr="00FA3C19">
        <w:rPr>
          <w:rFonts w:ascii="Calibri" w:hAnsi="Calibri" w:cs="Calibri"/>
        </w:rPr>
        <w:t xml:space="preserve"> </w:t>
      </w:r>
      <w:r w:rsidR="00BB0501">
        <w:rPr>
          <w:rFonts w:ascii="Calibri" w:hAnsi="Calibri" w:cs="Calibri"/>
        </w:rPr>
        <w:t>(</w:t>
      </w:r>
      <w:r w:rsidR="00BB0501" w:rsidRPr="00BB0501">
        <w:rPr>
          <w:rFonts w:ascii="Calibri" w:hAnsi="Calibri" w:cs="Calibri"/>
          <w:b/>
        </w:rPr>
        <w:t>C</w:t>
      </w:r>
      <w:r w:rsidR="00BB0501" w:rsidRPr="00BB0501">
        <w:rPr>
          <w:rFonts w:ascii="Calibri" w:hAnsi="Calibri" w:cs="Calibri"/>
        </w:rPr>
        <w:t xml:space="preserve">) Changes in </w:t>
      </w:r>
      <w:r w:rsidR="00BB0501" w:rsidRPr="00BB0501">
        <w:rPr>
          <w:rFonts w:ascii="Calibri" w:hAnsi="Calibri" w:cs="Calibri"/>
          <w:i/>
        </w:rPr>
        <w:t>in vivo</w:t>
      </w:r>
      <w:r w:rsidR="00BB0501" w:rsidRPr="00BB0501">
        <w:rPr>
          <w:rFonts w:ascii="Calibri" w:hAnsi="Calibri" w:cs="Calibri"/>
        </w:rPr>
        <w:t xml:space="preserve"> caliper measurements of teratomas over time. Non-irradiated teratomas increased in size over time, whereas irradiated teratomas decreased in size. </w:t>
      </w:r>
      <w:r w:rsidR="00D42529" w:rsidRPr="00FA3C19">
        <w:rPr>
          <w:rFonts w:ascii="Calibri" w:hAnsi="Calibri" w:cs="Calibri"/>
        </w:rPr>
        <w:t>(</w:t>
      </w:r>
      <w:r w:rsidR="00BB0501">
        <w:rPr>
          <w:rFonts w:ascii="Calibri" w:hAnsi="Calibri" w:cs="Calibri"/>
          <w:b/>
        </w:rPr>
        <w:t>D</w:t>
      </w:r>
      <w:r w:rsidR="00D42529" w:rsidRPr="00FA3C19">
        <w:rPr>
          <w:rFonts w:ascii="Calibri" w:hAnsi="Calibri" w:cs="Calibri"/>
        </w:rPr>
        <w:t xml:space="preserve">) </w:t>
      </w:r>
      <w:r w:rsidR="004B20A1">
        <w:rPr>
          <w:rFonts w:ascii="Calibri" w:hAnsi="Calibri" w:cs="Calibri"/>
        </w:rPr>
        <w:t>A g</w:t>
      </w:r>
      <w:r w:rsidR="00D42529" w:rsidRPr="0087560E">
        <w:rPr>
          <w:rFonts w:ascii="Calibri" w:hAnsi="Calibri" w:cs="Calibri"/>
        </w:rPr>
        <w:t xml:space="preserve">ross histology of the untreated (left) and treated </w:t>
      </w:r>
      <w:r w:rsidR="000A7BEA" w:rsidRPr="0087560E">
        <w:rPr>
          <w:rFonts w:ascii="Calibri" w:hAnsi="Calibri" w:cs="Calibri"/>
        </w:rPr>
        <w:t>PSC</w:t>
      </w:r>
      <w:r w:rsidR="001A400F" w:rsidRPr="0087560E">
        <w:rPr>
          <w:rFonts w:ascii="Calibri" w:hAnsi="Calibri" w:cs="Calibri"/>
        </w:rPr>
        <w:t xml:space="preserve">-derived </w:t>
      </w:r>
      <w:r w:rsidR="00D42529" w:rsidRPr="0087560E">
        <w:rPr>
          <w:rFonts w:ascii="Calibri" w:hAnsi="Calibri" w:cs="Calibri"/>
        </w:rPr>
        <w:t xml:space="preserve">tumor (right) shows </w:t>
      </w:r>
      <w:r w:rsidR="004B20A1">
        <w:rPr>
          <w:rFonts w:ascii="Calibri" w:hAnsi="Calibri" w:cs="Calibri"/>
        </w:rPr>
        <w:t xml:space="preserve">a </w:t>
      </w:r>
      <w:r w:rsidR="00D42529" w:rsidRPr="0087560E">
        <w:rPr>
          <w:rFonts w:ascii="Calibri" w:hAnsi="Calibri" w:cs="Calibri"/>
        </w:rPr>
        <w:t>marked reduction in size after a total of 18</w:t>
      </w:r>
      <w:r w:rsidR="004B20A1">
        <w:rPr>
          <w:rFonts w:ascii="Calibri" w:hAnsi="Calibri" w:cs="Calibri"/>
        </w:rPr>
        <w:t xml:space="preserve"> </w:t>
      </w:r>
      <w:proofErr w:type="spellStart"/>
      <w:r w:rsidR="00D42529" w:rsidRPr="0087560E">
        <w:rPr>
          <w:rFonts w:ascii="Calibri" w:hAnsi="Calibri" w:cs="Calibri"/>
        </w:rPr>
        <w:t>Gy</w:t>
      </w:r>
      <w:proofErr w:type="spellEnd"/>
      <w:r w:rsidR="00D42529" w:rsidRPr="0087560E">
        <w:rPr>
          <w:rFonts w:ascii="Calibri" w:hAnsi="Calibri" w:cs="Calibri"/>
        </w:rPr>
        <w:t xml:space="preserve"> of irradiation</w:t>
      </w:r>
      <w:r w:rsidR="00172378" w:rsidRPr="0087560E">
        <w:rPr>
          <w:rFonts w:ascii="Calibri" w:hAnsi="Calibri" w:cs="Calibri"/>
        </w:rPr>
        <w:fldChar w:fldCharType="begin">
          <w:fldData xml:space="preserve">PEVuZE5vdGU+PENpdGU+PEF1dGhvcj5MZWU8L0F1dGhvcj48WWVhcj4yMDE3PC9ZZWFyPjxSZWNO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=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PEVuZE5vdGU+PENpdGU+PEF1dGhvcj5MZWU8L0F1dGhvcj48WWVhcj4yMDE3PC9ZZWFyPjxSZWNO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=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172378" w:rsidRPr="0087560E">
        <w:rPr>
          <w:rFonts w:ascii="Calibri" w:hAnsi="Calibri" w:cs="Calibri"/>
        </w:rPr>
      </w:r>
      <w:r w:rsidR="00172378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22</w:t>
      </w:r>
      <w:r w:rsidR="00172378" w:rsidRPr="0087560E">
        <w:rPr>
          <w:rFonts w:ascii="Calibri" w:hAnsi="Calibri" w:cs="Calibri"/>
        </w:rPr>
        <w:fldChar w:fldCharType="end"/>
      </w:r>
      <w:r w:rsidR="00D42529" w:rsidRPr="0087560E">
        <w:rPr>
          <w:rFonts w:ascii="Calibri" w:hAnsi="Calibri" w:cs="Calibri"/>
        </w:rPr>
        <w:t xml:space="preserve">. </w:t>
      </w:r>
    </w:p>
    <w:p w14:paraId="0E13400D" w14:textId="77777777" w:rsidR="00536E3C" w:rsidRPr="0087560E" w:rsidRDefault="00536E3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E8FBAB3" w14:textId="0D69A733" w:rsidR="00D42529" w:rsidRPr="0087560E" w:rsidRDefault="001E4764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  <w:b/>
        </w:rPr>
        <w:t>Figure 3</w:t>
      </w:r>
      <w:r w:rsidR="004B20A1">
        <w:rPr>
          <w:rFonts w:ascii="Calibri" w:hAnsi="Calibri" w:cs="Calibri"/>
          <w:b/>
        </w:rPr>
        <w:t>:</w:t>
      </w:r>
      <w:r w:rsidR="00D42529" w:rsidRPr="0087560E">
        <w:rPr>
          <w:rFonts w:ascii="Calibri" w:hAnsi="Calibri" w:cs="Calibri"/>
        </w:rPr>
        <w:t xml:space="preserve"> </w:t>
      </w:r>
      <w:r w:rsidR="00D42529" w:rsidRPr="0087560E">
        <w:rPr>
          <w:rFonts w:ascii="Calibri" w:hAnsi="Calibri" w:cs="Calibri"/>
          <w:b/>
        </w:rPr>
        <w:t>Targeted delivery results in minimal damage to surrounding tissue</w:t>
      </w:r>
      <w:r w:rsidR="004B20A1">
        <w:rPr>
          <w:rFonts w:ascii="Calibri" w:hAnsi="Calibri" w:cs="Calibri"/>
          <w:b/>
        </w:rPr>
        <w:t>,</w:t>
      </w:r>
      <w:r w:rsidR="00D42529" w:rsidRPr="0087560E">
        <w:rPr>
          <w:rFonts w:ascii="Calibri" w:hAnsi="Calibri" w:cs="Calibri"/>
          <w:b/>
        </w:rPr>
        <w:t xml:space="preserve"> including the liver, intestine</w:t>
      </w:r>
      <w:r w:rsidR="004B20A1">
        <w:rPr>
          <w:rFonts w:ascii="Calibri" w:hAnsi="Calibri" w:cs="Calibri"/>
          <w:b/>
        </w:rPr>
        <w:t>,</w:t>
      </w:r>
      <w:r w:rsidR="00D42529" w:rsidRPr="0087560E">
        <w:rPr>
          <w:rFonts w:ascii="Calibri" w:hAnsi="Calibri" w:cs="Calibri"/>
          <w:b/>
        </w:rPr>
        <w:t xml:space="preserve"> and muscle</w:t>
      </w:r>
      <w:r w:rsidR="000E611D" w:rsidRPr="0087560E">
        <w:rPr>
          <w:rFonts w:ascii="Calibri" w:hAnsi="Calibri" w:cs="Calibri"/>
        </w:rPr>
        <w:t xml:space="preserve">. Surrounding </w:t>
      </w:r>
      <w:r w:rsidR="00E07C4B" w:rsidRPr="0087560E">
        <w:rPr>
          <w:rFonts w:ascii="Calibri" w:hAnsi="Calibri" w:cs="Calibri"/>
        </w:rPr>
        <w:t>t</w:t>
      </w:r>
      <w:r w:rsidR="00D42529" w:rsidRPr="0087560E">
        <w:rPr>
          <w:rFonts w:ascii="Calibri" w:hAnsi="Calibri" w:cs="Calibri"/>
        </w:rPr>
        <w:t>issues have no signs of irradiation damage</w:t>
      </w:r>
      <w:r w:rsidR="004B20A1">
        <w:rPr>
          <w:rFonts w:ascii="Calibri" w:hAnsi="Calibri" w:cs="Calibri"/>
        </w:rPr>
        <w:t>,</w:t>
      </w:r>
      <w:r w:rsidR="00D42529" w:rsidRPr="0087560E">
        <w:rPr>
          <w:rFonts w:ascii="Calibri" w:hAnsi="Calibri" w:cs="Calibri"/>
        </w:rPr>
        <w:t xml:space="preserve"> including the preservation of cellular proliferation and </w:t>
      </w:r>
      <w:r w:rsidR="004B20A1">
        <w:rPr>
          <w:rFonts w:ascii="Calibri" w:hAnsi="Calibri" w:cs="Calibri"/>
        </w:rPr>
        <w:t xml:space="preserve">an </w:t>
      </w:r>
      <w:r w:rsidR="00D42529" w:rsidRPr="0087560E">
        <w:rPr>
          <w:rFonts w:ascii="Calibri" w:hAnsi="Calibri" w:cs="Calibri"/>
        </w:rPr>
        <w:t xml:space="preserve">absence of cellular senescence and apoptosis. </w:t>
      </w:r>
      <w:r w:rsidR="000E611D" w:rsidRPr="0087560E">
        <w:rPr>
          <w:rFonts w:ascii="Calibri" w:hAnsi="Calibri" w:cs="Calibri"/>
        </w:rPr>
        <w:t xml:space="preserve">Tissues were sampled 5 mm from </w:t>
      </w:r>
      <w:r w:rsidR="004B20A1">
        <w:rPr>
          <w:rFonts w:ascii="Calibri" w:hAnsi="Calibri" w:cs="Calibri"/>
        </w:rPr>
        <w:t xml:space="preserve">the </w:t>
      </w:r>
      <w:r w:rsidR="000E611D" w:rsidRPr="0087560E">
        <w:rPr>
          <w:rFonts w:ascii="Calibri" w:hAnsi="Calibri" w:cs="Calibri"/>
        </w:rPr>
        <w:t>irradiated site</w:t>
      </w:r>
      <w:r w:rsidR="001A400F" w:rsidRPr="0087560E">
        <w:rPr>
          <w:rFonts w:ascii="Calibri" w:hAnsi="Calibri" w:cs="Calibri"/>
        </w:rPr>
        <w:t>s</w:t>
      </w:r>
      <w:r w:rsidR="000E611D" w:rsidRPr="0087560E">
        <w:rPr>
          <w:rFonts w:ascii="Calibri" w:hAnsi="Calibri" w:cs="Calibri"/>
        </w:rPr>
        <w:t xml:space="preserve"> at 14 days </w:t>
      </w:r>
      <w:proofErr w:type="spellStart"/>
      <w:r w:rsidR="000E611D" w:rsidRPr="0087560E">
        <w:rPr>
          <w:rFonts w:ascii="Calibri" w:hAnsi="Calibri" w:cs="Calibri"/>
        </w:rPr>
        <w:t>postirradiation</w:t>
      </w:r>
      <w:proofErr w:type="spellEnd"/>
      <w:r w:rsidR="000E611D" w:rsidRPr="0087560E">
        <w:rPr>
          <w:rFonts w:ascii="Calibri" w:hAnsi="Calibri" w:cs="Calibri"/>
        </w:rPr>
        <w:t xml:space="preserve">. </w:t>
      </w:r>
      <w:r w:rsidR="004B20A1">
        <w:rPr>
          <w:rFonts w:ascii="Calibri" w:hAnsi="Calibri" w:cs="Calibri"/>
        </w:rPr>
        <w:t>(</w:t>
      </w:r>
      <w:r w:rsidR="00D42529" w:rsidRPr="0087560E">
        <w:rPr>
          <w:rFonts w:ascii="Calibri" w:hAnsi="Calibri" w:cs="Calibri"/>
          <w:b/>
        </w:rPr>
        <w:t>A</w:t>
      </w:r>
      <w:r w:rsidR="00D42529" w:rsidRPr="00FA3C19">
        <w:rPr>
          <w:rFonts w:ascii="Calibri" w:hAnsi="Calibri" w:cs="Calibri"/>
        </w:rPr>
        <w:t>)</w:t>
      </w:r>
      <w:r w:rsidR="00D42529" w:rsidRPr="0087560E">
        <w:rPr>
          <w:rFonts w:ascii="Calibri" w:hAnsi="Calibri" w:cs="Calibri"/>
          <w:b/>
        </w:rPr>
        <w:t xml:space="preserve"> </w:t>
      </w:r>
      <w:r w:rsidR="00D42529" w:rsidRPr="0087560E">
        <w:rPr>
          <w:rFonts w:ascii="Calibri" w:hAnsi="Calibri" w:cs="Calibri"/>
        </w:rPr>
        <w:t>H</w:t>
      </w:r>
      <w:r w:rsidR="00FA3C19">
        <w:rPr>
          <w:rFonts w:ascii="Calibri" w:hAnsi="Calibri" w:cs="Calibri"/>
        </w:rPr>
        <w:t xml:space="preserve">ematoxylin </w:t>
      </w:r>
      <w:r w:rsidR="00D42529" w:rsidRPr="0087560E">
        <w:rPr>
          <w:rFonts w:ascii="Calibri" w:hAnsi="Calibri" w:cs="Calibri"/>
        </w:rPr>
        <w:t>&amp;</w:t>
      </w:r>
      <w:r w:rsidR="00FA3C19">
        <w:rPr>
          <w:rFonts w:ascii="Calibri" w:hAnsi="Calibri" w:cs="Calibri"/>
        </w:rPr>
        <w:t xml:space="preserve"> </w:t>
      </w:r>
      <w:r w:rsidR="00D42529" w:rsidRPr="0087560E">
        <w:rPr>
          <w:rFonts w:ascii="Calibri" w:hAnsi="Calibri" w:cs="Calibri"/>
        </w:rPr>
        <w:t>E</w:t>
      </w:r>
      <w:r w:rsidR="00FA3C19">
        <w:rPr>
          <w:rFonts w:ascii="Calibri" w:hAnsi="Calibri" w:cs="Calibri"/>
        </w:rPr>
        <w:t>osin</w:t>
      </w:r>
      <w:r w:rsidR="00D42529" w:rsidRPr="0087560E">
        <w:rPr>
          <w:rFonts w:ascii="Calibri" w:hAnsi="Calibri" w:cs="Calibri"/>
        </w:rPr>
        <w:t xml:space="preserve"> staining shows </w:t>
      </w:r>
      <w:r w:rsidR="004B20A1">
        <w:rPr>
          <w:rFonts w:ascii="Calibri" w:hAnsi="Calibri" w:cs="Calibri"/>
        </w:rPr>
        <w:t xml:space="preserve">the </w:t>
      </w:r>
      <w:r w:rsidR="00D42529" w:rsidRPr="0087560E">
        <w:rPr>
          <w:rFonts w:ascii="Calibri" w:hAnsi="Calibri" w:cs="Calibri"/>
        </w:rPr>
        <w:t xml:space="preserve">normal architecture of </w:t>
      </w:r>
      <w:r w:rsidR="004B20A1">
        <w:rPr>
          <w:rFonts w:ascii="Calibri" w:hAnsi="Calibri" w:cs="Calibri"/>
        </w:rPr>
        <w:t xml:space="preserve">the </w:t>
      </w:r>
      <w:r w:rsidR="00D42529" w:rsidRPr="0087560E">
        <w:rPr>
          <w:rFonts w:ascii="Calibri" w:hAnsi="Calibri" w:cs="Calibri"/>
        </w:rPr>
        <w:t xml:space="preserve">adjacent tissue. </w:t>
      </w:r>
      <w:r w:rsidR="004B20A1">
        <w:rPr>
          <w:rFonts w:ascii="Calibri" w:hAnsi="Calibri" w:cs="Calibri"/>
        </w:rPr>
        <w:t>(</w:t>
      </w:r>
      <w:r w:rsidR="00D42529" w:rsidRPr="0087560E">
        <w:rPr>
          <w:rFonts w:ascii="Calibri" w:hAnsi="Calibri" w:cs="Calibri"/>
          <w:b/>
        </w:rPr>
        <w:t>B</w:t>
      </w:r>
      <w:r w:rsidR="00D42529" w:rsidRPr="00FA3C19">
        <w:rPr>
          <w:rFonts w:ascii="Calibri" w:hAnsi="Calibri" w:cs="Calibri"/>
        </w:rPr>
        <w:t>)</w:t>
      </w:r>
      <w:r w:rsidR="00D42529" w:rsidRPr="0087560E">
        <w:rPr>
          <w:rFonts w:ascii="Calibri" w:hAnsi="Calibri" w:cs="Calibri"/>
          <w:b/>
        </w:rPr>
        <w:t xml:space="preserve"> </w:t>
      </w:r>
      <w:r w:rsidR="00D42529" w:rsidRPr="0087560E">
        <w:rPr>
          <w:rFonts w:ascii="Calibri" w:hAnsi="Calibri" w:cs="Calibri"/>
        </w:rPr>
        <w:t>Ki67 staining (shown in aqua) indicates that cellular proliferation is preserved in liver, intestinal</w:t>
      </w:r>
      <w:r w:rsidR="004B20A1">
        <w:rPr>
          <w:rFonts w:ascii="Calibri" w:hAnsi="Calibri" w:cs="Calibri"/>
        </w:rPr>
        <w:t>,</w:t>
      </w:r>
      <w:r w:rsidR="00D42529" w:rsidRPr="0087560E">
        <w:rPr>
          <w:rFonts w:ascii="Calibri" w:hAnsi="Calibri" w:cs="Calibri"/>
        </w:rPr>
        <w:t xml:space="preserve"> and muscle cells.</w:t>
      </w:r>
      <w:r w:rsidR="000E611D" w:rsidRPr="0087560E">
        <w:rPr>
          <w:rFonts w:ascii="Calibri" w:hAnsi="Calibri" w:cs="Calibri"/>
        </w:rPr>
        <w:t xml:space="preserve"> Nuclei are counterstained with</w:t>
      </w:r>
      <w:r w:rsidR="00FA3C19">
        <w:rPr>
          <w:rFonts w:ascii="Calibri" w:hAnsi="Calibri" w:cs="Calibri"/>
        </w:rPr>
        <w:t xml:space="preserve"> 4’</w:t>
      </w:r>
      <w:r w:rsidR="00FA3C19" w:rsidRPr="00FA3C19">
        <w:rPr>
          <w:rFonts w:ascii="Calibri" w:hAnsi="Calibri" w:cs="Calibri" w:hint="eastAsia"/>
        </w:rPr>
        <w:t>,6-diamidino-2-phenylindole</w:t>
      </w:r>
      <w:r w:rsidR="000E611D" w:rsidRPr="0087560E">
        <w:rPr>
          <w:rFonts w:ascii="Calibri" w:hAnsi="Calibri" w:cs="Calibri"/>
        </w:rPr>
        <w:t xml:space="preserve"> </w:t>
      </w:r>
      <w:r w:rsidR="00FA3C19">
        <w:rPr>
          <w:rFonts w:ascii="Calibri" w:hAnsi="Calibri" w:cs="Calibri"/>
        </w:rPr>
        <w:t>(</w:t>
      </w:r>
      <w:r w:rsidR="000E611D" w:rsidRPr="0087560E">
        <w:rPr>
          <w:rFonts w:ascii="Calibri" w:hAnsi="Calibri" w:cs="Calibri"/>
        </w:rPr>
        <w:t>D</w:t>
      </w:r>
      <w:r w:rsidR="00150C6F" w:rsidRPr="0087560E">
        <w:rPr>
          <w:rFonts w:ascii="Calibri" w:hAnsi="Calibri" w:cs="Calibri"/>
        </w:rPr>
        <w:t>API</w:t>
      </w:r>
      <w:r w:rsidR="00FA3C19">
        <w:rPr>
          <w:rFonts w:ascii="Calibri" w:hAnsi="Calibri" w:cs="Calibri"/>
        </w:rPr>
        <w:t>)</w:t>
      </w:r>
      <w:r w:rsidR="000E611D" w:rsidRPr="0087560E">
        <w:rPr>
          <w:rFonts w:ascii="Calibri" w:hAnsi="Calibri" w:cs="Calibri"/>
        </w:rPr>
        <w:t>, shown in blue.</w:t>
      </w:r>
      <w:r w:rsidR="00D42529" w:rsidRPr="0087560E">
        <w:rPr>
          <w:rFonts w:ascii="Calibri" w:hAnsi="Calibri" w:cs="Calibri"/>
        </w:rPr>
        <w:t xml:space="preserve"> </w:t>
      </w:r>
      <w:r w:rsidR="004B20A1">
        <w:rPr>
          <w:rFonts w:ascii="Calibri" w:hAnsi="Calibri" w:cs="Calibri"/>
        </w:rPr>
        <w:t>(</w:t>
      </w:r>
      <w:r w:rsidR="00D42529" w:rsidRPr="0087560E">
        <w:rPr>
          <w:rFonts w:ascii="Calibri" w:hAnsi="Calibri" w:cs="Calibri"/>
          <w:b/>
        </w:rPr>
        <w:t>C</w:t>
      </w:r>
      <w:r w:rsidR="00D42529" w:rsidRPr="00FA3C19">
        <w:rPr>
          <w:rFonts w:ascii="Calibri" w:hAnsi="Calibri" w:cs="Calibri"/>
        </w:rPr>
        <w:t>)</w:t>
      </w:r>
      <w:r w:rsidR="00D42529" w:rsidRPr="0087560E">
        <w:rPr>
          <w:rFonts w:ascii="Calibri" w:hAnsi="Calibri" w:cs="Calibri"/>
        </w:rPr>
        <w:t xml:space="preserve"> </w:t>
      </w:r>
      <w:r w:rsidR="004B20A1">
        <w:rPr>
          <w:rFonts w:ascii="Calibri" w:hAnsi="Calibri" w:cs="Calibri"/>
        </w:rPr>
        <w:t xml:space="preserve">A </w:t>
      </w:r>
      <w:r w:rsidR="00D42529" w:rsidRPr="0087560E">
        <w:rPr>
          <w:rFonts w:ascii="Calibri" w:hAnsi="Calibri" w:cs="Calibri"/>
        </w:rPr>
        <w:t>β-galactosidase senescence</w:t>
      </w:r>
      <w:bookmarkStart w:id="0" w:name="_GoBack"/>
      <w:bookmarkEnd w:id="0"/>
      <w:r w:rsidR="00D42529" w:rsidRPr="0087560E">
        <w:rPr>
          <w:rFonts w:ascii="Calibri" w:hAnsi="Calibri" w:cs="Calibri"/>
        </w:rPr>
        <w:t xml:space="preserve"> assay shows no evidence of cellular aging</w:t>
      </w:r>
      <w:r w:rsidR="000E611D" w:rsidRPr="0087560E">
        <w:rPr>
          <w:rFonts w:ascii="Calibri" w:hAnsi="Calibri" w:cs="Calibri"/>
        </w:rPr>
        <w:t xml:space="preserve"> (</w:t>
      </w:r>
      <w:r w:rsidR="00FA3C19">
        <w:rPr>
          <w:rFonts w:ascii="Calibri" w:hAnsi="Calibri" w:cs="Calibri"/>
          <w:i/>
        </w:rPr>
        <w:t>i.e</w:t>
      </w:r>
      <w:r w:rsidR="000E611D" w:rsidRPr="00FA3C19">
        <w:rPr>
          <w:rFonts w:ascii="Calibri" w:hAnsi="Calibri" w:cs="Calibri"/>
          <w:i/>
        </w:rPr>
        <w:t>.</w:t>
      </w:r>
      <w:r w:rsidR="000E611D" w:rsidRPr="0087560E">
        <w:rPr>
          <w:rFonts w:ascii="Calibri" w:hAnsi="Calibri" w:cs="Calibri"/>
        </w:rPr>
        <w:t>,</w:t>
      </w:r>
      <w:r w:rsidR="00FA3C19">
        <w:rPr>
          <w:rFonts w:ascii="Calibri" w:hAnsi="Calibri" w:cs="Calibri"/>
        </w:rPr>
        <w:t xml:space="preserve"> </w:t>
      </w:r>
      <w:r w:rsidR="000E611D" w:rsidRPr="0087560E">
        <w:rPr>
          <w:rFonts w:ascii="Calibri" w:hAnsi="Calibri" w:cs="Calibri"/>
        </w:rPr>
        <w:t>absence of green staining)</w:t>
      </w:r>
      <w:r w:rsidR="00D42529" w:rsidRPr="0087560E">
        <w:rPr>
          <w:rFonts w:ascii="Calibri" w:hAnsi="Calibri" w:cs="Calibri"/>
        </w:rPr>
        <w:t xml:space="preserve">. </w:t>
      </w:r>
      <w:r w:rsidR="00010E8F">
        <w:rPr>
          <w:rFonts w:ascii="Calibri" w:hAnsi="Calibri" w:cs="Calibri"/>
        </w:rPr>
        <w:t>(</w:t>
      </w:r>
      <w:r w:rsidR="00D42529" w:rsidRPr="0087560E">
        <w:rPr>
          <w:rFonts w:ascii="Calibri" w:hAnsi="Calibri" w:cs="Calibri"/>
          <w:b/>
        </w:rPr>
        <w:t>D</w:t>
      </w:r>
      <w:r w:rsidR="00D42529" w:rsidRPr="00010E8F">
        <w:rPr>
          <w:rFonts w:ascii="Calibri" w:hAnsi="Calibri" w:cs="Calibri"/>
        </w:rPr>
        <w:t>)</w:t>
      </w:r>
      <w:r w:rsidR="00D42529" w:rsidRPr="0087560E">
        <w:rPr>
          <w:rFonts w:ascii="Calibri" w:hAnsi="Calibri" w:cs="Calibri"/>
        </w:rPr>
        <w:t xml:space="preserve"> </w:t>
      </w:r>
      <w:r w:rsidR="00FA3C19" w:rsidRPr="00FA3C19">
        <w:rPr>
          <w:rFonts w:ascii="Calibri" w:hAnsi="Calibri" w:cs="Calibri"/>
        </w:rPr>
        <w:t>Terminal deoxynucleotidyl transferase (</w:t>
      </w:r>
      <w:proofErr w:type="spellStart"/>
      <w:r w:rsidR="00FA3C19" w:rsidRPr="00FA3C19">
        <w:rPr>
          <w:rFonts w:ascii="Calibri" w:hAnsi="Calibri" w:cs="Calibri"/>
        </w:rPr>
        <w:t>TdT</w:t>
      </w:r>
      <w:proofErr w:type="spellEnd"/>
      <w:r w:rsidR="00FA3C19" w:rsidRPr="00FA3C19">
        <w:rPr>
          <w:rFonts w:ascii="Calibri" w:hAnsi="Calibri" w:cs="Calibri"/>
        </w:rPr>
        <w:t xml:space="preserve">) </w:t>
      </w:r>
      <w:proofErr w:type="spellStart"/>
      <w:r w:rsidR="00FA3C19" w:rsidRPr="00FA3C19">
        <w:rPr>
          <w:rFonts w:ascii="Calibri" w:hAnsi="Calibri" w:cs="Calibri"/>
        </w:rPr>
        <w:t>dUTP</w:t>
      </w:r>
      <w:proofErr w:type="spellEnd"/>
      <w:r w:rsidR="00FA3C19" w:rsidRPr="00FA3C19">
        <w:rPr>
          <w:rFonts w:ascii="Calibri" w:hAnsi="Calibri" w:cs="Calibri"/>
        </w:rPr>
        <w:t xml:space="preserve"> Nick-End Labeling</w:t>
      </w:r>
      <w:r w:rsidR="00FA3C19">
        <w:rPr>
          <w:rFonts w:ascii="Calibri" w:hAnsi="Calibri" w:cs="Calibri"/>
        </w:rPr>
        <w:t xml:space="preserve"> (</w:t>
      </w:r>
      <w:r w:rsidR="00D42529" w:rsidRPr="0087560E">
        <w:rPr>
          <w:rFonts w:ascii="Calibri" w:hAnsi="Calibri" w:cs="Calibri"/>
        </w:rPr>
        <w:t>TUNEL</w:t>
      </w:r>
      <w:r w:rsidR="00FA3C19">
        <w:rPr>
          <w:rFonts w:ascii="Calibri" w:hAnsi="Calibri" w:cs="Calibri"/>
        </w:rPr>
        <w:t>)</w:t>
      </w:r>
      <w:r w:rsidR="00D42529" w:rsidRPr="0087560E">
        <w:rPr>
          <w:rFonts w:ascii="Calibri" w:hAnsi="Calibri" w:cs="Calibri"/>
        </w:rPr>
        <w:t xml:space="preserve"> shows </w:t>
      </w:r>
      <w:r w:rsidR="00D42529" w:rsidRPr="0087560E">
        <w:rPr>
          <w:rFonts w:ascii="Calibri" w:hAnsi="Calibri" w:cs="Calibri"/>
        </w:rPr>
        <w:lastRenderedPageBreak/>
        <w:t>no apoptosis</w:t>
      </w:r>
      <w:r w:rsidR="000E611D" w:rsidRPr="0087560E">
        <w:rPr>
          <w:rFonts w:ascii="Calibri" w:hAnsi="Calibri" w:cs="Calibri"/>
        </w:rPr>
        <w:t xml:space="preserve"> (</w:t>
      </w:r>
      <w:r w:rsidR="00FA3C19" w:rsidRPr="00FA3C19">
        <w:rPr>
          <w:rFonts w:ascii="Calibri" w:hAnsi="Calibri" w:cs="Calibri"/>
          <w:i/>
        </w:rPr>
        <w:t>i</w:t>
      </w:r>
      <w:r w:rsidR="00FA3C19">
        <w:rPr>
          <w:rFonts w:ascii="Calibri" w:hAnsi="Calibri" w:cs="Calibri"/>
        </w:rPr>
        <w:t>.</w:t>
      </w:r>
      <w:r w:rsidR="000E611D" w:rsidRPr="00FA3C19">
        <w:rPr>
          <w:rFonts w:ascii="Calibri" w:hAnsi="Calibri" w:cs="Calibri"/>
          <w:i/>
        </w:rPr>
        <w:t>e.</w:t>
      </w:r>
      <w:r w:rsidR="000E611D" w:rsidRPr="0087560E">
        <w:rPr>
          <w:rFonts w:ascii="Calibri" w:hAnsi="Calibri" w:cs="Calibri"/>
        </w:rPr>
        <w:t>, absence of red staining in nuclei)</w:t>
      </w:r>
      <w:r w:rsidR="00D42529" w:rsidRPr="0087560E">
        <w:rPr>
          <w:rFonts w:ascii="Calibri" w:hAnsi="Calibri" w:cs="Calibri"/>
        </w:rPr>
        <w:t>.</w:t>
      </w:r>
      <w:r w:rsidRPr="0087560E">
        <w:rPr>
          <w:rFonts w:ascii="Calibri" w:hAnsi="Calibri" w:cs="Calibri"/>
        </w:rPr>
        <w:t xml:space="preserve"> </w:t>
      </w:r>
      <w:r w:rsidR="000E611D" w:rsidRPr="0087560E">
        <w:rPr>
          <w:rFonts w:ascii="Calibri" w:hAnsi="Calibri" w:cs="Calibri"/>
        </w:rPr>
        <w:t xml:space="preserve">Nuclei are counterstained with </w:t>
      </w:r>
      <w:r w:rsidR="006E0A95" w:rsidRPr="0087560E">
        <w:rPr>
          <w:rFonts w:ascii="Calibri" w:hAnsi="Calibri" w:cs="Calibri"/>
        </w:rPr>
        <w:t>DAPI</w:t>
      </w:r>
      <w:r w:rsidR="000E611D" w:rsidRPr="0087560E">
        <w:rPr>
          <w:rFonts w:ascii="Calibri" w:hAnsi="Calibri" w:cs="Calibri"/>
        </w:rPr>
        <w:t>, shown in blue</w:t>
      </w:r>
      <w:r w:rsidR="00172378" w:rsidRPr="0087560E">
        <w:rPr>
          <w:rFonts w:ascii="Calibri" w:hAnsi="Calibri" w:cs="Calibri"/>
        </w:rPr>
        <w:fldChar w:fldCharType="begin">
          <w:fldData xml:space="preserve">PEVuZE5vdGU+PENpdGU+PEF1dGhvcj5MZWU8L0F1dGhvcj48WWVhcj4yMDE3PC9ZZWFyPjxSZWNO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=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PEVuZE5vdGU+PENpdGU+PEF1dGhvcj5MZWU8L0F1dGhvcj48WWVhcj4yMDE3PC9ZZWFyPjxSZWNO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=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172378" w:rsidRPr="0087560E">
        <w:rPr>
          <w:rFonts w:ascii="Calibri" w:hAnsi="Calibri" w:cs="Calibri"/>
        </w:rPr>
      </w:r>
      <w:r w:rsidR="00172378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22</w:t>
      </w:r>
      <w:r w:rsidR="00172378" w:rsidRPr="0087560E">
        <w:rPr>
          <w:rFonts w:ascii="Calibri" w:hAnsi="Calibri" w:cs="Calibri"/>
        </w:rPr>
        <w:fldChar w:fldCharType="end"/>
      </w:r>
      <w:r w:rsidR="000E611D" w:rsidRPr="0087560E">
        <w:rPr>
          <w:rFonts w:ascii="Calibri" w:hAnsi="Calibri" w:cs="Calibri"/>
        </w:rPr>
        <w:t>.</w:t>
      </w:r>
    </w:p>
    <w:p w14:paraId="118E80C2" w14:textId="77777777" w:rsidR="000E70FB" w:rsidRPr="0087560E" w:rsidRDefault="000E70FB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4998C42" w14:textId="2434F988" w:rsidR="000E70FB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DISCUSSION</w:t>
      </w:r>
      <w:r>
        <w:rPr>
          <w:rFonts w:ascii="Calibri" w:hAnsi="Calibri" w:cs="Calibri"/>
          <w:b/>
        </w:rPr>
        <w:t>:</w:t>
      </w:r>
    </w:p>
    <w:p w14:paraId="4CE488A4" w14:textId="194F123D" w:rsidR="00B64E93" w:rsidRDefault="00B64E93" w:rsidP="001E4764">
      <w:pPr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Preclinical data and anecdotal cases from victims of “stem cell tourism” confirm that the risk of </w:t>
      </w:r>
      <w:r w:rsidR="0040746D" w:rsidRPr="0087560E">
        <w:rPr>
          <w:rFonts w:ascii="Calibri" w:hAnsi="Calibri" w:cs="Calibri"/>
        </w:rPr>
        <w:t xml:space="preserve">developing teratomas is a serious </w:t>
      </w:r>
      <w:r w:rsidR="00536E3C" w:rsidRPr="0087560E">
        <w:rPr>
          <w:rFonts w:ascii="Calibri" w:hAnsi="Calibri" w:cs="Calibri"/>
        </w:rPr>
        <w:t>drawback</w:t>
      </w:r>
      <w:r w:rsidR="0040746D" w:rsidRPr="0087560E">
        <w:rPr>
          <w:rFonts w:ascii="Calibri" w:hAnsi="Calibri" w:cs="Calibri"/>
        </w:rPr>
        <w:t xml:space="preserve"> associated with </w:t>
      </w:r>
      <w:r w:rsidR="00536E3C" w:rsidRPr="0087560E">
        <w:rPr>
          <w:rFonts w:ascii="Calibri" w:hAnsi="Calibri" w:cs="Calibri"/>
        </w:rPr>
        <w:t>PSC treatments</w:t>
      </w:r>
      <w:r w:rsidR="00C01F08" w:rsidRPr="0087560E">
        <w:rPr>
          <w:rFonts w:ascii="Calibri" w:hAnsi="Calibri" w:cs="Calibri"/>
        </w:rPr>
        <w:fldChar w:fldCharType="begin">
          <w:fldData xml:space="preserve">PEVuZE5vdGU+PENpdGU+PEF1dGhvcj5CZXJrb3dpdHo8L0F1dGhvcj48WWVhcj4yMDE2PC9ZZWFy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PEVuZE5vdGU+PENpdGU+PEF1dGhvcj5CZXJrb3dpdHo8L0F1dGhvcj48WWVhcj4yMDE2PC9ZZWFy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C01F08" w:rsidRPr="0087560E">
        <w:rPr>
          <w:rFonts w:ascii="Calibri" w:hAnsi="Calibri" w:cs="Calibri"/>
        </w:rPr>
      </w:r>
      <w:r w:rsidR="00C01F08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23</w:t>
      </w:r>
      <w:r w:rsidR="00C01F08" w:rsidRPr="0087560E">
        <w:rPr>
          <w:rFonts w:ascii="Calibri" w:hAnsi="Calibri" w:cs="Calibri"/>
        </w:rPr>
        <w:fldChar w:fldCharType="end"/>
      </w:r>
      <w:r w:rsidR="001A400F" w:rsidRPr="0087560E">
        <w:rPr>
          <w:rFonts w:ascii="Calibri" w:hAnsi="Calibri" w:cs="Calibri"/>
        </w:rPr>
        <w:t>.</w:t>
      </w:r>
      <w:r w:rsidR="00C01F08" w:rsidRPr="0087560E">
        <w:rPr>
          <w:rFonts w:ascii="Calibri" w:hAnsi="Calibri" w:cs="Calibri"/>
        </w:rPr>
        <w:t xml:space="preserve"> </w:t>
      </w:r>
      <w:r w:rsidR="0040746D" w:rsidRPr="0087560E">
        <w:rPr>
          <w:rFonts w:ascii="Calibri" w:hAnsi="Calibri" w:cs="Calibri"/>
        </w:rPr>
        <w:t xml:space="preserve">Development of careful approaches to prevent and treat the neoplastic risk associated with stem cell therapies </w:t>
      </w:r>
      <w:r w:rsidR="00536E3C" w:rsidRPr="0087560E">
        <w:rPr>
          <w:rFonts w:ascii="Calibri" w:hAnsi="Calibri" w:cs="Calibri"/>
        </w:rPr>
        <w:t>is</w:t>
      </w:r>
      <w:r w:rsidR="005F14FB">
        <w:rPr>
          <w:rFonts w:ascii="Calibri" w:hAnsi="Calibri" w:cs="Calibri"/>
        </w:rPr>
        <w:t>,</w:t>
      </w:r>
      <w:r w:rsidR="00536E3C" w:rsidRPr="0087560E">
        <w:rPr>
          <w:rFonts w:ascii="Calibri" w:hAnsi="Calibri" w:cs="Calibri"/>
        </w:rPr>
        <w:t xml:space="preserve"> therefore</w:t>
      </w:r>
      <w:r w:rsidR="005F14FB">
        <w:rPr>
          <w:rFonts w:ascii="Calibri" w:hAnsi="Calibri" w:cs="Calibri"/>
        </w:rPr>
        <w:t>,</w:t>
      </w:r>
      <w:r w:rsidR="0040746D" w:rsidRPr="0087560E">
        <w:rPr>
          <w:rFonts w:ascii="Calibri" w:hAnsi="Calibri" w:cs="Calibri"/>
        </w:rPr>
        <w:t xml:space="preserve"> an important step in facilitating the clinical translation of regenerative stem cell therapies. In this article</w:t>
      </w:r>
      <w:r w:rsidR="005F14FB">
        <w:rPr>
          <w:rFonts w:ascii="Calibri" w:hAnsi="Calibri" w:cs="Calibri"/>
        </w:rPr>
        <w:t>,</w:t>
      </w:r>
      <w:r w:rsidR="0040746D" w:rsidRPr="0087560E">
        <w:rPr>
          <w:rFonts w:ascii="Calibri" w:hAnsi="Calibri" w:cs="Calibri"/>
        </w:rPr>
        <w:t xml:space="preserve"> we describe</w:t>
      </w:r>
      <w:r w:rsidR="005F14FB">
        <w:rPr>
          <w:rFonts w:ascii="Calibri" w:hAnsi="Calibri" w:cs="Calibri"/>
        </w:rPr>
        <w:t>d</w:t>
      </w:r>
      <w:r w:rsidR="0040746D" w:rsidRPr="0087560E">
        <w:rPr>
          <w:rFonts w:ascii="Calibri" w:hAnsi="Calibri" w:cs="Calibri"/>
        </w:rPr>
        <w:t xml:space="preserve"> a method of therapeutic targeting of</w:t>
      </w:r>
      <w:r w:rsidR="00996B14" w:rsidRPr="0087560E">
        <w:rPr>
          <w:rFonts w:ascii="Calibri" w:hAnsi="Calibri" w:cs="Calibri"/>
        </w:rPr>
        <w:t xml:space="preserve"> PSC</w:t>
      </w:r>
      <w:r w:rsidR="006E0A95" w:rsidRPr="0087560E">
        <w:rPr>
          <w:rFonts w:ascii="Calibri" w:hAnsi="Calibri" w:cs="Calibri"/>
        </w:rPr>
        <w:t>-</w:t>
      </w:r>
      <w:r w:rsidR="0040746D" w:rsidRPr="0087560E">
        <w:rPr>
          <w:rFonts w:ascii="Calibri" w:hAnsi="Calibri" w:cs="Calibri"/>
        </w:rPr>
        <w:t>associated teratoma</w:t>
      </w:r>
      <w:r w:rsidR="00536E3C" w:rsidRPr="0087560E">
        <w:rPr>
          <w:rFonts w:ascii="Calibri" w:hAnsi="Calibri" w:cs="Calibri"/>
        </w:rPr>
        <w:t>s</w:t>
      </w:r>
      <w:r w:rsidR="0040746D" w:rsidRPr="0087560E">
        <w:rPr>
          <w:rFonts w:ascii="Calibri" w:hAnsi="Calibri" w:cs="Calibri"/>
        </w:rPr>
        <w:t xml:space="preserve"> using EBRT in a mouse model and show</w:t>
      </w:r>
      <w:r w:rsidR="005F14FB">
        <w:rPr>
          <w:rFonts w:ascii="Calibri" w:hAnsi="Calibri" w:cs="Calibri"/>
        </w:rPr>
        <w:t>ed</w:t>
      </w:r>
      <w:r w:rsidR="0040746D" w:rsidRPr="0087560E">
        <w:rPr>
          <w:rFonts w:ascii="Calibri" w:hAnsi="Calibri" w:cs="Calibri"/>
        </w:rPr>
        <w:t xml:space="preserve"> dynamic atrophy of</w:t>
      </w:r>
      <w:r w:rsidR="00536E3C" w:rsidRPr="0087560E">
        <w:rPr>
          <w:rFonts w:ascii="Calibri" w:hAnsi="Calibri" w:cs="Calibri"/>
        </w:rPr>
        <w:t xml:space="preserve"> irradiated</w:t>
      </w:r>
      <w:r w:rsidR="0040746D" w:rsidRPr="0087560E">
        <w:rPr>
          <w:rFonts w:ascii="Calibri" w:hAnsi="Calibri" w:cs="Calibri"/>
        </w:rPr>
        <w:t xml:space="preserve"> tumor</w:t>
      </w:r>
      <w:r w:rsidR="007153E4" w:rsidRPr="0087560E">
        <w:rPr>
          <w:rFonts w:ascii="Calibri" w:hAnsi="Calibri" w:cs="Calibri"/>
        </w:rPr>
        <w:t>s</w:t>
      </w:r>
      <w:r w:rsidR="0040746D" w:rsidRPr="0087560E">
        <w:rPr>
          <w:rFonts w:ascii="Calibri" w:hAnsi="Calibri" w:cs="Calibri"/>
        </w:rPr>
        <w:t xml:space="preserve"> using BLI imaging. </w:t>
      </w:r>
    </w:p>
    <w:p w14:paraId="3F426590" w14:textId="77777777" w:rsidR="008F1AC9" w:rsidRPr="0087560E" w:rsidRDefault="008F1AC9" w:rsidP="001E4764">
      <w:pPr>
        <w:jc w:val="both"/>
        <w:rPr>
          <w:rFonts w:ascii="Calibri" w:hAnsi="Calibri" w:cs="Calibri"/>
        </w:rPr>
      </w:pPr>
    </w:p>
    <w:p w14:paraId="609831A2" w14:textId="59CEC39D" w:rsidR="0040746D" w:rsidRPr="0087560E" w:rsidRDefault="00B64E93" w:rsidP="001E4764">
      <w:pPr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>We utilize</w:t>
      </w:r>
      <w:r w:rsidR="005F14FB">
        <w:rPr>
          <w:rFonts w:ascii="Calibri" w:hAnsi="Calibri" w:cs="Calibri"/>
        </w:rPr>
        <w:t>d</w:t>
      </w:r>
      <w:r w:rsidRPr="0087560E">
        <w:rPr>
          <w:rFonts w:ascii="Calibri" w:hAnsi="Calibri" w:cs="Calibri"/>
        </w:rPr>
        <w:t xml:space="preserve"> human </w:t>
      </w:r>
      <w:r w:rsidR="00996B14" w:rsidRPr="0087560E">
        <w:rPr>
          <w:rFonts w:ascii="Calibri" w:hAnsi="Calibri" w:cs="Calibri"/>
        </w:rPr>
        <w:t>iPSCs</w:t>
      </w:r>
      <w:r w:rsidRPr="0087560E">
        <w:rPr>
          <w:rFonts w:ascii="Calibri" w:hAnsi="Calibri" w:cs="Calibri"/>
        </w:rPr>
        <w:t xml:space="preserve">, created by </w:t>
      </w:r>
      <w:r w:rsidR="005F14FB">
        <w:rPr>
          <w:rFonts w:ascii="Calibri" w:hAnsi="Calibri" w:cs="Calibri"/>
        </w:rPr>
        <w:t xml:space="preserve">a </w:t>
      </w:r>
      <w:r w:rsidRPr="0087560E">
        <w:rPr>
          <w:rFonts w:ascii="Calibri" w:hAnsi="Calibri" w:cs="Calibri"/>
        </w:rPr>
        <w:t>lentivirus reprogramming method</w:t>
      </w:r>
      <w:r w:rsidR="005F14FB">
        <w:rPr>
          <w:rFonts w:ascii="Calibri" w:hAnsi="Calibri" w:cs="Calibri"/>
        </w:rPr>
        <w:t xml:space="preserve"> and</w:t>
      </w:r>
      <w:r w:rsidRPr="0087560E">
        <w:rPr>
          <w:rFonts w:ascii="Calibri" w:hAnsi="Calibri" w:cs="Calibri"/>
        </w:rPr>
        <w:t xml:space="preserve"> injected in a nude mice model to recapitulate </w:t>
      </w:r>
      <w:r w:rsidR="005F14FB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formation of teratoma</w:t>
      </w:r>
      <w:r w:rsidR="00536E3C" w:rsidRPr="0087560E">
        <w:rPr>
          <w:rFonts w:ascii="Calibri" w:hAnsi="Calibri" w:cs="Calibri"/>
        </w:rPr>
        <w:t>s</w:t>
      </w:r>
      <w:r w:rsidRPr="0087560E">
        <w:rPr>
          <w:rFonts w:ascii="Calibri" w:hAnsi="Calibri" w:cs="Calibri"/>
        </w:rPr>
        <w:t xml:space="preserve"> </w:t>
      </w:r>
      <w:r w:rsidR="001E4764" w:rsidRPr="0087560E">
        <w:rPr>
          <w:rFonts w:ascii="Calibri" w:hAnsi="Calibri" w:cs="Calibri"/>
          <w:i/>
        </w:rPr>
        <w:t>in vivo</w:t>
      </w:r>
      <w:r w:rsidRPr="0087560E">
        <w:rPr>
          <w:rFonts w:ascii="Calibri" w:hAnsi="Calibri" w:cs="Calibri"/>
        </w:rPr>
        <w:t xml:space="preserve">. The use of nude mice avoids </w:t>
      </w:r>
      <w:r w:rsidR="005F14FB">
        <w:rPr>
          <w:rFonts w:ascii="Calibri" w:hAnsi="Calibri" w:cs="Calibri"/>
        </w:rPr>
        <w:t xml:space="preserve">an </w:t>
      </w:r>
      <w:r w:rsidRPr="0087560E">
        <w:rPr>
          <w:rFonts w:ascii="Calibri" w:hAnsi="Calibri" w:cs="Calibri"/>
        </w:rPr>
        <w:t xml:space="preserve">early immunogenic rejection by </w:t>
      </w:r>
      <w:r w:rsidR="005F14FB">
        <w:rPr>
          <w:rFonts w:ascii="Calibri" w:hAnsi="Calibri" w:cs="Calibri"/>
        </w:rPr>
        <w:t xml:space="preserve">a </w:t>
      </w:r>
      <w:r w:rsidRPr="0087560E">
        <w:rPr>
          <w:rFonts w:ascii="Calibri" w:hAnsi="Calibri" w:cs="Calibri"/>
        </w:rPr>
        <w:t xml:space="preserve">cross-species injection of cells. </w:t>
      </w:r>
      <w:r w:rsidR="006C26BD" w:rsidRPr="0087560E">
        <w:rPr>
          <w:rFonts w:ascii="Calibri" w:hAnsi="Calibri" w:cs="Calibri"/>
        </w:rPr>
        <w:t xml:space="preserve">While </w:t>
      </w:r>
      <w:r w:rsidR="005F14FB">
        <w:rPr>
          <w:rFonts w:ascii="Calibri" w:hAnsi="Calibri" w:cs="Calibri"/>
        </w:rPr>
        <w:t xml:space="preserve">the </w:t>
      </w:r>
      <w:r w:rsidR="006C26BD" w:rsidRPr="0087560E">
        <w:rPr>
          <w:rFonts w:ascii="Calibri" w:hAnsi="Calibri" w:cs="Calibri"/>
        </w:rPr>
        <w:t xml:space="preserve">use of immune-deficient mice potentiates tumorigenic potential, the same protocol </w:t>
      </w:r>
      <w:r w:rsidR="005F14FB">
        <w:rPr>
          <w:rFonts w:ascii="Calibri" w:hAnsi="Calibri" w:cs="Calibri"/>
        </w:rPr>
        <w:t xml:space="preserve">could be applied </w:t>
      </w:r>
      <w:r w:rsidR="006C26BD" w:rsidRPr="0087560E">
        <w:rPr>
          <w:rFonts w:ascii="Calibri" w:hAnsi="Calibri" w:cs="Calibri"/>
        </w:rPr>
        <w:t xml:space="preserve">in immunocompetent mice utilizing </w:t>
      </w:r>
      <w:r w:rsidR="001567F5" w:rsidRPr="0087560E">
        <w:rPr>
          <w:rFonts w:ascii="Calibri" w:hAnsi="Calibri" w:cs="Calibri"/>
        </w:rPr>
        <w:t>murine</w:t>
      </w:r>
      <w:r w:rsidR="006C26BD" w:rsidRPr="0087560E">
        <w:rPr>
          <w:rFonts w:ascii="Calibri" w:hAnsi="Calibri" w:cs="Calibri"/>
        </w:rPr>
        <w:t xml:space="preserve"> </w:t>
      </w:r>
      <w:r w:rsidR="001567F5" w:rsidRPr="0087560E">
        <w:rPr>
          <w:rFonts w:ascii="Calibri" w:hAnsi="Calibri" w:cs="Calibri"/>
        </w:rPr>
        <w:t>PSCs</w:t>
      </w:r>
      <w:r w:rsidR="006C26BD" w:rsidRPr="0087560E">
        <w:rPr>
          <w:rFonts w:ascii="Calibri" w:hAnsi="Calibri" w:cs="Calibri"/>
        </w:rPr>
        <w:t xml:space="preserve">. </w:t>
      </w:r>
      <w:r w:rsidR="001567F5" w:rsidRPr="0087560E">
        <w:rPr>
          <w:rFonts w:ascii="Calibri" w:hAnsi="Calibri" w:cs="Calibri"/>
        </w:rPr>
        <w:t>We further transduce</w:t>
      </w:r>
      <w:r w:rsidR="005F14FB">
        <w:rPr>
          <w:rFonts w:ascii="Calibri" w:hAnsi="Calibri" w:cs="Calibri"/>
        </w:rPr>
        <w:t>d</w:t>
      </w:r>
      <w:r w:rsidR="001567F5" w:rsidRPr="0087560E">
        <w:rPr>
          <w:rFonts w:ascii="Calibri" w:hAnsi="Calibri" w:cs="Calibri"/>
        </w:rPr>
        <w:t xml:space="preserve"> the</w:t>
      </w:r>
      <w:r w:rsidR="002D39F4" w:rsidRPr="0087560E">
        <w:rPr>
          <w:rFonts w:ascii="Calibri" w:hAnsi="Calibri" w:cs="Calibri"/>
        </w:rPr>
        <w:t xml:space="preserve"> </w:t>
      </w:r>
      <w:r w:rsidR="00996B14" w:rsidRPr="0087560E">
        <w:rPr>
          <w:rFonts w:ascii="Calibri" w:hAnsi="Calibri" w:cs="Calibri"/>
        </w:rPr>
        <w:t>PSC</w:t>
      </w:r>
      <w:r w:rsidR="00E07C4B" w:rsidRPr="0087560E">
        <w:rPr>
          <w:rFonts w:ascii="Calibri" w:hAnsi="Calibri" w:cs="Calibri"/>
        </w:rPr>
        <w:t>s</w:t>
      </w:r>
      <w:r w:rsidR="0040746D" w:rsidRPr="0087560E">
        <w:rPr>
          <w:rFonts w:ascii="Calibri" w:hAnsi="Calibri" w:cs="Calibri"/>
        </w:rPr>
        <w:t xml:space="preserve"> </w:t>
      </w:r>
      <w:r w:rsidR="001567F5" w:rsidRPr="0087560E">
        <w:rPr>
          <w:rFonts w:ascii="Calibri" w:hAnsi="Calibri" w:cs="Calibri"/>
        </w:rPr>
        <w:t xml:space="preserve">used in this paper </w:t>
      </w:r>
      <w:r w:rsidR="0040746D" w:rsidRPr="0087560E">
        <w:rPr>
          <w:rFonts w:ascii="Calibri" w:hAnsi="Calibri" w:cs="Calibri"/>
        </w:rPr>
        <w:t>with a double</w:t>
      </w:r>
      <w:r w:rsidR="005F14FB">
        <w:rPr>
          <w:rFonts w:ascii="Calibri" w:hAnsi="Calibri" w:cs="Calibri"/>
        </w:rPr>
        <w:t>-</w:t>
      </w:r>
      <w:r w:rsidR="0040746D" w:rsidRPr="0087560E">
        <w:rPr>
          <w:rFonts w:ascii="Calibri" w:hAnsi="Calibri" w:cs="Calibri"/>
        </w:rPr>
        <w:t>fusion reporter gene tha</w:t>
      </w:r>
      <w:r w:rsidR="005F14FB">
        <w:rPr>
          <w:rFonts w:ascii="Calibri" w:hAnsi="Calibri" w:cs="Calibri"/>
        </w:rPr>
        <w:t>t</w:t>
      </w:r>
      <w:r w:rsidR="0040746D" w:rsidRPr="0087560E">
        <w:rPr>
          <w:rFonts w:ascii="Calibri" w:hAnsi="Calibri" w:cs="Calibri"/>
        </w:rPr>
        <w:t xml:space="preserve"> enable</w:t>
      </w:r>
      <w:r w:rsidR="005F14FB">
        <w:rPr>
          <w:rFonts w:ascii="Calibri" w:hAnsi="Calibri" w:cs="Calibri"/>
        </w:rPr>
        <w:t>d</w:t>
      </w:r>
      <w:r w:rsidR="0040746D" w:rsidRPr="0087560E">
        <w:rPr>
          <w:rFonts w:ascii="Calibri" w:hAnsi="Calibri" w:cs="Calibri"/>
        </w:rPr>
        <w:t xml:space="preserve"> serial bioluminescence imaging of </w:t>
      </w:r>
      <w:r w:rsidR="005F14FB">
        <w:rPr>
          <w:rFonts w:ascii="Calibri" w:hAnsi="Calibri" w:cs="Calibri"/>
        </w:rPr>
        <w:t xml:space="preserve">the </w:t>
      </w:r>
      <w:r w:rsidR="001567F5" w:rsidRPr="0087560E">
        <w:rPr>
          <w:rFonts w:ascii="Calibri" w:hAnsi="Calibri" w:cs="Calibri"/>
        </w:rPr>
        <w:t>delivered</w:t>
      </w:r>
      <w:r w:rsidR="0040746D" w:rsidRPr="0087560E">
        <w:rPr>
          <w:rFonts w:ascii="Calibri" w:hAnsi="Calibri" w:cs="Calibri"/>
        </w:rPr>
        <w:t xml:space="preserve"> cells </w:t>
      </w:r>
      <w:r w:rsidR="001E4764" w:rsidRPr="0087560E">
        <w:rPr>
          <w:rFonts w:ascii="Calibri" w:hAnsi="Calibri" w:cs="Calibri"/>
          <w:i/>
        </w:rPr>
        <w:t>in vivo</w:t>
      </w:r>
      <w:r w:rsidR="0040746D" w:rsidRPr="0087560E">
        <w:rPr>
          <w:rFonts w:ascii="Calibri" w:hAnsi="Calibri" w:cs="Calibri"/>
        </w:rPr>
        <w:t xml:space="preserve">. </w:t>
      </w:r>
      <w:r w:rsidR="005F14FB">
        <w:rPr>
          <w:rFonts w:ascii="Calibri" w:hAnsi="Calibri" w:cs="Calibri"/>
        </w:rPr>
        <w:t>The u</w:t>
      </w:r>
      <w:r w:rsidR="001567F5" w:rsidRPr="0087560E">
        <w:rPr>
          <w:rFonts w:ascii="Calibri" w:hAnsi="Calibri" w:cs="Calibri"/>
        </w:rPr>
        <w:t>se of</w:t>
      </w:r>
      <w:r w:rsidR="0040746D" w:rsidRPr="0087560E">
        <w:rPr>
          <w:rFonts w:ascii="Calibri" w:hAnsi="Calibri" w:cs="Calibri"/>
        </w:rPr>
        <w:t xml:space="preserve"> reporter gene </w:t>
      </w:r>
      <w:r w:rsidR="001567F5" w:rsidRPr="0087560E">
        <w:rPr>
          <w:rFonts w:ascii="Calibri" w:hAnsi="Calibri" w:cs="Calibri"/>
        </w:rPr>
        <w:t xml:space="preserve">imaging </w:t>
      </w:r>
      <w:r w:rsidR="0040746D" w:rsidRPr="0087560E">
        <w:rPr>
          <w:rFonts w:ascii="Calibri" w:hAnsi="Calibri" w:cs="Calibri"/>
        </w:rPr>
        <w:t>enable</w:t>
      </w:r>
      <w:r w:rsidR="005F14FB">
        <w:rPr>
          <w:rFonts w:ascii="Calibri" w:hAnsi="Calibri" w:cs="Calibri"/>
        </w:rPr>
        <w:t>d</w:t>
      </w:r>
      <w:r w:rsidR="0040746D" w:rsidRPr="0087560E">
        <w:rPr>
          <w:rFonts w:ascii="Calibri" w:hAnsi="Calibri" w:cs="Calibri"/>
        </w:rPr>
        <w:t xml:space="preserve"> </w:t>
      </w:r>
      <w:r w:rsidR="005F14FB">
        <w:rPr>
          <w:rFonts w:ascii="Calibri" w:hAnsi="Calibri" w:cs="Calibri"/>
        </w:rPr>
        <w:t xml:space="preserve">the </w:t>
      </w:r>
      <w:r w:rsidR="0040746D" w:rsidRPr="0087560E">
        <w:rPr>
          <w:rFonts w:ascii="Calibri" w:hAnsi="Calibri" w:cs="Calibri"/>
        </w:rPr>
        <w:t xml:space="preserve">serial tracking of the PSC or </w:t>
      </w:r>
      <w:r w:rsidR="001567F5" w:rsidRPr="0087560E">
        <w:rPr>
          <w:rFonts w:ascii="Calibri" w:hAnsi="Calibri" w:cs="Calibri"/>
        </w:rPr>
        <w:t>PSC-</w:t>
      </w:r>
      <w:r w:rsidR="0040746D" w:rsidRPr="0087560E">
        <w:rPr>
          <w:rFonts w:ascii="Calibri" w:hAnsi="Calibri" w:cs="Calibri"/>
        </w:rPr>
        <w:t xml:space="preserve">derivatives </w:t>
      </w:r>
      <w:r w:rsidR="001E4764" w:rsidRPr="0087560E">
        <w:rPr>
          <w:rFonts w:ascii="Calibri" w:hAnsi="Calibri" w:cs="Calibri"/>
          <w:i/>
        </w:rPr>
        <w:t>in vivo</w:t>
      </w:r>
      <w:r w:rsidR="0040746D" w:rsidRPr="0087560E">
        <w:rPr>
          <w:rFonts w:ascii="Calibri" w:hAnsi="Calibri" w:cs="Calibri"/>
        </w:rPr>
        <w:t xml:space="preserve"> without having to rely on necropsy and histology to track </w:t>
      </w:r>
      <w:r w:rsidR="005F14FB">
        <w:rPr>
          <w:rFonts w:ascii="Calibri" w:hAnsi="Calibri" w:cs="Calibri"/>
        </w:rPr>
        <w:t xml:space="preserve">the </w:t>
      </w:r>
      <w:r w:rsidR="0040746D" w:rsidRPr="0087560E">
        <w:rPr>
          <w:rFonts w:ascii="Calibri" w:hAnsi="Calibri" w:cs="Calibri"/>
        </w:rPr>
        <w:t>size</w:t>
      </w:r>
      <w:r w:rsidR="00996B14" w:rsidRPr="0087560E">
        <w:rPr>
          <w:rFonts w:ascii="Calibri" w:hAnsi="Calibri" w:cs="Calibri"/>
        </w:rPr>
        <w:t xml:space="preserve"> or </w:t>
      </w:r>
      <w:r w:rsidR="0040746D" w:rsidRPr="0087560E">
        <w:rPr>
          <w:rFonts w:ascii="Calibri" w:hAnsi="Calibri" w:cs="Calibri"/>
        </w:rPr>
        <w:t xml:space="preserve">growth of </w:t>
      </w:r>
      <w:r w:rsidR="005F14FB">
        <w:rPr>
          <w:rFonts w:ascii="Calibri" w:hAnsi="Calibri" w:cs="Calibri"/>
        </w:rPr>
        <w:t xml:space="preserve">the </w:t>
      </w:r>
      <w:r w:rsidR="0040746D" w:rsidRPr="0087560E">
        <w:rPr>
          <w:rFonts w:ascii="Calibri" w:hAnsi="Calibri" w:cs="Calibri"/>
        </w:rPr>
        <w:t>tumor</w:t>
      </w:r>
      <w:r w:rsidR="00D922C5" w:rsidRPr="0087560E">
        <w:rPr>
          <w:rFonts w:ascii="Calibri" w:hAnsi="Calibri" w:cs="Calibri"/>
        </w:rPr>
        <w:fldChar w:fldCharType="begin">
          <w:fldData xml:space="preserve">PEVuZE5vdGU+PENpdGU+PEF1dGhvcj5Td2lqbmVuYnVyZzwvQXV0aG9yPjxZZWFyPjIwMDg8L1ll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PEVuZE5vdGU+PENpdGU+PEF1dGhvcj5Td2lqbmVuYnVyZzwvQXV0aG9yPjxZZWFyPjIwMDg8L1ll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D922C5" w:rsidRPr="0087560E">
        <w:rPr>
          <w:rFonts w:ascii="Calibri" w:hAnsi="Calibri" w:cs="Calibri"/>
        </w:rPr>
      </w:r>
      <w:r w:rsidR="00D922C5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24</w:t>
      </w:r>
      <w:r w:rsidR="00D922C5" w:rsidRPr="0087560E">
        <w:rPr>
          <w:rFonts w:ascii="Calibri" w:hAnsi="Calibri" w:cs="Calibri"/>
        </w:rPr>
        <w:fldChar w:fldCharType="end"/>
      </w:r>
      <w:r w:rsidR="0040746D" w:rsidRPr="0087560E">
        <w:rPr>
          <w:rFonts w:ascii="Calibri" w:hAnsi="Calibri" w:cs="Calibri"/>
        </w:rPr>
        <w:t>. Prior studies have confirmed the correlation between BLI signal intensity and tumor size</w:t>
      </w:r>
      <w:r w:rsidR="00D922C5" w:rsidRPr="0087560E">
        <w:rPr>
          <w:rFonts w:ascii="Calibri" w:hAnsi="Calibri" w:cs="Calibri"/>
        </w:rPr>
        <w:fldChar w:fldCharType="begin">
          <w:fldData xml:space="preserve">PEVuZE5vdGU+PENpdGU+PEF1dGhvcj5DYW88L0F1dGhvcj48WWVhcj4yMDA5PC9ZZWFyPjxSZWNO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=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 </w:instrText>
      </w:r>
      <w:r w:rsidR="00F53376" w:rsidRPr="0087560E">
        <w:rPr>
          <w:rFonts w:ascii="Calibri" w:hAnsi="Calibri" w:cs="Calibri"/>
        </w:rPr>
        <w:fldChar w:fldCharType="begin">
          <w:fldData xml:space="preserve">PEVuZE5vdGU+PENpdGU+PEF1dGhvcj5DYW88L0F1dGhvcj48WWVhcj4yMDA5PC9ZZWFyPjxSZWNO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=
</w:fldData>
        </w:fldChar>
      </w:r>
      <w:r w:rsidR="00F53376" w:rsidRPr="0087560E">
        <w:rPr>
          <w:rFonts w:ascii="Calibri" w:hAnsi="Calibri" w:cs="Calibri"/>
        </w:rPr>
        <w:instrText xml:space="preserve"> ADDIN EN.CITE.DATA </w:instrText>
      </w:r>
      <w:r w:rsidR="00F53376" w:rsidRPr="0087560E">
        <w:rPr>
          <w:rFonts w:ascii="Calibri" w:hAnsi="Calibri" w:cs="Calibri"/>
        </w:rPr>
      </w:r>
      <w:r w:rsidR="00F53376" w:rsidRPr="0087560E">
        <w:rPr>
          <w:rFonts w:ascii="Calibri" w:hAnsi="Calibri" w:cs="Calibri"/>
        </w:rPr>
        <w:fldChar w:fldCharType="end"/>
      </w:r>
      <w:r w:rsidR="00D922C5" w:rsidRPr="0087560E">
        <w:rPr>
          <w:rFonts w:ascii="Calibri" w:hAnsi="Calibri" w:cs="Calibri"/>
        </w:rPr>
      </w:r>
      <w:r w:rsidR="00D922C5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25,26</w:t>
      </w:r>
      <w:r w:rsidR="00D922C5" w:rsidRPr="0087560E">
        <w:rPr>
          <w:rFonts w:ascii="Calibri" w:hAnsi="Calibri" w:cs="Calibri"/>
        </w:rPr>
        <w:fldChar w:fldCharType="end"/>
      </w:r>
      <w:r w:rsidR="0040746D" w:rsidRPr="0087560E">
        <w:rPr>
          <w:rFonts w:ascii="Calibri" w:hAnsi="Calibri" w:cs="Calibri"/>
        </w:rPr>
        <w:t>.</w:t>
      </w:r>
      <w:r w:rsidR="007B23BF" w:rsidRPr="0087560E">
        <w:rPr>
          <w:rFonts w:ascii="Calibri" w:hAnsi="Calibri" w:cs="Calibri"/>
        </w:rPr>
        <w:t xml:space="preserve"> Labeling the </w:t>
      </w:r>
      <w:r w:rsidR="00996B14" w:rsidRPr="0087560E">
        <w:rPr>
          <w:rFonts w:ascii="Calibri" w:hAnsi="Calibri" w:cs="Calibri"/>
        </w:rPr>
        <w:t>PSC</w:t>
      </w:r>
      <w:r w:rsidR="001567F5" w:rsidRPr="0087560E">
        <w:rPr>
          <w:rFonts w:ascii="Calibri" w:hAnsi="Calibri" w:cs="Calibri"/>
        </w:rPr>
        <w:t>s</w:t>
      </w:r>
      <w:r w:rsidR="007B23BF" w:rsidRPr="0087560E">
        <w:rPr>
          <w:rFonts w:ascii="Calibri" w:hAnsi="Calibri" w:cs="Calibri"/>
        </w:rPr>
        <w:t xml:space="preserve"> with a double</w:t>
      </w:r>
      <w:r w:rsidR="005F14FB">
        <w:rPr>
          <w:rFonts w:ascii="Calibri" w:hAnsi="Calibri" w:cs="Calibri"/>
        </w:rPr>
        <w:t>-</w:t>
      </w:r>
      <w:r w:rsidR="007B23BF" w:rsidRPr="0087560E">
        <w:rPr>
          <w:rFonts w:ascii="Calibri" w:hAnsi="Calibri" w:cs="Calibri"/>
        </w:rPr>
        <w:t xml:space="preserve">fusion reporter gene is an optional step that </w:t>
      </w:r>
      <w:r w:rsidR="001567F5" w:rsidRPr="0087560E">
        <w:rPr>
          <w:rFonts w:ascii="Calibri" w:hAnsi="Calibri" w:cs="Calibri"/>
        </w:rPr>
        <w:t>can be bypassed</w:t>
      </w:r>
      <w:r w:rsidR="007B23BF" w:rsidRPr="0087560E">
        <w:rPr>
          <w:rFonts w:ascii="Calibri" w:hAnsi="Calibri" w:cs="Calibri"/>
        </w:rPr>
        <w:t xml:space="preserve"> in favor of other methods</w:t>
      </w:r>
      <w:r w:rsidR="00321F90" w:rsidRPr="0087560E">
        <w:rPr>
          <w:rFonts w:ascii="Calibri" w:hAnsi="Calibri" w:cs="Calibri"/>
        </w:rPr>
        <w:t xml:space="preserve"> of tumor burden quantification</w:t>
      </w:r>
      <w:r w:rsidR="005F14FB">
        <w:rPr>
          <w:rFonts w:ascii="Calibri" w:hAnsi="Calibri" w:cs="Calibri"/>
        </w:rPr>
        <w:t>,</w:t>
      </w:r>
      <w:r w:rsidR="00321F90" w:rsidRPr="0087560E">
        <w:rPr>
          <w:rFonts w:ascii="Calibri" w:hAnsi="Calibri" w:cs="Calibri"/>
        </w:rPr>
        <w:t xml:space="preserve"> such </w:t>
      </w:r>
      <w:r w:rsidR="005F14FB">
        <w:rPr>
          <w:rFonts w:ascii="Calibri" w:hAnsi="Calibri" w:cs="Calibri"/>
        </w:rPr>
        <w:t xml:space="preserve">as </w:t>
      </w:r>
      <w:r w:rsidR="00321F90" w:rsidRPr="0087560E">
        <w:rPr>
          <w:rFonts w:ascii="Calibri" w:hAnsi="Calibri" w:cs="Calibri"/>
        </w:rPr>
        <w:t xml:space="preserve">necropsy. </w:t>
      </w:r>
    </w:p>
    <w:p w14:paraId="7BC7A579" w14:textId="77777777" w:rsidR="006E0A95" w:rsidRPr="0087560E" w:rsidRDefault="006E0A95" w:rsidP="001E4764">
      <w:pPr>
        <w:jc w:val="both"/>
        <w:rPr>
          <w:rFonts w:ascii="Calibri" w:hAnsi="Calibri" w:cs="Calibri"/>
        </w:rPr>
      </w:pPr>
    </w:p>
    <w:p w14:paraId="53721E3A" w14:textId="3B948410" w:rsidR="00C46E5D" w:rsidRPr="0087560E" w:rsidRDefault="00E35E92" w:rsidP="001E4764">
      <w:pPr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For modifications to the radiation protocol, different dosages may be applied for </w:t>
      </w:r>
      <w:r w:rsidR="008806AD" w:rsidRPr="0087560E">
        <w:rPr>
          <w:rFonts w:ascii="Calibri" w:hAnsi="Calibri" w:cs="Calibri"/>
        </w:rPr>
        <w:t xml:space="preserve">preclinical </w:t>
      </w:r>
      <w:r w:rsidRPr="0087560E">
        <w:rPr>
          <w:rFonts w:ascii="Calibri" w:hAnsi="Calibri" w:cs="Calibri"/>
        </w:rPr>
        <w:t>tumor treatment</w:t>
      </w:r>
      <w:r w:rsidR="008806AD" w:rsidRPr="0087560E">
        <w:rPr>
          <w:rFonts w:ascii="Calibri" w:hAnsi="Calibri" w:cs="Calibri"/>
        </w:rPr>
        <w:t>s</w:t>
      </w:r>
      <w:r w:rsidRPr="0087560E">
        <w:rPr>
          <w:rFonts w:ascii="Calibri" w:hAnsi="Calibri" w:cs="Calibri"/>
        </w:rPr>
        <w:t xml:space="preserve">. For the purposes of this paper, we have </w:t>
      </w:r>
      <w:r w:rsidR="008806AD" w:rsidRPr="0087560E">
        <w:rPr>
          <w:rFonts w:ascii="Calibri" w:hAnsi="Calibri" w:cs="Calibri"/>
        </w:rPr>
        <w:t xml:space="preserve">elected to treat </w:t>
      </w:r>
      <w:r w:rsidR="005F14FB">
        <w:rPr>
          <w:rFonts w:ascii="Calibri" w:hAnsi="Calibri" w:cs="Calibri"/>
        </w:rPr>
        <w:t>the</w:t>
      </w:r>
      <w:r w:rsidR="008806AD" w:rsidRPr="0087560E">
        <w:rPr>
          <w:rFonts w:ascii="Calibri" w:hAnsi="Calibri" w:cs="Calibri"/>
        </w:rPr>
        <w:t xml:space="preserve"> representative animals with</w:t>
      </w:r>
      <w:r w:rsidRPr="0087560E">
        <w:rPr>
          <w:rFonts w:ascii="Calibri" w:hAnsi="Calibri" w:cs="Calibri"/>
        </w:rPr>
        <w:t xml:space="preserve"> 18 </w:t>
      </w:r>
      <w:proofErr w:type="spellStart"/>
      <w:r w:rsidRPr="0087560E">
        <w:rPr>
          <w:rFonts w:ascii="Calibri" w:hAnsi="Calibri" w:cs="Calibri"/>
        </w:rPr>
        <w:t>Gy</w:t>
      </w:r>
      <w:proofErr w:type="spellEnd"/>
      <w:r w:rsidRPr="0087560E">
        <w:rPr>
          <w:rFonts w:ascii="Calibri" w:hAnsi="Calibri" w:cs="Calibri"/>
        </w:rPr>
        <w:t xml:space="preserve"> administered in </w:t>
      </w:r>
      <w:r w:rsidR="005F14FB">
        <w:rPr>
          <w:rFonts w:ascii="Calibri" w:hAnsi="Calibri" w:cs="Calibri"/>
        </w:rPr>
        <w:t>three</w:t>
      </w:r>
      <w:r w:rsidRPr="0087560E">
        <w:rPr>
          <w:rFonts w:ascii="Calibri" w:hAnsi="Calibri" w:cs="Calibri"/>
        </w:rPr>
        <w:t xml:space="preserve"> doses of 6 </w:t>
      </w:r>
      <w:proofErr w:type="spellStart"/>
      <w:r w:rsidRPr="0087560E">
        <w:rPr>
          <w:rFonts w:ascii="Calibri" w:hAnsi="Calibri" w:cs="Calibri"/>
        </w:rPr>
        <w:t>Gy</w:t>
      </w:r>
      <w:proofErr w:type="spellEnd"/>
      <w:r w:rsidRPr="0087560E">
        <w:rPr>
          <w:rFonts w:ascii="Calibri" w:hAnsi="Calibri" w:cs="Calibri"/>
        </w:rPr>
        <w:t xml:space="preserve"> </w:t>
      </w:r>
      <w:r w:rsidR="006517AA" w:rsidRPr="0087560E">
        <w:rPr>
          <w:rFonts w:ascii="Calibri" w:hAnsi="Calibri" w:cs="Calibri"/>
        </w:rPr>
        <w:t xml:space="preserve">given </w:t>
      </w:r>
      <w:r w:rsidRPr="0087560E">
        <w:rPr>
          <w:rFonts w:ascii="Calibri" w:hAnsi="Calibri" w:cs="Calibri"/>
        </w:rPr>
        <w:t xml:space="preserve">over </w:t>
      </w:r>
      <w:r w:rsidR="006517AA" w:rsidRPr="0087560E">
        <w:rPr>
          <w:rFonts w:ascii="Calibri" w:hAnsi="Calibri" w:cs="Calibri"/>
        </w:rPr>
        <w:t xml:space="preserve">3 continuous </w:t>
      </w:r>
      <w:r w:rsidRPr="0087560E">
        <w:rPr>
          <w:rFonts w:ascii="Calibri" w:hAnsi="Calibri" w:cs="Calibri"/>
        </w:rPr>
        <w:t xml:space="preserve">days. The advantage of not administering all 18 </w:t>
      </w:r>
      <w:proofErr w:type="spellStart"/>
      <w:r w:rsidRPr="0087560E">
        <w:rPr>
          <w:rFonts w:ascii="Calibri" w:hAnsi="Calibri" w:cs="Calibri"/>
        </w:rPr>
        <w:t>Gy</w:t>
      </w:r>
      <w:proofErr w:type="spellEnd"/>
      <w:r w:rsidRPr="0087560E">
        <w:rPr>
          <w:rFonts w:ascii="Calibri" w:hAnsi="Calibri" w:cs="Calibri"/>
        </w:rPr>
        <w:t xml:space="preserve"> in one setting is that lower dosages of radiation spaced apart limit adjacent tissue damage and morbidity secondary to EBRT. </w:t>
      </w:r>
      <w:r w:rsidR="008806AD" w:rsidRPr="0087560E">
        <w:rPr>
          <w:rFonts w:ascii="Calibri" w:hAnsi="Calibri" w:cs="Calibri"/>
        </w:rPr>
        <w:t>Patients receiving EBRT in clinical settings often receive low dosages spaced over many different treatments for these same reasons</w:t>
      </w:r>
      <w:r w:rsidR="00C01F08" w:rsidRPr="0087560E">
        <w:rPr>
          <w:rFonts w:ascii="Calibri" w:hAnsi="Calibri" w:cs="Calibri"/>
        </w:rPr>
        <w:fldChar w:fldCharType="begin"/>
      </w:r>
      <w:r w:rsidR="00F53376" w:rsidRPr="0087560E">
        <w:rPr>
          <w:rFonts w:ascii="Calibri" w:hAnsi="Calibri" w:cs="Calibri"/>
        </w:rPr>
        <w:instrText xml:space="preserve"> ADDIN EN.CITE &lt;EndNote&gt;&lt;Cite&gt;&lt;Author&gt;Dale&lt;/Author&gt;&lt;Year&gt;1996&lt;/Year&gt;&lt;RecNum&gt;69&lt;/RecNum&gt;&lt;DisplayText&gt;&lt;style face="superscript"&gt;27&lt;/style&gt;&lt;/DisplayText&gt;&lt;record&gt;&lt;rec-number&gt;69&lt;/rec-number&gt;&lt;foreign-keys&gt;&lt;key app="EN" db-id="x2vvvrxsi5afdwezpvov2w040f52w05s5tdt" timestamp="1532396318"&gt;69&lt;/key&gt;&lt;/foreign-keys&gt;&lt;ref-type name="Journal Article"&gt;17&lt;/ref-type&gt;&lt;contributors&gt;&lt;authors&gt;&lt;author&gt;Dale, R. G.&lt;/author&gt;&lt;/authors&gt;&lt;/contributors&gt;&lt;auth-address&gt;Radiation Physics &amp;amp; Radiobiology, Hammersmith Hospitals NHS Trust, London, UK.&lt;/auth-address&gt;&lt;titles&gt;&lt;title&gt;Dose-rate effects in targeted radiotherapy&lt;/title&gt;&lt;secondary-title&gt;Phys Med Biol&lt;/secondary-title&gt;&lt;alt-title&gt;Physics in medicine and biology&lt;/alt-title&gt;&lt;/titles&gt;&lt;periodical&gt;&lt;full-title&gt;Phys Med Biol&lt;/full-title&gt;&lt;abbr-1&gt;Physics in medicine and biology&lt;/abbr-1&gt;&lt;/periodical&gt;&lt;alt-periodical&gt;&lt;full-title&gt;Phys Med Biol&lt;/full-title&gt;&lt;abbr-1&gt;Physics in medicine and biology&lt;/abbr-1&gt;&lt;/alt-periodical&gt;&lt;pages&gt;1871-84&lt;/pages&gt;&lt;volume&gt;41&lt;/volume&gt;&lt;number&gt;10&lt;/number&gt;&lt;edition&gt;1996/10/01&lt;/edition&gt;&lt;keywords&gt;&lt;keyword&gt;Animals&lt;/keyword&gt;&lt;keyword&gt;Cell Survival/radiation effects&lt;/keyword&gt;&lt;keyword&gt;DNA Damage&lt;/keyword&gt;&lt;keyword&gt;Dose-Response Relationship, Radiation&lt;/keyword&gt;&lt;keyword&gt;Humans&lt;/keyword&gt;&lt;keyword&gt;Models, Theoretical&lt;/keyword&gt;&lt;keyword&gt;Neoplasms/*radiotherapy&lt;/keyword&gt;&lt;keyword&gt;Radioimmunotherapy&lt;/keyword&gt;&lt;keyword&gt;Radiotherapy/*methods&lt;/keyword&gt;&lt;keyword&gt;*Radiotherapy Dosage&lt;/keyword&gt;&lt;/keywords&gt;&lt;dates&gt;&lt;year&gt;1996&lt;/year&gt;&lt;pub-dates&gt;&lt;date&gt;Oct&lt;/date&gt;&lt;/pub-dates&gt;&lt;/dates&gt;&lt;isbn&gt;0031-9155 (Print)&amp;#xD;0031-9155 (Linking)&lt;/isbn&gt;&lt;accession-num&gt;8912367&lt;/accession-num&gt;&lt;work-type&gt;Review&lt;/work-type&gt;&lt;urls&gt;&lt;related-urls&gt;&lt;url&gt;http://www.ncbi.nlm.nih.gov/pubmed/8912367&lt;/url&gt;&lt;/related-urls&gt;&lt;/urls&gt;&lt;/record&gt;&lt;/Cite&gt;&lt;/EndNote&gt;</w:instrText>
      </w:r>
      <w:r w:rsidR="00C01F08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27</w:t>
      </w:r>
      <w:r w:rsidR="00C01F08" w:rsidRPr="0087560E">
        <w:rPr>
          <w:rFonts w:ascii="Calibri" w:hAnsi="Calibri" w:cs="Calibri"/>
        </w:rPr>
        <w:fldChar w:fldCharType="end"/>
      </w:r>
      <w:r w:rsidR="007153E4" w:rsidRPr="0087560E">
        <w:rPr>
          <w:rFonts w:ascii="Calibri" w:hAnsi="Calibri" w:cs="Calibri"/>
        </w:rPr>
        <w:t xml:space="preserve">. </w:t>
      </w:r>
      <w:r w:rsidR="008806AD" w:rsidRPr="0087560E">
        <w:rPr>
          <w:rFonts w:ascii="Calibri" w:hAnsi="Calibri" w:cs="Calibri"/>
        </w:rPr>
        <w:t xml:space="preserve">Other steps </w:t>
      </w:r>
      <w:r w:rsidR="005F14FB">
        <w:rPr>
          <w:rFonts w:ascii="Calibri" w:hAnsi="Calibri" w:cs="Calibri"/>
        </w:rPr>
        <w:t>of</w:t>
      </w:r>
      <w:r w:rsidR="008806AD" w:rsidRPr="0087560E">
        <w:rPr>
          <w:rFonts w:ascii="Calibri" w:hAnsi="Calibri" w:cs="Calibri"/>
        </w:rPr>
        <w:t xml:space="preserve"> the protocol should be followed as outlined. </w:t>
      </w:r>
    </w:p>
    <w:p w14:paraId="7FA151F5" w14:textId="77777777" w:rsidR="006E0A95" w:rsidRPr="0087560E" w:rsidRDefault="006E0A95" w:rsidP="001E4764">
      <w:pPr>
        <w:jc w:val="both"/>
        <w:rPr>
          <w:rFonts w:ascii="Calibri" w:eastAsia="Arial Unicode MS" w:hAnsi="Calibri" w:cs="Calibri"/>
          <w:strike/>
          <w:shd w:val="clear" w:color="auto" w:fill="FFFFFF"/>
        </w:rPr>
      </w:pPr>
    </w:p>
    <w:p w14:paraId="58A8B61F" w14:textId="44E38BB2" w:rsidR="003B5E0A" w:rsidRPr="0087560E" w:rsidRDefault="003B5E0A" w:rsidP="001E4764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shd w:val="clear" w:color="auto" w:fill="FFFFFF"/>
        </w:rPr>
      </w:pPr>
      <w:r w:rsidRPr="0087560E">
        <w:rPr>
          <w:rFonts w:ascii="Calibri" w:eastAsia="Arial Unicode MS" w:hAnsi="Calibri" w:cs="Calibri"/>
          <w:shd w:val="clear" w:color="auto" w:fill="FFFFFF"/>
        </w:rPr>
        <w:t>Tumor ablation through irradiation is a promising treatment strategy for stem cell</w:t>
      </w:r>
      <w:r w:rsidR="005F14FB">
        <w:rPr>
          <w:rFonts w:ascii="Calibri" w:eastAsia="Arial Unicode MS" w:hAnsi="Calibri" w:cs="Calibri"/>
          <w:shd w:val="clear" w:color="auto" w:fill="FFFFFF"/>
        </w:rPr>
        <w:t>-</w:t>
      </w:r>
      <w:r w:rsidR="008806AD" w:rsidRPr="0087560E">
        <w:rPr>
          <w:rFonts w:ascii="Calibri" w:eastAsia="Arial Unicode MS" w:hAnsi="Calibri" w:cs="Calibri"/>
          <w:shd w:val="clear" w:color="auto" w:fill="FFFFFF"/>
        </w:rPr>
        <w:t xml:space="preserve">derived </w:t>
      </w:r>
      <w:r w:rsidRPr="0087560E">
        <w:rPr>
          <w:rFonts w:ascii="Calibri" w:eastAsia="Arial Unicode MS" w:hAnsi="Calibri" w:cs="Calibri"/>
          <w:shd w:val="clear" w:color="auto" w:fill="FFFFFF"/>
        </w:rPr>
        <w:t xml:space="preserve">teratomas, which are </w:t>
      </w:r>
      <w:r w:rsidR="008806AD" w:rsidRPr="0087560E">
        <w:rPr>
          <w:rFonts w:ascii="Calibri" w:eastAsia="Arial Unicode MS" w:hAnsi="Calibri" w:cs="Calibri"/>
          <w:shd w:val="clear" w:color="auto" w:fill="FFFFFF"/>
        </w:rPr>
        <w:t xml:space="preserve">often delivered </w:t>
      </w:r>
      <w:r w:rsidRPr="0087560E">
        <w:rPr>
          <w:rFonts w:ascii="Calibri" w:eastAsia="Arial Unicode MS" w:hAnsi="Calibri" w:cs="Calibri"/>
          <w:shd w:val="clear" w:color="auto" w:fill="FFFFFF"/>
        </w:rPr>
        <w:t>in</w:t>
      </w:r>
      <w:r w:rsidR="008806AD" w:rsidRPr="0087560E">
        <w:rPr>
          <w:rFonts w:ascii="Calibri" w:eastAsia="Arial Unicode MS" w:hAnsi="Calibri" w:cs="Calibri"/>
          <w:shd w:val="clear" w:color="auto" w:fill="FFFFFF"/>
        </w:rPr>
        <w:t>to</w:t>
      </w:r>
      <w:r w:rsidRPr="0087560E">
        <w:rPr>
          <w:rFonts w:ascii="Calibri" w:eastAsia="Arial Unicode MS" w:hAnsi="Calibri" w:cs="Calibri"/>
          <w:shd w:val="clear" w:color="auto" w:fill="FFFFFF"/>
        </w:rPr>
        <w:t xml:space="preserve"> </w:t>
      </w:r>
      <w:r w:rsidR="008806AD" w:rsidRPr="0087560E">
        <w:rPr>
          <w:rFonts w:ascii="Calibri" w:eastAsia="Arial Unicode MS" w:hAnsi="Calibri" w:cs="Calibri"/>
          <w:shd w:val="clear" w:color="auto" w:fill="FFFFFF"/>
        </w:rPr>
        <w:t xml:space="preserve">surgically </w:t>
      </w:r>
      <w:r w:rsidRPr="0087560E">
        <w:rPr>
          <w:rFonts w:ascii="Calibri" w:eastAsia="Arial Unicode MS" w:hAnsi="Calibri" w:cs="Calibri"/>
          <w:shd w:val="clear" w:color="auto" w:fill="FFFFFF"/>
        </w:rPr>
        <w:t>inaccessible</w:t>
      </w:r>
      <w:r w:rsidR="00E07C4B" w:rsidRPr="0087560E">
        <w:rPr>
          <w:rFonts w:ascii="Calibri" w:eastAsia="Arial Unicode MS" w:hAnsi="Calibri" w:cs="Calibri"/>
          <w:shd w:val="clear" w:color="auto" w:fill="FFFFFF"/>
        </w:rPr>
        <w:t xml:space="preserve"> </w:t>
      </w:r>
      <w:r w:rsidR="008806AD" w:rsidRPr="0087560E">
        <w:rPr>
          <w:rFonts w:ascii="Calibri" w:eastAsia="Arial Unicode MS" w:hAnsi="Calibri" w:cs="Calibri"/>
          <w:shd w:val="clear" w:color="auto" w:fill="FFFFFF"/>
        </w:rPr>
        <w:t>areas</w:t>
      </w:r>
      <w:r w:rsidRPr="0087560E">
        <w:rPr>
          <w:rFonts w:ascii="Calibri" w:eastAsia="Arial Unicode MS" w:hAnsi="Calibri" w:cs="Calibri"/>
          <w:shd w:val="clear" w:color="auto" w:fill="FFFFFF"/>
        </w:rPr>
        <w:t xml:space="preserve">. </w:t>
      </w:r>
      <w:r w:rsidR="00775649">
        <w:rPr>
          <w:rFonts w:ascii="Calibri" w:eastAsia="Arial Unicode MS" w:hAnsi="Calibri" w:cs="Calibri"/>
          <w:shd w:val="clear" w:color="auto" w:fill="FFFFFF"/>
        </w:rPr>
        <w:t>This</w:t>
      </w:r>
      <w:r w:rsidRPr="0087560E">
        <w:rPr>
          <w:rFonts w:ascii="Calibri" w:hAnsi="Calibri" w:cs="Calibri"/>
        </w:rPr>
        <w:t xml:space="preserve"> study provides evidence that EBRT constitutes an effective tool for the treatment of </w:t>
      </w:r>
      <w:r w:rsidR="00E06D39" w:rsidRPr="0087560E">
        <w:rPr>
          <w:rFonts w:ascii="Calibri" w:hAnsi="Calibri" w:cs="Calibri"/>
        </w:rPr>
        <w:t>PSC</w:t>
      </w:r>
      <w:r w:rsidRPr="0087560E">
        <w:rPr>
          <w:rFonts w:ascii="Calibri" w:hAnsi="Calibri" w:cs="Calibri"/>
        </w:rPr>
        <w:t>-derived teratomas. This simple approach requires the acquisition of high</w:t>
      </w:r>
      <w:r w:rsidR="00775649">
        <w:rPr>
          <w:rFonts w:ascii="Calibri" w:hAnsi="Calibri" w:cs="Calibri"/>
        </w:rPr>
        <w:t>-</w:t>
      </w:r>
      <w:r w:rsidRPr="0087560E">
        <w:rPr>
          <w:rFonts w:ascii="Calibri" w:hAnsi="Calibri" w:cs="Calibri"/>
        </w:rPr>
        <w:t>resolution CT images of a subject, after which a series of radiation beams could be prescribed to irradiate a target to a desired dose while avoiding adjacent tissue</w:t>
      </w:r>
      <w:r w:rsidRPr="0087560E">
        <w:rPr>
          <w:rFonts w:ascii="Calibri" w:hAnsi="Calibri" w:cs="Calibri"/>
        </w:rPr>
        <w:fldChar w:fldCharType="begin"/>
      </w:r>
      <w:r w:rsidR="00F53376" w:rsidRPr="0087560E">
        <w:rPr>
          <w:rFonts w:ascii="Calibri" w:hAnsi="Calibri" w:cs="Calibri"/>
        </w:rPr>
        <w:instrText xml:space="preserve"> ADDIN EN.CITE &lt;EndNote&gt;&lt;Cite&gt;&lt;Author&gt;Zhou&lt;/Author&gt;&lt;Year&gt;2010&lt;/Year&gt;&lt;RecNum&gt;9&lt;/RecNum&gt;&lt;DisplayText&gt;&lt;style face="superscript"&gt;20&lt;/style&gt;&lt;/DisplayText&gt;&lt;record&gt;&lt;rec-number&gt;9&lt;/rec-number&gt;&lt;foreign-keys&gt;&lt;key app="EN" db-id="x2vvvrxsi5afdwezpvov2w040f52w05s5tdt" timestamp="1519323543"&gt;9&lt;/key&gt;&lt;/foreign-keys&gt;&lt;ref-type name="Journal Article"&gt;17&lt;/ref-type&gt;&lt;contributors&gt;&lt;authors&gt;&lt;author&gt;Zhou, H.&lt;/author&gt;&lt;author&gt;Rodriguez, M.&lt;/author&gt;&lt;author&gt;van den Haak, F.&lt;/author&gt;&lt;author&gt;Nelson, G.&lt;/author&gt;&lt;author&gt;Jogani, R.&lt;/author&gt;&lt;author&gt;Xu, J.&lt;/author&gt;&lt;author&gt;Zhu, X.&lt;/author&gt;&lt;author&gt;Xian, Y.&lt;/author&gt;&lt;author&gt;Tran, P. T.&lt;/author&gt;&lt;author&gt;Felsher, D. W.&lt;/author&gt;&lt;author&gt;Keall, P. J.&lt;/author&gt;&lt;author&gt;Graves, E. E.&lt;/author&gt;&lt;/authors&gt;&lt;/contributors&gt;&lt;auth-address&gt;Department of Radiation Oncology, Stanford University, Stanford, CA 94305-5847, USA.&lt;/auth-address&gt;&lt;titles&gt;&lt;title&gt;Development of a micro-computed tomography-based image-guided conformal radiotherapy system for small animals&lt;/title&gt;&lt;secondary-title&gt;Int J Radiat Oncol Biol Phys&lt;/secondary-title&gt;&lt;/titles&gt;&lt;periodical&gt;&lt;full-title&gt;Int J Radiat Oncol Biol Phys&lt;/full-title&gt;&lt;/periodical&gt;&lt;pages&gt;297-305&lt;/pages&gt;&lt;volume&gt;78&lt;/volume&gt;&lt;number&gt;1&lt;/number&gt;&lt;keywords&gt;&lt;keyword&gt;Animals&lt;/keyword&gt;&lt;keyword&gt;Calibration&lt;/keyword&gt;&lt;keyword&gt;Equipment Design/methods&lt;/keyword&gt;&lt;keyword&gt;Lung Neoplasms/*radiotherapy&lt;/keyword&gt;&lt;keyword&gt;Mice&lt;/keyword&gt;&lt;keyword&gt;Mice, Transgenic&lt;/keyword&gt;&lt;keyword&gt;*Microcomputers&lt;/keyword&gt;&lt;keyword&gt;Phantoms, Imaging&lt;/keyword&gt;&lt;keyword&gt;Quality Control&lt;/keyword&gt;&lt;keyword&gt;Radiotherapy Planning, Computer-Assisted/*instrumentation/methods&lt;/keyword&gt;&lt;keyword&gt;Radiotherapy, Conformal/*instrumentation/methods&lt;/keyword&gt;&lt;/keywords&gt;&lt;dates&gt;&lt;year&gt;2010&lt;/year&gt;&lt;pub-dates&gt;&lt;date&gt;Sep 1&lt;/date&gt;&lt;/pub-dates&gt;&lt;/dates&gt;&lt;isbn&gt;1879-355X (Electronic)&amp;#xD;0360-3016 (Linking)&lt;/isbn&gt;&lt;accession-num&gt;20395069&lt;/accession-num&gt;&lt;urls&gt;&lt;related-urls&gt;&lt;url&gt;http://www.ncbi.nlm.nih.gov/pubmed/20395069&lt;/url&gt;&lt;/related-urls&gt;&lt;/urls&gt;&lt;custom2&gt;PMC2906632&lt;/custom2&gt;&lt;electronic-resource-num&gt;10.1016/j.ijrobp.2009.11.008&lt;/electronic-resource-num&gt;&lt;/record&gt;&lt;/Cite&gt;&lt;/EndNote&gt;</w:instrText>
      </w:r>
      <w:r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20</w:t>
      </w:r>
      <w:r w:rsidRPr="0087560E">
        <w:rPr>
          <w:rFonts w:ascii="Calibri" w:hAnsi="Calibri" w:cs="Calibri"/>
        </w:rPr>
        <w:fldChar w:fldCharType="end"/>
      </w:r>
      <w:r w:rsidRPr="0087560E">
        <w:rPr>
          <w:rFonts w:ascii="Calibri" w:hAnsi="Calibri" w:cs="Calibri"/>
        </w:rPr>
        <w:t xml:space="preserve">. In this study, two tangential beams were used to treat a subcutaneous </w:t>
      </w:r>
      <w:r w:rsidR="008806AD" w:rsidRPr="0087560E">
        <w:rPr>
          <w:rFonts w:ascii="Calibri" w:hAnsi="Calibri" w:cs="Calibri"/>
        </w:rPr>
        <w:t>PSC</w:t>
      </w:r>
      <w:r w:rsidRPr="0087560E">
        <w:rPr>
          <w:rFonts w:ascii="Calibri" w:hAnsi="Calibri" w:cs="Calibri"/>
        </w:rPr>
        <w:t xml:space="preserve">-derived teratoma while sparing the </w:t>
      </w:r>
      <w:r w:rsidR="008806AD" w:rsidRPr="0087560E">
        <w:rPr>
          <w:rFonts w:ascii="Calibri" w:hAnsi="Calibri" w:cs="Calibri"/>
        </w:rPr>
        <w:t>surrounding tissue</w:t>
      </w:r>
      <w:r w:rsidR="00775649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as well as the contralateral control teratoma. EBRT tumor</w:t>
      </w:r>
      <w:r w:rsidR="008806AD" w:rsidRPr="0087560E">
        <w:rPr>
          <w:rFonts w:ascii="Calibri" w:hAnsi="Calibri" w:cs="Calibri"/>
        </w:rPr>
        <w:t xml:space="preserve"> treatment </w:t>
      </w:r>
      <w:r w:rsidRPr="0087560E">
        <w:rPr>
          <w:rFonts w:ascii="Calibri" w:hAnsi="Calibri" w:cs="Calibri"/>
        </w:rPr>
        <w:t xml:space="preserve">is both </w:t>
      </w:r>
      <w:r w:rsidRPr="0087560E">
        <w:rPr>
          <w:rFonts w:ascii="Calibri" w:eastAsia="Arial Unicode MS" w:hAnsi="Calibri" w:cs="Calibri"/>
          <w:shd w:val="clear" w:color="auto" w:fill="FFFFFF"/>
        </w:rPr>
        <w:t xml:space="preserve">efficient and robust, and clinically feasible, in contrast to </w:t>
      </w:r>
      <w:r w:rsidR="008806AD" w:rsidRPr="0087560E">
        <w:rPr>
          <w:rFonts w:ascii="Calibri" w:eastAsia="Arial Unicode MS" w:hAnsi="Calibri" w:cs="Calibri"/>
          <w:shd w:val="clear" w:color="auto" w:fill="FFFFFF"/>
        </w:rPr>
        <w:t>methods that rely on small molecules, antibodies, and pre</w:t>
      </w:r>
      <w:r w:rsidR="00BB0501">
        <w:rPr>
          <w:rFonts w:ascii="Calibri" w:eastAsia="Arial Unicode MS" w:hAnsi="Calibri" w:cs="Calibri"/>
          <w:shd w:val="clear" w:color="auto" w:fill="FFFFFF"/>
        </w:rPr>
        <w:t>-</w:t>
      </w:r>
      <w:r w:rsidR="008806AD" w:rsidRPr="0087560E">
        <w:rPr>
          <w:rFonts w:ascii="Calibri" w:eastAsia="Arial Unicode MS" w:hAnsi="Calibri" w:cs="Calibri"/>
          <w:shd w:val="clear" w:color="auto" w:fill="FFFFFF"/>
        </w:rPr>
        <w:t xml:space="preserve">separation to prevent tumor formation. </w:t>
      </w:r>
    </w:p>
    <w:p w14:paraId="19E6CDD7" w14:textId="77777777" w:rsidR="006E0A95" w:rsidRPr="0087560E" w:rsidRDefault="006E0A95" w:rsidP="001E4764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shd w:val="clear" w:color="auto" w:fill="FFFFFF"/>
        </w:rPr>
      </w:pPr>
    </w:p>
    <w:p w14:paraId="25A274E6" w14:textId="082C8DCB" w:rsidR="00355417" w:rsidRPr="0087560E" w:rsidRDefault="00355417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lastRenderedPageBreak/>
        <w:t>There are significant advantages to this approach. First</w:t>
      </w:r>
      <w:r w:rsidR="003B5E0A" w:rsidRPr="0087560E">
        <w:rPr>
          <w:rFonts w:ascii="Calibri" w:hAnsi="Calibri" w:cs="Calibri"/>
        </w:rPr>
        <w:t xml:space="preserve">, external beam radiation is a clinically accepted modality of oncologic treatment that has been used in the treatment of </w:t>
      </w:r>
      <w:r w:rsidR="008806AD" w:rsidRPr="0087560E">
        <w:rPr>
          <w:rFonts w:ascii="Calibri" w:hAnsi="Calibri" w:cs="Calibri"/>
        </w:rPr>
        <w:t>many tumor types</w:t>
      </w:r>
      <w:r w:rsidR="00775649">
        <w:rPr>
          <w:rFonts w:ascii="Calibri" w:hAnsi="Calibri" w:cs="Calibri"/>
        </w:rPr>
        <w:t>,</w:t>
      </w:r>
      <w:r w:rsidR="008806AD" w:rsidRPr="0087560E">
        <w:rPr>
          <w:rFonts w:ascii="Calibri" w:hAnsi="Calibri" w:cs="Calibri"/>
        </w:rPr>
        <w:t xml:space="preserve"> including </w:t>
      </w:r>
      <w:r w:rsidR="003B5E0A" w:rsidRPr="0087560E">
        <w:rPr>
          <w:rFonts w:ascii="Calibri" w:hAnsi="Calibri" w:cs="Calibri"/>
        </w:rPr>
        <w:t>germ cell tumors</w:t>
      </w:r>
      <w:r w:rsidR="00C01F08" w:rsidRPr="0087560E">
        <w:rPr>
          <w:rFonts w:ascii="Calibri" w:hAnsi="Calibri" w:cs="Calibri"/>
        </w:rPr>
        <w:fldChar w:fldCharType="begin"/>
      </w:r>
      <w:r w:rsidR="00F53376" w:rsidRPr="0087560E">
        <w:rPr>
          <w:rFonts w:ascii="Calibri" w:hAnsi="Calibri" w:cs="Calibri"/>
        </w:rPr>
        <w:instrText xml:space="preserve"> ADDIN EN.CITE &lt;EndNote&gt;&lt;Cite&gt;&lt;Author&gt;Yorke&lt;/Author&gt;&lt;Year&gt;2011&lt;/Year&gt;&lt;RecNum&gt;66&lt;/RecNum&gt;&lt;DisplayText&gt;&lt;style face="superscript"&gt;19&lt;/style&gt;&lt;/DisplayText&gt;&lt;record&gt;&lt;rec-number&gt;66&lt;/rec-number&gt;&lt;foreign-keys&gt;&lt;key app="EN" db-id="x2vvvrxsi5afdwezpvov2w040f52w05s5tdt" timestamp="1532373057"&gt;66&lt;/key&gt;&lt;/foreign-keys&gt;&lt;ref-type name="Journal Article"&gt;17&lt;/ref-type&gt;&lt;contributors&gt;&lt;authors&gt;&lt;author&gt;Yorke, E.&lt;/author&gt;&lt;author&gt;Gelblum, D.&lt;/author&gt;&lt;author&gt;Ford, E.&lt;/author&gt;&lt;/authors&gt;&lt;/contributors&gt;&lt;auth-address&gt;Department of Medical Physics, Memorial Sloan-Kettering Cancer Center, 1275 York Ave, New York, NY 10065, USA. yorkee@mskcc.org&lt;/auth-address&gt;&lt;titles&gt;&lt;title&gt;Patient safety in external beam radiation therapy&lt;/title&gt;&lt;secondary-title&gt;AJR Am J Roentgenol&lt;/secondary-title&gt;&lt;alt-title&gt;AJR. American journal of roentgenology&lt;/alt-title&gt;&lt;/titles&gt;&lt;periodical&gt;&lt;full-title&gt;AJR Am J Roentgenol&lt;/full-title&gt;&lt;abbr-1&gt;AJR. American journal of roentgenology&lt;/abbr-1&gt;&lt;/periodical&gt;&lt;alt-periodical&gt;&lt;full-title&gt;AJR Am J Roentgenol&lt;/full-title&gt;&lt;abbr-1&gt;AJR. American journal of roentgenology&lt;/abbr-1&gt;&lt;/alt-periodical&gt;&lt;pages&gt;768-72&lt;/pages&gt;&lt;volume&gt;196&lt;/volume&gt;&lt;number&gt;4&lt;/number&gt;&lt;edition&gt;2011/03/24&lt;/edition&gt;&lt;keywords&gt;&lt;keyword&gt;Dose-Response Relationship, Radiation&lt;/keyword&gt;&lt;keyword&gt;Humans&lt;/keyword&gt;&lt;keyword&gt;Neoplasms/*radiotherapy&lt;/keyword&gt;&lt;keyword&gt;Radiation Injuries/*prevention &amp;amp; control&lt;/keyword&gt;&lt;keyword&gt;Radiation Protection&lt;/keyword&gt;&lt;keyword&gt;Radiotherapy/*adverse effects/methods&lt;/keyword&gt;&lt;keyword&gt;Radiotherapy Dosage&lt;/keyword&gt;&lt;keyword&gt;Risk Assessment&lt;/keyword&gt;&lt;keyword&gt;Risk Factors&lt;/keyword&gt;&lt;keyword&gt;*Safety Management&lt;/keyword&gt;&lt;/keywords&gt;&lt;dates&gt;&lt;year&gt;2011&lt;/year&gt;&lt;pub-dates&gt;&lt;date&gt;Apr&lt;/date&gt;&lt;/pub-dates&gt;&lt;/dates&gt;&lt;isbn&gt;1546-3141 (Electronic)&amp;#xD;0361-803X (Linking)&lt;/isbn&gt;&lt;accession-num&gt;21427323&lt;/accession-num&gt;&lt;work-type&gt;Review&lt;/work-type&gt;&lt;urls&gt;&lt;related-urls&gt;&lt;url&gt;http://www.ncbi.nlm.nih.gov/pubmed/21427323&lt;/url&gt;&lt;/related-urls&gt;&lt;/urls&gt;&lt;electronic-resource-num&gt;10.2214/AJR.10.6006&lt;/electronic-resource-num&gt;&lt;/record&gt;&lt;/Cite&gt;&lt;/EndNote&gt;</w:instrText>
      </w:r>
      <w:r w:rsidR="00C01F08" w:rsidRPr="0087560E">
        <w:rPr>
          <w:rFonts w:ascii="Calibri" w:hAnsi="Calibri" w:cs="Calibri"/>
        </w:rPr>
        <w:fldChar w:fldCharType="separate"/>
      </w:r>
      <w:r w:rsidR="00F53376" w:rsidRPr="0087560E">
        <w:rPr>
          <w:rFonts w:ascii="Calibri" w:hAnsi="Calibri" w:cs="Calibri"/>
          <w:vertAlign w:val="superscript"/>
        </w:rPr>
        <w:t>19</w:t>
      </w:r>
      <w:r w:rsidR="00C01F08" w:rsidRPr="0087560E">
        <w:rPr>
          <w:rFonts w:ascii="Calibri" w:hAnsi="Calibri" w:cs="Calibri"/>
        </w:rPr>
        <w:fldChar w:fldCharType="end"/>
      </w:r>
      <w:r w:rsidR="003B5E0A" w:rsidRPr="0087560E">
        <w:rPr>
          <w:rFonts w:ascii="Calibri" w:hAnsi="Calibri" w:cs="Calibri"/>
        </w:rPr>
        <w:t xml:space="preserve">. </w:t>
      </w:r>
      <w:r w:rsidR="00E803BD" w:rsidRPr="0087560E">
        <w:rPr>
          <w:rFonts w:ascii="Calibri" w:hAnsi="Calibri" w:cs="Calibri"/>
        </w:rPr>
        <w:t>Unlike o</w:t>
      </w:r>
      <w:r w:rsidR="003B5E0A" w:rsidRPr="0087560E">
        <w:rPr>
          <w:rFonts w:ascii="Calibri" w:hAnsi="Calibri" w:cs="Calibri"/>
        </w:rPr>
        <w:t xml:space="preserve">ther </w:t>
      </w:r>
      <w:r w:rsidR="00E803BD" w:rsidRPr="0087560E">
        <w:rPr>
          <w:rFonts w:ascii="Calibri" w:hAnsi="Calibri" w:cs="Calibri"/>
        </w:rPr>
        <w:t xml:space="preserve">treatment </w:t>
      </w:r>
      <w:r w:rsidR="003B5E0A" w:rsidRPr="0087560E">
        <w:rPr>
          <w:rFonts w:ascii="Calibri" w:hAnsi="Calibri" w:cs="Calibri"/>
        </w:rPr>
        <w:t>s</w:t>
      </w:r>
      <w:r w:rsidR="00E803BD" w:rsidRPr="0087560E">
        <w:rPr>
          <w:rFonts w:ascii="Calibri" w:hAnsi="Calibri" w:cs="Calibri"/>
        </w:rPr>
        <w:t xml:space="preserve">trategies, EBRT does not modify the functional properties of </w:t>
      </w:r>
      <w:r w:rsidR="00775649">
        <w:rPr>
          <w:rFonts w:ascii="Calibri" w:hAnsi="Calibri" w:cs="Calibri"/>
        </w:rPr>
        <w:t xml:space="preserve">the </w:t>
      </w:r>
      <w:r w:rsidR="00E803BD" w:rsidRPr="0087560E">
        <w:rPr>
          <w:rFonts w:ascii="Calibri" w:hAnsi="Calibri" w:cs="Calibri"/>
        </w:rPr>
        <w:t xml:space="preserve">stem cells </w:t>
      </w:r>
      <w:r w:rsidR="007153E4" w:rsidRPr="0087560E">
        <w:rPr>
          <w:rFonts w:ascii="Calibri" w:hAnsi="Calibri" w:cs="Calibri"/>
        </w:rPr>
        <w:t>prior to or during cell delivery</w:t>
      </w:r>
      <w:r w:rsidR="00E803BD" w:rsidRPr="0087560E">
        <w:rPr>
          <w:rFonts w:ascii="Calibri" w:hAnsi="Calibri" w:cs="Calibri"/>
        </w:rPr>
        <w:fldChar w:fldCharType="begin">
          <w:fldData xml:space="preserve">PEVuZE5vdGU+PENpdGU+PEF1dGhvcj5DYW88L0F1dGhvcj48WWVhcj4yMDA3PC9ZZWFyPjxSZWNO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</w:fldData>
        </w:fldChar>
      </w:r>
      <w:r w:rsidR="00C01F08" w:rsidRPr="0087560E">
        <w:rPr>
          <w:rFonts w:ascii="Calibri" w:hAnsi="Calibri" w:cs="Calibri"/>
        </w:rPr>
        <w:instrText xml:space="preserve"> ADDIN EN.CITE </w:instrText>
      </w:r>
      <w:r w:rsidR="00C01F08" w:rsidRPr="0087560E">
        <w:rPr>
          <w:rFonts w:ascii="Calibri" w:hAnsi="Calibri" w:cs="Calibri"/>
        </w:rPr>
        <w:fldChar w:fldCharType="begin">
          <w:fldData xml:space="preserve">PEVuZE5vdGU+PENpdGU+PEF1dGhvcj5DYW88L0F1dGhvcj48WWVhcj4yMDA3PC9ZZWFyPjxSZWNO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</w:fldData>
        </w:fldChar>
      </w:r>
      <w:r w:rsidR="00C01F08" w:rsidRPr="0087560E">
        <w:rPr>
          <w:rFonts w:ascii="Calibri" w:hAnsi="Calibri" w:cs="Calibri"/>
        </w:rPr>
        <w:instrText xml:space="preserve"> ADDIN EN.CITE.DATA </w:instrText>
      </w:r>
      <w:r w:rsidR="00C01F08" w:rsidRPr="0087560E">
        <w:rPr>
          <w:rFonts w:ascii="Calibri" w:hAnsi="Calibri" w:cs="Calibri"/>
        </w:rPr>
      </w:r>
      <w:r w:rsidR="00C01F08" w:rsidRPr="0087560E">
        <w:rPr>
          <w:rFonts w:ascii="Calibri" w:hAnsi="Calibri" w:cs="Calibri"/>
        </w:rPr>
        <w:fldChar w:fldCharType="end"/>
      </w:r>
      <w:r w:rsidR="00E803BD" w:rsidRPr="0087560E">
        <w:rPr>
          <w:rFonts w:ascii="Calibri" w:hAnsi="Calibri" w:cs="Calibri"/>
        </w:rPr>
      </w:r>
      <w:r w:rsidR="00E803BD" w:rsidRPr="0087560E">
        <w:rPr>
          <w:rFonts w:ascii="Calibri" w:hAnsi="Calibri" w:cs="Calibri"/>
        </w:rPr>
        <w:fldChar w:fldCharType="separate"/>
      </w:r>
      <w:r w:rsidR="00C01F08" w:rsidRPr="0087560E">
        <w:rPr>
          <w:rFonts w:ascii="Calibri" w:hAnsi="Calibri" w:cs="Calibri"/>
          <w:vertAlign w:val="superscript"/>
        </w:rPr>
        <w:t>15</w:t>
      </w:r>
      <w:r w:rsidR="00E803BD" w:rsidRPr="0087560E">
        <w:rPr>
          <w:rFonts w:ascii="Calibri" w:hAnsi="Calibri" w:cs="Calibri"/>
        </w:rPr>
        <w:fldChar w:fldCharType="end"/>
      </w:r>
      <w:r w:rsidR="00E803BD" w:rsidRPr="0087560E">
        <w:rPr>
          <w:rFonts w:ascii="Calibri" w:hAnsi="Calibri" w:cs="Calibri"/>
        </w:rPr>
        <w:t>.</w:t>
      </w:r>
      <w:r w:rsidR="001E4764" w:rsidRPr="0087560E">
        <w:rPr>
          <w:rFonts w:ascii="Calibri" w:hAnsi="Calibri" w:cs="Calibri"/>
        </w:rPr>
        <w:t xml:space="preserve"> </w:t>
      </w:r>
      <w:r w:rsidR="00E67163" w:rsidRPr="0087560E">
        <w:rPr>
          <w:rFonts w:ascii="Calibri" w:hAnsi="Calibri" w:cs="Calibri"/>
        </w:rPr>
        <w:t>Moreover</w:t>
      </w:r>
      <w:r w:rsidR="00E803BD" w:rsidRPr="0087560E">
        <w:rPr>
          <w:rFonts w:ascii="Calibri" w:hAnsi="Calibri" w:cs="Calibri"/>
        </w:rPr>
        <w:t xml:space="preserve">, EBRT does not interfere with </w:t>
      </w:r>
      <w:r w:rsidR="008806AD" w:rsidRPr="0087560E">
        <w:rPr>
          <w:rFonts w:ascii="Calibri" w:hAnsi="Calibri" w:cs="Calibri"/>
        </w:rPr>
        <w:t xml:space="preserve">the </w:t>
      </w:r>
      <w:r w:rsidR="00E803BD" w:rsidRPr="0087560E">
        <w:rPr>
          <w:rFonts w:ascii="Calibri" w:hAnsi="Calibri" w:cs="Calibri"/>
        </w:rPr>
        <w:t xml:space="preserve">mode or </w:t>
      </w:r>
      <w:r w:rsidR="00775649">
        <w:rPr>
          <w:rFonts w:ascii="Calibri" w:hAnsi="Calibri" w:cs="Calibri"/>
        </w:rPr>
        <w:t>number</w:t>
      </w:r>
      <w:r w:rsidR="00E803BD" w:rsidRPr="0087560E">
        <w:rPr>
          <w:rFonts w:ascii="Calibri" w:hAnsi="Calibri" w:cs="Calibri"/>
        </w:rPr>
        <w:t xml:space="preserve"> of cells delivered</w:t>
      </w:r>
      <w:r w:rsidR="008806AD" w:rsidRPr="0087560E">
        <w:rPr>
          <w:rFonts w:ascii="Calibri" w:hAnsi="Calibri" w:cs="Calibri"/>
        </w:rPr>
        <w:t xml:space="preserve"> and</w:t>
      </w:r>
      <w:r w:rsidR="00775649">
        <w:rPr>
          <w:rFonts w:ascii="Calibri" w:hAnsi="Calibri" w:cs="Calibri"/>
        </w:rPr>
        <w:t>,</w:t>
      </w:r>
      <w:r w:rsidR="00E803BD" w:rsidRPr="0087560E">
        <w:rPr>
          <w:rFonts w:ascii="Calibri" w:hAnsi="Calibri" w:cs="Calibri"/>
        </w:rPr>
        <w:t xml:space="preserve"> thus</w:t>
      </w:r>
      <w:r w:rsidR="00775649">
        <w:rPr>
          <w:rFonts w:ascii="Calibri" w:hAnsi="Calibri" w:cs="Calibri"/>
        </w:rPr>
        <w:t>,</w:t>
      </w:r>
      <w:r w:rsidR="00E803BD" w:rsidRPr="0087560E">
        <w:rPr>
          <w:rFonts w:ascii="Calibri" w:hAnsi="Calibri" w:cs="Calibri"/>
        </w:rPr>
        <w:t xml:space="preserve"> </w:t>
      </w:r>
      <w:r w:rsidR="008806AD" w:rsidRPr="0087560E">
        <w:rPr>
          <w:rFonts w:ascii="Calibri" w:hAnsi="Calibri" w:cs="Calibri"/>
        </w:rPr>
        <w:t xml:space="preserve">has minimal </w:t>
      </w:r>
      <w:r w:rsidR="00E803BD" w:rsidRPr="0087560E">
        <w:rPr>
          <w:rFonts w:ascii="Calibri" w:hAnsi="Calibri" w:cs="Calibri"/>
        </w:rPr>
        <w:t xml:space="preserve">impact on </w:t>
      </w:r>
      <w:r w:rsidR="008806AD" w:rsidRPr="0087560E">
        <w:rPr>
          <w:rFonts w:ascii="Calibri" w:hAnsi="Calibri" w:cs="Calibri"/>
        </w:rPr>
        <w:t xml:space="preserve">their </w:t>
      </w:r>
      <w:r w:rsidR="00E803BD" w:rsidRPr="0087560E">
        <w:rPr>
          <w:rFonts w:ascii="Calibri" w:hAnsi="Calibri" w:cs="Calibri"/>
        </w:rPr>
        <w:t>potential efficacy.</w:t>
      </w:r>
      <w:r w:rsidR="00BB289D" w:rsidRPr="0087560E">
        <w:rPr>
          <w:rFonts w:ascii="Calibri" w:hAnsi="Calibri" w:cs="Calibri"/>
        </w:rPr>
        <w:t xml:space="preserve"> </w:t>
      </w:r>
      <w:r w:rsidR="008806AD" w:rsidRPr="0087560E">
        <w:rPr>
          <w:rFonts w:ascii="Calibri" w:hAnsi="Calibri" w:cs="Calibri"/>
        </w:rPr>
        <w:t>Targeted</w:t>
      </w:r>
      <w:r w:rsidR="00E803BD" w:rsidRPr="0087560E">
        <w:rPr>
          <w:rFonts w:ascii="Calibri" w:hAnsi="Calibri" w:cs="Calibri"/>
        </w:rPr>
        <w:t xml:space="preserve"> </w:t>
      </w:r>
      <w:r w:rsidR="008806AD" w:rsidRPr="0087560E">
        <w:rPr>
          <w:rFonts w:ascii="Calibri" w:hAnsi="Calibri" w:cs="Calibri"/>
        </w:rPr>
        <w:t>ir</w:t>
      </w:r>
      <w:r w:rsidR="00E803BD" w:rsidRPr="0087560E">
        <w:rPr>
          <w:rFonts w:ascii="Calibri" w:hAnsi="Calibri" w:cs="Calibri"/>
        </w:rPr>
        <w:t>radiation</w:t>
      </w:r>
      <w:r w:rsidR="002D39F4" w:rsidRPr="0087560E">
        <w:rPr>
          <w:rFonts w:ascii="Calibri" w:hAnsi="Calibri" w:cs="Calibri"/>
        </w:rPr>
        <w:t xml:space="preserve"> </w:t>
      </w:r>
      <w:r w:rsidR="008806AD" w:rsidRPr="0087560E">
        <w:rPr>
          <w:rFonts w:ascii="Calibri" w:hAnsi="Calibri" w:cs="Calibri"/>
        </w:rPr>
        <w:t>also reduces</w:t>
      </w:r>
      <w:r w:rsidR="00E803BD" w:rsidRPr="0087560E">
        <w:rPr>
          <w:rFonts w:ascii="Calibri" w:hAnsi="Calibri" w:cs="Calibri"/>
        </w:rPr>
        <w:t xml:space="preserve"> </w:t>
      </w:r>
      <w:r w:rsidR="00775649">
        <w:rPr>
          <w:rFonts w:ascii="Calibri" w:hAnsi="Calibri" w:cs="Calibri"/>
        </w:rPr>
        <w:t xml:space="preserve">the </w:t>
      </w:r>
      <w:r w:rsidR="00E803BD" w:rsidRPr="0087560E">
        <w:rPr>
          <w:rFonts w:ascii="Calibri" w:hAnsi="Calibri" w:cs="Calibri"/>
        </w:rPr>
        <w:t>off-target damage to other organs</w:t>
      </w:r>
      <w:r w:rsidR="00775649">
        <w:rPr>
          <w:rFonts w:ascii="Calibri" w:hAnsi="Calibri" w:cs="Calibri"/>
        </w:rPr>
        <w:t>,</w:t>
      </w:r>
      <w:r w:rsidR="00E803BD" w:rsidRPr="0087560E">
        <w:rPr>
          <w:rFonts w:ascii="Calibri" w:hAnsi="Calibri" w:cs="Calibri"/>
        </w:rPr>
        <w:t xml:space="preserve"> </w:t>
      </w:r>
      <w:r w:rsidR="008806AD" w:rsidRPr="0087560E">
        <w:rPr>
          <w:rFonts w:ascii="Calibri" w:hAnsi="Calibri" w:cs="Calibri"/>
        </w:rPr>
        <w:t>compared to</w:t>
      </w:r>
      <w:r w:rsidR="00E803BD" w:rsidRPr="0087560E">
        <w:rPr>
          <w:rFonts w:ascii="Calibri" w:hAnsi="Calibri" w:cs="Calibri"/>
        </w:rPr>
        <w:t xml:space="preserve"> chemotherap</w:t>
      </w:r>
      <w:r w:rsidR="008806AD" w:rsidRPr="0087560E">
        <w:rPr>
          <w:rFonts w:ascii="Calibri" w:hAnsi="Calibri" w:cs="Calibri"/>
        </w:rPr>
        <w:t>y</w:t>
      </w:r>
      <w:r w:rsidR="00E803BD" w:rsidRPr="0087560E">
        <w:rPr>
          <w:rFonts w:ascii="Calibri" w:hAnsi="Calibri" w:cs="Calibri"/>
        </w:rPr>
        <w:t>.</w:t>
      </w:r>
      <w:r w:rsidR="008551BB" w:rsidRPr="0087560E">
        <w:rPr>
          <w:rFonts w:ascii="Calibri" w:hAnsi="Calibri" w:cs="Calibri"/>
        </w:rPr>
        <w:t xml:space="preserve"> Finally, regardless of pretreatment strategy, EBRT provides a “fail-safe”</w:t>
      </w:r>
      <w:r w:rsidR="008806AD" w:rsidRPr="0087560E">
        <w:rPr>
          <w:rFonts w:ascii="Calibri" w:hAnsi="Calibri" w:cs="Calibri"/>
        </w:rPr>
        <w:t xml:space="preserve"> option which can be relied on</w:t>
      </w:r>
      <w:r w:rsidR="007E2EE3" w:rsidRPr="0087560E">
        <w:rPr>
          <w:rFonts w:ascii="Calibri" w:hAnsi="Calibri" w:cs="Calibri"/>
        </w:rPr>
        <w:t xml:space="preserve"> in the event of tumor formation</w:t>
      </w:r>
      <w:r w:rsidRPr="0087560E">
        <w:rPr>
          <w:rFonts w:ascii="Calibri" w:hAnsi="Calibri" w:cs="Calibri"/>
        </w:rPr>
        <w:t xml:space="preserve">. Nonetheless, there are limitations to </w:t>
      </w:r>
      <w:r w:rsidR="00775649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future adoption of EBRT for treating stem cell</w:t>
      </w:r>
      <w:r w:rsidR="00775649">
        <w:rPr>
          <w:rFonts w:ascii="Calibri" w:hAnsi="Calibri" w:cs="Calibri"/>
        </w:rPr>
        <w:t>-</w:t>
      </w:r>
      <w:r w:rsidRPr="0087560E">
        <w:rPr>
          <w:rFonts w:ascii="Calibri" w:hAnsi="Calibri" w:cs="Calibri"/>
        </w:rPr>
        <w:t>associated teratoma. First, the process requires repeated imaging and delivery of therapy, which</w:t>
      </w:r>
      <w:r w:rsidR="00775649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from a clinical standpoint</w:t>
      </w:r>
      <w:r w:rsidR="00775649">
        <w:rPr>
          <w:rFonts w:ascii="Calibri" w:hAnsi="Calibri" w:cs="Calibri"/>
        </w:rPr>
        <w:t>,</w:t>
      </w:r>
      <w:r w:rsidRPr="0087560E">
        <w:rPr>
          <w:rFonts w:ascii="Calibri" w:hAnsi="Calibri" w:cs="Calibri"/>
        </w:rPr>
        <w:t xml:space="preserve"> can be cumbersome. </w:t>
      </w:r>
      <w:r w:rsidR="007E2EE3" w:rsidRPr="0087560E">
        <w:rPr>
          <w:rFonts w:ascii="Calibri" w:hAnsi="Calibri" w:cs="Calibri"/>
        </w:rPr>
        <w:t>Also, d</w:t>
      </w:r>
      <w:r w:rsidRPr="0087560E">
        <w:rPr>
          <w:rFonts w:ascii="Calibri" w:hAnsi="Calibri" w:cs="Calibri"/>
        </w:rPr>
        <w:t xml:space="preserve">epending on </w:t>
      </w:r>
      <w:r w:rsidR="00775649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location of </w:t>
      </w:r>
      <w:r w:rsidR="00775649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stem cell delivery, this approach may </w:t>
      </w:r>
      <w:r w:rsidR="00E07C4B" w:rsidRPr="0087560E">
        <w:rPr>
          <w:rFonts w:ascii="Calibri" w:hAnsi="Calibri" w:cs="Calibri"/>
        </w:rPr>
        <w:t xml:space="preserve">prove higher risk if radiosensitive </w:t>
      </w:r>
      <w:r w:rsidR="007E2EE3" w:rsidRPr="0087560E">
        <w:rPr>
          <w:rFonts w:ascii="Calibri" w:hAnsi="Calibri" w:cs="Calibri"/>
        </w:rPr>
        <w:t xml:space="preserve">tissue </w:t>
      </w:r>
      <w:r w:rsidR="00E07C4B" w:rsidRPr="0087560E">
        <w:rPr>
          <w:rFonts w:ascii="Calibri" w:hAnsi="Calibri" w:cs="Calibri"/>
        </w:rPr>
        <w:t>is</w:t>
      </w:r>
      <w:r w:rsidR="007E2EE3" w:rsidRPr="0087560E">
        <w:rPr>
          <w:rFonts w:ascii="Calibri" w:hAnsi="Calibri" w:cs="Calibri"/>
        </w:rPr>
        <w:t xml:space="preserve"> in the beam pathway</w:t>
      </w:r>
      <w:r w:rsidRPr="0087560E">
        <w:rPr>
          <w:rFonts w:ascii="Calibri" w:hAnsi="Calibri" w:cs="Calibri"/>
        </w:rPr>
        <w:t xml:space="preserve">. Lastly, if stem cells disseminate systemically beyond </w:t>
      </w:r>
      <w:r w:rsidR="00775649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 xml:space="preserve">sites of injection and form teratomas </w:t>
      </w:r>
      <w:r w:rsidR="00E76425" w:rsidRPr="0087560E">
        <w:rPr>
          <w:rFonts w:ascii="Calibri" w:hAnsi="Calibri" w:cs="Calibri"/>
        </w:rPr>
        <w:t xml:space="preserve">in multiple organs, </w:t>
      </w:r>
      <w:r w:rsidRPr="0087560E">
        <w:rPr>
          <w:rFonts w:ascii="Calibri" w:hAnsi="Calibri" w:cs="Calibri"/>
        </w:rPr>
        <w:t>it may become difficult to apply this strategy</w:t>
      </w:r>
      <w:r w:rsidR="00E76425" w:rsidRPr="0087560E">
        <w:rPr>
          <w:rFonts w:ascii="Calibri" w:hAnsi="Calibri" w:cs="Calibri"/>
        </w:rPr>
        <w:t xml:space="preserve"> without significant patient morbidity</w:t>
      </w:r>
      <w:r w:rsidRPr="0087560E">
        <w:rPr>
          <w:rFonts w:ascii="Calibri" w:hAnsi="Calibri" w:cs="Calibri"/>
        </w:rPr>
        <w:t xml:space="preserve">. </w:t>
      </w:r>
    </w:p>
    <w:p w14:paraId="612036D6" w14:textId="77777777" w:rsidR="00BC2AA8" w:rsidRPr="0087560E" w:rsidRDefault="00BC2AA8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1CC7A8" w14:textId="30485EF7" w:rsidR="00E803BD" w:rsidRPr="0087560E" w:rsidRDefault="00E803BD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In conclusion, we provide a model of creating </w:t>
      </w:r>
      <w:r w:rsidR="008B7D3E" w:rsidRPr="0087560E">
        <w:rPr>
          <w:rFonts w:ascii="Calibri" w:hAnsi="Calibri" w:cs="Calibri"/>
        </w:rPr>
        <w:t>PSC</w:t>
      </w:r>
      <w:r w:rsidRPr="0087560E">
        <w:rPr>
          <w:rFonts w:ascii="Calibri" w:hAnsi="Calibri" w:cs="Calibri"/>
        </w:rPr>
        <w:t>-derived teratomas in a mouse model and demonstrate a reliable method of micro</w:t>
      </w:r>
      <w:r w:rsidR="00775649">
        <w:rPr>
          <w:rFonts w:ascii="Calibri" w:hAnsi="Calibri" w:cs="Calibri"/>
        </w:rPr>
        <w:t>-</w:t>
      </w:r>
      <w:r w:rsidRPr="0087560E">
        <w:rPr>
          <w:rFonts w:ascii="Calibri" w:hAnsi="Calibri" w:cs="Calibri"/>
        </w:rPr>
        <w:t xml:space="preserve">CT irradiation that enables </w:t>
      </w:r>
      <w:r w:rsidR="00775649">
        <w:rPr>
          <w:rFonts w:ascii="Calibri" w:hAnsi="Calibri" w:cs="Calibri"/>
        </w:rPr>
        <w:t xml:space="preserve">the </w:t>
      </w:r>
      <w:r w:rsidRPr="0087560E">
        <w:rPr>
          <w:rFonts w:ascii="Calibri" w:hAnsi="Calibri" w:cs="Calibri"/>
        </w:rPr>
        <w:t>targeted reduction of tumor burden.</w:t>
      </w:r>
      <w:r w:rsidR="001E4764" w:rsidRPr="0087560E">
        <w:rPr>
          <w:rFonts w:ascii="Calibri" w:hAnsi="Calibri" w:cs="Calibri"/>
        </w:rPr>
        <w:t xml:space="preserve"> </w:t>
      </w:r>
      <w:r w:rsidRPr="0087560E">
        <w:rPr>
          <w:rFonts w:ascii="Calibri" w:hAnsi="Calibri" w:cs="Calibri"/>
        </w:rPr>
        <w:t xml:space="preserve">These methods can be used to compare the therapeutic efficacy of </w:t>
      </w:r>
      <w:r w:rsidR="00CA475F" w:rsidRPr="0087560E">
        <w:rPr>
          <w:rFonts w:ascii="Calibri" w:hAnsi="Calibri" w:cs="Calibri"/>
        </w:rPr>
        <w:t>EBRT</w:t>
      </w:r>
      <w:r w:rsidRPr="0087560E">
        <w:rPr>
          <w:rFonts w:ascii="Calibri" w:hAnsi="Calibri" w:cs="Calibri"/>
        </w:rPr>
        <w:t xml:space="preserve"> with other </w:t>
      </w:r>
      <w:r w:rsidR="007E2EE3" w:rsidRPr="0087560E">
        <w:rPr>
          <w:rFonts w:ascii="Calibri" w:hAnsi="Calibri" w:cs="Calibri"/>
        </w:rPr>
        <w:t xml:space="preserve">teratoma </w:t>
      </w:r>
      <w:r w:rsidRPr="0087560E">
        <w:rPr>
          <w:rFonts w:ascii="Calibri" w:hAnsi="Calibri" w:cs="Calibri"/>
        </w:rPr>
        <w:t>treatment strateg</w:t>
      </w:r>
      <w:r w:rsidR="00CA475F" w:rsidRPr="0087560E">
        <w:rPr>
          <w:rFonts w:ascii="Calibri" w:hAnsi="Calibri" w:cs="Calibri"/>
        </w:rPr>
        <w:t xml:space="preserve">ies or </w:t>
      </w:r>
      <w:r w:rsidR="00775649">
        <w:rPr>
          <w:rFonts w:ascii="Calibri" w:hAnsi="Calibri" w:cs="Calibri"/>
        </w:rPr>
        <w:t xml:space="preserve">to </w:t>
      </w:r>
      <w:r w:rsidR="00CA475F" w:rsidRPr="0087560E">
        <w:rPr>
          <w:rFonts w:ascii="Calibri" w:hAnsi="Calibri" w:cs="Calibri"/>
        </w:rPr>
        <w:t>evaluate the value of EBR</w:t>
      </w:r>
      <w:r w:rsidRPr="0087560E">
        <w:rPr>
          <w:rFonts w:ascii="Calibri" w:hAnsi="Calibri" w:cs="Calibri"/>
        </w:rPr>
        <w:t xml:space="preserve">T in eradicating other types of tumors. </w:t>
      </w:r>
    </w:p>
    <w:p w14:paraId="7DBBE462" w14:textId="77777777" w:rsidR="003B5E0A" w:rsidRPr="0087560E" w:rsidRDefault="003B5E0A" w:rsidP="001E4764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shd w:val="clear" w:color="auto" w:fill="FFFFFF"/>
        </w:rPr>
      </w:pPr>
    </w:p>
    <w:p w14:paraId="0DCB19DD" w14:textId="637008BD" w:rsidR="00B41245" w:rsidRPr="0087560E" w:rsidRDefault="00B41245" w:rsidP="001E4764">
      <w:pPr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ACKNOWLEDGMENTS</w:t>
      </w:r>
      <w:r w:rsidR="00D903FC">
        <w:rPr>
          <w:rFonts w:ascii="Calibri" w:hAnsi="Calibri" w:cs="Calibri"/>
          <w:b/>
        </w:rPr>
        <w:t>:</w:t>
      </w:r>
    </w:p>
    <w:p w14:paraId="43ABEF4E" w14:textId="5C0C20C9" w:rsidR="00B41245" w:rsidRPr="0087560E" w:rsidRDefault="00775649" w:rsidP="001E4764">
      <w:pPr>
        <w:jc w:val="both"/>
        <w:rPr>
          <w:rFonts w:ascii="Calibri" w:eastAsia="Times New Roman" w:hAnsi="Calibri" w:cs="Calibri"/>
          <w:szCs w:val="20"/>
        </w:rPr>
      </w:pPr>
      <w:r>
        <w:rPr>
          <w:rFonts w:ascii="Calibri" w:eastAsia="Times New Roman" w:hAnsi="Calibri" w:cs="Calibri"/>
        </w:rPr>
        <w:t>The</w:t>
      </w:r>
      <w:r w:rsidR="00B41245" w:rsidRPr="0087560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authors </w:t>
      </w:r>
      <w:r w:rsidR="00B41245" w:rsidRPr="0087560E">
        <w:rPr>
          <w:rFonts w:ascii="Calibri" w:eastAsia="Times New Roman" w:hAnsi="Calibri" w:cs="Calibri"/>
        </w:rPr>
        <w:t xml:space="preserve">would like to thank the National Institutes of Health </w:t>
      </w:r>
      <w:r w:rsidR="00014385" w:rsidRPr="0087560E">
        <w:rPr>
          <w:rFonts w:ascii="Calibri" w:hAnsi="Calibri" w:cs="Calibri"/>
        </w:rPr>
        <w:t>R01 HL134830</w:t>
      </w:r>
      <w:r w:rsidR="00014385" w:rsidRPr="0087560E">
        <w:rPr>
          <w:rFonts w:ascii="Calibri" w:hAnsi="Calibri" w:cs="Calibri"/>
          <w:b/>
        </w:rPr>
        <w:t xml:space="preserve"> </w:t>
      </w:r>
      <w:r w:rsidR="00B41245" w:rsidRPr="0087560E">
        <w:rPr>
          <w:rFonts w:ascii="Calibri" w:eastAsia="Times New Roman" w:hAnsi="Calibri" w:cs="Calibri"/>
        </w:rPr>
        <w:t xml:space="preserve">(PKN), </w:t>
      </w:r>
      <w:r w:rsidR="00F53376" w:rsidRPr="0087560E">
        <w:rPr>
          <w:rFonts w:ascii="Calibri" w:eastAsia="Times New Roman" w:hAnsi="Calibri" w:cs="Calibri"/>
        </w:rPr>
        <w:t>K08 HL135343</w:t>
      </w:r>
      <w:r w:rsidR="00B41245" w:rsidRPr="0087560E">
        <w:rPr>
          <w:rFonts w:ascii="Calibri" w:eastAsia="Times New Roman" w:hAnsi="Calibri" w:cs="Calibri"/>
        </w:rPr>
        <w:t xml:space="preserve"> (KS), and </w:t>
      </w:r>
      <w:r w:rsidR="00575265" w:rsidRPr="0087560E">
        <w:rPr>
          <w:rFonts w:ascii="Calibri" w:eastAsia="Times New Roman" w:hAnsi="Calibri" w:cs="Calibri"/>
          <w:color w:val="212121"/>
          <w:szCs w:val="23"/>
          <w:shd w:val="clear" w:color="auto" w:fill="FFFFFF"/>
        </w:rPr>
        <w:t>5F32HL134221</w:t>
      </w:r>
      <w:r w:rsidR="00B41245" w:rsidRPr="0087560E">
        <w:rPr>
          <w:rFonts w:ascii="Calibri" w:eastAsia="Times New Roman" w:hAnsi="Calibri" w:cs="Calibri"/>
        </w:rPr>
        <w:t xml:space="preserve"> (JWR); </w:t>
      </w:r>
      <w:r>
        <w:rPr>
          <w:rFonts w:ascii="Calibri" w:eastAsia="Times New Roman" w:hAnsi="Calibri" w:cs="Calibri"/>
        </w:rPr>
        <w:t xml:space="preserve">the </w:t>
      </w:r>
      <w:r w:rsidR="00B41245" w:rsidRPr="0087560E">
        <w:rPr>
          <w:rFonts w:ascii="Calibri" w:eastAsia="Times New Roman" w:hAnsi="Calibri" w:cs="Calibri"/>
        </w:rPr>
        <w:t>Howard Hughes Medical Institute (A</w:t>
      </w:r>
      <w:r w:rsidR="001567F5" w:rsidRPr="0087560E">
        <w:rPr>
          <w:rFonts w:ascii="Calibri" w:eastAsia="Times New Roman" w:hAnsi="Calibri" w:cs="Calibri"/>
        </w:rPr>
        <w:t>S</w:t>
      </w:r>
      <w:r w:rsidR="00B41245" w:rsidRPr="0087560E">
        <w:rPr>
          <w:rFonts w:ascii="Calibri" w:eastAsia="Times New Roman" w:hAnsi="Calibri" w:cs="Calibri"/>
        </w:rPr>
        <w:t xml:space="preserve">L); and </w:t>
      </w:r>
      <w:r>
        <w:rPr>
          <w:rFonts w:ascii="Calibri" w:eastAsia="Times New Roman" w:hAnsi="Calibri" w:cs="Calibri"/>
        </w:rPr>
        <w:t xml:space="preserve">the </w:t>
      </w:r>
      <w:r w:rsidR="00B41245" w:rsidRPr="0087560E">
        <w:rPr>
          <w:rFonts w:ascii="Calibri" w:eastAsia="Times New Roman" w:hAnsi="Calibri" w:cs="Calibri"/>
        </w:rPr>
        <w:t>Stanford Cardiovascular Institute (A</w:t>
      </w:r>
      <w:r w:rsidR="001567F5" w:rsidRPr="0087560E">
        <w:rPr>
          <w:rFonts w:ascii="Calibri" w:eastAsia="Times New Roman" w:hAnsi="Calibri" w:cs="Calibri"/>
        </w:rPr>
        <w:t>S</w:t>
      </w:r>
      <w:r w:rsidR="00B41245" w:rsidRPr="0087560E">
        <w:rPr>
          <w:rFonts w:ascii="Calibri" w:eastAsia="Times New Roman" w:hAnsi="Calibri" w:cs="Calibri"/>
        </w:rPr>
        <w:t>L) for their support.</w:t>
      </w:r>
    </w:p>
    <w:p w14:paraId="24F0A140" w14:textId="77777777" w:rsidR="00D42529" w:rsidRPr="0087560E" w:rsidRDefault="00D42529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A187CBE" w14:textId="3B17D59A" w:rsidR="00CA6CD6" w:rsidRPr="0087560E" w:rsidRDefault="00CA6CD6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DISCLOSURES</w:t>
      </w:r>
      <w:r w:rsidR="00D903FC">
        <w:rPr>
          <w:rFonts w:ascii="Calibri" w:hAnsi="Calibri" w:cs="Calibri"/>
          <w:b/>
        </w:rPr>
        <w:t>:</w:t>
      </w:r>
    </w:p>
    <w:p w14:paraId="68762983" w14:textId="22DAAF3E" w:rsidR="00CA6CD6" w:rsidRPr="0087560E" w:rsidRDefault="00CA6CD6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t xml:space="preserve">The authors have nothing to disclose. </w:t>
      </w:r>
    </w:p>
    <w:p w14:paraId="08AD03A5" w14:textId="77777777" w:rsidR="00C147D7" w:rsidRPr="0087560E" w:rsidRDefault="00C147D7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727F7CD" w14:textId="3D32A346" w:rsidR="00AF0A9B" w:rsidRPr="0087560E" w:rsidRDefault="00D903FC" w:rsidP="001E476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87560E">
        <w:rPr>
          <w:rFonts w:ascii="Calibri" w:hAnsi="Calibri" w:cs="Calibri"/>
          <w:b/>
        </w:rPr>
        <w:t>REFERENCES</w:t>
      </w:r>
      <w:r>
        <w:rPr>
          <w:rFonts w:ascii="Calibri" w:hAnsi="Calibri" w:cs="Calibri"/>
          <w:b/>
        </w:rPr>
        <w:t>:</w:t>
      </w:r>
    </w:p>
    <w:p w14:paraId="57F4CB43" w14:textId="317A83B7" w:rsidR="001E4764" w:rsidRPr="00FA3C19" w:rsidRDefault="00AF0A9B" w:rsidP="00FA3C19">
      <w:pPr>
        <w:pStyle w:val="EndNoteBibliography"/>
        <w:rPr>
          <w:rFonts w:ascii="Calibri" w:hAnsi="Calibri" w:cs="Calibri"/>
          <w:noProof/>
        </w:rPr>
      </w:pPr>
      <w:r w:rsidRPr="0087560E">
        <w:rPr>
          <w:rFonts w:ascii="Calibri" w:hAnsi="Calibri" w:cs="Calibri"/>
        </w:rPr>
        <w:fldChar w:fldCharType="begin"/>
      </w:r>
      <w:r w:rsidRPr="0087560E">
        <w:rPr>
          <w:rFonts w:ascii="Calibri" w:hAnsi="Calibri" w:cs="Calibri"/>
        </w:rPr>
        <w:instrText xml:space="preserve"> ADDIN EN.REFLIST </w:instrText>
      </w:r>
      <w:r w:rsidRPr="0087560E">
        <w:rPr>
          <w:rFonts w:ascii="Calibri" w:hAnsi="Calibri" w:cs="Calibri"/>
        </w:rPr>
        <w:fldChar w:fldCharType="separate"/>
      </w:r>
      <w:r w:rsidR="001E4764" w:rsidRPr="0087560E">
        <w:rPr>
          <w:noProof/>
        </w:rPr>
        <w:t>1</w:t>
      </w:r>
      <w:r w:rsidR="00296CF2">
        <w:rPr>
          <w:noProof/>
        </w:rPr>
        <w:t xml:space="preserve">. </w:t>
      </w:r>
      <w:r w:rsidR="001E4764" w:rsidRPr="00FA3C19">
        <w:rPr>
          <w:rFonts w:ascii="Calibri" w:hAnsi="Calibri" w:cs="Calibri"/>
          <w:noProof/>
        </w:rPr>
        <w:t>Sallam, K.</w:t>
      </w:r>
      <w:r w:rsidR="00296CF2">
        <w:rPr>
          <w:rFonts w:ascii="Calibri" w:hAnsi="Calibri" w:cs="Calibri"/>
          <w:noProof/>
        </w:rPr>
        <w:t>,</w:t>
      </w:r>
      <w:r w:rsidR="001E4764" w:rsidRPr="00FA3C19">
        <w:rPr>
          <w:rFonts w:ascii="Calibri" w:hAnsi="Calibri" w:cs="Calibri"/>
          <w:noProof/>
        </w:rPr>
        <w:t xml:space="preserve"> Wu, J. C. Embryonic stem cell biology: insights from molecular imaging. </w:t>
      </w:r>
      <w:r w:rsidR="00296CF2">
        <w:rPr>
          <w:rFonts w:ascii="Calibri" w:hAnsi="Calibri" w:cs="Calibri"/>
          <w:i/>
          <w:noProof/>
        </w:rPr>
        <w:t>Methods in Molecular Biology</w:t>
      </w:r>
      <w:r w:rsidR="001E4764" w:rsidRPr="00FA3C19">
        <w:rPr>
          <w:rFonts w:ascii="Calibri" w:hAnsi="Calibri" w:cs="Calibri"/>
          <w:i/>
          <w:noProof/>
        </w:rPr>
        <w:t>.</w:t>
      </w:r>
      <w:r w:rsidR="001E4764" w:rsidRPr="00FA3C19">
        <w:rPr>
          <w:rFonts w:ascii="Calibri" w:hAnsi="Calibri" w:cs="Calibri"/>
          <w:noProof/>
        </w:rPr>
        <w:t xml:space="preserve"> </w:t>
      </w:r>
      <w:r w:rsidR="001E4764" w:rsidRPr="00FA3C19">
        <w:rPr>
          <w:rFonts w:ascii="Calibri" w:hAnsi="Calibri" w:cs="Calibri"/>
          <w:b/>
          <w:noProof/>
        </w:rPr>
        <w:t>660</w:t>
      </w:r>
      <w:r w:rsidR="00296CF2" w:rsidRPr="00FA3C19">
        <w:rPr>
          <w:rFonts w:ascii="Calibri" w:hAnsi="Calibri" w:cs="Calibri"/>
          <w:noProof/>
        </w:rPr>
        <w:t>,</w:t>
      </w:r>
      <w:r w:rsidR="001E4764" w:rsidRPr="00FA3C19">
        <w:rPr>
          <w:rFonts w:ascii="Calibri" w:hAnsi="Calibri" w:cs="Calibri"/>
          <w:noProof/>
        </w:rPr>
        <w:t xml:space="preserve"> 185-199 (2010).</w:t>
      </w:r>
    </w:p>
    <w:p w14:paraId="228C689D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6908BCC1" w14:textId="3EF2DFC5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Lee, A. S., Tang, C., Rao, M. S., Weissman, I. L.</w:t>
      </w:r>
      <w:r w:rsidR="00296CF2">
        <w:rPr>
          <w:rFonts w:ascii="Calibri" w:hAnsi="Calibri" w:cs="Calibri"/>
          <w:noProof/>
        </w:rPr>
        <w:t>,</w:t>
      </w:r>
      <w:r w:rsidRPr="00FA3C19">
        <w:rPr>
          <w:rFonts w:ascii="Calibri" w:hAnsi="Calibri" w:cs="Calibri"/>
          <w:noProof/>
        </w:rPr>
        <w:t xml:space="preserve"> Wu, J. C. Tumorigenicity as a clinical hurdle for pluripotent stem cell therapies. </w:t>
      </w:r>
      <w:r w:rsidR="00296CF2">
        <w:rPr>
          <w:rFonts w:ascii="Calibri" w:hAnsi="Calibri" w:cs="Calibri"/>
          <w:i/>
          <w:noProof/>
        </w:rPr>
        <w:t>Nature Medicine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19</w:t>
      </w:r>
      <w:r w:rsidRPr="00FA3C19">
        <w:rPr>
          <w:rFonts w:ascii="Calibri" w:hAnsi="Calibri" w:cs="Calibri"/>
          <w:noProof/>
        </w:rPr>
        <w:t xml:space="preserve"> (8), 998-1004 (2013).</w:t>
      </w:r>
    </w:p>
    <w:p w14:paraId="05CF127F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5EE125AB" w14:textId="0AD68A73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3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Amariglio, N.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Donor-derived brain tumor following neural stem cell transplantation in an ataxia telangiectasia patient. </w:t>
      </w:r>
      <w:r w:rsidRPr="00FA3C19">
        <w:rPr>
          <w:rFonts w:ascii="Calibri" w:hAnsi="Calibri" w:cs="Calibri"/>
          <w:i/>
          <w:noProof/>
        </w:rPr>
        <w:t>PL</w:t>
      </w:r>
      <w:r w:rsidR="00BB0501">
        <w:rPr>
          <w:rFonts w:ascii="Calibri" w:hAnsi="Calibri" w:cs="Calibri"/>
          <w:i/>
          <w:noProof/>
        </w:rPr>
        <w:t>O</w:t>
      </w:r>
      <w:r w:rsidRPr="00FA3C19">
        <w:rPr>
          <w:rFonts w:ascii="Calibri" w:hAnsi="Calibri" w:cs="Calibri"/>
          <w:i/>
          <w:noProof/>
        </w:rPr>
        <w:t>S Med</w:t>
      </w:r>
      <w:r w:rsidR="00BB0501">
        <w:rPr>
          <w:rFonts w:ascii="Calibri" w:hAnsi="Calibri" w:cs="Calibri"/>
          <w:i/>
          <w:noProof/>
        </w:rPr>
        <w:t>icine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6</w:t>
      </w:r>
      <w:r w:rsidRPr="00FA3C19">
        <w:rPr>
          <w:rFonts w:ascii="Calibri" w:hAnsi="Calibri" w:cs="Calibri"/>
          <w:noProof/>
        </w:rPr>
        <w:t xml:space="preserve"> (2), e1000029, (2009).</w:t>
      </w:r>
    </w:p>
    <w:p w14:paraId="7B99C695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7A0907DD" w14:textId="32CC43F2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4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Kuriyan, A. E.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Vision Loss after Intravitreal Injection of Autologous "Stem Cells" for AMD. </w:t>
      </w:r>
      <w:r w:rsidR="00296CF2">
        <w:rPr>
          <w:rFonts w:ascii="Calibri" w:hAnsi="Calibri" w:cs="Calibri"/>
          <w:i/>
          <w:noProof/>
        </w:rPr>
        <w:t>The New England Journal of Medicine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376</w:t>
      </w:r>
      <w:r w:rsidRPr="00FA3C19">
        <w:rPr>
          <w:rFonts w:ascii="Calibri" w:hAnsi="Calibri" w:cs="Calibri"/>
          <w:noProof/>
        </w:rPr>
        <w:t xml:space="preserve"> (11), 1047-1053, (2017).</w:t>
      </w:r>
    </w:p>
    <w:p w14:paraId="1972FB5B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07E3A5AC" w14:textId="2FFC0938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5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Berkowitz, A. L.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Glioproliferative Lesion of the Spinal Cord as a Complication of "Stem-Cell Tourism". </w:t>
      </w:r>
      <w:r w:rsidR="00296CF2">
        <w:rPr>
          <w:rFonts w:ascii="Calibri" w:hAnsi="Calibri" w:cs="Calibri"/>
          <w:i/>
          <w:noProof/>
        </w:rPr>
        <w:t>The New England Journal of Medicine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="00296CF2">
        <w:rPr>
          <w:rFonts w:ascii="Calibri" w:hAnsi="Calibri" w:cs="Calibri"/>
          <w:b/>
          <w:noProof/>
        </w:rPr>
        <w:t>375</w:t>
      </w:r>
      <w:r w:rsidR="00296CF2" w:rsidRPr="00FA3C19">
        <w:rPr>
          <w:rFonts w:ascii="Calibri" w:hAnsi="Calibri" w:cs="Calibri"/>
          <w:noProof/>
        </w:rPr>
        <w:t xml:space="preserve">, </w:t>
      </w:r>
      <w:r w:rsidR="00296CF2">
        <w:rPr>
          <w:rFonts w:ascii="Calibri" w:hAnsi="Calibri" w:cs="Calibri"/>
          <w:noProof/>
        </w:rPr>
        <w:t>196-198</w:t>
      </w:r>
      <w:r w:rsidRPr="00FA3C19">
        <w:rPr>
          <w:rFonts w:ascii="Calibri" w:hAnsi="Calibri" w:cs="Calibri"/>
          <w:noProof/>
        </w:rPr>
        <w:t xml:space="preserve"> (2016).</w:t>
      </w:r>
    </w:p>
    <w:p w14:paraId="3AB85705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2DA62E2A" w14:textId="78A8340F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6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Zhang, W. Y., de Almeida, P. E.</w:t>
      </w:r>
      <w:r w:rsidR="00296CF2">
        <w:rPr>
          <w:rFonts w:ascii="Calibri" w:hAnsi="Calibri" w:cs="Calibri"/>
          <w:noProof/>
        </w:rPr>
        <w:t>,</w:t>
      </w:r>
      <w:r w:rsidRPr="00FA3C19">
        <w:rPr>
          <w:rFonts w:ascii="Calibri" w:hAnsi="Calibri" w:cs="Calibri"/>
          <w:noProof/>
        </w:rPr>
        <w:t xml:space="preserve"> Wu, J. C.</w:t>
      </w:r>
      <w:r w:rsidR="00296CF2">
        <w:rPr>
          <w:rFonts w:ascii="Calibri" w:hAnsi="Calibri" w:cs="Calibri"/>
          <w:noProof/>
        </w:rPr>
        <w:t xml:space="preserve"> Teratoma formation: A tool for monitoring pluripotency in stem cell research.</w:t>
      </w:r>
      <w:r w:rsidRPr="00FA3C19">
        <w:rPr>
          <w:rFonts w:ascii="Calibri" w:hAnsi="Calibri" w:cs="Calibri"/>
          <w:noProof/>
        </w:rPr>
        <w:t xml:space="preserve"> </w:t>
      </w:r>
      <w:r w:rsidR="00296CF2">
        <w:rPr>
          <w:rFonts w:ascii="Calibri" w:hAnsi="Calibri" w:cs="Calibri"/>
          <w:noProof/>
        </w:rPr>
        <w:t>I</w:t>
      </w:r>
      <w:r w:rsidRPr="00FA3C19">
        <w:rPr>
          <w:rFonts w:ascii="Calibri" w:hAnsi="Calibri" w:cs="Calibri"/>
          <w:noProof/>
        </w:rPr>
        <w:t xml:space="preserve">n </w:t>
      </w:r>
      <w:r w:rsidRPr="00FA3C19">
        <w:rPr>
          <w:rFonts w:ascii="Calibri" w:hAnsi="Calibri" w:cs="Calibri"/>
          <w:i/>
          <w:noProof/>
        </w:rPr>
        <w:t>StemBook</w:t>
      </w:r>
      <w:r w:rsidR="00296CF2">
        <w:rPr>
          <w:rFonts w:ascii="Calibri" w:hAnsi="Calibri" w:cs="Calibri"/>
          <w:i/>
          <w:noProof/>
        </w:rPr>
        <w:t>.</w:t>
      </w:r>
      <w:r w:rsidR="00296CF2">
        <w:rPr>
          <w:rFonts w:ascii="Calibri" w:hAnsi="Calibri" w:cs="Calibri"/>
          <w:noProof/>
        </w:rPr>
        <w:t xml:space="preserve"> The Stem Cell Research Community</w:t>
      </w:r>
      <w:r w:rsidRPr="00FA3C19">
        <w:rPr>
          <w:rFonts w:ascii="Calibri" w:hAnsi="Calibri" w:cs="Calibri"/>
          <w:noProof/>
        </w:rPr>
        <w:t xml:space="preserve"> (20</w:t>
      </w:r>
      <w:r w:rsidR="00296CF2">
        <w:rPr>
          <w:rFonts w:ascii="Calibri" w:hAnsi="Calibri" w:cs="Calibri"/>
          <w:noProof/>
        </w:rPr>
        <w:t>12</w:t>
      </w:r>
      <w:r w:rsidRPr="00FA3C19">
        <w:rPr>
          <w:rFonts w:ascii="Calibri" w:hAnsi="Calibri" w:cs="Calibri"/>
          <w:noProof/>
        </w:rPr>
        <w:t>).</w:t>
      </w:r>
    </w:p>
    <w:p w14:paraId="5E4761E5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2129E8CF" w14:textId="0061104D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7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Scott, C. T.</w:t>
      </w:r>
      <w:r w:rsidR="00296CF2">
        <w:rPr>
          <w:rFonts w:ascii="Calibri" w:hAnsi="Calibri" w:cs="Calibri"/>
          <w:noProof/>
        </w:rPr>
        <w:t>,</w:t>
      </w:r>
      <w:r w:rsidRPr="00FA3C19">
        <w:rPr>
          <w:rFonts w:ascii="Calibri" w:hAnsi="Calibri" w:cs="Calibri"/>
          <w:noProof/>
        </w:rPr>
        <w:t xml:space="preserve"> Magnus, D. Wrongful termination: lessons from the Geron clinical trial. </w:t>
      </w:r>
      <w:r w:rsidR="00296CF2">
        <w:rPr>
          <w:rFonts w:ascii="Calibri" w:hAnsi="Calibri" w:cs="Calibri"/>
          <w:i/>
          <w:noProof/>
        </w:rPr>
        <w:t>STEM CELLS Translational Medicine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3</w:t>
      </w:r>
      <w:r w:rsidRPr="00FA3C19">
        <w:rPr>
          <w:rFonts w:ascii="Calibri" w:hAnsi="Calibri" w:cs="Calibri"/>
          <w:noProof/>
        </w:rPr>
        <w:t xml:space="preserve"> (12), 1398-1401 (2014).</w:t>
      </w:r>
    </w:p>
    <w:p w14:paraId="1D39BB83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37285947" w14:textId="0CA79B59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8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 xml:space="preserve">Strauss, S. Geron trial resumes, but standards for stem cell trials remain elusive. </w:t>
      </w:r>
      <w:r w:rsidR="00296CF2">
        <w:rPr>
          <w:rFonts w:ascii="Calibri" w:hAnsi="Calibri" w:cs="Calibri"/>
          <w:i/>
          <w:noProof/>
        </w:rPr>
        <w:t>Nature Biotechnology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28</w:t>
      </w:r>
      <w:r w:rsidRPr="00FA3C19">
        <w:rPr>
          <w:rFonts w:ascii="Calibri" w:hAnsi="Calibri" w:cs="Calibri"/>
          <w:noProof/>
        </w:rPr>
        <w:t xml:space="preserve"> (10), 989-990 (2010).</w:t>
      </w:r>
    </w:p>
    <w:p w14:paraId="66446058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6FFA32DF" w14:textId="2551D41A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9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 xml:space="preserve">Coghlan, A. Unexpected mutations put stem cell trial on hold. </w:t>
      </w:r>
      <w:r w:rsidRPr="00FA3C19">
        <w:rPr>
          <w:rFonts w:ascii="Calibri" w:hAnsi="Calibri" w:cs="Calibri"/>
          <w:i/>
          <w:noProof/>
        </w:rPr>
        <w:t>New Scientist.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227</w:t>
      </w:r>
      <w:r w:rsidRPr="00FA3C19">
        <w:rPr>
          <w:rFonts w:ascii="Calibri" w:hAnsi="Calibri" w:cs="Calibri"/>
          <w:noProof/>
        </w:rPr>
        <w:t xml:space="preserve"> (3033), 9 (2015).</w:t>
      </w:r>
    </w:p>
    <w:p w14:paraId="47F9A347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390FFE6C" w14:textId="46F53E13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10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Tang, C.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An antibody against SSEA-5 glycan on human pluripotent stem cells enables removal of teratoma-forming cells. </w:t>
      </w:r>
      <w:r w:rsidR="00296CF2">
        <w:rPr>
          <w:rFonts w:ascii="Calibri" w:hAnsi="Calibri" w:cs="Calibri"/>
          <w:i/>
          <w:noProof/>
        </w:rPr>
        <w:t>Nature Biotechnology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29</w:t>
      </w:r>
      <w:r w:rsidRPr="00FA3C19">
        <w:rPr>
          <w:rFonts w:ascii="Calibri" w:hAnsi="Calibri" w:cs="Calibri"/>
          <w:noProof/>
        </w:rPr>
        <w:t xml:space="preserve"> (9), 829-834 (2011).</w:t>
      </w:r>
    </w:p>
    <w:p w14:paraId="1814578D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5FD0170D" w14:textId="4E3D446F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11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Lee, A. S.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Effects of cell number on teratoma formation by human embryonic stem cells. </w:t>
      </w:r>
      <w:r w:rsidRPr="00FA3C19">
        <w:rPr>
          <w:rFonts w:ascii="Calibri" w:hAnsi="Calibri" w:cs="Calibri"/>
          <w:i/>
          <w:noProof/>
        </w:rPr>
        <w:t>Cell Cycle.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8</w:t>
      </w:r>
      <w:r w:rsidRPr="00FA3C19">
        <w:rPr>
          <w:rFonts w:ascii="Calibri" w:hAnsi="Calibri" w:cs="Calibri"/>
          <w:noProof/>
        </w:rPr>
        <w:t xml:space="preserve"> (16), 2608-2612 (2009).</w:t>
      </w:r>
    </w:p>
    <w:p w14:paraId="59894E77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2704E707" w14:textId="39A516C2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12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Tano, K.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A novel in vitro method for detecting undifferentiated human pluripotent stem cells as impurities in cell therapy products using a highly efficient culture system. </w:t>
      </w:r>
      <w:r w:rsidRPr="00FA3C19">
        <w:rPr>
          <w:rFonts w:ascii="Calibri" w:hAnsi="Calibri" w:cs="Calibri"/>
          <w:i/>
          <w:noProof/>
        </w:rPr>
        <w:t>PLoS One.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9</w:t>
      </w:r>
      <w:r w:rsidRPr="00FA3C19">
        <w:rPr>
          <w:rFonts w:ascii="Calibri" w:hAnsi="Calibri" w:cs="Calibri"/>
          <w:noProof/>
        </w:rPr>
        <w:t xml:space="preserve"> (10), e110496 (2014).</w:t>
      </w:r>
    </w:p>
    <w:p w14:paraId="7BB8AF35" w14:textId="77777777" w:rsidR="00296CF2" w:rsidRDefault="00296CF2" w:rsidP="00296CF2">
      <w:pPr>
        <w:pStyle w:val="EndNoteBibliography"/>
        <w:tabs>
          <w:tab w:val="left" w:pos="1890"/>
        </w:tabs>
        <w:rPr>
          <w:rFonts w:ascii="Calibri" w:hAnsi="Calibri" w:cs="Calibri"/>
          <w:noProof/>
        </w:rPr>
      </w:pPr>
    </w:p>
    <w:p w14:paraId="2AA152AD" w14:textId="41182D03" w:rsidR="001E4764" w:rsidRPr="00FA3C19" w:rsidRDefault="001E4764" w:rsidP="00FA3C19">
      <w:pPr>
        <w:pStyle w:val="EndNoteBibliography"/>
        <w:tabs>
          <w:tab w:val="left" w:pos="1890"/>
        </w:tabs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13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Kuroda, T.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Highly sensitive in vitro methods for detection of residual undifferentiated cells in retinal pigment epithelial cells derived from human iPS cells. </w:t>
      </w:r>
      <w:r w:rsidRPr="00FA3C19">
        <w:rPr>
          <w:rFonts w:ascii="Calibri" w:hAnsi="Calibri" w:cs="Calibri"/>
          <w:i/>
          <w:noProof/>
        </w:rPr>
        <w:t>PLoS One.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7</w:t>
      </w:r>
      <w:r w:rsidRPr="00FA3C19">
        <w:rPr>
          <w:rFonts w:ascii="Calibri" w:hAnsi="Calibri" w:cs="Calibri"/>
          <w:noProof/>
        </w:rPr>
        <w:t xml:space="preserve"> (5), e37342 (2012).</w:t>
      </w:r>
    </w:p>
    <w:p w14:paraId="34F6B9B3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21B5DBBC" w14:textId="6E4286FF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14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Cao, F.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In vivo visualization of embryonic stem cell survival, proliferation, and migration after cardiac delivery. </w:t>
      </w:r>
      <w:r w:rsidRPr="00FA3C19">
        <w:rPr>
          <w:rFonts w:ascii="Calibri" w:hAnsi="Calibri" w:cs="Calibri"/>
          <w:i/>
          <w:noProof/>
        </w:rPr>
        <w:t>Circulation.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113</w:t>
      </w:r>
      <w:r w:rsidRPr="00FA3C19">
        <w:rPr>
          <w:rFonts w:ascii="Calibri" w:hAnsi="Calibri" w:cs="Calibri"/>
          <w:noProof/>
        </w:rPr>
        <w:t xml:space="preserve"> (7), 1005-1014 (2006).</w:t>
      </w:r>
    </w:p>
    <w:p w14:paraId="5757B62E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2A2AECE1" w14:textId="3CECC0C5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15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Cao, F.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Molecular imaging of embryonic stem cell misbehavior and suicide gene ablation. </w:t>
      </w:r>
      <w:r w:rsidRPr="00FA3C19">
        <w:rPr>
          <w:rFonts w:ascii="Calibri" w:hAnsi="Calibri" w:cs="Calibri"/>
          <w:i/>
          <w:noProof/>
        </w:rPr>
        <w:t>Cloning Stem Cells.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9</w:t>
      </w:r>
      <w:r w:rsidRPr="00FA3C19">
        <w:rPr>
          <w:rFonts w:ascii="Calibri" w:hAnsi="Calibri" w:cs="Calibri"/>
          <w:noProof/>
        </w:rPr>
        <w:t xml:space="preserve"> (1), 107-117 (2007).</w:t>
      </w:r>
    </w:p>
    <w:p w14:paraId="294EFAD0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1F572789" w14:textId="1F52FAAE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16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Kotini, A. G., de Stanchina, E., Themeli, M., Sadelain, M.</w:t>
      </w:r>
      <w:r w:rsidR="00296CF2">
        <w:rPr>
          <w:rFonts w:ascii="Calibri" w:hAnsi="Calibri" w:cs="Calibri"/>
          <w:noProof/>
        </w:rPr>
        <w:t>,</w:t>
      </w:r>
      <w:r w:rsidRPr="00FA3C19">
        <w:rPr>
          <w:rFonts w:ascii="Calibri" w:hAnsi="Calibri" w:cs="Calibri"/>
          <w:noProof/>
        </w:rPr>
        <w:t xml:space="preserve"> Papapetrou, E. P. Escape Mutations, Ganciclovir Resistance, and Teratoma Formation in Human iPSCs Expressing an HSVtk Suicide Gene. </w:t>
      </w:r>
      <w:r w:rsidR="00296CF2">
        <w:rPr>
          <w:rFonts w:ascii="Calibri" w:hAnsi="Calibri" w:cs="Calibri"/>
          <w:i/>
          <w:noProof/>
        </w:rPr>
        <w:t>Molecular Therapy - Nucleic Acids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5</w:t>
      </w:r>
      <w:r w:rsidR="00296CF2" w:rsidRPr="00FA3C19">
        <w:rPr>
          <w:rFonts w:ascii="Calibri" w:hAnsi="Calibri" w:cs="Calibri"/>
          <w:noProof/>
        </w:rPr>
        <w:t>,</w:t>
      </w:r>
      <w:r w:rsidRPr="00FA3C19">
        <w:rPr>
          <w:rFonts w:ascii="Calibri" w:hAnsi="Calibri" w:cs="Calibri"/>
          <w:noProof/>
        </w:rPr>
        <w:t xml:space="preserve"> e284 (2016).</w:t>
      </w:r>
    </w:p>
    <w:p w14:paraId="580BE89B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50AE7DB9" w14:textId="0A656727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17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Smith, A. J.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Apoptotic susceptibility to DNA damage of pluripotent stem cells facilitates pharmacologic purging of teratoma risk. </w:t>
      </w:r>
      <w:r w:rsidR="00296CF2">
        <w:rPr>
          <w:rFonts w:ascii="Calibri" w:hAnsi="Calibri" w:cs="Calibri"/>
          <w:i/>
          <w:noProof/>
        </w:rPr>
        <w:t>STEM CELLS Translational Medicine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1</w:t>
      </w:r>
      <w:r w:rsidRPr="00FA3C19">
        <w:rPr>
          <w:rFonts w:ascii="Calibri" w:hAnsi="Calibri" w:cs="Calibri"/>
          <w:noProof/>
        </w:rPr>
        <w:t xml:space="preserve"> (10), 709-718 (2012).</w:t>
      </w:r>
    </w:p>
    <w:p w14:paraId="4B450DC6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633A7A75" w14:textId="113E28D7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18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Choo, A. B.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Selection against undifferentiated human embryonic stem cells by a cytotoxic antibody recognizing podocalyxin-like protein-1. </w:t>
      </w:r>
      <w:r w:rsidRPr="00FA3C19">
        <w:rPr>
          <w:rFonts w:ascii="Calibri" w:hAnsi="Calibri" w:cs="Calibri"/>
          <w:i/>
          <w:noProof/>
        </w:rPr>
        <w:t>Stem Cells.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26</w:t>
      </w:r>
      <w:r w:rsidRPr="00FA3C19">
        <w:rPr>
          <w:rFonts w:ascii="Calibri" w:hAnsi="Calibri" w:cs="Calibri"/>
          <w:noProof/>
        </w:rPr>
        <w:t xml:space="preserve"> (6), 1454-1463 (2008).</w:t>
      </w:r>
    </w:p>
    <w:p w14:paraId="7C0483D6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176E2ECF" w14:textId="78370945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lastRenderedPageBreak/>
        <w:t>19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Yorke, E., Gelblum, D.</w:t>
      </w:r>
      <w:r w:rsidR="00296CF2">
        <w:rPr>
          <w:rFonts w:ascii="Calibri" w:hAnsi="Calibri" w:cs="Calibri"/>
          <w:noProof/>
        </w:rPr>
        <w:t>,</w:t>
      </w:r>
      <w:r w:rsidRPr="00FA3C19">
        <w:rPr>
          <w:rFonts w:ascii="Calibri" w:hAnsi="Calibri" w:cs="Calibri"/>
          <w:noProof/>
        </w:rPr>
        <w:t xml:space="preserve"> Ford, E. Patient safety in external beam radiation therapy. </w:t>
      </w:r>
      <w:r w:rsidR="00296CF2">
        <w:rPr>
          <w:rFonts w:ascii="Calibri" w:hAnsi="Calibri" w:cs="Calibri"/>
          <w:i/>
          <w:noProof/>
        </w:rPr>
        <w:t>American Journal of Roentgenology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196</w:t>
      </w:r>
      <w:r w:rsidRPr="00FA3C19">
        <w:rPr>
          <w:rFonts w:ascii="Calibri" w:hAnsi="Calibri" w:cs="Calibri"/>
          <w:noProof/>
        </w:rPr>
        <w:t xml:space="preserve"> (4), 768-772 (2011).</w:t>
      </w:r>
    </w:p>
    <w:p w14:paraId="1D693C20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69D3A6FE" w14:textId="2D09CD43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20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Zhou, H.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Development of a micro-computed tomography-based image-guided conformal radiotherapy system for small animals. </w:t>
      </w:r>
      <w:r w:rsidR="00296CF2">
        <w:rPr>
          <w:rFonts w:ascii="Calibri" w:hAnsi="Calibri" w:cs="Calibri"/>
          <w:i/>
          <w:noProof/>
        </w:rPr>
        <w:t>International Journal of Radiation Oncology • Biology • Physics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78</w:t>
      </w:r>
      <w:r w:rsidRPr="00FA3C19">
        <w:rPr>
          <w:rFonts w:ascii="Calibri" w:hAnsi="Calibri" w:cs="Calibri"/>
          <w:noProof/>
        </w:rPr>
        <w:t xml:space="preserve"> (1), 297-305 (2010).</w:t>
      </w:r>
    </w:p>
    <w:p w14:paraId="02D6D671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32748819" w14:textId="569AB731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21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Slatkin, D. N., Spanne, P., Dilmanian, F. A., Gebbers, J. O.</w:t>
      </w:r>
      <w:r w:rsidR="00296CF2">
        <w:rPr>
          <w:rFonts w:ascii="Calibri" w:hAnsi="Calibri" w:cs="Calibri"/>
          <w:noProof/>
        </w:rPr>
        <w:t>,</w:t>
      </w:r>
      <w:r w:rsidRPr="00FA3C19">
        <w:rPr>
          <w:rFonts w:ascii="Calibri" w:hAnsi="Calibri" w:cs="Calibri"/>
          <w:noProof/>
        </w:rPr>
        <w:t xml:space="preserve"> Laissue, J. A. Subacute neuropathological effects of microplanar beams of x-rays from a synchrotron wiggler. </w:t>
      </w:r>
      <w:r w:rsidR="00296CF2">
        <w:rPr>
          <w:rFonts w:ascii="Calibri" w:hAnsi="Calibri" w:cs="Calibri"/>
          <w:i/>
          <w:noProof/>
        </w:rPr>
        <w:t>Proceedings of the National Academy of Sciences of the United States of America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92</w:t>
      </w:r>
      <w:r w:rsidRPr="00FA3C19">
        <w:rPr>
          <w:rFonts w:ascii="Calibri" w:hAnsi="Calibri" w:cs="Calibri"/>
          <w:noProof/>
        </w:rPr>
        <w:t xml:space="preserve"> (19), 8783-8787 (1995).</w:t>
      </w:r>
    </w:p>
    <w:p w14:paraId="75713082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6AEC85BC" w14:textId="356F3D8F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22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Lee, A. S.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Brief Report: External Beam Radiation Therapy for the Treatment of Human Pluripotent Stem Cell-Derived Teratomas. </w:t>
      </w:r>
      <w:r w:rsidRPr="00FA3C19">
        <w:rPr>
          <w:rFonts w:ascii="Calibri" w:hAnsi="Calibri" w:cs="Calibri"/>
          <w:i/>
          <w:noProof/>
        </w:rPr>
        <w:t>Stem Cells.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35</w:t>
      </w:r>
      <w:r w:rsidRPr="00FA3C19">
        <w:rPr>
          <w:rFonts w:ascii="Calibri" w:hAnsi="Calibri" w:cs="Calibri"/>
          <w:noProof/>
        </w:rPr>
        <w:t xml:space="preserve"> (8), 1994-2000 (2017).</w:t>
      </w:r>
    </w:p>
    <w:p w14:paraId="6D9F3EBB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60C7C8B3" w14:textId="15516E6F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23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Berkowitz, A. L.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Glioproliferative Lesion of the Spinal Cord as a Complication of "Stem-Cell Tourism". </w:t>
      </w:r>
      <w:r w:rsidR="00296CF2">
        <w:rPr>
          <w:rFonts w:ascii="Calibri" w:hAnsi="Calibri" w:cs="Calibri"/>
          <w:i/>
          <w:noProof/>
        </w:rPr>
        <w:t>The New England Journal of Medicine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375</w:t>
      </w:r>
      <w:r w:rsidRPr="00FA3C19">
        <w:rPr>
          <w:rFonts w:ascii="Calibri" w:hAnsi="Calibri" w:cs="Calibri"/>
          <w:noProof/>
        </w:rPr>
        <w:t xml:space="preserve"> (2), 196-198 (2016).</w:t>
      </w:r>
    </w:p>
    <w:p w14:paraId="79F90043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44EF44E0" w14:textId="718561B5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24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Swijnenburg, R. J.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In vivo imaging of embryonic stem cells reveals patterns of survival and immune rejection following transplantation. </w:t>
      </w:r>
      <w:r w:rsidR="00296CF2">
        <w:rPr>
          <w:rFonts w:ascii="Calibri" w:hAnsi="Calibri" w:cs="Calibri"/>
          <w:i/>
          <w:noProof/>
        </w:rPr>
        <w:t>Stem Cells and Development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17</w:t>
      </w:r>
      <w:r w:rsidRPr="00FA3C19">
        <w:rPr>
          <w:rFonts w:ascii="Calibri" w:hAnsi="Calibri" w:cs="Calibri"/>
          <w:noProof/>
        </w:rPr>
        <w:t xml:space="preserve"> (6), 1023-1029 (2008).</w:t>
      </w:r>
    </w:p>
    <w:p w14:paraId="245EDB19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61A79E59" w14:textId="31940C00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25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Cao, F.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Noninvasive de novo imaging of human embryonic stem cell-derived teratoma formation. </w:t>
      </w:r>
      <w:r w:rsidR="00296CF2">
        <w:rPr>
          <w:rFonts w:ascii="Calibri" w:hAnsi="Calibri" w:cs="Calibri"/>
          <w:i/>
          <w:noProof/>
        </w:rPr>
        <w:t>Cancer Research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69</w:t>
      </w:r>
      <w:r w:rsidRPr="00FA3C19">
        <w:rPr>
          <w:rFonts w:ascii="Calibri" w:hAnsi="Calibri" w:cs="Calibri"/>
          <w:noProof/>
        </w:rPr>
        <w:t xml:space="preserve"> (7), 2709-2713 (2009).</w:t>
      </w:r>
    </w:p>
    <w:p w14:paraId="10CDE60E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78D3009B" w14:textId="052D0A86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26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>Priddle, H.</w:t>
      </w:r>
      <w:r w:rsidRPr="00FA3C19">
        <w:rPr>
          <w:rFonts w:ascii="Calibri" w:hAnsi="Calibri" w:cs="Calibri"/>
          <w:i/>
          <w:noProof/>
        </w:rPr>
        <w:t xml:space="preserve"> et al.</w:t>
      </w:r>
      <w:r w:rsidRPr="00FA3C19">
        <w:rPr>
          <w:rFonts w:ascii="Calibri" w:hAnsi="Calibri" w:cs="Calibri"/>
          <w:noProof/>
        </w:rPr>
        <w:t xml:space="preserve"> Bioluminescence imaging of human embryonic stem cells transplanted in vivo in murine and chick models. </w:t>
      </w:r>
      <w:r w:rsidRPr="00FA3C19">
        <w:rPr>
          <w:rFonts w:ascii="Calibri" w:hAnsi="Calibri" w:cs="Calibri"/>
          <w:i/>
          <w:noProof/>
        </w:rPr>
        <w:t xml:space="preserve">Cloning </w:t>
      </w:r>
      <w:r w:rsidR="008B17AA">
        <w:rPr>
          <w:rFonts w:ascii="Calibri" w:hAnsi="Calibri" w:cs="Calibri"/>
          <w:i/>
          <w:noProof/>
        </w:rPr>
        <w:t xml:space="preserve">and </w:t>
      </w:r>
      <w:r w:rsidRPr="00FA3C19">
        <w:rPr>
          <w:rFonts w:ascii="Calibri" w:hAnsi="Calibri" w:cs="Calibri"/>
          <w:i/>
          <w:noProof/>
        </w:rPr>
        <w:t>Stem Cells.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11</w:t>
      </w:r>
      <w:r w:rsidRPr="00FA3C19">
        <w:rPr>
          <w:rFonts w:ascii="Calibri" w:hAnsi="Calibri" w:cs="Calibri"/>
          <w:noProof/>
        </w:rPr>
        <w:t xml:space="preserve"> (2), 259-267 (2009).</w:t>
      </w:r>
    </w:p>
    <w:p w14:paraId="4BEA29A2" w14:textId="77777777" w:rsidR="00296CF2" w:rsidRDefault="00296CF2" w:rsidP="00296CF2">
      <w:pPr>
        <w:pStyle w:val="EndNoteBibliography"/>
        <w:rPr>
          <w:rFonts w:ascii="Calibri" w:hAnsi="Calibri" w:cs="Calibri"/>
          <w:noProof/>
        </w:rPr>
      </w:pPr>
    </w:p>
    <w:p w14:paraId="3E18130C" w14:textId="03F872F8" w:rsidR="001E4764" w:rsidRPr="00FA3C19" w:rsidRDefault="001E4764" w:rsidP="00FA3C19">
      <w:pPr>
        <w:pStyle w:val="EndNoteBibliography"/>
        <w:rPr>
          <w:rFonts w:ascii="Calibri" w:hAnsi="Calibri" w:cs="Calibri"/>
          <w:noProof/>
        </w:rPr>
      </w:pPr>
      <w:r w:rsidRPr="00FA3C19">
        <w:rPr>
          <w:rFonts w:ascii="Calibri" w:hAnsi="Calibri" w:cs="Calibri"/>
          <w:noProof/>
        </w:rPr>
        <w:t>27</w:t>
      </w:r>
      <w:r w:rsidR="00296CF2">
        <w:rPr>
          <w:rFonts w:ascii="Calibri" w:hAnsi="Calibri" w:cs="Calibri"/>
          <w:noProof/>
        </w:rPr>
        <w:t xml:space="preserve">. </w:t>
      </w:r>
      <w:r w:rsidRPr="00FA3C19">
        <w:rPr>
          <w:rFonts w:ascii="Calibri" w:hAnsi="Calibri" w:cs="Calibri"/>
          <w:noProof/>
        </w:rPr>
        <w:t xml:space="preserve">Dale, R. G. Dose-rate effects in targeted radiotherapy. </w:t>
      </w:r>
      <w:r w:rsidR="00296CF2">
        <w:rPr>
          <w:rFonts w:ascii="Calibri" w:hAnsi="Calibri" w:cs="Calibri"/>
          <w:i/>
          <w:noProof/>
        </w:rPr>
        <w:t>Physics in Medicine &amp; Biology</w:t>
      </w:r>
      <w:r w:rsidRPr="00FA3C19">
        <w:rPr>
          <w:rFonts w:ascii="Calibri" w:hAnsi="Calibri" w:cs="Calibri"/>
          <w:i/>
          <w:noProof/>
        </w:rPr>
        <w:t>.</w:t>
      </w:r>
      <w:r w:rsidRPr="00FA3C19">
        <w:rPr>
          <w:rFonts w:ascii="Calibri" w:hAnsi="Calibri" w:cs="Calibri"/>
          <w:noProof/>
        </w:rPr>
        <w:t xml:space="preserve"> </w:t>
      </w:r>
      <w:r w:rsidRPr="00FA3C19">
        <w:rPr>
          <w:rFonts w:ascii="Calibri" w:hAnsi="Calibri" w:cs="Calibri"/>
          <w:b/>
          <w:noProof/>
        </w:rPr>
        <w:t>41</w:t>
      </w:r>
      <w:r w:rsidRPr="00FA3C19">
        <w:rPr>
          <w:rFonts w:ascii="Calibri" w:hAnsi="Calibri" w:cs="Calibri"/>
          <w:noProof/>
        </w:rPr>
        <w:t xml:space="preserve"> (10), 1871-1884 (1996).</w:t>
      </w:r>
    </w:p>
    <w:p w14:paraId="6FFE8800" w14:textId="79A806C1" w:rsidR="008F325C" w:rsidRPr="0087560E" w:rsidRDefault="00AF0A9B" w:rsidP="001E47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7560E">
        <w:rPr>
          <w:rFonts w:ascii="Calibri" w:hAnsi="Calibri" w:cs="Calibri"/>
        </w:rPr>
        <w:fldChar w:fldCharType="end"/>
      </w:r>
    </w:p>
    <w:sectPr w:rsidR="008F325C" w:rsidRPr="0087560E" w:rsidSect="001E4764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696"/>
    <w:multiLevelType w:val="multilevel"/>
    <w:tmpl w:val="B47EE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C91BF9"/>
    <w:multiLevelType w:val="multilevel"/>
    <w:tmpl w:val="4E5C8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340902"/>
    <w:multiLevelType w:val="multilevel"/>
    <w:tmpl w:val="F02E9D1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3C3B1B"/>
    <w:multiLevelType w:val="multilevel"/>
    <w:tmpl w:val="68482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D8C73EE"/>
    <w:multiLevelType w:val="hybridMultilevel"/>
    <w:tmpl w:val="DF509204"/>
    <w:lvl w:ilvl="0" w:tplc="43A45F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00C09"/>
    <w:multiLevelType w:val="multilevel"/>
    <w:tmpl w:val="054A5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EDF603C"/>
    <w:multiLevelType w:val="multilevel"/>
    <w:tmpl w:val="5C709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EC142ED"/>
    <w:multiLevelType w:val="multilevel"/>
    <w:tmpl w:val="92C407B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6BC62F0"/>
    <w:multiLevelType w:val="multilevel"/>
    <w:tmpl w:val="87EE16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E513EC0"/>
    <w:multiLevelType w:val="hybridMultilevel"/>
    <w:tmpl w:val="21E2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_updated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000C7"/>
    <w:rsid w:val="00010E8F"/>
    <w:rsid w:val="00012A82"/>
    <w:rsid w:val="00014385"/>
    <w:rsid w:val="00016BC5"/>
    <w:rsid w:val="00025EFB"/>
    <w:rsid w:val="000268CB"/>
    <w:rsid w:val="000415BF"/>
    <w:rsid w:val="000462E3"/>
    <w:rsid w:val="00055544"/>
    <w:rsid w:val="00077825"/>
    <w:rsid w:val="00087292"/>
    <w:rsid w:val="000A57FB"/>
    <w:rsid w:val="000A7BEA"/>
    <w:rsid w:val="000B2881"/>
    <w:rsid w:val="000E611D"/>
    <w:rsid w:val="000E70FB"/>
    <w:rsid w:val="00105629"/>
    <w:rsid w:val="00123D55"/>
    <w:rsid w:val="001323C8"/>
    <w:rsid w:val="001419DD"/>
    <w:rsid w:val="00141DCB"/>
    <w:rsid w:val="00150C6F"/>
    <w:rsid w:val="001525DC"/>
    <w:rsid w:val="001567F5"/>
    <w:rsid w:val="00172378"/>
    <w:rsid w:val="001A400F"/>
    <w:rsid w:val="001E06CF"/>
    <w:rsid w:val="001E4764"/>
    <w:rsid w:val="001F5830"/>
    <w:rsid w:val="00214AA7"/>
    <w:rsid w:val="00237A4E"/>
    <w:rsid w:val="00263AFD"/>
    <w:rsid w:val="002842D5"/>
    <w:rsid w:val="00286D30"/>
    <w:rsid w:val="00287989"/>
    <w:rsid w:val="0029567D"/>
    <w:rsid w:val="00296CF2"/>
    <w:rsid w:val="00297D50"/>
    <w:rsid w:val="002B7BEE"/>
    <w:rsid w:val="002D39F4"/>
    <w:rsid w:val="002D51BE"/>
    <w:rsid w:val="002E167E"/>
    <w:rsid w:val="002E2E79"/>
    <w:rsid w:val="002F7620"/>
    <w:rsid w:val="002F7E28"/>
    <w:rsid w:val="00303814"/>
    <w:rsid w:val="00305A0F"/>
    <w:rsid w:val="00306D36"/>
    <w:rsid w:val="00316580"/>
    <w:rsid w:val="00321F90"/>
    <w:rsid w:val="00334181"/>
    <w:rsid w:val="00355417"/>
    <w:rsid w:val="00355AA2"/>
    <w:rsid w:val="0036557D"/>
    <w:rsid w:val="00373B80"/>
    <w:rsid w:val="003817B1"/>
    <w:rsid w:val="00386C4A"/>
    <w:rsid w:val="003B5E0A"/>
    <w:rsid w:val="003D4A13"/>
    <w:rsid w:val="003E33A2"/>
    <w:rsid w:val="0040746D"/>
    <w:rsid w:val="00417B5C"/>
    <w:rsid w:val="00424920"/>
    <w:rsid w:val="004360F4"/>
    <w:rsid w:val="0044569C"/>
    <w:rsid w:val="00453506"/>
    <w:rsid w:val="00457824"/>
    <w:rsid w:val="00460D9D"/>
    <w:rsid w:val="00490691"/>
    <w:rsid w:val="004B20A1"/>
    <w:rsid w:val="004B5505"/>
    <w:rsid w:val="004D7177"/>
    <w:rsid w:val="004E4BFE"/>
    <w:rsid w:val="004E74C2"/>
    <w:rsid w:val="004F0A83"/>
    <w:rsid w:val="004F1A5E"/>
    <w:rsid w:val="00503347"/>
    <w:rsid w:val="005125D4"/>
    <w:rsid w:val="00536A69"/>
    <w:rsid w:val="00536E3C"/>
    <w:rsid w:val="00561CFB"/>
    <w:rsid w:val="00565F51"/>
    <w:rsid w:val="00575265"/>
    <w:rsid w:val="005A050D"/>
    <w:rsid w:val="005C2DC8"/>
    <w:rsid w:val="005C435B"/>
    <w:rsid w:val="005E301C"/>
    <w:rsid w:val="005E55A8"/>
    <w:rsid w:val="005F14FB"/>
    <w:rsid w:val="006048F5"/>
    <w:rsid w:val="00616B9B"/>
    <w:rsid w:val="00632943"/>
    <w:rsid w:val="006517AA"/>
    <w:rsid w:val="0066173E"/>
    <w:rsid w:val="0067466E"/>
    <w:rsid w:val="00674700"/>
    <w:rsid w:val="006918A2"/>
    <w:rsid w:val="006A1A19"/>
    <w:rsid w:val="006A1B75"/>
    <w:rsid w:val="006B3EBE"/>
    <w:rsid w:val="006C26BD"/>
    <w:rsid w:val="006E0A95"/>
    <w:rsid w:val="00711459"/>
    <w:rsid w:val="007153E4"/>
    <w:rsid w:val="007202DD"/>
    <w:rsid w:val="007226F5"/>
    <w:rsid w:val="007538D1"/>
    <w:rsid w:val="00775649"/>
    <w:rsid w:val="007973DD"/>
    <w:rsid w:val="007A3C74"/>
    <w:rsid w:val="007B23BF"/>
    <w:rsid w:val="007B75EB"/>
    <w:rsid w:val="007C0E20"/>
    <w:rsid w:val="007D1D7F"/>
    <w:rsid w:val="007E2EE3"/>
    <w:rsid w:val="00800A86"/>
    <w:rsid w:val="00817303"/>
    <w:rsid w:val="00823CAB"/>
    <w:rsid w:val="008467D8"/>
    <w:rsid w:val="008551BB"/>
    <w:rsid w:val="00871403"/>
    <w:rsid w:val="0087560E"/>
    <w:rsid w:val="00880136"/>
    <w:rsid w:val="008806AD"/>
    <w:rsid w:val="008B10B9"/>
    <w:rsid w:val="008B17AA"/>
    <w:rsid w:val="008B72C1"/>
    <w:rsid w:val="008B7D3E"/>
    <w:rsid w:val="008D18D9"/>
    <w:rsid w:val="008E21A0"/>
    <w:rsid w:val="008F1AC9"/>
    <w:rsid w:val="008F3202"/>
    <w:rsid w:val="008F325C"/>
    <w:rsid w:val="008F479A"/>
    <w:rsid w:val="008F7570"/>
    <w:rsid w:val="009020A4"/>
    <w:rsid w:val="00902989"/>
    <w:rsid w:val="0090321A"/>
    <w:rsid w:val="00904221"/>
    <w:rsid w:val="00915227"/>
    <w:rsid w:val="00930AF3"/>
    <w:rsid w:val="009325DE"/>
    <w:rsid w:val="00936846"/>
    <w:rsid w:val="00936A55"/>
    <w:rsid w:val="009378C8"/>
    <w:rsid w:val="0094055F"/>
    <w:rsid w:val="00993205"/>
    <w:rsid w:val="00994F54"/>
    <w:rsid w:val="00996B14"/>
    <w:rsid w:val="009A063E"/>
    <w:rsid w:val="009A62C6"/>
    <w:rsid w:val="009F6A1A"/>
    <w:rsid w:val="00A04F86"/>
    <w:rsid w:val="00A0773E"/>
    <w:rsid w:val="00A150E1"/>
    <w:rsid w:val="00A176B3"/>
    <w:rsid w:val="00A27913"/>
    <w:rsid w:val="00A31E26"/>
    <w:rsid w:val="00A85CD9"/>
    <w:rsid w:val="00A94F31"/>
    <w:rsid w:val="00AA77EB"/>
    <w:rsid w:val="00AF0A9B"/>
    <w:rsid w:val="00B13DC7"/>
    <w:rsid w:val="00B203F2"/>
    <w:rsid w:val="00B21DAA"/>
    <w:rsid w:val="00B221C0"/>
    <w:rsid w:val="00B3760C"/>
    <w:rsid w:val="00B41245"/>
    <w:rsid w:val="00B432E5"/>
    <w:rsid w:val="00B455AC"/>
    <w:rsid w:val="00B5074D"/>
    <w:rsid w:val="00B52DB3"/>
    <w:rsid w:val="00B633EB"/>
    <w:rsid w:val="00B64E93"/>
    <w:rsid w:val="00B6556A"/>
    <w:rsid w:val="00B86D44"/>
    <w:rsid w:val="00BA5E35"/>
    <w:rsid w:val="00BB0501"/>
    <w:rsid w:val="00BB0D90"/>
    <w:rsid w:val="00BB289D"/>
    <w:rsid w:val="00BC2AA8"/>
    <w:rsid w:val="00BD1D59"/>
    <w:rsid w:val="00BE1A5B"/>
    <w:rsid w:val="00BE6D07"/>
    <w:rsid w:val="00BF27D6"/>
    <w:rsid w:val="00BF5D02"/>
    <w:rsid w:val="00C01F08"/>
    <w:rsid w:val="00C02FDE"/>
    <w:rsid w:val="00C06484"/>
    <w:rsid w:val="00C127E2"/>
    <w:rsid w:val="00C147D7"/>
    <w:rsid w:val="00C15DCB"/>
    <w:rsid w:val="00C415E1"/>
    <w:rsid w:val="00C4172A"/>
    <w:rsid w:val="00C46E5D"/>
    <w:rsid w:val="00C67568"/>
    <w:rsid w:val="00C910F8"/>
    <w:rsid w:val="00C94121"/>
    <w:rsid w:val="00CA0934"/>
    <w:rsid w:val="00CA475F"/>
    <w:rsid w:val="00CA6CD6"/>
    <w:rsid w:val="00CB1393"/>
    <w:rsid w:val="00CB1AE0"/>
    <w:rsid w:val="00CC056D"/>
    <w:rsid w:val="00CC3F25"/>
    <w:rsid w:val="00CD1283"/>
    <w:rsid w:val="00CD2C96"/>
    <w:rsid w:val="00CE1855"/>
    <w:rsid w:val="00CE1D64"/>
    <w:rsid w:val="00CE5525"/>
    <w:rsid w:val="00CF0792"/>
    <w:rsid w:val="00CF6CDA"/>
    <w:rsid w:val="00D000C7"/>
    <w:rsid w:val="00D04346"/>
    <w:rsid w:val="00D22EA5"/>
    <w:rsid w:val="00D32689"/>
    <w:rsid w:val="00D42529"/>
    <w:rsid w:val="00D825DB"/>
    <w:rsid w:val="00D903FC"/>
    <w:rsid w:val="00D922C5"/>
    <w:rsid w:val="00DA164A"/>
    <w:rsid w:val="00DB0380"/>
    <w:rsid w:val="00DC142F"/>
    <w:rsid w:val="00DD362A"/>
    <w:rsid w:val="00DD5541"/>
    <w:rsid w:val="00DD5F63"/>
    <w:rsid w:val="00DD65A3"/>
    <w:rsid w:val="00E06D39"/>
    <w:rsid w:val="00E07C4B"/>
    <w:rsid w:val="00E1040F"/>
    <w:rsid w:val="00E35C64"/>
    <w:rsid w:val="00E35E92"/>
    <w:rsid w:val="00E417EB"/>
    <w:rsid w:val="00E67163"/>
    <w:rsid w:val="00E7085D"/>
    <w:rsid w:val="00E76425"/>
    <w:rsid w:val="00E7686A"/>
    <w:rsid w:val="00E803BD"/>
    <w:rsid w:val="00E86E85"/>
    <w:rsid w:val="00E90B1B"/>
    <w:rsid w:val="00EA02E1"/>
    <w:rsid w:val="00EB0969"/>
    <w:rsid w:val="00EB7675"/>
    <w:rsid w:val="00EC4DD6"/>
    <w:rsid w:val="00EC5D97"/>
    <w:rsid w:val="00EE335D"/>
    <w:rsid w:val="00F07FE7"/>
    <w:rsid w:val="00F12AA3"/>
    <w:rsid w:val="00F259F1"/>
    <w:rsid w:val="00F421A3"/>
    <w:rsid w:val="00F5162B"/>
    <w:rsid w:val="00F53376"/>
    <w:rsid w:val="00F81BED"/>
    <w:rsid w:val="00F86C15"/>
    <w:rsid w:val="00F91DF0"/>
    <w:rsid w:val="00FA3C19"/>
    <w:rsid w:val="00FB5E82"/>
    <w:rsid w:val="00FB72B6"/>
    <w:rsid w:val="00FE36E1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EEAC5"/>
  <w14:defaultImageDpi w14:val="300"/>
  <w15:docId w15:val="{FFC4B06C-23F6-4D1F-AC4C-0B9AFAB2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0C7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AF0A9B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AF0A9B"/>
    <w:pPr>
      <w:jc w:val="both"/>
    </w:pPr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5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6A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1419DD"/>
    <w:pPr>
      <w:widowControl w:val="0"/>
    </w:pPr>
    <w:rPr>
      <w:rFonts w:ascii="Cambria" w:eastAsia="Cambria" w:hAnsi="Cambria" w:cs="Cambria"/>
      <w:color w:val="000000"/>
    </w:rPr>
  </w:style>
  <w:style w:type="character" w:customStyle="1" w:styleId="apple-converted-space">
    <w:name w:val="apple-converted-space"/>
    <w:basedOn w:val="DefaultParagraphFont"/>
    <w:rsid w:val="00316580"/>
  </w:style>
  <w:style w:type="character" w:customStyle="1" w:styleId="rphighlightallclass">
    <w:name w:val="rphighlightallclass"/>
    <w:basedOn w:val="DefaultParagraphFont"/>
    <w:rsid w:val="00316580"/>
  </w:style>
  <w:style w:type="character" w:customStyle="1" w:styleId="ayd2">
    <w:name w:val="_ay_d2"/>
    <w:basedOn w:val="DefaultParagraphFont"/>
    <w:rsid w:val="00316580"/>
  </w:style>
  <w:style w:type="character" w:customStyle="1" w:styleId="aye2">
    <w:name w:val="_ay_e2"/>
    <w:basedOn w:val="DefaultParagraphFont"/>
    <w:rsid w:val="00316580"/>
  </w:style>
  <w:style w:type="character" w:customStyle="1" w:styleId="rpt1">
    <w:name w:val="_rp_t1"/>
    <w:basedOn w:val="DefaultParagraphFont"/>
    <w:rsid w:val="00316580"/>
  </w:style>
  <w:style w:type="character" w:customStyle="1" w:styleId="pel">
    <w:name w:val="_pe_l"/>
    <w:basedOn w:val="DefaultParagraphFont"/>
    <w:rsid w:val="00316580"/>
  </w:style>
  <w:style w:type="character" w:customStyle="1" w:styleId="bidi">
    <w:name w:val="bidi"/>
    <w:basedOn w:val="DefaultParagraphFont"/>
    <w:rsid w:val="00316580"/>
  </w:style>
  <w:style w:type="character" w:customStyle="1" w:styleId="rpd1">
    <w:name w:val="_rp_d1"/>
    <w:basedOn w:val="DefaultParagraphFont"/>
    <w:rsid w:val="00316580"/>
  </w:style>
  <w:style w:type="character" w:customStyle="1" w:styleId="allowtextselection">
    <w:name w:val="allowtextselection"/>
    <w:basedOn w:val="DefaultParagraphFont"/>
    <w:rsid w:val="00316580"/>
  </w:style>
  <w:style w:type="character" w:customStyle="1" w:styleId="fc4">
    <w:name w:val="_fc_4"/>
    <w:basedOn w:val="DefaultParagraphFont"/>
    <w:rsid w:val="00316580"/>
  </w:style>
  <w:style w:type="character" w:styleId="Emphasis">
    <w:name w:val="Emphasis"/>
    <w:basedOn w:val="DefaultParagraphFont"/>
    <w:uiPriority w:val="20"/>
    <w:qFormat/>
    <w:rsid w:val="009325DE"/>
    <w:rPr>
      <w:i/>
      <w:iCs/>
    </w:rPr>
  </w:style>
  <w:style w:type="character" w:styleId="Hyperlink">
    <w:name w:val="Hyperlink"/>
    <w:basedOn w:val="DefaultParagraphFont"/>
    <w:uiPriority w:val="99"/>
    <w:unhideWhenUsed/>
    <w:rsid w:val="009325DE"/>
    <w:rPr>
      <w:color w:val="0000FF"/>
      <w:u w:val="single"/>
    </w:rPr>
  </w:style>
  <w:style w:type="table" w:styleId="TableGrid">
    <w:name w:val="Table Grid"/>
    <w:basedOn w:val="TableNormal"/>
    <w:uiPriority w:val="59"/>
    <w:rsid w:val="00CA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5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39F4"/>
  </w:style>
  <w:style w:type="character" w:styleId="LineNumber">
    <w:name w:val="line number"/>
    <w:basedOn w:val="DefaultParagraphFont"/>
    <w:uiPriority w:val="99"/>
    <w:semiHidden/>
    <w:unhideWhenUsed/>
    <w:rsid w:val="001E4764"/>
  </w:style>
  <w:style w:type="character" w:styleId="UnresolvedMention">
    <w:name w:val="Unresolved Mention"/>
    <w:basedOn w:val="DefaultParagraphFont"/>
    <w:uiPriority w:val="99"/>
    <w:semiHidden/>
    <w:unhideWhenUsed/>
    <w:rsid w:val="0041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625636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12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4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7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35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29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16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543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31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59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2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162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33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90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49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47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63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5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64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06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627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44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443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48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02834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91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4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8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62412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86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7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64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45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57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38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72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9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37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19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14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32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25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400365">
              <w:marLeft w:val="0"/>
              <w:marRight w:val="15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D90A-E1D0-499F-A93C-A37BA7DF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6583</Words>
  <Characters>37526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Sallam</dc:creator>
  <cp:keywords/>
  <dc:description/>
  <cp:lastModifiedBy>Alisha Dsouza</cp:lastModifiedBy>
  <cp:revision>15</cp:revision>
  <cp:lastPrinted>2018-07-24T00:15:00Z</cp:lastPrinted>
  <dcterms:created xsi:type="dcterms:W3CDTF">2018-08-06T13:13:00Z</dcterms:created>
  <dcterms:modified xsi:type="dcterms:W3CDTF">2018-08-06T19:23:00Z</dcterms:modified>
</cp:coreProperties>
</file>