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E81980" w14:textId="34072472" w:rsidR="006305D7" w:rsidRPr="00EB6BA2" w:rsidRDefault="006305D7" w:rsidP="00353621">
      <w:pPr>
        <w:pStyle w:val="NormalWeb"/>
        <w:widowControl/>
        <w:spacing w:before="0" w:beforeAutospacing="0" w:after="0" w:afterAutospacing="0"/>
        <w:outlineLvl w:val="0"/>
      </w:pPr>
      <w:r w:rsidRPr="00EB6BA2">
        <w:rPr>
          <w:b/>
          <w:bCs/>
        </w:rPr>
        <w:t>TITLE:</w:t>
      </w:r>
      <w:r w:rsidRPr="00EB6BA2">
        <w:t xml:space="preserve"> </w:t>
      </w:r>
    </w:p>
    <w:p w14:paraId="14273B77" w14:textId="6323EDA6" w:rsidR="008E6786" w:rsidRPr="00EB6BA2" w:rsidRDefault="00634710" w:rsidP="00954AF9">
      <w:pPr>
        <w:widowControl/>
      </w:pPr>
      <w:bookmarkStart w:id="0" w:name="_Hlk503791871"/>
      <w:bookmarkStart w:id="1" w:name="_Hlk505534830"/>
      <w:r w:rsidRPr="00EB6BA2">
        <w:rPr>
          <w:lang w:eastAsia="zh-CN"/>
        </w:rPr>
        <w:t xml:space="preserve">Evaluation of </w:t>
      </w:r>
      <w:r w:rsidRPr="00EB6BA2">
        <w:t xml:space="preserve">Zika </w:t>
      </w:r>
      <w:r w:rsidR="00673C5C">
        <w:t>V</w:t>
      </w:r>
      <w:r w:rsidRPr="00EB6BA2">
        <w:t>irus-specific</w:t>
      </w:r>
      <w:bookmarkEnd w:id="0"/>
      <w:r w:rsidRPr="00EB6BA2">
        <w:t xml:space="preserve"> T</w:t>
      </w:r>
      <w:r w:rsidRPr="00EB6BA2">
        <w:rPr>
          <w:bCs/>
        </w:rPr>
        <w:t>-</w:t>
      </w:r>
      <w:r w:rsidRPr="00EB6BA2">
        <w:t xml:space="preserve">cell </w:t>
      </w:r>
      <w:r w:rsidR="00673C5C">
        <w:t>R</w:t>
      </w:r>
      <w:r w:rsidRPr="00EB6BA2">
        <w:t>esponse</w:t>
      </w:r>
      <w:bookmarkEnd w:id="1"/>
      <w:r w:rsidRPr="00EB6BA2">
        <w:t>s</w:t>
      </w:r>
      <w:r w:rsidR="00353621">
        <w:t xml:space="preserve"> in</w:t>
      </w:r>
      <w:r w:rsidR="00A72410" w:rsidRPr="00EB6BA2">
        <w:t xml:space="preserve"> </w:t>
      </w:r>
      <w:r w:rsidR="00673C5C">
        <w:rPr>
          <w:bCs/>
        </w:rPr>
        <w:t>I</w:t>
      </w:r>
      <w:r w:rsidRPr="00EB6BA2">
        <w:rPr>
          <w:bCs/>
        </w:rPr>
        <w:t>mmuno</w:t>
      </w:r>
      <w:r w:rsidR="00A72410" w:rsidRPr="00EB6BA2">
        <w:t>privilege</w:t>
      </w:r>
      <w:r w:rsidRPr="00EB6BA2">
        <w:t>d</w:t>
      </w:r>
      <w:r w:rsidR="00A72410" w:rsidRPr="00EB6BA2">
        <w:t xml:space="preserve"> </w:t>
      </w:r>
      <w:r w:rsidR="00673C5C">
        <w:t>O</w:t>
      </w:r>
      <w:r w:rsidR="00A72410" w:rsidRPr="00EB6BA2">
        <w:t xml:space="preserve">rgans of </w:t>
      </w:r>
      <w:r w:rsidR="00673C5C">
        <w:t>I</w:t>
      </w:r>
      <w:r w:rsidR="00A72410" w:rsidRPr="00EB6BA2">
        <w:t xml:space="preserve">nfected </w:t>
      </w:r>
      <w:bookmarkStart w:id="2" w:name="OLE_LINK23"/>
      <w:bookmarkStart w:id="3" w:name="OLE_LINK24"/>
      <w:r w:rsidR="00A72410" w:rsidRPr="00EB6BA2">
        <w:t>Ifnar1</w:t>
      </w:r>
      <w:r w:rsidR="00A72410" w:rsidRPr="00EB6BA2">
        <w:rPr>
          <w:vertAlign w:val="superscript"/>
        </w:rPr>
        <w:t>-/-</w:t>
      </w:r>
      <w:r w:rsidR="00A72410" w:rsidRPr="00EB6BA2">
        <w:t> </w:t>
      </w:r>
      <w:bookmarkEnd w:id="2"/>
      <w:bookmarkEnd w:id="3"/>
      <w:r w:rsidR="00673C5C">
        <w:t>M</w:t>
      </w:r>
      <w:r w:rsidR="00A72410" w:rsidRPr="00EB6BA2">
        <w:t>ice</w:t>
      </w:r>
    </w:p>
    <w:p w14:paraId="4020F04A" w14:textId="77777777" w:rsidR="004D6BDE" w:rsidRPr="00EB6BA2" w:rsidRDefault="004D6BDE" w:rsidP="00954AF9">
      <w:pPr>
        <w:widowControl/>
        <w:rPr>
          <w:b/>
          <w:bCs/>
        </w:rPr>
      </w:pPr>
      <w:bookmarkStart w:id="4" w:name="_GoBack"/>
      <w:bookmarkEnd w:id="4"/>
    </w:p>
    <w:p w14:paraId="4AAF193B" w14:textId="77777777" w:rsidR="006305D7" w:rsidRPr="00EB6BA2" w:rsidRDefault="006305D7" w:rsidP="00353621">
      <w:pPr>
        <w:widowControl/>
        <w:outlineLvl w:val="0"/>
        <w:rPr>
          <w:color w:val="808080" w:themeColor="background1" w:themeShade="80"/>
        </w:rPr>
      </w:pPr>
      <w:r w:rsidRPr="00EB6BA2">
        <w:rPr>
          <w:b/>
          <w:bCs/>
        </w:rPr>
        <w:t>AUTHORS</w:t>
      </w:r>
      <w:r w:rsidR="000B662E" w:rsidRPr="00EB6BA2">
        <w:rPr>
          <w:b/>
          <w:bCs/>
        </w:rPr>
        <w:t xml:space="preserve"> </w:t>
      </w:r>
      <w:r w:rsidR="00086FF5" w:rsidRPr="00EB6BA2">
        <w:rPr>
          <w:b/>
          <w:bCs/>
        </w:rPr>
        <w:t xml:space="preserve">AND </w:t>
      </w:r>
      <w:r w:rsidR="000B662E" w:rsidRPr="00EB6BA2">
        <w:rPr>
          <w:b/>
          <w:bCs/>
        </w:rPr>
        <w:t>AFFILIATIONS</w:t>
      </w:r>
      <w:r w:rsidRPr="00EB6BA2">
        <w:rPr>
          <w:b/>
          <w:bCs/>
        </w:rPr>
        <w:t xml:space="preserve">: </w:t>
      </w:r>
    </w:p>
    <w:p w14:paraId="3F3762A0" w14:textId="75C40CAE" w:rsidR="00673C5C" w:rsidRPr="00EB6BA2" w:rsidRDefault="00A72410" w:rsidP="00673C5C">
      <w:pPr>
        <w:widowControl/>
        <w:rPr>
          <w:bCs/>
        </w:rPr>
      </w:pPr>
      <w:bookmarkStart w:id="5" w:name="_Hlk507784492"/>
      <w:r w:rsidRPr="00EB6BA2">
        <w:t>Yongli Zhang</w:t>
      </w:r>
      <w:r w:rsidR="00673C5C" w:rsidRPr="00D201ED">
        <w:rPr>
          <w:vertAlign w:val="superscript"/>
        </w:rPr>
        <w:t>1,2</w:t>
      </w:r>
      <w:r w:rsidR="00673C5C">
        <w:t xml:space="preserve"> </w:t>
      </w:r>
      <w:r w:rsidR="00B002BB" w:rsidRPr="00EB6BA2">
        <w:rPr>
          <w:bCs/>
        </w:rPr>
        <w:t>*</w:t>
      </w:r>
      <w:r w:rsidR="00673C5C">
        <w:rPr>
          <w:bCs/>
        </w:rPr>
        <w:t>,</w:t>
      </w:r>
      <w:r w:rsidR="00673C5C" w:rsidRPr="00673C5C">
        <w:rPr>
          <w:bCs/>
        </w:rPr>
        <w:t xml:space="preserve"> </w:t>
      </w:r>
      <w:r w:rsidR="00673C5C" w:rsidRPr="00EB6BA2">
        <w:rPr>
          <w:bCs/>
        </w:rPr>
        <w:t>Hangjie Zhang</w:t>
      </w:r>
      <w:r w:rsidR="00673C5C" w:rsidRPr="009F0755">
        <w:rPr>
          <w:vertAlign w:val="superscript"/>
        </w:rPr>
        <w:t>2</w:t>
      </w:r>
      <w:r w:rsidR="00673C5C">
        <w:rPr>
          <w:bCs/>
        </w:rPr>
        <w:t xml:space="preserve"> </w:t>
      </w:r>
      <w:r w:rsidR="00673C5C" w:rsidRPr="00EB6BA2">
        <w:rPr>
          <w:bCs/>
        </w:rPr>
        <w:t>*</w:t>
      </w:r>
      <w:r w:rsidR="00673C5C">
        <w:rPr>
          <w:bCs/>
        </w:rPr>
        <w:t>,</w:t>
      </w:r>
      <w:r w:rsidR="00673C5C" w:rsidRPr="00673C5C">
        <w:rPr>
          <w:bCs/>
        </w:rPr>
        <w:t xml:space="preserve"> </w:t>
      </w:r>
      <w:r w:rsidR="00673C5C" w:rsidRPr="00EB6BA2">
        <w:rPr>
          <w:bCs/>
        </w:rPr>
        <w:t>Wenqiang Ma</w:t>
      </w:r>
      <w:r w:rsidR="00673C5C" w:rsidRPr="00D201ED">
        <w:rPr>
          <w:bCs/>
          <w:vertAlign w:val="superscript"/>
        </w:rPr>
        <w:t>3</w:t>
      </w:r>
      <w:r w:rsidR="00673C5C">
        <w:rPr>
          <w:bCs/>
        </w:rPr>
        <w:t xml:space="preserve"> </w:t>
      </w:r>
      <w:r w:rsidR="00673C5C" w:rsidRPr="00EB6BA2">
        <w:rPr>
          <w:bCs/>
        </w:rPr>
        <w:t>*</w:t>
      </w:r>
      <w:r w:rsidR="00673C5C">
        <w:rPr>
          <w:bCs/>
        </w:rPr>
        <w:t>,</w:t>
      </w:r>
      <w:r w:rsidR="00673C5C" w:rsidRPr="00673C5C">
        <w:rPr>
          <w:bCs/>
        </w:rPr>
        <w:t xml:space="preserve"> </w:t>
      </w:r>
      <w:r w:rsidR="00673C5C" w:rsidRPr="00EB6BA2">
        <w:rPr>
          <w:bCs/>
        </w:rPr>
        <w:t>Kefang Liu</w:t>
      </w:r>
      <w:r w:rsidR="00673C5C" w:rsidRPr="009F0755">
        <w:rPr>
          <w:vertAlign w:val="superscript"/>
        </w:rPr>
        <w:t>1,2</w:t>
      </w:r>
      <w:r w:rsidR="00673C5C">
        <w:rPr>
          <w:bCs/>
        </w:rPr>
        <w:t>,</w:t>
      </w:r>
      <w:r w:rsidR="00673C5C" w:rsidRPr="00673C5C">
        <w:rPr>
          <w:bCs/>
        </w:rPr>
        <w:t xml:space="preserve"> </w:t>
      </w:r>
      <w:r w:rsidR="00673C5C" w:rsidRPr="00EB6BA2">
        <w:rPr>
          <w:bCs/>
        </w:rPr>
        <w:t>Min Zhao</w:t>
      </w:r>
      <w:r w:rsidR="00673C5C" w:rsidRPr="00D201ED">
        <w:rPr>
          <w:bCs/>
          <w:vertAlign w:val="superscript"/>
        </w:rPr>
        <w:t>4</w:t>
      </w:r>
      <w:r w:rsidR="00673C5C">
        <w:rPr>
          <w:bCs/>
        </w:rPr>
        <w:t>,</w:t>
      </w:r>
      <w:r w:rsidR="00673C5C" w:rsidRPr="00673C5C">
        <w:rPr>
          <w:bCs/>
        </w:rPr>
        <w:t xml:space="preserve"> </w:t>
      </w:r>
      <w:r w:rsidR="00673C5C" w:rsidRPr="00EB6BA2">
        <w:rPr>
          <w:bCs/>
        </w:rPr>
        <w:t>Yingze Zhao</w:t>
      </w:r>
      <w:r w:rsidR="00673C5C" w:rsidRPr="009F0755">
        <w:rPr>
          <w:vertAlign w:val="superscript"/>
        </w:rPr>
        <w:t>2</w:t>
      </w:r>
      <w:r w:rsidR="00673C5C">
        <w:rPr>
          <w:bCs/>
        </w:rPr>
        <w:t>,</w:t>
      </w:r>
      <w:r w:rsidR="006323BF" w:rsidRPr="006323BF">
        <w:rPr>
          <w:bCs/>
        </w:rPr>
        <w:t xml:space="preserve"> </w:t>
      </w:r>
      <w:r w:rsidR="006323BF" w:rsidRPr="00EB6BA2">
        <w:rPr>
          <w:bCs/>
        </w:rPr>
        <w:t>Xuancheng Lu</w:t>
      </w:r>
      <w:r w:rsidR="006323BF" w:rsidRPr="00D201ED">
        <w:rPr>
          <w:bCs/>
          <w:vertAlign w:val="superscript"/>
        </w:rPr>
        <w:t>5</w:t>
      </w:r>
      <w:r w:rsidR="006323BF">
        <w:rPr>
          <w:bCs/>
        </w:rPr>
        <w:t>,</w:t>
      </w:r>
      <w:r w:rsidR="006323BF" w:rsidRPr="006323BF">
        <w:rPr>
          <w:bCs/>
        </w:rPr>
        <w:t xml:space="preserve"> </w:t>
      </w:r>
      <w:r w:rsidR="006323BF" w:rsidRPr="00EB6BA2">
        <w:rPr>
          <w:bCs/>
        </w:rPr>
        <w:t>Fuping Zhang</w:t>
      </w:r>
      <w:r w:rsidR="006323BF" w:rsidRPr="00D201ED">
        <w:rPr>
          <w:bCs/>
          <w:vertAlign w:val="superscript"/>
        </w:rPr>
        <w:t>4</w:t>
      </w:r>
      <w:r w:rsidR="006323BF">
        <w:rPr>
          <w:bCs/>
        </w:rPr>
        <w:t>,</w:t>
      </w:r>
      <w:r w:rsidR="006323BF" w:rsidRPr="006323BF">
        <w:rPr>
          <w:bCs/>
        </w:rPr>
        <w:t xml:space="preserve"> </w:t>
      </w:r>
      <w:r w:rsidR="006323BF" w:rsidRPr="00EB6BA2">
        <w:rPr>
          <w:bCs/>
        </w:rPr>
        <w:t>Xiangdong Li</w:t>
      </w:r>
      <w:r w:rsidR="006323BF" w:rsidRPr="00D201ED">
        <w:rPr>
          <w:bCs/>
          <w:vertAlign w:val="superscript"/>
        </w:rPr>
        <w:t>3</w:t>
      </w:r>
      <w:r w:rsidR="006323BF">
        <w:rPr>
          <w:bCs/>
        </w:rPr>
        <w:t>,</w:t>
      </w:r>
      <w:r w:rsidR="006323BF" w:rsidRPr="006323BF">
        <w:t xml:space="preserve"> </w:t>
      </w:r>
      <w:r w:rsidR="006323BF" w:rsidRPr="00EB6BA2">
        <w:t>George F. Gao</w:t>
      </w:r>
      <w:r w:rsidR="006323BF" w:rsidRPr="00D201ED">
        <w:rPr>
          <w:vertAlign w:val="superscript"/>
        </w:rPr>
        <w:t>1,2,4</w:t>
      </w:r>
      <w:r w:rsidR="006323BF">
        <w:t>,</w:t>
      </w:r>
      <w:r w:rsidR="006323BF" w:rsidRPr="006323BF">
        <w:t xml:space="preserve"> </w:t>
      </w:r>
      <w:r w:rsidR="006323BF" w:rsidRPr="00EB6BA2">
        <w:t>William J. Liu</w:t>
      </w:r>
      <w:r w:rsidR="006323BF" w:rsidRPr="00D201ED">
        <w:rPr>
          <w:vertAlign w:val="superscript"/>
        </w:rPr>
        <w:t>1,2</w:t>
      </w:r>
    </w:p>
    <w:p w14:paraId="2CCE75BA" w14:textId="59C66F6A" w:rsidR="00673C5C" w:rsidRPr="00EB6BA2" w:rsidRDefault="00673C5C" w:rsidP="00673C5C">
      <w:pPr>
        <w:widowControl/>
        <w:rPr>
          <w:bCs/>
        </w:rPr>
      </w:pPr>
    </w:p>
    <w:p w14:paraId="38037610" w14:textId="6517D22D" w:rsidR="00A72410" w:rsidRPr="00EB6BA2" w:rsidRDefault="00673C5C" w:rsidP="00954AF9">
      <w:pPr>
        <w:widowControl/>
      </w:pPr>
      <w:r w:rsidRPr="00D201ED">
        <w:rPr>
          <w:vertAlign w:val="superscript"/>
        </w:rPr>
        <w:t>1</w:t>
      </w:r>
      <w:r w:rsidR="00A72410" w:rsidRPr="00EB6BA2">
        <w:t>School of Laboratory Medicine and Life Science, Wenzhou Medical University</w:t>
      </w:r>
      <w:r w:rsidR="00A72410" w:rsidRPr="00EB6BA2">
        <w:rPr>
          <w:bCs/>
        </w:rPr>
        <w:t xml:space="preserve">, </w:t>
      </w:r>
      <w:r w:rsidR="00A72410" w:rsidRPr="00EB6BA2">
        <w:t>Wenzhou, China</w:t>
      </w:r>
    </w:p>
    <w:p w14:paraId="19885ABD" w14:textId="146639F9" w:rsidR="00A72410" w:rsidRPr="00EB6BA2" w:rsidRDefault="00673C5C" w:rsidP="00954AF9">
      <w:pPr>
        <w:widowControl/>
        <w:rPr>
          <w:bCs/>
        </w:rPr>
      </w:pPr>
      <w:r w:rsidRPr="00D201ED">
        <w:rPr>
          <w:vertAlign w:val="superscript"/>
        </w:rPr>
        <w:t>2</w:t>
      </w:r>
      <w:r w:rsidR="00A72410" w:rsidRPr="00EB6BA2">
        <w:t>National Institute for Viral Disease Control and Prevention,</w:t>
      </w:r>
      <w:r w:rsidR="00A72410" w:rsidRPr="00EB6BA2">
        <w:rPr>
          <w:bCs/>
        </w:rPr>
        <w:t xml:space="preserve"> </w:t>
      </w:r>
      <w:r w:rsidR="00A72410" w:rsidRPr="00EB6BA2">
        <w:t xml:space="preserve">Chinese Center for Disease Control and Prevention </w:t>
      </w:r>
      <w:r w:rsidR="00A72410" w:rsidRPr="00EB6BA2">
        <w:rPr>
          <w:bCs/>
        </w:rPr>
        <w:t>(</w:t>
      </w:r>
      <w:r w:rsidR="00A72410" w:rsidRPr="00EB6BA2">
        <w:t>China CDC</w:t>
      </w:r>
      <w:r w:rsidR="00A72410" w:rsidRPr="00EB6BA2">
        <w:rPr>
          <w:bCs/>
        </w:rPr>
        <w:t>),</w:t>
      </w:r>
      <w:r w:rsidR="00A72410" w:rsidRPr="00EB6BA2">
        <w:t xml:space="preserve"> Beijing, China</w:t>
      </w:r>
      <w:bookmarkStart w:id="6" w:name="_Hlk503786503"/>
    </w:p>
    <w:p w14:paraId="49871ED6" w14:textId="2BC8BB27" w:rsidR="00A72410" w:rsidRPr="00EB6BA2" w:rsidRDefault="00673C5C" w:rsidP="00954AF9">
      <w:pPr>
        <w:widowControl/>
        <w:rPr>
          <w:bCs/>
        </w:rPr>
      </w:pPr>
      <w:r w:rsidRPr="00D201ED">
        <w:rPr>
          <w:bCs/>
          <w:vertAlign w:val="superscript"/>
        </w:rPr>
        <w:t>3</w:t>
      </w:r>
      <w:r w:rsidR="00A72410" w:rsidRPr="00EB6BA2">
        <w:rPr>
          <w:bCs/>
        </w:rPr>
        <w:t>State Key Laboratory of Agrobiotechnology, College of Biological Sciences, China Agricultural University, Beijing, China</w:t>
      </w:r>
    </w:p>
    <w:p w14:paraId="0FC09B19" w14:textId="2F025D52" w:rsidR="00A72410" w:rsidRPr="00EB6BA2" w:rsidRDefault="00673C5C" w:rsidP="00954AF9">
      <w:pPr>
        <w:widowControl/>
        <w:rPr>
          <w:bCs/>
        </w:rPr>
      </w:pPr>
      <w:r w:rsidRPr="00D201ED">
        <w:rPr>
          <w:bCs/>
          <w:vertAlign w:val="superscript"/>
        </w:rPr>
        <w:t>4</w:t>
      </w:r>
      <w:bookmarkEnd w:id="6"/>
      <w:r w:rsidR="00A72410" w:rsidRPr="00EB6BA2">
        <w:rPr>
          <w:bCs/>
        </w:rPr>
        <w:t>CAS Key Laboratory of Pathogenic Microbiology and Immunology, Institute of Microbiology, Chinese Academy of Sciences, Beijing, China</w:t>
      </w:r>
    </w:p>
    <w:p w14:paraId="03A9228D" w14:textId="2A95766D" w:rsidR="00A72410" w:rsidRPr="00EB6BA2" w:rsidRDefault="006323BF" w:rsidP="00954AF9">
      <w:pPr>
        <w:widowControl/>
        <w:rPr>
          <w:bCs/>
        </w:rPr>
      </w:pPr>
      <w:r w:rsidRPr="00D201ED">
        <w:rPr>
          <w:bCs/>
          <w:vertAlign w:val="superscript"/>
        </w:rPr>
        <w:t>5</w:t>
      </w:r>
      <w:r w:rsidR="00C805B5" w:rsidRPr="00EB6BA2">
        <w:rPr>
          <w:bCs/>
        </w:rPr>
        <w:t xml:space="preserve">Laboratory Animal Center, </w:t>
      </w:r>
      <w:r>
        <w:rPr>
          <w:bCs/>
        </w:rPr>
        <w:t>China CDC</w:t>
      </w:r>
      <w:r w:rsidR="00C805B5" w:rsidRPr="00EB6BA2">
        <w:rPr>
          <w:bCs/>
        </w:rPr>
        <w:t>, Beijing</w:t>
      </w:r>
      <w:r>
        <w:rPr>
          <w:bCs/>
        </w:rPr>
        <w:t>,</w:t>
      </w:r>
      <w:r w:rsidR="00C805B5" w:rsidRPr="00EB6BA2">
        <w:rPr>
          <w:bCs/>
        </w:rPr>
        <w:t xml:space="preserve"> China.</w:t>
      </w:r>
    </w:p>
    <w:p w14:paraId="4D3C5248" w14:textId="77777777" w:rsidR="00C805B5" w:rsidRPr="00EB6BA2" w:rsidRDefault="00C805B5" w:rsidP="00954AF9">
      <w:pPr>
        <w:widowControl/>
        <w:rPr>
          <w:bCs/>
        </w:rPr>
      </w:pPr>
    </w:p>
    <w:p w14:paraId="4F6ABBDD" w14:textId="1A6CB88F" w:rsidR="004976E1" w:rsidRPr="00EB6BA2" w:rsidRDefault="00A72410" w:rsidP="00954AF9">
      <w:pPr>
        <w:widowControl/>
        <w:rPr>
          <w:bCs/>
          <w:lang w:eastAsia="zh-CN"/>
        </w:rPr>
      </w:pPr>
      <w:r w:rsidRPr="00D201ED">
        <w:rPr>
          <w:bCs/>
        </w:rPr>
        <w:t>*</w:t>
      </w:r>
      <w:r w:rsidR="006323BF" w:rsidRPr="00D201ED">
        <w:rPr>
          <w:bCs/>
        </w:rPr>
        <w:t xml:space="preserve"> </w:t>
      </w:r>
      <w:r w:rsidR="006323BF">
        <w:rPr>
          <w:bCs/>
        </w:rPr>
        <w:t>These authors</w:t>
      </w:r>
      <w:r w:rsidRPr="00EB6BA2">
        <w:rPr>
          <w:bCs/>
        </w:rPr>
        <w:t xml:space="preserve"> contributed equally to this work</w:t>
      </w:r>
      <w:bookmarkEnd w:id="5"/>
      <w:r w:rsidR="00B002BB" w:rsidRPr="00EB6BA2">
        <w:rPr>
          <w:bCs/>
        </w:rPr>
        <w:t>.</w:t>
      </w:r>
    </w:p>
    <w:p w14:paraId="4CB5F67C" w14:textId="77777777" w:rsidR="00993714" w:rsidRPr="00EB6BA2" w:rsidRDefault="00993714" w:rsidP="00954AF9">
      <w:pPr>
        <w:widowControl/>
        <w:rPr>
          <w:bCs/>
          <w:color w:val="808080" w:themeColor="background1" w:themeShade="80"/>
          <w:lang w:eastAsia="zh-CN"/>
        </w:rPr>
      </w:pPr>
    </w:p>
    <w:p w14:paraId="7BBDCDC8" w14:textId="4AC80B9D" w:rsidR="004976E1" w:rsidRPr="00D201ED" w:rsidRDefault="00A72410" w:rsidP="00353621">
      <w:pPr>
        <w:widowControl/>
        <w:outlineLvl w:val="0"/>
        <w:rPr>
          <w:b/>
          <w:bCs/>
          <w:color w:val="808080" w:themeColor="background1" w:themeShade="80"/>
        </w:rPr>
      </w:pPr>
      <w:r w:rsidRPr="00D201ED">
        <w:rPr>
          <w:b/>
          <w:bCs/>
        </w:rPr>
        <w:t>C</w:t>
      </w:r>
      <w:r w:rsidRPr="00D201ED">
        <w:rPr>
          <w:b/>
          <w:bCs/>
          <w:lang w:eastAsia="zh-CN"/>
        </w:rPr>
        <w:t>o</w:t>
      </w:r>
      <w:r w:rsidRPr="00D201ED">
        <w:rPr>
          <w:b/>
          <w:bCs/>
        </w:rPr>
        <w:t>rresponding Author</w:t>
      </w:r>
      <w:r w:rsidR="006323BF">
        <w:rPr>
          <w:b/>
          <w:bCs/>
        </w:rPr>
        <w:t>s</w:t>
      </w:r>
      <w:r w:rsidRPr="00D201ED">
        <w:rPr>
          <w:b/>
          <w:bCs/>
        </w:rPr>
        <w:t>:</w:t>
      </w:r>
    </w:p>
    <w:p w14:paraId="15C7F8F2" w14:textId="6D1ED6C9" w:rsidR="004976E1" w:rsidRPr="00D201ED" w:rsidRDefault="009B77B8" w:rsidP="00954AF9">
      <w:pPr>
        <w:widowControl/>
        <w:rPr>
          <w:bCs/>
          <w:color w:val="auto"/>
        </w:rPr>
      </w:pPr>
      <w:bookmarkStart w:id="7" w:name="_Hlk507785031"/>
      <w:r w:rsidRPr="00EB6BA2">
        <w:rPr>
          <w:bCs/>
        </w:rPr>
        <w:t>George F. Gao</w:t>
      </w:r>
      <w:bookmarkEnd w:id="7"/>
      <w:r w:rsidR="006323BF" w:rsidRPr="00D201ED">
        <w:rPr>
          <w:rStyle w:val="Hyperlink"/>
          <w:bCs/>
          <w:color w:val="auto"/>
          <w:u w:val="none"/>
        </w:rPr>
        <w:tab/>
        <w:t>(gaof@im.ac.cn)</w:t>
      </w:r>
    </w:p>
    <w:p w14:paraId="05AED53C" w14:textId="0AD1C288" w:rsidR="004976E1" w:rsidRPr="00D201ED" w:rsidRDefault="009B77B8" w:rsidP="00954AF9">
      <w:pPr>
        <w:widowControl/>
        <w:rPr>
          <w:bCs/>
          <w:color w:val="auto"/>
        </w:rPr>
      </w:pPr>
      <w:bookmarkStart w:id="8" w:name="_Hlk507785071"/>
      <w:r w:rsidRPr="00D201ED">
        <w:rPr>
          <w:bCs/>
          <w:color w:val="auto"/>
        </w:rPr>
        <w:t>William J. Liu</w:t>
      </w:r>
      <w:bookmarkEnd w:id="8"/>
      <w:r w:rsidR="006323BF" w:rsidRPr="00D201ED">
        <w:rPr>
          <w:rStyle w:val="Hyperlink"/>
          <w:bCs/>
          <w:color w:val="auto"/>
          <w:u w:val="none"/>
        </w:rPr>
        <w:tab/>
        <w:t>(liujun@ivdc.chinacdc.cn)</w:t>
      </w:r>
    </w:p>
    <w:p w14:paraId="1FFE2B02" w14:textId="024423B5" w:rsidR="004976E1" w:rsidRPr="00D201ED" w:rsidRDefault="009B77B8" w:rsidP="00954AF9">
      <w:pPr>
        <w:widowControl/>
        <w:rPr>
          <w:bCs/>
          <w:color w:val="auto"/>
        </w:rPr>
      </w:pPr>
      <w:bookmarkStart w:id="9" w:name="_Hlk507785109"/>
      <w:r w:rsidRPr="00D201ED">
        <w:rPr>
          <w:bCs/>
          <w:color w:val="auto"/>
        </w:rPr>
        <w:t>Xiangdong Li</w:t>
      </w:r>
      <w:bookmarkEnd w:id="9"/>
      <w:r w:rsidR="006323BF" w:rsidRPr="00D201ED">
        <w:rPr>
          <w:rStyle w:val="Hyperlink"/>
          <w:bCs/>
          <w:color w:val="auto"/>
          <w:u w:val="none"/>
        </w:rPr>
        <w:tab/>
        <w:t>(xiangdongli@cau.edu.cn)</w:t>
      </w:r>
    </w:p>
    <w:p w14:paraId="74C4A9EA" w14:textId="77777777" w:rsidR="004976E1" w:rsidRPr="00EB6BA2" w:rsidRDefault="004976E1" w:rsidP="00954AF9">
      <w:pPr>
        <w:widowControl/>
        <w:rPr>
          <w:bCs/>
          <w:color w:val="808080" w:themeColor="background1" w:themeShade="80"/>
          <w:lang w:eastAsia="zh-CN"/>
        </w:rPr>
      </w:pPr>
    </w:p>
    <w:p w14:paraId="37B76D12" w14:textId="77777777" w:rsidR="006305D7" w:rsidRPr="00EB6BA2" w:rsidRDefault="006305D7" w:rsidP="00353621">
      <w:pPr>
        <w:pStyle w:val="NormalWeb"/>
        <w:widowControl/>
        <w:spacing w:before="0" w:beforeAutospacing="0" w:after="0" w:afterAutospacing="0"/>
        <w:outlineLvl w:val="0"/>
      </w:pPr>
      <w:r w:rsidRPr="00EB6BA2">
        <w:rPr>
          <w:b/>
          <w:bCs/>
        </w:rPr>
        <w:t>KEYWORDS:</w:t>
      </w:r>
    </w:p>
    <w:p w14:paraId="12E01725" w14:textId="16F9BE75" w:rsidR="007A4DD6" w:rsidRPr="00EB6BA2" w:rsidRDefault="004976E1" w:rsidP="00353621">
      <w:pPr>
        <w:widowControl/>
        <w:outlineLvl w:val="0"/>
        <w:rPr>
          <w:color w:val="808080" w:themeColor="background1" w:themeShade="80"/>
        </w:rPr>
      </w:pPr>
      <w:r w:rsidRPr="00EB6BA2">
        <w:rPr>
          <w:color w:val="auto"/>
        </w:rPr>
        <w:t>Z</w:t>
      </w:r>
      <w:r w:rsidR="00C71827">
        <w:rPr>
          <w:color w:val="auto"/>
        </w:rPr>
        <w:t>ika</w:t>
      </w:r>
      <w:r w:rsidRPr="00EB6BA2">
        <w:rPr>
          <w:color w:val="auto"/>
        </w:rPr>
        <w:t xml:space="preserve"> virus, </w:t>
      </w:r>
      <w:r w:rsidRPr="00EB6BA2">
        <w:rPr>
          <w:bCs/>
          <w:color w:val="auto"/>
        </w:rPr>
        <w:t>antigen</w:t>
      </w:r>
      <w:r w:rsidR="00993714" w:rsidRPr="00EB6BA2">
        <w:rPr>
          <w:color w:val="auto"/>
        </w:rPr>
        <w:t>-</w:t>
      </w:r>
      <w:r w:rsidRPr="00EB6BA2">
        <w:rPr>
          <w:color w:val="auto"/>
        </w:rPr>
        <w:t>specific</w:t>
      </w:r>
      <w:r w:rsidR="00F230B1" w:rsidRPr="00EB6BA2">
        <w:rPr>
          <w:color w:val="auto"/>
        </w:rPr>
        <w:t>,</w:t>
      </w:r>
      <w:r w:rsidR="00993714" w:rsidRPr="00EB6BA2">
        <w:rPr>
          <w:color w:val="auto"/>
          <w:lang w:eastAsia="zh-CN"/>
        </w:rPr>
        <w:t xml:space="preserve"> </w:t>
      </w:r>
      <w:r w:rsidRPr="00EB6BA2">
        <w:rPr>
          <w:color w:val="auto"/>
        </w:rPr>
        <w:t>T</w:t>
      </w:r>
      <w:r w:rsidR="00136C06">
        <w:rPr>
          <w:bCs/>
          <w:color w:val="auto"/>
        </w:rPr>
        <w:t xml:space="preserve"> </w:t>
      </w:r>
      <w:r w:rsidRPr="00EB6BA2">
        <w:rPr>
          <w:color w:val="auto"/>
        </w:rPr>
        <w:t xml:space="preserve">cell, vaccination, </w:t>
      </w:r>
      <w:r w:rsidR="005665BF" w:rsidRPr="00EB6BA2">
        <w:rPr>
          <w:color w:val="auto"/>
          <w:lang w:eastAsia="zh-CN"/>
        </w:rPr>
        <w:t>immuno</w:t>
      </w:r>
      <w:r w:rsidRPr="00EB6BA2">
        <w:rPr>
          <w:bCs/>
          <w:color w:val="auto"/>
        </w:rPr>
        <w:t>privilege</w:t>
      </w:r>
      <w:r w:rsidR="005665BF" w:rsidRPr="00EB6BA2">
        <w:rPr>
          <w:bCs/>
          <w:color w:val="auto"/>
        </w:rPr>
        <w:t>d</w:t>
      </w:r>
      <w:r w:rsidRPr="00EB6BA2">
        <w:rPr>
          <w:bCs/>
          <w:color w:val="auto"/>
        </w:rPr>
        <w:t xml:space="preserve"> organs, </w:t>
      </w:r>
      <w:r w:rsidR="00993714" w:rsidRPr="00EB6BA2">
        <w:rPr>
          <w:color w:val="auto"/>
          <w:lang w:eastAsia="zh-CN"/>
        </w:rPr>
        <w:t>t</w:t>
      </w:r>
      <w:r w:rsidRPr="00EB6BA2">
        <w:rPr>
          <w:color w:val="auto"/>
        </w:rPr>
        <w:t>etramer</w:t>
      </w:r>
      <w:r w:rsidRPr="00EB6BA2">
        <w:rPr>
          <w:color w:val="808080" w:themeColor="background1" w:themeShade="80"/>
        </w:rPr>
        <w:t xml:space="preserve"> </w:t>
      </w:r>
    </w:p>
    <w:p w14:paraId="39E4A47C" w14:textId="77777777" w:rsidR="006305D7" w:rsidRPr="00EB6BA2" w:rsidRDefault="006305D7" w:rsidP="00954AF9">
      <w:pPr>
        <w:pStyle w:val="NormalWeb"/>
        <w:widowControl/>
        <w:spacing w:before="0" w:beforeAutospacing="0" w:after="0" w:afterAutospacing="0"/>
      </w:pPr>
    </w:p>
    <w:p w14:paraId="3A1137F8" w14:textId="4A6FC41A" w:rsidR="007F0121" w:rsidRPr="00EB6BA2" w:rsidRDefault="00086FF5" w:rsidP="00353621">
      <w:pPr>
        <w:widowControl/>
        <w:outlineLvl w:val="0"/>
      </w:pPr>
      <w:r w:rsidRPr="00EB6BA2">
        <w:rPr>
          <w:b/>
          <w:bCs/>
        </w:rPr>
        <w:t>SUMMARY</w:t>
      </w:r>
      <w:r w:rsidR="006305D7" w:rsidRPr="00EB6BA2">
        <w:rPr>
          <w:b/>
          <w:bCs/>
        </w:rPr>
        <w:t>:</w:t>
      </w:r>
      <w:r w:rsidR="006305D7" w:rsidRPr="00EB6BA2">
        <w:t xml:space="preserve"> </w:t>
      </w:r>
    </w:p>
    <w:p w14:paraId="419D01C8" w14:textId="2356DD4D" w:rsidR="006305D7" w:rsidRPr="00EB6BA2" w:rsidRDefault="00954AF9" w:rsidP="00954AF9">
      <w:pPr>
        <w:widowControl/>
        <w:rPr>
          <w:color w:val="auto"/>
        </w:rPr>
      </w:pPr>
      <w:bookmarkStart w:id="10" w:name="_Hlk516059655"/>
      <w:r w:rsidRPr="00EB6BA2">
        <w:rPr>
          <w:color w:val="auto"/>
        </w:rPr>
        <w:t>A protocol to evaluate</w:t>
      </w:r>
      <w:r w:rsidR="004976E1" w:rsidRPr="00EB6BA2">
        <w:rPr>
          <w:color w:val="auto"/>
        </w:rPr>
        <w:t xml:space="preserve"> antigen-</w:t>
      </w:r>
      <w:r w:rsidR="00993714" w:rsidRPr="00EB6BA2">
        <w:rPr>
          <w:color w:val="auto"/>
          <w:lang w:eastAsia="zh-CN"/>
        </w:rPr>
        <w:t xml:space="preserve">specific </w:t>
      </w:r>
      <w:r w:rsidR="004976E1" w:rsidRPr="00EB6BA2">
        <w:rPr>
          <w:color w:val="auto"/>
        </w:rPr>
        <w:t xml:space="preserve">T-cell responses in </w:t>
      </w:r>
      <w:r w:rsidR="007B529F" w:rsidRPr="00EB6BA2">
        <w:rPr>
          <w:color w:val="auto"/>
        </w:rPr>
        <w:t>the immuno</w:t>
      </w:r>
      <w:r w:rsidR="004976E1" w:rsidRPr="00EB6BA2">
        <w:rPr>
          <w:color w:val="auto"/>
        </w:rPr>
        <w:t>privilege</w:t>
      </w:r>
      <w:r w:rsidR="007B529F" w:rsidRPr="00EB6BA2">
        <w:rPr>
          <w:color w:val="auto"/>
        </w:rPr>
        <w:t>d</w:t>
      </w:r>
      <w:r w:rsidR="004976E1" w:rsidRPr="00EB6BA2">
        <w:rPr>
          <w:color w:val="auto"/>
        </w:rPr>
        <w:t xml:space="preserve"> organs of the </w:t>
      </w:r>
      <w:r w:rsidR="004976E1" w:rsidRPr="00EB6BA2">
        <w:rPr>
          <w:bCs/>
          <w:color w:val="auto"/>
        </w:rPr>
        <w:t>Ifnar1</w:t>
      </w:r>
      <w:r w:rsidR="004976E1" w:rsidRPr="00EB6BA2">
        <w:rPr>
          <w:bCs/>
          <w:color w:val="auto"/>
          <w:vertAlign w:val="superscript"/>
        </w:rPr>
        <w:t>-/-</w:t>
      </w:r>
      <w:r w:rsidR="004976E1" w:rsidRPr="00EB6BA2">
        <w:rPr>
          <w:bCs/>
          <w:color w:val="auto"/>
        </w:rPr>
        <w:t> </w:t>
      </w:r>
      <w:r w:rsidR="004976E1" w:rsidRPr="00EB6BA2">
        <w:rPr>
          <w:color w:val="auto"/>
        </w:rPr>
        <w:t xml:space="preserve">murine model </w:t>
      </w:r>
      <w:r w:rsidR="007B529F" w:rsidRPr="00EB6BA2">
        <w:rPr>
          <w:color w:val="auto"/>
        </w:rPr>
        <w:t xml:space="preserve">for </w:t>
      </w:r>
      <w:r w:rsidR="006323BF">
        <w:rPr>
          <w:color w:val="auto"/>
        </w:rPr>
        <w:t xml:space="preserve">the </w:t>
      </w:r>
      <w:r w:rsidR="00993714" w:rsidRPr="00EB6BA2">
        <w:rPr>
          <w:color w:val="auto"/>
        </w:rPr>
        <w:t>Zika virus (ZIKV) infection</w:t>
      </w:r>
      <w:r w:rsidRPr="00EB6BA2">
        <w:rPr>
          <w:color w:val="auto"/>
        </w:rPr>
        <w:t xml:space="preserve"> is described.</w:t>
      </w:r>
      <w:r w:rsidR="004976E1" w:rsidRPr="00EB6BA2">
        <w:rPr>
          <w:color w:val="auto"/>
        </w:rPr>
        <w:t xml:space="preserve"> </w:t>
      </w:r>
      <w:r w:rsidR="00CD61AF" w:rsidRPr="00EB6BA2">
        <w:rPr>
          <w:color w:val="auto"/>
        </w:rPr>
        <w:t xml:space="preserve">This method is pivotal for investigating </w:t>
      </w:r>
      <w:bookmarkStart w:id="11" w:name="_Hlk515546527"/>
      <w:r w:rsidR="00CD61AF" w:rsidRPr="00EB6BA2">
        <w:rPr>
          <w:color w:val="auto"/>
        </w:rPr>
        <w:t>the cellular mechanisms of the</w:t>
      </w:r>
      <w:r w:rsidR="00615DC7" w:rsidRPr="00EB6BA2">
        <w:rPr>
          <w:color w:val="auto"/>
        </w:rPr>
        <w:t xml:space="preserve"> protection and</w:t>
      </w:r>
      <w:r w:rsidR="00CD61AF" w:rsidRPr="00EB6BA2">
        <w:rPr>
          <w:color w:val="auto"/>
        </w:rPr>
        <w:t xml:space="preserve"> immunopathogenesis</w:t>
      </w:r>
      <w:bookmarkEnd w:id="11"/>
      <w:r w:rsidR="00615DC7" w:rsidRPr="00EB6BA2">
        <w:rPr>
          <w:color w:val="auto"/>
        </w:rPr>
        <w:t xml:space="preserve"> </w:t>
      </w:r>
      <w:r w:rsidR="006323BF">
        <w:rPr>
          <w:color w:val="auto"/>
        </w:rPr>
        <w:t xml:space="preserve">of ZIKV vaccines </w:t>
      </w:r>
      <w:r w:rsidR="0090364D" w:rsidRPr="00EB6BA2">
        <w:rPr>
          <w:color w:val="auto"/>
        </w:rPr>
        <w:t>and is</w:t>
      </w:r>
      <w:r w:rsidR="00CD61AF" w:rsidRPr="00EB6BA2">
        <w:rPr>
          <w:color w:val="auto"/>
        </w:rPr>
        <w:t xml:space="preserve"> also valuable for </w:t>
      </w:r>
      <w:r w:rsidR="006323BF">
        <w:rPr>
          <w:color w:val="auto"/>
        </w:rPr>
        <w:t xml:space="preserve">their </w:t>
      </w:r>
      <w:r w:rsidR="00CD61AF" w:rsidRPr="00EB6BA2">
        <w:rPr>
          <w:color w:val="auto"/>
        </w:rPr>
        <w:t>efficacy evaluation.</w:t>
      </w:r>
    </w:p>
    <w:bookmarkEnd w:id="10"/>
    <w:p w14:paraId="3F5A2395" w14:textId="77777777" w:rsidR="007F0121" w:rsidRPr="00EB6BA2" w:rsidRDefault="007F0121" w:rsidP="00954AF9">
      <w:pPr>
        <w:widowControl/>
        <w:rPr>
          <w:color w:val="auto"/>
        </w:rPr>
      </w:pPr>
    </w:p>
    <w:p w14:paraId="0013E160" w14:textId="77777777" w:rsidR="007F0121" w:rsidRPr="00EB6BA2" w:rsidRDefault="006305D7" w:rsidP="00353621">
      <w:pPr>
        <w:widowControl/>
        <w:outlineLvl w:val="0"/>
        <w:rPr>
          <w:color w:val="808080"/>
        </w:rPr>
      </w:pPr>
      <w:r w:rsidRPr="00EB6BA2">
        <w:rPr>
          <w:b/>
          <w:bCs/>
        </w:rPr>
        <w:t>ABSTRACT:</w:t>
      </w:r>
      <w:bookmarkStart w:id="12" w:name="_Hlk507785453"/>
    </w:p>
    <w:p w14:paraId="15B9D5FA" w14:textId="32DF3417" w:rsidR="007A4DD6" w:rsidRPr="00EB6BA2" w:rsidRDefault="006323BF" w:rsidP="00954AF9">
      <w:pPr>
        <w:widowControl/>
        <w:rPr>
          <w:color w:val="808080" w:themeColor="background1" w:themeShade="80"/>
        </w:rPr>
      </w:pPr>
      <w:r>
        <w:rPr>
          <w:color w:val="auto"/>
        </w:rPr>
        <w:t xml:space="preserve">The </w:t>
      </w:r>
      <w:r w:rsidR="009B77B8" w:rsidRPr="00EB6BA2">
        <w:rPr>
          <w:color w:val="auto"/>
        </w:rPr>
        <w:t>Zika virus (ZIKV)</w:t>
      </w:r>
      <w:r w:rsidR="009B77B8" w:rsidRPr="00EB6BA2">
        <w:rPr>
          <w:bCs/>
        </w:rPr>
        <w:t xml:space="preserve"> can induce inflammation in immun</w:t>
      </w:r>
      <w:r w:rsidR="00214569" w:rsidRPr="00EB6BA2">
        <w:rPr>
          <w:bCs/>
        </w:rPr>
        <w:t>o</w:t>
      </w:r>
      <w:r w:rsidR="009B77B8" w:rsidRPr="00EB6BA2">
        <w:rPr>
          <w:bCs/>
        </w:rPr>
        <w:t>privilege</w:t>
      </w:r>
      <w:r w:rsidR="00214569" w:rsidRPr="00EB6BA2">
        <w:rPr>
          <w:bCs/>
        </w:rPr>
        <w:t>d</w:t>
      </w:r>
      <w:r w:rsidR="009B77B8" w:rsidRPr="00EB6BA2">
        <w:rPr>
          <w:bCs/>
        </w:rPr>
        <w:t xml:space="preserve"> organs </w:t>
      </w:r>
      <w:r>
        <w:rPr>
          <w:bCs/>
        </w:rPr>
        <w:t>(</w:t>
      </w:r>
      <w:r w:rsidR="00F230B1" w:rsidRPr="00EB6BA2">
        <w:rPr>
          <w:bCs/>
          <w:i/>
        </w:rPr>
        <w:t>e.g.</w:t>
      </w:r>
      <w:r w:rsidR="00F230B1" w:rsidRPr="00353621">
        <w:rPr>
          <w:bCs/>
        </w:rPr>
        <w:t>,</w:t>
      </w:r>
      <w:r w:rsidR="00BA61DD" w:rsidRPr="00EB6BA2">
        <w:rPr>
          <w:bCs/>
          <w:i/>
        </w:rPr>
        <w:t xml:space="preserve"> </w:t>
      </w:r>
      <w:r>
        <w:rPr>
          <w:bCs/>
        </w:rPr>
        <w:t xml:space="preserve">the </w:t>
      </w:r>
      <w:r w:rsidR="009B77B8" w:rsidRPr="00EB6BA2">
        <w:rPr>
          <w:bCs/>
        </w:rPr>
        <w:t xml:space="preserve">brain </w:t>
      </w:r>
      <w:r>
        <w:rPr>
          <w:bCs/>
        </w:rPr>
        <w:t xml:space="preserve">and </w:t>
      </w:r>
      <w:r w:rsidR="009B77B8" w:rsidRPr="00EB6BA2">
        <w:rPr>
          <w:bCs/>
        </w:rPr>
        <w:t>testis</w:t>
      </w:r>
      <w:r>
        <w:rPr>
          <w:bCs/>
        </w:rPr>
        <w:t>)</w:t>
      </w:r>
      <w:r w:rsidR="009B77B8" w:rsidRPr="00EB6BA2">
        <w:rPr>
          <w:bCs/>
        </w:rPr>
        <w:t xml:space="preserve">, </w:t>
      </w:r>
      <w:r w:rsidR="00214569" w:rsidRPr="00EB6BA2">
        <w:rPr>
          <w:bCs/>
        </w:rPr>
        <w:t>leading</w:t>
      </w:r>
      <w:r w:rsidR="009B77B8" w:rsidRPr="00EB6BA2">
        <w:rPr>
          <w:bCs/>
        </w:rPr>
        <w:t xml:space="preserve"> to </w:t>
      </w:r>
      <w:r>
        <w:rPr>
          <w:bCs/>
        </w:rPr>
        <w:t xml:space="preserve">the </w:t>
      </w:r>
      <w:r w:rsidR="009B77B8" w:rsidRPr="00EB6BA2">
        <w:rPr>
          <w:bCs/>
        </w:rPr>
        <w:t>Guillain-Barr</w:t>
      </w:r>
      <w:r w:rsidR="009B77B8" w:rsidRPr="00EB6BA2">
        <w:t>é</w:t>
      </w:r>
      <w:r w:rsidR="009B77B8" w:rsidRPr="00EB6BA2">
        <w:rPr>
          <w:bCs/>
        </w:rPr>
        <w:t xml:space="preserve"> syndrome and </w:t>
      </w:r>
      <w:r w:rsidR="00214569" w:rsidRPr="00EB6BA2">
        <w:rPr>
          <w:bCs/>
        </w:rPr>
        <w:t xml:space="preserve">damaging </w:t>
      </w:r>
      <w:r w:rsidR="009B77B8" w:rsidRPr="00EB6BA2">
        <w:rPr>
          <w:bCs/>
        </w:rPr>
        <w:t xml:space="preserve">the </w:t>
      </w:r>
      <w:r w:rsidR="00214569" w:rsidRPr="00EB6BA2">
        <w:rPr>
          <w:bCs/>
        </w:rPr>
        <w:t>testes</w:t>
      </w:r>
      <w:r w:rsidR="009B77B8" w:rsidRPr="00EB6BA2">
        <w:rPr>
          <w:bCs/>
        </w:rPr>
        <w:t xml:space="preserve">. During </w:t>
      </w:r>
      <w:r>
        <w:rPr>
          <w:bCs/>
        </w:rPr>
        <w:t xml:space="preserve">an </w:t>
      </w:r>
      <w:r w:rsidR="00AC6139" w:rsidRPr="00EB6BA2">
        <w:rPr>
          <w:bCs/>
        </w:rPr>
        <w:t>infection</w:t>
      </w:r>
      <w:r>
        <w:rPr>
          <w:bCs/>
        </w:rPr>
        <w:t xml:space="preserve"> with the ZIKV</w:t>
      </w:r>
      <w:r w:rsidR="009B77B8" w:rsidRPr="00EB6BA2">
        <w:rPr>
          <w:bCs/>
        </w:rPr>
        <w:t xml:space="preserve">, immune cells </w:t>
      </w:r>
      <w:r>
        <w:rPr>
          <w:bCs/>
        </w:rPr>
        <w:t>have been</w:t>
      </w:r>
      <w:r w:rsidR="00090BC6" w:rsidRPr="00EB6BA2">
        <w:rPr>
          <w:bCs/>
        </w:rPr>
        <w:t xml:space="preserve"> shown to infiltrate into the </w:t>
      </w:r>
      <w:r w:rsidR="009B77B8" w:rsidRPr="00EB6BA2">
        <w:rPr>
          <w:bCs/>
        </w:rPr>
        <w:t xml:space="preserve">tissues. However, the cellular mechanisms that define </w:t>
      </w:r>
      <w:r w:rsidR="00C24E62">
        <w:rPr>
          <w:bCs/>
        </w:rPr>
        <w:t xml:space="preserve">the </w:t>
      </w:r>
      <w:r w:rsidR="009B77B8" w:rsidRPr="00EB6BA2">
        <w:rPr>
          <w:bCs/>
        </w:rPr>
        <w:t>protection and/or immunopathogenesis of the</w:t>
      </w:r>
      <w:r w:rsidR="006342C8" w:rsidRPr="00EB6BA2">
        <w:rPr>
          <w:bCs/>
        </w:rPr>
        <w:t xml:space="preserve">se </w:t>
      </w:r>
      <w:r w:rsidR="009B77B8" w:rsidRPr="00EB6BA2">
        <w:rPr>
          <w:bCs/>
        </w:rPr>
        <w:t xml:space="preserve">immune cells during </w:t>
      </w:r>
      <w:r w:rsidR="00C24E62">
        <w:rPr>
          <w:bCs/>
        </w:rPr>
        <w:t xml:space="preserve">a </w:t>
      </w:r>
      <w:r w:rsidR="009B77B8" w:rsidRPr="00EB6BA2">
        <w:rPr>
          <w:bCs/>
        </w:rPr>
        <w:t xml:space="preserve">ZIKV infection are still largely </w:t>
      </w:r>
      <w:r w:rsidR="006342C8" w:rsidRPr="00EB6BA2">
        <w:rPr>
          <w:bCs/>
        </w:rPr>
        <w:t>un</w:t>
      </w:r>
      <w:r w:rsidR="009B77B8" w:rsidRPr="00EB6BA2">
        <w:rPr>
          <w:bCs/>
        </w:rPr>
        <w:t>known. Here</w:t>
      </w:r>
      <w:r w:rsidR="00993714" w:rsidRPr="00EB6BA2">
        <w:rPr>
          <w:bCs/>
          <w:lang w:eastAsia="zh-CN"/>
        </w:rPr>
        <w:t>in</w:t>
      </w:r>
      <w:r w:rsidR="009B77B8" w:rsidRPr="00EB6BA2">
        <w:rPr>
          <w:bCs/>
        </w:rPr>
        <w:t xml:space="preserve">, we describe methods to evaluate the virus-specific T-cell functionality in these </w:t>
      </w:r>
      <w:r w:rsidR="0005202A" w:rsidRPr="00EB6BA2">
        <w:rPr>
          <w:bCs/>
        </w:rPr>
        <w:t>immuno</w:t>
      </w:r>
      <w:r w:rsidR="009B77B8" w:rsidRPr="00EB6BA2">
        <w:rPr>
          <w:bCs/>
        </w:rPr>
        <w:t>privilege</w:t>
      </w:r>
      <w:r w:rsidR="0005202A" w:rsidRPr="00EB6BA2">
        <w:rPr>
          <w:bCs/>
        </w:rPr>
        <w:t>d</w:t>
      </w:r>
      <w:r w:rsidR="009B77B8" w:rsidRPr="00EB6BA2">
        <w:rPr>
          <w:bCs/>
        </w:rPr>
        <w:t xml:space="preserve"> organs of ZIKV-infected mice. These methods include a) </w:t>
      </w:r>
      <w:r w:rsidR="00C24E62">
        <w:rPr>
          <w:bCs/>
        </w:rPr>
        <w:t xml:space="preserve">a </w:t>
      </w:r>
      <w:r w:rsidR="009B77B8" w:rsidRPr="00EB6BA2">
        <w:rPr>
          <w:bCs/>
        </w:rPr>
        <w:t>ZIKV infection and vaccine inoculation in Ifnar1</w:t>
      </w:r>
      <w:r w:rsidR="009B77B8" w:rsidRPr="00EB6BA2">
        <w:rPr>
          <w:bCs/>
          <w:vertAlign w:val="superscript"/>
        </w:rPr>
        <w:t>-/-</w:t>
      </w:r>
      <w:r w:rsidR="009B77B8" w:rsidRPr="00EB6BA2">
        <w:rPr>
          <w:bCs/>
        </w:rPr>
        <w:t xml:space="preserve"> mice; b) histopathology, immunofluorescence</w:t>
      </w:r>
      <w:r w:rsidR="00C24E62">
        <w:rPr>
          <w:bCs/>
        </w:rPr>
        <w:t>,</w:t>
      </w:r>
      <w:r w:rsidR="009B77B8" w:rsidRPr="00EB6BA2">
        <w:rPr>
          <w:bCs/>
        </w:rPr>
        <w:t xml:space="preserve"> and immunohistochemistry assays to detect </w:t>
      </w:r>
      <w:r w:rsidR="00C24E62">
        <w:rPr>
          <w:bCs/>
        </w:rPr>
        <w:t xml:space="preserve">the </w:t>
      </w:r>
      <w:r w:rsidR="009B77B8" w:rsidRPr="00EB6BA2">
        <w:rPr>
          <w:bCs/>
        </w:rPr>
        <w:t xml:space="preserve">virus infection and inflammation in the brain, </w:t>
      </w:r>
      <w:r w:rsidR="00AB3F29" w:rsidRPr="00EB6BA2">
        <w:rPr>
          <w:bCs/>
        </w:rPr>
        <w:t>testes</w:t>
      </w:r>
      <w:r w:rsidR="00C24E62">
        <w:rPr>
          <w:bCs/>
        </w:rPr>
        <w:t>,</w:t>
      </w:r>
      <w:r w:rsidR="00AB3F29" w:rsidRPr="00EB6BA2">
        <w:rPr>
          <w:bCs/>
        </w:rPr>
        <w:t xml:space="preserve"> </w:t>
      </w:r>
      <w:r w:rsidR="009B77B8" w:rsidRPr="00EB6BA2">
        <w:rPr>
          <w:bCs/>
        </w:rPr>
        <w:t xml:space="preserve">and spleen; c) </w:t>
      </w:r>
      <w:r w:rsidR="00C24E62">
        <w:rPr>
          <w:bCs/>
        </w:rPr>
        <w:t xml:space="preserve">the </w:t>
      </w:r>
      <w:r w:rsidR="009B77B8" w:rsidRPr="00EB6BA2">
        <w:rPr>
          <w:bCs/>
        </w:rPr>
        <w:t xml:space="preserve">preparation of </w:t>
      </w:r>
      <w:r w:rsidR="00C24E62">
        <w:rPr>
          <w:bCs/>
        </w:rPr>
        <w:t xml:space="preserve">a </w:t>
      </w:r>
      <w:r w:rsidR="009B77B8" w:rsidRPr="00EB6BA2">
        <w:rPr>
          <w:bCs/>
        </w:rPr>
        <w:t xml:space="preserve">tetramer of ZIKV-derived T-cell epitopes; d) </w:t>
      </w:r>
      <w:r w:rsidR="00C24E62">
        <w:rPr>
          <w:bCs/>
        </w:rPr>
        <w:t xml:space="preserve">the </w:t>
      </w:r>
      <w:r w:rsidR="009B77B8" w:rsidRPr="00EB6BA2">
        <w:rPr>
          <w:bCs/>
        </w:rPr>
        <w:t>detection of ZIKV-specific T</w:t>
      </w:r>
      <w:r w:rsidR="00136C06">
        <w:rPr>
          <w:bCs/>
        </w:rPr>
        <w:t xml:space="preserve"> </w:t>
      </w:r>
      <w:r w:rsidR="009B77B8" w:rsidRPr="00EB6BA2">
        <w:rPr>
          <w:bCs/>
        </w:rPr>
        <w:t>cells in the monocytes isolated from</w:t>
      </w:r>
      <w:r w:rsidR="00090BC6" w:rsidRPr="00EB6BA2">
        <w:rPr>
          <w:bCs/>
        </w:rPr>
        <w:t xml:space="preserve"> the</w:t>
      </w:r>
      <w:r w:rsidR="00993714" w:rsidRPr="00EB6BA2">
        <w:rPr>
          <w:bCs/>
        </w:rPr>
        <w:t xml:space="preserve"> brain</w:t>
      </w:r>
      <w:r w:rsidR="00090BC6" w:rsidRPr="00EB6BA2">
        <w:rPr>
          <w:bCs/>
        </w:rPr>
        <w:t xml:space="preserve">, </w:t>
      </w:r>
      <w:r w:rsidR="00AB3F29" w:rsidRPr="00EB6BA2">
        <w:rPr>
          <w:bCs/>
        </w:rPr>
        <w:lastRenderedPageBreak/>
        <w:t>testes</w:t>
      </w:r>
      <w:r w:rsidR="00C24E62">
        <w:rPr>
          <w:bCs/>
        </w:rPr>
        <w:t>,</w:t>
      </w:r>
      <w:r w:rsidR="00AB3F29" w:rsidRPr="00EB6BA2">
        <w:rPr>
          <w:bCs/>
        </w:rPr>
        <w:t xml:space="preserve"> </w:t>
      </w:r>
      <w:r w:rsidR="00090BC6" w:rsidRPr="00EB6BA2">
        <w:rPr>
          <w:bCs/>
        </w:rPr>
        <w:t xml:space="preserve">and </w:t>
      </w:r>
      <w:r w:rsidR="00993714" w:rsidRPr="00EB6BA2">
        <w:rPr>
          <w:bCs/>
        </w:rPr>
        <w:t>spleen</w:t>
      </w:r>
      <w:r w:rsidR="009B77B8" w:rsidRPr="00EB6BA2">
        <w:rPr>
          <w:bCs/>
        </w:rPr>
        <w:t>. Using these approaches, it is possible to detect the antigen-specific T</w:t>
      </w:r>
      <w:r w:rsidR="00A53180">
        <w:rPr>
          <w:bCs/>
        </w:rPr>
        <w:t xml:space="preserve"> </w:t>
      </w:r>
      <w:r w:rsidR="009B77B8" w:rsidRPr="00EB6BA2">
        <w:rPr>
          <w:bCs/>
        </w:rPr>
        <w:t xml:space="preserve">cells </w:t>
      </w:r>
      <w:r w:rsidR="00AB3F29" w:rsidRPr="00EB6BA2">
        <w:rPr>
          <w:bCs/>
        </w:rPr>
        <w:t xml:space="preserve">that have </w:t>
      </w:r>
      <w:r w:rsidR="009B77B8" w:rsidRPr="00EB6BA2">
        <w:rPr>
          <w:bCs/>
        </w:rPr>
        <w:t>infiltrated in</w:t>
      </w:r>
      <w:r w:rsidR="00AB3F29" w:rsidRPr="00EB6BA2">
        <w:rPr>
          <w:bCs/>
        </w:rPr>
        <w:t>to</w:t>
      </w:r>
      <w:r w:rsidR="009B77B8" w:rsidRPr="00EB6BA2">
        <w:rPr>
          <w:bCs/>
        </w:rPr>
        <w:t xml:space="preserve"> the </w:t>
      </w:r>
      <w:r w:rsidR="00AB3F29" w:rsidRPr="00EB6BA2">
        <w:rPr>
          <w:bCs/>
        </w:rPr>
        <w:t>immuno</w:t>
      </w:r>
      <w:r w:rsidR="009B77B8" w:rsidRPr="00EB6BA2">
        <w:rPr>
          <w:bCs/>
        </w:rPr>
        <w:t>privilege</w:t>
      </w:r>
      <w:r w:rsidR="00AB3F29" w:rsidRPr="00EB6BA2">
        <w:rPr>
          <w:bCs/>
        </w:rPr>
        <w:t>d</w:t>
      </w:r>
      <w:r w:rsidR="009B77B8" w:rsidRPr="00EB6BA2">
        <w:rPr>
          <w:bCs/>
        </w:rPr>
        <w:t xml:space="preserve"> organs and to evaluate the functions of these T</w:t>
      </w:r>
      <w:r w:rsidR="00A53180">
        <w:rPr>
          <w:bCs/>
        </w:rPr>
        <w:t xml:space="preserve"> </w:t>
      </w:r>
      <w:r w:rsidR="009B77B8" w:rsidRPr="00EB6BA2">
        <w:rPr>
          <w:bCs/>
        </w:rPr>
        <w:t>cell</w:t>
      </w:r>
      <w:r w:rsidR="00AB3F29" w:rsidRPr="00EB6BA2">
        <w:rPr>
          <w:bCs/>
        </w:rPr>
        <w:t>s</w:t>
      </w:r>
      <w:r w:rsidR="009B77B8" w:rsidRPr="00EB6BA2">
        <w:rPr>
          <w:bCs/>
        </w:rPr>
        <w:t xml:space="preserve"> during the infection: potential immune protection </w:t>
      </w:r>
      <w:r w:rsidR="007C5737" w:rsidRPr="007C5737">
        <w:rPr>
          <w:bCs/>
          <w:i/>
        </w:rPr>
        <w:t>via</w:t>
      </w:r>
      <w:r w:rsidR="00AB3F29" w:rsidRPr="00EB6BA2">
        <w:rPr>
          <w:bCs/>
        </w:rPr>
        <w:t xml:space="preserve"> virus clearance</w:t>
      </w:r>
      <w:r w:rsidR="009B77B8" w:rsidRPr="00EB6BA2">
        <w:rPr>
          <w:bCs/>
        </w:rPr>
        <w:t xml:space="preserve"> </w:t>
      </w:r>
      <w:r w:rsidR="00993714" w:rsidRPr="00EB6BA2">
        <w:rPr>
          <w:bCs/>
          <w:lang w:eastAsia="zh-CN"/>
        </w:rPr>
        <w:t>and/</w:t>
      </w:r>
      <w:r w:rsidR="009B77B8" w:rsidRPr="00EB6BA2">
        <w:rPr>
          <w:bCs/>
        </w:rPr>
        <w:t xml:space="preserve">or immunopathogenesis to </w:t>
      </w:r>
      <w:r w:rsidR="00AB3F29" w:rsidRPr="00EB6BA2">
        <w:rPr>
          <w:bCs/>
        </w:rPr>
        <w:t xml:space="preserve">exacerbate </w:t>
      </w:r>
      <w:r w:rsidR="009B77B8" w:rsidRPr="00EB6BA2">
        <w:rPr>
          <w:bCs/>
        </w:rPr>
        <w:t xml:space="preserve">the inflammation. These findings may also help </w:t>
      </w:r>
      <w:r w:rsidR="007C5737">
        <w:rPr>
          <w:bCs/>
        </w:rPr>
        <w:t xml:space="preserve">to </w:t>
      </w:r>
      <w:r w:rsidR="009B77B8" w:rsidRPr="00EB6BA2">
        <w:rPr>
          <w:bCs/>
        </w:rPr>
        <w:t>clarify the contribution of T</w:t>
      </w:r>
      <w:r w:rsidR="00A53180">
        <w:rPr>
          <w:bCs/>
        </w:rPr>
        <w:t xml:space="preserve"> </w:t>
      </w:r>
      <w:r w:rsidR="009B77B8" w:rsidRPr="00EB6BA2">
        <w:rPr>
          <w:bCs/>
        </w:rPr>
        <w:t xml:space="preserve">cells </w:t>
      </w:r>
      <w:r w:rsidR="003241CD" w:rsidRPr="00EB6BA2">
        <w:rPr>
          <w:bCs/>
        </w:rPr>
        <w:t xml:space="preserve">induced </w:t>
      </w:r>
      <w:r w:rsidR="009B77B8" w:rsidRPr="00EB6BA2">
        <w:rPr>
          <w:bCs/>
        </w:rPr>
        <w:t xml:space="preserve">by </w:t>
      </w:r>
      <w:r w:rsidR="007C5737">
        <w:rPr>
          <w:bCs/>
        </w:rPr>
        <w:t xml:space="preserve">the </w:t>
      </w:r>
      <w:r w:rsidR="003241CD" w:rsidRPr="00EB6BA2">
        <w:rPr>
          <w:bCs/>
        </w:rPr>
        <w:t>immunization</w:t>
      </w:r>
      <w:r w:rsidR="009B77B8" w:rsidRPr="00EB6BA2">
        <w:rPr>
          <w:bCs/>
        </w:rPr>
        <w:t xml:space="preserve"> against ZIKV.</w:t>
      </w:r>
      <w:bookmarkEnd w:id="12"/>
      <w:r w:rsidR="00954AF9" w:rsidRPr="00EB6BA2">
        <w:rPr>
          <w:color w:val="auto"/>
        </w:rPr>
        <w:t xml:space="preserve"> </w:t>
      </w:r>
    </w:p>
    <w:p w14:paraId="155290D8" w14:textId="77777777" w:rsidR="006305D7" w:rsidRPr="00EB6BA2" w:rsidRDefault="006305D7" w:rsidP="00954AF9">
      <w:pPr>
        <w:widowControl/>
      </w:pPr>
    </w:p>
    <w:p w14:paraId="509583E2" w14:textId="53F15090" w:rsidR="007F0121" w:rsidRPr="00EB6BA2" w:rsidRDefault="006305D7" w:rsidP="00353621">
      <w:pPr>
        <w:widowControl/>
        <w:outlineLvl w:val="0"/>
        <w:rPr>
          <w:color w:val="808080"/>
        </w:rPr>
      </w:pPr>
      <w:r w:rsidRPr="00EB6BA2">
        <w:rPr>
          <w:b/>
        </w:rPr>
        <w:t>INTRODUCTION</w:t>
      </w:r>
      <w:r w:rsidRPr="00EB6BA2">
        <w:rPr>
          <w:b/>
          <w:bCs/>
        </w:rPr>
        <w:t>:</w:t>
      </w:r>
      <w:r w:rsidRPr="00EB6BA2">
        <w:rPr>
          <w:color w:val="808080"/>
        </w:rPr>
        <w:t xml:space="preserve"> </w:t>
      </w:r>
    </w:p>
    <w:p w14:paraId="12F165A6" w14:textId="0091C70B" w:rsidR="00AC548C" w:rsidRPr="00EB6BA2" w:rsidRDefault="007C5737" w:rsidP="007C5737">
      <w:pPr>
        <w:pStyle w:val="Default"/>
        <w:widowControl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The </w:t>
      </w:r>
      <w:r w:rsidR="003E2733" w:rsidRPr="00EB6BA2">
        <w:rPr>
          <w:rFonts w:ascii="Calibri" w:hAnsi="Calibri" w:cs="Calibri"/>
        </w:rPr>
        <w:t xml:space="preserve">ZIKV is a mosquito-borne flavivirus that was first isolated in 1947 in Uganda from a febrile </w:t>
      </w:r>
      <w:r w:rsidR="00CA32F8" w:rsidRPr="00EB6BA2">
        <w:rPr>
          <w:rFonts w:ascii="Calibri" w:hAnsi="Calibri" w:cs="Calibri"/>
        </w:rPr>
        <w:t xml:space="preserve">rhesus </w:t>
      </w:r>
      <w:r w:rsidR="003E2733" w:rsidRPr="00EB6BA2">
        <w:rPr>
          <w:rFonts w:ascii="Calibri" w:hAnsi="Calibri" w:cs="Calibri"/>
        </w:rPr>
        <w:t>macaque</w:t>
      </w:r>
      <w:r w:rsidR="00CA32F8" w:rsidRPr="00EB6BA2">
        <w:rPr>
          <w:rFonts w:ascii="Calibri" w:hAnsi="Calibri" w:cs="Calibri"/>
        </w:rPr>
        <w:t>. Recently,</w:t>
      </w:r>
      <w:r w:rsidR="00CC0AE9" w:rsidRPr="00EB6BA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the </w:t>
      </w:r>
      <w:r w:rsidR="00CA32F8" w:rsidRPr="00EB6BA2">
        <w:rPr>
          <w:rFonts w:ascii="Calibri" w:hAnsi="Calibri" w:cs="Calibri"/>
        </w:rPr>
        <w:t xml:space="preserve">ZIKV </w:t>
      </w:r>
      <w:r w:rsidR="003E2733" w:rsidRPr="00EB6BA2">
        <w:rPr>
          <w:rFonts w:ascii="Calibri" w:hAnsi="Calibri" w:cs="Calibri"/>
        </w:rPr>
        <w:t xml:space="preserve">has </w:t>
      </w:r>
      <w:r w:rsidR="00CA32F8" w:rsidRPr="00EB6BA2">
        <w:rPr>
          <w:rFonts w:ascii="Calibri" w:hAnsi="Calibri" w:cs="Calibri"/>
        </w:rPr>
        <w:t>become</w:t>
      </w:r>
      <w:r w:rsidR="003E2733" w:rsidRPr="00EB6BA2">
        <w:rPr>
          <w:rFonts w:ascii="Calibri" w:hAnsi="Calibri" w:cs="Calibri"/>
        </w:rPr>
        <w:t xml:space="preserve"> a public health emergency</w:t>
      </w:r>
      <w:r w:rsidR="00CC0AE9" w:rsidRPr="00EB6BA2">
        <w:rPr>
          <w:rFonts w:ascii="Calibri" w:hAnsi="Calibri" w:cs="Calibri"/>
        </w:rPr>
        <w:t>,</w:t>
      </w:r>
      <w:r w:rsidR="003E2733" w:rsidRPr="00EB6BA2">
        <w:rPr>
          <w:rFonts w:ascii="Calibri" w:hAnsi="Calibri" w:cs="Calibri"/>
        </w:rPr>
        <w:t xml:space="preserve"> </w:t>
      </w:r>
      <w:r w:rsidR="00CC0AE9" w:rsidRPr="00EB6BA2">
        <w:rPr>
          <w:rFonts w:ascii="Calibri" w:hAnsi="Calibri" w:cs="Calibri"/>
        </w:rPr>
        <w:t>d</w:t>
      </w:r>
      <w:r w:rsidR="003E2733" w:rsidRPr="00EB6BA2">
        <w:rPr>
          <w:rFonts w:ascii="Calibri" w:hAnsi="Calibri" w:cs="Calibri"/>
        </w:rPr>
        <w:t xml:space="preserve">ue to its rapid dissemination in </w:t>
      </w:r>
      <w:r>
        <w:rPr>
          <w:rFonts w:ascii="Calibri" w:hAnsi="Calibri" w:cs="Calibri"/>
        </w:rPr>
        <w:t xml:space="preserve">the </w:t>
      </w:r>
      <w:r w:rsidR="003E2733" w:rsidRPr="00EB6BA2">
        <w:rPr>
          <w:rFonts w:ascii="Calibri" w:hAnsi="Calibri" w:cs="Calibri"/>
        </w:rPr>
        <w:t>Americas and its unexpected link to microcephaly and Guillain-Barré syndrome</w:t>
      </w:r>
      <w:r w:rsidR="0048538E" w:rsidRPr="00EB6BA2">
        <w:rPr>
          <w:rFonts w:ascii="Calibri" w:hAnsi="Calibri" w:cs="Calibri"/>
        </w:rPr>
        <w:fldChar w:fldCharType="begin">
          <w:fldData xml:space="preserve">PEVuZE5vdGU+PENpdGU+PEF1dGhvcj5EaWNrPC9BdXRob3I+PFllYXI+MTk1MjwvWWVhcj48UmVj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</w:fldData>
        </w:fldChar>
      </w:r>
      <w:r w:rsidR="00E23B0B" w:rsidRPr="00EB6BA2">
        <w:rPr>
          <w:rFonts w:ascii="Calibri" w:hAnsi="Calibri" w:cs="Calibri"/>
        </w:rPr>
        <w:instrText xml:space="preserve"> ADDIN EN.CITE </w:instrText>
      </w:r>
      <w:r w:rsidR="00E23B0B" w:rsidRPr="00EB6BA2">
        <w:rPr>
          <w:rFonts w:ascii="Calibri" w:hAnsi="Calibri" w:cs="Calibri"/>
        </w:rPr>
        <w:fldChar w:fldCharType="begin">
          <w:fldData xml:space="preserve">PEVuZE5vdGU+PENpdGU+PEF1dGhvcj5EaWNrPC9BdXRob3I+PFllYXI+MTk1MjwvWWVhcj48UmVj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</w:fldData>
        </w:fldChar>
      </w:r>
      <w:r w:rsidR="00E23B0B" w:rsidRPr="00EB6BA2">
        <w:rPr>
          <w:rFonts w:ascii="Calibri" w:hAnsi="Calibri" w:cs="Calibri"/>
        </w:rPr>
        <w:instrText xml:space="preserve"> ADDIN EN.CITE.DATA </w:instrText>
      </w:r>
      <w:r w:rsidR="00E23B0B" w:rsidRPr="00EB6BA2">
        <w:rPr>
          <w:rFonts w:ascii="Calibri" w:hAnsi="Calibri" w:cs="Calibri"/>
        </w:rPr>
      </w:r>
      <w:r w:rsidR="00E23B0B" w:rsidRPr="00EB6BA2">
        <w:rPr>
          <w:rFonts w:ascii="Calibri" w:hAnsi="Calibri" w:cs="Calibri"/>
        </w:rPr>
        <w:fldChar w:fldCharType="end"/>
      </w:r>
      <w:r w:rsidR="0048538E" w:rsidRPr="00EB6BA2">
        <w:rPr>
          <w:rFonts w:ascii="Calibri" w:hAnsi="Calibri" w:cs="Calibri"/>
        </w:rPr>
      </w:r>
      <w:r w:rsidR="0048538E" w:rsidRPr="00EB6BA2">
        <w:rPr>
          <w:rFonts w:ascii="Calibri" w:hAnsi="Calibri" w:cs="Calibri"/>
        </w:rPr>
        <w:fldChar w:fldCharType="separate"/>
      </w:r>
      <w:r w:rsidR="003E2733" w:rsidRPr="00EB6BA2">
        <w:rPr>
          <w:rFonts w:ascii="Calibri" w:hAnsi="Calibri" w:cs="Calibri"/>
          <w:noProof/>
          <w:vertAlign w:val="superscript"/>
        </w:rPr>
        <w:t>1-3</w:t>
      </w:r>
      <w:r w:rsidR="0048538E" w:rsidRPr="00EB6BA2">
        <w:rPr>
          <w:rFonts w:ascii="Calibri" w:hAnsi="Calibri" w:cs="Calibri"/>
        </w:rPr>
        <w:fldChar w:fldCharType="end"/>
      </w:r>
      <w:r w:rsidR="003E2733" w:rsidRPr="00EB6BA2">
        <w:rPr>
          <w:rFonts w:ascii="Calibri" w:hAnsi="Calibri" w:cs="Calibri"/>
        </w:rPr>
        <w:t xml:space="preserve">. From epidemiological data, </w:t>
      </w:r>
      <w:r>
        <w:rPr>
          <w:rFonts w:ascii="Calibri" w:hAnsi="Calibri" w:cs="Calibri"/>
        </w:rPr>
        <w:t xml:space="preserve">the </w:t>
      </w:r>
      <w:r w:rsidR="003E2733" w:rsidRPr="00EB6BA2">
        <w:rPr>
          <w:rFonts w:ascii="Calibri" w:hAnsi="Calibri" w:cs="Calibri"/>
        </w:rPr>
        <w:t xml:space="preserve">ZIKV has </w:t>
      </w:r>
      <w:r w:rsidR="00CA32F8" w:rsidRPr="00EB6BA2">
        <w:rPr>
          <w:rFonts w:ascii="Calibri" w:hAnsi="Calibri" w:cs="Calibri"/>
        </w:rPr>
        <w:t xml:space="preserve">been suspected to be the cause of </w:t>
      </w:r>
      <w:bookmarkStart w:id="13" w:name="OLE_LINK66"/>
      <w:bookmarkStart w:id="14" w:name="OLE_LINK67"/>
      <w:r>
        <w:rPr>
          <w:rFonts w:ascii="Calibri" w:hAnsi="Calibri" w:cs="Calibri"/>
        </w:rPr>
        <w:t xml:space="preserve">the </w:t>
      </w:r>
      <w:r w:rsidR="003E2733" w:rsidRPr="00EB6BA2">
        <w:rPr>
          <w:rFonts w:ascii="Calibri" w:hAnsi="Calibri" w:cs="Calibri"/>
        </w:rPr>
        <w:t>Guillain-Barré syndrome</w:t>
      </w:r>
      <w:bookmarkEnd w:id="13"/>
      <w:bookmarkEnd w:id="14"/>
      <w:r w:rsidR="003E2733" w:rsidRPr="00EB6BA2">
        <w:rPr>
          <w:rFonts w:ascii="Calibri" w:hAnsi="Calibri" w:cs="Calibri"/>
        </w:rPr>
        <w:t xml:space="preserve"> in around </w:t>
      </w:r>
      <w:r>
        <w:rPr>
          <w:rFonts w:ascii="Calibri" w:hAnsi="Calibri" w:cs="Calibri"/>
        </w:rPr>
        <w:t>1</w:t>
      </w:r>
      <w:r w:rsidR="003E2733" w:rsidRPr="00EB6BA2">
        <w:rPr>
          <w:rFonts w:ascii="Calibri" w:hAnsi="Calibri" w:cs="Calibri"/>
        </w:rPr>
        <w:t xml:space="preserve"> per 4</w:t>
      </w:r>
      <w:r>
        <w:rPr>
          <w:rFonts w:ascii="Calibri" w:hAnsi="Calibri" w:cs="Calibri"/>
        </w:rPr>
        <w:t>,</w:t>
      </w:r>
      <w:r w:rsidR="003E2733" w:rsidRPr="00EB6BA2">
        <w:rPr>
          <w:rFonts w:ascii="Calibri" w:hAnsi="Calibri" w:cs="Calibri"/>
        </w:rPr>
        <w:t>000 infected adults</w:t>
      </w:r>
      <w:r w:rsidR="0048538E" w:rsidRPr="00EB6BA2">
        <w:rPr>
          <w:rFonts w:ascii="Calibri" w:hAnsi="Calibri" w:cs="Calibri"/>
        </w:rPr>
        <w:fldChar w:fldCharType="begin">
          <w:fldData xml:space="preserve">PEVuZE5vdGU+PENpdGU+PEF1dGhvcj5DYXVjaGVtZXo8L0F1dGhvcj48WWVhcj4yMDE2PC9ZZWFy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</w:fldData>
        </w:fldChar>
      </w:r>
      <w:r w:rsidR="003E2733" w:rsidRPr="00EB6BA2">
        <w:rPr>
          <w:rFonts w:ascii="Calibri" w:hAnsi="Calibri" w:cs="Calibri"/>
        </w:rPr>
        <w:instrText xml:space="preserve"> ADDIN EN.CITE </w:instrText>
      </w:r>
      <w:r w:rsidR="0048538E" w:rsidRPr="00EB6BA2">
        <w:rPr>
          <w:rFonts w:ascii="Calibri" w:hAnsi="Calibri" w:cs="Calibri"/>
        </w:rPr>
        <w:fldChar w:fldCharType="begin">
          <w:fldData xml:space="preserve">PEVuZE5vdGU+PENpdGU+PEF1dGhvcj5DYXVjaGVtZXo8L0F1dGhvcj48WWVhcj4yMDE2PC9ZZWFy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</w:fldData>
        </w:fldChar>
      </w:r>
      <w:r w:rsidR="003E2733" w:rsidRPr="00EB6BA2">
        <w:rPr>
          <w:rFonts w:ascii="Calibri" w:hAnsi="Calibri" w:cs="Calibri"/>
        </w:rPr>
        <w:instrText xml:space="preserve"> ADDIN EN.CITE.DATA </w:instrText>
      </w:r>
      <w:r w:rsidR="0048538E" w:rsidRPr="00EB6BA2">
        <w:rPr>
          <w:rFonts w:ascii="Calibri" w:hAnsi="Calibri" w:cs="Calibri"/>
        </w:rPr>
      </w:r>
      <w:r w:rsidR="0048538E" w:rsidRPr="00EB6BA2">
        <w:rPr>
          <w:rFonts w:ascii="Calibri" w:hAnsi="Calibri" w:cs="Calibri"/>
        </w:rPr>
        <w:fldChar w:fldCharType="end"/>
      </w:r>
      <w:r w:rsidR="0048538E" w:rsidRPr="00EB6BA2">
        <w:rPr>
          <w:rFonts w:ascii="Calibri" w:hAnsi="Calibri" w:cs="Calibri"/>
        </w:rPr>
      </w:r>
      <w:r w:rsidR="0048538E" w:rsidRPr="00EB6BA2">
        <w:rPr>
          <w:rFonts w:ascii="Calibri" w:hAnsi="Calibri" w:cs="Calibri"/>
        </w:rPr>
        <w:fldChar w:fldCharType="separate"/>
      </w:r>
      <w:r w:rsidR="003E2733" w:rsidRPr="00EB6BA2">
        <w:rPr>
          <w:rFonts w:ascii="Calibri" w:hAnsi="Calibri" w:cs="Calibri"/>
          <w:vertAlign w:val="superscript"/>
        </w:rPr>
        <w:t>4</w:t>
      </w:r>
      <w:r w:rsidR="0048538E" w:rsidRPr="00EB6BA2">
        <w:rPr>
          <w:rFonts w:ascii="Calibri" w:hAnsi="Calibri" w:cs="Calibri"/>
        </w:rPr>
        <w:fldChar w:fldCharType="end"/>
      </w:r>
      <w:r w:rsidR="003E2733" w:rsidRPr="00EB6BA2">
        <w:rPr>
          <w:rFonts w:ascii="Calibri" w:hAnsi="Calibri" w:cs="Calibri"/>
        </w:rPr>
        <w:t xml:space="preserve">. Moreover, a correlation between </w:t>
      </w:r>
      <w:r>
        <w:rPr>
          <w:rFonts w:ascii="Calibri" w:hAnsi="Calibri" w:cs="Calibri"/>
        </w:rPr>
        <w:t xml:space="preserve">the </w:t>
      </w:r>
      <w:r w:rsidR="003E2733" w:rsidRPr="00EB6BA2">
        <w:rPr>
          <w:rFonts w:ascii="Calibri" w:hAnsi="Calibri" w:cs="Calibri"/>
        </w:rPr>
        <w:t xml:space="preserve">ZIKV and </w:t>
      </w:r>
      <w:r w:rsidR="002355D9" w:rsidRPr="00EB6BA2">
        <w:rPr>
          <w:rFonts w:ascii="Calibri" w:hAnsi="Calibri" w:cs="Calibri"/>
        </w:rPr>
        <w:t xml:space="preserve">testes </w:t>
      </w:r>
      <w:r w:rsidR="003E2733" w:rsidRPr="00EB6BA2">
        <w:rPr>
          <w:rFonts w:ascii="Calibri" w:hAnsi="Calibri" w:cs="Calibri"/>
        </w:rPr>
        <w:t xml:space="preserve">infection/damage in </w:t>
      </w:r>
      <w:r w:rsidR="002355D9" w:rsidRPr="00EB6BA2">
        <w:rPr>
          <w:rFonts w:ascii="Calibri" w:hAnsi="Calibri" w:cs="Calibri"/>
        </w:rPr>
        <w:t xml:space="preserve">the </w:t>
      </w:r>
      <w:r w:rsidR="003E2733" w:rsidRPr="00EB6BA2">
        <w:rPr>
          <w:rFonts w:ascii="Calibri" w:hAnsi="Calibri" w:cs="Calibri"/>
        </w:rPr>
        <w:t>mouse model has been demonstrated</w:t>
      </w:r>
      <w:r w:rsidR="002355D9" w:rsidRPr="00EB6BA2">
        <w:rPr>
          <w:rFonts w:ascii="Calibri" w:hAnsi="Calibri" w:cs="Calibri"/>
        </w:rPr>
        <w:t>,</w:t>
      </w:r>
      <w:r w:rsidR="003E2733" w:rsidRPr="00EB6BA2">
        <w:rPr>
          <w:rFonts w:ascii="Calibri" w:hAnsi="Calibri" w:cs="Calibri"/>
        </w:rPr>
        <w:t xml:space="preserve"> suggest</w:t>
      </w:r>
      <w:r w:rsidR="002355D9" w:rsidRPr="00EB6BA2">
        <w:rPr>
          <w:rFonts w:ascii="Calibri" w:hAnsi="Calibri" w:cs="Calibri"/>
        </w:rPr>
        <w:t>ing</w:t>
      </w:r>
      <w:r w:rsidR="003E2733" w:rsidRPr="00EB6BA2">
        <w:rPr>
          <w:rFonts w:ascii="Calibri" w:hAnsi="Calibri" w:cs="Calibri"/>
        </w:rPr>
        <w:t xml:space="preserve"> that </w:t>
      </w:r>
      <w:r>
        <w:rPr>
          <w:rFonts w:ascii="Calibri" w:hAnsi="Calibri" w:cs="Calibri"/>
        </w:rPr>
        <w:t xml:space="preserve">the </w:t>
      </w:r>
      <w:r w:rsidR="003E2733" w:rsidRPr="00EB6BA2">
        <w:rPr>
          <w:rFonts w:ascii="Calibri" w:hAnsi="Calibri" w:cs="Calibri"/>
        </w:rPr>
        <w:t xml:space="preserve">ZIKV infection, under certain circumstances, can </w:t>
      </w:r>
      <w:r w:rsidR="00A23580" w:rsidRPr="00EB6BA2">
        <w:rPr>
          <w:rFonts w:ascii="Calibri" w:hAnsi="Calibri" w:cs="Calibri"/>
        </w:rPr>
        <w:t xml:space="preserve">bypass </w:t>
      </w:r>
      <w:r w:rsidR="003E2733" w:rsidRPr="00EB6BA2">
        <w:rPr>
          <w:rFonts w:ascii="Calibri" w:hAnsi="Calibri" w:cs="Calibri"/>
        </w:rPr>
        <w:t>the blood-testis barrier and eventually lead to male infertility</w:t>
      </w:r>
      <w:r w:rsidR="0048538E" w:rsidRPr="00EB6BA2">
        <w:rPr>
          <w:rFonts w:ascii="Calibri" w:hAnsi="Calibri" w:cs="Calibri"/>
        </w:rPr>
        <w:fldChar w:fldCharType="begin">
          <w:fldData xml:space="preserve">PEVuZE5vdGU+PENpdGU+PEF1dGhvcj5NYTwvQXV0aG9yPjxZZWFyPjIwMTY8L1llYXI+PFJlY051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</w:fldData>
        </w:fldChar>
      </w:r>
      <w:r w:rsidR="00334C1A" w:rsidRPr="00EB6BA2">
        <w:rPr>
          <w:rFonts w:ascii="Calibri" w:hAnsi="Calibri" w:cs="Calibri"/>
        </w:rPr>
        <w:instrText xml:space="preserve"> ADDIN EN.CITE </w:instrText>
      </w:r>
      <w:r w:rsidR="0048538E" w:rsidRPr="00EB6BA2">
        <w:rPr>
          <w:rFonts w:ascii="Calibri" w:hAnsi="Calibri" w:cs="Calibri"/>
        </w:rPr>
        <w:fldChar w:fldCharType="begin">
          <w:fldData xml:space="preserve">PEVuZE5vdGU+PENpdGU+PEF1dGhvcj5NYTwvQXV0aG9yPjxZZWFyPjIwMTY8L1llYXI+PFJlY051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</w:fldData>
        </w:fldChar>
      </w:r>
      <w:r w:rsidR="00334C1A" w:rsidRPr="00EB6BA2">
        <w:rPr>
          <w:rFonts w:ascii="Calibri" w:hAnsi="Calibri" w:cs="Calibri"/>
        </w:rPr>
        <w:instrText xml:space="preserve"> ADDIN EN.CITE.DATA </w:instrText>
      </w:r>
      <w:r w:rsidR="0048538E" w:rsidRPr="00EB6BA2">
        <w:rPr>
          <w:rFonts w:ascii="Calibri" w:hAnsi="Calibri" w:cs="Calibri"/>
        </w:rPr>
      </w:r>
      <w:r w:rsidR="0048538E" w:rsidRPr="00EB6BA2">
        <w:rPr>
          <w:rFonts w:ascii="Calibri" w:hAnsi="Calibri" w:cs="Calibri"/>
        </w:rPr>
        <w:fldChar w:fldCharType="end"/>
      </w:r>
      <w:r w:rsidR="0048538E" w:rsidRPr="00EB6BA2">
        <w:rPr>
          <w:rFonts w:ascii="Calibri" w:hAnsi="Calibri" w:cs="Calibri"/>
        </w:rPr>
      </w:r>
      <w:r w:rsidR="0048538E" w:rsidRPr="00EB6BA2">
        <w:rPr>
          <w:rFonts w:ascii="Calibri" w:hAnsi="Calibri" w:cs="Calibri"/>
        </w:rPr>
        <w:fldChar w:fldCharType="separate"/>
      </w:r>
      <w:r w:rsidR="003E2733" w:rsidRPr="00EB6BA2">
        <w:rPr>
          <w:rFonts w:ascii="Calibri" w:hAnsi="Calibri" w:cs="Calibri"/>
          <w:vertAlign w:val="superscript"/>
        </w:rPr>
        <w:t>5</w:t>
      </w:r>
      <w:r w:rsidR="0048538E" w:rsidRPr="00EB6BA2">
        <w:rPr>
          <w:rFonts w:ascii="Calibri" w:hAnsi="Calibri" w:cs="Calibri"/>
        </w:rPr>
        <w:fldChar w:fldCharType="end"/>
      </w:r>
      <w:r w:rsidR="003E2733" w:rsidRPr="00EB6BA2">
        <w:rPr>
          <w:rFonts w:ascii="Calibri" w:hAnsi="Calibri" w:cs="Calibri"/>
        </w:rPr>
        <w:t xml:space="preserve">. </w:t>
      </w:r>
      <w:r w:rsidR="003E2733" w:rsidRPr="00EB6BA2">
        <w:rPr>
          <w:rFonts w:ascii="Calibri" w:hAnsi="Calibri" w:cs="Calibri"/>
          <w:bCs/>
        </w:rPr>
        <w:t xml:space="preserve">These findings </w:t>
      </w:r>
      <w:r w:rsidR="00EE74E0" w:rsidRPr="00EB6BA2">
        <w:rPr>
          <w:rFonts w:ascii="Calibri" w:hAnsi="Calibri" w:cs="Calibri"/>
          <w:bCs/>
        </w:rPr>
        <w:t xml:space="preserve">highlight </w:t>
      </w:r>
      <w:r w:rsidR="003E2733" w:rsidRPr="00EB6BA2">
        <w:rPr>
          <w:rFonts w:ascii="Calibri" w:hAnsi="Calibri" w:cs="Calibri"/>
          <w:bCs/>
        </w:rPr>
        <w:t xml:space="preserve">the importance </w:t>
      </w:r>
      <w:r w:rsidR="00F573F3">
        <w:rPr>
          <w:rFonts w:ascii="Calibri" w:hAnsi="Calibri" w:cs="Calibri"/>
          <w:bCs/>
        </w:rPr>
        <w:t>of</w:t>
      </w:r>
      <w:r w:rsidR="002621BA" w:rsidRPr="00EB6BA2">
        <w:rPr>
          <w:rFonts w:ascii="Calibri" w:hAnsi="Calibri" w:cs="Calibri"/>
          <w:bCs/>
        </w:rPr>
        <w:t xml:space="preserve"> </w:t>
      </w:r>
      <w:r w:rsidR="003E2733" w:rsidRPr="00EB6BA2">
        <w:rPr>
          <w:rFonts w:ascii="Calibri" w:hAnsi="Calibri" w:cs="Calibri"/>
          <w:bCs/>
        </w:rPr>
        <w:t>completely understand</w:t>
      </w:r>
      <w:r w:rsidR="002621BA" w:rsidRPr="00EB6BA2">
        <w:rPr>
          <w:rFonts w:ascii="Calibri" w:hAnsi="Calibri" w:cs="Calibri"/>
          <w:bCs/>
        </w:rPr>
        <w:t>ing</w:t>
      </w:r>
      <w:r w:rsidR="003E2733" w:rsidRPr="00EB6BA2">
        <w:rPr>
          <w:rFonts w:ascii="Calibri" w:hAnsi="Calibri" w:cs="Calibri"/>
          <w:bCs/>
        </w:rPr>
        <w:t xml:space="preserve"> the induction of protective or </w:t>
      </w:r>
      <w:r w:rsidR="003E2733" w:rsidRPr="007C5737">
        <w:rPr>
          <w:rFonts w:ascii="Calibri" w:hAnsi="Calibri" w:cs="Calibri"/>
          <w:bCs/>
        </w:rPr>
        <w:t>pathologic</w:t>
      </w:r>
      <w:r w:rsidR="003E2733" w:rsidRPr="00EB6BA2">
        <w:rPr>
          <w:rFonts w:ascii="Calibri" w:hAnsi="Calibri" w:cs="Calibri"/>
          <w:bCs/>
        </w:rPr>
        <w:t xml:space="preserve"> immune responses during </w:t>
      </w:r>
      <w:r>
        <w:rPr>
          <w:rFonts w:ascii="Calibri" w:hAnsi="Calibri" w:cs="Calibri"/>
          <w:bCs/>
        </w:rPr>
        <w:t xml:space="preserve">a </w:t>
      </w:r>
      <w:r w:rsidR="003E2733" w:rsidRPr="00EB6BA2">
        <w:rPr>
          <w:rFonts w:ascii="Calibri" w:hAnsi="Calibri" w:cs="Calibri"/>
          <w:bCs/>
        </w:rPr>
        <w:t xml:space="preserve">ZIKV infection. </w:t>
      </w:r>
    </w:p>
    <w:p w14:paraId="120EC4F7" w14:textId="77777777" w:rsidR="00954AF9" w:rsidRPr="00EB6BA2" w:rsidRDefault="00954AF9" w:rsidP="00954AF9">
      <w:pPr>
        <w:pStyle w:val="Default"/>
        <w:widowControl/>
        <w:jc w:val="both"/>
        <w:rPr>
          <w:rFonts w:ascii="Calibri" w:hAnsi="Calibri" w:cs="Calibri"/>
          <w:bCs/>
        </w:rPr>
      </w:pPr>
    </w:p>
    <w:p w14:paraId="51D53E09" w14:textId="1B9951FB" w:rsidR="00AC548C" w:rsidRPr="00EB6BA2" w:rsidRDefault="003E2733" w:rsidP="00954AF9">
      <w:pPr>
        <w:pStyle w:val="Default"/>
        <w:widowControl/>
        <w:jc w:val="both"/>
        <w:rPr>
          <w:rFonts w:ascii="Calibri" w:hAnsi="Calibri" w:cs="Calibri"/>
          <w:bCs/>
        </w:rPr>
      </w:pPr>
      <w:r w:rsidRPr="00EB6BA2">
        <w:rPr>
          <w:rFonts w:ascii="Calibri" w:hAnsi="Calibri" w:cs="Calibri"/>
          <w:bCs/>
        </w:rPr>
        <w:t xml:space="preserve">Much remains to be learned about </w:t>
      </w:r>
      <w:r w:rsidR="007C5737">
        <w:rPr>
          <w:rFonts w:ascii="Calibri" w:hAnsi="Calibri" w:cs="Calibri"/>
          <w:bCs/>
        </w:rPr>
        <w:t xml:space="preserve">the </w:t>
      </w:r>
      <w:r w:rsidRPr="00EB6BA2">
        <w:rPr>
          <w:rFonts w:ascii="Calibri" w:hAnsi="Calibri" w:cs="Calibri"/>
          <w:bCs/>
        </w:rPr>
        <w:t xml:space="preserve">cellular immune responses to </w:t>
      </w:r>
      <w:r w:rsidR="007C5737">
        <w:rPr>
          <w:rFonts w:ascii="Calibri" w:hAnsi="Calibri" w:cs="Calibri"/>
          <w:bCs/>
        </w:rPr>
        <w:t xml:space="preserve">the </w:t>
      </w:r>
      <w:r w:rsidRPr="00EB6BA2">
        <w:rPr>
          <w:rFonts w:ascii="Calibri" w:hAnsi="Calibri" w:cs="Calibri"/>
          <w:bCs/>
        </w:rPr>
        <w:t>ZIKV. CD4</w:t>
      </w:r>
      <w:r w:rsidRPr="00EB6BA2">
        <w:rPr>
          <w:rFonts w:ascii="Calibri" w:hAnsi="Calibri" w:cs="Calibri"/>
          <w:bCs/>
          <w:vertAlign w:val="superscript"/>
        </w:rPr>
        <w:t>+</w:t>
      </w:r>
      <w:r w:rsidRPr="00EB6BA2">
        <w:rPr>
          <w:rFonts w:ascii="Calibri" w:hAnsi="Calibri" w:cs="Calibri"/>
          <w:bCs/>
        </w:rPr>
        <w:t xml:space="preserve"> and CD8</w:t>
      </w:r>
      <w:r w:rsidRPr="00EB6BA2">
        <w:rPr>
          <w:rFonts w:ascii="Calibri" w:hAnsi="Calibri" w:cs="Calibri"/>
          <w:bCs/>
          <w:vertAlign w:val="superscript"/>
        </w:rPr>
        <w:t>+</w:t>
      </w:r>
      <w:r w:rsidRPr="00EB6BA2">
        <w:rPr>
          <w:rFonts w:ascii="Calibri" w:hAnsi="Calibri" w:cs="Calibri"/>
          <w:bCs/>
        </w:rPr>
        <w:t xml:space="preserve"> T</w:t>
      </w:r>
      <w:r w:rsidR="00CD61AF" w:rsidRPr="00EB6BA2">
        <w:rPr>
          <w:rFonts w:ascii="Calibri" w:hAnsi="Calibri" w:cs="Calibri"/>
          <w:bCs/>
        </w:rPr>
        <w:t>-</w:t>
      </w:r>
      <w:r w:rsidRPr="00EB6BA2">
        <w:rPr>
          <w:rFonts w:ascii="Calibri" w:hAnsi="Calibri" w:cs="Calibri"/>
          <w:bCs/>
        </w:rPr>
        <w:t xml:space="preserve">cell responses to </w:t>
      </w:r>
      <w:r w:rsidR="00EE2C1C" w:rsidRPr="00EB6BA2">
        <w:rPr>
          <w:rFonts w:ascii="Calibri" w:hAnsi="Calibri" w:cs="Calibri"/>
          <w:bCs/>
        </w:rPr>
        <w:t xml:space="preserve">the </w:t>
      </w:r>
      <w:r w:rsidRPr="00EB6BA2">
        <w:rPr>
          <w:rFonts w:ascii="Calibri" w:hAnsi="Calibri" w:cs="Calibri"/>
          <w:bCs/>
        </w:rPr>
        <w:t xml:space="preserve">capsid, </w:t>
      </w:r>
      <w:r w:rsidR="00993714" w:rsidRPr="00EB6BA2">
        <w:rPr>
          <w:rFonts w:ascii="Calibri" w:eastAsia="SimSun" w:hAnsi="Calibri" w:cs="Calibri"/>
          <w:bCs/>
        </w:rPr>
        <w:t>e</w:t>
      </w:r>
      <w:r w:rsidRPr="00EB6BA2">
        <w:rPr>
          <w:rFonts w:ascii="Calibri" w:hAnsi="Calibri" w:cs="Calibri"/>
          <w:bCs/>
        </w:rPr>
        <w:t>nv</w:t>
      </w:r>
      <w:r w:rsidR="00993714" w:rsidRPr="00EB6BA2">
        <w:rPr>
          <w:rFonts w:ascii="Calibri" w:eastAsia="SimSun" w:hAnsi="Calibri" w:cs="Calibri"/>
          <w:bCs/>
        </w:rPr>
        <w:t>elope</w:t>
      </w:r>
      <w:r w:rsidR="007C5737">
        <w:rPr>
          <w:rFonts w:ascii="Calibri" w:eastAsia="SimSun" w:hAnsi="Calibri" w:cs="Calibri"/>
          <w:bCs/>
        </w:rPr>
        <w:t>,</w:t>
      </w:r>
      <w:r w:rsidR="00993714" w:rsidRPr="00EB6BA2">
        <w:rPr>
          <w:rFonts w:ascii="Calibri" w:eastAsia="SimSun" w:hAnsi="Calibri" w:cs="Calibri"/>
          <w:bCs/>
        </w:rPr>
        <w:t xml:space="preserve"> </w:t>
      </w:r>
      <w:r w:rsidRPr="00EB6BA2">
        <w:rPr>
          <w:rFonts w:ascii="Calibri" w:hAnsi="Calibri" w:cs="Calibri"/>
          <w:bCs/>
        </w:rPr>
        <w:t>and nonstructural protein 1 (NS1) have been observed in ZIKV-infected monkeys and human</w:t>
      </w:r>
      <w:r w:rsidR="00993714" w:rsidRPr="00EB6BA2">
        <w:rPr>
          <w:rFonts w:ascii="Calibri" w:eastAsia="SimSun" w:hAnsi="Calibri" w:cs="Calibri"/>
          <w:bCs/>
        </w:rPr>
        <w:t>s</w:t>
      </w:r>
      <w:r w:rsidR="0048538E" w:rsidRPr="00EB6BA2">
        <w:rPr>
          <w:rFonts w:ascii="Calibri" w:hAnsi="Calibri" w:cs="Calibri"/>
          <w:bCs/>
        </w:rPr>
        <w:fldChar w:fldCharType="begin">
          <w:fldData xml:space="preserve">PEVuZE5vdGU+PENpdGU+PEF1dGhvcj5EdWRsZXk8L0F1dGhvcj48WWVhcj4yMDE2PC9ZZWFyPjxS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</w:fldData>
        </w:fldChar>
      </w:r>
      <w:r w:rsidRPr="00EB6BA2">
        <w:rPr>
          <w:rFonts w:ascii="Calibri" w:hAnsi="Calibri" w:cs="Calibri"/>
          <w:bCs/>
        </w:rPr>
        <w:instrText xml:space="preserve"> ADDIN EN.CITE </w:instrText>
      </w:r>
      <w:r w:rsidR="0048538E" w:rsidRPr="00EB6BA2">
        <w:rPr>
          <w:rFonts w:ascii="Calibri" w:hAnsi="Calibri" w:cs="Calibri"/>
          <w:bCs/>
        </w:rPr>
        <w:fldChar w:fldCharType="begin">
          <w:fldData xml:space="preserve">PEVuZE5vdGU+PENpdGU+PEF1dGhvcj5EdWRsZXk8L0F1dGhvcj48WWVhcj4yMDE2PC9ZZWFyPjxS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</w:fldData>
        </w:fldChar>
      </w:r>
      <w:r w:rsidRPr="00EB6BA2">
        <w:rPr>
          <w:rFonts w:ascii="Calibri" w:hAnsi="Calibri" w:cs="Calibri"/>
          <w:bCs/>
        </w:rPr>
        <w:instrText xml:space="preserve"> ADDIN EN.CITE.DATA </w:instrText>
      </w:r>
      <w:r w:rsidR="0048538E" w:rsidRPr="00EB6BA2">
        <w:rPr>
          <w:rFonts w:ascii="Calibri" w:hAnsi="Calibri" w:cs="Calibri"/>
          <w:bCs/>
        </w:rPr>
      </w:r>
      <w:r w:rsidR="0048538E" w:rsidRPr="00EB6BA2">
        <w:rPr>
          <w:rFonts w:ascii="Calibri" w:hAnsi="Calibri" w:cs="Calibri"/>
          <w:bCs/>
        </w:rPr>
        <w:fldChar w:fldCharType="end"/>
      </w:r>
      <w:r w:rsidR="0048538E" w:rsidRPr="00EB6BA2">
        <w:rPr>
          <w:rFonts w:ascii="Calibri" w:hAnsi="Calibri" w:cs="Calibri"/>
          <w:bCs/>
        </w:rPr>
      </w:r>
      <w:r w:rsidR="0048538E" w:rsidRPr="00EB6BA2">
        <w:rPr>
          <w:rFonts w:ascii="Calibri" w:hAnsi="Calibri" w:cs="Calibri"/>
          <w:bCs/>
        </w:rPr>
        <w:fldChar w:fldCharType="separate"/>
      </w:r>
      <w:r w:rsidRPr="00EB6BA2">
        <w:rPr>
          <w:rFonts w:ascii="Calibri" w:hAnsi="Calibri" w:cs="Calibri"/>
          <w:bCs/>
          <w:vertAlign w:val="superscript"/>
        </w:rPr>
        <w:t>6-8</w:t>
      </w:r>
      <w:r w:rsidR="0048538E" w:rsidRPr="00EB6BA2">
        <w:rPr>
          <w:rFonts w:ascii="Calibri" w:hAnsi="Calibri" w:cs="Calibri"/>
          <w:bCs/>
        </w:rPr>
        <w:fldChar w:fldCharType="end"/>
      </w:r>
      <w:r w:rsidRPr="00EB6BA2">
        <w:rPr>
          <w:rFonts w:ascii="Calibri" w:hAnsi="Calibri" w:cs="Calibri"/>
          <w:bCs/>
        </w:rPr>
        <w:t xml:space="preserve">. In mice, several studies </w:t>
      </w:r>
      <w:r w:rsidR="00EE2C1C" w:rsidRPr="00EB6BA2">
        <w:rPr>
          <w:rFonts w:ascii="Calibri" w:hAnsi="Calibri" w:cs="Calibri"/>
          <w:bCs/>
        </w:rPr>
        <w:t xml:space="preserve">have </w:t>
      </w:r>
      <w:r w:rsidRPr="00EB6BA2">
        <w:rPr>
          <w:rFonts w:ascii="Calibri" w:hAnsi="Calibri" w:cs="Calibri"/>
          <w:bCs/>
        </w:rPr>
        <w:t>indicated that CD8</w:t>
      </w:r>
      <w:r w:rsidRPr="00EB6BA2">
        <w:rPr>
          <w:rFonts w:ascii="Calibri" w:hAnsi="Calibri" w:cs="Calibri"/>
          <w:bCs/>
          <w:vertAlign w:val="superscript"/>
        </w:rPr>
        <w:t>+</w:t>
      </w:r>
      <w:r w:rsidRPr="00EB6BA2">
        <w:rPr>
          <w:rFonts w:ascii="Calibri" w:hAnsi="Calibri" w:cs="Calibri"/>
          <w:bCs/>
        </w:rPr>
        <w:t xml:space="preserve"> T</w:t>
      </w:r>
      <w:r w:rsidR="00A53180">
        <w:rPr>
          <w:rFonts w:ascii="Calibri" w:hAnsi="Calibri" w:cs="Calibri"/>
          <w:bCs/>
        </w:rPr>
        <w:t xml:space="preserve"> </w:t>
      </w:r>
      <w:r w:rsidRPr="00EB6BA2">
        <w:rPr>
          <w:rFonts w:ascii="Calibri" w:hAnsi="Calibri" w:cs="Calibri"/>
          <w:bCs/>
        </w:rPr>
        <w:t xml:space="preserve">cells play a protective role in controlling </w:t>
      </w:r>
      <w:r w:rsidR="007C5737">
        <w:rPr>
          <w:rFonts w:ascii="Calibri" w:hAnsi="Calibri" w:cs="Calibri"/>
          <w:bCs/>
        </w:rPr>
        <w:t xml:space="preserve">the </w:t>
      </w:r>
      <w:r w:rsidRPr="00EB6BA2">
        <w:rPr>
          <w:rFonts w:ascii="Calibri" w:hAnsi="Calibri" w:cs="Calibri"/>
          <w:bCs/>
        </w:rPr>
        <w:t>ZIKV replication</w:t>
      </w:r>
      <w:r w:rsidR="0048538E" w:rsidRPr="00EB6BA2">
        <w:rPr>
          <w:rFonts w:ascii="Calibri" w:hAnsi="Calibri" w:cs="Calibri"/>
          <w:bCs/>
        </w:rPr>
        <w:fldChar w:fldCharType="begin">
          <w:fldData xml:space="preserve">PEVuZE5vdGU+PENpdGU+PEF1dGhvcj5aaGFvPC9BdXRob3I+PFllYXI+MjAxNzwvWWVhcj48UmVj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</w:fldData>
        </w:fldChar>
      </w:r>
      <w:r w:rsidR="00334C1A" w:rsidRPr="00EB6BA2">
        <w:rPr>
          <w:rFonts w:ascii="Calibri" w:hAnsi="Calibri" w:cs="Calibri"/>
          <w:bCs/>
        </w:rPr>
        <w:instrText xml:space="preserve"> ADDIN EN.CITE </w:instrText>
      </w:r>
      <w:r w:rsidR="0048538E" w:rsidRPr="00EB6BA2">
        <w:rPr>
          <w:rFonts w:ascii="Calibri" w:hAnsi="Calibri" w:cs="Calibri"/>
          <w:bCs/>
        </w:rPr>
        <w:fldChar w:fldCharType="begin">
          <w:fldData xml:space="preserve">PEVuZE5vdGU+PENpdGU+PEF1dGhvcj5aaGFvPC9BdXRob3I+PFllYXI+MjAxNzwvWWVhcj48UmVj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</w:fldData>
        </w:fldChar>
      </w:r>
      <w:r w:rsidR="00334C1A" w:rsidRPr="00EB6BA2">
        <w:rPr>
          <w:rFonts w:ascii="Calibri" w:hAnsi="Calibri" w:cs="Calibri"/>
          <w:bCs/>
        </w:rPr>
        <w:instrText xml:space="preserve"> ADDIN EN.CITE.DATA </w:instrText>
      </w:r>
      <w:r w:rsidR="0048538E" w:rsidRPr="00EB6BA2">
        <w:rPr>
          <w:rFonts w:ascii="Calibri" w:hAnsi="Calibri" w:cs="Calibri"/>
          <w:bCs/>
        </w:rPr>
      </w:r>
      <w:r w:rsidR="0048538E" w:rsidRPr="00EB6BA2">
        <w:rPr>
          <w:rFonts w:ascii="Calibri" w:hAnsi="Calibri" w:cs="Calibri"/>
          <w:bCs/>
        </w:rPr>
        <w:fldChar w:fldCharType="end"/>
      </w:r>
      <w:r w:rsidR="0048538E" w:rsidRPr="00EB6BA2">
        <w:rPr>
          <w:rFonts w:ascii="Calibri" w:hAnsi="Calibri" w:cs="Calibri"/>
          <w:bCs/>
        </w:rPr>
      </w:r>
      <w:r w:rsidR="0048538E" w:rsidRPr="00EB6BA2">
        <w:rPr>
          <w:rFonts w:ascii="Calibri" w:hAnsi="Calibri" w:cs="Calibri"/>
          <w:bCs/>
        </w:rPr>
        <w:fldChar w:fldCharType="separate"/>
      </w:r>
      <w:r w:rsidRPr="00EB6BA2">
        <w:rPr>
          <w:rFonts w:ascii="Calibri" w:hAnsi="Calibri" w:cs="Calibri"/>
          <w:bCs/>
          <w:vertAlign w:val="superscript"/>
        </w:rPr>
        <w:t>9-11</w:t>
      </w:r>
      <w:r w:rsidR="0048538E" w:rsidRPr="00EB6BA2">
        <w:rPr>
          <w:rFonts w:ascii="Calibri" w:hAnsi="Calibri" w:cs="Calibri"/>
          <w:bCs/>
        </w:rPr>
        <w:fldChar w:fldCharType="end"/>
      </w:r>
      <w:r w:rsidRPr="00EB6BA2">
        <w:rPr>
          <w:rFonts w:ascii="Calibri" w:hAnsi="Calibri" w:cs="Calibri"/>
          <w:bCs/>
        </w:rPr>
        <w:t>. Importantly, Jurado</w:t>
      </w:r>
      <w:r w:rsidR="007C5737" w:rsidRPr="007C5737">
        <w:rPr>
          <w:rFonts w:ascii="Calibri" w:hAnsi="Calibri" w:cs="Calibri"/>
          <w:bCs/>
          <w:i/>
        </w:rPr>
        <w:t xml:space="preserve"> et al</w:t>
      </w:r>
      <w:r w:rsidR="00F375A4">
        <w:rPr>
          <w:rFonts w:ascii="Calibri" w:hAnsi="Calibri" w:cs="Calibri"/>
          <w:bCs/>
          <w:i/>
        </w:rPr>
        <w:t>.</w:t>
      </w:r>
      <w:r w:rsidRPr="00EB6BA2">
        <w:rPr>
          <w:rFonts w:ascii="Calibri" w:hAnsi="Calibri" w:cs="Calibri"/>
          <w:bCs/>
        </w:rPr>
        <w:t xml:space="preserve"> demonstrated that </w:t>
      </w:r>
      <w:r w:rsidR="00F375A4">
        <w:rPr>
          <w:rFonts w:ascii="Calibri" w:hAnsi="Calibri" w:cs="Calibri"/>
          <w:bCs/>
        </w:rPr>
        <w:t xml:space="preserve">a </w:t>
      </w:r>
      <w:r w:rsidRPr="00EB6BA2">
        <w:rPr>
          <w:rFonts w:ascii="Calibri" w:hAnsi="Calibri" w:cs="Calibri"/>
          <w:bCs/>
        </w:rPr>
        <w:t xml:space="preserve">ZIKV infection results in </w:t>
      </w:r>
      <w:r w:rsidR="00EE2C1C" w:rsidRPr="00EB6BA2">
        <w:rPr>
          <w:rFonts w:ascii="Calibri" w:hAnsi="Calibri" w:cs="Calibri"/>
          <w:bCs/>
        </w:rPr>
        <w:t xml:space="preserve">the </w:t>
      </w:r>
      <w:r w:rsidRPr="00EB6BA2">
        <w:rPr>
          <w:rFonts w:ascii="Calibri" w:hAnsi="Calibri" w:cs="Calibri"/>
          <w:bCs/>
        </w:rPr>
        <w:t>breakdown of the blood-brain barrier and perivascular infiltration of CD8</w:t>
      </w:r>
      <w:r w:rsidRPr="00EB6BA2">
        <w:rPr>
          <w:rFonts w:ascii="Calibri" w:hAnsi="Calibri" w:cs="Calibri"/>
          <w:bCs/>
          <w:vertAlign w:val="superscript"/>
        </w:rPr>
        <w:t>+</w:t>
      </w:r>
      <w:r w:rsidRPr="00EB6BA2">
        <w:rPr>
          <w:rFonts w:ascii="Calibri" w:hAnsi="Calibri" w:cs="Calibri"/>
          <w:bCs/>
        </w:rPr>
        <w:t xml:space="preserve"> effector T</w:t>
      </w:r>
      <w:r w:rsidR="00A53180">
        <w:rPr>
          <w:rFonts w:ascii="Calibri" w:hAnsi="Calibri" w:cs="Calibri"/>
          <w:bCs/>
        </w:rPr>
        <w:t xml:space="preserve"> </w:t>
      </w:r>
      <w:r w:rsidRPr="00EB6BA2">
        <w:rPr>
          <w:rFonts w:ascii="Calibri" w:hAnsi="Calibri" w:cs="Calibri"/>
          <w:bCs/>
        </w:rPr>
        <w:t xml:space="preserve">cells within the </w:t>
      </w:r>
      <w:r w:rsidR="00EE2C1C" w:rsidRPr="00EB6BA2">
        <w:rPr>
          <w:rFonts w:ascii="Calibri" w:hAnsi="Calibri" w:cs="Calibri"/>
          <w:bCs/>
        </w:rPr>
        <w:t xml:space="preserve">testes of </w:t>
      </w:r>
      <w:r w:rsidRPr="00EB6BA2">
        <w:rPr>
          <w:rFonts w:ascii="Calibri" w:hAnsi="Calibri" w:cs="Calibri"/>
          <w:bCs/>
        </w:rPr>
        <w:t>Ifnar1</w:t>
      </w:r>
      <w:r w:rsidRPr="00EB6BA2">
        <w:rPr>
          <w:rFonts w:ascii="Calibri" w:hAnsi="Calibri" w:cs="Calibri"/>
          <w:bCs/>
          <w:vertAlign w:val="superscript"/>
        </w:rPr>
        <w:t>-/-</w:t>
      </w:r>
      <w:r w:rsidRPr="00EB6BA2">
        <w:rPr>
          <w:rFonts w:ascii="Calibri" w:hAnsi="Calibri" w:cs="Calibri"/>
          <w:bCs/>
        </w:rPr>
        <w:t xml:space="preserve"> mice. Furthermore, they </w:t>
      </w:r>
      <w:r w:rsidR="00EE2C1C" w:rsidRPr="00EB6BA2">
        <w:rPr>
          <w:rFonts w:ascii="Calibri" w:hAnsi="Calibri" w:cs="Calibri"/>
          <w:bCs/>
        </w:rPr>
        <w:t>showed</w:t>
      </w:r>
      <w:r w:rsidRPr="00EB6BA2">
        <w:rPr>
          <w:rFonts w:ascii="Calibri" w:hAnsi="Calibri" w:cs="Calibri"/>
          <w:bCs/>
        </w:rPr>
        <w:t xml:space="preserve"> that CD8</w:t>
      </w:r>
      <w:r w:rsidRPr="00EB6BA2">
        <w:rPr>
          <w:rFonts w:ascii="Calibri" w:hAnsi="Calibri" w:cs="Calibri"/>
          <w:bCs/>
          <w:vertAlign w:val="superscript"/>
        </w:rPr>
        <w:t>+</w:t>
      </w:r>
      <w:r w:rsidRPr="00EB6BA2">
        <w:rPr>
          <w:rFonts w:ascii="Calibri" w:hAnsi="Calibri" w:cs="Calibri"/>
          <w:bCs/>
        </w:rPr>
        <w:t xml:space="preserve"> T</w:t>
      </w:r>
      <w:r w:rsidR="00A53180">
        <w:rPr>
          <w:rFonts w:ascii="Calibri" w:hAnsi="Calibri" w:cs="Calibri"/>
          <w:bCs/>
        </w:rPr>
        <w:t xml:space="preserve"> </w:t>
      </w:r>
      <w:r w:rsidRPr="00EB6BA2">
        <w:rPr>
          <w:rFonts w:ascii="Calibri" w:hAnsi="Calibri" w:cs="Calibri"/>
          <w:bCs/>
        </w:rPr>
        <w:t xml:space="preserve">cells instigate ZIKV-associated paralysis and appear to play a role in the neonatal brain immunopathology. In </w:t>
      </w:r>
      <w:r w:rsidR="00FC29D9">
        <w:rPr>
          <w:rFonts w:ascii="Calibri" w:hAnsi="Calibri" w:cs="Calibri"/>
          <w:bCs/>
        </w:rPr>
        <w:t>a</w:t>
      </w:r>
      <w:r w:rsidRPr="00EB6BA2">
        <w:rPr>
          <w:rFonts w:ascii="Calibri" w:hAnsi="Calibri" w:cs="Calibri"/>
          <w:bCs/>
        </w:rPr>
        <w:t xml:space="preserve"> previous study, we prepared the ZIKV-</w:t>
      </w:r>
      <w:r w:rsidRPr="00EB6BA2">
        <w:rPr>
          <w:rFonts w:ascii="Calibri" w:hAnsi="Calibri" w:cs="Calibri"/>
        </w:rPr>
        <w:t>E</w:t>
      </w:r>
      <w:r w:rsidRPr="00EB6BA2">
        <w:rPr>
          <w:rFonts w:ascii="Calibri" w:hAnsi="Calibri" w:cs="Calibri"/>
          <w:vertAlign w:val="subscript"/>
        </w:rPr>
        <w:t>294-302</w:t>
      </w:r>
      <w:r w:rsidRPr="00353621">
        <w:rPr>
          <w:rFonts w:ascii="Calibri" w:hAnsi="Calibri" w:cs="Calibri"/>
        </w:rPr>
        <w:t xml:space="preserve"> </w:t>
      </w:r>
      <w:r w:rsidRPr="00EB6BA2">
        <w:rPr>
          <w:rFonts w:ascii="Calibri" w:hAnsi="Calibri" w:cs="Calibri"/>
        </w:rPr>
        <w:t>tetramer</w:t>
      </w:r>
      <w:r w:rsidRPr="00EB6BA2">
        <w:rPr>
          <w:rFonts w:ascii="Calibri" w:hAnsi="Calibri" w:cs="Calibri"/>
          <w:bCs/>
        </w:rPr>
        <w:t xml:space="preserve"> and </w:t>
      </w:r>
      <w:r w:rsidR="00EE2C1C" w:rsidRPr="00EB6BA2">
        <w:rPr>
          <w:rFonts w:ascii="Calibri" w:hAnsi="Calibri" w:cs="Calibri"/>
          <w:bCs/>
        </w:rPr>
        <w:t>showed that</w:t>
      </w:r>
      <w:r w:rsidRPr="00EB6BA2">
        <w:rPr>
          <w:rFonts w:ascii="Calibri" w:hAnsi="Calibri" w:cs="Calibri"/>
          <w:bCs/>
        </w:rPr>
        <w:t xml:space="preserve"> </w:t>
      </w:r>
      <w:r w:rsidR="00EE2C1C" w:rsidRPr="00EB6BA2">
        <w:rPr>
          <w:rFonts w:ascii="Calibri" w:hAnsi="Calibri" w:cs="Calibri"/>
          <w:bCs/>
        </w:rPr>
        <w:t>ZIKV-</w:t>
      </w:r>
      <w:r w:rsidRPr="00EB6BA2">
        <w:rPr>
          <w:rFonts w:ascii="Calibri" w:hAnsi="Calibri" w:cs="Calibri"/>
          <w:bCs/>
        </w:rPr>
        <w:t>specific CD8</w:t>
      </w:r>
      <w:r w:rsidRPr="00EB6BA2">
        <w:rPr>
          <w:rFonts w:ascii="Calibri" w:hAnsi="Calibri" w:cs="Calibri"/>
          <w:bCs/>
          <w:vertAlign w:val="superscript"/>
        </w:rPr>
        <w:t>+</w:t>
      </w:r>
      <w:r w:rsidRPr="00EB6BA2">
        <w:rPr>
          <w:rFonts w:ascii="Calibri" w:hAnsi="Calibri" w:cs="Calibri"/>
          <w:bCs/>
        </w:rPr>
        <w:t xml:space="preserve"> T</w:t>
      </w:r>
      <w:r w:rsidR="00A53180">
        <w:rPr>
          <w:rFonts w:ascii="Calibri" w:hAnsi="Calibri" w:cs="Calibri"/>
          <w:bCs/>
        </w:rPr>
        <w:t xml:space="preserve"> </w:t>
      </w:r>
      <w:r w:rsidRPr="00EB6BA2">
        <w:rPr>
          <w:rFonts w:ascii="Calibri" w:hAnsi="Calibri" w:cs="Calibri"/>
          <w:bCs/>
        </w:rPr>
        <w:t xml:space="preserve">cells </w:t>
      </w:r>
      <w:r w:rsidR="00EE2C1C" w:rsidRPr="00EB6BA2">
        <w:rPr>
          <w:rFonts w:ascii="Calibri" w:hAnsi="Calibri" w:cs="Calibri"/>
          <w:bCs/>
        </w:rPr>
        <w:t xml:space="preserve">exist </w:t>
      </w:r>
      <w:r w:rsidRPr="00EB6BA2">
        <w:rPr>
          <w:rFonts w:ascii="Calibri" w:hAnsi="Calibri" w:cs="Calibri"/>
          <w:bCs/>
        </w:rPr>
        <w:t>in the brain</w:t>
      </w:r>
      <w:r w:rsidR="00EE2C1C" w:rsidRPr="00EB6BA2">
        <w:rPr>
          <w:rFonts w:ascii="Calibri" w:hAnsi="Calibri" w:cs="Calibri"/>
          <w:bCs/>
        </w:rPr>
        <w:t>s</w:t>
      </w:r>
      <w:r w:rsidRPr="00EB6BA2">
        <w:rPr>
          <w:rFonts w:ascii="Calibri" w:hAnsi="Calibri" w:cs="Calibri"/>
          <w:bCs/>
        </w:rPr>
        <w:t xml:space="preserve"> and spinal cord</w:t>
      </w:r>
      <w:r w:rsidR="00EE2C1C" w:rsidRPr="00EB6BA2">
        <w:rPr>
          <w:rFonts w:ascii="Calibri" w:hAnsi="Calibri" w:cs="Calibri"/>
          <w:bCs/>
        </w:rPr>
        <w:t>s</w:t>
      </w:r>
      <w:r w:rsidRPr="00EB6BA2">
        <w:rPr>
          <w:rFonts w:ascii="Calibri" w:hAnsi="Calibri" w:cs="Calibri"/>
          <w:bCs/>
        </w:rPr>
        <w:t xml:space="preserve"> </w:t>
      </w:r>
      <w:r w:rsidR="00EE2C1C" w:rsidRPr="00EB6BA2">
        <w:rPr>
          <w:rFonts w:ascii="Calibri" w:hAnsi="Calibri" w:cs="Calibri"/>
          <w:bCs/>
        </w:rPr>
        <w:t xml:space="preserve">of </w:t>
      </w:r>
      <w:r w:rsidRPr="00EB6BA2">
        <w:rPr>
          <w:rFonts w:ascii="Calibri" w:hAnsi="Calibri" w:cs="Calibri"/>
          <w:bCs/>
        </w:rPr>
        <w:t>ZIKV-infected Ifnar1</w:t>
      </w:r>
      <w:r w:rsidRPr="00EB6BA2">
        <w:rPr>
          <w:rFonts w:ascii="Calibri" w:hAnsi="Calibri" w:cs="Calibri"/>
          <w:bCs/>
          <w:vertAlign w:val="superscript"/>
        </w:rPr>
        <w:t>-/-</w:t>
      </w:r>
      <w:r w:rsidRPr="00EB6BA2">
        <w:rPr>
          <w:rFonts w:ascii="Calibri" w:hAnsi="Calibri" w:cs="Calibri"/>
          <w:bCs/>
        </w:rPr>
        <w:t xml:space="preserve"> mice, which may have important implications for the design and development of ZIKV vaccine</w:t>
      </w:r>
      <w:r w:rsidR="00EE2C1C" w:rsidRPr="00EB6BA2">
        <w:rPr>
          <w:rFonts w:ascii="Calibri" w:hAnsi="Calibri" w:cs="Calibri"/>
          <w:bCs/>
        </w:rPr>
        <w:t>s</w:t>
      </w:r>
      <w:r w:rsidR="0048538E" w:rsidRPr="00EB6BA2">
        <w:rPr>
          <w:rFonts w:ascii="Calibri" w:hAnsi="Calibri" w:cs="Calibri"/>
          <w:bCs/>
        </w:rPr>
        <w:fldChar w:fldCharType="begin">
          <w:fldData xml:space="preserve">PEVuZE5vdGU+PENpdGU+PEF1dGhvcj5IdWFuZzwvQXV0aG9yPjxZZWFyPjIwMTc8L1llYXI+PFJl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</w:fldData>
        </w:fldChar>
      </w:r>
      <w:r w:rsidR="00334C1A" w:rsidRPr="00EB6BA2">
        <w:rPr>
          <w:rFonts w:ascii="Calibri" w:hAnsi="Calibri" w:cs="Calibri"/>
          <w:bCs/>
        </w:rPr>
        <w:instrText xml:space="preserve"> ADDIN EN.CITE </w:instrText>
      </w:r>
      <w:r w:rsidR="0048538E" w:rsidRPr="00EB6BA2">
        <w:rPr>
          <w:rFonts w:ascii="Calibri" w:hAnsi="Calibri" w:cs="Calibri"/>
          <w:bCs/>
        </w:rPr>
        <w:fldChar w:fldCharType="begin">
          <w:fldData xml:space="preserve">PEVuZE5vdGU+PENpdGU+PEF1dGhvcj5IdWFuZzwvQXV0aG9yPjxZZWFyPjIwMTc8L1llYXI+PFJl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</w:fldData>
        </w:fldChar>
      </w:r>
      <w:r w:rsidR="00334C1A" w:rsidRPr="00EB6BA2">
        <w:rPr>
          <w:rFonts w:ascii="Calibri" w:hAnsi="Calibri" w:cs="Calibri"/>
          <w:bCs/>
        </w:rPr>
        <w:instrText xml:space="preserve"> ADDIN EN.CITE.DATA </w:instrText>
      </w:r>
      <w:r w:rsidR="0048538E" w:rsidRPr="00EB6BA2">
        <w:rPr>
          <w:rFonts w:ascii="Calibri" w:hAnsi="Calibri" w:cs="Calibri"/>
          <w:bCs/>
        </w:rPr>
      </w:r>
      <w:r w:rsidR="0048538E" w:rsidRPr="00EB6BA2">
        <w:rPr>
          <w:rFonts w:ascii="Calibri" w:hAnsi="Calibri" w:cs="Calibri"/>
          <w:bCs/>
        </w:rPr>
        <w:fldChar w:fldCharType="end"/>
      </w:r>
      <w:r w:rsidR="0048538E" w:rsidRPr="00EB6BA2">
        <w:rPr>
          <w:rFonts w:ascii="Calibri" w:hAnsi="Calibri" w:cs="Calibri"/>
          <w:bCs/>
        </w:rPr>
      </w:r>
      <w:r w:rsidR="0048538E" w:rsidRPr="00EB6BA2">
        <w:rPr>
          <w:rFonts w:ascii="Calibri" w:hAnsi="Calibri" w:cs="Calibri"/>
          <w:bCs/>
        </w:rPr>
        <w:fldChar w:fldCharType="separate"/>
      </w:r>
      <w:r w:rsidRPr="00EB6BA2">
        <w:rPr>
          <w:rFonts w:ascii="Calibri" w:hAnsi="Calibri" w:cs="Calibri"/>
          <w:bCs/>
          <w:vertAlign w:val="superscript"/>
        </w:rPr>
        <w:t>10</w:t>
      </w:r>
      <w:r w:rsidR="0048538E" w:rsidRPr="00EB6BA2">
        <w:rPr>
          <w:rFonts w:ascii="Calibri" w:hAnsi="Calibri" w:cs="Calibri"/>
          <w:bCs/>
        </w:rPr>
        <w:fldChar w:fldCharType="end"/>
      </w:r>
      <w:r w:rsidRPr="00EB6BA2">
        <w:rPr>
          <w:rFonts w:ascii="Calibri" w:hAnsi="Calibri" w:cs="Calibri"/>
          <w:bCs/>
        </w:rPr>
        <w:t xml:space="preserve">. </w:t>
      </w:r>
    </w:p>
    <w:p w14:paraId="4C3FEC11" w14:textId="77777777" w:rsidR="00954AF9" w:rsidRPr="00EB6BA2" w:rsidRDefault="00954AF9" w:rsidP="00954AF9">
      <w:pPr>
        <w:pStyle w:val="Default"/>
        <w:widowControl/>
        <w:jc w:val="both"/>
        <w:rPr>
          <w:rFonts w:ascii="Calibri" w:hAnsi="Calibri" w:cs="Calibri"/>
        </w:rPr>
      </w:pPr>
    </w:p>
    <w:p w14:paraId="7CB9C9F7" w14:textId="3C1735E7" w:rsidR="00CE4D1C" w:rsidRPr="00EB6BA2" w:rsidRDefault="003E2733" w:rsidP="00954AF9">
      <w:pPr>
        <w:pStyle w:val="Default"/>
        <w:widowControl/>
        <w:jc w:val="both"/>
        <w:rPr>
          <w:rFonts w:ascii="Calibri" w:hAnsi="Calibri" w:cs="Calibri"/>
          <w:bCs/>
        </w:rPr>
      </w:pPr>
      <w:r w:rsidRPr="00EB6BA2">
        <w:rPr>
          <w:rFonts w:ascii="Calibri" w:hAnsi="Calibri" w:cs="Calibri"/>
          <w:bCs/>
        </w:rPr>
        <w:t xml:space="preserve">In response to the urgent need for </w:t>
      </w:r>
      <w:r w:rsidR="00D953D6" w:rsidRPr="00EB6BA2">
        <w:rPr>
          <w:rFonts w:ascii="Calibri" w:hAnsi="Calibri" w:cs="Calibri"/>
          <w:bCs/>
        </w:rPr>
        <w:t xml:space="preserve">vaccination </w:t>
      </w:r>
      <w:r w:rsidRPr="00EB6BA2">
        <w:rPr>
          <w:rFonts w:ascii="Calibri" w:hAnsi="Calibri" w:cs="Calibri"/>
          <w:bCs/>
        </w:rPr>
        <w:t>to prevent ZIKV infection, several vaccine</w:t>
      </w:r>
      <w:r w:rsidR="002C44AC" w:rsidRPr="00EB6BA2">
        <w:rPr>
          <w:rFonts w:ascii="Calibri" w:hAnsi="Calibri" w:cs="Calibri"/>
          <w:bCs/>
        </w:rPr>
        <w:t>s</w:t>
      </w:r>
      <w:r w:rsidRPr="00EB6BA2">
        <w:rPr>
          <w:rFonts w:ascii="Calibri" w:hAnsi="Calibri" w:cs="Calibri"/>
          <w:bCs/>
        </w:rPr>
        <w:t xml:space="preserve"> are in the preclinical stages of development, </w:t>
      </w:r>
      <w:r w:rsidR="002C44AC" w:rsidRPr="00EB6BA2">
        <w:rPr>
          <w:rFonts w:ascii="Calibri" w:hAnsi="Calibri" w:cs="Calibri"/>
          <w:bCs/>
        </w:rPr>
        <w:t>including</w:t>
      </w:r>
      <w:r w:rsidRPr="00EB6BA2">
        <w:rPr>
          <w:rFonts w:ascii="Calibri" w:hAnsi="Calibri" w:cs="Calibri"/>
          <w:bCs/>
        </w:rPr>
        <w:t xml:space="preserve"> RNA vaccines, recombinant vector-based vaccines</w:t>
      </w:r>
      <w:r w:rsidR="001F29C3">
        <w:rPr>
          <w:rFonts w:ascii="Calibri" w:hAnsi="Calibri" w:cs="Calibri"/>
          <w:bCs/>
        </w:rPr>
        <w:t>,</w:t>
      </w:r>
      <w:r w:rsidRPr="00EB6BA2">
        <w:rPr>
          <w:rFonts w:ascii="Calibri" w:hAnsi="Calibri" w:cs="Calibri"/>
          <w:bCs/>
        </w:rPr>
        <w:t xml:space="preserve"> and purified protein subunit vaccines</w:t>
      </w:r>
      <w:r w:rsidR="002C44AC" w:rsidRPr="00EB6BA2">
        <w:rPr>
          <w:rFonts w:ascii="Calibri" w:hAnsi="Calibri" w:cs="Calibri"/>
          <w:bCs/>
        </w:rPr>
        <w:t>. T</w:t>
      </w:r>
      <w:r w:rsidRPr="00EB6BA2">
        <w:rPr>
          <w:rFonts w:ascii="Calibri" w:hAnsi="Calibri" w:cs="Calibri"/>
          <w:bCs/>
        </w:rPr>
        <w:t xml:space="preserve">he plasmid DNA </w:t>
      </w:r>
      <w:bookmarkStart w:id="15" w:name="OLE_LINK76"/>
      <w:bookmarkStart w:id="16" w:name="OLE_LINK77"/>
      <w:r w:rsidRPr="00EB6BA2">
        <w:rPr>
          <w:rFonts w:ascii="Calibri" w:hAnsi="Calibri" w:cs="Calibri"/>
          <w:bCs/>
        </w:rPr>
        <w:t>vaccine</w:t>
      </w:r>
      <w:bookmarkEnd w:id="15"/>
      <w:bookmarkEnd w:id="16"/>
      <w:r w:rsidRPr="00EB6BA2">
        <w:rPr>
          <w:rFonts w:ascii="Calibri" w:hAnsi="Calibri" w:cs="Calibri"/>
          <w:bCs/>
        </w:rPr>
        <w:t xml:space="preserve"> is in phase 1 clinical trial</w:t>
      </w:r>
      <w:r w:rsidR="0042331C" w:rsidRPr="00EB6BA2">
        <w:rPr>
          <w:rFonts w:ascii="Calibri" w:hAnsi="Calibri" w:cs="Calibri"/>
          <w:bCs/>
        </w:rPr>
        <w:t>s</w:t>
      </w:r>
      <w:r w:rsidR="0048538E" w:rsidRPr="00EB6BA2">
        <w:rPr>
          <w:rFonts w:ascii="Calibri" w:hAnsi="Calibri" w:cs="Calibri"/>
          <w:bCs/>
        </w:rPr>
        <w:fldChar w:fldCharType="begin"/>
      </w:r>
      <w:r w:rsidR="00302085" w:rsidRPr="00EB6BA2">
        <w:rPr>
          <w:rFonts w:ascii="Calibri" w:hAnsi="Calibri" w:cs="Calibri"/>
          <w:bCs/>
        </w:rPr>
        <w:instrText xml:space="preserve"> ADDIN EN.CITE &lt;EndNote&gt;&lt;Cite&gt;&lt;Author&gt;Marques&lt;/Author&gt;&lt;Year&gt;2017&lt;/Year&gt;&lt;RecNum&gt;1491&lt;/RecNum&gt;&lt;DisplayText&gt;&lt;style face="superscript"&gt;12&lt;/style&gt;&lt;/DisplayText&gt;&lt;record&gt;&lt;rec-number&gt;1491&lt;/rec-number&gt;&lt;foreign-keys&gt;&lt;key app="EN" db-id="wdvvwff5t5fsx9eptav55etyzvfzspwwre2x" timestamp="1517032442"&gt;1491&lt;/key&gt;&lt;/foreign-keys&gt;&lt;ref-type name="Journal Article"&gt;17&lt;/ref-type&gt;&lt;contributors&gt;&lt;authors&gt;&lt;author&gt;Marques, E. T. A.&lt;/author&gt;&lt;author&gt;Burke, D. S.&lt;/author&gt;&lt;/authors&gt;&lt;/contributors&gt;&lt;auth-address&gt;Graduate School of Public Health, and the Center for Vaccine Research, University of Pittsburgh, Pittsburgh, PA, USA; Instituto Aggeu Magalhaes, Department of Virology and Experimental Therapeutics, FIOCRUZ-Pernambuco, Brazil. Electronic address: marques@pitt.edu.&amp;#xD;Graduate School of Public Health, and the Center for Vaccine Research, University of Pittsburgh, Pittsburgh, PA, USA.&lt;/auth-address&gt;&lt;titles&gt;&lt;title&gt;Tradition and innovation in development of a Zika vaccine&lt;/title&gt;&lt;secondary-title&gt;Lancet&lt;/secondary-title&gt;&lt;/titles&gt;&lt;periodical&gt;&lt;full-title&gt;Lancet&lt;/full-title&gt;&lt;abbr-1&gt;Lancet (London, England)&lt;/abbr-1&gt;&lt;/periodical&gt;&lt;edition&gt;2017/12/09&lt;/edition&gt;&lt;dates&gt;&lt;year&gt;2017&lt;/year&gt;&lt;pub-dates&gt;&lt;date&gt;Dec 4&lt;/date&gt;&lt;/pub-dates&gt;&lt;/dates&gt;&lt;isbn&gt;1474-547X (Electronic)&amp;#xD;0140-6736 (Linking)&lt;/isbn&gt;&lt;accession-num&gt;29217377&lt;/accession-num&gt;&lt;urls&gt;&lt;related-urls&gt;&lt;url&gt;https://www.ncbi.nlm.nih.gov/pubmed/29217377&lt;/url&gt;&lt;/related-urls&gt;&lt;/urls&gt;&lt;electronic-resource-num&gt;10.1016/S0140-6736(17)33107-0&lt;/electronic-resource-num&gt;&lt;/record&gt;&lt;/Cite&gt;&lt;/EndNote&gt;</w:instrText>
      </w:r>
      <w:r w:rsidR="0048538E" w:rsidRPr="00EB6BA2">
        <w:rPr>
          <w:rFonts w:ascii="Calibri" w:hAnsi="Calibri" w:cs="Calibri"/>
          <w:bCs/>
        </w:rPr>
        <w:fldChar w:fldCharType="separate"/>
      </w:r>
      <w:r w:rsidR="00302085" w:rsidRPr="00EB6BA2">
        <w:rPr>
          <w:rFonts w:ascii="Calibri" w:hAnsi="Calibri" w:cs="Calibri"/>
          <w:bCs/>
          <w:vertAlign w:val="superscript"/>
        </w:rPr>
        <w:t>12</w:t>
      </w:r>
      <w:r w:rsidR="0048538E" w:rsidRPr="00EB6BA2">
        <w:rPr>
          <w:rFonts w:ascii="Calibri" w:hAnsi="Calibri" w:cs="Calibri"/>
          <w:bCs/>
        </w:rPr>
        <w:fldChar w:fldCharType="end"/>
      </w:r>
      <w:r w:rsidRPr="00EB6BA2">
        <w:rPr>
          <w:rFonts w:ascii="Calibri" w:hAnsi="Calibri" w:cs="Calibri"/>
          <w:bCs/>
        </w:rPr>
        <w:t xml:space="preserve">. </w:t>
      </w:r>
      <w:r w:rsidR="00BC5D20" w:rsidRPr="00EB6BA2">
        <w:rPr>
          <w:rFonts w:ascii="Calibri" w:hAnsi="Calibri" w:cs="Calibri"/>
          <w:bCs/>
        </w:rPr>
        <w:t>T</w:t>
      </w:r>
      <w:r w:rsidRPr="00EB6BA2">
        <w:rPr>
          <w:rFonts w:ascii="Calibri" w:hAnsi="Calibri" w:cs="Calibri"/>
          <w:bCs/>
        </w:rPr>
        <w:t>he evaluation of safety and efficacy of ZIKV vaccine</w:t>
      </w:r>
      <w:r w:rsidR="00BC5D20" w:rsidRPr="00EB6BA2">
        <w:rPr>
          <w:rFonts w:ascii="Calibri" w:hAnsi="Calibri" w:cs="Calibri"/>
          <w:bCs/>
        </w:rPr>
        <w:t>s</w:t>
      </w:r>
      <w:r w:rsidRPr="00EB6BA2">
        <w:rPr>
          <w:rFonts w:ascii="Calibri" w:hAnsi="Calibri" w:cs="Calibri"/>
          <w:bCs/>
        </w:rPr>
        <w:t xml:space="preserve"> is</w:t>
      </w:r>
      <w:r w:rsidR="001F29C3">
        <w:rPr>
          <w:rFonts w:ascii="Calibri" w:hAnsi="Calibri" w:cs="Calibri"/>
          <w:bCs/>
        </w:rPr>
        <w:t>,</w:t>
      </w:r>
      <w:r w:rsidRPr="00EB6BA2">
        <w:rPr>
          <w:rFonts w:ascii="Calibri" w:hAnsi="Calibri" w:cs="Calibri"/>
          <w:bCs/>
        </w:rPr>
        <w:t xml:space="preserve"> therefore</w:t>
      </w:r>
      <w:r w:rsidR="001F29C3">
        <w:rPr>
          <w:rFonts w:ascii="Calibri" w:hAnsi="Calibri" w:cs="Calibri"/>
          <w:bCs/>
        </w:rPr>
        <w:t>,</w:t>
      </w:r>
      <w:r w:rsidRPr="00EB6BA2">
        <w:rPr>
          <w:rFonts w:ascii="Calibri" w:hAnsi="Calibri" w:cs="Calibri"/>
          <w:bCs/>
        </w:rPr>
        <w:t xml:space="preserve"> important. One advantage of the vaccines is their ability to elicit </w:t>
      </w:r>
      <w:r w:rsidR="007236CB" w:rsidRPr="00EB6BA2">
        <w:rPr>
          <w:rFonts w:ascii="Calibri" w:hAnsi="Calibri" w:cs="Calibri"/>
          <w:bCs/>
        </w:rPr>
        <w:t>specific</w:t>
      </w:r>
      <w:r w:rsidRPr="00EB6BA2">
        <w:rPr>
          <w:rFonts w:ascii="Calibri" w:hAnsi="Calibri" w:cs="Calibri"/>
          <w:bCs/>
        </w:rPr>
        <w:t xml:space="preserve"> T-cell responses, which </w:t>
      </w:r>
      <w:r w:rsidR="00AD5501" w:rsidRPr="00EB6BA2">
        <w:rPr>
          <w:rFonts w:ascii="Calibri" w:hAnsi="Calibri" w:cs="Calibri"/>
          <w:bCs/>
        </w:rPr>
        <w:t xml:space="preserve">may </w:t>
      </w:r>
      <w:r w:rsidRPr="00EB6BA2">
        <w:rPr>
          <w:rFonts w:ascii="Calibri" w:hAnsi="Calibri" w:cs="Calibri"/>
          <w:bCs/>
        </w:rPr>
        <w:t xml:space="preserve">be important for </w:t>
      </w:r>
      <w:r w:rsidR="00AD5501" w:rsidRPr="00EB6BA2">
        <w:rPr>
          <w:rFonts w:ascii="Calibri" w:hAnsi="Calibri" w:cs="Calibri"/>
          <w:bCs/>
        </w:rPr>
        <w:t>protection</w:t>
      </w:r>
      <w:r w:rsidRPr="00EB6BA2">
        <w:rPr>
          <w:rFonts w:ascii="Calibri" w:hAnsi="Calibri" w:cs="Calibri"/>
          <w:bCs/>
        </w:rPr>
        <w:t xml:space="preserve"> against </w:t>
      </w:r>
      <w:r w:rsidR="001F29C3">
        <w:rPr>
          <w:rFonts w:ascii="Calibri" w:hAnsi="Calibri" w:cs="Calibri"/>
          <w:bCs/>
        </w:rPr>
        <w:t xml:space="preserve">the </w:t>
      </w:r>
      <w:r w:rsidRPr="00EB6BA2">
        <w:rPr>
          <w:rFonts w:ascii="Calibri" w:hAnsi="Calibri" w:cs="Calibri"/>
          <w:bCs/>
        </w:rPr>
        <w:t xml:space="preserve">ZIKV. By </w:t>
      </w:r>
      <w:r w:rsidRPr="00EB6BA2">
        <w:rPr>
          <w:rFonts w:ascii="Calibri" w:hAnsi="Calibri" w:cs="Calibri"/>
        </w:rPr>
        <w:t xml:space="preserve">using </w:t>
      </w:r>
      <w:r w:rsidRPr="00EB6BA2">
        <w:rPr>
          <w:rFonts w:ascii="Calibri" w:hAnsi="Calibri" w:cs="Calibri"/>
          <w:bCs/>
        </w:rPr>
        <w:t>ZIKV-derived T-cell epitope</w:t>
      </w:r>
      <w:r w:rsidR="004E5FD5">
        <w:rPr>
          <w:rFonts w:ascii="Calibri" w:hAnsi="Calibri" w:cs="Calibri"/>
          <w:bCs/>
        </w:rPr>
        <w:t>-</w:t>
      </w:r>
      <w:r w:rsidRPr="00EB6BA2">
        <w:rPr>
          <w:rFonts w:ascii="Calibri" w:hAnsi="Calibri" w:cs="Calibri"/>
          <w:bCs/>
        </w:rPr>
        <w:t>related</w:t>
      </w:r>
      <w:r w:rsidRPr="00EB6BA2">
        <w:rPr>
          <w:rFonts w:ascii="Calibri" w:hAnsi="Calibri" w:cs="Calibri"/>
          <w:vertAlign w:val="subscript"/>
        </w:rPr>
        <w:t xml:space="preserve"> </w:t>
      </w:r>
      <w:r w:rsidRPr="00EB6BA2">
        <w:rPr>
          <w:rFonts w:ascii="Calibri" w:hAnsi="Calibri" w:cs="Calibri"/>
        </w:rPr>
        <w:t>tetramers</w:t>
      </w:r>
      <w:r w:rsidRPr="00EB6BA2">
        <w:rPr>
          <w:rFonts w:ascii="Calibri" w:hAnsi="Calibri" w:cs="Calibri"/>
          <w:bCs/>
        </w:rPr>
        <w:t xml:space="preserve">, </w:t>
      </w:r>
      <w:r w:rsidRPr="00EB6BA2">
        <w:rPr>
          <w:rFonts w:ascii="Calibri" w:hAnsi="Calibri" w:cs="Calibri"/>
        </w:rPr>
        <w:t xml:space="preserve">the </w:t>
      </w:r>
      <w:r w:rsidRPr="00EB6BA2">
        <w:rPr>
          <w:rFonts w:ascii="Calibri" w:hAnsi="Calibri" w:cs="Calibri"/>
          <w:bCs/>
        </w:rPr>
        <w:t>T</w:t>
      </w:r>
      <w:r w:rsidR="00CD61AF" w:rsidRPr="00EB6BA2">
        <w:rPr>
          <w:rFonts w:ascii="Calibri" w:hAnsi="Calibri" w:cs="Calibri"/>
          <w:bCs/>
        </w:rPr>
        <w:t>-c</w:t>
      </w:r>
      <w:r w:rsidRPr="00EB6BA2">
        <w:rPr>
          <w:rFonts w:ascii="Calibri" w:hAnsi="Calibri" w:cs="Calibri"/>
          <w:bCs/>
        </w:rPr>
        <w:t>ell immunoreactivity</w:t>
      </w:r>
      <w:r w:rsidRPr="00EB6BA2">
        <w:rPr>
          <w:rFonts w:ascii="Calibri" w:hAnsi="Calibri" w:cs="Calibri"/>
        </w:rPr>
        <w:t xml:space="preserve"> induced by an </w:t>
      </w:r>
      <w:bookmarkStart w:id="17" w:name="OLE_LINK74"/>
      <w:bookmarkStart w:id="18" w:name="OLE_LINK75"/>
      <w:r w:rsidRPr="00EB6BA2">
        <w:rPr>
          <w:rFonts w:ascii="Calibri" w:hAnsi="Calibri" w:cs="Calibri"/>
        </w:rPr>
        <w:t>adenovirus-vector</w:t>
      </w:r>
      <w:r w:rsidR="004E5FD5">
        <w:rPr>
          <w:rFonts w:ascii="Calibri" w:hAnsi="Calibri" w:cs="Calibri"/>
        </w:rPr>
        <w:t>-</w:t>
      </w:r>
      <w:r w:rsidRPr="00EB6BA2">
        <w:rPr>
          <w:rFonts w:ascii="Calibri" w:hAnsi="Calibri" w:cs="Calibri"/>
        </w:rPr>
        <w:t xml:space="preserve">based </w:t>
      </w:r>
      <w:bookmarkEnd w:id="17"/>
      <w:bookmarkEnd w:id="18"/>
      <w:r w:rsidRPr="00EB6BA2">
        <w:rPr>
          <w:rFonts w:ascii="Calibri" w:hAnsi="Calibri" w:cs="Calibri"/>
        </w:rPr>
        <w:t>ZIKV vaccine could be detected in immunized mice</w:t>
      </w:r>
      <w:r w:rsidR="00DD12B9" w:rsidRPr="00EB6BA2">
        <w:rPr>
          <w:rFonts w:ascii="Calibri" w:hAnsi="Calibri" w:cs="Calibri"/>
        </w:rPr>
        <w:t>,</w:t>
      </w:r>
      <w:r w:rsidRPr="00EB6BA2">
        <w:rPr>
          <w:rFonts w:ascii="Calibri" w:hAnsi="Calibri" w:cs="Calibri"/>
        </w:rPr>
        <w:t xml:space="preserve"> and both M and E glycoproteins were </w:t>
      </w:r>
      <w:r w:rsidR="00DD12B9" w:rsidRPr="00EB6BA2">
        <w:rPr>
          <w:rFonts w:ascii="Calibri" w:hAnsi="Calibri" w:cs="Calibri"/>
        </w:rPr>
        <w:t xml:space="preserve">shown </w:t>
      </w:r>
      <w:r w:rsidRPr="00EB6BA2">
        <w:rPr>
          <w:rFonts w:ascii="Calibri" w:hAnsi="Calibri" w:cs="Calibri"/>
        </w:rPr>
        <w:t>to induce robust antigen-specific CD8</w:t>
      </w:r>
      <w:r w:rsidRPr="00EB6BA2">
        <w:rPr>
          <w:rFonts w:ascii="Calibri" w:hAnsi="Calibri" w:cs="Calibri"/>
          <w:vertAlign w:val="superscript"/>
        </w:rPr>
        <w:t>+</w:t>
      </w:r>
      <w:r w:rsidRPr="00EB6BA2">
        <w:rPr>
          <w:rFonts w:ascii="Calibri" w:hAnsi="Calibri" w:cs="Calibri"/>
        </w:rPr>
        <w:t xml:space="preserve"> T-</w:t>
      </w:r>
      <w:r w:rsidRPr="00EB6BA2">
        <w:rPr>
          <w:rFonts w:ascii="Calibri" w:hAnsi="Calibri" w:cs="Calibri"/>
          <w:bCs/>
        </w:rPr>
        <w:t>cell</w:t>
      </w:r>
      <w:r w:rsidRPr="00EB6BA2">
        <w:rPr>
          <w:rFonts w:ascii="Calibri" w:hAnsi="Calibri" w:cs="Calibri"/>
        </w:rPr>
        <w:t xml:space="preserve"> </w:t>
      </w:r>
      <w:r w:rsidRPr="00EB6BA2">
        <w:rPr>
          <w:rFonts w:ascii="Calibri" w:hAnsi="Calibri" w:cs="Calibri"/>
          <w:bCs/>
        </w:rPr>
        <w:t>immunoreactivity</w:t>
      </w:r>
      <w:r w:rsidR="0048538E" w:rsidRPr="00EB6BA2">
        <w:rPr>
          <w:rFonts w:ascii="Calibri" w:hAnsi="Calibri" w:cs="Calibri"/>
          <w:bCs/>
        </w:rPr>
        <w:fldChar w:fldCharType="begin">
          <w:fldData xml:space="preserve">PEVuZE5vdGU+PENpdGU+PEF1dGhvcj5YdTwvQXV0aG9yPjxZZWFyPjIwMTg8L1llYXI+PFJlY051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</w:fldData>
        </w:fldChar>
      </w:r>
      <w:r w:rsidR="00302085" w:rsidRPr="00EB6BA2">
        <w:rPr>
          <w:rFonts w:ascii="Calibri" w:hAnsi="Calibri" w:cs="Calibri"/>
          <w:bCs/>
        </w:rPr>
        <w:instrText xml:space="preserve"> ADDIN EN.CITE </w:instrText>
      </w:r>
      <w:r w:rsidR="0048538E" w:rsidRPr="00EB6BA2">
        <w:rPr>
          <w:rFonts w:ascii="Calibri" w:hAnsi="Calibri" w:cs="Calibri"/>
          <w:bCs/>
        </w:rPr>
        <w:fldChar w:fldCharType="begin">
          <w:fldData xml:space="preserve">PEVuZE5vdGU+PENpdGU+PEF1dGhvcj5YdTwvQXV0aG9yPjxZZWFyPjIwMTg8L1llYXI+PFJlY051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</w:fldData>
        </w:fldChar>
      </w:r>
      <w:r w:rsidR="00302085" w:rsidRPr="00EB6BA2">
        <w:rPr>
          <w:rFonts w:ascii="Calibri" w:hAnsi="Calibri" w:cs="Calibri"/>
          <w:bCs/>
        </w:rPr>
        <w:instrText xml:space="preserve"> ADDIN EN.CITE.DATA </w:instrText>
      </w:r>
      <w:r w:rsidR="0048538E" w:rsidRPr="00EB6BA2">
        <w:rPr>
          <w:rFonts w:ascii="Calibri" w:hAnsi="Calibri" w:cs="Calibri"/>
          <w:bCs/>
        </w:rPr>
      </w:r>
      <w:r w:rsidR="0048538E" w:rsidRPr="00EB6BA2">
        <w:rPr>
          <w:rFonts w:ascii="Calibri" w:hAnsi="Calibri" w:cs="Calibri"/>
          <w:bCs/>
        </w:rPr>
        <w:fldChar w:fldCharType="end"/>
      </w:r>
      <w:r w:rsidR="0048538E" w:rsidRPr="00EB6BA2">
        <w:rPr>
          <w:rFonts w:ascii="Calibri" w:hAnsi="Calibri" w:cs="Calibri"/>
          <w:bCs/>
        </w:rPr>
      </w:r>
      <w:r w:rsidR="0048538E" w:rsidRPr="00EB6BA2">
        <w:rPr>
          <w:rFonts w:ascii="Calibri" w:hAnsi="Calibri" w:cs="Calibri"/>
          <w:bCs/>
        </w:rPr>
        <w:fldChar w:fldCharType="separate"/>
      </w:r>
      <w:r w:rsidR="00302085" w:rsidRPr="00EB6BA2">
        <w:rPr>
          <w:rFonts w:ascii="Calibri" w:hAnsi="Calibri" w:cs="Calibri"/>
          <w:bCs/>
          <w:vertAlign w:val="superscript"/>
        </w:rPr>
        <w:t>13</w:t>
      </w:r>
      <w:r w:rsidR="0048538E" w:rsidRPr="00EB6BA2">
        <w:rPr>
          <w:rFonts w:ascii="Calibri" w:hAnsi="Calibri" w:cs="Calibri"/>
          <w:bCs/>
        </w:rPr>
        <w:fldChar w:fldCharType="end"/>
      </w:r>
      <w:r w:rsidRPr="00EB6BA2">
        <w:rPr>
          <w:rFonts w:ascii="Calibri" w:hAnsi="Calibri" w:cs="Calibri"/>
          <w:bCs/>
        </w:rPr>
        <w:t>.</w:t>
      </w:r>
    </w:p>
    <w:p w14:paraId="63BBCBEE" w14:textId="77777777" w:rsidR="00954AF9" w:rsidRPr="00EB6BA2" w:rsidRDefault="00954AF9" w:rsidP="00954AF9">
      <w:pPr>
        <w:pStyle w:val="Default"/>
        <w:widowControl/>
        <w:jc w:val="both"/>
        <w:rPr>
          <w:rFonts w:ascii="Calibri" w:hAnsi="Calibri" w:cs="Calibri"/>
          <w:bCs/>
        </w:rPr>
      </w:pPr>
    </w:p>
    <w:p w14:paraId="7E85FBBE" w14:textId="0CB5ABFE" w:rsidR="00CE4D1C" w:rsidRPr="00EB6BA2" w:rsidRDefault="00A27EC7" w:rsidP="00954AF9">
      <w:pPr>
        <w:pStyle w:val="Default"/>
        <w:widowControl/>
        <w:jc w:val="both"/>
        <w:rPr>
          <w:rFonts w:ascii="Calibri" w:hAnsi="Calibri" w:cs="Calibri"/>
          <w:color w:val="808080" w:themeColor="background1" w:themeShade="80"/>
        </w:rPr>
      </w:pPr>
      <w:r w:rsidRPr="00EB6BA2">
        <w:rPr>
          <w:rFonts w:ascii="Calibri" w:hAnsi="Calibri" w:cs="Calibri"/>
          <w:bCs/>
        </w:rPr>
        <w:t xml:space="preserve">During </w:t>
      </w:r>
      <w:r w:rsidR="004E5FD5">
        <w:rPr>
          <w:rFonts w:ascii="Calibri" w:hAnsi="Calibri" w:cs="Calibri"/>
          <w:bCs/>
        </w:rPr>
        <w:t xml:space="preserve">a </w:t>
      </w:r>
      <w:r w:rsidRPr="00EB6BA2">
        <w:rPr>
          <w:rFonts w:ascii="Calibri" w:hAnsi="Calibri" w:cs="Calibri"/>
          <w:bCs/>
        </w:rPr>
        <w:t>virus infection</w:t>
      </w:r>
      <w:r w:rsidR="003E2733" w:rsidRPr="00EB6BA2">
        <w:rPr>
          <w:rFonts w:ascii="Calibri" w:hAnsi="Calibri" w:cs="Calibri"/>
          <w:bCs/>
        </w:rPr>
        <w:t xml:space="preserve">, </w:t>
      </w:r>
      <w:r w:rsidR="004E5FD5">
        <w:rPr>
          <w:rFonts w:ascii="Calibri" w:hAnsi="Calibri" w:cs="Calibri"/>
          <w:bCs/>
        </w:rPr>
        <w:t xml:space="preserve">the </w:t>
      </w:r>
      <w:r w:rsidR="00A8411B" w:rsidRPr="00EB6BA2">
        <w:rPr>
          <w:rFonts w:ascii="Calibri" w:hAnsi="Calibri" w:cs="Calibri"/>
          <w:bCs/>
        </w:rPr>
        <w:t>recognition of</w:t>
      </w:r>
      <w:r w:rsidR="003E2733" w:rsidRPr="00EB6BA2">
        <w:rPr>
          <w:rFonts w:ascii="Calibri" w:hAnsi="Calibri" w:cs="Calibri"/>
          <w:bCs/>
        </w:rPr>
        <w:t xml:space="preserve"> peptide antigens presented by </w:t>
      </w:r>
      <w:r w:rsidR="00D201ED">
        <w:rPr>
          <w:rFonts w:eastAsia="Times New Roman"/>
          <w:color w:val="222222"/>
          <w:shd w:val="clear" w:color="auto" w:fill="FFFFFF"/>
        </w:rPr>
        <w:t>major histocompatibility complex</w:t>
      </w:r>
      <w:r w:rsidR="00D201ED" w:rsidRPr="00EB6BA2">
        <w:rPr>
          <w:rFonts w:ascii="Calibri" w:hAnsi="Calibri" w:cs="Calibri"/>
          <w:bCs/>
        </w:rPr>
        <w:t xml:space="preserve"> </w:t>
      </w:r>
      <w:r w:rsidR="00D201ED">
        <w:rPr>
          <w:rFonts w:ascii="Calibri" w:hAnsi="Calibri" w:cs="Calibri"/>
          <w:bCs/>
        </w:rPr>
        <w:t>(</w:t>
      </w:r>
      <w:r w:rsidR="003E2733" w:rsidRPr="00EB6BA2">
        <w:rPr>
          <w:rFonts w:ascii="Calibri" w:hAnsi="Calibri" w:cs="Calibri"/>
          <w:bCs/>
        </w:rPr>
        <w:t>MHC</w:t>
      </w:r>
      <w:r w:rsidR="00D201ED">
        <w:rPr>
          <w:rFonts w:ascii="Calibri" w:hAnsi="Calibri" w:cs="Calibri"/>
          <w:bCs/>
        </w:rPr>
        <w:t>)</w:t>
      </w:r>
      <w:r w:rsidR="003E2733" w:rsidRPr="00EB6BA2">
        <w:rPr>
          <w:rFonts w:ascii="Calibri" w:hAnsi="Calibri" w:cs="Calibri"/>
          <w:bCs/>
        </w:rPr>
        <w:t xml:space="preserve"> molecules </w:t>
      </w:r>
      <w:r w:rsidR="00A8411B" w:rsidRPr="00EB6BA2">
        <w:rPr>
          <w:rFonts w:ascii="Calibri" w:hAnsi="Calibri" w:cs="Calibri"/>
          <w:bCs/>
        </w:rPr>
        <w:t xml:space="preserve">to the T-cell receptor (TCR) </w:t>
      </w:r>
      <w:r w:rsidR="003E2733" w:rsidRPr="00EB6BA2">
        <w:rPr>
          <w:rFonts w:ascii="Calibri" w:hAnsi="Calibri" w:cs="Calibri"/>
          <w:bCs/>
        </w:rPr>
        <w:t>is a</w:t>
      </w:r>
      <w:r w:rsidR="00C346B3" w:rsidRPr="00EB6BA2">
        <w:rPr>
          <w:rFonts w:ascii="Calibri" w:hAnsi="Calibri" w:cs="Calibri"/>
          <w:bCs/>
        </w:rPr>
        <w:t>n important T-cell</w:t>
      </w:r>
      <w:r w:rsidR="004E5FD5">
        <w:rPr>
          <w:rFonts w:ascii="Calibri" w:hAnsi="Calibri" w:cs="Calibri"/>
          <w:bCs/>
        </w:rPr>
        <w:t>-</w:t>
      </w:r>
      <w:r w:rsidR="00C346B3" w:rsidRPr="00EB6BA2">
        <w:rPr>
          <w:rFonts w:ascii="Calibri" w:hAnsi="Calibri" w:cs="Calibri"/>
          <w:bCs/>
        </w:rPr>
        <w:t>mediated mechanism for protecting the host</w:t>
      </w:r>
      <w:r w:rsidR="0048538E" w:rsidRPr="00EB6BA2">
        <w:rPr>
          <w:rFonts w:ascii="Calibri" w:hAnsi="Calibri" w:cs="Calibri"/>
          <w:bCs/>
        </w:rPr>
        <w:fldChar w:fldCharType="begin"/>
      </w:r>
      <w:r w:rsidR="00302085" w:rsidRPr="00EB6BA2">
        <w:rPr>
          <w:rFonts w:ascii="Calibri" w:hAnsi="Calibri" w:cs="Calibri"/>
          <w:bCs/>
        </w:rPr>
        <w:instrText xml:space="preserve"> ADDIN EN.CITE &lt;EndNote&gt;&lt;Cite&gt;&lt;Author&gt;Jama&lt;/Author&gt;&lt;Year&gt;2014&lt;/Year&gt;&lt;RecNum&gt;1508&lt;/RecNum&gt;&lt;DisplayText&gt;&lt;style face="superscript"&gt;14&lt;/style&gt;&lt;/DisplayText&gt;&lt;record&gt;&lt;rec-number&gt;1508&lt;/rec-number&gt;&lt;foreign-keys&gt;&lt;key app="EN" db-id="wdvvwff5t5fsx9eptav55etyzvfzspwwre2x" timestamp="1517095875"&gt;1508&lt;/key&gt;&lt;/foreign-keys&gt;&lt;ref-type name="Journal Article"&gt;17&lt;/ref-type&gt;&lt;contributors&gt;&lt;authors&gt;&lt;author&gt;Jama, B. P.&lt;/author&gt;&lt;author&gt;Morris, G. P.&lt;/author&gt;&lt;/authors&gt;&lt;/contributors&gt;&lt;auth-address&gt;Department of Pathology, University of California, San Diego.&amp;#xD;Department of Pathology, University of California, San Diego; gpmorris@ucsd.edu.&lt;/auth-address&gt;&lt;titles&gt;&lt;title&gt;Generation of human alloantigen-specific T cells from peripheral blood&lt;/title&gt;&lt;secondary-title&gt;J Vis Exp&lt;/secondary-title&gt;&lt;/titles&gt;&lt;periodical&gt;&lt;full-title&gt;J Vis Exp&lt;/full-title&gt;&lt;abbr-1&gt;Journal of visualized experiments : JoVE&lt;/abbr-1&gt;&lt;/periodical&gt;&lt;pages&gt;e52257&lt;/pages&gt;&lt;number&gt;93&lt;/number&gt;&lt;edition&gt;2014/12/10&lt;/edition&gt;&lt;keywords&gt;&lt;keyword&gt;Antigen Presentation&lt;/keyword&gt;&lt;keyword&gt;Clone Cells&lt;/keyword&gt;&lt;keyword&gt;Epitopes&lt;/keyword&gt;&lt;keyword&gt;Flow Cytometry/methods&lt;/keyword&gt;&lt;keyword&gt;Graft vs Host Disease/immunology&lt;/keyword&gt;&lt;keyword&gt;Humans&lt;/keyword&gt;&lt;keyword&gt;Isoantigens/blood/*immunology&lt;/keyword&gt;&lt;keyword&gt;Male&lt;/keyword&gt;&lt;keyword&gt;Receptors, Antigen, T-Cell/immunology&lt;/keyword&gt;&lt;keyword&gt;T-Lymphocytes/*cytology/*immunology&lt;/keyword&gt;&lt;/keywords&gt;&lt;dates&gt;&lt;year&gt;2014&lt;/year&gt;&lt;pub-dates&gt;&lt;date&gt;Nov 21&lt;/date&gt;&lt;/pub-dates&gt;&lt;/dates&gt;&lt;isbn&gt;1940-087X (Electronic)&amp;#xD;1940-087X (Linking)&lt;/isbn&gt;&lt;accession-num&gt;25490283&lt;/accession-num&gt;&lt;urls&gt;&lt;related-urls&gt;&lt;url&gt;https://www.ncbi.nlm.nih.gov/pubmed/25490283&lt;/url&gt;&lt;/related-urls&gt;&lt;/urls&gt;&lt;custom2&gt;PMC4354165&lt;/custom2&gt;&lt;electronic-resource-num&gt;10.3791/52257&lt;/electronic-resource-num&gt;&lt;/record&gt;&lt;/Cite&gt;&lt;/EndNote&gt;</w:instrText>
      </w:r>
      <w:r w:rsidR="0048538E" w:rsidRPr="00EB6BA2">
        <w:rPr>
          <w:rFonts w:ascii="Calibri" w:hAnsi="Calibri" w:cs="Calibri"/>
          <w:bCs/>
        </w:rPr>
        <w:fldChar w:fldCharType="separate"/>
      </w:r>
      <w:r w:rsidR="00302085" w:rsidRPr="00EB6BA2">
        <w:rPr>
          <w:rFonts w:ascii="Calibri" w:hAnsi="Calibri" w:cs="Calibri"/>
          <w:bCs/>
          <w:vertAlign w:val="superscript"/>
        </w:rPr>
        <w:t>14</w:t>
      </w:r>
      <w:r w:rsidR="0048538E" w:rsidRPr="00EB6BA2">
        <w:rPr>
          <w:rFonts w:ascii="Calibri" w:hAnsi="Calibri" w:cs="Calibri"/>
          <w:bCs/>
        </w:rPr>
        <w:fldChar w:fldCharType="end"/>
      </w:r>
      <w:r w:rsidR="003E2733" w:rsidRPr="00EB6BA2">
        <w:rPr>
          <w:rFonts w:ascii="Calibri" w:hAnsi="Calibri" w:cs="Calibri"/>
          <w:bCs/>
        </w:rPr>
        <w:t xml:space="preserve">. Based on this theory, </w:t>
      </w:r>
      <w:r w:rsidR="00993714" w:rsidRPr="00EB6BA2">
        <w:rPr>
          <w:rFonts w:ascii="Calibri" w:eastAsia="SimSun" w:hAnsi="Calibri" w:cs="Calibri"/>
          <w:bCs/>
        </w:rPr>
        <w:t>t</w:t>
      </w:r>
      <w:r w:rsidR="003E2733" w:rsidRPr="00EB6BA2">
        <w:rPr>
          <w:rFonts w:ascii="Calibri" w:hAnsi="Calibri" w:cs="Calibri"/>
          <w:bCs/>
        </w:rPr>
        <w:t xml:space="preserve">etramer </w:t>
      </w:r>
      <w:r w:rsidR="007D0DFD" w:rsidRPr="00EB6BA2">
        <w:rPr>
          <w:rFonts w:ascii="Calibri" w:hAnsi="Calibri" w:cs="Calibri"/>
          <w:bCs/>
        </w:rPr>
        <w:t xml:space="preserve">technology </w:t>
      </w:r>
      <w:r w:rsidR="003E2733" w:rsidRPr="00EB6BA2">
        <w:rPr>
          <w:rFonts w:ascii="Calibri" w:hAnsi="Calibri" w:cs="Calibri"/>
          <w:bCs/>
        </w:rPr>
        <w:t xml:space="preserve">is a unique tool to elucidate the roles </w:t>
      </w:r>
      <w:r w:rsidR="007D0DFD" w:rsidRPr="00EB6BA2">
        <w:rPr>
          <w:rFonts w:ascii="Calibri" w:hAnsi="Calibri" w:cs="Calibri"/>
          <w:bCs/>
        </w:rPr>
        <w:t xml:space="preserve">that </w:t>
      </w:r>
      <w:r w:rsidR="003E2733" w:rsidRPr="00EB6BA2">
        <w:rPr>
          <w:rFonts w:ascii="Calibri" w:hAnsi="Calibri" w:cs="Calibri"/>
          <w:bCs/>
        </w:rPr>
        <w:t>antigen-specific T cell</w:t>
      </w:r>
      <w:r w:rsidR="001C470D" w:rsidRPr="00EB6BA2">
        <w:rPr>
          <w:rFonts w:ascii="Calibri" w:hAnsi="Calibri" w:cs="Calibri"/>
          <w:bCs/>
        </w:rPr>
        <w:t>s</w:t>
      </w:r>
      <w:r w:rsidR="003E2733" w:rsidRPr="00EB6BA2">
        <w:rPr>
          <w:rFonts w:ascii="Calibri" w:hAnsi="Calibri" w:cs="Calibri"/>
          <w:bCs/>
        </w:rPr>
        <w:t xml:space="preserve"> play in regulating the immune </w:t>
      </w:r>
      <w:r w:rsidR="003E2733" w:rsidRPr="00EB6BA2">
        <w:rPr>
          <w:rFonts w:ascii="Calibri" w:hAnsi="Calibri" w:cs="Calibri"/>
          <w:bCs/>
        </w:rPr>
        <w:lastRenderedPageBreak/>
        <w:t>responses</w:t>
      </w:r>
      <w:r w:rsidR="0048538E" w:rsidRPr="00EB6BA2">
        <w:rPr>
          <w:rFonts w:ascii="Calibri" w:hAnsi="Calibri" w:cs="Calibri"/>
          <w:bCs/>
        </w:rPr>
        <w:fldChar w:fldCharType="begin"/>
      </w:r>
      <w:r w:rsidR="00E23B0B" w:rsidRPr="00EB6BA2">
        <w:rPr>
          <w:rFonts w:ascii="Calibri" w:hAnsi="Calibri" w:cs="Calibri"/>
          <w:bCs/>
        </w:rPr>
        <w:instrText xml:space="preserve"> ADDIN EN.CITE &lt;EndNote&gt;&lt;Cite&gt;&lt;Author&gt;Legoux&lt;/Author&gt;&lt;Year&gt;2012&lt;/Year&gt;&lt;RecNum&gt;164&lt;/RecNum&gt;&lt;DisplayText&gt;&lt;style face="superscript"&gt;15&lt;/style&gt;&lt;/DisplayText&gt;&lt;record&gt;&lt;rec-number&gt;164&lt;/rec-number&gt;&lt;foreign-keys&gt;&lt;key app="EN" db-id="ad5x9rdaaxs997e0r2n5zardaavezev59sx0" timestamp="1517746304"&gt;164&lt;/key&gt;&lt;key app="ENWeb" db-id=""&gt;0&lt;/key&gt;&lt;/foreign-keys&gt;&lt;ref-type name="Journal Article"&gt;17&lt;/ref-type&gt;&lt;contributors&gt;&lt;authors&gt;&lt;author&gt;Legoux, F. P.&lt;/author&gt;&lt;author&gt;Moon, J. J.&lt;/author&gt;&lt;/authors&gt;&lt;/contributors&gt;&lt;auth-address&gt;Center for Immunology and Inflammatory Diseases, and Pulmonary and Critical Care Unit, Massachusetts General Hospital and Harvard Medical School, USA.&lt;/auth-address&gt;&lt;titles&gt;&lt;title&gt;Peptide:MHC tetramer-based enrichment of epitope-specific T cells&lt;/title&gt;&lt;secondary-title&gt;J Vis Exp&lt;/secondary-title&gt;&lt;/titles&gt;&lt;periodical&gt;&lt;full-title&gt;J Vis Exp&lt;/full-title&gt;&lt;/periodical&gt;&lt;number&gt;68&lt;/number&gt;&lt;edition&gt;2012/11/03&lt;/edition&gt;&lt;keywords&gt;&lt;keyword&gt;Adaptive Immunity/immunology&lt;/keyword&gt;&lt;keyword&gt;Animals&lt;/keyword&gt;&lt;keyword&gt;Epitope Mapping/methods&lt;/keyword&gt;&lt;keyword&gt;Epitopes, T-Lymphocyte/*immunology&lt;/keyword&gt;&lt;keyword&gt;Flow Cytometry/methods&lt;/keyword&gt;&lt;keyword&gt;Magnetics/methods&lt;/keyword&gt;&lt;keyword&gt;Major Histocompatibility Complex/*immunology&lt;/keyword&gt;&lt;keyword&gt;Mice&lt;/keyword&gt;&lt;keyword&gt;Mice, Transgenic&lt;/keyword&gt;&lt;keyword&gt;Peptides/*immunology&lt;/keyword&gt;&lt;keyword&gt;Receptors, Antigen, T-Cell/immunology&lt;/keyword&gt;&lt;keyword&gt;T-Lymphocytes/cytology/*immunology&lt;/keyword&gt;&lt;/keywords&gt;&lt;dates&gt;&lt;year&gt;2012&lt;/year&gt;&lt;pub-dates&gt;&lt;date&gt;Oct 22&lt;/date&gt;&lt;/pub-dates&gt;&lt;/dates&gt;&lt;isbn&gt;1940-087X (Electronic)&amp;#xD;1940-087X (Linking)&lt;/isbn&gt;&lt;accession-num&gt;23117190&lt;/accession-num&gt;&lt;urls&gt;&lt;related-urls&gt;&lt;url&gt;https://www.ncbi.nlm.nih.gov/pubmed/23117190&lt;/url&gt;&lt;/related-urls&gt;&lt;/urls&gt;&lt;custom2&gt;PMC3490303&lt;/custom2&gt;&lt;electronic-resource-num&gt;10.3791/4420&lt;/electronic-resource-num&gt;&lt;/record&gt;&lt;/Cite&gt;&lt;/EndNote&gt;</w:instrText>
      </w:r>
      <w:r w:rsidR="0048538E" w:rsidRPr="00EB6BA2">
        <w:rPr>
          <w:rFonts w:ascii="Calibri" w:hAnsi="Calibri" w:cs="Calibri"/>
          <w:bCs/>
        </w:rPr>
        <w:fldChar w:fldCharType="separate"/>
      </w:r>
      <w:r w:rsidR="00302085" w:rsidRPr="00EB6BA2">
        <w:rPr>
          <w:rFonts w:ascii="Calibri" w:hAnsi="Calibri" w:cs="Calibri"/>
          <w:bCs/>
          <w:noProof/>
          <w:vertAlign w:val="superscript"/>
        </w:rPr>
        <w:t>15</w:t>
      </w:r>
      <w:r w:rsidR="0048538E" w:rsidRPr="00EB6BA2">
        <w:rPr>
          <w:rFonts w:ascii="Calibri" w:hAnsi="Calibri" w:cs="Calibri"/>
          <w:bCs/>
        </w:rPr>
        <w:fldChar w:fldCharType="end"/>
      </w:r>
      <w:r w:rsidR="003E2733" w:rsidRPr="00EB6BA2">
        <w:rPr>
          <w:rFonts w:ascii="Calibri" w:hAnsi="Calibri" w:cs="Calibri"/>
          <w:bCs/>
        </w:rPr>
        <w:t>. This protocol describes the establish</w:t>
      </w:r>
      <w:r w:rsidR="00FA3D89" w:rsidRPr="00EB6BA2">
        <w:rPr>
          <w:rFonts w:ascii="Calibri" w:hAnsi="Calibri" w:cs="Calibri"/>
          <w:bCs/>
        </w:rPr>
        <w:t>ment</w:t>
      </w:r>
      <w:r w:rsidR="003E2733" w:rsidRPr="00EB6BA2">
        <w:rPr>
          <w:rFonts w:ascii="Calibri" w:hAnsi="Calibri" w:cs="Calibri"/>
          <w:bCs/>
        </w:rPr>
        <w:t xml:space="preserve"> of the Ifnar1</w:t>
      </w:r>
      <w:r w:rsidR="003E2733" w:rsidRPr="00EB6BA2">
        <w:rPr>
          <w:rFonts w:ascii="Calibri" w:hAnsi="Calibri" w:cs="Calibri"/>
          <w:bCs/>
          <w:vertAlign w:val="superscript"/>
        </w:rPr>
        <w:t>-/-</w:t>
      </w:r>
      <w:r w:rsidR="003E2733" w:rsidRPr="00EB6BA2">
        <w:rPr>
          <w:rFonts w:ascii="Calibri" w:hAnsi="Calibri" w:cs="Calibri"/>
          <w:bCs/>
        </w:rPr>
        <w:t xml:space="preserve"> mouse model for ZIKV infection</w:t>
      </w:r>
      <w:r w:rsidR="004E5FD5">
        <w:rPr>
          <w:rFonts w:ascii="Calibri" w:hAnsi="Calibri" w:cs="Calibri"/>
          <w:bCs/>
        </w:rPr>
        <w:t>s</w:t>
      </w:r>
      <w:r w:rsidR="003E2733" w:rsidRPr="00EB6BA2">
        <w:rPr>
          <w:rFonts w:ascii="Calibri" w:hAnsi="Calibri" w:cs="Calibri"/>
          <w:bCs/>
        </w:rPr>
        <w:t xml:space="preserve">, and the detection of reactive T cells in the spleen, </w:t>
      </w:r>
      <w:r w:rsidR="00FA3D89" w:rsidRPr="00EB6BA2">
        <w:rPr>
          <w:rFonts w:ascii="Calibri" w:hAnsi="Calibri" w:cs="Calibri"/>
          <w:bCs/>
        </w:rPr>
        <w:t>brain</w:t>
      </w:r>
      <w:r w:rsidR="004E5FD5">
        <w:rPr>
          <w:rFonts w:ascii="Calibri" w:hAnsi="Calibri" w:cs="Calibri"/>
          <w:bCs/>
        </w:rPr>
        <w:t>,</w:t>
      </w:r>
      <w:r w:rsidR="00FA3D89" w:rsidRPr="00EB6BA2">
        <w:rPr>
          <w:rFonts w:ascii="Calibri" w:hAnsi="Calibri" w:cs="Calibri"/>
          <w:bCs/>
        </w:rPr>
        <w:t xml:space="preserve"> </w:t>
      </w:r>
      <w:r w:rsidR="003E2733" w:rsidRPr="00EB6BA2">
        <w:rPr>
          <w:rFonts w:ascii="Calibri" w:hAnsi="Calibri" w:cs="Calibri"/>
          <w:bCs/>
        </w:rPr>
        <w:t>and test</w:t>
      </w:r>
      <w:r w:rsidR="001C470D" w:rsidRPr="00EB6BA2">
        <w:rPr>
          <w:rFonts w:ascii="Calibri" w:hAnsi="Calibri" w:cs="Calibri"/>
          <w:bCs/>
        </w:rPr>
        <w:t>e</w:t>
      </w:r>
      <w:r w:rsidR="003E2733" w:rsidRPr="00EB6BA2">
        <w:rPr>
          <w:rFonts w:ascii="Calibri" w:hAnsi="Calibri" w:cs="Calibri"/>
          <w:bCs/>
        </w:rPr>
        <w:t xml:space="preserve">s of the mice by using tetramer </w:t>
      </w:r>
      <w:r w:rsidR="00AF0622" w:rsidRPr="00EB6BA2">
        <w:rPr>
          <w:rFonts w:ascii="Calibri" w:hAnsi="Calibri" w:cs="Calibri"/>
          <w:bCs/>
        </w:rPr>
        <w:t>technology</w:t>
      </w:r>
      <w:r w:rsidR="003E2733" w:rsidRPr="00EB6BA2">
        <w:rPr>
          <w:rFonts w:ascii="Calibri" w:hAnsi="Calibri" w:cs="Calibri"/>
          <w:bCs/>
        </w:rPr>
        <w:t xml:space="preserve">. </w:t>
      </w:r>
      <w:r w:rsidR="00A26099" w:rsidRPr="00EB6BA2">
        <w:rPr>
          <w:rFonts w:ascii="Calibri" w:hAnsi="Calibri" w:cs="Calibri"/>
          <w:bCs/>
        </w:rPr>
        <w:t>Additionally</w:t>
      </w:r>
      <w:r w:rsidR="003E2733" w:rsidRPr="00EB6BA2">
        <w:rPr>
          <w:rFonts w:ascii="Calibri" w:hAnsi="Calibri" w:cs="Calibri"/>
          <w:bCs/>
        </w:rPr>
        <w:t>, we used the ZIKV-</w:t>
      </w:r>
      <w:r w:rsidR="003E2733" w:rsidRPr="00EB6BA2">
        <w:rPr>
          <w:rFonts w:ascii="Calibri" w:hAnsi="Calibri" w:cs="Calibri"/>
        </w:rPr>
        <w:t>E</w:t>
      </w:r>
      <w:r w:rsidR="003E2733" w:rsidRPr="00EB6BA2">
        <w:rPr>
          <w:rFonts w:ascii="Calibri" w:hAnsi="Calibri" w:cs="Calibri"/>
          <w:vertAlign w:val="subscript"/>
        </w:rPr>
        <w:t>294-302</w:t>
      </w:r>
      <w:r w:rsidR="003E2733" w:rsidRPr="00353621">
        <w:rPr>
          <w:rFonts w:ascii="Calibri" w:hAnsi="Calibri" w:cs="Calibri"/>
        </w:rPr>
        <w:t xml:space="preserve"> </w:t>
      </w:r>
      <w:r w:rsidR="003E2733" w:rsidRPr="00EB6BA2">
        <w:rPr>
          <w:rFonts w:ascii="Calibri" w:hAnsi="Calibri" w:cs="Calibri"/>
        </w:rPr>
        <w:t>tetramer</w:t>
      </w:r>
      <w:r w:rsidR="003E2733" w:rsidRPr="00EB6BA2">
        <w:rPr>
          <w:rFonts w:ascii="Calibri" w:hAnsi="Calibri" w:cs="Calibri"/>
          <w:bCs/>
        </w:rPr>
        <w:t xml:space="preserve"> to detect and evaluate T</w:t>
      </w:r>
      <w:r w:rsidR="004E5FD5">
        <w:rPr>
          <w:rFonts w:ascii="Calibri" w:hAnsi="Calibri" w:cs="Calibri"/>
          <w:bCs/>
        </w:rPr>
        <w:t>-</w:t>
      </w:r>
      <w:r w:rsidR="003E2733" w:rsidRPr="00EB6BA2">
        <w:rPr>
          <w:rFonts w:ascii="Calibri" w:hAnsi="Calibri" w:cs="Calibri"/>
          <w:bCs/>
        </w:rPr>
        <w:t>cell immunoreactivity induced by</w:t>
      </w:r>
      <w:r w:rsidR="00A8411B" w:rsidRPr="00EB6BA2">
        <w:rPr>
          <w:rFonts w:ascii="Calibri" w:hAnsi="Calibri" w:cs="Calibri"/>
          <w:bCs/>
        </w:rPr>
        <w:t xml:space="preserve"> </w:t>
      </w:r>
      <w:r w:rsidR="00A61F13" w:rsidRPr="00EB6BA2">
        <w:rPr>
          <w:rFonts w:ascii="Calibri" w:hAnsi="Calibri" w:cs="Calibri"/>
          <w:bCs/>
        </w:rPr>
        <w:t xml:space="preserve">a </w:t>
      </w:r>
      <w:r w:rsidR="003E2733" w:rsidRPr="00EB6BA2">
        <w:rPr>
          <w:rFonts w:ascii="Calibri" w:hAnsi="Calibri" w:cs="Calibri"/>
          <w:bCs/>
        </w:rPr>
        <w:t xml:space="preserve">ZIKV vaccine (AdC7-M/E) in </w:t>
      </w:r>
      <w:r w:rsidR="007E1B1B" w:rsidRPr="00EB6BA2">
        <w:rPr>
          <w:rFonts w:ascii="Calibri" w:hAnsi="Calibri" w:cs="Calibri"/>
          <w:bCs/>
        </w:rPr>
        <w:t>immunized</w:t>
      </w:r>
      <w:r w:rsidR="003E2733" w:rsidRPr="00EB6BA2">
        <w:rPr>
          <w:rFonts w:ascii="Calibri" w:hAnsi="Calibri" w:cs="Calibri"/>
          <w:bCs/>
        </w:rPr>
        <w:t xml:space="preserve"> mice.</w:t>
      </w:r>
      <w:r w:rsidR="008648F9" w:rsidRPr="00EB6BA2">
        <w:rPr>
          <w:rFonts w:ascii="Calibri" w:hAnsi="Calibri" w:cs="Calibri"/>
          <w:bCs/>
        </w:rPr>
        <w:t xml:space="preserve"> </w:t>
      </w:r>
      <w:r w:rsidR="00FC29D9">
        <w:rPr>
          <w:rFonts w:ascii="Calibri" w:hAnsi="Calibri" w:cs="Calibri"/>
          <w:bCs/>
        </w:rPr>
        <w:t>This</w:t>
      </w:r>
      <w:r w:rsidR="00175A79" w:rsidRPr="00EB6BA2">
        <w:rPr>
          <w:rFonts w:ascii="Calibri" w:hAnsi="Calibri" w:cs="Calibri"/>
          <w:bCs/>
        </w:rPr>
        <w:t xml:space="preserve"> study </w:t>
      </w:r>
      <w:r w:rsidR="00F45ABC" w:rsidRPr="00EB6BA2">
        <w:rPr>
          <w:rFonts w:ascii="Calibri" w:hAnsi="Calibri" w:cs="Calibri"/>
          <w:bCs/>
        </w:rPr>
        <w:t xml:space="preserve">provides </w:t>
      </w:r>
      <w:r w:rsidR="00783D8F" w:rsidRPr="00EB6BA2">
        <w:rPr>
          <w:rFonts w:ascii="Calibri" w:hAnsi="Calibri" w:cs="Calibri"/>
          <w:bCs/>
        </w:rPr>
        <w:t>guidance</w:t>
      </w:r>
      <w:r w:rsidR="00175A79" w:rsidRPr="00EB6BA2">
        <w:rPr>
          <w:rFonts w:ascii="Calibri" w:hAnsi="Calibri" w:cs="Calibri"/>
          <w:bCs/>
        </w:rPr>
        <w:t xml:space="preserve"> </w:t>
      </w:r>
      <w:r w:rsidR="00F45ABC" w:rsidRPr="00EB6BA2">
        <w:rPr>
          <w:rFonts w:ascii="Calibri" w:hAnsi="Calibri" w:cs="Calibri"/>
          <w:bCs/>
        </w:rPr>
        <w:t>for investigating</w:t>
      </w:r>
      <w:r w:rsidR="00175A79" w:rsidRPr="00EB6BA2">
        <w:rPr>
          <w:rFonts w:ascii="Calibri" w:hAnsi="Calibri" w:cs="Calibri"/>
          <w:bCs/>
        </w:rPr>
        <w:t xml:space="preserve"> T-cell responses in immun</w:t>
      </w:r>
      <w:r w:rsidR="00670B87" w:rsidRPr="00EB6BA2">
        <w:rPr>
          <w:rFonts w:ascii="Calibri" w:hAnsi="Calibri" w:cs="Calibri"/>
          <w:bCs/>
        </w:rPr>
        <w:t>o</w:t>
      </w:r>
      <w:r w:rsidR="00175A79" w:rsidRPr="00EB6BA2">
        <w:rPr>
          <w:rFonts w:ascii="Calibri" w:hAnsi="Calibri" w:cs="Calibri"/>
        </w:rPr>
        <w:t>privilege</w:t>
      </w:r>
      <w:r w:rsidR="00670B87" w:rsidRPr="00EB6BA2">
        <w:rPr>
          <w:rFonts w:ascii="Calibri" w:hAnsi="Calibri" w:cs="Calibri"/>
        </w:rPr>
        <w:t>d</w:t>
      </w:r>
      <w:r w:rsidR="00175A79" w:rsidRPr="00EB6BA2">
        <w:rPr>
          <w:rFonts w:ascii="Calibri" w:hAnsi="Calibri" w:cs="Calibri"/>
        </w:rPr>
        <w:t xml:space="preserve"> organs and provide</w:t>
      </w:r>
      <w:r w:rsidR="00783D8F" w:rsidRPr="00EB6BA2">
        <w:rPr>
          <w:rFonts w:ascii="Calibri" w:hAnsi="Calibri" w:cs="Calibri"/>
        </w:rPr>
        <w:t>s</w:t>
      </w:r>
      <w:r w:rsidR="00175A79" w:rsidRPr="00EB6BA2">
        <w:rPr>
          <w:rFonts w:ascii="Calibri" w:hAnsi="Calibri" w:cs="Calibri"/>
        </w:rPr>
        <w:t xml:space="preserve"> </w:t>
      </w:r>
      <w:r w:rsidR="00F573F3">
        <w:rPr>
          <w:rFonts w:ascii="Calibri" w:hAnsi="Calibri" w:cs="Calibri"/>
        </w:rPr>
        <w:t xml:space="preserve">a </w:t>
      </w:r>
      <w:r w:rsidR="00175A79" w:rsidRPr="00EB6BA2">
        <w:rPr>
          <w:rFonts w:ascii="Calibri" w:hAnsi="Calibri" w:cs="Calibri"/>
        </w:rPr>
        <w:t xml:space="preserve">reference for the </w:t>
      </w:r>
      <w:r w:rsidR="00175A79" w:rsidRPr="00EB6BA2">
        <w:rPr>
          <w:rFonts w:ascii="Calibri" w:hAnsi="Calibri" w:cs="Calibri"/>
          <w:bCs/>
        </w:rPr>
        <w:t xml:space="preserve">potential applications in </w:t>
      </w:r>
      <w:r w:rsidR="004E5FD5">
        <w:rPr>
          <w:rFonts w:ascii="Calibri" w:hAnsi="Calibri" w:cs="Calibri"/>
          <w:bCs/>
        </w:rPr>
        <w:t xml:space="preserve">the </w:t>
      </w:r>
      <w:r w:rsidR="00175A79" w:rsidRPr="00EB6BA2">
        <w:rPr>
          <w:rFonts w:ascii="Calibri" w:hAnsi="Calibri" w:cs="Calibri"/>
          <w:bCs/>
        </w:rPr>
        <w:t xml:space="preserve">placenta or </w:t>
      </w:r>
      <w:r w:rsidR="00A243C4" w:rsidRPr="00EB6BA2">
        <w:rPr>
          <w:rFonts w:ascii="Calibri" w:hAnsi="Calibri" w:cs="Calibri"/>
          <w:bCs/>
        </w:rPr>
        <w:t xml:space="preserve">fetal </w:t>
      </w:r>
      <w:r w:rsidR="00175A79" w:rsidRPr="00EB6BA2">
        <w:rPr>
          <w:rFonts w:ascii="Calibri" w:hAnsi="Calibri" w:cs="Calibri"/>
          <w:bCs/>
        </w:rPr>
        <w:t>brain.</w:t>
      </w:r>
    </w:p>
    <w:p w14:paraId="7517A154" w14:textId="77777777" w:rsidR="00D15131" w:rsidRPr="00EB6BA2" w:rsidRDefault="00D15131" w:rsidP="00954AF9">
      <w:pPr>
        <w:widowControl/>
        <w:rPr>
          <w:b/>
        </w:rPr>
      </w:pPr>
    </w:p>
    <w:p w14:paraId="4095466B" w14:textId="225C3A47" w:rsidR="007F0121" w:rsidRPr="00EB6BA2" w:rsidRDefault="006305D7" w:rsidP="00353621">
      <w:pPr>
        <w:widowControl/>
        <w:outlineLvl w:val="0"/>
      </w:pPr>
      <w:bookmarkStart w:id="19" w:name="_Hlk516133804"/>
      <w:bookmarkStart w:id="20" w:name="_Hlk514848540"/>
      <w:r w:rsidRPr="00EB6BA2">
        <w:rPr>
          <w:b/>
        </w:rPr>
        <w:t>PROTOCOL:</w:t>
      </w:r>
      <w:r w:rsidRPr="00EB6BA2">
        <w:t xml:space="preserve"> </w:t>
      </w:r>
    </w:p>
    <w:p w14:paraId="39BB4BD7" w14:textId="0D773E71" w:rsidR="003E2733" w:rsidRPr="00EB6BA2" w:rsidRDefault="003E2733" w:rsidP="00954AF9">
      <w:pPr>
        <w:pStyle w:val="Default"/>
        <w:widowControl/>
        <w:jc w:val="both"/>
        <w:rPr>
          <w:rFonts w:ascii="Calibri" w:hAnsi="Calibri" w:cs="Calibri"/>
        </w:rPr>
      </w:pPr>
      <w:r w:rsidRPr="00EB6BA2">
        <w:rPr>
          <w:rFonts w:ascii="Calibri" w:hAnsi="Calibri" w:cs="Calibri"/>
        </w:rPr>
        <w:t xml:space="preserve">Animal experiments were approved by the Institutional Animal Care and Use Committee of </w:t>
      </w:r>
      <w:bookmarkStart w:id="21" w:name="OLE_LINK3"/>
      <w:bookmarkStart w:id="22" w:name="OLE_LINK4"/>
      <w:r w:rsidRPr="00EB6BA2">
        <w:rPr>
          <w:rFonts w:ascii="Calibri" w:hAnsi="Calibri" w:cs="Calibri"/>
        </w:rPr>
        <w:t xml:space="preserve">National Institute for Viral Disease Control and Prevention, </w:t>
      </w:r>
      <w:r w:rsidR="004E5FD5" w:rsidRPr="004E5FD5">
        <w:rPr>
          <w:rFonts w:ascii="Calibri" w:hAnsi="Calibri" w:cs="Calibri"/>
        </w:rPr>
        <w:t>China CDC</w:t>
      </w:r>
      <w:bookmarkEnd w:id="21"/>
      <w:bookmarkEnd w:id="22"/>
      <w:r w:rsidRPr="00EB6BA2">
        <w:rPr>
          <w:rFonts w:ascii="Calibri" w:hAnsi="Calibri" w:cs="Calibri"/>
        </w:rPr>
        <w:t xml:space="preserve">. All experiments were performed following the </w:t>
      </w:r>
      <w:r w:rsidR="00F573F3">
        <w:rPr>
          <w:rFonts w:ascii="Calibri" w:hAnsi="Calibri" w:cs="Calibri"/>
        </w:rPr>
        <w:t>I</w:t>
      </w:r>
      <w:r w:rsidRPr="00EB6BA2">
        <w:rPr>
          <w:rFonts w:ascii="Calibri" w:hAnsi="Calibri" w:cs="Calibri"/>
        </w:rPr>
        <w:t>nstitutional Animal Care and Use Committee-approved animal protocols.</w:t>
      </w:r>
    </w:p>
    <w:p w14:paraId="61595032" w14:textId="77777777" w:rsidR="00334C1A" w:rsidRPr="00EB6BA2" w:rsidRDefault="00334C1A" w:rsidP="00954AF9">
      <w:pPr>
        <w:pStyle w:val="Default"/>
        <w:widowControl/>
        <w:jc w:val="both"/>
        <w:rPr>
          <w:rFonts w:ascii="Calibri" w:hAnsi="Calibri" w:cs="Calibri"/>
          <w:b/>
          <w:color w:val="808080" w:themeColor="background1" w:themeShade="80"/>
        </w:rPr>
      </w:pPr>
    </w:p>
    <w:p w14:paraId="3A6666E1" w14:textId="32A32BD3" w:rsidR="008E6786" w:rsidRPr="00EB6BA2" w:rsidRDefault="008E6786" w:rsidP="00954AF9">
      <w:pPr>
        <w:pStyle w:val="Default"/>
        <w:widowControl/>
        <w:numPr>
          <w:ilvl w:val="0"/>
          <w:numId w:val="26"/>
        </w:numPr>
        <w:jc w:val="both"/>
        <w:rPr>
          <w:rFonts w:ascii="Calibri" w:hAnsi="Calibri" w:cs="Calibri"/>
          <w:b/>
          <w:color w:val="808080" w:themeColor="background1" w:themeShade="80"/>
          <w:highlight w:val="yellow"/>
        </w:rPr>
      </w:pPr>
      <w:r w:rsidRPr="00EB6BA2">
        <w:rPr>
          <w:rFonts w:ascii="Calibri" w:hAnsi="Calibri" w:cs="Calibri"/>
          <w:b/>
          <w:color w:val="auto"/>
          <w:highlight w:val="yellow"/>
        </w:rPr>
        <w:t xml:space="preserve">Virus </w:t>
      </w:r>
      <w:r w:rsidR="004E5FD5">
        <w:rPr>
          <w:rFonts w:ascii="Calibri" w:hAnsi="Calibri" w:cs="Calibri"/>
          <w:b/>
          <w:color w:val="auto"/>
          <w:highlight w:val="yellow"/>
        </w:rPr>
        <w:t>I</w:t>
      </w:r>
      <w:r w:rsidRPr="00EB6BA2">
        <w:rPr>
          <w:rFonts w:ascii="Calibri" w:hAnsi="Calibri" w:cs="Calibri"/>
          <w:b/>
          <w:color w:val="auto"/>
          <w:highlight w:val="yellow"/>
        </w:rPr>
        <w:t>nfection</w:t>
      </w:r>
    </w:p>
    <w:p w14:paraId="0585A1FB" w14:textId="77777777" w:rsidR="00697739" w:rsidRPr="00EB6BA2" w:rsidRDefault="00697739" w:rsidP="00954AF9">
      <w:pPr>
        <w:pStyle w:val="Default"/>
        <w:widowControl/>
        <w:jc w:val="both"/>
        <w:rPr>
          <w:rFonts w:ascii="Calibri" w:hAnsi="Calibri" w:cs="Calibri"/>
          <w:color w:val="808080" w:themeColor="background1" w:themeShade="80"/>
          <w:highlight w:val="yellow"/>
        </w:rPr>
      </w:pPr>
      <w:bookmarkStart w:id="23" w:name="OLE_LINK6"/>
      <w:bookmarkStart w:id="24" w:name="OLE_LINK7"/>
    </w:p>
    <w:p w14:paraId="72A3BE4C" w14:textId="54811DDE" w:rsidR="008E6786" w:rsidRPr="00EB6BA2" w:rsidRDefault="00A00663" w:rsidP="00954AF9">
      <w:pPr>
        <w:pStyle w:val="Default"/>
        <w:widowControl/>
        <w:numPr>
          <w:ilvl w:val="1"/>
          <w:numId w:val="29"/>
        </w:numPr>
        <w:jc w:val="both"/>
        <w:rPr>
          <w:rFonts w:ascii="Calibri" w:hAnsi="Calibri" w:cs="Calibri"/>
          <w:color w:val="808080" w:themeColor="background1" w:themeShade="80"/>
          <w:highlight w:val="yellow"/>
        </w:rPr>
      </w:pPr>
      <w:bookmarkStart w:id="25" w:name="_Hlk516059798"/>
      <w:bookmarkEnd w:id="23"/>
      <w:bookmarkEnd w:id="24"/>
      <w:r w:rsidRPr="00EB6BA2">
        <w:rPr>
          <w:rFonts w:ascii="Calibri" w:hAnsi="Calibri" w:cs="Calibri"/>
          <w:highlight w:val="yellow"/>
        </w:rPr>
        <w:t>Keep</w:t>
      </w:r>
      <w:r w:rsidR="00A72AC5" w:rsidRPr="00EB6BA2">
        <w:rPr>
          <w:rFonts w:ascii="Calibri" w:hAnsi="Calibri" w:cs="Calibri"/>
          <w:highlight w:val="yellow"/>
        </w:rPr>
        <w:t xml:space="preserve"> adult (6-</w:t>
      </w:r>
      <w:r w:rsidR="00887B02">
        <w:rPr>
          <w:rFonts w:ascii="Calibri" w:hAnsi="Calibri" w:cs="Calibri"/>
          <w:highlight w:val="yellow"/>
        </w:rPr>
        <w:t xml:space="preserve"> to </w:t>
      </w:r>
      <w:r w:rsidR="00A72AC5" w:rsidRPr="00EB6BA2">
        <w:rPr>
          <w:rFonts w:ascii="Calibri" w:hAnsi="Calibri" w:cs="Calibri"/>
          <w:highlight w:val="yellow"/>
        </w:rPr>
        <w:t>8</w:t>
      </w:r>
      <w:r w:rsidR="00887B02">
        <w:rPr>
          <w:rFonts w:ascii="Calibri" w:hAnsi="Calibri" w:cs="Calibri"/>
          <w:highlight w:val="yellow"/>
        </w:rPr>
        <w:t>-</w:t>
      </w:r>
      <w:r w:rsidR="00A72AC5" w:rsidRPr="00EB6BA2">
        <w:rPr>
          <w:rFonts w:ascii="Calibri" w:hAnsi="Calibri" w:cs="Calibri"/>
          <w:highlight w:val="yellow"/>
        </w:rPr>
        <w:t>week</w:t>
      </w:r>
      <w:r w:rsidR="00887B02">
        <w:rPr>
          <w:rFonts w:ascii="Calibri" w:hAnsi="Calibri" w:cs="Calibri"/>
          <w:highlight w:val="yellow"/>
        </w:rPr>
        <w:t>-</w:t>
      </w:r>
      <w:r w:rsidR="0090364D" w:rsidRPr="00EB6BA2">
        <w:rPr>
          <w:rFonts w:ascii="Calibri" w:hAnsi="Calibri" w:cs="Calibri"/>
          <w:highlight w:val="yellow"/>
        </w:rPr>
        <w:t>old)</w:t>
      </w:r>
      <w:r w:rsidRPr="00EB6BA2">
        <w:rPr>
          <w:rFonts w:ascii="Calibri" w:hAnsi="Calibri" w:cs="Calibri"/>
          <w:highlight w:val="yellow"/>
        </w:rPr>
        <w:t xml:space="preserve"> Ifnar1</w:t>
      </w:r>
      <w:r w:rsidRPr="00EB6BA2">
        <w:rPr>
          <w:rFonts w:ascii="Calibri" w:hAnsi="Calibri" w:cs="Calibri"/>
          <w:highlight w:val="yellow"/>
          <w:vertAlign w:val="superscript"/>
        </w:rPr>
        <w:t>-/-</w:t>
      </w:r>
      <w:r w:rsidRPr="00EB6BA2">
        <w:rPr>
          <w:rFonts w:ascii="Calibri" w:hAnsi="Calibri" w:cs="Calibri"/>
          <w:highlight w:val="yellow"/>
        </w:rPr>
        <w:t xml:space="preserve"> (</w:t>
      </w:r>
      <w:r w:rsidR="00A520AA" w:rsidRPr="00EB6BA2">
        <w:rPr>
          <w:rFonts w:ascii="Calibri" w:hAnsi="Calibri" w:cs="Calibri"/>
          <w:highlight w:val="yellow"/>
        </w:rPr>
        <w:t xml:space="preserve">50% </w:t>
      </w:r>
      <w:r w:rsidRPr="00EB6BA2">
        <w:rPr>
          <w:rFonts w:ascii="Calibri" w:hAnsi="Calibri" w:cs="Calibri"/>
          <w:highlight w:val="yellow"/>
        </w:rPr>
        <w:t xml:space="preserve">male and </w:t>
      </w:r>
      <w:r w:rsidR="00A520AA" w:rsidRPr="00EB6BA2">
        <w:rPr>
          <w:rFonts w:ascii="Calibri" w:hAnsi="Calibri" w:cs="Calibri"/>
          <w:highlight w:val="yellow"/>
        </w:rPr>
        <w:t xml:space="preserve">50% </w:t>
      </w:r>
      <w:r w:rsidRPr="00EB6BA2">
        <w:rPr>
          <w:rFonts w:ascii="Calibri" w:hAnsi="Calibri" w:cs="Calibri"/>
          <w:highlight w:val="yellow"/>
        </w:rPr>
        <w:t>female) mice</w:t>
      </w:r>
      <w:r w:rsidR="00A72AC5" w:rsidRPr="00EB6BA2">
        <w:rPr>
          <w:rFonts w:ascii="Calibri" w:hAnsi="Calibri" w:cs="Calibri"/>
          <w:highlight w:val="yellow"/>
        </w:rPr>
        <w:t xml:space="preserve"> </w:t>
      </w:r>
      <w:r w:rsidR="00CE4D1C" w:rsidRPr="00EB6BA2">
        <w:rPr>
          <w:rFonts w:ascii="Calibri" w:hAnsi="Calibri" w:cs="Calibri"/>
          <w:highlight w:val="yellow"/>
        </w:rPr>
        <w:t xml:space="preserve">in </w:t>
      </w:r>
      <w:r w:rsidR="006834DA" w:rsidRPr="00EB6BA2">
        <w:rPr>
          <w:rFonts w:ascii="Calibri" w:hAnsi="Calibri" w:cs="Calibri"/>
          <w:bCs/>
          <w:highlight w:val="yellow"/>
        </w:rPr>
        <w:t>standard special pathogen</w:t>
      </w:r>
      <w:r w:rsidR="00002390">
        <w:rPr>
          <w:rFonts w:ascii="Calibri" w:hAnsi="Calibri" w:cs="Calibri"/>
          <w:bCs/>
          <w:highlight w:val="yellow"/>
        </w:rPr>
        <w:t>-</w:t>
      </w:r>
      <w:r w:rsidR="006834DA" w:rsidRPr="00EB6BA2">
        <w:rPr>
          <w:rFonts w:ascii="Calibri" w:hAnsi="Calibri" w:cs="Calibri"/>
          <w:bCs/>
          <w:highlight w:val="yellow"/>
        </w:rPr>
        <w:t>free (SPF) conditions</w:t>
      </w:r>
      <w:r w:rsidR="00002390">
        <w:rPr>
          <w:rFonts w:ascii="Calibri" w:hAnsi="Calibri" w:cs="Calibri"/>
          <w:bCs/>
          <w:highlight w:val="yellow"/>
        </w:rPr>
        <w:t xml:space="preserve">, and </w:t>
      </w:r>
      <w:r w:rsidR="00002390" w:rsidRPr="00EB6BA2">
        <w:rPr>
          <w:rFonts w:ascii="Calibri" w:hAnsi="Calibri" w:cs="Calibri"/>
          <w:highlight w:val="yellow"/>
        </w:rPr>
        <w:t>allow</w:t>
      </w:r>
      <w:r w:rsidR="00002390">
        <w:rPr>
          <w:rFonts w:ascii="Calibri" w:hAnsi="Calibri" w:cs="Calibri"/>
          <w:highlight w:val="yellow"/>
        </w:rPr>
        <w:t xml:space="preserve"> them</w:t>
      </w:r>
      <w:r w:rsidR="00002390" w:rsidRPr="00EB6BA2">
        <w:rPr>
          <w:rFonts w:ascii="Calibri" w:hAnsi="Calibri" w:cs="Calibri"/>
          <w:highlight w:val="yellow"/>
        </w:rPr>
        <w:t xml:space="preserve"> regular access to food and water</w:t>
      </w:r>
      <w:r w:rsidR="009D44CF" w:rsidRPr="00EB6BA2">
        <w:rPr>
          <w:rFonts w:ascii="Calibri" w:hAnsi="Calibri" w:cs="Calibri"/>
          <w:highlight w:val="yellow"/>
        </w:rPr>
        <w:t>.</w:t>
      </w:r>
      <w:bookmarkEnd w:id="25"/>
    </w:p>
    <w:p w14:paraId="0EC85895" w14:textId="77777777" w:rsidR="00697739" w:rsidRPr="00EB6BA2" w:rsidRDefault="00697739" w:rsidP="00954AF9">
      <w:pPr>
        <w:pStyle w:val="Default"/>
        <w:widowControl/>
        <w:jc w:val="both"/>
        <w:rPr>
          <w:rFonts w:ascii="Calibri" w:hAnsi="Calibri" w:cs="Calibri"/>
          <w:color w:val="808080" w:themeColor="background1" w:themeShade="80"/>
          <w:highlight w:val="yellow"/>
        </w:rPr>
      </w:pPr>
    </w:p>
    <w:p w14:paraId="36FB000E" w14:textId="2405E219" w:rsidR="00A70675" w:rsidRPr="00EB6BA2" w:rsidRDefault="00A00663" w:rsidP="00954AF9">
      <w:pPr>
        <w:pStyle w:val="Default"/>
        <w:widowControl/>
        <w:numPr>
          <w:ilvl w:val="1"/>
          <w:numId w:val="29"/>
        </w:numPr>
        <w:jc w:val="both"/>
        <w:rPr>
          <w:rFonts w:ascii="Calibri" w:hAnsi="Calibri" w:cs="Calibri"/>
          <w:color w:val="808080" w:themeColor="background1" w:themeShade="80"/>
          <w:highlight w:val="yellow"/>
        </w:rPr>
      </w:pPr>
      <w:r w:rsidRPr="00EB6BA2">
        <w:rPr>
          <w:rFonts w:ascii="Calibri" w:hAnsi="Calibri" w:cs="Calibri"/>
          <w:highlight w:val="yellow"/>
        </w:rPr>
        <w:t>Infect the Ifnar1</w:t>
      </w:r>
      <w:r w:rsidRPr="00EB6BA2">
        <w:rPr>
          <w:rFonts w:ascii="Calibri" w:hAnsi="Calibri" w:cs="Calibri"/>
          <w:highlight w:val="yellow"/>
          <w:vertAlign w:val="superscript"/>
        </w:rPr>
        <w:t>-/-</w:t>
      </w:r>
      <w:r w:rsidRPr="00EB6BA2">
        <w:rPr>
          <w:rFonts w:ascii="Calibri" w:hAnsi="Calibri" w:cs="Calibri"/>
          <w:highlight w:val="yellow"/>
        </w:rPr>
        <w:t xml:space="preserve"> mice with </w:t>
      </w:r>
      <w:r w:rsidR="00002390">
        <w:rPr>
          <w:rFonts w:ascii="Calibri" w:hAnsi="Calibri" w:cs="Calibri"/>
          <w:highlight w:val="yellow"/>
        </w:rPr>
        <w:t xml:space="preserve">the </w:t>
      </w:r>
      <w:r w:rsidRPr="00EB6BA2">
        <w:rPr>
          <w:rFonts w:ascii="Calibri" w:hAnsi="Calibri" w:cs="Calibri"/>
          <w:highlight w:val="yellow"/>
        </w:rPr>
        <w:t xml:space="preserve">ZIKV </w:t>
      </w:r>
      <w:bookmarkStart w:id="26" w:name="OLE_LINK34"/>
      <w:bookmarkStart w:id="27" w:name="OLE_LINK35"/>
      <w:r w:rsidR="007C5737" w:rsidRPr="007C5737">
        <w:rPr>
          <w:rFonts w:ascii="Calibri" w:hAnsi="Calibri" w:cs="Calibri"/>
          <w:i/>
          <w:highlight w:val="yellow"/>
        </w:rPr>
        <w:t>via</w:t>
      </w:r>
      <w:r w:rsidR="002A5B89" w:rsidRPr="00EB6BA2">
        <w:rPr>
          <w:rFonts w:ascii="Calibri" w:hAnsi="Calibri" w:cs="Calibri"/>
          <w:highlight w:val="yellow"/>
        </w:rPr>
        <w:t xml:space="preserve"> </w:t>
      </w:r>
      <w:r w:rsidR="00002390">
        <w:rPr>
          <w:rFonts w:ascii="Calibri" w:hAnsi="Calibri" w:cs="Calibri"/>
          <w:highlight w:val="yellow"/>
        </w:rPr>
        <w:t xml:space="preserve">a </w:t>
      </w:r>
      <w:r w:rsidRPr="00EB6BA2">
        <w:rPr>
          <w:rFonts w:ascii="Calibri" w:hAnsi="Calibri" w:cs="Calibri"/>
          <w:highlight w:val="yellow"/>
        </w:rPr>
        <w:t>retro-orbital inoculation</w:t>
      </w:r>
      <w:bookmarkEnd w:id="26"/>
      <w:bookmarkEnd w:id="27"/>
      <w:r w:rsidRPr="00EB6BA2">
        <w:rPr>
          <w:rFonts w:ascii="Calibri" w:hAnsi="Calibri" w:cs="Calibri"/>
          <w:highlight w:val="yellow"/>
        </w:rPr>
        <w:t xml:space="preserve"> </w:t>
      </w:r>
      <w:r w:rsidR="002A5B89" w:rsidRPr="00EB6BA2">
        <w:rPr>
          <w:rFonts w:ascii="Calibri" w:hAnsi="Calibri" w:cs="Calibri"/>
          <w:highlight w:val="yellow"/>
        </w:rPr>
        <w:t xml:space="preserve">of </w:t>
      </w:r>
      <w:r w:rsidRPr="00EB6BA2">
        <w:rPr>
          <w:rFonts w:ascii="Calibri" w:hAnsi="Calibri" w:cs="Calibri"/>
          <w:highlight w:val="yellow"/>
        </w:rPr>
        <w:t>100</w:t>
      </w:r>
      <w:r w:rsidR="00C42C80" w:rsidRPr="00EB6BA2">
        <w:rPr>
          <w:rFonts w:ascii="Calibri" w:hAnsi="Calibri" w:cs="Calibri"/>
          <w:highlight w:val="yellow"/>
        </w:rPr>
        <w:t xml:space="preserve"> µL</w:t>
      </w:r>
      <w:r w:rsidRPr="00EB6BA2">
        <w:rPr>
          <w:rFonts w:ascii="Calibri" w:hAnsi="Calibri" w:cs="Calibri"/>
          <w:highlight w:val="yellow"/>
        </w:rPr>
        <w:t xml:space="preserve"> </w:t>
      </w:r>
      <w:r w:rsidR="00002390">
        <w:rPr>
          <w:rFonts w:ascii="Calibri" w:hAnsi="Calibri" w:cs="Calibri"/>
          <w:highlight w:val="yellow"/>
        </w:rPr>
        <w:t xml:space="preserve">of </w:t>
      </w:r>
      <w:r w:rsidRPr="00EB6BA2">
        <w:rPr>
          <w:rFonts w:ascii="Calibri" w:hAnsi="Calibri" w:cs="Calibri"/>
          <w:highlight w:val="yellow"/>
        </w:rPr>
        <w:t xml:space="preserve">ZIKV in </w:t>
      </w:r>
      <w:r w:rsidR="00002390">
        <w:rPr>
          <w:rFonts w:ascii="Calibri" w:hAnsi="Calibri" w:cs="Calibri"/>
          <w:highlight w:val="yellow"/>
        </w:rPr>
        <w:t>a phosphate-buffered saline (</w:t>
      </w:r>
      <w:r w:rsidRPr="00EB6BA2">
        <w:rPr>
          <w:rFonts w:ascii="Calibri" w:hAnsi="Calibri" w:cs="Calibri"/>
          <w:highlight w:val="yellow"/>
        </w:rPr>
        <w:t>PBS</w:t>
      </w:r>
      <w:r w:rsidR="00002390">
        <w:rPr>
          <w:rFonts w:ascii="Calibri" w:hAnsi="Calibri" w:cs="Calibri"/>
          <w:highlight w:val="yellow"/>
        </w:rPr>
        <w:t>)</w:t>
      </w:r>
      <w:r w:rsidRPr="00EB6BA2">
        <w:rPr>
          <w:rFonts w:ascii="Calibri" w:hAnsi="Calibri" w:cs="Calibri"/>
          <w:highlight w:val="yellow"/>
        </w:rPr>
        <w:t xml:space="preserve"> buffer containing </w:t>
      </w:r>
      <w:r w:rsidR="00CD61AF" w:rsidRPr="00EB6BA2">
        <w:rPr>
          <w:rFonts w:ascii="Calibri" w:hAnsi="Calibri" w:cs="Calibri"/>
          <w:highlight w:val="yellow"/>
        </w:rPr>
        <w:t xml:space="preserve">1 x </w:t>
      </w:r>
      <w:r w:rsidRPr="00EB6BA2">
        <w:rPr>
          <w:rFonts w:ascii="Calibri" w:hAnsi="Calibri" w:cs="Calibri"/>
          <w:highlight w:val="yellow"/>
        </w:rPr>
        <w:t>10</w:t>
      </w:r>
      <w:r w:rsidRPr="00EB6BA2">
        <w:rPr>
          <w:rFonts w:ascii="Calibri" w:hAnsi="Calibri" w:cs="Calibri"/>
          <w:highlight w:val="yellow"/>
          <w:vertAlign w:val="superscript"/>
        </w:rPr>
        <w:t>4</w:t>
      </w:r>
      <w:r w:rsidRPr="00EB6BA2">
        <w:rPr>
          <w:rFonts w:ascii="Calibri" w:hAnsi="Calibri" w:cs="Calibri"/>
          <w:highlight w:val="yellow"/>
        </w:rPr>
        <w:t xml:space="preserve"> </w:t>
      </w:r>
      <w:r w:rsidR="00514670" w:rsidRPr="00EB6BA2">
        <w:rPr>
          <w:rFonts w:ascii="Calibri" w:hAnsi="Calibri" w:cs="Calibri"/>
          <w:highlight w:val="yellow"/>
        </w:rPr>
        <w:t>focus-</w:t>
      </w:r>
      <w:r w:rsidRPr="00EB6BA2">
        <w:rPr>
          <w:rFonts w:ascii="Calibri" w:hAnsi="Calibri" w:cs="Calibri"/>
          <w:highlight w:val="yellow"/>
        </w:rPr>
        <w:t>forming units (</w:t>
      </w:r>
      <w:r w:rsidR="00514670" w:rsidRPr="00EB6BA2">
        <w:rPr>
          <w:rFonts w:ascii="Calibri" w:hAnsi="Calibri" w:cs="Calibri"/>
          <w:highlight w:val="yellow"/>
        </w:rPr>
        <w:t>F</w:t>
      </w:r>
      <w:r w:rsidRPr="00EB6BA2">
        <w:rPr>
          <w:rFonts w:ascii="Calibri" w:hAnsi="Calibri" w:cs="Calibri"/>
          <w:highlight w:val="yellow"/>
        </w:rPr>
        <w:t xml:space="preserve">FUs) of </w:t>
      </w:r>
      <w:r w:rsidR="00002390">
        <w:rPr>
          <w:rFonts w:ascii="Calibri" w:hAnsi="Calibri" w:cs="Calibri"/>
          <w:highlight w:val="yellow"/>
        </w:rPr>
        <w:t xml:space="preserve">the </w:t>
      </w:r>
      <w:r w:rsidRPr="00EB6BA2">
        <w:rPr>
          <w:rFonts w:ascii="Calibri" w:hAnsi="Calibri" w:cs="Calibri"/>
          <w:highlight w:val="yellow"/>
        </w:rPr>
        <w:t>virus.</w:t>
      </w:r>
      <w:r w:rsidR="006A77DD" w:rsidRPr="00EB6BA2">
        <w:rPr>
          <w:rFonts w:ascii="Calibri" w:hAnsi="Calibri" w:cs="Calibri"/>
          <w:highlight w:val="yellow"/>
        </w:rPr>
        <w:t xml:space="preserve"> </w:t>
      </w:r>
      <w:r w:rsidR="00CD61AF" w:rsidRPr="00EB6BA2">
        <w:rPr>
          <w:rFonts w:ascii="Calibri" w:hAnsi="Calibri" w:cs="Calibri"/>
          <w:highlight w:val="yellow"/>
        </w:rPr>
        <w:t>Similarly, provide control mice with an equal volume of PBS</w:t>
      </w:r>
      <w:r w:rsidR="00CD61AF" w:rsidRPr="00353621">
        <w:rPr>
          <w:rFonts w:ascii="Calibri" w:hAnsi="Calibri" w:cs="Calibri"/>
          <w:color w:val="auto"/>
          <w:highlight w:val="yellow"/>
        </w:rPr>
        <w:t>.</w:t>
      </w:r>
    </w:p>
    <w:p w14:paraId="45CCD4F6" w14:textId="77777777" w:rsidR="00F573F3" w:rsidRDefault="00F573F3" w:rsidP="00353621">
      <w:pPr>
        <w:pStyle w:val="ListParagraph"/>
        <w:rPr>
          <w:highlight w:val="yellow"/>
        </w:rPr>
      </w:pPr>
    </w:p>
    <w:p w14:paraId="563DEE34" w14:textId="77777777" w:rsidR="00CE4D1C" w:rsidRPr="00EB6BA2" w:rsidRDefault="00CE4D1C" w:rsidP="00954AF9">
      <w:pPr>
        <w:pStyle w:val="ListParagraph"/>
        <w:widowControl/>
        <w:ind w:left="0"/>
        <w:rPr>
          <w:highlight w:val="yellow"/>
        </w:rPr>
      </w:pPr>
    </w:p>
    <w:p w14:paraId="70BB6574" w14:textId="10BFA86F" w:rsidR="008E6786" w:rsidRPr="00EB6BA2" w:rsidRDefault="00CE4D1C" w:rsidP="00CD61AF">
      <w:pPr>
        <w:pStyle w:val="Default"/>
        <w:widowControl/>
        <w:jc w:val="both"/>
        <w:rPr>
          <w:rFonts w:ascii="Calibri" w:hAnsi="Calibri" w:cs="Calibri"/>
          <w:color w:val="808080" w:themeColor="background1" w:themeShade="80"/>
        </w:rPr>
      </w:pPr>
      <w:r w:rsidRPr="00EB6BA2">
        <w:rPr>
          <w:rFonts w:ascii="Calibri" w:hAnsi="Calibri" w:cs="Calibri"/>
        </w:rPr>
        <w:t xml:space="preserve">CAUTION: Infect </w:t>
      </w:r>
      <w:r w:rsidR="00002390">
        <w:rPr>
          <w:rFonts w:ascii="Calibri" w:hAnsi="Calibri" w:cs="Calibri"/>
        </w:rPr>
        <w:t xml:space="preserve">the </w:t>
      </w:r>
      <w:r w:rsidRPr="00EB6BA2">
        <w:rPr>
          <w:rFonts w:ascii="Calibri" w:hAnsi="Calibri" w:cs="Calibri"/>
        </w:rPr>
        <w:t xml:space="preserve">mice under ABSL2 conditions and perform these procedures </w:t>
      </w:r>
      <w:r w:rsidR="00002390">
        <w:rPr>
          <w:rFonts w:ascii="Calibri" w:hAnsi="Calibri" w:cs="Calibri"/>
        </w:rPr>
        <w:t>with</w:t>
      </w:r>
      <w:r w:rsidRPr="00EB6BA2">
        <w:rPr>
          <w:rFonts w:ascii="Calibri" w:hAnsi="Calibri" w:cs="Calibri"/>
        </w:rPr>
        <w:t xml:space="preserve"> virus-infected mice in the biosafety cabinet.</w:t>
      </w:r>
    </w:p>
    <w:p w14:paraId="602FFCF0" w14:textId="77777777" w:rsidR="00697739" w:rsidRPr="00EB6BA2" w:rsidRDefault="00697739" w:rsidP="00954AF9">
      <w:pPr>
        <w:pStyle w:val="Default"/>
        <w:widowControl/>
        <w:jc w:val="both"/>
        <w:rPr>
          <w:rFonts w:ascii="Calibri" w:hAnsi="Calibri" w:cs="Calibri"/>
          <w:color w:val="808080" w:themeColor="background1" w:themeShade="80"/>
          <w:highlight w:val="yellow"/>
        </w:rPr>
      </w:pPr>
    </w:p>
    <w:p w14:paraId="2C076F50" w14:textId="4F025B7A" w:rsidR="008E6786" w:rsidRPr="00EB6BA2" w:rsidRDefault="00A00663" w:rsidP="00CE6676">
      <w:pPr>
        <w:pStyle w:val="Default"/>
        <w:widowControl/>
        <w:numPr>
          <w:ilvl w:val="1"/>
          <w:numId w:val="29"/>
        </w:numPr>
        <w:jc w:val="both"/>
        <w:rPr>
          <w:rFonts w:ascii="Calibri" w:hAnsi="Calibri" w:cs="Calibri"/>
          <w:color w:val="808080" w:themeColor="background1" w:themeShade="80"/>
          <w:highlight w:val="yellow"/>
        </w:rPr>
      </w:pPr>
      <w:r w:rsidRPr="00EB6BA2">
        <w:rPr>
          <w:rFonts w:ascii="Calibri" w:hAnsi="Calibri" w:cs="Calibri"/>
          <w:highlight w:val="yellow"/>
        </w:rPr>
        <w:t xml:space="preserve">Monitor the weight and clinical signs </w:t>
      </w:r>
      <w:r w:rsidR="00E630BB" w:rsidRPr="00EB6BA2">
        <w:rPr>
          <w:rFonts w:ascii="Calibri" w:hAnsi="Calibri" w:cs="Calibri"/>
          <w:highlight w:val="yellow"/>
        </w:rPr>
        <w:t>(</w:t>
      </w:r>
      <w:bookmarkStart w:id="28" w:name="_Hlk516059855"/>
      <w:r w:rsidR="00F42702" w:rsidRPr="00EB6BA2">
        <w:rPr>
          <w:rFonts w:ascii="Calibri" w:hAnsi="Calibri" w:cs="Calibri"/>
          <w:highlight w:val="yellow"/>
        </w:rPr>
        <w:t xml:space="preserve">tremors, </w:t>
      </w:r>
      <w:r w:rsidR="00CE6676" w:rsidRPr="00EB6BA2">
        <w:rPr>
          <w:rFonts w:ascii="Calibri" w:hAnsi="Calibri" w:cs="Calibri"/>
          <w:highlight w:val="yellow"/>
        </w:rPr>
        <w:t>stagger</w:t>
      </w:r>
      <w:r w:rsidR="0090364D" w:rsidRPr="00EB6BA2">
        <w:rPr>
          <w:rFonts w:ascii="Calibri" w:hAnsi="Calibri" w:cs="Calibri"/>
          <w:highlight w:val="yellow"/>
        </w:rPr>
        <w:t>ed</w:t>
      </w:r>
      <w:r w:rsidR="00CE6676" w:rsidRPr="00EB6BA2">
        <w:rPr>
          <w:rFonts w:ascii="Calibri" w:hAnsi="Calibri" w:cs="Calibri"/>
          <w:highlight w:val="yellow"/>
        </w:rPr>
        <w:t xml:space="preserve"> march, </w:t>
      </w:r>
      <w:r w:rsidR="00F42702" w:rsidRPr="00EB6BA2">
        <w:rPr>
          <w:rFonts w:ascii="Calibri" w:hAnsi="Calibri" w:cs="Calibri"/>
          <w:highlight w:val="yellow"/>
        </w:rPr>
        <w:t>bilateral flaccid hind limb</w:t>
      </w:r>
      <w:bookmarkEnd w:id="28"/>
      <w:r w:rsidR="00E630BB" w:rsidRPr="00EB6BA2">
        <w:rPr>
          <w:rFonts w:ascii="Calibri" w:hAnsi="Calibri" w:cs="Calibri"/>
          <w:highlight w:val="yellow"/>
        </w:rPr>
        <w:t>)</w:t>
      </w:r>
      <w:r w:rsidR="00093C5C" w:rsidRPr="00EB6BA2">
        <w:rPr>
          <w:rFonts w:ascii="Calibri" w:hAnsi="Calibri" w:cs="Calibri"/>
          <w:highlight w:val="yellow"/>
        </w:rPr>
        <w:t xml:space="preserve"> </w:t>
      </w:r>
      <w:r w:rsidRPr="00EB6BA2">
        <w:rPr>
          <w:rFonts w:ascii="Calibri" w:hAnsi="Calibri" w:cs="Calibri"/>
          <w:highlight w:val="yellow"/>
        </w:rPr>
        <w:t xml:space="preserve">of </w:t>
      </w:r>
      <w:r w:rsidR="00CD61AF" w:rsidRPr="00EB6BA2">
        <w:rPr>
          <w:rFonts w:ascii="Calibri" w:hAnsi="Calibri" w:cs="Calibri"/>
          <w:highlight w:val="yellow"/>
        </w:rPr>
        <w:t xml:space="preserve">the </w:t>
      </w:r>
      <w:r w:rsidRPr="00EB6BA2">
        <w:rPr>
          <w:rFonts w:ascii="Calibri" w:hAnsi="Calibri" w:cs="Calibri"/>
          <w:highlight w:val="yellow"/>
        </w:rPr>
        <w:t xml:space="preserve">mice daily for </w:t>
      </w:r>
      <w:r w:rsidR="00CE6676" w:rsidRPr="00EB6BA2">
        <w:rPr>
          <w:rFonts w:ascii="Calibri" w:hAnsi="Calibri" w:cs="Calibri"/>
          <w:highlight w:val="yellow"/>
        </w:rPr>
        <w:t xml:space="preserve">15 </w:t>
      </w:r>
      <w:r w:rsidRPr="00EB6BA2">
        <w:rPr>
          <w:rFonts w:ascii="Calibri" w:hAnsi="Calibri" w:cs="Calibri"/>
          <w:highlight w:val="yellow"/>
        </w:rPr>
        <w:t>d.</w:t>
      </w:r>
      <w:r w:rsidR="008E6786" w:rsidRPr="00EB6BA2">
        <w:rPr>
          <w:rFonts w:ascii="Calibri" w:hAnsi="Calibri" w:cs="Calibri"/>
          <w:color w:val="808080" w:themeColor="background1" w:themeShade="80"/>
          <w:highlight w:val="yellow"/>
        </w:rPr>
        <w:t xml:space="preserve"> </w:t>
      </w:r>
    </w:p>
    <w:p w14:paraId="45925019" w14:textId="26AC8D4F" w:rsidR="00E630BB" w:rsidRPr="00EB6BA2" w:rsidRDefault="00E630BB" w:rsidP="000C2705">
      <w:pPr>
        <w:pStyle w:val="Default"/>
        <w:widowControl/>
        <w:jc w:val="both"/>
        <w:rPr>
          <w:rFonts w:ascii="Calibri" w:hAnsi="Calibri" w:cs="Calibri"/>
          <w:color w:val="808080" w:themeColor="background1" w:themeShade="80"/>
          <w:highlight w:val="yellow"/>
        </w:rPr>
      </w:pPr>
    </w:p>
    <w:p w14:paraId="4A543F7E" w14:textId="287C3DD3" w:rsidR="00E630BB" w:rsidRPr="00EB6BA2" w:rsidRDefault="00E630BB" w:rsidP="00E630BB">
      <w:pPr>
        <w:pStyle w:val="Default"/>
        <w:widowControl/>
        <w:numPr>
          <w:ilvl w:val="0"/>
          <w:numId w:val="26"/>
        </w:numPr>
        <w:jc w:val="both"/>
        <w:rPr>
          <w:rFonts w:ascii="Calibri" w:hAnsi="Calibri" w:cs="Calibri"/>
          <w:b/>
          <w:bCs/>
          <w:color w:val="auto"/>
          <w:highlight w:val="yellow"/>
        </w:rPr>
      </w:pPr>
      <w:r w:rsidRPr="00EB6BA2">
        <w:rPr>
          <w:rFonts w:ascii="Calibri" w:hAnsi="Calibri" w:cs="Calibri"/>
          <w:b/>
          <w:bCs/>
          <w:color w:val="auto"/>
          <w:highlight w:val="yellow"/>
        </w:rPr>
        <w:t xml:space="preserve">Immunization with </w:t>
      </w:r>
      <w:r w:rsidR="004E5FD5">
        <w:rPr>
          <w:rFonts w:ascii="Calibri" w:hAnsi="Calibri" w:cs="Calibri"/>
          <w:b/>
          <w:bCs/>
          <w:color w:val="auto"/>
          <w:highlight w:val="yellow"/>
        </w:rPr>
        <w:t xml:space="preserve">the </w:t>
      </w:r>
      <w:r w:rsidRPr="00EB6BA2">
        <w:rPr>
          <w:rFonts w:ascii="Calibri" w:hAnsi="Calibri" w:cs="Calibri"/>
          <w:b/>
          <w:bCs/>
          <w:color w:val="auto"/>
          <w:highlight w:val="yellow"/>
        </w:rPr>
        <w:t xml:space="preserve">ZIKV </w:t>
      </w:r>
      <w:r w:rsidR="004E5FD5">
        <w:rPr>
          <w:rFonts w:ascii="Calibri" w:hAnsi="Calibri" w:cs="Calibri"/>
          <w:b/>
          <w:bCs/>
          <w:color w:val="auto"/>
          <w:highlight w:val="yellow"/>
        </w:rPr>
        <w:t>V</w:t>
      </w:r>
      <w:r w:rsidRPr="00EB6BA2">
        <w:rPr>
          <w:rFonts w:ascii="Calibri" w:hAnsi="Calibri" w:cs="Calibri"/>
          <w:b/>
          <w:bCs/>
          <w:color w:val="auto"/>
          <w:highlight w:val="yellow"/>
        </w:rPr>
        <w:t>accine</w:t>
      </w:r>
    </w:p>
    <w:p w14:paraId="1D14A5F5" w14:textId="77777777" w:rsidR="00E630BB" w:rsidRPr="00EB6BA2" w:rsidRDefault="00E630BB" w:rsidP="00E630BB">
      <w:pPr>
        <w:pStyle w:val="Default"/>
        <w:widowControl/>
        <w:jc w:val="both"/>
        <w:rPr>
          <w:rFonts w:ascii="Calibri" w:hAnsi="Calibri" w:cs="Calibri"/>
          <w:bCs/>
          <w:color w:val="auto"/>
          <w:highlight w:val="yellow"/>
        </w:rPr>
      </w:pPr>
    </w:p>
    <w:p w14:paraId="3C2F7209" w14:textId="2ACFBF27" w:rsidR="00E630BB" w:rsidRPr="00EB6BA2" w:rsidRDefault="00E630BB" w:rsidP="00E630BB">
      <w:pPr>
        <w:pStyle w:val="Default"/>
        <w:widowControl/>
        <w:numPr>
          <w:ilvl w:val="1"/>
          <w:numId w:val="26"/>
        </w:numPr>
        <w:jc w:val="both"/>
        <w:rPr>
          <w:rFonts w:ascii="Calibri" w:hAnsi="Calibri" w:cs="Calibri"/>
          <w:bCs/>
          <w:color w:val="auto"/>
          <w:highlight w:val="yellow"/>
        </w:rPr>
      </w:pPr>
      <w:r w:rsidRPr="00EB6BA2">
        <w:rPr>
          <w:rFonts w:ascii="Calibri" w:hAnsi="Calibri" w:cs="Calibri"/>
          <w:bCs/>
          <w:color w:val="auto"/>
          <w:highlight w:val="yellow"/>
        </w:rPr>
        <w:t>Use Ifnar1</w:t>
      </w:r>
      <w:r w:rsidRPr="00EB6BA2">
        <w:rPr>
          <w:rFonts w:ascii="Calibri" w:hAnsi="Calibri" w:cs="Calibri"/>
          <w:bCs/>
          <w:color w:val="auto"/>
          <w:highlight w:val="yellow"/>
          <w:vertAlign w:val="superscript"/>
        </w:rPr>
        <w:t>-/-</w:t>
      </w:r>
      <w:r w:rsidRPr="00EB6BA2">
        <w:rPr>
          <w:rFonts w:ascii="Calibri" w:hAnsi="Calibri" w:cs="Calibri"/>
          <w:bCs/>
          <w:color w:val="auto"/>
          <w:highlight w:val="yellow"/>
        </w:rPr>
        <w:t xml:space="preserve"> (50% male and 50% female) mice between 6 and 8 weeks of age. Keep </w:t>
      </w:r>
      <w:r w:rsidR="00002390">
        <w:rPr>
          <w:rFonts w:ascii="Calibri" w:hAnsi="Calibri" w:cs="Calibri"/>
          <w:bCs/>
          <w:color w:val="auto"/>
          <w:highlight w:val="yellow"/>
        </w:rPr>
        <w:t xml:space="preserve">the </w:t>
      </w:r>
      <w:r w:rsidRPr="00EB6BA2">
        <w:rPr>
          <w:rFonts w:ascii="Calibri" w:hAnsi="Calibri" w:cs="Calibri"/>
          <w:bCs/>
          <w:color w:val="auto"/>
          <w:highlight w:val="yellow"/>
        </w:rPr>
        <w:t>mice in standard SPF conditions of 18</w:t>
      </w:r>
      <w:r w:rsidR="00002390">
        <w:rPr>
          <w:rFonts w:ascii="Calibri" w:hAnsi="Calibri" w:cs="Calibri"/>
          <w:bCs/>
          <w:color w:val="auto"/>
          <w:highlight w:val="yellow"/>
        </w:rPr>
        <w:t xml:space="preserve"> </w:t>
      </w:r>
      <w:r w:rsidR="00F573F3">
        <w:rPr>
          <w:rFonts w:ascii="Calibri" w:hAnsi="Calibri" w:cs="Calibri"/>
          <w:bCs/>
          <w:color w:val="auto"/>
          <w:highlight w:val="yellow"/>
        </w:rPr>
        <w:t>–</w:t>
      </w:r>
      <w:r w:rsidR="00002390">
        <w:rPr>
          <w:rFonts w:ascii="Calibri" w:hAnsi="Calibri" w:cs="Calibri"/>
          <w:bCs/>
          <w:color w:val="auto"/>
          <w:highlight w:val="yellow"/>
        </w:rPr>
        <w:t xml:space="preserve"> </w:t>
      </w:r>
      <w:r w:rsidRPr="00EB6BA2">
        <w:rPr>
          <w:rFonts w:ascii="Calibri" w:hAnsi="Calibri" w:cs="Calibri"/>
          <w:bCs/>
          <w:color w:val="auto"/>
          <w:highlight w:val="yellow"/>
        </w:rPr>
        <w:t>29</w:t>
      </w:r>
      <w:r w:rsidR="00002390">
        <w:rPr>
          <w:rFonts w:ascii="Calibri" w:hAnsi="Calibri" w:cs="Calibri"/>
          <w:bCs/>
          <w:color w:val="auto"/>
          <w:highlight w:val="yellow"/>
        </w:rPr>
        <w:t xml:space="preserve"> </w:t>
      </w:r>
      <w:r w:rsidRPr="00EB6BA2">
        <w:rPr>
          <w:rFonts w:ascii="Calibri" w:hAnsi="Calibri" w:cs="Calibri"/>
          <w:bCs/>
          <w:color w:val="auto"/>
          <w:highlight w:val="yellow"/>
        </w:rPr>
        <w:t>°C and a 12</w:t>
      </w:r>
      <w:r w:rsidR="00002390">
        <w:rPr>
          <w:rFonts w:ascii="Calibri" w:hAnsi="Calibri" w:cs="Calibri"/>
          <w:bCs/>
          <w:color w:val="auto"/>
          <w:highlight w:val="yellow"/>
        </w:rPr>
        <w:t>-</w:t>
      </w:r>
      <w:r w:rsidRPr="00EB6BA2">
        <w:rPr>
          <w:rFonts w:ascii="Calibri" w:hAnsi="Calibri" w:cs="Calibri"/>
          <w:bCs/>
          <w:color w:val="auto"/>
          <w:highlight w:val="yellow"/>
        </w:rPr>
        <w:t>h light</w:t>
      </w:r>
      <w:r w:rsidR="00002390">
        <w:rPr>
          <w:rFonts w:ascii="Calibri" w:hAnsi="Calibri" w:cs="Calibri"/>
          <w:bCs/>
          <w:color w:val="auto"/>
          <w:highlight w:val="yellow"/>
        </w:rPr>
        <w:t>/</w:t>
      </w:r>
      <w:r w:rsidRPr="00EB6BA2">
        <w:rPr>
          <w:rFonts w:ascii="Calibri" w:hAnsi="Calibri" w:cs="Calibri"/>
          <w:bCs/>
          <w:color w:val="auto"/>
          <w:highlight w:val="yellow"/>
        </w:rPr>
        <w:t>dark cycle with access to food and water.</w:t>
      </w:r>
    </w:p>
    <w:p w14:paraId="0336886F" w14:textId="77777777" w:rsidR="00E630BB" w:rsidRPr="00EB6BA2" w:rsidRDefault="00E630BB" w:rsidP="00E630BB">
      <w:pPr>
        <w:pStyle w:val="Default"/>
        <w:widowControl/>
        <w:jc w:val="both"/>
        <w:rPr>
          <w:rFonts w:ascii="Calibri" w:hAnsi="Calibri" w:cs="Calibri"/>
          <w:bCs/>
          <w:color w:val="auto"/>
          <w:highlight w:val="yellow"/>
        </w:rPr>
      </w:pPr>
    </w:p>
    <w:p w14:paraId="5E1CB089" w14:textId="4784800B" w:rsidR="00E630BB" w:rsidRPr="00EB6BA2" w:rsidRDefault="00E630BB" w:rsidP="00E630BB">
      <w:pPr>
        <w:pStyle w:val="Default"/>
        <w:widowControl/>
        <w:numPr>
          <w:ilvl w:val="1"/>
          <w:numId w:val="28"/>
        </w:numPr>
        <w:jc w:val="both"/>
        <w:rPr>
          <w:rFonts w:ascii="Calibri" w:hAnsi="Calibri" w:cs="Calibri"/>
          <w:bCs/>
          <w:color w:val="auto"/>
          <w:highlight w:val="yellow"/>
        </w:rPr>
      </w:pPr>
      <w:bookmarkStart w:id="29" w:name="_Hlk516060570"/>
      <w:r w:rsidRPr="00EB6BA2">
        <w:rPr>
          <w:rFonts w:ascii="Calibri" w:hAnsi="Calibri" w:cs="Calibri"/>
          <w:bCs/>
          <w:color w:val="auto"/>
          <w:highlight w:val="yellow"/>
        </w:rPr>
        <w:t>Immunize the Ifnar1</w:t>
      </w:r>
      <w:r w:rsidRPr="00EB6BA2">
        <w:rPr>
          <w:rFonts w:ascii="Calibri" w:hAnsi="Calibri" w:cs="Calibri"/>
          <w:bCs/>
          <w:color w:val="auto"/>
          <w:highlight w:val="yellow"/>
          <w:vertAlign w:val="superscript"/>
        </w:rPr>
        <w:t>-/-</w:t>
      </w:r>
      <w:r w:rsidRPr="00EB6BA2">
        <w:rPr>
          <w:rFonts w:ascii="Calibri" w:hAnsi="Calibri" w:cs="Calibri"/>
          <w:bCs/>
          <w:color w:val="auto"/>
          <w:highlight w:val="yellow"/>
        </w:rPr>
        <w:t xml:space="preserve"> mice with </w:t>
      </w:r>
      <w:r w:rsidR="00002390">
        <w:rPr>
          <w:rFonts w:ascii="Calibri" w:hAnsi="Calibri" w:cs="Calibri"/>
          <w:bCs/>
          <w:color w:val="auto"/>
          <w:highlight w:val="yellow"/>
        </w:rPr>
        <w:t xml:space="preserve">the </w:t>
      </w:r>
      <w:r w:rsidRPr="00EB6BA2">
        <w:rPr>
          <w:rFonts w:ascii="Calibri" w:hAnsi="Calibri" w:cs="Calibri"/>
          <w:bCs/>
          <w:color w:val="auto"/>
          <w:highlight w:val="yellow"/>
        </w:rPr>
        <w:t xml:space="preserve">ZIKV vaccine: </w:t>
      </w:r>
      <w:bookmarkStart w:id="30" w:name="_Hlk516060454"/>
      <w:r w:rsidR="004B3060" w:rsidRPr="00EB6BA2">
        <w:rPr>
          <w:rFonts w:ascii="Calibri" w:hAnsi="Calibri" w:cs="Calibri"/>
          <w:bCs/>
          <w:color w:val="auto"/>
          <w:highlight w:val="yellow"/>
        </w:rPr>
        <w:t>inject 1</w:t>
      </w:r>
      <w:r w:rsidRPr="00EB6BA2">
        <w:rPr>
          <w:rFonts w:ascii="Calibri" w:hAnsi="Calibri" w:cs="Calibri"/>
          <w:bCs/>
          <w:color w:val="auto"/>
          <w:highlight w:val="yellow"/>
        </w:rPr>
        <w:t>00</w:t>
      </w:r>
      <w:r w:rsidR="00C42C80" w:rsidRPr="00EB6BA2">
        <w:rPr>
          <w:rFonts w:ascii="Calibri" w:hAnsi="Calibri" w:cs="Calibri"/>
          <w:bCs/>
          <w:color w:val="auto"/>
          <w:highlight w:val="yellow"/>
        </w:rPr>
        <w:t xml:space="preserve"> µL</w:t>
      </w:r>
      <w:bookmarkEnd w:id="30"/>
      <w:r w:rsidRPr="00EB6BA2">
        <w:rPr>
          <w:rFonts w:ascii="Calibri" w:hAnsi="Calibri" w:cs="Calibri"/>
          <w:bCs/>
          <w:color w:val="auto"/>
          <w:highlight w:val="yellow"/>
        </w:rPr>
        <w:t xml:space="preserve"> </w:t>
      </w:r>
      <w:r w:rsidR="00002390">
        <w:rPr>
          <w:rFonts w:ascii="Calibri" w:hAnsi="Calibri" w:cs="Calibri"/>
          <w:bCs/>
          <w:color w:val="auto"/>
          <w:highlight w:val="yellow"/>
        </w:rPr>
        <w:t xml:space="preserve">of </w:t>
      </w:r>
      <w:r w:rsidRPr="00EB6BA2">
        <w:rPr>
          <w:rFonts w:ascii="Calibri" w:hAnsi="Calibri" w:cs="Calibri"/>
          <w:bCs/>
          <w:color w:val="auto"/>
          <w:highlight w:val="yellow"/>
        </w:rPr>
        <w:t xml:space="preserve">AdC7-M/E </w:t>
      </w:r>
      <w:r w:rsidR="00002390">
        <w:rPr>
          <w:rFonts w:ascii="Calibri" w:hAnsi="Calibri" w:cs="Calibri"/>
          <w:bCs/>
          <w:color w:val="auto"/>
          <w:highlight w:val="yellow"/>
        </w:rPr>
        <w:t>[</w:t>
      </w:r>
      <w:r w:rsidRPr="00EB6BA2">
        <w:rPr>
          <w:rFonts w:ascii="Calibri" w:hAnsi="Calibri" w:cs="Calibri"/>
          <w:bCs/>
          <w:color w:val="auto"/>
          <w:highlight w:val="yellow"/>
        </w:rPr>
        <w:t>4 x 10</w:t>
      </w:r>
      <w:r w:rsidRPr="00EB6BA2">
        <w:rPr>
          <w:rFonts w:ascii="Calibri" w:hAnsi="Calibri" w:cs="Calibri"/>
          <w:bCs/>
          <w:color w:val="auto"/>
          <w:highlight w:val="yellow"/>
          <w:vertAlign w:val="superscript"/>
        </w:rPr>
        <w:t>10</w:t>
      </w:r>
      <w:r w:rsidRPr="00EB6BA2">
        <w:rPr>
          <w:rFonts w:ascii="Calibri" w:hAnsi="Calibri" w:cs="Calibri"/>
          <w:bCs/>
          <w:color w:val="auto"/>
          <w:highlight w:val="yellow"/>
        </w:rPr>
        <w:t xml:space="preserve"> </w:t>
      </w:r>
      <w:r w:rsidR="00C26EF7" w:rsidRPr="00EB6BA2">
        <w:rPr>
          <w:rFonts w:ascii="Calibri" w:hAnsi="Calibri" w:cs="Calibri"/>
          <w:bCs/>
          <w:color w:val="auto"/>
          <w:highlight w:val="yellow"/>
        </w:rPr>
        <w:t>(</w:t>
      </w:r>
      <w:r w:rsidR="00615DC7" w:rsidRPr="00EB6BA2">
        <w:rPr>
          <w:rFonts w:ascii="Calibri" w:hAnsi="Calibri" w:cs="Calibri"/>
          <w:bCs/>
          <w:color w:val="auto"/>
          <w:highlight w:val="yellow"/>
        </w:rPr>
        <w:t>virus particle</w:t>
      </w:r>
      <w:r w:rsidR="00C26EF7" w:rsidRPr="00EB6BA2">
        <w:rPr>
          <w:rFonts w:ascii="Calibri" w:hAnsi="Calibri" w:cs="Calibri"/>
          <w:bCs/>
          <w:color w:val="auto"/>
          <w:highlight w:val="yellow"/>
        </w:rPr>
        <w:t>s</w:t>
      </w:r>
      <w:r w:rsidR="008917AD" w:rsidRPr="00EB6BA2">
        <w:rPr>
          <w:rFonts w:ascii="Calibri" w:hAnsi="Calibri" w:cs="Calibri"/>
          <w:bCs/>
          <w:color w:val="auto"/>
          <w:highlight w:val="yellow"/>
        </w:rPr>
        <w:t>)</w:t>
      </w:r>
      <w:r w:rsidR="00002390">
        <w:rPr>
          <w:rFonts w:ascii="Calibri" w:hAnsi="Calibri" w:cs="Calibri"/>
          <w:bCs/>
          <w:color w:val="auto"/>
          <w:highlight w:val="yellow"/>
        </w:rPr>
        <w:t>]</w:t>
      </w:r>
      <w:r w:rsidRPr="00EB6BA2">
        <w:rPr>
          <w:rFonts w:ascii="Calibri" w:hAnsi="Calibri" w:cs="Calibri"/>
          <w:bCs/>
          <w:color w:val="auto"/>
          <w:highlight w:val="yellow"/>
        </w:rPr>
        <w:t xml:space="preserve"> in PBS buffer </w:t>
      </w:r>
      <w:r w:rsidR="007C5737" w:rsidRPr="007C5737">
        <w:rPr>
          <w:rFonts w:ascii="Calibri" w:hAnsi="Calibri" w:cs="Calibri"/>
          <w:bCs/>
          <w:i/>
          <w:color w:val="auto"/>
          <w:highlight w:val="yellow"/>
        </w:rPr>
        <w:t>via</w:t>
      </w:r>
      <w:r w:rsidRPr="00EB6BA2">
        <w:rPr>
          <w:rFonts w:ascii="Calibri" w:hAnsi="Calibri" w:cs="Calibri"/>
          <w:bCs/>
          <w:color w:val="auto"/>
          <w:highlight w:val="yellow"/>
        </w:rPr>
        <w:t xml:space="preserve"> </w:t>
      </w:r>
      <w:r w:rsidR="00002390">
        <w:rPr>
          <w:rFonts w:ascii="Calibri" w:hAnsi="Calibri" w:cs="Calibri"/>
          <w:bCs/>
          <w:color w:val="auto"/>
          <w:highlight w:val="yellow"/>
        </w:rPr>
        <w:t xml:space="preserve">an </w:t>
      </w:r>
      <w:r w:rsidR="00AA6A0F" w:rsidRPr="00EB6BA2">
        <w:rPr>
          <w:rFonts w:ascii="Calibri" w:hAnsi="Calibri" w:cs="Calibri"/>
          <w:bCs/>
          <w:color w:val="auto"/>
          <w:highlight w:val="yellow"/>
        </w:rPr>
        <w:t>intramuscular injection</w:t>
      </w:r>
      <w:r w:rsidR="00002390">
        <w:rPr>
          <w:rFonts w:ascii="Calibri" w:hAnsi="Calibri" w:cs="Calibri"/>
          <w:bCs/>
          <w:color w:val="auto"/>
          <w:highlight w:val="yellow"/>
        </w:rPr>
        <w:t xml:space="preserve"> (</w:t>
      </w:r>
      <w:r w:rsidR="00002390" w:rsidRPr="00EB6BA2">
        <w:rPr>
          <w:rFonts w:ascii="Calibri" w:hAnsi="Calibri" w:cs="Calibri"/>
          <w:bCs/>
          <w:color w:val="auto"/>
          <w:highlight w:val="yellow"/>
        </w:rPr>
        <w:t>the i.m. route</w:t>
      </w:r>
      <w:r w:rsidR="00002390">
        <w:rPr>
          <w:rFonts w:ascii="Calibri" w:hAnsi="Calibri" w:cs="Calibri"/>
          <w:bCs/>
          <w:color w:val="auto"/>
          <w:highlight w:val="yellow"/>
        </w:rPr>
        <w:t>)</w:t>
      </w:r>
      <w:r w:rsidR="00AA6A0F" w:rsidRPr="00EB6BA2">
        <w:rPr>
          <w:rFonts w:ascii="Calibri" w:hAnsi="Calibri" w:cs="Calibri"/>
          <w:bCs/>
          <w:color w:val="auto"/>
          <w:highlight w:val="yellow"/>
        </w:rPr>
        <w:t xml:space="preserve"> </w:t>
      </w:r>
      <w:r w:rsidRPr="00EB6BA2">
        <w:rPr>
          <w:rFonts w:ascii="Calibri" w:hAnsi="Calibri" w:cs="Calibri"/>
          <w:bCs/>
          <w:color w:val="auto"/>
          <w:highlight w:val="yellow"/>
        </w:rPr>
        <w:t>using a 1</w:t>
      </w:r>
      <w:r w:rsidR="00002390">
        <w:rPr>
          <w:rFonts w:ascii="Calibri" w:hAnsi="Calibri" w:cs="Calibri"/>
          <w:bCs/>
          <w:color w:val="auto"/>
          <w:highlight w:val="yellow"/>
        </w:rPr>
        <w:t>-</w:t>
      </w:r>
      <w:r w:rsidR="007C5737">
        <w:rPr>
          <w:rFonts w:ascii="Calibri" w:hAnsi="Calibri" w:cs="Calibri"/>
          <w:bCs/>
          <w:color w:val="auto"/>
          <w:highlight w:val="yellow"/>
        </w:rPr>
        <w:t>mL</w:t>
      </w:r>
      <w:r w:rsidRPr="00EB6BA2">
        <w:rPr>
          <w:rFonts w:ascii="Calibri" w:hAnsi="Calibri" w:cs="Calibri"/>
          <w:bCs/>
          <w:color w:val="auto"/>
          <w:highlight w:val="yellow"/>
        </w:rPr>
        <w:t xml:space="preserve"> syringe</w:t>
      </w:r>
      <w:r w:rsidR="00AA6A0F" w:rsidRPr="00EB6BA2">
        <w:rPr>
          <w:rFonts w:ascii="Calibri" w:hAnsi="Calibri" w:cs="Calibri"/>
          <w:bCs/>
          <w:color w:val="auto"/>
          <w:highlight w:val="yellow"/>
        </w:rPr>
        <w:t xml:space="preserve"> with </w:t>
      </w:r>
      <w:r w:rsidR="00002390">
        <w:rPr>
          <w:rFonts w:ascii="Calibri" w:hAnsi="Calibri" w:cs="Calibri"/>
          <w:bCs/>
          <w:color w:val="auto"/>
          <w:highlight w:val="yellow"/>
        </w:rPr>
        <w:t xml:space="preserve">a </w:t>
      </w:r>
      <w:r w:rsidR="00AA6A0F" w:rsidRPr="00EB6BA2">
        <w:rPr>
          <w:rFonts w:ascii="Calibri" w:hAnsi="Calibri" w:cs="Calibri"/>
          <w:bCs/>
          <w:color w:val="auto"/>
          <w:highlight w:val="yellow"/>
        </w:rPr>
        <w:t>23</w:t>
      </w:r>
      <w:r w:rsidR="00002390">
        <w:rPr>
          <w:rFonts w:ascii="Calibri" w:hAnsi="Calibri" w:cs="Calibri"/>
          <w:bCs/>
          <w:color w:val="auto"/>
          <w:highlight w:val="yellow"/>
        </w:rPr>
        <w:t>-</w:t>
      </w:r>
      <w:r w:rsidR="00AA6A0F" w:rsidRPr="00EB6BA2">
        <w:rPr>
          <w:rFonts w:ascii="Calibri" w:hAnsi="Calibri" w:cs="Calibri"/>
          <w:bCs/>
          <w:color w:val="auto"/>
          <w:highlight w:val="yellow"/>
        </w:rPr>
        <w:t>G needle</w:t>
      </w:r>
      <w:r w:rsidRPr="00EB6BA2">
        <w:rPr>
          <w:rFonts w:ascii="Calibri" w:hAnsi="Calibri" w:cs="Calibri"/>
          <w:bCs/>
          <w:color w:val="auto"/>
          <w:highlight w:val="yellow"/>
        </w:rPr>
        <w:t>.</w:t>
      </w:r>
      <w:bookmarkEnd w:id="29"/>
    </w:p>
    <w:p w14:paraId="0DAD6A0A" w14:textId="77777777" w:rsidR="00E630BB" w:rsidRPr="00EB6BA2" w:rsidRDefault="00E630BB" w:rsidP="00E630BB">
      <w:pPr>
        <w:pStyle w:val="Default"/>
        <w:widowControl/>
        <w:jc w:val="both"/>
        <w:rPr>
          <w:rFonts w:ascii="Calibri" w:hAnsi="Calibri" w:cs="Calibri"/>
          <w:bCs/>
          <w:color w:val="auto"/>
          <w:highlight w:val="yellow"/>
        </w:rPr>
      </w:pPr>
    </w:p>
    <w:p w14:paraId="50C9CC30" w14:textId="4F3DC5DD" w:rsidR="00E630BB" w:rsidRPr="00EB6BA2" w:rsidRDefault="00E630BB" w:rsidP="00E630BB">
      <w:pPr>
        <w:pStyle w:val="Default"/>
        <w:widowControl/>
        <w:numPr>
          <w:ilvl w:val="1"/>
          <w:numId w:val="28"/>
        </w:numPr>
        <w:jc w:val="both"/>
        <w:rPr>
          <w:rFonts w:ascii="Calibri" w:hAnsi="Calibri" w:cs="Calibri"/>
          <w:bCs/>
          <w:color w:val="808080" w:themeColor="background1" w:themeShade="80"/>
          <w:highlight w:val="yellow"/>
        </w:rPr>
      </w:pPr>
      <w:r w:rsidRPr="00EB6BA2">
        <w:rPr>
          <w:rFonts w:ascii="Calibri" w:hAnsi="Calibri" w:cs="Calibri"/>
          <w:bCs/>
          <w:color w:val="auto"/>
          <w:highlight w:val="yellow"/>
        </w:rPr>
        <w:t>Similarly</w:t>
      </w:r>
      <w:r w:rsidR="00002390">
        <w:rPr>
          <w:rFonts w:ascii="Calibri" w:hAnsi="Calibri" w:cs="Calibri"/>
          <w:bCs/>
          <w:color w:val="auto"/>
          <w:highlight w:val="yellow"/>
        </w:rPr>
        <w:t>,</w:t>
      </w:r>
      <w:r w:rsidRPr="00EB6BA2">
        <w:rPr>
          <w:rFonts w:ascii="Calibri" w:hAnsi="Calibri" w:cs="Calibri"/>
          <w:bCs/>
          <w:color w:val="auto"/>
          <w:highlight w:val="yellow"/>
        </w:rPr>
        <w:t xml:space="preserve"> inject control mice with an equal volume of PBS</w:t>
      </w:r>
      <w:r w:rsidRPr="00EB6BA2">
        <w:rPr>
          <w:rFonts w:ascii="Calibri" w:hAnsi="Calibri" w:cs="Calibri"/>
          <w:bCs/>
          <w:color w:val="808080" w:themeColor="background1" w:themeShade="80"/>
          <w:highlight w:val="yellow"/>
        </w:rPr>
        <w:t>.</w:t>
      </w:r>
    </w:p>
    <w:p w14:paraId="344607A9" w14:textId="77777777" w:rsidR="008E6786" w:rsidRPr="00EB6BA2" w:rsidRDefault="008E6786" w:rsidP="00954AF9">
      <w:pPr>
        <w:pStyle w:val="Default"/>
        <w:widowControl/>
        <w:jc w:val="both"/>
        <w:rPr>
          <w:rFonts w:ascii="Calibri" w:hAnsi="Calibri" w:cs="Calibri"/>
          <w:color w:val="808080" w:themeColor="background1" w:themeShade="80"/>
          <w:highlight w:val="yellow"/>
        </w:rPr>
      </w:pPr>
    </w:p>
    <w:p w14:paraId="7DA0AFB0" w14:textId="0F0A4F78" w:rsidR="008E6786" w:rsidRPr="00EB6BA2" w:rsidRDefault="006963B2" w:rsidP="00954AF9">
      <w:pPr>
        <w:pStyle w:val="Default"/>
        <w:widowControl/>
        <w:numPr>
          <w:ilvl w:val="0"/>
          <w:numId w:val="26"/>
        </w:numPr>
        <w:jc w:val="both"/>
        <w:rPr>
          <w:rFonts w:ascii="Calibri" w:hAnsi="Calibri" w:cs="Calibri"/>
          <w:b/>
          <w:color w:val="808080" w:themeColor="background1" w:themeShade="80"/>
          <w:highlight w:val="yellow"/>
        </w:rPr>
      </w:pPr>
      <w:r w:rsidRPr="00EB6BA2">
        <w:rPr>
          <w:rFonts w:ascii="Calibri" w:hAnsi="Calibri" w:cs="Calibri"/>
          <w:b/>
          <w:highlight w:val="yellow"/>
        </w:rPr>
        <w:t>I</w:t>
      </w:r>
      <w:r w:rsidR="00A00663" w:rsidRPr="00EB6BA2">
        <w:rPr>
          <w:rFonts w:ascii="Calibri" w:hAnsi="Calibri" w:cs="Calibri"/>
          <w:b/>
          <w:highlight w:val="yellow"/>
        </w:rPr>
        <w:t xml:space="preserve">solation of the </w:t>
      </w:r>
      <w:r w:rsidR="004E5FD5">
        <w:rPr>
          <w:rFonts w:ascii="Calibri" w:hAnsi="Calibri" w:cs="Calibri"/>
          <w:b/>
          <w:highlight w:val="yellow"/>
        </w:rPr>
        <w:t>M</w:t>
      </w:r>
      <w:r w:rsidR="00A00663" w:rsidRPr="00EB6BA2">
        <w:rPr>
          <w:rFonts w:ascii="Calibri" w:hAnsi="Calibri" w:cs="Calibri"/>
          <w:b/>
          <w:highlight w:val="yellow"/>
        </w:rPr>
        <w:t xml:space="preserve">onocytes from </w:t>
      </w:r>
      <w:r w:rsidR="00090117" w:rsidRPr="00EB6BA2">
        <w:rPr>
          <w:rFonts w:ascii="Calibri" w:hAnsi="Calibri" w:cs="Calibri"/>
          <w:b/>
          <w:highlight w:val="yellow"/>
        </w:rPr>
        <w:t xml:space="preserve">the </w:t>
      </w:r>
      <w:r w:rsidR="004E5FD5">
        <w:rPr>
          <w:rFonts w:ascii="Calibri" w:hAnsi="Calibri" w:cs="Calibri"/>
          <w:b/>
          <w:highlight w:val="yellow"/>
        </w:rPr>
        <w:t>S</w:t>
      </w:r>
      <w:r w:rsidR="00A00663" w:rsidRPr="00EB6BA2">
        <w:rPr>
          <w:rFonts w:ascii="Calibri" w:hAnsi="Calibri" w:cs="Calibri"/>
          <w:b/>
          <w:highlight w:val="yellow"/>
        </w:rPr>
        <w:t>pleen</w:t>
      </w:r>
    </w:p>
    <w:p w14:paraId="1880F637" w14:textId="77777777" w:rsidR="00697739" w:rsidRPr="00EB6BA2" w:rsidRDefault="00697739" w:rsidP="00954AF9">
      <w:pPr>
        <w:pStyle w:val="Default"/>
        <w:widowControl/>
        <w:jc w:val="both"/>
        <w:rPr>
          <w:rFonts w:ascii="Calibri" w:hAnsi="Calibri" w:cs="Calibri"/>
          <w:color w:val="808080" w:themeColor="background1" w:themeShade="80"/>
          <w:highlight w:val="yellow"/>
        </w:rPr>
      </w:pPr>
    </w:p>
    <w:p w14:paraId="26725873" w14:textId="62857C96" w:rsidR="00CC0AE9" w:rsidRPr="00EB6BA2" w:rsidRDefault="00CD61AF" w:rsidP="00353621">
      <w:pPr>
        <w:pStyle w:val="Default"/>
        <w:widowControl/>
        <w:jc w:val="both"/>
        <w:outlineLvl w:val="0"/>
        <w:rPr>
          <w:rFonts w:ascii="Calibri" w:hAnsi="Calibri" w:cs="Calibri"/>
          <w:color w:val="auto"/>
        </w:rPr>
      </w:pPr>
      <w:r w:rsidRPr="00EB6BA2">
        <w:rPr>
          <w:rFonts w:ascii="Calibri" w:hAnsi="Calibri" w:cs="Calibri"/>
          <w:color w:val="auto"/>
        </w:rPr>
        <w:t>Note</w:t>
      </w:r>
      <w:r w:rsidR="009D44CF" w:rsidRPr="00EB6BA2">
        <w:rPr>
          <w:rFonts w:ascii="Calibri" w:hAnsi="Calibri" w:cs="Calibri"/>
          <w:color w:val="auto"/>
        </w:rPr>
        <w:t xml:space="preserve">: The isolation of the monocytes from </w:t>
      </w:r>
      <w:r w:rsidR="00002390">
        <w:rPr>
          <w:rFonts w:ascii="Calibri" w:hAnsi="Calibri" w:cs="Calibri"/>
          <w:color w:val="auto"/>
        </w:rPr>
        <w:t xml:space="preserve">the </w:t>
      </w:r>
      <w:r w:rsidR="009D44CF" w:rsidRPr="00EB6BA2">
        <w:rPr>
          <w:rFonts w:ascii="Calibri" w:hAnsi="Calibri" w:cs="Calibri"/>
          <w:color w:val="auto"/>
        </w:rPr>
        <w:t xml:space="preserve">spleen </w:t>
      </w:r>
      <w:r w:rsidR="00002390">
        <w:rPr>
          <w:rFonts w:ascii="Calibri" w:hAnsi="Calibri" w:cs="Calibri"/>
          <w:color w:val="auto"/>
        </w:rPr>
        <w:t xml:space="preserve">is described </w:t>
      </w:r>
      <w:r w:rsidR="009D44CF" w:rsidRPr="00EB6BA2">
        <w:rPr>
          <w:rFonts w:ascii="Calibri" w:hAnsi="Calibri" w:cs="Calibri"/>
          <w:color w:val="auto"/>
        </w:rPr>
        <w:t xml:space="preserve">as </w:t>
      </w:r>
      <w:r w:rsidR="00002390">
        <w:rPr>
          <w:rFonts w:ascii="Calibri" w:hAnsi="Calibri" w:cs="Calibri"/>
          <w:color w:val="auto"/>
        </w:rPr>
        <w:t>mentioned</w:t>
      </w:r>
      <w:r w:rsidR="009D44CF" w:rsidRPr="00EB6BA2">
        <w:rPr>
          <w:rFonts w:ascii="Calibri" w:hAnsi="Calibri" w:cs="Calibri"/>
          <w:color w:val="auto"/>
        </w:rPr>
        <w:t xml:space="preserve"> previously</w:t>
      </w:r>
      <w:r w:rsidR="0048538E" w:rsidRPr="00EB6BA2">
        <w:rPr>
          <w:rFonts w:ascii="Calibri" w:hAnsi="Calibri" w:cs="Calibri"/>
          <w:color w:val="auto"/>
        </w:rPr>
        <w:fldChar w:fldCharType="begin"/>
      </w:r>
      <w:r w:rsidR="009D44CF" w:rsidRPr="00EB6BA2">
        <w:rPr>
          <w:rFonts w:ascii="Calibri" w:hAnsi="Calibri" w:cs="Calibri"/>
          <w:color w:val="auto"/>
        </w:rPr>
        <w:instrText xml:space="preserve"> ADDIN EN.CITE &lt;EndNote&gt;&lt;Cite&gt;&lt;Author&gt;Govindarajan&lt;/Author&gt;&lt;Year&gt;2015&lt;/Year&gt;&lt;RecNum&gt;2&lt;/RecNum&gt;&lt;DisplayText&gt;&lt;style face="superscript"&gt;16&lt;/style&gt;&lt;/DisplayText&gt;&lt;record&gt;&lt;rec-number&gt;2&lt;/rec-number&gt;&lt;foreign-keys&gt;&lt;key app="EN" db-id="5trvwestr50sfceas0dvxsekr5e229ttetez" timestamp="1525224150"&gt;2&lt;/key&gt;&lt;key app="ENWeb" db-id=""&gt;0&lt;/key&gt;&lt;/foreign-keys&gt;&lt;ref-type name="Journal Article"&gt;17&lt;/ref-type&gt;&lt;contributors&gt;&lt;authors&gt;&lt;author&gt;Govindarajan, S.&lt;/author&gt;&lt;author&gt;Elewaut, D.&lt;/author&gt;&lt;author&gt;Drennan, M.&lt;/author&gt;&lt;/authors&gt;&lt;/contributors&gt;&lt;auth-address&gt;Department of Rheumatology, Laboratory for Molecular Immunology and Inflammation, Ghent University Hospital; VIB Inflammation Research Center, Ghent University.&amp;#xD;Department of Rheumatology, Laboratory for Molecular Immunology and Inflammation, Ghent University Hospital; VIB Inflammation Research Center, Ghent University; Michael.Drennan@ugent.be.&lt;/auth-address&gt;&lt;titles&gt;&lt;title&gt;An Optimized Method for Isolating and Expanding Invariant Natural Killer T Cells from Mouse Spleen&lt;/title&gt;&lt;secondary-title&gt;J Vis Exp&lt;/secondary-title&gt;&lt;/titles&gt;&lt;periodical&gt;&lt;full-title&gt;J Vis Exp&lt;/full-title&gt;&lt;/periodical&gt;&lt;pages&gt;e53256&lt;/pages&gt;&lt;number&gt;105&lt;/number&gt;&lt;edition&gt;2015/11/12&lt;/edition&gt;&lt;keywords&gt;&lt;keyword&gt;Animals&lt;/keyword&gt;&lt;keyword&gt;Cytokines/immunology&lt;/keyword&gt;&lt;keyword&gt;Female&lt;/keyword&gt;&lt;keyword&gt;Flow Cytometry/*methods&lt;/keyword&gt;&lt;keyword&gt;Lymphocyte Activation&lt;/keyword&gt;&lt;keyword&gt;Mice&lt;/keyword&gt;&lt;keyword&gt;Mice, Inbred C57BL&lt;/keyword&gt;&lt;keyword&gt;Natural Killer T-Cells/*cytology/immunology&lt;/keyword&gt;&lt;keyword&gt;Receptors, Antigen, T-Cell/immunology&lt;/keyword&gt;&lt;keyword&gt;Spleen/*cytology/immunology&lt;/keyword&gt;&lt;/keywords&gt;&lt;dates&gt;&lt;year&gt;2015&lt;/year&gt;&lt;pub-dates&gt;&lt;date&gt;Oct 29&lt;/date&gt;&lt;/pub-dates&gt;&lt;/dates&gt;&lt;isbn&gt;1940-087X (Electronic)&amp;#xD;1940-087X (Linking)&lt;/isbn&gt;&lt;accession-num&gt;26555769&lt;/accession-num&gt;&lt;urls&gt;&lt;related-urls&gt;&lt;url&gt;https://www.ncbi.nlm.nih.gov/pubmed/26555769&lt;/url&gt;&lt;/related-urls&gt;&lt;/urls&gt;&lt;custom2&gt;PMC4692670&lt;/custom2&gt;&lt;electronic-resource-num&gt;10.3791/53256&lt;/electronic-resource-num&gt;&lt;/record&gt;&lt;/Cite&gt;&lt;/EndNote&gt;</w:instrText>
      </w:r>
      <w:r w:rsidR="0048538E" w:rsidRPr="00EB6BA2">
        <w:rPr>
          <w:rFonts w:ascii="Calibri" w:hAnsi="Calibri" w:cs="Calibri"/>
          <w:color w:val="auto"/>
        </w:rPr>
        <w:fldChar w:fldCharType="separate"/>
      </w:r>
      <w:r w:rsidR="009D44CF" w:rsidRPr="00EB6BA2">
        <w:rPr>
          <w:rFonts w:ascii="Calibri" w:hAnsi="Calibri" w:cs="Calibri"/>
          <w:color w:val="auto"/>
          <w:vertAlign w:val="superscript"/>
        </w:rPr>
        <w:t>16</w:t>
      </w:r>
      <w:r w:rsidR="0048538E" w:rsidRPr="00EB6BA2">
        <w:rPr>
          <w:rFonts w:ascii="Calibri" w:hAnsi="Calibri" w:cs="Calibri"/>
          <w:color w:val="auto"/>
        </w:rPr>
        <w:fldChar w:fldCharType="end"/>
      </w:r>
      <w:r w:rsidR="009D44CF" w:rsidRPr="00EB6BA2">
        <w:rPr>
          <w:rFonts w:ascii="Calibri" w:hAnsi="Calibri" w:cs="Calibri"/>
          <w:color w:val="auto"/>
        </w:rPr>
        <w:t>.</w:t>
      </w:r>
    </w:p>
    <w:p w14:paraId="0BB7FDA9" w14:textId="77777777" w:rsidR="009D44CF" w:rsidRPr="00EB6BA2" w:rsidRDefault="009D44CF" w:rsidP="00954AF9">
      <w:pPr>
        <w:pStyle w:val="Default"/>
        <w:widowControl/>
        <w:jc w:val="both"/>
        <w:rPr>
          <w:rFonts w:ascii="Calibri" w:hAnsi="Calibri" w:cs="Calibri"/>
          <w:color w:val="auto"/>
        </w:rPr>
      </w:pPr>
    </w:p>
    <w:p w14:paraId="2C8AF39E" w14:textId="2117AAAC" w:rsidR="008E6786" w:rsidRPr="00EB6BA2" w:rsidRDefault="00002390" w:rsidP="00C24BF6">
      <w:pPr>
        <w:pStyle w:val="Default"/>
        <w:widowControl/>
        <w:numPr>
          <w:ilvl w:val="1"/>
          <w:numId w:val="26"/>
        </w:numPr>
        <w:jc w:val="both"/>
        <w:rPr>
          <w:rFonts w:ascii="Calibri" w:hAnsi="Calibri" w:cs="Calibri"/>
          <w:color w:val="808080" w:themeColor="background1" w:themeShade="80"/>
        </w:rPr>
      </w:pPr>
      <w:bookmarkStart w:id="31" w:name="_Hlk513548241"/>
      <w:r>
        <w:rPr>
          <w:rFonts w:ascii="Calibri" w:hAnsi="Calibri" w:cs="Calibri"/>
        </w:rPr>
        <w:lastRenderedPageBreak/>
        <w:t>A</w:t>
      </w:r>
      <w:r w:rsidR="00C24BF6" w:rsidRPr="00EB6BA2">
        <w:rPr>
          <w:rFonts w:ascii="Calibri" w:hAnsi="Calibri" w:cs="Calibri"/>
        </w:rPr>
        <w:t xml:space="preserve">nesthetize the immunized and ZIKV-infected mice </w:t>
      </w:r>
      <w:r w:rsidRPr="00EB6BA2">
        <w:rPr>
          <w:rFonts w:ascii="Calibri" w:hAnsi="Calibri" w:cs="Calibri"/>
        </w:rPr>
        <w:t>7</w:t>
      </w:r>
      <w:r>
        <w:rPr>
          <w:rFonts w:ascii="Calibri" w:hAnsi="Calibri" w:cs="Calibri"/>
        </w:rPr>
        <w:t xml:space="preserve"> </w:t>
      </w:r>
      <w:r w:rsidRPr="00EB6BA2">
        <w:rPr>
          <w:rFonts w:ascii="Calibri" w:hAnsi="Calibri" w:cs="Calibri"/>
        </w:rPr>
        <w:t>d post</w:t>
      </w:r>
      <w:r>
        <w:rPr>
          <w:rFonts w:ascii="Calibri" w:hAnsi="Calibri" w:cs="Calibri"/>
        </w:rPr>
        <w:t>-</w:t>
      </w:r>
      <w:r w:rsidRPr="00EB6BA2">
        <w:rPr>
          <w:rFonts w:ascii="Calibri" w:hAnsi="Calibri" w:cs="Calibri"/>
        </w:rPr>
        <w:t>inoculation</w:t>
      </w:r>
      <w:r>
        <w:rPr>
          <w:rFonts w:ascii="Calibri" w:hAnsi="Calibri" w:cs="Calibri"/>
        </w:rPr>
        <w:t>,</w:t>
      </w:r>
      <w:r w:rsidRPr="00EB6BA2">
        <w:rPr>
          <w:rFonts w:ascii="Calibri" w:hAnsi="Calibri" w:cs="Calibri"/>
        </w:rPr>
        <w:t xml:space="preserve"> </w:t>
      </w:r>
      <w:r w:rsidR="00C24BF6" w:rsidRPr="00EB6BA2">
        <w:rPr>
          <w:rFonts w:ascii="Calibri" w:hAnsi="Calibri" w:cs="Calibri"/>
        </w:rPr>
        <w:t xml:space="preserve">using </w:t>
      </w:r>
      <w:r>
        <w:rPr>
          <w:rFonts w:ascii="Calibri" w:hAnsi="Calibri" w:cs="Calibri"/>
        </w:rPr>
        <w:t xml:space="preserve">a </w:t>
      </w:r>
      <w:r w:rsidR="00C24BF6" w:rsidRPr="00EB6BA2">
        <w:rPr>
          <w:rFonts w:ascii="Calibri" w:hAnsi="Calibri" w:cs="Calibri"/>
        </w:rPr>
        <w:t>5% isoflurane concentration</w:t>
      </w:r>
      <w:r w:rsidR="00C24BF6" w:rsidRPr="00EB6BA2">
        <w:t xml:space="preserve"> </w:t>
      </w:r>
      <w:r w:rsidR="00C24BF6" w:rsidRPr="00EB6BA2">
        <w:rPr>
          <w:rFonts w:ascii="Calibri" w:hAnsi="Calibri" w:cs="Calibri"/>
        </w:rPr>
        <w:t>in 100% oxygen (</w:t>
      </w:r>
      <w:bookmarkStart w:id="32" w:name="_Hlk516060680"/>
      <w:r>
        <w:rPr>
          <w:rFonts w:ascii="Calibri" w:hAnsi="Calibri" w:cs="Calibri"/>
        </w:rPr>
        <w:t xml:space="preserve">with a </w:t>
      </w:r>
      <w:r w:rsidR="00C24BF6" w:rsidRPr="00EB6BA2">
        <w:rPr>
          <w:rFonts w:ascii="Calibri" w:hAnsi="Calibri" w:cs="Calibri"/>
        </w:rPr>
        <w:t>flow rate</w:t>
      </w:r>
      <w:r>
        <w:rPr>
          <w:rFonts w:ascii="Calibri" w:hAnsi="Calibri" w:cs="Calibri"/>
        </w:rPr>
        <w:t xml:space="preserve"> of </w:t>
      </w:r>
      <w:r w:rsidR="00C24BF6" w:rsidRPr="00EB6BA2">
        <w:rPr>
          <w:rFonts w:ascii="Calibri" w:hAnsi="Calibri" w:cs="Calibri"/>
        </w:rPr>
        <w:t>1 L/min</w:t>
      </w:r>
      <w:bookmarkEnd w:id="32"/>
      <w:r w:rsidR="00C24BF6" w:rsidRPr="00EB6BA2">
        <w:rPr>
          <w:rFonts w:ascii="Calibri" w:hAnsi="Calibri" w:cs="Calibri"/>
        </w:rPr>
        <w:t xml:space="preserve">). </w:t>
      </w:r>
      <w:r w:rsidR="00366C1E" w:rsidRPr="00EB6BA2">
        <w:rPr>
          <w:rFonts w:ascii="Calibri" w:hAnsi="Calibri" w:cs="Calibri"/>
        </w:rPr>
        <w:t xml:space="preserve">Euthanize </w:t>
      </w:r>
      <w:r>
        <w:rPr>
          <w:rFonts w:ascii="Calibri" w:hAnsi="Calibri" w:cs="Calibri"/>
        </w:rPr>
        <w:t xml:space="preserve">the mice </w:t>
      </w:r>
      <w:r w:rsidR="00C24BF6" w:rsidRPr="00EB6BA2">
        <w:rPr>
          <w:rFonts w:ascii="Calibri" w:hAnsi="Calibri" w:cs="Calibri"/>
        </w:rPr>
        <w:t>by cervical dislocation</w:t>
      </w:r>
      <w:bookmarkEnd w:id="31"/>
      <w:r w:rsidR="00C24BF6" w:rsidRPr="00EB6BA2">
        <w:rPr>
          <w:rFonts w:ascii="Calibri" w:hAnsi="Calibri" w:cs="Calibri"/>
        </w:rPr>
        <w:t xml:space="preserve">. </w:t>
      </w:r>
      <w:r w:rsidR="00556DC0" w:rsidRPr="00EB6BA2">
        <w:rPr>
          <w:rFonts w:ascii="Calibri" w:hAnsi="Calibri" w:cs="Calibri"/>
        </w:rPr>
        <w:t>Then</w:t>
      </w:r>
      <w:r>
        <w:rPr>
          <w:rFonts w:ascii="Calibri" w:hAnsi="Calibri" w:cs="Calibri"/>
        </w:rPr>
        <w:t>,</w:t>
      </w:r>
      <w:r w:rsidR="00A00663" w:rsidRPr="00EB6BA2">
        <w:rPr>
          <w:rFonts w:ascii="Calibri" w:hAnsi="Calibri" w:cs="Calibri"/>
        </w:rPr>
        <w:t xml:space="preserve"> immediately dip the entire m</w:t>
      </w:r>
      <w:r w:rsidR="00C24BF6" w:rsidRPr="00EB6BA2">
        <w:rPr>
          <w:rFonts w:ascii="Calibri" w:hAnsi="Calibri" w:cs="Calibri"/>
        </w:rPr>
        <w:t>ouse</w:t>
      </w:r>
      <w:r w:rsidR="00A00663" w:rsidRPr="00EB6BA2">
        <w:rPr>
          <w:rFonts w:ascii="Calibri" w:hAnsi="Calibri" w:cs="Calibri"/>
        </w:rPr>
        <w:t xml:space="preserve"> into 75%</w:t>
      </w:r>
      <w:r w:rsidR="00990F53" w:rsidRPr="00EB6BA2">
        <w:rPr>
          <w:rFonts w:ascii="Calibri" w:hAnsi="Calibri" w:cs="Calibri"/>
        </w:rPr>
        <w:t xml:space="preserve"> ethanol.</w:t>
      </w:r>
    </w:p>
    <w:p w14:paraId="69B0C937" w14:textId="77777777" w:rsidR="00697739" w:rsidRPr="00EB6BA2" w:rsidRDefault="00697739" w:rsidP="00954AF9">
      <w:pPr>
        <w:pStyle w:val="Default"/>
        <w:widowControl/>
        <w:jc w:val="both"/>
        <w:rPr>
          <w:rFonts w:ascii="Calibri" w:hAnsi="Calibri" w:cs="Calibri"/>
          <w:color w:val="808080" w:themeColor="background1" w:themeShade="80"/>
          <w:highlight w:val="yellow"/>
        </w:rPr>
      </w:pPr>
    </w:p>
    <w:p w14:paraId="3E24347F" w14:textId="7C9EEB57" w:rsidR="008E6786" w:rsidRPr="00EB6BA2" w:rsidRDefault="00CE4D1C" w:rsidP="00954AF9">
      <w:pPr>
        <w:pStyle w:val="Default"/>
        <w:widowControl/>
        <w:jc w:val="both"/>
        <w:rPr>
          <w:rFonts w:ascii="Calibri" w:hAnsi="Calibri" w:cs="Calibri"/>
          <w:color w:val="808080" w:themeColor="background1" w:themeShade="80"/>
        </w:rPr>
      </w:pPr>
      <w:r w:rsidRPr="00EB6BA2">
        <w:rPr>
          <w:rFonts w:ascii="Calibri" w:hAnsi="Calibri" w:cs="Calibri"/>
          <w:color w:val="auto"/>
        </w:rPr>
        <w:t>CAUTION:</w:t>
      </w:r>
      <w:r w:rsidRPr="00EB6BA2">
        <w:rPr>
          <w:rFonts w:ascii="Calibri" w:hAnsi="Calibri" w:cs="Calibri"/>
          <w:color w:val="808080" w:themeColor="background1" w:themeShade="80"/>
        </w:rPr>
        <w:t xml:space="preserve"> </w:t>
      </w:r>
      <w:r w:rsidRPr="00EB6BA2">
        <w:rPr>
          <w:rFonts w:ascii="Calibri" w:hAnsi="Calibri" w:cs="Calibri"/>
        </w:rPr>
        <w:t xml:space="preserve">From this step onward, all experimental procedures should be performed aseptically in </w:t>
      </w:r>
      <w:r w:rsidR="00F926D2">
        <w:rPr>
          <w:rFonts w:ascii="Calibri" w:hAnsi="Calibri" w:cs="Calibri"/>
        </w:rPr>
        <w:t>a</w:t>
      </w:r>
      <w:r w:rsidR="00143028" w:rsidRPr="00EB6BA2">
        <w:rPr>
          <w:rFonts w:ascii="Calibri" w:hAnsi="Calibri" w:cs="Calibri"/>
        </w:rPr>
        <w:t xml:space="preserve"> </w:t>
      </w:r>
      <w:r w:rsidRPr="00EB6BA2">
        <w:rPr>
          <w:rFonts w:ascii="Calibri" w:hAnsi="Calibri" w:cs="Calibri"/>
        </w:rPr>
        <w:t>biosafety cabinet.</w:t>
      </w:r>
    </w:p>
    <w:p w14:paraId="0DFECD19" w14:textId="77777777" w:rsidR="00697739" w:rsidRPr="00EB6BA2" w:rsidRDefault="00697739" w:rsidP="00954AF9">
      <w:pPr>
        <w:pStyle w:val="Default"/>
        <w:widowControl/>
        <w:jc w:val="both"/>
        <w:rPr>
          <w:rFonts w:ascii="Calibri" w:hAnsi="Calibri" w:cs="Calibri"/>
          <w:color w:val="808080" w:themeColor="background1" w:themeShade="80"/>
          <w:highlight w:val="yellow"/>
        </w:rPr>
      </w:pPr>
    </w:p>
    <w:p w14:paraId="030EED36" w14:textId="54D23FEF" w:rsidR="00A0073A" w:rsidRPr="00EB6BA2" w:rsidRDefault="002D6765" w:rsidP="00954AF9">
      <w:pPr>
        <w:pStyle w:val="Default"/>
        <w:widowControl/>
        <w:numPr>
          <w:ilvl w:val="1"/>
          <w:numId w:val="26"/>
        </w:numPr>
        <w:jc w:val="both"/>
        <w:rPr>
          <w:rFonts w:ascii="Calibri" w:hAnsi="Calibri" w:cs="Calibri"/>
          <w:bCs/>
          <w:highlight w:val="yellow"/>
        </w:rPr>
      </w:pPr>
      <w:bookmarkStart w:id="33" w:name="_Hlk512258527"/>
      <w:r w:rsidRPr="00EB6BA2">
        <w:rPr>
          <w:rFonts w:ascii="Calibri" w:hAnsi="Calibri" w:cs="Calibri"/>
          <w:highlight w:val="yellow"/>
        </w:rPr>
        <w:t>Using needle</w:t>
      </w:r>
      <w:r w:rsidR="00AD48A6" w:rsidRPr="00EB6BA2">
        <w:rPr>
          <w:rFonts w:ascii="Calibri" w:hAnsi="Calibri" w:cs="Calibri"/>
          <w:highlight w:val="yellow"/>
        </w:rPr>
        <w:t>s</w:t>
      </w:r>
      <w:r w:rsidRPr="00EB6BA2">
        <w:rPr>
          <w:rFonts w:ascii="Calibri" w:hAnsi="Calibri" w:cs="Calibri"/>
          <w:highlight w:val="yellow"/>
        </w:rPr>
        <w:t>,</w:t>
      </w:r>
      <w:r w:rsidR="00AD48A6" w:rsidRPr="00EB6BA2">
        <w:rPr>
          <w:rFonts w:ascii="Calibri" w:hAnsi="Calibri" w:cs="Calibri"/>
          <w:highlight w:val="yellow"/>
        </w:rPr>
        <w:t xml:space="preserve"> f</w:t>
      </w:r>
      <w:r w:rsidR="00344387" w:rsidRPr="00EB6BA2">
        <w:rPr>
          <w:rFonts w:ascii="Calibri" w:hAnsi="Calibri" w:cs="Calibri"/>
          <w:highlight w:val="yellow"/>
        </w:rPr>
        <w:t xml:space="preserve">ix the limbs of the </w:t>
      </w:r>
      <w:r w:rsidR="009C496C" w:rsidRPr="00EB6BA2">
        <w:rPr>
          <w:rFonts w:ascii="Calibri" w:hAnsi="Calibri" w:cs="Calibri"/>
          <w:highlight w:val="yellow"/>
        </w:rPr>
        <w:t xml:space="preserve">(euthanized, previously infected/immunized) </w:t>
      </w:r>
      <w:r w:rsidRPr="00EB6BA2">
        <w:rPr>
          <w:rFonts w:ascii="Calibri" w:hAnsi="Calibri" w:cs="Calibri"/>
          <w:highlight w:val="yellow"/>
        </w:rPr>
        <w:t>mice</w:t>
      </w:r>
      <w:r w:rsidR="00344387" w:rsidRPr="00EB6BA2">
        <w:rPr>
          <w:rFonts w:ascii="Calibri" w:hAnsi="Calibri" w:cs="Calibri"/>
          <w:highlight w:val="yellow"/>
        </w:rPr>
        <w:t xml:space="preserve"> on the foam plate</w:t>
      </w:r>
      <w:r w:rsidR="00FE1EBB" w:rsidRPr="00EB6BA2">
        <w:rPr>
          <w:rFonts w:ascii="Calibri" w:hAnsi="Calibri" w:cs="Calibri"/>
          <w:highlight w:val="yellow"/>
        </w:rPr>
        <w:t xml:space="preserve"> with t</w:t>
      </w:r>
      <w:r w:rsidR="00344387" w:rsidRPr="00EB6BA2">
        <w:rPr>
          <w:rFonts w:ascii="Calibri" w:hAnsi="Calibri" w:cs="Calibri"/>
          <w:highlight w:val="yellow"/>
        </w:rPr>
        <w:t>he abdomen</w:t>
      </w:r>
      <w:r w:rsidR="009A1099" w:rsidRPr="00EB6BA2">
        <w:rPr>
          <w:rFonts w:ascii="Calibri" w:hAnsi="Calibri" w:cs="Calibri"/>
          <w:highlight w:val="yellow"/>
        </w:rPr>
        <w:t xml:space="preserve"> fac</w:t>
      </w:r>
      <w:r w:rsidR="00454FF0" w:rsidRPr="00EB6BA2">
        <w:rPr>
          <w:rFonts w:ascii="Calibri" w:hAnsi="Calibri" w:cs="Calibri"/>
          <w:highlight w:val="yellow"/>
        </w:rPr>
        <w:t>ing</w:t>
      </w:r>
      <w:r w:rsidR="00344387" w:rsidRPr="00EB6BA2">
        <w:rPr>
          <w:rFonts w:ascii="Calibri" w:hAnsi="Calibri" w:cs="Calibri"/>
          <w:highlight w:val="yellow"/>
        </w:rPr>
        <w:t xml:space="preserve"> u</w:t>
      </w:r>
      <w:r w:rsidR="00FE1EBB" w:rsidRPr="00EB6BA2">
        <w:rPr>
          <w:rFonts w:ascii="Calibri" w:hAnsi="Calibri" w:cs="Calibri"/>
          <w:highlight w:val="yellow"/>
        </w:rPr>
        <w:t>p</w:t>
      </w:r>
      <w:r w:rsidR="005924FB" w:rsidRPr="00EB6BA2">
        <w:rPr>
          <w:rFonts w:ascii="Calibri" w:hAnsi="Calibri" w:cs="Calibri"/>
          <w:highlight w:val="yellow"/>
        </w:rPr>
        <w:t>.</w:t>
      </w:r>
      <w:bookmarkEnd w:id="33"/>
      <w:r w:rsidR="00ED00D4" w:rsidRPr="00EB6BA2">
        <w:rPr>
          <w:rFonts w:ascii="Calibri" w:hAnsi="Calibri" w:cs="Calibri"/>
          <w:highlight w:val="yellow"/>
        </w:rPr>
        <w:t xml:space="preserve"> </w:t>
      </w:r>
    </w:p>
    <w:p w14:paraId="6EAEDBC6" w14:textId="77777777" w:rsidR="00CE4D1C" w:rsidRPr="00EB6BA2" w:rsidRDefault="00CE4D1C" w:rsidP="00954AF9">
      <w:pPr>
        <w:pStyle w:val="Default"/>
        <w:widowControl/>
        <w:jc w:val="both"/>
        <w:rPr>
          <w:rFonts w:ascii="Calibri" w:hAnsi="Calibri" w:cs="Calibri"/>
          <w:bCs/>
          <w:highlight w:val="yellow"/>
        </w:rPr>
      </w:pPr>
    </w:p>
    <w:p w14:paraId="5263F00A" w14:textId="2C153321" w:rsidR="00F573F3" w:rsidRPr="00353621" w:rsidRDefault="00DC7DEF" w:rsidP="00353621">
      <w:pPr>
        <w:pStyle w:val="Default"/>
        <w:widowControl/>
        <w:numPr>
          <w:ilvl w:val="1"/>
          <w:numId w:val="26"/>
        </w:numPr>
        <w:jc w:val="both"/>
        <w:rPr>
          <w:rFonts w:ascii="Calibri" w:hAnsi="Calibri" w:cs="Calibri"/>
          <w:bCs/>
          <w:highlight w:val="yellow"/>
        </w:rPr>
      </w:pPr>
      <w:bookmarkStart w:id="34" w:name="_Hlk516061010"/>
      <w:r w:rsidRPr="00EB6BA2">
        <w:rPr>
          <w:rFonts w:ascii="Calibri" w:hAnsi="Calibri" w:cs="Calibri"/>
          <w:highlight w:val="yellow"/>
        </w:rPr>
        <w:t>Cut the skin along the abdominal midline to the thorax</w:t>
      </w:r>
      <w:r w:rsidR="007E38E4" w:rsidRPr="00EB6BA2">
        <w:rPr>
          <w:rFonts w:ascii="Calibri" w:hAnsi="Calibri" w:cs="Calibri"/>
          <w:highlight w:val="yellow"/>
        </w:rPr>
        <w:t xml:space="preserve"> with </w:t>
      </w:r>
      <w:bookmarkStart w:id="35" w:name="_Hlk512271619"/>
      <w:r w:rsidR="007E38E4" w:rsidRPr="00EB6BA2">
        <w:rPr>
          <w:rFonts w:ascii="Calibri" w:hAnsi="Calibri" w:cs="Calibri"/>
          <w:highlight w:val="yellow"/>
        </w:rPr>
        <w:t>a sterile scalpel</w:t>
      </w:r>
      <w:bookmarkEnd w:id="34"/>
      <w:bookmarkEnd w:id="35"/>
      <w:r w:rsidR="007E38E4" w:rsidRPr="00EB6BA2">
        <w:rPr>
          <w:rFonts w:ascii="Calibri" w:hAnsi="Calibri" w:cs="Calibri"/>
          <w:highlight w:val="yellow"/>
        </w:rPr>
        <w:t xml:space="preserve">, cut </w:t>
      </w:r>
      <w:r w:rsidR="00F85900" w:rsidRPr="00EB6BA2">
        <w:rPr>
          <w:rFonts w:ascii="Calibri" w:hAnsi="Calibri" w:cs="Calibri"/>
          <w:highlight w:val="yellow"/>
        </w:rPr>
        <w:t xml:space="preserve">the </w:t>
      </w:r>
      <w:r w:rsidR="007E38E4" w:rsidRPr="00EB6BA2">
        <w:rPr>
          <w:rFonts w:ascii="Calibri" w:hAnsi="Calibri" w:cs="Calibri"/>
          <w:highlight w:val="yellow"/>
        </w:rPr>
        <w:t>abdominal muscles with scissors, expose the abdominal cavity, </w:t>
      </w:r>
      <w:r w:rsidR="00FE1EBB" w:rsidRPr="00EB6BA2">
        <w:rPr>
          <w:rFonts w:ascii="Calibri" w:hAnsi="Calibri" w:cs="Calibri"/>
          <w:highlight w:val="yellow"/>
        </w:rPr>
        <w:t xml:space="preserve">and </w:t>
      </w:r>
      <w:r w:rsidR="007E38E4" w:rsidRPr="00EB6BA2">
        <w:rPr>
          <w:rFonts w:ascii="Calibri" w:hAnsi="Calibri" w:cs="Calibri"/>
          <w:highlight w:val="yellow"/>
        </w:rPr>
        <w:t>gently remove the liver</w:t>
      </w:r>
      <w:r w:rsidR="0054593D" w:rsidRPr="00EB6BA2">
        <w:rPr>
          <w:rFonts w:ascii="Calibri" w:hAnsi="Calibri" w:cs="Calibri"/>
          <w:highlight w:val="yellow"/>
        </w:rPr>
        <w:t xml:space="preserve">. </w:t>
      </w:r>
    </w:p>
    <w:p w14:paraId="255EDFF9" w14:textId="77777777" w:rsidR="00FE1EBB" w:rsidRPr="00EB6BA2" w:rsidRDefault="00FE1EBB" w:rsidP="00FE1EBB">
      <w:pPr>
        <w:pStyle w:val="Default"/>
        <w:widowControl/>
        <w:jc w:val="both"/>
        <w:rPr>
          <w:rFonts w:ascii="Calibri" w:hAnsi="Calibri" w:cs="Calibri"/>
        </w:rPr>
      </w:pPr>
    </w:p>
    <w:p w14:paraId="45322CC0" w14:textId="77B76429" w:rsidR="00ED00D4" w:rsidRPr="00EB6BA2" w:rsidRDefault="00FE1EBB" w:rsidP="00353621">
      <w:pPr>
        <w:pStyle w:val="Default"/>
        <w:widowControl/>
        <w:jc w:val="both"/>
        <w:outlineLvl w:val="0"/>
        <w:rPr>
          <w:rFonts w:ascii="Calibri" w:hAnsi="Calibri" w:cs="Calibri"/>
          <w:bCs/>
        </w:rPr>
      </w:pPr>
      <w:r w:rsidRPr="00EB6BA2">
        <w:rPr>
          <w:rFonts w:ascii="Calibri" w:hAnsi="Calibri" w:cs="Calibri"/>
        </w:rPr>
        <w:t>Note: The</w:t>
      </w:r>
      <w:r w:rsidR="007E38E4" w:rsidRPr="00EB6BA2">
        <w:rPr>
          <w:rFonts w:ascii="Calibri" w:hAnsi="Calibri" w:cs="Calibri"/>
        </w:rPr>
        <w:t xml:space="preserve"> long, dark</w:t>
      </w:r>
      <w:r w:rsidR="00864623">
        <w:rPr>
          <w:rFonts w:ascii="Calibri" w:hAnsi="Calibri" w:cs="Calibri"/>
        </w:rPr>
        <w:t>-</w:t>
      </w:r>
      <w:r w:rsidR="007E38E4" w:rsidRPr="00EB6BA2">
        <w:rPr>
          <w:rFonts w:ascii="Calibri" w:hAnsi="Calibri" w:cs="Calibri"/>
        </w:rPr>
        <w:t xml:space="preserve">red organ </w:t>
      </w:r>
      <w:r w:rsidR="0054593D" w:rsidRPr="00EB6BA2">
        <w:rPr>
          <w:rFonts w:ascii="Calibri" w:hAnsi="Calibri" w:cs="Calibri"/>
        </w:rPr>
        <w:t xml:space="preserve">to </w:t>
      </w:r>
      <w:r w:rsidR="007E38E4" w:rsidRPr="00EB6BA2">
        <w:rPr>
          <w:rFonts w:ascii="Calibri" w:hAnsi="Calibri" w:cs="Calibri"/>
        </w:rPr>
        <w:t xml:space="preserve">the left </w:t>
      </w:r>
      <w:r w:rsidR="0054593D" w:rsidRPr="00EB6BA2">
        <w:rPr>
          <w:rFonts w:ascii="Calibri" w:hAnsi="Calibri" w:cs="Calibri"/>
        </w:rPr>
        <w:t xml:space="preserve">of the </w:t>
      </w:r>
      <w:r w:rsidR="007E38E4" w:rsidRPr="00EB6BA2">
        <w:rPr>
          <w:rFonts w:ascii="Calibri" w:hAnsi="Calibri" w:cs="Calibri"/>
        </w:rPr>
        <w:t>stomach is the spleen.</w:t>
      </w:r>
    </w:p>
    <w:p w14:paraId="30EB88DC" w14:textId="77777777" w:rsidR="00CE4D1C" w:rsidRPr="00EB6BA2" w:rsidRDefault="00CE4D1C" w:rsidP="00954AF9">
      <w:pPr>
        <w:pStyle w:val="Default"/>
        <w:widowControl/>
        <w:jc w:val="both"/>
        <w:rPr>
          <w:rFonts w:ascii="Calibri" w:hAnsi="Calibri" w:cs="Calibri"/>
          <w:bCs/>
          <w:highlight w:val="yellow"/>
        </w:rPr>
      </w:pPr>
    </w:p>
    <w:p w14:paraId="56EE21DC" w14:textId="518A66F7" w:rsidR="008E6786" w:rsidRPr="00EB6BA2" w:rsidRDefault="00A00663" w:rsidP="00FE1EBB">
      <w:pPr>
        <w:pStyle w:val="ListParagraph"/>
        <w:widowControl/>
        <w:numPr>
          <w:ilvl w:val="1"/>
          <w:numId w:val="26"/>
        </w:numPr>
        <w:rPr>
          <w:highlight w:val="yellow"/>
          <w:lang w:eastAsia="zh-CN"/>
        </w:rPr>
      </w:pPr>
      <w:r w:rsidRPr="00EB6BA2">
        <w:rPr>
          <w:highlight w:val="yellow"/>
        </w:rPr>
        <w:t xml:space="preserve">Remove the spleen, </w:t>
      </w:r>
      <w:r w:rsidR="00AD48A6" w:rsidRPr="00EB6BA2">
        <w:rPr>
          <w:highlight w:val="yellow"/>
          <w:lang w:eastAsia="zh-CN"/>
        </w:rPr>
        <w:t>r</w:t>
      </w:r>
      <w:r w:rsidR="007E38E4" w:rsidRPr="00EB6BA2">
        <w:rPr>
          <w:highlight w:val="yellow"/>
          <w:lang w:eastAsia="zh-CN"/>
        </w:rPr>
        <w:t xml:space="preserve">inse </w:t>
      </w:r>
      <w:r w:rsidR="00FE1EBB" w:rsidRPr="00EB6BA2">
        <w:rPr>
          <w:highlight w:val="yellow"/>
          <w:lang w:eastAsia="zh-CN"/>
        </w:rPr>
        <w:t xml:space="preserve">it </w:t>
      </w:r>
      <w:r w:rsidR="00864623">
        <w:rPr>
          <w:highlight w:val="yellow"/>
          <w:lang w:eastAsia="zh-CN"/>
        </w:rPr>
        <w:t>3x</w:t>
      </w:r>
      <w:r w:rsidR="007E38E4" w:rsidRPr="00EB6BA2">
        <w:rPr>
          <w:highlight w:val="yellow"/>
          <w:lang w:eastAsia="zh-CN"/>
        </w:rPr>
        <w:t xml:space="preserve"> in PBS to remove any blood</w:t>
      </w:r>
      <w:r w:rsidR="00864623">
        <w:rPr>
          <w:highlight w:val="yellow"/>
          <w:lang w:eastAsia="zh-CN"/>
        </w:rPr>
        <w:t>,</w:t>
      </w:r>
      <w:r w:rsidR="007E38E4" w:rsidRPr="00EB6BA2">
        <w:rPr>
          <w:highlight w:val="yellow"/>
          <w:lang w:eastAsia="zh-CN"/>
        </w:rPr>
        <w:t xml:space="preserve"> and </w:t>
      </w:r>
      <w:r w:rsidR="00FE1EBB" w:rsidRPr="00EB6BA2">
        <w:rPr>
          <w:highlight w:val="yellow"/>
          <w:lang w:eastAsia="zh-CN"/>
        </w:rPr>
        <w:t>place</w:t>
      </w:r>
      <w:r w:rsidR="007E38E4" w:rsidRPr="00EB6BA2">
        <w:rPr>
          <w:highlight w:val="yellow"/>
          <w:lang w:eastAsia="zh-CN"/>
        </w:rPr>
        <w:t xml:space="preserve"> </w:t>
      </w:r>
      <w:r w:rsidR="00FE1EBB" w:rsidRPr="00EB6BA2">
        <w:rPr>
          <w:highlight w:val="yellow"/>
          <w:lang w:eastAsia="zh-CN"/>
        </w:rPr>
        <w:t xml:space="preserve">it </w:t>
      </w:r>
      <w:r w:rsidR="007E38E4" w:rsidRPr="00EB6BA2">
        <w:rPr>
          <w:highlight w:val="yellow"/>
          <w:lang w:eastAsia="zh-CN"/>
        </w:rPr>
        <w:t>in 1.5</w:t>
      </w:r>
      <w:r w:rsidR="00FE1EBB" w:rsidRPr="00EB6BA2">
        <w:rPr>
          <w:highlight w:val="yellow"/>
          <w:lang w:eastAsia="zh-CN"/>
        </w:rPr>
        <w:t xml:space="preserve"> </w:t>
      </w:r>
      <w:r w:rsidR="007E38E4" w:rsidRPr="00EB6BA2">
        <w:rPr>
          <w:highlight w:val="yellow"/>
          <w:lang w:eastAsia="zh-CN"/>
        </w:rPr>
        <w:t xml:space="preserve">mL </w:t>
      </w:r>
      <w:r w:rsidR="00864623">
        <w:rPr>
          <w:highlight w:val="yellow"/>
          <w:lang w:eastAsia="zh-CN"/>
        </w:rPr>
        <w:t xml:space="preserve">of </w:t>
      </w:r>
      <w:r w:rsidR="007E38E4" w:rsidRPr="00EB6BA2">
        <w:rPr>
          <w:highlight w:val="yellow"/>
          <w:lang w:eastAsia="zh-CN"/>
        </w:rPr>
        <w:t xml:space="preserve">ice-cold </w:t>
      </w:r>
      <w:r w:rsidR="00FE1EBB" w:rsidRPr="00EB6BA2">
        <w:rPr>
          <w:highlight w:val="yellow"/>
          <w:lang w:eastAsia="zh-CN"/>
        </w:rPr>
        <w:t>Roswell Park Memorial Institute medium (</w:t>
      </w:r>
      <w:r w:rsidR="007E38E4" w:rsidRPr="00EB6BA2">
        <w:rPr>
          <w:highlight w:val="yellow"/>
          <w:lang w:eastAsia="zh-CN"/>
        </w:rPr>
        <w:t>RPMI</w:t>
      </w:r>
      <w:r w:rsidR="00FE1EBB" w:rsidRPr="00EB6BA2">
        <w:rPr>
          <w:highlight w:val="yellow"/>
          <w:lang w:eastAsia="zh-CN"/>
        </w:rPr>
        <w:t>)</w:t>
      </w:r>
      <w:r w:rsidR="007E38E4" w:rsidRPr="00EB6BA2">
        <w:rPr>
          <w:highlight w:val="yellow"/>
          <w:lang w:eastAsia="zh-CN"/>
        </w:rPr>
        <w:t xml:space="preserve">. Keep </w:t>
      </w:r>
      <w:r w:rsidR="00864623">
        <w:rPr>
          <w:highlight w:val="yellow"/>
          <w:lang w:eastAsia="zh-CN"/>
        </w:rPr>
        <w:t xml:space="preserve">the spleen </w:t>
      </w:r>
      <w:r w:rsidR="007E38E4" w:rsidRPr="00EB6BA2">
        <w:rPr>
          <w:highlight w:val="yellow"/>
          <w:lang w:eastAsia="zh-CN"/>
        </w:rPr>
        <w:t>on ice</w:t>
      </w:r>
      <w:r w:rsidRPr="00EB6BA2">
        <w:rPr>
          <w:highlight w:val="yellow"/>
        </w:rPr>
        <w:t>.</w:t>
      </w:r>
    </w:p>
    <w:p w14:paraId="0895C8C5" w14:textId="77777777" w:rsidR="00697739" w:rsidRPr="00EB6BA2" w:rsidRDefault="00697739" w:rsidP="00954AF9">
      <w:pPr>
        <w:pStyle w:val="Default"/>
        <w:widowControl/>
        <w:jc w:val="both"/>
        <w:rPr>
          <w:rFonts w:ascii="Calibri" w:hAnsi="Calibri" w:cs="Calibri"/>
          <w:color w:val="808080" w:themeColor="background1" w:themeShade="80"/>
          <w:highlight w:val="yellow"/>
        </w:rPr>
      </w:pPr>
    </w:p>
    <w:p w14:paraId="7543EADB" w14:textId="2FFAF404" w:rsidR="008E6786" w:rsidRPr="00EB6BA2" w:rsidRDefault="00C401AB" w:rsidP="00FE1EBB">
      <w:pPr>
        <w:pStyle w:val="Default"/>
        <w:widowControl/>
        <w:numPr>
          <w:ilvl w:val="1"/>
          <w:numId w:val="30"/>
        </w:numPr>
        <w:jc w:val="both"/>
        <w:rPr>
          <w:rFonts w:ascii="Calibri" w:hAnsi="Calibri" w:cs="Calibri"/>
          <w:color w:val="808080" w:themeColor="background1" w:themeShade="80"/>
          <w:highlight w:val="yellow"/>
        </w:rPr>
      </w:pPr>
      <w:r w:rsidRPr="00EB6BA2">
        <w:rPr>
          <w:rFonts w:ascii="Calibri" w:hAnsi="Calibri" w:cs="Calibri"/>
          <w:highlight w:val="yellow"/>
        </w:rPr>
        <w:t xml:space="preserve">To generate </w:t>
      </w:r>
      <w:r w:rsidR="00864623">
        <w:rPr>
          <w:rFonts w:ascii="Calibri" w:hAnsi="Calibri" w:cs="Calibri"/>
          <w:highlight w:val="yellow"/>
        </w:rPr>
        <w:t xml:space="preserve">a </w:t>
      </w:r>
      <w:r w:rsidRPr="00EB6BA2">
        <w:rPr>
          <w:rFonts w:ascii="Calibri" w:hAnsi="Calibri" w:cs="Calibri"/>
          <w:highlight w:val="yellow"/>
        </w:rPr>
        <w:t>single</w:t>
      </w:r>
      <w:r w:rsidR="00864623">
        <w:rPr>
          <w:rFonts w:ascii="Calibri" w:hAnsi="Calibri" w:cs="Calibri"/>
          <w:highlight w:val="yellow"/>
        </w:rPr>
        <w:t>-</w:t>
      </w:r>
      <w:r w:rsidRPr="00EB6BA2">
        <w:rPr>
          <w:rFonts w:ascii="Calibri" w:hAnsi="Calibri" w:cs="Calibri"/>
          <w:highlight w:val="yellow"/>
        </w:rPr>
        <w:t xml:space="preserve">cell suspension from </w:t>
      </w:r>
      <w:r w:rsidR="00FE1EBB" w:rsidRPr="00EB6BA2">
        <w:rPr>
          <w:rFonts w:ascii="Calibri" w:hAnsi="Calibri" w:cs="Calibri"/>
          <w:highlight w:val="yellow"/>
        </w:rPr>
        <w:t xml:space="preserve">the </w:t>
      </w:r>
      <w:r w:rsidRPr="00EB6BA2">
        <w:rPr>
          <w:rFonts w:ascii="Calibri" w:hAnsi="Calibri" w:cs="Calibri"/>
          <w:highlight w:val="yellow"/>
        </w:rPr>
        <w:t xml:space="preserve">spleen, place the organ(s) on </w:t>
      </w:r>
      <w:r w:rsidR="00FE1EBB" w:rsidRPr="00EB6BA2">
        <w:rPr>
          <w:rFonts w:ascii="Calibri" w:hAnsi="Calibri" w:cs="Calibri"/>
          <w:highlight w:val="yellow"/>
        </w:rPr>
        <w:t>a</w:t>
      </w:r>
      <w:r w:rsidRPr="00EB6BA2">
        <w:rPr>
          <w:rFonts w:ascii="Calibri" w:hAnsi="Calibri" w:cs="Calibri"/>
          <w:highlight w:val="yellow"/>
        </w:rPr>
        <w:t xml:space="preserve"> </w:t>
      </w:r>
      <w:bookmarkStart w:id="36" w:name="OLE_LINK21"/>
      <w:bookmarkStart w:id="37" w:name="OLE_LINK22"/>
      <w:r w:rsidRPr="00EB6BA2">
        <w:rPr>
          <w:rFonts w:ascii="Calibri" w:hAnsi="Calibri" w:cs="Calibri"/>
          <w:highlight w:val="yellow"/>
        </w:rPr>
        <w:t xml:space="preserve">sterile </w:t>
      </w:r>
      <w:r w:rsidR="00FE1EBB" w:rsidRPr="00EB6BA2">
        <w:rPr>
          <w:rFonts w:ascii="Calibri" w:hAnsi="Calibri" w:cs="Calibri"/>
          <w:highlight w:val="yellow"/>
        </w:rPr>
        <w:t xml:space="preserve">40-µm-mesh </w:t>
      </w:r>
      <w:r w:rsidRPr="00EB6BA2">
        <w:rPr>
          <w:rFonts w:ascii="Calibri" w:hAnsi="Calibri" w:cs="Calibri"/>
          <w:highlight w:val="yellow"/>
        </w:rPr>
        <w:t xml:space="preserve">cell strainer </w:t>
      </w:r>
      <w:bookmarkEnd w:id="36"/>
      <w:bookmarkEnd w:id="37"/>
      <w:r w:rsidR="00D6347C" w:rsidRPr="00EB6BA2">
        <w:rPr>
          <w:rFonts w:ascii="Calibri" w:hAnsi="Calibri" w:cs="Calibri"/>
          <w:highlight w:val="yellow"/>
        </w:rPr>
        <w:t xml:space="preserve">on top of </w:t>
      </w:r>
      <w:r w:rsidRPr="00EB6BA2">
        <w:rPr>
          <w:rFonts w:ascii="Calibri" w:hAnsi="Calibri" w:cs="Calibri"/>
          <w:highlight w:val="yellow"/>
        </w:rPr>
        <w:t>a 50</w:t>
      </w:r>
      <w:r w:rsidR="00864623">
        <w:rPr>
          <w:rFonts w:ascii="Calibri" w:hAnsi="Calibri" w:cs="Calibri"/>
          <w:highlight w:val="yellow"/>
        </w:rPr>
        <w:t>-</w:t>
      </w:r>
      <w:r w:rsidRPr="00EB6BA2">
        <w:rPr>
          <w:rFonts w:ascii="Calibri" w:hAnsi="Calibri" w:cs="Calibri"/>
          <w:highlight w:val="yellow"/>
        </w:rPr>
        <w:t xml:space="preserve">mL tube and add </w:t>
      </w:r>
      <w:bookmarkStart w:id="38" w:name="_Hlk516061065"/>
      <w:r w:rsidRPr="00EB6BA2">
        <w:rPr>
          <w:rFonts w:ascii="Calibri" w:hAnsi="Calibri" w:cs="Calibri"/>
          <w:highlight w:val="yellow"/>
        </w:rPr>
        <w:t xml:space="preserve">2 mL </w:t>
      </w:r>
      <w:r w:rsidR="00864623">
        <w:rPr>
          <w:rFonts w:ascii="Calibri" w:hAnsi="Calibri" w:cs="Calibri"/>
          <w:highlight w:val="yellow"/>
        </w:rPr>
        <w:t xml:space="preserve">of </w:t>
      </w:r>
      <w:r w:rsidRPr="00EB6BA2">
        <w:rPr>
          <w:rFonts w:ascii="Calibri" w:hAnsi="Calibri" w:cs="Calibri"/>
          <w:highlight w:val="yellow"/>
        </w:rPr>
        <w:t>ice-cold RPMI</w:t>
      </w:r>
      <w:r w:rsidR="00B8133C" w:rsidRPr="00EB6BA2">
        <w:rPr>
          <w:rFonts w:ascii="Calibri" w:hAnsi="Calibri" w:cs="Calibri"/>
          <w:highlight w:val="yellow"/>
        </w:rPr>
        <w:t xml:space="preserve"> </w:t>
      </w:r>
      <w:r w:rsidR="00864623">
        <w:rPr>
          <w:rFonts w:ascii="Calibri" w:hAnsi="Calibri" w:cs="Calibri"/>
          <w:highlight w:val="yellow"/>
        </w:rPr>
        <w:t xml:space="preserve">medium </w:t>
      </w:r>
      <w:r w:rsidR="00B8133C" w:rsidRPr="00EB6BA2">
        <w:rPr>
          <w:rFonts w:ascii="Calibri" w:hAnsi="Calibri" w:cs="Calibri"/>
          <w:highlight w:val="yellow"/>
        </w:rPr>
        <w:t xml:space="preserve">containing 10% </w:t>
      </w:r>
      <w:r w:rsidR="00FE1EBB" w:rsidRPr="00EB6BA2">
        <w:rPr>
          <w:rFonts w:ascii="Calibri" w:hAnsi="Calibri" w:cs="Calibri"/>
          <w:highlight w:val="yellow"/>
        </w:rPr>
        <w:t>fetal bovine serum (</w:t>
      </w:r>
      <w:r w:rsidRPr="00EB6BA2">
        <w:rPr>
          <w:rFonts w:ascii="Calibri" w:hAnsi="Calibri" w:cs="Calibri"/>
          <w:highlight w:val="yellow"/>
        </w:rPr>
        <w:t>FBS</w:t>
      </w:r>
      <w:r w:rsidR="00FE1EBB" w:rsidRPr="00EB6BA2">
        <w:rPr>
          <w:rFonts w:ascii="Calibri" w:hAnsi="Calibri" w:cs="Calibri"/>
          <w:highlight w:val="yellow"/>
        </w:rPr>
        <w:t>)</w:t>
      </w:r>
      <w:r w:rsidRPr="00EB6BA2">
        <w:rPr>
          <w:rFonts w:ascii="Calibri" w:hAnsi="Calibri" w:cs="Calibri"/>
          <w:highlight w:val="yellow"/>
        </w:rPr>
        <w:t>.</w:t>
      </w:r>
      <w:bookmarkEnd w:id="38"/>
      <w:r w:rsidRPr="00EB6BA2">
        <w:rPr>
          <w:rFonts w:ascii="Calibri" w:hAnsi="Calibri" w:cs="Calibri"/>
          <w:highlight w:val="yellow"/>
        </w:rPr>
        <w:t xml:space="preserve"> Using the plunger of a 5</w:t>
      </w:r>
      <w:r w:rsidR="00864623">
        <w:rPr>
          <w:rFonts w:ascii="Calibri" w:hAnsi="Calibri" w:cs="Calibri"/>
          <w:highlight w:val="yellow"/>
        </w:rPr>
        <w:t>-</w:t>
      </w:r>
      <w:r w:rsidRPr="00EB6BA2">
        <w:rPr>
          <w:rFonts w:ascii="Calibri" w:hAnsi="Calibri" w:cs="Calibri"/>
          <w:highlight w:val="yellow"/>
        </w:rPr>
        <w:t xml:space="preserve">mL syringe, </w:t>
      </w:r>
      <w:r w:rsidR="00D6347C" w:rsidRPr="00EB6BA2">
        <w:rPr>
          <w:rFonts w:ascii="Calibri" w:hAnsi="Calibri" w:cs="Calibri"/>
          <w:highlight w:val="yellow"/>
        </w:rPr>
        <w:t xml:space="preserve">mechanically </w:t>
      </w:r>
      <w:r w:rsidRPr="00EB6BA2">
        <w:rPr>
          <w:rFonts w:ascii="Calibri" w:hAnsi="Calibri" w:cs="Calibri"/>
          <w:highlight w:val="yellow"/>
        </w:rPr>
        <w:t xml:space="preserve">mash the organ(s) and add medium until </w:t>
      </w:r>
      <w:r w:rsidR="00D6347C" w:rsidRPr="00EB6BA2">
        <w:rPr>
          <w:rFonts w:ascii="Calibri" w:hAnsi="Calibri" w:cs="Calibri"/>
          <w:highlight w:val="yellow"/>
        </w:rPr>
        <w:t xml:space="preserve">the organ </w:t>
      </w:r>
      <w:r w:rsidRPr="00EB6BA2">
        <w:rPr>
          <w:rFonts w:ascii="Calibri" w:hAnsi="Calibri" w:cs="Calibri"/>
          <w:highlight w:val="yellow"/>
        </w:rPr>
        <w:t xml:space="preserve">has been </w:t>
      </w:r>
      <w:r w:rsidR="00B37D54" w:rsidRPr="00EB6BA2">
        <w:rPr>
          <w:rFonts w:ascii="Calibri" w:hAnsi="Calibri" w:cs="Calibri"/>
          <w:highlight w:val="yellow"/>
        </w:rPr>
        <w:t xml:space="preserve">fully </w:t>
      </w:r>
      <w:r w:rsidR="00F573F3">
        <w:rPr>
          <w:rFonts w:ascii="Calibri" w:hAnsi="Calibri" w:cs="Calibri"/>
          <w:highlight w:val="yellow"/>
        </w:rPr>
        <w:t>ground</w:t>
      </w:r>
      <w:r w:rsidR="00D6347C" w:rsidRPr="00EB6BA2">
        <w:rPr>
          <w:rFonts w:ascii="Calibri" w:hAnsi="Calibri" w:cs="Calibri"/>
          <w:highlight w:val="yellow"/>
        </w:rPr>
        <w:t xml:space="preserve"> through the mesh</w:t>
      </w:r>
      <w:r w:rsidRPr="00EB6BA2">
        <w:rPr>
          <w:rFonts w:ascii="Calibri" w:hAnsi="Calibri" w:cs="Calibri"/>
          <w:highlight w:val="yellow"/>
        </w:rPr>
        <w:t>.</w:t>
      </w:r>
    </w:p>
    <w:p w14:paraId="4995C3BA" w14:textId="77777777" w:rsidR="00697739" w:rsidRPr="00EB6BA2" w:rsidRDefault="00697739" w:rsidP="00954AF9">
      <w:pPr>
        <w:pStyle w:val="Default"/>
        <w:widowControl/>
        <w:jc w:val="both"/>
        <w:rPr>
          <w:rFonts w:ascii="Calibri" w:hAnsi="Calibri" w:cs="Calibri"/>
          <w:color w:val="808080" w:themeColor="background1" w:themeShade="80"/>
          <w:highlight w:val="yellow"/>
        </w:rPr>
      </w:pPr>
    </w:p>
    <w:p w14:paraId="11828D44" w14:textId="6982C936" w:rsidR="008E6786" w:rsidRPr="00EB6BA2" w:rsidRDefault="00C401AB" w:rsidP="00954AF9">
      <w:pPr>
        <w:pStyle w:val="Default"/>
        <w:widowControl/>
        <w:numPr>
          <w:ilvl w:val="1"/>
          <w:numId w:val="30"/>
        </w:numPr>
        <w:jc w:val="both"/>
        <w:rPr>
          <w:rFonts w:ascii="Calibri" w:hAnsi="Calibri" w:cs="Calibri"/>
          <w:color w:val="808080" w:themeColor="background1" w:themeShade="80"/>
          <w:highlight w:val="yellow"/>
        </w:rPr>
      </w:pPr>
      <w:r w:rsidRPr="00EB6BA2">
        <w:rPr>
          <w:rFonts w:ascii="Calibri" w:hAnsi="Calibri" w:cs="Calibri"/>
          <w:highlight w:val="yellow"/>
        </w:rPr>
        <w:t>Transfer the cell suspension to a 15</w:t>
      </w:r>
      <w:r w:rsidR="00864623">
        <w:rPr>
          <w:rFonts w:ascii="Calibri" w:hAnsi="Calibri" w:cs="Calibri"/>
          <w:highlight w:val="yellow"/>
        </w:rPr>
        <w:t>-</w:t>
      </w:r>
      <w:r w:rsidRPr="00EB6BA2">
        <w:rPr>
          <w:rFonts w:ascii="Calibri" w:hAnsi="Calibri" w:cs="Calibri"/>
          <w:highlight w:val="yellow"/>
        </w:rPr>
        <w:t xml:space="preserve">mL tube and </w:t>
      </w:r>
      <w:r w:rsidR="00067585" w:rsidRPr="00EB6BA2">
        <w:rPr>
          <w:rFonts w:ascii="Calibri" w:hAnsi="Calibri" w:cs="Calibri"/>
          <w:highlight w:val="yellow"/>
        </w:rPr>
        <w:t>centrifuge</w:t>
      </w:r>
      <w:r w:rsidRPr="00EB6BA2">
        <w:rPr>
          <w:rFonts w:ascii="Calibri" w:hAnsi="Calibri" w:cs="Calibri"/>
          <w:highlight w:val="yellow"/>
        </w:rPr>
        <w:t xml:space="preserve"> </w:t>
      </w:r>
      <w:r w:rsidR="00864623">
        <w:rPr>
          <w:rFonts w:ascii="Calibri" w:hAnsi="Calibri" w:cs="Calibri"/>
          <w:highlight w:val="yellow"/>
        </w:rPr>
        <w:t xml:space="preserve">it </w:t>
      </w:r>
      <w:r w:rsidRPr="00EB6BA2">
        <w:rPr>
          <w:rFonts w:ascii="Calibri" w:hAnsi="Calibri" w:cs="Calibri"/>
          <w:highlight w:val="yellow"/>
        </w:rPr>
        <w:t xml:space="preserve">at 600 </w:t>
      </w:r>
      <w:r w:rsidR="00864623">
        <w:rPr>
          <w:rFonts w:ascii="Calibri" w:hAnsi="Calibri" w:cs="Calibri"/>
          <w:highlight w:val="yellow"/>
        </w:rPr>
        <w:t>x</w:t>
      </w:r>
      <w:r w:rsidRPr="00EB6BA2">
        <w:rPr>
          <w:rFonts w:ascii="Calibri" w:hAnsi="Calibri" w:cs="Calibri"/>
          <w:highlight w:val="yellow"/>
        </w:rPr>
        <w:t xml:space="preserve"> </w:t>
      </w:r>
      <w:r w:rsidRPr="00353621">
        <w:rPr>
          <w:rFonts w:ascii="Calibri" w:hAnsi="Calibri" w:cs="Calibri"/>
          <w:i/>
          <w:highlight w:val="yellow"/>
        </w:rPr>
        <w:t>g</w:t>
      </w:r>
      <w:r w:rsidRPr="00EB6BA2">
        <w:rPr>
          <w:rFonts w:ascii="Calibri" w:hAnsi="Calibri" w:cs="Calibri"/>
          <w:highlight w:val="yellow"/>
        </w:rPr>
        <w:t xml:space="preserve"> for 5 min at 4 °C. Remove the supernatant.</w:t>
      </w:r>
    </w:p>
    <w:p w14:paraId="5872233F" w14:textId="77777777" w:rsidR="00697739" w:rsidRPr="00EB6BA2" w:rsidRDefault="00697739" w:rsidP="00954AF9">
      <w:pPr>
        <w:pStyle w:val="Default"/>
        <w:widowControl/>
        <w:jc w:val="both"/>
        <w:rPr>
          <w:rFonts w:ascii="Calibri" w:hAnsi="Calibri" w:cs="Calibri"/>
          <w:color w:val="808080" w:themeColor="background1" w:themeShade="80"/>
          <w:highlight w:val="yellow"/>
        </w:rPr>
      </w:pPr>
    </w:p>
    <w:p w14:paraId="6694A949" w14:textId="69084BB6" w:rsidR="00F573F3" w:rsidRPr="00353621" w:rsidRDefault="00C401AB" w:rsidP="00353621">
      <w:pPr>
        <w:pStyle w:val="Default"/>
        <w:widowControl/>
        <w:numPr>
          <w:ilvl w:val="1"/>
          <w:numId w:val="30"/>
        </w:numPr>
        <w:jc w:val="both"/>
        <w:rPr>
          <w:rFonts w:ascii="Calibri" w:hAnsi="Calibri" w:cs="Calibri"/>
          <w:color w:val="808080" w:themeColor="background1" w:themeShade="80"/>
          <w:highlight w:val="yellow"/>
        </w:rPr>
      </w:pPr>
      <w:r w:rsidRPr="00EB6BA2">
        <w:rPr>
          <w:rFonts w:ascii="Calibri" w:hAnsi="Calibri" w:cs="Calibri"/>
          <w:highlight w:val="yellow"/>
        </w:rPr>
        <w:t xml:space="preserve">Resuspend the cells with 5 mL </w:t>
      </w:r>
      <w:bookmarkStart w:id="39" w:name="_Hlk516061221"/>
      <w:r w:rsidR="00864623">
        <w:rPr>
          <w:rFonts w:ascii="Calibri" w:hAnsi="Calibri" w:cs="Calibri"/>
          <w:highlight w:val="yellow"/>
        </w:rPr>
        <w:t xml:space="preserve">of a </w:t>
      </w:r>
      <w:r w:rsidRPr="00EB6BA2">
        <w:rPr>
          <w:rFonts w:ascii="Calibri" w:hAnsi="Calibri" w:cs="Calibri"/>
          <w:highlight w:val="yellow"/>
        </w:rPr>
        <w:t>red blood cell (RBC) lysis buffer</w:t>
      </w:r>
      <w:r w:rsidR="00452242" w:rsidRPr="00EB6BA2">
        <w:rPr>
          <w:rFonts w:ascii="Calibri" w:hAnsi="Calibri" w:cs="Calibri"/>
          <w:highlight w:val="yellow"/>
        </w:rPr>
        <w:t xml:space="preserve"> (NH</w:t>
      </w:r>
      <w:r w:rsidR="00452242" w:rsidRPr="00EB6BA2">
        <w:rPr>
          <w:rFonts w:ascii="Calibri" w:hAnsi="Calibri" w:cs="Calibri"/>
          <w:highlight w:val="yellow"/>
          <w:vertAlign w:val="subscript"/>
        </w:rPr>
        <w:t>4</w:t>
      </w:r>
      <w:r w:rsidR="00452242" w:rsidRPr="00EB6BA2">
        <w:rPr>
          <w:rFonts w:ascii="Calibri" w:hAnsi="Calibri" w:cs="Calibri"/>
          <w:highlight w:val="yellow"/>
        </w:rPr>
        <w:t>Cl, Na</w:t>
      </w:r>
      <w:r w:rsidR="00452242" w:rsidRPr="00EB6BA2">
        <w:rPr>
          <w:rFonts w:ascii="Calibri" w:hAnsi="Calibri" w:cs="Calibri"/>
          <w:highlight w:val="yellow"/>
          <w:vertAlign w:val="subscript"/>
        </w:rPr>
        <w:t>2</w:t>
      </w:r>
      <w:r w:rsidR="00452242" w:rsidRPr="00EB6BA2">
        <w:rPr>
          <w:rFonts w:ascii="Calibri" w:hAnsi="Calibri" w:cs="Calibri"/>
          <w:highlight w:val="yellow"/>
        </w:rPr>
        <w:t xml:space="preserve">EDTA, </w:t>
      </w:r>
      <w:r w:rsidR="00864623">
        <w:rPr>
          <w:rFonts w:ascii="Calibri" w:hAnsi="Calibri" w:cs="Calibri"/>
          <w:highlight w:val="yellow"/>
        </w:rPr>
        <w:t xml:space="preserve">and </w:t>
      </w:r>
      <w:r w:rsidR="00452242" w:rsidRPr="00EB6BA2">
        <w:rPr>
          <w:rFonts w:ascii="Calibri" w:hAnsi="Calibri" w:cs="Calibri"/>
          <w:highlight w:val="yellow"/>
        </w:rPr>
        <w:t>KHCO</w:t>
      </w:r>
      <w:r w:rsidR="00452242" w:rsidRPr="00EB6BA2">
        <w:rPr>
          <w:rFonts w:ascii="Calibri" w:hAnsi="Calibri" w:cs="Calibri"/>
          <w:highlight w:val="yellow"/>
          <w:vertAlign w:val="subscript"/>
        </w:rPr>
        <w:t>3</w:t>
      </w:r>
      <w:r w:rsidR="00864623" w:rsidRPr="00353621">
        <w:rPr>
          <w:rFonts w:ascii="Calibri" w:hAnsi="Calibri" w:cs="Calibri"/>
          <w:highlight w:val="yellow"/>
        </w:rPr>
        <w:t>;</w:t>
      </w:r>
      <w:r w:rsidR="00C24BF6" w:rsidRPr="00EB6BA2">
        <w:rPr>
          <w:rFonts w:ascii="Calibri" w:hAnsi="Calibri" w:cs="Calibri"/>
          <w:highlight w:val="yellow"/>
          <w:vertAlign w:val="subscript"/>
        </w:rPr>
        <w:t xml:space="preserve"> </w:t>
      </w:r>
      <w:r w:rsidR="00C24BF6" w:rsidRPr="00EB6BA2">
        <w:rPr>
          <w:rFonts w:ascii="Calibri" w:hAnsi="Calibri" w:cs="Calibri"/>
          <w:highlight w:val="yellow"/>
        </w:rPr>
        <w:t xml:space="preserve">see the </w:t>
      </w:r>
      <w:r w:rsidR="007C5737" w:rsidRPr="007C5737">
        <w:rPr>
          <w:rFonts w:ascii="Calibri" w:hAnsi="Calibri" w:cs="Calibri"/>
          <w:b/>
          <w:highlight w:val="yellow"/>
        </w:rPr>
        <w:t>Table of Materials</w:t>
      </w:r>
      <w:r w:rsidR="00452242" w:rsidRPr="00EB6BA2">
        <w:rPr>
          <w:rFonts w:ascii="Calibri" w:hAnsi="Calibri" w:cs="Calibri"/>
          <w:highlight w:val="yellow"/>
        </w:rPr>
        <w:t xml:space="preserve">) </w:t>
      </w:r>
      <w:bookmarkEnd w:id="39"/>
      <w:r w:rsidRPr="00EB6BA2">
        <w:rPr>
          <w:rFonts w:ascii="Calibri" w:hAnsi="Calibri" w:cs="Calibri"/>
          <w:highlight w:val="yellow"/>
        </w:rPr>
        <w:t>and incubate the lysis reaction at room temperature for 5</w:t>
      </w:r>
      <w:r w:rsidR="00864623">
        <w:rPr>
          <w:rFonts w:ascii="Calibri" w:hAnsi="Calibri" w:cs="Calibri"/>
          <w:highlight w:val="yellow"/>
        </w:rPr>
        <w:t xml:space="preserve"> </w:t>
      </w:r>
      <w:r w:rsidR="00F573F3">
        <w:rPr>
          <w:rFonts w:ascii="Calibri" w:hAnsi="Calibri" w:cs="Calibri"/>
          <w:highlight w:val="yellow"/>
        </w:rPr>
        <w:t>–</w:t>
      </w:r>
      <w:r w:rsidR="00864623">
        <w:rPr>
          <w:rFonts w:ascii="Calibri" w:hAnsi="Calibri" w:cs="Calibri"/>
          <w:highlight w:val="yellow"/>
        </w:rPr>
        <w:t xml:space="preserve"> </w:t>
      </w:r>
      <w:r w:rsidRPr="00EB6BA2">
        <w:rPr>
          <w:rFonts w:ascii="Calibri" w:hAnsi="Calibri" w:cs="Calibri"/>
          <w:highlight w:val="yellow"/>
        </w:rPr>
        <w:t>6 min.</w:t>
      </w:r>
    </w:p>
    <w:p w14:paraId="1691ED23" w14:textId="77777777" w:rsidR="00697739" w:rsidRPr="00EB6BA2" w:rsidRDefault="00697739" w:rsidP="00954AF9">
      <w:pPr>
        <w:pStyle w:val="Default"/>
        <w:widowControl/>
        <w:jc w:val="both"/>
        <w:rPr>
          <w:rFonts w:ascii="Calibri" w:hAnsi="Calibri" w:cs="Calibri"/>
          <w:color w:val="808080" w:themeColor="background1" w:themeShade="80"/>
          <w:highlight w:val="yellow"/>
        </w:rPr>
      </w:pPr>
    </w:p>
    <w:p w14:paraId="702F3A38" w14:textId="65763D2C" w:rsidR="00F573F3" w:rsidRPr="00353621" w:rsidRDefault="00C401AB" w:rsidP="00353621">
      <w:pPr>
        <w:pStyle w:val="Default"/>
        <w:widowControl/>
        <w:numPr>
          <w:ilvl w:val="1"/>
          <w:numId w:val="30"/>
        </w:numPr>
        <w:jc w:val="both"/>
        <w:rPr>
          <w:rFonts w:ascii="Calibri" w:hAnsi="Calibri" w:cs="Calibri"/>
          <w:color w:val="808080" w:themeColor="background1" w:themeShade="80"/>
          <w:highlight w:val="yellow"/>
        </w:rPr>
      </w:pPr>
      <w:r w:rsidRPr="00EB6BA2">
        <w:rPr>
          <w:rFonts w:ascii="Calibri" w:hAnsi="Calibri" w:cs="Calibri"/>
          <w:highlight w:val="yellow"/>
        </w:rPr>
        <w:t xml:space="preserve">Stop </w:t>
      </w:r>
      <w:r w:rsidR="00864623">
        <w:rPr>
          <w:rFonts w:ascii="Calibri" w:hAnsi="Calibri" w:cs="Calibri"/>
          <w:highlight w:val="yellow"/>
        </w:rPr>
        <w:t xml:space="preserve">the </w:t>
      </w:r>
      <w:r w:rsidRPr="00EB6BA2">
        <w:rPr>
          <w:rFonts w:ascii="Calibri" w:hAnsi="Calibri" w:cs="Calibri"/>
          <w:highlight w:val="yellow"/>
        </w:rPr>
        <w:t xml:space="preserve">RBC lysis with 10 mL </w:t>
      </w:r>
      <w:r w:rsidR="00864623">
        <w:rPr>
          <w:rFonts w:ascii="Calibri" w:hAnsi="Calibri" w:cs="Calibri"/>
          <w:highlight w:val="yellow"/>
        </w:rPr>
        <w:t xml:space="preserve">of </w:t>
      </w:r>
      <w:r w:rsidRPr="00EB6BA2">
        <w:rPr>
          <w:rFonts w:ascii="Calibri" w:hAnsi="Calibri" w:cs="Calibri"/>
          <w:highlight w:val="yellow"/>
        </w:rPr>
        <w:t xml:space="preserve">ice-cold RPMI/FBS </w:t>
      </w:r>
      <w:r w:rsidR="00F926D2">
        <w:rPr>
          <w:rFonts w:ascii="Calibri" w:hAnsi="Calibri" w:cs="Calibri"/>
          <w:highlight w:val="yellow"/>
        </w:rPr>
        <w:t xml:space="preserve">medium </w:t>
      </w:r>
      <w:r w:rsidRPr="00EB6BA2">
        <w:rPr>
          <w:rFonts w:ascii="Calibri" w:hAnsi="Calibri" w:cs="Calibri"/>
          <w:highlight w:val="yellow"/>
        </w:rPr>
        <w:t xml:space="preserve">and </w:t>
      </w:r>
      <w:r w:rsidR="009B6E59" w:rsidRPr="00EB6BA2">
        <w:rPr>
          <w:rFonts w:ascii="Calibri" w:hAnsi="Calibri" w:cs="Calibri"/>
          <w:highlight w:val="yellow"/>
        </w:rPr>
        <w:t>centrifuge</w:t>
      </w:r>
      <w:r w:rsidRPr="00EB6BA2">
        <w:rPr>
          <w:rFonts w:ascii="Calibri" w:hAnsi="Calibri" w:cs="Calibri"/>
          <w:highlight w:val="yellow"/>
        </w:rPr>
        <w:t xml:space="preserve"> </w:t>
      </w:r>
      <w:r w:rsidR="00864623">
        <w:rPr>
          <w:rFonts w:ascii="Calibri" w:hAnsi="Calibri" w:cs="Calibri"/>
          <w:highlight w:val="yellow"/>
        </w:rPr>
        <w:t xml:space="preserve">the tube </w:t>
      </w:r>
      <w:r w:rsidRPr="00EB6BA2">
        <w:rPr>
          <w:rFonts w:ascii="Calibri" w:hAnsi="Calibri" w:cs="Calibri"/>
          <w:highlight w:val="yellow"/>
        </w:rPr>
        <w:t xml:space="preserve">at 600 </w:t>
      </w:r>
      <w:r w:rsidR="00864623">
        <w:rPr>
          <w:rFonts w:ascii="Calibri" w:hAnsi="Calibri" w:cs="Calibri"/>
          <w:highlight w:val="yellow"/>
        </w:rPr>
        <w:t>x</w:t>
      </w:r>
      <w:r w:rsidRPr="00EB6BA2">
        <w:rPr>
          <w:rFonts w:ascii="Calibri" w:hAnsi="Calibri" w:cs="Calibri"/>
          <w:highlight w:val="yellow"/>
        </w:rPr>
        <w:t xml:space="preserve"> </w:t>
      </w:r>
      <w:r w:rsidRPr="00353621">
        <w:rPr>
          <w:rFonts w:ascii="Calibri" w:hAnsi="Calibri" w:cs="Calibri"/>
          <w:i/>
          <w:highlight w:val="yellow"/>
        </w:rPr>
        <w:t>g</w:t>
      </w:r>
      <w:r w:rsidRPr="00EB6BA2">
        <w:rPr>
          <w:rFonts w:ascii="Calibri" w:hAnsi="Calibri" w:cs="Calibri"/>
          <w:highlight w:val="yellow"/>
        </w:rPr>
        <w:t xml:space="preserve"> for 5 min at 4 °C. Remove the supernatant.</w:t>
      </w:r>
    </w:p>
    <w:p w14:paraId="64DFC824" w14:textId="77777777" w:rsidR="00697739" w:rsidRPr="00EB6BA2" w:rsidRDefault="00697739" w:rsidP="00954AF9">
      <w:pPr>
        <w:pStyle w:val="Default"/>
        <w:widowControl/>
        <w:jc w:val="both"/>
        <w:rPr>
          <w:rFonts w:ascii="Calibri" w:hAnsi="Calibri" w:cs="Calibri"/>
          <w:color w:val="808080" w:themeColor="background1" w:themeShade="80"/>
          <w:highlight w:val="yellow"/>
        </w:rPr>
      </w:pPr>
    </w:p>
    <w:p w14:paraId="5ED97B57" w14:textId="0FF76CBE" w:rsidR="00F573F3" w:rsidRPr="00353621" w:rsidRDefault="00C401AB" w:rsidP="00353621">
      <w:pPr>
        <w:pStyle w:val="Default"/>
        <w:widowControl/>
        <w:numPr>
          <w:ilvl w:val="1"/>
          <w:numId w:val="30"/>
        </w:numPr>
        <w:jc w:val="both"/>
        <w:rPr>
          <w:rFonts w:ascii="Calibri" w:hAnsi="Calibri" w:cs="Calibri"/>
          <w:color w:val="808080" w:themeColor="background1" w:themeShade="80"/>
          <w:highlight w:val="yellow"/>
        </w:rPr>
      </w:pPr>
      <w:r w:rsidRPr="00EB6BA2">
        <w:rPr>
          <w:rFonts w:ascii="Calibri" w:hAnsi="Calibri" w:cs="Calibri"/>
          <w:highlight w:val="yellow"/>
        </w:rPr>
        <w:t xml:space="preserve">Resuspend the cells with 10 mL </w:t>
      </w:r>
      <w:bookmarkStart w:id="40" w:name="_Hlk516061268"/>
      <w:r w:rsidR="00864623">
        <w:rPr>
          <w:rFonts w:ascii="Calibri" w:hAnsi="Calibri" w:cs="Calibri"/>
          <w:highlight w:val="yellow"/>
        </w:rPr>
        <w:t xml:space="preserve">of </w:t>
      </w:r>
      <w:r w:rsidRPr="00EB6BA2">
        <w:rPr>
          <w:rFonts w:ascii="Calibri" w:hAnsi="Calibri" w:cs="Calibri"/>
          <w:highlight w:val="yellow"/>
        </w:rPr>
        <w:t xml:space="preserve">complete RPMI medium </w:t>
      </w:r>
      <w:r w:rsidR="00452242" w:rsidRPr="00EB6BA2">
        <w:rPr>
          <w:rFonts w:ascii="Calibri" w:hAnsi="Calibri" w:cs="Calibri"/>
          <w:highlight w:val="yellow"/>
        </w:rPr>
        <w:t>(</w:t>
      </w:r>
      <w:r w:rsidR="009C496C" w:rsidRPr="00EB6BA2">
        <w:rPr>
          <w:rFonts w:ascii="Calibri" w:hAnsi="Calibri" w:cs="Calibri"/>
          <w:highlight w:val="yellow"/>
        </w:rPr>
        <w:t xml:space="preserve">RPMI with </w:t>
      </w:r>
      <w:r w:rsidR="00452242" w:rsidRPr="00EB6BA2">
        <w:rPr>
          <w:rFonts w:ascii="Calibri" w:hAnsi="Calibri" w:cs="Calibri"/>
          <w:highlight w:val="yellow"/>
        </w:rPr>
        <w:t>10%</w:t>
      </w:r>
      <w:r w:rsidR="00C42C80" w:rsidRPr="00EB6BA2">
        <w:rPr>
          <w:rFonts w:ascii="Calibri" w:hAnsi="Calibri" w:cs="Calibri"/>
          <w:highlight w:val="yellow"/>
        </w:rPr>
        <w:t xml:space="preserve"> </w:t>
      </w:r>
      <w:r w:rsidR="00452242" w:rsidRPr="00EB6BA2">
        <w:rPr>
          <w:rFonts w:ascii="Calibri" w:hAnsi="Calibri" w:cs="Calibri"/>
          <w:highlight w:val="yellow"/>
        </w:rPr>
        <w:t>vol/vol FBS</w:t>
      </w:r>
      <w:r w:rsidR="00864623">
        <w:rPr>
          <w:rFonts w:ascii="Calibri" w:hAnsi="Calibri" w:cs="Calibri"/>
          <w:highlight w:val="yellow"/>
        </w:rPr>
        <w:t xml:space="preserve"> and</w:t>
      </w:r>
      <w:r w:rsidR="009C496C" w:rsidRPr="00EB6BA2">
        <w:rPr>
          <w:rFonts w:ascii="Calibri" w:hAnsi="Calibri" w:cs="Calibri"/>
          <w:highlight w:val="yellow"/>
        </w:rPr>
        <w:t xml:space="preserve"> </w:t>
      </w:r>
      <w:r w:rsidR="00452242" w:rsidRPr="00EB6BA2">
        <w:rPr>
          <w:rFonts w:ascii="Calibri" w:hAnsi="Calibri" w:cs="Calibri"/>
          <w:highlight w:val="yellow"/>
        </w:rPr>
        <w:t>100</w:t>
      </w:r>
      <w:r w:rsidR="00C42C80" w:rsidRPr="00EB6BA2">
        <w:rPr>
          <w:rFonts w:ascii="Calibri" w:hAnsi="Calibri" w:cs="Calibri"/>
          <w:highlight w:val="yellow"/>
        </w:rPr>
        <w:t xml:space="preserve"> </w:t>
      </w:r>
      <w:r w:rsidR="00452242" w:rsidRPr="00EB6BA2">
        <w:rPr>
          <w:rFonts w:ascii="Calibri" w:hAnsi="Calibri" w:cs="Calibri"/>
          <w:highlight w:val="yellow"/>
        </w:rPr>
        <w:t>U/</w:t>
      </w:r>
      <w:r w:rsidR="007C5737">
        <w:rPr>
          <w:rFonts w:ascii="Calibri" w:hAnsi="Calibri" w:cs="Calibri"/>
          <w:highlight w:val="yellow"/>
        </w:rPr>
        <w:t>mL</w:t>
      </w:r>
      <w:r w:rsidR="00452242" w:rsidRPr="00EB6BA2">
        <w:rPr>
          <w:rFonts w:ascii="Calibri" w:hAnsi="Calibri" w:cs="Calibri"/>
          <w:highlight w:val="yellow"/>
        </w:rPr>
        <w:t xml:space="preserve"> penicillin-streptomycin)</w:t>
      </w:r>
      <w:bookmarkEnd w:id="40"/>
      <w:r w:rsidR="00F619A8" w:rsidRPr="00EB6BA2">
        <w:rPr>
          <w:rFonts w:ascii="Calibri" w:hAnsi="Calibri" w:cs="Calibri"/>
          <w:highlight w:val="yellow"/>
        </w:rPr>
        <w:t>.</w:t>
      </w:r>
      <w:r w:rsidRPr="00EB6BA2">
        <w:rPr>
          <w:rFonts w:ascii="Calibri" w:hAnsi="Calibri" w:cs="Calibri"/>
          <w:highlight w:val="yellow"/>
        </w:rPr>
        <w:t xml:space="preserve"> </w:t>
      </w:r>
      <w:bookmarkStart w:id="41" w:name="_Hlk516061298"/>
      <w:r w:rsidR="00452242" w:rsidRPr="00EB6BA2">
        <w:rPr>
          <w:rFonts w:ascii="Calibri" w:hAnsi="Calibri" w:cs="Calibri"/>
          <w:highlight w:val="yellow"/>
        </w:rPr>
        <w:t xml:space="preserve">Transfer 10 </w:t>
      </w:r>
      <w:r w:rsidR="00C42C80" w:rsidRPr="00EB6BA2">
        <w:rPr>
          <w:rFonts w:ascii="Calibri" w:hAnsi="Calibri" w:cs="Calibri"/>
          <w:highlight w:val="yellow"/>
        </w:rPr>
        <w:t>µL</w:t>
      </w:r>
      <w:r w:rsidR="00452242" w:rsidRPr="00EB6BA2">
        <w:rPr>
          <w:rFonts w:ascii="Calibri" w:hAnsi="Calibri" w:cs="Calibri"/>
          <w:highlight w:val="yellow"/>
        </w:rPr>
        <w:t xml:space="preserve"> of the cell suspension to a small tube, mix </w:t>
      </w:r>
      <w:r w:rsidR="00864623">
        <w:rPr>
          <w:rFonts w:ascii="Calibri" w:hAnsi="Calibri" w:cs="Calibri"/>
          <w:highlight w:val="yellow"/>
        </w:rPr>
        <w:t xml:space="preserve">it </w:t>
      </w:r>
      <w:r w:rsidR="00452242" w:rsidRPr="00EB6BA2">
        <w:rPr>
          <w:rFonts w:ascii="Calibri" w:hAnsi="Calibri" w:cs="Calibri"/>
          <w:highlight w:val="yellow"/>
        </w:rPr>
        <w:t xml:space="preserve">with 10 </w:t>
      </w:r>
      <w:r w:rsidR="00C42C80" w:rsidRPr="00EB6BA2">
        <w:rPr>
          <w:rFonts w:ascii="Calibri" w:hAnsi="Calibri" w:cs="Calibri"/>
          <w:highlight w:val="yellow"/>
        </w:rPr>
        <w:t>µL</w:t>
      </w:r>
      <w:r w:rsidR="00452242" w:rsidRPr="00EB6BA2">
        <w:rPr>
          <w:rFonts w:ascii="Calibri" w:hAnsi="Calibri" w:cs="Calibri"/>
          <w:highlight w:val="yellow"/>
        </w:rPr>
        <w:t xml:space="preserve"> of 0.4% </w:t>
      </w:r>
      <w:r w:rsidR="00F619A8" w:rsidRPr="00EB6BA2">
        <w:rPr>
          <w:rFonts w:ascii="Calibri" w:hAnsi="Calibri" w:cs="Calibri"/>
          <w:highlight w:val="yellow"/>
        </w:rPr>
        <w:t>w</w:t>
      </w:r>
      <w:r w:rsidR="00864623">
        <w:rPr>
          <w:rFonts w:ascii="Calibri" w:hAnsi="Calibri" w:cs="Calibri"/>
          <w:highlight w:val="yellow"/>
        </w:rPr>
        <w:t>t</w:t>
      </w:r>
      <w:r w:rsidR="00F619A8" w:rsidRPr="00EB6BA2">
        <w:rPr>
          <w:rFonts w:ascii="Calibri" w:hAnsi="Calibri" w:cs="Calibri"/>
          <w:highlight w:val="yellow"/>
        </w:rPr>
        <w:t>/v</w:t>
      </w:r>
      <w:r w:rsidR="00864623">
        <w:rPr>
          <w:rFonts w:ascii="Calibri" w:hAnsi="Calibri" w:cs="Calibri"/>
          <w:highlight w:val="yellow"/>
        </w:rPr>
        <w:t>ol</w:t>
      </w:r>
      <w:r w:rsidR="00F619A8" w:rsidRPr="00EB6BA2">
        <w:rPr>
          <w:rFonts w:ascii="Calibri" w:hAnsi="Calibri" w:cs="Calibri"/>
          <w:highlight w:val="yellow"/>
        </w:rPr>
        <w:t xml:space="preserve"> trypan blue</w:t>
      </w:r>
      <w:r w:rsidR="00864623">
        <w:rPr>
          <w:rFonts w:ascii="Calibri" w:hAnsi="Calibri" w:cs="Calibri"/>
          <w:highlight w:val="yellow"/>
        </w:rPr>
        <w:t>,</w:t>
      </w:r>
      <w:r w:rsidR="00F619A8" w:rsidRPr="00EB6BA2">
        <w:rPr>
          <w:rFonts w:ascii="Calibri" w:hAnsi="Calibri" w:cs="Calibri"/>
          <w:highlight w:val="yellow"/>
        </w:rPr>
        <w:t xml:space="preserve"> and </w:t>
      </w:r>
      <w:r w:rsidRPr="00EB6BA2">
        <w:rPr>
          <w:rFonts w:ascii="Calibri" w:hAnsi="Calibri" w:cs="Calibri"/>
          <w:highlight w:val="yellow"/>
        </w:rPr>
        <w:t>count the</w:t>
      </w:r>
      <w:r w:rsidR="00370F09" w:rsidRPr="00EB6BA2">
        <w:rPr>
          <w:rFonts w:ascii="Calibri" w:hAnsi="Calibri" w:cs="Calibri"/>
          <w:highlight w:val="yellow"/>
        </w:rPr>
        <w:t xml:space="preserve"> number of</w:t>
      </w:r>
      <w:r w:rsidRPr="00EB6BA2">
        <w:rPr>
          <w:rFonts w:ascii="Calibri" w:hAnsi="Calibri" w:cs="Calibri"/>
          <w:highlight w:val="yellow"/>
        </w:rPr>
        <w:t xml:space="preserve"> cell</w:t>
      </w:r>
      <w:r w:rsidR="00370F09" w:rsidRPr="00EB6BA2">
        <w:rPr>
          <w:rFonts w:ascii="Calibri" w:hAnsi="Calibri" w:cs="Calibri"/>
          <w:highlight w:val="yellow"/>
        </w:rPr>
        <w:t>s</w:t>
      </w:r>
      <w:r w:rsidR="00452242" w:rsidRPr="00EB6BA2">
        <w:rPr>
          <w:rFonts w:ascii="Calibri" w:hAnsi="Calibri" w:cs="Calibri"/>
          <w:highlight w:val="yellow"/>
        </w:rPr>
        <w:t xml:space="preserve"> using</w:t>
      </w:r>
      <w:r w:rsidR="00F619A8" w:rsidRPr="00EB6BA2">
        <w:rPr>
          <w:rFonts w:ascii="Calibri" w:hAnsi="Calibri" w:cs="Calibri"/>
          <w:highlight w:val="yellow"/>
        </w:rPr>
        <w:t xml:space="preserve"> a hemocytometer</w:t>
      </w:r>
      <w:r w:rsidRPr="00EB6BA2">
        <w:rPr>
          <w:rFonts w:ascii="Calibri" w:hAnsi="Calibri" w:cs="Calibri"/>
          <w:highlight w:val="yellow"/>
        </w:rPr>
        <w:t>.</w:t>
      </w:r>
      <w:bookmarkEnd w:id="41"/>
    </w:p>
    <w:p w14:paraId="49240E40" w14:textId="77777777" w:rsidR="00697739" w:rsidRPr="00EB6BA2" w:rsidRDefault="00697739" w:rsidP="00954AF9">
      <w:pPr>
        <w:pStyle w:val="Default"/>
        <w:widowControl/>
        <w:jc w:val="both"/>
        <w:rPr>
          <w:rFonts w:ascii="Calibri" w:hAnsi="Calibri" w:cs="Calibri"/>
          <w:color w:val="808080" w:themeColor="background1" w:themeShade="80"/>
          <w:highlight w:val="yellow"/>
        </w:rPr>
      </w:pPr>
    </w:p>
    <w:p w14:paraId="07437B1B" w14:textId="033D96A5" w:rsidR="008E6786" w:rsidRPr="00EB6BA2" w:rsidRDefault="00981E83" w:rsidP="00954AF9">
      <w:pPr>
        <w:pStyle w:val="Default"/>
        <w:widowControl/>
        <w:numPr>
          <w:ilvl w:val="0"/>
          <w:numId w:val="26"/>
        </w:numPr>
        <w:jc w:val="both"/>
        <w:rPr>
          <w:rFonts w:ascii="Calibri" w:hAnsi="Calibri" w:cs="Calibri"/>
          <w:b/>
          <w:color w:val="808080" w:themeColor="background1" w:themeShade="80"/>
          <w:highlight w:val="yellow"/>
        </w:rPr>
      </w:pPr>
      <w:bookmarkStart w:id="42" w:name="_Hlk515545052"/>
      <w:r w:rsidRPr="00EB6BA2">
        <w:rPr>
          <w:rFonts w:ascii="Calibri" w:hAnsi="Calibri" w:cs="Calibri"/>
          <w:b/>
          <w:highlight w:val="yellow"/>
        </w:rPr>
        <w:t>I</w:t>
      </w:r>
      <w:r w:rsidR="00C401AB" w:rsidRPr="00EB6BA2">
        <w:rPr>
          <w:rFonts w:ascii="Calibri" w:hAnsi="Calibri" w:cs="Calibri"/>
          <w:b/>
          <w:highlight w:val="yellow"/>
        </w:rPr>
        <w:t xml:space="preserve">solation of </w:t>
      </w:r>
      <w:r w:rsidR="004E5FD5">
        <w:rPr>
          <w:rFonts w:ascii="Calibri" w:hAnsi="Calibri" w:cs="Calibri"/>
          <w:b/>
          <w:highlight w:val="yellow"/>
        </w:rPr>
        <w:t>M</w:t>
      </w:r>
      <w:r w:rsidR="00C401AB" w:rsidRPr="00EB6BA2">
        <w:rPr>
          <w:rFonts w:ascii="Calibri" w:hAnsi="Calibri" w:cs="Calibri"/>
          <w:b/>
          <w:highlight w:val="yellow"/>
        </w:rPr>
        <w:t xml:space="preserve">onocytes from </w:t>
      </w:r>
      <w:r w:rsidR="004E5FD5">
        <w:rPr>
          <w:rFonts w:ascii="Calibri" w:hAnsi="Calibri" w:cs="Calibri"/>
          <w:b/>
          <w:highlight w:val="yellow"/>
        </w:rPr>
        <w:t>the B</w:t>
      </w:r>
      <w:r w:rsidR="00C401AB" w:rsidRPr="00EB6BA2">
        <w:rPr>
          <w:rFonts w:ascii="Calibri" w:hAnsi="Calibri" w:cs="Calibri"/>
          <w:b/>
          <w:highlight w:val="yellow"/>
        </w:rPr>
        <w:t xml:space="preserve">rain and </w:t>
      </w:r>
      <w:r w:rsidR="004E5FD5">
        <w:rPr>
          <w:rFonts w:ascii="Calibri" w:hAnsi="Calibri" w:cs="Calibri"/>
          <w:b/>
          <w:highlight w:val="yellow"/>
        </w:rPr>
        <w:t>T</w:t>
      </w:r>
      <w:r w:rsidR="009B7550" w:rsidRPr="00EB6BA2">
        <w:rPr>
          <w:rFonts w:ascii="Calibri" w:hAnsi="Calibri" w:cs="Calibri"/>
          <w:b/>
          <w:highlight w:val="yellow"/>
        </w:rPr>
        <w:t>est</w:t>
      </w:r>
      <w:r w:rsidR="00EF76AD" w:rsidRPr="00EB6BA2">
        <w:rPr>
          <w:rFonts w:ascii="Calibri" w:hAnsi="Calibri" w:cs="Calibri"/>
          <w:b/>
          <w:highlight w:val="yellow"/>
        </w:rPr>
        <w:t>e</w:t>
      </w:r>
      <w:r w:rsidR="009B7550" w:rsidRPr="00EB6BA2">
        <w:rPr>
          <w:rFonts w:ascii="Calibri" w:hAnsi="Calibri" w:cs="Calibri"/>
          <w:b/>
          <w:highlight w:val="yellow"/>
        </w:rPr>
        <w:t>s</w:t>
      </w:r>
      <w:bookmarkEnd w:id="42"/>
    </w:p>
    <w:p w14:paraId="42D663B8" w14:textId="77777777" w:rsidR="00697739" w:rsidRPr="00EB6BA2" w:rsidRDefault="00697739" w:rsidP="00954AF9">
      <w:pPr>
        <w:pStyle w:val="Default"/>
        <w:widowControl/>
        <w:jc w:val="both"/>
        <w:rPr>
          <w:rFonts w:ascii="Calibri" w:hAnsi="Calibri" w:cs="Calibri"/>
          <w:color w:val="808080" w:themeColor="background1" w:themeShade="80"/>
        </w:rPr>
      </w:pPr>
    </w:p>
    <w:p w14:paraId="35BC6A6D" w14:textId="4F41AE90" w:rsidR="008E6786" w:rsidRPr="00EB6BA2" w:rsidRDefault="00F926D2" w:rsidP="00443594">
      <w:pPr>
        <w:pStyle w:val="Default"/>
        <w:widowControl/>
        <w:numPr>
          <w:ilvl w:val="1"/>
          <w:numId w:val="26"/>
        </w:numPr>
        <w:jc w:val="both"/>
        <w:rPr>
          <w:rFonts w:ascii="Calibri" w:hAnsi="Calibri" w:cs="Calibri"/>
          <w:color w:val="808080" w:themeColor="background1" w:themeShade="80"/>
        </w:rPr>
      </w:pPr>
      <w:r>
        <w:rPr>
          <w:rFonts w:ascii="Calibri" w:hAnsi="Calibri" w:cs="Calibri"/>
        </w:rPr>
        <w:t>A</w:t>
      </w:r>
      <w:r w:rsidRPr="00EB6BA2">
        <w:rPr>
          <w:rFonts w:ascii="Calibri" w:hAnsi="Calibri" w:cs="Calibri"/>
        </w:rPr>
        <w:t xml:space="preserve">nesthetize the ZIKV-infected </w:t>
      </w:r>
      <w:r>
        <w:rPr>
          <w:rFonts w:ascii="Calibri" w:hAnsi="Calibri" w:cs="Calibri"/>
        </w:rPr>
        <w:t xml:space="preserve">male </w:t>
      </w:r>
      <w:r w:rsidRPr="00EB6BA2">
        <w:rPr>
          <w:rFonts w:ascii="Calibri" w:hAnsi="Calibri" w:cs="Calibri"/>
        </w:rPr>
        <w:t>mice 7</w:t>
      </w:r>
      <w:r>
        <w:rPr>
          <w:rFonts w:ascii="Calibri" w:hAnsi="Calibri" w:cs="Calibri"/>
        </w:rPr>
        <w:t xml:space="preserve"> </w:t>
      </w:r>
      <w:r w:rsidRPr="00EB6BA2">
        <w:rPr>
          <w:rFonts w:ascii="Calibri" w:hAnsi="Calibri" w:cs="Calibri"/>
        </w:rPr>
        <w:t>d post</w:t>
      </w:r>
      <w:r>
        <w:rPr>
          <w:rFonts w:ascii="Calibri" w:hAnsi="Calibri" w:cs="Calibri"/>
        </w:rPr>
        <w:t>-</w:t>
      </w:r>
      <w:r w:rsidRPr="00EB6BA2">
        <w:rPr>
          <w:rFonts w:ascii="Calibri" w:hAnsi="Calibri" w:cs="Calibri"/>
        </w:rPr>
        <w:t>inoculation</w:t>
      </w:r>
      <w:r>
        <w:rPr>
          <w:rFonts w:ascii="Calibri" w:hAnsi="Calibri" w:cs="Calibri"/>
        </w:rPr>
        <w:t>,</w:t>
      </w:r>
      <w:r w:rsidRPr="00EB6BA2">
        <w:rPr>
          <w:rFonts w:ascii="Calibri" w:hAnsi="Calibri" w:cs="Calibri"/>
        </w:rPr>
        <w:t xml:space="preserve"> using</w:t>
      </w:r>
      <w:r>
        <w:rPr>
          <w:rFonts w:ascii="Calibri" w:hAnsi="Calibri" w:cs="Calibri"/>
        </w:rPr>
        <w:t xml:space="preserve"> </w:t>
      </w:r>
      <w:r w:rsidRPr="00EB6BA2">
        <w:rPr>
          <w:rFonts w:ascii="Calibri" w:hAnsi="Calibri" w:cs="Calibri"/>
        </w:rPr>
        <w:t>5% isoflurane</w:t>
      </w:r>
      <w:r w:rsidRPr="00EB6BA2">
        <w:t xml:space="preserve"> </w:t>
      </w:r>
      <w:r w:rsidRPr="00EB6BA2">
        <w:rPr>
          <w:rFonts w:ascii="Calibri" w:hAnsi="Calibri" w:cs="Calibri"/>
        </w:rPr>
        <w:t>in 100% oxygen (</w:t>
      </w:r>
      <w:r>
        <w:rPr>
          <w:rFonts w:ascii="Calibri" w:hAnsi="Calibri" w:cs="Calibri"/>
        </w:rPr>
        <w:t xml:space="preserve">with a </w:t>
      </w:r>
      <w:r w:rsidRPr="00EB6BA2">
        <w:rPr>
          <w:rFonts w:ascii="Calibri" w:hAnsi="Calibri" w:cs="Calibri"/>
        </w:rPr>
        <w:t>flow rate</w:t>
      </w:r>
      <w:r>
        <w:rPr>
          <w:rFonts w:ascii="Calibri" w:hAnsi="Calibri" w:cs="Calibri"/>
        </w:rPr>
        <w:t xml:space="preserve"> of </w:t>
      </w:r>
      <w:r w:rsidRPr="00EB6BA2">
        <w:rPr>
          <w:rFonts w:ascii="Calibri" w:hAnsi="Calibri" w:cs="Calibri"/>
        </w:rPr>
        <w:t xml:space="preserve">1 L/min). Euthanize </w:t>
      </w:r>
      <w:r>
        <w:rPr>
          <w:rFonts w:ascii="Calibri" w:hAnsi="Calibri" w:cs="Calibri"/>
        </w:rPr>
        <w:t xml:space="preserve">the mice </w:t>
      </w:r>
      <w:r w:rsidRPr="00EB6BA2">
        <w:rPr>
          <w:rFonts w:ascii="Calibri" w:hAnsi="Calibri" w:cs="Calibri"/>
        </w:rPr>
        <w:t>by cervical dislocation. Then</w:t>
      </w:r>
      <w:r>
        <w:rPr>
          <w:rFonts w:ascii="Calibri" w:hAnsi="Calibri" w:cs="Calibri"/>
        </w:rPr>
        <w:t>,</w:t>
      </w:r>
      <w:r w:rsidRPr="00EB6BA2">
        <w:rPr>
          <w:rFonts w:ascii="Calibri" w:hAnsi="Calibri" w:cs="Calibri"/>
        </w:rPr>
        <w:t xml:space="preserve"> immediately dip the entire mouse into 75% ethanol.</w:t>
      </w:r>
      <w:r>
        <w:rPr>
          <w:rFonts w:ascii="Calibri" w:hAnsi="Calibri" w:cs="Calibri"/>
        </w:rPr>
        <w:t xml:space="preserve"> </w:t>
      </w:r>
    </w:p>
    <w:p w14:paraId="184BB69C" w14:textId="77777777" w:rsidR="00697739" w:rsidRPr="00EB6BA2" w:rsidRDefault="00697739" w:rsidP="00954AF9">
      <w:pPr>
        <w:pStyle w:val="Default"/>
        <w:widowControl/>
        <w:jc w:val="both"/>
        <w:rPr>
          <w:rFonts w:ascii="Calibri" w:hAnsi="Calibri" w:cs="Calibri"/>
          <w:color w:val="808080" w:themeColor="background1" w:themeShade="80"/>
          <w:highlight w:val="yellow"/>
        </w:rPr>
      </w:pPr>
    </w:p>
    <w:p w14:paraId="2BA93E70" w14:textId="1C01A894" w:rsidR="008E6786" w:rsidRPr="00EB6BA2" w:rsidRDefault="00CE4D1C" w:rsidP="00954AF9">
      <w:pPr>
        <w:pStyle w:val="Default"/>
        <w:widowControl/>
        <w:jc w:val="both"/>
        <w:rPr>
          <w:rFonts w:ascii="Calibri" w:hAnsi="Calibri" w:cs="Calibri"/>
          <w:color w:val="808080" w:themeColor="background1" w:themeShade="80"/>
          <w:highlight w:val="yellow"/>
        </w:rPr>
      </w:pPr>
      <w:bookmarkStart w:id="43" w:name="OLE_LINK38"/>
      <w:bookmarkStart w:id="44" w:name="OLE_LINK39"/>
      <w:r w:rsidRPr="00EB6BA2">
        <w:rPr>
          <w:rFonts w:ascii="Calibri" w:hAnsi="Calibri" w:cs="Calibri"/>
          <w:color w:val="auto"/>
        </w:rPr>
        <w:lastRenderedPageBreak/>
        <w:t>CAUTION:</w:t>
      </w:r>
      <w:r w:rsidRPr="00EB6BA2">
        <w:rPr>
          <w:rFonts w:ascii="Calibri" w:hAnsi="Calibri" w:cs="Calibri"/>
          <w:color w:val="808080" w:themeColor="background1" w:themeShade="80"/>
        </w:rPr>
        <w:t xml:space="preserve"> </w:t>
      </w:r>
      <w:r w:rsidRPr="00EB6BA2">
        <w:rPr>
          <w:rFonts w:ascii="Calibri" w:hAnsi="Calibri" w:cs="Calibri"/>
        </w:rPr>
        <w:t xml:space="preserve">From this step onwards, all experimental procedures </w:t>
      </w:r>
      <w:r w:rsidR="00225903" w:rsidRPr="00EB6BA2">
        <w:rPr>
          <w:rFonts w:ascii="Calibri" w:hAnsi="Calibri" w:cs="Calibri"/>
        </w:rPr>
        <w:t xml:space="preserve">must be performed </w:t>
      </w:r>
      <w:r w:rsidRPr="00EB6BA2">
        <w:rPr>
          <w:rFonts w:ascii="Calibri" w:hAnsi="Calibri" w:cs="Calibri"/>
        </w:rPr>
        <w:t>aseptically</w:t>
      </w:r>
      <w:r w:rsidR="00F926D2">
        <w:rPr>
          <w:rFonts w:ascii="Calibri" w:hAnsi="Calibri" w:cs="Calibri"/>
        </w:rPr>
        <w:t xml:space="preserve"> in a biosafety cabinet</w:t>
      </w:r>
      <w:r w:rsidRPr="00EB6BA2">
        <w:rPr>
          <w:rFonts w:ascii="Calibri" w:hAnsi="Calibri" w:cs="Calibri"/>
          <w:color w:val="auto"/>
        </w:rPr>
        <w:t>.</w:t>
      </w:r>
      <w:r w:rsidR="009D44CF" w:rsidRPr="00EB6BA2">
        <w:rPr>
          <w:rFonts w:ascii="Calibri" w:hAnsi="Calibri" w:cs="Calibri"/>
          <w:color w:val="auto"/>
        </w:rPr>
        <w:t xml:space="preserve"> The isolation of monocytes from </w:t>
      </w:r>
      <w:r w:rsidR="00CB18A1" w:rsidRPr="00EB6BA2">
        <w:rPr>
          <w:rFonts w:ascii="Calibri" w:hAnsi="Calibri" w:cs="Calibri"/>
          <w:color w:val="auto"/>
        </w:rPr>
        <w:t xml:space="preserve">the </w:t>
      </w:r>
      <w:r w:rsidR="009D44CF" w:rsidRPr="00EB6BA2">
        <w:rPr>
          <w:rFonts w:ascii="Calibri" w:hAnsi="Calibri" w:cs="Calibri"/>
          <w:color w:val="auto"/>
        </w:rPr>
        <w:t xml:space="preserve">brain and </w:t>
      </w:r>
      <w:r w:rsidR="00CB18A1" w:rsidRPr="00EB6BA2">
        <w:rPr>
          <w:rFonts w:ascii="Calibri" w:hAnsi="Calibri" w:cs="Calibri"/>
          <w:color w:val="auto"/>
        </w:rPr>
        <w:t>test</w:t>
      </w:r>
      <w:r w:rsidR="00C9366B" w:rsidRPr="00EB6BA2">
        <w:rPr>
          <w:rFonts w:ascii="Calibri" w:hAnsi="Calibri" w:cs="Calibri"/>
          <w:color w:val="auto"/>
        </w:rPr>
        <w:t>e</w:t>
      </w:r>
      <w:r w:rsidR="00CB18A1" w:rsidRPr="00EB6BA2">
        <w:rPr>
          <w:rFonts w:ascii="Calibri" w:hAnsi="Calibri" w:cs="Calibri"/>
          <w:color w:val="auto"/>
        </w:rPr>
        <w:t xml:space="preserve">s </w:t>
      </w:r>
      <w:r w:rsidR="00F926D2">
        <w:rPr>
          <w:rFonts w:ascii="Calibri" w:hAnsi="Calibri" w:cs="Calibri"/>
          <w:color w:val="auto"/>
        </w:rPr>
        <w:t>is described</w:t>
      </w:r>
      <w:r w:rsidR="009D44CF" w:rsidRPr="00EB6BA2">
        <w:rPr>
          <w:rFonts w:ascii="Calibri" w:hAnsi="Calibri" w:cs="Calibri"/>
          <w:color w:val="auto"/>
        </w:rPr>
        <w:t xml:space="preserve"> as </w:t>
      </w:r>
      <w:r w:rsidR="00F926D2">
        <w:rPr>
          <w:rFonts w:ascii="Calibri" w:hAnsi="Calibri" w:cs="Calibri"/>
          <w:color w:val="auto"/>
        </w:rPr>
        <w:t>mentioned</w:t>
      </w:r>
      <w:r w:rsidR="009D44CF" w:rsidRPr="00EB6BA2">
        <w:rPr>
          <w:rFonts w:ascii="Calibri" w:hAnsi="Calibri" w:cs="Calibri"/>
          <w:color w:val="auto"/>
        </w:rPr>
        <w:t xml:space="preserve"> previously</w:t>
      </w:r>
      <w:r w:rsidR="0048538E" w:rsidRPr="00EB6BA2">
        <w:rPr>
          <w:rFonts w:ascii="Calibri" w:hAnsi="Calibri" w:cs="Calibri"/>
          <w:color w:val="auto"/>
        </w:rPr>
        <w:fldChar w:fldCharType="begin">
          <w:fldData xml:space="preserve">PEVuZE5vdGU+PENpdGU+PEF1dGhvcj5Qb3NlbDwvQXV0aG9yPjxZZWFyPjIwMTY8L1llYXI+PFJl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=
</w:fldData>
        </w:fldChar>
      </w:r>
      <w:r w:rsidR="009D44CF" w:rsidRPr="00EB6BA2">
        <w:rPr>
          <w:rFonts w:ascii="Calibri" w:hAnsi="Calibri" w:cs="Calibri"/>
          <w:color w:val="auto"/>
        </w:rPr>
        <w:instrText xml:space="preserve"> ADDIN EN.CITE </w:instrText>
      </w:r>
      <w:r w:rsidR="0048538E" w:rsidRPr="00EB6BA2">
        <w:rPr>
          <w:rFonts w:ascii="Calibri" w:hAnsi="Calibri" w:cs="Calibri"/>
          <w:color w:val="auto"/>
        </w:rPr>
        <w:fldChar w:fldCharType="begin">
          <w:fldData xml:space="preserve">PEVuZE5vdGU+PENpdGU+PEF1dGhvcj5Qb3NlbDwvQXV0aG9yPjxZZWFyPjIwMTY8L1llYXI+PFJl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=
</w:fldData>
        </w:fldChar>
      </w:r>
      <w:r w:rsidR="009D44CF" w:rsidRPr="00EB6BA2">
        <w:rPr>
          <w:rFonts w:ascii="Calibri" w:hAnsi="Calibri" w:cs="Calibri"/>
          <w:color w:val="auto"/>
        </w:rPr>
        <w:instrText xml:space="preserve"> ADDIN EN.CITE.DATA </w:instrText>
      </w:r>
      <w:r w:rsidR="0048538E" w:rsidRPr="00EB6BA2">
        <w:rPr>
          <w:rFonts w:ascii="Calibri" w:hAnsi="Calibri" w:cs="Calibri"/>
          <w:color w:val="auto"/>
        </w:rPr>
      </w:r>
      <w:r w:rsidR="0048538E" w:rsidRPr="00EB6BA2">
        <w:rPr>
          <w:rFonts w:ascii="Calibri" w:hAnsi="Calibri" w:cs="Calibri"/>
          <w:color w:val="auto"/>
        </w:rPr>
        <w:fldChar w:fldCharType="end"/>
      </w:r>
      <w:r w:rsidR="0048538E" w:rsidRPr="00EB6BA2">
        <w:rPr>
          <w:rFonts w:ascii="Calibri" w:hAnsi="Calibri" w:cs="Calibri"/>
          <w:color w:val="auto"/>
        </w:rPr>
      </w:r>
      <w:r w:rsidR="0048538E" w:rsidRPr="00EB6BA2">
        <w:rPr>
          <w:rFonts w:ascii="Calibri" w:hAnsi="Calibri" w:cs="Calibri"/>
          <w:color w:val="auto"/>
        </w:rPr>
        <w:fldChar w:fldCharType="separate"/>
      </w:r>
      <w:r w:rsidR="009D44CF" w:rsidRPr="00EB6BA2">
        <w:rPr>
          <w:rFonts w:ascii="Calibri" w:hAnsi="Calibri" w:cs="Calibri"/>
          <w:color w:val="auto"/>
          <w:vertAlign w:val="superscript"/>
        </w:rPr>
        <w:t>17</w:t>
      </w:r>
      <w:r w:rsidR="0048538E" w:rsidRPr="00EB6BA2">
        <w:rPr>
          <w:rFonts w:ascii="Calibri" w:hAnsi="Calibri" w:cs="Calibri"/>
          <w:color w:val="auto"/>
        </w:rPr>
        <w:fldChar w:fldCharType="end"/>
      </w:r>
      <w:r w:rsidR="009D44CF" w:rsidRPr="00EB6BA2">
        <w:rPr>
          <w:rFonts w:ascii="Calibri" w:hAnsi="Calibri" w:cs="Calibri"/>
          <w:color w:val="auto"/>
        </w:rPr>
        <w:t>.</w:t>
      </w:r>
    </w:p>
    <w:p w14:paraId="16CD1845" w14:textId="77777777" w:rsidR="00697739" w:rsidRPr="00EB6BA2" w:rsidRDefault="00697739" w:rsidP="00954AF9">
      <w:pPr>
        <w:pStyle w:val="Default"/>
        <w:widowControl/>
        <w:jc w:val="both"/>
        <w:rPr>
          <w:rFonts w:ascii="Calibri" w:hAnsi="Calibri" w:cs="Calibri"/>
          <w:color w:val="808080" w:themeColor="background1" w:themeShade="80"/>
          <w:highlight w:val="yellow"/>
        </w:rPr>
      </w:pPr>
    </w:p>
    <w:p w14:paraId="0E592F89" w14:textId="771843D3" w:rsidR="00093C5C" w:rsidRPr="00EB6BA2" w:rsidRDefault="00FB383D" w:rsidP="00981E83">
      <w:pPr>
        <w:pStyle w:val="Default"/>
        <w:widowControl/>
        <w:numPr>
          <w:ilvl w:val="1"/>
          <w:numId w:val="26"/>
        </w:numPr>
        <w:jc w:val="both"/>
        <w:rPr>
          <w:rFonts w:asciiTheme="minorHAnsi" w:hAnsiTheme="minorHAnsi"/>
          <w:color w:val="808080" w:themeColor="background1" w:themeShade="80"/>
          <w:highlight w:val="yellow"/>
        </w:rPr>
      </w:pPr>
      <w:bookmarkStart w:id="45" w:name="_Hlk516061389"/>
      <w:bookmarkEnd w:id="43"/>
      <w:bookmarkEnd w:id="44"/>
      <w:r w:rsidRPr="00EB6BA2">
        <w:rPr>
          <w:rFonts w:asciiTheme="minorHAnsi" w:hAnsiTheme="minorHAnsi"/>
          <w:highlight w:val="yellow"/>
        </w:rPr>
        <w:t xml:space="preserve">Immobilize </w:t>
      </w:r>
      <w:r w:rsidR="009C496C" w:rsidRPr="00EB6BA2">
        <w:rPr>
          <w:rFonts w:asciiTheme="minorHAnsi" w:hAnsiTheme="minorHAnsi"/>
          <w:highlight w:val="yellow"/>
        </w:rPr>
        <w:t xml:space="preserve">a (euthanized, previously infected) </w:t>
      </w:r>
      <w:r w:rsidR="00C9366B" w:rsidRPr="00EB6BA2">
        <w:rPr>
          <w:rFonts w:asciiTheme="minorHAnsi" w:hAnsiTheme="minorHAnsi" w:cstheme="minorHAnsi"/>
          <w:highlight w:val="yellow"/>
        </w:rPr>
        <w:t>male</w:t>
      </w:r>
      <w:r w:rsidR="00C9366B" w:rsidRPr="00EB6BA2">
        <w:rPr>
          <w:rFonts w:asciiTheme="minorHAnsi" w:hAnsiTheme="minorHAnsi"/>
          <w:highlight w:val="yellow"/>
        </w:rPr>
        <w:t xml:space="preserve"> m</w:t>
      </w:r>
      <w:r w:rsidR="009C496C" w:rsidRPr="00EB6BA2">
        <w:rPr>
          <w:rFonts w:asciiTheme="minorHAnsi" w:hAnsiTheme="minorHAnsi"/>
          <w:highlight w:val="yellow"/>
        </w:rPr>
        <w:t>ouse</w:t>
      </w:r>
      <w:r w:rsidRPr="00EB6BA2">
        <w:rPr>
          <w:rFonts w:asciiTheme="minorHAnsi" w:hAnsiTheme="minorHAnsi"/>
          <w:highlight w:val="yellow"/>
        </w:rPr>
        <w:t xml:space="preserve"> </w:t>
      </w:r>
      <w:r w:rsidR="00981E83" w:rsidRPr="00EB6BA2">
        <w:rPr>
          <w:rFonts w:asciiTheme="minorHAnsi" w:hAnsiTheme="minorHAnsi"/>
          <w:highlight w:val="yellow"/>
        </w:rPr>
        <w:t xml:space="preserve">in the prone position </w:t>
      </w:r>
      <w:r w:rsidRPr="00EB6BA2">
        <w:rPr>
          <w:rFonts w:asciiTheme="minorHAnsi" w:hAnsiTheme="minorHAnsi"/>
          <w:highlight w:val="yellow"/>
        </w:rPr>
        <w:t>on a cutting board</w:t>
      </w:r>
      <w:bookmarkEnd w:id="45"/>
      <w:r w:rsidR="00981E83" w:rsidRPr="00EB6BA2">
        <w:rPr>
          <w:rFonts w:asciiTheme="minorHAnsi" w:hAnsiTheme="minorHAnsi"/>
          <w:highlight w:val="yellow"/>
        </w:rPr>
        <w:t>.</w:t>
      </w:r>
    </w:p>
    <w:p w14:paraId="6A5CA1E8" w14:textId="77777777" w:rsidR="00C203C3" w:rsidRPr="00EB6BA2" w:rsidRDefault="00C203C3" w:rsidP="009B585B">
      <w:pPr>
        <w:pStyle w:val="Default"/>
        <w:widowControl/>
        <w:jc w:val="both"/>
        <w:rPr>
          <w:rFonts w:asciiTheme="minorHAnsi" w:hAnsiTheme="minorHAnsi"/>
          <w:color w:val="808080" w:themeColor="background1" w:themeShade="80"/>
          <w:highlight w:val="yellow"/>
        </w:rPr>
      </w:pPr>
    </w:p>
    <w:p w14:paraId="23B50FEE" w14:textId="06ACE593" w:rsidR="00C203C3" w:rsidRPr="00EB6BA2" w:rsidRDefault="009C496C" w:rsidP="00C203C3">
      <w:pPr>
        <w:pStyle w:val="Default"/>
        <w:widowControl/>
        <w:numPr>
          <w:ilvl w:val="1"/>
          <w:numId w:val="26"/>
        </w:numPr>
        <w:jc w:val="both"/>
        <w:rPr>
          <w:rFonts w:ascii="Calibri" w:hAnsi="Calibri" w:cs="Calibri"/>
          <w:color w:val="auto"/>
          <w:highlight w:val="yellow"/>
        </w:rPr>
      </w:pPr>
      <w:r w:rsidRPr="00EB6BA2">
        <w:rPr>
          <w:rFonts w:ascii="Calibri" w:hAnsi="Calibri" w:cs="Calibri"/>
          <w:color w:val="auto"/>
          <w:highlight w:val="yellow"/>
        </w:rPr>
        <w:t xml:space="preserve">Secure the </w:t>
      </w:r>
      <w:r w:rsidR="00C203C3" w:rsidRPr="00EB6BA2">
        <w:rPr>
          <w:rFonts w:ascii="Calibri" w:hAnsi="Calibri" w:cs="Calibri"/>
          <w:color w:val="auto"/>
          <w:highlight w:val="yellow"/>
        </w:rPr>
        <w:t xml:space="preserve">scalp with </w:t>
      </w:r>
      <w:r w:rsidR="00C203C3" w:rsidRPr="00EB6BA2">
        <w:rPr>
          <w:rFonts w:ascii="Calibri" w:hAnsi="Calibri"/>
          <w:color w:val="auto"/>
          <w:highlight w:val="yellow"/>
        </w:rPr>
        <w:t xml:space="preserve">a </w:t>
      </w:r>
      <w:r w:rsidR="00C203C3" w:rsidRPr="00EB6BA2">
        <w:rPr>
          <w:rFonts w:ascii="Calibri" w:hAnsi="Calibri" w:cs="Calibri"/>
          <w:color w:val="auto"/>
          <w:highlight w:val="yellow"/>
        </w:rPr>
        <w:t>straight 1 x 2 teeth forceps</w:t>
      </w:r>
      <w:r w:rsidR="00F926D2">
        <w:rPr>
          <w:rFonts w:ascii="Calibri" w:hAnsi="Calibri" w:cs="Calibri"/>
          <w:color w:val="auto"/>
          <w:highlight w:val="yellow"/>
        </w:rPr>
        <w:t>,</w:t>
      </w:r>
      <w:r w:rsidR="00C203C3" w:rsidRPr="00EB6BA2">
        <w:rPr>
          <w:rFonts w:ascii="Calibri" w:hAnsi="Calibri" w:cs="Calibri"/>
          <w:color w:val="auto"/>
          <w:highlight w:val="yellow"/>
        </w:rPr>
        <w:t xml:space="preserve"> and use </w:t>
      </w:r>
      <w:r w:rsidR="00F926D2">
        <w:rPr>
          <w:rFonts w:ascii="Calibri" w:hAnsi="Calibri" w:cs="Calibri"/>
          <w:color w:val="auto"/>
          <w:highlight w:val="yellow"/>
        </w:rPr>
        <w:t>I</w:t>
      </w:r>
      <w:r w:rsidR="00C203C3" w:rsidRPr="00EB6BA2">
        <w:rPr>
          <w:rFonts w:ascii="Calibri" w:hAnsi="Calibri" w:cs="Calibri"/>
          <w:color w:val="auto"/>
          <w:highlight w:val="yellow"/>
        </w:rPr>
        <w:t xml:space="preserve">ris scissors to make </w:t>
      </w:r>
      <w:r w:rsidR="00F926D2">
        <w:rPr>
          <w:rFonts w:ascii="Calibri" w:hAnsi="Calibri" w:cs="Calibri"/>
          <w:color w:val="auto"/>
          <w:highlight w:val="yellow"/>
        </w:rPr>
        <w:t xml:space="preserve">a </w:t>
      </w:r>
      <w:r w:rsidR="00C203C3" w:rsidRPr="00EB6BA2">
        <w:rPr>
          <w:rFonts w:ascii="Calibri" w:hAnsi="Calibri" w:cs="Calibri"/>
          <w:color w:val="auto"/>
          <w:highlight w:val="yellow"/>
        </w:rPr>
        <w:t>midline incision o</w:t>
      </w:r>
      <w:r w:rsidRPr="00EB6BA2">
        <w:rPr>
          <w:rFonts w:ascii="Calibri" w:hAnsi="Calibri" w:cs="Calibri"/>
          <w:color w:val="auto"/>
          <w:highlight w:val="yellow"/>
        </w:rPr>
        <w:t>n</w:t>
      </w:r>
      <w:r w:rsidR="00C203C3" w:rsidRPr="00EB6BA2">
        <w:rPr>
          <w:rFonts w:ascii="Calibri" w:hAnsi="Calibri" w:cs="Calibri"/>
          <w:color w:val="auto"/>
          <w:highlight w:val="yellow"/>
        </w:rPr>
        <w:t xml:space="preserve"> the scalp to expose the skull.</w:t>
      </w:r>
    </w:p>
    <w:p w14:paraId="645B8BA7" w14:textId="31EFE789" w:rsidR="00CE4D1C" w:rsidRPr="00EB6BA2" w:rsidRDefault="00CE4D1C" w:rsidP="009B585B">
      <w:pPr>
        <w:pStyle w:val="Default"/>
        <w:widowControl/>
        <w:jc w:val="both"/>
        <w:rPr>
          <w:highlight w:val="yellow"/>
        </w:rPr>
      </w:pPr>
    </w:p>
    <w:p w14:paraId="1BC86334" w14:textId="7DCA97E2" w:rsidR="00F573F3" w:rsidRPr="00353621" w:rsidRDefault="00866F14" w:rsidP="00353621">
      <w:pPr>
        <w:pStyle w:val="Default"/>
        <w:widowControl/>
        <w:numPr>
          <w:ilvl w:val="1"/>
          <w:numId w:val="26"/>
        </w:numPr>
        <w:rPr>
          <w:rFonts w:ascii="Calibri" w:hAnsi="Calibri"/>
          <w:highlight w:val="yellow"/>
        </w:rPr>
      </w:pPr>
      <w:r w:rsidRPr="00EB6BA2">
        <w:rPr>
          <w:rFonts w:ascii="Calibri" w:hAnsi="Calibri" w:cs="Calibri"/>
          <w:highlight w:val="yellow"/>
        </w:rPr>
        <w:t xml:space="preserve">Clamp the two sides of the orbits with sharp tweezers and fix the brain. Place one tip of sharp </w:t>
      </w:r>
      <w:r w:rsidR="00F926D2">
        <w:rPr>
          <w:rFonts w:ascii="Calibri" w:hAnsi="Calibri" w:cs="Calibri"/>
          <w:highlight w:val="yellow"/>
        </w:rPr>
        <w:t>I</w:t>
      </w:r>
      <w:r w:rsidRPr="00EB6BA2">
        <w:rPr>
          <w:rFonts w:ascii="Calibri" w:hAnsi="Calibri" w:cs="Calibri"/>
          <w:highlight w:val="yellow"/>
        </w:rPr>
        <w:t xml:space="preserve">ris scissors into the </w:t>
      </w:r>
      <w:r w:rsidRPr="00353621">
        <w:rPr>
          <w:rFonts w:ascii="Calibri" w:hAnsi="Calibri" w:cs="Calibri"/>
          <w:i/>
          <w:highlight w:val="yellow"/>
        </w:rPr>
        <w:t>foramen magnum</w:t>
      </w:r>
      <w:r w:rsidRPr="00EB6BA2">
        <w:rPr>
          <w:rFonts w:ascii="Calibri" w:hAnsi="Calibri" w:cs="Calibri"/>
          <w:highlight w:val="yellow"/>
        </w:rPr>
        <w:t xml:space="preserve"> and cut laterally into the skull. Repeat </w:t>
      </w:r>
      <w:r w:rsidR="00F926D2">
        <w:rPr>
          <w:rFonts w:ascii="Calibri" w:hAnsi="Calibri" w:cs="Calibri"/>
          <w:highlight w:val="yellow"/>
        </w:rPr>
        <w:t xml:space="preserve">this step </w:t>
      </w:r>
      <w:r w:rsidRPr="00EB6BA2">
        <w:rPr>
          <w:rFonts w:ascii="Calibri" w:hAnsi="Calibri" w:cs="Calibri"/>
          <w:highlight w:val="yellow"/>
        </w:rPr>
        <w:t xml:space="preserve">for the other side. </w:t>
      </w:r>
    </w:p>
    <w:p w14:paraId="442D7333" w14:textId="77777777" w:rsidR="00093C5C" w:rsidRPr="00EB6BA2" w:rsidRDefault="00093C5C" w:rsidP="009C496C">
      <w:pPr>
        <w:pStyle w:val="Default"/>
        <w:widowControl/>
        <w:rPr>
          <w:rFonts w:ascii="Calibri" w:hAnsi="Calibri"/>
          <w:highlight w:val="yellow"/>
        </w:rPr>
      </w:pPr>
    </w:p>
    <w:p w14:paraId="270968F3" w14:textId="567567CE" w:rsidR="003104C4" w:rsidRPr="00EB6BA2" w:rsidRDefault="00C55677" w:rsidP="009B585B">
      <w:pPr>
        <w:pStyle w:val="Default"/>
        <w:widowControl/>
        <w:numPr>
          <w:ilvl w:val="1"/>
          <w:numId w:val="26"/>
        </w:numPr>
        <w:rPr>
          <w:rFonts w:ascii="Calibri" w:hAnsi="Calibri" w:cs="Calibri"/>
          <w:highlight w:val="yellow"/>
        </w:rPr>
      </w:pPr>
      <w:r w:rsidRPr="00EB6BA2">
        <w:rPr>
          <w:rFonts w:ascii="Calibri" w:hAnsi="Calibri" w:cs="Calibri"/>
          <w:highlight w:val="yellow"/>
        </w:rPr>
        <w:t xml:space="preserve">Use sharp </w:t>
      </w:r>
      <w:r w:rsidR="00F926D2">
        <w:rPr>
          <w:rFonts w:ascii="Calibri" w:hAnsi="Calibri" w:cs="Calibri"/>
          <w:highlight w:val="yellow"/>
        </w:rPr>
        <w:t>I</w:t>
      </w:r>
      <w:r w:rsidRPr="00EB6BA2">
        <w:rPr>
          <w:rFonts w:ascii="Calibri" w:hAnsi="Calibri" w:cs="Calibri"/>
          <w:highlight w:val="yellow"/>
        </w:rPr>
        <w:t>ris scissors to carefully cut from the same cavity</w:t>
      </w:r>
      <w:r w:rsidR="00F573F3">
        <w:rPr>
          <w:rFonts w:ascii="Calibri" w:hAnsi="Calibri" w:cs="Calibri"/>
          <w:highlight w:val="yellow"/>
        </w:rPr>
        <w:t>,</w:t>
      </w:r>
      <w:r w:rsidRPr="00EB6BA2">
        <w:rPr>
          <w:rFonts w:ascii="Calibri" w:hAnsi="Calibri" w:cs="Calibri"/>
          <w:highlight w:val="yellow"/>
        </w:rPr>
        <w:t xml:space="preserve"> up the midline</w:t>
      </w:r>
      <w:r w:rsidR="00F573F3">
        <w:rPr>
          <w:rFonts w:ascii="Calibri" w:hAnsi="Calibri" w:cs="Calibri"/>
          <w:highlight w:val="yellow"/>
        </w:rPr>
        <w:t>,</w:t>
      </w:r>
      <w:r w:rsidRPr="00EB6BA2">
        <w:rPr>
          <w:rFonts w:ascii="Calibri" w:hAnsi="Calibri" w:cs="Calibri"/>
          <w:highlight w:val="yellow"/>
        </w:rPr>
        <w:t xml:space="preserve"> toward the nose. </w:t>
      </w:r>
      <w:r w:rsidR="00866F14" w:rsidRPr="00EB6BA2">
        <w:rPr>
          <w:rFonts w:ascii="Calibri" w:hAnsi="Calibri" w:cs="Calibri"/>
          <w:highlight w:val="yellow"/>
        </w:rPr>
        <w:t>Try to keep the end of the scissors as superficial as possible to avoid injur</w:t>
      </w:r>
      <w:r w:rsidR="00F926D2">
        <w:rPr>
          <w:rFonts w:ascii="Calibri" w:hAnsi="Calibri" w:cs="Calibri"/>
          <w:highlight w:val="yellow"/>
        </w:rPr>
        <w:t>ing</w:t>
      </w:r>
      <w:r w:rsidR="00866F14" w:rsidRPr="00EB6BA2">
        <w:rPr>
          <w:rFonts w:ascii="Calibri" w:hAnsi="Calibri" w:cs="Calibri"/>
          <w:highlight w:val="yellow"/>
        </w:rPr>
        <w:t xml:space="preserve"> the brain.</w:t>
      </w:r>
    </w:p>
    <w:p w14:paraId="2F0BFF9B" w14:textId="77777777" w:rsidR="00CE4D1C" w:rsidRPr="00EB6BA2" w:rsidRDefault="00CE4D1C" w:rsidP="00954AF9">
      <w:pPr>
        <w:pStyle w:val="Default"/>
        <w:widowControl/>
        <w:jc w:val="both"/>
        <w:rPr>
          <w:rFonts w:ascii="Calibri" w:hAnsi="Calibri" w:cs="Calibri"/>
          <w:color w:val="808080" w:themeColor="background1" w:themeShade="80"/>
          <w:highlight w:val="yellow"/>
        </w:rPr>
      </w:pPr>
    </w:p>
    <w:p w14:paraId="7A59A22A" w14:textId="62A51215" w:rsidR="008E6786" w:rsidRPr="00EB6BA2" w:rsidRDefault="00C55677" w:rsidP="00C55677">
      <w:pPr>
        <w:pStyle w:val="Default"/>
        <w:widowControl/>
        <w:numPr>
          <w:ilvl w:val="1"/>
          <w:numId w:val="26"/>
        </w:numPr>
        <w:jc w:val="both"/>
        <w:rPr>
          <w:rFonts w:ascii="Calibri" w:hAnsi="Calibri" w:cs="Calibri"/>
          <w:color w:val="808080" w:themeColor="background1" w:themeShade="80"/>
          <w:highlight w:val="yellow"/>
        </w:rPr>
      </w:pPr>
      <w:r w:rsidRPr="00EB6BA2">
        <w:rPr>
          <w:rFonts w:ascii="Calibri" w:hAnsi="Calibri" w:cs="Calibri"/>
          <w:highlight w:val="yellow"/>
        </w:rPr>
        <w:t xml:space="preserve">Lift the brain with </w:t>
      </w:r>
      <w:r w:rsidR="00BA01A6" w:rsidRPr="00EB6BA2">
        <w:rPr>
          <w:rFonts w:ascii="Calibri" w:hAnsi="Calibri" w:cs="Calibri"/>
          <w:highlight w:val="yellow"/>
        </w:rPr>
        <w:t>forceps</w:t>
      </w:r>
      <w:r w:rsidRPr="00EB6BA2">
        <w:rPr>
          <w:rFonts w:ascii="Calibri" w:hAnsi="Calibri" w:cs="Calibri"/>
          <w:highlight w:val="yellow"/>
        </w:rPr>
        <w:t xml:space="preserve"> and use sharp </w:t>
      </w:r>
      <w:r w:rsidR="00F926D2">
        <w:rPr>
          <w:rFonts w:ascii="Calibri" w:hAnsi="Calibri" w:cs="Calibri"/>
          <w:highlight w:val="yellow"/>
        </w:rPr>
        <w:t>I</w:t>
      </w:r>
      <w:r w:rsidRPr="00EB6BA2">
        <w:rPr>
          <w:rFonts w:ascii="Calibri" w:hAnsi="Calibri" w:cs="Calibri"/>
          <w:highlight w:val="yellow"/>
        </w:rPr>
        <w:t xml:space="preserve">ris scissors to carefully dissect </w:t>
      </w:r>
      <w:r w:rsidR="00F926D2">
        <w:rPr>
          <w:rFonts w:ascii="Calibri" w:hAnsi="Calibri" w:cs="Calibri"/>
          <w:highlight w:val="yellow"/>
        </w:rPr>
        <w:t xml:space="preserve">the </w:t>
      </w:r>
      <w:r w:rsidRPr="00EB6BA2">
        <w:rPr>
          <w:rFonts w:ascii="Calibri" w:hAnsi="Calibri" w:cs="Calibri"/>
          <w:highlight w:val="yellow"/>
        </w:rPr>
        <w:t xml:space="preserve">cranial nerve fibers. </w:t>
      </w:r>
      <w:bookmarkStart w:id="46" w:name="_Hlk516061553"/>
      <w:r w:rsidR="00C401AB" w:rsidRPr="00EB6BA2">
        <w:rPr>
          <w:rFonts w:ascii="Calibri" w:hAnsi="Calibri" w:cs="Calibri"/>
          <w:highlight w:val="yellow"/>
        </w:rPr>
        <w:t xml:space="preserve">Remove </w:t>
      </w:r>
      <w:r w:rsidR="00F926D2">
        <w:rPr>
          <w:rFonts w:ascii="Calibri" w:hAnsi="Calibri" w:cs="Calibri"/>
          <w:highlight w:val="yellow"/>
        </w:rPr>
        <w:t xml:space="preserve">the </w:t>
      </w:r>
      <w:r w:rsidR="00C401AB" w:rsidRPr="00EB6BA2">
        <w:rPr>
          <w:rFonts w:ascii="Calibri" w:hAnsi="Calibri" w:cs="Calibri"/>
          <w:highlight w:val="yellow"/>
        </w:rPr>
        <w:t>brain</w:t>
      </w:r>
      <w:r w:rsidR="004C377F" w:rsidRPr="00EB6BA2">
        <w:rPr>
          <w:rFonts w:ascii="Calibri" w:hAnsi="Calibri" w:cs="Calibri"/>
          <w:highlight w:val="yellow"/>
        </w:rPr>
        <w:t xml:space="preserve"> with forceps</w:t>
      </w:r>
      <w:r w:rsidR="00C401AB" w:rsidRPr="00EB6BA2">
        <w:rPr>
          <w:rFonts w:ascii="Calibri" w:hAnsi="Calibri" w:cs="Calibri"/>
          <w:highlight w:val="yellow"/>
        </w:rPr>
        <w:t xml:space="preserve"> and place </w:t>
      </w:r>
      <w:r w:rsidR="00DB25CB" w:rsidRPr="00EB6BA2">
        <w:rPr>
          <w:rFonts w:ascii="Calibri" w:hAnsi="Calibri" w:cs="Calibri"/>
          <w:highlight w:val="yellow"/>
        </w:rPr>
        <w:t>it</w:t>
      </w:r>
      <w:r w:rsidR="00C401AB" w:rsidRPr="00EB6BA2">
        <w:rPr>
          <w:rFonts w:ascii="Calibri" w:hAnsi="Calibri" w:cs="Calibri"/>
          <w:highlight w:val="yellow"/>
        </w:rPr>
        <w:t xml:space="preserve"> in </w:t>
      </w:r>
      <w:r w:rsidR="00F926D2">
        <w:rPr>
          <w:rFonts w:ascii="Calibri" w:hAnsi="Calibri" w:cs="Calibri"/>
          <w:highlight w:val="yellow"/>
        </w:rPr>
        <w:t xml:space="preserve">a </w:t>
      </w:r>
      <w:r w:rsidR="00C401AB" w:rsidRPr="00EB6BA2">
        <w:rPr>
          <w:rFonts w:ascii="Calibri" w:hAnsi="Calibri" w:cs="Calibri"/>
          <w:highlight w:val="yellow"/>
        </w:rPr>
        <w:t>15</w:t>
      </w:r>
      <w:r w:rsidR="00F926D2">
        <w:rPr>
          <w:rFonts w:ascii="Calibri" w:hAnsi="Calibri" w:cs="Calibri"/>
          <w:highlight w:val="yellow"/>
        </w:rPr>
        <w:t>-</w:t>
      </w:r>
      <w:r w:rsidR="00C401AB" w:rsidRPr="00EB6BA2">
        <w:rPr>
          <w:rFonts w:ascii="Calibri" w:hAnsi="Calibri" w:cs="Calibri"/>
          <w:highlight w:val="yellow"/>
        </w:rPr>
        <w:t xml:space="preserve">mL tube containing 5 </w:t>
      </w:r>
      <w:r w:rsidR="00F230B1" w:rsidRPr="00EB6BA2">
        <w:rPr>
          <w:rFonts w:ascii="Calibri" w:hAnsi="Calibri" w:cs="Calibri"/>
          <w:highlight w:val="yellow"/>
        </w:rPr>
        <w:t>mL</w:t>
      </w:r>
      <w:r w:rsidR="00C401AB" w:rsidRPr="00EB6BA2">
        <w:rPr>
          <w:rFonts w:ascii="Calibri" w:hAnsi="Calibri" w:cs="Calibri"/>
          <w:highlight w:val="yellow"/>
        </w:rPr>
        <w:t xml:space="preserve"> </w:t>
      </w:r>
      <w:r w:rsidR="00F926D2">
        <w:rPr>
          <w:rFonts w:ascii="Calibri" w:hAnsi="Calibri" w:cs="Calibri"/>
          <w:highlight w:val="yellow"/>
        </w:rPr>
        <w:t xml:space="preserve">of </w:t>
      </w:r>
      <w:r w:rsidR="00C401AB" w:rsidRPr="00EB6BA2">
        <w:rPr>
          <w:rFonts w:ascii="Calibri" w:hAnsi="Calibri" w:cs="Calibri"/>
          <w:highlight w:val="yellow"/>
        </w:rPr>
        <w:t>ice-cold RPMI/</w:t>
      </w:r>
      <w:r w:rsidR="004C377F" w:rsidRPr="00EB6BA2">
        <w:rPr>
          <w:rFonts w:ascii="Calibri" w:hAnsi="Calibri" w:cs="Calibri"/>
          <w:highlight w:val="yellow"/>
        </w:rPr>
        <w:t>10%</w:t>
      </w:r>
      <w:r w:rsidR="00F926D2">
        <w:rPr>
          <w:rFonts w:ascii="Calibri" w:hAnsi="Calibri" w:cs="Calibri"/>
          <w:highlight w:val="yellow"/>
        </w:rPr>
        <w:t xml:space="preserve"> </w:t>
      </w:r>
      <w:r w:rsidR="00C401AB" w:rsidRPr="00EB6BA2">
        <w:rPr>
          <w:rFonts w:ascii="Calibri" w:hAnsi="Calibri" w:cs="Calibri"/>
          <w:highlight w:val="yellow"/>
        </w:rPr>
        <w:t>FBS medium</w:t>
      </w:r>
      <w:r w:rsidR="004C377F" w:rsidRPr="00EB6BA2">
        <w:rPr>
          <w:rFonts w:ascii="Calibri" w:hAnsi="Calibri" w:cs="Calibri"/>
          <w:highlight w:val="yellow"/>
        </w:rPr>
        <w:t>.</w:t>
      </w:r>
      <w:bookmarkEnd w:id="46"/>
    </w:p>
    <w:p w14:paraId="5BAF22B0" w14:textId="77777777" w:rsidR="00CE4D1C" w:rsidRPr="00EB6BA2" w:rsidRDefault="00CE4D1C" w:rsidP="00954AF9">
      <w:pPr>
        <w:pStyle w:val="Default"/>
        <w:widowControl/>
        <w:jc w:val="both"/>
        <w:rPr>
          <w:rFonts w:ascii="Calibri" w:hAnsi="Calibri" w:cs="Calibri"/>
          <w:color w:val="808080" w:themeColor="background1" w:themeShade="80"/>
          <w:highlight w:val="yellow"/>
        </w:rPr>
      </w:pPr>
    </w:p>
    <w:p w14:paraId="68D29679" w14:textId="12DDED8A" w:rsidR="00DB25CB" w:rsidRPr="00EB6BA2" w:rsidRDefault="00B247B1" w:rsidP="00262BF3">
      <w:pPr>
        <w:pStyle w:val="Default"/>
        <w:widowControl/>
        <w:numPr>
          <w:ilvl w:val="1"/>
          <w:numId w:val="26"/>
        </w:numPr>
        <w:rPr>
          <w:rFonts w:ascii="Calibri" w:hAnsi="Calibri" w:cs="Calibri"/>
          <w:color w:val="auto"/>
          <w:highlight w:val="yellow"/>
        </w:rPr>
      </w:pPr>
      <w:bookmarkStart w:id="47" w:name="_Hlk516061726"/>
      <w:r w:rsidRPr="00EB6BA2">
        <w:rPr>
          <w:rFonts w:ascii="Calibri" w:hAnsi="Calibri" w:cs="Calibri"/>
          <w:color w:val="auto"/>
          <w:highlight w:val="yellow"/>
        </w:rPr>
        <w:t xml:space="preserve">Grab </w:t>
      </w:r>
      <w:r w:rsidR="00F926D2">
        <w:rPr>
          <w:rFonts w:ascii="Calibri" w:hAnsi="Calibri" w:cs="Calibri"/>
          <w:color w:val="auto"/>
          <w:highlight w:val="yellow"/>
        </w:rPr>
        <w:t xml:space="preserve">the </w:t>
      </w:r>
      <w:r w:rsidRPr="00EB6BA2">
        <w:rPr>
          <w:rFonts w:ascii="Calibri" w:hAnsi="Calibri" w:cs="Calibri"/>
          <w:color w:val="auto"/>
          <w:highlight w:val="yellow"/>
        </w:rPr>
        <w:t xml:space="preserve">abdominal skin </w:t>
      </w:r>
      <w:r w:rsidR="0053390E" w:rsidRPr="00EB6BA2">
        <w:rPr>
          <w:rFonts w:ascii="Calibri" w:hAnsi="Calibri" w:cs="Calibri"/>
          <w:color w:val="auto"/>
          <w:highlight w:val="yellow"/>
        </w:rPr>
        <w:t>with forceps</w:t>
      </w:r>
      <w:r w:rsidRPr="00EB6BA2">
        <w:rPr>
          <w:rFonts w:ascii="Calibri" w:hAnsi="Calibri" w:cs="Calibri"/>
          <w:color w:val="auto"/>
          <w:highlight w:val="yellow"/>
        </w:rPr>
        <w:t xml:space="preserve"> and use sharp </w:t>
      </w:r>
      <w:r w:rsidR="00F926D2">
        <w:rPr>
          <w:rFonts w:ascii="Calibri" w:hAnsi="Calibri" w:cs="Calibri"/>
          <w:color w:val="auto"/>
          <w:highlight w:val="yellow"/>
        </w:rPr>
        <w:t>I</w:t>
      </w:r>
      <w:r w:rsidRPr="00EB6BA2">
        <w:rPr>
          <w:rFonts w:ascii="Calibri" w:hAnsi="Calibri" w:cs="Calibri"/>
          <w:color w:val="auto"/>
          <w:highlight w:val="yellow"/>
        </w:rPr>
        <w:t xml:space="preserve">ris scissors to make a </w:t>
      </w:r>
      <w:r w:rsidR="0062238D" w:rsidRPr="00EB6BA2">
        <w:rPr>
          <w:rFonts w:ascii="Calibri" w:hAnsi="Calibri" w:cs="Calibri"/>
          <w:color w:val="auto"/>
          <w:highlight w:val="yellow"/>
        </w:rPr>
        <w:t>longitudinal</w:t>
      </w:r>
      <w:r w:rsidR="0062238D" w:rsidRPr="00EB6BA2" w:rsidDel="0062238D">
        <w:rPr>
          <w:rFonts w:ascii="Calibri" w:hAnsi="Calibri" w:cs="Calibri"/>
          <w:color w:val="auto"/>
          <w:highlight w:val="yellow"/>
        </w:rPr>
        <w:t xml:space="preserve"> </w:t>
      </w:r>
      <w:r w:rsidRPr="00EB6BA2">
        <w:rPr>
          <w:rFonts w:ascii="Calibri" w:hAnsi="Calibri" w:cs="Calibri"/>
          <w:color w:val="auto"/>
          <w:highlight w:val="yellow"/>
        </w:rPr>
        <w:t>incision through the integument and abdominal wall</w:t>
      </w:r>
      <w:r w:rsidR="00336366" w:rsidRPr="00EB6BA2">
        <w:rPr>
          <w:rFonts w:ascii="Calibri" w:hAnsi="Calibri" w:cs="Calibri"/>
          <w:color w:val="auto"/>
          <w:highlight w:val="yellow"/>
        </w:rPr>
        <w:t xml:space="preserve"> </w:t>
      </w:r>
      <w:r w:rsidR="0062238D" w:rsidRPr="00EB6BA2">
        <w:rPr>
          <w:rFonts w:ascii="Calibri" w:hAnsi="Calibri" w:cs="Calibri"/>
          <w:color w:val="auto"/>
          <w:highlight w:val="yellow"/>
        </w:rPr>
        <w:t>and expose the</w:t>
      </w:r>
      <w:r w:rsidR="009F38D4" w:rsidRPr="00EB6BA2">
        <w:rPr>
          <w:rFonts w:ascii="Calibri" w:hAnsi="Calibri" w:cs="Calibri"/>
          <w:color w:val="auto"/>
          <w:highlight w:val="yellow"/>
        </w:rPr>
        <w:t xml:space="preserve"> lowermost part of</w:t>
      </w:r>
      <w:r w:rsidR="007C5737" w:rsidRPr="007C5737">
        <w:rPr>
          <w:rFonts w:ascii="Calibri" w:hAnsi="Calibri" w:cs="Calibri"/>
          <w:b/>
          <w:color w:val="auto"/>
          <w:highlight w:val="yellow"/>
        </w:rPr>
        <w:t xml:space="preserve"> </w:t>
      </w:r>
      <w:r w:rsidR="00F926D2" w:rsidRPr="00353621">
        <w:rPr>
          <w:rFonts w:ascii="Calibri" w:hAnsi="Calibri" w:cs="Calibri"/>
          <w:color w:val="auto"/>
          <w:highlight w:val="yellow"/>
        </w:rPr>
        <w:t xml:space="preserve">the </w:t>
      </w:r>
      <w:r w:rsidR="0062238D" w:rsidRPr="00EB6BA2">
        <w:rPr>
          <w:rFonts w:ascii="Calibri" w:hAnsi="Calibri" w:cs="Calibri"/>
          <w:color w:val="auto"/>
          <w:highlight w:val="yellow"/>
        </w:rPr>
        <w:t>abdome</w:t>
      </w:r>
      <w:r w:rsidR="00336366" w:rsidRPr="00EB6BA2">
        <w:rPr>
          <w:rFonts w:ascii="Calibri" w:hAnsi="Calibri" w:cs="Calibri"/>
          <w:color w:val="auto"/>
          <w:highlight w:val="yellow"/>
        </w:rPr>
        <w:t>n</w:t>
      </w:r>
      <w:r w:rsidRPr="00EB6BA2">
        <w:rPr>
          <w:rFonts w:ascii="Calibri" w:hAnsi="Calibri" w:cs="Calibri"/>
          <w:color w:val="auto"/>
          <w:highlight w:val="yellow"/>
        </w:rPr>
        <w:t xml:space="preserve">. </w:t>
      </w:r>
      <w:r w:rsidR="009F38D4" w:rsidRPr="00EB6BA2">
        <w:rPr>
          <w:rFonts w:ascii="Calibri" w:hAnsi="Calibri" w:cs="Calibri"/>
          <w:color w:val="auto"/>
          <w:highlight w:val="yellow"/>
        </w:rPr>
        <w:t>Push the test</w:t>
      </w:r>
      <w:r w:rsidR="00ED55A6" w:rsidRPr="00EB6BA2">
        <w:rPr>
          <w:rFonts w:ascii="Calibri" w:hAnsi="Calibri" w:cs="Calibri"/>
          <w:color w:val="auto"/>
          <w:highlight w:val="yellow"/>
        </w:rPr>
        <w:t>e</w:t>
      </w:r>
      <w:r w:rsidR="009F38D4" w:rsidRPr="00EB6BA2">
        <w:rPr>
          <w:rFonts w:ascii="Calibri" w:hAnsi="Calibri" w:cs="Calibri"/>
          <w:color w:val="auto"/>
          <w:highlight w:val="yellow"/>
        </w:rPr>
        <w:t>s up to the incision</w:t>
      </w:r>
      <w:r w:rsidR="00232C7F" w:rsidRPr="00EB6BA2">
        <w:rPr>
          <w:rFonts w:ascii="Calibri" w:hAnsi="Calibri" w:cs="Calibri"/>
          <w:color w:val="auto"/>
          <w:highlight w:val="yellow"/>
        </w:rPr>
        <w:t>.</w:t>
      </w:r>
      <w:r w:rsidR="009F38D4" w:rsidRPr="00EB6BA2">
        <w:rPr>
          <w:rFonts w:ascii="Calibri" w:hAnsi="Calibri" w:cs="Calibri"/>
          <w:color w:val="auto"/>
          <w:highlight w:val="yellow"/>
        </w:rPr>
        <w:t xml:space="preserve"> </w:t>
      </w:r>
      <w:r w:rsidR="00232C7F" w:rsidRPr="00EB6BA2">
        <w:rPr>
          <w:rFonts w:ascii="Calibri" w:hAnsi="Calibri" w:cs="Calibri"/>
          <w:color w:val="auto"/>
          <w:highlight w:val="yellow"/>
        </w:rPr>
        <w:t>G</w:t>
      </w:r>
      <w:r w:rsidR="00DB25CB" w:rsidRPr="00EB6BA2">
        <w:rPr>
          <w:rFonts w:ascii="Calibri" w:hAnsi="Calibri" w:cs="Calibri"/>
          <w:color w:val="auto"/>
          <w:highlight w:val="yellow"/>
        </w:rPr>
        <w:t>ently pull the fat layer</w:t>
      </w:r>
      <w:r w:rsidR="00232C7F" w:rsidRPr="00EB6BA2">
        <w:rPr>
          <w:rFonts w:ascii="Calibri" w:hAnsi="Calibri" w:cs="Calibri"/>
          <w:color w:val="auto"/>
          <w:highlight w:val="yellow"/>
        </w:rPr>
        <w:t xml:space="preserve"> with tweezers and expose a globular</w:t>
      </w:r>
      <w:r w:rsidR="00232C7F" w:rsidRPr="00EB6BA2" w:rsidDel="00232C7F">
        <w:rPr>
          <w:rFonts w:ascii="Calibri" w:hAnsi="Calibri" w:cs="Calibri"/>
          <w:color w:val="auto"/>
          <w:highlight w:val="yellow"/>
        </w:rPr>
        <w:t xml:space="preserve"> </w:t>
      </w:r>
      <w:r w:rsidR="00232C7F" w:rsidRPr="00EB6BA2">
        <w:rPr>
          <w:rFonts w:ascii="Calibri" w:hAnsi="Calibri" w:cs="Calibri"/>
          <w:color w:val="auto"/>
          <w:highlight w:val="yellow"/>
        </w:rPr>
        <w:t>testis on both sides</w:t>
      </w:r>
      <w:r w:rsidR="004C73A7" w:rsidRPr="00EB6BA2">
        <w:rPr>
          <w:rFonts w:ascii="Calibri" w:hAnsi="Calibri" w:cs="Calibri"/>
          <w:color w:val="auto"/>
          <w:highlight w:val="yellow"/>
        </w:rPr>
        <w:t>.</w:t>
      </w:r>
      <w:r w:rsidR="00232C7F" w:rsidRPr="00EB6BA2">
        <w:rPr>
          <w:rFonts w:ascii="Calibri" w:hAnsi="Calibri" w:cs="Calibri"/>
          <w:color w:val="auto"/>
          <w:highlight w:val="yellow"/>
        </w:rPr>
        <w:t xml:space="preserve"> </w:t>
      </w:r>
    </w:p>
    <w:p w14:paraId="71E3864E" w14:textId="77777777" w:rsidR="00CE4D1C" w:rsidRPr="00EB6BA2" w:rsidRDefault="00CE4D1C" w:rsidP="00954AF9">
      <w:pPr>
        <w:pStyle w:val="Default"/>
        <w:widowControl/>
        <w:jc w:val="both"/>
        <w:rPr>
          <w:rFonts w:ascii="Calibri" w:hAnsi="Calibri" w:cs="Calibri"/>
          <w:color w:val="auto"/>
          <w:highlight w:val="yellow"/>
        </w:rPr>
      </w:pPr>
    </w:p>
    <w:p w14:paraId="40A4632F" w14:textId="68AB6445" w:rsidR="003104C4" w:rsidRPr="00EB6BA2" w:rsidRDefault="00624126" w:rsidP="00F45412">
      <w:pPr>
        <w:pStyle w:val="Default"/>
        <w:widowControl/>
        <w:numPr>
          <w:ilvl w:val="1"/>
          <w:numId w:val="26"/>
        </w:numPr>
        <w:jc w:val="both"/>
        <w:rPr>
          <w:rFonts w:ascii="Calibri" w:hAnsi="Calibri" w:cs="Calibri"/>
          <w:color w:val="auto"/>
          <w:highlight w:val="yellow"/>
        </w:rPr>
      </w:pPr>
      <w:r w:rsidRPr="00EB6BA2">
        <w:rPr>
          <w:rFonts w:ascii="Calibri" w:hAnsi="Calibri" w:cs="Calibri"/>
          <w:color w:val="auto"/>
          <w:highlight w:val="yellow"/>
        </w:rPr>
        <w:t>U</w:t>
      </w:r>
      <w:r w:rsidR="004C73A7" w:rsidRPr="00EB6BA2">
        <w:rPr>
          <w:rFonts w:ascii="Calibri" w:hAnsi="Calibri" w:cs="Calibri"/>
          <w:color w:val="auto"/>
          <w:highlight w:val="yellow"/>
        </w:rPr>
        <w:t xml:space="preserve">se sharp </w:t>
      </w:r>
      <w:r w:rsidR="00F926D2">
        <w:rPr>
          <w:rFonts w:ascii="Calibri" w:hAnsi="Calibri" w:cs="Calibri"/>
          <w:color w:val="auto"/>
          <w:highlight w:val="yellow"/>
        </w:rPr>
        <w:t>I</w:t>
      </w:r>
      <w:r w:rsidR="004C73A7" w:rsidRPr="00EB6BA2">
        <w:rPr>
          <w:rFonts w:ascii="Calibri" w:hAnsi="Calibri" w:cs="Calibri"/>
          <w:color w:val="auto"/>
          <w:highlight w:val="yellow"/>
        </w:rPr>
        <w:t>ris scissors to carefully dissect</w:t>
      </w:r>
      <w:r w:rsidRPr="00EB6BA2">
        <w:rPr>
          <w:rFonts w:ascii="Calibri" w:hAnsi="Calibri" w:cs="Calibri"/>
          <w:color w:val="auto"/>
          <w:highlight w:val="yellow"/>
        </w:rPr>
        <w:t xml:space="preserve"> the</w:t>
      </w:r>
      <w:r w:rsidR="00C203C3" w:rsidRPr="00EB6BA2">
        <w:rPr>
          <w:rFonts w:ascii="Calibri" w:hAnsi="Calibri" w:cs="Calibri"/>
          <w:color w:val="auto"/>
          <w:highlight w:val="yellow"/>
        </w:rPr>
        <w:t xml:space="preserve"> </w:t>
      </w:r>
      <w:r w:rsidRPr="00EB6BA2">
        <w:rPr>
          <w:rFonts w:ascii="Calibri" w:hAnsi="Calibri" w:cs="Calibri"/>
          <w:color w:val="auto"/>
          <w:highlight w:val="yellow"/>
        </w:rPr>
        <w:t xml:space="preserve">fat layer and epididymis. </w:t>
      </w:r>
      <w:r w:rsidR="004C73A7" w:rsidRPr="00EB6BA2">
        <w:rPr>
          <w:rFonts w:ascii="Calibri" w:hAnsi="Calibri" w:cs="Calibri"/>
          <w:color w:val="auto"/>
          <w:highlight w:val="yellow"/>
        </w:rPr>
        <w:t>Place the</w:t>
      </w:r>
      <w:r w:rsidR="00DB25CB" w:rsidRPr="00EB6BA2">
        <w:rPr>
          <w:rFonts w:ascii="Calibri" w:hAnsi="Calibri" w:cs="Calibri"/>
          <w:color w:val="auto"/>
          <w:highlight w:val="yellow"/>
        </w:rPr>
        <w:t xml:space="preserve"> </w:t>
      </w:r>
      <w:r w:rsidR="00E42A03" w:rsidRPr="00EB6BA2">
        <w:rPr>
          <w:rFonts w:ascii="Calibri" w:hAnsi="Calibri" w:cs="Calibri"/>
          <w:color w:val="auto"/>
          <w:highlight w:val="yellow"/>
        </w:rPr>
        <w:t>test</w:t>
      </w:r>
      <w:r w:rsidR="00ED55A6" w:rsidRPr="00EB6BA2">
        <w:rPr>
          <w:rFonts w:ascii="Calibri" w:hAnsi="Calibri" w:cs="Calibri"/>
          <w:color w:val="auto"/>
          <w:highlight w:val="yellow"/>
        </w:rPr>
        <w:t>e</w:t>
      </w:r>
      <w:r w:rsidR="00E42A03" w:rsidRPr="00EB6BA2">
        <w:rPr>
          <w:rFonts w:ascii="Calibri" w:hAnsi="Calibri" w:cs="Calibri"/>
          <w:color w:val="auto"/>
          <w:highlight w:val="yellow"/>
        </w:rPr>
        <w:t xml:space="preserve">s </w:t>
      </w:r>
      <w:r w:rsidR="00DB25CB" w:rsidRPr="00EB6BA2">
        <w:rPr>
          <w:rFonts w:ascii="Calibri" w:hAnsi="Calibri" w:cs="Calibri"/>
          <w:color w:val="auto"/>
          <w:highlight w:val="yellow"/>
        </w:rPr>
        <w:t>in</w:t>
      </w:r>
      <w:r w:rsidR="00574082" w:rsidRPr="00EB6BA2">
        <w:rPr>
          <w:rFonts w:ascii="Calibri" w:hAnsi="Calibri" w:cs="Calibri"/>
          <w:color w:val="auto"/>
          <w:highlight w:val="yellow"/>
        </w:rPr>
        <w:t xml:space="preserve"> a</w:t>
      </w:r>
      <w:r w:rsidR="00DB25CB" w:rsidRPr="00EB6BA2">
        <w:rPr>
          <w:rFonts w:ascii="Calibri" w:hAnsi="Calibri" w:cs="Calibri"/>
          <w:color w:val="auto"/>
          <w:highlight w:val="yellow"/>
        </w:rPr>
        <w:t xml:space="preserve"> 15</w:t>
      </w:r>
      <w:r w:rsidR="00F926D2">
        <w:rPr>
          <w:rFonts w:ascii="Calibri" w:hAnsi="Calibri" w:cs="Calibri"/>
          <w:color w:val="auto"/>
          <w:highlight w:val="yellow"/>
        </w:rPr>
        <w:t>-</w:t>
      </w:r>
      <w:r w:rsidR="00DB25CB" w:rsidRPr="00EB6BA2">
        <w:rPr>
          <w:rFonts w:ascii="Calibri" w:hAnsi="Calibri" w:cs="Calibri"/>
          <w:color w:val="auto"/>
          <w:highlight w:val="yellow"/>
        </w:rPr>
        <w:t xml:space="preserve">mL tube containing 5 </w:t>
      </w:r>
      <w:r w:rsidR="00F230B1" w:rsidRPr="00EB6BA2">
        <w:rPr>
          <w:rFonts w:ascii="Calibri" w:hAnsi="Calibri" w:cs="Calibri"/>
          <w:color w:val="auto"/>
          <w:highlight w:val="yellow"/>
        </w:rPr>
        <w:t>mL</w:t>
      </w:r>
      <w:r w:rsidR="00DB25CB" w:rsidRPr="00EB6BA2">
        <w:rPr>
          <w:rFonts w:ascii="Calibri" w:hAnsi="Calibri" w:cs="Calibri"/>
          <w:color w:val="auto"/>
          <w:highlight w:val="yellow"/>
        </w:rPr>
        <w:t xml:space="preserve"> </w:t>
      </w:r>
      <w:r w:rsidR="00F926D2">
        <w:rPr>
          <w:rFonts w:ascii="Calibri" w:hAnsi="Calibri" w:cs="Calibri"/>
          <w:color w:val="auto"/>
          <w:highlight w:val="yellow"/>
        </w:rPr>
        <w:t xml:space="preserve">of </w:t>
      </w:r>
      <w:r w:rsidR="00DB25CB" w:rsidRPr="00EB6BA2">
        <w:rPr>
          <w:rFonts w:ascii="Calibri" w:hAnsi="Calibri" w:cs="Calibri"/>
          <w:color w:val="auto"/>
          <w:highlight w:val="yellow"/>
        </w:rPr>
        <w:t>ice-cold RPMI/</w:t>
      </w:r>
      <w:r w:rsidR="00ED55A6" w:rsidRPr="00EB6BA2">
        <w:rPr>
          <w:rFonts w:ascii="Calibri" w:hAnsi="Calibri" w:cs="Calibri"/>
          <w:highlight w:val="yellow"/>
        </w:rPr>
        <w:t>10%</w:t>
      </w:r>
      <w:r w:rsidR="00F926D2">
        <w:rPr>
          <w:rFonts w:ascii="Calibri" w:hAnsi="Calibri" w:cs="Calibri"/>
          <w:highlight w:val="yellow"/>
        </w:rPr>
        <w:t xml:space="preserve"> </w:t>
      </w:r>
      <w:r w:rsidR="00DB25CB" w:rsidRPr="00EB6BA2">
        <w:rPr>
          <w:rFonts w:ascii="Calibri" w:hAnsi="Calibri" w:cs="Calibri"/>
          <w:color w:val="auto"/>
          <w:highlight w:val="yellow"/>
        </w:rPr>
        <w:t>FBS medium</w:t>
      </w:r>
      <w:r w:rsidR="00AC387F" w:rsidRPr="00EB6BA2">
        <w:rPr>
          <w:rFonts w:ascii="Calibri" w:hAnsi="Calibri" w:cs="Calibri"/>
          <w:color w:val="auto"/>
          <w:highlight w:val="yellow"/>
        </w:rPr>
        <w:t xml:space="preserve"> with </w:t>
      </w:r>
      <w:r w:rsidR="00061FAF" w:rsidRPr="00EB6BA2">
        <w:rPr>
          <w:rFonts w:ascii="Calibri" w:hAnsi="Calibri" w:cs="Calibri"/>
          <w:color w:val="auto"/>
          <w:highlight w:val="yellow"/>
        </w:rPr>
        <w:t>forceps</w:t>
      </w:r>
      <w:r w:rsidR="00DB25CB" w:rsidRPr="00EB6BA2">
        <w:rPr>
          <w:rFonts w:ascii="Calibri" w:hAnsi="Calibri" w:cs="Calibri"/>
          <w:color w:val="auto"/>
          <w:highlight w:val="yellow"/>
        </w:rPr>
        <w:t>.</w:t>
      </w:r>
    </w:p>
    <w:bookmarkEnd w:id="47"/>
    <w:p w14:paraId="7D7DDDDC" w14:textId="77777777" w:rsidR="00697739" w:rsidRPr="00EB6BA2" w:rsidRDefault="00697739" w:rsidP="00954AF9">
      <w:pPr>
        <w:pStyle w:val="Default"/>
        <w:widowControl/>
        <w:jc w:val="both"/>
        <w:rPr>
          <w:rFonts w:ascii="Calibri" w:hAnsi="Calibri" w:cs="Calibri"/>
          <w:color w:val="808080" w:themeColor="background1" w:themeShade="80"/>
          <w:highlight w:val="yellow"/>
        </w:rPr>
      </w:pPr>
    </w:p>
    <w:p w14:paraId="60B52E51" w14:textId="3BE1E7C9" w:rsidR="00697739" w:rsidRPr="00EB6BA2" w:rsidRDefault="00C401AB" w:rsidP="00954AF9">
      <w:pPr>
        <w:pStyle w:val="Default"/>
        <w:widowControl/>
        <w:numPr>
          <w:ilvl w:val="1"/>
          <w:numId w:val="26"/>
        </w:numPr>
        <w:jc w:val="both"/>
        <w:rPr>
          <w:rFonts w:ascii="Calibri" w:hAnsi="Calibri" w:cs="Calibri"/>
          <w:color w:val="808080" w:themeColor="background1" w:themeShade="80"/>
          <w:highlight w:val="yellow"/>
        </w:rPr>
      </w:pPr>
      <w:r w:rsidRPr="00EB6BA2">
        <w:rPr>
          <w:rFonts w:ascii="Calibri" w:hAnsi="Calibri" w:cs="Calibri"/>
          <w:highlight w:val="yellow"/>
        </w:rPr>
        <w:t>To generate a single</w:t>
      </w:r>
      <w:r w:rsidR="00F926D2">
        <w:rPr>
          <w:rFonts w:ascii="Calibri" w:hAnsi="Calibri" w:cs="Calibri"/>
          <w:highlight w:val="yellow"/>
        </w:rPr>
        <w:t>-</w:t>
      </w:r>
      <w:r w:rsidRPr="00EB6BA2">
        <w:rPr>
          <w:rFonts w:ascii="Calibri" w:hAnsi="Calibri" w:cs="Calibri"/>
          <w:highlight w:val="yellow"/>
        </w:rPr>
        <w:t xml:space="preserve">cell suspension from </w:t>
      </w:r>
      <w:r w:rsidR="00C64BC4" w:rsidRPr="00EB6BA2">
        <w:rPr>
          <w:rFonts w:ascii="Calibri" w:hAnsi="Calibri" w:cs="Calibri"/>
          <w:highlight w:val="yellow"/>
        </w:rPr>
        <w:t xml:space="preserve">the </w:t>
      </w:r>
      <w:r w:rsidRPr="00EB6BA2">
        <w:rPr>
          <w:rFonts w:ascii="Calibri" w:hAnsi="Calibri" w:cs="Calibri"/>
          <w:highlight w:val="yellow"/>
        </w:rPr>
        <w:t xml:space="preserve">brain or </w:t>
      </w:r>
      <w:r w:rsidR="00C64BC4" w:rsidRPr="00EB6BA2">
        <w:rPr>
          <w:rFonts w:ascii="Calibri" w:hAnsi="Calibri" w:cs="Calibri"/>
          <w:highlight w:val="yellow"/>
        </w:rPr>
        <w:t>test</w:t>
      </w:r>
      <w:r w:rsidR="00ED55A6" w:rsidRPr="00EB6BA2">
        <w:rPr>
          <w:rFonts w:ascii="Calibri" w:hAnsi="Calibri" w:cs="Calibri"/>
          <w:highlight w:val="yellow"/>
        </w:rPr>
        <w:t>e</w:t>
      </w:r>
      <w:r w:rsidR="00C64BC4" w:rsidRPr="00EB6BA2">
        <w:rPr>
          <w:rFonts w:ascii="Calibri" w:hAnsi="Calibri" w:cs="Calibri"/>
          <w:highlight w:val="yellow"/>
        </w:rPr>
        <w:t>s</w:t>
      </w:r>
      <w:r w:rsidRPr="00EB6BA2">
        <w:rPr>
          <w:rFonts w:ascii="Calibri" w:hAnsi="Calibri" w:cs="Calibri"/>
          <w:highlight w:val="yellow"/>
        </w:rPr>
        <w:t xml:space="preserve">, place the organ on a sterile cell strainer with </w:t>
      </w:r>
      <w:r w:rsidR="00E8783E" w:rsidRPr="00EB6BA2">
        <w:rPr>
          <w:rFonts w:ascii="Calibri" w:hAnsi="Calibri" w:cs="Calibri"/>
          <w:highlight w:val="yellow"/>
        </w:rPr>
        <w:t xml:space="preserve">a </w:t>
      </w:r>
      <w:r w:rsidRPr="00EB6BA2">
        <w:rPr>
          <w:rFonts w:ascii="Calibri" w:hAnsi="Calibri" w:cs="Calibri"/>
          <w:highlight w:val="yellow"/>
        </w:rPr>
        <w:t>100</w:t>
      </w:r>
      <w:r w:rsidR="00F926D2">
        <w:rPr>
          <w:rFonts w:ascii="Calibri" w:hAnsi="Calibri" w:cs="Calibri"/>
          <w:highlight w:val="yellow"/>
        </w:rPr>
        <w:t>-</w:t>
      </w:r>
      <w:r w:rsidRPr="00EB6BA2">
        <w:rPr>
          <w:rFonts w:ascii="Calibri" w:hAnsi="Calibri" w:cs="Calibri"/>
          <w:highlight w:val="yellow"/>
        </w:rPr>
        <w:t xml:space="preserve">µm mesh </w:t>
      </w:r>
      <w:r w:rsidR="00835F8B" w:rsidRPr="00EB6BA2">
        <w:rPr>
          <w:rFonts w:ascii="Calibri" w:hAnsi="Calibri" w:cs="Calibri"/>
          <w:highlight w:val="yellow"/>
        </w:rPr>
        <w:t xml:space="preserve">on top of </w:t>
      </w:r>
      <w:r w:rsidRPr="00EB6BA2">
        <w:rPr>
          <w:rFonts w:ascii="Calibri" w:hAnsi="Calibri" w:cs="Calibri"/>
          <w:highlight w:val="yellow"/>
        </w:rPr>
        <w:t>a 50</w:t>
      </w:r>
      <w:r w:rsidR="00F926D2">
        <w:rPr>
          <w:rFonts w:ascii="Calibri" w:hAnsi="Calibri" w:cs="Calibri"/>
          <w:highlight w:val="yellow"/>
        </w:rPr>
        <w:t>-</w:t>
      </w:r>
      <w:r w:rsidRPr="00EB6BA2">
        <w:rPr>
          <w:rFonts w:ascii="Calibri" w:hAnsi="Calibri" w:cs="Calibri"/>
          <w:highlight w:val="yellow"/>
        </w:rPr>
        <w:t xml:space="preserve">mL tube and add 2 mL </w:t>
      </w:r>
      <w:r w:rsidR="00F926D2">
        <w:rPr>
          <w:rFonts w:ascii="Calibri" w:hAnsi="Calibri" w:cs="Calibri"/>
          <w:highlight w:val="yellow"/>
        </w:rPr>
        <w:t xml:space="preserve">of </w:t>
      </w:r>
      <w:r w:rsidRPr="00EB6BA2">
        <w:rPr>
          <w:rFonts w:ascii="Calibri" w:hAnsi="Calibri" w:cs="Calibri"/>
          <w:highlight w:val="yellow"/>
        </w:rPr>
        <w:t>ice-cold RPMI/</w:t>
      </w:r>
      <w:r w:rsidR="00ED55A6" w:rsidRPr="00EB6BA2">
        <w:rPr>
          <w:rFonts w:ascii="Calibri" w:hAnsi="Calibri" w:cs="Calibri"/>
          <w:highlight w:val="yellow"/>
        </w:rPr>
        <w:t>10%</w:t>
      </w:r>
      <w:r w:rsidR="00F926D2">
        <w:rPr>
          <w:rFonts w:ascii="Calibri" w:hAnsi="Calibri" w:cs="Calibri"/>
          <w:highlight w:val="yellow"/>
        </w:rPr>
        <w:t xml:space="preserve"> </w:t>
      </w:r>
      <w:r w:rsidRPr="00EB6BA2">
        <w:rPr>
          <w:rFonts w:ascii="Calibri" w:hAnsi="Calibri" w:cs="Calibri"/>
          <w:highlight w:val="yellow"/>
        </w:rPr>
        <w:t>FBS</w:t>
      </w:r>
      <w:r w:rsidR="00F926D2">
        <w:rPr>
          <w:rFonts w:ascii="Calibri" w:hAnsi="Calibri" w:cs="Calibri"/>
          <w:highlight w:val="yellow"/>
        </w:rPr>
        <w:t xml:space="preserve"> medium</w:t>
      </w:r>
      <w:r w:rsidRPr="00EB6BA2">
        <w:rPr>
          <w:rFonts w:ascii="Calibri" w:hAnsi="Calibri" w:cs="Calibri"/>
          <w:highlight w:val="yellow"/>
        </w:rPr>
        <w:t>. Using the plunger of a 5</w:t>
      </w:r>
      <w:r w:rsidR="00442312">
        <w:rPr>
          <w:rFonts w:ascii="Calibri" w:hAnsi="Calibri" w:cs="Calibri"/>
          <w:highlight w:val="yellow"/>
        </w:rPr>
        <w:t>-</w:t>
      </w:r>
      <w:r w:rsidRPr="00EB6BA2">
        <w:rPr>
          <w:rFonts w:ascii="Calibri" w:hAnsi="Calibri" w:cs="Calibri"/>
          <w:highlight w:val="yellow"/>
        </w:rPr>
        <w:t xml:space="preserve">mL syringe, mash the organ and add medium until </w:t>
      </w:r>
      <w:r w:rsidR="00D807C4" w:rsidRPr="00EB6BA2">
        <w:rPr>
          <w:rFonts w:ascii="Calibri" w:hAnsi="Calibri" w:cs="Calibri"/>
          <w:highlight w:val="yellow"/>
        </w:rPr>
        <w:t xml:space="preserve">the organ has been fully </w:t>
      </w:r>
      <w:r w:rsidR="00F573F3">
        <w:rPr>
          <w:rFonts w:ascii="Calibri" w:hAnsi="Calibri" w:cs="Calibri"/>
          <w:highlight w:val="yellow"/>
        </w:rPr>
        <w:t>ground</w:t>
      </w:r>
      <w:r w:rsidR="00D807C4" w:rsidRPr="00EB6BA2">
        <w:rPr>
          <w:rFonts w:ascii="Calibri" w:hAnsi="Calibri" w:cs="Calibri"/>
          <w:highlight w:val="yellow"/>
        </w:rPr>
        <w:t xml:space="preserve"> through the mesh</w:t>
      </w:r>
      <w:r w:rsidRPr="00EB6BA2">
        <w:rPr>
          <w:rFonts w:ascii="Calibri" w:hAnsi="Calibri" w:cs="Calibri"/>
          <w:highlight w:val="yellow"/>
        </w:rPr>
        <w:t>.</w:t>
      </w:r>
    </w:p>
    <w:p w14:paraId="21BEBAC3" w14:textId="77777777" w:rsidR="00697739" w:rsidRPr="00EB6BA2" w:rsidRDefault="00697739" w:rsidP="00954AF9">
      <w:pPr>
        <w:pStyle w:val="Default"/>
        <w:widowControl/>
        <w:jc w:val="both"/>
        <w:rPr>
          <w:rFonts w:ascii="Calibri" w:hAnsi="Calibri" w:cs="Calibri"/>
          <w:color w:val="808080" w:themeColor="background1" w:themeShade="80"/>
          <w:highlight w:val="yellow"/>
        </w:rPr>
      </w:pPr>
    </w:p>
    <w:p w14:paraId="2D0F7C72" w14:textId="7FB41E64" w:rsidR="008E6786" w:rsidRPr="00EB6BA2" w:rsidRDefault="00C401AB" w:rsidP="00954AF9">
      <w:pPr>
        <w:pStyle w:val="Default"/>
        <w:widowControl/>
        <w:numPr>
          <w:ilvl w:val="1"/>
          <w:numId w:val="26"/>
        </w:numPr>
        <w:jc w:val="both"/>
        <w:rPr>
          <w:rFonts w:ascii="Calibri" w:hAnsi="Calibri" w:cs="Calibri"/>
          <w:color w:val="808080" w:themeColor="background1" w:themeShade="80"/>
          <w:highlight w:val="yellow"/>
        </w:rPr>
      </w:pPr>
      <w:r w:rsidRPr="00EB6BA2">
        <w:rPr>
          <w:rFonts w:ascii="Calibri" w:hAnsi="Calibri" w:cs="Calibri"/>
          <w:highlight w:val="yellow"/>
        </w:rPr>
        <w:t>Transfer the cell suspension to a 15</w:t>
      </w:r>
      <w:r w:rsidR="00442312">
        <w:rPr>
          <w:rFonts w:ascii="Calibri" w:hAnsi="Calibri" w:cs="Calibri"/>
          <w:highlight w:val="yellow"/>
        </w:rPr>
        <w:t>-</w:t>
      </w:r>
      <w:r w:rsidRPr="00EB6BA2">
        <w:rPr>
          <w:rFonts w:ascii="Calibri" w:hAnsi="Calibri" w:cs="Calibri"/>
          <w:highlight w:val="yellow"/>
        </w:rPr>
        <w:t xml:space="preserve">mL tube and </w:t>
      </w:r>
      <w:r w:rsidR="00BA5BB2" w:rsidRPr="00EB6BA2">
        <w:rPr>
          <w:rFonts w:ascii="Calibri" w:hAnsi="Calibri" w:cs="Calibri"/>
          <w:highlight w:val="yellow"/>
        </w:rPr>
        <w:t>centrifuge</w:t>
      </w:r>
      <w:r w:rsidRPr="00EB6BA2">
        <w:rPr>
          <w:rFonts w:ascii="Calibri" w:hAnsi="Calibri" w:cs="Calibri"/>
          <w:highlight w:val="yellow"/>
        </w:rPr>
        <w:t xml:space="preserve"> </w:t>
      </w:r>
      <w:r w:rsidR="00442312">
        <w:rPr>
          <w:rFonts w:ascii="Calibri" w:hAnsi="Calibri" w:cs="Calibri"/>
          <w:highlight w:val="yellow"/>
        </w:rPr>
        <w:t xml:space="preserve">it </w:t>
      </w:r>
      <w:r w:rsidRPr="00EB6BA2">
        <w:rPr>
          <w:rFonts w:ascii="Calibri" w:hAnsi="Calibri" w:cs="Calibri"/>
          <w:highlight w:val="yellow"/>
        </w:rPr>
        <w:t xml:space="preserve">at 600 </w:t>
      </w:r>
      <w:r w:rsidR="00442312">
        <w:rPr>
          <w:rFonts w:ascii="Calibri" w:hAnsi="Calibri" w:cs="Calibri"/>
          <w:highlight w:val="yellow"/>
        </w:rPr>
        <w:t>x</w:t>
      </w:r>
      <w:r w:rsidRPr="00EB6BA2">
        <w:rPr>
          <w:rFonts w:ascii="Calibri" w:hAnsi="Calibri" w:cs="Calibri"/>
          <w:highlight w:val="yellow"/>
        </w:rPr>
        <w:t xml:space="preserve"> </w:t>
      </w:r>
      <w:r w:rsidRPr="00353621">
        <w:rPr>
          <w:rFonts w:ascii="Calibri" w:hAnsi="Calibri" w:cs="Calibri"/>
          <w:i/>
          <w:highlight w:val="yellow"/>
        </w:rPr>
        <w:t>g</w:t>
      </w:r>
      <w:r w:rsidRPr="00EB6BA2">
        <w:rPr>
          <w:rFonts w:ascii="Calibri" w:hAnsi="Calibri" w:cs="Calibri"/>
          <w:highlight w:val="yellow"/>
        </w:rPr>
        <w:t xml:space="preserve"> for 5 min at 4 °C. </w:t>
      </w:r>
      <w:bookmarkStart w:id="48" w:name="_Hlk515195616"/>
      <w:r w:rsidRPr="00EB6BA2">
        <w:rPr>
          <w:rFonts w:ascii="Calibri" w:hAnsi="Calibri" w:cs="Calibri"/>
          <w:highlight w:val="yellow"/>
        </w:rPr>
        <w:t>Remove the supernatant.</w:t>
      </w:r>
    </w:p>
    <w:bookmarkEnd w:id="48"/>
    <w:p w14:paraId="4625DE55" w14:textId="77777777" w:rsidR="00697739" w:rsidRPr="00EB6BA2" w:rsidRDefault="00697739" w:rsidP="00954AF9">
      <w:pPr>
        <w:widowControl/>
        <w:rPr>
          <w:color w:val="808080" w:themeColor="background1" w:themeShade="80"/>
          <w:highlight w:val="yellow"/>
        </w:rPr>
      </w:pPr>
    </w:p>
    <w:p w14:paraId="35CF3035" w14:textId="2784BCDF" w:rsidR="008E6786" w:rsidRPr="00EB6BA2" w:rsidRDefault="00C401AB" w:rsidP="00954AF9">
      <w:pPr>
        <w:pStyle w:val="ListParagraph"/>
        <w:widowControl/>
        <w:numPr>
          <w:ilvl w:val="1"/>
          <w:numId w:val="26"/>
        </w:numPr>
        <w:autoSpaceDE/>
        <w:autoSpaceDN/>
        <w:adjustRightInd/>
        <w:contextualSpacing w:val="0"/>
        <w:rPr>
          <w:color w:val="808080" w:themeColor="background1" w:themeShade="80"/>
          <w:highlight w:val="yellow"/>
        </w:rPr>
      </w:pPr>
      <w:r w:rsidRPr="00EB6BA2">
        <w:rPr>
          <w:highlight w:val="yellow"/>
        </w:rPr>
        <w:t>Resuspend the cells with 5</w:t>
      </w:r>
      <w:r w:rsidR="00C42C80" w:rsidRPr="00EB6BA2">
        <w:rPr>
          <w:highlight w:val="yellow"/>
        </w:rPr>
        <w:t xml:space="preserve"> </w:t>
      </w:r>
      <w:r w:rsidR="007C5737">
        <w:rPr>
          <w:highlight w:val="yellow"/>
        </w:rPr>
        <w:t>mL</w:t>
      </w:r>
      <w:r w:rsidRPr="00EB6BA2">
        <w:rPr>
          <w:highlight w:val="yellow"/>
        </w:rPr>
        <w:t xml:space="preserve"> </w:t>
      </w:r>
      <w:r w:rsidR="00442312">
        <w:rPr>
          <w:highlight w:val="yellow"/>
        </w:rPr>
        <w:t xml:space="preserve">of </w:t>
      </w:r>
      <w:r w:rsidRPr="00EB6BA2">
        <w:rPr>
          <w:highlight w:val="yellow"/>
        </w:rPr>
        <w:t xml:space="preserve">30% </w:t>
      </w:r>
      <w:r w:rsidR="00610D6E" w:rsidRPr="00EB6BA2">
        <w:rPr>
          <w:highlight w:val="yellow"/>
        </w:rPr>
        <w:t>density</w:t>
      </w:r>
      <w:r w:rsidRPr="00EB6BA2">
        <w:rPr>
          <w:highlight w:val="yellow"/>
        </w:rPr>
        <w:t xml:space="preserve"> gradient</w:t>
      </w:r>
      <w:r w:rsidR="00610D6E" w:rsidRPr="00EB6BA2">
        <w:rPr>
          <w:highlight w:val="yellow"/>
        </w:rPr>
        <w:t xml:space="preserve"> medium</w:t>
      </w:r>
      <w:r w:rsidRPr="00EB6BA2">
        <w:rPr>
          <w:highlight w:val="yellow"/>
        </w:rPr>
        <w:t xml:space="preserve"> </w:t>
      </w:r>
      <w:r w:rsidR="00442312">
        <w:rPr>
          <w:highlight w:val="yellow"/>
        </w:rPr>
        <w:t xml:space="preserve">and, </w:t>
      </w:r>
      <w:r w:rsidRPr="00EB6BA2">
        <w:rPr>
          <w:highlight w:val="yellow"/>
        </w:rPr>
        <w:t>then</w:t>
      </w:r>
      <w:r w:rsidR="00442312">
        <w:rPr>
          <w:highlight w:val="yellow"/>
        </w:rPr>
        <w:t>,</w:t>
      </w:r>
      <w:r w:rsidRPr="00EB6BA2">
        <w:rPr>
          <w:highlight w:val="yellow"/>
        </w:rPr>
        <w:t xml:space="preserve"> </w:t>
      </w:r>
      <w:r w:rsidR="00AD56DD" w:rsidRPr="00EB6BA2">
        <w:rPr>
          <w:highlight w:val="yellow"/>
        </w:rPr>
        <w:t xml:space="preserve">add </w:t>
      </w:r>
      <w:r w:rsidR="00442312">
        <w:rPr>
          <w:highlight w:val="yellow"/>
        </w:rPr>
        <w:t xml:space="preserve">them </w:t>
      </w:r>
      <w:r w:rsidR="00AD56DD" w:rsidRPr="00EB6BA2">
        <w:rPr>
          <w:highlight w:val="yellow"/>
        </w:rPr>
        <w:t xml:space="preserve">very slowly </w:t>
      </w:r>
      <w:r w:rsidRPr="00EB6BA2">
        <w:rPr>
          <w:highlight w:val="yellow"/>
        </w:rPr>
        <w:t>to 2</w:t>
      </w:r>
      <w:r w:rsidR="00C42C80" w:rsidRPr="00EB6BA2">
        <w:rPr>
          <w:highlight w:val="yellow"/>
        </w:rPr>
        <w:t xml:space="preserve"> </w:t>
      </w:r>
      <w:r w:rsidRPr="00EB6BA2">
        <w:rPr>
          <w:highlight w:val="yellow"/>
        </w:rPr>
        <w:t xml:space="preserve">mL </w:t>
      </w:r>
      <w:r w:rsidR="00442312">
        <w:rPr>
          <w:highlight w:val="yellow"/>
        </w:rPr>
        <w:t xml:space="preserve">of </w:t>
      </w:r>
      <w:r w:rsidRPr="00EB6BA2">
        <w:rPr>
          <w:highlight w:val="yellow"/>
        </w:rPr>
        <w:t xml:space="preserve">70% </w:t>
      </w:r>
      <w:r w:rsidR="00610D6E" w:rsidRPr="00EB6BA2">
        <w:rPr>
          <w:highlight w:val="yellow"/>
        </w:rPr>
        <w:t xml:space="preserve">density </w:t>
      </w:r>
      <w:r w:rsidRPr="00EB6BA2">
        <w:rPr>
          <w:highlight w:val="yellow"/>
        </w:rPr>
        <w:t xml:space="preserve">gradient </w:t>
      </w:r>
      <w:r w:rsidR="00610D6E" w:rsidRPr="00EB6BA2">
        <w:rPr>
          <w:highlight w:val="yellow"/>
        </w:rPr>
        <w:t xml:space="preserve">medium </w:t>
      </w:r>
      <w:r w:rsidRPr="00EB6BA2">
        <w:rPr>
          <w:highlight w:val="yellow"/>
        </w:rPr>
        <w:t>in a 15</w:t>
      </w:r>
      <w:r w:rsidR="00442312">
        <w:rPr>
          <w:highlight w:val="yellow"/>
        </w:rPr>
        <w:t>-</w:t>
      </w:r>
      <w:r w:rsidRPr="00EB6BA2">
        <w:rPr>
          <w:highlight w:val="yellow"/>
        </w:rPr>
        <w:t>mL tube</w:t>
      </w:r>
      <w:r w:rsidRPr="00EB6BA2">
        <w:rPr>
          <w:color w:val="auto"/>
          <w:highlight w:val="yellow"/>
        </w:rPr>
        <w:t>.</w:t>
      </w:r>
    </w:p>
    <w:p w14:paraId="6879261C" w14:textId="77777777" w:rsidR="00697739" w:rsidRPr="00EB6BA2" w:rsidRDefault="00697739" w:rsidP="00954AF9">
      <w:pPr>
        <w:pStyle w:val="ListParagraph"/>
        <w:widowControl/>
        <w:autoSpaceDE/>
        <w:autoSpaceDN/>
        <w:adjustRightInd/>
        <w:ind w:left="0"/>
        <w:contextualSpacing w:val="0"/>
        <w:rPr>
          <w:color w:val="808080" w:themeColor="background1" w:themeShade="80"/>
          <w:highlight w:val="yellow"/>
        </w:rPr>
      </w:pPr>
    </w:p>
    <w:p w14:paraId="0AB7FD9B" w14:textId="1D88ECE3" w:rsidR="008E6786" w:rsidRPr="00EB6BA2" w:rsidRDefault="00C401AB" w:rsidP="00954AF9">
      <w:pPr>
        <w:pStyle w:val="Default"/>
        <w:widowControl/>
        <w:numPr>
          <w:ilvl w:val="1"/>
          <w:numId w:val="26"/>
        </w:numPr>
        <w:jc w:val="both"/>
        <w:rPr>
          <w:rFonts w:ascii="Calibri" w:hAnsi="Calibri" w:cs="Calibri"/>
          <w:color w:val="808080" w:themeColor="background1" w:themeShade="80"/>
          <w:highlight w:val="yellow"/>
        </w:rPr>
      </w:pPr>
      <w:r w:rsidRPr="00EB6BA2">
        <w:rPr>
          <w:rFonts w:ascii="Calibri" w:hAnsi="Calibri" w:cs="Calibri"/>
          <w:highlight w:val="yellow"/>
        </w:rPr>
        <w:t>Switch</w:t>
      </w:r>
      <w:r w:rsidR="00442312">
        <w:rPr>
          <w:rFonts w:ascii="Calibri" w:hAnsi="Calibri" w:cs="Calibri"/>
          <w:highlight w:val="yellow"/>
        </w:rPr>
        <w:t xml:space="preserve"> </w:t>
      </w:r>
      <w:r w:rsidRPr="00EB6BA2">
        <w:rPr>
          <w:rFonts w:ascii="Calibri" w:hAnsi="Calibri" w:cs="Calibri"/>
          <w:highlight w:val="yellow"/>
        </w:rPr>
        <w:t xml:space="preserve">off the brake and centrifuge the tubes at </w:t>
      </w:r>
      <w:r w:rsidR="005F3F2E" w:rsidRPr="00EB6BA2">
        <w:rPr>
          <w:rFonts w:ascii="Calibri" w:hAnsi="Calibri" w:cs="Calibri"/>
          <w:highlight w:val="yellow"/>
        </w:rPr>
        <w:t xml:space="preserve">4 °C </w:t>
      </w:r>
      <w:r w:rsidRPr="00EB6BA2">
        <w:rPr>
          <w:rFonts w:ascii="Calibri" w:hAnsi="Calibri" w:cs="Calibri"/>
          <w:highlight w:val="yellow"/>
        </w:rPr>
        <w:t xml:space="preserve">at 800 </w:t>
      </w:r>
      <w:r w:rsidR="00442312">
        <w:rPr>
          <w:rFonts w:ascii="Calibri" w:hAnsi="Calibri" w:cs="Calibri"/>
          <w:highlight w:val="yellow"/>
        </w:rPr>
        <w:t>x</w:t>
      </w:r>
      <w:r w:rsidRPr="00EB6BA2">
        <w:rPr>
          <w:rFonts w:ascii="Calibri" w:hAnsi="Calibri" w:cs="Calibri"/>
          <w:highlight w:val="yellow"/>
        </w:rPr>
        <w:t xml:space="preserve"> </w:t>
      </w:r>
      <w:r w:rsidRPr="00353621">
        <w:rPr>
          <w:rFonts w:ascii="Calibri" w:hAnsi="Calibri" w:cs="Calibri"/>
          <w:i/>
          <w:highlight w:val="yellow"/>
        </w:rPr>
        <w:t>g</w:t>
      </w:r>
      <w:r w:rsidRPr="00EB6BA2">
        <w:rPr>
          <w:rFonts w:ascii="Calibri" w:hAnsi="Calibri" w:cs="Calibri"/>
          <w:highlight w:val="yellow"/>
        </w:rPr>
        <w:t xml:space="preserve"> for 30 min. Obtain the </w:t>
      </w:r>
      <w:r w:rsidR="00884BA3" w:rsidRPr="00EB6BA2">
        <w:rPr>
          <w:rFonts w:ascii="Calibri" w:hAnsi="Calibri" w:cs="Calibri"/>
          <w:highlight w:val="yellow"/>
        </w:rPr>
        <w:t xml:space="preserve">lymphocytes </w:t>
      </w:r>
      <w:r w:rsidR="00532EBA" w:rsidRPr="00EB6BA2">
        <w:rPr>
          <w:rFonts w:ascii="Calibri" w:hAnsi="Calibri" w:cs="Calibri"/>
          <w:highlight w:val="yellow"/>
        </w:rPr>
        <w:t>from</w:t>
      </w:r>
      <w:r w:rsidR="00884BA3" w:rsidRPr="00EB6BA2">
        <w:rPr>
          <w:rFonts w:ascii="Calibri" w:hAnsi="Calibri" w:cs="Calibri"/>
          <w:highlight w:val="yellow"/>
        </w:rPr>
        <w:t xml:space="preserve"> the </w:t>
      </w:r>
      <w:r w:rsidR="00990F53" w:rsidRPr="00EB6BA2">
        <w:rPr>
          <w:rFonts w:ascii="Calibri" w:hAnsi="Calibri" w:cs="Calibri"/>
          <w:highlight w:val="yellow"/>
        </w:rPr>
        <w:t xml:space="preserve">middle </w:t>
      </w:r>
      <w:r w:rsidRPr="00EB6BA2">
        <w:rPr>
          <w:rFonts w:ascii="Calibri" w:hAnsi="Calibri" w:cs="Calibri"/>
          <w:highlight w:val="yellow"/>
        </w:rPr>
        <w:t>layer.</w:t>
      </w:r>
    </w:p>
    <w:p w14:paraId="1F5C52CA" w14:textId="77777777" w:rsidR="005A4DE5" w:rsidRPr="00EB6BA2" w:rsidRDefault="005A4DE5" w:rsidP="00262BF3">
      <w:pPr>
        <w:pStyle w:val="ListParagraph"/>
        <w:rPr>
          <w:color w:val="808080" w:themeColor="background1" w:themeShade="80"/>
          <w:highlight w:val="yellow"/>
        </w:rPr>
      </w:pPr>
    </w:p>
    <w:p w14:paraId="3F5D16F2" w14:textId="45FF4B7D" w:rsidR="005A4DE5" w:rsidRPr="00EB6BA2" w:rsidRDefault="005A4DE5" w:rsidP="009B585B">
      <w:pPr>
        <w:pStyle w:val="ListParagraph"/>
        <w:numPr>
          <w:ilvl w:val="1"/>
          <w:numId w:val="26"/>
        </w:numPr>
        <w:rPr>
          <w:color w:val="auto"/>
          <w:highlight w:val="yellow"/>
        </w:rPr>
      </w:pPr>
      <w:r w:rsidRPr="00EB6BA2">
        <w:rPr>
          <w:color w:val="auto"/>
          <w:highlight w:val="yellow"/>
        </w:rPr>
        <w:t>Transfer the interphase to a fresh 15</w:t>
      </w:r>
      <w:r w:rsidR="00442312">
        <w:rPr>
          <w:color w:val="auto"/>
          <w:highlight w:val="yellow"/>
        </w:rPr>
        <w:t>-</w:t>
      </w:r>
      <w:r w:rsidR="007C5737">
        <w:rPr>
          <w:color w:val="auto"/>
          <w:highlight w:val="yellow"/>
        </w:rPr>
        <w:t>mL</w:t>
      </w:r>
      <w:r w:rsidRPr="00EB6BA2">
        <w:rPr>
          <w:color w:val="auto"/>
          <w:highlight w:val="yellow"/>
        </w:rPr>
        <w:t xml:space="preserve"> tube, add 10 </w:t>
      </w:r>
      <w:r w:rsidR="007C5737">
        <w:rPr>
          <w:color w:val="auto"/>
          <w:highlight w:val="yellow"/>
        </w:rPr>
        <w:t>mL</w:t>
      </w:r>
      <w:r w:rsidRPr="00EB6BA2">
        <w:rPr>
          <w:color w:val="auto"/>
          <w:highlight w:val="yellow"/>
        </w:rPr>
        <w:t xml:space="preserve"> </w:t>
      </w:r>
      <w:r w:rsidR="00442312">
        <w:rPr>
          <w:color w:val="auto"/>
          <w:highlight w:val="yellow"/>
        </w:rPr>
        <w:t xml:space="preserve">of </w:t>
      </w:r>
      <w:r w:rsidRPr="00EB6BA2">
        <w:rPr>
          <w:color w:val="auto"/>
          <w:highlight w:val="yellow"/>
        </w:rPr>
        <w:t xml:space="preserve">cold </w:t>
      </w:r>
      <w:r w:rsidR="000F3751" w:rsidRPr="00EB6BA2">
        <w:rPr>
          <w:color w:val="auto"/>
          <w:highlight w:val="yellow"/>
        </w:rPr>
        <w:t>RPMI/</w:t>
      </w:r>
      <w:r w:rsidR="00ED55A6" w:rsidRPr="00EB6BA2">
        <w:rPr>
          <w:highlight w:val="yellow"/>
        </w:rPr>
        <w:t>10%</w:t>
      </w:r>
      <w:r w:rsidR="00442312">
        <w:rPr>
          <w:highlight w:val="yellow"/>
        </w:rPr>
        <w:t xml:space="preserve"> </w:t>
      </w:r>
      <w:r w:rsidR="000F3751" w:rsidRPr="00EB6BA2">
        <w:rPr>
          <w:color w:val="auto"/>
          <w:highlight w:val="yellow"/>
        </w:rPr>
        <w:t>FBS</w:t>
      </w:r>
      <w:r w:rsidRPr="00EB6BA2">
        <w:rPr>
          <w:color w:val="auto"/>
          <w:highlight w:val="yellow"/>
        </w:rPr>
        <w:t xml:space="preserve"> </w:t>
      </w:r>
      <w:r w:rsidR="00442312">
        <w:rPr>
          <w:color w:val="auto"/>
          <w:highlight w:val="yellow"/>
        </w:rPr>
        <w:t>medium</w:t>
      </w:r>
      <w:r w:rsidR="0025763D">
        <w:rPr>
          <w:color w:val="auto"/>
          <w:highlight w:val="yellow"/>
        </w:rPr>
        <w:t>,</w:t>
      </w:r>
      <w:r w:rsidR="00442312">
        <w:rPr>
          <w:color w:val="auto"/>
          <w:highlight w:val="yellow"/>
        </w:rPr>
        <w:t xml:space="preserve"> </w:t>
      </w:r>
      <w:r w:rsidRPr="00EB6BA2">
        <w:rPr>
          <w:color w:val="auto"/>
          <w:highlight w:val="yellow"/>
        </w:rPr>
        <w:lastRenderedPageBreak/>
        <w:t xml:space="preserve">and centrifuge </w:t>
      </w:r>
      <w:r w:rsidR="0025763D">
        <w:rPr>
          <w:color w:val="auto"/>
          <w:highlight w:val="yellow"/>
        </w:rPr>
        <w:t xml:space="preserve">the tube </w:t>
      </w:r>
      <w:r w:rsidRPr="00EB6BA2">
        <w:rPr>
          <w:color w:val="auto"/>
          <w:highlight w:val="yellow"/>
        </w:rPr>
        <w:t xml:space="preserve">at 300 </w:t>
      </w:r>
      <w:r w:rsidR="0025763D">
        <w:rPr>
          <w:color w:val="auto"/>
          <w:highlight w:val="yellow"/>
        </w:rPr>
        <w:t>x</w:t>
      </w:r>
      <w:r w:rsidR="00ED55A6" w:rsidRPr="00EB6BA2">
        <w:rPr>
          <w:highlight w:val="yellow"/>
        </w:rPr>
        <w:t xml:space="preserve"> </w:t>
      </w:r>
      <w:r w:rsidR="00ED55A6" w:rsidRPr="00353621">
        <w:rPr>
          <w:i/>
          <w:highlight w:val="yellow"/>
        </w:rPr>
        <w:t>g</w:t>
      </w:r>
      <w:r w:rsidRPr="00EB6BA2">
        <w:rPr>
          <w:color w:val="auto"/>
          <w:highlight w:val="yellow"/>
        </w:rPr>
        <w:t xml:space="preserve"> for 10 min at 4 °C. </w:t>
      </w:r>
      <w:r w:rsidRPr="00EB6BA2">
        <w:rPr>
          <w:color w:val="auto"/>
          <w:highlight w:val="yellow"/>
          <w:lang w:eastAsia="zh-CN"/>
        </w:rPr>
        <w:t>Remove the supernatant.</w:t>
      </w:r>
    </w:p>
    <w:p w14:paraId="4F88D955" w14:textId="77777777" w:rsidR="00697739" w:rsidRPr="00EB6BA2" w:rsidRDefault="00697739" w:rsidP="00954AF9">
      <w:pPr>
        <w:pStyle w:val="Default"/>
        <w:widowControl/>
        <w:jc w:val="both"/>
        <w:rPr>
          <w:rFonts w:ascii="Calibri" w:hAnsi="Calibri" w:cs="Calibri"/>
          <w:color w:val="808080" w:themeColor="background1" w:themeShade="80"/>
          <w:highlight w:val="yellow"/>
        </w:rPr>
      </w:pPr>
    </w:p>
    <w:p w14:paraId="50066A4B" w14:textId="0AE8C824" w:rsidR="008E6786" w:rsidRPr="00EB6BA2" w:rsidRDefault="00C401AB" w:rsidP="00954AF9">
      <w:pPr>
        <w:pStyle w:val="Default"/>
        <w:widowControl/>
        <w:numPr>
          <w:ilvl w:val="1"/>
          <w:numId w:val="26"/>
        </w:numPr>
        <w:jc w:val="both"/>
        <w:rPr>
          <w:rFonts w:ascii="Calibri" w:hAnsi="Calibri" w:cs="Calibri"/>
          <w:color w:val="808080" w:themeColor="background1" w:themeShade="80"/>
          <w:highlight w:val="yellow"/>
        </w:rPr>
      </w:pPr>
      <w:r w:rsidRPr="00EB6BA2">
        <w:rPr>
          <w:rFonts w:ascii="Calibri" w:hAnsi="Calibri" w:cs="Calibri"/>
          <w:highlight w:val="yellow"/>
        </w:rPr>
        <w:t xml:space="preserve">Resuspend the cells with 10 mL </w:t>
      </w:r>
      <w:r w:rsidR="0025763D">
        <w:rPr>
          <w:rFonts w:ascii="Calibri" w:hAnsi="Calibri" w:cs="Calibri"/>
          <w:highlight w:val="yellow"/>
        </w:rPr>
        <w:t xml:space="preserve">of </w:t>
      </w:r>
      <w:r w:rsidRPr="00EB6BA2">
        <w:rPr>
          <w:rFonts w:ascii="Calibri" w:hAnsi="Calibri" w:cs="Calibri"/>
          <w:highlight w:val="yellow"/>
        </w:rPr>
        <w:t xml:space="preserve">ice-cold </w:t>
      </w:r>
      <w:bookmarkStart w:id="49" w:name="_Hlk515197089"/>
      <w:r w:rsidRPr="00EB6BA2">
        <w:rPr>
          <w:rFonts w:ascii="Calibri" w:hAnsi="Calibri" w:cs="Calibri"/>
          <w:highlight w:val="yellow"/>
        </w:rPr>
        <w:t>RPMI/FBS</w:t>
      </w:r>
      <w:bookmarkEnd w:id="49"/>
      <w:r w:rsidRPr="00EB6BA2">
        <w:rPr>
          <w:rFonts w:ascii="Calibri" w:hAnsi="Calibri" w:cs="Calibri"/>
          <w:highlight w:val="yellow"/>
        </w:rPr>
        <w:t xml:space="preserve"> </w:t>
      </w:r>
      <w:r w:rsidR="0025763D">
        <w:rPr>
          <w:rFonts w:ascii="Calibri" w:hAnsi="Calibri" w:cs="Calibri"/>
          <w:highlight w:val="yellow"/>
        </w:rPr>
        <w:t xml:space="preserve">medium </w:t>
      </w:r>
      <w:r w:rsidRPr="00EB6BA2">
        <w:rPr>
          <w:rFonts w:ascii="Calibri" w:hAnsi="Calibri" w:cs="Calibri"/>
          <w:highlight w:val="yellow"/>
        </w:rPr>
        <w:t xml:space="preserve">and </w:t>
      </w:r>
      <w:r w:rsidR="0071267B" w:rsidRPr="00EB6BA2">
        <w:rPr>
          <w:rFonts w:ascii="Calibri" w:hAnsi="Calibri" w:cs="Calibri"/>
          <w:highlight w:val="yellow"/>
        </w:rPr>
        <w:t>centrifuge</w:t>
      </w:r>
      <w:r w:rsidRPr="00EB6BA2">
        <w:rPr>
          <w:rFonts w:ascii="Calibri" w:hAnsi="Calibri" w:cs="Calibri"/>
          <w:highlight w:val="yellow"/>
        </w:rPr>
        <w:t xml:space="preserve"> </w:t>
      </w:r>
      <w:r w:rsidR="0025763D">
        <w:rPr>
          <w:rFonts w:ascii="Calibri" w:hAnsi="Calibri" w:cs="Calibri"/>
          <w:highlight w:val="yellow"/>
        </w:rPr>
        <w:t xml:space="preserve">them </w:t>
      </w:r>
      <w:r w:rsidRPr="00EB6BA2">
        <w:rPr>
          <w:rFonts w:ascii="Calibri" w:hAnsi="Calibri" w:cs="Calibri"/>
          <w:highlight w:val="yellow"/>
        </w:rPr>
        <w:t xml:space="preserve">at 600 </w:t>
      </w:r>
      <w:r w:rsidR="0025763D">
        <w:rPr>
          <w:rFonts w:ascii="Calibri" w:hAnsi="Calibri" w:cs="Calibri"/>
          <w:highlight w:val="yellow"/>
        </w:rPr>
        <w:t>x</w:t>
      </w:r>
      <w:r w:rsidRPr="00EB6BA2">
        <w:rPr>
          <w:rFonts w:ascii="Calibri" w:hAnsi="Calibri" w:cs="Calibri"/>
          <w:highlight w:val="yellow"/>
        </w:rPr>
        <w:t xml:space="preserve"> </w:t>
      </w:r>
      <w:r w:rsidRPr="00353621">
        <w:rPr>
          <w:rFonts w:ascii="Calibri" w:hAnsi="Calibri" w:cs="Calibri"/>
          <w:i/>
          <w:highlight w:val="yellow"/>
        </w:rPr>
        <w:t>g</w:t>
      </w:r>
      <w:r w:rsidRPr="00EB6BA2">
        <w:rPr>
          <w:rFonts w:ascii="Calibri" w:hAnsi="Calibri" w:cs="Calibri"/>
          <w:highlight w:val="yellow"/>
        </w:rPr>
        <w:t xml:space="preserve"> for 5 min at 4</w:t>
      </w:r>
      <w:bookmarkStart w:id="50" w:name="_Hlk512259002"/>
      <w:r w:rsidRPr="00EB6BA2">
        <w:rPr>
          <w:rFonts w:ascii="Calibri" w:hAnsi="Calibri" w:cs="Calibri"/>
          <w:highlight w:val="yellow"/>
        </w:rPr>
        <w:t xml:space="preserve"> °C</w:t>
      </w:r>
      <w:bookmarkEnd w:id="50"/>
      <w:r w:rsidRPr="00EB6BA2">
        <w:rPr>
          <w:rFonts w:ascii="Calibri" w:hAnsi="Calibri" w:cs="Calibri"/>
          <w:highlight w:val="yellow"/>
        </w:rPr>
        <w:t>. Remove the supernatant.</w:t>
      </w:r>
    </w:p>
    <w:p w14:paraId="2128A5FA" w14:textId="77777777" w:rsidR="00697739" w:rsidRPr="00EB6BA2" w:rsidRDefault="00697739" w:rsidP="00954AF9">
      <w:pPr>
        <w:pStyle w:val="Default"/>
        <w:widowControl/>
        <w:jc w:val="both"/>
        <w:rPr>
          <w:rFonts w:ascii="Calibri" w:hAnsi="Calibri" w:cs="Calibri"/>
          <w:color w:val="808080" w:themeColor="background1" w:themeShade="80"/>
          <w:highlight w:val="yellow"/>
        </w:rPr>
      </w:pPr>
    </w:p>
    <w:p w14:paraId="14732258" w14:textId="1F52C128" w:rsidR="00CE4D1C" w:rsidRPr="00EB6BA2" w:rsidRDefault="00C401AB" w:rsidP="009B585B">
      <w:pPr>
        <w:pStyle w:val="Default"/>
        <w:widowControl/>
        <w:numPr>
          <w:ilvl w:val="1"/>
          <w:numId w:val="26"/>
        </w:numPr>
        <w:jc w:val="both"/>
        <w:rPr>
          <w:rFonts w:ascii="Calibri" w:hAnsi="Calibri" w:cs="Calibri"/>
          <w:color w:val="808080" w:themeColor="background1" w:themeShade="80"/>
          <w:highlight w:val="yellow"/>
        </w:rPr>
      </w:pPr>
      <w:r w:rsidRPr="00EB6BA2">
        <w:rPr>
          <w:rFonts w:ascii="Calibri" w:hAnsi="Calibri" w:cs="Calibri"/>
          <w:highlight w:val="yellow"/>
        </w:rPr>
        <w:t xml:space="preserve">Resuspend the cells with 10 mL </w:t>
      </w:r>
      <w:r w:rsidR="0025763D">
        <w:rPr>
          <w:rFonts w:ascii="Calibri" w:hAnsi="Calibri" w:cs="Calibri"/>
          <w:highlight w:val="yellow"/>
        </w:rPr>
        <w:t xml:space="preserve">of </w:t>
      </w:r>
      <w:r w:rsidRPr="00EB6BA2">
        <w:rPr>
          <w:rFonts w:ascii="Calibri" w:hAnsi="Calibri" w:cs="Calibri"/>
          <w:highlight w:val="yellow"/>
        </w:rPr>
        <w:t>complete RPMI medium and count the</w:t>
      </w:r>
      <w:r w:rsidR="002A0552" w:rsidRPr="00EB6BA2">
        <w:rPr>
          <w:rFonts w:ascii="Calibri" w:hAnsi="Calibri" w:cs="Calibri"/>
          <w:highlight w:val="yellow"/>
        </w:rPr>
        <w:t xml:space="preserve"> number of</w:t>
      </w:r>
      <w:r w:rsidRPr="00EB6BA2">
        <w:rPr>
          <w:rFonts w:ascii="Calibri" w:hAnsi="Calibri" w:cs="Calibri"/>
          <w:highlight w:val="yellow"/>
        </w:rPr>
        <w:t xml:space="preserve"> cell</w:t>
      </w:r>
      <w:r w:rsidR="002A0552" w:rsidRPr="00EB6BA2">
        <w:rPr>
          <w:rFonts w:ascii="Calibri" w:hAnsi="Calibri" w:cs="Calibri"/>
          <w:highlight w:val="yellow"/>
        </w:rPr>
        <w:t>s</w:t>
      </w:r>
      <w:r w:rsidR="00F619A8" w:rsidRPr="00EB6BA2">
        <w:rPr>
          <w:rFonts w:ascii="Calibri" w:hAnsi="Calibri" w:cs="Calibri"/>
          <w:highlight w:val="yellow"/>
        </w:rPr>
        <w:t xml:space="preserve"> as </w:t>
      </w:r>
      <w:r w:rsidR="00262BF3" w:rsidRPr="00EB6BA2">
        <w:rPr>
          <w:rFonts w:ascii="Calibri" w:hAnsi="Calibri" w:cs="Calibri"/>
          <w:highlight w:val="yellow"/>
        </w:rPr>
        <w:t xml:space="preserve">in </w:t>
      </w:r>
      <w:r w:rsidR="00F619A8" w:rsidRPr="00EB6BA2">
        <w:rPr>
          <w:rFonts w:ascii="Calibri" w:hAnsi="Calibri" w:cs="Calibri"/>
          <w:highlight w:val="yellow"/>
        </w:rPr>
        <w:t xml:space="preserve">step </w:t>
      </w:r>
      <w:r w:rsidR="00093C5C" w:rsidRPr="00EB6BA2">
        <w:rPr>
          <w:rFonts w:ascii="Calibri" w:hAnsi="Calibri" w:cs="Calibri"/>
          <w:highlight w:val="yellow"/>
        </w:rPr>
        <w:t>3</w:t>
      </w:r>
      <w:r w:rsidR="00F619A8" w:rsidRPr="00EB6BA2">
        <w:rPr>
          <w:rFonts w:ascii="Calibri" w:hAnsi="Calibri" w:cs="Calibri"/>
          <w:highlight w:val="yellow"/>
        </w:rPr>
        <w:t>.9</w:t>
      </w:r>
      <w:r w:rsidRPr="00EB6BA2">
        <w:rPr>
          <w:rFonts w:ascii="Calibri" w:hAnsi="Calibri" w:cs="Calibri"/>
          <w:highlight w:val="yellow"/>
        </w:rPr>
        <w:t>.</w:t>
      </w:r>
    </w:p>
    <w:p w14:paraId="5E4DD819" w14:textId="77777777" w:rsidR="008E6786" w:rsidRPr="00EB6BA2" w:rsidRDefault="008E6786" w:rsidP="00954AF9">
      <w:pPr>
        <w:pStyle w:val="Default"/>
        <w:widowControl/>
        <w:jc w:val="both"/>
        <w:rPr>
          <w:rFonts w:ascii="Calibri" w:eastAsia="SimSun" w:hAnsi="Calibri" w:cs="Calibri"/>
          <w:bCs/>
          <w:color w:val="808080" w:themeColor="background1" w:themeShade="80"/>
          <w:highlight w:val="yellow"/>
        </w:rPr>
      </w:pPr>
    </w:p>
    <w:p w14:paraId="6B682D17" w14:textId="44C8D839" w:rsidR="008E6786" w:rsidRPr="00EB6BA2" w:rsidRDefault="00C401AB" w:rsidP="00954AF9">
      <w:pPr>
        <w:pStyle w:val="Default"/>
        <w:widowControl/>
        <w:numPr>
          <w:ilvl w:val="0"/>
          <w:numId w:val="26"/>
        </w:numPr>
        <w:jc w:val="both"/>
        <w:rPr>
          <w:rFonts w:ascii="Calibri" w:hAnsi="Calibri" w:cs="Calibri"/>
          <w:b/>
          <w:bCs/>
          <w:color w:val="808080" w:themeColor="background1" w:themeShade="80"/>
        </w:rPr>
      </w:pPr>
      <w:r w:rsidRPr="00EB6BA2">
        <w:rPr>
          <w:rFonts w:ascii="Calibri" w:hAnsi="Calibri" w:cs="Calibri"/>
          <w:b/>
          <w:bCs/>
        </w:rPr>
        <w:t xml:space="preserve">Tetramer </w:t>
      </w:r>
      <w:r w:rsidR="004E5FD5">
        <w:rPr>
          <w:rFonts w:ascii="Calibri" w:hAnsi="Calibri" w:cs="Calibri"/>
          <w:b/>
          <w:bCs/>
        </w:rPr>
        <w:t>P</w:t>
      </w:r>
      <w:r w:rsidRPr="00EB6BA2">
        <w:rPr>
          <w:rFonts w:ascii="Calibri" w:hAnsi="Calibri" w:cs="Calibri"/>
          <w:b/>
          <w:bCs/>
        </w:rPr>
        <w:t>reparation</w:t>
      </w:r>
    </w:p>
    <w:p w14:paraId="1696CEC8" w14:textId="77777777" w:rsidR="004804A3" w:rsidRPr="00EB6BA2" w:rsidRDefault="004804A3" w:rsidP="00954AF9">
      <w:pPr>
        <w:pStyle w:val="Default"/>
        <w:widowControl/>
        <w:jc w:val="both"/>
        <w:rPr>
          <w:rFonts w:ascii="Calibri" w:hAnsi="Calibri" w:cs="Calibri"/>
          <w:color w:val="808080" w:themeColor="background1" w:themeShade="80"/>
        </w:rPr>
      </w:pPr>
    </w:p>
    <w:p w14:paraId="32879936" w14:textId="58B1F6AD" w:rsidR="004804A3" w:rsidRPr="00EB6BA2" w:rsidRDefault="00C401AB" w:rsidP="00954AF9">
      <w:pPr>
        <w:pStyle w:val="Default"/>
        <w:widowControl/>
        <w:numPr>
          <w:ilvl w:val="1"/>
          <w:numId w:val="26"/>
        </w:numPr>
        <w:jc w:val="both"/>
        <w:rPr>
          <w:rFonts w:ascii="Calibri" w:hAnsi="Calibri" w:cs="Calibri"/>
          <w:color w:val="808080" w:themeColor="background1" w:themeShade="80"/>
        </w:rPr>
      </w:pPr>
      <w:r w:rsidRPr="00EB6BA2">
        <w:rPr>
          <w:rFonts w:ascii="Calibri" w:hAnsi="Calibri" w:cs="Calibri"/>
        </w:rPr>
        <w:t>Construct plasmids expressing the extracellular domains of H-2D</w:t>
      </w:r>
      <w:r w:rsidRPr="00EB6BA2">
        <w:rPr>
          <w:rFonts w:ascii="Calibri" w:hAnsi="Calibri" w:cs="Calibri"/>
          <w:vertAlign w:val="superscript"/>
        </w:rPr>
        <w:t>b</w:t>
      </w:r>
      <w:r w:rsidRPr="00EB6BA2">
        <w:rPr>
          <w:rFonts w:ascii="Calibri" w:hAnsi="Calibri" w:cs="Calibri"/>
        </w:rPr>
        <w:t xml:space="preserve"> with a biotinylat</w:t>
      </w:r>
      <w:r w:rsidR="00D67518" w:rsidRPr="00EB6BA2">
        <w:rPr>
          <w:rFonts w:ascii="Calibri" w:hAnsi="Calibri" w:cs="Calibri"/>
        </w:rPr>
        <w:t>ed</w:t>
      </w:r>
      <w:r w:rsidRPr="00EB6BA2">
        <w:rPr>
          <w:rFonts w:ascii="Calibri" w:hAnsi="Calibri" w:cs="Calibri"/>
        </w:rPr>
        <w:t xml:space="preserve"> site tag on the C-terminus of the α3 domain and the β</w:t>
      </w:r>
      <w:r w:rsidRPr="00EB6BA2">
        <w:rPr>
          <w:rFonts w:ascii="Calibri" w:hAnsi="Calibri" w:cs="Calibri"/>
          <w:vertAlign w:val="subscript"/>
        </w:rPr>
        <w:t>2</w:t>
      </w:r>
      <w:r w:rsidRPr="00EB6BA2">
        <w:rPr>
          <w:rFonts w:ascii="Calibri" w:hAnsi="Calibri" w:cs="Calibri"/>
        </w:rPr>
        <w:t xml:space="preserve">m by using the pET28a vector with </w:t>
      </w:r>
      <w:r w:rsidR="0025763D">
        <w:rPr>
          <w:rFonts w:ascii="Calibri" w:hAnsi="Calibri" w:cs="Calibri"/>
        </w:rPr>
        <w:t xml:space="preserve">an </w:t>
      </w:r>
      <w:r w:rsidRPr="00EB6BA2">
        <w:rPr>
          <w:rFonts w:ascii="Calibri" w:hAnsi="Calibri" w:cs="Calibri"/>
        </w:rPr>
        <w:t>NdeI and XohI restriction site</w:t>
      </w:r>
      <w:r w:rsidR="00E23B0B" w:rsidRPr="00EB6BA2">
        <w:rPr>
          <w:rFonts w:ascii="Calibri" w:hAnsi="Calibri" w:cs="Calibri"/>
        </w:rPr>
        <w:fldChar w:fldCharType="begin"/>
      </w:r>
      <w:r w:rsidR="00E23B0B" w:rsidRPr="00EB6BA2">
        <w:rPr>
          <w:rFonts w:ascii="Calibri" w:hAnsi="Calibri" w:cs="Calibri"/>
        </w:rPr>
        <w:instrText xml:space="preserve"> ADDIN EN.CITE &lt;EndNote&gt;&lt;Cite&gt;&lt;Author&gt;John D. Altman&lt;/Author&gt;&lt;Year&gt;1996&lt;/Year&gt;&lt;RecNum&gt;1&lt;/RecNum&gt;&lt;DisplayText&gt;&lt;style face="superscript"&gt;18&lt;/style&gt;&lt;/DisplayText&gt;&lt;record&gt;&lt;rec-number&gt;1&lt;/rec-number&gt;&lt;foreign-keys&gt;&lt;key app="EN" db-id="pv9dzrra6xrrtye2tzj5rex9fpatr92fe020" timestamp="1520053179"&gt;1&lt;/key&gt;&lt;key app="ENWeb" db-id=""&gt;0&lt;/key&gt;&lt;/foreign-keys&gt;&lt;ref-type name="Journal Article"&gt;17&lt;/ref-type&gt;&lt;contributors&gt;&lt;authors&gt;&lt;author&gt;John D. Altman,Paul A.H.Moss, Mark M.Davis&lt;/author&gt;&lt;/authors&gt;&lt;/contributors&gt;&lt;titles&gt;&lt;title&gt;Phenotypic Analysis of Antigen-Specific T Lymphocytes&lt;/title&gt;&lt;secondary-title&gt;science&lt;/secondary-title&gt;&lt;/titles&gt;&lt;periodical&gt;&lt;full-title&gt;science&lt;/full-title&gt;&lt;/periodical&gt;&lt;pages&gt;94-96&lt;/pages&gt;&lt;volume&gt;274&lt;/volume&gt;&lt;dates&gt;&lt;year&gt;1996&lt;/year&gt;&lt;/dates&gt;&lt;urls&gt;&lt;/urls&gt;&lt;/record&gt;&lt;/Cite&gt;&lt;/EndNote&gt;</w:instrText>
      </w:r>
      <w:r w:rsidR="00E23B0B" w:rsidRPr="00EB6BA2">
        <w:rPr>
          <w:rFonts w:ascii="Calibri" w:hAnsi="Calibri" w:cs="Calibri"/>
        </w:rPr>
        <w:fldChar w:fldCharType="separate"/>
      </w:r>
      <w:r w:rsidR="00E23B0B" w:rsidRPr="00EB6BA2">
        <w:rPr>
          <w:rFonts w:ascii="Calibri" w:hAnsi="Calibri" w:cs="Calibri"/>
          <w:noProof/>
          <w:vertAlign w:val="superscript"/>
        </w:rPr>
        <w:t>18</w:t>
      </w:r>
      <w:r w:rsidR="00E23B0B" w:rsidRPr="00EB6BA2">
        <w:rPr>
          <w:rFonts w:ascii="Calibri" w:hAnsi="Calibri" w:cs="Calibri"/>
        </w:rPr>
        <w:fldChar w:fldCharType="end"/>
      </w:r>
      <w:r w:rsidRPr="00EB6BA2">
        <w:rPr>
          <w:rFonts w:ascii="Calibri" w:hAnsi="Calibri" w:cs="Calibri"/>
        </w:rPr>
        <w:t>.</w:t>
      </w:r>
    </w:p>
    <w:p w14:paraId="170D7C32" w14:textId="77777777" w:rsidR="004804A3" w:rsidRPr="00EB6BA2" w:rsidRDefault="004804A3" w:rsidP="00954AF9">
      <w:pPr>
        <w:pStyle w:val="Default"/>
        <w:widowControl/>
        <w:jc w:val="both"/>
        <w:rPr>
          <w:rFonts w:ascii="Calibri" w:hAnsi="Calibri" w:cs="Calibri"/>
          <w:color w:val="808080" w:themeColor="background1" w:themeShade="80"/>
        </w:rPr>
      </w:pPr>
    </w:p>
    <w:p w14:paraId="7B6239E4" w14:textId="681BE17D" w:rsidR="008E6786" w:rsidRPr="00EB6BA2" w:rsidRDefault="00C401AB" w:rsidP="00954AF9">
      <w:pPr>
        <w:pStyle w:val="Default"/>
        <w:widowControl/>
        <w:numPr>
          <w:ilvl w:val="1"/>
          <w:numId w:val="26"/>
        </w:numPr>
        <w:jc w:val="both"/>
        <w:rPr>
          <w:rFonts w:ascii="Calibri" w:hAnsi="Calibri" w:cs="Calibri"/>
          <w:color w:val="808080" w:themeColor="background1" w:themeShade="80"/>
        </w:rPr>
      </w:pPr>
      <w:r w:rsidRPr="00EB6BA2">
        <w:rPr>
          <w:rFonts w:ascii="Calibri" w:hAnsi="Calibri" w:cs="Calibri"/>
        </w:rPr>
        <w:t>Express and prepar</w:t>
      </w:r>
      <w:r w:rsidR="002C4EEB" w:rsidRPr="00EB6BA2">
        <w:rPr>
          <w:rFonts w:ascii="Calibri" w:hAnsi="Calibri" w:cs="Calibri"/>
        </w:rPr>
        <w:t>e</w:t>
      </w:r>
      <w:r w:rsidRPr="00EB6BA2">
        <w:rPr>
          <w:rFonts w:ascii="Calibri" w:hAnsi="Calibri" w:cs="Calibri"/>
        </w:rPr>
        <w:t xml:space="preserve"> inclusion bodies of H-2D</w:t>
      </w:r>
      <w:r w:rsidRPr="00EB6BA2">
        <w:rPr>
          <w:rFonts w:ascii="Calibri" w:hAnsi="Calibri" w:cs="Calibri"/>
          <w:vertAlign w:val="superscript"/>
        </w:rPr>
        <w:t>b</w:t>
      </w:r>
      <w:r w:rsidR="00ED55A6" w:rsidRPr="00353621">
        <w:rPr>
          <w:rFonts w:ascii="Calibri" w:hAnsi="Calibri"/>
        </w:rPr>
        <w:t xml:space="preserve"> </w:t>
      </w:r>
      <w:r w:rsidR="00FC3057" w:rsidRPr="00EB6BA2">
        <w:rPr>
          <w:rFonts w:ascii="Calibri" w:hAnsi="Calibri" w:cs="Calibri"/>
        </w:rPr>
        <w:t>and β</w:t>
      </w:r>
      <w:r w:rsidR="00FC3057" w:rsidRPr="00EB6BA2">
        <w:rPr>
          <w:rFonts w:ascii="Calibri" w:hAnsi="Calibri" w:cs="Calibri"/>
          <w:vertAlign w:val="subscript"/>
        </w:rPr>
        <w:t>2</w:t>
      </w:r>
      <w:r w:rsidR="00FC3057" w:rsidRPr="00EB6BA2">
        <w:rPr>
          <w:rFonts w:ascii="Calibri" w:hAnsi="Calibri" w:cs="Calibri"/>
        </w:rPr>
        <w:t>m</w:t>
      </w:r>
      <w:r w:rsidRPr="00EB6BA2">
        <w:rPr>
          <w:rFonts w:ascii="Calibri" w:hAnsi="Calibri" w:cs="Calibri"/>
        </w:rPr>
        <w:t xml:space="preserve"> as described </w:t>
      </w:r>
      <w:r w:rsidRPr="00EB6BA2">
        <w:rPr>
          <w:rFonts w:ascii="Calibri" w:hAnsi="Calibri" w:cs="Calibri"/>
          <w:color w:val="auto"/>
        </w:rPr>
        <w:t>previously</w:t>
      </w:r>
      <w:r w:rsidR="0048538E" w:rsidRPr="00EB6BA2">
        <w:rPr>
          <w:rFonts w:ascii="Calibri" w:hAnsi="Calibri" w:cs="Calibri"/>
          <w:color w:val="auto"/>
        </w:rPr>
        <w:fldChar w:fldCharType="begin">
          <w:fldData xml:space="preserve">PEVuZE5vdGU+PENpdGU+PEF1dGhvcj5WYWxrZW5idXJnPC9BdXRob3I+PFllYXI+MjAxMzwvWWVh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</w:fldData>
        </w:fldChar>
      </w:r>
      <w:r w:rsidR="00E23B0B" w:rsidRPr="00EB6BA2">
        <w:rPr>
          <w:rFonts w:ascii="Calibri" w:hAnsi="Calibri" w:cs="Calibri"/>
          <w:color w:val="auto"/>
        </w:rPr>
        <w:instrText xml:space="preserve"> ADDIN EN.CITE </w:instrText>
      </w:r>
      <w:r w:rsidR="00E23B0B" w:rsidRPr="00EB6BA2">
        <w:rPr>
          <w:rFonts w:ascii="Calibri" w:hAnsi="Calibri" w:cs="Calibri"/>
          <w:color w:val="auto"/>
        </w:rPr>
        <w:fldChar w:fldCharType="begin">
          <w:fldData xml:space="preserve">PEVuZE5vdGU+PENpdGU+PEF1dGhvcj5WYWxrZW5idXJnPC9BdXRob3I+PFllYXI+MjAxMzwvWWVh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</w:fldData>
        </w:fldChar>
      </w:r>
      <w:r w:rsidR="00E23B0B" w:rsidRPr="00EB6BA2">
        <w:rPr>
          <w:rFonts w:ascii="Calibri" w:hAnsi="Calibri" w:cs="Calibri"/>
          <w:color w:val="auto"/>
        </w:rPr>
        <w:instrText xml:space="preserve"> ADDIN EN.CITE.DATA </w:instrText>
      </w:r>
      <w:r w:rsidR="00E23B0B" w:rsidRPr="00EB6BA2">
        <w:rPr>
          <w:rFonts w:ascii="Calibri" w:hAnsi="Calibri" w:cs="Calibri"/>
          <w:color w:val="auto"/>
        </w:rPr>
      </w:r>
      <w:r w:rsidR="00E23B0B" w:rsidRPr="00EB6BA2">
        <w:rPr>
          <w:rFonts w:ascii="Calibri" w:hAnsi="Calibri" w:cs="Calibri"/>
          <w:color w:val="auto"/>
        </w:rPr>
        <w:fldChar w:fldCharType="end"/>
      </w:r>
      <w:r w:rsidR="0048538E" w:rsidRPr="00EB6BA2">
        <w:rPr>
          <w:rFonts w:ascii="Calibri" w:hAnsi="Calibri" w:cs="Calibri"/>
          <w:color w:val="auto"/>
        </w:rPr>
      </w:r>
      <w:r w:rsidR="0048538E" w:rsidRPr="00EB6BA2">
        <w:rPr>
          <w:rFonts w:ascii="Calibri" w:hAnsi="Calibri" w:cs="Calibri"/>
          <w:color w:val="auto"/>
        </w:rPr>
        <w:fldChar w:fldCharType="separate"/>
      </w:r>
      <w:r w:rsidR="00E23B0B" w:rsidRPr="00EB6BA2">
        <w:rPr>
          <w:rFonts w:ascii="Calibri" w:hAnsi="Calibri" w:cs="Calibri"/>
          <w:noProof/>
          <w:color w:val="auto"/>
          <w:vertAlign w:val="superscript"/>
        </w:rPr>
        <w:t>19</w:t>
      </w:r>
      <w:r w:rsidR="0048538E" w:rsidRPr="00EB6BA2">
        <w:rPr>
          <w:rFonts w:ascii="Calibri" w:hAnsi="Calibri" w:cs="Calibri"/>
          <w:color w:val="auto"/>
        </w:rPr>
        <w:fldChar w:fldCharType="end"/>
      </w:r>
      <w:r w:rsidRPr="00EB6BA2">
        <w:rPr>
          <w:rFonts w:ascii="Calibri" w:hAnsi="Calibri" w:cs="Calibri"/>
          <w:color w:val="auto"/>
        </w:rPr>
        <w:t>.</w:t>
      </w:r>
    </w:p>
    <w:p w14:paraId="0253D4B8" w14:textId="77777777" w:rsidR="004804A3" w:rsidRPr="00EB6BA2" w:rsidRDefault="004804A3" w:rsidP="00954AF9">
      <w:pPr>
        <w:pStyle w:val="Default"/>
        <w:widowControl/>
        <w:jc w:val="both"/>
        <w:rPr>
          <w:rFonts w:ascii="Calibri" w:hAnsi="Calibri" w:cs="Calibri"/>
          <w:color w:val="808080" w:themeColor="background1" w:themeShade="80"/>
        </w:rPr>
      </w:pPr>
    </w:p>
    <w:p w14:paraId="6514581B" w14:textId="77777777" w:rsidR="008E6786" w:rsidRPr="00EB6BA2" w:rsidRDefault="00C401AB" w:rsidP="00954AF9">
      <w:pPr>
        <w:pStyle w:val="Default"/>
        <w:widowControl/>
        <w:numPr>
          <w:ilvl w:val="1"/>
          <w:numId w:val="26"/>
        </w:numPr>
        <w:jc w:val="both"/>
        <w:rPr>
          <w:rFonts w:ascii="Calibri" w:hAnsi="Calibri" w:cs="Calibri"/>
          <w:color w:val="808080" w:themeColor="background1" w:themeShade="80"/>
        </w:rPr>
      </w:pPr>
      <w:r w:rsidRPr="00EB6BA2">
        <w:rPr>
          <w:rFonts w:ascii="Calibri" w:hAnsi="Calibri" w:cs="Calibri"/>
        </w:rPr>
        <w:t>Renature and purify the MHC/peptide complex H-2D</w:t>
      </w:r>
      <w:r w:rsidRPr="00EB6BA2">
        <w:rPr>
          <w:rFonts w:ascii="Calibri" w:hAnsi="Calibri" w:cs="Calibri"/>
          <w:vertAlign w:val="superscript"/>
        </w:rPr>
        <w:t>b</w:t>
      </w:r>
      <w:r w:rsidRPr="00EB6BA2">
        <w:rPr>
          <w:rFonts w:ascii="Calibri" w:hAnsi="Calibri" w:cs="Calibri"/>
        </w:rPr>
        <w:t>-E</w:t>
      </w:r>
      <w:r w:rsidRPr="00EB6BA2">
        <w:rPr>
          <w:rFonts w:ascii="Calibri" w:hAnsi="Calibri" w:cs="Calibri"/>
          <w:vertAlign w:val="subscript"/>
        </w:rPr>
        <w:t>294-302</w:t>
      </w:r>
      <w:r w:rsidRPr="00EB6BA2">
        <w:rPr>
          <w:rFonts w:ascii="Calibri" w:hAnsi="Calibri" w:cs="Calibri"/>
        </w:rPr>
        <w:t>.</w:t>
      </w:r>
    </w:p>
    <w:p w14:paraId="5884E5AB" w14:textId="77777777" w:rsidR="004804A3" w:rsidRPr="00EB6BA2" w:rsidRDefault="004804A3" w:rsidP="00954AF9">
      <w:pPr>
        <w:pStyle w:val="Default"/>
        <w:widowControl/>
        <w:jc w:val="both"/>
        <w:rPr>
          <w:rFonts w:ascii="Calibri" w:hAnsi="Calibri" w:cs="Calibri"/>
          <w:color w:val="808080" w:themeColor="background1" w:themeShade="80"/>
        </w:rPr>
      </w:pPr>
    </w:p>
    <w:p w14:paraId="7D6BA423" w14:textId="5C235F94" w:rsidR="008E6786" w:rsidRPr="00EB6BA2" w:rsidRDefault="00C401AB" w:rsidP="00954AF9">
      <w:pPr>
        <w:pStyle w:val="Default"/>
        <w:widowControl/>
        <w:numPr>
          <w:ilvl w:val="2"/>
          <w:numId w:val="26"/>
        </w:numPr>
        <w:jc w:val="both"/>
        <w:rPr>
          <w:rFonts w:ascii="Calibri" w:hAnsi="Calibri" w:cs="Calibri"/>
          <w:color w:val="808080" w:themeColor="background1" w:themeShade="80"/>
        </w:rPr>
      </w:pPr>
      <w:r w:rsidRPr="00EB6BA2">
        <w:rPr>
          <w:rFonts w:ascii="Calibri" w:hAnsi="Calibri" w:cs="Calibri"/>
        </w:rPr>
        <w:t xml:space="preserve">Prepare 200 mL </w:t>
      </w:r>
      <w:r w:rsidR="0025763D">
        <w:rPr>
          <w:rFonts w:ascii="Calibri" w:hAnsi="Calibri" w:cs="Calibri"/>
        </w:rPr>
        <w:t xml:space="preserve">of a </w:t>
      </w:r>
      <w:r w:rsidRPr="00EB6BA2">
        <w:rPr>
          <w:rFonts w:ascii="Calibri" w:hAnsi="Calibri" w:cs="Calibri"/>
        </w:rPr>
        <w:t>refolding solution</w:t>
      </w:r>
      <w:r w:rsidRPr="00EB6BA2" w:rsidDel="008501AF">
        <w:rPr>
          <w:rFonts w:ascii="Calibri" w:hAnsi="Calibri" w:cs="Calibri"/>
        </w:rPr>
        <w:t xml:space="preserve"> </w:t>
      </w:r>
      <w:r w:rsidR="0025763D">
        <w:rPr>
          <w:rFonts w:ascii="Calibri" w:hAnsi="Calibri" w:cs="Calibri"/>
        </w:rPr>
        <w:t>[</w:t>
      </w:r>
      <w:r w:rsidRPr="00EB6BA2">
        <w:rPr>
          <w:rFonts w:ascii="Calibri" w:hAnsi="Calibri" w:cs="Calibri"/>
        </w:rPr>
        <w:t xml:space="preserve">100 mM Tris-HCl </w:t>
      </w:r>
      <w:r w:rsidR="0025763D">
        <w:rPr>
          <w:rFonts w:ascii="Calibri" w:hAnsi="Calibri" w:cs="Calibri"/>
        </w:rPr>
        <w:t>(</w:t>
      </w:r>
      <w:r w:rsidRPr="00EB6BA2">
        <w:rPr>
          <w:rFonts w:ascii="Calibri" w:hAnsi="Calibri" w:cs="Calibri"/>
        </w:rPr>
        <w:t>pH 8.0</w:t>
      </w:r>
      <w:r w:rsidR="0025763D">
        <w:rPr>
          <w:rFonts w:ascii="Calibri" w:hAnsi="Calibri" w:cs="Calibri"/>
        </w:rPr>
        <w:t>)</w:t>
      </w:r>
      <w:r w:rsidRPr="00EB6BA2">
        <w:rPr>
          <w:rFonts w:ascii="Calibri" w:hAnsi="Calibri" w:cs="Calibri"/>
        </w:rPr>
        <w:t>, 400 mM L-arginine, 2 mM EDTA-Na, 5 mM GSG</w:t>
      </w:r>
      <w:r w:rsidR="0025763D">
        <w:rPr>
          <w:rFonts w:ascii="Calibri" w:hAnsi="Calibri" w:cs="Calibri"/>
        </w:rPr>
        <w:t>,</w:t>
      </w:r>
      <w:r w:rsidRPr="00EB6BA2">
        <w:rPr>
          <w:rFonts w:ascii="Calibri" w:hAnsi="Calibri" w:cs="Calibri"/>
        </w:rPr>
        <w:t xml:space="preserve"> and 0.5 mM GSSG</w:t>
      </w:r>
      <w:r w:rsidR="0025763D">
        <w:rPr>
          <w:rFonts w:ascii="Calibri" w:hAnsi="Calibri" w:cs="Calibri"/>
        </w:rPr>
        <w:t>]</w:t>
      </w:r>
      <w:r w:rsidRPr="00EB6BA2">
        <w:rPr>
          <w:rFonts w:ascii="Calibri" w:hAnsi="Calibri" w:cs="Calibri"/>
        </w:rPr>
        <w:t>. Add protease inhibitors: 2 mL</w:t>
      </w:r>
      <w:r w:rsidR="0025763D">
        <w:rPr>
          <w:rFonts w:ascii="Calibri" w:hAnsi="Calibri" w:cs="Calibri"/>
        </w:rPr>
        <w:t xml:space="preserve"> of</w:t>
      </w:r>
      <w:r w:rsidRPr="00EB6BA2">
        <w:rPr>
          <w:rFonts w:ascii="Calibri" w:hAnsi="Calibri" w:cs="Calibri"/>
        </w:rPr>
        <w:t xml:space="preserve"> </w:t>
      </w:r>
      <w:r w:rsidR="0019239F" w:rsidRPr="00EB6BA2">
        <w:rPr>
          <w:rFonts w:ascii="Calibri" w:hAnsi="Calibri" w:cs="Calibri"/>
        </w:rPr>
        <w:t xml:space="preserve">phenylmethylsulphonyl fluoride </w:t>
      </w:r>
      <w:r w:rsidR="00F177BD" w:rsidRPr="00EB6BA2">
        <w:rPr>
          <w:rFonts w:ascii="Calibri" w:hAnsi="Calibri" w:cs="Calibri"/>
        </w:rPr>
        <w:t>(</w:t>
      </w:r>
      <w:r w:rsidRPr="00EB6BA2">
        <w:rPr>
          <w:rFonts w:ascii="Calibri" w:hAnsi="Calibri" w:cs="Calibri"/>
        </w:rPr>
        <w:t>PMSF</w:t>
      </w:r>
      <w:r w:rsidR="00F177BD" w:rsidRPr="00EB6BA2">
        <w:rPr>
          <w:rFonts w:ascii="Calibri" w:hAnsi="Calibri" w:cs="Calibri"/>
        </w:rPr>
        <w:t xml:space="preserve">, </w:t>
      </w:r>
      <w:r w:rsidRPr="00EB6BA2">
        <w:rPr>
          <w:rFonts w:ascii="Calibri" w:hAnsi="Calibri" w:cs="Calibri"/>
        </w:rPr>
        <w:t>stock 100 mM), 100</w:t>
      </w:r>
      <w:r w:rsidR="00C42C80" w:rsidRPr="00EB6BA2">
        <w:rPr>
          <w:rFonts w:ascii="Calibri" w:hAnsi="Calibri" w:cs="Calibri"/>
        </w:rPr>
        <w:t xml:space="preserve"> </w:t>
      </w:r>
      <w:bookmarkStart w:id="51" w:name="OLE_LINK29"/>
      <w:bookmarkStart w:id="52" w:name="OLE_LINK31"/>
      <w:r w:rsidR="00C42C80" w:rsidRPr="00EB6BA2">
        <w:rPr>
          <w:rFonts w:ascii="Calibri" w:hAnsi="Calibri" w:cs="Calibri"/>
        </w:rPr>
        <w:t xml:space="preserve">µL </w:t>
      </w:r>
      <w:bookmarkEnd w:id="51"/>
      <w:bookmarkEnd w:id="52"/>
      <w:r w:rsidR="0025763D">
        <w:rPr>
          <w:rFonts w:ascii="Calibri" w:hAnsi="Calibri" w:cs="Calibri"/>
        </w:rPr>
        <w:t xml:space="preserve">of </w:t>
      </w:r>
      <w:r w:rsidR="00090BC6" w:rsidRPr="00EB6BA2">
        <w:rPr>
          <w:rFonts w:ascii="Calibri" w:hAnsi="Calibri" w:cs="Calibri"/>
        </w:rPr>
        <w:t>pepstatin (stock 2</w:t>
      </w:r>
      <w:r w:rsidR="00C42C80" w:rsidRPr="00EB6BA2">
        <w:rPr>
          <w:rFonts w:ascii="Calibri" w:hAnsi="Calibri" w:cs="Calibri"/>
        </w:rPr>
        <w:t xml:space="preserve"> </w:t>
      </w:r>
      <w:r w:rsidR="00090BC6" w:rsidRPr="00EB6BA2">
        <w:rPr>
          <w:rFonts w:ascii="Calibri" w:hAnsi="Calibri" w:cs="Calibri"/>
        </w:rPr>
        <w:t>mg/mL)</w:t>
      </w:r>
      <w:r w:rsidR="007E2FBF">
        <w:rPr>
          <w:rFonts w:ascii="Calibri" w:hAnsi="Calibri" w:cs="Calibri"/>
        </w:rPr>
        <w:t>,</w:t>
      </w:r>
      <w:r w:rsidR="00090BC6" w:rsidRPr="00EB6BA2">
        <w:rPr>
          <w:rFonts w:ascii="Calibri" w:hAnsi="Calibri" w:cs="Calibri"/>
        </w:rPr>
        <w:t xml:space="preserve"> and </w:t>
      </w:r>
      <w:r w:rsidRPr="00EB6BA2">
        <w:rPr>
          <w:rFonts w:ascii="Calibri" w:hAnsi="Calibri" w:cs="Calibri"/>
        </w:rPr>
        <w:t>100</w:t>
      </w:r>
      <w:r w:rsidR="00C42C80" w:rsidRPr="00EB6BA2">
        <w:rPr>
          <w:rFonts w:ascii="Calibri" w:hAnsi="Calibri" w:cs="Calibri"/>
        </w:rPr>
        <w:t xml:space="preserve"> µL</w:t>
      </w:r>
      <w:r w:rsidRPr="00EB6BA2">
        <w:rPr>
          <w:rFonts w:ascii="Calibri" w:hAnsi="Calibri" w:cs="Calibri"/>
        </w:rPr>
        <w:t xml:space="preserve"> </w:t>
      </w:r>
      <w:r w:rsidR="007E2FBF">
        <w:rPr>
          <w:rFonts w:ascii="Calibri" w:hAnsi="Calibri" w:cs="Calibri"/>
        </w:rPr>
        <w:t xml:space="preserve">of </w:t>
      </w:r>
      <w:r w:rsidRPr="00EB6BA2">
        <w:rPr>
          <w:rFonts w:ascii="Calibri" w:hAnsi="Calibri" w:cs="Calibri"/>
        </w:rPr>
        <w:t>leupeptin (stock 2 mg/mL).</w:t>
      </w:r>
      <w:r w:rsidRPr="00EB6BA2">
        <w:rPr>
          <w:rFonts w:ascii="Calibri" w:hAnsi="Calibri" w:cs="Calibri"/>
          <w:color w:val="auto"/>
          <w:kern w:val="2"/>
        </w:rPr>
        <w:t xml:space="preserve"> </w:t>
      </w:r>
      <w:r w:rsidRPr="00EB6BA2">
        <w:rPr>
          <w:rFonts w:ascii="Calibri" w:hAnsi="Calibri" w:cs="Calibri"/>
        </w:rPr>
        <w:t xml:space="preserve">Cool the buffer </w:t>
      </w:r>
      <w:r w:rsidR="00A117EF" w:rsidRPr="00EB6BA2">
        <w:rPr>
          <w:rFonts w:ascii="Calibri" w:hAnsi="Calibri" w:cs="Calibri"/>
        </w:rPr>
        <w:t>at</w:t>
      </w:r>
      <w:r w:rsidRPr="00EB6BA2">
        <w:rPr>
          <w:rFonts w:ascii="Calibri" w:hAnsi="Calibri" w:cs="Calibri"/>
        </w:rPr>
        <w:t xml:space="preserve"> 4 °C for 30</w:t>
      </w:r>
      <w:r w:rsidR="007E2FBF">
        <w:rPr>
          <w:rFonts w:ascii="Calibri" w:hAnsi="Calibri" w:cs="Calibri"/>
        </w:rPr>
        <w:t xml:space="preserve"> </w:t>
      </w:r>
      <w:r w:rsidRPr="00EB6BA2">
        <w:rPr>
          <w:rFonts w:ascii="Calibri" w:hAnsi="Calibri" w:cs="Calibri"/>
        </w:rPr>
        <w:t>min.</w:t>
      </w:r>
    </w:p>
    <w:p w14:paraId="2584DCCF" w14:textId="77777777" w:rsidR="004804A3" w:rsidRPr="00EB6BA2" w:rsidRDefault="004804A3" w:rsidP="00954AF9">
      <w:pPr>
        <w:pStyle w:val="Default"/>
        <w:widowControl/>
        <w:jc w:val="both"/>
        <w:rPr>
          <w:rFonts w:ascii="Calibri" w:hAnsi="Calibri" w:cs="Calibri"/>
          <w:color w:val="808080" w:themeColor="background1" w:themeShade="80"/>
        </w:rPr>
      </w:pPr>
    </w:p>
    <w:p w14:paraId="7517C20B" w14:textId="5A485604" w:rsidR="008E6786" w:rsidRPr="00EB6BA2" w:rsidRDefault="007E2FBF" w:rsidP="00954AF9">
      <w:pPr>
        <w:pStyle w:val="ListParagraph"/>
        <w:widowControl/>
        <w:numPr>
          <w:ilvl w:val="2"/>
          <w:numId w:val="26"/>
        </w:numPr>
        <w:autoSpaceDE/>
        <w:autoSpaceDN/>
        <w:adjustRightInd/>
        <w:contextualSpacing w:val="0"/>
        <w:rPr>
          <w:color w:val="808080" w:themeColor="background1" w:themeShade="80"/>
        </w:rPr>
      </w:pPr>
      <w:bookmarkStart w:id="53" w:name="_Hlk516061875"/>
      <w:r>
        <w:t>Add</w:t>
      </w:r>
      <w:r w:rsidR="009B3577" w:rsidRPr="00EB6BA2">
        <w:t xml:space="preserve"> H-2D</w:t>
      </w:r>
      <w:r w:rsidR="009B3577" w:rsidRPr="00EB6BA2">
        <w:rPr>
          <w:vertAlign w:val="superscript"/>
        </w:rPr>
        <w:t>b</w:t>
      </w:r>
      <w:r>
        <w:t xml:space="preserve">, </w:t>
      </w:r>
      <w:r w:rsidR="009B3577" w:rsidRPr="00EB6BA2">
        <w:t>β</w:t>
      </w:r>
      <w:r w:rsidR="009B3577" w:rsidRPr="00EB6BA2">
        <w:rPr>
          <w:vertAlign w:val="subscript"/>
        </w:rPr>
        <w:t>2</w:t>
      </w:r>
      <w:r w:rsidR="009B3577" w:rsidRPr="00EB6BA2">
        <w:t>m</w:t>
      </w:r>
      <w:r>
        <w:t>,</w:t>
      </w:r>
      <w:r w:rsidR="009B3577" w:rsidRPr="00EB6BA2">
        <w:t xml:space="preserve"> and peptide to the refolding solution</w:t>
      </w:r>
      <w:r w:rsidR="00A117EF" w:rsidRPr="00EB6BA2">
        <w:t>.</w:t>
      </w:r>
      <w:bookmarkEnd w:id="53"/>
    </w:p>
    <w:p w14:paraId="2B7C1FD3" w14:textId="77777777" w:rsidR="004804A3" w:rsidRPr="00EB6BA2" w:rsidRDefault="004804A3" w:rsidP="00954AF9">
      <w:pPr>
        <w:pStyle w:val="ListParagraph"/>
        <w:widowControl/>
        <w:autoSpaceDE/>
        <w:autoSpaceDN/>
        <w:adjustRightInd/>
        <w:ind w:left="0"/>
        <w:contextualSpacing w:val="0"/>
        <w:rPr>
          <w:color w:val="808080" w:themeColor="background1" w:themeShade="80"/>
        </w:rPr>
      </w:pPr>
    </w:p>
    <w:p w14:paraId="53DDB6FF" w14:textId="0A9FAD7D" w:rsidR="004804A3" w:rsidRPr="00EB6BA2" w:rsidRDefault="009B3577" w:rsidP="009326ED">
      <w:pPr>
        <w:pStyle w:val="ListParagraph"/>
        <w:widowControl/>
        <w:numPr>
          <w:ilvl w:val="3"/>
          <w:numId w:val="26"/>
        </w:numPr>
        <w:autoSpaceDE/>
        <w:autoSpaceDN/>
        <w:adjustRightInd/>
        <w:contextualSpacing w:val="0"/>
        <w:rPr>
          <w:color w:val="808080" w:themeColor="background1" w:themeShade="80"/>
        </w:rPr>
      </w:pPr>
      <w:bookmarkStart w:id="54" w:name="_Hlk516061973"/>
      <w:bookmarkStart w:id="55" w:name="_Hlk516062250"/>
      <w:r w:rsidRPr="00EB6BA2">
        <w:t xml:space="preserve">Inject </w:t>
      </w:r>
      <w:r w:rsidR="00FC3057" w:rsidRPr="00EB6BA2">
        <w:t>500</w:t>
      </w:r>
      <w:r w:rsidR="00C42C80" w:rsidRPr="00EB6BA2">
        <w:t xml:space="preserve"> µL</w:t>
      </w:r>
      <w:r w:rsidR="00C42C80" w:rsidRPr="00EB6BA2" w:rsidDel="00C42C80">
        <w:t xml:space="preserve"> </w:t>
      </w:r>
      <w:r w:rsidR="007E2FBF">
        <w:t xml:space="preserve">of </w:t>
      </w:r>
      <w:r w:rsidRPr="00EB6BA2">
        <w:t>β</w:t>
      </w:r>
      <w:r w:rsidRPr="00EB6BA2">
        <w:rPr>
          <w:vertAlign w:val="subscript"/>
        </w:rPr>
        <w:t>2</w:t>
      </w:r>
      <w:r w:rsidRPr="00EB6BA2">
        <w:t>m</w:t>
      </w:r>
      <w:r w:rsidR="00FC3057" w:rsidRPr="00EB6BA2">
        <w:t xml:space="preserve"> </w:t>
      </w:r>
      <w:r w:rsidR="007E2FBF">
        <w:t>dissolved in</w:t>
      </w:r>
      <w:r w:rsidR="007E2FBF" w:rsidRPr="00EB6BA2">
        <w:t xml:space="preserve"> </w:t>
      </w:r>
      <w:r w:rsidR="007E2FBF">
        <w:t xml:space="preserve">a </w:t>
      </w:r>
      <w:r w:rsidR="007E2FBF" w:rsidRPr="00EB6BA2">
        <w:t xml:space="preserve">guanidine solution </w:t>
      </w:r>
      <w:r w:rsidR="007E2FBF">
        <w:t>(</w:t>
      </w:r>
      <w:r w:rsidR="007E2FBF" w:rsidRPr="00EB6BA2">
        <w:t xml:space="preserve">30 mg/mL </w:t>
      </w:r>
      <w:r w:rsidR="007E2FBF">
        <w:t xml:space="preserve">stock) </w:t>
      </w:r>
      <w:r w:rsidR="00F177BD" w:rsidRPr="00EB6BA2">
        <w:t xml:space="preserve">using a </w:t>
      </w:r>
      <w:r w:rsidR="007A5D73" w:rsidRPr="00EB6BA2">
        <w:t>syringe</w:t>
      </w:r>
      <w:r w:rsidR="00FC0749" w:rsidRPr="00EB6BA2">
        <w:t>. For this,</w:t>
      </w:r>
      <w:r w:rsidRPr="00EB6BA2">
        <w:t xml:space="preserve"> </w:t>
      </w:r>
      <w:r w:rsidR="00F177BD" w:rsidRPr="00EB6BA2">
        <w:t>use a 23</w:t>
      </w:r>
      <w:r w:rsidR="00AD3ACC">
        <w:t>-</w:t>
      </w:r>
      <w:r w:rsidR="00F177BD" w:rsidRPr="00EB6BA2">
        <w:t>G</w:t>
      </w:r>
      <w:r w:rsidR="009326ED" w:rsidRPr="00EB6BA2">
        <w:t xml:space="preserve"> needle </w:t>
      </w:r>
      <w:r w:rsidR="00F177BD" w:rsidRPr="00EB6BA2">
        <w:t>with a</w:t>
      </w:r>
      <w:r w:rsidR="009326ED" w:rsidRPr="00EB6BA2">
        <w:t xml:space="preserve"> 5</w:t>
      </w:r>
      <w:r w:rsidR="00AD3ACC">
        <w:t>-</w:t>
      </w:r>
      <w:r w:rsidR="009326ED" w:rsidRPr="00EB6BA2">
        <w:t xml:space="preserve">mL syringe </w:t>
      </w:r>
      <w:r w:rsidRPr="00EB6BA2">
        <w:t xml:space="preserve">and inject </w:t>
      </w:r>
      <w:r w:rsidR="00AD3ACC">
        <w:t xml:space="preserve">the </w:t>
      </w:r>
      <w:r w:rsidR="00AD3ACC" w:rsidRPr="00EB6BA2">
        <w:t>β</w:t>
      </w:r>
      <w:r w:rsidR="00AD3ACC" w:rsidRPr="00EB6BA2">
        <w:rPr>
          <w:vertAlign w:val="subscript"/>
        </w:rPr>
        <w:t>2</w:t>
      </w:r>
      <w:r w:rsidR="00AD3ACC" w:rsidRPr="00EB6BA2">
        <w:t xml:space="preserve">m </w:t>
      </w:r>
      <w:r w:rsidR="009326ED" w:rsidRPr="00EB6BA2">
        <w:t xml:space="preserve">into </w:t>
      </w:r>
      <w:r w:rsidR="007E2FBF">
        <w:t xml:space="preserve">the </w:t>
      </w:r>
      <w:r w:rsidR="005C7099" w:rsidRPr="00EB6BA2">
        <w:t>refolding</w:t>
      </w:r>
      <w:r w:rsidR="009326ED" w:rsidRPr="00EB6BA2">
        <w:t xml:space="preserve"> solution</w:t>
      </w:r>
      <w:r w:rsidR="007A5D73" w:rsidRPr="00EB6BA2">
        <w:t xml:space="preserve"> drop by drop</w:t>
      </w:r>
      <w:r w:rsidR="005C7099" w:rsidRPr="00EB6BA2">
        <w:t xml:space="preserve">. Keep </w:t>
      </w:r>
      <w:r w:rsidR="00AD3ACC">
        <w:t xml:space="preserve">the solution </w:t>
      </w:r>
      <w:r w:rsidR="005C7099" w:rsidRPr="00EB6BA2">
        <w:t>constantly and slowly stirring</w:t>
      </w:r>
      <w:r w:rsidR="009326ED" w:rsidRPr="00EB6BA2">
        <w:t xml:space="preserve"> </w:t>
      </w:r>
      <w:r w:rsidR="005C7099" w:rsidRPr="00EB6BA2">
        <w:t xml:space="preserve">at </w:t>
      </w:r>
      <w:r w:rsidR="007A5D73" w:rsidRPr="00EB6BA2">
        <w:t>15</w:t>
      </w:r>
      <w:r w:rsidR="005C7099" w:rsidRPr="00EB6BA2">
        <w:t>0</w:t>
      </w:r>
      <w:r w:rsidR="00F177BD" w:rsidRPr="00EB6BA2">
        <w:t xml:space="preserve"> </w:t>
      </w:r>
      <w:r w:rsidR="007E2FBF">
        <w:t>rpm</w:t>
      </w:r>
      <w:r w:rsidR="005C7099" w:rsidRPr="00EB6BA2" w:rsidDel="005C7099">
        <w:t xml:space="preserve"> </w:t>
      </w:r>
      <w:r w:rsidR="005C7099" w:rsidRPr="00EB6BA2">
        <w:t>at 4</w:t>
      </w:r>
      <w:r w:rsidR="007E2FBF">
        <w:t xml:space="preserve"> </w:t>
      </w:r>
      <w:r w:rsidR="005C7099" w:rsidRPr="00EB6BA2">
        <w:t>°C</w:t>
      </w:r>
      <w:bookmarkEnd w:id="54"/>
      <w:r w:rsidRPr="00EB6BA2">
        <w:t>.</w:t>
      </w:r>
    </w:p>
    <w:bookmarkEnd w:id="55"/>
    <w:p w14:paraId="7BC22A34" w14:textId="77777777" w:rsidR="004804A3" w:rsidRPr="00EB6BA2" w:rsidRDefault="004804A3" w:rsidP="00954AF9">
      <w:pPr>
        <w:pStyle w:val="ListParagraph"/>
        <w:widowControl/>
        <w:autoSpaceDE/>
        <w:autoSpaceDN/>
        <w:adjustRightInd/>
        <w:ind w:left="0"/>
        <w:contextualSpacing w:val="0"/>
        <w:rPr>
          <w:color w:val="808080" w:themeColor="background1" w:themeShade="80"/>
        </w:rPr>
      </w:pPr>
    </w:p>
    <w:p w14:paraId="62D9F75D" w14:textId="23D1C9C8" w:rsidR="008E6786" w:rsidRPr="00EB6BA2" w:rsidRDefault="009B3577" w:rsidP="00954AF9">
      <w:pPr>
        <w:pStyle w:val="ListParagraph"/>
        <w:widowControl/>
        <w:numPr>
          <w:ilvl w:val="3"/>
          <w:numId w:val="26"/>
        </w:numPr>
        <w:autoSpaceDE/>
        <w:autoSpaceDN/>
        <w:adjustRightInd/>
        <w:contextualSpacing w:val="0"/>
        <w:rPr>
          <w:color w:val="808080" w:themeColor="background1" w:themeShade="80"/>
        </w:rPr>
      </w:pPr>
      <w:bookmarkStart w:id="56" w:name="_Hlk516062089"/>
      <w:r w:rsidRPr="00EB6BA2">
        <w:t>After</w:t>
      </w:r>
      <w:r w:rsidR="00283648" w:rsidRPr="00EB6BA2">
        <w:t xml:space="preserve"> </w:t>
      </w:r>
      <w:r w:rsidRPr="00EB6BA2">
        <w:t>β</w:t>
      </w:r>
      <w:r w:rsidRPr="00EB6BA2">
        <w:rPr>
          <w:vertAlign w:val="subscript"/>
        </w:rPr>
        <w:t>2</w:t>
      </w:r>
      <w:r w:rsidRPr="00EB6BA2">
        <w:t xml:space="preserve">m has been dissolved in </w:t>
      </w:r>
      <w:r w:rsidR="00AD3ACC">
        <w:t xml:space="preserve">the </w:t>
      </w:r>
      <w:r w:rsidRPr="00EB6BA2">
        <w:t>refolding solution, resolve 2 mg</w:t>
      </w:r>
      <w:r w:rsidR="007E2FBF">
        <w:t xml:space="preserve"> of</w:t>
      </w:r>
      <w:r w:rsidRPr="00EB6BA2">
        <w:t xml:space="preserve"> </w:t>
      </w:r>
      <w:r w:rsidR="007E2FBF" w:rsidRPr="00EB6BA2">
        <w:t>E</w:t>
      </w:r>
      <w:r w:rsidR="007E2FBF" w:rsidRPr="00EB6BA2">
        <w:rPr>
          <w:vertAlign w:val="subscript"/>
        </w:rPr>
        <w:t xml:space="preserve">294-302 </w:t>
      </w:r>
      <w:r w:rsidRPr="00EB6BA2">
        <w:t xml:space="preserve">peptide in </w:t>
      </w:r>
      <w:r w:rsidR="005C7099" w:rsidRPr="00EB6BA2">
        <w:t>2</w:t>
      </w:r>
      <w:r w:rsidRPr="00EB6BA2">
        <w:t>00</w:t>
      </w:r>
      <w:r w:rsidR="00C42C80" w:rsidRPr="00EB6BA2">
        <w:t xml:space="preserve"> µL</w:t>
      </w:r>
      <w:r w:rsidRPr="00EB6BA2">
        <w:t xml:space="preserve"> </w:t>
      </w:r>
      <w:r w:rsidR="007E2FBF">
        <w:t xml:space="preserve">of </w:t>
      </w:r>
      <w:r w:rsidRPr="00EB6BA2">
        <w:t>DMSO and</w:t>
      </w:r>
      <w:r w:rsidR="005C7099" w:rsidRPr="00EB6BA2">
        <w:t xml:space="preserve"> </w:t>
      </w:r>
      <w:r w:rsidR="00AD3ACC">
        <w:t>quickly</w:t>
      </w:r>
      <w:r w:rsidRPr="00EB6BA2">
        <w:t xml:space="preserve"> inject </w:t>
      </w:r>
      <w:r w:rsidR="00AD3ACC">
        <w:t xml:space="preserve">it </w:t>
      </w:r>
      <w:r w:rsidRPr="00EB6BA2">
        <w:t xml:space="preserve">into the refolding solution </w:t>
      </w:r>
      <w:r w:rsidR="007A5D73" w:rsidRPr="00EB6BA2">
        <w:t>using</w:t>
      </w:r>
      <w:r w:rsidR="007C606B" w:rsidRPr="00EB6BA2">
        <w:t xml:space="preserve"> </w:t>
      </w:r>
      <w:r w:rsidR="007E2FBF">
        <w:t xml:space="preserve">a </w:t>
      </w:r>
      <w:r w:rsidR="007C606B" w:rsidRPr="00EB6BA2">
        <w:t>pipette</w:t>
      </w:r>
      <w:r w:rsidRPr="00EB6BA2">
        <w:t xml:space="preserve">. Slowly stir </w:t>
      </w:r>
      <w:r w:rsidR="00AD3ACC">
        <w:t xml:space="preserve">the solution </w:t>
      </w:r>
      <w:r w:rsidR="007A5D73" w:rsidRPr="00EB6BA2">
        <w:t>at 150</w:t>
      </w:r>
      <w:r w:rsidR="007E2FBF">
        <w:t xml:space="preserve"> rpm</w:t>
      </w:r>
      <w:r w:rsidR="007E2FBF" w:rsidRPr="00EB6BA2" w:rsidDel="005C7099">
        <w:t xml:space="preserve"> </w:t>
      </w:r>
      <w:r w:rsidR="007A5D73" w:rsidRPr="00EB6BA2">
        <w:t xml:space="preserve">at 4 °C </w:t>
      </w:r>
      <w:r w:rsidRPr="00EB6BA2">
        <w:t>for 15 min.</w:t>
      </w:r>
    </w:p>
    <w:bookmarkEnd w:id="56"/>
    <w:p w14:paraId="5EF388F8" w14:textId="77777777" w:rsidR="004804A3" w:rsidRPr="00EB6BA2" w:rsidRDefault="004804A3" w:rsidP="00954AF9">
      <w:pPr>
        <w:pStyle w:val="ListParagraph"/>
        <w:widowControl/>
        <w:autoSpaceDE/>
        <w:autoSpaceDN/>
        <w:adjustRightInd/>
        <w:ind w:left="0"/>
        <w:contextualSpacing w:val="0"/>
        <w:rPr>
          <w:color w:val="808080" w:themeColor="background1" w:themeShade="80"/>
        </w:rPr>
      </w:pPr>
    </w:p>
    <w:p w14:paraId="244F132C" w14:textId="3B7FEC4F" w:rsidR="00F177BD" w:rsidRPr="00EB6BA2" w:rsidRDefault="009B3577" w:rsidP="00A117EF">
      <w:pPr>
        <w:pStyle w:val="ListParagraph"/>
        <w:widowControl/>
        <w:numPr>
          <w:ilvl w:val="3"/>
          <w:numId w:val="26"/>
        </w:numPr>
        <w:autoSpaceDE/>
        <w:autoSpaceDN/>
        <w:adjustRightInd/>
        <w:contextualSpacing w:val="0"/>
        <w:rPr>
          <w:color w:val="808080" w:themeColor="background1" w:themeShade="80"/>
        </w:rPr>
      </w:pPr>
      <w:bookmarkStart w:id="57" w:name="_Hlk516062436"/>
      <w:r w:rsidRPr="00EB6BA2">
        <w:t xml:space="preserve">Inject </w:t>
      </w:r>
      <w:r w:rsidR="00876B01" w:rsidRPr="00EB6BA2">
        <w:t>1.5</w:t>
      </w:r>
      <w:r w:rsidR="00BD0EA3" w:rsidRPr="00EB6BA2">
        <w:t xml:space="preserve"> </w:t>
      </w:r>
      <w:r w:rsidR="00876B01" w:rsidRPr="00EB6BA2">
        <w:t>mL</w:t>
      </w:r>
      <w:r w:rsidR="00876B01" w:rsidRPr="00EB6BA2" w:rsidDel="00876B01">
        <w:t xml:space="preserve"> </w:t>
      </w:r>
      <w:r w:rsidR="007E2FBF">
        <w:t xml:space="preserve">of </w:t>
      </w:r>
      <w:r w:rsidRPr="00EB6BA2">
        <w:t>H-2D</w:t>
      </w:r>
      <w:r w:rsidRPr="00EB6BA2">
        <w:rPr>
          <w:vertAlign w:val="superscript"/>
        </w:rPr>
        <w:t>b</w:t>
      </w:r>
      <w:r w:rsidRPr="00EB6BA2">
        <w:t xml:space="preserve"> </w:t>
      </w:r>
      <w:r w:rsidR="007E2FBF">
        <w:t>dissolved in</w:t>
      </w:r>
      <w:r w:rsidR="007E2FBF" w:rsidRPr="00EB6BA2">
        <w:t xml:space="preserve"> </w:t>
      </w:r>
      <w:r w:rsidR="007E2FBF">
        <w:t xml:space="preserve">a </w:t>
      </w:r>
      <w:r w:rsidR="00876B01" w:rsidRPr="00EB6BA2">
        <w:t>guanidine solutio</w:t>
      </w:r>
      <w:r w:rsidR="00F177BD" w:rsidRPr="00EB6BA2">
        <w:t>n</w:t>
      </w:r>
      <w:r w:rsidR="007E2FBF">
        <w:t xml:space="preserve">. </w:t>
      </w:r>
      <w:r w:rsidRPr="00EB6BA2">
        <w:t xml:space="preserve">Keep the stir bar </w:t>
      </w:r>
      <w:r w:rsidR="00851EFE" w:rsidRPr="00EB6BA2">
        <w:t xml:space="preserve">rotating </w:t>
      </w:r>
      <w:r w:rsidR="00A117EF" w:rsidRPr="00EB6BA2">
        <w:t>at 150</w:t>
      </w:r>
      <w:r w:rsidR="007E2FBF">
        <w:t xml:space="preserve"> rpm</w:t>
      </w:r>
      <w:r w:rsidR="007E2FBF" w:rsidRPr="00EB6BA2" w:rsidDel="005C7099">
        <w:t xml:space="preserve"> </w:t>
      </w:r>
      <w:r w:rsidRPr="00EB6BA2">
        <w:t xml:space="preserve">for the refolding of the </w:t>
      </w:r>
      <w:r w:rsidR="00A117EF" w:rsidRPr="00EB6BA2">
        <w:t>H-2D</w:t>
      </w:r>
      <w:r w:rsidR="00A117EF" w:rsidRPr="00EB6BA2">
        <w:rPr>
          <w:vertAlign w:val="superscript"/>
        </w:rPr>
        <w:t>b</w:t>
      </w:r>
      <w:r w:rsidRPr="00EB6BA2">
        <w:t xml:space="preserve"> at 4</w:t>
      </w:r>
      <w:r w:rsidR="00555F52" w:rsidRPr="00EB6BA2">
        <w:t xml:space="preserve"> </w:t>
      </w:r>
      <w:r w:rsidRPr="00EB6BA2">
        <w:t>°C for 8</w:t>
      </w:r>
      <w:r w:rsidR="00AD3ACC">
        <w:t xml:space="preserve"> </w:t>
      </w:r>
      <w:r w:rsidRPr="00EB6BA2">
        <w:t>-</w:t>
      </w:r>
      <w:r w:rsidR="00AD3ACC">
        <w:t xml:space="preserve"> </w:t>
      </w:r>
      <w:r w:rsidRPr="00EB6BA2">
        <w:t>10 h.</w:t>
      </w:r>
      <w:r w:rsidR="00A117EF" w:rsidRPr="00EB6BA2">
        <w:t xml:space="preserve"> </w:t>
      </w:r>
    </w:p>
    <w:p w14:paraId="393478E4" w14:textId="77777777" w:rsidR="00F177BD" w:rsidRPr="00EB6BA2" w:rsidRDefault="00F177BD" w:rsidP="00F177BD">
      <w:pPr>
        <w:pStyle w:val="ListParagraph"/>
        <w:widowControl/>
        <w:autoSpaceDE/>
        <w:autoSpaceDN/>
        <w:adjustRightInd/>
        <w:ind w:left="0"/>
        <w:contextualSpacing w:val="0"/>
      </w:pPr>
    </w:p>
    <w:p w14:paraId="3FDA784C" w14:textId="568D2258" w:rsidR="008E6786" w:rsidRPr="00EB6BA2" w:rsidRDefault="00F177BD" w:rsidP="00353621">
      <w:pPr>
        <w:pStyle w:val="ListParagraph"/>
        <w:widowControl/>
        <w:autoSpaceDE/>
        <w:autoSpaceDN/>
        <w:adjustRightInd/>
        <w:ind w:left="0"/>
        <w:contextualSpacing w:val="0"/>
        <w:outlineLvl w:val="0"/>
        <w:rPr>
          <w:color w:val="808080" w:themeColor="background1" w:themeShade="80"/>
        </w:rPr>
      </w:pPr>
      <w:r w:rsidRPr="00EB6BA2">
        <w:t xml:space="preserve">Note: </w:t>
      </w:r>
      <w:r w:rsidR="00F375A4">
        <w:t>T</w:t>
      </w:r>
      <w:r w:rsidR="00A117EF" w:rsidRPr="00EB6BA2">
        <w:t xml:space="preserve">he solution </w:t>
      </w:r>
      <w:r w:rsidR="00F375A4">
        <w:t xml:space="preserve">was placed </w:t>
      </w:r>
      <w:r w:rsidR="00A117EF" w:rsidRPr="00EB6BA2">
        <w:t>in a closed box in a cold room.</w:t>
      </w:r>
    </w:p>
    <w:bookmarkEnd w:id="57"/>
    <w:p w14:paraId="3B45CC28" w14:textId="77777777" w:rsidR="004804A3" w:rsidRPr="00EB6BA2" w:rsidRDefault="004804A3" w:rsidP="00954AF9">
      <w:pPr>
        <w:pStyle w:val="ListParagraph"/>
        <w:widowControl/>
        <w:autoSpaceDE/>
        <w:autoSpaceDN/>
        <w:adjustRightInd/>
        <w:ind w:left="0"/>
        <w:contextualSpacing w:val="0"/>
        <w:rPr>
          <w:color w:val="808080" w:themeColor="background1" w:themeShade="80"/>
        </w:rPr>
      </w:pPr>
    </w:p>
    <w:p w14:paraId="7FB5FE7B" w14:textId="55E0CDDF" w:rsidR="008E6786" w:rsidRPr="00EB6BA2" w:rsidRDefault="009B3577" w:rsidP="00954AF9">
      <w:pPr>
        <w:pStyle w:val="ListParagraph"/>
        <w:widowControl/>
        <w:numPr>
          <w:ilvl w:val="2"/>
          <w:numId w:val="26"/>
        </w:numPr>
        <w:autoSpaceDE/>
        <w:autoSpaceDN/>
        <w:adjustRightInd/>
        <w:contextualSpacing w:val="0"/>
        <w:rPr>
          <w:color w:val="808080" w:themeColor="background1" w:themeShade="80"/>
        </w:rPr>
      </w:pPr>
      <w:bookmarkStart w:id="58" w:name="_Hlk516062804"/>
      <w:r w:rsidRPr="00EB6BA2">
        <w:t xml:space="preserve">Concentrate </w:t>
      </w:r>
      <w:r w:rsidR="00C44208">
        <w:t xml:space="preserve">the </w:t>
      </w:r>
      <w:r w:rsidRPr="00EB6BA2">
        <w:t xml:space="preserve">refolded protein in </w:t>
      </w:r>
      <w:r w:rsidR="00555F52" w:rsidRPr="00EB6BA2">
        <w:t xml:space="preserve">a </w:t>
      </w:r>
      <w:r w:rsidRPr="00EB6BA2">
        <w:t>pressurized chamber with a 10</w:t>
      </w:r>
      <w:r w:rsidR="00BD0EA3" w:rsidRPr="00EB6BA2">
        <w:t xml:space="preserve"> </w:t>
      </w:r>
      <w:r w:rsidR="00A117EF" w:rsidRPr="00EB6BA2">
        <w:t>kDa</w:t>
      </w:r>
      <w:r w:rsidRPr="00EB6BA2">
        <w:t xml:space="preserve"> membrane.</w:t>
      </w:r>
      <w:bookmarkEnd w:id="58"/>
      <w:r w:rsidRPr="00EB6BA2">
        <w:t xml:space="preserve"> </w:t>
      </w:r>
      <w:r w:rsidR="00830937" w:rsidRPr="00EB6BA2">
        <w:t>E</w:t>
      </w:r>
      <w:r w:rsidRPr="00EB6BA2">
        <w:t xml:space="preserve">xchange </w:t>
      </w:r>
      <w:r w:rsidR="00C44208">
        <w:t xml:space="preserve">the </w:t>
      </w:r>
      <w:r w:rsidRPr="00EB6BA2">
        <w:t xml:space="preserve">buffer </w:t>
      </w:r>
      <w:r w:rsidR="003C5648">
        <w:t>[</w:t>
      </w:r>
      <w:r w:rsidRPr="00EB6BA2">
        <w:t xml:space="preserve">20 mM Tris-HCl </w:t>
      </w:r>
      <w:r w:rsidR="003C5648">
        <w:t>(</w:t>
      </w:r>
      <w:r w:rsidRPr="00EB6BA2">
        <w:t>pH8.0</w:t>
      </w:r>
      <w:r w:rsidR="003C5648">
        <w:t>)</w:t>
      </w:r>
      <w:r w:rsidRPr="00EB6BA2">
        <w:t>, 50 mM NaCl</w:t>
      </w:r>
      <w:r w:rsidR="003C5648">
        <w:t>]</w:t>
      </w:r>
      <w:r w:rsidRPr="00EB6BA2">
        <w:t xml:space="preserve"> to the chamber and concentrate</w:t>
      </w:r>
      <w:r w:rsidR="003C5648">
        <w:t xml:space="preserve"> it</w:t>
      </w:r>
      <w:r w:rsidRPr="00EB6BA2">
        <w:t xml:space="preserve"> to a final volume of 30</w:t>
      </w:r>
      <w:r w:rsidR="003C5648">
        <w:t xml:space="preserve"> </w:t>
      </w:r>
      <w:r w:rsidRPr="00EB6BA2">
        <w:t>-</w:t>
      </w:r>
      <w:r w:rsidR="003C5648">
        <w:t xml:space="preserve"> </w:t>
      </w:r>
      <w:r w:rsidRPr="00EB6BA2">
        <w:t>50</w:t>
      </w:r>
      <w:r w:rsidR="00BD0EA3" w:rsidRPr="00EB6BA2">
        <w:t xml:space="preserve"> </w:t>
      </w:r>
      <w:r w:rsidRPr="00EB6BA2">
        <w:t>mL.</w:t>
      </w:r>
    </w:p>
    <w:p w14:paraId="03F0C0BB" w14:textId="77777777" w:rsidR="004804A3" w:rsidRPr="00EB6BA2" w:rsidRDefault="004804A3" w:rsidP="00954AF9">
      <w:pPr>
        <w:pStyle w:val="ListParagraph"/>
        <w:widowControl/>
        <w:autoSpaceDE/>
        <w:autoSpaceDN/>
        <w:adjustRightInd/>
        <w:ind w:left="0"/>
        <w:contextualSpacing w:val="0"/>
        <w:rPr>
          <w:color w:val="808080" w:themeColor="background1" w:themeShade="80"/>
        </w:rPr>
      </w:pPr>
    </w:p>
    <w:p w14:paraId="461E65C7" w14:textId="2C46BD8D" w:rsidR="004804A3" w:rsidRPr="00EB6BA2" w:rsidRDefault="009B3577" w:rsidP="00954AF9">
      <w:pPr>
        <w:pStyle w:val="ListParagraph"/>
        <w:widowControl/>
        <w:numPr>
          <w:ilvl w:val="2"/>
          <w:numId w:val="26"/>
        </w:numPr>
        <w:autoSpaceDE/>
        <w:autoSpaceDN/>
        <w:adjustRightInd/>
        <w:contextualSpacing w:val="0"/>
        <w:rPr>
          <w:color w:val="808080" w:themeColor="background1" w:themeShade="80"/>
        </w:rPr>
      </w:pPr>
      <w:r w:rsidRPr="00EB6BA2">
        <w:t xml:space="preserve">Transfer </w:t>
      </w:r>
      <w:r w:rsidR="003C5648">
        <w:t xml:space="preserve">the </w:t>
      </w:r>
      <w:r w:rsidRPr="00EB6BA2">
        <w:t>refolding solution to a centrifuge tube</w:t>
      </w:r>
      <w:r w:rsidR="003C5648">
        <w:t xml:space="preserve"> and</w:t>
      </w:r>
      <w:r w:rsidRPr="00EB6BA2">
        <w:t xml:space="preserve"> spin </w:t>
      </w:r>
      <w:r w:rsidR="003C5648">
        <w:t xml:space="preserve">it </w:t>
      </w:r>
      <w:r w:rsidRPr="00EB6BA2">
        <w:t xml:space="preserve">at </w:t>
      </w:r>
      <w:r w:rsidR="007C031A" w:rsidRPr="00EB6BA2">
        <w:t>2,500</w:t>
      </w:r>
      <w:r w:rsidRPr="00EB6BA2">
        <w:t xml:space="preserve"> x </w:t>
      </w:r>
      <w:r w:rsidRPr="00353621">
        <w:rPr>
          <w:i/>
        </w:rPr>
        <w:t>g</w:t>
      </w:r>
      <w:r w:rsidRPr="00EB6BA2">
        <w:t xml:space="preserve"> for 15 min at 4°C</w:t>
      </w:r>
      <w:r w:rsidR="004804A3" w:rsidRPr="00EB6BA2">
        <w:rPr>
          <w:color w:val="auto"/>
        </w:rPr>
        <w:t>.</w:t>
      </w:r>
    </w:p>
    <w:p w14:paraId="173364B4" w14:textId="77777777" w:rsidR="008E6786" w:rsidRPr="00EB6BA2" w:rsidRDefault="008E6786" w:rsidP="00954AF9">
      <w:pPr>
        <w:pStyle w:val="ListParagraph"/>
        <w:widowControl/>
        <w:autoSpaceDE/>
        <w:autoSpaceDN/>
        <w:adjustRightInd/>
        <w:ind w:left="0"/>
        <w:contextualSpacing w:val="0"/>
        <w:rPr>
          <w:color w:val="808080" w:themeColor="background1" w:themeShade="80"/>
        </w:rPr>
      </w:pPr>
      <w:r w:rsidRPr="00EB6BA2" w:rsidDel="0002401B">
        <w:rPr>
          <w:color w:val="808080" w:themeColor="background1" w:themeShade="80"/>
        </w:rPr>
        <w:lastRenderedPageBreak/>
        <w:t xml:space="preserve"> </w:t>
      </w:r>
    </w:p>
    <w:p w14:paraId="29AB05F7" w14:textId="00B1C5CE" w:rsidR="008E6786" w:rsidRPr="00EB6BA2" w:rsidRDefault="009B3577" w:rsidP="00954AF9">
      <w:pPr>
        <w:pStyle w:val="ListParagraph"/>
        <w:widowControl/>
        <w:numPr>
          <w:ilvl w:val="2"/>
          <w:numId w:val="26"/>
        </w:numPr>
        <w:autoSpaceDE/>
        <w:autoSpaceDN/>
        <w:adjustRightInd/>
        <w:contextualSpacing w:val="0"/>
        <w:rPr>
          <w:color w:val="808080" w:themeColor="background1" w:themeShade="80"/>
        </w:rPr>
      </w:pPr>
      <w:bookmarkStart w:id="59" w:name="_Hlk516062885"/>
      <w:r w:rsidRPr="00EB6BA2">
        <w:t xml:space="preserve">Carefully transfer </w:t>
      </w:r>
      <w:r w:rsidR="003C5648">
        <w:t xml:space="preserve">the </w:t>
      </w:r>
      <w:r w:rsidRPr="00EB6BA2">
        <w:t>supernatant to a 10</w:t>
      </w:r>
      <w:r w:rsidR="00BD0EA3" w:rsidRPr="00EB6BA2">
        <w:t xml:space="preserve"> </w:t>
      </w:r>
      <w:r w:rsidRPr="00EB6BA2">
        <w:t>kD</w:t>
      </w:r>
      <w:r w:rsidR="00555F52" w:rsidRPr="00EB6BA2">
        <w:t>a</w:t>
      </w:r>
      <w:r w:rsidRPr="00EB6BA2">
        <w:t xml:space="preserve"> centrifugal filter and further concentrate </w:t>
      </w:r>
      <w:r w:rsidR="003C5648">
        <w:t xml:space="preserve">it </w:t>
      </w:r>
      <w:r w:rsidRPr="00EB6BA2">
        <w:t>to a final</w:t>
      </w:r>
      <w:r w:rsidR="00A117EF" w:rsidRPr="00EB6BA2">
        <w:t xml:space="preserve"> volume</w:t>
      </w:r>
      <w:r w:rsidRPr="00EB6BA2">
        <w:t xml:space="preserve"> of 500</w:t>
      </w:r>
      <w:r w:rsidR="00C42C80" w:rsidRPr="00EB6BA2">
        <w:t xml:space="preserve"> µL</w:t>
      </w:r>
      <w:r w:rsidR="00A117EF" w:rsidRPr="00EB6BA2">
        <w:t xml:space="preserve"> at </w:t>
      </w:r>
      <w:r w:rsidR="007C031A" w:rsidRPr="00EB6BA2">
        <w:t xml:space="preserve">2,500 x </w:t>
      </w:r>
      <w:r w:rsidR="007C031A" w:rsidRPr="00353621">
        <w:rPr>
          <w:i/>
        </w:rPr>
        <w:t>g</w:t>
      </w:r>
      <w:r w:rsidR="007C031A" w:rsidRPr="00EB6BA2">
        <w:t xml:space="preserve"> for 30</w:t>
      </w:r>
      <w:r w:rsidR="003C5648">
        <w:t xml:space="preserve"> </w:t>
      </w:r>
      <w:r w:rsidR="007C031A" w:rsidRPr="00EB6BA2">
        <w:t>min</w:t>
      </w:r>
      <w:r w:rsidRPr="00EB6BA2">
        <w:t>.</w:t>
      </w:r>
    </w:p>
    <w:bookmarkEnd w:id="59"/>
    <w:p w14:paraId="21108D87" w14:textId="77777777" w:rsidR="004804A3" w:rsidRPr="00EB6BA2" w:rsidRDefault="004804A3" w:rsidP="00954AF9">
      <w:pPr>
        <w:pStyle w:val="ListParagraph"/>
        <w:widowControl/>
        <w:autoSpaceDE/>
        <w:autoSpaceDN/>
        <w:adjustRightInd/>
        <w:ind w:left="0"/>
        <w:contextualSpacing w:val="0"/>
        <w:rPr>
          <w:color w:val="808080" w:themeColor="background1" w:themeShade="80"/>
        </w:rPr>
      </w:pPr>
    </w:p>
    <w:p w14:paraId="131241BF" w14:textId="10F9EE64" w:rsidR="008E6786" w:rsidRPr="00EB6BA2" w:rsidRDefault="009B3577" w:rsidP="00954AF9">
      <w:pPr>
        <w:pStyle w:val="ListParagraph"/>
        <w:widowControl/>
        <w:numPr>
          <w:ilvl w:val="2"/>
          <w:numId w:val="26"/>
        </w:numPr>
        <w:autoSpaceDE/>
        <w:autoSpaceDN/>
        <w:adjustRightInd/>
        <w:contextualSpacing w:val="0"/>
        <w:rPr>
          <w:color w:val="808080" w:themeColor="background1" w:themeShade="80"/>
        </w:rPr>
      </w:pPr>
      <w:r w:rsidRPr="00EB6BA2">
        <w:t>Transfer the supernatant to a</w:t>
      </w:r>
      <w:r w:rsidR="007C031A" w:rsidRPr="00EB6BA2">
        <w:t xml:space="preserve"> fresh</w:t>
      </w:r>
      <w:r w:rsidRPr="00EB6BA2">
        <w:t xml:space="preserve"> tube and spin </w:t>
      </w:r>
      <w:r w:rsidR="003C5648">
        <w:t xml:space="preserve">it </w:t>
      </w:r>
      <w:r w:rsidRPr="00EB6BA2">
        <w:t xml:space="preserve">at 12,000 x </w:t>
      </w:r>
      <w:r w:rsidRPr="00353621">
        <w:rPr>
          <w:i/>
        </w:rPr>
        <w:t>g</w:t>
      </w:r>
      <w:r w:rsidRPr="00EB6BA2">
        <w:t xml:space="preserve"> for 15</w:t>
      </w:r>
      <w:r w:rsidR="003C5648">
        <w:t xml:space="preserve"> </w:t>
      </w:r>
      <w:r w:rsidRPr="00EB6BA2">
        <w:t xml:space="preserve">min. Purify the protein with </w:t>
      </w:r>
      <w:r w:rsidR="00DF6D8C" w:rsidRPr="00EB6BA2">
        <w:t>S</w:t>
      </w:r>
      <w:r w:rsidRPr="00EB6BA2">
        <w:t>200 10/300 GL gel ﬁltration chromatography.</w:t>
      </w:r>
    </w:p>
    <w:p w14:paraId="3E70FDBA" w14:textId="77777777" w:rsidR="004804A3" w:rsidRPr="00EB6BA2" w:rsidRDefault="004804A3" w:rsidP="00954AF9">
      <w:pPr>
        <w:pStyle w:val="ListParagraph"/>
        <w:widowControl/>
        <w:autoSpaceDE/>
        <w:autoSpaceDN/>
        <w:adjustRightInd/>
        <w:ind w:left="0"/>
        <w:contextualSpacing w:val="0"/>
        <w:rPr>
          <w:color w:val="808080" w:themeColor="background1" w:themeShade="80"/>
        </w:rPr>
      </w:pPr>
    </w:p>
    <w:p w14:paraId="0FC28B09" w14:textId="37FDCD8D" w:rsidR="008E6786" w:rsidRPr="00EB6BA2" w:rsidRDefault="009B3577" w:rsidP="00954AF9">
      <w:pPr>
        <w:pStyle w:val="ListParagraph"/>
        <w:widowControl/>
        <w:numPr>
          <w:ilvl w:val="2"/>
          <w:numId w:val="26"/>
        </w:numPr>
        <w:autoSpaceDE/>
        <w:autoSpaceDN/>
        <w:adjustRightInd/>
        <w:contextualSpacing w:val="0"/>
        <w:rPr>
          <w:color w:val="808080" w:themeColor="background1" w:themeShade="80"/>
        </w:rPr>
      </w:pPr>
      <w:r w:rsidRPr="00EB6BA2">
        <w:t xml:space="preserve">Collect the MHC complex peak and concentrate </w:t>
      </w:r>
      <w:r w:rsidR="003C5648">
        <w:t xml:space="preserve">it </w:t>
      </w:r>
      <w:r w:rsidRPr="00EB6BA2">
        <w:t>to a final volume of 350</w:t>
      </w:r>
      <w:r w:rsidR="00BD0EA3" w:rsidRPr="00EB6BA2">
        <w:t xml:space="preserve"> µL</w:t>
      </w:r>
      <w:r w:rsidRPr="00EB6BA2">
        <w:t>.</w:t>
      </w:r>
    </w:p>
    <w:p w14:paraId="355C902B" w14:textId="77777777" w:rsidR="004804A3" w:rsidRPr="00EB6BA2" w:rsidRDefault="004804A3" w:rsidP="00954AF9">
      <w:pPr>
        <w:pStyle w:val="ListParagraph"/>
        <w:widowControl/>
        <w:autoSpaceDE/>
        <w:autoSpaceDN/>
        <w:adjustRightInd/>
        <w:ind w:left="0"/>
        <w:contextualSpacing w:val="0"/>
        <w:rPr>
          <w:color w:val="808080" w:themeColor="background1" w:themeShade="80"/>
        </w:rPr>
      </w:pPr>
    </w:p>
    <w:p w14:paraId="3B13886E" w14:textId="0215E77B" w:rsidR="008E6786" w:rsidRPr="00EB6BA2" w:rsidRDefault="009B3577" w:rsidP="00954AF9">
      <w:pPr>
        <w:pStyle w:val="ListParagraph"/>
        <w:widowControl/>
        <w:numPr>
          <w:ilvl w:val="1"/>
          <w:numId w:val="26"/>
        </w:numPr>
        <w:autoSpaceDE/>
        <w:autoSpaceDN/>
        <w:adjustRightInd/>
        <w:contextualSpacing w:val="0"/>
        <w:rPr>
          <w:color w:val="808080" w:themeColor="background1" w:themeShade="80"/>
        </w:rPr>
      </w:pPr>
      <w:bookmarkStart w:id="60" w:name="_Hlk516082099"/>
      <w:r w:rsidRPr="00EB6BA2">
        <w:t>To generate a 500</w:t>
      </w:r>
      <w:r w:rsidR="003C5648">
        <w:t>-</w:t>
      </w:r>
      <w:r w:rsidR="00BD0EA3" w:rsidRPr="00EB6BA2">
        <w:t>µL</w:t>
      </w:r>
      <w:r w:rsidRPr="00EB6BA2">
        <w:t xml:space="preserve"> reaction volume for biotinylation, add the regents in </w:t>
      </w:r>
      <w:r w:rsidR="003C5648">
        <w:t xml:space="preserve">the following </w:t>
      </w:r>
      <w:r w:rsidRPr="00EB6BA2">
        <w:t>order: 100</w:t>
      </w:r>
      <w:r w:rsidR="00BD0EA3" w:rsidRPr="00EB6BA2">
        <w:t xml:space="preserve"> µL</w:t>
      </w:r>
      <w:r w:rsidRPr="00EB6BA2">
        <w:t xml:space="preserve"> </w:t>
      </w:r>
      <w:r w:rsidR="003C5648">
        <w:t xml:space="preserve">of </w:t>
      </w:r>
      <w:r w:rsidRPr="00EB6BA2">
        <w:t>solution A</w:t>
      </w:r>
      <w:r w:rsidR="00283648" w:rsidRPr="00EB6BA2">
        <w:t xml:space="preserve"> </w:t>
      </w:r>
      <w:r w:rsidR="003C5648">
        <w:t>[</w:t>
      </w:r>
      <w:r w:rsidR="00C05F27" w:rsidRPr="00EB6BA2">
        <w:t xml:space="preserve">0.5M bicine </w:t>
      </w:r>
      <w:r w:rsidR="003C5648">
        <w:t>(</w:t>
      </w:r>
      <w:r w:rsidR="00F177BD" w:rsidRPr="00EB6BA2">
        <w:t xml:space="preserve">pH </w:t>
      </w:r>
      <w:r w:rsidR="00C05F27" w:rsidRPr="00EB6BA2">
        <w:t>8.3)</w:t>
      </w:r>
      <w:r w:rsidR="003C5648">
        <w:t>]</w:t>
      </w:r>
      <w:r w:rsidRPr="00EB6BA2">
        <w:t>, 100</w:t>
      </w:r>
      <w:r w:rsidR="003C5648">
        <w:t xml:space="preserve"> </w:t>
      </w:r>
      <w:r w:rsidRPr="00EB6BA2">
        <w:t xml:space="preserve">μL </w:t>
      </w:r>
      <w:r w:rsidR="003C5648">
        <w:t xml:space="preserve">of </w:t>
      </w:r>
      <w:r w:rsidRPr="00EB6BA2">
        <w:t>solution B</w:t>
      </w:r>
      <w:r w:rsidR="00BD0EA3" w:rsidRPr="00EB6BA2">
        <w:t xml:space="preserve"> </w:t>
      </w:r>
      <w:r w:rsidR="00C05F27" w:rsidRPr="00EB6BA2">
        <w:t>(100</w:t>
      </w:r>
      <w:r w:rsidR="00BD0EA3" w:rsidRPr="00EB6BA2">
        <w:t xml:space="preserve"> </w:t>
      </w:r>
      <w:r w:rsidR="00C05F27" w:rsidRPr="00EB6BA2">
        <w:t>mM ATP,</w:t>
      </w:r>
      <w:r w:rsidR="00F65FC4">
        <w:t xml:space="preserve"> </w:t>
      </w:r>
      <w:r w:rsidR="00C05F27" w:rsidRPr="00EB6BA2">
        <w:t>100</w:t>
      </w:r>
      <w:r w:rsidR="00F65FC4">
        <w:t xml:space="preserve"> </w:t>
      </w:r>
      <w:r w:rsidR="00C05F27" w:rsidRPr="00EB6BA2">
        <w:t>mM MgOAc,</w:t>
      </w:r>
      <w:r w:rsidR="00F65FC4">
        <w:t xml:space="preserve"> </w:t>
      </w:r>
      <w:r w:rsidR="00C05F27" w:rsidRPr="00EB6BA2">
        <w:t>200</w:t>
      </w:r>
      <w:r w:rsidR="00F65FC4">
        <w:t xml:space="preserve"> </w:t>
      </w:r>
      <w:r w:rsidR="00C05F27" w:rsidRPr="00EB6BA2">
        <w:t xml:space="preserve">μΜ </w:t>
      </w:r>
      <w:r w:rsidR="0072734C" w:rsidRPr="00EB6BA2">
        <w:t>biotin)</w:t>
      </w:r>
      <w:r w:rsidRPr="00EB6BA2">
        <w:t xml:space="preserve">, 100 </w:t>
      </w:r>
      <w:r w:rsidR="00BD0EA3" w:rsidRPr="00EB6BA2">
        <w:t>µL</w:t>
      </w:r>
      <w:r w:rsidRPr="00EB6BA2">
        <w:t xml:space="preserve"> </w:t>
      </w:r>
      <w:r w:rsidR="00F65FC4">
        <w:t xml:space="preserve">of </w:t>
      </w:r>
      <w:r w:rsidRPr="00EB6BA2">
        <w:t>extra d-biotin</w:t>
      </w:r>
      <w:r w:rsidR="00ED55A6" w:rsidRPr="00EB6BA2">
        <w:t xml:space="preserve"> </w:t>
      </w:r>
      <w:r w:rsidR="0072734C" w:rsidRPr="00EB6BA2">
        <w:t>(500</w:t>
      </w:r>
      <w:r w:rsidR="00F65FC4">
        <w:t xml:space="preserve"> </w:t>
      </w:r>
      <w:r w:rsidR="0072734C" w:rsidRPr="00EB6BA2">
        <w:t>μΜ biotin)</w:t>
      </w:r>
      <w:r w:rsidRPr="00EB6BA2">
        <w:t>, 20</w:t>
      </w:r>
      <w:r w:rsidR="00BD0EA3" w:rsidRPr="00EB6BA2">
        <w:t xml:space="preserve"> µL</w:t>
      </w:r>
      <w:r w:rsidRPr="00EB6BA2">
        <w:t xml:space="preserve"> </w:t>
      </w:r>
      <w:r w:rsidR="00F65FC4">
        <w:t xml:space="preserve">of </w:t>
      </w:r>
      <w:r w:rsidRPr="00EB6BA2">
        <w:t>BirA enzyme (60</w:t>
      </w:r>
      <w:r w:rsidR="00ED55A6" w:rsidRPr="00EB6BA2">
        <w:t xml:space="preserve"> </w:t>
      </w:r>
      <w:r w:rsidRPr="00EB6BA2">
        <w:t>μg), 0.5</w:t>
      </w:r>
      <w:r w:rsidR="00BD0EA3" w:rsidRPr="00EB6BA2">
        <w:t xml:space="preserve"> µL</w:t>
      </w:r>
      <w:r w:rsidRPr="00EB6BA2">
        <w:t xml:space="preserve"> </w:t>
      </w:r>
      <w:r w:rsidR="00F65FC4">
        <w:t xml:space="preserve">of </w:t>
      </w:r>
      <w:r w:rsidRPr="00EB6BA2">
        <w:t>pepstatin</w:t>
      </w:r>
      <w:r w:rsidR="00BD0EA3" w:rsidRPr="00EB6BA2">
        <w:t xml:space="preserve"> </w:t>
      </w:r>
      <w:r w:rsidR="0072734C" w:rsidRPr="00EB6BA2">
        <w:t>(2</w:t>
      </w:r>
      <w:r w:rsidR="00BD0EA3" w:rsidRPr="00EB6BA2">
        <w:t xml:space="preserve"> </w:t>
      </w:r>
      <w:r w:rsidR="0072734C" w:rsidRPr="00EB6BA2">
        <w:t>mg/mL)</w:t>
      </w:r>
      <w:r w:rsidR="00F65FC4">
        <w:t>,</w:t>
      </w:r>
      <w:r w:rsidRPr="00EB6BA2">
        <w:t xml:space="preserve"> and 0.5</w:t>
      </w:r>
      <w:r w:rsidR="00BD0EA3" w:rsidRPr="00EB6BA2">
        <w:t xml:space="preserve"> µL</w:t>
      </w:r>
      <w:r w:rsidRPr="00EB6BA2">
        <w:t xml:space="preserve"> </w:t>
      </w:r>
      <w:r w:rsidR="00F65FC4">
        <w:t xml:space="preserve">of </w:t>
      </w:r>
      <w:r w:rsidRPr="00EB6BA2">
        <w:t>leupeptin</w:t>
      </w:r>
      <w:r w:rsidR="00ED55A6" w:rsidRPr="00EB6BA2">
        <w:t xml:space="preserve"> </w:t>
      </w:r>
      <w:r w:rsidR="0072734C" w:rsidRPr="00EB6BA2">
        <w:t>(2</w:t>
      </w:r>
      <w:r w:rsidR="00BD0EA3" w:rsidRPr="00EB6BA2">
        <w:t xml:space="preserve"> </w:t>
      </w:r>
      <w:r w:rsidR="0072734C" w:rsidRPr="00EB6BA2">
        <w:t>mg/mL)</w:t>
      </w:r>
      <w:r w:rsidRPr="00EB6BA2">
        <w:t>. Incubate the reaction tube overnight at 4</w:t>
      </w:r>
      <w:r w:rsidR="00F65FC4">
        <w:t xml:space="preserve"> </w:t>
      </w:r>
      <w:r w:rsidRPr="00EB6BA2">
        <w:t>°C.</w:t>
      </w:r>
    </w:p>
    <w:bookmarkEnd w:id="60"/>
    <w:p w14:paraId="7765B062" w14:textId="77777777" w:rsidR="004804A3" w:rsidRPr="00EB6BA2" w:rsidRDefault="004804A3" w:rsidP="00954AF9">
      <w:pPr>
        <w:pStyle w:val="ListParagraph"/>
        <w:widowControl/>
        <w:autoSpaceDE/>
        <w:autoSpaceDN/>
        <w:adjustRightInd/>
        <w:ind w:left="0"/>
        <w:contextualSpacing w:val="0"/>
        <w:rPr>
          <w:color w:val="808080" w:themeColor="background1" w:themeShade="80"/>
        </w:rPr>
      </w:pPr>
    </w:p>
    <w:p w14:paraId="132CAA4C" w14:textId="77777777" w:rsidR="004804A3" w:rsidRPr="00EB6BA2" w:rsidRDefault="004804A3" w:rsidP="00353621">
      <w:pPr>
        <w:widowControl/>
        <w:outlineLvl w:val="0"/>
        <w:rPr>
          <w:color w:val="808080" w:themeColor="background1" w:themeShade="80"/>
        </w:rPr>
      </w:pPr>
      <w:r w:rsidRPr="00EB6BA2">
        <w:rPr>
          <w:color w:val="auto"/>
        </w:rPr>
        <w:t>CAUTION:</w:t>
      </w:r>
      <w:r w:rsidR="008E6786" w:rsidRPr="00EB6BA2">
        <w:rPr>
          <w:color w:val="808080" w:themeColor="background1" w:themeShade="80"/>
        </w:rPr>
        <w:t xml:space="preserve"> </w:t>
      </w:r>
      <w:r w:rsidR="009B3577" w:rsidRPr="00EB6BA2">
        <w:t>Do not add any EDTA to the biotinylating reaction.</w:t>
      </w:r>
    </w:p>
    <w:p w14:paraId="338DE17A" w14:textId="77777777" w:rsidR="004804A3" w:rsidRPr="00EB6BA2" w:rsidRDefault="004804A3" w:rsidP="00954AF9">
      <w:pPr>
        <w:widowControl/>
        <w:rPr>
          <w:color w:val="808080" w:themeColor="background1" w:themeShade="80"/>
        </w:rPr>
      </w:pPr>
    </w:p>
    <w:p w14:paraId="650FE42D" w14:textId="369E9206" w:rsidR="008E6786" w:rsidRPr="00EB6BA2" w:rsidRDefault="009B3577" w:rsidP="00954AF9">
      <w:pPr>
        <w:pStyle w:val="ListParagraph"/>
        <w:widowControl/>
        <w:numPr>
          <w:ilvl w:val="1"/>
          <w:numId w:val="26"/>
        </w:numPr>
        <w:autoSpaceDE/>
        <w:autoSpaceDN/>
        <w:adjustRightInd/>
        <w:contextualSpacing w:val="0"/>
        <w:rPr>
          <w:color w:val="808080" w:themeColor="background1" w:themeShade="80"/>
        </w:rPr>
      </w:pPr>
      <w:r w:rsidRPr="00EB6BA2">
        <w:t xml:space="preserve">Purify </w:t>
      </w:r>
      <w:r w:rsidR="00F65FC4">
        <w:t xml:space="preserve">the </w:t>
      </w:r>
      <w:r w:rsidRPr="00EB6BA2">
        <w:t xml:space="preserve">MHC using a </w:t>
      </w:r>
      <w:r w:rsidR="00D201ED">
        <w:t>S</w:t>
      </w:r>
      <w:r w:rsidRPr="00EB6BA2">
        <w:t xml:space="preserve">200 10/300 GL gel filtration column to remove </w:t>
      </w:r>
      <w:r w:rsidR="00F65FC4">
        <w:t xml:space="preserve">any </w:t>
      </w:r>
      <w:r w:rsidRPr="00EB6BA2">
        <w:t>extra biotin.</w:t>
      </w:r>
    </w:p>
    <w:p w14:paraId="2DB190E7" w14:textId="77777777" w:rsidR="004804A3" w:rsidRPr="00EB6BA2" w:rsidRDefault="004804A3" w:rsidP="00954AF9">
      <w:pPr>
        <w:pStyle w:val="ListParagraph"/>
        <w:widowControl/>
        <w:autoSpaceDE/>
        <w:autoSpaceDN/>
        <w:adjustRightInd/>
        <w:ind w:left="0"/>
        <w:contextualSpacing w:val="0"/>
        <w:rPr>
          <w:color w:val="808080" w:themeColor="background1" w:themeShade="80"/>
        </w:rPr>
      </w:pPr>
    </w:p>
    <w:p w14:paraId="6AA937F9" w14:textId="55BB9DFD" w:rsidR="00BC35FC" w:rsidRPr="00EB6BA2" w:rsidRDefault="009B3577" w:rsidP="00954AF9">
      <w:pPr>
        <w:pStyle w:val="ListParagraph"/>
        <w:widowControl/>
        <w:numPr>
          <w:ilvl w:val="1"/>
          <w:numId w:val="26"/>
        </w:numPr>
        <w:autoSpaceDE/>
        <w:autoSpaceDN/>
        <w:adjustRightInd/>
        <w:contextualSpacing w:val="0"/>
        <w:rPr>
          <w:color w:val="808080" w:themeColor="background1" w:themeShade="80"/>
        </w:rPr>
      </w:pPr>
      <w:r w:rsidRPr="00EB6BA2">
        <w:t xml:space="preserve">Determine the biotinylating efficiency with </w:t>
      </w:r>
      <w:r w:rsidR="00F65FC4">
        <w:t xml:space="preserve">a </w:t>
      </w:r>
      <w:r w:rsidRPr="00EB6BA2">
        <w:t>streptavidin-shift assay</w:t>
      </w:r>
      <w:r w:rsidR="00D139BE" w:rsidRPr="00EB6BA2">
        <w:fldChar w:fldCharType="begin"/>
      </w:r>
      <w:r w:rsidR="00D139BE" w:rsidRPr="00EB6BA2">
        <w:instrText xml:space="preserve"> ADDIN EN.CITE &lt;EndNote&gt;&lt;Cite&gt;&lt;Author&gt;John D. Altman&lt;/Author&gt;&lt;Year&gt;1996&lt;/Year&gt;&lt;RecNum&gt;1&lt;/RecNum&gt;&lt;DisplayText&gt;&lt;style face="superscript"&gt;18&lt;/style&gt;&lt;/DisplayText&gt;&lt;record&gt;&lt;rec-number&gt;1&lt;/rec-number&gt;&lt;foreign-keys&gt;&lt;key app="EN" db-id="pv9dzrra6xrrtye2tzj5rex9fpatr92fe020" timestamp="1520053179"&gt;1&lt;/key&gt;&lt;key app="ENWeb" db-id=""&gt;0&lt;/key&gt;&lt;/foreign-keys&gt;&lt;ref-type name="Journal Article"&gt;17&lt;/ref-type&gt;&lt;contributors&gt;&lt;authors&gt;&lt;author&gt;John D. Altman,Paul A.H.Moss, Mark M.Davis&lt;/author&gt;&lt;/authors&gt;&lt;/contributors&gt;&lt;titles&gt;&lt;title&gt;Phenotypic Analysis of Antigen-Specific T Lymphocytes&lt;/title&gt;&lt;secondary-title&gt;science&lt;/secondary-title&gt;&lt;/titles&gt;&lt;periodical&gt;&lt;full-title&gt;science&lt;/full-title&gt;&lt;/periodical&gt;&lt;pages&gt;94-96&lt;/pages&gt;&lt;volume&gt;274&lt;/volume&gt;&lt;dates&gt;&lt;year&gt;1996&lt;/year&gt;&lt;/dates&gt;&lt;urls&gt;&lt;/urls&gt;&lt;/record&gt;&lt;/Cite&gt;&lt;/EndNote&gt;</w:instrText>
      </w:r>
      <w:r w:rsidR="00D139BE" w:rsidRPr="00EB6BA2">
        <w:fldChar w:fldCharType="separate"/>
      </w:r>
      <w:r w:rsidR="00D139BE" w:rsidRPr="00EB6BA2">
        <w:rPr>
          <w:noProof/>
          <w:vertAlign w:val="superscript"/>
        </w:rPr>
        <w:t>18</w:t>
      </w:r>
      <w:r w:rsidR="00D139BE" w:rsidRPr="00EB6BA2">
        <w:fldChar w:fldCharType="end"/>
      </w:r>
      <w:r w:rsidRPr="00EB6BA2">
        <w:t xml:space="preserve">. </w:t>
      </w:r>
    </w:p>
    <w:p w14:paraId="4FA6A45E" w14:textId="77777777" w:rsidR="00BC35FC" w:rsidRPr="00EB6BA2" w:rsidRDefault="00BC35FC" w:rsidP="00BC35FC">
      <w:pPr>
        <w:pStyle w:val="ListParagraph"/>
        <w:widowControl/>
        <w:autoSpaceDE/>
        <w:autoSpaceDN/>
        <w:adjustRightInd/>
        <w:ind w:left="0"/>
        <w:contextualSpacing w:val="0"/>
        <w:rPr>
          <w:color w:val="808080" w:themeColor="background1" w:themeShade="80"/>
        </w:rPr>
      </w:pPr>
    </w:p>
    <w:p w14:paraId="1E912CD8" w14:textId="3DF0DBE1" w:rsidR="008E6786" w:rsidRPr="00EB6BA2" w:rsidRDefault="009B3577" w:rsidP="00954AF9">
      <w:pPr>
        <w:pStyle w:val="ListParagraph"/>
        <w:widowControl/>
        <w:numPr>
          <w:ilvl w:val="2"/>
          <w:numId w:val="26"/>
        </w:numPr>
        <w:autoSpaceDE/>
        <w:autoSpaceDN/>
        <w:adjustRightInd/>
        <w:contextualSpacing w:val="0"/>
        <w:rPr>
          <w:color w:val="808080" w:themeColor="background1" w:themeShade="80"/>
        </w:rPr>
      </w:pPr>
      <w:bookmarkStart w:id="61" w:name="_Hlk516082225"/>
      <w:r w:rsidRPr="00EB6BA2">
        <w:t>Prepare three samples</w:t>
      </w:r>
      <w:r w:rsidR="00F65FC4">
        <w:t>,</w:t>
      </w:r>
      <w:r w:rsidRPr="00EB6BA2">
        <w:t xml:space="preserve"> A, B</w:t>
      </w:r>
      <w:r w:rsidR="00F65FC4">
        <w:t>,</w:t>
      </w:r>
      <w:r w:rsidRPr="00EB6BA2">
        <w:t xml:space="preserve"> and C</w:t>
      </w:r>
      <w:r w:rsidR="00F65FC4">
        <w:t>,</w:t>
      </w:r>
      <w:r w:rsidRPr="00EB6BA2">
        <w:t xml:space="preserve"> on ice for 30 min. Then</w:t>
      </w:r>
      <w:r w:rsidR="00F65FC4">
        <w:t>,</w:t>
      </w:r>
      <w:r w:rsidRPr="00EB6BA2">
        <w:t xml:space="preserve"> analyze the results by a 1</w:t>
      </w:r>
      <w:r w:rsidR="0072734C" w:rsidRPr="00EB6BA2">
        <w:t>0</w:t>
      </w:r>
      <w:r w:rsidRPr="00EB6BA2">
        <w:t>% SDS-PAGE.</w:t>
      </w:r>
      <w:r w:rsidR="00BC35FC" w:rsidRPr="00EB6BA2">
        <w:t xml:space="preserve"> </w:t>
      </w:r>
      <w:r w:rsidR="00F65FC4">
        <w:t xml:space="preserve">Sample </w:t>
      </w:r>
      <w:r w:rsidRPr="00EB6BA2">
        <w:t>A</w:t>
      </w:r>
      <w:r w:rsidR="00F65FC4">
        <w:t xml:space="preserve"> consists of</w:t>
      </w:r>
      <w:r w:rsidRPr="00EB6BA2">
        <w:t xml:space="preserve"> 8</w:t>
      </w:r>
      <w:r w:rsidR="00E94144" w:rsidRPr="00EB6BA2">
        <w:t xml:space="preserve"> µL</w:t>
      </w:r>
      <w:r w:rsidRPr="00EB6BA2">
        <w:t xml:space="preserve"> </w:t>
      </w:r>
      <w:r w:rsidR="00F65FC4">
        <w:t xml:space="preserve">of </w:t>
      </w:r>
      <w:r w:rsidRPr="00EB6BA2">
        <w:t xml:space="preserve">biotinylated MHC molecules </w:t>
      </w:r>
      <w:r w:rsidR="00F65FC4">
        <w:t>and</w:t>
      </w:r>
      <w:r w:rsidRPr="00EB6BA2">
        <w:t xml:space="preserve"> 2</w:t>
      </w:r>
      <w:r w:rsidR="00E94144" w:rsidRPr="00EB6BA2">
        <w:t xml:space="preserve"> µL</w:t>
      </w:r>
      <w:r w:rsidRPr="00EB6BA2">
        <w:t xml:space="preserve"> </w:t>
      </w:r>
      <w:r w:rsidR="00F65FC4">
        <w:t xml:space="preserve">of </w:t>
      </w:r>
      <w:r w:rsidR="0072734C" w:rsidRPr="00EB6BA2">
        <w:t xml:space="preserve">exchange </w:t>
      </w:r>
      <w:r w:rsidRPr="00EB6BA2">
        <w:t>buffer</w:t>
      </w:r>
      <w:r w:rsidR="00F65FC4">
        <w:t>,</w:t>
      </w:r>
      <w:r w:rsidR="00BC35FC" w:rsidRPr="00EB6BA2">
        <w:t xml:space="preserve"> </w:t>
      </w:r>
      <w:r w:rsidR="00F65FC4">
        <w:t xml:space="preserve">sample </w:t>
      </w:r>
      <w:r w:rsidRPr="00EB6BA2">
        <w:t>B</w:t>
      </w:r>
      <w:r w:rsidR="00F65FC4">
        <w:t xml:space="preserve"> of</w:t>
      </w:r>
      <w:r w:rsidRPr="00EB6BA2">
        <w:t xml:space="preserve"> 8</w:t>
      </w:r>
      <w:r w:rsidR="00E94144" w:rsidRPr="00EB6BA2">
        <w:t xml:space="preserve"> µL</w:t>
      </w:r>
      <w:r w:rsidRPr="00EB6BA2">
        <w:t xml:space="preserve"> </w:t>
      </w:r>
      <w:r w:rsidR="00F65FC4">
        <w:t xml:space="preserve">of </w:t>
      </w:r>
      <w:r w:rsidRPr="00EB6BA2">
        <w:t>biotinylated MHC molecules</w:t>
      </w:r>
      <w:r w:rsidR="00F573F3">
        <w:t xml:space="preserve"> </w:t>
      </w:r>
      <w:r w:rsidR="00F65FC4">
        <w:t>and</w:t>
      </w:r>
      <w:r w:rsidRPr="00EB6BA2">
        <w:t xml:space="preserve"> 2</w:t>
      </w:r>
      <w:r w:rsidR="00E94144" w:rsidRPr="00EB6BA2">
        <w:t xml:space="preserve"> µL</w:t>
      </w:r>
      <w:r w:rsidRPr="00EB6BA2">
        <w:t xml:space="preserve"> </w:t>
      </w:r>
      <w:r w:rsidR="00F65FC4">
        <w:t xml:space="preserve">of </w:t>
      </w:r>
      <w:r w:rsidRPr="00EB6BA2">
        <w:t>streptavidin (20</w:t>
      </w:r>
      <w:r w:rsidR="00E94144" w:rsidRPr="00EB6BA2">
        <w:t xml:space="preserve"> </w:t>
      </w:r>
      <w:r w:rsidRPr="00EB6BA2">
        <w:t>mg/</w:t>
      </w:r>
      <w:r w:rsidR="00F230B1" w:rsidRPr="00EB6BA2">
        <w:t>mL</w:t>
      </w:r>
      <w:r w:rsidRPr="00EB6BA2">
        <w:t>)</w:t>
      </w:r>
      <w:r w:rsidR="00F65FC4">
        <w:t>,</w:t>
      </w:r>
      <w:r w:rsidR="00BC35FC" w:rsidRPr="00EB6BA2">
        <w:t xml:space="preserve"> </w:t>
      </w:r>
      <w:r w:rsidR="00F65FC4">
        <w:t xml:space="preserve">and sample </w:t>
      </w:r>
      <w:r w:rsidRPr="00EB6BA2">
        <w:t>C</w:t>
      </w:r>
      <w:r w:rsidR="00F65FC4">
        <w:t xml:space="preserve"> of</w:t>
      </w:r>
      <w:r w:rsidRPr="00EB6BA2">
        <w:t xml:space="preserve"> 2</w:t>
      </w:r>
      <w:r w:rsidR="00E94144" w:rsidRPr="00EB6BA2">
        <w:t xml:space="preserve"> µL</w:t>
      </w:r>
      <w:r w:rsidRPr="00EB6BA2">
        <w:t xml:space="preserve"> </w:t>
      </w:r>
      <w:r w:rsidR="00F65FC4">
        <w:t xml:space="preserve">of </w:t>
      </w:r>
      <w:r w:rsidRPr="00EB6BA2">
        <w:t xml:space="preserve">streptavidin (20 mg/mL) </w:t>
      </w:r>
      <w:r w:rsidR="00F65FC4">
        <w:t>and</w:t>
      </w:r>
      <w:r w:rsidRPr="00EB6BA2">
        <w:t xml:space="preserve"> 8</w:t>
      </w:r>
      <w:r w:rsidR="00E94144" w:rsidRPr="00EB6BA2">
        <w:t xml:space="preserve"> µL</w:t>
      </w:r>
      <w:r w:rsidR="0072734C" w:rsidRPr="00EB6BA2">
        <w:t xml:space="preserve"> exchange</w:t>
      </w:r>
      <w:r w:rsidRPr="00EB6BA2">
        <w:t xml:space="preserve"> buffer.</w:t>
      </w:r>
    </w:p>
    <w:bookmarkEnd w:id="61"/>
    <w:p w14:paraId="42722D57" w14:textId="77777777" w:rsidR="004804A3" w:rsidRPr="00EB6BA2" w:rsidRDefault="004804A3" w:rsidP="00954AF9">
      <w:pPr>
        <w:widowControl/>
        <w:rPr>
          <w:color w:val="808080" w:themeColor="background1" w:themeShade="80"/>
        </w:rPr>
      </w:pPr>
    </w:p>
    <w:p w14:paraId="31423866" w14:textId="77777777" w:rsidR="008E6786" w:rsidRPr="00EB6BA2" w:rsidRDefault="004804A3" w:rsidP="00353621">
      <w:pPr>
        <w:widowControl/>
        <w:outlineLvl w:val="0"/>
        <w:rPr>
          <w:color w:val="808080" w:themeColor="background1" w:themeShade="80"/>
        </w:rPr>
      </w:pPr>
      <w:r w:rsidRPr="00EB6BA2">
        <w:rPr>
          <w:color w:val="auto"/>
        </w:rPr>
        <w:t>CAUTION:</w:t>
      </w:r>
      <w:r w:rsidR="008E6786" w:rsidRPr="00EB6BA2">
        <w:rPr>
          <w:color w:val="auto"/>
        </w:rPr>
        <w:t xml:space="preserve"> </w:t>
      </w:r>
      <w:r w:rsidR="009B3577" w:rsidRPr="00EB6BA2">
        <w:t>Do not boil the sample.</w:t>
      </w:r>
    </w:p>
    <w:p w14:paraId="547A7A12" w14:textId="77777777" w:rsidR="004804A3" w:rsidRPr="00EB6BA2" w:rsidRDefault="004804A3" w:rsidP="00954AF9">
      <w:pPr>
        <w:widowControl/>
        <w:rPr>
          <w:color w:val="808080" w:themeColor="background1" w:themeShade="80"/>
        </w:rPr>
      </w:pPr>
    </w:p>
    <w:p w14:paraId="71DBE71A" w14:textId="607CEC13" w:rsidR="00BC35FC" w:rsidRPr="00EB6BA2" w:rsidRDefault="00F65FC4" w:rsidP="00954AF9">
      <w:pPr>
        <w:pStyle w:val="ListParagraph"/>
        <w:widowControl/>
        <w:numPr>
          <w:ilvl w:val="1"/>
          <w:numId w:val="26"/>
        </w:numPr>
        <w:autoSpaceDE/>
        <w:autoSpaceDN/>
        <w:adjustRightInd/>
        <w:contextualSpacing w:val="0"/>
        <w:rPr>
          <w:color w:val="808080" w:themeColor="background1" w:themeShade="80"/>
        </w:rPr>
      </w:pPr>
      <w:bookmarkStart w:id="62" w:name="_Hlk516082297"/>
      <w:r>
        <w:t xml:space="preserve">Form multimers of the </w:t>
      </w:r>
      <w:r w:rsidR="009B3577" w:rsidRPr="00EB6BA2">
        <w:t xml:space="preserve">biotinylated MHC molecules. </w:t>
      </w:r>
    </w:p>
    <w:p w14:paraId="4608D6EC" w14:textId="77777777" w:rsidR="00BC35FC" w:rsidRPr="00EB6BA2" w:rsidRDefault="00BC35FC" w:rsidP="00BC35FC">
      <w:pPr>
        <w:pStyle w:val="ListParagraph"/>
        <w:widowControl/>
        <w:autoSpaceDE/>
        <w:autoSpaceDN/>
        <w:adjustRightInd/>
        <w:ind w:left="0"/>
        <w:contextualSpacing w:val="0"/>
        <w:rPr>
          <w:color w:val="808080" w:themeColor="background1" w:themeShade="80"/>
        </w:rPr>
      </w:pPr>
    </w:p>
    <w:p w14:paraId="02BD2AD1" w14:textId="15DD3B34" w:rsidR="003B44A3" w:rsidRPr="00EB6BA2" w:rsidRDefault="003273F5" w:rsidP="00D139BE">
      <w:pPr>
        <w:pStyle w:val="ListParagraph"/>
        <w:widowControl/>
        <w:numPr>
          <w:ilvl w:val="2"/>
          <w:numId w:val="26"/>
        </w:numPr>
        <w:autoSpaceDE/>
        <w:autoSpaceDN/>
        <w:adjustRightInd/>
        <w:contextualSpacing w:val="0"/>
        <w:rPr>
          <w:color w:val="808080" w:themeColor="background1" w:themeShade="80"/>
        </w:rPr>
      </w:pPr>
      <w:r w:rsidRPr="00EB6BA2">
        <w:t>P</w:t>
      </w:r>
      <w:r w:rsidR="00612D02" w:rsidRPr="00EB6BA2">
        <w:t>roduce tetramer by mixing the biotinylated E</w:t>
      </w:r>
      <w:r w:rsidR="00612D02" w:rsidRPr="00EB6BA2">
        <w:rPr>
          <w:vertAlign w:val="subscript"/>
        </w:rPr>
        <w:t>294-302</w:t>
      </w:r>
      <w:r w:rsidR="00612D02" w:rsidRPr="00EB6BA2">
        <w:t xml:space="preserve"> peptide-H</w:t>
      </w:r>
      <w:r w:rsidR="00612D02" w:rsidRPr="00EB6BA2">
        <w:rPr>
          <w:vertAlign w:val="subscript"/>
        </w:rPr>
        <w:t>2</w:t>
      </w:r>
      <w:r w:rsidR="00612D02" w:rsidRPr="00EB6BA2">
        <w:t>D</w:t>
      </w:r>
      <w:r w:rsidR="00612D02" w:rsidRPr="00EB6BA2">
        <w:rPr>
          <w:vertAlign w:val="superscript"/>
        </w:rPr>
        <w:t>b</w:t>
      </w:r>
      <w:r w:rsidR="00612D02" w:rsidRPr="00EB6BA2">
        <w:t xml:space="preserve"> complex with phycoerythrin-</w:t>
      </w:r>
      <w:r w:rsidR="00990AEC" w:rsidRPr="00EB6BA2">
        <w:t>labeled</w:t>
      </w:r>
      <w:r w:rsidR="00612D02" w:rsidRPr="00EB6BA2">
        <w:t xml:space="preserve"> strepta</w:t>
      </w:r>
      <w:r w:rsidR="00990AEC" w:rsidRPr="00EB6BA2">
        <w:t>vi</w:t>
      </w:r>
      <w:r w:rsidR="00612D02" w:rsidRPr="00EB6BA2">
        <w:t>din</w:t>
      </w:r>
      <w:r w:rsidR="00990AEC" w:rsidRPr="00EB6BA2">
        <w:t xml:space="preserve"> </w:t>
      </w:r>
      <w:r w:rsidR="009B3577" w:rsidRPr="00EB6BA2">
        <w:t>a</w:t>
      </w:r>
      <w:r w:rsidR="00990AEC" w:rsidRPr="00EB6BA2">
        <w:t>t</w:t>
      </w:r>
      <w:r w:rsidR="009B3577" w:rsidRPr="00EB6BA2">
        <w:t xml:space="preserve"> </w:t>
      </w:r>
      <w:r w:rsidR="00F65FC4">
        <w:t xml:space="preserve">a </w:t>
      </w:r>
      <w:r w:rsidR="009B3577" w:rsidRPr="00EB6BA2">
        <w:t>mole ratio</w:t>
      </w:r>
      <w:r w:rsidR="00BC35FC" w:rsidRPr="00EB6BA2">
        <w:t xml:space="preserve"> of </w:t>
      </w:r>
      <w:r w:rsidR="009B3577" w:rsidRPr="00EB6BA2">
        <w:t>1:5 to ensure a complete binding of all the biotinylated MHC molecules.</w:t>
      </w:r>
    </w:p>
    <w:p w14:paraId="2104F8DD" w14:textId="1DD1552C" w:rsidR="00990AEC" w:rsidRPr="00EB6BA2" w:rsidRDefault="00990AEC" w:rsidP="009B585B">
      <w:pPr>
        <w:pStyle w:val="ListParagraph"/>
        <w:widowControl/>
        <w:autoSpaceDE/>
        <w:autoSpaceDN/>
        <w:adjustRightInd/>
        <w:ind w:left="0"/>
        <w:contextualSpacing w:val="0"/>
        <w:rPr>
          <w:color w:val="808080" w:themeColor="background1" w:themeShade="80"/>
        </w:rPr>
      </w:pPr>
      <w:r w:rsidRPr="00EB6BA2">
        <w:t xml:space="preserve"> </w:t>
      </w:r>
    </w:p>
    <w:p w14:paraId="1BE986B2" w14:textId="10650FEF" w:rsidR="00D139BE" w:rsidRPr="00EB6BA2" w:rsidRDefault="00990AEC" w:rsidP="00D139BE">
      <w:pPr>
        <w:pStyle w:val="ListParagraph"/>
        <w:widowControl/>
        <w:numPr>
          <w:ilvl w:val="2"/>
          <w:numId w:val="26"/>
        </w:numPr>
        <w:autoSpaceDE/>
        <w:autoSpaceDN/>
        <w:adjustRightInd/>
        <w:contextualSpacing w:val="0"/>
        <w:rPr>
          <w:color w:val="808080" w:themeColor="background1" w:themeShade="80"/>
        </w:rPr>
      </w:pPr>
      <w:r w:rsidRPr="00EB6BA2">
        <w:t>C</w:t>
      </w:r>
      <w:r w:rsidR="00D139BE" w:rsidRPr="00EB6BA2">
        <w:t>alculat</w:t>
      </w:r>
      <w:r w:rsidR="003273F5" w:rsidRPr="00EB6BA2">
        <w:t>e</w:t>
      </w:r>
      <w:r w:rsidR="00D139BE" w:rsidRPr="00EB6BA2">
        <w:t xml:space="preserve"> the amount of streptavidin-conjugate needed for tetramerization</w:t>
      </w:r>
      <w:r w:rsidRPr="00EB6BA2">
        <w:t>.</w:t>
      </w:r>
    </w:p>
    <w:p w14:paraId="0FDEF28F" w14:textId="77777777" w:rsidR="003B44A3" w:rsidRPr="00EB6BA2" w:rsidRDefault="003B44A3" w:rsidP="009B585B">
      <w:pPr>
        <w:pStyle w:val="ListParagraph"/>
        <w:widowControl/>
        <w:autoSpaceDE/>
        <w:autoSpaceDN/>
        <w:adjustRightInd/>
        <w:ind w:left="0"/>
        <w:contextualSpacing w:val="0"/>
        <w:rPr>
          <w:color w:val="808080" w:themeColor="background1" w:themeShade="80"/>
        </w:rPr>
      </w:pPr>
    </w:p>
    <w:p w14:paraId="091B0C3E" w14:textId="55049BE9" w:rsidR="003B44A3" w:rsidRPr="00EB6BA2" w:rsidRDefault="003B44A3" w:rsidP="00B45C02">
      <w:pPr>
        <w:widowControl/>
        <w:autoSpaceDE/>
        <w:autoSpaceDN/>
        <w:adjustRightInd/>
        <w:rPr>
          <w:color w:val="auto"/>
          <w:lang w:eastAsia="zh-CN"/>
        </w:rPr>
      </w:pPr>
      <w:r w:rsidRPr="00EB6BA2">
        <w:rPr>
          <w:color w:val="auto"/>
          <w:lang w:eastAsia="zh-CN"/>
        </w:rPr>
        <w:t>5.7.2.1</w:t>
      </w:r>
      <w:r w:rsidR="004E5FD5">
        <w:rPr>
          <w:color w:val="auto"/>
          <w:lang w:eastAsia="zh-CN"/>
        </w:rPr>
        <w:t>.</w:t>
      </w:r>
      <w:r w:rsidRPr="00EB6BA2">
        <w:rPr>
          <w:color w:val="auto"/>
          <w:lang w:eastAsia="zh-CN"/>
        </w:rPr>
        <w:t xml:space="preserve"> Determine </w:t>
      </w:r>
      <w:r w:rsidR="00F65FC4">
        <w:rPr>
          <w:color w:val="auto"/>
          <w:lang w:eastAsia="zh-CN"/>
        </w:rPr>
        <w:t xml:space="preserve">the </w:t>
      </w:r>
      <w:r w:rsidRPr="00EB6BA2">
        <w:rPr>
          <w:color w:val="auto"/>
          <w:lang w:eastAsia="zh-CN"/>
        </w:rPr>
        <w:t xml:space="preserve">moles </w:t>
      </w:r>
      <w:r w:rsidR="00D363A5">
        <w:rPr>
          <w:color w:val="auto"/>
          <w:lang w:eastAsia="zh-CN"/>
        </w:rPr>
        <w:t xml:space="preserve">of the </w:t>
      </w:r>
      <w:r w:rsidRPr="00EB6BA2">
        <w:rPr>
          <w:color w:val="auto"/>
          <w:lang w:eastAsia="zh-CN"/>
        </w:rPr>
        <w:t xml:space="preserve">MHC/peptide complexes accounting for the protein concentration and the </w:t>
      </w:r>
      <w:r w:rsidR="003273F5" w:rsidRPr="00EB6BA2">
        <w:rPr>
          <w:color w:val="auto"/>
          <w:lang w:eastAsia="zh-CN"/>
        </w:rPr>
        <w:t>molar weight</w:t>
      </w:r>
      <w:r w:rsidRPr="00EB6BA2">
        <w:rPr>
          <w:color w:val="auto"/>
          <w:lang w:eastAsia="zh-CN"/>
        </w:rPr>
        <w:t xml:space="preserve"> (example: 1.8 mg </w:t>
      </w:r>
      <w:r w:rsidR="00F65FC4">
        <w:rPr>
          <w:color w:val="auto"/>
          <w:lang w:eastAsia="zh-CN"/>
        </w:rPr>
        <w:t xml:space="preserve">of </w:t>
      </w:r>
      <w:r w:rsidRPr="00EB6BA2">
        <w:rPr>
          <w:color w:val="auto"/>
          <w:lang w:eastAsia="zh-CN"/>
        </w:rPr>
        <w:t>total protein = 40</w:t>
      </w:r>
      <w:r w:rsidR="00E94144" w:rsidRPr="00EB6BA2">
        <w:rPr>
          <w:color w:val="auto"/>
          <w:lang w:eastAsia="zh-CN"/>
        </w:rPr>
        <w:t xml:space="preserve"> </w:t>
      </w:r>
      <w:r w:rsidRPr="00EB6BA2">
        <w:rPr>
          <w:color w:val="auto"/>
          <w:lang w:eastAsia="zh-CN"/>
        </w:rPr>
        <w:t>nmol)</w:t>
      </w:r>
      <w:r w:rsidR="002F55C0" w:rsidRPr="00EB6BA2">
        <w:rPr>
          <w:color w:val="auto"/>
          <w:lang w:eastAsia="zh-CN"/>
        </w:rPr>
        <w:t>.</w:t>
      </w:r>
    </w:p>
    <w:p w14:paraId="42FFB4FB" w14:textId="7E634B00" w:rsidR="003B44A3" w:rsidRPr="00EB6BA2" w:rsidRDefault="003B44A3" w:rsidP="00B45C02">
      <w:pPr>
        <w:widowControl/>
        <w:autoSpaceDE/>
        <w:autoSpaceDN/>
        <w:adjustRightInd/>
        <w:rPr>
          <w:color w:val="auto"/>
          <w:lang w:eastAsia="zh-CN"/>
        </w:rPr>
      </w:pPr>
    </w:p>
    <w:p w14:paraId="42413636" w14:textId="389B5A54" w:rsidR="003B44A3" w:rsidRPr="00EB6BA2" w:rsidRDefault="003B44A3" w:rsidP="00B45C02">
      <w:pPr>
        <w:widowControl/>
        <w:autoSpaceDE/>
        <w:autoSpaceDN/>
        <w:adjustRightInd/>
        <w:rPr>
          <w:color w:val="auto"/>
          <w:lang w:eastAsia="zh-CN"/>
        </w:rPr>
      </w:pPr>
      <w:r w:rsidRPr="00EB6BA2">
        <w:rPr>
          <w:color w:val="auto"/>
          <w:lang w:eastAsia="zh-CN"/>
        </w:rPr>
        <w:t>5.7.2.2</w:t>
      </w:r>
      <w:r w:rsidR="004E5FD5">
        <w:rPr>
          <w:color w:val="auto"/>
          <w:lang w:eastAsia="zh-CN"/>
        </w:rPr>
        <w:t>.</w:t>
      </w:r>
      <w:r w:rsidRPr="00EB6BA2">
        <w:rPr>
          <w:color w:val="auto"/>
          <w:lang w:eastAsia="zh-CN"/>
        </w:rPr>
        <w:t xml:space="preserve"> Calculate </w:t>
      </w:r>
      <w:r w:rsidR="00F65FC4">
        <w:rPr>
          <w:color w:val="auto"/>
          <w:lang w:eastAsia="zh-CN"/>
        </w:rPr>
        <w:t xml:space="preserve">the </w:t>
      </w:r>
      <w:r w:rsidRPr="00EB6BA2">
        <w:rPr>
          <w:color w:val="auto"/>
          <w:lang w:eastAsia="zh-CN"/>
        </w:rPr>
        <w:t xml:space="preserve">moles </w:t>
      </w:r>
      <w:r w:rsidR="00F65FC4">
        <w:rPr>
          <w:color w:val="auto"/>
          <w:lang w:eastAsia="zh-CN"/>
        </w:rPr>
        <w:t xml:space="preserve">of </w:t>
      </w:r>
      <w:r w:rsidR="00D363A5">
        <w:rPr>
          <w:color w:val="auto"/>
          <w:lang w:eastAsia="zh-CN"/>
        </w:rPr>
        <w:t xml:space="preserve">the </w:t>
      </w:r>
      <w:r w:rsidRPr="00EB6BA2">
        <w:rPr>
          <w:color w:val="auto"/>
          <w:lang w:eastAsia="zh-CN"/>
        </w:rPr>
        <w:t xml:space="preserve">streptavidin-conjugate needed by dividing </w:t>
      </w:r>
      <w:r w:rsidR="00D363A5">
        <w:rPr>
          <w:color w:val="auto"/>
          <w:lang w:eastAsia="zh-CN"/>
        </w:rPr>
        <w:t xml:space="preserve">the </w:t>
      </w:r>
      <w:r w:rsidRPr="00EB6BA2">
        <w:rPr>
          <w:color w:val="auto"/>
          <w:lang w:eastAsia="zh-CN"/>
        </w:rPr>
        <w:t xml:space="preserve">moles </w:t>
      </w:r>
      <w:r w:rsidR="00D363A5">
        <w:rPr>
          <w:color w:val="auto"/>
          <w:lang w:eastAsia="zh-CN"/>
        </w:rPr>
        <w:t xml:space="preserve">of the </w:t>
      </w:r>
      <w:r w:rsidRPr="00EB6BA2">
        <w:rPr>
          <w:color w:val="auto"/>
          <w:lang w:eastAsia="zh-CN"/>
        </w:rPr>
        <w:t>MHC/peptide</w:t>
      </w:r>
      <w:r w:rsidR="00D363A5">
        <w:rPr>
          <w:color w:val="auto"/>
          <w:lang w:eastAsia="zh-CN"/>
        </w:rPr>
        <w:t xml:space="preserve"> </w:t>
      </w:r>
      <w:r w:rsidRPr="00EB6BA2">
        <w:rPr>
          <w:color w:val="auto"/>
          <w:lang w:eastAsia="zh-CN"/>
        </w:rPr>
        <w:t>by 5 (example: 40</w:t>
      </w:r>
      <w:r w:rsidR="00D363A5">
        <w:rPr>
          <w:color w:val="auto"/>
          <w:lang w:eastAsia="zh-CN"/>
        </w:rPr>
        <w:t>/</w:t>
      </w:r>
      <w:r w:rsidRPr="00EB6BA2">
        <w:rPr>
          <w:color w:val="auto"/>
          <w:lang w:eastAsia="zh-CN"/>
        </w:rPr>
        <w:t xml:space="preserve">5 </w:t>
      </w:r>
      <w:r w:rsidR="00D363A5">
        <w:rPr>
          <w:color w:val="auto"/>
          <w:lang w:eastAsia="zh-CN"/>
        </w:rPr>
        <w:t xml:space="preserve">= </w:t>
      </w:r>
      <w:r w:rsidRPr="00EB6BA2">
        <w:rPr>
          <w:color w:val="auto"/>
          <w:lang w:eastAsia="zh-CN"/>
        </w:rPr>
        <w:t>8</w:t>
      </w:r>
      <w:r w:rsidR="00E94144" w:rsidRPr="00EB6BA2">
        <w:rPr>
          <w:color w:val="auto"/>
          <w:lang w:eastAsia="zh-CN"/>
        </w:rPr>
        <w:t xml:space="preserve"> </w:t>
      </w:r>
      <w:r w:rsidRPr="00EB6BA2">
        <w:rPr>
          <w:color w:val="auto"/>
          <w:lang w:eastAsia="zh-CN"/>
        </w:rPr>
        <w:t xml:space="preserve">nmol </w:t>
      </w:r>
      <w:r w:rsidR="00D363A5">
        <w:rPr>
          <w:color w:val="auto"/>
          <w:lang w:eastAsia="zh-CN"/>
        </w:rPr>
        <w:t xml:space="preserve">of </w:t>
      </w:r>
      <w:r w:rsidRPr="00EB6BA2">
        <w:rPr>
          <w:color w:val="auto"/>
          <w:lang w:eastAsia="zh-CN"/>
        </w:rPr>
        <w:t>streptavidin-conjugate)</w:t>
      </w:r>
      <w:r w:rsidR="002F55C0" w:rsidRPr="00EB6BA2">
        <w:rPr>
          <w:color w:val="auto"/>
          <w:lang w:eastAsia="zh-CN"/>
        </w:rPr>
        <w:t>.</w:t>
      </w:r>
    </w:p>
    <w:p w14:paraId="37FE3375" w14:textId="5209F577" w:rsidR="003B44A3" w:rsidRPr="00EB6BA2" w:rsidRDefault="003B44A3" w:rsidP="00B45C02">
      <w:pPr>
        <w:widowControl/>
        <w:autoSpaceDE/>
        <w:autoSpaceDN/>
        <w:adjustRightInd/>
        <w:rPr>
          <w:color w:val="auto"/>
          <w:lang w:eastAsia="zh-CN"/>
        </w:rPr>
      </w:pPr>
    </w:p>
    <w:p w14:paraId="1A0E2FF0" w14:textId="7CEB3DA8" w:rsidR="003B44A3" w:rsidRPr="00EB6BA2" w:rsidRDefault="003B44A3" w:rsidP="003B44A3">
      <w:pPr>
        <w:widowControl/>
        <w:autoSpaceDE/>
        <w:autoSpaceDN/>
        <w:adjustRightInd/>
        <w:rPr>
          <w:color w:val="auto"/>
          <w:lang w:eastAsia="zh-CN"/>
        </w:rPr>
      </w:pPr>
      <w:r w:rsidRPr="00EB6BA2">
        <w:rPr>
          <w:color w:val="auto"/>
          <w:lang w:eastAsia="zh-CN"/>
        </w:rPr>
        <w:t>5.7.2.3</w:t>
      </w:r>
      <w:r w:rsidR="004E5FD5">
        <w:rPr>
          <w:color w:val="auto"/>
          <w:lang w:eastAsia="zh-CN"/>
        </w:rPr>
        <w:t>.</w:t>
      </w:r>
      <w:r w:rsidRPr="00EB6BA2">
        <w:rPr>
          <w:color w:val="auto"/>
          <w:lang w:eastAsia="zh-CN"/>
        </w:rPr>
        <w:t xml:space="preserve"> Calculate the amount of streptavidin needed (in µg) depending on the </w:t>
      </w:r>
      <w:r w:rsidR="008357E5" w:rsidRPr="00EB6BA2">
        <w:rPr>
          <w:color w:val="auto"/>
          <w:lang w:eastAsia="zh-CN"/>
        </w:rPr>
        <w:t>streptavidin</w:t>
      </w:r>
      <w:r w:rsidRPr="00EB6BA2">
        <w:rPr>
          <w:color w:val="auto"/>
          <w:lang w:eastAsia="zh-CN"/>
        </w:rPr>
        <w:t>-</w:t>
      </w:r>
    </w:p>
    <w:p w14:paraId="34C06A9A" w14:textId="5F24C9E1" w:rsidR="003B44A3" w:rsidRPr="00EB6BA2" w:rsidRDefault="003B44A3" w:rsidP="003B44A3">
      <w:pPr>
        <w:widowControl/>
        <w:autoSpaceDE/>
        <w:autoSpaceDN/>
        <w:adjustRightInd/>
        <w:rPr>
          <w:color w:val="auto"/>
          <w:lang w:eastAsia="zh-CN"/>
        </w:rPr>
      </w:pPr>
      <w:r w:rsidRPr="00EB6BA2">
        <w:rPr>
          <w:color w:val="auto"/>
          <w:lang w:eastAsia="zh-CN"/>
        </w:rPr>
        <w:t xml:space="preserve">conjugate (example: streptavidin-PE [300,000 g/M] </w:t>
      </w:r>
      <w:r w:rsidR="003273F5" w:rsidRPr="00EB6BA2">
        <w:rPr>
          <w:color w:val="auto"/>
          <w:lang w:eastAsia="zh-CN"/>
        </w:rPr>
        <w:t xml:space="preserve">→ </w:t>
      </w:r>
      <w:r w:rsidRPr="00EB6BA2">
        <w:rPr>
          <w:color w:val="auto"/>
          <w:lang w:eastAsia="zh-CN"/>
        </w:rPr>
        <w:t>8</w:t>
      </w:r>
      <w:r w:rsidR="00E94144" w:rsidRPr="00EB6BA2">
        <w:rPr>
          <w:color w:val="auto"/>
          <w:lang w:eastAsia="zh-CN"/>
        </w:rPr>
        <w:t xml:space="preserve"> </w:t>
      </w:r>
      <w:r w:rsidRPr="00EB6BA2">
        <w:rPr>
          <w:color w:val="auto"/>
          <w:lang w:eastAsia="zh-CN"/>
        </w:rPr>
        <w:t xml:space="preserve">nmol needed </w:t>
      </w:r>
      <w:r w:rsidR="00D363A5">
        <w:rPr>
          <w:color w:val="auto"/>
          <w:lang w:eastAsia="zh-CN"/>
        </w:rPr>
        <w:t xml:space="preserve">= </w:t>
      </w:r>
      <w:r w:rsidRPr="00EB6BA2">
        <w:rPr>
          <w:color w:val="auto"/>
          <w:lang w:eastAsia="zh-CN"/>
        </w:rPr>
        <w:t>2</w:t>
      </w:r>
      <w:r w:rsidR="00644E20">
        <w:rPr>
          <w:color w:val="auto"/>
          <w:lang w:eastAsia="zh-CN"/>
        </w:rPr>
        <w:t>,</w:t>
      </w:r>
      <w:r w:rsidRPr="00EB6BA2">
        <w:rPr>
          <w:color w:val="auto"/>
          <w:lang w:eastAsia="zh-CN"/>
        </w:rPr>
        <w:t>400 g)</w:t>
      </w:r>
      <w:r w:rsidR="002F55C0" w:rsidRPr="00EB6BA2">
        <w:rPr>
          <w:color w:val="auto"/>
          <w:lang w:eastAsia="zh-CN"/>
        </w:rPr>
        <w:t>.</w:t>
      </w:r>
    </w:p>
    <w:p w14:paraId="31EE0C10" w14:textId="77777777" w:rsidR="003B44A3" w:rsidRPr="00EB6BA2" w:rsidRDefault="003B44A3" w:rsidP="009B585B">
      <w:pPr>
        <w:widowControl/>
        <w:autoSpaceDE/>
        <w:autoSpaceDN/>
        <w:adjustRightInd/>
        <w:rPr>
          <w:color w:val="auto"/>
          <w:lang w:eastAsia="zh-CN"/>
        </w:rPr>
      </w:pPr>
    </w:p>
    <w:p w14:paraId="79A9D648" w14:textId="47820CEE" w:rsidR="008E6786" w:rsidRPr="00EB6BA2" w:rsidRDefault="009B3577" w:rsidP="00BC35FC">
      <w:pPr>
        <w:pStyle w:val="ListParagraph"/>
        <w:widowControl/>
        <w:numPr>
          <w:ilvl w:val="2"/>
          <w:numId w:val="26"/>
        </w:numPr>
        <w:autoSpaceDE/>
        <w:autoSpaceDN/>
        <w:adjustRightInd/>
        <w:contextualSpacing w:val="0"/>
        <w:rPr>
          <w:color w:val="808080" w:themeColor="background1" w:themeShade="80"/>
        </w:rPr>
      </w:pPr>
      <w:r w:rsidRPr="00EB6BA2">
        <w:t>Divide streptavidin-</w:t>
      </w:r>
      <w:r w:rsidR="00990AEC" w:rsidRPr="00EB6BA2">
        <w:t>phycoerythrin</w:t>
      </w:r>
      <w:r w:rsidRPr="00EB6BA2">
        <w:t xml:space="preserve"> into 10 samples. Add each sample </w:t>
      </w:r>
      <w:r w:rsidR="008357E5" w:rsidRPr="00EB6BA2">
        <w:t xml:space="preserve">to a tube containing </w:t>
      </w:r>
      <w:r w:rsidR="00644E20">
        <w:t xml:space="preserve">the </w:t>
      </w:r>
      <w:r w:rsidR="008357E5" w:rsidRPr="00EB6BA2">
        <w:t>biotinylated E</w:t>
      </w:r>
      <w:r w:rsidR="008357E5" w:rsidRPr="00EB6BA2">
        <w:rPr>
          <w:vertAlign w:val="subscript"/>
        </w:rPr>
        <w:t>294-302</w:t>
      </w:r>
      <w:r w:rsidR="008357E5" w:rsidRPr="00EB6BA2">
        <w:t xml:space="preserve"> peptide-H</w:t>
      </w:r>
      <w:r w:rsidR="008357E5" w:rsidRPr="00EB6BA2">
        <w:rPr>
          <w:vertAlign w:val="subscript"/>
        </w:rPr>
        <w:t>2</w:t>
      </w:r>
      <w:r w:rsidR="008357E5" w:rsidRPr="00EB6BA2">
        <w:t>D</w:t>
      </w:r>
      <w:r w:rsidR="008357E5" w:rsidRPr="00EB6BA2">
        <w:rPr>
          <w:vertAlign w:val="superscript"/>
        </w:rPr>
        <w:t>b</w:t>
      </w:r>
      <w:r w:rsidR="008357E5" w:rsidRPr="00EB6BA2">
        <w:t xml:space="preserve"> complex</w:t>
      </w:r>
      <w:r w:rsidR="00644E20">
        <w:t>,</w:t>
      </w:r>
      <w:r w:rsidR="008357E5" w:rsidRPr="00EB6BA2">
        <w:t xml:space="preserve"> </w:t>
      </w:r>
      <w:r w:rsidR="00300AB4" w:rsidRPr="00EB6BA2">
        <w:t xml:space="preserve">at </w:t>
      </w:r>
      <w:r w:rsidRPr="00EB6BA2">
        <w:t>an interval of 20 min. After loading</w:t>
      </w:r>
      <w:r w:rsidR="006008E9" w:rsidRPr="00EB6BA2">
        <w:t xml:space="preserve"> the</w:t>
      </w:r>
      <w:r w:rsidRPr="00EB6BA2">
        <w:t xml:space="preserve"> last sample, incubate the reaction</w:t>
      </w:r>
      <w:r w:rsidR="008357E5" w:rsidRPr="00EB6BA2">
        <w:t xml:space="preserve"> </w:t>
      </w:r>
      <w:r w:rsidRPr="00EB6BA2">
        <w:t>tube at 4</w:t>
      </w:r>
      <w:r w:rsidR="00644E20">
        <w:t xml:space="preserve"> </w:t>
      </w:r>
      <w:r w:rsidRPr="00EB6BA2">
        <w:t>°C overnight in dark.</w:t>
      </w:r>
    </w:p>
    <w:bookmarkEnd w:id="62"/>
    <w:p w14:paraId="038E8EE2" w14:textId="77777777" w:rsidR="004804A3" w:rsidRPr="00EB6BA2" w:rsidRDefault="004804A3" w:rsidP="00954AF9">
      <w:pPr>
        <w:widowControl/>
        <w:autoSpaceDE/>
        <w:autoSpaceDN/>
        <w:adjustRightInd/>
        <w:rPr>
          <w:color w:val="808080" w:themeColor="background1" w:themeShade="80"/>
        </w:rPr>
      </w:pPr>
    </w:p>
    <w:p w14:paraId="10229EAF" w14:textId="14AD5885" w:rsidR="004D4C30" w:rsidRPr="00EB6BA2" w:rsidRDefault="004D4C30" w:rsidP="004D4C30">
      <w:pPr>
        <w:pStyle w:val="ListParagraph"/>
        <w:widowControl/>
        <w:numPr>
          <w:ilvl w:val="1"/>
          <w:numId w:val="26"/>
        </w:numPr>
        <w:autoSpaceDE/>
        <w:autoSpaceDN/>
        <w:adjustRightInd/>
      </w:pPr>
      <w:r w:rsidRPr="00EB6BA2">
        <w:t>Apply the multimerized reagents into a 100</w:t>
      </w:r>
      <w:r w:rsidR="00E94144" w:rsidRPr="00EB6BA2">
        <w:t xml:space="preserve"> </w:t>
      </w:r>
      <w:r w:rsidRPr="00EB6BA2">
        <w:t xml:space="preserve">kDa spin tube and concentrate </w:t>
      </w:r>
      <w:r w:rsidR="00644E20">
        <w:t>it</w:t>
      </w:r>
      <w:r w:rsidR="00353621">
        <w:t xml:space="preserve"> </w:t>
      </w:r>
      <w:r w:rsidR="00D201ED">
        <w:t>by</w:t>
      </w:r>
      <w:r w:rsidR="00644E20">
        <w:t xml:space="preserve"> centrifugation </w:t>
      </w:r>
      <w:r w:rsidRPr="00EB6BA2">
        <w:t>at 2</w:t>
      </w:r>
      <w:r w:rsidR="00644E20">
        <w:t>,</w:t>
      </w:r>
      <w:r w:rsidRPr="00EB6BA2">
        <w:t xml:space="preserve">000 x </w:t>
      </w:r>
      <w:r w:rsidRPr="00353621">
        <w:rPr>
          <w:i/>
        </w:rPr>
        <w:t>g</w:t>
      </w:r>
      <w:r w:rsidRPr="00EB6BA2">
        <w:t xml:space="preserve"> at 4</w:t>
      </w:r>
      <w:r w:rsidR="00644E20">
        <w:t xml:space="preserve"> </w:t>
      </w:r>
      <w:r w:rsidRPr="00EB6BA2">
        <w:t>°C to a volume of &lt;</w:t>
      </w:r>
      <w:r w:rsidR="00644E20">
        <w:t xml:space="preserve"> </w:t>
      </w:r>
      <w:r w:rsidRPr="00EB6BA2">
        <w:t>100</w:t>
      </w:r>
      <w:r w:rsidR="00E94144" w:rsidRPr="00EB6BA2">
        <w:t xml:space="preserve"> µL</w:t>
      </w:r>
      <w:r w:rsidRPr="00EB6BA2">
        <w:t xml:space="preserve">. </w:t>
      </w:r>
    </w:p>
    <w:p w14:paraId="09A45ADB" w14:textId="77777777" w:rsidR="004D4C30" w:rsidRPr="00EB6BA2" w:rsidRDefault="004D4C30" w:rsidP="009B585B">
      <w:pPr>
        <w:pStyle w:val="ListParagraph"/>
        <w:widowControl/>
        <w:autoSpaceDE/>
        <w:autoSpaceDN/>
        <w:adjustRightInd/>
        <w:ind w:left="0"/>
      </w:pPr>
    </w:p>
    <w:p w14:paraId="5CEE0BF9" w14:textId="6CB6B1BE" w:rsidR="004D4C30" w:rsidRPr="00EB6BA2" w:rsidRDefault="004D4C30" w:rsidP="004D4C30">
      <w:pPr>
        <w:pStyle w:val="ListParagraph"/>
        <w:widowControl/>
        <w:numPr>
          <w:ilvl w:val="1"/>
          <w:numId w:val="26"/>
        </w:numPr>
        <w:autoSpaceDE/>
        <w:autoSpaceDN/>
        <w:adjustRightInd/>
      </w:pPr>
      <w:r w:rsidRPr="00EB6BA2">
        <w:t xml:space="preserve">Dilute </w:t>
      </w:r>
      <w:r w:rsidR="00644E20">
        <w:t xml:space="preserve">the </w:t>
      </w:r>
      <w:r w:rsidRPr="00EB6BA2">
        <w:t>sample in the spin tube to 4</w:t>
      </w:r>
      <w:r w:rsidR="00E94144" w:rsidRPr="00EB6BA2">
        <w:t xml:space="preserve"> </w:t>
      </w:r>
      <w:r w:rsidR="007C5737">
        <w:t>mL</w:t>
      </w:r>
      <w:r w:rsidRPr="00EB6BA2">
        <w:t xml:space="preserve"> using PBS (pH 8.0) and concentrate </w:t>
      </w:r>
      <w:r w:rsidR="00644E20">
        <w:t xml:space="preserve">it </w:t>
      </w:r>
      <w:r w:rsidRPr="00EB6BA2">
        <w:t>again to &lt;</w:t>
      </w:r>
      <w:r w:rsidR="00644E20">
        <w:t xml:space="preserve"> </w:t>
      </w:r>
      <w:r w:rsidRPr="00EB6BA2">
        <w:t>100</w:t>
      </w:r>
      <w:r w:rsidR="00E94144" w:rsidRPr="00EB6BA2">
        <w:t xml:space="preserve"> µL</w:t>
      </w:r>
      <w:r w:rsidRPr="00EB6BA2">
        <w:t>.</w:t>
      </w:r>
    </w:p>
    <w:p w14:paraId="10D5E8A7" w14:textId="77777777" w:rsidR="004D4C30" w:rsidRPr="00EB6BA2" w:rsidRDefault="004D4C30" w:rsidP="009B585B">
      <w:pPr>
        <w:pStyle w:val="ListParagraph"/>
        <w:widowControl/>
        <w:autoSpaceDE/>
        <w:autoSpaceDN/>
        <w:adjustRightInd/>
        <w:ind w:left="0"/>
      </w:pPr>
    </w:p>
    <w:p w14:paraId="2D3FA62B" w14:textId="2161A6D7" w:rsidR="004D4C30" w:rsidRPr="00EB6BA2" w:rsidRDefault="004D4C30" w:rsidP="004D4C30">
      <w:pPr>
        <w:pStyle w:val="ListParagraph"/>
        <w:widowControl/>
        <w:numPr>
          <w:ilvl w:val="1"/>
          <w:numId w:val="26"/>
        </w:numPr>
        <w:autoSpaceDE/>
        <w:autoSpaceDN/>
        <w:adjustRightInd/>
      </w:pPr>
      <w:r w:rsidRPr="00EB6BA2">
        <w:t xml:space="preserve">Repeat </w:t>
      </w:r>
      <w:r w:rsidR="00644E20">
        <w:t xml:space="preserve">the </w:t>
      </w:r>
      <w:r w:rsidRPr="00EB6BA2">
        <w:t xml:space="preserve">buffer exchange step in PBS (pH 8.0) </w:t>
      </w:r>
      <w:r w:rsidR="00644E20">
        <w:t>4x</w:t>
      </w:r>
      <w:r w:rsidRPr="00EB6BA2">
        <w:t>.</w:t>
      </w:r>
    </w:p>
    <w:p w14:paraId="03783710" w14:textId="77777777" w:rsidR="004D4C30" w:rsidRPr="00EB6BA2" w:rsidRDefault="004D4C30" w:rsidP="009B585B">
      <w:pPr>
        <w:pStyle w:val="ListParagraph"/>
        <w:widowControl/>
        <w:autoSpaceDE/>
        <w:autoSpaceDN/>
        <w:adjustRightInd/>
        <w:ind w:left="0"/>
      </w:pPr>
    </w:p>
    <w:p w14:paraId="0F0C17FF" w14:textId="3A4A4160" w:rsidR="008E6786" w:rsidRPr="00EB6BA2" w:rsidRDefault="00B45C02" w:rsidP="00B45C02">
      <w:pPr>
        <w:pStyle w:val="ListParagraph"/>
        <w:widowControl/>
        <w:numPr>
          <w:ilvl w:val="1"/>
          <w:numId w:val="26"/>
        </w:numPr>
        <w:autoSpaceDE/>
        <w:autoSpaceDN/>
        <w:adjustRightInd/>
        <w:contextualSpacing w:val="0"/>
        <w:rPr>
          <w:color w:val="808080" w:themeColor="background1" w:themeShade="80"/>
        </w:rPr>
      </w:pPr>
      <w:bookmarkStart w:id="63" w:name="_Hlk516082370"/>
      <w:r w:rsidRPr="00EB6BA2">
        <w:t xml:space="preserve">Fill up </w:t>
      </w:r>
      <w:r w:rsidR="00644E20">
        <w:t xml:space="preserve">the </w:t>
      </w:r>
      <w:r w:rsidRPr="00EB6BA2">
        <w:t>total volume again to 500</w:t>
      </w:r>
      <w:r w:rsidR="00E94144" w:rsidRPr="00EB6BA2">
        <w:t xml:space="preserve"> µL</w:t>
      </w:r>
      <w:r w:rsidRPr="00EB6BA2">
        <w:t xml:space="preserve"> using PBS (pH 8.0). </w:t>
      </w:r>
      <w:bookmarkStart w:id="64" w:name="_Hlk516082409"/>
      <w:r w:rsidR="009B3577" w:rsidRPr="00EB6BA2">
        <w:t xml:space="preserve">Concentrate </w:t>
      </w:r>
      <w:r w:rsidR="00644E20">
        <w:t xml:space="preserve">the sample </w:t>
      </w:r>
      <w:r w:rsidR="009B3577" w:rsidRPr="00EB6BA2">
        <w:t>to an estimated concentration of 2</w:t>
      </w:r>
      <w:r w:rsidR="00644E20">
        <w:t xml:space="preserve"> </w:t>
      </w:r>
      <w:r w:rsidR="009B3577" w:rsidRPr="00EB6BA2">
        <w:t>-</w:t>
      </w:r>
      <w:r w:rsidR="00644E20">
        <w:t xml:space="preserve"> </w:t>
      </w:r>
      <w:r w:rsidR="009B3577" w:rsidRPr="00EB6BA2">
        <w:t>2.5 mg/mL</w:t>
      </w:r>
      <w:r w:rsidR="00D201ED">
        <w:t xml:space="preserve"> a</w:t>
      </w:r>
      <w:r w:rsidRPr="00EB6BA2">
        <w:t>t 2</w:t>
      </w:r>
      <w:r w:rsidR="00644E20">
        <w:t>,</w:t>
      </w:r>
      <w:r w:rsidRPr="00EB6BA2">
        <w:t xml:space="preserve">000 x </w:t>
      </w:r>
      <w:r w:rsidRPr="00353621">
        <w:rPr>
          <w:i/>
        </w:rPr>
        <w:t>g</w:t>
      </w:r>
      <w:r w:rsidRPr="00EB6BA2">
        <w:t xml:space="preserve"> at 4</w:t>
      </w:r>
      <w:r w:rsidR="00644E20">
        <w:t xml:space="preserve"> </w:t>
      </w:r>
      <w:r w:rsidRPr="00EB6BA2">
        <w:t>°C</w:t>
      </w:r>
      <w:r w:rsidR="009B3577" w:rsidRPr="00EB6BA2">
        <w:t xml:space="preserve">. Store </w:t>
      </w:r>
      <w:r w:rsidR="00644E20">
        <w:t xml:space="preserve">the sample </w:t>
      </w:r>
      <w:r w:rsidR="009B3577" w:rsidRPr="00EB6BA2">
        <w:t>in the dark at 4</w:t>
      </w:r>
      <w:r w:rsidR="00644E20">
        <w:t xml:space="preserve"> </w:t>
      </w:r>
      <w:r w:rsidR="009B3577" w:rsidRPr="00EB6BA2">
        <w:t>°C.</w:t>
      </w:r>
      <w:bookmarkEnd w:id="64"/>
    </w:p>
    <w:bookmarkEnd w:id="63"/>
    <w:p w14:paraId="5E014556" w14:textId="77777777" w:rsidR="008E6786" w:rsidRPr="00EB6BA2" w:rsidRDefault="008E6786" w:rsidP="00954AF9">
      <w:pPr>
        <w:pStyle w:val="ListParagraph"/>
        <w:widowControl/>
        <w:ind w:left="0"/>
        <w:rPr>
          <w:color w:val="808080" w:themeColor="background1" w:themeShade="80"/>
        </w:rPr>
      </w:pPr>
    </w:p>
    <w:p w14:paraId="71CDDAD1" w14:textId="4DBACD5A" w:rsidR="008E6786" w:rsidRPr="00EB6BA2" w:rsidRDefault="009B3577" w:rsidP="00954AF9">
      <w:pPr>
        <w:pStyle w:val="Default"/>
        <w:widowControl/>
        <w:numPr>
          <w:ilvl w:val="0"/>
          <w:numId w:val="26"/>
        </w:numPr>
        <w:jc w:val="both"/>
        <w:rPr>
          <w:rFonts w:ascii="Calibri" w:hAnsi="Calibri" w:cs="Calibri"/>
          <w:b/>
          <w:bCs/>
          <w:color w:val="808080" w:themeColor="background1" w:themeShade="80"/>
          <w:highlight w:val="yellow"/>
        </w:rPr>
      </w:pPr>
      <w:bookmarkStart w:id="65" w:name="_Hlk516082985"/>
      <w:r w:rsidRPr="00EB6BA2">
        <w:rPr>
          <w:rFonts w:ascii="Calibri" w:hAnsi="Calibri" w:cs="Calibri"/>
          <w:b/>
          <w:bCs/>
          <w:highlight w:val="yellow"/>
        </w:rPr>
        <w:t xml:space="preserve">Flow </w:t>
      </w:r>
      <w:r w:rsidR="004E5FD5">
        <w:rPr>
          <w:rFonts w:ascii="Calibri" w:hAnsi="Calibri" w:cs="Calibri"/>
          <w:b/>
          <w:bCs/>
          <w:highlight w:val="yellow"/>
        </w:rPr>
        <w:t>C</w:t>
      </w:r>
      <w:r w:rsidRPr="00EB6BA2">
        <w:rPr>
          <w:rFonts w:ascii="Calibri" w:hAnsi="Calibri" w:cs="Calibri"/>
          <w:b/>
          <w:bCs/>
          <w:highlight w:val="yellow"/>
        </w:rPr>
        <w:t>ytometry</w:t>
      </w:r>
      <w:bookmarkEnd w:id="65"/>
    </w:p>
    <w:p w14:paraId="01507752" w14:textId="77777777" w:rsidR="004804A3" w:rsidRPr="00EB6BA2" w:rsidRDefault="004804A3" w:rsidP="00954AF9">
      <w:pPr>
        <w:pStyle w:val="Default"/>
        <w:widowControl/>
        <w:jc w:val="both"/>
        <w:rPr>
          <w:rFonts w:ascii="Calibri" w:hAnsi="Calibri" w:cs="Calibri"/>
          <w:color w:val="808080" w:themeColor="background1" w:themeShade="80"/>
          <w:highlight w:val="yellow"/>
        </w:rPr>
      </w:pPr>
    </w:p>
    <w:p w14:paraId="06FE2DC7" w14:textId="3A8FC2B8" w:rsidR="008E6786" w:rsidRPr="00EB6BA2" w:rsidRDefault="00AD0DE4" w:rsidP="00954AF9">
      <w:pPr>
        <w:pStyle w:val="Default"/>
        <w:widowControl/>
        <w:numPr>
          <w:ilvl w:val="1"/>
          <w:numId w:val="26"/>
        </w:numPr>
        <w:jc w:val="both"/>
        <w:rPr>
          <w:rFonts w:ascii="Calibri" w:hAnsi="Calibri"/>
          <w:color w:val="808080" w:themeColor="background1" w:themeShade="80"/>
          <w:highlight w:val="yellow"/>
        </w:rPr>
      </w:pPr>
      <w:bookmarkStart w:id="66" w:name="_Hlk516083399"/>
      <w:r w:rsidRPr="00EB6BA2">
        <w:rPr>
          <w:rFonts w:ascii="Calibri" w:hAnsi="Calibri" w:cs="Calibri"/>
          <w:highlight w:val="yellow"/>
        </w:rPr>
        <w:t>I</w:t>
      </w:r>
      <w:r w:rsidR="009B3577" w:rsidRPr="00EB6BA2">
        <w:rPr>
          <w:rFonts w:ascii="Calibri" w:hAnsi="Calibri" w:cs="Calibri"/>
          <w:highlight w:val="yellow"/>
        </w:rPr>
        <w:t>ncubate</w:t>
      </w:r>
      <w:r w:rsidR="009B3577" w:rsidRPr="00EB6BA2">
        <w:rPr>
          <w:rFonts w:ascii="Calibri" w:hAnsi="Calibri"/>
          <w:highlight w:val="yellow"/>
        </w:rPr>
        <w:t xml:space="preserve"> the cell suspension</w:t>
      </w:r>
      <w:r w:rsidR="003273F5" w:rsidRPr="00EB6BA2">
        <w:rPr>
          <w:rFonts w:ascii="Calibri" w:hAnsi="Calibri"/>
          <w:highlight w:val="yellow"/>
        </w:rPr>
        <w:t>s</w:t>
      </w:r>
      <w:r w:rsidR="009B3577" w:rsidRPr="00EB6BA2">
        <w:rPr>
          <w:rFonts w:ascii="Calibri" w:hAnsi="Calibri"/>
          <w:highlight w:val="yellow"/>
        </w:rPr>
        <w:t xml:space="preserve"> </w:t>
      </w:r>
      <w:r w:rsidR="003273F5" w:rsidRPr="00EB6BA2">
        <w:rPr>
          <w:rFonts w:ascii="Calibri" w:hAnsi="Calibri"/>
          <w:highlight w:val="yellow"/>
        </w:rPr>
        <w:t>(</w:t>
      </w:r>
      <w:r w:rsidR="00F95A26" w:rsidRPr="00EB6BA2">
        <w:rPr>
          <w:rFonts w:ascii="Calibri" w:hAnsi="Calibri" w:cs="Calibri"/>
          <w:highlight w:val="yellow"/>
        </w:rPr>
        <w:t>from step 3.9 an</w:t>
      </w:r>
      <w:r w:rsidR="003273F5" w:rsidRPr="00EB6BA2">
        <w:rPr>
          <w:rFonts w:ascii="Calibri" w:hAnsi="Calibri" w:cs="Calibri"/>
          <w:highlight w:val="yellow"/>
        </w:rPr>
        <w:t>d/or</w:t>
      </w:r>
      <w:r w:rsidR="00F95A26" w:rsidRPr="00EB6BA2">
        <w:rPr>
          <w:rFonts w:ascii="Calibri" w:hAnsi="Calibri" w:cs="Calibri"/>
          <w:highlight w:val="yellow"/>
        </w:rPr>
        <w:t xml:space="preserve"> step 4.15</w:t>
      </w:r>
      <w:r w:rsidR="003273F5" w:rsidRPr="00EB6BA2">
        <w:rPr>
          <w:rFonts w:ascii="Calibri" w:hAnsi="Calibri" w:cs="Calibri"/>
          <w:highlight w:val="yellow"/>
        </w:rPr>
        <w:t>)</w:t>
      </w:r>
      <w:r w:rsidR="00F95A26" w:rsidRPr="00EB6BA2">
        <w:rPr>
          <w:rFonts w:ascii="Calibri" w:hAnsi="Calibri" w:cs="Calibri"/>
          <w:highlight w:val="yellow"/>
        </w:rPr>
        <w:t xml:space="preserve"> </w:t>
      </w:r>
      <w:r w:rsidR="009B3577" w:rsidRPr="00EB6BA2">
        <w:rPr>
          <w:rFonts w:ascii="Calibri" w:hAnsi="Calibri"/>
          <w:highlight w:val="yellow"/>
        </w:rPr>
        <w:t>at</w:t>
      </w:r>
      <w:bookmarkStart w:id="67" w:name="OLE_LINK15"/>
      <w:bookmarkStart w:id="68" w:name="OLE_LINK16"/>
      <w:r w:rsidR="009B3577" w:rsidRPr="00EB6BA2">
        <w:rPr>
          <w:rFonts w:ascii="Calibri" w:hAnsi="Calibri"/>
          <w:highlight w:val="yellow"/>
        </w:rPr>
        <w:t xml:space="preserve"> 4 °C</w:t>
      </w:r>
      <w:bookmarkEnd w:id="67"/>
      <w:bookmarkEnd w:id="68"/>
      <w:r w:rsidR="009B3577" w:rsidRPr="00EB6BA2">
        <w:rPr>
          <w:rFonts w:ascii="Calibri" w:hAnsi="Calibri"/>
          <w:highlight w:val="yellow"/>
        </w:rPr>
        <w:t xml:space="preserve"> with </w:t>
      </w:r>
      <w:r w:rsidR="008421FA" w:rsidRPr="00EB6BA2">
        <w:rPr>
          <w:rFonts w:ascii="Calibri" w:hAnsi="Calibri" w:cs="Calibri"/>
          <w:highlight w:val="yellow"/>
        </w:rPr>
        <w:t>0.1</w:t>
      </w:r>
      <w:r w:rsidR="00E94144" w:rsidRPr="00EB6BA2">
        <w:rPr>
          <w:rFonts w:ascii="Calibri" w:hAnsi="Calibri" w:cs="Calibri"/>
          <w:highlight w:val="yellow"/>
        </w:rPr>
        <w:t xml:space="preserve"> µL</w:t>
      </w:r>
      <w:r w:rsidR="008421FA" w:rsidRPr="00EB6BA2">
        <w:rPr>
          <w:rFonts w:ascii="Calibri" w:hAnsi="Calibri" w:cs="Calibri"/>
          <w:highlight w:val="yellow"/>
        </w:rPr>
        <w:t xml:space="preserve"> </w:t>
      </w:r>
      <w:r w:rsidR="00E41BB4">
        <w:rPr>
          <w:rFonts w:ascii="Calibri" w:hAnsi="Calibri" w:cs="Calibri"/>
          <w:highlight w:val="yellow"/>
        </w:rPr>
        <w:t xml:space="preserve">of </w:t>
      </w:r>
      <w:r w:rsidR="009B3577" w:rsidRPr="00EB6BA2">
        <w:rPr>
          <w:rFonts w:ascii="Calibri" w:hAnsi="Calibri"/>
          <w:highlight w:val="yellow"/>
        </w:rPr>
        <w:t>anti-murine CD16/CD32 F</w:t>
      </w:r>
      <w:r w:rsidR="0064778E" w:rsidRPr="00EB6BA2">
        <w:rPr>
          <w:rFonts w:ascii="Calibri" w:hAnsi="Calibri"/>
          <w:highlight w:val="yellow"/>
        </w:rPr>
        <w:t>c</w:t>
      </w:r>
      <w:r w:rsidR="009B3577" w:rsidRPr="00EB6BA2">
        <w:rPr>
          <w:rFonts w:ascii="Calibri" w:hAnsi="Calibri"/>
          <w:highlight w:val="yellow"/>
        </w:rPr>
        <w:t xml:space="preserve">-Receptor blocking reagent </w:t>
      </w:r>
      <w:r w:rsidR="008421FA" w:rsidRPr="00EB6BA2">
        <w:rPr>
          <w:rFonts w:ascii="Calibri" w:hAnsi="Calibri" w:cs="Calibri"/>
          <w:highlight w:val="yellow"/>
        </w:rPr>
        <w:t>per 20</w:t>
      </w:r>
      <w:r w:rsidR="00A72C06">
        <w:rPr>
          <w:rFonts w:ascii="Calibri" w:hAnsi="Calibri" w:cs="Calibri"/>
          <w:highlight w:val="yellow"/>
        </w:rPr>
        <w:t xml:space="preserve"> </w:t>
      </w:r>
      <w:r w:rsidR="008421FA" w:rsidRPr="00EB6BA2">
        <w:rPr>
          <w:rFonts w:ascii="Calibri" w:hAnsi="Calibri" w:cs="Calibri"/>
          <w:highlight w:val="yellow"/>
        </w:rPr>
        <w:t>µ</w:t>
      </w:r>
      <w:r w:rsidR="00A72C06">
        <w:rPr>
          <w:rFonts w:ascii="Calibri" w:hAnsi="Calibri" w:cs="Calibri"/>
          <w:highlight w:val="yellow"/>
        </w:rPr>
        <w:t>L</w:t>
      </w:r>
      <w:r w:rsidR="008421FA" w:rsidRPr="00EB6BA2">
        <w:rPr>
          <w:rFonts w:ascii="Calibri" w:hAnsi="Calibri" w:cs="Calibri"/>
          <w:highlight w:val="yellow"/>
        </w:rPr>
        <w:t xml:space="preserve"> </w:t>
      </w:r>
      <w:r w:rsidR="00A72C06" w:rsidRPr="00EB6BA2">
        <w:rPr>
          <w:rFonts w:ascii="Calibri" w:hAnsi="Calibri"/>
          <w:highlight w:val="yellow"/>
        </w:rPr>
        <w:t>(dilution factor 1:200)</w:t>
      </w:r>
      <w:r w:rsidR="00A72C06">
        <w:rPr>
          <w:rFonts w:ascii="Calibri" w:hAnsi="Calibri"/>
          <w:highlight w:val="yellow"/>
        </w:rPr>
        <w:t xml:space="preserve"> </w:t>
      </w:r>
      <w:r w:rsidR="002E3A51" w:rsidRPr="00EB6BA2">
        <w:rPr>
          <w:rFonts w:ascii="Calibri" w:hAnsi="Calibri" w:cs="Calibri"/>
          <w:highlight w:val="yellow"/>
        </w:rPr>
        <w:t>for 10 min</w:t>
      </w:r>
      <w:r w:rsidR="00A72C06">
        <w:rPr>
          <w:rFonts w:ascii="Calibri" w:hAnsi="Calibri" w:cs="Calibri"/>
          <w:highlight w:val="yellow"/>
        </w:rPr>
        <w:t>,</w:t>
      </w:r>
      <w:r w:rsidR="002E3A51" w:rsidRPr="00EB6BA2">
        <w:rPr>
          <w:rFonts w:ascii="Calibri" w:hAnsi="Calibri"/>
          <w:highlight w:val="yellow"/>
        </w:rPr>
        <w:t xml:space="preserve"> </w:t>
      </w:r>
      <w:r w:rsidR="009B3577" w:rsidRPr="00EB6BA2">
        <w:rPr>
          <w:rFonts w:ascii="Calibri" w:hAnsi="Calibri"/>
          <w:highlight w:val="yellow"/>
        </w:rPr>
        <w:t xml:space="preserve">to prevent </w:t>
      </w:r>
      <w:r w:rsidR="00A72C06">
        <w:rPr>
          <w:rFonts w:ascii="Calibri" w:hAnsi="Calibri"/>
          <w:highlight w:val="yellow"/>
        </w:rPr>
        <w:t xml:space="preserve">any </w:t>
      </w:r>
      <w:r w:rsidR="009B3577" w:rsidRPr="00EB6BA2">
        <w:rPr>
          <w:rFonts w:ascii="Calibri" w:hAnsi="Calibri"/>
          <w:highlight w:val="yellow"/>
        </w:rPr>
        <w:t>unspecific binding.</w:t>
      </w:r>
    </w:p>
    <w:bookmarkEnd w:id="66"/>
    <w:p w14:paraId="602EEC7B" w14:textId="77777777" w:rsidR="004804A3" w:rsidRPr="00EB6BA2" w:rsidRDefault="004804A3" w:rsidP="00954AF9">
      <w:pPr>
        <w:pStyle w:val="Default"/>
        <w:widowControl/>
        <w:jc w:val="both"/>
        <w:rPr>
          <w:rFonts w:ascii="Calibri" w:hAnsi="Calibri"/>
          <w:color w:val="808080" w:themeColor="background1" w:themeShade="80"/>
        </w:rPr>
      </w:pPr>
    </w:p>
    <w:p w14:paraId="03331114" w14:textId="0EBE75A2" w:rsidR="008E6786" w:rsidRPr="00EB6BA2" w:rsidRDefault="0048424E" w:rsidP="00954AF9">
      <w:pPr>
        <w:pStyle w:val="Default"/>
        <w:widowControl/>
        <w:numPr>
          <w:ilvl w:val="1"/>
          <w:numId w:val="26"/>
        </w:numPr>
        <w:jc w:val="both"/>
        <w:rPr>
          <w:rFonts w:ascii="Calibri" w:hAnsi="Calibri"/>
          <w:color w:val="808080" w:themeColor="background1" w:themeShade="80"/>
        </w:rPr>
      </w:pPr>
      <w:r w:rsidRPr="00EB6BA2">
        <w:rPr>
          <w:rFonts w:ascii="Calibri" w:hAnsi="Calibri"/>
        </w:rPr>
        <w:t xml:space="preserve">Centrifuge the tetramer tube at 20,000 x </w:t>
      </w:r>
      <w:r w:rsidRPr="00353621">
        <w:rPr>
          <w:rFonts w:ascii="Calibri" w:hAnsi="Calibri"/>
          <w:i/>
        </w:rPr>
        <w:t>g</w:t>
      </w:r>
      <w:r w:rsidRPr="00EB6BA2">
        <w:rPr>
          <w:rFonts w:ascii="Calibri" w:hAnsi="Calibri"/>
        </w:rPr>
        <w:t xml:space="preserve"> for at least 15 min at 4</w:t>
      </w:r>
      <w:r w:rsidR="00A72C06">
        <w:rPr>
          <w:rFonts w:ascii="Calibri" w:hAnsi="Calibri"/>
        </w:rPr>
        <w:t xml:space="preserve"> </w:t>
      </w:r>
      <w:r w:rsidRPr="00EB6BA2">
        <w:rPr>
          <w:rFonts w:ascii="Calibri" w:hAnsi="Calibri"/>
        </w:rPr>
        <w:t>°C.</w:t>
      </w:r>
    </w:p>
    <w:p w14:paraId="23487F06" w14:textId="77777777" w:rsidR="0078334B" w:rsidRPr="00EB6BA2" w:rsidRDefault="0078334B" w:rsidP="00220E0E">
      <w:pPr>
        <w:pStyle w:val="ListParagraph"/>
        <w:rPr>
          <w:color w:val="808080" w:themeColor="background1" w:themeShade="80"/>
        </w:rPr>
      </w:pPr>
    </w:p>
    <w:p w14:paraId="2B2F55CA" w14:textId="2FAA21A2" w:rsidR="0078334B" w:rsidRPr="00EB6BA2" w:rsidRDefault="00FE797E" w:rsidP="009B585B">
      <w:pPr>
        <w:pStyle w:val="Default"/>
        <w:widowControl/>
        <w:numPr>
          <w:ilvl w:val="1"/>
          <w:numId w:val="26"/>
        </w:numPr>
        <w:rPr>
          <w:rFonts w:ascii="Calibri" w:hAnsi="Calibri" w:cs="Calibri"/>
          <w:color w:val="auto"/>
          <w:highlight w:val="yellow"/>
        </w:rPr>
      </w:pPr>
      <w:r w:rsidRPr="00EB6BA2">
        <w:rPr>
          <w:rFonts w:ascii="Calibri" w:hAnsi="Calibri" w:cs="Calibri"/>
          <w:color w:val="auto"/>
          <w:highlight w:val="yellow"/>
        </w:rPr>
        <w:t>Add 20 µ</w:t>
      </w:r>
      <w:r w:rsidR="00A72C06">
        <w:rPr>
          <w:rFonts w:ascii="Calibri" w:hAnsi="Calibri" w:cs="Calibri"/>
          <w:color w:val="auto"/>
          <w:highlight w:val="yellow"/>
        </w:rPr>
        <w:t>L</w:t>
      </w:r>
      <w:r w:rsidRPr="00EB6BA2">
        <w:rPr>
          <w:rFonts w:ascii="Calibri" w:hAnsi="Calibri" w:cs="Calibri"/>
          <w:color w:val="auto"/>
          <w:highlight w:val="yellow"/>
        </w:rPr>
        <w:t xml:space="preserve"> of th</w:t>
      </w:r>
      <w:r w:rsidR="001B28B1" w:rsidRPr="00EB6BA2">
        <w:rPr>
          <w:rFonts w:ascii="Calibri" w:hAnsi="Calibri" w:cs="Calibri"/>
          <w:color w:val="auto"/>
          <w:highlight w:val="yellow"/>
        </w:rPr>
        <w:t>e</w:t>
      </w:r>
      <w:r w:rsidRPr="00EB6BA2">
        <w:rPr>
          <w:rFonts w:ascii="Calibri" w:hAnsi="Calibri" w:cs="Calibri"/>
          <w:color w:val="auto"/>
          <w:highlight w:val="yellow"/>
        </w:rPr>
        <w:t xml:space="preserve"> cell suspension to a 96</w:t>
      </w:r>
      <w:r w:rsidR="00A72C06">
        <w:rPr>
          <w:rFonts w:ascii="Calibri" w:hAnsi="Calibri" w:cs="Calibri"/>
          <w:color w:val="auto"/>
          <w:highlight w:val="yellow"/>
        </w:rPr>
        <w:t>-</w:t>
      </w:r>
      <w:r w:rsidRPr="00EB6BA2">
        <w:rPr>
          <w:rFonts w:ascii="Calibri" w:hAnsi="Calibri" w:cs="Calibri"/>
          <w:color w:val="auto"/>
          <w:highlight w:val="yellow"/>
        </w:rPr>
        <w:t>well plate</w:t>
      </w:r>
      <w:r w:rsidRPr="00EB6BA2">
        <w:rPr>
          <w:highlight w:val="yellow"/>
        </w:rPr>
        <w:t xml:space="preserve"> </w:t>
      </w:r>
      <w:r w:rsidRPr="00EB6BA2">
        <w:rPr>
          <w:rFonts w:ascii="Calibri" w:hAnsi="Calibri" w:cs="Calibri"/>
          <w:color w:val="auto"/>
          <w:highlight w:val="yellow"/>
        </w:rPr>
        <w:t>containing 1 x</w:t>
      </w:r>
      <w:r w:rsidR="00A72C06">
        <w:rPr>
          <w:rFonts w:ascii="Calibri" w:hAnsi="Calibri" w:cs="Calibri"/>
          <w:color w:val="auto"/>
          <w:highlight w:val="yellow"/>
        </w:rPr>
        <w:t xml:space="preserve"> </w:t>
      </w:r>
      <w:r w:rsidRPr="00EB6BA2">
        <w:rPr>
          <w:rFonts w:ascii="Calibri" w:hAnsi="Calibri" w:cs="Calibri"/>
          <w:color w:val="auto"/>
          <w:highlight w:val="yellow"/>
        </w:rPr>
        <w:t>10</w:t>
      </w:r>
      <w:r w:rsidRPr="00EB6BA2">
        <w:rPr>
          <w:rFonts w:ascii="Calibri" w:hAnsi="Calibri" w:cs="Calibri"/>
          <w:color w:val="auto"/>
          <w:highlight w:val="yellow"/>
          <w:vertAlign w:val="superscript"/>
        </w:rPr>
        <w:t>6</w:t>
      </w:r>
      <w:r w:rsidRPr="00353621">
        <w:rPr>
          <w:rFonts w:ascii="Calibri" w:hAnsi="Calibri" w:cs="Calibri"/>
          <w:color w:val="auto"/>
          <w:highlight w:val="yellow"/>
        </w:rPr>
        <w:t xml:space="preserve"> </w:t>
      </w:r>
      <w:r w:rsidR="00D201ED">
        <w:rPr>
          <w:rFonts w:ascii="Calibri" w:hAnsi="Calibri" w:cs="Calibri"/>
          <w:color w:val="auto"/>
          <w:highlight w:val="yellow"/>
        </w:rPr>
        <w:t>cells</w:t>
      </w:r>
      <w:r w:rsidR="001B28B1" w:rsidRPr="00EB6BA2">
        <w:rPr>
          <w:rFonts w:ascii="Calibri" w:hAnsi="Calibri" w:cs="Calibri"/>
          <w:color w:val="auto"/>
          <w:highlight w:val="yellow"/>
        </w:rPr>
        <w:t xml:space="preserve"> each well</w:t>
      </w:r>
      <w:r w:rsidRPr="00EB6BA2">
        <w:rPr>
          <w:rFonts w:ascii="Calibri" w:hAnsi="Calibri" w:cs="Calibri"/>
          <w:color w:val="auto"/>
          <w:highlight w:val="yellow"/>
        </w:rPr>
        <w:t>.</w:t>
      </w:r>
    </w:p>
    <w:p w14:paraId="5922D4BA" w14:textId="77777777" w:rsidR="004804A3" w:rsidRPr="00EB6BA2" w:rsidRDefault="004804A3" w:rsidP="00954AF9">
      <w:pPr>
        <w:pStyle w:val="Default"/>
        <w:widowControl/>
        <w:jc w:val="both"/>
        <w:rPr>
          <w:rFonts w:ascii="Calibri" w:hAnsi="Calibri" w:cs="Calibri"/>
          <w:color w:val="808080" w:themeColor="background1" w:themeShade="80"/>
        </w:rPr>
      </w:pPr>
    </w:p>
    <w:p w14:paraId="2847C0B6" w14:textId="5A118096" w:rsidR="0048424E" w:rsidRPr="00EB6BA2" w:rsidRDefault="0048424E" w:rsidP="00F325FA">
      <w:pPr>
        <w:pStyle w:val="Default"/>
        <w:widowControl/>
        <w:numPr>
          <w:ilvl w:val="1"/>
          <w:numId w:val="26"/>
        </w:numPr>
        <w:rPr>
          <w:rFonts w:ascii="Calibri" w:hAnsi="Calibri" w:cs="Calibri"/>
        </w:rPr>
      </w:pPr>
      <w:bookmarkStart w:id="69" w:name="_Hlk516083557"/>
      <w:r w:rsidRPr="00EB6BA2">
        <w:rPr>
          <w:rFonts w:ascii="Calibri" w:hAnsi="Calibri"/>
        </w:rPr>
        <w:t>Prepare</w:t>
      </w:r>
      <w:r w:rsidRPr="00EB6BA2">
        <w:rPr>
          <w:rFonts w:ascii="Calibri" w:hAnsi="Calibri" w:cs="Calibri"/>
        </w:rPr>
        <w:t xml:space="preserve"> </w:t>
      </w:r>
      <w:r w:rsidR="00A72C06">
        <w:rPr>
          <w:rFonts w:ascii="Calibri" w:hAnsi="Calibri" w:cs="Calibri"/>
        </w:rPr>
        <w:t xml:space="preserve">a </w:t>
      </w:r>
      <w:r w:rsidR="00220E0E" w:rsidRPr="00EB6BA2">
        <w:rPr>
          <w:rFonts w:ascii="Calibri" w:hAnsi="Calibri" w:cs="Calibri"/>
        </w:rPr>
        <w:t xml:space="preserve">sufficient volume </w:t>
      </w:r>
      <w:r w:rsidR="003273F5" w:rsidRPr="00EB6BA2">
        <w:rPr>
          <w:rFonts w:ascii="Calibri" w:hAnsi="Calibri"/>
        </w:rPr>
        <w:t>of</w:t>
      </w:r>
      <w:r w:rsidR="00220E0E" w:rsidRPr="00EB6BA2">
        <w:rPr>
          <w:rFonts w:ascii="Calibri" w:hAnsi="Calibri"/>
        </w:rPr>
        <w:t xml:space="preserve"> </w:t>
      </w:r>
      <w:r w:rsidRPr="00EB6BA2">
        <w:rPr>
          <w:rFonts w:ascii="Calibri" w:hAnsi="Calibri"/>
        </w:rPr>
        <w:t xml:space="preserve">the </w:t>
      </w:r>
      <w:r w:rsidR="001B28B1" w:rsidRPr="00EB6BA2">
        <w:rPr>
          <w:rFonts w:ascii="Calibri" w:hAnsi="Calibri" w:cs="Calibri"/>
        </w:rPr>
        <w:t>E</w:t>
      </w:r>
      <w:r w:rsidR="001B28B1" w:rsidRPr="00EB6BA2">
        <w:rPr>
          <w:rFonts w:ascii="Calibri" w:hAnsi="Calibri" w:cs="Calibri"/>
          <w:vertAlign w:val="subscript"/>
        </w:rPr>
        <w:t>294-302</w:t>
      </w:r>
      <w:r w:rsidR="001B28B1" w:rsidRPr="00EB6BA2">
        <w:rPr>
          <w:rFonts w:ascii="Calibri" w:hAnsi="Calibri" w:cs="Calibri"/>
        </w:rPr>
        <w:t xml:space="preserve"> </w:t>
      </w:r>
      <w:r w:rsidRPr="00EB6BA2">
        <w:rPr>
          <w:rFonts w:ascii="Calibri" w:hAnsi="Calibri"/>
        </w:rPr>
        <w:t>tetramer mix</w:t>
      </w:r>
      <w:r w:rsidR="001B28B1" w:rsidRPr="00EB6BA2">
        <w:rPr>
          <w:rFonts w:ascii="Calibri" w:hAnsi="Calibri" w:cs="Calibri"/>
        </w:rPr>
        <w:t xml:space="preserve"> to stain all experimental tubes. Prepare an excess of 15% of the total volume of this</w:t>
      </w:r>
      <w:r w:rsidR="00E0065D" w:rsidRPr="00EB6BA2">
        <w:rPr>
          <w:rFonts w:ascii="Calibri" w:hAnsi="Calibri" w:cs="Calibri"/>
        </w:rPr>
        <w:t xml:space="preserve"> </w:t>
      </w:r>
      <w:r w:rsidR="001B28B1" w:rsidRPr="00EB6BA2">
        <w:rPr>
          <w:rFonts w:ascii="Calibri" w:hAnsi="Calibri" w:cs="Calibri"/>
        </w:rPr>
        <w:t>mix to account for pipetting error</w:t>
      </w:r>
      <w:r w:rsidR="00A72C06">
        <w:rPr>
          <w:rFonts w:ascii="Calibri" w:hAnsi="Calibri" w:cs="Calibri"/>
        </w:rPr>
        <w:t>s</w:t>
      </w:r>
      <w:r w:rsidR="001B28B1" w:rsidRPr="00EB6BA2">
        <w:rPr>
          <w:rFonts w:ascii="Calibri" w:hAnsi="Calibri" w:cs="Calibri"/>
        </w:rPr>
        <w:t>.</w:t>
      </w:r>
      <w:r w:rsidRPr="00EB6BA2">
        <w:rPr>
          <w:rFonts w:ascii="Calibri" w:hAnsi="Calibri"/>
        </w:rPr>
        <w:t xml:space="preserve"> </w:t>
      </w:r>
      <w:bookmarkStart w:id="70" w:name="_Hlk516084181"/>
      <w:r w:rsidRPr="00EB6BA2">
        <w:rPr>
          <w:rFonts w:ascii="Calibri" w:hAnsi="Calibri"/>
          <w:highlight w:val="yellow"/>
        </w:rPr>
        <w:t>Dilute</w:t>
      </w:r>
      <w:r w:rsidR="00A72C06">
        <w:rPr>
          <w:rFonts w:ascii="Calibri" w:hAnsi="Calibri"/>
          <w:highlight w:val="yellow"/>
        </w:rPr>
        <w:t xml:space="preserve"> the</w:t>
      </w:r>
      <w:r w:rsidRPr="00EB6BA2">
        <w:rPr>
          <w:rFonts w:ascii="Calibri" w:hAnsi="Calibri" w:cs="Calibri"/>
          <w:highlight w:val="yellow"/>
        </w:rPr>
        <w:t xml:space="preserve"> </w:t>
      </w:r>
      <w:bookmarkStart w:id="71" w:name="OLE_LINK17"/>
      <w:bookmarkStart w:id="72" w:name="OLE_LINK18"/>
      <w:r w:rsidR="00F95A26" w:rsidRPr="00EB6BA2">
        <w:rPr>
          <w:rFonts w:ascii="Calibri" w:hAnsi="Calibri" w:cs="Calibri"/>
          <w:highlight w:val="yellow"/>
        </w:rPr>
        <w:t>E</w:t>
      </w:r>
      <w:r w:rsidR="00F95A26" w:rsidRPr="00EB6BA2">
        <w:rPr>
          <w:rFonts w:ascii="Calibri" w:hAnsi="Calibri" w:cs="Calibri"/>
          <w:highlight w:val="yellow"/>
          <w:vertAlign w:val="subscript"/>
        </w:rPr>
        <w:t>294-302</w:t>
      </w:r>
      <w:r w:rsidR="00F95A26" w:rsidRPr="00EB6BA2">
        <w:rPr>
          <w:rFonts w:ascii="Calibri" w:hAnsi="Calibri"/>
          <w:highlight w:val="yellow"/>
        </w:rPr>
        <w:t xml:space="preserve"> </w:t>
      </w:r>
      <w:r w:rsidRPr="00EB6BA2">
        <w:rPr>
          <w:rFonts w:ascii="Calibri" w:hAnsi="Calibri"/>
          <w:highlight w:val="yellow"/>
        </w:rPr>
        <w:t>tetramers</w:t>
      </w:r>
      <w:bookmarkEnd w:id="71"/>
      <w:bookmarkEnd w:id="72"/>
      <w:r w:rsidRPr="00EB6BA2">
        <w:rPr>
          <w:rFonts w:ascii="Calibri" w:hAnsi="Calibri"/>
          <w:highlight w:val="yellow"/>
        </w:rPr>
        <w:t xml:space="preserve"> (</w:t>
      </w:r>
      <w:r w:rsidR="00E0065D" w:rsidRPr="00EB6BA2">
        <w:rPr>
          <w:rFonts w:ascii="Calibri" w:hAnsi="Calibri" w:cs="Calibri"/>
          <w:highlight w:val="yellow"/>
        </w:rPr>
        <w:t>2</w:t>
      </w:r>
      <w:r w:rsidR="00E94144" w:rsidRPr="00EB6BA2">
        <w:rPr>
          <w:rFonts w:ascii="Calibri" w:hAnsi="Calibri" w:cs="Calibri"/>
          <w:highlight w:val="yellow"/>
        </w:rPr>
        <w:t xml:space="preserve"> </w:t>
      </w:r>
      <w:r w:rsidR="00E0065D" w:rsidRPr="00EB6BA2">
        <w:rPr>
          <w:rFonts w:ascii="Calibri" w:hAnsi="Calibri" w:cs="Calibri"/>
          <w:highlight w:val="yellow"/>
        </w:rPr>
        <w:t>mg/mL,</w:t>
      </w:r>
      <w:r w:rsidR="00A72C06">
        <w:rPr>
          <w:rFonts w:ascii="Calibri" w:hAnsi="Calibri" w:cs="Calibri"/>
          <w:highlight w:val="yellow"/>
        </w:rPr>
        <w:t xml:space="preserve"> </w:t>
      </w:r>
      <w:r w:rsidRPr="00EB6BA2">
        <w:rPr>
          <w:rFonts w:ascii="Calibri" w:hAnsi="Calibri"/>
          <w:highlight w:val="yellow"/>
        </w:rPr>
        <w:t>1</w:t>
      </w:r>
      <w:r w:rsidR="00E94144" w:rsidRPr="00EB6BA2">
        <w:rPr>
          <w:rFonts w:ascii="Calibri" w:hAnsi="Calibri"/>
          <w:highlight w:val="yellow"/>
        </w:rPr>
        <w:t xml:space="preserve"> </w:t>
      </w:r>
      <w:r w:rsidR="00E94144" w:rsidRPr="00EB6BA2">
        <w:rPr>
          <w:rFonts w:ascii="Calibri" w:hAnsi="Calibri" w:cs="Calibri"/>
          <w:highlight w:val="yellow"/>
        </w:rPr>
        <w:t>µL</w:t>
      </w:r>
      <w:r w:rsidRPr="00EB6BA2">
        <w:rPr>
          <w:rFonts w:ascii="Calibri" w:hAnsi="Calibri"/>
          <w:highlight w:val="yellow"/>
        </w:rPr>
        <w:t xml:space="preserve">/test) in </w:t>
      </w:r>
      <w:r w:rsidR="001B28B1" w:rsidRPr="00EB6BA2">
        <w:rPr>
          <w:rFonts w:ascii="Calibri" w:hAnsi="Calibri" w:cs="Calibri"/>
          <w:highlight w:val="yellow"/>
        </w:rPr>
        <w:t>FACS buffer</w:t>
      </w:r>
      <w:r w:rsidR="00ED55A6" w:rsidRPr="00EB6BA2">
        <w:rPr>
          <w:rFonts w:ascii="Calibri" w:hAnsi="Calibri" w:cs="Calibri"/>
          <w:highlight w:val="yellow"/>
        </w:rPr>
        <w:t xml:space="preserve"> </w:t>
      </w:r>
      <w:r w:rsidR="001B28B1" w:rsidRPr="00EB6BA2">
        <w:rPr>
          <w:rFonts w:ascii="Calibri" w:hAnsi="Calibri" w:cs="Calibri"/>
          <w:highlight w:val="yellow"/>
        </w:rPr>
        <w:t>(</w:t>
      </w:r>
      <w:r w:rsidR="001B28B1" w:rsidRPr="00EB6BA2">
        <w:rPr>
          <w:rFonts w:ascii="Calibri" w:hAnsi="Calibri"/>
          <w:highlight w:val="yellow"/>
        </w:rPr>
        <w:t>PBS,</w:t>
      </w:r>
      <w:r w:rsidR="00ED55A6" w:rsidRPr="00EB6BA2">
        <w:rPr>
          <w:rFonts w:ascii="Calibri" w:hAnsi="Calibri"/>
          <w:highlight w:val="yellow"/>
        </w:rPr>
        <w:t xml:space="preserve"> </w:t>
      </w:r>
      <w:r w:rsidR="001B28B1" w:rsidRPr="00EB6BA2">
        <w:rPr>
          <w:rFonts w:ascii="Calibri" w:hAnsi="Calibri" w:cs="Calibri"/>
          <w:highlight w:val="yellow"/>
        </w:rPr>
        <w:t>0.5%</w:t>
      </w:r>
      <w:r w:rsidR="00A72C06">
        <w:rPr>
          <w:rFonts w:ascii="Calibri" w:hAnsi="Calibri" w:cs="Calibri"/>
          <w:highlight w:val="yellow"/>
        </w:rPr>
        <w:t xml:space="preserve"> </w:t>
      </w:r>
      <w:r w:rsidR="001B28B1" w:rsidRPr="00EB6BA2">
        <w:rPr>
          <w:rFonts w:ascii="Calibri" w:hAnsi="Calibri" w:cs="Calibri"/>
          <w:highlight w:val="yellow"/>
        </w:rPr>
        <w:t>FBS)</w:t>
      </w:r>
      <w:r w:rsidR="001B28B1" w:rsidRPr="00EB6BA2">
        <w:rPr>
          <w:highlight w:val="yellow"/>
        </w:rPr>
        <w:t xml:space="preserve"> </w:t>
      </w:r>
      <w:r w:rsidR="001B28B1" w:rsidRPr="00EB6BA2">
        <w:rPr>
          <w:rFonts w:ascii="Calibri" w:hAnsi="Calibri" w:cs="Calibri"/>
          <w:highlight w:val="yellow"/>
        </w:rPr>
        <w:t>so that 20 µ</w:t>
      </w:r>
      <w:r w:rsidR="00A72C06">
        <w:rPr>
          <w:rFonts w:ascii="Calibri" w:hAnsi="Calibri" w:cs="Calibri"/>
          <w:highlight w:val="yellow"/>
        </w:rPr>
        <w:t>L</w:t>
      </w:r>
      <w:r w:rsidR="001B28B1" w:rsidRPr="00EB6BA2">
        <w:rPr>
          <w:rFonts w:ascii="Calibri" w:hAnsi="Calibri" w:cs="Calibri"/>
          <w:highlight w:val="yellow"/>
        </w:rPr>
        <w:t xml:space="preserve"> of the E</w:t>
      </w:r>
      <w:r w:rsidR="001B28B1" w:rsidRPr="00EB6BA2">
        <w:rPr>
          <w:rFonts w:ascii="Calibri" w:hAnsi="Calibri" w:cs="Calibri"/>
          <w:highlight w:val="yellow"/>
          <w:vertAlign w:val="subscript"/>
        </w:rPr>
        <w:t>294-302</w:t>
      </w:r>
      <w:r w:rsidR="001B28B1" w:rsidRPr="00EB6BA2">
        <w:rPr>
          <w:rFonts w:ascii="Calibri" w:hAnsi="Calibri"/>
          <w:highlight w:val="yellow"/>
        </w:rPr>
        <w:t xml:space="preserve"> tetramer mix </w:t>
      </w:r>
      <w:r w:rsidR="00220E0E" w:rsidRPr="00EB6BA2">
        <w:rPr>
          <w:rFonts w:ascii="Calibri" w:hAnsi="Calibri" w:cs="Calibri"/>
          <w:highlight w:val="yellow"/>
        </w:rPr>
        <w:t xml:space="preserve">is </w:t>
      </w:r>
      <w:r w:rsidR="001B28B1" w:rsidRPr="00EB6BA2">
        <w:rPr>
          <w:rFonts w:ascii="Calibri" w:hAnsi="Calibri" w:cs="Calibri"/>
          <w:highlight w:val="yellow"/>
        </w:rPr>
        <w:t xml:space="preserve">added </w:t>
      </w:r>
      <w:r w:rsidR="001B28B1" w:rsidRPr="00EB6BA2">
        <w:rPr>
          <w:rFonts w:ascii="Calibri" w:hAnsi="Calibri"/>
          <w:highlight w:val="yellow"/>
        </w:rPr>
        <w:t>to each test</w:t>
      </w:r>
      <w:r w:rsidR="001B28B1" w:rsidRPr="00EB6BA2">
        <w:rPr>
          <w:rFonts w:ascii="Calibri" w:hAnsi="Calibri" w:cs="Calibri"/>
          <w:highlight w:val="yellow"/>
        </w:rPr>
        <w:t>.</w:t>
      </w:r>
    </w:p>
    <w:bookmarkEnd w:id="70"/>
    <w:p w14:paraId="0AA05CBD" w14:textId="77777777" w:rsidR="00E0065D" w:rsidRPr="00EB6BA2" w:rsidRDefault="00E0065D" w:rsidP="009B585B">
      <w:pPr>
        <w:pStyle w:val="ListParagraph"/>
      </w:pPr>
    </w:p>
    <w:p w14:paraId="220AFC90" w14:textId="20621168" w:rsidR="00E0065D" w:rsidRPr="00EB6BA2" w:rsidRDefault="00E0065D" w:rsidP="00220E0E">
      <w:pPr>
        <w:pStyle w:val="Default"/>
        <w:widowControl/>
        <w:numPr>
          <w:ilvl w:val="1"/>
          <w:numId w:val="26"/>
        </w:numPr>
        <w:rPr>
          <w:rFonts w:ascii="Calibri" w:hAnsi="Calibri"/>
          <w:highlight w:val="yellow"/>
        </w:rPr>
      </w:pPr>
      <w:r w:rsidRPr="00EB6BA2">
        <w:rPr>
          <w:rFonts w:ascii="Calibri" w:hAnsi="Calibri" w:cs="Calibri"/>
          <w:highlight w:val="yellow"/>
        </w:rPr>
        <w:t>Add 20 µ</w:t>
      </w:r>
      <w:r w:rsidR="00A72C06">
        <w:rPr>
          <w:rFonts w:ascii="Calibri" w:hAnsi="Calibri" w:cs="Calibri"/>
          <w:highlight w:val="yellow"/>
        </w:rPr>
        <w:t>L</w:t>
      </w:r>
      <w:r w:rsidRPr="00EB6BA2">
        <w:rPr>
          <w:rFonts w:ascii="Calibri" w:hAnsi="Calibri" w:cs="Calibri"/>
          <w:highlight w:val="yellow"/>
        </w:rPr>
        <w:t xml:space="preserve"> of the E</w:t>
      </w:r>
      <w:r w:rsidRPr="00EB6BA2">
        <w:rPr>
          <w:rFonts w:ascii="Calibri" w:hAnsi="Calibri" w:cs="Calibri"/>
          <w:highlight w:val="yellow"/>
          <w:vertAlign w:val="subscript"/>
        </w:rPr>
        <w:t>294-302</w:t>
      </w:r>
      <w:r w:rsidRPr="00EB6BA2">
        <w:rPr>
          <w:rFonts w:ascii="Calibri" w:hAnsi="Calibri" w:cs="Calibri"/>
          <w:highlight w:val="yellow"/>
        </w:rPr>
        <w:t xml:space="preserve"> tetramer mix to the 96</w:t>
      </w:r>
      <w:r w:rsidR="00A72C06">
        <w:rPr>
          <w:rFonts w:ascii="Calibri" w:hAnsi="Calibri" w:cs="Calibri"/>
          <w:highlight w:val="yellow"/>
        </w:rPr>
        <w:t>-</w:t>
      </w:r>
      <w:r w:rsidRPr="00EB6BA2">
        <w:rPr>
          <w:rFonts w:ascii="Calibri" w:hAnsi="Calibri" w:cs="Calibri"/>
          <w:highlight w:val="yellow"/>
        </w:rPr>
        <w:t>well plate. By the end of this step, the final volume in each well should be 40 µ</w:t>
      </w:r>
      <w:r w:rsidR="00A72C06">
        <w:rPr>
          <w:rFonts w:ascii="Calibri" w:hAnsi="Calibri" w:cs="Calibri"/>
          <w:highlight w:val="yellow"/>
        </w:rPr>
        <w:t>L</w:t>
      </w:r>
      <w:r w:rsidRPr="00EB6BA2">
        <w:rPr>
          <w:rFonts w:ascii="Calibri" w:hAnsi="Calibri" w:cs="Calibri"/>
          <w:highlight w:val="yellow"/>
        </w:rPr>
        <w:t>.</w:t>
      </w:r>
      <w:r w:rsidRPr="00EB6BA2">
        <w:rPr>
          <w:highlight w:val="yellow"/>
        </w:rPr>
        <w:t xml:space="preserve"> </w:t>
      </w:r>
      <w:r w:rsidRPr="00EB6BA2">
        <w:rPr>
          <w:rFonts w:ascii="Calibri" w:hAnsi="Calibri" w:cs="Calibri"/>
          <w:highlight w:val="yellow"/>
        </w:rPr>
        <w:t>Incubate</w:t>
      </w:r>
      <w:r w:rsidRPr="00EB6BA2">
        <w:rPr>
          <w:rFonts w:ascii="Calibri" w:hAnsi="Calibri"/>
          <w:highlight w:val="yellow"/>
        </w:rPr>
        <w:t xml:space="preserve"> </w:t>
      </w:r>
      <w:r w:rsidR="00A72C06">
        <w:rPr>
          <w:rFonts w:ascii="Calibri" w:hAnsi="Calibri"/>
          <w:highlight w:val="yellow"/>
        </w:rPr>
        <w:t xml:space="preserve">the plate </w:t>
      </w:r>
      <w:r w:rsidRPr="00EB6BA2">
        <w:rPr>
          <w:rFonts w:ascii="Calibri" w:hAnsi="Calibri"/>
          <w:highlight w:val="yellow"/>
        </w:rPr>
        <w:t xml:space="preserve">in the dark at </w:t>
      </w:r>
      <w:r w:rsidRPr="00EB6BA2">
        <w:rPr>
          <w:rFonts w:ascii="Calibri" w:hAnsi="Calibri" w:cs="Calibri"/>
          <w:highlight w:val="yellow"/>
        </w:rPr>
        <w:t>room temp</w:t>
      </w:r>
      <w:r w:rsidRPr="00EB6BA2">
        <w:rPr>
          <w:rFonts w:ascii="Calibri" w:hAnsi="Calibri"/>
          <w:highlight w:val="yellow"/>
        </w:rPr>
        <w:t xml:space="preserve"> for 30 min.</w:t>
      </w:r>
    </w:p>
    <w:bookmarkEnd w:id="69"/>
    <w:p w14:paraId="63B8C821" w14:textId="77777777" w:rsidR="0048424E" w:rsidRPr="00EB6BA2" w:rsidRDefault="0048424E" w:rsidP="00954AF9">
      <w:pPr>
        <w:widowControl/>
      </w:pPr>
    </w:p>
    <w:p w14:paraId="42E274CD" w14:textId="2AF325D0" w:rsidR="0048424E" w:rsidRPr="00EB6BA2" w:rsidRDefault="0048424E" w:rsidP="00954AF9">
      <w:pPr>
        <w:pStyle w:val="Default"/>
        <w:widowControl/>
        <w:numPr>
          <w:ilvl w:val="1"/>
          <w:numId w:val="26"/>
        </w:numPr>
        <w:jc w:val="both"/>
        <w:rPr>
          <w:rFonts w:ascii="Calibri" w:hAnsi="Calibri"/>
          <w:color w:val="808080" w:themeColor="background1" w:themeShade="80"/>
          <w:highlight w:val="yellow"/>
        </w:rPr>
      </w:pPr>
      <w:bookmarkStart w:id="73" w:name="_Hlk516083952"/>
      <w:r w:rsidRPr="00EB6BA2">
        <w:rPr>
          <w:rFonts w:ascii="Calibri" w:hAnsi="Calibri"/>
          <w:highlight w:val="yellow"/>
        </w:rPr>
        <w:t xml:space="preserve">Add primary antibodies </w:t>
      </w:r>
      <w:r w:rsidR="00D201ED">
        <w:rPr>
          <w:rFonts w:ascii="Calibri" w:hAnsi="Calibri"/>
          <w:highlight w:val="yellow"/>
        </w:rPr>
        <w:t>(</w:t>
      </w:r>
      <w:r w:rsidRPr="00EB6BA2">
        <w:rPr>
          <w:rFonts w:ascii="Calibri" w:hAnsi="Calibri"/>
          <w:highlight w:val="yellow"/>
        </w:rPr>
        <w:t>FITC-conjugated</w:t>
      </w:r>
      <w:r w:rsidRPr="00EB6BA2" w:rsidDel="00E4141E">
        <w:rPr>
          <w:rFonts w:ascii="Calibri" w:hAnsi="Calibri"/>
          <w:highlight w:val="yellow"/>
        </w:rPr>
        <w:t xml:space="preserve"> </w:t>
      </w:r>
      <w:r w:rsidRPr="00EB6BA2">
        <w:rPr>
          <w:rFonts w:ascii="Calibri" w:hAnsi="Calibri"/>
          <w:highlight w:val="yellow"/>
        </w:rPr>
        <w:t>or APC-conjugated anti-CD3</w:t>
      </w:r>
      <w:r w:rsidR="00ED55A6" w:rsidRPr="00EB6BA2">
        <w:rPr>
          <w:rFonts w:ascii="Calibri" w:hAnsi="Calibri" w:cs="Calibri"/>
          <w:highlight w:val="yellow"/>
        </w:rPr>
        <w:t xml:space="preserve"> </w:t>
      </w:r>
      <w:r w:rsidR="00E0065D" w:rsidRPr="00EB6BA2">
        <w:rPr>
          <w:rFonts w:ascii="Calibri" w:hAnsi="Calibri" w:cs="Calibri"/>
          <w:highlight w:val="yellow"/>
        </w:rPr>
        <w:t>(0.2</w:t>
      </w:r>
      <w:r w:rsidR="00E0065D" w:rsidRPr="00EB6BA2">
        <w:rPr>
          <w:rFonts w:ascii="Calibri" w:hAnsi="Calibri" w:cs="Calibri"/>
          <w:highlight w:val="yellow"/>
          <w:lang w:eastAsia="en-US"/>
        </w:rPr>
        <w:t xml:space="preserve"> </w:t>
      </w:r>
      <w:r w:rsidR="00E0065D" w:rsidRPr="00EB6BA2">
        <w:rPr>
          <w:rFonts w:ascii="Calibri" w:hAnsi="Calibri" w:cs="Calibri"/>
          <w:highlight w:val="yellow"/>
        </w:rPr>
        <w:t>mg/mL)</w:t>
      </w:r>
      <w:r w:rsidRPr="00EB6BA2">
        <w:rPr>
          <w:rFonts w:ascii="Calibri" w:hAnsi="Calibri" w:cs="Calibri"/>
          <w:highlight w:val="yellow"/>
        </w:rPr>
        <w:t>,</w:t>
      </w:r>
      <w:r w:rsidR="00ED55A6" w:rsidRPr="00EB6BA2">
        <w:rPr>
          <w:rFonts w:ascii="Calibri" w:hAnsi="Calibri"/>
          <w:highlight w:val="yellow"/>
        </w:rPr>
        <w:t xml:space="preserve"> </w:t>
      </w:r>
      <w:r w:rsidRPr="00EB6BA2">
        <w:rPr>
          <w:rFonts w:ascii="Calibri" w:hAnsi="Calibri"/>
          <w:highlight w:val="yellow"/>
        </w:rPr>
        <w:t>PerCP-conjugated anti-CD8</w:t>
      </w:r>
      <w:r w:rsidR="00ED55A6" w:rsidRPr="00EB6BA2">
        <w:rPr>
          <w:rFonts w:ascii="Calibri" w:hAnsi="Calibri" w:cs="Calibri"/>
          <w:highlight w:val="yellow"/>
        </w:rPr>
        <w:t xml:space="preserve"> </w:t>
      </w:r>
      <w:r w:rsidR="002E5F6F" w:rsidRPr="00EB6BA2">
        <w:rPr>
          <w:rFonts w:ascii="Calibri" w:hAnsi="Calibri" w:cs="Calibri"/>
          <w:highlight w:val="yellow"/>
        </w:rPr>
        <w:t>(0.2</w:t>
      </w:r>
      <w:r w:rsidR="002E5F6F" w:rsidRPr="00EB6BA2">
        <w:rPr>
          <w:rFonts w:ascii="Calibri" w:hAnsi="Calibri" w:cs="Calibri"/>
          <w:highlight w:val="yellow"/>
          <w:lang w:eastAsia="en-US"/>
        </w:rPr>
        <w:t xml:space="preserve"> </w:t>
      </w:r>
      <w:r w:rsidR="002E5F6F" w:rsidRPr="00EB6BA2">
        <w:rPr>
          <w:rFonts w:ascii="Calibri" w:hAnsi="Calibri" w:cs="Calibri"/>
          <w:highlight w:val="yellow"/>
        </w:rPr>
        <w:t>mg/mL</w:t>
      </w:r>
      <w:r w:rsidR="002E5F6F" w:rsidRPr="00EB6BA2">
        <w:rPr>
          <w:rFonts w:ascii="Calibri" w:hAnsi="Calibri"/>
          <w:highlight w:val="yellow"/>
        </w:rPr>
        <w:t>)</w:t>
      </w:r>
      <w:r w:rsidR="00D201ED">
        <w:rPr>
          <w:rFonts w:ascii="Calibri" w:hAnsi="Calibri"/>
          <w:highlight w:val="yellow"/>
        </w:rPr>
        <w:t>)</w:t>
      </w:r>
      <w:r w:rsidR="00E0065D" w:rsidRPr="00EB6BA2">
        <w:rPr>
          <w:rFonts w:ascii="Calibri" w:hAnsi="Calibri"/>
          <w:highlight w:val="yellow"/>
        </w:rPr>
        <w:t xml:space="preserve"> </w:t>
      </w:r>
      <w:r w:rsidRPr="00EB6BA2">
        <w:rPr>
          <w:rFonts w:ascii="Calibri" w:hAnsi="Calibri"/>
          <w:highlight w:val="yellow"/>
        </w:rPr>
        <w:t>at 1</w:t>
      </w:r>
      <w:r w:rsidR="00E94144" w:rsidRPr="00EB6BA2">
        <w:rPr>
          <w:rFonts w:ascii="Calibri" w:hAnsi="Calibri"/>
          <w:highlight w:val="yellow"/>
        </w:rPr>
        <w:t xml:space="preserve"> </w:t>
      </w:r>
      <w:r w:rsidR="00E94144" w:rsidRPr="00EB6BA2">
        <w:rPr>
          <w:rFonts w:ascii="Calibri" w:hAnsi="Calibri" w:cs="Calibri"/>
          <w:highlight w:val="yellow"/>
        </w:rPr>
        <w:t>µL</w:t>
      </w:r>
      <w:r w:rsidRPr="00EB6BA2">
        <w:rPr>
          <w:rFonts w:ascii="Calibri" w:hAnsi="Calibri"/>
          <w:highlight w:val="yellow"/>
        </w:rPr>
        <w:t>/test to the cell suspension</w:t>
      </w:r>
      <w:r w:rsidR="00A72C06">
        <w:rPr>
          <w:rFonts w:ascii="Calibri" w:hAnsi="Calibri"/>
          <w:highlight w:val="yellow"/>
        </w:rPr>
        <w:t xml:space="preserve"> and,</w:t>
      </w:r>
      <w:r w:rsidRPr="00EB6BA2">
        <w:rPr>
          <w:rFonts w:ascii="Calibri" w:hAnsi="Calibri"/>
          <w:highlight w:val="yellow"/>
        </w:rPr>
        <w:t xml:space="preserve"> then</w:t>
      </w:r>
      <w:r w:rsidR="00A72C06">
        <w:rPr>
          <w:rFonts w:ascii="Calibri" w:hAnsi="Calibri"/>
          <w:highlight w:val="yellow"/>
        </w:rPr>
        <w:t>,</w:t>
      </w:r>
      <w:r w:rsidRPr="00EB6BA2">
        <w:rPr>
          <w:rFonts w:ascii="Calibri" w:hAnsi="Calibri"/>
          <w:highlight w:val="yellow"/>
        </w:rPr>
        <w:t xml:space="preserve"> incubate </w:t>
      </w:r>
      <w:r w:rsidR="00A72C06">
        <w:rPr>
          <w:rFonts w:ascii="Calibri" w:hAnsi="Calibri"/>
          <w:highlight w:val="yellow"/>
        </w:rPr>
        <w:t xml:space="preserve">it </w:t>
      </w:r>
      <w:r w:rsidRPr="00EB6BA2">
        <w:rPr>
          <w:rFonts w:ascii="Calibri" w:hAnsi="Calibri"/>
          <w:highlight w:val="yellow"/>
        </w:rPr>
        <w:t>at 4 °C for 30 min in the dark.</w:t>
      </w:r>
    </w:p>
    <w:bookmarkEnd w:id="73"/>
    <w:p w14:paraId="04A7BC03" w14:textId="77777777" w:rsidR="0048424E" w:rsidRPr="00EB6BA2" w:rsidRDefault="0048424E" w:rsidP="00954AF9">
      <w:pPr>
        <w:pStyle w:val="Default"/>
        <w:widowControl/>
        <w:jc w:val="both"/>
        <w:rPr>
          <w:rFonts w:ascii="Calibri" w:hAnsi="Calibri"/>
          <w:color w:val="808080" w:themeColor="background1" w:themeShade="80"/>
          <w:highlight w:val="yellow"/>
        </w:rPr>
      </w:pPr>
    </w:p>
    <w:p w14:paraId="31E462E8" w14:textId="562B8074" w:rsidR="0048424E" w:rsidRPr="00EB6BA2" w:rsidRDefault="0048424E" w:rsidP="00954AF9">
      <w:pPr>
        <w:pStyle w:val="Default"/>
        <w:widowControl/>
        <w:numPr>
          <w:ilvl w:val="1"/>
          <w:numId w:val="26"/>
        </w:numPr>
        <w:jc w:val="both"/>
        <w:rPr>
          <w:rFonts w:ascii="Calibri" w:hAnsi="Calibri"/>
          <w:color w:val="808080" w:themeColor="background1" w:themeShade="80"/>
          <w:highlight w:val="yellow"/>
        </w:rPr>
      </w:pPr>
      <w:r w:rsidRPr="00EB6BA2">
        <w:rPr>
          <w:rFonts w:ascii="Calibri" w:hAnsi="Calibri"/>
          <w:highlight w:val="yellow"/>
        </w:rPr>
        <w:t xml:space="preserve">Wash the cells </w:t>
      </w:r>
      <w:r w:rsidR="0086332B">
        <w:rPr>
          <w:rFonts w:ascii="Calibri" w:hAnsi="Calibri"/>
          <w:highlight w:val="yellow"/>
        </w:rPr>
        <w:t>2x</w:t>
      </w:r>
      <w:r w:rsidRPr="00EB6BA2">
        <w:rPr>
          <w:rFonts w:ascii="Calibri" w:hAnsi="Calibri"/>
          <w:highlight w:val="yellow"/>
        </w:rPr>
        <w:t xml:space="preserve"> with 2</w:t>
      </w:r>
      <w:r w:rsidR="00E94144" w:rsidRPr="00EB6BA2">
        <w:rPr>
          <w:rFonts w:ascii="Calibri" w:hAnsi="Calibri"/>
          <w:highlight w:val="yellow"/>
        </w:rPr>
        <w:t xml:space="preserve"> </w:t>
      </w:r>
      <w:r w:rsidRPr="00EB6BA2">
        <w:rPr>
          <w:rFonts w:ascii="Calibri" w:hAnsi="Calibri"/>
          <w:highlight w:val="yellow"/>
        </w:rPr>
        <w:t xml:space="preserve">mL of FACS buffer </w:t>
      </w:r>
      <w:r w:rsidR="00EE2D2A" w:rsidRPr="00EB6BA2">
        <w:rPr>
          <w:rFonts w:ascii="Calibri" w:hAnsi="Calibri"/>
          <w:highlight w:val="yellow"/>
        </w:rPr>
        <w:t xml:space="preserve">and centrifuge </w:t>
      </w:r>
      <w:r w:rsidR="0086332B">
        <w:rPr>
          <w:rFonts w:ascii="Calibri" w:hAnsi="Calibri"/>
          <w:highlight w:val="yellow"/>
        </w:rPr>
        <w:t xml:space="preserve">them </w:t>
      </w:r>
      <w:r w:rsidRPr="00EB6BA2">
        <w:rPr>
          <w:rFonts w:ascii="Calibri" w:hAnsi="Calibri"/>
          <w:highlight w:val="yellow"/>
        </w:rPr>
        <w:t xml:space="preserve">at 600 </w:t>
      </w:r>
      <w:r w:rsidR="0086332B">
        <w:rPr>
          <w:rFonts w:ascii="Calibri" w:hAnsi="Calibri" w:cs="Calibri"/>
          <w:highlight w:val="yellow"/>
        </w:rPr>
        <w:t>x</w:t>
      </w:r>
      <w:r w:rsidR="00ED55A6" w:rsidRPr="00EB6BA2">
        <w:rPr>
          <w:rFonts w:ascii="Calibri" w:hAnsi="Calibri"/>
          <w:highlight w:val="yellow"/>
        </w:rPr>
        <w:t xml:space="preserve"> </w:t>
      </w:r>
      <w:r w:rsidR="00ED55A6" w:rsidRPr="00353621">
        <w:rPr>
          <w:rFonts w:ascii="Calibri" w:hAnsi="Calibri"/>
          <w:i/>
          <w:highlight w:val="yellow"/>
        </w:rPr>
        <w:t>g</w:t>
      </w:r>
      <w:r w:rsidRPr="00EB6BA2">
        <w:rPr>
          <w:rFonts w:ascii="Calibri" w:hAnsi="Calibri"/>
          <w:highlight w:val="yellow"/>
        </w:rPr>
        <w:t xml:space="preserve"> for 5 min. Carefully aspirate the supernatant and resuspend </w:t>
      </w:r>
      <w:r w:rsidR="0086332B">
        <w:rPr>
          <w:rFonts w:ascii="Calibri" w:hAnsi="Calibri"/>
          <w:highlight w:val="yellow"/>
        </w:rPr>
        <w:t xml:space="preserve">the </w:t>
      </w:r>
      <w:r w:rsidRPr="00EB6BA2">
        <w:rPr>
          <w:rFonts w:ascii="Calibri" w:hAnsi="Calibri"/>
          <w:highlight w:val="yellow"/>
        </w:rPr>
        <w:t>cells with 200</w:t>
      </w:r>
      <w:r w:rsidR="00E94144" w:rsidRPr="00EB6BA2">
        <w:rPr>
          <w:rFonts w:ascii="Calibri" w:hAnsi="Calibri"/>
          <w:highlight w:val="yellow"/>
        </w:rPr>
        <w:t xml:space="preserve"> </w:t>
      </w:r>
      <w:r w:rsidR="00E94144" w:rsidRPr="00EB6BA2">
        <w:rPr>
          <w:rFonts w:ascii="Calibri" w:hAnsi="Calibri" w:cs="Calibri"/>
          <w:highlight w:val="yellow"/>
        </w:rPr>
        <w:t>µL</w:t>
      </w:r>
      <w:r w:rsidRPr="00EB6BA2">
        <w:rPr>
          <w:rFonts w:ascii="Calibri" w:hAnsi="Calibri"/>
          <w:highlight w:val="yellow"/>
        </w:rPr>
        <w:t xml:space="preserve"> of FACS buffer.</w:t>
      </w:r>
    </w:p>
    <w:p w14:paraId="21B33161" w14:textId="77777777" w:rsidR="0048424E" w:rsidRPr="00EB6BA2" w:rsidRDefault="0048424E" w:rsidP="00954AF9">
      <w:pPr>
        <w:pStyle w:val="Default"/>
        <w:widowControl/>
        <w:jc w:val="both"/>
        <w:rPr>
          <w:rFonts w:ascii="Calibri" w:hAnsi="Calibri"/>
          <w:color w:val="808080" w:themeColor="background1" w:themeShade="80"/>
        </w:rPr>
      </w:pPr>
    </w:p>
    <w:p w14:paraId="727A1A92" w14:textId="5DEBD6F4" w:rsidR="008E6786" w:rsidRPr="00EB6BA2" w:rsidRDefault="0048424E" w:rsidP="00954AF9">
      <w:pPr>
        <w:pStyle w:val="Default"/>
        <w:widowControl/>
        <w:numPr>
          <w:ilvl w:val="1"/>
          <w:numId w:val="26"/>
        </w:numPr>
        <w:tabs>
          <w:tab w:val="left" w:pos="252"/>
        </w:tabs>
        <w:jc w:val="both"/>
        <w:rPr>
          <w:rFonts w:ascii="Calibri" w:hAnsi="Calibri"/>
          <w:color w:val="808080" w:themeColor="background1" w:themeShade="80"/>
        </w:rPr>
      </w:pPr>
      <w:r w:rsidRPr="00EB6BA2">
        <w:rPr>
          <w:rFonts w:ascii="Calibri" w:hAnsi="Calibri"/>
          <w:highlight w:val="yellow"/>
        </w:rPr>
        <w:t xml:space="preserve">Store </w:t>
      </w:r>
      <w:r w:rsidR="0086332B">
        <w:rPr>
          <w:rFonts w:ascii="Calibri" w:hAnsi="Calibri"/>
          <w:highlight w:val="yellow"/>
        </w:rPr>
        <w:t xml:space="preserve">the </w:t>
      </w:r>
      <w:r w:rsidRPr="00EB6BA2">
        <w:rPr>
          <w:rFonts w:ascii="Calibri" w:hAnsi="Calibri"/>
          <w:highlight w:val="yellow"/>
        </w:rPr>
        <w:t>samples temporarily at 4</w:t>
      </w:r>
      <w:r w:rsidR="0064778E" w:rsidRPr="00EB6BA2">
        <w:rPr>
          <w:rFonts w:ascii="Calibri" w:hAnsi="Calibri"/>
          <w:highlight w:val="yellow"/>
        </w:rPr>
        <w:t xml:space="preserve"> </w:t>
      </w:r>
      <w:r w:rsidRPr="00EB6BA2">
        <w:rPr>
          <w:rFonts w:ascii="Calibri" w:hAnsi="Calibri"/>
          <w:highlight w:val="yellow"/>
        </w:rPr>
        <w:t xml:space="preserve">°C in the dark until </w:t>
      </w:r>
      <w:r w:rsidR="0086332B">
        <w:rPr>
          <w:rFonts w:ascii="Calibri" w:hAnsi="Calibri"/>
          <w:highlight w:val="yellow"/>
        </w:rPr>
        <w:t xml:space="preserve">the </w:t>
      </w:r>
      <w:r w:rsidRPr="00EB6BA2">
        <w:rPr>
          <w:rFonts w:ascii="Calibri" w:hAnsi="Calibri"/>
          <w:highlight w:val="yellow"/>
        </w:rPr>
        <w:t>flow cytometric analysis.</w:t>
      </w:r>
      <w:r w:rsidR="00CE4D1C" w:rsidRPr="00EB6BA2">
        <w:rPr>
          <w:rFonts w:ascii="Calibri" w:hAnsi="Calibri"/>
          <w:color w:val="808080" w:themeColor="background1" w:themeShade="80"/>
        </w:rPr>
        <w:t xml:space="preserve"> </w:t>
      </w:r>
    </w:p>
    <w:p w14:paraId="70DA036B" w14:textId="77777777" w:rsidR="002E5F6F" w:rsidRPr="00EB6BA2" w:rsidRDefault="002E5F6F" w:rsidP="009B585B">
      <w:pPr>
        <w:pStyle w:val="ListParagraph"/>
        <w:rPr>
          <w:color w:val="808080" w:themeColor="background1" w:themeShade="80"/>
          <w:highlight w:val="yellow"/>
        </w:rPr>
      </w:pPr>
    </w:p>
    <w:p w14:paraId="3D1F4E3D" w14:textId="3BA22F4C" w:rsidR="00B526B2" w:rsidRPr="00EB6BA2" w:rsidRDefault="0086332B" w:rsidP="00B526B2">
      <w:pPr>
        <w:pStyle w:val="Default"/>
        <w:widowControl/>
        <w:numPr>
          <w:ilvl w:val="1"/>
          <w:numId w:val="26"/>
        </w:numPr>
        <w:tabs>
          <w:tab w:val="left" w:pos="252"/>
        </w:tabs>
        <w:rPr>
          <w:rFonts w:ascii="Calibri" w:hAnsi="Calibri" w:cs="Calibri"/>
          <w:color w:val="auto"/>
        </w:rPr>
      </w:pPr>
      <w:bookmarkStart w:id="74" w:name="_Hlk516084343"/>
      <w:r>
        <w:rPr>
          <w:rFonts w:ascii="Calibri" w:hAnsi="Calibri" w:cs="Calibri"/>
          <w:color w:val="auto"/>
        </w:rPr>
        <w:lastRenderedPageBreak/>
        <w:t>Use the following g</w:t>
      </w:r>
      <w:r w:rsidR="00B526B2" w:rsidRPr="00EB6BA2">
        <w:rPr>
          <w:rFonts w:ascii="Calibri" w:hAnsi="Calibri" w:cs="Calibri"/>
          <w:color w:val="auto"/>
        </w:rPr>
        <w:t xml:space="preserve">ating strategy for </w:t>
      </w:r>
      <w:r>
        <w:rPr>
          <w:rFonts w:ascii="Calibri" w:hAnsi="Calibri" w:cs="Calibri"/>
          <w:color w:val="auto"/>
        </w:rPr>
        <w:t xml:space="preserve">the </w:t>
      </w:r>
      <w:r w:rsidR="00B526B2" w:rsidRPr="00EB6BA2">
        <w:rPr>
          <w:rFonts w:ascii="Calibri" w:hAnsi="Calibri" w:cs="Calibri"/>
          <w:color w:val="auto"/>
        </w:rPr>
        <w:t xml:space="preserve">flow cytometric analysis. </w:t>
      </w:r>
    </w:p>
    <w:p w14:paraId="0E6912F9" w14:textId="77777777" w:rsidR="00B526B2" w:rsidRPr="00EB6BA2" w:rsidRDefault="00B526B2" w:rsidP="009B585B">
      <w:pPr>
        <w:pStyle w:val="Default"/>
        <w:widowControl/>
        <w:tabs>
          <w:tab w:val="left" w:pos="252"/>
        </w:tabs>
        <w:rPr>
          <w:rFonts w:ascii="Calibri" w:hAnsi="Calibri" w:cs="Calibri"/>
          <w:color w:val="auto"/>
        </w:rPr>
      </w:pPr>
    </w:p>
    <w:p w14:paraId="4C31E918" w14:textId="557C1D23" w:rsidR="002E5F6F" w:rsidRPr="00EB6BA2" w:rsidRDefault="00B526B2" w:rsidP="00F325FA">
      <w:pPr>
        <w:pStyle w:val="Default"/>
        <w:widowControl/>
        <w:numPr>
          <w:ilvl w:val="2"/>
          <w:numId w:val="26"/>
        </w:numPr>
        <w:tabs>
          <w:tab w:val="left" w:pos="252"/>
        </w:tabs>
        <w:rPr>
          <w:rFonts w:ascii="Calibri" w:hAnsi="Calibri" w:cs="Calibri"/>
          <w:color w:val="auto"/>
        </w:rPr>
      </w:pPr>
      <w:r w:rsidRPr="00EB6BA2">
        <w:rPr>
          <w:rFonts w:ascii="Calibri" w:hAnsi="Calibri" w:cs="Calibri"/>
          <w:color w:val="auto"/>
        </w:rPr>
        <w:t xml:space="preserve">Create a gate on diagonally clustered singlets by plotting </w:t>
      </w:r>
      <w:r w:rsidR="0086332B">
        <w:rPr>
          <w:rFonts w:ascii="Calibri" w:hAnsi="Calibri" w:cs="Calibri"/>
          <w:color w:val="auto"/>
        </w:rPr>
        <w:t xml:space="preserve">a </w:t>
      </w:r>
      <w:r w:rsidRPr="00EB6BA2">
        <w:rPr>
          <w:rFonts w:ascii="Calibri" w:hAnsi="Calibri" w:cs="Calibri"/>
          <w:color w:val="auto"/>
        </w:rPr>
        <w:t xml:space="preserve">forward scatter (FSC) </w:t>
      </w:r>
      <w:r w:rsidR="007C5737" w:rsidRPr="007C5737">
        <w:rPr>
          <w:rFonts w:ascii="Calibri" w:hAnsi="Calibri" w:cs="Calibri"/>
          <w:i/>
          <w:color w:val="auto"/>
        </w:rPr>
        <w:t>versus</w:t>
      </w:r>
      <w:r w:rsidRPr="00EB6BA2">
        <w:rPr>
          <w:rFonts w:ascii="Calibri" w:hAnsi="Calibri" w:cs="Calibri"/>
          <w:color w:val="auto"/>
        </w:rPr>
        <w:t xml:space="preserve"> side scatter (SSC) area</w:t>
      </w:r>
      <w:r w:rsidR="00891CC4" w:rsidRPr="00EB6BA2">
        <w:rPr>
          <w:rFonts w:ascii="Calibri" w:hAnsi="Calibri" w:cs="Calibri"/>
          <w:color w:val="auto"/>
        </w:rPr>
        <w:t>.</w:t>
      </w:r>
    </w:p>
    <w:p w14:paraId="30EA1A4F" w14:textId="77777777" w:rsidR="00891CC4" w:rsidRPr="00EB6BA2" w:rsidRDefault="00891CC4" w:rsidP="00891CC4">
      <w:pPr>
        <w:pStyle w:val="Default"/>
        <w:widowControl/>
        <w:tabs>
          <w:tab w:val="left" w:pos="252"/>
        </w:tabs>
        <w:rPr>
          <w:rFonts w:ascii="Calibri" w:hAnsi="Calibri" w:cs="Calibri"/>
          <w:color w:val="auto"/>
        </w:rPr>
      </w:pPr>
    </w:p>
    <w:p w14:paraId="64186928" w14:textId="2DD5C880" w:rsidR="00891CC4" w:rsidRPr="00EB6BA2" w:rsidRDefault="00891CC4" w:rsidP="009B585B">
      <w:pPr>
        <w:pStyle w:val="Default"/>
        <w:widowControl/>
        <w:numPr>
          <w:ilvl w:val="2"/>
          <w:numId w:val="26"/>
        </w:numPr>
        <w:tabs>
          <w:tab w:val="left" w:pos="252"/>
        </w:tabs>
        <w:rPr>
          <w:rFonts w:ascii="Calibri" w:hAnsi="Calibri" w:cs="Calibri"/>
          <w:color w:val="auto"/>
        </w:rPr>
      </w:pPr>
      <w:r w:rsidRPr="00EB6BA2">
        <w:rPr>
          <w:rFonts w:ascii="Calibri" w:hAnsi="Calibri" w:cs="Calibri"/>
          <w:color w:val="auto"/>
        </w:rPr>
        <w:t>Then</w:t>
      </w:r>
      <w:r w:rsidR="0086332B">
        <w:rPr>
          <w:rFonts w:ascii="Calibri" w:hAnsi="Calibri" w:cs="Calibri"/>
          <w:color w:val="auto"/>
        </w:rPr>
        <w:t>,</w:t>
      </w:r>
      <w:r w:rsidRPr="00EB6BA2">
        <w:rPr>
          <w:rFonts w:ascii="Calibri" w:hAnsi="Calibri" w:cs="Calibri"/>
          <w:color w:val="auto"/>
        </w:rPr>
        <w:t xml:space="preserve"> gate on CD3</w:t>
      </w:r>
      <w:r w:rsidRPr="00EB6BA2">
        <w:rPr>
          <w:rFonts w:ascii="Calibri" w:hAnsi="Calibri" w:cs="Calibri"/>
          <w:color w:val="auto"/>
          <w:vertAlign w:val="superscript"/>
        </w:rPr>
        <w:t>+</w:t>
      </w:r>
      <w:r w:rsidRPr="00EB6BA2">
        <w:rPr>
          <w:rFonts w:ascii="Calibri" w:hAnsi="Calibri" w:cs="Calibri"/>
          <w:color w:val="auto"/>
        </w:rPr>
        <w:t xml:space="preserve"> cells by side scatter (SSC) </w:t>
      </w:r>
      <w:r w:rsidR="007C5737" w:rsidRPr="007C5737">
        <w:rPr>
          <w:rFonts w:ascii="Calibri" w:hAnsi="Calibri" w:cs="Calibri"/>
          <w:i/>
          <w:color w:val="auto"/>
        </w:rPr>
        <w:t>versus</w:t>
      </w:r>
      <w:r w:rsidRPr="00EB6BA2">
        <w:rPr>
          <w:rFonts w:ascii="Calibri" w:hAnsi="Calibri" w:cs="Calibri"/>
          <w:color w:val="auto"/>
        </w:rPr>
        <w:t xml:space="preserve"> CD3</w:t>
      </w:r>
      <w:r w:rsidR="0086332B">
        <w:rPr>
          <w:rFonts w:ascii="Calibri" w:hAnsi="Calibri" w:cs="Calibri"/>
          <w:color w:val="auto"/>
        </w:rPr>
        <w:t>;</w:t>
      </w:r>
      <w:r w:rsidRPr="00EB6BA2">
        <w:rPr>
          <w:rFonts w:ascii="Calibri" w:hAnsi="Calibri" w:cs="Calibri"/>
          <w:color w:val="auto"/>
        </w:rPr>
        <w:t xml:space="preserve"> next</w:t>
      </w:r>
      <w:r w:rsidR="0086332B">
        <w:rPr>
          <w:rFonts w:ascii="Calibri" w:hAnsi="Calibri" w:cs="Calibri"/>
          <w:color w:val="auto"/>
        </w:rPr>
        <w:t>,</w:t>
      </w:r>
      <w:r w:rsidRPr="00EB6BA2">
        <w:rPr>
          <w:rFonts w:ascii="Calibri" w:hAnsi="Calibri" w:cs="Calibri"/>
          <w:color w:val="auto"/>
        </w:rPr>
        <w:t xml:space="preserve"> gate on CD3</w:t>
      </w:r>
      <w:r w:rsidRPr="00EB6BA2">
        <w:rPr>
          <w:rFonts w:ascii="Calibri" w:hAnsi="Calibri" w:cs="Calibri"/>
          <w:color w:val="auto"/>
          <w:vertAlign w:val="superscript"/>
        </w:rPr>
        <w:t xml:space="preserve">+ </w:t>
      </w:r>
      <w:r w:rsidRPr="00EB6BA2">
        <w:rPr>
          <w:rFonts w:ascii="Calibri" w:hAnsi="Calibri" w:cs="Calibri"/>
          <w:color w:val="auto"/>
        </w:rPr>
        <w:t>CD8</w:t>
      </w:r>
      <w:r w:rsidRPr="00EB6BA2">
        <w:rPr>
          <w:rFonts w:ascii="Calibri" w:hAnsi="Calibri" w:cs="Calibri"/>
          <w:color w:val="auto"/>
          <w:vertAlign w:val="superscript"/>
        </w:rPr>
        <w:t>+</w:t>
      </w:r>
      <w:r w:rsidR="000A1AC9" w:rsidRPr="00EB6BA2">
        <w:rPr>
          <w:rFonts w:ascii="Calibri" w:hAnsi="Calibri" w:cs="Calibri"/>
          <w:color w:val="auto"/>
          <w:vertAlign w:val="superscript"/>
        </w:rPr>
        <w:t xml:space="preserve"> </w:t>
      </w:r>
      <w:r w:rsidR="000A1AC9" w:rsidRPr="00EB6BA2">
        <w:rPr>
          <w:rFonts w:ascii="Calibri" w:hAnsi="Calibri" w:cs="Calibri"/>
          <w:color w:val="auto"/>
        </w:rPr>
        <w:t>cell</w:t>
      </w:r>
      <w:r w:rsidR="0086332B">
        <w:rPr>
          <w:rFonts w:ascii="Calibri" w:hAnsi="Calibri" w:cs="Calibri"/>
          <w:color w:val="auto"/>
        </w:rPr>
        <w:t>s;</w:t>
      </w:r>
      <w:r w:rsidR="000A1AC9" w:rsidRPr="00EB6BA2">
        <w:rPr>
          <w:rFonts w:ascii="Calibri" w:hAnsi="Calibri" w:cs="Calibri"/>
          <w:color w:val="auto"/>
        </w:rPr>
        <w:t xml:space="preserve"> finally, outline CD8</w:t>
      </w:r>
      <w:r w:rsidR="000A1AC9" w:rsidRPr="00EB6BA2">
        <w:rPr>
          <w:rFonts w:ascii="Calibri" w:hAnsi="Calibri" w:cs="Calibri"/>
          <w:color w:val="auto"/>
          <w:vertAlign w:val="superscript"/>
        </w:rPr>
        <w:t>+</w:t>
      </w:r>
      <w:r w:rsidR="0086332B" w:rsidRPr="00353621">
        <w:rPr>
          <w:rFonts w:ascii="Calibri" w:hAnsi="Calibri" w:cs="Calibri"/>
          <w:color w:val="auto"/>
        </w:rPr>
        <w:t xml:space="preserve"> </w:t>
      </w:r>
      <w:r w:rsidR="000A1AC9" w:rsidRPr="00EB6BA2">
        <w:rPr>
          <w:rFonts w:ascii="Calibri" w:hAnsi="Calibri" w:cs="Calibri"/>
          <w:color w:val="auto"/>
        </w:rPr>
        <w:t>tetramer</w:t>
      </w:r>
      <w:r w:rsidR="000A1AC9" w:rsidRPr="00EB6BA2">
        <w:rPr>
          <w:rFonts w:ascii="Calibri" w:hAnsi="Calibri" w:cs="Calibri"/>
          <w:color w:val="auto"/>
          <w:vertAlign w:val="superscript"/>
        </w:rPr>
        <w:t>+</w:t>
      </w:r>
      <w:r w:rsidR="000A1AC9" w:rsidRPr="00EB6BA2">
        <w:rPr>
          <w:rFonts w:ascii="Calibri" w:hAnsi="Calibri" w:cs="Calibri"/>
          <w:color w:val="auto"/>
        </w:rPr>
        <w:t xml:space="preserve"> cell</w:t>
      </w:r>
      <w:r w:rsidR="0086332B">
        <w:rPr>
          <w:rFonts w:ascii="Calibri" w:hAnsi="Calibri" w:cs="Calibri"/>
          <w:color w:val="auto"/>
        </w:rPr>
        <w:t>s</w:t>
      </w:r>
      <w:r w:rsidR="000A1AC9" w:rsidRPr="00EB6BA2">
        <w:rPr>
          <w:rFonts w:ascii="Calibri" w:hAnsi="Calibri" w:cs="Calibri"/>
          <w:color w:val="auto"/>
        </w:rPr>
        <w:t>.</w:t>
      </w:r>
    </w:p>
    <w:bookmarkEnd w:id="19"/>
    <w:bookmarkEnd w:id="74"/>
    <w:p w14:paraId="515A460E" w14:textId="77777777" w:rsidR="004804A3" w:rsidRPr="00EB6BA2" w:rsidRDefault="004804A3" w:rsidP="00954AF9">
      <w:pPr>
        <w:pStyle w:val="Default"/>
        <w:widowControl/>
        <w:jc w:val="both"/>
        <w:rPr>
          <w:rFonts w:ascii="Calibri" w:hAnsi="Calibri" w:cs="Calibri"/>
          <w:color w:val="808080" w:themeColor="background1" w:themeShade="80"/>
        </w:rPr>
      </w:pPr>
    </w:p>
    <w:p w14:paraId="442E267D" w14:textId="23298B84" w:rsidR="002F55C0" w:rsidRPr="00EB6BA2" w:rsidRDefault="0048424E" w:rsidP="00EA5CA4">
      <w:pPr>
        <w:pStyle w:val="Default"/>
        <w:widowControl/>
        <w:numPr>
          <w:ilvl w:val="0"/>
          <w:numId w:val="26"/>
        </w:numPr>
        <w:jc w:val="both"/>
        <w:rPr>
          <w:rFonts w:ascii="Calibri" w:hAnsi="Calibri" w:cs="Calibri"/>
          <w:b/>
          <w:bCs/>
          <w:color w:val="808080" w:themeColor="background1" w:themeShade="80"/>
        </w:rPr>
      </w:pPr>
      <w:r w:rsidRPr="00EB6BA2">
        <w:rPr>
          <w:rFonts w:ascii="Calibri" w:hAnsi="Calibri" w:cs="Calibri"/>
          <w:b/>
          <w:bCs/>
        </w:rPr>
        <w:t>Histopathology,</w:t>
      </w:r>
      <w:r w:rsidRPr="00EB6BA2">
        <w:rPr>
          <w:rFonts w:ascii="Calibri" w:hAnsi="Calibri" w:cs="Calibri"/>
        </w:rPr>
        <w:t xml:space="preserve"> </w:t>
      </w:r>
      <w:bookmarkStart w:id="75" w:name="_Hlk513014462"/>
      <w:r w:rsidR="004E5FD5">
        <w:rPr>
          <w:rFonts w:ascii="Calibri" w:hAnsi="Calibri" w:cs="Calibri"/>
          <w:b/>
          <w:bCs/>
        </w:rPr>
        <w:t>I</w:t>
      </w:r>
      <w:r w:rsidRPr="00EB6BA2">
        <w:rPr>
          <w:rFonts w:ascii="Calibri" w:hAnsi="Calibri" w:cs="Calibri"/>
          <w:b/>
          <w:bCs/>
        </w:rPr>
        <w:t>mmunofluorescence</w:t>
      </w:r>
      <w:bookmarkEnd w:id="75"/>
      <w:r w:rsidR="004E5FD5">
        <w:rPr>
          <w:rFonts w:ascii="Calibri" w:hAnsi="Calibri" w:cs="Calibri"/>
          <w:b/>
          <w:bCs/>
        </w:rPr>
        <w:t>,</w:t>
      </w:r>
      <w:r w:rsidRPr="00EB6BA2">
        <w:rPr>
          <w:rFonts w:ascii="Calibri" w:hAnsi="Calibri" w:cs="Calibri"/>
          <w:b/>
          <w:bCs/>
        </w:rPr>
        <w:t xml:space="preserve"> and </w:t>
      </w:r>
      <w:r w:rsidR="004E5FD5">
        <w:rPr>
          <w:rFonts w:ascii="Calibri" w:hAnsi="Calibri" w:cs="Calibri"/>
          <w:b/>
          <w:bCs/>
        </w:rPr>
        <w:t>I</w:t>
      </w:r>
      <w:r w:rsidRPr="00EB6BA2">
        <w:rPr>
          <w:rFonts w:ascii="Calibri" w:hAnsi="Calibri" w:cs="Calibri"/>
          <w:b/>
          <w:bCs/>
        </w:rPr>
        <w:t xml:space="preserve">mmunohistochemistry </w:t>
      </w:r>
      <w:r w:rsidR="004E5FD5">
        <w:rPr>
          <w:rFonts w:ascii="Calibri" w:hAnsi="Calibri" w:cs="Calibri"/>
          <w:b/>
          <w:bCs/>
        </w:rPr>
        <w:t>A</w:t>
      </w:r>
      <w:r w:rsidRPr="00EB6BA2">
        <w:rPr>
          <w:rFonts w:ascii="Calibri" w:hAnsi="Calibri" w:cs="Calibri"/>
          <w:b/>
          <w:bCs/>
        </w:rPr>
        <w:t>ssay</w:t>
      </w:r>
    </w:p>
    <w:p w14:paraId="6610C1AA" w14:textId="77777777" w:rsidR="004804A3" w:rsidRPr="00EB6BA2" w:rsidRDefault="004804A3" w:rsidP="002F55C0">
      <w:pPr>
        <w:pStyle w:val="Default"/>
        <w:widowControl/>
        <w:jc w:val="both"/>
        <w:rPr>
          <w:rFonts w:ascii="Calibri" w:hAnsi="Calibri" w:cs="Calibri"/>
          <w:color w:val="808080" w:themeColor="background1" w:themeShade="80"/>
        </w:rPr>
      </w:pPr>
    </w:p>
    <w:p w14:paraId="2BE29204" w14:textId="77777777" w:rsidR="004804A3" w:rsidRPr="00353621" w:rsidRDefault="00F8221D" w:rsidP="00954AF9">
      <w:pPr>
        <w:pStyle w:val="Default"/>
        <w:widowControl/>
        <w:numPr>
          <w:ilvl w:val="1"/>
          <w:numId w:val="26"/>
        </w:numPr>
        <w:jc w:val="both"/>
        <w:rPr>
          <w:rFonts w:ascii="Calibri" w:hAnsi="Calibri" w:cs="Calibri"/>
          <w:b/>
          <w:color w:val="808080" w:themeColor="background1" w:themeShade="80"/>
        </w:rPr>
      </w:pPr>
      <w:r w:rsidRPr="00353621">
        <w:rPr>
          <w:rFonts w:ascii="Calibri" w:hAnsi="Calibri" w:cs="Calibri"/>
          <w:b/>
          <w:bCs/>
        </w:rPr>
        <w:t>Histopathology assay</w:t>
      </w:r>
    </w:p>
    <w:p w14:paraId="2E087593" w14:textId="77777777" w:rsidR="004804A3" w:rsidRPr="00EB6BA2" w:rsidRDefault="004804A3" w:rsidP="00954AF9">
      <w:pPr>
        <w:pStyle w:val="Default"/>
        <w:widowControl/>
        <w:jc w:val="both"/>
        <w:rPr>
          <w:rFonts w:ascii="Calibri" w:hAnsi="Calibri" w:cs="Calibri"/>
          <w:color w:val="808080" w:themeColor="background1" w:themeShade="80"/>
        </w:rPr>
      </w:pPr>
    </w:p>
    <w:p w14:paraId="7185FCBD" w14:textId="24D6464F" w:rsidR="00F5351D" w:rsidRPr="00EB6BA2" w:rsidRDefault="00F8221D" w:rsidP="00F5351D">
      <w:pPr>
        <w:pStyle w:val="Default"/>
        <w:widowControl/>
        <w:numPr>
          <w:ilvl w:val="2"/>
          <w:numId w:val="26"/>
        </w:numPr>
        <w:jc w:val="both"/>
        <w:rPr>
          <w:rFonts w:ascii="Calibri" w:hAnsi="Calibri" w:cs="Calibri"/>
          <w:color w:val="808080" w:themeColor="background1" w:themeShade="80"/>
        </w:rPr>
      </w:pPr>
      <w:bookmarkStart w:id="76" w:name="_Hlk516084420"/>
      <w:r w:rsidRPr="00EB6BA2">
        <w:rPr>
          <w:rFonts w:ascii="Calibri" w:hAnsi="Calibri" w:cs="Calibri"/>
          <w:bCs/>
        </w:rPr>
        <w:t>Collect</w:t>
      </w:r>
      <w:r w:rsidR="00B526B2" w:rsidRPr="00EB6BA2">
        <w:rPr>
          <w:rFonts w:ascii="Calibri" w:hAnsi="Calibri" w:cs="Calibri"/>
          <w:bCs/>
        </w:rPr>
        <w:t xml:space="preserve"> </w:t>
      </w:r>
      <w:r w:rsidR="00EF1465">
        <w:rPr>
          <w:rFonts w:ascii="Calibri" w:hAnsi="Calibri" w:cs="Calibri"/>
          <w:bCs/>
        </w:rPr>
        <w:t xml:space="preserve">the </w:t>
      </w:r>
      <w:r w:rsidR="00B526B2" w:rsidRPr="00EB6BA2">
        <w:rPr>
          <w:rFonts w:ascii="Calibri" w:hAnsi="Calibri" w:cs="Calibri"/>
          <w:bCs/>
        </w:rPr>
        <w:t>brain and testis tissues of</w:t>
      </w:r>
      <w:r w:rsidRPr="00EB6BA2">
        <w:rPr>
          <w:rFonts w:ascii="Calibri" w:hAnsi="Calibri" w:cs="Calibri"/>
          <w:bCs/>
        </w:rPr>
        <w:t xml:space="preserve"> </w:t>
      </w:r>
      <w:r w:rsidR="00EF1465">
        <w:rPr>
          <w:rFonts w:ascii="Calibri" w:hAnsi="Calibri" w:cs="Calibri"/>
          <w:bCs/>
        </w:rPr>
        <w:t>the ZIKV-</w:t>
      </w:r>
      <w:r w:rsidR="00B526B2" w:rsidRPr="00EB6BA2">
        <w:rPr>
          <w:rFonts w:ascii="Calibri" w:hAnsi="Calibri" w:cs="Calibri"/>
          <w:bCs/>
        </w:rPr>
        <w:t>infected Ifnar1</w:t>
      </w:r>
      <w:r w:rsidR="00B526B2" w:rsidRPr="00EB6BA2">
        <w:rPr>
          <w:rFonts w:ascii="Calibri" w:hAnsi="Calibri" w:cs="Calibri"/>
          <w:bCs/>
          <w:vertAlign w:val="superscript"/>
        </w:rPr>
        <w:t>-/-</w:t>
      </w:r>
      <w:r w:rsidR="00B526B2" w:rsidRPr="00EB6BA2">
        <w:rPr>
          <w:rFonts w:ascii="Calibri" w:hAnsi="Calibri" w:cs="Calibri"/>
          <w:bCs/>
        </w:rPr>
        <w:t xml:space="preserve"> mice</w:t>
      </w:r>
      <w:r w:rsidR="00093C5C" w:rsidRPr="00EB6BA2">
        <w:rPr>
          <w:rFonts w:ascii="Calibri" w:hAnsi="Calibri" w:cs="Calibri"/>
          <w:bCs/>
        </w:rPr>
        <w:t xml:space="preserve"> 7 d</w:t>
      </w:r>
      <w:r w:rsidR="00EF1465">
        <w:rPr>
          <w:rFonts w:ascii="Calibri" w:hAnsi="Calibri" w:cs="Calibri"/>
          <w:bCs/>
        </w:rPr>
        <w:t xml:space="preserve"> post-inoculation</w:t>
      </w:r>
      <w:r w:rsidR="00093C5C" w:rsidRPr="00EB6BA2">
        <w:rPr>
          <w:rFonts w:ascii="Calibri" w:hAnsi="Calibri" w:cs="Calibri"/>
          <w:bCs/>
        </w:rPr>
        <w:t xml:space="preserve"> </w:t>
      </w:r>
      <w:r w:rsidRPr="00EB6BA2">
        <w:rPr>
          <w:rFonts w:ascii="Calibri" w:hAnsi="Calibri" w:cs="Calibri"/>
          <w:bCs/>
        </w:rPr>
        <w:t xml:space="preserve">and fix </w:t>
      </w:r>
      <w:r w:rsidR="00EF1465">
        <w:rPr>
          <w:rFonts w:ascii="Calibri" w:hAnsi="Calibri" w:cs="Calibri"/>
          <w:bCs/>
        </w:rPr>
        <w:t xml:space="preserve">them </w:t>
      </w:r>
      <w:r w:rsidRPr="00EB6BA2">
        <w:rPr>
          <w:rFonts w:ascii="Calibri" w:hAnsi="Calibri" w:cs="Calibri"/>
          <w:bCs/>
        </w:rPr>
        <w:t>in 4% neutral-buffered formaldehyde.</w:t>
      </w:r>
    </w:p>
    <w:bookmarkEnd w:id="76"/>
    <w:p w14:paraId="3B53EF70" w14:textId="77777777" w:rsidR="00F5351D" w:rsidRPr="00EB6BA2" w:rsidRDefault="00F5351D" w:rsidP="009B585B">
      <w:pPr>
        <w:pStyle w:val="Default"/>
        <w:widowControl/>
        <w:jc w:val="both"/>
        <w:rPr>
          <w:rFonts w:ascii="Calibri" w:hAnsi="Calibri" w:cs="Calibri"/>
          <w:color w:val="808080" w:themeColor="background1" w:themeShade="80"/>
        </w:rPr>
      </w:pPr>
    </w:p>
    <w:p w14:paraId="1593653E" w14:textId="15E98AA4" w:rsidR="008E6786" w:rsidRPr="00EB6BA2" w:rsidRDefault="00F5351D" w:rsidP="00353621">
      <w:pPr>
        <w:pStyle w:val="Default"/>
        <w:widowControl/>
        <w:jc w:val="both"/>
        <w:outlineLvl w:val="0"/>
        <w:rPr>
          <w:rFonts w:ascii="Calibri" w:hAnsi="Calibri" w:cs="Calibri"/>
          <w:color w:val="808080" w:themeColor="background1" w:themeShade="80"/>
        </w:rPr>
      </w:pPr>
      <w:bookmarkStart w:id="77" w:name="_Hlk516084472"/>
      <w:r w:rsidRPr="00EB6BA2">
        <w:rPr>
          <w:rFonts w:ascii="Calibri" w:hAnsi="Calibri" w:cs="Calibri"/>
          <w:bCs/>
        </w:rPr>
        <w:t>CAUTION</w:t>
      </w:r>
      <w:r w:rsidR="00A633D5" w:rsidRPr="00EB6BA2">
        <w:rPr>
          <w:rFonts w:ascii="Calibri" w:hAnsi="Calibri" w:cs="Calibri"/>
          <w:bCs/>
        </w:rPr>
        <w:t>:</w:t>
      </w:r>
      <w:r w:rsidRPr="00EB6BA2">
        <w:t xml:space="preserve"> </w:t>
      </w:r>
      <w:r w:rsidRPr="00EB6BA2">
        <w:rPr>
          <w:rFonts w:ascii="Calibri" w:hAnsi="Calibri" w:cs="Calibri"/>
          <w:bCs/>
        </w:rPr>
        <w:t>Paraformaldehyde is toxic; wear appropriate personal protective equipment.</w:t>
      </w:r>
    </w:p>
    <w:bookmarkEnd w:id="77"/>
    <w:p w14:paraId="529FB105" w14:textId="77777777" w:rsidR="004804A3" w:rsidRPr="00EB6BA2" w:rsidRDefault="004804A3" w:rsidP="00954AF9">
      <w:pPr>
        <w:pStyle w:val="Default"/>
        <w:widowControl/>
        <w:jc w:val="both"/>
        <w:rPr>
          <w:rFonts w:ascii="Calibri" w:hAnsi="Calibri" w:cs="Calibri"/>
          <w:color w:val="808080" w:themeColor="background1" w:themeShade="80"/>
        </w:rPr>
      </w:pPr>
    </w:p>
    <w:p w14:paraId="5357012E" w14:textId="77777777" w:rsidR="008E6786" w:rsidRPr="00EB6BA2" w:rsidRDefault="00F8221D" w:rsidP="00954AF9">
      <w:pPr>
        <w:pStyle w:val="Default"/>
        <w:widowControl/>
        <w:numPr>
          <w:ilvl w:val="2"/>
          <w:numId w:val="26"/>
        </w:numPr>
        <w:jc w:val="both"/>
        <w:rPr>
          <w:rFonts w:ascii="Calibri" w:hAnsi="Calibri" w:cs="Calibri"/>
          <w:color w:val="808080" w:themeColor="background1" w:themeShade="80"/>
        </w:rPr>
      </w:pPr>
      <w:r w:rsidRPr="00EB6BA2">
        <w:rPr>
          <w:rFonts w:ascii="Calibri" w:hAnsi="Calibri" w:cs="Calibri"/>
          <w:bCs/>
        </w:rPr>
        <w:t>Embed the tissue in paraffin.</w:t>
      </w:r>
    </w:p>
    <w:p w14:paraId="4BD51EEC" w14:textId="77777777" w:rsidR="004804A3" w:rsidRPr="00EB6BA2" w:rsidRDefault="004804A3" w:rsidP="00954AF9">
      <w:pPr>
        <w:pStyle w:val="Default"/>
        <w:widowControl/>
        <w:jc w:val="both"/>
        <w:rPr>
          <w:rFonts w:ascii="Calibri" w:hAnsi="Calibri" w:cs="Calibri"/>
          <w:color w:val="808080" w:themeColor="background1" w:themeShade="80"/>
        </w:rPr>
      </w:pPr>
    </w:p>
    <w:p w14:paraId="4A101C13" w14:textId="07CEE561" w:rsidR="008E6786" w:rsidRPr="00EB6BA2" w:rsidRDefault="00F8221D" w:rsidP="00954AF9">
      <w:pPr>
        <w:pStyle w:val="Default"/>
        <w:widowControl/>
        <w:numPr>
          <w:ilvl w:val="2"/>
          <w:numId w:val="26"/>
        </w:numPr>
        <w:jc w:val="both"/>
        <w:rPr>
          <w:rFonts w:ascii="Calibri" w:hAnsi="Calibri" w:cs="Calibri"/>
          <w:color w:val="808080" w:themeColor="background1" w:themeShade="80"/>
        </w:rPr>
      </w:pPr>
      <w:bookmarkStart w:id="78" w:name="_Hlk516084496"/>
      <w:r w:rsidRPr="00EB6BA2">
        <w:rPr>
          <w:rFonts w:ascii="Calibri" w:hAnsi="Calibri" w:cs="Calibri"/>
          <w:bCs/>
        </w:rPr>
        <w:t xml:space="preserve">Section the tissue </w:t>
      </w:r>
      <w:r w:rsidRPr="00EB6BA2">
        <w:rPr>
          <w:rFonts w:ascii="Calibri" w:hAnsi="Calibri" w:cs="Calibri"/>
        </w:rPr>
        <w:t>at 5 mm</w:t>
      </w:r>
      <w:r w:rsidR="00A633D5" w:rsidRPr="00EB6BA2">
        <w:rPr>
          <w:rFonts w:ascii="Calibri" w:hAnsi="Calibri" w:cs="Calibri"/>
        </w:rPr>
        <w:t xml:space="preserve"> using a vibratome</w:t>
      </w:r>
      <w:r w:rsidRPr="00EB6BA2">
        <w:rPr>
          <w:rFonts w:ascii="Calibri" w:hAnsi="Calibri" w:cs="Calibri"/>
        </w:rPr>
        <w:t>.</w:t>
      </w:r>
    </w:p>
    <w:bookmarkEnd w:id="78"/>
    <w:p w14:paraId="6711E4A9" w14:textId="77777777" w:rsidR="004804A3" w:rsidRPr="00EB6BA2" w:rsidRDefault="004804A3" w:rsidP="00954AF9">
      <w:pPr>
        <w:pStyle w:val="Default"/>
        <w:widowControl/>
        <w:jc w:val="both"/>
        <w:rPr>
          <w:rFonts w:ascii="Calibri" w:hAnsi="Calibri" w:cs="Calibri"/>
          <w:color w:val="808080" w:themeColor="background1" w:themeShade="80"/>
        </w:rPr>
      </w:pPr>
    </w:p>
    <w:p w14:paraId="347E067B" w14:textId="668174A4" w:rsidR="008E6786" w:rsidRPr="00EB6BA2" w:rsidRDefault="00F8221D" w:rsidP="00954AF9">
      <w:pPr>
        <w:pStyle w:val="Default"/>
        <w:widowControl/>
        <w:numPr>
          <w:ilvl w:val="2"/>
          <w:numId w:val="26"/>
        </w:numPr>
        <w:jc w:val="both"/>
        <w:rPr>
          <w:rFonts w:ascii="Calibri" w:hAnsi="Calibri" w:cs="Calibri"/>
          <w:color w:val="808080" w:themeColor="background1" w:themeShade="80"/>
        </w:rPr>
      </w:pPr>
      <w:r w:rsidRPr="00EB6BA2">
        <w:rPr>
          <w:rFonts w:ascii="Calibri" w:hAnsi="Calibri" w:cs="Calibri"/>
          <w:bCs/>
        </w:rPr>
        <w:t xml:space="preserve">Stain </w:t>
      </w:r>
      <w:r w:rsidR="00EF1465">
        <w:rPr>
          <w:rFonts w:ascii="Calibri" w:hAnsi="Calibri" w:cs="Calibri"/>
          <w:bCs/>
        </w:rPr>
        <w:t xml:space="preserve">the tissue </w:t>
      </w:r>
      <w:r w:rsidRPr="00EB6BA2">
        <w:rPr>
          <w:rFonts w:ascii="Calibri" w:hAnsi="Calibri" w:cs="Calibri"/>
          <w:bCs/>
        </w:rPr>
        <w:t>with hematoxylin and eosin (H&amp;E).</w:t>
      </w:r>
    </w:p>
    <w:p w14:paraId="61CB636A" w14:textId="77777777" w:rsidR="004804A3" w:rsidRPr="00EB6BA2" w:rsidRDefault="004804A3" w:rsidP="00954AF9">
      <w:pPr>
        <w:pStyle w:val="Default"/>
        <w:widowControl/>
        <w:jc w:val="both"/>
        <w:rPr>
          <w:rFonts w:ascii="Calibri" w:hAnsi="Calibri" w:cs="Calibri"/>
          <w:color w:val="808080" w:themeColor="background1" w:themeShade="80"/>
        </w:rPr>
      </w:pPr>
    </w:p>
    <w:p w14:paraId="52B1C554" w14:textId="77777777" w:rsidR="004804A3" w:rsidRPr="00353621" w:rsidRDefault="00F8221D" w:rsidP="00954AF9">
      <w:pPr>
        <w:pStyle w:val="Default"/>
        <w:widowControl/>
        <w:numPr>
          <w:ilvl w:val="1"/>
          <w:numId w:val="26"/>
        </w:numPr>
        <w:jc w:val="both"/>
        <w:rPr>
          <w:rFonts w:ascii="Calibri" w:hAnsi="Calibri" w:cs="Calibri"/>
          <w:b/>
          <w:color w:val="808080" w:themeColor="background1" w:themeShade="80"/>
        </w:rPr>
      </w:pPr>
      <w:r w:rsidRPr="00353621">
        <w:rPr>
          <w:rFonts w:ascii="Calibri" w:hAnsi="Calibri" w:cs="Calibri"/>
          <w:b/>
        </w:rPr>
        <w:t>Immunohistochemistry assay</w:t>
      </w:r>
    </w:p>
    <w:p w14:paraId="08EC0FF8" w14:textId="77777777" w:rsidR="004804A3" w:rsidRPr="00EB6BA2" w:rsidRDefault="004804A3" w:rsidP="00954AF9">
      <w:pPr>
        <w:pStyle w:val="Default"/>
        <w:widowControl/>
        <w:jc w:val="both"/>
        <w:rPr>
          <w:rFonts w:ascii="Calibri" w:hAnsi="Calibri" w:cs="Calibri"/>
          <w:color w:val="808080" w:themeColor="background1" w:themeShade="80"/>
        </w:rPr>
      </w:pPr>
    </w:p>
    <w:p w14:paraId="632D5883" w14:textId="74CB49D0" w:rsidR="008E6786" w:rsidRPr="00EB6BA2" w:rsidRDefault="00F8221D" w:rsidP="00954AF9">
      <w:pPr>
        <w:pStyle w:val="Default"/>
        <w:widowControl/>
        <w:numPr>
          <w:ilvl w:val="2"/>
          <w:numId w:val="26"/>
        </w:numPr>
        <w:jc w:val="both"/>
        <w:rPr>
          <w:rFonts w:ascii="Calibri" w:hAnsi="Calibri" w:cs="Calibri"/>
          <w:color w:val="808080" w:themeColor="background1" w:themeShade="80"/>
        </w:rPr>
      </w:pPr>
      <w:r w:rsidRPr="00EB6BA2">
        <w:rPr>
          <w:rFonts w:ascii="Calibri" w:hAnsi="Calibri" w:cs="Calibri"/>
        </w:rPr>
        <w:t>Deparaffinize, rehydrate</w:t>
      </w:r>
      <w:r w:rsidR="00EF1465">
        <w:rPr>
          <w:rFonts w:ascii="Calibri" w:hAnsi="Calibri" w:cs="Calibri"/>
        </w:rPr>
        <w:t>,</w:t>
      </w:r>
      <w:r w:rsidRPr="00EB6BA2">
        <w:rPr>
          <w:rFonts w:ascii="Calibri" w:hAnsi="Calibri" w:cs="Calibri"/>
        </w:rPr>
        <w:t xml:space="preserve"> and antigen</w:t>
      </w:r>
      <w:r w:rsidR="00EF1465">
        <w:rPr>
          <w:rFonts w:ascii="Calibri" w:hAnsi="Calibri" w:cs="Calibri"/>
        </w:rPr>
        <w:t>-</w:t>
      </w:r>
      <w:r w:rsidRPr="00EB6BA2">
        <w:rPr>
          <w:rFonts w:ascii="Calibri" w:hAnsi="Calibri" w:cs="Calibri"/>
        </w:rPr>
        <w:t>retrieve the tissue sections</w:t>
      </w:r>
      <w:r w:rsidR="00AE1F84" w:rsidRPr="00EB6BA2">
        <w:rPr>
          <w:rFonts w:ascii="Calibri" w:hAnsi="Calibri" w:cs="Calibri"/>
        </w:rPr>
        <w:t>, based on procedure</w:t>
      </w:r>
      <w:r w:rsidR="00220E0E" w:rsidRPr="00EB6BA2">
        <w:rPr>
          <w:rFonts w:ascii="Calibri" w:hAnsi="Calibri" w:cs="Calibri"/>
        </w:rPr>
        <w:t>s</w:t>
      </w:r>
      <w:r w:rsidR="00AE1F84" w:rsidRPr="00EB6BA2">
        <w:rPr>
          <w:rFonts w:ascii="Calibri" w:hAnsi="Calibri" w:cs="Calibri"/>
        </w:rPr>
        <w:t xml:space="preserve"> described previously</w:t>
      </w:r>
      <w:r w:rsidR="00AE1F84" w:rsidRPr="00EB6BA2">
        <w:rPr>
          <w:rFonts w:ascii="Calibri" w:hAnsi="Calibri" w:cs="Calibri"/>
        </w:rPr>
        <w:fldChar w:fldCharType="begin">
          <w:fldData xml:space="preserve">PEVuZE5vdGU+PENpdGU+PEF1dGhvcj5TaGFuZzwvQXV0aG9yPjxZZWFyPjIwMTE8L1llYXI+PFJl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</w:fldData>
        </w:fldChar>
      </w:r>
      <w:r w:rsidR="00AE1F84" w:rsidRPr="00EB6BA2">
        <w:rPr>
          <w:rFonts w:ascii="Calibri" w:hAnsi="Calibri" w:cs="Calibri"/>
        </w:rPr>
        <w:instrText xml:space="preserve"> ADDIN EN.CITE </w:instrText>
      </w:r>
      <w:r w:rsidR="00AE1F84" w:rsidRPr="00EB6BA2">
        <w:rPr>
          <w:rFonts w:ascii="Calibri" w:hAnsi="Calibri" w:cs="Calibri"/>
        </w:rPr>
        <w:fldChar w:fldCharType="begin">
          <w:fldData xml:space="preserve">PEVuZE5vdGU+PENpdGU+PEF1dGhvcj5TaGFuZzwvQXV0aG9yPjxZZWFyPjIwMTE8L1llYXI+PFJl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</w:fldData>
        </w:fldChar>
      </w:r>
      <w:r w:rsidR="00AE1F84" w:rsidRPr="00EB6BA2">
        <w:rPr>
          <w:rFonts w:ascii="Calibri" w:hAnsi="Calibri" w:cs="Calibri"/>
        </w:rPr>
        <w:instrText xml:space="preserve"> ADDIN EN.CITE.DATA </w:instrText>
      </w:r>
      <w:r w:rsidR="00AE1F84" w:rsidRPr="00EB6BA2">
        <w:rPr>
          <w:rFonts w:ascii="Calibri" w:hAnsi="Calibri" w:cs="Calibri"/>
        </w:rPr>
      </w:r>
      <w:r w:rsidR="00AE1F84" w:rsidRPr="00EB6BA2">
        <w:rPr>
          <w:rFonts w:ascii="Calibri" w:hAnsi="Calibri" w:cs="Calibri"/>
        </w:rPr>
        <w:fldChar w:fldCharType="end"/>
      </w:r>
      <w:r w:rsidR="00AE1F84" w:rsidRPr="00EB6BA2">
        <w:rPr>
          <w:rFonts w:ascii="Calibri" w:hAnsi="Calibri" w:cs="Calibri"/>
        </w:rPr>
      </w:r>
      <w:r w:rsidR="00AE1F84" w:rsidRPr="00EB6BA2">
        <w:rPr>
          <w:rFonts w:ascii="Calibri" w:hAnsi="Calibri" w:cs="Calibri"/>
        </w:rPr>
        <w:fldChar w:fldCharType="separate"/>
      </w:r>
      <w:r w:rsidR="00AE1F84" w:rsidRPr="00EB6BA2">
        <w:rPr>
          <w:rFonts w:ascii="Calibri" w:hAnsi="Calibri" w:cs="Calibri"/>
          <w:noProof/>
          <w:vertAlign w:val="superscript"/>
        </w:rPr>
        <w:t>20</w:t>
      </w:r>
      <w:r w:rsidR="00AE1F84" w:rsidRPr="00EB6BA2">
        <w:rPr>
          <w:rFonts w:ascii="Calibri" w:hAnsi="Calibri" w:cs="Calibri"/>
        </w:rPr>
        <w:fldChar w:fldCharType="end"/>
      </w:r>
      <w:r w:rsidRPr="00EB6BA2">
        <w:rPr>
          <w:rFonts w:ascii="Calibri" w:hAnsi="Calibri" w:cs="Calibri"/>
        </w:rPr>
        <w:t>.</w:t>
      </w:r>
      <w:r w:rsidR="007C5737">
        <w:rPr>
          <w:rFonts w:ascii="Calibri" w:hAnsi="Calibri" w:cs="Calibri"/>
        </w:rPr>
        <w:t xml:space="preserve"> </w:t>
      </w:r>
    </w:p>
    <w:p w14:paraId="5DA97500" w14:textId="77777777" w:rsidR="004804A3" w:rsidRPr="00EB6BA2" w:rsidRDefault="004804A3" w:rsidP="00954AF9">
      <w:pPr>
        <w:pStyle w:val="Default"/>
        <w:widowControl/>
        <w:jc w:val="both"/>
        <w:rPr>
          <w:rFonts w:ascii="Calibri" w:hAnsi="Calibri" w:cs="Calibri"/>
          <w:color w:val="808080" w:themeColor="background1" w:themeShade="80"/>
        </w:rPr>
      </w:pPr>
    </w:p>
    <w:p w14:paraId="48FA71EB" w14:textId="1167CBF9" w:rsidR="008E6786" w:rsidRPr="00EB6BA2" w:rsidRDefault="00F8221D" w:rsidP="00954AF9">
      <w:pPr>
        <w:pStyle w:val="Default"/>
        <w:widowControl/>
        <w:numPr>
          <w:ilvl w:val="2"/>
          <w:numId w:val="26"/>
        </w:numPr>
        <w:jc w:val="both"/>
        <w:rPr>
          <w:rFonts w:ascii="Calibri" w:hAnsi="Calibri" w:cs="Calibri"/>
          <w:color w:val="808080" w:themeColor="background1" w:themeShade="80"/>
        </w:rPr>
      </w:pPr>
      <w:r w:rsidRPr="00EB6BA2">
        <w:rPr>
          <w:rFonts w:ascii="Calibri" w:hAnsi="Calibri" w:cs="Calibri"/>
        </w:rPr>
        <w:t>Treat the tissue sections with 3% H</w:t>
      </w:r>
      <w:r w:rsidRPr="00EB6BA2">
        <w:rPr>
          <w:rFonts w:ascii="Calibri" w:hAnsi="Calibri" w:cs="Calibri"/>
          <w:vertAlign w:val="subscript"/>
        </w:rPr>
        <w:t>2</w:t>
      </w:r>
      <w:r w:rsidRPr="00EB6BA2">
        <w:rPr>
          <w:rFonts w:ascii="Calibri" w:hAnsi="Calibri" w:cs="Calibri"/>
        </w:rPr>
        <w:t>O</w:t>
      </w:r>
      <w:r w:rsidRPr="00EB6BA2">
        <w:rPr>
          <w:rFonts w:ascii="Calibri" w:hAnsi="Calibri" w:cs="Calibri"/>
          <w:vertAlign w:val="subscript"/>
        </w:rPr>
        <w:t>2</w:t>
      </w:r>
      <w:r w:rsidRPr="00EB6BA2">
        <w:rPr>
          <w:rFonts w:ascii="Calibri" w:hAnsi="Calibri" w:cs="Calibri"/>
        </w:rPr>
        <w:t xml:space="preserve"> in PBS (pH 7.6) for 10 min and block </w:t>
      </w:r>
      <w:r w:rsidR="00EF1465">
        <w:rPr>
          <w:rFonts w:ascii="Calibri" w:hAnsi="Calibri" w:cs="Calibri"/>
        </w:rPr>
        <w:t xml:space="preserve">them </w:t>
      </w:r>
      <w:r w:rsidRPr="00EB6BA2">
        <w:rPr>
          <w:rFonts w:ascii="Calibri" w:hAnsi="Calibri" w:cs="Calibri"/>
        </w:rPr>
        <w:t xml:space="preserve">with 1% </w:t>
      </w:r>
      <w:r w:rsidR="00825B88" w:rsidRPr="00EB6BA2">
        <w:rPr>
          <w:rFonts w:ascii="Calibri" w:hAnsi="Calibri" w:cs="Calibri"/>
        </w:rPr>
        <w:t>bovine serum albumin (</w:t>
      </w:r>
      <w:r w:rsidRPr="00EB6BA2">
        <w:rPr>
          <w:rFonts w:ascii="Calibri" w:hAnsi="Calibri" w:cs="Calibri"/>
        </w:rPr>
        <w:t>BSA</w:t>
      </w:r>
      <w:r w:rsidR="00825B88" w:rsidRPr="00EB6BA2">
        <w:rPr>
          <w:rFonts w:ascii="Calibri" w:hAnsi="Calibri" w:cs="Calibri"/>
        </w:rPr>
        <w:t>)</w:t>
      </w:r>
      <w:r w:rsidRPr="00EB6BA2">
        <w:rPr>
          <w:rFonts w:ascii="Calibri" w:hAnsi="Calibri" w:cs="Calibri"/>
        </w:rPr>
        <w:t xml:space="preserve"> for 10 min.</w:t>
      </w:r>
    </w:p>
    <w:p w14:paraId="4AF113F2" w14:textId="77777777" w:rsidR="004804A3" w:rsidRPr="00EB6BA2" w:rsidRDefault="004804A3" w:rsidP="00954AF9">
      <w:pPr>
        <w:pStyle w:val="Default"/>
        <w:widowControl/>
        <w:jc w:val="both"/>
        <w:rPr>
          <w:rFonts w:ascii="Calibri" w:hAnsi="Calibri" w:cs="Calibri"/>
          <w:color w:val="808080" w:themeColor="background1" w:themeShade="80"/>
        </w:rPr>
      </w:pPr>
    </w:p>
    <w:p w14:paraId="1D970102" w14:textId="35DB969E" w:rsidR="008E6786" w:rsidRPr="00EB6BA2" w:rsidRDefault="00F8221D" w:rsidP="00954AF9">
      <w:pPr>
        <w:pStyle w:val="Default"/>
        <w:widowControl/>
        <w:numPr>
          <w:ilvl w:val="2"/>
          <w:numId w:val="26"/>
        </w:numPr>
        <w:jc w:val="both"/>
        <w:rPr>
          <w:rFonts w:ascii="Calibri" w:hAnsi="Calibri" w:cs="Calibri"/>
          <w:color w:val="808080" w:themeColor="background1" w:themeShade="80"/>
        </w:rPr>
      </w:pPr>
      <w:bookmarkStart w:id="79" w:name="_Hlk516084589"/>
      <w:r w:rsidRPr="00EB6BA2">
        <w:rPr>
          <w:rFonts w:ascii="Calibri" w:hAnsi="Calibri" w:cs="Calibri"/>
        </w:rPr>
        <w:t xml:space="preserve">Incubate the tissue sections with </w:t>
      </w:r>
      <w:r w:rsidR="007930BC" w:rsidRPr="00EB6BA2">
        <w:rPr>
          <w:rFonts w:ascii="Calibri" w:hAnsi="Calibri" w:cs="Calibri"/>
        </w:rPr>
        <w:t xml:space="preserve">rat </w:t>
      </w:r>
      <w:r w:rsidRPr="00EB6BA2">
        <w:rPr>
          <w:rFonts w:ascii="Calibri" w:hAnsi="Calibri" w:cs="Calibri"/>
        </w:rPr>
        <w:t xml:space="preserve">anti-mouse CD3 antibody </w:t>
      </w:r>
      <w:r w:rsidR="00DC0999" w:rsidRPr="00EB6BA2">
        <w:rPr>
          <w:rFonts w:ascii="Calibri" w:hAnsi="Calibri" w:cs="Calibri"/>
        </w:rPr>
        <w:t>(dilut</w:t>
      </w:r>
      <w:r w:rsidR="00220E0E" w:rsidRPr="00EB6BA2">
        <w:rPr>
          <w:rFonts w:ascii="Calibri" w:hAnsi="Calibri" w:cs="Calibri"/>
        </w:rPr>
        <w:t>ion</w:t>
      </w:r>
      <w:r w:rsidR="00DC0999" w:rsidRPr="00EB6BA2">
        <w:rPr>
          <w:rFonts w:ascii="Calibri" w:hAnsi="Calibri" w:cs="Calibri"/>
        </w:rPr>
        <w:t>:</w:t>
      </w:r>
      <w:r w:rsidR="00220E0E" w:rsidRPr="00EB6BA2">
        <w:rPr>
          <w:rFonts w:ascii="Calibri" w:hAnsi="Calibri" w:cs="Calibri"/>
        </w:rPr>
        <w:t xml:space="preserve"> </w:t>
      </w:r>
      <w:r w:rsidR="00DC0999" w:rsidRPr="00EB6BA2">
        <w:rPr>
          <w:rFonts w:ascii="Calibri" w:hAnsi="Calibri" w:cs="Calibri"/>
        </w:rPr>
        <w:t>1/1</w:t>
      </w:r>
      <w:r w:rsidR="00EF1465">
        <w:rPr>
          <w:rFonts w:ascii="Calibri" w:hAnsi="Calibri" w:cs="Calibri"/>
        </w:rPr>
        <w:t>,</w:t>
      </w:r>
      <w:r w:rsidR="00DC0999" w:rsidRPr="00EB6BA2">
        <w:rPr>
          <w:rFonts w:ascii="Calibri" w:hAnsi="Calibri" w:cs="Calibri"/>
        </w:rPr>
        <w:t>000) for 8</w:t>
      </w:r>
      <w:r w:rsidR="00EF1465">
        <w:rPr>
          <w:rFonts w:ascii="Calibri" w:hAnsi="Calibri" w:cs="Calibri"/>
        </w:rPr>
        <w:t xml:space="preserve"> </w:t>
      </w:r>
      <w:r w:rsidR="00DC0999" w:rsidRPr="00EB6BA2">
        <w:rPr>
          <w:rFonts w:ascii="Calibri" w:hAnsi="Calibri" w:cs="Calibri"/>
        </w:rPr>
        <w:t>h at room temp</w:t>
      </w:r>
      <w:r w:rsidR="00D73ADE" w:rsidRPr="00EB6BA2">
        <w:rPr>
          <w:rFonts w:ascii="Calibri" w:hAnsi="Calibri" w:cs="Calibri"/>
        </w:rPr>
        <w:t>erature</w:t>
      </w:r>
      <w:r w:rsidR="00EF1465">
        <w:rPr>
          <w:rFonts w:ascii="Calibri" w:hAnsi="Calibri" w:cs="Calibri"/>
        </w:rPr>
        <w:t xml:space="preserve"> and,</w:t>
      </w:r>
      <w:r w:rsidR="00DC0999" w:rsidRPr="00EB6BA2">
        <w:rPr>
          <w:rFonts w:ascii="Calibri" w:hAnsi="Calibri" w:cs="Calibri"/>
        </w:rPr>
        <w:t xml:space="preserve"> then</w:t>
      </w:r>
      <w:r w:rsidR="00EF1465">
        <w:rPr>
          <w:rFonts w:ascii="Calibri" w:hAnsi="Calibri" w:cs="Calibri"/>
        </w:rPr>
        <w:t>,</w:t>
      </w:r>
      <w:r w:rsidR="00DC0999" w:rsidRPr="00EB6BA2">
        <w:rPr>
          <w:rFonts w:ascii="Calibri" w:hAnsi="Calibri" w:cs="Calibri"/>
        </w:rPr>
        <w:t xml:space="preserve"> incubate </w:t>
      </w:r>
      <w:r w:rsidR="00EF1465">
        <w:rPr>
          <w:rFonts w:ascii="Calibri" w:hAnsi="Calibri" w:cs="Calibri"/>
        </w:rPr>
        <w:t xml:space="preserve">them </w:t>
      </w:r>
      <w:r w:rsidRPr="00EB6BA2">
        <w:rPr>
          <w:rFonts w:ascii="Calibri" w:hAnsi="Calibri" w:cs="Calibri"/>
        </w:rPr>
        <w:t>at 4</w:t>
      </w:r>
      <w:r w:rsidR="00EF1465">
        <w:rPr>
          <w:rFonts w:ascii="Calibri" w:hAnsi="Calibri" w:cs="Calibri"/>
        </w:rPr>
        <w:t xml:space="preserve"> </w:t>
      </w:r>
      <w:r w:rsidRPr="00EB6BA2">
        <w:rPr>
          <w:rFonts w:ascii="Calibri" w:hAnsi="Calibri" w:cs="Calibri"/>
        </w:rPr>
        <w:t>°C overnight.</w:t>
      </w:r>
      <w:r w:rsidR="008E6786" w:rsidRPr="00EB6BA2">
        <w:rPr>
          <w:rFonts w:ascii="Calibri" w:hAnsi="Calibri" w:cs="Calibri"/>
          <w:color w:val="808080" w:themeColor="background1" w:themeShade="80"/>
        </w:rPr>
        <w:t xml:space="preserve"> </w:t>
      </w:r>
      <w:bookmarkEnd w:id="79"/>
    </w:p>
    <w:p w14:paraId="450E7840" w14:textId="77777777" w:rsidR="004804A3" w:rsidRPr="00EB6BA2" w:rsidRDefault="004804A3" w:rsidP="00954AF9">
      <w:pPr>
        <w:pStyle w:val="Default"/>
        <w:widowControl/>
        <w:jc w:val="both"/>
        <w:rPr>
          <w:rFonts w:ascii="Calibri" w:hAnsi="Calibri" w:cs="Calibri"/>
          <w:color w:val="808080" w:themeColor="background1" w:themeShade="80"/>
        </w:rPr>
      </w:pPr>
    </w:p>
    <w:p w14:paraId="572816E0" w14:textId="442DEE29" w:rsidR="008E6786" w:rsidRPr="00EB6BA2" w:rsidRDefault="00AE1F84" w:rsidP="00954AF9">
      <w:pPr>
        <w:pStyle w:val="Default"/>
        <w:widowControl/>
        <w:numPr>
          <w:ilvl w:val="2"/>
          <w:numId w:val="26"/>
        </w:numPr>
        <w:jc w:val="both"/>
        <w:rPr>
          <w:rFonts w:ascii="Calibri" w:hAnsi="Calibri" w:cs="Calibri"/>
          <w:color w:val="808080" w:themeColor="background1" w:themeShade="80"/>
        </w:rPr>
      </w:pPr>
      <w:bookmarkStart w:id="80" w:name="_Hlk516084640"/>
      <w:r w:rsidRPr="00EB6BA2">
        <w:rPr>
          <w:rFonts w:ascii="Calibri" w:hAnsi="Calibri" w:cs="Calibri"/>
        </w:rPr>
        <w:t xml:space="preserve">Rinse </w:t>
      </w:r>
      <w:r w:rsidR="00EF1465">
        <w:rPr>
          <w:rFonts w:ascii="Calibri" w:hAnsi="Calibri" w:cs="Calibri"/>
        </w:rPr>
        <w:t xml:space="preserve">the tissues </w:t>
      </w:r>
      <w:r w:rsidRPr="00EB6BA2">
        <w:rPr>
          <w:rFonts w:ascii="Calibri" w:hAnsi="Calibri" w:cs="Calibri"/>
        </w:rPr>
        <w:t>with PBS</w:t>
      </w:r>
      <w:r w:rsidR="00EF1465">
        <w:rPr>
          <w:rFonts w:ascii="Calibri" w:hAnsi="Calibri" w:cs="Calibri"/>
        </w:rPr>
        <w:t xml:space="preserve"> and,</w:t>
      </w:r>
      <w:r w:rsidRPr="00EB6BA2">
        <w:rPr>
          <w:rFonts w:ascii="Calibri" w:hAnsi="Calibri" w:cs="Calibri"/>
        </w:rPr>
        <w:t xml:space="preserve"> then</w:t>
      </w:r>
      <w:r w:rsidR="00EF1465">
        <w:rPr>
          <w:rFonts w:ascii="Calibri" w:hAnsi="Calibri" w:cs="Calibri"/>
        </w:rPr>
        <w:t>,</w:t>
      </w:r>
      <w:r w:rsidR="00F8221D" w:rsidRPr="00EB6BA2">
        <w:rPr>
          <w:rFonts w:ascii="Calibri" w:hAnsi="Calibri" w:cs="Calibri"/>
        </w:rPr>
        <w:t xml:space="preserve"> incubate </w:t>
      </w:r>
      <w:r w:rsidR="00EF1465">
        <w:rPr>
          <w:rFonts w:ascii="Calibri" w:hAnsi="Calibri" w:cs="Calibri"/>
        </w:rPr>
        <w:t xml:space="preserve">them </w:t>
      </w:r>
      <w:r w:rsidR="00F8221D" w:rsidRPr="00EB6BA2">
        <w:rPr>
          <w:rFonts w:ascii="Calibri" w:hAnsi="Calibri" w:cs="Calibri"/>
        </w:rPr>
        <w:t xml:space="preserve">with </w:t>
      </w:r>
      <w:r w:rsidR="00E371F3" w:rsidRPr="00EB6BA2">
        <w:rPr>
          <w:rFonts w:ascii="Calibri" w:hAnsi="Calibri" w:cs="Calibri"/>
        </w:rPr>
        <w:t>3 drops of</w:t>
      </w:r>
      <w:r w:rsidR="00DC0999" w:rsidRPr="00EB6BA2">
        <w:rPr>
          <w:rFonts w:ascii="Calibri" w:hAnsi="Calibri" w:cs="Calibri"/>
        </w:rPr>
        <w:t xml:space="preserve"> </w:t>
      </w:r>
      <w:r w:rsidR="00F8221D" w:rsidRPr="00EB6BA2">
        <w:rPr>
          <w:rFonts w:ascii="Calibri" w:hAnsi="Calibri" w:cs="Calibri"/>
        </w:rPr>
        <w:t>biotinylated secondary antibody</w:t>
      </w:r>
      <w:r w:rsidR="00DC0999" w:rsidRPr="00EB6BA2">
        <w:rPr>
          <w:rFonts w:ascii="Calibri" w:hAnsi="Calibri" w:cs="Calibri"/>
        </w:rPr>
        <w:t xml:space="preserve"> (dilut</w:t>
      </w:r>
      <w:r w:rsidR="00220E0E" w:rsidRPr="00EB6BA2">
        <w:rPr>
          <w:rFonts w:ascii="Calibri" w:hAnsi="Calibri" w:cs="Calibri"/>
        </w:rPr>
        <w:t>ion</w:t>
      </w:r>
      <w:r w:rsidR="00DC0999" w:rsidRPr="00EB6BA2">
        <w:rPr>
          <w:rFonts w:ascii="Calibri" w:hAnsi="Calibri" w:cs="Calibri"/>
        </w:rPr>
        <w:t>:</w:t>
      </w:r>
      <w:r w:rsidR="00220E0E" w:rsidRPr="00EB6BA2">
        <w:rPr>
          <w:rFonts w:ascii="Calibri" w:hAnsi="Calibri" w:cs="Calibri"/>
        </w:rPr>
        <w:t xml:space="preserve"> </w:t>
      </w:r>
      <w:r w:rsidR="00DC0999" w:rsidRPr="00EB6BA2">
        <w:rPr>
          <w:rFonts w:ascii="Calibri" w:hAnsi="Calibri" w:cs="Calibri"/>
        </w:rPr>
        <w:t>1/1</w:t>
      </w:r>
      <w:r w:rsidR="00EF1465">
        <w:rPr>
          <w:rFonts w:ascii="Calibri" w:hAnsi="Calibri" w:cs="Calibri"/>
        </w:rPr>
        <w:t>,</w:t>
      </w:r>
      <w:r w:rsidR="00DC0999" w:rsidRPr="00EB6BA2">
        <w:rPr>
          <w:rFonts w:ascii="Calibri" w:hAnsi="Calibri" w:cs="Calibri"/>
        </w:rPr>
        <w:t>000)</w:t>
      </w:r>
      <w:r w:rsidR="00F8221D" w:rsidRPr="00EB6BA2">
        <w:rPr>
          <w:rFonts w:ascii="Calibri" w:hAnsi="Calibri" w:cs="Calibri"/>
        </w:rPr>
        <w:t xml:space="preserve"> </w:t>
      </w:r>
      <w:r w:rsidR="00DC0999" w:rsidRPr="00EB6BA2">
        <w:rPr>
          <w:rFonts w:ascii="Calibri" w:hAnsi="Calibri" w:cs="Calibri"/>
        </w:rPr>
        <w:t>for 2</w:t>
      </w:r>
      <w:r w:rsidR="00EF1465">
        <w:rPr>
          <w:rFonts w:ascii="Calibri" w:hAnsi="Calibri" w:cs="Calibri"/>
        </w:rPr>
        <w:t xml:space="preserve"> </w:t>
      </w:r>
      <w:r w:rsidR="00DC0999" w:rsidRPr="00EB6BA2">
        <w:rPr>
          <w:rFonts w:ascii="Calibri" w:hAnsi="Calibri" w:cs="Calibri"/>
        </w:rPr>
        <w:t xml:space="preserve">h at room </w:t>
      </w:r>
      <w:r w:rsidR="00D73ADE" w:rsidRPr="00EB6BA2">
        <w:rPr>
          <w:rFonts w:ascii="Calibri" w:hAnsi="Calibri" w:cs="Calibri"/>
        </w:rPr>
        <w:t>temperature</w:t>
      </w:r>
      <w:r w:rsidR="00EF1465">
        <w:rPr>
          <w:rFonts w:ascii="Calibri" w:hAnsi="Calibri" w:cs="Calibri"/>
        </w:rPr>
        <w:t>,</w:t>
      </w:r>
      <w:r w:rsidR="00DC0999" w:rsidRPr="00EB6BA2">
        <w:rPr>
          <w:rFonts w:ascii="Calibri" w:hAnsi="Calibri" w:cs="Calibri"/>
        </w:rPr>
        <w:t xml:space="preserve"> </w:t>
      </w:r>
      <w:r w:rsidR="00F8221D" w:rsidRPr="00EB6BA2">
        <w:rPr>
          <w:rFonts w:ascii="Calibri" w:hAnsi="Calibri" w:cs="Calibri"/>
        </w:rPr>
        <w:t xml:space="preserve">followed by </w:t>
      </w:r>
      <w:r w:rsidR="00E73162" w:rsidRPr="00EB6BA2">
        <w:rPr>
          <w:rFonts w:ascii="Calibri" w:hAnsi="Calibri" w:cs="Calibri"/>
        </w:rPr>
        <w:t xml:space="preserve">3 drops of </w:t>
      </w:r>
      <w:r w:rsidR="00F8221D" w:rsidRPr="00EB6BA2">
        <w:rPr>
          <w:rFonts w:ascii="Calibri" w:hAnsi="Calibri" w:cs="Calibri"/>
        </w:rPr>
        <w:t>avidin-biotin-peroxidase</w:t>
      </w:r>
      <w:r w:rsidR="00762DB0" w:rsidRPr="00EB6BA2">
        <w:rPr>
          <w:rFonts w:ascii="Calibri" w:hAnsi="Calibri" w:cs="Calibri"/>
        </w:rPr>
        <w:t xml:space="preserve"> </w:t>
      </w:r>
      <w:r w:rsidR="00E73162" w:rsidRPr="00EB6BA2">
        <w:rPr>
          <w:rFonts w:ascii="Calibri" w:hAnsi="Calibri" w:cs="Calibri"/>
        </w:rPr>
        <w:t>(dilut</w:t>
      </w:r>
      <w:r w:rsidR="00220E0E" w:rsidRPr="00EB6BA2">
        <w:rPr>
          <w:rFonts w:ascii="Calibri" w:hAnsi="Calibri" w:cs="Calibri"/>
        </w:rPr>
        <w:t>ion</w:t>
      </w:r>
      <w:r w:rsidR="00E73162" w:rsidRPr="00EB6BA2">
        <w:rPr>
          <w:rFonts w:ascii="Calibri" w:hAnsi="Calibri" w:cs="Calibri"/>
        </w:rPr>
        <w:t>:</w:t>
      </w:r>
      <w:r w:rsidR="00220E0E" w:rsidRPr="00EB6BA2">
        <w:rPr>
          <w:rFonts w:ascii="Calibri" w:hAnsi="Calibri" w:cs="Calibri"/>
        </w:rPr>
        <w:t xml:space="preserve"> </w:t>
      </w:r>
      <w:r w:rsidR="00E73162" w:rsidRPr="00EB6BA2">
        <w:rPr>
          <w:rFonts w:ascii="Calibri" w:hAnsi="Calibri" w:cs="Calibri"/>
        </w:rPr>
        <w:t>1/200)</w:t>
      </w:r>
      <w:r w:rsidR="00327D18" w:rsidRPr="00EB6BA2">
        <w:rPr>
          <w:rFonts w:ascii="Calibri" w:hAnsi="Calibri" w:cs="Calibri"/>
        </w:rPr>
        <w:t xml:space="preserve"> at room temperature for</w:t>
      </w:r>
      <w:r w:rsidR="00E73162" w:rsidRPr="00EB6BA2">
        <w:rPr>
          <w:rFonts w:ascii="Calibri" w:hAnsi="Calibri" w:cs="Calibri"/>
        </w:rPr>
        <w:t xml:space="preserve"> 30</w:t>
      </w:r>
      <w:r w:rsidR="00EF1465">
        <w:rPr>
          <w:rFonts w:ascii="Calibri" w:hAnsi="Calibri" w:cs="Calibri"/>
        </w:rPr>
        <w:t xml:space="preserve"> </w:t>
      </w:r>
      <w:r w:rsidR="00E73162" w:rsidRPr="00EB6BA2">
        <w:rPr>
          <w:rFonts w:ascii="Calibri" w:hAnsi="Calibri" w:cs="Calibri"/>
        </w:rPr>
        <w:t>min</w:t>
      </w:r>
      <w:r w:rsidR="00F8221D" w:rsidRPr="00EB6BA2">
        <w:rPr>
          <w:rFonts w:ascii="Calibri" w:hAnsi="Calibri" w:cs="Calibri"/>
        </w:rPr>
        <w:t>.</w:t>
      </w:r>
      <w:r w:rsidR="008E6786" w:rsidRPr="00EB6BA2">
        <w:rPr>
          <w:rFonts w:ascii="Calibri" w:hAnsi="Calibri" w:cs="Calibri"/>
          <w:color w:val="808080" w:themeColor="background1" w:themeShade="80"/>
        </w:rPr>
        <w:t xml:space="preserve"> </w:t>
      </w:r>
    </w:p>
    <w:bookmarkEnd w:id="80"/>
    <w:p w14:paraId="3802713B" w14:textId="77777777" w:rsidR="004804A3" w:rsidRPr="00EB6BA2" w:rsidRDefault="004804A3" w:rsidP="00954AF9">
      <w:pPr>
        <w:pStyle w:val="Default"/>
        <w:widowControl/>
        <w:jc w:val="both"/>
        <w:rPr>
          <w:rFonts w:ascii="Calibri" w:hAnsi="Calibri" w:cs="Calibri"/>
          <w:color w:val="808080" w:themeColor="background1" w:themeShade="80"/>
        </w:rPr>
      </w:pPr>
    </w:p>
    <w:p w14:paraId="50BEC6D0" w14:textId="5660AE22" w:rsidR="008E6786" w:rsidRPr="00EB6BA2" w:rsidRDefault="00F8221D" w:rsidP="00954AF9">
      <w:pPr>
        <w:pStyle w:val="Default"/>
        <w:widowControl/>
        <w:numPr>
          <w:ilvl w:val="2"/>
          <w:numId w:val="26"/>
        </w:numPr>
        <w:jc w:val="both"/>
        <w:rPr>
          <w:rFonts w:ascii="Calibri" w:hAnsi="Calibri" w:cs="Calibri"/>
          <w:color w:val="808080" w:themeColor="background1" w:themeShade="80"/>
        </w:rPr>
      </w:pPr>
      <w:bookmarkStart w:id="81" w:name="_Hlk516084739"/>
      <w:r w:rsidRPr="00EB6BA2">
        <w:rPr>
          <w:rFonts w:ascii="Calibri" w:hAnsi="Calibri" w:cs="Calibri"/>
        </w:rPr>
        <w:t>Bind</w:t>
      </w:r>
      <w:r w:rsidR="00EF1465">
        <w:rPr>
          <w:rFonts w:ascii="Calibri" w:hAnsi="Calibri" w:cs="Calibri"/>
        </w:rPr>
        <w:t>,</w:t>
      </w:r>
      <w:r w:rsidRPr="00EB6BA2">
        <w:rPr>
          <w:rFonts w:ascii="Calibri" w:hAnsi="Calibri" w:cs="Calibri"/>
        </w:rPr>
        <w:t xml:space="preserve"> with </w:t>
      </w:r>
      <w:r w:rsidR="00E371F3" w:rsidRPr="00EB6BA2">
        <w:rPr>
          <w:rFonts w:ascii="Calibri" w:hAnsi="Calibri" w:cs="Calibri"/>
        </w:rPr>
        <w:t xml:space="preserve">3 drops of </w:t>
      </w:r>
      <w:r w:rsidRPr="00EB6BA2">
        <w:rPr>
          <w:rFonts w:ascii="Calibri" w:hAnsi="Calibri" w:cs="Calibri"/>
        </w:rPr>
        <w:t>30, 30-diaminobenzidine tetrahydrochloride</w:t>
      </w:r>
      <w:r w:rsidR="00D73ADE" w:rsidRPr="00EB6BA2">
        <w:rPr>
          <w:rFonts w:ascii="Calibri" w:hAnsi="Calibri" w:cs="Calibri"/>
        </w:rPr>
        <w:t xml:space="preserve"> (dilu</w:t>
      </w:r>
      <w:r w:rsidR="00220E0E" w:rsidRPr="00EB6BA2">
        <w:rPr>
          <w:rFonts w:ascii="Calibri" w:hAnsi="Calibri" w:cs="Calibri"/>
        </w:rPr>
        <w:t>tion</w:t>
      </w:r>
      <w:r w:rsidR="00D73ADE" w:rsidRPr="00EB6BA2">
        <w:rPr>
          <w:rFonts w:ascii="Calibri" w:hAnsi="Calibri" w:cs="Calibri"/>
        </w:rPr>
        <w:t>:</w:t>
      </w:r>
      <w:r w:rsidR="00220E0E" w:rsidRPr="00EB6BA2">
        <w:rPr>
          <w:rFonts w:ascii="Calibri" w:hAnsi="Calibri" w:cs="Calibri"/>
        </w:rPr>
        <w:t xml:space="preserve"> </w:t>
      </w:r>
      <w:r w:rsidR="00D73ADE" w:rsidRPr="00EB6BA2">
        <w:rPr>
          <w:rFonts w:ascii="Calibri" w:hAnsi="Calibri" w:cs="Calibri"/>
        </w:rPr>
        <w:t>1/1</w:t>
      </w:r>
      <w:r w:rsidR="00EF1465">
        <w:rPr>
          <w:rFonts w:ascii="Calibri" w:hAnsi="Calibri" w:cs="Calibri"/>
        </w:rPr>
        <w:t>,</w:t>
      </w:r>
      <w:r w:rsidR="00D73ADE" w:rsidRPr="00EB6BA2">
        <w:rPr>
          <w:rFonts w:ascii="Calibri" w:hAnsi="Calibri" w:cs="Calibri"/>
        </w:rPr>
        <w:t>000),</w:t>
      </w:r>
      <w:r w:rsidR="00D73ADE" w:rsidRPr="00EB6BA2">
        <w:rPr>
          <w:rFonts w:ascii="Calibri" w:hAnsi="Calibri" w:cs="Calibri"/>
          <w:lang w:eastAsia="en-US"/>
        </w:rPr>
        <w:t xml:space="preserve"> </w:t>
      </w:r>
      <w:r w:rsidR="00220E0E" w:rsidRPr="00EB6BA2">
        <w:rPr>
          <w:rFonts w:ascii="Calibri" w:hAnsi="Calibri" w:cs="Calibri"/>
        </w:rPr>
        <w:t>as described</w:t>
      </w:r>
      <w:r w:rsidR="00D73ADE" w:rsidRPr="00EB6BA2">
        <w:rPr>
          <w:rFonts w:ascii="Calibri" w:hAnsi="Calibri" w:cs="Calibri"/>
        </w:rPr>
        <w:t xml:space="preserve"> previously</w:t>
      </w:r>
      <w:bookmarkEnd w:id="81"/>
      <w:r w:rsidR="00030198" w:rsidRPr="00EB6BA2">
        <w:rPr>
          <w:rFonts w:ascii="Calibri" w:hAnsi="Calibri" w:cs="Calibri"/>
        </w:rPr>
        <w:fldChar w:fldCharType="begin">
          <w:fldData xml:space="preserve">PEVuZE5vdGU+PENpdGU+PEF1dGhvcj5Fdmlsc2l6b3I8L0F1dGhvcj48WWVhcj4yMDE1PC9ZZWFy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</w:fldData>
        </w:fldChar>
      </w:r>
      <w:r w:rsidR="00030198" w:rsidRPr="00EB6BA2">
        <w:rPr>
          <w:rFonts w:ascii="Calibri" w:hAnsi="Calibri" w:cs="Calibri"/>
        </w:rPr>
        <w:instrText xml:space="preserve"> ADDIN EN.CITE </w:instrText>
      </w:r>
      <w:r w:rsidR="00030198" w:rsidRPr="00EB6BA2">
        <w:rPr>
          <w:rFonts w:ascii="Calibri" w:hAnsi="Calibri" w:cs="Calibri"/>
        </w:rPr>
        <w:fldChar w:fldCharType="begin">
          <w:fldData xml:space="preserve">PEVuZE5vdGU+PENpdGU+PEF1dGhvcj5Fdmlsc2l6b3I8L0F1dGhvcj48WWVhcj4yMDE1PC9ZZWFy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</w:fldData>
        </w:fldChar>
      </w:r>
      <w:r w:rsidR="00030198" w:rsidRPr="00EB6BA2">
        <w:rPr>
          <w:rFonts w:ascii="Calibri" w:hAnsi="Calibri" w:cs="Calibri"/>
        </w:rPr>
        <w:instrText xml:space="preserve"> ADDIN EN.CITE.DATA </w:instrText>
      </w:r>
      <w:r w:rsidR="00030198" w:rsidRPr="00EB6BA2">
        <w:rPr>
          <w:rFonts w:ascii="Calibri" w:hAnsi="Calibri" w:cs="Calibri"/>
        </w:rPr>
      </w:r>
      <w:r w:rsidR="00030198" w:rsidRPr="00EB6BA2">
        <w:rPr>
          <w:rFonts w:ascii="Calibri" w:hAnsi="Calibri" w:cs="Calibri"/>
        </w:rPr>
        <w:fldChar w:fldCharType="end"/>
      </w:r>
      <w:r w:rsidR="00030198" w:rsidRPr="00EB6BA2">
        <w:rPr>
          <w:rFonts w:ascii="Calibri" w:hAnsi="Calibri" w:cs="Calibri"/>
        </w:rPr>
      </w:r>
      <w:r w:rsidR="00030198" w:rsidRPr="00EB6BA2">
        <w:rPr>
          <w:rFonts w:ascii="Calibri" w:hAnsi="Calibri" w:cs="Calibri"/>
        </w:rPr>
        <w:fldChar w:fldCharType="separate"/>
      </w:r>
      <w:r w:rsidR="00030198" w:rsidRPr="00EB6BA2">
        <w:rPr>
          <w:rFonts w:ascii="Calibri" w:hAnsi="Calibri" w:cs="Calibri"/>
          <w:noProof/>
          <w:vertAlign w:val="superscript"/>
        </w:rPr>
        <w:t>21</w:t>
      </w:r>
      <w:r w:rsidR="00030198" w:rsidRPr="00EB6BA2">
        <w:rPr>
          <w:rFonts w:ascii="Calibri" w:hAnsi="Calibri" w:cs="Calibri"/>
        </w:rPr>
        <w:fldChar w:fldCharType="end"/>
      </w:r>
      <w:r w:rsidRPr="00EB6BA2">
        <w:rPr>
          <w:rFonts w:ascii="Calibri" w:hAnsi="Calibri" w:cs="Calibri"/>
        </w:rPr>
        <w:t>.</w:t>
      </w:r>
      <w:r w:rsidR="008E6786" w:rsidRPr="00EB6BA2">
        <w:rPr>
          <w:rFonts w:ascii="Calibri" w:hAnsi="Calibri" w:cs="Calibri"/>
          <w:color w:val="808080" w:themeColor="background1" w:themeShade="80"/>
        </w:rPr>
        <w:t xml:space="preserve"> </w:t>
      </w:r>
    </w:p>
    <w:p w14:paraId="41DE065C" w14:textId="69D80DEF" w:rsidR="004804A3" w:rsidRPr="00EB6BA2" w:rsidRDefault="004804A3" w:rsidP="00954AF9">
      <w:pPr>
        <w:pStyle w:val="Default"/>
        <w:widowControl/>
        <w:jc w:val="both"/>
        <w:rPr>
          <w:rFonts w:ascii="Calibri" w:hAnsi="Calibri" w:cs="Calibri"/>
          <w:color w:val="808080" w:themeColor="background1" w:themeShade="80"/>
        </w:rPr>
      </w:pPr>
    </w:p>
    <w:p w14:paraId="7DA6C75E" w14:textId="284FF4BD" w:rsidR="008E6786" w:rsidRPr="00EB6BA2" w:rsidRDefault="00F8221D" w:rsidP="00954AF9">
      <w:pPr>
        <w:pStyle w:val="Default"/>
        <w:widowControl/>
        <w:numPr>
          <w:ilvl w:val="2"/>
          <w:numId w:val="26"/>
        </w:numPr>
        <w:jc w:val="both"/>
        <w:rPr>
          <w:rFonts w:ascii="Calibri" w:hAnsi="Calibri" w:cs="Calibri"/>
          <w:color w:val="808080" w:themeColor="background1" w:themeShade="80"/>
        </w:rPr>
      </w:pPr>
      <w:r w:rsidRPr="00EB6BA2">
        <w:rPr>
          <w:rFonts w:ascii="Calibri" w:hAnsi="Calibri" w:cs="Calibri"/>
        </w:rPr>
        <w:t xml:space="preserve">Counterstain </w:t>
      </w:r>
      <w:r w:rsidR="00EF1465">
        <w:rPr>
          <w:rFonts w:ascii="Calibri" w:hAnsi="Calibri" w:cs="Calibri"/>
        </w:rPr>
        <w:t xml:space="preserve">the tissue sections </w:t>
      </w:r>
      <w:r w:rsidRPr="00EB6BA2">
        <w:rPr>
          <w:rFonts w:ascii="Calibri" w:hAnsi="Calibri" w:cs="Calibri"/>
        </w:rPr>
        <w:t>with Mayer’s hematoxylin.</w:t>
      </w:r>
    </w:p>
    <w:p w14:paraId="023B5A16" w14:textId="77777777" w:rsidR="004804A3" w:rsidRPr="00EB6BA2" w:rsidRDefault="004804A3" w:rsidP="00954AF9">
      <w:pPr>
        <w:pStyle w:val="Default"/>
        <w:widowControl/>
        <w:jc w:val="both"/>
        <w:rPr>
          <w:rFonts w:ascii="Calibri" w:hAnsi="Calibri" w:cs="Calibri"/>
          <w:color w:val="808080" w:themeColor="background1" w:themeShade="80"/>
        </w:rPr>
      </w:pPr>
    </w:p>
    <w:p w14:paraId="39FBB810" w14:textId="77777777" w:rsidR="008E6786" w:rsidRPr="00353621" w:rsidRDefault="00F8221D" w:rsidP="00954AF9">
      <w:pPr>
        <w:pStyle w:val="Default"/>
        <w:widowControl/>
        <w:numPr>
          <w:ilvl w:val="1"/>
          <w:numId w:val="26"/>
        </w:numPr>
        <w:jc w:val="both"/>
        <w:rPr>
          <w:rFonts w:ascii="Calibri" w:hAnsi="Calibri" w:cs="Calibri"/>
          <w:b/>
          <w:color w:val="808080" w:themeColor="background1" w:themeShade="80"/>
        </w:rPr>
      </w:pPr>
      <w:r w:rsidRPr="00353621">
        <w:rPr>
          <w:rFonts w:ascii="Calibri" w:hAnsi="Calibri" w:cs="Calibri"/>
          <w:b/>
        </w:rPr>
        <w:t>Immunofluorescence assay</w:t>
      </w:r>
    </w:p>
    <w:p w14:paraId="08D10EE4" w14:textId="77777777" w:rsidR="004804A3" w:rsidRPr="00EB6BA2" w:rsidRDefault="004804A3" w:rsidP="00954AF9">
      <w:pPr>
        <w:pStyle w:val="Default"/>
        <w:widowControl/>
        <w:jc w:val="both"/>
        <w:rPr>
          <w:rFonts w:ascii="Calibri" w:hAnsi="Calibri" w:cs="Calibri"/>
          <w:color w:val="808080" w:themeColor="background1" w:themeShade="80"/>
        </w:rPr>
      </w:pPr>
    </w:p>
    <w:p w14:paraId="5734F979" w14:textId="77777777" w:rsidR="008E6786" w:rsidRPr="00EB6BA2" w:rsidRDefault="00F8221D" w:rsidP="00954AF9">
      <w:pPr>
        <w:pStyle w:val="Default"/>
        <w:widowControl/>
        <w:numPr>
          <w:ilvl w:val="2"/>
          <w:numId w:val="26"/>
        </w:numPr>
        <w:jc w:val="both"/>
        <w:rPr>
          <w:rFonts w:ascii="Calibri" w:hAnsi="Calibri" w:cs="Calibri"/>
          <w:color w:val="808080" w:themeColor="background1" w:themeShade="80"/>
        </w:rPr>
      </w:pPr>
      <w:r w:rsidRPr="00EB6BA2">
        <w:rPr>
          <w:rFonts w:ascii="Calibri" w:hAnsi="Calibri" w:cs="Calibri"/>
        </w:rPr>
        <w:t xml:space="preserve">Air-dry the frozen </w:t>
      </w:r>
      <w:r w:rsidR="00334C1A" w:rsidRPr="00EB6BA2">
        <w:rPr>
          <w:rFonts w:ascii="Calibri" w:hAnsi="Calibri" w:cs="Calibri"/>
        </w:rPr>
        <w:t>testis</w:t>
      </w:r>
      <w:r w:rsidRPr="00EB6BA2">
        <w:rPr>
          <w:rFonts w:ascii="Calibri" w:hAnsi="Calibri" w:cs="Calibri"/>
        </w:rPr>
        <w:t xml:space="preserve"> sections (6 mm) for 10 min at room temperature.</w:t>
      </w:r>
    </w:p>
    <w:p w14:paraId="26537D16" w14:textId="77777777" w:rsidR="004804A3" w:rsidRPr="00EB6BA2" w:rsidRDefault="004804A3" w:rsidP="00954AF9">
      <w:pPr>
        <w:pStyle w:val="Default"/>
        <w:widowControl/>
        <w:jc w:val="both"/>
        <w:rPr>
          <w:rFonts w:ascii="Calibri" w:hAnsi="Calibri" w:cs="Calibri"/>
          <w:color w:val="808080" w:themeColor="background1" w:themeShade="80"/>
        </w:rPr>
      </w:pPr>
    </w:p>
    <w:p w14:paraId="6BF27E92" w14:textId="31166EAA" w:rsidR="008E6786" w:rsidRPr="00EB6BA2" w:rsidRDefault="00F8221D" w:rsidP="00954AF9">
      <w:pPr>
        <w:pStyle w:val="Default"/>
        <w:widowControl/>
        <w:numPr>
          <w:ilvl w:val="2"/>
          <w:numId w:val="26"/>
        </w:numPr>
        <w:jc w:val="both"/>
        <w:rPr>
          <w:rFonts w:ascii="Calibri" w:hAnsi="Calibri" w:cs="Calibri"/>
          <w:color w:val="808080" w:themeColor="background1" w:themeShade="80"/>
        </w:rPr>
      </w:pPr>
      <w:r w:rsidRPr="00EB6BA2">
        <w:rPr>
          <w:rFonts w:ascii="Calibri" w:hAnsi="Calibri" w:cs="Calibri"/>
        </w:rPr>
        <w:t xml:space="preserve">Fix </w:t>
      </w:r>
      <w:r w:rsidR="00EF1465">
        <w:rPr>
          <w:rFonts w:ascii="Calibri" w:hAnsi="Calibri" w:cs="Calibri"/>
        </w:rPr>
        <w:t xml:space="preserve">them </w:t>
      </w:r>
      <w:r w:rsidRPr="00EB6BA2">
        <w:rPr>
          <w:rFonts w:ascii="Calibri" w:hAnsi="Calibri" w:cs="Calibri"/>
        </w:rPr>
        <w:t>with ice</w:t>
      </w:r>
      <w:r w:rsidR="00EF1465">
        <w:rPr>
          <w:rFonts w:ascii="Calibri" w:hAnsi="Calibri" w:cs="Calibri"/>
        </w:rPr>
        <w:t>-</w:t>
      </w:r>
      <w:r w:rsidRPr="00EB6BA2">
        <w:rPr>
          <w:rFonts w:ascii="Calibri" w:hAnsi="Calibri" w:cs="Calibri"/>
        </w:rPr>
        <w:t>cold acetone for 10 min.</w:t>
      </w:r>
    </w:p>
    <w:p w14:paraId="50EE8F1D" w14:textId="77777777" w:rsidR="004804A3" w:rsidRPr="00EB6BA2" w:rsidRDefault="004804A3" w:rsidP="00954AF9">
      <w:pPr>
        <w:pStyle w:val="Default"/>
        <w:widowControl/>
        <w:jc w:val="both"/>
        <w:rPr>
          <w:rFonts w:ascii="Calibri" w:hAnsi="Calibri" w:cs="Calibri"/>
          <w:color w:val="808080" w:themeColor="background1" w:themeShade="80"/>
        </w:rPr>
      </w:pPr>
    </w:p>
    <w:p w14:paraId="6AF530E9" w14:textId="44A04C72" w:rsidR="008E6786" w:rsidRPr="00EB6BA2" w:rsidRDefault="00F8221D" w:rsidP="00954AF9">
      <w:pPr>
        <w:pStyle w:val="Default"/>
        <w:widowControl/>
        <w:numPr>
          <w:ilvl w:val="2"/>
          <w:numId w:val="26"/>
        </w:numPr>
        <w:jc w:val="both"/>
        <w:rPr>
          <w:rFonts w:ascii="Calibri" w:hAnsi="Calibri" w:cs="Calibri"/>
          <w:color w:val="808080" w:themeColor="background1" w:themeShade="80"/>
        </w:rPr>
      </w:pPr>
      <w:r w:rsidRPr="00EB6BA2">
        <w:rPr>
          <w:rFonts w:ascii="Calibri" w:hAnsi="Calibri" w:cs="Calibri"/>
        </w:rPr>
        <w:t>Wash the sections with PBS for 3</w:t>
      </w:r>
      <w:r w:rsidR="00EF1465">
        <w:rPr>
          <w:rFonts w:ascii="Calibri" w:hAnsi="Calibri" w:cs="Calibri"/>
        </w:rPr>
        <w:t>x</w:t>
      </w:r>
      <w:r w:rsidRPr="00EB6BA2">
        <w:rPr>
          <w:rFonts w:ascii="Calibri" w:hAnsi="Calibri" w:cs="Calibri"/>
        </w:rPr>
        <w:t xml:space="preserve"> and block </w:t>
      </w:r>
      <w:r w:rsidR="00EF1465">
        <w:rPr>
          <w:rFonts w:ascii="Calibri" w:hAnsi="Calibri" w:cs="Calibri"/>
        </w:rPr>
        <w:t xml:space="preserve">them </w:t>
      </w:r>
      <w:r w:rsidRPr="00EB6BA2">
        <w:rPr>
          <w:rFonts w:ascii="Calibri" w:hAnsi="Calibri" w:cs="Calibri"/>
        </w:rPr>
        <w:t xml:space="preserve">with </w:t>
      </w:r>
      <w:r w:rsidR="00EF1465">
        <w:rPr>
          <w:rFonts w:ascii="Calibri" w:hAnsi="Calibri" w:cs="Calibri"/>
        </w:rPr>
        <w:t xml:space="preserve">a </w:t>
      </w:r>
      <w:r w:rsidRPr="00EB6BA2">
        <w:rPr>
          <w:rFonts w:ascii="Calibri" w:hAnsi="Calibri" w:cs="Calibri"/>
        </w:rPr>
        <w:t>blocking buffer (1% BSA, 0.3% Triton, 1</w:t>
      </w:r>
      <w:r w:rsidR="00627FAD" w:rsidRPr="00EB6BA2">
        <w:rPr>
          <w:rFonts w:ascii="Calibri" w:hAnsi="Calibri" w:cs="Calibri"/>
        </w:rPr>
        <w:t>x</w:t>
      </w:r>
      <w:r w:rsidRPr="00EB6BA2">
        <w:rPr>
          <w:rFonts w:ascii="Calibri" w:hAnsi="Calibri" w:cs="Calibri"/>
        </w:rPr>
        <w:t xml:space="preserve"> PBS) at 37</w:t>
      </w:r>
      <w:r w:rsidR="00EF1465">
        <w:rPr>
          <w:rFonts w:ascii="Calibri" w:hAnsi="Calibri" w:cs="Calibri"/>
        </w:rPr>
        <w:t xml:space="preserve"> </w:t>
      </w:r>
      <w:r w:rsidRPr="00EB6BA2">
        <w:rPr>
          <w:rFonts w:ascii="Calibri" w:hAnsi="Calibri" w:cs="Calibri"/>
        </w:rPr>
        <w:t>°C for 30 min.</w:t>
      </w:r>
    </w:p>
    <w:p w14:paraId="5B6251A1" w14:textId="77777777" w:rsidR="004804A3" w:rsidRPr="00EB6BA2" w:rsidRDefault="004804A3" w:rsidP="00954AF9">
      <w:pPr>
        <w:pStyle w:val="Default"/>
        <w:widowControl/>
        <w:jc w:val="both"/>
        <w:rPr>
          <w:rFonts w:ascii="Calibri" w:hAnsi="Calibri" w:cs="Calibri"/>
          <w:color w:val="808080" w:themeColor="background1" w:themeShade="80"/>
        </w:rPr>
      </w:pPr>
    </w:p>
    <w:p w14:paraId="65E27869" w14:textId="0FD3156C" w:rsidR="008E6786" w:rsidRPr="00EB6BA2" w:rsidRDefault="00F8221D" w:rsidP="00954AF9">
      <w:pPr>
        <w:pStyle w:val="Default"/>
        <w:widowControl/>
        <w:numPr>
          <w:ilvl w:val="2"/>
          <w:numId w:val="26"/>
        </w:numPr>
        <w:jc w:val="both"/>
        <w:rPr>
          <w:rFonts w:ascii="Calibri" w:hAnsi="Calibri" w:cs="Calibri"/>
          <w:color w:val="808080" w:themeColor="background1" w:themeShade="80"/>
        </w:rPr>
      </w:pPr>
      <w:bookmarkStart w:id="82" w:name="_Hlk516084775"/>
      <w:r w:rsidRPr="00EB6BA2">
        <w:rPr>
          <w:rFonts w:ascii="Calibri" w:hAnsi="Calibri" w:cs="Calibri"/>
        </w:rPr>
        <w:t xml:space="preserve">Incubate </w:t>
      </w:r>
      <w:r w:rsidR="00EF1465">
        <w:rPr>
          <w:rFonts w:ascii="Calibri" w:hAnsi="Calibri" w:cs="Calibri"/>
        </w:rPr>
        <w:t xml:space="preserve">the tissue sections </w:t>
      </w:r>
      <w:r w:rsidRPr="00EB6BA2">
        <w:rPr>
          <w:rFonts w:ascii="Calibri" w:hAnsi="Calibri" w:cs="Calibri"/>
        </w:rPr>
        <w:t>with</w:t>
      </w:r>
      <w:r w:rsidR="00D73ADE" w:rsidRPr="00EB6BA2">
        <w:rPr>
          <w:rFonts w:ascii="Calibri" w:hAnsi="Calibri" w:cs="Calibri"/>
        </w:rPr>
        <w:t xml:space="preserve"> </w:t>
      </w:r>
      <w:r w:rsidRPr="00EB6BA2">
        <w:rPr>
          <w:rFonts w:ascii="Calibri" w:hAnsi="Calibri" w:cs="Calibri"/>
        </w:rPr>
        <w:t>primary antibody (Z6)</w:t>
      </w:r>
      <w:r w:rsidR="00830C57" w:rsidRPr="00EB6BA2">
        <w:rPr>
          <w:rFonts w:ascii="Calibri" w:hAnsi="Calibri" w:cs="Calibri"/>
        </w:rPr>
        <w:t xml:space="preserve"> </w:t>
      </w:r>
      <w:r w:rsidR="00F34BCD" w:rsidRPr="00EB6BA2">
        <w:rPr>
          <w:rFonts w:ascii="Calibri" w:hAnsi="Calibri" w:cs="Calibri"/>
        </w:rPr>
        <w:t>(20</w:t>
      </w:r>
      <w:r w:rsidR="00E94144" w:rsidRPr="00EB6BA2">
        <w:rPr>
          <w:rFonts w:ascii="Calibri" w:hAnsi="Calibri" w:cs="Calibri"/>
        </w:rPr>
        <w:t xml:space="preserve"> </w:t>
      </w:r>
      <w:r w:rsidR="00F34BCD" w:rsidRPr="00EB6BA2">
        <w:rPr>
          <w:rFonts w:ascii="Calibri" w:hAnsi="Calibri" w:cs="Calibri"/>
        </w:rPr>
        <w:t>μg/</w:t>
      </w:r>
      <w:r w:rsidR="007C5737">
        <w:rPr>
          <w:rFonts w:ascii="Calibri" w:hAnsi="Calibri" w:cs="Calibri"/>
        </w:rPr>
        <w:t>mL</w:t>
      </w:r>
      <w:r w:rsidR="00F34BCD" w:rsidRPr="00EB6BA2">
        <w:rPr>
          <w:rFonts w:ascii="Calibri" w:hAnsi="Calibri" w:cs="Calibri"/>
        </w:rPr>
        <w:t>)</w:t>
      </w:r>
      <w:r w:rsidRPr="00EB6BA2">
        <w:rPr>
          <w:rFonts w:ascii="Calibri" w:hAnsi="Calibri" w:cs="Calibri"/>
        </w:rPr>
        <w:t xml:space="preserve"> at 4</w:t>
      </w:r>
      <w:r w:rsidR="00EF1465">
        <w:rPr>
          <w:rFonts w:ascii="Calibri" w:hAnsi="Calibri" w:cs="Calibri"/>
        </w:rPr>
        <w:t xml:space="preserve"> </w:t>
      </w:r>
      <w:r w:rsidRPr="00EB6BA2">
        <w:rPr>
          <w:rFonts w:ascii="Calibri" w:hAnsi="Calibri" w:cs="Calibri"/>
        </w:rPr>
        <w:t>°C overnight.</w:t>
      </w:r>
      <w:bookmarkEnd w:id="82"/>
      <w:r w:rsidR="008E6786" w:rsidRPr="00EB6BA2">
        <w:rPr>
          <w:rFonts w:ascii="Calibri" w:hAnsi="Calibri" w:cs="Calibri"/>
          <w:color w:val="808080" w:themeColor="background1" w:themeShade="80"/>
        </w:rPr>
        <w:t xml:space="preserve"> </w:t>
      </w:r>
    </w:p>
    <w:p w14:paraId="3C3235B4" w14:textId="77777777" w:rsidR="004804A3" w:rsidRPr="00EB6BA2" w:rsidRDefault="004804A3" w:rsidP="00954AF9">
      <w:pPr>
        <w:pStyle w:val="Default"/>
        <w:widowControl/>
        <w:jc w:val="both"/>
        <w:rPr>
          <w:rFonts w:ascii="Calibri" w:hAnsi="Calibri" w:cs="Calibri"/>
          <w:color w:val="808080" w:themeColor="background1" w:themeShade="80"/>
        </w:rPr>
      </w:pPr>
    </w:p>
    <w:p w14:paraId="6D4300E5" w14:textId="0DBA2830" w:rsidR="008E6786" w:rsidRPr="00EB6BA2" w:rsidRDefault="00F8221D" w:rsidP="00954AF9">
      <w:pPr>
        <w:pStyle w:val="Default"/>
        <w:widowControl/>
        <w:numPr>
          <w:ilvl w:val="2"/>
          <w:numId w:val="26"/>
        </w:numPr>
        <w:jc w:val="both"/>
        <w:rPr>
          <w:rFonts w:ascii="Calibri" w:hAnsi="Calibri" w:cs="Calibri"/>
          <w:color w:val="808080" w:themeColor="background1" w:themeShade="80"/>
        </w:rPr>
      </w:pPr>
      <w:r w:rsidRPr="00EB6BA2">
        <w:rPr>
          <w:rFonts w:ascii="Calibri" w:hAnsi="Calibri" w:cs="Calibri"/>
        </w:rPr>
        <w:t>Rinse</w:t>
      </w:r>
      <w:r w:rsidR="00EF1465">
        <w:rPr>
          <w:rFonts w:ascii="Calibri" w:hAnsi="Calibri" w:cs="Calibri"/>
        </w:rPr>
        <w:t xml:space="preserve"> the tissues</w:t>
      </w:r>
      <w:r w:rsidRPr="00EB6BA2">
        <w:rPr>
          <w:rFonts w:ascii="Calibri" w:hAnsi="Calibri" w:cs="Calibri"/>
        </w:rPr>
        <w:t xml:space="preserve"> with PBS and apply the secondary antibody </w:t>
      </w:r>
      <w:r w:rsidR="00F34BCD" w:rsidRPr="00EB6BA2">
        <w:rPr>
          <w:rFonts w:ascii="Calibri" w:hAnsi="Calibri" w:cs="Calibri"/>
        </w:rPr>
        <w:t>(</w:t>
      </w:r>
      <w:bookmarkStart w:id="83" w:name="_Hlk515482621"/>
      <w:r w:rsidR="00995D69" w:rsidRPr="00EB6BA2">
        <w:rPr>
          <w:rFonts w:ascii="Calibri" w:hAnsi="Calibri" w:cs="Calibri"/>
        </w:rPr>
        <w:t>dilution factor</w:t>
      </w:r>
      <w:bookmarkEnd w:id="83"/>
      <w:r w:rsidR="00995D69" w:rsidRPr="00EB6BA2">
        <w:rPr>
          <w:rFonts w:ascii="Calibri" w:hAnsi="Calibri" w:cs="Calibri"/>
        </w:rPr>
        <w:t>:</w:t>
      </w:r>
      <w:r w:rsidR="00EF1465">
        <w:rPr>
          <w:rFonts w:ascii="Calibri" w:hAnsi="Calibri" w:cs="Calibri"/>
        </w:rPr>
        <w:t xml:space="preserve"> </w:t>
      </w:r>
      <w:r w:rsidR="00F34BCD" w:rsidRPr="00EB6BA2">
        <w:rPr>
          <w:rFonts w:ascii="Calibri" w:hAnsi="Calibri" w:cs="Calibri"/>
        </w:rPr>
        <w:t>1</w:t>
      </w:r>
      <w:r w:rsidR="00F36EF2" w:rsidRPr="00EB6BA2">
        <w:rPr>
          <w:rFonts w:ascii="Calibri" w:hAnsi="Calibri" w:cs="Calibri"/>
        </w:rPr>
        <w:t>/</w:t>
      </w:r>
      <w:r w:rsidR="00F34BCD" w:rsidRPr="00EB6BA2">
        <w:rPr>
          <w:rFonts w:ascii="Calibri" w:hAnsi="Calibri" w:cs="Calibri"/>
        </w:rPr>
        <w:t>200)</w:t>
      </w:r>
      <w:r w:rsidR="00506485" w:rsidRPr="00EB6BA2">
        <w:rPr>
          <w:rFonts w:ascii="Calibri" w:hAnsi="Calibri" w:cs="Calibri"/>
        </w:rPr>
        <w:t xml:space="preserve"> </w:t>
      </w:r>
      <w:r w:rsidRPr="00EB6BA2">
        <w:rPr>
          <w:rFonts w:ascii="Calibri" w:hAnsi="Calibri" w:cs="Calibri"/>
        </w:rPr>
        <w:t xml:space="preserve">for 1 </w:t>
      </w:r>
      <w:r w:rsidR="00F230B1" w:rsidRPr="00EB6BA2">
        <w:rPr>
          <w:rFonts w:ascii="Calibri" w:hAnsi="Calibri" w:cs="Calibri"/>
        </w:rPr>
        <w:t>h</w:t>
      </w:r>
      <w:r w:rsidRPr="00EB6BA2">
        <w:rPr>
          <w:rFonts w:ascii="Calibri" w:hAnsi="Calibri" w:cs="Calibri"/>
        </w:rPr>
        <w:t xml:space="preserve"> at 37</w:t>
      </w:r>
      <w:r w:rsidR="00EF1465">
        <w:rPr>
          <w:rFonts w:ascii="Calibri" w:hAnsi="Calibri" w:cs="Calibri"/>
        </w:rPr>
        <w:t xml:space="preserve"> </w:t>
      </w:r>
      <w:r w:rsidRPr="00EB6BA2">
        <w:rPr>
          <w:rFonts w:ascii="Calibri" w:hAnsi="Calibri" w:cs="Calibri"/>
        </w:rPr>
        <w:t>°C.</w:t>
      </w:r>
    </w:p>
    <w:p w14:paraId="3E864E79" w14:textId="77777777" w:rsidR="004804A3" w:rsidRPr="00EB6BA2" w:rsidRDefault="004804A3" w:rsidP="00954AF9">
      <w:pPr>
        <w:pStyle w:val="Default"/>
        <w:widowControl/>
        <w:jc w:val="both"/>
        <w:rPr>
          <w:rFonts w:ascii="Calibri" w:hAnsi="Calibri" w:cs="Calibri"/>
          <w:color w:val="808080" w:themeColor="background1" w:themeShade="80"/>
        </w:rPr>
      </w:pPr>
    </w:p>
    <w:p w14:paraId="417D4668" w14:textId="4A854AFD" w:rsidR="008E6786" w:rsidRPr="00EB6BA2" w:rsidRDefault="00F8221D" w:rsidP="00954AF9">
      <w:pPr>
        <w:pStyle w:val="Default"/>
        <w:widowControl/>
        <w:numPr>
          <w:ilvl w:val="2"/>
          <w:numId w:val="26"/>
        </w:numPr>
        <w:jc w:val="both"/>
        <w:rPr>
          <w:rFonts w:ascii="Calibri" w:hAnsi="Calibri" w:cs="Calibri"/>
          <w:color w:val="808080" w:themeColor="background1" w:themeShade="80"/>
        </w:rPr>
      </w:pPr>
      <w:r w:rsidRPr="00EB6BA2">
        <w:rPr>
          <w:rFonts w:ascii="Calibri" w:hAnsi="Calibri" w:cs="Calibri"/>
        </w:rPr>
        <w:t xml:space="preserve">Wash </w:t>
      </w:r>
      <w:r w:rsidR="00EF1465">
        <w:rPr>
          <w:rFonts w:ascii="Calibri" w:hAnsi="Calibri" w:cs="Calibri"/>
        </w:rPr>
        <w:t xml:space="preserve">the tissue sections </w:t>
      </w:r>
      <w:r w:rsidRPr="00EB6BA2">
        <w:rPr>
          <w:rFonts w:ascii="Calibri" w:hAnsi="Calibri" w:cs="Calibri"/>
        </w:rPr>
        <w:t xml:space="preserve">with PBS and counterstain </w:t>
      </w:r>
      <w:r w:rsidR="00EF1465">
        <w:rPr>
          <w:rFonts w:ascii="Calibri" w:hAnsi="Calibri" w:cs="Calibri"/>
        </w:rPr>
        <w:t xml:space="preserve">them </w:t>
      </w:r>
      <w:r w:rsidRPr="00EB6BA2">
        <w:rPr>
          <w:rFonts w:ascii="Calibri" w:hAnsi="Calibri" w:cs="Calibri"/>
        </w:rPr>
        <w:t>for nuclei using</w:t>
      </w:r>
      <w:r w:rsidR="00D73ADE" w:rsidRPr="00EB6BA2">
        <w:rPr>
          <w:rFonts w:ascii="Calibri" w:hAnsi="Calibri" w:cs="Calibri"/>
        </w:rPr>
        <w:t xml:space="preserve"> </w:t>
      </w:r>
      <w:r w:rsidRPr="00EB6BA2">
        <w:rPr>
          <w:rFonts w:ascii="Calibri" w:hAnsi="Calibri" w:cs="Calibri"/>
        </w:rPr>
        <w:t>4’, 6-diamidino-2-phenylindole (DAPI)</w:t>
      </w:r>
      <w:r w:rsidR="00830C57" w:rsidRPr="00EB6BA2">
        <w:rPr>
          <w:rFonts w:ascii="Calibri" w:hAnsi="Calibri" w:cs="Calibri"/>
        </w:rPr>
        <w:t xml:space="preserve"> </w:t>
      </w:r>
      <w:r w:rsidR="00914545" w:rsidRPr="00EB6BA2">
        <w:rPr>
          <w:rFonts w:ascii="Calibri" w:hAnsi="Calibri" w:cs="Calibri"/>
        </w:rPr>
        <w:t>(dilution factor:</w:t>
      </w:r>
      <w:r w:rsidR="00EF1465">
        <w:rPr>
          <w:rFonts w:ascii="Calibri" w:hAnsi="Calibri" w:cs="Calibri"/>
        </w:rPr>
        <w:t xml:space="preserve"> </w:t>
      </w:r>
      <w:r w:rsidR="00914545" w:rsidRPr="00EB6BA2">
        <w:rPr>
          <w:rFonts w:ascii="Calibri" w:hAnsi="Calibri" w:cs="Calibri"/>
        </w:rPr>
        <w:t>1</w:t>
      </w:r>
      <w:r w:rsidR="00B80D36" w:rsidRPr="00EB6BA2">
        <w:rPr>
          <w:rFonts w:ascii="Calibri" w:hAnsi="Calibri" w:cs="Calibri"/>
        </w:rPr>
        <w:t>/</w:t>
      </w:r>
      <w:r w:rsidR="00914545" w:rsidRPr="00EB6BA2">
        <w:rPr>
          <w:rFonts w:ascii="Calibri" w:hAnsi="Calibri" w:cs="Calibri"/>
        </w:rPr>
        <w:t>1</w:t>
      </w:r>
      <w:r w:rsidR="00EF1465">
        <w:rPr>
          <w:rFonts w:ascii="Calibri" w:hAnsi="Calibri" w:cs="Calibri"/>
        </w:rPr>
        <w:t>,</w:t>
      </w:r>
      <w:r w:rsidR="00914545" w:rsidRPr="00EB6BA2">
        <w:rPr>
          <w:rFonts w:ascii="Calibri" w:hAnsi="Calibri" w:cs="Calibri"/>
        </w:rPr>
        <w:t>000)</w:t>
      </w:r>
      <w:r w:rsidR="00EF1465">
        <w:rPr>
          <w:rFonts w:ascii="Calibri" w:hAnsi="Calibri" w:cs="Calibri"/>
        </w:rPr>
        <w:t>,</w:t>
      </w:r>
      <w:r w:rsidRPr="00EB6BA2">
        <w:rPr>
          <w:rFonts w:ascii="Calibri" w:hAnsi="Calibri" w:cs="Calibri"/>
        </w:rPr>
        <w:t xml:space="preserve"> following </w:t>
      </w:r>
      <w:r w:rsidR="00EF1465">
        <w:rPr>
          <w:rFonts w:ascii="Calibri" w:hAnsi="Calibri" w:cs="Calibri"/>
        </w:rPr>
        <w:t xml:space="preserve">the </w:t>
      </w:r>
      <w:r w:rsidRPr="00EB6BA2">
        <w:rPr>
          <w:rFonts w:ascii="Calibri" w:hAnsi="Calibri" w:cs="Calibri"/>
        </w:rPr>
        <w:t>manufacturer</w:t>
      </w:r>
      <w:r w:rsidR="00EF1465">
        <w:rPr>
          <w:rFonts w:ascii="Calibri" w:hAnsi="Calibri" w:cs="Calibri"/>
        </w:rPr>
        <w:t>’s</w:t>
      </w:r>
      <w:r w:rsidRPr="00EB6BA2">
        <w:rPr>
          <w:rFonts w:ascii="Calibri" w:hAnsi="Calibri" w:cs="Calibri"/>
        </w:rPr>
        <w:t xml:space="preserve"> instructions.</w:t>
      </w:r>
    </w:p>
    <w:bookmarkEnd w:id="20"/>
    <w:p w14:paraId="7E02E46F" w14:textId="77777777" w:rsidR="001C1E49" w:rsidRPr="00EB6BA2" w:rsidRDefault="001C1E49" w:rsidP="00954AF9">
      <w:pPr>
        <w:pStyle w:val="NormalWeb"/>
        <w:widowControl/>
        <w:spacing w:before="0" w:beforeAutospacing="0" w:after="0" w:afterAutospacing="0"/>
        <w:rPr>
          <w:b/>
        </w:rPr>
      </w:pPr>
    </w:p>
    <w:p w14:paraId="500282AA" w14:textId="77777777" w:rsidR="006305D7" w:rsidRPr="00EB6BA2" w:rsidRDefault="006305D7" w:rsidP="00353621">
      <w:pPr>
        <w:pStyle w:val="NormalWeb"/>
        <w:widowControl/>
        <w:spacing w:before="0" w:beforeAutospacing="0" w:after="0" w:afterAutospacing="0"/>
        <w:outlineLvl w:val="0"/>
        <w:rPr>
          <w:color w:val="808080"/>
        </w:rPr>
      </w:pPr>
      <w:r w:rsidRPr="00EB6BA2">
        <w:rPr>
          <w:b/>
        </w:rPr>
        <w:t>REPRESENTATIVE RESULTS</w:t>
      </w:r>
      <w:r w:rsidR="00EF1462" w:rsidRPr="00EB6BA2">
        <w:rPr>
          <w:b/>
        </w:rPr>
        <w:t xml:space="preserve">: </w:t>
      </w:r>
    </w:p>
    <w:p w14:paraId="0B5B95D8" w14:textId="2B0A754D" w:rsidR="007A4DD6" w:rsidRPr="00EB6BA2" w:rsidRDefault="00334C1A" w:rsidP="00954AF9">
      <w:pPr>
        <w:widowControl/>
        <w:rPr>
          <w:color w:val="808080" w:themeColor="background1" w:themeShade="80"/>
        </w:rPr>
      </w:pPr>
      <w:r w:rsidRPr="00EB6BA2">
        <w:t>Following</w:t>
      </w:r>
      <w:r w:rsidR="00F8221D" w:rsidRPr="00EB6BA2">
        <w:t xml:space="preserve"> </w:t>
      </w:r>
      <w:r w:rsidR="00F61001" w:rsidRPr="00EB6BA2">
        <w:t>these methods</w:t>
      </w:r>
      <w:r w:rsidR="00F8221D" w:rsidRPr="00EB6BA2">
        <w:t>,</w:t>
      </w:r>
      <w:r w:rsidRPr="00EB6BA2">
        <w:t xml:space="preserve"> we </w:t>
      </w:r>
      <w:r w:rsidR="001641B0" w:rsidRPr="00EB6BA2">
        <w:t xml:space="preserve">have </w:t>
      </w:r>
      <w:r w:rsidRPr="00EB6BA2">
        <w:t>develop</w:t>
      </w:r>
      <w:r w:rsidR="00993714" w:rsidRPr="00EB6BA2">
        <w:rPr>
          <w:lang w:eastAsia="zh-CN"/>
        </w:rPr>
        <w:t>ed</w:t>
      </w:r>
      <w:r w:rsidRPr="00EB6BA2">
        <w:t xml:space="preserve"> </w:t>
      </w:r>
      <w:r w:rsidR="001641B0" w:rsidRPr="00EB6BA2">
        <w:t xml:space="preserve">a </w:t>
      </w:r>
      <w:r w:rsidRPr="00EB6BA2">
        <w:t>murine model</w:t>
      </w:r>
      <w:r w:rsidR="001641B0" w:rsidRPr="00EB6BA2">
        <w:t xml:space="preserve"> for ZIKV infections</w:t>
      </w:r>
      <w:r w:rsidRPr="00EB6BA2">
        <w:t xml:space="preserve">. </w:t>
      </w:r>
      <w:r w:rsidR="00F8221D" w:rsidRPr="00EB6BA2">
        <w:t>Ifnar1</w:t>
      </w:r>
      <w:r w:rsidR="00F8221D" w:rsidRPr="00EB6BA2">
        <w:rPr>
          <w:vertAlign w:val="superscript"/>
        </w:rPr>
        <w:t xml:space="preserve">-/- </w:t>
      </w:r>
      <w:r w:rsidR="00F8221D" w:rsidRPr="00EB6BA2">
        <w:t xml:space="preserve">mice at </w:t>
      </w:r>
      <w:r w:rsidR="00770056">
        <w:t>~</w:t>
      </w:r>
      <w:r w:rsidR="00F8221D" w:rsidRPr="00EB6BA2">
        <w:t>6</w:t>
      </w:r>
      <w:r w:rsidR="00770056">
        <w:t xml:space="preserve"> - </w:t>
      </w:r>
      <w:r w:rsidR="00E1331A" w:rsidRPr="00EB6BA2">
        <w:t>8</w:t>
      </w:r>
      <w:r w:rsidR="00F8221D" w:rsidRPr="00EB6BA2">
        <w:t xml:space="preserve"> weeks of age were infected with </w:t>
      </w:r>
      <w:r w:rsidR="00DF12AE" w:rsidRPr="00EB6BA2">
        <w:t xml:space="preserve">1 x </w:t>
      </w:r>
      <w:r w:rsidR="00F8221D" w:rsidRPr="00EB6BA2">
        <w:t>10</w:t>
      </w:r>
      <w:r w:rsidR="00F8221D" w:rsidRPr="00EB6BA2">
        <w:rPr>
          <w:vertAlign w:val="superscript"/>
        </w:rPr>
        <w:t>4</w:t>
      </w:r>
      <w:r w:rsidR="00F8221D" w:rsidRPr="00EB6BA2">
        <w:t xml:space="preserve"> focus-forming units (FFU) of </w:t>
      </w:r>
      <w:r w:rsidR="00770056">
        <w:t xml:space="preserve">the </w:t>
      </w:r>
      <w:r w:rsidR="00F8221D" w:rsidRPr="00EB6BA2">
        <w:t xml:space="preserve">ZIKV by retroorbital injection. </w:t>
      </w:r>
      <w:r w:rsidR="00F375A4">
        <w:t>P</w:t>
      </w:r>
      <w:r w:rsidR="00F8221D" w:rsidRPr="00EB6BA2">
        <w:t>athological</w:t>
      </w:r>
      <w:r w:rsidRPr="00EB6BA2">
        <w:t xml:space="preserve"> symptoms</w:t>
      </w:r>
      <w:r w:rsidR="00E1331A" w:rsidRPr="00EB6BA2">
        <w:t xml:space="preserve"> and </w:t>
      </w:r>
      <w:r w:rsidR="00F8221D" w:rsidRPr="00EB6BA2">
        <w:t>signs</w:t>
      </w:r>
      <w:bookmarkStart w:id="84" w:name="OLE_LINK1"/>
      <w:r w:rsidR="00F8221D" w:rsidRPr="00EB6BA2">
        <w:t xml:space="preserve"> </w:t>
      </w:r>
      <w:bookmarkEnd w:id="84"/>
      <w:r w:rsidR="00F8221D" w:rsidRPr="00EB6BA2">
        <w:t>(</w:t>
      </w:r>
      <w:r w:rsidR="007C5737" w:rsidRPr="007C5737">
        <w:rPr>
          <w:b/>
        </w:rPr>
        <w:t>Figure 1A</w:t>
      </w:r>
      <w:r w:rsidR="00F8221D" w:rsidRPr="00EB6BA2">
        <w:t>)</w:t>
      </w:r>
      <w:r w:rsidR="00E1331A" w:rsidRPr="00EB6BA2">
        <w:t>,</w:t>
      </w:r>
      <w:r w:rsidR="00F8221D" w:rsidRPr="00EB6BA2">
        <w:t xml:space="preserve"> </w:t>
      </w:r>
      <w:r w:rsidR="006444B7" w:rsidRPr="00EB6BA2">
        <w:t>as well as</w:t>
      </w:r>
      <w:r w:rsidR="00F8221D" w:rsidRPr="00EB6BA2">
        <w:t xml:space="preserve"> weight changes (</w:t>
      </w:r>
      <w:r w:rsidR="007C5737" w:rsidRPr="007C5737">
        <w:rPr>
          <w:b/>
        </w:rPr>
        <w:t>Figure 1B</w:t>
      </w:r>
      <w:r w:rsidR="00F8221D" w:rsidRPr="00EB6BA2">
        <w:t>)</w:t>
      </w:r>
      <w:r w:rsidR="00F375A4">
        <w:t>,</w:t>
      </w:r>
      <w:r w:rsidR="00E1331A" w:rsidRPr="00EB6BA2">
        <w:t xml:space="preserve"> </w:t>
      </w:r>
      <w:r w:rsidR="00F375A4">
        <w:t>were observed</w:t>
      </w:r>
      <w:r w:rsidR="00F375A4" w:rsidRPr="00EB6BA2">
        <w:t xml:space="preserve"> </w:t>
      </w:r>
      <w:r w:rsidR="00E1331A" w:rsidRPr="00EB6BA2">
        <w:t xml:space="preserve">in </w:t>
      </w:r>
      <w:r w:rsidR="00770056">
        <w:t xml:space="preserve">the </w:t>
      </w:r>
      <w:r w:rsidR="00E1331A" w:rsidRPr="00EB6BA2">
        <w:t>Ifnar1</w:t>
      </w:r>
      <w:r w:rsidR="00E1331A" w:rsidRPr="00EB6BA2">
        <w:rPr>
          <w:vertAlign w:val="superscript"/>
        </w:rPr>
        <w:t>-/-</w:t>
      </w:r>
      <w:r w:rsidR="00E1331A" w:rsidRPr="00EB6BA2">
        <w:t xml:space="preserve"> mice</w:t>
      </w:r>
      <w:r w:rsidR="00F8221D" w:rsidRPr="00EB6BA2">
        <w:t xml:space="preserve"> </w:t>
      </w:r>
      <w:r w:rsidR="00E1331A" w:rsidRPr="00EB6BA2">
        <w:t>after</w:t>
      </w:r>
      <w:r w:rsidR="00F8221D" w:rsidRPr="00EB6BA2">
        <w:t xml:space="preserve"> </w:t>
      </w:r>
      <w:r w:rsidR="00F375A4">
        <w:t xml:space="preserve">an </w:t>
      </w:r>
      <w:r w:rsidR="00DD653D" w:rsidRPr="00EB6BA2">
        <w:t xml:space="preserve">infection </w:t>
      </w:r>
      <w:r w:rsidR="00E1331A" w:rsidRPr="00EB6BA2">
        <w:t xml:space="preserve">with </w:t>
      </w:r>
      <w:r w:rsidR="00F375A4">
        <w:t xml:space="preserve">the </w:t>
      </w:r>
      <w:r w:rsidR="00E1331A" w:rsidRPr="00EB6BA2">
        <w:t>ZIKV</w:t>
      </w:r>
      <w:r w:rsidR="00F8221D" w:rsidRPr="00EB6BA2">
        <w:t xml:space="preserve">. </w:t>
      </w:r>
      <w:r w:rsidR="00BD7C67" w:rsidRPr="00EB6BA2">
        <w:t xml:space="preserve">The </w:t>
      </w:r>
      <w:r w:rsidR="00F8221D" w:rsidRPr="00EB6BA2">
        <w:t xml:space="preserve">murine </w:t>
      </w:r>
      <w:r w:rsidR="00BD7C67" w:rsidRPr="00EB6BA2">
        <w:t>brains</w:t>
      </w:r>
      <w:r w:rsidR="00F8221D" w:rsidRPr="00EB6BA2">
        <w:t xml:space="preserve"> showed obvious edema and hyperemia (</w:t>
      </w:r>
      <w:r w:rsidR="007C5737" w:rsidRPr="007C5737">
        <w:rPr>
          <w:b/>
        </w:rPr>
        <w:t>Figure 1C</w:t>
      </w:r>
      <w:r w:rsidR="00E1331A" w:rsidRPr="00EB6BA2">
        <w:t>)</w:t>
      </w:r>
      <w:r w:rsidR="009C062D" w:rsidRPr="00EB6BA2">
        <w:rPr>
          <w:lang w:eastAsia="zh-CN"/>
        </w:rPr>
        <w:t>.</w:t>
      </w:r>
      <w:r w:rsidR="00302085" w:rsidRPr="00EB6BA2">
        <w:t xml:space="preserve"> </w:t>
      </w:r>
      <w:r w:rsidR="009C062D" w:rsidRPr="00EB6BA2">
        <w:rPr>
          <w:lang w:eastAsia="zh-CN"/>
        </w:rPr>
        <w:t>M</w:t>
      </w:r>
      <w:r w:rsidR="00BD7C67" w:rsidRPr="00EB6BA2">
        <w:t xml:space="preserve">eanwhile, </w:t>
      </w:r>
      <w:r w:rsidR="00F8221D" w:rsidRPr="00EB6BA2">
        <w:t xml:space="preserve">the </w:t>
      </w:r>
      <w:r w:rsidRPr="00EB6BA2">
        <w:t>test</w:t>
      </w:r>
      <w:r w:rsidR="00302085" w:rsidRPr="00EB6BA2">
        <w:t>e</w:t>
      </w:r>
      <w:r w:rsidRPr="00EB6BA2">
        <w:t>s</w:t>
      </w:r>
      <w:r w:rsidR="00F8221D" w:rsidRPr="00EB6BA2">
        <w:t xml:space="preserve"> </w:t>
      </w:r>
      <w:r w:rsidR="00331DA4" w:rsidRPr="00EB6BA2">
        <w:t>shrank</w:t>
      </w:r>
      <w:r w:rsidR="00302085" w:rsidRPr="00EB6BA2">
        <w:t xml:space="preserve"> gradually </w:t>
      </w:r>
      <w:r w:rsidR="00F8221D" w:rsidRPr="00EB6BA2">
        <w:t>(</w:t>
      </w:r>
      <w:r w:rsidR="007C5737" w:rsidRPr="007C5737">
        <w:rPr>
          <w:b/>
        </w:rPr>
        <w:t>Figure 1D</w:t>
      </w:r>
      <w:r w:rsidR="00F8221D" w:rsidRPr="00EB6BA2">
        <w:t>).</w:t>
      </w:r>
      <w:r w:rsidR="00302085" w:rsidRPr="00EB6BA2">
        <w:t xml:space="preserve"> Furthermore, </w:t>
      </w:r>
      <w:r w:rsidR="00996433" w:rsidRPr="00EB6BA2">
        <w:t xml:space="preserve">pathological changes and </w:t>
      </w:r>
      <w:r w:rsidR="00770056">
        <w:t xml:space="preserve">the </w:t>
      </w:r>
      <w:r w:rsidR="00996433" w:rsidRPr="00EB6BA2">
        <w:t>destruction</w:t>
      </w:r>
      <w:r w:rsidR="00F8221D" w:rsidRPr="00EB6BA2">
        <w:t xml:space="preserve"> </w:t>
      </w:r>
      <w:r w:rsidR="00B05C9E" w:rsidRPr="00EB6BA2">
        <w:t xml:space="preserve">of tissue </w:t>
      </w:r>
      <w:r w:rsidR="00334A7B" w:rsidRPr="00EB6BA2">
        <w:t xml:space="preserve">were </w:t>
      </w:r>
      <w:r w:rsidR="00F8221D" w:rsidRPr="00EB6BA2">
        <w:t>found</w:t>
      </w:r>
      <w:r w:rsidR="00996433" w:rsidRPr="00EB6BA2">
        <w:t xml:space="preserve"> </w:t>
      </w:r>
      <w:r w:rsidR="00B05C9E" w:rsidRPr="00EB6BA2">
        <w:t xml:space="preserve">in the </w:t>
      </w:r>
      <w:r w:rsidR="00996433" w:rsidRPr="00EB6BA2">
        <w:t xml:space="preserve">brain and </w:t>
      </w:r>
      <w:r w:rsidR="00B05C9E" w:rsidRPr="00EB6BA2">
        <w:t xml:space="preserve">testes </w:t>
      </w:r>
      <w:r w:rsidR="00F8221D" w:rsidRPr="00EB6BA2">
        <w:t>(</w:t>
      </w:r>
      <w:r w:rsidR="007C5737" w:rsidRPr="007C5737">
        <w:rPr>
          <w:b/>
        </w:rPr>
        <w:t>Figure 2A</w:t>
      </w:r>
      <w:r w:rsidR="00F8221D" w:rsidRPr="00EB6BA2">
        <w:t xml:space="preserve">). </w:t>
      </w:r>
      <w:r w:rsidR="000020B8" w:rsidRPr="00EB6BA2">
        <w:t xml:space="preserve">We performed </w:t>
      </w:r>
      <w:r w:rsidR="00B05C9E" w:rsidRPr="00EB6BA2">
        <w:t xml:space="preserve">an </w:t>
      </w:r>
      <w:r w:rsidR="00CE4D1C" w:rsidRPr="00EB6BA2">
        <w:rPr>
          <w:bCs/>
        </w:rPr>
        <w:t>immunofluorescence</w:t>
      </w:r>
      <w:r w:rsidR="000020B8" w:rsidRPr="00EB6BA2">
        <w:t xml:space="preserve"> assay to detect </w:t>
      </w:r>
      <w:r w:rsidR="00770056">
        <w:t xml:space="preserve">the </w:t>
      </w:r>
      <w:r w:rsidR="000020B8" w:rsidRPr="00EB6BA2">
        <w:t xml:space="preserve">ZIKV </w:t>
      </w:r>
      <w:r w:rsidR="000020B8" w:rsidRPr="00EB6BA2">
        <w:rPr>
          <w:lang w:eastAsia="zh-CN"/>
        </w:rPr>
        <w:t>in</w:t>
      </w:r>
      <w:r w:rsidR="000020B8" w:rsidRPr="00EB6BA2">
        <w:t xml:space="preserve"> </w:t>
      </w:r>
      <w:r w:rsidR="00B05C9E" w:rsidRPr="00EB6BA2">
        <w:t xml:space="preserve">the </w:t>
      </w:r>
      <w:r w:rsidR="000020B8" w:rsidRPr="00EB6BA2">
        <w:t>b</w:t>
      </w:r>
      <w:r w:rsidR="000020B8" w:rsidRPr="00EB6BA2">
        <w:rPr>
          <w:lang w:eastAsia="zh-CN"/>
        </w:rPr>
        <w:t>r</w:t>
      </w:r>
      <w:r w:rsidR="000020B8" w:rsidRPr="00EB6BA2">
        <w:t xml:space="preserve">ain and </w:t>
      </w:r>
      <w:r w:rsidR="00B05C9E" w:rsidRPr="00EB6BA2">
        <w:t xml:space="preserve">testes </w:t>
      </w:r>
      <w:r w:rsidR="000020B8" w:rsidRPr="00EB6BA2">
        <w:t>(</w:t>
      </w:r>
      <w:r w:rsidR="007C5737" w:rsidRPr="007C5737">
        <w:rPr>
          <w:b/>
        </w:rPr>
        <w:t>Figure 2B</w:t>
      </w:r>
      <w:r w:rsidR="000020B8" w:rsidRPr="00EB6BA2">
        <w:t xml:space="preserve">). </w:t>
      </w:r>
      <w:r w:rsidR="00F375A4">
        <w:t>H</w:t>
      </w:r>
      <w:r w:rsidR="00F8221D" w:rsidRPr="00EB6BA2">
        <w:t xml:space="preserve">igh </w:t>
      </w:r>
      <w:r w:rsidR="002B47B3" w:rsidRPr="00EB6BA2">
        <w:t xml:space="preserve">viral </w:t>
      </w:r>
      <w:r w:rsidR="00F8221D" w:rsidRPr="00EB6BA2">
        <w:t>load</w:t>
      </w:r>
      <w:r w:rsidR="002B47B3" w:rsidRPr="00EB6BA2">
        <w:t>s</w:t>
      </w:r>
      <w:r w:rsidR="00F375A4">
        <w:t xml:space="preserve"> were detected</w:t>
      </w:r>
      <w:r w:rsidR="00F8221D" w:rsidRPr="00EB6BA2">
        <w:t xml:space="preserve"> </w:t>
      </w:r>
      <w:r w:rsidR="00334A7B" w:rsidRPr="00EB6BA2">
        <w:t xml:space="preserve">in </w:t>
      </w:r>
      <w:r w:rsidR="002B47B3" w:rsidRPr="00EB6BA2">
        <w:t xml:space="preserve">the </w:t>
      </w:r>
      <w:r w:rsidR="00334A7B" w:rsidRPr="00EB6BA2">
        <w:t xml:space="preserve">brain and spleen </w:t>
      </w:r>
      <w:r w:rsidR="00F8221D" w:rsidRPr="00EB6BA2">
        <w:t>by immunostaining (</w:t>
      </w:r>
      <w:r w:rsidR="007C5737" w:rsidRPr="007C5737">
        <w:rPr>
          <w:b/>
        </w:rPr>
        <w:t>Figure 2B</w:t>
      </w:r>
      <w:r w:rsidR="00F8221D" w:rsidRPr="00EB6BA2">
        <w:t xml:space="preserve">). Immunohistochemistry showed </w:t>
      </w:r>
      <w:r w:rsidR="00770056">
        <w:t xml:space="preserve">a </w:t>
      </w:r>
      <w:r w:rsidR="004330F5" w:rsidRPr="00EB6BA2">
        <w:t xml:space="preserve">robust infiltration of </w:t>
      </w:r>
      <w:r w:rsidR="00F8221D" w:rsidRPr="00EB6BA2">
        <w:t>CD3</w:t>
      </w:r>
      <w:r w:rsidR="00F8221D" w:rsidRPr="00EB6BA2">
        <w:rPr>
          <w:vertAlign w:val="superscript"/>
        </w:rPr>
        <w:t>+</w:t>
      </w:r>
      <w:r w:rsidR="00F8221D" w:rsidRPr="00EB6BA2">
        <w:t xml:space="preserve"> T</w:t>
      </w:r>
      <w:r w:rsidR="00770056">
        <w:t xml:space="preserve"> </w:t>
      </w:r>
      <w:r w:rsidR="00F8221D" w:rsidRPr="00EB6BA2">
        <w:t>cells into the</w:t>
      </w:r>
      <w:r w:rsidR="00334A7B" w:rsidRPr="00EB6BA2">
        <w:t xml:space="preserve"> mice</w:t>
      </w:r>
      <w:r w:rsidR="00F8221D" w:rsidRPr="00EB6BA2">
        <w:t xml:space="preserve"> </w:t>
      </w:r>
      <w:r w:rsidR="00334A7B" w:rsidRPr="00EB6BA2">
        <w:t>brain</w:t>
      </w:r>
      <w:r w:rsidR="00F8221D" w:rsidRPr="00EB6BA2">
        <w:t xml:space="preserve"> </w:t>
      </w:r>
      <w:r w:rsidR="00334A7B" w:rsidRPr="00EB6BA2">
        <w:t xml:space="preserve">after </w:t>
      </w:r>
      <w:r w:rsidR="00770056">
        <w:t xml:space="preserve">the </w:t>
      </w:r>
      <w:r w:rsidR="00C03C9A" w:rsidRPr="00EB6BA2">
        <w:t xml:space="preserve">infection </w:t>
      </w:r>
      <w:r w:rsidR="00334A7B" w:rsidRPr="00EB6BA2">
        <w:t xml:space="preserve">with </w:t>
      </w:r>
      <w:r w:rsidR="00770056">
        <w:t xml:space="preserve">the </w:t>
      </w:r>
      <w:r w:rsidR="00334A7B" w:rsidRPr="00EB6BA2">
        <w:t>ZIKV</w:t>
      </w:r>
      <w:r w:rsidR="00F02279" w:rsidRPr="00EB6BA2">
        <w:t xml:space="preserve"> (</w:t>
      </w:r>
      <w:r w:rsidR="007C5737" w:rsidRPr="007C5737">
        <w:rPr>
          <w:b/>
        </w:rPr>
        <w:t>Figure 2C</w:t>
      </w:r>
      <w:r w:rsidR="00F02279" w:rsidRPr="00EB6BA2">
        <w:t>)</w:t>
      </w:r>
      <w:r w:rsidR="00F8221D" w:rsidRPr="00EB6BA2">
        <w:t>.</w:t>
      </w:r>
    </w:p>
    <w:p w14:paraId="53902A07" w14:textId="77777777" w:rsidR="004A71E4" w:rsidRPr="00EB6BA2" w:rsidRDefault="004A71E4" w:rsidP="00954AF9">
      <w:pPr>
        <w:widowControl/>
        <w:rPr>
          <w:color w:val="808080" w:themeColor="background1" w:themeShade="80"/>
        </w:rPr>
      </w:pPr>
    </w:p>
    <w:p w14:paraId="5CA92EF9" w14:textId="60A25802" w:rsidR="00F8221D" w:rsidRPr="00EB6BA2" w:rsidRDefault="00F8221D" w:rsidP="00954AF9">
      <w:pPr>
        <w:widowControl/>
      </w:pPr>
      <w:r w:rsidRPr="00EB6BA2">
        <w:t xml:space="preserve">To detect and evaluate </w:t>
      </w:r>
      <w:r w:rsidRPr="00EB6BA2">
        <w:rPr>
          <w:bCs/>
        </w:rPr>
        <w:t>ZIKV-specific T-cell response</w:t>
      </w:r>
      <w:r w:rsidR="00B05C72" w:rsidRPr="00EB6BA2">
        <w:rPr>
          <w:bCs/>
        </w:rPr>
        <w:t>s</w:t>
      </w:r>
      <w:r w:rsidRPr="00EB6BA2">
        <w:t xml:space="preserve">, we prepared </w:t>
      </w:r>
      <w:r w:rsidR="00C36B62" w:rsidRPr="00EB6BA2">
        <w:t xml:space="preserve">a </w:t>
      </w:r>
      <w:r w:rsidRPr="00EB6BA2">
        <w:t>mouse MHC</w:t>
      </w:r>
      <w:r w:rsidR="00302085" w:rsidRPr="00EB6BA2">
        <w:t>-</w:t>
      </w:r>
      <w:r w:rsidRPr="00EB6BA2">
        <w:t>I H-2D</w:t>
      </w:r>
      <w:r w:rsidRPr="00EB6BA2">
        <w:rPr>
          <w:vertAlign w:val="superscript"/>
        </w:rPr>
        <w:t>b</w:t>
      </w:r>
      <w:r w:rsidRPr="00EB6BA2">
        <w:t>-E</w:t>
      </w:r>
      <w:r w:rsidRPr="00EB6BA2">
        <w:rPr>
          <w:vertAlign w:val="subscript"/>
        </w:rPr>
        <w:t xml:space="preserve">294-302 </w:t>
      </w:r>
      <w:r w:rsidRPr="00EB6BA2">
        <w:t>tetramer. The peptide E</w:t>
      </w:r>
      <w:r w:rsidRPr="00EB6BA2">
        <w:rPr>
          <w:vertAlign w:val="subscript"/>
        </w:rPr>
        <w:t>294-302</w:t>
      </w:r>
      <w:r w:rsidRPr="00EB6BA2">
        <w:t xml:space="preserve"> can help the H-2D</w:t>
      </w:r>
      <w:r w:rsidRPr="00EB6BA2">
        <w:rPr>
          <w:vertAlign w:val="superscript"/>
        </w:rPr>
        <w:t>b</w:t>
      </w:r>
      <w:r w:rsidRPr="00EB6BA2">
        <w:t xml:space="preserve"> renature properly and yield a high amount of the soluble MHC</w:t>
      </w:r>
      <w:r w:rsidR="00302085" w:rsidRPr="00EB6BA2">
        <w:t>-</w:t>
      </w:r>
      <w:r w:rsidRPr="00EB6BA2">
        <w:t>I (</w:t>
      </w:r>
      <w:r w:rsidR="007C5737" w:rsidRPr="007C5737">
        <w:rPr>
          <w:b/>
        </w:rPr>
        <w:t>Figure 3A</w:t>
      </w:r>
      <w:r w:rsidRPr="00EB6BA2">
        <w:t xml:space="preserve">). In the shift assay, a high efficiency </w:t>
      </w:r>
      <w:r w:rsidR="00E95AA0" w:rsidRPr="00EB6BA2">
        <w:t xml:space="preserve">in biotinylation </w:t>
      </w:r>
      <w:r w:rsidRPr="00EB6BA2">
        <w:t xml:space="preserve">could be </w:t>
      </w:r>
      <w:r w:rsidR="00A01521" w:rsidRPr="00EB6BA2">
        <w:t xml:space="preserve">observed </w:t>
      </w:r>
      <w:r w:rsidRPr="00EB6BA2">
        <w:t>(</w:t>
      </w:r>
      <w:r w:rsidR="007C5737" w:rsidRPr="007C5737">
        <w:rPr>
          <w:b/>
        </w:rPr>
        <w:t>Figure 3B</w:t>
      </w:r>
      <w:r w:rsidRPr="00EB6BA2">
        <w:t>). Subsequently, three streptavidin fluorescence (APC, PE</w:t>
      </w:r>
      <w:r w:rsidR="00A53180">
        <w:t>,</w:t>
      </w:r>
      <w:r w:rsidRPr="00EB6BA2">
        <w:t xml:space="preserve"> and BV421</w:t>
      </w:r>
      <w:r w:rsidR="00FB6D3C" w:rsidRPr="00EB6BA2">
        <w:t>)-</w:t>
      </w:r>
      <w:r w:rsidRPr="00EB6BA2">
        <w:t>tagged pMHC-I tetramers were produced to detect ZIKV-specific T</w:t>
      </w:r>
      <w:r w:rsidR="00A53180">
        <w:t xml:space="preserve"> </w:t>
      </w:r>
      <w:r w:rsidRPr="00EB6BA2">
        <w:t>cell</w:t>
      </w:r>
      <w:r w:rsidR="00FB6D3C" w:rsidRPr="00EB6BA2">
        <w:t>s</w:t>
      </w:r>
      <w:r w:rsidRPr="00EB6BA2">
        <w:t xml:space="preserve"> (</w:t>
      </w:r>
      <w:r w:rsidR="007C5737" w:rsidRPr="007C5737">
        <w:rPr>
          <w:b/>
        </w:rPr>
        <w:t>Figure 3C</w:t>
      </w:r>
      <w:r w:rsidRPr="00EB6BA2">
        <w:t>). The PE-labeled tetramer had a higher efficacy to detect the specific CD8</w:t>
      </w:r>
      <w:r w:rsidRPr="00EB6BA2">
        <w:rPr>
          <w:vertAlign w:val="superscript"/>
        </w:rPr>
        <w:t>+</w:t>
      </w:r>
      <w:r w:rsidRPr="00EB6BA2">
        <w:t xml:space="preserve"> T</w:t>
      </w:r>
      <w:r w:rsidR="00A53180">
        <w:t xml:space="preserve"> </w:t>
      </w:r>
      <w:r w:rsidRPr="00EB6BA2">
        <w:t xml:space="preserve">cell compared to </w:t>
      </w:r>
      <w:r w:rsidR="00A53180">
        <w:t xml:space="preserve">the </w:t>
      </w:r>
      <w:r w:rsidRPr="00EB6BA2">
        <w:t>APC-</w:t>
      </w:r>
      <w:r w:rsidR="00A53180">
        <w:t xml:space="preserve"> and</w:t>
      </w:r>
      <w:r w:rsidRPr="00EB6BA2">
        <w:t xml:space="preserve"> BV421-labeled tetramers</w:t>
      </w:r>
      <w:r w:rsidR="00B80A6B" w:rsidRPr="00EB6BA2">
        <w:t>,</w:t>
      </w:r>
      <w:r w:rsidRPr="00EB6BA2">
        <w:t xml:space="preserve"> though </w:t>
      </w:r>
      <w:r w:rsidR="00B80A6B" w:rsidRPr="00EB6BA2">
        <w:t xml:space="preserve">the difference was not statistically </w:t>
      </w:r>
      <w:r w:rsidRPr="00EB6BA2">
        <w:t>significant.</w:t>
      </w:r>
    </w:p>
    <w:p w14:paraId="617BFDE4" w14:textId="77777777" w:rsidR="00F8221D" w:rsidRPr="00EB6BA2" w:rsidRDefault="00F8221D" w:rsidP="00954AF9">
      <w:pPr>
        <w:widowControl/>
        <w:rPr>
          <w:color w:val="808080" w:themeColor="background1" w:themeShade="80"/>
        </w:rPr>
      </w:pPr>
    </w:p>
    <w:p w14:paraId="2F40C05D" w14:textId="09501AE9" w:rsidR="00C05144" w:rsidRPr="00EB6BA2" w:rsidRDefault="00C05144" w:rsidP="00954AF9">
      <w:pPr>
        <w:widowControl/>
      </w:pPr>
      <w:bookmarkStart w:id="85" w:name="_Hlk516086248"/>
      <w:r w:rsidRPr="00EB6BA2">
        <w:t>Using the E</w:t>
      </w:r>
      <w:r w:rsidRPr="00EB6BA2">
        <w:rPr>
          <w:vertAlign w:val="subscript"/>
        </w:rPr>
        <w:t>294-302</w:t>
      </w:r>
      <w:r w:rsidR="00A53180">
        <w:t xml:space="preserve"> </w:t>
      </w:r>
      <w:r w:rsidRPr="00EB6BA2">
        <w:t>tetramer, we detected</w:t>
      </w:r>
      <w:bookmarkStart w:id="86" w:name="_Hlk516086117"/>
      <w:r w:rsidRPr="00EB6BA2">
        <w:t xml:space="preserve"> </w:t>
      </w:r>
      <w:bookmarkStart w:id="87" w:name="_Hlk515557789"/>
      <w:r w:rsidRPr="00EB6BA2">
        <w:t>ZIKV-specific T</w:t>
      </w:r>
      <w:r w:rsidR="00A53180">
        <w:t xml:space="preserve"> </w:t>
      </w:r>
      <w:r w:rsidRPr="00EB6BA2">
        <w:t>lymphocytes</w:t>
      </w:r>
      <w:bookmarkEnd w:id="86"/>
      <w:r w:rsidRPr="00EB6BA2">
        <w:t xml:space="preserve"> in the spleen</w:t>
      </w:r>
      <w:bookmarkEnd w:id="87"/>
      <w:r w:rsidRPr="00EB6BA2">
        <w:t xml:space="preserve"> of the infected mice by flow cytometry at </w:t>
      </w:r>
      <w:r w:rsidR="00061FAF" w:rsidRPr="00EB6BA2">
        <w:t>7</w:t>
      </w:r>
      <w:r w:rsidR="00F12ECC" w:rsidRPr="00EB6BA2">
        <w:t xml:space="preserve"> </w:t>
      </w:r>
      <w:r w:rsidRPr="00EB6BA2">
        <w:t>d p</w:t>
      </w:r>
      <w:r w:rsidR="00A53180">
        <w:t>ost-</w:t>
      </w:r>
      <w:r w:rsidRPr="00EB6BA2">
        <w:t>i</w:t>
      </w:r>
      <w:r w:rsidR="00A53180">
        <w:t>noculation</w:t>
      </w:r>
      <w:r w:rsidRPr="00EB6BA2">
        <w:t xml:space="preserve"> of </w:t>
      </w:r>
      <w:r w:rsidR="00A53180">
        <w:t xml:space="preserve">the </w:t>
      </w:r>
      <w:r w:rsidRPr="00EB6BA2">
        <w:t>ZIKV (3.49</w:t>
      </w:r>
      <w:r w:rsidR="00A53180">
        <w:t xml:space="preserve"> </w:t>
      </w:r>
      <w:r w:rsidRPr="00EB6BA2">
        <w:t xml:space="preserve">± 0.4508%). Also, </w:t>
      </w:r>
      <w:r w:rsidR="00F375A4">
        <w:t>similar to the method</w:t>
      </w:r>
      <w:r w:rsidRPr="00EB6BA2">
        <w:t xml:space="preserve"> described in </w:t>
      </w:r>
      <w:r w:rsidR="00F375A4">
        <w:t>s</w:t>
      </w:r>
      <w:r w:rsidRPr="00EB6BA2">
        <w:t xml:space="preserve">ection 3 </w:t>
      </w:r>
      <w:r w:rsidR="00F375A4">
        <w:t xml:space="preserve">of this protocol, </w:t>
      </w:r>
      <w:r w:rsidRPr="00EB6BA2">
        <w:t xml:space="preserve">lymphocytes from 4 weeks post-immunization </w:t>
      </w:r>
      <w:r w:rsidR="00F375A4">
        <w:t xml:space="preserve">were isolated </w:t>
      </w:r>
      <w:r w:rsidRPr="00EB6BA2">
        <w:t xml:space="preserve">with the AdC7-M/E vaccine </w:t>
      </w:r>
      <w:r w:rsidR="00F375A4">
        <w:t xml:space="preserve">and, </w:t>
      </w:r>
      <w:r w:rsidRPr="00EB6BA2">
        <w:t>then</w:t>
      </w:r>
      <w:r w:rsidR="00F375A4">
        <w:t>,</w:t>
      </w:r>
      <w:r w:rsidRPr="00EB6BA2">
        <w:t xml:space="preserve"> ZIKV-specific T</w:t>
      </w:r>
      <w:r w:rsidR="00A53180">
        <w:t xml:space="preserve"> </w:t>
      </w:r>
      <w:r w:rsidRPr="00EB6BA2">
        <w:t xml:space="preserve">lymphocytes </w:t>
      </w:r>
      <w:r w:rsidR="00F375A4">
        <w:t xml:space="preserve">were detected </w:t>
      </w:r>
      <w:r w:rsidRPr="00EB6BA2">
        <w:t>in the spleen (6.89 ± 1.36%) (</w:t>
      </w:r>
      <w:r w:rsidR="007C5737" w:rsidRPr="007C5737">
        <w:rPr>
          <w:b/>
        </w:rPr>
        <w:t>Figure 4</w:t>
      </w:r>
      <w:r w:rsidRPr="00EB6BA2">
        <w:t>).</w:t>
      </w:r>
    </w:p>
    <w:bookmarkEnd w:id="85"/>
    <w:p w14:paraId="5009275B" w14:textId="77777777" w:rsidR="00F8221D" w:rsidRPr="00EB6BA2" w:rsidRDefault="00F8221D" w:rsidP="00954AF9">
      <w:pPr>
        <w:widowControl/>
        <w:rPr>
          <w:color w:val="808080" w:themeColor="background1" w:themeShade="80"/>
        </w:rPr>
      </w:pPr>
    </w:p>
    <w:p w14:paraId="0A37BD2E" w14:textId="145E81F0" w:rsidR="00F8221D" w:rsidRPr="00EB6BA2" w:rsidRDefault="00F8221D" w:rsidP="00954AF9">
      <w:pPr>
        <w:widowControl/>
      </w:pPr>
      <w:r w:rsidRPr="00EB6BA2">
        <w:t xml:space="preserve">Furthermore, we detected the lymphocytes infiltrated into the </w:t>
      </w:r>
      <w:r w:rsidR="00BC7638" w:rsidRPr="00EB6BA2">
        <w:t>immuno</w:t>
      </w:r>
      <w:r w:rsidRPr="00EB6BA2">
        <w:t>privilege</w:t>
      </w:r>
      <w:r w:rsidR="00BC7638" w:rsidRPr="00EB6BA2">
        <w:t>d</w:t>
      </w:r>
      <w:r w:rsidRPr="00EB6BA2">
        <w:t xml:space="preserve"> organs</w:t>
      </w:r>
      <w:r w:rsidR="005D769C">
        <w:t>,</w:t>
      </w:r>
      <w:r w:rsidRPr="00EB6BA2">
        <w:t xml:space="preserve"> such as </w:t>
      </w:r>
      <w:r w:rsidR="007E4C95" w:rsidRPr="00EB6BA2">
        <w:t xml:space="preserve">the </w:t>
      </w:r>
      <w:r w:rsidRPr="00EB6BA2">
        <w:t xml:space="preserve">brain and </w:t>
      </w:r>
      <w:r w:rsidR="007E4C95" w:rsidRPr="00EB6BA2">
        <w:t>testes</w:t>
      </w:r>
      <w:r w:rsidR="005D769C">
        <w:t>,</w:t>
      </w:r>
      <w:r w:rsidR="007E4C95" w:rsidRPr="00EB6BA2">
        <w:t xml:space="preserve"> </w:t>
      </w:r>
      <w:r w:rsidRPr="00EB6BA2">
        <w:t xml:space="preserve">after </w:t>
      </w:r>
      <w:r w:rsidR="005D769C">
        <w:t xml:space="preserve">the </w:t>
      </w:r>
      <w:r w:rsidRPr="00EB6BA2">
        <w:t xml:space="preserve">ZIKV infection. </w:t>
      </w:r>
      <w:r w:rsidR="00F375A4">
        <w:t>T</w:t>
      </w:r>
      <w:r w:rsidRPr="00EB6BA2">
        <w:t xml:space="preserve">he gates </w:t>
      </w:r>
      <w:r w:rsidR="00F375A4">
        <w:t xml:space="preserve">were set </w:t>
      </w:r>
      <w:r w:rsidRPr="00EB6BA2">
        <w:t xml:space="preserve">to select </w:t>
      </w:r>
      <w:r w:rsidR="003F0E3B" w:rsidRPr="00EB6BA2">
        <w:t xml:space="preserve">for </w:t>
      </w:r>
      <w:r w:rsidRPr="00EB6BA2">
        <w:t>CD3</w:t>
      </w:r>
      <w:r w:rsidRPr="00EB6BA2">
        <w:rPr>
          <w:vertAlign w:val="superscript"/>
        </w:rPr>
        <w:t>+</w:t>
      </w:r>
      <w:r w:rsidRPr="00EB6BA2">
        <w:t>CD8</w:t>
      </w:r>
      <w:r w:rsidRPr="00EB6BA2">
        <w:rPr>
          <w:vertAlign w:val="superscript"/>
        </w:rPr>
        <w:t>+</w:t>
      </w:r>
      <w:r w:rsidRPr="00EB6BA2">
        <w:t xml:space="preserve"> T</w:t>
      </w:r>
      <w:r w:rsidR="00A53180">
        <w:t xml:space="preserve"> </w:t>
      </w:r>
      <w:r w:rsidRPr="00EB6BA2">
        <w:t xml:space="preserve">cells </w:t>
      </w:r>
      <w:r w:rsidRPr="00EB6BA2">
        <w:lastRenderedPageBreak/>
        <w:t xml:space="preserve">in total lymphocytes of </w:t>
      </w:r>
      <w:r w:rsidR="00D71D23" w:rsidRPr="00EB6BA2">
        <w:t xml:space="preserve">the </w:t>
      </w:r>
      <w:r w:rsidRPr="00EB6BA2">
        <w:t xml:space="preserve">brain and </w:t>
      </w:r>
      <w:r w:rsidR="00D71D23" w:rsidRPr="00EB6BA2">
        <w:t>testes</w:t>
      </w:r>
      <w:r w:rsidRPr="00EB6BA2">
        <w:t>. A high ratio of the E</w:t>
      </w:r>
      <w:r w:rsidRPr="00EB6BA2">
        <w:rPr>
          <w:vertAlign w:val="subscript"/>
        </w:rPr>
        <w:t>294-302</w:t>
      </w:r>
      <w:r w:rsidR="005D769C">
        <w:t xml:space="preserve"> </w:t>
      </w:r>
      <w:r w:rsidRPr="00EB6BA2">
        <w:t>tetramer-specific T</w:t>
      </w:r>
      <w:r w:rsidR="00A53180">
        <w:t xml:space="preserve"> </w:t>
      </w:r>
      <w:r w:rsidRPr="00EB6BA2">
        <w:t xml:space="preserve">cells could be detected </w:t>
      </w:r>
      <w:r w:rsidR="005D769C">
        <w:t>in</w:t>
      </w:r>
      <w:r w:rsidRPr="00EB6BA2">
        <w:t xml:space="preserve"> the brain (42.2% in CD3</w:t>
      </w:r>
      <w:r w:rsidRPr="00EB6BA2">
        <w:rPr>
          <w:vertAlign w:val="superscript"/>
        </w:rPr>
        <w:t>+</w:t>
      </w:r>
      <w:r w:rsidRPr="00EB6BA2">
        <w:t>CD8</w:t>
      </w:r>
      <w:r w:rsidRPr="00EB6BA2">
        <w:rPr>
          <w:vertAlign w:val="superscript"/>
        </w:rPr>
        <w:t>+</w:t>
      </w:r>
      <w:r w:rsidRPr="00EB6BA2">
        <w:t xml:space="preserve"> T</w:t>
      </w:r>
      <w:r w:rsidR="00A53180">
        <w:t xml:space="preserve"> </w:t>
      </w:r>
      <w:r w:rsidRPr="00EB6BA2">
        <w:t>cells) and the testicular (26.4% in CD3</w:t>
      </w:r>
      <w:r w:rsidRPr="00EB6BA2">
        <w:rPr>
          <w:vertAlign w:val="superscript"/>
        </w:rPr>
        <w:t>+</w:t>
      </w:r>
      <w:r w:rsidRPr="00EB6BA2">
        <w:t>CD8</w:t>
      </w:r>
      <w:r w:rsidRPr="00EB6BA2">
        <w:rPr>
          <w:vertAlign w:val="superscript"/>
        </w:rPr>
        <w:t>+</w:t>
      </w:r>
      <w:r w:rsidRPr="00EB6BA2">
        <w:t xml:space="preserve"> T</w:t>
      </w:r>
      <w:r w:rsidR="00A53180">
        <w:t xml:space="preserve"> </w:t>
      </w:r>
      <w:r w:rsidRPr="00EB6BA2">
        <w:t>cells) lymphocytes (</w:t>
      </w:r>
      <w:r w:rsidR="007C5737" w:rsidRPr="007C5737">
        <w:rPr>
          <w:b/>
        </w:rPr>
        <w:t>Figure 5</w:t>
      </w:r>
      <w:r w:rsidRPr="00EB6BA2">
        <w:t>).</w:t>
      </w:r>
    </w:p>
    <w:p w14:paraId="17614F80" w14:textId="77777777" w:rsidR="00334C1A" w:rsidRPr="00EB6BA2" w:rsidRDefault="00334C1A" w:rsidP="00954AF9">
      <w:pPr>
        <w:widowControl/>
        <w:rPr>
          <w:color w:val="808080" w:themeColor="background1" w:themeShade="80"/>
        </w:rPr>
      </w:pPr>
    </w:p>
    <w:p w14:paraId="0B33A769" w14:textId="2439B8C9" w:rsidR="00B32616" w:rsidRPr="00EB6BA2" w:rsidRDefault="00B32616" w:rsidP="00353621">
      <w:pPr>
        <w:widowControl/>
        <w:outlineLvl w:val="0"/>
        <w:rPr>
          <w:b/>
        </w:rPr>
      </w:pPr>
      <w:r w:rsidRPr="00EB6BA2">
        <w:rPr>
          <w:b/>
        </w:rPr>
        <w:t>FIGURE LEGENDS:</w:t>
      </w:r>
    </w:p>
    <w:p w14:paraId="5572B7FB" w14:textId="77777777" w:rsidR="00F12ECC" w:rsidRPr="00EB6BA2" w:rsidRDefault="00F12ECC" w:rsidP="00954AF9">
      <w:pPr>
        <w:widowControl/>
        <w:rPr>
          <w:bCs/>
          <w:color w:val="808080"/>
        </w:rPr>
      </w:pPr>
    </w:p>
    <w:p w14:paraId="3680D844" w14:textId="6D4A4C62" w:rsidR="007A4DD6" w:rsidRPr="00353621" w:rsidRDefault="007C5737" w:rsidP="00353621">
      <w:pPr>
        <w:pStyle w:val="Default"/>
        <w:widowControl/>
        <w:jc w:val="both"/>
        <w:rPr>
          <w:rFonts w:asciiTheme="minorHAnsi" w:hAnsiTheme="minorHAnsi" w:cstheme="minorHAnsi"/>
          <w:color w:val="808080" w:themeColor="background1" w:themeShade="80"/>
        </w:rPr>
      </w:pPr>
      <w:r w:rsidRPr="007C5737">
        <w:rPr>
          <w:rFonts w:ascii="Calibri" w:hAnsi="Calibri" w:cs="Calibri"/>
          <w:b/>
        </w:rPr>
        <w:t>Figure 1</w:t>
      </w:r>
      <w:r w:rsidR="00C71827">
        <w:rPr>
          <w:rFonts w:ascii="Calibri" w:hAnsi="Calibri" w:cs="Calibri"/>
          <w:b/>
        </w:rPr>
        <w:t>:</w:t>
      </w:r>
      <w:r w:rsidR="00F8221D" w:rsidRPr="00EB6BA2">
        <w:rPr>
          <w:rFonts w:ascii="Calibri" w:hAnsi="Calibri" w:cs="Calibri"/>
          <w:b/>
        </w:rPr>
        <w:t xml:space="preserve"> Characterization of </w:t>
      </w:r>
      <w:bookmarkStart w:id="88" w:name="_Hlk505541531"/>
      <w:r w:rsidR="00C71827">
        <w:rPr>
          <w:rFonts w:ascii="Calibri" w:hAnsi="Calibri" w:cs="Calibri"/>
          <w:b/>
        </w:rPr>
        <w:t xml:space="preserve">the </w:t>
      </w:r>
      <w:r w:rsidR="005C77E8">
        <w:rPr>
          <w:rFonts w:ascii="Calibri" w:hAnsi="Calibri" w:cs="Calibri"/>
          <w:b/>
        </w:rPr>
        <w:t>ZIKV</w:t>
      </w:r>
      <w:r w:rsidR="00F8221D" w:rsidRPr="00EB6BA2">
        <w:rPr>
          <w:rFonts w:ascii="Calibri" w:hAnsi="Calibri" w:cs="Calibri"/>
          <w:b/>
        </w:rPr>
        <w:t xml:space="preserve"> infection</w:t>
      </w:r>
      <w:bookmarkEnd w:id="88"/>
      <w:r w:rsidR="00F8221D" w:rsidRPr="00EB6BA2">
        <w:rPr>
          <w:rFonts w:ascii="Calibri" w:hAnsi="Calibri" w:cs="Calibri"/>
          <w:b/>
        </w:rPr>
        <w:t xml:space="preserve"> in</w:t>
      </w:r>
      <w:bookmarkStart w:id="89" w:name="OLE_LINK14"/>
      <w:r w:rsidR="00F8221D" w:rsidRPr="00EB6BA2">
        <w:rPr>
          <w:rFonts w:ascii="Calibri" w:hAnsi="Calibri" w:cs="Calibri"/>
          <w:b/>
        </w:rPr>
        <w:t xml:space="preserve"> Ifnar1</w:t>
      </w:r>
      <w:r w:rsidR="00F8221D" w:rsidRPr="00EB6BA2">
        <w:rPr>
          <w:rFonts w:ascii="Calibri" w:hAnsi="Calibri" w:cs="Calibri"/>
          <w:b/>
          <w:vertAlign w:val="superscript"/>
        </w:rPr>
        <w:t>-/-</w:t>
      </w:r>
      <w:r w:rsidR="00F8221D" w:rsidRPr="00EB6BA2">
        <w:rPr>
          <w:rFonts w:ascii="Calibri" w:hAnsi="Calibri" w:cs="Calibri"/>
          <w:b/>
        </w:rPr>
        <w:t xml:space="preserve"> mice</w:t>
      </w:r>
      <w:bookmarkEnd w:id="89"/>
      <w:r w:rsidR="00F8221D" w:rsidRPr="00EB6BA2">
        <w:rPr>
          <w:rFonts w:ascii="Calibri" w:hAnsi="Calibri" w:cs="Calibri"/>
          <w:b/>
        </w:rPr>
        <w:t>.</w:t>
      </w:r>
      <w:r w:rsidR="00C71827">
        <w:rPr>
          <w:rFonts w:ascii="Calibri" w:hAnsi="Calibri" w:cs="Calibri"/>
          <w:b/>
        </w:rPr>
        <w:t xml:space="preserve"> </w:t>
      </w:r>
      <w:bookmarkStart w:id="90" w:name="_Hlk505539574"/>
      <w:r w:rsidR="00F8221D" w:rsidRPr="00353621">
        <w:rPr>
          <w:rFonts w:asciiTheme="minorHAnsi" w:hAnsiTheme="minorHAnsi" w:cstheme="minorHAnsi"/>
        </w:rPr>
        <w:t>Ifnar1</w:t>
      </w:r>
      <w:r w:rsidR="00F8221D" w:rsidRPr="00353621">
        <w:rPr>
          <w:rFonts w:asciiTheme="minorHAnsi" w:hAnsiTheme="minorHAnsi" w:cstheme="minorHAnsi"/>
          <w:vertAlign w:val="superscript"/>
        </w:rPr>
        <w:t>-/-</w:t>
      </w:r>
      <w:r w:rsidR="00F8221D" w:rsidRPr="00353621">
        <w:rPr>
          <w:rFonts w:asciiTheme="minorHAnsi" w:hAnsiTheme="minorHAnsi" w:cstheme="minorHAnsi"/>
        </w:rPr>
        <w:t xml:space="preserve"> mice at </w:t>
      </w:r>
      <w:r w:rsidR="008968C4" w:rsidRPr="00353621">
        <w:rPr>
          <w:rFonts w:asciiTheme="minorHAnsi" w:hAnsiTheme="minorHAnsi" w:cstheme="minorHAnsi"/>
        </w:rPr>
        <w:t>6</w:t>
      </w:r>
      <w:r w:rsidR="005C77E8">
        <w:rPr>
          <w:rFonts w:asciiTheme="minorHAnsi" w:hAnsiTheme="minorHAnsi" w:cstheme="minorHAnsi"/>
        </w:rPr>
        <w:t xml:space="preserve"> </w:t>
      </w:r>
      <w:r w:rsidR="008968C4" w:rsidRPr="00353621">
        <w:rPr>
          <w:rFonts w:asciiTheme="minorHAnsi" w:hAnsiTheme="minorHAnsi" w:cstheme="minorHAnsi"/>
        </w:rPr>
        <w:t>-</w:t>
      </w:r>
      <w:r w:rsidR="005C77E8">
        <w:rPr>
          <w:rFonts w:asciiTheme="minorHAnsi" w:hAnsiTheme="minorHAnsi" w:cstheme="minorHAnsi"/>
        </w:rPr>
        <w:t xml:space="preserve"> </w:t>
      </w:r>
      <w:r w:rsidR="008968C4" w:rsidRPr="00353621">
        <w:rPr>
          <w:rFonts w:asciiTheme="minorHAnsi" w:hAnsiTheme="minorHAnsi" w:cstheme="minorHAnsi"/>
        </w:rPr>
        <w:t>8</w:t>
      </w:r>
      <w:r w:rsidR="00F8221D" w:rsidRPr="00353621">
        <w:rPr>
          <w:rFonts w:asciiTheme="minorHAnsi" w:hAnsiTheme="minorHAnsi" w:cstheme="minorHAnsi"/>
        </w:rPr>
        <w:t xml:space="preserve"> weeks of age were infected with 10</w:t>
      </w:r>
      <w:r w:rsidR="00F8221D" w:rsidRPr="00353621">
        <w:rPr>
          <w:rFonts w:asciiTheme="minorHAnsi" w:hAnsiTheme="minorHAnsi" w:cstheme="minorHAnsi"/>
          <w:vertAlign w:val="superscript"/>
        </w:rPr>
        <w:t>4</w:t>
      </w:r>
      <w:r w:rsidR="00F8221D" w:rsidRPr="00353621">
        <w:rPr>
          <w:rFonts w:asciiTheme="minorHAnsi" w:hAnsiTheme="minorHAnsi" w:cstheme="minorHAnsi"/>
        </w:rPr>
        <w:t xml:space="preserve"> focus-forming units (FFU) of </w:t>
      </w:r>
      <w:r w:rsidR="005C77E8">
        <w:rPr>
          <w:rFonts w:asciiTheme="minorHAnsi" w:hAnsiTheme="minorHAnsi" w:cstheme="minorHAnsi"/>
        </w:rPr>
        <w:t xml:space="preserve">the </w:t>
      </w:r>
      <w:r w:rsidR="00F8221D" w:rsidRPr="00353621">
        <w:rPr>
          <w:rFonts w:asciiTheme="minorHAnsi" w:hAnsiTheme="minorHAnsi" w:cstheme="minorHAnsi"/>
        </w:rPr>
        <w:t xml:space="preserve">ZIKV by retroorbital injection, and mice injected with PBS were used as uninfected controls. </w:t>
      </w:r>
      <w:r w:rsidR="005C77E8">
        <w:rPr>
          <w:rFonts w:asciiTheme="minorHAnsi" w:hAnsiTheme="minorHAnsi" w:cstheme="minorHAnsi"/>
        </w:rPr>
        <w:t>The (</w:t>
      </w:r>
      <w:r w:rsidR="005C77E8" w:rsidRPr="00353621">
        <w:rPr>
          <w:rFonts w:asciiTheme="minorHAnsi" w:hAnsiTheme="minorHAnsi" w:cstheme="minorHAnsi"/>
          <w:b/>
        </w:rPr>
        <w:t>A</w:t>
      </w:r>
      <w:r w:rsidR="005C77E8">
        <w:rPr>
          <w:rFonts w:asciiTheme="minorHAnsi" w:hAnsiTheme="minorHAnsi" w:cstheme="minorHAnsi"/>
        </w:rPr>
        <w:t>) m</w:t>
      </w:r>
      <w:r w:rsidR="00F8221D" w:rsidRPr="00353621">
        <w:rPr>
          <w:rFonts w:asciiTheme="minorHAnsi" w:hAnsiTheme="minorHAnsi" w:cstheme="minorHAnsi"/>
        </w:rPr>
        <w:t xml:space="preserve">orphology and </w:t>
      </w:r>
      <w:r w:rsidR="005C77E8">
        <w:rPr>
          <w:rFonts w:asciiTheme="minorHAnsi" w:hAnsiTheme="minorHAnsi" w:cstheme="minorHAnsi"/>
        </w:rPr>
        <w:t>(</w:t>
      </w:r>
      <w:r w:rsidR="005C77E8" w:rsidRPr="00353621">
        <w:rPr>
          <w:rFonts w:asciiTheme="minorHAnsi" w:hAnsiTheme="minorHAnsi" w:cstheme="minorHAnsi"/>
          <w:b/>
        </w:rPr>
        <w:t>B</w:t>
      </w:r>
      <w:r w:rsidR="005C77E8">
        <w:rPr>
          <w:rFonts w:asciiTheme="minorHAnsi" w:hAnsiTheme="minorHAnsi" w:cstheme="minorHAnsi"/>
        </w:rPr>
        <w:t xml:space="preserve">) </w:t>
      </w:r>
      <w:r w:rsidR="00F8221D" w:rsidRPr="00353621">
        <w:rPr>
          <w:rFonts w:asciiTheme="minorHAnsi" w:hAnsiTheme="minorHAnsi" w:cstheme="minorHAnsi"/>
        </w:rPr>
        <w:t>weight changes of infected Ifnar1</w:t>
      </w:r>
      <w:r w:rsidR="00F8221D" w:rsidRPr="00353621">
        <w:rPr>
          <w:rFonts w:asciiTheme="minorHAnsi" w:hAnsiTheme="minorHAnsi" w:cstheme="minorHAnsi"/>
          <w:vertAlign w:val="superscript"/>
        </w:rPr>
        <w:t>-/-</w:t>
      </w:r>
      <w:r w:rsidR="00F8221D" w:rsidRPr="00353621">
        <w:rPr>
          <w:rFonts w:asciiTheme="minorHAnsi" w:hAnsiTheme="minorHAnsi" w:cstheme="minorHAnsi"/>
        </w:rPr>
        <w:t xml:space="preserve"> mice were monitored. </w:t>
      </w:r>
      <w:r w:rsidR="005C77E8">
        <w:rPr>
          <w:rFonts w:asciiTheme="minorHAnsi" w:hAnsiTheme="minorHAnsi" w:cstheme="minorHAnsi"/>
        </w:rPr>
        <w:t>The r</w:t>
      </w:r>
      <w:r w:rsidR="00F8221D" w:rsidRPr="00353621">
        <w:rPr>
          <w:rFonts w:asciiTheme="minorHAnsi" w:hAnsiTheme="minorHAnsi" w:cstheme="minorHAnsi"/>
        </w:rPr>
        <w:t xml:space="preserve">ed arrows </w:t>
      </w:r>
      <w:r w:rsidR="00B82928" w:rsidRPr="00353621">
        <w:rPr>
          <w:rFonts w:asciiTheme="minorHAnsi" w:hAnsiTheme="minorHAnsi" w:cstheme="minorHAnsi"/>
        </w:rPr>
        <w:t xml:space="preserve">indicate </w:t>
      </w:r>
      <w:r w:rsidR="00F8221D" w:rsidRPr="00353621">
        <w:rPr>
          <w:rFonts w:asciiTheme="minorHAnsi" w:hAnsiTheme="minorHAnsi" w:cstheme="minorHAnsi"/>
        </w:rPr>
        <w:t>Ifnar1</w:t>
      </w:r>
      <w:r w:rsidR="00F8221D" w:rsidRPr="00353621">
        <w:rPr>
          <w:rFonts w:asciiTheme="minorHAnsi" w:hAnsiTheme="minorHAnsi" w:cstheme="minorHAnsi"/>
          <w:vertAlign w:val="superscript"/>
        </w:rPr>
        <w:t>-/-</w:t>
      </w:r>
      <w:r w:rsidR="00F8221D" w:rsidRPr="00353621">
        <w:rPr>
          <w:rFonts w:asciiTheme="minorHAnsi" w:hAnsiTheme="minorHAnsi" w:cstheme="minorHAnsi"/>
        </w:rPr>
        <w:t xml:space="preserve"> mice presented with myeloparalysis and motor paraparesis after </w:t>
      </w:r>
      <w:r w:rsidR="005C77E8">
        <w:rPr>
          <w:rFonts w:asciiTheme="minorHAnsi" w:hAnsiTheme="minorHAnsi" w:cstheme="minorHAnsi"/>
        </w:rPr>
        <w:t xml:space="preserve">the </w:t>
      </w:r>
      <w:r w:rsidR="00F8221D" w:rsidRPr="00353621">
        <w:rPr>
          <w:rFonts w:asciiTheme="minorHAnsi" w:hAnsiTheme="minorHAnsi" w:cstheme="minorHAnsi"/>
        </w:rPr>
        <w:t>infect</w:t>
      </w:r>
      <w:r w:rsidR="005443AF" w:rsidRPr="00353621">
        <w:rPr>
          <w:rFonts w:asciiTheme="minorHAnsi" w:hAnsiTheme="minorHAnsi" w:cstheme="minorHAnsi"/>
        </w:rPr>
        <w:t>ion</w:t>
      </w:r>
      <w:r w:rsidR="00F8221D" w:rsidRPr="00353621">
        <w:rPr>
          <w:rFonts w:asciiTheme="minorHAnsi" w:hAnsiTheme="minorHAnsi" w:cstheme="minorHAnsi"/>
        </w:rPr>
        <w:t xml:space="preserve">. </w:t>
      </w:r>
      <w:r w:rsidR="005C77E8">
        <w:rPr>
          <w:rFonts w:asciiTheme="minorHAnsi" w:hAnsiTheme="minorHAnsi" w:cstheme="minorHAnsi"/>
        </w:rPr>
        <w:t>(</w:t>
      </w:r>
      <w:r w:rsidR="005C77E8" w:rsidRPr="00353621">
        <w:rPr>
          <w:rFonts w:asciiTheme="minorHAnsi" w:hAnsiTheme="minorHAnsi" w:cstheme="minorHAnsi"/>
          <w:b/>
        </w:rPr>
        <w:t>C</w:t>
      </w:r>
      <w:r w:rsidR="005C77E8">
        <w:rPr>
          <w:rFonts w:asciiTheme="minorHAnsi" w:hAnsiTheme="minorHAnsi" w:cstheme="minorHAnsi"/>
        </w:rPr>
        <w:t xml:space="preserve">) </w:t>
      </w:r>
      <w:r w:rsidR="00F8221D" w:rsidRPr="00353621">
        <w:rPr>
          <w:rFonts w:asciiTheme="minorHAnsi" w:hAnsiTheme="minorHAnsi" w:cstheme="minorHAnsi"/>
        </w:rPr>
        <w:t>Brain</w:t>
      </w:r>
      <w:r w:rsidR="004E7D3D" w:rsidRPr="00353621">
        <w:rPr>
          <w:rFonts w:asciiTheme="minorHAnsi" w:hAnsiTheme="minorHAnsi" w:cstheme="minorHAnsi"/>
        </w:rPr>
        <w:t>s</w:t>
      </w:r>
      <w:r w:rsidR="00F8221D" w:rsidRPr="00353621">
        <w:rPr>
          <w:rFonts w:asciiTheme="minorHAnsi" w:hAnsiTheme="minorHAnsi" w:cstheme="minorHAnsi"/>
        </w:rPr>
        <w:t xml:space="preserve"> at 7 d</w:t>
      </w:r>
      <w:r w:rsidR="00F36EF2" w:rsidRPr="00353621">
        <w:rPr>
          <w:rFonts w:asciiTheme="minorHAnsi" w:hAnsiTheme="minorHAnsi" w:cstheme="minorHAnsi"/>
        </w:rPr>
        <w:t xml:space="preserve"> </w:t>
      </w:r>
      <w:r w:rsidR="00F8221D" w:rsidRPr="00353621">
        <w:rPr>
          <w:rFonts w:asciiTheme="minorHAnsi" w:hAnsiTheme="minorHAnsi" w:cstheme="minorHAnsi"/>
        </w:rPr>
        <w:t>p</w:t>
      </w:r>
      <w:r w:rsidR="005C77E8">
        <w:rPr>
          <w:rFonts w:asciiTheme="minorHAnsi" w:hAnsiTheme="minorHAnsi" w:cstheme="minorHAnsi"/>
        </w:rPr>
        <w:t>ost-</w:t>
      </w:r>
      <w:r w:rsidR="00F8221D" w:rsidRPr="00353621">
        <w:rPr>
          <w:rFonts w:asciiTheme="minorHAnsi" w:hAnsiTheme="minorHAnsi" w:cstheme="minorHAnsi"/>
        </w:rPr>
        <w:t>i</w:t>
      </w:r>
      <w:r w:rsidR="005C77E8">
        <w:rPr>
          <w:rFonts w:asciiTheme="minorHAnsi" w:hAnsiTheme="minorHAnsi" w:cstheme="minorHAnsi"/>
        </w:rPr>
        <w:t>noculation</w:t>
      </w:r>
      <w:r w:rsidR="00F8221D" w:rsidRPr="00353621">
        <w:rPr>
          <w:rFonts w:asciiTheme="minorHAnsi" w:hAnsiTheme="minorHAnsi" w:cstheme="minorHAnsi"/>
        </w:rPr>
        <w:t xml:space="preserve"> and </w:t>
      </w:r>
      <w:r w:rsidR="005C77E8">
        <w:rPr>
          <w:rFonts w:asciiTheme="minorHAnsi" w:hAnsiTheme="minorHAnsi" w:cstheme="minorHAnsi"/>
        </w:rPr>
        <w:t>(</w:t>
      </w:r>
      <w:r w:rsidR="005C77E8" w:rsidRPr="00353621">
        <w:rPr>
          <w:rFonts w:asciiTheme="minorHAnsi" w:hAnsiTheme="minorHAnsi" w:cstheme="minorHAnsi"/>
          <w:b/>
        </w:rPr>
        <w:t>D</w:t>
      </w:r>
      <w:r w:rsidR="005C77E8">
        <w:rPr>
          <w:rFonts w:asciiTheme="minorHAnsi" w:hAnsiTheme="minorHAnsi" w:cstheme="minorHAnsi"/>
        </w:rPr>
        <w:t xml:space="preserve">) </w:t>
      </w:r>
      <w:r w:rsidR="004E7D3D" w:rsidRPr="00353621">
        <w:rPr>
          <w:rFonts w:asciiTheme="minorHAnsi" w:hAnsiTheme="minorHAnsi" w:cstheme="minorHAnsi"/>
        </w:rPr>
        <w:t xml:space="preserve">testes </w:t>
      </w:r>
      <w:r w:rsidR="00F8221D" w:rsidRPr="00353621">
        <w:rPr>
          <w:rFonts w:asciiTheme="minorHAnsi" w:hAnsiTheme="minorHAnsi" w:cstheme="minorHAnsi"/>
        </w:rPr>
        <w:t>at 0, 7, 14</w:t>
      </w:r>
      <w:r w:rsidR="005C77E8">
        <w:rPr>
          <w:rFonts w:asciiTheme="minorHAnsi" w:hAnsiTheme="minorHAnsi" w:cstheme="minorHAnsi"/>
        </w:rPr>
        <w:t>,</w:t>
      </w:r>
      <w:r w:rsidR="00F8221D" w:rsidRPr="00353621">
        <w:rPr>
          <w:rFonts w:asciiTheme="minorHAnsi" w:hAnsiTheme="minorHAnsi" w:cstheme="minorHAnsi"/>
        </w:rPr>
        <w:t xml:space="preserve"> and 30 d</w:t>
      </w:r>
      <w:r w:rsidR="00F36EF2" w:rsidRPr="00353621">
        <w:rPr>
          <w:rFonts w:asciiTheme="minorHAnsi" w:hAnsiTheme="minorHAnsi" w:cstheme="minorHAnsi"/>
        </w:rPr>
        <w:t xml:space="preserve"> </w:t>
      </w:r>
      <w:r w:rsidR="00F8221D" w:rsidRPr="00353621">
        <w:rPr>
          <w:rFonts w:asciiTheme="minorHAnsi" w:hAnsiTheme="minorHAnsi" w:cstheme="minorHAnsi"/>
        </w:rPr>
        <w:t>p</w:t>
      </w:r>
      <w:r w:rsidR="005C77E8">
        <w:rPr>
          <w:rFonts w:asciiTheme="minorHAnsi" w:hAnsiTheme="minorHAnsi" w:cstheme="minorHAnsi"/>
        </w:rPr>
        <w:t>ost-</w:t>
      </w:r>
      <w:r w:rsidR="00F8221D" w:rsidRPr="00353621">
        <w:rPr>
          <w:rFonts w:asciiTheme="minorHAnsi" w:hAnsiTheme="minorHAnsi" w:cstheme="minorHAnsi"/>
        </w:rPr>
        <w:t>i</w:t>
      </w:r>
      <w:r w:rsidR="005C77E8">
        <w:rPr>
          <w:rFonts w:asciiTheme="minorHAnsi" w:hAnsiTheme="minorHAnsi" w:cstheme="minorHAnsi"/>
        </w:rPr>
        <w:t>noculation</w:t>
      </w:r>
      <w:r w:rsidR="00F8221D" w:rsidRPr="00353621">
        <w:rPr>
          <w:rFonts w:asciiTheme="minorHAnsi" w:hAnsiTheme="minorHAnsi" w:cstheme="minorHAnsi"/>
        </w:rPr>
        <w:t xml:space="preserve"> were harvested. Representative images of</w:t>
      </w:r>
      <w:r w:rsidR="00604075" w:rsidRPr="00353621">
        <w:rPr>
          <w:rFonts w:asciiTheme="minorHAnsi" w:hAnsiTheme="minorHAnsi" w:cstheme="minorHAnsi"/>
        </w:rPr>
        <w:t xml:space="preserve"> the</w:t>
      </w:r>
      <w:r w:rsidR="00F8221D" w:rsidRPr="00353621">
        <w:rPr>
          <w:rFonts w:asciiTheme="minorHAnsi" w:hAnsiTheme="minorHAnsi" w:cstheme="minorHAnsi"/>
        </w:rPr>
        <w:t xml:space="preserve"> brain and </w:t>
      </w:r>
      <w:r w:rsidR="00604075" w:rsidRPr="00353621">
        <w:rPr>
          <w:rFonts w:asciiTheme="minorHAnsi" w:hAnsiTheme="minorHAnsi" w:cstheme="minorHAnsi"/>
        </w:rPr>
        <w:t xml:space="preserve">testes </w:t>
      </w:r>
      <w:r w:rsidR="00F8221D" w:rsidRPr="00353621">
        <w:rPr>
          <w:rFonts w:asciiTheme="minorHAnsi" w:hAnsiTheme="minorHAnsi" w:cstheme="minorHAnsi"/>
        </w:rPr>
        <w:t xml:space="preserve">from </w:t>
      </w:r>
      <w:r w:rsidR="005C77E8">
        <w:rPr>
          <w:rFonts w:asciiTheme="minorHAnsi" w:hAnsiTheme="minorHAnsi" w:cstheme="minorHAnsi"/>
        </w:rPr>
        <w:t xml:space="preserve">the </w:t>
      </w:r>
      <w:r w:rsidR="00F8221D" w:rsidRPr="00353621">
        <w:rPr>
          <w:rFonts w:asciiTheme="minorHAnsi" w:hAnsiTheme="minorHAnsi" w:cstheme="minorHAnsi"/>
        </w:rPr>
        <w:t xml:space="preserve">mice </w:t>
      </w:r>
      <w:r w:rsidR="005C77E8">
        <w:rPr>
          <w:rFonts w:asciiTheme="minorHAnsi" w:hAnsiTheme="minorHAnsi" w:cstheme="minorHAnsi"/>
        </w:rPr>
        <w:t>are</w:t>
      </w:r>
      <w:r w:rsidR="00343929" w:rsidRPr="00353621">
        <w:rPr>
          <w:rFonts w:asciiTheme="minorHAnsi" w:hAnsiTheme="minorHAnsi" w:cstheme="minorHAnsi"/>
        </w:rPr>
        <w:t xml:space="preserve"> </w:t>
      </w:r>
      <w:r w:rsidR="00F8221D" w:rsidRPr="00353621">
        <w:rPr>
          <w:rFonts w:asciiTheme="minorHAnsi" w:hAnsiTheme="minorHAnsi" w:cstheme="minorHAnsi"/>
        </w:rPr>
        <w:t>shown with a ruler to indicate the sizes.</w:t>
      </w:r>
      <w:bookmarkEnd w:id="90"/>
      <w:r w:rsidR="006834DA" w:rsidRPr="00353621">
        <w:rPr>
          <w:rFonts w:asciiTheme="minorHAnsi" w:eastAsia="SimSun" w:hAnsiTheme="minorHAnsi" w:cstheme="minorHAnsi"/>
          <w:color w:val="333333"/>
        </w:rPr>
        <w:t xml:space="preserve"> </w:t>
      </w:r>
      <w:r w:rsidR="005C77E8" w:rsidRPr="00353621">
        <w:rPr>
          <w:rFonts w:asciiTheme="minorHAnsi" w:eastAsia="SimSun" w:hAnsiTheme="minorHAnsi" w:cstheme="minorHAnsi"/>
          <w:color w:val="333333"/>
        </w:rPr>
        <w:t xml:space="preserve">The </w:t>
      </w:r>
      <w:r w:rsidR="005C77E8">
        <w:rPr>
          <w:rFonts w:asciiTheme="minorHAnsi" w:hAnsiTheme="minorHAnsi" w:cstheme="minorHAnsi"/>
        </w:rPr>
        <w:t>e</w:t>
      </w:r>
      <w:r w:rsidR="006834DA" w:rsidRPr="00353621">
        <w:rPr>
          <w:rFonts w:asciiTheme="minorHAnsi" w:hAnsiTheme="minorHAnsi" w:cstheme="minorHAnsi"/>
        </w:rPr>
        <w:t xml:space="preserve">rror bars represent </w:t>
      </w:r>
      <w:r w:rsidR="005C77E8">
        <w:rPr>
          <w:rFonts w:asciiTheme="minorHAnsi" w:hAnsiTheme="minorHAnsi" w:cstheme="minorHAnsi"/>
        </w:rPr>
        <w:t xml:space="preserve">the </w:t>
      </w:r>
      <w:r w:rsidR="006834DA" w:rsidRPr="00353621">
        <w:rPr>
          <w:rFonts w:asciiTheme="minorHAnsi" w:hAnsiTheme="minorHAnsi" w:cstheme="minorHAnsi"/>
        </w:rPr>
        <w:t>mean ±</w:t>
      </w:r>
      <w:r w:rsidR="00353621">
        <w:rPr>
          <w:rFonts w:asciiTheme="minorHAnsi" w:hAnsiTheme="minorHAnsi" w:cstheme="minorHAnsi"/>
        </w:rPr>
        <w:t xml:space="preserve"> </w:t>
      </w:r>
      <w:r w:rsidR="006834DA" w:rsidRPr="00353621">
        <w:rPr>
          <w:rFonts w:asciiTheme="minorHAnsi" w:hAnsiTheme="minorHAnsi" w:cstheme="minorHAnsi"/>
        </w:rPr>
        <w:t xml:space="preserve">SEM. </w:t>
      </w:r>
      <w:r w:rsidR="005C77E8">
        <w:rPr>
          <w:rFonts w:asciiTheme="minorHAnsi" w:hAnsiTheme="minorHAnsi" w:cstheme="minorHAnsi"/>
          <w:i/>
        </w:rPr>
        <w:t>n</w:t>
      </w:r>
      <w:r w:rsidR="005C77E8">
        <w:rPr>
          <w:rFonts w:asciiTheme="minorHAnsi" w:hAnsiTheme="minorHAnsi" w:cstheme="minorHAnsi"/>
        </w:rPr>
        <w:t xml:space="preserve"> </w:t>
      </w:r>
      <w:r w:rsidR="006834DA" w:rsidRPr="00353621">
        <w:rPr>
          <w:rFonts w:asciiTheme="minorHAnsi" w:hAnsiTheme="minorHAnsi" w:cstheme="minorHAnsi"/>
        </w:rPr>
        <w:t>=</w:t>
      </w:r>
      <w:r w:rsidR="005C77E8">
        <w:rPr>
          <w:rFonts w:asciiTheme="minorHAnsi" w:hAnsiTheme="minorHAnsi" w:cstheme="minorHAnsi"/>
        </w:rPr>
        <w:t xml:space="preserve"> </w:t>
      </w:r>
      <w:r w:rsidR="006834DA" w:rsidRPr="00353621">
        <w:rPr>
          <w:rFonts w:asciiTheme="minorHAnsi" w:hAnsiTheme="minorHAnsi" w:cstheme="minorHAnsi"/>
        </w:rPr>
        <w:t xml:space="preserve">10 mice per group per experiment. </w:t>
      </w:r>
    </w:p>
    <w:p w14:paraId="07F5865E" w14:textId="77777777" w:rsidR="00CF51B9" w:rsidRPr="00353621" w:rsidRDefault="00CF51B9" w:rsidP="00954AF9">
      <w:pPr>
        <w:widowControl/>
        <w:rPr>
          <w:rFonts w:asciiTheme="minorHAnsi" w:hAnsiTheme="minorHAnsi" w:cstheme="minorHAnsi"/>
          <w:color w:val="808080" w:themeColor="background1" w:themeShade="80"/>
        </w:rPr>
      </w:pPr>
    </w:p>
    <w:p w14:paraId="6BB4C36F" w14:textId="79512FB0" w:rsidR="00CF51B9" w:rsidRPr="00353621" w:rsidRDefault="007C5737" w:rsidP="00353621">
      <w:pPr>
        <w:pStyle w:val="Default"/>
        <w:widowControl/>
        <w:jc w:val="both"/>
        <w:rPr>
          <w:rFonts w:asciiTheme="minorHAnsi" w:hAnsiTheme="minorHAnsi" w:cstheme="minorHAnsi"/>
          <w:color w:val="808080" w:themeColor="background1" w:themeShade="80"/>
        </w:rPr>
      </w:pPr>
      <w:r w:rsidRPr="007C5737">
        <w:rPr>
          <w:rFonts w:ascii="Calibri" w:hAnsi="Calibri" w:cs="Calibri"/>
          <w:b/>
        </w:rPr>
        <w:t>Figure 2</w:t>
      </w:r>
      <w:r w:rsidR="00C71827">
        <w:rPr>
          <w:rFonts w:ascii="Calibri" w:hAnsi="Calibri" w:cs="Calibri"/>
          <w:b/>
        </w:rPr>
        <w:t>:</w:t>
      </w:r>
      <w:r w:rsidR="00F8221D" w:rsidRPr="00EB6BA2">
        <w:rPr>
          <w:rFonts w:ascii="Calibri" w:hAnsi="Calibri" w:cs="Calibri"/>
          <w:b/>
        </w:rPr>
        <w:t xml:space="preserve"> Detection of </w:t>
      </w:r>
      <w:r w:rsidR="00C71827">
        <w:rPr>
          <w:rFonts w:ascii="Calibri" w:hAnsi="Calibri" w:cs="Calibri"/>
          <w:b/>
        </w:rPr>
        <w:t xml:space="preserve">the </w:t>
      </w:r>
      <w:r w:rsidR="00F8221D" w:rsidRPr="00EB6BA2">
        <w:rPr>
          <w:rFonts w:ascii="Calibri" w:hAnsi="Calibri" w:cs="Calibri"/>
          <w:b/>
        </w:rPr>
        <w:t>ZIKV and lymphocytes in</w:t>
      </w:r>
      <w:r w:rsidR="003705FB" w:rsidRPr="00EB6BA2">
        <w:rPr>
          <w:rFonts w:ascii="Calibri" w:hAnsi="Calibri" w:cs="Calibri"/>
          <w:b/>
        </w:rPr>
        <w:t xml:space="preserve"> the</w:t>
      </w:r>
      <w:r w:rsidR="00F8221D" w:rsidRPr="00EB6BA2">
        <w:rPr>
          <w:rFonts w:ascii="Calibri" w:hAnsi="Calibri" w:cs="Calibri"/>
          <w:b/>
        </w:rPr>
        <w:t xml:space="preserve"> brain and </w:t>
      </w:r>
      <w:r w:rsidR="003705FB" w:rsidRPr="00EB6BA2">
        <w:rPr>
          <w:rFonts w:ascii="Calibri" w:hAnsi="Calibri" w:cs="Calibri"/>
          <w:b/>
        </w:rPr>
        <w:t>test</w:t>
      </w:r>
      <w:r w:rsidR="00DC4DD1" w:rsidRPr="00EB6BA2">
        <w:rPr>
          <w:rFonts w:ascii="Calibri" w:hAnsi="Calibri" w:cs="Calibri"/>
          <w:b/>
        </w:rPr>
        <w:t>i</w:t>
      </w:r>
      <w:r w:rsidR="003705FB" w:rsidRPr="00EB6BA2">
        <w:rPr>
          <w:rFonts w:ascii="Calibri" w:hAnsi="Calibri" w:cs="Calibri"/>
          <w:b/>
        </w:rPr>
        <w:t xml:space="preserve">s </w:t>
      </w:r>
      <w:r w:rsidR="00F8221D" w:rsidRPr="00EB6BA2">
        <w:rPr>
          <w:rFonts w:ascii="Calibri" w:hAnsi="Calibri" w:cs="Calibri"/>
          <w:b/>
        </w:rPr>
        <w:t>of ZIKV-infected Ifnar1</w:t>
      </w:r>
      <w:r w:rsidR="00F8221D" w:rsidRPr="00EB6BA2">
        <w:rPr>
          <w:rFonts w:ascii="Calibri" w:hAnsi="Calibri" w:cs="Calibri"/>
          <w:b/>
          <w:vertAlign w:val="superscript"/>
        </w:rPr>
        <w:t>-/-</w:t>
      </w:r>
      <w:r w:rsidR="00F8221D" w:rsidRPr="00EB6BA2">
        <w:rPr>
          <w:rFonts w:ascii="Calibri" w:hAnsi="Calibri" w:cs="Calibri"/>
          <w:b/>
        </w:rPr>
        <w:t xml:space="preserve"> mice</w:t>
      </w:r>
      <w:r w:rsidR="00745B1A" w:rsidRPr="00353621">
        <w:rPr>
          <w:rFonts w:asciiTheme="minorHAnsi" w:hAnsiTheme="minorHAnsi" w:cstheme="minorHAnsi"/>
          <w:b/>
        </w:rPr>
        <w:t>.</w:t>
      </w:r>
      <w:r w:rsidR="005C77E8" w:rsidRPr="00353621">
        <w:rPr>
          <w:rFonts w:asciiTheme="minorHAnsi" w:hAnsiTheme="minorHAnsi" w:cstheme="minorHAnsi"/>
          <w:b/>
        </w:rPr>
        <w:t xml:space="preserve"> </w:t>
      </w:r>
      <w:r w:rsidR="00E82BB6" w:rsidRPr="00353621">
        <w:rPr>
          <w:rFonts w:asciiTheme="minorHAnsi" w:hAnsiTheme="minorHAnsi" w:cstheme="minorHAnsi"/>
        </w:rPr>
        <w:t>(</w:t>
      </w:r>
      <w:r w:rsidR="00E82BB6" w:rsidRPr="00353621">
        <w:rPr>
          <w:rFonts w:asciiTheme="minorHAnsi" w:hAnsiTheme="minorHAnsi" w:cstheme="minorHAnsi"/>
          <w:b/>
        </w:rPr>
        <w:t>A</w:t>
      </w:r>
      <w:r w:rsidR="00E82BB6" w:rsidRPr="00353621">
        <w:rPr>
          <w:rFonts w:asciiTheme="minorHAnsi" w:hAnsiTheme="minorHAnsi" w:cstheme="minorHAnsi"/>
        </w:rPr>
        <w:t xml:space="preserve">) </w:t>
      </w:r>
      <w:bookmarkStart w:id="91" w:name="_Hlk505541940"/>
      <w:r w:rsidR="005C77E8">
        <w:rPr>
          <w:rFonts w:asciiTheme="minorHAnsi" w:hAnsiTheme="minorHAnsi" w:cstheme="minorHAnsi"/>
        </w:rPr>
        <w:t>This panel shows h</w:t>
      </w:r>
      <w:r w:rsidR="00E82BB6" w:rsidRPr="00353621">
        <w:rPr>
          <w:rFonts w:asciiTheme="minorHAnsi" w:hAnsiTheme="minorHAnsi" w:cstheme="minorHAnsi"/>
        </w:rPr>
        <w:t xml:space="preserve">istopathological changes in </w:t>
      </w:r>
      <w:r w:rsidR="005C77E8">
        <w:rPr>
          <w:rFonts w:asciiTheme="minorHAnsi" w:hAnsiTheme="minorHAnsi" w:cstheme="minorHAnsi"/>
        </w:rPr>
        <w:t xml:space="preserve">the </w:t>
      </w:r>
      <w:r w:rsidR="00E1331A" w:rsidRPr="00353621">
        <w:rPr>
          <w:rFonts w:asciiTheme="minorHAnsi" w:hAnsiTheme="minorHAnsi" w:cstheme="minorHAnsi"/>
        </w:rPr>
        <w:t>brain</w:t>
      </w:r>
      <w:r w:rsidR="00E82BB6" w:rsidRPr="00353621">
        <w:rPr>
          <w:rFonts w:asciiTheme="minorHAnsi" w:hAnsiTheme="minorHAnsi" w:cstheme="minorHAnsi"/>
        </w:rPr>
        <w:t xml:space="preserve"> and </w:t>
      </w:r>
      <w:r w:rsidR="00B330C0" w:rsidRPr="00353621">
        <w:rPr>
          <w:rFonts w:asciiTheme="minorHAnsi" w:hAnsiTheme="minorHAnsi" w:cstheme="minorHAnsi"/>
        </w:rPr>
        <w:t xml:space="preserve">testes </w:t>
      </w:r>
      <w:r w:rsidR="00E82BB6" w:rsidRPr="00353621">
        <w:rPr>
          <w:rFonts w:asciiTheme="minorHAnsi" w:hAnsiTheme="minorHAnsi" w:cstheme="minorHAnsi"/>
        </w:rPr>
        <w:t>from ZIKV-infected mice compared with negative controls at 7 d</w:t>
      </w:r>
      <w:r w:rsidR="00F36EF2" w:rsidRPr="00353621">
        <w:rPr>
          <w:rFonts w:asciiTheme="minorHAnsi" w:hAnsiTheme="minorHAnsi" w:cstheme="minorHAnsi"/>
        </w:rPr>
        <w:t xml:space="preserve"> </w:t>
      </w:r>
      <w:r w:rsidR="00E82BB6" w:rsidRPr="00353621">
        <w:rPr>
          <w:rFonts w:asciiTheme="minorHAnsi" w:hAnsiTheme="minorHAnsi" w:cstheme="minorHAnsi"/>
        </w:rPr>
        <w:t>p</w:t>
      </w:r>
      <w:r w:rsidR="005C77E8">
        <w:rPr>
          <w:rFonts w:asciiTheme="minorHAnsi" w:hAnsiTheme="minorHAnsi" w:cstheme="minorHAnsi"/>
        </w:rPr>
        <w:t>ost-</w:t>
      </w:r>
      <w:r w:rsidR="00E82BB6" w:rsidRPr="00353621">
        <w:rPr>
          <w:rFonts w:asciiTheme="minorHAnsi" w:hAnsiTheme="minorHAnsi" w:cstheme="minorHAnsi"/>
        </w:rPr>
        <w:t>i</w:t>
      </w:r>
      <w:r w:rsidR="005C77E8">
        <w:rPr>
          <w:rFonts w:asciiTheme="minorHAnsi" w:hAnsiTheme="minorHAnsi" w:cstheme="minorHAnsi"/>
        </w:rPr>
        <w:t>noculation</w:t>
      </w:r>
      <w:r w:rsidR="00E82BB6" w:rsidRPr="00353621">
        <w:rPr>
          <w:rFonts w:asciiTheme="minorHAnsi" w:hAnsiTheme="minorHAnsi" w:cstheme="minorHAnsi"/>
        </w:rPr>
        <w:t xml:space="preserve">. </w:t>
      </w:r>
      <w:r w:rsidR="005C77E8">
        <w:rPr>
          <w:rFonts w:asciiTheme="minorHAnsi" w:hAnsiTheme="minorHAnsi" w:cstheme="minorHAnsi"/>
        </w:rPr>
        <w:t>The s</w:t>
      </w:r>
      <w:r w:rsidR="00E82BB6" w:rsidRPr="00353621">
        <w:rPr>
          <w:rFonts w:asciiTheme="minorHAnsi" w:hAnsiTheme="minorHAnsi" w:cstheme="minorHAnsi"/>
        </w:rPr>
        <w:t>cale bar</w:t>
      </w:r>
      <w:r w:rsidR="005C77E8">
        <w:rPr>
          <w:rFonts w:asciiTheme="minorHAnsi" w:hAnsiTheme="minorHAnsi" w:cstheme="minorHAnsi"/>
        </w:rPr>
        <w:t xml:space="preserve"> is</w:t>
      </w:r>
      <w:r w:rsidR="00E82BB6" w:rsidRPr="00353621">
        <w:rPr>
          <w:rFonts w:asciiTheme="minorHAnsi" w:hAnsiTheme="minorHAnsi" w:cstheme="minorHAnsi"/>
        </w:rPr>
        <w:t xml:space="preserve"> 25</w:t>
      </w:r>
      <w:r w:rsidR="00DC4DD1" w:rsidRPr="00353621">
        <w:rPr>
          <w:rFonts w:asciiTheme="minorHAnsi" w:hAnsiTheme="minorHAnsi" w:cstheme="minorHAnsi"/>
        </w:rPr>
        <w:t xml:space="preserve"> </w:t>
      </w:r>
      <w:r w:rsidR="00E82BB6" w:rsidRPr="00353621">
        <w:rPr>
          <w:rFonts w:asciiTheme="minorHAnsi" w:hAnsiTheme="minorHAnsi" w:cstheme="minorHAnsi"/>
        </w:rPr>
        <w:t>μm</w:t>
      </w:r>
      <w:r w:rsidR="00DC4DD1" w:rsidRPr="00353621">
        <w:rPr>
          <w:rFonts w:asciiTheme="minorHAnsi" w:hAnsiTheme="minorHAnsi" w:cstheme="minorHAnsi"/>
        </w:rPr>
        <w:t xml:space="preserve"> </w:t>
      </w:r>
      <w:r w:rsidR="008F3BC9" w:rsidRPr="00353621">
        <w:rPr>
          <w:rFonts w:asciiTheme="minorHAnsi" w:hAnsiTheme="minorHAnsi" w:cstheme="minorHAnsi"/>
        </w:rPr>
        <w:t>(</w:t>
      </w:r>
      <w:r w:rsidR="005C77E8">
        <w:rPr>
          <w:rFonts w:asciiTheme="minorHAnsi" w:hAnsiTheme="minorHAnsi" w:cstheme="minorHAnsi"/>
        </w:rPr>
        <w:t>l</w:t>
      </w:r>
      <w:r w:rsidR="008F3BC9" w:rsidRPr="00353621">
        <w:rPr>
          <w:rFonts w:asciiTheme="minorHAnsi" w:hAnsiTheme="minorHAnsi" w:cstheme="minorHAnsi"/>
        </w:rPr>
        <w:t>eft</w:t>
      </w:r>
      <w:r w:rsidR="005C77E8">
        <w:rPr>
          <w:rFonts w:asciiTheme="minorHAnsi" w:hAnsiTheme="minorHAnsi" w:cstheme="minorHAnsi"/>
        </w:rPr>
        <w:t xml:space="preserve"> panel</w:t>
      </w:r>
      <w:r w:rsidR="008F3BC9" w:rsidRPr="00353621">
        <w:rPr>
          <w:rFonts w:asciiTheme="minorHAnsi" w:hAnsiTheme="minorHAnsi" w:cstheme="minorHAnsi"/>
        </w:rPr>
        <w:t>)</w:t>
      </w:r>
      <w:r w:rsidR="00E82BB6" w:rsidRPr="00353621">
        <w:rPr>
          <w:rFonts w:asciiTheme="minorHAnsi" w:hAnsiTheme="minorHAnsi" w:cstheme="minorHAnsi"/>
        </w:rPr>
        <w:t xml:space="preserve"> and 50</w:t>
      </w:r>
      <w:r w:rsidR="00DC4DD1" w:rsidRPr="00353621">
        <w:rPr>
          <w:rFonts w:asciiTheme="minorHAnsi" w:hAnsiTheme="minorHAnsi" w:cstheme="minorHAnsi"/>
        </w:rPr>
        <w:t xml:space="preserve"> </w:t>
      </w:r>
      <w:r w:rsidR="00E82BB6" w:rsidRPr="00353621">
        <w:rPr>
          <w:rFonts w:asciiTheme="minorHAnsi" w:hAnsiTheme="minorHAnsi" w:cstheme="minorHAnsi"/>
        </w:rPr>
        <w:t>μm</w:t>
      </w:r>
      <w:bookmarkStart w:id="92" w:name="OLE_LINK13"/>
      <w:r w:rsidR="00DC4DD1" w:rsidRPr="00353621">
        <w:rPr>
          <w:rFonts w:asciiTheme="minorHAnsi" w:hAnsiTheme="minorHAnsi" w:cstheme="minorHAnsi"/>
        </w:rPr>
        <w:t xml:space="preserve"> </w:t>
      </w:r>
      <w:r w:rsidR="008F3BC9" w:rsidRPr="00353621">
        <w:rPr>
          <w:rFonts w:asciiTheme="minorHAnsi" w:hAnsiTheme="minorHAnsi" w:cstheme="minorHAnsi"/>
        </w:rPr>
        <w:t>(</w:t>
      </w:r>
      <w:r w:rsidR="005C77E8">
        <w:rPr>
          <w:rFonts w:asciiTheme="minorHAnsi" w:hAnsiTheme="minorHAnsi" w:cstheme="minorHAnsi"/>
        </w:rPr>
        <w:t>r</w:t>
      </w:r>
      <w:r w:rsidR="008F3BC9" w:rsidRPr="00353621">
        <w:rPr>
          <w:rFonts w:asciiTheme="minorHAnsi" w:hAnsiTheme="minorHAnsi" w:cstheme="minorHAnsi"/>
        </w:rPr>
        <w:t>ight</w:t>
      </w:r>
      <w:r w:rsidR="005C77E8">
        <w:rPr>
          <w:rFonts w:asciiTheme="minorHAnsi" w:hAnsiTheme="minorHAnsi" w:cstheme="minorHAnsi"/>
        </w:rPr>
        <w:t xml:space="preserve"> panel</w:t>
      </w:r>
      <w:r w:rsidR="008F3BC9" w:rsidRPr="00353621">
        <w:rPr>
          <w:rFonts w:asciiTheme="minorHAnsi" w:hAnsiTheme="minorHAnsi" w:cstheme="minorHAnsi"/>
        </w:rPr>
        <w:t>)</w:t>
      </w:r>
      <w:r w:rsidR="00E82BB6" w:rsidRPr="00353621">
        <w:rPr>
          <w:rFonts w:asciiTheme="minorHAnsi" w:hAnsiTheme="minorHAnsi" w:cstheme="minorHAnsi"/>
        </w:rPr>
        <w:t>. (</w:t>
      </w:r>
      <w:r w:rsidR="00E82BB6" w:rsidRPr="00353621">
        <w:rPr>
          <w:rFonts w:asciiTheme="minorHAnsi" w:hAnsiTheme="minorHAnsi" w:cstheme="minorHAnsi"/>
          <w:b/>
        </w:rPr>
        <w:t>B</w:t>
      </w:r>
      <w:r w:rsidR="00E82BB6" w:rsidRPr="00353621">
        <w:rPr>
          <w:rFonts w:asciiTheme="minorHAnsi" w:hAnsiTheme="minorHAnsi" w:cstheme="minorHAnsi"/>
        </w:rPr>
        <w:t>)</w:t>
      </w:r>
      <w:bookmarkEnd w:id="92"/>
      <w:r w:rsidR="00E82BB6" w:rsidRPr="00353621">
        <w:rPr>
          <w:rFonts w:asciiTheme="minorHAnsi" w:hAnsiTheme="minorHAnsi" w:cstheme="minorHAnsi"/>
        </w:rPr>
        <w:t xml:space="preserve"> </w:t>
      </w:r>
      <w:r w:rsidR="005C77E8">
        <w:rPr>
          <w:rFonts w:asciiTheme="minorHAnsi" w:hAnsiTheme="minorHAnsi" w:cstheme="minorHAnsi"/>
        </w:rPr>
        <w:t xml:space="preserve">An </w:t>
      </w:r>
      <w:r w:rsidR="005C77E8">
        <w:rPr>
          <w:rFonts w:asciiTheme="minorHAnsi" w:hAnsiTheme="minorHAnsi" w:cstheme="minorHAnsi"/>
          <w:bCs/>
        </w:rPr>
        <w:t>i</w:t>
      </w:r>
      <w:r w:rsidR="00B330C0" w:rsidRPr="00353621">
        <w:rPr>
          <w:rFonts w:asciiTheme="minorHAnsi" w:hAnsiTheme="minorHAnsi" w:cstheme="minorHAnsi"/>
          <w:bCs/>
        </w:rPr>
        <w:t>mmunofluorescence</w:t>
      </w:r>
      <w:r w:rsidR="00B330C0" w:rsidRPr="00353621" w:rsidDel="00713152">
        <w:rPr>
          <w:rFonts w:asciiTheme="minorHAnsi" w:hAnsiTheme="minorHAnsi" w:cstheme="minorHAnsi"/>
        </w:rPr>
        <w:t xml:space="preserve"> </w:t>
      </w:r>
      <w:r w:rsidR="00713152" w:rsidRPr="00353621">
        <w:rPr>
          <w:rFonts w:asciiTheme="minorHAnsi" w:hAnsiTheme="minorHAnsi" w:cstheme="minorHAnsi"/>
        </w:rPr>
        <w:t>assay</w:t>
      </w:r>
      <w:r w:rsidR="00E82BB6" w:rsidRPr="00353621">
        <w:rPr>
          <w:rFonts w:asciiTheme="minorHAnsi" w:hAnsiTheme="minorHAnsi" w:cstheme="minorHAnsi"/>
        </w:rPr>
        <w:t xml:space="preserve"> w</w:t>
      </w:r>
      <w:r w:rsidR="00713152" w:rsidRPr="00353621">
        <w:rPr>
          <w:rFonts w:asciiTheme="minorHAnsi" w:hAnsiTheme="minorHAnsi" w:cstheme="minorHAnsi"/>
        </w:rPr>
        <w:t>as</w:t>
      </w:r>
      <w:r w:rsidR="00E82BB6" w:rsidRPr="00353621">
        <w:rPr>
          <w:rFonts w:asciiTheme="minorHAnsi" w:hAnsiTheme="minorHAnsi" w:cstheme="minorHAnsi"/>
        </w:rPr>
        <w:t xml:space="preserve"> performed with </w:t>
      </w:r>
      <w:r w:rsidR="00F573F3">
        <w:rPr>
          <w:rFonts w:asciiTheme="minorHAnsi" w:hAnsiTheme="minorHAnsi" w:cstheme="minorHAnsi"/>
        </w:rPr>
        <w:t xml:space="preserve">the </w:t>
      </w:r>
      <w:r w:rsidR="00E82BB6" w:rsidRPr="00353621">
        <w:rPr>
          <w:rFonts w:asciiTheme="minorHAnsi" w:hAnsiTheme="minorHAnsi" w:cstheme="minorHAnsi"/>
        </w:rPr>
        <w:t>anti-ZIKV Z6</w:t>
      </w:r>
      <w:r w:rsidR="00993714" w:rsidRPr="00353621">
        <w:rPr>
          <w:rFonts w:asciiTheme="minorHAnsi" w:hAnsiTheme="minorHAnsi" w:cstheme="minorHAnsi"/>
        </w:rPr>
        <w:t xml:space="preserve"> </w:t>
      </w:r>
      <w:r w:rsidR="00E82BB6" w:rsidRPr="00353621">
        <w:rPr>
          <w:rFonts w:asciiTheme="minorHAnsi" w:hAnsiTheme="minorHAnsi" w:cstheme="minorHAnsi"/>
        </w:rPr>
        <w:t>antibody</w:t>
      </w:r>
      <w:r w:rsidR="005C77E8">
        <w:rPr>
          <w:rFonts w:asciiTheme="minorHAnsi" w:hAnsiTheme="minorHAnsi" w:cstheme="minorHAnsi"/>
        </w:rPr>
        <w:t xml:space="preserve"> </w:t>
      </w:r>
      <w:r w:rsidR="009D1D96" w:rsidRPr="00353621">
        <w:rPr>
          <w:rFonts w:asciiTheme="minorHAnsi" w:hAnsiTheme="minorHAnsi" w:cstheme="minorHAnsi"/>
        </w:rPr>
        <w:t>(green)</w:t>
      </w:r>
      <w:r w:rsidR="00E82BB6" w:rsidRPr="00353621">
        <w:rPr>
          <w:rFonts w:asciiTheme="minorHAnsi" w:hAnsiTheme="minorHAnsi" w:cstheme="minorHAnsi"/>
        </w:rPr>
        <w:t xml:space="preserve">. All tissue samples were collected from ZIKV-infected mice at </w:t>
      </w:r>
      <w:r w:rsidR="008968C4" w:rsidRPr="00353621">
        <w:rPr>
          <w:rFonts w:asciiTheme="minorHAnsi" w:hAnsiTheme="minorHAnsi" w:cstheme="minorHAnsi"/>
        </w:rPr>
        <w:t>7</w:t>
      </w:r>
      <w:r w:rsidR="00E82BB6" w:rsidRPr="00353621">
        <w:rPr>
          <w:rFonts w:asciiTheme="minorHAnsi" w:hAnsiTheme="minorHAnsi" w:cstheme="minorHAnsi"/>
        </w:rPr>
        <w:t xml:space="preserve"> </w:t>
      </w:r>
      <w:r w:rsidR="00E1331A" w:rsidRPr="00353621">
        <w:rPr>
          <w:rFonts w:asciiTheme="minorHAnsi" w:hAnsiTheme="minorHAnsi" w:cstheme="minorHAnsi"/>
        </w:rPr>
        <w:t>d</w:t>
      </w:r>
      <w:r w:rsidR="00F36EF2" w:rsidRPr="00353621">
        <w:rPr>
          <w:rFonts w:asciiTheme="minorHAnsi" w:hAnsiTheme="minorHAnsi" w:cstheme="minorHAnsi"/>
        </w:rPr>
        <w:t xml:space="preserve"> </w:t>
      </w:r>
      <w:r w:rsidR="00E1331A" w:rsidRPr="00353621">
        <w:rPr>
          <w:rFonts w:asciiTheme="minorHAnsi" w:hAnsiTheme="minorHAnsi" w:cstheme="minorHAnsi"/>
        </w:rPr>
        <w:t>p</w:t>
      </w:r>
      <w:r w:rsidR="005C77E8">
        <w:rPr>
          <w:rFonts w:asciiTheme="minorHAnsi" w:hAnsiTheme="minorHAnsi" w:cstheme="minorHAnsi"/>
        </w:rPr>
        <w:t>ost-</w:t>
      </w:r>
      <w:r w:rsidR="00E1331A" w:rsidRPr="00353621">
        <w:rPr>
          <w:rFonts w:asciiTheme="minorHAnsi" w:hAnsiTheme="minorHAnsi" w:cstheme="minorHAnsi"/>
        </w:rPr>
        <w:t>i</w:t>
      </w:r>
      <w:r w:rsidR="005C77E8">
        <w:rPr>
          <w:rFonts w:asciiTheme="minorHAnsi" w:hAnsiTheme="minorHAnsi" w:cstheme="minorHAnsi"/>
        </w:rPr>
        <w:t>noculation</w:t>
      </w:r>
      <w:r w:rsidR="00E82BB6" w:rsidRPr="00353621">
        <w:rPr>
          <w:rFonts w:asciiTheme="minorHAnsi" w:hAnsiTheme="minorHAnsi" w:cstheme="minorHAnsi"/>
        </w:rPr>
        <w:t xml:space="preserve">. </w:t>
      </w:r>
      <w:r w:rsidR="005C77E8">
        <w:rPr>
          <w:rFonts w:asciiTheme="minorHAnsi" w:hAnsiTheme="minorHAnsi" w:cstheme="minorHAnsi"/>
        </w:rPr>
        <w:t>The n</w:t>
      </w:r>
      <w:r w:rsidR="00E82BB6" w:rsidRPr="00353621">
        <w:rPr>
          <w:rFonts w:asciiTheme="minorHAnsi" w:hAnsiTheme="minorHAnsi" w:cstheme="minorHAnsi"/>
        </w:rPr>
        <w:t>uclei were s</w:t>
      </w:r>
      <w:bookmarkStart w:id="93" w:name="OLE_LINK11"/>
      <w:bookmarkStart w:id="94" w:name="OLE_LINK12"/>
      <w:r w:rsidR="00E82BB6" w:rsidRPr="00353621">
        <w:rPr>
          <w:rFonts w:asciiTheme="minorHAnsi" w:hAnsiTheme="minorHAnsi" w:cstheme="minorHAnsi"/>
        </w:rPr>
        <w:t>tained with DAPI</w:t>
      </w:r>
      <w:r w:rsidR="005C77E8">
        <w:rPr>
          <w:rFonts w:asciiTheme="minorHAnsi" w:hAnsiTheme="minorHAnsi" w:cstheme="minorHAnsi"/>
        </w:rPr>
        <w:t xml:space="preserve"> </w:t>
      </w:r>
      <w:r w:rsidR="009D1D96" w:rsidRPr="00353621">
        <w:rPr>
          <w:rFonts w:asciiTheme="minorHAnsi" w:hAnsiTheme="minorHAnsi" w:cstheme="minorHAnsi"/>
        </w:rPr>
        <w:t>(blue)</w:t>
      </w:r>
      <w:r w:rsidR="00E82BB6" w:rsidRPr="00353621">
        <w:rPr>
          <w:rFonts w:asciiTheme="minorHAnsi" w:hAnsiTheme="minorHAnsi" w:cstheme="minorHAnsi"/>
        </w:rPr>
        <w:t xml:space="preserve">. </w:t>
      </w:r>
      <w:r w:rsidR="005C77E8">
        <w:rPr>
          <w:rFonts w:asciiTheme="minorHAnsi" w:hAnsiTheme="minorHAnsi" w:cstheme="minorHAnsi"/>
        </w:rPr>
        <w:t>The s</w:t>
      </w:r>
      <w:r w:rsidR="00E82BB6" w:rsidRPr="00353621">
        <w:rPr>
          <w:rFonts w:asciiTheme="minorHAnsi" w:hAnsiTheme="minorHAnsi" w:cstheme="minorHAnsi"/>
        </w:rPr>
        <w:t>cale bar</w:t>
      </w:r>
      <w:r w:rsidR="005C77E8">
        <w:rPr>
          <w:rFonts w:asciiTheme="minorHAnsi" w:hAnsiTheme="minorHAnsi" w:cstheme="minorHAnsi"/>
        </w:rPr>
        <w:t xml:space="preserve"> is</w:t>
      </w:r>
      <w:r w:rsidR="00E82BB6" w:rsidRPr="00353621">
        <w:rPr>
          <w:rFonts w:asciiTheme="minorHAnsi" w:hAnsiTheme="minorHAnsi" w:cstheme="minorHAnsi"/>
        </w:rPr>
        <w:t xml:space="preserve"> 50</w:t>
      </w:r>
      <w:r w:rsidR="00DA5EC9" w:rsidRPr="00353621">
        <w:rPr>
          <w:rFonts w:asciiTheme="minorHAnsi" w:hAnsiTheme="minorHAnsi" w:cstheme="minorHAnsi"/>
        </w:rPr>
        <w:t xml:space="preserve"> </w:t>
      </w:r>
      <w:r w:rsidR="00E82BB6" w:rsidRPr="00353621">
        <w:rPr>
          <w:rFonts w:asciiTheme="minorHAnsi" w:hAnsiTheme="minorHAnsi" w:cstheme="minorHAnsi"/>
        </w:rPr>
        <w:t>μm.</w:t>
      </w:r>
      <w:r w:rsidR="00F36EF2" w:rsidRPr="00353621">
        <w:rPr>
          <w:rFonts w:asciiTheme="minorHAnsi" w:hAnsiTheme="minorHAnsi" w:cstheme="minorHAnsi"/>
        </w:rPr>
        <w:t xml:space="preserve"> </w:t>
      </w:r>
      <w:r w:rsidR="00E82BB6" w:rsidRPr="00353621">
        <w:rPr>
          <w:rFonts w:asciiTheme="minorHAnsi" w:hAnsiTheme="minorHAnsi" w:cstheme="minorHAnsi"/>
        </w:rPr>
        <w:t>(</w:t>
      </w:r>
      <w:r w:rsidR="00DA5EC9" w:rsidRPr="00353621">
        <w:rPr>
          <w:rFonts w:asciiTheme="minorHAnsi" w:hAnsiTheme="minorHAnsi" w:cstheme="minorHAnsi"/>
          <w:b/>
        </w:rPr>
        <w:t>C</w:t>
      </w:r>
      <w:r w:rsidR="00E82BB6" w:rsidRPr="00353621">
        <w:rPr>
          <w:rFonts w:asciiTheme="minorHAnsi" w:hAnsiTheme="minorHAnsi" w:cstheme="minorHAnsi"/>
        </w:rPr>
        <w:t xml:space="preserve">) </w:t>
      </w:r>
      <w:bookmarkStart w:id="95" w:name="_Hlk516086715"/>
      <w:bookmarkEnd w:id="93"/>
      <w:bookmarkEnd w:id="94"/>
      <w:r w:rsidR="003D10A3" w:rsidRPr="00353621">
        <w:rPr>
          <w:rFonts w:asciiTheme="minorHAnsi" w:hAnsiTheme="minorHAnsi" w:cstheme="minorHAnsi"/>
        </w:rPr>
        <w:t>Immunohistochemistry</w:t>
      </w:r>
      <w:r w:rsidR="00E82BB6" w:rsidRPr="00353621">
        <w:rPr>
          <w:rFonts w:asciiTheme="minorHAnsi" w:hAnsiTheme="minorHAnsi" w:cstheme="minorHAnsi"/>
        </w:rPr>
        <w:t xml:space="preserve"> shows </w:t>
      </w:r>
      <w:r w:rsidR="005C77E8">
        <w:rPr>
          <w:rFonts w:asciiTheme="minorHAnsi" w:hAnsiTheme="minorHAnsi" w:cstheme="minorHAnsi"/>
        </w:rPr>
        <w:t xml:space="preserve">a </w:t>
      </w:r>
      <w:r w:rsidR="00877146" w:rsidRPr="00353621">
        <w:rPr>
          <w:rFonts w:asciiTheme="minorHAnsi" w:hAnsiTheme="minorHAnsi" w:cstheme="minorHAnsi"/>
        </w:rPr>
        <w:t xml:space="preserve">robust infiltration of </w:t>
      </w:r>
      <w:r w:rsidR="00E82BB6" w:rsidRPr="00353621">
        <w:rPr>
          <w:rFonts w:asciiTheme="minorHAnsi" w:hAnsiTheme="minorHAnsi" w:cstheme="minorHAnsi"/>
        </w:rPr>
        <w:t>CD3</w:t>
      </w:r>
      <w:r w:rsidR="00E82BB6" w:rsidRPr="00353621">
        <w:rPr>
          <w:rFonts w:asciiTheme="minorHAnsi" w:hAnsiTheme="minorHAnsi" w:cstheme="minorHAnsi"/>
          <w:vertAlign w:val="superscript"/>
        </w:rPr>
        <w:t>+</w:t>
      </w:r>
      <w:r w:rsidR="00E82BB6" w:rsidRPr="00353621">
        <w:rPr>
          <w:rFonts w:asciiTheme="minorHAnsi" w:hAnsiTheme="minorHAnsi" w:cstheme="minorHAnsi"/>
        </w:rPr>
        <w:t xml:space="preserve"> T</w:t>
      </w:r>
      <w:r w:rsidR="00A53180" w:rsidRPr="00353621">
        <w:rPr>
          <w:rFonts w:asciiTheme="minorHAnsi" w:hAnsiTheme="minorHAnsi" w:cstheme="minorHAnsi"/>
        </w:rPr>
        <w:t xml:space="preserve"> </w:t>
      </w:r>
      <w:r w:rsidR="00E82BB6" w:rsidRPr="00353621">
        <w:rPr>
          <w:rFonts w:asciiTheme="minorHAnsi" w:hAnsiTheme="minorHAnsi" w:cstheme="minorHAnsi"/>
        </w:rPr>
        <w:t xml:space="preserve">cells into </w:t>
      </w:r>
      <w:r w:rsidR="005C77E8">
        <w:rPr>
          <w:rFonts w:asciiTheme="minorHAnsi" w:hAnsiTheme="minorHAnsi" w:cstheme="minorHAnsi"/>
        </w:rPr>
        <w:t xml:space="preserve">the </w:t>
      </w:r>
      <w:r w:rsidR="00844057" w:rsidRPr="00353621">
        <w:rPr>
          <w:rFonts w:asciiTheme="minorHAnsi" w:hAnsiTheme="minorHAnsi" w:cstheme="minorHAnsi"/>
        </w:rPr>
        <w:t>brain and testis</w:t>
      </w:r>
      <w:r w:rsidR="00E82BB6" w:rsidRPr="00353621">
        <w:rPr>
          <w:rFonts w:asciiTheme="minorHAnsi" w:hAnsiTheme="minorHAnsi" w:cstheme="minorHAnsi"/>
        </w:rPr>
        <w:t xml:space="preserve">. </w:t>
      </w:r>
      <w:r w:rsidR="005C77E8">
        <w:rPr>
          <w:rFonts w:asciiTheme="minorHAnsi" w:hAnsiTheme="minorHAnsi" w:cstheme="minorHAnsi"/>
        </w:rPr>
        <w:t>The s</w:t>
      </w:r>
      <w:r w:rsidR="00E82BB6" w:rsidRPr="00353621">
        <w:rPr>
          <w:rFonts w:asciiTheme="minorHAnsi" w:hAnsiTheme="minorHAnsi" w:cstheme="minorHAnsi"/>
        </w:rPr>
        <w:t>cale bar</w:t>
      </w:r>
      <w:r w:rsidR="005C77E8">
        <w:rPr>
          <w:rFonts w:asciiTheme="minorHAnsi" w:hAnsiTheme="minorHAnsi" w:cstheme="minorHAnsi"/>
        </w:rPr>
        <w:t xml:space="preserve"> is</w:t>
      </w:r>
      <w:r w:rsidR="00E82BB6" w:rsidRPr="00353621">
        <w:rPr>
          <w:rFonts w:asciiTheme="minorHAnsi" w:hAnsiTheme="minorHAnsi" w:cstheme="minorHAnsi"/>
        </w:rPr>
        <w:t xml:space="preserve"> 25</w:t>
      </w:r>
      <w:r w:rsidR="00DC4DD1" w:rsidRPr="00353621">
        <w:rPr>
          <w:rFonts w:asciiTheme="minorHAnsi" w:hAnsiTheme="minorHAnsi" w:cstheme="minorHAnsi"/>
        </w:rPr>
        <w:t xml:space="preserve"> </w:t>
      </w:r>
      <w:r w:rsidR="00E82BB6" w:rsidRPr="00353621">
        <w:rPr>
          <w:rFonts w:asciiTheme="minorHAnsi" w:hAnsiTheme="minorHAnsi" w:cstheme="minorHAnsi"/>
        </w:rPr>
        <w:t>μm</w:t>
      </w:r>
      <w:r w:rsidR="00DA5EC9" w:rsidRPr="00353621">
        <w:rPr>
          <w:rFonts w:asciiTheme="minorHAnsi" w:hAnsiTheme="minorHAnsi" w:cstheme="minorHAnsi"/>
        </w:rPr>
        <w:t xml:space="preserve"> (left</w:t>
      </w:r>
      <w:r w:rsidR="005C77E8">
        <w:rPr>
          <w:rFonts w:asciiTheme="minorHAnsi" w:hAnsiTheme="minorHAnsi" w:cstheme="minorHAnsi"/>
        </w:rPr>
        <w:t xml:space="preserve"> panel</w:t>
      </w:r>
      <w:r w:rsidR="00DA5EC9" w:rsidRPr="00353621">
        <w:rPr>
          <w:rFonts w:asciiTheme="minorHAnsi" w:hAnsiTheme="minorHAnsi" w:cstheme="minorHAnsi"/>
        </w:rPr>
        <w:t>)</w:t>
      </w:r>
      <w:r w:rsidR="00E82BB6" w:rsidRPr="00353621">
        <w:rPr>
          <w:rFonts w:asciiTheme="minorHAnsi" w:hAnsiTheme="minorHAnsi" w:cstheme="minorHAnsi"/>
        </w:rPr>
        <w:t xml:space="preserve"> and 50</w:t>
      </w:r>
      <w:r w:rsidR="00DC4DD1" w:rsidRPr="00353621">
        <w:rPr>
          <w:rFonts w:asciiTheme="minorHAnsi" w:hAnsiTheme="minorHAnsi" w:cstheme="minorHAnsi"/>
        </w:rPr>
        <w:t xml:space="preserve"> </w:t>
      </w:r>
      <w:r w:rsidR="00E82BB6" w:rsidRPr="00353621">
        <w:rPr>
          <w:rFonts w:asciiTheme="minorHAnsi" w:hAnsiTheme="minorHAnsi" w:cstheme="minorHAnsi"/>
        </w:rPr>
        <w:t>μm</w:t>
      </w:r>
      <w:r w:rsidR="00DA5EC9" w:rsidRPr="00353621">
        <w:rPr>
          <w:rFonts w:asciiTheme="minorHAnsi" w:hAnsiTheme="minorHAnsi" w:cstheme="minorHAnsi"/>
        </w:rPr>
        <w:t xml:space="preserve"> (right</w:t>
      </w:r>
      <w:r w:rsidR="005C77E8">
        <w:rPr>
          <w:rFonts w:asciiTheme="minorHAnsi" w:hAnsiTheme="minorHAnsi" w:cstheme="minorHAnsi"/>
        </w:rPr>
        <w:t xml:space="preserve"> panel</w:t>
      </w:r>
      <w:r w:rsidR="00DA5EC9" w:rsidRPr="00353621">
        <w:rPr>
          <w:rFonts w:asciiTheme="minorHAnsi" w:hAnsiTheme="minorHAnsi" w:cstheme="minorHAnsi"/>
        </w:rPr>
        <w:t>)</w:t>
      </w:r>
      <w:r w:rsidR="00E82BB6" w:rsidRPr="00353621">
        <w:rPr>
          <w:rFonts w:asciiTheme="minorHAnsi" w:hAnsiTheme="minorHAnsi" w:cstheme="minorHAnsi"/>
        </w:rPr>
        <w:t>.</w:t>
      </w:r>
      <w:bookmarkEnd w:id="91"/>
      <w:r w:rsidR="0028593B" w:rsidRPr="00353621">
        <w:rPr>
          <w:rFonts w:asciiTheme="minorHAnsi" w:hAnsiTheme="minorHAnsi" w:cstheme="minorHAnsi"/>
        </w:rPr>
        <w:t xml:space="preserve"> </w:t>
      </w:r>
      <w:r w:rsidR="00DA5EC9" w:rsidRPr="00353621">
        <w:rPr>
          <w:rFonts w:asciiTheme="minorHAnsi" w:hAnsiTheme="minorHAnsi" w:cstheme="minorHAnsi"/>
        </w:rPr>
        <w:t xml:space="preserve">Purple indicates hematoxylin, brown represents </w:t>
      </w:r>
      <w:r w:rsidR="005C77E8">
        <w:rPr>
          <w:rFonts w:asciiTheme="minorHAnsi" w:hAnsiTheme="minorHAnsi" w:cstheme="minorHAnsi"/>
        </w:rPr>
        <w:t xml:space="preserve">the </w:t>
      </w:r>
      <w:r w:rsidR="00DA5EC9" w:rsidRPr="00353621">
        <w:rPr>
          <w:rFonts w:asciiTheme="minorHAnsi" w:hAnsiTheme="minorHAnsi" w:cstheme="minorHAnsi"/>
        </w:rPr>
        <w:t>CD3 antibody.</w:t>
      </w:r>
    </w:p>
    <w:bookmarkEnd w:id="95"/>
    <w:p w14:paraId="10BA5AA9" w14:textId="77777777" w:rsidR="00CF51B9" w:rsidRPr="00353621" w:rsidRDefault="00CF51B9" w:rsidP="00954AF9">
      <w:pPr>
        <w:widowControl/>
        <w:rPr>
          <w:rFonts w:asciiTheme="minorHAnsi" w:hAnsiTheme="minorHAnsi" w:cstheme="minorHAnsi"/>
          <w:color w:val="808080" w:themeColor="background1" w:themeShade="80"/>
        </w:rPr>
      </w:pPr>
    </w:p>
    <w:p w14:paraId="796017C9" w14:textId="38439B19" w:rsidR="00CF51B9" w:rsidRPr="00EB6BA2" w:rsidRDefault="007C5737" w:rsidP="00954AF9">
      <w:pPr>
        <w:pStyle w:val="Default"/>
        <w:widowControl/>
        <w:jc w:val="both"/>
        <w:rPr>
          <w:rFonts w:ascii="Calibri" w:hAnsi="Calibri" w:cs="Calibri"/>
          <w:color w:val="808080" w:themeColor="background1" w:themeShade="80"/>
        </w:rPr>
      </w:pPr>
      <w:r w:rsidRPr="007C5737">
        <w:rPr>
          <w:rFonts w:ascii="Calibri" w:hAnsi="Calibri" w:cs="Calibri"/>
          <w:b/>
        </w:rPr>
        <w:t>Figure 3</w:t>
      </w:r>
      <w:r w:rsidR="005C77E8">
        <w:rPr>
          <w:rFonts w:ascii="Calibri" w:hAnsi="Calibri" w:cs="Calibri"/>
          <w:b/>
        </w:rPr>
        <w:t>:</w:t>
      </w:r>
      <w:r w:rsidR="00E82BB6" w:rsidRPr="00EB6BA2">
        <w:rPr>
          <w:rFonts w:ascii="Calibri" w:hAnsi="Calibri" w:cs="Calibri"/>
          <w:b/>
        </w:rPr>
        <w:t xml:space="preserve"> Preparation of ZIKV-specific pMHC-I tetramer</w:t>
      </w:r>
      <w:r w:rsidR="007B65DA" w:rsidRPr="00EB6BA2">
        <w:rPr>
          <w:rFonts w:ascii="Calibri" w:hAnsi="Calibri" w:cs="Calibri"/>
          <w:b/>
        </w:rPr>
        <w:t>s</w:t>
      </w:r>
      <w:r w:rsidR="00E82BB6" w:rsidRPr="00EB6BA2">
        <w:rPr>
          <w:rFonts w:ascii="Calibri" w:hAnsi="Calibri" w:cs="Calibri"/>
          <w:b/>
        </w:rPr>
        <w:t>.</w:t>
      </w:r>
      <w:r w:rsidR="005C77E8">
        <w:rPr>
          <w:rFonts w:ascii="Calibri" w:hAnsi="Calibri" w:cs="Calibri"/>
        </w:rPr>
        <w:t xml:space="preserve"> </w:t>
      </w:r>
      <w:r w:rsidR="00E82BB6" w:rsidRPr="00EB6BA2">
        <w:rPr>
          <w:rFonts w:ascii="Calibri" w:hAnsi="Calibri" w:cs="Calibri"/>
        </w:rPr>
        <w:t>(</w:t>
      </w:r>
      <w:r w:rsidR="00E82BB6" w:rsidRPr="00353621">
        <w:rPr>
          <w:rFonts w:ascii="Calibri" w:hAnsi="Calibri" w:cs="Calibri"/>
          <w:b/>
        </w:rPr>
        <w:t>A</w:t>
      </w:r>
      <w:r w:rsidR="00E82BB6" w:rsidRPr="00EB6BA2">
        <w:rPr>
          <w:rFonts w:ascii="Calibri" w:hAnsi="Calibri" w:cs="Calibri"/>
        </w:rPr>
        <w:t xml:space="preserve">) </w:t>
      </w:r>
      <w:r w:rsidR="00C5709D">
        <w:rPr>
          <w:rFonts w:ascii="Calibri" w:hAnsi="Calibri" w:cs="Calibri"/>
        </w:rPr>
        <w:t>The b</w:t>
      </w:r>
      <w:r w:rsidR="00E82BB6" w:rsidRPr="00EB6BA2">
        <w:rPr>
          <w:rFonts w:ascii="Calibri" w:hAnsi="Calibri" w:cs="Calibri"/>
        </w:rPr>
        <w:t xml:space="preserve">inding of </w:t>
      </w:r>
      <w:bookmarkStart w:id="96" w:name="_Hlk505543291"/>
      <w:r w:rsidR="00E82BB6" w:rsidRPr="00EB6BA2">
        <w:rPr>
          <w:rFonts w:ascii="Calibri" w:hAnsi="Calibri" w:cs="Calibri"/>
        </w:rPr>
        <w:t>E</w:t>
      </w:r>
      <w:r w:rsidR="00E82BB6" w:rsidRPr="00EB6BA2">
        <w:rPr>
          <w:rFonts w:ascii="Calibri" w:hAnsi="Calibri" w:cs="Calibri"/>
          <w:vertAlign w:val="subscript"/>
        </w:rPr>
        <w:t>294-302</w:t>
      </w:r>
      <w:r w:rsidR="00E82BB6" w:rsidRPr="00EB6BA2">
        <w:rPr>
          <w:rFonts w:ascii="Calibri" w:hAnsi="Calibri" w:cs="Calibri"/>
        </w:rPr>
        <w:t xml:space="preserve"> </w:t>
      </w:r>
      <w:bookmarkEnd w:id="96"/>
      <w:r w:rsidR="00E82BB6" w:rsidRPr="00EB6BA2">
        <w:rPr>
          <w:rFonts w:ascii="Calibri" w:hAnsi="Calibri" w:cs="Calibri"/>
        </w:rPr>
        <w:t>to H-2D</w:t>
      </w:r>
      <w:r w:rsidR="00E82BB6" w:rsidRPr="00EB6BA2">
        <w:rPr>
          <w:rFonts w:ascii="Calibri" w:hAnsi="Calibri" w:cs="Calibri"/>
          <w:vertAlign w:val="superscript"/>
        </w:rPr>
        <w:t>b</w:t>
      </w:r>
      <w:r w:rsidR="00E82BB6" w:rsidRPr="00EB6BA2">
        <w:rPr>
          <w:rFonts w:ascii="Calibri" w:hAnsi="Calibri" w:cs="Calibri"/>
        </w:rPr>
        <w:t xml:space="preserve"> is elucidated by </w:t>
      </w:r>
      <w:r w:rsidR="00C5709D">
        <w:rPr>
          <w:rFonts w:ascii="Calibri" w:hAnsi="Calibri" w:cs="Calibri"/>
        </w:rPr>
        <w:t xml:space="preserve">an </w:t>
      </w:r>
      <w:r w:rsidRPr="007C5737">
        <w:rPr>
          <w:rFonts w:ascii="Calibri" w:hAnsi="Calibri" w:cs="Calibri"/>
          <w:i/>
        </w:rPr>
        <w:t>in vitro</w:t>
      </w:r>
      <w:r w:rsidR="00E82BB6" w:rsidRPr="00EB6BA2">
        <w:rPr>
          <w:rFonts w:ascii="Calibri" w:hAnsi="Calibri" w:cs="Calibri"/>
        </w:rPr>
        <w:t xml:space="preserve"> refolding. Blue indicates </w:t>
      </w:r>
      <w:r w:rsidR="00C5709D">
        <w:rPr>
          <w:rFonts w:ascii="Calibri" w:hAnsi="Calibri" w:cs="Calibri"/>
        </w:rPr>
        <w:t xml:space="preserve">the </w:t>
      </w:r>
      <w:r w:rsidR="00E82BB6" w:rsidRPr="00EB6BA2">
        <w:rPr>
          <w:rFonts w:ascii="Calibri" w:hAnsi="Calibri" w:cs="Calibri"/>
        </w:rPr>
        <w:t>H-2D</w:t>
      </w:r>
      <w:r w:rsidR="00E82BB6" w:rsidRPr="00EB6BA2">
        <w:rPr>
          <w:rFonts w:ascii="Calibri" w:hAnsi="Calibri" w:cs="Calibri"/>
          <w:vertAlign w:val="superscript"/>
        </w:rPr>
        <w:t>b</w:t>
      </w:r>
      <w:r w:rsidR="00E82BB6" w:rsidRPr="00EB6BA2">
        <w:rPr>
          <w:rFonts w:ascii="Calibri" w:hAnsi="Calibri" w:cs="Calibri"/>
        </w:rPr>
        <w:t>-E</w:t>
      </w:r>
      <w:r w:rsidR="00E82BB6" w:rsidRPr="00EB6BA2">
        <w:rPr>
          <w:rFonts w:ascii="Calibri" w:hAnsi="Calibri" w:cs="Calibri"/>
          <w:vertAlign w:val="subscript"/>
        </w:rPr>
        <w:t>294-302</w:t>
      </w:r>
      <w:r w:rsidR="00E82BB6" w:rsidRPr="00EB6BA2">
        <w:rPr>
          <w:rFonts w:ascii="Calibri" w:hAnsi="Calibri" w:cs="Calibri"/>
        </w:rPr>
        <w:t xml:space="preserve"> protein. Orange </w:t>
      </w:r>
      <w:r w:rsidR="00615575" w:rsidRPr="00EB6BA2">
        <w:rPr>
          <w:rFonts w:ascii="Calibri" w:hAnsi="Calibri" w:cs="Calibri"/>
        </w:rPr>
        <w:t>re</w:t>
      </w:r>
      <w:r w:rsidR="00E82BB6" w:rsidRPr="00EB6BA2">
        <w:rPr>
          <w:rFonts w:ascii="Calibri" w:hAnsi="Calibri" w:cs="Calibri"/>
        </w:rPr>
        <w:t xml:space="preserve">presents </w:t>
      </w:r>
      <w:r w:rsidR="00C5709D">
        <w:rPr>
          <w:rFonts w:ascii="Calibri" w:hAnsi="Calibri" w:cs="Calibri"/>
        </w:rPr>
        <w:t xml:space="preserve">the </w:t>
      </w:r>
      <w:r w:rsidR="00E82BB6" w:rsidRPr="00EB6BA2">
        <w:rPr>
          <w:rFonts w:ascii="Calibri" w:hAnsi="Calibri" w:cs="Calibri"/>
        </w:rPr>
        <w:t>negative control without peptide. (</w:t>
      </w:r>
      <w:r w:rsidR="00E82BB6" w:rsidRPr="00353621">
        <w:rPr>
          <w:rFonts w:ascii="Calibri" w:hAnsi="Calibri" w:cs="Calibri"/>
          <w:b/>
        </w:rPr>
        <w:t>B</w:t>
      </w:r>
      <w:r w:rsidR="00E82BB6" w:rsidRPr="00EB6BA2">
        <w:rPr>
          <w:rFonts w:ascii="Calibri" w:hAnsi="Calibri" w:cs="Calibri"/>
        </w:rPr>
        <w:t xml:space="preserve">) </w:t>
      </w:r>
      <w:r w:rsidR="00C5709D">
        <w:rPr>
          <w:rFonts w:ascii="Calibri" w:hAnsi="Calibri" w:cs="Calibri"/>
        </w:rPr>
        <w:t xml:space="preserve">This panel shows the </w:t>
      </w:r>
      <w:r w:rsidR="00E82BB6" w:rsidRPr="00EB6BA2">
        <w:rPr>
          <w:rFonts w:ascii="Calibri" w:hAnsi="Calibri" w:cs="Calibri"/>
        </w:rPr>
        <w:t>H-2D</w:t>
      </w:r>
      <w:r w:rsidR="00E82BB6" w:rsidRPr="00EB6BA2">
        <w:rPr>
          <w:rFonts w:ascii="Calibri" w:hAnsi="Calibri" w:cs="Calibri"/>
          <w:vertAlign w:val="superscript"/>
        </w:rPr>
        <w:t>b</w:t>
      </w:r>
      <w:r w:rsidR="00E82BB6" w:rsidRPr="00EB6BA2">
        <w:rPr>
          <w:rFonts w:ascii="Calibri" w:hAnsi="Calibri" w:cs="Calibri"/>
        </w:rPr>
        <w:t>-E</w:t>
      </w:r>
      <w:r w:rsidR="00E82BB6" w:rsidRPr="00EB6BA2">
        <w:rPr>
          <w:rFonts w:ascii="Calibri" w:hAnsi="Calibri" w:cs="Calibri"/>
          <w:vertAlign w:val="subscript"/>
        </w:rPr>
        <w:t>294-302</w:t>
      </w:r>
      <w:r w:rsidR="00E82BB6" w:rsidRPr="00EB6BA2">
        <w:rPr>
          <w:rFonts w:ascii="Calibri" w:hAnsi="Calibri" w:cs="Calibri"/>
        </w:rPr>
        <w:t xml:space="preserve"> shift assay. (</w:t>
      </w:r>
      <w:r w:rsidR="00E82BB6" w:rsidRPr="00353621">
        <w:rPr>
          <w:rFonts w:ascii="Calibri" w:hAnsi="Calibri" w:cs="Calibri"/>
          <w:b/>
        </w:rPr>
        <w:t>C</w:t>
      </w:r>
      <w:r w:rsidR="00E82BB6" w:rsidRPr="00EB6BA2">
        <w:rPr>
          <w:rFonts w:ascii="Calibri" w:hAnsi="Calibri" w:cs="Calibri"/>
        </w:rPr>
        <w:t>)</w:t>
      </w:r>
      <w:r w:rsidR="00CE1E29" w:rsidRPr="00EB6BA2">
        <w:rPr>
          <w:rFonts w:ascii="Calibri" w:hAnsi="Calibri" w:cs="Calibri"/>
        </w:rPr>
        <w:t xml:space="preserve"> </w:t>
      </w:r>
      <w:r w:rsidR="00343632" w:rsidRPr="00EB6BA2">
        <w:rPr>
          <w:rFonts w:ascii="Calibri" w:hAnsi="Calibri" w:cs="Calibri"/>
        </w:rPr>
        <w:t xml:space="preserve">The mock represents </w:t>
      </w:r>
      <w:r w:rsidR="00C5709D">
        <w:rPr>
          <w:rFonts w:ascii="Calibri" w:hAnsi="Calibri" w:cs="Calibri"/>
        </w:rPr>
        <w:t xml:space="preserve">a </w:t>
      </w:r>
      <w:r w:rsidR="009D1D96" w:rsidRPr="00EB6BA2">
        <w:rPr>
          <w:rFonts w:ascii="Calibri" w:hAnsi="Calibri" w:cs="Calibri"/>
        </w:rPr>
        <w:t xml:space="preserve">PBS control. </w:t>
      </w:r>
      <w:r w:rsidR="00E82BB6" w:rsidRPr="00EB6BA2">
        <w:rPr>
          <w:rFonts w:ascii="Calibri" w:hAnsi="Calibri" w:cs="Calibri"/>
        </w:rPr>
        <w:t>Three streptavidin fluorescence (APC, PE</w:t>
      </w:r>
      <w:r w:rsidR="00C5709D">
        <w:rPr>
          <w:rFonts w:ascii="Calibri" w:hAnsi="Calibri" w:cs="Calibri"/>
        </w:rPr>
        <w:t>,</w:t>
      </w:r>
      <w:r w:rsidR="00E82BB6" w:rsidRPr="00EB6BA2">
        <w:rPr>
          <w:rFonts w:ascii="Calibri" w:hAnsi="Calibri" w:cs="Calibri"/>
        </w:rPr>
        <w:t xml:space="preserve"> and BV421)</w:t>
      </w:r>
      <w:r w:rsidR="00C5709D">
        <w:rPr>
          <w:rFonts w:ascii="Calibri" w:hAnsi="Calibri" w:cs="Calibri"/>
        </w:rPr>
        <w:t>-</w:t>
      </w:r>
      <w:r w:rsidR="00E82BB6" w:rsidRPr="00EB6BA2">
        <w:rPr>
          <w:rFonts w:ascii="Calibri" w:hAnsi="Calibri" w:cs="Calibri"/>
        </w:rPr>
        <w:t>tagged pMHC-I tetramers were used to detect ZIKV-specific T</w:t>
      </w:r>
      <w:r w:rsidR="00A53180">
        <w:rPr>
          <w:rFonts w:ascii="Calibri" w:hAnsi="Calibri" w:cs="Calibri"/>
        </w:rPr>
        <w:t xml:space="preserve"> </w:t>
      </w:r>
      <w:r w:rsidR="00E82BB6" w:rsidRPr="00EB6BA2">
        <w:rPr>
          <w:rFonts w:ascii="Calibri" w:hAnsi="Calibri" w:cs="Calibri"/>
        </w:rPr>
        <w:t>cell</w:t>
      </w:r>
      <w:r w:rsidR="00C7626A" w:rsidRPr="00EB6BA2">
        <w:rPr>
          <w:rFonts w:ascii="Calibri" w:hAnsi="Calibri" w:cs="Calibri"/>
        </w:rPr>
        <w:t>s</w:t>
      </w:r>
      <w:r w:rsidR="00E82BB6" w:rsidRPr="00EB6BA2">
        <w:rPr>
          <w:rFonts w:ascii="Calibri" w:hAnsi="Calibri" w:cs="Calibri"/>
        </w:rPr>
        <w:t>.</w:t>
      </w:r>
    </w:p>
    <w:p w14:paraId="767D6996" w14:textId="77777777" w:rsidR="00CF51B9" w:rsidRPr="00EB6BA2" w:rsidRDefault="00CF51B9" w:rsidP="00954AF9">
      <w:pPr>
        <w:pStyle w:val="Default"/>
        <w:widowControl/>
        <w:jc w:val="both"/>
        <w:rPr>
          <w:rFonts w:ascii="Calibri" w:hAnsi="Calibri" w:cs="Calibri"/>
          <w:color w:val="808080" w:themeColor="background1" w:themeShade="80"/>
        </w:rPr>
      </w:pPr>
    </w:p>
    <w:p w14:paraId="2E0FA4D9" w14:textId="489B4649" w:rsidR="00CF51B9" w:rsidRPr="00EB6BA2" w:rsidRDefault="007C5737" w:rsidP="00954AF9">
      <w:pPr>
        <w:pStyle w:val="Default"/>
        <w:widowControl/>
        <w:jc w:val="both"/>
        <w:rPr>
          <w:rFonts w:ascii="Calibri" w:hAnsi="Calibri" w:cs="Calibri"/>
          <w:color w:val="808080" w:themeColor="background1" w:themeShade="80"/>
        </w:rPr>
      </w:pPr>
      <w:r w:rsidRPr="007C5737">
        <w:rPr>
          <w:rFonts w:ascii="Calibri" w:hAnsi="Calibri" w:cs="Calibri"/>
          <w:b/>
          <w:color w:val="auto"/>
        </w:rPr>
        <w:t>Figure 4</w:t>
      </w:r>
      <w:r w:rsidR="005C77E8">
        <w:rPr>
          <w:rFonts w:ascii="Calibri" w:hAnsi="Calibri" w:cs="Calibri"/>
          <w:b/>
          <w:color w:val="auto"/>
        </w:rPr>
        <w:t>:</w:t>
      </w:r>
      <w:r w:rsidR="00CF51B9" w:rsidRPr="00EB6BA2">
        <w:rPr>
          <w:rFonts w:ascii="Calibri" w:hAnsi="Calibri" w:cs="Calibri"/>
          <w:b/>
          <w:color w:val="808080" w:themeColor="background1" w:themeShade="80"/>
        </w:rPr>
        <w:t xml:space="preserve"> </w:t>
      </w:r>
      <w:r w:rsidR="00E82BB6" w:rsidRPr="00EB6BA2">
        <w:rPr>
          <w:rFonts w:ascii="Calibri" w:hAnsi="Calibri" w:cs="Calibri"/>
          <w:b/>
        </w:rPr>
        <w:t>Flow cytometric analysis of virus-specific CD8</w:t>
      </w:r>
      <w:r w:rsidR="00E82BB6" w:rsidRPr="00EB6BA2">
        <w:rPr>
          <w:rFonts w:ascii="Calibri" w:hAnsi="Calibri"/>
          <w:b/>
          <w:vertAlign w:val="superscript"/>
        </w:rPr>
        <w:t>+</w:t>
      </w:r>
      <w:r w:rsidR="00E82BB6" w:rsidRPr="00EB6BA2">
        <w:rPr>
          <w:rFonts w:ascii="Calibri" w:hAnsi="Calibri" w:cs="Calibri"/>
          <w:b/>
        </w:rPr>
        <w:t xml:space="preserve"> T</w:t>
      </w:r>
      <w:r w:rsidR="00A53180">
        <w:rPr>
          <w:rFonts w:ascii="Calibri" w:hAnsi="Calibri" w:cs="Calibri"/>
          <w:b/>
        </w:rPr>
        <w:t xml:space="preserve"> </w:t>
      </w:r>
      <w:r w:rsidR="00E82BB6" w:rsidRPr="00EB6BA2">
        <w:rPr>
          <w:rFonts w:ascii="Calibri" w:hAnsi="Calibri" w:cs="Calibri"/>
          <w:b/>
        </w:rPr>
        <w:t xml:space="preserve">cells in </w:t>
      </w:r>
      <w:r w:rsidR="004561A0">
        <w:rPr>
          <w:rFonts w:ascii="Calibri" w:hAnsi="Calibri" w:cs="Calibri"/>
          <w:b/>
        </w:rPr>
        <w:t xml:space="preserve">the spleen </w:t>
      </w:r>
      <w:r w:rsidR="00E82BB6" w:rsidRPr="00EB6BA2">
        <w:rPr>
          <w:rFonts w:ascii="Calibri" w:hAnsi="Calibri" w:cs="Calibri"/>
          <w:b/>
        </w:rPr>
        <w:t>of ZIKV-infected and vaccine</w:t>
      </w:r>
      <w:r w:rsidR="005C77E8">
        <w:rPr>
          <w:rFonts w:ascii="Calibri" w:hAnsi="Calibri" w:cs="Calibri"/>
          <w:b/>
        </w:rPr>
        <w:t>-</w:t>
      </w:r>
      <w:r w:rsidR="00E82BB6" w:rsidRPr="00EB6BA2">
        <w:rPr>
          <w:rFonts w:ascii="Calibri" w:hAnsi="Calibri" w:cs="Calibri"/>
          <w:b/>
        </w:rPr>
        <w:t>immunized mice.</w:t>
      </w:r>
      <w:r w:rsidR="005C77E8">
        <w:rPr>
          <w:rFonts w:ascii="Calibri" w:hAnsi="Calibri" w:cs="Calibri"/>
        </w:rPr>
        <w:t xml:space="preserve"> </w:t>
      </w:r>
      <w:r w:rsidR="00E82BB6" w:rsidRPr="00EB6BA2">
        <w:rPr>
          <w:rFonts w:ascii="Calibri" w:hAnsi="Calibri" w:cs="Calibri"/>
        </w:rPr>
        <w:t>Ifnar1</w:t>
      </w:r>
      <w:r w:rsidR="00E82BB6" w:rsidRPr="00EB6BA2">
        <w:rPr>
          <w:rFonts w:ascii="Calibri" w:hAnsi="Calibri" w:cs="Calibri"/>
          <w:vertAlign w:val="superscript"/>
        </w:rPr>
        <w:t>-/-</w:t>
      </w:r>
      <w:r w:rsidR="00E82BB6" w:rsidRPr="00EB6BA2">
        <w:rPr>
          <w:rFonts w:ascii="Calibri" w:hAnsi="Calibri" w:cs="Calibri"/>
        </w:rPr>
        <w:t xml:space="preserve"> mice at 6 weeks of age were</w:t>
      </w:r>
      <w:r w:rsidR="007D63D0" w:rsidRPr="00EB6BA2">
        <w:rPr>
          <w:rFonts w:ascii="Calibri" w:hAnsi="Calibri" w:cs="Calibri"/>
        </w:rPr>
        <w:t xml:space="preserve"> either</w:t>
      </w:r>
      <w:r w:rsidR="00E82BB6" w:rsidRPr="00EB6BA2">
        <w:rPr>
          <w:rFonts w:ascii="Calibri" w:hAnsi="Calibri" w:cs="Calibri"/>
        </w:rPr>
        <w:t xml:space="preserve"> infected with 10</w:t>
      </w:r>
      <w:r w:rsidR="00E82BB6" w:rsidRPr="00EB6BA2">
        <w:rPr>
          <w:rFonts w:ascii="Calibri" w:hAnsi="Calibri" w:cs="Calibri"/>
          <w:vertAlign w:val="superscript"/>
        </w:rPr>
        <w:t>4</w:t>
      </w:r>
      <w:r w:rsidR="00E82BB6" w:rsidRPr="00EB6BA2">
        <w:rPr>
          <w:rFonts w:ascii="Calibri" w:hAnsi="Calibri" w:cs="Calibri"/>
        </w:rPr>
        <w:t xml:space="preserve"> focus-forming units (FFU) of ZIKV</w:t>
      </w:r>
      <w:r w:rsidR="00F36EF2" w:rsidRPr="00EB6BA2">
        <w:rPr>
          <w:rFonts w:ascii="Calibri" w:hAnsi="Calibri" w:cs="Calibri"/>
        </w:rPr>
        <w:t xml:space="preserve"> </w:t>
      </w:r>
      <w:r w:rsidR="00E82BB6" w:rsidRPr="00EB6BA2">
        <w:rPr>
          <w:rFonts w:ascii="Calibri" w:hAnsi="Calibri" w:cs="Calibri"/>
        </w:rPr>
        <w:t>or receive</w:t>
      </w:r>
      <w:r w:rsidR="00FB4CD2" w:rsidRPr="00EB6BA2">
        <w:rPr>
          <w:rFonts w:ascii="Calibri" w:hAnsi="Calibri" w:cs="Calibri"/>
        </w:rPr>
        <w:t>d</w:t>
      </w:r>
      <w:r w:rsidR="00E82BB6" w:rsidRPr="00EB6BA2">
        <w:rPr>
          <w:rFonts w:ascii="Calibri" w:hAnsi="Calibri" w:cs="Calibri"/>
        </w:rPr>
        <w:t xml:space="preserve"> a single-dose of </w:t>
      </w:r>
      <w:r w:rsidR="00334C1A" w:rsidRPr="00EB6BA2">
        <w:rPr>
          <w:rFonts w:ascii="Calibri" w:hAnsi="Calibri" w:cs="Calibri"/>
        </w:rPr>
        <w:t>4 x 10</w:t>
      </w:r>
      <w:r w:rsidR="00334C1A" w:rsidRPr="00EB6BA2">
        <w:rPr>
          <w:rFonts w:ascii="Calibri" w:hAnsi="Calibri" w:cs="Calibri"/>
          <w:vertAlign w:val="superscript"/>
        </w:rPr>
        <w:t>10</w:t>
      </w:r>
      <w:r w:rsidR="00334C1A" w:rsidRPr="00EB6BA2">
        <w:rPr>
          <w:rFonts w:ascii="Calibri" w:hAnsi="Calibri" w:cs="Calibri"/>
        </w:rPr>
        <w:t xml:space="preserve"> </w:t>
      </w:r>
      <w:r w:rsidR="00353621">
        <w:rPr>
          <w:rFonts w:ascii="Calibri" w:hAnsi="Calibri" w:cs="Calibri"/>
        </w:rPr>
        <w:t>viral particles</w:t>
      </w:r>
      <w:r w:rsidR="00334C1A" w:rsidRPr="00EB6BA2">
        <w:rPr>
          <w:rFonts w:ascii="Calibri" w:hAnsi="Calibri" w:cs="Calibri"/>
        </w:rPr>
        <w:t xml:space="preserve"> </w:t>
      </w:r>
      <w:r w:rsidR="00E82BB6" w:rsidRPr="00EB6BA2">
        <w:rPr>
          <w:rFonts w:ascii="Calibri" w:hAnsi="Calibri" w:cs="Calibri"/>
        </w:rPr>
        <w:t xml:space="preserve">of AdC7-M/E </w:t>
      </w:r>
      <w:r w:rsidR="00B4171F" w:rsidRPr="00EB6BA2">
        <w:rPr>
          <w:rFonts w:ascii="Calibri" w:hAnsi="Calibri" w:cs="Calibri"/>
        </w:rPr>
        <w:t xml:space="preserve">or </w:t>
      </w:r>
      <w:r w:rsidR="00E82BB6" w:rsidRPr="00EB6BA2">
        <w:rPr>
          <w:rFonts w:ascii="Calibri" w:hAnsi="Calibri" w:cs="Calibri"/>
        </w:rPr>
        <w:t xml:space="preserve">PBS as a negative control. After </w:t>
      </w:r>
      <w:r w:rsidR="00B8722C" w:rsidRPr="00EB6BA2">
        <w:rPr>
          <w:rFonts w:ascii="Calibri" w:hAnsi="Calibri" w:cs="Calibri"/>
        </w:rPr>
        <w:t>7</w:t>
      </w:r>
      <w:r w:rsidR="00E82BB6" w:rsidRPr="00EB6BA2">
        <w:rPr>
          <w:rFonts w:ascii="Calibri" w:hAnsi="Calibri" w:cs="Calibri"/>
        </w:rPr>
        <w:t xml:space="preserve"> days post-infection or 4 weeks post-vaccination, </w:t>
      </w:r>
      <w:r w:rsidR="00976AA5" w:rsidRPr="00EB6BA2">
        <w:rPr>
          <w:rFonts w:ascii="Calibri" w:hAnsi="Calibri" w:cs="Calibri"/>
        </w:rPr>
        <w:t xml:space="preserve">mouse </w:t>
      </w:r>
      <w:r w:rsidR="00E82BB6" w:rsidRPr="00EB6BA2">
        <w:rPr>
          <w:rFonts w:ascii="Calibri" w:hAnsi="Calibri" w:cs="Calibri"/>
        </w:rPr>
        <w:t>splenocytes were harvest</w:t>
      </w:r>
      <w:r w:rsidR="00976AA5" w:rsidRPr="00EB6BA2">
        <w:rPr>
          <w:rFonts w:ascii="Calibri" w:hAnsi="Calibri" w:cs="Calibri"/>
        </w:rPr>
        <w:t>ed</w:t>
      </w:r>
      <w:r w:rsidR="00E82BB6" w:rsidRPr="00EB6BA2">
        <w:rPr>
          <w:rFonts w:ascii="Calibri" w:hAnsi="Calibri" w:cs="Calibri"/>
        </w:rPr>
        <w:t xml:space="preserve"> and analyzed by flow </w:t>
      </w:r>
      <w:r w:rsidR="00976AA5" w:rsidRPr="00EB6BA2">
        <w:rPr>
          <w:rFonts w:ascii="Calibri" w:hAnsi="Calibri" w:cs="Calibri"/>
        </w:rPr>
        <w:t>cytometry</w:t>
      </w:r>
      <w:r w:rsidR="00E82BB6" w:rsidRPr="00EB6BA2">
        <w:rPr>
          <w:rFonts w:ascii="Calibri" w:hAnsi="Calibri" w:cs="Calibri"/>
        </w:rPr>
        <w:t xml:space="preserve">. </w:t>
      </w:r>
      <w:r w:rsidR="00C5709D">
        <w:rPr>
          <w:rFonts w:ascii="Calibri" w:hAnsi="Calibri" w:cs="Calibri"/>
        </w:rPr>
        <w:t>The d</w:t>
      </w:r>
      <w:r w:rsidR="00E82BB6" w:rsidRPr="00EB6BA2">
        <w:rPr>
          <w:rFonts w:ascii="Calibri" w:hAnsi="Calibri" w:cs="Calibri"/>
        </w:rPr>
        <w:t xml:space="preserve">ata </w:t>
      </w:r>
      <w:r w:rsidR="00C5709D">
        <w:rPr>
          <w:rFonts w:ascii="Calibri" w:hAnsi="Calibri" w:cs="Calibri"/>
        </w:rPr>
        <w:t>are</w:t>
      </w:r>
      <w:r w:rsidR="00904B46" w:rsidRPr="00EB6BA2">
        <w:rPr>
          <w:rFonts w:ascii="Calibri" w:hAnsi="Calibri" w:cs="Calibri"/>
        </w:rPr>
        <w:t xml:space="preserve"> </w:t>
      </w:r>
      <w:r w:rsidR="00E82BB6" w:rsidRPr="00EB6BA2">
        <w:rPr>
          <w:rFonts w:ascii="Calibri" w:hAnsi="Calibri" w:cs="Calibri"/>
        </w:rPr>
        <w:t xml:space="preserve">shown as mean ± SD. </w:t>
      </w:r>
      <w:r w:rsidR="00FC2115" w:rsidRPr="00EB6BA2">
        <w:rPr>
          <w:rFonts w:ascii="Calibri" w:hAnsi="Calibri" w:cs="Calibri"/>
        </w:rPr>
        <w:t>Statistical analysis was performed using</w:t>
      </w:r>
      <w:r w:rsidR="00E82BB6" w:rsidRPr="00EB6BA2">
        <w:rPr>
          <w:rFonts w:ascii="Calibri" w:hAnsi="Calibri" w:cs="Calibri"/>
        </w:rPr>
        <w:t xml:space="preserve"> one-way ANOVA (n</w:t>
      </w:r>
      <w:r w:rsidR="00FC2115" w:rsidRPr="00EB6BA2">
        <w:rPr>
          <w:rFonts w:ascii="Calibri" w:hAnsi="Calibri" w:cs="Calibri"/>
        </w:rPr>
        <w:t>ot significant:</w:t>
      </w:r>
      <w:r w:rsidR="00E82BB6" w:rsidRPr="00EB6BA2">
        <w:rPr>
          <w:rFonts w:ascii="Calibri" w:hAnsi="Calibri" w:cs="Calibri"/>
        </w:rPr>
        <w:t xml:space="preserve"> </w:t>
      </w:r>
      <w:r w:rsidR="00E82BB6" w:rsidRPr="00353621">
        <w:rPr>
          <w:rFonts w:ascii="Calibri" w:hAnsi="Calibri" w:cs="Calibri"/>
          <w:i/>
        </w:rPr>
        <w:t>P</w:t>
      </w:r>
      <w:r w:rsidR="00E82BB6" w:rsidRPr="00EB6BA2">
        <w:rPr>
          <w:rFonts w:ascii="Calibri" w:hAnsi="Calibri" w:cs="Calibri"/>
        </w:rPr>
        <w:t xml:space="preserve"> &gt; 0.05; *</w:t>
      </w:r>
      <w:r w:rsidR="00E82BB6" w:rsidRPr="00353621">
        <w:rPr>
          <w:rFonts w:ascii="Calibri" w:hAnsi="Calibri" w:cs="Calibri"/>
          <w:i/>
        </w:rPr>
        <w:t>P</w:t>
      </w:r>
      <w:r w:rsidR="00E82BB6" w:rsidRPr="00EB6BA2">
        <w:rPr>
          <w:rFonts w:ascii="Calibri" w:hAnsi="Calibri" w:cs="Calibri"/>
        </w:rPr>
        <w:t xml:space="preserve"> &lt; 0.05; **</w:t>
      </w:r>
      <w:r w:rsidR="00E82BB6" w:rsidRPr="00353621">
        <w:rPr>
          <w:rFonts w:ascii="Calibri" w:hAnsi="Calibri" w:cs="Calibri"/>
          <w:i/>
        </w:rPr>
        <w:t>P</w:t>
      </w:r>
      <w:r w:rsidR="00E82BB6" w:rsidRPr="00EB6BA2">
        <w:rPr>
          <w:rFonts w:ascii="Calibri" w:hAnsi="Calibri" w:cs="Calibri"/>
        </w:rPr>
        <w:t xml:space="preserve"> &lt; 0.01; ***</w:t>
      </w:r>
      <w:r w:rsidR="00E82BB6" w:rsidRPr="00353621">
        <w:rPr>
          <w:rFonts w:ascii="Calibri" w:hAnsi="Calibri" w:cs="Calibri"/>
          <w:i/>
        </w:rPr>
        <w:t>P</w:t>
      </w:r>
      <w:r w:rsidR="00E82BB6" w:rsidRPr="00EB6BA2">
        <w:rPr>
          <w:rFonts w:ascii="Calibri" w:hAnsi="Calibri" w:cs="Calibri"/>
        </w:rPr>
        <w:t xml:space="preserve"> &lt; 0.001; ****</w:t>
      </w:r>
      <w:r w:rsidR="00E82BB6" w:rsidRPr="00353621">
        <w:rPr>
          <w:rFonts w:ascii="Calibri" w:hAnsi="Calibri" w:cs="Calibri"/>
          <w:i/>
        </w:rPr>
        <w:t>P</w:t>
      </w:r>
      <w:r w:rsidR="00E82BB6" w:rsidRPr="00EB6BA2">
        <w:rPr>
          <w:rFonts w:ascii="Calibri" w:hAnsi="Calibri" w:cs="Calibri"/>
        </w:rPr>
        <w:t xml:space="preserve"> &lt; 0.0001).</w:t>
      </w:r>
    </w:p>
    <w:p w14:paraId="2933E376" w14:textId="77777777" w:rsidR="00CF51B9" w:rsidRPr="00EB6BA2" w:rsidRDefault="00CF51B9" w:rsidP="00954AF9">
      <w:pPr>
        <w:pStyle w:val="Default"/>
        <w:widowControl/>
        <w:jc w:val="both"/>
        <w:rPr>
          <w:rFonts w:ascii="Calibri" w:eastAsia="SimSun" w:hAnsi="Calibri" w:cs="Calibri"/>
          <w:color w:val="808080" w:themeColor="background1" w:themeShade="80"/>
        </w:rPr>
      </w:pPr>
    </w:p>
    <w:p w14:paraId="46A9FC69" w14:textId="546B0142" w:rsidR="00CF51B9" w:rsidRPr="00EB6BA2" w:rsidRDefault="007C5737" w:rsidP="00954AF9">
      <w:pPr>
        <w:pStyle w:val="Default"/>
        <w:widowControl/>
        <w:jc w:val="both"/>
        <w:rPr>
          <w:rFonts w:ascii="Calibri" w:hAnsi="Calibri" w:cs="Calibri"/>
          <w:color w:val="808080" w:themeColor="background1" w:themeShade="80"/>
        </w:rPr>
      </w:pPr>
      <w:r w:rsidRPr="007C5737">
        <w:rPr>
          <w:rFonts w:ascii="Calibri" w:hAnsi="Calibri" w:cs="Calibri"/>
          <w:b/>
          <w:color w:val="auto"/>
        </w:rPr>
        <w:t>Figure 5</w:t>
      </w:r>
      <w:r w:rsidR="005C77E8">
        <w:rPr>
          <w:rFonts w:ascii="Calibri" w:hAnsi="Calibri" w:cs="Calibri"/>
          <w:b/>
          <w:color w:val="auto"/>
        </w:rPr>
        <w:t>:</w:t>
      </w:r>
      <w:r w:rsidR="00CF51B9" w:rsidRPr="00EB6BA2">
        <w:rPr>
          <w:rFonts w:ascii="Calibri" w:hAnsi="Calibri" w:cs="Calibri"/>
          <w:b/>
          <w:color w:val="808080" w:themeColor="background1" w:themeShade="80"/>
        </w:rPr>
        <w:t xml:space="preserve"> </w:t>
      </w:r>
      <w:bookmarkStart w:id="97" w:name="OLE_LINK5"/>
      <w:bookmarkStart w:id="98" w:name="OLE_LINK10"/>
      <w:r w:rsidR="00E82BB6" w:rsidRPr="00EB6BA2">
        <w:rPr>
          <w:rFonts w:ascii="Calibri" w:hAnsi="Calibri" w:cs="Calibri"/>
          <w:b/>
        </w:rPr>
        <w:t>Gating strategy and representative results of virus-specific CD8</w:t>
      </w:r>
      <w:r w:rsidR="00E82BB6" w:rsidRPr="00EB6BA2">
        <w:rPr>
          <w:rFonts w:ascii="Calibri" w:hAnsi="Calibri"/>
          <w:b/>
          <w:vertAlign w:val="superscript"/>
        </w:rPr>
        <w:t xml:space="preserve">+ </w:t>
      </w:r>
      <w:r w:rsidR="00E82BB6" w:rsidRPr="00EB6BA2">
        <w:rPr>
          <w:rFonts w:ascii="Calibri" w:hAnsi="Calibri" w:cs="Calibri"/>
          <w:b/>
        </w:rPr>
        <w:t>T</w:t>
      </w:r>
      <w:r w:rsidR="00A53180">
        <w:rPr>
          <w:rFonts w:ascii="Calibri" w:hAnsi="Calibri" w:cs="Calibri"/>
          <w:b/>
        </w:rPr>
        <w:t xml:space="preserve"> </w:t>
      </w:r>
      <w:r w:rsidR="00E82BB6" w:rsidRPr="00EB6BA2">
        <w:rPr>
          <w:rFonts w:ascii="Calibri" w:hAnsi="Calibri" w:cs="Calibri"/>
          <w:b/>
        </w:rPr>
        <w:t xml:space="preserve">cells in </w:t>
      </w:r>
      <w:r w:rsidR="00EC450F" w:rsidRPr="00EB6BA2">
        <w:rPr>
          <w:rFonts w:ascii="Calibri" w:hAnsi="Calibri" w:cs="Calibri"/>
          <w:b/>
        </w:rPr>
        <w:t xml:space="preserve">the </w:t>
      </w:r>
      <w:r w:rsidR="00E82BB6" w:rsidRPr="00EB6BA2">
        <w:rPr>
          <w:rFonts w:ascii="Calibri" w:hAnsi="Calibri" w:cs="Calibri"/>
          <w:b/>
        </w:rPr>
        <w:t xml:space="preserve">brain and </w:t>
      </w:r>
      <w:r w:rsidR="00EC450F" w:rsidRPr="00EB6BA2">
        <w:rPr>
          <w:rFonts w:ascii="Calibri" w:hAnsi="Calibri" w:cs="Calibri"/>
          <w:b/>
        </w:rPr>
        <w:t xml:space="preserve">testes </w:t>
      </w:r>
      <w:r w:rsidR="00E82BB6" w:rsidRPr="00EB6BA2">
        <w:rPr>
          <w:rFonts w:ascii="Calibri" w:hAnsi="Calibri" w:cs="Calibri"/>
          <w:b/>
        </w:rPr>
        <w:t>of ZIKV-infected mice.</w:t>
      </w:r>
      <w:bookmarkEnd w:id="97"/>
      <w:bookmarkEnd w:id="98"/>
      <w:r w:rsidR="00CF51B9" w:rsidRPr="00EB6BA2">
        <w:rPr>
          <w:rFonts w:ascii="Calibri" w:hAnsi="Calibri" w:cs="Calibri"/>
          <w:b/>
          <w:color w:val="808080" w:themeColor="background1" w:themeShade="80"/>
        </w:rPr>
        <w:t xml:space="preserve"> </w:t>
      </w:r>
      <w:r w:rsidR="00E82BB6" w:rsidRPr="00EB6BA2">
        <w:rPr>
          <w:rFonts w:ascii="Calibri" w:hAnsi="Calibri" w:cs="Calibri"/>
        </w:rPr>
        <w:t xml:space="preserve">Representative plots are shown for the infiltrated lymphocytes in </w:t>
      </w:r>
      <w:r w:rsidR="00C5709D">
        <w:rPr>
          <w:rFonts w:ascii="Calibri" w:hAnsi="Calibri" w:cs="Calibri"/>
        </w:rPr>
        <w:t>(</w:t>
      </w:r>
      <w:r w:rsidR="00C5709D" w:rsidRPr="00353621">
        <w:rPr>
          <w:rFonts w:ascii="Calibri" w:hAnsi="Calibri" w:cs="Calibri"/>
          <w:b/>
        </w:rPr>
        <w:t>A</w:t>
      </w:r>
      <w:r w:rsidR="00C5709D">
        <w:rPr>
          <w:rFonts w:ascii="Calibri" w:hAnsi="Calibri" w:cs="Calibri"/>
        </w:rPr>
        <w:t xml:space="preserve">) the </w:t>
      </w:r>
      <w:r w:rsidR="00E82BB6" w:rsidRPr="00EB6BA2">
        <w:rPr>
          <w:rFonts w:ascii="Calibri" w:hAnsi="Calibri" w:cs="Calibri"/>
        </w:rPr>
        <w:t xml:space="preserve">brain and </w:t>
      </w:r>
      <w:r w:rsidR="00C5709D">
        <w:rPr>
          <w:rFonts w:ascii="Calibri" w:hAnsi="Calibri" w:cs="Calibri"/>
        </w:rPr>
        <w:t>(</w:t>
      </w:r>
      <w:r w:rsidR="00C5709D" w:rsidRPr="00353621">
        <w:rPr>
          <w:rFonts w:ascii="Calibri" w:hAnsi="Calibri" w:cs="Calibri"/>
          <w:b/>
        </w:rPr>
        <w:t>B</w:t>
      </w:r>
      <w:r w:rsidR="00C5709D">
        <w:rPr>
          <w:rFonts w:ascii="Calibri" w:hAnsi="Calibri" w:cs="Calibri"/>
        </w:rPr>
        <w:t xml:space="preserve">) the </w:t>
      </w:r>
      <w:r w:rsidR="00E82BB6" w:rsidRPr="00EB6BA2">
        <w:rPr>
          <w:rFonts w:ascii="Calibri" w:hAnsi="Calibri" w:cs="Calibri"/>
        </w:rPr>
        <w:t xml:space="preserve">testis. A succession of gates </w:t>
      </w:r>
      <w:r w:rsidR="00C7197B" w:rsidRPr="00EB6BA2">
        <w:rPr>
          <w:rFonts w:ascii="Calibri" w:hAnsi="Calibri" w:cs="Calibri"/>
        </w:rPr>
        <w:t>is</w:t>
      </w:r>
      <w:r w:rsidR="00E82BB6" w:rsidRPr="00EB6BA2">
        <w:rPr>
          <w:rFonts w:ascii="Calibri" w:hAnsi="Calibri" w:cs="Calibri"/>
        </w:rPr>
        <w:t xml:space="preserve"> set to select lymphoid-scatter</w:t>
      </w:r>
      <w:r w:rsidR="00E82BB6" w:rsidRPr="00EB6BA2">
        <w:rPr>
          <w:rFonts w:ascii="Calibri" w:hAnsi="Calibri" w:cs="Calibri"/>
          <w:vertAlign w:val="superscript"/>
        </w:rPr>
        <w:t>+</w:t>
      </w:r>
      <w:r w:rsidR="00E82BB6" w:rsidRPr="00EB6BA2">
        <w:rPr>
          <w:rFonts w:ascii="Calibri" w:hAnsi="Calibri" w:cs="Calibri"/>
        </w:rPr>
        <w:t xml:space="preserve"> and CD3</w:t>
      </w:r>
      <w:r w:rsidR="00E82BB6" w:rsidRPr="00EB6BA2">
        <w:rPr>
          <w:rFonts w:ascii="Calibri" w:hAnsi="Calibri" w:cs="Calibri"/>
          <w:vertAlign w:val="superscript"/>
        </w:rPr>
        <w:t>+</w:t>
      </w:r>
      <w:r w:rsidR="00E82BB6" w:rsidRPr="00EB6BA2">
        <w:rPr>
          <w:rFonts w:ascii="Calibri" w:hAnsi="Calibri" w:cs="Calibri"/>
        </w:rPr>
        <w:t xml:space="preserve"> events. Of these, CD8</w:t>
      </w:r>
      <w:r w:rsidR="00E82BB6" w:rsidRPr="00EB6BA2">
        <w:rPr>
          <w:rFonts w:ascii="Calibri" w:hAnsi="Calibri" w:cs="Calibri"/>
          <w:vertAlign w:val="superscript"/>
        </w:rPr>
        <w:t>+</w:t>
      </w:r>
      <w:r w:rsidR="00E82BB6" w:rsidRPr="00EB6BA2">
        <w:rPr>
          <w:rFonts w:ascii="Calibri" w:hAnsi="Calibri" w:cs="Calibri"/>
        </w:rPr>
        <w:t xml:space="preserve"> events are gated for the analysis of epitope-specific T</w:t>
      </w:r>
      <w:r w:rsidR="00A53180">
        <w:rPr>
          <w:rFonts w:ascii="Calibri" w:hAnsi="Calibri" w:cs="Calibri"/>
        </w:rPr>
        <w:t xml:space="preserve"> </w:t>
      </w:r>
      <w:r w:rsidR="00E82BB6" w:rsidRPr="00EB6BA2">
        <w:rPr>
          <w:rFonts w:ascii="Calibri" w:hAnsi="Calibri" w:cs="Calibri"/>
        </w:rPr>
        <w:t>cells.</w:t>
      </w:r>
    </w:p>
    <w:p w14:paraId="02451A1F" w14:textId="77777777" w:rsidR="00B32616" w:rsidRPr="00EB6BA2" w:rsidRDefault="00B32616" w:rsidP="00954AF9">
      <w:pPr>
        <w:widowControl/>
        <w:rPr>
          <w:color w:val="808080" w:themeColor="background1" w:themeShade="80"/>
        </w:rPr>
      </w:pPr>
    </w:p>
    <w:p w14:paraId="3007BFCD" w14:textId="08FA26F7" w:rsidR="006305D7" w:rsidRPr="00EB6BA2" w:rsidRDefault="006305D7" w:rsidP="00353621">
      <w:pPr>
        <w:widowControl/>
        <w:outlineLvl w:val="0"/>
        <w:rPr>
          <w:b/>
        </w:rPr>
      </w:pPr>
      <w:r w:rsidRPr="00EB6BA2">
        <w:rPr>
          <w:b/>
        </w:rPr>
        <w:lastRenderedPageBreak/>
        <w:t>DISCUSSION</w:t>
      </w:r>
      <w:r w:rsidRPr="00EB6BA2">
        <w:rPr>
          <w:b/>
          <w:bCs/>
        </w:rPr>
        <w:t>:</w:t>
      </w:r>
    </w:p>
    <w:p w14:paraId="3455D938" w14:textId="6CFEC9A3" w:rsidR="00E82BB6" w:rsidRPr="00EB6BA2" w:rsidRDefault="00A32251" w:rsidP="00954AF9">
      <w:pPr>
        <w:pStyle w:val="Default"/>
        <w:widowControl/>
        <w:jc w:val="both"/>
        <w:rPr>
          <w:rFonts w:ascii="Calibri" w:hAnsi="Calibri" w:cs="Calibri"/>
        </w:rPr>
      </w:pPr>
      <w:r w:rsidRPr="00EB6BA2">
        <w:rPr>
          <w:rFonts w:ascii="Calibri" w:hAnsi="Calibri" w:cs="Calibri"/>
        </w:rPr>
        <w:t>Immunogenic T-cell epitope plays a significant role in cellular immunity against pathogens</w:t>
      </w:r>
      <w:r w:rsidR="0048538E" w:rsidRPr="00EB6BA2">
        <w:rPr>
          <w:rFonts w:ascii="Calibri" w:hAnsi="Calibri" w:cs="Calibri"/>
        </w:rPr>
        <w:fldChar w:fldCharType="begin">
          <w:fldData xml:space="preserve">PEVuZE5vdGU+PENpdGU+PEF1dGhvcj5aaG91PC9BdXRob3I+PFllYXI+MjAwNjwvWWVhcj48UmVj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</w:fldData>
        </w:fldChar>
      </w:r>
      <w:r w:rsidR="00030198" w:rsidRPr="00EB6BA2">
        <w:rPr>
          <w:rFonts w:ascii="Calibri" w:hAnsi="Calibri" w:cs="Calibri"/>
        </w:rPr>
        <w:instrText xml:space="preserve"> ADDIN EN.CITE </w:instrText>
      </w:r>
      <w:r w:rsidR="00030198" w:rsidRPr="00EB6BA2">
        <w:rPr>
          <w:rFonts w:ascii="Calibri" w:hAnsi="Calibri" w:cs="Calibri"/>
        </w:rPr>
        <w:fldChar w:fldCharType="begin">
          <w:fldData xml:space="preserve">PEVuZE5vdGU+PENpdGU+PEF1dGhvcj5aaG91PC9BdXRob3I+PFllYXI+MjAwNjwvWWVhcj48UmVj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</w:fldData>
        </w:fldChar>
      </w:r>
      <w:r w:rsidR="00030198" w:rsidRPr="00EB6BA2">
        <w:rPr>
          <w:rFonts w:ascii="Calibri" w:hAnsi="Calibri" w:cs="Calibri"/>
        </w:rPr>
        <w:instrText xml:space="preserve"> ADDIN EN.CITE.DATA </w:instrText>
      </w:r>
      <w:r w:rsidR="00030198" w:rsidRPr="00EB6BA2">
        <w:rPr>
          <w:rFonts w:ascii="Calibri" w:hAnsi="Calibri" w:cs="Calibri"/>
        </w:rPr>
      </w:r>
      <w:r w:rsidR="00030198" w:rsidRPr="00EB6BA2">
        <w:rPr>
          <w:rFonts w:ascii="Calibri" w:hAnsi="Calibri" w:cs="Calibri"/>
        </w:rPr>
        <w:fldChar w:fldCharType="end"/>
      </w:r>
      <w:r w:rsidR="0048538E" w:rsidRPr="00EB6BA2">
        <w:rPr>
          <w:rFonts w:ascii="Calibri" w:hAnsi="Calibri" w:cs="Calibri"/>
        </w:rPr>
      </w:r>
      <w:r w:rsidR="0048538E" w:rsidRPr="00EB6BA2">
        <w:rPr>
          <w:rFonts w:ascii="Calibri" w:hAnsi="Calibri" w:cs="Calibri"/>
        </w:rPr>
        <w:fldChar w:fldCharType="separate"/>
      </w:r>
      <w:r w:rsidR="00030198" w:rsidRPr="00EB6BA2">
        <w:rPr>
          <w:rFonts w:ascii="Calibri" w:hAnsi="Calibri" w:cs="Calibri"/>
          <w:noProof/>
          <w:vertAlign w:val="superscript"/>
        </w:rPr>
        <w:t>22</w:t>
      </w:r>
      <w:r w:rsidR="0048538E" w:rsidRPr="00EB6BA2">
        <w:rPr>
          <w:rFonts w:ascii="Calibri" w:hAnsi="Calibri" w:cs="Calibri"/>
        </w:rPr>
        <w:fldChar w:fldCharType="end"/>
      </w:r>
      <w:r w:rsidRPr="00EB6BA2">
        <w:rPr>
          <w:rFonts w:ascii="Calibri" w:hAnsi="Calibri" w:cs="Calibri"/>
        </w:rPr>
        <w:t>. Thus, t</w:t>
      </w:r>
      <w:r w:rsidR="002D7092" w:rsidRPr="00EB6BA2">
        <w:rPr>
          <w:rFonts w:ascii="Calibri" w:hAnsi="Calibri" w:cs="Calibri"/>
        </w:rPr>
        <w:t xml:space="preserve">he detection of </w:t>
      </w:r>
      <w:r w:rsidR="00DB7238" w:rsidRPr="00EB6BA2">
        <w:rPr>
          <w:rFonts w:ascii="Calibri" w:hAnsi="Calibri" w:cs="Calibri"/>
        </w:rPr>
        <w:t>Z</w:t>
      </w:r>
      <w:r w:rsidR="002D7092" w:rsidRPr="00EB6BA2">
        <w:rPr>
          <w:rFonts w:ascii="Calibri" w:hAnsi="Calibri" w:cs="Calibri"/>
        </w:rPr>
        <w:t>IKV</w:t>
      </w:r>
      <w:r w:rsidR="00DB7238" w:rsidRPr="00EB6BA2">
        <w:rPr>
          <w:rFonts w:ascii="Calibri" w:hAnsi="Calibri" w:cs="Calibri"/>
        </w:rPr>
        <w:t>-specific</w:t>
      </w:r>
      <w:r w:rsidR="00A53180">
        <w:rPr>
          <w:rFonts w:ascii="Calibri" w:hAnsi="Calibri" w:cs="Calibri"/>
        </w:rPr>
        <w:t xml:space="preserve"> </w:t>
      </w:r>
      <w:r w:rsidR="00DB7238" w:rsidRPr="00EB6BA2">
        <w:rPr>
          <w:rFonts w:ascii="Calibri" w:hAnsi="Calibri" w:cs="Calibri"/>
        </w:rPr>
        <w:t>T</w:t>
      </w:r>
      <w:r w:rsidR="00A53180">
        <w:rPr>
          <w:rFonts w:ascii="Calibri" w:hAnsi="Calibri" w:cs="Calibri"/>
        </w:rPr>
        <w:t xml:space="preserve"> </w:t>
      </w:r>
      <w:r w:rsidR="00DB7238" w:rsidRPr="00EB6BA2">
        <w:rPr>
          <w:rFonts w:ascii="Calibri" w:hAnsi="Calibri" w:cs="Calibri"/>
        </w:rPr>
        <w:t>cell</w:t>
      </w:r>
      <w:r w:rsidR="00A53180">
        <w:rPr>
          <w:rFonts w:ascii="Calibri" w:hAnsi="Calibri" w:cs="Calibri"/>
        </w:rPr>
        <w:t>s</w:t>
      </w:r>
      <w:r w:rsidR="002D7092" w:rsidRPr="00EB6BA2">
        <w:rPr>
          <w:rFonts w:ascii="Calibri" w:hAnsi="Calibri" w:cs="Calibri"/>
        </w:rPr>
        <w:t xml:space="preserve"> in</w:t>
      </w:r>
      <w:r w:rsidR="00DB7238" w:rsidRPr="00EB6BA2">
        <w:rPr>
          <w:rFonts w:ascii="Calibri" w:hAnsi="Calibri" w:cs="Calibri"/>
        </w:rPr>
        <w:t xml:space="preserve"> </w:t>
      </w:r>
      <w:r w:rsidR="002D7092" w:rsidRPr="00EB6BA2">
        <w:rPr>
          <w:rFonts w:ascii="Calibri" w:hAnsi="Calibri" w:cs="Calibri"/>
        </w:rPr>
        <w:t>immun</w:t>
      </w:r>
      <w:r w:rsidR="00FB0FEA" w:rsidRPr="00EB6BA2">
        <w:rPr>
          <w:rFonts w:ascii="Calibri" w:hAnsi="Calibri" w:cs="Calibri"/>
        </w:rPr>
        <w:t>o</w:t>
      </w:r>
      <w:r w:rsidR="002D7092" w:rsidRPr="00EB6BA2">
        <w:rPr>
          <w:rFonts w:ascii="Calibri" w:hAnsi="Calibri" w:cs="Calibri"/>
        </w:rPr>
        <w:t>privilege</w:t>
      </w:r>
      <w:r w:rsidR="00FB0FEA" w:rsidRPr="00EB6BA2">
        <w:rPr>
          <w:rFonts w:ascii="Calibri" w:hAnsi="Calibri" w:cs="Calibri"/>
        </w:rPr>
        <w:t>d</w:t>
      </w:r>
      <w:r w:rsidR="002D7092" w:rsidRPr="00EB6BA2">
        <w:rPr>
          <w:rFonts w:ascii="Calibri" w:hAnsi="Calibri" w:cs="Calibri"/>
        </w:rPr>
        <w:t xml:space="preserve"> organs</w:t>
      </w:r>
      <w:r w:rsidR="002D7092" w:rsidRPr="00EB6BA2" w:rsidDel="002D7092">
        <w:rPr>
          <w:rFonts w:ascii="Calibri" w:hAnsi="Calibri" w:cs="Calibri"/>
        </w:rPr>
        <w:t xml:space="preserve"> </w:t>
      </w:r>
      <w:r w:rsidR="00DB7238" w:rsidRPr="00EB6BA2">
        <w:rPr>
          <w:rFonts w:ascii="Calibri" w:hAnsi="Calibri" w:cs="Calibri"/>
        </w:rPr>
        <w:t xml:space="preserve">is a critical methodology </w:t>
      </w:r>
      <w:r w:rsidR="002D7092" w:rsidRPr="00EB6BA2">
        <w:rPr>
          <w:rFonts w:ascii="Calibri" w:hAnsi="Calibri" w:cs="Calibri"/>
        </w:rPr>
        <w:t>to</w:t>
      </w:r>
      <w:r w:rsidR="00DB7238" w:rsidRPr="00EB6BA2">
        <w:rPr>
          <w:rFonts w:ascii="Calibri" w:hAnsi="Calibri" w:cs="Calibri"/>
        </w:rPr>
        <w:t xml:space="preserve"> understand T</w:t>
      </w:r>
      <w:r w:rsidR="002D7092" w:rsidRPr="00EB6BA2">
        <w:rPr>
          <w:rFonts w:ascii="Calibri" w:hAnsi="Calibri" w:cs="Calibri"/>
        </w:rPr>
        <w:t>-</w:t>
      </w:r>
      <w:r w:rsidR="00DB7238" w:rsidRPr="00EB6BA2">
        <w:rPr>
          <w:rFonts w:ascii="Calibri" w:hAnsi="Calibri" w:cs="Calibri"/>
        </w:rPr>
        <w:t>cell response</w:t>
      </w:r>
      <w:r w:rsidR="00E12282" w:rsidRPr="00EB6BA2">
        <w:rPr>
          <w:rFonts w:ascii="Calibri" w:hAnsi="Calibri" w:cs="Calibri"/>
        </w:rPr>
        <w:t>s</w:t>
      </w:r>
      <w:r w:rsidR="00DB7238" w:rsidRPr="00EB6BA2">
        <w:rPr>
          <w:rFonts w:ascii="Calibri" w:hAnsi="Calibri" w:cs="Calibri"/>
        </w:rPr>
        <w:t xml:space="preserve"> against </w:t>
      </w:r>
      <w:r w:rsidR="00E433A0">
        <w:rPr>
          <w:rFonts w:ascii="Calibri" w:hAnsi="Calibri" w:cs="Calibri"/>
        </w:rPr>
        <w:t xml:space="preserve">the </w:t>
      </w:r>
      <w:r w:rsidRPr="00EB6BA2">
        <w:rPr>
          <w:rFonts w:ascii="Calibri" w:hAnsi="Calibri" w:cs="Calibri"/>
        </w:rPr>
        <w:t xml:space="preserve">natural </w:t>
      </w:r>
      <w:r w:rsidR="00DB7238" w:rsidRPr="00EB6BA2">
        <w:rPr>
          <w:rFonts w:ascii="Calibri" w:hAnsi="Calibri" w:cs="Calibri"/>
        </w:rPr>
        <w:t xml:space="preserve">ZIKV infection. </w:t>
      </w:r>
      <w:r w:rsidRPr="00EB6BA2">
        <w:rPr>
          <w:rFonts w:ascii="Calibri" w:hAnsi="Calibri" w:cs="Calibri"/>
        </w:rPr>
        <w:t>Meanwhile, T-cell</w:t>
      </w:r>
      <w:r w:rsidRPr="00EB6BA2" w:rsidDel="00A32251">
        <w:rPr>
          <w:rFonts w:ascii="Calibri" w:hAnsi="Calibri" w:cs="Calibri"/>
        </w:rPr>
        <w:t xml:space="preserve"> </w:t>
      </w:r>
      <w:r w:rsidRPr="00EB6BA2">
        <w:rPr>
          <w:rFonts w:ascii="Calibri" w:hAnsi="Calibri" w:cs="Calibri"/>
        </w:rPr>
        <w:t>response detection</w:t>
      </w:r>
      <w:r w:rsidR="00B601E8" w:rsidRPr="00EB6BA2">
        <w:rPr>
          <w:rFonts w:ascii="Calibri" w:hAnsi="Calibri" w:cs="Calibri"/>
        </w:rPr>
        <w:t xml:space="preserve"> is </w:t>
      </w:r>
      <w:r w:rsidR="00DB7238" w:rsidRPr="00EB6BA2">
        <w:rPr>
          <w:rFonts w:ascii="Calibri" w:hAnsi="Calibri" w:cs="Calibri"/>
        </w:rPr>
        <w:t xml:space="preserve">an excellent </w:t>
      </w:r>
      <w:r w:rsidR="00B601E8" w:rsidRPr="00EB6BA2">
        <w:rPr>
          <w:rFonts w:ascii="Calibri" w:hAnsi="Calibri" w:cs="Calibri"/>
        </w:rPr>
        <w:t xml:space="preserve">tool </w:t>
      </w:r>
      <w:r w:rsidR="00DB7238" w:rsidRPr="00EB6BA2">
        <w:rPr>
          <w:rFonts w:ascii="Calibri" w:hAnsi="Calibri" w:cs="Calibri"/>
        </w:rPr>
        <w:t xml:space="preserve">to </w:t>
      </w:r>
      <w:r w:rsidRPr="00EB6BA2">
        <w:rPr>
          <w:rFonts w:ascii="Calibri" w:hAnsi="Calibri" w:cs="Calibri"/>
        </w:rPr>
        <w:t>investigate the</w:t>
      </w:r>
      <w:r w:rsidR="00DB7238" w:rsidRPr="00EB6BA2">
        <w:rPr>
          <w:rFonts w:ascii="Calibri" w:hAnsi="Calibri" w:cs="Calibri"/>
        </w:rPr>
        <w:t xml:space="preserve"> </w:t>
      </w:r>
      <w:r w:rsidRPr="00EB6BA2">
        <w:rPr>
          <w:rFonts w:ascii="Calibri" w:hAnsi="Calibri" w:cs="Calibri"/>
        </w:rPr>
        <w:t xml:space="preserve">efficacy of the viral </w:t>
      </w:r>
      <w:r w:rsidR="00DB7238" w:rsidRPr="00EB6BA2">
        <w:rPr>
          <w:rFonts w:ascii="Calibri" w:hAnsi="Calibri" w:cs="Calibri"/>
        </w:rPr>
        <w:t xml:space="preserve">vaccine. </w:t>
      </w:r>
      <w:r w:rsidRPr="00EB6BA2">
        <w:rPr>
          <w:rFonts w:ascii="Calibri" w:hAnsi="Calibri" w:cs="Calibri"/>
        </w:rPr>
        <w:t xml:space="preserve">Here, we show a comprehensive protocol to </w:t>
      </w:r>
      <w:r w:rsidR="00811311" w:rsidRPr="00EB6BA2">
        <w:rPr>
          <w:rFonts w:ascii="Calibri" w:hAnsi="Calibri" w:cs="Calibri"/>
        </w:rPr>
        <w:t xml:space="preserve">visualize </w:t>
      </w:r>
      <w:r w:rsidRPr="00EB6BA2">
        <w:rPr>
          <w:rFonts w:ascii="Calibri" w:hAnsi="Calibri" w:cs="Calibri"/>
        </w:rPr>
        <w:t>the experiments</w:t>
      </w:r>
      <w:r w:rsidR="00B3505B" w:rsidRPr="00EB6BA2">
        <w:rPr>
          <w:rFonts w:ascii="Calibri" w:hAnsi="Calibri" w:cs="Calibri"/>
        </w:rPr>
        <w:t>, which include</w:t>
      </w:r>
      <w:r w:rsidRPr="00EB6BA2">
        <w:rPr>
          <w:rFonts w:ascii="Calibri" w:hAnsi="Calibri" w:cs="Calibri"/>
        </w:rPr>
        <w:t xml:space="preserve"> the</w:t>
      </w:r>
      <w:r w:rsidR="00AB5658" w:rsidRPr="00EB6BA2">
        <w:rPr>
          <w:rFonts w:ascii="Calibri" w:hAnsi="Calibri" w:cs="Calibri"/>
        </w:rPr>
        <w:t xml:space="preserve"> isolat</w:t>
      </w:r>
      <w:r w:rsidRPr="00EB6BA2">
        <w:rPr>
          <w:rFonts w:ascii="Calibri" w:hAnsi="Calibri" w:cs="Calibri"/>
        </w:rPr>
        <w:t>ion of</w:t>
      </w:r>
      <w:r w:rsidR="00457489" w:rsidRPr="00EB6BA2">
        <w:rPr>
          <w:rFonts w:ascii="Calibri" w:hAnsi="Calibri" w:cs="Calibri"/>
        </w:rPr>
        <w:t xml:space="preserve"> lymphocytes from</w:t>
      </w:r>
      <w:r w:rsidR="00AB5658" w:rsidRPr="00EB6BA2">
        <w:rPr>
          <w:rFonts w:ascii="Calibri" w:hAnsi="Calibri" w:cs="Calibri"/>
        </w:rPr>
        <w:t xml:space="preserve"> </w:t>
      </w:r>
      <w:r w:rsidR="00E37EE2" w:rsidRPr="00EB6BA2">
        <w:rPr>
          <w:rFonts w:ascii="Calibri" w:hAnsi="Calibri" w:cs="Calibri"/>
        </w:rPr>
        <w:t xml:space="preserve">the </w:t>
      </w:r>
      <w:r w:rsidR="00AB5658" w:rsidRPr="00EB6BA2">
        <w:rPr>
          <w:rFonts w:ascii="Calibri" w:hAnsi="Calibri" w:cs="Calibri"/>
        </w:rPr>
        <w:t>spleen, brain</w:t>
      </w:r>
      <w:r w:rsidR="00E433A0">
        <w:rPr>
          <w:rFonts w:ascii="Calibri" w:hAnsi="Calibri" w:cs="Calibri"/>
        </w:rPr>
        <w:t>,</w:t>
      </w:r>
      <w:r w:rsidR="00AB5658" w:rsidRPr="00EB6BA2">
        <w:rPr>
          <w:rFonts w:ascii="Calibri" w:hAnsi="Calibri" w:cs="Calibri"/>
        </w:rPr>
        <w:t xml:space="preserve"> and </w:t>
      </w:r>
      <w:r w:rsidR="00E37EE2" w:rsidRPr="00EB6BA2">
        <w:rPr>
          <w:rFonts w:ascii="Calibri" w:hAnsi="Calibri" w:cs="Calibri"/>
        </w:rPr>
        <w:t xml:space="preserve">testes </w:t>
      </w:r>
      <w:r w:rsidRPr="00EB6BA2">
        <w:rPr>
          <w:rFonts w:ascii="Calibri" w:hAnsi="Calibri" w:cs="Calibri"/>
        </w:rPr>
        <w:t>of ZIKV-infected mice, the</w:t>
      </w:r>
      <w:r w:rsidR="008B4C2F" w:rsidRPr="00EB6BA2">
        <w:rPr>
          <w:rFonts w:ascii="Calibri" w:hAnsi="Calibri" w:cs="Calibri"/>
        </w:rPr>
        <w:t xml:space="preserve"> prepar</w:t>
      </w:r>
      <w:r w:rsidRPr="00EB6BA2">
        <w:rPr>
          <w:rFonts w:ascii="Calibri" w:hAnsi="Calibri" w:cs="Calibri"/>
        </w:rPr>
        <w:t>ation of</w:t>
      </w:r>
      <w:r w:rsidR="008B4C2F" w:rsidRPr="00EB6BA2">
        <w:rPr>
          <w:rFonts w:ascii="Calibri" w:hAnsi="Calibri" w:cs="Calibri"/>
        </w:rPr>
        <w:t xml:space="preserve"> </w:t>
      </w:r>
      <w:r w:rsidR="00BC150A" w:rsidRPr="00EB6BA2">
        <w:rPr>
          <w:rFonts w:ascii="Calibri" w:hAnsi="Calibri" w:cs="Calibri"/>
        </w:rPr>
        <w:t xml:space="preserve">the </w:t>
      </w:r>
      <w:r w:rsidR="000A1B62" w:rsidRPr="00EB6BA2">
        <w:rPr>
          <w:rFonts w:ascii="Calibri" w:hAnsi="Calibri" w:cs="Calibri"/>
        </w:rPr>
        <w:t xml:space="preserve">immunodominant epitope </w:t>
      </w:r>
      <w:bookmarkStart w:id="99" w:name="_Hlk512387352"/>
      <w:r w:rsidR="0055405B" w:rsidRPr="00EB6BA2">
        <w:rPr>
          <w:rFonts w:ascii="Calibri" w:hAnsi="Calibri" w:cs="Calibri"/>
        </w:rPr>
        <w:t>E</w:t>
      </w:r>
      <w:r w:rsidR="0055405B" w:rsidRPr="00EB6BA2">
        <w:rPr>
          <w:rFonts w:ascii="Calibri" w:hAnsi="Calibri" w:cs="Calibri"/>
          <w:vertAlign w:val="subscript"/>
        </w:rPr>
        <w:t>294-302</w:t>
      </w:r>
      <w:bookmarkEnd w:id="99"/>
      <w:r w:rsidR="002B74CB" w:rsidRPr="00EB6BA2">
        <w:rPr>
          <w:rFonts w:ascii="Calibri" w:hAnsi="Calibri" w:cs="Calibri"/>
        </w:rPr>
        <w:t xml:space="preserve"> </w:t>
      </w:r>
      <w:r w:rsidR="008B4C2F" w:rsidRPr="00EB6BA2">
        <w:rPr>
          <w:rFonts w:ascii="Calibri" w:hAnsi="Calibri" w:cs="Calibri"/>
        </w:rPr>
        <w:t xml:space="preserve">tetramer, </w:t>
      </w:r>
      <w:r w:rsidRPr="00EB6BA2">
        <w:rPr>
          <w:rFonts w:ascii="Calibri" w:hAnsi="Calibri" w:cs="Calibri"/>
        </w:rPr>
        <w:t xml:space="preserve">and the </w:t>
      </w:r>
      <w:r w:rsidR="00A71C72" w:rsidRPr="00EB6BA2">
        <w:rPr>
          <w:rFonts w:ascii="Calibri" w:hAnsi="Calibri" w:cs="Calibri"/>
        </w:rPr>
        <w:t>recognition</w:t>
      </w:r>
      <w:r w:rsidRPr="00EB6BA2">
        <w:rPr>
          <w:rFonts w:ascii="Calibri" w:hAnsi="Calibri" w:cs="Calibri"/>
        </w:rPr>
        <w:t xml:space="preserve"> of </w:t>
      </w:r>
      <w:r w:rsidR="0067275A" w:rsidRPr="00EB6BA2">
        <w:rPr>
          <w:rFonts w:ascii="Calibri" w:hAnsi="Calibri" w:cs="Calibri"/>
        </w:rPr>
        <w:t>ZIKV-specific CD8</w:t>
      </w:r>
      <w:r w:rsidR="00CE4D1C" w:rsidRPr="00EB6BA2">
        <w:rPr>
          <w:rFonts w:ascii="Calibri" w:hAnsi="Calibri" w:cs="Calibri"/>
          <w:vertAlign w:val="superscript"/>
        </w:rPr>
        <w:t>+</w:t>
      </w:r>
      <w:r w:rsidR="000A1B62" w:rsidRPr="00EB6BA2">
        <w:rPr>
          <w:rFonts w:ascii="Calibri" w:hAnsi="Calibri" w:cs="Calibri"/>
        </w:rPr>
        <w:t xml:space="preserve"> </w:t>
      </w:r>
      <w:r w:rsidR="0067275A" w:rsidRPr="00EB6BA2">
        <w:rPr>
          <w:rFonts w:ascii="Calibri" w:hAnsi="Calibri" w:cs="Calibri"/>
        </w:rPr>
        <w:t xml:space="preserve">T cells in </w:t>
      </w:r>
      <w:r w:rsidR="00A71C72" w:rsidRPr="00EB6BA2">
        <w:rPr>
          <w:rFonts w:ascii="Calibri" w:hAnsi="Calibri" w:cs="Calibri"/>
        </w:rPr>
        <w:t>immuno</w:t>
      </w:r>
      <w:r w:rsidR="0067275A" w:rsidRPr="00EB6BA2">
        <w:rPr>
          <w:rFonts w:ascii="Calibri" w:hAnsi="Calibri" w:cs="Calibri"/>
        </w:rPr>
        <w:t>privilege</w:t>
      </w:r>
      <w:r w:rsidR="00A71C72" w:rsidRPr="00EB6BA2">
        <w:rPr>
          <w:rFonts w:ascii="Calibri" w:hAnsi="Calibri" w:cs="Calibri"/>
        </w:rPr>
        <w:t>d</w:t>
      </w:r>
      <w:r w:rsidR="0067275A" w:rsidRPr="00EB6BA2">
        <w:rPr>
          <w:rFonts w:ascii="Calibri" w:hAnsi="Calibri" w:cs="Calibri"/>
        </w:rPr>
        <w:t xml:space="preserve"> organs of </w:t>
      </w:r>
      <w:bookmarkStart w:id="100" w:name="_Hlk512388621"/>
      <w:r w:rsidR="0067275A" w:rsidRPr="00EB6BA2">
        <w:rPr>
          <w:rFonts w:ascii="Calibri" w:hAnsi="Calibri" w:cs="Calibri"/>
        </w:rPr>
        <w:t>ZIKV-infected mice</w:t>
      </w:r>
      <w:bookmarkEnd w:id="100"/>
      <w:r w:rsidR="0067275A" w:rsidRPr="00EB6BA2">
        <w:rPr>
          <w:rFonts w:ascii="Calibri" w:hAnsi="Calibri" w:cs="Calibri"/>
        </w:rPr>
        <w:t>.</w:t>
      </w:r>
      <w:r w:rsidR="00523546" w:rsidRPr="00EB6BA2">
        <w:rPr>
          <w:rFonts w:ascii="Calibri" w:hAnsi="Calibri" w:cs="Calibri"/>
        </w:rPr>
        <w:t xml:space="preserve"> </w:t>
      </w:r>
    </w:p>
    <w:p w14:paraId="6633BF7D" w14:textId="77777777" w:rsidR="004D0BE3" w:rsidRPr="00EB6BA2" w:rsidRDefault="004D0BE3" w:rsidP="00954AF9">
      <w:pPr>
        <w:pStyle w:val="Default"/>
        <w:widowControl/>
        <w:jc w:val="both"/>
        <w:rPr>
          <w:rFonts w:ascii="Calibri" w:hAnsi="Calibri" w:cs="Calibri"/>
        </w:rPr>
      </w:pPr>
    </w:p>
    <w:p w14:paraId="12577B9C" w14:textId="49D799CF" w:rsidR="00E12608" w:rsidRPr="00EB6BA2" w:rsidRDefault="001E2D4E" w:rsidP="00954AF9">
      <w:pPr>
        <w:pStyle w:val="Default"/>
        <w:widowControl/>
        <w:jc w:val="both"/>
        <w:rPr>
          <w:rFonts w:ascii="Calibri" w:hAnsi="Calibri" w:cs="Calibri"/>
        </w:rPr>
      </w:pPr>
      <w:r w:rsidRPr="00EB6BA2">
        <w:rPr>
          <w:rFonts w:ascii="Calibri" w:hAnsi="Calibri" w:cs="Calibri"/>
        </w:rPr>
        <w:t xml:space="preserve">A previous </w:t>
      </w:r>
      <w:r w:rsidR="00E82BB6" w:rsidRPr="00EB6BA2">
        <w:rPr>
          <w:rFonts w:ascii="Calibri" w:hAnsi="Calibri" w:cs="Calibri"/>
        </w:rPr>
        <w:t xml:space="preserve">study </w:t>
      </w:r>
      <w:r w:rsidRPr="00EB6BA2">
        <w:rPr>
          <w:rFonts w:ascii="Calibri" w:hAnsi="Calibri" w:cs="Calibri"/>
        </w:rPr>
        <w:t xml:space="preserve">showed </w:t>
      </w:r>
      <w:r w:rsidR="00E82BB6" w:rsidRPr="00EB6BA2">
        <w:rPr>
          <w:rFonts w:ascii="Calibri" w:hAnsi="Calibri" w:cs="Calibri"/>
        </w:rPr>
        <w:t xml:space="preserve">that </w:t>
      </w:r>
      <w:r w:rsidR="004561A0">
        <w:rPr>
          <w:rFonts w:ascii="Calibri" w:hAnsi="Calibri" w:cs="Calibri"/>
        </w:rPr>
        <w:t xml:space="preserve">a </w:t>
      </w:r>
      <w:r w:rsidR="00E82BB6" w:rsidRPr="00EB6BA2">
        <w:rPr>
          <w:rFonts w:ascii="Calibri" w:hAnsi="Calibri" w:cs="Calibri"/>
        </w:rPr>
        <w:t xml:space="preserve">live ZIKV or its RNA can be detected in the semen of male patients, which indicates that </w:t>
      </w:r>
      <w:r w:rsidR="004561A0">
        <w:rPr>
          <w:rFonts w:ascii="Calibri" w:hAnsi="Calibri" w:cs="Calibri"/>
        </w:rPr>
        <w:t xml:space="preserve">the </w:t>
      </w:r>
      <w:r w:rsidR="00E82BB6" w:rsidRPr="00EB6BA2">
        <w:rPr>
          <w:rFonts w:ascii="Calibri" w:hAnsi="Calibri" w:cs="Calibri"/>
        </w:rPr>
        <w:t>ZIKV can bypass the blood-</w:t>
      </w:r>
      <w:r w:rsidR="00334C1A" w:rsidRPr="00EB6BA2">
        <w:rPr>
          <w:rFonts w:ascii="Calibri" w:hAnsi="Calibri" w:cs="Calibri"/>
        </w:rPr>
        <w:t>testis</w:t>
      </w:r>
      <w:r w:rsidR="00E82BB6" w:rsidRPr="00EB6BA2">
        <w:rPr>
          <w:rFonts w:ascii="Calibri" w:hAnsi="Calibri" w:cs="Calibri"/>
        </w:rPr>
        <w:t xml:space="preserve"> barrier and replicate </w:t>
      </w:r>
      <w:r w:rsidR="004561A0">
        <w:rPr>
          <w:rFonts w:ascii="Calibri" w:hAnsi="Calibri" w:cs="Calibri"/>
        </w:rPr>
        <w:t xml:space="preserve">itself </w:t>
      </w:r>
      <w:r w:rsidR="00E82BB6" w:rsidRPr="00EB6BA2">
        <w:rPr>
          <w:rFonts w:ascii="Calibri" w:hAnsi="Calibri" w:cs="Calibri"/>
        </w:rPr>
        <w:t>in the reproductive system</w:t>
      </w:r>
      <w:r w:rsidR="0048538E" w:rsidRPr="00EB6BA2">
        <w:rPr>
          <w:rFonts w:ascii="Calibri" w:hAnsi="Calibri" w:cs="Calibri"/>
        </w:rPr>
        <w:fldChar w:fldCharType="begin"/>
      </w:r>
      <w:r w:rsidR="00030198" w:rsidRPr="00EB6BA2">
        <w:rPr>
          <w:rFonts w:ascii="Calibri" w:hAnsi="Calibri" w:cs="Calibri"/>
        </w:rPr>
        <w:instrText xml:space="preserve"> ADDIN EN.CITE &lt;EndNote&gt;&lt;Cite&gt;&lt;Author&gt;Barzon&lt;/Author&gt;&lt;Year&gt;2017&lt;/Year&gt;&lt;RecNum&gt;1511&lt;/RecNum&gt;&lt;DisplayText&gt;&lt;style face="superscript"&gt;23&lt;/style&gt;&lt;/DisplayText&gt;&lt;record&gt;&lt;rec-number&gt;1511&lt;/rec-number&gt;&lt;foreign-keys&gt;&lt;key app="EN" db-id="wdvvwff5t5fsx9eptav55etyzvfzspwwre2x" timestamp="1520066065"&gt;1511&lt;/key&gt;&lt;/foreign-keys&gt;&lt;ref-type name="Journal Article"&gt;17&lt;/ref-type&gt;&lt;contributors&gt;&lt;authors&gt;&lt;author&gt;Barzon, L.&lt;/author&gt;&lt;author&gt;Lavezzo, E.&lt;/author&gt;&lt;author&gt;Palu, G.&lt;/author&gt;&lt;/authors&gt;&lt;/contributors&gt;&lt;auth-address&gt;Department of Molecular Medicine, University of Padova, 35121 Padova, Italy. Electronic address: luisa.barzon@unipd.it.&amp;#xD;Department of Molecular Medicine, University of Padova, 35121 Padova, Italy.&lt;/auth-address&gt;&lt;titles&gt;&lt;title&gt;Zika virus infection in semen: effect on human reproduction&lt;/title&gt;&lt;secondary-title&gt;Lancet Infect Dis&lt;/secondary-title&gt;&lt;/titles&gt;&lt;periodical&gt;&lt;full-title&gt;Lancet Infect Dis&lt;/full-title&gt;&lt;abbr-1&gt;The Lancet. Infectious diseases&lt;/abbr-1&gt;&lt;/periodical&gt;&lt;pages&gt;1107-1109&lt;/pages&gt;&lt;volume&gt;17&lt;/volume&gt;&lt;number&gt;11&lt;/number&gt;&lt;edition&gt;2017/08/26&lt;/edition&gt;&lt;dates&gt;&lt;year&gt;2017&lt;/year&gt;&lt;pub-dates&gt;&lt;date&gt;Nov&lt;/date&gt;&lt;/pub-dates&gt;&lt;/dates&gt;&lt;isbn&gt;1474-4457 (Electronic)&amp;#xD;1473-3099 (Linking)&lt;/isbn&gt;&lt;accession-num&gt;28838638&lt;/accession-num&gt;&lt;urls&gt;&lt;related-urls&gt;&lt;url&gt;https://www.ncbi.nlm.nih.gov/pubmed/28838638&lt;/url&gt;&lt;/related-urls&gt;&lt;/urls&gt;&lt;electronic-resource-num&gt;10.1016/S1473-3099(17)30495-4&lt;/electronic-resource-num&gt;&lt;/record&gt;&lt;/Cite&gt;&lt;/EndNote&gt;</w:instrText>
      </w:r>
      <w:r w:rsidR="0048538E" w:rsidRPr="00EB6BA2">
        <w:rPr>
          <w:rFonts w:ascii="Calibri" w:hAnsi="Calibri" w:cs="Calibri"/>
        </w:rPr>
        <w:fldChar w:fldCharType="separate"/>
      </w:r>
      <w:r w:rsidR="00030198" w:rsidRPr="00EB6BA2">
        <w:rPr>
          <w:rFonts w:ascii="Calibri" w:hAnsi="Calibri" w:cs="Calibri"/>
          <w:noProof/>
          <w:vertAlign w:val="superscript"/>
        </w:rPr>
        <w:t>23</w:t>
      </w:r>
      <w:r w:rsidR="0048538E" w:rsidRPr="00EB6BA2">
        <w:rPr>
          <w:rFonts w:ascii="Calibri" w:hAnsi="Calibri" w:cs="Calibri"/>
        </w:rPr>
        <w:fldChar w:fldCharType="end"/>
      </w:r>
      <w:r w:rsidR="00E82BB6" w:rsidRPr="00EB6BA2">
        <w:rPr>
          <w:rFonts w:ascii="Calibri" w:hAnsi="Calibri" w:cs="Calibri"/>
        </w:rPr>
        <w:t xml:space="preserve">. </w:t>
      </w:r>
      <w:r w:rsidR="004561A0">
        <w:rPr>
          <w:rFonts w:ascii="Calibri" w:hAnsi="Calibri" w:cs="Calibri"/>
        </w:rPr>
        <w:t>Previously, w</w:t>
      </w:r>
      <w:r w:rsidR="006822B2" w:rsidRPr="00EB6BA2">
        <w:rPr>
          <w:rFonts w:ascii="Calibri" w:hAnsi="Calibri" w:cs="Calibri"/>
        </w:rPr>
        <w:t>e</w:t>
      </w:r>
      <w:r w:rsidR="00E82BB6" w:rsidRPr="00EB6BA2">
        <w:rPr>
          <w:rFonts w:ascii="Calibri" w:hAnsi="Calibri" w:cs="Calibri"/>
        </w:rPr>
        <w:t xml:space="preserve"> also showed that </w:t>
      </w:r>
      <w:r w:rsidR="004561A0">
        <w:rPr>
          <w:rFonts w:ascii="Calibri" w:hAnsi="Calibri" w:cs="Calibri"/>
        </w:rPr>
        <w:t xml:space="preserve">the </w:t>
      </w:r>
      <w:r w:rsidR="00E82BB6" w:rsidRPr="00EB6BA2">
        <w:rPr>
          <w:rFonts w:ascii="Calibri" w:hAnsi="Calibri" w:cs="Calibri"/>
        </w:rPr>
        <w:t xml:space="preserve">ZIKV can cause </w:t>
      </w:r>
      <w:r w:rsidR="0049329D" w:rsidRPr="00EB6BA2">
        <w:rPr>
          <w:rFonts w:ascii="Calibri" w:hAnsi="Calibri" w:cs="Calibri"/>
        </w:rPr>
        <w:t xml:space="preserve">testes </w:t>
      </w:r>
      <w:r w:rsidR="00E82BB6" w:rsidRPr="00EB6BA2">
        <w:rPr>
          <w:rFonts w:ascii="Calibri" w:hAnsi="Calibri" w:cs="Calibri"/>
        </w:rPr>
        <w:t>damage and lead to male infertility in mice</w:t>
      </w:r>
      <w:r w:rsidR="0048538E" w:rsidRPr="00EB6BA2">
        <w:rPr>
          <w:rFonts w:ascii="Calibri" w:hAnsi="Calibri" w:cs="Calibri"/>
        </w:rPr>
        <w:fldChar w:fldCharType="begin">
          <w:fldData xml:space="preserve">PEVuZE5vdGU+PENpdGU+PEF1dGhvcj5NYTwvQXV0aG9yPjxZZWFyPjIwMTY8L1llYXI+PFJlY051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=
</w:fldData>
        </w:fldChar>
      </w:r>
      <w:r w:rsidR="00030198" w:rsidRPr="00EB6BA2">
        <w:rPr>
          <w:rFonts w:ascii="Calibri" w:hAnsi="Calibri" w:cs="Calibri"/>
        </w:rPr>
        <w:instrText xml:space="preserve"> ADDIN EN.CITE </w:instrText>
      </w:r>
      <w:r w:rsidR="00030198" w:rsidRPr="00EB6BA2">
        <w:rPr>
          <w:rFonts w:ascii="Calibri" w:hAnsi="Calibri" w:cs="Calibri"/>
        </w:rPr>
        <w:fldChar w:fldCharType="begin">
          <w:fldData xml:space="preserve">PEVuZE5vdGU+PENpdGU+PEF1dGhvcj5NYTwvQXV0aG9yPjxZZWFyPjIwMTY8L1llYXI+PFJlY051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=
</w:fldData>
        </w:fldChar>
      </w:r>
      <w:r w:rsidR="00030198" w:rsidRPr="00EB6BA2">
        <w:rPr>
          <w:rFonts w:ascii="Calibri" w:hAnsi="Calibri" w:cs="Calibri"/>
        </w:rPr>
        <w:instrText xml:space="preserve"> ADDIN EN.CITE.DATA </w:instrText>
      </w:r>
      <w:r w:rsidR="00030198" w:rsidRPr="00EB6BA2">
        <w:rPr>
          <w:rFonts w:ascii="Calibri" w:hAnsi="Calibri" w:cs="Calibri"/>
        </w:rPr>
      </w:r>
      <w:r w:rsidR="00030198" w:rsidRPr="00EB6BA2">
        <w:rPr>
          <w:rFonts w:ascii="Calibri" w:hAnsi="Calibri" w:cs="Calibri"/>
        </w:rPr>
        <w:fldChar w:fldCharType="end"/>
      </w:r>
      <w:r w:rsidR="0048538E" w:rsidRPr="00EB6BA2">
        <w:rPr>
          <w:rFonts w:ascii="Calibri" w:hAnsi="Calibri" w:cs="Calibri"/>
        </w:rPr>
      </w:r>
      <w:r w:rsidR="0048538E" w:rsidRPr="00EB6BA2">
        <w:rPr>
          <w:rFonts w:ascii="Calibri" w:hAnsi="Calibri" w:cs="Calibri"/>
        </w:rPr>
        <w:fldChar w:fldCharType="separate"/>
      </w:r>
      <w:r w:rsidR="00030198" w:rsidRPr="00EB6BA2">
        <w:rPr>
          <w:rFonts w:ascii="Calibri" w:hAnsi="Calibri" w:cs="Calibri"/>
          <w:noProof/>
          <w:vertAlign w:val="superscript"/>
        </w:rPr>
        <w:t>24</w:t>
      </w:r>
      <w:r w:rsidR="0048538E" w:rsidRPr="00EB6BA2">
        <w:rPr>
          <w:rFonts w:ascii="Calibri" w:hAnsi="Calibri" w:cs="Calibri"/>
        </w:rPr>
        <w:fldChar w:fldCharType="end"/>
      </w:r>
      <w:r w:rsidR="00E82BB6" w:rsidRPr="00EB6BA2">
        <w:rPr>
          <w:rFonts w:ascii="Calibri" w:hAnsi="Calibri" w:cs="Calibri"/>
        </w:rPr>
        <w:t xml:space="preserve">. ZIKV infection can lead to viremia in rhesus monkeys, and the viral RNA can be detected in the </w:t>
      </w:r>
      <w:r w:rsidR="00353621">
        <w:rPr>
          <w:rFonts w:ascii="Calibri" w:hAnsi="Calibri" w:cs="Calibri"/>
        </w:rPr>
        <w:t>central nervous system (</w:t>
      </w:r>
      <w:r w:rsidR="00E82BB6" w:rsidRPr="00EB6BA2">
        <w:rPr>
          <w:rFonts w:ascii="Calibri" w:hAnsi="Calibri" w:cs="Calibri"/>
        </w:rPr>
        <w:t>CNS</w:t>
      </w:r>
      <w:r w:rsidR="00353621">
        <w:rPr>
          <w:rFonts w:ascii="Calibri" w:hAnsi="Calibri" w:cs="Calibri"/>
        </w:rPr>
        <w:t>)</w:t>
      </w:r>
      <w:r w:rsidR="004561A0">
        <w:rPr>
          <w:rFonts w:ascii="Calibri" w:hAnsi="Calibri" w:cs="Calibri"/>
        </w:rPr>
        <w:t>,</w:t>
      </w:r>
      <w:r w:rsidR="002E4866" w:rsidRPr="00EB6BA2">
        <w:rPr>
          <w:rFonts w:ascii="Calibri" w:hAnsi="Calibri" w:cs="Calibri"/>
        </w:rPr>
        <w:t xml:space="preserve"> as well as</w:t>
      </w:r>
      <w:r w:rsidR="00E82BB6" w:rsidRPr="00EB6BA2">
        <w:rPr>
          <w:rFonts w:ascii="Calibri" w:hAnsi="Calibri" w:cs="Calibri"/>
        </w:rPr>
        <w:t xml:space="preserve"> </w:t>
      </w:r>
      <w:r w:rsidR="004561A0">
        <w:rPr>
          <w:rFonts w:ascii="Calibri" w:hAnsi="Calibri" w:cs="Calibri"/>
        </w:rPr>
        <w:t xml:space="preserve">in </w:t>
      </w:r>
      <w:r w:rsidR="00E82BB6" w:rsidRPr="00EB6BA2">
        <w:rPr>
          <w:rFonts w:ascii="Calibri" w:hAnsi="Calibri" w:cs="Calibri"/>
        </w:rPr>
        <w:t xml:space="preserve">the visceral organs. Immunohistochemistry revealed that ZIKV-specific antigens were presented in </w:t>
      </w:r>
      <w:r w:rsidR="00C00E12" w:rsidRPr="00EB6BA2">
        <w:rPr>
          <w:rFonts w:ascii="Calibri" w:hAnsi="Calibri" w:cs="Calibri"/>
        </w:rPr>
        <w:t xml:space="preserve">the </w:t>
      </w:r>
      <w:r w:rsidR="00E82BB6" w:rsidRPr="00EB6BA2">
        <w:rPr>
          <w:rFonts w:ascii="Calibri" w:hAnsi="Calibri" w:cs="Calibri"/>
        </w:rPr>
        <w:t xml:space="preserve">CNS and the multiple peripheral organs </w:t>
      </w:r>
      <w:r w:rsidR="0048538E" w:rsidRPr="00EB6BA2">
        <w:rPr>
          <w:rFonts w:ascii="Calibri" w:hAnsi="Calibri" w:cs="Calibri"/>
        </w:rPr>
        <w:fldChar w:fldCharType="begin">
          <w:fldData xml:space="preserve">PEVuZE5vdGU+PENpdGU+PEF1dGhvcj5MaTwvQXV0aG9yPjxZZWFyPjIwMTY8L1llYXI+PFJlY051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</w:fldData>
        </w:fldChar>
      </w:r>
      <w:r w:rsidR="00030198" w:rsidRPr="00EB6BA2">
        <w:rPr>
          <w:rFonts w:ascii="Calibri" w:hAnsi="Calibri" w:cs="Calibri"/>
        </w:rPr>
        <w:instrText xml:space="preserve"> ADDIN EN.CITE </w:instrText>
      </w:r>
      <w:r w:rsidR="00030198" w:rsidRPr="00EB6BA2">
        <w:rPr>
          <w:rFonts w:ascii="Calibri" w:hAnsi="Calibri" w:cs="Calibri"/>
        </w:rPr>
        <w:fldChar w:fldCharType="begin">
          <w:fldData xml:space="preserve">PEVuZE5vdGU+PENpdGU+PEF1dGhvcj5MaTwvQXV0aG9yPjxZZWFyPjIwMTY8L1llYXI+PFJlY051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</w:fldData>
        </w:fldChar>
      </w:r>
      <w:r w:rsidR="00030198" w:rsidRPr="00EB6BA2">
        <w:rPr>
          <w:rFonts w:ascii="Calibri" w:hAnsi="Calibri" w:cs="Calibri"/>
        </w:rPr>
        <w:instrText xml:space="preserve"> ADDIN EN.CITE.DATA </w:instrText>
      </w:r>
      <w:r w:rsidR="00030198" w:rsidRPr="00EB6BA2">
        <w:rPr>
          <w:rFonts w:ascii="Calibri" w:hAnsi="Calibri" w:cs="Calibri"/>
        </w:rPr>
      </w:r>
      <w:r w:rsidR="00030198" w:rsidRPr="00EB6BA2">
        <w:rPr>
          <w:rFonts w:ascii="Calibri" w:hAnsi="Calibri" w:cs="Calibri"/>
        </w:rPr>
        <w:fldChar w:fldCharType="end"/>
      </w:r>
      <w:r w:rsidR="0048538E" w:rsidRPr="00EB6BA2">
        <w:rPr>
          <w:rFonts w:ascii="Calibri" w:hAnsi="Calibri" w:cs="Calibri"/>
        </w:rPr>
      </w:r>
      <w:r w:rsidR="0048538E" w:rsidRPr="00EB6BA2">
        <w:rPr>
          <w:rFonts w:ascii="Calibri" w:hAnsi="Calibri" w:cs="Calibri"/>
        </w:rPr>
        <w:fldChar w:fldCharType="separate"/>
      </w:r>
      <w:r w:rsidR="00030198" w:rsidRPr="00EB6BA2">
        <w:rPr>
          <w:rFonts w:ascii="Calibri" w:hAnsi="Calibri" w:cs="Calibri"/>
          <w:noProof/>
          <w:vertAlign w:val="superscript"/>
        </w:rPr>
        <w:t>25</w:t>
      </w:r>
      <w:r w:rsidR="0048538E" w:rsidRPr="00EB6BA2">
        <w:rPr>
          <w:rFonts w:ascii="Calibri" w:hAnsi="Calibri" w:cs="Calibri"/>
        </w:rPr>
        <w:fldChar w:fldCharType="end"/>
      </w:r>
      <w:r w:rsidR="00E82BB6" w:rsidRPr="00EB6BA2">
        <w:rPr>
          <w:rFonts w:ascii="Calibri" w:hAnsi="Calibri" w:cs="Calibri"/>
        </w:rPr>
        <w:t xml:space="preserve">. </w:t>
      </w:r>
      <w:r w:rsidR="00E323B8" w:rsidRPr="00EB6BA2">
        <w:rPr>
          <w:rFonts w:ascii="Calibri" w:hAnsi="Calibri" w:cs="Calibri"/>
        </w:rPr>
        <w:t>Also,</w:t>
      </w:r>
      <w:r w:rsidR="00E82BB6" w:rsidRPr="00EB6BA2">
        <w:rPr>
          <w:rFonts w:ascii="Calibri" w:hAnsi="Calibri" w:cs="Calibri"/>
        </w:rPr>
        <w:t xml:space="preserve"> in murine models, ZIKV infection can induce a robust antiviral CD8</w:t>
      </w:r>
      <w:r w:rsidR="00E82BB6" w:rsidRPr="00EB6BA2">
        <w:rPr>
          <w:rFonts w:ascii="Calibri" w:hAnsi="Calibri" w:cs="Calibri"/>
          <w:vertAlign w:val="superscript"/>
        </w:rPr>
        <w:t>+</w:t>
      </w:r>
      <w:r w:rsidR="00E82BB6" w:rsidRPr="00EB6BA2">
        <w:rPr>
          <w:rFonts w:ascii="Calibri" w:hAnsi="Calibri" w:cs="Calibri"/>
        </w:rPr>
        <w:t xml:space="preserve"> T-cell response in</w:t>
      </w:r>
      <w:r w:rsidR="00B40C12" w:rsidRPr="00EB6BA2">
        <w:rPr>
          <w:rFonts w:ascii="Calibri" w:hAnsi="Calibri" w:cs="Calibri"/>
        </w:rPr>
        <w:t xml:space="preserve"> the</w:t>
      </w:r>
      <w:r w:rsidR="00E82BB6" w:rsidRPr="00EB6BA2">
        <w:rPr>
          <w:rFonts w:ascii="Calibri" w:hAnsi="Calibri" w:cs="Calibri"/>
        </w:rPr>
        <w:t xml:space="preserve"> spleen and CNS</w:t>
      </w:r>
      <w:r w:rsidR="0048538E" w:rsidRPr="00EB6BA2">
        <w:rPr>
          <w:rFonts w:ascii="Calibri" w:hAnsi="Calibri" w:cs="Calibri"/>
        </w:rPr>
        <w:fldChar w:fldCharType="begin">
          <w:fldData xml:space="preserve">PEVuZE5vdGU+PENpdGU+PEF1dGhvcj5MaTwvQXV0aG9yPjxZZWFyPjIwMTY8L1llYXI+PFJlY051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</w:fldData>
        </w:fldChar>
      </w:r>
      <w:r w:rsidR="00030198" w:rsidRPr="00EB6BA2">
        <w:rPr>
          <w:rFonts w:ascii="Calibri" w:hAnsi="Calibri" w:cs="Calibri"/>
        </w:rPr>
        <w:instrText xml:space="preserve"> ADDIN EN.CITE </w:instrText>
      </w:r>
      <w:r w:rsidR="00030198" w:rsidRPr="00EB6BA2">
        <w:rPr>
          <w:rFonts w:ascii="Calibri" w:hAnsi="Calibri" w:cs="Calibri"/>
        </w:rPr>
        <w:fldChar w:fldCharType="begin">
          <w:fldData xml:space="preserve">PEVuZE5vdGU+PENpdGU+PEF1dGhvcj5MaTwvQXV0aG9yPjxZZWFyPjIwMTY8L1llYXI+PFJlY051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</w:fldData>
        </w:fldChar>
      </w:r>
      <w:r w:rsidR="00030198" w:rsidRPr="00EB6BA2">
        <w:rPr>
          <w:rFonts w:ascii="Calibri" w:hAnsi="Calibri" w:cs="Calibri"/>
        </w:rPr>
        <w:instrText xml:space="preserve"> ADDIN EN.CITE.DATA </w:instrText>
      </w:r>
      <w:r w:rsidR="00030198" w:rsidRPr="00EB6BA2">
        <w:rPr>
          <w:rFonts w:ascii="Calibri" w:hAnsi="Calibri" w:cs="Calibri"/>
        </w:rPr>
      </w:r>
      <w:r w:rsidR="00030198" w:rsidRPr="00EB6BA2">
        <w:rPr>
          <w:rFonts w:ascii="Calibri" w:hAnsi="Calibri" w:cs="Calibri"/>
        </w:rPr>
        <w:fldChar w:fldCharType="end"/>
      </w:r>
      <w:r w:rsidR="0048538E" w:rsidRPr="00EB6BA2">
        <w:rPr>
          <w:rFonts w:ascii="Calibri" w:hAnsi="Calibri" w:cs="Calibri"/>
        </w:rPr>
      </w:r>
      <w:r w:rsidR="0048538E" w:rsidRPr="00EB6BA2">
        <w:rPr>
          <w:rFonts w:ascii="Calibri" w:hAnsi="Calibri" w:cs="Calibri"/>
        </w:rPr>
        <w:fldChar w:fldCharType="separate"/>
      </w:r>
      <w:r w:rsidR="00030198" w:rsidRPr="00EB6BA2">
        <w:rPr>
          <w:rFonts w:ascii="Calibri" w:hAnsi="Calibri" w:cs="Calibri"/>
          <w:noProof/>
          <w:vertAlign w:val="superscript"/>
        </w:rPr>
        <w:t>25</w:t>
      </w:r>
      <w:r w:rsidR="0048538E" w:rsidRPr="00EB6BA2">
        <w:rPr>
          <w:rFonts w:ascii="Calibri" w:hAnsi="Calibri" w:cs="Calibri"/>
        </w:rPr>
        <w:fldChar w:fldCharType="end"/>
      </w:r>
      <w:r w:rsidR="00481A5B" w:rsidRPr="00EB6BA2">
        <w:rPr>
          <w:rFonts w:ascii="Calibri" w:hAnsi="Calibri" w:cs="Calibri"/>
        </w:rPr>
        <w:t xml:space="preserve">. </w:t>
      </w:r>
    </w:p>
    <w:p w14:paraId="682D8211" w14:textId="77777777" w:rsidR="00E31809" w:rsidRPr="00EB6BA2" w:rsidRDefault="00E31809" w:rsidP="00954AF9">
      <w:pPr>
        <w:pStyle w:val="Default"/>
        <w:widowControl/>
        <w:jc w:val="both"/>
        <w:rPr>
          <w:rFonts w:ascii="Calibri" w:hAnsi="Calibri" w:cs="Calibri"/>
        </w:rPr>
      </w:pPr>
    </w:p>
    <w:p w14:paraId="387DF3F0" w14:textId="576CBC15" w:rsidR="00B80A2B" w:rsidRPr="00EB6BA2" w:rsidRDefault="00E12608" w:rsidP="00954AF9">
      <w:pPr>
        <w:pStyle w:val="Default"/>
        <w:widowControl/>
        <w:jc w:val="both"/>
        <w:rPr>
          <w:rFonts w:ascii="Calibri" w:hAnsi="Calibri" w:cs="Calibri"/>
        </w:rPr>
      </w:pPr>
      <w:bookmarkStart w:id="101" w:name="_Hlk516087129"/>
      <w:r w:rsidRPr="00EB6BA2">
        <w:rPr>
          <w:rFonts w:ascii="Calibri" w:hAnsi="Calibri" w:cs="Calibri"/>
        </w:rPr>
        <w:t xml:space="preserve">Compared to previous work, </w:t>
      </w:r>
      <w:r w:rsidR="00F375A4">
        <w:rPr>
          <w:rFonts w:ascii="Calibri" w:hAnsi="Calibri" w:cs="Calibri"/>
        </w:rPr>
        <w:t xml:space="preserve">this study </w:t>
      </w:r>
      <w:r w:rsidR="00E82BB6" w:rsidRPr="00EB6BA2">
        <w:rPr>
          <w:rFonts w:ascii="Calibri" w:hAnsi="Calibri" w:cs="Calibri"/>
        </w:rPr>
        <w:t>establishe</w:t>
      </w:r>
      <w:r w:rsidR="00F375A4">
        <w:rPr>
          <w:rFonts w:ascii="Calibri" w:hAnsi="Calibri" w:cs="Calibri"/>
        </w:rPr>
        <w:t>s</w:t>
      </w:r>
      <w:r w:rsidR="00E82BB6" w:rsidRPr="00EB6BA2">
        <w:rPr>
          <w:rFonts w:ascii="Calibri" w:hAnsi="Calibri" w:cs="Calibri"/>
        </w:rPr>
        <w:t xml:space="preserve"> </w:t>
      </w:r>
      <w:r w:rsidRPr="00EB6BA2">
        <w:rPr>
          <w:rFonts w:ascii="Calibri" w:hAnsi="Calibri" w:cs="Calibri"/>
        </w:rPr>
        <w:t xml:space="preserve">systematic </w:t>
      </w:r>
      <w:r w:rsidR="00E82BB6" w:rsidRPr="00EB6BA2">
        <w:rPr>
          <w:rFonts w:ascii="Calibri" w:hAnsi="Calibri" w:cs="Calibri"/>
        </w:rPr>
        <w:t>methods to detect ZIKV-specific CD8</w:t>
      </w:r>
      <w:r w:rsidR="00E82BB6" w:rsidRPr="00EB6BA2">
        <w:rPr>
          <w:rFonts w:ascii="Calibri" w:hAnsi="Calibri" w:cs="Calibri"/>
          <w:vertAlign w:val="superscript"/>
        </w:rPr>
        <w:t>+</w:t>
      </w:r>
      <w:r w:rsidR="00E82BB6" w:rsidRPr="00EB6BA2">
        <w:rPr>
          <w:rFonts w:ascii="Calibri" w:hAnsi="Calibri" w:cs="Calibri"/>
        </w:rPr>
        <w:t xml:space="preserve"> T</w:t>
      </w:r>
      <w:r w:rsidR="00136C06">
        <w:rPr>
          <w:rFonts w:ascii="Calibri" w:hAnsi="Calibri" w:cs="Calibri"/>
        </w:rPr>
        <w:t>-</w:t>
      </w:r>
      <w:r w:rsidR="00E82BB6" w:rsidRPr="00EB6BA2">
        <w:rPr>
          <w:rFonts w:ascii="Calibri" w:hAnsi="Calibri" w:cs="Calibri"/>
        </w:rPr>
        <w:t>cell response</w:t>
      </w:r>
      <w:r w:rsidR="00204009" w:rsidRPr="00EB6BA2">
        <w:rPr>
          <w:rFonts w:ascii="Calibri" w:hAnsi="Calibri" w:cs="Calibri"/>
        </w:rPr>
        <w:t>s</w:t>
      </w:r>
      <w:r w:rsidR="00E82BB6" w:rsidRPr="00EB6BA2">
        <w:rPr>
          <w:rFonts w:ascii="Calibri" w:hAnsi="Calibri" w:cs="Calibri"/>
        </w:rPr>
        <w:t xml:space="preserve"> in the brain and </w:t>
      </w:r>
      <w:r w:rsidR="00204009" w:rsidRPr="00EB6BA2">
        <w:rPr>
          <w:rFonts w:ascii="Calibri" w:hAnsi="Calibri" w:cs="Calibri"/>
        </w:rPr>
        <w:t>testes</w:t>
      </w:r>
      <w:r w:rsidR="00E82BB6" w:rsidRPr="00EB6BA2">
        <w:rPr>
          <w:rFonts w:ascii="Calibri" w:hAnsi="Calibri" w:cs="Calibri"/>
        </w:rPr>
        <w:t>, which are immun</w:t>
      </w:r>
      <w:r w:rsidR="00204009" w:rsidRPr="00EB6BA2">
        <w:rPr>
          <w:rFonts w:ascii="Calibri" w:hAnsi="Calibri" w:cs="Calibri"/>
        </w:rPr>
        <w:t>o</w:t>
      </w:r>
      <w:r w:rsidR="00E82BB6" w:rsidRPr="00EB6BA2">
        <w:rPr>
          <w:rFonts w:ascii="Calibri" w:hAnsi="Calibri" w:cs="Calibri"/>
        </w:rPr>
        <w:t xml:space="preserve">privileged sites. </w:t>
      </w:r>
      <w:r w:rsidRPr="00EB6BA2">
        <w:rPr>
          <w:rFonts w:ascii="Calibri" w:hAnsi="Calibri" w:cs="Calibri"/>
        </w:rPr>
        <w:t>It is important to assess the functionality of virus-specific T</w:t>
      </w:r>
      <w:r w:rsidR="00A53180">
        <w:rPr>
          <w:rFonts w:ascii="Calibri" w:hAnsi="Calibri" w:cs="Calibri"/>
        </w:rPr>
        <w:t xml:space="preserve"> </w:t>
      </w:r>
      <w:r w:rsidRPr="00EB6BA2">
        <w:rPr>
          <w:rFonts w:ascii="Calibri" w:hAnsi="Calibri" w:cs="Calibri"/>
        </w:rPr>
        <w:t>cells in the immunoprivileged organs of the ZIKV-infected mice. The usage of tetramers to detect ZIKV-specific CD8</w:t>
      </w:r>
      <w:r w:rsidRPr="00EB6BA2">
        <w:rPr>
          <w:rFonts w:ascii="Calibri" w:hAnsi="Calibri" w:cs="Calibri"/>
          <w:vertAlign w:val="superscript"/>
        </w:rPr>
        <w:t>+</w:t>
      </w:r>
      <w:r w:rsidRPr="00EB6BA2">
        <w:rPr>
          <w:rFonts w:ascii="Calibri" w:hAnsi="Calibri" w:cs="Calibri"/>
        </w:rPr>
        <w:t xml:space="preserve"> T-cell responses in immunoprivileged organs would greatly enhance our understanding of ZIKV infection</w:t>
      </w:r>
      <w:r w:rsidR="004561A0">
        <w:rPr>
          <w:rFonts w:ascii="Calibri" w:hAnsi="Calibri" w:cs="Calibri"/>
        </w:rPr>
        <w:t>s</w:t>
      </w:r>
      <w:r w:rsidRPr="00EB6BA2">
        <w:rPr>
          <w:rFonts w:ascii="Calibri" w:hAnsi="Calibri" w:cs="Calibri"/>
        </w:rPr>
        <w:t xml:space="preserve"> and </w:t>
      </w:r>
      <w:r w:rsidR="004561A0">
        <w:rPr>
          <w:rFonts w:ascii="Calibri" w:hAnsi="Calibri" w:cs="Calibri"/>
        </w:rPr>
        <w:t xml:space="preserve">their </w:t>
      </w:r>
      <w:r w:rsidRPr="00EB6BA2">
        <w:rPr>
          <w:rFonts w:ascii="Calibri" w:hAnsi="Calibri" w:cs="Calibri"/>
        </w:rPr>
        <w:t>host immune responses.</w:t>
      </w:r>
      <w:r w:rsidR="00DA24ED" w:rsidRPr="00EB6BA2">
        <w:rPr>
          <w:rFonts w:ascii="Calibri" w:hAnsi="Calibri" w:cs="Calibri"/>
        </w:rPr>
        <w:t xml:space="preserve"> Using E</w:t>
      </w:r>
      <w:r w:rsidR="00DA24ED" w:rsidRPr="00EB6BA2">
        <w:rPr>
          <w:rFonts w:ascii="Calibri" w:hAnsi="Calibri" w:cs="Calibri"/>
          <w:vertAlign w:val="subscript"/>
        </w:rPr>
        <w:t>294-302</w:t>
      </w:r>
      <w:r w:rsidR="00DA24ED" w:rsidRPr="00EB6BA2">
        <w:rPr>
          <w:rFonts w:ascii="Calibri" w:hAnsi="Calibri" w:cs="Calibri"/>
        </w:rPr>
        <w:t xml:space="preserve"> tetramer, virus-specific T</w:t>
      </w:r>
      <w:r w:rsidR="00A53180">
        <w:rPr>
          <w:rFonts w:ascii="Calibri" w:hAnsi="Calibri" w:cs="Calibri"/>
        </w:rPr>
        <w:t xml:space="preserve"> </w:t>
      </w:r>
      <w:r w:rsidR="00DA24ED" w:rsidRPr="00EB6BA2">
        <w:rPr>
          <w:rFonts w:ascii="Calibri" w:hAnsi="Calibri" w:cs="Calibri"/>
        </w:rPr>
        <w:t xml:space="preserve">cells in brain and testis </w:t>
      </w:r>
      <w:r w:rsidR="00F375A4">
        <w:rPr>
          <w:rFonts w:ascii="Calibri" w:hAnsi="Calibri" w:cs="Calibri"/>
        </w:rPr>
        <w:t xml:space="preserve">can be isolated </w:t>
      </w:r>
      <w:r w:rsidR="00DA24ED" w:rsidRPr="00EB6BA2">
        <w:rPr>
          <w:rFonts w:ascii="Calibri" w:hAnsi="Calibri" w:cs="Calibri"/>
        </w:rPr>
        <w:t>by flow cytometry</w:t>
      </w:r>
      <w:r w:rsidR="004561A0">
        <w:rPr>
          <w:rFonts w:ascii="Calibri" w:hAnsi="Calibri" w:cs="Calibri"/>
        </w:rPr>
        <w:t>,</w:t>
      </w:r>
      <w:r w:rsidR="005E1ACF" w:rsidRPr="00EB6BA2">
        <w:rPr>
          <w:rFonts w:ascii="Calibri" w:hAnsi="Calibri" w:cs="Calibri"/>
        </w:rPr>
        <w:t xml:space="preserve"> to investigate the cellular mechanisms of the protection and immunopathogenesis during </w:t>
      </w:r>
      <w:r w:rsidR="004561A0">
        <w:rPr>
          <w:rFonts w:ascii="Calibri" w:hAnsi="Calibri" w:cs="Calibri"/>
        </w:rPr>
        <w:t xml:space="preserve">a </w:t>
      </w:r>
      <w:r w:rsidR="005E1ACF" w:rsidRPr="00EB6BA2">
        <w:rPr>
          <w:rFonts w:ascii="Calibri" w:hAnsi="Calibri" w:cs="Calibri"/>
        </w:rPr>
        <w:t>Z</w:t>
      </w:r>
      <w:r w:rsidR="004561A0">
        <w:rPr>
          <w:rFonts w:ascii="Calibri" w:hAnsi="Calibri" w:cs="Calibri"/>
        </w:rPr>
        <w:t>IKV</w:t>
      </w:r>
      <w:r w:rsidR="005E1ACF" w:rsidRPr="00EB6BA2">
        <w:rPr>
          <w:rFonts w:ascii="Calibri" w:hAnsi="Calibri" w:cs="Calibri"/>
        </w:rPr>
        <w:t xml:space="preserve"> infection.</w:t>
      </w:r>
      <w:r w:rsidR="004D0BE3" w:rsidRPr="00EB6BA2">
        <w:rPr>
          <w:rFonts w:ascii="Calibri" w:hAnsi="Calibri" w:cs="Calibri"/>
        </w:rPr>
        <w:t xml:space="preserve"> Meanwhile, it is helpful for researchers to</w:t>
      </w:r>
      <w:r w:rsidR="00E82BB6" w:rsidRPr="00EB6BA2">
        <w:rPr>
          <w:rFonts w:ascii="Calibri" w:hAnsi="Calibri" w:cs="Calibri"/>
        </w:rPr>
        <w:t xml:space="preserve"> investigate </w:t>
      </w:r>
      <w:r w:rsidR="004561A0">
        <w:rPr>
          <w:rFonts w:ascii="Calibri" w:hAnsi="Calibri" w:cs="Calibri"/>
        </w:rPr>
        <w:t xml:space="preserve">further </w:t>
      </w:r>
      <w:r w:rsidR="00E82BB6" w:rsidRPr="00EB6BA2">
        <w:rPr>
          <w:rFonts w:ascii="Calibri" w:hAnsi="Calibri" w:cs="Calibri"/>
        </w:rPr>
        <w:t>the functions of the CD8</w:t>
      </w:r>
      <w:r w:rsidR="00E82BB6" w:rsidRPr="00EB6BA2">
        <w:rPr>
          <w:rFonts w:ascii="Calibri" w:hAnsi="Calibri" w:cs="Calibri"/>
          <w:vertAlign w:val="superscript"/>
        </w:rPr>
        <w:t xml:space="preserve">+ </w:t>
      </w:r>
      <w:r w:rsidR="00E82BB6" w:rsidRPr="00EB6BA2">
        <w:rPr>
          <w:rFonts w:ascii="Calibri" w:hAnsi="Calibri" w:cs="Calibri"/>
        </w:rPr>
        <w:t>T</w:t>
      </w:r>
      <w:r w:rsidR="00A53180">
        <w:rPr>
          <w:rFonts w:ascii="Calibri" w:hAnsi="Calibri" w:cs="Calibri"/>
        </w:rPr>
        <w:t xml:space="preserve"> </w:t>
      </w:r>
      <w:r w:rsidR="00E82BB6" w:rsidRPr="00EB6BA2">
        <w:rPr>
          <w:rFonts w:ascii="Calibri" w:hAnsi="Calibri" w:cs="Calibri"/>
        </w:rPr>
        <w:t xml:space="preserve">cells to control </w:t>
      </w:r>
      <w:r w:rsidR="004561A0">
        <w:rPr>
          <w:rFonts w:ascii="Calibri" w:hAnsi="Calibri" w:cs="Calibri"/>
        </w:rPr>
        <w:t xml:space="preserve">the </w:t>
      </w:r>
      <w:r w:rsidR="00E82BB6" w:rsidRPr="00EB6BA2">
        <w:rPr>
          <w:rFonts w:ascii="Calibri" w:hAnsi="Calibri" w:cs="Calibri"/>
        </w:rPr>
        <w:t>ZIKV</w:t>
      </w:r>
      <w:r w:rsidR="00E136B5" w:rsidRPr="00EB6BA2">
        <w:rPr>
          <w:rFonts w:ascii="Calibri" w:hAnsi="Calibri" w:cs="Calibri"/>
        </w:rPr>
        <w:t>,</w:t>
      </w:r>
      <w:r w:rsidR="00E82BB6" w:rsidRPr="00EB6BA2">
        <w:rPr>
          <w:rFonts w:ascii="Calibri" w:hAnsi="Calibri" w:cs="Calibri"/>
        </w:rPr>
        <w:t xml:space="preserve"> or to enhance the </w:t>
      </w:r>
      <w:r w:rsidR="00E136B5" w:rsidRPr="00EB6BA2">
        <w:rPr>
          <w:rFonts w:ascii="Calibri" w:hAnsi="Calibri" w:cs="Calibri"/>
        </w:rPr>
        <w:t>immuno</w:t>
      </w:r>
      <w:r w:rsidR="00E82BB6" w:rsidRPr="00EB6BA2">
        <w:rPr>
          <w:rFonts w:ascii="Calibri" w:hAnsi="Calibri" w:cs="Calibri"/>
        </w:rPr>
        <w:t>pathogenesis in these organs during ZIKV infection.</w:t>
      </w:r>
      <w:r w:rsidR="00B80A2B" w:rsidRPr="00EB6BA2">
        <w:rPr>
          <w:rFonts w:ascii="Calibri" w:hAnsi="Calibri" w:cs="Calibri"/>
        </w:rPr>
        <w:t xml:space="preserve"> </w:t>
      </w:r>
    </w:p>
    <w:bookmarkEnd w:id="101"/>
    <w:p w14:paraId="78ABDB4F" w14:textId="3A0A5B2E" w:rsidR="004D0BE3" w:rsidRPr="00EB6BA2" w:rsidRDefault="004D0BE3" w:rsidP="00954AF9">
      <w:pPr>
        <w:pStyle w:val="Default"/>
        <w:widowControl/>
        <w:jc w:val="both"/>
        <w:rPr>
          <w:rFonts w:ascii="Calibri" w:hAnsi="Calibri" w:cs="Calibri"/>
        </w:rPr>
      </w:pPr>
    </w:p>
    <w:p w14:paraId="478A0DE3" w14:textId="019F229A" w:rsidR="00251D09" w:rsidRPr="00EB6BA2" w:rsidRDefault="00E82BB6" w:rsidP="00954AF9">
      <w:pPr>
        <w:pStyle w:val="Default"/>
        <w:widowControl/>
        <w:jc w:val="both"/>
        <w:rPr>
          <w:rFonts w:ascii="Calibri" w:hAnsi="Calibri" w:cs="Calibri"/>
        </w:rPr>
      </w:pPr>
      <w:bookmarkStart w:id="102" w:name="_Hlk516087165"/>
      <w:r w:rsidRPr="00EB6BA2">
        <w:rPr>
          <w:rFonts w:ascii="Calibri" w:hAnsi="Calibri" w:cs="Calibri"/>
        </w:rPr>
        <w:t>To analyze the antigen-specific murine CD8</w:t>
      </w:r>
      <w:r w:rsidRPr="00EB6BA2">
        <w:rPr>
          <w:rFonts w:ascii="Calibri" w:hAnsi="Calibri" w:cs="Calibri"/>
          <w:vertAlign w:val="superscript"/>
        </w:rPr>
        <w:t>+</w:t>
      </w:r>
      <w:r w:rsidRPr="00EB6BA2">
        <w:rPr>
          <w:rFonts w:ascii="Calibri" w:hAnsi="Calibri" w:cs="Calibri"/>
        </w:rPr>
        <w:t xml:space="preserve"> T-cell responses in the immun</w:t>
      </w:r>
      <w:r w:rsidR="00676416" w:rsidRPr="00EB6BA2">
        <w:rPr>
          <w:rFonts w:ascii="Calibri" w:hAnsi="Calibri" w:cs="Calibri"/>
        </w:rPr>
        <w:t>o</w:t>
      </w:r>
      <w:r w:rsidRPr="00EB6BA2">
        <w:rPr>
          <w:rFonts w:ascii="Calibri" w:hAnsi="Calibri" w:cs="Calibri"/>
          <w:bCs/>
        </w:rPr>
        <w:t>privilege</w:t>
      </w:r>
      <w:r w:rsidR="00676416" w:rsidRPr="00EB6BA2">
        <w:rPr>
          <w:rFonts w:ascii="Calibri" w:hAnsi="Calibri" w:cs="Calibri"/>
          <w:bCs/>
        </w:rPr>
        <w:t>d</w:t>
      </w:r>
      <w:r w:rsidRPr="00EB6BA2">
        <w:rPr>
          <w:rFonts w:ascii="Calibri" w:hAnsi="Calibri" w:cs="Calibri"/>
          <w:bCs/>
        </w:rPr>
        <w:t xml:space="preserve"> organs, </w:t>
      </w:r>
      <w:r w:rsidRPr="00EB6BA2">
        <w:rPr>
          <w:rFonts w:ascii="Calibri" w:hAnsi="Calibri" w:cs="Calibri"/>
        </w:rPr>
        <w:t>we prepared H-2D</w:t>
      </w:r>
      <w:r w:rsidRPr="00EB6BA2">
        <w:rPr>
          <w:rFonts w:ascii="Calibri" w:hAnsi="Calibri" w:cs="Calibri"/>
          <w:vertAlign w:val="superscript"/>
        </w:rPr>
        <w:t>b</w:t>
      </w:r>
      <w:r w:rsidRPr="00EB6BA2">
        <w:rPr>
          <w:rFonts w:ascii="Calibri" w:hAnsi="Calibri" w:cs="Calibri"/>
        </w:rPr>
        <w:t>-E</w:t>
      </w:r>
      <w:r w:rsidRPr="00EB6BA2">
        <w:rPr>
          <w:rFonts w:ascii="Calibri" w:hAnsi="Calibri" w:cs="Calibri"/>
          <w:vertAlign w:val="subscript"/>
        </w:rPr>
        <w:t>294-302</w:t>
      </w:r>
      <w:r w:rsidRPr="00EB6BA2">
        <w:rPr>
          <w:rFonts w:ascii="Calibri" w:hAnsi="Calibri" w:cs="Calibri"/>
        </w:rPr>
        <w:t xml:space="preserve"> tetramer and detected the CD8</w:t>
      </w:r>
      <w:r w:rsidRPr="00EB6BA2">
        <w:rPr>
          <w:rFonts w:ascii="Calibri" w:hAnsi="Calibri" w:cs="Calibri"/>
          <w:vertAlign w:val="superscript"/>
        </w:rPr>
        <w:t>+</w:t>
      </w:r>
      <w:r w:rsidRPr="00EB6BA2">
        <w:rPr>
          <w:rFonts w:ascii="Calibri" w:hAnsi="Calibri" w:cs="Calibri"/>
        </w:rPr>
        <w:t xml:space="preserve"> T cells by flow cytometry. </w:t>
      </w:r>
      <w:r w:rsidR="00FE1FAB" w:rsidRPr="00EB6BA2">
        <w:rPr>
          <w:rFonts w:ascii="Calibri" w:hAnsi="Calibri" w:cs="Calibri"/>
        </w:rPr>
        <w:t>Tetramer</w:t>
      </w:r>
      <w:r w:rsidR="00F573F3">
        <w:rPr>
          <w:rFonts w:ascii="Calibri" w:hAnsi="Calibri" w:cs="Calibri"/>
        </w:rPr>
        <w:t>s</w:t>
      </w:r>
      <w:r w:rsidR="00FE1FAB" w:rsidRPr="00EB6BA2">
        <w:rPr>
          <w:rFonts w:ascii="Calibri" w:hAnsi="Calibri" w:cs="Calibri"/>
        </w:rPr>
        <w:t xml:space="preserve"> </w:t>
      </w:r>
      <w:r w:rsidR="00F573F3">
        <w:rPr>
          <w:rFonts w:ascii="Calibri" w:hAnsi="Calibri" w:cs="Calibri"/>
        </w:rPr>
        <w:t>are</w:t>
      </w:r>
      <w:r w:rsidR="00FE1FAB" w:rsidRPr="00EB6BA2">
        <w:rPr>
          <w:rFonts w:ascii="Calibri" w:hAnsi="Calibri" w:cs="Calibri"/>
        </w:rPr>
        <w:t xml:space="preserve"> </w:t>
      </w:r>
      <w:r w:rsidR="00981BD2" w:rsidRPr="00EB6BA2">
        <w:rPr>
          <w:rFonts w:ascii="Calibri" w:hAnsi="Calibri" w:cs="Calibri"/>
        </w:rPr>
        <w:t xml:space="preserve">a </w:t>
      </w:r>
      <w:r w:rsidR="00FE1FAB" w:rsidRPr="00EB6BA2">
        <w:rPr>
          <w:rFonts w:ascii="Calibri" w:hAnsi="Calibri" w:cs="Calibri"/>
        </w:rPr>
        <w:t>powerful tool to detect antigen-specific T</w:t>
      </w:r>
      <w:r w:rsidR="00A53180">
        <w:rPr>
          <w:rFonts w:ascii="Calibri" w:hAnsi="Calibri" w:cs="Calibri"/>
        </w:rPr>
        <w:t xml:space="preserve"> </w:t>
      </w:r>
      <w:r w:rsidR="00FE1FAB" w:rsidRPr="00EB6BA2">
        <w:rPr>
          <w:rFonts w:ascii="Calibri" w:hAnsi="Calibri" w:cs="Calibri"/>
        </w:rPr>
        <w:t>cell</w:t>
      </w:r>
      <w:r w:rsidR="00770B2B">
        <w:rPr>
          <w:rFonts w:ascii="Calibri" w:hAnsi="Calibri" w:cs="Calibri"/>
        </w:rPr>
        <w:t>s</w:t>
      </w:r>
      <w:r w:rsidR="00FE1FAB" w:rsidRPr="00EB6BA2">
        <w:rPr>
          <w:rFonts w:ascii="Calibri" w:hAnsi="Calibri" w:cs="Calibri"/>
        </w:rPr>
        <w:t xml:space="preserve">. </w:t>
      </w:r>
      <w:r w:rsidRPr="00EB6BA2">
        <w:rPr>
          <w:rFonts w:ascii="Calibri" w:hAnsi="Calibri" w:cs="Calibri"/>
        </w:rPr>
        <w:t xml:space="preserve">Here, three </w:t>
      </w:r>
      <w:r w:rsidR="00981BD2" w:rsidRPr="00EB6BA2">
        <w:rPr>
          <w:rFonts w:ascii="Calibri" w:hAnsi="Calibri" w:cs="Calibri"/>
        </w:rPr>
        <w:t xml:space="preserve">types </w:t>
      </w:r>
      <w:r w:rsidRPr="00EB6BA2">
        <w:rPr>
          <w:rFonts w:ascii="Calibri" w:hAnsi="Calibri" w:cs="Calibri"/>
        </w:rPr>
        <w:t>of fluorochrome-conjugated streptavidin</w:t>
      </w:r>
      <w:r w:rsidR="00F75CA1" w:rsidRPr="00EB6BA2">
        <w:rPr>
          <w:rFonts w:ascii="Calibri" w:hAnsi="Calibri" w:cs="Calibri"/>
        </w:rPr>
        <w:t xml:space="preserve"> (</w:t>
      </w:r>
      <w:r w:rsidRPr="00EB6BA2">
        <w:rPr>
          <w:rFonts w:ascii="Calibri" w:hAnsi="Calibri" w:cs="Calibri"/>
        </w:rPr>
        <w:t>APC, PE</w:t>
      </w:r>
      <w:r w:rsidR="00770B2B">
        <w:rPr>
          <w:rFonts w:ascii="Calibri" w:hAnsi="Calibri" w:cs="Calibri"/>
        </w:rPr>
        <w:t>,</w:t>
      </w:r>
      <w:r w:rsidRPr="00EB6BA2">
        <w:rPr>
          <w:rFonts w:ascii="Calibri" w:hAnsi="Calibri" w:cs="Calibri"/>
        </w:rPr>
        <w:t xml:space="preserve"> and BV421</w:t>
      </w:r>
      <w:r w:rsidR="00F75CA1" w:rsidRPr="00EB6BA2">
        <w:rPr>
          <w:rFonts w:ascii="Calibri" w:hAnsi="Calibri" w:cs="Calibri"/>
        </w:rPr>
        <w:t>)</w:t>
      </w:r>
      <w:r w:rsidR="00F375A4">
        <w:rPr>
          <w:rFonts w:ascii="Calibri" w:hAnsi="Calibri" w:cs="Calibri"/>
        </w:rPr>
        <w:t xml:space="preserve"> were generated</w:t>
      </w:r>
      <w:r w:rsidRPr="00EB6BA2">
        <w:rPr>
          <w:rFonts w:ascii="Calibri" w:hAnsi="Calibri" w:cs="Calibri"/>
        </w:rPr>
        <w:t xml:space="preserve">. </w:t>
      </w:r>
      <w:r w:rsidR="00F375A4">
        <w:rPr>
          <w:rFonts w:ascii="Calibri" w:hAnsi="Calibri" w:cs="Calibri"/>
        </w:rPr>
        <w:t>A</w:t>
      </w:r>
      <w:r w:rsidRPr="00EB6BA2">
        <w:rPr>
          <w:rFonts w:ascii="Calibri" w:hAnsi="Calibri" w:cs="Calibri"/>
        </w:rPr>
        <w:t xml:space="preserve">lthough there </w:t>
      </w:r>
      <w:r w:rsidR="00F375A4">
        <w:rPr>
          <w:rFonts w:ascii="Calibri" w:hAnsi="Calibri" w:cs="Calibri"/>
        </w:rPr>
        <w:t>are</w:t>
      </w:r>
      <w:r w:rsidRPr="00EB6BA2">
        <w:rPr>
          <w:rFonts w:ascii="Calibri" w:hAnsi="Calibri" w:cs="Calibri"/>
        </w:rPr>
        <w:t xml:space="preserve"> no </w:t>
      </w:r>
      <w:r w:rsidR="00A56B0E" w:rsidRPr="00EB6BA2">
        <w:rPr>
          <w:rFonts w:ascii="Calibri" w:hAnsi="Calibri" w:cs="Calibri"/>
        </w:rPr>
        <w:t xml:space="preserve">statistically significant </w:t>
      </w:r>
      <w:r w:rsidR="00772FA6" w:rsidRPr="00EB6BA2">
        <w:rPr>
          <w:rFonts w:ascii="Calibri" w:hAnsi="Calibri" w:cs="Calibri"/>
        </w:rPr>
        <w:t xml:space="preserve">differences </w:t>
      </w:r>
      <w:r w:rsidRPr="00EB6BA2">
        <w:rPr>
          <w:rFonts w:ascii="Calibri" w:hAnsi="Calibri" w:cs="Calibri"/>
        </w:rPr>
        <w:t xml:space="preserve">in </w:t>
      </w:r>
      <w:r w:rsidR="00770B2B">
        <w:rPr>
          <w:rFonts w:ascii="Calibri" w:hAnsi="Calibri" w:cs="Calibri"/>
        </w:rPr>
        <w:t xml:space="preserve">the </w:t>
      </w:r>
      <w:r w:rsidRPr="00EB6BA2">
        <w:rPr>
          <w:rFonts w:ascii="Calibri" w:hAnsi="Calibri" w:cs="Calibri"/>
        </w:rPr>
        <w:t>APC-, BV421-</w:t>
      </w:r>
      <w:r w:rsidR="00770B2B">
        <w:rPr>
          <w:rFonts w:ascii="Calibri" w:hAnsi="Calibri" w:cs="Calibri"/>
        </w:rPr>
        <w:t xml:space="preserve">, </w:t>
      </w:r>
      <w:r w:rsidRPr="00EB6BA2">
        <w:rPr>
          <w:rFonts w:ascii="Calibri" w:hAnsi="Calibri" w:cs="Calibri"/>
        </w:rPr>
        <w:t xml:space="preserve">and PE-labeled tetramers </w:t>
      </w:r>
      <w:r w:rsidR="00772FA6" w:rsidRPr="00EB6BA2">
        <w:rPr>
          <w:rFonts w:ascii="Calibri" w:hAnsi="Calibri" w:cs="Calibri"/>
        </w:rPr>
        <w:t>for detecting</w:t>
      </w:r>
      <w:r w:rsidRPr="00EB6BA2">
        <w:rPr>
          <w:rFonts w:ascii="Calibri" w:hAnsi="Calibri" w:cs="Calibri"/>
        </w:rPr>
        <w:t xml:space="preserve"> antigen</w:t>
      </w:r>
      <w:r w:rsidR="00136C06">
        <w:rPr>
          <w:rFonts w:ascii="Calibri" w:hAnsi="Calibri" w:cs="Calibri"/>
        </w:rPr>
        <w:t>-</w:t>
      </w:r>
      <w:r w:rsidRPr="00EB6BA2">
        <w:rPr>
          <w:rFonts w:ascii="Calibri" w:hAnsi="Calibri" w:cs="Calibri"/>
        </w:rPr>
        <w:t>specific</w:t>
      </w:r>
      <w:r w:rsidR="00136C06">
        <w:rPr>
          <w:rFonts w:ascii="Calibri" w:hAnsi="Calibri" w:cs="Calibri"/>
        </w:rPr>
        <w:t xml:space="preserve"> </w:t>
      </w:r>
      <w:r w:rsidRPr="00EB6BA2">
        <w:rPr>
          <w:rFonts w:ascii="Calibri" w:hAnsi="Calibri" w:cs="Calibri"/>
        </w:rPr>
        <w:t>T cells, PE-</w:t>
      </w:r>
      <w:r w:rsidR="008459E9" w:rsidRPr="00EB6BA2">
        <w:rPr>
          <w:rFonts w:ascii="Calibri" w:hAnsi="Calibri" w:cs="Calibri"/>
        </w:rPr>
        <w:t xml:space="preserve">labeled </w:t>
      </w:r>
      <w:r w:rsidRPr="00EB6BA2">
        <w:rPr>
          <w:rFonts w:ascii="Calibri" w:hAnsi="Calibri" w:cs="Calibri"/>
        </w:rPr>
        <w:t>pMHC-I tetramers yield</w:t>
      </w:r>
      <w:r w:rsidR="00B620DB" w:rsidRPr="00EB6BA2">
        <w:rPr>
          <w:rFonts w:ascii="Calibri" w:hAnsi="Calibri" w:cs="Calibri"/>
        </w:rPr>
        <w:t>ed</w:t>
      </w:r>
      <w:r w:rsidRPr="00EB6BA2">
        <w:rPr>
          <w:rFonts w:ascii="Calibri" w:hAnsi="Calibri" w:cs="Calibri"/>
        </w:rPr>
        <w:t xml:space="preserve"> the best results. Hence, </w:t>
      </w:r>
      <w:r w:rsidR="00900E95" w:rsidRPr="00EB6BA2">
        <w:rPr>
          <w:rFonts w:ascii="Calibri" w:hAnsi="Calibri" w:cs="Calibri"/>
        </w:rPr>
        <w:t xml:space="preserve">the </w:t>
      </w:r>
      <w:r w:rsidRPr="00EB6BA2">
        <w:rPr>
          <w:rFonts w:ascii="Calibri" w:hAnsi="Calibri" w:cs="Calibri"/>
        </w:rPr>
        <w:t xml:space="preserve">PE-labeled tetramer </w:t>
      </w:r>
      <w:r w:rsidR="00F375A4">
        <w:rPr>
          <w:rFonts w:ascii="Calibri" w:hAnsi="Calibri" w:cs="Calibri"/>
        </w:rPr>
        <w:t xml:space="preserve">was used </w:t>
      </w:r>
      <w:r w:rsidRPr="00EB6BA2">
        <w:rPr>
          <w:rFonts w:ascii="Calibri" w:hAnsi="Calibri" w:cs="Calibri"/>
        </w:rPr>
        <w:t>throughout th</w:t>
      </w:r>
      <w:r w:rsidR="00FC29D9">
        <w:rPr>
          <w:rFonts w:ascii="Calibri" w:hAnsi="Calibri" w:cs="Calibri"/>
        </w:rPr>
        <w:t>is</w:t>
      </w:r>
      <w:r w:rsidRPr="00EB6BA2">
        <w:rPr>
          <w:rFonts w:ascii="Calibri" w:hAnsi="Calibri" w:cs="Calibri"/>
        </w:rPr>
        <w:t xml:space="preserve"> study. Interestingly, based on </w:t>
      </w:r>
      <w:r w:rsidR="00900E95" w:rsidRPr="00EB6BA2">
        <w:rPr>
          <w:rFonts w:ascii="Calibri" w:hAnsi="Calibri" w:cs="Calibri"/>
        </w:rPr>
        <w:t xml:space="preserve">the </w:t>
      </w:r>
      <w:r w:rsidRPr="00EB6BA2">
        <w:rPr>
          <w:rFonts w:ascii="Calibri" w:hAnsi="Calibri" w:cs="Calibri"/>
        </w:rPr>
        <w:t>PE-</w:t>
      </w:r>
      <w:r w:rsidR="00900E95" w:rsidRPr="00EB6BA2">
        <w:rPr>
          <w:rFonts w:ascii="Calibri" w:hAnsi="Calibri" w:cs="Calibri"/>
        </w:rPr>
        <w:t xml:space="preserve">labeled </w:t>
      </w:r>
      <w:r w:rsidRPr="00EB6BA2">
        <w:rPr>
          <w:rFonts w:ascii="Calibri" w:hAnsi="Calibri" w:cs="Calibri"/>
        </w:rPr>
        <w:t>H-2D</w:t>
      </w:r>
      <w:r w:rsidRPr="00EB6BA2">
        <w:rPr>
          <w:rFonts w:ascii="Calibri" w:hAnsi="Calibri" w:cs="Calibri"/>
          <w:vertAlign w:val="superscript"/>
        </w:rPr>
        <w:t>b</w:t>
      </w:r>
      <w:r w:rsidRPr="00EB6BA2">
        <w:rPr>
          <w:rFonts w:ascii="Calibri" w:hAnsi="Calibri" w:cs="Calibri"/>
        </w:rPr>
        <w:t>-</w:t>
      </w:r>
      <w:bookmarkStart w:id="103" w:name="_Hlk512383752"/>
      <w:r w:rsidRPr="00EB6BA2">
        <w:rPr>
          <w:rFonts w:ascii="Calibri" w:hAnsi="Calibri" w:cs="Calibri"/>
        </w:rPr>
        <w:t>E</w:t>
      </w:r>
      <w:r w:rsidRPr="00EB6BA2">
        <w:rPr>
          <w:rFonts w:ascii="Calibri" w:hAnsi="Calibri" w:cs="Calibri"/>
          <w:vertAlign w:val="subscript"/>
        </w:rPr>
        <w:t>294-302</w:t>
      </w:r>
      <w:bookmarkEnd w:id="103"/>
      <w:r w:rsidRPr="00EB6BA2">
        <w:rPr>
          <w:rFonts w:ascii="Calibri" w:hAnsi="Calibri" w:cs="Calibri"/>
        </w:rPr>
        <w:t xml:space="preserve"> tetramer, we detected high ratios of antigen-specific T</w:t>
      </w:r>
      <w:r w:rsidR="00A53180">
        <w:rPr>
          <w:rFonts w:ascii="Calibri" w:hAnsi="Calibri" w:cs="Calibri"/>
        </w:rPr>
        <w:t xml:space="preserve"> </w:t>
      </w:r>
      <w:r w:rsidRPr="00EB6BA2">
        <w:rPr>
          <w:rFonts w:ascii="Calibri" w:hAnsi="Calibri" w:cs="Calibri"/>
        </w:rPr>
        <w:t xml:space="preserve">cells in both </w:t>
      </w:r>
      <w:r w:rsidR="00AB20EA" w:rsidRPr="00EB6BA2">
        <w:rPr>
          <w:rFonts w:ascii="Calibri" w:hAnsi="Calibri" w:cs="Calibri"/>
        </w:rPr>
        <w:t xml:space="preserve">the </w:t>
      </w:r>
      <w:r w:rsidRPr="00EB6BA2">
        <w:rPr>
          <w:rFonts w:ascii="Calibri" w:hAnsi="Calibri" w:cs="Calibri"/>
        </w:rPr>
        <w:t xml:space="preserve">brain and </w:t>
      </w:r>
      <w:r w:rsidR="00AB20EA" w:rsidRPr="00EB6BA2">
        <w:rPr>
          <w:rFonts w:ascii="Calibri" w:hAnsi="Calibri" w:cs="Calibri"/>
        </w:rPr>
        <w:t>testes</w:t>
      </w:r>
      <w:r w:rsidRPr="00EB6BA2">
        <w:rPr>
          <w:rFonts w:ascii="Calibri" w:hAnsi="Calibri" w:cs="Calibri"/>
        </w:rPr>
        <w:t>, which indicate the migration ability of the virus-specific T</w:t>
      </w:r>
      <w:r w:rsidR="00A53180">
        <w:rPr>
          <w:rFonts w:ascii="Calibri" w:hAnsi="Calibri" w:cs="Calibri"/>
        </w:rPr>
        <w:t xml:space="preserve"> </w:t>
      </w:r>
      <w:r w:rsidRPr="00EB6BA2">
        <w:rPr>
          <w:rFonts w:ascii="Calibri" w:hAnsi="Calibri" w:cs="Calibri"/>
        </w:rPr>
        <w:t>cells from the blood to immun</w:t>
      </w:r>
      <w:r w:rsidR="00A825E4" w:rsidRPr="00EB6BA2">
        <w:rPr>
          <w:rFonts w:ascii="Calibri" w:hAnsi="Calibri" w:cs="Calibri"/>
        </w:rPr>
        <w:t>o</w:t>
      </w:r>
      <w:r w:rsidRPr="00EB6BA2">
        <w:rPr>
          <w:rFonts w:ascii="Calibri" w:hAnsi="Calibri" w:cs="Calibri"/>
        </w:rPr>
        <w:t>privilege</w:t>
      </w:r>
      <w:r w:rsidR="00A825E4" w:rsidRPr="00EB6BA2">
        <w:rPr>
          <w:rFonts w:ascii="Calibri" w:hAnsi="Calibri" w:cs="Calibri"/>
        </w:rPr>
        <w:t>d</w:t>
      </w:r>
      <w:r w:rsidRPr="00EB6BA2">
        <w:rPr>
          <w:rFonts w:ascii="Calibri" w:hAnsi="Calibri" w:cs="Calibri"/>
        </w:rPr>
        <w:t xml:space="preserve"> organs. </w:t>
      </w:r>
    </w:p>
    <w:bookmarkEnd w:id="102"/>
    <w:p w14:paraId="1416AF90" w14:textId="77777777" w:rsidR="004D0BE3" w:rsidRPr="00EB6BA2" w:rsidRDefault="004D0BE3" w:rsidP="00954AF9">
      <w:pPr>
        <w:pStyle w:val="Default"/>
        <w:widowControl/>
        <w:jc w:val="both"/>
        <w:rPr>
          <w:rFonts w:ascii="Calibri" w:hAnsi="Calibri" w:cs="Calibri"/>
        </w:rPr>
      </w:pPr>
    </w:p>
    <w:p w14:paraId="746B93FB" w14:textId="424F1112" w:rsidR="00AC548C" w:rsidRPr="00EB6BA2" w:rsidRDefault="00ED4103" w:rsidP="00954AF9">
      <w:pPr>
        <w:pStyle w:val="Default"/>
        <w:widowControl/>
        <w:jc w:val="both"/>
        <w:rPr>
          <w:rFonts w:ascii="Calibri" w:hAnsi="Calibri" w:cs="Calibri"/>
        </w:rPr>
      </w:pPr>
      <w:bookmarkStart w:id="104" w:name="_Hlk516087206"/>
      <w:r w:rsidRPr="00EB6BA2">
        <w:rPr>
          <w:rFonts w:ascii="Calibri" w:hAnsi="Calibri" w:cs="Calibri"/>
        </w:rPr>
        <w:t xml:space="preserve">However, </w:t>
      </w:r>
      <w:r w:rsidR="00251D09" w:rsidRPr="00EB6BA2">
        <w:rPr>
          <w:rFonts w:ascii="Calibri" w:hAnsi="Calibri" w:cs="Calibri"/>
        </w:rPr>
        <w:t xml:space="preserve">there </w:t>
      </w:r>
      <w:r w:rsidR="00770B2B">
        <w:rPr>
          <w:rFonts w:ascii="Calibri" w:hAnsi="Calibri" w:cs="Calibri"/>
        </w:rPr>
        <w:t>are</w:t>
      </w:r>
      <w:r w:rsidR="00251D09" w:rsidRPr="00EB6BA2">
        <w:rPr>
          <w:rFonts w:ascii="Calibri" w:hAnsi="Calibri" w:cs="Calibri"/>
        </w:rPr>
        <w:t xml:space="preserve"> some limitations </w:t>
      </w:r>
      <w:r w:rsidR="00770B2B">
        <w:rPr>
          <w:rFonts w:ascii="Calibri" w:hAnsi="Calibri" w:cs="Calibri"/>
        </w:rPr>
        <w:t>to</w:t>
      </w:r>
      <w:r w:rsidR="00251D09" w:rsidRPr="00EB6BA2">
        <w:rPr>
          <w:rFonts w:ascii="Calibri" w:hAnsi="Calibri" w:cs="Calibri"/>
        </w:rPr>
        <w:t xml:space="preserve"> the protocol. T</w:t>
      </w:r>
      <w:r w:rsidR="00A20259" w:rsidRPr="00EB6BA2">
        <w:rPr>
          <w:rFonts w:ascii="Calibri" w:hAnsi="Calibri" w:cs="Calibri"/>
        </w:rPr>
        <w:t>he H-2D</w:t>
      </w:r>
      <w:r w:rsidR="00E427CD" w:rsidRPr="00EB6BA2">
        <w:rPr>
          <w:rFonts w:ascii="Calibri" w:hAnsi="Calibri"/>
          <w:vertAlign w:val="superscript"/>
        </w:rPr>
        <w:t>b</w:t>
      </w:r>
      <w:r w:rsidR="00A20259" w:rsidRPr="00EB6BA2">
        <w:rPr>
          <w:rFonts w:ascii="Calibri" w:hAnsi="Calibri" w:cs="Calibri"/>
        </w:rPr>
        <w:t>-E</w:t>
      </w:r>
      <w:r w:rsidR="00E427CD" w:rsidRPr="00EB6BA2">
        <w:rPr>
          <w:rFonts w:ascii="Calibri" w:hAnsi="Calibri"/>
          <w:vertAlign w:val="subscript"/>
        </w:rPr>
        <w:t>294-302</w:t>
      </w:r>
      <w:r w:rsidR="00A20259" w:rsidRPr="00353621">
        <w:rPr>
          <w:rFonts w:ascii="Calibri" w:hAnsi="Calibri"/>
        </w:rPr>
        <w:t xml:space="preserve"> </w:t>
      </w:r>
      <w:r w:rsidR="00A20259" w:rsidRPr="00EB6BA2">
        <w:rPr>
          <w:rFonts w:ascii="Calibri" w:hAnsi="Calibri" w:cs="Calibri"/>
        </w:rPr>
        <w:t xml:space="preserve">tetramer is not </w:t>
      </w:r>
      <w:r w:rsidR="00E31809" w:rsidRPr="00EB6BA2">
        <w:rPr>
          <w:rFonts w:ascii="Calibri" w:hAnsi="Calibri" w:cs="Calibri"/>
        </w:rPr>
        <w:t>useful</w:t>
      </w:r>
      <w:r w:rsidR="00A20259" w:rsidRPr="00EB6BA2">
        <w:rPr>
          <w:rFonts w:ascii="Calibri" w:hAnsi="Calibri" w:cs="Calibri"/>
        </w:rPr>
        <w:t xml:space="preserve"> for human T</w:t>
      </w:r>
      <w:r w:rsidR="002D7092" w:rsidRPr="00EB6BA2">
        <w:rPr>
          <w:rFonts w:ascii="Calibri" w:hAnsi="Calibri" w:cs="Calibri"/>
        </w:rPr>
        <w:t>-</w:t>
      </w:r>
      <w:r w:rsidR="00A20259" w:rsidRPr="00EB6BA2">
        <w:rPr>
          <w:rFonts w:ascii="Calibri" w:hAnsi="Calibri" w:cs="Calibri"/>
        </w:rPr>
        <w:t xml:space="preserve">cell </w:t>
      </w:r>
      <w:r w:rsidR="002C1708" w:rsidRPr="00EB6BA2">
        <w:rPr>
          <w:rFonts w:ascii="Calibri" w:hAnsi="Calibri" w:cs="Calibri"/>
        </w:rPr>
        <w:t xml:space="preserve">detection, because tetramer detection is </w:t>
      </w:r>
      <w:r w:rsidR="00400CCB" w:rsidRPr="00EB6BA2">
        <w:rPr>
          <w:rFonts w:ascii="Calibri" w:hAnsi="Calibri" w:cs="Calibri"/>
        </w:rPr>
        <w:t>dependent</w:t>
      </w:r>
      <w:r w:rsidR="001A1408" w:rsidRPr="00EB6BA2">
        <w:rPr>
          <w:rFonts w:ascii="Calibri" w:hAnsi="Calibri" w:cs="Calibri"/>
        </w:rPr>
        <w:t xml:space="preserve"> </w:t>
      </w:r>
      <w:r w:rsidR="002C1708" w:rsidRPr="00EB6BA2">
        <w:rPr>
          <w:rFonts w:ascii="Calibri" w:hAnsi="Calibri" w:cs="Calibri"/>
        </w:rPr>
        <w:t xml:space="preserve">on MHC restriction. </w:t>
      </w:r>
      <w:r w:rsidR="00770B2B">
        <w:rPr>
          <w:rFonts w:ascii="Calibri" w:hAnsi="Calibri" w:cs="Calibri"/>
        </w:rPr>
        <w:t>The s</w:t>
      </w:r>
      <w:r w:rsidR="00DC6F8F" w:rsidRPr="00EB6BA2">
        <w:rPr>
          <w:rFonts w:ascii="Calibri" w:hAnsi="Calibri" w:cs="Calibri"/>
        </w:rPr>
        <w:t>creening</w:t>
      </w:r>
      <w:r w:rsidR="002C1708" w:rsidRPr="00EB6BA2">
        <w:rPr>
          <w:rFonts w:ascii="Calibri" w:hAnsi="Calibri" w:cs="Calibri"/>
        </w:rPr>
        <w:t xml:space="preserve"> of</w:t>
      </w:r>
      <w:r w:rsidR="002D7092" w:rsidRPr="00EB6BA2">
        <w:rPr>
          <w:rFonts w:ascii="Calibri" w:hAnsi="Calibri" w:cs="Calibri"/>
        </w:rPr>
        <w:t xml:space="preserve"> immunodominant</w:t>
      </w:r>
      <w:r w:rsidR="002C1708" w:rsidRPr="00EB6BA2">
        <w:rPr>
          <w:rFonts w:ascii="Calibri" w:hAnsi="Calibri" w:cs="Calibri"/>
        </w:rPr>
        <w:t xml:space="preserve"> HLA</w:t>
      </w:r>
      <w:r w:rsidR="002D7092" w:rsidRPr="00EB6BA2">
        <w:rPr>
          <w:rFonts w:ascii="Calibri" w:hAnsi="Calibri" w:cs="Calibri"/>
        </w:rPr>
        <w:t xml:space="preserve">-restricted </w:t>
      </w:r>
      <w:r w:rsidR="002C1708" w:rsidRPr="00EB6BA2">
        <w:rPr>
          <w:rFonts w:ascii="Calibri" w:hAnsi="Calibri" w:cs="Calibri"/>
        </w:rPr>
        <w:t xml:space="preserve">peptides is </w:t>
      </w:r>
      <w:r w:rsidR="002D7092" w:rsidRPr="00EB6BA2">
        <w:rPr>
          <w:rFonts w:ascii="Calibri" w:hAnsi="Calibri" w:cs="Calibri"/>
        </w:rPr>
        <w:t xml:space="preserve">still </w:t>
      </w:r>
      <w:r w:rsidR="00FE6710" w:rsidRPr="00EB6BA2">
        <w:rPr>
          <w:rFonts w:ascii="Calibri" w:hAnsi="Calibri" w:cs="Calibri"/>
        </w:rPr>
        <w:t>needed</w:t>
      </w:r>
      <w:r w:rsidR="002C1708" w:rsidRPr="00EB6BA2">
        <w:rPr>
          <w:rFonts w:ascii="Calibri" w:hAnsi="Calibri" w:cs="Calibri"/>
        </w:rPr>
        <w:t>.</w:t>
      </w:r>
      <w:r w:rsidR="00F230B1" w:rsidRPr="00EB6BA2">
        <w:rPr>
          <w:rFonts w:ascii="Calibri" w:hAnsi="Calibri" w:cs="Calibri"/>
        </w:rPr>
        <w:t xml:space="preserve"> </w:t>
      </w:r>
      <w:r w:rsidR="00251D09" w:rsidRPr="00EB6BA2">
        <w:rPr>
          <w:rFonts w:ascii="Calibri" w:hAnsi="Calibri" w:cs="Calibri"/>
        </w:rPr>
        <w:t>Besides</w:t>
      </w:r>
      <w:r w:rsidR="00FE6710" w:rsidRPr="00EB6BA2">
        <w:rPr>
          <w:rFonts w:ascii="Calibri" w:hAnsi="Calibri" w:cs="Calibri"/>
        </w:rPr>
        <w:t>, retro-orbital infection</w:t>
      </w:r>
      <w:r w:rsidR="0072593A" w:rsidRPr="00EB6BA2">
        <w:rPr>
          <w:rFonts w:ascii="Calibri" w:hAnsi="Calibri" w:cs="Calibri"/>
        </w:rPr>
        <w:t xml:space="preserve"> is effective for </w:t>
      </w:r>
      <w:r w:rsidR="002A4629">
        <w:rPr>
          <w:rFonts w:ascii="Calibri" w:hAnsi="Calibri" w:cs="Calibri"/>
        </w:rPr>
        <w:t xml:space="preserve">a </w:t>
      </w:r>
      <w:r w:rsidR="0072593A" w:rsidRPr="00EB6BA2">
        <w:rPr>
          <w:rFonts w:ascii="Calibri" w:hAnsi="Calibri" w:cs="Calibri"/>
        </w:rPr>
        <w:t>ZIKV infection but</w:t>
      </w:r>
      <w:r w:rsidR="00FE6710" w:rsidRPr="00EB6BA2">
        <w:rPr>
          <w:rFonts w:ascii="Calibri" w:hAnsi="Calibri" w:cs="Calibri"/>
        </w:rPr>
        <w:t xml:space="preserve"> might be </w:t>
      </w:r>
      <w:r w:rsidR="0002133D" w:rsidRPr="00EB6BA2">
        <w:rPr>
          <w:rFonts w:ascii="Calibri" w:hAnsi="Calibri" w:cs="Calibri"/>
        </w:rPr>
        <w:t xml:space="preserve">not </w:t>
      </w:r>
      <w:r w:rsidR="00FE6710" w:rsidRPr="00EB6BA2">
        <w:rPr>
          <w:rFonts w:ascii="Calibri" w:hAnsi="Calibri" w:cs="Calibri"/>
        </w:rPr>
        <w:t xml:space="preserve">a </w:t>
      </w:r>
      <w:r w:rsidR="0002133D" w:rsidRPr="00EB6BA2">
        <w:rPr>
          <w:rFonts w:ascii="Calibri" w:hAnsi="Calibri" w:cs="Calibri"/>
        </w:rPr>
        <w:t>convenient operation</w:t>
      </w:r>
      <w:r w:rsidR="00FE6710" w:rsidRPr="00EB6BA2">
        <w:rPr>
          <w:rFonts w:ascii="Calibri" w:hAnsi="Calibri" w:cs="Calibri"/>
        </w:rPr>
        <w:t xml:space="preserve"> for some </w:t>
      </w:r>
      <w:r w:rsidR="00FE6710" w:rsidRPr="00EB6BA2">
        <w:rPr>
          <w:rFonts w:ascii="Calibri" w:hAnsi="Calibri" w:cs="Calibri"/>
        </w:rPr>
        <w:lastRenderedPageBreak/>
        <w:t>investigators</w:t>
      </w:r>
      <w:r w:rsidR="002A4629">
        <w:rPr>
          <w:rFonts w:ascii="Calibri" w:hAnsi="Calibri" w:cs="Calibri"/>
        </w:rPr>
        <w:t>. Thus,</w:t>
      </w:r>
      <w:r w:rsidR="0002133D" w:rsidRPr="00EB6BA2">
        <w:rPr>
          <w:rFonts w:ascii="Calibri" w:hAnsi="Calibri" w:cs="Calibri"/>
        </w:rPr>
        <w:t xml:space="preserve"> other </w:t>
      </w:r>
      <w:r w:rsidR="00AF7127" w:rsidRPr="00EB6BA2">
        <w:rPr>
          <w:rFonts w:ascii="Calibri" w:hAnsi="Calibri" w:cs="Calibri"/>
        </w:rPr>
        <w:t>routes of infection</w:t>
      </w:r>
      <w:r w:rsidR="002A4629">
        <w:rPr>
          <w:rFonts w:ascii="Calibri" w:hAnsi="Calibri" w:cs="Calibri"/>
        </w:rPr>
        <w:t>,</w:t>
      </w:r>
      <w:r w:rsidR="00AF7127" w:rsidRPr="00EB6BA2">
        <w:rPr>
          <w:rFonts w:ascii="Calibri" w:hAnsi="Calibri" w:cs="Calibri"/>
        </w:rPr>
        <w:t xml:space="preserve"> including</w:t>
      </w:r>
      <w:r w:rsidR="0002133D" w:rsidRPr="00EB6BA2">
        <w:rPr>
          <w:rFonts w:ascii="Calibri" w:hAnsi="Calibri" w:cs="Calibri"/>
        </w:rPr>
        <w:t xml:space="preserve"> peritoneal, subcutaneous</w:t>
      </w:r>
      <w:r w:rsidR="002A4629">
        <w:rPr>
          <w:rFonts w:ascii="Calibri" w:hAnsi="Calibri" w:cs="Calibri"/>
        </w:rPr>
        <w:t>,</w:t>
      </w:r>
      <w:r w:rsidR="0002133D" w:rsidRPr="00EB6BA2">
        <w:rPr>
          <w:rFonts w:ascii="Calibri" w:hAnsi="Calibri" w:cs="Calibri"/>
        </w:rPr>
        <w:t xml:space="preserve"> or intravenous</w:t>
      </w:r>
      <w:r w:rsidR="002A4629">
        <w:rPr>
          <w:rFonts w:ascii="Calibri" w:hAnsi="Calibri" w:cs="Calibri"/>
        </w:rPr>
        <w:t>,</w:t>
      </w:r>
      <w:r w:rsidR="0002133D" w:rsidRPr="00EB6BA2">
        <w:rPr>
          <w:rFonts w:ascii="Calibri" w:hAnsi="Calibri" w:cs="Calibri"/>
        </w:rPr>
        <w:t xml:space="preserve"> are also recommended.</w:t>
      </w:r>
    </w:p>
    <w:bookmarkEnd w:id="104"/>
    <w:p w14:paraId="0175CCF5" w14:textId="77777777" w:rsidR="004D0BE3" w:rsidRPr="00EB6BA2" w:rsidRDefault="004D0BE3" w:rsidP="00954AF9">
      <w:pPr>
        <w:pStyle w:val="Default"/>
        <w:widowControl/>
        <w:jc w:val="both"/>
        <w:rPr>
          <w:rFonts w:ascii="Calibri" w:hAnsi="Calibri" w:cs="Calibri"/>
        </w:rPr>
      </w:pPr>
    </w:p>
    <w:p w14:paraId="47B027E9" w14:textId="22E4D449" w:rsidR="00283648" w:rsidRPr="00EB6BA2" w:rsidRDefault="00C05144" w:rsidP="00353621">
      <w:pPr>
        <w:pStyle w:val="Default"/>
        <w:widowControl/>
        <w:jc w:val="both"/>
        <w:rPr>
          <w:rFonts w:ascii="Calibri" w:hAnsi="Calibri" w:cs="Calibri"/>
        </w:rPr>
      </w:pPr>
      <w:bookmarkStart w:id="105" w:name="_Hlk516087226"/>
      <w:r w:rsidRPr="00EB6BA2">
        <w:rPr>
          <w:rFonts w:ascii="Calibri" w:hAnsi="Calibri" w:cs="Calibri"/>
        </w:rPr>
        <w:t xml:space="preserve">In </w:t>
      </w:r>
      <w:r w:rsidR="00FC29D9">
        <w:rPr>
          <w:rFonts w:ascii="Calibri" w:hAnsi="Calibri" w:cs="Calibri"/>
        </w:rPr>
        <w:t>the</w:t>
      </w:r>
      <w:r w:rsidRPr="00EB6BA2">
        <w:rPr>
          <w:rFonts w:ascii="Calibri" w:hAnsi="Calibri" w:cs="Calibri"/>
        </w:rPr>
        <w:t xml:space="preserve"> protocol</w:t>
      </w:r>
      <w:r w:rsidR="00FC29D9">
        <w:rPr>
          <w:rFonts w:ascii="Calibri" w:hAnsi="Calibri" w:cs="Calibri"/>
        </w:rPr>
        <w:t xml:space="preserve"> described here</w:t>
      </w:r>
      <w:r w:rsidRPr="00EB6BA2">
        <w:rPr>
          <w:rFonts w:ascii="Calibri" w:hAnsi="Calibri" w:cs="Calibri"/>
        </w:rPr>
        <w:t xml:space="preserve">, </w:t>
      </w:r>
      <w:r w:rsidR="002A4629">
        <w:rPr>
          <w:rFonts w:ascii="Calibri" w:hAnsi="Calibri" w:cs="Calibri"/>
        </w:rPr>
        <w:t>a</w:t>
      </w:r>
      <w:r w:rsidR="00251D09" w:rsidRPr="00EB6BA2">
        <w:rPr>
          <w:rFonts w:ascii="Calibri" w:hAnsi="Calibri" w:cs="Calibri"/>
        </w:rPr>
        <w:t xml:space="preserve"> critical step </w:t>
      </w:r>
      <w:r w:rsidR="002A4629">
        <w:rPr>
          <w:rFonts w:ascii="Calibri" w:hAnsi="Calibri" w:cs="Calibri"/>
        </w:rPr>
        <w:t>is</w:t>
      </w:r>
      <w:r w:rsidR="00251D09" w:rsidRPr="00EB6BA2">
        <w:rPr>
          <w:rFonts w:ascii="Calibri" w:hAnsi="Calibri" w:cs="Calibri"/>
        </w:rPr>
        <w:t xml:space="preserve"> </w:t>
      </w:r>
      <w:r w:rsidR="002A4629">
        <w:rPr>
          <w:rFonts w:ascii="Calibri" w:hAnsi="Calibri" w:cs="Calibri"/>
        </w:rPr>
        <w:t xml:space="preserve">the </w:t>
      </w:r>
      <w:r w:rsidR="00604F7E" w:rsidRPr="00EB6BA2">
        <w:rPr>
          <w:rFonts w:ascii="Calibri" w:hAnsi="Calibri" w:cs="Calibri"/>
        </w:rPr>
        <w:t>isolation of monocytes from brain and testis</w:t>
      </w:r>
      <w:r w:rsidR="002A4629">
        <w:rPr>
          <w:rFonts w:ascii="Calibri" w:hAnsi="Calibri" w:cs="Calibri"/>
        </w:rPr>
        <w:t>.</w:t>
      </w:r>
      <w:r w:rsidR="004D0BE3" w:rsidRPr="00EB6BA2">
        <w:rPr>
          <w:rFonts w:ascii="Calibri" w:hAnsi="Calibri" w:cs="Calibri"/>
        </w:rPr>
        <w:t xml:space="preserve"> </w:t>
      </w:r>
      <w:r w:rsidR="002A4629">
        <w:rPr>
          <w:rFonts w:ascii="Calibri" w:hAnsi="Calibri" w:cs="Calibri"/>
        </w:rPr>
        <w:t>I</w:t>
      </w:r>
      <w:r w:rsidR="004D0BE3" w:rsidRPr="00EB6BA2">
        <w:rPr>
          <w:rFonts w:ascii="Calibri" w:hAnsi="Calibri" w:cs="Calibri"/>
        </w:rPr>
        <w:t>t is</w:t>
      </w:r>
      <w:r w:rsidRPr="00EB6BA2">
        <w:rPr>
          <w:rFonts w:ascii="Calibri" w:hAnsi="Calibri" w:cs="Calibri"/>
        </w:rPr>
        <w:t xml:space="preserve"> important to a</w:t>
      </w:r>
      <w:r w:rsidR="002439FE" w:rsidRPr="00EB6BA2">
        <w:rPr>
          <w:rFonts w:ascii="Calibri" w:hAnsi="Calibri" w:cs="Calibri"/>
        </w:rPr>
        <w:t>cquire high</w:t>
      </w:r>
      <w:r w:rsidR="002A4629">
        <w:rPr>
          <w:rFonts w:ascii="Calibri" w:hAnsi="Calibri" w:cs="Calibri"/>
        </w:rPr>
        <w:t>-</w:t>
      </w:r>
      <w:r w:rsidR="002439FE" w:rsidRPr="00EB6BA2">
        <w:rPr>
          <w:rFonts w:ascii="Calibri" w:hAnsi="Calibri" w:cs="Calibri"/>
        </w:rPr>
        <w:t>quality lymphocytes</w:t>
      </w:r>
      <w:r w:rsidR="002A4629">
        <w:rPr>
          <w:rFonts w:ascii="Calibri" w:hAnsi="Calibri" w:cs="Calibri"/>
        </w:rPr>
        <w:t>; thus, it is important to pay attention to,</w:t>
      </w:r>
      <w:r w:rsidR="00762DB0" w:rsidRPr="00EB6BA2">
        <w:rPr>
          <w:rFonts w:ascii="Calibri" w:hAnsi="Calibri" w:cs="Calibri"/>
        </w:rPr>
        <w:t xml:space="preserve"> </w:t>
      </w:r>
      <w:r w:rsidR="002A4629">
        <w:rPr>
          <w:rFonts w:ascii="Calibri" w:hAnsi="Calibri" w:cs="Calibri"/>
        </w:rPr>
        <w:t>f</w:t>
      </w:r>
      <w:r w:rsidR="00283648" w:rsidRPr="00EB6BA2">
        <w:rPr>
          <w:rFonts w:ascii="Calibri" w:hAnsi="Calibri" w:cs="Calibri"/>
        </w:rPr>
        <w:t>or example,</w:t>
      </w:r>
      <w:r w:rsidR="002439FE" w:rsidRPr="00EB6BA2">
        <w:rPr>
          <w:rFonts w:ascii="Calibri" w:hAnsi="Calibri" w:cs="Calibri"/>
        </w:rPr>
        <w:t xml:space="preserve"> </w:t>
      </w:r>
      <w:r w:rsidR="002A4629">
        <w:rPr>
          <w:rFonts w:ascii="Calibri" w:hAnsi="Calibri" w:cs="Calibri"/>
        </w:rPr>
        <w:t xml:space="preserve">the </w:t>
      </w:r>
      <w:r w:rsidR="00706A5D" w:rsidRPr="00EB6BA2">
        <w:rPr>
          <w:rFonts w:ascii="Calibri" w:hAnsi="Calibri" w:cs="Calibri"/>
        </w:rPr>
        <w:t>centrifugal speed, the strength of the grinding tissue</w:t>
      </w:r>
      <w:r w:rsidR="002A4629">
        <w:rPr>
          <w:rFonts w:ascii="Calibri" w:hAnsi="Calibri" w:cs="Calibri"/>
        </w:rPr>
        <w:t>,</w:t>
      </w:r>
      <w:r w:rsidR="00706A5D" w:rsidRPr="00EB6BA2">
        <w:rPr>
          <w:rFonts w:ascii="Calibri" w:hAnsi="Calibri" w:cs="Calibri"/>
        </w:rPr>
        <w:t xml:space="preserve"> and the dissection of </w:t>
      </w:r>
      <w:r w:rsidR="002A4629">
        <w:rPr>
          <w:rFonts w:ascii="Calibri" w:hAnsi="Calibri" w:cs="Calibri"/>
        </w:rPr>
        <w:t xml:space="preserve">the </w:t>
      </w:r>
      <w:r w:rsidR="00706A5D" w:rsidRPr="00EB6BA2">
        <w:rPr>
          <w:rFonts w:ascii="Calibri" w:hAnsi="Calibri" w:cs="Calibri"/>
        </w:rPr>
        <w:t>brain and testis tissue. Besides, f</w:t>
      </w:r>
      <w:r w:rsidR="00762DB0" w:rsidRPr="00EB6BA2">
        <w:rPr>
          <w:rFonts w:ascii="Calibri" w:hAnsi="Calibri" w:cs="Calibri"/>
        </w:rPr>
        <w:t>or tetramer preparation,</w:t>
      </w:r>
      <w:r w:rsidR="00FC29D9">
        <w:rPr>
          <w:rFonts w:ascii="Calibri" w:hAnsi="Calibri" w:cs="Calibri"/>
        </w:rPr>
        <w:t xml:space="preserve"> </w:t>
      </w:r>
      <w:bookmarkStart w:id="106" w:name="_Hlk515623514"/>
      <w:r w:rsidR="00706A5D" w:rsidRPr="00EB6BA2">
        <w:rPr>
          <w:rFonts w:ascii="Calibri" w:hAnsi="Calibri" w:cs="Calibri"/>
        </w:rPr>
        <w:t>protease inhibitor</w:t>
      </w:r>
      <w:bookmarkEnd w:id="106"/>
      <w:r w:rsidR="002A4629">
        <w:rPr>
          <w:rFonts w:ascii="Calibri" w:hAnsi="Calibri" w:cs="Calibri"/>
        </w:rPr>
        <w:t>s</w:t>
      </w:r>
      <w:r w:rsidR="00CC781A" w:rsidRPr="00EB6BA2">
        <w:rPr>
          <w:rFonts w:ascii="Calibri" w:hAnsi="Calibri" w:cs="Calibri"/>
        </w:rPr>
        <w:t xml:space="preserve"> </w:t>
      </w:r>
      <w:r w:rsidR="00706A5D" w:rsidRPr="00EB6BA2">
        <w:rPr>
          <w:rFonts w:ascii="Calibri" w:hAnsi="Calibri" w:cs="Calibri"/>
        </w:rPr>
        <w:t>(</w:t>
      </w:r>
      <w:r w:rsidR="00CC781A" w:rsidRPr="00EB6BA2">
        <w:rPr>
          <w:rFonts w:ascii="Calibri" w:hAnsi="Calibri" w:cs="Calibri"/>
        </w:rPr>
        <w:t>PMSF, pepstatin, leupeptin</w:t>
      </w:r>
      <w:r w:rsidR="00706A5D" w:rsidRPr="00EB6BA2">
        <w:rPr>
          <w:rFonts w:ascii="Calibri" w:hAnsi="Calibri" w:cs="Calibri"/>
        </w:rPr>
        <w:t>)</w:t>
      </w:r>
      <w:r w:rsidR="00CC781A" w:rsidRPr="00EB6BA2">
        <w:rPr>
          <w:rFonts w:ascii="Calibri" w:hAnsi="Calibri" w:cs="Calibri"/>
        </w:rPr>
        <w:t xml:space="preserve"> </w:t>
      </w:r>
      <w:r w:rsidR="002A4629">
        <w:rPr>
          <w:rFonts w:ascii="Calibri" w:hAnsi="Calibri" w:cs="Calibri"/>
        </w:rPr>
        <w:t>are</w:t>
      </w:r>
      <w:r w:rsidR="00CC781A" w:rsidRPr="00EB6BA2">
        <w:rPr>
          <w:rFonts w:ascii="Calibri" w:hAnsi="Calibri" w:cs="Calibri"/>
        </w:rPr>
        <w:t xml:space="preserve"> helpful </w:t>
      </w:r>
      <w:r w:rsidR="002A4629">
        <w:rPr>
          <w:rFonts w:ascii="Calibri" w:hAnsi="Calibri" w:cs="Calibri"/>
        </w:rPr>
        <w:t>when</w:t>
      </w:r>
      <w:r w:rsidR="00CC781A" w:rsidRPr="00EB6BA2">
        <w:rPr>
          <w:rFonts w:ascii="Calibri" w:hAnsi="Calibri" w:cs="Calibri"/>
        </w:rPr>
        <w:t xml:space="preserve"> protect</w:t>
      </w:r>
      <w:r w:rsidR="002A4629">
        <w:rPr>
          <w:rFonts w:ascii="Calibri" w:hAnsi="Calibri" w:cs="Calibri"/>
        </w:rPr>
        <w:t>ing</w:t>
      </w:r>
      <w:r w:rsidR="00CC781A" w:rsidRPr="00EB6BA2">
        <w:rPr>
          <w:rFonts w:ascii="Calibri" w:hAnsi="Calibri" w:cs="Calibri"/>
        </w:rPr>
        <w:t xml:space="preserve"> </w:t>
      </w:r>
      <w:r w:rsidR="00F573F3">
        <w:rPr>
          <w:rFonts w:ascii="Calibri" w:hAnsi="Calibri" w:cs="Calibri"/>
        </w:rPr>
        <w:t xml:space="preserve">a </w:t>
      </w:r>
      <w:r w:rsidR="00CC781A" w:rsidRPr="00EB6BA2">
        <w:rPr>
          <w:rFonts w:ascii="Calibri" w:hAnsi="Calibri" w:cs="Calibri"/>
        </w:rPr>
        <w:t>protein from being degraded</w:t>
      </w:r>
      <w:r w:rsidR="002A4629">
        <w:rPr>
          <w:rFonts w:ascii="Calibri" w:hAnsi="Calibri" w:cs="Calibri"/>
        </w:rPr>
        <w:t>.</w:t>
      </w:r>
      <w:r w:rsidR="00CC781A" w:rsidRPr="00EB6BA2">
        <w:rPr>
          <w:rFonts w:ascii="Calibri" w:hAnsi="Calibri" w:cs="Calibri"/>
        </w:rPr>
        <w:t xml:space="preserve"> </w:t>
      </w:r>
      <w:r w:rsidR="002A4629">
        <w:rPr>
          <w:rFonts w:ascii="Calibri" w:hAnsi="Calibri" w:cs="Calibri"/>
        </w:rPr>
        <w:t>T</w:t>
      </w:r>
      <w:r w:rsidR="00CC781A" w:rsidRPr="00EB6BA2">
        <w:rPr>
          <w:rFonts w:ascii="Calibri" w:hAnsi="Calibri" w:cs="Calibri"/>
        </w:rPr>
        <w:t xml:space="preserve">herefore, </w:t>
      </w:r>
      <w:r w:rsidR="00FC29D9">
        <w:rPr>
          <w:rFonts w:ascii="Calibri" w:hAnsi="Calibri" w:cs="Calibri"/>
        </w:rPr>
        <w:t>it makes sense to</w:t>
      </w:r>
      <w:r w:rsidR="00CC781A" w:rsidRPr="00EB6BA2">
        <w:rPr>
          <w:rFonts w:ascii="Calibri" w:hAnsi="Calibri" w:cs="Calibri"/>
        </w:rPr>
        <w:t xml:space="preserve"> add </w:t>
      </w:r>
      <w:r w:rsidR="002A4629">
        <w:rPr>
          <w:rFonts w:ascii="Calibri" w:hAnsi="Calibri" w:cs="Calibri"/>
        </w:rPr>
        <w:t xml:space="preserve">a </w:t>
      </w:r>
      <w:r w:rsidR="00CC781A" w:rsidRPr="00EB6BA2">
        <w:rPr>
          <w:rFonts w:ascii="Calibri" w:hAnsi="Calibri" w:cs="Calibri"/>
        </w:rPr>
        <w:t xml:space="preserve">protease inhibitor to </w:t>
      </w:r>
      <w:r w:rsidR="00FC29D9">
        <w:rPr>
          <w:rFonts w:ascii="Calibri" w:hAnsi="Calibri" w:cs="Calibri"/>
        </w:rPr>
        <w:t xml:space="preserve">the </w:t>
      </w:r>
      <w:r w:rsidR="00CC781A" w:rsidRPr="00EB6BA2">
        <w:rPr>
          <w:rFonts w:ascii="Calibri" w:hAnsi="Calibri" w:cs="Calibri"/>
        </w:rPr>
        <w:t xml:space="preserve">refolding buffer and exchange </w:t>
      </w:r>
      <w:r w:rsidR="00FC29D9">
        <w:rPr>
          <w:rFonts w:ascii="Calibri" w:hAnsi="Calibri" w:cs="Calibri"/>
        </w:rPr>
        <w:t xml:space="preserve">the </w:t>
      </w:r>
      <w:r w:rsidR="00CC781A" w:rsidRPr="00EB6BA2">
        <w:rPr>
          <w:rFonts w:ascii="Calibri" w:hAnsi="Calibri" w:cs="Calibri"/>
        </w:rPr>
        <w:t xml:space="preserve">buffer during the process of </w:t>
      </w:r>
      <w:r w:rsidR="002A4629">
        <w:rPr>
          <w:rFonts w:ascii="Calibri" w:hAnsi="Calibri" w:cs="Calibri"/>
        </w:rPr>
        <w:t xml:space="preserve">the </w:t>
      </w:r>
      <w:r w:rsidR="00CC781A" w:rsidRPr="00EB6BA2">
        <w:rPr>
          <w:rFonts w:ascii="Calibri" w:hAnsi="Calibri" w:cs="Calibri"/>
        </w:rPr>
        <w:t>tetramer preparation.</w:t>
      </w:r>
    </w:p>
    <w:bookmarkEnd w:id="105"/>
    <w:p w14:paraId="2EF0CF3E" w14:textId="77777777" w:rsidR="00DA5EC9" w:rsidRPr="00EB6BA2" w:rsidRDefault="00DA5EC9" w:rsidP="009B585B">
      <w:pPr>
        <w:pStyle w:val="Default"/>
        <w:widowControl/>
        <w:rPr>
          <w:rFonts w:ascii="Calibri" w:hAnsi="Calibri" w:cs="Calibri"/>
        </w:rPr>
      </w:pPr>
    </w:p>
    <w:p w14:paraId="5E19068F" w14:textId="18597CF1" w:rsidR="00AC548C" w:rsidRPr="00EB6BA2" w:rsidRDefault="00E82BB6" w:rsidP="00954AF9">
      <w:pPr>
        <w:widowControl/>
      </w:pPr>
      <w:r w:rsidRPr="00EB6BA2">
        <w:t xml:space="preserve">In conclusion, we present the methods of detecting antigen-specific T-cell responses in the </w:t>
      </w:r>
      <w:r w:rsidR="00C37450" w:rsidRPr="00EB6BA2">
        <w:t>immuno</w:t>
      </w:r>
      <w:r w:rsidRPr="00EB6BA2">
        <w:t>privilege</w:t>
      </w:r>
      <w:r w:rsidR="00C37450" w:rsidRPr="00EB6BA2">
        <w:t>d</w:t>
      </w:r>
      <w:r w:rsidRPr="00EB6BA2">
        <w:t xml:space="preserve"> organs </w:t>
      </w:r>
      <w:r w:rsidR="00C37450" w:rsidRPr="00EB6BA2">
        <w:t xml:space="preserve">of </w:t>
      </w:r>
      <w:r w:rsidRPr="00EB6BA2">
        <w:t xml:space="preserve">the </w:t>
      </w:r>
      <w:r w:rsidRPr="00EB6BA2">
        <w:rPr>
          <w:bCs/>
        </w:rPr>
        <w:t>Ifnar1</w:t>
      </w:r>
      <w:r w:rsidRPr="00EB6BA2">
        <w:rPr>
          <w:bCs/>
          <w:vertAlign w:val="superscript"/>
        </w:rPr>
        <w:t>-/-</w:t>
      </w:r>
      <w:r w:rsidRPr="00EB6BA2">
        <w:t xml:space="preserve"> mouse model </w:t>
      </w:r>
      <w:r w:rsidR="00050A7F" w:rsidRPr="00EB6BA2">
        <w:t xml:space="preserve">for </w:t>
      </w:r>
      <w:r w:rsidR="002A4629">
        <w:t xml:space="preserve">a </w:t>
      </w:r>
      <w:r w:rsidRPr="00EB6BA2">
        <w:t>ZIKV</w:t>
      </w:r>
      <w:r w:rsidR="00050A7F" w:rsidRPr="00EB6BA2">
        <w:t xml:space="preserve"> infection</w:t>
      </w:r>
      <w:r w:rsidRPr="00EB6BA2">
        <w:t xml:space="preserve">. This platform can be widely applied to investigate the immune mechanisms of emerging and re-emerging viruses which can </w:t>
      </w:r>
      <w:r w:rsidR="00294FDA" w:rsidRPr="00EB6BA2">
        <w:t xml:space="preserve">bypass </w:t>
      </w:r>
      <w:r w:rsidRPr="00EB6BA2">
        <w:t xml:space="preserve">the barriers between the blood and the </w:t>
      </w:r>
      <w:r w:rsidR="00412CE9" w:rsidRPr="00EB6BA2">
        <w:t>immuno</w:t>
      </w:r>
      <w:r w:rsidRPr="00EB6BA2">
        <w:t>privilege</w:t>
      </w:r>
      <w:r w:rsidR="00412CE9" w:rsidRPr="00EB6BA2">
        <w:t>d</w:t>
      </w:r>
      <w:r w:rsidRPr="00EB6BA2">
        <w:t xml:space="preserve"> organs. Moreover, </w:t>
      </w:r>
      <w:r w:rsidR="00FC29D9">
        <w:t>this</w:t>
      </w:r>
      <w:r w:rsidRPr="00EB6BA2">
        <w:t xml:space="preserve"> study may pave the way for </w:t>
      </w:r>
      <w:r w:rsidR="002A4629">
        <w:t xml:space="preserve">the </w:t>
      </w:r>
      <w:r w:rsidR="00734FAE" w:rsidRPr="00EB6BA2">
        <w:t xml:space="preserve">future </w:t>
      </w:r>
      <w:r w:rsidR="002B7C32" w:rsidRPr="00EB6BA2">
        <w:t>development</w:t>
      </w:r>
      <w:r w:rsidR="00734FAE" w:rsidRPr="00EB6BA2">
        <w:t xml:space="preserve"> of candidate vaccines and </w:t>
      </w:r>
      <w:r w:rsidRPr="00EB6BA2">
        <w:t>immunotherap</w:t>
      </w:r>
      <w:r w:rsidR="00734FAE" w:rsidRPr="00EB6BA2">
        <w:t>ies</w:t>
      </w:r>
      <w:r w:rsidRPr="00EB6BA2">
        <w:t>.</w:t>
      </w:r>
    </w:p>
    <w:p w14:paraId="011D77E4" w14:textId="77777777" w:rsidR="00334C1A" w:rsidRPr="00EB6BA2" w:rsidRDefault="00334C1A" w:rsidP="00954AF9">
      <w:pPr>
        <w:widowControl/>
        <w:rPr>
          <w:color w:val="auto"/>
        </w:rPr>
      </w:pPr>
    </w:p>
    <w:p w14:paraId="628D146F" w14:textId="77777777" w:rsidR="00AA03DF" w:rsidRPr="00EB6BA2" w:rsidRDefault="00AA03DF" w:rsidP="00353621">
      <w:pPr>
        <w:pStyle w:val="NormalWeb"/>
        <w:widowControl/>
        <w:spacing w:before="0" w:beforeAutospacing="0" w:after="0" w:afterAutospacing="0"/>
        <w:outlineLvl w:val="0"/>
        <w:rPr>
          <w:color w:val="808080"/>
        </w:rPr>
      </w:pPr>
      <w:r w:rsidRPr="00EB6BA2">
        <w:rPr>
          <w:b/>
          <w:bCs/>
        </w:rPr>
        <w:t xml:space="preserve">ACKNOWLEDGMENTS: </w:t>
      </w:r>
    </w:p>
    <w:p w14:paraId="5955BF6A" w14:textId="0E2DD079" w:rsidR="007A4DD6" w:rsidRPr="00EB6BA2" w:rsidRDefault="00FC29D9" w:rsidP="00954AF9">
      <w:pPr>
        <w:widowControl/>
        <w:rPr>
          <w:color w:val="808080" w:themeColor="background1" w:themeShade="80"/>
        </w:rPr>
      </w:pPr>
      <w:r>
        <w:rPr>
          <w:lang w:eastAsia="zh-CN"/>
        </w:rPr>
        <w:t xml:space="preserve">The authors </w:t>
      </w:r>
      <w:r w:rsidR="00FF7637" w:rsidRPr="00EB6BA2">
        <w:rPr>
          <w:lang w:eastAsia="zh-CN"/>
        </w:rPr>
        <w:t xml:space="preserve">thank Gary Wong for the English revision. </w:t>
      </w:r>
      <w:r w:rsidRPr="00EB6BA2">
        <w:t xml:space="preserve">This work was supported by the National Key Research and Development Program of China (grant 2017YFC1200202), the Major Special Projects for Infectious Disease Research of China (grant 2016ZX10004222-003). </w:t>
      </w:r>
      <w:r w:rsidR="002A4629" w:rsidRPr="00EB6BA2">
        <w:t>George F. Gao</w:t>
      </w:r>
      <w:r w:rsidRPr="00EB6BA2">
        <w:t xml:space="preserve"> is a leading principal investigator of the National Natural Science Foundation of China Innovative Research Group (grant 81621091).</w:t>
      </w:r>
    </w:p>
    <w:p w14:paraId="499D29B0" w14:textId="77777777" w:rsidR="00AA03DF" w:rsidRPr="00EB6BA2" w:rsidRDefault="00AA03DF" w:rsidP="00954AF9">
      <w:pPr>
        <w:widowControl/>
        <w:rPr>
          <w:b/>
          <w:bCs/>
        </w:rPr>
      </w:pPr>
    </w:p>
    <w:p w14:paraId="2D551929" w14:textId="77777777" w:rsidR="00AA03DF" w:rsidRPr="00EB6BA2" w:rsidRDefault="00AA03DF" w:rsidP="00353621">
      <w:pPr>
        <w:pStyle w:val="NormalWeb"/>
        <w:widowControl/>
        <w:spacing w:before="0" w:beforeAutospacing="0" w:after="0" w:afterAutospacing="0"/>
        <w:outlineLvl w:val="0"/>
        <w:rPr>
          <w:color w:val="808080"/>
        </w:rPr>
      </w:pPr>
      <w:r w:rsidRPr="00EB6BA2">
        <w:rPr>
          <w:b/>
        </w:rPr>
        <w:t>DISCLOSURES</w:t>
      </w:r>
      <w:r w:rsidRPr="00EB6BA2">
        <w:rPr>
          <w:b/>
          <w:bCs/>
        </w:rPr>
        <w:t xml:space="preserve">: </w:t>
      </w:r>
    </w:p>
    <w:p w14:paraId="0C6AC2A7" w14:textId="0EA36EBA" w:rsidR="00FC29D9" w:rsidRPr="00EB6BA2" w:rsidRDefault="00FC29D9" w:rsidP="00353621">
      <w:pPr>
        <w:widowControl/>
        <w:outlineLvl w:val="0"/>
        <w:rPr>
          <w:color w:val="808080" w:themeColor="background1" w:themeShade="80"/>
        </w:rPr>
      </w:pPr>
      <w:r w:rsidRPr="00EB6BA2">
        <w:t xml:space="preserve">The authors </w:t>
      </w:r>
      <w:r>
        <w:t>have nothing to declare.</w:t>
      </w:r>
    </w:p>
    <w:p w14:paraId="503A9C52" w14:textId="77777777" w:rsidR="00AC548C" w:rsidRPr="00EB6BA2" w:rsidRDefault="00AC548C" w:rsidP="00954AF9">
      <w:pPr>
        <w:widowControl/>
        <w:rPr>
          <w:color w:val="auto"/>
        </w:rPr>
      </w:pPr>
    </w:p>
    <w:p w14:paraId="738BCE47" w14:textId="77777777" w:rsidR="00AC548C" w:rsidRPr="00EB6BA2" w:rsidRDefault="009726EE" w:rsidP="00353621">
      <w:pPr>
        <w:widowControl/>
        <w:outlineLvl w:val="0"/>
        <w:rPr>
          <w:b/>
          <w:color w:val="000000" w:themeColor="text1"/>
        </w:rPr>
      </w:pPr>
      <w:r w:rsidRPr="00EB6BA2">
        <w:rPr>
          <w:b/>
          <w:bCs/>
        </w:rPr>
        <w:t>REFERENCES</w:t>
      </w:r>
      <w:r w:rsidR="00D04760" w:rsidRPr="00EB6BA2">
        <w:rPr>
          <w:b/>
          <w:bCs/>
        </w:rPr>
        <w:t>:</w:t>
      </w:r>
    </w:p>
    <w:p w14:paraId="6CDC3B61" w14:textId="06B75F22" w:rsidR="00030198" w:rsidRPr="00EB6BA2" w:rsidRDefault="0048538E" w:rsidP="00353621">
      <w:pPr>
        <w:pStyle w:val="EndNoteBibliography"/>
        <w:jc w:val="left"/>
      </w:pPr>
      <w:r w:rsidRPr="00EB6BA2">
        <w:rPr>
          <w:b/>
          <w:noProof w:val="0"/>
          <w:color w:val="808080"/>
        </w:rPr>
        <w:fldChar w:fldCharType="begin"/>
      </w:r>
      <w:r w:rsidR="00B952AF" w:rsidRPr="00EB6BA2">
        <w:rPr>
          <w:b/>
          <w:noProof w:val="0"/>
          <w:color w:val="808080"/>
        </w:rPr>
        <w:instrText xml:space="preserve"> ADDIN EN.REFLIST </w:instrText>
      </w:r>
      <w:r w:rsidRPr="00EB6BA2">
        <w:rPr>
          <w:b/>
          <w:noProof w:val="0"/>
          <w:color w:val="808080"/>
        </w:rPr>
        <w:fldChar w:fldCharType="separate"/>
      </w:r>
      <w:r w:rsidR="00030198" w:rsidRPr="00EB6BA2">
        <w:t>1</w:t>
      </w:r>
      <w:r w:rsidR="00A335CE">
        <w:t xml:space="preserve">. </w:t>
      </w:r>
      <w:r w:rsidR="00030198" w:rsidRPr="00EB6BA2">
        <w:t>Dick, G. W., Kitchen, S. F.</w:t>
      </w:r>
      <w:r w:rsidR="00A335CE">
        <w:t>,</w:t>
      </w:r>
      <w:r w:rsidR="00030198" w:rsidRPr="00EB6BA2">
        <w:t xml:space="preserve"> Haddow, A. J. Zika virus. I. Isolations and serological specificity. </w:t>
      </w:r>
      <w:r w:rsidR="00A335CE">
        <w:rPr>
          <w:i/>
        </w:rPr>
        <w:t>Transactions of the Royal Society of Tropical Medicine and Hygiene</w:t>
      </w:r>
      <w:r w:rsidR="00030198" w:rsidRPr="00EB6BA2">
        <w:rPr>
          <w:i/>
        </w:rPr>
        <w:t>.</w:t>
      </w:r>
      <w:r w:rsidR="00030198" w:rsidRPr="00EB6BA2">
        <w:t xml:space="preserve"> </w:t>
      </w:r>
      <w:r w:rsidR="00030198" w:rsidRPr="00EB6BA2">
        <w:rPr>
          <w:b/>
        </w:rPr>
        <w:t>46</w:t>
      </w:r>
      <w:r w:rsidR="00030198" w:rsidRPr="00EB6BA2">
        <w:t xml:space="preserve"> (5), 509-520</w:t>
      </w:r>
      <w:r w:rsidR="00A335CE">
        <w:t xml:space="preserve"> (</w:t>
      </w:r>
      <w:r w:rsidR="00030198" w:rsidRPr="00EB6BA2">
        <w:t>1952).</w:t>
      </w:r>
    </w:p>
    <w:p w14:paraId="09313AE7" w14:textId="77777777" w:rsidR="00A335CE" w:rsidRDefault="00A335CE" w:rsidP="00A335CE">
      <w:pPr>
        <w:pStyle w:val="EndNoteBibliography"/>
        <w:jc w:val="left"/>
      </w:pPr>
    </w:p>
    <w:p w14:paraId="68F06CC8" w14:textId="45E8732A" w:rsidR="00030198" w:rsidRPr="00EB6BA2" w:rsidRDefault="00030198" w:rsidP="00353621">
      <w:pPr>
        <w:pStyle w:val="EndNoteBibliography"/>
        <w:jc w:val="left"/>
      </w:pPr>
      <w:r w:rsidRPr="00EB6BA2">
        <w:t>2</w:t>
      </w:r>
      <w:r w:rsidR="00A335CE">
        <w:t xml:space="preserve">. </w:t>
      </w:r>
      <w:r w:rsidRPr="00EB6BA2">
        <w:t>Hazin, A. N.</w:t>
      </w:r>
      <w:r w:rsidR="007C5737" w:rsidRPr="007C5737">
        <w:rPr>
          <w:i/>
        </w:rPr>
        <w:t xml:space="preserve"> et al</w:t>
      </w:r>
      <w:r w:rsidR="00F375A4">
        <w:rPr>
          <w:i/>
        </w:rPr>
        <w:t>.</w:t>
      </w:r>
      <w:r w:rsidRPr="00EB6BA2">
        <w:t xml:space="preserve"> Computed Tomographic Findings in Microcephaly Associated with Zika Virus. </w:t>
      </w:r>
      <w:r w:rsidR="00A335CE">
        <w:rPr>
          <w:i/>
        </w:rPr>
        <w:t>The New England Journal of Medicine</w:t>
      </w:r>
      <w:r w:rsidRPr="00EB6BA2">
        <w:rPr>
          <w:i/>
        </w:rPr>
        <w:t>.</w:t>
      </w:r>
      <w:r w:rsidRPr="00EB6BA2">
        <w:t xml:space="preserve"> </w:t>
      </w:r>
      <w:r w:rsidRPr="00EB6BA2">
        <w:rPr>
          <w:b/>
        </w:rPr>
        <w:t>374</w:t>
      </w:r>
      <w:r w:rsidRPr="00EB6BA2">
        <w:t xml:space="preserve"> (22), 2193-2195</w:t>
      </w:r>
      <w:r w:rsidR="00A335CE">
        <w:t xml:space="preserve"> (</w:t>
      </w:r>
      <w:r w:rsidRPr="00EB6BA2">
        <w:t>2016).</w:t>
      </w:r>
    </w:p>
    <w:p w14:paraId="6AE225B2" w14:textId="77777777" w:rsidR="00A335CE" w:rsidRDefault="00A335CE" w:rsidP="00A335CE">
      <w:pPr>
        <w:pStyle w:val="EndNoteBibliography"/>
        <w:jc w:val="left"/>
      </w:pPr>
    </w:p>
    <w:p w14:paraId="4DEAA957" w14:textId="519B8F63" w:rsidR="00030198" w:rsidRPr="00EB6BA2" w:rsidRDefault="00030198" w:rsidP="00353621">
      <w:pPr>
        <w:pStyle w:val="EndNoteBibliography"/>
        <w:jc w:val="left"/>
      </w:pPr>
      <w:r w:rsidRPr="00EB6BA2">
        <w:t>3</w:t>
      </w:r>
      <w:r w:rsidR="00A335CE">
        <w:t xml:space="preserve">. </w:t>
      </w:r>
      <w:r w:rsidRPr="00EB6BA2">
        <w:t>Zhang, Y.</w:t>
      </w:r>
      <w:r w:rsidR="007C5737" w:rsidRPr="007C5737">
        <w:rPr>
          <w:i/>
        </w:rPr>
        <w:t xml:space="preserve"> et al</w:t>
      </w:r>
      <w:r w:rsidR="00F375A4">
        <w:rPr>
          <w:i/>
        </w:rPr>
        <w:t>.</w:t>
      </w:r>
      <w:r w:rsidRPr="00EB6BA2">
        <w:t xml:space="preserve"> Highly diversified Zika viruses imported to China, 2016. </w:t>
      </w:r>
      <w:r w:rsidR="00A335CE">
        <w:rPr>
          <w:i/>
        </w:rPr>
        <w:t>Protein &amp; Cell</w:t>
      </w:r>
      <w:r w:rsidRPr="00EB6BA2">
        <w:rPr>
          <w:i/>
        </w:rPr>
        <w:t>.</w:t>
      </w:r>
      <w:r w:rsidRPr="00EB6BA2">
        <w:t xml:space="preserve"> </w:t>
      </w:r>
      <w:r w:rsidRPr="00EB6BA2">
        <w:rPr>
          <w:b/>
        </w:rPr>
        <w:t>7</w:t>
      </w:r>
      <w:r w:rsidRPr="00EB6BA2">
        <w:t xml:space="preserve"> (6), 461-464</w:t>
      </w:r>
      <w:r w:rsidR="00A335CE">
        <w:t xml:space="preserve"> (</w:t>
      </w:r>
      <w:r w:rsidRPr="00EB6BA2">
        <w:t>2016).</w:t>
      </w:r>
    </w:p>
    <w:p w14:paraId="0E4AA994" w14:textId="77777777" w:rsidR="00A335CE" w:rsidRDefault="00A335CE" w:rsidP="00A335CE">
      <w:pPr>
        <w:pStyle w:val="EndNoteBibliography"/>
        <w:jc w:val="left"/>
      </w:pPr>
    </w:p>
    <w:p w14:paraId="69A94DD4" w14:textId="57F8F5BE" w:rsidR="00030198" w:rsidRPr="00EB6BA2" w:rsidRDefault="00030198" w:rsidP="00353621">
      <w:pPr>
        <w:pStyle w:val="EndNoteBibliography"/>
        <w:jc w:val="left"/>
      </w:pPr>
      <w:r w:rsidRPr="00EB6BA2">
        <w:t>4</w:t>
      </w:r>
      <w:r w:rsidR="00A335CE">
        <w:t xml:space="preserve">. </w:t>
      </w:r>
      <w:r w:rsidRPr="00EB6BA2">
        <w:t>Cauchemez, S.</w:t>
      </w:r>
      <w:r w:rsidR="007C5737" w:rsidRPr="007C5737">
        <w:rPr>
          <w:i/>
        </w:rPr>
        <w:t xml:space="preserve"> et al</w:t>
      </w:r>
      <w:r w:rsidR="00F375A4">
        <w:rPr>
          <w:i/>
        </w:rPr>
        <w:t>.</w:t>
      </w:r>
      <w:r w:rsidRPr="00EB6BA2">
        <w:t xml:space="preserve"> Association between Zika virus and microcephaly in French Polynesia, 2013-15: a retrospective study. </w:t>
      </w:r>
      <w:r w:rsidR="00A335CE">
        <w:rPr>
          <w:i/>
        </w:rPr>
        <w:t>The Lancet</w:t>
      </w:r>
      <w:r w:rsidRPr="00EB6BA2">
        <w:rPr>
          <w:i/>
        </w:rPr>
        <w:t>.</w:t>
      </w:r>
      <w:r w:rsidRPr="00EB6BA2">
        <w:t xml:space="preserve"> </w:t>
      </w:r>
      <w:r w:rsidRPr="00EB6BA2">
        <w:rPr>
          <w:b/>
        </w:rPr>
        <w:t>387</w:t>
      </w:r>
      <w:r w:rsidRPr="00EB6BA2">
        <w:t xml:space="preserve"> (10033), 2125-2132</w:t>
      </w:r>
      <w:r w:rsidR="00A335CE">
        <w:t xml:space="preserve"> (</w:t>
      </w:r>
      <w:r w:rsidRPr="00EB6BA2">
        <w:t>2016).</w:t>
      </w:r>
    </w:p>
    <w:p w14:paraId="13A2DE3A" w14:textId="77777777" w:rsidR="00A335CE" w:rsidRDefault="00A335CE" w:rsidP="00A335CE">
      <w:pPr>
        <w:pStyle w:val="EndNoteBibliography"/>
        <w:jc w:val="left"/>
      </w:pPr>
    </w:p>
    <w:p w14:paraId="051E2A60" w14:textId="7F471ECD" w:rsidR="00030198" w:rsidRPr="00EB6BA2" w:rsidRDefault="00030198" w:rsidP="00353621">
      <w:pPr>
        <w:pStyle w:val="EndNoteBibliography"/>
        <w:jc w:val="left"/>
      </w:pPr>
      <w:r w:rsidRPr="00EB6BA2">
        <w:t>5</w:t>
      </w:r>
      <w:r w:rsidR="00A335CE">
        <w:t xml:space="preserve">. </w:t>
      </w:r>
      <w:r w:rsidRPr="00EB6BA2">
        <w:t>Turtle, L.</w:t>
      </w:r>
      <w:r w:rsidR="007C5737" w:rsidRPr="007C5737">
        <w:rPr>
          <w:i/>
        </w:rPr>
        <w:t xml:space="preserve"> et al</w:t>
      </w:r>
      <w:r w:rsidR="00F375A4">
        <w:rPr>
          <w:i/>
        </w:rPr>
        <w:t>.</w:t>
      </w:r>
      <w:r w:rsidRPr="00EB6BA2">
        <w:t xml:space="preserve"> Human T cell responses to Japanese encephalitis virus in health and disease. </w:t>
      </w:r>
      <w:r w:rsidR="00A335CE">
        <w:rPr>
          <w:i/>
        </w:rPr>
        <w:t>The Journal of Experimental Medicine</w:t>
      </w:r>
      <w:r w:rsidRPr="00EB6BA2">
        <w:rPr>
          <w:i/>
        </w:rPr>
        <w:t>.</w:t>
      </w:r>
      <w:r w:rsidRPr="00EB6BA2">
        <w:t xml:space="preserve"> </w:t>
      </w:r>
      <w:r w:rsidRPr="00EB6BA2">
        <w:rPr>
          <w:b/>
        </w:rPr>
        <w:t>213</w:t>
      </w:r>
      <w:r w:rsidRPr="00EB6BA2">
        <w:t xml:space="preserve"> (7), 1331-1352</w:t>
      </w:r>
      <w:r w:rsidR="00A335CE">
        <w:t xml:space="preserve"> (</w:t>
      </w:r>
      <w:r w:rsidRPr="00EB6BA2">
        <w:t>2016).</w:t>
      </w:r>
    </w:p>
    <w:p w14:paraId="3C0EAC15" w14:textId="77777777" w:rsidR="00A335CE" w:rsidRDefault="00A335CE" w:rsidP="00A335CE">
      <w:pPr>
        <w:pStyle w:val="EndNoteBibliography"/>
        <w:jc w:val="left"/>
      </w:pPr>
    </w:p>
    <w:p w14:paraId="72C5C088" w14:textId="0A232DCC" w:rsidR="00030198" w:rsidRPr="00EB6BA2" w:rsidRDefault="00030198" w:rsidP="00353621">
      <w:pPr>
        <w:pStyle w:val="EndNoteBibliography"/>
        <w:jc w:val="left"/>
      </w:pPr>
      <w:r w:rsidRPr="00EB6BA2">
        <w:lastRenderedPageBreak/>
        <w:t>6</w:t>
      </w:r>
      <w:r w:rsidR="00A335CE">
        <w:t xml:space="preserve">. </w:t>
      </w:r>
      <w:r w:rsidRPr="00EB6BA2">
        <w:t>Dudley, D. M.</w:t>
      </w:r>
      <w:r w:rsidR="007C5737" w:rsidRPr="007C5737">
        <w:rPr>
          <w:i/>
        </w:rPr>
        <w:t xml:space="preserve"> et al</w:t>
      </w:r>
      <w:r w:rsidR="00F375A4">
        <w:rPr>
          <w:i/>
        </w:rPr>
        <w:t>.</w:t>
      </w:r>
      <w:r w:rsidRPr="00EB6BA2">
        <w:t xml:space="preserve"> A rhesus macaque model of Asian-lineage Zika virus infection. </w:t>
      </w:r>
      <w:r w:rsidR="00A335CE">
        <w:rPr>
          <w:i/>
        </w:rPr>
        <w:t>Nature Communications</w:t>
      </w:r>
      <w:r w:rsidRPr="00EB6BA2">
        <w:rPr>
          <w:i/>
        </w:rPr>
        <w:t>.</w:t>
      </w:r>
      <w:r w:rsidRPr="00EB6BA2">
        <w:t xml:space="preserve"> </w:t>
      </w:r>
      <w:r w:rsidRPr="00EB6BA2">
        <w:rPr>
          <w:b/>
        </w:rPr>
        <w:t>7</w:t>
      </w:r>
      <w:r w:rsidR="00A335CE" w:rsidRPr="00353621">
        <w:t>,</w:t>
      </w:r>
      <w:r w:rsidRPr="00EB6BA2">
        <w:t xml:space="preserve"> 12204</w:t>
      </w:r>
      <w:r w:rsidR="00A335CE">
        <w:t xml:space="preserve"> (</w:t>
      </w:r>
      <w:r w:rsidRPr="00EB6BA2">
        <w:t>2016).</w:t>
      </w:r>
    </w:p>
    <w:p w14:paraId="3587C7A3" w14:textId="77777777" w:rsidR="00A335CE" w:rsidRDefault="00A335CE" w:rsidP="00A335CE">
      <w:pPr>
        <w:pStyle w:val="EndNoteBibliography"/>
        <w:jc w:val="left"/>
      </w:pPr>
    </w:p>
    <w:p w14:paraId="43753476" w14:textId="5D78FC1D" w:rsidR="00030198" w:rsidRPr="00EB6BA2" w:rsidRDefault="00030198" w:rsidP="00353621">
      <w:pPr>
        <w:pStyle w:val="EndNoteBibliography"/>
        <w:jc w:val="left"/>
      </w:pPr>
      <w:r w:rsidRPr="00EB6BA2">
        <w:t>7</w:t>
      </w:r>
      <w:r w:rsidR="00A335CE">
        <w:t xml:space="preserve">. </w:t>
      </w:r>
      <w:r w:rsidRPr="00EB6BA2">
        <w:t>Osuna, C. E.</w:t>
      </w:r>
      <w:r w:rsidR="007C5737" w:rsidRPr="007C5737">
        <w:rPr>
          <w:i/>
        </w:rPr>
        <w:t xml:space="preserve"> et al</w:t>
      </w:r>
      <w:r w:rsidR="00F375A4">
        <w:rPr>
          <w:i/>
        </w:rPr>
        <w:t>.</w:t>
      </w:r>
      <w:r w:rsidRPr="00EB6BA2">
        <w:t xml:space="preserve"> Zika viral dynamics and shedding in rhesus and cynomolgus macaques. </w:t>
      </w:r>
      <w:r w:rsidR="00A335CE">
        <w:rPr>
          <w:i/>
        </w:rPr>
        <w:t>Nature Medicine</w:t>
      </w:r>
      <w:r w:rsidRPr="00EB6BA2">
        <w:rPr>
          <w:i/>
        </w:rPr>
        <w:t>.</w:t>
      </w:r>
      <w:r w:rsidRPr="00EB6BA2">
        <w:t xml:space="preserve"> </w:t>
      </w:r>
      <w:r w:rsidRPr="00EB6BA2">
        <w:rPr>
          <w:b/>
        </w:rPr>
        <w:t>22</w:t>
      </w:r>
      <w:r w:rsidRPr="00EB6BA2">
        <w:t xml:space="preserve"> (12), 1448-1455</w:t>
      </w:r>
      <w:r w:rsidR="00A335CE">
        <w:t xml:space="preserve"> (</w:t>
      </w:r>
      <w:r w:rsidRPr="00EB6BA2">
        <w:t>2016).</w:t>
      </w:r>
    </w:p>
    <w:p w14:paraId="00AA9672" w14:textId="77777777" w:rsidR="00A335CE" w:rsidRDefault="00A335CE" w:rsidP="00A335CE">
      <w:pPr>
        <w:pStyle w:val="EndNoteBibliography"/>
        <w:jc w:val="left"/>
      </w:pPr>
    </w:p>
    <w:p w14:paraId="621C1028" w14:textId="7B1D3D43" w:rsidR="00030198" w:rsidRPr="00EB6BA2" w:rsidRDefault="00030198" w:rsidP="00353621">
      <w:pPr>
        <w:pStyle w:val="EndNoteBibliography"/>
        <w:jc w:val="left"/>
      </w:pPr>
      <w:r w:rsidRPr="00EB6BA2">
        <w:t>8</w:t>
      </w:r>
      <w:r w:rsidR="00A335CE">
        <w:t xml:space="preserve">. </w:t>
      </w:r>
      <w:r w:rsidRPr="00EB6BA2">
        <w:t>Stettler, K.</w:t>
      </w:r>
      <w:r w:rsidR="007C5737" w:rsidRPr="007C5737">
        <w:rPr>
          <w:i/>
        </w:rPr>
        <w:t xml:space="preserve"> et al</w:t>
      </w:r>
      <w:r w:rsidR="00F375A4">
        <w:rPr>
          <w:i/>
        </w:rPr>
        <w:t>.</w:t>
      </w:r>
      <w:r w:rsidRPr="00EB6BA2">
        <w:t xml:space="preserve"> Specificity, cross-reactivity, and function of antibodies elicited by Zika virus infection. </w:t>
      </w:r>
      <w:r w:rsidRPr="00EB6BA2">
        <w:rPr>
          <w:i/>
        </w:rPr>
        <w:t>Science.</w:t>
      </w:r>
      <w:r w:rsidRPr="00EB6BA2">
        <w:t xml:space="preserve"> </w:t>
      </w:r>
      <w:r w:rsidRPr="00EB6BA2">
        <w:rPr>
          <w:b/>
        </w:rPr>
        <w:t>353</w:t>
      </w:r>
      <w:r w:rsidRPr="00EB6BA2">
        <w:t xml:space="preserve"> (6301), 823-826</w:t>
      </w:r>
      <w:r w:rsidR="00A335CE">
        <w:t xml:space="preserve"> (</w:t>
      </w:r>
      <w:r w:rsidRPr="00EB6BA2">
        <w:t>2016).</w:t>
      </w:r>
    </w:p>
    <w:p w14:paraId="67EAF960" w14:textId="77777777" w:rsidR="00A335CE" w:rsidRDefault="00A335CE" w:rsidP="00A335CE">
      <w:pPr>
        <w:pStyle w:val="EndNoteBibliography"/>
        <w:jc w:val="left"/>
      </w:pPr>
    </w:p>
    <w:p w14:paraId="6F181C72" w14:textId="7B0EEE5D" w:rsidR="00030198" w:rsidRPr="00EB6BA2" w:rsidRDefault="00030198" w:rsidP="00353621">
      <w:pPr>
        <w:pStyle w:val="EndNoteBibliography"/>
        <w:jc w:val="left"/>
      </w:pPr>
      <w:r w:rsidRPr="00EB6BA2">
        <w:t>9</w:t>
      </w:r>
      <w:r w:rsidR="00A335CE">
        <w:t xml:space="preserve">. </w:t>
      </w:r>
      <w:r w:rsidRPr="00EB6BA2">
        <w:t>Zhao, M., Zhang, H., Liu, K., Gao, G. F.</w:t>
      </w:r>
      <w:r w:rsidR="00A335CE">
        <w:t>,</w:t>
      </w:r>
      <w:r w:rsidRPr="00EB6BA2">
        <w:t xml:space="preserve"> Liu, W. J. Human T-cell immunity against the emerging and re-emerging viruses. </w:t>
      </w:r>
      <w:r w:rsidR="00A335CE">
        <w:rPr>
          <w:i/>
        </w:rPr>
        <w:t>Science China Life Sciences</w:t>
      </w:r>
      <w:r w:rsidRPr="00EB6BA2">
        <w:rPr>
          <w:i/>
        </w:rPr>
        <w:t>.</w:t>
      </w:r>
      <w:r w:rsidRPr="00EB6BA2">
        <w:t xml:space="preserve"> </w:t>
      </w:r>
      <w:r w:rsidRPr="00EB6BA2">
        <w:rPr>
          <w:b/>
        </w:rPr>
        <w:t>60</w:t>
      </w:r>
      <w:r w:rsidRPr="00EB6BA2">
        <w:t xml:space="preserve"> (12), 1307-1316</w:t>
      </w:r>
      <w:r w:rsidR="00A335CE">
        <w:t xml:space="preserve"> (</w:t>
      </w:r>
      <w:r w:rsidRPr="00EB6BA2">
        <w:t>2017).</w:t>
      </w:r>
    </w:p>
    <w:p w14:paraId="542C3342" w14:textId="77777777" w:rsidR="00A335CE" w:rsidRDefault="00A335CE" w:rsidP="00A335CE">
      <w:pPr>
        <w:pStyle w:val="EndNoteBibliography"/>
        <w:jc w:val="left"/>
      </w:pPr>
    </w:p>
    <w:p w14:paraId="69E767AF" w14:textId="3718ACFD" w:rsidR="00030198" w:rsidRPr="00EB6BA2" w:rsidRDefault="00030198" w:rsidP="00353621">
      <w:pPr>
        <w:pStyle w:val="EndNoteBibliography"/>
        <w:jc w:val="left"/>
      </w:pPr>
      <w:r w:rsidRPr="00EB6BA2">
        <w:t>10</w:t>
      </w:r>
      <w:r w:rsidR="00A335CE">
        <w:t xml:space="preserve">. </w:t>
      </w:r>
      <w:r w:rsidRPr="00EB6BA2">
        <w:t>Huang, H.</w:t>
      </w:r>
      <w:r w:rsidR="007C5737" w:rsidRPr="007C5737">
        <w:rPr>
          <w:i/>
        </w:rPr>
        <w:t xml:space="preserve"> et al</w:t>
      </w:r>
      <w:r w:rsidR="00F375A4">
        <w:rPr>
          <w:i/>
        </w:rPr>
        <w:t>.</w:t>
      </w:r>
      <w:r w:rsidRPr="00EB6BA2">
        <w:t xml:space="preserve"> CD8+ T Cell Immune Response in Immunocompetent Mice during Zika Virus Infection. </w:t>
      </w:r>
      <w:r w:rsidR="00A335CE">
        <w:rPr>
          <w:i/>
        </w:rPr>
        <w:t>Journal of Virology</w:t>
      </w:r>
      <w:r w:rsidRPr="00EB6BA2">
        <w:rPr>
          <w:i/>
        </w:rPr>
        <w:t>.</w:t>
      </w:r>
      <w:r w:rsidRPr="00EB6BA2">
        <w:t xml:space="preserve"> </w:t>
      </w:r>
      <w:r w:rsidR="00A335CE">
        <w:rPr>
          <w:b/>
        </w:rPr>
        <w:t>91</w:t>
      </w:r>
      <w:r w:rsidR="00A335CE">
        <w:t xml:space="preserve"> (22), e</w:t>
      </w:r>
      <w:r w:rsidRPr="00EB6BA2">
        <w:t>00900-17</w:t>
      </w:r>
      <w:r w:rsidR="00A335CE">
        <w:t xml:space="preserve"> (</w:t>
      </w:r>
      <w:r w:rsidRPr="00EB6BA2">
        <w:t>2017).</w:t>
      </w:r>
    </w:p>
    <w:p w14:paraId="67D7D960" w14:textId="77777777" w:rsidR="00A335CE" w:rsidRDefault="00A335CE" w:rsidP="00A335CE">
      <w:pPr>
        <w:pStyle w:val="EndNoteBibliography"/>
        <w:jc w:val="left"/>
      </w:pPr>
    </w:p>
    <w:p w14:paraId="1416B9E6" w14:textId="36C08DBE" w:rsidR="00030198" w:rsidRPr="00EB6BA2" w:rsidRDefault="00030198" w:rsidP="00353621">
      <w:pPr>
        <w:pStyle w:val="EndNoteBibliography"/>
        <w:jc w:val="left"/>
      </w:pPr>
      <w:r w:rsidRPr="00EB6BA2">
        <w:t>11</w:t>
      </w:r>
      <w:r w:rsidR="00A335CE">
        <w:t xml:space="preserve">. </w:t>
      </w:r>
      <w:r w:rsidRPr="00EB6BA2">
        <w:t>Elong Ngono, A.</w:t>
      </w:r>
      <w:r w:rsidR="007C5737" w:rsidRPr="007C5737">
        <w:rPr>
          <w:i/>
        </w:rPr>
        <w:t xml:space="preserve"> et al</w:t>
      </w:r>
      <w:r w:rsidR="00F375A4">
        <w:rPr>
          <w:i/>
        </w:rPr>
        <w:t>.</w:t>
      </w:r>
      <w:r w:rsidRPr="00EB6BA2">
        <w:t xml:space="preserve"> Mapping and Role of the CD8+ T Cell Response During Primary Zika Virus Infection in Mice. </w:t>
      </w:r>
      <w:r w:rsidR="00A335CE">
        <w:rPr>
          <w:i/>
        </w:rPr>
        <w:t>Cell Host &amp; Microbe</w:t>
      </w:r>
      <w:r w:rsidRPr="00EB6BA2">
        <w:rPr>
          <w:i/>
        </w:rPr>
        <w:t>.</w:t>
      </w:r>
      <w:r w:rsidRPr="00EB6BA2">
        <w:t xml:space="preserve"> </w:t>
      </w:r>
      <w:r w:rsidRPr="00EB6BA2">
        <w:rPr>
          <w:b/>
        </w:rPr>
        <w:t>21</w:t>
      </w:r>
      <w:r w:rsidRPr="00EB6BA2">
        <w:t xml:space="preserve"> (1), 35-46</w:t>
      </w:r>
      <w:r w:rsidR="00A335CE">
        <w:t xml:space="preserve"> (</w:t>
      </w:r>
      <w:r w:rsidRPr="00EB6BA2">
        <w:t>2017).</w:t>
      </w:r>
    </w:p>
    <w:p w14:paraId="41875CC9" w14:textId="77777777" w:rsidR="00A335CE" w:rsidRDefault="00A335CE" w:rsidP="00A335CE">
      <w:pPr>
        <w:pStyle w:val="EndNoteBibliography"/>
        <w:jc w:val="left"/>
      </w:pPr>
    </w:p>
    <w:p w14:paraId="11ADE5AC" w14:textId="5062ABA5" w:rsidR="00030198" w:rsidRPr="00EB6BA2" w:rsidRDefault="00030198" w:rsidP="00353621">
      <w:pPr>
        <w:pStyle w:val="EndNoteBibliography"/>
        <w:jc w:val="left"/>
      </w:pPr>
      <w:r w:rsidRPr="00EB6BA2">
        <w:t>12</w:t>
      </w:r>
      <w:r w:rsidR="00A335CE">
        <w:t xml:space="preserve">. </w:t>
      </w:r>
      <w:r w:rsidRPr="00EB6BA2">
        <w:t>Marques, E. T. A.</w:t>
      </w:r>
      <w:r w:rsidR="00A335CE">
        <w:t>,</w:t>
      </w:r>
      <w:r w:rsidRPr="00EB6BA2">
        <w:t xml:space="preserve"> Burke, D. S. Tradition and innovation in development of a Zika vaccine. </w:t>
      </w:r>
      <w:r w:rsidR="00A335CE">
        <w:rPr>
          <w:i/>
        </w:rPr>
        <w:t>The Lancet</w:t>
      </w:r>
      <w:r w:rsidRPr="00EB6BA2">
        <w:rPr>
          <w:i/>
        </w:rPr>
        <w:t>.</w:t>
      </w:r>
      <w:r w:rsidRPr="00EB6BA2">
        <w:t xml:space="preserve"> </w:t>
      </w:r>
      <w:r w:rsidR="00A335CE">
        <w:rPr>
          <w:b/>
        </w:rPr>
        <w:t xml:space="preserve">391 </w:t>
      </w:r>
      <w:r w:rsidR="00A335CE">
        <w:t>(10120), 516-517 (</w:t>
      </w:r>
      <w:r w:rsidRPr="00EB6BA2">
        <w:t>2017).</w:t>
      </w:r>
    </w:p>
    <w:p w14:paraId="17686107" w14:textId="77777777" w:rsidR="00A335CE" w:rsidRDefault="00A335CE" w:rsidP="00A335CE">
      <w:pPr>
        <w:pStyle w:val="EndNoteBibliography"/>
        <w:jc w:val="left"/>
      </w:pPr>
    </w:p>
    <w:p w14:paraId="2834FE6C" w14:textId="243EC619" w:rsidR="00030198" w:rsidRPr="00EB6BA2" w:rsidRDefault="00030198" w:rsidP="00353621">
      <w:pPr>
        <w:pStyle w:val="EndNoteBibliography"/>
        <w:jc w:val="left"/>
      </w:pPr>
      <w:r w:rsidRPr="00EB6BA2">
        <w:t>13</w:t>
      </w:r>
      <w:r w:rsidR="00A335CE">
        <w:t xml:space="preserve">. </w:t>
      </w:r>
      <w:r w:rsidRPr="00EB6BA2">
        <w:t>Xu, K.</w:t>
      </w:r>
      <w:r w:rsidR="007C5737" w:rsidRPr="007C5737">
        <w:rPr>
          <w:i/>
        </w:rPr>
        <w:t xml:space="preserve"> et al</w:t>
      </w:r>
      <w:r w:rsidR="00F375A4">
        <w:rPr>
          <w:i/>
        </w:rPr>
        <w:t>.</w:t>
      </w:r>
      <w:r w:rsidRPr="00EB6BA2">
        <w:t xml:space="preserve"> Recombinant Chimpanzee Adenovirus Vaccine AdC7-M/E Protects against Zika Virus Infection and Testis Damage. </w:t>
      </w:r>
      <w:r w:rsidR="00A335CE">
        <w:rPr>
          <w:i/>
        </w:rPr>
        <w:t>Journal of Virology</w:t>
      </w:r>
      <w:r w:rsidRPr="00EB6BA2">
        <w:rPr>
          <w:i/>
        </w:rPr>
        <w:t>.</w:t>
      </w:r>
      <w:r w:rsidRPr="00EB6BA2">
        <w:t xml:space="preserve"> JVI.01722-17</w:t>
      </w:r>
      <w:r w:rsidR="00A335CE">
        <w:t xml:space="preserve"> (</w:t>
      </w:r>
      <w:r w:rsidRPr="00EB6BA2">
        <w:t>2018).</w:t>
      </w:r>
    </w:p>
    <w:p w14:paraId="43E87365" w14:textId="77777777" w:rsidR="00A335CE" w:rsidRDefault="00A335CE" w:rsidP="00A335CE">
      <w:pPr>
        <w:pStyle w:val="EndNoteBibliography"/>
        <w:jc w:val="left"/>
      </w:pPr>
    </w:p>
    <w:p w14:paraId="72E04DF0" w14:textId="57832D19" w:rsidR="00030198" w:rsidRPr="00EB6BA2" w:rsidRDefault="00030198" w:rsidP="00353621">
      <w:pPr>
        <w:pStyle w:val="EndNoteBibliography"/>
        <w:jc w:val="left"/>
      </w:pPr>
      <w:r w:rsidRPr="00EB6BA2">
        <w:t>14</w:t>
      </w:r>
      <w:r w:rsidR="00A335CE">
        <w:t xml:space="preserve">. </w:t>
      </w:r>
      <w:r w:rsidRPr="00EB6BA2">
        <w:t>Jama, B. P.</w:t>
      </w:r>
      <w:r w:rsidR="00A335CE">
        <w:t>,</w:t>
      </w:r>
      <w:r w:rsidRPr="00EB6BA2">
        <w:t xml:space="preserve"> Morris, G. P. Generation of human alloantigen-specific T cells from peripheral blood. </w:t>
      </w:r>
      <w:r w:rsidR="00A335CE">
        <w:rPr>
          <w:i/>
        </w:rPr>
        <w:t>Journal of Visualized Experiments</w:t>
      </w:r>
      <w:r w:rsidRPr="00EB6BA2">
        <w:rPr>
          <w:i/>
        </w:rPr>
        <w:t>.</w:t>
      </w:r>
      <w:r w:rsidRPr="00EB6BA2">
        <w:t xml:space="preserve"> (93), e52257</w:t>
      </w:r>
      <w:r w:rsidR="00A335CE">
        <w:t xml:space="preserve"> (</w:t>
      </w:r>
      <w:r w:rsidRPr="00EB6BA2">
        <w:t>2014).</w:t>
      </w:r>
    </w:p>
    <w:p w14:paraId="069AECF3" w14:textId="77777777" w:rsidR="00A335CE" w:rsidRDefault="00A335CE" w:rsidP="00A335CE">
      <w:pPr>
        <w:pStyle w:val="EndNoteBibliography"/>
        <w:jc w:val="left"/>
      </w:pPr>
    </w:p>
    <w:p w14:paraId="7E2EBE13" w14:textId="5FB3A92F" w:rsidR="00030198" w:rsidRPr="00EB6BA2" w:rsidRDefault="00030198" w:rsidP="00353621">
      <w:pPr>
        <w:pStyle w:val="EndNoteBibliography"/>
        <w:jc w:val="left"/>
      </w:pPr>
      <w:r w:rsidRPr="00EB6BA2">
        <w:t>15</w:t>
      </w:r>
      <w:r w:rsidR="00A335CE">
        <w:t xml:space="preserve">. </w:t>
      </w:r>
      <w:r w:rsidRPr="00EB6BA2">
        <w:t>Legoux, F. P.</w:t>
      </w:r>
      <w:r w:rsidR="00A335CE">
        <w:t>,</w:t>
      </w:r>
      <w:r w:rsidRPr="00EB6BA2">
        <w:t xml:space="preserve"> Moon, J. J. Peptide:MHC tetramer-based enrichment of epitope-specific T cells. </w:t>
      </w:r>
      <w:r w:rsidR="00A335CE">
        <w:rPr>
          <w:i/>
        </w:rPr>
        <w:t>Journal of Visualized Experiments</w:t>
      </w:r>
      <w:r w:rsidRPr="00EB6BA2">
        <w:rPr>
          <w:i/>
        </w:rPr>
        <w:t>.</w:t>
      </w:r>
      <w:r w:rsidRPr="00EB6BA2">
        <w:t xml:space="preserve"> (68)</w:t>
      </w:r>
      <w:r w:rsidR="00A335CE">
        <w:t>, e4420 (</w:t>
      </w:r>
      <w:r w:rsidRPr="00EB6BA2">
        <w:t>2012).</w:t>
      </w:r>
    </w:p>
    <w:p w14:paraId="3077EAAA" w14:textId="77777777" w:rsidR="00A335CE" w:rsidRDefault="00A335CE" w:rsidP="00A335CE">
      <w:pPr>
        <w:pStyle w:val="EndNoteBibliography"/>
        <w:jc w:val="left"/>
      </w:pPr>
    </w:p>
    <w:p w14:paraId="258C70BF" w14:textId="50C59D5C" w:rsidR="00030198" w:rsidRPr="00EB6BA2" w:rsidRDefault="00030198" w:rsidP="00353621">
      <w:pPr>
        <w:pStyle w:val="EndNoteBibliography"/>
        <w:jc w:val="left"/>
      </w:pPr>
      <w:r w:rsidRPr="00EB6BA2">
        <w:t>16</w:t>
      </w:r>
      <w:r w:rsidR="00A335CE">
        <w:t xml:space="preserve">. </w:t>
      </w:r>
      <w:r w:rsidRPr="00EB6BA2">
        <w:t>Govindarajan, S., Elewaut, D.</w:t>
      </w:r>
      <w:r w:rsidR="00A335CE">
        <w:t>,</w:t>
      </w:r>
      <w:r w:rsidRPr="00EB6BA2">
        <w:t xml:space="preserve"> Drennan, M. An Optimized Method for Isolating and Expanding Invariant Natural Killer T Cells from Mouse Spleen. </w:t>
      </w:r>
      <w:r w:rsidR="00A335CE">
        <w:rPr>
          <w:i/>
        </w:rPr>
        <w:t>Journal of Visualized Experiments</w:t>
      </w:r>
      <w:r w:rsidRPr="00EB6BA2">
        <w:rPr>
          <w:i/>
        </w:rPr>
        <w:t>.</w:t>
      </w:r>
      <w:r w:rsidRPr="00EB6BA2">
        <w:t xml:space="preserve"> (105), e53256</w:t>
      </w:r>
      <w:r w:rsidR="00A335CE">
        <w:t xml:space="preserve"> (</w:t>
      </w:r>
      <w:r w:rsidRPr="00EB6BA2">
        <w:t>2015).</w:t>
      </w:r>
    </w:p>
    <w:p w14:paraId="603FCE45" w14:textId="77777777" w:rsidR="00A335CE" w:rsidRDefault="00A335CE" w:rsidP="00A335CE">
      <w:pPr>
        <w:pStyle w:val="EndNoteBibliography"/>
        <w:jc w:val="left"/>
      </w:pPr>
    </w:p>
    <w:p w14:paraId="2B8CC470" w14:textId="0E5A1C4F" w:rsidR="00030198" w:rsidRPr="00EB6BA2" w:rsidRDefault="00030198" w:rsidP="00353621">
      <w:pPr>
        <w:pStyle w:val="EndNoteBibliography"/>
        <w:jc w:val="left"/>
      </w:pPr>
      <w:r w:rsidRPr="00EB6BA2">
        <w:t>17</w:t>
      </w:r>
      <w:r w:rsidR="00A335CE">
        <w:t xml:space="preserve">. </w:t>
      </w:r>
      <w:r w:rsidRPr="00EB6BA2">
        <w:t>Posel, C., Moller, K., Boltze, J., Wagner, D. C.</w:t>
      </w:r>
      <w:r w:rsidR="00A335CE">
        <w:t>,</w:t>
      </w:r>
      <w:r w:rsidRPr="00EB6BA2">
        <w:t xml:space="preserve"> Weise, G. Isolation and Flow Cytometric Analysis of Immune Cells from the Ischemic Mouse Brain. </w:t>
      </w:r>
      <w:r w:rsidR="00A335CE">
        <w:rPr>
          <w:i/>
        </w:rPr>
        <w:t>Journal of Visualized Experiments</w:t>
      </w:r>
      <w:r w:rsidRPr="00EB6BA2">
        <w:rPr>
          <w:i/>
        </w:rPr>
        <w:t>.</w:t>
      </w:r>
      <w:r w:rsidRPr="00EB6BA2">
        <w:t xml:space="preserve"> (108), </w:t>
      </w:r>
      <w:r w:rsidR="00A335CE">
        <w:t>e</w:t>
      </w:r>
      <w:r w:rsidRPr="00EB6BA2">
        <w:t>53658</w:t>
      </w:r>
      <w:r w:rsidR="00A335CE">
        <w:t xml:space="preserve"> (</w:t>
      </w:r>
      <w:r w:rsidRPr="00EB6BA2">
        <w:t>2016).</w:t>
      </w:r>
    </w:p>
    <w:p w14:paraId="45552321" w14:textId="77777777" w:rsidR="00A335CE" w:rsidRDefault="00A335CE" w:rsidP="00A335CE">
      <w:pPr>
        <w:pStyle w:val="EndNoteBibliography"/>
        <w:jc w:val="left"/>
      </w:pPr>
    </w:p>
    <w:p w14:paraId="3527EAD8" w14:textId="45A69C60" w:rsidR="00030198" w:rsidRPr="00EB6BA2" w:rsidRDefault="00030198" w:rsidP="00353621">
      <w:pPr>
        <w:pStyle w:val="EndNoteBibliography"/>
        <w:jc w:val="left"/>
      </w:pPr>
      <w:r w:rsidRPr="00EB6BA2">
        <w:t>18</w:t>
      </w:r>
      <w:r w:rsidR="00A335CE">
        <w:t xml:space="preserve">. </w:t>
      </w:r>
      <w:r w:rsidRPr="00EB6BA2">
        <w:t xml:space="preserve">John D. Altman, P. A. H. M., Mark M.Davis. Phenotypic Analysis of Antigen-Specific T Lymphocytes. </w:t>
      </w:r>
      <w:r w:rsidRPr="00EB6BA2">
        <w:rPr>
          <w:i/>
        </w:rPr>
        <w:t>science.</w:t>
      </w:r>
      <w:r w:rsidRPr="00EB6BA2">
        <w:t xml:space="preserve"> </w:t>
      </w:r>
      <w:r w:rsidRPr="00EB6BA2">
        <w:rPr>
          <w:b/>
        </w:rPr>
        <w:t>274</w:t>
      </w:r>
      <w:r w:rsidRPr="00EB6BA2">
        <w:t xml:space="preserve"> 94-96</w:t>
      </w:r>
      <w:r w:rsidR="00A335CE">
        <w:t xml:space="preserve"> (</w:t>
      </w:r>
      <w:r w:rsidRPr="00EB6BA2">
        <w:t>1996).</w:t>
      </w:r>
    </w:p>
    <w:p w14:paraId="671F9484" w14:textId="77777777" w:rsidR="00A335CE" w:rsidRDefault="00A335CE" w:rsidP="00A335CE">
      <w:pPr>
        <w:pStyle w:val="EndNoteBibliography"/>
        <w:jc w:val="left"/>
      </w:pPr>
    </w:p>
    <w:p w14:paraId="4EEAEC8B" w14:textId="04E71180" w:rsidR="00030198" w:rsidRPr="00EB6BA2" w:rsidRDefault="00030198" w:rsidP="00353621">
      <w:pPr>
        <w:pStyle w:val="EndNoteBibliography"/>
        <w:jc w:val="left"/>
      </w:pPr>
      <w:r w:rsidRPr="00EB6BA2">
        <w:t>19</w:t>
      </w:r>
      <w:r w:rsidR="00A335CE">
        <w:t xml:space="preserve">. </w:t>
      </w:r>
      <w:r w:rsidRPr="00EB6BA2">
        <w:t>Valkenburg, S. A.</w:t>
      </w:r>
      <w:r w:rsidR="007C5737" w:rsidRPr="007C5737">
        <w:rPr>
          <w:i/>
        </w:rPr>
        <w:t xml:space="preserve"> et al</w:t>
      </w:r>
      <w:r w:rsidR="00F375A4">
        <w:rPr>
          <w:i/>
        </w:rPr>
        <w:t>.</w:t>
      </w:r>
      <w:r w:rsidRPr="00EB6BA2">
        <w:t xml:space="preserve"> Preemptive priming readily overcomes structure-based mechanisms of virus escape. </w:t>
      </w:r>
      <w:r w:rsidR="00A335CE">
        <w:rPr>
          <w:i/>
        </w:rPr>
        <w:t>Proceedings of the National Academy of Sciences of the United States of America</w:t>
      </w:r>
      <w:r w:rsidRPr="00EB6BA2">
        <w:rPr>
          <w:i/>
        </w:rPr>
        <w:t>.</w:t>
      </w:r>
      <w:r w:rsidRPr="00EB6BA2">
        <w:t xml:space="preserve"> </w:t>
      </w:r>
      <w:r w:rsidRPr="00EB6BA2">
        <w:rPr>
          <w:b/>
        </w:rPr>
        <w:t>110</w:t>
      </w:r>
      <w:r w:rsidRPr="00EB6BA2">
        <w:t xml:space="preserve"> (14), 5570-5575</w:t>
      </w:r>
      <w:r w:rsidR="00A335CE">
        <w:t xml:space="preserve"> (</w:t>
      </w:r>
      <w:r w:rsidRPr="00EB6BA2">
        <w:t>2013).</w:t>
      </w:r>
    </w:p>
    <w:p w14:paraId="3D34F12A" w14:textId="77777777" w:rsidR="00A335CE" w:rsidRDefault="00A335CE" w:rsidP="00A335CE">
      <w:pPr>
        <w:pStyle w:val="EndNoteBibliography"/>
        <w:jc w:val="left"/>
      </w:pPr>
    </w:p>
    <w:p w14:paraId="71E1AB03" w14:textId="14AB229D" w:rsidR="00030198" w:rsidRPr="00EB6BA2" w:rsidRDefault="00030198" w:rsidP="00353621">
      <w:pPr>
        <w:pStyle w:val="EndNoteBibliography"/>
        <w:jc w:val="left"/>
      </w:pPr>
      <w:r w:rsidRPr="00EB6BA2">
        <w:t>20</w:t>
      </w:r>
      <w:r w:rsidR="00A335CE">
        <w:t xml:space="preserve">. </w:t>
      </w:r>
      <w:r w:rsidRPr="00EB6BA2">
        <w:t>Shang, T.</w:t>
      </w:r>
      <w:r w:rsidR="007C5737" w:rsidRPr="007C5737">
        <w:rPr>
          <w:i/>
        </w:rPr>
        <w:t xml:space="preserve"> et al</w:t>
      </w:r>
      <w:r w:rsidR="00F375A4">
        <w:rPr>
          <w:i/>
        </w:rPr>
        <w:t>.</w:t>
      </w:r>
      <w:r w:rsidRPr="00EB6BA2">
        <w:t xml:space="preserve"> Toll-like receptor-initiated testicular innate immune responses in mouse Leydig cells. </w:t>
      </w:r>
      <w:r w:rsidRPr="00EB6BA2">
        <w:rPr>
          <w:i/>
        </w:rPr>
        <w:t>Endocrinology.</w:t>
      </w:r>
      <w:r w:rsidRPr="00EB6BA2">
        <w:t xml:space="preserve"> </w:t>
      </w:r>
      <w:r w:rsidRPr="00EB6BA2">
        <w:rPr>
          <w:b/>
        </w:rPr>
        <w:t>152</w:t>
      </w:r>
      <w:r w:rsidRPr="00EB6BA2">
        <w:t xml:space="preserve"> (7), 2827-2836</w:t>
      </w:r>
      <w:r w:rsidR="00A335CE">
        <w:t xml:space="preserve"> (</w:t>
      </w:r>
      <w:r w:rsidRPr="00EB6BA2">
        <w:t>2011).</w:t>
      </w:r>
    </w:p>
    <w:p w14:paraId="19C7ECDB" w14:textId="77777777" w:rsidR="00A335CE" w:rsidRDefault="00A335CE" w:rsidP="00A335CE">
      <w:pPr>
        <w:pStyle w:val="EndNoteBibliography"/>
        <w:jc w:val="left"/>
      </w:pPr>
    </w:p>
    <w:p w14:paraId="3854FECE" w14:textId="7808279C" w:rsidR="00030198" w:rsidRPr="00EB6BA2" w:rsidRDefault="00030198" w:rsidP="00353621">
      <w:pPr>
        <w:pStyle w:val="EndNoteBibliography"/>
        <w:jc w:val="left"/>
      </w:pPr>
      <w:r w:rsidRPr="00EB6BA2">
        <w:t>21</w:t>
      </w:r>
      <w:r w:rsidR="00A335CE">
        <w:t xml:space="preserve">. </w:t>
      </w:r>
      <w:r w:rsidRPr="00EB6BA2">
        <w:t>Evilsizor, M. N., Ray-Jones, H. F., Lifshitz, J.</w:t>
      </w:r>
      <w:r w:rsidR="00A335CE">
        <w:t>,</w:t>
      </w:r>
      <w:r w:rsidRPr="00EB6BA2">
        <w:t xml:space="preserve"> Ziebell, J. Primer for immunohistochemistry on cryosectioned rat brain tissue: example staining for microglia and neurons. </w:t>
      </w:r>
      <w:r w:rsidR="00A335CE">
        <w:rPr>
          <w:i/>
        </w:rPr>
        <w:t>Journal of Visualized Experiments</w:t>
      </w:r>
      <w:r w:rsidRPr="00EB6BA2">
        <w:rPr>
          <w:i/>
        </w:rPr>
        <w:t>.</w:t>
      </w:r>
      <w:r w:rsidRPr="00EB6BA2">
        <w:t xml:space="preserve"> (99), e52293</w:t>
      </w:r>
      <w:r w:rsidR="00A335CE">
        <w:t xml:space="preserve"> (</w:t>
      </w:r>
      <w:r w:rsidRPr="00EB6BA2">
        <w:t>2015).</w:t>
      </w:r>
    </w:p>
    <w:p w14:paraId="085265C2" w14:textId="77777777" w:rsidR="00A335CE" w:rsidRDefault="00A335CE" w:rsidP="00A335CE">
      <w:pPr>
        <w:pStyle w:val="EndNoteBibliography"/>
        <w:jc w:val="left"/>
      </w:pPr>
    </w:p>
    <w:p w14:paraId="51EDBCF5" w14:textId="3E0761D5" w:rsidR="00030198" w:rsidRPr="00EB6BA2" w:rsidRDefault="00030198" w:rsidP="00353621">
      <w:pPr>
        <w:pStyle w:val="EndNoteBibliography"/>
        <w:jc w:val="left"/>
      </w:pPr>
      <w:r w:rsidRPr="00EB6BA2">
        <w:t>22</w:t>
      </w:r>
      <w:r w:rsidR="00A335CE">
        <w:t xml:space="preserve">. </w:t>
      </w:r>
      <w:r w:rsidRPr="00EB6BA2">
        <w:t>Zhou, M.</w:t>
      </w:r>
      <w:r w:rsidR="007C5737" w:rsidRPr="007C5737">
        <w:rPr>
          <w:i/>
        </w:rPr>
        <w:t xml:space="preserve"> et al</w:t>
      </w:r>
      <w:r w:rsidR="00F375A4">
        <w:rPr>
          <w:i/>
        </w:rPr>
        <w:t>.</w:t>
      </w:r>
      <w:r w:rsidRPr="00EB6BA2">
        <w:t xml:space="preserve"> Screening and identification of severe acute respiratory syndrome-associated coronavirus-specific CTL epitopes. </w:t>
      </w:r>
      <w:r w:rsidR="00A335CE">
        <w:rPr>
          <w:i/>
        </w:rPr>
        <w:t>The Journal of Immunology</w:t>
      </w:r>
      <w:r w:rsidRPr="00EB6BA2">
        <w:rPr>
          <w:i/>
        </w:rPr>
        <w:t>.</w:t>
      </w:r>
      <w:r w:rsidRPr="00EB6BA2">
        <w:t xml:space="preserve"> </w:t>
      </w:r>
      <w:r w:rsidRPr="00EB6BA2">
        <w:rPr>
          <w:b/>
        </w:rPr>
        <w:t>177</w:t>
      </w:r>
      <w:r w:rsidRPr="00EB6BA2">
        <w:t xml:space="preserve"> (4), 2138-2145</w:t>
      </w:r>
      <w:r w:rsidR="00A335CE">
        <w:t xml:space="preserve"> (</w:t>
      </w:r>
      <w:r w:rsidRPr="00EB6BA2">
        <w:t>2006).</w:t>
      </w:r>
    </w:p>
    <w:p w14:paraId="6C72EF50" w14:textId="77777777" w:rsidR="00A335CE" w:rsidRDefault="00A335CE" w:rsidP="00A335CE">
      <w:pPr>
        <w:pStyle w:val="EndNoteBibliography"/>
        <w:jc w:val="left"/>
      </w:pPr>
    </w:p>
    <w:p w14:paraId="74228F35" w14:textId="05F8630C" w:rsidR="00030198" w:rsidRPr="00EB6BA2" w:rsidRDefault="00030198" w:rsidP="00353621">
      <w:pPr>
        <w:pStyle w:val="EndNoteBibliography"/>
        <w:jc w:val="left"/>
      </w:pPr>
      <w:r w:rsidRPr="00EB6BA2">
        <w:t>23</w:t>
      </w:r>
      <w:r w:rsidR="00A335CE">
        <w:t xml:space="preserve">. </w:t>
      </w:r>
      <w:r w:rsidRPr="00EB6BA2">
        <w:t>Barzon, L., Lavezzo, E.</w:t>
      </w:r>
      <w:r w:rsidR="00A335CE">
        <w:t>,</w:t>
      </w:r>
      <w:r w:rsidRPr="00EB6BA2">
        <w:t xml:space="preserve"> Palu, G. Zika virus infection in semen: effect on human reproduction. </w:t>
      </w:r>
      <w:r w:rsidR="00A335CE">
        <w:rPr>
          <w:i/>
        </w:rPr>
        <w:t>The Lancet Infectious Diseases</w:t>
      </w:r>
      <w:r w:rsidRPr="00EB6BA2">
        <w:rPr>
          <w:i/>
        </w:rPr>
        <w:t>.</w:t>
      </w:r>
      <w:r w:rsidRPr="00EB6BA2">
        <w:t xml:space="preserve"> </w:t>
      </w:r>
      <w:r w:rsidRPr="00EB6BA2">
        <w:rPr>
          <w:b/>
        </w:rPr>
        <w:t>17</w:t>
      </w:r>
      <w:r w:rsidRPr="00EB6BA2">
        <w:t xml:space="preserve"> (11), 1107-1109</w:t>
      </w:r>
      <w:r w:rsidR="00A335CE">
        <w:t xml:space="preserve"> (</w:t>
      </w:r>
      <w:r w:rsidRPr="00EB6BA2">
        <w:t>2017).</w:t>
      </w:r>
    </w:p>
    <w:p w14:paraId="671F2D1A" w14:textId="77777777" w:rsidR="00A335CE" w:rsidRDefault="00A335CE" w:rsidP="00A335CE">
      <w:pPr>
        <w:pStyle w:val="EndNoteBibliography"/>
        <w:jc w:val="left"/>
      </w:pPr>
    </w:p>
    <w:p w14:paraId="5A1083E3" w14:textId="27DA7B63" w:rsidR="00030198" w:rsidRPr="00EB6BA2" w:rsidRDefault="00030198" w:rsidP="00353621">
      <w:pPr>
        <w:pStyle w:val="EndNoteBibliography"/>
        <w:jc w:val="left"/>
      </w:pPr>
      <w:r w:rsidRPr="00EB6BA2">
        <w:t>24</w:t>
      </w:r>
      <w:r w:rsidR="00A335CE">
        <w:t xml:space="preserve">. </w:t>
      </w:r>
      <w:r w:rsidRPr="00EB6BA2">
        <w:t>Ma, W.</w:t>
      </w:r>
      <w:r w:rsidR="007C5737" w:rsidRPr="007C5737">
        <w:rPr>
          <w:i/>
        </w:rPr>
        <w:t xml:space="preserve"> et al</w:t>
      </w:r>
      <w:r w:rsidR="00F375A4">
        <w:rPr>
          <w:i/>
        </w:rPr>
        <w:t>.</w:t>
      </w:r>
      <w:r w:rsidRPr="00EB6BA2">
        <w:t xml:space="preserve"> Zika Virus Causes Testis Damage and Leads to Male Infertility in Mice. </w:t>
      </w:r>
      <w:r w:rsidRPr="00EB6BA2">
        <w:rPr>
          <w:i/>
        </w:rPr>
        <w:t>Cell.</w:t>
      </w:r>
      <w:r w:rsidRPr="00EB6BA2">
        <w:t xml:space="preserve"> </w:t>
      </w:r>
      <w:r w:rsidRPr="00EB6BA2">
        <w:rPr>
          <w:b/>
        </w:rPr>
        <w:t>167</w:t>
      </w:r>
      <w:r w:rsidRPr="00EB6BA2">
        <w:t xml:space="preserve"> (6), 1511-1524</w:t>
      </w:r>
      <w:r w:rsidR="00A335CE">
        <w:t>,</w:t>
      </w:r>
      <w:r w:rsidRPr="00EB6BA2">
        <w:t xml:space="preserve"> e1510</w:t>
      </w:r>
      <w:r w:rsidR="00A335CE">
        <w:t xml:space="preserve"> (</w:t>
      </w:r>
      <w:r w:rsidRPr="00EB6BA2">
        <w:t>2016).</w:t>
      </w:r>
    </w:p>
    <w:p w14:paraId="1B2B434D" w14:textId="77777777" w:rsidR="00A335CE" w:rsidRDefault="00A335CE" w:rsidP="00A335CE">
      <w:pPr>
        <w:pStyle w:val="EndNoteBibliography"/>
        <w:jc w:val="left"/>
      </w:pPr>
    </w:p>
    <w:p w14:paraId="14C6C2C1" w14:textId="51DB3623" w:rsidR="00030198" w:rsidRPr="00EB6BA2" w:rsidRDefault="00030198" w:rsidP="00353621">
      <w:pPr>
        <w:pStyle w:val="EndNoteBibliography"/>
        <w:jc w:val="left"/>
      </w:pPr>
      <w:r w:rsidRPr="00EB6BA2">
        <w:t>25</w:t>
      </w:r>
      <w:r w:rsidR="00A335CE">
        <w:t xml:space="preserve">. </w:t>
      </w:r>
      <w:r w:rsidRPr="00EB6BA2">
        <w:t>Li, X. F.</w:t>
      </w:r>
      <w:r w:rsidR="007C5737" w:rsidRPr="007C5737">
        <w:rPr>
          <w:i/>
        </w:rPr>
        <w:t xml:space="preserve"> et al</w:t>
      </w:r>
      <w:r w:rsidR="00F375A4">
        <w:rPr>
          <w:i/>
        </w:rPr>
        <w:t>.</w:t>
      </w:r>
      <w:r w:rsidRPr="00EB6BA2">
        <w:t xml:space="preserve"> Characterization of a 2016 Clinical Isolate of Zika Virus in Non-human Primates. </w:t>
      </w:r>
      <w:r w:rsidRPr="00EB6BA2">
        <w:rPr>
          <w:i/>
        </w:rPr>
        <w:t>EBioMedicine.</w:t>
      </w:r>
      <w:r w:rsidRPr="00EB6BA2">
        <w:t xml:space="preserve"> </w:t>
      </w:r>
      <w:r w:rsidRPr="00EB6BA2">
        <w:rPr>
          <w:b/>
        </w:rPr>
        <w:t>12</w:t>
      </w:r>
      <w:r w:rsidR="00194629" w:rsidRPr="00353621">
        <w:t>,</w:t>
      </w:r>
      <w:r w:rsidRPr="00EB6BA2">
        <w:t xml:space="preserve"> 170-177</w:t>
      </w:r>
      <w:r w:rsidR="00A335CE">
        <w:t xml:space="preserve"> (</w:t>
      </w:r>
      <w:r w:rsidRPr="00EB6BA2">
        <w:t>2016).</w:t>
      </w:r>
    </w:p>
    <w:p w14:paraId="34BC1559" w14:textId="1EDD256E" w:rsidR="00EC45B9" w:rsidRPr="00EB6BA2" w:rsidRDefault="0048538E" w:rsidP="00D636EB">
      <w:pPr>
        <w:pStyle w:val="EndNoteBibliography"/>
        <w:widowControl/>
        <w:jc w:val="left"/>
        <w:rPr>
          <w:b/>
          <w:noProof w:val="0"/>
          <w:color w:val="808080"/>
        </w:rPr>
      </w:pPr>
      <w:r w:rsidRPr="00EB6BA2">
        <w:rPr>
          <w:b/>
          <w:noProof w:val="0"/>
          <w:color w:val="808080"/>
        </w:rPr>
        <w:fldChar w:fldCharType="end"/>
      </w:r>
    </w:p>
    <w:sectPr w:rsidR="00EC45B9" w:rsidRPr="00EB6BA2" w:rsidSect="007C5737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605" w:gutter="0"/>
      <w:lnNumType w:countBy="1" w:restart="continuous"/>
      <w:cols w:space="72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441637F" w16cid:durableId="1EC3CC26"/>
  <w16cid:commentId w16cid:paraId="65BA715D" w16cid:durableId="1EC3CD66"/>
  <w16cid:commentId w16cid:paraId="0AB571AF" w16cid:durableId="1EC4EF3E"/>
  <w16cid:commentId w16cid:paraId="3E710CA9" w16cid:durableId="1EC4C9C1"/>
  <w16cid:commentId w16cid:paraId="6D2A8430" w16cid:durableId="1EC4C94D"/>
  <w16cid:commentId w16cid:paraId="2C83B52A" w16cid:durableId="1EC4CA38"/>
  <w16cid:commentId w16cid:paraId="1187409C" w16cid:durableId="1EC4CC31"/>
  <w16cid:commentId w16cid:paraId="36F9B081" w16cid:durableId="1EC4D6F5"/>
  <w16cid:commentId w16cid:paraId="3B8241AA" w16cid:durableId="1EC4DCA1"/>
  <w16cid:commentId w16cid:paraId="19312E6E" w16cid:durableId="1EC4EEEF"/>
  <w16cid:commentId w16cid:paraId="05758FEA" w16cid:durableId="1EC4F018"/>
  <w16cid:commentId w16cid:paraId="1EF46987" w16cid:durableId="1EC4F581"/>
  <w16cid:commentId w16cid:paraId="4B4E712A" w16cid:durableId="1EC4F590"/>
  <w16cid:commentId w16cid:paraId="5C2D2917" w16cid:durableId="1EC506B6"/>
  <w16cid:commentId w16cid:paraId="51CEEA45" w16cid:durableId="1EC506C4"/>
  <w16cid:commentId w16cid:paraId="0BDDD709" w16cid:durableId="1EC506FF"/>
  <w16cid:commentId w16cid:paraId="3D563EA6" w16cid:durableId="1EC50899"/>
  <w16cid:commentId w16cid:paraId="75697968" w16cid:durableId="1EC50BA9"/>
  <w16cid:commentId w16cid:paraId="1B00578B" w16cid:durableId="1EC50C3D"/>
  <w16cid:commentId w16cid:paraId="2DB40A3A" w16cid:durableId="1EC50C59"/>
  <w16cid:commentId w16cid:paraId="3F10AE8A" w16cid:durableId="1EC50F93"/>
  <w16cid:commentId w16cid:paraId="0B69B544" w16cid:durableId="1EC50FEA"/>
  <w16cid:commentId w16cid:paraId="376312D3" w16cid:durableId="1EC51BAB"/>
  <w16cid:commentId w16cid:paraId="3FFD53EC" w16cid:durableId="1EC51BC9"/>
  <w16cid:commentId w16cid:paraId="25A6C1B6" w16cid:durableId="1EC51C04"/>
  <w16cid:commentId w16cid:paraId="1B0AD889" w16cid:durableId="1EC51CA0"/>
  <w16cid:commentId w16cid:paraId="57A53308" w16cid:durableId="1EC5256F"/>
  <w16cid:commentId w16cid:paraId="29BA483B" w16cid:durableId="1EC51CD8"/>
  <w16cid:commentId w16cid:paraId="6FED00B3" w16cid:durableId="1EC51D6D"/>
  <w16cid:commentId w16cid:paraId="595880E0" w16cid:durableId="1EC51E18"/>
  <w16cid:commentId w16cid:paraId="4D07208C" w16cid:durableId="1EC52028"/>
  <w16cid:commentId w16cid:paraId="0F40A789" w16cid:durableId="1EC52363"/>
  <w16cid:commentId w16cid:paraId="39BBFB52" w16cid:durableId="1EC523B3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4AFC79" w14:textId="77777777" w:rsidR="007E282D" w:rsidRDefault="007E282D" w:rsidP="00621C4E">
      <w:r>
        <w:separator/>
      </w:r>
    </w:p>
  </w:endnote>
  <w:endnote w:type="continuationSeparator" w:id="0">
    <w:p w14:paraId="7BB9E1D8" w14:textId="77777777" w:rsidR="007E282D" w:rsidRDefault="007E282D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73142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26239D" w14:textId="1988E683" w:rsidR="00D201ED" w:rsidRDefault="00D201ED">
        <w:pPr>
          <w:pStyle w:val="Footer"/>
        </w:pPr>
        <w:r>
          <w:rPr>
            <w:noProof/>
          </w:rPr>
          <w:tab/>
        </w:r>
        <w:r>
          <w:rPr>
            <w:noProof/>
          </w:rPr>
          <w:tab/>
        </w:r>
      </w:p>
    </w:sdtContent>
  </w:sdt>
  <w:p w14:paraId="08310D17" w14:textId="77777777" w:rsidR="00D201ED" w:rsidRPr="00494F77" w:rsidRDefault="00D201ED" w:rsidP="00621C4E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0E8D3A" w14:textId="77777777" w:rsidR="007E282D" w:rsidRDefault="007E282D" w:rsidP="00621C4E">
      <w:r>
        <w:separator/>
      </w:r>
    </w:p>
  </w:footnote>
  <w:footnote w:type="continuationSeparator" w:id="0">
    <w:p w14:paraId="72D844C2" w14:textId="77777777" w:rsidR="007E282D" w:rsidRDefault="007E282D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FF8F6A" w14:textId="77777777" w:rsidR="00D201ED" w:rsidRPr="006F06E4" w:rsidRDefault="00D201ED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851B7F" w14:textId="0910C581" w:rsidR="00D201ED" w:rsidRPr="006F06E4" w:rsidRDefault="00D201ED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532A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8447AA"/>
    <w:multiLevelType w:val="hybridMultilevel"/>
    <w:tmpl w:val="251CE6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2ED17CE"/>
    <w:multiLevelType w:val="multilevel"/>
    <w:tmpl w:val="8BEC44B6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2.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>
    <w:nsid w:val="256C4B01"/>
    <w:multiLevelType w:val="hybridMultilevel"/>
    <w:tmpl w:val="F5C8B0AC"/>
    <w:lvl w:ilvl="0" w:tplc="9CCCAA90">
      <w:start w:val="1"/>
      <w:numFmt w:val="decimal"/>
      <w:lvlText w:val="%1.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36E81DD5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1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CB7A53"/>
    <w:multiLevelType w:val="multilevel"/>
    <w:tmpl w:val="404CF3A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16">
    <w:nsid w:val="46DE78E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7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8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9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>
    <w:nsid w:val="4DCC4ACB"/>
    <w:multiLevelType w:val="hybridMultilevel"/>
    <w:tmpl w:val="FFD073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2B38A1"/>
    <w:multiLevelType w:val="hybridMultilevel"/>
    <w:tmpl w:val="CDB661C6"/>
    <w:lvl w:ilvl="0" w:tplc="54165014">
      <w:start w:val="1"/>
      <w:numFmt w:val="decimal"/>
      <w:lvlText w:val="%1.3"/>
      <w:lvlJc w:val="left"/>
      <w:pPr>
        <w:ind w:left="420" w:hanging="420"/>
      </w:pPr>
      <w:rPr>
        <w:rFonts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E385DC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8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>
    <w:nsid w:val="648A4B78"/>
    <w:multiLevelType w:val="hybridMultilevel"/>
    <w:tmpl w:val="081206D2"/>
    <w:lvl w:ilvl="0" w:tplc="A978CC4C">
      <w:start w:val="1"/>
      <w:numFmt w:val="decimal"/>
      <w:lvlText w:val="%1.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704850"/>
    <w:multiLevelType w:val="hybridMultilevel"/>
    <w:tmpl w:val="BD8E9F02"/>
    <w:lvl w:ilvl="0" w:tplc="24C61804">
      <w:start w:val="1"/>
      <w:numFmt w:val="decimal"/>
      <w:lvlText w:val="%1.2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24"/>
  </w:num>
  <w:num w:numId="3">
    <w:abstractNumId w:val="4"/>
  </w:num>
  <w:num w:numId="4">
    <w:abstractNumId w:val="22"/>
  </w:num>
  <w:num w:numId="5">
    <w:abstractNumId w:val="12"/>
  </w:num>
  <w:num w:numId="6">
    <w:abstractNumId w:val="21"/>
  </w:num>
  <w:num w:numId="7">
    <w:abstractNumId w:val="0"/>
  </w:num>
  <w:num w:numId="8">
    <w:abstractNumId w:val="13"/>
  </w:num>
  <w:num w:numId="9">
    <w:abstractNumId w:val="14"/>
  </w:num>
  <w:num w:numId="10">
    <w:abstractNumId w:val="23"/>
  </w:num>
  <w:num w:numId="11">
    <w:abstractNumId w:val="30"/>
  </w:num>
  <w:num w:numId="12">
    <w:abstractNumId w:val="2"/>
  </w:num>
  <w:num w:numId="13">
    <w:abstractNumId w:val="25"/>
  </w:num>
  <w:num w:numId="14">
    <w:abstractNumId w:val="34"/>
  </w:num>
  <w:num w:numId="15">
    <w:abstractNumId w:val="17"/>
  </w:num>
  <w:num w:numId="16">
    <w:abstractNumId w:val="11"/>
  </w:num>
  <w:num w:numId="17">
    <w:abstractNumId w:val="28"/>
  </w:num>
  <w:num w:numId="18">
    <w:abstractNumId w:val="18"/>
  </w:num>
  <w:num w:numId="19">
    <w:abstractNumId w:val="32"/>
  </w:num>
  <w:num w:numId="20">
    <w:abstractNumId w:val="3"/>
  </w:num>
  <w:num w:numId="21">
    <w:abstractNumId w:val="33"/>
  </w:num>
  <w:num w:numId="22">
    <w:abstractNumId w:val="31"/>
  </w:num>
  <w:num w:numId="23">
    <w:abstractNumId w:val="19"/>
  </w:num>
  <w:num w:numId="24">
    <w:abstractNumId w:val="36"/>
  </w:num>
  <w:num w:numId="25">
    <w:abstractNumId w:val="9"/>
  </w:num>
  <w:num w:numId="26">
    <w:abstractNumId w:val="15"/>
  </w:num>
  <w:num w:numId="27">
    <w:abstractNumId w:val="7"/>
  </w:num>
  <w:num w:numId="28">
    <w:abstractNumId w:val="15"/>
    <w:lvlOverride w:ilvl="0">
      <w:lvl w:ilvl="0">
        <w:start w:val="1"/>
        <w:numFmt w:val="decimal"/>
        <w:lvlText w:val="%1"/>
        <w:lvlJc w:val="left"/>
        <w:pPr>
          <w:ind w:left="425" w:hanging="425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0"/>
        </w:pPr>
        <w:rPr>
          <w:rFonts w:hint="default"/>
          <w:color w:val="auto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418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4" w:hanging="70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default"/>
        </w:rPr>
      </w:lvl>
    </w:lvlOverride>
  </w:num>
  <w:num w:numId="29">
    <w:abstractNumId w:val="15"/>
    <w:lvlOverride w:ilvl="0">
      <w:lvl w:ilvl="0">
        <w:start w:val="1"/>
        <w:numFmt w:val="decimal"/>
        <w:lvlText w:val="%1"/>
        <w:lvlJc w:val="left"/>
        <w:pPr>
          <w:ind w:left="425" w:hanging="425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0"/>
        </w:pPr>
        <w:rPr>
          <w:rFonts w:hint="default"/>
          <w:color w:val="auto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418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4" w:hanging="70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default"/>
        </w:rPr>
      </w:lvl>
    </w:lvlOverride>
  </w:num>
  <w:num w:numId="30">
    <w:abstractNumId w:val="15"/>
    <w:lvlOverride w:ilvl="0">
      <w:lvl w:ilvl="0">
        <w:start w:val="1"/>
        <w:numFmt w:val="decimal"/>
        <w:lvlText w:val="%1"/>
        <w:lvlJc w:val="left"/>
        <w:pPr>
          <w:ind w:left="425" w:hanging="425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0"/>
        </w:pPr>
        <w:rPr>
          <w:rFonts w:hint="default"/>
          <w:color w:val="auto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418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4" w:hanging="70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default"/>
        </w:rPr>
      </w:lvl>
    </w:lvlOverride>
  </w:num>
  <w:num w:numId="31">
    <w:abstractNumId w:val="10"/>
  </w:num>
  <w:num w:numId="32">
    <w:abstractNumId w:val="1"/>
  </w:num>
  <w:num w:numId="33">
    <w:abstractNumId w:val="16"/>
  </w:num>
  <w:num w:numId="34">
    <w:abstractNumId w:val="20"/>
  </w:num>
  <w:num w:numId="35">
    <w:abstractNumId w:val="8"/>
  </w:num>
  <w:num w:numId="36">
    <w:abstractNumId w:val="6"/>
  </w:num>
  <w:num w:numId="37">
    <w:abstractNumId w:val="29"/>
  </w:num>
  <w:num w:numId="38">
    <w:abstractNumId w:val="35"/>
  </w:num>
  <w:num w:numId="39">
    <w:abstractNumId w:val="26"/>
  </w:num>
  <w:num w:numId="40">
    <w:abstractNumId w:val="2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JoVE Copy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trvwestr50sfceas0dvxsekr5e229ttetez&quot;&gt;zika&lt;record-ids&gt;&lt;item&gt;1&lt;/item&gt;&lt;item&gt;2&lt;/item&gt;&lt;item&gt;3&lt;/item&gt;&lt;item&gt;4&lt;/item&gt;&lt;item&gt;7&lt;/item&gt;&lt;/record-ids&gt;&lt;/item&gt;&lt;/Libraries&gt;"/>
  </w:docVars>
  <w:rsids>
    <w:rsidRoot w:val="00EE705F"/>
    <w:rsid w:val="00001169"/>
    <w:rsid w:val="00001806"/>
    <w:rsid w:val="000020B8"/>
    <w:rsid w:val="00002390"/>
    <w:rsid w:val="00002F26"/>
    <w:rsid w:val="00005815"/>
    <w:rsid w:val="0000619B"/>
    <w:rsid w:val="00007DBC"/>
    <w:rsid w:val="00007EA1"/>
    <w:rsid w:val="000100F0"/>
    <w:rsid w:val="00011436"/>
    <w:rsid w:val="000129B2"/>
    <w:rsid w:val="00012FF9"/>
    <w:rsid w:val="0001389C"/>
    <w:rsid w:val="00014314"/>
    <w:rsid w:val="00016D0A"/>
    <w:rsid w:val="00017231"/>
    <w:rsid w:val="0002133D"/>
    <w:rsid w:val="00021434"/>
    <w:rsid w:val="00021774"/>
    <w:rsid w:val="00021DF3"/>
    <w:rsid w:val="00023869"/>
    <w:rsid w:val="00024598"/>
    <w:rsid w:val="000279B0"/>
    <w:rsid w:val="00030198"/>
    <w:rsid w:val="00032769"/>
    <w:rsid w:val="0003311E"/>
    <w:rsid w:val="000334BD"/>
    <w:rsid w:val="00037B58"/>
    <w:rsid w:val="00043260"/>
    <w:rsid w:val="00046926"/>
    <w:rsid w:val="000471DE"/>
    <w:rsid w:val="00050A7F"/>
    <w:rsid w:val="00051B73"/>
    <w:rsid w:val="0005202A"/>
    <w:rsid w:val="00054357"/>
    <w:rsid w:val="00056AE4"/>
    <w:rsid w:val="00060ABE"/>
    <w:rsid w:val="00061A50"/>
    <w:rsid w:val="00061FAF"/>
    <w:rsid w:val="0006361B"/>
    <w:rsid w:val="00064104"/>
    <w:rsid w:val="000652E3"/>
    <w:rsid w:val="00065719"/>
    <w:rsid w:val="00066025"/>
    <w:rsid w:val="00066267"/>
    <w:rsid w:val="00067585"/>
    <w:rsid w:val="00067A8F"/>
    <w:rsid w:val="000701D1"/>
    <w:rsid w:val="00080A20"/>
    <w:rsid w:val="00082250"/>
    <w:rsid w:val="00082796"/>
    <w:rsid w:val="00082DF4"/>
    <w:rsid w:val="00084F05"/>
    <w:rsid w:val="00086FF5"/>
    <w:rsid w:val="000874D8"/>
    <w:rsid w:val="00087C0A"/>
    <w:rsid w:val="00090117"/>
    <w:rsid w:val="00090BC6"/>
    <w:rsid w:val="00093774"/>
    <w:rsid w:val="00093BC4"/>
    <w:rsid w:val="00093C5C"/>
    <w:rsid w:val="00093E09"/>
    <w:rsid w:val="000943E6"/>
    <w:rsid w:val="00097929"/>
    <w:rsid w:val="000A1AC9"/>
    <w:rsid w:val="000A1B62"/>
    <w:rsid w:val="000A1E80"/>
    <w:rsid w:val="000A3B70"/>
    <w:rsid w:val="000A469E"/>
    <w:rsid w:val="000A5153"/>
    <w:rsid w:val="000B10AE"/>
    <w:rsid w:val="000B1FDA"/>
    <w:rsid w:val="000B30BF"/>
    <w:rsid w:val="000B566B"/>
    <w:rsid w:val="000B5F40"/>
    <w:rsid w:val="000B6092"/>
    <w:rsid w:val="000B662E"/>
    <w:rsid w:val="000B7294"/>
    <w:rsid w:val="000B75D0"/>
    <w:rsid w:val="000C0F4E"/>
    <w:rsid w:val="000C1CF8"/>
    <w:rsid w:val="000C2705"/>
    <w:rsid w:val="000C3D47"/>
    <w:rsid w:val="000C43A6"/>
    <w:rsid w:val="000C49CF"/>
    <w:rsid w:val="000C52E9"/>
    <w:rsid w:val="000C5CDC"/>
    <w:rsid w:val="000C65DC"/>
    <w:rsid w:val="000C66F3"/>
    <w:rsid w:val="000C6900"/>
    <w:rsid w:val="000D31E8"/>
    <w:rsid w:val="000D76E4"/>
    <w:rsid w:val="000E3364"/>
    <w:rsid w:val="000E3816"/>
    <w:rsid w:val="000E4F77"/>
    <w:rsid w:val="000E69C7"/>
    <w:rsid w:val="000F25D0"/>
    <w:rsid w:val="000F265C"/>
    <w:rsid w:val="000F3751"/>
    <w:rsid w:val="000F3948"/>
    <w:rsid w:val="000F3AFA"/>
    <w:rsid w:val="000F5712"/>
    <w:rsid w:val="000F6611"/>
    <w:rsid w:val="000F7E22"/>
    <w:rsid w:val="00102264"/>
    <w:rsid w:val="001104F3"/>
    <w:rsid w:val="00110F97"/>
    <w:rsid w:val="00112EEB"/>
    <w:rsid w:val="001173FF"/>
    <w:rsid w:val="001220EF"/>
    <w:rsid w:val="00124AB1"/>
    <w:rsid w:val="0012563A"/>
    <w:rsid w:val="001264DE"/>
    <w:rsid w:val="001313A7"/>
    <w:rsid w:val="0013276F"/>
    <w:rsid w:val="0013621E"/>
    <w:rsid w:val="0013642E"/>
    <w:rsid w:val="00136C06"/>
    <w:rsid w:val="00142EFE"/>
    <w:rsid w:val="00143028"/>
    <w:rsid w:val="00150471"/>
    <w:rsid w:val="00151443"/>
    <w:rsid w:val="00152A23"/>
    <w:rsid w:val="001569A2"/>
    <w:rsid w:val="001610C8"/>
    <w:rsid w:val="00162CB7"/>
    <w:rsid w:val="001641B0"/>
    <w:rsid w:val="001665C9"/>
    <w:rsid w:val="00166F32"/>
    <w:rsid w:val="0016724F"/>
    <w:rsid w:val="00171E5B"/>
    <w:rsid w:val="00171F94"/>
    <w:rsid w:val="00173DDB"/>
    <w:rsid w:val="00175A79"/>
    <w:rsid w:val="00175D4E"/>
    <w:rsid w:val="0017668A"/>
    <w:rsid w:val="001766FE"/>
    <w:rsid w:val="001771E7"/>
    <w:rsid w:val="00181E7B"/>
    <w:rsid w:val="00182601"/>
    <w:rsid w:val="00183821"/>
    <w:rsid w:val="00183CCB"/>
    <w:rsid w:val="001846A3"/>
    <w:rsid w:val="00186F43"/>
    <w:rsid w:val="001879A3"/>
    <w:rsid w:val="001911FF"/>
    <w:rsid w:val="00192006"/>
    <w:rsid w:val="0019239F"/>
    <w:rsid w:val="00193180"/>
    <w:rsid w:val="00194629"/>
    <w:rsid w:val="00196792"/>
    <w:rsid w:val="001A1408"/>
    <w:rsid w:val="001A2657"/>
    <w:rsid w:val="001A6C13"/>
    <w:rsid w:val="001B1519"/>
    <w:rsid w:val="001B28B1"/>
    <w:rsid w:val="001B2E2D"/>
    <w:rsid w:val="001B303B"/>
    <w:rsid w:val="001B32F8"/>
    <w:rsid w:val="001B5A99"/>
    <w:rsid w:val="001B5CD2"/>
    <w:rsid w:val="001B5D0B"/>
    <w:rsid w:val="001B7B90"/>
    <w:rsid w:val="001C0BEE"/>
    <w:rsid w:val="001C1E49"/>
    <w:rsid w:val="001C27C1"/>
    <w:rsid w:val="001C2A98"/>
    <w:rsid w:val="001C470D"/>
    <w:rsid w:val="001C4D95"/>
    <w:rsid w:val="001D0710"/>
    <w:rsid w:val="001D3D7D"/>
    <w:rsid w:val="001D3FFF"/>
    <w:rsid w:val="001D4569"/>
    <w:rsid w:val="001D625F"/>
    <w:rsid w:val="001D68A4"/>
    <w:rsid w:val="001D7576"/>
    <w:rsid w:val="001E0E3F"/>
    <w:rsid w:val="001E14A0"/>
    <w:rsid w:val="001E2D4E"/>
    <w:rsid w:val="001E3DF6"/>
    <w:rsid w:val="001E65B2"/>
    <w:rsid w:val="001E7376"/>
    <w:rsid w:val="001F225C"/>
    <w:rsid w:val="001F29C3"/>
    <w:rsid w:val="001F363B"/>
    <w:rsid w:val="001F685F"/>
    <w:rsid w:val="00201CFA"/>
    <w:rsid w:val="0020220D"/>
    <w:rsid w:val="00202448"/>
    <w:rsid w:val="00202D15"/>
    <w:rsid w:val="00204009"/>
    <w:rsid w:val="00205B3F"/>
    <w:rsid w:val="00206F8C"/>
    <w:rsid w:val="00210D23"/>
    <w:rsid w:val="00211184"/>
    <w:rsid w:val="00212EAE"/>
    <w:rsid w:val="00214569"/>
    <w:rsid w:val="00214BEE"/>
    <w:rsid w:val="002205B8"/>
    <w:rsid w:val="00220E0E"/>
    <w:rsid w:val="00225720"/>
    <w:rsid w:val="00225903"/>
    <w:rsid w:val="002259E5"/>
    <w:rsid w:val="00226140"/>
    <w:rsid w:val="002274F3"/>
    <w:rsid w:val="0023094C"/>
    <w:rsid w:val="002326CA"/>
    <w:rsid w:val="00232C7F"/>
    <w:rsid w:val="00234BE3"/>
    <w:rsid w:val="002355D9"/>
    <w:rsid w:val="00235A90"/>
    <w:rsid w:val="00241E48"/>
    <w:rsid w:val="0024214E"/>
    <w:rsid w:val="00242623"/>
    <w:rsid w:val="00243400"/>
    <w:rsid w:val="002439FE"/>
    <w:rsid w:val="00250558"/>
    <w:rsid w:val="00251D09"/>
    <w:rsid w:val="00251D0C"/>
    <w:rsid w:val="00251E4F"/>
    <w:rsid w:val="0025520B"/>
    <w:rsid w:val="0025763D"/>
    <w:rsid w:val="002605D1"/>
    <w:rsid w:val="00260652"/>
    <w:rsid w:val="00261F25"/>
    <w:rsid w:val="002621BA"/>
    <w:rsid w:val="00262BF3"/>
    <w:rsid w:val="002648A9"/>
    <w:rsid w:val="0026536F"/>
    <w:rsid w:val="0026553C"/>
    <w:rsid w:val="00267DD5"/>
    <w:rsid w:val="00270F6F"/>
    <w:rsid w:val="00274A0A"/>
    <w:rsid w:val="00277593"/>
    <w:rsid w:val="00277D3B"/>
    <w:rsid w:val="00280909"/>
    <w:rsid w:val="00280918"/>
    <w:rsid w:val="00282AF6"/>
    <w:rsid w:val="00283005"/>
    <w:rsid w:val="002832C6"/>
    <w:rsid w:val="00283648"/>
    <w:rsid w:val="0028545A"/>
    <w:rsid w:val="0028593B"/>
    <w:rsid w:val="0028596A"/>
    <w:rsid w:val="00287085"/>
    <w:rsid w:val="00290AF9"/>
    <w:rsid w:val="00290D91"/>
    <w:rsid w:val="002920D9"/>
    <w:rsid w:val="00294450"/>
    <w:rsid w:val="00294FDA"/>
    <w:rsid w:val="002967CF"/>
    <w:rsid w:val="00297788"/>
    <w:rsid w:val="002A0552"/>
    <w:rsid w:val="002A3285"/>
    <w:rsid w:val="002A4629"/>
    <w:rsid w:val="002A484B"/>
    <w:rsid w:val="002A4EA4"/>
    <w:rsid w:val="002A5B89"/>
    <w:rsid w:val="002A64A6"/>
    <w:rsid w:val="002A7B53"/>
    <w:rsid w:val="002B3301"/>
    <w:rsid w:val="002B3871"/>
    <w:rsid w:val="002B41A6"/>
    <w:rsid w:val="002B47B3"/>
    <w:rsid w:val="002B74CB"/>
    <w:rsid w:val="002B7C32"/>
    <w:rsid w:val="002C158C"/>
    <w:rsid w:val="002C1708"/>
    <w:rsid w:val="002C1A5C"/>
    <w:rsid w:val="002C44AC"/>
    <w:rsid w:val="002C47D4"/>
    <w:rsid w:val="002C4EEB"/>
    <w:rsid w:val="002D0F38"/>
    <w:rsid w:val="002D2AB8"/>
    <w:rsid w:val="002D5869"/>
    <w:rsid w:val="002D6765"/>
    <w:rsid w:val="002D7092"/>
    <w:rsid w:val="002D77E3"/>
    <w:rsid w:val="002E0262"/>
    <w:rsid w:val="002E0E00"/>
    <w:rsid w:val="002E1E03"/>
    <w:rsid w:val="002E3A51"/>
    <w:rsid w:val="002E4866"/>
    <w:rsid w:val="002E5F6F"/>
    <w:rsid w:val="002F1F0C"/>
    <w:rsid w:val="002F2859"/>
    <w:rsid w:val="002F55C0"/>
    <w:rsid w:val="002F6E3C"/>
    <w:rsid w:val="00300AB4"/>
    <w:rsid w:val="0030117D"/>
    <w:rsid w:val="00301F30"/>
    <w:rsid w:val="00302085"/>
    <w:rsid w:val="003038FD"/>
    <w:rsid w:val="00303C87"/>
    <w:rsid w:val="00305B64"/>
    <w:rsid w:val="003104C4"/>
    <w:rsid w:val="003108E5"/>
    <w:rsid w:val="003120CB"/>
    <w:rsid w:val="003131AA"/>
    <w:rsid w:val="00317462"/>
    <w:rsid w:val="003174B7"/>
    <w:rsid w:val="00320153"/>
    <w:rsid w:val="00320367"/>
    <w:rsid w:val="00322871"/>
    <w:rsid w:val="003241CD"/>
    <w:rsid w:val="00326FB3"/>
    <w:rsid w:val="00327359"/>
    <w:rsid w:val="003273ED"/>
    <w:rsid w:val="003273F5"/>
    <w:rsid w:val="00327D18"/>
    <w:rsid w:val="003316D4"/>
    <w:rsid w:val="00331DA4"/>
    <w:rsid w:val="00333822"/>
    <w:rsid w:val="00334A7B"/>
    <w:rsid w:val="00334C1A"/>
    <w:rsid w:val="003358E1"/>
    <w:rsid w:val="00336366"/>
    <w:rsid w:val="00336715"/>
    <w:rsid w:val="00337D78"/>
    <w:rsid w:val="003401EC"/>
    <w:rsid w:val="00340DFD"/>
    <w:rsid w:val="0034336C"/>
    <w:rsid w:val="00343632"/>
    <w:rsid w:val="00343929"/>
    <w:rsid w:val="00344387"/>
    <w:rsid w:val="00344954"/>
    <w:rsid w:val="00344BB7"/>
    <w:rsid w:val="00350CD7"/>
    <w:rsid w:val="00351B94"/>
    <w:rsid w:val="00353621"/>
    <w:rsid w:val="00360C17"/>
    <w:rsid w:val="003621C6"/>
    <w:rsid w:val="003622B8"/>
    <w:rsid w:val="003636D5"/>
    <w:rsid w:val="00366072"/>
    <w:rsid w:val="00366B76"/>
    <w:rsid w:val="00366C1E"/>
    <w:rsid w:val="003705FB"/>
    <w:rsid w:val="00370F09"/>
    <w:rsid w:val="00373051"/>
    <w:rsid w:val="00373B8F"/>
    <w:rsid w:val="00376D95"/>
    <w:rsid w:val="00377FBB"/>
    <w:rsid w:val="00380640"/>
    <w:rsid w:val="00384FCA"/>
    <w:rsid w:val="00385140"/>
    <w:rsid w:val="00387441"/>
    <w:rsid w:val="00387951"/>
    <w:rsid w:val="00391C81"/>
    <w:rsid w:val="00393CC7"/>
    <w:rsid w:val="00394012"/>
    <w:rsid w:val="003971F7"/>
    <w:rsid w:val="003A16FC"/>
    <w:rsid w:val="003A4FCD"/>
    <w:rsid w:val="003B0944"/>
    <w:rsid w:val="003B1593"/>
    <w:rsid w:val="003B4381"/>
    <w:rsid w:val="003B44A3"/>
    <w:rsid w:val="003C1043"/>
    <w:rsid w:val="003C1A30"/>
    <w:rsid w:val="003C35C2"/>
    <w:rsid w:val="003C3BCF"/>
    <w:rsid w:val="003C5648"/>
    <w:rsid w:val="003C6779"/>
    <w:rsid w:val="003C76E8"/>
    <w:rsid w:val="003D10A3"/>
    <w:rsid w:val="003D2998"/>
    <w:rsid w:val="003D2F0A"/>
    <w:rsid w:val="003D3891"/>
    <w:rsid w:val="003D516E"/>
    <w:rsid w:val="003D5D84"/>
    <w:rsid w:val="003E0F4F"/>
    <w:rsid w:val="003E18AC"/>
    <w:rsid w:val="003E210B"/>
    <w:rsid w:val="003E2733"/>
    <w:rsid w:val="003E2A12"/>
    <w:rsid w:val="003E3384"/>
    <w:rsid w:val="003E3CA4"/>
    <w:rsid w:val="003E548E"/>
    <w:rsid w:val="003E6171"/>
    <w:rsid w:val="003F0E3B"/>
    <w:rsid w:val="003F6BC9"/>
    <w:rsid w:val="003F746F"/>
    <w:rsid w:val="00400CCB"/>
    <w:rsid w:val="00407EC8"/>
    <w:rsid w:val="0041092D"/>
    <w:rsid w:val="0041110A"/>
    <w:rsid w:val="00411624"/>
    <w:rsid w:val="004118F9"/>
    <w:rsid w:val="00411AC1"/>
    <w:rsid w:val="00412CE9"/>
    <w:rsid w:val="004148E1"/>
    <w:rsid w:val="00414CFA"/>
    <w:rsid w:val="00415EC0"/>
    <w:rsid w:val="004164ED"/>
    <w:rsid w:val="004203A2"/>
    <w:rsid w:val="00420BE9"/>
    <w:rsid w:val="00420E2E"/>
    <w:rsid w:val="0042331C"/>
    <w:rsid w:val="00423AD8"/>
    <w:rsid w:val="00423FDD"/>
    <w:rsid w:val="00424C85"/>
    <w:rsid w:val="004260BD"/>
    <w:rsid w:val="0043012F"/>
    <w:rsid w:val="00430F1F"/>
    <w:rsid w:val="004326EA"/>
    <w:rsid w:val="004330F5"/>
    <w:rsid w:val="00434A65"/>
    <w:rsid w:val="004351AB"/>
    <w:rsid w:val="00440C0A"/>
    <w:rsid w:val="00440F18"/>
    <w:rsid w:val="00442312"/>
    <w:rsid w:val="00443594"/>
    <w:rsid w:val="004440FC"/>
    <w:rsid w:val="0044434C"/>
    <w:rsid w:val="0044456B"/>
    <w:rsid w:val="004453F1"/>
    <w:rsid w:val="004468A3"/>
    <w:rsid w:val="004477D1"/>
    <w:rsid w:val="00447BD1"/>
    <w:rsid w:val="004507F3"/>
    <w:rsid w:val="004508A4"/>
    <w:rsid w:val="00450AF4"/>
    <w:rsid w:val="00452242"/>
    <w:rsid w:val="00453335"/>
    <w:rsid w:val="00454FF0"/>
    <w:rsid w:val="00455F0A"/>
    <w:rsid w:val="004561A0"/>
    <w:rsid w:val="00456A57"/>
    <w:rsid w:val="00456DF9"/>
    <w:rsid w:val="00457489"/>
    <w:rsid w:val="00457DC6"/>
    <w:rsid w:val="004607DE"/>
    <w:rsid w:val="00463B4A"/>
    <w:rsid w:val="004671C7"/>
    <w:rsid w:val="00470C69"/>
    <w:rsid w:val="00472F4D"/>
    <w:rsid w:val="004730BF"/>
    <w:rsid w:val="00473D32"/>
    <w:rsid w:val="00474DCB"/>
    <w:rsid w:val="0047535C"/>
    <w:rsid w:val="004762F6"/>
    <w:rsid w:val="0047777F"/>
    <w:rsid w:val="004804A3"/>
    <w:rsid w:val="00481A5B"/>
    <w:rsid w:val="0048424E"/>
    <w:rsid w:val="0048538E"/>
    <w:rsid w:val="00485870"/>
    <w:rsid w:val="00485FE8"/>
    <w:rsid w:val="00492473"/>
    <w:rsid w:val="00492EB5"/>
    <w:rsid w:val="0049329D"/>
    <w:rsid w:val="00494F77"/>
    <w:rsid w:val="004976E1"/>
    <w:rsid w:val="00497721"/>
    <w:rsid w:val="004A0229"/>
    <w:rsid w:val="004A135E"/>
    <w:rsid w:val="004A35D2"/>
    <w:rsid w:val="004A4A88"/>
    <w:rsid w:val="004A6953"/>
    <w:rsid w:val="004A71E4"/>
    <w:rsid w:val="004B1894"/>
    <w:rsid w:val="004B215C"/>
    <w:rsid w:val="004B2F00"/>
    <w:rsid w:val="004B3060"/>
    <w:rsid w:val="004B5EDB"/>
    <w:rsid w:val="004B6E31"/>
    <w:rsid w:val="004C1053"/>
    <w:rsid w:val="004C11D0"/>
    <w:rsid w:val="004C1D66"/>
    <w:rsid w:val="004C31D7"/>
    <w:rsid w:val="004C377F"/>
    <w:rsid w:val="004C4AD2"/>
    <w:rsid w:val="004C6595"/>
    <w:rsid w:val="004C6981"/>
    <w:rsid w:val="004C73A7"/>
    <w:rsid w:val="004D0BE3"/>
    <w:rsid w:val="004D1BB9"/>
    <w:rsid w:val="004D1F21"/>
    <w:rsid w:val="004D2610"/>
    <w:rsid w:val="004D268C"/>
    <w:rsid w:val="004D36BC"/>
    <w:rsid w:val="004D4C30"/>
    <w:rsid w:val="004D583C"/>
    <w:rsid w:val="004D59D8"/>
    <w:rsid w:val="004D5DA1"/>
    <w:rsid w:val="004D6050"/>
    <w:rsid w:val="004D6BDE"/>
    <w:rsid w:val="004E150F"/>
    <w:rsid w:val="004E1DCA"/>
    <w:rsid w:val="004E1EE9"/>
    <w:rsid w:val="004E23A1"/>
    <w:rsid w:val="004E3489"/>
    <w:rsid w:val="004E358A"/>
    <w:rsid w:val="004E3AFA"/>
    <w:rsid w:val="004E57F3"/>
    <w:rsid w:val="004E5FD5"/>
    <w:rsid w:val="004E6588"/>
    <w:rsid w:val="004E7D3D"/>
    <w:rsid w:val="004F2742"/>
    <w:rsid w:val="004F6759"/>
    <w:rsid w:val="004F6C96"/>
    <w:rsid w:val="00500995"/>
    <w:rsid w:val="00501F54"/>
    <w:rsid w:val="00502A0A"/>
    <w:rsid w:val="00506485"/>
    <w:rsid w:val="00507C50"/>
    <w:rsid w:val="00512B18"/>
    <w:rsid w:val="00514670"/>
    <w:rsid w:val="00514D40"/>
    <w:rsid w:val="00517C3A"/>
    <w:rsid w:val="00517CD4"/>
    <w:rsid w:val="00523546"/>
    <w:rsid w:val="00527BF4"/>
    <w:rsid w:val="005324BE"/>
    <w:rsid w:val="00532EBA"/>
    <w:rsid w:val="0053390E"/>
    <w:rsid w:val="00534F6C"/>
    <w:rsid w:val="00535994"/>
    <w:rsid w:val="0053646D"/>
    <w:rsid w:val="00540AAD"/>
    <w:rsid w:val="00541393"/>
    <w:rsid w:val="00541FB5"/>
    <w:rsid w:val="00543506"/>
    <w:rsid w:val="00543EC1"/>
    <w:rsid w:val="005443AF"/>
    <w:rsid w:val="0054593D"/>
    <w:rsid w:val="00546458"/>
    <w:rsid w:val="0055087C"/>
    <w:rsid w:val="00553413"/>
    <w:rsid w:val="0055405B"/>
    <w:rsid w:val="00555983"/>
    <w:rsid w:val="00555F52"/>
    <w:rsid w:val="00556DC0"/>
    <w:rsid w:val="00560E31"/>
    <w:rsid w:val="00561BDA"/>
    <w:rsid w:val="005665BF"/>
    <w:rsid w:val="00574082"/>
    <w:rsid w:val="00581B23"/>
    <w:rsid w:val="0058219C"/>
    <w:rsid w:val="00584223"/>
    <w:rsid w:val="0058459A"/>
    <w:rsid w:val="0058707F"/>
    <w:rsid w:val="00590622"/>
    <w:rsid w:val="00591D86"/>
    <w:rsid w:val="00591DBD"/>
    <w:rsid w:val="005924FB"/>
    <w:rsid w:val="005931FE"/>
    <w:rsid w:val="00593B0D"/>
    <w:rsid w:val="0059633B"/>
    <w:rsid w:val="005A0028"/>
    <w:rsid w:val="005A0ACC"/>
    <w:rsid w:val="005A27A0"/>
    <w:rsid w:val="005A32E1"/>
    <w:rsid w:val="005A424C"/>
    <w:rsid w:val="005A4DE5"/>
    <w:rsid w:val="005A5368"/>
    <w:rsid w:val="005B0072"/>
    <w:rsid w:val="005B0732"/>
    <w:rsid w:val="005B3171"/>
    <w:rsid w:val="005B38A0"/>
    <w:rsid w:val="005B424A"/>
    <w:rsid w:val="005B491C"/>
    <w:rsid w:val="005B4DBF"/>
    <w:rsid w:val="005B5DE2"/>
    <w:rsid w:val="005B674C"/>
    <w:rsid w:val="005C24F2"/>
    <w:rsid w:val="005C4D82"/>
    <w:rsid w:val="005C7099"/>
    <w:rsid w:val="005C7561"/>
    <w:rsid w:val="005C77E8"/>
    <w:rsid w:val="005D1E57"/>
    <w:rsid w:val="005D2F57"/>
    <w:rsid w:val="005D34F6"/>
    <w:rsid w:val="005D4F1A"/>
    <w:rsid w:val="005D769C"/>
    <w:rsid w:val="005E1884"/>
    <w:rsid w:val="005E1ACF"/>
    <w:rsid w:val="005E62F5"/>
    <w:rsid w:val="005F373A"/>
    <w:rsid w:val="005F3F2E"/>
    <w:rsid w:val="005F4F87"/>
    <w:rsid w:val="005F61B7"/>
    <w:rsid w:val="005F6B0E"/>
    <w:rsid w:val="005F760E"/>
    <w:rsid w:val="005F7705"/>
    <w:rsid w:val="005F7B1D"/>
    <w:rsid w:val="0060058D"/>
    <w:rsid w:val="006008E9"/>
    <w:rsid w:val="0060222A"/>
    <w:rsid w:val="00604075"/>
    <w:rsid w:val="00604B4A"/>
    <w:rsid w:val="00604F7E"/>
    <w:rsid w:val="006070C4"/>
    <w:rsid w:val="00610C21"/>
    <w:rsid w:val="00610D6E"/>
    <w:rsid w:val="00611907"/>
    <w:rsid w:val="00612D02"/>
    <w:rsid w:val="00613116"/>
    <w:rsid w:val="00613805"/>
    <w:rsid w:val="0061447A"/>
    <w:rsid w:val="00615575"/>
    <w:rsid w:val="00615DC7"/>
    <w:rsid w:val="006202A6"/>
    <w:rsid w:val="0062054B"/>
    <w:rsid w:val="00621C4E"/>
    <w:rsid w:val="0062238D"/>
    <w:rsid w:val="00624126"/>
    <w:rsid w:val="00624EAE"/>
    <w:rsid w:val="00625A0F"/>
    <w:rsid w:val="00627FAD"/>
    <w:rsid w:val="006305D7"/>
    <w:rsid w:val="006323BF"/>
    <w:rsid w:val="006325EF"/>
    <w:rsid w:val="00632F63"/>
    <w:rsid w:val="00633A01"/>
    <w:rsid w:val="00633B97"/>
    <w:rsid w:val="006341F7"/>
    <w:rsid w:val="006342C8"/>
    <w:rsid w:val="00634402"/>
    <w:rsid w:val="00634585"/>
    <w:rsid w:val="00634710"/>
    <w:rsid w:val="006348A6"/>
    <w:rsid w:val="00635014"/>
    <w:rsid w:val="006369CE"/>
    <w:rsid w:val="006375BC"/>
    <w:rsid w:val="0064041E"/>
    <w:rsid w:val="006411CA"/>
    <w:rsid w:val="00642A61"/>
    <w:rsid w:val="006444B7"/>
    <w:rsid w:val="00644E20"/>
    <w:rsid w:val="0064605E"/>
    <w:rsid w:val="0064778E"/>
    <w:rsid w:val="0065111D"/>
    <w:rsid w:val="006517DA"/>
    <w:rsid w:val="006547B0"/>
    <w:rsid w:val="006619C8"/>
    <w:rsid w:val="00666979"/>
    <w:rsid w:val="006671DF"/>
    <w:rsid w:val="00670B87"/>
    <w:rsid w:val="00671710"/>
    <w:rsid w:val="00671ED2"/>
    <w:rsid w:val="0067275A"/>
    <w:rsid w:val="00673414"/>
    <w:rsid w:val="00673C5C"/>
    <w:rsid w:val="00676079"/>
    <w:rsid w:val="00676416"/>
    <w:rsid w:val="00676ECD"/>
    <w:rsid w:val="00677D0A"/>
    <w:rsid w:val="0068185F"/>
    <w:rsid w:val="006822B2"/>
    <w:rsid w:val="006834DA"/>
    <w:rsid w:val="00687C49"/>
    <w:rsid w:val="00687C54"/>
    <w:rsid w:val="00692CA8"/>
    <w:rsid w:val="006963B2"/>
    <w:rsid w:val="00697739"/>
    <w:rsid w:val="006A01CF"/>
    <w:rsid w:val="006A1B13"/>
    <w:rsid w:val="006A1E45"/>
    <w:rsid w:val="006A4655"/>
    <w:rsid w:val="006A60DD"/>
    <w:rsid w:val="006A77DD"/>
    <w:rsid w:val="006B0679"/>
    <w:rsid w:val="006B074C"/>
    <w:rsid w:val="006B3B84"/>
    <w:rsid w:val="006B4E7C"/>
    <w:rsid w:val="006B5D8C"/>
    <w:rsid w:val="006B72D4"/>
    <w:rsid w:val="006B785F"/>
    <w:rsid w:val="006C11CC"/>
    <w:rsid w:val="006C1AEB"/>
    <w:rsid w:val="006C4E7F"/>
    <w:rsid w:val="006C57FE"/>
    <w:rsid w:val="006C668E"/>
    <w:rsid w:val="006D060F"/>
    <w:rsid w:val="006E3A2A"/>
    <w:rsid w:val="006E4B63"/>
    <w:rsid w:val="006F06E4"/>
    <w:rsid w:val="006F1B70"/>
    <w:rsid w:val="006F2447"/>
    <w:rsid w:val="006F483B"/>
    <w:rsid w:val="006F6C43"/>
    <w:rsid w:val="006F79C9"/>
    <w:rsid w:val="006F7B41"/>
    <w:rsid w:val="00702B5D"/>
    <w:rsid w:val="00703ED2"/>
    <w:rsid w:val="0070583D"/>
    <w:rsid w:val="00706A5D"/>
    <w:rsid w:val="00707B8D"/>
    <w:rsid w:val="0071267B"/>
    <w:rsid w:val="00713152"/>
    <w:rsid w:val="00713636"/>
    <w:rsid w:val="00714B8C"/>
    <w:rsid w:val="00716504"/>
    <w:rsid w:val="0071675D"/>
    <w:rsid w:val="00717736"/>
    <w:rsid w:val="00721B22"/>
    <w:rsid w:val="00723439"/>
    <w:rsid w:val="007236CB"/>
    <w:rsid w:val="0072593A"/>
    <w:rsid w:val="00726CDA"/>
    <w:rsid w:val="0072734C"/>
    <w:rsid w:val="0072755B"/>
    <w:rsid w:val="00732B47"/>
    <w:rsid w:val="00734FAE"/>
    <w:rsid w:val="00735CF5"/>
    <w:rsid w:val="0074063A"/>
    <w:rsid w:val="007423AC"/>
    <w:rsid w:val="00742A9A"/>
    <w:rsid w:val="00742AA4"/>
    <w:rsid w:val="00743BA1"/>
    <w:rsid w:val="00745B1A"/>
    <w:rsid w:val="00745F1E"/>
    <w:rsid w:val="007462E2"/>
    <w:rsid w:val="007515FE"/>
    <w:rsid w:val="007556C9"/>
    <w:rsid w:val="00755FAF"/>
    <w:rsid w:val="007601D0"/>
    <w:rsid w:val="007603BB"/>
    <w:rsid w:val="0076109D"/>
    <w:rsid w:val="00762DB0"/>
    <w:rsid w:val="00764198"/>
    <w:rsid w:val="00767107"/>
    <w:rsid w:val="00770056"/>
    <w:rsid w:val="00770B2B"/>
    <w:rsid w:val="00771ECF"/>
    <w:rsid w:val="00772F32"/>
    <w:rsid w:val="00772FA6"/>
    <w:rsid w:val="00773617"/>
    <w:rsid w:val="00773BFD"/>
    <w:rsid w:val="007743B3"/>
    <w:rsid w:val="00774490"/>
    <w:rsid w:val="007771C5"/>
    <w:rsid w:val="007819FF"/>
    <w:rsid w:val="0078334B"/>
    <w:rsid w:val="007835FE"/>
    <w:rsid w:val="0078360C"/>
    <w:rsid w:val="00783D8F"/>
    <w:rsid w:val="00784A4C"/>
    <w:rsid w:val="00784BC6"/>
    <w:rsid w:val="0078523D"/>
    <w:rsid w:val="0078754A"/>
    <w:rsid w:val="007930BC"/>
    <w:rsid w:val="007931DF"/>
    <w:rsid w:val="007A0172"/>
    <w:rsid w:val="007A02FC"/>
    <w:rsid w:val="007A1804"/>
    <w:rsid w:val="007A201E"/>
    <w:rsid w:val="007A244D"/>
    <w:rsid w:val="007A2511"/>
    <w:rsid w:val="007A260E"/>
    <w:rsid w:val="007A4D4C"/>
    <w:rsid w:val="007A4DD6"/>
    <w:rsid w:val="007A5A37"/>
    <w:rsid w:val="007A5CB9"/>
    <w:rsid w:val="007A5D73"/>
    <w:rsid w:val="007A655F"/>
    <w:rsid w:val="007B20AE"/>
    <w:rsid w:val="007B529F"/>
    <w:rsid w:val="007B60FC"/>
    <w:rsid w:val="007B65DA"/>
    <w:rsid w:val="007B6B07"/>
    <w:rsid w:val="007B6D43"/>
    <w:rsid w:val="007B749A"/>
    <w:rsid w:val="007B78D9"/>
    <w:rsid w:val="007B7C6E"/>
    <w:rsid w:val="007C031A"/>
    <w:rsid w:val="007C451D"/>
    <w:rsid w:val="007C5737"/>
    <w:rsid w:val="007C606B"/>
    <w:rsid w:val="007D0DFD"/>
    <w:rsid w:val="007D25F7"/>
    <w:rsid w:val="007D44D7"/>
    <w:rsid w:val="007D621A"/>
    <w:rsid w:val="007D631F"/>
    <w:rsid w:val="007D63D0"/>
    <w:rsid w:val="007E058A"/>
    <w:rsid w:val="007E1B1B"/>
    <w:rsid w:val="007E282D"/>
    <w:rsid w:val="007E2887"/>
    <w:rsid w:val="007E299B"/>
    <w:rsid w:val="007E2FBF"/>
    <w:rsid w:val="007E38E4"/>
    <w:rsid w:val="007E4C95"/>
    <w:rsid w:val="007E5278"/>
    <w:rsid w:val="007E749C"/>
    <w:rsid w:val="007F0121"/>
    <w:rsid w:val="007F1B5C"/>
    <w:rsid w:val="007F4666"/>
    <w:rsid w:val="007F6C0D"/>
    <w:rsid w:val="00801257"/>
    <w:rsid w:val="00803B0A"/>
    <w:rsid w:val="00804DED"/>
    <w:rsid w:val="00805B96"/>
    <w:rsid w:val="00806059"/>
    <w:rsid w:val="008060A9"/>
    <w:rsid w:val="008105BE"/>
    <w:rsid w:val="00811311"/>
    <w:rsid w:val="008115A5"/>
    <w:rsid w:val="00811D46"/>
    <w:rsid w:val="00811E9B"/>
    <w:rsid w:val="0081415D"/>
    <w:rsid w:val="00816ECC"/>
    <w:rsid w:val="00816FC3"/>
    <w:rsid w:val="00820229"/>
    <w:rsid w:val="00820ADD"/>
    <w:rsid w:val="00822448"/>
    <w:rsid w:val="00822ABE"/>
    <w:rsid w:val="008244D1"/>
    <w:rsid w:val="00825B88"/>
    <w:rsid w:val="008265AC"/>
    <w:rsid w:val="00827F51"/>
    <w:rsid w:val="00830937"/>
    <w:rsid w:val="00830C57"/>
    <w:rsid w:val="0083104E"/>
    <w:rsid w:val="008343BE"/>
    <w:rsid w:val="0083494F"/>
    <w:rsid w:val="008357E5"/>
    <w:rsid w:val="00835F8B"/>
    <w:rsid w:val="00836535"/>
    <w:rsid w:val="00840FB4"/>
    <w:rsid w:val="008410B2"/>
    <w:rsid w:val="008421FA"/>
    <w:rsid w:val="00844046"/>
    <w:rsid w:val="00844057"/>
    <w:rsid w:val="008459E9"/>
    <w:rsid w:val="0084789E"/>
    <w:rsid w:val="008500A0"/>
    <w:rsid w:val="00851EFE"/>
    <w:rsid w:val="008524E5"/>
    <w:rsid w:val="0085351C"/>
    <w:rsid w:val="00853CD1"/>
    <w:rsid w:val="0085435A"/>
    <w:rsid w:val="008549CA"/>
    <w:rsid w:val="008556C3"/>
    <w:rsid w:val="00855E4E"/>
    <w:rsid w:val="0085687C"/>
    <w:rsid w:val="008631B8"/>
    <w:rsid w:val="0086332B"/>
    <w:rsid w:val="00864623"/>
    <w:rsid w:val="008648F9"/>
    <w:rsid w:val="00865CB5"/>
    <w:rsid w:val="00866F14"/>
    <w:rsid w:val="00867079"/>
    <w:rsid w:val="008706C5"/>
    <w:rsid w:val="00873707"/>
    <w:rsid w:val="00874B20"/>
    <w:rsid w:val="008757C6"/>
    <w:rsid w:val="008763E1"/>
    <w:rsid w:val="00876B01"/>
    <w:rsid w:val="00877146"/>
    <w:rsid w:val="0087775C"/>
    <w:rsid w:val="00877EC8"/>
    <w:rsid w:val="00880F36"/>
    <w:rsid w:val="00884BA3"/>
    <w:rsid w:val="00885530"/>
    <w:rsid w:val="00887B02"/>
    <w:rsid w:val="008910D1"/>
    <w:rsid w:val="00891417"/>
    <w:rsid w:val="008917AD"/>
    <w:rsid w:val="00891CC4"/>
    <w:rsid w:val="0089296C"/>
    <w:rsid w:val="00892DEC"/>
    <w:rsid w:val="008968C4"/>
    <w:rsid w:val="00896ABD"/>
    <w:rsid w:val="00897AB6"/>
    <w:rsid w:val="00897EA8"/>
    <w:rsid w:val="008A1EA7"/>
    <w:rsid w:val="008A3380"/>
    <w:rsid w:val="008A37B4"/>
    <w:rsid w:val="008A7A9C"/>
    <w:rsid w:val="008B09B1"/>
    <w:rsid w:val="008B2B8A"/>
    <w:rsid w:val="008B4C2F"/>
    <w:rsid w:val="008B5218"/>
    <w:rsid w:val="008B52F4"/>
    <w:rsid w:val="008B7102"/>
    <w:rsid w:val="008C1AD9"/>
    <w:rsid w:val="008C3272"/>
    <w:rsid w:val="008C3B7D"/>
    <w:rsid w:val="008C4D9D"/>
    <w:rsid w:val="008C6C15"/>
    <w:rsid w:val="008D0F90"/>
    <w:rsid w:val="008D3715"/>
    <w:rsid w:val="008D5465"/>
    <w:rsid w:val="008D5E61"/>
    <w:rsid w:val="008D6692"/>
    <w:rsid w:val="008D6DF5"/>
    <w:rsid w:val="008D7EB7"/>
    <w:rsid w:val="008D7EC5"/>
    <w:rsid w:val="008E3684"/>
    <w:rsid w:val="008E5207"/>
    <w:rsid w:val="008E57F5"/>
    <w:rsid w:val="008E6786"/>
    <w:rsid w:val="008E7606"/>
    <w:rsid w:val="008E7741"/>
    <w:rsid w:val="008F1DAA"/>
    <w:rsid w:val="008F275C"/>
    <w:rsid w:val="008F3BC9"/>
    <w:rsid w:val="008F3EBD"/>
    <w:rsid w:val="008F60B2"/>
    <w:rsid w:val="008F7C41"/>
    <w:rsid w:val="009002C6"/>
    <w:rsid w:val="00900346"/>
    <w:rsid w:val="00900E95"/>
    <w:rsid w:val="00902786"/>
    <w:rsid w:val="009031E2"/>
    <w:rsid w:val="0090332D"/>
    <w:rsid w:val="0090364D"/>
    <w:rsid w:val="00904B46"/>
    <w:rsid w:val="0090530E"/>
    <w:rsid w:val="009053CF"/>
    <w:rsid w:val="00906819"/>
    <w:rsid w:val="00907296"/>
    <w:rsid w:val="0091276C"/>
    <w:rsid w:val="00913363"/>
    <w:rsid w:val="00914545"/>
    <w:rsid w:val="009165AC"/>
    <w:rsid w:val="00916FFC"/>
    <w:rsid w:val="0092053F"/>
    <w:rsid w:val="0092340A"/>
    <w:rsid w:val="009313D9"/>
    <w:rsid w:val="009326ED"/>
    <w:rsid w:val="00935B7F"/>
    <w:rsid w:val="00940B0F"/>
    <w:rsid w:val="009411D0"/>
    <w:rsid w:val="00941293"/>
    <w:rsid w:val="00946372"/>
    <w:rsid w:val="00950C17"/>
    <w:rsid w:val="00951FAF"/>
    <w:rsid w:val="00954740"/>
    <w:rsid w:val="00954AF9"/>
    <w:rsid w:val="009553F2"/>
    <w:rsid w:val="00955AE5"/>
    <w:rsid w:val="00962E71"/>
    <w:rsid w:val="00963ABC"/>
    <w:rsid w:val="00965D21"/>
    <w:rsid w:val="00967764"/>
    <w:rsid w:val="00970B0E"/>
    <w:rsid w:val="00970BB9"/>
    <w:rsid w:val="00971527"/>
    <w:rsid w:val="009726EE"/>
    <w:rsid w:val="00972CDE"/>
    <w:rsid w:val="009733DD"/>
    <w:rsid w:val="009746D9"/>
    <w:rsid w:val="00975573"/>
    <w:rsid w:val="00976AA5"/>
    <w:rsid w:val="00976D03"/>
    <w:rsid w:val="00977B30"/>
    <w:rsid w:val="00981BD2"/>
    <w:rsid w:val="00981E83"/>
    <w:rsid w:val="00981FCD"/>
    <w:rsid w:val="00982D97"/>
    <w:rsid w:val="00982F41"/>
    <w:rsid w:val="00985090"/>
    <w:rsid w:val="00987710"/>
    <w:rsid w:val="009901B9"/>
    <w:rsid w:val="009904AB"/>
    <w:rsid w:val="0099089E"/>
    <w:rsid w:val="00990AEC"/>
    <w:rsid w:val="00990F53"/>
    <w:rsid w:val="00993714"/>
    <w:rsid w:val="00994A8F"/>
    <w:rsid w:val="00995688"/>
    <w:rsid w:val="009958A6"/>
    <w:rsid w:val="00995D69"/>
    <w:rsid w:val="00996433"/>
    <w:rsid w:val="00996456"/>
    <w:rsid w:val="009A04E3"/>
    <w:rsid w:val="009A04F5"/>
    <w:rsid w:val="009A1099"/>
    <w:rsid w:val="009A15EF"/>
    <w:rsid w:val="009A1821"/>
    <w:rsid w:val="009A2725"/>
    <w:rsid w:val="009A38A5"/>
    <w:rsid w:val="009A5B73"/>
    <w:rsid w:val="009B118B"/>
    <w:rsid w:val="009B1737"/>
    <w:rsid w:val="009B3577"/>
    <w:rsid w:val="009B3D4B"/>
    <w:rsid w:val="009B3E34"/>
    <w:rsid w:val="009B584E"/>
    <w:rsid w:val="009B585B"/>
    <w:rsid w:val="009B5B99"/>
    <w:rsid w:val="009B5C80"/>
    <w:rsid w:val="009B5E66"/>
    <w:rsid w:val="009B6E59"/>
    <w:rsid w:val="009B6EFC"/>
    <w:rsid w:val="009B7550"/>
    <w:rsid w:val="009B77B8"/>
    <w:rsid w:val="009B7A6B"/>
    <w:rsid w:val="009C062D"/>
    <w:rsid w:val="009C1FD0"/>
    <w:rsid w:val="009C2BF9"/>
    <w:rsid w:val="009C2DF8"/>
    <w:rsid w:val="009C30EB"/>
    <w:rsid w:val="009C31BF"/>
    <w:rsid w:val="009C496C"/>
    <w:rsid w:val="009C68B7"/>
    <w:rsid w:val="009D0834"/>
    <w:rsid w:val="009D0A1E"/>
    <w:rsid w:val="009D1D96"/>
    <w:rsid w:val="009D2AE3"/>
    <w:rsid w:val="009D44CF"/>
    <w:rsid w:val="009D52BC"/>
    <w:rsid w:val="009D658A"/>
    <w:rsid w:val="009D67A1"/>
    <w:rsid w:val="009D7D0A"/>
    <w:rsid w:val="009E09D9"/>
    <w:rsid w:val="009F01B1"/>
    <w:rsid w:val="009F02FF"/>
    <w:rsid w:val="009F0B5D"/>
    <w:rsid w:val="009F0DBB"/>
    <w:rsid w:val="009F3656"/>
    <w:rsid w:val="009F3887"/>
    <w:rsid w:val="009F38D4"/>
    <w:rsid w:val="009F659A"/>
    <w:rsid w:val="009F732B"/>
    <w:rsid w:val="00A00663"/>
    <w:rsid w:val="00A0073A"/>
    <w:rsid w:val="00A01521"/>
    <w:rsid w:val="00A01FE0"/>
    <w:rsid w:val="00A0233A"/>
    <w:rsid w:val="00A03475"/>
    <w:rsid w:val="00A0572E"/>
    <w:rsid w:val="00A06945"/>
    <w:rsid w:val="00A10656"/>
    <w:rsid w:val="00A113C0"/>
    <w:rsid w:val="00A117EF"/>
    <w:rsid w:val="00A12FA6"/>
    <w:rsid w:val="00A1339B"/>
    <w:rsid w:val="00A14ABA"/>
    <w:rsid w:val="00A159FB"/>
    <w:rsid w:val="00A20259"/>
    <w:rsid w:val="00A23580"/>
    <w:rsid w:val="00A243C4"/>
    <w:rsid w:val="00A24CB6"/>
    <w:rsid w:val="00A26099"/>
    <w:rsid w:val="00A26CD2"/>
    <w:rsid w:val="00A27667"/>
    <w:rsid w:val="00A27EC7"/>
    <w:rsid w:val="00A32251"/>
    <w:rsid w:val="00A32979"/>
    <w:rsid w:val="00A335CE"/>
    <w:rsid w:val="00A3395A"/>
    <w:rsid w:val="00A34A67"/>
    <w:rsid w:val="00A35C05"/>
    <w:rsid w:val="00A37462"/>
    <w:rsid w:val="00A459E1"/>
    <w:rsid w:val="00A46AC4"/>
    <w:rsid w:val="00A520AA"/>
    <w:rsid w:val="00A52296"/>
    <w:rsid w:val="00A53180"/>
    <w:rsid w:val="00A55661"/>
    <w:rsid w:val="00A56B0E"/>
    <w:rsid w:val="00A56E19"/>
    <w:rsid w:val="00A61B70"/>
    <w:rsid w:val="00A61F13"/>
    <w:rsid w:val="00A61FA8"/>
    <w:rsid w:val="00A633D5"/>
    <w:rsid w:val="00A637F4"/>
    <w:rsid w:val="00A64DF2"/>
    <w:rsid w:val="00A65485"/>
    <w:rsid w:val="00A66E05"/>
    <w:rsid w:val="00A70675"/>
    <w:rsid w:val="00A70753"/>
    <w:rsid w:val="00A712D2"/>
    <w:rsid w:val="00A71C72"/>
    <w:rsid w:val="00A72410"/>
    <w:rsid w:val="00A72AC5"/>
    <w:rsid w:val="00A72C06"/>
    <w:rsid w:val="00A825E4"/>
    <w:rsid w:val="00A82C8A"/>
    <w:rsid w:val="00A8346B"/>
    <w:rsid w:val="00A8411B"/>
    <w:rsid w:val="00A852FF"/>
    <w:rsid w:val="00A8546A"/>
    <w:rsid w:val="00A87337"/>
    <w:rsid w:val="00A90C97"/>
    <w:rsid w:val="00A92DDC"/>
    <w:rsid w:val="00A960C8"/>
    <w:rsid w:val="00A96604"/>
    <w:rsid w:val="00AA03DF"/>
    <w:rsid w:val="00AA1B4F"/>
    <w:rsid w:val="00AA21D8"/>
    <w:rsid w:val="00AA271A"/>
    <w:rsid w:val="00AA3270"/>
    <w:rsid w:val="00AA54F3"/>
    <w:rsid w:val="00AA59E5"/>
    <w:rsid w:val="00AA6565"/>
    <w:rsid w:val="00AA6A0F"/>
    <w:rsid w:val="00AA6B43"/>
    <w:rsid w:val="00AA720D"/>
    <w:rsid w:val="00AB20EA"/>
    <w:rsid w:val="00AB34BD"/>
    <w:rsid w:val="00AB367A"/>
    <w:rsid w:val="00AB3F29"/>
    <w:rsid w:val="00AB5658"/>
    <w:rsid w:val="00AC01D1"/>
    <w:rsid w:val="00AC0AB2"/>
    <w:rsid w:val="00AC0E9F"/>
    <w:rsid w:val="00AC1D6D"/>
    <w:rsid w:val="00AC387F"/>
    <w:rsid w:val="00AC52A5"/>
    <w:rsid w:val="00AC548C"/>
    <w:rsid w:val="00AC6139"/>
    <w:rsid w:val="00AC6E24"/>
    <w:rsid w:val="00AC6EFD"/>
    <w:rsid w:val="00AC7151"/>
    <w:rsid w:val="00AD0DE4"/>
    <w:rsid w:val="00AD3ACC"/>
    <w:rsid w:val="00AD460A"/>
    <w:rsid w:val="00AD48A6"/>
    <w:rsid w:val="00AD5501"/>
    <w:rsid w:val="00AD56DD"/>
    <w:rsid w:val="00AD6A05"/>
    <w:rsid w:val="00AD6A0D"/>
    <w:rsid w:val="00AE118B"/>
    <w:rsid w:val="00AE1F84"/>
    <w:rsid w:val="00AE272B"/>
    <w:rsid w:val="00AE3E3A"/>
    <w:rsid w:val="00AE77B4"/>
    <w:rsid w:val="00AE7C1A"/>
    <w:rsid w:val="00AE7DF8"/>
    <w:rsid w:val="00AF0622"/>
    <w:rsid w:val="00AF0D9C"/>
    <w:rsid w:val="00AF13AB"/>
    <w:rsid w:val="00AF1D36"/>
    <w:rsid w:val="00AF280B"/>
    <w:rsid w:val="00AF3818"/>
    <w:rsid w:val="00AF5F75"/>
    <w:rsid w:val="00AF6001"/>
    <w:rsid w:val="00AF7127"/>
    <w:rsid w:val="00B002BB"/>
    <w:rsid w:val="00B01A16"/>
    <w:rsid w:val="00B05C72"/>
    <w:rsid w:val="00B05C9E"/>
    <w:rsid w:val="00B07F45"/>
    <w:rsid w:val="00B1021A"/>
    <w:rsid w:val="00B10876"/>
    <w:rsid w:val="00B1481A"/>
    <w:rsid w:val="00B15A1F"/>
    <w:rsid w:val="00B15FE9"/>
    <w:rsid w:val="00B2148A"/>
    <w:rsid w:val="00B220C2"/>
    <w:rsid w:val="00B223D3"/>
    <w:rsid w:val="00B247B1"/>
    <w:rsid w:val="00B24C8A"/>
    <w:rsid w:val="00B25B32"/>
    <w:rsid w:val="00B27CC6"/>
    <w:rsid w:val="00B32616"/>
    <w:rsid w:val="00B330C0"/>
    <w:rsid w:val="00B3505B"/>
    <w:rsid w:val="00B35C4F"/>
    <w:rsid w:val="00B36C42"/>
    <w:rsid w:val="00B37D54"/>
    <w:rsid w:val="00B402F4"/>
    <w:rsid w:val="00B40C12"/>
    <w:rsid w:val="00B4171F"/>
    <w:rsid w:val="00B42EA7"/>
    <w:rsid w:val="00B442FE"/>
    <w:rsid w:val="00B45C02"/>
    <w:rsid w:val="00B51845"/>
    <w:rsid w:val="00B51923"/>
    <w:rsid w:val="00B526B2"/>
    <w:rsid w:val="00B5337C"/>
    <w:rsid w:val="00B539DD"/>
    <w:rsid w:val="00B53FDE"/>
    <w:rsid w:val="00B5615B"/>
    <w:rsid w:val="00B56397"/>
    <w:rsid w:val="00B571DA"/>
    <w:rsid w:val="00B601E8"/>
    <w:rsid w:val="00B6027B"/>
    <w:rsid w:val="00B60720"/>
    <w:rsid w:val="00B61B76"/>
    <w:rsid w:val="00B620DB"/>
    <w:rsid w:val="00B634C0"/>
    <w:rsid w:val="00B636C8"/>
    <w:rsid w:val="00B65EDB"/>
    <w:rsid w:val="00B67AFF"/>
    <w:rsid w:val="00B70B59"/>
    <w:rsid w:val="00B73657"/>
    <w:rsid w:val="00B739B3"/>
    <w:rsid w:val="00B74C19"/>
    <w:rsid w:val="00B75877"/>
    <w:rsid w:val="00B80A2B"/>
    <w:rsid w:val="00B80A6B"/>
    <w:rsid w:val="00B80D36"/>
    <w:rsid w:val="00B8133C"/>
    <w:rsid w:val="00B81B15"/>
    <w:rsid w:val="00B82928"/>
    <w:rsid w:val="00B86C25"/>
    <w:rsid w:val="00B8722C"/>
    <w:rsid w:val="00B915AE"/>
    <w:rsid w:val="00B952AF"/>
    <w:rsid w:val="00BA01A6"/>
    <w:rsid w:val="00BA1735"/>
    <w:rsid w:val="00BA19FA"/>
    <w:rsid w:val="00BA26DD"/>
    <w:rsid w:val="00BA4288"/>
    <w:rsid w:val="00BA5BB2"/>
    <w:rsid w:val="00BA61DD"/>
    <w:rsid w:val="00BA7423"/>
    <w:rsid w:val="00BA7589"/>
    <w:rsid w:val="00BB0902"/>
    <w:rsid w:val="00BB1F9C"/>
    <w:rsid w:val="00BB2CFA"/>
    <w:rsid w:val="00BB48E5"/>
    <w:rsid w:val="00BB5607"/>
    <w:rsid w:val="00BB5ACA"/>
    <w:rsid w:val="00BB627F"/>
    <w:rsid w:val="00BB7FE1"/>
    <w:rsid w:val="00BC0069"/>
    <w:rsid w:val="00BC0958"/>
    <w:rsid w:val="00BC0C17"/>
    <w:rsid w:val="00BC150A"/>
    <w:rsid w:val="00BC35FC"/>
    <w:rsid w:val="00BC3823"/>
    <w:rsid w:val="00BC5841"/>
    <w:rsid w:val="00BC5D20"/>
    <w:rsid w:val="00BC7638"/>
    <w:rsid w:val="00BD0EA3"/>
    <w:rsid w:val="00BD2EF0"/>
    <w:rsid w:val="00BD60B4"/>
    <w:rsid w:val="00BD76AD"/>
    <w:rsid w:val="00BD796B"/>
    <w:rsid w:val="00BD7C67"/>
    <w:rsid w:val="00BE40C0"/>
    <w:rsid w:val="00BE5F4A"/>
    <w:rsid w:val="00BE7AEF"/>
    <w:rsid w:val="00BF09B0"/>
    <w:rsid w:val="00BF1544"/>
    <w:rsid w:val="00BF1B53"/>
    <w:rsid w:val="00BF246D"/>
    <w:rsid w:val="00BF2682"/>
    <w:rsid w:val="00C00E12"/>
    <w:rsid w:val="00C03C9A"/>
    <w:rsid w:val="00C05144"/>
    <w:rsid w:val="00C05F27"/>
    <w:rsid w:val="00C06F06"/>
    <w:rsid w:val="00C0768C"/>
    <w:rsid w:val="00C104DD"/>
    <w:rsid w:val="00C10948"/>
    <w:rsid w:val="00C13B6C"/>
    <w:rsid w:val="00C203C3"/>
    <w:rsid w:val="00C20FAD"/>
    <w:rsid w:val="00C2375F"/>
    <w:rsid w:val="00C247CB"/>
    <w:rsid w:val="00C24BF6"/>
    <w:rsid w:val="00C24E62"/>
    <w:rsid w:val="00C25D90"/>
    <w:rsid w:val="00C26082"/>
    <w:rsid w:val="00C26EF7"/>
    <w:rsid w:val="00C32E66"/>
    <w:rsid w:val="00C3355F"/>
    <w:rsid w:val="00C33A04"/>
    <w:rsid w:val="00C346B3"/>
    <w:rsid w:val="00C3569A"/>
    <w:rsid w:val="00C35C82"/>
    <w:rsid w:val="00C36B62"/>
    <w:rsid w:val="00C37450"/>
    <w:rsid w:val="00C37CD7"/>
    <w:rsid w:val="00C401AB"/>
    <w:rsid w:val="00C42C80"/>
    <w:rsid w:val="00C43F48"/>
    <w:rsid w:val="00C44208"/>
    <w:rsid w:val="00C448FF"/>
    <w:rsid w:val="00C45E57"/>
    <w:rsid w:val="00C52F29"/>
    <w:rsid w:val="00C5341A"/>
    <w:rsid w:val="00C55677"/>
    <w:rsid w:val="00C56CE6"/>
    <w:rsid w:val="00C5709D"/>
    <w:rsid w:val="00C5745F"/>
    <w:rsid w:val="00C60005"/>
    <w:rsid w:val="00C61A98"/>
    <w:rsid w:val="00C61F1C"/>
    <w:rsid w:val="00C63201"/>
    <w:rsid w:val="00C64BC4"/>
    <w:rsid w:val="00C64E62"/>
    <w:rsid w:val="00C651D5"/>
    <w:rsid w:val="00C65CCC"/>
    <w:rsid w:val="00C7064F"/>
    <w:rsid w:val="00C7176A"/>
    <w:rsid w:val="00C71827"/>
    <w:rsid w:val="00C7197B"/>
    <w:rsid w:val="00C74245"/>
    <w:rsid w:val="00C7618F"/>
    <w:rsid w:val="00C7626A"/>
    <w:rsid w:val="00C765A9"/>
    <w:rsid w:val="00C805B5"/>
    <w:rsid w:val="00C81157"/>
    <w:rsid w:val="00C8162D"/>
    <w:rsid w:val="00C830BB"/>
    <w:rsid w:val="00C83A0B"/>
    <w:rsid w:val="00C842D0"/>
    <w:rsid w:val="00C84ED1"/>
    <w:rsid w:val="00C86144"/>
    <w:rsid w:val="00C863CC"/>
    <w:rsid w:val="00C9038F"/>
    <w:rsid w:val="00C92AAB"/>
    <w:rsid w:val="00C9366B"/>
    <w:rsid w:val="00C9518F"/>
    <w:rsid w:val="00C95D4C"/>
    <w:rsid w:val="00C9637F"/>
    <w:rsid w:val="00C9708A"/>
    <w:rsid w:val="00CA2435"/>
    <w:rsid w:val="00CA32F8"/>
    <w:rsid w:val="00CA4068"/>
    <w:rsid w:val="00CA67F4"/>
    <w:rsid w:val="00CB18A1"/>
    <w:rsid w:val="00CB37F8"/>
    <w:rsid w:val="00CB406B"/>
    <w:rsid w:val="00CB7DC3"/>
    <w:rsid w:val="00CC0AE9"/>
    <w:rsid w:val="00CC23BB"/>
    <w:rsid w:val="00CC5BE1"/>
    <w:rsid w:val="00CC75A2"/>
    <w:rsid w:val="00CC781A"/>
    <w:rsid w:val="00CC7A18"/>
    <w:rsid w:val="00CD0E2F"/>
    <w:rsid w:val="00CD0F06"/>
    <w:rsid w:val="00CD1D49"/>
    <w:rsid w:val="00CD2F20"/>
    <w:rsid w:val="00CD61AF"/>
    <w:rsid w:val="00CD6B20"/>
    <w:rsid w:val="00CE1339"/>
    <w:rsid w:val="00CE1A51"/>
    <w:rsid w:val="00CE1E29"/>
    <w:rsid w:val="00CE47DE"/>
    <w:rsid w:val="00CE4D1C"/>
    <w:rsid w:val="00CE54B3"/>
    <w:rsid w:val="00CE61CC"/>
    <w:rsid w:val="00CE6676"/>
    <w:rsid w:val="00CE6E42"/>
    <w:rsid w:val="00CE7452"/>
    <w:rsid w:val="00CF1C91"/>
    <w:rsid w:val="00CF20B7"/>
    <w:rsid w:val="00CF26F1"/>
    <w:rsid w:val="00CF51B9"/>
    <w:rsid w:val="00CF6692"/>
    <w:rsid w:val="00CF7441"/>
    <w:rsid w:val="00D00D16"/>
    <w:rsid w:val="00D03C6C"/>
    <w:rsid w:val="00D04760"/>
    <w:rsid w:val="00D04A95"/>
    <w:rsid w:val="00D06288"/>
    <w:rsid w:val="00D066F5"/>
    <w:rsid w:val="00D068C7"/>
    <w:rsid w:val="00D128A4"/>
    <w:rsid w:val="00D139BE"/>
    <w:rsid w:val="00D147C8"/>
    <w:rsid w:val="00D14D1D"/>
    <w:rsid w:val="00D15131"/>
    <w:rsid w:val="00D15F24"/>
    <w:rsid w:val="00D16FA2"/>
    <w:rsid w:val="00D201ED"/>
    <w:rsid w:val="00D20954"/>
    <w:rsid w:val="00D21C39"/>
    <w:rsid w:val="00D21FC6"/>
    <w:rsid w:val="00D2243A"/>
    <w:rsid w:val="00D33393"/>
    <w:rsid w:val="00D33D36"/>
    <w:rsid w:val="00D34D94"/>
    <w:rsid w:val="00D363A5"/>
    <w:rsid w:val="00D40534"/>
    <w:rsid w:val="00D409E2"/>
    <w:rsid w:val="00D427D7"/>
    <w:rsid w:val="00D4445A"/>
    <w:rsid w:val="00D44AC0"/>
    <w:rsid w:val="00D44E62"/>
    <w:rsid w:val="00D51570"/>
    <w:rsid w:val="00D556AD"/>
    <w:rsid w:val="00D60381"/>
    <w:rsid w:val="00D616DE"/>
    <w:rsid w:val="00D62201"/>
    <w:rsid w:val="00D6347C"/>
    <w:rsid w:val="00D636EB"/>
    <w:rsid w:val="00D651D1"/>
    <w:rsid w:val="00D659BF"/>
    <w:rsid w:val="00D67518"/>
    <w:rsid w:val="00D717BB"/>
    <w:rsid w:val="00D71D23"/>
    <w:rsid w:val="00D7226B"/>
    <w:rsid w:val="00D72707"/>
    <w:rsid w:val="00D73ADE"/>
    <w:rsid w:val="00D75A9C"/>
    <w:rsid w:val="00D775B7"/>
    <w:rsid w:val="00D807C4"/>
    <w:rsid w:val="00D82815"/>
    <w:rsid w:val="00D829C8"/>
    <w:rsid w:val="00D90871"/>
    <w:rsid w:val="00D9155F"/>
    <w:rsid w:val="00D91C26"/>
    <w:rsid w:val="00D9403F"/>
    <w:rsid w:val="00D953D6"/>
    <w:rsid w:val="00D959B4"/>
    <w:rsid w:val="00DA24ED"/>
    <w:rsid w:val="00DA44DE"/>
    <w:rsid w:val="00DA470E"/>
    <w:rsid w:val="00DA5EC9"/>
    <w:rsid w:val="00DB25CB"/>
    <w:rsid w:val="00DB620A"/>
    <w:rsid w:val="00DB7238"/>
    <w:rsid w:val="00DC0999"/>
    <w:rsid w:val="00DC3832"/>
    <w:rsid w:val="00DC4DD1"/>
    <w:rsid w:val="00DC6F8F"/>
    <w:rsid w:val="00DC7A51"/>
    <w:rsid w:val="00DC7DEF"/>
    <w:rsid w:val="00DD12B9"/>
    <w:rsid w:val="00DD1361"/>
    <w:rsid w:val="00DD3B1E"/>
    <w:rsid w:val="00DD4939"/>
    <w:rsid w:val="00DD5E6D"/>
    <w:rsid w:val="00DD653D"/>
    <w:rsid w:val="00DE053D"/>
    <w:rsid w:val="00DE5B5F"/>
    <w:rsid w:val="00DE6730"/>
    <w:rsid w:val="00DF12AE"/>
    <w:rsid w:val="00DF2819"/>
    <w:rsid w:val="00DF614E"/>
    <w:rsid w:val="00DF6D8C"/>
    <w:rsid w:val="00E0065D"/>
    <w:rsid w:val="00E00696"/>
    <w:rsid w:val="00E03651"/>
    <w:rsid w:val="00E03808"/>
    <w:rsid w:val="00E060C2"/>
    <w:rsid w:val="00E06324"/>
    <w:rsid w:val="00E07B81"/>
    <w:rsid w:val="00E101C6"/>
    <w:rsid w:val="00E10AFD"/>
    <w:rsid w:val="00E12282"/>
    <w:rsid w:val="00E12608"/>
    <w:rsid w:val="00E12B11"/>
    <w:rsid w:val="00E12FB0"/>
    <w:rsid w:val="00E1331A"/>
    <w:rsid w:val="00E136B5"/>
    <w:rsid w:val="00E14814"/>
    <w:rsid w:val="00E1591B"/>
    <w:rsid w:val="00E16A50"/>
    <w:rsid w:val="00E231BA"/>
    <w:rsid w:val="00E23B0B"/>
    <w:rsid w:val="00E249D5"/>
    <w:rsid w:val="00E25017"/>
    <w:rsid w:val="00E26F73"/>
    <w:rsid w:val="00E30A34"/>
    <w:rsid w:val="00E31809"/>
    <w:rsid w:val="00E323B8"/>
    <w:rsid w:val="00E33C68"/>
    <w:rsid w:val="00E34EEB"/>
    <w:rsid w:val="00E3687C"/>
    <w:rsid w:val="00E371F3"/>
    <w:rsid w:val="00E37EE2"/>
    <w:rsid w:val="00E4139C"/>
    <w:rsid w:val="00E41BB4"/>
    <w:rsid w:val="00E427CD"/>
    <w:rsid w:val="00E42A03"/>
    <w:rsid w:val="00E433A0"/>
    <w:rsid w:val="00E44EB9"/>
    <w:rsid w:val="00E45BDC"/>
    <w:rsid w:val="00E46358"/>
    <w:rsid w:val="00E471DC"/>
    <w:rsid w:val="00E50EB4"/>
    <w:rsid w:val="00E532FC"/>
    <w:rsid w:val="00E559B4"/>
    <w:rsid w:val="00E55BB0"/>
    <w:rsid w:val="00E609E5"/>
    <w:rsid w:val="00E60F27"/>
    <w:rsid w:val="00E630BB"/>
    <w:rsid w:val="00E63E52"/>
    <w:rsid w:val="00E64D93"/>
    <w:rsid w:val="00E65EDB"/>
    <w:rsid w:val="00E66927"/>
    <w:rsid w:val="00E677B8"/>
    <w:rsid w:val="00E67A5C"/>
    <w:rsid w:val="00E67FA1"/>
    <w:rsid w:val="00E720F1"/>
    <w:rsid w:val="00E73162"/>
    <w:rsid w:val="00E7387D"/>
    <w:rsid w:val="00E73D53"/>
    <w:rsid w:val="00E75111"/>
    <w:rsid w:val="00E77296"/>
    <w:rsid w:val="00E82BB6"/>
    <w:rsid w:val="00E83C83"/>
    <w:rsid w:val="00E84028"/>
    <w:rsid w:val="00E8472D"/>
    <w:rsid w:val="00E854E9"/>
    <w:rsid w:val="00E87527"/>
    <w:rsid w:val="00E8783E"/>
    <w:rsid w:val="00E87E28"/>
    <w:rsid w:val="00E87EF7"/>
    <w:rsid w:val="00E92408"/>
    <w:rsid w:val="00E93763"/>
    <w:rsid w:val="00E94144"/>
    <w:rsid w:val="00E95AA0"/>
    <w:rsid w:val="00E96C4C"/>
    <w:rsid w:val="00EA1763"/>
    <w:rsid w:val="00EA2AAE"/>
    <w:rsid w:val="00EA2EC0"/>
    <w:rsid w:val="00EA427A"/>
    <w:rsid w:val="00EA5CA4"/>
    <w:rsid w:val="00EA723B"/>
    <w:rsid w:val="00EB1AE1"/>
    <w:rsid w:val="00EB284C"/>
    <w:rsid w:val="00EB2E98"/>
    <w:rsid w:val="00EB5D7E"/>
    <w:rsid w:val="00EB6350"/>
    <w:rsid w:val="00EB687A"/>
    <w:rsid w:val="00EB6BA2"/>
    <w:rsid w:val="00EC2F62"/>
    <w:rsid w:val="00EC450F"/>
    <w:rsid w:val="00EC45B9"/>
    <w:rsid w:val="00EC62EB"/>
    <w:rsid w:val="00EC6E9F"/>
    <w:rsid w:val="00ED00D4"/>
    <w:rsid w:val="00ED234C"/>
    <w:rsid w:val="00ED4103"/>
    <w:rsid w:val="00ED44F0"/>
    <w:rsid w:val="00ED4B33"/>
    <w:rsid w:val="00ED55A6"/>
    <w:rsid w:val="00ED5993"/>
    <w:rsid w:val="00ED7DD6"/>
    <w:rsid w:val="00EE060B"/>
    <w:rsid w:val="00EE15A1"/>
    <w:rsid w:val="00EE2A7C"/>
    <w:rsid w:val="00EE2C1C"/>
    <w:rsid w:val="00EE2C42"/>
    <w:rsid w:val="00EE2D2A"/>
    <w:rsid w:val="00EE341B"/>
    <w:rsid w:val="00EE4453"/>
    <w:rsid w:val="00EE5FCE"/>
    <w:rsid w:val="00EE6BBD"/>
    <w:rsid w:val="00EE6E1E"/>
    <w:rsid w:val="00EE705F"/>
    <w:rsid w:val="00EE74E0"/>
    <w:rsid w:val="00EF1462"/>
    <w:rsid w:val="00EF1465"/>
    <w:rsid w:val="00EF5313"/>
    <w:rsid w:val="00EF54FD"/>
    <w:rsid w:val="00EF76AD"/>
    <w:rsid w:val="00F02279"/>
    <w:rsid w:val="00F03751"/>
    <w:rsid w:val="00F0524D"/>
    <w:rsid w:val="00F07F0D"/>
    <w:rsid w:val="00F11600"/>
    <w:rsid w:val="00F12ECC"/>
    <w:rsid w:val="00F130C3"/>
    <w:rsid w:val="00F13112"/>
    <w:rsid w:val="00F13572"/>
    <w:rsid w:val="00F16FE6"/>
    <w:rsid w:val="00F177BD"/>
    <w:rsid w:val="00F20BB8"/>
    <w:rsid w:val="00F230B1"/>
    <w:rsid w:val="00F238BD"/>
    <w:rsid w:val="00F24992"/>
    <w:rsid w:val="00F30A90"/>
    <w:rsid w:val="00F324C5"/>
    <w:rsid w:val="00F325FA"/>
    <w:rsid w:val="00F32C43"/>
    <w:rsid w:val="00F32F2F"/>
    <w:rsid w:val="00F33F3F"/>
    <w:rsid w:val="00F34BCD"/>
    <w:rsid w:val="00F35BDD"/>
    <w:rsid w:val="00F35EF0"/>
    <w:rsid w:val="00F362C6"/>
    <w:rsid w:val="00F36EF2"/>
    <w:rsid w:val="00F375A4"/>
    <w:rsid w:val="00F3781F"/>
    <w:rsid w:val="00F403FD"/>
    <w:rsid w:val="00F41E72"/>
    <w:rsid w:val="00F42702"/>
    <w:rsid w:val="00F42A46"/>
    <w:rsid w:val="00F45412"/>
    <w:rsid w:val="00F45ABC"/>
    <w:rsid w:val="00F45BDF"/>
    <w:rsid w:val="00F47CE5"/>
    <w:rsid w:val="00F50300"/>
    <w:rsid w:val="00F5351D"/>
    <w:rsid w:val="00F5414B"/>
    <w:rsid w:val="00F56E39"/>
    <w:rsid w:val="00F573F3"/>
    <w:rsid w:val="00F61001"/>
    <w:rsid w:val="00F619A8"/>
    <w:rsid w:val="00F623E9"/>
    <w:rsid w:val="00F63951"/>
    <w:rsid w:val="00F63C86"/>
    <w:rsid w:val="00F645AD"/>
    <w:rsid w:val="00F65FC4"/>
    <w:rsid w:val="00F75CA1"/>
    <w:rsid w:val="00F766BE"/>
    <w:rsid w:val="00F77EB9"/>
    <w:rsid w:val="00F80635"/>
    <w:rsid w:val="00F8115F"/>
    <w:rsid w:val="00F815D1"/>
    <w:rsid w:val="00F81E7E"/>
    <w:rsid w:val="00F81F0F"/>
    <w:rsid w:val="00F8221D"/>
    <w:rsid w:val="00F825F4"/>
    <w:rsid w:val="00F84ACB"/>
    <w:rsid w:val="00F85900"/>
    <w:rsid w:val="00F907DC"/>
    <w:rsid w:val="00F926D2"/>
    <w:rsid w:val="00F92AA1"/>
    <w:rsid w:val="00F92AE8"/>
    <w:rsid w:val="00F932DE"/>
    <w:rsid w:val="00F95A26"/>
    <w:rsid w:val="00F963DD"/>
    <w:rsid w:val="00F9641A"/>
    <w:rsid w:val="00F97004"/>
    <w:rsid w:val="00F97CE2"/>
    <w:rsid w:val="00FA1462"/>
    <w:rsid w:val="00FA2045"/>
    <w:rsid w:val="00FA230B"/>
    <w:rsid w:val="00FA3D89"/>
    <w:rsid w:val="00FA3D9D"/>
    <w:rsid w:val="00FA7A66"/>
    <w:rsid w:val="00FB0506"/>
    <w:rsid w:val="00FB0FEA"/>
    <w:rsid w:val="00FB1AA9"/>
    <w:rsid w:val="00FB383D"/>
    <w:rsid w:val="00FB4409"/>
    <w:rsid w:val="00FB4B5A"/>
    <w:rsid w:val="00FB4CD2"/>
    <w:rsid w:val="00FB5963"/>
    <w:rsid w:val="00FB5DAA"/>
    <w:rsid w:val="00FB5E97"/>
    <w:rsid w:val="00FB6D3C"/>
    <w:rsid w:val="00FC04B9"/>
    <w:rsid w:val="00FC0749"/>
    <w:rsid w:val="00FC161A"/>
    <w:rsid w:val="00FC2115"/>
    <w:rsid w:val="00FC23D5"/>
    <w:rsid w:val="00FC29D9"/>
    <w:rsid w:val="00FC3057"/>
    <w:rsid w:val="00FC4337"/>
    <w:rsid w:val="00FC4C1A"/>
    <w:rsid w:val="00FC54DD"/>
    <w:rsid w:val="00FC628F"/>
    <w:rsid w:val="00FC6468"/>
    <w:rsid w:val="00FC6D49"/>
    <w:rsid w:val="00FD4922"/>
    <w:rsid w:val="00FD6461"/>
    <w:rsid w:val="00FD75B4"/>
    <w:rsid w:val="00FE0281"/>
    <w:rsid w:val="00FE1EBB"/>
    <w:rsid w:val="00FE1FAB"/>
    <w:rsid w:val="00FE4DA4"/>
    <w:rsid w:val="00FE6710"/>
    <w:rsid w:val="00FE7083"/>
    <w:rsid w:val="00FE797E"/>
    <w:rsid w:val="00FF019F"/>
    <w:rsid w:val="00FF1B2A"/>
    <w:rsid w:val="00FF2160"/>
    <w:rsid w:val="00FF30DE"/>
    <w:rsid w:val="00FF5D3F"/>
    <w:rsid w:val="00FF644B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16B4BC"/>
  <w15:docId w15:val="{E7D13AC3-4D05-471A-AC3D-3A5E96D6F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00D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uiPriority w:val="99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84610C"/>
  </w:style>
  <w:style w:type="character" w:customStyle="1" w:styleId="CommentTextChar">
    <w:name w:val="Comment Text Char"/>
    <w:link w:val="CommentText"/>
    <w:uiPriority w:val="99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1">
    <w:name w:val="未处理的提及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Default">
    <w:name w:val="Default"/>
    <w:link w:val="DefaultChar"/>
    <w:rsid w:val="008E6786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customStyle="1" w:styleId="DefaultChar">
    <w:name w:val="Default Char"/>
    <w:basedOn w:val="DefaultParagraphFont"/>
    <w:link w:val="Default"/>
    <w:rsid w:val="008E6786"/>
    <w:rPr>
      <w:rFonts w:ascii="Arial" w:eastAsiaTheme="minorEastAsia" w:hAnsi="Arial" w:cs="Arial"/>
      <w:color w:val="000000"/>
      <w:sz w:val="24"/>
      <w:szCs w:val="24"/>
      <w:lang w:eastAsia="zh-CN"/>
    </w:rPr>
  </w:style>
  <w:style w:type="paragraph" w:customStyle="1" w:styleId="EndNoteBibliography">
    <w:name w:val="EndNote Bibliography"/>
    <w:basedOn w:val="Normal"/>
    <w:link w:val="EndNoteBibliographyChar"/>
    <w:rsid w:val="006D060F"/>
    <w:pPr>
      <w:autoSpaceDE/>
      <w:autoSpaceDN/>
      <w:adjustRightInd/>
      <w:jc w:val="center"/>
    </w:pPr>
    <w:rPr>
      <w:noProof/>
      <w:kern w:val="2"/>
      <w:szCs w:val="22"/>
      <w:lang w:eastAsia="zh-CN"/>
    </w:rPr>
  </w:style>
  <w:style w:type="character" w:customStyle="1" w:styleId="EndNoteBibliographyChar">
    <w:name w:val="EndNote Bibliography Char"/>
    <w:basedOn w:val="DefaultChar"/>
    <w:link w:val="EndNoteBibliography"/>
    <w:rsid w:val="006D060F"/>
    <w:rPr>
      <w:rFonts w:ascii="Calibri" w:eastAsiaTheme="minorEastAsia" w:hAnsi="Calibri" w:cs="Calibri"/>
      <w:noProof/>
      <w:color w:val="000000"/>
      <w:kern w:val="2"/>
      <w:sz w:val="24"/>
      <w:szCs w:val="22"/>
      <w:lang w:eastAsia="zh-CN"/>
    </w:rPr>
  </w:style>
  <w:style w:type="character" w:customStyle="1" w:styleId="2">
    <w:name w:val="未处理的提及2"/>
    <w:basedOn w:val="DefaultParagraphFont"/>
    <w:uiPriority w:val="99"/>
    <w:semiHidden/>
    <w:unhideWhenUsed/>
    <w:rsid w:val="004976E1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Normal"/>
    <w:link w:val="EndNoteBibliographyTitle0"/>
    <w:rsid w:val="00B952AF"/>
    <w:pPr>
      <w:jc w:val="center"/>
    </w:pPr>
    <w:rPr>
      <w:noProof/>
    </w:rPr>
  </w:style>
  <w:style w:type="character" w:customStyle="1" w:styleId="EndNoteBibliographyTitle0">
    <w:name w:val="EndNote Bibliography Title 字符"/>
    <w:basedOn w:val="DefaultChar"/>
    <w:link w:val="EndNoteBibliographyTitle"/>
    <w:rsid w:val="00B952AF"/>
    <w:rPr>
      <w:rFonts w:ascii="Calibri" w:eastAsiaTheme="minorEastAsia" w:hAnsi="Calibri" w:cs="Calibri"/>
      <w:noProof/>
      <w:color w:val="000000"/>
      <w:sz w:val="24"/>
      <w:szCs w:val="24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00D4"/>
    <w:rPr>
      <w:rFonts w:ascii="Calibri" w:hAnsi="Calibri" w:cs="Calibri"/>
      <w:b/>
      <w:bCs/>
      <w:color w:val="000000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3273F5"/>
    <w:rPr>
      <w:color w:val="80808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323BF"/>
    <w:rPr>
      <w:color w:val="605E5C"/>
      <w:shd w:val="clear" w:color="auto" w:fill="E1DFDD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53621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53621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2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3" Type="http://schemas.microsoft.com/office/2016/09/relationships/commentsIds" Target="commentsId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212B8-D67D-C44C-9204-EB52B1D2C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15</Pages>
  <Words>7004</Words>
  <Characters>39925</Characters>
  <Application>Microsoft Macintosh Word</Application>
  <DocSecurity>0</DocSecurity>
  <Lines>332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46836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subject/>
  <dc:creator>Danielle Rietveld</dc:creator>
  <cp:keywords>Aug 2012 rev</cp:keywords>
  <dc:description/>
  <cp:lastModifiedBy>Alisha</cp:lastModifiedBy>
  <cp:revision>28</cp:revision>
  <cp:lastPrinted>2013-05-29T14:32:00Z</cp:lastPrinted>
  <dcterms:created xsi:type="dcterms:W3CDTF">2018-06-07T18:47:00Z</dcterms:created>
  <dcterms:modified xsi:type="dcterms:W3CDTF">2018-06-10T21:03:00Z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