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1BB303D" w:rsidR="00CE10F2" w:rsidRPr="006A6324" w:rsidRDefault="00CE10F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91663D">
        <w:rPr>
          <w:rFonts w:ascii="Helvetica" w:hAnsi="Helvetica" w:cs="Arial"/>
          <w:b/>
          <w:i w:val="0"/>
          <w:sz w:val="22"/>
          <w:szCs w:val="22"/>
        </w:rPr>
        <w:t xml:space="preserve"> 58069</w:t>
      </w: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15210DC1" w14:textId="6536708B" w:rsidR="00CE10F2" w:rsidRPr="006A6324" w:rsidDel="00A12F8F" w:rsidRDefault="00C70C90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91663D">
        <w:rPr>
          <w:rFonts w:ascii="Helvetica" w:hAnsi="Helvetica" w:cs="Arial"/>
          <w:b/>
          <w:i w:val="0"/>
          <w:sz w:val="22"/>
          <w:szCs w:val="22"/>
        </w:rPr>
        <w:t xml:space="preserve"> Melissa Ceo</w:t>
      </w:r>
    </w:p>
    <w:p w14:paraId="441F19EB" w14:textId="7B56DF19" w:rsidR="009A3CBD" w:rsidRPr="006A6324" w:rsidRDefault="00DC058D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50B5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B50B5A" w:rsidRPr="00BB101B">
          <w:rPr>
            <w:rStyle w:val="a7"/>
            <w:rFonts w:ascii="Helvetica" w:hAnsi="Helvetica" w:cs="Arial"/>
            <w:b/>
            <w:i w:val="0"/>
            <w:sz w:val="22"/>
            <w:szCs w:val="22"/>
          </w:rPr>
          <w:t>http://www.jove.com/files_upload.php?src=17711093</w:t>
        </w:r>
      </w:hyperlink>
    </w:p>
    <w:p w14:paraId="2960D4DC" w14:textId="77777777" w:rsidR="00FA1A9D" w:rsidRPr="00F95819" w:rsidRDefault="00FA1A9D" w:rsidP="00FA1A9D">
      <w:pPr>
        <w:pStyle w:val="a3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473EA6F" w14:textId="77777777" w:rsidR="00B50B5A" w:rsidRPr="00B50B5A" w:rsidRDefault="00FA1A9D" w:rsidP="00B50B5A">
      <w:pPr>
        <w:pStyle w:val="a3"/>
        <w:jc w:val="both"/>
        <w:rPr>
          <w:rFonts w:ascii="Helvetica" w:eastAsia="Times New Roman" w:hAnsi="Helvetica" w:cs="Arial"/>
          <w:b/>
          <w:i w:val="0"/>
          <w:sz w:val="28"/>
          <w:szCs w:val="28"/>
        </w:rPr>
      </w:pPr>
      <w:r w:rsidRPr="00B50B5A">
        <w:rPr>
          <w:rFonts w:ascii="Helvetica" w:eastAsia="Times New Roman" w:hAnsi="Helvetica" w:cs="Arial"/>
          <w:b/>
          <w:i w:val="0"/>
          <w:sz w:val="28"/>
          <w:szCs w:val="28"/>
        </w:rPr>
        <w:t xml:space="preserve">Title: 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>Radio Frequency Magnetron Sputtering of GdBa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  <w:vertAlign w:val="subscript"/>
        </w:rPr>
        <w:t>2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>Cu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  <w:vertAlign w:val="subscript"/>
        </w:rPr>
        <w:t>3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>O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  <w:vertAlign w:val="subscript"/>
        </w:rPr>
        <w:t>7−δ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>/ La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  <w:vertAlign w:val="subscript"/>
        </w:rPr>
        <w:t>0.67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>Sr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  <w:vertAlign w:val="subscript"/>
        </w:rPr>
        <w:t>0.33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>MnO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  <w:vertAlign w:val="subscript"/>
        </w:rPr>
        <w:t>3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 xml:space="preserve"> Quasi-bilayer Films on SrTiO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  <w:vertAlign w:val="subscript"/>
        </w:rPr>
        <w:t>3</w:t>
      </w:r>
      <w:r w:rsidR="00B50B5A" w:rsidRPr="00B50B5A">
        <w:rPr>
          <w:rFonts w:ascii="Helvetica" w:eastAsia="Times New Roman" w:hAnsi="Helvetica" w:cs="Arial"/>
          <w:b/>
          <w:i w:val="0"/>
          <w:sz w:val="28"/>
          <w:szCs w:val="28"/>
        </w:rPr>
        <w:t xml:space="preserve"> (STO) Single-crystal Substrates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5E1CEC9" w14:textId="7F89E840" w:rsidR="00AA6D08" w:rsidRDefault="00FA1A9D" w:rsidP="000614FF">
      <w:pPr>
        <w:rPr>
          <w:rFonts w:ascii="Helvetica" w:hAnsi="Helvetica" w:cs="Arial"/>
          <w:b/>
          <w:sz w:val="28"/>
          <w:szCs w:val="28"/>
          <w:vertAlign w:val="superscript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3C5DD2" w:rsidRPr="003C5DD2">
        <w:rPr>
          <w:rFonts w:ascii="Helvetica" w:hAnsi="Helvetica" w:cs="Arial"/>
          <w:b/>
          <w:sz w:val="28"/>
          <w:szCs w:val="28"/>
        </w:rPr>
        <w:t>Ying Wang</w:t>
      </w:r>
      <w:r w:rsidR="003C5DD2" w:rsidRPr="003C5DD2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026DB2">
        <w:rPr>
          <w:rFonts w:ascii="Helvetica" w:hAnsi="Helvetica" w:cs="Arial"/>
          <w:b/>
          <w:sz w:val="28"/>
          <w:szCs w:val="28"/>
          <w:vertAlign w:val="superscript"/>
        </w:rPr>
        <w:t>,</w:t>
      </w:r>
      <w:r w:rsidR="00026DB2" w:rsidRPr="003C5DD2">
        <w:rPr>
          <w:rFonts w:ascii="Helvetica" w:hAnsi="Helvetica" w:cs="Arial"/>
          <w:b/>
          <w:sz w:val="28"/>
          <w:szCs w:val="28"/>
          <w:vertAlign w:val="superscript"/>
        </w:rPr>
        <w:t xml:space="preserve"> 2</w:t>
      </w:r>
      <w:r w:rsidR="003C5DD2" w:rsidRPr="003C5DD2">
        <w:rPr>
          <w:rFonts w:ascii="Helvetica" w:hAnsi="Helvetica" w:cs="Arial"/>
          <w:b/>
          <w:sz w:val="28"/>
          <w:szCs w:val="28"/>
        </w:rPr>
        <w:t xml:space="preserve">, </w:t>
      </w:r>
      <w:r w:rsidR="00E17A58" w:rsidRPr="00926A1E">
        <w:rPr>
          <w:rFonts w:ascii="Helvetica" w:hAnsi="Helvetica" w:cs="Arial"/>
          <w:b/>
          <w:sz w:val="28"/>
          <w:szCs w:val="28"/>
        </w:rPr>
        <w:t>Zhen Li</w:t>
      </w:r>
      <w:r w:rsidR="00E17A58" w:rsidRPr="00926A1E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E17A58" w:rsidRPr="00926A1E">
        <w:rPr>
          <w:rFonts w:ascii="Helvetica" w:hAnsi="Helvetica" w:cs="Arial"/>
          <w:b/>
          <w:sz w:val="28"/>
          <w:szCs w:val="28"/>
        </w:rPr>
        <w:t xml:space="preserve">, </w:t>
      </w:r>
      <w:r w:rsidR="009276C6" w:rsidRPr="00AA6D08">
        <w:rPr>
          <w:rFonts w:ascii="Helvetica" w:hAnsi="Helvetica" w:cs="Arial"/>
          <w:b/>
          <w:sz w:val="28"/>
          <w:szCs w:val="28"/>
        </w:rPr>
        <w:t>YongSheng Liu</w:t>
      </w:r>
      <w:r w:rsidR="009276C6" w:rsidRPr="00AA6D08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9276C6" w:rsidRPr="00AA6D08">
        <w:rPr>
          <w:rFonts w:ascii="Helvetica" w:hAnsi="Helvetica" w:cs="Arial"/>
          <w:b/>
          <w:sz w:val="28"/>
          <w:szCs w:val="28"/>
        </w:rPr>
        <w:t>，</w:t>
      </w:r>
      <w:r w:rsidR="00026DB2" w:rsidRPr="003C5DD2">
        <w:rPr>
          <w:rFonts w:ascii="Helvetica" w:hAnsi="Helvetica" w:cs="Arial"/>
          <w:b/>
          <w:sz w:val="28"/>
          <w:szCs w:val="28"/>
        </w:rPr>
        <w:t>Yijie</w:t>
      </w:r>
      <w:r w:rsidR="003C5DD2" w:rsidRPr="003C5DD2">
        <w:rPr>
          <w:rFonts w:ascii="Helvetica" w:hAnsi="Helvetica" w:cs="Arial"/>
          <w:b/>
          <w:sz w:val="28"/>
          <w:szCs w:val="28"/>
        </w:rPr>
        <w:t xml:space="preserve"> Li</w:t>
      </w:r>
      <w:r w:rsidR="003C5DD2" w:rsidRPr="003C5DD2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="003C5DD2" w:rsidRPr="003C5DD2">
        <w:rPr>
          <w:rFonts w:ascii="Helvetica" w:hAnsi="Helvetica" w:cs="Arial"/>
          <w:b/>
          <w:sz w:val="28"/>
          <w:szCs w:val="28"/>
        </w:rPr>
        <w:t>, Linfei Liu</w:t>
      </w:r>
      <w:r w:rsidR="003C5DD2" w:rsidRPr="003C5DD2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="003C5DD2" w:rsidRPr="003C5DD2">
        <w:rPr>
          <w:rFonts w:ascii="Helvetica" w:hAnsi="Helvetica" w:cs="Arial" w:hint="eastAsia"/>
          <w:b/>
          <w:sz w:val="28"/>
          <w:szCs w:val="28"/>
        </w:rPr>
        <w:t>,</w:t>
      </w:r>
      <w:r w:rsidR="003C5DD2" w:rsidRPr="003C5DD2">
        <w:rPr>
          <w:rFonts w:ascii="Helvetica" w:hAnsi="Helvetica" w:cs="Arial"/>
          <w:b/>
          <w:sz w:val="28"/>
          <w:szCs w:val="28"/>
        </w:rPr>
        <w:t xml:space="preserve"> Da Xu</w:t>
      </w:r>
      <w:r w:rsidR="003C5DD2" w:rsidRPr="003C5DD2">
        <w:rPr>
          <w:rFonts w:ascii="Helvetica" w:hAnsi="Helvetica" w:cs="Arial"/>
          <w:b/>
          <w:sz w:val="28"/>
          <w:szCs w:val="28"/>
          <w:vertAlign w:val="superscript"/>
        </w:rPr>
        <w:t>2</w:t>
      </w:r>
      <w:r w:rsidR="003C5DD2" w:rsidRPr="003C5DD2">
        <w:rPr>
          <w:rFonts w:ascii="Helvetica" w:hAnsi="Helvetica" w:cs="Arial" w:hint="eastAsia"/>
          <w:b/>
          <w:sz w:val="28"/>
          <w:szCs w:val="28"/>
        </w:rPr>
        <w:t>,</w:t>
      </w:r>
      <w:r w:rsidR="003C5DD2" w:rsidRPr="003C5DD2">
        <w:rPr>
          <w:rFonts w:ascii="Helvetica" w:hAnsi="Helvetica" w:cs="Arial"/>
          <w:b/>
          <w:sz w:val="28"/>
          <w:szCs w:val="28"/>
        </w:rPr>
        <w:t xml:space="preserve"> </w:t>
      </w:r>
      <w:r w:rsidR="003C5DD2">
        <w:rPr>
          <w:rFonts w:ascii="Helvetica" w:hAnsi="Helvetica" w:cs="Arial"/>
          <w:b/>
          <w:sz w:val="28"/>
          <w:szCs w:val="28"/>
        </w:rPr>
        <w:t>Xiaojing Luo</w:t>
      </w:r>
      <w:r w:rsidR="003C5DD2" w:rsidRPr="003C5DD2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3C5DD2" w:rsidRPr="003C5DD2">
        <w:rPr>
          <w:rFonts w:ascii="Helvetica" w:hAnsi="Helvetica" w:cs="Arial"/>
          <w:b/>
          <w:sz w:val="28"/>
          <w:szCs w:val="28"/>
        </w:rPr>
        <w:t>, Tian Gao</w:t>
      </w:r>
      <w:r w:rsidR="003C5DD2" w:rsidRPr="003C5DD2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026DB2" w:rsidRPr="003C5DD2">
        <w:rPr>
          <w:rFonts w:ascii="Helvetica" w:hAnsi="Helvetica" w:cs="Arial"/>
          <w:b/>
          <w:sz w:val="28"/>
          <w:szCs w:val="28"/>
          <w:vertAlign w:val="superscript"/>
        </w:rPr>
        <w:t>, 3</w:t>
      </w:r>
      <w:r w:rsidR="003C5DD2" w:rsidRPr="003C5DD2">
        <w:rPr>
          <w:rFonts w:ascii="Helvetica" w:hAnsi="Helvetica" w:cs="Arial"/>
          <w:b/>
          <w:sz w:val="28"/>
          <w:szCs w:val="28"/>
        </w:rPr>
        <w:t>, Yanyan Zhu</w:t>
      </w:r>
      <w:r w:rsidR="003C5DD2" w:rsidRPr="007C22A1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026DB2" w:rsidRPr="007C22A1">
        <w:rPr>
          <w:rFonts w:ascii="Helvetica" w:hAnsi="Helvetica" w:cs="Arial"/>
          <w:b/>
          <w:sz w:val="28"/>
          <w:szCs w:val="28"/>
          <w:vertAlign w:val="superscript"/>
        </w:rPr>
        <w:t xml:space="preserve">, </w:t>
      </w:r>
      <w:r w:rsidR="009276C6" w:rsidRPr="00AA6D08">
        <w:rPr>
          <w:rFonts w:ascii="Helvetica" w:hAnsi="Helvetica" w:cs="Arial"/>
          <w:b/>
          <w:sz w:val="28"/>
          <w:szCs w:val="28"/>
          <w:vertAlign w:val="superscript"/>
        </w:rPr>
        <w:t>4</w:t>
      </w:r>
      <w:r w:rsidR="009276C6" w:rsidRPr="00AA6D08">
        <w:rPr>
          <w:rFonts w:ascii="Helvetica" w:hAnsi="Helvetica" w:cs="Arial"/>
          <w:b/>
          <w:sz w:val="28"/>
          <w:szCs w:val="28"/>
        </w:rPr>
        <w:t xml:space="preserve">, </w:t>
      </w:r>
      <w:r w:rsidR="009276C6" w:rsidRPr="006034A0">
        <w:rPr>
          <w:rFonts w:ascii="Helvetica" w:hAnsi="Helvetica" w:cs="Arial"/>
          <w:b/>
          <w:sz w:val="28"/>
          <w:szCs w:val="28"/>
          <w:highlight w:val="yellow"/>
        </w:rPr>
        <w:t>Luozeng Zhou</w:t>
      </w:r>
      <w:r w:rsidR="009276C6" w:rsidRPr="006034A0">
        <w:rPr>
          <w:rFonts w:ascii="Helvetica" w:hAnsi="Helvetica" w:cs="Arial"/>
          <w:b/>
          <w:sz w:val="28"/>
          <w:szCs w:val="28"/>
          <w:highlight w:val="yellow"/>
          <w:vertAlign w:val="superscript"/>
        </w:rPr>
        <w:t>3</w:t>
      </w:r>
      <w:r w:rsidR="009276C6" w:rsidRPr="006034A0">
        <w:rPr>
          <w:rFonts w:ascii="Helvetica" w:hAnsi="Helvetica" w:cs="Arial"/>
          <w:b/>
          <w:sz w:val="28"/>
          <w:szCs w:val="28"/>
          <w:highlight w:val="yellow"/>
        </w:rPr>
        <w:t>, Jianming Xu</w:t>
      </w:r>
      <w:r w:rsidR="009276C6" w:rsidRPr="006034A0">
        <w:rPr>
          <w:rFonts w:ascii="Helvetica" w:hAnsi="Helvetica" w:cs="Arial"/>
          <w:b/>
          <w:sz w:val="28"/>
          <w:szCs w:val="28"/>
          <w:highlight w:val="yellow"/>
          <w:vertAlign w:val="superscript"/>
        </w:rPr>
        <w:t>3</w:t>
      </w:r>
    </w:p>
    <w:p w14:paraId="7E8F9022" w14:textId="12C6BD8E" w:rsidR="000614FF" w:rsidRPr="000614FF" w:rsidRDefault="000614FF" w:rsidP="000614FF">
      <w:pPr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0614FF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1</w:t>
      </w:r>
      <w:r w:rsidRPr="000614FF">
        <w:rPr>
          <w:rFonts w:ascii="Helvetica" w:eastAsia="Times New Roman" w:hAnsi="Helvetica" w:cs="Arial"/>
          <w:bCs/>
          <w:color w:val="000000"/>
          <w:sz w:val="28"/>
          <w:szCs w:val="28"/>
        </w:rPr>
        <w:t>Department of Physics, Mathematics, Shanghai Key Laboratory of Materials Protection and Advanced Materials in Electric Power, Shanghai University of Electric Power</w:t>
      </w:r>
    </w:p>
    <w:p w14:paraId="649959A4" w14:textId="7B6E595E" w:rsidR="000614FF" w:rsidRPr="000614FF" w:rsidRDefault="000614FF" w:rsidP="000614FF">
      <w:pPr>
        <w:rPr>
          <w:rFonts w:ascii="Helvetica" w:eastAsia="Times New Roman" w:hAnsi="Helvetica" w:cs="Arial"/>
          <w:bCs/>
          <w:color w:val="000000"/>
          <w:sz w:val="28"/>
          <w:szCs w:val="28"/>
        </w:rPr>
      </w:pPr>
      <w:r w:rsidRPr="000614FF">
        <w:rPr>
          <w:rFonts w:ascii="Helvetica" w:eastAsia="Times New Roman" w:hAnsi="Helvetica" w:cs="Arial"/>
          <w:bCs/>
          <w:color w:val="000000"/>
          <w:sz w:val="28"/>
          <w:szCs w:val="28"/>
          <w:vertAlign w:val="superscript"/>
        </w:rPr>
        <w:t>2</w:t>
      </w:r>
      <w:r w:rsidRPr="000614FF">
        <w:rPr>
          <w:rFonts w:ascii="Helvetica" w:eastAsia="Times New Roman" w:hAnsi="Helvetica" w:cs="Arial"/>
          <w:bCs/>
          <w:color w:val="000000"/>
          <w:sz w:val="28"/>
          <w:szCs w:val="28"/>
        </w:rPr>
        <w:t>Key Laboratory of Artificial Structure and Quantum Control, Ministry of Education, Department of Physics,</w:t>
      </w:r>
      <w:r>
        <w:rPr>
          <w:rFonts w:ascii="Helvetica" w:eastAsia="Times New Roman" w:hAnsi="Helvetica" w:cs="Arial"/>
          <w:bCs/>
          <w:color w:val="000000"/>
          <w:sz w:val="28"/>
          <w:szCs w:val="28"/>
        </w:rPr>
        <w:t xml:space="preserve"> Shanghai Jiao Tong University</w:t>
      </w:r>
    </w:p>
    <w:p w14:paraId="2DAB8311" w14:textId="148F0273" w:rsidR="009276C6" w:rsidRPr="00AA6D08" w:rsidRDefault="00F20711" w:rsidP="009276C6">
      <w:pPr>
        <w:pStyle w:val="af2"/>
        <w:spacing w:before="0" w:beforeAutospacing="0" w:after="0" w:afterAutospacing="0"/>
        <w:rPr>
          <w:rFonts w:ascii="Helvetica" w:eastAsia="Times New Roman" w:hAnsi="Helvetica" w:cs="Arial"/>
          <w:bCs/>
          <w:sz w:val="28"/>
          <w:szCs w:val="28"/>
        </w:rPr>
      </w:pPr>
      <w:r w:rsidRPr="006034A0">
        <w:rPr>
          <w:rFonts w:ascii="Helvetica" w:eastAsia="Times New Roman" w:hAnsi="Helvetica" w:cs="Arial"/>
          <w:bCs/>
          <w:sz w:val="28"/>
          <w:szCs w:val="28"/>
          <w:highlight w:val="yellow"/>
          <w:vertAlign w:val="superscript"/>
        </w:rPr>
        <w:t>3</w:t>
      </w:r>
      <w:r w:rsidR="009276C6" w:rsidRPr="006034A0">
        <w:rPr>
          <w:rFonts w:ascii="Helvetica" w:eastAsia="Times New Roman" w:hAnsi="Helvetica" w:cs="Arial"/>
          <w:bCs/>
          <w:sz w:val="28"/>
          <w:szCs w:val="28"/>
          <w:highlight w:val="yellow"/>
        </w:rPr>
        <w:t>Shanghai Institute of Space Power-sources, Shanghai, P.R. China</w:t>
      </w:r>
    </w:p>
    <w:p w14:paraId="5B92BEA3" w14:textId="10A965C8" w:rsidR="00FA1A9D" w:rsidRPr="00F95819" w:rsidRDefault="00F20711" w:rsidP="0092762B">
      <w:pPr>
        <w:rPr>
          <w:rFonts w:ascii="Helvetica" w:hAnsi="Helvetica" w:cs="Arial"/>
          <w:sz w:val="22"/>
          <w:szCs w:val="22"/>
        </w:rPr>
      </w:pPr>
      <w:r w:rsidRPr="006034A0">
        <w:rPr>
          <w:rFonts w:ascii="Helvetica" w:eastAsia="Times New Roman" w:hAnsi="Helvetica" w:cs="Arial"/>
          <w:bCs/>
          <w:color w:val="000000"/>
          <w:sz w:val="28"/>
          <w:szCs w:val="28"/>
          <w:highlight w:val="yellow"/>
          <w:vertAlign w:val="superscript"/>
        </w:rPr>
        <w:t>4</w:t>
      </w:r>
      <w:r w:rsidRPr="006034A0">
        <w:rPr>
          <w:rFonts w:ascii="Helvetica" w:eastAsia="Times New Roman" w:hAnsi="Helvetica" w:cs="Arial" w:hint="eastAsia"/>
          <w:bCs/>
          <w:color w:val="000000"/>
          <w:sz w:val="28"/>
          <w:szCs w:val="28"/>
          <w:highlight w:val="yellow"/>
        </w:rPr>
        <w:t>Shanghai Key Laboratory of High Temperature Superconductors, Shanghai University</w:t>
      </w:r>
      <w:r w:rsidRPr="006034A0">
        <w:rPr>
          <w:rFonts w:ascii="Helvetica" w:eastAsia="Times New Roman" w:hAnsi="Helvetica" w:cs="Arial"/>
          <w:bCs/>
          <w:color w:val="000000"/>
          <w:sz w:val="28"/>
          <w:szCs w:val="28"/>
          <w:highlight w:val="yellow"/>
        </w:rPr>
        <w:t>, Shanghai, P.R. China</w:t>
      </w: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E2EF889" w14:textId="0C8F8E93" w:rsidR="000614FF" w:rsidRDefault="00366EDB" w:rsidP="000614FF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1.</w:t>
      </w:r>
      <w:r w:rsidRPr="000614FF">
        <w:rPr>
          <w:rFonts w:ascii="Helvetica" w:hAnsi="Helvetica" w:cs="Arial"/>
          <w:sz w:val="22"/>
          <w:szCs w:val="22"/>
        </w:rPr>
        <w:t xml:space="preserve"> Ying</w:t>
      </w:r>
      <w:r w:rsidR="000614FF" w:rsidRPr="000614FF">
        <w:rPr>
          <w:rFonts w:ascii="Helvetica" w:hAnsi="Helvetica" w:cs="Arial"/>
          <w:sz w:val="22"/>
          <w:szCs w:val="22"/>
        </w:rPr>
        <w:t xml:space="preserve"> Wang</w:t>
      </w:r>
      <w:r w:rsidR="000614FF">
        <w:rPr>
          <w:rFonts w:ascii="Helvetica" w:hAnsi="Helvetica" w:cs="Arial"/>
          <w:sz w:val="22"/>
          <w:szCs w:val="22"/>
        </w:rPr>
        <w:t xml:space="preserve"> </w:t>
      </w:r>
    </w:p>
    <w:p w14:paraId="43369171" w14:textId="134FF9A7" w:rsidR="005442B0" w:rsidRDefault="00FA0E51" w:rsidP="000614FF">
      <w:pPr>
        <w:outlineLvl w:val="0"/>
        <w:rPr>
          <w:rFonts w:ascii="Roboto" w:hAnsi="Roboto" w:cs="Arial" w:hint="eastAsia"/>
          <w:color w:val="555555"/>
        </w:rPr>
      </w:pPr>
      <w:hyperlink r:id="rId8" w:history="1">
        <w:r w:rsidR="005442B0" w:rsidRPr="005442B0">
          <w:rPr>
            <w:rStyle w:val="a7"/>
            <w:rFonts w:ascii="Helvetica" w:hAnsi="Helvetica" w:cs="Arial"/>
            <w:sz w:val="22"/>
            <w:szCs w:val="22"/>
          </w:rPr>
          <w:t>2006000081@shiep.edu.cn</w:t>
        </w:r>
      </w:hyperlink>
    </w:p>
    <w:p w14:paraId="3DD90AEC" w14:textId="1F766A81" w:rsidR="000614FF" w:rsidRPr="000614FF" w:rsidRDefault="000614FF" w:rsidP="000614FF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Tel</w:t>
      </w:r>
      <w:r w:rsidRPr="000614FF">
        <w:rPr>
          <w:rFonts w:ascii="Helvetica" w:hAnsi="Helvetica" w:cs="Arial"/>
          <w:sz w:val="22"/>
          <w:szCs w:val="22"/>
        </w:rPr>
        <w:t>: +86-21-68020533</w:t>
      </w:r>
    </w:p>
    <w:p w14:paraId="3C6765C3" w14:textId="77777777" w:rsidR="009276C6" w:rsidRDefault="009276C6" w:rsidP="009276C6">
      <w:pPr>
        <w:rPr>
          <w:rFonts w:asciiTheme="minorHAnsi" w:hAnsiTheme="minorHAnsi" w:cstheme="minorHAnsi"/>
          <w:bCs/>
          <w:color w:val="FF0000"/>
        </w:rPr>
      </w:pPr>
      <w:r w:rsidRPr="00D86882">
        <w:rPr>
          <w:rFonts w:asciiTheme="minorHAnsi" w:hAnsiTheme="minorHAnsi" w:cstheme="minorHAnsi" w:hint="eastAsia"/>
          <w:lang w:eastAsia="zh-CN"/>
        </w:rPr>
        <w:t>2.</w:t>
      </w:r>
      <w:r w:rsidRPr="00D86882">
        <w:rPr>
          <w:rFonts w:asciiTheme="minorHAnsi" w:hAnsiTheme="minorHAnsi" w:cstheme="minorHAnsi"/>
          <w:bCs/>
          <w:color w:val="FF0000"/>
        </w:rPr>
        <w:t xml:space="preserve"> YongSheng Liu (</w:t>
      </w:r>
      <w:hyperlink r:id="rId9" w:history="1">
        <w:r w:rsidRPr="0074520E">
          <w:rPr>
            <w:rStyle w:val="a7"/>
          </w:rPr>
          <w:t>ysliu@shiep.edu.cn</w:t>
        </w:r>
      </w:hyperlink>
      <w:r w:rsidRPr="00D86882">
        <w:rPr>
          <w:rFonts w:asciiTheme="minorHAnsi" w:hAnsiTheme="minorHAnsi" w:cstheme="minorHAnsi"/>
          <w:bCs/>
          <w:color w:val="FF0000"/>
        </w:rPr>
        <w:t>)</w:t>
      </w:r>
    </w:p>
    <w:p w14:paraId="38DC32E4" w14:textId="2A3BEE7B" w:rsidR="00FA1A9D" w:rsidRPr="00AA6D08" w:rsidRDefault="009276C6" w:rsidP="00AA6D08">
      <w:pPr>
        <w:rPr>
          <w:rFonts w:asciiTheme="minorHAnsi" w:hAnsiTheme="minorHAnsi" w:cstheme="minorHAnsi"/>
          <w:color w:val="FF0000"/>
        </w:rPr>
      </w:pPr>
      <w:r w:rsidRPr="00E474DA">
        <w:rPr>
          <w:rFonts w:asciiTheme="minorHAnsi" w:hAnsiTheme="minorHAnsi" w:cstheme="minorHAnsi"/>
          <w:color w:val="FF0000"/>
        </w:rPr>
        <w:t>Phone: +86-21-68020533; Fax: +86-21-68020533</w:t>
      </w: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756FDDA" w14:textId="77777777" w:rsidR="00926A1E" w:rsidRDefault="00926A1E" w:rsidP="00277C90">
      <w:pPr>
        <w:rPr>
          <w:rFonts w:ascii="Helvetica" w:hAnsi="Helvetica" w:cs="Arial"/>
          <w:b/>
          <w:sz w:val="22"/>
          <w:szCs w:val="22"/>
        </w:rPr>
      </w:pPr>
    </w:p>
    <w:p w14:paraId="1445BC5E" w14:textId="77777777" w:rsidR="00F1034C" w:rsidRPr="00D86882" w:rsidRDefault="00F1034C" w:rsidP="00F1034C">
      <w:pPr>
        <w:rPr>
          <w:rFonts w:asciiTheme="minorHAnsi" w:hAnsiTheme="minorHAnsi" w:cstheme="minorHAnsi"/>
          <w:bCs/>
        </w:rPr>
      </w:pPr>
      <w:r w:rsidRPr="00D86882">
        <w:rPr>
          <w:rFonts w:asciiTheme="minorHAnsi" w:hAnsiTheme="minorHAnsi" w:cstheme="minorHAnsi"/>
          <w:bCs/>
        </w:rPr>
        <w:t>Zhen Li (</w:t>
      </w:r>
      <w:hyperlink r:id="rId10" w:history="1">
        <w:r w:rsidRPr="00D86882">
          <w:rPr>
            <w:rStyle w:val="a7"/>
            <w:rFonts w:asciiTheme="minorHAnsi" w:hAnsiTheme="minorHAnsi" w:cstheme="minorHAnsi"/>
            <w:bCs/>
          </w:rPr>
          <w:t>o_lizhen@163.com</w:t>
        </w:r>
      </w:hyperlink>
      <w:r w:rsidRPr="00D86882">
        <w:rPr>
          <w:rFonts w:asciiTheme="minorHAnsi" w:hAnsiTheme="minorHAnsi" w:cstheme="minorHAnsi"/>
          <w:bCs/>
        </w:rPr>
        <w:t>)</w:t>
      </w:r>
    </w:p>
    <w:p w14:paraId="52581925" w14:textId="1F8B2AB2" w:rsidR="00F1034C" w:rsidRPr="00D86882" w:rsidRDefault="00F1034C" w:rsidP="00F1034C">
      <w:pPr>
        <w:rPr>
          <w:rFonts w:asciiTheme="minorHAnsi" w:hAnsiTheme="minorHAnsi" w:cstheme="minorHAnsi"/>
          <w:b/>
          <w:color w:val="FF0000"/>
        </w:rPr>
      </w:pPr>
      <w:r w:rsidRPr="00D86882">
        <w:rPr>
          <w:rFonts w:asciiTheme="minorHAnsi" w:hAnsiTheme="minorHAnsi" w:cstheme="minorHAnsi"/>
          <w:bCs/>
          <w:color w:val="FF0000"/>
        </w:rPr>
        <w:t xml:space="preserve">YongSheng </w:t>
      </w:r>
      <w:r w:rsidR="00E35F47" w:rsidRPr="00D86882">
        <w:rPr>
          <w:rFonts w:asciiTheme="minorHAnsi" w:hAnsiTheme="minorHAnsi" w:cstheme="minorHAnsi"/>
          <w:bCs/>
          <w:color w:val="FF0000"/>
        </w:rPr>
        <w:t>Liu (</w:t>
      </w:r>
      <w:r w:rsidRPr="00D86882">
        <w:rPr>
          <w:color w:val="FF0000"/>
        </w:rPr>
        <w:t>ysliu@shiep.edu.cn</w:t>
      </w:r>
      <w:r w:rsidRPr="00D86882">
        <w:rPr>
          <w:rFonts w:asciiTheme="minorHAnsi" w:hAnsiTheme="minorHAnsi" w:cstheme="minorHAnsi"/>
          <w:bCs/>
          <w:color w:val="FF0000"/>
        </w:rPr>
        <w:t>)</w:t>
      </w:r>
    </w:p>
    <w:p w14:paraId="18C986B9" w14:textId="77777777" w:rsidR="00F1034C" w:rsidRPr="00D86882" w:rsidRDefault="00F1034C" w:rsidP="00F1034C">
      <w:pPr>
        <w:rPr>
          <w:rFonts w:asciiTheme="minorHAnsi" w:hAnsiTheme="minorHAnsi" w:cstheme="minorHAnsi"/>
          <w:bCs/>
          <w:vertAlign w:val="superscript"/>
        </w:rPr>
      </w:pPr>
      <w:r w:rsidRPr="00D86882">
        <w:rPr>
          <w:rFonts w:asciiTheme="minorHAnsi" w:hAnsiTheme="minorHAnsi" w:cstheme="minorHAnsi"/>
          <w:bCs/>
        </w:rPr>
        <w:t>Yijie</w:t>
      </w:r>
      <w:r w:rsidRPr="00D86882">
        <w:rPr>
          <w:rFonts w:asciiTheme="minorHAnsi" w:hAnsiTheme="minorHAnsi" w:cstheme="minorHAnsi"/>
          <w:bCs/>
          <w:i/>
        </w:rPr>
        <w:t xml:space="preserve"> </w:t>
      </w:r>
      <w:r w:rsidRPr="00D86882">
        <w:rPr>
          <w:rFonts w:asciiTheme="minorHAnsi" w:hAnsiTheme="minorHAnsi" w:cstheme="minorHAnsi"/>
          <w:bCs/>
        </w:rPr>
        <w:t>Li (yjli@sjtu.edu.cn)</w:t>
      </w:r>
    </w:p>
    <w:p w14:paraId="0642185D" w14:textId="77777777" w:rsidR="00F1034C" w:rsidRPr="00D86882" w:rsidRDefault="00F1034C" w:rsidP="00F1034C">
      <w:pPr>
        <w:rPr>
          <w:rFonts w:asciiTheme="minorHAnsi" w:hAnsiTheme="minorHAnsi" w:cstheme="minorHAnsi"/>
          <w:bCs/>
          <w:vertAlign w:val="superscript"/>
        </w:rPr>
      </w:pPr>
      <w:r w:rsidRPr="00D86882">
        <w:rPr>
          <w:rFonts w:asciiTheme="minorHAnsi" w:hAnsiTheme="minorHAnsi" w:cstheme="minorHAnsi"/>
          <w:bCs/>
        </w:rPr>
        <w:t>Linfei Liu (linfeiliu@sjtu.edu.cn)</w:t>
      </w:r>
    </w:p>
    <w:p w14:paraId="30AD6142" w14:textId="77777777" w:rsidR="00F1034C" w:rsidRPr="00D86882" w:rsidRDefault="00F1034C" w:rsidP="00F1034C">
      <w:pPr>
        <w:rPr>
          <w:rFonts w:asciiTheme="minorHAnsi" w:hAnsiTheme="minorHAnsi" w:cstheme="minorHAnsi"/>
          <w:bCs/>
        </w:rPr>
      </w:pPr>
      <w:r w:rsidRPr="00D86882">
        <w:rPr>
          <w:rFonts w:asciiTheme="minorHAnsi" w:hAnsiTheme="minorHAnsi" w:cstheme="minorHAnsi"/>
          <w:bCs/>
        </w:rPr>
        <w:t>Da Xu (daxu@sjtu.edu.cn)</w:t>
      </w:r>
    </w:p>
    <w:p w14:paraId="0678E0AB" w14:textId="77777777" w:rsidR="00F1034C" w:rsidRPr="00D86882" w:rsidRDefault="00F1034C" w:rsidP="00F1034C">
      <w:pPr>
        <w:rPr>
          <w:rFonts w:asciiTheme="minorHAnsi" w:hAnsiTheme="minorHAnsi" w:cstheme="minorHAnsi"/>
          <w:b/>
        </w:rPr>
      </w:pPr>
      <w:r w:rsidRPr="00D86882">
        <w:rPr>
          <w:rFonts w:asciiTheme="minorHAnsi" w:hAnsiTheme="minorHAnsi" w:cstheme="minorHAnsi"/>
          <w:bCs/>
        </w:rPr>
        <w:t>Xiaojing Luo (xiaojing_luo@163.com)</w:t>
      </w:r>
    </w:p>
    <w:p w14:paraId="664FC2BB" w14:textId="77777777" w:rsidR="00F1034C" w:rsidRPr="00D86882" w:rsidRDefault="00F1034C" w:rsidP="00F1034C">
      <w:pPr>
        <w:pStyle w:val="af2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D86882">
        <w:rPr>
          <w:rFonts w:asciiTheme="minorHAnsi" w:hAnsiTheme="minorHAnsi" w:cstheme="minorHAnsi"/>
          <w:bCs/>
          <w:color w:val="auto"/>
        </w:rPr>
        <w:t xml:space="preserve">Tian </w:t>
      </w:r>
      <w:proofErr w:type="gramStart"/>
      <w:r w:rsidRPr="00D86882">
        <w:rPr>
          <w:rFonts w:asciiTheme="minorHAnsi" w:hAnsiTheme="minorHAnsi" w:cstheme="minorHAnsi"/>
          <w:bCs/>
          <w:color w:val="auto"/>
        </w:rPr>
        <w:t>G</w:t>
      </w:r>
      <w:bookmarkStart w:id="0" w:name="_GoBack"/>
      <w:bookmarkEnd w:id="0"/>
      <w:r w:rsidRPr="00D86882">
        <w:rPr>
          <w:rFonts w:asciiTheme="minorHAnsi" w:hAnsiTheme="minorHAnsi" w:cstheme="minorHAnsi"/>
          <w:bCs/>
          <w:color w:val="auto"/>
        </w:rPr>
        <w:t>ao</w:t>
      </w:r>
      <w:proofErr w:type="gramEnd"/>
      <w:r w:rsidRPr="00D86882">
        <w:rPr>
          <w:rFonts w:asciiTheme="minorHAnsi" w:hAnsiTheme="minorHAnsi" w:cstheme="minorHAnsi"/>
          <w:bCs/>
          <w:color w:val="auto"/>
        </w:rPr>
        <w:t xml:space="preserve"> (gaotian@shiep.edu.cn)</w:t>
      </w:r>
    </w:p>
    <w:p w14:paraId="1CEE6C22" w14:textId="77777777" w:rsidR="00F1034C" w:rsidRPr="00D86882" w:rsidRDefault="00F1034C" w:rsidP="00F1034C">
      <w:pPr>
        <w:pStyle w:val="af2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D86882">
        <w:rPr>
          <w:rFonts w:asciiTheme="minorHAnsi" w:hAnsiTheme="minorHAnsi" w:cstheme="minorHAnsi"/>
          <w:bCs/>
          <w:color w:val="auto"/>
        </w:rPr>
        <w:t>Yanyan Zhu (yyzhu027@163.com)</w:t>
      </w:r>
    </w:p>
    <w:p w14:paraId="0B326E27" w14:textId="46BA7336" w:rsidR="00F1034C" w:rsidRPr="00F1034C" w:rsidRDefault="00F1034C" w:rsidP="00F1034C">
      <w:pPr>
        <w:rPr>
          <w:rFonts w:asciiTheme="minorHAnsi" w:hAnsiTheme="minorHAnsi" w:cstheme="minorHAnsi"/>
          <w:bCs/>
          <w:highlight w:val="yellow"/>
        </w:rPr>
      </w:pPr>
      <w:r w:rsidRPr="00F1034C">
        <w:rPr>
          <w:rFonts w:asciiTheme="minorHAnsi" w:hAnsiTheme="minorHAnsi" w:cstheme="minorHAnsi"/>
          <w:bCs/>
          <w:highlight w:val="yellow"/>
        </w:rPr>
        <w:t>Luozeng Zhou</w:t>
      </w:r>
      <w:r w:rsidRPr="00F1034C">
        <w:rPr>
          <w:rFonts w:asciiTheme="minorHAnsi" w:hAnsiTheme="minorHAnsi" w:cstheme="minorHAnsi"/>
          <w:bCs/>
          <w:highlight w:val="yellow"/>
        </w:rPr>
        <w:t xml:space="preserve"> (Luozeng Zhou@shiep.edu.cn)</w:t>
      </w:r>
    </w:p>
    <w:p w14:paraId="28B877C1" w14:textId="71221FF9" w:rsidR="00F1034C" w:rsidRPr="00F1034C" w:rsidRDefault="00F1034C" w:rsidP="00F1034C">
      <w:pPr>
        <w:rPr>
          <w:rFonts w:asciiTheme="minorHAnsi" w:hAnsiTheme="minorHAnsi" w:cstheme="minorHAnsi"/>
          <w:bCs/>
        </w:rPr>
      </w:pPr>
      <w:r w:rsidRPr="00F1034C">
        <w:rPr>
          <w:rFonts w:asciiTheme="minorHAnsi" w:hAnsiTheme="minorHAnsi" w:cstheme="minorHAnsi"/>
          <w:bCs/>
          <w:highlight w:val="yellow"/>
        </w:rPr>
        <w:t>Jianming Xu</w:t>
      </w:r>
      <w:r w:rsidRPr="00F1034C">
        <w:rPr>
          <w:rFonts w:asciiTheme="minorHAnsi" w:hAnsiTheme="minorHAnsi" w:cstheme="minorHAnsi"/>
          <w:bCs/>
          <w:highlight w:val="yellow"/>
        </w:rPr>
        <w:t xml:space="preserve"> (Jianming Xu@shiep.edu.cn)</w:t>
      </w:r>
    </w:p>
    <w:p w14:paraId="0F55766E" w14:textId="77777777" w:rsidR="00926A1E" w:rsidRDefault="00926A1E" w:rsidP="00277C90">
      <w:pPr>
        <w:rPr>
          <w:rFonts w:ascii="Helvetica" w:hAnsi="Helvetica" w:cs="Arial"/>
          <w:b/>
          <w:sz w:val="22"/>
          <w:szCs w:val="22"/>
        </w:rPr>
      </w:pPr>
    </w:p>
    <w:p w14:paraId="5CAD1275" w14:textId="77777777" w:rsidR="00926A1E" w:rsidRDefault="00926A1E" w:rsidP="00277C90">
      <w:pPr>
        <w:rPr>
          <w:rFonts w:ascii="Helvetica" w:hAnsi="Helvetica" w:cs="Arial"/>
          <w:b/>
          <w:sz w:val="22"/>
          <w:szCs w:val="22"/>
        </w:rPr>
      </w:pPr>
    </w:p>
    <w:p w14:paraId="76A9EAB1" w14:textId="77777777" w:rsidR="00926A1E" w:rsidRDefault="00926A1E" w:rsidP="00277C90">
      <w:pPr>
        <w:rPr>
          <w:rFonts w:ascii="Helvetica" w:hAnsi="Helvetica" w:cs="Arial"/>
          <w:b/>
          <w:sz w:val="22"/>
          <w:szCs w:val="22"/>
        </w:rPr>
      </w:pPr>
    </w:p>
    <w:p w14:paraId="6F9D807C" w14:textId="77777777" w:rsidR="00926A1E" w:rsidRPr="00926A1E" w:rsidRDefault="00926A1E" w:rsidP="00277C90">
      <w:pPr>
        <w:rPr>
          <w:rFonts w:ascii="Helvetica" w:hAnsi="Helvetica" w:cs="Arial"/>
          <w:b/>
          <w:sz w:val="22"/>
          <w:szCs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AE69A5" w14:textId="77777777" w:rsidR="00926A1E" w:rsidRDefault="00926A1E" w:rsidP="00926A1E">
      <w:pPr>
        <w:rPr>
          <w:rFonts w:ascii="Helvetica" w:hAnsi="Helvetica"/>
          <w:b/>
          <w:sz w:val="22"/>
        </w:rPr>
      </w:pPr>
    </w:p>
    <w:p w14:paraId="2B389EDE" w14:textId="5D17B3AF" w:rsidR="00277C90" w:rsidRPr="00926A1E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621DE75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</w:t>
      </w:r>
      <w:r w:rsidR="00926A1E">
        <w:rPr>
          <w:rFonts w:ascii="Helvetica" w:hAnsi="Helvetica"/>
          <w:sz w:val="22"/>
        </w:rPr>
        <w:t>y</w:t>
      </w:r>
      <w:r w:rsidRPr="00AA132F">
        <w:rPr>
          <w:rFonts w:ascii="Helvetica" w:hAnsi="Helvetica"/>
          <w:sz w:val="22"/>
        </w:rPr>
        <w:t>?</w:t>
      </w:r>
      <w:r w:rsidR="00926A1E">
        <w:rPr>
          <w:rFonts w:ascii="Helvetica" w:hAnsi="Helvetica"/>
          <w:b/>
          <w:sz w:val="22"/>
        </w:rPr>
        <w:t xml:space="preserve"> </w:t>
      </w:r>
      <w:r w:rsidR="00E17A58" w:rsidRPr="00926A1E">
        <w:rPr>
          <w:rFonts w:ascii="Helvetica" w:hAnsi="Helvetica"/>
          <w:sz w:val="22"/>
        </w:rPr>
        <w:t>N</w:t>
      </w:r>
    </w:p>
    <w:p w14:paraId="5E21DE61" w14:textId="6EA43A4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926A1E">
        <w:rPr>
          <w:rFonts w:ascii="Helvetica" w:hAnsi="Helvetica"/>
          <w:sz w:val="22"/>
        </w:rPr>
        <w:t xml:space="preserve"> </w:t>
      </w:r>
      <w:r w:rsidR="002564D9" w:rsidRPr="00926A1E">
        <w:rPr>
          <w:rFonts w:ascii="Helvetica" w:hAnsi="Helvetica"/>
          <w:sz w:val="22"/>
        </w:rPr>
        <w:t>N</w:t>
      </w:r>
    </w:p>
    <w:p w14:paraId="25D994A7" w14:textId="54F67494" w:rsidR="00FA1A9D" w:rsidRPr="00926A1E" w:rsidRDefault="00FA1A9D" w:rsidP="00926A1E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</w:t>
      </w:r>
      <w:r w:rsidR="00926A1E">
        <w:rPr>
          <w:rFonts w:ascii="Helvetica" w:hAnsi="Helvetica"/>
          <w:sz w:val="22"/>
        </w:rPr>
        <w:t xml:space="preserve"> </w:t>
      </w:r>
      <w:r w:rsidR="00E10586">
        <w:rPr>
          <w:rFonts w:ascii="Helvetica" w:hAnsi="Helvetica"/>
          <w:sz w:val="22"/>
          <w:lang w:eastAsia="zh-CN"/>
        </w:rPr>
        <w:t>2.4</w:t>
      </w:r>
      <w:r w:rsidR="00EE297E" w:rsidRPr="00926A1E">
        <w:rPr>
          <w:rFonts w:ascii="Helvetica" w:hAnsi="Helvetica"/>
          <w:sz w:val="22"/>
          <w:lang w:eastAsia="zh-CN"/>
        </w:rPr>
        <w:t xml:space="preserve">, </w:t>
      </w:r>
      <w:r w:rsidR="00E10586">
        <w:rPr>
          <w:rFonts w:ascii="Helvetica" w:hAnsi="Helvetica"/>
          <w:sz w:val="22"/>
          <w:lang w:eastAsia="zh-CN"/>
        </w:rPr>
        <w:t>3</w:t>
      </w:r>
      <w:r w:rsidR="00EE297E" w:rsidRPr="00926A1E">
        <w:rPr>
          <w:rFonts w:ascii="Helvetica" w:hAnsi="Helvetica"/>
          <w:sz w:val="22"/>
          <w:lang w:eastAsia="zh-CN"/>
        </w:rPr>
        <w:t xml:space="preserve">.1, </w:t>
      </w:r>
      <w:r w:rsidR="00E10586">
        <w:rPr>
          <w:rFonts w:ascii="Helvetica" w:hAnsi="Helvetica"/>
          <w:sz w:val="22"/>
          <w:lang w:eastAsia="zh-CN"/>
        </w:rPr>
        <w:t>3</w:t>
      </w:r>
      <w:r w:rsidR="00EE297E" w:rsidRPr="00926A1E">
        <w:rPr>
          <w:rFonts w:ascii="Helvetica" w:hAnsi="Helvetica"/>
          <w:sz w:val="22"/>
          <w:lang w:eastAsia="zh-CN"/>
        </w:rPr>
        <w:t xml:space="preserve">.3, </w:t>
      </w:r>
      <w:r w:rsidR="00E10586">
        <w:rPr>
          <w:rFonts w:ascii="Helvetica" w:hAnsi="Helvetica"/>
          <w:sz w:val="22"/>
          <w:lang w:eastAsia="zh-CN"/>
        </w:rPr>
        <w:t>3</w:t>
      </w:r>
      <w:r w:rsidR="00EE297E" w:rsidRPr="00926A1E">
        <w:rPr>
          <w:rFonts w:ascii="Helvetica" w:hAnsi="Helvetica"/>
          <w:sz w:val="22"/>
          <w:lang w:eastAsia="zh-CN"/>
        </w:rPr>
        <w:t>.4</w:t>
      </w:r>
    </w:p>
    <w:p w14:paraId="050C36D4" w14:textId="0F596720" w:rsidR="00FA1A9D" w:rsidRPr="00926A1E" w:rsidRDefault="00FA1A9D" w:rsidP="00926A1E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="00E10586">
        <w:rPr>
          <w:rFonts w:ascii="Helvetica" w:hAnsi="Helvetica"/>
          <w:sz w:val="22"/>
        </w:rPr>
        <w:t>3</w:t>
      </w:r>
      <w:r w:rsidR="00926A1E" w:rsidRPr="00926A1E">
        <w:rPr>
          <w:rFonts w:ascii="Helvetica" w:hAnsi="Helvetica"/>
          <w:sz w:val="22"/>
        </w:rPr>
        <w:t xml:space="preserve">.1. </w:t>
      </w:r>
      <w:r w:rsidR="00355BBF" w:rsidRPr="00926A1E">
        <w:rPr>
          <w:rFonts w:ascii="Helvetica" w:hAnsi="Helvetica"/>
          <w:sz w:val="22"/>
        </w:rPr>
        <w:t xml:space="preserve">To obtain a stable chamber pressure of 25 Pa, adjust the molecular pump splint valve properly. </w:t>
      </w:r>
    </w:p>
    <w:p w14:paraId="40A01E6F" w14:textId="69DCF209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  <w:r w:rsidR="00926A1E">
        <w:rPr>
          <w:rFonts w:ascii="Helvetica" w:hAnsi="Helvetica"/>
          <w:sz w:val="22"/>
          <w:szCs w:val="22"/>
        </w:rPr>
        <w:t xml:space="preserve"> </w:t>
      </w:r>
      <w:r w:rsidR="00B74916" w:rsidRPr="00926A1E">
        <w:rPr>
          <w:rFonts w:ascii="Helvetica" w:hAnsi="Helvetica"/>
          <w:sz w:val="22"/>
          <w:szCs w:val="22"/>
        </w:rPr>
        <w:t>N</w:t>
      </w:r>
    </w:p>
    <w:p w14:paraId="59BC63BC" w14:textId="681270B1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0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af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E8D1B0F" w:rsidR="00D300CE" w:rsidRDefault="00DC058D" w:rsidP="00177B33">
      <w:pPr>
        <w:pStyle w:val="af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462AE7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A070E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F2D97C4" w14:textId="4D321568" w:rsidR="00FD4F65" w:rsidRPr="00926A1E" w:rsidRDefault="00E863E8" w:rsidP="00926A1E">
      <w:pPr>
        <w:pStyle w:val="af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eastAsia="Times" w:hAnsi="Helvetica" w:cs="Arial"/>
          <w:bCs/>
          <w:sz w:val="22"/>
          <w:szCs w:val="22"/>
        </w:rPr>
      </w:pPr>
      <w:r w:rsidRPr="00AA6D08">
        <w:rPr>
          <w:rFonts w:ascii="Helvetica" w:eastAsia="Times" w:hAnsi="Helvetica" w:cs="Arial"/>
          <w:b/>
          <w:bCs/>
          <w:sz w:val="22"/>
          <w:szCs w:val="22"/>
          <w:highlight w:val="yellow"/>
          <w:u w:val="single"/>
        </w:rPr>
        <w:t>Ying Wang</w:t>
      </w:r>
      <w:r w:rsidR="00926A1E" w:rsidRPr="00AA6D08">
        <w:rPr>
          <w:rFonts w:ascii="Helvetica" w:eastAsia="Times" w:hAnsi="Helvetica" w:cs="Arial"/>
          <w:bCs/>
          <w:sz w:val="22"/>
          <w:szCs w:val="22"/>
          <w:highlight w:val="yellow"/>
        </w:rPr>
        <w:t>:</w:t>
      </w:r>
      <w:r w:rsidR="00926A1E" w:rsidRPr="00926A1E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This method can create La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0.67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Sr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0.33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MnO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3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 xml:space="preserve"> nanoparticles uniformly on</w:t>
      </w:r>
      <w:r w:rsidR="00926A1E" w:rsidRPr="00926A1E">
        <w:rPr>
          <w:rFonts w:ascii="Helvetica" w:eastAsia="Times" w:hAnsi="Helvetica" w:cs="Arial"/>
          <w:bCs/>
          <w:sz w:val="22"/>
          <w:szCs w:val="22"/>
        </w:rPr>
        <w:t xml:space="preserve"> a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 xml:space="preserve"> SrTiO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3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 xml:space="preserve"> single-crystal substrate. Also, </w:t>
      </w:r>
      <w:r w:rsidR="00926A1E" w:rsidRPr="00926A1E">
        <w:rPr>
          <w:rFonts w:ascii="Helvetica" w:eastAsia="Times" w:hAnsi="Helvetica" w:cs="Arial"/>
          <w:bCs/>
          <w:sz w:val="22"/>
          <w:szCs w:val="22"/>
        </w:rPr>
        <w:t xml:space="preserve">the 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GdBa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2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Cu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3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O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7−δ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 xml:space="preserve"> film can be obtained through the same method in the same vacuum chamber</w:t>
      </w:r>
      <w:r w:rsidR="00926A1E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926A1E" w:rsidRPr="00926A1E">
        <w:rPr>
          <w:rFonts w:ascii="Helvetica" w:eastAsia="Times" w:hAnsi="Helvetica" w:cs="Arial"/>
          <w:b/>
          <w:bCs/>
          <w:sz w:val="22"/>
          <w:szCs w:val="22"/>
        </w:rPr>
        <w:t>[1]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.</w:t>
      </w:r>
      <w:r w:rsidR="00926A1E" w:rsidRPr="00926A1E">
        <w:rPr>
          <w:rFonts w:ascii="Helvetica" w:eastAsia="Times" w:hAnsi="Helvetica" w:cs="Arial"/>
          <w:bCs/>
          <w:sz w:val="22"/>
          <w:szCs w:val="22"/>
        </w:rPr>
        <w:t xml:space="preserve"> </w:t>
      </w:r>
    </w:p>
    <w:p w14:paraId="4F99A846" w14:textId="77777777" w:rsidR="00926A1E" w:rsidRPr="00926A1E" w:rsidRDefault="00926A1E" w:rsidP="00926A1E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757E1C0" w14:textId="21007915" w:rsidR="00926A1E" w:rsidRPr="00926A1E" w:rsidRDefault="00926A1E" w:rsidP="00A8625E">
      <w:pPr>
        <w:pStyle w:val="af"/>
        <w:numPr>
          <w:ilvl w:val="2"/>
          <w:numId w:val="9"/>
        </w:numPr>
        <w:tabs>
          <w:tab w:val="clear" w:pos="1800"/>
          <w:tab w:val="left" w:pos="1080"/>
        </w:tabs>
        <w:ind w:left="1440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113EB02" w14:textId="156C24DB" w:rsidR="00FD4F65" w:rsidRDefault="00E863E8" w:rsidP="00926A1E">
      <w:pPr>
        <w:pStyle w:val="af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eastAsia="Times" w:hAnsi="Helvetica" w:cs="Arial"/>
          <w:bCs/>
          <w:sz w:val="22"/>
          <w:szCs w:val="22"/>
        </w:rPr>
      </w:pPr>
      <w:r w:rsidRPr="00AA6D08">
        <w:rPr>
          <w:rFonts w:ascii="Helvetica" w:eastAsia="Times" w:hAnsi="Helvetica" w:cs="Arial"/>
          <w:b/>
          <w:bCs/>
          <w:sz w:val="22"/>
          <w:szCs w:val="22"/>
          <w:highlight w:val="yellow"/>
          <w:u w:val="single"/>
        </w:rPr>
        <w:t>Ying Wang</w:t>
      </w:r>
      <w:r w:rsidR="000D35D9" w:rsidRPr="00AA6D08">
        <w:rPr>
          <w:rFonts w:ascii="Helvetica" w:eastAsia="Times" w:hAnsi="Helvetica" w:cs="Arial"/>
          <w:bCs/>
          <w:sz w:val="22"/>
          <w:szCs w:val="22"/>
          <w:highlight w:val="yellow"/>
        </w:rPr>
        <w:t>:</w:t>
      </w:r>
      <w:r w:rsidR="00926A1E" w:rsidRPr="00926A1E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FD4F65" w:rsidRPr="00926A1E">
        <w:rPr>
          <w:rFonts w:ascii="Helvetica" w:eastAsia="Times" w:hAnsi="Helvetica" w:cs="Arial" w:hint="eastAsia"/>
          <w:bCs/>
          <w:sz w:val="22"/>
          <w:szCs w:val="22"/>
        </w:rPr>
        <w:t>T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he</w:t>
      </w:r>
      <w:r w:rsidR="0058299C">
        <w:rPr>
          <w:rFonts w:ascii="Helvetica" w:eastAsia="Times" w:hAnsi="Helvetica" w:cs="Arial"/>
          <w:bCs/>
          <w:sz w:val="22"/>
          <w:szCs w:val="22"/>
        </w:rPr>
        <w:t xml:space="preserve"> main advantage of this technique is that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 xml:space="preserve"> La</w:t>
      </w:r>
      <w:r w:rsidR="00FD4F65" w:rsidRPr="00767FAE">
        <w:rPr>
          <w:rFonts w:ascii="Helvetica" w:eastAsia="Times" w:hAnsi="Helvetica" w:cs="Arial"/>
          <w:bCs/>
          <w:sz w:val="22"/>
          <w:szCs w:val="22"/>
          <w:vertAlign w:val="subscript"/>
        </w:rPr>
        <w:t>0.67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Sr</w:t>
      </w:r>
      <w:r w:rsidR="00FD4F65" w:rsidRPr="00C9296E">
        <w:rPr>
          <w:rFonts w:ascii="Helvetica" w:eastAsia="Times" w:hAnsi="Helvetica" w:cs="Arial"/>
          <w:bCs/>
          <w:sz w:val="22"/>
          <w:szCs w:val="22"/>
          <w:vertAlign w:val="subscript"/>
        </w:rPr>
        <w:t>0.33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MnO</w:t>
      </w:r>
      <w:r w:rsidR="00FD4F65" w:rsidRPr="00C9296E">
        <w:rPr>
          <w:rFonts w:ascii="Helvetica" w:eastAsia="Times" w:hAnsi="Helvetica" w:cs="Arial"/>
          <w:bCs/>
          <w:sz w:val="22"/>
          <w:szCs w:val="22"/>
          <w:vertAlign w:val="subscript"/>
        </w:rPr>
        <w:t>3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 xml:space="preserve"> nanoparticles with uniform size and high quality superconducting GdBa</w:t>
      </w:r>
      <w:r w:rsidR="00FD4F65" w:rsidRPr="00C9296E">
        <w:rPr>
          <w:rFonts w:ascii="Helvetica" w:eastAsia="Times" w:hAnsi="Helvetica" w:cs="Arial"/>
          <w:bCs/>
          <w:sz w:val="22"/>
          <w:szCs w:val="22"/>
          <w:vertAlign w:val="subscript"/>
        </w:rPr>
        <w:t>2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Cu</w:t>
      </w:r>
      <w:r w:rsidR="00FD4F65" w:rsidRPr="00C9296E">
        <w:rPr>
          <w:rFonts w:ascii="Helvetica" w:eastAsia="Times" w:hAnsi="Helvetica" w:cs="Arial"/>
          <w:bCs/>
          <w:sz w:val="22"/>
          <w:szCs w:val="22"/>
          <w:vertAlign w:val="subscript"/>
        </w:rPr>
        <w:t>3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>O</w:t>
      </w:r>
      <w:r w:rsidR="00FD4F65" w:rsidRPr="00C9296E">
        <w:rPr>
          <w:rFonts w:ascii="Helvetica" w:eastAsia="Times" w:hAnsi="Helvetica" w:cs="Arial"/>
          <w:bCs/>
          <w:sz w:val="22"/>
          <w:szCs w:val="22"/>
          <w:vertAlign w:val="subscript"/>
        </w:rPr>
        <w:t>7−δ</w:t>
      </w:r>
      <w:r w:rsidR="00FD4F65" w:rsidRPr="00926A1E">
        <w:rPr>
          <w:rFonts w:ascii="Helvetica" w:eastAsia="Times" w:hAnsi="Helvetica" w:cs="Arial"/>
          <w:bCs/>
          <w:sz w:val="22"/>
          <w:szCs w:val="22"/>
        </w:rPr>
        <w:t xml:space="preserve"> film can be deposited in</w:t>
      </w:r>
      <w:r w:rsidR="0058299C">
        <w:rPr>
          <w:rFonts w:ascii="Helvetica" w:eastAsia="Times" w:hAnsi="Helvetica" w:cs="Arial"/>
          <w:bCs/>
          <w:sz w:val="22"/>
          <w:szCs w:val="22"/>
        </w:rPr>
        <w:t xml:space="preserve"> the same vacuum chamber</w:t>
      </w:r>
      <w:r w:rsidR="00C9296E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C9296E" w:rsidRPr="00C9296E">
        <w:rPr>
          <w:rFonts w:ascii="Helvetica" w:eastAsia="Times" w:hAnsi="Helvetica" w:cs="Arial"/>
          <w:b/>
          <w:bCs/>
          <w:sz w:val="22"/>
          <w:szCs w:val="22"/>
        </w:rPr>
        <w:t>[1]</w:t>
      </w:r>
      <w:r w:rsidR="00FD4F65" w:rsidRPr="00A070EA">
        <w:rPr>
          <w:rFonts w:ascii="Helvetica" w:eastAsia="Times" w:hAnsi="Helvetica" w:cs="Arial"/>
          <w:bCs/>
          <w:sz w:val="22"/>
          <w:szCs w:val="22"/>
        </w:rPr>
        <w:t>.</w:t>
      </w:r>
      <w:r w:rsidR="00A070EA">
        <w:rPr>
          <w:rFonts w:ascii="Helvetica" w:eastAsia="Times" w:hAnsi="Helvetica" w:cs="Arial"/>
          <w:b/>
          <w:bCs/>
          <w:sz w:val="22"/>
          <w:szCs w:val="22"/>
        </w:rPr>
        <w:t xml:space="preserve"> </w:t>
      </w:r>
    </w:p>
    <w:p w14:paraId="4A8A76BE" w14:textId="77777777" w:rsidR="00C9296E" w:rsidRDefault="00C9296E" w:rsidP="00C9296E">
      <w:pPr>
        <w:pStyle w:val="af"/>
        <w:ind w:left="792"/>
        <w:rPr>
          <w:rFonts w:ascii="Helvetica" w:eastAsia="Times" w:hAnsi="Helvetica" w:cs="Arial"/>
          <w:bCs/>
          <w:sz w:val="22"/>
          <w:szCs w:val="22"/>
        </w:rPr>
      </w:pPr>
    </w:p>
    <w:p w14:paraId="5EC11A9D" w14:textId="77777777" w:rsidR="00A8625E" w:rsidRDefault="00C9296E" w:rsidP="00C9296E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 xml:space="preserve">INTERVIEW: Named talent says the statement above in an interview-style shot, </w:t>
      </w:r>
    </w:p>
    <w:p w14:paraId="30F538A2" w14:textId="3126E42F" w:rsidR="00C9296E" w:rsidRPr="00926A1E" w:rsidRDefault="00C9296E" w:rsidP="00A8625E">
      <w:pPr>
        <w:pStyle w:val="af"/>
        <w:ind w:left="1440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>looking slightly off-camera.</w:t>
      </w:r>
    </w:p>
    <w:p w14:paraId="193C14C3" w14:textId="77777777" w:rsidR="00C9296E" w:rsidRPr="00926A1E" w:rsidRDefault="00C9296E" w:rsidP="00C9296E">
      <w:pPr>
        <w:pStyle w:val="af"/>
        <w:ind w:left="1800"/>
        <w:rPr>
          <w:rFonts w:ascii="Helvetica" w:eastAsia="Times" w:hAnsi="Helvetica" w:cs="Arial"/>
          <w:bCs/>
          <w:sz w:val="22"/>
          <w:szCs w:val="22"/>
        </w:rPr>
      </w:pPr>
    </w:p>
    <w:p w14:paraId="547FA271" w14:textId="5080323B" w:rsidR="00336C61" w:rsidRPr="00FD4F65" w:rsidRDefault="00336C61" w:rsidP="00336C61">
      <w:pPr>
        <w:pStyle w:val="af"/>
        <w:ind w:left="135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78235C4" w14:textId="668C8A38" w:rsidR="00330F1B" w:rsidRPr="00A070EA" w:rsidRDefault="00F22F5E" w:rsidP="00A070EA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>: (Said by you on camera</w:t>
      </w:r>
      <w:r w:rsidR="003357AB">
        <w:rPr>
          <w:rFonts w:ascii="Helvetica" w:hAnsi="Helvetica" w:cs="Arial"/>
          <w:b/>
          <w:sz w:val="22"/>
          <w:szCs w:val="22"/>
        </w:rPr>
        <w:t xml:space="preserve">) </w:t>
      </w:r>
      <w:r w:rsidR="00AE1486" w:rsidRPr="006A6324">
        <w:rPr>
          <w:rFonts w:ascii="Helvetica" w:hAnsi="Helvetica" w:cs="Arial"/>
          <w:b/>
          <w:sz w:val="22"/>
          <w:szCs w:val="22"/>
        </w:rPr>
        <w:t>-</w:t>
      </w:r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06C69ED" w14:textId="0CE713D2" w:rsidR="00511F52" w:rsidRPr="00DC536A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489EC34" w14:textId="3FD7AB31" w:rsidR="00336C61" w:rsidRPr="003357AB" w:rsidRDefault="00E863E8" w:rsidP="003357AB">
      <w:pPr>
        <w:pStyle w:val="af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eastAsia="Times" w:hAnsi="Helvetica" w:cs="Arial"/>
          <w:bCs/>
          <w:sz w:val="22"/>
          <w:szCs w:val="22"/>
        </w:rPr>
      </w:pPr>
      <w:r w:rsidRPr="00E07241">
        <w:rPr>
          <w:rFonts w:ascii="Helvetica" w:eastAsia="Times" w:hAnsi="Helvetica" w:cs="Arial"/>
          <w:b/>
          <w:bCs/>
          <w:sz w:val="22"/>
          <w:szCs w:val="22"/>
          <w:highlight w:val="yellow"/>
          <w:u w:val="single"/>
        </w:rPr>
        <w:t>Ying Wang</w:t>
      </w:r>
      <w:r w:rsidRPr="00E07241">
        <w:rPr>
          <w:rFonts w:ascii="Helvetica" w:eastAsia="Times" w:hAnsi="Helvetica" w:cs="Arial"/>
          <w:bCs/>
          <w:sz w:val="22"/>
          <w:szCs w:val="22"/>
          <w:highlight w:val="yellow"/>
        </w:rPr>
        <w:t>: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FD4F65" w:rsidRPr="003357AB">
        <w:rPr>
          <w:rFonts w:ascii="Helvetica" w:eastAsia="Times" w:hAnsi="Helvetica" w:cs="Arial"/>
          <w:bCs/>
          <w:sz w:val="22"/>
          <w:szCs w:val="22"/>
        </w:rPr>
        <w:t>This method c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>an</w:t>
      </w:r>
      <w:r w:rsidR="00FD4F65" w:rsidRPr="003357AB">
        <w:rPr>
          <w:rFonts w:ascii="Helvetica" w:eastAsia="Times" w:hAnsi="Helvetica" w:cs="Arial"/>
          <w:bCs/>
          <w:sz w:val="22"/>
          <w:szCs w:val="22"/>
        </w:rPr>
        <w:t xml:space="preserve"> provide insight into film</w:t>
      </w:r>
      <w:r w:rsidR="00FD4F65" w:rsidRPr="003357AB">
        <w:rPr>
          <w:rFonts w:ascii="Helvetica" w:eastAsia="Times" w:hAnsi="Helvetica" w:cs="Arial" w:hint="eastAsia"/>
          <w:bCs/>
          <w:sz w:val="22"/>
          <w:szCs w:val="22"/>
        </w:rPr>
        <w:t xml:space="preserve"> </w:t>
      </w:r>
      <w:r w:rsidR="00FD4F65" w:rsidRPr="003357AB">
        <w:rPr>
          <w:rFonts w:ascii="Helvetica" w:eastAsia="Times" w:hAnsi="Helvetica" w:cs="Arial"/>
          <w:bCs/>
          <w:sz w:val="22"/>
          <w:szCs w:val="22"/>
        </w:rPr>
        <w:t>deposition area, nanoparticle growth area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>,</w:t>
      </w:r>
      <w:r w:rsidR="00FD4F65" w:rsidRPr="003357AB">
        <w:rPr>
          <w:rFonts w:ascii="Helvetica" w:eastAsia="Times" w:hAnsi="Helvetica" w:cs="Arial"/>
          <w:bCs/>
          <w:sz w:val="22"/>
          <w:szCs w:val="22"/>
        </w:rPr>
        <w:t xml:space="preserve"> et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FD4F65" w:rsidRPr="003357AB">
        <w:rPr>
          <w:rFonts w:ascii="Helvetica" w:eastAsia="Times" w:hAnsi="Helvetica" w:cs="Arial"/>
          <w:bCs/>
          <w:sz w:val="22"/>
          <w:szCs w:val="22"/>
        </w:rPr>
        <w:t>c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>etera</w:t>
      </w:r>
      <w:r w:rsidR="00FD4F65" w:rsidRPr="003357AB">
        <w:rPr>
          <w:rFonts w:ascii="Helvetica" w:eastAsia="Times" w:hAnsi="Helvetica" w:cs="Arial"/>
          <w:bCs/>
          <w:sz w:val="22"/>
          <w:szCs w:val="22"/>
        </w:rPr>
        <w:t>.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 xml:space="preserve"> It can also be </w:t>
      </w:r>
      <w:r w:rsidR="00FD4F65" w:rsidRPr="003357AB">
        <w:rPr>
          <w:rFonts w:ascii="Helvetica" w:eastAsia="Times" w:hAnsi="Helvetica" w:cs="Arial"/>
          <w:bCs/>
          <w:sz w:val="22"/>
          <w:szCs w:val="22"/>
        </w:rPr>
        <w:t xml:space="preserve">applied to </w:t>
      </w:r>
      <w:r w:rsidR="00FD4F65" w:rsidRPr="003357AB">
        <w:rPr>
          <w:rFonts w:ascii="Helvetica" w:eastAsia="Times" w:hAnsi="Helvetica" w:cs="Arial" w:hint="eastAsia"/>
          <w:bCs/>
          <w:sz w:val="22"/>
          <w:szCs w:val="22"/>
        </w:rPr>
        <w:t>metal film deposition, metal nanoparticle deposition</w:t>
      </w:r>
      <w:r w:rsidR="006E5E45" w:rsidRPr="003357AB">
        <w:rPr>
          <w:rFonts w:ascii="Helvetica" w:eastAsia="Times" w:hAnsi="Helvetica" w:cs="Arial"/>
          <w:bCs/>
          <w:sz w:val="22"/>
          <w:szCs w:val="22"/>
        </w:rPr>
        <w:t>,</w:t>
      </w:r>
      <w:r w:rsidR="00FD4F65" w:rsidRPr="003357AB">
        <w:rPr>
          <w:rFonts w:ascii="Helvetica" w:eastAsia="Times" w:hAnsi="Helvetica" w:cs="Arial" w:hint="eastAsia"/>
          <w:bCs/>
          <w:sz w:val="22"/>
          <w:szCs w:val="22"/>
        </w:rPr>
        <w:t xml:space="preserve"> </w:t>
      </w:r>
      <w:r w:rsidR="002D4E5B" w:rsidRPr="003357AB">
        <w:rPr>
          <w:rFonts w:ascii="Helvetica" w:eastAsia="Times" w:hAnsi="Helvetica" w:cs="Arial"/>
          <w:bCs/>
          <w:sz w:val="22"/>
          <w:szCs w:val="22"/>
        </w:rPr>
        <w:t>et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2D4E5B" w:rsidRPr="003357AB">
        <w:rPr>
          <w:rFonts w:ascii="Helvetica" w:eastAsia="Times" w:hAnsi="Helvetica" w:cs="Arial"/>
          <w:bCs/>
          <w:sz w:val="22"/>
          <w:szCs w:val="22"/>
        </w:rPr>
        <w:t>c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>etera</w:t>
      </w:r>
      <w:r w:rsidR="003357AB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3357AB" w:rsidRPr="003357AB">
        <w:rPr>
          <w:rFonts w:ascii="Helvetica" w:eastAsia="Times" w:hAnsi="Helvetica" w:cs="Arial"/>
          <w:b/>
          <w:bCs/>
          <w:sz w:val="22"/>
          <w:szCs w:val="22"/>
        </w:rPr>
        <w:t>[1]</w:t>
      </w:r>
      <w:r w:rsidR="002D4E5B" w:rsidRPr="003357AB">
        <w:rPr>
          <w:rFonts w:ascii="Helvetica" w:eastAsia="Times" w:hAnsi="Helvetica" w:cs="Arial"/>
          <w:bCs/>
          <w:sz w:val="22"/>
          <w:szCs w:val="22"/>
        </w:rPr>
        <w:t>.</w:t>
      </w:r>
    </w:p>
    <w:p w14:paraId="3FCECFE4" w14:textId="77777777" w:rsidR="003357AB" w:rsidRDefault="003357AB" w:rsidP="003357AB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700EDD0" w14:textId="77777777" w:rsidR="00A8625E" w:rsidRDefault="003357AB" w:rsidP="003357AB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 xml:space="preserve">INTERVIEW: Named talent says the statement above in an interview-style shot, </w:t>
      </w:r>
    </w:p>
    <w:p w14:paraId="5186F557" w14:textId="69B00DC4" w:rsidR="003357AB" w:rsidRPr="003357AB" w:rsidRDefault="003357AB" w:rsidP="00A8625E">
      <w:pPr>
        <w:pStyle w:val="af"/>
        <w:ind w:left="1440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>looking slightly off-camera.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3743A9" w14:textId="6143DF01" w:rsidR="00336C61" w:rsidRPr="003357AB" w:rsidRDefault="00E863E8" w:rsidP="003357AB">
      <w:pPr>
        <w:pStyle w:val="af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eastAsia="Times" w:hAnsi="Helvetica" w:cs="Arial"/>
          <w:bCs/>
          <w:sz w:val="22"/>
          <w:szCs w:val="22"/>
        </w:rPr>
      </w:pPr>
      <w:r w:rsidRPr="00E07241">
        <w:rPr>
          <w:rFonts w:ascii="Helvetica" w:eastAsia="Times" w:hAnsi="Helvetica" w:cs="Arial"/>
          <w:b/>
          <w:bCs/>
          <w:sz w:val="22"/>
          <w:szCs w:val="22"/>
          <w:highlight w:val="yellow"/>
          <w:u w:val="single"/>
        </w:rPr>
        <w:t>Ying Wang</w:t>
      </w:r>
      <w:r w:rsidRPr="00E07241">
        <w:rPr>
          <w:rFonts w:ascii="Helvetica" w:eastAsia="Times" w:hAnsi="Helvetica" w:cs="Arial"/>
          <w:bCs/>
          <w:sz w:val="22"/>
          <w:szCs w:val="22"/>
          <w:highlight w:val="yellow"/>
        </w:rPr>
        <w:t>: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AC3A76" w:rsidRPr="003357AB">
        <w:rPr>
          <w:rFonts w:ascii="Helvetica" w:eastAsia="Times" w:hAnsi="Helvetica" w:cs="Arial"/>
          <w:bCs/>
          <w:sz w:val="22"/>
          <w:szCs w:val="22"/>
        </w:rPr>
        <w:t>This method will allow researchers to</w:t>
      </w:r>
      <w:r w:rsidR="00E31DAB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AC3A76" w:rsidRPr="003357AB">
        <w:rPr>
          <w:rFonts w:ascii="Helvetica" w:eastAsia="Times" w:hAnsi="Helvetica" w:cs="Arial"/>
          <w:bCs/>
          <w:sz w:val="22"/>
          <w:szCs w:val="22"/>
        </w:rPr>
        <w:t>become familiar with vacuum equipment and</w:t>
      </w:r>
      <w:r w:rsidR="00E31DAB" w:rsidRPr="003357AB">
        <w:rPr>
          <w:rFonts w:ascii="Helvetica" w:eastAsia="Times" w:hAnsi="Helvetica" w:cs="Arial"/>
          <w:bCs/>
          <w:sz w:val="22"/>
          <w:szCs w:val="22"/>
        </w:rPr>
        <w:t xml:space="preserve"> learn more about film growth technology</w:t>
      </w:r>
      <w:r w:rsid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3357AB" w:rsidRPr="003357AB">
        <w:rPr>
          <w:rFonts w:ascii="Helvetica" w:eastAsia="Times" w:hAnsi="Helvetica" w:cs="Arial"/>
          <w:b/>
          <w:bCs/>
          <w:sz w:val="22"/>
          <w:szCs w:val="22"/>
        </w:rPr>
        <w:t>[1]</w:t>
      </w:r>
      <w:r w:rsidR="00E31DAB" w:rsidRPr="003357AB">
        <w:rPr>
          <w:rFonts w:ascii="Helvetica" w:eastAsia="Times" w:hAnsi="Helvetica" w:cs="Arial"/>
          <w:bCs/>
          <w:sz w:val="22"/>
          <w:szCs w:val="22"/>
        </w:rPr>
        <w:t xml:space="preserve">. </w:t>
      </w:r>
    </w:p>
    <w:p w14:paraId="0F24EF3A" w14:textId="77777777" w:rsidR="003357AB" w:rsidRDefault="003357AB" w:rsidP="003357AB">
      <w:pPr>
        <w:pStyle w:val="af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A0AD2B1" w14:textId="77777777" w:rsidR="00A8625E" w:rsidRDefault="003357AB" w:rsidP="003357AB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 xml:space="preserve">INTERVIEW: Named talent says the statement above in an interview-style shot, </w:t>
      </w:r>
    </w:p>
    <w:p w14:paraId="32F9A9D5" w14:textId="3C41C856" w:rsidR="003357AB" w:rsidRPr="003357AB" w:rsidRDefault="003357AB" w:rsidP="00A8625E">
      <w:pPr>
        <w:pStyle w:val="af"/>
        <w:ind w:left="1440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>looking slightly off-camera.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3AABD1AE" w:rsidR="00336C61" w:rsidRDefault="00E863E8" w:rsidP="003357AB">
      <w:pPr>
        <w:pStyle w:val="af"/>
        <w:numPr>
          <w:ilvl w:val="1"/>
          <w:numId w:val="9"/>
        </w:numPr>
        <w:tabs>
          <w:tab w:val="clear" w:pos="1350"/>
        </w:tabs>
        <w:ind w:left="792" w:hanging="432"/>
        <w:rPr>
          <w:rFonts w:ascii="Helvetica" w:eastAsia="Times" w:hAnsi="Helvetica" w:cs="Arial"/>
          <w:bCs/>
          <w:sz w:val="22"/>
          <w:szCs w:val="22"/>
        </w:rPr>
      </w:pPr>
      <w:r w:rsidRPr="00E07241">
        <w:rPr>
          <w:rFonts w:ascii="Helvetica" w:eastAsia="Times" w:hAnsi="Helvetica" w:cs="Arial"/>
          <w:b/>
          <w:bCs/>
          <w:sz w:val="22"/>
          <w:szCs w:val="22"/>
          <w:highlight w:val="yellow"/>
          <w:u w:val="single"/>
        </w:rPr>
        <w:t>Ying Wang</w:t>
      </w:r>
      <w:r w:rsidRPr="00E07241">
        <w:rPr>
          <w:rFonts w:ascii="Helvetica" w:eastAsia="Times" w:hAnsi="Helvetica" w:cs="Arial"/>
          <w:bCs/>
          <w:sz w:val="22"/>
          <w:szCs w:val="22"/>
          <w:highlight w:val="yellow"/>
        </w:rPr>
        <w:t>:</w:t>
      </w:r>
      <w:r w:rsidR="00DC7D3A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1E7FD0" w:rsidRPr="003357AB">
        <w:rPr>
          <w:rFonts w:ascii="Helvetica" w:eastAsia="Times" w:hAnsi="Helvetica" w:cs="Arial"/>
          <w:bCs/>
          <w:sz w:val="22"/>
          <w:szCs w:val="22"/>
        </w:rPr>
        <w:t>This method involves many steps and details, so visual demonstration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1E7FD0" w:rsidRPr="003357AB">
        <w:rPr>
          <w:rFonts w:ascii="Helvetica" w:eastAsia="Times" w:hAnsi="Helvetica" w:cs="Arial"/>
          <w:bCs/>
          <w:sz w:val="22"/>
          <w:szCs w:val="22"/>
        </w:rPr>
        <w:t>is critical for understanding and mastering this method</w:t>
      </w:r>
      <w:r w:rsidR="003357AB">
        <w:rPr>
          <w:rFonts w:ascii="Helvetica" w:eastAsia="Times" w:hAnsi="Helvetica" w:cs="Arial"/>
          <w:bCs/>
          <w:sz w:val="22"/>
          <w:szCs w:val="22"/>
        </w:rPr>
        <w:t xml:space="preserve"> </w:t>
      </w:r>
      <w:r w:rsidR="003357AB" w:rsidRPr="003357AB">
        <w:rPr>
          <w:rFonts w:ascii="Helvetica" w:eastAsia="Times" w:hAnsi="Helvetica" w:cs="Arial"/>
          <w:b/>
          <w:bCs/>
          <w:sz w:val="22"/>
          <w:szCs w:val="22"/>
        </w:rPr>
        <w:t>[1]</w:t>
      </w:r>
      <w:r w:rsidR="001E7FD0" w:rsidRPr="003357AB">
        <w:rPr>
          <w:rFonts w:ascii="Helvetica" w:eastAsia="Times" w:hAnsi="Helvetica" w:cs="Arial"/>
          <w:bCs/>
          <w:sz w:val="22"/>
          <w:szCs w:val="22"/>
        </w:rPr>
        <w:t>.</w:t>
      </w:r>
      <w:r w:rsidR="00A070EA" w:rsidRPr="003357AB">
        <w:rPr>
          <w:rFonts w:ascii="Helvetica" w:eastAsia="Times" w:hAnsi="Helvetica" w:cs="Arial"/>
          <w:bCs/>
          <w:sz w:val="22"/>
          <w:szCs w:val="22"/>
        </w:rPr>
        <w:t xml:space="preserve"> </w:t>
      </w:r>
    </w:p>
    <w:p w14:paraId="33AE81E5" w14:textId="77777777" w:rsidR="003357AB" w:rsidRDefault="003357AB" w:rsidP="003357AB">
      <w:pPr>
        <w:pStyle w:val="af"/>
        <w:ind w:left="792"/>
        <w:rPr>
          <w:rFonts w:ascii="Helvetica" w:eastAsia="Times" w:hAnsi="Helvetica" w:cs="Arial"/>
          <w:bCs/>
          <w:sz w:val="22"/>
          <w:szCs w:val="22"/>
        </w:rPr>
      </w:pPr>
    </w:p>
    <w:p w14:paraId="4FCA996A" w14:textId="77777777" w:rsidR="00A8625E" w:rsidRDefault="003357AB" w:rsidP="003357AB">
      <w:pPr>
        <w:pStyle w:val="af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eastAsia="Times" w:hAnsi="Helvetica" w:cs="Arial"/>
          <w:bCs/>
          <w:sz w:val="22"/>
          <w:szCs w:val="22"/>
        </w:rPr>
      </w:pPr>
      <w:r w:rsidRPr="00926A1E">
        <w:rPr>
          <w:rFonts w:ascii="Helvetica" w:eastAsia="Times" w:hAnsi="Helvetica" w:cs="Arial"/>
          <w:bCs/>
          <w:sz w:val="22"/>
          <w:szCs w:val="22"/>
        </w:rPr>
        <w:t xml:space="preserve">INTERVIEW: Named talent says the statement above in an interview-style shot, </w:t>
      </w:r>
    </w:p>
    <w:p w14:paraId="35D47C3A" w14:textId="16D8C7C2" w:rsidR="003357AB" w:rsidRPr="003357AB" w:rsidRDefault="00A8625E" w:rsidP="00A8625E">
      <w:pPr>
        <w:pStyle w:val="af"/>
        <w:ind w:left="1440" w:hanging="216"/>
        <w:rPr>
          <w:rFonts w:ascii="Helvetica" w:eastAsia="Times" w:hAnsi="Helvetica" w:cs="Arial"/>
          <w:bCs/>
          <w:sz w:val="22"/>
          <w:szCs w:val="22"/>
        </w:rPr>
      </w:pPr>
      <w:r>
        <w:rPr>
          <w:rFonts w:ascii="Helvetica" w:eastAsia="Times" w:hAnsi="Helvetica" w:cs="Arial"/>
          <w:bCs/>
          <w:sz w:val="22"/>
          <w:szCs w:val="22"/>
        </w:rPr>
        <w:t xml:space="preserve">  </w:t>
      </w:r>
      <w:r w:rsidR="003357AB" w:rsidRPr="00926A1E">
        <w:rPr>
          <w:rFonts w:ascii="Helvetica" w:eastAsia="Times" w:hAnsi="Helvetica" w:cs="Arial"/>
          <w:bCs/>
          <w:sz w:val="22"/>
          <w:szCs w:val="22"/>
        </w:rPr>
        <w:t>looking slightly off-camera.</w:t>
      </w:r>
    </w:p>
    <w:p w14:paraId="2602005B" w14:textId="77777777" w:rsidR="003357AB" w:rsidRPr="003357AB" w:rsidRDefault="003357AB" w:rsidP="003357AB">
      <w:pPr>
        <w:pStyle w:val="af"/>
        <w:ind w:left="792"/>
        <w:rPr>
          <w:rFonts w:ascii="Helvetica" w:eastAsia="Times" w:hAnsi="Helvetica" w:cs="Arial"/>
          <w:bCs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C9D965A" w14:textId="77777777" w:rsidR="00C9296E" w:rsidRDefault="00C9296E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313715CE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af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F4DF5B1" w14:textId="3DF56115" w:rsidR="00527208" w:rsidRPr="00527208" w:rsidRDefault="00527208" w:rsidP="0052720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527208">
        <w:rPr>
          <w:rFonts w:ascii="Helvetica" w:hAnsi="Helvetica" w:cs="Arial"/>
          <w:b/>
          <w:sz w:val="22"/>
          <w:szCs w:val="22"/>
        </w:rPr>
        <w:t xml:space="preserve">Substrate and Target Preparation </w:t>
      </w:r>
    </w:p>
    <w:p w14:paraId="55EF4902" w14:textId="6C97D40E" w:rsidR="00527208" w:rsidRDefault="007C79D3" w:rsidP="00C2049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s</w:t>
      </w:r>
      <w:r w:rsidR="002753C9">
        <w:rPr>
          <w:rFonts w:ascii="Helvetica" w:hAnsi="Helvetica" w:cs="Arial"/>
          <w:sz w:val="22"/>
          <w:szCs w:val="22"/>
        </w:rPr>
        <w:t>equentially clean</w:t>
      </w:r>
      <w:r>
        <w:rPr>
          <w:rFonts w:ascii="Helvetica" w:hAnsi="Helvetica" w:cs="Arial"/>
          <w:sz w:val="22"/>
          <w:szCs w:val="22"/>
        </w:rPr>
        <w:t xml:space="preserve"> strontium titanium oxide single-crystal</w:t>
      </w:r>
      <w:r w:rsidR="00527208" w:rsidRPr="00527208">
        <w:rPr>
          <w:rFonts w:ascii="Helvetica" w:hAnsi="Helvetica" w:cs="Arial"/>
          <w:sz w:val="22"/>
          <w:szCs w:val="22"/>
        </w:rPr>
        <w:t xml:space="preserve"> substrates in isopropanol and deionized water for 10 min</w:t>
      </w:r>
      <w:r>
        <w:rPr>
          <w:rFonts w:ascii="Helvetica" w:hAnsi="Helvetica" w:cs="Arial"/>
          <w:sz w:val="22"/>
          <w:szCs w:val="22"/>
        </w:rPr>
        <w:t>utes</w:t>
      </w:r>
      <w:r w:rsidR="00527208" w:rsidRPr="00527208">
        <w:rPr>
          <w:rFonts w:ascii="Helvetica" w:hAnsi="Helvetica" w:cs="Arial"/>
          <w:sz w:val="22"/>
          <w:szCs w:val="22"/>
        </w:rPr>
        <w:t xml:space="preserve"> each at room temperature in ultrasonic bath</w:t>
      </w:r>
      <w:r w:rsidR="00B806CF">
        <w:rPr>
          <w:rFonts w:ascii="Helvetica" w:hAnsi="Helvetica" w:cs="Arial"/>
          <w:sz w:val="22"/>
          <w:szCs w:val="22"/>
        </w:rPr>
        <w:t xml:space="preserve"> </w:t>
      </w:r>
      <w:r w:rsidR="00B806CF" w:rsidRPr="00B806CF">
        <w:rPr>
          <w:rFonts w:ascii="Helvetica" w:hAnsi="Helvetica" w:cs="Arial"/>
          <w:b/>
          <w:sz w:val="22"/>
          <w:szCs w:val="22"/>
        </w:rPr>
        <w:t>[1-TXT]</w:t>
      </w:r>
      <w:r w:rsidR="00527208" w:rsidRPr="00527208">
        <w:rPr>
          <w:rFonts w:ascii="Helvetica" w:hAnsi="Helvetica" w:cs="Arial"/>
          <w:sz w:val="22"/>
          <w:szCs w:val="22"/>
        </w:rPr>
        <w:t xml:space="preserve">. Then dry the substrates with </w:t>
      </w:r>
      <w:r w:rsidR="000D1BAC" w:rsidRPr="00AA6D08">
        <w:rPr>
          <w:rFonts w:ascii="Helvetica" w:hAnsi="Helvetica" w:cs="Arial"/>
          <w:sz w:val="22"/>
          <w:szCs w:val="22"/>
          <w:highlight w:val="yellow"/>
        </w:rPr>
        <w:t>atmosphere</w:t>
      </w:r>
      <w:r w:rsidR="00527208" w:rsidRPr="00527208">
        <w:rPr>
          <w:rFonts w:ascii="Helvetica" w:hAnsi="Helvetica" w:cs="Arial"/>
          <w:sz w:val="22"/>
          <w:szCs w:val="22"/>
        </w:rPr>
        <w:t>, which is for uniform covering of the substrate and good film adherence</w:t>
      </w:r>
      <w:r w:rsidR="00614A30">
        <w:rPr>
          <w:rFonts w:ascii="Helvetica" w:hAnsi="Helvetica" w:cs="Arial"/>
          <w:sz w:val="22"/>
          <w:szCs w:val="22"/>
        </w:rPr>
        <w:t xml:space="preserve"> </w:t>
      </w:r>
      <w:r w:rsidR="00614A30" w:rsidRPr="00614A30">
        <w:rPr>
          <w:rFonts w:ascii="Helvetica" w:hAnsi="Helvetica" w:cs="Arial"/>
          <w:b/>
          <w:sz w:val="22"/>
          <w:szCs w:val="22"/>
        </w:rPr>
        <w:t>[2]</w:t>
      </w:r>
      <w:r w:rsidR="00527208" w:rsidRPr="00527208">
        <w:rPr>
          <w:rFonts w:ascii="Helvetica" w:hAnsi="Helvetica" w:cs="Arial"/>
          <w:sz w:val="22"/>
          <w:szCs w:val="22"/>
        </w:rPr>
        <w:t>.</w:t>
      </w:r>
      <w:r w:rsidR="00B806CF">
        <w:rPr>
          <w:rFonts w:ascii="Helvetica" w:hAnsi="Helvetica" w:cs="Arial"/>
          <w:sz w:val="22"/>
          <w:szCs w:val="22"/>
        </w:rPr>
        <w:t xml:space="preserve"> </w:t>
      </w:r>
    </w:p>
    <w:p w14:paraId="16FA06DD" w14:textId="7BEB105D" w:rsidR="007C79D3" w:rsidRPr="00B806CF" w:rsidRDefault="00B806CF" w:rsidP="007C79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7C79D3">
        <w:rPr>
          <w:rFonts w:ascii="Helvetica" w:hAnsi="Helvetica" w:cs="Arial"/>
          <w:sz w:val="22"/>
          <w:szCs w:val="22"/>
        </w:rPr>
        <w:t xml:space="preserve">Talent places substrates in ultrasonic bath containing isopropanol or deionized water. </w:t>
      </w:r>
      <w:r w:rsidR="007C79D3" w:rsidRPr="007C79D3">
        <w:rPr>
          <w:rFonts w:ascii="Helvetica" w:hAnsi="Helvetica" w:cs="Arial"/>
          <w:b/>
          <w:sz w:val="22"/>
          <w:szCs w:val="22"/>
        </w:rPr>
        <w:t>TEXT: 10 x 10 mm.</w:t>
      </w:r>
      <w:r w:rsidR="007C79D3">
        <w:rPr>
          <w:rFonts w:ascii="Helvetica" w:hAnsi="Helvetica" w:cs="Arial"/>
          <w:sz w:val="22"/>
          <w:szCs w:val="22"/>
        </w:rPr>
        <w:t xml:space="preserve"> </w:t>
      </w:r>
      <w:r w:rsidR="007C79D3" w:rsidRPr="00B806CF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Overlay should appear at mention of “strontium titanium oxide single-crystal substrates”.</w:t>
      </w:r>
    </w:p>
    <w:p w14:paraId="6BA7B800" w14:textId="17AF00BE" w:rsidR="00B806CF" w:rsidRPr="00B806CF" w:rsidRDefault="00B806CF" w:rsidP="007C79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06CF">
        <w:rPr>
          <w:rFonts w:ascii="Helvetica" w:hAnsi="Helvetica" w:cs="Arial"/>
          <w:sz w:val="22"/>
          <w:szCs w:val="22"/>
        </w:rPr>
        <w:t xml:space="preserve">MED: Talent dries substrates with </w:t>
      </w:r>
      <w:r w:rsidR="00104695" w:rsidRPr="008B569C">
        <w:rPr>
          <w:rFonts w:ascii="Helvetica" w:hAnsi="Helvetica" w:cs="Arial"/>
          <w:sz w:val="22"/>
          <w:szCs w:val="22"/>
          <w:highlight w:val="yellow"/>
        </w:rPr>
        <w:t>atmosphere</w:t>
      </w:r>
      <w:r w:rsidRPr="00B806CF">
        <w:rPr>
          <w:rFonts w:ascii="Helvetica" w:hAnsi="Helvetica" w:cs="Arial"/>
          <w:sz w:val="22"/>
          <w:szCs w:val="22"/>
        </w:rPr>
        <w:t>.</w:t>
      </w:r>
    </w:p>
    <w:p w14:paraId="7DFBF828" w14:textId="0A47BA45" w:rsidR="00527208" w:rsidRPr="00F82B84" w:rsidRDefault="00527208" w:rsidP="00C906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7208">
        <w:rPr>
          <w:rFonts w:ascii="Helvetica" w:hAnsi="Helvetica" w:cs="Arial"/>
          <w:sz w:val="22"/>
          <w:szCs w:val="22"/>
        </w:rPr>
        <w:t xml:space="preserve">Mount the (001) </w:t>
      </w:r>
      <w:r w:rsidR="00C9296E" w:rsidRPr="00C9296E">
        <w:rPr>
          <w:rFonts w:ascii="Helvetica" w:hAnsi="Helvetica" w:cs="Arial"/>
          <w:color w:val="FF0000"/>
          <w:sz w:val="22"/>
          <w:szCs w:val="22"/>
        </w:rPr>
        <w:t>(pronounced zero zero one oriented)</w:t>
      </w:r>
      <w:r w:rsidR="00C9296E">
        <w:rPr>
          <w:rFonts w:ascii="Helvetica" w:hAnsi="Helvetica" w:cs="Arial"/>
          <w:sz w:val="22"/>
          <w:szCs w:val="22"/>
        </w:rPr>
        <w:t xml:space="preserve"> </w:t>
      </w:r>
      <w:r w:rsidRPr="00527208">
        <w:rPr>
          <w:rFonts w:ascii="Helvetica" w:hAnsi="Helvetica" w:cs="Arial"/>
          <w:sz w:val="22"/>
          <w:szCs w:val="22"/>
        </w:rPr>
        <w:t>STO substrates in substrate holders with silver powder conductive glue</w:t>
      </w:r>
      <w:r w:rsidR="00F82B84">
        <w:rPr>
          <w:rFonts w:ascii="Helvetica" w:hAnsi="Helvetica" w:cs="Arial"/>
          <w:sz w:val="22"/>
          <w:szCs w:val="22"/>
        </w:rPr>
        <w:t xml:space="preserve"> </w:t>
      </w:r>
      <w:r w:rsidR="00F82B84" w:rsidRPr="00F82B84">
        <w:rPr>
          <w:rFonts w:ascii="Helvetica" w:hAnsi="Helvetica" w:cs="Arial"/>
          <w:b/>
          <w:sz w:val="22"/>
          <w:szCs w:val="22"/>
        </w:rPr>
        <w:t>[1]</w:t>
      </w:r>
      <w:r w:rsidRPr="00527208">
        <w:rPr>
          <w:rFonts w:ascii="Helvetica" w:hAnsi="Helvetica" w:cs="Arial"/>
          <w:sz w:val="22"/>
          <w:szCs w:val="22"/>
        </w:rPr>
        <w:t xml:space="preserve">. Load </w:t>
      </w:r>
      <w:r w:rsidR="00F82B84">
        <w:rPr>
          <w:rFonts w:ascii="Helvetica" w:hAnsi="Helvetica" w:cs="Arial"/>
          <w:sz w:val="22"/>
          <w:szCs w:val="22"/>
        </w:rPr>
        <w:t>the holders</w:t>
      </w:r>
      <w:r w:rsidRPr="00527208">
        <w:rPr>
          <w:rFonts w:ascii="Helvetica" w:hAnsi="Helvetica" w:cs="Arial"/>
          <w:sz w:val="22"/>
          <w:szCs w:val="22"/>
        </w:rPr>
        <w:t xml:space="preserve"> into </w:t>
      </w:r>
      <w:r w:rsidR="00F82B84">
        <w:rPr>
          <w:rFonts w:ascii="Helvetica" w:hAnsi="Helvetica" w:cs="Arial"/>
          <w:sz w:val="22"/>
          <w:szCs w:val="22"/>
        </w:rPr>
        <w:t>a</w:t>
      </w:r>
      <w:r w:rsidRPr="00527208">
        <w:rPr>
          <w:rFonts w:ascii="Helvetica" w:hAnsi="Helvetica" w:cs="Arial"/>
          <w:sz w:val="22"/>
          <w:szCs w:val="22"/>
        </w:rPr>
        <w:t xml:space="preserve"> vacuum chamber</w:t>
      </w:r>
      <w:r w:rsidR="00F82B84">
        <w:rPr>
          <w:rFonts w:ascii="Helvetica" w:hAnsi="Helvetica" w:cs="Arial"/>
          <w:sz w:val="22"/>
          <w:szCs w:val="22"/>
        </w:rPr>
        <w:t xml:space="preserve"> </w:t>
      </w:r>
      <w:r w:rsidR="00F82B84" w:rsidRPr="00F82B84">
        <w:rPr>
          <w:rFonts w:ascii="Helvetica" w:hAnsi="Helvetica" w:cs="Arial"/>
          <w:b/>
          <w:sz w:val="22"/>
          <w:szCs w:val="22"/>
        </w:rPr>
        <w:t>[2]</w:t>
      </w:r>
      <w:r w:rsidRPr="00527208">
        <w:rPr>
          <w:rFonts w:ascii="Helvetica" w:hAnsi="Helvetica" w:cs="Arial"/>
          <w:sz w:val="22"/>
          <w:szCs w:val="22"/>
        </w:rPr>
        <w:t>.</w:t>
      </w:r>
      <w:r w:rsidR="00F82B84">
        <w:rPr>
          <w:rFonts w:ascii="Helvetica" w:hAnsi="Helvetica" w:cs="Arial"/>
          <w:sz w:val="22"/>
          <w:szCs w:val="22"/>
        </w:rPr>
        <w:t xml:space="preserve"> </w:t>
      </w:r>
    </w:p>
    <w:p w14:paraId="107063A7" w14:textId="5349C0FD" w:rsidR="00F82B84" w:rsidRDefault="00F82B84" w:rsidP="00F82B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applies glue to substrates and mounts them in holders.</w:t>
      </w:r>
    </w:p>
    <w:p w14:paraId="42ABC8F9" w14:textId="4F7D7D28" w:rsidR="00F82B84" w:rsidRPr="00527208" w:rsidRDefault="00F82B84" w:rsidP="00F82B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holders with substrates in vacuum chamber.</w:t>
      </w:r>
    </w:p>
    <w:p w14:paraId="3D8866D6" w14:textId="4F45A61C" w:rsidR="00527208" w:rsidRDefault="00527208" w:rsidP="005272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7208">
        <w:rPr>
          <w:rFonts w:ascii="Helvetica" w:hAnsi="Helvetica" w:cs="Arial"/>
          <w:sz w:val="22"/>
          <w:szCs w:val="22"/>
        </w:rPr>
        <w:t xml:space="preserve">Mount </w:t>
      </w:r>
      <w:r w:rsidR="00E10586">
        <w:rPr>
          <w:rFonts w:ascii="Helvetica" w:hAnsi="Helvetica" w:cs="Arial"/>
          <w:sz w:val="22"/>
          <w:szCs w:val="22"/>
        </w:rPr>
        <w:t>a</w:t>
      </w:r>
      <w:r w:rsidRPr="00527208">
        <w:rPr>
          <w:rFonts w:ascii="Helvetica" w:hAnsi="Helvetica" w:cs="Arial"/>
          <w:sz w:val="22"/>
          <w:szCs w:val="22"/>
        </w:rPr>
        <w:t xml:space="preserve"> LSMO target in </w:t>
      </w:r>
      <w:r w:rsidR="002753C9">
        <w:rPr>
          <w:rFonts w:ascii="Helvetica" w:hAnsi="Helvetica" w:cs="Arial"/>
          <w:sz w:val="22"/>
          <w:szCs w:val="22"/>
        </w:rPr>
        <w:t>a</w:t>
      </w:r>
      <w:r w:rsidRPr="00527208">
        <w:rPr>
          <w:rFonts w:ascii="Helvetica" w:hAnsi="Helvetica" w:cs="Arial"/>
          <w:sz w:val="22"/>
          <w:szCs w:val="22"/>
        </w:rPr>
        <w:t xml:space="preserve"> magnetron injection gun, and then reassemble the gun</w:t>
      </w:r>
      <w:r w:rsidR="00F82B84">
        <w:rPr>
          <w:rFonts w:ascii="Helvetica" w:hAnsi="Helvetica" w:cs="Arial"/>
          <w:sz w:val="22"/>
          <w:szCs w:val="22"/>
        </w:rPr>
        <w:t xml:space="preserve"> </w:t>
      </w:r>
      <w:r w:rsidR="00F82B84" w:rsidRPr="00F82B84">
        <w:rPr>
          <w:rFonts w:ascii="Helvetica" w:hAnsi="Helvetica" w:cs="Arial"/>
          <w:b/>
          <w:sz w:val="22"/>
          <w:szCs w:val="22"/>
        </w:rPr>
        <w:t>[1</w:t>
      </w:r>
      <w:r w:rsidR="008C0449">
        <w:rPr>
          <w:rFonts w:ascii="Helvetica" w:hAnsi="Helvetica" w:cs="Arial"/>
          <w:b/>
          <w:sz w:val="22"/>
          <w:szCs w:val="22"/>
        </w:rPr>
        <w:t>-TXT</w:t>
      </w:r>
      <w:r w:rsidR="00F82B84" w:rsidRPr="00F82B84">
        <w:rPr>
          <w:rFonts w:ascii="Helvetica" w:hAnsi="Helvetica" w:cs="Arial"/>
          <w:b/>
          <w:sz w:val="22"/>
          <w:szCs w:val="22"/>
        </w:rPr>
        <w:t>]</w:t>
      </w:r>
      <w:r w:rsidRPr="00527208">
        <w:rPr>
          <w:rFonts w:ascii="Helvetica" w:hAnsi="Helvetica" w:cs="Arial"/>
          <w:sz w:val="22"/>
          <w:szCs w:val="22"/>
        </w:rPr>
        <w:t>. Test the resistance with an ohmmeter to avoid a short circuit between the magnetron and the surrounding shield</w:t>
      </w:r>
      <w:r w:rsidR="00F82B84">
        <w:rPr>
          <w:rFonts w:ascii="Helvetica" w:hAnsi="Helvetica" w:cs="Arial"/>
          <w:sz w:val="22"/>
          <w:szCs w:val="22"/>
        </w:rPr>
        <w:t xml:space="preserve"> </w:t>
      </w:r>
      <w:r w:rsidR="00F82B84" w:rsidRPr="00F82B84">
        <w:rPr>
          <w:rFonts w:ascii="Helvetica" w:hAnsi="Helvetica" w:cs="Arial"/>
          <w:b/>
          <w:sz w:val="22"/>
          <w:szCs w:val="22"/>
        </w:rPr>
        <w:t>[2]</w:t>
      </w:r>
      <w:r w:rsidRPr="00527208">
        <w:rPr>
          <w:rFonts w:ascii="Helvetica" w:hAnsi="Helvetica" w:cs="Arial"/>
          <w:sz w:val="22"/>
          <w:szCs w:val="22"/>
        </w:rPr>
        <w:t xml:space="preserve">. </w:t>
      </w:r>
      <w:r w:rsidR="00F82B84">
        <w:rPr>
          <w:rFonts w:ascii="Helvetica" w:hAnsi="Helvetica" w:cs="Arial"/>
          <w:sz w:val="22"/>
          <w:szCs w:val="22"/>
        </w:rPr>
        <w:t>Then close</w:t>
      </w:r>
      <w:r w:rsidRPr="00527208">
        <w:rPr>
          <w:rFonts w:ascii="Helvetica" w:hAnsi="Helvetica" w:cs="Arial"/>
          <w:sz w:val="22"/>
          <w:szCs w:val="22"/>
        </w:rPr>
        <w:t xml:space="preserve"> the vacuum chamber and pump down</w:t>
      </w:r>
      <w:r w:rsidR="00F82B84">
        <w:rPr>
          <w:rFonts w:ascii="Helvetica" w:hAnsi="Helvetica" w:cs="Arial"/>
          <w:sz w:val="22"/>
          <w:szCs w:val="22"/>
        </w:rPr>
        <w:t xml:space="preserve"> </w:t>
      </w:r>
      <w:r w:rsidR="00F82B84" w:rsidRPr="00F82B84">
        <w:rPr>
          <w:rFonts w:ascii="Helvetica" w:hAnsi="Helvetica" w:cs="Arial"/>
          <w:b/>
          <w:sz w:val="22"/>
          <w:szCs w:val="22"/>
        </w:rPr>
        <w:t>[3]</w:t>
      </w:r>
      <w:r w:rsidRPr="00527208">
        <w:rPr>
          <w:rFonts w:ascii="Helvetica" w:hAnsi="Helvetica" w:cs="Arial"/>
          <w:sz w:val="22"/>
          <w:szCs w:val="22"/>
        </w:rPr>
        <w:t>.</w:t>
      </w:r>
    </w:p>
    <w:p w14:paraId="67933C81" w14:textId="2FF5A232" w:rsidR="00F82B84" w:rsidRDefault="00F82B84" w:rsidP="00F82B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mounts </w:t>
      </w:r>
      <w:r w:rsidR="00E10586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LSMO target in the magnetron injection gun and reassembles the gun.</w:t>
      </w:r>
      <w:r w:rsidR="008C0449">
        <w:rPr>
          <w:rFonts w:ascii="Helvetica" w:hAnsi="Helvetica" w:cs="Arial"/>
          <w:sz w:val="22"/>
          <w:szCs w:val="22"/>
        </w:rPr>
        <w:t xml:space="preserve"> </w:t>
      </w:r>
      <w:r w:rsidR="008C0449" w:rsidRPr="008C0449">
        <w:rPr>
          <w:rFonts w:ascii="Helvetica" w:hAnsi="Helvetica" w:cs="Arial"/>
          <w:b/>
          <w:sz w:val="22"/>
          <w:szCs w:val="22"/>
        </w:rPr>
        <w:t>TEXT: La</w:t>
      </w:r>
      <w:r w:rsidR="008C0449" w:rsidRPr="008C0449">
        <w:rPr>
          <w:rFonts w:ascii="Helvetica" w:hAnsi="Helvetica" w:cs="Arial"/>
          <w:b/>
          <w:sz w:val="22"/>
          <w:szCs w:val="22"/>
          <w:vertAlign w:val="subscript"/>
        </w:rPr>
        <w:t>0.67</w:t>
      </w:r>
      <w:r w:rsidR="008C0449" w:rsidRPr="008C0449">
        <w:rPr>
          <w:rFonts w:ascii="Helvetica" w:hAnsi="Helvetica" w:cs="Arial"/>
          <w:b/>
          <w:sz w:val="22"/>
          <w:szCs w:val="22"/>
        </w:rPr>
        <w:t>Sr</w:t>
      </w:r>
      <w:r w:rsidR="008C0449" w:rsidRPr="008C0449">
        <w:rPr>
          <w:rFonts w:ascii="Helvetica" w:hAnsi="Helvetica" w:cs="Arial"/>
          <w:b/>
          <w:sz w:val="22"/>
          <w:szCs w:val="22"/>
          <w:vertAlign w:val="subscript"/>
        </w:rPr>
        <w:t>0.33</w:t>
      </w:r>
      <w:r w:rsidR="008C0449" w:rsidRPr="008C0449">
        <w:rPr>
          <w:rFonts w:ascii="Helvetica" w:hAnsi="Helvetica" w:cs="Arial"/>
          <w:b/>
          <w:sz w:val="22"/>
          <w:szCs w:val="22"/>
        </w:rPr>
        <w:t>MnO</w:t>
      </w:r>
      <w:r w:rsidR="008C0449" w:rsidRPr="008C0449">
        <w:rPr>
          <w:rFonts w:ascii="Helvetica" w:hAnsi="Helvetica" w:cs="Arial"/>
          <w:b/>
          <w:sz w:val="22"/>
          <w:szCs w:val="22"/>
          <w:vertAlign w:val="subscript"/>
        </w:rPr>
        <w:t>3</w:t>
      </w:r>
      <w:r w:rsidR="008C0449" w:rsidRPr="008C0449">
        <w:rPr>
          <w:rFonts w:ascii="Helvetica" w:hAnsi="Helvetica" w:cs="Arial"/>
          <w:b/>
          <w:sz w:val="22"/>
          <w:szCs w:val="22"/>
        </w:rPr>
        <w:t>.</w:t>
      </w:r>
      <w:r w:rsidR="002753C9">
        <w:rPr>
          <w:rFonts w:ascii="Helvetica" w:hAnsi="Helvetica" w:cs="Arial"/>
          <w:b/>
          <w:sz w:val="22"/>
          <w:szCs w:val="22"/>
        </w:rPr>
        <w:t xml:space="preserve"> </w:t>
      </w:r>
      <w:r w:rsidR="002753C9" w:rsidRPr="002753C9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overlay should appear at mention of “LSMO”.</w:t>
      </w:r>
    </w:p>
    <w:p w14:paraId="168515FB" w14:textId="4DE4BC06" w:rsidR="00F82B84" w:rsidRDefault="008C0449" w:rsidP="00F82B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</w:t>
      </w:r>
      <w:r w:rsidR="00912069">
        <w:rPr>
          <w:rFonts w:ascii="Helvetica" w:hAnsi="Helvetica" w:cs="Arial"/>
          <w:sz w:val="22"/>
          <w:szCs w:val="22"/>
        </w:rPr>
        <w:t xml:space="preserve"> connects the magnetron injection gun to ohmmeter and tests the resistance.</w:t>
      </w:r>
    </w:p>
    <w:p w14:paraId="7005C71E" w14:textId="28B4AADB" w:rsidR="00F82B84" w:rsidRPr="00527208" w:rsidRDefault="00F82B84" w:rsidP="00F82B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vacuum chamber and turns on vacuum pump.</w:t>
      </w:r>
    </w:p>
    <w:p w14:paraId="402A586B" w14:textId="2FBC42FB" w:rsidR="00527208" w:rsidRDefault="00527208" w:rsidP="005A26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7208">
        <w:rPr>
          <w:rFonts w:ascii="Helvetica" w:hAnsi="Helvetica" w:cs="Arial"/>
          <w:sz w:val="22"/>
          <w:szCs w:val="22"/>
        </w:rPr>
        <w:t xml:space="preserve">Once the vacuum is lower than 1 </w:t>
      </w:r>
      <w:r w:rsidR="0069280F">
        <w:rPr>
          <w:rFonts w:ascii="Helvetica" w:hAnsi="Helvetica" w:cs="Arial"/>
          <w:sz w:val="22"/>
          <w:szCs w:val="22"/>
        </w:rPr>
        <w:t>times</w:t>
      </w:r>
      <w:r w:rsidRPr="00527208">
        <w:rPr>
          <w:rFonts w:ascii="Helvetica" w:hAnsi="Helvetica" w:cs="Arial"/>
          <w:sz w:val="22"/>
          <w:szCs w:val="22"/>
        </w:rPr>
        <w:t xml:space="preserve"> 10</w:t>
      </w:r>
      <w:r w:rsidR="0069280F">
        <w:rPr>
          <w:rFonts w:ascii="Helvetica" w:hAnsi="Helvetica" w:cs="Arial"/>
          <w:sz w:val="22"/>
          <w:szCs w:val="22"/>
        </w:rPr>
        <w:t xml:space="preserve"> to the minus 4</w:t>
      </w:r>
      <w:r w:rsidRPr="00527208">
        <w:rPr>
          <w:rFonts w:ascii="Helvetica" w:hAnsi="Helvetica" w:cs="Arial"/>
          <w:sz w:val="22"/>
          <w:szCs w:val="22"/>
        </w:rPr>
        <w:t xml:space="preserve"> </w:t>
      </w:r>
      <w:r w:rsidR="0069280F">
        <w:rPr>
          <w:rFonts w:ascii="Helvetica" w:hAnsi="Helvetica" w:cs="Arial"/>
          <w:sz w:val="22"/>
          <w:szCs w:val="22"/>
        </w:rPr>
        <w:t>Pascals</w:t>
      </w:r>
      <w:r w:rsidR="00912069">
        <w:rPr>
          <w:rFonts w:ascii="Helvetica" w:hAnsi="Helvetica" w:cs="Arial"/>
          <w:sz w:val="22"/>
          <w:szCs w:val="22"/>
        </w:rPr>
        <w:t xml:space="preserve"> </w:t>
      </w:r>
      <w:r w:rsidR="00912069" w:rsidRPr="00912069">
        <w:rPr>
          <w:rFonts w:ascii="Helvetica" w:hAnsi="Helvetica" w:cs="Arial"/>
          <w:b/>
          <w:sz w:val="22"/>
          <w:szCs w:val="22"/>
        </w:rPr>
        <w:t>[1]</w:t>
      </w:r>
      <w:r w:rsidRPr="00527208">
        <w:rPr>
          <w:rFonts w:ascii="Helvetica" w:hAnsi="Helvetica" w:cs="Arial"/>
          <w:sz w:val="22"/>
          <w:szCs w:val="22"/>
        </w:rPr>
        <w:t xml:space="preserve">, heat the substrates to </w:t>
      </w:r>
      <w:r w:rsidR="00C156C4" w:rsidRPr="00AA6D08">
        <w:rPr>
          <w:rFonts w:ascii="Helvetica" w:hAnsi="Helvetica" w:cs="Arial"/>
          <w:sz w:val="22"/>
          <w:szCs w:val="22"/>
          <w:highlight w:val="yellow"/>
        </w:rPr>
        <w:t>750</w:t>
      </w:r>
      <w:r w:rsidR="00C156C4" w:rsidRPr="00527208">
        <w:rPr>
          <w:rFonts w:ascii="Helvetica" w:hAnsi="Helvetica" w:cs="Arial"/>
          <w:sz w:val="22"/>
          <w:szCs w:val="22"/>
        </w:rPr>
        <w:t xml:space="preserve"> </w:t>
      </w:r>
      <w:r w:rsidR="0069280F">
        <w:rPr>
          <w:rFonts w:ascii="Helvetica" w:hAnsi="Helvetica" w:cs="Arial"/>
          <w:sz w:val="22"/>
          <w:szCs w:val="22"/>
        </w:rPr>
        <w:t>degrees Celsius</w:t>
      </w:r>
      <w:r w:rsidRPr="00527208">
        <w:rPr>
          <w:rFonts w:ascii="Helvetica" w:hAnsi="Helvetica" w:cs="Arial"/>
          <w:sz w:val="22"/>
          <w:szCs w:val="22"/>
        </w:rPr>
        <w:t xml:space="preserve"> using a heating rate of 15 </w:t>
      </w:r>
      <w:r w:rsidR="0069280F">
        <w:rPr>
          <w:rFonts w:ascii="Helvetica" w:hAnsi="Helvetica" w:cs="Arial"/>
          <w:sz w:val="22"/>
          <w:szCs w:val="22"/>
        </w:rPr>
        <w:t xml:space="preserve">degrees Celsius per minute </w:t>
      </w:r>
      <w:r w:rsidR="0069280F" w:rsidRPr="0069280F">
        <w:rPr>
          <w:rFonts w:ascii="Helvetica" w:hAnsi="Helvetica" w:cs="Arial"/>
          <w:b/>
          <w:sz w:val="22"/>
          <w:szCs w:val="22"/>
        </w:rPr>
        <w:t>[</w:t>
      </w:r>
      <w:r w:rsidR="00912069">
        <w:rPr>
          <w:rFonts w:ascii="Helvetica" w:hAnsi="Helvetica" w:cs="Arial"/>
          <w:b/>
          <w:sz w:val="22"/>
          <w:szCs w:val="22"/>
        </w:rPr>
        <w:t>2</w:t>
      </w:r>
      <w:r w:rsidR="0069280F" w:rsidRPr="0069280F">
        <w:rPr>
          <w:rFonts w:ascii="Helvetica" w:hAnsi="Helvetica" w:cs="Arial"/>
          <w:b/>
          <w:sz w:val="22"/>
          <w:szCs w:val="22"/>
        </w:rPr>
        <w:t>]</w:t>
      </w:r>
      <w:r w:rsidRPr="00527208">
        <w:rPr>
          <w:rFonts w:ascii="Helvetica" w:hAnsi="Helvetica" w:cs="Arial"/>
          <w:sz w:val="22"/>
          <w:szCs w:val="22"/>
        </w:rPr>
        <w:t xml:space="preserve">. </w:t>
      </w:r>
      <w:r w:rsidR="0069280F">
        <w:rPr>
          <w:rFonts w:ascii="Helvetica" w:hAnsi="Helvetica" w:cs="Arial"/>
          <w:sz w:val="22"/>
          <w:szCs w:val="22"/>
        </w:rPr>
        <w:t>S</w:t>
      </w:r>
      <w:r w:rsidRPr="00527208">
        <w:rPr>
          <w:rFonts w:ascii="Helvetica" w:hAnsi="Helvetica" w:cs="Arial"/>
          <w:sz w:val="22"/>
          <w:szCs w:val="22"/>
        </w:rPr>
        <w:t>et the target-substrate distance to 8 c</w:t>
      </w:r>
      <w:r w:rsidR="0069280F">
        <w:rPr>
          <w:rFonts w:ascii="Helvetica" w:hAnsi="Helvetica" w:cs="Arial"/>
          <w:sz w:val="22"/>
          <w:szCs w:val="22"/>
        </w:rPr>
        <w:t xml:space="preserve">entimeters </w:t>
      </w:r>
      <w:r w:rsidR="0069280F" w:rsidRPr="0069280F">
        <w:rPr>
          <w:rFonts w:ascii="Helvetica" w:hAnsi="Helvetica" w:cs="Arial"/>
          <w:b/>
          <w:sz w:val="22"/>
          <w:szCs w:val="22"/>
        </w:rPr>
        <w:t>[</w:t>
      </w:r>
      <w:r w:rsidR="00912069">
        <w:rPr>
          <w:rFonts w:ascii="Helvetica" w:hAnsi="Helvetica" w:cs="Arial"/>
          <w:b/>
          <w:sz w:val="22"/>
          <w:szCs w:val="22"/>
        </w:rPr>
        <w:t>3</w:t>
      </w:r>
      <w:r w:rsidR="0069280F" w:rsidRPr="0069280F">
        <w:rPr>
          <w:rFonts w:ascii="Helvetica" w:hAnsi="Helvetica" w:cs="Arial"/>
          <w:b/>
          <w:sz w:val="22"/>
          <w:szCs w:val="22"/>
        </w:rPr>
        <w:t>]</w:t>
      </w:r>
      <w:r w:rsidRPr="00527208">
        <w:rPr>
          <w:rFonts w:ascii="Helvetica" w:hAnsi="Helvetica" w:cs="Arial"/>
          <w:sz w:val="22"/>
          <w:szCs w:val="22"/>
        </w:rPr>
        <w:t>.</w:t>
      </w:r>
      <w:r w:rsidR="00614A30">
        <w:rPr>
          <w:rFonts w:ascii="Helvetica" w:hAnsi="Helvetica" w:cs="Arial"/>
          <w:sz w:val="22"/>
          <w:szCs w:val="22"/>
        </w:rPr>
        <w:t xml:space="preserve"> </w:t>
      </w:r>
    </w:p>
    <w:p w14:paraId="43CABAAE" w14:textId="22518143" w:rsidR="00912069" w:rsidRDefault="00912069" w:rsidP="009120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vacuum reading.</w:t>
      </w:r>
    </w:p>
    <w:p w14:paraId="400331A1" w14:textId="2BD8B8B7" w:rsidR="0069280F" w:rsidRDefault="0069280F" w:rsidP="006928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programs temperature and heating rate.</w:t>
      </w:r>
    </w:p>
    <w:p w14:paraId="696DEEF9" w14:textId="343301FF" w:rsidR="0069280F" w:rsidRPr="00527208" w:rsidRDefault="0069280F" w:rsidP="006928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target-substrate distance.</w:t>
      </w:r>
    </w:p>
    <w:p w14:paraId="17CA8514" w14:textId="0D84E95F" w:rsidR="00C159D9" w:rsidRPr="00A75687" w:rsidRDefault="00C159D9" w:rsidP="00EA71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s</w:t>
      </w:r>
      <w:r w:rsidR="00527208" w:rsidRPr="00527208">
        <w:rPr>
          <w:rFonts w:ascii="Helvetica" w:hAnsi="Helvetica" w:cs="Arial"/>
          <w:sz w:val="22"/>
          <w:szCs w:val="22"/>
        </w:rPr>
        <w:t>et the mass flow controller to 10 s</w:t>
      </w:r>
      <w:r w:rsidR="00A75687">
        <w:rPr>
          <w:rFonts w:ascii="Helvetica" w:hAnsi="Helvetica" w:cs="Arial"/>
          <w:sz w:val="22"/>
          <w:szCs w:val="22"/>
        </w:rPr>
        <w:t>tandard cubic centimeters per minute</w:t>
      </w:r>
      <w:r w:rsidR="00527208" w:rsidRPr="00527208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oxygen</w:t>
      </w:r>
      <w:r w:rsidR="00527208" w:rsidRPr="00527208">
        <w:rPr>
          <w:rFonts w:ascii="Helvetica" w:hAnsi="Helvetica" w:cs="Arial"/>
          <w:sz w:val="22"/>
          <w:szCs w:val="22"/>
        </w:rPr>
        <w:t xml:space="preserve"> and 5 s</w:t>
      </w:r>
      <w:r w:rsidR="00A75687">
        <w:rPr>
          <w:rFonts w:ascii="Helvetica" w:hAnsi="Helvetica" w:cs="Arial"/>
          <w:sz w:val="22"/>
          <w:szCs w:val="22"/>
        </w:rPr>
        <w:t>tandard cubic centimeters per minute</w:t>
      </w:r>
      <w:r w:rsidR="00527208" w:rsidRPr="00527208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argon</w:t>
      </w:r>
      <w:r w:rsidR="00527208" w:rsidRPr="00527208">
        <w:rPr>
          <w:rFonts w:ascii="Helvetica" w:hAnsi="Helvetica" w:cs="Arial"/>
          <w:sz w:val="22"/>
          <w:szCs w:val="22"/>
        </w:rPr>
        <w:t xml:space="preserve"> as </w:t>
      </w:r>
      <w:r w:rsidR="00614A30">
        <w:rPr>
          <w:rFonts w:ascii="Helvetica" w:hAnsi="Helvetica" w:cs="Arial"/>
          <w:sz w:val="22"/>
          <w:szCs w:val="22"/>
        </w:rPr>
        <w:t xml:space="preserve">the </w:t>
      </w:r>
      <w:r w:rsidR="00527208" w:rsidRPr="00527208">
        <w:rPr>
          <w:rFonts w:ascii="Helvetica" w:hAnsi="Helvetica" w:cs="Arial"/>
          <w:sz w:val="22"/>
          <w:szCs w:val="22"/>
        </w:rPr>
        <w:t>working gas flow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159D9">
        <w:rPr>
          <w:rFonts w:ascii="Helvetica" w:hAnsi="Helvetica" w:cs="Arial"/>
          <w:b/>
          <w:sz w:val="22"/>
          <w:szCs w:val="22"/>
        </w:rPr>
        <w:t>[1-TXT]</w:t>
      </w:r>
      <w:r w:rsidR="00527208" w:rsidRPr="0052720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80AC515" w14:textId="7D5C2111" w:rsidR="00527208" w:rsidRPr="00527208" w:rsidRDefault="00C159D9" w:rsidP="00C159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sets mass flow controller.</w:t>
      </w:r>
      <w:r w:rsidR="00E10586">
        <w:rPr>
          <w:rFonts w:ascii="Helvetica" w:hAnsi="Helvetica" w:cs="Arial"/>
          <w:sz w:val="22"/>
          <w:szCs w:val="22"/>
        </w:rPr>
        <w:t xml:space="preserve"> </w:t>
      </w:r>
      <w:r w:rsidR="00E10586" w:rsidRPr="00E10586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Show gas readings in frame if possible.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159D9">
        <w:rPr>
          <w:rFonts w:ascii="Helvetica" w:hAnsi="Helvetica" w:cs="Arial"/>
          <w:b/>
          <w:sz w:val="22"/>
          <w:szCs w:val="22"/>
        </w:rPr>
        <w:t>T</w:t>
      </w:r>
      <w:r w:rsidR="00BA29D3">
        <w:rPr>
          <w:rFonts w:ascii="Helvetica" w:hAnsi="Helvetica" w:cs="Arial"/>
          <w:b/>
          <w:sz w:val="22"/>
          <w:szCs w:val="22"/>
        </w:rPr>
        <w:t>EXT</w:t>
      </w:r>
      <w:r w:rsidRPr="00C159D9">
        <w:rPr>
          <w:rFonts w:ascii="Helvetica" w:hAnsi="Helvetica" w:cs="Arial"/>
          <w:b/>
          <w:sz w:val="22"/>
          <w:szCs w:val="22"/>
        </w:rPr>
        <w:t>: Mixed gas maintains O cationic ratio</w:t>
      </w:r>
      <w:r w:rsidR="00527208" w:rsidRPr="00C159D9">
        <w:rPr>
          <w:rFonts w:ascii="Helvetica" w:hAnsi="Helvetica" w:cs="Arial"/>
          <w:b/>
          <w:sz w:val="22"/>
          <w:szCs w:val="22"/>
        </w:rPr>
        <w:t xml:space="preserve"> during growth.</w:t>
      </w:r>
      <w:r w:rsidR="00527208" w:rsidRPr="00527208">
        <w:rPr>
          <w:rFonts w:ascii="Helvetica" w:hAnsi="Helvetica" w:cs="Arial"/>
          <w:sz w:val="22"/>
          <w:szCs w:val="22"/>
        </w:rPr>
        <w:t xml:space="preserve"> </w:t>
      </w:r>
    </w:p>
    <w:p w14:paraId="32B7022D" w14:textId="7485C7C7" w:rsidR="00C159D9" w:rsidRDefault="00527208" w:rsidP="005272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7208">
        <w:rPr>
          <w:rFonts w:ascii="Helvetica" w:hAnsi="Helvetica" w:cs="Arial"/>
          <w:sz w:val="22"/>
          <w:szCs w:val="22"/>
        </w:rPr>
        <w:t>Before the deposition, pre-sputter the LSMO target for 20 min</w:t>
      </w:r>
      <w:r w:rsidR="00C159D9">
        <w:rPr>
          <w:rFonts w:ascii="Helvetica" w:hAnsi="Helvetica" w:cs="Arial"/>
          <w:sz w:val="22"/>
          <w:szCs w:val="22"/>
        </w:rPr>
        <w:t>utes</w:t>
      </w:r>
      <w:r w:rsidRPr="00527208">
        <w:rPr>
          <w:rFonts w:ascii="Helvetica" w:hAnsi="Helvetica" w:cs="Arial"/>
          <w:sz w:val="22"/>
          <w:szCs w:val="22"/>
        </w:rPr>
        <w:t xml:space="preserve"> at 30 </w:t>
      </w:r>
      <w:r w:rsidR="00C159D9">
        <w:rPr>
          <w:rFonts w:ascii="Helvetica" w:hAnsi="Helvetica" w:cs="Arial"/>
          <w:sz w:val="22"/>
          <w:szCs w:val="22"/>
        </w:rPr>
        <w:t xml:space="preserve">watts </w:t>
      </w:r>
      <w:r w:rsidR="00C159D9" w:rsidRPr="00C159D9">
        <w:rPr>
          <w:rFonts w:ascii="Helvetica" w:hAnsi="Helvetica" w:cs="Arial"/>
          <w:b/>
          <w:sz w:val="22"/>
          <w:szCs w:val="22"/>
        </w:rPr>
        <w:t>[1-TXT]</w:t>
      </w:r>
      <w:r w:rsidRPr="00527208">
        <w:rPr>
          <w:rFonts w:ascii="Helvetica" w:hAnsi="Helvetica" w:cs="Arial"/>
          <w:sz w:val="22"/>
          <w:szCs w:val="22"/>
        </w:rPr>
        <w:t xml:space="preserve">. </w:t>
      </w:r>
    </w:p>
    <w:p w14:paraId="06F19660" w14:textId="477D953B" w:rsidR="00527208" w:rsidRPr="00C159D9" w:rsidRDefault="00C159D9" w:rsidP="005272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</w:t>
      </w:r>
      <w:r w:rsidR="00614A30">
        <w:rPr>
          <w:rFonts w:ascii="Helvetica" w:hAnsi="Helvetica" w:cs="Arial"/>
          <w:sz w:val="22"/>
          <w:szCs w:val="22"/>
        </w:rPr>
        <w:t xml:space="preserve">the LSMO </w:t>
      </w:r>
      <w:r>
        <w:rPr>
          <w:rFonts w:ascii="Helvetica" w:hAnsi="Helvetica" w:cs="Arial"/>
          <w:sz w:val="22"/>
          <w:szCs w:val="22"/>
        </w:rPr>
        <w:t xml:space="preserve">target in sputter deposition system and starts sputtering process. </w:t>
      </w:r>
      <w:r w:rsidRPr="00C159D9">
        <w:rPr>
          <w:rFonts w:ascii="Helvetica" w:hAnsi="Helvetica" w:cs="Arial"/>
          <w:b/>
          <w:sz w:val="22"/>
          <w:szCs w:val="22"/>
        </w:rPr>
        <w:t xml:space="preserve">TEXT: Use low power to prevent </w:t>
      </w:r>
      <w:r w:rsidR="00527208" w:rsidRPr="00C159D9">
        <w:rPr>
          <w:rFonts w:ascii="Helvetica" w:hAnsi="Helvetica" w:cs="Arial"/>
          <w:b/>
          <w:sz w:val="22"/>
          <w:szCs w:val="22"/>
        </w:rPr>
        <w:t>cracks in target</w:t>
      </w:r>
      <w:r w:rsidRPr="00C159D9">
        <w:rPr>
          <w:rFonts w:ascii="Helvetica" w:hAnsi="Helvetica" w:cs="Arial"/>
          <w:b/>
          <w:sz w:val="22"/>
          <w:szCs w:val="22"/>
        </w:rPr>
        <w:t>.</w:t>
      </w:r>
    </w:p>
    <w:p w14:paraId="7D22946C" w14:textId="77777777" w:rsidR="00527208" w:rsidRPr="00C159D9" w:rsidRDefault="00527208" w:rsidP="00C159D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159D9">
        <w:rPr>
          <w:rFonts w:ascii="Helvetica" w:hAnsi="Helvetica" w:cs="Arial"/>
          <w:b/>
          <w:sz w:val="22"/>
          <w:szCs w:val="22"/>
        </w:rPr>
        <w:t>LSMO Nanoparticle Deposition</w:t>
      </w:r>
    </w:p>
    <w:p w14:paraId="162FF770" w14:textId="4E31B22A" w:rsidR="00527208" w:rsidRDefault="00527208" w:rsidP="00C15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9D9">
        <w:rPr>
          <w:rFonts w:ascii="Helvetica" w:hAnsi="Helvetica" w:cs="Arial"/>
          <w:sz w:val="22"/>
          <w:szCs w:val="22"/>
        </w:rPr>
        <w:t>To obtain a chamber pressure of 25 Pa</w:t>
      </w:r>
      <w:r w:rsidR="008C0449">
        <w:rPr>
          <w:rFonts w:ascii="Helvetica" w:hAnsi="Helvetica" w:cs="Arial"/>
          <w:sz w:val="22"/>
          <w:szCs w:val="22"/>
        </w:rPr>
        <w:t>scals</w:t>
      </w:r>
      <w:r w:rsidRPr="00C159D9">
        <w:rPr>
          <w:rFonts w:ascii="Helvetica" w:hAnsi="Helvetica" w:cs="Arial"/>
          <w:sz w:val="22"/>
          <w:szCs w:val="22"/>
        </w:rPr>
        <w:t>, adjust the molecular pump splint valve</w:t>
      </w:r>
      <w:r w:rsidR="008C0449">
        <w:rPr>
          <w:rFonts w:ascii="Helvetica" w:hAnsi="Helvetica" w:cs="Arial"/>
          <w:sz w:val="22"/>
          <w:szCs w:val="22"/>
        </w:rPr>
        <w:t xml:space="preserve"> </w:t>
      </w:r>
      <w:r w:rsidR="008C0449" w:rsidRPr="008C0449">
        <w:rPr>
          <w:rFonts w:ascii="Helvetica" w:hAnsi="Helvetica" w:cs="Arial"/>
          <w:b/>
          <w:sz w:val="22"/>
          <w:szCs w:val="22"/>
        </w:rPr>
        <w:t>[1]</w:t>
      </w:r>
      <w:r w:rsidRPr="00C159D9">
        <w:rPr>
          <w:rFonts w:ascii="Helvetica" w:hAnsi="Helvetica" w:cs="Arial"/>
          <w:sz w:val="22"/>
          <w:szCs w:val="22"/>
        </w:rPr>
        <w:t xml:space="preserve">. If the instant value </w:t>
      </w:r>
      <w:r w:rsidR="00614A30">
        <w:rPr>
          <w:rFonts w:ascii="Helvetica" w:hAnsi="Helvetica" w:cs="Arial"/>
          <w:sz w:val="22"/>
          <w:szCs w:val="22"/>
        </w:rPr>
        <w:t>becomes</w:t>
      </w:r>
      <w:r w:rsidRPr="00C159D9">
        <w:rPr>
          <w:rFonts w:ascii="Helvetica" w:hAnsi="Helvetica" w:cs="Arial"/>
          <w:sz w:val="22"/>
          <w:szCs w:val="22"/>
        </w:rPr>
        <w:t xml:space="preserve"> larger than 25 Pa</w:t>
      </w:r>
      <w:r w:rsidR="008C0449">
        <w:rPr>
          <w:rFonts w:ascii="Helvetica" w:hAnsi="Helvetica" w:cs="Arial"/>
          <w:sz w:val="22"/>
          <w:szCs w:val="22"/>
        </w:rPr>
        <w:t>scals</w:t>
      </w:r>
      <w:r w:rsidRPr="00C159D9">
        <w:rPr>
          <w:rFonts w:ascii="Helvetica" w:hAnsi="Helvetica" w:cs="Arial"/>
          <w:sz w:val="22"/>
          <w:szCs w:val="22"/>
        </w:rPr>
        <w:t xml:space="preserve">, rotate it counter-clockwise; if it </w:t>
      </w:r>
      <w:r w:rsidR="00614A30">
        <w:rPr>
          <w:rFonts w:ascii="Helvetica" w:hAnsi="Helvetica" w:cs="Arial"/>
          <w:sz w:val="22"/>
          <w:szCs w:val="22"/>
        </w:rPr>
        <w:t>becomes</w:t>
      </w:r>
      <w:r w:rsidRPr="00C159D9">
        <w:rPr>
          <w:rFonts w:ascii="Helvetica" w:hAnsi="Helvetica" w:cs="Arial"/>
          <w:sz w:val="22"/>
          <w:szCs w:val="22"/>
        </w:rPr>
        <w:t xml:space="preserve"> smaller than 25</w:t>
      </w:r>
      <w:r w:rsidR="008C0449">
        <w:rPr>
          <w:rFonts w:ascii="Helvetica" w:hAnsi="Helvetica" w:cs="Arial"/>
          <w:sz w:val="22"/>
          <w:szCs w:val="22"/>
        </w:rPr>
        <w:t xml:space="preserve"> </w:t>
      </w:r>
      <w:r w:rsidRPr="00C159D9">
        <w:rPr>
          <w:rFonts w:ascii="Helvetica" w:hAnsi="Helvetica" w:cs="Arial"/>
          <w:sz w:val="22"/>
          <w:szCs w:val="22"/>
        </w:rPr>
        <w:t>Pa</w:t>
      </w:r>
      <w:r w:rsidR="008C0449">
        <w:rPr>
          <w:rFonts w:ascii="Helvetica" w:hAnsi="Helvetica" w:cs="Arial"/>
          <w:sz w:val="22"/>
          <w:szCs w:val="22"/>
        </w:rPr>
        <w:t>scals</w:t>
      </w:r>
      <w:r w:rsidRPr="00C159D9">
        <w:rPr>
          <w:rFonts w:ascii="Helvetica" w:hAnsi="Helvetica" w:cs="Arial"/>
          <w:sz w:val="22"/>
          <w:szCs w:val="22"/>
        </w:rPr>
        <w:t>, rotate it clockwise</w:t>
      </w:r>
      <w:r w:rsidR="008C0449">
        <w:rPr>
          <w:rFonts w:ascii="Helvetica" w:hAnsi="Helvetica" w:cs="Arial"/>
          <w:sz w:val="22"/>
          <w:szCs w:val="22"/>
        </w:rPr>
        <w:t xml:space="preserve"> </w:t>
      </w:r>
      <w:r w:rsidR="008C0449" w:rsidRPr="008C0449">
        <w:rPr>
          <w:rFonts w:ascii="Helvetica" w:hAnsi="Helvetica" w:cs="Arial"/>
          <w:b/>
          <w:sz w:val="22"/>
          <w:szCs w:val="22"/>
        </w:rPr>
        <w:t>[2-TXT]</w:t>
      </w:r>
      <w:r w:rsidRPr="00C159D9">
        <w:rPr>
          <w:rFonts w:ascii="Helvetica" w:hAnsi="Helvetica" w:cs="Arial"/>
          <w:sz w:val="22"/>
          <w:szCs w:val="22"/>
        </w:rPr>
        <w:t xml:space="preserve">. </w:t>
      </w:r>
    </w:p>
    <w:p w14:paraId="00DB11A1" w14:textId="054F56F6" w:rsidR="008C0449" w:rsidRDefault="008C0449" w:rsidP="008C04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adjusts the molecular pump splint valve.</w:t>
      </w:r>
    </w:p>
    <w:p w14:paraId="6F400010" w14:textId="0B1B99FB" w:rsidR="008C0449" w:rsidRPr="00C159D9" w:rsidRDefault="008C0449" w:rsidP="008C04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molecular pump splint valve as talent rotates it in the appropriate direction. </w:t>
      </w:r>
      <w:r w:rsidRPr="008C0449">
        <w:rPr>
          <w:rFonts w:ascii="Helvetica" w:hAnsi="Helvetica" w:cs="Arial"/>
          <w:b/>
          <w:sz w:val="22"/>
          <w:szCs w:val="22"/>
        </w:rPr>
        <w:t>TEXT: Adjust valve until pressure is stable.</w:t>
      </w:r>
    </w:p>
    <w:p w14:paraId="74040E9E" w14:textId="6462555F" w:rsidR="00527208" w:rsidRDefault="008C0449" w:rsidP="00C15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Following this, c</w:t>
      </w:r>
      <w:r w:rsidR="00527208" w:rsidRPr="00C159D9">
        <w:rPr>
          <w:rFonts w:ascii="Helvetica" w:hAnsi="Helvetica" w:cs="Arial"/>
          <w:sz w:val="22"/>
          <w:szCs w:val="22"/>
        </w:rPr>
        <w:t xml:space="preserve">heck that the substrate temperature remains at </w:t>
      </w:r>
      <w:r w:rsidR="00C156C4" w:rsidRPr="00AA6D08">
        <w:rPr>
          <w:rFonts w:ascii="Helvetica" w:hAnsi="Helvetica" w:cs="Arial"/>
          <w:sz w:val="22"/>
          <w:szCs w:val="22"/>
          <w:highlight w:val="yellow"/>
        </w:rPr>
        <w:t>750</w:t>
      </w:r>
      <w:r w:rsidR="00C156C4" w:rsidRPr="00C159D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degrees Celsius</w:t>
      </w:r>
      <w:r w:rsidR="00527208" w:rsidRPr="00C159D9">
        <w:rPr>
          <w:rFonts w:ascii="Helvetica" w:hAnsi="Helvetica" w:cs="Arial"/>
          <w:sz w:val="22"/>
          <w:szCs w:val="22"/>
        </w:rPr>
        <w:t xml:space="preserve"> and is stable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C0449">
        <w:rPr>
          <w:rFonts w:ascii="Helvetica" w:hAnsi="Helvetica" w:cs="Arial"/>
          <w:b/>
          <w:sz w:val="22"/>
          <w:szCs w:val="22"/>
        </w:rPr>
        <w:t>[1]</w:t>
      </w:r>
      <w:r w:rsidR="00527208" w:rsidRPr="00C159D9">
        <w:rPr>
          <w:rFonts w:ascii="Helvetica" w:hAnsi="Helvetica" w:cs="Arial"/>
          <w:sz w:val="22"/>
          <w:szCs w:val="22"/>
        </w:rPr>
        <w:t>.</w:t>
      </w:r>
    </w:p>
    <w:p w14:paraId="6605A40A" w14:textId="5B8B979F" w:rsidR="008C0449" w:rsidRPr="00C159D9" w:rsidRDefault="008C0449" w:rsidP="008C04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checks the temperature of the </w:t>
      </w:r>
      <w:r w:rsidR="00B37B6D">
        <w:rPr>
          <w:rFonts w:ascii="Helvetica" w:hAnsi="Helvetica" w:cs="Arial"/>
          <w:sz w:val="22"/>
          <w:szCs w:val="22"/>
        </w:rPr>
        <w:t xml:space="preserve">vacuum </w:t>
      </w:r>
      <w:r>
        <w:rPr>
          <w:rFonts w:ascii="Helvetica" w:hAnsi="Helvetica" w:cs="Arial"/>
          <w:sz w:val="22"/>
          <w:szCs w:val="22"/>
        </w:rPr>
        <w:t>chamber.</w:t>
      </w:r>
    </w:p>
    <w:p w14:paraId="6C5FAE18" w14:textId="2C2C0053" w:rsidR="00527208" w:rsidRDefault="00527208" w:rsidP="00C8458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9D9">
        <w:rPr>
          <w:rFonts w:ascii="Helvetica" w:hAnsi="Helvetica" w:cs="Arial"/>
          <w:sz w:val="22"/>
          <w:szCs w:val="22"/>
        </w:rPr>
        <w:t xml:space="preserve">Increase the power of </w:t>
      </w:r>
      <w:r w:rsidR="00B37B6D">
        <w:rPr>
          <w:rFonts w:ascii="Helvetica" w:hAnsi="Helvetica" w:cs="Arial"/>
          <w:sz w:val="22"/>
          <w:szCs w:val="22"/>
        </w:rPr>
        <w:t xml:space="preserve">the </w:t>
      </w:r>
      <w:r w:rsidRPr="00C159D9">
        <w:rPr>
          <w:rFonts w:ascii="Helvetica" w:hAnsi="Helvetica" w:cs="Arial"/>
          <w:sz w:val="22"/>
          <w:szCs w:val="22"/>
        </w:rPr>
        <w:t xml:space="preserve">magnetron from 30 to 80 </w:t>
      </w:r>
      <w:r w:rsidR="008C0449">
        <w:rPr>
          <w:rFonts w:ascii="Helvetica" w:hAnsi="Helvetica" w:cs="Arial"/>
          <w:sz w:val="22"/>
          <w:szCs w:val="22"/>
        </w:rPr>
        <w:t xml:space="preserve">watts </w:t>
      </w:r>
      <w:r w:rsidR="008C0449" w:rsidRPr="008C0449">
        <w:rPr>
          <w:rFonts w:ascii="Helvetica" w:hAnsi="Helvetica" w:cs="Arial"/>
          <w:b/>
          <w:sz w:val="22"/>
          <w:szCs w:val="22"/>
        </w:rPr>
        <w:t>[1]</w:t>
      </w:r>
      <w:r w:rsidR="008C0449">
        <w:rPr>
          <w:rFonts w:ascii="Helvetica" w:hAnsi="Helvetica" w:cs="Arial"/>
          <w:sz w:val="22"/>
          <w:szCs w:val="22"/>
        </w:rPr>
        <w:t>.</w:t>
      </w:r>
      <w:r w:rsidR="00B37B6D">
        <w:rPr>
          <w:rFonts w:ascii="Helvetica" w:hAnsi="Helvetica" w:cs="Arial"/>
          <w:sz w:val="22"/>
          <w:szCs w:val="22"/>
        </w:rPr>
        <w:t xml:space="preserve"> </w:t>
      </w:r>
    </w:p>
    <w:p w14:paraId="74C67A15" w14:textId="7CC1A6E1" w:rsidR="008C0449" w:rsidRPr="00C159D9" w:rsidRDefault="008C0449" w:rsidP="008C04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increases the power of the magnetron</w:t>
      </w:r>
      <w:r w:rsidR="00C9296E">
        <w:rPr>
          <w:rFonts w:ascii="Helvetica" w:hAnsi="Helvetica" w:cs="Arial"/>
          <w:sz w:val="22"/>
          <w:szCs w:val="22"/>
        </w:rPr>
        <w:t xml:space="preserve"> by adjusting the button</w:t>
      </w:r>
      <w:r>
        <w:rPr>
          <w:rFonts w:ascii="Helvetica" w:hAnsi="Helvetica" w:cs="Arial"/>
          <w:sz w:val="22"/>
          <w:szCs w:val="22"/>
        </w:rPr>
        <w:t>.</w:t>
      </w:r>
    </w:p>
    <w:p w14:paraId="5BFC25F8" w14:textId="35AC9B17" w:rsidR="008C0449" w:rsidRDefault="008C0449" w:rsidP="00C15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the plasma is stabilized, o</w:t>
      </w:r>
      <w:r w:rsidR="00527208" w:rsidRPr="00C159D9">
        <w:rPr>
          <w:rFonts w:ascii="Helvetica" w:hAnsi="Helvetica" w:cs="Arial"/>
          <w:sz w:val="22"/>
          <w:szCs w:val="22"/>
        </w:rPr>
        <w:t>pen the shutter and deposit LSMO on the heated substrate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C0449">
        <w:rPr>
          <w:rFonts w:ascii="Helvetica" w:hAnsi="Helvetica" w:cs="Arial"/>
          <w:b/>
          <w:sz w:val="22"/>
          <w:szCs w:val="22"/>
        </w:rPr>
        <w:t>[1-TXT]</w:t>
      </w:r>
      <w:r w:rsidR="00527208" w:rsidRPr="00C159D9">
        <w:rPr>
          <w:rFonts w:ascii="Helvetica" w:hAnsi="Helvetica" w:cs="Arial"/>
          <w:sz w:val="22"/>
          <w:szCs w:val="22"/>
        </w:rPr>
        <w:t>.</w:t>
      </w:r>
      <w:r w:rsidR="00B37B6D">
        <w:rPr>
          <w:rFonts w:ascii="Helvetica" w:hAnsi="Helvetica" w:cs="Arial"/>
          <w:sz w:val="22"/>
          <w:szCs w:val="22"/>
        </w:rPr>
        <w:t xml:space="preserve"> </w:t>
      </w:r>
    </w:p>
    <w:p w14:paraId="6A4823AE" w14:textId="69AA34C7" w:rsidR="00527208" w:rsidRPr="008C0449" w:rsidRDefault="008C0449" w:rsidP="008C04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opens the shutter and starts the deposition. </w:t>
      </w:r>
      <w:r w:rsidRPr="008C0449">
        <w:rPr>
          <w:rFonts w:ascii="Helvetica" w:hAnsi="Helvetica" w:cs="Arial"/>
          <w:b/>
          <w:sz w:val="22"/>
          <w:szCs w:val="22"/>
        </w:rPr>
        <w:t>TEXT: Sputtering times</w:t>
      </w:r>
      <w:r>
        <w:rPr>
          <w:rFonts w:ascii="Helvetica" w:hAnsi="Helvetica" w:cs="Arial"/>
          <w:b/>
          <w:sz w:val="22"/>
          <w:szCs w:val="22"/>
        </w:rPr>
        <w:t>: 5, 10, 30</w:t>
      </w:r>
      <w:r w:rsidR="00527208" w:rsidRPr="008C0449">
        <w:rPr>
          <w:rFonts w:ascii="Helvetica" w:hAnsi="Helvetica" w:cs="Arial"/>
          <w:b/>
          <w:sz w:val="22"/>
          <w:szCs w:val="22"/>
        </w:rPr>
        <w:t xml:space="preserve"> and 60 s.</w:t>
      </w:r>
    </w:p>
    <w:p w14:paraId="16928209" w14:textId="75E97AE5" w:rsidR="00527208" w:rsidRDefault="008C7032" w:rsidP="00C15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Once the deposition is complete, c</w:t>
      </w:r>
      <w:r w:rsidR="00527208" w:rsidRPr="00C159D9">
        <w:rPr>
          <w:rFonts w:ascii="Helvetica" w:hAnsi="Helvetica" w:cs="Arial"/>
          <w:sz w:val="22"/>
          <w:szCs w:val="22"/>
        </w:rPr>
        <w:t>lose the shutte</w:t>
      </w:r>
      <w:r>
        <w:rPr>
          <w:rFonts w:ascii="Helvetica" w:hAnsi="Helvetica" w:cs="Arial"/>
          <w:sz w:val="22"/>
          <w:szCs w:val="22"/>
        </w:rPr>
        <w:t>r and s</w:t>
      </w:r>
      <w:r w:rsidR="00527208" w:rsidRPr="00C159D9">
        <w:rPr>
          <w:rFonts w:ascii="Helvetica" w:hAnsi="Helvetica" w:cs="Arial"/>
          <w:sz w:val="22"/>
          <w:szCs w:val="22"/>
        </w:rPr>
        <w:t xml:space="preserve">hut off </w:t>
      </w:r>
      <w:r w:rsidR="0042358F">
        <w:rPr>
          <w:rFonts w:ascii="Helvetica" w:hAnsi="Helvetica" w:cs="Arial"/>
          <w:sz w:val="22"/>
          <w:szCs w:val="22"/>
        </w:rPr>
        <w:t xml:space="preserve">the </w:t>
      </w:r>
      <w:r w:rsidR="00527208" w:rsidRPr="00C159D9">
        <w:rPr>
          <w:rFonts w:ascii="Helvetica" w:hAnsi="Helvetica" w:cs="Arial"/>
          <w:sz w:val="22"/>
          <w:szCs w:val="22"/>
        </w:rPr>
        <w:t>power to the magnetron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C7032">
        <w:rPr>
          <w:rFonts w:ascii="Helvetica" w:hAnsi="Helvetica" w:cs="Arial"/>
          <w:b/>
          <w:sz w:val="22"/>
          <w:szCs w:val="22"/>
        </w:rPr>
        <w:t>[1]</w:t>
      </w:r>
      <w:r w:rsidR="00527208" w:rsidRPr="00C159D9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Then, c</w:t>
      </w:r>
      <w:r w:rsidR="00527208" w:rsidRPr="00C159D9">
        <w:rPr>
          <w:rFonts w:ascii="Helvetica" w:hAnsi="Helvetica" w:cs="Arial"/>
          <w:sz w:val="22"/>
          <w:szCs w:val="22"/>
        </w:rPr>
        <w:t xml:space="preserve">lose the gas valve and shut off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527208" w:rsidRPr="00C159D9">
        <w:rPr>
          <w:rFonts w:ascii="Helvetica" w:hAnsi="Helvetica" w:cs="Arial"/>
          <w:sz w:val="22"/>
          <w:szCs w:val="22"/>
        </w:rPr>
        <w:t>heater power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C7032">
        <w:rPr>
          <w:rFonts w:ascii="Helvetica" w:hAnsi="Helvetica" w:cs="Arial"/>
          <w:b/>
          <w:sz w:val="22"/>
          <w:szCs w:val="22"/>
        </w:rPr>
        <w:t>[2]</w:t>
      </w:r>
      <w:r w:rsidR="00527208" w:rsidRPr="00C159D9">
        <w:rPr>
          <w:rFonts w:ascii="Helvetica" w:hAnsi="Helvetica" w:cs="Arial"/>
          <w:sz w:val="22"/>
          <w:szCs w:val="22"/>
        </w:rPr>
        <w:t>.</w:t>
      </w:r>
    </w:p>
    <w:p w14:paraId="59EC3036" w14:textId="59D9FAB9" w:rsidR="008C7032" w:rsidRDefault="008C7032" w:rsidP="008C7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shutter and turns off the magnetron.</w:t>
      </w:r>
    </w:p>
    <w:p w14:paraId="550271F1" w14:textId="0BDBCD06" w:rsidR="008C7032" w:rsidRPr="00C159D9" w:rsidRDefault="008C7032" w:rsidP="008C7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gas valve and turns off the heater power.</w:t>
      </w:r>
    </w:p>
    <w:p w14:paraId="66A35855" w14:textId="2B721493" w:rsidR="00527208" w:rsidRDefault="008C7032" w:rsidP="006D44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cooling</w:t>
      </w:r>
      <w:r w:rsidR="00527208" w:rsidRPr="00C159D9">
        <w:rPr>
          <w:rFonts w:ascii="Helvetica" w:hAnsi="Helvetica" w:cs="Arial"/>
          <w:sz w:val="22"/>
          <w:szCs w:val="22"/>
        </w:rPr>
        <w:t xml:space="preserve"> the samples to room temperature</w:t>
      </w:r>
      <w:r>
        <w:rPr>
          <w:rFonts w:ascii="Helvetica" w:hAnsi="Helvetica" w:cs="Arial"/>
          <w:sz w:val="22"/>
          <w:szCs w:val="22"/>
        </w:rPr>
        <w:t>, v</w:t>
      </w:r>
      <w:r w:rsidR="00527208" w:rsidRPr="00C159D9">
        <w:rPr>
          <w:rFonts w:ascii="Helvetica" w:hAnsi="Helvetica" w:cs="Arial"/>
          <w:sz w:val="22"/>
          <w:szCs w:val="22"/>
        </w:rPr>
        <w:t xml:space="preserve">ent the chamber with dry </w:t>
      </w:r>
      <w:r w:rsidR="000D1BAC" w:rsidRPr="008B569C">
        <w:rPr>
          <w:rFonts w:ascii="Helvetica" w:hAnsi="Helvetica" w:cs="Arial"/>
          <w:sz w:val="22"/>
          <w:szCs w:val="22"/>
          <w:highlight w:val="yellow"/>
        </w:rPr>
        <w:t>atmosphere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C7032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open the chamber </w:t>
      </w:r>
      <w:r w:rsidR="00527208" w:rsidRPr="00C159D9">
        <w:rPr>
          <w:rFonts w:ascii="Helvetica" w:hAnsi="Helvetica" w:cs="Arial"/>
          <w:sz w:val="22"/>
          <w:szCs w:val="22"/>
        </w:rPr>
        <w:t>and remove the samples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C7032">
        <w:rPr>
          <w:rFonts w:ascii="Helvetica" w:hAnsi="Helvetica" w:cs="Arial"/>
          <w:b/>
          <w:sz w:val="22"/>
          <w:szCs w:val="22"/>
        </w:rPr>
        <w:t>[2]</w:t>
      </w:r>
      <w:r w:rsidR="00527208" w:rsidRPr="00C159D9">
        <w:rPr>
          <w:rFonts w:ascii="Helvetica" w:hAnsi="Helvetica" w:cs="Arial"/>
          <w:sz w:val="22"/>
          <w:szCs w:val="22"/>
        </w:rPr>
        <w:t xml:space="preserve">. </w:t>
      </w:r>
    </w:p>
    <w:p w14:paraId="33CAC8C0" w14:textId="528C16EE" w:rsidR="008C7032" w:rsidRDefault="008C7032" w:rsidP="008C7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opens the </w:t>
      </w:r>
      <w:r w:rsidR="0091181B" w:rsidRPr="008B569C">
        <w:rPr>
          <w:rFonts w:ascii="Helvetica" w:hAnsi="Helvetica" w:cs="Arial"/>
          <w:sz w:val="22"/>
          <w:szCs w:val="22"/>
          <w:highlight w:val="yellow"/>
        </w:rPr>
        <w:t>atmosphere</w:t>
      </w:r>
      <w:r>
        <w:rPr>
          <w:rFonts w:ascii="Helvetica" w:hAnsi="Helvetica" w:cs="Arial"/>
          <w:sz w:val="22"/>
          <w:szCs w:val="22"/>
        </w:rPr>
        <w:t xml:space="preserve"> valve.</w:t>
      </w:r>
    </w:p>
    <w:p w14:paraId="0584354F" w14:textId="1517501D" w:rsidR="008C7032" w:rsidRPr="00C159D9" w:rsidRDefault="008C7032" w:rsidP="008C7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opens the chamber and removes the samples.</w:t>
      </w:r>
    </w:p>
    <w:p w14:paraId="18401FE1" w14:textId="49D50375" w:rsidR="00527208" w:rsidRPr="00C159D9" w:rsidRDefault="00527208" w:rsidP="00C159D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159D9">
        <w:rPr>
          <w:rFonts w:ascii="Helvetica" w:hAnsi="Helvetica" w:cs="Arial"/>
          <w:b/>
          <w:sz w:val="22"/>
          <w:szCs w:val="22"/>
        </w:rPr>
        <w:t>GdBa</w:t>
      </w:r>
      <w:r w:rsidRPr="00C159D9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Pr="00C159D9">
        <w:rPr>
          <w:rFonts w:ascii="Helvetica" w:hAnsi="Helvetica" w:cs="Arial"/>
          <w:b/>
          <w:sz w:val="22"/>
          <w:szCs w:val="22"/>
        </w:rPr>
        <w:t>Cu</w:t>
      </w:r>
      <w:r w:rsidRPr="00C159D9">
        <w:rPr>
          <w:rFonts w:ascii="Helvetica" w:hAnsi="Helvetica" w:cs="Arial"/>
          <w:b/>
          <w:sz w:val="22"/>
          <w:szCs w:val="22"/>
          <w:vertAlign w:val="subscript"/>
        </w:rPr>
        <w:t>3</w:t>
      </w:r>
      <w:r w:rsidRPr="00C159D9">
        <w:rPr>
          <w:rFonts w:ascii="Helvetica" w:hAnsi="Helvetica" w:cs="Arial"/>
          <w:b/>
          <w:sz w:val="22"/>
          <w:szCs w:val="22"/>
        </w:rPr>
        <w:t>O</w:t>
      </w:r>
      <w:r w:rsidRPr="00C159D9">
        <w:rPr>
          <w:rFonts w:ascii="Helvetica" w:hAnsi="Helvetica" w:cs="Arial"/>
          <w:b/>
          <w:sz w:val="22"/>
          <w:szCs w:val="22"/>
          <w:vertAlign w:val="subscript"/>
        </w:rPr>
        <w:t>7−δ</w:t>
      </w:r>
      <w:r w:rsidRPr="00C159D9">
        <w:rPr>
          <w:rFonts w:ascii="Helvetica" w:hAnsi="Helvetica" w:cs="Arial"/>
          <w:b/>
          <w:sz w:val="22"/>
          <w:szCs w:val="22"/>
        </w:rPr>
        <w:t xml:space="preserve"> Film Deposition</w:t>
      </w:r>
    </w:p>
    <w:p w14:paraId="60404EF6" w14:textId="5C91815C" w:rsidR="00527208" w:rsidRPr="008C7032" w:rsidRDefault="00527208" w:rsidP="008D6C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9D9">
        <w:rPr>
          <w:rFonts w:ascii="Helvetica" w:hAnsi="Helvetica" w:cs="Arial"/>
          <w:sz w:val="22"/>
          <w:szCs w:val="22"/>
        </w:rPr>
        <w:lastRenderedPageBreak/>
        <w:t>Mount the GdBa</w:t>
      </w:r>
      <w:r w:rsidRPr="0042358F">
        <w:rPr>
          <w:rFonts w:ascii="Helvetica" w:hAnsi="Helvetica" w:cs="Arial"/>
          <w:sz w:val="22"/>
          <w:szCs w:val="22"/>
          <w:vertAlign w:val="subscript"/>
        </w:rPr>
        <w:t>2</w:t>
      </w:r>
      <w:r w:rsidRPr="00C159D9">
        <w:rPr>
          <w:rFonts w:ascii="Helvetica" w:hAnsi="Helvetica" w:cs="Arial"/>
          <w:sz w:val="22"/>
          <w:szCs w:val="22"/>
        </w:rPr>
        <w:t>Cu</w:t>
      </w:r>
      <w:r w:rsidRPr="008C7032">
        <w:rPr>
          <w:rFonts w:ascii="Helvetica" w:hAnsi="Helvetica" w:cs="Arial"/>
          <w:sz w:val="22"/>
          <w:szCs w:val="22"/>
          <w:vertAlign w:val="subscript"/>
        </w:rPr>
        <w:t>3</w:t>
      </w:r>
      <w:r w:rsidRPr="00C159D9">
        <w:rPr>
          <w:rFonts w:ascii="Helvetica" w:hAnsi="Helvetica" w:cs="Arial"/>
          <w:sz w:val="22"/>
          <w:szCs w:val="22"/>
        </w:rPr>
        <w:t>O</w:t>
      </w:r>
      <w:r w:rsidRPr="008C7032">
        <w:rPr>
          <w:rFonts w:ascii="Helvetica" w:hAnsi="Helvetica" w:cs="Arial"/>
          <w:sz w:val="22"/>
          <w:szCs w:val="22"/>
          <w:vertAlign w:val="subscript"/>
        </w:rPr>
        <w:t>7</w:t>
      </w:r>
      <w:r w:rsidRPr="00C159D9">
        <w:rPr>
          <w:rFonts w:ascii="Helvetica" w:hAnsi="Helvetica" w:cs="Arial"/>
          <w:sz w:val="22"/>
          <w:szCs w:val="22"/>
        </w:rPr>
        <w:t>−</w:t>
      </w:r>
      <w:r w:rsidRPr="008C7032">
        <w:rPr>
          <w:rFonts w:ascii="Helvetica" w:hAnsi="Helvetica" w:cs="Arial"/>
          <w:sz w:val="22"/>
          <w:szCs w:val="22"/>
          <w:vertAlign w:val="subscript"/>
        </w:rPr>
        <w:t>δ</w:t>
      </w:r>
      <w:r w:rsidR="007972CA" w:rsidRPr="007972CA">
        <w:rPr>
          <w:rFonts w:ascii="Helvetica" w:hAnsi="Helvetica" w:cs="Arial"/>
          <w:sz w:val="22"/>
          <w:szCs w:val="22"/>
        </w:rPr>
        <w:t xml:space="preserve"> </w:t>
      </w:r>
      <w:r w:rsidR="001C3AC0" w:rsidRPr="001C3AC0">
        <w:rPr>
          <w:rFonts w:ascii="Helvetica" w:hAnsi="Helvetica" w:cs="Arial"/>
          <w:color w:val="FF0000"/>
          <w:sz w:val="22"/>
          <w:szCs w:val="22"/>
        </w:rPr>
        <w:t>(</w:t>
      </w:r>
      <w:r w:rsidR="001C3AC0">
        <w:rPr>
          <w:rFonts w:ascii="Helvetica" w:hAnsi="Helvetica" w:cs="Arial"/>
          <w:color w:val="FF0000"/>
          <w:sz w:val="22"/>
          <w:szCs w:val="22"/>
        </w:rPr>
        <w:t>pronounced g</w:t>
      </w:r>
      <w:r w:rsidR="001C3AC0" w:rsidRPr="001C3AC0">
        <w:rPr>
          <w:rFonts w:ascii="Helvetica" w:hAnsi="Helvetica" w:cs="Arial"/>
          <w:color w:val="FF0000"/>
          <w:sz w:val="22"/>
          <w:szCs w:val="22"/>
        </w:rPr>
        <w:t>adolinium barium copper oxygen)</w:t>
      </w:r>
      <w:r w:rsidR="001C3AC0">
        <w:rPr>
          <w:rFonts w:ascii="Helvetica" w:hAnsi="Helvetica" w:cs="Arial"/>
          <w:sz w:val="22"/>
          <w:szCs w:val="22"/>
        </w:rPr>
        <w:t xml:space="preserve"> t</w:t>
      </w:r>
      <w:r w:rsidRPr="00C159D9">
        <w:rPr>
          <w:rFonts w:ascii="Helvetica" w:hAnsi="Helvetica" w:cs="Arial"/>
          <w:sz w:val="22"/>
          <w:szCs w:val="22"/>
        </w:rPr>
        <w:t xml:space="preserve">arget in the magnetron </w:t>
      </w:r>
      <w:r w:rsidR="007972CA">
        <w:rPr>
          <w:rFonts w:ascii="Helvetica" w:hAnsi="Helvetica" w:cs="Arial"/>
          <w:sz w:val="22"/>
          <w:szCs w:val="22"/>
        </w:rPr>
        <w:t xml:space="preserve">injection </w:t>
      </w:r>
      <w:r w:rsidRPr="00C159D9">
        <w:rPr>
          <w:rFonts w:ascii="Helvetica" w:hAnsi="Helvetica" w:cs="Arial"/>
          <w:sz w:val="22"/>
          <w:szCs w:val="22"/>
        </w:rPr>
        <w:t xml:space="preserve">gun, </w:t>
      </w:r>
      <w:r w:rsidR="008C7032">
        <w:rPr>
          <w:rFonts w:ascii="Helvetica" w:hAnsi="Helvetica" w:cs="Arial"/>
          <w:sz w:val="22"/>
          <w:szCs w:val="22"/>
        </w:rPr>
        <w:t xml:space="preserve">and </w:t>
      </w:r>
      <w:r w:rsidRPr="00C159D9">
        <w:rPr>
          <w:rFonts w:ascii="Helvetica" w:hAnsi="Helvetica" w:cs="Arial"/>
          <w:sz w:val="22"/>
          <w:szCs w:val="22"/>
        </w:rPr>
        <w:t xml:space="preserve">then </w:t>
      </w:r>
      <w:r w:rsidR="008C7032">
        <w:rPr>
          <w:rFonts w:ascii="Helvetica" w:hAnsi="Helvetica" w:cs="Arial"/>
          <w:sz w:val="22"/>
          <w:szCs w:val="22"/>
        </w:rPr>
        <w:t>reassemble the gun</w:t>
      </w:r>
      <w:r w:rsidR="008D2994">
        <w:rPr>
          <w:rFonts w:ascii="Helvetica" w:hAnsi="Helvetica" w:cs="Arial"/>
          <w:sz w:val="22"/>
          <w:szCs w:val="22"/>
        </w:rPr>
        <w:t xml:space="preserve"> </w:t>
      </w:r>
      <w:r w:rsidR="008D2994" w:rsidRPr="008D2994">
        <w:rPr>
          <w:rFonts w:ascii="Helvetica" w:hAnsi="Helvetica" w:cs="Arial"/>
          <w:b/>
          <w:sz w:val="22"/>
          <w:szCs w:val="22"/>
        </w:rPr>
        <w:t>[1]</w:t>
      </w:r>
      <w:r w:rsidR="008C7032">
        <w:rPr>
          <w:rFonts w:ascii="Helvetica" w:hAnsi="Helvetica" w:cs="Arial"/>
          <w:sz w:val="22"/>
          <w:szCs w:val="22"/>
        </w:rPr>
        <w:t xml:space="preserve">. Deposit </w:t>
      </w:r>
      <w:r w:rsidR="004E72BB">
        <w:rPr>
          <w:rFonts w:ascii="Helvetica" w:hAnsi="Helvetica" w:cs="Arial"/>
          <w:sz w:val="22"/>
          <w:szCs w:val="22"/>
        </w:rPr>
        <w:t>the</w:t>
      </w:r>
      <w:r w:rsidRPr="00C159D9">
        <w:rPr>
          <w:rFonts w:ascii="Helvetica" w:hAnsi="Helvetica" w:cs="Arial"/>
          <w:sz w:val="22"/>
          <w:szCs w:val="22"/>
        </w:rPr>
        <w:t xml:space="preserve"> </w:t>
      </w:r>
      <w:r w:rsidR="004E72BB">
        <w:rPr>
          <w:rFonts w:ascii="Helvetica" w:hAnsi="Helvetica" w:cs="Arial"/>
          <w:sz w:val="22"/>
          <w:szCs w:val="22"/>
        </w:rPr>
        <w:t>(Gd) BCO</w:t>
      </w:r>
      <w:r w:rsidRPr="00C159D9">
        <w:rPr>
          <w:rFonts w:ascii="Helvetica" w:hAnsi="Helvetica" w:cs="Arial"/>
          <w:sz w:val="22"/>
          <w:szCs w:val="22"/>
        </w:rPr>
        <w:t xml:space="preserve"> </w:t>
      </w:r>
      <w:r w:rsidR="004E72BB" w:rsidRPr="00A54362">
        <w:rPr>
          <w:rFonts w:ascii="Helvetica" w:hAnsi="Helvetica" w:cs="Arial"/>
          <w:color w:val="FF0000"/>
          <w:sz w:val="22"/>
          <w:szCs w:val="22"/>
        </w:rPr>
        <w:t>(pronounced gadolinium barium copper oxygen)</w:t>
      </w:r>
      <w:r w:rsidR="004E72BB">
        <w:rPr>
          <w:rFonts w:ascii="Helvetica" w:hAnsi="Helvetica" w:cs="Arial"/>
          <w:sz w:val="22"/>
          <w:szCs w:val="22"/>
        </w:rPr>
        <w:t xml:space="preserve"> </w:t>
      </w:r>
      <w:r w:rsidRPr="00C159D9">
        <w:rPr>
          <w:rFonts w:ascii="Helvetica" w:hAnsi="Helvetica" w:cs="Arial"/>
          <w:sz w:val="22"/>
          <w:szCs w:val="22"/>
        </w:rPr>
        <w:t>films</w:t>
      </w:r>
      <w:r w:rsidR="008C7032">
        <w:rPr>
          <w:rFonts w:ascii="Helvetica" w:hAnsi="Helvetica" w:cs="Arial"/>
          <w:sz w:val="22"/>
          <w:szCs w:val="22"/>
        </w:rPr>
        <w:t xml:space="preserve"> as previously described, using similar conditions except for the sputtering time, which should be 30 minute</w:t>
      </w:r>
      <w:r w:rsidR="008D2994">
        <w:rPr>
          <w:rFonts w:ascii="Helvetica" w:hAnsi="Helvetica" w:cs="Arial"/>
          <w:sz w:val="22"/>
          <w:szCs w:val="22"/>
        </w:rPr>
        <w:t xml:space="preserve">s </w:t>
      </w:r>
      <w:r w:rsidR="008D2994" w:rsidRPr="008D2994">
        <w:rPr>
          <w:rFonts w:ascii="Helvetica" w:hAnsi="Helvetica" w:cs="Arial"/>
          <w:b/>
          <w:sz w:val="22"/>
          <w:szCs w:val="22"/>
        </w:rPr>
        <w:t>[2]</w:t>
      </w:r>
      <w:r w:rsidR="008C7032">
        <w:rPr>
          <w:rFonts w:ascii="Helvetica" w:hAnsi="Helvetica" w:cs="Arial"/>
          <w:sz w:val="22"/>
          <w:szCs w:val="22"/>
        </w:rPr>
        <w:t>.</w:t>
      </w:r>
      <w:r w:rsidRPr="00C159D9">
        <w:rPr>
          <w:rFonts w:ascii="Helvetica" w:hAnsi="Helvetica" w:cs="Arial"/>
          <w:sz w:val="22"/>
          <w:szCs w:val="22"/>
        </w:rPr>
        <w:t xml:space="preserve"> </w:t>
      </w:r>
    </w:p>
    <w:p w14:paraId="43771F04" w14:textId="63E54D62" w:rsidR="008C7032" w:rsidRDefault="008C7032" w:rsidP="008C7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mount</w:t>
      </w:r>
      <w:r w:rsidRPr="00104695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</w:t>
      </w:r>
      <w:r w:rsidRPr="00C159D9">
        <w:rPr>
          <w:rFonts w:ascii="Helvetica" w:hAnsi="Helvetica" w:cs="Arial"/>
          <w:sz w:val="22"/>
          <w:szCs w:val="22"/>
        </w:rPr>
        <w:t>GdBa</w:t>
      </w:r>
      <w:r w:rsidRPr="007972CA">
        <w:rPr>
          <w:rFonts w:ascii="Helvetica" w:hAnsi="Helvetica" w:cs="Arial"/>
          <w:sz w:val="22"/>
          <w:szCs w:val="22"/>
          <w:vertAlign w:val="subscript"/>
        </w:rPr>
        <w:t>2</w:t>
      </w:r>
      <w:r w:rsidRPr="00C159D9">
        <w:rPr>
          <w:rFonts w:ascii="Helvetica" w:hAnsi="Helvetica" w:cs="Arial"/>
          <w:sz w:val="22"/>
          <w:szCs w:val="22"/>
        </w:rPr>
        <w:t>Cu</w:t>
      </w:r>
      <w:r w:rsidRPr="008C7032">
        <w:rPr>
          <w:rFonts w:ascii="Helvetica" w:hAnsi="Helvetica" w:cs="Arial"/>
          <w:sz w:val="22"/>
          <w:szCs w:val="22"/>
          <w:vertAlign w:val="subscript"/>
        </w:rPr>
        <w:t>3</w:t>
      </w:r>
      <w:r w:rsidRPr="00C159D9">
        <w:rPr>
          <w:rFonts w:ascii="Helvetica" w:hAnsi="Helvetica" w:cs="Arial"/>
          <w:sz w:val="22"/>
          <w:szCs w:val="22"/>
        </w:rPr>
        <w:t>O</w:t>
      </w:r>
      <w:r w:rsidRPr="008C7032">
        <w:rPr>
          <w:rFonts w:ascii="Helvetica" w:hAnsi="Helvetica" w:cs="Arial"/>
          <w:sz w:val="22"/>
          <w:szCs w:val="22"/>
          <w:vertAlign w:val="subscript"/>
        </w:rPr>
        <w:t>7</w:t>
      </w:r>
      <w:r w:rsidRPr="00C159D9">
        <w:rPr>
          <w:rFonts w:ascii="Helvetica" w:hAnsi="Helvetica" w:cs="Arial"/>
          <w:sz w:val="22"/>
          <w:szCs w:val="22"/>
        </w:rPr>
        <w:t>−</w:t>
      </w:r>
      <w:r w:rsidRPr="008C7032">
        <w:rPr>
          <w:rFonts w:ascii="Helvetica" w:hAnsi="Helvetica" w:cs="Arial"/>
          <w:sz w:val="22"/>
          <w:szCs w:val="22"/>
          <w:vertAlign w:val="subscript"/>
        </w:rPr>
        <w:t>δ</w:t>
      </w:r>
      <w:r>
        <w:rPr>
          <w:rFonts w:ascii="Helvetica" w:hAnsi="Helvetica" w:cs="Arial"/>
          <w:sz w:val="22"/>
          <w:szCs w:val="22"/>
        </w:rPr>
        <w:t xml:space="preserve"> target in the magnetron injection gun and reassembles the gun.</w:t>
      </w:r>
    </w:p>
    <w:p w14:paraId="0BB64B7E" w14:textId="635885E5" w:rsidR="008D2994" w:rsidRPr="00C159D9" w:rsidRDefault="008D2994" w:rsidP="008C7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starts </w:t>
      </w:r>
      <w:r w:rsidR="007972CA">
        <w:rPr>
          <w:rFonts w:ascii="Helvetica" w:hAnsi="Helvetica" w:cs="Arial"/>
          <w:sz w:val="22"/>
          <w:szCs w:val="22"/>
        </w:rPr>
        <w:t>deposition</w:t>
      </w:r>
      <w:r>
        <w:rPr>
          <w:rFonts w:ascii="Helvetica" w:hAnsi="Helvetica" w:cs="Arial"/>
          <w:sz w:val="22"/>
          <w:szCs w:val="22"/>
        </w:rPr>
        <w:t>.</w:t>
      </w:r>
    </w:p>
    <w:p w14:paraId="7CB232D3" w14:textId="142C8F16" w:rsidR="008D2994" w:rsidRDefault="008C7032" w:rsidP="008D29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d</w:t>
      </w:r>
      <w:r w:rsidR="00527208" w:rsidRPr="00C159D9">
        <w:rPr>
          <w:rFonts w:ascii="Helvetica" w:hAnsi="Helvetica" w:cs="Arial"/>
          <w:sz w:val="22"/>
          <w:szCs w:val="22"/>
        </w:rPr>
        <w:t>ecrease the sample temperature to 500</w:t>
      </w:r>
      <w:r>
        <w:rPr>
          <w:rFonts w:ascii="Helvetica" w:hAnsi="Helvetica" w:cs="Arial"/>
          <w:sz w:val="22"/>
          <w:szCs w:val="22"/>
        </w:rPr>
        <w:t xml:space="preserve"> degrees Celsius</w:t>
      </w:r>
      <w:r w:rsidR="008D2994">
        <w:rPr>
          <w:rFonts w:ascii="Helvetica" w:hAnsi="Helvetica" w:cs="Arial"/>
          <w:sz w:val="22"/>
          <w:szCs w:val="22"/>
        </w:rPr>
        <w:t xml:space="preserve"> </w:t>
      </w:r>
      <w:r w:rsidR="008D2994" w:rsidRPr="008D2994">
        <w:rPr>
          <w:rFonts w:ascii="Helvetica" w:hAnsi="Helvetica" w:cs="Arial"/>
          <w:b/>
          <w:sz w:val="22"/>
          <w:szCs w:val="22"/>
        </w:rPr>
        <w:t>[1]</w:t>
      </w:r>
      <w:r w:rsidR="00527208" w:rsidRPr="00C159D9">
        <w:rPr>
          <w:rFonts w:ascii="Helvetica" w:hAnsi="Helvetica" w:cs="Arial"/>
          <w:sz w:val="22"/>
          <w:szCs w:val="22"/>
        </w:rPr>
        <w:t xml:space="preserve">. Then, open the gas valve for oxygen to give a chamber pressure of </w:t>
      </w:r>
      <w:r w:rsidR="00CB739D" w:rsidRPr="00AA6D08">
        <w:rPr>
          <w:rFonts w:ascii="Helvetica" w:hAnsi="Helvetica" w:cs="Arial"/>
          <w:sz w:val="22"/>
          <w:szCs w:val="22"/>
          <w:highlight w:val="yellow"/>
        </w:rPr>
        <w:t>70</w:t>
      </w:r>
      <w:r w:rsidR="00527208" w:rsidRPr="00AA6D08">
        <w:rPr>
          <w:rFonts w:ascii="Helvetica" w:hAnsi="Helvetica" w:cs="Arial"/>
          <w:sz w:val="22"/>
          <w:szCs w:val="22"/>
          <w:highlight w:val="yellow"/>
        </w:rPr>
        <w:t>,000</w:t>
      </w:r>
      <w:r w:rsidR="00527208" w:rsidRPr="00C159D9">
        <w:rPr>
          <w:rFonts w:ascii="Helvetica" w:hAnsi="Helvetica" w:cs="Arial"/>
          <w:sz w:val="22"/>
          <w:szCs w:val="22"/>
        </w:rPr>
        <w:t xml:space="preserve"> </w:t>
      </w:r>
      <w:proofErr w:type="spellStart"/>
      <w:proofErr w:type="gramStart"/>
      <w:r w:rsidR="00527208" w:rsidRPr="00C159D9">
        <w:rPr>
          <w:rFonts w:ascii="Helvetica" w:hAnsi="Helvetica" w:cs="Arial"/>
          <w:sz w:val="22"/>
          <w:szCs w:val="22"/>
        </w:rPr>
        <w:t>Pa</w:t>
      </w:r>
      <w:r w:rsidR="008D2994">
        <w:rPr>
          <w:rFonts w:ascii="Helvetica" w:hAnsi="Helvetica" w:cs="Arial"/>
          <w:sz w:val="22"/>
          <w:szCs w:val="22"/>
        </w:rPr>
        <w:t>scals</w:t>
      </w:r>
      <w:proofErr w:type="spellEnd"/>
      <w:r w:rsidR="007972CA" w:rsidRPr="007972CA">
        <w:rPr>
          <w:rFonts w:ascii="Helvetica" w:hAnsi="Helvetica" w:cs="Arial"/>
          <w:b/>
          <w:sz w:val="22"/>
          <w:szCs w:val="22"/>
        </w:rPr>
        <w:t>[</w:t>
      </w:r>
      <w:proofErr w:type="gramEnd"/>
      <w:r w:rsidR="007972CA" w:rsidRPr="007972CA">
        <w:rPr>
          <w:rFonts w:ascii="Helvetica" w:hAnsi="Helvetica" w:cs="Arial"/>
          <w:b/>
          <w:sz w:val="22"/>
          <w:szCs w:val="22"/>
        </w:rPr>
        <w:t>2]</w:t>
      </w:r>
      <w:r w:rsidR="008D2994">
        <w:rPr>
          <w:rFonts w:ascii="Helvetica" w:hAnsi="Helvetica" w:cs="Arial"/>
          <w:sz w:val="22"/>
          <w:szCs w:val="22"/>
        </w:rPr>
        <w:t xml:space="preserve"> and hold </w:t>
      </w:r>
      <w:r w:rsidR="00527208" w:rsidRPr="00C159D9">
        <w:rPr>
          <w:rFonts w:ascii="Helvetica" w:hAnsi="Helvetica" w:cs="Arial"/>
          <w:sz w:val="22"/>
          <w:szCs w:val="22"/>
        </w:rPr>
        <w:t>the samples at this temperature for one hour</w:t>
      </w:r>
      <w:r w:rsidR="008D2994">
        <w:rPr>
          <w:rFonts w:ascii="Helvetica" w:hAnsi="Helvetica" w:cs="Arial"/>
          <w:sz w:val="22"/>
          <w:szCs w:val="22"/>
        </w:rPr>
        <w:t xml:space="preserve"> </w:t>
      </w:r>
      <w:r w:rsidR="008D2994" w:rsidRPr="008D2994">
        <w:rPr>
          <w:rFonts w:ascii="Helvetica" w:hAnsi="Helvetica" w:cs="Arial"/>
          <w:b/>
          <w:sz w:val="22"/>
          <w:szCs w:val="22"/>
        </w:rPr>
        <w:t>[</w:t>
      </w:r>
      <w:r w:rsidR="007972CA">
        <w:rPr>
          <w:rFonts w:ascii="Helvetica" w:hAnsi="Helvetica" w:cs="Arial"/>
          <w:b/>
          <w:sz w:val="22"/>
          <w:szCs w:val="22"/>
        </w:rPr>
        <w:t>3</w:t>
      </w:r>
      <w:r w:rsidR="008D2994" w:rsidRPr="008D2994">
        <w:rPr>
          <w:rFonts w:ascii="Helvetica" w:hAnsi="Helvetica" w:cs="Arial"/>
          <w:b/>
          <w:sz w:val="22"/>
          <w:szCs w:val="22"/>
        </w:rPr>
        <w:t>]</w:t>
      </w:r>
      <w:r w:rsidR="00527208" w:rsidRPr="00C159D9">
        <w:rPr>
          <w:rFonts w:ascii="Helvetica" w:hAnsi="Helvetica" w:cs="Arial"/>
          <w:sz w:val="22"/>
          <w:szCs w:val="22"/>
        </w:rPr>
        <w:t>.</w:t>
      </w:r>
    </w:p>
    <w:p w14:paraId="78224681" w14:textId="1E73245F" w:rsidR="008D2994" w:rsidRDefault="008D2994" w:rsidP="008D29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decreases the temperature.</w:t>
      </w:r>
    </w:p>
    <w:p w14:paraId="2A23D0A9" w14:textId="150C0A97" w:rsidR="00527208" w:rsidRDefault="008D2994" w:rsidP="008D29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7972CA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alent opens the oxygen gas valve. </w:t>
      </w:r>
    </w:p>
    <w:p w14:paraId="09FF03D2" w14:textId="226A59C6" w:rsidR="007972CA" w:rsidRPr="008D2994" w:rsidRDefault="007972CA" w:rsidP="008D29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</w:t>
      </w:r>
      <w:r w:rsidR="00480F1C">
        <w:rPr>
          <w:rFonts w:ascii="Helvetica" w:hAnsi="Helvetica" w:cs="Arial"/>
          <w:sz w:val="22"/>
          <w:szCs w:val="22"/>
        </w:rPr>
        <w:t xml:space="preserve">temperature and </w:t>
      </w:r>
      <w:r>
        <w:rPr>
          <w:rFonts w:ascii="Helvetica" w:hAnsi="Helvetica" w:cs="Arial"/>
          <w:sz w:val="22"/>
          <w:szCs w:val="22"/>
        </w:rPr>
        <w:t>chamber pressure reading</w:t>
      </w:r>
      <w:r w:rsidR="00480F1C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.</w:t>
      </w:r>
    </w:p>
    <w:p w14:paraId="18241948" w14:textId="3E4C0C46" w:rsidR="00CE10F2" w:rsidRDefault="008D2994" w:rsidP="00C15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cooling the samples to room temperature, v</w:t>
      </w:r>
      <w:r w:rsidR="00527208" w:rsidRPr="00C159D9">
        <w:rPr>
          <w:rFonts w:ascii="Helvetica" w:hAnsi="Helvetica" w:cs="Arial"/>
          <w:sz w:val="22"/>
          <w:szCs w:val="22"/>
        </w:rPr>
        <w:t xml:space="preserve">ent the chamber with dry </w:t>
      </w:r>
      <w:r w:rsidR="000D1BAC" w:rsidRPr="008B569C">
        <w:rPr>
          <w:rFonts w:ascii="Helvetica" w:hAnsi="Helvetica" w:cs="Arial"/>
          <w:sz w:val="22"/>
          <w:szCs w:val="22"/>
          <w:highlight w:val="yellow"/>
        </w:rPr>
        <w:t>atmosphere</w:t>
      </w:r>
      <w:r w:rsidR="00BA29D3">
        <w:rPr>
          <w:rFonts w:ascii="Helvetica" w:hAnsi="Helvetica" w:cs="Arial"/>
          <w:sz w:val="22"/>
          <w:szCs w:val="22"/>
        </w:rPr>
        <w:t xml:space="preserve"> </w:t>
      </w:r>
      <w:r w:rsidR="00BA29D3" w:rsidRPr="00BA29D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open the chamber </w:t>
      </w:r>
      <w:r w:rsidRPr="00C159D9">
        <w:rPr>
          <w:rFonts w:ascii="Helvetica" w:hAnsi="Helvetica" w:cs="Arial"/>
          <w:sz w:val="22"/>
          <w:szCs w:val="22"/>
        </w:rPr>
        <w:t>and remove the samples</w:t>
      </w:r>
      <w:r w:rsidR="00BA29D3">
        <w:rPr>
          <w:rFonts w:ascii="Helvetica" w:hAnsi="Helvetica" w:cs="Arial"/>
          <w:sz w:val="22"/>
          <w:szCs w:val="22"/>
        </w:rPr>
        <w:t xml:space="preserve"> </w:t>
      </w:r>
      <w:r w:rsidR="00BA29D3" w:rsidRPr="00BA29D3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8A0164F" w14:textId="067FADCE" w:rsidR="00BA29D3" w:rsidRDefault="00BA29D3" w:rsidP="00BA29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opens the </w:t>
      </w:r>
      <w:r w:rsidR="000D1BAC" w:rsidRPr="008B569C">
        <w:rPr>
          <w:rFonts w:ascii="Helvetica" w:hAnsi="Helvetica" w:cs="Arial"/>
          <w:sz w:val="22"/>
          <w:szCs w:val="22"/>
          <w:highlight w:val="yellow"/>
        </w:rPr>
        <w:t>atmosphere</w:t>
      </w:r>
      <w:r>
        <w:rPr>
          <w:rFonts w:ascii="Helvetica" w:hAnsi="Helvetica" w:cs="Arial"/>
          <w:sz w:val="22"/>
          <w:szCs w:val="22"/>
        </w:rPr>
        <w:t xml:space="preserve"> valve.</w:t>
      </w:r>
    </w:p>
    <w:p w14:paraId="33F4925F" w14:textId="094C336B" w:rsidR="00BA29D3" w:rsidRPr="00BA29D3" w:rsidRDefault="00BA29D3" w:rsidP="00BA29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opens the chamber and removes the samples.</w:t>
      </w: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E2AC107" w:rsidR="005E2B7E" w:rsidRPr="001C3AC0" w:rsidRDefault="00177B33" w:rsidP="001C3AC0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94D1A1C" w:rsidR="00F22F5E" w:rsidRPr="007D418E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929B5">
        <w:rPr>
          <w:rFonts w:ascii="Helvetica" w:hAnsi="Helvetica" w:cs="Arial"/>
          <w:b/>
          <w:sz w:val="22"/>
          <w:szCs w:val="22"/>
        </w:rPr>
        <w:t xml:space="preserve">Growth of LSMO Nanoparticles and Gd (BCO) Films on </w:t>
      </w:r>
      <w:r w:rsidR="001929B5" w:rsidRPr="001929B5">
        <w:rPr>
          <w:rFonts w:ascii="Helvetica" w:hAnsi="Helvetica" w:cs="Arial"/>
          <w:b/>
          <w:sz w:val="22"/>
          <w:szCs w:val="22"/>
        </w:rPr>
        <w:t>SrTiO</w:t>
      </w:r>
      <w:r w:rsidR="001929B5" w:rsidRPr="001929B5">
        <w:rPr>
          <w:rFonts w:ascii="Helvetica" w:hAnsi="Helvetica" w:cs="Arial"/>
          <w:b/>
          <w:sz w:val="22"/>
          <w:szCs w:val="22"/>
          <w:vertAlign w:val="subscript"/>
        </w:rPr>
        <w:t>3</w:t>
      </w:r>
      <w:r w:rsidR="001929B5" w:rsidRPr="001929B5">
        <w:rPr>
          <w:rFonts w:ascii="Helvetica" w:hAnsi="Helvetica" w:cs="Arial"/>
          <w:b/>
          <w:sz w:val="22"/>
          <w:szCs w:val="22"/>
        </w:rPr>
        <w:t xml:space="preserve"> (STO) Single-crystal Substrates</w:t>
      </w:r>
    </w:p>
    <w:p w14:paraId="7CF0E47F" w14:textId="329A644A" w:rsidR="007457A4" w:rsidRDefault="00D87350" w:rsidP="00C15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C159D9" w:rsidRPr="00C159D9">
        <w:rPr>
          <w:rFonts w:ascii="Helvetica" w:hAnsi="Helvetica" w:cs="Arial"/>
          <w:sz w:val="22"/>
          <w:szCs w:val="22"/>
        </w:rPr>
        <w:t xml:space="preserve"> AFM image of </w:t>
      </w:r>
      <w:r>
        <w:rPr>
          <w:rFonts w:ascii="Helvetica" w:hAnsi="Helvetica" w:cs="Arial"/>
          <w:sz w:val="22"/>
          <w:szCs w:val="22"/>
        </w:rPr>
        <w:t xml:space="preserve">a </w:t>
      </w:r>
      <w:r w:rsidR="00C159D9" w:rsidRPr="00C159D9">
        <w:rPr>
          <w:rFonts w:ascii="Helvetica" w:hAnsi="Helvetica" w:cs="Arial"/>
          <w:sz w:val="22"/>
          <w:szCs w:val="22"/>
        </w:rPr>
        <w:t>LSMO nanoparticle on STO substrates</w:t>
      </w:r>
      <w:r>
        <w:rPr>
          <w:rFonts w:ascii="Helvetica" w:hAnsi="Helvetica" w:cs="Arial"/>
          <w:sz w:val="22"/>
          <w:szCs w:val="22"/>
        </w:rPr>
        <w:t xml:space="preserve"> shows uniform growth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D37F6D2" w14:textId="4804A43A" w:rsidR="00D87350" w:rsidRPr="00D87350" w:rsidRDefault="00090518" w:rsidP="00D873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D87350" w:rsidRPr="00D87350">
        <w:rPr>
          <w:rFonts w:ascii="Helvetica" w:hAnsi="Helvetica" w:cs="Arial"/>
          <w:sz w:val="22"/>
          <w:szCs w:val="22"/>
        </w:rPr>
        <w:t xml:space="preserve">Figure 1 – </w:t>
      </w:r>
      <w:r w:rsidR="00D87350" w:rsidRPr="00D87350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Show figures a and b.</w:t>
      </w:r>
      <w:r w:rsidR="00D87350" w:rsidRPr="00D87350">
        <w:rPr>
          <w:rFonts w:ascii="Helvetica" w:hAnsi="Helvetica" w:cs="Arial"/>
          <w:sz w:val="22"/>
          <w:szCs w:val="22"/>
        </w:rPr>
        <w:t xml:space="preserve"> </w:t>
      </w:r>
    </w:p>
    <w:p w14:paraId="6ABF0E70" w14:textId="2008C369" w:rsidR="000353B1" w:rsidRDefault="00C159D9" w:rsidP="008D75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9D9">
        <w:rPr>
          <w:rFonts w:ascii="Helvetica" w:hAnsi="Helvetica" w:cs="Arial"/>
          <w:sz w:val="22"/>
          <w:szCs w:val="22"/>
        </w:rPr>
        <w:t>The</w:t>
      </w:r>
      <w:r w:rsidR="000353B1">
        <w:rPr>
          <w:rFonts w:ascii="Helvetica" w:hAnsi="Helvetica" w:cs="Arial"/>
          <w:sz w:val="22"/>
          <w:szCs w:val="22"/>
        </w:rPr>
        <w:t xml:space="preserve"> XRD pattern</w:t>
      </w:r>
      <w:r w:rsidR="004E72BB">
        <w:rPr>
          <w:rFonts w:ascii="Helvetica" w:hAnsi="Helvetica" w:cs="Arial"/>
          <w:sz w:val="22"/>
          <w:szCs w:val="22"/>
        </w:rPr>
        <w:t>s</w:t>
      </w:r>
      <w:r w:rsidR="000353B1">
        <w:rPr>
          <w:rFonts w:ascii="Helvetica" w:hAnsi="Helvetica" w:cs="Arial"/>
          <w:sz w:val="22"/>
          <w:szCs w:val="22"/>
        </w:rPr>
        <w:t xml:space="preserve"> of (Gd) BCO</w:t>
      </w:r>
      <w:r w:rsidR="00A54362">
        <w:rPr>
          <w:rFonts w:ascii="Helvetica" w:hAnsi="Helvetica" w:cs="Arial"/>
          <w:sz w:val="22"/>
          <w:szCs w:val="22"/>
        </w:rPr>
        <w:t xml:space="preserve"> </w:t>
      </w:r>
      <w:r w:rsidR="000353B1">
        <w:rPr>
          <w:rFonts w:ascii="Helvetica" w:hAnsi="Helvetica" w:cs="Arial"/>
          <w:sz w:val="22"/>
          <w:szCs w:val="22"/>
        </w:rPr>
        <w:t xml:space="preserve">films fabricated on </w:t>
      </w:r>
      <w:r w:rsidR="00FA0735">
        <w:rPr>
          <w:rFonts w:ascii="Helvetica" w:hAnsi="Helvetica" w:cs="Arial"/>
          <w:sz w:val="22"/>
          <w:szCs w:val="22"/>
        </w:rPr>
        <w:t xml:space="preserve">undecorated and </w:t>
      </w:r>
      <w:r w:rsidR="000353B1">
        <w:rPr>
          <w:rFonts w:ascii="Helvetica" w:hAnsi="Helvetica" w:cs="Arial"/>
          <w:sz w:val="22"/>
          <w:szCs w:val="22"/>
        </w:rPr>
        <w:t>LSMO nan</w:t>
      </w:r>
      <w:r w:rsidR="00FA0735">
        <w:rPr>
          <w:rFonts w:ascii="Helvetica" w:hAnsi="Helvetica" w:cs="Arial"/>
          <w:sz w:val="22"/>
          <w:szCs w:val="22"/>
        </w:rPr>
        <w:t>oparticle decorated STO substrates</w:t>
      </w:r>
      <w:r w:rsidR="007E71A4">
        <w:rPr>
          <w:rFonts w:ascii="Helvetica" w:hAnsi="Helvetica" w:cs="Arial"/>
          <w:sz w:val="22"/>
          <w:szCs w:val="22"/>
        </w:rPr>
        <w:t xml:space="preserve"> </w:t>
      </w:r>
      <w:r w:rsidR="004E72BB">
        <w:rPr>
          <w:rFonts w:ascii="Helvetica" w:hAnsi="Helvetica" w:cs="Arial"/>
          <w:sz w:val="22"/>
          <w:szCs w:val="22"/>
        </w:rPr>
        <w:t>are</w:t>
      </w:r>
      <w:r w:rsidR="000353B1">
        <w:rPr>
          <w:rFonts w:ascii="Helvetica" w:hAnsi="Helvetica" w:cs="Arial"/>
          <w:sz w:val="22"/>
          <w:szCs w:val="22"/>
        </w:rPr>
        <w:t xml:space="preserve"> shown here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[1]</w:t>
      </w:r>
      <w:r w:rsidR="000353B1">
        <w:rPr>
          <w:rFonts w:ascii="Helvetica" w:hAnsi="Helvetica" w:cs="Arial"/>
          <w:sz w:val="22"/>
          <w:szCs w:val="22"/>
        </w:rPr>
        <w:t xml:space="preserve">. </w:t>
      </w:r>
    </w:p>
    <w:p w14:paraId="70B83C69" w14:textId="751D2294" w:rsidR="007457A4" w:rsidRDefault="00090518" w:rsidP="000353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0353B1">
        <w:rPr>
          <w:rFonts w:ascii="Helvetica" w:hAnsi="Helvetica" w:cs="Arial"/>
          <w:sz w:val="22"/>
          <w:szCs w:val="22"/>
        </w:rPr>
        <w:t>Figure 2</w:t>
      </w:r>
      <w:r w:rsidR="00FA0735">
        <w:rPr>
          <w:rFonts w:ascii="Helvetica" w:hAnsi="Helvetica" w:cs="Arial"/>
          <w:sz w:val="22"/>
          <w:szCs w:val="22"/>
        </w:rPr>
        <w:t xml:space="preserve"> – </w:t>
      </w:r>
      <w:r w:rsidR="00FA0735" w:rsidRPr="007E71A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Highlight </w:t>
      </w:r>
      <w:r w:rsidR="007E71A4" w:rsidRPr="007E71A4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red pattern at mention of “undecorated” and blue pattern at mention of “LSMO nanoparticle decorated”.</w:t>
      </w:r>
    </w:p>
    <w:p w14:paraId="01E6EA30" w14:textId="05BB4EB7" w:rsidR="007457A4" w:rsidRDefault="00C159D9" w:rsidP="00C15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9D9">
        <w:rPr>
          <w:rFonts w:ascii="Helvetica" w:hAnsi="Helvetica" w:cs="Arial"/>
          <w:sz w:val="22"/>
          <w:szCs w:val="22"/>
        </w:rPr>
        <w:t>The superco</w:t>
      </w:r>
      <w:r w:rsidR="005770D7">
        <w:rPr>
          <w:rFonts w:ascii="Helvetica" w:hAnsi="Helvetica" w:cs="Arial"/>
          <w:sz w:val="22"/>
          <w:szCs w:val="22"/>
        </w:rPr>
        <w:t>nducting transition temperature</w:t>
      </w:r>
      <w:r w:rsidRPr="00C159D9">
        <w:rPr>
          <w:rFonts w:ascii="Helvetica" w:hAnsi="Helvetica" w:cs="Arial"/>
          <w:sz w:val="22"/>
          <w:szCs w:val="22"/>
        </w:rPr>
        <w:t xml:space="preserve"> was close to 90.5 K</w:t>
      </w:r>
      <w:r w:rsidR="005770D7">
        <w:rPr>
          <w:rFonts w:ascii="Helvetica" w:hAnsi="Helvetica" w:cs="Arial"/>
          <w:sz w:val="22"/>
          <w:szCs w:val="22"/>
        </w:rPr>
        <w:t>elvin</w:t>
      </w:r>
      <w:r w:rsidRPr="00C159D9">
        <w:rPr>
          <w:rFonts w:ascii="Helvetica" w:hAnsi="Helvetica" w:cs="Arial"/>
          <w:sz w:val="22"/>
          <w:szCs w:val="22"/>
        </w:rPr>
        <w:t xml:space="preserve"> for </w:t>
      </w:r>
      <w:r w:rsidR="00E96A23">
        <w:rPr>
          <w:rFonts w:ascii="Helvetica" w:hAnsi="Helvetica" w:cs="Arial"/>
          <w:sz w:val="22"/>
          <w:szCs w:val="22"/>
        </w:rPr>
        <w:t>the</w:t>
      </w:r>
      <w:r w:rsidRPr="00C159D9">
        <w:rPr>
          <w:rFonts w:ascii="Helvetica" w:hAnsi="Helvetica" w:cs="Arial"/>
          <w:sz w:val="22"/>
          <w:szCs w:val="22"/>
        </w:rPr>
        <w:t xml:space="preserve"> </w:t>
      </w:r>
      <w:r w:rsidR="00A54362">
        <w:rPr>
          <w:rFonts w:ascii="Helvetica" w:hAnsi="Helvetica" w:cs="Arial"/>
          <w:sz w:val="22"/>
          <w:szCs w:val="22"/>
        </w:rPr>
        <w:t>(Gd) BCO</w:t>
      </w:r>
      <w:r w:rsidRPr="00C159D9">
        <w:rPr>
          <w:rFonts w:ascii="Helvetica" w:hAnsi="Helvetica" w:cs="Arial"/>
          <w:sz w:val="22"/>
          <w:szCs w:val="22"/>
        </w:rPr>
        <w:t xml:space="preserve"> film and 90.3 K</w:t>
      </w:r>
      <w:r w:rsidR="005770D7">
        <w:rPr>
          <w:rFonts w:ascii="Helvetica" w:hAnsi="Helvetica" w:cs="Arial"/>
          <w:sz w:val="22"/>
          <w:szCs w:val="22"/>
        </w:rPr>
        <w:t>elvin</w:t>
      </w:r>
      <w:r w:rsidRPr="00C159D9">
        <w:rPr>
          <w:rFonts w:ascii="Helvetica" w:hAnsi="Helvetica" w:cs="Arial"/>
          <w:sz w:val="22"/>
          <w:szCs w:val="22"/>
        </w:rPr>
        <w:t xml:space="preserve"> for </w:t>
      </w:r>
      <w:r w:rsidR="00E96A23">
        <w:rPr>
          <w:rFonts w:ascii="Helvetica" w:hAnsi="Helvetica" w:cs="Arial"/>
          <w:sz w:val="22"/>
          <w:szCs w:val="22"/>
        </w:rPr>
        <w:t xml:space="preserve">the </w:t>
      </w:r>
      <w:r w:rsidR="005770D7">
        <w:rPr>
          <w:rFonts w:ascii="Helvetica" w:hAnsi="Helvetica" w:cs="Arial"/>
          <w:sz w:val="22"/>
          <w:szCs w:val="22"/>
        </w:rPr>
        <w:t xml:space="preserve">LSMO </w:t>
      </w:r>
      <w:r w:rsidRPr="00C159D9">
        <w:rPr>
          <w:rFonts w:ascii="Helvetica" w:hAnsi="Helvetica" w:cs="Arial"/>
          <w:sz w:val="22"/>
          <w:szCs w:val="22"/>
        </w:rPr>
        <w:t>films</w:t>
      </w:r>
      <w:r w:rsidR="005770D7">
        <w:rPr>
          <w:rFonts w:ascii="Helvetica" w:hAnsi="Helvetica" w:cs="Arial"/>
          <w:sz w:val="22"/>
          <w:szCs w:val="22"/>
        </w:rPr>
        <w:t>, which</w:t>
      </w:r>
      <w:r w:rsidRPr="00C159D9">
        <w:rPr>
          <w:rFonts w:ascii="Helvetica" w:hAnsi="Helvetica" w:cs="Arial"/>
          <w:sz w:val="22"/>
          <w:szCs w:val="22"/>
        </w:rPr>
        <w:t xml:space="preserve"> indicates </w:t>
      </w:r>
      <w:r w:rsidR="00010FFD">
        <w:rPr>
          <w:rFonts w:ascii="Helvetica" w:hAnsi="Helvetica" w:cs="Arial"/>
          <w:sz w:val="22"/>
          <w:szCs w:val="22"/>
        </w:rPr>
        <w:t xml:space="preserve">that the </w:t>
      </w:r>
      <w:r w:rsidRPr="00C159D9">
        <w:rPr>
          <w:rFonts w:ascii="Helvetica" w:hAnsi="Helvetica" w:cs="Arial"/>
          <w:sz w:val="22"/>
          <w:szCs w:val="22"/>
        </w:rPr>
        <w:t xml:space="preserve">nanoparticles don’t harm the superconducting </w:t>
      </w:r>
      <w:r w:rsidR="005770D7">
        <w:rPr>
          <w:rFonts w:ascii="Helvetica" w:hAnsi="Helvetica" w:cs="Arial"/>
          <w:sz w:val="22"/>
          <w:szCs w:val="22"/>
        </w:rPr>
        <w:t>property</w:t>
      </w:r>
      <w:r w:rsidRPr="00C159D9">
        <w:rPr>
          <w:rFonts w:ascii="Helvetica" w:hAnsi="Helvetica" w:cs="Arial"/>
          <w:sz w:val="22"/>
          <w:szCs w:val="22"/>
        </w:rPr>
        <w:t xml:space="preserve"> for </w:t>
      </w:r>
      <w:r w:rsidR="00010FFD">
        <w:rPr>
          <w:rFonts w:ascii="Helvetica" w:hAnsi="Helvetica" w:cs="Arial"/>
          <w:sz w:val="22"/>
          <w:szCs w:val="22"/>
        </w:rPr>
        <w:t xml:space="preserve">the </w:t>
      </w:r>
      <w:r w:rsidRPr="00C159D9">
        <w:rPr>
          <w:rFonts w:ascii="Helvetica" w:hAnsi="Helvetica" w:cs="Arial"/>
          <w:sz w:val="22"/>
          <w:szCs w:val="22"/>
        </w:rPr>
        <w:t>films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[1]</w:t>
      </w:r>
      <w:r w:rsidRPr="00C159D9">
        <w:rPr>
          <w:rFonts w:ascii="Helvetica" w:hAnsi="Helvetica" w:cs="Arial"/>
          <w:sz w:val="22"/>
          <w:szCs w:val="22"/>
        </w:rPr>
        <w:t>.</w:t>
      </w:r>
    </w:p>
    <w:p w14:paraId="1B2AF104" w14:textId="79C47BFA" w:rsidR="005770D7" w:rsidRDefault="00090518" w:rsidP="005770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5770D7">
        <w:rPr>
          <w:rFonts w:ascii="Helvetica" w:hAnsi="Helvetica" w:cs="Arial"/>
          <w:sz w:val="22"/>
          <w:szCs w:val="22"/>
        </w:rPr>
        <w:t>Figure 3</w:t>
      </w:r>
      <w:r w:rsidR="00AF030B">
        <w:rPr>
          <w:rFonts w:ascii="Helvetica" w:hAnsi="Helvetica" w:cs="Arial"/>
          <w:sz w:val="22"/>
          <w:szCs w:val="22"/>
        </w:rPr>
        <w:t xml:space="preserve"> – </w:t>
      </w:r>
      <w:r w:rsidR="00AF030B" w:rsidRPr="00AF030B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Highlight each curve at temperature indicated in the voiceover</w:t>
      </w:r>
      <w:r w:rsidR="00AF030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(90.5 Kelvin for red curve and 90.3 Kelvin for blue curve)</w:t>
      </w:r>
      <w:r w:rsidR="00AF030B" w:rsidRPr="00AF030B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3FEB5510" w14:textId="3D28DF6D" w:rsidR="00C159D9" w:rsidRDefault="00C159D9" w:rsidP="00DD0A4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59D9">
        <w:rPr>
          <w:rFonts w:ascii="Helvetica" w:hAnsi="Helvetica" w:cs="Arial"/>
          <w:sz w:val="22"/>
          <w:szCs w:val="22"/>
        </w:rPr>
        <w:t xml:space="preserve">By comparison, the </w:t>
      </w:r>
      <w:r w:rsidR="00D3257E">
        <w:rPr>
          <w:rFonts w:ascii="Helvetica" w:hAnsi="Helvetica" w:cs="Arial"/>
          <w:sz w:val="22"/>
          <w:szCs w:val="22"/>
        </w:rPr>
        <w:t>magnetization hysteresis</w:t>
      </w:r>
      <w:r w:rsidRPr="00C159D9">
        <w:rPr>
          <w:rFonts w:ascii="Helvetica" w:hAnsi="Helvetica" w:cs="Arial"/>
          <w:sz w:val="22"/>
          <w:szCs w:val="22"/>
        </w:rPr>
        <w:t xml:space="preserve"> loop area is much bigger from 0 to 6 </w:t>
      </w:r>
      <w:r w:rsidR="00D3257E">
        <w:rPr>
          <w:rFonts w:ascii="Helvetica" w:hAnsi="Helvetica" w:cs="Arial"/>
          <w:sz w:val="22"/>
          <w:szCs w:val="22"/>
        </w:rPr>
        <w:t>T</w:t>
      </w:r>
      <w:r w:rsidR="00A54362">
        <w:rPr>
          <w:rFonts w:ascii="Helvetica" w:hAnsi="Helvetica" w:cs="Arial"/>
          <w:sz w:val="22"/>
          <w:szCs w:val="22"/>
        </w:rPr>
        <w:t>esla</w:t>
      </w:r>
      <w:r w:rsidR="00D3257E">
        <w:rPr>
          <w:rFonts w:ascii="Helvetica" w:hAnsi="Helvetica" w:cs="Arial"/>
          <w:sz w:val="22"/>
          <w:szCs w:val="22"/>
        </w:rPr>
        <w:t xml:space="preserve"> at 30</w:t>
      </w:r>
      <w:r w:rsidR="00CB6175">
        <w:rPr>
          <w:rFonts w:ascii="Helvetica" w:hAnsi="Helvetica" w:cs="Arial"/>
          <w:sz w:val="22"/>
          <w:szCs w:val="22"/>
        </w:rPr>
        <w:t>, 50 and 77</w:t>
      </w:r>
      <w:r w:rsidR="00D3257E">
        <w:rPr>
          <w:rFonts w:ascii="Helvetica" w:hAnsi="Helvetica" w:cs="Arial"/>
          <w:sz w:val="22"/>
          <w:szCs w:val="22"/>
        </w:rPr>
        <w:t xml:space="preserve"> Kelvin</w:t>
      </w:r>
      <w:r w:rsidRPr="00C159D9">
        <w:rPr>
          <w:rFonts w:ascii="Helvetica" w:hAnsi="Helvetica" w:cs="Arial"/>
          <w:sz w:val="22"/>
          <w:szCs w:val="22"/>
        </w:rPr>
        <w:t xml:space="preserve"> for films fabricated o</w:t>
      </w:r>
      <w:r w:rsidR="00CB6175">
        <w:rPr>
          <w:rFonts w:ascii="Helvetica" w:hAnsi="Helvetica" w:cs="Arial"/>
          <w:sz w:val="22"/>
          <w:szCs w:val="22"/>
        </w:rPr>
        <w:t>n LSMO decorated substrate</w:t>
      </w:r>
      <w:r w:rsidR="00010FFD">
        <w:rPr>
          <w:rFonts w:ascii="Helvetica" w:hAnsi="Helvetica" w:cs="Arial"/>
          <w:sz w:val="22"/>
          <w:szCs w:val="22"/>
        </w:rPr>
        <w:t>s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[1]</w:t>
      </w:r>
      <w:r w:rsidRPr="00C159D9">
        <w:rPr>
          <w:rFonts w:ascii="Helvetica" w:hAnsi="Helvetica" w:cs="Arial"/>
          <w:sz w:val="22"/>
          <w:szCs w:val="22"/>
        </w:rPr>
        <w:t xml:space="preserve">. </w:t>
      </w:r>
    </w:p>
    <w:p w14:paraId="7C8DA6D7" w14:textId="01D51B89" w:rsidR="00D3257E" w:rsidRDefault="00090518" w:rsidP="00D325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D3257E">
        <w:rPr>
          <w:rFonts w:ascii="Helvetica" w:hAnsi="Helvetica" w:cs="Arial"/>
          <w:sz w:val="22"/>
          <w:szCs w:val="22"/>
        </w:rPr>
        <w:t>Figure 4</w:t>
      </w:r>
      <w:r w:rsidR="00A54362">
        <w:rPr>
          <w:rFonts w:ascii="Helvetica" w:hAnsi="Helvetica" w:cs="Arial"/>
          <w:sz w:val="22"/>
          <w:szCs w:val="22"/>
        </w:rPr>
        <w:t xml:space="preserve"> – </w:t>
      </w:r>
      <w:r w:rsidR="00A54362" w:rsidRPr="00A5436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8867FE">
        <w:rPr>
          <w:rFonts w:ascii="Helvetica" w:hAnsi="Helvetica" w:cs="Arial"/>
          <w:i/>
          <w:color w:val="2F5496" w:themeColor="accent1" w:themeShade="BF"/>
          <w:sz w:val="22"/>
          <w:szCs w:val="22"/>
        </w:rPr>
        <w:t>Emphasize</w:t>
      </w:r>
      <w:r w:rsidR="00A54362" w:rsidRPr="00A5436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figure c.</w:t>
      </w:r>
      <w:r w:rsidR="00704858">
        <w:rPr>
          <w:rFonts w:ascii="Helvetica" w:hAnsi="Helvetica" w:cs="Arial"/>
          <w:sz w:val="22"/>
          <w:szCs w:val="22"/>
        </w:rPr>
        <w:t xml:space="preserve"> </w:t>
      </w:r>
    </w:p>
    <w:p w14:paraId="0F60E64B" w14:textId="641021CD" w:rsidR="00C159D9" w:rsidRDefault="004B116A" w:rsidP="005963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C159D9" w:rsidRPr="00596320">
        <w:rPr>
          <w:rFonts w:ascii="Helvetica" w:hAnsi="Helvetica" w:cs="Arial"/>
          <w:sz w:val="22"/>
          <w:szCs w:val="22"/>
        </w:rPr>
        <w:t xml:space="preserve"> (Gd) BCO film deposited on </w:t>
      </w:r>
      <w:r>
        <w:rPr>
          <w:rFonts w:ascii="Helvetica" w:hAnsi="Helvetica" w:cs="Arial"/>
          <w:sz w:val="22"/>
          <w:szCs w:val="22"/>
        </w:rPr>
        <w:t xml:space="preserve">a </w:t>
      </w:r>
      <w:r w:rsidR="00C159D9" w:rsidRPr="00596320">
        <w:rPr>
          <w:rFonts w:ascii="Helvetica" w:hAnsi="Helvetica" w:cs="Arial"/>
          <w:sz w:val="22"/>
          <w:szCs w:val="22"/>
        </w:rPr>
        <w:t>LSMO decorated substrate possess</w:t>
      </w:r>
      <w:r>
        <w:rPr>
          <w:rFonts w:ascii="Helvetica" w:hAnsi="Helvetica" w:cs="Arial"/>
          <w:sz w:val="22"/>
          <w:szCs w:val="22"/>
        </w:rPr>
        <w:t>es</w:t>
      </w:r>
      <w:r w:rsidR="00C159D9" w:rsidRPr="00596320">
        <w:rPr>
          <w:rFonts w:ascii="Helvetica" w:hAnsi="Helvetica" w:cs="Arial"/>
          <w:sz w:val="22"/>
          <w:szCs w:val="22"/>
        </w:rPr>
        <w:t xml:space="preserve"> a higher </w:t>
      </w:r>
      <w:r w:rsidR="00B1245F">
        <w:rPr>
          <w:rFonts w:ascii="Helvetica" w:hAnsi="Helvetica" w:cs="Arial"/>
          <w:sz w:val="22"/>
          <w:szCs w:val="22"/>
        </w:rPr>
        <w:t xml:space="preserve">critical current density </w:t>
      </w:r>
      <w:r w:rsidR="00C159D9" w:rsidRPr="00596320">
        <w:rPr>
          <w:rFonts w:ascii="Helvetica" w:hAnsi="Helvetica" w:cs="Arial"/>
          <w:sz w:val="22"/>
          <w:szCs w:val="22"/>
        </w:rPr>
        <w:t>from 1.3 to 6 T</w:t>
      </w:r>
      <w:r w:rsidR="00A54362">
        <w:rPr>
          <w:rFonts w:ascii="Helvetica" w:hAnsi="Helvetica" w:cs="Arial"/>
          <w:sz w:val="22"/>
          <w:szCs w:val="22"/>
        </w:rPr>
        <w:t>esla</w:t>
      </w:r>
      <w:r w:rsidR="00C159D9" w:rsidRPr="00596320">
        <w:rPr>
          <w:rFonts w:ascii="Helvetica" w:hAnsi="Helvetica" w:cs="Arial"/>
          <w:sz w:val="22"/>
          <w:szCs w:val="22"/>
        </w:rPr>
        <w:t xml:space="preserve"> at 30 K</w:t>
      </w:r>
      <w:r w:rsidR="00FD1FA0">
        <w:rPr>
          <w:rFonts w:ascii="Helvetica" w:hAnsi="Helvetica" w:cs="Arial"/>
          <w:sz w:val="22"/>
          <w:szCs w:val="22"/>
        </w:rPr>
        <w:t>elvin</w:t>
      </w:r>
      <w:r w:rsidR="0080355E">
        <w:rPr>
          <w:rFonts w:ascii="Helvetica" w:hAnsi="Helvetica" w:cs="Arial"/>
          <w:sz w:val="22"/>
          <w:szCs w:val="22"/>
        </w:rPr>
        <w:t xml:space="preserve"> and </w:t>
      </w:r>
      <w:r w:rsidR="00C159D9" w:rsidRPr="00596320">
        <w:rPr>
          <w:rFonts w:ascii="Helvetica" w:hAnsi="Helvetica" w:cs="Arial"/>
          <w:sz w:val="22"/>
          <w:szCs w:val="22"/>
        </w:rPr>
        <w:t>from 0 to 6 T</w:t>
      </w:r>
      <w:r w:rsidR="00A54362">
        <w:rPr>
          <w:rFonts w:ascii="Helvetica" w:hAnsi="Helvetica" w:cs="Arial"/>
          <w:sz w:val="22"/>
          <w:szCs w:val="22"/>
        </w:rPr>
        <w:t>esla</w:t>
      </w:r>
      <w:r w:rsidR="00C159D9" w:rsidRPr="00596320">
        <w:rPr>
          <w:rFonts w:ascii="Helvetica" w:hAnsi="Helvetica" w:cs="Arial"/>
          <w:sz w:val="22"/>
          <w:szCs w:val="22"/>
        </w:rPr>
        <w:t xml:space="preserve"> at 77 K</w:t>
      </w:r>
      <w:r w:rsidR="00FD1FA0">
        <w:rPr>
          <w:rFonts w:ascii="Helvetica" w:hAnsi="Helvetica" w:cs="Arial"/>
          <w:sz w:val="22"/>
          <w:szCs w:val="22"/>
        </w:rPr>
        <w:t>elvin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[1]</w:t>
      </w:r>
      <w:r w:rsidR="00C159D9" w:rsidRPr="00596320">
        <w:rPr>
          <w:rFonts w:ascii="Helvetica" w:hAnsi="Helvetica" w:cs="Arial"/>
          <w:sz w:val="22"/>
          <w:szCs w:val="22"/>
        </w:rPr>
        <w:t xml:space="preserve">. </w:t>
      </w:r>
    </w:p>
    <w:p w14:paraId="4CF72E22" w14:textId="678E1808" w:rsidR="00FD1FA0" w:rsidRDefault="00090518" w:rsidP="00FD1F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57B7B">
        <w:rPr>
          <w:rFonts w:ascii="Helvetica" w:hAnsi="Helvetica" w:cs="Arial"/>
          <w:sz w:val="22"/>
          <w:szCs w:val="22"/>
        </w:rPr>
        <w:t xml:space="preserve">Figure 5 – </w:t>
      </w:r>
      <w:r w:rsidR="00957B7B" w:rsidRPr="00957B7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</w:t>
      </w:r>
      <w:r w:rsidR="00957B7B">
        <w:rPr>
          <w:rFonts w:ascii="Helvetica" w:hAnsi="Helvetica" w:cs="Arial"/>
          <w:i/>
          <w:color w:val="2F5496" w:themeColor="accent1" w:themeShade="BF"/>
          <w:sz w:val="22"/>
          <w:szCs w:val="22"/>
        </w:rPr>
        <w:t>Editor: Highlight</w:t>
      </w:r>
      <w:r w:rsidR="00957B7B" w:rsidRPr="00957B7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figure a</w:t>
      </w:r>
      <w:r w:rsidR="00957B7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at mention of “1</w:t>
      </w:r>
      <w:r w:rsidR="00704858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  <w:r w:rsidR="00957B7B">
        <w:rPr>
          <w:rFonts w:ascii="Helvetica" w:hAnsi="Helvetica" w:cs="Arial"/>
          <w:i/>
          <w:color w:val="2F5496" w:themeColor="accent1" w:themeShade="BF"/>
          <w:sz w:val="22"/>
          <w:szCs w:val="22"/>
        </w:rPr>
        <w:t>3 to 6 T at 30 Kelvin” and figure b at mention of “0 to 6 T at 77 Kelvin”.</w:t>
      </w:r>
    </w:p>
    <w:p w14:paraId="39B0561C" w14:textId="2F3CFF72" w:rsidR="00C159D9" w:rsidRDefault="009E08D3" w:rsidP="00F737D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 30 Kelvin</w:t>
      </w:r>
      <w:r w:rsidR="00C159D9" w:rsidRPr="00C159D9">
        <w:rPr>
          <w:rFonts w:ascii="Helvetica" w:hAnsi="Helvetica" w:cs="Arial"/>
          <w:sz w:val="22"/>
          <w:szCs w:val="22"/>
        </w:rPr>
        <w:t xml:space="preserve">, the decorated sample has </w:t>
      </w:r>
      <w:r w:rsidR="00010FFD">
        <w:rPr>
          <w:rFonts w:ascii="Helvetica" w:hAnsi="Helvetica" w:cs="Arial"/>
          <w:sz w:val="22"/>
          <w:szCs w:val="22"/>
        </w:rPr>
        <w:t xml:space="preserve">a </w:t>
      </w:r>
      <w:r w:rsidR="00C159D9" w:rsidRPr="00C159D9">
        <w:rPr>
          <w:rFonts w:ascii="Helvetica" w:hAnsi="Helvetica" w:cs="Arial"/>
          <w:sz w:val="22"/>
          <w:szCs w:val="22"/>
        </w:rPr>
        <w:t xml:space="preserve">larger </w:t>
      </w:r>
      <w:r>
        <w:rPr>
          <w:rFonts w:ascii="Helvetica" w:hAnsi="Helvetica" w:cs="Arial"/>
          <w:sz w:val="22"/>
          <w:szCs w:val="22"/>
        </w:rPr>
        <w:t>pinning force density above 1.3 T</w:t>
      </w:r>
      <w:r w:rsidR="00A54362">
        <w:rPr>
          <w:rFonts w:ascii="Helvetica" w:hAnsi="Helvetica" w:cs="Arial"/>
          <w:sz w:val="22"/>
          <w:szCs w:val="22"/>
        </w:rPr>
        <w:t>esla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[1]</w:t>
      </w:r>
      <w:r w:rsidR="00C159D9" w:rsidRPr="00C159D9">
        <w:rPr>
          <w:rFonts w:ascii="Helvetica" w:hAnsi="Helvetica" w:cs="Arial"/>
          <w:sz w:val="22"/>
          <w:szCs w:val="22"/>
        </w:rPr>
        <w:t xml:space="preserve">. </w:t>
      </w:r>
      <w:r w:rsidR="00704858">
        <w:rPr>
          <w:rFonts w:ascii="Helvetica" w:hAnsi="Helvetica" w:cs="Arial"/>
          <w:sz w:val="22"/>
          <w:szCs w:val="22"/>
        </w:rPr>
        <w:t>At 77 Kelvin, t</w:t>
      </w:r>
      <w:r w:rsidR="00C159D9" w:rsidRPr="00C159D9">
        <w:rPr>
          <w:rFonts w:ascii="Helvetica" w:hAnsi="Helvetica" w:cs="Arial"/>
          <w:sz w:val="22"/>
          <w:szCs w:val="22"/>
        </w:rPr>
        <w:t xml:space="preserve">he </w:t>
      </w:r>
      <w:r w:rsidR="005E5112">
        <w:rPr>
          <w:rFonts w:ascii="Helvetica" w:hAnsi="Helvetica" w:cs="Arial"/>
          <w:sz w:val="22"/>
          <w:szCs w:val="22"/>
        </w:rPr>
        <w:t>density</w:t>
      </w:r>
      <w:r w:rsidR="00C159D9" w:rsidRPr="00C159D9">
        <w:rPr>
          <w:rFonts w:ascii="Helvetica" w:hAnsi="Helvetica" w:cs="Arial"/>
          <w:sz w:val="22"/>
          <w:szCs w:val="22"/>
        </w:rPr>
        <w:t xml:space="preserve"> </w:t>
      </w:r>
      <w:r w:rsidR="00A1725B">
        <w:rPr>
          <w:rFonts w:ascii="Helvetica" w:hAnsi="Helvetica" w:cs="Arial"/>
          <w:sz w:val="22"/>
          <w:szCs w:val="22"/>
        </w:rPr>
        <w:t>moved to</w:t>
      </w:r>
      <w:r w:rsidR="00C159D9" w:rsidRPr="00C159D9">
        <w:rPr>
          <w:rFonts w:ascii="Helvetica" w:hAnsi="Helvetica" w:cs="Arial"/>
          <w:sz w:val="22"/>
          <w:szCs w:val="22"/>
        </w:rPr>
        <w:t xml:space="preserve"> a</w:t>
      </w:r>
      <w:r w:rsidR="005E5112">
        <w:rPr>
          <w:rFonts w:ascii="Helvetica" w:hAnsi="Helvetica" w:cs="Arial"/>
          <w:sz w:val="22"/>
          <w:szCs w:val="22"/>
        </w:rPr>
        <w:t xml:space="preserve"> higher H value</w:t>
      </w:r>
      <w:r w:rsidR="00C159D9" w:rsidRPr="00C159D9">
        <w:rPr>
          <w:rFonts w:ascii="Helvetica" w:hAnsi="Helvetica" w:cs="Arial"/>
          <w:sz w:val="22"/>
          <w:szCs w:val="22"/>
        </w:rPr>
        <w:t xml:space="preserve"> for </w:t>
      </w:r>
      <w:r>
        <w:rPr>
          <w:rFonts w:ascii="Helvetica" w:hAnsi="Helvetica" w:cs="Arial"/>
          <w:sz w:val="22"/>
          <w:szCs w:val="22"/>
        </w:rPr>
        <w:t>the decorated sample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</w:t>
      </w:r>
      <w:r w:rsidR="00957B7B">
        <w:rPr>
          <w:rFonts w:ascii="Helvetica" w:hAnsi="Helvetica" w:cs="Arial"/>
          <w:b/>
          <w:sz w:val="22"/>
          <w:szCs w:val="22"/>
        </w:rPr>
        <w:t>2</w:t>
      </w:r>
      <w:r w:rsidR="00957B7B" w:rsidRPr="00957B7B">
        <w:rPr>
          <w:rFonts w:ascii="Helvetica" w:hAnsi="Helvetica" w:cs="Arial"/>
          <w:b/>
          <w:sz w:val="22"/>
          <w:szCs w:val="22"/>
        </w:rPr>
        <w:t>]</w:t>
      </w:r>
      <w:r w:rsidR="00C159D9" w:rsidRPr="00C159D9">
        <w:rPr>
          <w:rFonts w:ascii="Helvetica" w:hAnsi="Helvetica" w:cs="Arial"/>
          <w:sz w:val="22"/>
          <w:szCs w:val="22"/>
        </w:rPr>
        <w:t>.</w:t>
      </w:r>
      <w:r w:rsidR="005E5112">
        <w:rPr>
          <w:rFonts w:ascii="Helvetica" w:hAnsi="Helvetica" w:cs="Arial"/>
          <w:sz w:val="22"/>
          <w:szCs w:val="22"/>
        </w:rPr>
        <w:t xml:space="preserve"> </w:t>
      </w:r>
    </w:p>
    <w:p w14:paraId="443A0AB4" w14:textId="513CCCC4" w:rsidR="005E5112" w:rsidRDefault="00090518" w:rsidP="005E51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57B7B">
        <w:rPr>
          <w:rFonts w:ascii="Helvetica" w:hAnsi="Helvetica" w:cs="Arial"/>
          <w:sz w:val="22"/>
          <w:szCs w:val="22"/>
        </w:rPr>
        <w:t xml:space="preserve">Figure 6 – </w:t>
      </w:r>
      <w:r w:rsidR="00957B7B" w:rsidRPr="00957B7B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figure a.</w:t>
      </w:r>
    </w:p>
    <w:p w14:paraId="06176819" w14:textId="24884E3A" w:rsidR="005E5112" w:rsidRPr="00F737D1" w:rsidRDefault="00090518" w:rsidP="005E51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57B7B">
        <w:rPr>
          <w:rFonts w:ascii="Helvetica" w:hAnsi="Helvetica" w:cs="Arial"/>
          <w:sz w:val="22"/>
          <w:szCs w:val="22"/>
        </w:rPr>
        <w:t xml:space="preserve">Figure 6 – </w:t>
      </w:r>
      <w:r w:rsidR="00957B7B" w:rsidRPr="00957B7B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figure b.</w:t>
      </w:r>
    </w:p>
    <w:p w14:paraId="3CE4407F" w14:textId="06A47B6B" w:rsidR="00C159D9" w:rsidRPr="008867FE" w:rsidRDefault="009E08D3" w:rsidP="00EC1D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C159D9" w:rsidRPr="00C159D9">
        <w:rPr>
          <w:rFonts w:ascii="Helvetica" w:hAnsi="Helvetica" w:cs="Arial"/>
          <w:sz w:val="22"/>
          <w:szCs w:val="22"/>
        </w:rPr>
        <w:t xml:space="preserve"> angular dependence of </w:t>
      </w:r>
      <w:r w:rsidR="00F24A7F">
        <w:rPr>
          <w:rFonts w:ascii="Helvetica" w:hAnsi="Helvetica" w:cs="Arial"/>
          <w:sz w:val="22"/>
          <w:szCs w:val="22"/>
        </w:rPr>
        <w:t>the critical current density</w:t>
      </w:r>
      <w:r w:rsidR="00C159D9" w:rsidRPr="00C159D9">
        <w:rPr>
          <w:rFonts w:ascii="Helvetica" w:hAnsi="Helvetica" w:cs="Arial"/>
          <w:sz w:val="22"/>
          <w:szCs w:val="22"/>
        </w:rPr>
        <w:t xml:space="preserve"> at 0.3</w:t>
      </w:r>
      <w:r>
        <w:rPr>
          <w:rFonts w:ascii="Helvetica" w:hAnsi="Helvetica" w:cs="Arial"/>
          <w:sz w:val="22"/>
          <w:szCs w:val="22"/>
        </w:rPr>
        <w:t xml:space="preserve"> </w:t>
      </w:r>
      <w:r w:rsidR="00C159D9" w:rsidRPr="00C159D9">
        <w:rPr>
          <w:rFonts w:ascii="Helvetica" w:hAnsi="Helvetica" w:cs="Arial"/>
          <w:sz w:val="22"/>
          <w:szCs w:val="22"/>
        </w:rPr>
        <w:t>T</w:t>
      </w:r>
      <w:r w:rsidR="00A54362">
        <w:rPr>
          <w:rFonts w:ascii="Helvetica" w:hAnsi="Helvetica" w:cs="Arial"/>
          <w:sz w:val="22"/>
          <w:szCs w:val="22"/>
        </w:rPr>
        <w:t>esla</w:t>
      </w:r>
      <w:r w:rsidR="00C159D9" w:rsidRPr="00C159D9">
        <w:rPr>
          <w:rFonts w:ascii="Helvetica" w:hAnsi="Helvetica" w:cs="Arial"/>
          <w:sz w:val="22"/>
          <w:szCs w:val="22"/>
        </w:rPr>
        <w:t xml:space="preserve"> and 77 K</w:t>
      </w:r>
      <w:r>
        <w:rPr>
          <w:rFonts w:ascii="Helvetica" w:hAnsi="Helvetica" w:cs="Arial"/>
          <w:sz w:val="22"/>
          <w:szCs w:val="22"/>
        </w:rPr>
        <w:t>elvin</w:t>
      </w:r>
      <w:r w:rsidR="00C159D9" w:rsidRPr="00C159D9">
        <w:rPr>
          <w:rFonts w:ascii="Helvetica" w:hAnsi="Helvetica" w:cs="Arial"/>
          <w:sz w:val="22"/>
          <w:szCs w:val="22"/>
        </w:rPr>
        <w:t xml:space="preserve"> for </w:t>
      </w:r>
      <w:r w:rsidR="00145F8E">
        <w:rPr>
          <w:rFonts w:ascii="Helvetica" w:hAnsi="Helvetica" w:cs="Arial"/>
          <w:sz w:val="22"/>
          <w:szCs w:val="22"/>
        </w:rPr>
        <w:t xml:space="preserve">the LSMO decorated </w:t>
      </w:r>
      <w:r w:rsidR="00C159D9" w:rsidRPr="00C159D9">
        <w:rPr>
          <w:rFonts w:ascii="Helvetica" w:hAnsi="Helvetica" w:cs="Arial"/>
          <w:sz w:val="22"/>
          <w:szCs w:val="22"/>
        </w:rPr>
        <w:t xml:space="preserve">film </w:t>
      </w:r>
      <w:r w:rsidR="001C18E7">
        <w:rPr>
          <w:rFonts w:ascii="Helvetica" w:hAnsi="Helvetica" w:cs="Arial"/>
          <w:sz w:val="22"/>
          <w:szCs w:val="22"/>
        </w:rPr>
        <w:t xml:space="preserve">shows an increase along the c-axis, </w:t>
      </w:r>
      <w:r w:rsidR="00010FFD">
        <w:rPr>
          <w:rFonts w:ascii="Helvetica" w:hAnsi="Helvetica" w:cs="Arial"/>
          <w:sz w:val="22"/>
          <w:szCs w:val="22"/>
        </w:rPr>
        <w:t xml:space="preserve">suggesting </w:t>
      </w:r>
      <w:r w:rsidR="001C18E7">
        <w:rPr>
          <w:rFonts w:ascii="Helvetica" w:hAnsi="Helvetica" w:cs="Arial"/>
          <w:sz w:val="22"/>
          <w:szCs w:val="22"/>
        </w:rPr>
        <w:t>that it is more effective at a</w:t>
      </w:r>
      <w:r w:rsidR="00C159D9" w:rsidRPr="00C159D9">
        <w:rPr>
          <w:rFonts w:ascii="Helvetica" w:hAnsi="Helvetica" w:cs="Arial"/>
          <w:sz w:val="22"/>
          <w:szCs w:val="22"/>
        </w:rPr>
        <w:t xml:space="preserve"> </w:t>
      </w:r>
      <w:r w:rsidR="008867FE">
        <w:rPr>
          <w:rFonts w:ascii="Helvetica" w:hAnsi="Helvetica" w:cs="Arial"/>
          <w:sz w:val="22"/>
          <w:szCs w:val="22"/>
        </w:rPr>
        <w:t xml:space="preserve">magnetic </w:t>
      </w:r>
      <w:r w:rsidR="00C159D9" w:rsidRPr="00C159D9">
        <w:rPr>
          <w:rFonts w:ascii="Helvetica" w:hAnsi="Helvetica" w:cs="Arial"/>
          <w:sz w:val="22"/>
          <w:szCs w:val="22"/>
        </w:rPr>
        <w:t>field orientation</w:t>
      </w:r>
      <w:r w:rsidR="008867FE">
        <w:rPr>
          <w:rFonts w:ascii="Helvetica" w:hAnsi="Helvetica" w:cs="Arial"/>
          <w:sz w:val="22"/>
          <w:szCs w:val="22"/>
        </w:rPr>
        <w:t xml:space="preserve"> parallel to the c-axis direction</w:t>
      </w:r>
      <w:r w:rsidR="00957B7B">
        <w:rPr>
          <w:rFonts w:ascii="Helvetica" w:hAnsi="Helvetica" w:cs="Arial"/>
          <w:sz w:val="22"/>
          <w:szCs w:val="22"/>
        </w:rPr>
        <w:t xml:space="preserve"> </w:t>
      </w:r>
      <w:r w:rsidR="00957B7B" w:rsidRPr="00957B7B">
        <w:rPr>
          <w:rFonts w:ascii="Helvetica" w:hAnsi="Helvetica" w:cs="Arial"/>
          <w:b/>
          <w:sz w:val="22"/>
          <w:szCs w:val="22"/>
        </w:rPr>
        <w:t>[1]</w:t>
      </w:r>
      <w:r w:rsidR="00C159D9" w:rsidRPr="00C159D9">
        <w:rPr>
          <w:rFonts w:ascii="Helvetica" w:hAnsi="Helvetica" w:cs="Arial"/>
          <w:sz w:val="22"/>
          <w:szCs w:val="22"/>
        </w:rPr>
        <w:t>.</w:t>
      </w:r>
      <w:r w:rsidR="00957B7B">
        <w:rPr>
          <w:rFonts w:ascii="Helvetica" w:hAnsi="Helvetica" w:cs="Arial"/>
          <w:sz w:val="22"/>
          <w:szCs w:val="22"/>
        </w:rPr>
        <w:t xml:space="preserve"> </w:t>
      </w:r>
    </w:p>
    <w:p w14:paraId="355B27AD" w14:textId="1C2DC470" w:rsidR="00F24A7F" w:rsidRPr="00C159D9" w:rsidRDefault="00090518" w:rsidP="00F24A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57B7B">
        <w:rPr>
          <w:rFonts w:ascii="Helvetica" w:hAnsi="Helvetica" w:cs="Arial"/>
          <w:sz w:val="22"/>
          <w:szCs w:val="22"/>
        </w:rPr>
        <w:t>Figure 7</w:t>
      </w:r>
      <w:r w:rsidR="00AF030B">
        <w:rPr>
          <w:rFonts w:ascii="Helvetica" w:hAnsi="Helvetica" w:cs="Arial"/>
          <w:sz w:val="22"/>
          <w:szCs w:val="22"/>
        </w:rPr>
        <w:t xml:space="preserve"> – </w:t>
      </w:r>
      <w:r w:rsidR="00AF030B" w:rsidRPr="00AF030B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Highlight curves at H//c.</w:t>
      </w:r>
    </w:p>
    <w:p w14:paraId="56935364" w14:textId="2A4D56DC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3F89A5A" w14:textId="6B3B592D" w:rsidR="00CE10F2" w:rsidRDefault="000D1BA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569C">
        <w:rPr>
          <w:rFonts w:ascii="Helvetica" w:eastAsia="Times" w:hAnsi="Helvetica" w:cs="Arial"/>
          <w:b/>
          <w:bCs/>
          <w:sz w:val="22"/>
          <w:szCs w:val="22"/>
          <w:highlight w:val="yellow"/>
          <w:u w:val="single"/>
        </w:rPr>
        <w:t>Ying Wang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E5E45">
        <w:rPr>
          <w:rFonts w:ascii="Helvetica" w:hAnsi="Helvetica" w:cs="Arial"/>
          <w:sz w:val="22"/>
          <w:szCs w:val="22"/>
        </w:rPr>
        <w:t xml:space="preserve">After its development, this method </w:t>
      </w:r>
      <w:r w:rsidR="00090518">
        <w:rPr>
          <w:rFonts w:ascii="Helvetica" w:hAnsi="Helvetica" w:cs="Arial"/>
          <w:sz w:val="22"/>
          <w:szCs w:val="22"/>
        </w:rPr>
        <w:t>makes it possible to deposit</w:t>
      </w:r>
      <w:r w:rsidR="005C3F47">
        <w:rPr>
          <w:rFonts w:ascii="Helvetica" w:hAnsi="Helvetica" w:cs="Arial"/>
          <w:sz w:val="22"/>
          <w:szCs w:val="22"/>
        </w:rPr>
        <w:t xml:space="preserve"> oxide film</w:t>
      </w:r>
      <w:r w:rsidR="00090518">
        <w:rPr>
          <w:rFonts w:ascii="Helvetica" w:hAnsi="Helvetica" w:cs="Arial"/>
          <w:sz w:val="22"/>
          <w:szCs w:val="22"/>
        </w:rPr>
        <w:t>s</w:t>
      </w:r>
      <w:r w:rsidR="005C3F47">
        <w:rPr>
          <w:rFonts w:ascii="Helvetica" w:hAnsi="Helvetica" w:cs="Arial"/>
          <w:sz w:val="22"/>
          <w:szCs w:val="22"/>
        </w:rPr>
        <w:t xml:space="preserve"> and nanoparticles as well as metal films and nanoparticles</w:t>
      </w:r>
      <w:r w:rsidR="0049324C">
        <w:rPr>
          <w:rFonts w:ascii="Helvetica" w:hAnsi="Helvetica" w:cs="Arial"/>
          <w:sz w:val="22"/>
          <w:szCs w:val="22"/>
        </w:rPr>
        <w:t xml:space="preserve"> </w:t>
      </w:r>
      <w:r w:rsidR="0049324C" w:rsidRPr="0049324C">
        <w:rPr>
          <w:rFonts w:ascii="Helvetica" w:hAnsi="Helvetica" w:cs="Arial"/>
          <w:b/>
          <w:sz w:val="22"/>
          <w:szCs w:val="22"/>
        </w:rPr>
        <w:t>[1]</w:t>
      </w:r>
      <w:r w:rsidR="005C3F47">
        <w:rPr>
          <w:rFonts w:ascii="Helvetica" w:hAnsi="Helvetica" w:cs="Arial"/>
          <w:sz w:val="22"/>
          <w:szCs w:val="22"/>
        </w:rPr>
        <w:t>.</w:t>
      </w:r>
    </w:p>
    <w:p w14:paraId="249BF680" w14:textId="2A366A61" w:rsidR="005C3F47" w:rsidRDefault="005C3F47" w:rsidP="005C3F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3F47">
        <w:rPr>
          <w:rFonts w:ascii="Helvetica" w:hAnsi="Helvetica" w:cs="Arial"/>
          <w:sz w:val="22"/>
          <w:szCs w:val="22"/>
        </w:rPr>
        <w:t>INTERVIEW: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Cs/>
          <w:sz w:val="22"/>
          <w:szCs w:val="22"/>
        </w:rPr>
        <w:t>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219C5F3" w14:textId="26A7356E" w:rsidR="00CE10F2" w:rsidRPr="006A6324" w:rsidRDefault="00CE10F2" w:rsidP="006E5E4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9ADDF" w14:textId="77777777" w:rsidR="00FA0E51" w:rsidRDefault="00FA0E51">
      <w:r>
        <w:separator/>
      </w:r>
    </w:p>
  </w:endnote>
  <w:endnote w:type="continuationSeparator" w:id="0">
    <w:p w14:paraId="0FCB1DB9" w14:textId="77777777" w:rsidR="00FA0E51" w:rsidRDefault="00FA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Yu Mincho">
    <w:altName w:val="MS PMincho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</w:rPr>
      <w:id w:val="102684006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45F71C30" w14:textId="77777777" w:rsidR="00336C61" w:rsidRDefault="00336C61" w:rsidP="00184EF9">
        <w:pPr>
          <w:pStyle w:val="a6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4012CDD" w14:textId="77777777" w:rsidR="00336C61" w:rsidRDefault="00336C61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36C61" w:rsidRPr="00C70C90" w:rsidRDefault="00336C61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35F47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35F47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5BEBF" w14:textId="77777777" w:rsidR="00FA0E51" w:rsidRDefault="00FA0E51">
      <w:r>
        <w:separator/>
      </w:r>
    </w:p>
  </w:footnote>
  <w:footnote w:type="continuationSeparator" w:id="0">
    <w:p w14:paraId="2CE42337" w14:textId="77777777" w:rsidR="00FA0E51" w:rsidRDefault="00FA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77CC2C3E" w:rsidR="00336C61" w:rsidRDefault="00336C61" w:rsidP="001E230F">
    <w:pPr>
      <w:pStyle w:val="a5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0EA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</w:t>
    </w:r>
    <w:r w:rsidRPr="00A070EA">
      <w:rPr>
        <w:rFonts w:ascii="Helvetica" w:hAnsi="Helvetica" w:cs="Arial"/>
        <w:b/>
        <w:color w:val="008000"/>
        <w:sz w:val="28"/>
        <w:szCs w:val="28"/>
        <w:u w:val="single"/>
      </w:rPr>
      <w:t>G</w:t>
    </w:r>
  </w:p>
  <w:p w14:paraId="6CF88CFD" w14:textId="77777777" w:rsidR="00336C61" w:rsidRPr="006A6324" w:rsidRDefault="00336C61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B506F"/>
    <w:multiLevelType w:val="multilevel"/>
    <w:tmpl w:val="302A43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6CE2146"/>
    <w:multiLevelType w:val="multilevel"/>
    <w:tmpl w:val="21FA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71680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0FFD"/>
    <w:rsid w:val="0001266D"/>
    <w:rsid w:val="00013862"/>
    <w:rsid w:val="00023E22"/>
    <w:rsid w:val="00025DE9"/>
    <w:rsid w:val="00026DB2"/>
    <w:rsid w:val="000353B1"/>
    <w:rsid w:val="00043807"/>
    <w:rsid w:val="000440D3"/>
    <w:rsid w:val="000614FF"/>
    <w:rsid w:val="00074929"/>
    <w:rsid w:val="00083792"/>
    <w:rsid w:val="00090518"/>
    <w:rsid w:val="00090BAC"/>
    <w:rsid w:val="00093F3E"/>
    <w:rsid w:val="000A3AA3"/>
    <w:rsid w:val="000B0B1A"/>
    <w:rsid w:val="000B24BF"/>
    <w:rsid w:val="000B4E9A"/>
    <w:rsid w:val="000D065F"/>
    <w:rsid w:val="000D17E8"/>
    <w:rsid w:val="000D1BAC"/>
    <w:rsid w:val="000D2247"/>
    <w:rsid w:val="000D2C59"/>
    <w:rsid w:val="000D35D9"/>
    <w:rsid w:val="000D3B6A"/>
    <w:rsid w:val="000D7B07"/>
    <w:rsid w:val="00104695"/>
    <w:rsid w:val="00106F46"/>
    <w:rsid w:val="00110B57"/>
    <w:rsid w:val="001115D1"/>
    <w:rsid w:val="00115EA3"/>
    <w:rsid w:val="00122B08"/>
    <w:rsid w:val="00125924"/>
    <w:rsid w:val="00126973"/>
    <w:rsid w:val="00145F8E"/>
    <w:rsid w:val="00151824"/>
    <w:rsid w:val="00162D51"/>
    <w:rsid w:val="00177B33"/>
    <w:rsid w:val="001819E3"/>
    <w:rsid w:val="00184EF9"/>
    <w:rsid w:val="00190EB2"/>
    <w:rsid w:val="00191A77"/>
    <w:rsid w:val="001929B5"/>
    <w:rsid w:val="001B3024"/>
    <w:rsid w:val="001B5C46"/>
    <w:rsid w:val="001C18E7"/>
    <w:rsid w:val="001C3286"/>
    <w:rsid w:val="001C3AC0"/>
    <w:rsid w:val="001C7BBC"/>
    <w:rsid w:val="001E230F"/>
    <w:rsid w:val="001E52A3"/>
    <w:rsid w:val="001E5D72"/>
    <w:rsid w:val="001E7FD0"/>
    <w:rsid w:val="001F0890"/>
    <w:rsid w:val="001F0B61"/>
    <w:rsid w:val="001F5065"/>
    <w:rsid w:val="00200547"/>
    <w:rsid w:val="00206C46"/>
    <w:rsid w:val="00240016"/>
    <w:rsid w:val="00241D61"/>
    <w:rsid w:val="00247BFF"/>
    <w:rsid w:val="0025310D"/>
    <w:rsid w:val="002544F1"/>
    <w:rsid w:val="002564D9"/>
    <w:rsid w:val="002617AD"/>
    <w:rsid w:val="00265C44"/>
    <w:rsid w:val="002753C9"/>
    <w:rsid w:val="00277C90"/>
    <w:rsid w:val="00281944"/>
    <w:rsid w:val="00283E3E"/>
    <w:rsid w:val="00294ECC"/>
    <w:rsid w:val="002953BC"/>
    <w:rsid w:val="002B0D88"/>
    <w:rsid w:val="002B26D4"/>
    <w:rsid w:val="002B55D9"/>
    <w:rsid w:val="002B574D"/>
    <w:rsid w:val="002B5ED2"/>
    <w:rsid w:val="002C54DB"/>
    <w:rsid w:val="002D04A5"/>
    <w:rsid w:val="002D4E5B"/>
    <w:rsid w:val="002D52A1"/>
    <w:rsid w:val="002D5ADE"/>
    <w:rsid w:val="002D7A84"/>
    <w:rsid w:val="002E7521"/>
    <w:rsid w:val="002F3829"/>
    <w:rsid w:val="00300C62"/>
    <w:rsid w:val="003036C1"/>
    <w:rsid w:val="00305187"/>
    <w:rsid w:val="0030618C"/>
    <w:rsid w:val="003138D4"/>
    <w:rsid w:val="003176C4"/>
    <w:rsid w:val="00320B62"/>
    <w:rsid w:val="00322C71"/>
    <w:rsid w:val="00330F1B"/>
    <w:rsid w:val="003357AB"/>
    <w:rsid w:val="00336C61"/>
    <w:rsid w:val="00341A61"/>
    <w:rsid w:val="00342D7B"/>
    <w:rsid w:val="0034684D"/>
    <w:rsid w:val="00355BBF"/>
    <w:rsid w:val="00366EDB"/>
    <w:rsid w:val="003849B4"/>
    <w:rsid w:val="0038501E"/>
    <w:rsid w:val="00395684"/>
    <w:rsid w:val="00396293"/>
    <w:rsid w:val="003A1109"/>
    <w:rsid w:val="003A49C2"/>
    <w:rsid w:val="003B5E26"/>
    <w:rsid w:val="003C5DD2"/>
    <w:rsid w:val="003D0847"/>
    <w:rsid w:val="003E0249"/>
    <w:rsid w:val="003E2BC9"/>
    <w:rsid w:val="004105D1"/>
    <w:rsid w:val="00414B4F"/>
    <w:rsid w:val="00417DBE"/>
    <w:rsid w:val="0042358F"/>
    <w:rsid w:val="0042550C"/>
    <w:rsid w:val="00431987"/>
    <w:rsid w:val="0043328E"/>
    <w:rsid w:val="00434CAA"/>
    <w:rsid w:val="00440FFA"/>
    <w:rsid w:val="00450B27"/>
    <w:rsid w:val="00453116"/>
    <w:rsid w:val="00455510"/>
    <w:rsid w:val="00456A5D"/>
    <w:rsid w:val="00462AE7"/>
    <w:rsid w:val="00470652"/>
    <w:rsid w:val="00472752"/>
    <w:rsid w:val="0047306D"/>
    <w:rsid w:val="0047634C"/>
    <w:rsid w:val="00480F1C"/>
    <w:rsid w:val="00482D4C"/>
    <w:rsid w:val="00483982"/>
    <w:rsid w:val="0049324C"/>
    <w:rsid w:val="00493CE2"/>
    <w:rsid w:val="00497045"/>
    <w:rsid w:val="004B116A"/>
    <w:rsid w:val="004B6957"/>
    <w:rsid w:val="004C1095"/>
    <w:rsid w:val="004C2DAD"/>
    <w:rsid w:val="004D6D5D"/>
    <w:rsid w:val="004E2BE1"/>
    <w:rsid w:val="004E35F1"/>
    <w:rsid w:val="004E3F8E"/>
    <w:rsid w:val="004E72BB"/>
    <w:rsid w:val="004F664D"/>
    <w:rsid w:val="00511F52"/>
    <w:rsid w:val="00513853"/>
    <w:rsid w:val="00527208"/>
    <w:rsid w:val="00530DD9"/>
    <w:rsid w:val="005320E4"/>
    <w:rsid w:val="00533203"/>
    <w:rsid w:val="00536D89"/>
    <w:rsid w:val="005442B0"/>
    <w:rsid w:val="00557116"/>
    <w:rsid w:val="0055763A"/>
    <w:rsid w:val="00561D3A"/>
    <w:rsid w:val="00565757"/>
    <w:rsid w:val="005770D7"/>
    <w:rsid w:val="0058299C"/>
    <w:rsid w:val="00596320"/>
    <w:rsid w:val="005A09D8"/>
    <w:rsid w:val="005A1F5E"/>
    <w:rsid w:val="005A26B4"/>
    <w:rsid w:val="005A3F8F"/>
    <w:rsid w:val="005A5922"/>
    <w:rsid w:val="005B6859"/>
    <w:rsid w:val="005C3F47"/>
    <w:rsid w:val="005D0ADB"/>
    <w:rsid w:val="005D783F"/>
    <w:rsid w:val="005E2B7E"/>
    <w:rsid w:val="005E5112"/>
    <w:rsid w:val="005F18A3"/>
    <w:rsid w:val="005F1F4C"/>
    <w:rsid w:val="005F7756"/>
    <w:rsid w:val="006034A0"/>
    <w:rsid w:val="00605D4A"/>
    <w:rsid w:val="00614A30"/>
    <w:rsid w:val="006346FE"/>
    <w:rsid w:val="0063673B"/>
    <w:rsid w:val="006402D4"/>
    <w:rsid w:val="00645B93"/>
    <w:rsid w:val="00654735"/>
    <w:rsid w:val="00654D98"/>
    <w:rsid w:val="006556DE"/>
    <w:rsid w:val="00661356"/>
    <w:rsid w:val="006617AB"/>
    <w:rsid w:val="00664850"/>
    <w:rsid w:val="006801B1"/>
    <w:rsid w:val="006869F6"/>
    <w:rsid w:val="006917F6"/>
    <w:rsid w:val="0069280F"/>
    <w:rsid w:val="006952D7"/>
    <w:rsid w:val="0069665E"/>
    <w:rsid w:val="006A174F"/>
    <w:rsid w:val="006A6324"/>
    <w:rsid w:val="006C08AE"/>
    <w:rsid w:val="006C0E87"/>
    <w:rsid w:val="006D440A"/>
    <w:rsid w:val="006E5E45"/>
    <w:rsid w:val="00704858"/>
    <w:rsid w:val="0071294C"/>
    <w:rsid w:val="0071294E"/>
    <w:rsid w:val="00724E3B"/>
    <w:rsid w:val="007457A4"/>
    <w:rsid w:val="00745D4B"/>
    <w:rsid w:val="00746865"/>
    <w:rsid w:val="007548F3"/>
    <w:rsid w:val="007574EC"/>
    <w:rsid w:val="00767FAE"/>
    <w:rsid w:val="0077071A"/>
    <w:rsid w:val="00777388"/>
    <w:rsid w:val="0078562A"/>
    <w:rsid w:val="00785D1D"/>
    <w:rsid w:val="00796678"/>
    <w:rsid w:val="007972CA"/>
    <w:rsid w:val="007B3E0E"/>
    <w:rsid w:val="007C22A1"/>
    <w:rsid w:val="007C44FF"/>
    <w:rsid w:val="007C79D3"/>
    <w:rsid w:val="007D418E"/>
    <w:rsid w:val="007D4222"/>
    <w:rsid w:val="007E438A"/>
    <w:rsid w:val="007E4EED"/>
    <w:rsid w:val="007E71A4"/>
    <w:rsid w:val="008004A3"/>
    <w:rsid w:val="0080355E"/>
    <w:rsid w:val="00804C75"/>
    <w:rsid w:val="00806B1B"/>
    <w:rsid w:val="00832FA5"/>
    <w:rsid w:val="008373A7"/>
    <w:rsid w:val="00851B3E"/>
    <w:rsid w:val="00854994"/>
    <w:rsid w:val="0088113B"/>
    <w:rsid w:val="008867FE"/>
    <w:rsid w:val="008A0177"/>
    <w:rsid w:val="008B0650"/>
    <w:rsid w:val="008B0725"/>
    <w:rsid w:val="008C0449"/>
    <w:rsid w:val="008C7032"/>
    <w:rsid w:val="008D2994"/>
    <w:rsid w:val="008D2A6A"/>
    <w:rsid w:val="008D58EC"/>
    <w:rsid w:val="008D6CBF"/>
    <w:rsid w:val="008D7561"/>
    <w:rsid w:val="008E3A80"/>
    <w:rsid w:val="008E74F7"/>
    <w:rsid w:val="008F7754"/>
    <w:rsid w:val="009013E9"/>
    <w:rsid w:val="00910B6B"/>
    <w:rsid w:val="0091181B"/>
    <w:rsid w:val="00912069"/>
    <w:rsid w:val="0091663D"/>
    <w:rsid w:val="009212DD"/>
    <w:rsid w:val="0092630A"/>
    <w:rsid w:val="00926A1E"/>
    <w:rsid w:val="0092762B"/>
    <w:rsid w:val="009276C6"/>
    <w:rsid w:val="009301B8"/>
    <w:rsid w:val="00930BE8"/>
    <w:rsid w:val="00931D78"/>
    <w:rsid w:val="00931F3C"/>
    <w:rsid w:val="00941F06"/>
    <w:rsid w:val="00942173"/>
    <w:rsid w:val="00947D7B"/>
    <w:rsid w:val="00951A8E"/>
    <w:rsid w:val="00954870"/>
    <w:rsid w:val="00957B7B"/>
    <w:rsid w:val="009625B1"/>
    <w:rsid w:val="0096502C"/>
    <w:rsid w:val="00985F44"/>
    <w:rsid w:val="0099277F"/>
    <w:rsid w:val="00992D82"/>
    <w:rsid w:val="009A0E7C"/>
    <w:rsid w:val="009A3CBD"/>
    <w:rsid w:val="009A6D08"/>
    <w:rsid w:val="009B0C37"/>
    <w:rsid w:val="009B2183"/>
    <w:rsid w:val="009B2B73"/>
    <w:rsid w:val="009B4EE3"/>
    <w:rsid w:val="009C2062"/>
    <w:rsid w:val="009C4E1B"/>
    <w:rsid w:val="009C7B9A"/>
    <w:rsid w:val="009D3B16"/>
    <w:rsid w:val="009E08D3"/>
    <w:rsid w:val="009E4FCA"/>
    <w:rsid w:val="009E638E"/>
    <w:rsid w:val="009F356C"/>
    <w:rsid w:val="00A01743"/>
    <w:rsid w:val="00A070EA"/>
    <w:rsid w:val="00A13BEC"/>
    <w:rsid w:val="00A1725B"/>
    <w:rsid w:val="00A20DA8"/>
    <w:rsid w:val="00A218EC"/>
    <w:rsid w:val="00A310D7"/>
    <w:rsid w:val="00A3138F"/>
    <w:rsid w:val="00A54362"/>
    <w:rsid w:val="00A56BA4"/>
    <w:rsid w:val="00A60320"/>
    <w:rsid w:val="00A75687"/>
    <w:rsid w:val="00A77CF6"/>
    <w:rsid w:val="00A8625E"/>
    <w:rsid w:val="00A91283"/>
    <w:rsid w:val="00AA132F"/>
    <w:rsid w:val="00AA6D08"/>
    <w:rsid w:val="00AC1129"/>
    <w:rsid w:val="00AC3A76"/>
    <w:rsid w:val="00AC63FC"/>
    <w:rsid w:val="00AD159B"/>
    <w:rsid w:val="00AD224E"/>
    <w:rsid w:val="00AE11E8"/>
    <w:rsid w:val="00AE1486"/>
    <w:rsid w:val="00AF030B"/>
    <w:rsid w:val="00AF5043"/>
    <w:rsid w:val="00B032FB"/>
    <w:rsid w:val="00B1245F"/>
    <w:rsid w:val="00B13941"/>
    <w:rsid w:val="00B142B1"/>
    <w:rsid w:val="00B16380"/>
    <w:rsid w:val="00B241E1"/>
    <w:rsid w:val="00B26C6F"/>
    <w:rsid w:val="00B340A8"/>
    <w:rsid w:val="00B37B6D"/>
    <w:rsid w:val="00B40E12"/>
    <w:rsid w:val="00B4165B"/>
    <w:rsid w:val="00B435B8"/>
    <w:rsid w:val="00B4499C"/>
    <w:rsid w:val="00B500F4"/>
    <w:rsid w:val="00B50B5A"/>
    <w:rsid w:val="00B653B7"/>
    <w:rsid w:val="00B66A14"/>
    <w:rsid w:val="00B7250F"/>
    <w:rsid w:val="00B74916"/>
    <w:rsid w:val="00B806CF"/>
    <w:rsid w:val="00B8522D"/>
    <w:rsid w:val="00BA1458"/>
    <w:rsid w:val="00BA29D3"/>
    <w:rsid w:val="00BC6DA7"/>
    <w:rsid w:val="00BE051D"/>
    <w:rsid w:val="00BF2A5A"/>
    <w:rsid w:val="00C156C4"/>
    <w:rsid w:val="00C159D9"/>
    <w:rsid w:val="00C20496"/>
    <w:rsid w:val="00C51520"/>
    <w:rsid w:val="00C602B2"/>
    <w:rsid w:val="00C70C90"/>
    <w:rsid w:val="00C7374B"/>
    <w:rsid w:val="00C8109F"/>
    <w:rsid w:val="00C836F3"/>
    <w:rsid w:val="00C8458E"/>
    <w:rsid w:val="00C90602"/>
    <w:rsid w:val="00C9296E"/>
    <w:rsid w:val="00C97B11"/>
    <w:rsid w:val="00CA31B7"/>
    <w:rsid w:val="00CB039A"/>
    <w:rsid w:val="00CB6175"/>
    <w:rsid w:val="00CB739D"/>
    <w:rsid w:val="00CC0C58"/>
    <w:rsid w:val="00CC29BF"/>
    <w:rsid w:val="00CD515D"/>
    <w:rsid w:val="00CD7F92"/>
    <w:rsid w:val="00CE10F2"/>
    <w:rsid w:val="00CE4570"/>
    <w:rsid w:val="00CF22F6"/>
    <w:rsid w:val="00CF6830"/>
    <w:rsid w:val="00D00EF4"/>
    <w:rsid w:val="00D10BFA"/>
    <w:rsid w:val="00D10F00"/>
    <w:rsid w:val="00D150D8"/>
    <w:rsid w:val="00D25FDE"/>
    <w:rsid w:val="00D300CE"/>
    <w:rsid w:val="00D315B2"/>
    <w:rsid w:val="00D3257E"/>
    <w:rsid w:val="00D40511"/>
    <w:rsid w:val="00D65A4F"/>
    <w:rsid w:val="00D65A7D"/>
    <w:rsid w:val="00D87350"/>
    <w:rsid w:val="00D92F19"/>
    <w:rsid w:val="00D94CEE"/>
    <w:rsid w:val="00DA0EB6"/>
    <w:rsid w:val="00DA117F"/>
    <w:rsid w:val="00DA17FB"/>
    <w:rsid w:val="00DB0225"/>
    <w:rsid w:val="00DB7EBA"/>
    <w:rsid w:val="00DC058D"/>
    <w:rsid w:val="00DC1E10"/>
    <w:rsid w:val="00DC536A"/>
    <w:rsid w:val="00DC7C84"/>
    <w:rsid w:val="00DC7D3A"/>
    <w:rsid w:val="00DD0A46"/>
    <w:rsid w:val="00DD1C76"/>
    <w:rsid w:val="00DD2471"/>
    <w:rsid w:val="00DD2CF9"/>
    <w:rsid w:val="00DD7262"/>
    <w:rsid w:val="00DE2882"/>
    <w:rsid w:val="00DE46DB"/>
    <w:rsid w:val="00DE66F3"/>
    <w:rsid w:val="00DF5630"/>
    <w:rsid w:val="00E10586"/>
    <w:rsid w:val="00E10624"/>
    <w:rsid w:val="00E17A58"/>
    <w:rsid w:val="00E24673"/>
    <w:rsid w:val="00E24898"/>
    <w:rsid w:val="00E31DAB"/>
    <w:rsid w:val="00E355EE"/>
    <w:rsid w:val="00E35F47"/>
    <w:rsid w:val="00E378A8"/>
    <w:rsid w:val="00E523F8"/>
    <w:rsid w:val="00E6475C"/>
    <w:rsid w:val="00E8076C"/>
    <w:rsid w:val="00E863E8"/>
    <w:rsid w:val="00E959E5"/>
    <w:rsid w:val="00E96A23"/>
    <w:rsid w:val="00EA20E5"/>
    <w:rsid w:val="00EA2756"/>
    <w:rsid w:val="00EA37C7"/>
    <w:rsid w:val="00EA4B94"/>
    <w:rsid w:val="00EA60D4"/>
    <w:rsid w:val="00EA71DA"/>
    <w:rsid w:val="00EC1D9F"/>
    <w:rsid w:val="00EC3700"/>
    <w:rsid w:val="00ED34CE"/>
    <w:rsid w:val="00EE1E2F"/>
    <w:rsid w:val="00EE297E"/>
    <w:rsid w:val="00EE41F9"/>
    <w:rsid w:val="00EE4460"/>
    <w:rsid w:val="00EF2ACD"/>
    <w:rsid w:val="00EF4E2B"/>
    <w:rsid w:val="00F0293A"/>
    <w:rsid w:val="00F04E9E"/>
    <w:rsid w:val="00F1034C"/>
    <w:rsid w:val="00F10FAD"/>
    <w:rsid w:val="00F146E3"/>
    <w:rsid w:val="00F20711"/>
    <w:rsid w:val="00F22F5E"/>
    <w:rsid w:val="00F24A7F"/>
    <w:rsid w:val="00F25811"/>
    <w:rsid w:val="00F30090"/>
    <w:rsid w:val="00F35094"/>
    <w:rsid w:val="00F56A75"/>
    <w:rsid w:val="00F60B45"/>
    <w:rsid w:val="00F62593"/>
    <w:rsid w:val="00F64FB6"/>
    <w:rsid w:val="00F737D1"/>
    <w:rsid w:val="00F82B84"/>
    <w:rsid w:val="00F917BF"/>
    <w:rsid w:val="00F91B23"/>
    <w:rsid w:val="00F95E8D"/>
    <w:rsid w:val="00FA0735"/>
    <w:rsid w:val="00FA0E51"/>
    <w:rsid w:val="00FA1A9D"/>
    <w:rsid w:val="00FA207B"/>
    <w:rsid w:val="00FA7A79"/>
    <w:rsid w:val="00FA7D51"/>
    <w:rsid w:val="00FB1451"/>
    <w:rsid w:val="00FC7CDE"/>
    <w:rsid w:val="00FD1497"/>
    <w:rsid w:val="00FD1FA0"/>
    <w:rsid w:val="00FD4F65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45BC3754-8763-4FF1-B624-55107668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Char">
    <w:name w:val="正文文本 3 Char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">
    <w:name w:val="页脚 Char"/>
    <w:link w:val="a6"/>
    <w:uiPriority w:val="99"/>
    <w:rsid w:val="007D1CA5"/>
    <w:rPr>
      <w:sz w:val="24"/>
    </w:rPr>
  </w:style>
  <w:style w:type="character" w:styleId="a7">
    <w:name w:val="Hyperlink"/>
    <w:unhideWhenUsed/>
    <w:rsid w:val="002B38E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9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a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b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c">
    <w:name w:val="annotation text"/>
    <w:basedOn w:val="a"/>
    <w:link w:val="Char0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har0">
    <w:name w:val="批注文字 Char"/>
    <w:link w:val="ac"/>
    <w:uiPriority w:val="99"/>
    <w:semiHidden/>
    <w:rsid w:val="004060E5"/>
    <w:rPr>
      <w:sz w:val="24"/>
      <w:szCs w:val="24"/>
    </w:rPr>
  </w:style>
  <w:style w:type="paragraph" w:styleId="ad">
    <w:name w:val="annotation subject"/>
    <w:basedOn w:val="ac"/>
    <w:next w:val="ac"/>
    <w:link w:val="Char1"/>
    <w:uiPriority w:val="99"/>
    <w:semiHidden/>
    <w:unhideWhenUsed/>
    <w:rsid w:val="004060E5"/>
    <w:rPr>
      <w:b/>
      <w:bCs/>
    </w:rPr>
  </w:style>
  <w:style w:type="character" w:customStyle="1" w:styleId="Char1">
    <w:name w:val="批注主题 Char"/>
    <w:link w:val="ad"/>
    <w:uiPriority w:val="99"/>
    <w:semiHidden/>
    <w:rsid w:val="004060E5"/>
    <w:rPr>
      <w:b/>
      <w:bCs/>
      <w:sz w:val="24"/>
      <w:szCs w:val="24"/>
    </w:rPr>
  </w:style>
  <w:style w:type="character" w:styleId="ae">
    <w:name w:val="page number"/>
    <w:basedOn w:val="a0"/>
    <w:rsid w:val="00985F44"/>
  </w:style>
  <w:style w:type="paragraph" w:styleId="af">
    <w:name w:val="List Paragraph"/>
    <w:basedOn w:val="a"/>
    <w:qFormat/>
    <w:rsid w:val="00985F44"/>
    <w:pPr>
      <w:ind w:left="720"/>
      <w:contextualSpacing/>
    </w:pPr>
  </w:style>
  <w:style w:type="paragraph" w:styleId="af0">
    <w:name w:val="Title"/>
    <w:basedOn w:val="a"/>
    <w:next w:val="a"/>
    <w:link w:val="Char2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f0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1">
    <w:name w:val="Revision"/>
    <w:hidden/>
    <w:semiHidden/>
    <w:rsid w:val="002D52A1"/>
    <w:rPr>
      <w:sz w:val="24"/>
    </w:rPr>
  </w:style>
  <w:style w:type="paragraph" w:styleId="af2">
    <w:name w:val="Normal (Web)"/>
    <w:basedOn w:val="a"/>
    <w:uiPriority w:val="99"/>
    <w:rsid w:val="0052720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06000081@shiep.edu.c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71109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_lizhen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sliu@shiep.edu.cn" TargetMode="Externa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11352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wang ying</cp:lastModifiedBy>
  <cp:revision>80</cp:revision>
  <dcterms:created xsi:type="dcterms:W3CDTF">2018-10-23T14:49:00Z</dcterms:created>
  <dcterms:modified xsi:type="dcterms:W3CDTF">2019-03-21T06:55:00Z</dcterms:modified>
</cp:coreProperties>
</file>