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A5" w:rsidRPr="00A376D3" w:rsidRDefault="00AE3FA5" w:rsidP="007C6DB1">
      <w:pPr>
        <w:pStyle w:val="CM10"/>
        <w:outlineLvl w:val="0"/>
        <w:rPr>
          <w:rFonts w:ascii="Arial" w:hAnsi="Arial" w:cs="Arial"/>
          <w:b/>
          <w:sz w:val="22"/>
        </w:rPr>
      </w:pPr>
      <w:r w:rsidRPr="00A376D3">
        <w:rPr>
          <w:rFonts w:ascii="Arial" w:hAnsi="Arial" w:cs="Arial"/>
          <w:b/>
          <w:sz w:val="22"/>
        </w:rPr>
        <w:t xml:space="preserve">Submission ID #: </w:t>
      </w:r>
      <w:bookmarkStart w:id="0" w:name="_GoBack"/>
      <w:r w:rsidR="003A5AA3">
        <w:rPr>
          <w:rFonts w:ascii="Arial" w:hAnsi="Arial" w:cs="Arial"/>
          <w:b/>
          <w:sz w:val="22"/>
        </w:rPr>
        <w:t>58063</w:t>
      </w:r>
      <w:bookmarkEnd w:id="0"/>
    </w:p>
    <w:p w:rsidR="00AE3FA5" w:rsidRPr="00A376D3" w:rsidRDefault="00AE3FA5" w:rsidP="007C6DB1">
      <w:pPr>
        <w:pStyle w:val="Default"/>
        <w:rPr>
          <w:rFonts w:ascii="Arial" w:hAnsi="Arial" w:cs="Arial"/>
          <w:b/>
          <w:sz w:val="22"/>
        </w:rPr>
      </w:pPr>
      <w:r w:rsidRPr="00A376D3">
        <w:rPr>
          <w:rFonts w:ascii="Arial" w:hAnsi="Arial" w:cs="Arial"/>
          <w:b/>
          <w:sz w:val="22"/>
        </w:rPr>
        <w:t>Editor Name: Tara Cass</w:t>
      </w:r>
    </w:p>
    <w:p w:rsidR="00AE3FA5" w:rsidRPr="00A376D3" w:rsidRDefault="00AE3FA5" w:rsidP="007C6DB1">
      <w:pPr>
        <w:pStyle w:val="Default"/>
        <w:rPr>
          <w:rFonts w:ascii="Arial" w:hAnsi="Arial" w:cs="Arial"/>
          <w:b/>
          <w:sz w:val="22"/>
        </w:rPr>
      </w:pPr>
      <w:r w:rsidRPr="00A376D3">
        <w:rPr>
          <w:rFonts w:ascii="Arial" w:hAnsi="Arial" w:cs="Arial"/>
          <w:b/>
          <w:sz w:val="22"/>
        </w:rPr>
        <w:t xml:space="preserve">Videographer Name: </w:t>
      </w:r>
      <w:r w:rsidR="00250DB5">
        <w:rPr>
          <w:rFonts w:ascii="Arial" w:hAnsi="Arial" w:cs="Arial"/>
          <w:b/>
          <w:sz w:val="22"/>
        </w:rPr>
        <w:t>Jun Photo Studio</w:t>
      </w:r>
    </w:p>
    <w:p w:rsidR="00AE3FA5" w:rsidRPr="00A376D3" w:rsidRDefault="00AE3FA5" w:rsidP="007C6DB1">
      <w:pPr>
        <w:pStyle w:val="Default"/>
        <w:rPr>
          <w:rFonts w:ascii="Arial" w:hAnsi="Arial" w:cs="Arial"/>
          <w:b/>
          <w:sz w:val="22"/>
        </w:rPr>
      </w:pPr>
      <w:r w:rsidRPr="00A376D3">
        <w:rPr>
          <w:rFonts w:ascii="Arial" w:hAnsi="Arial" w:cs="Arial"/>
          <w:b/>
          <w:sz w:val="22"/>
        </w:rPr>
        <w:t xml:space="preserve">Film Date: </w:t>
      </w:r>
      <w:r w:rsidR="00250DB5">
        <w:rPr>
          <w:rFonts w:ascii="Arial" w:hAnsi="Arial" w:cs="Arial"/>
          <w:b/>
          <w:sz w:val="22"/>
        </w:rPr>
        <w:t>07/23/2018</w:t>
      </w:r>
    </w:p>
    <w:p w:rsidR="00AE3FA5" w:rsidRPr="00A376D3" w:rsidRDefault="00785B22" w:rsidP="007C6DB1">
      <w:pPr>
        <w:pStyle w:val="Default"/>
        <w:rPr>
          <w:rFonts w:ascii="Arial" w:hAnsi="Arial" w:cs="Arial"/>
          <w:b/>
          <w:sz w:val="22"/>
        </w:rPr>
      </w:pPr>
      <w:r w:rsidRPr="00A376D3">
        <w:rPr>
          <w:rFonts w:ascii="Arial" w:hAnsi="Arial" w:cs="Arial"/>
          <w:b/>
          <w:sz w:val="22"/>
        </w:rPr>
        <w:t xml:space="preserve">Project Folder </w:t>
      </w:r>
      <w:r w:rsidR="00AE3FA5" w:rsidRPr="00A376D3">
        <w:rPr>
          <w:rFonts w:ascii="Arial" w:hAnsi="Arial" w:cs="Arial"/>
          <w:b/>
          <w:sz w:val="22"/>
        </w:rPr>
        <w:t xml:space="preserve">Link: </w:t>
      </w:r>
      <w:hyperlink r:id="rId9" w:history="1">
        <w:r w:rsidR="00C83A9F" w:rsidRPr="00080772">
          <w:rPr>
            <w:rStyle w:val="Hyperlink"/>
            <w:rFonts w:ascii="Arial" w:hAnsi="Arial" w:cs="Arial"/>
            <w:b/>
            <w:sz w:val="22"/>
          </w:rPr>
          <w:t>https://www.jove.com/account/file-uploader?src=17709263</w:t>
        </w:r>
      </w:hyperlink>
    </w:p>
    <w:p w:rsidR="00783898" w:rsidRPr="00A376D3" w:rsidRDefault="00783898" w:rsidP="007C6DB1">
      <w:pPr>
        <w:pStyle w:val="CM10"/>
        <w:outlineLvl w:val="0"/>
        <w:rPr>
          <w:rFonts w:ascii="Arial" w:hAnsi="Arial" w:cs="Arial"/>
          <w:sz w:val="22"/>
          <w:szCs w:val="22"/>
        </w:rPr>
      </w:pPr>
    </w:p>
    <w:p w:rsidR="0057713D" w:rsidRPr="00F32BC4" w:rsidRDefault="0057713D" w:rsidP="007C6DB1">
      <w:pPr>
        <w:pStyle w:val="CM10"/>
        <w:outlineLvl w:val="0"/>
        <w:rPr>
          <w:rFonts w:ascii="Arial" w:hAnsi="Arial" w:cs="Arial"/>
          <w:b/>
          <w:sz w:val="28"/>
          <w:vertAlign w:val="superscript"/>
        </w:rPr>
      </w:pPr>
      <w:r w:rsidRPr="00A376D3">
        <w:rPr>
          <w:rFonts w:ascii="Arial" w:hAnsi="Arial" w:cs="Arial"/>
          <w:b/>
          <w:sz w:val="28"/>
        </w:rPr>
        <w:t xml:space="preserve">Authors and Affiliations: </w:t>
      </w:r>
      <w:r w:rsidR="00F32BC4">
        <w:rPr>
          <w:rFonts w:ascii="Arial" w:hAnsi="Arial" w:cs="Arial"/>
          <w:b/>
          <w:sz w:val="28"/>
        </w:rPr>
        <w:t>Daya Huang</w:t>
      </w:r>
      <w:r w:rsidR="00F32BC4">
        <w:rPr>
          <w:rFonts w:ascii="Arial" w:hAnsi="Arial" w:cs="Arial"/>
          <w:b/>
          <w:sz w:val="28"/>
          <w:vertAlign w:val="superscript"/>
        </w:rPr>
        <w:t>1</w:t>
      </w:r>
      <w:r w:rsidR="00F32BC4">
        <w:rPr>
          <w:rFonts w:ascii="Arial" w:hAnsi="Arial" w:cs="Arial"/>
          <w:b/>
          <w:sz w:val="28"/>
        </w:rPr>
        <w:t>, Youzhi Li</w:t>
      </w:r>
      <w:r w:rsidR="00F32BC4">
        <w:rPr>
          <w:rFonts w:ascii="Arial" w:hAnsi="Arial" w:cs="Arial"/>
          <w:b/>
          <w:sz w:val="28"/>
          <w:vertAlign w:val="superscript"/>
        </w:rPr>
        <w:t>1</w:t>
      </w:r>
      <w:r w:rsidR="00F32BC4">
        <w:rPr>
          <w:rFonts w:ascii="Arial" w:hAnsi="Arial" w:cs="Arial"/>
          <w:b/>
          <w:sz w:val="28"/>
        </w:rPr>
        <w:t>, Ju Huang</w:t>
      </w:r>
      <w:r w:rsidR="00F32BC4">
        <w:rPr>
          <w:rFonts w:ascii="Arial" w:hAnsi="Arial" w:cs="Arial"/>
          <w:b/>
          <w:sz w:val="28"/>
          <w:vertAlign w:val="superscript"/>
        </w:rPr>
        <w:t>1</w:t>
      </w:r>
      <w:r w:rsidR="00F32BC4">
        <w:rPr>
          <w:rFonts w:ascii="Arial" w:hAnsi="Arial" w:cs="Arial"/>
          <w:b/>
          <w:sz w:val="28"/>
        </w:rPr>
        <w:t>, Yan Liu</w:t>
      </w:r>
      <w:r w:rsidR="00F32BC4">
        <w:rPr>
          <w:rFonts w:ascii="Arial" w:hAnsi="Arial" w:cs="Arial"/>
          <w:b/>
          <w:sz w:val="28"/>
          <w:vertAlign w:val="superscript"/>
        </w:rPr>
        <w:t>1</w:t>
      </w:r>
      <w:r w:rsidR="00F32BC4">
        <w:rPr>
          <w:rFonts w:ascii="Arial" w:hAnsi="Arial" w:cs="Arial"/>
          <w:b/>
          <w:sz w:val="28"/>
        </w:rPr>
        <w:t>, Keiji Maruoka</w:t>
      </w:r>
      <w:r w:rsidR="00F32BC4">
        <w:rPr>
          <w:rFonts w:ascii="Arial" w:hAnsi="Arial" w:cs="Arial"/>
          <w:b/>
          <w:sz w:val="28"/>
          <w:vertAlign w:val="superscript"/>
        </w:rPr>
        <w:t>1,2</w:t>
      </w:r>
    </w:p>
    <w:p w:rsidR="0057713D" w:rsidRPr="00A376D3" w:rsidRDefault="0057713D" w:rsidP="007C6DB1">
      <w:pPr>
        <w:pStyle w:val="Default"/>
        <w:rPr>
          <w:rFonts w:ascii="Arial" w:hAnsi="Arial" w:cs="Arial"/>
          <w:sz w:val="22"/>
        </w:rPr>
      </w:pPr>
    </w:p>
    <w:p w:rsidR="00E16694" w:rsidRPr="00A376D3" w:rsidRDefault="00E16694" w:rsidP="00CB4CA2">
      <w:pPr>
        <w:pStyle w:val="Default"/>
        <w:tabs>
          <w:tab w:val="left" w:pos="5865"/>
        </w:tabs>
        <w:rPr>
          <w:rFonts w:ascii="Arial" w:hAnsi="Arial" w:cs="Arial"/>
          <w:color w:val="auto"/>
          <w:sz w:val="22"/>
          <w:szCs w:val="22"/>
        </w:rPr>
      </w:pPr>
      <w:r w:rsidRPr="00A376D3">
        <w:rPr>
          <w:rFonts w:ascii="Arial" w:hAnsi="Arial" w:cs="Arial"/>
          <w:color w:val="auto"/>
          <w:sz w:val="22"/>
          <w:szCs w:val="22"/>
          <w:vertAlign w:val="superscript"/>
        </w:rPr>
        <w:t>1</w:t>
      </w:r>
      <w:r w:rsidRPr="00A376D3">
        <w:rPr>
          <w:rFonts w:ascii="Arial" w:hAnsi="Arial" w:cs="Arial"/>
          <w:color w:val="auto"/>
          <w:sz w:val="16"/>
          <w:szCs w:val="16"/>
          <w:vertAlign w:val="superscript"/>
        </w:rPr>
        <w:t xml:space="preserve"> </w:t>
      </w:r>
      <w:r w:rsidR="00FA5B44">
        <w:rPr>
          <w:rFonts w:ascii="Arial" w:hAnsi="Arial" w:cs="Arial"/>
          <w:color w:val="auto"/>
          <w:sz w:val="22"/>
          <w:szCs w:val="22"/>
        </w:rPr>
        <w:t>School of Chemical Engineering and Light Industry, Guangdong University of Technology</w:t>
      </w:r>
      <w:r w:rsidR="00CB4CA2">
        <w:rPr>
          <w:rFonts w:ascii="Arial" w:hAnsi="Arial" w:cs="Arial"/>
          <w:color w:val="auto"/>
          <w:sz w:val="22"/>
          <w:szCs w:val="22"/>
        </w:rPr>
        <w:tab/>
      </w:r>
    </w:p>
    <w:p w:rsidR="00E16694" w:rsidRPr="00A376D3" w:rsidRDefault="00E16694" w:rsidP="007C6DB1">
      <w:pPr>
        <w:pStyle w:val="Default"/>
        <w:rPr>
          <w:rFonts w:ascii="Arial" w:hAnsi="Arial" w:cs="Arial"/>
          <w:color w:val="auto"/>
          <w:sz w:val="22"/>
          <w:szCs w:val="22"/>
        </w:rPr>
      </w:pPr>
      <w:r w:rsidRPr="00A376D3">
        <w:rPr>
          <w:rFonts w:ascii="Arial" w:hAnsi="Arial" w:cs="Arial"/>
          <w:color w:val="auto"/>
          <w:sz w:val="22"/>
          <w:szCs w:val="22"/>
          <w:vertAlign w:val="superscript"/>
        </w:rPr>
        <w:t>2</w:t>
      </w:r>
      <w:r w:rsidRPr="00A376D3">
        <w:rPr>
          <w:rFonts w:ascii="Arial" w:hAnsi="Arial" w:cs="Arial"/>
          <w:color w:val="auto"/>
          <w:sz w:val="16"/>
          <w:szCs w:val="16"/>
          <w:vertAlign w:val="superscript"/>
        </w:rPr>
        <w:t xml:space="preserve"> </w:t>
      </w:r>
      <w:r w:rsidR="00DC75F0">
        <w:rPr>
          <w:rFonts w:ascii="Arial" w:hAnsi="Arial" w:cs="Arial"/>
          <w:color w:val="auto"/>
          <w:sz w:val="22"/>
          <w:szCs w:val="22"/>
        </w:rPr>
        <w:t>Department of Chemistry, Graduate School of Science, Kyoto University</w:t>
      </w:r>
    </w:p>
    <w:p w:rsidR="0057713D" w:rsidRPr="00A376D3" w:rsidRDefault="0057713D" w:rsidP="007C6DB1">
      <w:pPr>
        <w:pStyle w:val="Default"/>
        <w:rPr>
          <w:rFonts w:ascii="Arial" w:hAnsi="Arial" w:cs="Arial"/>
          <w:sz w:val="22"/>
        </w:rPr>
      </w:pPr>
    </w:p>
    <w:p w:rsidR="0057713D" w:rsidRPr="00A376D3" w:rsidRDefault="0057713D" w:rsidP="007C6DB1">
      <w:pPr>
        <w:outlineLvl w:val="0"/>
        <w:rPr>
          <w:rFonts w:ascii="Arial" w:hAnsi="Arial" w:cs="Arial"/>
          <w:b/>
          <w:sz w:val="28"/>
          <w:szCs w:val="24"/>
        </w:rPr>
      </w:pPr>
      <w:r w:rsidRPr="00A376D3">
        <w:rPr>
          <w:rFonts w:ascii="Arial" w:hAnsi="Arial" w:cs="Arial"/>
          <w:b/>
          <w:sz w:val="28"/>
        </w:rPr>
        <w:t>Title:</w:t>
      </w:r>
      <w:r w:rsidRPr="00A376D3">
        <w:rPr>
          <w:rFonts w:ascii="Arial" w:hAnsi="Arial" w:cs="Arial"/>
          <w:b/>
          <w:sz w:val="28"/>
          <w:szCs w:val="24"/>
        </w:rPr>
        <w:t xml:space="preserve"> </w:t>
      </w:r>
      <w:r w:rsidR="002111F5">
        <w:rPr>
          <w:rFonts w:ascii="Arial" w:hAnsi="Arial" w:cs="Arial"/>
          <w:b/>
          <w:sz w:val="28"/>
          <w:szCs w:val="24"/>
        </w:rPr>
        <w:t>Chemoselective Preparation of 1-Iodoalkynes, 1,2-Diiodoalkenes, and 1,1,2-Triiodoalkenes Based on the Oxidative Iodination of Terminal Alkynes</w:t>
      </w:r>
    </w:p>
    <w:p w:rsidR="0057713D" w:rsidRPr="00A376D3" w:rsidRDefault="0057713D" w:rsidP="007C6DB1">
      <w:pPr>
        <w:outlineLvl w:val="0"/>
        <w:rPr>
          <w:rFonts w:ascii="Arial" w:hAnsi="Arial" w:cs="Arial"/>
          <w:sz w:val="22"/>
        </w:rPr>
      </w:pPr>
    </w:p>
    <w:p w:rsidR="0057713D" w:rsidRPr="00A376D3" w:rsidRDefault="0057713D" w:rsidP="007C6DB1">
      <w:pPr>
        <w:outlineLvl w:val="0"/>
        <w:rPr>
          <w:rFonts w:ascii="Arial" w:hAnsi="Arial" w:cs="Arial"/>
          <w:b/>
          <w:sz w:val="22"/>
        </w:rPr>
      </w:pPr>
      <w:r w:rsidRPr="00A376D3">
        <w:rPr>
          <w:rFonts w:ascii="Arial" w:hAnsi="Arial" w:cs="Arial"/>
          <w:b/>
          <w:sz w:val="22"/>
        </w:rPr>
        <w:t>Corresponding Author</w:t>
      </w:r>
      <w:r w:rsidR="008D5AFE">
        <w:rPr>
          <w:rFonts w:ascii="Arial" w:hAnsi="Arial" w:cs="Arial"/>
          <w:b/>
          <w:sz w:val="22"/>
        </w:rPr>
        <w:t>s</w:t>
      </w:r>
      <w:r w:rsidRPr="00A376D3">
        <w:rPr>
          <w:rFonts w:ascii="Arial" w:hAnsi="Arial" w:cs="Arial"/>
          <w:b/>
          <w:sz w:val="22"/>
        </w:rPr>
        <w:t xml:space="preserve">: </w:t>
      </w:r>
    </w:p>
    <w:p w:rsidR="0057713D" w:rsidRPr="00A376D3" w:rsidRDefault="0057713D" w:rsidP="007C6DB1">
      <w:pPr>
        <w:outlineLvl w:val="0"/>
        <w:rPr>
          <w:rFonts w:ascii="Arial" w:hAnsi="Arial" w:cs="Arial"/>
          <w:sz w:val="22"/>
        </w:rPr>
      </w:pPr>
    </w:p>
    <w:p w:rsidR="003158B8" w:rsidRPr="00FF0B0F" w:rsidRDefault="007367B2" w:rsidP="001F0711">
      <w:pPr>
        <w:spacing w:after="80"/>
        <w:outlineLvl w:val="0"/>
        <w:rPr>
          <w:rFonts w:ascii="Arial" w:hAnsi="Arial" w:cs="Arial"/>
          <w:sz w:val="22"/>
        </w:rPr>
      </w:pPr>
      <w:r w:rsidRPr="00FF0B0F">
        <w:rPr>
          <w:rFonts w:ascii="Arial" w:hAnsi="Arial" w:cs="Arial"/>
          <w:sz w:val="22"/>
        </w:rPr>
        <w:t>Yan Liu</w:t>
      </w:r>
    </w:p>
    <w:p w:rsidR="003158B8" w:rsidRPr="00FF0B0F" w:rsidRDefault="007367B2" w:rsidP="00771BBC">
      <w:pPr>
        <w:outlineLvl w:val="0"/>
        <w:rPr>
          <w:rFonts w:ascii="Arial" w:hAnsi="Arial" w:cs="Arial"/>
          <w:sz w:val="22"/>
        </w:rPr>
      </w:pPr>
      <w:r w:rsidRPr="00FF0B0F">
        <w:rPr>
          <w:rFonts w:ascii="Arial" w:hAnsi="Arial" w:cs="Arial"/>
          <w:sz w:val="22"/>
        </w:rPr>
        <w:t>School of Chemical Engineering and Light Industry</w:t>
      </w:r>
    </w:p>
    <w:p w:rsidR="007367B2" w:rsidRDefault="007367B2" w:rsidP="00771BBC">
      <w:pPr>
        <w:outlineLvl w:val="0"/>
        <w:rPr>
          <w:rFonts w:ascii="Arial" w:hAnsi="Arial" w:cs="Arial"/>
          <w:sz w:val="22"/>
        </w:rPr>
      </w:pPr>
      <w:r>
        <w:rPr>
          <w:rFonts w:ascii="Arial" w:hAnsi="Arial" w:cs="Arial"/>
          <w:sz w:val="22"/>
        </w:rPr>
        <w:t>Guangdong University of Technology</w:t>
      </w:r>
    </w:p>
    <w:p w:rsidR="007367B2" w:rsidRPr="00A376D3" w:rsidRDefault="007367B2" w:rsidP="00771BBC">
      <w:pPr>
        <w:outlineLvl w:val="0"/>
        <w:rPr>
          <w:rFonts w:ascii="Arial" w:hAnsi="Arial" w:cs="Arial"/>
          <w:sz w:val="22"/>
        </w:rPr>
      </w:pPr>
      <w:r>
        <w:rPr>
          <w:rFonts w:ascii="Arial" w:hAnsi="Arial" w:cs="Arial"/>
          <w:sz w:val="22"/>
        </w:rPr>
        <w:t>Guangzhou, China</w:t>
      </w:r>
    </w:p>
    <w:p w:rsidR="003158B8" w:rsidRPr="00A376D3" w:rsidRDefault="003158B8" w:rsidP="001F0711">
      <w:pPr>
        <w:spacing w:before="80"/>
        <w:outlineLvl w:val="0"/>
        <w:rPr>
          <w:rFonts w:ascii="Arial" w:hAnsi="Arial" w:cs="Arial"/>
          <w:sz w:val="22"/>
        </w:rPr>
      </w:pPr>
      <w:r w:rsidRPr="00A376D3">
        <w:rPr>
          <w:rFonts w:ascii="Arial" w:hAnsi="Arial" w:cs="Arial"/>
          <w:sz w:val="22"/>
        </w:rPr>
        <w:t xml:space="preserve">Email: </w:t>
      </w:r>
      <w:hyperlink r:id="rId10" w:history="1">
        <w:r w:rsidR="00F772E6" w:rsidRPr="00080772">
          <w:rPr>
            <w:rStyle w:val="Hyperlink"/>
            <w:rFonts w:ascii="Arial" w:hAnsi="Arial" w:cs="Arial"/>
            <w:sz w:val="22"/>
          </w:rPr>
          <w:t>yanliu@gdut.edu.cn</w:t>
        </w:r>
      </w:hyperlink>
    </w:p>
    <w:p w:rsidR="0057713D" w:rsidRDefault="0057713D" w:rsidP="007C6DB1">
      <w:pPr>
        <w:outlineLvl w:val="0"/>
        <w:rPr>
          <w:rFonts w:ascii="Arial" w:hAnsi="Arial" w:cs="Arial"/>
          <w:sz w:val="22"/>
        </w:rPr>
      </w:pPr>
    </w:p>
    <w:p w:rsidR="00297F75" w:rsidRPr="003D0470" w:rsidRDefault="004454E8" w:rsidP="005E0168">
      <w:pPr>
        <w:tabs>
          <w:tab w:val="left" w:pos="6555"/>
        </w:tabs>
        <w:spacing w:after="80"/>
        <w:outlineLvl w:val="0"/>
        <w:rPr>
          <w:rFonts w:ascii="Arial" w:hAnsi="Arial" w:cs="Arial"/>
          <w:sz w:val="22"/>
        </w:rPr>
      </w:pPr>
      <w:r w:rsidRPr="003D0470">
        <w:rPr>
          <w:rFonts w:ascii="Arial" w:hAnsi="Arial" w:cs="Arial"/>
          <w:sz w:val="22"/>
        </w:rPr>
        <w:t>Keiji Maruoka</w:t>
      </w:r>
      <w:r w:rsidR="005E0168">
        <w:rPr>
          <w:rFonts w:ascii="Arial" w:hAnsi="Arial" w:cs="Arial"/>
          <w:sz w:val="22"/>
        </w:rPr>
        <w:tab/>
      </w:r>
    </w:p>
    <w:p w:rsidR="00297F75" w:rsidRPr="003D0470" w:rsidRDefault="004454E8" w:rsidP="00297F75">
      <w:pPr>
        <w:outlineLvl w:val="0"/>
        <w:rPr>
          <w:rFonts w:ascii="Arial" w:hAnsi="Arial" w:cs="Arial"/>
          <w:sz w:val="22"/>
        </w:rPr>
      </w:pPr>
      <w:r w:rsidRPr="003D0470">
        <w:rPr>
          <w:rFonts w:ascii="Arial" w:hAnsi="Arial" w:cs="Arial"/>
          <w:sz w:val="22"/>
        </w:rPr>
        <w:t>School of Chemical Engineering and Light Industry</w:t>
      </w:r>
    </w:p>
    <w:p w:rsidR="004454E8" w:rsidRDefault="004454E8" w:rsidP="00297F75">
      <w:pPr>
        <w:outlineLvl w:val="0"/>
        <w:rPr>
          <w:rFonts w:ascii="Arial" w:hAnsi="Arial" w:cs="Arial"/>
          <w:sz w:val="22"/>
        </w:rPr>
      </w:pPr>
      <w:r>
        <w:rPr>
          <w:rFonts w:ascii="Arial" w:hAnsi="Arial" w:cs="Arial"/>
          <w:sz w:val="22"/>
        </w:rPr>
        <w:t>Guangdong University of Technology</w:t>
      </w:r>
    </w:p>
    <w:p w:rsidR="004454E8" w:rsidRDefault="004454E8" w:rsidP="003D0470">
      <w:pPr>
        <w:spacing w:after="80"/>
        <w:outlineLvl w:val="0"/>
        <w:rPr>
          <w:rFonts w:ascii="Arial" w:hAnsi="Arial" w:cs="Arial"/>
          <w:sz w:val="22"/>
        </w:rPr>
      </w:pPr>
      <w:r>
        <w:rPr>
          <w:rFonts w:ascii="Arial" w:hAnsi="Arial" w:cs="Arial"/>
          <w:sz w:val="22"/>
        </w:rPr>
        <w:t>Guangzhou, China</w:t>
      </w:r>
    </w:p>
    <w:p w:rsidR="004454E8" w:rsidRDefault="004454E8" w:rsidP="00297F75">
      <w:pPr>
        <w:outlineLvl w:val="0"/>
        <w:rPr>
          <w:rFonts w:ascii="Arial" w:hAnsi="Arial" w:cs="Arial"/>
          <w:sz w:val="22"/>
        </w:rPr>
      </w:pPr>
      <w:r>
        <w:rPr>
          <w:rFonts w:ascii="Arial" w:hAnsi="Arial" w:cs="Arial"/>
          <w:sz w:val="22"/>
        </w:rPr>
        <w:t>Department of Chemistry</w:t>
      </w:r>
    </w:p>
    <w:p w:rsidR="004454E8" w:rsidRDefault="004454E8" w:rsidP="00297F75">
      <w:pPr>
        <w:outlineLvl w:val="0"/>
        <w:rPr>
          <w:rFonts w:ascii="Arial" w:hAnsi="Arial" w:cs="Arial"/>
          <w:sz w:val="22"/>
        </w:rPr>
      </w:pPr>
      <w:r>
        <w:rPr>
          <w:rFonts w:ascii="Arial" w:hAnsi="Arial" w:cs="Arial"/>
          <w:sz w:val="22"/>
        </w:rPr>
        <w:t>Graduate School of Science</w:t>
      </w:r>
    </w:p>
    <w:p w:rsidR="004454E8" w:rsidRDefault="004454E8" w:rsidP="00297F75">
      <w:pPr>
        <w:outlineLvl w:val="0"/>
        <w:rPr>
          <w:rFonts w:ascii="Arial" w:hAnsi="Arial" w:cs="Arial"/>
          <w:sz w:val="22"/>
        </w:rPr>
      </w:pPr>
      <w:r>
        <w:rPr>
          <w:rFonts w:ascii="Arial" w:hAnsi="Arial" w:cs="Arial"/>
          <w:sz w:val="22"/>
        </w:rPr>
        <w:t>Kyoto University</w:t>
      </w:r>
    </w:p>
    <w:p w:rsidR="004454E8" w:rsidRPr="00A376D3" w:rsidRDefault="004454E8" w:rsidP="00297F75">
      <w:pPr>
        <w:outlineLvl w:val="0"/>
        <w:rPr>
          <w:rFonts w:ascii="Arial" w:hAnsi="Arial" w:cs="Arial"/>
          <w:sz w:val="22"/>
        </w:rPr>
      </w:pPr>
      <w:r>
        <w:rPr>
          <w:rFonts w:ascii="Arial" w:hAnsi="Arial" w:cs="Arial"/>
          <w:sz w:val="22"/>
        </w:rPr>
        <w:t>Kyoto, Japan</w:t>
      </w:r>
    </w:p>
    <w:p w:rsidR="00297F75" w:rsidRPr="00A376D3" w:rsidRDefault="00297F75" w:rsidP="00297F75">
      <w:pPr>
        <w:spacing w:before="80"/>
        <w:outlineLvl w:val="0"/>
        <w:rPr>
          <w:rFonts w:ascii="Arial" w:hAnsi="Arial" w:cs="Arial"/>
          <w:sz w:val="22"/>
        </w:rPr>
      </w:pPr>
      <w:r w:rsidRPr="00A376D3">
        <w:rPr>
          <w:rFonts w:ascii="Arial" w:hAnsi="Arial" w:cs="Arial"/>
          <w:sz w:val="22"/>
        </w:rPr>
        <w:t xml:space="preserve">Email: </w:t>
      </w:r>
      <w:hyperlink r:id="rId11" w:history="1">
        <w:r w:rsidR="002F0976" w:rsidRPr="00080772">
          <w:rPr>
            <w:rStyle w:val="Hyperlink"/>
            <w:rFonts w:ascii="Arial" w:hAnsi="Arial" w:cs="Arial"/>
            <w:sz w:val="22"/>
          </w:rPr>
          <w:t>maruoka@kuchem.kyoto-u.ac.jp</w:t>
        </w:r>
      </w:hyperlink>
    </w:p>
    <w:p w:rsidR="00297F75" w:rsidRPr="00A376D3" w:rsidRDefault="00297F75" w:rsidP="007C6DB1">
      <w:pPr>
        <w:outlineLvl w:val="0"/>
        <w:rPr>
          <w:rFonts w:ascii="Arial" w:hAnsi="Arial" w:cs="Arial"/>
          <w:sz w:val="22"/>
        </w:rPr>
      </w:pPr>
    </w:p>
    <w:p w:rsidR="0057713D" w:rsidRPr="00A376D3" w:rsidRDefault="0057713D" w:rsidP="007C6DB1">
      <w:pPr>
        <w:outlineLvl w:val="0"/>
        <w:rPr>
          <w:rFonts w:ascii="Arial" w:hAnsi="Arial" w:cs="Arial"/>
          <w:b/>
          <w:sz w:val="22"/>
        </w:rPr>
      </w:pPr>
      <w:r w:rsidRPr="00A376D3">
        <w:rPr>
          <w:rFonts w:ascii="Arial" w:hAnsi="Arial" w:cs="Arial"/>
          <w:b/>
          <w:sz w:val="22"/>
        </w:rPr>
        <w:t>Co-authors:</w:t>
      </w:r>
    </w:p>
    <w:p w:rsidR="0057713D" w:rsidRPr="00A376D3" w:rsidRDefault="0057713D" w:rsidP="007C6DB1">
      <w:pPr>
        <w:rPr>
          <w:rFonts w:ascii="Arial" w:hAnsi="Arial" w:cs="Arial"/>
          <w:sz w:val="22"/>
        </w:rPr>
      </w:pPr>
    </w:p>
    <w:p w:rsidR="00A245D7" w:rsidRDefault="00C84E23" w:rsidP="007C6DB1">
      <w:pPr>
        <w:rPr>
          <w:rFonts w:ascii="Arial" w:hAnsi="Arial" w:cs="Arial"/>
          <w:sz w:val="22"/>
        </w:rPr>
      </w:pPr>
      <w:r>
        <w:rPr>
          <w:rFonts w:ascii="Arial" w:hAnsi="Arial" w:cs="Arial"/>
          <w:sz w:val="22"/>
        </w:rPr>
        <w:t xml:space="preserve">Daya Huang: </w:t>
      </w:r>
      <w:hyperlink r:id="rId12" w:history="1">
        <w:r w:rsidRPr="00080772">
          <w:rPr>
            <w:rStyle w:val="Hyperlink"/>
            <w:rFonts w:ascii="Arial" w:hAnsi="Arial" w:cs="Arial"/>
            <w:sz w:val="22"/>
          </w:rPr>
          <w:t>hdy2604382354@163.com</w:t>
        </w:r>
      </w:hyperlink>
    </w:p>
    <w:p w:rsidR="00C84E23" w:rsidRDefault="00C84E23" w:rsidP="007C6DB1">
      <w:pPr>
        <w:rPr>
          <w:rFonts w:ascii="Arial" w:hAnsi="Arial" w:cs="Arial"/>
          <w:sz w:val="22"/>
        </w:rPr>
      </w:pPr>
    </w:p>
    <w:p w:rsidR="00C84E23" w:rsidRDefault="00C84E23" w:rsidP="007C6DB1">
      <w:pPr>
        <w:rPr>
          <w:rFonts w:ascii="Arial" w:hAnsi="Arial" w:cs="Arial"/>
          <w:sz w:val="22"/>
        </w:rPr>
      </w:pPr>
      <w:r>
        <w:rPr>
          <w:rFonts w:ascii="Arial" w:hAnsi="Arial" w:cs="Arial"/>
          <w:sz w:val="22"/>
        </w:rPr>
        <w:t xml:space="preserve">Youzhi Li: </w:t>
      </w:r>
      <w:hyperlink r:id="rId13" w:history="1">
        <w:r w:rsidR="005D1149" w:rsidRPr="00080772">
          <w:rPr>
            <w:rStyle w:val="Hyperlink"/>
            <w:rFonts w:ascii="Arial" w:hAnsi="Arial" w:cs="Arial"/>
            <w:sz w:val="22"/>
          </w:rPr>
          <w:t>13611417031@163.com</w:t>
        </w:r>
      </w:hyperlink>
    </w:p>
    <w:p w:rsidR="005D1149" w:rsidRDefault="005D1149" w:rsidP="007C6DB1">
      <w:pPr>
        <w:rPr>
          <w:rFonts w:ascii="Arial" w:hAnsi="Arial" w:cs="Arial"/>
          <w:sz w:val="22"/>
        </w:rPr>
      </w:pPr>
    </w:p>
    <w:p w:rsidR="005D1149" w:rsidRDefault="005D1149" w:rsidP="007C6DB1">
      <w:pPr>
        <w:rPr>
          <w:rFonts w:ascii="Arial" w:hAnsi="Arial" w:cs="Arial"/>
          <w:sz w:val="22"/>
        </w:rPr>
      </w:pPr>
      <w:r>
        <w:rPr>
          <w:rFonts w:ascii="Arial" w:hAnsi="Arial" w:cs="Arial"/>
          <w:sz w:val="22"/>
        </w:rPr>
        <w:t xml:space="preserve">Ju Huang: </w:t>
      </w:r>
      <w:hyperlink r:id="rId14" w:history="1">
        <w:r w:rsidRPr="00080772">
          <w:rPr>
            <w:rStyle w:val="Hyperlink"/>
            <w:rFonts w:ascii="Arial" w:hAnsi="Arial" w:cs="Arial"/>
            <w:sz w:val="22"/>
          </w:rPr>
          <w:t>15521376339@163.com</w:t>
        </w:r>
      </w:hyperlink>
    </w:p>
    <w:p w:rsidR="00A245D7" w:rsidRDefault="00A245D7" w:rsidP="007C6DB1">
      <w:pPr>
        <w:rPr>
          <w:rFonts w:ascii="Arial" w:hAnsi="Arial" w:cs="Arial"/>
          <w:sz w:val="22"/>
        </w:rPr>
      </w:pPr>
    </w:p>
    <w:p w:rsidR="00244D60" w:rsidRPr="00A376D3" w:rsidRDefault="00244D60" w:rsidP="00935FCE">
      <w:pPr>
        <w:spacing w:before="240"/>
        <w:rPr>
          <w:rFonts w:ascii="Arial" w:hAnsi="Arial" w:cs="Arial"/>
          <w:sz w:val="22"/>
        </w:rPr>
      </w:pPr>
      <w:bookmarkStart w:id="1" w:name="BackToTop"/>
      <w:r w:rsidRPr="00A376D3">
        <w:rPr>
          <w:rFonts w:ascii="Arial" w:hAnsi="Arial" w:cs="Arial"/>
          <w:b/>
          <w:sz w:val="22"/>
        </w:rPr>
        <w:t>A.</w:t>
      </w:r>
      <w:bookmarkEnd w:id="1"/>
      <w:r w:rsidRPr="00A376D3">
        <w:rPr>
          <w:rFonts w:ascii="Arial" w:hAnsi="Arial" w:cs="Arial"/>
          <w:sz w:val="22"/>
        </w:rPr>
        <w:t xml:space="preserve">  </w:t>
      </w:r>
      <w:r w:rsidR="00856023" w:rsidRPr="00A376D3">
        <w:rPr>
          <w:rFonts w:ascii="Arial" w:hAnsi="Arial" w:cs="Arial"/>
          <w:b/>
          <w:sz w:val="22"/>
        </w:rPr>
        <w:t>Microscopy:</w:t>
      </w:r>
      <w:r w:rsidR="00856023" w:rsidRPr="00A376D3">
        <w:rPr>
          <w:rFonts w:ascii="Arial" w:hAnsi="Arial" w:cs="Arial"/>
          <w:sz w:val="22"/>
        </w:rPr>
        <w:t xml:space="preserve"> Does your protocol involve video microscopy</w:t>
      </w:r>
      <w:r w:rsidRPr="00A376D3">
        <w:rPr>
          <w:rFonts w:ascii="Arial" w:hAnsi="Arial" w:cs="Arial"/>
          <w:sz w:val="22"/>
        </w:rPr>
        <w:t xml:space="preserve">, such as filming a complex dissection or microinjection technique? (Y/N) </w:t>
      </w:r>
      <w:r w:rsidR="00794BAF">
        <w:rPr>
          <w:rFonts w:ascii="Arial" w:hAnsi="Arial" w:cs="Arial"/>
          <w:b/>
          <w:sz w:val="22"/>
          <w:u w:val="single"/>
        </w:rPr>
        <w:t>N</w:t>
      </w:r>
      <w:r w:rsidRPr="00A376D3">
        <w:rPr>
          <w:rFonts w:ascii="Arial" w:hAnsi="Arial" w:cs="Arial"/>
          <w:sz w:val="22"/>
        </w:rPr>
        <w:t xml:space="preserve"> </w:t>
      </w:r>
    </w:p>
    <w:p w:rsidR="00244D60" w:rsidRPr="00B40C86" w:rsidRDefault="00244D60" w:rsidP="00E03304">
      <w:pPr>
        <w:spacing w:before="240"/>
        <w:rPr>
          <w:rFonts w:ascii="Arial" w:hAnsi="Arial" w:cs="Arial"/>
          <w:sz w:val="22"/>
        </w:rPr>
      </w:pPr>
      <w:r w:rsidRPr="00A376D3">
        <w:rPr>
          <w:rFonts w:ascii="Arial" w:hAnsi="Arial" w:cs="Arial"/>
          <w:b/>
          <w:sz w:val="22"/>
        </w:rPr>
        <w:t>B.</w:t>
      </w:r>
      <w:r w:rsidR="00FB5E7F" w:rsidRPr="00A376D3">
        <w:rPr>
          <w:rFonts w:ascii="Arial" w:hAnsi="Arial" w:cs="Arial"/>
          <w:sz w:val="22"/>
        </w:rPr>
        <w:t xml:space="preserve"> </w:t>
      </w:r>
      <w:r w:rsidR="00302A83" w:rsidRPr="00A376D3">
        <w:rPr>
          <w:rFonts w:ascii="Arial" w:hAnsi="Arial" w:cs="Arial"/>
          <w:sz w:val="22"/>
        </w:rPr>
        <w:t xml:space="preserve"> </w:t>
      </w:r>
      <w:r w:rsidR="00302A83" w:rsidRPr="00A376D3">
        <w:rPr>
          <w:rFonts w:ascii="Arial" w:hAnsi="Arial" w:cs="Arial"/>
          <w:b/>
          <w:sz w:val="22"/>
        </w:rPr>
        <w:t>S</w:t>
      </w:r>
      <w:r w:rsidR="0094135F" w:rsidRPr="00A376D3">
        <w:rPr>
          <w:rFonts w:ascii="Arial" w:hAnsi="Arial" w:cs="Arial"/>
          <w:b/>
          <w:sz w:val="22"/>
        </w:rPr>
        <w:t>oftware</w:t>
      </w:r>
      <w:r w:rsidR="00FB5E7F" w:rsidRPr="00A376D3">
        <w:rPr>
          <w:rFonts w:ascii="Arial" w:hAnsi="Arial" w:cs="Arial"/>
          <w:b/>
          <w:sz w:val="22"/>
        </w:rPr>
        <w:t>:</w:t>
      </w:r>
      <w:r w:rsidR="00FB5E7F" w:rsidRPr="00A376D3">
        <w:rPr>
          <w:rFonts w:ascii="Arial" w:hAnsi="Arial" w:cs="Arial"/>
          <w:sz w:val="22"/>
        </w:rPr>
        <w:t xml:space="preserve"> </w:t>
      </w:r>
      <w:r w:rsidR="00F76ABA" w:rsidRPr="00A376D3">
        <w:rPr>
          <w:rFonts w:ascii="Arial" w:hAnsi="Arial" w:cs="Arial"/>
          <w:sz w:val="22"/>
        </w:rPr>
        <w:t xml:space="preserve">Does your protocol include detailed, step-by-step instructions involving computer-controlled </w:t>
      </w:r>
      <w:r w:rsidR="00F76ABA" w:rsidRPr="00B40C86">
        <w:rPr>
          <w:rFonts w:ascii="Arial" w:hAnsi="Arial" w:cs="Arial"/>
          <w:sz w:val="22"/>
        </w:rPr>
        <w:t xml:space="preserve">instrumentation or other software? </w:t>
      </w:r>
      <w:r w:rsidRPr="00B40C86">
        <w:rPr>
          <w:rFonts w:ascii="Arial" w:hAnsi="Arial" w:cs="Arial"/>
          <w:sz w:val="22"/>
        </w:rPr>
        <w:t xml:space="preserve">(Y/N) </w:t>
      </w:r>
      <w:r w:rsidR="00A9481E" w:rsidRPr="00B40C86">
        <w:rPr>
          <w:rFonts w:ascii="Arial" w:hAnsi="Arial" w:cs="Arial"/>
          <w:b/>
          <w:sz w:val="22"/>
          <w:u w:val="single"/>
        </w:rPr>
        <w:t>N</w:t>
      </w:r>
    </w:p>
    <w:p w:rsidR="00692935" w:rsidRPr="00B40C86" w:rsidRDefault="00244D60" w:rsidP="00E03304">
      <w:pPr>
        <w:spacing w:before="240"/>
        <w:rPr>
          <w:rFonts w:ascii="Arial" w:hAnsi="Arial" w:cs="Arial"/>
          <w:sz w:val="22"/>
        </w:rPr>
      </w:pPr>
      <w:bookmarkStart w:id="2" w:name="BackToQues"/>
      <w:bookmarkEnd w:id="2"/>
      <w:r w:rsidRPr="00B40C86">
        <w:rPr>
          <w:rFonts w:ascii="Arial" w:hAnsi="Arial" w:cs="Arial"/>
          <w:b/>
          <w:sz w:val="22"/>
        </w:rPr>
        <w:t>C.</w:t>
      </w:r>
      <w:r w:rsidRPr="00B40C86">
        <w:rPr>
          <w:rFonts w:ascii="Arial" w:hAnsi="Arial" w:cs="Arial"/>
          <w:sz w:val="22"/>
        </w:rPr>
        <w:t xml:space="preserve">  </w:t>
      </w:r>
      <w:r w:rsidR="0094135F" w:rsidRPr="00B40C86">
        <w:rPr>
          <w:rFonts w:ascii="Arial" w:hAnsi="Arial" w:cs="Arial"/>
          <w:b/>
          <w:sz w:val="22"/>
        </w:rPr>
        <w:t>Procedure Highlights:</w:t>
      </w:r>
      <w:r w:rsidR="0094135F" w:rsidRPr="00B40C86">
        <w:rPr>
          <w:rFonts w:ascii="Arial" w:hAnsi="Arial" w:cs="Arial"/>
          <w:sz w:val="22"/>
        </w:rPr>
        <w:t xml:space="preserve"> </w:t>
      </w:r>
      <w:r w:rsidR="006C7D9A" w:rsidRPr="00B40C86">
        <w:rPr>
          <w:rFonts w:ascii="Arial" w:hAnsi="Arial" w:cs="Arial"/>
          <w:sz w:val="22"/>
        </w:rPr>
        <w:t>Of the steps to be filmed, w</w:t>
      </w:r>
      <w:r w:rsidRPr="00B40C86">
        <w:rPr>
          <w:rFonts w:ascii="Arial" w:hAnsi="Arial" w:cs="Arial"/>
          <w:sz w:val="22"/>
        </w:rPr>
        <w:t xml:space="preserve">hich will viewers benefit </w:t>
      </w:r>
      <w:r w:rsidRPr="00B40C86">
        <w:rPr>
          <w:rFonts w:ascii="Arial" w:hAnsi="Arial" w:cs="Arial"/>
          <w:b/>
          <w:sz w:val="22"/>
        </w:rPr>
        <w:t>most</w:t>
      </w:r>
      <w:r w:rsidRPr="00B40C86">
        <w:rPr>
          <w:rFonts w:ascii="Arial" w:hAnsi="Arial" w:cs="Arial"/>
          <w:sz w:val="22"/>
        </w:rPr>
        <w:t xml:space="preserve"> from </w:t>
      </w:r>
      <w:r w:rsidR="00F77738" w:rsidRPr="00B40C86">
        <w:rPr>
          <w:rFonts w:ascii="Arial" w:hAnsi="Arial" w:cs="Arial"/>
          <w:sz w:val="22"/>
        </w:rPr>
        <w:t>seeing</w:t>
      </w:r>
      <w:r w:rsidRPr="00B40C86">
        <w:rPr>
          <w:rFonts w:ascii="Arial" w:hAnsi="Arial" w:cs="Arial"/>
          <w:sz w:val="22"/>
        </w:rPr>
        <w:t xml:space="preserve">? Please list </w:t>
      </w:r>
      <w:r w:rsidRPr="00B40C86">
        <w:rPr>
          <w:rFonts w:ascii="Arial" w:hAnsi="Arial" w:cs="Arial"/>
          <w:b/>
          <w:sz w:val="22"/>
        </w:rPr>
        <w:t>4-6</w:t>
      </w:r>
      <w:r w:rsidRPr="00B40C86">
        <w:rPr>
          <w:rFonts w:ascii="Arial" w:hAnsi="Arial" w:cs="Arial"/>
          <w:sz w:val="22"/>
        </w:rPr>
        <w:t xml:space="preserve"> steps </w:t>
      </w:r>
      <w:r w:rsidR="00800546" w:rsidRPr="00B40C86">
        <w:rPr>
          <w:rFonts w:ascii="Arial" w:hAnsi="Arial" w:cs="Arial"/>
          <w:sz w:val="22"/>
        </w:rPr>
        <w:t>from</w:t>
      </w:r>
      <w:r w:rsidR="00FB7FAC" w:rsidRPr="00B40C86">
        <w:rPr>
          <w:rFonts w:ascii="Arial" w:hAnsi="Arial" w:cs="Arial"/>
          <w:sz w:val="22"/>
        </w:rPr>
        <w:t xml:space="preserve"> this script</w:t>
      </w:r>
      <w:r w:rsidR="005F52F5" w:rsidRPr="00B40C86">
        <w:rPr>
          <w:rFonts w:ascii="Arial" w:hAnsi="Arial" w:cs="Arial"/>
          <w:sz w:val="22"/>
        </w:rPr>
        <w:t xml:space="preserve"> by their step numbers (</w:t>
      </w:r>
      <w:r w:rsidR="005F52F5" w:rsidRPr="00B40C86">
        <w:rPr>
          <w:rFonts w:ascii="Arial" w:hAnsi="Arial" w:cs="Arial"/>
          <w:i/>
          <w:sz w:val="22"/>
        </w:rPr>
        <w:t>e.g.</w:t>
      </w:r>
      <w:r w:rsidR="005F52F5" w:rsidRPr="00B40C86">
        <w:rPr>
          <w:rFonts w:ascii="Arial" w:hAnsi="Arial" w:cs="Arial"/>
          <w:sz w:val="22"/>
        </w:rPr>
        <w:t xml:space="preserve"> 2.1).</w:t>
      </w:r>
    </w:p>
    <w:p w:rsidR="00244D60" w:rsidRPr="00A376D3" w:rsidRDefault="00692935" w:rsidP="007C6DB1">
      <w:pPr>
        <w:spacing w:before="120"/>
        <w:ind w:left="720"/>
        <w:rPr>
          <w:rFonts w:ascii="Arial" w:hAnsi="Arial" w:cs="Arial"/>
          <w:sz w:val="22"/>
          <w:u w:val="single"/>
        </w:rPr>
      </w:pPr>
      <w:r w:rsidRPr="00B40C86">
        <w:rPr>
          <w:rFonts w:ascii="Arial" w:hAnsi="Arial" w:cs="Arial"/>
          <w:sz w:val="22"/>
        </w:rPr>
        <w:lastRenderedPageBreak/>
        <w:t xml:space="preserve">Steps </w:t>
      </w:r>
      <w:r w:rsidR="00F13C53" w:rsidRPr="00B40C86">
        <w:rPr>
          <w:rFonts w:ascii="Arial" w:hAnsi="Arial" w:cs="Arial"/>
          <w:b/>
          <w:sz w:val="22"/>
          <w:u w:val="single"/>
        </w:rPr>
        <w:t xml:space="preserve">2.3, </w:t>
      </w:r>
      <w:r w:rsidR="00082CA5" w:rsidRPr="00B40C86">
        <w:rPr>
          <w:rFonts w:ascii="Arial" w:hAnsi="Arial" w:cs="Arial"/>
          <w:b/>
          <w:sz w:val="22"/>
          <w:u w:val="single"/>
        </w:rPr>
        <w:t>4.3, 4.4</w:t>
      </w:r>
    </w:p>
    <w:p w:rsidR="00692935" w:rsidRPr="00A376D3" w:rsidRDefault="00244D60" w:rsidP="00E03304">
      <w:pPr>
        <w:spacing w:before="240"/>
        <w:rPr>
          <w:rFonts w:ascii="Arial" w:hAnsi="Arial" w:cs="Arial"/>
          <w:sz w:val="22"/>
        </w:rPr>
      </w:pPr>
      <w:r w:rsidRPr="00A376D3">
        <w:rPr>
          <w:rFonts w:ascii="Arial" w:hAnsi="Arial" w:cs="Arial"/>
          <w:b/>
          <w:sz w:val="22"/>
        </w:rPr>
        <w:t>D.</w:t>
      </w:r>
      <w:r w:rsidRPr="00A376D3">
        <w:rPr>
          <w:rFonts w:ascii="Arial" w:hAnsi="Arial" w:cs="Arial"/>
          <w:sz w:val="22"/>
        </w:rPr>
        <w:t xml:space="preserve">  </w:t>
      </w:r>
      <w:r w:rsidR="0094135F" w:rsidRPr="00A376D3">
        <w:rPr>
          <w:rFonts w:ascii="Arial" w:hAnsi="Arial" w:cs="Arial"/>
          <w:b/>
          <w:sz w:val="22"/>
        </w:rPr>
        <w:t>Critical Steps:</w:t>
      </w:r>
      <w:r w:rsidR="0094135F" w:rsidRPr="00A376D3">
        <w:rPr>
          <w:rFonts w:ascii="Arial" w:hAnsi="Arial" w:cs="Arial"/>
          <w:sz w:val="22"/>
        </w:rPr>
        <w:t xml:space="preserve"> </w:t>
      </w:r>
      <w:r w:rsidRPr="00DD65B5">
        <w:rPr>
          <w:rFonts w:ascii="Arial" w:hAnsi="Arial" w:cs="Arial"/>
          <w:sz w:val="22"/>
        </w:rPr>
        <w:t>What is the single most difficult aspect of this procedure? Please</w:t>
      </w:r>
      <w:r w:rsidRPr="00A376D3">
        <w:rPr>
          <w:rFonts w:ascii="Arial" w:hAnsi="Arial" w:cs="Arial"/>
          <w:sz w:val="22"/>
        </w:rPr>
        <w:t xml:space="preserve"> li</w:t>
      </w:r>
      <w:r w:rsidR="00D164C5" w:rsidRPr="00A376D3">
        <w:rPr>
          <w:rFonts w:ascii="Arial" w:hAnsi="Arial" w:cs="Arial"/>
          <w:sz w:val="22"/>
        </w:rPr>
        <w:t xml:space="preserve">st </w:t>
      </w:r>
      <w:r w:rsidR="00D164C5" w:rsidRPr="00A376D3">
        <w:rPr>
          <w:rFonts w:ascii="Arial" w:hAnsi="Arial" w:cs="Arial"/>
          <w:b/>
          <w:sz w:val="22"/>
        </w:rPr>
        <w:t>1-2</w:t>
      </w:r>
      <w:r w:rsidR="00D164C5" w:rsidRPr="00A376D3">
        <w:rPr>
          <w:rFonts w:ascii="Arial" w:hAnsi="Arial" w:cs="Arial"/>
          <w:sz w:val="22"/>
        </w:rPr>
        <w:t xml:space="preserve"> steps </w:t>
      </w:r>
      <w:r w:rsidR="00800546" w:rsidRPr="00A376D3">
        <w:rPr>
          <w:rFonts w:ascii="Arial" w:hAnsi="Arial" w:cs="Arial"/>
          <w:sz w:val="22"/>
        </w:rPr>
        <w:t>from</w:t>
      </w:r>
      <w:r w:rsidR="00010B99" w:rsidRPr="00A376D3">
        <w:rPr>
          <w:rFonts w:ascii="Arial" w:hAnsi="Arial" w:cs="Arial"/>
          <w:sz w:val="22"/>
        </w:rPr>
        <w:t xml:space="preserve"> this script</w:t>
      </w:r>
      <w:r w:rsidR="00720330" w:rsidRPr="00A376D3">
        <w:rPr>
          <w:rFonts w:ascii="Arial" w:hAnsi="Arial" w:cs="Arial"/>
          <w:sz w:val="22"/>
        </w:rPr>
        <w:t xml:space="preserve"> and briefly describe </w:t>
      </w:r>
      <w:r w:rsidR="00B714D7" w:rsidRPr="00A376D3">
        <w:rPr>
          <w:rFonts w:ascii="Arial" w:hAnsi="Arial" w:cs="Arial"/>
          <w:sz w:val="22"/>
        </w:rPr>
        <w:t xml:space="preserve">how you </w:t>
      </w:r>
      <w:r w:rsidR="00720330" w:rsidRPr="00A376D3">
        <w:rPr>
          <w:rFonts w:ascii="Arial" w:hAnsi="Arial" w:cs="Arial"/>
          <w:sz w:val="22"/>
        </w:rPr>
        <w:t>ensure success.</w:t>
      </w:r>
    </w:p>
    <w:p w:rsidR="00244D60" w:rsidRPr="00DD65B5" w:rsidRDefault="00BD4B65" w:rsidP="007C6DB1">
      <w:pPr>
        <w:spacing w:before="120"/>
        <w:ind w:left="720"/>
        <w:rPr>
          <w:rFonts w:ascii="Arial" w:hAnsi="Arial" w:cs="Arial"/>
          <w:b/>
          <w:sz w:val="22"/>
          <w:u w:val="single"/>
        </w:rPr>
      </w:pPr>
      <w:r w:rsidRPr="00DD65B5">
        <w:rPr>
          <w:rFonts w:ascii="Arial" w:hAnsi="Arial" w:cs="Arial"/>
          <w:b/>
          <w:sz w:val="22"/>
          <w:u w:val="single"/>
        </w:rPr>
        <w:t>No single most critical step.</w:t>
      </w:r>
    </w:p>
    <w:p w:rsidR="00783898" w:rsidRPr="00725578" w:rsidRDefault="00244D60" w:rsidP="00725578">
      <w:pPr>
        <w:spacing w:before="240"/>
        <w:rPr>
          <w:rFonts w:ascii="Arial" w:hAnsi="Arial" w:cs="Arial"/>
          <w:sz w:val="22"/>
        </w:rPr>
      </w:pPr>
      <w:r w:rsidRPr="00A376D3">
        <w:rPr>
          <w:rFonts w:ascii="Arial" w:hAnsi="Arial" w:cs="Arial"/>
          <w:b/>
          <w:sz w:val="22"/>
        </w:rPr>
        <w:t>E.</w:t>
      </w:r>
      <w:r w:rsidRPr="00A376D3">
        <w:rPr>
          <w:rFonts w:ascii="Arial" w:hAnsi="Arial" w:cs="Arial"/>
          <w:sz w:val="22"/>
        </w:rPr>
        <w:t xml:space="preserve">  </w:t>
      </w:r>
      <w:r w:rsidR="0094135F" w:rsidRPr="00A376D3">
        <w:rPr>
          <w:rFonts w:ascii="Arial" w:hAnsi="Arial" w:cs="Arial"/>
          <w:b/>
          <w:sz w:val="22"/>
        </w:rPr>
        <w:t>Filming:</w:t>
      </w:r>
      <w:r w:rsidR="0094135F" w:rsidRPr="00A376D3">
        <w:rPr>
          <w:rFonts w:ascii="Arial" w:hAnsi="Arial" w:cs="Arial"/>
          <w:sz w:val="22"/>
        </w:rPr>
        <w:t xml:space="preserve"> Will</w:t>
      </w:r>
      <w:r w:rsidRPr="00A376D3">
        <w:rPr>
          <w:rFonts w:ascii="Arial" w:hAnsi="Arial" w:cs="Arial"/>
          <w:sz w:val="22"/>
        </w:rPr>
        <w:t xml:space="preserve"> filming need to take place in multiple locations? (Y/N) </w:t>
      </w:r>
      <w:r w:rsidR="00A9481E">
        <w:rPr>
          <w:rFonts w:ascii="Arial" w:hAnsi="Arial" w:cs="Arial"/>
          <w:b/>
          <w:sz w:val="22"/>
          <w:u w:val="single"/>
        </w:rPr>
        <w:t>N</w:t>
      </w:r>
      <w:r w:rsidR="00783898" w:rsidRPr="00A376D3">
        <w:rPr>
          <w:rFonts w:ascii="Arial" w:hAnsi="Arial" w:cs="Arial"/>
          <w:b/>
          <w:sz w:val="28"/>
        </w:rPr>
        <w:br w:type="page"/>
      </w:r>
    </w:p>
    <w:p w:rsidR="002E447B" w:rsidRPr="007B3480" w:rsidRDefault="0057713D" w:rsidP="007C6DB1">
      <w:pPr>
        <w:spacing w:after="160" w:line="259" w:lineRule="auto"/>
        <w:rPr>
          <w:rFonts w:ascii="Arial" w:hAnsi="Arial" w:cs="Arial"/>
          <w:b/>
          <w:sz w:val="26"/>
          <w:szCs w:val="26"/>
        </w:rPr>
      </w:pPr>
      <w:bookmarkStart w:id="3" w:name="Introduction"/>
      <w:bookmarkStart w:id="4" w:name="_Hlk513362273"/>
      <w:r w:rsidRPr="007B3480">
        <w:rPr>
          <w:rFonts w:ascii="Arial" w:hAnsi="Arial" w:cs="Arial"/>
          <w:b/>
          <w:sz w:val="26"/>
          <w:szCs w:val="26"/>
        </w:rPr>
        <w:lastRenderedPageBreak/>
        <w:t>1</w:t>
      </w:r>
      <w:bookmarkEnd w:id="3"/>
      <w:r w:rsidRPr="007B3480">
        <w:rPr>
          <w:rFonts w:ascii="Arial" w:hAnsi="Arial" w:cs="Arial"/>
          <w:b/>
          <w:sz w:val="26"/>
          <w:szCs w:val="26"/>
        </w:rPr>
        <w:t>. Introduction</w:t>
      </w:r>
      <w:r w:rsidR="005E38C0" w:rsidRPr="007B3480">
        <w:rPr>
          <w:rFonts w:ascii="Arial" w:hAnsi="Arial" w:cs="Arial"/>
          <w:b/>
          <w:sz w:val="26"/>
          <w:szCs w:val="26"/>
        </w:rPr>
        <w:t xml:space="preserve"> (</w:t>
      </w:r>
      <w:r w:rsidR="009531C5">
        <w:rPr>
          <w:rFonts w:ascii="Arial" w:hAnsi="Arial" w:cs="Arial"/>
          <w:b/>
          <w:sz w:val="26"/>
          <w:szCs w:val="26"/>
        </w:rPr>
        <w:t xml:space="preserve">Opening </w:t>
      </w:r>
      <w:r w:rsidR="005E38C0" w:rsidRPr="007B3480">
        <w:rPr>
          <w:rFonts w:ascii="Arial" w:hAnsi="Arial" w:cs="Arial"/>
          <w:b/>
          <w:sz w:val="26"/>
          <w:szCs w:val="26"/>
        </w:rPr>
        <w:t>Author Interviews)</w:t>
      </w:r>
    </w:p>
    <w:p w:rsidR="0057713D" w:rsidRPr="0089065D" w:rsidRDefault="004170C9" w:rsidP="004E5CC6">
      <w:pPr>
        <w:spacing w:before="240" w:after="40"/>
        <w:rPr>
          <w:rFonts w:ascii="Arial" w:hAnsi="Arial" w:cs="Arial"/>
          <w:b/>
          <w:szCs w:val="24"/>
        </w:rPr>
      </w:pPr>
      <w:r w:rsidRPr="0089065D">
        <w:rPr>
          <w:rFonts w:ascii="Arial" w:hAnsi="Arial" w:cs="Arial"/>
          <w:b/>
          <w:szCs w:val="24"/>
        </w:rPr>
        <w:t>A</w:t>
      </w:r>
      <w:r w:rsidR="0057713D" w:rsidRPr="0089065D">
        <w:rPr>
          <w:rFonts w:ascii="Arial" w:hAnsi="Arial" w:cs="Arial"/>
          <w:b/>
          <w:szCs w:val="24"/>
        </w:rPr>
        <w:t xml:space="preserve">.  </w:t>
      </w:r>
      <w:bookmarkStart w:id="5" w:name="IntroStatements"/>
      <w:r w:rsidR="00575CD2" w:rsidRPr="0089065D">
        <w:rPr>
          <w:rFonts w:ascii="Arial" w:hAnsi="Arial" w:cs="Arial"/>
          <w:b/>
          <w:szCs w:val="24"/>
        </w:rPr>
        <w:t>Required Interview Statements</w:t>
      </w:r>
      <w:r w:rsidR="0057713D" w:rsidRPr="0089065D">
        <w:rPr>
          <w:rFonts w:ascii="Arial" w:hAnsi="Arial" w:cs="Arial"/>
          <w:b/>
          <w:szCs w:val="24"/>
        </w:rPr>
        <w:t xml:space="preserve"> </w:t>
      </w:r>
      <w:bookmarkEnd w:id="5"/>
      <w:r w:rsidR="0057713D" w:rsidRPr="0089065D">
        <w:rPr>
          <w:rFonts w:ascii="Arial" w:hAnsi="Arial" w:cs="Arial"/>
          <w:b/>
          <w:szCs w:val="24"/>
        </w:rPr>
        <w:t xml:space="preserve">(Said by you on camera. Don’t forget to smile!)  </w:t>
      </w:r>
    </w:p>
    <w:p w:rsidR="0001546D" w:rsidRPr="0089065D" w:rsidRDefault="005238C9" w:rsidP="00CD18AC">
      <w:pPr>
        <w:numPr>
          <w:ilvl w:val="1"/>
          <w:numId w:val="1"/>
        </w:numPr>
        <w:spacing w:before="240"/>
        <w:jc w:val="both"/>
        <w:outlineLvl w:val="0"/>
        <w:rPr>
          <w:rFonts w:ascii="Arial" w:hAnsi="Arial" w:cs="Arial"/>
          <w:szCs w:val="24"/>
        </w:rPr>
      </w:pPr>
      <w:r w:rsidRPr="00BD5B31">
        <w:rPr>
          <w:rFonts w:ascii="Arial" w:hAnsi="Arial" w:cs="Arial"/>
          <w:szCs w:val="24"/>
          <w:u w:val="single"/>
        </w:rPr>
        <w:t>Youzhi Li</w:t>
      </w:r>
      <w:r w:rsidR="0057713D" w:rsidRPr="00BD5B31">
        <w:rPr>
          <w:rFonts w:ascii="Arial" w:hAnsi="Arial" w:cs="Arial"/>
          <w:szCs w:val="24"/>
        </w:rPr>
        <w:t xml:space="preserve">: </w:t>
      </w:r>
      <w:r w:rsidR="0001546D" w:rsidRPr="00BD5B31">
        <w:rPr>
          <w:rFonts w:ascii="Arial" w:hAnsi="Arial" w:cs="Arial"/>
          <w:szCs w:val="24"/>
        </w:rPr>
        <w:t>This</w:t>
      </w:r>
      <w:r w:rsidR="0001546D" w:rsidRPr="0089065D">
        <w:rPr>
          <w:rFonts w:ascii="Arial" w:hAnsi="Arial" w:cs="Arial"/>
          <w:szCs w:val="24"/>
        </w:rPr>
        <w:t xml:space="preserve"> method can help answer key questions</w:t>
      </w:r>
      <w:r w:rsidR="00B82703" w:rsidRPr="0089065D">
        <w:rPr>
          <w:rFonts w:ascii="Arial" w:hAnsi="Arial" w:cs="Arial"/>
          <w:szCs w:val="24"/>
        </w:rPr>
        <w:t xml:space="preserve"> </w:t>
      </w:r>
      <w:r w:rsidR="000F4668" w:rsidRPr="0089065D">
        <w:rPr>
          <w:rFonts w:ascii="Arial" w:hAnsi="Arial" w:cs="Arial"/>
          <w:szCs w:val="24"/>
        </w:rPr>
        <w:t>in organic synthesis about the chemoselective iodination of terminal alkynes</w:t>
      </w:r>
      <w:r w:rsidR="00270293" w:rsidRPr="0089065D">
        <w:rPr>
          <w:rFonts w:ascii="Arial" w:hAnsi="Arial" w:cs="Arial"/>
          <w:szCs w:val="24"/>
        </w:rPr>
        <w:t xml:space="preserve"> </w:t>
      </w:r>
      <w:r w:rsidR="00E40C3F" w:rsidRPr="0089065D">
        <w:rPr>
          <w:rFonts w:ascii="Arial" w:hAnsi="Arial" w:cs="Arial"/>
          <w:szCs w:val="24"/>
        </w:rPr>
        <w:t>for the synthesis of</w:t>
      </w:r>
      <w:r w:rsidR="00270293" w:rsidRPr="0089065D">
        <w:rPr>
          <w:rFonts w:ascii="Arial" w:hAnsi="Arial" w:cs="Arial"/>
          <w:szCs w:val="24"/>
        </w:rPr>
        <w:t xml:space="preserve"> 1-iodoalkynes, 1,2-diiodoalkenes, and 1,1,2-triiodoalkenes.</w:t>
      </w:r>
    </w:p>
    <w:p w:rsidR="006463C0" w:rsidRPr="0089065D" w:rsidRDefault="00EF54A9" w:rsidP="00CD18AC">
      <w:pPr>
        <w:numPr>
          <w:ilvl w:val="1"/>
          <w:numId w:val="1"/>
        </w:numPr>
        <w:spacing w:before="240"/>
        <w:jc w:val="both"/>
        <w:outlineLvl w:val="0"/>
        <w:rPr>
          <w:rFonts w:ascii="Arial" w:hAnsi="Arial" w:cs="Arial"/>
          <w:szCs w:val="24"/>
        </w:rPr>
      </w:pPr>
      <w:r w:rsidRPr="00BD5B31">
        <w:rPr>
          <w:rFonts w:ascii="Arial" w:eastAsiaTheme="minorEastAsia" w:hAnsi="Arial" w:cs="Arial" w:hint="eastAsia"/>
          <w:szCs w:val="24"/>
          <w:u w:val="single"/>
          <w:lang w:eastAsia="zh-CN"/>
        </w:rPr>
        <w:t>Youzhi Li</w:t>
      </w:r>
      <w:r w:rsidR="0057713D" w:rsidRPr="0089065D">
        <w:rPr>
          <w:rFonts w:ascii="Arial" w:hAnsi="Arial" w:cs="Arial"/>
          <w:szCs w:val="24"/>
        </w:rPr>
        <w:t xml:space="preserve">: </w:t>
      </w:r>
      <w:r w:rsidR="00D06AD7" w:rsidRPr="0089065D">
        <w:rPr>
          <w:rFonts w:ascii="Arial" w:hAnsi="Arial" w:cs="Arial"/>
          <w:szCs w:val="24"/>
        </w:rPr>
        <w:t>Th</w:t>
      </w:r>
      <w:r w:rsidR="006463C0" w:rsidRPr="0089065D">
        <w:rPr>
          <w:rFonts w:ascii="Arial" w:hAnsi="Arial" w:cs="Arial"/>
          <w:szCs w:val="24"/>
        </w:rPr>
        <w:t>is technique is green, practical, and affords excellent selectivity under mild conditions.</w:t>
      </w:r>
      <w:r w:rsidR="007C37E8" w:rsidRPr="0089065D">
        <w:rPr>
          <w:rFonts w:ascii="Arial" w:hAnsi="Arial" w:cs="Arial"/>
          <w:szCs w:val="24"/>
        </w:rPr>
        <w:t xml:space="preserve"> </w:t>
      </w:r>
      <w:r w:rsidR="00104D02" w:rsidRPr="0089065D">
        <w:rPr>
          <w:rFonts w:ascii="Arial" w:hAnsi="Arial" w:cs="Arial"/>
          <w:szCs w:val="24"/>
        </w:rPr>
        <w:t>H</w:t>
      </w:r>
      <w:r w:rsidR="006B0045" w:rsidRPr="0089065D">
        <w:rPr>
          <w:rFonts w:ascii="Arial" w:hAnsi="Arial" w:cs="Arial"/>
          <w:szCs w:val="24"/>
        </w:rPr>
        <w:t xml:space="preserve">ypervalent-iodine catalysts </w:t>
      </w:r>
      <w:r w:rsidR="00104D02" w:rsidRPr="0089065D">
        <w:rPr>
          <w:rFonts w:ascii="Arial" w:hAnsi="Arial" w:cs="Arial"/>
          <w:szCs w:val="24"/>
        </w:rPr>
        <w:t>are much less toxic than</w:t>
      </w:r>
      <w:r w:rsidR="006B0045" w:rsidRPr="0089065D">
        <w:rPr>
          <w:rFonts w:ascii="Arial" w:hAnsi="Arial" w:cs="Arial"/>
          <w:szCs w:val="24"/>
        </w:rPr>
        <w:t xml:space="preserve"> heavy-metal</w:t>
      </w:r>
      <w:r w:rsidR="002D6A0C" w:rsidRPr="0089065D">
        <w:rPr>
          <w:rFonts w:ascii="Arial" w:hAnsi="Arial" w:cs="Arial"/>
          <w:szCs w:val="24"/>
        </w:rPr>
        <w:t>-</w:t>
      </w:r>
      <w:r w:rsidR="006B0045" w:rsidRPr="0089065D">
        <w:rPr>
          <w:rFonts w:ascii="Arial" w:hAnsi="Arial" w:cs="Arial"/>
          <w:szCs w:val="24"/>
        </w:rPr>
        <w:t xml:space="preserve">based oxidants, and TBAI and KI are widely-available, </w:t>
      </w:r>
      <w:r w:rsidR="00580BA0" w:rsidRPr="0089065D">
        <w:rPr>
          <w:rFonts w:ascii="Arial" w:hAnsi="Arial" w:cs="Arial"/>
          <w:szCs w:val="24"/>
        </w:rPr>
        <w:t>easy-to-use</w:t>
      </w:r>
      <w:r w:rsidR="006B0045" w:rsidRPr="0089065D">
        <w:rPr>
          <w:rFonts w:ascii="Arial" w:hAnsi="Arial" w:cs="Arial"/>
          <w:szCs w:val="24"/>
        </w:rPr>
        <w:t xml:space="preserve"> iodine sources.</w:t>
      </w:r>
    </w:p>
    <w:p w:rsidR="0057713D" w:rsidRPr="0089065D" w:rsidRDefault="0072042B" w:rsidP="004E5CC6">
      <w:pPr>
        <w:spacing w:before="240" w:after="40"/>
        <w:rPr>
          <w:rFonts w:ascii="Arial" w:hAnsi="Arial" w:cs="Arial"/>
          <w:b/>
          <w:szCs w:val="24"/>
        </w:rPr>
      </w:pPr>
      <w:r w:rsidRPr="0089065D">
        <w:rPr>
          <w:rFonts w:ascii="Arial" w:hAnsi="Arial" w:cs="Arial"/>
          <w:b/>
          <w:szCs w:val="24"/>
        </w:rPr>
        <w:t>B</w:t>
      </w:r>
      <w:r w:rsidR="0057713D" w:rsidRPr="0089065D">
        <w:rPr>
          <w:rFonts w:ascii="Arial" w:hAnsi="Arial" w:cs="Arial"/>
          <w:b/>
          <w:szCs w:val="24"/>
        </w:rPr>
        <w:t>.</w:t>
      </w:r>
      <w:r w:rsidR="009A38A7" w:rsidRPr="0089065D">
        <w:rPr>
          <w:rFonts w:ascii="Arial" w:hAnsi="Arial" w:cs="Arial"/>
          <w:b/>
          <w:szCs w:val="24"/>
        </w:rPr>
        <w:t xml:space="preserve"> </w:t>
      </w:r>
      <w:r w:rsidR="000E6692" w:rsidRPr="0089065D">
        <w:rPr>
          <w:rFonts w:ascii="Arial" w:hAnsi="Arial" w:cs="Arial"/>
          <w:b/>
          <w:szCs w:val="24"/>
        </w:rPr>
        <w:t xml:space="preserve"> </w:t>
      </w:r>
      <w:r w:rsidR="00575CD2" w:rsidRPr="0089065D">
        <w:rPr>
          <w:rFonts w:ascii="Arial" w:hAnsi="Arial" w:cs="Arial"/>
          <w:b/>
          <w:szCs w:val="24"/>
        </w:rPr>
        <w:t>Optional Interview Statements</w:t>
      </w:r>
      <w:r w:rsidR="0057713D" w:rsidRPr="0089065D">
        <w:rPr>
          <w:rFonts w:ascii="Arial" w:hAnsi="Arial" w:cs="Arial"/>
          <w:b/>
          <w:szCs w:val="24"/>
        </w:rPr>
        <w:t xml:space="preserve"> (Said by you on c</w:t>
      </w:r>
      <w:r w:rsidR="00531D22" w:rsidRPr="0089065D">
        <w:rPr>
          <w:rFonts w:ascii="Arial" w:hAnsi="Arial" w:cs="Arial"/>
          <w:b/>
          <w:szCs w:val="24"/>
        </w:rPr>
        <w:t>amera. Don’t forget to smile!)</w:t>
      </w:r>
    </w:p>
    <w:p w:rsidR="00CA0B60" w:rsidRPr="0089065D" w:rsidRDefault="005238C9" w:rsidP="00CD18AC">
      <w:pPr>
        <w:numPr>
          <w:ilvl w:val="1"/>
          <w:numId w:val="1"/>
        </w:numPr>
        <w:spacing w:before="240"/>
        <w:jc w:val="both"/>
        <w:outlineLvl w:val="0"/>
        <w:rPr>
          <w:rFonts w:ascii="Arial" w:hAnsi="Arial" w:cs="Arial"/>
          <w:szCs w:val="24"/>
        </w:rPr>
      </w:pPr>
      <w:r w:rsidRPr="00BD5B31">
        <w:rPr>
          <w:rFonts w:ascii="Arial" w:hAnsi="Arial" w:cs="Arial"/>
          <w:szCs w:val="24"/>
          <w:u w:val="single"/>
        </w:rPr>
        <w:t>Yan Liu</w:t>
      </w:r>
      <w:r w:rsidR="0057713D" w:rsidRPr="00BD5B31">
        <w:rPr>
          <w:rFonts w:ascii="Arial" w:hAnsi="Arial" w:cs="Arial"/>
          <w:szCs w:val="24"/>
        </w:rPr>
        <w:t>:</w:t>
      </w:r>
      <w:r w:rsidR="0057713D" w:rsidRPr="0089065D">
        <w:rPr>
          <w:rFonts w:ascii="Arial" w:hAnsi="Arial" w:cs="Arial"/>
          <w:szCs w:val="24"/>
        </w:rPr>
        <w:t xml:space="preserve"> </w:t>
      </w:r>
      <w:r w:rsidR="00CA0B60" w:rsidRPr="0089065D">
        <w:rPr>
          <w:rFonts w:ascii="Arial" w:hAnsi="Arial" w:cs="Arial"/>
          <w:szCs w:val="24"/>
        </w:rPr>
        <w:t xml:space="preserve">Though this method can provide insight into the chemoselective synthesis of iodoalkyne derivatives, it can also be applied to other reactions, such as materials </w:t>
      </w:r>
      <w:r w:rsidR="00821F0C" w:rsidRPr="0089065D">
        <w:rPr>
          <w:rFonts w:ascii="Arial" w:hAnsi="Arial" w:cs="Arial"/>
          <w:szCs w:val="24"/>
        </w:rPr>
        <w:t>synthesis</w:t>
      </w:r>
      <w:r w:rsidR="00944649" w:rsidRPr="0089065D">
        <w:rPr>
          <w:rFonts w:ascii="Arial" w:hAnsi="Arial" w:cs="Arial"/>
          <w:szCs w:val="24"/>
        </w:rPr>
        <w:t>, intermediates, and biologically-active compounds.</w:t>
      </w:r>
    </w:p>
    <w:bookmarkEnd w:id="4"/>
    <w:p w:rsidR="000B1119" w:rsidRPr="00A376D3" w:rsidRDefault="000B1119" w:rsidP="00F72787">
      <w:pPr>
        <w:rPr>
          <w:rFonts w:ascii="Arial" w:hAnsi="Arial" w:cs="Arial"/>
          <w:sz w:val="22"/>
        </w:rPr>
      </w:pPr>
    </w:p>
    <w:p w:rsidR="0057713D" w:rsidRPr="00A376D3" w:rsidRDefault="0057713D" w:rsidP="00C11F63">
      <w:pPr>
        <w:keepNext/>
        <w:spacing w:before="240" w:after="40"/>
        <w:outlineLvl w:val="0"/>
        <w:rPr>
          <w:rFonts w:ascii="Arial" w:hAnsi="Arial" w:cs="Arial"/>
          <w:b/>
          <w:szCs w:val="24"/>
        </w:rPr>
      </w:pPr>
      <w:bookmarkStart w:id="6" w:name="Protocol"/>
      <w:r w:rsidRPr="00A376D3">
        <w:rPr>
          <w:rFonts w:ascii="Arial" w:hAnsi="Arial" w:cs="Arial"/>
          <w:b/>
          <w:szCs w:val="24"/>
          <w:shd w:val="clear" w:color="auto" w:fill="FAFFFF"/>
        </w:rPr>
        <w:t xml:space="preserve">Protocol </w:t>
      </w:r>
      <w:r w:rsidR="003821F5" w:rsidRPr="00A376D3">
        <w:rPr>
          <w:rFonts w:ascii="Arial" w:hAnsi="Arial" w:cs="Arial"/>
          <w:b/>
          <w:szCs w:val="24"/>
          <w:shd w:val="clear" w:color="auto" w:fill="FAFFFF"/>
          <w:lang w:eastAsia="zh-TW"/>
        </w:rPr>
        <w:t>(Spoken</w:t>
      </w:r>
      <w:r w:rsidRPr="00A376D3">
        <w:rPr>
          <w:rFonts w:ascii="Arial" w:hAnsi="Arial" w:cs="Arial"/>
          <w:b/>
          <w:szCs w:val="24"/>
          <w:shd w:val="clear" w:color="auto" w:fill="FAFFFF"/>
          <w:lang w:eastAsia="zh-TW"/>
        </w:rPr>
        <w:t xml:space="preserve"> by voice talent at JoVE</w:t>
      </w:r>
      <w:r w:rsidR="003821F5" w:rsidRPr="00A376D3">
        <w:rPr>
          <w:rFonts w:ascii="Arial" w:hAnsi="Arial" w:cs="Arial"/>
          <w:b/>
          <w:szCs w:val="24"/>
          <w:shd w:val="clear" w:color="auto" w:fill="FAFFFF"/>
          <w:lang w:eastAsia="zh-TW"/>
        </w:rPr>
        <w:t>.</w:t>
      </w:r>
      <w:r w:rsidRPr="00A376D3">
        <w:rPr>
          <w:rFonts w:ascii="Arial" w:hAnsi="Arial" w:cs="Arial"/>
          <w:b/>
          <w:szCs w:val="24"/>
          <w:shd w:val="clear" w:color="auto" w:fill="FAFFFF"/>
          <w:lang w:eastAsia="zh-TW"/>
        </w:rPr>
        <w:t>)</w:t>
      </w:r>
    </w:p>
    <w:bookmarkEnd w:id="6"/>
    <w:p w:rsidR="0057713D" w:rsidRPr="0013542E" w:rsidRDefault="00286B6D" w:rsidP="00C11F63">
      <w:pPr>
        <w:keepNext/>
        <w:numPr>
          <w:ilvl w:val="0"/>
          <w:numId w:val="2"/>
        </w:numPr>
        <w:spacing w:before="240"/>
        <w:jc w:val="both"/>
        <w:outlineLvl w:val="0"/>
        <w:rPr>
          <w:rFonts w:ascii="Arial" w:hAnsi="Arial" w:cs="Arial"/>
          <w:b/>
          <w:szCs w:val="24"/>
        </w:rPr>
      </w:pPr>
      <w:r w:rsidRPr="0013542E">
        <w:rPr>
          <w:rFonts w:ascii="Arial" w:hAnsi="Arial" w:cs="Arial"/>
          <w:b/>
          <w:szCs w:val="24"/>
        </w:rPr>
        <w:t>Synthesis of 1-(Iodoethynyl)-4-Methylbenzene</w:t>
      </w:r>
      <w:r w:rsidR="00D86183">
        <w:rPr>
          <w:rFonts w:ascii="Arial" w:hAnsi="Arial" w:cs="Arial"/>
          <w:b/>
          <w:szCs w:val="24"/>
        </w:rPr>
        <w:t xml:space="preserve"> (Compound 2)</w:t>
      </w:r>
    </w:p>
    <w:p w:rsidR="003E4540" w:rsidRPr="005F5D34" w:rsidRDefault="003E4540" w:rsidP="007C6DB1">
      <w:pPr>
        <w:numPr>
          <w:ilvl w:val="1"/>
          <w:numId w:val="2"/>
        </w:numPr>
        <w:spacing w:before="240"/>
        <w:jc w:val="both"/>
        <w:outlineLvl w:val="0"/>
        <w:rPr>
          <w:rFonts w:ascii="Arial" w:hAnsi="Arial" w:cs="Arial"/>
          <w:szCs w:val="24"/>
        </w:rPr>
      </w:pPr>
      <w:r>
        <w:rPr>
          <w:rFonts w:ascii="Arial" w:hAnsi="Arial" w:cs="Arial"/>
          <w:szCs w:val="24"/>
        </w:rPr>
        <w:t xml:space="preserve">To begin, </w:t>
      </w:r>
      <w:r w:rsidR="007F0CF6">
        <w:rPr>
          <w:rFonts w:ascii="Arial" w:hAnsi="Arial" w:cs="Arial"/>
          <w:szCs w:val="24"/>
        </w:rPr>
        <w:t xml:space="preserve">place </w:t>
      </w:r>
      <w:r w:rsidR="007F0CF6" w:rsidRPr="005F5D34">
        <w:rPr>
          <w:rFonts w:ascii="Arial" w:hAnsi="Arial" w:cs="Arial"/>
          <w:szCs w:val="24"/>
        </w:rPr>
        <w:t xml:space="preserve">133 mg of </w:t>
      </w:r>
      <w:proofErr w:type="spellStart"/>
      <w:r w:rsidR="001D4B4C" w:rsidRPr="005F5D34">
        <w:rPr>
          <w:rFonts w:ascii="Arial" w:hAnsi="Arial" w:cs="Arial"/>
          <w:szCs w:val="24"/>
        </w:rPr>
        <w:t>tetrabutylammonium</w:t>
      </w:r>
      <w:proofErr w:type="spellEnd"/>
      <w:r w:rsidR="001D4B4C" w:rsidRPr="005F5D34">
        <w:rPr>
          <w:rFonts w:ascii="Arial" w:hAnsi="Arial" w:cs="Arial"/>
          <w:szCs w:val="24"/>
        </w:rPr>
        <w:t xml:space="preserve"> iodide</w:t>
      </w:r>
      <w:r w:rsidR="002A171A">
        <w:rPr>
          <w:rFonts w:ascii="Arial" w:hAnsi="Arial" w:cs="Arial"/>
          <w:szCs w:val="24"/>
        </w:rPr>
        <w:t xml:space="preserve"> </w:t>
      </w:r>
      <w:r w:rsidR="002A171A">
        <w:rPr>
          <w:rFonts w:ascii="Arial" w:hAnsi="Arial" w:cs="Arial"/>
          <w:sz w:val="22"/>
          <w:szCs w:val="24"/>
        </w:rPr>
        <w:t>(</w:t>
      </w:r>
      <w:proofErr w:type="spellStart"/>
      <w:r w:rsidR="002A171A" w:rsidRPr="002A171A">
        <w:rPr>
          <w:rFonts w:ascii="Arial" w:hAnsi="Arial" w:cs="Arial"/>
          <w:color w:val="FF0000"/>
          <w:sz w:val="22"/>
          <w:szCs w:val="24"/>
        </w:rPr>
        <w:t>teh</w:t>
      </w:r>
      <w:proofErr w:type="spellEnd"/>
      <w:r w:rsidR="002A171A" w:rsidRPr="002A171A">
        <w:rPr>
          <w:rFonts w:ascii="Arial" w:hAnsi="Arial" w:cs="Arial"/>
          <w:color w:val="FF0000"/>
          <w:sz w:val="22"/>
          <w:szCs w:val="24"/>
        </w:rPr>
        <w:t>-</w:t>
      </w:r>
      <w:proofErr w:type="spellStart"/>
      <w:r w:rsidR="002A171A" w:rsidRPr="002A171A">
        <w:rPr>
          <w:rFonts w:ascii="Arial" w:hAnsi="Arial" w:cs="Arial"/>
          <w:color w:val="FF0000"/>
          <w:sz w:val="22"/>
          <w:szCs w:val="24"/>
        </w:rPr>
        <w:t>truh</w:t>
      </w:r>
      <w:proofErr w:type="spellEnd"/>
      <w:r w:rsidR="002A171A" w:rsidRPr="002A171A">
        <w:rPr>
          <w:rFonts w:ascii="Arial" w:hAnsi="Arial" w:cs="Arial"/>
          <w:color w:val="FF0000"/>
          <w:sz w:val="22"/>
          <w:szCs w:val="24"/>
        </w:rPr>
        <w:t>-</w:t>
      </w:r>
      <w:proofErr w:type="spellStart"/>
      <w:r w:rsidR="002A171A" w:rsidRPr="002A171A">
        <w:rPr>
          <w:rFonts w:ascii="Arial" w:hAnsi="Arial" w:cs="Arial"/>
          <w:color w:val="FF0000"/>
          <w:sz w:val="22"/>
          <w:szCs w:val="24"/>
        </w:rPr>
        <w:t>byoo</w:t>
      </w:r>
      <w:proofErr w:type="spellEnd"/>
      <w:r w:rsidR="002A171A" w:rsidRPr="002A171A">
        <w:rPr>
          <w:rFonts w:ascii="Arial" w:hAnsi="Arial" w:cs="Arial"/>
          <w:color w:val="FF0000"/>
          <w:sz w:val="22"/>
          <w:szCs w:val="24"/>
        </w:rPr>
        <w:t>-</w:t>
      </w:r>
      <w:proofErr w:type="spellStart"/>
      <w:r w:rsidR="002A171A" w:rsidRPr="002A171A">
        <w:rPr>
          <w:rFonts w:ascii="Arial" w:hAnsi="Arial" w:cs="Arial"/>
          <w:color w:val="FF0000"/>
          <w:sz w:val="22"/>
          <w:szCs w:val="24"/>
        </w:rPr>
        <w:t>tl</w:t>
      </w:r>
      <w:proofErr w:type="spellEnd"/>
      <w:r w:rsidR="002A171A" w:rsidRPr="002A171A">
        <w:rPr>
          <w:rFonts w:ascii="Arial" w:hAnsi="Arial" w:cs="Arial"/>
          <w:color w:val="FF0000"/>
          <w:sz w:val="22"/>
          <w:szCs w:val="24"/>
        </w:rPr>
        <w:t>-</w:t>
      </w:r>
      <w:r w:rsidR="002A171A" w:rsidRPr="002A171A">
        <w:rPr>
          <w:rFonts w:ascii="Arial" w:hAnsi="Arial" w:cs="Arial"/>
          <w:i/>
          <w:color w:val="FF0000"/>
          <w:sz w:val="22"/>
          <w:szCs w:val="24"/>
        </w:rPr>
        <w:t>uh</w:t>
      </w:r>
      <w:r w:rsidR="002A171A" w:rsidRPr="002A171A">
        <w:rPr>
          <w:rFonts w:ascii="Arial" w:hAnsi="Arial" w:cs="Arial"/>
          <w:color w:val="FF0000"/>
          <w:sz w:val="22"/>
          <w:szCs w:val="24"/>
        </w:rPr>
        <w:t>-</w:t>
      </w:r>
      <w:proofErr w:type="spellStart"/>
      <w:r w:rsidR="002A171A" w:rsidRPr="002A171A">
        <w:rPr>
          <w:rFonts w:ascii="Arial" w:hAnsi="Arial" w:cs="Arial"/>
          <w:b/>
          <w:color w:val="FF0000"/>
          <w:sz w:val="22"/>
          <w:szCs w:val="24"/>
        </w:rPr>
        <w:t>mo</w:t>
      </w:r>
      <w:proofErr w:type="spellEnd"/>
      <w:r w:rsidR="002A171A" w:rsidRPr="002A171A">
        <w:rPr>
          <w:rFonts w:ascii="Arial" w:hAnsi="Arial" w:cs="Arial"/>
          <w:color w:val="FF0000"/>
          <w:sz w:val="22"/>
          <w:szCs w:val="24"/>
        </w:rPr>
        <w:t>-</w:t>
      </w:r>
      <w:proofErr w:type="spellStart"/>
      <w:r w:rsidR="002A171A" w:rsidRPr="002A171A">
        <w:rPr>
          <w:rFonts w:ascii="Arial" w:hAnsi="Arial" w:cs="Arial"/>
          <w:color w:val="FF0000"/>
          <w:sz w:val="22"/>
          <w:szCs w:val="24"/>
        </w:rPr>
        <w:t>nyum</w:t>
      </w:r>
      <w:proofErr w:type="spellEnd"/>
      <w:r w:rsidR="002A171A" w:rsidRPr="002A171A">
        <w:rPr>
          <w:rFonts w:ascii="Arial" w:hAnsi="Arial" w:cs="Arial"/>
          <w:color w:val="FF0000"/>
          <w:sz w:val="22"/>
          <w:szCs w:val="24"/>
        </w:rPr>
        <w:t xml:space="preserve"> </w:t>
      </w:r>
      <w:r w:rsidR="002A171A" w:rsidRPr="002A171A">
        <w:rPr>
          <w:rFonts w:ascii="Arial" w:hAnsi="Arial" w:cs="Arial"/>
          <w:b/>
          <w:color w:val="FF0000"/>
          <w:sz w:val="22"/>
          <w:szCs w:val="24"/>
        </w:rPr>
        <w:t>eye</w:t>
      </w:r>
      <w:r w:rsidR="002A171A" w:rsidRPr="002A171A">
        <w:rPr>
          <w:rFonts w:ascii="Arial" w:hAnsi="Arial" w:cs="Arial"/>
          <w:color w:val="FF0000"/>
          <w:sz w:val="22"/>
          <w:szCs w:val="24"/>
        </w:rPr>
        <w:t>-</w:t>
      </w:r>
      <w:r w:rsidR="002A171A" w:rsidRPr="002A171A">
        <w:rPr>
          <w:rFonts w:ascii="Arial" w:hAnsi="Arial" w:cs="Arial"/>
          <w:i/>
          <w:color w:val="FF0000"/>
          <w:sz w:val="22"/>
          <w:szCs w:val="24"/>
        </w:rPr>
        <w:t>oh</w:t>
      </w:r>
      <w:r w:rsidR="002A171A" w:rsidRPr="002A171A">
        <w:rPr>
          <w:rFonts w:ascii="Arial" w:hAnsi="Arial" w:cs="Arial"/>
          <w:color w:val="FF0000"/>
          <w:sz w:val="22"/>
          <w:szCs w:val="24"/>
        </w:rPr>
        <w:t>-dyed /ˌ</w:t>
      </w:r>
      <w:proofErr w:type="spellStart"/>
      <w:r w:rsidR="002A171A" w:rsidRPr="002A171A">
        <w:rPr>
          <w:rFonts w:ascii="Arial" w:hAnsi="Arial" w:cs="Arial"/>
          <w:color w:val="FF0000"/>
          <w:sz w:val="22"/>
          <w:szCs w:val="24"/>
        </w:rPr>
        <w:t>tɛ</w:t>
      </w:r>
      <w:proofErr w:type="spellEnd"/>
      <w:r w:rsidR="002A171A" w:rsidRPr="002A171A">
        <w:rPr>
          <w:rFonts w:ascii="Arial" w:hAnsi="Arial" w:cs="Arial"/>
          <w:color w:val="FF0000"/>
          <w:sz w:val="22"/>
          <w:szCs w:val="24"/>
        </w:rPr>
        <w:t xml:space="preserve"> </w:t>
      </w:r>
      <w:proofErr w:type="spellStart"/>
      <w:r w:rsidR="002A171A" w:rsidRPr="002A171A">
        <w:rPr>
          <w:rFonts w:ascii="Arial" w:hAnsi="Arial" w:cs="Arial"/>
          <w:color w:val="FF0000"/>
          <w:sz w:val="22"/>
          <w:szCs w:val="24"/>
        </w:rPr>
        <w:t>trəˌbju</w:t>
      </w:r>
      <w:proofErr w:type="spellEnd"/>
      <w:r w:rsidR="002A171A" w:rsidRPr="002A171A">
        <w:rPr>
          <w:rFonts w:ascii="Arial" w:hAnsi="Arial" w:cs="Arial"/>
          <w:color w:val="FF0000"/>
          <w:sz w:val="22"/>
          <w:szCs w:val="24"/>
        </w:rPr>
        <w:t xml:space="preserve">ː </w:t>
      </w:r>
      <w:proofErr w:type="spellStart"/>
      <w:r w:rsidR="002A171A" w:rsidRPr="002A171A">
        <w:rPr>
          <w:rFonts w:ascii="Arial" w:hAnsi="Arial" w:cs="Arial"/>
          <w:color w:val="FF0000"/>
          <w:sz w:val="22"/>
          <w:szCs w:val="24"/>
        </w:rPr>
        <w:t>tl</w:t>
      </w:r>
      <w:proofErr w:type="spellEnd"/>
      <w:r w:rsidR="002A171A" w:rsidRPr="002A171A">
        <w:rPr>
          <w:rFonts w:ascii="Arial" w:hAnsi="Arial" w:cs="Arial"/>
          <w:color w:val="FF0000"/>
          <w:sz w:val="22"/>
          <w:szCs w:val="24"/>
        </w:rPr>
        <w:t xml:space="preserve"> </w:t>
      </w:r>
      <w:proofErr w:type="spellStart"/>
      <w:r w:rsidR="002A171A" w:rsidRPr="002A171A">
        <w:rPr>
          <w:rFonts w:ascii="Arial" w:hAnsi="Arial" w:cs="Arial"/>
          <w:color w:val="FF0000"/>
          <w:sz w:val="22"/>
          <w:szCs w:val="24"/>
        </w:rPr>
        <w:t>əˈmoʊ</w:t>
      </w:r>
      <w:proofErr w:type="spellEnd"/>
      <w:r w:rsidR="002A171A" w:rsidRPr="002A171A">
        <w:rPr>
          <w:rFonts w:ascii="Arial" w:hAnsi="Arial" w:cs="Arial"/>
          <w:color w:val="FF0000"/>
          <w:sz w:val="22"/>
          <w:szCs w:val="24"/>
        </w:rPr>
        <w:t xml:space="preserve"> </w:t>
      </w:r>
      <w:proofErr w:type="spellStart"/>
      <w:r w:rsidR="002A171A" w:rsidRPr="002A171A">
        <w:rPr>
          <w:rFonts w:ascii="Arial" w:hAnsi="Arial" w:cs="Arial"/>
          <w:color w:val="FF0000"/>
          <w:sz w:val="22"/>
          <w:szCs w:val="24"/>
        </w:rPr>
        <w:t>njəm</w:t>
      </w:r>
      <w:proofErr w:type="spellEnd"/>
      <w:r w:rsidR="002A171A" w:rsidRPr="002A171A">
        <w:rPr>
          <w:rFonts w:ascii="Arial" w:hAnsi="Arial" w:cs="Arial"/>
          <w:color w:val="FF0000"/>
          <w:sz w:val="22"/>
          <w:szCs w:val="24"/>
        </w:rPr>
        <w:t xml:space="preserve"> ˈ</w:t>
      </w:r>
      <w:proofErr w:type="spellStart"/>
      <w:r w:rsidR="002A171A" w:rsidRPr="002A171A">
        <w:rPr>
          <w:rFonts w:ascii="Arial" w:hAnsi="Arial" w:cs="Arial"/>
          <w:color w:val="FF0000"/>
          <w:sz w:val="22"/>
          <w:szCs w:val="24"/>
        </w:rPr>
        <w:t>aɪ</w:t>
      </w:r>
      <w:proofErr w:type="spellEnd"/>
      <w:r w:rsidR="002A171A" w:rsidRPr="002A171A">
        <w:rPr>
          <w:rFonts w:ascii="Arial" w:hAnsi="Arial" w:cs="Arial"/>
          <w:color w:val="FF0000"/>
          <w:sz w:val="22"/>
          <w:szCs w:val="24"/>
        </w:rPr>
        <w:t xml:space="preserve"> </w:t>
      </w:r>
      <w:proofErr w:type="spellStart"/>
      <w:r w:rsidR="002A171A" w:rsidRPr="002A171A">
        <w:rPr>
          <w:rFonts w:ascii="Arial" w:hAnsi="Arial" w:cs="Arial"/>
          <w:color w:val="FF0000"/>
          <w:sz w:val="22"/>
          <w:szCs w:val="24"/>
        </w:rPr>
        <w:t>əˌdaɪd</w:t>
      </w:r>
      <w:proofErr w:type="spellEnd"/>
      <w:r w:rsidR="002A171A" w:rsidRPr="002A171A">
        <w:rPr>
          <w:rFonts w:ascii="Arial" w:hAnsi="Arial" w:cs="Arial"/>
          <w:color w:val="FF0000"/>
          <w:sz w:val="22"/>
          <w:szCs w:val="24"/>
        </w:rPr>
        <w:t>/</w:t>
      </w:r>
      <w:r w:rsidR="002A171A">
        <w:rPr>
          <w:rFonts w:ascii="Arial" w:hAnsi="Arial" w:cs="Arial"/>
          <w:sz w:val="22"/>
          <w:szCs w:val="24"/>
        </w:rPr>
        <w:t>)</w:t>
      </w:r>
      <w:r w:rsidR="001D4B4C" w:rsidRPr="005F5D34">
        <w:rPr>
          <w:rFonts w:ascii="Arial" w:hAnsi="Arial" w:cs="Arial"/>
          <w:szCs w:val="24"/>
        </w:rPr>
        <w:t xml:space="preserve"> in a</w:t>
      </w:r>
      <w:r w:rsidR="00017DA8" w:rsidRPr="005F5D34">
        <w:rPr>
          <w:rFonts w:ascii="Arial" w:hAnsi="Arial" w:cs="Arial"/>
          <w:szCs w:val="24"/>
        </w:rPr>
        <w:t>n open</w:t>
      </w:r>
      <w:r w:rsidR="001D4B4C" w:rsidRPr="005F5D34">
        <w:rPr>
          <w:rFonts w:ascii="Arial" w:hAnsi="Arial" w:cs="Arial"/>
          <w:szCs w:val="24"/>
        </w:rPr>
        <w:t xml:space="preserve"> reaction tube equipped with a magnetic stir bar.</w:t>
      </w:r>
      <w:r w:rsidR="00E6688D" w:rsidRPr="005F5D34">
        <w:rPr>
          <w:rFonts w:ascii="Arial" w:hAnsi="Arial" w:cs="Arial"/>
          <w:szCs w:val="24"/>
        </w:rPr>
        <w:t xml:space="preserve"> </w:t>
      </w:r>
      <w:r w:rsidR="00E6688D" w:rsidRPr="005F5D34">
        <w:rPr>
          <w:rFonts w:ascii="Arial" w:hAnsi="Arial" w:cs="Arial"/>
          <w:b/>
          <w:szCs w:val="24"/>
        </w:rPr>
        <w:t>[1-MED-Over shoulder]</w:t>
      </w:r>
      <w:r w:rsidR="001D4B4C" w:rsidRPr="005F5D34">
        <w:rPr>
          <w:rFonts w:ascii="Arial" w:hAnsi="Arial" w:cs="Arial"/>
          <w:szCs w:val="24"/>
        </w:rPr>
        <w:t xml:space="preserve"> </w:t>
      </w:r>
      <w:r w:rsidR="00327186" w:rsidRPr="005F5D34">
        <w:rPr>
          <w:rFonts w:ascii="Arial" w:hAnsi="Arial" w:cs="Arial"/>
          <w:szCs w:val="24"/>
        </w:rPr>
        <w:t>Add 3 mL of HPLC-grade</w:t>
      </w:r>
      <w:r w:rsidR="001654EE">
        <w:rPr>
          <w:rFonts w:ascii="Arial" w:hAnsi="Arial" w:cs="Arial"/>
          <w:szCs w:val="24"/>
        </w:rPr>
        <w:t xml:space="preserve"> </w:t>
      </w:r>
      <w:r w:rsidR="001654EE">
        <w:rPr>
          <w:rFonts w:ascii="Arial" w:hAnsi="Arial" w:cs="Arial"/>
          <w:sz w:val="22"/>
          <w:szCs w:val="24"/>
        </w:rPr>
        <w:t>(</w:t>
      </w:r>
      <w:r w:rsidR="001654EE">
        <w:rPr>
          <w:rFonts w:ascii="Arial" w:hAnsi="Arial" w:cs="Arial"/>
          <w:color w:val="FF0000"/>
          <w:sz w:val="22"/>
          <w:szCs w:val="24"/>
        </w:rPr>
        <w:t>H-P-L-</w:t>
      </w:r>
      <w:r w:rsidR="007876F2">
        <w:rPr>
          <w:rFonts w:ascii="Arial" w:hAnsi="Arial" w:cs="Arial"/>
          <w:color w:val="FF0000"/>
          <w:sz w:val="22"/>
          <w:szCs w:val="24"/>
        </w:rPr>
        <w:t>C grade</w:t>
      </w:r>
      <w:r w:rsidR="001654EE">
        <w:rPr>
          <w:rFonts w:ascii="Arial" w:hAnsi="Arial" w:cs="Arial"/>
          <w:sz w:val="22"/>
          <w:szCs w:val="24"/>
        </w:rPr>
        <w:t>)</w:t>
      </w:r>
      <w:r w:rsidR="00327186" w:rsidRPr="005F5D34">
        <w:rPr>
          <w:rFonts w:ascii="Arial" w:hAnsi="Arial" w:cs="Arial"/>
          <w:szCs w:val="24"/>
        </w:rPr>
        <w:t xml:space="preserve"> acetonitrile</w:t>
      </w:r>
      <w:r w:rsidR="009468C5">
        <w:rPr>
          <w:rFonts w:ascii="Arial" w:hAnsi="Arial" w:cs="Arial"/>
          <w:szCs w:val="24"/>
        </w:rPr>
        <w:t xml:space="preserve"> </w:t>
      </w:r>
      <w:r w:rsidR="009468C5">
        <w:rPr>
          <w:rFonts w:ascii="Arial" w:hAnsi="Arial" w:cs="Arial"/>
          <w:sz w:val="22"/>
          <w:szCs w:val="24"/>
        </w:rPr>
        <w:t>(</w:t>
      </w:r>
      <w:r w:rsidR="009468C5" w:rsidRPr="009468C5">
        <w:rPr>
          <w:rFonts w:ascii="Arial" w:hAnsi="Arial" w:cs="Arial"/>
          <w:i/>
          <w:color w:val="FF0000"/>
          <w:sz w:val="22"/>
          <w:szCs w:val="24"/>
        </w:rPr>
        <w:t>uh</w:t>
      </w:r>
      <w:r w:rsidR="009468C5" w:rsidRPr="009468C5">
        <w:rPr>
          <w:rFonts w:ascii="Arial" w:hAnsi="Arial" w:cs="Arial"/>
          <w:color w:val="FF0000"/>
          <w:sz w:val="22"/>
          <w:szCs w:val="24"/>
        </w:rPr>
        <w:t>-see-</w:t>
      </w:r>
      <w:proofErr w:type="spellStart"/>
      <w:r w:rsidR="009468C5" w:rsidRPr="009468C5">
        <w:rPr>
          <w:rFonts w:ascii="Arial" w:hAnsi="Arial" w:cs="Arial"/>
          <w:color w:val="FF0000"/>
          <w:sz w:val="22"/>
          <w:szCs w:val="24"/>
        </w:rPr>
        <w:t>toh</w:t>
      </w:r>
      <w:proofErr w:type="spellEnd"/>
      <w:r w:rsidR="009468C5" w:rsidRPr="009468C5">
        <w:rPr>
          <w:rFonts w:ascii="Arial" w:hAnsi="Arial" w:cs="Arial"/>
          <w:color w:val="FF0000"/>
          <w:sz w:val="22"/>
          <w:szCs w:val="24"/>
        </w:rPr>
        <w:t>-</w:t>
      </w:r>
      <w:r w:rsidR="009468C5" w:rsidRPr="009468C5">
        <w:rPr>
          <w:rFonts w:ascii="Arial" w:hAnsi="Arial" w:cs="Arial"/>
          <w:b/>
          <w:color w:val="FF0000"/>
          <w:sz w:val="22"/>
          <w:szCs w:val="24"/>
        </w:rPr>
        <w:t>nigh</w:t>
      </w:r>
      <w:r w:rsidR="009468C5" w:rsidRPr="009468C5">
        <w:rPr>
          <w:rFonts w:ascii="Arial" w:hAnsi="Arial" w:cs="Arial"/>
          <w:color w:val="FF0000"/>
          <w:sz w:val="22"/>
          <w:szCs w:val="24"/>
        </w:rPr>
        <w:t>-</w:t>
      </w:r>
      <w:proofErr w:type="spellStart"/>
      <w:r w:rsidR="009468C5" w:rsidRPr="009468C5">
        <w:rPr>
          <w:rFonts w:ascii="Arial" w:hAnsi="Arial" w:cs="Arial"/>
          <w:color w:val="FF0000"/>
          <w:sz w:val="22"/>
          <w:szCs w:val="24"/>
        </w:rPr>
        <w:t>trile</w:t>
      </w:r>
      <w:proofErr w:type="spellEnd"/>
      <w:r w:rsidR="009468C5" w:rsidRPr="009468C5">
        <w:rPr>
          <w:rFonts w:ascii="Arial" w:hAnsi="Arial" w:cs="Arial"/>
          <w:color w:val="FF0000"/>
          <w:sz w:val="22"/>
          <w:szCs w:val="24"/>
        </w:rPr>
        <w:t xml:space="preserve"> /</w:t>
      </w:r>
      <w:proofErr w:type="spellStart"/>
      <w:r w:rsidR="009468C5" w:rsidRPr="009468C5">
        <w:rPr>
          <w:rFonts w:ascii="Arial" w:hAnsi="Arial" w:cs="Arial"/>
          <w:color w:val="FF0000"/>
          <w:sz w:val="22"/>
          <w:szCs w:val="24"/>
        </w:rPr>
        <w:t>əˌsi</w:t>
      </w:r>
      <w:proofErr w:type="spellEnd"/>
      <w:r w:rsidR="009468C5" w:rsidRPr="009468C5">
        <w:rPr>
          <w:rFonts w:ascii="Arial" w:hAnsi="Arial" w:cs="Arial"/>
          <w:color w:val="FF0000"/>
          <w:sz w:val="22"/>
          <w:szCs w:val="24"/>
        </w:rPr>
        <w:t xml:space="preserve">ː </w:t>
      </w:r>
      <w:proofErr w:type="spellStart"/>
      <w:r w:rsidR="009468C5" w:rsidRPr="009468C5">
        <w:rPr>
          <w:rFonts w:ascii="Arial" w:hAnsi="Arial" w:cs="Arial"/>
          <w:color w:val="FF0000"/>
          <w:sz w:val="22"/>
          <w:szCs w:val="24"/>
        </w:rPr>
        <w:t>toʊˈnaɪ</w:t>
      </w:r>
      <w:proofErr w:type="spellEnd"/>
      <w:r w:rsidR="009468C5" w:rsidRPr="009468C5">
        <w:rPr>
          <w:rFonts w:ascii="Arial" w:hAnsi="Arial" w:cs="Arial"/>
          <w:color w:val="FF0000"/>
          <w:sz w:val="22"/>
          <w:szCs w:val="24"/>
        </w:rPr>
        <w:t xml:space="preserve"> </w:t>
      </w:r>
      <w:proofErr w:type="spellStart"/>
      <w:r w:rsidR="009468C5" w:rsidRPr="009468C5">
        <w:rPr>
          <w:rFonts w:ascii="Arial" w:hAnsi="Arial" w:cs="Arial"/>
          <w:color w:val="FF0000"/>
          <w:sz w:val="22"/>
          <w:szCs w:val="24"/>
        </w:rPr>
        <w:t>traɪl</w:t>
      </w:r>
      <w:proofErr w:type="spellEnd"/>
      <w:r w:rsidR="009468C5" w:rsidRPr="009468C5">
        <w:rPr>
          <w:rFonts w:ascii="Arial" w:hAnsi="Arial" w:cs="Arial"/>
          <w:color w:val="FF0000"/>
          <w:sz w:val="22"/>
          <w:szCs w:val="24"/>
        </w:rPr>
        <w:t>/</w:t>
      </w:r>
      <w:r w:rsidR="009468C5">
        <w:rPr>
          <w:rFonts w:ascii="Arial" w:hAnsi="Arial" w:cs="Arial"/>
          <w:sz w:val="22"/>
          <w:szCs w:val="24"/>
        </w:rPr>
        <w:t>)</w:t>
      </w:r>
      <w:r w:rsidR="00327186" w:rsidRPr="005F5D34">
        <w:rPr>
          <w:rFonts w:ascii="Arial" w:hAnsi="Arial" w:cs="Arial"/>
          <w:szCs w:val="24"/>
        </w:rPr>
        <w:t xml:space="preserve"> </w:t>
      </w:r>
      <w:r w:rsidR="00B767BC" w:rsidRPr="005F5D34">
        <w:rPr>
          <w:rFonts w:ascii="Arial" w:hAnsi="Arial" w:cs="Arial"/>
          <w:szCs w:val="24"/>
        </w:rPr>
        <w:t>to the tube.</w:t>
      </w:r>
      <w:r w:rsidR="00E6688D" w:rsidRPr="005F5D34">
        <w:rPr>
          <w:rFonts w:ascii="Arial" w:hAnsi="Arial" w:cs="Arial"/>
          <w:szCs w:val="24"/>
        </w:rPr>
        <w:t xml:space="preserve"> </w:t>
      </w:r>
      <w:r w:rsidR="00E6688D" w:rsidRPr="005F5D34">
        <w:rPr>
          <w:rFonts w:ascii="Arial" w:hAnsi="Arial" w:cs="Arial"/>
          <w:b/>
          <w:szCs w:val="24"/>
        </w:rPr>
        <w:t>[2-CU]</w:t>
      </w:r>
    </w:p>
    <w:p w:rsidR="00D655D0" w:rsidRPr="00814E7F" w:rsidRDefault="00241CD4" w:rsidP="00D655D0">
      <w:pPr>
        <w:numPr>
          <w:ilvl w:val="2"/>
          <w:numId w:val="2"/>
        </w:numPr>
        <w:spacing w:before="240"/>
        <w:jc w:val="both"/>
        <w:outlineLvl w:val="0"/>
        <w:rPr>
          <w:rFonts w:ascii="Arial" w:hAnsi="Arial" w:cs="Arial"/>
          <w:szCs w:val="24"/>
        </w:rPr>
      </w:pPr>
      <w:r w:rsidRPr="00814E7F">
        <w:rPr>
          <w:rFonts w:ascii="Arial" w:hAnsi="Arial" w:cs="Arial"/>
          <w:szCs w:val="24"/>
        </w:rPr>
        <w:t xml:space="preserve">Talent measures 133 mg of TBAI </w:t>
      </w:r>
      <w:r w:rsidR="00FA5C08" w:rsidRPr="00814E7F">
        <w:rPr>
          <w:rFonts w:ascii="Arial" w:hAnsi="Arial" w:cs="Arial"/>
          <w:szCs w:val="24"/>
        </w:rPr>
        <w:t>into the</w:t>
      </w:r>
      <w:r w:rsidRPr="00814E7F">
        <w:rPr>
          <w:rFonts w:ascii="Arial" w:hAnsi="Arial" w:cs="Arial"/>
          <w:szCs w:val="24"/>
        </w:rPr>
        <w:t xml:space="preserve"> reaction tube</w:t>
      </w:r>
      <w:r w:rsidR="00FA5C08" w:rsidRPr="00814E7F">
        <w:rPr>
          <w:rFonts w:ascii="Arial" w:hAnsi="Arial" w:cs="Arial"/>
          <w:szCs w:val="24"/>
        </w:rPr>
        <w:t>.</w:t>
      </w:r>
    </w:p>
    <w:p w:rsidR="00F41430" w:rsidRPr="00814E7F" w:rsidRDefault="00F41430" w:rsidP="00D655D0">
      <w:pPr>
        <w:numPr>
          <w:ilvl w:val="2"/>
          <w:numId w:val="2"/>
        </w:numPr>
        <w:spacing w:before="240"/>
        <w:jc w:val="both"/>
        <w:outlineLvl w:val="0"/>
        <w:rPr>
          <w:rFonts w:ascii="Arial" w:hAnsi="Arial" w:cs="Arial"/>
          <w:szCs w:val="24"/>
        </w:rPr>
      </w:pPr>
      <w:r w:rsidRPr="00814E7F">
        <w:rPr>
          <w:rFonts w:ascii="Arial" w:hAnsi="Arial" w:cs="Arial"/>
          <w:szCs w:val="24"/>
        </w:rPr>
        <w:t>Talent</w:t>
      </w:r>
      <w:r w:rsidR="002F1250" w:rsidRPr="00814E7F">
        <w:rPr>
          <w:rFonts w:ascii="Arial" w:hAnsi="Arial" w:cs="Arial"/>
          <w:szCs w:val="24"/>
        </w:rPr>
        <w:t xml:space="preserve"> uses a syringe to</w:t>
      </w:r>
      <w:r w:rsidRPr="00814E7F">
        <w:rPr>
          <w:rFonts w:ascii="Arial" w:hAnsi="Arial" w:cs="Arial"/>
          <w:szCs w:val="24"/>
        </w:rPr>
        <w:t xml:space="preserve"> add 3 mL MeCN to the reaction tube</w:t>
      </w:r>
      <w:r w:rsidR="002F1250" w:rsidRPr="00814E7F">
        <w:rPr>
          <w:rFonts w:ascii="Arial" w:hAnsi="Arial" w:cs="Arial"/>
          <w:szCs w:val="24"/>
        </w:rPr>
        <w:t>, which now also contains a magnetic stir bar. The shot should be wide enough to show all 3 mL of acetonitrile in the syringe</w:t>
      </w:r>
      <w:r w:rsidR="00D324A0" w:rsidRPr="00814E7F">
        <w:rPr>
          <w:rFonts w:ascii="Arial" w:hAnsi="Arial" w:cs="Arial"/>
          <w:szCs w:val="24"/>
        </w:rPr>
        <w:t xml:space="preserve"> before it is added.</w:t>
      </w:r>
    </w:p>
    <w:p w:rsidR="009D3FFB" w:rsidRPr="00814E7F" w:rsidRDefault="00A73DCF" w:rsidP="007C6DB1">
      <w:pPr>
        <w:numPr>
          <w:ilvl w:val="1"/>
          <w:numId w:val="2"/>
        </w:numPr>
        <w:spacing w:before="240"/>
        <w:jc w:val="both"/>
        <w:outlineLvl w:val="0"/>
        <w:rPr>
          <w:rFonts w:ascii="Arial" w:hAnsi="Arial" w:cs="Arial"/>
          <w:szCs w:val="24"/>
        </w:rPr>
      </w:pPr>
      <w:r w:rsidRPr="00814E7F">
        <w:rPr>
          <w:rFonts w:ascii="Arial" w:hAnsi="Arial" w:cs="Arial"/>
          <w:szCs w:val="24"/>
        </w:rPr>
        <w:t xml:space="preserve">Then, </w:t>
      </w:r>
      <w:r w:rsidR="003E1E8B" w:rsidRPr="00814E7F">
        <w:rPr>
          <w:rFonts w:ascii="Arial" w:hAnsi="Arial" w:cs="Arial"/>
          <w:szCs w:val="24"/>
        </w:rPr>
        <w:t>draw</w:t>
      </w:r>
      <w:r w:rsidRPr="00814E7F">
        <w:rPr>
          <w:rFonts w:ascii="Arial" w:hAnsi="Arial" w:cs="Arial"/>
          <w:szCs w:val="24"/>
        </w:rPr>
        <w:t xml:space="preserve"> 38 µL of </w:t>
      </w:r>
      <w:r w:rsidRPr="00814E7F">
        <w:rPr>
          <w:rFonts w:ascii="Arial" w:hAnsi="Arial" w:cs="Arial"/>
          <w:i/>
          <w:szCs w:val="24"/>
        </w:rPr>
        <w:t>p</w:t>
      </w:r>
      <w:r w:rsidRPr="00814E7F">
        <w:rPr>
          <w:rFonts w:ascii="Arial" w:hAnsi="Arial" w:cs="Arial"/>
          <w:szCs w:val="24"/>
        </w:rPr>
        <w:t>-</w:t>
      </w:r>
      <w:proofErr w:type="spellStart"/>
      <w:r w:rsidRPr="00814E7F">
        <w:rPr>
          <w:rFonts w:ascii="Arial" w:hAnsi="Arial" w:cs="Arial"/>
          <w:szCs w:val="24"/>
        </w:rPr>
        <w:t>tolylethyne</w:t>
      </w:r>
      <w:proofErr w:type="spellEnd"/>
      <w:r w:rsidR="008A436A">
        <w:rPr>
          <w:rFonts w:ascii="Arial" w:hAnsi="Arial" w:cs="Arial"/>
          <w:szCs w:val="24"/>
        </w:rPr>
        <w:t xml:space="preserve"> </w:t>
      </w:r>
      <w:r w:rsidR="008A436A">
        <w:rPr>
          <w:rFonts w:ascii="Arial" w:hAnsi="Arial" w:cs="Arial"/>
          <w:sz w:val="22"/>
          <w:szCs w:val="24"/>
        </w:rPr>
        <w:t>(</w:t>
      </w:r>
      <w:r w:rsidR="008A436A" w:rsidRPr="008A436A">
        <w:rPr>
          <w:rFonts w:ascii="Arial" w:hAnsi="Arial" w:cs="Arial"/>
          <w:b/>
          <w:color w:val="FF0000"/>
          <w:sz w:val="22"/>
          <w:szCs w:val="24"/>
        </w:rPr>
        <w:t>pair</w:t>
      </w:r>
      <w:r w:rsidR="008A436A" w:rsidRPr="008A436A">
        <w:rPr>
          <w:rFonts w:ascii="Arial" w:hAnsi="Arial" w:cs="Arial"/>
          <w:color w:val="FF0000"/>
          <w:sz w:val="22"/>
          <w:szCs w:val="24"/>
        </w:rPr>
        <w:t>-uh ta-</w:t>
      </w:r>
      <w:proofErr w:type="spellStart"/>
      <w:r w:rsidR="008A436A" w:rsidRPr="008A436A">
        <w:rPr>
          <w:rFonts w:ascii="Arial" w:hAnsi="Arial" w:cs="Arial"/>
          <w:color w:val="FF0000"/>
          <w:sz w:val="22"/>
          <w:szCs w:val="24"/>
        </w:rPr>
        <w:t>lil</w:t>
      </w:r>
      <w:proofErr w:type="spellEnd"/>
      <w:r w:rsidR="008A436A" w:rsidRPr="008A436A">
        <w:rPr>
          <w:rFonts w:ascii="Arial" w:hAnsi="Arial" w:cs="Arial"/>
          <w:color w:val="FF0000"/>
          <w:sz w:val="22"/>
          <w:szCs w:val="24"/>
        </w:rPr>
        <w:t>-</w:t>
      </w:r>
      <w:r w:rsidR="008A436A" w:rsidRPr="008A436A">
        <w:rPr>
          <w:rFonts w:ascii="Arial" w:hAnsi="Arial" w:cs="Arial"/>
          <w:b/>
          <w:color w:val="FF0000"/>
          <w:sz w:val="22"/>
          <w:szCs w:val="24"/>
        </w:rPr>
        <w:t>eh</w:t>
      </w:r>
      <w:r w:rsidR="008A436A" w:rsidRPr="008A436A">
        <w:rPr>
          <w:rFonts w:ascii="Arial" w:hAnsi="Arial" w:cs="Arial"/>
          <w:color w:val="FF0000"/>
          <w:sz w:val="22"/>
          <w:szCs w:val="24"/>
        </w:rPr>
        <w:t>-</w:t>
      </w:r>
      <w:proofErr w:type="spellStart"/>
      <w:r w:rsidR="008A436A" w:rsidRPr="008A436A">
        <w:rPr>
          <w:rFonts w:ascii="Arial" w:hAnsi="Arial" w:cs="Arial"/>
          <w:color w:val="FF0000"/>
          <w:sz w:val="22"/>
          <w:szCs w:val="24"/>
        </w:rPr>
        <w:t>thine</w:t>
      </w:r>
      <w:proofErr w:type="spellEnd"/>
      <w:r w:rsidR="008A436A" w:rsidRPr="008A436A">
        <w:rPr>
          <w:rFonts w:ascii="Arial" w:hAnsi="Arial" w:cs="Arial"/>
          <w:color w:val="FF0000"/>
          <w:sz w:val="22"/>
          <w:szCs w:val="24"/>
        </w:rPr>
        <w:t xml:space="preserve"> /ˈ</w:t>
      </w:r>
      <w:proofErr w:type="spellStart"/>
      <w:r w:rsidR="008A436A" w:rsidRPr="008A436A">
        <w:rPr>
          <w:rFonts w:ascii="Arial" w:hAnsi="Arial" w:cs="Arial"/>
          <w:color w:val="FF0000"/>
          <w:sz w:val="22"/>
          <w:szCs w:val="24"/>
        </w:rPr>
        <w:t>pær</w:t>
      </w:r>
      <w:proofErr w:type="spellEnd"/>
      <w:r w:rsidR="008A436A" w:rsidRPr="008A436A">
        <w:rPr>
          <w:rFonts w:ascii="Arial" w:hAnsi="Arial" w:cs="Arial"/>
          <w:color w:val="FF0000"/>
          <w:sz w:val="22"/>
          <w:szCs w:val="24"/>
        </w:rPr>
        <w:t xml:space="preserve"> </w:t>
      </w:r>
      <w:proofErr w:type="spellStart"/>
      <w:r w:rsidR="008A436A" w:rsidRPr="008A436A">
        <w:rPr>
          <w:rFonts w:ascii="Arial" w:hAnsi="Arial" w:cs="Arial"/>
          <w:color w:val="FF0000"/>
          <w:sz w:val="22"/>
          <w:szCs w:val="24"/>
        </w:rPr>
        <w:t>əˌtɒ</w:t>
      </w:r>
      <w:proofErr w:type="spellEnd"/>
      <w:r w:rsidR="008A436A" w:rsidRPr="008A436A">
        <w:rPr>
          <w:rFonts w:ascii="Arial" w:hAnsi="Arial" w:cs="Arial"/>
          <w:color w:val="FF0000"/>
          <w:sz w:val="22"/>
          <w:szCs w:val="24"/>
        </w:rPr>
        <w:t xml:space="preserve"> </w:t>
      </w:r>
      <w:proofErr w:type="spellStart"/>
      <w:r w:rsidR="008A436A" w:rsidRPr="008A436A">
        <w:rPr>
          <w:rFonts w:ascii="Arial" w:hAnsi="Arial" w:cs="Arial"/>
          <w:color w:val="FF0000"/>
          <w:sz w:val="22"/>
          <w:szCs w:val="24"/>
        </w:rPr>
        <w:t>ləlˈɛ</w:t>
      </w:r>
      <w:proofErr w:type="spellEnd"/>
      <w:r w:rsidR="008A436A" w:rsidRPr="008A436A">
        <w:rPr>
          <w:rFonts w:ascii="Arial" w:hAnsi="Arial" w:cs="Arial"/>
          <w:color w:val="FF0000"/>
          <w:sz w:val="22"/>
          <w:szCs w:val="24"/>
        </w:rPr>
        <w:t xml:space="preserve"> </w:t>
      </w:r>
      <w:proofErr w:type="spellStart"/>
      <w:r w:rsidR="008A436A" w:rsidRPr="008A436A">
        <w:rPr>
          <w:rFonts w:ascii="Arial" w:hAnsi="Arial" w:cs="Arial"/>
          <w:color w:val="FF0000"/>
          <w:sz w:val="22"/>
          <w:szCs w:val="24"/>
        </w:rPr>
        <w:t>θaɪn</w:t>
      </w:r>
      <w:proofErr w:type="spellEnd"/>
      <w:r w:rsidR="008A436A" w:rsidRPr="008A436A">
        <w:rPr>
          <w:rFonts w:ascii="Arial" w:hAnsi="Arial" w:cs="Arial"/>
          <w:color w:val="FF0000"/>
          <w:sz w:val="22"/>
          <w:szCs w:val="24"/>
        </w:rPr>
        <w:t>/</w:t>
      </w:r>
      <w:r w:rsidR="008A436A">
        <w:rPr>
          <w:rFonts w:ascii="Arial" w:hAnsi="Arial" w:cs="Arial"/>
          <w:sz w:val="22"/>
          <w:szCs w:val="24"/>
        </w:rPr>
        <w:t>)</w:t>
      </w:r>
      <w:r w:rsidR="003E1E8B" w:rsidRPr="00814E7F">
        <w:rPr>
          <w:rFonts w:ascii="Arial" w:hAnsi="Arial" w:cs="Arial"/>
          <w:szCs w:val="24"/>
        </w:rPr>
        <w:t xml:space="preserve"> into a </w:t>
      </w:r>
      <w:proofErr w:type="spellStart"/>
      <w:r w:rsidR="003E1E8B" w:rsidRPr="00814E7F">
        <w:rPr>
          <w:rFonts w:ascii="Arial" w:hAnsi="Arial" w:cs="Arial"/>
          <w:szCs w:val="24"/>
        </w:rPr>
        <w:t>microsyringe</w:t>
      </w:r>
      <w:proofErr w:type="spellEnd"/>
      <w:r w:rsidR="00B54378" w:rsidRPr="00814E7F">
        <w:rPr>
          <w:rFonts w:ascii="Arial" w:hAnsi="Arial" w:cs="Arial"/>
          <w:szCs w:val="24"/>
        </w:rPr>
        <w:t>,</w:t>
      </w:r>
      <w:r w:rsidR="00C8746A" w:rsidRPr="00814E7F">
        <w:rPr>
          <w:rFonts w:ascii="Arial" w:hAnsi="Arial" w:cs="Arial"/>
          <w:szCs w:val="24"/>
        </w:rPr>
        <w:t xml:space="preserve"> </w:t>
      </w:r>
      <w:r w:rsidR="00C8746A" w:rsidRPr="00814E7F">
        <w:rPr>
          <w:rFonts w:ascii="Arial" w:hAnsi="Arial" w:cs="Arial"/>
          <w:b/>
          <w:szCs w:val="24"/>
        </w:rPr>
        <w:t>[1-CU]</w:t>
      </w:r>
      <w:r w:rsidR="00B54378" w:rsidRPr="00814E7F">
        <w:rPr>
          <w:rFonts w:ascii="Arial" w:hAnsi="Arial" w:cs="Arial"/>
          <w:szCs w:val="24"/>
        </w:rPr>
        <w:t xml:space="preserve"> add it</w:t>
      </w:r>
      <w:r w:rsidR="00F3114E" w:rsidRPr="00814E7F">
        <w:rPr>
          <w:rFonts w:ascii="Arial" w:hAnsi="Arial" w:cs="Arial"/>
          <w:szCs w:val="24"/>
        </w:rPr>
        <w:t xml:space="preserve"> to the tube</w:t>
      </w:r>
      <w:r w:rsidR="00B54378" w:rsidRPr="00814E7F">
        <w:rPr>
          <w:rFonts w:ascii="Arial" w:hAnsi="Arial" w:cs="Arial"/>
          <w:szCs w:val="24"/>
        </w:rPr>
        <w:t>,</w:t>
      </w:r>
      <w:r w:rsidR="003E0669" w:rsidRPr="00814E7F">
        <w:rPr>
          <w:rFonts w:ascii="Arial" w:hAnsi="Arial" w:cs="Arial"/>
          <w:szCs w:val="24"/>
        </w:rPr>
        <w:t xml:space="preserve"> </w:t>
      </w:r>
      <w:r w:rsidR="002A4019" w:rsidRPr="00814E7F">
        <w:rPr>
          <w:rFonts w:ascii="Arial" w:hAnsi="Arial" w:cs="Arial"/>
          <w:szCs w:val="24"/>
        </w:rPr>
        <w:t>and start</w:t>
      </w:r>
      <w:r w:rsidR="002464E3" w:rsidRPr="00814E7F">
        <w:rPr>
          <w:rFonts w:ascii="Arial" w:hAnsi="Arial" w:cs="Arial"/>
          <w:szCs w:val="24"/>
        </w:rPr>
        <w:t xml:space="preserve"> vigorously stirring the mixture</w:t>
      </w:r>
      <w:r w:rsidR="005F5D34" w:rsidRPr="00814E7F">
        <w:rPr>
          <w:rFonts w:ascii="Arial" w:hAnsi="Arial" w:cs="Arial"/>
          <w:szCs w:val="24"/>
        </w:rPr>
        <w:t xml:space="preserve"> at about 1,000 rpm</w:t>
      </w:r>
      <w:r w:rsidR="00F70B65">
        <w:rPr>
          <w:rFonts w:ascii="Arial" w:hAnsi="Arial" w:cs="Arial"/>
          <w:szCs w:val="24"/>
        </w:rPr>
        <w:t xml:space="preserve"> </w:t>
      </w:r>
      <w:r w:rsidR="00F70B65">
        <w:rPr>
          <w:rFonts w:ascii="Arial" w:hAnsi="Arial" w:cs="Arial"/>
          <w:sz w:val="22"/>
          <w:szCs w:val="24"/>
        </w:rPr>
        <w:t>(</w:t>
      </w:r>
      <w:r w:rsidR="00F70B65">
        <w:rPr>
          <w:rFonts w:ascii="Arial" w:hAnsi="Arial" w:cs="Arial"/>
          <w:color w:val="FF0000"/>
          <w:sz w:val="22"/>
          <w:szCs w:val="24"/>
        </w:rPr>
        <w:t>R-P-M</w:t>
      </w:r>
      <w:r w:rsidR="00F70B65">
        <w:rPr>
          <w:rFonts w:ascii="Arial" w:hAnsi="Arial" w:cs="Arial"/>
          <w:sz w:val="22"/>
          <w:szCs w:val="24"/>
        </w:rPr>
        <w:t>)</w:t>
      </w:r>
      <w:r w:rsidR="002464E3" w:rsidRPr="00814E7F">
        <w:rPr>
          <w:rFonts w:ascii="Arial" w:hAnsi="Arial" w:cs="Arial"/>
          <w:szCs w:val="24"/>
        </w:rPr>
        <w:t>.</w:t>
      </w:r>
      <w:r w:rsidR="00C100A1" w:rsidRPr="00814E7F">
        <w:rPr>
          <w:rFonts w:ascii="Arial" w:hAnsi="Arial" w:cs="Arial"/>
          <w:szCs w:val="24"/>
        </w:rPr>
        <w:t xml:space="preserve"> </w:t>
      </w:r>
      <w:r w:rsidR="00C100A1" w:rsidRPr="00814E7F">
        <w:rPr>
          <w:rFonts w:ascii="Arial" w:hAnsi="Arial" w:cs="Arial"/>
          <w:b/>
          <w:szCs w:val="24"/>
        </w:rPr>
        <w:t>[2-MED-Over shoulder]</w:t>
      </w:r>
      <w:r w:rsidR="00C972A4" w:rsidRPr="00814E7F">
        <w:rPr>
          <w:rFonts w:ascii="Arial" w:hAnsi="Arial" w:cs="Arial"/>
          <w:szCs w:val="24"/>
        </w:rPr>
        <w:t xml:space="preserve"> </w:t>
      </w:r>
    </w:p>
    <w:p w:rsidR="001868A6" w:rsidRPr="00814E7F" w:rsidRDefault="001868A6" w:rsidP="001868A6">
      <w:pPr>
        <w:numPr>
          <w:ilvl w:val="2"/>
          <w:numId w:val="2"/>
        </w:numPr>
        <w:spacing w:before="240"/>
        <w:jc w:val="both"/>
        <w:outlineLvl w:val="0"/>
        <w:rPr>
          <w:rFonts w:ascii="Arial" w:hAnsi="Arial" w:cs="Arial"/>
          <w:szCs w:val="24"/>
        </w:rPr>
      </w:pPr>
      <w:r w:rsidRPr="00814E7F">
        <w:rPr>
          <w:rFonts w:ascii="Arial" w:hAnsi="Arial" w:cs="Arial"/>
          <w:szCs w:val="24"/>
        </w:rPr>
        <w:t xml:space="preserve">Talent draws up 38 µL of </w:t>
      </w:r>
      <w:r w:rsidRPr="00814E7F">
        <w:rPr>
          <w:rFonts w:ascii="Arial" w:hAnsi="Arial" w:cs="Arial"/>
          <w:i/>
          <w:szCs w:val="24"/>
        </w:rPr>
        <w:t>p</w:t>
      </w:r>
      <w:r w:rsidRPr="00814E7F">
        <w:rPr>
          <w:rFonts w:ascii="Arial" w:hAnsi="Arial" w:cs="Arial"/>
          <w:szCs w:val="24"/>
        </w:rPr>
        <w:t>-tolylethyne into the microsyringe.</w:t>
      </w:r>
    </w:p>
    <w:p w:rsidR="001868A6" w:rsidRPr="00814E7F" w:rsidRDefault="001868A6" w:rsidP="001868A6">
      <w:pPr>
        <w:numPr>
          <w:ilvl w:val="2"/>
          <w:numId w:val="2"/>
        </w:numPr>
        <w:spacing w:before="240"/>
        <w:jc w:val="both"/>
        <w:outlineLvl w:val="0"/>
        <w:rPr>
          <w:rFonts w:ascii="Arial" w:hAnsi="Arial" w:cs="Arial"/>
          <w:szCs w:val="24"/>
        </w:rPr>
      </w:pPr>
      <w:r w:rsidRPr="00814E7F">
        <w:rPr>
          <w:rFonts w:ascii="Arial" w:hAnsi="Arial" w:cs="Arial"/>
          <w:szCs w:val="24"/>
        </w:rPr>
        <w:t xml:space="preserve">Talent dispenses the </w:t>
      </w:r>
      <w:r w:rsidRPr="00814E7F">
        <w:rPr>
          <w:rFonts w:ascii="Arial" w:hAnsi="Arial" w:cs="Arial"/>
          <w:i/>
          <w:szCs w:val="24"/>
        </w:rPr>
        <w:t>p</w:t>
      </w:r>
      <w:r w:rsidRPr="00814E7F">
        <w:rPr>
          <w:rFonts w:ascii="Arial" w:hAnsi="Arial" w:cs="Arial"/>
          <w:szCs w:val="24"/>
        </w:rPr>
        <w:t>-tolylethyne into the tube, which is now fixed over a stir plate, and turns up the stir motor until the mixture is stirring vigorously</w:t>
      </w:r>
      <w:r w:rsidR="00F45FAB" w:rsidRPr="00814E7F">
        <w:rPr>
          <w:rFonts w:ascii="Arial" w:hAnsi="Arial" w:cs="Arial"/>
          <w:szCs w:val="24"/>
        </w:rPr>
        <w:t xml:space="preserve"> (about 1,000 rpm)</w:t>
      </w:r>
      <w:r w:rsidRPr="00814E7F">
        <w:rPr>
          <w:rFonts w:ascii="Arial" w:hAnsi="Arial" w:cs="Arial"/>
          <w:szCs w:val="24"/>
        </w:rPr>
        <w:t>.</w:t>
      </w:r>
    </w:p>
    <w:p w:rsidR="009460EE" w:rsidRPr="00814E7F" w:rsidRDefault="001073E6" w:rsidP="00CD18AC">
      <w:pPr>
        <w:numPr>
          <w:ilvl w:val="1"/>
          <w:numId w:val="2"/>
        </w:numPr>
        <w:spacing w:before="240"/>
        <w:jc w:val="both"/>
        <w:outlineLvl w:val="0"/>
        <w:rPr>
          <w:rFonts w:ascii="Arial" w:hAnsi="Arial" w:cs="Arial"/>
          <w:szCs w:val="24"/>
        </w:rPr>
      </w:pPr>
      <w:r w:rsidRPr="00814E7F">
        <w:rPr>
          <w:rFonts w:ascii="Arial" w:hAnsi="Arial" w:cs="Arial"/>
          <w:szCs w:val="24"/>
        </w:rPr>
        <w:t>Over the course of 20 minutes, add</w:t>
      </w:r>
      <w:r w:rsidR="00405F84" w:rsidRPr="00814E7F">
        <w:rPr>
          <w:rFonts w:ascii="Arial" w:hAnsi="Arial" w:cs="Arial"/>
          <w:szCs w:val="24"/>
        </w:rPr>
        <w:t xml:space="preserve"> 96.6 mg of (</w:t>
      </w:r>
      <w:proofErr w:type="spellStart"/>
      <w:r w:rsidR="00405F84" w:rsidRPr="00814E7F">
        <w:rPr>
          <w:rFonts w:ascii="Arial" w:hAnsi="Arial" w:cs="Arial"/>
          <w:szCs w:val="24"/>
        </w:rPr>
        <w:t>diacetoxyiodo</w:t>
      </w:r>
      <w:proofErr w:type="spellEnd"/>
      <w:r w:rsidR="00405F84" w:rsidRPr="00814E7F">
        <w:rPr>
          <w:rFonts w:ascii="Arial" w:hAnsi="Arial" w:cs="Arial"/>
          <w:szCs w:val="24"/>
        </w:rPr>
        <w:t>)benzene</w:t>
      </w:r>
      <w:r w:rsidR="00181BF4">
        <w:rPr>
          <w:rFonts w:ascii="Arial" w:hAnsi="Arial" w:cs="Arial"/>
          <w:szCs w:val="24"/>
        </w:rPr>
        <w:t xml:space="preserve"> </w:t>
      </w:r>
      <w:r w:rsidR="00181BF4">
        <w:rPr>
          <w:rFonts w:ascii="Arial" w:hAnsi="Arial" w:cs="Arial"/>
          <w:sz w:val="22"/>
          <w:szCs w:val="24"/>
        </w:rPr>
        <w:t>(</w:t>
      </w:r>
      <w:r w:rsidR="00181BF4" w:rsidRPr="00181BF4">
        <w:rPr>
          <w:rFonts w:ascii="Arial" w:hAnsi="Arial" w:cs="Arial"/>
          <w:color w:val="FF0000"/>
          <w:sz w:val="22"/>
          <w:szCs w:val="24"/>
        </w:rPr>
        <w:t>dye-</w:t>
      </w:r>
      <w:r w:rsidR="00181BF4" w:rsidRPr="00181BF4">
        <w:rPr>
          <w:rFonts w:ascii="Arial" w:hAnsi="Arial" w:cs="Arial"/>
          <w:i/>
          <w:color w:val="FF0000"/>
          <w:sz w:val="22"/>
          <w:szCs w:val="24"/>
        </w:rPr>
        <w:t>uh</w:t>
      </w:r>
      <w:r w:rsidR="00181BF4" w:rsidRPr="00181BF4">
        <w:rPr>
          <w:rFonts w:ascii="Arial" w:hAnsi="Arial" w:cs="Arial"/>
          <w:color w:val="FF0000"/>
          <w:sz w:val="22"/>
          <w:szCs w:val="24"/>
        </w:rPr>
        <w:t>-</w:t>
      </w:r>
      <w:proofErr w:type="spellStart"/>
      <w:r w:rsidR="00181BF4" w:rsidRPr="00181BF4">
        <w:rPr>
          <w:rFonts w:ascii="Arial" w:hAnsi="Arial" w:cs="Arial"/>
          <w:color w:val="FF0000"/>
          <w:sz w:val="22"/>
          <w:szCs w:val="24"/>
        </w:rPr>
        <w:t>sih</w:t>
      </w:r>
      <w:proofErr w:type="spellEnd"/>
      <w:r w:rsidR="00181BF4" w:rsidRPr="00181BF4">
        <w:rPr>
          <w:rFonts w:ascii="Arial" w:hAnsi="Arial" w:cs="Arial"/>
          <w:color w:val="FF0000"/>
          <w:sz w:val="22"/>
          <w:szCs w:val="24"/>
        </w:rPr>
        <w:t>-tock-see-eye-oh-do-</w:t>
      </w:r>
      <w:r w:rsidR="00181BF4" w:rsidRPr="00181BF4">
        <w:rPr>
          <w:rFonts w:ascii="Arial" w:hAnsi="Arial" w:cs="Arial"/>
          <w:b/>
          <w:color w:val="FF0000"/>
          <w:sz w:val="22"/>
          <w:szCs w:val="24"/>
        </w:rPr>
        <w:t>ben</w:t>
      </w:r>
      <w:r w:rsidR="00181BF4" w:rsidRPr="00181BF4">
        <w:rPr>
          <w:rFonts w:ascii="Arial" w:hAnsi="Arial" w:cs="Arial"/>
          <w:color w:val="FF0000"/>
          <w:sz w:val="22"/>
          <w:szCs w:val="24"/>
        </w:rPr>
        <w:t>-</w:t>
      </w:r>
      <w:proofErr w:type="spellStart"/>
      <w:r w:rsidR="00181BF4" w:rsidRPr="00181BF4">
        <w:rPr>
          <w:rFonts w:ascii="Arial" w:hAnsi="Arial" w:cs="Arial"/>
          <w:color w:val="FF0000"/>
          <w:sz w:val="22"/>
          <w:szCs w:val="24"/>
        </w:rPr>
        <w:t>zeen</w:t>
      </w:r>
      <w:proofErr w:type="spellEnd"/>
      <w:r w:rsidR="00181BF4" w:rsidRPr="00181BF4">
        <w:rPr>
          <w:rFonts w:ascii="Arial" w:hAnsi="Arial" w:cs="Arial"/>
          <w:color w:val="FF0000"/>
          <w:sz w:val="22"/>
          <w:szCs w:val="24"/>
        </w:rPr>
        <w:t xml:space="preserve"> /ˌ</w:t>
      </w:r>
      <w:proofErr w:type="spellStart"/>
      <w:r w:rsidR="00181BF4" w:rsidRPr="00181BF4">
        <w:rPr>
          <w:rFonts w:ascii="Arial" w:hAnsi="Arial" w:cs="Arial"/>
          <w:color w:val="FF0000"/>
          <w:sz w:val="22"/>
          <w:szCs w:val="24"/>
        </w:rPr>
        <w:t>daɪ</w:t>
      </w:r>
      <w:proofErr w:type="spellEnd"/>
      <w:r w:rsidR="00181BF4" w:rsidRPr="00181BF4">
        <w:rPr>
          <w:rFonts w:ascii="Arial" w:hAnsi="Arial" w:cs="Arial"/>
          <w:color w:val="FF0000"/>
          <w:sz w:val="22"/>
          <w:szCs w:val="24"/>
        </w:rPr>
        <w:t xml:space="preserve"> ə </w:t>
      </w:r>
      <w:proofErr w:type="spellStart"/>
      <w:r w:rsidR="00181BF4" w:rsidRPr="00181BF4">
        <w:rPr>
          <w:rFonts w:ascii="Arial" w:hAnsi="Arial" w:cs="Arial"/>
          <w:color w:val="FF0000"/>
          <w:sz w:val="22"/>
          <w:szCs w:val="24"/>
        </w:rPr>
        <w:t>sɪˌtɒk</w:t>
      </w:r>
      <w:proofErr w:type="spellEnd"/>
      <w:r w:rsidR="00181BF4" w:rsidRPr="00181BF4">
        <w:rPr>
          <w:rFonts w:ascii="Arial" w:hAnsi="Arial" w:cs="Arial"/>
          <w:color w:val="FF0000"/>
          <w:sz w:val="22"/>
          <w:szCs w:val="24"/>
        </w:rPr>
        <w:t xml:space="preserve"> </w:t>
      </w:r>
      <w:proofErr w:type="spellStart"/>
      <w:r w:rsidR="00181BF4" w:rsidRPr="00181BF4">
        <w:rPr>
          <w:rFonts w:ascii="Arial" w:hAnsi="Arial" w:cs="Arial"/>
          <w:color w:val="FF0000"/>
          <w:sz w:val="22"/>
          <w:szCs w:val="24"/>
        </w:rPr>
        <w:t>si</w:t>
      </w:r>
      <w:proofErr w:type="spellEnd"/>
      <w:r w:rsidR="00181BF4" w:rsidRPr="00181BF4">
        <w:rPr>
          <w:rFonts w:ascii="Arial" w:hAnsi="Arial" w:cs="Arial"/>
          <w:color w:val="FF0000"/>
          <w:sz w:val="22"/>
          <w:szCs w:val="24"/>
        </w:rPr>
        <w:t>ːˌ</w:t>
      </w:r>
      <w:proofErr w:type="spellStart"/>
      <w:r w:rsidR="00181BF4" w:rsidRPr="00181BF4">
        <w:rPr>
          <w:rFonts w:ascii="Arial" w:hAnsi="Arial" w:cs="Arial"/>
          <w:color w:val="FF0000"/>
          <w:sz w:val="22"/>
          <w:szCs w:val="24"/>
        </w:rPr>
        <w:t>aɪ</w:t>
      </w:r>
      <w:proofErr w:type="spellEnd"/>
      <w:r w:rsidR="00181BF4" w:rsidRPr="00181BF4">
        <w:rPr>
          <w:rFonts w:ascii="Arial" w:hAnsi="Arial" w:cs="Arial"/>
          <w:color w:val="FF0000"/>
          <w:sz w:val="22"/>
          <w:szCs w:val="24"/>
        </w:rPr>
        <w:t xml:space="preserve"> </w:t>
      </w:r>
      <w:proofErr w:type="spellStart"/>
      <w:r w:rsidR="00181BF4" w:rsidRPr="00181BF4">
        <w:rPr>
          <w:rFonts w:ascii="Arial" w:hAnsi="Arial" w:cs="Arial"/>
          <w:color w:val="FF0000"/>
          <w:sz w:val="22"/>
          <w:szCs w:val="24"/>
        </w:rPr>
        <w:t>oʊ</w:t>
      </w:r>
      <w:proofErr w:type="spellEnd"/>
      <w:r w:rsidR="00181BF4" w:rsidRPr="00181BF4">
        <w:rPr>
          <w:rFonts w:ascii="Arial" w:hAnsi="Arial" w:cs="Arial"/>
          <w:color w:val="FF0000"/>
          <w:sz w:val="22"/>
          <w:szCs w:val="24"/>
        </w:rPr>
        <w:t xml:space="preserve"> </w:t>
      </w:r>
      <w:proofErr w:type="spellStart"/>
      <w:r w:rsidR="00181BF4" w:rsidRPr="00181BF4">
        <w:rPr>
          <w:rFonts w:ascii="Arial" w:hAnsi="Arial" w:cs="Arial"/>
          <w:color w:val="FF0000"/>
          <w:sz w:val="22"/>
          <w:szCs w:val="24"/>
        </w:rPr>
        <w:t>doʊˈbɛn</w:t>
      </w:r>
      <w:proofErr w:type="spellEnd"/>
      <w:r w:rsidR="00181BF4" w:rsidRPr="00181BF4">
        <w:rPr>
          <w:rFonts w:ascii="Arial" w:hAnsi="Arial" w:cs="Arial"/>
          <w:color w:val="FF0000"/>
          <w:sz w:val="22"/>
          <w:szCs w:val="24"/>
        </w:rPr>
        <w:t xml:space="preserve"> </w:t>
      </w:r>
      <w:proofErr w:type="spellStart"/>
      <w:r w:rsidR="00181BF4" w:rsidRPr="00181BF4">
        <w:rPr>
          <w:rFonts w:ascii="Arial" w:hAnsi="Arial" w:cs="Arial"/>
          <w:color w:val="FF0000"/>
          <w:sz w:val="22"/>
          <w:szCs w:val="24"/>
        </w:rPr>
        <w:t>ziːn</w:t>
      </w:r>
      <w:proofErr w:type="spellEnd"/>
      <w:r w:rsidR="00181BF4" w:rsidRPr="00181BF4">
        <w:rPr>
          <w:rFonts w:ascii="Arial" w:hAnsi="Arial" w:cs="Arial"/>
          <w:color w:val="FF0000"/>
          <w:sz w:val="22"/>
          <w:szCs w:val="24"/>
        </w:rPr>
        <w:t>/</w:t>
      </w:r>
      <w:r w:rsidR="00181BF4">
        <w:rPr>
          <w:rFonts w:ascii="Arial" w:hAnsi="Arial" w:cs="Arial"/>
          <w:sz w:val="22"/>
          <w:szCs w:val="24"/>
        </w:rPr>
        <w:t>)</w:t>
      </w:r>
      <w:r w:rsidR="00405F84" w:rsidRPr="00814E7F">
        <w:rPr>
          <w:rFonts w:ascii="Arial" w:hAnsi="Arial" w:cs="Arial"/>
          <w:szCs w:val="24"/>
        </w:rPr>
        <w:t>, or PIDA</w:t>
      </w:r>
      <w:r w:rsidR="006C48E7">
        <w:rPr>
          <w:rFonts w:ascii="Arial" w:hAnsi="Arial" w:cs="Arial"/>
          <w:szCs w:val="24"/>
        </w:rPr>
        <w:t xml:space="preserve"> </w:t>
      </w:r>
      <w:r w:rsidR="006C48E7">
        <w:rPr>
          <w:rFonts w:ascii="Arial" w:hAnsi="Arial" w:cs="Arial"/>
          <w:sz w:val="22"/>
          <w:szCs w:val="24"/>
        </w:rPr>
        <w:t>(</w:t>
      </w:r>
      <w:r w:rsidR="006C48E7">
        <w:rPr>
          <w:rFonts w:ascii="Arial" w:hAnsi="Arial" w:cs="Arial"/>
          <w:color w:val="FF0000"/>
          <w:sz w:val="22"/>
          <w:szCs w:val="24"/>
        </w:rPr>
        <w:t>P-I-D-A</w:t>
      </w:r>
      <w:r w:rsidR="006C48E7">
        <w:rPr>
          <w:rFonts w:ascii="Arial" w:hAnsi="Arial" w:cs="Arial"/>
          <w:sz w:val="22"/>
          <w:szCs w:val="24"/>
        </w:rPr>
        <w:t>)</w:t>
      </w:r>
      <w:r w:rsidRPr="00814E7F">
        <w:rPr>
          <w:rFonts w:ascii="Arial" w:hAnsi="Arial" w:cs="Arial"/>
          <w:szCs w:val="24"/>
        </w:rPr>
        <w:t>, in ten approximately</w:t>
      </w:r>
      <w:r w:rsidR="000E0093" w:rsidRPr="00814E7F">
        <w:rPr>
          <w:rFonts w:ascii="Arial" w:hAnsi="Arial" w:cs="Arial"/>
          <w:szCs w:val="24"/>
        </w:rPr>
        <w:t>-</w:t>
      </w:r>
      <w:r w:rsidRPr="00814E7F">
        <w:rPr>
          <w:rFonts w:ascii="Arial" w:hAnsi="Arial" w:cs="Arial"/>
          <w:szCs w:val="24"/>
        </w:rPr>
        <w:t>equal portions at two-minute intervals.</w:t>
      </w:r>
      <w:r w:rsidR="003821A0" w:rsidRPr="00814E7F">
        <w:rPr>
          <w:rFonts w:ascii="Arial" w:hAnsi="Arial" w:cs="Arial"/>
          <w:szCs w:val="24"/>
        </w:rPr>
        <w:t xml:space="preserve"> </w:t>
      </w:r>
      <w:r w:rsidR="003821A0" w:rsidRPr="00814E7F">
        <w:rPr>
          <w:rFonts w:ascii="Arial" w:hAnsi="Arial" w:cs="Arial"/>
          <w:b/>
          <w:szCs w:val="24"/>
        </w:rPr>
        <w:t>[</w:t>
      </w:r>
      <w:r w:rsidR="00FE3D36" w:rsidRPr="00814E7F">
        <w:rPr>
          <w:rFonts w:ascii="Arial" w:hAnsi="Arial" w:cs="Arial"/>
          <w:b/>
          <w:szCs w:val="24"/>
        </w:rPr>
        <w:t>1</w:t>
      </w:r>
      <w:r w:rsidR="003821A0" w:rsidRPr="00814E7F">
        <w:rPr>
          <w:rFonts w:ascii="Arial" w:hAnsi="Arial" w:cs="Arial"/>
          <w:b/>
          <w:szCs w:val="24"/>
        </w:rPr>
        <w:t>-MED]</w:t>
      </w:r>
    </w:p>
    <w:p w:rsidR="00CF1519" w:rsidRDefault="00CF1519" w:rsidP="00311A73">
      <w:pPr>
        <w:numPr>
          <w:ilvl w:val="2"/>
          <w:numId w:val="2"/>
        </w:numPr>
        <w:spacing w:before="240"/>
        <w:jc w:val="both"/>
        <w:outlineLvl w:val="0"/>
        <w:rPr>
          <w:rFonts w:ascii="Arial" w:hAnsi="Arial" w:cs="Arial"/>
          <w:szCs w:val="24"/>
        </w:rPr>
      </w:pPr>
      <w:r w:rsidRPr="00814E7F">
        <w:rPr>
          <w:rFonts w:ascii="Arial" w:hAnsi="Arial" w:cs="Arial"/>
          <w:szCs w:val="24"/>
        </w:rPr>
        <w:t xml:space="preserve">Talent </w:t>
      </w:r>
      <w:r w:rsidR="008C75F6" w:rsidRPr="00814E7F">
        <w:rPr>
          <w:rFonts w:ascii="Arial" w:hAnsi="Arial" w:cs="Arial"/>
          <w:szCs w:val="24"/>
        </w:rPr>
        <w:t xml:space="preserve">scoops up a </w:t>
      </w:r>
      <w:r w:rsidR="00252113" w:rsidRPr="00814E7F">
        <w:rPr>
          <w:rFonts w:ascii="Arial" w:hAnsi="Arial" w:cs="Arial"/>
          <w:szCs w:val="24"/>
        </w:rPr>
        <w:t>portion</w:t>
      </w:r>
      <w:r w:rsidR="008C75F6" w:rsidRPr="00814E7F">
        <w:rPr>
          <w:rFonts w:ascii="Arial" w:hAnsi="Arial" w:cs="Arial"/>
          <w:szCs w:val="24"/>
        </w:rPr>
        <w:t xml:space="preserve"> </w:t>
      </w:r>
      <w:r w:rsidR="008C75F6">
        <w:rPr>
          <w:rFonts w:ascii="Arial" w:hAnsi="Arial" w:cs="Arial"/>
          <w:szCs w:val="24"/>
        </w:rPr>
        <w:t>of PIDA with a spatula and adds it to the stirring mixture in the tube.</w:t>
      </w:r>
    </w:p>
    <w:p w:rsidR="00836402" w:rsidRPr="00F65D59" w:rsidRDefault="00772874" w:rsidP="00F65D59">
      <w:pPr>
        <w:numPr>
          <w:ilvl w:val="1"/>
          <w:numId w:val="2"/>
        </w:numPr>
        <w:spacing w:before="240"/>
        <w:jc w:val="both"/>
        <w:outlineLvl w:val="0"/>
        <w:rPr>
          <w:rFonts w:ascii="Arial" w:hAnsi="Arial" w:cs="Arial"/>
          <w:szCs w:val="24"/>
        </w:rPr>
      </w:pPr>
      <w:r w:rsidRPr="008A767D">
        <w:rPr>
          <w:rFonts w:ascii="Arial" w:hAnsi="Arial" w:cs="Arial"/>
          <w:szCs w:val="24"/>
        </w:rPr>
        <w:lastRenderedPageBreak/>
        <w:t xml:space="preserve">Continue stirring the reaction mixture at </w:t>
      </w:r>
      <w:r w:rsidRPr="000E0093">
        <w:rPr>
          <w:rFonts w:ascii="Arial" w:hAnsi="Arial" w:cs="Arial"/>
          <w:szCs w:val="24"/>
        </w:rPr>
        <w:t>room temperature for 3</w:t>
      </w:r>
      <w:r w:rsidR="000E0093">
        <w:rPr>
          <w:rFonts w:ascii="Arial" w:hAnsi="Arial" w:cs="Arial"/>
          <w:szCs w:val="24"/>
        </w:rPr>
        <w:t xml:space="preserve"> more</w:t>
      </w:r>
      <w:r w:rsidRPr="000E0093">
        <w:rPr>
          <w:rFonts w:ascii="Arial" w:hAnsi="Arial" w:cs="Arial"/>
          <w:szCs w:val="24"/>
        </w:rPr>
        <w:t xml:space="preserve"> hours</w:t>
      </w:r>
      <w:r w:rsidR="000F17EA" w:rsidRPr="000E0093">
        <w:rPr>
          <w:rFonts w:ascii="Arial" w:hAnsi="Arial" w:cs="Arial"/>
          <w:szCs w:val="24"/>
        </w:rPr>
        <w:t xml:space="preserve"> </w:t>
      </w:r>
      <w:r w:rsidR="005C4831" w:rsidRPr="000E0093">
        <w:rPr>
          <w:rFonts w:ascii="Arial" w:hAnsi="Arial" w:cs="Arial"/>
          <w:szCs w:val="24"/>
        </w:rPr>
        <w:t>while open to air</w:t>
      </w:r>
      <w:r w:rsidR="00D92FF3" w:rsidRPr="000E0093">
        <w:rPr>
          <w:rFonts w:ascii="Arial" w:hAnsi="Arial" w:cs="Arial"/>
          <w:szCs w:val="24"/>
        </w:rPr>
        <w:t>.</w:t>
      </w:r>
      <w:r w:rsidR="00560DC5" w:rsidRPr="000E0093">
        <w:rPr>
          <w:rFonts w:ascii="Arial" w:hAnsi="Arial" w:cs="Arial"/>
          <w:szCs w:val="24"/>
        </w:rPr>
        <w:t xml:space="preserve"> </w:t>
      </w:r>
      <w:r w:rsidR="00560DC5" w:rsidRPr="000E0093">
        <w:rPr>
          <w:rFonts w:ascii="Arial" w:hAnsi="Arial" w:cs="Arial"/>
          <w:b/>
          <w:szCs w:val="24"/>
        </w:rPr>
        <w:t>[1-ECU</w:t>
      </w:r>
      <w:r w:rsidR="00A2502F" w:rsidRPr="000E0093">
        <w:rPr>
          <w:rFonts w:ascii="Arial" w:hAnsi="Arial" w:cs="Arial"/>
          <w:b/>
          <w:szCs w:val="24"/>
        </w:rPr>
        <w:t>-TXT</w:t>
      </w:r>
      <w:r w:rsidR="00560DC5" w:rsidRPr="000E0093">
        <w:rPr>
          <w:rFonts w:ascii="Arial" w:hAnsi="Arial" w:cs="Arial"/>
          <w:b/>
          <w:szCs w:val="24"/>
        </w:rPr>
        <w:t>]</w:t>
      </w:r>
      <w:r w:rsidR="00287EF4" w:rsidRPr="000E0093">
        <w:rPr>
          <w:rFonts w:ascii="Arial" w:hAnsi="Arial" w:cs="Arial"/>
          <w:szCs w:val="24"/>
        </w:rPr>
        <w:t xml:space="preserve"> </w:t>
      </w:r>
      <w:r w:rsidR="00A87AE0" w:rsidRPr="000E0093">
        <w:rPr>
          <w:rFonts w:ascii="Arial" w:hAnsi="Arial" w:cs="Arial"/>
          <w:szCs w:val="24"/>
        </w:rPr>
        <w:t xml:space="preserve">Then, </w:t>
      </w:r>
      <w:r w:rsidR="00324C77" w:rsidRPr="000E0093">
        <w:rPr>
          <w:rFonts w:ascii="Arial" w:hAnsi="Arial" w:cs="Arial"/>
          <w:szCs w:val="24"/>
        </w:rPr>
        <w:t xml:space="preserve">place 30 mL of </w:t>
      </w:r>
      <w:r w:rsidR="000C16CE">
        <w:rPr>
          <w:rFonts w:ascii="Arial" w:hAnsi="Arial" w:cs="Arial"/>
          <w:szCs w:val="24"/>
        </w:rPr>
        <w:t xml:space="preserve">deionized </w:t>
      </w:r>
      <w:r w:rsidR="00324C77" w:rsidRPr="000E0093">
        <w:rPr>
          <w:rFonts w:ascii="Arial" w:hAnsi="Arial" w:cs="Arial"/>
          <w:szCs w:val="24"/>
        </w:rPr>
        <w:t xml:space="preserve">water in a </w:t>
      </w:r>
      <w:proofErr w:type="spellStart"/>
      <w:r w:rsidR="00324C77" w:rsidRPr="000E0093">
        <w:rPr>
          <w:rFonts w:ascii="Arial" w:hAnsi="Arial" w:cs="Arial"/>
          <w:szCs w:val="24"/>
        </w:rPr>
        <w:t>separatory</w:t>
      </w:r>
      <w:proofErr w:type="spellEnd"/>
      <w:r w:rsidR="007E29CC">
        <w:rPr>
          <w:rFonts w:ascii="Arial" w:hAnsi="Arial" w:cs="Arial"/>
          <w:szCs w:val="24"/>
        </w:rPr>
        <w:t xml:space="preserve"> </w:t>
      </w:r>
      <w:r w:rsidR="007E29CC">
        <w:rPr>
          <w:rFonts w:ascii="Arial" w:hAnsi="Arial" w:cs="Arial"/>
          <w:sz w:val="22"/>
          <w:szCs w:val="24"/>
        </w:rPr>
        <w:t>(</w:t>
      </w:r>
      <w:proofErr w:type="spellStart"/>
      <w:r w:rsidR="007E29CC" w:rsidRPr="007E29CC">
        <w:rPr>
          <w:rFonts w:ascii="Arial" w:hAnsi="Arial" w:cs="Arial"/>
          <w:b/>
          <w:color w:val="FF0000"/>
          <w:sz w:val="22"/>
          <w:szCs w:val="24"/>
        </w:rPr>
        <w:t>sep</w:t>
      </w:r>
      <w:proofErr w:type="spellEnd"/>
      <w:r w:rsidR="007E29CC" w:rsidRPr="007E29CC">
        <w:rPr>
          <w:rFonts w:ascii="Arial" w:hAnsi="Arial" w:cs="Arial"/>
          <w:color w:val="FF0000"/>
          <w:sz w:val="22"/>
          <w:szCs w:val="24"/>
        </w:rPr>
        <w:t>-</w:t>
      </w:r>
      <w:r w:rsidR="007E29CC" w:rsidRPr="007E29CC">
        <w:rPr>
          <w:rFonts w:ascii="Arial" w:hAnsi="Arial" w:cs="Arial"/>
          <w:i/>
          <w:color w:val="FF0000"/>
          <w:sz w:val="22"/>
          <w:szCs w:val="24"/>
        </w:rPr>
        <w:t>uh</w:t>
      </w:r>
      <w:r w:rsidR="007E29CC" w:rsidRPr="007E29CC">
        <w:rPr>
          <w:rFonts w:ascii="Arial" w:hAnsi="Arial" w:cs="Arial"/>
          <w:color w:val="FF0000"/>
          <w:sz w:val="22"/>
          <w:szCs w:val="24"/>
        </w:rPr>
        <w:t>-</w:t>
      </w:r>
      <w:proofErr w:type="spellStart"/>
      <w:r w:rsidR="007E29CC" w:rsidRPr="007E29CC">
        <w:rPr>
          <w:rFonts w:ascii="Arial" w:hAnsi="Arial" w:cs="Arial"/>
          <w:color w:val="FF0000"/>
          <w:sz w:val="22"/>
          <w:szCs w:val="24"/>
        </w:rPr>
        <w:t>r</w:t>
      </w:r>
      <w:r w:rsidR="007E29CC" w:rsidRPr="007E29CC">
        <w:rPr>
          <w:rFonts w:ascii="Arial" w:hAnsi="Arial" w:cs="Arial"/>
          <w:i/>
          <w:color w:val="FF0000"/>
          <w:sz w:val="22"/>
          <w:szCs w:val="24"/>
        </w:rPr>
        <w:t>uh</w:t>
      </w:r>
      <w:proofErr w:type="spellEnd"/>
      <w:r w:rsidR="007E29CC" w:rsidRPr="007E29CC">
        <w:rPr>
          <w:rFonts w:ascii="Arial" w:hAnsi="Arial" w:cs="Arial"/>
          <w:color w:val="FF0000"/>
          <w:sz w:val="22"/>
          <w:szCs w:val="24"/>
        </w:rPr>
        <w:t>-tor-</w:t>
      </w:r>
      <w:proofErr w:type="spellStart"/>
      <w:r w:rsidR="007E29CC" w:rsidRPr="007E29CC">
        <w:rPr>
          <w:rFonts w:ascii="Arial" w:hAnsi="Arial" w:cs="Arial"/>
          <w:color w:val="FF0000"/>
          <w:sz w:val="22"/>
          <w:szCs w:val="24"/>
        </w:rPr>
        <w:t>ee</w:t>
      </w:r>
      <w:proofErr w:type="spellEnd"/>
      <w:r w:rsidR="007E29CC" w:rsidRPr="007E29CC">
        <w:rPr>
          <w:rFonts w:ascii="Arial" w:hAnsi="Arial" w:cs="Arial"/>
          <w:color w:val="FF0000"/>
          <w:sz w:val="22"/>
          <w:szCs w:val="24"/>
        </w:rPr>
        <w:t xml:space="preserve"> /ˈ</w:t>
      </w:r>
      <w:proofErr w:type="spellStart"/>
      <w:r w:rsidR="007E29CC" w:rsidRPr="007E29CC">
        <w:rPr>
          <w:rFonts w:ascii="Arial" w:hAnsi="Arial" w:cs="Arial"/>
          <w:color w:val="FF0000"/>
          <w:sz w:val="22"/>
          <w:szCs w:val="24"/>
        </w:rPr>
        <w:t>sɛp</w:t>
      </w:r>
      <w:proofErr w:type="spellEnd"/>
      <w:r w:rsidR="007E29CC" w:rsidRPr="007E29CC">
        <w:rPr>
          <w:rFonts w:ascii="Arial" w:hAnsi="Arial" w:cs="Arial"/>
          <w:color w:val="FF0000"/>
          <w:sz w:val="22"/>
          <w:szCs w:val="24"/>
        </w:rPr>
        <w:t xml:space="preserve"> ə </w:t>
      </w:r>
      <w:proofErr w:type="spellStart"/>
      <w:r w:rsidR="007E29CC" w:rsidRPr="007E29CC">
        <w:rPr>
          <w:rFonts w:ascii="Arial" w:hAnsi="Arial" w:cs="Arial"/>
          <w:color w:val="FF0000"/>
          <w:sz w:val="22"/>
          <w:szCs w:val="24"/>
        </w:rPr>
        <w:t>rəˌtɔr</w:t>
      </w:r>
      <w:proofErr w:type="spellEnd"/>
      <w:r w:rsidR="007E29CC" w:rsidRPr="007E29CC">
        <w:rPr>
          <w:rFonts w:ascii="Arial" w:hAnsi="Arial" w:cs="Arial"/>
          <w:color w:val="FF0000"/>
          <w:sz w:val="22"/>
          <w:szCs w:val="24"/>
        </w:rPr>
        <w:t xml:space="preserve"> iː/</w:t>
      </w:r>
      <w:r w:rsidR="007E29CC">
        <w:rPr>
          <w:rFonts w:ascii="Arial" w:hAnsi="Arial" w:cs="Arial"/>
          <w:sz w:val="22"/>
          <w:szCs w:val="24"/>
        </w:rPr>
        <w:t>)</w:t>
      </w:r>
      <w:r w:rsidR="00324C77" w:rsidRPr="000E0093">
        <w:rPr>
          <w:rFonts w:ascii="Arial" w:hAnsi="Arial" w:cs="Arial"/>
          <w:szCs w:val="24"/>
        </w:rPr>
        <w:t xml:space="preserve"> funnel</w:t>
      </w:r>
      <w:r w:rsidR="00327A1B">
        <w:rPr>
          <w:rFonts w:ascii="Arial" w:hAnsi="Arial" w:cs="Arial"/>
          <w:szCs w:val="24"/>
        </w:rPr>
        <w:t xml:space="preserve"> and prepare 0.5 mL of 10 wt%</w:t>
      </w:r>
      <w:r w:rsidR="002C2552">
        <w:rPr>
          <w:rFonts w:ascii="Arial" w:hAnsi="Arial" w:cs="Arial"/>
          <w:szCs w:val="24"/>
        </w:rPr>
        <w:t xml:space="preserve"> </w:t>
      </w:r>
      <w:r w:rsidR="002C2552">
        <w:rPr>
          <w:rFonts w:ascii="Arial" w:hAnsi="Arial" w:cs="Arial"/>
          <w:sz w:val="22"/>
          <w:szCs w:val="24"/>
        </w:rPr>
        <w:t>(</w:t>
      </w:r>
      <w:r w:rsidR="002C2552">
        <w:rPr>
          <w:rFonts w:ascii="Arial" w:hAnsi="Arial" w:cs="Arial"/>
          <w:color w:val="FF0000"/>
          <w:sz w:val="22"/>
          <w:szCs w:val="24"/>
        </w:rPr>
        <w:t>percent by weight</w:t>
      </w:r>
      <w:r w:rsidR="002C2552">
        <w:rPr>
          <w:rFonts w:ascii="Arial" w:hAnsi="Arial" w:cs="Arial"/>
          <w:sz w:val="22"/>
          <w:szCs w:val="24"/>
        </w:rPr>
        <w:t>)</w:t>
      </w:r>
      <w:r w:rsidR="00327A1B">
        <w:rPr>
          <w:rFonts w:ascii="Arial" w:hAnsi="Arial" w:cs="Arial"/>
          <w:szCs w:val="24"/>
        </w:rPr>
        <w:t xml:space="preserve"> aqueous</w:t>
      </w:r>
      <w:r w:rsidR="00115591">
        <w:rPr>
          <w:rFonts w:ascii="Arial" w:hAnsi="Arial" w:cs="Arial"/>
          <w:szCs w:val="24"/>
        </w:rPr>
        <w:t xml:space="preserve"> </w:t>
      </w:r>
      <w:r w:rsidR="00115591">
        <w:rPr>
          <w:rFonts w:ascii="Arial" w:hAnsi="Arial" w:cs="Arial"/>
          <w:sz w:val="22"/>
          <w:szCs w:val="24"/>
        </w:rPr>
        <w:t>(</w:t>
      </w:r>
      <w:proofErr w:type="spellStart"/>
      <w:r w:rsidR="00115591" w:rsidRPr="00115591">
        <w:rPr>
          <w:rFonts w:ascii="Arial" w:hAnsi="Arial" w:cs="Arial"/>
          <w:b/>
          <w:color w:val="FF0000"/>
          <w:sz w:val="22"/>
          <w:szCs w:val="24"/>
        </w:rPr>
        <w:t>ey</w:t>
      </w:r>
      <w:proofErr w:type="spellEnd"/>
      <w:r w:rsidR="00115591" w:rsidRPr="00115591">
        <w:rPr>
          <w:rFonts w:ascii="Arial" w:hAnsi="Arial" w:cs="Arial"/>
          <w:color w:val="FF0000"/>
          <w:sz w:val="22"/>
          <w:szCs w:val="24"/>
        </w:rPr>
        <w:t>-</w:t>
      </w:r>
      <w:proofErr w:type="spellStart"/>
      <w:r w:rsidR="00115591" w:rsidRPr="00115591">
        <w:rPr>
          <w:rFonts w:ascii="Arial" w:hAnsi="Arial" w:cs="Arial"/>
          <w:color w:val="FF0000"/>
          <w:sz w:val="22"/>
          <w:szCs w:val="24"/>
        </w:rPr>
        <w:t>kwee</w:t>
      </w:r>
      <w:proofErr w:type="spellEnd"/>
      <w:r w:rsidR="00115591" w:rsidRPr="00115591">
        <w:rPr>
          <w:rFonts w:ascii="Arial" w:hAnsi="Arial" w:cs="Arial"/>
          <w:color w:val="FF0000"/>
          <w:sz w:val="22"/>
          <w:szCs w:val="24"/>
        </w:rPr>
        <w:t>-us /ˈ</w:t>
      </w:r>
      <w:proofErr w:type="spellStart"/>
      <w:r w:rsidR="00115591" w:rsidRPr="00115591">
        <w:rPr>
          <w:rFonts w:ascii="Arial" w:hAnsi="Arial" w:cs="Arial"/>
          <w:color w:val="FF0000"/>
          <w:sz w:val="22"/>
          <w:szCs w:val="24"/>
        </w:rPr>
        <w:t>eɪ</w:t>
      </w:r>
      <w:proofErr w:type="spellEnd"/>
      <w:r w:rsidR="00115591" w:rsidRPr="00115591">
        <w:rPr>
          <w:rFonts w:ascii="Arial" w:hAnsi="Arial" w:cs="Arial"/>
          <w:color w:val="FF0000"/>
          <w:sz w:val="22"/>
          <w:szCs w:val="24"/>
        </w:rPr>
        <w:t xml:space="preserve"> </w:t>
      </w:r>
      <w:proofErr w:type="spellStart"/>
      <w:r w:rsidR="00115591" w:rsidRPr="00115591">
        <w:rPr>
          <w:rFonts w:ascii="Arial" w:hAnsi="Arial" w:cs="Arial"/>
          <w:color w:val="FF0000"/>
          <w:sz w:val="22"/>
          <w:szCs w:val="24"/>
        </w:rPr>
        <w:t>kwi</w:t>
      </w:r>
      <w:proofErr w:type="spellEnd"/>
      <w:r w:rsidR="00115591" w:rsidRPr="00115591">
        <w:rPr>
          <w:rFonts w:ascii="Arial" w:hAnsi="Arial" w:cs="Arial"/>
          <w:color w:val="FF0000"/>
          <w:sz w:val="22"/>
          <w:szCs w:val="24"/>
        </w:rPr>
        <w:t xml:space="preserve">ː </w:t>
      </w:r>
      <w:proofErr w:type="spellStart"/>
      <w:r w:rsidR="00115591" w:rsidRPr="00115591">
        <w:rPr>
          <w:rFonts w:ascii="Arial" w:hAnsi="Arial" w:cs="Arial"/>
          <w:color w:val="FF0000"/>
          <w:sz w:val="22"/>
          <w:szCs w:val="24"/>
        </w:rPr>
        <w:t>əs</w:t>
      </w:r>
      <w:proofErr w:type="spellEnd"/>
      <w:r w:rsidR="00115591" w:rsidRPr="00115591">
        <w:rPr>
          <w:rFonts w:ascii="Arial" w:hAnsi="Arial" w:cs="Arial"/>
          <w:color w:val="FF0000"/>
          <w:sz w:val="22"/>
          <w:szCs w:val="24"/>
        </w:rPr>
        <w:t>/</w:t>
      </w:r>
      <w:r w:rsidR="00115591">
        <w:rPr>
          <w:rFonts w:ascii="Arial" w:hAnsi="Arial" w:cs="Arial"/>
          <w:sz w:val="22"/>
          <w:szCs w:val="24"/>
        </w:rPr>
        <w:t>)</w:t>
      </w:r>
      <w:r w:rsidR="00327A1B">
        <w:rPr>
          <w:rFonts w:ascii="Arial" w:hAnsi="Arial" w:cs="Arial"/>
          <w:szCs w:val="24"/>
        </w:rPr>
        <w:t xml:space="preserve"> sodium thiosulfate</w:t>
      </w:r>
      <w:r w:rsidR="00B23B24">
        <w:rPr>
          <w:rFonts w:ascii="Arial" w:hAnsi="Arial" w:cs="Arial"/>
          <w:szCs w:val="24"/>
        </w:rPr>
        <w:t xml:space="preserve"> </w:t>
      </w:r>
      <w:r w:rsidR="00B23B24">
        <w:rPr>
          <w:rFonts w:ascii="Arial" w:hAnsi="Arial" w:cs="Arial"/>
          <w:sz w:val="22"/>
          <w:szCs w:val="24"/>
        </w:rPr>
        <w:t>(</w:t>
      </w:r>
      <w:r w:rsidR="00B23B24" w:rsidRPr="00B23B24">
        <w:rPr>
          <w:rFonts w:ascii="Arial" w:hAnsi="Arial" w:cs="Arial"/>
          <w:b/>
          <w:color w:val="FF0000"/>
          <w:sz w:val="22"/>
          <w:szCs w:val="24"/>
        </w:rPr>
        <w:t>thigh</w:t>
      </w:r>
      <w:r w:rsidR="00B23B24" w:rsidRPr="00B23B24">
        <w:rPr>
          <w:rFonts w:ascii="Arial" w:hAnsi="Arial" w:cs="Arial"/>
          <w:color w:val="FF0000"/>
          <w:sz w:val="22"/>
          <w:szCs w:val="24"/>
        </w:rPr>
        <w:t>-oh-</w:t>
      </w:r>
      <w:proofErr w:type="spellStart"/>
      <w:r w:rsidR="00B23B24" w:rsidRPr="00B23B24">
        <w:rPr>
          <w:rFonts w:ascii="Arial" w:hAnsi="Arial" w:cs="Arial"/>
          <w:color w:val="FF0000"/>
          <w:sz w:val="22"/>
          <w:szCs w:val="24"/>
        </w:rPr>
        <w:t>sul</w:t>
      </w:r>
      <w:proofErr w:type="spellEnd"/>
      <w:r w:rsidR="00B23B24" w:rsidRPr="00B23B24">
        <w:rPr>
          <w:rFonts w:ascii="Arial" w:hAnsi="Arial" w:cs="Arial"/>
          <w:color w:val="FF0000"/>
          <w:sz w:val="22"/>
          <w:szCs w:val="24"/>
        </w:rPr>
        <w:t>-fate /ˈ</w:t>
      </w:r>
      <w:proofErr w:type="spellStart"/>
      <w:r w:rsidR="00B23B24" w:rsidRPr="00B23B24">
        <w:rPr>
          <w:rFonts w:ascii="Arial" w:hAnsi="Arial" w:cs="Arial"/>
          <w:color w:val="FF0000"/>
          <w:sz w:val="22"/>
          <w:szCs w:val="24"/>
        </w:rPr>
        <w:t>θaɪ</w:t>
      </w:r>
      <w:proofErr w:type="spellEnd"/>
      <w:r w:rsidR="00B23B24" w:rsidRPr="00B23B24">
        <w:rPr>
          <w:rFonts w:ascii="Arial" w:hAnsi="Arial" w:cs="Arial"/>
          <w:color w:val="FF0000"/>
          <w:sz w:val="22"/>
          <w:szCs w:val="24"/>
        </w:rPr>
        <w:t xml:space="preserve"> </w:t>
      </w:r>
      <w:proofErr w:type="spellStart"/>
      <w:r w:rsidR="00B23B24" w:rsidRPr="00B23B24">
        <w:rPr>
          <w:rFonts w:ascii="Arial" w:hAnsi="Arial" w:cs="Arial"/>
          <w:color w:val="FF0000"/>
          <w:sz w:val="22"/>
          <w:szCs w:val="24"/>
        </w:rPr>
        <w:t>oʊˌsʌl</w:t>
      </w:r>
      <w:proofErr w:type="spellEnd"/>
      <w:r w:rsidR="00B23B24" w:rsidRPr="00B23B24">
        <w:rPr>
          <w:rFonts w:ascii="Arial" w:hAnsi="Arial" w:cs="Arial"/>
          <w:color w:val="FF0000"/>
          <w:sz w:val="22"/>
          <w:szCs w:val="24"/>
        </w:rPr>
        <w:t xml:space="preserve"> </w:t>
      </w:r>
      <w:proofErr w:type="spellStart"/>
      <w:r w:rsidR="00B23B24" w:rsidRPr="00B23B24">
        <w:rPr>
          <w:rFonts w:ascii="Arial" w:hAnsi="Arial" w:cs="Arial"/>
          <w:color w:val="FF0000"/>
          <w:sz w:val="22"/>
          <w:szCs w:val="24"/>
        </w:rPr>
        <w:t>feɪt</w:t>
      </w:r>
      <w:proofErr w:type="spellEnd"/>
      <w:r w:rsidR="00B23B24" w:rsidRPr="00B23B24">
        <w:rPr>
          <w:rFonts w:ascii="Arial" w:hAnsi="Arial" w:cs="Arial"/>
          <w:color w:val="FF0000"/>
          <w:sz w:val="22"/>
          <w:szCs w:val="24"/>
        </w:rPr>
        <w:t>/</w:t>
      </w:r>
      <w:r w:rsidR="00B23B24">
        <w:rPr>
          <w:rFonts w:ascii="Arial" w:hAnsi="Arial" w:cs="Arial"/>
          <w:sz w:val="22"/>
          <w:szCs w:val="24"/>
        </w:rPr>
        <w:t>)</w:t>
      </w:r>
      <w:r w:rsidR="00CA4FF9" w:rsidRPr="008A767D">
        <w:rPr>
          <w:rFonts w:ascii="Arial" w:hAnsi="Arial" w:cs="Arial"/>
          <w:szCs w:val="24"/>
        </w:rPr>
        <w:t>.</w:t>
      </w:r>
      <w:r w:rsidR="00560DC5">
        <w:rPr>
          <w:rFonts w:ascii="Arial" w:hAnsi="Arial" w:cs="Arial"/>
          <w:szCs w:val="24"/>
        </w:rPr>
        <w:t xml:space="preserve"> </w:t>
      </w:r>
      <w:r w:rsidR="00560DC5">
        <w:rPr>
          <w:rFonts w:ascii="Arial" w:hAnsi="Arial" w:cs="Arial"/>
          <w:b/>
          <w:szCs w:val="24"/>
        </w:rPr>
        <w:t>[2-MED-Over shoulder]</w:t>
      </w:r>
    </w:p>
    <w:p w:rsidR="00CB70D7" w:rsidRPr="00E630D5" w:rsidRDefault="00F74A1A" w:rsidP="00CB70D7">
      <w:pPr>
        <w:numPr>
          <w:ilvl w:val="2"/>
          <w:numId w:val="2"/>
        </w:numPr>
        <w:spacing w:before="240"/>
        <w:jc w:val="both"/>
        <w:outlineLvl w:val="0"/>
        <w:rPr>
          <w:rFonts w:ascii="Arial" w:hAnsi="Arial" w:cs="Arial"/>
          <w:szCs w:val="24"/>
        </w:rPr>
      </w:pPr>
      <w:r>
        <w:rPr>
          <w:rFonts w:ascii="Arial" w:hAnsi="Arial" w:cs="Arial"/>
          <w:szCs w:val="24"/>
        </w:rPr>
        <w:t xml:space="preserve">6-7 seconds of footage of </w:t>
      </w:r>
      <w:r w:rsidRPr="00E630D5">
        <w:rPr>
          <w:rFonts w:ascii="Arial" w:hAnsi="Arial" w:cs="Arial"/>
          <w:szCs w:val="24"/>
        </w:rPr>
        <w:t>t</w:t>
      </w:r>
      <w:r w:rsidR="00CB70D7" w:rsidRPr="00E630D5">
        <w:rPr>
          <w:rFonts w:ascii="Arial" w:hAnsi="Arial" w:cs="Arial"/>
          <w:szCs w:val="24"/>
        </w:rPr>
        <w:t>he mixture stirring vigorously in the open tube</w:t>
      </w:r>
      <w:r w:rsidR="001079F8" w:rsidRPr="00E630D5">
        <w:rPr>
          <w:rFonts w:ascii="Arial" w:hAnsi="Arial" w:cs="Arial"/>
          <w:szCs w:val="24"/>
        </w:rPr>
        <w:t xml:space="preserve"> after adding 96.6 mg of PIDA</w:t>
      </w:r>
      <w:r w:rsidR="00CB70D7" w:rsidRPr="00E630D5">
        <w:rPr>
          <w:rFonts w:ascii="Arial" w:hAnsi="Arial" w:cs="Arial"/>
          <w:szCs w:val="24"/>
        </w:rPr>
        <w:t>.</w:t>
      </w:r>
      <w:r w:rsidR="00A2502F" w:rsidRPr="00E630D5">
        <w:rPr>
          <w:rFonts w:ascii="Arial" w:hAnsi="Arial" w:cs="Arial"/>
          <w:szCs w:val="24"/>
        </w:rPr>
        <w:t xml:space="preserve"> (</w:t>
      </w:r>
      <w:r w:rsidR="00A2502F" w:rsidRPr="00E630D5">
        <w:rPr>
          <w:rFonts w:ascii="Arial" w:hAnsi="Arial" w:cs="Arial"/>
          <w:b/>
          <w:szCs w:val="24"/>
        </w:rPr>
        <w:t>TEXT</w:t>
      </w:r>
      <w:r w:rsidR="00A2502F" w:rsidRPr="00E630D5">
        <w:rPr>
          <w:rFonts w:ascii="Arial" w:hAnsi="Arial" w:cs="Arial"/>
          <w:szCs w:val="24"/>
        </w:rPr>
        <w:t>: Stir 3 h at RT)</w:t>
      </w:r>
    </w:p>
    <w:p w:rsidR="00815E6A" w:rsidRPr="0042208A" w:rsidRDefault="008E10C3" w:rsidP="0042208A">
      <w:pPr>
        <w:numPr>
          <w:ilvl w:val="2"/>
          <w:numId w:val="2"/>
        </w:numPr>
        <w:spacing w:before="240"/>
        <w:jc w:val="both"/>
        <w:outlineLvl w:val="0"/>
        <w:rPr>
          <w:rFonts w:ascii="Arial" w:hAnsi="Arial" w:cs="Arial"/>
          <w:szCs w:val="24"/>
        </w:rPr>
      </w:pPr>
      <w:r w:rsidRPr="00E630D5">
        <w:rPr>
          <w:rFonts w:ascii="Arial" w:hAnsi="Arial" w:cs="Arial"/>
          <w:szCs w:val="24"/>
        </w:rPr>
        <w:t>Talent pours 30 mL of water into a sep funnel</w:t>
      </w:r>
      <w:r w:rsidR="00B56B6B" w:rsidRPr="00E630D5">
        <w:rPr>
          <w:rFonts w:ascii="Arial" w:hAnsi="Arial" w:cs="Arial"/>
          <w:szCs w:val="24"/>
        </w:rPr>
        <w:t>, which is already fix</w:t>
      </w:r>
      <w:r w:rsidR="00815E6A" w:rsidRPr="00E630D5">
        <w:rPr>
          <w:rFonts w:ascii="Arial" w:hAnsi="Arial" w:cs="Arial"/>
          <w:szCs w:val="24"/>
        </w:rPr>
        <w:t>ed upright on a stand</w:t>
      </w:r>
      <w:r w:rsidR="006E1FE1" w:rsidRPr="00E630D5">
        <w:rPr>
          <w:rFonts w:ascii="Arial" w:hAnsi="Arial" w:cs="Arial"/>
          <w:szCs w:val="24"/>
        </w:rPr>
        <w:t>.</w:t>
      </w:r>
      <w:r w:rsidR="00AD0E86" w:rsidRPr="00E630D5">
        <w:rPr>
          <w:rFonts w:ascii="Arial" w:hAnsi="Arial" w:cs="Arial"/>
          <w:szCs w:val="24"/>
        </w:rPr>
        <w:t xml:space="preserve"> </w:t>
      </w:r>
      <w:r w:rsidR="005F7D31" w:rsidRPr="00E630D5">
        <w:rPr>
          <w:rFonts w:ascii="Arial" w:hAnsi="Arial" w:cs="Arial"/>
          <w:szCs w:val="24"/>
        </w:rPr>
        <w:t xml:space="preserve">The 10% sodium </w:t>
      </w:r>
      <w:r w:rsidR="00C05710" w:rsidRPr="00E630D5">
        <w:rPr>
          <w:rFonts w:ascii="Arial" w:hAnsi="Arial" w:cs="Arial"/>
          <w:szCs w:val="24"/>
        </w:rPr>
        <w:t>thio</w:t>
      </w:r>
      <w:r w:rsidR="005F7D31" w:rsidRPr="00E630D5">
        <w:rPr>
          <w:rFonts w:ascii="Arial" w:hAnsi="Arial" w:cs="Arial"/>
          <w:szCs w:val="24"/>
        </w:rPr>
        <w:t>sulfate solution</w:t>
      </w:r>
      <w:r w:rsidR="00DC361C">
        <w:rPr>
          <w:rFonts w:ascii="Arial" w:hAnsi="Arial" w:cs="Arial"/>
          <w:szCs w:val="24"/>
        </w:rPr>
        <w:t xml:space="preserve"> and the graduated cylinder used to measure it</w:t>
      </w:r>
      <w:r w:rsidR="005F7D31" w:rsidRPr="00E630D5">
        <w:rPr>
          <w:rFonts w:ascii="Arial" w:hAnsi="Arial" w:cs="Arial"/>
          <w:szCs w:val="24"/>
        </w:rPr>
        <w:t xml:space="preserve"> should be visible nearby</w:t>
      </w:r>
      <w:r w:rsidR="00964DBA" w:rsidRPr="00E630D5">
        <w:rPr>
          <w:rFonts w:ascii="Arial" w:hAnsi="Arial" w:cs="Arial"/>
          <w:szCs w:val="24"/>
        </w:rPr>
        <w:t>. If</w:t>
      </w:r>
      <w:r w:rsidR="00964DBA">
        <w:rPr>
          <w:rFonts w:ascii="Arial" w:hAnsi="Arial" w:cs="Arial"/>
          <w:szCs w:val="24"/>
        </w:rPr>
        <w:t xml:space="preserve"> the reaction mixture will be visible in this shot, then a mixture that has already stirred for 3 hours should be stirring over the stir plate.</w:t>
      </w:r>
    </w:p>
    <w:p w:rsidR="000C35ED" w:rsidRDefault="000C35ED" w:rsidP="007C6DB1">
      <w:pPr>
        <w:numPr>
          <w:ilvl w:val="1"/>
          <w:numId w:val="2"/>
        </w:numPr>
        <w:spacing w:before="240"/>
        <w:jc w:val="both"/>
        <w:outlineLvl w:val="0"/>
        <w:rPr>
          <w:rFonts w:ascii="Arial" w:hAnsi="Arial" w:cs="Arial"/>
          <w:szCs w:val="24"/>
        </w:rPr>
      </w:pPr>
      <w:r w:rsidRPr="008A767D">
        <w:rPr>
          <w:rFonts w:ascii="Arial" w:hAnsi="Arial" w:cs="Arial"/>
          <w:szCs w:val="24"/>
        </w:rPr>
        <w:t>Pour the reaction mixture into the separatory funnel</w:t>
      </w:r>
      <w:r w:rsidR="00B72C30">
        <w:rPr>
          <w:rFonts w:ascii="Arial" w:hAnsi="Arial" w:cs="Arial"/>
          <w:szCs w:val="24"/>
        </w:rPr>
        <w:t xml:space="preserve"> and quench it with </w:t>
      </w:r>
      <w:r w:rsidR="004143F2">
        <w:rPr>
          <w:rFonts w:ascii="Arial" w:hAnsi="Arial" w:cs="Arial"/>
          <w:szCs w:val="24"/>
        </w:rPr>
        <w:t>the</w:t>
      </w:r>
      <w:r w:rsidR="00C07E14">
        <w:rPr>
          <w:rFonts w:ascii="Arial" w:hAnsi="Arial" w:cs="Arial"/>
          <w:szCs w:val="24"/>
        </w:rPr>
        <w:t xml:space="preserve"> aqueous</w:t>
      </w:r>
      <w:r w:rsidR="00B72C30">
        <w:rPr>
          <w:rFonts w:ascii="Arial" w:hAnsi="Arial" w:cs="Arial"/>
          <w:szCs w:val="24"/>
        </w:rPr>
        <w:t xml:space="preserve"> sodium </w:t>
      </w:r>
      <w:r w:rsidR="00C9682B">
        <w:rPr>
          <w:rFonts w:ascii="Arial" w:hAnsi="Arial" w:cs="Arial"/>
          <w:szCs w:val="24"/>
        </w:rPr>
        <w:t>thio</w:t>
      </w:r>
      <w:r w:rsidR="00B72C30">
        <w:rPr>
          <w:rFonts w:ascii="Arial" w:hAnsi="Arial" w:cs="Arial"/>
          <w:szCs w:val="24"/>
        </w:rPr>
        <w:t>sulfate.</w:t>
      </w:r>
      <w:r w:rsidR="00B70509">
        <w:rPr>
          <w:rFonts w:ascii="Arial" w:hAnsi="Arial" w:cs="Arial"/>
          <w:szCs w:val="24"/>
        </w:rPr>
        <w:t xml:space="preserve"> </w:t>
      </w:r>
      <w:r w:rsidR="00B70509">
        <w:rPr>
          <w:rFonts w:ascii="Arial" w:hAnsi="Arial" w:cs="Arial"/>
          <w:b/>
          <w:szCs w:val="24"/>
        </w:rPr>
        <w:t>[1-CU]</w:t>
      </w:r>
      <w:r w:rsidR="00B72C30">
        <w:rPr>
          <w:rFonts w:ascii="Arial" w:hAnsi="Arial" w:cs="Arial"/>
          <w:szCs w:val="24"/>
        </w:rPr>
        <w:t xml:space="preserve"> </w:t>
      </w:r>
      <w:r w:rsidR="00A8198E">
        <w:rPr>
          <w:rFonts w:ascii="Arial" w:hAnsi="Arial" w:cs="Arial"/>
          <w:szCs w:val="24"/>
        </w:rPr>
        <w:t xml:space="preserve">Extract the </w:t>
      </w:r>
      <w:r w:rsidR="006911B4">
        <w:rPr>
          <w:rFonts w:ascii="Arial" w:hAnsi="Arial" w:cs="Arial"/>
          <w:szCs w:val="24"/>
        </w:rPr>
        <w:t>aqueous layer</w:t>
      </w:r>
      <w:r w:rsidR="00A8198E">
        <w:rPr>
          <w:rFonts w:ascii="Arial" w:hAnsi="Arial" w:cs="Arial"/>
          <w:szCs w:val="24"/>
        </w:rPr>
        <w:t xml:space="preserve"> three times with 10-mL portions of ethyl acetate</w:t>
      </w:r>
      <w:r w:rsidR="00642B79">
        <w:rPr>
          <w:rFonts w:ascii="Arial" w:hAnsi="Arial" w:cs="Arial"/>
          <w:szCs w:val="24"/>
        </w:rPr>
        <w:t xml:space="preserve"> </w:t>
      </w:r>
      <w:r w:rsidR="00642B79">
        <w:rPr>
          <w:rFonts w:ascii="Arial" w:hAnsi="Arial" w:cs="Arial"/>
          <w:sz w:val="22"/>
          <w:szCs w:val="24"/>
        </w:rPr>
        <w:t>(</w:t>
      </w:r>
      <w:r w:rsidR="00642B79" w:rsidRPr="00642B79">
        <w:rPr>
          <w:rFonts w:ascii="Arial" w:hAnsi="Arial" w:cs="Arial"/>
          <w:b/>
          <w:color w:val="FF0000"/>
          <w:sz w:val="22"/>
          <w:szCs w:val="24"/>
        </w:rPr>
        <w:t>eth</w:t>
      </w:r>
      <w:r w:rsidR="00642B79" w:rsidRPr="00642B79">
        <w:rPr>
          <w:rFonts w:ascii="Arial" w:hAnsi="Arial" w:cs="Arial"/>
          <w:color w:val="FF0000"/>
          <w:sz w:val="22"/>
          <w:szCs w:val="24"/>
        </w:rPr>
        <w:t>-</w:t>
      </w:r>
      <w:proofErr w:type="spellStart"/>
      <w:r w:rsidR="00642B79" w:rsidRPr="00642B79">
        <w:rPr>
          <w:rFonts w:ascii="Arial" w:hAnsi="Arial" w:cs="Arial"/>
          <w:color w:val="FF0000"/>
          <w:sz w:val="22"/>
          <w:szCs w:val="24"/>
        </w:rPr>
        <w:t>ll</w:t>
      </w:r>
      <w:proofErr w:type="spellEnd"/>
      <w:r w:rsidR="00642B79" w:rsidRPr="00642B79">
        <w:rPr>
          <w:rFonts w:ascii="Arial" w:hAnsi="Arial" w:cs="Arial"/>
          <w:color w:val="FF0000"/>
          <w:sz w:val="22"/>
          <w:szCs w:val="24"/>
        </w:rPr>
        <w:t xml:space="preserve"> </w:t>
      </w:r>
      <w:r w:rsidR="00642B79" w:rsidRPr="00642B79">
        <w:rPr>
          <w:rFonts w:ascii="Arial" w:hAnsi="Arial" w:cs="Arial"/>
          <w:b/>
          <w:color w:val="FF0000"/>
          <w:sz w:val="22"/>
          <w:szCs w:val="24"/>
        </w:rPr>
        <w:t>as</w:t>
      </w:r>
      <w:r w:rsidR="00642B79" w:rsidRPr="00642B79">
        <w:rPr>
          <w:rFonts w:ascii="Arial" w:hAnsi="Arial" w:cs="Arial"/>
          <w:color w:val="FF0000"/>
          <w:sz w:val="22"/>
          <w:szCs w:val="24"/>
        </w:rPr>
        <w:t>-</w:t>
      </w:r>
      <w:r w:rsidR="00642B79" w:rsidRPr="00642B79">
        <w:rPr>
          <w:rFonts w:ascii="Arial" w:hAnsi="Arial" w:cs="Arial"/>
          <w:i/>
          <w:color w:val="FF0000"/>
          <w:sz w:val="22"/>
          <w:szCs w:val="24"/>
        </w:rPr>
        <w:t>eh</w:t>
      </w:r>
      <w:r w:rsidR="00642B79" w:rsidRPr="00642B79">
        <w:rPr>
          <w:rFonts w:ascii="Arial" w:hAnsi="Arial" w:cs="Arial"/>
          <w:color w:val="FF0000"/>
          <w:sz w:val="22"/>
          <w:szCs w:val="24"/>
        </w:rPr>
        <w:t>-</w:t>
      </w:r>
      <w:proofErr w:type="spellStart"/>
      <w:r w:rsidR="00642B79" w:rsidRPr="00642B79">
        <w:rPr>
          <w:rFonts w:ascii="Arial" w:hAnsi="Arial" w:cs="Arial"/>
          <w:color w:val="FF0000"/>
          <w:sz w:val="22"/>
          <w:szCs w:val="24"/>
        </w:rPr>
        <w:t>teyt</w:t>
      </w:r>
      <w:proofErr w:type="spellEnd"/>
      <w:r w:rsidR="00642B79" w:rsidRPr="00642B79">
        <w:rPr>
          <w:rFonts w:ascii="Arial" w:hAnsi="Arial" w:cs="Arial"/>
          <w:color w:val="FF0000"/>
          <w:sz w:val="22"/>
          <w:szCs w:val="24"/>
        </w:rPr>
        <w:t xml:space="preserve"> /ˈ</w:t>
      </w:r>
      <w:proofErr w:type="spellStart"/>
      <w:r w:rsidR="00642B79" w:rsidRPr="00642B79">
        <w:rPr>
          <w:rFonts w:ascii="Arial" w:hAnsi="Arial" w:cs="Arial"/>
          <w:color w:val="FF0000"/>
          <w:sz w:val="22"/>
          <w:szCs w:val="24"/>
        </w:rPr>
        <w:t>ɛθ</w:t>
      </w:r>
      <w:proofErr w:type="spellEnd"/>
      <w:r w:rsidR="00642B79" w:rsidRPr="00642B79">
        <w:rPr>
          <w:rFonts w:ascii="Arial" w:hAnsi="Arial" w:cs="Arial"/>
          <w:color w:val="FF0000"/>
          <w:sz w:val="22"/>
          <w:szCs w:val="24"/>
        </w:rPr>
        <w:t xml:space="preserve"> </w:t>
      </w:r>
      <w:proofErr w:type="spellStart"/>
      <w:r w:rsidR="00642B79" w:rsidRPr="00642B79">
        <w:rPr>
          <w:rFonts w:ascii="Arial" w:hAnsi="Arial" w:cs="Arial"/>
          <w:color w:val="FF0000"/>
          <w:sz w:val="22"/>
          <w:szCs w:val="24"/>
        </w:rPr>
        <w:t>əl</w:t>
      </w:r>
      <w:proofErr w:type="spellEnd"/>
      <w:r w:rsidR="00642B79" w:rsidRPr="00642B79">
        <w:rPr>
          <w:rFonts w:ascii="Arial" w:hAnsi="Arial" w:cs="Arial"/>
          <w:color w:val="FF0000"/>
          <w:sz w:val="22"/>
          <w:szCs w:val="24"/>
        </w:rPr>
        <w:t xml:space="preserve"> ˈ</w:t>
      </w:r>
      <w:proofErr w:type="spellStart"/>
      <w:r w:rsidR="00642B79" w:rsidRPr="00642B79">
        <w:rPr>
          <w:rFonts w:ascii="Arial" w:hAnsi="Arial" w:cs="Arial"/>
          <w:color w:val="FF0000"/>
          <w:sz w:val="22"/>
          <w:szCs w:val="24"/>
        </w:rPr>
        <w:t>æs</w:t>
      </w:r>
      <w:proofErr w:type="spellEnd"/>
      <w:r w:rsidR="00642B79" w:rsidRPr="00642B79">
        <w:rPr>
          <w:rFonts w:ascii="Arial" w:hAnsi="Arial" w:cs="Arial"/>
          <w:color w:val="FF0000"/>
          <w:sz w:val="22"/>
          <w:szCs w:val="24"/>
        </w:rPr>
        <w:t xml:space="preserve"> </w:t>
      </w:r>
      <w:proofErr w:type="spellStart"/>
      <w:r w:rsidR="00642B79" w:rsidRPr="00642B79">
        <w:rPr>
          <w:rFonts w:ascii="Arial" w:hAnsi="Arial" w:cs="Arial"/>
          <w:color w:val="FF0000"/>
          <w:sz w:val="22"/>
          <w:szCs w:val="24"/>
        </w:rPr>
        <w:t>əˌteɪt</w:t>
      </w:r>
      <w:proofErr w:type="spellEnd"/>
      <w:r w:rsidR="00642B79" w:rsidRPr="00642B79">
        <w:rPr>
          <w:rFonts w:ascii="Arial" w:hAnsi="Arial" w:cs="Arial"/>
          <w:color w:val="FF0000"/>
          <w:sz w:val="22"/>
          <w:szCs w:val="24"/>
        </w:rPr>
        <w:t>/</w:t>
      </w:r>
      <w:r w:rsidR="00642B79">
        <w:rPr>
          <w:rFonts w:ascii="Arial" w:hAnsi="Arial" w:cs="Arial"/>
          <w:sz w:val="22"/>
          <w:szCs w:val="24"/>
        </w:rPr>
        <w:t>)</w:t>
      </w:r>
      <w:r w:rsidR="006911B4">
        <w:rPr>
          <w:rFonts w:ascii="Arial" w:hAnsi="Arial" w:cs="Arial"/>
          <w:szCs w:val="24"/>
        </w:rPr>
        <w:t>.</w:t>
      </w:r>
      <w:r w:rsidR="000179A9">
        <w:rPr>
          <w:rFonts w:ascii="Arial" w:hAnsi="Arial" w:cs="Arial"/>
          <w:szCs w:val="24"/>
        </w:rPr>
        <w:t xml:space="preserve"> </w:t>
      </w:r>
      <w:r w:rsidR="000179A9">
        <w:rPr>
          <w:rFonts w:ascii="Arial" w:hAnsi="Arial" w:cs="Arial"/>
          <w:b/>
          <w:szCs w:val="24"/>
        </w:rPr>
        <w:t>[2-MED-TXT]</w:t>
      </w:r>
    </w:p>
    <w:p w:rsidR="001305DE" w:rsidRDefault="001305DE" w:rsidP="0013084A">
      <w:pPr>
        <w:numPr>
          <w:ilvl w:val="2"/>
          <w:numId w:val="2"/>
        </w:numPr>
        <w:spacing w:before="240"/>
        <w:jc w:val="both"/>
        <w:outlineLvl w:val="0"/>
        <w:rPr>
          <w:rFonts w:ascii="Arial" w:hAnsi="Arial" w:cs="Arial"/>
          <w:szCs w:val="24"/>
        </w:rPr>
      </w:pPr>
      <w:r>
        <w:rPr>
          <w:rFonts w:ascii="Arial" w:hAnsi="Arial" w:cs="Arial"/>
          <w:szCs w:val="24"/>
        </w:rPr>
        <w:t xml:space="preserve">Talent pours the reaction mixture into the sep funnel, </w:t>
      </w:r>
      <w:r w:rsidRPr="007E6D33">
        <w:rPr>
          <w:rFonts w:ascii="Arial" w:hAnsi="Arial" w:cs="Arial"/>
          <w:szCs w:val="24"/>
        </w:rPr>
        <w:t>and then adds the</w:t>
      </w:r>
      <w:r>
        <w:rPr>
          <w:rFonts w:ascii="Arial" w:hAnsi="Arial" w:cs="Arial"/>
          <w:szCs w:val="24"/>
        </w:rPr>
        <w:t xml:space="preserve"> sodium </w:t>
      </w:r>
      <w:r w:rsidR="00331395">
        <w:rPr>
          <w:rFonts w:ascii="Arial" w:hAnsi="Arial" w:cs="Arial"/>
          <w:szCs w:val="24"/>
        </w:rPr>
        <w:t>thio</w:t>
      </w:r>
      <w:r>
        <w:rPr>
          <w:rFonts w:ascii="Arial" w:hAnsi="Arial" w:cs="Arial"/>
          <w:szCs w:val="24"/>
        </w:rPr>
        <w:t>sulfate solution to the sep funnel.</w:t>
      </w:r>
      <w:r w:rsidR="0013084A">
        <w:rPr>
          <w:rFonts w:ascii="Arial" w:eastAsiaTheme="minorEastAsia" w:hAnsi="Arial" w:cs="Arial" w:hint="eastAsia"/>
          <w:szCs w:val="24"/>
          <w:lang w:eastAsia="zh-CN"/>
        </w:rPr>
        <w:t xml:space="preserve"> </w:t>
      </w:r>
      <w:r w:rsidR="0046345D">
        <w:rPr>
          <w:rFonts w:ascii="Arial" w:eastAsiaTheme="minorEastAsia" w:hAnsi="Arial" w:cs="Arial"/>
          <w:szCs w:val="24"/>
          <w:lang w:eastAsia="zh-CN"/>
        </w:rPr>
        <w:t>The zoom level should be wide enough to show the entire sep funnel.</w:t>
      </w:r>
    </w:p>
    <w:p w:rsidR="009267B7" w:rsidRDefault="009A5569" w:rsidP="00250E46">
      <w:pPr>
        <w:numPr>
          <w:ilvl w:val="2"/>
          <w:numId w:val="2"/>
        </w:numPr>
        <w:spacing w:before="240"/>
        <w:jc w:val="both"/>
        <w:outlineLvl w:val="0"/>
        <w:rPr>
          <w:rFonts w:ascii="Arial" w:hAnsi="Arial" w:cs="Arial"/>
          <w:szCs w:val="24"/>
        </w:rPr>
      </w:pPr>
      <w:r w:rsidRPr="0009194F">
        <w:rPr>
          <w:rFonts w:ascii="Arial" w:hAnsi="Arial" w:cs="Arial"/>
          <w:szCs w:val="24"/>
        </w:rPr>
        <w:t xml:space="preserve">Talent adds </w:t>
      </w:r>
      <w:r w:rsidRPr="00523CDA">
        <w:rPr>
          <w:rFonts w:ascii="Arial" w:hAnsi="Arial" w:cs="Arial"/>
          <w:szCs w:val="24"/>
        </w:rPr>
        <w:t xml:space="preserve">10 mL of ethyl acetate to </w:t>
      </w:r>
      <w:r w:rsidR="0009194F" w:rsidRPr="00523CDA">
        <w:rPr>
          <w:rFonts w:ascii="Arial" w:hAnsi="Arial" w:cs="Arial"/>
          <w:szCs w:val="24"/>
        </w:rPr>
        <w:t>the sep funnel, closes the funnel, and shakes the funnel.</w:t>
      </w:r>
      <w:r w:rsidR="003F71D0" w:rsidRPr="00523CDA">
        <w:rPr>
          <w:rFonts w:ascii="Arial" w:hAnsi="Arial" w:cs="Arial"/>
          <w:szCs w:val="24"/>
        </w:rPr>
        <w:t xml:space="preserve"> The labeled beakers that will be used to collect the organic and aqueous layers should be visible nearby.</w:t>
      </w:r>
      <w:r w:rsidR="0009194F" w:rsidRPr="00523CDA">
        <w:rPr>
          <w:rFonts w:ascii="Arial" w:hAnsi="Arial" w:cs="Arial"/>
          <w:szCs w:val="24"/>
        </w:rPr>
        <w:t xml:space="preserve"> </w:t>
      </w:r>
      <w:r w:rsidR="009267B7" w:rsidRPr="00523CDA">
        <w:rPr>
          <w:rFonts w:ascii="Arial" w:hAnsi="Arial" w:cs="Arial"/>
          <w:szCs w:val="24"/>
        </w:rPr>
        <w:t>(</w:t>
      </w:r>
      <w:r w:rsidR="009267B7" w:rsidRPr="00523CDA">
        <w:rPr>
          <w:rFonts w:ascii="Arial" w:hAnsi="Arial" w:cs="Arial"/>
          <w:b/>
          <w:szCs w:val="24"/>
        </w:rPr>
        <w:t>TEXT</w:t>
      </w:r>
      <w:r w:rsidR="009267B7" w:rsidRPr="00523CDA">
        <w:rPr>
          <w:rFonts w:ascii="Arial" w:hAnsi="Arial" w:cs="Arial"/>
          <w:szCs w:val="24"/>
        </w:rPr>
        <w:t xml:space="preserve">: Extract with 3 </w:t>
      </w:r>
      <w:r w:rsidR="00DE1BBB" w:rsidRPr="00523CDA">
        <w:rPr>
          <w:rFonts w:ascii="Arial" w:hAnsi="Arial" w:cs="Arial"/>
          <w:szCs w:val="24"/>
        </w:rPr>
        <w:t>×</w:t>
      </w:r>
      <w:r w:rsidR="009267B7" w:rsidRPr="00523CDA">
        <w:rPr>
          <w:rFonts w:ascii="Arial" w:hAnsi="Arial" w:cs="Arial"/>
          <w:szCs w:val="24"/>
        </w:rPr>
        <w:t xml:space="preserve"> 10 mL ethyl acetate)</w:t>
      </w:r>
    </w:p>
    <w:p w:rsidR="00894BB1" w:rsidRDefault="004613D6" w:rsidP="007C6DB1">
      <w:pPr>
        <w:numPr>
          <w:ilvl w:val="1"/>
          <w:numId w:val="2"/>
        </w:numPr>
        <w:spacing w:before="240"/>
        <w:jc w:val="both"/>
        <w:outlineLvl w:val="0"/>
        <w:rPr>
          <w:rFonts w:ascii="Arial" w:hAnsi="Arial" w:cs="Arial"/>
          <w:szCs w:val="24"/>
        </w:rPr>
      </w:pPr>
      <w:r>
        <w:rPr>
          <w:rFonts w:ascii="Arial" w:hAnsi="Arial" w:cs="Arial"/>
          <w:szCs w:val="24"/>
        </w:rPr>
        <w:t>Then, wash the</w:t>
      </w:r>
      <w:r w:rsidR="00D07D3C">
        <w:rPr>
          <w:rFonts w:ascii="Arial" w:hAnsi="Arial" w:cs="Arial"/>
          <w:szCs w:val="24"/>
        </w:rPr>
        <w:t xml:space="preserve"> </w:t>
      </w:r>
      <w:r w:rsidR="00D07D3C" w:rsidRPr="001171D7">
        <w:rPr>
          <w:rFonts w:ascii="Arial" w:hAnsi="Arial" w:cs="Arial"/>
          <w:szCs w:val="24"/>
        </w:rPr>
        <w:t>organic layer with 10 mL of saturated brin</w:t>
      </w:r>
      <w:r w:rsidR="00A60591" w:rsidRPr="001171D7">
        <w:rPr>
          <w:rFonts w:ascii="Arial" w:hAnsi="Arial" w:cs="Arial"/>
          <w:szCs w:val="24"/>
        </w:rPr>
        <w:t>e.</w:t>
      </w:r>
      <w:r w:rsidR="00CC288E" w:rsidRPr="001171D7">
        <w:rPr>
          <w:rFonts w:ascii="Arial" w:hAnsi="Arial" w:cs="Arial"/>
          <w:szCs w:val="24"/>
        </w:rPr>
        <w:t xml:space="preserve"> </w:t>
      </w:r>
      <w:r w:rsidR="00CC288E" w:rsidRPr="001171D7">
        <w:rPr>
          <w:rFonts w:ascii="Arial" w:hAnsi="Arial" w:cs="Arial"/>
          <w:b/>
          <w:szCs w:val="24"/>
        </w:rPr>
        <w:t>[1-</w:t>
      </w:r>
      <w:r w:rsidR="006C6CFA">
        <w:rPr>
          <w:rFonts w:ascii="Arial" w:hAnsi="Arial" w:cs="Arial"/>
          <w:b/>
          <w:szCs w:val="24"/>
        </w:rPr>
        <w:t>MED</w:t>
      </w:r>
      <w:r w:rsidR="00CC288E" w:rsidRPr="001171D7">
        <w:rPr>
          <w:rFonts w:ascii="Arial" w:hAnsi="Arial" w:cs="Arial"/>
          <w:b/>
          <w:szCs w:val="24"/>
        </w:rPr>
        <w:t>]</w:t>
      </w:r>
      <w:r w:rsidR="00A60591" w:rsidRPr="001171D7">
        <w:rPr>
          <w:rFonts w:ascii="Arial" w:hAnsi="Arial" w:cs="Arial"/>
          <w:szCs w:val="24"/>
        </w:rPr>
        <w:t xml:space="preserve"> Dry the organic layers</w:t>
      </w:r>
      <w:r w:rsidR="00D07D3C" w:rsidRPr="001171D7">
        <w:rPr>
          <w:rFonts w:ascii="Arial" w:hAnsi="Arial" w:cs="Arial"/>
          <w:szCs w:val="24"/>
        </w:rPr>
        <w:t xml:space="preserve"> over</w:t>
      </w:r>
      <w:r w:rsidR="00C0490A" w:rsidRPr="001171D7">
        <w:rPr>
          <w:rFonts w:ascii="Arial" w:hAnsi="Arial" w:cs="Arial"/>
          <w:szCs w:val="24"/>
        </w:rPr>
        <w:t xml:space="preserve"> about</w:t>
      </w:r>
      <w:r w:rsidR="00D07D3C" w:rsidRPr="001171D7">
        <w:rPr>
          <w:rFonts w:ascii="Arial" w:hAnsi="Arial" w:cs="Arial"/>
          <w:szCs w:val="24"/>
        </w:rPr>
        <w:t xml:space="preserve"> 0.5 g of anhydrous</w:t>
      </w:r>
      <w:r w:rsidR="002A7F1F">
        <w:rPr>
          <w:rFonts w:ascii="Arial" w:hAnsi="Arial" w:cs="Arial"/>
          <w:szCs w:val="24"/>
        </w:rPr>
        <w:t xml:space="preserve"> </w:t>
      </w:r>
      <w:r w:rsidR="002A7F1F">
        <w:rPr>
          <w:rFonts w:ascii="Arial" w:hAnsi="Arial" w:cs="Arial"/>
          <w:sz w:val="22"/>
          <w:szCs w:val="24"/>
        </w:rPr>
        <w:t>(</w:t>
      </w:r>
      <w:r w:rsidR="002A7F1F" w:rsidRPr="002A7F1F">
        <w:rPr>
          <w:rFonts w:ascii="Arial" w:hAnsi="Arial" w:cs="Arial"/>
          <w:b/>
          <w:color w:val="FF0000"/>
          <w:sz w:val="22"/>
          <w:szCs w:val="24"/>
        </w:rPr>
        <w:t>eth</w:t>
      </w:r>
      <w:r w:rsidR="002A7F1F" w:rsidRPr="002A7F1F">
        <w:rPr>
          <w:rFonts w:ascii="Arial" w:hAnsi="Arial" w:cs="Arial"/>
          <w:color w:val="FF0000"/>
          <w:sz w:val="22"/>
          <w:szCs w:val="24"/>
        </w:rPr>
        <w:t>-</w:t>
      </w:r>
      <w:proofErr w:type="spellStart"/>
      <w:r w:rsidR="002A7F1F" w:rsidRPr="002A7F1F">
        <w:rPr>
          <w:rFonts w:ascii="Arial" w:hAnsi="Arial" w:cs="Arial"/>
          <w:color w:val="FF0000"/>
          <w:sz w:val="22"/>
          <w:szCs w:val="24"/>
        </w:rPr>
        <w:t>ll</w:t>
      </w:r>
      <w:proofErr w:type="spellEnd"/>
      <w:r w:rsidR="002A7F1F" w:rsidRPr="002A7F1F">
        <w:rPr>
          <w:rFonts w:ascii="Arial" w:hAnsi="Arial" w:cs="Arial"/>
          <w:color w:val="FF0000"/>
          <w:sz w:val="22"/>
          <w:szCs w:val="24"/>
        </w:rPr>
        <w:t xml:space="preserve"> </w:t>
      </w:r>
      <w:r w:rsidR="002A7F1F" w:rsidRPr="002A7F1F">
        <w:rPr>
          <w:rFonts w:ascii="Arial" w:hAnsi="Arial" w:cs="Arial"/>
          <w:b/>
          <w:color w:val="FF0000"/>
          <w:sz w:val="22"/>
          <w:szCs w:val="24"/>
        </w:rPr>
        <w:t>as</w:t>
      </w:r>
      <w:r w:rsidR="002A7F1F" w:rsidRPr="002A7F1F">
        <w:rPr>
          <w:rFonts w:ascii="Arial" w:hAnsi="Arial" w:cs="Arial"/>
          <w:color w:val="FF0000"/>
          <w:sz w:val="22"/>
          <w:szCs w:val="24"/>
        </w:rPr>
        <w:t>-</w:t>
      </w:r>
      <w:r w:rsidR="002A7F1F" w:rsidRPr="002A7F1F">
        <w:rPr>
          <w:rFonts w:ascii="Arial" w:hAnsi="Arial" w:cs="Arial"/>
          <w:i/>
          <w:color w:val="FF0000"/>
          <w:sz w:val="22"/>
          <w:szCs w:val="24"/>
        </w:rPr>
        <w:t>eh</w:t>
      </w:r>
      <w:r w:rsidR="002A7F1F" w:rsidRPr="002A7F1F">
        <w:rPr>
          <w:rFonts w:ascii="Arial" w:hAnsi="Arial" w:cs="Arial"/>
          <w:color w:val="FF0000"/>
          <w:sz w:val="22"/>
          <w:szCs w:val="24"/>
        </w:rPr>
        <w:t>-</w:t>
      </w:r>
      <w:proofErr w:type="spellStart"/>
      <w:r w:rsidR="002A7F1F" w:rsidRPr="002A7F1F">
        <w:rPr>
          <w:rFonts w:ascii="Arial" w:hAnsi="Arial" w:cs="Arial"/>
          <w:color w:val="FF0000"/>
          <w:sz w:val="22"/>
          <w:szCs w:val="24"/>
        </w:rPr>
        <w:t>teyt</w:t>
      </w:r>
      <w:proofErr w:type="spellEnd"/>
      <w:r w:rsidR="002A7F1F" w:rsidRPr="002A7F1F">
        <w:rPr>
          <w:rFonts w:ascii="Arial" w:hAnsi="Arial" w:cs="Arial"/>
          <w:color w:val="FF0000"/>
          <w:sz w:val="22"/>
          <w:szCs w:val="24"/>
        </w:rPr>
        <w:t xml:space="preserve"> /ˈ</w:t>
      </w:r>
      <w:proofErr w:type="spellStart"/>
      <w:r w:rsidR="002A7F1F" w:rsidRPr="002A7F1F">
        <w:rPr>
          <w:rFonts w:ascii="Arial" w:hAnsi="Arial" w:cs="Arial"/>
          <w:color w:val="FF0000"/>
          <w:sz w:val="22"/>
          <w:szCs w:val="24"/>
        </w:rPr>
        <w:t>ɛθ</w:t>
      </w:r>
      <w:proofErr w:type="spellEnd"/>
      <w:r w:rsidR="002A7F1F" w:rsidRPr="002A7F1F">
        <w:rPr>
          <w:rFonts w:ascii="Arial" w:hAnsi="Arial" w:cs="Arial"/>
          <w:color w:val="FF0000"/>
          <w:sz w:val="22"/>
          <w:szCs w:val="24"/>
        </w:rPr>
        <w:t xml:space="preserve"> </w:t>
      </w:r>
      <w:proofErr w:type="spellStart"/>
      <w:r w:rsidR="002A7F1F" w:rsidRPr="002A7F1F">
        <w:rPr>
          <w:rFonts w:ascii="Arial" w:hAnsi="Arial" w:cs="Arial"/>
          <w:color w:val="FF0000"/>
          <w:sz w:val="22"/>
          <w:szCs w:val="24"/>
        </w:rPr>
        <w:t>əl</w:t>
      </w:r>
      <w:proofErr w:type="spellEnd"/>
      <w:r w:rsidR="002A7F1F" w:rsidRPr="002A7F1F">
        <w:rPr>
          <w:rFonts w:ascii="Arial" w:hAnsi="Arial" w:cs="Arial"/>
          <w:color w:val="FF0000"/>
          <w:sz w:val="22"/>
          <w:szCs w:val="24"/>
        </w:rPr>
        <w:t xml:space="preserve"> ˈ</w:t>
      </w:r>
      <w:proofErr w:type="spellStart"/>
      <w:r w:rsidR="002A7F1F" w:rsidRPr="002A7F1F">
        <w:rPr>
          <w:rFonts w:ascii="Arial" w:hAnsi="Arial" w:cs="Arial"/>
          <w:color w:val="FF0000"/>
          <w:sz w:val="22"/>
          <w:szCs w:val="24"/>
        </w:rPr>
        <w:t>æs</w:t>
      </w:r>
      <w:proofErr w:type="spellEnd"/>
      <w:r w:rsidR="002A7F1F" w:rsidRPr="002A7F1F">
        <w:rPr>
          <w:rFonts w:ascii="Arial" w:hAnsi="Arial" w:cs="Arial"/>
          <w:color w:val="FF0000"/>
          <w:sz w:val="22"/>
          <w:szCs w:val="24"/>
        </w:rPr>
        <w:t xml:space="preserve"> </w:t>
      </w:r>
      <w:proofErr w:type="spellStart"/>
      <w:r w:rsidR="002A7F1F" w:rsidRPr="002A7F1F">
        <w:rPr>
          <w:rFonts w:ascii="Arial" w:hAnsi="Arial" w:cs="Arial"/>
          <w:color w:val="FF0000"/>
          <w:sz w:val="22"/>
          <w:szCs w:val="24"/>
        </w:rPr>
        <w:t>əˌteɪt</w:t>
      </w:r>
      <w:proofErr w:type="spellEnd"/>
      <w:r w:rsidR="002A7F1F" w:rsidRPr="002A7F1F">
        <w:rPr>
          <w:rFonts w:ascii="Arial" w:hAnsi="Arial" w:cs="Arial"/>
          <w:color w:val="FF0000"/>
          <w:sz w:val="22"/>
          <w:szCs w:val="24"/>
        </w:rPr>
        <w:t>/</w:t>
      </w:r>
      <w:r w:rsidR="002A7F1F">
        <w:rPr>
          <w:rFonts w:ascii="Arial" w:hAnsi="Arial" w:cs="Arial"/>
          <w:sz w:val="22"/>
          <w:szCs w:val="24"/>
        </w:rPr>
        <w:t>)</w:t>
      </w:r>
      <w:r w:rsidR="00D07D3C" w:rsidRPr="001171D7">
        <w:rPr>
          <w:rFonts w:ascii="Arial" w:hAnsi="Arial" w:cs="Arial"/>
          <w:szCs w:val="24"/>
        </w:rPr>
        <w:t xml:space="preserve"> sodium sulfate</w:t>
      </w:r>
      <w:r w:rsidR="0009461E">
        <w:rPr>
          <w:rFonts w:ascii="Arial" w:hAnsi="Arial" w:cs="Arial"/>
          <w:szCs w:val="24"/>
        </w:rPr>
        <w:t xml:space="preserve"> </w:t>
      </w:r>
      <w:r w:rsidR="0009461E">
        <w:rPr>
          <w:rFonts w:ascii="Arial" w:hAnsi="Arial" w:cs="Arial"/>
          <w:sz w:val="22"/>
          <w:szCs w:val="24"/>
        </w:rPr>
        <w:t>(</w:t>
      </w:r>
      <w:proofErr w:type="spellStart"/>
      <w:r w:rsidR="0009461E" w:rsidRPr="0009461E">
        <w:rPr>
          <w:rFonts w:ascii="Arial" w:hAnsi="Arial" w:cs="Arial"/>
          <w:b/>
          <w:color w:val="FF0000"/>
          <w:sz w:val="22"/>
          <w:szCs w:val="24"/>
        </w:rPr>
        <w:t>sul</w:t>
      </w:r>
      <w:proofErr w:type="spellEnd"/>
      <w:r w:rsidR="0009461E" w:rsidRPr="0009461E">
        <w:rPr>
          <w:rFonts w:ascii="Arial" w:hAnsi="Arial" w:cs="Arial"/>
          <w:color w:val="FF0000"/>
          <w:sz w:val="22"/>
          <w:szCs w:val="24"/>
        </w:rPr>
        <w:t>-fate /ˈ</w:t>
      </w:r>
      <w:proofErr w:type="spellStart"/>
      <w:r w:rsidR="0009461E" w:rsidRPr="0009461E">
        <w:rPr>
          <w:rFonts w:ascii="Arial" w:hAnsi="Arial" w:cs="Arial"/>
          <w:color w:val="FF0000"/>
          <w:sz w:val="22"/>
          <w:szCs w:val="24"/>
        </w:rPr>
        <w:t>sʌl</w:t>
      </w:r>
      <w:proofErr w:type="spellEnd"/>
      <w:r w:rsidR="0009461E" w:rsidRPr="0009461E">
        <w:rPr>
          <w:rFonts w:ascii="Arial" w:hAnsi="Arial" w:cs="Arial"/>
          <w:color w:val="FF0000"/>
          <w:sz w:val="22"/>
          <w:szCs w:val="24"/>
        </w:rPr>
        <w:t xml:space="preserve"> </w:t>
      </w:r>
      <w:proofErr w:type="spellStart"/>
      <w:r w:rsidR="0009461E" w:rsidRPr="0009461E">
        <w:rPr>
          <w:rFonts w:ascii="Arial" w:hAnsi="Arial" w:cs="Arial"/>
          <w:color w:val="FF0000"/>
          <w:sz w:val="22"/>
          <w:szCs w:val="24"/>
        </w:rPr>
        <w:t>feɪt</w:t>
      </w:r>
      <w:proofErr w:type="spellEnd"/>
      <w:r w:rsidR="0009461E" w:rsidRPr="0009461E">
        <w:rPr>
          <w:rFonts w:ascii="Arial" w:hAnsi="Arial" w:cs="Arial"/>
          <w:color w:val="FF0000"/>
          <w:sz w:val="22"/>
          <w:szCs w:val="24"/>
        </w:rPr>
        <w:t>/</w:t>
      </w:r>
      <w:r w:rsidR="0009461E">
        <w:rPr>
          <w:rFonts w:ascii="Arial" w:hAnsi="Arial" w:cs="Arial"/>
          <w:sz w:val="22"/>
          <w:szCs w:val="24"/>
        </w:rPr>
        <w:t>)</w:t>
      </w:r>
      <w:r w:rsidR="00CC288E" w:rsidRPr="001171D7">
        <w:rPr>
          <w:rFonts w:ascii="Arial" w:hAnsi="Arial" w:cs="Arial"/>
          <w:szCs w:val="24"/>
        </w:rPr>
        <w:t xml:space="preserve"> </w:t>
      </w:r>
      <w:r w:rsidR="00CC288E" w:rsidRPr="001171D7">
        <w:rPr>
          <w:rFonts w:ascii="Arial" w:hAnsi="Arial" w:cs="Arial"/>
          <w:b/>
          <w:szCs w:val="24"/>
        </w:rPr>
        <w:t>[2-</w:t>
      </w:r>
      <w:r w:rsidR="009F7EF7">
        <w:rPr>
          <w:rFonts w:ascii="Arial" w:hAnsi="Arial" w:cs="Arial"/>
          <w:b/>
          <w:szCs w:val="24"/>
        </w:rPr>
        <w:t>CU</w:t>
      </w:r>
      <w:r w:rsidR="00CC288E" w:rsidRPr="001171D7">
        <w:rPr>
          <w:rFonts w:ascii="Arial" w:hAnsi="Arial" w:cs="Arial"/>
          <w:b/>
          <w:szCs w:val="24"/>
        </w:rPr>
        <w:t>]</w:t>
      </w:r>
      <w:r w:rsidR="00ED3003" w:rsidRPr="001171D7">
        <w:rPr>
          <w:rFonts w:ascii="Arial" w:hAnsi="Arial" w:cs="Arial"/>
          <w:szCs w:val="24"/>
        </w:rPr>
        <w:t xml:space="preserve"> and remove the desiccant</w:t>
      </w:r>
      <w:r w:rsidR="006E609B">
        <w:rPr>
          <w:rFonts w:ascii="Arial" w:hAnsi="Arial" w:cs="Arial"/>
          <w:szCs w:val="24"/>
        </w:rPr>
        <w:t xml:space="preserve"> </w:t>
      </w:r>
      <w:r w:rsidR="006E609B">
        <w:rPr>
          <w:rFonts w:ascii="Arial" w:hAnsi="Arial" w:cs="Arial"/>
          <w:sz w:val="22"/>
          <w:szCs w:val="24"/>
        </w:rPr>
        <w:t>(</w:t>
      </w:r>
      <w:proofErr w:type="spellStart"/>
      <w:r w:rsidR="006E609B" w:rsidRPr="006E609B">
        <w:rPr>
          <w:rFonts w:ascii="Arial" w:hAnsi="Arial" w:cs="Arial"/>
          <w:b/>
          <w:color w:val="FF0000"/>
          <w:sz w:val="22"/>
          <w:szCs w:val="24"/>
        </w:rPr>
        <w:t>deh</w:t>
      </w:r>
      <w:r w:rsidR="006E609B" w:rsidRPr="006E609B">
        <w:rPr>
          <w:rFonts w:ascii="Arial" w:hAnsi="Arial" w:cs="Arial"/>
          <w:color w:val="FF0000"/>
          <w:sz w:val="22"/>
          <w:szCs w:val="24"/>
        </w:rPr>
        <w:t>-sih-kent</w:t>
      </w:r>
      <w:proofErr w:type="spellEnd"/>
      <w:r w:rsidR="006E609B" w:rsidRPr="006E609B">
        <w:rPr>
          <w:rFonts w:ascii="Arial" w:hAnsi="Arial" w:cs="Arial"/>
          <w:color w:val="FF0000"/>
          <w:sz w:val="22"/>
          <w:szCs w:val="24"/>
        </w:rPr>
        <w:t xml:space="preserve"> /ˈ</w:t>
      </w:r>
      <w:proofErr w:type="spellStart"/>
      <w:r w:rsidR="006E609B" w:rsidRPr="006E609B">
        <w:rPr>
          <w:rFonts w:ascii="Arial" w:hAnsi="Arial" w:cs="Arial"/>
          <w:color w:val="FF0000"/>
          <w:sz w:val="22"/>
          <w:szCs w:val="24"/>
        </w:rPr>
        <w:t>dɛ</w:t>
      </w:r>
      <w:proofErr w:type="spellEnd"/>
      <w:r w:rsidR="006E609B" w:rsidRPr="006E609B">
        <w:rPr>
          <w:rFonts w:ascii="Arial" w:hAnsi="Arial" w:cs="Arial"/>
          <w:color w:val="FF0000"/>
          <w:sz w:val="22"/>
          <w:szCs w:val="24"/>
        </w:rPr>
        <w:t xml:space="preserve"> </w:t>
      </w:r>
      <w:proofErr w:type="spellStart"/>
      <w:r w:rsidR="006E609B" w:rsidRPr="006E609B">
        <w:rPr>
          <w:rFonts w:ascii="Arial" w:hAnsi="Arial" w:cs="Arial"/>
          <w:color w:val="FF0000"/>
          <w:sz w:val="22"/>
          <w:szCs w:val="24"/>
        </w:rPr>
        <w:t>sɪ</w:t>
      </w:r>
      <w:proofErr w:type="spellEnd"/>
      <w:r w:rsidR="006E609B" w:rsidRPr="006E609B">
        <w:rPr>
          <w:rFonts w:ascii="Arial" w:hAnsi="Arial" w:cs="Arial"/>
          <w:color w:val="FF0000"/>
          <w:sz w:val="22"/>
          <w:szCs w:val="24"/>
        </w:rPr>
        <w:t xml:space="preserve"> </w:t>
      </w:r>
      <w:proofErr w:type="spellStart"/>
      <w:r w:rsidR="006E609B" w:rsidRPr="006E609B">
        <w:rPr>
          <w:rFonts w:ascii="Arial" w:hAnsi="Arial" w:cs="Arial"/>
          <w:color w:val="FF0000"/>
          <w:sz w:val="22"/>
          <w:szCs w:val="24"/>
        </w:rPr>
        <w:t>kənt</w:t>
      </w:r>
      <w:proofErr w:type="spellEnd"/>
      <w:r w:rsidR="006E609B" w:rsidRPr="006E609B">
        <w:rPr>
          <w:rFonts w:ascii="Arial" w:hAnsi="Arial" w:cs="Arial"/>
          <w:color w:val="FF0000"/>
          <w:sz w:val="22"/>
          <w:szCs w:val="24"/>
        </w:rPr>
        <w:t>/</w:t>
      </w:r>
      <w:r w:rsidR="006E609B">
        <w:rPr>
          <w:rFonts w:ascii="Arial" w:hAnsi="Arial" w:cs="Arial"/>
          <w:sz w:val="22"/>
          <w:szCs w:val="24"/>
        </w:rPr>
        <w:t>)</w:t>
      </w:r>
      <w:r w:rsidR="00ED3003" w:rsidRPr="001171D7">
        <w:rPr>
          <w:rFonts w:ascii="Arial" w:hAnsi="Arial" w:cs="Arial"/>
          <w:szCs w:val="24"/>
        </w:rPr>
        <w:t xml:space="preserve"> by vacuum filtration.</w:t>
      </w:r>
      <w:r w:rsidR="000E55F1" w:rsidRPr="001171D7">
        <w:rPr>
          <w:rFonts w:ascii="Arial" w:hAnsi="Arial" w:cs="Arial"/>
          <w:szCs w:val="24"/>
        </w:rPr>
        <w:t xml:space="preserve"> </w:t>
      </w:r>
      <w:r w:rsidR="000E55F1" w:rsidRPr="001171D7">
        <w:rPr>
          <w:rFonts w:ascii="Arial" w:hAnsi="Arial" w:cs="Arial"/>
          <w:b/>
          <w:szCs w:val="24"/>
        </w:rPr>
        <w:t>[3-</w:t>
      </w:r>
      <w:r w:rsidR="008D0528">
        <w:rPr>
          <w:rFonts w:ascii="Arial" w:hAnsi="Arial" w:cs="Arial"/>
          <w:b/>
          <w:szCs w:val="24"/>
        </w:rPr>
        <w:t>MED]</w:t>
      </w:r>
    </w:p>
    <w:p w:rsidR="005C5B89" w:rsidRDefault="00512226" w:rsidP="005C5B89">
      <w:pPr>
        <w:numPr>
          <w:ilvl w:val="2"/>
          <w:numId w:val="2"/>
        </w:numPr>
        <w:spacing w:before="240"/>
        <w:jc w:val="both"/>
        <w:outlineLvl w:val="0"/>
        <w:rPr>
          <w:rFonts w:ascii="Arial" w:hAnsi="Arial" w:cs="Arial"/>
          <w:szCs w:val="24"/>
        </w:rPr>
      </w:pPr>
      <w:r>
        <w:rPr>
          <w:rFonts w:ascii="Arial" w:hAnsi="Arial" w:cs="Arial"/>
          <w:szCs w:val="24"/>
        </w:rPr>
        <w:t xml:space="preserve">Talent adds 10 mL of saturated brine to a sep funnel containing the ethyl acetate extract, closes the sep funnel, and shakes </w:t>
      </w:r>
      <w:r w:rsidR="00007BBA">
        <w:rPr>
          <w:rFonts w:ascii="Arial" w:hAnsi="Arial" w:cs="Arial"/>
          <w:szCs w:val="24"/>
        </w:rPr>
        <w:t>the sep funnel.</w:t>
      </w:r>
    </w:p>
    <w:p w:rsidR="003C11F5" w:rsidRDefault="00190034" w:rsidP="005C5B89">
      <w:pPr>
        <w:numPr>
          <w:ilvl w:val="2"/>
          <w:numId w:val="2"/>
        </w:numPr>
        <w:spacing w:before="240"/>
        <w:jc w:val="both"/>
        <w:outlineLvl w:val="0"/>
        <w:rPr>
          <w:rFonts w:ascii="Arial" w:hAnsi="Arial" w:cs="Arial"/>
          <w:szCs w:val="24"/>
        </w:rPr>
      </w:pPr>
      <w:r>
        <w:rPr>
          <w:rFonts w:ascii="Arial" w:hAnsi="Arial" w:cs="Arial"/>
          <w:szCs w:val="24"/>
        </w:rPr>
        <w:t xml:space="preserve">Talent </w:t>
      </w:r>
      <w:r w:rsidR="00E328EB">
        <w:rPr>
          <w:rFonts w:ascii="Arial" w:hAnsi="Arial" w:cs="Arial"/>
          <w:szCs w:val="24"/>
        </w:rPr>
        <w:t>add</w:t>
      </w:r>
      <w:r w:rsidR="00CC47E0">
        <w:rPr>
          <w:rFonts w:ascii="Arial" w:hAnsi="Arial" w:cs="Arial"/>
          <w:szCs w:val="24"/>
        </w:rPr>
        <w:t>s the last portion of</w:t>
      </w:r>
      <w:r>
        <w:rPr>
          <w:rFonts w:ascii="Arial" w:hAnsi="Arial" w:cs="Arial"/>
          <w:szCs w:val="24"/>
        </w:rPr>
        <w:t xml:space="preserve"> anhydrous sodium sulfate to the washed ethyl acetate extract</w:t>
      </w:r>
      <w:r w:rsidR="00CC47E0">
        <w:rPr>
          <w:rFonts w:ascii="Arial" w:hAnsi="Arial" w:cs="Arial"/>
          <w:szCs w:val="24"/>
        </w:rPr>
        <w:t>, swirls the beaker</w:t>
      </w:r>
      <w:r w:rsidR="00555551">
        <w:rPr>
          <w:rFonts w:ascii="Arial" w:hAnsi="Arial" w:cs="Arial"/>
          <w:szCs w:val="24"/>
        </w:rPr>
        <w:t xml:space="preserve"> so it is apparent that the sodium sulfate is moving smoothly with the solution, and puts down the container</w:t>
      </w:r>
      <w:r w:rsidR="001772EE">
        <w:rPr>
          <w:rFonts w:ascii="Arial" w:hAnsi="Arial" w:cs="Arial"/>
          <w:szCs w:val="24"/>
        </w:rPr>
        <w:t xml:space="preserve"> as though leaving it to dry.</w:t>
      </w:r>
    </w:p>
    <w:p w:rsidR="00170D75" w:rsidRDefault="00D50036" w:rsidP="005C5B89">
      <w:pPr>
        <w:numPr>
          <w:ilvl w:val="2"/>
          <w:numId w:val="2"/>
        </w:numPr>
        <w:spacing w:before="240"/>
        <w:jc w:val="both"/>
        <w:outlineLvl w:val="0"/>
        <w:rPr>
          <w:rFonts w:ascii="Arial" w:hAnsi="Arial" w:cs="Arial"/>
          <w:szCs w:val="24"/>
        </w:rPr>
      </w:pPr>
      <w:r>
        <w:rPr>
          <w:rFonts w:ascii="Arial" w:hAnsi="Arial" w:cs="Arial"/>
          <w:szCs w:val="24"/>
        </w:rPr>
        <w:t>Talent pours the dry ethyl acetate solution into the Büchner funnel of a vacuum filtration setup and turns on the vacuum.</w:t>
      </w:r>
    </w:p>
    <w:p w:rsidR="000B3A7B" w:rsidRDefault="001E766C" w:rsidP="000B3A7B">
      <w:pPr>
        <w:numPr>
          <w:ilvl w:val="1"/>
          <w:numId w:val="2"/>
        </w:numPr>
        <w:spacing w:before="240"/>
        <w:jc w:val="both"/>
        <w:outlineLvl w:val="0"/>
        <w:rPr>
          <w:rFonts w:ascii="Arial" w:hAnsi="Arial" w:cs="Arial"/>
          <w:szCs w:val="24"/>
        </w:rPr>
      </w:pPr>
      <w:r w:rsidRPr="00F27023">
        <w:rPr>
          <w:rFonts w:ascii="Arial" w:hAnsi="Arial" w:cs="Arial"/>
          <w:szCs w:val="24"/>
        </w:rPr>
        <w:t xml:space="preserve">Concentrate the </w:t>
      </w:r>
      <w:r w:rsidRPr="00515F0F">
        <w:rPr>
          <w:rFonts w:ascii="Arial" w:hAnsi="Arial" w:cs="Arial"/>
          <w:szCs w:val="24"/>
        </w:rPr>
        <w:t>filtrate</w:t>
      </w:r>
      <w:r w:rsidR="001F21AE">
        <w:rPr>
          <w:rFonts w:ascii="Arial" w:hAnsi="Arial" w:cs="Arial"/>
          <w:szCs w:val="24"/>
        </w:rPr>
        <w:t xml:space="preserve"> </w:t>
      </w:r>
      <w:r w:rsidR="001F21AE">
        <w:rPr>
          <w:rFonts w:ascii="Arial" w:hAnsi="Arial" w:cs="Arial"/>
          <w:sz w:val="22"/>
          <w:szCs w:val="24"/>
        </w:rPr>
        <w:t>(</w:t>
      </w:r>
      <w:r w:rsidR="001F21AE" w:rsidRPr="001F21AE">
        <w:rPr>
          <w:rFonts w:ascii="Arial" w:hAnsi="Arial" w:cs="Arial"/>
          <w:b/>
          <w:color w:val="FF0000"/>
          <w:sz w:val="22"/>
          <w:szCs w:val="24"/>
        </w:rPr>
        <w:t>fill</w:t>
      </w:r>
      <w:r w:rsidR="001F21AE" w:rsidRPr="001F21AE">
        <w:rPr>
          <w:rFonts w:ascii="Arial" w:hAnsi="Arial" w:cs="Arial"/>
          <w:color w:val="FF0000"/>
          <w:sz w:val="22"/>
          <w:szCs w:val="24"/>
        </w:rPr>
        <w:t>-trait /ˈ</w:t>
      </w:r>
      <w:proofErr w:type="spellStart"/>
      <w:r w:rsidR="001F21AE" w:rsidRPr="001F21AE">
        <w:rPr>
          <w:rFonts w:ascii="Arial" w:hAnsi="Arial" w:cs="Arial"/>
          <w:color w:val="FF0000"/>
          <w:sz w:val="22"/>
          <w:szCs w:val="24"/>
        </w:rPr>
        <w:t>fɪl</w:t>
      </w:r>
      <w:proofErr w:type="spellEnd"/>
      <w:r w:rsidR="001F21AE" w:rsidRPr="001F21AE">
        <w:rPr>
          <w:rFonts w:ascii="Arial" w:hAnsi="Arial" w:cs="Arial"/>
          <w:color w:val="FF0000"/>
          <w:sz w:val="22"/>
          <w:szCs w:val="24"/>
        </w:rPr>
        <w:t xml:space="preserve"> </w:t>
      </w:r>
      <w:proofErr w:type="spellStart"/>
      <w:r w:rsidR="001F21AE" w:rsidRPr="001F21AE">
        <w:rPr>
          <w:rFonts w:ascii="Arial" w:hAnsi="Arial" w:cs="Arial"/>
          <w:color w:val="FF0000"/>
          <w:sz w:val="22"/>
          <w:szCs w:val="24"/>
        </w:rPr>
        <w:t>treɪt</w:t>
      </w:r>
      <w:proofErr w:type="spellEnd"/>
      <w:r w:rsidR="001F21AE" w:rsidRPr="001F21AE">
        <w:rPr>
          <w:rFonts w:ascii="Arial" w:hAnsi="Arial" w:cs="Arial"/>
          <w:color w:val="FF0000"/>
          <w:sz w:val="22"/>
          <w:szCs w:val="24"/>
        </w:rPr>
        <w:t>/</w:t>
      </w:r>
      <w:r w:rsidR="001F21AE">
        <w:rPr>
          <w:rFonts w:ascii="Arial" w:hAnsi="Arial" w:cs="Arial"/>
          <w:sz w:val="22"/>
          <w:szCs w:val="24"/>
        </w:rPr>
        <w:t>)</w:t>
      </w:r>
      <w:r w:rsidRPr="00515F0F">
        <w:rPr>
          <w:rFonts w:ascii="Arial" w:hAnsi="Arial" w:cs="Arial"/>
          <w:szCs w:val="24"/>
        </w:rPr>
        <w:t xml:space="preserve"> </w:t>
      </w:r>
      <w:r w:rsidR="005C05CE">
        <w:rPr>
          <w:rFonts w:ascii="Arial" w:hAnsi="Arial" w:cs="Arial"/>
          <w:szCs w:val="24"/>
        </w:rPr>
        <w:t xml:space="preserve">to less than 1 mL </w:t>
      </w:r>
      <w:r w:rsidRPr="00515F0F">
        <w:rPr>
          <w:rFonts w:ascii="Arial" w:hAnsi="Arial" w:cs="Arial"/>
          <w:szCs w:val="24"/>
        </w:rPr>
        <w:t>under reduced pressure to obtain the crude product.</w:t>
      </w:r>
      <w:r w:rsidR="00A83673" w:rsidRPr="00515F0F">
        <w:rPr>
          <w:rFonts w:ascii="Arial" w:hAnsi="Arial" w:cs="Arial"/>
          <w:szCs w:val="24"/>
        </w:rPr>
        <w:t xml:space="preserve"> </w:t>
      </w:r>
      <w:r w:rsidR="00A83673" w:rsidRPr="00515F0F">
        <w:rPr>
          <w:rFonts w:ascii="Arial" w:hAnsi="Arial" w:cs="Arial"/>
          <w:b/>
          <w:szCs w:val="24"/>
        </w:rPr>
        <w:t>[1-</w:t>
      </w:r>
      <w:r w:rsidR="0096168D" w:rsidRPr="00515F0F">
        <w:rPr>
          <w:rFonts w:ascii="Arial" w:hAnsi="Arial" w:cs="Arial"/>
          <w:b/>
          <w:szCs w:val="24"/>
        </w:rPr>
        <w:t>CU]</w:t>
      </w:r>
      <w:r w:rsidRPr="00515F0F">
        <w:rPr>
          <w:rFonts w:ascii="Arial" w:hAnsi="Arial" w:cs="Arial"/>
          <w:szCs w:val="24"/>
        </w:rPr>
        <w:t xml:space="preserve"> </w:t>
      </w:r>
      <w:r w:rsidR="00C81211">
        <w:rPr>
          <w:rFonts w:ascii="Arial" w:hAnsi="Arial" w:cs="Arial"/>
          <w:szCs w:val="24"/>
        </w:rPr>
        <w:t>D</w:t>
      </w:r>
      <w:r w:rsidR="00515F0F">
        <w:rPr>
          <w:rFonts w:ascii="Arial" w:hAnsi="Arial" w:cs="Arial"/>
          <w:szCs w:val="24"/>
        </w:rPr>
        <w:t>issolve the crude product in about 0.5 mL of hexane</w:t>
      </w:r>
      <w:r w:rsidR="00F34CE8">
        <w:rPr>
          <w:rFonts w:ascii="Arial" w:hAnsi="Arial" w:cs="Arial"/>
          <w:szCs w:val="24"/>
        </w:rPr>
        <w:t xml:space="preserve"> </w:t>
      </w:r>
      <w:r w:rsidR="00F34CE8">
        <w:rPr>
          <w:rFonts w:ascii="Arial" w:hAnsi="Arial" w:cs="Arial"/>
          <w:sz w:val="22"/>
          <w:szCs w:val="24"/>
        </w:rPr>
        <w:t>(</w:t>
      </w:r>
      <w:r w:rsidR="00F34CE8" w:rsidRPr="00F34CE8">
        <w:rPr>
          <w:rFonts w:ascii="Arial" w:hAnsi="Arial" w:cs="Arial"/>
          <w:b/>
          <w:color w:val="FF0000"/>
          <w:sz w:val="22"/>
          <w:szCs w:val="24"/>
        </w:rPr>
        <w:t>heck</w:t>
      </w:r>
      <w:r w:rsidR="00F34CE8" w:rsidRPr="00F34CE8">
        <w:rPr>
          <w:rFonts w:ascii="Arial" w:hAnsi="Arial" w:cs="Arial"/>
          <w:color w:val="FF0000"/>
          <w:sz w:val="22"/>
          <w:szCs w:val="24"/>
        </w:rPr>
        <w:t>-sane /ˈ</w:t>
      </w:r>
      <w:proofErr w:type="spellStart"/>
      <w:r w:rsidR="00F34CE8" w:rsidRPr="00F34CE8">
        <w:rPr>
          <w:rFonts w:ascii="Arial" w:hAnsi="Arial" w:cs="Arial"/>
          <w:color w:val="FF0000"/>
          <w:sz w:val="22"/>
          <w:szCs w:val="24"/>
        </w:rPr>
        <w:t>hɛk</w:t>
      </w:r>
      <w:proofErr w:type="spellEnd"/>
      <w:r w:rsidR="00F34CE8" w:rsidRPr="00F34CE8">
        <w:rPr>
          <w:rFonts w:ascii="Arial" w:hAnsi="Arial" w:cs="Arial"/>
          <w:color w:val="FF0000"/>
          <w:sz w:val="22"/>
          <w:szCs w:val="24"/>
        </w:rPr>
        <w:t xml:space="preserve"> </w:t>
      </w:r>
      <w:proofErr w:type="spellStart"/>
      <w:r w:rsidR="00F34CE8" w:rsidRPr="00F34CE8">
        <w:rPr>
          <w:rFonts w:ascii="Arial" w:hAnsi="Arial" w:cs="Arial"/>
          <w:color w:val="FF0000"/>
          <w:sz w:val="22"/>
          <w:szCs w:val="24"/>
        </w:rPr>
        <w:t>seɪn</w:t>
      </w:r>
      <w:proofErr w:type="spellEnd"/>
      <w:r w:rsidR="00F34CE8" w:rsidRPr="00F34CE8">
        <w:rPr>
          <w:rFonts w:ascii="Arial" w:hAnsi="Arial" w:cs="Arial"/>
          <w:color w:val="FF0000"/>
          <w:sz w:val="22"/>
          <w:szCs w:val="24"/>
        </w:rPr>
        <w:t>/</w:t>
      </w:r>
      <w:r w:rsidR="00F34CE8">
        <w:rPr>
          <w:rFonts w:ascii="Arial" w:hAnsi="Arial" w:cs="Arial"/>
          <w:sz w:val="22"/>
          <w:szCs w:val="24"/>
        </w:rPr>
        <w:t>)</w:t>
      </w:r>
      <w:r w:rsidR="008634A2">
        <w:rPr>
          <w:rFonts w:ascii="Arial" w:hAnsi="Arial" w:cs="Arial"/>
          <w:szCs w:val="24"/>
        </w:rPr>
        <w:t xml:space="preserve"> a</w:t>
      </w:r>
      <w:r w:rsidR="00235FA8">
        <w:rPr>
          <w:rFonts w:ascii="Arial" w:hAnsi="Arial" w:cs="Arial"/>
          <w:szCs w:val="24"/>
        </w:rPr>
        <w:t>nd purify it on a silica gel column using hexane as the eluent</w:t>
      </w:r>
      <w:r w:rsidR="003E15FA">
        <w:rPr>
          <w:rFonts w:ascii="Arial" w:hAnsi="Arial" w:cs="Arial"/>
          <w:szCs w:val="24"/>
        </w:rPr>
        <w:t xml:space="preserve"> </w:t>
      </w:r>
      <w:r w:rsidR="003E15FA">
        <w:rPr>
          <w:rFonts w:ascii="Arial" w:hAnsi="Arial" w:cs="Arial"/>
          <w:sz w:val="22"/>
          <w:szCs w:val="24"/>
        </w:rPr>
        <w:t>(</w:t>
      </w:r>
      <w:r w:rsidR="003E15FA" w:rsidRPr="003E15FA">
        <w:rPr>
          <w:rFonts w:ascii="Arial" w:hAnsi="Arial" w:cs="Arial"/>
          <w:b/>
          <w:color w:val="FF0000"/>
          <w:sz w:val="22"/>
          <w:szCs w:val="24"/>
        </w:rPr>
        <w:t>el</w:t>
      </w:r>
      <w:r w:rsidR="003E15FA" w:rsidRPr="003E15FA">
        <w:rPr>
          <w:rFonts w:ascii="Arial" w:hAnsi="Arial" w:cs="Arial"/>
          <w:color w:val="FF0000"/>
          <w:sz w:val="22"/>
          <w:szCs w:val="24"/>
        </w:rPr>
        <w:t>-</w:t>
      </w:r>
      <w:proofErr w:type="spellStart"/>
      <w:r w:rsidR="003E15FA" w:rsidRPr="003E15FA">
        <w:rPr>
          <w:rFonts w:ascii="Arial" w:hAnsi="Arial" w:cs="Arial"/>
          <w:color w:val="FF0000"/>
          <w:sz w:val="22"/>
          <w:szCs w:val="24"/>
        </w:rPr>
        <w:t>yoo</w:t>
      </w:r>
      <w:proofErr w:type="spellEnd"/>
      <w:r w:rsidR="003E15FA" w:rsidRPr="003E15FA">
        <w:rPr>
          <w:rFonts w:ascii="Arial" w:hAnsi="Arial" w:cs="Arial"/>
          <w:color w:val="FF0000"/>
          <w:sz w:val="22"/>
          <w:szCs w:val="24"/>
        </w:rPr>
        <w:t>-</w:t>
      </w:r>
      <w:proofErr w:type="spellStart"/>
      <w:r w:rsidR="003E15FA" w:rsidRPr="003E15FA">
        <w:rPr>
          <w:rFonts w:ascii="Arial" w:hAnsi="Arial" w:cs="Arial"/>
          <w:color w:val="FF0000"/>
          <w:sz w:val="22"/>
          <w:szCs w:val="24"/>
        </w:rPr>
        <w:t>ent</w:t>
      </w:r>
      <w:proofErr w:type="spellEnd"/>
      <w:r w:rsidR="003E15FA" w:rsidRPr="003E15FA">
        <w:rPr>
          <w:rFonts w:ascii="Arial" w:hAnsi="Arial" w:cs="Arial"/>
          <w:color w:val="FF0000"/>
          <w:sz w:val="22"/>
          <w:szCs w:val="24"/>
        </w:rPr>
        <w:t xml:space="preserve"> /ˈ</w:t>
      </w:r>
      <w:proofErr w:type="spellStart"/>
      <w:r w:rsidR="003E15FA" w:rsidRPr="003E15FA">
        <w:rPr>
          <w:rFonts w:ascii="Arial" w:hAnsi="Arial" w:cs="Arial"/>
          <w:color w:val="FF0000"/>
          <w:sz w:val="22"/>
          <w:szCs w:val="24"/>
        </w:rPr>
        <w:t>ɛl</w:t>
      </w:r>
      <w:proofErr w:type="spellEnd"/>
      <w:r w:rsidR="003E15FA" w:rsidRPr="003E15FA">
        <w:rPr>
          <w:rFonts w:ascii="Arial" w:hAnsi="Arial" w:cs="Arial"/>
          <w:color w:val="FF0000"/>
          <w:sz w:val="22"/>
          <w:szCs w:val="24"/>
        </w:rPr>
        <w:t xml:space="preserve"> </w:t>
      </w:r>
      <w:proofErr w:type="spellStart"/>
      <w:r w:rsidR="003E15FA" w:rsidRPr="003E15FA">
        <w:rPr>
          <w:rFonts w:ascii="Arial" w:hAnsi="Arial" w:cs="Arial"/>
          <w:color w:val="FF0000"/>
          <w:sz w:val="22"/>
          <w:szCs w:val="24"/>
        </w:rPr>
        <w:t>ju</w:t>
      </w:r>
      <w:proofErr w:type="spellEnd"/>
      <w:r w:rsidR="003E15FA" w:rsidRPr="003E15FA">
        <w:rPr>
          <w:rFonts w:ascii="Arial" w:hAnsi="Arial" w:cs="Arial"/>
          <w:color w:val="FF0000"/>
          <w:sz w:val="22"/>
          <w:szCs w:val="24"/>
        </w:rPr>
        <w:t xml:space="preserve">ː </w:t>
      </w:r>
      <w:proofErr w:type="spellStart"/>
      <w:r w:rsidR="003E15FA" w:rsidRPr="003E15FA">
        <w:rPr>
          <w:rFonts w:ascii="Arial" w:hAnsi="Arial" w:cs="Arial"/>
          <w:color w:val="FF0000"/>
          <w:sz w:val="22"/>
          <w:szCs w:val="24"/>
        </w:rPr>
        <w:t>ənt</w:t>
      </w:r>
      <w:proofErr w:type="spellEnd"/>
      <w:r w:rsidR="003E15FA" w:rsidRPr="003E15FA">
        <w:rPr>
          <w:rFonts w:ascii="Arial" w:hAnsi="Arial" w:cs="Arial"/>
          <w:color w:val="FF0000"/>
          <w:sz w:val="22"/>
          <w:szCs w:val="24"/>
        </w:rPr>
        <w:t>/</w:t>
      </w:r>
      <w:r w:rsidR="003E15FA">
        <w:rPr>
          <w:rFonts w:ascii="Arial" w:hAnsi="Arial" w:cs="Arial"/>
          <w:sz w:val="22"/>
          <w:szCs w:val="24"/>
        </w:rPr>
        <w:t>)</w:t>
      </w:r>
      <w:r w:rsidR="00235FA8">
        <w:rPr>
          <w:rFonts w:ascii="Arial" w:hAnsi="Arial" w:cs="Arial"/>
          <w:szCs w:val="24"/>
        </w:rPr>
        <w:t xml:space="preserve">. </w:t>
      </w:r>
      <w:r w:rsidR="00BD744C" w:rsidRPr="00515F0F">
        <w:rPr>
          <w:rFonts w:ascii="Arial" w:hAnsi="Arial" w:cs="Arial"/>
          <w:b/>
          <w:szCs w:val="24"/>
        </w:rPr>
        <w:t>[2-MED</w:t>
      </w:r>
      <w:r w:rsidR="00A17A1E">
        <w:rPr>
          <w:rFonts w:ascii="Arial" w:hAnsi="Arial" w:cs="Arial"/>
          <w:b/>
          <w:szCs w:val="24"/>
        </w:rPr>
        <w:t>-TXT</w:t>
      </w:r>
      <w:r w:rsidR="00BD744C" w:rsidRPr="00515F0F">
        <w:rPr>
          <w:rFonts w:ascii="Arial" w:hAnsi="Arial" w:cs="Arial"/>
          <w:b/>
          <w:szCs w:val="24"/>
        </w:rPr>
        <w:t>]</w:t>
      </w:r>
    </w:p>
    <w:p w:rsidR="005A3C16" w:rsidRPr="000B3A7B" w:rsidRDefault="000B3A7B" w:rsidP="000B3A7B">
      <w:pPr>
        <w:numPr>
          <w:ilvl w:val="2"/>
          <w:numId w:val="2"/>
        </w:numPr>
        <w:spacing w:before="240"/>
        <w:jc w:val="both"/>
        <w:outlineLvl w:val="0"/>
        <w:rPr>
          <w:rFonts w:ascii="Arial" w:hAnsi="Arial" w:cs="Arial"/>
          <w:color w:val="FF0000"/>
          <w:szCs w:val="24"/>
        </w:rPr>
      </w:pPr>
      <w:r w:rsidRPr="000B3A7B">
        <w:rPr>
          <w:rFonts w:ascii="Arial" w:eastAsiaTheme="minorEastAsia" w:hAnsi="Arial" w:cs="Arial"/>
          <w:color w:val="FF0000"/>
          <w:szCs w:val="24"/>
          <w:lang w:eastAsia="zh-CN"/>
        </w:rPr>
        <w:t>Talent</w:t>
      </w:r>
      <w:r w:rsidRPr="000B3A7B">
        <w:rPr>
          <w:rFonts w:ascii="Arial" w:eastAsiaTheme="minorEastAsia" w:hAnsi="Arial" w:cs="Arial" w:hint="eastAsia"/>
          <w:color w:val="FF0000"/>
          <w:szCs w:val="24"/>
          <w:lang w:eastAsia="zh-CN"/>
        </w:rPr>
        <w:t xml:space="preserve"> </w:t>
      </w:r>
      <w:r w:rsidRPr="000B3A7B">
        <w:rPr>
          <w:rFonts w:ascii="Arial" w:eastAsiaTheme="minorEastAsia" w:hAnsi="Arial" w:cs="Arial"/>
          <w:color w:val="FF0000"/>
          <w:szCs w:val="24"/>
          <w:lang w:eastAsia="zh-CN"/>
        </w:rPr>
        <w:t>connects a flask containing the</w:t>
      </w:r>
      <w:r w:rsidRPr="000B3A7B">
        <w:rPr>
          <w:rFonts w:ascii="Arial" w:eastAsiaTheme="minorEastAsia" w:hAnsi="Arial" w:cs="Arial" w:hint="eastAsia"/>
          <w:color w:val="FF0000"/>
          <w:szCs w:val="24"/>
          <w:lang w:eastAsia="zh-CN"/>
        </w:rPr>
        <w:t xml:space="preserve"> filtrate</w:t>
      </w:r>
      <w:r w:rsidRPr="000B3A7B">
        <w:rPr>
          <w:rFonts w:ascii="Arial" w:eastAsiaTheme="minorEastAsia" w:hAnsi="Arial" w:cs="Arial"/>
          <w:color w:val="FF0000"/>
          <w:szCs w:val="24"/>
          <w:lang w:eastAsia="zh-CN"/>
        </w:rPr>
        <w:t xml:space="preserve"> to a </w:t>
      </w:r>
      <w:proofErr w:type="spellStart"/>
      <w:r w:rsidRPr="000B3A7B">
        <w:rPr>
          <w:rFonts w:ascii="Arial" w:eastAsiaTheme="minorEastAsia" w:hAnsi="Arial" w:cs="Arial"/>
          <w:color w:val="FF0000"/>
          <w:szCs w:val="24"/>
          <w:lang w:eastAsia="zh-CN"/>
        </w:rPr>
        <w:t>rotovap</w:t>
      </w:r>
      <w:proofErr w:type="spellEnd"/>
      <w:r w:rsidRPr="000B3A7B">
        <w:rPr>
          <w:rFonts w:ascii="Arial" w:eastAsiaTheme="minorEastAsia" w:hAnsi="Arial" w:cs="Arial"/>
          <w:color w:val="FF0000"/>
          <w:szCs w:val="24"/>
          <w:lang w:eastAsia="zh-CN"/>
        </w:rPr>
        <w:t xml:space="preserve"> and starts the </w:t>
      </w:r>
      <w:proofErr w:type="spellStart"/>
      <w:r w:rsidRPr="000B3A7B">
        <w:rPr>
          <w:rFonts w:ascii="Arial" w:eastAsiaTheme="minorEastAsia" w:hAnsi="Arial" w:cs="Arial"/>
          <w:color w:val="FF0000"/>
          <w:szCs w:val="24"/>
          <w:lang w:eastAsia="zh-CN"/>
        </w:rPr>
        <w:t>rotovap</w:t>
      </w:r>
      <w:proofErr w:type="spellEnd"/>
    </w:p>
    <w:p w:rsidR="003F32A7" w:rsidRPr="005C5718" w:rsidRDefault="003F32A7" w:rsidP="005C5718">
      <w:pPr>
        <w:numPr>
          <w:ilvl w:val="2"/>
          <w:numId w:val="2"/>
        </w:numPr>
        <w:spacing w:before="240"/>
        <w:jc w:val="both"/>
        <w:outlineLvl w:val="0"/>
        <w:rPr>
          <w:rFonts w:ascii="Arial" w:hAnsi="Arial" w:cs="Arial"/>
          <w:szCs w:val="24"/>
        </w:rPr>
      </w:pPr>
      <w:r>
        <w:rPr>
          <w:rFonts w:ascii="Arial" w:hAnsi="Arial" w:cs="Arial"/>
          <w:szCs w:val="24"/>
        </w:rPr>
        <w:lastRenderedPageBreak/>
        <w:t xml:space="preserve">Talent </w:t>
      </w:r>
      <w:r w:rsidR="007076D5">
        <w:rPr>
          <w:rFonts w:ascii="Arial" w:hAnsi="Arial" w:cs="Arial"/>
          <w:szCs w:val="24"/>
        </w:rPr>
        <w:t xml:space="preserve">loads the crude product solution </w:t>
      </w:r>
      <w:r w:rsidR="007076D5" w:rsidRPr="007C54EB">
        <w:rPr>
          <w:rFonts w:ascii="Arial" w:hAnsi="Arial" w:cs="Arial"/>
          <w:szCs w:val="24"/>
        </w:rPr>
        <w:t>onto a silica gel column</w:t>
      </w:r>
      <w:r w:rsidR="00420F61" w:rsidRPr="007C54EB">
        <w:rPr>
          <w:rFonts w:ascii="Arial" w:hAnsi="Arial" w:cs="Arial"/>
          <w:szCs w:val="24"/>
        </w:rPr>
        <w:t>, and then adds hexane to the column.</w:t>
      </w:r>
      <w:r w:rsidR="005C5718" w:rsidRPr="007C54EB">
        <w:rPr>
          <w:rFonts w:ascii="Arial" w:hAnsi="Arial" w:cs="Arial"/>
          <w:szCs w:val="24"/>
        </w:rPr>
        <w:t xml:space="preserve"> (</w:t>
      </w:r>
      <w:r w:rsidR="005C5718" w:rsidRPr="007C54EB">
        <w:rPr>
          <w:rFonts w:ascii="Arial" w:hAnsi="Arial" w:cs="Arial"/>
          <w:b/>
          <w:szCs w:val="24"/>
        </w:rPr>
        <w:t>TEXT</w:t>
      </w:r>
      <w:r w:rsidR="005C5718" w:rsidRPr="007C54EB">
        <w:rPr>
          <w:rFonts w:ascii="Arial" w:hAnsi="Arial" w:cs="Arial"/>
          <w:szCs w:val="24"/>
        </w:rPr>
        <w:t xml:space="preserve">: 32 mm </w:t>
      </w:r>
      <w:r w:rsidR="00854C06" w:rsidRPr="00523CDA">
        <w:rPr>
          <w:rFonts w:ascii="Arial" w:hAnsi="Arial" w:cs="Arial"/>
          <w:szCs w:val="24"/>
        </w:rPr>
        <w:t>×</w:t>
      </w:r>
      <w:r w:rsidR="005C5718" w:rsidRPr="007C54EB">
        <w:rPr>
          <w:rFonts w:ascii="Arial" w:hAnsi="Arial" w:cs="Arial"/>
          <w:szCs w:val="24"/>
        </w:rPr>
        <w:t xml:space="preserve"> 305 mm column, 100</w:t>
      </w:r>
      <w:r w:rsidR="005C5718">
        <w:rPr>
          <w:rFonts w:ascii="Arial" w:hAnsi="Arial" w:cs="Arial"/>
          <w:szCs w:val="24"/>
        </w:rPr>
        <w:t>-150 mL hexane</w:t>
      </w:r>
      <w:r w:rsidR="001C3381">
        <w:rPr>
          <w:rFonts w:ascii="Arial" w:hAnsi="Arial" w:cs="Arial"/>
          <w:szCs w:val="24"/>
        </w:rPr>
        <w:t>, 10 mL fractions</w:t>
      </w:r>
      <w:r w:rsidR="005C5718">
        <w:rPr>
          <w:rFonts w:ascii="Arial" w:hAnsi="Arial" w:cs="Arial"/>
          <w:szCs w:val="24"/>
        </w:rPr>
        <w:t>)</w:t>
      </w:r>
    </w:p>
    <w:p w:rsidR="00ED3003" w:rsidRDefault="005345A5" w:rsidP="00D057BD">
      <w:pPr>
        <w:numPr>
          <w:ilvl w:val="1"/>
          <w:numId w:val="2"/>
        </w:numPr>
        <w:spacing w:before="240"/>
        <w:jc w:val="both"/>
        <w:outlineLvl w:val="0"/>
        <w:rPr>
          <w:rFonts w:ascii="Arial" w:hAnsi="Arial" w:cs="Arial"/>
          <w:szCs w:val="24"/>
        </w:rPr>
      </w:pPr>
      <w:r>
        <w:rPr>
          <w:rFonts w:ascii="Arial" w:hAnsi="Arial" w:cs="Arial"/>
          <w:szCs w:val="24"/>
        </w:rPr>
        <w:t>Identify the product fraction with TLC</w:t>
      </w:r>
      <w:r w:rsidR="00AA1A0A">
        <w:rPr>
          <w:rFonts w:ascii="Arial" w:hAnsi="Arial" w:cs="Arial"/>
          <w:szCs w:val="24"/>
        </w:rPr>
        <w:t xml:space="preserve"> </w:t>
      </w:r>
      <w:r w:rsidR="00AA1A0A">
        <w:rPr>
          <w:rFonts w:ascii="Arial" w:hAnsi="Arial" w:cs="Arial"/>
          <w:sz w:val="22"/>
          <w:szCs w:val="24"/>
        </w:rPr>
        <w:t>(</w:t>
      </w:r>
      <w:r w:rsidR="00AA1A0A">
        <w:rPr>
          <w:rFonts w:ascii="Arial" w:hAnsi="Arial" w:cs="Arial"/>
          <w:color w:val="FF0000"/>
          <w:sz w:val="22"/>
          <w:szCs w:val="24"/>
        </w:rPr>
        <w:t>T-L-C</w:t>
      </w:r>
      <w:r w:rsidR="00AA1A0A">
        <w:rPr>
          <w:rFonts w:ascii="Arial" w:hAnsi="Arial" w:cs="Arial"/>
          <w:sz w:val="22"/>
          <w:szCs w:val="24"/>
        </w:rPr>
        <w:t>)</w:t>
      </w:r>
      <w:r w:rsidR="00C83EFE">
        <w:rPr>
          <w:rFonts w:ascii="Arial" w:hAnsi="Arial" w:cs="Arial"/>
          <w:szCs w:val="24"/>
        </w:rPr>
        <w:t xml:space="preserve"> and r</w:t>
      </w:r>
      <w:r w:rsidR="00234374">
        <w:rPr>
          <w:rFonts w:ascii="Arial" w:hAnsi="Arial" w:cs="Arial"/>
          <w:szCs w:val="24"/>
        </w:rPr>
        <w:t xml:space="preserve">emove </w:t>
      </w:r>
      <w:r w:rsidR="00F41C37">
        <w:rPr>
          <w:rFonts w:ascii="Arial" w:hAnsi="Arial" w:cs="Arial"/>
          <w:szCs w:val="24"/>
        </w:rPr>
        <w:t>the solvent</w:t>
      </w:r>
      <w:r w:rsidR="009A3E89">
        <w:rPr>
          <w:rFonts w:ascii="Arial" w:hAnsi="Arial" w:cs="Arial"/>
          <w:szCs w:val="24"/>
        </w:rPr>
        <w:t xml:space="preserve"> </w:t>
      </w:r>
      <w:r w:rsidR="00F900FA">
        <w:rPr>
          <w:rFonts w:ascii="Arial" w:hAnsi="Arial" w:cs="Arial"/>
          <w:szCs w:val="24"/>
        </w:rPr>
        <w:t>by rotary evaporation</w:t>
      </w:r>
      <w:r w:rsidR="009A4B98">
        <w:rPr>
          <w:rFonts w:ascii="Arial" w:hAnsi="Arial" w:cs="Arial"/>
          <w:szCs w:val="24"/>
        </w:rPr>
        <w:t xml:space="preserve"> </w:t>
      </w:r>
      <w:r w:rsidR="009A4B98">
        <w:rPr>
          <w:rFonts w:ascii="Arial" w:hAnsi="Arial" w:cs="Arial"/>
          <w:b/>
          <w:szCs w:val="24"/>
        </w:rPr>
        <w:t>[1-MED]</w:t>
      </w:r>
      <w:r w:rsidR="00C74DE2">
        <w:rPr>
          <w:rFonts w:ascii="Arial" w:hAnsi="Arial" w:cs="Arial"/>
          <w:szCs w:val="24"/>
        </w:rPr>
        <w:t xml:space="preserve"> to obtain the pure </w:t>
      </w:r>
      <w:r w:rsidR="00FE5B49">
        <w:rPr>
          <w:rFonts w:ascii="Arial" w:hAnsi="Arial" w:cs="Arial"/>
          <w:szCs w:val="24"/>
        </w:rPr>
        <w:t>mono-iodinated</w:t>
      </w:r>
      <w:r w:rsidR="005038E5">
        <w:rPr>
          <w:rFonts w:ascii="Arial" w:hAnsi="Arial" w:cs="Arial"/>
          <w:szCs w:val="24"/>
        </w:rPr>
        <w:t xml:space="preserve"> </w:t>
      </w:r>
      <w:r w:rsidR="005038E5">
        <w:rPr>
          <w:rFonts w:ascii="Arial" w:hAnsi="Arial" w:cs="Arial"/>
          <w:sz w:val="22"/>
          <w:szCs w:val="24"/>
        </w:rPr>
        <w:t>(</w:t>
      </w:r>
      <w:proofErr w:type="spellStart"/>
      <w:r w:rsidR="00F42D11" w:rsidRPr="00CF6323">
        <w:rPr>
          <w:rFonts w:ascii="Arial" w:hAnsi="Arial" w:cs="Arial"/>
          <w:b/>
          <w:color w:val="FF0000"/>
          <w:sz w:val="22"/>
          <w:szCs w:val="24"/>
        </w:rPr>
        <w:t>mon</w:t>
      </w:r>
      <w:proofErr w:type="spellEnd"/>
      <w:r w:rsidR="00F42D11" w:rsidRPr="00F42D11">
        <w:rPr>
          <w:rFonts w:ascii="Arial" w:hAnsi="Arial" w:cs="Arial"/>
          <w:color w:val="FF0000"/>
          <w:sz w:val="22"/>
          <w:szCs w:val="24"/>
        </w:rPr>
        <w:t>-oh-</w:t>
      </w:r>
      <w:r w:rsidR="00F42D11" w:rsidRPr="00230897">
        <w:rPr>
          <w:rFonts w:ascii="Arial" w:hAnsi="Arial" w:cs="Arial"/>
          <w:color w:val="FF0000"/>
          <w:sz w:val="22"/>
          <w:szCs w:val="24"/>
        </w:rPr>
        <w:t>eye</w:t>
      </w:r>
      <w:r w:rsidR="00F42D11" w:rsidRPr="00F42D11">
        <w:rPr>
          <w:rFonts w:ascii="Arial" w:hAnsi="Arial" w:cs="Arial"/>
          <w:color w:val="FF0000"/>
          <w:sz w:val="22"/>
          <w:szCs w:val="24"/>
        </w:rPr>
        <w:t>-</w:t>
      </w:r>
      <w:r w:rsidR="00F42D11" w:rsidRPr="00F42D11">
        <w:rPr>
          <w:rFonts w:ascii="Arial" w:hAnsi="Arial" w:cs="Arial"/>
          <w:i/>
          <w:color w:val="FF0000"/>
          <w:sz w:val="22"/>
          <w:szCs w:val="24"/>
        </w:rPr>
        <w:t>oh</w:t>
      </w:r>
      <w:r w:rsidR="00F42D11" w:rsidRPr="00F42D11">
        <w:rPr>
          <w:rFonts w:ascii="Arial" w:hAnsi="Arial" w:cs="Arial"/>
          <w:color w:val="FF0000"/>
          <w:sz w:val="22"/>
          <w:szCs w:val="24"/>
        </w:rPr>
        <w:t>-</w:t>
      </w:r>
      <w:proofErr w:type="spellStart"/>
      <w:r w:rsidR="00F42D11" w:rsidRPr="00F42D11">
        <w:rPr>
          <w:rFonts w:ascii="Arial" w:hAnsi="Arial" w:cs="Arial"/>
          <w:color w:val="FF0000"/>
          <w:sz w:val="22"/>
          <w:szCs w:val="24"/>
        </w:rPr>
        <w:t>d</w:t>
      </w:r>
      <w:r w:rsidR="00F42D11" w:rsidRPr="00F42D11">
        <w:rPr>
          <w:rFonts w:ascii="Arial" w:hAnsi="Arial" w:cs="Arial"/>
          <w:i/>
          <w:color w:val="FF0000"/>
          <w:sz w:val="22"/>
          <w:szCs w:val="24"/>
        </w:rPr>
        <w:t>ih</w:t>
      </w:r>
      <w:proofErr w:type="spellEnd"/>
      <w:r w:rsidR="00F42D11" w:rsidRPr="00F42D11">
        <w:rPr>
          <w:rFonts w:ascii="Arial" w:hAnsi="Arial" w:cs="Arial"/>
          <w:color w:val="FF0000"/>
          <w:sz w:val="22"/>
          <w:szCs w:val="24"/>
        </w:rPr>
        <w:t>-</w:t>
      </w:r>
      <w:proofErr w:type="spellStart"/>
      <w:r w:rsidR="00F42D11" w:rsidRPr="00F42D11">
        <w:rPr>
          <w:rFonts w:ascii="Arial" w:hAnsi="Arial" w:cs="Arial"/>
          <w:color w:val="FF0000"/>
          <w:sz w:val="22"/>
          <w:szCs w:val="24"/>
        </w:rPr>
        <w:t>ney</w:t>
      </w:r>
      <w:proofErr w:type="spellEnd"/>
      <w:r w:rsidR="00F42D11" w:rsidRPr="00F42D11">
        <w:rPr>
          <w:rFonts w:ascii="Arial" w:hAnsi="Arial" w:cs="Arial"/>
          <w:color w:val="FF0000"/>
          <w:sz w:val="22"/>
          <w:szCs w:val="24"/>
        </w:rPr>
        <w:t>-ted /</w:t>
      </w:r>
      <w:r w:rsidR="00230897">
        <w:rPr>
          <w:rFonts w:ascii="Arial" w:hAnsi="Arial" w:cs="Arial"/>
          <w:color w:val="FF0000"/>
          <w:sz w:val="22"/>
          <w:szCs w:val="24"/>
        </w:rPr>
        <w:t>ˈ</w:t>
      </w:r>
      <w:proofErr w:type="spellStart"/>
      <w:r w:rsidR="00F42D11" w:rsidRPr="00F42D11">
        <w:rPr>
          <w:rFonts w:ascii="Arial" w:hAnsi="Arial" w:cs="Arial"/>
          <w:color w:val="FF0000"/>
          <w:sz w:val="22"/>
          <w:szCs w:val="24"/>
        </w:rPr>
        <w:t>mɒn</w:t>
      </w:r>
      <w:proofErr w:type="spellEnd"/>
      <w:r w:rsidR="00F42D11" w:rsidRPr="00F42D11">
        <w:rPr>
          <w:rFonts w:ascii="Arial" w:hAnsi="Arial" w:cs="Arial"/>
          <w:color w:val="FF0000"/>
          <w:sz w:val="22"/>
          <w:szCs w:val="24"/>
        </w:rPr>
        <w:t xml:space="preserve"> </w:t>
      </w:r>
      <w:proofErr w:type="spellStart"/>
      <w:r w:rsidR="00F42D11" w:rsidRPr="00F42D11">
        <w:rPr>
          <w:rFonts w:ascii="Arial" w:hAnsi="Arial" w:cs="Arial"/>
          <w:color w:val="FF0000"/>
          <w:sz w:val="22"/>
          <w:szCs w:val="24"/>
        </w:rPr>
        <w:t>oʊ</w:t>
      </w:r>
      <w:r w:rsidR="00230897">
        <w:rPr>
          <w:rFonts w:ascii="Arial" w:hAnsi="Arial" w:cs="Arial"/>
          <w:color w:val="FF0000"/>
          <w:sz w:val="22"/>
          <w:szCs w:val="24"/>
        </w:rPr>
        <w:t>ˌ</w:t>
      </w:r>
      <w:r w:rsidR="00F42D11" w:rsidRPr="00F42D11">
        <w:rPr>
          <w:rFonts w:ascii="Arial" w:hAnsi="Arial" w:cs="Arial"/>
          <w:color w:val="FF0000"/>
          <w:sz w:val="22"/>
          <w:szCs w:val="24"/>
        </w:rPr>
        <w:t>aɪ</w:t>
      </w:r>
      <w:proofErr w:type="spellEnd"/>
      <w:r w:rsidR="00F42D11" w:rsidRPr="00F42D11">
        <w:rPr>
          <w:rFonts w:ascii="Arial" w:hAnsi="Arial" w:cs="Arial"/>
          <w:color w:val="FF0000"/>
          <w:sz w:val="22"/>
          <w:szCs w:val="24"/>
        </w:rPr>
        <w:t xml:space="preserve"> ə </w:t>
      </w:r>
      <w:proofErr w:type="spellStart"/>
      <w:r w:rsidR="00F42D11" w:rsidRPr="00F42D11">
        <w:rPr>
          <w:rFonts w:ascii="Arial" w:hAnsi="Arial" w:cs="Arial"/>
          <w:color w:val="FF0000"/>
          <w:sz w:val="22"/>
          <w:szCs w:val="24"/>
        </w:rPr>
        <w:t>dəˌneɪ</w:t>
      </w:r>
      <w:proofErr w:type="spellEnd"/>
      <w:r w:rsidR="00F42D11" w:rsidRPr="00F42D11">
        <w:rPr>
          <w:rFonts w:ascii="Arial" w:hAnsi="Arial" w:cs="Arial"/>
          <w:color w:val="FF0000"/>
          <w:sz w:val="22"/>
          <w:szCs w:val="24"/>
        </w:rPr>
        <w:t xml:space="preserve"> </w:t>
      </w:r>
      <w:proofErr w:type="spellStart"/>
      <w:r w:rsidR="00F42D11" w:rsidRPr="00F42D11">
        <w:rPr>
          <w:rFonts w:ascii="Arial" w:hAnsi="Arial" w:cs="Arial"/>
          <w:color w:val="FF0000"/>
          <w:sz w:val="22"/>
          <w:szCs w:val="24"/>
        </w:rPr>
        <w:t>təd</w:t>
      </w:r>
      <w:proofErr w:type="spellEnd"/>
      <w:r w:rsidR="00F42D11" w:rsidRPr="00F42D11">
        <w:rPr>
          <w:rFonts w:ascii="Arial" w:hAnsi="Arial" w:cs="Arial"/>
          <w:color w:val="FF0000"/>
          <w:sz w:val="22"/>
          <w:szCs w:val="24"/>
        </w:rPr>
        <w:t>/</w:t>
      </w:r>
      <w:r w:rsidR="005038E5">
        <w:rPr>
          <w:rFonts w:ascii="Arial" w:hAnsi="Arial" w:cs="Arial"/>
          <w:sz w:val="22"/>
          <w:szCs w:val="24"/>
        </w:rPr>
        <w:t>)</w:t>
      </w:r>
      <w:r w:rsidR="00FE5B49">
        <w:rPr>
          <w:rFonts w:ascii="Arial" w:hAnsi="Arial" w:cs="Arial"/>
          <w:szCs w:val="24"/>
        </w:rPr>
        <w:t xml:space="preserve"> </w:t>
      </w:r>
      <w:r w:rsidR="00C74DE2">
        <w:rPr>
          <w:rFonts w:ascii="Arial" w:hAnsi="Arial" w:cs="Arial"/>
          <w:szCs w:val="24"/>
        </w:rPr>
        <w:t>product as a light-yellow liquid.</w:t>
      </w:r>
      <w:r w:rsidR="009A4B98">
        <w:rPr>
          <w:rFonts w:ascii="Arial" w:hAnsi="Arial" w:cs="Arial"/>
          <w:szCs w:val="24"/>
        </w:rPr>
        <w:t xml:space="preserve"> </w:t>
      </w:r>
      <w:r w:rsidR="009A4B98">
        <w:rPr>
          <w:rFonts w:ascii="Arial" w:hAnsi="Arial" w:cs="Arial"/>
          <w:b/>
          <w:szCs w:val="24"/>
        </w:rPr>
        <w:t>[2-CU]</w:t>
      </w:r>
    </w:p>
    <w:p w:rsidR="00AB3545" w:rsidRDefault="00835E37" w:rsidP="00AB3545">
      <w:pPr>
        <w:numPr>
          <w:ilvl w:val="2"/>
          <w:numId w:val="2"/>
        </w:numPr>
        <w:spacing w:before="240"/>
        <w:jc w:val="both"/>
        <w:outlineLvl w:val="0"/>
        <w:rPr>
          <w:rFonts w:ascii="Arial" w:hAnsi="Arial" w:cs="Arial"/>
          <w:szCs w:val="24"/>
        </w:rPr>
      </w:pPr>
      <w:r>
        <w:rPr>
          <w:rFonts w:ascii="Arial" w:hAnsi="Arial" w:cs="Arial"/>
          <w:szCs w:val="24"/>
        </w:rPr>
        <w:t>Talent connects a flask containing the</w:t>
      </w:r>
      <w:r w:rsidR="00571295">
        <w:rPr>
          <w:rFonts w:ascii="Arial" w:hAnsi="Arial" w:cs="Arial"/>
          <w:szCs w:val="24"/>
        </w:rPr>
        <w:t xml:space="preserve"> eluate</w:t>
      </w:r>
      <w:r w:rsidR="009856D8">
        <w:rPr>
          <w:rFonts w:ascii="Arial" w:hAnsi="Arial" w:cs="Arial"/>
          <w:szCs w:val="24"/>
        </w:rPr>
        <w:t xml:space="preserve"> with the pure product</w:t>
      </w:r>
      <w:r w:rsidR="00571295">
        <w:rPr>
          <w:rFonts w:ascii="Arial" w:hAnsi="Arial" w:cs="Arial"/>
          <w:szCs w:val="24"/>
        </w:rPr>
        <w:t xml:space="preserve"> to a rotovap </w:t>
      </w:r>
      <w:r w:rsidR="00571295" w:rsidRPr="00C6707F">
        <w:rPr>
          <w:rFonts w:ascii="Arial" w:hAnsi="Arial" w:cs="Arial"/>
          <w:szCs w:val="24"/>
        </w:rPr>
        <w:t>and starts the rotovap.</w:t>
      </w:r>
    </w:p>
    <w:p w:rsidR="00B42A18" w:rsidRPr="00F27023" w:rsidRDefault="000669D7" w:rsidP="00AB3545">
      <w:pPr>
        <w:numPr>
          <w:ilvl w:val="2"/>
          <w:numId w:val="2"/>
        </w:numPr>
        <w:spacing w:before="240"/>
        <w:jc w:val="both"/>
        <w:outlineLvl w:val="0"/>
        <w:rPr>
          <w:rFonts w:ascii="Arial" w:hAnsi="Arial" w:cs="Arial"/>
          <w:szCs w:val="24"/>
        </w:rPr>
      </w:pPr>
      <w:r>
        <w:rPr>
          <w:rFonts w:ascii="Arial" w:hAnsi="Arial" w:cs="Arial"/>
          <w:szCs w:val="24"/>
        </w:rPr>
        <w:t>A flask containing purified compound 2 as a light-yellow liquid.</w:t>
      </w:r>
    </w:p>
    <w:p w:rsidR="008C79EB" w:rsidRPr="00FB1859" w:rsidRDefault="009B06CF" w:rsidP="0021609E">
      <w:pPr>
        <w:keepNext/>
        <w:numPr>
          <w:ilvl w:val="0"/>
          <w:numId w:val="2"/>
        </w:numPr>
        <w:spacing w:before="240"/>
        <w:jc w:val="both"/>
        <w:outlineLvl w:val="0"/>
        <w:rPr>
          <w:rFonts w:ascii="Arial" w:hAnsi="Arial" w:cs="Arial"/>
          <w:b/>
          <w:szCs w:val="24"/>
        </w:rPr>
      </w:pPr>
      <w:r w:rsidRPr="00FB1859">
        <w:rPr>
          <w:rFonts w:ascii="Arial" w:hAnsi="Arial" w:cs="Arial"/>
          <w:b/>
          <w:szCs w:val="24"/>
        </w:rPr>
        <w:t>Synthesis of (</w:t>
      </w:r>
      <w:r w:rsidRPr="00FB1859">
        <w:rPr>
          <w:rFonts w:ascii="Arial" w:hAnsi="Arial" w:cs="Arial"/>
          <w:b/>
          <w:i/>
          <w:szCs w:val="24"/>
        </w:rPr>
        <w:t>E</w:t>
      </w:r>
      <w:r w:rsidRPr="00FB1859">
        <w:rPr>
          <w:rFonts w:ascii="Arial" w:hAnsi="Arial" w:cs="Arial"/>
          <w:b/>
          <w:szCs w:val="24"/>
        </w:rPr>
        <w:t>)-1-(1,2-Diiodovinyl)-4-Methylbenzene</w:t>
      </w:r>
      <w:r w:rsidR="0096604D">
        <w:rPr>
          <w:rFonts w:ascii="Arial" w:hAnsi="Arial" w:cs="Arial"/>
          <w:b/>
          <w:szCs w:val="24"/>
        </w:rPr>
        <w:t xml:space="preserve"> (Compound 3)</w:t>
      </w:r>
    </w:p>
    <w:p w:rsidR="001A0C58" w:rsidRPr="00EF54A9" w:rsidRDefault="000537B0" w:rsidP="007C6DB1">
      <w:pPr>
        <w:numPr>
          <w:ilvl w:val="1"/>
          <w:numId w:val="2"/>
        </w:numPr>
        <w:spacing w:before="240"/>
        <w:jc w:val="both"/>
        <w:outlineLvl w:val="0"/>
        <w:rPr>
          <w:rFonts w:ascii="Arial" w:hAnsi="Arial" w:cs="Arial"/>
          <w:szCs w:val="24"/>
        </w:rPr>
      </w:pPr>
      <w:r w:rsidRPr="00C654C5">
        <w:rPr>
          <w:rFonts w:ascii="Arial" w:hAnsi="Arial" w:cs="Arial"/>
          <w:szCs w:val="24"/>
        </w:rPr>
        <w:t xml:space="preserve">First, </w:t>
      </w:r>
      <w:r w:rsidR="00F77CFF" w:rsidRPr="00C654C5">
        <w:rPr>
          <w:rFonts w:ascii="Arial" w:hAnsi="Arial" w:cs="Arial"/>
          <w:szCs w:val="24"/>
        </w:rPr>
        <w:t>add 124.5 mg of potassium iodide and 1 mL of HPLC-grade acetonitrile to a</w:t>
      </w:r>
      <w:r w:rsidR="00F71E6B" w:rsidRPr="00C654C5">
        <w:rPr>
          <w:rFonts w:ascii="Arial" w:hAnsi="Arial" w:cs="Arial"/>
          <w:szCs w:val="24"/>
        </w:rPr>
        <w:t>n open</w:t>
      </w:r>
      <w:r w:rsidR="00F77CFF" w:rsidRPr="00C654C5">
        <w:rPr>
          <w:rFonts w:ascii="Arial" w:hAnsi="Arial" w:cs="Arial"/>
          <w:szCs w:val="24"/>
        </w:rPr>
        <w:t xml:space="preserve"> reaction tube equipped with a stir bar.</w:t>
      </w:r>
      <w:r w:rsidR="0053675A" w:rsidRPr="00C654C5">
        <w:rPr>
          <w:rFonts w:ascii="Arial" w:hAnsi="Arial" w:cs="Arial"/>
          <w:szCs w:val="24"/>
        </w:rPr>
        <w:t xml:space="preserve"> </w:t>
      </w:r>
      <w:r w:rsidR="0053675A" w:rsidRPr="00C654C5">
        <w:rPr>
          <w:rFonts w:ascii="Arial" w:hAnsi="Arial" w:cs="Arial"/>
          <w:b/>
          <w:szCs w:val="24"/>
        </w:rPr>
        <w:t>[1-</w:t>
      </w:r>
      <w:r w:rsidR="00AE02B5" w:rsidRPr="00C654C5">
        <w:rPr>
          <w:rFonts w:ascii="Arial" w:hAnsi="Arial" w:cs="Arial"/>
          <w:b/>
          <w:szCs w:val="24"/>
        </w:rPr>
        <w:t>MED]</w:t>
      </w:r>
      <w:r w:rsidR="00F77CFF" w:rsidRPr="00C654C5">
        <w:rPr>
          <w:rFonts w:ascii="Arial" w:hAnsi="Arial" w:cs="Arial"/>
          <w:szCs w:val="24"/>
        </w:rPr>
        <w:t xml:space="preserve"> </w:t>
      </w:r>
      <w:r w:rsidR="000271EA" w:rsidRPr="00C654C5">
        <w:rPr>
          <w:rFonts w:ascii="Arial" w:hAnsi="Arial" w:cs="Arial"/>
          <w:szCs w:val="24"/>
        </w:rPr>
        <w:t xml:space="preserve">Add 38 µL of </w:t>
      </w:r>
      <w:r w:rsidR="000271EA" w:rsidRPr="00C654C5">
        <w:rPr>
          <w:rFonts w:ascii="Arial" w:hAnsi="Arial" w:cs="Arial"/>
          <w:i/>
          <w:szCs w:val="24"/>
        </w:rPr>
        <w:t>p</w:t>
      </w:r>
      <w:r w:rsidR="000271EA" w:rsidRPr="00C654C5">
        <w:rPr>
          <w:rFonts w:ascii="Arial" w:hAnsi="Arial" w:cs="Arial"/>
          <w:szCs w:val="24"/>
        </w:rPr>
        <w:t>-tolylethyne</w:t>
      </w:r>
      <w:r w:rsidR="00BD5B31">
        <w:rPr>
          <w:rFonts w:ascii="Arial" w:hAnsi="Arial" w:cs="Arial"/>
          <w:szCs w:val="24"/>
        </w:rPr>
        <w:t xml:space="preserve"> with a microsyringe</w:t>
      </w:r>
      <w:r w:rsidR="00C32C99" w:rsidRPr="00C654C5">
        <w:rPr>
          <w:rFonts w:ascii="Arial" w:hAnsi="Arial" w:cs="Arial"/>
          <w:szCs w:val="24"/>
        </w:rPr>
        <w:t xml:space="preserve"> </w:t>
      </w:r>
      <w:r w:rsidR="00C32C99" w:rsidRPr="00C654C5">
        <w:rPr>
          <w:rFonts w:ascii="Arial" w:hAnsi="Arial" w:cs="Arial"/>
          <w:b/>
          <w:szCs w:val="24"/>
        </w:rPr>
        <w:t>[2-</w:t>
      </w:r>
      <w:r w:rsidR="005E70A0" w:rsidRPr="00C654C5">
        <w:rPr>
          <w:rFonts w:ascii="Arial" w:hAnsi="Arial" w:cs="Arial"/>
          <w:b/>
          <w:szCs w:val="24"/>
        </w:rPr>
        <w:t>CU</w:t>
      </w:r>
      <w:r w:rsidR="00C32C99" w:rsidRPr="00C654C5">
        <w:rPr>
          <w:rFonts w:ascii="Arial" w:hAnsi="Arial" w:cs="Arial"/>
          <w:b/>
          <w:szCs w:val="24"/>
        </w:rPr>
        <w:t>]</w:t>
      </w:r>
      <w:r w:rsidR="000271EA" w:rsidRPr="00C654C5">
        <w:rPr>
          <w:rFonts w:ascii="Arial" w:hAnsi="Arial" w:cs="Arial"/>
          <w:szCs w:val="24"/>
        </w:rPr>
        <w:t xml:space="preserve"> and 3 mL of</w:t>
      </w:r>
      <w:r w:rsidR="0040778D" w:rsidRPr="00C654C5">
        <w:rPr>
          <w:rFonts w:ascii="Arial" w:hAnsi="Arial" w:cs="Arial"/>
          <w:szCs w:val="24"/>
        </w:rPr>
        <w:t xml:space="preserve"> deionized</w:t>
      </w:r>
      <w:r w:rsidR="000271EA" w:rsidRPr="00C654C5">
        <w:rPr>
          <w:rFonts w:ascii="Arial" w:hAnsi="Arial" w:cs="Arial"/>
          <w:szCs w:val="24"/>
        </w:rPr>
        <w:t xml:space="preserve"> water </w:t>
      </w:r>
      <w:r w:rsidR="000271EA" w:rsidRPr="00A87B94">
        <w:rPr>
          <w:rFonts w:ascii="Arial" w:hAnsi="Arial" w:cs="Arial"/>
          <w:szCs w:val="24"/>
        </w:rPr>
        <w:t>with</w:t>
      </w:r>
      <w:r w:rsidR="00BD5B31" w:rsidRPr="00A87B94">
        <w:rPr>
          <w:rFonts w:ascii="Arial" w:hAnsi="Arial" w:cs="Arial"/>
          <w:szCs w:val="24"/>
        </w:rPr>
        <w:t xml:space="preserve"> a</w:t>
      </w:r>
      <w:r w:rsidR="000271EA" w:rsidRPr="00A87B94">
        <w:rPr>
          <w:rFonts w:ascii="Arial" w:hAnsi="Arial" w:cs="Arial"/>
          <w:szCs w:val="24"/>
        </w:rPr>
        <w:t xml:space="preserve"> syringe.</w:t>
      </w:r>
      <w:r w:rsidR="00C32C99" w:rsidRPr="00A87B94">
        <w:rPr>
          <w:rFonts w:ascii="Arial" w:hAnsi="Arial" w:cs="Arial"/>
          <w:szCs w:val="24"/>
        </w:rPr>
        <w:t xml:space="preserve"> </w:t>
      </w:r>
      <w:r w:rsidR="00C32C99" w:rsidRPr="00A87B94">
        <w:rPr>
          <w:rFonts w:ascii="Arial" w:hAnsi="Arial" w:cs="Arial"/>
          <w:b/>
          <w:szCs w:val="24"/>
        </w:rPr>
        <w:t>[3-</w:t>
      </w:r>
      <w:r w:rsidR="00C32C99" w:rsidRPr="00C654C5">
        <w:rPr>
          <w:rFonts w:ascii="Arial" w:hAnsi="Arial" w:cs="Arial"/>
          <w:b/>
          <w:szCs w:val="24"/>
        </w:rPr>
        <w:t>CU]</w:t>
      </w:r>
    </w:p>
    <w:p w:rsidR="00690F02" w:rsidRPr="00814E7F" w:rsidRDefault="00690F02" w:rsidP="00690F02">
      <w:pPr>
        <w:numPr>
          <w:ilvl w:val="2"/>
          <w:numId w:val="2"/>
        </w:numPr>
        <w:spacing w:before="240"/>
        <w:jc w:val="both"/>
        <w:outlineLvl w:val="0"/>
        <w:rPr>
          <w:rFonts w:ascii="Arial" w:hAnsi="Arial" w:cs="Arial"/>
          <w:szCs w:val="24"/>
        </w:rPr>
      </w:pPr>
      <w:r w:rsidRPr="00C654C5">
        <w:rPr>
          <w:rFonts w:ascii="Arial" w:hAnsi="Arial" w:cs="Arial"/>
          <w:szCs w:val="24"/>
        </w:rPr>
        <w:t xml:space="preserve">Talent </w:t>
      </w:r>
      <w:r w:rsidRPr="00814E7F">
        <w:rPr>
          <w:rFonts w:ascii="Arial" w:hAnsi="Arial" w:cs="Arial"/>
          <w:szCs w:val="24"/>
        </w:rPr>
        <w:t xml:space="preserve">adds 1 mL of </w:t>
      </w:r>
      <w:r w:rsidR="00FD409D" w:rsidRPr="00814E7F">
        <w:rPr>
          <w:rFonts w:ascii="Arial" w:hAnsi="Arial" w:cs="Arial"/>
          <w:szCs w:val="24"/>
        </w:rPr>
        <w:t>MeCN</w:t>
      </w:r>
      <w:r w:rsidRPr="00814E7F">
        <w:rPr>
          <w:rFonts w:ascii="Arial" w:hAnsi="Arial" w:cs="Arial"/>
          <w:szCs w:val="24"/>
        </w:rPr>
        <w:t xml:space="preserve"> to a</w:t>
      </w:r>
      <w:r w:rsidR="009459C5" w:rsidRPr="00814E7F">
        <w:rPr>
          <w:rFonts w:ascii="Arial" w:hAnsi="Arial" w:cs="Arial"/>
          <w:szCs w:val="24"/>
        </w:rPr>
        <w:t>n open</w:t>
      </w:r>
      <w:r w:rsidRPr="00814E7F">
        <w:rPr>
          <w:rFonts w:ascii="Arial" w:hAnsi="Arial" w:cs="Arial"/>
          <w:szCs w:val="24"/>
        </w:rPr>
        <w:t xml:space="preserve"> reaction tube that already contains 124.5 mg KI</w:t>
      </w:r>
      <w:r w:rsidR="00FB3168" w:rsidRPr="00814E7F">
        <w:rPr>
          <w:rFonts w:ascii="Arial" w:hAnsi="Arial" w:cs="Arial"/>
          <w:szCs w:val="24"/>
        </w:rPr>
        <w:t xml:space="preserve"> and a stir bar.</w:t>
      </w:r>
    </w:p>
    <w:p w:rsidR="00D132D7" w:rsidRPr="00814E7F" w:rsidRDefault="00D132D7" w:rsidP="00690F02">
      <w:pPr>
        <w:numPr>
          <w:ilvl w:val="2"/>
          <w:numId w:val="2"/>
        </w:numPr>
        <w:spacing w:before="240"/>
        <w:jc w:val="both"/>
        <w:outlineLvl w:val="0"/>
        <w:rPr>
          <w:rFonts w:ascii="Arial" w:hAnsi="Arial" w:cs="Arial"/>
          <w:szCs w:val="24"/>
        </w:rPr>
      </w:pPr>
      <w:r w:rsidRPr="00814E7F">
        <w:rPr>
          <w:rFonts w:ascii="Arial" w:hAnsi="Arial" w:cs="Arial"/>
          <w:szCs w:val="24"/>
        </w:rPr>
        <w:t xml:space="preserve">Talent adds 38 µL of </w:t>
      </w:r>
      <w:r w:rsidRPr="00814E7F">
        <w:rPr>
          <w:rFonts w:ascii="Arial" w:hAnsi="Arial" w:cs="Arial"/>
          <w:i/>
          <w:szCs w:val="24"/>
        </w:rPr>
        <w:t>p</w:t>
      </w:r>
      <w:r w:rsidRPr="00814E7F">
        <w:rPr>
          <w:rFonts w:ascii="Arial" w:hAnsi="Arial" w:cs="Arial"/>
          <w:szCs w:val="24"/>
        </w:rPr>
        <w:t xml:space="preserve">-tolylethyne </w:t>
      </w:r>
      <w:r w:rsidR="004F65EC" w:rsidRPr="00814E7F">
        <w:rPr>
          <w:rFonts w:ascii="Arial" w:hAnsi="Arial" w:cs="Arial"/>
          <w:szCs w:val="24"/>
        </w:rPr>
        <w:t xml:space="preserve">to the </w:t>
      </w:r>
      <w:r w:rsidR="00A40F1D" w:rsidRPr="00814E7F">
        <w:rPr>
          <w:rFonts w:ascii="Arial" w:hAnsi="Arial" w:cs="Arial"/>
          <w:szCs w:val="24"/>
        </w:rPr>
        <w:t xml:space="preserve">mixture in the </w:t>
      </w:r>
      <w:r w:rsidR="004F65EC" w:rsidRPr="00814E7F">
        <w:rPr>
          <w:rFonts w:ascii="Arial" w:hAnsi="Arial" w:cs="Arial"/>
          <w:szCs w:val="24"/>
        </w:rPr>
        <w:t>reaction tube</w:t>
      </w:r>
      <w:r w:rsidR="004451C4" w:rsidRPr="00814E7F">
        <w:rPr>
          <w:rFonts w:ascii="Arial" w:hAnsi="Arial" w:cs="Arial"/>
          <w:szCs w:val="24"/>
        </w:rPr>
        <w:t>.</w:t>
      </w:r>
    </w:p>
    <w:p w:rsidR="004451C4" w:rsidRPr="00814E7F" w:rsidRDefault="004451C4" w:rsidP="00690F02">
      <w:pPr>
        <w:numPr>
          <w:ilvl w:val="2"/>
          <w:numId w:val="2"/>
        </w:numPr>
        <w:spacing w:before="240"/>
        <w:jc w:val="both"/>
        <w:outlineLvl w:val="0"/>
        <w:rPr>
          <w:rFonts w:ascii="Arial" w:hAnsi="Arial" w:cs="Arial"/>
          <w:szCs w:val="24"/>
        </w:rPr>
      </w:pPr>
      <w:r w:rsidRPr="00814E7F">
        <w:rPr>
          <w:rFonts w:ascii="Arial" w:hAnsi="Arial" w:cs="Arial"/>
          <w:szCs w:val="24"/>
        </w:rPr>
        <w:t xml:space="preserve">Talent adds 3 mL of water to the </w:t>
      </w:r>
      <w:r w:rsidR="00A40F1D" w:rsidRPr="00814E7F">
        <w:rPr>
          <w:rFonts w:ascii="Arial" w:hAnsi="Arial" w:cs="Arial"/>
          <w:szCs w:val="24"/>
        </w:rPr>
        <w:t xml:space="preserve">mixture in the </w:t>
      </w:r>
      <w:r w:rsidRPr="00814E7F">
        <w:rPr>
          <w:rFonts w:ascii="Arial" w:hAnsi="Arial" w:cs="Arial"/>
          <w:szCs w:val="24"/>
        </w:rPr>
        <w:t>reaction tube.</w:t>
      </w:r>
      <w:r w:rsidR="00A87B94">
        <w:rPr>
          <w:rFonts w:ascii="Arial" w:hAnsi="Arial" w:cs="Arial"/>
          <w:szCs w:val="24"/>
        </w:rPr>
        <w:t xml:space="preserve"> The zoom level should be wide enough to show both the reaction tube and the syringe.</w:t>
      </w:r>
    </w:p>
    <w:p w:rsidR="00EA0BA2" w:rsidRPr="00814E7F" w:rsidRDefault="00E92302" w:rsidP="007C6DB1">
      <w:pPr>
        <w:numPr>
          <w:ilvl w:val="1"/>
          <w:numId w:val="2"/>
        </w:numPr>
        <w:spacing w:before="240"/>
        <w:jc w:val="both"/>
        <w:outlineLvl w:val="0"/>
        <w:rPr>
          <w:rFonts w:ascii="Arial" w:hAnsi="Arial" w:cs="Arial"/>
          <w:szCs w:val="24"/>
        </w:rPr>
      </w:pPr>
      <w:r w:rsidRPr="00814E7F">
        <w:rPr>
          <w:rFonts w:ascii="Arial" w:hAnsi="Arial" w:cs="Arial"/>
          <w:szCs w:val="24"/>
        </w:rPr>
        <w:t>While vigorously stirring the reaction mixture</w:t>
      </w:r>
      <w:r w:rsidR="008454DC" w:rsidRPr="00814E7F">
        <w:rPr>
          <w:rFonts w:ascii="Arial" w:hAnsi="Arial" w:cs="Arial"/>
          <w:szCs w:val="24"/>
        </w:rPr>
        <w:t xml:space="preserve"> at about 1,000 rpm</w:t>
      </w:r>
      <w:r w:rsidRPr="00814E7F">
        <w:rPr>
          <w:rFonts w:ascii="Arial" w:hAnsi="Arial" w:cs="Arial"/>
          <w:szCs w:val="24"/>
        </w:rPr>
        <w:t xml:space="preserve">, add 96.6 mg of </w:t>
      </w:r>
      <w:r w:rsidR="00AF7151" w:rsidRPr="00814E7F">
        <w:rPr>
          <w:rFonts w:ascii="Arial" w:hAnsi="Arial" w:cs="Arial"/>
          <w:szCs w:val="24"/>
        </w:rPr>
        <w:t xml:space="preserve">PIDA </w:t>
      </w:r>
      <w:r w:rsidR="000E0991" w:rsidRPr="00814E7F">
        <w:rPr>
          <w:rFonts w:ascii="Arial" w:hAnsi="Arial" w:cs="Arial"/>
          <w:szCs w:val="24"/>
        </w:rPr>
        <w:t>in ten portions over the course of 20 minutes.</w:t>
      </w:r>
      <w:r w:rsidR="00966B29" w:rsidRPr="00814E7F">
        <w:rPr>
          <w:rFonts w:ascii="Arial" w:hAnsi="Arial" w:cs="Arial"/>
          <w:szCs w:val="24"/>
        </w:rPr>
        <w:t xml:space="preserve"> </w:t>
      </w:r>
      <w:r w:rsidR="00966B29" w:rsidRPr="00814E7F">
        <w:rPr>
          <w:rFonts w:ascii="Arial" w:hAnsi="Arial" w:cs="Arial"/>
          <w:b/>
          <w:szCs w:val="24"/>
        </w:rPr>
        <w:t>[1-MED-Over shoulder]</w:t>
      </w:r>
      <w:r w:rsidR="000E0991" w:rsidRPr="00814E7F">
        <w:rPr>
          <w:rFonts w:ascii="Arial" w:hAnsi="Arial" w:cs="Arial"/>
          <w:szCs w:val="24"/>
        </w:rPr>
        <w:t xml:space="preserve"> Continue stirring the reaction mixture at room temperature for 24 hours</w:t>
      </w:r>
      <w:r w:rsidR="00901456" w:rsidRPr="00814E7F">
        <w:rPr>
          <w:rFonts w:ascii="Arial" w:hAnsi="Arial" w:cs="Arial"/>
          <w:szCs w:val="24"/>
        </w:rPr>
        <w:t xml:space="preserve"> </w:t>
      </w:r>
      <w:r w:rsidR="00FE31C3" w:rsidRPr="00814E7F">
        <w:rPr>
          <w:rFonts w:ascii="Arial" w:hAnsi="Arial" w:cs="Arial"/>
          <w:szCs w:val="24"/>
        </w:rPr>
        <w:t>in ambient air</w:t>
      </w:r>
      <w:r w:rsidR="00901456" w:rsidRPr="00814E7F">
        <w:rPr>
          <w:rFonts w:ascii="Arial" w:hAnsi="Arial" w:cs="Arial"/>
          <w:szCs w:val="24"/>
        </w:rPr>
        <w:t>.</w:t>
      </w:r>
      <w:r w:rsidR="00664D7D" w:rsidRPr="00814E7F">
        <w:rPr>
          <w:rFonts w:ascii="Arial" w:hAnsi="Arial" w:cs="Arial"/>
          <w:szCs w:val="24"/>
        </w:rPr>
        <w:t xml:space="preserve"> </w:t>
      </w:r>
      <w:r w:rsidR="00664D7D" w:rsidRPr="00814E7F">
        <w:rPr>
          <w:rFonts w:ascii="Arial" w:hAnsi="Arial" w:cs="Arial"/>
          <w:b/>
          <w:szCs w:val="24"/>
        </w:rPr>
        <w:t>[2-ECU</w:t>
      </w:r>
      <w:r w:rsidR="00F77E49" w:rsidRPr="00814E7F">
        <w:rPr>
          <w:rFonts w:ascii="Arial" w:hAnsi="Arial" w:cs="Arial"/>
          <w:b/>
          <w:szCs w:val="24"/>
        </w:rPr>
        <w:t>-TXT</w:t>
      </w:r>
      <w:r w:rsidR="00664D7D" w:rsidRPr="00814E7F">
        <w:rPr>
          <w:rFonts w:ascii="Arial" w:hAnsi="Arial" w:cs="Arial"/>
          <w:b/>
          <w:szCs w:val="24"/>
        </w:rPr>
        <w:t>]</w:t>
      </w:r>
    </w:p>
    <w:p w:rsidR="009F6FB6" w:rsidRPr="00814E7F" w:rsidRDefault="00965A10" w:rsidP="00250E46">
      <w:pPr>
        <w:numPr>
          <w:ilvl w:val="2"/>
          <w:numId w:val="2"/>
        </w:numPr>
        <w:spacing w:before="240"/>
        <w:jc w:val="both"/>
        <w:outlineLvl w:val="0"/>
        <w:rPr>
          <w:rFonts w:ascii="Arial" w:hAnsi="Arial" w:cs="Arial"/>
          <w:szCs w:val="24"/>
        </w:rPr>
      </w:pPr>
      <w:r w:rsidRPr="00814E7F">
        <w:rPr>
          <w:rFonts w:ascii="Arial" w:hAnsi="Arial" w:cs="Arial"/>
          <w:szCs w:val="24"/>
        </w:rPr>
        <w:t>With the reaction tube clamped over a stir plate and the mixture stirring vigorously, talent adds a portion of PIDA to the stirring mixture.</w:t>
      </w:r>
    </w:p>
    <w:p w:rsidR="00286FBA" w:rsidRPr="00814E7F" w:rsidRDefault="00E20492" w:rsidP="00250E46">
      <w:pPr>
        <w:numPr>
          <w:ilvl w:val="2"/>
          <w:numId w:val="2"/>
        </w:numPr>
        <w:spacing w:before="240"/>
        <w:jc w:val="both"/>
        <w:outlineLvl w:val="0"/>
        <w:rPr>
          <w:rFonts w:ascii="Arial" w:hAnsi="Arial" w:cs="Arial"/>
          <w:szCs w:val="24"/>
        </w:rPr>
      </w:pPr>
      <w:r w:rsidRPr="00814E7F">
        <w:rPr>
          <w:rFonts w:ascii="Arial" w:hAnsi="Arial" w:cs="Arial"/>
          <w:szCs w:val="24"/>
        </w:rPr>
        <w:t xml:space="preserve">6-7 seconds of footage of the </w:t>
      </w:r>
      <w:r w:rsidR="005744A9" w:rsidRPr="00814E7F">
        <w:rPr>
          <w:rFonts w:ascii="Arial" w:hAnsi="Arial" w:cs="Arial"/>
          <w:szCs w:val="24"/>
        </w:rPr>
        <w:t xml:space="preserve">red </w:t>
      </w:r>
      <w:r w:rsidRPr="00814E7F">
        <w:rPr>
          <w:rFonts w:ascii="Arial" w:hAnsi="Arial" w:cs="Arial"/>
          <w:szCs w:val="24"/>
        </w:rPr>
        <w:t>mixture stirring once all the PIDA has been added.</w:t>
      </w:r>
      <w:r w:rsidR="00F77E49" w:rsidRPr="00814E7F">
        <w:rPr>
          <w:rFonts w:ascii="Arial" w:hAnsi="Arial" w:cs="Arial"/>
          <w:szCs w:val="24"/>
        </w:rPr>
        <w:t xml:space="preserve"> (</w:t>
      </w:r>
      <w:r w:rsidR="00F77E49" w:rsidRPr="00814E7F">
        <w:rPr>
          <w:rFonts w:ascii="Arial" w:hAnsi="Arial" w:cs="Arial"/>
          <w:b/>
          <w:szCs w:val="24"/>
        </w:rPr>
        <w:t>TEXT</w:t>
      </w:r>
      <w:r w:rsidR="00F77E49" w:rsidRPr="00814E7F">
        <w:rPr>
          <w:rFonts w:ascii="Arial" w:hAnsi="Arial" w:cs="Arial"/>
          <w:szCs w:val="24"/>
        </w:rPr>
        <w:t>: Stir 24 h at RT)</w:t>
      </w:r>
    </w:p>
    <w:p w:rsidR="00E21415" w:rsidRPr="00814E7F" w:rsidRDefault="00FF597D" w:rsidP="007C6DB1">
      <w:pPr>
        <w:numPr>
          <w:ilvl w:val="1"/>
          <w:numId w:val="2"/>
        </w:numPr>
        <w:spacing w:before="240"/>
        <w:jc w:val="both"/>
        <w:outlineLvl w:val="0"/>
        <w:rPr>
          <w:rFonts w:ascii="Arial" w:hAnsi="Arial" w:cs="Arial"/>
          <w:szCs w:val="24"/>
        </w:rPr>
      </w:pPr>
      <w:r w:rsidRPr="00814E7F">
        <w:rPr>
          <w:rFonts w:ascii="Arial" w:hAnsi="Arial" w:cs="Arial"/>
          <w:szCs w:val="24"/>
        </w:rPr>
        <w:t xml:space="preserve">Then, </w:t>
      </w:r>
      <w:r w:rsidR="004E269A" w:rsidRPr="00814E7F">
        <w:rPr>
          <w:rFonts w:ascii="Arial" w:hAnsi="Arial" w:cs="Arial"/>
          <w:szCs w:val="24"/>
        </w:rPr>
        <w:t>pour the reaction mixture into a sep</w:t>
      </w:r>
      <w:r w:rsidR="00105E3E" w:rsidRPr="00814E7F">
        <w:rPr>
          <w:rFonts w:ascii="Arial" w:hAnsi="Arial" w:cs="Arial"/>
          <w:szCs w:val="24"/>
        </w:rPr>
        <w:t>aratory</w:t>
      </w:r>
      <w:r w:rsidR="004E269A" w:rsidRPr="00814E7F">
        <w:rPr>
          <w:rFonts w:ascii="Arial" w:hAnsi="Arial" w:cs="Arial"/>
          <w:szCs w:val="24"/>
        </w:rPr>
        <w:t xml:space="preserve"> funnel containing 30 mL of </w:t>
      </w:r>
      <w:r w:rsidR="000434E8" w:rsidRPr="00814E7F">
        <w:rPr>
          <w:rFonts w:ascii="Arial" w:hAnsi="Arial" w:cs="Arial"/>
          <w:szCs w:val="24"/>
        </w:rPr>
        <w:t xml:space="preserve">deionized </w:t>
      </w:r>
      <w:r w:rsidR="004E269A" w:rsidRPr="00814E7F">
        <w:rPr>
          <w:rFonts w:ascii="Arial" w:hAnsi="Arial" w:cs="Arial"/>
          <w:szCs w:val="24"/>
        </w:rPr>
        <w:t>water and quench it with</w:t>
      </w:r>
      <w:r w:rsidRPr="00814E7F">
        <w:rPr>
          <w:rFonts w:ascii="Arial" w:hAnsi="Arial" w:cs="Arial"/>
          <w:szCs w:val="24"/>
        </w:rPr>
        <w:t xml:space="preserve"> </w:t>
      </w:r>
      <w:r w:rsidR="00070C46" w:rsidRPr="00814E7F">
        <w:rPr>
          <w:rFonts w:ascii="Arial" w:hAnsi="Arial" w:cs="Arial"/>
          <w:szCs w:val="24"/>
        </w:rPr>
        <w:t xml:space="preserve">1 mL of 10% aqueous sodium </w:t>
      </w:r>
      <w:r w:rsidR="00E50F21" w:rsidRPr="00814E7F">
        <w:rPr>
          <w:rFonts w:ascii="Arial" w:hAnsi="Arial" w:cs="Arial"/>
          <w:szCs w:val="24"/>
        </w:rPr>
        <w:t>thio</w:t>
      </w:r>
      <w:r w:rsidR="00070C46" w:rsidRPr="00814E7F">
        <w:rPr>
          <w:rFonts w:ascii="Arial" w:hAnsi="Arial" w:cs="Arial"/>
          <w:szCs w:val="24"/>
        </w:rPr>
        <w:t>sulfate.</w:t>
      </w:r>
      <w:r w:rsidR="00B605D3" w:rsidRPr="00814E7F">
        <w:rPr>
          <w:rFonts w:ascii="Arial" w:hAnsi="Arial" w:cs="Arial"/>
          <w:szCs w:val="24"/>
        </w:rPr>
        <w:t xml:space="preserve"> </w:t>
      </w:r>
      <w:r w:rsidR="00B605D3" w:rsidRPr="00814E7F">
        <w:rPr>
          <w:rFonts w:ascii="Arial" w:hAnsi="Arial" w:cs="Arial"/>
          <w:b/>
          <w:szCs w:val="24"/>
        </w:rPr>
        <w:t>[1-MED]</w:t>
      </w:r>
    </w:p>
    <w:p w:rsidR="00F94293" w:rsidRPr="00814E7F" w:rsidRDefault="00DE699D" w:rsidP="00C83EA4">
      <w:pPr>
        <w:numPr>
          <w:ilvl w:val="2"/>
          <w:numId w:val="2"/>
        </w:numPr>
        <w:spacing w:before="240"/>
        <w:jc w:val="both"/>
        <w:outlineLvl w:val="0"/>
        <w:rPr>
          <w:rFonts w:ascii="Arial" w:hAnsi="Arial" w:cs="Arial"/>
          <w:szCs w:val="24"/>
        </w:rPr>
      </w:pPr>
      <w:r w:rsidRPr="00814E7F">
        <w:rPr>
          <w:rFonts w:ascii="Arial" w:hAnsi="Arial" w:cs="Arial"/>
          <w:szCs w:val="24"/>
        </w:rPr>
        <w:t xml:space="preserve">Talent pours </w:t>
      </w:r>
      <w:r w:rsidR="0013281C" w:rsidRPr="00814E7F">
        <w:rPr>
          <w:rFonts w:ascii="Arial" w:hAnsi="Arial" w:cs="Arial"/>
          <w:szCs w:val="24"/>
        </w:rPr>
        <w:t xml:space="preserve">a mixture that has already stirred for 24 hours into the sep funnel and adds </w:t>
      </w:r>
      <w:r w:rsidR="0048670D" w:rsidRPr="00814E7F">
        <w:rPr>
          <w:rFonts w:ascii="Arial" w:hAnsi="Arial" w:cs="Arial"/>
          <w:szCs w:val="24"/>
        </w:rPr>
        <w:t>1 mL of</w:t>
      </w:r>
      <w:r w:rsidR="0013281C" w:rsidRPr="00814E7F">
        <w:rPr>
          <w:rFonts w:ascii="Arial" w:hAnsi="Arial" w:cs="Arial"/>
          <w:szCs w:val="24"/>
        </w:rPr>
        <w:t xml:space="preserve"> 10% sodium </w:t>
      </w:r>
      <w:r w:rsidR="00E50F21" w:rsidRPr="00814E7F">
        <w:rPr>
          <w:rFonts w:ascii="Arial" w:hAnsi="Arial" w:cs="Arial"/>
          <w:szCs w:val="24"/>
        </w:rPr>
        <w:t>thio</w:t>
      </w:r>
      <w:r w:rsidR="0013281C" w:rsidRPr="00814E7F">
        <w:rPr>
          <w:rFonts w:ascii="Arial" w:hAnsi="Arial" w:cs="Arial"/>
          <w:szCs w:val="24"/>
        </w:rPr>
        <w:t>sulfate to quench it.</w:t>
      </w:r>
    </w:p>
    <w:p w:rsidR="00742AC1" w:rsidRDefault="00742AC1" w:rsidP="007C6DB1">
      <w:pPr>
        <w:numPr>
          <w:ilvl w:val="1"/>
          <w:numId w:val="2"/>
        </w:numPr>
        <w:spacing w:before="240"/>
        <w:jc w:val="both"/>
        <w:outlineLvl w:val="0"/>
        <w:rPr>
          <w:rFonts w:ascii="Arial" w:hAnsi="Arial" w:cs="Arial"/>
          <w:szCs w:val="24"/>
        </w:rPr>
      </w:pPr>
      <w:r w:rsidRPr="00814E7F">
        <w:rPr>
          <w:rFonts w:ascii="Arial" w:hAnsi="Arial" w:cs="Arial"/>
          <w:szCs w:val="24"/>
        </w:rPr>
        <w:t>Extract the aqueous layer three times with 10-mL portions of ethyl acetate,</w:t>
      </w:r>
      <w:r w:rsidR="00C65348" w:rsidRPr="00814E7F">
        <w:rPr>
          <w:rFonts w:ascii="Arial" w:hAnsi="Arial" w:cs="Arial"/>
          <w:szCs w:val="24"/>
        </w:rPr>
        <w:t xml:space="preserve"> </w:t>
      </w:r>
      <w:r w:rsidR="00C65348" w:rsidRPr="00814E7F">
        <w:rPr>
          <w:rFonts w:ascii="Arial" w:hAnsi="Arial" w:cs="Arial"/>
          <w:b/>
          <w:szCs w:val="24"/>
        </w:rPr>
        <w:t>[1-MED]</w:t>
      </w:r>
      <w:r w:rsidRPr="00814E7F">
        <w:rPr>
          <w:rFonts w:ascii="Arial" w:hAnsi="Arial" w:cs="Arial"/>
          <w:szCs w:val="24"/>
        </w:rPr>
        <w:t xml:space="preserve"> wash the organic layer </w:t>
      </w:r>
      <w:r>
        <w:rPr>
          <w:rFonts w:ascii="Arial" w:hAnsi="Arial" w:cs="Arial"/>
          <w:szCs w:val="24"/>
        </w:rPr>
        <w:t>with 10 mL of saturated brine,</w:t>
      </w:r>
      <w:r w:rsidR="00C807A5">
        <w:rPr>
          <w:rFonts w:ascii="Arial" w:hAnsi="Arial" w:cs="Arial"/>
          <w:szCs w:val="24"/>
        </w:rPr>
        <w:t xml:space="preserve"> </w:t>
      </w:r>
      <w:r w:rsidR="00C807A5">
        <w:rPr>
          <w:rFonts w:ascii="Arial" w:hAnsi="Arial" w:cs="Arial"/>
          <w:b/>
          <w:szCs w:val="24"/>
        </w:rPr>
        <w:t>[2-MED]</w:t>
      </w:r>
      <w:r>
        <w:rPr>
          <w:rFonts w:ascii="Arial" w:hAnsi="Arial" w:cs="Arial"/>
          <w:szCs w:val="24"/>
        </w:rPr>
        <w:t xml:space="preserve"> and dry </w:t>
      </w:r>
      <w:r w:rsidR="006E40DA">
        <w:rPr>
          <w:rFonts w:ascii="Arial" w:hAnsi="Arial" w:cs="Arial"/>
          <w:szCs w:val="24"/>
        </w:rPr>
        <w:t>it</w:t>
      </w:r>
      <w:r>
        <w:rPr>
          <w:rFonts w:ascii="Arial" w:hAnsi="Arial" w:cs="Arial"/>
          <w:szCs w:val="24"/>
        </w:rPr>
        <w:t xml:space="preserve"> over 0.5 g of anhydrous sodium sulfate.</w:t>
      </w:r>
      <w:r w:rsidR="007139C2">
        <w:rPr>
          <w:rFonts w:ascii="Arial" w:hAnsi="Arial" w:cs="Arial"/>
          <w:szCs w:val="24"/>
        </w:rPr>
        <w:t xml:space="preserve"> </w:t>
      </w:r>
      <w:r w:rsidR="007139C2">
        <w:rPr>
          <w:rFonts w:ascii="Arial" w:hAnsi="Arial" w:cs="Arial"/>
          <w:b/>
          <w:szCs w:val="24"/>
        </w:rPr>
        <w:t>[3-CU]</w:t>
      </w:r>
    </w:p>
    <w:p w:rsidR="00BA7C6D" w:rsidRDefault="00AF57F9" w:rsidP="00BA7C6D">
      <w:pPr>
        <w:numPr>
          <w:ilvl w:val="2"/>
          <w:numId w:val="2"/>
        </w:numPr>
        <w:spacing w:before="240"/>
        <w:jc w:val="both"/>
        <w:outlineLvl w:val="0"/>
        <w:rPr>
          <w:rFonts w:ascii="Arial" w:hAnsi="Arial" w:cs="Arial"/>
          <w:szCs w:val="24"/>
        </w:rPr>
      </w:pPr>
      <w:r>
        <w:rPr>
          <w:rFonts w:ascii="Arial" w:hAnsi="Arial" w:cs="Arial"/>
          <w:szCs w:val="24"/>
        </w:rPr>
        <w:lastRenderedPageBreak/>
        <w:t>With the aqueous layer having just been drained from the sep funnel into its collection container</w:t>
      </w:r>
      <w:r w:rsidR="00944B6E">
        <w:rPr>
          <w:rFonts w:ascii="Arial" w:hAnsi="Arial" w:cs="Arial"/>
          <w:szCs w:val="24"/>
        </w:rPr>
        <w:t>,</w:t>
      </w:r>
      <w:r>
        <w:rPr>
          <w:rFonts w:ascii="Arial" w:hAnsi="Arial" w:cs="Arial"/>
          <w:szCs w:val="24"/>
        </w:rPr>
        <w:t xml:space="preserve"> talent</w:t>
      </w:r>
      <w:r w:rsidR="00944B6E">
        <w:rPr>
          <w:rFonts w:ascii="Arial" w:hAnsi="Arial" w:cs="Arial"/>
          <w:szCs w:val="24"/>
        </w:rPr>
        <w:t xml:space="preserve"> exchanges the aqueous layer container for the organic layer container and </w:t>
      </w:r>
      <w:r w:rsidR="000455C3">
        <w:rPr>
          <w:rFonts w:ascii="Arial" w:hAnsi="Arial" w:cs="Arial"/>
          <w:szCs w:val="24"/>
        </w:rPr>
        <w:t xml:space="preserve">opens the sep funnel stopcock to </w:t>
      </w:r>
      <w:r w:rsidR="00E74A07">
        <w:rPr>
          <w:rFonts w:ascii="Arial" w:hAnsi="Arial" w:cs="Arial"/>
          <w:szCs w:val="24"/>
        </w:rPr>
        <w:t>collect the organic layer</w:t>
      </w:r>
      <w:r w:rsidR="00944B6E">
        <w:rPr>
          <w:rFonts w:ascii="Arial" w:hAnsi="Arial" w:cs="Arial"/>
          <w:szCs w:val="24"/>
        </w:rPr>
        <w:t>.</w:t>
      </w:r>
    </w:p>
    <w:p w:rsidR="00BB071F" w:rsidRDefault="00B52C3D" w:rsidP="00BA7C6D">
      <w:pPr>
        <w:numPr>
          <w:ilvl w:val="2"/>
          <w:numId w:val="2"/>
        </w:numPr>
        <w:spacing w:before="240"/>
        <w:jc w:val="both"/>
        <w:outlineLvl w:val="0"/>
        <w:rPr>
          <w:rFonts w:ascii="Arial" w:hAnsi="Arial" w:cs="Arial"/>
          <w:szCs w:val="24"/>
        </w:rPr>
      </w:pPr>
      <w:r>
        <w:rPr>
          <w:rFonts w:ascii="Arial" w:hAnsi="Arial" w:cs="Arial"/>
          <w:szCs w:val="24"/>
        </w:rPr>
        <w:t>Talent pours the combined organic layers and 10 mL of saturated brine into a sep funnel.</w:t>
      </w:r>
    </w:p>
    <w:p w:rsidR="00B52C3D" w:rsidRDefault="00B52C3D" w:rsidP="00BA7C6D">
      <w:pPr>
        <w:numPr>
          <w:ilvl w:val="2"/>
          <w:numId w:val="2"/>
        </w:numPr>
        <w:spacing w:before="240"/>
        <w:jc w:val="both"/>
        <w:outlineLvl w:val="0"/>
        <w:rPr>
          <w:rFonts w:ascii="Arial" w:hAnsi="Arial" w:cs="Arial"/>
          <w:szCs w:val="24"/>
        </w:rPr>
      </w:pPr>
      <w:r>
        <w:rPr>
          <w:rFonts w:ascii="Arial" w:hAnsi="Arial" w:cs="Arial"/>
          <w:szCs w:val="24"/>
        </w:rPr>
        <w:t>A flask holding the washed organic layer over ~0.5 g of sodium sulfate</w:t>
      </w:r>
      <w:r w:rsidR="00E3180F">
        <w:rPr>
          <w:rFonts w:ascii="Arial" w:hAnsi="Arial" w:cs="Arial"/>
          <w:szCs w:val="24"/>
        </w:rPr>
        <w:t xml:space="preserve"> </w:t>
      </w:r>
      <w:r w:rsidR="006C4940">
        <w:rPr>
          <w:rFonts w:ascii="Arial" w:hAnsi="Arial" w:cs="Arial"/>
          <w:szCs w:val="24"/>
        </w:rPr>
        <w:t xml:space="preserve">(to </w:t>
      </w:r>
      <w:r w:rsidR="000A5F48">
        <w:rPr>
          <w:rFonts w:ascii="Arial" w:hAnsi="Arial" w:cs="Arial"/>
          <w:szCs w:val="24"/>
        </w:rPr>
        <w:t>indicate that the organic layer is being dried).</w:t>
      </w:r>
    </w:p>
    <w:p w:rsidR="001D5549" w:rsidRPr="008211AD" w:rsidRDefault="00223403" w:rsidP="007C6DB1">
      <w:pPr>
        <w:numPr>
          <w:ilvl w:val="1"/>
          <w:numId w:val="2"/>
        </w:numPr>
        <w:spacing w:before="240"/>
        <w:jc w:val="both"/>
        <w:outlineLvl w:val="0"/>
        <w:rPr>
          <w:rFonts w:ascii="Arial" w:hAnsi="Arial" w:cs="Arial"/>
          <w:szCs w:val="24"/>
        </w:rPr>
      </w:pPr>
      <w:r w:rsidRPr="008211AD">
        <w:rPr>
          <w:rFonts w:ascii="Arial" w:hAnsi="Arial" w:cs="Arial"/>
          <w:szCs w:val="24"/>
        </w:rPr>
        <w:t xml:space="preserve">Remove the </w:t>
      </w:r>
      <w:r w:rsidR="007745B7" w:rsidRPr="008211AD">
        <w:rPr>
          <w:rFonts w:ascii="Arial" w:hAnsi="Arial" w:cs="Arial"/>
          <w:szCs w:val="24"/>
        </w:rPr>
        <w:t>sodium sulfate by vacuum filtration and concentrate the filtrate under reduced pressure.</w:t>
      </w:r>
      <w:r w:rsidR="007C0235" w:rsidRPr="008211AD">
        <w:rPr>
          <w:rFonts w:ascii="Arial" w:hAnsi="Arial" w:cs="Arial"/>
          <w:szCs w:val="24"/>
        </w:rPr>
        <w:t xml:space="preserve"> </w:t>
      </w:r>
      <w:r w:rsidR="007C0235" w:rsidRPr="008211AD">
        <w:rPr>
          <w:rFonts w:ascii="Arial" w:hAnsi="Arial" w:cs="Arial"/>
          <w:b/>
          <w:szCs w:val="24"/>
        </w:rPr>
        <w:t>[1-MED-Over shoulder]</w:t>
      </w:r>
    </w:p>
    <w:p w:rsidR="00F0520F" w:rsidRPr="000B3A7B" w:rsidRDefault="00F0520F" w:rsidP="000B3A7B">
      <w:pPr>
        <w:numPr>
          <w:ilvl w:val="2"/>
          <w:numId w:val="2"/>
        </w:numPr>
        <w:spacing w:before="240"/>
        <w:jc w:val="both"/>
        <w:outlineLvl w:val="0"/>
        <w:rPr>
          <w:rFonts w:ascii="Arial" w:eastAsiaTheme="minorEastAsia" w:hAnsi="Arial" w:cs="Arial"/>
          <w:color w:val="FF0000"/>
          <w:szCs w:val="24"/>
          <w:lang w:eastAsia="zh-CN"/>
        </w:rPr>
      </w:pPr>
      <w:r w:rsidRPr="000B3A7B">
        <w:rPr>
          <w:rFonts w:ascii="Arial" w:hAnsi="Arial" w:cs="Arial"/>
          <w:color w:val="FF0000"/>
          <w:szCs w:val="24"/>
        </w:rPr>
        <w:t xml:space="preserve">With the dry organic layer having already been filtered through the </w:t>
      </w:r>
      <w:proofErr w:type="spellStart"/>
      <w:r w:rsidRPr="000B3A7B">
        <w:rPr>
          <w:rFonts w:ascii="Arial" w:hAnsi="Arial" w:cs="Arial"/>
          <w:color w:val="FF0000"/>
          <w:szCs w:val="24"/>
        </w:rPr>
        <w:t>Büchner</w:t>
      </w:r>
      <w:proofErr w:type="spellEnd"/>
      <w:r w:rsidRPr="000B3A7B">
        <w:rPr>
          <w:rFonts w:ascii="Arial" w:hAnsi="Arial" w:cs="Arial"/>
          <w:color w:val="FF0000"/>
          <w:szCs w:val="24"/>
        </w:rPr>
        <w:t xml:space="preserve"> funnel, talent removes the funnel and the adapter</w:t>
      </w:r>
      <w:r w:rsidRPr="000B3A7B">
        <w:rPr>
          <w:rFonts w:ascii="Arial" w:eastAsiaTheme="minorEastAsia" w:hAnsi="Arial" w:cs="Arial" w:hint="eastAsia"/>
          <w:color w:val="FF0000"/>
          <w:szCs w:val="24"/>
          <w:lang w:eastAsia="zh-CN"/>
        </w:rPr>
        <w:t>.</w:t>
      </w:r>
    </w:p>
    <w:p w:rsidR="00F0520F" w:rsidRPr="000B3A7B" w:rsidRDefault="000B3A7B" w:rsidP="00C67160">
      <w:pPr>
        <w:spacing w:before="240"/>
        <w:ind w:left="1368"/>
        <w:jc w:val="both"/>
        <w:outlineLvl w:val="0"/>
        <w:rPr>
          <w:rFonts w:ascii="Arial" w:eastAsiaTheme="minorEastAsia" w:hAnsi="Arial" w:cs="Arial"/>
          <w:color w:val="FF0000"/>
          <w:szCs w:val="24"/>
          <w:lang w:eastAsia="zh-CN"/>
        </w:rPr>
      </w:pPr>
      <w:r w:rsidRPr="000B3A7B">
        <w:rPr>
          <w:rFonts w:ascii="Arial" w:eastAsiaTheme="minorEastAsia" w:hAnsi="Arial" w:cs="Arial" w:hint="eastAsia"/>
          <w:color w:val="FF0000"/>
          <w:szCs w:val="24"/>
          <w:lang w:eastAsia="zh-CN"/>
        </w:rPr>
        <w:t>3.5.2 Tal</w:t>
      </w:r>
      <w:r w:rsidR="00F0520F" w:rsidRPr="000B3A7B">
        <w:rPr>
          <w:rFonts w:ascii="Arial" w:eastAsiaTheme="minorEastAsia" w:hAnsi="Arial" w:cs="Arial" w:hint="eastAsia"/>
          <w:color w:val="FF0000"/>
          <w:szCs w:val="24"/>
          <w:lang w:eastAsia="zh-CN"/>
        </w:rPr>
        <w:t xml:space="preserve">ent </w:t>
      </w:r>
      <w:r w:rsidR="00F0520F" w:rsidRPr="000B3A7B">
        <w:rPr>
          <w:rFonts w:ascii="Arial" w:eastAsiaTheme="minorEastAsia" w:hAnsi="Arial" w:cs="Arial"/>
          <w:color w:val="FF0000"/>
          <w:szCs w:val="24"/>
          <w:lang w:eastAsia="zh-CN"/>
        </w:rPr>
        <w:t>connects a flask containing the</w:t>
      </w:r>
      <w:r w:rsidR="00F0520F" w:rsidRPr="000B3A7B">
        <w:rPr>
          <w:rFonts w:ascii="Arial" w:eastAsiaTheme="minorEastAsia" w:hAnsi="Arial" w:cs="Arial" w:hint="eastAsia"/>
          <w:color w:val="FF0000"/>
          <w:szCs w:val="24"/>
          <w:lang w:eastAsia="zh-CN"/>
        </w:rPr>
        <w:t xml:space="preserve"> filtrate</w:t>
      </w:r>
      <w:r w:rsidR="00F0520F" w:rsidRPr="000B3A7B">
        <w:rPr>
          <w:rFonts w:ascii="Arial" w:eastAsiaTheme="minorEastAsia" w:hAnsi="Arial" w:cs="Arial"/>
          <w:color w:val="FF0000"/>
          <w:szCs w:val="24"/>
          <w:lang w:eastAsia="zh-CN"/>
        </w:rPr>
        <w:t xml:space="preserve"> to a </w:t>
      </w:r>
      <w:proofErr w:type="spellStart"/>
      <w:r w:rsidR="00F0520F" w:rsidRPr="000B3A7B">
        <w:rPr>
          <w:rFonts w:ascii="Arial" w:eastAsiaTheme="minorEastAsia" w:hAnsi="Arial" w:cs="Arial"/>
          <w:color w:val="FF0000"/>
          <w:szCs w:val="24"/>
          <w:lang w:eastAsia="zh-CN"/>
        </w:rPr>
        <w:t>rotovap</w:t>
      </w:r>
      <w:proofErr w:type="spellEnd"/>
      <w:r w:rsidR="00F0520F" w:rsidRPr="000B3A7B">
        <w:rPr>
          <w:rFonts w:ascii="Arial" w:eastAsiaTheme="minorEastAsia" w:hAnsi="Arial" w:cs="Arial"/>
          <w:color w:val="FF0000"/>
          <w:szCs w:val="24"/>
          <w:lang w:eastAsia="zh-CN"/>
        </w:rPr>
        <w:t xml:space="preserve"> and starts the </w:t>
      </w:r>
      <w:proofErr w:type="spellStart"/>
      <w:r w:rsidR="00F0520F" w:rsidRPr="000B3A7B">
        <w:rPr>
          <w:rFonts w:ascii="Arial" w:eastAsiaTheme="minorEastAsia" w:hAnsi="Arial" w:cs="Arial"/>
          <w:color w:val="FF0000"/>
          <w:szCs w:val="24"/>
          <w:lang w:eastAsia="zh-CN"/>
        </w:rPr>
        <w:t>rotovap</w:t>
      </w:r>
      <w:proofErr w:type="spellEnd"/>
      <w:r w:rsidR="00F0520F" w:rsidRPr="000B3A7B">
        <w:rPr>
          <w:rFonts w:ascii="Arial" w:eastAsiaTheme="minorEastAsia" w:hAnsi="Arial" w:cs="Arial"/>
          <w:color w:val="FF0000"/>
          <w:szCs w:val="24"/>
          <w:lang w:eastAsia="zh-CN"/>
        </w:rPr>
        <w:t>.</w:t>
      </w:r>
    </w:p>
    <w:p w:rsidR="00A4332C" w:rsidRDefault="00760C0B" w:rsidP="001D5549">
      <w:pPr>
        <w:numPr>
          <w:ilvl w:val="1"/>
          <w:numId w:val="2"/>
        </w:numPr>
        <w:spacing w:before="240"/>
        <w:jc w:val="both"/>
        <w:outlineLvl w:val="0"/>
        <w:rPr>
          <w:rFonts w:ascii="Arial" w:hAnsi="Arial" w:cs="Arial"/>
          <w:szCs w:val="24"/>
        </w:rPr>
      </w:pPr>
      <w:r>
        <w:rPr>
          <w:rFonts w:ascii="Arial" w:hAnsi="Arial" w:cs="Arial"/>
          <w:szCs w:val="24"/>
        </w:rPr>
        <w:t>Purify the crude product</w:t>
      </w:r>
      <w:r w:rsidR="002809BA">
        <w:rPr>
          <w:rFonts w:ascii="Arial" w:hAnsi="Arial" w:cs="Arial"/>
          <w:szCs w:val="24"/>
        </w:rPr>
        <w:t xml:space="preserve"> by elution</w:t>
      </w:r>
      <w:r w:rsidR="00D13896">
        <w:rPr>
          <w:rFonts w:ascii="Arial" w:hAnsi="Arial" w:cs="Arial"/>
          <w:szCs w:val="24"/>
        </w:rPr>
        <w:t xml:space="preserve"> </w:t>
      </w:r>
      <w:r w:rsidR="00D13896">
        <w:rPr>
          <w:rFonts w:ascii="Arial" w:hAnsi="Arial" w:cs="Arial"/>
          <w:sz w:val="22"/>
          <w:szCs w:val="24"/>
        </w:rPr>
        <w:t>(</w:t>
      </w:r>
      <w:r w:rsidR="00D13896" w:rsidRPr="00D13896">
        <w:rPr>
          <w:rFonts w:ascii="Arial" w:hAnsi="Arial" w:cs="Arial"/>
          <w:color w:val="FF0000"/>
          <w:sz w:val="22"/>
          <w:szCs w:val="24"/>
        </w:rPr>
        <w:t>el-</w:t>
      </w:r>
      <w:r w:rsidR="00D13896" w:rsidRPr="00D13896">
        <w:rPr>
          <w:rFonts w:ascii="Arial" w:hAnsi="Arial" w:cs="Arial"/>
          <w:b/>
          <w:color w:val="FF0000"/>
          <w:sz w:val="22"/>
          <w:szCs w:val="24"/>
        </w:rPr>
        <w:t>loo</w:t>
      </w:r>
      <w:r w:rsidR="00D13896" w:rsidRPr="00D13896">
        <w:rPr>
          <w:rFonts w:ascii="Arial" w:hAnsi="Arial" w:cs="Arial"/>
          <w:color w:val="FF0000"/>
          <w:sz w:val="22"/>
          <w:szCs w:val="24"/>
        </w:rPr>
        <w:t>-shun /</w:t>
      </w:r>
      <w:proofErr w:type="spellStart"/>
      <w:r w:rsidR="00D13896" w:rsidRPr="00D13896">
        <w:rPr>
          <w:rFonts w:ascii="Arial" w:hAnsi="Arial" w:cs="Arial"/>
          <w:color w:val="FF0000"/>
          <w:sz w:val="22"/>
          <w:szCs w:val="24"/>
        </w:rPr>
        <w:t>əˈlu</w:t>
      </w:r>
      <w:proofErr w:type="spellEnd"/>
      <w:r w:rsidR="00D13896" w:rsidRPr="00D13896">
        <w:rPr>
          <w:rFonts w:ascii="Arial" w:hAnsi="Arial" w:cs="Arial"/>
          <w:color w:val="FF0000"/>
          <w:sz w:val="22"/>
          <w:szCs w:val="24"/>
        </w:rPr>
        <w:t xml:space="preserve">ː </w:t>
      </w:r>
      <w:proofErr w:type="spellStart"/>
      <w:r w:rsidR="00D13896" w:rsidRPr="00D13896">
        <w:rPr>
          <w:rFonts w:ascii="Arial" w:hAnsi="Arial" w:cs="Arial"/>
          <w:color w:val="FF0000"/>
          <w:sz w:val="22"/>
          <w:szCs w:val="24"/>
        </w:rPr>
        <w:t>ʃən</w:t>
      </w:r>
      <w:proofErr w:type="spellEnd"/>
      <w:r w:rsidR="00D13896" w:rsidRPr="00D13896">
        <w:rPr>
          <w:rFonts w:ascii="Arial" w:hAnsi="Arial" w:cs="Arial"/>
          <w:color w:val="FF0000"/>
          <w:sz w:val="22"/>
          <w:szCs w:val="24"/>
        </w:rPr>
        <w:t>/</w:t>
      </w:r>
      <w:r w:rsidR="00D13896">
        <w:rPr>
          <w:rFonts w:ascii="Arial" w:hAnsi="Arial" w:cs="Arial"/>
          <w:sz w:val="22"/>
          <w:szCs w:val="24"/>
        </w:rPr>
        <w:t>)</w:t>
      </w:r>
      <w:r w:rsidR="002809BA">
        <w:rPr>
          <w:rFonts w:ascii="Arial" w:hAnsi="Arial" w:cs="Arial"/>
          <w:szCs w:val="24"/>
        </w:rPr>
        <w:t xml:space="preserve"> from a silica gel column with hexane</w:t>
      </w:r>
      <w:r w:rsidR="00D643AF">
        <w:rPr>
          <w:rFonts w:ascii="Arial" w:hAnsi="Arial" w:cs="Arial"/>
          <w:szCs w:val="24"/>
        </w:rPr>
        <w:t xml:space="preserve"> </w:t>
      </w:r>
      <w:r w:rsidR="00D643AF">
        <w:rPr>
          <w:rFonts w:ascii="Arial" w:hAnsi="Arial" w:cs="Arial"/>
          <w:b/>
          <w:szCs w:val="24"/>
        </w:rPr>
        <w:t>[1-MED]</w:t>
      </w:r>
      <w:r w:rsidR="00F534BF">
        <w:rPr>
          <w:rFonts w:ascii="Arial" w:hAnsi="Arial" w:cs="Arial"/>
          <w:szCs w:val="24"/>
        </w:rPr>
        <w:t xml:space="preserve"> and remove the solvent to obtain the pure</w:t>
      </w:r>
      <w:r w:rsidR="0075626E">
        <w:rPr>
          <w:rFonts w:ascii="Arial" w:hAnsi="Arial" w:cs="Arial"/>
          <w:szCs w:val="24"/>
        </w:rPr>
        <w:t xml:space="preserve"> di-iodinated</w:t>
      </w:r>
      <w:r w:rsidR="00450786">
        <w:rPr>
          <w:rFonts w:ascii="Arial" w:hAnsi="Arial" w:cs="Arial"/>
          <w:szCs w:val="24"/>
        </w:rPr>
        <w:t xml:space="preserve"> </w:t>
      </w:r>
      <w:r w:rsidR="00450786">
        <w:rPr>
          <w:rFonts w:ascii="Arial" w:hAnsi="Arial" w:cs="Arial"/>
          <w:sz w:val="22"/>
          <w:szCs w:val="24"/>
        </w:rPr>
        <w:t>(</w:t>
      </w:r>
      <w:r w:rsidR="00450786" w:rsidRPr="00A64F84">
        <w:rPr>
          <w:rFonts w:ascii="Arial" w:hAnsi="Arial" w:cs="Arial"/>
          <w:b/>
          <w:color w:val="FF0000"/>
          <w:sz w:val="22"/>
          <w:szCs w:val="24"/>
        </w:rPr>
        <w:t>dye</w:t>
      </w:r>
      <w:r w:rsidR="00450786" w:rsidRPr="00450786">
        <w:rPr>
          <w:rFonts w:ascii="Arial" w:hAnsi="Arial" w:cs="Arial"/>
          <w:color w:val="FF0000"/>
          <w:sz w:val="22"/>
          <w:szCs w:val="24"/>
        </w:rPr>
        <w:t>-</w:t>
      </w:r>
      <w:r w:rsidR="00450786" w:rsidRPr="00A64F84">
        <w:rPr>
          <w:rFonts w:ascii="Arial" w:hAnsi="Arial" w:cs="Arial"/>
          <w:color w:val="FF0000"/>
          <w:sz w:val="22"/>
          <w:szCs w:val="24"/>
        </w:rPr>
        <w:t>eye</w:t>
      </w:r>
      <w:r w:rsidR="00450786" w:rsidRPr="00450786">
        <w:rPr>
          <w:rFonts w:ascii="Arial" w:hAnsi="Arial" w:cs="Arial"/>
          <w:color w:val="FF0000"/>
          <w:sz w:val="22"/>
          <w:szCs w:val="24"/>
        </w:rPr>
        <w:t>-</w:t>
      </w:r>
      <w:r w:rsidR="00450786" w:rsidRPr="00450786">
        <w:rPr>
          <w:rFonts w:ascii="Arial" w:hAnsi="Arial" w:cs="Arial"/>
          <w:i/>
          <w:color w:val="FF0000"/>
          <w:sz w:val="22"/>
          <w:szCs w:val="24"/>
        </w:rPr>
        <w:t>oh</w:t>
      </w:r>
      <w:r w:rsidR="00450786" w:rsidRPr="00450786">
        <w:rPr>
          <w:rFonts w:ascii="Arial" w:hAnsi="Arial" w:cs="Arial"/>
          <w:color w:val="FF0000"/>
          <w:sz w:val="22"/>
          <w:szCs w:val="24"/>
        </w:rPr>
        <w:t>-</w:t>
      </w:r>
      <w:proofErr w:type="spellStart"/>
      <w:r w:rsidR="00450786" w:rsidRPr="00450786">
        <w:rPr>
          <w:rFonts w:ascii="Arial" w:hAnsi="Arial" w:cs="Arial"/>
          <w:color w:val="FF0000"/>
          <w:sz w:val="22"/>
          <w:szCs w:val="24"/>
        </w:rPr>
        <w:t>d</w:t>
      </w:r>
      <w:r w:rsidR="00450786" w:rsidRPr="00450786">
        <w:rPr>
          <w:rFonts w:ascii="Arial" w:hAnsi="Arial" w:cs="Arial"/>
          <w:i/>
          <w:color w:val="FF0000"/>
          <w:sz w:val="22"/>
          <w:szCs w:val="24"/>
        </w:rPr>
        <w:t>ih</w:t>
      </w:r>
      <w:proofErr w:type="spellEnd"/>
      <w:r w:rsidR="00450786" w:rsidRPr="00450786">
        <w:rPr>
          <w:rFonts w:ascii="Arial" w:hAnsi="Arial" w:cs="Arial"/>
          <w:color w:val="FF0000"/>
          <w:sz w:val="22"/>
          <w:szCs w:val="24"/>
        </w:rPr>
        <w:t>-</w:t>
      </w:r>
      <w:proofErr w:type="spellStart"/>
      <w:r w:rsidR="00450786" w:rsidRPr="00450786">
        <w:rPr>
          <w:rFonts w:ascii="Arial" w:hAnsi="Arial" w:cs="Arial"/>
          <w:color w:val="FF0000"/>
          <w:sz w:val="22"/>
          <w:szCs w:val="24"/>
        </w:rPr>
        <w:t>ney</w:t>
      </w:r>
      <w:proofErr w:type="spellEnd"/>
      <w:r w:rsidR="00450786" w:rsidRPr="00450786">
        <w:rPr>
          <w:rFonts w:ascii="Arial" w:hAnsi="Arial" w:cs="Arial"/>
          <w:color w:val="FF0000"/>
          <w:sz w:val="22"/>
          <w:szCs w:val="24"/>
        </w:rPr>
        <w:t>-ted /</w:t>
      </w:r>
      <w:r w:rsidR="00A64F84">
        <w:rPr>
          <w:rFonts w:ascii="Arial" w:hAnsi="Arial" w:cs="Arial"/>
          <w:color w:val="FF0000"/>
          <w:sz w:val="22"/>
          <w:szCs w:val="24"/>
        </w:rPr>
        <w:t>ˈ</w:t>
      </w:r>
      <w:proofErr w:type="spellStart"/>
      <w:r w:rsidR="00450786" w:rsidRPr="00450786">
        <w:rPr>
          <w:rFonts w:ascii="Arial" w:hAnsi="Arial" w:cs="Arial"/>
          <w:color w:val="FF0000"/>
          <w:sz w:val="22"/>
          <w:szCs w:val="24"/>
        </w:rPr>
        <w:t>daɪ</w:t>
      </w:r>
      <w:r w:rsidR="00A64F84">
        <w:rPr>
          <w:rFonts w:ascii="Arial" w:hAnsi="Arial" w:cs="Arial"/>
          <w:color w:val="FF0000"/>
          <w:sz w:val="22"/>
          <w:szCs w:val="24"/>
        </w:rPr>
        <w:t>ˌ</w:t>
      </w:r>
      <w:r w:rsidR="00450786" w:rsidRPr="00450786">
        <w:rPr>
          <w:rFonts w:ascii="Arial" w:hAnsi="Arial" w:cs="Arial"/>
          <w:color w:val="FF0000"/>
          <w:sz w:val="22"/>
          <w:szCs w:val="24"/>
        </w:rPr>
        <w:t>aɪ</w:t>
      </w:r>
      <w:proofErr w:type="spellEnd"/>
      <w:r w:rsidR="00450786" w:rsidRPr="00450786">
        <w:rPr>
          <w:rFonts w:ascii="Arial" w:hAnsi="Arial" w:cs="Arial"/>
          <w:color w:val="FF0000"/>
          <w:sz w:val="22"/>
          <w:szCs w:val="24"/>
        </w:rPr>
        <w:t xml:space="preserve"> ə </w:t>
      </w:r>
      <w:proofErr w:type="spellStart"/>
      <w:r w:rsidR="00450786" w:rsidRPr="00450786">
        <w:rPr>
          <w:rFonts w:ascii="Arial" w:hAnsi="Arial" w:cs="Arial"/>
          <w:color w:val="FF0000"/>
          <w:sz w:val="22"/>
          <w:szCs w:val="24"/>
        </w:rPr>
        <w:t>dəˌneɪ</w:t>
      </w:r>
      <w:proofErr w:type="spellEnd"/>
      <w:r w:rsidR="00450786" w:rsidRPr="00450786">
        <w:rPr>
          <w:rFonts w:ascii="Arial" w:hAnsi="Arial" w:cs="Arial"/>
          <w:color w:val="FF0000"/>
          <w:sz w:val="22"/>
          <w:szCs w:val="24"/>
        </w:rPr>
        <w:t xml:space="preserve"> </w:t>
      </w:r>
      <w:proofErr w:type="spellStart"/>
      <w:r w:rsidR="00450786" w:rsidRPr="00450786">
        <w:rPr>
          <w:rFonts w:ascii="Arial" w:hAnsi="Arial" w:cs="Arial"/>
          <w:color w:val="FF0000"/>
          <w:sz w:val="22"/>
          <w:szCs w:val="24"/>
        </w:rPr>
        <w:t>təd</w:t>
      </w:r>
      <w:proofErr w:type="spellEnd"/>
      <w:r w:rsidR="00450786" w:rsidRPr="00450786">
        <w:rPr>
          <w:rFonts w:ascii="Arial" w:hAnsi="Arial" w:cs="Arial"/>
          <w:color w:val="FF0000"/>
          <w:sz w:val="22"/>
          <w:szCs w:val="24"/>
        </w:rPr>
        <w:t>/</w:t>
      </w:r>
      <w:r w:rsidR="00450786">
        <w:rPr>
          <w:rFonts w:ascii="Arial" w:hAnsi="Arial" w:cs="Arial"/>
          <w:sz w:val="22"/>
          <w:szCs w:val="24"/>
        </w:rPr>
        <w:t>)</w:t>
      </w:r>
      <w:r w:rsidR="00F534BF">
        <w:rPr>
          <w:rFonts w:ascii="Arial" w:hAnsi="Arial" w:cs="Arial"/>
          <w:szCs w:val="24"/>
        </w:rPr>
        <w:t xml:space="preserve"> product as a light-yellow liquid.</w:t>
      </w:r>
      <w:r w:rsidR="009B3850">
        <w:rPr>
          <w:rFonts w:ascii="Arial" w:hAnsi="Arial" w:cs="Arial"/>
          <w:szCs w:val="24"/>
        </w:rPr>
        <w:t xml:space="preserve"> </w:t>
      </w:r>
      <w:r w:rsidR="009B3850">
        <w:rPr>
          <w:rFonts w:ascii="Arial" w:hAnsi="Arial" w:cs="Arial"/>
          <w:b/>
          <w:szCs w:val="24"/>
        </w:rPr>
        <w:t>[2-MED]</w:t>
      </w:r>
    </w:p>
    <w:p w:rsidR="0049780D" w:rsidRDefault="00F874FF" w:rsidP="0049780D">
      <w:pPr>
        <w:numPr>
          <w:ilvl w:val="2"/>
          <w:numId w:val="2"/>
        </w:numPr>
        <w:spacing w:before="240"/>
        <w:jc w:val="both"/>
        <w:outlineLvl w:val="0"/>
        <w:rPr>
          <w:rFonts w:ascii="Arial" w:hAnsi="Arial" w:cs="Arial"/>
          <w:szCs w:val="24"/>
        </w:rPr>
      </w:pPr>
      <w:r>
        <w:rPr>
          <w:rFonts w:ascii="Arial" w:hAnsi="Arial" w:cs="Arial"/>
          <w:szCs w:val="24"/>
        </w:rPr>
        <w:t xml:space="preserve">Talent </w:t>
      </w:r>
      <w:r w:rsidRPr="008211AD">
        <w:rPr>
          <w:rFonts w:ascii="Arial" w:hAnsi="Arial" w:cs="Arial"/>
          <w:szCs w:val="24"/>
        </w:rPr>
        <w:t>collects a product fraction from the</w:t>
      </w:r>
      <w:r>
        <w:rPr>
          <w:rFonts w:ascii="Arial" w:hAnsi="Arial" w:cs="Arial"/>
          <w:szCs w:val="24"/>
        </w:rPr>
        <w:t xml:space="preserve"> silica gel column.</w:t>
      </w:r>
    </w:p>
    <w:p w:rsidR="00683A78" w:rsidRPr="00683A78" w:rsidRDefault="00683A78" w:rsidP="00683A78">
      <w:pPr>
        <w:numPr>
          <w:ilvl w:val="2"/>
          <w:numId w:val="2"/>
        </w:numPr>
        <w:spacing w:before="240"/>
        <w:jc w:val="both"/>
        <w:outlineLvl w:val="0"/>
        <w:rPr>
          <w:rFonts w:ascii="Arial" w:hAnsi="Arial" w:cs="Arial"/>
          <w:szCs w:val="24"/>
        </w:rPr>
      </w:pPr>
      <w:r>
        <w:rPr>
          <w:rFonts w:ascii="Arial" w:hAnsi="Arial" w:cs="Arial"/>
          <w:szCs w:val="24"/>
        </w:rPr>
        <w:t>Talent removes a flask containing the pure light-yellow product from the rotovap</w:t>
      </w:r>
      <w:r w:rsidR="00CA7AA0">
        <w:rPr>
          <w:rFonts w:ascii="Arial" w:hAnsi="Arial" w:cs="Arial"/>
          <w:szCs w:val="24"/>
        </w:rPr>
        <w:t>, dries the outside of the flask,</w:t>
      </w:r>
      <w:r>
        <w:rPr>
          <w:rFonts w:ascii="Arial" w:hAnsi="Arial" w:cs="Arial"/>
          <w:szCs w:val="24"/>
        </w:rPr>
        <w:t xml:space="preserve"> and holds up the flask so the camera has a clear view of the product. (</w:t>
      </w:r>
      <w:r w:rsidR="00320171">
        <w:rPr>
          <w:rFonts w:ascii="Arial" w:hAnsi="Arial" w:cs="Arial"/>
          <w:szCs w:val="24"/>
        </w:rPr>
        <w:t xml:space="preserve">This shot can be set up just by putting a flask containing previously-made pure product on the rotovap. If you do that, please make sure that the solvent trap has </w:t>
      </w:r>
      <w:r w:rsidR="007C6CA8">
        <w:rPr>
          <w:rFonts w:ascii="Arial" w:hAnsi="Arial" w:cs="Arial"/>
          <w:szCs w:val="24"/>
        </w:rPr>
        <w:t xml:space="preserve">some solvent in it so that it looks like </w:t>
      </w:r>
      <w:r w:rsidR="009559C3">
        <w:rPr>
          <w:rFonts w:ascii="Arial" w:hAnsi="Arial" w:cs="Arial"/>
          <w:szCs w:val="24"/>
        </w:rPr>
        <w:t>the solvent removal just finished.)</w:t>
      </w:r>
    </w:p>
    <w:p w:rsidR="008C79EB" w:rsidRPr="00E650BB" w:rsidRDefault="008279BE" w:rsidP="0021609E">
      <w:pPr>
        <w:keepNext/>
        <w:numPr>
          <w:ilvl w:val="0"/>
          <w:numId w:val="2"/>
        </w:numPr>
        <w:spacing w:before="240"/>
        <w:jc w:val="both"/>
        <w:outlineLvl w:val="0"/>
        <w:rPr>
          <w:rFonts w:ascii="Arial" w:hAnsi="Arial" w:cs="Arial"/>
          <w:b/>
          <w:szCs w:val="24"/>
        </w:rPr>
      </w:pPr>
      <w:r w:rsidRPr="00E650BB">
        <w:rPr>
          <w:rFonts w:ascii="Arial" w:hAnsi="Arial" w:cs="Arial"/>
          <w:b/>
          <w:szCs w:val="24"/>
        </w:rPr>
        <w:t>Synthesis of 1-Methyl-4-(1,2,2-Triiodovinyl)benzene</w:t>
      </w:r>
      <w:r w:rsidR="00FF520C">
        <w:rPr>
          <w:rFonts w:ascii="Arial" w:hAnsi="Arial" w:cs="Arial"/>
          <w:b/>
          <w:szCs w:val="24"/>
        </w:rPr>
        <w:t xml:space="preserve"> (Compound 4)</w:t>
      </w:r>
    </w:p>
    <w:p w:rsidR="00B9076E" w:rsidRPr="00814E7F" w:rsidRDefault="00B10231" w:rsidP="001A581A">
      <w:pPr>
        <w:numPr>
          <w:ilvl w:val="1"/>
          <w:numId w:val="2"/>
        </w:numPr>
        <w:spacing w:before="240"/>
        <w:jc w:val="both"/>
        <w:outlineLvl w:val="0"/>
        <w:rPr>
          <w:rFonts w:ascii="Arial" w:hAnsi="Arial" w:cs="Arial"/>
          <w:szCs w:val="24"/>
        </w:rPr>
      </w:pPr>
      <w:r>
        <w:rPr>
          <w:rFonts w:ascii="Arial" w:hAnsi="Arial" w:cs="Arial"/>
          <w:szCs w:val="24"/>
        </w:rPr>
        <w:t xml:space="preserve">First, add 133 mg of </w:t>
      </w:r>
      <w:r w:rsidR="000F059C">
        <w:rPr>
          <w:rFonts w:ascii="Arial" w:hAnsi="Arial" w:cs="Arial"/>
          <w:szCs w:val="24"/>
        </w:rPr>
        <w:t>TBAI</w:t>
      </w:r>
      <w:r w:rsidR="00F85DCC">
        <w:rPr>
          <w:rFonts w:ascii="Arial" w:hAnsi="Arial" w:cs="Arial"/>
          <w:szCs w:val="24"/>
        </w:rPr>
        <w:t xml:space="preserve"> </w:t>
      </w:r>
      <w:r w:rsidR="00F85DCC">
        <w:rPr>
          <w:rFonts w:ascii="Arial" w:hAnsi="Arial" w:cs="Arial"/>
          <w:sz w:val="22"/>
          <w:szCs w:val="24"/>
        </w:rPr>
        <w:t>(</w:t>
      </w:r>
      <w:r w:rsidR="00F85DCC">
        <w:rPr>
          <w:rFonts w:ascii="Arial" w:hAnsi="Arial" w:cs="Arial"/>
          <w:color w:val="FF0000"/>
          <w:sz w:val="22"/>
          <w:szCs w:val="24"/>
        </w:rPr>
        <w:t>T-B-A-I</w:t>
      </w:r>
      <w:r w:rsidR="00F85DCC">
        <w:rPr>
          <w:rFonts w:ascii="Arial" w:hAnsi="Arial" w:cs="Arial"/>
          <w:sz w:val="22"/>
          <w:szCs w:val="24"/>
        </w:rPr>
        <w:t>)</w:t>
      </w:r>
      <w:r w:rsidR="00E03E28">
        <w:rPr>
          <w:rFonts w:ascii="Arial" w:hAnsi="Arial" w:cs="Arial"/>
          <w:szCs w:val="24"/>
        </w:rPr>
        <w:t xml:space="preserve"> </w:t>
      </w:r>
      <w:r w:rsidR="00E03E28">
        <w:rPr>
          <w:rFonts w:ascii="Arial" w:hAnsi="Arial" w:cs="Arial"/>
          <w:b/>
          <w:szCs w:val="24"/>
        </w:rPr>
        <w:t>[1-</w:t>
      </w:r>
      <w:r w:rsidR="00EB18D0">
        <w:rPr>
          <w:rFonts w:ascii="Arial" w:hAnsi="Arial" w:cs="Arial"/>
          <w:b/>
          <w:szCs w:val="24"/>
        </w:rPr>
        <w:t>MED-Over shoulder</w:t>
      </w:r>
      <w:r w:rsidR="00E03E28">
        <w:rPr>
          <w:rFonts w:ascii="Arial" w:hAnsi="Arial" w:cs="Arial"/>
          <w:b/>
          <w:szCs w:val="24"/>
        </w:rPr>
        <w:t>]</w:t>
      </w:r>
      <w:r w:rsidR="0056731A">
        <w:rPr>
          <w:rFonts w:ascii="Arial" w:hAnsi="Arial" w:cs="Arial"/>
          <w:szCs w:val="24"/>
        </w:rPr>
        <w:t xml:space="preserve"> </w:t>
      </w:r>
      <w:r w:rsidR="005965D6">
        <w:rPr>
          <w:rFonts w:ascii="Arial" w:hAnsi="Arial" w:cs="Arial"/>
          <w:szCs w:val="24"/>
        </w:rPr>
        <w:t xml:space="preserve">and 1 mL of </w:t>
      </w:r>
      <w:r w:rsidR="005965D6" w:rsidRPr="00814E7F">
        <w:rPr>
          <w:rFonts w:ascii="Arial" w:hAnsi="Arial" w:cs="Arial"/>
          <w:szCs w:val="24"/>
        </w:rPr>
        <w:t>HPLC-grade acetonitrile to a reaction tube equipped with a stir bar and open to air.</w:t>
      </w:r>
      <w:r w:rsidR="00EB18D0" w:rsidRPr="00814E7F">
        <w:rPr>
          <w:rFonts w:ascii="Arial" w:hAnsi="Arial" w:cs="Arial"/>
          <w:szCs w:val="24"/>
        </w:rPr>
        <w:t xml:space="preserve"> </w:t>
      </w:r>
      <w:r w:rsidR="00EB18D0" w:rsidRPr="00814E7F">
        <w:rPr>
          <w:rFonts w:ascii="Arial" w:hAnsi="Arial" w:cs="Arial"/>
          <w:b/>
          <w:szCs w:val="24"/>
        </w:rPr>
        <w:t>[2-MED]</w:t>
      </w:r>
      <w:r w:rsidR="001A581A" w:rsidRPr="00814E7F">
        <w:rPr>
          <w:rFonts w:ascii="Arial" w:hAnsi="Arial" w:cs="Arial"/>
          <w:b/>
          <w:szCs w:val="24"/>
        </w:rPr>
        <w:t xml:space="preserve"> </w:t>
      </w:r>
      <w:r w:rsidR="001A581A" w:rsidRPr="00814E7F">
        <w:rPr>
          <w:rFonts w:ascii="Arial" w:hAnsi="Arial" w:cs="Arial"/>
          <w:szCs w:val="24"/>
        </w:rPr>
        <w:t xml:space="preserve">Add 38 µL of </w:t>
      </w:r>
      <w:r w:rsidR="001A581A" w:rsidRPr="00814E7F">
        <w:rPr>
          <w:rFonts w:ascii="Arial" w:hAnsi="Arial" w:cs="Arial"/>
          <w:i/>
          <w:szCs w:val="24"/>
        </w:rPr>
        <w:t>p</w:t>
      </w:r>
      <w:r w:rsidR="001A581A" w:rsidRPr="00814E7F">
        <w:rPr>
          <w:rFonts w:ascii="Arial" w:hAnsi="Arial" w:cs="Arial"/>
          <w:szCs w:val="24"/>
        </w:rPr>
        <w:t xml:space="preserve">-tolylethyne with a microsyringe and start stirring the mixture vigorously. </w:t>
      </w:r>
      <w:r w:rsidR="001A581A" w:rsidRPr="00814E7F">
        <w:rPr>
          <w:rFonts w:ascii="Arial" w:hAnsi="Arial" w:cs="Arial"/>
          <w:b/>
          <w:szCs w:val="24"/>
        </w:rPr>
        <w:t>[</w:t>
      </w:r>
      <w:r w:rsidR="00CD746E" w:rsidRPr="00814E7F">
        <w:rPr>
          <w:rFonts w:ascii="Arial" w:hAnsi="Arial" w:cs="Arial"/>
          <w:b/>
          <w:szCs w:val="24"/>
        </w:rPr>
        <w:t>3</w:t>
      </w:r>
      <w:r w:rsidR="001A581A" w:rsidRPr="00814E7F">
        <w:rPr>
          <w:rFonts w:ascii="Arial" w:hAnsi="Arial" w:cs="Arial"/>
          <w:b/>
          <w:szCs w:val="24"/>
        </w:rPr>
        <w:t>-MED]</w:t>
      </w:r>
    </w:p>
    <w:p w:rsidR="002462ED" w:rsidRPr="00814E7F" w:rsidRDefault="002462ED" w:rsidP="002462ED">
      <w:pPr>
        <w:numPr>
          <w:ilvl w:val="2"/>
          <w:numId w:val="2"/>
        </w:numPr>
        <w:spacing w:before="240"/>
        <w:jc w:val="both"/>
        <w:outlineLvl w:val="0"/>
        <w:rPr>
          <w:rFonts w:ascii="Arial" w:hAnsi="Arial" w:cs="Arial"/>
          <w:szCs w:val="24"/>
        </w:rPr>
      </w:pPr>
      <w:r w:rsidRPr="00814E7F">
        <w:rPr>
          <w:rFonts w:ascii="Arial" w:hAnsi="Arial" w:cs="Arial"/>
          <w:szCs w:val="24"/>
        </w:rPr>
        <w:t xml:space="preserve">Talent </w:t>
      </w:r>
      <w:r w:rsidR="00730B2F" w:rsidRPr="00814E7F">
        <w:rPr>
          <w:rFonts w:ascii="Arial" w:hAnsi="Arial" w:cs="Arial"/>
          <w:szCs w:val="24"/>
        </w:rPr>
        <w:t>measures</w:t>
      </w:r>
      <w:r w:rsidRPr="00814E7F">
        <w:rPr>
          <w:rFonts w:ascii="Arial" w:hAnsi="Arial" w:cs="Arial"/>
          <w:szCs w:val="24"/>
        </w:rPr>
        <w:t xml:space="preserve"> 133 mg of TBAI </w:t>
      </w:r>
      <w:r w:rsidR="00730B2F" w:rsidRPr="00814E7F">
        <w:rPr>
          <w:rFonts w:ascii="Arial" w:hAnsi="Arial" w:cs="Arial"/>
          <w:szCs w:val="24"/>
        </w:rPr>
        <w:t>in</w:t>
      </w:r>
      <w:r w:rsidRPr="00814E7F">
        <w:rPr>
          <w:rFonts w:ascii="Arial" w:hAnsi="Arial" w:cs="Arial"/>
          <w:szCs w:val="24"/>
        </w:rPr>
        <w:t>to the reaction tube.</w:t>
      </w:r>
    </w:p>
    <w:p w:rsidR="002462ED" w:rsidRPr="00814E7F" w:rsidRDefault="002462ED" w:rsidP="002462ED">
      <w:pPr>
        <w:numPr>
          <w:ilvl w:val="2"/>
          <w:numId w:val="2"/>
        </w:numPr>
        <w:spacing w:before="240"/>
        <w:jc w:val="both"/>
        <w:outlineLvl w:val="0"/>
        <w:rPr>
          <w:rFonts w:ascii="Arial" w:hAnsi="Arial" w:cs="Arial"/>
          <w:szCs w:val="24"/>
        </w:rPr>
      </w:pPr>
      <w:r w:rsidRPr="00814E7F">
        <w:rPr>
          <w:rFonts w:ascii="Arial" w:hAnsi="Arial" w:cs="Arial"/>
          <w:szCs w:val="24"/>
        </w:rPr>
        <w:t>Talent adds 1 mL of MeCN to the tube and clamps the tube over a stir plate</w:t>
      </w:r>
      <w:r w:rsidR="00A82A99" w:rsidRPr="00814E7F">
        <w:rPr>
          <w:rFonts w:ascii="Arial" w:hAnsi="Arial" w:cs="Arial"/>
          <w:szCs w:val="24"/>
        </w:rPr>
        <w:t>.</w:t>
      </w:r>
    </w:p>
    <w:p w:rsidR="009A5CD9" w:rsidRPr="00814E7F" w:rsidRDefault="009A5CD9" w:rsidP="00A500B5">
      <w:pPr>
        <w:numPr>
          <w:ilvl w:val="2"/>
          <w:numId w:val="2"/>
        </w:numPr>
        <w:spacing w:before="240"/>
        <w:jc w:val="both"/>
        <w:outlineLvl w:val="0"/>
        <w:rPr>
          <w:rFonts w:ascii="Arial" w:hAnsi="Arial" w:cs="Arial"/>
          <w:szCs w:val="24"/>
        </w:rPr>
      </w:pPr>
      <w:r w:rsidRPr="00814E7F">
        <w:rPr>
          <w:rFonts w:ascii="Arial" w:hAnsi="Arial" w:cs="Arial"/>
          <w:szCs w:val="24"/>
        </w:rPr>
        <w:t xml:space="preserve">Talent adds 38 µL of </w:t>
      </w:r>
      <w:r w:rsidRPr="00814E7F">
        <w:rPr>
          <w:rFonts w:ascii="Arial" w:hAnsi="Arial" w:cs="Arial"/>
          <w:i/>
          <w:szCs w:val="24"/>
        </w:rPr>
        <w:t>p</w:t>
      </w:r>
      <w:r w:rsidRPr="00814E7F">
        <w:rPr>
          <w:rFonts w:ascii="Arial" w:hAnsi="Arial" w:cs="Arial"/>
          <w:szCs w:val="24"/>
        </w:rPr>
        <w:t>-tol</w:t>
      </w:r>
      <w:r w:rsidR="00DB3DB1" w:rsidRPr="00814E7F">
        <w:rPr>
          <w:rFonts w:ascii="Arial" w:hAnsi="Arial" w:cs="Arial"/>
          <w:szCs w:val="24"/>
        </w:rPr>
        <w:t>ylethyne to the mixture, puts the microsyringe aside, and turns up the stir speed on the stir plate until the reaction mixture is stirring vigorously</w:t>
      </w:r>
      <w:r w:rsidR="00BD3926" w:rsidRPr="00814E7F">
        <w:rPr>
          <w:rFonts w:ascii="Arial" w:hAnsi="Arial" w:cs="Arial"/>
          <w:szCs w:val="24"/>
        </w:rPr>
        <w:t xml:space="preserve"> (about 1,000 rpm).</w:t>
      </w:r>
    </w:p>
    <w:p w:rsidR="004707D0" w:rsidRPr="00814E7F" w:rsidRDefault="00A61D04" w:rsidP="007C6DB1">
      <w:pPr>
        <w:numPr>
          <w:ilvl w:val="1"/>
          <w:numId w:val="2"/>
        </w:numPr>
        <w:spacing w:before="240"/>
        <w:jc w:val="both"/>
        <w:outlineLvl w:val="0"/>
        <w:rPr>
          <w:rFonts w:ascii="Arial" w:hAnsi="Arial" w:cs="Arial"/>
          <w:szCs w:val="24"/>
        </w:rPr>
      </w:pPr>
      <w:r w:rsidRPr="00814E7F">
        <w:rPr>
          <w:rFonts w:ascii="Arial" w:hAnsi="Arial" w:cs="Arial"/>
          <w:szCs w:val="24"/>
        </w:rPr>
        <w:t xml:space="preserve">Add </w:t>
      </w:r>
      <w:r w:rsidR="001F49CC" w:rsidRPr="00814E7F">
        <w:rPr>
          <w:rFonts w:ascii="Arial" w:hAnsi="Arial" w:cs="Arial"/>
          <w:szCs w:val="24"/>
        </w:rPr>
        <w:t>96.6 mg of PIDA to the reaction mixture in 10 portions over the course of 20 minutes.</w:t>
      </w:r>
      <w:r w:rsidR="004A1261" w:rsidRPr="00814E7F">
        <w:rPr>
          <w:rFonts w:ascii="Arial" w:hAnsi="Arial" w:cs="Arial"/>
          <w:szCs w:val="24"/>
        </w:rPr>
        <w:t xml:space="preserve"> </w:t>
      </w:r>
      <w:r w:rsidR="004A1261" w:rsidRPr="00814E7F">
        <w:rPr>
          <w:rFonts w:ascii="Arial" w:hAnsi="Arial" w:cs="Arial"/>
          <w:b/>
          <w:szCs w:val="24"/>
        </w:rPr>
        <w:t>[1-MED]</w:t>
      </w:r>
      <w:r w:rsidR="001F49CC" w:rsidRPr="00814E7F">
        <w:rPr>
          <w:rFonts w:ascii="Arial" w:hAnsi="Arial" w:cs="Arial"/>
          <w:szCs w:val="24"/>
        </w:rPr>
        <w:t xml:space="preserve"> Continue stirring the mixture for 3 hours at room temperature</w:t>
      </w:r>
      <w:r w:rsidR="00EF6FA6" w:rsidRPr="00814E7F">
        <w:rPr>
          <w:rFonts w:ascii="Arial" w:hAnsi="Arial" w:cs="Arial"/>
          <w:szCs w:val="24"/>
        </w:rPr>
        <w:t xml:space="preserve"> while open to air.</w:t>
      </w:r>
      <w:r w:rsidR="004A1261" w:rsidRPr="00814E7F">
        <w:rPr>
          <w:rFonts w:ascii="Arial" w:hAnsi="Arial" w:cs="Arial"/>
          <w:szCs w:val="24"/>
        </w:rPr>
        <w:t xml:space="preserve"> </w:t>
      </w:r>
      <w:r w:rsidR="004A1261" w:rsidRPr="00814E7F">
        <w:rPr>
          <w:rFonts w:ascii="Arial" w:hAnsi="Arial" w:cs="Arial"/>
          <w:b/>
          <w:szCs w:val="24"/>
        </w:rPr>
        <w:t>[2-ECU-TXT]</w:t>
      </w:r>
    </w:p>
    <w:p w:rsidR="00484223" w:rsidRPr="00814E7F" w:rsidRDefault="006C1AA2" w:rsidP="00484223">
      <w:pPr>
        <w:numPr>
          <w:ilvl w:val="2"/>
          <w:numId w:val="2"/>
        </w:numPr>
        <w:spacing w:before="240"/>
        <w:jc w:val="both"/>
        <w:outlineLvl w:val="0"/>
        <w:rPr>
          <w:rFonts w:ascii="Arial" w:hAnsi="Arial" w:cs="Arial"/>
          <w:szCs w:val="24"/>
        </w:rPr>
      </w:pPr>
      <w:r w:rsidRPr="00814E7F">
        <w:rPr>
          <w:rFonts w:ascii="Arial" w:hAnsi="Arial" w:cs="Arial"/>
          <w:szCs w:val="24"/>
        </w:rPr>
        <w:lastRenderedPageBreak/>
        <w:t xml:space="preserve">Talent adds a </w:t>
      </w:r>
      <w:r w:rsidR="00F4206E" w:rsidRPr="00814E7F">
        <w:rPr>
          <w:rFonts w:ascii="Arial" w:hAnsi="Arial" w:cs="Arial"/>
          <w:szCs w:val="24"/>
        </w:rPr>
        <w:t>portion of PIDA to the stirring reaction mixture.</w:t>
      </w:r>
    </w:p>
    <w:p w:rsidR="00720920" w:rsidRDefault="00FE05DB" w:rsidP="00720920">
      <w:pPr>
        <w:numPr>
          <w:ilvl w:val="2"/>
          <w:numId w:val="2"/>
        </w:numPr>
        <w:spacing w:before="240"/>
        <w:jc w:val="both"/>
        <w:outlineLvl w:val="0"/>
        <w:rPr>
          <w:rFonts w:ascii="Arial" w:hAnsi="Arial" w:cs="Arial"/>
          <w:szCs w:val="24"/>
        </w:rPr>
      </w:pPr>
      <w:r w:rsidRPr="00814E7F">
        <w:rPr>
          <w:rFonts w:ascii="Arial" w:hAnsi="Arial" w:cs="Arial"/>
          <w:szCs w:val="24"/>
        </w:rPr>
        <w:t>5-6 seconds of footage of the</w:t>
      </w:r>
      <w:r w:rsidR="004E0EA5" w:rsidRPr="00814E7F">
        <w:rPr>
          <w:rFonts w:ascii="Arial" w:hAnsi="Arial" w:cs="Arial"/>
          <w:szCs w:val="24"/>
        </w:rPr>
        <w:t xml:space="preserve"> red</w:t>
      </w:r>
      <w:r w:rsidRPr="00814E7F">
        <w:rPr>
          <w:rFonts w:ascii="Arial" w:hAnsi="Arial" w:cs="Arial"/>
          <w:szCs w:val="24"/>
        </w:rPr>
        <w:t xml:space="preserve"> mixture stirring </w:t>
      </w:r>
      <w:r w:rsidR="006C5F73" w:rsidRPr="00814E7F">
        <w:rPr>
          <w:rFonts w:ascii="Arial" w:hAnsi="Arial" w:cs="Arial"/>
          <w:szCs w:val="24"/>
        </w:rPr>
        <w:t>after having added</w:t>
      </w:r>
      <w:r w:rsidRPr="00814E7F">
        <w:rPr>
          <w:rFonts w:ascii="Arial" w:hAnsi="Arial" w:cs="Arial"/>
          <w:szCs w:val="24"/>
        </w:rPr>
        <w:t xml:space="preserve"> </w:t>
      </w:r>
      <w:r w:rsidR="00C6326B" w:rsidRPr="00814E7F">
        <w:rPr>
          <w:rFonts w:ascii="Arial" w:hAnsi="Arial" w:cs="Arial"/>
          <w:szCs w:val="24"/>
        </w:rPr>
        <w:t>96.6 mg of PIDA</w:t>
      </w:r>
      <w:r w:rsidR="006C5F73" w:rsidRPr="00814E7F">
        <w:rPr>
          <w:rFonts w:ascii="Arial" w:hAnsi="Arial" w:cs="Arial"/>
          <w:szCs w:val="24"/>
        </w:rPr>
        <w:t>.</w:t>
      </w:r>
      <w:r w:rsidR="00C345B2" w:rsidRPr="00814E7F">
        <w:rPr>
          <w:rFonts w:ascii="Arial" w:hAnsi="Arial" w:cs="Arial"/>
          <w:szCs w:val="24"/>
        </w:rPr>
        <w:t xml:space="preserve"> (</w:t>
      </w:r>
      <w:r w:rsidR="00C345B2" w:rsidRPr="00814E7F">
        <w:rPr>
          <w:rFonts w:ascii="Arial" w:hAnsi="Arial" w:cs="Arial"/>
          <w:b/>
          <w:szCs w:val="24"/>
        </w:rPr>
        <w:t>TEXT</w:t>
      </w:r>
      <w:r w:rsidR="00C345B2" w:rsidRPr="00814E7F">
        <w:rPr>
          <w:rFonts w:ascii="Arial" w:hAnsi="Arial" w:cs="Arial"/>
          <w:szCs w:val="24"/>
        </w:rPr>
        <w:t xml:space="preserve">: Stir 3 h at </w:t>
      </w:r>
      <w:r w:rsidR="00C345B2">
        <w:rPr>
          <w:rFonts w:ascii="Arial" w:hAnsi="Arial" w:cs="Arial"/>
          <w:szCs w:val="24"/>
        </w:rPr>
        <w:t>RT)</w:t>
      </w:r>
    </w:p>
    <w:p w:rsidR="00756318" w:rsidRPr="00814E7F" w:rsidRDefault="00486F86" w:rsidP="007C6DB1">
      <w:pPr>
        <w:numPr>
          <w:ilvl w:val="1"/>
          <w:numId w:val="2"/>
        </w:numPr>
        <w:spacing w:before="240"/>
        <w:jc w:val="both"/>
        <w:outlineLvl w:val="0"/>
        <w:rPr>
          <w:rFonts w:ascii="Arial" w:hAnsi="Arial" w:cs="Arial"/>
          <w:szCs w:val="24"/>
        </w:rPr>
      </w:pPr>
      <w:r>
        <w:rPr>
          <w:rFonts w:ascii="Arial" w:hAnsi="Arial" w:cs="Arial"/>
          <w:szCs w:val="24"/>
        </w:rPr>
        <w:t>Next</w:t>
      </w:r>
      <w:r w:rsidR="001C3CA3">
        <w:rPr>
          <w:rFonts w:ascii="Arial" w:hAnsi="Arial" w:cs="Arial"/>
          <w:szCs w:val="24"/>
        </w:rPr>
        <w:t xml:space="preserve">, dissolve 124.5 mg of potassium iodide in 3 mL of </w:t>
      </w:r>
      <w:r w:rsidR="00826D8A">
        <w:rPr>
          <w:rFonts w:ascii="Arial" w:hAnsi="Arial" w:cs="Arial"/>
          <w:szCs w:val="24"/>
        </w:rPr>
        <w:t xml:space="preserve">deionized </w:t>
      </w:r>
      <w:r w:rsidR="001C3CA3">
        <w:rPr>
          <w:rFonts w:ascii="Arial" w:hAnsi="Arial" w:cs="Arial"/>
          <w:szCs w:val="24"/>
        </w:rPr>
        <w:t>water</w:t>
      </w:r>
      <w:r w:rsidR="00874C75">
        <w:rPr>
          <w:rFonts w:ascii="Arial" w:hAnsi="Arial" w:cs="Arial"/>
          <w:szCs w:val="24"/>
        </w:rPr>
        <w:t xml:space="preserve"> </w:t>
      </w:r>
      <w:r w:rsidR="00874C75">
        <w:rPr>
          <w:rFonts w:ascii="Arial" w:hAnsi="Arial" w:cs="Arial"/>
          <w:b/>
          <w:szCs w:val="24"/>
        </w:rPr>
        <w:t>[1-MED-Over shoulder]</w:t>
      </w:r>
      <w:r w:rsidR="00E06BF7">
        <w:rPr>
          <w:rFonts w:ascii="Arial" w:hAnsi="Arial" w:cs="Arial"/>
          <w:szCs w:val="24"/>
        </w:rPr>
        <w:t xml:space="preserve"> and </w:t>
      </w:r>
      <w:r w:rsidR="00E06BF7" w:rsidRPr="00814E7F">
        <w:rPr>
          <w:rFonts w:ascii="Arial" w:hAnsi="Arial" w:cs="Arial"/>
          <w:szCs w:val="24"/>
        </w:rPr>
        <w:t>add this solution to the reaction mixture.</w:t>
      </w:r>
      <w:r w:rsidR="00874C75" w:rsidRPr="00814E7F">
        <w:rPr>
          <w:rFonts w:ascii="Arial" w:hAnsi="Arial" w:cs="Arial"/>
          <w:szCs w:val="24"/>
        </w:rPr>
        <w:t xml:space="preserve"> </w:t>
      </w:r>
      <w:r w:rsidR="00874C75" w:rsidRPr="00814E7F">
        <w:rPr>
          <w:rFonts w:ascii="Arial" w:hAnsi="Arial" w:cs="Arial"/>
          <w:b/>
          <w:szCs w:val="24"/>
        </w:rPr>
        <w:t>[</w:t>
      </w:r>
      <w:r w:rsidR="00E36331" w:rsidRPr="00814E7F">
        <w:rPr>
          <w:rFonts w:ascii="Arial" w:hAnsi="Arial" w:cs="Arial"/>
          <w:b/>
          <w:szCs w:val="24"/>
        </w:rPr>
        <w:t>2-CU]</w:t>
      </w:r>
    </w:p>
    <w:p w:rsidR="0051397C" w:rsidRPr="00814E7F" w:rsidRDefault="009757C0" w:rsidP="0051397C">
      <w:pPr>
        <w:numPr>
          <w:ilvl w:val="2"/>
          <w:numId w:val="2"/>
        </w:numPr>
        <w:spacing w:before="240"/>
        <w:jc w:val="both"/>
        <w:outlineLvl w:val="0"/>
        <w:rPr>
          <w:rFonts w:ascii="Arial" w:hAnsi="Arial" w:cs="Arial"/>
          <w:szCs w:val="24"/>
        </w:rPr>
      </w:pPr>
      <w:r w:rsidRPr="00814E7F">
        <w:rPr>
          <w:rFonts w:ascii="Arial" w:hAnsi="Arial" w:cs="Arial"/>
          <w:szCs w:val="24"/>
        </w:rPr>
        <w:t xml:space="preserve">Talent adds 3 mL of water to </w:t>
      </w:r>
      <w:r w:rsidR="004C7738" w:rsidRPr="00814E7F">
        <w:rPr>
          <w:rFonts w:ascii="Arial" w:hAnsi="Arial" w:cs="Arial"/>
          <w:szCs w:val="24"/>
        </w:rPr>
        <w:t>124.5 mg of KI</w:t>
      </w:r>
      <w:r w:rsidR="009F39C3" w:rsidRPr="00814E7F">
        <w:rPr>
          <w:rFonts w:ascii="Arial" w:hAnsi="Arial" w:cs="Arial"/>
          <w:szCs w:val="24"/>
        </w:rPr>
        <w:t xml:space="preserve"> in a centrifuge tube, closes the tube, and vortexes the mixture.</w:t>
      </w:r>
    </w:p>
    <w:p w:rsidR="00422423" w:rsidRPr="00814E7F" w:rsidRDefault="00422423" w:rsidP="0051397C">
      <w:pPr>
        <w:numPr>
          <w:ilvl w:val="2"/>
          <w:numId w:val="2"/>
        </w:numPr>
        <w:spacing w:before="240"/>
        <w:jc w:val="both"/>
        <w:outlineLvl w:val="0"/>
        <w:rPr>
          <w:rFonts w:ascii="Arial" w:hAnsi="Arial" w:cs="Arial"/>
          <w:szCs w:val="24"/>
        </w:rPr>
      </w:pPr>
      <w:r w:rsidRPr="00814E7F">
        <w:rPr>
          <w:rFonts w:ascii="Arial" w:hAnsi="Arial" w:cs="Arial"/>
          <w:szCs w:val="24"/>
        </w:rPr>
        <w:t xml:space="preserve">Talent </w:t>
      </w:r>
      <w:r w:rsidR="009F39C3" w:rsidRPr="00814E7F">
        <w:rPr>
          <w:rFonts w:ascii="Arial" w:hAnsi="Arial" w:cs="Arial"/>
          <w:szCs w:val="24"/>
        </w:rPr>
        <w:t xml:space="preserve">pipettes </w:t>
      </w:r>
      <w:r w:rsidRPr="00814E7F">
        <w:rPr>
          <w:rFonts w:ascii="Arial" w:hAnsi="Arial" w:cs="Arial"/>
          <w:szCs w:val="24"/>
        </w:rPr>
        <w:t xml:space="preserve">the KI solution </w:t>
      </w:r>
      <w:r w:rsidR="009F39C3" w:rsidRPr="00814E7F">
        <w:rPr>
          <w:rFonts w:ascii="Arial" w:hAnsi="Arial" w:cs="Arial"/>
          <w:szCs w:val="24"/>
        </w:rPr>
        <w:t>in</w:t>
      </w:r>
      <w:r w:rsidRPr="00814E7F">
        <w:rPr>
          <w:rFonts w:ascii="Arial" w:hAnsi="Arial" w:cs="Arial"/>
          <w:szCs w:val="24"/>
        </w:rPr>
        <w:t xml:space="preserve">to the </w:t>
      </w:r>
      <w:r w:rsidR="00CC4B0B" w:rsidRPr="00814E7F">
        <w:rPr>
          <w:rFonts w:ascii="Arial" w:hAnsi="Arial" w:cs="Arial"/>
          <w:szCs w:val="24"/>
        </w:rPr>
        <w:t xml:space="preserve">stirring </w:t>
      </w:r>
      <w:r w:rsidRPr="00814E7F">
        <w:rPr>
          <w:rFonts w:ascii="Arial" w:hAnsi="Arial" w:cs="Arial"/>
          <w:szCs w:val="24"/>
        </w:rPr>
        <w:t>reaction mixture.</w:t>
      </w:r>
    </w:p>
    <w:p w:rsidR="001C3CA3" w:rsidRPr="00814E7F" w:rsidRDefault="00486F86" w:rsidP="007C6DB1">
      <w:pPr>
        <w:numPr>
          <w:ilvl w:val="1"/>
          <w:numId w:val="2"/>
        </w:numPr>
        <w:spacing w:before="240"/>
        <w:jc w:val="both"/>
        <w:outlineLvl w:val="0"/>
        <w:rPr>
          <w:rFonts w:ascii="Arial" w:hAnsi="Arial" w:cs="Arial"/>
          <w:szCs w:val="24"/>
        </w:rPr>
      </w:pPr>
      <w:r w:rsidRPr="00814E7F">
        <w:rPr>
          <w:rFonts w:ascii="Arial" w:hAnsi="Arial" w:cs="Arial"/>
          <w:szCs w:val="24"/>
        </w:rPr>
        <w:t>Then, add 193.2 mg of PIDA to the mixture in 10 portions over the course of 20 minutes</w:t>
      </w:r>
      <w:r w:rsidR="00685763" w:rsidRPr="00814E7F">
        <w:rPr>
          <w:rFonts w:ascii="Arial" w:hAnsi="Arial" w:cs="Arial"/>
          <w:szCs w:val="24"/>
        </w:rPr>
        <w:t>.</w:t>
      </w:r>
      <w:r w:rsidR="00EC04E3" w:rsidRPr="00814E7F">
        <w:rPr>
          <w:rFonts w:ascii="Arial" w:hAnsi="Arial" w:cs="Arial"/>
          <w:szCs w:val="24"/>
        </w:rPr>
        <w:t xml:space="preserve"> </w:t>
      </w:r>
      <w:r w:rsidR="00EC04E3" w:rsidRPr="00814E7F">
        <w:rPr>
          <w:rFonts w:ascii="Arial" w:hAnsi="Arial" w:cs="Arial"/>
          <w:b/>
          <w:szCs w:val="24"/>
        </w:rPr>
        <w:t>[1-MED-Over shoulder]</w:t>
      </w:r>
      <w:r w:rsidR="00685763" w:rsidRPr="00814E7F">
        <w:rPr>
          <w:rFonts w:ascii="Arial" w:hAnsi="Arial" w:cs="Arial"/>
          <w:szCs w:val="24"/>
        </w:rPr>
        <w:t xml:space="preserve"> C</w:t>
      </w:r>
      <w:r w:rsidRPr="00814E7F">
        <w:rPr>
          <w:rFonts w:ascii="Arial" w:hAnsi="Arial" w:cs="Arial"/>
          <w:szCs w:val="24"/>
        </w:rPr>
        <w:t>ontinue stirring the mixture for 3 more hours</w:t>
      </w:r>
      <w:r w:rsidR="002E0957" w:rsidRPr="00814E7F">
        <w:rPr>
          <w:rFonts w:ascii="Arial" w:hAnsi="Arial" w:cs="Arial"/>
          <w:szCs w:val="24"/>
        </w:rPr>
        <w:t xml:space="preserve"> in </w:t>
      </w:r>
      <w:r w:rsidR="00B94060" w:rsidRPr="00814E7F">
        <w:rPr>
          <w:rFonts w:ascii="Arial" w:hAnsi="Arial" w:cs="Arial"/>
          <w:szCs w:val="24"/>
        </w:rPr>
        <w:t xml:space="preserve">ambient </w:t>
      </w:r>
      <w:r w:rsidR="002E0957" w:rsidRPr="00814E7F">
        <w:rPr>
          <w:rFonts w:ascii="Arial" w:hAnsi="Arial" w:cs="Arial"/>
          <w:szCs w:val="24"/>
        </w:rPr>
        <w:t>air at room temperature.</w:t>
      </w:r>
      <w:r w:rsidR="00EC04E3" w:rsidRPr="00814E7F">
        <w:rPr>
          <w:rFonts w:ascii="Arial" w:hAnsi="Arial" w:cs="Arial"/>
          <w:szCs w:val="24"/>
        </w:rPr>
        <w:t xml:space="preserve"> </w:t>
      </w:r>
      <w:r w:rsidR="00EC04E3" w:rsidRPr="00814E7F">
        <w:rPr>
          <w:rFonts w:ascii="Arial" w:hAnsi="Arial" w:cs="Arial"/>
          <w:b/>
          <w:szCs w:val="24"/>
        </w:rPr>
        <w:t>[2-ECU-TXT]</w:t>
      </w:r>
    </w:p>
    <w:p w:rsidR="00055D7C" w:rsidRPr="00814E7F" w:rsidRDefault="00B7517E" w:rsidP="00055D7C">
      <w:pPr>
        <w:numPr>
          <w:ilvl w:val="2"/>
          <w:numId w:val="2"/>
        </w:numPr>
        <w:spacing w:before="240"/>
        <w:jc w:val="both"/>
        <w:outlineLvl w:val="0"/>
        <w:rPr>
          <w:rFonts w:ascii="Arial" w:hAnsi="Arial" w:cs="Arial"/>
          <w:szCs w:val="24"/>
        </w:rPr>
      </w:pPr>
      <w:r w:rsidRPr="00814E7F">
        <w:rPr>
          <w:rFonts w:ascii="Arial" w:hAnsi="Arial" w:cs="Arial"/>
          <w:szCs w:val="24"/>
        </w:rPr>
        <w:t xml:space="preserve">Talent </w:t>
      </w:r>
      <w:r w:rsidR="00663F6F" w:rsidRPr="00814E7F">
        <w:rPr>
          <w:rFonts w:ascii="Arial" w:hAnsi="Arial" w:cs="Arial"/>
          <w:szCs w:val="24"/>
        </w:rPr>
        <w:t>opens a container holding 193.2 mg of PIDA and adds a portion of the PIDA to the stirring mixture using a spatula.</w:t>
      </w:r>
    </w:p>
    <w:p w:rsidR="00B00B3D" w:rsidRPr="00814E7F" w:rsidRDefault="006D089D" w:rsidP="00055D7C">
      <w:pPr>
        <w:numPr>
          <w:ilvl w:val="2"/>
          <w:numId w:val="2"/>
        </w:numPr>
        <w:spacing w:before="240"/>
        <w:jc w:val="both"/>
        <w:outlineLvl w:val="0"/>
        <w:rPr>
          <w:rFonts w:ascii="Arial" w:hAnsi="Arial" w:cs="Arial"/>
          <w:szCs w:val="24"/>
        </w:rPr>
      </w:pPr>
      <w:r w:rsidRPr="00814E7F">
        <w:rPr>
          <w:rFonts w:ascii="Arial" w:hAnsi="Arial" w:cs="Arial"/>
          <w:szCs w:val="24"/>
        </w:rPr>
        <w:t xml:space="preserve">5-6 seconds of footage of the </w:t>
      </w:r>
      <w:r w:rsidR="00180F72" w:rsidRPr="00814E7F">
        <w:rPr>
          <w:rFonts w:ascii="Arial" w:hAnsi="Arial" w:cs="Arial"/>
          <w:szCs w:val="24"/>
        </w:rPr>
        <w:t>reaction mixture stirring after all the PIDA has been added.</w:t>
      </w:r>
      <w:r w:rsidR="009E0BAF" w:rsidRPr="00814E7F">
        <w:rPr>
          <w:rFonts w:ascii="Arial" w:hAnsi="Arial" w:cs="Arial"/>
          <w:szCs w:val="24"/>
        </w:rPr>
        <w:t xml:space="preserve"> (</w:t>
      </w:r>
      <w:r w:rsidR="009E0BAF" w:rsidRPr="00814E7F">
        <w:rPr>
          <w:rFonts w:ascii="Arial" w:hAnsi="Arial" w:cs="Arial"/>
          <w:b/>
          <w:szCs w:val="24"/>
        </w:rPr>
        <w:t>TEXT</w:t>
      </w:r>
      <w:r w:rsidR="009E0BAF" w:rsidRPr="00814E7F">
        <w:rPr>
          <w:rFonts w:ascii="Arial" w:hAnsi="Arial" w:cs="Arial"/>
          <w:szCs w:val="24"/>
        </w:rPr>
        <w:t>: Stir 3 h at RT)</w:t>
      </w:r>
    </w:p>
    <w:p w:rsidR="00486F86" w:rsidRDefault="0068463D" w:rsidP="007C6DB1">
      <w:pPr>
        <w:numPr>
          <w:ilvl w:val="1"/>
          <w:numId w:val="2"/>
        </w:numPr>
        <w:spacing w:before="240"/>
        <w:jc w:val="both"/>
        <w:outlineLvl w:val="0"/>
        <w:rPr>
          <w:rFonts w:ascii="Arial" w:hAnsi="Arial" w:cs="Arial"/>
          <w:szCs w:val="24"/>
        </w:rPr>
      </w:pPr>
      <w:r w:rsidRPr="00814E7F">
        <w:rPr>
          <w:rFonts w:ascii="Arial" w:hAnsi="Arial" w:cs="Arial"/>
          <w:szCs w:val="24"/>
        </w:rPr>
        <w:t>At that poi</w:t>
      </w:r>
      <w:r w:rsidR="0064100C" w:rsidRPr="00814E7F">
        <w:rPr>
          <w:rFonts w:ascii="Arial" w:hAnsi="Arial" w:cs="Arial"/>
          <w:szCs w:val="24"/>
        </w:rPr>
        <w:t xml:space="preserve">nt, dissolve another 124.5 mg of potassium </w:t>
      </w:r>
      <w:r w:rsidR="0064100C">
        <w:rPr>
          <w:rFonts w:ascii="Arial" w:hAnsi="Arial" w:cs="Arial"/>
          <w:szCs w:val="24"/>
        </w:rPr>
        <w:t>iodide in 3 mL of</w:t>
      </w:r>
      <w:r w:rsidR="002D4AA9">
        <w:rPr>
          <w:rFonts w:ascii="Arial" w:hAnsi="Arial" w:cs="Arial"/>
          <w:szCs w:val="24"/>
        </w:rPr>
        <w:t xml:space="preserve"> </w:t>
      </w:r>
      <w:r w:rsidR="0064100C">
        <w:rPr>
          <w:rFonts w:ascii="Arial" w:hAnsi="Arial" w:cs="Arial"/>
          <w:szCs w:val="24"/>
        </w:rPr>
        <w:t>water and add it to the reaction mixture</w:t>
      </w:r>
      <w:r w:rsidR="005744C5">
        <w:rPr>
          <w:rFonts w:ascii="Arial" w:hAnsi="Arial" w:cs="Arial"/>
          <w:szCs w:val="24"/>
        </w:rPr>
        <w:t>, along with 1 mL of acetonitrile.</w:t>
      </w:r>
      <w:r w:rsidR="005C2865">
        <w:rPr>
          <w:rFonts w:ascii="Arial" w:hAnsi="Arial" w:cs="Arial"/>
          <w:szCs w:val="24"/>
        </w:rPr>
        <w:t xml:space="preserve"> </w:t>
      </w:r>
      <w:r w:rsidR="005C2865">
        <w:rPr>
          <w:rFonts w:ascii="Arial" w:hAnsi="Arial" w:cs="Arial"/>
          <w:b/>
          <w:szCs w:val="24"/>
        </w:rPr>
        <w:t>[1-MED]</w:t>
      </w:r>
      <w:r w:rsidR="002A6D5E">
        <w:rPr>
          <w:rFonts w:ascii="Arial" w:hAnsi="Arial" w:cs="Arial"/>
          <w:szCs w:val="24"/>
        </w:rPr>
        <w:t xml:space="preserve"> </w:t>
      </w:r>
      <w:r w:rsidR="008B11E9">
        <w:rPr>
          <w:rFonts w:ascii="Arial" w:hAnsi="Arial" w:cs="Arial"/>
          <w:szCs w:val="24"/>
        </w:rPr>
        <w:t>Then, s</w:t>
      </w:r>
      <w:r w:rsidR="002A6D5E">
        <w:rPr>
          <w:rFonts w:ascii="Arial" w:hAnsi="Arial" w:cs="Arial"/>
          <w:szCs w:val="24"/>
        </w:rPr>
        <w:t>tir in another 193.2 mg of PIDA in 10 portions over 20 minutes.</w:t>
      </w:r>
      <w:r w:rsidR="005C2865">
        <w:rPr>
          <w:rFonts w:ascii="Arial" w:hAnsi="Arial" w:cs="Arial"/>
          <w:szCs w:val="24"/>
        </w:rPr>
        <w:t xml:space="preserve"> </w:t>
      </w:r>
      <w:r w:rsidR="005C2865">
        <w:rPr>
          <w:rFonts w:ascii="Arial" w:hAnsi="Arial" w:cs="Arial"/>
          <w:b/>
          <w:szCs w:val="24"/>
        </w:rPr>
        <w:t>[2-MED]</w:t>
      </w:r>
    </w:p>
    <w:p w:rsidR="00E602DA" w:rsidRDefault="0001095A" w:rsidP="00E602DA">
      <w:pPr>
        <w:numPr>
          <w:ilvl w:val="2"/>
          <w:numId w:val="2"/>
        </w:numPr>
        <w:spacing w:before="240"/>
        <w:jc w:val="both"/>
        <w:outlineLvl w:val="0"/>
        <w:rPr>
          <w:rFonts w:ascii="Arial" w:hAnsi="Arial" w:cs="Arial"/>
          <w:szCs w:val="24"/>
        </w:rPr>
      </w:pPr>
      <w:r>
        <w:rPr>
          <w:rFonts w:ascii="Arial" w:hAnsi="Arial" w:cs="Arial"/>
          <w:szCs w:val="24"/>
        </w:rPr>
        <w:t xml:space="preserve">Talent adds 3 mL of aqueous KI solution and 1 mL of MeCN to the reaction </w:t>
      </w:r>
      <w:r w:rsidR="00CA0C0A">
        <w:rPr>
          <w:rFonts w:ascii="Arial" w:hAnsi="Arial" w:cs="Arial"/>
          <w:szCs w:val="24"/>
        </w:rPr>
        <w:t>mixture.</w:t>
      </w:r>
    </w:p>
    <w:p w:rsidR="00F1119D" w:rsidRDefault="009C4C09" w:rsidP="00E602DA">
      <w:pPr>
        <w:numPr>
          <w:ilvl w:val="2"/>
          <w:numId w:val="2"/>
        </w:numPr>
        <w:spacing w:before="240"/>
        <w:jc w:val="both"/>
        <w:outlineLvl w:val="0"/>
        <w:rPr>
          <w:rFonts w:ascii="Arial" w:hAnsi="Arial" w:cs="Arial"/>
          <w:szCs w:val="24"/>
        </w:rPr>
      </w:pPr>
      <w:r>
        <w:rPr>
          <w:rFonts w:ascii="Arial" w:hAnsi="Arial" w:cs="Arial"/>
          <w:szCs w:val="24"/>
        </w:rPr>
        <w:t>Talent adds a portion of PIDA</w:t>
      </w:r>
      <w:r w:rsidR="00992C10">
        <w:rPr>
          <w:rFonts w:ascii="Arial" w:hAnsi="Arial" w:cs="Arial"/>
          <w:szCs w:val="24"/>
        </w:rPr>
        <w:t xml:space="preserve"> to the stirring mixture.</w:t>
      </w:r>
    </w:p>
    <w:p w:rsidR="008B11E9" w:rsidRPr="00F13496" w:rsidRDefault="008B11E9" w:rsidP="00F13496">
      <w:pPr>
        <w:numPr>
          <w:ilvl w:val="1"/>
          <w:numId w:val="2"/>
        </w:numPr>
        <w:spacing w:before="240"/>
        <w:jc w:val="both"/>
        <w:outlineLvl w:val="0"/>
        <w:rPr>
          <w:rFonts w:ascii="Arial" w:hAnsi="Arial" w:cs="Arial"/>
          <w:szCs w:val="24"/>
        </w:rPr>
      </w:pPr>
      <w:r>
        <w:rPr>
          <w:rFonts w:ascii="Arial" w:hAnsi="Arial" w:cs="Arial"/>
          <w:szCs w:val="24"/>
        </w:rPr>
        <w:t xml:space="preserve">Continue stirring the </w:t>
      </w:r>
      <w:r w:rsidR="00895AD1">
        <w:rPr>
          <w:rFonts w:ascii="Arial" w:hAnsi="Arial" w:cs="Arial"/>
          <w:szCs w:val="24"/>
        </w:rPr>
        <w:t>mixture for 12 hours at room temperature</w:t>
      </w:r>
      <w:r w:rsidR="001B7F79">
        <w:rPr>
          <w:rFonts w:ascii="Arial" w:hAnsi="Arial" w:cs="Arial"/>
          <w:szCs w:val="24"/>
        </w:rPr>
        <w:t xml:space="preserve"> in </w:t>
      </w:r>
      <w:r w:rsidR="00967F6B">
        <w:rPr>
          <w:rFonts w:ascii="Arial" w:hAnsi="Arial" w:cs="Arial"/>
          <w:szCs w:val="24"/>
        </w:rPr>
        <w:t xml:space="preserve">ambient </w:t>
      </w:r>
      <w:r w:rsidR="001B7F79">
        <w:rPr>
          <w:rFonts w:ascii="Arial" w:hAnsi="Arial" w:cs="Arial"/>
          <w:szCs w:val="24"/>
        </w:rPr>
        <w:t>air.</w:t>
      </w:r>
      <w:r w:rsidR="00D050F9">
        <w:rPr>
          <w:rFonts w:ascii="Arial" w:hAnsi="Arial" w:cs="Arial"/>
          <w:szCs w:val="24"/>
        </w:rPr>
        <w:t xml:space="preserve"> </w:t>
      </w:r>
      <w:r w:rsidR="00D050F9">
        <w:rPr>
          <w:rFonts w:ascii="Arial" w:hAnsi="Arial" w:cs="Arial"/>
          <w:b/>
          <w:szCs w:val="24"/>
        </w:rPr>
        <w:t>[1-ECU-TXT]</w:t>
      </w:r>
      <w:r w:rsidR="00F13496">
        <w:rPr>
          <w:rFonts w:ascii="Arial" w:hAnsi="Arial" w:cs="Arial"/>
          <w:b/>
          <w:szCs w:val="24"/>
        </w:rPr>
        <w:t xml:space="preserve"> </w:t>
      </w:r>
      <w:r w:rsidR="00F13496">
        <w:rPr>
          <w:rFonts w:ascii="Arial" w:hAnsi="Arial" w:cs="Arial"/>
          <w:szCs w:val="24"/>
        </w:rPr>
        <w:t>Then, pour the reaction mixture into a sep</w:t>
      </w:r>
      <w:r w:rsidR="00751402">
        <w:rPr>
          <w:rFonts w:ascii="Arial" w:hAnsi="Arial" w:cs="Arial"/>
          <w:szCs w:val="24"/>
        </w:rPr>
        <w:t>aratory</w:t>
      </w:r>
      <w:r w:rsidR="00F13496">
        <w:rPr>
          <w:rFonts w:ascii="Arial" w:hAnsi="Arial" w:cs="Arial"/>
          <w:szCs w:val="24"/>
        </w:rPr>
        <w:t xml:space="preserve"> funnel containing 30 mL of </w:t>
      </w:r>
      <w:r w:rsidR="00F6063D">
        <w:rPr>
          <w:rFonts w:ascii="Arial" w:hAnsi="Arial" w:cs="Arial"/>
          <w:szCs w:val="24"/>
        </w:rPr>
        <w:t xml:space="preserve">deionized </w:t>
      </w:r>
      <w:r w:rsidR="00F13496">
        <w:rPr>
          <w:rFonts w:ascii="Arial" w:hAnsi="Arial" w:cs="Arial"/>
          <w:szCs w:val="24"/>
        </w:rPr>
        <w:t xml:space="preserve">water and quench it with 2 mL of 10% aqueous sodium </w:t>
      </w:r>
      <w:r w:rsidR="005D3FA0">
        <w:rPr>
          <w:rFonts w:ascii="Arial" w:hAnsi="Arial" w:cs="Arial"/>
          <w:szCs w:val="24"/>
        </w:rPr>
        <w:t>thio</w:t>
      </w:r>
      <w:r w:rsidR="00F13496">
        <w:rPr>
          <w:rFonts w:ascii="Arial" w:hAnsi="Arial" w:cs="Arial"/>
          <w:szCs w:val="24"/>
        </w:rPr>
        <w:t xml:space="preserve">sulfate. </w:t>
      </w:r>
      <w:r w:rsidR="00F13496">
        <w:rPr>
          <w:rFonts w:ascii="Arial" w:hAnsi="Arial" w:cs="Arial"/>
          <w:b/>
          <w:szCs w:val="24"/>
        </w:rPr>
        <w:t>[</w:t>
      </w:r>
      <w:r w:rsidR="00684F6D">
        <w:rPr>
          <w:rFonts w:ascii="Arial" w:hAnsi="Arial" w:cs="Arial"/>
          <w:b/>
          <w:szCs w:val="24"/>
        </w:rPr>
        <w:t>2</w:t>
      </w:r>
      <w:r w:rsidR="00F13496">
        <w:rPr>
          <w:rFonts w:ascii="Arial" w:hAnsi="Arial" w:cs="Arial"/>
          <w:b/>
          <w:szCs w:val="24"/>
        </w:rPr>
        <w:t>-MED-Over shoulder]</w:t>
      </w:r>
    </w:p>
    <w:p w:rsidR="0016774F" w:rsidRDefault="004A2481" w:rsidP="0016774F">
      <w:pPr>
        <w:numPr>
          <w:ilvl w:val="2"/>
          <w:numId w:val="2"/>
        </w:numPr>
        <w:spacing w:before="240"/>
        <w:jc w:val="both"/>
        <w:outlineLvl w:val="0"/>
        <w:rPr>
          <w:rFonts w:ascii="Arial" w:hAnsi="Arial" w:cs="Arial"/>
          <w:szCs w:val="24"/>
        </w:rPr>
      </w:pPr>
      <w:r>
        <w:rPr>
          <w:rFonts w:ascii="Arial" w:hAnsi="Arial" w:cs="Arial"/>
          <w:szCs w:val="24"/>
        </w:rPr>
        <w:t xml:space="preserve">5-6 seconds of footage of the mixture stirring </w:t>
      </w:r>
      <w:r w:rsidR="003228D0">
        <w:rPr>
          <w:rFonts w:ascii="Arial" w:hAnsi="Arial" w:cs="Arial"/>
          <w:szCs w:val="24"/>
        </w:rPr>
        <w:t xml:space="preserve">after the PIDA was added. </w:t>
      </w:r>
      <w:r w:rsidR="00B6443A">
        <w:rPr>
          <w:rFonts w:ascii="Arial" w:hAnsi="Arial" w:cs="Arial"/>
          <w:szCs w:val="24"/>
        </w:rPr>
        <w:t>(</w:t>
      </w:r>
      <w:r w:rsidR="00B6443A">
        <w:rPr>
          <w:rFonts w:ascii="Arial" w:hAnsi="Arial" w:cs="Arial"/>
          <w:b/>
          <w:szCs w:val="24"/>
        </w:rPr>
        <w:t>TEXT</w:t>
      </w:r>
      <w:r w:rsidR="00B6443A">
        <w:rPr>
          <w:rFonts w:ascii="Arial" w:hAnsi="Arial" w:cs="Arial"/>
          <w:szCs w:val="24"/>
        </w:rPr>
        <w:t>: Stir 12 h at RT)</w:t>
      </w:r>
    </w:p>
    <w:p w:rsidR="00374507" w:rsidRDefault="00374507" w:rsidP="00374507">
      <w:pPr>
        <w:numPr>
          <w:ilvl w:val="2"/>
          <w:numId w:val="2"/>
        </w:numPr>
        <w:spacing w:before="240"/>
        <w:jc w:val="both"/>
        <w:outlineLvl w:val="0"/>
        <w:rPr>
          <w:rFonts w:ascii="Arial" w:hAnsi="Arial" w:cs="Arial"/>
          <w:szCs w:val="24"/>
        </w:rPr>
      </w:pPr>
      <w:r>
        <w:rPr>
          <w:rFonts w:ascii="Arial" w:hAnsi="Arial" w:cs="Arial"/>
          <w:szCs w:val="24"/>
        </w:rPr>
        <w:t xml:space="preserve">Talent pours the reaction mixture and 2 mL of 10% sodium </w:t>
      </w:r>
      <w:r w:rsidR="005D3FA0">
        <w:rPr>
          <w:rFonts w:ascii="Arial" w:hAnsi="Arial" w:cs="Arial"/>
          <w:szCs w:val="24"/>
        </w:rPr>
        <w:t>thio</w:t>
      </w:r>
      <w:r>
        <w:rPr>
          <w:rFonts w:ascii="Arial" w:hAnsi="Arial" w:cs="Arial"/>
          <w:szCs w:val="24"/>
        </w:rPr>
        <w:t>sulfate into the sep funnel</w:t>
      </w:r>
      <w:r w:rsidR="00E063AA">
        <w:rPr>
          <w:rFonts w:ascii="Arial" w:hAnsi="Arial" w:cs="Arial"/>
          <w:szCs w:val="24"/>
        </w:rPr>
        <w:t>, which already contains 30 mL of water.</w:t>
      </w:r>
    </w:p>
    <w:p w:rsidR="005C5B2B" w:rsidRPr="0016569A" w:rsidRDefault="0016569A" w:rsidP="00250E46">
      <w:pPr>
        <w:numPr>
          <w:ilvl w:val="1"/>
          <w:numId w:val="2"/>
        </w:numPr>
        <w:spacing w:before="240"/>
        <w:jc w:val="both"/>
        <w:outlineLvl w:val="0"/>
        <w:rPr>
          <w:rFonts w:ascii="Arial" w:hAnsi="Arial" w:cs="Arial"/>
          <w:szCs w:val="24"/>
        </w:rPr>
      </w:pPr>
      <w:r w:rsidRPr="0016569A">
        <w:rPr>
          <w:rFonts w:ascii="Arial" w:hAnsi="Arial" w:cs="Arial"/>
          <w:szCs w:val="24"/>
        </w:rPr>
        <w:t>E</w:t>
      </w:r>
      <w:r w:rsidR="003E4AE5" w:rsidRPr="0016569A">
        <w:rPr>
          <w:rFonts w:ascii="Arial" w:hAnsi="Arial" w:cs="Arial"/>
          <w:szCs w:val="24"/>
        </w:rPr>
        <w:t xml:space="preserve">xtract </w:t>
      </w:r>
      <w:r w:rsidRPr="0016569A">
        <w:rPr>
          <w:rFonts w:ascii="Arial" w:hAnsi="Arial" w:cs="Arial"/>
          <w:szCs w:val="24"/>
        </w:rPr>
        <w:t>the product into three</w:t>
      </w:r>
      <w:r w:rsidR="003E4AE5" w:rsidRPr="0016569A">
        <w:rPr>
          <w:rFonts w:ascii="Arial" w:hAnsi="Arial" w:cs="Arial"/>
          <w:szCs w:val="24"/>
        </w:rPr>
        <w:t xml:space="preserve"> 10-mL portions </w:t>
      </w:r>
      <w:r w:rsidR="00777ABA" w:rsidRPr="0016569A">
        <w:rPr>
          <w:rFonts w:ascii="Arial" w:hAnsi="Arial" w:cs="Arial"/>
          <w:szCs w:val="24"/>
        </w:rPr>
        <w:t>of ethyl acetate</w:t>
      </w:r>
      <w:r w:rsidRPr="0016569A">
        <w:rPr>
          <w:rFonts w:ascii="Arial" w:hAnsi="Arial" w:cs="Arial"/>
          <w:szCs w:val="24"/>
        </w:rPr>
        <w:t xml:space="preserve">, </w:t>
      </w:r>
      <w:r>
        <w:rPr>
          <w:rFonts w:ascii="Arial" w:hAnsi="Arial" w:cs="Arial"/>
          <w:szCs w:val="24"/>
        </w:rPr>
        <w:t>w</w:t>
      </w:r>
      <w:r w:rsidR="00DA7016" w:rsidRPr="0016569A">
        <w:rPr>
          <w:rFonts w:ascii="Arial" w:hAnsi="Arial" w:cs="Arial"/>
          <w:szCs w:val="24"/>
        </w:rPr>
        <w:t>ash the extract with 10 mL of saturated brine</w:t>
      </w:r>
      <w:r>
        <w:rPr>
          <w:rFonts w:ascii="Arial" w:hAnsi="Arial" w:cs="Arial"/>
          <w:szCs w:val="24"/>
        </w:rPr>
        <w:t>,</w:t>
      </w:r>
      <w:r w:rsidR="00DA7016" w:rsidRPr="0016569A">
        <w:rPr>
          <w:rFonts w:ascii="Arial" w:hAnsi="Arial" w:cs="Arial"/>
          <w:szCs w:val="24"/>
        </w:rPr>
        <w:t xml:space="preserve"> and dry it over 0.5 g of anhydrous sodium sulfate.</w:t>
      </w:r>
      <w:r w:rsidR="00575DFF" w:rsidRPr="0016569A">
        <w:rPr>
          <w:rFonts w:ascii="Arial" w:hAnsi="Arial" w:cs="Arial"/>
          <w:szCs w:val="24"/>
        </w:rPr>
        <w:t xml:space="preserve"> </w:t>
      </w:r>
      <w:r w:rsidR="00575DFF" w:rsidRPr="0016569A">
        <w:rPr>
          <w:rFonts w:ascii="Arial" w:hAnsi="Arial" w:cs="Arial"/>
          <w:b/>
          <w:szCs w:val="24"/>
        </w:rPr>
        <w:t>[</w:t>
      </w:r>
      <w:r w:rsidR="00A642EE">
        <w:rPr>
          <w:rFonts w:ascii="Arial" w:hAnsi="Arial" w:cs="Arial"/>
          <w:b/>
          <w:szCs w:val="24"/>
        </w:rPr>
        <w:t>1</w:t>
      </w:r>
      <w:r w:rsidR="00575DFF" w:rsidRPr="0016569A">
        <w:rPr>
          <w:rFonts w:ascii="Arial" w:hAnsi="Arial" w:cs="Arial"/>
          <w:b/>
          <w:szCs w:val="24"/>
        </w:rPr>
        <w:t>-MED]</w:t>
      </w:r>
    </w:p>
    <w:p w:rsidR="00E11012" w:rsidRDefault="00721279" w:rsidP="00B12E6F">
      <w:pPr>
        <w:numPr>
          <w:ilvl w:val="2"/>
          <w:numId w:val="2"/>
        </w:numPr>
        <w:spacing w:before="240"/>
        <w:jc w:val="both"/>
        <w:outlineLvl w:val="0"/>
        <w:rPr>
          <w:rFonts w:ascii="Arial" w:hAnsi="Arial" w:cs="Arial"/>
          <w:szCs w:val="24"/>
        </w:rPr>
      </w:pPr>
      <w:r>
        <w:rPr>
          <w:rFonts w:ascii="Arial" w:hAnsi="Arial" w:cs="Arial"/>
          <w:szCs w:val="24"/>
        </w:rPr>
        <w:t xml:space="preserve">With the aqueous layer already </w:t>
      </w:r>
      <w:r w:rsidRPr="00083A0A">
        <w:rPr>
          <w:rFonts w:ascii="Arial" w:hAnsi="Arial" w:cs="Arial"/>
          <w:szCs w:val="24"/>
        </w:rPr>
        <w:t>having been removed from the sep funnel, t</w:t>
      </w:r>
      <w:r w:rsidR="002B1F0F" w:rsidRPr="00083A0A">
        <w:rPr>
          <w:rFonts w:ascii="Arial" w:hAnsi="Arial" w:cs="Arial"/>
          <w:szCs w:val="24"/>
        </w:rPr>
        <w:t xml:space="preserve">alent collects the </w:t>
      </w:r>
      <w:r w:rsidR="005A7AFC" w:rsidRPr="00083A0A">
        <w:rPr>
          <w:rFonts w:ascii="Arial" w:hAnsi="Arial" w:cs="Arial"/>
          <w:szCs w:val="24"/>
        </w:rPr>
        <w:t>last 10-mL organic laye</w:t>
      </w:r>
      <w:r w:rsidR="0019300D" w:rsidRPr="00083A0A">
        <w:rPr>
          <w:rFonts w:ascii="Arial" w:hAnsi="Arial" w:cs="Arial"/>
          <w:szCs w:val="24"/>
        </w:rPr>
        <w:t>r, returns the combined layers to the sep funnel, and pours 10 mL of saturated brine into the sep funnel</w:t>
      </w:r>
      <w:r w:rsidR="0019300D">
        <w:rPr>
          <w:rFonts w:ascii="Arial" w:hAnsi="Arial" w:cs="Arial"/>
          <w:szCs w:val="24"/>
        </w:rPr>
        <w:t>.</w:t>
      </w:r>
    </w:p>
    <w:p w:rsidR="001E520A" w:rsidRPr="00BE6B85" w:rsidRDefault="00EF0583" w:rsidP="00BE6B85">
      <w:pPr>
        <w:numPr>
          <w:ilvl w:val="1"/>
          <w:numId w:val="2"/>
        </w:numPr>
        <w:spacing w:before="240"/>
        <w:jc w:val="both"/>
        <w:outlineLvl w:val="0"/>
        <w:rPr>
          <w:rFonts w:ascii="Arial" w:hAnsi="Arial" w:cs="Arial"/>
          <w:szCs w:val="24"/>
        </w:rPr>
      </w:pPr>
      <w:r>
        <w:rPr>
          <w:rFonts w:ascii="Arial" w:hAnsi="Arial" w:cs="Arial"/>
          <w:szCs w:val="24"/>
        </w:rPr>
        <w:lastRenderedPageBreak/>
        <w:t>Filter out the sodium sulfate</w:t>
      </w:r>
      <w:r w:rsidR="00776F96">
        <w:rPr>
          <w:rFonts w:ascii="Arial" w:hAnsi="Arial" w:cs="Arial"/>
          <w:szCs w:val="24"/>
        </w:rPr>
        <w:t>, concentrate the filtrate,</w:t>
      </w:r>
      <w:r w:rsidR="005F28FF">
        <w:rPr>
          <w:rFonts w:ascii="Arial" w:hAnsi="Arial" w:cs="Arial"/>
          <w:szCs w:val="24"/>
        </w:rPr>
        <w:t xml:space="preserve"> </w:t>
      </w:r>
      <w:r w:rsidR="008949A9">
        <w:rPr>
          <w:rFonts w:ascii="Arial" w:hAnsi="Arial" w:cs="Arial"/>
          <w:szCs w:val="24"/>
        </w:rPr>
        <w:t>and purify the crude product on a silica gel column with hexane as the eluent.</w:t>
      </w:r>
      <w:r w:rsidR="00BB23F0">
        <w:rPr>
          <w:rFonts w:ascii="Arial" w:hAnsi="Arial" w:cs="Arial"/>
          <w:szCs w:val="24"/>
        </w:rPr>
        <w:t xml:space="preserve"> </w:t>
      </w:r>
      <w:r w:rsidR="00BB23F0">
        <w:rPr>
          <w:rFonts w:ascii="Arial" w:hAnsi="Arial" w:cs="Arial"/>
          <w:b/>
          <w:szCs w:val="24"/>
        </w:rPr>
        <w:t>[</w:t>
      </w:r>
      <w:r w:rsidR="00AC25BF">
        <w:rPr>
          <w:rFonts w:ascii="Arial" w:hAnsi="Arial" w:cs="Arial"/>
          <w:b/>
          <w:szCs w:val="24"/>
        </w:rPr>
        <w:t>1</w:t>
      </w:r>
      <w:r w:rsidR="00BB23F0">
        <w:rPr>
          <w:rFonts w:ascii="Arial" w:hAnsi="Arial" w:cs="Arial"/>
          <w:b/>
          <w:szCs w:val="24"/>
        </w:rPr>
        <w:t>-</w:t>
      </w:r>
      <w:r w:rsidR="00F332D7">
        <w:rPr>
          <w:rFonts w:ascii="Arial" w:hAnsi="Arial" w:cs="Arial"/>
          <w:b/>
          <w:szCs w:val="24"/>
        </w:rPr>
        <w:t>WIDE]</w:t>
      </w:r>
      <w:r w:rsidR="00BE6B85">
        <w:rPr>
          <w:rFonts w:ascii="Arial" w:hAnsi="Arial" w:cs="Arial"/>
          <w:b/>
          <w:szCs w:val="24"/>
        </w:rPr>
        <w:t xml:space="preserve"> </w:t>
      </w:r>
      <w:r w:rsidR="00BE6B85">
        <w:rPr>
          <w:rFonts w:ascii="Arial" w:hAnsi="Arial" w:cs="Arial"/>
          <w:szCs w:val="24"/>
        </w:rPr>
        <w:t xml:space="preserve">Remove the solvent from the product fraction to obtain the pure </w:t>
      </w:r>
      <w:r w:rsidR="00243A67">
        <w:rPr>
          <w:rFonts w:ascii="Arial" w:hAnsi="Arial" w:cs="Arial"/>
          <w:szCs w:val="24"/>
        </w:rPr>
        <w:t>tri-iodinated</w:t>
      </w:r>
      <w:r w:rsidR="00F61323">
        <w:rPr>
          <w:rFonts w:ascii="Arial" w:hAnsi="Arial" w:cs="Arial"/>
          <w:szCs w:val="24"/>
        </w:rPr>
        <w:t xml:space="preserve"> </w:t>
      </w:r>
      <w:r w:rsidR="00F61323">
        <w:rPr>
          <w:rFonts w:ascii="Arial" w:hAnsi="Arial" w:cs="Arial"/>
          <w:sz w:val="22"/>
          <w:szCs w:val="24"/>
        </w:rPr>
        <w:t>(</w:t>
      </w:r>
      <w:r w:rsidR="00F61323" w:rsidRPr="00F61323">
        <w:rPr>
          <w:rFonts w:ascii="Arial" w:hAnsi="Arial" w:cs="Arial"/>
          <w:b/>
          <w:color w:val="FF0000"/>
          <w:sz w:val="22"/>
          <w:szCs w:val="24"/>
        </w:rPr>
        <w:t>try</w:t>
      </w:r>
      <w:r w:rsidR="00F61323" w:rsidRPr="00F61323">
        <w:rPr>
          <w:rFonts w:ascii="Arial" w:hAnsi="Arial" w:cs="Arial"/>
          <w:color w:val="FF0000"/>
          <w:sz w:val="22"/>
          <w:szCs w:val="24"/>
        </w:rPr>
        <w:t>-eye-</w:t>
      </w:r>
      <w:r w:rsidR="00F61323" w:rsidRPr="00F61323">
        <w:rPr>
          <w:rFonts w:ascii="Arial" w:hAnsi="Arial" w:cs="Arial"/>
          <w:i/>
          <w:color w:val="FF0000"/>
          <w:sz w:val="22"/>
          <w:szCs w:val="24"/>
        </w:rPr>
        <w:t>oh</w:t>
      </w:r>
      <w:r w:rsidR="00F61323" w:rsidRPr="00F61323">
        <w:rPr>
          <w:rFonts w:ascii="Arial" w:hAnsi="Arial" w:cs="Arial"/>
          <w:color w:val="FF0000"/>
          <w:sz w:val="22"/>
          <w:szCs w:val="24"/>
        </w:rPr>
        <w:t>-</w:t>
      </w:r>
      <w:proofErr w:type="spellStart"/>
      <w:r w:rsidR="00F61323" w:rsidRPr="00F61323">
        <w:rPr>
          <w:rFonts w:ascii="Arial" w:hAnsi="Arial" w:cs="Arial"/>
          <w:color w:val="FF0000"/>
          <w:sz w:val="22"/>
          <w:szCs w:val="24"/>
        </w:rPr>
        <w:t>d</w:t>
      </w:r>
      <w:r w:rsidR="00F61323" w:rsidRPr="00F61323">
        <w:rPr>
          <w:rFonts w:ascii="Arial" w:hAnsi="Arial" w:cs="Arial"/>
          <w:i/>
          <w:color w:val="FF0000"/>
          <w:sz w:val="22"/>
          <w:szCs w:val="24"/>
        </w:rPr>
        <w:t>ih</w:t>
      </w:r>
      <w:proofErr w:type="spellEnd"/>
      <w:r w:rsidR="00F61323" w:rsidRPr="00F61323">
        <w:rPr>
          <w:rFonts w:ascii="Arial" w:hAnsi="Arial" w:cs="Arial"/>
          <w:color w:val="FF0000"/>
          <w:sz w:val="22"/>
          <w:szCs w:val="24"/>
        </w:rPr>
        <w:t>-</w:t>
      </w:r>
      <w:proofErr w:type="spellStart"/>
      <w:r w:rsidR="00F61323" w:rsidRPr="00F61323">
        <w:rPr>
          <w:rFonts w:ascii="Arial" w:hAnsi="Arial" w:cs="Arial"/>
          <w:color w:val="FF0000"/>
          <w:sz w:val="22"/>
          <w:szCs w:val="24"/>
        </w:rPr>
        <w:t>ney</w:t>
      </w:r>
      <w:proofErr w:type="spellEnd"/>
      <w:r w:rsidR="00F61323" w:rsidRPr="00F61323">
        <w:rPr>
          <w:rFonts w:ascii="Arial" w:hAnsi="Arial" w:cs="Arial"/>
          <w:color w:val="FF0000"/>
          <w:sz w:val="22"/>
          <w:szCs w:val="24"/>
        </w:rPr>
        <w:t>-ted /ˈ</w:t>
      </w:r>
      <w:proofErr w:type="spellStart"/>
      <w:r w:rsidR="00F61323" w:rsidRPr="00F61323">
        <w:rPr>
          <w:rFonts w:ascii="Arial" w:hAnsi="Arial" w:cs="Arial"/>
          <w:color w:val="FF0000"/>
          <w:sz w:val="22"/>
          <w:szCs w:val="24"/>
        </w:rPr>
        <w:t>traɪˌaɪ</w:t>
      </w:r>
      <w:proofErr w:type="spellEnd"/>
      <w:r w:rsidR="00F61323" w:rsidRPr="00F61323">
        <w:rPr>
          <w:rFonts w:ascii="Arial" w:hAnsi="Arial" w:cs="Arial"/>
          <w:color w:val="FF0000"/>
          <w:sz w:val="22"/>
          <w:szCs w:val="24"/>
        </w:rPr>
        <w:t xml:space="preserve"> ə </w:t>
      </w:r>
      <w:proofErr w:type="spellStart"/>
      <w:r w:rsidR="00F61323" w:rsidRPr="00F61323">
        <w:rPr>
          <w:rFonts w:ascii="Arial" w:hAnsi="Arial" w:cs="Arial"/>
          <w:color w:val="FF0000"/>
          <w:sz w:val="22"/>
          <w:szCs w:val="24"/>
        </w:rPr>
        <w:t>dəˌneɪ</w:t>
      </w:r>
      <w:proofErr w:type="spellEnd"/>
      <w:r w:rsidR="00F61323" w:rsidRPr="00F61323">
        <w:rPr>
          <w:rFonts w:ascii="Arial" w:hAnsi="Arial" w:cs="Arial"/>
          <w:color w:val="FF0000"/>
          <w:sz w:val="22"/>
          <w:szCs w:val="24"/>
        </w:rPr>
        <w:t xml:space="preserve"> </w:t>
      </w:r>
      <w:proofErr w:type="spellStart"/>
      <w:r w:rsidR="00F61323" w:rsidRPr="00F61323">
        <w:rPr>
          <w:rFonts w:ascii="Arial" w:hAnsi="Arial" w:cs="Arial"/>
          <w:color w:val="FF0000"/>
          <w:sz w:val="22"/>
          <w:szCs w:val="24"/>
        </w:rPr>
        <w:t>təd</w:t>
      </w:r>
      <w:proofErr w:type="spellEnd"/>
      <w:r w:rsidR="00F61323" w:rsidRPr="00F61323">
        <w:rPr>
          <w:rFonts w:ascii="Arial" w:hAnsi="Arial" w:cs="Arial"/>
          <w:color w:val="FF0000"/>
          <w:sz w:val="22"/>
          <w:szCs w:val="24"/>
        </w:rPr>
        <w:t>/</w:t>
      </w:r>
      <w:r w:rsidR="00F61323">
        <w:rPr>
          <w:rFonts w:ascii="Arial" w:hAnsi="Arial" w:cs="Arial"/>
          <w:sz w:val="22"/>
          <w:szCs w:val="24"/>
        </w:rPr>
        <w:t>)</w:t>
      </w:r>
      <w:r w:rsidR="00243A67">
        <w:rPr>
          <w:rFonts w:ascii="Arial" w:hAnsi="Arial" w:cs="Arial"/>
          <w:szCs w:val="24"/>
        </w:rPr>
        <w:t xml:space="preserve"> </w:t>
      </w:r>
      <w:r w:rsidR="00BE6B85">
        <w:rPr>
          <w:rFonts w:ascii="Arial" w:hAnsi="Arial" w:cs="Arial"/>
          <w:szCs w:val="24"/>
        </w:rPr>
        <w:t xml:space="preserve">product as a yellow liquid. </w:t>
      </w:r>
      <w:r w:rsidR="00BE6B85">
        <w:rPr>
          <w:rFonts w:ascii="Arial" w:hAnsi="Arial" w:cs="Arial"/>
          <w:b/>
          <w:szCs w:val="24"/>
        </w:rPr>
        <w:t>[</w:t>
      </w:r>
      <w:r w:rsidR="00654C8B">
        <w:rPr>
          <w:rFonts w:ascii="Arial" w:hAnsi="Arial" w:cs="Arial"/>
          <w:b/>
          <w:szCs w:val="24"/>
        </w:rPr>
        <w:t>2</w:t>
      </w:r>
      <w:r w:rsidR="00BE6B85">
        <w:rPr>
          <w:rFonts w:ascii="Arial" w:hAnsi="Arial" w:cs="Arial"/>
          <w:b/>
          <w:szCs w:val="24"/>
        </w:rPr>
        <w:t>-MED]</w:t>
      </w:r>
    </w:p>
    <w:p w:rsidR="005B5DF0" w:rsidRPr="00083A0A" w:rsidRDefault="00A26A27" w:rsidP="0072009B">
      <w:pPr>
        <w:numPr>
          <w:ilvl w:val="2"/>
          <w:numId w:val="2"/>
        </w:numPr>
        <w:spacing w:before="240"/>
        <w:jc w:val="both"/>
        <w:outlineLvl w:val="0"/>
        <w:rPr>
          <w:rFonts w:ascii="Arial" w:hAnsi="Arial" w:cs="Arial"/>
          <w:szCs w:val="24"/>
        </w:rPr>
      </w:pPr>
      <w:r w:rsidRPr="00083A0A">
        <w:rPr>
          <w:rFonts w:ascii="Arial" w:hAnsi="Arial" w:cs="Arial"/>
          <w:szCs w:val="24"/>
        </w:rPr>
        <w:t>With the crude product already having been loaded onto a silica gel column, talent adds hexane to the top of the column.</w:t>
      </w:r>
    </w:p>
    <w:p w:rsidR="00383E0E" w:rsidRDefault="009652E5" w:rsidP="00383E0E">
      <w:pPr>
        <w:numPr>
          <w:ilvl w:val="2"/>
          <w:numId w:val="2"/>
        </w:numPr>
        <w:spacing w:before="240"/>
        <w:jc w:val="both"/>
        <w:outlineLvl w:val="0"/>
        <w:rPr>
          <w:rFonts w:ascii="Arial" w:hAnsi="Arial" w:cs="Arial"/>
          <w:szCs w:val="24"/>
        </w:rPr>
      </w:pPr>
      <w:r w:rsidRPr="00083A0A">
        <w:rPr>
          <w:rFonts w:ascii="Arial" w:hAnsi="Arial" w:cs="Arial"/>
          <w:szCs w:val="24"/>
        </w:rPr>
        <w:t>Talent removes a flask from the rotovap containing</w:t>
      </w:r>
      <w:r>
        <w:rPr>
          <w:rFonts w:ascii="Arial" w:hAnsi="Arial" w:cs="Arial"/>
          <w:szCs w:val="24"/>
        </w:rPr>
        <w:t xml:space="preserve"> pure compound 4 as a yellow liquid</w:t>
      </w:r>
      <w:r w:rsidR="00D10473">
        <w:rPr>
          <w:rFonts w:ascii="Arial" w:hAnsi="Arial" w:cs="Arial"/>
          <w:szCs w:val="24"/>
        </w:rPr>
        <w:t>, dries the outside of the flask,</w:t>
      </w:r>
      <w:r>
        <w:rPr>
          <w:rFonts w:ascii="Arial" w:hAnsi="Arial" w:cs="Arial"/>
          <w:szCs w:val="24"/>
        </w:rPr>
        <w:t xml:space="preserve"> and holds </w:t>
      </w:r>
      <w:r w:rsidR="00D10473">
        <w:rPr>
          <w:rFonts w:ascii="Arial" w:hAnsi="Arial" w:cs="Arial"/>
          <w:szCs w:val="24"/>
        </w:rPr>
        <w:t>up the flask</w:t>
      </w:r>
      <w:r>
        <w:rPr>
          <w:rFonts w:ascii="Arial" w:hAnsi="Arial" w:cs="Arial"/>
          <w:szCs w:val="24"/>
        </w:rPr>
        <w:t xml:space="preserve"> so the camera has a clear view of the compound.</w:t>
      </w:r>
      <w:r w:rsidR="00D10473">
        <w:rPr>
          <w:rFonts w:ascii="Arial" w:hAnsi="Arial" w:cs="Arial"/>
          <w:szCs w:val="24"/>
        </w:rPr>
        <w:t xml:space="preserve"> (If this shot is set up using a pre-made flask of pure compound 4, please make sure that there is some solvent in the rotovap solvent trap so it looks like the rotovap was just used.</w:t>
      </w:r>
      <w:r w:rsidR="00874D74">
        <w:rPr>
          <w:rFonts w:ascii="Arial" w:hAnsi="Arial" w:cs="Arial"/>
          <w:szCs w:val="24"/>
        </w:rPr>
        <w:t>)</w:t>
      </w:r>
    </w:p>
    <w:p w:rsidR="00CE3E71" w:rsidRPr="00C95947" w:rsidRDefault="00267B4F" w:rsidP="00CE3E71">
      <w:pPr>
        <w:numPr>
          <w:ilvl w:val="0"/>
          <w:numId w:val="2"/>
        </w:numPr>
        <w:spacing w:before="240"/>
        <w:jc w:val="both"/>
        <w:outlineLvl w:val="0"/>
        <w:rPr>
          <w:rFonts w:ascii="Arial" w:hAnsi="Arial" w:cs="Arial"/>
          <w:szCs w:val="24"/>
        </w:rPr>
      </w:pPr>
      <w:r w:rsidRPr="00C95947">
        <w:rPr>
          <w:rFonts w:ascii="Arial" w:hAnsi="Arial" w:cs="Arial"/>
          <w:b/>
          <w:szCs w:val="24"/>
        </w:rPr>
        <w:t xml:space="preserve">Determination of Selectivity for </w:t>
      </w:r>
      <w:r w:rsidR="00C549B6" w:rsidRPr="00C95947">
        <w:rPr>
          <w:rFonts w:ascii="Arial" w:hAnsi="Arial" w:cs="Arial"/>
          <w:b/>
          <w:szCs w:val="24"/>
        </w:rPr>
        <w:t>Mono-, Di-, or Tri-Iodination of Terminal Alkynes by HPLC</w:t>
      </w:r>
    </w:p>
    <w:p w:rsidR="00876632" w:rsidRDefault="004F1398" w:rsidP="007C6DB1">
      <w:pPr>
        <w:numPr>
          <w:ilvl w:val="1"/>
          <w:numId w:val="2"/>
        </w:numPr>
        <w:spacing w:before="240"/>
        <w:jc w:val="both"/>
        <w:outlineLvl w:val="0"/>
        <w:rPr>
          <w:rFonts w:ascii="Arial" w:hAnsi="Arial" w:cs="Arial"/>
          <w:szCs w:val="24"/>
        </w:rPr>
      </w:pPr>
      <w:r>
        <w:rPr>
          <w:rFonts w:ascii="Arial" w:hAnsi="Arial" w:cs="Arial"/>
          <w:szCs w:val="24"/>
        </w:rPr>
        <w:t>First, precisely weigh out</w:t>
      </w:r>
      <w:r w:rsidR="00876632">
        <w:rPr>
          <w:rFonts w:ascii="Arial" w:hAnsi="Arial" w:cs="Arial"/>
          <w:szCs w:val="24"/>
        </w:rPr>
        <w:t xml:space="preserve"> the three compounds in a known molar rati</w:t>
      </w:r>
      <w:r w:rsidR="008213AC">
        <w:rPr>
          <w:rFonts w:ascii="Arial" w:hAnsi="Arial" w:cs="Arial"/>
          <w:szCs w:val="24"/>
        </w:rPr>
        <w:t>o.</w:t>
      </w:r>
      <w:r w:rsidR="00502F43">
        <w:rPr>
          <w:rFonts w:ascii="Arial" w:hAnsi="Arial" w:cs="Arial"/>
          <w:szCs w:val="24"/>
        </w:rPr>
        <w:t xml:space="preserve"> </w:t>
      </w:r>
      <w:r w:rsidR="00502F43">
        <w:rPr>
          <w:rFonts w:ascii="Arial" w:hAnsi="Arial" w:cs="Arial"/>
          <w:b/>
          <w:szCs w:val="24"/>
        </w:rPr>
        <w:t>[1-MED-Over shoulder]</w:t>
      </w:r>
      <w:r w:rsidR="008213AC">
        <w:rPr>
          <w:rFonts w:ascii="Arial" w:hAnsi="Arial" w:cs="Arial"/>
          <w:szCs w:val="24"/>
        </w:rPr>
        <w:t xml:space="preserve"> Combine the compounds in 1 mL of HPLC-grade acetonitrile.</w:t>
      </w:r>
      <w:r w:rsidR="00502F43">
        <w:rPr>
          <w:rFonts w:ascii="Arial" w:hAnsi="Arial" w:cs="Arial"/>
          <w:szCs w:val="24"/>
        </w:rPr>
        <w:t xml:space="preserve"> </w:t>
      </w:r>
      <w:r w:rsidR="00502F43">
        <w:rPr>
          <w:rFonts w:ascii="Arial" w:hAnsi="Arial" w:cs="Arial"/>
          <w:b/>
          <w:szCs w:val="24"/>
        </w:rPr>
        <w:t>[2-MED]</w:t>
      </w:r>
    </w:p>
    <w:p w:rsidR="00B868D6" w:rsidRPr="00754890" w:rsidRDefault="00860B49" w:rsidP="00B868D6">
      <w:pPr>
        <w:numPr>
          <w:ilvl w:val="2"/>
          <w:numId w:val="2"/>
        </w:numPr>
        <w:spacing w:before="240"/>
        <w:jc w:val="both"/>
        <w:outlineLvl w:val="0"/>
        <w:rPr>
          <w:rFonts w:ascii="Arial" w:hAnsi="Arial" w:cs="Arial"/>
          <w:szCs w:val="24"/>
        </w:rPr>
      </w:pPr>
      <w:r>
        <w:rPr>
          <w:rFonts w:ascii="Arial" w:hAnsi="Arial" w:cs="Arial"/>
          <w:szCs w:val="24"/>
        </w:rPr>
        <w:t xml:space="preserve">Talent weighs out 9.58 mg of </w:t>
      </w:r>
      <w:r w:rsidRPr="00754890">
        <w:rPr>
          <w:rFonts w:ascii="Arial" w:hAnsi="Arial" w:cs="Arial"/>
          <w:szCs w:val="24"/>
        </w:rPr>
        <w:t>pure compound 2</w:t>
      </w:r>
      <w:r w:rsidR="00516567" w:rsidRPr="00754890">
        <w:rPr>
          <w:rFonts w:ascii="Arial" w:hAnsi="Arial" w:cs="Arial"/>
          <w:szCs w:val="24"/>
        </w:rPr>
        <w:t xml:space="preserve"> into a </w:t>
      </w:r>
      <w:r w:rsidR="0031606E" w:rsidRPr="00754890">
        <w:rPr>
          <w:rFonts w:ascii="Arial" w:hAnsi="Arial" w:cs="Arial"/>
          <w:szCs w:val="24"/>
        </w:rPr>
        <w:t>headspace bottle</w:t>
      </w:r>
      <w:r w:rsidR="00516567" w:rsidRPr="00754890">
        <w:rPr>
          <w:rFonts w:ascii="Arial" w:hAnsi="Arial" w:cs="Arial"/>
          <w:szCs w:val="24"/>
        </w:rPr>
        <w:t>.</w:t>
      </w:r>
    </w:p>
    <w:p w:rsidR="00DE2B7D" w:rsidRDefault="00DE2B7D" w:rsidP="00B868D6">
      <w:pPr>
        <w:numPr>
          <w:ilvl w:val="2"/>
          <w:numId w:val="2"/>
        </w:numPr>
        <w:spacing w:before="240"/>
        <w:jc w:val="both"/>
        <w:outlineLvl w:val="0"/>
        <w:rPr>
          <w:rFonts w:ascii="Arial" w:hAnsi="Arial" w:cs="Arial"/>
          <w:szCs w:val="24"/>
        </w:rPr>
      </w:pPr>
      <w:r w:rsidRPr="00754890">
        <w:rPr>
          <w:rFonts w:ascii="Arial" w:hAnsi="Arial" w:cs="Arial"/>
          <w:szCs w:val="24"/>
        </w:rPr>
        <w:t xml:space="preserve">Talent adds 1 mL of </w:t>
      </w:r>
      <w:r w:rsidR="00624B93" w:rsidRPr="00754890">
        <w:rPr>
          <w:rFonts w:ascii="Arial" w:hAnsi="Arial" w:cs="Arial"/>
          <w:szCs w:val="24"/>
        </w:rPr>
        <w:t>MeCN</w:t>
      </w:r>
      <w:r w:rsidRPr="00754890">
        <w:rPr>
          <w:rFonts w:ascii="Arial" w:hAnsi="Arial" w:cs="Arial"/>
          <w:szCs w:val="24"/>
        </w:rPr>
        <w:t xml:space="preserve"> to the </w:t>
      </w:r>
      <w:r w:rsidR="00810CE1">
        <w:rPr>
          <w:rFonts w:ascii="Arial" w:hAnsi="Arial" w:cs="Arial"/>
          <w:szCs w:val="24"/>
        </w:rPr>
        <w:t xml:space="preserve">bottle containing all three </w:t>
      </w:r>
      <w:r w:rsidRPr="00754890">
        <w:rPr>
          <w:rFonts w:ascii="Arial" w:hAnsi="Arial" w:cs="Arial"/>
          <w:szCs w:val="24"/>
        </w:rPr>
        <w:t>compounds</w:t>
      </w:r>
      <w:r w:rsidR="001C71D6" w:rsidRPr="00754890">
        <w:rPr>
          <w:rFonts w:ascii="Arial" w:hAnsi="Arial" w:cs="Arial"/>
          <w:szCs w:val="24"/>
        </w:rPr>
        <w:t xml:space="preserve"> and then </w:t>
      </w:r>
      <w:r w:rsidR="00754890">
        <w:rPr>
          <w:rFonts w:ascii="Arial" w:hAnsi="Arial" w:cs="Arial"/>
          <w:szCs w:val="24"/>
        </w:rPr>
        <w:t>vortexes the mixture.</w:t>
      </w:r>
    </w:p>
    <w:p w:rsidR="000C4441" w:rsidRDefault="0058575A" w:rsidP="007C6DB1">
      <w:pPr>
        <w:numPr>
          <w:ilvl w:val="1"/>
          <w:numId w:val="2"/>
        </w:numPr>
        <w:spacing w:before="240"/>
        <w:jc w:val="both"/>
        <w:outlineLvl w:val="0"/>
        <w:rPr>
          <w:rFonts w:ascii="Arial" w:hAnsi="Arial" w:cs="Arial"/>
          <w:szCs w:val="24"/>
        </w:rPr>
      </w:pPr>
      <w:r>
        <w:rPr>
          <w:rFonts w:ascii="Arial" w:hAnsi="Arial" w:cs="Arial"/>
          <w:szCs w:val="24"/>
        </w:rPr>
        <w:t xml:space="preserve">Then, dilute this stock solution 100-fold with </w:t>
      </w:r>
      <w:r w:rsidR="001B5E6A">
        <w:rPr>
          <w:rFonts w:ascii="Arial" w:hAnsi="Arial" w:cs="Arial"/>
          <w:szCs w:val="24"/>
        </w:rPr>
        <w:t xml:space="preserve">more </w:t>
      </w:r>
      <w:r>
        <w:rPr>
          <w:rFonts w:ascii="Arial" w:hAnsi="Arial" w:cs="Arial"/>
          <w:szCs w:val="24"/>
        </w:rPr>
        <w:t>acetonitrile.</w:t>
      </w:r>
      <w:r w:rsidR="00B33F8E">
        <w:rPr>
          <w:rFonts w:ascii="Arial" w:hAnsi="Arial" w:cs="Arial"/>
          <w:szCs w:val="24"/>
        </w:rPr>
        <w:t xml:space="preserve"> </w:t>
      </w:r>
      <w:r w:rsidR="00B33F8E">
        <w:rPr>
          <w:rFonts w:ascii="Arial" w:hAnsi="Arial" w:cs="Arial"/>
          <w:b/>
          <w:szCs w:val="24"/>
        </w:rPr>
        <w:t>[1-MED]</w:t>
      </w:r>
      <w:r>
        <w:rPr>
          <w:rFonts w:ascii="Arial" w:hAnsi="Arial" w:cs="Arial"/>
          <w:szCs w:val="24"/>
        </w:rPr>
        <w:t xml:space="preserve"> </w:t>
      </w:r>
      <w:r w:rsidR="00BD504F" w:rsidRPr="00571EE5">
        <w:rPr>
          <w:rFonts w:ascii="Arial" w:hAnsi="Arial" w:cs="Arial"/>
          <w:szCs w:val="24"/>
        </w:rPr>
        <w:t>Load</w:t>
      </w:r>
      <w:r w:rsidR="00CC03DF">
        <w:rPr>
          <w:rFonts w:ascii="Arial" w:hAnsi="Arial" w:cs="Arial"/>
          <w:szCs w:val="24"/>
        </w:rPr>
        <w:t xml:space="preserve"> 2 µL of</w:t>
      </w:r>
      <w:r w:rsidR="00BD504F">
        <w:rPr>
          <w:rFonts w:ascii="Arial" w:hAnsi="Arial" w:cs="Arial"/>
          <w:szCs w:val="24"/>
        </w:rPr>
        <w:t xml:space="preserve"> </w:t>
      </w:r>
      <w:r w:rsidR="00762E7A">
        <w:rPr>
          <w:rFonts w:ascii="Arial" w:hAnsi="Arial" w:cs="Arial"/>
          <w:szCs w:val="24"/>
        </w:rPr>
        <w:t>the</w:t>
      </w:r>
      <w:r w:rsidR="009B3380">
        <w:rPr>
          <w:rFonts w:ascii="Arial" w:hAnsi="Arial" w:cs="Arial"/>
          <w:szCs w:val="24"/>
        </w:rPr>
        <w:t xml:space="preserve"> </w:t>
      </w:r>
      <w:r w:rsidR="000B31FC">
        <w:rPr>
          <w:rFonts w:ascii="Arial" w:hAnsi="Arial" w:cs="Arial"/>
          <w:szCs w:val="24"/>
        </w:rPr>
        <w:t>diluted</w:t>
      </w:r>
      <w:r w:rsidR="009B3380">
        <w:rPr>
          <w:rFonts w:ascii="Arial" w:hAnsi="Arial" w:cs="Arial"/>
          <w:szCs w:val="24"/>
        </w:rPr>
        <w:t xml:space="preserve"> solution onto an HPLC column</w:t>
      </w:r>
      <w:r w:rsidR="005C66C4">
        <w:rPr>
          <w:rFonts w:ascii="Arial" w:hAnsi="Arial" w:cs="Arial"/>
          <w:szCs w:val="24"/>
        </w:rPr>
        <w:t xml:space="preserve"> </w:t>
      </w:r>
      <w:r w:rsidR="000A0567">
        <w:rPr>
          <w:rFonts w:ascii="Arial" w:hAnsi="Arial" w:cs="Arial"/>
          <w:szCs w:val="24"/>
        </w:rPr>
        <w:t>and acquire a chromatogram</w:t>
      </w:r>
      <w:r w:rsidR="00513A90">
        <w:rPr>
          <w:rFonts w:ascii="Arial" w:hAnsi="Arial" w:cs="Arial"/>
          <w:szCs w:val="24"/>
        </w:rPr>
        <w:t xml:space="preserve"> </w:t>
      </w:r>
      <w:r w:rsidR="00513A90">
        <w:rPr>
          <w:rFonts w:ascii="Arial" w:hAnsi="Arial" w:cs="Arial"/>
          <w:sz w:val="22"/>
          <w:szCs w:val="24"/>
        </w:rPr>
        <w:t>(</w:t>
      </w:r>
      <w:proofErr w:type="spellStart"/>
      <w:r w:rsidR="00513A90" w:rsidRPr="00513A90">
        <w:rPr>
          <w:rFonts w:ascii="Arial" w:hAnsi="Arial" w:cs="Arial"/>
          <w:color w:val="FF0000"/>
          <w:sz w:val="22"/>
          <w:szCs w:val="24"/>
        </w:rPr>
        <w:t>kro</w:t>
      </w:r>
      <w:proofErr w:type="spellEnd"/>
      <w:r w:rsidR="00513A90" w:rsidRPr="00513A90">
        <w:rPr>
          <w:rFonts w:ascii="Arial" w:hAnsi="Arial" w:cs="Arial"/>
          <w:color w:val="FF0000"/>
          <w:sz w:val="22"/>
          <w:szCs w:val="24"/>
        </w:rPr>
        <w:t>-</w:t>
      </w:r>
      <w:r w:rsidR="00513A90" w:rsidRPr="00513A90">
        <w:rPr>
          <w:rFonts w:ascii="Arial" w:hAnsi="Arial" w:cs="Arial"/>
          <w:b/>
          <w:color w:val="FF0000"/>
          <w:sz w:val="22"/>
          <w:szCs w:val="24"/>
        </w:rPr>
        <w:t>mat</w:t>
      </w:r>
      <w:r w:rsidR="00513A90" w:rsidRPr="00513A90">
        <w:rPr>
          <w:rFonts w:ascii="Arial" w:hAnsi="Arial" w:cs="Arial"/>
          <w:color w:val="FF0000"/>
          <w:sz w:val="22"/>
          <w:szCs w:val="24"/>
        </w:rPr>
        <w:t>-uh-gram /</w:t>
      </w:r>
      <w:proofErr w:type="spellStart"/>
      <w:r w:rsidR="00513A90" w:rsidRPr="00513A90">
        <w:rPr>
          <w:rFonts w:ascii="Arial" w:hAnsi="Arial" w:cs="Arial"/>
          <w:color w:val="FF0000"/>
          <w:sz w:val="22"/>
          <w:szCs w:val="24"/>
        </w:rPr>
        <w:t>kroʊˈmæt</w:t>
      </w:r>
      <w:proofErr w:type="spellEnd"/>
      <w:r w:rsidR="00513A90" w:rsidRPr="00513A90">
        <w:rPr>
          <w:rFonts w:ascii="Arial" w:hAnsi="Arial" w:cs="Arial"/>
          <w:color w:val="FF0000"/>
          <w:sz w:val="22"/>
          <w:szCs w:val="24"/>
        </w:rPr>
        <w:t xml:space="preserve"> </w:t>
      </w:r>
      <w:proofErr w:type="spellStart"/>
      <w:r w:rsidR="00513A90" w:rsidRPr="00513A90">
        <w:rPr>
          <w:rFonts w:ascii="Arial" w:hAnsi="Arial" w:cs="Arial"/>
          <w:color w:val="FF0000"/>
          <w:sz w:val="22"/>
          <w:szCs w:val="24"/>
        </w:rPr>
        <w:t>əˌgræm</w:t>
      </w:r>
      <w:proofErr w:type="spellEnd"/>
      <w:r w:rsidR="00513A90" w:rsidRPr="00513A90">
        <w:rPr>
          <w:rFonts w:ascii="Arial" w:hAnsi="Arial" w:cs="Arial"/>
          <w:color w:val="FF0000"/>
          <w:sz w:val="22"/>
          <w:szCs w:val="24"/>
        </w:rPr>
        <w:t>/</w:t>
      </w:r>
      <w:r w:rsidR="00513A90">
        <w:rPr>
          <w:rFonts w:ascii="Arial" w:hAnsi="Arial" w:cs="Arial"/>
          <w:sz w:val="22"/>
          <w:szCs w:val="24"/>
        </w:rPr>
        <w:t>)</w:t>
      </w:r>
      <w:r w:rsidR="005C66C4">
        <w:rPr>
          <w:rFonts w:ascii="Arial" w:hAnsi="Arial" w:cs="Arial"/>
          <w:szCs w:val="24"/>
        </w:rPr>
        <w:t>.</w:t>
      </w:r>
      <w:r w:rsidR="00B33F8E">
        <w:rPr>
          <w:rFonts w:ascii="Arial" w:hAnsi="Arial" w:cs="Arial"/>
          <w:szCs w:val="24"/>
        </w:rPr>
        <w:t xml:space="preserve"> </w:t>
      </w:r>
      <w:r w:rsidR="00B33F8E">
        <w:rPr>
          <w:rFonts w:ascii="Arial" w:hAnsi="Arial" w:cs="Arial"/>
          <w:b/>
          <w:szCs w:val="24"/>
        </w:rPr>
        <w:t>[2-MED</w:t>
      </w:r>
      <w:r w:rsidR="00AD4BA8">
        <w:rPr>
          <w:rFonts w:ascii="Arial" w:hAnsi="Arial" w:cs="Arial"/>
          <w:b/>
          <w:szCs w:val="24"/>
        </w:rPr>
        <w:t>-TXT</w:t>
      </w:r>
      <w:r w:rsidR="00B33F8E">
        <w:rPr>
          <w:rFonts w:ascii="Arial" w:hAnsi="Arial" w:cs="Arial"/>
          <w:b/>
          <w:szCs w:val="24"/>
        </w:rPr>
        <w:t>]</w:t>
      </w:r>
    </w:p>
    <w:p w:rsidR="00C100C1" w:rsidRDefault="0044566B" w:rsidP="00C100C1">
      <w:pPr>
        <w:numPr>
          <w:ilvl w:val="2"/>
          <w:numId w:val="2"/>
        </w:numPr>
        <w:spacing w:before="240"/>
        <w:jc w:val="both"/>
        <w:outlineLvl w:val="0"/>
        <w:rPr>
          <w:rFonts w:ascii="Arial" w:hAnsi="Arial" w:cs="Arial"/>
          <w:szCs w:val="24"/>
        </w:rPr>
      </w:pPr>
      <w:r w:rsidRPr="00CC03DF">
        <w:rPr>
          <w:rFonts w:ascii="Arial" w:hAnsi="Arial" w:cs="Arial"/>
          <w:szCs w:val="24"/>
        </w:rPr>
        <w:t>Talent adds MeCN to the concentrated stock solution to dilute it 100 times</w:t>
      </w:r>
      <w:r w:rsidR="00CA705A" w:rsidRPr="00CC03DF">
        <w:rPr>
          <w:rFonts w:ascii="Arial" w:hAnsi="Arial" w:cs="Arial"/>
          <w:szCs w:val="24"/>
        </w:rPr>
        <w:t xml:space="preserve"> and then </w:t>
      </w:r>
      <w:r w:rsidR="00ED43E9" w:rsidRPr="00CC03DF">
        <w:rPr>
          <w:rFonts w:ascii="Arial" w:hAnsi="Arial" w:cs="Arial"/>
          <w:szCs w:val="24"/>
        </w:rPr>
        <w:t>vortexes</w:t>
      </w:r>
      <w:r w:rsidR="00CA705A" w:rsidRPr="00CC03DF">
        <w:rPr>
          <w:rFonts w:ascii="Arial" w:hAnsi="Arial" w:cs="Arial"/>
          <w:szCs w:val="24"/>
        </w:rPr>
        <w:t xml:space="preserve"> the</w:t>
      </w:r>
      <w:r w:rsidR="00CA705A">
        <w:rPr>
          <w:rFonts w:ascii="Arial" w:hAnsi="Arial" w:cs="Arial"/>
          <w:szCs w:val="24"/>
        </w:rPr>
        <w:t xml:space="preserve"> solution.</w:t>
      </w:r>
    </w:p>
    <w:p w:rsidR="00C16E9C" w:rsidRDefault="00A139CD" w:rsidP="00C16E9C">
      <w:pPr>
        <w:numPr>
          <w:ilvl w:val="2"/>
          <w:numId w:val="2"/>
        </w:numPr>
        <w:spacing w:before="240"/>
        <w:jc w:val="both"/>
        <w:outlineLvl w:val="0"/>
        <w:rPr>
          <w:rFonts w:ascii="Arial" w:hAnsi="Arial" w:cs="Arial"/>
          <w:szCs w:val="24"/>
        </w:rPr>
      </w:pPr>
      <w:r>
        <w:rPr>
          <w:rFonts w:ascii="Arial" w:hAnsi="Arial" w:cs="Arial"/>
          <w:szCs w:val="24"/>
        </w:rPr>
        <w:t xml:space="preserve">Talent </w:t>
      </w:r>
      <w:r w:rsidRPr="00CC7385">
        <w:rPr>
          <w:rFonts w:ascii="Arial" w:hAnsi="Arial" w:cs="Arial"/>
          <w:szCs w:val="24"/>
        </w:rPr>
        <w:t xml:space="preserve">draws up </w:t>
      </w:r>
      <w:r w:rsidR="00CC7385">
        <w:rPr>
          <w:rFonts w:ascii="Arial" w:hAnsi="Arial" w:cs="Arial"/>
          <w:szCs w:val="24"/>
        </w:rPr>
        <w:t>2 µL</w:t>
      </w:r>
      <w:r w:rsidR="00CA705A">
        <w:rPr>
          <w:rFonts w:ascii="Arial" w:hAnsi="Arial" w:cs="Arial"/>
          <w:szCs w:val="24"/>
        </w:rPr>
        <w:t xml:space="preserve"> of the diluted st</w:t>
      </w:r>
      <w:r w:rsidR="00122DD2">
        <w:rPr>
          <w:rFonts w:ascii="Arial" w:hAnsi="Arial" w:cs="Arial"/>
          <w:szCs w:val="24"/>
        </w:rPr>
        <w:t>ock solution</w:t>
      </w:r>
      <w:r w:rsidR="00A63387">
        <w:rPr>
          <w:rFonts w:ascii="Arial" w:hAnsi="Arial" w:cs="Arial"/>
          <w:szCs w:val="24"/>
        </w:rPr>
        <w:t>,</w:t>
      </w:r>
      <w:r w:rsidR="00122DD2">
        <w:rPr>
          <w:rFonts w:ascii="Arial" w:hAnsi="Arial" w:cs="Arial"/>
          <w:szCs w:val="24"/>
        </w:rPr>
        <w:t xml:space="preserve"> injects it </w:t>
      </w:r>
      <w:r w:rsidR="00A63387">
        <w:rPr>
          <w:rFonts w:ascii="Arial" w:hAnsi="Arial" w:cs="Arial"/>
          <w:szCs w:val="24"/>
        </w:rPr>
        <w:t>into an HPLC loop, and loads the contents of the loop onto the column.</w:t>
      </w:r>
      <w:r>
        <w:rPr>
          <w:rFonts w:ascii="Arial" w:hAnsi="Arial" w:cs="Arial"/>
          <w:szCs w:val="24"/>
        </w:rPr>
        <w:t xml:space="preserve"> </w:t>
      </w:r>
      <w:r w:rsidR="00C16E9C">
        <w:rPr>
          <w:rFonts w:ascii="Arial" w:hAnsi="Arial" w:cs="Arial"/>
          <w:szCs w:val="24"/>
        </w:rPr>
        <w:t>(</w:t>
      </w:r>
      <w:r w:rsidR="00C16E9C">
        <w:rPr>
          <w:rFonts w:ascii="Arial" w:hAnsi="Arial" w:cs="Arial"/>
          <w:b/>
          <w:szCs w:val="24"/>
        </w:rPr>
        <w:t>TEXT</w:t>
      </w:r>
      <w:r w:rsidR="00C16E9C">
        <w:rPr>
          <w:rFonts w:ascii="Arial" w:hAnsi="Arial" w:cs="Arial"/>
          <w:szCs w:val="24"/>
        </w:rPr>
        <w:t>: See text for HPLC parameters.)</w:t>
      </w:r>
    </w:p>
    <w:p w:rsidR="000542D6" w:rsidRDefault="00C16E9C" w:rsidP="007C6DB1">
      <w:pPr>
        <w:numPr>
          <w:ilvl w:val="1"/>
          <w:numId w:val="2"/>
        </w:numPr>
        <w:spacing w:before="240"/>
        <w:jc w:val="both"/>
        <w:outlineLvl w:val="0"/>
        <w:rPr>
          <w:rFonts w:ascii="Arial" w:hAnsi="Arial" w:cs="Arial"/>
          <w:szCs w:val="24"/>
        </w:rPr>
      </w:pPr>
      <w:r>
        <w:rPr>
          <w:rFonts w:ascii="Arial" w:hAnsi="Arial" w:cs="Arial"/>
          <w:szCs w:val="24"/>
        </w:rPr>
        <w:t>Calculate the molar attenuation</w:t>
      </w:r>
      <w:r w:rsidR="001F007B">
        <w:rPr>
          <w:rFonts w:ascii="Arial" w:hAnsi="Arial" w:cs="Arial"/>
          <w:szCs w:val="24"/>
        </w:rPr>
        <w:t xml:space="preserve"> </w:t>
      </w:r>
      <w:r w:rsidR="001F007B">
        <w:rPr>
          <w:rFonts w:ascii="Arial" w:hAnsi="Arial" w:cs="Arial"/>
          <w:sz w:val="22"/>
          <w:szCs w:val="24"/>
        </w:rPr>
        <w:t>(</w:t>
      </w:r>
      <w:r w:rsidR="001F007B" w:rsidRPr="001F007B">
        <w:rPr>
          <w:rFonts w:ascii="Arial" w:hAnsi="Arial" w:cs="Arial"/>
          <w:i/>
          <w:color w:val="FF0000"/>
          <w:sz w:val="22"/>
          <w:szCs w:val="24"/>
        </w:rPr>
        <w:t>uh</w:t>
      </w:r>
      <w:r w:rsidR="001F007B" w:rsidRPr="001F007B">
        <w:rPr>
          <w:rFonts w:ascii="Arial" w:hAnsi="Arial" w:cs="Arial"/>
          <w:color w:val="FF0000"/>
          <w:sz w:val="22"/>
          <w:szCs w:val="24"/>
        </w:rPr>
        <w:t>-ten-you-</w:t>
      </w:r>
      <w:proofErr w:type="spellStart"/>
      <w:r w:rsidR="001F007B" w:rsidRPr="001F007B">
        <w:rPr>
          <w:rFonts w:ascii="Arial" w:hAnsi="Arial" w:cs="Arial"/>
          <w:b/>
          <w:color w:val="FF0000"/>
          <w:sz w:val="22"/>
          <w:szCs w:val="24"/>
        </w:rPr>
        <w:t>ey</w:t>
      </w:r>
      <w:proofErr w:type="spellEnd"/>
      <w:r w:rsidR="001F007B" w:rsidRPr="001F007B">
        <w:rPr>
          <w:rFonts w:ascii="Arial" w:hAnsi="Arial" w:cs="Arial"/>
          <w:color w:val="FF0000"/>
          <w:sz w:val="22"/>
          <w:szCs w:val="24"/>
        </w:rPr>
        <w:t>-shun /</w:t>
      </w:r>
      <w:proofErr w:type="spellStart"/>
      <w:r w:rsidR="001F007B" w:rsidRPr="001F007B">
        <w:rPr>
          <w:rFonts w:ascii="Arial" w:hAnsi="Arial" w:cs="Arial"/>
          <w:color w:val="FF0000"/>
          <w:sz w:val="22"/>
          <w:szCs w:val="24"/>
        </w:rPr>
        <w:t>əˌtɛn</w:t>
      </w:r>
      <w:proofErr w:type="spellEnd"/>
      <w:r w:rsidR="001F007B" w:rsidRPr="001F007B">
        <w:rPr>
          <w:rFonts w:ascii="Arial" w:hAnsi="Arial" w:cs="Arial"/>
          <w:color w:val="FF0000"/>
          <w:sz w:val="22"/>
          <w:szCs w:val="24"/>
        </w:rPr>
        <w:t xml:space="preserve"> </w:t>
      </w:r>
      <w:proofErr w:type="spellStart"/>
      <w:r w:rsidR="001F007B" w:rsidRPr="001F007B">
        <w:rPr>
          <w:rFonts w:ascii="Arial" w:hAnsi="Arial" w:cs="Arial"/>
          <w:color w:val="FF0000"/>
          <w:sz w:val="22"/>
          <w:szCs w:val="24"/>
        </w:rPr>
        <w:t>ju</w:t>
      </w:r>
      <w:proofErr w:type="spellEnd"/>
      <w:r w:rsidR="001F007B" w:rsidRPr="001F007B">
        <w:rPr>
          <w:rFonts w:ascii="Arial" w:hAnsi="Arial" w:cs="Arial"/>
          <w:color w:val="FF0000"/>
          <w:sz w:val="22"/>
          <w:szCs w:val="24"/>
        </w:rPr>
        <w:t>ːˈ</w:t>
      </w:r>
      <w:proofErr w:type="spellStart"/>
      <w:r w:rsidR="001F007B" w:rsidRPr="001F007B">
        <w:rPr>
          <w:rFonts w:ascii="Arial" w:hAnsi="Arial" w:cs="Arial"/>
          <w:color w:val="FF0000"/>
          <w:sz w:val="22"/>
          <w:szCs w:val="24"/>
        </w:rPr>
        <w:t>eɪ</w:t>
      </w:r>
      <w:proofErr w:type="spellEnd"/>
      <w:r w:rsidR="001F007B" w:rsidRPr="001F007B">
        <w:rPr>
          <w:rFonts w:ascii="Arial" w:hAnsi="Arial" w:cs="Arial"/>
          <w:color w:val="FF0000"/>
          <w:sz w:val="22"/>
          <w:szCs w:val="24"/>
        </w:rPr>
        <w:t xml:space="preserve"> </w:t>
      </w:r>
      <w:proofErr w:type="spellStart"/>
      <w:r w:rsidR="001F007B" w:rsidRPr="001F007B">
        <w:rPr>
          <w:rFonts w:ascii="Arial" w:hAnsi="Arial" w:cs="Arial"/>
          <w:color w:val="FF0000"/>
          <w:sz w:val="22"/>
          <w:szCs w:val="24"/>
        </w:rPr>
        <w:t>ʃən</w:t>
      </w:r>
      <w:proofErr w:type="spellEnd"/>
      <w:r w:rsidR="001F007B" w:rsidRPr="001F007B">
        <w:rPr>
          <w:rFonts w:ascii="Arial" w:hAnsi="Arial" w:cs="Arial"/>
          <w:color w:val="FF0000"/>
          <w:sz w:val="22"/>
          <w:szCs w:val="24"/>
        </w:rPr>
        <w:t>/</w:t>
      </w:r>
      <w:r w:rsidR="001F007B">
        <w:rPr>
          <w:rFonts w:ascii="Arial" w:hAnsi="Arial" w:cs="Arial"/>
          <w:sz w:val="22"/>
          <w:szCs w:val="24"/>
        </w:rPr>
        <w:t>)</w:t>
      </w:r>
      <w:r>
        <w:rPr>
          <w:rFonts w:ascii="Arial" w:hAnsi="Arial" w:cs="Arial"/>
          <w:szCs w:val="24"/>
        </w:rPr>
        <w:t xml:space="preserve"> coefficient for each compound from the </w:t>
      </w:r>
      <w:r w:rsidR="0057099A">
        <w:rPr>
          <w:rFonts w:ascii="Arial" w:hAnsi="Arial" w:cs="Arial"/>
          <w:szCs w:val="24"/>
        </w:rPr>
        <w:t>peak areas and the amounts of each compound injected onto the column.</w:t>
      </w:r>
      <w:r w:rsidR="00E43365">
        <w:rPr>
          <w:rFonts w:ascii="Arial" w:hAnsi="Arial" w:cs="Arial"/>
          <w:szCs w:val="24"/>
        </w:rPr>
        <w:t xml:space="preserve"> </w:t>
      </w:r>
      <w:r w:rsidR="00E43365">
        <w:rPr>
          <w:rFonts w:ascii="Arial" w:hAnsi="Arial" w:cs="Arial"/>
          <w:b/>
          <w:szCs w:val="24"/>
        </w:rPr>
        <w:t>[1-MED-Over shoulder]</w:t>
      </w:r>
    </w:p>
    <w:p w:rsidR="00F71D88" w:rsidRDefault="009A5D0D" w:rsidP="00F71D88">
      <w:pPr>
        <w:numPr>
          <w:ilvl w:val="2"/>
          <w:numId w:val="2"/>
        </w:numPr>
        <w:spacing w:before="240"/>
        <w:jc w:val="both"/>
        <w:outlineLvl w:val="0"/>
        <w:rPr>
          <w:rFonts w:ascii="Arial" w:hAnsi="Arial" w:cs="Arial"/>
          <w:szCs w:val="24"/>
        </w:rPr>
      </w:pPr>
      <w:r>
        <w:rPr>
          <w:rFonts w:ascii="Arial" w:hAnsi="Arial" w:cs="Arial"/>
          <w:szCs w:val="24"/>
        </w:rPr>
        <w:t xml:space="preserve">Talent integrates the peaks of the three compounds on a representative chromatogram of a </w:t>
      </w:r>
      <w:r w:rsidR="00211D56">
        <w:rPr>
          <w:rFonts w:ascii="Arial" w:hAnsi="Arial" w:cs="Arial"/>
          <w:szCs w:val="24"/>
        </w:rPr>
        <w:t>reference standard</w:t>
      </w:r>
      <w:r>
        <w:rPr>
          <w:rFonts w:ascii="Arial" w:hAnsi="Arial" w:cs="Arial"/>
          <w:szCs w:val="24"/>
        </w:rPr>
        <w:t>.</w:t>
      </w:r>
    </w:p>
    <w:p w:rsidR="00EF6530" w:rsidRDefault="00E63A62" w:rsidP="005539AA">
      <w:pPr>
        <w:numPr>
          <w:ilvl w:val="1"/>
          <w:numId w:val="2"/>
        </w:numPr>
        <w:spacing w:before="240"/>
        <w:jc w:val="both"/>
        <w:outlineLvl w:val="0"/>
        <w:rPr>
          <w:rFonts w:ascii="Arial" w:hAnsi="Arial" w:cs="Arial"/>
          <w:szCs w:val="24"/>
        </w:rPr>
      </w:pPr>
      <w:r w:rsidRPr="00E63A62">
        <w:rPr>
          <w:rFonts w:ascii="Arial" w:hAnsi="Arial" w:cs="Arial"/>
          <w:szCs w:val="24"/>
        </w:rPr>
        <w:t>Then,</w:t>
      </w:r>
      <w:r w:rsidR="00EF6530">
        <w:rPr>
          <w:rFonts w:ascii="Arial" w:hAnsi="Arial" w:cs="Arial"/>
          <w:szCs w:val="24"/>
        </w:rPr>
        <w:t xml:space="preserve"> dilute </w:t>
      </w:r>
      <w:r w:rsidR="00624521">
        <w:rPr>
          <w:rFonts w:ascii="Arial" w:hAnsi="Arial" w:cs="Arial"/>
          <w:szCs w:val="24"/>
        </w:rPr>
        <w:t>a crude product sample</w:t>
      </w:r>
      <w:r w:rsidR="00EF6530">
        <w:rPr>
          <w:rFonts w:ascii="Arial" w:hAnsi="Arial" w:cs="Arial"/>
          <w:szCs w:val="24"/>
        </w:rPr>
        <w:t xml:space="preserve"> with acetonitrile and acquire a chromatogram.</w:t>
      </w:r>
      <w:r w:rsidR="0064407C">
        <w:rPr>
          <w:rFonts w:ascii="Arial" w:hAnsi="Arial" w:cs="Arial"/>
          <w:szCs w:val="24"/>
        </w:rPr>
        <w:t xml:space="preserve"> </w:t>
      </w:r>
      <w:r w:rsidR="0064407C">
        <w:rPr>
          <w:rFonts w:ascii="Arial" w:hAnsi="Arial" w:cs="Arial"/>
          <w:b/>
          <w:szCs w:val="24"/>
        </w:rPr>
        <w:t>[1-WIDE]</w:t>
      </w:r>
      <w:r w:rsidR="00EF6530">
        <w:rPr>
          <w:rFonts w:ascii="Arial" w:hAnsi="Arial" w:cs="Arial"/>
          <w:szCs w:val="24"/>
        </w:rPr>
        <w:t xml:space="preserve"> Calculate the molar ratios between the </w:t>
      </w:r>
      <w:r w:rsidR="00D67A24">
        <w:rPr>
          <w:rFonts w:ascii="Arial" w:hAnsi="Arial" w:cs="Arial"/>
          <w:szCs w:val="24"/>
        </w:rPr>
        <w:t>iodinated</w:t>
      </w:r>
      <w:r w:rsidR="00B923B7">
        <w:rPr>
          <w:rFonts w:ascii="Arial" w:hAnsi="Arial" w:cs="Arial"/>
          <w:szCs w:val="24"/>
        </w:rPr>
        <w:t xml:space="preserve"> </w:t>
      </w:r>
      <w:r w:rsidR="00B923B7">
        <w:rPr>
          <w:rFonts w:ascii="Arial" w:hAnsi="Arial" w:cs="Arial"/>
          <w:sz w:val="22"/>
          <w:szCs w:val="24"/>
        </w:rPr>
        <w:t>(</w:t>
      </w:r>
      <w:r w:rsidR="00B923B7" w:rsidRPr="00B923B7">
        <w:rPr>
          <w:rFonts w:ascii="Arial" w:hAnsi="Arial" w:cs="Arial"/>
          <w:b/>
          <w:color w:val="FF0000"/>
          <w:sz w:val="22"/>
          <w:szCs w:val="24"/>
        </w:rPr>
        <w:t>eye</w:t>
      </w:r>
      <w:r w:rsidR="00B923B7" w:rsidRPr="00B923B7">
        <w:rPr>
          <w:rFonts w:ascii="Arial" w:hAnsi="Arial" w:cs="Arial"/>
          <w:color w:val="FF0000"/>
          <w:sz w:val="22"/>
          <w:szCs w:val="24"/>
        </w:rPr>
        <w:t>-</w:t>
      </w:r>
      <w:r w:rsidR="00B923B7" w:rsidRPr="00B923B7">
        <w:rPr>
          <w:rFonts w:ascii="Arial" w:hAnsi="Arial" w:cs="Arial"/>
          <w:i/>
          <w:color w:val="FF0000"/>
          <w:sz w:val="22"/>
          <w:szCs w:val="24"/>
        </w:rPr>
        <w:t>oh</w:t>
      </w:r>
      <w:r w:rsidR="00B923B7" w:rsidRPr="00B923B7">
        <w:rPr>
          <w:rFonts w:ascii="Arial" w:hAnsi="Arial" w:cs="Arial"/>
          <w:color w:val="FF0000"/>
          <w:sz w:val="22"/>
          <w:szCs w:val="24"/>
        </w:rPr>
        <w:t>-</w:t>
      </w:r>
      <w:proofErr w:type="spellStart"/>
      <w:r w:rsidR="00B923B7" w:rsidRPr="00B923B7">
        <w:rPr>
          <w:rFonts w:ascii="Arial" w:hAnsi="Arial" w:cs="Arial"/>
          <w:color w:val="FF0000"/>
          <w:sz w:val="22"/>
          <w:szCs w:val="24"/>
        </w:rPr>
        <w:t>d</w:t>
      </w:r>
      <w:r w:rsidR="00B923B7" w:rsidRPr="00B923B7">
        <w:rPr>
          <w:rFonts w:ascii="Arial" w:hAnsi="Arial" w:cs="Arial"/>
          <w:i/>
          <w:color w:val="FF0000"/>
          <w:sz w:val="22"/>
          <w:szCs w:val="24"/>
        </w:rPr>
        <w:t>ih</w:t>
      </w:r>
      <w:proofErr w:type="spellEnd"/>
      <w:r w:rsidR="00B923B7" w:rsidRPr="00B923B7">
        <w:rPr>
          <w:rFonts w:ascii="Arial" w:hAnsi="Arial" w:cs="Arial"/>
          <w:color w:val="FF0000"/>
          <w:sz w:val="22"/>
          <w:szCs w:val="24"/>
        </w:rPr>
        <w:t>-</w:t>
      </w:r>
      <w:proofErr w:type="spellStart"/>
      <w:r w:rsidR="00B923B7" w:rsidRPr="00B923B7">
        <w:rPr>
          <w:rFonts w:ascii="Arial" w:hAnsi="Arial" w:cs="Arial"/>
          <w:color w:val="FF0000"/>
          <w:sz w:val="22"/>
          <w:szCs w:val="24"/>
        </w:rPr>
        <w:t>ney</w:t>
      </w:r>
      <w:proofErr w:type="spellEnd"/>
      <w:r w:rsidR="00B923B7" w:rsidRPr="00B923B7">
        <w:rPr>
          <w:rFonts w:ascii="Arial" w:hAnsi="Arial" w:cs="Arial"/>
          <w:color w:val="FF0000"/>
          <w:sz w:val="22"/>
          <w:szCs w:val="24"/>
        </w:rPr>
        <w:t>-ted /ˈ</w:t>
      </w:r>
      <w:proofErr w:type="spellStart"/>
      <w:r w:rsidR="00B923B7" w:rsidRPr="00B923B7">
        <w:rPr>
          <w:rFonts w:ascii="Arial" w:hAnsi="Arial" w:cs="Arial"/>
          <w:color w:val="FF0000"/>
          <w:sz w:val="22"/>
          <w:szCs w:val="24"/>
        </w:rPr>
        <w:t>aɪ</w:t>
      </w:r>
      <w:proofErr w:type="spellEnd"/>
      <w:r w:rsidR="00B923B7" w:rsidRPr="00B923B7">
        <w:rPr>
          <w:rFonts w:ascii="Arial" w:hAnsi="Arial" w:cs="Arial"/>
          <w:color w:val="FF0000"/>
          <w:sz w:val="22"/>
          <w:szCs w:val="24"/>
        </w:rPr>
        <w:t xml:space="preserve"> ə </w:t>
      </w:r>
      <w:proofErr w:type="spellStart"/>
      <w:r w:rsidR="00B923B7" w:rsidRPr="00B923B7">
        <w:rPr>
          <w:rFonts w:ascii="Arial" w:hAnsi="Arial" w:cs="Arial"/>
          <w:color w:val="FF0000"/>
          <w:sz w:val="22"/>
          <w:szCs w:val="24"/>
        </w:rPr>
        <w:t>dəˌneɪ</w:t>
      </w:r>
      <w:proofErr w:type="spellEnd"/>
      <w:r w:rsidR="00B923B7" w:rsidRPr="00B923B7">
        <w:rPr>
          <w:rFonts w:ascii="Arial" w:hAnsi="Arial" w:cs="Arial"/>
          <w:color w:val="FF0000"/>
          <w:sz w:val="22"/>
          <w:szCs w:val="24"/>
        </w:rPr>
        <w:t xml:space="preserve"> </w:t>
      </w:r>
      <w:proofErr w:type="spellStart"/>
      <w:r w:rsidR="00B923B7" w:rsidRPr="00B923B7">
        <w:rPr>
          <w:rFonts w:ascii="Arial" w:hAnsi="Arial" w:cs="Arial"/>
          <w:color w:val="FF0000"/>
          <w:sz w:val="22"/>
          <w:szCs w:val="24"/>
        </w:rPr>
        <w:t>təd</w:t>
      </w:r>
      <w:proofErr w:type="spellEnd"/>
      <w:r w:rsidR="00B923B7" w:rsidRPr="00B923B7">
        <w:rPr>
          <w:rFonts w:ascii="Arial" w:hAnsi="Arial" w:cs="Arial"/>
          <w:color w:val="FF0000"/>
          <w:sz w:val="22"/>
          <w:szCs w:val="24"/>
        </w:rPr>
        <w:t>/</w:t>
      </w:r>
      <w:r w:rsidR="00B923B7">
        <w:rPr>
          <w:rFonts w:ascii="Arial" w:hAnsi="Arial" w:cs="Arial"/>
          <w:sz w:val="22"/>
          <w:szCs w:val="24"/>
        </w:rPr>
        <w:t>)</w:t>
      </w:r>
      <w:r w:rsidR="00D67A24">
        <w:rPr>
          <w:rFonts w:ascii="Arial" w:hAnsi="Arial" w:cs="Arial"/>
          <w:szCs w:val="24"/>
        </w:rPr>
        <w:t xml:space="preserve"> </w:t>
      </w:r>
      <w:r w:rsidR="00EF6530">
        <w:rPr>
          <w:rFonts w:ascii="Arial" w:hAnsi="Arial" w:cs="Arial"/>
          <w:szCs w:val="24"/>
        </w:rPr>
        <w:t xml:space="preserve">compounds to determine the </w:t>
      </w:r>
      <w:proofErr w:type="spellStart"/>
      <w:r w:rsidR="00EF6530">
        <w:rPr>
          <w:rFonts w:ascii="Arial" w:hAnsi="Arial" w:cs="Arial"/>
          <w:szCs w:val="24"/>
        </w:rPr>
        <w:t>chemoselectivity</w:t>
      </w:r>
      <w:proofErr w:type="spellEnd"/>
      <w:r w:rsidR="00D82841">
        <w:rPr>
          <w:rFonts w:ascii="Arial" w:hAnsi="Arial" w:cs="Arial"/>
          <w:szCs w:val="24"/>
        </w:rPr>
        <w:t xml:space="preserve"> </w:t>
      </w:r>
      <w:r w:rsidR="00D82841">
        <w:rPr>
          <w:rFonts w:ascii="Arial" w:hAnsi="Arial" w:cs="Arial"/>
          <w:sz w:val="22"/>
          <w:szCs w:val="24"/>
        </w:rPr>
        <w:t>(</w:t>
      </w:r>
      <w:proofErr w:type="spellStart"/>
      <w:r w:rsidR="00D82841" w:rsidRPr="00D82841">
        <w:rPr>
          <w:rFonts w:ascii="Arial" w:hAnsi="Arial" w:cs="Arial"/>
          <w:color w:val="FF0000"/>
          <w:sz w:val="22"/>
          <w:szCs w:val="24"/>
        </w:rPr>
        <w:t>kee</w:t>
      </w:r>
      <w:proofErr w:type="spellEnd"/>
      <w:r w:rsidR="00D82841" w:rsidRPr="00D82841">
        <w:rPr>
          <w:rFonts w:ascii="Arial" w:hAnsi="Arial" w:cs="Arial"/>
          <w:color w:val="FF0000"/>
          <w:sz w:val="22"/>
          <w:szCs w:val="24"/>
        </w:rPr>
        <w:t>-</w:t>
      </w:r>
      <w:proofErr w:type="spellStart"/>
      <w:r w:rsidR="00D82841" w:rsidRPr="00D82841">
        <w:rPr>
          <w:rFonts w:ascii="Arial" w:hAnsi="Arial" w:cs="Arial"/>
          <w:color w:val="FF0000"/>
          <w:sz w:val="22"/>
          <w:szCs w:val="24"/>
        </w:rPr>
        <w:t>mo</w:t>
      </w:r>
      <w:proofErr w:type="spellEnd"/>
      <w:r w:rsidR="00D82841" w:rsidRPr="00D82841">
        <w:rPr>
          <w:rFonts w:ascii="Arial" w:hAnsi="Arial" w:cs="Arial"/>
          <w:color w:val="FF0000"/>
          <w:sz w:val="22"/>
          <w:szCs w:val="24"/>
        </w:rPr>
        <w:t>-</w:t>
      </w:r>
      <w:proofErr w:type="spellStart"/>
      <w:r w:rsidR="00D82841" w:rsidRPr="00D82841">
        <w:rPr>
          <w:rFonts w:ascii="Arial" w:hAnsi="Arial" w:cs="Arial"/>
          <w:color w:val="FF0000"/>
          <w:sz w:val="22"/>
          <w:szCs w:val="24"/>
        </w:rPr>
        <w:t>s</w:t>
      </w:r>
      <w:r w:rsidR="00D82841" w:rsidRPr="00D82841">
        <w:rPr>
          <w:rFonts w:ascii="Arial" w:hAnsi="Arial" w:cs="Arial"/>
          <w:i/>
          <w:color w:val="FF0000"/>
          <w:sz w:val="22"/>
          <w:szCs w:val="24"/>
        </w:rPr>
        <w:t>uh</w:t>
      </w:r>
      <w:proofErr w:type="spellEnd"/>
      <w:r w:rsidR="00D82841" w:rsidRPr="00D82841">
        <w:rPr>
          <w:rFonts w:ascii="Arial" w:hAnsi="Arial" w:cs="Arial"/>
          <w:color w:val="FF0000"/>
          <w:sz w:val="22"/>
          <w:szCs w:val="24"/>
        </w:rPr>
        <w:t>-</w:t>
      </w:r>
      <w:proofErr w:type="spellStart"/>
      <w:r w:rsidR="00D82841" w:rsidRPr="00D82841">
        <w:rPr>
          <w:rFonts w:ascii="Arial" w:hAnsi="Arial" w:cs="Arial"/>
          <w:color w:val="FF0000"/>
          <w:sz w:val="22"/>
          <w:szCs w:val="24"/>
        </w:rPr>
        <w:t>lek</w:t>
      </w:r>
      <w:proofErr w:type="spellEnd"/>
      <w:r w:rsidR="00D82841" w:rsidRPr="00D82841">
        <w:rPr>
          <w:rFonts w:ascii="Arial" w:hAnsi="Arial" w:cs="Arial"/>
          <w:color w:val="FF0000"/>
          <w:sz w:val="22"/>
          <w:szCs w:val="24"/>
        </w:rPr>
        <w:t>-</w:t>
      </w:r>
      <w:proofErr w:type="spellStart"/>
      <w:r w:rsidR="00D82841" w:rsidRPr="00D82841">
        <w:rPr>
          <w:rFonts w:ascii="Arial" w:hAnsi="Arial" w:cs="Arial"/>
          <w:b/>
          <w:color w:val="FF0000"/>
          <w:sz w:val="22"/>
          <w:szCs w:val="24"/>
        </w:rPr>
        <w:t>tiv</w:t>
      </w:r>
      <w:proofErr w:type="spellEnd"/>
      <w:r w:rsidR="00D82841" w:rsidRPr="00D82841">
        <w:rPr>
          <w:rFonts w:ascii="Arial" w:hAnsi="Arial" w:cs="Arial"/>
          <w:color w:val="FF0000"/>
          <w:sz w:val="22"/>
          <w:szCs w:val="24"/>
        </w:rPr>
        <w:t>-</w:t>
      </w:r>
      <w:proofErr w:type="spellStart"/>
      <w:r w:rsidR="00D82841" w:rsidRPr="00D82841">
        <w:rPr>
          <w:rFonts w:ascii="Arial" w:hAnsi="Arial" w:cs="Arial"/>
          <w:color w:val="FF0000"/>
          <w:sz w:val="22"/>
          <w:szCs w:val="24"/>
        </w:rPr>
        <w:t>ih</w:t>
      </w:r>
      <w:proofErr w:type="spellEnd"/>
      <w:r w:rsidR="00D82841" w:rsidRPr="00D82841">
        <w:rPr>
          <w:rFonts w:ascii="Arial" w:hAnsi="Arial" w:cs="Arial"/>
          <w:color w:val="FF0000"/>
          <w:sz w:val="22"/>
          <w:szCs w:val="24"/>
        </w:rPr>
        <w:t>-tee /ˌ</w:t>
      </w:r>
      <w:proofErr w:type="spellStart"/>
      <w:r w:rsidR="00D82841" w:rsidRPr="00D82841">
        <w:rPr>
          <w:rFonts w:ascii="Arial" w:hAnsi="Arial" w:cs="Arial"/>
          <w:color w:val="FF0000"/>
          <w:sz w:val="22"/>
          <w:szCs w:val="24"/>
        </w:rPr>
        <w:t>ki</w:t>
      </w:r>
      <w:proofErr w:type="spellEnd"/>
      <w:r w:rsidR="00D82841" w:rsidRPr="00D82841">
        <w:rPr>
          <w:rFonts w:ascii="Arial" w:hAnsi="Arial" w:cs="Arial"/>
          <w:color w:val="FF0000"/>
          <w:sz w:val="22"/>
          <w:szCs w:val="24"/>
        </w:rPr>
        <w:t xml:space="preserve">ː </w:t>
      </w:r>
      <w:proofErr w:type="spellStart"/>
      <w:r w:rsidR="00D82841" w:rsidRPr="00D82841">
        <w:rPr>
          <w:rFonts w:ascii="Arial" w:hAnsi="Arial" w:cs="Arial"/>
          <w:color w:val="FF0000"/>
          <w:sz w:val="22"/>
          <w:szCs w:val="24"/>
        </w:rPr>
        <w:t>moʊ</w:t>
      </w:r>
      <w:proofErr w:type="spellEnd"/>
      <w:r w:rsidR="00D82841" w:rsidRPr="00D82841">
        <w:rPr>
          <w:rFonts w:ascii="Arial" w:hAnsi="Arial" w:cs="Arial"/>
          <w:color w:val="FF0000"/>
          <w:sz w:val="22"/>
          <w:szCs w:val="24"/>
        </w:rPr>
        <w:t xml:space="preserve"> </w:t>
      </w:r>
      <w:proofErr w:type="spellStart"/>
      <w:r w:rsidR="00D82841" w:rsidRPr="00D82841">
        <w:rPr>
          <w:rFonts w:ascii="Arial" w:hAnsi="Arial" w:cs="Arial"/>
          <w:color w:val="FF0000"/>
          <w:sz w:val="22"/>
          <w:szCs w:val="24"/>
        </w:rPr>
        <w:t>sə</w:t>
      </w:r>
      <w:proofErr w:type="spellEnd"/>
      <w:r w:rsidR="00D82841" w:rsidRPr="00D82841">
        <w:rPr>
          <w:rFonts w:ascii="Arial" w:hAnsi="Arial" w:cs="Arial"/>
          <w:color w:val="FF0000"/>
          <w:sz w:val="22"/>
          <w:szCs w:val="24"/>
        </w:rPr>
        <w:t xml:space="preserve"> </w:t>
      </w:r>
      <w:proofErr w:type="spellStart"/>
      <w:r w:rsidR="00D82841" w:rsidRPr="00D82841">
        <w:rPr>
          <w:rFonts w:ascii="Arial" w:hAnsi="Arial" w:cs="Arial"/>
          <w:color w:val="FF0000"/>
          <w:sz w:val="22"/>
          <w:szCs w:val="24"/>
        </w:rPr>
        <w:t>lɛkˈtɪv</w:t>
      </w:r>
      <w:proofErr w:type="spellEnd"/>
      <w:r w:rsidR="00D82841" w:rsidRPr="00D82841">
        <w:rPr>
          <w:rFonts w:ascii="Arial" w:hAnsi="Arial" w:cs="Arial"/>
          <w:color w:val="FF0000"/>
          <w:sz w:val="22"/>
          <w:szCs w:val="24"/>
        </w:rPr>
        <w:t xml:space="preserve"> ɪ </w:t>
      </w:r>
      <w:proofErr w:type="spellStart"/>
      <w:r w:rsidR="00D82841" w:rsidRPr="00D82841">
        <w:rPr>
          <w:rFonts w:ascii="Arial" w:hAnsi="Arial" w:cs="Arial"/>
          <w:color w:val="FF0000"/>
          <w:sz w:val="22"/>
          <w:szCs w:val="24"/>
        </w:rPr>
        <w:t>ti</w:t>
      </w:r>
      <w:proofErr w:type="spellEnd"/>
      <w:r w:rsidR="00D82841" w:rsidRPr="00D82841">
        <w:rPr>
          <w:rFonts w:ascii="Arial" w:hAnsi="Arial" w:cs="Arial"/>
          <w:color w:val="FF0000"/>
          <w:sz w:val="22"/>
          <w:szCs w:val="24"/>
        </w:rPr>
        <w:t>ː/</w:t>
      </w:r>
      <w:r w:rsidR="00D82841">
        <w:rPr>
          <w:rFonts w:ascii="Arial" w:hAnsi="Arial" w:cs="Arial"/>
          <w:sz w:val="22"/>
          <w:szCs w:val="24"/>
        </w:rPr>
        <w:t>)</w:t>
      </w:r>
      <w:r w:rsidR="00EF6530">
        <w:rPr>
          <w:rFonts w:ascii="Arial" w:hAnsi="Arial" w:cs="Arial"/>
          <w:szCs w:val="24"/>
        </w:rPr>
        <w:t>.</w:t>
      </w:r>
      <w:r w:rsidR="00DE51F7">
        <w:rPr>
          <w:rFonts w:ascii="Arial" w:hAnsi="Arial" w:cs="Arial"/>
          <w:szCs w:val="24"/>
        </w:rPr>
        <w:t xml:space="preserve"> </w:t>
      </w:r>
      <w:r w:rsidR="00DE51F7">
        <w:rPr>
          <w:rFonts w:ascii="Arial" w:hAnsi="Arial" w:cs="Arial"/>
          <w:b/>
          <w:szCs w:val="24"/>
        </w:rPr>
        <w:t>[2-MED-Over shoulder]</w:t>
      </w:r>
    </w:p>
    <w:p w:rsidR="006F2C89" w:rsidRDefault="006F2C89" w:rsidP="005539AA">
      <w:pPr>
        <w:numPr>
          <w:ilvl w:val="2"/>
          <w:numId w:val="2"/>
        </w:numPr>
        <w:spacing w:before="240"/>
        <w:jc w:val="both"/>
        <w:outlineLvl w:val="0"/>
        <w:rPr>
          <w:rFonts w:ascii="Arial" w:hAnsi="Arial" w:cs="Arial"/>
          <w:szCs w:val="24"/>
        </w:rPr>
      </w:pPr>
      <w:r>
        <w:rPr>
          <w:rFonts w:ascii="Arial" w:hAnsi="Arial" w:cs="Arial"/>
          <w:szCs w:val="24"/>
        </w:rPr>
        <w:t xml:space="preserve">Talent </w:t>
      </w:r>
      <w:r w:rsidR="00BD100A">
        <w:rPr>
          <w:rFonts w:ascii="Arial" w:hAnsi="Arial" w:cs="Arial"/>
          <w:szCs w:val="24"/>
        </w:rPr>
        <w:t xml:space="preserve">draws up a diluted sample, </w:t>
      </w:r>
      <w:r w:rsidR="00C44635">
        <w:rPr>
          <w:rFonts w:ascii="Arial" w:hAnsi="Arial" w:cs="Arial"/>
          <w:szCs w:val="24"/>
        </w:rPr>
        <w:t>injects it into an HPLC loop, and loads it onto the column.</w:t>
      </w:r>
    </w:p>
    <w:p w:rsidR="005539AA" w:rsidRPr="005539AA" w:rsidRDefault="005539AA" w:rsidP="005539AA">
      <w:pPr>
        <w:numPr>
          <w:ilvl w:val="2"/>
          <w:numId w:val="2"/>
        </w:numPr>
        <w:spacing w:before="240"/>
        <w:jc w:val="both"/>
        <w:outlineLvl w:val="0"/>
        <w:rPr>
          <w:rFonts w:ascii="Arial" w:hAnsi="Arial" w:cs="Arial"/>
          <w:szCs w:val="24"/>
        </w:rPr>
      </w:pPr>
      <w:r>
        <w:rPr>
          <w:rFonts w:ascii="Arial" w:hAnsi="Arial" w:cs="Arial"/>
          <w:szCs w:val="24"/>
        </w:rPr>
        <w:lastRenderedPageBreak/>
        <w:t>Talent integrates the major peak (and any relevant minor peaks) on a representative chromatogram of a single compound</w:t>
      </w:r>
      <w:r w:rsidR="00C235FC">
        <w:rPr>
          <w:rFonts w:ascii="Arial" w:hAnsi="Arial" w:cs="Arial"/>
          <w:szCs w:val="24"/>
        </w:rPr>
        <w:t>.</w:t>
      </w:r>
    </w:p>
    <w:p w:rsidR="00F77D5C" w:rsidRPr="00A376D3" w:rsidRDefault="00F77D5C" w:rsidP="00F77D5C">
      <w:pPr>
        <w:ind w:left="360"/>
        <w:rPr>
          <w:rFonts w:ascii="Arial" w:hAnsi="Arial" w:cs="Arial"/>
          <w:lang w:eastAsia="zh-TW"/>
        </w:rPr>
      </w:pPr>
    </w:p>
    <w:p w:rsidR="00824BA7" w:rsidRPr="00801E44" w:rsidRDefault="0057713D" w:rsidP="006E20E3">
      <w:pPr>
        <w:keepNext/>
        <w:numPr>
          <w:ilvl w:val="0"/>
          <w:numId w:val="2"/>
        </w:numPr>
        <w:spacing w:before="360"/>
        <w:jc w:val="both"/>
        <w:outlineLvl w:val="0"/>
        <w:rPr>
          <w:rFonts w:ascii="Arial" w:hAnsi="Arial" w:cs="Arial"/>
          <w:szCs w:val="22"/>
        </w:rPr>
      </w:pPr>
      <w:r w:rsidRPr="00801E44">
        <w:rPr>
          <w:rFonts w:ascii="Arial" w:hAnsi="Arial" w:cs="Arial"/>
          <w:b/>
          <w:szCs w:val="22"/>
        </w:rPr>
        <w:t xml:space="preserve">Results: </w:t>
      </w:r>
      <w:r w:rsidR="002E5B6B" w:rsidRPr="00801E44">
        <w:rPr>
          <w:rFonts w:ascii="Arial" w:hAnsi="Arial" w:cs="Arial"/>
          <w:b/>
          <w:szCs w:val="22"/>
        </w:rPr>
        <w:t>Chemoselective Synthesis of 1-Iodoalkynes, 1,2-Diiodoalkenes, and 1,1,2-Triiodoalkenes</w:t>
      </w:r>
    </w:p>
    <w:p w:rsidR="00A074F6" w:rsidRPr="00801E44" w:rsidRDefault="007A02B2" w:rsidP="007C6DB1">
      <w:pPr>
        <w:numPr>
          <w:ilvl w:val="1"/>
          <w:numId w:val="2"/>
        </w:numPr>
        <w:spacing w:before="240"/>
        <w:jc w:val="both"/>
        <w:outlineLvl w:val="0"/>
        <w:rPr>
          <w:rFonts w:ascii="Arial" w:hAnsi="Arial" w:cs="Arial"/>
          <w:szCs w:val="22"/>
        </w:rPr>
      </w:pPr>
      <w:r w:rsidRPr="00801E44">
        <w:rPr>
          <w:rFonts w:ascii="Arial" w:hAnsi="Arial" w:cs="Arial"/>
          <w:szCs w:val="22"/>
        </w:rPr>
        <w:t xml:space="preserve">Depending on the </w:t>
      </w:r>
      <w:r w:rsidR="00F258C7" w:rsidRPr="00801E44">
        <w:rPr>
          <w:rFonts w:ascii="Arial" w:hAnsi="Arial" w:cs="Arial"/>
          <w:szCs w:val="22"/>
        </w:rPr>
        <w:t>oxidative</w:t>
      </w:r>
      <w:r w:rsidR="00B036DB">
        <w:rPr>
          <w:rFonts w:ascii="Arial" w:hAnsi="Arial" w:cs="Arial"/>
          <w:szCs w:val="22"/>
        </w:rPr>
        <w:t xml:space="preserve"> </w:t>
      </w:r>
      <w:r w:rsidR="00B036DB">
        <w:rPr>
          <w:rFonts w:ascii="Arial" w:hAnsi="Arial" w:cs="Arial"/>
          <w:sz w:val="22"/>
          <w:szCs w:val="22"/>
        </w:rPr>
        <w:t>(</w:t>
      </w:r>
      <w:proofErr w:type="spellStart"/>
      <w:r w:rsidR="00B036DB" w:rsidRPr="00B036DB">
        <w:rPr>
          <w:rFonts w:ascii="Arial" w:hAnsi="Arial" w:cs="Arial"/>
          <w:b/>
          <w:color w:val="FF0000"/>
          <w:sz w:val="22"/>
          <w:szCs w:val="22"/>
        </w:rPr>
        <w:t>ock</w:t>
      </w:r>
      <w:proofErr w:type="spellEnd"/>
      <w:r w:rsidR="00B036DB" w:rsidRPr="00B036DB">
        <w:rPr>
          <w:rFonts w:ascii="Arial" w:hAnsi="Arial" w:cs="Arial"/>
          <w:color w:val="FF0000"/>
          <w:sz w:val="22"/>
          <w:szCs w:val="22"/>
        </w:rPr>
        <w:t>-</w:t>
      </w:r>
      <w:proofErr w:type="spellStart"/>
      <w:r w:rsidR="00B036DB" w:rsidRPr="00B036DB">
        <w:rPr>
          <w:rFonts w:ascii="Arial" w:hAnsi="Arial" w:cs="Arial"/>
          <w:color w:val="FF0000"/>
          <w:sz w:val="22"/>
          <w:szCs w:val="22"/>
        </w:rPr>
        <w:t>sih</w:t>
      </w:r>
      <w:proofErr w:type="spellEnd"/>
      <w:r w:rsidR="00B036DB" w:rsidRPr="00B036DB">
        <w:rPr>
          <w:rFonts w:ascii="Arial" w:hAnsi="Arial" w:cs="Arial"/>
          <w:color w:val="FF0000"/>
          <w:sz w:val="22"/>
          <w:szCs w:val="22"/>
        </w:rPr>
        <w:t>-day-</w:t>
      </w:r>
      <w:proofErr w:type="spellStart"/>
      <w:r w:rsidR="00B036DB" w:rsidRPr="00B036DB">
        <w:rPr>
          <w:rFonts w:ascii="Arial" w:hAnsi="Arial" w:cs="Arial"/>
          <w:color w:val="FF0000"/>
          <w:sz w:val="22"/>
          <w:szCs w:val="22"/>
        </w:rPr>
        <w:t>tiv</w:t>
      </w:r>
      <w:proofErr w:type="spellEnd"/>
      <w:r w:rsidR="00B036DB" w:rsidRPr="00B036DB">
        <w:rPr>
          <w:rFonts w:ascii="Arial" w:hAnsi="Arial" w:cs="Arial"/>
          <w:color w:val="FF0000"/>
          <w:sz w:val="22"/>
          <w:szCs w:val="22"/>
        </w:rPr>
        <w:t xml:space="preserve"> /ˈ</w:t>
      </w:r>
      <w:proofErr w:type="spellStart"/>
      <w:r w:rsidR="00B036DB" w:rsidRPr="00B036DB">
        <w:rPr>
          <w:rFonts w:ascii="Arial" w:hAnsi="Arial" w:cs="Arial"/>
          <w:color w:val="FF0000"/>
          <w:sz w:val="22"/>
          <w:szCs w:val="22"/>
        </w:rPr>
        <w:t>ɒk</w:t>
      </w:r>
      <w:proofErr w:type="spellEnd"/>
      <w:r w:rsidR="00B036DB" w:rsidRPr="00B036DB">
        <w:rPr>
          <w:rFonts w:ascii="Arial" w:hAnsi="Arial" w:cs="Arial"/>
          <w:color w:val="FF0000"/>
          <w:sz w:val="22"/>
          <w:szCs w:val="22"/>
        </w:rPr>
        <w:t xml:space="preserve"> </w:t>
      </w:r>
      <w:proofErr w:type="spellStart"/>
      <w:r w:rsidR="00B036DB" w:rsidRPr="00B036DB">
        <w:rPr>
          <w:rFonts w:ascii="Arial" w:hAnsi="Arial" w:cs="Arial"/>
          <w:color w:val="FF0000"/>
          <w:sz w:val="22"/>
          <w:szCs w:val="22"/>
        </w:rPr>
        <w:t>sɪ</w:t>
      </w:r>
      <w:proofErr w:type="spellEnd"/>
      <w:r w:rsidR="00B036DB" w:rsidRPr="00B036DB">
        <w:rPr>
          <w:rFonts w:ascii="Arial" w:hAnsi="Arial" w:cs="Arial"/>
          <w:color w:val="FF0000"/>
          <w:sz w:val="22"/>
          <w:szCs w:val="22"/>
        </w:rPr>
        <w:t xml:space="preserve"> </w:t>
      </w:r>
      <w:proofErr w:type="spellStart"/>
      <w:r w:rsidR="00B036DB" w:rsidRPr="00B036DB">
        <w:rPr>
          <w:rFonts w:ascii="Arial" w:hAnsi="Arial" w:cs="Arial"/>
          <w:color w:val="FF0000"/>
          <w:sz w:val="22"/>
          <w:szCs w:val="22"/>
        </w:rPr>
        <w:t>deɪ</w:t>
      </w:r>
      <w:proofErr w:type="spellEnd"/>
      <w:r w:rsidR="00B036DB" w:rsidRPr="00B036DB">
        <w:rPr>
          <w:rFonts w:ascii="Arial" w:hAnsi="Arial" w:cs="Arial"/>
          <w:color w:val="FF0000"/>
          <w:sz w:val="22"/>
          <w:szCs w:val="22"/>
        </w:rPr>
        <w:t xml:space="preserve"> </w:t>
      </w:r>
      <w:proofErr w:type="spellStart"/>
      <w:r w:rsidR="00B036DB" w:rsidRPr="00B036DB">
        <w:rPr>
          <w:rFonts w:ascii="Arial" w:hAnsi="Arial" w:cs="Arial"/>
          <w:color w:val="FF0000"/>
          <w:sz w:val="22"/>
          <w:szCs w:val="22"/>
        </w:rPr>
        <w:t>tɪv</w:t>
      </w:r>
      <w:proofErr w:type="spellEnd"/>
      <w:r w:rsidR="00B036DB" w:rsidRPr="00B036DB">
        <w:rPr>
          <w:rFonts w:ascii="Arial" w:hAnsi="Arial" w:cs="Arial"/>
          <w:color w:val="FF0000"/>
          <w:sz w:val="22"/>
          <w:szCs w:val="22"/>
        </w:rPr>
        <w:t>/</w:t>
      </w:r>
      <w:r w:rsidR="00B036DB">
        <w:rPr>
          <w:rFonts w:ascii="Arial" w:hAnsi="Arial" w:cs="Arial"/>
          <w:sz w:val="22"/>
          <w:szCs w:val="22"/>
        </w:rPr>
        <w:t>)</w:t>
      </w:r>
      <w:r w:rsidR="00F258C7" w:rsidRPr="00801E44">
        <w:rPr>
          <w:rFonts w:ascii="Arial" w:hAnsi="Arial" w:cs="Arial"/>
          <w:szCs w:val="22"/>
        </w:rPr>
        <w:t xml:space="preserve"> iodination</w:t>
      </w:r>
      <w:r w:rsidR="002540E2">
        <w:rPr>
          <w:rFonts w:ascii="Arial" w:hAnsi="Arial" w:cs="Arial"/>
          <w:szCs w:val="22"/>
        </w:rPr>
        <w:t xml:space="preserve"> </w:t>
      </w:r>
      <w:r w:rsidR="002540E2">
        <w:rPr>
          <w:rFonts w:ascii="Arial" w:hAnsi="Arial" w:cs="Arial"/>
          <w:sz w:val="22"/>
          <w:szCs w:val="22"/>
        </w:rPr>
        <w:t>(</w:t>
      </w:r>
      <w:r w:rsidR="002540E2" w:rsidRPr="002540E2">
        <w:rPr>
          <w:rFonts w:ascii="Arial" w:hAnsi="Arial" w:cs="Arial"/>
          <w:color w:val="FF0000"/>
          <w:sz w:val="22"/>
          <w:szCs w:val="22"/>
        </w:rPr>
        <w:t>eye-</w:t>
      </w:r>
      <w:r w:rsidR="002540E2" w:rsidRPr="002540E2">
        <w:rPr>
          <w:rFonts w:ascii="Arial" w:hAnsi="Arial" w:cs="Arial"/>
          <w:i/>
          <w:color w:val="FF0000"/>
          <w:sz w:val="22"/>
          <w:szCs w:val="22"/>
        </w:rPr>
        <w:t>oh</w:t>
      </w:r>
      <w:r w:rsidR="002540E2" w:rsidRPr="002540E2">
        <w:rPr>
          <w:rFonts w:ascii="Arial" w:hAnsi="Arial" w:cs="Arial"/>
          <w:color w:val="FF0000"/>
          <w:sz w:val="22"/>
          <w:szCs w:val="22"/>
        </w:rPr>
        <w:t>-</w:t>
      </w:r>
      <w:proofErr w:type="spellStart"/>
      <w:r w:rsidR="002540E2" w:rsidRPr="002540E2">
        <w:rPr>
          <w:rFonts w:ascii="Arial" w:hAnsi="Arial" w:cs="Arial"/>
          <w:color w:val="FF0000"/>
          <w:sz w:val="22"/>
          <w:szCs w:val="22"/>
        </w:rPr>
        <w:t>d</w:t>
      </w:r>
      <w:r w:rsidR="002540E2" w:rsidRPr="002540E2">
        <w:rPr>
          <w:rFonts w:ascii="Arial" w:hAnsi="Arial" w:cs="Arial"/>
          <w:i/>
          <w:color w:val="FF0000"/>
          <w:sz w:val="22"/>
          <w:szCs w:val="22"/>
        </w:rPr>
        <w:t>ih</w:t>
      </w:r>
      <w:proofErr w:type="spellEnd"/>
      <w:r w:rsidR="002540E2" w:rsidRPr="002540E2">
        <w:rPr>
          <w:rFonts w:ascii="Arial" w:hAnsi="Arial" w:cs="Arial"/>
          <w:color w:val="FF0000"/>
          <w:sz w:val="22"/>
          <w:szCs w:val="22"/>
        </w:rPr>
        <w:t>-</w:t>
      </w:r>
      <w:proofErr w:type="spellStart"/>
      <w:r w:rsidR="002540E2" w:rsidRPr="002540E2">
        <w:rPr>
          <w:rFonts w:ascii="Arial" w:hAnsi="Arial" w:cs="Arial"/>
          <w:b/>
          <w:color w:val="FF0000"/>
          <w:sz w:val="22"/>
          <w:szCs w:val="22"/>
        </w:rPr>
        <w:t>ney</w:t>
      </w:r>
      <w:proofErr w:type="spellEnd"/>
      <w:r w:rsidR="002540E2" w:rsidRPr="002540E2">
        <w:rPr>
          <w:rFonts w:ascii="Arial" w:hAnsi="Arial" w:cs="Arial"/>
          <w:color w:val="FF0000"/>
          <w:sz w:val="22"/>
          <w:szCs w:val="22"/>
        </w:rPr>
        <w:t>-shun /ˌ</w:t>
      </w:r>
      <w:proofErr w:type="spellStart"/>
      <w:r w:rsidR="002540E2" w:rsidRPr="002540E2">
        <w:rPr>
          <w:rFonts w:ascii="Arial" w:hAnsi="Arial" w:cs="Arial"/>
          <w:color w:val="FF0000"/>
          <w:sz w:val="22"/>
          <w:szCs w:val="22"/>
        </w:rPr>
        <w:t>aɪ</w:t>
      </w:r>
      <w:proofErr w:type="spellEnd"/>
      <w:r w:rsidR="002540E2" w:rsidRPr="002540E2">
        <w:rPr>
          <w:rFonts w:ascii="Arial" w:hAnsi="Arial" w:cs="Arial"/>
          <w:color w:val="FF0000"/>
          <w:sz w:val="22"/>
          <w:szCs w:val="22"/>
        </w:rPr>
        <w:t xml:space="preserve"> ə </w:t>
      </w:r>
      <w:proofErr w:type="spellStart"/>
      <w:r w:rsidR="002540E2" w:rsidRPr="002540E2">
        <w:rPr>
          <w:rFonts w:ascii="Arial" w:hAnsi="Arial" w:cs="Arial"/>
          <w:color w:val="FF0000"/>
          <w:sz w:val="22"/>
          <w:szCs w:val="22"/>
        </w:rPr>
        <w:t>dəˈneɪ</w:t>
      </w:r>
      <w:proofErr w:type="spellEnd"/>
      <w:r w:rsidR="002540E2" w:rsidRPr="002540E2">
        <w:rPr>
          <w:rFonts w:ascii="Arial" w:hAnsi="Arial" w:cs="Arial"/>
          <w:color w:val="FF0000"/>
          <w:sz w:val="22"/>
          <w:szCs w:val="22"/>
        </w:rPr>
        <w:t xml:space="preserve"> </w:t>
      </w:r>
      <w:proofErr w:type="spellStart"/>
      <w:r w:rsidR="002540E2" w:rsidRPr="002540E2">
        <w:rPr>
          <w:rFonts w:ascii="Arial" w:hAnsi="Arial" w:cs="Arial"/>
          <w:color w:val="FF0000"/>
          <w:sz w:val="22"/>
          <w:szCs w:val="22"/>
        </w:rPr>
        <w:t>ʃən</w:t>
      </w:r>
      <w:proofErr w:type="spellEnd"/>
      <w:r w:rsidR="002540E2" w:rsidRPr="002540E2">
        <w:rPr>
          <w:rFonts w:ascii="Arial" w:hAnsi="Arial" w:cs="Arial"/>
          <w:color w:val="FF0000"/>
          <w:sz w:val="22"/>
          <w:szCs w:val="22"/>
        </w:rPr>
        <w:t>/</w:t>
      </w:r>
      <w:r w:rsidR="002540E2">
        <w:rPr>
          <w:rFonts w:ascii="Arial" w:hAnsi="Arial" w:cs="Arial"/>
          <w:sz w:val="22"/>
          <w:szCs w:val="22"/>
        </w:rPr>
        <w:t>)</w:t>
      </w:r>
      <w:r w:rsidR="00F258C7" w:rsidRPr="00801E44">
        <w:rPr>
          <w:rFonts w:ascii="Arial" w:hAnsi="Arial" w:cs="Arial"/>
          <w:szCs w:val="22"/>
        </w:rPr>
        <w:t xml:space="preserve"> </w:t>
      </w:r>
      <w:r w:rsidRPr="00801E44">
        <w:rPr>
          <w:rFonts w:ascii="Arial" w:hAnsi="Arial" w:cs="Arial"/>
          <w:szCs w:val="22"/>
        </w:rPr>
        <w:t>reaction conditions</w:t>
      </w:r>
      <w:r w:rsidR="00A074F6" w:rsidRPr="00801E44">
        <w:rPr>
          <w:rFonts w:ascii="Arial" w:hAnsi="Arial" w:cs="Arial"/>
          <w:szCs w:val="22"/>
        </w:rPr>
        <w:t>,</w:t>
      </w:r>
      <w:r w:rsidR="00A756D5" w:rsidRPr="00801E44">
        <w:rPr>
          <w:rFonts w:ascii="Arial" w:hAnsi="Arial" w:cs="Arial"/>
          <w:szCs w:val="22"/>
        </w:rPr>
        <w:t xml:space="preserve"> </w:t>
      </w:r>
      <w:r w:rsidR="00A756D5" w:rsidRPr="00801E44">
        <w:rPr>
          <w:rFonts w:ascii="Arial" w:hAnsi="Arial" w:cs="Arial"/>
          <w:b/>
          <w:szCs w:val="22"/>
        </w:rPr>
        <w:t>[1-LM]</w:t>
      </w:r>
      <w:r w:rsidR="00A074F6" w:rsidRPr="00801E44">
        <w:rPr>
          <w:rFonts w:ascii="Arial" w:hAnsi="Arial" w:cs="Arial"/>
          <w:szCs w:val="22"/>
        </w:rPr>
        <w:t xml:space="preserve"> </w:t>
      </w:r>
      <w:r w:rsidR="00A074F6" w:rsidRPr="00801E44">
        <w:rPr>
          <w:rFonts w:ascii="Arial" w:hAnsi="Arial" w:cs="Arial"/>
          <w:i/>
          <w:szCs w:val="22"/>
        </w:rPr>
        <w:t>p</w:t>
      </w:r>
      <w:r w:rsidR="00A074F6" w:rsidRPr="00801E44">
        <w:rPr>
          <w:rFonts w:ascii="Arial" w:hAnsi="Arial" w:cs="Arial"/>
          <w:szCs w:val="22"/>
        </w:rPr>
        <w:t xml:space="preserve">-tolylethyne could be </w:t>
      </w:r>
      <w:proofErr w:type="spellStart"/>
      <w:r w:rsidR="00A074F6" w:rsidRPr="00801E44">
        <w:rPr>
          <w:rFonts w:ascii="Arial" w:hAnsi="Arial" w:cs="Arial"/>
          <w:szCs w:val="22"/>
        </w:rPr>
        <w:t>chemoselectively</w:t>
      </w:r>
      <w:proofErr w:type="spellEnd"/>
      <w:r w:rsidR="00853ABB">
        <w:rPr>
          <w:rFonts w:ascii="Arial" w:hAnsi="Arial" w:cs="Arial"/>
          <w:szCs w:val="22"/>
        </w:rPr>
        <w:t xml:space="preserve"> </w:t>
      </w:r>
      <w:r w:rsidR="00853ABB">
        <w:rPr>
          <w:rFonts w:ascii="Arial" w:hAnsi="Arial" w:cs="Arial"/>
          <w:sz w:val="22"/>
          <w:szCs w:val="22"/>
        </w:rPr>
        <w:t>(</w:t>
      </w:r>
      <w:proofErr w:type="spellStart"/>
      <w:r w:rsidR="00853ABB" w:rsidRPr="00853ABB">
        <w:rPr>
          <w:rFonts w:ascii="Arial" w:hAnsi="Arial" w:cs="Arial"/>
          <w:color w:val="FF0000"/>
          <w:sz w:val="22"/>
          <w:szCs w:val="22"/>
        </w:rPr>
        <w:t>kee</w:t>
      </w:r>
      <w:proofErr w:type="spellEnd"/>
      <w:r w:rsidR="00853ABB" w:rsidRPr="00853ABB">
        <w:rPr>
          <w:rFonts w:ascii="Arial" w:hAnsi="Arial" w:cs="Arial"/>
          <w:color w:val="FF0000"/>
          <w:sz w:val="22"/>
          <w:szCs w:val="22"/>
        </w:rPr>
        <w:t>-</w:t>
      </w:r>
      <w:proofErr w:type="spellStart"/>
      <w:r w:rsidR="00853ABB" w:rsidRPr="00853ABB">
        <w:rPr>
          <w:rFonts w:ascii="Arial" w:hAnsi="Arial" w:cs="Arial"/>
          <w:color w:val="FF0000"/>
          <w:sz w:val="22"/>
          <w:szCs w:val="22"/>
        </w:rPr>
        <w:t>mo</w:t>
      </w:r>
      <w:proofErr w:type="spellEnd"/>
      <w:r w:rsidR="00853ABB" w:rsidRPr="00853ABB">
        <w:rPr>
          <w:rFonts w:ascii="Arial" w:hAnsi="Arial" w:cs="Arial"/>
          <w:color w:val="FF0000"/>
          <w:sz w:val="22"/>
          <w:szCs w:val="22"/>
        </w:rPr>
        <w:t>-</w:t>
      </w:r>
      <w:proofErr w:type="spellStart"/>
      <w:r w:rsidR="00853ABB" w:rsidRPr="00853ABB">
        <w:rPr>
          <w:rFonts w:ascii="Arial" w:hAnsi="Arial" w:cs="Arial"/>
          <w:color w:val="FF0000"/>
          <w:sz w:val="22"/>
          <w:szCs w:val="22"/>
        </w:rPr>
        <w:t>s</w:t>
      </w:r>
      <w:r w:rsidR="00853ABB" w:rsidRPr="00853ABB">
        <w:rPr>
          <w:rFonts w:ascii="Arial" w:hAnsi="Arial" w:cs="Arial"/>
          <w:i/>
          <w:color w:val="FF0000"/>
          <w:sz w:val="22"/>
          <w:szCs w:val="22"/>
        </w:rPr>
        <w:t>uh</w:t>
      </w:r>
      <w:proofErr w:type="spellEnd"/>
      <w:r w:rsidR="00853ABB" w:rsidRPr="00853ABB">
        <w:rPr>
          <w:rFonts w:ascii="Arial" w:hAnsi="Arial" w:cs="Arial"/>
          <w:color w:val="FF0000"/>
          <w:sz w:val="22"/>
          <w:szCs w:val="22"/>
        </w:rPr>
        <w:t>-</w:t>
      </w:r>
      <w:proofErr w:type="spellStart"/>
      <w:r w:rsidR="00853ABB" w:rsidRPr="00853ABB">
        <w:rPr>
          <w:rFonts w:ascii="Arial" w:hAnsi="Arial" w:cs="Arial"/>
          <w:b/>
          <w:color w:val="FF0000"/>
          <w:sz w:val="22"/>
          <w:szCs w:val="22"/>
        </w:rPr>
        <w:t>lek</w:t>
      </w:r>
      <w:proofErr w:type="spellEnd"/>
      <w:r w:rsidR="00853ABB" w:rsidRPr="00853ABB">
        <w:rPr>
          <w:rFonts w:ascii="Arial" w:hAnsi="Arial" w:cs="Arial"/>
          <w:color w:val="FF0000"/>
          <w:sz w:val="22"/>
          <w:szCs w:val="22"/>
        </w:rPr>
        <w:t>-</w:t>
      </w:r>
      <w:proofErr w:type="spellStart"/>
      <w:r w:rsidR="00853ABB" w:rsidRPr="00853ABB">
        <w:rPr>
          <w:rFonts w:ascii="Arial" w:hAnsi="Arial" w:cs="Arial"/>
          <w:color w:val="FF0000"/>
          <w:sz w:val="22"/>
          <w:szCs w:val="22"/>
        </w:rPr>
        <w:t>tiv</w:t>
      </w:r>
      <w:proofErr w:type="spellEnd"/>
      <w:r w:rsidR="00853ABB" w:rsidRPr="00853ABB">
        <w:rPr>
          <w:rFonts w:ascii="Arial" w:hAnsi="Arial" w:cs="Arial"/>
          <w:color w:val="FF0000"/>
          <w:sz w:val="22"/>
          <w:szCs w:val="22"/>
        </w:rPr>
        <w:t>-lee /ˌ</w:t>
      </w:r>
      <w:proofErr w:type="spellStart"/>
      <w:r w:rsidR="00853ABB" w:rsidRPr="00853ABB">
        <w:rPr>
          <w:rFonts w:ascii="Arial" w:hAnsi="Arial" w:cs="Arial"/>
          <w:color w:val="FF0000"/>
          <w:sz w:val="22"/>
          <w:szCs w:val="22"/>
        </w:rPr>
        <w:t>ki</w:t>
      </w:r>
      <w:proofErr w:type="spellEnd"/>
      <w:r w:rsidR="00853ABB" w:rsidRPr="00853ABB">
        <w:rPr>
          <w:rFonts w:ascii="Arial" w:hAnsi="Arial" w:cs="Arial"/>
          <w:color w:val="FF0000"/>
          <w:sz w:val="22"/>
          <w:szCs w:val="22"/>
        </w:rPr>
        <w:t xml:space="preserve">ː </w:t>
      </w:r>
      <w:proofErr w:type="spellStart"/>
      <w:r w:rsidR="00853ABB" w:rsidRPr="00853ABB">
        <w:rPr>
          <w:rFonts w:ascii="Arial" w:hAnsi="Arial" w:cs="Arial"/>
          <w:color w:val="FF0000"/>
          <w:sz w:val="22"/>
          <w:szCs w:val="22"/>
        </w:rPr>
        <w:t>moʊ</w:t>
      </w:r>
      <w:proofErr w:type="spellEnd"/>
      <w:r w:rsidR="00853ABB" w:rsidRPr="00853ABB">
        <w:rPr>
          <w:rFonts w:ascii="Arial" w:hAnsi="Arial" w:cs="Arial"/>
          <w:color w:val="FF0000"/>
          <w:sz w:val="22"/>
          <w:szCs w:val="22"/>
        </w:rPr>
        <w:t xml:space="preserve"> </w:t>
      </w:r>
      <w:proofErr w:type="spellStart"/>
      <w:r w:rsidR="00853ABB" w:rsidRPr="00853ABB">
        <w:rPr>
          <w:rFonts w:ascii="Arial" w:hAnsi="Arial" w:cs="Arial"/>
          <w:color w:val="FF0000"/>
          <w:sz w:val="22"/>
          <w:szCs w:val="22"/>
        </w:rPr>
        <w:t>səˈlɛk</w:t>
      </w:r>
      <w:proofErr w:type="spellEnd"/>
      <w:r w:rsidR="00853ABB" w:rsidRPr="00853ABB">
        <w:rPr>
          <w:rFonts w:ascii="Arial" w:hAnsi="Arial" w:cs="Arial"/>
          <w:color w:val="FF0000"/>
          <w:sz w:val="22"/>
          <w:szCs w:val="22"/>
        </w:rPr>
        <w:t xml:space="preserve"> </w:t>
      </w:r>
      <w:proofErr w:type="spellStart"/>
      <w:r w:rsidR="00853ABB" w:rsidRPr="00853ABB">
        <w:rPr>
          <w:rFonts w:ascii="Arial" w:hAnsi="Arial" w:cs="Arial"/>
          <w:color w:val="FF0000"/>
          <w:sz w:val="22"/>
          <w:szCs w:val="22"/>
        </w:rPr>
        <w:t>tɪv</w:t>
      </w:r>
      <w:proofErr w:type="spellEnd"/>
      <w:r w:rsidR="00853ABB" w:rsidRPr="00853ABB">
        <w:rPr>
          <w:rFonts w:ascii="Arial" w:hAnsi="Arial" w:cs="Arial"/>
          <w:color w:val="FF0000"/>
          <w:sz w:val="22"/>
          <w:szCs w:val="22"/>
        </w:rPr>
        <w:t xml:space="preserve"> liː/</w:t>
      </w:r>
      <w:r w:rsidR="00853ABB">
        <w:rPr>
          <w:rFonts w:ascii="Arial" w:hAnsi="Arial" w:cs="Arial"/>
          <w:sz w:val="22"/>
          <w:szCs w:val="22"/>
        </w:rPr>
        <w:t>)</w:t>
      </w:r>
      <w:r w:rsidR="00775DEC" w:rsidRPr="00801E44">
        <w:rPr>
          <w:rFonts w:ascii="Arial" w:hAnsi="Arial" w:cs="Arial"/>
          <w:szCs w:val="22"/>
        </w:rPr>
        <w:t xml:space="preserve"> </w:t>
      </w:r>
      <w:r w:rsidR="00775DEC" w:rsidRPr="00801E44">
        <w:rPr>
          <w:rFonts w:ascii="Arial" w:hAnsi="Arial" w:cs="Arial"/>
          <w:b/>
          <w:szCs w:val="22"/>
        </w:rPr>
        <w:t>[2-LM]</w:t>
      </w:r>
      <w:r w:rsidR="00A074F6" w:rsidRPr="00801E44">
        <w:rPr>
          <w:rFonts w:ascii="Arial" w:hAnsi="Arial" w:cs="Arial"/>
          <w:szCs w:val="22"/>
        </w:rPr>
        <w:t xml:space="preserve"> mono-,</w:t>
      </w:r>
      <w:r w:rsidR="00794632" w:rsidRPr="00801E44">
        <w:rPr>
          <w:rFonts w:ascii="Arial" w:hAnsi="Arial" w:cs="Arial"/>
          <w:szCs w:val="22"/>
        </w:rPr>
        <w:t xml:space="preserve"> </w:t>
      </w:r>
      <w:r w:rsidR="00794632" w:rsidRPr="00801E44">
        <w:rPr>
          <w:rFonts w:ascii="Arial" w:hAnsi="Arial" w:cs="Arial"/>
          <w:b/>
          <w:szCs w:val="22"/>
        </w:rPr>
        <w:t>[3-LM]</w:t>
      </w:r>
      <w:r w:rsidR="00A074F6" w:rsidRPr="00801E44">
        <w:rPr>
          <w:rFonts w:ascii="Arial" w:hAnsi="Arial" w:cs="Arial"/>
          <w:szCs w:val="22"/>
        </w:rPr>
        <w:t xml:space="preserve"> di-,</w:t>
      </w:r>
      <w:r w:rsidR="00794632" w:rsidRPr="00801E44">
        <w:rPr>
          <w:rFonts w:ascii="Arial" w:hAnsi="Arial" w:cs="Arial"/>
          <w:szCs w:val="22"/>
        </w:rPr>
        <w:t xml:space="preserve"> </w:t>
      </w:r>
      <w:r w:rsidR="00794632" w:rsidRPr="00801E44">
        <w:rPr>
          <w:rFonts w:ascii="Arial" w:hAnsi="Arial" w:cs="Arial"/>
          <w:b/>
          <w:szCs w:val="22"/>
        </w:rPr>
        <w:t>[4-LM]</w:t>
      </w:r>
      <w:r w:rsidR="00A074F6" w:rsidRPr="00801E44">
        <w:rPr>
          <w:rFonts w:ascii="Arial" w:hAnsi="Arial" w:cs="Arial"/>
          <w:szCs w:val="22"/>
        </w:rPr>
        <w:t xml:space="preserve"> or tri-iodinated</w:t>
      </w:r>
      <w:r w:rsidR="00DA4FF0" w:rsidRPr="00801E44">
        <w:rPr>
          <w:rFonts w:ascii="Arial" w:hAnsi="Arial" w:cs="Arial"/>
          <w:szCs w:val="22"/>
        </w:rPr>
        <w:t>.</w:t>
      </w:r>
      <w:r w:rsidR="005932B1" w:rsidRPr="00801E44">
        <w:rPr>
          <w:rFonts w:ascii="Arial" w:hAnsi="Arial" w:cs="Arial"/>
          <w:szCs w:val="22"/>
        </w:rPr>
        <w:t xml:space="preserve"> </w:t>
      </w:r>
      <w:r w:rsidR="005932B1" w:rsidRPr="00801E44">
        <w:rPr>
          <w:rFonts w:ascii="Arial" w:hAnsi="Arial" w:cs="Arial"/>
          <w:b/>
          <w:szCs w:val="22"/>
        </w:rPr>
        <w:t>[5-LM]</w:t>
      </w:r>
    </w:p>
    <w:p w:rsidR="003649C8" w:rsidRPr="00801E44" w:rsidRDefault="003649C8" w:rsidP="00BD67D6">
      <w:pPr>
        <w:numPr>
          <w:ilvl w:val="2"/>
          <w:numId w:val="2"/>
        </w:numPr>
        <w:spacing w:before="240"/>
        <w:jc w:val="both"/>
        <w:outlineLvl w:val="0"/>
        <w:rPr>
          <w:rFonts w:ascii="Arial" w:hAnsi="Arial" w:cs="Arial"/>
          <w:szCs w:val="22"/>
        </w:rPr>
      </w:pPr>
      <w:r w:rsidRPr="00801E44">
        <w:rPr>
          <w:rFonts w:ascii="Arial" w:hAnsi="Arial" w:cs="Arial"/>
          <w:szCs w:val="22"/>
        </w:rPr>
        <w:t xml:space="preserve">Figure 1 (fig1.png): </w:t>
      </w:r>
      <w:r w:rsidRPr="00801E44">
        <w:rPr>
          <w:rFonts w:ascii="Arial" w:hAnsi="Arial" w:cs="Arial"/>
          <w:i/>
          <w:szCs w:val="22"/>
        </w:rPr>
        <w:t>Video editor</w:t>
      </w:r>
      <w:r w:rsidRPr="00801E44">
        <w:rPr>
          <w:rFonts w:ascii="Arial" w:hAnsi="Arial" w:cs="Arial"/>
          <w:szCs w:val="22"/>
        </w:rPr>
        <w:t>: Emphasize the text above and below each arrow</w:t>
      </w:r>
      <w:r w:rsidR="009A4709" w:rsidRPr="00801E44">
        <w:rPr>
          <w:rFonts w:ascii="Arial" w:hAnsi="Arial" w:cs="Arial"/>
          <w:szCs w:val="22"/>
        </w:rPr>
        <w:t>. The text shows the reaction conditions for each path.</w:t>
      </w:r>
    </w:p>
    <w:p w:rsidR="00BD67D6" w:rsidRPr="00801E44" w:rsidRDefault="00BD67D6" w:rsidP="00BD67D6">
      <w:pPr>
        <w:numPr>
          <w:ilvl w:val="2"/>
          <w:numId w:val="2"/>
        </w:numPr>
        <w:spacing w:before="240"/>
        <w:jc w:val="both"/>
        <w:outlineLvl w:val="0"/>
        <w:rPr>
          <w:rFonts w:ascii="Arial" w:hAnsi="Arial" w:cs="Arial"/>
          <w:szCs w:val="22"/>
        </w:rPr>
      </w:pPr>
      <w:r w:rsidRPr="00801E44">
        <w:rPr>
          <w:rFonts w:ascii="Arial" w:hAnsi="Arial" w:cs="Arial"/>
          <w:szCs w:val="22"/>
        </w:rPr>
        <w:t>Figure 1</w:t>
      </w:r>
      <w:r w:rsidR="00B00C50" w:rsidRPr="00801E44">
        <w:rPr>
          <w:rFonts w:ascii="Arial" w:hAnsi="Arial" w:cs="Arial"/>
          <w:szCs w:val="22"/>
        </w:rPr>
        <w:t xml:space="preserve"> (fig1.png)</w:t>
      </w:r>
      <w:r w:rsidRPr="00801E44">
        <w:rPr>
          <w:rFonts w:ascii="Arial" w:hAnsi="Arial" w:cs="Arial"/>
          <w:szCs w:val="22"/>
        </w:rPr>
        <w:t>:</w:t>
      </w:r>
      <w:r w:rsidR="00696EE1" w:rsidRPr="00801E44">
        <w:rPr>
          <w:rFonts w:ascii="Arial" w:hAnsi="Arial" w:cs="Arial"/>
          <w:szCs w:val="22"/>
        </w:rPr>
        <w:t xml:space="preserve"> </w:t>
      </w:r>
      <w:r w:rsidR="00696EE1" w:rsidRPr="00801E44">
        <w:rPr>
          <w:rFonts w:ascii="Arial" w:hAnsi="Arial" w:cs="Arial"/>
          <w:i/>
          <w:szCs w:val="22"/>
        </w:rPr>
        <w:t>Video editor</w:t>
      </w:r>
      <w:r w:rsidR="00696EE1" w:rsidRPr="00801E44">
        <w:rPr>
          <w:rFonts w:ascii="Arial" w:hAnsi="Arial" w:cs="Arial"/>
          <w:szCs w:val="22"/>
        </w:rPr>
        <w:t>:</w:t>
      </w:r>
      <w:r w:rsidRPr="00801E44">
        <w:rPr>
          <w:rFonts w:ascii="Arial" w:hAnsi="Arial" w:cs="Arial"/>
          <w:szCs w:val="22"/>
        </w:rPr>
        <w:t xml:space="preserve"> </w:t>
      </w:r>
      <w:r w:rsidR="00582BB8" w:rsidRPr="00801E44">
        <w:rPr>
          <w:rFonts w:ascii="Arial" w:hAnsi="Arial" w:cs="Arial"/>
          <w:szCs w:val="22"/>
        </w:rPr>
        <w:t>During</w:t>
      </w:r>
      <w:r w:rsidRPr="00801E44">
        <w:rPr>
          <w:rFonts w:ascii="Arial" w:hAnsi="Arial" w:cs="Arial"/>
          <w:szCs w:val="22"/>
        </w:rPr>
        <w:t xml:space="preserve"> “</w:t>
      </w:r>
      <w:r w:rsidRPr="00801E44">
        <w:rPr>
          <w:rFonts w:ascii="Arial" w:hAnsi="Arial" w:cs="Arial"/>
          <w:i/>
          <w:szCs w:val="22"/>
        </w:rPr>
        <w:t>p</w:t>
      </w:r>
      <w:r w:rsidRPr="00801E44">
        <w:rPr>
          <w:rFonts w:ascii="Arial" w:hAnsi="Arial" w:cs="Arial"/>
          <w:szCs w:val="22"/>
        </w:rPr>
        <w:t>-tolylethyne”, emphasize the chemical diagram labeled ‘1’ on the left side (</w:t>
      </w:r>
      <w:r w:rsidRPr="00801E44">
        <w:rPr>
          <w:rFonts w:ascii="Arial" w:hAnsi="Arial" w:cs="Arial"/>
          <w:i/>
          <w:szCs w:val="22"/>
        </w:rPr>
        <w:t>p</w:t>
      </w:r>
      <w:r w:rsidRPr="00801E44">
        <w:rPr>
          <w:rFonts w:ascii="Arial" w:hAnsi="Arial" w:cs="Arial"/>
          <w:szCs w:val="22"/>
        </w:rPr>
        <w:t>-tolylethyne).</w:t>
      </w:r>
    </w:p>
    <w:p w:rsidR="00B00C50" w:rsidRPr="00801E44" w:rsidRDefault="006F0D83" w:rsidP="00BD67D6">
      <w:pPr>
        <w:numPr>
          <w:ilvl w:val="2"/>
          <w:numId w:val="2"/>
        </w:numPr>
        <w:spacing w:before="240"/>
        <w:jc w:val="both"/>
        <w:outlineLvl w:val="0"/>
        <w:rPr>
          <w:rFonts w:ascii="Arial" w:hAnsi="Arial" w:cs="Arial"/>
          <w:szCs w:val="22"/>
        </w:rPr>
      </w:pPr>
      <w:r w:rsidRPr="00801E44">
        <w:rPr>
          <w:rFonts w:ascii="Arial" w:hAnsi="Arial" w:cs="Arial"/>
          <w:szCs w:val="22"/>
        </w:rPr>
        <w:t xml:space="preserve">Figure 1 (fig1.png): </w:t>
      </w:r>
      <w:r w:rsidRPr="00801E44">
        <w:rPr>
          <w:rFonts w:ascii="Arial" w:hAnsi="Arial" w:cs="Arial"/>
          <w:i/>
          <w:szCs w:val="22"/>
        </w:rPr>
        <w:t>Video editor</w:t>
      </w:r>
      <w:r w:rsidRPr="00801E44">
        <w:rPr>
          <w:rFonts w:ascii="Arial" w:hAnsi="Arial" w:cs="Arial"/>
          <w:szCs w:val="22"/>
        </w:rPr>
        <w:t>:</w:t>
      </w:r>
      <w:r w:rsidR="00582BB8" w:rsidRPr="00801E44">
        <w:rPr>
          <w:rFonts w:ascii="Arial" w:hAnsi="Arial" w:cs="Arial"/>
          <w:szCs w:val="22"/>
        </w:rPr>
        <w:t xml:space="preserve"> </w:t>
      </w:r>
      <w:r w:rsidR="0057769A" w:rsidRPr="00801E44">
        <w:rPr>
          <w:rFonts w:ascii="Arial" w:hAnsi="Arial" w:cs="Arial"/>
          <w:szCs w:val="22"/>
        </w:rPr>
        <w:t>E</w:t>
      </w:r>
      <w:r w:rsidR="00C31D3C" w:rsidRPr="00801E44">
        <w:rPr>
          <w:rFonts w:ascii="Arial" w:hAnsi="Arial" w:cs="Arial"/>
          <w:szCs w:val="22"/>
        </w:rPr>
        <w:t>mphasize the chemical diagram labeled ‘2’ on the top right, which is the mono-iodinated product.</w:t>
      </w:r>
    </w:p>
    <w:p w:rsidR="00C31D3C" w:rsidRPr="00801E44" w:rsidRDefault="00C31D3C" w:rsidP="00BD67D6">
      <w:pPr>
        <w:numPr>
          <w:ilvl w:val="2"/>
          <w:numId w:val="2"/>
        </w:numPr>
        <w:spacing w:before="240"/>
        <w:jc w:val="both"/>
        <w:outlineLvl w:val="0"/>
        <w:rPr>
          <w:rFonts w:ascii="Arial" w:hAnsi="Arial" w:cs="Arial"/>
          <w:szCs w:val="22"/>
        </w:rPr>
      </w:pPr>
      <w:r w:rsidRPr="00801E44">
        <w:rPr>
          <w:rFonts w:ascii="Arial" w:hAnsi="Arial" w:cs="Arial"/>
          <w:szCs w:val="22"/>
        </w:rPr>
        <w:t xml:space="preserve">Figure 1 (fig1.png): </w:t>
      </w:r>
      <w:r w:rsidRPr="00801E44">
        <w:rPr>
          <w:rFonts w:ascii="Arial" w:hAnsi="Arial" w:cs="Arial"/>
          <w:i/>
          <w:szCs w:val="22"/>
        </w:rPr>
        <w:t>Video editor</w:t>
      </w:r>
      <w:r w:rsidRPr="00801E44">
        <w:rPr>
          <w:rFonts w:ascii="Arial" w:hAnsi="Arial" w:cs="Arial"/>
          <w:szCs w:val="22"/>
        </w:rPr>
        <w:t xml:space="preserve">: </w:t>
      </w:r>
      <w:r w:rsidR="0057769A" w:rsidRPr="00801E44">
        <w:rPr>
          <w:rFonts w:ascii="Arial" w:hAnsi="Arial" w:cs="Arial"/>
          <w:szCs w:val="22"/>
        </w:rPr>
        <w:t>E</w:t>
      </w:r>
      <w:r w:rsidRPr="00801E44">
        <w:rPr>
          <w:rFonts w:ascii="Arial" w:hAnsi="Arial" w:cs="Arial"/>
          <w:szCs w:val="22"/>
        </w:rPr>
        <w:t>mphasize the chemical diagram labeled ‘3’ on the</w:t>
      </w:r>
      <w:r w:rsidR="00CF5321" w:rsidRPr="00801E44">
        <w:rPr>
          <w:rFonts w:ascii="Arial" w:hAnsi="Arial" w:cs="Arial"/>
          <w:szCs w:val="22"/>
        </w:rPr>
        <w:t xml:space="preserve"> middle right, which is the di-iodinated product.</w:t>
      </w:r>
    </w:p>
    <w:p w:rsidR="00CF5321" w:rsidRPr="00801E44" w:rsidRDefault="00CF5321" w:rsidP="00BD67D6">
      <w:pPr>
        <w:numPr>
          <w:ilvl w:val="2"/>
          <w:numId w:val="2"/>
        </w:numPr>
        <w:spacing w:before="240"/>
        <w:jc w:val="both"/>
        <w:outlineLvl w:val="0"/>
        <w:rPr>
          <w:rFonts w:ascii="Arial" w:hAnsi="Arial" w:cs="Arial"/>
          <w:szCs w:val="22"/>
        </w:rPr>
      </w:pPr>
      <w:r w:rsidRPr="00801E44">
        <w:rPr>
          <w:rFonts w:ascii="Arial" w:hAnsi="Arial" w:cs="Arial"/>
          <w:szCs w:val="22"/>
        </w:rPr>
        <w:t xml:space="preserve">Figure 1 (fig1.png): </w:t>
      </w:r>
      <w:r w:rsidRPr="00801E44">
        <w:rPr>
          <w:rFonts w:ascii="Arial" w:hAnsi="Arial" w:cs="Arial"/>
          <w:i/>
          <w:szCs w:val="22"/>
        </w:rPr>
        <w:t>Video editor</w:t>
      </w:r>
      <w:r w:rsidRPr="00801E44">
        <w:rPr>
          <w:rFonts w:ascii="Arial" w:hAnsi="Arial" w:cs="Arial"/>
          <w:szCs w:val="22"/>
        </w:rPr>
        <w:t>: During “tri-iodinated”, emphasize the chemical diagram labeled ‘4’ on the bottom right, which is the tri-iodinated product.</w:t>
      </w:r>
    </w:p>
    <w:p w:rsidR="004C0F3A" w:rsidRPr="00801E44" w:rsidRDefault="004C0F3A" w:rsidP="005D509F">
      <w:pPr>
        <w:numPr>
          <w:ilvl w:val="1"/>
          <w:numId w:val="2"/>
        </w:numPr>
        <w:spacing w:before="240"/>
        <w:jc w:val="both"/>
        <w:outlineLvl w:val="0"/>
        <w:rPr>
          <w:rFonts w:ascii="Arial" w:hAnsi="Arial" w:cs="Arial"/>
          <w:szCs w:val="22"/>
        </w:rPr>
      </w:pPr>
      <w:r w:rsidRPr="00801E44">
        <w:rPr>
          <w:rFonts w:ascii="Arial" w:hAnsi="Arial" w:cs="Arial"/>
          <w:szCs w:val="22"/>
        </w:rPr>
        <w:t>Using</w:t>
      </w:r>
      <w:r w:rsidR="00386173" w:rsidRPr="00801E44">
        <w:rPr>
          <w:rFonts w:ascii="Arial" w:hAnsi="Arial" w:cs="Arial"/>
          <w:szCs w:val="22"/>
        </w:rPr>
        <w:t xml:space="preserve"> 1 equivalent of PIDA and</w:t>
      </w:r>
      <w:r w:rsidRPr="00801E44">
        <w:rPr>
          <w:rFonts w:ascii="Arial" w:hAnsi="Arial" w:cs="Arial"/>
          <w:szCs w:val="22"/>
        </w:rPr>
        <w:t xml:space="preserve"> 1.2 equivalents of </w:t>
      </w:r>
      <w:r w:rsidR="002529F3">
        <w:rPr>
          <w:rFonts w:ascii="Arial" w:hAnsi="Arial" w:cs="Arial"/>
          <w:szCs w:val="22"/>
        </w:rPr>
        <w:t>TBAI</w:t>
      </w:r>
      <w:r w:rsidR="00DF5238" w:rsidRPr="00801E44">
        <w:rPr>
          <w:rFonts w:ascii="Arial" w:hAnsi="Arial" w:cs="Arial"/>
          <w:szCs w:val="22"/>
        </w:rPr>
        <w:t xml:space="preserve"> </w:t>
      </w:r>
      <w:r w:rsidR="00DF5238" w:rsidRPr="00801E44">
        <w:rPr>
          <w:rFonts w:ascii="Arial" w:hAnsi="Arial" w:cs="Arial"/>
          <w:b/>
          <w:szCs w:val="22"/>
        </w:rPr>
        <w:t>[1-LM]</w:t>
      </w:r>
      <w:r w:rsidRPr="00801E44">
        <w:rPr>
          <w:rFonts w:ascii="Arial" w:hAnsi="Arial" w:cs="Arial"/>
          <w:szCs w:val="22"/>
        </w:rPr>
        <w:t xml:space="preserve"> resulted in the chemoselective formation of the mono-iodinated product</w:t>
      </w:r>
      <w:r w:rsidR="00A32C6F" w:rsidRPr="00801E44">
        <w:rPr>
          <w:rFonts w:ascii="Arial" w:hAnsi="Arial" w:cs="Arial"/>
          <w:szCs w:val="22"/>
        </w:rPr>
        <w:t>, as confirmed by HPLC.</w:t>
      </w:r>
      <w:r w:rsidR="008F76D3" w:rsidRPr="00801E44">
        <w:rPr>
          <w:rFonts w:ascii="Arial" w:hAnsi="Arial" w:cs="Arial"/>
          <w:szCs w:val="22"/>
        </w:rPr>
        <w:t xml:space="preserve"> </w:t>
      </w:r>
      <w:r w:rsidR="008F76D3" w:rsidRPr="00801E44">
        <w:rPr>
          <w:rFonts w:ascii="Arial" w:hAnsi="Arial" w:cs="Arial"/>
          <w:b/>
          <w:szCs w:val="22"/>
        </w:rPr>
        <w:t>[2-LM]</w:t>
      </w:r>
    </w:p>
    <w:p w:rsidR="00E733EB" w:rsidRPr="00801E44" w:rsidRDefault="00E733EB" w:rsidP="008655AA">
      <w:pPr>
        <w:numPr>
          <w:ilvl w:val="2"/>
          <w:numId w:val="2"/>
        </w:numPr>
        <w:spacing w:before="240"/>
        <w:jc w:val="both"/>
        <w:outlineLvl w:val="0"/>
        <w:rPr>
          <w:rFonts w:ascii="Arial" w:hAnsi="Arial" w:cs="Arial"/>
          <w:szCs w:val="22"/>
        </w:rPr>
      </w:pPr>
      <w:r w:rsidRPr="00801E44">
        <w:rPr>
          <w:rFonts w:ascii="Arial" w:hAnsi="Arial" w:cs="Arial"/>
          <w:szCs w:val="22"/>
        </w:rPr>
        <w:t xml:space="preserve">Figure 1 (fig1.png): </w:t>
      </w:r>
      <w:r w:rsidRPr="00801E44">
        <w:rPr>
          <w:rFonts w:ascii="Arial" w:hAnsi="Arial" w:cs="Arial"/>
          <w:i/>
          <w:szCs w:val="22"/>
        </w:rPr>
        <w:t>Video editor</w:t>
      </w:r>
      <w:r w:rsidRPr="00801E44">
        <w:rPr>
          <w:rFonts w:ascii="Arial" w:hAnsi="Arial" w:cs="Arial"/>
          <w:szCs w:val="22"/>
        </w:rPr>
        <w:t xml:space="preserve">: Emphasize the top arrow, the text above and below the top arrow, and the </w:t>
      </w:r>
      <w:r w:rsidR="009B7982" w:rsidRPr="00801E44">
        <w:rPr>
          <w:rFonts w:ascii="Arial" w:hAnsi="Arial" w:cs="Arial"/>
          <w:szCs w:val="22"/>
        </w:rPr>
        <w:t>top right ‘2’ diagram.</w:t>
      </w:r>
    </w:p>
    <w:p w:rsidR="008655AA" w:rsidRPr="00ED05CB" w:rsidRDefault="008655AA" w:rsidP="008655AA">
      <w:pPr>
        <w:numPr>
          <w:ilvl w:val="2"/>
          <w:numId w:val="2"/>
        </w:numPr>
        <w:spacing w:before="240"/>
        <w:jc w:val="both"/>
        <w:outlineLvl w:val="0"/>
        <w:rPr>
          <w:rFonts w:ascii="Arial" w:hAnsi="Arial" w:cs="Arial"/>
          <w:szCs w:val="22"/>
        </w:rPr>
      </w:pPr>
      <w:r w:rsidRPr="00801E44">
        <w:rPr>
          <w:rFonts w:ascii="Arial" w:hAnsi="Arial" w:cs="Arial"/>
          <w:szCs w:val="22"/>
        </w:rPr>
        <w:t xml:space="preserve">Figures 6 and 7 (fig6.png and fig7.png): </w:t>
      </w:r>
      <w:r w:rsidRPr="00801E44">
        <w:rPr>
          <w:rFonts w:ascii="Arial" w:hAnsi="Arial" w:cs="Arial"/>
          <w:i/>
          <w:szCs w:val="22"/>
        </w:rPr>
        <w:t>Video editor</w:t>
      </w:r>
      <w:r w:rsidRPr="00801E44">
        <w:rPr>
          <w:rFonts w:ascii="Arial" w:hAnsi="Arial" w:cs="Arial"/>
          <w:szCs w:val="22"/>
        </w:rPr>
        <w:t>: Add the caption ‘Reference Standard’ to Figure 6 and the caption ‘</w:t>
      </w:r>
      <w:r w:rsidR="00A12130" w:rsidRPr="00801E44">
        <w:rPr>
          <w:rFonts w:ascii="Arial" w:hAnsi="Arial" w:cs="Arial"/>
          <w:szCs w:val="22"/>
        </w:rPr>
        <w:t>Compound 2</w:t>
      </w:r>
      <w:r w:rsidRPr="00801E44">
        <w:rPr>
          <w:rFonts w:ascii="Arial" w:hAnsi="Arial" w:cs="Arial"/>
          <w:szCs w:val="22"/>
        </w:rPr>
        <w:t xml:space="preserve">’ to Figure 7. </w:t>
      </w:r>
      <w:r w:rsidR="00E83B2B" w:rsidRPr="00801E44">
        <w:rPr>
          <w:rFonts w:ascii="Arial" w:hAnsi="Arial" w:cs="Arial"/>
          <w:szCs w:val="22"/>
        </w:rPr>
        <w:t>H</w:t>
      </w:r>
      <w:r w:rsidRPr="00801E44">
        <w:rPr>
          <w:rFonts w:ascii="Arial" w:hAnsi="Arial" w:cs="Arial"/>
          <w:szCs w:val="22"/>
        </w:rPr>
        <w:t xml:space="preserve">ighlight the peak in Figure 7, the leftmost peak in </w:t>
      </w:r>
      <w:r w:rsidRPr="00ED05CB">
        <w:rPr>
          <w:rFonts w:ascii="Arial" w:hAnsi="Arial" w:cs="Arial"/>
          <w:szCs w:val="22"/>
        </w:rPr>
        <w:t>Figure 6, and the chemical diagram to the left of the leftmost peak in Figure 6.</w:t>
      </w:r>
      <w:r w:rsidR="00E8114A" w:rsidRPr="00ED05CB">
        <w:rPr>
          <w:rFonts w:ascii="Arial" w:hAnsi="Arial" w:cs="Arial"/>
          <w:szCs w:val="22"/>
        </w:rPr>
        <w:t xml:space="preserve"> </w:t>
      </w:r>
      <w:r w:rsidR="001263C8" w:rsidRPr="00ED05CB">
        <w:rPr>
          <w:rFonts w:ascii="Arial" w:hAnsi="Arial" w:cs="Arial"/>
          <w:szCs w:val="22"/>
        </w:rPr>
        <w:t>(See fig6</w:t>
      </w:r>
      <w:r w:rsidR="00D275F8" w:rsidRPr="00ED05CB">
        <w:rPr>
          <w:rFonts w:ascii="Arial" w:hAnsi="Arial" w:cs="Arial"/>
          <w:szCs w:val="22"/>
        </w:rPr>
        <w:t xml:space="preserve"> peak assignments.png for explanation of which peaks belong to which compound.)</w:t>
      </w:r>
    </w:p>
    <w:p w:rsidR="00415B79" w:rsidRPr="00801E44" w:rsidRDefault="00833727" w:rsidP="007C6DB1">
      <w:pPr>
        <w:numPr>
          <w:ilvl w:val="1"/>
          <w:numId w:val="2"/>
        </w:numPr>
        <w:spacing w:before="240"/>
        <w:jc w:val="both"/>
        <w:outlineLvl w:val="0"/>
        <w:rPr>
          <w:rFonts w:ascii="Arial" w:hAnsi="Arial" w:cs="Arial"/>
          <w:szCs w:val="22"/>
        </w:rPr>
      </w:pPr>
      <w:r w:rsidRPr="00801E44">
        <w:rPr>
          <w:rFonts w:ascii="Arial" w:hAnsi="Arial" w:cs="Arial"/>
          <w:szCs w:val="22"/>
        </w:rPr>
        <w:t>¹H NMR</w:t>
      </w:r>
      <w:r w:rsidR="009C654F">
        <w:rPr>
          <w:rFonts w:ascii="Arial" w:hAnsi="Arial" w:cs="Arial"/>
          <w:szCs w:val="22"/>
        </w:rPr>
        <w:t xml:space="preserve"> </w:t>
      </w:r>
      <w:r w:rsidR="009C654F">
        <w:rPr>
          <w:rFonts w:ascii="Arial" w:hAnsi="Arial" w:cs="Arial"/>
          <w:sz w:val="22"/>
          <w:szCs w:val="22"/>
        </w:rPr>
        <w:t>(</w:t>
      </w:r>
      <w:r w:rsidR="009C654F" w:rsidRPr="009C654F">
        <w:rPr>
          <w:rFonts w:ascii="Arial" w:hAnsi="Arial" w:cs="Arial"/>
          <w:color w:val="FF0000"/>
          <w:sz w:val="22"/>
          <w:szCs w:val="22"/>
        </w:rPr>
        <w:t>proton N-M-R (</w:t>
      </w:r>
      <w:r w:rsidR="009C654F" w:rsidRPr="009C654F">
        <w:rPr>
          <w:rFonts w:ascii="Arial" w:hAnsi="Arial" w:cs="Arial"/>
          <w:b/>
          <w:color w:val="FF0000"/>
          <w:sz w:val="22"/>
          <w:szCs w:val="22"/>
        </w:rPr>
        <w:t>pro</w:t>
      </w:r>
      <w:r w:rsidR="009C654F" w:rsidRPr="009C654F">
        <w:rPr>
          <w:rFonts w:ascii="Arial" w:hAnsi="Arial" w:cs="Arial"/>
          <w:color w:val="FF0000"/>
          <w:sz w:val="22"/>
          <w:szCs w:val="22"/>
        </w:rPr>
        <w:t>-</w:t>
      </w:r>
      <w:proofErr w:type="spellStart"/>
      <w:r w:rsidR="009C654F" w:rsidRPr="009C654F">
        <w:rPr>
          <w:rFonts w:ascii="Arial" w:hAnsi="Arial" w:cs="Arial"/>
          <w:color w:val="FF0000"/>
          <w:sz w:val="22"/>
          <w:szCs w:val="22"/>
        </w:rPr>
        <w:t>tawn</w:t>
      </w:r>
      <w:proofErr w:type="spellEnd"/>
      <w:r w:rsidR="009C654F" w:rsidRPr="009C654F">
        <w:rPr>
          <w:rFonts w:ascii="Arial" w:hAnsi="Arial" w:cs="Arial"/>
          <w:color w:val="FF0000"/>
          <w:sz w:val="22"/>
          <w:szCs w:val="22"/>
        </w:rPr>
        <w:t xml:space="preserve"> /ˈ</w:t>
      </w:r>
      <w:proofErr w:type="spellStart"/>
      <w:r w:rsidR="009C654F" w:rsidRPr="009C654F">
        <w:rPr>
          <w:rFonts w:ascii="Arial" w:hAnsi="Arial" w:cs="Arial"/>
          <w:color w:val="FF0000"/>
          <w:sz w:val="22"/>
          <w:szCs w:val="22"/>
        </w:rPr>
        <w:t>proʊ</w:t>
      </w:r>
      <w:proofErr w:type="spellEnd"/>
      <w:r w:rsidR="009C654F" w:rsidRPr="009C654F">
        <w:rPr>
          <w:rFonts w:ascii="Arial" w:hAnsi="Arial" w:cs="Arial"/>
          <w:color w:val="FF0000"/>
          <w:sz w:val="22"/>
          <w:szCs w:val="22"/>
        </w:rPr>
        <w:t xml:space="preserve"> </w:t>
      </w:r>
      <w:proofErr w:type="spellStart"/>
      <w:r w:rsidR="009C654F" w:rsidRPr="009C654F">
        <w:rPr>
          <w:rFonts w:ascii="Arial" w:hAnsi="Arial" w:cs="Arial"/>
          <w:color w:val="FF0000"/>
          <w:sz w:val="22"/>
          <w:szCs w:val="22"/>
        </w:rPr>
        <w:t>tɒn</w:t>
      </w:r>
      <w:proofErr w:type="spellEnd"/>
      <w:r w:rsidR="009C654F" w:rsidRPr="009C654F">
        <w:rPr>
          <w:rFonts w:ascii="Arial" w:hAnsi="Arial" w:cs="Arial"/>
          <w:color w:val="FF0000"/>
          <w:sz w:val="22"/>
          <w:szCs w:val="22"/>
        </w:rPr>
        <w:t>/)</w:t>
      </w:r>
      <w:r w:rsidR="009C654F">
        <w:rPr>
          <w:rFonts w:ascii="Arial" w:hAnsi="Arial" w:cs="Arial"/>
          <w:sz w:val="22"/>
          <w:szCs w:val="22"/>
        </w:rPr>
        <w:t>)</w:t>
      </w:r>
      <w:r w:rsidRPr="00801E44">
        <w:rPr>
          <w:rFonts w:ascii="Arial" w:hAnsi="Arial" w:cs="Arial"/>
          <w:szCs w:val="22"/>
        </w:rPr>
        <w:t xml:space="preserve"> of the mono-iodinated product </w:t>
      </w:r>
      <w:r w:rsidR="007C4A8D" w:rsidRPr="00801E44">
        <w:rPr>
          <w:rFonts w:ascii="Arial" w:hAnsi="Arial" w:cs="Arial"/>
          <w:szCs w:val="22"/>
        </w:rPr>
        <w:t>showed that the terminal alkyne</w:t>
      </w:r>
      <w:r w:rsidR="00A0366A">
        <w:rPr>
          <w:rFonts w:ascii="Arial" w:hAnsi="Arial" w:cs="Arial"/>
          <w:szCs w:val="22"/>
        </w:rPr>
        <w:t xml:space="preserve"> </w:t>
      </w:r>
      <w:r w:rsidR="00A0366A">
        <w:rPr>
          <w:rFonts w:ascii="Arial" w:hAnsi="Arial" w:cs="Arial"/>
          <w:sz w:val="22"/>
          <w:szCs w:val="22"/>
        </w:rPr>
        <w:t>(</w:t>
      </w:r>
      <w:r w:rsidR="00A0366A" w:rsidRPr="00A0366A">
        <w:rPr>
          <w:rFonts w:ascii="Arial" w:hAnsi="Arial" w:cs="Arial"/>
          <w:b/>
          <w:color w:val="FF0000"/>
          <w:sz w:val="22"/>
          <w:szCs w:val="22"/>
        </w:rPr>
        <w:t>al</w:t>
      </w:r>
      <w:r w:rsidR="00A0366A" w:rsidRPr="00A0366A">
        <w:rPr>
          <w:rFonts w:ascii="Arial" w:hAnsi="Arial" w:cs="Arial"/>
          <w:color w:val="FF0000"/>
          <w:sz w:val="22"/>
          <w:szCs w:val="22"/>
        </w:rPr>
        <w:t>-</w:t>
      </w:r>
      <w:proofErr w:type="spellStart"/>
      <w:r w:rsidR="00A0366A" w:rsidRPr="00A0366A">
        <w:rPr>
          <w:rFonts w:ascii="Arial" w:hAnsi="Arial" w:cs="Arial"/>
          <w:color w:val="FF0000"/>
          <w:sz w:val="22"/>
          <w:szCs w:val="22"/>
        </w:rPr>
        <w:t>kine</w:t>
      </w:r>
      <w:proofErr w:type="spellEnd"/>
      <w:r w:rsidR="00A0366A" w:rsidRPr="00A0366A">
        <w:rPr>
          <w:rFonts w:ascii="Arial" w:hAnsi="Arial" w:cs="Arial"/>
          <w:color w:val="FF0000"/>
          <w:sz w:val="22"/>
          <w:szCs w:val="22"/>
        </w:rPr>
        <w:t xml:space="preserve"> /ˈ</w:t>
      </w:r>
      <w:proofErr w:type="spellStart"/>
      <w:r w:rsidR="00A0366A" w:rsidRPr="00A0366A">
        <w:rPr>
          <w:rFonts w:ascii="Arial" w:hAnsi="Arial" w:cs="Arial"/>
          <w:color w:val="FF0000"/>
          <w:sz w:val="22"/>
          <w:szCs w:val="22"/>
        </w:rPr>
        <w:t>æl</w:t>
      </w:r>
      <w:proofErr w:type="spellEnd"/>
      <w:r w:rsidR="00A0366A" w:rsidRPr="00A0366A">
        <w:rPr>
          <w:rFonts w:ascii="Arial" w:hAnsi="Arial" w:cs="Arial"/>
          <w:color w:val="FF0000"/>
          <w:sz w:val="22"/>
          <w:szCs w:val="22"/>
        </w:rPr>
        <w:t xml:space="preserve"> </w:t>
      </w:r>
      <w:proofErr w:type="spellStart"/>
      <w:r w:rsidR="00A0366A" w:rsidRPr="00A0366A">
        <w:rPr>
          <w:rFonts w:ascii="Arial" w:hAnsi="Arial" w:cs="Arial"/>
          <w:color w:val="FF0000"/>
          <w:sz w:val="22"/>
          <w:szCs w:val="22"/>
        </w:rPr>
        <w:t>kaɪn</w:t>
      </w:r>
      <w:proofErr w:type="spellEnd"/>
      <w:r w:rsidR="00A0366A" w:rsidRPr="00A0366A">
        <w:rPr>
          <w:rFonts w:ascii="Arial" w:hAnsi="Arial" w:cs="Arial"/>
          <w:color w:val="FF0000"/>
          <w:sz w:val="22"/>
          <w:szCs w:val="22"/>
        </w:rPr>
        <w:t>/</w:t>
      </w:r>
      <w:r w:rsidR="00A0366A">
        <w:rPr>
          <w:rFonts w:ascii="Arial" w:hAnsi="Arial" w:cs="Arial"/>
          <w:sz w:val="22"/>
          <w:szCs w:val="22"/>
        </w:rPr>
        <w:t>)</w:t>
      </w:r>
      <w:r w:rsidR="007C4A8D" w:rsidRPr="00801E44">
        <w:rPr>
          <w:rFonts w:ascii="Arial" w:hAnsi="Arial" w:cs="Arial"/>
          <w:szCs w:val="22"/>
        </w:rPr>
        <w:t xml:space="preserve"> proton signal</w:t>
      </w:r>
      <w:r w:rsidR="001A4455" w:rsidRPr="00801E44">
        <w:rPr>
          <w:rFonts w:ascii="Arial" w:hAnsi="Arial" w:cs="Arial"/>
          <w:szCs w:val="22"/>
        </w:rPr>
        <w:t xml:space="preserve"> at 3.0 ppm</w:t>
      </w:r>
      <w:r w:rsidR="009365AE">
        <w:rPr>
          <w:rFonts w:ascii="Arial" w:hAnsi="Arial" w:cs="Arial"/>
          <w:szCs w:val="22"/>
        </w:rPr>
        <w:t xml:space="preserve"> </w:t>
      </w:r>
      <w:r w:rsidR="009365AE">
        <w:rPr>
          <w:rFonts w:ascii="Arial" w:hAnsi="Arial" w:cs="Arial"/>
          <w:sz w:val="22"/>
          <w:szCs w:val="22"/>
        </w:rPr>
        <w:t>(</w:t>
      </w:r>
      <w:r w:rsidR="009365AE" w:rsidRPr="00957944">
        <w:rPr>
          <w:rFonts w:ascii="Arial" w:hAnsi="Arial" w:cs="Arial"/>
          <w:color w:val="FF0000"/>
          <w:sz w:val="22"/>
          <w:szCs w:val="22"/>
        </w:rPr>
        <w:t>P-P-M</w:t>
      </w:r>
      <w:r w:rsidR="009365AE">
        <w:rPr>
          <w:rFonts w:ascii="Arial" w:hAnsi="Arial" w:cs="Arial"/>
          <w:sz w:val="22"/>
          <w:szCs w:val="22"/>
        </w:rPr>
        <w:t>)</w:t>
      </w:r>
      <w:r w:rsidR="007C4A8D" w:rsidRPr="00801E44">
        <w:rPr>
          <w:rFonts w:ascii="Arial" w:hAnsi="Arial" w:cs="Arial"/>
          <w:szCs w:val="22"/>
        </w:rPr>
        <w:t xml:space="preserve"> had disappeared</w:t>
      </w:r>
      <w:r w:rsidR="001A4455" w:rsidRPr="00801E44">
        <w:rPr>
          <w:rFonts w:ascii="Arial" w:hAnsi="Arial" w:cs="Arial"/>
          <w:szCs w:val="22"/>
        </w:rPr>
        <w:t>.</w:t>
      </w:r>
      <w:r w:rsidR="00EB2BC0" w:rsidRPr="00801E44">
        <w:rPr>
          <w:rFonts w:ascii="Arial" w:hAnsi="Arial" w:cs="Arial"/>
          <w:szCs w:val="22"/>
        </w:rPr>
        <w:t xml:space="preserve"> </w:t>
      </w:r>
      <w:r w:rsidR="00EB2BC0" w:rsidRPr="00801E44">
        <w:rPr>
          <w:rFonts w:ascii="Arial" w:hAnsi="Arial" w:cs="Arial"/>
          <w:b/>
          <w:szCs w:val="22"/>
        </w:rPr>
        <w:t>[1-LM]</w:t>
      </w:r>
      <w:r w:rsidR="00F57DDC" w:rsidRPr="00801E44">
        <w:rPr>
          <w:rFonts w:ascii="Arial" w:hAnsi="Arial" w:cs="Arial"/>
          <w:szCs w:val="22"/>
        </w:rPr>
        <w:t xml:space="preserve"> </w:t>
      </w:r>
      <w:r w:rsidR="000314F9" w:rsidRPr="00801E44">
        <w:rPr>
          <w:rFonts w:ascii="Arial" w:hAnsi="Arial" w:cs="Arial"/>
          <w:szCs w:val="22"/>
        </w:rPr>
        <w:t xml:space="preserve">The </w:t>
      </w:r>
      <w:r w:rsidR="009D0534" w:rsidRPr="00801E44">
        <w:rPr>
          <w:rFonts w:ascii="Arial" w:hAnsi="Arial" w:cs="Arial"/>
          <w:szCs w:val="22"/>
        </w:rPr>
        <w:t xml:space="preserve">appearance of a </w:t>
      </w:r>
      <w:r w:rsidR="00F57DDC" w:rsidRPr="00801E44">
        <w:rPr>
          <w:rFonts w:ascii="Arial" w:hAnsi="Arial" w:cs="Arial"/>
          <w:szCs w:val="22"/>
        </w:rPr>
        <w:t>¹³C NMR</w:t>
      </w:r>
      <w:r w:rsidR="00207E83">
        <w:rPr>
          <w:rFonts w:ascii="Arial" w:hAnsi="Arial" w:cs="Arial"/>
          <w:szCs w:val="22"/>
        </w:rPr>
        <w:t xml:space="preserve"> </w:t>
      </w:r>
      <w:r w:rsidR="00207E83">
        <w:rPr>
          <w:rFonts w:ascii="Arial" w:hAnsi="Arial" w:cs="Arial"/>
          <w:sz w:val="22"/>
          <w:szCs w:val="22"/>
        </w:rPr>
        <w:t>(</w:t>
      </w:r>
      <w:r w:rsidR="00207E83">
        <w:rPr>
          <w:rFonts w:ascii="Arial" w:hAnsi="Arial" w:cs="Arial"/>
          <w:color w:val="FF0000"/>
          <w:sz w:val="22"/>
          <w:szCs w:val="22"/>
        </w:rPr>
        <w:t>carbon N-M-R</w:t>
      </w:r>
      <w:r w:rsidR="00207E83">
        <w:rPr>
          <w:rFonts w:ascii="Arial" w:hAnsi="Arial" w:cs="Arial"/>
          <w:sz w:val="22"/>
          <w:szCs w:val="22"/>
        </w:rPr>
        <w:t>)</w:t>
      </w:r>
      <w:r w:rsidR="000314F9" w:rsidRPr="00801E44">
        <w:rPr>
          <w:rFonts w:ascii="Arial" w:hAnsi="Arial" w:cs="Arial"/>
          <w:szCs w:val="22"/>
        </w:rPr>
        <w:t xml:space="preserve"> signal at 5.1 ppm was consistent with literature reports for the mono-iodination of </w:t>
      </w:r>
      <w:r w:rsidR="000314F9" w:rsidRPr="00801E44">
        <w:rPr>
          <w:rFonts w:ascii="Arial" w:hAnsi="Arial" w:cs="Arial"/>
          <w:i/>
          <w:szCs w:val="22"/>
        </w:rPr>
        <w:t>p</w:t>
      </w:r>
      <w:r w:rsidR="000314F9" w:rsidRPr="00801E44">
        <w:rPr>
          <w:rFonts w:ascii="Arial" w:hAnsi="Arial" w:cs="Arial"/>
          <w:szCs w:val="22"/>
        </w:rPr>
        <w:t>-tolylethyne.</w:t>
      </w:r>
      <w:r w:rsidR="00EB2BC0" w:rsidRPr="00801E44">
        <w:rPr>
          <w:rFonts w:ascii="Arial" w:hAnsi="Arial" w:cs="Arial"/>
          <w:szCs w:val="22"/>
        </w:rPr>
        <w:t xml:space="preserve"> </w:t>
      </w:r>
      <w:r w:rsidR="00EB2BC0" w:rsidRPr="00801E44">
        <w:rPr>
          <w:rFonts w:ascii="Arial" w:hAnsi="Arial" w:cs="Arial"/>
          <w:b/>
          <w:szCs w:val="22"/>
        </w:rPr>
        <w:t>[2-LM]</w:t>
      </w:r>
    </w:p>
    <w:p w:rsidR="00AE3A51" w:rsidRPr="00801E44" w:rsidRDefault="00AE3A51" w:rsidP="00AE3A51">
      <w:pPr>
        <w:numPr>
          <w:ilvl w:val="2"/>
          <w:numId w:val="2"/>
        </w:numPr>
        <w:spacing w:before="240"/>
        <w:jc w:val="both"/>
        <w:outlineLvl w:val="0"/>
        <w:rPr>
          <w:rFonts w:ascii="Arial" w:hAnsi="Arial" w:cs="Arial"/>
          <w:szCs w:val="22"/>
        </w:rPr>
      </w:pPr>
      <w:r w:rsidRPr="00801E44">
        <w:rPr>
          <w:rFonts w:ascii="Arial" w:hAnsi="Arial" w:cs="Arial"/>
          <w:szCs w:val="22"/>
        </w:rPr>
        <w:t xml:space="preserve">Figure 2, </w:t>
      </w:r>
      <w:r w:rsidRPr="00801E44">
        <w:rPr>
          <w:rFonts w:ascii="Arial" w:hAnsi="Arial" w:cs="Arial"/>
          <w:szCs w:val="22"/>
          <w:vertAlign w:val="superscript"/>
        </w:rPr>
        <w:t>1</w:t>
      </w:r>
      <w:r w:rsidRPr="00801E44">
        <w:rPr>
          <w:rFonts w:ascii="Arial" w:hAnsi="Arial" w:cs="Arial"/>
          <w:szCs w:val="22"/>
        </w:rPr>
        <w:t xml:space="preserve">H NMR spectrum </w:t>
      </w:r>
      <w:r w:rsidRPr="00866CBA">
        <w:rPr>
          <w:rFonts w:ascii="Arial" w:hAnsi="Arial" w:cs="Arial"/>
          <w:szCs w:val="22"/>
        </w:rPr>
        <w:t>only</w:t>
      </w:r>
      <w:r w:rsidR="00801E44" w:rsidRPr="00866CBA">
        <w:rPr>
          <w:rFonts w:ascii="Arial" w:hAnsi="Arial" w:cs="Arial"/>
          <w:szCs w:val="22"/>
        </w:rPr>
        <w:t xml:space="preserve"> (</w:t>
      </w:r>
      <w:r w:rsidR="00866CBA" w:rsidRPr="00866CBA">
        <w:rPr>
          <w:rFonts w:ascii="Arial" w:eastAsiaTheme="minorEastAsia" w:hAnsi="Arial" w:cs="Arial"/>
          <w:szCs w:val="22"/>
          <w:lang w:eastAsia="zh-CN"/>
        </w:rPr>
        <w:t>fig2 1H.png</w:t>
      </w:r>
      <w:r w:rsidR="00373227" w:rsidRPr="00866CBA">
        <w:rPr>
          <w:rFonts w:ascii="Arial" w:hAnsi="Arial" w:cs="Arial"/>
          <w:szCs w:val="22"/>
        </w:rPr>
        <w:t>)</w:t>
      </w:r>
      <w:r w:rsidRPr="00866CBA">
        <w:rPr>
          <w:rFonts w:ascii="Arial" w:hAnsi="Arial" w:cs="Arial"/>
          <w:szCs w:val="22"/>
        </w:rPr>
        <w:t>:</w:t>
      </w:r>
      <w:r w:rsidR="00F26ED9" w:rsidRPr="00801E44">
        <w:rPr>
          <w:rFonts w:ascii="Arial" w:hAnsi="Arial" w:cs="Arial"/>
          <w:szCs w:val="22"/>
        </w:rPr>
        <w:t xml:space="preserve"> </w:t>
      </w:r>
      <w:r w:rsidR="00F26ED9" w:rsidRPr="00801E44">
        <w:rPr>
          <w:rFonts w:ascii="Arial" w:hAnsi="Arial" w:cs="Arial"/>
          <w:i/>
          <w:szCs w:val="22"/>
        </w:rPr>
        <w:t>Video editor</w:t>
      </w:r>
      <w:r w:rsidR="00F26ED9" w:rsidRPr="00801E44">
        <w:rPr>
          <w:rFonts w:ascii="Arial" w:hAnsi="Arial" w:cs="Arial"/>
          <w:szCs w:val="22"/>
        </w:rPr>
        <w:t xml:space="preserve">: </w:t>
      </w:r>
      <w:r w:rsidR="00606BD4" w:rsidRPr="00801E44">
        <w:rPr>
          <w:rFonts w:ascii="Arial" w:hAnsi="Arial" w:cs="Arial"/>
          <w:szCs w:val="22"/>
        </w:rPr>
        <w:t xml:space="preserve">Emphasize the flat area </w:t>
      </w:r>
      <w:r w:rsidR="003470F0" w:rsidRPr="00801E44">
        <w:rPr>
          <w:rFonts w:ascii="Arial" w:hAnsi="Arial" w:cs="Arial"/>
          <w:szCs w:val="22"/>
        </w:rPr>
        <w:t>in the spectrum above ‘3.0’ on the x-axis, showing that no peak is present there.</w:t>
      </w:r>
      <w:r w:rsidR="00096556">
        <w:rPr>
          <w:rFonts w:ascii="Arial" w:hAnsi="Arial" w:cs="Arial"/>
          <w:szCs w:val="22"/>
        </w:rPr>
        <w:t xml:space="preserve"> </w:t>
      </w:r>
      <w:r w:rsidR="00096556" w:rsidRPr="00ED05CB">
        <w:rPr>
          <w:rFonts w:ascii="Arial" w:hAnsi="Arial" w:cs="Arial"/>
          <w:szCs w:val="22"/>
        </w:rPr>
        <w:t>(See fig</w:t>
      </w:r>
      <w:r w:rsidR="00862C1D" w:rsidRPr="00ED05CB">
        <w:rPr>
          <w:rFonts w:ascii="Arial" w:hAnsi="Arial" w:cs="Arial"/>
          <w:szCs w:val="22"/>
        </w:rPr>
        <w:t>2</w:t>
      </w:r>
      <w:r w:rsidR="00096556" w:rsidRPr="00ED05CB">
        <w:rPr>
          <w:rFonts w:ascii="Arial" w:hAnsi="Arial" w:cs="Arial"/>
          <w:szCs w:val="22"/>
        </w:rPr>
        <w:t xml:space="preserve"> 1</w:t>
      </w:r>
      <w:r w:rsidR="00862C1D" w:rsidRPr="00ED05CB">
        <w:rPr>
          <w:rFonts w:ascii="Arial" w:hAnsi="Arial" w:cs="Arial"/>
          <w:szCs w:val="22"/>
        </w:rPr>
        <w:t>H</w:t>
      </w:r>
      <w:r w:rsidR="00096556" w:rsidRPr="00ED05CB">
        <w:rPr>
          <w:rFonts w:ascii="Arial" w:hAnsi="Arial" w:cs="Arial"/>
          <w:szCs w:val="22"/>
        </w:rPr>
        <w:t xml:space="preserve"> example.png)</w:t>
      </w:r>
    </w:p>
    <w:p w:rsidR="001D6C4B" w:rsidRPr="00801E44" w:rsidRDefault="001D6C4B" w:rsidP="00AE3A51">
      <w:pPr>
        <w:numPr>
          <w:ilvl w:val="2"/>
          <w:numId w:val="2"/>
        </w:numPr>
        <w:spacing w:before="240"/>
        <w:jc w:val="both"/>
        <w:outlineLvl w:val="0"/>
        <w:rPr>
          <w:rFonts w:ascii="Arial" w:hAnsi="Arial" w:cs="Arial"/>
          <w:szCs w:val="22"/>
        </w:rPr>
      </w:pPr>
      <w:r w:rsidRPr="00801E44">
        <w:rPr>
          <w:rFonts w:ascii="Arial" w:hAnsi="Arial" w:cs="Arial"/>
          <w:szCs w:val="22"/>
        </w:rPr>
        <w:lastRenderedPageBreak/>
        <w:t xml:space="preserve">Figure 2, </w:t>
      </w:r>
      <w:r w:rsidR="00273948" w:rsidRPr="00801E44">
        <w:rPr>
          <w:rFonts w:ascii="Arial" w:hAnsi="Arial" w:cs="Arial"/>
          <w:szCs w:val="22"/>
          <w:vertAlign w:val="superscript"/>
        </w:rPr>
        <w:t>13</w:t>
      </w:r>
      <w:r w:rsidR="00273948" w:rsidRPr="00801E44">
        <w:rPr>
          <w:rFonts w:ascii="Arial" w:hAnsi="Arial" w:cs="Arial"/>
          <w:szCs w:val="22"/>
        </w:rPr>
        <w:t>C NMR spectrum only</w:t>
      </w:r>
      <w:r w:rsidR="006C47B9">
        <w:rPr>
          <w:rFonts w:ascii="Arial" w:hAnsi="Arial" w:cs="Arial"/>
          <w:szCs w:val="22"/>
        </w:rPr>
        <w:t xml:space="preserve"> (</w:t>
      </w:r>
      <w:r w:rsidR="00866CBA" w:rsidRPr="00866CBA">
        <w:rPr>
          <w:rFonts w:ascii="Arial" w:eastAsiaTheme="minorEastAsia" w:hAnsi="Arial" w:cs="Arial"/>
          <w:szCs w:val="22"/>
          <w:lang w:eastAsia="zh-CN"/>
        </w:rPr>
        <w:t>fig2 13C.png</w:t>
      </w:r>
      <w:r w:rsidR="006C47B9">
        <w:rPr>
          <w:rFonts w:ascii="Arial" w:hAnsi="Arial" w:cs="Arial"/>
          <w:szCs w:val="22"/>
        </w:rPr>
        <w:t>)</w:t>
      </w:r>
      <w:r w:rsidR="00273948" w:rsidRPr="00801E44">
        <w:rPr>
          <w:rFonts w:ascii="Arial" w:hAnsi="Arial" w:cs="Arial"/>
          <w:szCs w:val="22"/>
        </w:rPr>
        <w:t xml:space="preserve">: </w:t>
      </w:r>
      <w:r w:rsidR="00273948" w:rsidRPr="00801E44">
        <w:rPr>
          <w:rFonts w:ascii="Arial" w:hAnsi="Arial" w:cs="Arial"/>
          <w:i/>
          <w:szCs w:val="22"/>
        </w:rPr>
        <w:t>Video editor</w:t>
      </w:r>
      <w:r w:rsidR="00273948" w:rsidRPr="00801E44">
        <w:rPr>
          <w:rFonts w:ascii="Arial" w:hAnsi="Arial" w:cs="Arial"/>
          <w:szCs w:val="22"/>
        </w:rPr>
        <w:t xml:space="preserve">: Emphasize the peak at 5.1 (the rightmost peak) in the spectrum, which </w:t>
      </w:r>
      <w:r w:rsidR="00016BF0" w:rsidRPr="00801E44">
        <w:rPr>
          <w:rFonts w:ascii="Arial" w:hAnsi="Arial" w:cs="Arial"/>
          <w:szCs w:val="22"/>
        </w:rPr>
        <w:t xml:space="preserve">indicates that the </w:t>
      </w:r>
      <w:r w:rsidR="00E56989" w:rsidRPr="00801E44">
        <w:rPr>
          <w:rFonts w:ascii="Arial" w:hAnsi="Arial" w:cs="Arial"/>
          <w:szCs w:val="22"/>
        </w:rPr>
        <w:t>product was successfully formed.</w:t>
      </w:r>
    </w:p>
    <w:p w:rsidR="00DA4312" w:rsidRPr="00801E44" w:rsidRDefault="00BE0F5D" w:rsidP="007C6DB1">
      <w:pPr>
        <w:numPr>
          <w:ilvl w:val="1"/>
          <w:numId w:val="2"/>
        </w:numPr>
        <w:spacing w:before="240"/>
        <w:jc w:val="both"/>
        <w:outlineLvl w:val="0"/>
        <w:rPr>
          <w:rFonts w:ascii="Arial" w:hAnsi="Arial" w:cs="Arial"/>
          <w:szCs w:val="22"/>
        </w:rPr>
      </w:pPr>
      <w:r w:rsidRPr="00801E44">
        <w:rPr>
          <w:rFonts w:ascii="Arial" w:hAnsi="Arial" w:cs="Arial"/>
          <w:szCs w:val="22"/>
        </w:rPr>
        <w:t xml:space="preserve">Using </w:t>
      </w:r>
      <w:r w:rsidR="005E2EF5" w:rsidRPr="00801E44">
        <w:rPr>
          <w:rFonts w:ascii="Arial" w:hAnsi="Arial" w:cs="Arial"/>
          <w:szCs w:val="22"/>
        </w:rPr>
        <w:t>1 equivalent of PIDA and 2.5 equivalents of potassium iodide in a 1:3</w:t>
      </w:r>
      <w:r w:rsidR="00A066F8">
        <w:rPr>
          <w:rFonts w:ascii="Arial" w:hAnsi="Arial" w:cs="Arial"/>
          <w:szCs w:val="22"/>
        </w:rPr>
        <w:t xml:space="preserve"> </w:t>
      </w:r>
      <w:r w:rsidR="00A066F8">
        <w:rPr>
          <w:rFonts w:ascii="Arial" w:hAnsi="Arial" w:cs="Arial"/>
          <w:sz w:val="22"/>
          <w:szCs w:val="22"/>
        </w:rPr>
        <w:t>(</w:t>
      </w:r>
      <w:r w:rsidR="00A066F8">
        <w:rPr>
          <w:rFonts w:ascii="Arial" w:hAnsi="Arial" w:cs="Arial"/>
          <w:color w:val="FF0000"/>
          <w:sz w:val="22"/>
          <w:szCs w:val="22"/>
        </w:rPr>
        <w:t>one to three</w:t>
      </w:r>
      <w:r w:rsidR="00A066F8">
        <w:rPr>
          <w:rFonts w:ascii="Arial" w:hAnsi="Arial" w:cs="Arial"/>
          <w:sz w:val="22"/>
          <w:szCs w:val="22"/>
        </w:rPr>
        <w:t>)</w:t>
      </w:r>
      <w:r w:rsidR="005E2EF5" w:rsidRPr="00801E44">
        <w:rPr>
          <w:rFonts w:ascii="Arial" w:hAnsi="Arial" w:cs="Arial"/>
          <w:szCs w:val="22"/>
        </w:rPr>
        <w:t xml:space="preserve"> acetonitrile-water </w:t>
      </w:r>
      <w:r w:rsidR="00CB6DC3" w:rsidRPr="00801E44">
        <w:rPr>
          <w:rFonts w:ascii="Arial" w:hAnsi="Arial" w:cs="Arial"/>
          <w:szCs w:val="22"/>
        </w:rPr>
        <w:t>mixture</w:t>
      </w:r>
      <w:r w:rsidR="006E6B21" w:rsidRPr="00801E44">
        <w:rPr>
          <w:rFonts w:ascii="Arial" w:hAnsi="Arial" w:cs="Arial"/>
          <w:szCs w:val="22"/>
        </w:rPr>
        <w:t xml:space="preserve"> </w:t>
      </w:r>
      <w:r w:rsidR="006E6B21" w:rsidRPr="00801E44">
        <w:rPr>
          <w:rFonts w:ascii="Arial" w:hAnsi="Arial" w:cs="Arial"/>
          <w:b/>
          <w:szCs w:val="22"/>
        </w:rPr>
        <w:t>[1-LM]</w:t>
      </w:r>
      <w:r w:rsidR="00CB6DC3" w:rsidRPr="00801E44">
        <w:rPr>
          <w:rFonts w:ascii="Arial" w:hAnsi="Arial" w:cs="Arial"/>
          <w:szCs w:val="22"/>
        </w:rPr>
        <w:t xml:space="preserve"> </w:t>
      </w:r>
      <w:r w:rsidR="00CC3399" w:rsidRPr="00801E44">
        <w:rPr>
          <w:rFonts w:ascii="Arial" w:hAnsi="Arial" w:cs="Arial"/>
          <w:szCs w:val="22"/>
        </w:rPr>
        <w:t>selectively yielded the di-iodinated product</w:t>
      </w:r>
      <w:r w:rsidR="001335B0" w:rsidRPr="00801E44">
        <w:rPr>
          <w:rFonts w:ascii="Arial" w:hAnsi="Arial" w:cs="Arial"/>
          <w:szCs w:val="22"/>
        </w:rPr>
        <w:t>.</w:t>
      </w:r>
      <w:r w:rsidR="00F001BF" w:rsidRPr="00801E44">
        <w:rPr>
          <w:rFonts w:ascii="Arial" w:hAnsi="Arial" w:cs="Arial"/>
          <w:szCs w:val="22"/>
        </w:rPr>
        <w:t xml:space="preserve"> </w:t>
      </w:r>
      <w:r w:rsidR="00F001BF" w:rsidRPr="00801E44">
        <w:rPr>
          <w:rFonts w:ascii="Arial" w:hAnsi="Arial" w:cs="Arial"/>
          <w:b/>
          <w:szCs w:val="22"/>
        </w:rPr>
        <w:t>[2-LM</w:t>
      </w:r>
      <w:r w:rsidR="00CC28B9" w:rsidRPr="00801E44">
        <w:rPr>
          <w:rFonts w:ascii="Arial" w:hAnsi="Arial" w:cs="Arial"/>
          <w:b/>
          <w:szCs w:val="22"/>
        </w:rPr>
        <w:t>]</w:t>
      </w:r>
    </w:p>
    <w:p w:rsidR="00DA4312" w:rsidRPr="00801E44" w:rsidRDefault="00DA4312" w:rsidP="00DA4312">
      <w:pPr>
        <w:numPr>
          <w:ilvl w:val="2"/>
          <w:numId w:val="2"/>
        </w:numPr>
        <w:spacing w:before="240"/>
        <w:jc w:val="both"/>
        <w:outlineLvl w:val="0"/>
        <w:rPr>
          <w:rFonts w:ascii="Arial" w:hAnsi="Arial" w:cs="Arial"/>
          <w:szCs w:val="22"/>
        </w:rPr>
      </w:pPr>
      <w:r w:rsidRPr="00801E44">
        <w:rPr>
          <w:rFonts w:ascii="Arial" w:hAnsi="Arial" w:cs="Arial"/>
          <w:szCs w:val="22"/>
        </w:rPr>
        <w:t xml:space="preserve">Figure 1 (fig1.png): </w:t>
      </w:r>
      <w:r w:rsidRPr="00801E44">
        <w:rPr>
          <w:rFonts w:ascii="Arial" w:hAnsi="Arial" w:cs="Arial"/>
          <w:i/>
          <w:szCs w:val="22"/>
        </w:rPr>
        <w:t>Video editor</w:t>
      </w:r>
      <w:r w:rsidRPr="00801E44">
        <w:rPr>
          <w:rFonts w:ascii="Arial" w:hAnsi="Arial" w:cs="Arial"/>
          <w:szCs w:val="22"/>
        </w:rPr>
        <w:t>: Emphasize the middle arrow, the text above and below the middle arrow, and the chemical diagram labeled ‘3’ in the middle right.</w:t>
      </w:r>
    </w:p>
    <w:p w:rsidR="00DA4312" w:rsidRPr="00801E44" w:rsidRDefault="00DA4312" w:rsidP="00DA4312">
      <w:pPr>
        <w:numPr>
          <w:ilvl w:val="2"/>
          <w:numId w:val="2"/>
        </w:numPr>
        <w:spacing w:before="240"/>
        <w:jc w:val="both"/>
        <w:outlineLvl w:val="0"/>
        <w:rPr>
          <w:rFonts w:ascii="Arial" w:hAnsi="Arial" w:cs="Arial"/>
          <w:szCs w:val="22"/>
        </w:rPr>
      </w:pPr>
      <w:r w:rsidRPr="00801E44">
        <w:rPr>
          <w:rFonts w:ascii="Arial" w:hAnsi="Arial" w:cs="Arial"/>
          <w:szCs w:val="22"/>
        </w:rPr>
        <w:t xml:space="preserve">Figures 6 and 8 (fig6.png and fig8.png): </w:t>
      </w:r>
      <w:r w:rsidRPr="00801E44">
        <w:rPr>
          <w:rFonts w:ascii="Arial" w:hAnsi="Arial" w:cs="Arial"/>
          <w:i/>
          <w:szCs w:val="22"/>
        </w:rPr>
        <w:t>Video editor</w:t>
      </w:r>
      <w:r w:rsidRPr="00801E44">
        <w:rPr>
          <w:rFonts w:ascii="Arial" w:hAnsi="Arial" w:cs="Arial"/>
          <w:szCs w:val="22"/>
        </w:rPr>
        <w:t>: Add the caption ‘Reference Standard’ to Figure 6 and the caption ‘Compound 3’ to Figure 8. Emphasize the large peak in Figure 8, highlight row ‘2’ in the Figure 8 table, emphasize the center peak in Figure 6 (the 10.616 peak), and emphasize the middle chemical diagram.</w:t>
      </w:r>
    </w:p>
    <w:p w:rsidR="00093A77" w:rsidRPr="00801E44" w:rsidRDefault="00F6424F" w:rsidP="007C6DB1">
      <w:pPr>
        <w:numPr>
          <w:ilvl w:val="1"/>
          <w:numId w:val="2"/>
        </w:numPr>
        <w:spacing w:before="240"/>
        <w:jc w:val="both"/>
        <w:outlineLvl w:val="0"/>
        <w:rPr>
          <w:rFonts w:ascii="Arial" w:hAnsi="Arial" w:cs="Arial"/>
          <w:szCs w:val="22"/>
        </w:rPr>
      </w:pPr>
      <w:r w:rsidRPr="00801E44">
        <w:rPr>
          <w:rFonts w:ascii="Arial" w:hAnsi="Arial" w:cs="Arial"/>
          <w:szCs w:val="22"/>
        </w:rPr>
        <w:t>Th</w:t>
      </w:r>
      <w:r w:rsidR="00394E57" w:rsidRPr="00801E44">
        <w:rPr>
          <w:rFonts w:ascii="Arial" w:hAnsi="Arial" w:cs="Arial"/>
          <w:szCs w:val="22"/>
        </w:rPr>
        <w:t>e</w:t>
      </w:r>
      <w:r w:rsidR="0083065D" w:rsidRPr="00801E44">
        <w:rPr>
          <w:rFonts w:ascii="Arial" w:hAnsi="Arial" w:cs="Arial"/>
          <w:szCs w:val="22"/>
        </w:rPr>
        <w:t xml:space="preserve"> </w:t>
      </w:r>
      <w:r w:rsidR="005B5B1A" w:rsidRPr="00801E44">
        <w:rPr>
          <w:rFonts w:ascii="Arial" w:hAnsi="Arial" w:cs="Arial"/>
          <w:szCs w:val="22"/>
        </w:rPr>
        <w:t xml:space="preserve">¹H NMR signal at </w:t>
      </w:r>
      <w:r w:rsidR="003733AD" w:rsidRPr="00801E44">
        <w:rPr>
          <w:rFonts w:ascii="Arial" w:hAnsi="Arial" w:cs="Arial"/>
          <w:szCs w:val="22"/>
        </w:rPr>
        <w:t>7.2 ppm</w:t>
      </w:r>
      <w:r w:rsidR="00394E57" w:rsidRPr="00801E44">
        <w:rPr>
          <w:rFonts w:ascii="Arial" w:hAnsi="Arial" w:cs="Arial"/>
          <w:szCs w:val="22"/>
        </w:rPr>
        <w:t xml:space="preserve"> indicated the presence of</w:t>
      </w:r>
      <w:r w:rsidR="000A1F59" w:rsidRPr="00801E44">
        <w:rPr>
          <w:rFonts w:ascii="Arial" w:hAnsi="Arial" w:cs="Arial"/>
          <w:szCs w:val="22"/>
        </w:rPr>
        <w:t xml:space="preserve"> </w:t>
      </w:r>
      <w:r w:rsidR="000A1F59" w:rsidRPr="00801E44">
        <w:rPr>
          <w:rFonts w:ascii="Arial" w:hAnsi="Arial" w:cs="Arial"/>
          <w:b/>
          <w:szCs w:val="22"/>
        </w:rPr>
        <w:t>[1-LM]</w:t>
      </w:r>
      <w:r w:rsidR="00394E57" w:rsidRPr="00801E44">
        <w:rPr>
          <w:rFonts w:ascii="Arial" w:hAnsi="Arial" w:cs="Arial"/>
          <w:szCs w:val="22"/>
        </w:rPr>
        <w:t xml:space="preserve"> the key proton of the di-iodinated olefin</w:t>
      </w:r>
      <w:r w:rsidR="00F533E0">
        <w:rPr>
          <w:rFonts w:ascii="Arial" w:hAnsi="Arial" w:cs="Arial"/>
          <w:szCs w:val="22"/>
        </w:rPr>
        <w:t xml:space="preserve"> </w:t>
      </w:r>
      <w:r w:rsidR="00F533E0">
        <w:rPr>
          <w:rFonts w:ascii="Arial" w:hAnsi="Arial" w:cs="Arial"/>
          <w:sz w:val="22"/>
          <w:szCs w:val="22"/>
        </w:rPr>
        <w:t>(</w:t>
      </w:r>
      <w:bookmarkStart w:id="7" w:name="_Hlk479690898"/>
      <w:r w:rsidR="00F533E0" w:rsidRPr="00F533E0">
        <w:rPr>
          <w:rFonts w:ascii="Arial" w:hAnsi="Arial" w:cs="Arial"/>
          <w:b/>
          <w:color w:val="FF0000"/>
          <w:sz w:val="22"/>
          <w:szCs w:val="22"/>
        </w:rPr>
        <w:t>oh</w:t>
      </w:r>
      <w:r w:rsidR="00F533E0" w:rsidRPr="00F533E0">
        <w:rPr>
          <w:rFonts w:ascii="Arial" w:hAnsi="Arial" w:cs="Arial"/>
          <w:color w:val="FF0000"/>
          <w:sz w:val="22"/>
          <w:szCs w:val="22"/>
        </w:rPr>
        <w:t>-</w:t>
      </w:r>
      <w:proofErr w:type="spellStart"/>
      <w:r w:rsidR="00F533E0" w:rsidRPr="00F533E0">
        <w:rPr>
          <w:rFonts w:ascii="Arial" w:hAnsi="Arial" w:cs="Arial"/>
          <w:color w:val="FF0000"/>
          <w:sz w:val="22"/>
          <w:szCs w:val="22"/>
        </w:rPr>
        <w:t>l</w:t>
      </w:r>
      <w:r w:rsidR="00F533E0" w:rsidRPr="00F533E0">
        <w:rPr>
          <w:rFonts w:ascii="Arial" w:hAnsi="Arial" w:cs="Arial"/>
          <w:i/>
          <w:color w:val="FF0000"/>
          <w:sz w:val="22"/>
          <w:szCs w:val="22"/>
        </w:rPr>
        <w:t>eh</w:t>
      </w:r>
      <w:proofErr w:type="spellEnd"/>
      <w:r w:rsidR="00F533E0" w:rsidRPr="00F533E0">
        <w:rPr>
          <w:rFonts w:ascii="Arial" w:hAnsi="Arial" w:cs="Arial"/>
          <w:color w:val="FF0000"/>
          <w:sz w:val="22"/>
          <w:szCs w:val="22"/>
        </w:rPr>
        <w:t>-fin /ˈ</w:t>
      </w:r>
      <w:proofErr w:type="spellStart"/>
      <w:r w:rsidR="00F533E0" w:rsidRPr="00F533E0">
        <w:rPr>
          <w:rFonts w:ascii="Arial" w:hAnsi="Arial" w:cs="Arial"/>
          <w:color w:val="FF0000"/>
          <w:sz w:val="22"/>
          <w:szCs w:val="22"/>
        </w:rPr>
        <w:t>oʊ</w:t>
      </w:r>
      <w:proofErr w:type="spellEnd"/>
      <w:r w:rsidR="00F533E0" w:rsidRPr="00F533E0">
        <w:rPr>
          <w:rFonts w:ascii="Arial" w:hAnsi="Arial" w:cs="Arial"/>
          <w:color w:val="FF0000"/>
          <w:sz w:val="22"/>
          <w:szCs w:val="22"/>
        </w:rPr>
        <w:t xml:space="preserve"> </w:t>
      </w:r>
      <w:proofErr w:type="spellStart"/>
      <w:r w:rsidR="00F533E0" w:rsidRPr="00F533E0">
        <w:rPr>
          <w:rFonts w:ascii="Arial" w:hAnsi="Arial" w:cs="Arial"/>
          <w:color w:val="FF0000"/>
          <w:sz w:val="22"/>
          <w:szCs w:val="22"/>
        </w:rPr>
        <w:t>lə</w:t>
      </w:r>
      <w:proofErr w:type="spellEnd"/>
      <w:r w:rsidR="00F533E0" w:rsidRPr="00F533E0">
        <w:rPr>
          <w:rFonts w:ascii="Arial" w:hAnsi="Arial" w:cs="Arial"/>
          <w:color w:val="FF0000"/>
          <w:sz w:val="22"/>
          <w:szCs w:val="22"/>
        </w:rPr>
        <w:t xml:space="preserve"> </w:t>
      </w:r>
      <w:proofErr w:type="spellStart"/>
      <w:r w:rsidR="00F533E0" w:rsidRPr="00F533E0">
        <w:rPr>
          <w:rFonts w:ascii="Arial" w:hAnsi="Arial" w:cs="Arial"/>
          <w:color w:val="FF0000"/>
          <w:sz w:val="22"/>
          <w:szCs w:val="22"/>
        </w:rPr>
        <w:t>fɪn</w:t>
      </w:r>
      <w:proofErr w:type="spellEnd"/>
      <w:r w:rsidR="00F533E0" w:rsidRPr="00F533E0">
        <w:rPr>
          <w:rFonts w:ascii="Arial" w:hAnsi="Arial" w:cs="Arial"/>
          <w:color w:val="FF0000"/>
          <w:sz w:val="22"/>
          <w:szCs w:val="22"/>
        </w:rPr>
        <w:t>/</w:t>
      </w:r>
      <w:bookmarkEnd w:id="7"/>
      <w:r w:rsidR="00F533E0">
        <w:rPr>
          <w:rFonts w:ascii="Arial" w:hAnsi="Arial" w:cs="Arial"/>
          <w:sz w:val="22"/>
          <w:szCs w:val="22"/>
        </w:rPr>
        <w:t>)</w:t>
      </w:r>
      <w:r w:rsidR="00394E57" w:rsidRPr="00801E44">
        <w:rPr>
          <w:rFonts w:ascii="Arial" w:hAnsi="Arial" w:cs="Arial"/>
          <w:szCs w:val="22"/>
        </w:rPr>
        <w:t xml:space="preserve"> group,</w:t>
      </w:r>
      <w:r w:rsidR="00392156" w:rsidRPr="00801E44">
        <w:rPr>
          <w:rFonts w:ascii="Arial" w:hAnsi="Arial" w:cs="Arial"/>
          <w:szCs w:val="22"/>
        </w:rPr>
        <w:t xml:space="preserve"> </w:t>
      </w:r>
      <w:r w:rsidR="00392156" w:rsidRPr="00801E44">
        <w:rPr>
          <w:rFonts w:ascii="Arial" w:hAnsi="Arial" w:cs="Arial"/>
          <w:b/>
          <w:szCs w:val="22"/>
        </w:rPr>
        <w:t>[</w:t>
      </w:r>
      <w:r w:rsidR="0075033D" w:rsidRPr="00801E44">
        <w:rPr>
          <w:rFonts w:ascii="Arial" w:hAnsi="Arial" w:cs="Arial"/>
          <w:b/>
          <w:szCs w:val="22"/>
        </w:rPr>
        <w:t>2</w:t>
      </w:r>
      <w:r w:rsidR="00392156" w:rsidRPr="00801E44">
        <w:rPr>
          <w:rFonts w:ascii="Arial" w:hAnsi="Arial" w:cs="Arial"/>
          <w:b/>
          <w:szCs w:val="22"/>
        </w:rPr>
        <w:t>-LM]</w:t>
      </w:r>
      <w:r w:rsidR="00394E57" w:rsidRPr="00801E44">
        <w:rPr>
          <w:rFonts w:ascii="Arial" w:hAnsi="Arial" w:cs="Arial"/>
          <w:szCs w:val="22"/>
        </w:rPr>
        <w:t xml:space="preserve"> </w:t>
      </w:r>
      <w:r w:rsidR="00577F81" w:rsidRPr="00801E44">
        <w:rPr>
          <w:rFonts w:ascii="Arial" w:hAnsi="Arial" w:cs="Arial"/>
          <w:szCs w:val="22"/>
        </w:rPr>
        <w:t>and</w:t>
      </w:r>
      <w:r w:rsidR="00954FE7" w:rsidRPr="00801E44">
        <w:rPr>
          <w:rFonts w:ascii="Arial" w:hAnsi="Arial" w:cs="Arial"/>
          <w:szCs w:val="22"/>
        </w:rPr>
        <w:t xml:space="preserve"> the</w:t>
      </w:r>
      <w:r w:rsidR="00577F81" w:rsidRPr="00801E44">
        <w:rPr>
          <w:rFonts w:ascii="Arial" w:hAnsi="Arial" w:cs="Arial"/>
          <w:szCs w:val="22"/>
        </w:rPr>
        <w:t xml:space="preserve"> </w:t>
      </w:r>
      <w:r w:rsidR="008F00EC" w:rsidRPr="00801E44">
        <w:rPr>
          <w:rFonts w:ascii="Arial" w:hAnsi="Arial" w:cs="Arial"/>
          <w:szCs w:val="22"/>
        </w:rPr>
        <w:t>¹³C</w:t>
      </w:r>
      <w:r w:rsidR="00F46AC1">
        <w:rPr>
          <w:rFonts w:ascii="Arial" w:hAnsi="Arial" w:cs="Arial"/>
          <w:szCs w:val="22"/>
        </w:rPr>
        <w:t xml:space="preserve"> NMR</w:t>
      </w:r>
      <w:r w:rsidR="00954FE7" w:rsidRPr="00801E44">
        <w:rPr>
          <w:rFonts w:ascii="Arial" w:hAnsi="Arial" w:cs="Arial"/>
          <w:szCs w:val="22"/>
        </w:rPr>
        <w:t xml:space="preserve"> signals at 96.6 and 80.1 ppm </w:t>
      </w:r>
      <w:r w:rsidR="00222A67" w:rsidRPr="00801E44">
        <w:rPr>
          <w:rFonts w:ascii="Arial" w:hAnsi="Arial" w:cs="Arial"/>
          <w:szCs w:val="22"/>
        </w:rPr>
        <w:t>were attributed to</w:t>
      </w:r>
      <w:r w:rsidR="00190B6E" w:rsidRPr="00801E44">
        <w:rPr>
          <w:rFonts w:ascii="Arial" w:hAnsi="Arial" w:cs="Arial"/>
          <w:szCs w:val="22"/>
        </w:rPr>
        <w:t xml:space="preserve"> </w:t>
      </w:r>
      <w:r w:rsidR="00190B6E" w:rsidRPr="00801E44">
        <w:rPr>
          <w:rFonts w:ascii="Arial" w:hAnsi="Arial" w:cs="Arial"/>
          <w:b/>
          <w:szCs w:val="22"/>
        </w:rPr>
        <w:t>[3-LM]</w:t>
      </w:r>
      <w:r w:rsidR="00222A67" w:rsidRPr="00801E44">
        <w:rPr>
          <w:rFonts w:ascii="Arial" w:hAnsi="Arial" w:cs="Arial"/>
          <w:szCs w:val="22"/>
        </w:rPr>
        <w:t xml:space="preserve"> the olefin carbons.</w:t>
      </w:r>
      <w:r w:rsidR="00392156" w:rsidRPr="00801E44">
        <w:rPr>
          <w:rFonts w:ascii="Arial" w:hAnsi="Arial" w:cs="Arial"/>
          <w:szCs w:val="22"/>
        </w:rPr>
        <w:t xml:space="preserve"> </w:t>
      </w:r>
      <w:r w:rsidR="00392156" w:rsidRPr="00801E44">
        <w:rPr>
          <w:rFonts w:ascii="Arial" w:hAnsi="Arial" w:cs="Arial"/>
          <w:b/>
          <w:szCs w:val="22"/>
        </w:rPr>
        <w:t>[</w:t>
      </w:r>
      <w:r w:rsidR="00190B6E" w:rsidRPr="00801E44">
        <w:rPr>
          <w:rFonts w:ascii="Arial" w:hAnsi="Arial" w:cs="Arial"/>
          <w:b/>
          <w:szCs w:val="22"/>
        </w:rPr>
        <w:t>4</w:t>
      </w:r>
      <w:r w:rsidR="00392156" w:rsidRPr="00801E44">
        <w:rPr>
          <w:rFonts w:ascii="Arial" w:hAnsi="Arial" w:cs="Arial"/>
          <w:b/>
          <w:szCs w:val="22"/>
        </w:rPr>
        <w:t>-LM]</w:t>
      </w:r>
    </w:p>
    <w:p w:rsidR="00971F9C" w:rsidRPr="00801E44" w:rsidRDefault="00A41037" w:rsidP="00971F9C">
      <w:pPr>
        <w:numPr>
          <w:ilvl w:val="2"/>
          <w:numId w:val="2"/>
        </w:numPr>
        <w:spacing w:before="240"/>
        <w:jc w:val="both"/>
        <w:outlineLvl w:val="0"/>
        <w:rPr>
          <w:rFonts w:ascii="Arial" w:hAnsi="Arial" w:cs="Arial"/>
          <w:szCs w:val="22"/>
        </w:rPr>
      </w:pPr>
      <w:r w:rsidRPr="00801E44">
        <w:rPr>
          <w:rFonts w:ascii="Arial" w:hAnsi="Arial" w:cs="Arial"/>
          <w:szCs w:val="22"/>
        </w:rPr>
        <w:t xml:space="preserve">Figure 3, </w:t>
      </w:r>
      <w:r w:rsidRPr="00801E44">
        <w:rPr>
          <w:rFonts w:ascii="Arial" w:hAnsi="Arial" w:cs="Arial"/>
          <w:szCs w:val="22"/>
          <w:vertAlign w:val="superscript"/>
        </w:rPr>
        <w:t>1</w:t>
      </w:r>
      <w:r w:rsidRPr="00801E44">
        <w:rPr>
          <w:rFonts w:ascii="Arial" w:hAnsi="Arial" w:cs="Arial"/>
          <w:szCs w:val="22"/>
        </w:rPr>
        <w:t>H NMR spectrum only</w:t>
      </w:r>
      <w:r w:rsidR="006C47B9">
        <w:rPr>
          <w:rFonts w:ascii="Arial" w:hAnsi="Arial" w:cs="Arial"/>
          <w:szCs w:val="22"/>
        </w:rPr>
        <w:t xml:space="preserve"> (</w:t>
      </w:r>
      <w:r w:rsidR="00866CBA" w:rsidRPr="00866CBA">
        <w:rPr>
          <w:rFonts w:ascii="Arial" w:eastAsiaTheme="minorEastAsia" w:hAnsi="Arial" w:cs="Arial"/>
          <w:szCs w:val="22"/>
          <w:lang w:eastAsia="zh-CN"/>
        </w:rPr>
        <w:t>fig3 1h.png</w:t>
      </w:r>
      <w:r w:rsidR="006C47B9">
        <w:rPr>
          <w:rFonts w:ascii="Arial" w:hAnsi="Arial" w:cs="Arial"/>
          <w:szCs w:val="22"/>
        </w:rPr>
        <w:t>)</w:t>
      </w:r>
      <w:r w:rsidRPr="00801E44">
        <w:rPr>
          <w:rFonts w:ascii="Arial" w:hAnsi="Arial" w:cs="Arial"/>
          <w:szCs w:val="22"/>
        </w:rPr>
        <w:t xml:space="preserve">: </w:t>
      </w:r>
      <w:r w:rsidRPr="00801E44">
        <w:rPr>
          <w:rFonts w:ascii="Arial" w:hAnsi="Arial" w:cs="Arial"/>
          <w:i/>
          <w:szCs w:val="22"/>
        </w:rPr>
        <w:t>Video editor</w:t>
      </w:r>
      <w:r w:rsidR="00852689" w:rsidRPr="00801E44">
        <w:rPr>
          <w:rFonts w:ascii="Arial" w:hAnsi="Arial" w:cs="Arial"/>
          <w:szCs w:val="22"/>
        </w:rPr>
        <w:t xml:space="preserve">: </w:t>
      </w:r>
      <w:r w:rsidR="006E7789" w:rsidRPr="00801E44">
        <w:rPr>
          <w:rFonts w:ascii="Arial" w:hAnsi="Arial" w:cs="Arial"/>
          <w:szCs w:val="22"/>
        </w:rPr>
        <w:t xml:space="preserve">Highlight the </w:t>
      </w:r>
      <w:r w:rsidR="004D324F" w:rsidRPr="00ED05CB">
        <w:rPr>
          <w:rFonts w:ascii="Arial" w:hAnsi="Arial" w:cs="Arial"/>
          <w:szCs w:val="22"/>
        </w:rPr>
        <w:t xml:space="preserve">single </w:t>
      </w:r>
      <w:r w:rsidR="006E7789" w:rsidRPr="00ED05CB">
        <w:rPr>
          <w:rFonts w:ascii="Arial" w:hAnsi="Arial" w:cs="Arial"/>
          <w:szCs w:val="22"/>
        </w:rPr>
        <w:t>peak at 7.2 in the inset</w:t>
      </w:r>
      <w:r w:rsidR="00DF00EA" w:rsidRPr="00ED05CB">
        <w:rPr>
          <w:rFonts w:ascii="Arial" w:hAnsi="Arial" w:cs="Arial"/>
          <w:szCs w:val="22"/>
        </w:rPr>
        <w:t>, which is the peak produced by the proton of interest.</w:t>
      </w:r>
      <w:r w:rsidR="000D6A56" w:rsidRPr="00ED05CB">
        <w:rPr>
          <w:rFonts w:ascii="Arial" w:hAnsi="Arial" w:cs="Arial"/>
          <w:szCs w:val="22"/>
        </w:rPr>
        <w:t xml:space="preserve"> (See fig3</w:t>
      </w:r>
      <w:r w:rsidR="00244813" w:rsidRPr="00ED05CB">
        <w:rPr>
          <w:rFonts w:ascii="Arial" w:hAnsi="Arial" w:cs="Arial"/>
          <w:szCs w:val="22"/>
        </w:rPr>
        <w:t xml:space="preserve"> 1h example.png)</w:t>
      </w:r>
    </w:p>
    <w:p w:rsidR="00DF00EA" w:rsidRPr="00801E44" w:rsidRDefault="00E325EB" w:rsidP="00971F9C">
      <w:pPr>
        <w:numPr>
          <w:ilvl w:val="2"/>
          <w:numId w:val="2"/>
        </w:numPr>
        <w:spacing w:before="240"/>
        <w:jc w:val="both"/>
        <w:outlineLvl w:val="0"/>
        <w:rPr>
          <w:rFonts w:ascii="Arial" w:hAnsi="Arial" w:cs="Arial"/>
          <w:szCs w:val="22"/>
        </w:rPr>
      </w:pPr>
      <w:r w:rsidRPr="00801E44">
        <w:rPr>
          <w:rFonts w:ascii="Arial" w:hAnsi="Arial" w:cs="Arial"/>
          <w:szCs w:val="22"/>
        </w:rPr>
        <w:t xml:space="preserve">Figure 3, </w:t>
      </w:r>
      <w:r w:rsidRPr="00801E44">
        <w:rPr>
          <w:rFonts w:ascii="Arial" w:hAnsi="Arial" w:cs="Arial"/>
          <w:szCs w:val="22"/>
          <w:vertAlign w:val="superscript"/>
        </w:rPr>
        <w:t>1</w:t>
      </w:r>
      <w:r w:rsidRPr="00801E44">
        <w:rPr>
          <w:rFonts w:ascii="Arial" w:hAnsi="Arial" w:cs="Arial"/>
          <w:szCs w:val="22"/>
        </w:rPr>
        <w:t>H NMR spectrum only</w:t>
      </w:r>
      <w:r w:rsidR="006C47B9">
        <w:rPr>
          <w:rFonts w:ascii="Arial" w:hAnsi="Arial" w:cs="Arial"/>
          <w:szCs w:val="22"/>
        </w:rPr>
        <w:t xml:space="preserve"> (</w:t>
      </w:r>
      <w:r w:rsidR="00866CBA" w:rsidRPr="00866CBA">
        <w:rPr>
          <w:rFonts w:ascii="Arial" w:eastAsiaTheme="minorEastAsia" w:hAnsi="Arial" w:cs="Arial"/>
          <w:szCs w:val="22"/>
          <w:lang w:eastAsia="zh-CN"/>
        </w:rPr>
        <w:t>fig3 1h.png</w:t>
      </w:r>
      <w:r w:rsidR="006C47B9">
        <w:rPr>
          <w:rFonts w:ascii="Arial" w:hAnsi="Arial" w:cs="Arial"/>
          <w:szCs w:val="22"/>
        </w:rPr>
        <w:t>)</w:t>
      </w:r>
      <w:r w:rsidRPr="00801E44">
        <w:rPr>
          <w:rFonts w:ascii="Arial" w:hAnsi="Arial" w:cs="Arial"/>
          <w:szCs w:val="22"/>
        </w:rPr>
        <w:t xml:space="preserve">: </w:t>
      </w:r>
      <w:r w:rsidRPr="00801E44">
        <w:rPr>
          <w:rFonts w:ascii="Arial" w:hAnsi="Arial" w:cs="Arial"/>
          <w:i/>
          <w:szCs w:val="22"/>
        </w:rPr>
        <w:t>Video editor</w:t>
      </w:r>
      <w:r w:rsidRPr="00801E44">
        <w:rPr>
          <w:rFonts w:ascii="Arial" w:hAnsi="Arial" w:cs="Arial"/>
          <w:szCs w:val="22"/>
        </w:rPr>
        <w:t xml:space="preserve">: </w:t>
      </w:r>
      <w:r w:rsidR="00817D68" w:rsidRPr="00801E44">
        <w:rPr>
          <w:rFonts w:ascii="Arial" w:hAnsi="Arial" w:cs="Arial"/>
          <w:szCs w:val="22"/>
        </w:rPr>
        <w:t>Please r</w:t>
      </w:r>
      <w:r w:rsidRPr="00801E44">
        <w:rPr>
          <w:rFonts w:ascii="Arial" w:hAnsi="Arial" w:cs="Arial"/>
          <w:szCs w:val="22"/>
        </w:rPr>
        <w:t xml:space="preserve">etain </w:t>
      </w:r>
      <w:r w:rsidR="004D324F" w:rsidRPr="00801E44">
        <w:rPr>
          <w:rFonts w:ascii="Arial" w:hAnsi="Arial" w:cs="Arial"/>
          <w:szCs w:val="22"/>
        </w:rPr>
        <w:t>the highlighting of the peak at 7.2 in the inset</w:t>
      </w:r>
      <w:r w:rsidR="00817D68" w:rsidRPr="00801E44">
        <w:rPr>
          <w:rFonts w:ascii="Arial" w:hAnsi="Arial" w:cs="Arial"/>
          <w:szCs w:val="22"/>
        </w:rPr>
        <w:t>. Also, h</w:t>
      </w:r>
      <w:r w:rsidR="004D324F" w:rsidRPr="00801E44">
        <w:rPr>
          <w:rFonts w:ascii="Arial" w:hAnsi="Arial" w:cs="Arial"/>
          <w:szCs w:val="22"/>
        </w:rPr>
        <w:t>ighlight the ‘H’ at the ri</w:t>
      </w:r>
      <w:r w:rsidR="004D324F" w:rsidRPr="00ED05CB">
        <w:rPr>
          <w:rFonts w:ascii="Arial" w:hAnsi="Arial" w:cs="Arial"/>
          <w:szCs w:val="22"/>
        </w:rPr>
        <w:t>ghtmost end of the chemical diagram (the proton of interest).</w:t>
      </w:r>
      <w:r w:rsidR="002D0FBB" w:rsidRPr="00ED05CB">
        <w:rPr>
          <w:rFonts w:ascii="Arial" w:hAnsi="Arial" w:cs="Arial"/>
          <w:szCs w:val="22"/>
        </w:rPr>
        <w:t xml:space="preserve"> (See fig3 1h example.png)</w:t>
      </w:r>
    </w:p>
    <w:p w:rsidR="006A0F02" w:rsidRPr="00801E44" w:rsidRDefault="006A0F02" w:rsidP="00971F9C">
      <w:pPr>
        <w:numPr>
          <w:ilvl w:val="2"/>
          <w:numId w:val="2"/>
        </w:numPr>
        <w:spacing w:before="240"/>
        <w:jc w:val="both"/>
        <w:outlineLvl w:val="0"/>
        <w:rPr>
          <w:rFonts w:ascii="Arial" w:hAnsi="Arial" w:cs="Arial"/>
          <w:szCs w:val="22"/>
        </w:rPr>
      </w:pPr>
      <w:r w:rsidRPr="00801E44">
        <w:rPr>
          <w:rFonts w:ascii="Arial" w:hAnsi="Arial" w:cs="Arial"/>
          <w:szCs w:val="22"/>
        </w:rPr>
        <w:t xml:space="preserve">Figure 3, </w:t>
      </w:r>
      <w:r w:rsidRPr="00801E44">
        <w:rPr>
          <w:rFonts w:ascii="Arial" w:hAnsi="Arial" w:cs="Arial"/>
          <w:szCs w:val="22"/>
          <w:vertAlign w:val="superscript"/>
        </w:rPr>
        <w:t>13</w:t>
      </w:r>
      <w:r w:rsidRPr="00801E44">
        <w:rPr>
          <w:rFonts w:ascii="Arial" w:hAnsi="Arial" w:cs="Arial"/>
          <w:szCs w:val="22"/>
        </w:rPr>
        <w:t>C NMR spectrum only</w:t>
      </w:r>
      <w:r w:rsidR="006C47B9">
        <w:rPr>
          <w:rFonts w:ascii="Arial" w:hAnsi="Arial" w:cs="Arial"/>
          <w:szCs w:val="22"/>
        </w:rPr>
        <w:t xml:space="preserve"> (</w:t>
      </w:r>
      <w:r w:rsidR="00866CBA" w:rsidRPr="00866CBA">
        <w:rPr>
          <w:rFonts w:ascii="Arial" w:eastAsiaTheme="minorEastAsia" w:hAnsi="Arial" w:cs="Arial"/>
          <w:szCs w:val="22"/>
          <w:lang w:eastAsia="zh-CN"/>
        </w:rPr>
        <w:t>fig3 1</w:t>
      </w:r>
      <w:r w:rsidR="00866CBA">
        <w:rPr>
          <w:rFonts w:ascii="Arial" w:eastAsiaTheme="minorEastAsia" w:hAnsi="Arial" w:cs="Arial"/>
          <w:szCs w:val="22"/>
          <w:lang w:eastAsia="zh-CN"/>
        </w:rPr>
        <w:t>3c</w:t>
      </w:r>
      <w:r w:rsidR="00866CBA" w:rsidRPr="00866CBA">
        <w:rPr>
          <w:rFonts w:ascii="Arial" w:eastAsiaTheme="minorEastAsia" w:hAnsi="Arial" w:cs="Arial"/>
          <w:szCs w:val="22"/>
          <w:lang w:eastAsia="zh-CN"/>
        </w:rPr>
        <w:t>.png</w:t>
      </w:r>
      <w:r w:rsidR="006C47B9">
        <w:rPr>
          <w:rFonts w:ascii="Arial" w:hAnsi="Arial" w:cs="Arial"/>
          <w:szCs w:val="22"/>
        </w:rPr>
        <w:t>)</w:t>
      </w:r>
      <w:r w:rsidRPr="00801E44">
        <w:rPr>
          <w:rFonts w:ascii="Arial" w:hAnsi="Arial" w:cs="Arial"/>
          <w:szCs w:val="22"/>
        </w:rPr>
        <w:t xml:space="preserve">: </w:t>
      </w:r>
      <w:r w:rsidRPr="00801E44">
        <w:rPr>
          <w:rFonts w:ascii="Arial" w:hAnsi="Arial" w:cs="Arial"/>
          <w:i/>
          <w:szCs w:val="22"/>
        </w:rPr>
        <w:t>Video editor</w:t>
      </w:r>
      <w:r w:rsidRPr="00801E44">
        <w:rPr>
          <w:rFonts w:ascii="Arial" w:hAnsi="Arial" w:cs="Arial"/>
          <w:szCs w:val="22"/>
        </w:rPr>
        <w:t xml:space="preserve">: </w:t>
      </w:r>
      <w:r w:rsidR="00BF3165" w:rsidRPr="00801E44">
        <w:rPr>
          <w:rFonts w:ascii="Arial" w:hAnsi="Arial" w:cs="Arial"/>
          <w:szCs w:val="22"/>
        </w:rPr>
        <w:t xml:space="preserve">Highlight the short peak at 96.6 </w:t>
      </w:r>
      <w:r w:rsidR="008F687C" w:rsidRPr="00801E44">
        <w:rPr>
          <w:rFonts w:ascii="Arial" w:hAnsi="Arial" w:cs="Arial"/>
          <w:szCs w:val="22"/>
        </w:rPr>
        <w:t xml:space="preserve">and the slightly </w:t>
      </w:r>
      <w:r w:rsidR="008F687C" w:rsidRPr="00ED05CB">
        <w:rPr>
          <w:rFonts w:ascii="Arial" w:hAnsi="Arial" w:cs="Arial"/>
          <w:szCs w:val="22"/>
        </w:rPr>
        <w:t>taller peak at 80.1 (to the left of the tall, thick peak)</w:t>
      </w:r>
      <w:r w:rsidR="00490BB1" w:rsidRPr="00ED05CB">
        <w:rPr>
          <w:rFonts w:ascii="Arial" w:hAnsi="Arial" w:cs="Arial"/>
          <w:szCs w:val="22"/>
        </w:rPr>
        <w:t>, which are the peaks of interest.</w:t>
      </w:r>
      <w:r w:rsidR="00651D6B" w:rsidRPr="00ED05CB">
        <w:rPr>
          <w:rFonts w:ascii="Arial" w:hAnsi="Arial" w:cs="Arial"/>
          <w:szCs w:val="22"/>
        </w:rPr>
        <w:t xml:space="preserve"> (See fig3 13c example.png)</w:t>
      </w:r>
    </w:p>
    <w:p w:rsidR="00482A72" w:rsidRPr="00801E44" w:rsidRDefault="00482A72" w:rsidP="00971F9C">
      <w:pPr>
        <w:numPr>
          <w:ilvl w:val="2"/>
          <w:numId w:val="2"/>
        </w:numPr>
        <w:spacing w:before="240"/>
        <w:jc w:val="both"/>
        <w:outlineLvl w:val="0"/>
        <w:rPr>
          <w:rFonts w:ascii="Arial" w:hAnsi="Arial" w:cs="Arial"/>
          <w:szCs w:val="22"/>
        </w:rPr>
      </w:pPr>
      <w:r w:rsidRPr="00801E44">
        <w:rPr>
          <w:rFonts w:ascii="Arial" w:hAnsi="Arial" w:cs="Arial"/>
          <w:szCs w:val="22"/>
        </w:rPr>
        <w:t xml:space="preserve">Figure 3, </w:t>
      </w:r>
      <w:r w:rsidRPr="00801E44">
        <w:rPr>
          <w:rFonts w:ascii="Arial" w:hAnsi="Arial" w:cs="Arial"/>
          <w:szCs w:val="22"/>
          <w:vertAlign w:val="superscript"/>
        </w:rPr>
        <w:t>13</w:t>
      </w:r>
      <w:r w:rsidRPr="00801E44">
        <w:rPr>
          <w:rFonts w:ascii="Arial" w:hAnsi="Arial" w:cs="Arial"/>
          <w:szCs w:val="22"/>
        </w:rPr>
        <w:t>C NMR spectrum only</w:t>
      </w:r>
      <w:r w:rsidR="006C47B9">
        <w:rPr>
          <w:rFonts w:ascii="Arial" w:hAnsi="Arial" w:cs="Arial"/>
          <w:szCs w:val="22"/>
        </w:rPr>
        <w:t xml:space="preserve"> (</w:t>
      </w:r>
      <w:r w:rsidR="00D25844" w:rsidRPr="00866CBA">
        <w:rPr>
          <w:rFonts w:ascii="Arial" w:eastAsiaTheme="minorEastAsia" w:hAnsi="Arial" w:cs="Arial"/>
          <w:szCs w:val="22"/>
          <w:lang w:eastAsia="zh-CN"/>
        </w:rPr>
        <w:t>fig3 1</w:t>
      </w:r>
      <w:r w:rsidR="00D25844">
        <w:rPr>
          <w:rFonts w:ascii="Arial" w:eastAsiaTheme="minorEastAsia" w:hAnsi="Arial" w:cs="Arial"/>
          <w:szCs w:val="22"/>
          <w:lang w:eastAsia="zh-CN"/>
        </w:rPr>
        <w:t>3c</w:t>
      </w:r>
      <w:r w:rsidR="00D25844" w:rsidRPr="00866CBA">
        <w:rPr>
          <w:rFonts w:ascii="Arial" w:eastAsiaTheme="minorEastAsia" w:hAnsi="Arial" w:cs="Arial"/>
          <w:szCs w:val="22"/>
          <w:lang w:eastAsia="zh-CN"/>
        </w:rPr>
        <w:t>.png</w:t>
      </w:r>
      <w:r w:rsidR="006C47B9">
        <w:rPr>
          <w:rFonts w:ascii="Arial" w:hAnsi="Arial" w:cs="Arial"/>
          <w:szCs w:val="22"/>
        </w:rPr>
        <w:t>)</w:t>
      </w:r>
      <w:r w:rsidRPr="00801E44">
        <w:rPr>
          <w:rFonts w:ascii="Arial" w:hAnsi="Arial" w:cs="Arial"/>
          <w:szCs w:val="22"/>
        </w:rPr>
        <w:t xml:space="preserve">: </w:t>
      </w:r>
      <w:r w:rsidRPr="00801E44">
        <w:rPr>
          <w:rFonts w:ascii="Arial" w:hAnsi="Arial" w:cs="Arial"/>
          <w:i/>
          <w:szCs w:val="22"/>
        </w:rPr>
        <w:t>Video editor</w:t>
      </w:r>
      <w:r w:rsidRPr="00801E44">
        <w:rPr>
          <w:rFonts w:ascii="Arial" w:hAnsi="Arial" w:cs="Arial"/>
          <w:szCs w:val="22"/>
        </w:rPr>
        <w:t xml:space="preserve">: </w:t>
      </w:r>
      <w:r w:rsidR="00817D68" w:rsidRPr="00801E44">
        <w:rPr>
          <w:rFonts w:ascii="Arial" w:hAnsi="Arial" w:cs="Arial"/>
          <w:szCs w:val="22"/>
        </w:rPr>
        <w:t>Please r</w:t>
      </w:r>
      <w:r w:rsidR="009556D8" w:rsidRPr="00801E44">
        <w:rPr>
          <w:rFonts w:ascii="Arial" w:hAnsi="Arial" w:cs="Arial"/>
          <w:szCs w:val="22"/>
        </w:rPr>
        <w:t>etain the highlighting of the two peaks</w:t>
      </w:r>
      <w:r w:rsidR="00817D68" w:rsidRPr="00801E44">
        <w:rPr>
          <w:rFonts w:ascii="Arial" w:hAnsi="Arial" w:cs="Arial"/>
          <w:szCs w:val="22"/>
        </w:rPr>
        <w:t>. Also, highlight each end of the double-line segment</w:t>
      </w:r>
      <w:r w:rsidR="00822BC8" w:rsidRPr="00801E44">
        <w:rPr>
          <w:rFonts w:ascii="Arial" w:hAnsi="Arial" w:cs="Arial"/>
          <w:szCs w:val="22"/>
        </w:rPr>
        <w:t xml:space="preserve"> (the double bond)</w:t>
      </w:r>
      <w:r w:rsidR="00817D68" w:rsidRPr="00801E44">
        <w:rPr>
          <w:rFonts w:ascii="Arial" w:hAnsi="Arial" w:cs="Arial"/>
          <w:szCs w:val="22"/>
        </w:rPr>
        <w:t xml:space="preserve"> at the right side of the chemical diagram to indicate the carbons. (</w:t>
      </w:r>
      <w:r w:rsidR="00636DF1" w:rsidRPr="00801E44">
        <w:rPr>
          <w:rFonts w:ascii="Arial" w:hAnsi="Arial" w:cs="Arial"/>
          <w:szCs w:val="22"/>
        </w:rPr>
        <w:t xml:space="preserve">In skeleton </w:t>
      </w:r>
      <w:r w:rsidR="00636DF1" w:rsidRPr="00ED05CB">
        <w:rPr>
          <w:rFonts w:ascii="Arial" w:hAnsi="Arial" w:cs="Arial"/>
          <w:szCs w:val="22"/>
        </w:rPr>
        <w:t xml:space="preserve">diagrams such as these, each </w:t>
      </w:r>
      <w:r w:rsidR="00A81501" w:rsidRPr="00ED05CB">
        <w:rPr>
          <w:rFonts w:ascii="Arial" w:hAnsi="Arial" w:cs="Arial"/>
          <w:szCs w:val="22"/>
        </w:rPr>
        <w:t>unlabeled bend in the line is a carbon atom.</w:t>
      </w:r>
      <w:r w:rsidR="0083705C" w:rsidRPr="00ED05CB">
        <w:rPr>
          <w:rFonts w:ascii="Arial" w:hAnsi="Arial" w:cs="Arial"/>
          <w:szCs w:val="22"/>
        </w:rPr>
        <w:t>)</w:t>
      </w:r>
      <w:r w:rsidR="00D844B4" w:rsidRPr="00ED05CB">
        <w:rPr>
          <w:rFonts w:ascii="Arial" w:hAnsi="Arial" w:cs="Arial"/>
          <w:szCs w:val="22"/>
        </w:rPr>
        <w:t xml:space="preserve"> (See fig3 13c example.png)</w:t>
      </w:r>
    </w:p>
    <w:p w:rsidR="0007783B" w:rsidRPr="00801E44" w:rsidRDefault="00D55C20" w:rsidP="00250E46">
      <w:pPr>
        <w:numPr>
          <w:ilvl w:val="1"/>
          <w:numId w:val="2"/>
        </w:numPr>
        <w:spacing w:before="240"/>
        <w:jc w:val="both"/>
        <w:outlineLvl w:val="0"/>
        <w:rPr>
          <w:rFonts w:ascii="Arial" w:hAnsi="Arial" w:cs="Arial"/>
          <w:szCs w:val="22"/>
        </w:rPr>
      </w:pPr>
      <w:r w:rsidRPr="00801E44">
        <w:rPr>
          <w:rFonts w:ascii="Arial" w:hAnsi="Arial" w:cs="Arial"/>
          <w:szCs w:val="22"/>
        </w:rPr>
        <w:t>A</w:t>
      </w:r>
      <w:r w:rsidR="00917AEB" w:rsidRPr="00801E44">
        <w:rPr>
          <w:rFonts w:ascii="Arial" w:hAnsi="Arial" w:cs="Arial"/>
          <w:szCs w:val="22"/>
        </w:rPr>
        <w:t xml:space="preserve"> three-step, one-pot method</w:t>
      </w:r>
      <w:r w:rsidR="00160FEB" w:rsidRPr="00801E44">
        <w:rPr>
          <w:rFonts w:ascii="Arial" w:hAnsi="Arial" w:cs="Arial"/>
          <w:szCs w:val="22"/>
        </w:rPr>
        <w:t xml:space="preserve"> </w:t>
      </w:r>
      <w:r w:rsidR="003C088B" w:rsidRPr="00801E44">
        <w:rPr>
          <w:rFonts w:ascii="Arial" w:hAnsi="Arial" w:cs="Arial"/>
          <w:szCs w:val="22"/>
        </w:rPr>
        <w:t>combining the two previous technique</w:t>
      </w:r>
      <w:r w:rsidR="00A06549" w:rsidRPr="00801E44">
        <w:rPr>
          <w:rFonts w:ascii="Arial" w:hAnsi="Arial" w:cs="Arial"/>
          <w:szCs w:val="22"/>
        </w:rPr>
        <w:t>s</w:t>
      </w:r>
      <w:r w:rsidR="001B2630" w:rsidRPr="00801E44">
        <w:rPr>
          <w:rFonts w:ascii="Arial" w:hAnsi="Arial" w:cs="Arial"/>
          <w:szCs w:val="22"/>
        </w:rPr>
        <w:t xml:space="preserve"> </w:t>
      </w:r>
      <w:r w:rsidR="001B2630" w:rsidRPr="00801E44">
        <w:rPr>
          <w:rFonts w:ascii="Arial" w:hAnsi="Arial" w:cs="Arial"/>
          <w:b/>
          <w:szCs w:val="22"/>
        </w:rPr>
        <w:t>[1-LM]</w:t>
      </w:r>
      <w:r w:rsidR="005946D3" w:rsidRPr="00801E44">
        <w:rPr>
          <w:rFonts w:ascii="Arial" w:hAnsi="Arial" w:cs="Arial"/>
          <w:szCs w:val="22"/>
        </w:rPr>
        <w:t xml:space="preserve"> produced the tri-iodinated compound in major yield. </w:t>
      </w:r>
      <w:r w:rsidR="001B2630" w:rsidRPr="00801E44">
        <w:rPr>
          <w:rFonts w:ascii="Arial" w:hAnsi="Arial" w:cs="Arial"/>
          <w:b/>
          <w:szCs w:val="22"/>
        </w:rPr>
        <w:t>[2-LM]</w:t>
      </w:r>
      <w:r w:rsidR="00DD2227" w:rsidRPr="00801E44">
        <w:rPr>
          <w:rFonts w:ascii="Arial" w:hAnsi="Arial" w:cs="Arial"/>
          <w:szCs w:val="22"/>
        </w:rPr>
        <w:t xml:space="preserve"> </w:t>
      </w:r>
      <w:r w:rsidR="00632B9A" w:rsidRPr="00801E44">
        <w:rPr>
          <w:rFonts w:ascii="Arial" w:hAnsi="Arial" w:cs="Arial"/>
          <w:szCs w:val="22"/>
        </w:rPr>
        <w:t>The benzene protons showed less splitting in the ¹H NMR spectrum,</w:t>
      </w:r>
      <w:r w:rsidR="00501F29" w:rsidRPr="00801E44">
        <w:rPr>
          <w:rFonts w:ascii="Arial" w:hAnsi="Arial" w:cs="Arial"/>
          <w:szCs w:val="22"/>
        </w:rPr>
        <w:t xml:space="preserve"> </w:t>
      </w:r>
      <w:r w:rsidR="00501F29" w:rsidRPr="00801E44">
        <w:rPr>
          <w:rFonts w:ascii="Arial" w:hAnsi="Arial" w:cs="Arial"/>
          <w:b/>
          <w:szCs w:val="22"/>
        </w:rPr>
        <w:t>[3-LM]</w:t>
      </w:r>
      <w:r w:rsidR="00632B9A" w:rsidRPr="00801E44">
        <w:rPr>
          <w:rFonts w:ascii="Arial" w:hAnsi="Arial" w:cs="Arial"/>
          <w:szCs w:val="22"/>
        </w:rPr>
        <w:t xml:space="preserve"> and </w:t>
      </w:r>
      <w:r w:rsidR="00312D16" w:rsidRPr="00801E44">
        <w:rPr>
          <w:rFonts w:ascii="Arial" w:hAnsi="Arial" w:cs="Arial"/>
          <w:szCs w:val="22"/>
        </w:rPr>
        <w:t>the</w:t>
      </w:r>
      <w:r w:rsidR="002419DD" w:rsidRPr="00801E44">
        <w:rPr>
          <w:rFonts w:ascii="Arial" w:hAnsi="Arial" w:cs="Arial"/>
          <w:szCs w:val="22"/>
        </w:rPr>
        <w:t xml:space="preserve"> shifts in the</w:t>
      </w:r>
      <w:r w:rsidR="00312D16" w:rsidRPr="00801E44">
        <w:rPr>
          <w:rFonts w:ascii="Arial" w:hAnsi="Arial" w:cs="Arial"/>
          <w:szCs w:val="22"/>
        </w:rPr>
        <w:t xml:space="preserve"> ¹³C NMR sign</w:t>
      </w:r>
      <w:r w:rsidR="002419DD" w:rsidRPr="00801E44">
        <w:rPr>
          <w:rFonts w:ascii="Arial" w:hAnsi="Arial" w:cs="Arial"/>
          <w:szCs w:val="22"/>
        </w:rPr>
        <w:t>als</w:t>
      </w:r>
      <w:r w:rsidR="00312D16" w:rsidRPr="00801E44">
        <w:rPr>
          <w:rFonts w:ascii="Arial" w:hAnsi="Arial" w:cs="Arial"/>
          <w:szCs w:val="22"/>
        </w:rPr>
        <w:t xml:space="preserve"> were consistent </w:t>
      </w:r>
      <w:r w:rsidR="00D34324" w:rsidRPr="00801E44">
        <w:rPr>
          <w:rFonts w:ascii="Arial" w:hAnsi="Arial" w:cs="Arial"/>
          <w:szCs w:val="22"/>
        </w:rPr>
        <w:t>with a tri-iodinated olefin group.</w:t>
      </w:r>
      <w:r w:rsidR="00501F29" w:rsidRPr="00801E44">
        <w:rPr>
          <w:rFonts w:ascii="Arial" w:hAnsi="Arial" w:cs="Arial"/>
          <w:szCs w:val="22"/>
        </w:rPr>
        <w:t xml:space="preserve"> </w:t>
      </w:r>
      <w:r w:rsidR="00501F29" w:rsidRPr="00801E44">
        <w:rPr>
          <w:rFonts w:ascii="Arial" w:hAnsi="Arial" w:cs="Arial"/>
          <w:b/>
          <w:szCs w:val="22"/>
        </w:rPr>
        <w:t>[4-LM]</w:t>
      </w:r>
    </w:p>
    <w:p w:rsidR="006C11E2" w:rsidRPr="00801E44" w:rsidRDefault="006C11E2" w:rsidP="006C11E2">
      <w:pPr>
        <w:numPr>
          <w:ilvl w:val="2"/>
          <w:numId w:val="2"/>
        </w:numPr>
        <w:spacing w:before="240"/>
        <w:jc w:val="both"/>
        <w:outlineLvl w:val="0"/>
        <w:rPr>
          <w:rFonts w:ascii="Arial" w:hAnsi="Arial" w:cs="Arial"/>
          <w:szCs w:val="22"/>
        </w:rPr>
      </w:pPr>
      <w:r w:rsidRPr="00801E44">
        <w:rPr>
          <w:rFonts w:ascii="Arial" w:hAnsi="Arial" w:cs="Arial"/>
          <w:szCs w:val="22"/>
        </w:rPr>
        <w:t>Figure 1 (fig1.png)</w:t>
      </w:r>
      <w:r w:rsidR="00D355C4" w:rsidRPr="00801E44">
        <w:rPr>
          <w:rFonts w:ascii="Arial" w:hAnsi="Arial" w:cs="Arial"/>
          <w:szCs w:val="22"/>
        </w:rPr>
        <w:t xml:space="preserve">: </w:t>
      </w:r>
      <w:r w:rsidR="00D355C4" w:rsidRPr="00801E44">
        <w:rPr>
          <w:rFonts w:ascii="Arial" w:hAnsi="Arial" w:cs="Arial"/>
          <w:i/>
          <w:szCs w:val="22"/>
        </w:rPr>
        <w:t>Video editor</w:t>
      </w:r>
      <w:r w:rsidR="00D355C4" w:rsidRPr="00801E44">
        <w:rPr>
          <w:rFonts w:ascii="Arial" w:hAnsi="Arial" w:cs="Arial"/>
          <w:szCs w:val="22"/>
        </w:rPr>
        <w:t xml:space="preserve">: </w:t>
      </w:r>
      <w:r w:rsidR="005215A1" w:rsidRPr="00801E44">
        <w:rPr>
          <w:rFonts w:ascii="Arial" w:hAnsi="Arial" w:cs="Arial"/>
          <w:szCs w:val="22"/>
        </w:rPr>
        <w:t>Emphasize the bottom three arrows, the text above and below the arrows, and the ‘4’ chemical diagram.</w:t>
      </w:r>
      <w:r w:rsidR="002226A8" w:rsidRPr="00801E44">
        <w:rPr>
          <w:rFonts w:ascii="Arial" w:hAnsi="Arial" w:cs="Arial"/>
          <w:szCs w:val="22"/>
        </w:rPr>
        <w:t xml:space="preserve"> Add the text ‘2 equiv.’ above the ‘PIDA’ text above the lower middle arrow and the lower right arrow</w:t>
      </w:r>
      <w:r w:rsidR="001508F9" w:rsidRPr="00801E44">
        <w:rPr>
          <w:rFonts w:ascii="Arial" w:hAnsi="Arial" w:cs="Arial"/>
          <w:szCs w:val="22"/>
        </w:rPr>
        <w:t xml:space="preserve"> to indicate that extra PIDA was used in the second and third steps.</w:t>
      </w:r>
    </w:p>
    <w:p w:rsidR="00643A88" w:rsidRPr="00801E44" w:rsidRDefault="005342B7" w:rsidP="006C11E2">
      <w:pPr>
        <w:numPr>
          <w:ilvl w:val="2"/>
          <w:numId w:val="2"/>
        </w:numPr>
        <w:spacing w:before="240"/>
        <w:jc w:val="both"/>
        <w:outlineLvl w:val="0"/>
        <w:rPr>
          <w:rFonts w:ascii="Arial" w:hAnsi="Arial" w:cs="Arial"/>
          <w:szCs w:val="22"/>
        </w:rPr>
      </w:pPr>
      <w:r w:rsidRPr="00801E44">
        <w:rPr>
          <w:rFonts w:ascii="Arial" w:hAnsi="Arial" w:cs="Arial"/>
          <w:szCs w:val="22"/>
        </w:rPr>
        <w:lastRenderedPageBreak/>
        <w:t>Figures 6 and 9</w:t>
      </w:r>
      <w:r w:rsidR="00BB0481" w:rsidRPr="00801E44">
        <w:rPr>
          <w:rFonts w:ascii="Arial" w:hAnsi="Arial" w:cs="Arial"/>
          <w:szCs w:val="22"/>
        </w:rPr>
        <w:t xml:space="preserve"> (fig6.png and fig9.png): </w:t>
      </w:r>
      <w:r w:rsidR="00BB0481" w:rsidRPr="00801E44">
        <w:rPr>
          <w:rFonts w:ascii="Arial" w:hAnsi="Arial" w:cs="Arial"/>
          <w:i/>
          <w:szCs w:val="22"/>
        </w:rPr>
        <w:t>Video editor</w:t>
      </w:r>
      <w:r w:rsidR="00BB0481" w:rsidRPr="00801E44">
        <w:rPr>
          <w:rFonts w:ascii="Arial" w:hAnsi="Arial" w:cs="Arial"/>
          <w:szCs w:val="22"/>
        </w:rPr>
        <w:t xml:space="preserve">: </w:t>
      </w:r>
      <w:r w:rsidR="00C15097" w:rsidRPr="00801E44">
        <w:rPr>
          <w:rFonts w:ascii="Arial" w:hAnsi="Arial" w:cs="Arial"/>
          <w:szCs w:val="22"/>
        </w:rPr>
        <w:t xml:space="preserve">Add the caption ‘Reference Standard’ to Figure 6 and the caption ‘Compound 4’ to Figure 9. </w:t>
      </w:r>
      <w:r w:rsidR="006C5CED" w:rsidRPr="00801E44">
        <w:rPr>
          <w:rFonts w:ascii="Arial" w:hAnsi="Arial" w:cs="Arial"/>
          <w:szCs w:val="22"/>
        </w:rPr>
        <w:t xml:space="preserve">Emphasize the largest peak in Figure 9 (the rightmost peak), highlight row ‘3’ in the Figure 9 table, emphasize the rightmost peak (the 11.655 peak) in Figure 6, and highlight the rightmost </w:t>
      </w:r>
      <w:r w:rsidR="00712D3A" w:rsidRPr="00801E44">
        <w:rPr>
          <w:rFonts w:ascii="Arial" w:hAnsi="Arial" w:cs="Arial"/>
          <w:szCs w:val="22"/>
        </w:rPr>
        <w:t>chemical diagram in Figure 6.</w:t>
      </w:r>
    </w:p>
    <w:p w:rsidR="00C54830" w:rsidRPr="00ED05CB" w:rsidRDefault="00C54830" w:rsidP="006C11E2">
      <w:pPr>
        <w:numPr>
          <w:ilvl w:val="2"/>
          <w:numId w:val="2"/>
        </w:numPr>
        <w:spacing w:before="240"/>
        <w:jc w:val="both"/>
        <w:outlineLvl w:val="0"/>
        <w:rPr>
          <w:rFonts w:ascii="Arial" w:hAnsi="Arial" w:cs="Arial"/>
          <w:szCs w:val="22"/>
        </w:rPr>
      </w:pPr>
      <w:r w:rsidRPr="00801E44">
        <w:rPr>
          <w:rFonts w:ascii="Arial" w:hAnsi="Arial" w:cs="Arial"/>
          <w:szCs w:val="22"/>
        </w:rPr>
        <w:t xml:space="preserve">Figure 4, </w:t>
      </w:r>
      <w:r w:rsidRPr="00801E44">
        <w:rPr>
          <w:rFonts w:ascii="Arial" w:hAnsi="Arial" w:cs="Arial"/>
          <w:szCs w:val="22"/>
          <w:vertAlign w:val="superscript"/>
        </w:rPr>
        <w:t>1</w:t>
      </w:r>
      <w:r w:rsidRPr="00801E44">
        <w:rPr>
          <w:rFonts w:ascii="Arial" w:hAnsi="Arial" w:cs="Arial"/>
          <w:szCs w:val="22"/>
        </w:rPr>
        <w:t>H NMR only</w:t>
      </w:r>
      <w:r w:rsidR="006C47B9">
        <w:rPr>
          <w:rFonts w:ascii="Arial" w:hAnsi="Arial" w:cs="Arial"/>
          <w:szCs w:val="22"/>
        </w:rPr>
        <w:t xml:space="preserve"> (</w:t>
      </w:r>
      <w:r w:rsidR="00D268B9" w:rsidRPr="00640BEE">
        <w:rPr>
          <w:rFonts w:ascii="Arial" w:eastAsiaTheme="minorEastAsia" w:hAnsi="Arial" w:cs="Arial"/>
          <w:szCs w:val="22"/>
          <w:lang w:eastAsia="zh-CN"/>
        </w:rPr>
        <w:t>fig4 1h.png</w:t>
      </w:r>
      <w:r w:rsidR="006C47B9">
        <w:rPr>
          <w:rFonts w:ascii="Arial" w:hAnsi="Arial" w:cs="Arial"/>
          <w:szCs w:val="22"/>
        </w:rPr>
        <w:t>)</w:t>
      </w:r>
      <w:r w:rsidRPr="00801E44">
        <w:rPr>
          <w:rFonts w:ascii="Arial" w:hAnsi="Arial" w:cs="Arial"/>
          <w:szCs w:val="22"/>
        </w:rPr>
        <w:t xml:space="preserve">: </w:t>
      </w:r>
      <w:r w:rsidR="002B725A" w:rsidRPr="00801E44">
        <w:rPr>
          <w:rFonts w:ascii="Arial" w:hAnsi="Arial" w:cs="Arial"/>
          <w:i/>
          <w:szCs w:val="22"/>
        </w:rPr>
        <w:t>Video editor</w:t>
      </w:r>
      <w:r w:rsidR="002B725A" w:rsidRPr="00801E44">
        <w:rPr>
          <w:rFonts w:ascii="Arial" w:hAnsi="Arial" w:cs="Arial"/>
          <w:szCs w:val="22"/>
        </w:rPr>
        <w:t xml:space="preserve">: </w:t>
      </w:r>
      <w:r w:rsidR="00FF6719" w:rsidRPr="00801E44">
        <w:rPr>
          <w:rFonts w:ascii="Arial" w:hAnsi="Arial" w:cs="Arial"/>
          <w:szCs w:val="22"/>
        </w:rPr>
        <w:t xml:space="preserve">Highlight the peak </w:t>
      </w:r>
      <w:r w:rsidR="00B811B0" w:rsidRPr="00801E44">
        <w:rPr>
          <w:rFonts w:ascii="Arial" w:hAnsi="Arial" w:cs="Arial"/>
          <w:szCs w:val="22"/>
        </w:rPr>
        <w:t xml:space="preserve">at </w:t>
      </w:r>
      <w:r w:rsidR="00B811B0" w:rsidRPr="00ED05CB">
        <w:rPr>
          <w:rFonts w:ascii="Arial" w:hAnsi="Arial" w:cs="Arial"/>
          <w:szCs w:val="22"/>
        </w:rPr>
        <w:t>about 7.1 to show the simplification of the spectrum relative to previous spectra.</w:t>
      </w:r>
      <w:r w:rsidR="0010369C" w:rsidRPr="00ED05CB">
        <w:rPr>
          <w:rFonts w:ascii="Arial" w:hAnsi="Arial" w:cs="Arial"/>
          <w:szCs w:val="22"/>
        </w:rPr>
        <w:t xml:space="preserve"> </w:t>
      </w:r>
      <w:r w:rsidR="003C3FAA" w:rsidRPr="00ED05CB">
        <w:rPr>
          <w:rFonts w:ascii="Arial" w:hAnsi="Arial" w:cs="Arial"/>
          <w:szCs w:val="22"/>
        </w:rPr>
        <w:t>(See fig4 1h example.png)</w:t>
      </w:r>
    </w:p>
    <w:p w:rsidR="00B811B0" w:rsidRPr="00801E44" w:rsidRDefault="00BE2E58" w:rsidP="006C11E2">
      <w:pPr>
        <w:numPr>
          <w:ilvl w:val="2"/>
          <w:numId w:val="2"/>
        </w:numPr>
        <w:spacing w:before="240"/>
        <w:jc w:val="both"/>
        <w:outlineLvl w:val="0"/>
        <w:rPr>
          <w:rFonts w:ascii="Arial" w:hAnsi="Arial" w:cs="Arial"/>
          <w:szCs w:val="22"/>
        </w:rPr>
      </w:pPr>
      <w:r w:rsidRPr="00801E44">
        <w:rPr>
          <w:rFonts w:ascii="Arial" w:hAnsi="Arial" w:cs="Arial"/>
          <w:szCs w:val="22"/>
        </w:rPr>
        <w:t xml:space="preserve">Figure 4, </w:t>
      </w:r>
      <w:r w:rsidRPr="00801E44">
        <w:rPr>
          <w:rFonts w:ascii="Arial" w:hAnsi="Arial" w:cs="Arial"/>
          <w:szCs w:val="22"/>
          <w:vertAlign w:val="superscript"/>
        </w:rPr>
        <w:t>13</w:t>
      </w:r>
      <w:r w:rsidRPr="00801E44">
        <w:rPr>
          <w:rFonts w:ascii="Arial" w:hAnsi="Arial" w:cs="Arial"/>
          <w:szCs w:val="22"/>
        </w:rPr>
        <w:t>C NMR only</w:t>
      </w:r>
      <w:r w:rsidR="006C47B9">
        <w:rPr>
          <w:rFonts w:ascii="Arial" w:hAnsi="Arial" w:cs="Arial"/>
          <w:szCs w:val="22"/>
        </w:rPr>
        <w:t xml:space="preserve"> (</w:t>
      </w:r>
      <w:r w:rsidR="00640BEE" w:rsidRPr="005D2755">
        <w:rPr>
          <w:rFonts w:ascii="Arial" w:eastAsiaTheme="minorEastAsia" w:hAnsi="Arial" w:cs="Arial"/>
          <w:szCs w:val="22"/>
          <w:lang w:eastAsia="zh-CN"/>
        </w:rPr>
        <w:t>fig4 13c.png</w:t>
      </w:r>
      <w:r w:rsidR="006C47B9">
        <w:rPr>
          <w:rFonts w:ascii="Arial" w:hAnsi="Arial" w:cs="Arial"/>
          <w:szCs w:val="22"/>
        </w:rPr>
        <w:t>)</w:t>
      </w:r>
      <w:r w:rsidRPr="00801E44">
        <w:rPr>
          <w:rFonts w:ascii="Arial" w:hAnsi="Arial" w:cs="Arial"/>
          <w:szCs w:val="22"/>
        </w:rPr>
        <w:t xml:space="preserve">: </w:t>
      </w:r>
      <w:r w:rsidRPr="00801E44">
        <w:rPr>
          <w:rFonts w:ascii="Arial" w:hAnsi="Arial" w:cs="Arial"/>
          <w:i/>
          <w:szCs w:val="22"/>
        </w:rPr>
        <w:t>Video editor</w:t>
      </w:r>
      <w:r w:rsidRPr="00801E44">
        <w:rPr>
          <w:rFonts w:ascii="Arial" w:hAnsi="Arial" w:cs="Arial"/>
          <w:szCs w:val="22"/>
        </w:rPr>
        <w:t xml:space="preserve">: </w:t>
      </w:r>
      <w:r w:rsidR="0092786D" w:rsidRPr="00801E44">
        <w:rPr>
          <w:rFonts w:ascii="Arial" w:hAnsi="Arial" w:cs="Arial"/>
          <w:szCs w:val="22"/>
        </w:rPr>
        <w:t xml:space="preserve">Highlight the short peak at 22, the short peak at 113, </w:t>
      </w:r>
      <w:r w:rsidR="00B07AAC" w:rsidRPr="00801E44">
        <w:rPr>
          <w:rFonts w:ascii="Arial" w:hAnsi="Arial" w:cs="Arial"/>
          <w:szCs w:val="22"/>
        </w:rPr>
        <w:t xml:space="preserve">and the short peak at 145, which are </w:t>
      </w:r>
      <w:r w:rsidR="001879BD" w:rsidRPr="00801E44">
        <w:rPr>
          <w:rFonts w:ascii="Arial" w:hAnsi="Arial" w:cs="Arial"/>
          <w:szCs w:val="22"/>
        </w:rPr>
        <w:t xml:space="preserve">all shifted with respect to the </w:t>
      </w:r>
      <w:r w:rsidR="001879BD" w:rsidRPr="00ED05CB">
        <w:rPr>
          <w:rFonts w:ascii="Arial" w:hAnsi="Arial" w:cs="Arial"/>
          <w:szCs w:val="22"/>
          <w:vertAlign w:val="superscript"/>
        </w:rPr>
        <w:t>13</w:t>
      </w:r>
      <w:r w:rsidR="001879BD" w:rsidRPr="00ED05CB">
        <w:rPr>
          <w:rFonts w:ascii="Arial" w:hAnsi="Arial" w:cs="Arial"/>
          <w:szCs w:val="22"/>
        </w:rPr>
        <w:t>C NMR in Figure 3 (</w:t>
      </w:r>
      <w:r w:rsidR="00E02E68" w:rsidRPr="00ED05CB">
        <w:rPr>
          <w:rFonts w:ascii="Arial" w:hAnsi="Arial" w:cs="Arial"/>
          <w:szCs w:val="22"/>
        </w:rPr>
        <w:t xml:space="preserve">i.e., </w:t>
      </w:r>
      <w:r w:rsidR="00C833DA" w:rsidRPr="00ED05CB">
        <w:rPr>
          <w:rFonts w:ascii="Arial" w:hAnsi="Arial" w:cs="Arial"/>
          <w:szCs w:val="22"/>
        </w:rPr>
        <w:t xml:space="preserve">indicating </w:t>
      </w:r>
      <w:r w:rsidR="00E02E68" w:rsidRPr="00ED05CB">
        <w:rPr>
          <w:rFonts w:ascii="Arial" w:hAnsi="Arial" w:cs="Arial"/>
          <w:szCs w:val="22"/>
        </w:rPr>
        <w:t>the difference that adding a third iodine makes).</w:t>
      </w:r>
      <w:r w:rsidR="003C3FAA" w:rsidRPr="00ED05CB">
        <w:rPr>
          <w:rFonts w:ascii="Arial" w:hAnsi="Arial" w:cs="Arial"/>
          <w:szCs w:val="22"/>
        </w:rPr>
        <w:t xml:space="preserve"> (See fig4 13c example.png)</w:t>
      </w:r>
    </w:p>
    <w:p w:rsidR="0057713D" w:rsidRPr="00BA7D18" w:rsidRDefault="0057713D" w:rsidP="0015454F">
      <w:pPr>
        <w:keepNext/>
        <w:numPr>
          <w:ilvl w:val="0"/>
          <w:numId w:val="2"/>
        </w:numPr>
        <w:spacing w:before="360" w:after="40"/>
        <w:jc w:val="both"/>
        <w:outlineLvl w:val="0"/>
        <w:rPr>
          <w:rFonts w:ascii="Arial" w:hAnsi="Arial" w:cs="Arial"/>
          <w:b/>
          <w:szCs w:val="24"/>
        </w:rPr>
      </w:pPr>
      <w:r w:rsidRPr="00BA7D18">
        <w:rPr>
          <w:rFonts w:ascii="Arial" w:hAnsi="Arial" w:cs="Arial"/>
          <w:b/>
          <w:szCs w:val="24"/>
        </w:rPr>
        <w:t xml:space="preserve">Conclusion </w:t>
      </w:r>
      <w:r w:rsidR="00C029E6" w:rsidRPr="00BA7D18">
        <w:rPr>
          <w:rFonts w:ascii="Arial" w:hAnsi="Arial" w:cs="Arial"/>
          <w:b/>
          <w:szCs w:val="24"/>
        </w:rPr>
        <w:t>(Said by you on camera. Don’t forget to smile!)</w:t>
      </w:r>
    </w:p>
    <w:p w:rsidR="0057713D" w:rsidRDefault="00836402" w:rsidP="00816592">
      <w:pPr>
        <w:keepNext/>
        <w:numPr>
          <w:ilvl w:val="1"/>
          <w:numId w:val="2"/>
        </w:numPr>
        <w:spacing w:before="240"/>
        <w:jc w:val="both"/>
        <w:outlineLvl w:val="0"/>
        <w:rPr>
          <w:rFonts w:ascii="Arial" w:hAnsi="Arial" w:cs="Arial"/>
          <w:szCs w:val="24"/>
        </w:rPr>
      </w:pPr>
      <w:bookmarkStart w:id="8" w:name="_Hlk513366547"/>
      <w:r w:rsidRPr="00BA7D18">
        <w:rPr>
          <w:rFonts w:ascii="Arial" w:eastAsiaTheme="minorEastAsia" w:hAnsi="Arial" w:cs="Arial" w:hint="eastAsia"/>
          <w:szCs w:val="24"/>
          <w:u w:val="single"/>
          <w:lang w:eastAsia="zh-CN"/>
        </w:rPr>
        <w:t>Youzhi Li</w:t>
      </w:r>
      <w:r w:rsidR="0057713D" w:rsidRPr="00BA7D18">
        <w:rPr>
          <w:rFonts w:ascii="Arial" w:hAnsi="Arial" w:cs="Arial"/>
          <w:szCs w:val="24"/>
        </w:rPr>
        <w:t xml:space="preserve">: While attempting this procedure, remember to </w:t>
      </w:r>
      <w:r w:rsidRPr="00BA7D18">
        <w:rPr>
          <w:rFonts w:ascii="Arial" w:eastAsiaTheme="minorEastAsia" w:hAnsi="Arial" w:cs="Arial" w:hint="eastAsia"/>
          <w:szCs w:val="24"/>
          <w:lang w:eastAsia="zh-CN"/>
        </w:rPr>
        <w:t>keep the reaction mixture stirring vigorously</w:t>
      </w:r>
      <w:r w:rsidR="0057713D" w:rsidRPr="00BA7D18">
        <w:rPr>
          <w:rFonts w:ascii="Arial" w:hAnsi="Arial" w:cs="Arial"/>
          <w:szCs w:val="24"/>
        </w:rPr>
        <w:t>.</w:t>
      </w:r>
    </w:p>
    <w:p w:rsidR="00BA7D18" w:rsidRPr="000C375D" w:rsidRDefault="00BA7D18" w:rsidP="000C375D">
      <w:pPr>
        <w:keepNext/>
        <w:spacing w:before="120"/>
        <w:ind w:left="1080"/>
        <w:jc w:val="both"/>
        <w:outlineLvl w:val="0"/>
        <w:rPr>
          <w:rFonts w:ascii="Arial" w:hAnsi="Arial" w:cs="Arial"/>
          <w:sz w:val="22"/>
          <w:szCs w:val="24"/>
        </w:rPr>
      </w:pPr>
      <w:r w:rsidRPr="000C375D">
        <w:rPr>
          <w:rFonts w:ascii="Arial" w:hAnsi="Arial" w:cs="Arial"/>
          <w:b/>
          <w:sz w:val="22"/>
          <w:szCs w:val="24"/>
          <w:shd w:val="clear" w:color="auto" w:fill="FFC000"/>
        </w:rPr>
        <w:t>Video editor</w:t>
      </w:r>
      <w:r w:rsidRPr="000C375D">
        <w:rPr>
          <w:rFonts w:ascii="Arial" w:hAnsi="Arial" w:cs="Arial"/>
          <w:sz w:val="22"/>
          <w:szCs w:val="24"/>
        </w:rPr>
        <w:t xml:space="preserve">: </w:t>
      </w:r>
      <w:r w:rsidR="00AF1EFF">
        <w:rPr>
          <w:rFonts w:ascii="Arial" w:hAnsi="Arial" w:cs="Arial"/>
          <w:sz w:val="22"/>
          <w:szCs w:val="24"/>
        </w:rPr>
        <w:t>Example footage is in 2.2 and 3.2 (shots 2.2.2 and 3.2.2)</w:t>
      </w:r>
      <w:r w:rsidR="00636F3A">
        <w:rPr>
          <w:rFonts w:ascii="Arial" w:hAnsi="Arial" w:cs="Arial"/>
          <w:sz w:val="22"/>
          <w:szCs w:val="24"/>
        </w:rPr>
        <w:t>.</w:t>
      </w:r>
    </w:p>
    <w:p w:rsidR="00D80622" w:rsidRPr="00A376D3" w:rsidRDefault="00D80622" w:rsidP="0023164D">
      <w:pPr>
        <w:pStyle w:val="BodyText"/>
        <w:outlineLvl w:val="0"/>
        <w:rPr>
          <w:rFonts w:ascii="Arial" w:hAnsi="Arial" w:cs="Arial"/>
          <w:i w:val="0"/>
          <w:sz w:val="22"/>
          <w:szCs w:val="22"/>
        </w:rPr>
      </w:pPr>
      <w:bookmarkStart w:id="9" w:name="ProvidedMedia"/>
      <w:bookmarkEnd w:id="8"/>
    </w:p>
    <w:p w:rsidR="00857FE8" w:rsidRPr="00A376D3" w:rsidRDefault="00857FE8" w:rsidP="000E1466">
      <w:pPr>
        <w:pStyle w:val="BodyText"/>
        <w:keepNext/>
        <w:spacing w:before="360" w:after="120"/>
        <w:outlineLvl w:val="0"/>
        <w:rPr>
          <w:rFonts w:ascii="Arial" w:hAnsi="Arial" w:cs="Arial"/>
          <w:b/>
          <w:i w:val="0"/>
        </w:rPr>
      </w:pPr>
      <w:r w:rsidRPr="00A376D3">
        <w:rPr>
          <w:rFonts w:ascii="Arial" w:hAnsi="Arial" w:cs="Arial"/>
          <w:b/>
          <w:i w:val="0"/>
        </w:rPr>
        <w:t>PROVIDED MEDIA</w:t>
      </w:r>
      <w:bookmarkEnd w:id="9"/>
    </w:p>
    <w:p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b/>
          <w:sz w:val="22"/>
        </w:rPr>
        <w:t>Authors</w:t>
      </w:r>
      <w:r w:rsidRPr="00A376D3">
        <w:rPr>
          <w:rFonts w:ascii="Arial" w:hAnsi="Arial" w:cs="Arial"/>
          <w:sz w:val="22"/>
        </w:rPr>
        <w:t xml:space="preserve">: Name new or modified files with the scheme </w:t>
      </w:r>
      <w:r w:rsidRPr="00A376D3">
        <w:rPr>
          <w:rFonts w:ascii="Arial" w:hAnsi="Arial" w:cs="Arial"/>
          <w:color w:val="002060"/>
          <w:sz w:val="22"/>
        </w:rPr>
        <w:t>01234_PIname_Figure1.tif</w:t>
      </w:r>
      <w:r w:rsidRPr="00A376D3">
        <w:rPr>
          <w:rFonts w:ascii="Arial" w:hAnsi="Arial" w:cs="Arial"/>
          <w:sz w:val="22"/>
        </w:rPr>
        <w:t xml:space="preserve">, where </w:t>
      </w:r>
      <w:r w:rsidRPr="00A376D3">
        <w:rPr>
          <w:rFonts w:ascii="Arial" w:hAnsi="Arial" w:cs="Arial"/>
          <w:color w:val="002060"/>
          <w:sz w:val="22"/>
        </w:rPr>
        <w:t>01234</w:t>
      </w:r>
      <w:r w:rsidRPr="00A376D3">
        <w:rPr>
          <w:rFonts w:ascii="Arial" w:hAnsi="Arial" w:cs="Arial"/>
          <w:sz w:val="22"/>
        </w:rPr>
        <w:t xml:space="preserve"> is your JoVE video ID and </w:t>
      </w:r>
      <w:r w:rsidRPr="00A376D3">
        <w:rPr>
          <w:rFonts w:ascii="Arial" w:hAnsi="Arial" w:cs="Arial"/>
          <w:color w:val="002060"/>
          <w:sz w:val="22"/>
        </w:rPr>
        <w:t>PIname</w:t>
      </w:r>
      <w:r w:rsidRPr="00A376D3">
        <w:rPr>
          <w:rFonts w:ascii="Arial" w:hAnsi="Arial" w:cs="Arial"/>
          <w:sz w:val="22"/>
        </w:rPr>
        <w:t xml:space="preserve"> is the corresponding author’s surname. For example:</w:t>
      </w:r>
    </w:p>
    <w:p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5.2 – </w:t>
      </w:r>
      <w:r w:rsidRPr="00A376D3">
        <w:rPr>
          <w:rFonts w:ascii="Arial" w:hAnsi="Arial" w:cs="Arial"/>
          <w:i/>
          <w:sz w:val="22"/>
        </w:rPr>
        <w:t>01234_PIname_Figure1.tif</w:t>
      </w:r>
      <w:r w:rsidRPr="00A376D3">
        <w:rPr>
          <w:rFonts w:ascii="Arial" w:hAnsi="Arial" w:cs="Arial"/>
          <w:sz w:val="22"/>
        </w:rPr>
        <w:t xml:space="preserve"> – dual color imaging of tumor angiogenesis at 40X</w:t>
      </w:r>
    </w:p>
    <w:p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5.3 – </w:t>
      </w:r>
      <w:r w:rsidRPr="00A376D3">
        <w:rPr>
          <w:rFonts w:ascii="Arial" w:hAnsi="Arial" w:cs="Arial"/>
          <w:i/>
          <w:sz w:val="22"/>
        </w:rPr>
        <w:t>01234_PIname_Figure2.tif</w:t>
      </w:r>
      <w:r w:rsidRPr="00A376D3">
        <w:rPr>
          <w:rFonts w:ascii="Arial" w:hAnsi="Arial" w:cs="Arial"/>
          <w:sz w:val="22"/>
        </w:rPr>
        <w:t xml:space="preserve"> – dual color imaging of tumor angiogenesis at 100X</w:t>
      </w:r>
    </w:p>
    <w:p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F72C35"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dimensions</w:t>
      </w:r>
      <w:r w:rsidRPr="00A376D3">
        <w:rPr>
          <w:rFonts w:ascii="Arial" w:hAnsi="Arial" w:cs="Arial"/>
          <w:sz w:val="22"/>
        </w:rPr>
        <w:t>: 720 x 480 pixels</w:t>
      </w:r>
    </w:p>
    <w:p w:rsidR="004C3078"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resolution</w:t>
      </w:r>
      <w:r w:rsidRPr="00A376D3">
        <w:rPr>
          <w:rFonts w:ascii="Arial" w:hAnsi="Arial" w:cs="Arial"/>
          <w:sz w:val="22"/>
        </w:rPr>
        <w:t>: 300 dpi</w:t>
      </w:r>
    </w:p>
    <w:p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EB1D78" w:rsidRPr="00A376D3" w:rsidRDefault="00B91844"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image formats</w:t>
      </w:r>
      <w:r w:rsidR="00EB1D78" w:rsidRPr="00A376D3">
        <w:rPr>
          <w:rFonts w:ascii="Arial" w:hAnsi="Arial" w:cs="Arial"/>
          <w:sz w:val="22"/>
        </w:rPr>
        <w:t xml:space="preserve">: </w:t>
      </w:r>
      <w:r w:rsidR="00367304">
        <w:rPr>
          <w:rFonts w:ascii="Arial" w:hAnsi="Arial" w:cs="Arial"/>
          <w:sz w:val="22"/>
        </w:rPr>
        <w:t xml:space="preserve">.pdf, </w:t>
      </w:r>
      <w:r w:rsidRPr="00A376D3">
        <w:rPr>
          <w:rFonts w:ascii="Arial" w:hAnsi="Arial" w:cs="Arial"/>
          <w:sz w:val="22"/>
        </w:rPr>
        <w:t xml:space="preserve">.tiff, </w:t>
      </w:r>
      <w:r w:rsidR="00171255" w:rsidRPr="00A376D3">
        <w:rPr>
          <w:rFonts w:ascii="Arial" w:hAnsi="Arial" w:cs="Arial"/>
          <w:sz w:val="22"/>
        </w:rPr>
        <w:t xml:space="preserve">.png, </w:t>
      </w:r>
      <w:r w:rsidRPr="00A376D3">
        <w:rPr>
          <w:rFonts w:ascii="Arial" w:hAnsi="Arial" w:cs="Arial"/>
          <w:sz w:val="22"/>
        </w:rPr>
        <w:t>.eps, .ai, .psd</w:t>
      </w:r>
    </w:p>
    <w:p w:rsidR="004C3078" w:rsidRPr="00A376D3" w:rsidRDefault="00AA18A7"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movie formats</w:t>
      </w:r>
      <w:r w:rsidRPr="00A376D3">
        <w:rPr>
          <w:rFonts w:ascii="Arial" w:hAnsi="Arial" w:cs="Arial"/>
          <w:sz w:val="22"/>
        </w:rPr>
        <w:t>: .mov, .mp4</w:t>
      </w:r>
      <w:r w:rsidR="002C28B0" w:rsidRPr="00A376D3">
        <w:rPr>
          <w:rFonts w:ascii="Arial" w:hAnsi="Arial" w:cs="Arial"/>
          <w:sz w:val="22"/>
        </w:rPr>
        <w:t>, .avi</w:t>
      </w:r>
    </w:p>
    <w:p w:rsidR="00DF08A8" w:rsidRPr="00A376D3" w:rsidRDefault="00DF08A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091290" w:rsidRDefault="00CE47B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.mov or .mp4 files are strongly preferred for screen capture footage.</w:t>
      </w:r>
      <w:r w:rsidR="001C3E91">
        <w:rPr>
          <w:rFonts w:ascii="Arial" w:hAnsi="Arial" w:cs="Arial"/>
          <w:sz w:val="22"/>
        </w:rPr>
        <w:t xml:space="preserve"> </w:t>
      </w:r>
      <w:r w:rsidR="00DF08A8" w:rsidRPr="00A376D3">
        <w:rPr>
          <w:rFonts w:ascii="Arial" w:hAnsi="Arial" w:cs="Arial"/>
          <w:sz w:val="22"/>
        </w:rPr>
        <w:t xml:space="preserve">Vector or layer-compatible formats (.svg, .ai, .eps, .pdf, .psd) are strongly preferred for complex figures </w:t>
      </w:r>
      <w:r w:rsidR="00B07961" w:rsidRPr="00A376D3">
        <w:rPr>
          <w:rFonts w:ascii="Arial" w:hAnsi="Arial" w:cs="Arial"/>
          <w:sz w:val="22"/>
        </w:rPr>
        <w:t>and</w:t>
      </w:r>
      <w:r w:rsidR="00DF08A8" w:rsidRPr="00A376D3">
        <w:rPr>
          <w:rFonts w:ascii="Arial" w:hAnsi="Arial" w:cs="Arial"/>
          <w:sz w:val="22"/>
        </w:rPr>
        <w:t xml:space="preserve"> graphs.</w:t>
      </w:r>
    </w:p>
    <w:p w:rsidR="00091290" w:rsidRDefault="00091290"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1C3E91" w:rsidRPr="00A376D3" w:rsidRDefault="001C3E91"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Pr>
          <w:rFonts w:ascii="Arial" w:hAnsi="Arial" w:cs="Arial"/>
          <w:sz w:val="22"/>
        </w:rPr>
        <w:t xml:space="preserve">To generate a vector (.pdf) </w:t>
      </w:r>
      <w:r w:rsidR="0016204F">
        <w:rPr>
          <w:rFonts w:ascii="Arial" w:hAnsi="Arial" w:cs="Arial"/>
          <w:sz w:val="22"/>
        </w:rPr>
        <w:t xml:space="preserve">file </w:t>
      </w:r>
      <w:r w:rsidR="00402380">
        <w:rPr>
          <w:rFonts w:ascii="Arial" w:hAnsi="Arial" w:cs="Arial"/>
          <w:sz w:val="22"/>
        </w:rPr>
        <w:t>from a graph prepared in Excel</w:t>
      </w:r>
      <w:r w:rsidR="00091290">
        <w:rPr>
          <w:rFonts w:ascii="Arial" w:hAnsi="Arial" w:cs="Arial"/>
          <w:sz w:val="22"/>
        </w:rPr>
        <w:t xml:space="preserve"> or similar software</w:t>
      </w:r>
      <w:r w:rsidR="00402380">
        <w:rPr>
          <w:rFonts w:ascii="Arial" w:hAnsi="Arial" w:cs="Arial"/>
          <w:sz w:val="22"/>
        </w:rPr>
        <w:t>, move the graph to its own sheet and save the sheet as a</w:t>
      </w:r>
      <w:r w:rsidR="00150E87">
        <w:rPr>
          <w:rFonts w:ascii="Arial" w:hAnsi="Arial" w:cs="Arial"/>
          <w:sz w:val="22"/>
        </w:rPr>
        <w:t xml:space="preserve"> standard</w:t>
      </w:r>
      <w:r w:rsidR="00402380">
        <w:rPr>
          <w:rFonts w:ascii="Arial" w:hAnsi="Arial" w:cs="Arial"/>
          <w:sz w:val="22"/>
        </w:rPr>
        <w:t xml:space="preserve"> .pdf file.</w:t>
      </w:r>
    </w:p>
    <w:p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Upload each file to your project folder: </w:t>
      </w:r>
      <w:hyperlink r:id="rId15" w:history="1">
        <w:r w:rsidR="003A5AA3" w:rsidRPr="00080772">
          <w:rPr>
            <w:rStyle w:val="Hyperlink"/>
            <w:rFonts w:ascii="Arial" w:hAnsi="Arial" w:cs="Arial"/>
            <w:sz w:val="22"/>
          </w:rPr>
          <w:t>https://www.jove.com/account/file-uploader?src=17709263</w:t>
        </w:r>
      </w:hyperlink>
    </w:p>
    <w:p w:rsidR="00E52AD9" w:rsidRPr="00A376D3" w:rsidRDefault="00E52AD9"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857FE8" w:rsidRPr="00A376D3"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highlight w:val="yellow"/>
        </w:rPr>
        <w:t>Please</w:t>
      </w:r>
      <w:r w:rsidR="00F77D5C" w:rsidRPr="00A376D3">
        <w:rPr>
          <w:rFonts w:ascii="Arial" w:hAnsi="Arial" w:cs="Arial"/>
          <w:sz w:val="22"/>
          <w:highlight w:val="yellow"/>
        </w:rPr>
        <w:t xml:space="preserve"> list</w:t>
      </w:r>
      <w:r w:rsidR="0022722D" w:rsidRPr="00A376D3">
        <w:rPr>
          <w:rFonts w:ascii="Arial" w:hAnsi="Arial" w:cs="Arial"/>
          <w:sz w:val="22"/>
          <w:highlight w:val="yellow"/>
        </w:rPr>
        <w:t xml:space="preserve"> the </w:t>
      </w:r>
      <w:r w:rsidR="00541E21" w:rsidRPr="00A376D3">
        <w:rPr>
          <w:rFonts w:ascii="Arial" w:hAnsi="Arial" w:cs="Arial"/>
          <w:sz w:val="22"/>
          <w:highlight w:val="yellow"/>
        </w:rPr>
        <w:t xml:space="preserve">provided </w:t>
      </w:r>
      <w:r w:rsidR="0022722D" w:rsidRPr="00A376D3">
        <w:rPr>
          <w:rFonts w:ascii="Arial" w:hAnsi="Arial" w:cs="Arial"/>
          <w:sz w:val="22"/>
          <w:highlight w:val="yellow"/>
        </w:rPr>
        <w:t>files below</w:t>
      </w:r>
      <w:r w:rsidR="0022722D" w:rsidRPr="00A376D3">
        <w:rPr>
          <w:rFonts w:ascii="Arial" w:hAnsi="Arial" w:cs="Arial"/>
          <w:sz w:val="22"/>
        </w:rPr>
        <w:t xml:space="preserve"> and</w:t>
      </w:r>
      <w:r w:rsidR="00BB6033" w:rsidRPr="00A376D3">
        <w:rPr>
          <w:rFonts w:ascii="Arial" w:hAnsi="Arial" w:cs="Arial"/>
          <w:sz w:val="22"/>
        </w:rPr>
        <w:t xml:space="preserve"> </w:t>
      </w:r>
      <w:r w:rsidR="0022722D" w:rsidRPr="00A376D3">
        <w:rPr>
          <w:rFonts w:ascii="Arial" w:hAnsi="Arial" w:cs="Arial"/>
          <w:sz w:val="22"/>
        </w:rPr>
        <w:t>s</w:t>
      </w:r>
      <w:r w:rsidR="00BB6033" w:rsidRPr="00A376D3">
        <w:rPr>
          <w:rFonts w:ascii="Arial" w:hAnsi="Arial" w:cs="Arial"/>
          <w:sz w:val="22"/>
        </w:rPr>
        <w:t xml:space="preserve">pecify the step or steps where </w:t>
      </w:r>
      <w:r w:rsidR="003444B1" w:rsidRPr="00A376D3">
        <w:rPr>
          <w:rFonts w:ascii="Arial" w:hAnsi="Arial" w:cs="Arial"/>
          <w:sz w:val="22"/>
        </w:rPr>
        <w:t>the files</w:t>
      </w:r>
      <w:r w:rsidR="00BB6033" w:rsidRPr="00A376D3">
        <w:rPr>
          <w:rFonts w:ascii="Arial" w:hAnsi="Arial" w:cs="Arial"/>
          <w:sz w:val="22"/>
        </w:rPr>
        <w:t xml:space="preserve"> will be used. If </w:t>
      </w:r>
      <w:r w:rsidR="00CC1EB5" w:rsidRPr="00A376D3">
        <w:rPr>
          <w:rFonts w:ascii="Arial" w:hAnsi="Arial" w:cs="Arial"/>
          <w:sz w:val="22"/>
        </w:rPr>
        <w:t>a</w:t>
      </w:r>
      <w:r w:rsidR="00BB6033" w:rsidRPr="00A376D3">
        <w:rPr>
          <w:rFonts w:ascii="Arial" w:hAnsi="Arial" w:cs="Arial"/>
          <w:sz w:val="22"/>
        </w:rPr>
        <w:t xml:space="preserve"> file is not based on an existing figure, please provide a short description.</w:t>
      </w:r>
    </w:p>
    <w:p w:rsidR="000624EF" w:rsidRPr="00A376D3" w:rsidRDefault="000624EF" w:rsidP="007C6DB1">
      <w:pPr>
        <w:pStyle w:val="BodyText"/>
        <w:outlineLvl w:val="0"/>
        <w:rPr>
          <w:rFonts w:ascii="Arial" w:hAnsi="Arial" w:cs="Arial"/>
          <w:i w:val="0"/>
          <w:sz w:val="22"/>
        </w:rPr>
      </w:pPr>
    </w:p>
    <w:p w:rsidR="00857FE8" w:rsidRPr="00A376D3" w:rsidRDefault="000624EF" w:rsidP="007C6DB1">
      <w:pPr>
        <w:pStyle w:val="BodyText"/>
        <w:numPr>
          <w:ilvl w:val="0"/>
          <w:numId w:val="4"/>
        </w:numPr>
        <w:outlineLvl w:val="0"/>
        <w:rPr>
          <w:rFonts w:ascii="Arial" w:hAnsi="Arial" w:cs="Arial"/>
          <w:i w:val="0"/>
          <w:sz w:val="22"/>
        </w:rPr>
      </w:pPr>
      <w:r w:rsidRPr="00A376D3">
        <w:rPr>
          <w:rFonts w:ascii="Arial" w:hAnsi="Arial" w:cs="Arial"/>
          <w:i w:val="0"/>
          <w:sz w:val="22"/>
        </w:rPr>
        <w:fldChar w:fldCharType="begin">
          <w:ffData>
            <w:name w:val="Text11"/>
            <w:enabled/>
            <w:calcOnExit w:val="0"/>
            <w:textInput>
              <w:default w:val="Step number(s)"/>
            </w:textInput>
          </w:ffData>
        </w:fldChar>
      </w:r>
      <w:r w:rsidRPr="00A376D3">
        <w:rPr>
          <w:rFonts w:ascii="Arial" w:hAnsi="Arial" w:cs="Arial"/>
          <w:i w:val="0"/>
          <w:sz w:val="22"/>
        </w:rPr>
        <w:instrText xml:space="preserve"> FORMTEXT </w:instrText>
      </w:r>
      <w:r w:rsidRPr="00A376D3">
        <w:rPr>
          <w:rFonts w:ascii="Arial" w:hAnsi="Arial" w:cs="Arial"/>
          <w:i w:val="0"/>
          <w:sz w:val="22"/>
        </w:rPr>
      </w:r>
      <w:r w:rsidRPr="00A376D3">
        <w:rPr>
          <w:rFonts w:ascii="Arial" w:hAnsi="Arial" w:cs="Arial"/>
          <w:i w:val="0"/>
          <w:sz w:val="22"/>
        </w:rPr>
        <w:fldChar w:fldCharType="separate"/>
      </w:r>
      <w:r w:rsidRPr="00A376D3">
        <w:rPr>
          <w:rFonts w:ascii="Arial" w:hAnsi="Arial" w:cs="Arial"/>
          <w:i w:val="0"/>
          <w:noProof/>
          <w:sz w:val="22"/>
        </w:rPr>
        <w:t>Step number(s)</w:t>
      </w:r>
      <w:r w:rsidRPr="00A376D3">
        <w:rPr>
          <w:rFonts w:ascii="Arial" w:hAnsi="Arial" w:cs="Arial"/>
          <w:i w:val="0"/>
          <w:sz w:val="22"/>
        </w:rPr>
        <w:fldChar w:fldCharType="end"/>
      </w:r>
      <w:r w:rsidRPr="00A376D3">
        <w:rPr>
          <w:rFonts w:ascii="Arial" w:hAnsi="Arial" w:cs="Arial"/>
          <w:i w:val="0"/>
          <w:sz w:val="22"/>
        </w:rPr>
        <w:t xml:space="preserve"> – </w:t>
      </w:r>
      <w:r w:rsidRPr="00A376D3">
        <w:rPr>
          <w:rFonts w:ascii="Arial" w:hAnsi="Arial" w:cs="Arial"/>
          <w:sz w:val="22"/>
        </w:rPr>
        <w:fldChar w:fldCharType="begin">
          <w:ffData>
            <w:name w:val="Text12"/>
            <w:enabled/>
            <w:calcOnExit w:val="0"/>
            <w:textInput>
              <w:default w:val="File name"/>
            </w:textInput>
          </w:ffData>
        </w:fldChar>
      </w:r>
      <w:r w:rsidRPr="00A376D3">
        <w:rPr>
          <w:rFonts w:ascii="Arial" w:hAnsi="Arial" w:cs="Arial"/>
          <w:sz w:val="22"/>
        </w:rPr>
        <w:instrText xml:space="preserve"> FORMTEXT </w:instrText>
      </w:r>
      <w:r w:rsidRPr="00A376D3">
        <w:rPr>
          <w:rFonts w:ascii="Arial" w:hAnsi="Arial" w:cs="Arial"/>
          <w:sz w:val="22"/>
        </w:rPr>
      </w:r>
      <w:r w:rsidRPr="00A376D3">
        <w:rPr>
          <w:rFonts w:ascii="Arial" w:hAnsi="Arial" w:cs="Arial"/>
          <w:sz w:val="22"/>
        </w:rPr>
        <w:fldChar w:fldCharType="separate"/>
      </w:r>
      <w:r w:rsidRPr="00A376D3">
        <w:rPr>
          <w:rFonts w:ascii="Arial" w:hAnsi="Arial" w:cs="Arial"/>
          <w:noProof/>
          <w:sz w:val="22"/>
        </w:rPr>
        <w:t>File name</w:t>
      </w:r>
      <w:r w:rsidRPr="00A376D3">
        <w:rPr>
          <w:rFonts w:ascii="Arial" w:hAnsi="Arial" w:cs="Arial"/>
          <w:sz w:val="22"/>
        </w:rPr>
        <w:fldChar w:fldCharType="end"/>
      </w:r>
      <w:r w:rsidRPr="00A376D3">
        <w:rPr>
          <w:rFonts w:ascii="Arial" w:hAnsi="Arial" w:cs="Arial"/>
          <w:i w:val="0"/>
          <w:sz w:val="22"/>
        </w:rPr>
        <w:t xml:space="preserve"> - </w:t>
      </w:r>
      <w:r w:rsidRPr="00A376D3">
        <w:rPr>
          <w:rFonts w:ascii="Arial" w:hAnsi="Arial" w:cs="Arial"/>
          <w:i w:val="0"/>
          <w:sz w:val="22"/>
          <w:highlight w:val="lightGray"/>
          <w:shd w:val="clear" w:color="auto" w:fill="FBFBFB"/>
        </w:rPr>
        <w:fldChar w:fldCharType="begin">
          <w:ffData>
            <w:name w:val="Text13"/>
            <w:enabled/>
            <w:calcOnExit w:val="0"/>
            <w:textInput>
              <w:default w:val="Description (if new figure)"/>
            </w:textInput>
          </w:ffData>
        </w:fldChar>
      </w:r>
      <w:bookmarkStart w:id="10" w:name="Text13"/>
      <w:r w:rsidRPr="00A376D3">
        <w:rPr>
          <w:rFonts w:ascii="Arial" w:hAnsi="Arial" w:cs="Arial"/>
          <w:i w:val="0"/>
          <w:sz w:val="22"/>
          <w:highlight w:val="lightGray"/>
          <w:shd w:val="clear" w:color="auto" w:fill="FBFBFB"/>
        </w:rPr>
        <w:instrText xml:space="preserve"> FORMTEXT </w:instrText>
      </w:r>
      <w:r w:rsidRPr="00A376D3">
        <w:rPr>
          <w:rFonts w:ascii="Arial" w:hAnsi="Arial" w:cs="Arial"/>
          <w:i w:val="0"/>
          <w:sz w:val="22"/>
          <w:highlight w:val="lightGray"/>
          <w:shd w:val="clear" w:color="auto" w:fill="FBFBFB"/>
        </w:rPr>
      </w:r>
      <w:r w:rsidRPr="00A376D3">
        <w:rPr>
          <w:rFonts w:ascii="Arial" w:hAnsi="Arial" w:cs="Arial"/>
          <w:i w:val="0"/>
          <w:sz w:val="22"/>
          <w:highlight w:val="lightGray"/>
          <w:shd w:val="clear" w:color="auto" w:fill="FBFBFB"/>
        </w:rPr>
        <w:fldChar w:fldCharType="separate"/>
      </w:r>
      <w:r w:rsidRPr="00A376D3">
        <w:rPr>
          <w:rFonts w:ascii="Arial" w:hAnsi="Arial" w:cs="Arial"/>
          <w:i w:val="0"/>
          <w:noProof/>
          <w:sz w:val="22"/>
          <w:highlight w:val="lightGray"/>
          <w:shd w:val="clear" w:color="auto" w:fill="FBFBFB"/>
        </w:rPr>
        <w:t>Description (if new figure)</w:t>
      </w:r>
      <w:r w:rsidRPr="00A376D3">
        <w:rPr>
          <w:rFonts w:ascii="Arial" w:hAnsi="Arial" w:cs="Arial"/>
          <w:i w:val="0"/>
          <w:sz w:val="22"/>
          <w:highlight w:val="lightGray"/>
          <w:shd w:val="clear" w:color="auto" w:fill="FBFBFB"/>
        </w:rPr>
        <w:fldChar w:fldCharType="end"/>
      </w:r>
      <w:bookmarkEnd w:id="10"/>
    </w:p>
    <w:p w:rsidR="004F4358" w:rsidRPr="00A376D3" w:rsidRDefault="004F4358" w:rsidP="007C6DB1">
      <w:pPr>
        <w:pStyle w:val="BodyText"/>
        <w:rPr>
          <w:rFonts w:ascii="Arial" w:hAnsi="Arial" w:cs="Arial"/>
          <w:b/>
          <w:i w:val="0"/>
          <w:sz w:val="22"/>
        </w:rPr>
      </w:pPr>
    </w:p>
    <w:p w:rsidR="0065760E" w:rsidRPr="00A376D3" w:rsidRDefault="0065760E" w:rsidP="007C6DB1">
      <w:pPr>
        <w:pStyle w:val="BodyText"/>
        <w:rPr>
          <w:rFonts w:ascii="Arial" w:hAnsi="Arial" w:cs="Arial"/>
          <w:b/>
          <w:i w:val="0"/>
          <w:sz w:val="22"/>
        </w:rPr>
      </w:pPr>
    </w:p>
    <w:p w:rsidR="0065760E" w:rsidRPr="00A376D3" w:rsidRDefault="0065760E" w:rsidP="000E1466">
      <w:pPr>
        <w:pStyle w:val="BodyText"/>
        <w:keepNext/>
        <w:spacing w:before="360" w:after="60"/>
        <w:rPr>
          <w:rFonts w:ascii="Arial" w:hAnsi="Arial" w:cs="Arial"/>
          <w:b/>
          <w:i w:val="0"/>
          <w:szCs w:val="24"/>
        </w:rPr>
      </w:pPr>
      <w:bookmarkStart w:id="11" w:name="GeneralPrep"/>
      <w:bookmarkEnd w:id="11"/>
      <w:r w:rsidRPr="00A376D3">
        <w:rPr>
          <w:rFonts w:ascii="Arial" w:hAnsi="Arial" w:cs="Arial"/>
          <w:b/>
          <w:i w:val="0"/>
          <w:szCs w:val="24"/>
        </w:rPr>
        <w:lastRenderedPageBreak/>
        <w:t>GENERAL PREPARATION</w:t>
      </w:r>
    </w:p>
    <w:p w:rsidR="007673EE" w:rsidRPr="00A376D3" w:rsidRDefault="007673EE" w:rsidP="007673E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 xml:space="preserve">It is </w:t>
      </w:r>
      <w:r w:rsidRPr="00A376D3">
        <w:rPr>
          <w:rFonts w:ascii="Arial" w:hAnsi="Arial" w:cs="Arial"/>
          <w:b/>
          <w:i w:val="0"/>
          <w:sz w:val="22"/>
        </w:rPr>
        <w:t>critical</w:t>
      </w:r>
      <w:r w:rsidRPr="00A376D3">
        <w:rPr>
          <w:rFonts w:ascii="Arial" w:hAnsi="Arial" w:cs="Arial"/>
          <w:i w:val="0"/>
          <w:sz w:val="22"/>
        </w:rPr>
        <w:t xml:space="preserve"> for a smooth and organized shoot that your samples, reagents, instruments, glassware, and software are ready to go. This ensures that filming can quickly move from step to step.</w:t>
      </w:r>
    </w:p>
    <w:p w:rsidR="007673EE" w:rsidRPr="00A376D3" w:rsidRDefault="007673EE"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Reagents, samples, and solutions should be prepared or collected and labeled before we arrive. Tubes, glassware, and plates should be clean, dry, and neatly labeled. </w:t>
      </w: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Each shot will take about five minutes, as it takes a few minutes to set up between shots. You may need to prepare duplicate samples if a step that must be performed quickly is shown with more than one shot.</w:t>
      </w: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The filming process will be like a cooking show: </w:t>
      </w:r>
      <w:r w:rsidR="009803CF">
        <w:rPr>
          <w:rFonts w:ascii="Arial" w:hAnsi="Arial" w:cs="Arial"/>
          <w:sz w:val="22"/>
        </w:rPr>
        <w:t>if</w:t>
      </w:r>
      <w:r w:rsidRPr="0027277E">
        <w:rPr>
          <w:rFonts w:ascii="Arial" w:hAnsi="Arial" w:cs="Arial"/>
          <w:sz w:val="22"/>
        </w:rPr>
        <w:t xml:space="preserve"> a step takes more than 5-10 minutes, you will continue the demonstration with </w:t>
      </w:r>
      <w:r w:rsidR="005F3090">
        <w:rPr>
          <w:rFonts w:ascii="Arial" w:hAnsi="Arial" w:cs="Arial"/>
          <w:sz w:val="22"/>
        </w:rPr>
        <w:t>the pre-made</w:t>
      </w:r>
      <w:r w:rsidR="000305BF">
        <w:rPr>
          <w:rFonts w:ascii="Arial" w:hAnsi="Arial" w:cs="Arial"/>
          <w:sz w:val="22"/>
        </w:rPr>
        <w:t xml:space="preserve"> product</w:t>
      </w:r>
      <w:r w:rsidR="009803CF">
        <w:rPr>
          <w:rFonts w:ascii="Arial" w:hAnsi="Arial" w:cs="Arial"/>
          <w:sz w:val="22"/>
        </w:rPr>
        <w:t xml:space="preserve"> of that step</w:t>
      </w:r>
      <w:r w:rsidRPr="0027277E">
        <w:rPr>
          <w:rFonts w:ascii="Arial" w:hAnsi="Arial" w:cs="Arial"/>
          <w:sz w:val="22"/>
        </w:rPr>
        <w:t xml:space="preserve">. Therefore, </w:t>
      </w:r>
      <w:r w:rsidRPr="0027277E">
        <w:rPr>
          <w:rFonts w:ascii="Arial" w:hAnsi="Arial" w:cs="Arial"/>
          <w:b/>
          <w:sz w:val="22"/>
        </w:rPr>
        <w:t>if your procedure has long incubation, reaction, heating, or calculation times, please prepare the products of those steps before we arrive.</w:t>
      </w:r>
      <w:r w:rsidRPr="0027277E">
        <w:rPr>
          <w:rFonts w:ascii="Arial" w:hAnsi="Arial" w:cs="Arial"/>
          <w:sz w:val="22"/>
        </w:rPr>
        <w:t xml:space="preserve"> Please notify your script editor if the product of a long step is too unstable to be prepared in advance.</w:t>
      </w: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Individual shots may be filmed out of order to allow a longer process to finish. If your procedure has a long delay between sample preparation and the experiment itself, you may need to film the experiment before filming sample preparation. Please clearly mark shots or steps that you wish to film out of order in the script.</w:t>
      </w:r>
    </w:p>
    <w:p w:rsidR="00562744" w:rsidRPr="00A376D3" w:rsidRDefault="0056274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rsidR="00AB1031" w:rsidRPr="00A376D3" w:rsidRDefault="006B2CB0" w:rsidP="00690845">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A376D3">
        <w:rPr>
          <w:rFonts w:ascii="Arial" w:hAnsi="Arial" w:cs="Arial"/>
          <w:i w:val="0"/>
          <w:sz w:val="22"/>
        </w:rPr>
        <w:t xml:space="preserve">Please </w:t>
      </w:r>
      <w:r w:rsidR="007A1151" w:rsidRPr="00A376D3">
        <w:rPr>
          <w:rFonts w:ascii="Arial" w:hAnsi="Arial" w:cs="Arial"/>
          <w:i w:val="0"/>
          <w:sz w:val="22"/>
        </w:rPr>
        <w:t>contact your script editor</w:t>
      </w:r>
      <w:r w:rsidR="007565C7" w:rsidRPr="00A376D3">
        <w:rPr>
          <w:rFonts w:ascii="Arial" w:hAnsi="Arial" w:cs="Arial"/>
          <w:i w:val="0"/>
          <w:sz w:val="22"/>
        </w:rPr>
        <w:t xml:space="preserve"> or see </w:t>
      </w:r>
      <w:hyperlink r:id="rId16" w:history="1">
        <w:r w:rsidR="007565C7" w:rsidRPr="00A376D3">
          <w:rPr>
            <w:rStyle w:val="Hyperlink"/>
            <w:rFonts w:ascii="Arial" w:hAnsi="Arial" w:cs="Arial"/>
            <w:i w:val="0"/>
            <w:sz w:val="22"/>
          </w:rPr>
          <w:t>JoVE’s FAQ</w:t>
        </w:r>
      </w:hyperlink>
      <w:r w:rsidR="007A1151" w:rsidRPr="00A376D3">
        <w:rPr>
          <w:rFonts w:ascii="Arial" w:hAnsi="Arial" w:cs="Arial"/>
          <w:i w:val="0"/>
          <w:sz w:val="22"/>
        </w:rPr>
        <w:t xml:space="preserve"> </w:t>
      </w:r>
      <w:r w:rsidR="00FA77C3" w:rsidRPr="00A376D3">
        <w:rPr>
          <w:rFonts w:ascii="Arial" w:hAnsi="Arial" w:cs="Arial"/>
          <w:i w:val="0"/>
          <w:sz w:val="22"/>
        </w:rPr>
        <w:t xml:space="preserve">if you have </w:t>
      </w:r>
      <w:r w:rsidR="00B33736" w:rsidRPr="00A376D3">
        <w:rPr>
          <w:rFonts w:ascii="Arial" w:hAnsi="Arial" w:cs="Arial"/>
          <w:i w:val="0"/>
          <w:sz w:val="22"/>
        </w:rPr>
        <w:t>general questions about</w:t>
      </w:r>
      <w:r w:rsidR="00380709" w:rsidRPr="00A376D3">
        <w:rPr>
          <w:rFonts w:ascii="Arial" w:hAnsi="Arial" w:cs="Arial"/>
          <w:i w:val="0"/>
          <w:sz w:val="22"/>
        </w:rPr>
        <w:t xml:space="preserve"> </w:t>
      </w:r>
      <w:r w:rsidR="00982D16" w:rsidRPr="00A376D3">
        <w:rPr>
          <w:rFonts w:ascii="Arial" w:hAnsi="Arial" w:cs="Arial"/>
          <w:i w:val="0"/>
          <w:sz w:val="22"/>
        </w:rPr>
        <w:t>filming</w:t>
      </w:r>
      <w:r w:rsidR="00FA77C3" w:rsidRPr="00A376D3">
        <w:rPr>
          <w:rFonts w:ascii="Arial" w:hAnsi="Arial" w:cs="Arial"/>
          <w:i w:val="0"/>
          <w:sz w:val="22"/>
        </w:rPr>
        <w:t>.</w:t>
      </w:r>
      <w:r w:rsidR="00CC0ADE" w:rsidRPr="00A376D3">
        <w:rPr>
          <w:rFonts w:ascii="Arial" w:hAnsi="Arial" w:cs="Arial"/>
          <w:i w:val="0"/>
          <w:sz w:val="22"/>
        </w:rPr>
        <w:t xml:space="preserve"> </w:t>
      </w:r>
      <w:r w:rsidR="00575CD2">
        <w:rPr>
          <w:rFonts w:ascii="Arial" w:hAnsi="Arial" w:cs="Arial"/>
          <w:i w:val="0"/>
          <w:sz w:val="22"/>
        </w:rPr>
        <w:t>For detailed preparation instructions, please see the email that accompanied this script</w:t>
      </w:r>
      <w:r w:rsidR="00CC0ADE" w:rsidRPr="00A376D3">
        <w:rPr>
          <w:rFonts w:ascii="Arial" w:hAnsi="Arial" w:cs="Arial"/>
          <w:i w:val="0"/>
          <w:sz w:val="22"/>
        </w:rPr>
        <w:t>.</w:t>
      </w:r>
    </w:p>
    <w:sectPr w:rsidR="00AB1031" w:rsidRPr="00A376D3" w:rsidSect="000F320D">
      <w:headerReference w:type="default" r:id="rId17"/>
      <w:footerReference w:type="default" r:id="rId18"/>
      <w:pgSz w:w="12240" w:h="15840"/>
      <w:pgMar w:top="1080" w:right="1080" w:bottom="1080" w:left="1080" w:header="432" w:footer="288"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A7B" w:rsidRDefault="000B3A7B" w:rsidP="0057713D">
      <w:r>
        <w:separator/>
      </w:r>
    </w:p>
  </w:endnote>
  <w:endnote w:type="continuationSeparator" w:id="0">
    <w:p w:rsidR="000B3A7B" w:rsidRDefault="000B3A7B"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Times">
    <w:altName w:val="Times Roman"/>
    <w:panose1 w:val="02000500000000000000"/>
    <w:charset w:val="4D"/>
    <w:family w:val="roman"/>
    <w:notTrueType/>
    <w:pitch w:val="variable"/>
    <w:sig w:usb0="00000003" w:usb1="00000000" w:usb2="00000000" w:usb3="00000000" w:csb0="00000001" w:csb1="00000000"/>
  </w:font>
  <w:font w:name="GJKHG F+ Helvetica">
    <w:altName w:val="ＭＳ ゴシック"/>
    <w:charset w:val="80"/>
    <w:family w:val="auto"/>
    <w:pitch w:val="default"/>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7B" w:rsidRPr="00A376D3" w:rsidRDefault="000B3A7B" w:rsidP="0057713D">
    <w:pPr>
      <w:pStyle w:val="Footer"/>
      <w:jc w:val="center"/>
      <w:rPr>
        <w:rFonts w:ascii="Arial" w:hAnsi="Arial" w:cs="Arial"/>
        <w:sz w:val="22"/>
        <w:szCs w:val="22"/>
      </w:rPr>
    </w:pPr>
    <w:r w:rsidRPr="00A376D3">
      <w:rPr>
        <w:rFonts w:ascii="Arial" w:hAnsi="Arial" w:cs="Arial"/>
        <w:sz w:val="22"/>
        <w:szCs w:val="22"/>
      </w:rPr>
      <w:t>© 2018 Journal of Visualized Experiments</w:t>
    </w:r>
  </w:p>
  <w:p w:rsidR="000B3A7B" w:rsidRDefault="000B3A7B" w:rsidP="00145E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A7B" w:rsidRDefault="000B3A7B" w:rsidP="0057713D">
      <w:r>
        <w:separator/>
      </w:r>
    </w:p>
  </w:footnote>
  <w:footnote w:type="continuationSeparator" w:id="0">
    <w:p w:rsidR="000B3A7B" w:rsidRDefault="000B3A7B" w:rsidP="005771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7B" w:rsidRPr="00A376D3" w:rsidRDefault="000B3A7B" w:rsidP="00432093">
    <w:pPr>
      <w:pStyle w:val="Header"/>
      <w:jc w:val="center"/>
      <w:rPr>
        <w:rFonts w:ascii="Arial" w:hAnsi="Arial" w:cs="Arial"/>
        <w:b/>
        <w:sz w:val="28"/>
        <w:szCs w:val="28"/>
      </w:rPr>
    </w:pPr>
    <w:r>
      <w:rPr>
        <w:rFonts w:ascii="Arial" w:hAnsi="Arial" w:cs="Arial"/>
        <w:b/>
        <w:sz w:val="28"/>
        <w:szCs w:val="28"/>
      </w:rPr>
      <w:t>APPROVED FILMING SHOTLIST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4D8939F4"/>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0B0E"/>
    <w:rsid w:val="000023DD"/>
    <w:rsid w:val="00003B5A"/>
    <w:rsid w:val="000042FE"/>
    <w:rsid w:val="000052E6"/>
    <w:rsid w:val="0000714A"/>
    <w:rsid w:val="000074B9"/>
    <w:rsid w:val="000074EB"/>
    <w:rsid w:val="000078CE"/>
    <w:rsid w:val="000079E6"/>
    <w:rsid w:val="00007A07"/>
    <w:rsid w:val="00007BBA"/>
    <w:rsid w:val="0001095A"/>
    <w:rsid w:val="00010A30"/>
    <w:rsid w:val="00010B99"/>
    <w:rsid w:val="000113ED"/>
    <w:rsid w:val="0001162C"/>
    <w:rsid w:val="00011B92"/>
    <w:rsid w:val="00012979"/>
    <w:rsid w:val="000140D0"/>
    <w:rsid w:val="00014291"/>
    <w:rsid w:val="00014450"/>
    <w:rsid w:val="00014860"/>
    <w:rsid w:val="0001546D"/>
    <w:rsid w:val="00016BF0"/>
    <w:rsid w:val="0001774B"/>
    <w:rsid w:val="000179A9"/>
    <w:rsid w:val="00017DA8"/>
    <w:rsid w:val="000204B1"/>
    <w:rsid w:val="00021E2C"/>
    <w:rsid w:val="000221B7"/>
    <w:rsid w:val="0002310A"/>
    <w:rsid w:val="00024458"/>
    <w:rsid w:val="00025C71"/>
    <w:rsid w:val="000261BE"/>
    <w:rsid w:val="000271EA"/>
    <w:rsid w:val="000305BF"/>
    <w:rsid w:val="00030C0A"/>
    <w:rsid w:val="00030D33"/>
    <w:rsid w:val="000314F9"/>
    <w:rsid w:val="00031E8A"/>
    <w:rsid w:val="000334EB"/>
    <w:rsid w:val="00034F86"/>
    <w:rsid w:val="00035BAA"/>
    <w:rsid w:val="00036243"/>
    <w:rsid w:val="000369D0"/>
    <w:rsid w:val="00036E62"/>
    <w:rsid w:val="0004161E"/>
    <w:rsid w:val="00042937"/>
    <w:rsid w:val="00042E79"/>
    <w:rsid w:val="000434E8"/>
    <w:rsid w:val="00043B06"/>
    <w:rsid w:val="000440FB"/>
    <w:rsid w:val="000455C3"/>
    <w:rsid w:val="00045648"/>
    <w:rsid w:val="00046EF9"/>
    <w:rsid w:val="00050CF4"/>
    <w:rsid w:val="0005305F"/>
    <w:rsid w:val="000537B0"/>
    <w:rsid w:val="00053C7D"/>
    <w:rsid w:val="000542D6"/>
    <w:rsid w:val="00054517"/>
    <w:rsid w:val="00054740"/>
    <w:rsid w:val="00054AD9"/>
    <w:rsid w:val="00054E7F"/>
    <w:rsid w:val="00055167"/>
    <w:rsid w:val="00055D7C"/>
    <w:rsid w:val="00055FCF"/>
    <w:rsid w:val="000571DD"/>
    <w:rsid w:val="00060404"/>
    <w:rsid w:val="0006108A"/>
    <w:rsid w:val="00061D0C"/>
    <w:rsid w:val="000624EF"/>
    <w:rsid w:val="00062846"/>
    <w:rsid w:val="00062A26"/>
    <w:rsid w:val="00066231"/>
    <w:rsid w:val="000669D7"/>
    <w:rsid w:val="00070C46"/>
    <w:rsid w:val="00071E4A"/>
    <w:rsid w:val="00071F4D"/>
    <w:rsid w:val="00072B03"/>
    <w:rsid w:val="00073072"/>
    <w:rsid w:val="00073B7C"/>
    <w:rsid w:val="00074C5B"/>
    <w:rsid w:val="000751B3"/>
    <w:rsid w:val="0007523E"/>
    <w:rsid w:val="0007783B"/>
    <w:rsid w:val="00080A5F"/>
    <w:rsid w:val="0008147F"/>
    <w:rsid w:val="00082CA5"/>
    <w:rsid w:val="00083624"/>
    <w:rsid w:val="00083A0A"/>
    <w:rsid w:val="00083B34"/>
    <w:rsid w:val="000847B1"/>
    <w:rsid w:val="00084B10"/>
    <w:rsid w:val="0008517A"/>
    <w:rsid w:val="00085CB4"/>
    <w:rsid w:val="00086B45"/>
    <w:rsid w:val="000874F6"/>
    <w:rsid w:val="00091290"/>
    <w:rsid w:val="0009194F"/>
    <w:rsid w:val="00091E95"/>
    <w:rsid w:val="000920A6"/>
    <w:rsid w:val="000935C5"/>
    <w:rsid w:val="00093A77"/>
    <w:rsid w:val="00093F86"/>
    <w:rsid w:val="00094332"/>
    <w:rsid w:val="0009461E"/>
    <w:rsid w:val="00096182"/>
    <w:rsid w:val="00096259"/>
    <w:rsid w:val="00096556"/>
    <w:rsid w:val="00097A82"/>
    <w:rsid w:val="00097C93"/>
    <w:rsid w:val="000A0567"/>
    <w:rsid w:val="000A0F20"/>
    <w:rsid w:val="000A1A4E"/>
    <w:rsid w:val="000A1F59"/>
    <w:rsid w:val="000A4A61"/>
    <w:rsid w:val="000A5F48"/>
    <w:rsid w:val="000A68F6"/>
    <w:rsid w:val="000A6FA5"/>
    <w:rsid w:val="000A784F"/>
    <w:rsid w:val="000A7D0E"/>
    <w:rsid w:val="000B1119"/>
    <w:rsid w:val="000B31FC"/>
    <w:rsid w:val="000B3A7B"/>
    <w:rsid w:val="000B3F5B"/>
    <w:rsid w:val="000B4D7E"/>
    <w:rsid w:val="000B5B67"/>
    <w:rsid w:val="000B6469"/>
    <w:rsid w:val="000C0358"/>
    <w:rsid w:val="000C1636"/>
    <w:rsid w:val="000C16CE"/>
    <w:rsid w:val="000C29F3"/>
    <w:rsid w:val="000C35ED"/>
    <w:rsid w:val="000C375D"/>
    <w:rsid w:val="000C4441"/>
    <w:rsid w:val="000C618C"/>
    <w:rsid w:val="000C61A8"/>
    <w:rsid w:val="000C62A9"/>
    <w:rsid w:val="000C712F"/>
    <w:rsid w:val="000C73ED"/>
    <w:rsid w:val="000D020E"/>
    <w:rsid w:val="000D035D"/>
    <w:rsid w:val="000D0B88"/>
    <w:rsid w:val="000D345B"/>
    <w:rsid w:val="000D5F44"/>
    <w:rsid w:val="000D5FCF"/>
    <w:rsid w:val="000D623B"/>
    <w:rsid w:val="000D6A56"/>
    <w:rsid w:val="000D74EE"/>
    <w:rsid w:val="000E0093"/>
    <w:rsid w:val="000E00D3"/>
    <w:rsid w:val="000E0991"/>
    <w:rsid w:val="000E1466"/>
    <w:rsid w:val="000E3A29"/>
    <w:rsid w:val="000E4D40"/>
    <w:rsid w:val="000E4D8B"/>
    <w:rsid w:val="000E55F1"/>
    <w:rsid w:val="000E5C52"/>
    <w:rsid w:val="000E6692"/>
    <w:rsid w:val="000E7B42"/>
    <w:rsid w:val="000F059C"/>
    <w:rsid w:val="000F1709"/>
    <w:rsid w:val="000F17EA"/>
    <w:rsid w:val="000F27D4"/>
    <w:rsid w:val="000F305E"/>
    <w:rsid w:val="000F320D"/>
    <w:rsid w:val="000F3342"/>
    <w:rsid w:val="000F454A"/>
    <w:rsid w:val="000F4668"/>
    <w:rsid w:val="000F4857"/>
    <w:rsid w:val="000F58E4"/>
    <w:rsid w:val="000F5EC9"/>
    <w:rsid w:val="000F606A"/>
    <w:rsid w:val="000F6424"/>
    <w:rsid w:val="000F69E9"/>
    <w:rsid w:val="000F7BC9"/>
    <w:rsid w:val="00100221"/>
    <w:rsid w:val="0010030B"/>
    <w:rsid w:val="00100A59"/>
    <w:rsid w:val="00101DDD"/>
    <w:rsid w:val="00103529"/>
    <w:rsid w:val="0010369C"/>
    <w:rsid w:val="00104D02"/>
    <w:rsid w:val="00104E8D"/>
    <w:rsid w:val="00105646"/>
    <w:rsid w:val="00105BF5"/>
    <w:rsid w:val="00105E3E"/>
    <w:rsid w:val="001073A8"/>
    <w:rsid w:val="001073E6"/>
    <w:rsid w:val="001079F8"/>
    <w:rsid w:val="00111CA2"/>
    <w:rsid w:val="00111DC4"/>
    <w:rsid w:val="001136B5"/>
    <w:rsid w:val="001138A2"/>
    <w:rsid w:val="00115591"/>
    <w:rsid w:val="001158EB"/>
    <w:rsid w:val="001171D7"/>
    <w:rsid w:val="001179E0"/>
    <w:rsid w:val="0012092D"/>
    <w:rsid w:val="001218FB"/>
    <w:rsid w:val="00121A9E"/>
    <w:rsid w:val="00122DD2"/>
    <w:rsid w:val="00122EC2"/>
    <w:rsid w:val="001234BA"/>
    <w:rsid w:val="00123910"/>
    <w:rsid w:val="00125562"/>
    <w:rsid w:val="00125D26"/>
    <w:rsid w:val="001263C8"/>
    <w:rsid w:val="00126714"/>
    <w:rsid w:val="00127ECF"/>
    <w:rsid w:val="00127F3E"/>
    <w:rsid w:val="001305C9"/>
    <w:rsid w:val="001305DE"/>
    <w:rsid w:val="0013084A"/>
    <w:rsid w:val="00131022"/>
    <w:rsid w:val="00131B2B"/>
    <w:rsid w:val="00131F47"/>
    <w:rsid w:val="001323D2"/>
    <w:rsid w:val="0013281C"/>
    <w:rsid w:val="001335B0"/>
    <w:rsid w:val="00133D05"/>
    <w:rsid w:val="00134852"/>
    <w:rsid w:val="0013534D"/>
    <w:rsid w:val="0013542E"/>
    <w:rsid w:val="00135562"/>
    <w:rsid w:val="00135A51"/>
    <w:rsid w:val="00135EC5"/>
    <w:rsid w:val="00136AE5"/>
    <w:rsid w:val="001401F2"/>
    <w:rsid w:val="00140946"/>
    <w:rsid w:val="00140CF7"/>
    <w:rsid w:val="00141C06"/>
    <w:rsid w:val="001429E7"/>
    <w:rsid w:val="00142F8D"/>
    <w:rsid w:val="0014389E"/>
    <w:rsid w:val="00144403"/>
    <w:rsid w:val="00144D7D"/>
    <w:rsid w:val="00145E96"/>
    <w:rsid w:val="00146788"/>
    <w:rsid w:val="00146BA1"/>
    <w:rsid w:val="0014742F"/>
    <w:rsid w:val="00147C4E"/>
    <w:rsid w:val="001508F9"/>
    <w:rsid w:val="00150E87"/>
    <w:rsid w:val="00150F53"/>
    <w:rsid w:val="00152007"/>
    <w:rsid w:val="00154041"/>
    <w:rsid w:val="00154227"/>
    <w:rsid w:val="0015454F"/>
    <w:rsid w:val="00154B0D"/>
    <w:rsid w:val="001566E9"/>
    <w:rsid w:val="00160FEB"/>
    <w:rsid w:val="001614F0"/>
    <w:rsid w:val="00161869"/>
    <w:rsid w:val="0016204F"/>
    <w:rsid w:val="0016319E"/>
    <w:rsid w:val="001654EE"/>
    <w:rsid w:val="0016569A"/>
    <w:rsid w:val="00165C82"/>
    <w:rsid w:val="0016774F"/>
    <w:rsid w:val="00170906"/>
    <w:rsid w:val="00170D75"/>
    <w:rsid w:val="00171255"/>
    <w:rsid w:val="0017257B"/>
    <w:rsid w:val="001743AE"/>
    <w:rsid w:val="00175FF2"/>
    <w:rsid w:val="001771D8"/>
    <w:rsid w:val="001772EE"/>
    <w:rsid w:val="0017731A"/>
    <w:rsid w:val="00177916"/>
    <w:rsid w:val="00180E4D"/>
    <w:rsid w:val="00180F72"/>
    <w:rsid w:val="00181BF4"/>
    <w:rsid w:val="00182C05"/>
    <w:rsid w:val="00184944"/>
    <w:rsid w:val="00184EFF"/>
    <w:rsid w:val="001868A6"/>
    <w:rsid w:val="00187465"/>
    <w:rsid w:val="001879BD"/>
    <w:rsid w:val="00190034"/>
    <w:rsid w:val="00190113"/>
    <w:rsid w:val="001902A5"/>
    <w:rsid w:val="00190B6E"/>
    <w:rsid w:val="00191C4C"/>
    <w:rsid w:val="0019235E"/>
    <w:rsid w:val="0019300D"/>
    <w:rsid w:val="00194F18"/>
    <w:rsid w:val="00196323"/>
    <w:rsid w:val="00197BD5"/>
    <w:rsid w:val="001A0AD4"/>
    <w:rsid w:val="001A0C58"/>
    <w:rsid w:val="001A1BBD"/>
    <w:rsid w:val="001A1E76"/>
    <w:rsid w:val="001A3785"/>
    <w:rsid w:val="001A3BC0"/>
    <w:rsid w:val="001A4455"/>
    <w:rsid w:val="001A581A"/>
    <w:rsid w:val="001A6D77"/>
    <w:rsid w:val="001B033E"/>
    <w:rsid w:val="001B2630"/>
    <w:rsid w:val="001B311B"/>
    <w:rsid w:val="001B3ED7"/>
    <w:rsid w:val="001B4028"/>
    <w:rsid w:val="001B5029"/>
    <w:rsid w:val="001B5A42"/>
    <w:rsid w:val="001B5B6D"/>
    <w:rsid w:val="001B5E6A"/>
    <w:rsid w:val="001B714C"/>
    <w:rsid w:val="001B7A82"/>
    <w:rsid w:val="001B7F79"/>
    <w:rsid w:val="001C0458"/>
    <w:rsid w:val="001C176F"/>
    <w:rsid w:val="001C2D80"/>
    <w:rsid w:val="001C3381"/>
    <w:rsid w:val="001C3CA3"/>
    <w:rsid w:val="001C3E91"/>
    <w:rsid w:val="001C71D6"/>
    <w:rsid w:val="001D0112"/>
    <w:rsid w:val="001D14AE"/>
    <w:rsid w:val="001D15D7"/>
    <w:rsid w:val="001D179B"/>
    <w:rsid w:val="001D1CC0"/>
    <w:rsid w:val="001D2062"/>
    <w:rsid w:val="001D2A9B"/>
    <w:rsid w:val="001D311F"/>
    <w:rsid w:val="001D36A9"/>
    <w:rsid w:val="001D4B4C"/>
    <w:rsid w:val="001D5549"/>
    <w:rsid w:val="001D575E"/>
    <w:rsid w:val="001D6C4B"/>
    <w:rsid w:val="001D7402"/>
    <w:rsid w:val="001E0110"/>
    <w:rsid w:val="001E1A68"/>
    <w:rsid w:val="001E1BF7"/>
    <w:rsid w:val="001E3B8F"/>
    <w:rsid w:val="001E3C68"/>
    <w:rsid w:val="001E520A"/>
    <w:rsid w:val="001E5D9E"/>
    <w:rsid w:val="001E614E"/>
    <w:rsid w:val="001E6A25"/>
    <w:rsid w:val="001E71C9"/>
    <w:rsid w:val="001E766C"/>
    <w:rsid w:val="001E7E4F"/>
    <w:rsid w:val="001E7F9D"/>
    <w:rsid w:val="001F007B"/>
    <w:rsid w:val="001F0643"/>
    <w:rsid w:val="001F0711"/>
    <w:rsid w:val="001F1B0E"/>
    <w:rsid w:val="001F21AE"/>
    <w:rsid w:val="001F2D1D"/>
    <w:rsid w:val="001F2E63"/>
    <w:rsid w:val="001F347E"/>
    <w:rsid w:val="001F3812"/>
    <w:rsid w:val="001F3BD8"/>
    <w:rsid w:val="001F49CC"/>
    <w:rsid w:val="001F4B86"/>
    <w:rsid w:val="001F64D5"/>
    <w:rsid w:val="001F6E6D"/>
    <w:rsid w:val="00200862"/>
    <w:rsid w:val="00200D0B"/>
    <w:rsid w:val="00202203"/>
    <w:rsid w:val="00202341"/>
    <w:rsid w:val="002024BB"/>
    <w:rsid w:val="002025C9"/>
    <w:rsid w:val="002033F8"/>
    <w:rsid w:val="002052A7"/>
    <w:rsid w:val="002055AF"/>
    <w:rsid w:val="00205769"/>
    <w:rsid w:val="002072F9"/>
    <w:rsid w:val="0020797F"/>
    <w:rsid w:val="00207C61"/>
    <w:rsid w:val="00207E83"/>
    <w:rsid w:val="00211007"/>
    <w:rsid w:val="002111F5"/>
    <w:rsid w:val="00211D56"/>
    <w:rsid w:val="00211ED5"/>
    <w:rsid w:val="002129E8"/>
    <w:rsid w:val="0021337B"/>
    <w:rsid w:val="0021609E"/>
    <w:rsid w:val="002167EA"/>
    <w:rsid w:val="00220416"/>
    <w:rsid w:val="00221864"/>
    <w:rsid w:val="002226A8"/>
    <w:rsid w:val="00222A67"/>
    <w:rsid w:val="00223057"/>
    <w:rsid w:val="00223403"/>
    <w:rsid w:val="00224C53"/>
    <w:rsid w:val="00224E33"/>
    <w:rsid w:val="002251D5"/>
    <w:rsid w:val="00225B53"/>
    <w:rsid w:val="00226052"/>
    <w:rsid w:val="00226C6D"/>
    <w:rsid w:val="0022722D"/>
    <w:rsid w:val="00227A62"/>
    <w:rsid w:val="0023085C"/>
    <w:rsid w:val="00230897"/>
    <w:rsid w:val="0023164D"/>
    <w:rsid w:val="0023339D"/>
    <w:rsid w:val="002341ED"/>
    <w:rsid w:val="00234374"/>
    <w:rsid w:val="00234631"/>
    <w:rsid w:val="002346BB"/>
    <w:rsid w:val="00235D7F"/>
    <w:rsid w:val="00235FA8"/>
    <w:rsid w:val="00237AAC"/>
    <w:rsid w:val="0024017A"/>
    <w:rsid w:val="002419DD"/>
    <w:rsid w:val="00241CD4"/>
    <w:rsid w:val="00243A67"/>
    <w:rsid w:val="0024438F"/>
    <w:rsid w:val="00244813"/>
    <w:rsid w:val="00244D60"/>
    <w:rsid w:val="0024513F"/>
    <w:rsid w:val="0024617A"/>
    <w:rsid w:val="002462C6"/>
    <w:rsid w:val="002462ED"/>
    <w:rsid w:val="002464E3"/>
    <w:rsid w:val="00246DE8"/>
    <w:rsid w:val="00250DB5"/>
    <w:rsid w:val="00250E46"/>
    <w:rsid w:val="00251A86"/>
    <w:rsid w:val="00251CDC"/>
    <w:rsid w:val="00252113"/>
    <w:rsid w:val="0025291E"/>
    <w:rsid w:val="002529C0"/>
    <w:rsid w:val="002529F3"/>
    <w:rsid w:val="002540E2"/>
    <w:rsid w:val="00255365"/>
    <w:rsid w:val="002557DA"/>
    <w:rsid w:val="00255BA8"/>
    <w:rsid w:val="00256EC2"/>
    <w:rsid w:val="00257185"/>
    <w:rsid w:val="0025739D"/>
    <w:rsid w:val="00260288"/>
    <w:rsid w:val="0026051C"/>
    <w:rsid w:val="00262C04"/>
    <w:rsid w:val="002630B8"/>
    <w:rsid w:val="00265ACF"/>
    <w:rsid w:val="0026607B"/>
    <w:rsid w:val="002666A7"/>
    <w:rsid w:val="00267B4F"/>
    <w:rsid w:val="00270293"/>
    <w:rsid w:val="0027277E"/>
    <w:rsid w:val="00273948"/>
    <w:rsid w:val="00274537"/>
    <w:rsid w:val="00274FB0"/>
    <w:rsid w:val="00275011"/>
    <w:rsid w:val="00275CE0"/>
    <w:rsid w:val="002766D4"/>
    <w:rsid w:val="00277B29"/>
    <w:rsid w:val="002809BA"/>
    <w:rsid w:val="00280A67"/>
    <w:rsid w:val="0028116C"/>
    <w:rsid w:val="00281559"/>
    <w:rsid w:val="002823E6"/>
    <w:rsid w:val="0028338E"/>
    <w:rsid w:val="00283E3B"/>
    <w:rsid w:val="00283F0C"/>
    <w:rsid w:val="002842A4"/>
    <w:rsid w:val="00285E4B"/>
    <w:rsid w:val="00286A34"/>
    <w:rsid w:val="00286B6D"/>
    <w:rsid w:val="00286F1B"/>
    <w:rsid w:val="00286FBA"/>
    <w:rsid w:val="00287EF4"/>
    <w:rsid w:val="00291961"/>
    <w:rsid w:val="00291C16"/>
    <w:rsid w:val="00294CDC"/>
    <w:rsid w:val="0029594E"/>
    <w:rsid w:val="00296B2C"/>
    <w:rsid w:val="00297DBE"/>
    <w:rsid w:val="00297F75"/>
    <w:rsid w:val="002A05F1"/>
    <w:rsid w:val="002A0B4B"/>
    <w:rsid w:val="002A171A"/>
    <w:rsid w:val="002A279B"/>
    <w:rsid w:val="002A2DB3"/>
    <w:rsid w:val="002A325A"/>
    <w:rsid w:val="002A359C"/>
    <w:rsid w:val="002A3CE7"/>
    <w:rsid w:val="002A3EC0"/>
    <w:rsid w:val="002A4019"/>
    <w:rsid w:val="002A4899"/>
    <w:rsid w:val="002A61DF"/>
    <w:rsid w:val="002A6D16"/>
    <w:rsid w:val="002A6D5E"/>
    <w:rsid w:val="002A78CC"/>
    <w:rsid w:val="002A7F1F"/>
    <w:rsid w:val="002A7FDC"/>
    <w:rsid w:val="002B05FF"/>
    <w:rsid w:val="002B0ECE"/>
    <w:rsid w:val="002B11CB"/>
    <w:rsid w:val="002B1E65"/>
    <w:rsid w:val="002B1F0F"/>
    <w:rsid w:val="002B202C"/>
    <w:rsid w:val="002B234E"/>
    <w:rsid w:val="002B4D77"/>
    <w:rsid w:val="002B5BCE"/>
    <w:rsid w:val="002B6E83"/>
    <w:rsid w:val="002B725A"/>
    <w:rsid w:val="002C0738"/>
    <w:rsid w:val="002C0AD6"/>
    <w:rsid w:val="002C0DC5"/>
    <w:rsid w:val="002C1983"/>
    <w:rsid w:val="002C2552"/>
    <w:rsid w:val="002C28B0"/>
    <w:rsid w:val="002C3F53"/>
    <w:rsid w:val="002C554A"/>
    <w:rsid w:val="002C701B"/>
    <w:rsid w:val="002C7150"/>
    <w:rsid w:val="002D0DD6"/>
    <w:rsid w:val="002D0FBB"/>
    <w:rsid w:val="002D4AA9"/>
    <w:rsid w:val="002D5A6D"/>
    <w:rsid w:val="002D5F92"/>
    <w:rsid w:val="002D6A0C"/>
    <w:rsid w:val="002D7695"/>
    <w:rsid w:val="002D7696"/>
    <w:rsid w:val="002D7806"/>
    <w:rsid w:val="002E0957"/>
    <w:rsid w:val="002E0B83"/>
    <w:rsid w:val="002E120A"/>
    <w:rsid w:val="002E2C07"/>
    <w:rsid w:val="002E3DEF"/>
    <w:rsid w:val="002E447B"/>
    <w:rsid w:val="002E44E2"/>
    <w:rsid w:val="002E5252"/>
    <w:rsid w:val="002E5895"/>
    <w:rsid w:val="002E5B6B"/>
    <w:rsid w:val="002E6624"/>
    <w:rsid w:val="002E6B5F"/>
    <w:rsid w:val="002F0313"/>
    <w:rsid w:val="002F0976"/>
    <w:rsid w:val="002F1250"/>
    <w:rsid w:val="002F198F"/>
    <w:rsid w:val="002F1CC1"/>
    <w:rsid w:val="002F2AAF"/>
    <w:rsid w:val="002F2AE9"/>
    <w:rsid w:val="002F3358"/>
    <w:rsid w:val="002F6976"/>
    <w:rsid w:val="002F7B89"/>
    <w:rsid w:val="00300396"/>
    <w:rsid w:val="00300AEC"/>
    <w:rsid w:val="00302A83"/>
    <w:rsid w:val="00302C21"/>
    <w:rsid w:val="00303AF2"/>
    <w:rsid w:val="003046E6"/>
    <w:rsid w:val="00305C09"/>
    <w:rsid w:val="00305E3A"/>
    <w:rsid w:val="003061DD"/>
    <w:rsid w:val="00306E72"/>
    <w:rsid w:val="00307224"/>
    <w:rsid w:val="003101BC"/>
    <w:rsid w:val="003117DE"/>
    <w:rsid w:val="00311A73"/>
    <w:rsid w:val="00311A79"/>
    <w:rsid w:val="00311EBF"/>
    <w:rsid w:val="00311EEC"/>
    <w:rsid w:val="00312D16"/>
    <w:rsid w:val="003140B2"/>
    <w:rsid w:val="003156CE"/>
    <w:rsid w:val="003158B8"/>
    <w:rsid w:val="0031606E"/>
    <w:rsid w:val="00316434"/>
    <w:rsid w:val="00316937"/>
    <w:rsid w:val="00316D08"/>
    <w:rsid w:val="00320171"/>
    <w:rsid w:val="003204A2"/>
    <w:rsid w:val="00320AED"/>
    <w:rsid w:val="003213ED"/>
    <w:rsid w:val="0032202D"/>
    <w:rsid w:val="0032210C"/>
    <w:rsid w:val="00322827"/>
    <w:rsid w:val="003228D0"/>
    <w:rsid w:val="00322EE4"/>
    <w:rsid w:val="003230EE"/>
    <w:rsid w:val="00324C77"/>
    <w:rsid w:val="00325B7C"/>
    <w:rsid w:val="00327186"/>
    <w:rsid w:val="00327A1B"/>
    <w:rsid w:val="00331395"/>
    <w:rsid w:val="00331C93"/>
    <w:rsid w:val="003322DF"/>
    <w:rsid w:val="00333DFD"/>
    <w:rsid w:val="00334052"/>
    <w:rsid w:val="003357CB"/>
    <w:rsid w:val="00337B52"/>
    <w:rsid w:val="00342D60"/>
    <w:rsid w:val="00342F28"/>
    <w:rsid w:val="0034367F"/>
    <w:rsid w:val="00343F3D"/>
    <w:rsid w:val="003444B1"/>
    <w:rsid w:val="0034571F"/>
    <w:rsid w:val="00346128"/>
    <w:rsid w:val="003470F0"/>
    <w:rsid w:val="00347713"/>
    <w:rsid w:val="00347E26"/>
    <w:rsid w:val="00347F73"/>
    <w:rsid w:val="00347F81"/>
    <w:rsid w:val="00351992"/>
    <w:rsid w:val="00353080"/>
    <w:rsid w:val="00353962"/>
    <w:rsid w:val="00355C2C"/>
    <w:rsid w:val="00355FA9"/>
    <w:rsid w:val="00356B09"/>
    <w:rsid w:val="0035720E"/>
    <w:rsid w:val="0036017C"/>
    <w:rsid w:val="00360625"/>
    <w:rsid w:val="00360DAD"/>
    <w:rsid w:val="00362203"/>
    <w:rsid w:val="00362437"/>
    <w:rsid w:val="0036447D"/>
    <w:rsid w:val="0036494E"/>
    <w:rsid w:val="003649C8"/>
    <w:rsid w:val="003658B7"/>
    <w:rsid w:val="003658E6"/>
    <w:rsid w:val="00367304"/>
    <w:rsid w:val="00370435"/>
    <w:rsid w:val="00373227"/>
    <w:rsid w:val="003733AD"/>
    <w:rsid w:val="00373490"/>
    <w:rsid w:val="00374507"/>
    <w:rsid w:val="0037752B"/>
    <w:rsid w:val="00377A18"/>
    <w:rsid w:val="00380709"/>
    <w:rsid w:val="00380AE5"/>
    <w:rsid w:val="00380D4C"/>
    <w:rsid w:val="00381628"/>
    <w:rsid w:val="003821A0"/>
    <w:rsid w:val="003821F5"/>
    <w:rsid w:val="00383293"/>
    <w:rsid w:val="00383E0E"/>
    <w:rsid w:val="00385C80"/>
    <w:rsid w:val="00386173"/>
    <w:rsid w:val="00390A11"/>
    <w:rsid w:val="00390C60"/>
    <w:rsid w:val="00391469"/>
    <w:rsid w:val="0039201A"/>
    <w:rsid w:val="0039205C"/>
    <w:rsid w:val="00392156"/>
    <w:rsid w:val="0039227E"/>
    <w:rsid w:val="0039277F"/>
    <w:rsid w:val="00393AF6"/>
    <w:rsid w:val="0039440E"/>
    <w:rsid w:val="00394E57"/>
    <w:rsid w:val="00396013"/>
    <w:rsid w:val="003A0E6C"/>
    <w:rsid w:val="003A164F"/>
    <w:rsid w:val="003A20F2"/>
    <w:rsid w:val="003A2980"/>
    <w:rsid w:val="003A3138"/>
    <w:rsid w:val="003A3CDC"/>
    <w:rsid w:val="003A4925"/>
    <w:rsid w:val="003A4AAE"/>
    <w:rsid w:val="003A5AA3"/>
    <w:rsid w:val="003A77FE"/>
    <w:rsid w:val="003B0852"/>
    <w:rsid w:val="003B15BD"/>
    <w:rsid w:val="003B2365"/>
    <w:rsid w:val="003B375B"/>
    <w:rsid w:val="003B4B9A"/>
    <w:rsid w:val="003B4F10"/>
    <w:rsid w:val="003B5EB7"/>
    <w:rsid w:val="003B7110"/>
    <w:rsid w:val="003B73B5"/>
    <w:rsid w:val="003B73F8"/>
    <w:rsid w:val="003C0525"/>
    <w:rsid w:val="003C05E9"/>
    <w:rsid w:val="003C076E"/>
    <w:rsid w:val="003C088B"/>
    <w:rsid w:val="003C11F5"/>
    <w:rsid w:val="003C13CD"/>
    <w:rsid w:val="003C15DC"/>
    <w:rsid w:val="003C2F0B"/>
    <w:rsid w:val="003C2F37"/>
    <w:rsid w:val="003C3173"/>
    <w:rsid w:val="003C3306"/>
    <w:rsid w:val="003C36B2"/>
    <w:rsid w:val="003C3FAA"/>
    <w:rsid w:val="003C4552"/>
    <w:rsid w:val="003C5D52"/>
    <w:rsid w:val="003D0470"/>
    <w:rsid w:val="003D0877"/>
    <w:rsid w:val="003D0F9F"/>
    <w:rsid w:val="003D13D4"/>
    <w:rsid w:val="003D1ABF"/>
    <w:rsid w:val="003D3035"/>
    <w:rsid w:val="003D353F"/>
    <w:rsid w:val="003D4017"/>
    <w:rsid w:val="003D4685"/>
    <w:rsid w:val="003D5781"/>
    <w:rsid w:val="003D79D3"/>
    <w:rsid w:val="003E02F3"/>
    <w:rsid w:val="003E064D"/>
    <w:rsid w:val="003E0669"/>
    <w:rsid w:val="003E0E7B"/>
    <w:rsid w:val="003E120A"/>
    <w:rsid w:val="003E15FA"/>
    <w:rsid w:val="003E1E8B"/>
    <w:rsid w:val="003E2908"/>
    <w:rsid w:val="003E3660"/>
    <w:rsid w:val="003E3E7B"/>
    <w:rsid w:val="003E44A0"/>
    <w:rsid w:val="003E4540"/>
    <w:rsid w:val="003E4AE5"/>
    <w:rsid w:val="003E52D4"/>
    <w:rsid w:val="003E537F"/>
    <w:rsid w:val="003E69DA"/>
    <w:rsid w:val="003E7759"/>
    <w:rsid w:val="003F08FD"/>
    <w:rsid w:val="003F09FB"/>
    <w:rsid w:val="003F15F6"/>
    <w:rsid w:val="003F1A48"/>
    <w:rsid w:val="003F32A7"/>
    <w:rsid w:val="003F3595"/>
    <w:rsid w:val="003F3899"/>
    <w:rsid w:val="003F5D81"/>
    <w:rsid w:val="003F64A2"/>
    <w:rsid w:val="003F6707"/>
    <w:rsid w:val="003F71D0"/>
    <w:rsid w:val="003F7A27"/>
    <w:rsid w:val="00400095"/>
    <w:rsid w:val="00400111"/>
    <w:rsid w:val="00401429"/>
    <w:rsid w:val="00402380"/>
    <w:rsid w:val="004038A0"/>
    <w:rsid w:val="00403A11"/>
    <w:rsid w:val="00404FDF"/>
    <w:rsid w:val="0040523F"/>
    <w:rsid w:val="00405EF9"/>
    <w:rsid w:val="00405F84"/>
    <w:rsid w:val="0040653A"/>
    <w:rsid w:val="0040669F"/>
    <w:rsid w:val="0040778D"/>
    <w:rsid w:val="004078C4"/>
    <w:rsid w:val="0041058A"/>
    <w:rsid w:val="0041083F"/>
    <w:rsid w:val="00411AC5"/>
    <w:rsid w:val="00412B8A"/>
    <w:rsid w:val="004143F2"/>
    <w:rsid w:val="004145CE"/>
    <w:rsid w:val="0041465A"/>
    <w:rsid w:val="00414BB5"/>
    <w:rsid w:val="00415B79"/>
    <w:rsid w:val="00415CFE"/>
    <w:rsid w:val="004165DA"/>
    <w:rsid w:val="00416E4E"/>
    <w:rsid w:val="004170C9"/>
    <w:rsid w:val="00420096"/>
    <w:rsid w:val="00420374"/>
    <w:rsid w:val="00420F61"/>
    <w:rsid w:val="00421941"/>
    <w:rsid w:val="0042208A"/>
    <w:rsid w:val="00422423"/>
    <w:rsid w:val="00423AE8"/>
    <w:rsid w:val="00424786"/>
    <w:rsid w:val="004247B7"/>
    <w:rsid w:val="00426ADF"/>
    <w:rsid w:val="00426E63"/>
    <w:rsid w:val="00427867"/>
    <w:rsid w:val="00432093"/>
    <w:rsid w:val="004331BB"/>
    <w:rsid w:val="00433E78"/>
    <w:rsid w:val="00436AA6"/>
    <w:rsid w:val="004370A7"/>
    <w:rsid w:val="00440535"/>
    <w:rsid w:val="00441576"/>
    <w:rsid w:val="0044285A"/>
    <w:rsid w:val="00442DE1"/>
    <w:rsid w:val="0044339F"/>
    <w:rsid w:val="004451C4"/>
    <w:rsid w:val="004453AB"/>
    <w:rsid w:val="004454E8"/>
    <w:rsid w:val="0044566B"/>
    <w:rsid w:val="00445FFC"/>
    <w:rsid w:val="004465D4"/>
    <w:rsid w:val="00447124"/>
    <w:rsid w:val="0045018C"/>
    <w:rsid w:val="00450786"/>
    <w:rsid w:val="00450B73"/>
    <w:rsid w:val="004548D9"/>
    <w:rsid w:val="00454E35"/>
    <w:rsid w:val="00455C97"/>
    <w:rsid w:val="00456968"/>
    <w:rsid w:val="0045777E"/>
    <w:rsid w:val="00460280"/>
    <w:rsid w:val="0046078C"/>
    <w:rsid w:val="004613D6"/>
    <w:rsid w:val="00462027"/>
    <w:rsid w:val="0046254D"/>
    <w:rsid w:val="004625DE"/>
    <w:rsid w:val="0046345D"/>
    <w:rsid w:val="00464407"/>
    <w:rsid w:val="0046491F"/>
    <w:rsid w:val="00466035"/>
    <w:rsid w:val="00466581"/>
    <w:rsid w:val="00466EBF"/>
    <w:rsid w:val="00467236"/>
    <w:rsid w:val="004677AA"/>
    <w:rsid w:val="00467AC2"/>
    <w:rsid w:val="004707D0"/>
    <w:rsid w:val="00470D17"/>
    <w:rsid w:val="00470FCE"/>
    <w:rsid w:val="00470FFF"/>
    <w:rsid w:val="004718AD"/>
    <w:rsid w:val="00472CDE"/>
    <w:rsid w:val="00473E7C"/>
    <w:rsid w:val="00474F0B"/>
    <w:rsid w:val="0047607F"/>
    <w:rsid w:val="00477119"/>
    <w:rsid w:val="00477211"/>
    <w:rsid w:val="00477A55"/>
    <w:rsid w:val="0048215E"/>
    <w:rsid w:val="00482A72"/>
    <w:rsid w:val="00484139"/>
    <w:rsid w:val="00484223"/>
    <w:rsid w:val="00484F98"/>
    <w:rsid w:val="0048670D"/>
    <w:rsid w:val="00486F86"/>
    <w:rsid w:val="0048726F"/>
    <w:rsid w:val="00487D00"/>
    <w:rsid w:val="00490666"/>
    <w:rsid w:val="00490BB1"/>
    <w:rsid w:val="00492159"/>
    <w:rsid w:val="004924D8"/>
    <w:rsid w:val="00493157"/>
    <w:rsid w:val="0049388D"/>
    <w:rsid w:val="00494C7E"/>
    <w:rsid w:val="0049617D"/>
    <w:rsid w:val="00496711"/>
    <w:rsid w:val="0049780D"/>
    <w:rsid w:val="00497B34"/>
    <w:rsid w:val="00497EB5"/>
    <w:rsid w:val="004A00A9"/>
    <w:rsid w:val="004A1261"/>
    <w:rsid w:val="004A14B1"/>
    <w:rsid w:val="004A2481"/>
    <w:rsid w:val="004A40C2"/>
    <w:rsid w:val="004A4E9B"/>
    <w:rsid w:val="004A5063"/>
    <w:rsid w:val="004A5A88"/>
    <w:rsid w:val="004A5ACE"/>
    <w:rsid w:val="004A7BD6"/>
    <w:rsid w:val="004B09BB"/>
    <w:rsid w:val="004B2D45"/>
    <w:rsid w:val="004B2D86"/>
    <w:rsid w:val="004B4B88"/>
    <w:rsid w:val="004B52A6"/>
    <w:rsid w:val="004B6370"/>
    <w:rsid w:val="004B7E17"/>
    <w:rsid w:val="004C01C5"/>
    <w:rsid w:val="004C0F3A"/>
    <w:rsid w:val="004C0F7B"/>
    <w:rsid w:val="004C3078"/>
    <w:rsid w:val="004C5612"/>
    <w:rsid w:val="004C6C09"/>
    <w:rsid w:val="004C6F33"/>
    <w:rsid w:val="004C7738"/>
    <w:rsid w:val="004C7E54"/>
    <w:rsid w:val="004D02C2"/>
    <w:rsid w:val="004D0748"/>
    <w:rsid w:val="004D1442"/>
    <w:rsid w:val="004D275C"/>
    <w:rsid w:val="004D2D5E"/>
    <w:rsid w:val="004D322A"/>
    <w:rsid w:val="004D324F"/>
    <w:rsid w:val="004D61A0"/>
    <w:rsid w:val="004D76B8"/>
    <w:rsid w:val="004E09DF"/>
    <w:rsid w:val="004E0EA5"/>
    <w:rsid w:val="004E1849"/>
    <w:rsid w:val="004E269A"/>
    <w:rsid w:val="004E2A9E"/>
    <w:rsid w:val="004E4BD2"/>
    <w:rsid w:val="004E4DBB"/>
    <w:rsid w:val="004E5CC6"/>
    <w:rsid w:val="004E6191"/>
    <w:rsid w:val="004F0879"/>
    <w:rsid w:val="004F0D5B"/>
    <w:rsid w:val="004F0EB5"/>
    <w:rsid w:val="004F1398"/>
    <w:rsid w:val="004F1AB6"/>
    <w:rsid w:val="004F2E24"/>
    <w:rsid w:val="004F3A96"/>
    <w:rsid w:val="004F3B6A"/>
    <w:rsid w:val="004F4358"/>
    <w:rsid w:val="004F4801"/>
    <w:rsid w:val="004F54F1"/>
    <w:rsid w:val="004F5DD8"/>
    <w:rsid w:val="004F65EC"/>
    <w:rsid w:val="004F72FA"/>
    <w:rsid w:val="0050049C"/>
    <w:rsid w:val="00501F29"/>
    <w:rsid w:val="00502F43"/>
    <w:rsid w:val="005038E5"/>
    <w:rsid w:val="00503E03"/>
    <w:rsid w:val="005040B9"/>
    <w:rsid w:val="005056F1"/>
    <w:rsid w:val="00507095"/>
    <w:rsid w:val="00510259"/>
    <w:rsid w:val="00510262"/>
    <w:rsid w:val="00510901"/>
    <w:rsid w:val="00511B68"/>
    <w:rsid w:val="0051215E"/>
    <w:rsid w:val="00512226"/>
    <w:rsid w:val="00512436"/>
    <w:rsid w:val="00512542"/>
    <w:rsid w:val="0051397C"/>
    <w:rsid w:val="00513A90"/>
    <w:rsid w:val="00513BD4"/>
    <w:rsid w:val="00514677"/>
    <w:rsid w:val="00514E49"/>
    <w:rsid w:val="00515DAE"/>
    <w:rsid w:val="00515F0F"/>
    <w:rsid w:val="00515FCE"/>
    <w:rsid w:val="00516169"/>
    <w:rsid w:val="00516567"/>
    <w:rsid w:val="00516AA0"/>
    <w:rsid w:val="005177FF"/>
    <w:rsid w:val="00517A3D"/>
    <w:rsid w:val="00517B5C"/>
    <w:rsid w:val="00517DE5"/>
    <w:rsid w:val="005215A1"/>
    <w:rsid w:val="0052296C"/>
    <w:rsid w:val="005238C9"/>
    <w:rsid w:val="00523CDA"/>
    <w:rsid w:val="005245A9"/>
    <w:rsid w:val="00526525"/>
    <w:rsid w:val="00530AC7"/>
    <w:rsid w:val="00530CE6"/>
    <w:rsid w:val="00531D22"/>
    <w:rsid w:val="00532B44"/>
    <w:rsid w:val="005342B7"/>
    <w:rsid w:val="005345A5"/>
    <w:rsid w:val="0053675A"/>
    <w:rsid w:val="005368E5"/>
    <w:rsid w:val="00537BE7"/>
    <w:rsid w:val="0054011C"/>
    <w:rsid w:val="005412FB"/>
    <w:rsid w:val="00541E21"/>
    <w:rsid w:val="00542DFD"/>
    <w:rsid w:val="00543B9B"/>
    <w:rsid w:val="005445E0"/>
    <w:rsid w:val="00552DA5"/>
    <w:rsid w:val="005539AA"/>
    <w:rsid w:val="005553B9"/>
    <w:rsid w:val="0055552C"/>
    <w:rsid w:val="00555551"/>
    <w:rsid w:val="005568EB"/>
    <w:rsid w:val="00560256"/>
    <w:rsid w:val="005605CC"/>
    <w:rsid w:val="00560DC5"/>
    <w:rsid w:val="00562733"/>
    <w:rsid w:val="00562744"/>
    <w:rsid w:val="00562FF3"/>
    <w:rsid w:val="005641AB"/>
    <w:rsid w:val="00564A8A"/>
    <w:rsid w:val="00567066"/>
    <w:rsid w:val="0056731A"/>
    <w:rsid w:val="005673E7"/>
    <w:rsid w:val="0057099A"/>
    <w:rsid w:val="00570A82"/>
    <w:rsid w:val="00570AA6"/>
    <w:rsid w:val="00570AD2"/>
    <w:rsid w:val="00571295"/>
    <w:rsid w:val="005713FA"/>
    <w:rsid w:val="00571EE5"/>
    <w:rsid w:val="005723F1"/>
    <w:rsid w:val="00572DCA"/>
    <w:rsid w:val="0057342B"/>
    <w:rsid w:val="0057351F"/>
    <w:rsid w:val="005744A9"/>
    <w:rsid w:val="005744C5"/>
    <w:rsid w:val="00574FE7"/>
    <w:rsid w:val="00575CD2"/>
    <w:rsid w:val="00575DFF"/>
    <w:rsid w:val="0057643E"/>
    <w:rsid w:val="00576FCF"/>
    <w:rsid w:val="0057713D"/>
    <w:rsid w:val="0057769A"/>
    <w:rsid w:val="00577F81"/>
    <w:rsid w:val="0058059D"/>
    <w:rsid w:val="00580BA0"/>
    <w:rsid w:val="00581250"/>
    <w:rsid w:val="00582BB8"/>
    <w:rsid w:val="0058575A"/>
    <w:rsid w:val="0058599C"/>
    <w:rsid w:val="00585BE7"/>
    <w:rsid w:val="00585BF7"/>
    <w:rsid w:val="00586C69"/>
    <w:rsid w:val="00591AAF"/>
    <w:rsid w:val="00591DFD"/>
    <w:rsid w:val="005932B1"/>
    <w:rsid w:val="00593BC8"/>
    <w:rsid w:val="005946D3"/>
    <w:rsid w:val="00594A40"/>
    <w:rsid w:val="00595E80"/>
    <w:rsid w:val="00596482"/>
    <w:rsid w:val="005965D6"/>
    <w:rsid w:val="005A1A48"/>
    <w:rsid w:val="005A22A4"/>
    <w:rsid w:val="005A3C16"/>
    <w:rsid w:val="005A43BB"/>
    <w:rsid w:val="005A4FDA"/>
    <w:rsid w:val="005A5505"/>
    <w:rsid w:val="005A6195"/>
    <w:rsid w:val="005A6260"/>
    <w:rsid w:val="005A6D00"/>
    <w:rsid w:val="005A6D98"/>
    <w:rsid w:val="005A72B4"/>
    <w:rsid w:val="005A7AFC"/>
    <w:rsid w:val="005A7C99"/>
    <w:rsid w:val="005B0807"/>
    <w:rsid w:val="005B41B0"/>
    <w:rsid w:val="005B43C5"/>
    <w:rsid w:val="005B4EB7"/>
    <w:rsid w:val="005B5B1A"/>
    <w:rsid w:val="005B5DF0"/>
    <w:rsid w:val="005B689B"/>
    <w:rsid w:val="005C05CE"/>
    <w:rsid w:val="005C21A8"/>
    <w:rsid w:val="005C2865"/>
    <w:rsid w:val="005C356B"/>
    <w:rsid w:val="005C4831"/>
    <w:rsid w:val="005C49CB"/>
    <w:rsid w:val="005C5718"/>
    <w:rsid w:val="005C5B2B"/>
    <w:rsid w:val="005C5B89"/>
    <w:rsid w:val="005C66C4"/>
    <w:rsid w:val="005C6729"/>
    <w:rsid w:val="005C6817"/>
    <w:rsid w:val="005D0BA3"/>
    <w:rsid w:val="005D1149"/>
    <w:rsid w:val="005D2755"/>
    <w:rsid w:val="005D2F1F"/>
    <w:rsid w:val="005D3FA0"/>
    <w:rsid w:val="005D4098"/>
    <w:rsid w:val="005D4DF7"/>
    <w:rsid w:val="005D4F5A"/>
    <w:rsid w:val="005D4F75"/>
    <w:rsid w:val="005D509F"/>
    <w:rsid w:val="005D570F"/>
    <w:rsid w:val="005D572B"/>
    <w:rsid w:val="005D6613"/>
    <w:rsid w:val="005D6D9E"/>
    <w:rsid w:val="005D6E68"/>
    <w:rsid w:val="005D752D"/>
    <w:rsid w:val="005D7D98"/>
    <w:rsid w:val="005E0168"/>
    <w:rsid w:val="005E14F7"/>
    <w:rsid w:val="005E1A1E"/>
    <w:rsid w:val="005E1D3A"/>
    <w:rsid w:val="005E269A"/>
    <w:rsid w:val="005E2EF5"/>
    <w:rsid w:val="005E38C0"/>
    <w:rsid w:val="005E4366"/>
    <w:rsid w:val="005E43F2"/>
    <w:rsid w:val="005E4FDC"/>
    <w:rsid w:val="005E5AB7"/>
    <w:rsid w:val="005E70A0"/>
    <w:rsid w:val="005E7381"/>
    <w:rsid w:val="005F0991"/>
    <w:rsid w:val="005F28FF"/>
    <w:rsid w:val="005F3090"/>
    <w:rsid w:val="005F3099"/>
    <w:rsid w:val="005F4562"/>
    <w:rsid w:val="005F45E9"/>
    <w:rsid w:val="005F4D6D"/>
    <w:rsid w:val="005F52F5"/>
    <w:rsid w:val="005F5C3D"/>
    <w:rsid w:val="005F5D34"/>
    <w:rsid w:val="005F636C"/>
    <w:rsid w:val="005F6A7F"/>
    <w:rsid w:val="005F7D31"/>
    <w:rsid w:val="006002EC"/>
    <w:rsid w:val="006015AD"/>
    <w:rsid w:val="006029F2"/>
    <w:rsid w:val="00604527"/>
    <w:rsid w:val="0060699C"/>
    <w:rsid w:val="00606BD4"/>
    <w:rsid w:val="0061007C"/>
    <w:rsid w:val="00611463"/>
    <w:rsid w:val="00612C8F"/>
    <w:rsid w:val="00612DF6"/>
    <w:rsid w:val="00612EAA"/>
    <w:rsid w:val="0061395C"/>
    <w:rsid w:val="0061421E"/>
    <w:rsid w:val="00614C6A"/>
    <w:rsid w:val="00614C7D"/>
    <w:rsid w:val="00614F34"/>
    <w:rsid w:val="00614FD0"/>
    <w:rsid w:val="00615083"/>
    <w:rsid w:val="006159E1"/>
    <w:rsid w:val="00615FC5"/>
    <w:rsid w:val="006165EE"/>
    <w:rsid w:val="0061702B"/>
    <w:rsid w:val="00617048"/>
    <w:rsid w:val="00617F11"/>
    <w:rsid w:val="006213B8"/>
    <w:rsid w:val="00624521"/>
    <w:rsid w:val="00624B93"/>
    <w:rsid w:val="006262F2"/>
    <w:rsid w:val="00627B90"/>
    <w:rsid w:val="00630C9B"/>
    <w:rsid w:val="00632A24"/>
    <w:rsid w:val="00632B9A"/>
    <w:rsid w:val="00635813"/>
    <w:rsid w:val="00636B00"/>
    <w:rsid w:val="00636DF1"/>
    <w:rsid w:val="00636F3A"/>
    <w:rsid w:val="00637EAB"/>
    <w:rsid w:val="00640BEE"/>
    <w:rsid w:val="0064100C"/>
    <w:rsid w:val="0064126D"/>
    <w:rsid w:val="00642B79"/>
    <w:rsid w:val="00643A88"/>
    <w:rsid w:val="0064407C"/>
    <w:rsid w:val="006447F6"/>
    <w:rsid w:val="006463C0"/>
    <w:rsid w:val="0064661E"/>
    <w:rsid w:val="00646E19"/>
    <w:rsid w:val="00647209"/>
    <w:rsid w:val="00647459"/>
    <w:rsid w:val="0064751C"/>
    <w:rsid w:val="00647F54"/>
    <w:rsid w:val="00650EB2"/>
    <w:rsid w:val="006516A8"/>
    <w:rsid w:val="00651743"/>
    <w:rsid w:val="00651D6B"/>
    <w:rsid w:val="00651FA4"/>
    <w:rsid w:val="00652C84"/>
    <w:rsid w:val="00654284"/>
    <w:rsid w:val="0065472B"/>
    <w:rsid w:val="00654C8B"/>
    <w:rsid w:val="00655950"/>
    <w:rsid w:val="00655F07"/>
    <w:rsid w:val="00655F12"/>
    <w:rsid w:val="0065760E"/>
    <w:rsid w:val="00662A8A"/>
    <w:rsid w:val="00662C87"/>
    <w:rsid w:val="0066306C"/>
    <w:rsid w:val="006630B0"/>
    <w:rsid w:val="00663F6F"/>
    <w:rsid w:val="00664D7D"/>
    <w:rsid w:val="00665AD1"/>
    <w:rsid w:val="006669F9"/>
    <w:rsid w:val="00666DF5"/>
    <w:rsid w:val="00667032"/>
    <w:rsid w:val="006704CC"/>
    <w:rsid w:val="0067489F"/>
    <w:rsid w:val="00677391"/>
    <w:rsid w:val="00677A3C"/>
    <w:rsid w:val="00681404"/>
    <w:rsid w:val="00682990"/>
    <w:rsid w:val="00683429"/>
    <w:rsid w:val="00683A78"/>
    <w:rsid w:val="00683CC3"/>
    <w:rsid w:val="0068463D"/>
    <w:rsid w:val="00684F6D"/>
    <w:rsid w:val="00685621"/>
    <w:rsid w:val="00685763"/>
    <w:rsid w:val="00685FD2"/>
    <w:rsid w:val="0068789F"/>
    <w:rsid w:val="00690845"/>
    <w:rsid w:val="00690F02"/>
    <w:rsid w:val="006911B4"/>
    <w:rsid w:val="006916A0"/>
    <w:rsid w:val="00692935"/>
    <w:rsid w:val="00693745"/>
    <w:rsid w:val="00693AE5"/>
    <w:rsid w:val="00693F3C"/>
    <w:rsid w:val="006948D2"/>
    <w:rsid w:val="00694F83"/>
    <w:rsid w:val="00696E6D"/>
    <w:rsid w:val="00696EE1"/>
    <w:rsid w:val="00697256"/>
    <w:rsid w:val="006A0545"/>
    <w:rsid w:val="006A0F02"/>
    <w:rsid w:val="006A1856"/>
    <w:rsid w:val="006A23E7"/>
    <w:rsid w:val="006A2955"/>
    <w:rsid w:val="006A30DC"/>
    <w:rsid w:val="006A3655"/>
    <w:rsid w:val="006A4BC2"/>
    <w:rsid w:val="006A5130"/>
    <w:rsid w:val="006A5AD1"/>
    <w:rsid w:val="006A5E33"/>
    <w:rsid w:val="006A6CF1"/>
    <w:rsid w:val="006A6F6A"/>
    <w:rsid w:val="006B0045"/>
    <w:rsid w:val="006B18AE"/>
    <w:rsid w:val="006B18B0"/>
    <w:rsid w:val="006B2C61"/>
    <w:rsid w:val="006B2CB0"/>
    <w:rsid w:val="006B350F"/>
    <w:rsid w:val="006B3C8C"/>
    <w:rsid w:val="006B42A1"/>
    <w:rsid w:val="006B5EC3"/>
    <w:rsid w:val="006B7A50"/>
    <w:rsid w:val="006C0866"/>
    <w:rsid w:val="006C11E2"/>
    <w:rsid w:val="006C1AA2"/>
    <w:rsid w:val="006C25CF"/>
    <w:rsid w:val="006C3D82"/>
    <w:rsid w:val="006C47B9"/>
    <w:rsid w:val="006C48E7"/>
    <w:rsid w:val="006C4940"/>
    <w:rsid w:val="006C594D"/>
    <w:rsid w:val="006C5CED"/>
    <w:rsid w:val="006C5DF1"/>
    <w:rsid w:val="006C5F73"/>
    <w:rsid w:val="006C61D4"/>
    <w:rsid w:val="006C6BEB"/>
    <w:rsid w:val="006C6CFA"/>
    <w:rsid w:val="006C6FC8"/>
    <w:rsid w:val="006C73B0"/>
    <w:rsid w:val="006C755B"/>
    <w:rsid w:val="006C7D9A"/>
    <w:rsid w:val="006D04B9"/>
    <w:rsid w:val="006D089D"/>
    <w:rsid w:val="006D1AC4"/>
    <w:rsid w:val="006D2718"/>
    <w:rsid w:val="006D300F"/>
    <w:rsid w:val="006D33CD"/>
    <w:rsid w:val="006D344D"/>
    <w:rsid w:val="006D3501"/>
    <w:rsid w:val="006D444F"/>
    <w:rsid w:val="006D4A6B"/>
    <w:rsid w:val="006D53B4"/>
    <w:rsid w:val="006D6124"/>
    <w:rsid w:val="006D705B"/>
    <w:rsid w:val="006D7FC0"/>
    <w:rsid w:val="006E01BC"/>
    <w:rsid w:val="006E1769"/>
    <w:rsid w:val="006E1FE1"/>
    <w:rsid w:val="006E20E3"/>
    <w:rsid w:val="006E2161"/>
    <w:rsid w:val="006E28A1"/>
    <w:rsid w:val="006E40DA"/>
    <w:rsid w:val="006E5AFC"/>
    <w:rsid w:val="006E609B"/>
    <w:rsid w:val="006E6B21"/>
    <w:rsid w:val="006E7349"/>
    <w:rsid w:val="006E7789"/>
    <w:rsid w:val="006E7867"/>
    <w:rsid w:val="006F0D83"/>
    <w:rsid w:val="006F2C89"/>
    <w:rsid w:val="006F2D78"/>
    <w:rsid w:val="006F367D"/>
    <w:rsid w:val="006F4F17"/>
    <w:rsid w:val="006F7C61"/>
    <w:rsid w:val="00701049"/>
    <w:rsid w:val="00706E48"/>
    <w:rsid w:val="0070723C"/>
    <w:rsid w:val="00707610"/>
    <w:rsid w:val="007076D5"/>
    <w:rsid w:val="00707DD7"/>
    <w:rsid w:val="00707FE6"/>
    <w:rsid w:val="007101C6"/>
    <w:rsid w:val="00712462"/>
    <w:rsid w:val="00712D3A"/>
    <w:rsid w:val="007139C2"/>
    <w:rsid w:val="007145BF"/>
    <w:rsid w:val="0071657A"/>
    <w:rsid w:val="00716A94"/>
    <w:rsid w:val="0072009B"/>
    <w:rsid w:val="00720330"/>
    <w:rsid w:val="0072042B"/>
    <w:rsid w:val="00720920"/>
    <w:rsid w:val="00720C46"/>
    <w:rsid w:val="00721279"/>
    <w:rsid w:val="007225CC"/>
    <w:rsid w:val="00722C64"/>
    <w:rsid w:val="00725578"/>
    <w:rsid w:val="00725DC6"/>
    <w:rsid w:val="00726C33"/>
    <w:rsid w:val="0073006F"/>
    <w:rsid w:val="007300E3"/>
    <w:rsid w:val="007303B5"/>
    <w:rsid w:val="00730B2F"/>
    <w:rsid w:val="007313D8"/>
    <w:rsid w:val="0073232F"/>
    <w:rsid w:val="00732AA6"/>
    <w:rsid w:val="00732F24"/>
    <w:rsid w:val="00734333"/>
    <w:rsid w:val="0073542A"/>
    <w:rsid w:val="0073591E"/>
    <w:rsid w:val="00735F5F"/>
    <w:rsid w:val="00736484"/>
    <w:rsid w:val="00736629"/>
    <w:rsid w:val="007367B2"/>
    <w:rsid w:val="00736A3B"/>
    <w:rsid w:val="007376F5"/>
    <w:rsid w:val="00741E90"/>
    <w:rsid w:val="0074244E"/>
    <w:rsid w:val="00742786"/>
    <w:rsid w:val="00742AC1"/>
    <w:rsid w:val="00743C2E"/>
    <w:rsid w:val="00744A6D"/>
    <w:rsid w:val="00747FE5"/>
    <w:rsid w:val="0075033D"/>
    <w:rsid w:val="00751402"/>
    <w:rsid w:val="00751B02"/>
    <w:rsid w:val="00752F16"/>
    <w:rsid w:val="00754890"/>
    <w:rsid w:val="007549FA"/>
    <w:rsid w:val="00755758"/>
    <w:rsid w:val="007557C3"/>
    <w:rsid w:val="00755AEE"/>
    <w:rsid w:val="00755F45"/>
    <w:rsid w:val="00756004"/>
    <w:rsid w:val="0075626E"/>
    <w:rsid w:val="00756318"/>
    <w:rsid w:val="007565C7"/>
    <w:rsid w:val="00757037"/>
    <w:rsid w:val="00760C0B"/>
    <w:rsid w:val="00762396"/>
    <w:rsid w:val="00762E7A"/>
    <w:rsid w:val="007631DB"/>
    <w:rsid w:val="00763ED3"/>
    <w:rsid w:val="00766CD3"/>
    <w:rsid w:val="007673EE"/>
    <w:rsid w:val="00770123"/>
    <w:rsid w:val="00771BBC"/>
    <w:rsid w:val="007722F6"/>
    <w:rsid w:val="007724E7"/>
    <w:rsid w:val="00772874"/>
    <w:rsid w:val="00772894"/>
    <w:rsid w:val="00772C40"/>
    <w:rsid w:val="00773BCE"/>
    <w:rsid w:val="007743A3"/>
    <w:rsid w:val="007745B7"/>
    <w:rsid w:val="00774CC2"/>
    <w:rsid w:val="00774DB9"/>
    <w:rsid w:val="00775DEC"/>
    <w:rsid w:val="00776827"/>
    <w:rsid w:val="00776F96"/>
    <w:rsid w:val="007776B2"/>
    <w:rsid w:val="00777ABA"/>
    <w:rsid w:val="00777CE2"/>
    <w:rsid w:val="00783898"/>
    <w:rsid w:val="00785B22"/>
    <w:rsid w:val="00785CEA"/>
    <w:rsid w:val="007876F2"/>
    <w:rsid w:val="00787851"/>
    <w:rsid w:val="00787BA3"/>
    <w:rsid w:val="00790CA5"/>
    <w:rsid w:val="00790F8F"/>
    <w:rsid w:val="00791A86"/>
    <w:rsid w:val="00792138"/>
    <w:rsid w:val="00794632"/>
    <w:rsid w:val="0079491C"/>
    <w:rsid w:val="00794A77"/>
    <w:rsid w:val="00794BAF"/>
    <w:rsid w:val="00796B68"/>
    <w:rsid w:val="00797284"/>
    <w:rsid w:val="0079739F"/>
    <w:rsid w:val="007A02B2"/>
    <w:rsid w:val="007A09AA"/>
    <w:rsid w:val="007A1151"/>
    <w:rsid w:val="007A201A"/>
    <w:rsid w:val="007A2992"/>
    <w:rsid w:val="007A4142"/>
    <w:rsid w:val="007A43C1"/>
    <w:rsid w:val="007A49FD"/>
    <w:rsid w:val="007A4CA2"/>
    <w:rsid w:val="007A56CD"/>
    <w:rsid w:val="007A6475"/>
    <w:rsid w:val="007A6497"/>
    <w:rsid w:val="007A7452"/>
    <w:rsid w:val="007A7F18"/>
    <w:rsid w:val="007B0735"/>
    <w:rsid w:val="007B1B01"/>
    <w:rsid w:val="007B2051"/>
    <w:rsid w:val="007B3480"/>
    <w:rsid w:val="007B352A"/>
    <w:rsid w:val="007B7382"/>
    <w:rsid w:val="007B7595"/>
    <w:rsid w:val="007C0235"/>
    <w:rsid w:val="007C0887"/>
    <w:rsid w:val="007C0892"/>
    <w:rsid w:val="007C12EA"/>
    <w:rsid w:val="007C1D67"/>
    <w:rsid w:val="007C2B35"/>
    <w:rsid w:val="007C30A3"/>
    <w:rsid w:val="007C30FC"/>
    <w:rsid w:val="007C3782"/>
    <w:rsid w:val="007C37E8"/>
    <w:rsid w:val="007C4A8D"/>
    <w:rsid w:val="007C5338"/>
    <w:rsid w:val="007C53C4"/>
    <w:rsid w:val="007C54EB"/>
    <w:rsid w:val="007C6CA8"/>
    <w:rsid w:val="007C6DB1"/>
    <w:rsid w:val="007C7F73"/>
    <w:rsid w:val="007D07DA"/>
    <w:rsid w:val="007D1167"/>
    <w:rsid w:val="007D140D"/>
    <w:rsid w:val="007D1D16"/>
    <w:rsid w:val="007D2298"/>
    <w:rsid w:val="007D27DF"/>
    <w:rsid w:val="007D2CE6"/>
    <w:rsid w:val="007D404E"/>
    <w:rsid w:val="007D43D3"/>
    <w:rsid w:val="007D4D3C"/>
    <w:rsid w:val="007D6EA5"/>
    <w:rsid w:val="007D764C"/>
    <w:rsid w:val="007E000A"/>
    <w:rsid w:val="007E02A7"/>
    <w:rsid w:val="007E0CBE"/>
    <w:rsid w:val="007E1F7A"/>
    <w:rsid w:val="007E216E"/>
    <w:rsid w:val="007E29CC"/>
    <w:rsid w:val="007E2C15"/>
    <w:rsid w:val="007E3C5E"/>
    <w:rsid w:val="007E68AB"/>
    <w:rsid w:val="007E6D33"/>
    <w:rsid w:val="007E7331"/>
    <w:rsid w:val="007E7C51"/>
    <w:rsid w:val="007F0CF6"/>
    <w:rsid w:val="007F2BDC"/>
    <w:rsid w:val="007F310E"/>
    <w:rsid w:val="007F4D6D"/>
    <w:rsid w:val="007F4F17"/>
    <w:rsid w:val="007F6507"/>
    <w:rsid w:val="007F69C3"/>
    <w:rsid w:val="00800546"/>
    <w:rsid w:val="00800F81"/>
    <w:rsid w:val="00801246"/>
    <w:rsid w:val="00801E44"/>
    <w:rsid w:val="008026D9"/>
    <w:rsid w:val="00803B48"/>
    <w:rsid w:val="00803E34"/>
    <w:rsid w:val="0080505D"/>
    <w:rsid w:val="0081028B"/>
    <w:rsid w:val="00810CE1"/>
    <w:rsid w:val="00811962"/>
    <w:rsid w:val="008131DF"/>
    <w:rsid w:val="00814E7F"/>
    <w:rsid w:val="00815E6A"/>
    <w:rsid w:val="00816043"/>
    <w:rsid w:val="00816592"/>
    <w:rsid w:val="008176EE"/>
    <w:rsid w:val="00817D68"/>
    <w:rsid w:val="0082048F"/>
    <w:rsid w:val="00820627"/>
    <w:rsid w:val="008211AD"/>
    <w:rsid w:val="008213AC"/>
    <w:rsid w:val="00821F0C"/>
    <w:rsid w:val="00821F6C"/>
    <w:rsid w:val="0082213A"/>
    <w:rsid w:val="00822531"/>
    <w:rsid w:val="00822599"/>
    <w:rsid w:val="00822A1B"/>
    <w:rsid w:val="00822BC8"/>
    <w:rsid w:val="00823808"/>
    <w:rsid w:val="00824862"/>
    <w:rsid w:val="00824BA7"/>
    <w:rsid w:val="00824EF0"/>
    <w:rsid w:val="008254CE"/>
    <w:rsid w:val="0082636E"/>
    <w:rsid w:val="008263B1"/>
    <w:rsid w:val="00826D8A"/>
    <w:rsid w:val="00827599"/>
    <w:rsid w:val="008279BE"/>
    <w:rsid w:val="00830543"/>
    <w:rsid w:val="0083065D"/>
    <w:rsid w:val="00830878"/>
    <w:rsid w:val="00831F3C"/>
    <w:rsid w:val="00833007"/>
    <w:rsid w:val="00833727"/>
    <w:rsid w:val="00834D77"/>
    <w:rsid w:val="00834F33"/>
    <w:rsid w:val="00835E37"/>
    <w:rsid w:val="008363EF"/>
    <w:rsid w:val="00836402"/>
    <w:rsid w:val="008366D3"/>
    <w:rsid w:val="0083705C"/>
    <w:rsid w:val="0083742A"/>
    <w:rsid w:val="0084048B"/>
    <w:rsid w:val="00840EA9"/>
    <w:rsid w:val="008436CC"/>
    <w:rsid w:val="00845007"/>
    <w:rsid w:val="008454B5"/>
    <w:rsid w:val="008454DC"/>
    <w:rsid w:val="0084569E"/>
    <w:rsid w:val="00845C85"/>
    <w:rsid w:val="00846B7C"/>
    <w:rsid w:val="00847639"/>
    <w:rsid w:val="00851158"/>
    <w:rsid w:val="00852309"/>
    <w:rsid w:val="00852339"/>
    <w:rsid w:val="00852689"/>
    <w:rsid w:val="008529BA"/>
    <w:rsid w:val="00852B65"/>
    <w:rsid w:val="00853ABB"/>
    <w:rsid w:val="00853E2C"/>
    <w:rsid w:val="0085447B"/>
    <w:rsid w:val="00854C06"/>
    <w:rsid w:val="008558D0"/>
    <w:rsid w:val="00856023"/>
    <w:rsid w:val="0085635B"/>
    <w:rsid w:val="00856F79"/>
    <w:rsid w:val="008574FF"/>
    <w:rsid w:val="00857FE8"/>
    <w:rsid w:val="00860155"/>
    <w:rsid w:val="00860B49"/>
    <w:rsid w:val="00862C1D"/>
    <w:rsid w:val="008634A2"/>
    <w:rsid w:val="00864216"/>
    <w:rsid w:val="008649D2"/>
    <w:rsid w:val="00864E42"/>
    <w:rsid w:val="00865270"/>
    <w:rsid w:val="008655AA"/>
    <w:rsid w:val="00866CBA"/>
    <w:rsid w:val="00870B6C"/>
    <w:rsid w:val="00871A64"/>
    <w:rsid w:val="00873F13"/>
    <w:rsid w:val="00874116"/>
    <w:rsid w:val="00874865"/>
    <w:rsid w:val="00874C75"/>
    <w:rsid w:val="00874D74"/>
    <w:rsid w:val="00876632"/>
    <w:rsid w:val="008767D2"/>
    <w:rsid w:val="00877B76"/>
    <w:rsid w:val="00880AC2"/>
    <w:rsid w:val="00884CAE"/>
    <w:rsid w:val="00884D78"/>
    <w:rsid w:val="00884ECD"/>
    <w:rsid w:val="00885243"/>
    <w:rsid w:val="00885B3D"/>
    <w:rsid w:val="00886DFB"/>
    <w:rsid w:val="008875EF"/>
    <w:rsid w:val="0089065D"/>
    <w:rsid w:val="0089086A"/>
    <w:rsid w:val="00890F8A"/>
    <w:rsid w:val="00891B9B"/>
    <w:rsid w:val="0089459D"/>
    <w:rsid w:val="008949A9"/>
    <w:rsid w:val="008949B3"/>
    <w:rsid w:val="00894BB1"/>
    <w:rsid w:val="00895AD1"/>
    <w:rsid w:val="00895E5E"/>
    <w:rsid w:val="00896B21"/>
    <w:rsid w:val="00897285"/>
    <w:rsid w:val="00897A73"/>
    <w:rsid w:val="008A1690"/>
    <w:rsid w:val="008A2142"/>
    <w:rsid w:val="008A3D28"/>
    <w:rsid w:val="008A3E56"/>
    <w:rsid w:val="008A436A"/>
    <w:rsid w:val="008A4728"/>
    <w:rsid w:val="008A767D"/>
    <w:rsid w:val="008B03A2"/>
    <w:rsid w:val="008B11E9"/>
    <w:rsid w:val="008B186A"/>
    <w:rsid w:val="008B1BF5"/>
    <w:rsid w:val="008B1F55"/>
    <w:rsid w:val="008B2036"/>
    <w:rsid w:val="008B2C22"/>
    <w:rsid w:val="008B34F2"/>
    <w:rsid w:val="008B3EE0"/>
    <w:rsid w:val="008B40C3"/>
    <w:rsid w:val="008C18BD"/>
    <w:rsid w:val="008C1F37"/>
    <w:rsid w:val="008C209C"/>
    <w:rsid w:val="008C2C98"/>
    <w:rsid w:val="008C2F03"/>
    <w:rsid w:val="008C3C1C"/>
    <w:rsid w:val="008C6A2C"/>
    <w:rsid w:val="008C75F6"/>
    <w:rsid w:val="008C79EB"/>
    <w:rsid w:val="008C7E3C"/>
    <w:rsid w:val="008D0528"/>
    <w:rsid w:val="008D14D8"/>
    <w:rsid w:val="008D1A6E"/>
    <w:rsid w:val="008D2A84"/>
    <w:rsid w:val="008D3469"/>
    <w:rsid w:val="008D499E"/>
    <w:rsid w:val="008D4A51"/>
    <w:rsid w:val="008D55DF"/>
    <w:rsid w:val="008D5886"/>
    <w:rsid w:val="008D5AFE"/>
    <w:rsid w:val="008D765B"/>
    <w:rsid w:val="008D7A3D"/>
    <w:rsid w:val="008E10C3"/>
    <w:rsid w:val="008E1BF8"/>
    <w:rsid w:val="008E2338"/>
    <w:rsid w:val="008E2407"/>
    <w:rsid w:val="008E260F"/>
    <w:rsid w:val="008E33BD"/>
    <w:rsid w:val="008E348F"/>
    <w:rsid w:val="008E3AA5"/>
    <w:rsid w:val="008E5261"/>
    <w:rsid w:val="008E57FA"/>
    <w:rsid w:val="008E6395"/>
    <w:rsid w:val="008E77FE"/>
    <w:rsid w:val="008F00EC"/>
    <w:rsid w:val="008F04A6"/>
    <w:rsid w:val="008F0B74"/>
    <w:rsid w:val="008F0D25"/>
    <w:rsid w:val="008F1B45"/>
    <w:rsid w:val="008F2770"/>
    <w:rsid w:val="008F3631"/>
    <w:rsid w:val="008F40C4"/>
    <w:rsid w:val="008F4ED3"/>
    <w:rsid w:val="008F63AA"/>
    <w:rsid w:val="008F687C"/>
    <w:rsid w:val="008F76D3"/>
    <w:rsid w:val="008F79A3"/>
    <w:rsid w:val="00901456"/>
    <w:rsid w:val="00903864"/>
    <w:rsid w:val="00904229"/>
    <w:rsid w:val="00907284"/>
    <w:rsid w:val="00907782"/>
    <w:rsid w:val="00910AE3"/>
    <w:rsid w:val="00911DD0"/>
    <w:rsid w:val="00913CB9"/>
    <w:rsid w:val="00917685"/>
    <w:rsid w:val="00917AEB"/>
    <w:rsid w:val="00921824"/>
    <w:rsid w:val="00921F5C"/>
    <w:rsid w:val="0092204C"/>
    <w:rsid w:val="00922EF3"/>
    <w:rsid w:val="00923E63"/>
    <w:rsid w:val="00925BDD"/>
    <w:rsid w:val="00926212"/>
    <w:rsid w:val="009267B7"/>
    <w:rsid w:val="009276D6"/>
    <w:rsid w:val="0092786D"/>
    <w:rsid w:val="009279DC"/>
    <w:rsid w:val="0093190D"/>
    <w:rsid w:val="00932711"/>
    <w:rsid w:val="00932D19"/>
    <w:rsid w:val="009335C1"/>
    <w:rsid w:val="00933EF8"/>
    <w:rsid w:val="00935FCE"/>
    <w:rsid w:val="009365AE"/>
    <w:rsid w:val="009401C8"/>
    <w:rsid w:val="009403CF"/>
    <w:rsid w:val="00940F53"/>
    <w:rsid w:val="0094135F"/>
    <w:rsid w:val="00941708"/>
    <w:rsid w:val="0094192B"/>
    <w:rsid w:val="00944649"/>
    <w:rsid w:val="00944B6E"/>
    <w:rsid w:val="009459C5"/>
    <w:rsid w:val="009460EE"/>
    <w:rsid w:val="009468C5"/>
    <w:rsid w:val="00947981"/>
    <w:rsid w:val="009502AA"/>
    <w:rsid w:val="0095060A"/>
    <w:rsid w:val="009508DC"/>
    <w:rsid w:val="00950DE2"/>
    <w:rsid w:val="009531C5"/>
    <w:rsid w:val="00953D32"/>
    <w:rsid w:val="00953FCF"/>
    <w:rsid w:val="00954125"/>
    <w:rsid w:val="00954FE7"/>
    <w:rsid w:val="009556D8"/>
    <w:rsid w:val="009559C3"/>
    <w:rsid w:val="00956ACD"/>
    <w:rsid w:val="0095737D"/>
    <w:rsid w:val="00957944"/>
    <w:rsid w:val="009609C4"/>
    <w:rsid w:val="0096168D"/>
    <w:rsid w:val="00963B2C"/>
    <w:rsid w:val="00964DBA"/>
    <w:rsid w:val="009652E5"/>
    <w:rsid w:val="00965464"/>
    <w:rsid w:val="00965701"/>
    <w:rsid w:val="00965779"/>
    <w:rsid w:val="00965A10"/>
    <w:rsid w:val="0096604D"/>
    <w:rsid w:val="00966B29"/>
    <w:rsid w:val="00967E92"/>
    <w:rsid w:val="00967F6B"/>
    <w:rsid w:val="00970371"/>
    <w:rsid w:val="009705EA"/>
    <w:rsid w:val="00970611"/>
    <w:rsid w:val="00971F9C"/>
    <w:rsid w:val="009724F4"/>
    <w:rsid w:val="00972605"/>
    <w:rsid w:val="00973DCF"/>
    <w:rsid w:val="009740F2"/>
    <w:rsid w:val="00974516"/>
    <w:rsid w:val="00975469"/>
    <w:rsid w:val="009757C0"/>
    <w:rsid w:val="00976B35"/>
    <w:rsid w:val="009803CF"/>
    <w:rsid w:val="009825BF"/>
    <w:rsid w:val="00982A62"/>
    <w:rsid w:val="00982D16"/>
    <w:rsid w:val="0098309C"/>
    <w:rsid w:val="0098417D"/>
    <w:rsid w:val="00984DB4"/>
    <w:rsid w:val="009856D8"/>
    <w:rsid w:val="009858FE"/>
    <w:rsid w:val="00990483"/>
    <w:rsid w:val="00991097"/>
    <w:rsid w:val="00991349"/>
    <w:rsid w:val="009917EE"/>
    <w:rsid w:val="00991899"/>
    <w:rsid w:val="009920F9"/>
    <w:rsid w:val="00992155"/>
    <w:rsid w:val="00992C10"/>
    <w:rsid w:val="00993D29"/>
    <w:rsid w:val="009941DF"/>
    <w:rsid w:val="0099492F"/>
    <w:rsid w:val="00994C64"/>
    <w:rsid w:val="00994CCB"/>
    <w:rsid w:val="009958E1"/>
    <w:rsid w:val="00996439"/>
    <w:rsid w:val="00996602"/>
    <w:rsid w:val="00996C87"/>
    <w:rsid w:val="0099732E"/>
    <w:rsid w:val="00997D1C"/>
    <w:rsid w:val="009A12F2"/>
    <w:rsid w:val="009A1D97"/>
    <w:rsid w:val="009A1EC7"/>
    <w:rsid w:val="009A2078"/>
    <w:rsid w:val="009A38A7"/>
    <w:rsid w:val="009A3E89"/>
    <w:rsid w:val="009A4709"/>
    <w:rsid w:val="009A4B98"/>
    <w:rsid w:val="009A4E65"/>
    <w:rsid w:val="009A5507"/>
    <w:rsid w:val="009A5569"/>
    <w:rsid w:val="009A5CD9"/>
    <w:rsid w:val="009A5D0D"/>
    <w:rsid w:val="009A69A1"/>
    <w:rsid w:val="009B0005"/>
    <w:rsid w:val="009B06CF"/>
    <w:rsid w:val="009B0E3C"/>
    <w:rsid w:val="009B24F0"/>
    <w:rsid w:val="009B3380"/>
    <w:rsid w:val="009B37F0"/>
    <w:rsid w:val="009B3850"/>
    <w:rsid w:val="009B5164"/>
    <w:rsid w:val="009B51EE"/>
    <w:rsid w:val="009B595D"/>
    <w:rsid w:val="009B7982"/>
    <w:rsid w:val="009C01AE"/>
    <w:rsid w:val="009C241A"/>
    <w:rsid w:val="009C4C09"/>
    <w:rsid w:val="009C654F"/>
    <w:rsid w:val="009C6D14"/>
    <w:rsid w:val="009C7209"/>
    <w:rsid w:val="009D0534"/>
    <w:rsid w:val="009D0CA4"/>
    <w:rsid w:val="009D11B8"/>
    <w:rsid w:val="009D1DD4"/>
    <w:rsid w:val="009D24C1"/>
    <w:rsid w:val="009D3D61"/>
    <w:rsid w:val="009D3E02"/>
    <w:rsid w:val="009D3FFB"/>
    <w:rsid w:val="009E0BAF"/>
    <w:rsid w:val="009E12D0"/>
    <w:rsid w:val="009E389A"/>
    <w:rsid w:val="009E3A74"/>
    <w:rsid w:val="009E4F9F"/>
    <w:rsid w:val="009E5096"/>
    <w:rsid w:val="009E621D"/>
    <w:rsid w:val="009E7E03"/>
    <w:rsid w:val="009F12BD"/>
    <w:rsid w:val="009F39C3"/>
    <w:rsid w:val="009F4126"/>
    <w:rsid w:val="009F5878"/>
    <w:rsid w:val="009F687F"/>
    <w:rsid w:val="009F6FB6"/>
    <w:rsid w:val="009F7630"/>
    <w:rsid w:val="009F7EF7"/>
    <w:rsid w:val="00A00D3F"/>
    <w:rsid w:val="00A02921"/>
    <w:rsid w:val="00A02A9E"/>
    <w:rsid w:val="00A0366A"/>
    <w:rsid w:val="00A03B45"/>
    <w:rsid w:val="00A03BD8"/>
    <w:rsid w:val="00A049B7"/>
    <w:rsid w:val="00A04BCA"/>
    <w:rsid w:val="00A05D3B"/>
    <w:rsid w:val="00A05E77"/>
    <w:rsid w:val="00A06549"/>
    <w:rsid w:val="00A066F8"/>
    <w:rsid w:val="00A06D91"/>
    <w:rsid w:val="00A074F6"/>
    <w:rsid w:val="00A10421"/>
    <w:rsid w:val="00A10A8B"/>
    <w:rsid w:val="00A11966"/>
    <w:rsid w:val="00A12130"/>
    <w:rsid w:val="00A12194"/>
    <w:rsid w:val="00A121EF"/>
    <w:rsid w:val="00A133CD"/>
    <w:rsid w:val="00A134DA"/>
    <w:rsid w:val="00A139CD"/>
    <w:rsid w:val="00A13D0D"/>
    <w:rsid w:val="00A165AB"/>
    <w:rsid w:val="00A165FE"/>
    <w:rsid w:val="00A177DA"/>
    <w:rsid w:val="00A17A1E"/>
    <w:rsid w:val="00A2016D"/>
    <w:rsid w:val="00A21858"/>
    <w:rsid w:val="00A21E2D"/>
    <w:rsid w:val="00A225CB"/>
    <w:rsid w:val="00A2269A"/>
    <w:rsid w:val="00A228FE"/>
    <w:rsid w:val="00A22C1E"/>
    <w:rsid w:val="00A23195"/>
    <w:rsid w:val="00A233D4"/>
    <w:rsid w:val="00A23C44"/>
    <w:rsid w:val="00A245D7"/>
    <w:rsid w:val="00A2502F"/>
    <w:rsid w:val="00A26A27"/>
    <w:rsid w:val="00A26C8E"/>
    <w:rsid w:val="00A2730A"/>
    <w:rsid w:val="00A27816"/>
    <w:rsid w:val="00A30585"/>
    <w:rsid w:val="00A31150"/>
    <w:rsid w:val="00A323A1"/>
    <w:rsid w:val="00A32C6F"/>
    <w:rsid w:val="00A3518A"/>
    <w:rsid w:val="00A35F14"/>
    <w:rsid w:val="00A36256"/>
    <w:rsid w:val="00A36FC2"/>
    <w:rsid w:val="00A37077"/>
    <w:rsid w:val="00A376D3"/>
    <w:rsid w:val="00A40F1D"/>
    <w:rsid w:val="00A41037"/>
    <w:rsid w:val="00A4173F"/>
    <w:rsid w:val="00A41F17"/>
    <w:rsid w:val="00A4332C"/>
    <w:rsid w:val="00A44B8F"/>
    <w:rsid w:val="00A4706E"/>
    <w:rsid w:val="00A47864"/>
    <w:rsid w:val="00A500B5"/>
    <w:rsid w:val="00A50535"/>
    <w:rsid w:val="00A520A9"/>
    <w:rsid w:val="00A526C0"/>
    <w:rsid w:val="00A53AB6"/>
    <w:rsid w:val="00A54064"/>
    <w:rsid w:val="00A5409E"/>
    <w:rsid w:val="00A540F2"/>
    <w:rsid w:val="00A54EB5"/>
    <w:rsid w:val="00A57ABD"/>
    <w:rsid w:val="00A60591"/>
    <w:rsid w:val="00A61D04"/>
    <w:rsid w:val="00A63387"/>
    <w:rsid w:val="00A63EF7"/>
    <w:rsid w:val="00A642C9"/>
    <w:rsid w:val="00A642EE"/>
    <w:rsid w:val="00A64C7E"/>
    <w:rsid w:val="00A64F84"/>
    <w:rsid w:val="00A65A3C"/>
    <w:rsid w:val="00A67122"/>
    <w:rsid w:val="00A67905"/>
    <w:rsid w:val="00A70DCE"/>
    <w:rsid w:val="00A728E1"/>
    <w:rsid w:val="00A731B5"/>
    <w:rsid w:val="00A7338C"/>
    <w:rsid w:val="00A73DCF"/>
    <w:rsid w:val="00A75280"/>
    <w:rsid w:val="00A756D5"/>
    <w:rsid w:val="00A75885"/>
    <w:rsid w:val="00A80031"/>
    <w:rsid w:val="00A81501"/>
    <w:rsid w:val="00A8198E"/>
    <w:rsid w:val="00A82A99"/>
    <w:rsid w:val="00A83673"/>
    <w:rsid w:val="00A83775"/>
    <w:rsid w:val="00A838C7"/>
    <w:rsid w:val="00A84E59"/>
    <w:rsid w:val="00A85383"/>
    <w:rsid w:val="00A87AE0"/>
    <w:rsid w:val="00A87B94"/>
    <w:rsid w:val="00A87CAE"/>
    <w:rsid w:val="00A90519"/>
    <w:rsid w:val="00A908BB"/>
    <w:rsid w:val="00A913EF"/>
    <w:rsid w:val="00A91FB7"/>
    <w:rsid w:val="00A928E4"/>
    <w:rsid w:val="00A9481E"/>
    <w:rsid w:val="00A951B5"/>
    <w:rsid w:val="00A96BA5"/>
    <w:rsid w:val="00A97C6A"/>
    <w:rsid w:val="00AA08ED"/>
    <w:rsid w:val="00AA0B26"/>
    <w:rsid w:val="00AA18A7"/>
    <w:rsid w:val="00AA1A0A"/>
    <w:rsid w:val="00AA3AB5"/>
    <w:rsid w:val="00AA444A"/>
    <w:rsid w:val="00AA57EE"/>
    <w:rsid w:val="00AA7B46"/>
    <w:rsid w:val="00AA7EE9"/>
    <w:rsid w:val="00AB0D9B"/>
    <w:rsid w:val="00AB1031"/>
    <w:rsid w:val="00AB1C5D"/>
    <w:rsid w:val="00AB1DEB"/>
    <w:rsid w:val="00AB3545"/>
    <w:rsid w:val="00AB392E"/>
    <w:rsid w:val="00AB4A17"/>
    <w:rsid w:val="00AB53DE"/>
    <w:rsid w:val="00AB53E4"/>
    <w:rsid w:val="00AB5EA7"/>
    <w:rsid w:val="00AB7C5D"/>
    <w:rsid w:val="00AC04A1"/>
    <w:rsid w:val="00AC2013"/>
    <w:rsid w:val="00AC21F6"/>
    <w:rsid w:val="00AC25BF"/>
    <w:rsid w:val="00AC7D2C"/>
    <w:rsid w:val="00AD0E86"/>
    <w:rsid w:val="00AD24DD"/>
    <w:rsid w:val="00AD2764"/>
    <w:rsid w:val="00AD3AF0"/>
    <w:rsid w:val="00AD431C"/>
    <w:rsid w:val="00AD4BA8"/>
    <w:rsid w:val="00AD58E3"/>
    <w:rsid w:val="00AD5A38"/>
    <w:rsid w:val="00AD652A"/>
    <w:rsid w:val="00AD7331"/>
    <w:rsid w:val="00AD7462"/>
    <w:rsid w:val="00AD7AA9"/>
    <w:rsid w:val="00AE02B5"/>
    <w:rsid w:val="00AE136C"/>
    <w:rsid w:val="00AE2B79"/>
    <w:rsid w:val="00AE3583"/>
    <w:rsid w:val="00AE3A34"/>
    <w:rsid w:val="00AE3A51"/>
    <w:rsid w:val="00AE3F8B"/>
    <w:rsid w:val="00AE3FA5"/>
    <w:rsid w:val="00AE4BC5"/>
    <w:rsid w:val="00AE5AA2"/>
    <w:rsid w:val="00AE6981"/>
    <w:rsid w:val="00AE6EAE"/>
    <w:rsid w:val="00AE7044"/>
    <w:rsid w:val="00AE72D6"/>
    <w:rsid w:val="00AF0EBF"/>
    <w:rsid w:val="00AF1EFF"/>
    <w:rsid w:val="00AF1F2F"/>
    <w:rsid w:val="00AF3C61"/>
    <w:rsid w:val="00AF44F1"/>
    <w:rsid w:val="00AF57F9"/>
    <w:rsid w:val="00AF7151"/>
    <w:rsid w:val="00AF787A"/>
    <w:rsid w:val="00AF7C87"/>
    <w:rsid w:val="00B00B3D"/>
    <w:rsid w:val="00B00C50"/>
    <w:rsid w:val="00B010FC"/>
    <w:rsid w:val="00B01183"/>
    <w:rsid w:val="00B02697"/>
    <w:rsid w:val="00B036A8"/>
    <w:rsid w:val="00B036DB"/>
    <w:rsid w:val="00B046DA"/>
    <w:rsid w:val="00B04AAA"/>
    <w:rsid w:val="00B04E9E"/>
    <w:rsid w:val="00B078BA"/>
    <w:rsid w:val="00B07961"/>
    <w:rsid w:val="00B07AAC"/>
    <w:rsid w:val="00B10231"/>
    <w:rsid w:val="00B10761"/>
    <w:rsid w:val="00B108C7"/>
    <w:rsid w:val="00B10BB1"/>
    <w:rsid w:val="00B11806"/>
    <w:rsid w:val="00B12783"/>
    <w:rsid w:val="00B12E6F"/>
    <w:rsid w:val="00B13CF0"/>
    <w:rsid w:val="00B143D8"/>
    <w:rsid w:val="00B14E5C"/>
    <w:rsid w:val="00B156D9"/>
    <w:rsid w:val="00B160D1"/>
    <w:rsid w:val="00B2132F"/>
    <w:rsid w:val="00B21511"/>
    <w:rsid w:val="00B215DA"/>
    <w:rsid w:val="00B23B24"/>
    <w:rsid w:val="00B25541"/>
    <w:rsid w:val="00B25A02"/>
    <w:rsid w:val="00B26202"/>
    <w:rsid w:val="00B271DC"/>
    <w:rsid w:val="00B30313"/>
    <w:rsid w:val="00B30D6B"/>
    <w:rsid w:val="00B3127F"/>
    <w:rsid w:val="00B32923"/>
    <w:rsid w:val="00B33736"/>
    <w:rsid w:val="00B33F8E"/>
    <w:rsid w:val="00B342A0"/>
    <w:rsid w:val="00B34638"/>
    <w:rsid w:val="00B349A6"/>
    <w:rsid w:val="00B357CD"/>
    <w:rsid w:val="00B365DE"/>
    <w:rsid w:val="00B36A57"/>
    <w:rsid w:val="00B37B62"/>
    <w:rsid w:val="00B407FF"/>
    <w:rsid w:val="00B40AAE"/>
    <w:rsid w:val="00B40C86"/>
    <w:rsid w:val="00B410F8"/>
    <w:rsid w:val="00B42A18"/>
    <w:rsid w:val="00B45A59"/>
    <w:rsid w:val="00B46B78"/>
    <w:rsid w:val="00B51493"/>
    <w:rsid w:val="00B51A99"/>
    <w:rsid w:val="00B52C3D"/>
    <w:rsid w:val="00B52D4F"/>
    <w:rsid w:val="00B542A5"/>
    <w:rsid w:val="00B54378"/>
    <w:rsid w:val="00B54737"/>
    <w:rsid w:val="00B55D70"/>
    <w:rsid w:val="00B56B6B"/>
    <w:rsid w:val="00B605D3"/>
    <w:rsid w:val="00B6110E"/>
    <w:rsid w:val="00B61D7E"/>
    <w:rsid w:val="00B622A3"/>
    <w:rsid w:val="00B6354A"/>
    <w:rsid w:val="00B6429F"/>
    <w:rsid w:val="00B642D2"/>
    <w:rsid w:val="00B6443A"/>
    <w:rsid w:val="00B64C53"/>
    <w:rsid w:val="00B6735B"/>
    <w:rsid w:val="00B7012D"/>
    <w:rsid w:val="00B70509"/>
    <w:rsid w:val="00B714D7"/>
    <w:rsid w:val="00B71CA3"/>
    <w:rsid w:val="00B72239"/>
    <w:rsid w:val="00B72C30"/>
    <w:rsid w:val="00B735CB"/>
    <w:rsid w:val="00B7473C"/>
    <w:rsid w:val="00B7517E"/>
    <w:rsid w:val="00B75CFF"/>
    <w:rsid w:val="00B767BC"/>
    <w:rsid w:val="00B776B2"/>
    <w:rsid w:val="00B777A3"/>
    <w:rsid w:val="00B811B0"/>
    <w:rsid w:val="00B81CCC"/>
    <w:rsid w:val="00B825CF"/>
    <w:rsid w:val="00B82703"/>
    <w:rsid w:val="00B829D8"/>
    <w:rsid w:val="00B82B68"/>
    <w:rsid w:val="00B82C8D"/>
    <w:rsid w:val="00B86149"/>
    <w:rsid w:val="00B868D6"/>
    <w:rsid w:val="00B86AA0"/>
    <w:rsid w:val="00B87A68"/>
    <w:rsid w:val="00B9076E"/>
    <w:rsid w:val="00B91844"/>
    <w:rsid w:val="00B923B7"/>
    <w:rsid w:val="00B94060"/>
    <w:rsid w:val="00B94A9B"/>
    <w:rsid w:val="00B95EA4"/>
    <w:rsid w:val="00B963F0"/>
    <w:rsid w:val="00BA03AF"/>
    <w:rsid w:val="00BA0673"/>
    <w:rsid w:val="00BA1BD7"/>
    <w:rsid w:val="00BA2575"/>
    <w:rsid w:val="00BA26AE"/>
    <w:rsid w:val="00BA2C33"/>
    <w:rsid w:val="00BA2DBD"/>
    <w:rsid w:val="00BA31D3"/>
    <w:rsid w:val="00BA3C02"/>
    <w:rsid w:val="00BA504F"/>
    <w:rsid w:val="00BA7C6D"/>
    <w:rsid w:val="00BA7D18"/>
    <w:rsid w:val="00BB0481"/>
    <w:rsid w:val="00BB071F"/>
    <w:rsid w:val="00BB0D72"/>
    <w:rsid w:val="00BB0EFD"/>
    <w:rsid w:val="00BB1360"/>
    <w:rsid w:val="00BB23F0"/>
    <w:rsid w:val="00BB385C"/>
    <w:rsid w:val="00BB6033"/>
    <w:rsid w:val="00BC05A0"/>
    <w:rsid w:val="00BC1BD9"/>
    <w:rsid w:val="00BC3328"/>
    <w:rsid w:val="00BC423D"/>
    <w:rsid w:val="00BC4929"/>
    <w:rsid w:val="00BC502F"/>
    <w:rsid w:val="00BC5F74"/>
    <w:rsid w:val="00BC66D5"/>
    <w:rsid w:val="00BD100A"/>
    <w:rsid w:val="00BD34C5"/>
    <w:rsid w:val="00BD3926"/>
    <w:rsid w:val="00BD4316"/>
    <w:rsid w:val="00BD434B"/>
    <w:rsid w:val="00BD4B65"/>
    <w:rsid w:val="00BD4E9C"/>
    <w:rsid w:val="00BD504F"/>
    <w:rsid w:val="00BD556A"/>
    <w:rsid w:val="00BD5B31"/>
    <w:rsid w:val="00BD67D6"/>
    <w:rsid w:val="00BD744C"/>
    <w:rsid w:val="00BE0F5D"/>
    <w:rsid w:val="00BE0FBB"/>
    <w:rsid w:val="00BE2150"/>
    <w:rsid w:val="00BE2E58"/>
    <w:rsid w:val="00BE6B85"/>
    <w:rsid w:val="00BE7E9E"/>
    <w:rsid w:val="00BF010E"/>
    <w:rsid w:val="00BF232E"/>
    <w:rsid w:val="00BF3165"/>
    <w:rsid w:val="00BF3588"/>
    <w:rsid w:val="00BF3E84"/>
    <w:rsid w:val="00BF4DC9"/>
    <w:rsid w:val="00BF6F28"/>
    <w:rsid w:val="00BF77AB"/>
    <w:rsid w:val="00BF7A11"/>
    <w:rsid w:val="00BF7A51"/>
    <w:rsid w:val="00C01183"/>
    <w:rsid w:val="00C0224D"/>
    <w:rsid w:val="00C029E6"/>
    <w:rsid w:val="00C0490A"/>
    <w:rsid w:val="00C05581"/>
    <w:rsid w:val="00C05710"/>
    <w:rsid w:val="00C05712"/>
    <w:rsid w:val="00C0584C"/>
    <w:rsid w:val="00C063C5"/>
    <w:rsid w:val="00C063F3"/>
    <w:rsid w:val="00C07E14"/>
    <w:rsid w:val="00C100A1"/>
    <w:rsid w:val="00C100C1"/>
    <w:rsid w:val="00C10734"/>
    <w:rsid w:val="00C11E87"/>
    <w:rsid w:val="00C11F63"/>
    <w:rsid w:val="00C12BB2"/>
    <w:rsid w:val="00C12F50"/>
    <w:rsid w:val="00C13886"/>
    <w:rsid w:val="00C145A8"/>
    <w:rsid w:val="00C1468F"/>
    <w:rsid w:val="00C148C0"/>
    <w:rsid w:val="00C14A63"/>
    <w:rsid w:val="00C15097"/>
    <w:rsid w:val="00C15191"/>
    <w:rsid w:val="00C16A41"/>
    <w:rsid w:val="00C16E9C"/>
    <w:rsid w:val="00C223A2"/>
    <w:rsid w:val="00C2240B"/>
    <w:rsid w:val="00C22661"/>
    <w:rsid w:val="00C227B2"/>
    <w:rsid w:val="00C235FC"/>
    <w:rsid w:val="00C25683"/>
    <w:rsid w:val="00C25EB0"/>
    <w:rsid w:val="00C2699D"/>
    <w:rsid w:val="00C2702A"/>
    <w:rsid w:val="00C27B99"/>
    <w:rsid w:val="00C30815"/>
    <w:rsid w:val="00C31407"/>
    <w:rsid w:val="00C31D3C"/>
    <w:rsid w:val="00C320B9"/>
    <w:rsid w:val="00C32C99"/>
    <w:rsid w:val="00C338F4"/>
    <w:rsid w:val="00C33F57"/>
    <w:rsid w:val="00C345B2"/>
    <w:rsid w:val="00C34C60"/>
    <w:rsid w:val="00C350F9"/>
    <w:rsid w:val="00C362BD"/>
    <w:rsid w:val="00C36649"/>
    <w:rsid w:val="00C37683"/>
    <w:rsid w:val="00C37D5C"/>
    <w:rsid w:val="00C41AE3"/>
    <w:rsid w:val="00C41D52"/>
    <w:rsid w:val="00C42196"/>
    <w:rsid w:val="00C44635"/>
    <w:rsid w:val="00C4470D"/>
    <w:rsid w:val="00C44A61"/>
    <w:rsid w:val="00C44D7F"/>
    <w:rsid w:val="00C45901"/>
    <w:rsid w:val="00C45E1A"/>
    <w:rsid w:val="00C461F1"/>
    <w:rsid w:val="00C478AF"/>
    <w:rsid w:val="00C525AD"/>
    <w:rsid w:val="00C54830"/>
    <w:rsid w:val="00C549B6"/>
    <w:rsid w:val="00C54EFC"/>
    <w:rsid w:val="00C55E9B"/>
    <w:rsid w:val="00C56C74"/>
    <w:rsid w:val="00C56F23"/>
    <w:rsid w:val="00C61B68"/>
    <w:rsid w:val="00C61E1A"/>
    <w:rsid w:val="00C62021"/>
    <w:rsid w:val="00C62026"/>
    <w:rsid w:val="00C6326B"/>
    <w:rsid w:val="00C64303"/>
    <w:rsid w:val="00C64508"/>
    <w:rsid w:val="00C65348"/>
    <w:rsid w:val="00C654C5"/>
    <w:rsid w:val="00C65C1C"/>
    <w:rsid w:val="00C669E4"/>
    <w:rsid w:val="00C66AEF"/>
    <w:rsid w:val="00C6707F"/>
    <w:rsid w:val="00C67160"/>
    <w:rsid w:val="00C744FA"/>
    <w:rsid w:val="00C74DE2"/>
    <w:rsid w:val="00C758BA"/>
    <w:rsid w:val="00C76415"/>
    <w:rsid w:val="00C7731B"/>
    <w:rsid w:val="00C77772"/>
    <w:rsid w:val="00C77C5C"/>
    <w:rsid w:val="00C77CA3"/>
    <w:rsid w:val="00C807A5"/>
    <w:rsid w:val="00C80E37"/>
    <w:rsid w:val="00C81139"/>
    <w:rsid w:val="00C81211"/>
    <w:rsid w:val="00C82192"/>
    <w:rsid w:val="00C833DA"/>
    <w:rsid w:val="00C83A9F"/>
    <w:rsid w:val="00C83EA4"/>
    <w:rsid w:val="00C83EFE"/>
    <w:rsid w:val="00C84E23"/>
    <w:rsid w:val="00C84F3F"/>
    <w:rsid w:val="00C8580E"/>
    <w:rsid w:val="00C85948"/>
    <w:rsid w:val="00C86107"/>
    <w:rsid w:val="00C8670F"/>
    <w:rsid w:val="00C8674C"/>
    <w:rsid w:val="00C8746A"/>
    <w:rsid w:val="00C87E6B"/>
    <w:rsid w:val="00C9127D"/>
    <w:rsid w:val="00C9141E"/>
    <w:rsid w:val="00C91436"/>
    <w:rsid w:val="00C9225C"/>
    <w:rsid w:val="00C92D01"/>
    <w:rsid w:val="00C94CDD"/>
    <w:rsid w:val="00C9533A"/>
    <w:rsid w:val="00C95947"/>
    <w:rsid w:val="00C9652D"/>
    <w:rsid w:val="00C9682B"/>
    <w:rsid w:val="00C96F72"/>
    <w:rsid w:val="00C972A4"/>
    <w:rsid w:val="00C9792F"/>
    <w:rsid w:val="00CA0B60"/>
    <w:rsid w:val="00CA0C0A"/>
    <w:rsid w:val="00CA1340"/>
    <w:rsid w:val="00CA3092"/>
    <w:rsid w:val="00CA340B"/>
    <w:rsid w:val="00CA48F4"/>
    <w:rsid w:val="00CA4FF9"/>
    <w:rsid w:val="00CA615B"/>
    <w:rsid w:val="00CA6EE4"/>
    <w:rsid w:val="00CA705A"/>
    <w:rsid w:val="00CA7AA0"/>
    <w:rsid w:val="00CA7ADE"/>
    <w:rsid w:val="00CB36BA"/>
    <w:rsid w:val="00CB4CA2"/>
    <w:rsid w:val="00CB4DF8"/>
    <w:rsid w:val="00CB58EB"/>
    <w:rsid w:val="00CB630C"/>
    <w:rsid w:val="00CB68DD"/>
    <w:rsid w:val="00CB6DC3"/>
    <w:rsid w:val="00CB70D7"/>
    <w:rsid w:val="00CB7F23"/>
    <w:rsid w:val="00CC03DF"/>
    <w:rsid w:val="00CC079C"/>
    <w:rsid w:val="00CC08FC"/>
    <w:rsid w:val="00CC0ADE"/>
    <w:rsid w:val="00CC1CAF"/>
    <w:rsid w:val="00CC1EB5"/>
    <w:rsid w:val="00CC288E"/>
    <w:rsid w:val="00CC28B9"/>
    <w:rsid w:val="00CC2D6A"/>
    <w:rsid w:val="00CC3161"/>
    <w:rsid w:val="00CC3399"/>
    <w:rsid w:val="00CC411A"/>
    <w:rsid w:val="00CC4638"/>
    <w:rsid w:val="00CC47E0"/>
    <w:rsid w:val="00CC4B0B"/>
    <w:rsid w:val="00CC4CD8"/>
    <w:rsid w:val="00CC5E13"/>
    <w:rsid w:val="00CC5E23"/>
    <w:rsid w:val="00CC68AC"/>
    <w:rsid w:val="00CC7123"/>
    <w:rsid w:val="00CC7385"/>
    <w:rsid w:val="00CC7856"/>
    <w:rsid w:val="00CD111F"/>
    <w:rsid w:val="00CD1272"/>
    <w:rsid w:val="00CD18AC"/>
    <w:rsid w:val="00CD4D46"/>
    <w:rsid w:val="00CD6DCD"/>
    <w:rsid w:val="00CD713F"/>
    <w:rsid w:val="00CD746E"/>
    <w:rsid w:val="00CD76C4"/>
    <w:rsid w:val="00CE0404"/>
    <w:rsid w:val="00CE0595"/>
    <w:rsid w:val="00CE1B76"/>
    <w:rsid w:val="00CE2226"/>
    <w:rsid w:val="00CE3B6A"/>
    <w:rsid w:val="00CE3E71"/>
    <w:rsid w:val="00CE41E1"/>
    <w:rsid w:val="00CE47BB"/>
    <w:rsid w:val="00CE4898"/>
    <w:rsid w:val="00CE4F2C"/>
    <w:rsid w:val="00CE5362"/>
    <w:rsid w:val="00CE5FA7"/>
    <w:rsid w:val="00CE6ADC"/>
    <w:rsid w:val="00CF1519"/>
    <w:rsid w:val="00CF15CE"/>
    <w:rsid w:val="00CF4740"/>
    <w:rsid w:val="00CF5321"/>
    <w:rsid w:val="00CF58F3"/>
    <w:rsid w:val="00CF6323"/>
    <w:rsid w:val="00CF69D3"/>
    <w:rsid w:val="00CF6BFF"/>
    <w:rsid w:val="00CF7A4C"/>
    <w:rsid w:val="00CF7B1F"/>
    <w:rsid w:val="00CF7F8C"/>
    <w:rsid w:val="00D00857"/>
    <w:rsid w:val="00D017B4"/>
    <w:rsid w:val="00D01EEE"/>
    <w:rsid w:val="00D02E13"/>
    <w:rsid w:val="00D03E08"/>
    <w:rsid w:val="00D0434A"/>
    <w:rsid w:val="00D04F55"/>
    <w:rsid w:val="00D04F76"/>
    <w:rsid w:val="00D050F9"/>
    <w:rsid w:val="00D057BD"/>
    <w:rsid w:val="00D05DEC"/>
    <w:rsid w:val="00D06AD7"/>
    <w:rsid w:val="00D0736E"/>
    <w:rsid w:val="00D07D3C"/>
    <w:rsid w:val="00D10473"/>
    <w:rsid w:val="00D10685"/>
    <w:rsid w:val="00D129B8"/>
    <w:rsid w:val="00D131CB"/>
    <w:rsid w:val="00D132D7"/>
    <w:rsid w:val="00D13313"/>
    <w:rsid w:val="00D13896"/>
    <w:rsid w:val="00D13B72"/>
    <w:rsid w:val="00D15715"/>
    <w:rsid w:val="00D15EC3"/>
    <w:rsid w:val="00D164C5"/>
    <w:rsid w:val="00D17E10"/>
    <w:rsid w:val="00D204F1"/>
    <w:rsid w:val="00D22571"/>
    <w:rsid w:val="00D22F17"/>
    <w:rsid w:val="00D25435"/>
    <w:rsid w:val="00D257E1"/>
    <w:rsid w:val="00D25844"/>
    <w:rsid w:val="00D268B9"/>
    <w:rsid w:val="00D275F8"/>
    <w:rsid w:val="00D3181B"/>
    <w:rsid w:val="00D324A0"/>
    <w:rsid w:val="00D32C5C"/>
    <w:rsid w:val="00D33284"/>
    <w:rsid w:val="00D33774"/>
    <w:rsid w:val="00D34324"/>
    <w:rsid w:val="00D34454"/>
    <w:rsid w:val="00D349BE"/>
    <w:rsid w:val="00D34D4F"/>
    <w:rsid w:val="00D3505F"/>
    <w:rsid w:val="00D350F7"/>
    <w:rsid w:val="00D355C4"/>
    <w:rsid w:val="00D3656D"/>
    <w:rsid w:val="00D3696E"/>
    <w:rsid w:val="00D37A9A"/>
    <w:rsid w:val="00D40621"/>
    <w:rsid w:val="00D407F7"/>
    <w:rsid w:val="00D40D3D"/>
    <w:rsid w:val="00D41103"/>
    <w:rsid w:val="00D4119D"/>
    <w:rsid w:val="00D41BE9"/>
    <w:rsid w:val="00D41D58"/>
    <w:rsid w:val="00D41EE9"/>
    <w:rsid w:val="00D41FEA"/>
    <w:rsid w:val="00D42295"/>
    <w:rsid w:val="00D42EDF"/>
    <w:rsid w:val="00D43410"/>
    <w:rsid w:val="00D46F57"/>
    <w:rsid w:val="00D5001B"/>
    <w:rsid w:val="00D50036"/>
    <w:rsid w:val="00D517F9"/>
    <w:rsid w:val="00D51E5C"/>
    <w:rsid w:val="00D51EA6"/>
    <w:rsid w:val="00D529FB"/>
    <w:rsid w:val="00D53F13"/>
    <w:rsid w:val="00D54080"/>
    <w:rsid w:val="00D54262"/>
    <w:rsid w:val="00D55C20"/>
    <w:rsid w:val="00D569F0"/>
    <w:rsid w:val="00D57F58"/>
    <w:rsid w:val="00D61807"/>
    <w:rsid w:val="00D62F9A"/>
    <w:rsid w:val="00D62FD0"/>
    <w:rsid w:val="00D63DF0"/>
    <w:rsid w:val="00D643AF"/>
    <w:rsid w:val="00D64CE7"/>
    <w:rsid w:val="00D655D0"/>
    <w:rsid w:val="00D67A24"/>
    <w:rsid w:val="00D67FE0"/>
    <w:rsid w:val="00D7156A"/>
    <w:rsid w:val="00D725DF"/>
    <w:rsid w:val="00D7260C"/>
    <w:rsid w:val="00D72C78"/>
    <w:rsid w:val="00D72CCE"/>
    <w:rsid w:val="00D76C9F"/>
    <w:rsid w:val="00D80622"/>
    <w:rsid w:val="00D82197"/>
    <w:rsid w:val="00D82650"/>
    <w:rsid w:val="00D82841"/>
    <w:rsid w:val="00D83A03"/>
    <w:rsid w:val="00D844B4"/>
    <w:rsid w:val="00D85B46"/>
    <w:rsid w:val="00D86183"/>
    <w:rsid w:val="00D86999"/>
    <w:rsid w:val="00D87DFF"/>
    <w:rsid w:val="00D90632"/>
    <w:rsid w:val="00D90CC6"/>
    <w:rsid w:val="00D92FF3"/>
    <w:rsid w:val="00D94699"/>
    <w:rsid w:val="00D961B5"/>
    <w:rsid w:val="00D96B5B"/>
    <w:rsid w:val="00D97865"/>
    <w:rsid w:val="00D97C80"/>
    <w:rsid w:val="00DA14AC"/>
    <w:rsid w:val="00DA1A2A"/>
    <w:rsid w:val="00DA2ECB"/>
    <w:rsid w:val="00DA4312"/>
    <w:rsid w:val="00DA4ECF"/>
    <w:rsid w:val="00DA4F2E"/>
    <w:rsid w:val="00DA4FF0"/>
    <w:rsid w:val="00DA5E27"/>
    <w:rsid w:val="00DA659B"/>
    <w:rsid w:val="00DA6AAC"/>
    <w:rsid w:val="00DA6E85"/>
    <w:rsid w:val="00DA7016"/>
    <w:rsid w:val="00DA7811"/>
    <w:rsid w:val="00DA7A2C"/>
    <w:rsid w:val="00DA7F2A"/>
    <w:rsid w:val="00DB0019"/>
    <w:rsid w:val="00DB192B"/>
    <w:rsid w:val="00DB231A"/>
    <w:rsid w:val="00DB3DB1"/>
    <w:rsid w:val="00DB5875"/>
    <w:rsid w:val="00DC17AD"/>
    <w:rsid w:val="00DC2069"/>
    <w:rsid w:val="00DC361C"/>
    <w:rsid w:val="00DC39A9"/>
    <w:rsid w:val="00DC3E04"/>
    <w:rsid w:val="00DC559B"/>
    <w:rsid w:val="00DC55D6"/>
    <w:rsid w:val="00DC5C8B"/>
    <w:rsid w:val="00DC6121"/>
    <w:rsid w:val="00DC75F0"/>
    <w:rsid w:val="00DD1940"/>
    <w:rsid w:val="00DD1C82"/>
    <w:rsid w:val="00DD2227"/>
    <w:rsid w:val="00DD4B89"/>
    <w:rsid w:val="00DD65B5"/>
    <w:rsid w:val="00DE0766"/>
    <w:rsid w:val="00DE115F"/>
    <w:rsid w:val="00DE1173"/>
    <w:rsid w:val="00DE1B8C"/>
    <w:rsid w:val="00DE1BBB"/>
    <w:rsid w:val="00DE1C78"/>
    <w:rsid w:val="00DE203C"/>
    <w:rsid w:val="00DE23C2"/>
    <w:rsid w:val="00DE2B7D"/>
    <w:rsid w:val="00DE49C3"/>
    <w:rsid w:val="00DE51F7"/>
    <w:rsid w:val="00DE6170"/>
    <w:rsid w:val="00DE66D7"/>
    <w:rsid w:val="00DE699D"/>
    <w:rsid w:val="00DE7542"/>
    <w:rsid w:val="00DE793A"/>
    <w:rsid w:val="00DF00EA"/>
    <w:rsid w:val="00DF0322"/>
    <w:rsid w:val="00DF03E8"/>
    <w:rsid w:val="00DF0841"/>
    <w:rsid w:val="00DF08A8"/>
    <w:rsid w:val="00DF091F"/>
    <w:rsid w:val="00DF0C34"/>
    <w:rsid w:val="00DF0C3E"/>
    <w:rsid w:val="00DF15FD"/>
    <w:rsid w:val="00DF16C7"/>
    <w:rsid w:val="00DF243C"/>
    <w:rsid w:val="00DF3019"/>
    <w:rsid w:val="00DF3484"/>
    <w:rsid w:val="00DF3EB2"/>
    <w:rsid w:val="00DF42FA"/>
    <w:rsid w:val="00DF5014"/>
    <w:rsid w:val="00DF5238"/>
    <w:rsid w:val="00E00375"/>
    <w:rsid w:val="00E028E1"/>
    <w:rsid w:val="00E02E68"/>
    <w:rsid w:val="00E03304"/>
    <w:rsid w:val="00E03E28"/>
    <w:rsid w:val="00E04180"/>
    <w:rsid w:val="00E063AA"/>
    <w:rsid w:val="00E064B6"/>
    <w:rsid w:val="00E067EA"/>
    <w:rsid w:val="00E06BF7"/>
    <w:rsid w:val="00E11012"/>
    <w:rsid w:val="00E118B2"/>
    <w:rsid w:val="00E1278F"/>
    <w:rsid w:val="00E127A8"/>
    <w:rsid w:val="00E13448"/>
    <w:rsid w:val="00E1424F"/>
    <w:rsid w:val="00E14EA3"/>
    <w:rsid w:val="00E1570B"/>
    <w:rsid w:val="00E16694"/>
    <w:rsid w:val="00E16A4C"/>
    <w:rsid w:val="00E17E62"/>
    <w:rsid w:val="00E17F40"/>
    <w:rsid w:val="00E20480"/>
    <w:rsid w:val="00E20492"/>
    <w:rsid w:val="00E205DC"/>
    <w:rsid w:val="00E21415"/>
    <w:rsid w:val="00E21B50"/>
    <w:rsid w:val="00E221F9"/>
    <w:rsid w:val="00E22D20"/>
    <w:rsid w:val="00E2738A"/>
    <w:rsid w:val="00E27A7F"/>
    <w:rsid w:val="00E27E5B"/>
    <w:rsid w:val="00E3064A"/>
    <w:rsid w:val="00E3091C"/>
    <w:rsid w:val="00E313A4"/>
    <w:rsid w:val="00E3180F"/>
    <w:rsid w:val="00E31FD0"/>
    <w:rsid w:val="00E321EC"/>
    <w:rsid w:val="00E32434"/>
    <w:rsid w:val="00E325EB"/>
    <w:rsid w:val="00E328EB"/>
    <w:rsid w:val="00E32BB9"/>
    <w:rsid w:val="00E32D55"/>
    <w:rsid w:val="00E33E2D"/>
    <w:rsid w:val="00E342C4"/>
    <w:rsid w:val="00E34533"/>
    <w:rsid w:val="00E360D1"/>
    <w:rsid w:val="00E36331"/>
    <w:rsid w:val="00E40B4B"/>
    <w:rsid w:val="00E40C3F"/>
    <w:rsid w:val="00E41010"/>
    <w:rsid w:val="00E41C47"/>
    <w:rsid w:val="00E41C6B"/>
    <w:rsid w:val="00E42C22"/>
    <w:rsid w:val="00E43365"/>
    <w:rsid w:val="00E441E2"/>
    <w:rsid w:val="00E456A5"/>
    <w:rsid w:val="00E45868"/>
    <w:rsid w:val="00E458C2"/>
    <w:rsid w:val="00E45A87"/>
    <w:rsid w:val="00E46410"/>
    <w:rsid w:val="00E46FCF"/>
    <w:rsid w:val="00E47172"/>
    <w:rsid w:val="00E5031F"/>
    <w:rsid w:val="00E50F21"/>
    <w:rsid w:val="00E512E3"/>
    <w:rsid w:val="00E52AD9"/>
    <w:rsid w:val="00E53BA5"/>
    <w:rsid w:val="00E56989"/>
    <w:rsid w:val="00E57C4C"/>
    <w:rsid w:val="00E600FF"/>
    <w:rsid w:val="00E602DA"/>
    <w:rsid w:val="00E61C73"/>
    <w:rsid w:val="00E61D97"/>
    <w:rsid w:val="00E630A9"/>
    <w:rsid w:val="00E630D5"/>
    <w:rsid w:val="00E63A62"/>
    <w:rsid w:val="00E646A9"/>
    <w:rsid w:val="00E650BB"/>
    <w:rsid w:val="00E6688D"/>
    <w:rsid w:val="00E70005"/>
    <w:rsid w:val="00E7068D"/>
    <w:rsid w:val="00E708F1"/>
    <w:rsid w:val="00E718CA"/>
    <w:rsid w:val="00E733EB"/>
    <w:rsid w:val="00E73E45"/>
    <w:rsid w:val="00E746B2"/>
    <w:rsid w:val="00E74A07"/>
    <w:rsid w:val="00E75E43"/>
    <w:rsid w:val="00E76DB0"/>
    <w:rsid w:val="00E770D8"/>
    <w:rsid w:val="00E80401"/>
    <w:rsid w:val="00E80894"/>
    <w:rsid w:val="00E81119"/>
    <w:rsid w:val="00E8114A"/>
    <w:rsid w:val="00E817C0"/>
    <w:rsid w:val="00E81822"/>
    <w:rsid w:val="00E83038"/>
    <w:rsid w:val="00E83B2B"/>
    <w:rsid w:val="00E83E5C"/>
    <w:rsid w:val="00E8478B"/>
    <w:rsid w:val="00E85762"/>
    <w:rsid w:val="00E85DA7"/>
    <w:rsid w:val="00E92302"/>
    <w:rsid w:val="00E935C6"/>
    <w:rsid w:val="00E93C8B"/>
    <w:rsid w:val="00E946F5"/>
    <w:rsid w:val="00EA06FF"/>
    <w:rsid w:val="00EA0BA2"/>
    <w:rsid w:val="00EA10E2"/>
    <w:rsid w:val="00EA1FA2"/>
    <w:rsid w:val="00EA1FC7"/>
    <w:rsid w:val="00EA4873"/>
    <w:rsid w:val="00EA4BB2"/>
    <w:rsid w:val="00EA5BFD"/>
    <w:rsid w:val="00EA7F43"/>
    <w:rsid w:val="00EB18D0"/>
    <w:rsid w:val="00EB1AB7"/>
    <w:rsid w:val="00EB1D78"/>
    <w:rsid w:val="00EB2BC0"/>
    <w:rsid w:val="00EB2CE8"/>
    <w:rsid w:val="00EB31DD"/>
    <w:rsid w:val="00EB4069"/>
    <w:rsid w:val="00EB5CD6"/>
    <w:rsid w:val="00EB6530"/>
    <w:rsid w:val="00EB66E1"/>
    <w:rsid w:val="00EC04E3"/>
    <w:rsid w:val="00EC120E"/>
    <w:rsid w:val="00EC1DE1"/>
    <w:rsid w:val="00EC35D4"/>
    <w:rsid w:val="00EC35F1"/>
    <w:rsid w:val="00EC461C"/>
    <w:rsid w:val="00EC51FC"/>
    <w:rsid w:val="00EC5A00"/>
    <w:rsid w:val="00EC5B2F"/>
    <w:rsid w:val="00ED05CB"/>
    <w:rsid w:val="00ED1297"/>
    <w:rsid w:val="00ED3003"/>
    <w:rsid w:val="00ED43E9"/>
    <w:rsid w:val="00ED4EA8"/>
    <w:rsid w:val="00ED5A94"/>
    <w:rsid w:val="00ED7877"/>
    <w:rsid w:val="00ED7D2C"/>
    <w:rsid w:val="00EE08C9"/>
    <w:rsid w:val="00EE1A22"/>
    <w:rsid w:val="00EE3585"/>
    <w:rsid w:val="00EE49B8"/>
    <w:rsid w:val="00EE49FF"/>
    <w:rsid w:val="00EE4B05"/>
    <w:rsid w:val="00EE78C8"/>
    <w:rsid w:val="00EE7B3B"/>
    <w:rsid w:val="00EF0583"/>
    <w:rsid w:val="00EF12B5"/>
    <w:rsid w:val="00EF1717"/>
    <w:rsid w:val="00EF3999"/>
    <w:rsid w:val="00EF4BFF"/>
    <w:rsid w:val="00EF4E87"/>
    <w:rsid w:val="00EF54A9"/>
    <w:rsid w:val="00EF6530"/>
    <w:rsid w:val="00EF6FA6"/>
    <w:rsid w:val="00F001BF"/>
    <w:rsid w:val="00F00296"/>
    <w:rsid w:val="00F0309A"/>
    <w:rsid w:val="00F0427D"/>
    <w:rsid w:val="00F04FAF"/>
    <w:rsid w:val="00F0520F"/>
    <w:rsid w:val="00F05485"/>
    <w:rsid w:val="00F05CD2"/>
    <w:rsid w:val="00F05DE8"/>
    <w:rsid w:val="00F06029"/>
    <w:rsid w:val="00F0676F"/>
    <w:rsid w:val="00F06981"/>
    <w:rsid w:val="00F06DFF"/>
    <w:rsid w:val="00F079B0"/>
    <w:rsid w:val="00F1119D"/>
    <w:rsid w:val="00F118D1"/>
    <w:rsid w:val="00F11F88"/>
    <w:rsid w:val="00F12277"/>
    <w:rsid w:val="00F12D9E"/>
    <w:rsid w:val="00F12F5D"/>
    <w:rsid w:val="00F13415"/>
    <w:rsid w:val="00F13496"/>
    <w:rsid w:val="00F13C53"/>
    <w:rsid w:val="00F1424F"/>
    <w:rsid w:val="00F149A1"/>
    <w:rsid w:val="00F14CB1"/>
    <w:rsid w:val="00F15458"/>
    <w:rsid w:val="00F15A9F"/>
    <w:rsid w:val="00F16718"/>
    <w:rsid w:val="00F17D65"/>
    <w:rsid w:val="00F2054E"/>
    <w:rsid w:val="00F206E3"/>
    <w:rsid w:val="00F21DA5"/>
    <w:rsid w:val="00F225BA"/>
    <w:rsid w:val="00F22AC8"/>
    <w:rsid w:val="00F2310C"/>
    <w:rsid w:val="00F258C7"/>
    <w:rsid w:val="00F26ED9"/>
    <w:rsid w:val="00F27023"/>
    <w:rsid w:val="00F30581"/>
    <w:rsid w:val="00F30E56"/>
    <w:rsid w:val="00F3114E"/>
    <w:rsid w:val="00F31329"/>
    <w:rsid w:val="00F31A03"/>
    <w:rsid w:val="00F31C93"/>
    <w:rsid w:val="00F32BA0"/>
    <w:rsid w:val="00F32BC4"/>
    <w:rsid w:val="00F32BEB"/>
    <w:rsid w:val="00F332D7"/>
    <w:rsid w:val="00F33520"/>
    <w:rsid w:val="00F34CE8"/>
    <w:rsid w:val="00F354BB"/>
    <w:rsid w:val="00F36D75"/>
    <w:rsid w:val="00F36E1C"/>
    <w:rsid w:val="00F41430"/>
    <w:rsid w:val="00F41546"/>
    <w:rsid w:val="00F41C37"/>
    <w:rsid w:val="00F4206E"/>
    <w:rsid w:val="00F4237F"/>
    <w:rsid w:val="00F42D11"/>
    <w:rsid w:val="00F44C41"/>
    <w:rsid w:val="00F45089"/>
    <w:rsid w:val="00F4567D"/>
    <w:rsid w:val="00F45FAB"/>
    <w:rsid w:val="00F46AC1"/>
    <w:rsid w:val="00F4744B"/>
    <w:rsid w:val="00F47E38"/>
    <w:rsid w:val="00F51BEF"/>
    <w:rsid w:val="00F51F6E"/>
    <w:rsid w:val="00F52390"/>
    <w:rsid w:val="00F52712"/>
    <w:rsid w:val="00F533E0"/>
    <w:rsid w:val="00F534BF"/>
    <w:rsid w:val="00F541ED"/>
    <w:rsid w:val="00F54E35"/>
    <w:rsid w:val="00F5515F"/>
    <w:rsid w:val="00F56336"/>
    <w:rsid w:val="00F57DDC"/>
    <w:rsid w:val="00F6063D"/>
    <w:rsid w:val="00F61323"/>
    <w:rsid w:val="00F6143B"/>
    <w:rsid w:val="00F616E6"/>
    <w:rsid w:val="00F617D6"/>
    <w:rsid w:val="00F62825"/>
    <w:rsid w:val="00F62ADD"/>
    <w:rsid w:val="00F6424F"/>
    <w:rsid w:val="00F6504F"/>
    <w:rsid w:val="00F651CF"/>
    <w:rsid w:val="00F65926"/>
    <w:rsid w:val="00F65D59"/>
    <w:rsid w:val="00F6649E"/>
    <w:rsid w:val="00F67289"/>
    <w:rsid w:val="00F70B65"/>
    <w:rsid w:val="00F71017"/>
    <w:rsid w:val="00F7198B"/>
    <w:rsid w:val="00F71D88"/>
    <w:rsid w:val="00F71E6B"/>
    <w:rsid w:val="00F72050"/>
    <w:rsid w:val="00F72787"/>
    <w:rsid w:val="00F72B19"/>
    <w:rsid w:val="00F72C35"/>
    <w:rsid w:val="00F74394"/>
    <w:rsid w:val="00F74A1A"/>
    <w:rsid w:val="00F75772"/>
    <w:rsid w:val="00F7599F"/>
    <w:rsid w:val="00F75C7E"/>
    <w:rsid w:val="00F76309"/>
    <w:rsid w:val="00F76ABA"/>
    <w:rsid w:val="00F772E6"/>
    <w:rsid w:val="00F77738"/>
    <w:rsid w:val="00F7794C"/>
    <w:rsid w:val="00F77CFF"/>
    <w:rsid w:val="00F77D1B"/>
    <w:rsid w:val="00F77D5C"/>
    <w:rsid w:val="00F77E49"/>
    <w:rsid w:val="00F81D96"/>
    <w:rsid w:val="00F832D7"/>
    <w:rsid w:val="00F83513"/>
    <w:rsid w:val="00F844DB"/>
    <w:rsid w:val="00F8457F"/>
    <w:rsid w:val="00F85AE0"/>
    <w:rsid w:val="00F85DCC"/>
    <w:rsid w:val="00F8732C"/>
    <w:rsid w:val="00F874FF"/>
    <w:rsid w:val="00F87AFB"/>
    <w:rsid w:val="00F87DF5"/>
    <w:rsid w:val="00F900FA"/>
    <w:rsid w:val="00F9139A"/>
    <w:rsid w:val="00F91C70"/>
    <w:rsid w:val="00F91F9B"/>
    <w:rsid w:val="00F9283D"/>
    <w:rsid w:val="00F937DB"/>
    <w:rsid w:val="00F93DF0"/>
    <w:rsid w:val="00F94293"/>
    <w:rsid w:val="00F95064"/>
    <w:rsid w:val="00F9507F"/>
    <w:rsid w:val="00F95E0B"/>
    <w:rsid w:val="00F97AD1"/>
    <w:rsid w:val="00FA08D6"/>
    <w:rsid w:val="00FA0AD9"/>
    <w:rsid w:val="00FA151E"/>
    <w:rsid w:val="00FA2BDD"/>
    <w:rsid w:val="00FA3AEF"/>
    <w:rsid w:val="00FA509F"/>
    <w:rsid w:val="00FA59CB"/>
    <w:rsid w:val="00FA5B44"/>
    <w:rsid w:val="00FA5BB7"/>
    <w:rsid w:val="00FA5C08"/>
    <w:rsid w:val="00FA77C3"/>
    <w:rsid w:val="00FA7E24"/>
    <w:rsid w:val="00FB1859"/>
    <w:rsid w:val="00FB2118"/>
    <w:rsid w:val="00FB2B12"/>
    <w:rsid w:val="00FB2DF3"/>
    <w:rsid w:val="00FB3168"/>
    <w:rsid w:val="00FB4FE8"/>
    <w:rsid w:val="00FB573F"/>
    <w:rsid w:val="00FB5E7F"/>
    <w:rsid w:val="00FB5FA7"/>
    <w:rsid w:val="00FB71A5"/>
    <w:rsid w:val="00FB7FAC"/>
    <w:rsid w:val="00FC27A8"/>
    <w:rsid w:val="00FC3466"/>
    <w:rsid w:val="00FC3E2D"/>
    <w:rsid w:val="00FC5110"/>
    <w:rsid w:val="00FC6764"/>
    <w:rsid w:val="00FC7388"/>
    <w:rsid w:val="00FC780E"/>
    <w:rsid w:val="00FC7F4C"/>
    <w:rsid w:val="00FD2613"/>
    <w:rsid w:val="00FD2BA6"/>
    <w:rsid w:val="00FD3535"/>
    <w:rsid w:val="00FD409D"/>
    <w:rsid w:val="00FD485B"/>
    <w:rsid w:val="00FD5575"/>
    <w:rsid w:val="00FD5735"/>
    <w:rsid w:val="00FD5B3E"/>
    <w:rsid w:val="00FD5E26"/>
    <w:rsid w:val="00FD6292"/>
    <w:rsid w:val="00FD6741"/>
    <w:rsid w:val="00FD77A2"/>
    <w:rsid w:val="00FE05DB"/>
    <w:rsid w:val="00FE1DBE"/>
    <w:rsid w:val="00FE31C3"/>
    <w:rsid w:val="00FE343F"/>
    <w:rsid w:val="00FE36B8"/>
    <w:rsid w:val="00FE3D36"/>
    <w:rsid w:val="00FE3E76"/>
    <w:rsid w:val="00FE5104"/>
    <w:rsid w:val="00FE5B49"/>
    <w:rsid w:val="00FE6058"/>
    <w:rsid w:val="00FE622C"/>
    <w:rsid w:val="00FE7A7A"/>
    <w:rsid w:val="00FF0053"/>
    <w:rsid w:val="00FF03EF"/>
    <w:rsid w:val="00FF0B0F"/>
    <w:rsid w:val="00FF14CD"/>
    <w:rsid w:val="00FF2C6B"/>
    <w:rsid w:val="00FF3023"/>
    <w:rsid w:val="00FF38FB"/>
    <w:rsid w:val="00FF4ED7"/>
    <w:rsid w:val="00FF520C"/>
    <w:rsid w:val="00FF5432"/>
    <w:rsid w:val="00FF597D"/>
    <w:rsid w:val="00FF65AB"/>
    <w:rsid w:val="00FF6719"/>
    <w:rsid w:val="00FF6884"/>
    <w:rsid w:val="00FF7A02"/>
    <w:rsid w:val="00FF7F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jove.com/account/file-uploader?src=17709263" TargetMode="External"/><Relationship Id="rId20" Type="http://schemas.openxmlformats.org/officeDocument/2006/relationships/theme" Target="theme/theme1.xml"/><Relationship Id="rId10" Type="http://schemas.openxmlformats.org/officeDocument/2006/relationships/hyperlink" Target="mailto:yanliu@gdut.edu.cn" TargetMode="External"/><Relationship Id="rId11" Type="http://schemas.openxmlformats.org/officeDocument/2006/relationships/hyperlink" Target="mailto:maruoka@kuchem.kyoto-u.ac.jp" TargetMode="External"/><Relationship Id="rId12" Type="http://schemas.openxmlformats.org/officeDocument/2006/relationships/hyperlink" Target="mailto:hdy2604382354@163.com" TargetMode="External"/><Relationship Id="rId13" Type="http://schemas.openxmlformats.org/officeDocument/2006/relationships/hyperlink" Target="mailto:13611417031@163.com" TargetMode="External"/><Relationship Id="rId14" Type="http://schemas.openxmlformats.org/officeDocument/2006/relationships/hyperlink" Target="mailto:15521376339@163.com" TargetMode="External"/><Relationship Id="rId15" Type="http://schemas.openxmlformats.org/officeDocument/2006/relationships/hyperlink" Target="https://www.jove.com/account/file-uploader?src=17709263" TargetMode="External"/><Relationship Id="rId16" Type="http://schemas.openxmlformats.org/officeDocument/2006/relationships/hyperlink" Target="https://www.jove.com/publish/faq/"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97304-7B70-234E-843D-6CD2CC629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3811</Words>
  <Characters>21725</Characters>
  <Application>Microsoft Macintosh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dc:creator>
  <cp:lastModifiedBy>Caitlin McAllister</cp:lastModifiedBy>
  <cp:revision>2</cp:revision>
  <dcterms:created xsi:type="dcterms:W3CDTF">2018-07-27T18:48:00Z</dcterms:created>
  <dcterms:modified xsi:type="dcterms:W3CDTF">2018-07-27T18:48:00Z</dcterms:modified>
</cp:coreProperties>
</file>