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A991C" w14:textId="33FEA32E" w:rsidR="00213778" w:rsidRPr="00D46E2D" w:rsidRDefault="00213778" w:rsidP="0017253B">
      <w:pPr>
        <w:rPr>
          <w:rFonts w:hint="eastAsia"/>
          <w:sz w:val="22"/>
        </w:rPr>
      </w:pPr>
      <w:r w:rsidRPr="00507DC2">
        <w:rPr>
          <w:rFonts w:hint="eastAsia"/>
          <w:sz w:val="22"/>
        </w:rPr>
        <w:t>May,</w:t>
      </w:r>
      <w:r w:rsidRPr="00D46E2D">
        <w:rPr>
          <w:sz w:val="22"/>
        </w:rPr>
        <w:t xml:space="preserve"> </w:t>
      </w:r>
      <w:r w:rsidRPr="00D46E2D">
        <w:rPr>
          <w:rFonts w:hint="eastAsia"/>
          <w:sz w:val="22"/>
        </w:rPr>
        <w:t>12</w:t>
      </w:r>
      <w:r w:rsidRPr="00D46E2D">
        <w:rPr>
          <w:sz w:val="22"/>
        </w:rPr>
        <w:t>, 201</w:t>
      </w:r>
      <w:r w:rsidRPr="00D46E2D">
        <w:rPr>
          <w:rFonts w:hint="eastAsia"/>
          <w:sz w:val="22"/>
        </w:rPr>
        <w:t>8</w:t>
      </w:r>
    </w:p>
    <w:p w14:paraId="724D301B" w14:textId="77777777" w:rsidR="0017253B" w:rsidRPr="00D46E2D" w:rsidRDefault="0017253B" w:rsidP="0017253B">
      <w:pPr>
        <w:rPr>
          <w:sz w:val="22"/>
        </w:rPr>
      </w:pPr>
    </w:p>
    <w:p w14:paraId="163B6B3B" w14:textId="265B9659" w:rsidR="0017253B" w:rsidRPr="00D46E2D" w:rsidRDefault="00507DC2" w:rsidP="0017253B">
      <w:pPr>
        <w:rPr>
          <w:sz w:val="22"/>
          <w:highlight w:val="yellow"/>
        </w:rPr>
      </w:pPr>
      <w:r w:rsidRPr="00D46E2D">
        <w:rPr>
          <w:rFonts w:hint="eastAsia"/>
          <w:sz w:val="22"/>
        </w:rPr>
        <w:t xml:space="preserve">Dear </w:t>
      </w:r>
      <w:r w:rsidR="00213778" w:rsidRPr="00D46E2D">
        <w:rPr>
          <w:sz w:val="22"/>
        </w:rPr>
        <w:t xml:space="preserve">Alisha </w:t>
      </w:r>
      <w:proofErr w:type="spellStart"/>
      <w:r w:rsidR="00213778" w:rsidRPr="00D46E2D">
        <w:rPr>
          <w:sz w:val="22"/>
        </w:rPr>
        <w:t>DSouza</w:t>
      </w:r>
      <w:proofErr w:type="spellEnd"/>
      <w:r w:rsidR="00213778" w:rsidRPr="00D46E2D">
        <w:rPr>
          <w:sz w:val="22"/>
        </w:rPr>
        <w:t>, Ph.D.</w:t>
      </w:r>
    </w:p>
    <w:p w14:paraId="008D6DCF" w14:textId="63F2B355" w:rsidR="0017253B" w:rsidRPr="00D46E2D" w:rsidRDefault="0017253B" w:rsidP="0017253B">
      <w:pPr>
        <w:rPr>
          <w:color w:val="000000" w:themeColor="text1"/>
          <w:sz w:val="22"/>
          <w:highlight w:val="yellow"/>
        </w:rPr>
      </w:pPr>
      <w:proofErr w:type="spellStart"/>
      <w:r w:rsidRPr="00D46E2D">
        <w:rPr>
          <w:color w:val="000000" w:themeColor="text1"/>
          <w:szCs w:val="21"/>
        </w:rPr>
        <w:t>JoVE</w:t>
      </w:r>
      <w:proofErr w:type="spellEnd"/>
      <w:r w:rsidRPr="00D46E2D">
        <w:rPr>
          <w:color w:val="000000" w:themeColor="text1"/>
          <w:szCs w:val="21"/>
        </w:rPr>
        <w:t xml:space="preserve"> Scientific Review Editor</w:t>
      </w:r>
    </w:p>
    <w:p w14:paraId="24323C22" w14:textId="1780587A" w:rsidR="0017253B" w:rsidRPr="00D46E2D" w:rsidRDefault="00AE1E3E" w:rsidP="0017253B">
      <w:pPr>
        <w:rPr>
          <w:sz w:val="22"/>
        </w:rPr>
      </w:pPr>
      <w:proofErr w:type="spellStart"/>
      <w:r w:rsidRPr="00D46E2D">
        <w:rPr>
          <w:color w:val="000000" w:themeColor="text1"/>
          <w:szCs w:val="21"/>
        </w:rPr>
        <w:t>JoVE</w:t>
      </w:r>
      <w:proofErr w:type="spellEnd"/>
    </w:p>
    <w:p w14:paraId="069EDE7E" w14:textId="77777777" w:rsidR="00AE1E3E" w:rsidRDefault="00AE1E3E" w:rsidP="0017253B">
      <w:pPr>
        <w:rPr>
          <w:sz w:val="22"/>
        </w:rPr>
      </w:pPr>
    </w:p>
    <w:p w14:paraId="3639AB29" w14:textId="6CD01ABE" w:rsidR="0017253B" w:rsidRPr="00095114" w:rsidRDefault="0017253B" w:rsidP="0017253B">
      <w:pPr>
        <w:rPr>
          <w:sz w:val="22"/>
        </w:rPr>
      </w:pPr>
      <w:r w:rsidRPr="00095114">
        <w:rPr>
          <w:sz w:val="22"/>
        </w:rPr>
        <w:t xml:space="preserve">Dear </w:t>
      </w:r>
      <w:r>
        <w:rPr>
          <w:sz w:val="22"/>
        </w:rPr>
        <w:t xml:space="preserve">Editor: </w:t>
      </w:r>
    </w:p>
    <w:p w14:paraId="5D681052" w14:textId="77777777" w:rsidR="0017253B" w:rsidRPr="00095114" w:rsidRDefault="0017253B" w:rsidP="0017253B">
      <w:pPr>
        <w:rPr>
          <w:sz w:val="22"/>
        </w:rPr>
      </w:pPr>
    </w:p>
    <w:p w14:paraId="7C46FE1D" w14:textId="647FEE7F" w:rsidR="0017253B" w:rsidRPr="002F646C" w:rsidRDefault="0017253B" w:rsidP="0017253B">
      <w:pPr>
        <w:rPr>
          <w:sz w:val="22"/>
        </w:rPr>
      </w:pPr>
      <w:r>
        <w:rPr>
          <w:sz w:val="22"/>
        </w:rPr>
        <w:t>I</w:t>
      </w:r>
      <w:r w:rsidRPr="00095114">
        <w:rPr>
          <w:sz w:val="22"/>
        </w:rPr>
        <w:t xml:space="preserve"> </w:t>
      </w:r>
      <w:r>
        <w:rPr>
          <w:sz w:val="22"/>
        </w:rPr>
        <w:t>wish</w:t>
      </w:r>
      <w:r w:rsidRPr="00095114">
        <w:rPr>
          <w:sz w:val="22"/>
        </w:rPr>
        <w:t xml:space="preserve"> to </w:t>
      </w:r>
      <w:r>
        <w:rPr>
          <w:sz w:val="22"/>
        </w:rPr>
        <w:t>re-submit the</w:t>
      </w:r>
      <w:r w:rsidRPr="00095114">
        <w:rPr>
          <w:sz w:val="22"/>
        </w:rPr>
        <w:t xml:space="preserve"> </w:t>
      </w:r>
      <w:r>
        <w:rPr>
          <w:sz w:val="22"/>
        </w:rPr>
        <w:t xml:space="preserve">manuscript titled </w:t>
      </w:r>
      <w:r w:rsidRPr="00095114">
        <w:rPr>
          <w:sz w:val="22"/>
        </w:rPr>
        <w:t>“</w:t>
      </w:r>
      <w:r w:rsidRPr="0017253B">
        <w:rPr>
          <w:sz w:val="22"/>
        </w:rPr>
        <w:t>Ethanol-induced cervical sympathetic ganglion block applications for promoting canine inferior alveolar nerve regeneration using an artificial nerve</w:t>
      </w:r>
      <w:r w:rsidRPr="00095114">
        <w:rPr>
          <w:sz w:val="22"/>
        </w:rPr>
        <w:t>.”</w:t>
      </w:r>
      <w:r>
        <w:rPr>
          <w:sz w:val="22"/>
        </w:rPr>
        <w:t xml:space="preserve"> </w:t>
      </w:r>
      <w:r w:rsidRPr="002F646C">
        <w:rPr>
          <w:sz w:val="22"/>
        </w:rPr>
        <w:t xml:space="preserve">The manuscript ID is </w:t>
      </w:r>
      <w:r w:rsidRPr="0017253B">
        <w:rPr>
          <w:sz w:val="22"/>
        </w:rPr>
        <w:t>JoVE58039</w:t>
      </w:r>
      <w:r w:rsidRPr="002F646C">
        <w:rPr>
          <w:sz w:val="22"/>
        </w:rPr>
        <w:t>.</w:t>
      </w:r>
    </w:p>
    <w:p w14:paraId="4A8FA70E" w14:textId="77777777" w:rsidR="0017253B" w:rsidRDefault="0017253B" w:rsidP="0017253B">
      <w:pPr>
        <w:rPr>
          <w:sz w:val="22"/>
        </w:rPr>
      </w:pPr>
    </w:p>
    <w:p w14:paraId="04089C21" w14:textId="55C91E2C" w:rsidR="0017253B" w:rsidRPr="002F646C" w:rsidRDefault="0017253B" w:rsidP="0017253B">
      <w:pPr>
        <w:rPr>
          <w:sz w:val="22"/>
        </w:rPr>
      </w:pPr>
      <w:r w:rsidRPr="002F646C">
        <w:rPr>
          <w:sz w:val="22"/>
        </w:rPr>
        <w:t xml:space="preserve">We thank you and the reviewers for your thoughtful suggestions and insights. </w:t>
      </w:r>
      <w:r w:rsidRPr="00C10EB3">
        <w:rPr>
          <w:sz w:val="22"/>
        </w:rPr>
        <w:t xml:space="preserve">The manuscript has benefited from these insightful suggestions. I look forward to working with you and the reviewers to move this manuscript closer to publication in the </w:t>
      </w:r>
      <w:proofErr w:type="spellStart"/>
      <w:r w:rsidR="00AE1E3E" w:rsidRPr="0017253B">
        <w:rPr>
          <w:i/>
          <w:color w:val="000000" w:themeColor="text1"/>
          <w:szCs w:val="21"/>
        </w:rPr>
        <w:t>JoVE</w:t>
      </w:r>
      <w:proofErr w:type="spellEnd"/>
      <w:r w:rsidRPr="00C10EB3">
        <w:rPr>
          <w:sz w:val="22"/>
        </w:rPr>
        <w:t>.</w:t>
      </w:r>
    </w:p>
    <w:p w14:paraId="595A61DF" w14:textId="77777777" w:rsidR="0017253B" w:rsidRPr="002F646C" w:rsidRDefault="0017253B" w:rsidP="0017253B">
      <w:pPr>
        <w:rPr>
          <w:sz w:val="22"/>
        </w:rPr>
      </w:pPr>
    </w:p>
    <w:p w14:paraId="7B699794" w14:textId="4BDCE314" w:rsidR="0017253B" w:rsidRPr="002F646C" w:rsidRDefault="0017253B" w:rsidP="0017253B">
      <w:pPr>
        <w:rPr>
          <w:sz w:val="22"/>
        </w:rPr>
      </w:pPr>
      <w:r w:rsidRPr="002F646C">
        <w:rPr>
          <w:sz w:val="22"/>
        </w:rPr>
        <w:t xml:space="preserve">The manuscript has been rechecked and </w:t>
      </w:r>
      <w:r>
        <w:rPr>
          <w:sz w:val="22"/>
        </w:rPr>
        <w:t xml:space="preserve">the necessary </w:t>
      </w:r>
      <w:r w:rsidRPr="002F646C">
        <w:rPr>
          <w:sz w:val="22"/>
        </w:rPr>
        <w:t xml:space="preserve">changes have been made in accordance with </w:t>
      </w:r>
      <w:r w:rsidR="00AE1E3E">
        <w:rPr>
          <w:sz w:val="22"/>
        </w:rPr>
        <w:t xml:space="preserve">yours and </w:t>
      </w:r>
      <w:r w:rsidRPr="002F646C">
        <w:rPr>
          <w:sz w:val="22"/>
        </w:rPr>
        <w:t xml:space="preserve">the reviewers’ suggestions. The responses to </w:t>
      </w:r>
      <w:r>
        <w:rPr>
          <w:sz w:val="22"/>
        </w:rPr>
        <w:t>all</w:t>
      </w:r>
      <w:r w:rsidRPr="002F646C">
        <w:rPr>
          <w:sz w:val="22"/>
        </w:rPr>
        <w:t xml:space="preserve"> comments have been prepared and </w:t>
      </w:r>
      <w:r w:rsidR="00AE1E3E">
        <w:rPr>
          <w:sz w:val="22"/>
        </w:rPr>
        <w:t xml:space="preserve">are </w:t>
      </w:r>
      <w:r w:rsidRPr="002F646C">
        <w:rPr>
          <w:sz w:val="22"/>
        </w:rPr>
        <w:t>given below.</w:t>
      </w:r>
      <w:r>
        <w:rPr>
          <w:sz w:val="22"/>
        </w:rPr>
        <w:t xml:space="preserve"> </w:t>
      </w:r>
    </w:p>
    <w:p w14:paraId="1CE8F45D" w14:textId="77777777" w:rsidR="0017253B" w:rsidRPr="00095114" w:rsidRDefault="0017253B" w:rsidP="0017253B">
      <w:pPr>
        <w:rPr>
          <w:sz w:val="22"/>
        </w:rPr>
      </w:pPr>
    </w:p>
    <w:p w14:paraId="2FF36755" w14:textId="77777777" w:rsidR="0017253B" w:rsidRPr="00095114" w:rsidRDefault="0017253B" w:rsidP="0017253B">
      <w:pPr>
        <w:rPr>
          <w:sz w:val="22"/>
        </w:rPr>
      </w:pPr>
      <w:r w:rsidRPr="00095114">
        <w:rPr>
          <w:sz w:val="22"/>
        </w:rPr>
        <w:t>Thank you for your consideration. I look forward to hearing from you.</w:t>
      </w:r>
    </w:p>
    <w:p w14:paraId="27CFEFA9" w14:textId="77777777" w:rsidR="0017253B" w:rsidRPr="00095114" w:rsidRDefault="0017253B" w:rsidP="0017253B">
      <w:pPr>
        <w:rPr>
          <w:sz w:val="22"/>
        </w:rPr>
      </w:pPr>
    </w:p>
    <w:p w14:paraId="6F2A00AE" w14:textId="77777777" w:rsidR="0017253B" w:rsidRPr="00095114" w:rsidRDefault="0017253B" w:rsidP="0017253B">
      <w:pPr>
        <w:rPr>
          <w:sz w:val="22"/>
        </w:rPr>
      </w:pPr>
      <w:r w:rsidRPr="00095114">
        <w:rPr>
          <w:sz w:val="22"/>
        </w:rPr>
        <w:t>Sincerely,</w:t>
      </w:r>
    </w:p>
    <w:p w14:paraId="63F8FDE6" w14:textId="77777777" w:rsidR="00AE1E3E" w:rsidRPr="00AE1E3E" w:rsidRDefault="00AE1E3E" w:rsidP="00AE1E3E">
      <w:pPr>
        <w:rPr>
          <w:color w:val="000000" w:themeColor="text1"/>
          <w:sz w:val="22"/>
        </w:rPr>
      </w:pPr>
      <w:proofErr w:type="spellStart"/>
      <w:r w:rsidRPr="00AE1E3E">
        <w:rPr>
          <w:color w:val="000000" w:themeColor="text1"/>
          <w:sz w:val="22"/>
        </w:rPr>
        <w:t>Yoshiki</w:t>
      </w:r>
      <w:proofErr w:type="spellEnd"/>
      <w:r w:rsidRPr="00AE1E3E">
        <w:rPr>
          <w:color w:val="000000" w:themeColor="text1"/>
          <w:sz w:val="22"/>
        </w:rPr>
        <w:t xml:space="preserve"> </w:t>
      </w:r>
      <w:proofErr w:type="spellStart"/>
      <w:r w:rsidRPr="00AE1E3E">
        <w:rPr>
          <w:color w:val="000000" w:themeColor="text1"/>
          <w:sz w:val="22"/>
        </w:rPr>
        <w:t>Shionoya</w:t>
      </w:r>
      <w:proofErr w:type="spellEnd"/>
    </w:p>
    <w:p w14:paraId="1EA5A510" w14:textId="1C3BB52B" w:rsidR="00AE1E3E" w:rsidRDefault="00AE1E3E" w:rsidP="00AE1E3E">
      <w:pPr>
        <w:rPr>
          <w:color w:val="000000" w:themeColor="text1"/>
          <w:sz w:val="22"/>
        </w:rPr>
      </w:pPr>
      <w:r w:rsidRPr="00AE1E3E">
        <w:rPr>
          <w:color w:val="000000" w:themeColor="text1"/>
          <w:sz w:val="22"/>
        </w:rPr>
        <w:t>Department of Dental Anesthesia, Nippon Dental University Hospital at Tokyo, Tokyo, Japan</w:t>
      </w:r>
    </w:p>
    <w:p w14:paraId="2F596405" w14:textId="507E76F0" w:rsidR="00AE1E3E" w:rsidRDefault="00AE1E3E" w:rsidP="00AE1E3E">
      <w:pPr>
        <w:rPr>
          <w:color w:val="000000" w:themeColor="text1"/>
          <w:sz w:val="22"/>
        </w:rPr>
      </w:pPr>
      <w:r w:rsidRPr="00AE1E3E">
        <w:rPr>
          <w:color w:val="000000" w:themeColor="text1"/>
          <w:sz w:val="22"/>
        </w:rPr>
        <w:t xml:space="preserve">Tel: +81-3-3261-6083 </w:t>
      </w:r>
    </w:p>
    <w:p w14:paraId="6AD3816D" w14:textId="2B796C82" w:rsidR="00AE1E3E" w:rsidRPr="00AE1E3E" w:rsidRDefault="00AE1E3E" w:rsidP="00AE1E3E">
      <w:pPr>
        <w:rPr>
          <w:color w:val="000000" w:themeColor="text1"/>
          <w:sz w:val="22"/>
        </w:rPr>
      </w:pPr>
      <w:r>
        <w:rPr>
          <w:color w:val="000000" w:themeColor="text1"/>
          <w:sz w:val="22"/>
        </w:rPr>
        <w:t xml:space="preserve">Email: </w:t>
      </w:r>
      <w:r w:rsidRPr="00AE1E3E">
        <w:rPr>
          <w:color w:val="000000" w:themeColor="text1"/>
          <w:sz w:val="22"/>
        </w:rPr>
        <w:t>ysk.shionoya@gmail.com</w:t>
      </w:r>
    </w:p>
    <w:p w14:paraId="4CB257AA" w14:textId="1990B8B7" w:rsidR="0017253B" w:rsidRPr="00AE1E3E" w:rsidRDefault="0017253B" w:rsidP="00AE1E3E">
      <w:pPr>
        <w:rPr>
          <w:color w:val="0070C0"/>
          <w:sz w:val="22"/>
        </w:rPr>
      </w:pPr>
    </w:p>
    <w:p w14:paraId="48849CA4" w14:textId="77777777" w:rsidR="0017253B" w:rsidRDefault="0017253B">
      <w:pPr>
        <w:widowControl/>
        <w:jc w:val="left"/>
        <w:rPr>
          <w:color w:val="0070C0"/>
          <w:szCs w:val="21"/>
        </w:rPr>
      </w:pPr>
      <w:r>
        <w:rPr>
          <w:color w:val="0070C0"/>
          <w:szCs w:val="21"/>
        </w:rPr>
        <w:br w:type="page"/>
      </w:r>
    </w:p>
    <w:p w14:paraId="043C172D" w14:textId="22A3AB2D" w:rsidR="00CE61FA" w:rsidRPr="00D46E2D" w:rsidRDefault="00B27261" w:rsidP="00B27261">
      <w:pPr>
        <w:jc w:val="center"/>
        <w:rPr>
          <w:szCs w:val="21"/>
        </w:rPr>
      </w:pPr>
      <w:r w:rsidRPr="00D46E2D">
        <w:rPr>
          <w:szCs w:val="21"/>
        </w:rPr>
        <w:lastRenderedPageBreak/>
        <w:t>Response</w:t>
      </w:r>
      <w:r w:rsidR="0017253B" w:rsidRPr="00D46E2D">
        <w:rPr>
          <w:szCs w:val="21"/>
        </w:rPr>
        <w:t>s</w:t>
      </w:r>
      <w:r w:rsidRPr="00D46E2D">
        <w:rPr>
          <w:szCs w:val="21"/>
        </w:rPr>
        <w:t xml:space="preserve"> to </w:t>
      </w:r>
      <w:r w:rsidR="00570CB2" w:rsidRPr="00D46E2D">
        <w:rPr>
          <w:szCs w:val="21"/>
        </w:rPr>
        <w:t xml:space="preserve">Reviewers </w:t>
      </w:r>
    </w:p>
    <w:p w14:paraId="1051C8DB" w14:textId="77777777" w:rsidR="00570CB2" w:rsidRPr="00D46E2D" w:rsidRDefault="00570CB2" w:rsidP="00B27261">
      <w:pPr>
        <w:jc w:val="center"/>
        <w:rPr>
          <w:szCs w:val="21"/>
        </w:rPr>
      </w:pPr>
    </w:p>
    <w:p w14:paraId="2C93332E" w14:textId="77777777" w:rsidR="00570CB2" w:rsidRPr="00D46E2D" w:rsidRDefault="00570CB2" w:rsidP="00B27261">
      <w:pPr>
        <w:jc w:val="center"/>
        <w:rPr>
          <w:szCs w:val="21"/>
        </w:rPr>
      </w:pPr>
      <w:r w:rsidRPr="00D46E2D">
        <w:rPr>
          <w:szCs w:val="21"/>
        </w:rPr>
        <w:t>Ethanol-induced cervical sympathetic ganglion block applications for promoting canine inferior alveolar nerve regeneration using an artificial nerve</w:t>
      </w:r>
    </w:p>
    <w:p w14:paraId="261F3957" w14:textId="77777777" w:rsidR="00F329EF" w:rsidRPr="00D46E2D" w:rsidRDefault="00F329EF" w:rsidP="00B27261">
      <w:pPr>
        <w:jc w:val="center"/>
        <w:rPr>
          <w:szCs w:val="21"/>
        </w:rPr>
      </w:pPr>
    </w:p>
    <w:p w14:paraId="16E778FA" w14:textId="73C23DCB" w:rsidR="00F329EF" w:rsidRPr="00D46E2D" w:rsidRDefault="00F329EF" w:rsidP="00F329EF">
      <w:pPr>
        <w:jc w:val="left"/>
        <w:rPr>
          <w:szCs w:val="21"/>
        </w:rPr>
      </w:pPr>
      <w:r w:rsidRPr="00D46E2D">
        <w:rPr>
          <w:i/>
          <w:szCs w:val="21"/>
        </w:rPr>
        <w:t xml:space="preserve">Response to </w:t>
      </w:r>
      <w:proofErr w:type="spellStart"/>
      <w:r w:rsidRPr="00D46E2D">
        <w:rPr>
          <w:i/>
          <w:szCs w:val="21"/>
        </w:rPr>
        <w:t>JoVE</w:t>
      </w:r>
      <w:proofErr w:type="spellEnd"/>
      <w:r w:rsidRPr="00D46E2D">
        <w:rPr>
          <w:i/>
          <w:szCs w:val="21"/>
        </w:rPr>
        <w:t xml:space="preserve"> Scientific Review Editor: We wish to express our appreciation for your insightful comments, which have helped us </w:t>
      </w:r>
      <w:r w:rsidR="0017253B" w:rsidRPr="00D46E2D">
        <w:rPr>
          <w:i/>
          <w:szCs w:val="21"/>
        </w:rPr>
        <w:t xml:space="preserve">to </w:t>
      </w:r>
      <w:r w:rsidRPr="00D46E2D">
        <w:rPr>
          <w:i/>
          <w:szCs w:val="21"/>
        </w:rPr>
        <w:t xml:space="preserve">significantly improve </w:t>
      </w:r>
      <w:r w:rsidR="006C7C46" w:rsidRPr="00D46E2D">
        <w:rPr>
          <w:i/>
          <w:szCs w:val="21"/>
        </w:rPr>
        <w:t>our manuscript</w:t>
      </w:r>
      <w:r w:rsidRPr="00D46E2D">
        <w:rPr>
          <w:i/>
          <w:szCs w:val="21"/>
        </w:rPr>
        <w:t>.</w:t>
      </w:r>
    </w:p>
    <w:p w14:paraId="4918D567" w14:textId="77777777" w:rsidR="00F329EF" w:rsidRPr="00D46E2D" w:rsidRDefault="00F329EF" w:rsidP="00F329EF">
      <w:pPr>
        <w:jc w:val="left"/>
        <w:rPr>
          <w:b/>
          <w:szCs w:val="21"/>
        </w:rPr>
      </w:pPr>
    </w:p>
    <w:p w14:paraId="58BFAE4D" w14:textId="77777777" w:rsidR="008E2074" w:rsidRPr="00D46E2D" w:rsidRDefault="008E2074" w:rsidP="00F329EF">
      <w:pPr>
        <w:jc w:val="left"/>
        <w:rPr>
          <w:b/>
          <w:color w:val="FF0000"/>
          <w:szCs w:val="21"/>
          <w:u w:val="single"/>
        </w:rPr>
      </w:pPr>
      <w:r w:rsidRPr="00D46E2D">
        <w:rPr>
          <w:b/>
          <w:color w:val="FF0000"/>
          <w:szCs w:val="21"/>
          <w:u w:val="single"/>
        </w:rPr>
        <w:t xml:space="preserve">Changes recommended by the </w:t>
      </w:r>
      <w:proofErr w:type="spellStart"/>
      <w:r w:rsidRPr="00D46E2D">
        <w:rPr>
          <w:b/>
          <w:color w:val="FF0000"/>
          <w:szCs w:val="21"/>
          <w:u w:val="single"/>
        </w:rPr>
        <w:t>JoVE</w:t>
      </w:r>
      <w:proofErr w:type="spellEnd"/>
      <w:r w:rsidRPr="00D46E2D">
        <w:rPr>
          <w:b/>
          <w:color w:val="FF0000"/>
          <w:szCs w:val="21"/>
          <w:u w:val="single"/>
        </w:rPr>
        <w:t xml:space="preserve"> Scientific Review Editor:</w:t>
      </w:r>
    </w:p>
    <w:p w14:paraId="4C8EB0AA" w14:textId="77777777" w:rsidR="008E2074" w:rsidRPr="00D46E2D" w:rsidRDefault="008E2074" w:rsidP="00F329EF">
      <w:pPr>
        <w:jc w:val="left"/>
        <w:rPr>
          <w:b/>
          <w:color w:val="FF0000"/>
          <w:szCs w:val="21"/>
        </w:rPr>
      </w:pPr>
    </w:p>
    <w:p w14:paraId="191C4ACB" w14:textId="77777777" w:rsidR="00AF6ED2" w:rsidRPr="00D46E2D" w:rsidRDefault="00F329EF" w:rsidP="00F329EF">
      <w:pPr>
        <w:jc w:val="left"/>
        <w:rPr>
          <w:szCs w:val="21"/>
          <w:u w:val="single"/>
        </w:rPr>
      </w:pPr>
      <w:r w:rsidRPr="00D46E2D">
        <w:rPr>
          <w:b/>
          <w:color w:val="FF0000"/>
          <w:szCs w:val="21"/>
          <w:u w:val="single"/>
        </w:rPr>
        <w:t>• Textual Overlap</w:t>
      </w:r>
      <w:r w:rsidRPr="00D46E2D">
        <w:rPr>
          <w:b/>
          <w:szCs w:val="21"/>
          <w:u w:val="single"/>
        </w:rPr>
        <w:t>:</w:t>
      </w:r>
      <w:r w:rsidRPr="00D46E2D">
        <w:rPr>
          <w:szCs w:val="21"/>
          <w:u w:val="single"/>
        </w:rPr>
        <w:t xml:space="preserve"> </w:t>
      </w:r>
      <w:r w:rsidR="00C23D3F" w:rsidRPr="00D46E2D">
        <w:rPr>
          <w:szCs w:val="21"/>
        </w:rPr>
        <w:t>Significant portions show significant overlap with previously published work. Please re-write the text indicated in red in the attached document to avoid this overlap.</w:t>
      </w:r>
    </w:p>
    <w:p w14:paraId="6D6E09D6" w14:textId="77777777" w:rsidR="00836914" w:rsidRPr="00D46E2D" w:rsidRDefault="00836914" w:rsidP="00F329EF">
      <w:pPr>
        <w:jc w:val="left"/>
        <w:rPr>
          <w:szCs w:val="21"/>
          <w:u w:val="single"/>
        </w:rPr>
      </w:pPr>
    </w:p>
    <w:p w14:paraId="317C4A82" w14:textId="4F035951" w:rsidR="00180FF1" w:rsidRPr="00D46E2D" w:rsidRDefault="00572248" w:rsidP="004F6F20">
      <w:pPr>
        <w:jc w:val="left"/>
        <w:rPr>
          <w:i/>
          <w:szCs w:val="21"/>
        </w:rPr>
      </w:pPr>
      <w:r w:rsidRPr="00D46E2D">
        <w:rPr>
          <w:i/>
          <w:szCs w:val="21"/>
        </w:rPr>
        <w:t>Response:</w:t>
      </w:r>
      <w:r w:rsidRPr="00D46E2D">
        <w:rPr>
          <w:rFonts w:hint="eastAsia"/>
          <w:i/>
          <w:szCs w:val="21"/>
        </w:rPr>
        <w:t xml:space="preserve"> </w:t>
      </w:r>
      <w:r w:rsidR="00F96C41" w:rsidRPr="00D46E2D">
        <w:rPr>
          <w:i/>
          <w:szCs w:val="21"/>
        </w:rPr>
        <w:t>We agree with your comment</w:t>
      </w:r>
      <w:r w:rsidR="00F96C41" w:rsidRPr="00D46E2D">
        <w:rPr>
          <w:rFonts w:hint="eastAsia"/>
          <w:i/>
          <w:szCs w:val="21"/>
        </w:rPr>
        <w:t xml:space="preserve">. </w:t>
      </w:r>
      <w:r w:rsidR="004F6F20" w:rsidRPr="00D46E2D">
        <w:rPr>
          <w:i/>
          <w:szCs w:val="21"/>
        </w:rPr>
        <w:t xml:space="preserve">In order to avoid duplication with previously published </w:t>
      </w:r>
      <w:r w:rsidR="00D443C0" w:rsidRPr="00D46E2D">
        <w:rPr>
          <w:i/>
          <w:szCs w:val="21"/>
        </w:rPr>
        <w:t xml:space="preserve">works, we </w:t>
      </w:r>
      <w:r w:rsidR="006C7C46" w:rsidRPr="00D46E2D">
        <w:rPr>
          <w:i/>
          <w:szCs w:val="21"/>
        </w:rPr>
        <w:t xml:space="preserve">have </w:t>
      </w:r>
      <w:r w:rsidR="00D443C0" w:rsidRPr="00D46E2D">
        <w:rPr>
          <w:i/>
          <w:szCs w:val="21"/>
        </w:rPr>
        <w:t>re-writ</w:t>
      </w:r>
      <w:r w:rsidR="006C7C46" w:rsidRPr="00D46E2D">
        <w:rPr>
          <w:i/>
          <w:szCs w:val="21"/>
        </w:rPr>
        <w:t>ten</w:t>
      </w:r>
      <w:r w:rsidR="00D443C0" w:rsidRPr="00D46E2D">
        <w:rPr>
          <w:i/>
          <w:szCs w:val="21"/>
        </w:rPr>
        <w:t xml:space="preserve"> </w:t>
      </w:r>
      <w:r w:rsidR="004F6F20" w:rsidRPr="00D46E2D">
        <w:rPr>
          <w:i/>
          <w:szCs w:val="21"/>
        </w:rPr>
        <w:t>the text as much as possible.</w:t>
      </w:r>
    </w:p>
    <w:p w14:paraId="08432922" w14:textId="77777777" w:rsidR="00572248" w:rsidRPr="00D46E2D" w:rsidRDefault="00572248" w:rsidP="00F329EF">
      <w:pPr>
        <w:jc w:val="left"/>
        <w:rPr>
          <w:b/>
          <w:color w:val="002060"/>
          <w:szCs w:val="21"/>
        </w:rPr>
      </w:pPr>
    </w:p>
    <w:p w14:paraId="138DB0E8" w14:textId="77777777" w:rsidR="00180FF1" w:rsidRPr="00D46E2D" w:rsidRDefault="00180FF1" w:rsidP="00F329EF">
      <w:pPr>
        <w:jc w:val="left"/>
        <w:rPr>
          <w:b/>
          <w:color w:val="FF0000"/>
          <w:szCs w:val="21"/>
          <w:u w:val="single"/>
        </w:rPr>
      </w:pPr>
      <w:r w:rsidRPr="00D46E2D">
        <w:rPr>
          <w:b/>
          <w:color w:val="FF0000"/>
          <w:szCs w:val="21"/>
          <w:u w:val="single"/>
        </w:rPr>
        <w:t xml:space="preserve">• Protocol Detail: </w:t>
      </w:r>
    </w:p>
    <w:p w14:paraId="3DC8668F" w14:textId="77777777" w:rsidR="00AF6ED2" w:rsidRPr="00D46E2D" w:rsidRDefault="00987E1F" w:rsidP="00F329EF">
      <w:pPr>
        <w:jc w:val="left"/>
        <w:rPr>
          <w:szCs w:val="21"/>
          <w:u w:val="single"/>
        </w:rPr>
      </w:pPr>
      <w:r w:rsidRPr="00D46E2D">
        <w:rPr>
          <w:szCs w:val="21"/>
          <w:u w:val="single"/>
        </w:rPr>
        <w:t xml:space="preserve">Comment 1): </w:t>
      </w:r>
      <w:r w:rsidR="00D61D45" w:rsidRPr="00D46E2D">
        <w:rPr>
          <w:szCs w:val="21"/>
          <w:u w:val="single"/>
        </w:rPr>
        <w:t xml:space="preserve">1.1.1-1.1.6 should not be </w:t>
      </w:r>
      <w:proofErr w:type="spellStart"/>
      <w:r w:rsidR="00D61D45" w:rsidRPr="00D46E2D">
        <w:rPr>
          <w:szCs w:val="21"/>
          <w:u w:val="single"/>
        </w:rPr>
        <w:t>substeps</w:t>
      </w:r>
      <w:proofErr w:type="spellEnd"/>
      <w:r w:rsidR="00D61D45" w:rsidRPr="00D46E2D">
        <w:rPr>
          <w:szCs w:val="21"/>
          <w:u w:val="single"/>
        </w:rPr>
        <w:t xml:space="preserve"> of 1.1.</w:t>
      </w:r>
    </w:p>
    <w:p w14:paraId="4C135138" w14:textId="601C6792" w:rsidR="00D61D45" w:rsidRPr="00D46E2D" w:rsidRDefault="00D61D45" w:rsidP="00F329EF">
      <w:pPr>
        <w:jc w:val="left"/>
        <w:rPr>
          <w:rFonts w:cs="Times New Roman"/>
          <w:i/>
          <w:szCs w:val="21"/>
        </w:rPr>
      </w:pPr>
      <w:r w:rsidRPr="00D46E2D">
        <w:rPr>
          <w:i/>
          <w:szCs w:val="21"/>
        </w:rPr>
        <w:t>Response:</w:t>
      </w:r>
      <w:r w:rsidR="00410688" w:rsidRPr="00D46E2D">
        <w:rPr>
          <w:i/>
          <w:szCs w:val="21"/>
        </w:rPr>
        <w:t xml:space="preserve"> </w:t>
      </w:r>
      <w:r w:rsidR="00E057A7" w:rsidRPr="00D46E2D">
        <w:rPr>
          <w:i/>
          <w:szCs w:val="21"/>
        </w:rPr>
        <w:t xml:space="preserve">We agree with your comment </w:t>
      </w:r>
      <w:r w:rsidR="00E057A7" w:rsidRPr="00D46E2D">
        <w:rPr>
          <w:rFonts w:cs="Times New Roman"/>
          <w:i/>
          <w:szCs w:val="21"/>
        </w:rPr>
        <w:t>and have revised lines 1</w:t>
      </w:r>
      <w:r w:rsidR="00D0327E" w:rsidRPr="00D46E2D">
        <w:rPr>
          <w:rFonts w:cs="Times New Roman" w:hint="eastAsia"/>
          <w:i/>
          <w:szCs w:val="21"/>
        </w:rPr>
        <w:t>05</w:t>
      </w:r>
      <w:r w:rsidR="00E057A7" w:rsidRPr="00D46E2D">
        <w:rPr>
          <w:rFonts w:cs="Times New Roman"/>
          <w:i/>
          <w:szCs w:val="21"/>
        </w:rPr>
        <w:t>–</w:t>
      </w:r>
      <w:r w:rsidR="002A5E49" w:rsidRPr="00D46E2D">
        <w:rPr>
          <w:rFonts w:cs="Times New Roman"/>
          <w:i/>
          <w:szCs w:val="21"/>
        </w:rPr>
        <w:t>12</w:t>
      </w:r>
      <w:r w:rsidR="00A4065B">
        <w:rPr>
          <w:rFonts w:cs="Times New Roman" w:hint="eastAsia"/>
          <w:i/>
          <w:szCs w:val="21"/>
        </w:rPr>
        <w:t>8</w:t>
      </w:r>
      <w:r w:rsidR="002A5E49" w:rsidRPr="00D46E2D">
        <w:rPr>
          <w:rFonts w:cs="Times New Roman"/>
          <w:i/>
          <w:szCs w:val="21"/>
        </w:rPr>
        <w:t xml:space="preserve"> </w:t>
      </w:r>
      <w:r w:rsidR="00E057A7" w:rsidRPr="00D46E2D">
        <w:rPr>
          <w:rFonts w:cs="Times New Roman"/>
          <w:i/>
          <w:szCs w:val="21"/>
        </w:rPr>
        <w:t>as follows.</w:t>
      </w:r>
    </w:p>
    <w:p w14:paraId="1C1F9FF2" w14:textId="77777777" w:rsidR="00EB511E" w:rsidRPr="00D46E2D" w:rsidRDefault="00EB511E" w:rsidP="00F329EF">
      <w:pPr>
        <w:jc w:val="left"/>
        <w:rPr>
          <w:rFonts w:cs="Times New Roman"/>
          <w:i/>
          <w:szCs w:val="21"/>
        </w:rPr>
      </w:pPr>
      <w:r w:rsidRPr="00D46E2D">
        <w:rPr>
          <w:rFonts w:cs="Times New Roman"/>
          <w:i/>
          <w:szCs w:val="21"/>
        </w:rPr>
        <w:t>“</w:t>
      </w:r>
      <w:r w:rsidRPr="00D46E2D">
        <w:rPr>
          <w:rFonts w:cs="Times New Roman" w:hint="eastAsia"/>
          <w:i/>
          <w:szCs w:val="21"/>
        </w:rPr>
        <w:t>1.1.1-1.1.6</w:t>
      </w:r>
      <w:r w:rsidRPr="00D46E2D">
        <w:rPr>
          <w:rFonts w:cs="Times New Roman"/>
          <w:i/>
          <w:szCs w:val="21"/>
        </w:rPr>
        <w:t>”</w:t>
      </w:r>
      <w:r w:rsidRPr="00D46E2D">
        <w:rPr>
          <w:rFonts w:cs="Times New Roman" w:hint="eastAsia"/>
          <w:i/>
          <w:szCs w:val="21"/>
        </w:rPr>
        <w:t xml:space="preserve"> </w:t>
      </w:r>
      <w:r w:rsidRPr="00D46E2D">
        <w:rPr>
          <w:rFonts w:cs="Times New Roman" w:hint="eastAsia"/>
          <w:i/>
          <w:szCs w:val="21"/>
        </w:rPr>
        <w:t>→</w:t>
      </w:r>
      <w:r w:rsidRPr="00D46E2D">
        <w:rPr>
          <w:rFonts w:cs="Times New Roman" w:hint="eastAsia"/>
          <w:i/>
          <w:szCs w:val="21"/>
        </w:rPr>
        <w:t xml:space="preserve"> </w:t>
      </w:r>
      <w:r w:rsidRPr="00D46E2D">
        <w:rPr>
          <w:rFonts w:cs="Times New Roman"/>
          <w:i/>
          <w:szCs w:val="21"/>
        </w:rPr>
        <w:t>“</w:t>
      </w:r>
      <w:r w:rsidR="00D0327E" w:rsidRPr="00D46E2D">
        <w:rPr>
          <w:rFonts w:cs="Times New Roman" w:hint="eastAsia"/>
          <w:i/>
          <w:szCs w:val="21"/>
        </w:rPr>
        <w:t xml:space="preserve"> 1.2.-1.5</w:t>
      </w:r>
      <w:r w:rsidRPr="00D46E2D">
        <w:rPr>
          <w:rFonts w:cs="Times New Roman" w:hint="eastAsia"/>
          <w:i/>
          <w:szCs w:val="21"/>
        </w:rPr>
        <w:t>.</w:t>
      </w:r>
      <w:r w:rsidRPr="00D46E2D">
        <w:rPr>
          <w:rFonts w:cs="Times New Roman"/>
          <w:i/>
          <w:szCs w:val="21"/>
        </w:rPr>
        <w:t>”</w:t>
      </w:r>
    </w:p>
    <w:p w14:paraId="0447CF26" w14:textId="77777777" w:rsidR="00A04BA6" w:rsidRPr="00D443C0" w:rsidRDefault="00A04BA6" w:rsidP="00F329EF">
      <w:pPr>
        <w:jc w:val="left"/>
        <w:rPr>
          <w:rFonts w:cs="Times New Roman"/>
          <w:i/>
          <w:color w:val="0070C0"/>
          <w:szCs w:val="21"/>
        </w:rPr>
      </w:pPr>
    </w:p>
    <w:p w14:paraId="51E29C2D" w14:textId="77777777" w:rsidR="00FF3449" w:rsidRPr="00D46E2D" w:rsidRDefault="00A04BA6" w:rsidP="00F329EF">
      <w:pPr>
        <w:jc w:val="left"/>
        <w:rPr>
          <w:szCs w:val="21"/>
          <w:u w:val="single"/>
        </w:rPr>
      </w:pPr>
      <w:r w:rsidRPr="00D46E2D">
        <w:rPr>
          <w:szCs w:val="21"/>
          <w:u w:val="single"/>
        </w:rPr>
        <w:t xml:space="preserve">Comment </w:t>
      </w:r>
      <w:r w:rsidRPr="00D46E2D">
        <w:rPr>
          <w:rFonts w:hint="eastAsia"/>
          <w:szCs w:val="21"/>
          <w:u w:val="single"/>
        </w:rPr>
        <w:t>2</w:t>
      </w:r>
      <w:r w:rsidRPr="00D46E2D">
        <w:rPr>
          <w:szCs w:val="21"/>
          <w:u w:val="single"/>
        </w:rPr>
        <w:t>):</w:t>
      </w:r>
      <w:r w:rsidRPr="00D46E2D">
        <w:rPr>
          <w:rFonts w:hint="eastAsia"/>
          <w:szCs w:val="21"/>
          <w:u w:val="single"/>
        </w:rPr>
        <w:t xml:space="preserve"> </w:t>
      </w:r>
      <w:r w:rsidR="00FF3449" w:rsidRPr="00D46E2D">
        <w:rPr>
          <w:szCs w:val="21"/>
          <w:u w:val="single"/>
        </w:rPr>
        <w:t>1.1: Please reference Fig 1 here.</w:t>
      </w:r>
    </w:p>
    <w:p w14:paraId="7D8E4D1A" w14:textId="3CBE469F" w:rsidR="00FF3449" w:rsidRPr="00D46E2D" w:rsidRDefault="00FF3449" w:rsidP="00F329EF">
      <w:pPr>
        <w:jc w:val="left"/>
        <w:rPr>
          <w:i/>
          <w:szCs w:val="21"/>
        </w:rPr>
      </w:pPr>
      <w:r w:rsidRPr="00D46E2D">
        <w:rPr>
          <w:i/>
          <w:szCs w:val="21"/>
        </w:rPr>
        <w:t xml:space="preserve">Response: We </w:t>
      </w:r>
      <w:r w:rsidR="00AF0725" w:rsidRPr="00D46E2D">
        <w:rPr>
          <w:i/>
          <w:szCs w:val="21"/>
        </w:rPr>
        <w:t>have revised line</w:t>
      </w:r>
      <w:r w:rsidRPr="00D46E2D">
        <w:rPr>
          <w:i/>
          <w:szCs w:val="21"/>
        </w:rPr>
        <w:t xml:space="preserve"> </w:t>
      </w:r>
      <w:r w:rsidR="00EE0188" w:rsidRPr="00D46E2D">
        <w:rPr>
          <w:i/>
          <w:szCs w:val="21"/>
        </w:rPr>
        <w:t>1</w:t>
      </w:r>
      <w:r w:rsidR="00D0327E" w:rsidRPr="00D46E2D">
        <w:rPr>
          <w:rFonts w:hint="eastAsia"/>
          <w:i/>
          <w:szCs w:val="21"/>
        </w:rPr>
        <w:t>03</w:t>
      </w:r>
      <w:r w:rsidR="002A5E49" w:rsidRPr="00D46E2D">
        <w:rPr>
          <w:i/>
          <w:szCs w:val="21"/>
        </w:rPr>
        <w:t>,</w:t>
      </w:r>
      <w:r w:rsidRPr="00D46E2D">
        <w:rPr>
          <w:i/>
          <w:szCs w:val="21"/>
        </w:rPr>
        <w:t xml:space="preserve"> according to your comment</w:t>
      </w:r>
      <w:r w:rsidRPr="00D46E2D">
        <w:rPr>
          <w:rFonts w:hint="eastAsia"/>
          <w:i/>
          <w:szCs w:val="21"/>
        </w:rPr>
        <w:t>.</w:t>
      </w:r>
    </w:p>
    <w:p w14:paraId="5730C7B8" w14:textId="77777777" w:rsidR="00336977" w:rsidRPr="00D46E2D" w:rsidRDefault="00336977" w:rsidP="00F329EF">
      <w:pPr>
        <w:jc w:val="left"/>
        <w:rPr>
          <w:i/>
          <w:szCs w:val="21"/>
        </w:rPr>
      </w:pPr>
    </w:p>
    <w:p w14:paraId="056ABFA1" w14:textId="77777777" w:rsidR="00336977" w:rsidRPr="00D46E2D" w:rsidRDefault="00336977" w:rsidP="00F329EF">
      <w:pPr>
        <w:jc w:val="left"/>
        <w:rPr>
          <w:szCs w:val="21"/>
          <w:u w:val="single"/>
        </w:rPr>
      </w:pPr>
      <w:r w:rsidRPr="00D46E2D">
        <w:rPr>
          <w:szCs w:val="21"/>
          <w:u w:val="single"/>
        </w:rPr>
        <w:t xml:space="preserve">Comment </w:t>
      </w:r>
      <w:r w:rsidRPr="00D46E2D">
        <w:rPr>
          <w:rFonts w:hint="eastAsia"/>
          <w:szCs w:val="21"/>
          <w:u w:val="single"/>
        </w:rPr>
        <w:t>3</w:t>
      </w:r>
      <w:r w:rsidRPr="00D46E2D">
        <w:rPr>
          <w:szCs w:val="21"/>
          <w:u w:val="single"/>
        </w:rPr>
        <w:t>):</w:t>
      </w:r>
      <w:r w:rsidRPr="00D46E2D">
        <w:rPr>
          <w:rFonts w:hint="eastAsia"/>
          <w:szCs w:val="21"/>
          <w:u w:val="single"/>
        </w:rPr>
        <w:t xml:space="preserve"> </w:t>
      </w:r>
      <w:r w:rsidR="00C261CF" w:rsidRPr="00D46E2D">
        <w:rPr>
          <w:szCs w:val="21"/>
          <w:u w:val="single"/>
        </w:rPr>
        <w:t xml:space="preserve">1.1.2: Needs a reference for extraction. What is the </w:t>
      </w:r>
      <w:proofErr w:type="spellStart"/>
      <w:r w:rsidR="00C261CF" w:rsidRPr="00D46E2D">
        <w:rPr>
          <w:szCs w:val="21"/>
          <w:u w:val="single"/>
        </w:rPr>
        <w:t>atelocollagen</w:t>
      </w:r>
      <w:proofErr w:type="spellEnd"/>
      <w:r w:rsidR="00C261CF" w:rsidRPr="00D46E2D">
        <w:rPr>
          <w:szCs w:val="21"/>
          <w:u w:val="single"/>
        </w:rPr>
        <w:t xml:space="preserve"> concentration?</w:t>
      </w:r>
    </w:p>
    <w:p w14:paraId="6B463889" w14:textId="4DFE66A4" w:rsidR="00C261CF" w:rsidRPr="00D46E2D" w:rsidRDefault="00462936" w:rsidP="00F329EF">
      <w:pPr>
        <w:jc w:val="left"/>
        <w:rPr>
          <w:i/>
          <w:szCs w:val="21"/>
        </w:rPr>
      </w:pPr>
      <w:r w:rsidRPr="00D46E2D">
        <w:rPr>
          <w:i/>
          <w:szCs w:val="21"/>
        </w:rPr>
        <w:t>Response:</w:t>
      </w:r>
      <w:r w:rsidR="00844C10" w:rsidRPr="00D46E2D">
        <w:rPr>
          <w:rFonts w:hint="eastAsia"/>
          <w:i/>
          <w:szCs w:val="21"/>
        </w:rPr>
        <w:t xml:space="preserve"> </w:t>
      </w:r>
      <w:r w:rsidR="00392D4F" w:rsidRPr="00D46E2D">
        <w:rPr>
          <w:i/>
          <w:szCs w:val="21"/>
        </w:rPr>
        <w:t xml:space="preserve">We have </w:t>
      </w:r>
      <w:r w:rsidR="002A5E49" w:rsidRPr="00D46E2D">
        <w:rPr>
          <w:i/>
          <w:szCs w:val="21"/>
        </w:rPr>
        <w:t xml:space="preserve">added more information on </w:t>
      </w:r>
      <w:proofErr w:type="spellStart"/>
      <w:r w:rsidR="002A5E49" w:rsidRPr="00D46E2D">
        <w:rPr>
          <w:i/>
          <w:szCs w:val="21"/>
        </w:rPr>
        <w:t>atelocollagen</w:t>
      </w:r>
      <w:proofErr w:type="spellEnd"/>
      <w:r w:rsidR="002A5E49" w:rsidRPr="00D46E2D">
        <w:rPr>
          <w:i/>
          <w:szCs w:val="21"/>
        </w:rPr>
        <w:t xml:space="preserve"> concentration and preparation (paragraph 1.3, </w:t>
      </w:r>
      <w:r w:rsidR="00392D4F" w:rsidRPr="00D46E2D">
        <w:rPr>
          <w:i/>
          <w:szCs w:val="21"/>
        </w:rPr>
        <w:t>line</w:t>
      </w:r>
      <w:r w:rsidR="002A5E49" w:rsidRPr="00D46E2D">
        <w:rPr>
          <w:i/>
          <w:szCs w:val="21"/>
        </w:rPr>
        <w:t>s</w:t>
      </w:r>
      <w:r w:rsidR="00392D4F" w:rsidRPr="00D46E2D">
        <w:rPr>
          <w:i/>
          <w:szCs w:val="21"/>
        </w:rPr>
        <w:t xml:space="preserve"> </w:t>
      </w:r>
      <w:r w:rsidR="00392D4F" w:rsidRPr="00D46E2D">
        <w:rPr>
          <w:rFonts w:hint="eastAsia"/>
          <w:i/>
          <w:szCs w:val="21"/>
        </w:rPr>
        <w:t>10</w:t>
      </w:r>
      <w:r w:rsidR="002A5E49" w:rsidRPr="00D46E2D">
        <w:rPr>
          <w:i/>
          <w:szCs w:val="21"/>
        </w:rPr>
        <w:t>7-113)</w:t>
      </w:r>
      <w:r w:rsidR="00392D4F" w:rsidRPr="00D46E2D">
        <w:rPr>
          <w:rFonts w:hint="eastAsia"/>
          <w:i/>
          <w:szCs w:val="21"/>
        </w:rPr>
        <w:t xml:space="preserve"> and add</w:t>
      </w:r>
      <w:r w:rsidR="002A5E49" w:rsidRPr="00D46E2D">
        <w:rPr>
          <w:i/>
          <w:szCs w:val="21"/>
        </w:rPr>
        <w:t>ed</w:t>
      </w:r>
      <w:r w:rsidR="00392D4F" w:rsidRPr="00D46E2D">
        <w:rPr>
          <w:rFonts w:hint="eastAsia"/>
          <w:i/>
          <w:szCs w:val="21"/>
        </w:rPr>
        <w:t xml:space="preserve"> </w:t>
      </w:r>
      <w:r w:rsidR="00392D4F" w:rsidRPr="00D46E2D">
        <w:rPr>
          <w:i/>
          <w:szCs w:val="21"/>
        </w:rPr>
        <w:t>reference</w:t>
      </w:r>
      <w:r w:rsidR="00392D4F" w:rsidRPr="00D46E2D">
        <w:rPr>
          <w:rFonts w:hint="eastAsia"/>
          <w:i/>
          <w:szCs w:val="21"/>
        </w:rPr>
        <w:t xml:space="preserve"> 7.</w:t>
      </w:r>
    </w:p>
    <w:p w14:paraId="4799BF96" w14:textId="77777777" w:rsidR="00462936" w:rsidRPr="00D46E2D" w:rsidRDefault="00462936" w:rsidP="00F329EF">
      <w:pPr>
        <w:jc w:val="left"/>
        <w:rPr>
          <w:szCs w:val="21"/>
        </w:rPr>
      </w:pPr>
    </w:p>
    <w:p w14:paraId="7057BAA0" w14:textId="77777777" w:rsidR="00C261CF" w:rsidRPr="00D46E2D" w:rsidRDefault="00C261CF" w:rsidP="00F329EF">
      <w:pPr>
        <w:jc w:val="left"/>
        <w:rPr>
          <w:szCs w:val="21"/>
          <w:u w:val="single"/>
        </w:rPr>
      </w:pPr>
      <w:r w:rsidRPr="00D46E2D">
        <w:rPr>
          <w:szCs w:val="21"/>
          <w:u w:val="single"/>
        </w:rPr>
        <w:t xml:space="preserve">Comment </w:t>
      </w:r>
      <w:r w:rsidRPr="00D46E2D">
        <w:rPr>
          <w:rFonts w:hint="eastAsia"/>
          <w:szCs w:val="21"/>
          <w:u w:val="single"/>
        </w:rPr>
        <w:t>4</w:t>
      </w:r>
      <w:r w:rsidRPr="00D46E2D">
        <w:rPr>
          <w:szCs w:val="21"/>
          <w:u w:val="single"/>
        </w:rPr>
        <w:t>):</w:t>
      </w:r>
      <w:r w:rsidR="00462936" w:rsidRPr="00D46E2D">
        <w:rPr>
          <w:szCs w:val="21"/>
          <w:u w:val="single"/>
        </w:rPr>
        <w:t xml:space="preserve"> Lines 116-117: Need a reference.</w:t>
      </w:r>
    </w:p>
    <w:p w14:paraId="709F83DC" w14:textId="2D072CE8" w:rsidR="00462936" w:rsidRPr="00D46E2D" w:rsidRDefault="00462936" w:rsidP="00462936">
      <w:pPr>
        <w:jc w:val="left"/>
        <w:rPr>
          <w:i/>
          <w:szCs w:val="21"/>
        </w:rPr>
      </w:pPr>
      <w:r w:rsidRPr="00D46E2D">
        <w:rPr>
          <w:i/>
          <w:szCs w:val="21"/>
        </w:rPr>
        <w:t>Response:</w:t>
      </w:r>
      <w:r w:rsidR="00D410AE" w:rsidRPr="00D46E2D">
        <w:rPr>
          <w:rFonts w:hint="eastAsia"/>
          <w:i/>
          <w:szCs w:val="21"/>
        </w:rPr>
        <w:t xml:space="preserve"> </w:t>
      </w:r>
      <w:r w:rsidR="00545742" w:rsidRPr="00D46E2D">
        <w:rPr>
          <w:i/>
          <w:szCs w:val="21"/>
        </w:rPr>
        <w:t xml:space="preserve">We have </w:t>
      </w:r>
      <w:r w:rsidR="007171EE" w:rsidRPr="00D46E2D">
        <w:rPr>
          <w:i/>
          <w:szCs w:val="21"/>
        </w:rPr>
        <w:t xml:space="preserve">added reference 7 and </w:t>
      </w:r>
      <w:r w:rsidR="00545742" w:rsidRPr="00D46E2D">
        <w:rPr>
          <w:i/>
          <w:szCs w:val="21"/>
        </w:rPr>
        <w:t xml:space="preserve">revised </w:t>
      </w:r>
      <w:r w:rsidR="007171EE" w:rsidRPr="00D46E2D">
        <w:rPr>
          <w:i/>
          <w:szCs w:val="21"/>
        </w:rPr>
        <w:t xml:space="preserve">this information </w:t>
      </w:r>
      <w:r w:rsidR="00545742" w:rsidRPr="00D46E2D">
        <w:rPr>
          <w:i/>
          <w:szCs w:val="21"/>
        </w:rPr>
        <w:t xml:space="preserve">as follows </w:t>
      </w:r>
      <w:r w:rsidR="007171EE" w:rsidRPr="00D46E2D">
        <w:rPr>
          <w:i/>
          <w:szCs w:val="21"/>
        </w:rPr>
        <w:t xml:space="preserve">(lines </w:t>
      </w:r>
      <w:r w:rsidR="007171EE" w:rsidRPr="00D46E2D">
        <w:rPr>
          <w:rFonts w:hint="eastAsia"/>
          <w:i/>
          <w:szCs w:val="21"/>
        </w:rPr>
        <w:t>1</w:t>
      </w:r>
      <w:r w:rsidR="007171EE" w:rsidRPr="00D46E2D">
        <w:rPr>
          <w:i/>
          <w:szCs w:val="21"/>
        </w:rPr>
        <w:t>09</w:t>
      </w:r>
      <w:r w:rsidR="007171EE" w:rsidRPr="00D46E2D">
        <w:rPr>
          <w:rFonts w:hint="eastAsia"/>
          <w:i/>
          <w:szCs w:val="21"/>
        </w:rPr>
        <w:t>-1</w:t>
      </w:r>
      <w:r w:rsidR="007171EE" w:rsidRPr="00D46E2D">
        <w:rPr>
          <w:i/>
          <w:szCs w:val="21"/>
        </w:rPr>
        <w:t>13):</w:t>
      </w:r>
    </w:p>
    <w:p w14:paraId="329272F4" w14:textId="77777777" w:rsidR="007171EE" w:rsidRPr="00D443C0" w:rsidRDefault="007171EE" w:rsidP="00462936">
      <w:pPr>
        <w:jc w:val="left"/>
        <w:rPr>
          <w:i/>
          <w:color w:val="0070C0"/>
          <w:szCs w:val="21"/>
        </w:rPr>
      </w:pPr>
    </w:p>
    <w:p w14:paraId="3750C100" w14:textId="0752927B" w:rsidR="00545742" w:rsidRPr="00D46E2D" w:rsidRDefault="00545742" w:rsidP="00462936">
      <w:pPr>
        <w:jc w:val="left"/>
        <w:rPr>
          <w:i/>
          <w:szCs w:val="21"/>
        </w:rPr>
      </w:pPr>
      <w:r w:rsidRPr="00D46E2D">
        <w:rPr>
          <w:i/>
          <w:szCs w:val="21"/>
        </w:rPr>
        <w:t>“</w:t>
      </w:r>
      <w:r w:rsidR="007171EE" w:rsidRPr="00D46E2D">
        <w:rPr>
          <w:i/>
          <w:szCs w:val="21"/>
        </w:rPr>
        <w:t xml:space="preserve">Note: </w:t>
      </w:r>
      <w:proofErr w:type="spellStart"/>
      <w:r w:rsidR="007171EE" w:rsidRPr="00D46E2D">
        <w:rPr>
          <w:i/>
          <w:szCs w:val="21"/>
        </w:rPr>
        <w:t>Atelocollagen</w:t>
      </w:r>
      <w:proofErr w:type="spellEnd"/>
      <w:r w:rsidR="007171EE" w:rsidRPr="00D46E2D">
        <w:rPr>
          <w:i/>
          <w:szCs w:val="21"/>
        </w:rPr>
        <w:t xml:space="preserve"> is extracted from porcine skin </w:t>
      </w:r>
      <w:r w:rsidR="00276DA5" w:rsidRPr="00D46E2D">
        <w:rPr>
          <w:i/>
          <w:szCs w:val="21"/>
        </w:rPr>
        <w:t>via</w:t>
      </w:r>
      <w:r w:rsidR="007171EE" w:rsidRPr="00D46E2D">
        <w:rPr>
          <w:i/>
          <w:szCs w:val="21"/>
        </w:rPr>
        <w:t xml:space="preserve"> enzyme treatment and subjected </w:t>
      </w:r>
      <w:r w:rsidR="007171EE" w:rsidRPr="00D46E2D">
        <w:rPr>
          <w:i/>
          <w:szCs w:val="21"/>
        </w:rPr>
        <w:lastRenderedPageBreak/>
        <w:t xml:space="preserve">to a virus check. It mainly consists of type I (70–80 %) and type III collagen, the ratio of which is described in detail in reference 7. </w:t>
      </w:r>
      <w:r w:rsidR="00276DA5" w:rsidRPr="00D46E2D">
        <w:rPr>
          <w:i/>
          <w:szCs w:val="21"/>
        </w:rPr>
        <w:t>Prepare</w:t>
      </w:r>
      <w:r w:rsidR="007171EE" w:rsidRPr="00D46E2D">
        <w:rPr>
          <w:i/>
          <w:szCs w:val="21"/>
        </w:rPr>
        <w:t xml:space="preserve"> the collagen solution by dissolving 1 g collagen in 100 mL hydrochloride solution (pH = 3.0). Since the density of the hydrochloride solution is approximately 1.0, the w/w collagen concentration is almost 1 %</w:t>
      </w:r>
      <w:r w:rsidRPr="00D46E2D">
        <w:rPr>
          <w:i/>
          <w:szCs w:val="21"/>
        </w:rPr>
        <w:t>.”</w:t>
      </w:r>
    </w:p>
    <w:p w14:paraId="3008E5FB" w14:textId="77777777" w:rsidR="00462936" w:rsidRPr="00D443C0" w:rsidRDefault="00462936" w:rsidP="00F329EF">
      <w:pPr>
        <w:jc w:val="left"/>
        <w:rPr>
          <w:color w:val="0070C0"/>
          <w:szCs w:val="21"/>
          <w:u w:val="single"/>
        </w:rPr>
      </w:pPr>
    </w:p>
    <w:p w14:paraId="606BA4E0" w14:textId="77777777" w:rsidR="00462936" w:rsidRPr="00D46E2D" w:rsidRDefault="00844C10" w:rsidP="00F329EF">
      <w:pPr>
        <w:jc w:val="left"/>
        <w:rPr>
          <w:szCs w:val="21"/>
          <w:u w:val="single"/>
        </w:rPr>
      </w:pPr>
      <w:r w:rsidRPr="00D46E2D">
        <w:rPr>
          <w:szCs w:val="21"/>
          <w:u w:val="single"/>
        </w:rPr>
        <w:t xml:space="preserve">Comment </w:t>
      </w:r>
      <w:r w:rsidRPr="00D46E2D">
        <w:rPr>
          <w:rFonts w:hint="eastAsia"/>
          <w:szCs w:val="21"/>
          <w:u w:val="single"/>
        </w:rPr>
        <w:t>5</w:t>
      </w:r>
      <w:r w:rsidRPr="00D46E2D">
        <w:rPr>
          <w:szCs w:val="21"/>
          <w:u w:val="single"/>
        </w:rPr>
        <w:t>):</w:t>
      </w:r>
      <w:r w:rsidRPr="00D46E2D">
        <w:rPr>
          <w:rFonts w:hint="eastAsia"/>
          <w:szCs w:val="21"/>
          <w:u w:val="single"/>
        </w:rPr>
        <w:t xml:space="preserve"> </w:t>
      </w:r>
      <w:r w:rsidRPr="00D46E2D">
        <w:rPr>
          <w:szCs w:val="21"/>
          <w:u w:val="single"/>
        </w:rPr>
        <w:t xml:space="preserve">1.1.3: what it the collagen </w:t>
      </w:r>
      <w:proofErr w:type="spellStart"/>
      <w:r w:rsidRPr="00D46E2D">
        <w:rPr>
          <w:szCs w:val="21"/>
          <w:u w:val="single"/>
        </w:rPr>
        <w:t>hyodrochloride</w:t>
      </w:r>
      <w:proofErr w:type="spellEnd"/>
      <w:r w:rsidRPr="00D46E2D">
        <w:rPr>
          <w:szCs w:val="21"/>
          <w:u w:val="single"/>
        </w:rPr>
        <w:t xml:space="preserve"> concentration in M or mg/ml? Please specify how many times should you dip and for how long </w:t>
      </w:r>
      <w:proofErr w:type="gramStart"/>
      <w:r w:rsidRPr="00D46E2D">
        <w:rPr>
          <w:szCs w:val="21"/>
          <w:u w:val="single"/>
        </w:rPr>
        <w:t>should the tube</w:t>
      </w:r>
      <w:proofErr w:type="gramEnd"/>
      <w:r w:rsidRPr="00D46E2D">
        <w:rPr>
          <w:szCs w:val="21"/>
          <w:u w:val="single"/>
        </w:rPr>
        <w:t xml:space="preserve"> be submerged during each dip? Should you dry the tube between </w:t>
      </w:r>
      <w:proofErr w:type="spellStart"/>
      <w:r w:rsidRPr="00D46E2D">
        <w:rPr>
          <w:szCs w:val="21"/>
          <w:u w:val="single"/>
        </w:rPr>
        <w:t>dippings</w:t>
      </w:r>
      <w:proofErr w:type="spellEnd"/>
      <w:r w:rsidRPr="00D46E2D">
        <w:rPr>
          <w:szCs w:val="21"/>
          <w:u w:val="single"/>
        </w:rPr>
        <w:t>? Is temperature important?</w:t>
      </w:r>
    </w:p>
    <w:p w14:paraId="1CA10549" w14:textId="2E578186" w:rsidR="00844C10" w:rsidRPr="00D46E2D" w:rsidRDefault="00844C10" w:rsidP="00F329EF">
      <w:pPr>
        <w:jc w:val="left"/>
        <w:rPr>
          <w:i/>
          <w:szCs w:val="21"/>
        </w:rPr>
      </w:pPr>
      <w:r w:rsidRPr="00D46E2D">
        <w:rPr>
          <w:i/>
          <w:szCs w:val="21"/>
        </w:rPr>
        <w:t>Response:</w:t>
      </w:r>
      <w:r w:rsidRPr="00D46E2D">
        <w:rPr>
          <w:rFonts w:hint="eastAsia"/>
          <w:i/>
          <w:szCs w:val="21"/>
        </w:rPr>
        <w:t xml:space="preserve"> </w:t>
      </w:r>
      <w:r w:rsidR="003602CB" w:rsidRPr="00D46E2D">
        <w:rPr>
          <w:i/>
          <w:szCs w:val="21"/>
        </w:rPr>
        <w:t xml:space="preserve">We agree with your comment and have revised lines </w:t>
      </w:r>
      <w:r w:rsidR="00AA46CD" w:rsidRPr="00D46E2D">
        <w:rPr>
          <w:rFonts w:hint="eastAsia"/>
          <w:i/>
          <w:szCs w:val="21"/>
        </w:rPr>
        <w:t>11</w:t>
      </w:r>
      <w:r w:rsidR="007171EE" w:rsidRPr="00D46E2D">
        <w:rPr>
          <w:i/>
          <w:szCs w:val="21"/>
        </w:rPr>
        <w:t>5</w:t>
      </w:r>
      <w:r w:rsidR="00AA46CD" w:rsidRPr="00D46E2D">
        <w:rPr>
          <w:i/>
          <w:szCs w:val="21"/>
        </w:rPr>
        <w:t>–</w:t>
      </w:r>
      <w:r w:rsidR="00AA46CD" w:rsidRPr="00D46E2D">
        <w:rPr>
          <w:rFonts w:hint="eastAsia"/>
          <w:i/>
          <w:szCs w:val="21"/>
        </w:rPr>
        <w:t>12</w:t>
      </w:r>
      <w:r w:rsidR="007171EE" w:rsidRPr="00D46E2D">
        <w:rPr>
          <w:i/>
          <w:szCs w:val="21"/>
        </w:rPr>
        <w:t>1</w:t>
      </w:r>
      <w:r w:rsidR="003602CB" w:rsidRPr="00D46E2D">
        <w:rPr>
          <w:i/>
          <w:szCs w:val="21"/>
        </w:rPr>
        <w:t xml:space="preserve"> as follows</w:t>
      </w:r>
      <w:r w:rsidR="007171EE" w:rsidRPr="00D46E2D">
        <w:rPr>
          <w:i/>
          <w:szCs w:val="21"/>
        </w:rPr>
        <w:t>:</w:t>
      </w:r>
    </w:p>
    <w:p w14:paraId="6854882D" w14:textId="77777777" w:rsidR="007171EE" w:rsidRPr="00D46E2D" w:rsidRDefault="007171EE" w:rsidP="007171EE">
      <w:pPr>
        <w:jc w:val="left"/>
        <w:rPr>
          <w:i/>
          <w:szCs w:val="21"/>
        </w:rPr>
      </w:pPr>
    </w:p>
    <w:p w14:paraId="0DF90B34" w14:textId="77777777" w:rsidR="007171EE" w:rsidRPr="00D46E2D" w:rsidRDefault="003602CB" w:rsidP="007171EE">
      <w:pPr>
        <w:jc w:val="left"/>
        <w:rPr>
          <w:i/>
          <w:szCs w:val="21"/>
        </w:rPr>
      </w:pPr>
      <w:r w:rsidRPr="00D46E2D">
        <w:rPr>
          <w:i/>
          <w:szCs w:val="21"/>
        </w:rPr>
        <w:t>“</w:t>
      </w:r>
      <w:r w:rsidR="007171EE" w:rsidRPr="00D46E2D">
        <w:rPr>
          <w:i/>
          <w:szCs w:val="21"/>
        </w:rPr>
        <w:t>1.4. Coat the tube with the collagen layers by repeatedly dipping it into the 1 % collagen hydrochloride solution for 5 seconds each time.</w:t>
      </w:r>
    </w:p>
    <w:p w14:paraId="262F901A" w14:textId="77777777" w:rsidR="007171EE" w:rsidRPr="00D46E2D" w:rsidRDefault="007171EE" w:rsidP="007171EE">
      <w:pPr>
        <w:jc w:val="left"/>
        <w:rPr>
          <w:i/>
          <w:szCs w:val="21"/>
        </w:rPr>
      </w:pPr>
    </w:p>
    <w:p w14:paraId="09B7F07E" w14:textId="77777777" w:rsidR="007171EE" w:rsidRPr="00D46E2D" w:rsidRDefault="007171EE" w:rsidP="007171EE">
      <w:pPr>
        <w:jc w:val="left"/>
        <w:rPr>
          <w:i/>
          <w:szCs w:val="21"/>
        </w:rPr>
      </w:pPr>
      <w:r w:rsidRPr="00D46E2D">
        <w:rPr>
          <w:i/>
          <w:szCs w:val="21"/>
        </w:rPr>
        <w:t xml:space="preserve">1.4.1. After dipping, dry the tube on a clean bench at room temperature. Perform next dipping after ensuring the tube is completely dry (about 6 hours for air-drying).  </w:t>
      </w:r>
    </w:p>
    <w:p w14:paraId="7091CA57" w14:textId="77777777" w:rsidR="007171EE" w:rsidRPr="00D46E2D" w:rsidRDefault="007171EE" w:rsidP="007171EE">
      <w:pPr>
        <w:jc w:val="left"/>
        <w:rPr>
          <w:i/>
          <w:szCs w:val="21"/>
        </w:rPr>
      </w:pPr>
    </w:p>
    <w:p w14:paraId="346CF74D" w14:textId="1CE813AB" w:rsidR="003602CB" w:rsidRPr="00D443C0" w:rsidRDefault="007171EE" w:rsidP="007171EE">
      <w:pPr>
        <w:jc w:val="left"/>
        <w:rPr>
          <w:i/>
          <w:color w:val="0070C0"/>
          <w:szCs w:val="21"/>
        </w:rPr>
      </w:pPr>
      <w:r w:rsidRPr="00D46E2D">
        <w:rPr>
          <w:i/>
          <w:szCs w:val="21"/>
        </w:rPr>
        <w:t>1.4.2. Repeat the coating process 10 times.</w:t>
      </w:r>
      <w:r w:rsidR="003602CB" w:rsidRPr="00D46E2D">
        <w:rPr>
          <w:i/>
          <w:szCs w:val="21"/>
        </w:rPr>
        <w:t>”</w:t>
      </w:r>
    </w:p>
    <w:p w14:paraId="535804BC" w14:textId="77777777" w:rsidR="000C407A" w:rsidRPr="00D46E2D" w:rsidRDefault="000C407A" w:rsidP="00F329EF">
      <w:pPr>
        <w:jc w:val="left"/>
        <w:rPr>
          <w:i/>
          <w:szCs w:val="21"/>
        </w:rPr>
      </w:pPr>
    </w:p>
    <w:p w14:paraId="72BA903D" w14:textId="77777777" w:rsidR="000C407A" w:rsidRPr="00D46E2D" w:rsidRDefault="000C407A" w:rsidP="00F329EF">
      <w:pPr>
        <w:jc w:val="left"/>
        <w:rPr>
          <w:szCs w:val="21"/>
          <w:u w:val="single"/>
        </w:rPr>
      </w:pPr>
      <w:r w:rsidRPr="00D46E2D">
        <w:rPr>
          <w:szCs w:val="21"/>
          <w:u w:val="single"/>
        </w:rPr>
        <w:t xml:space="preserve">Comment </w:t>
      </w:r>
      <w:r w:rsidRPr="00D46E2D">
        <w:rPr>
          <w:rFonts w:hint="eastAsia"/>
          <w:szCs w:val="21"/>
          <w:u w:val="single"/>
        </w:rPr>
        <w:t>6</w:t>
      </w:r>
      <w:r w:rsidRPr="00D46E2D">
        <w:rPr>
          <w:szCs w:val="21"/>
          <w:u w:val="single"/>
        </w:rPr>
        <w:t>):</w:t>
      </w:r>
      <w:r w:rsidRPr="00D46E2D">
        <w:rPr>
          <w:rFonts w:hint="eastAsia"/>
          <w:szCs w:val="21"/>
          <w:u w:val="single"/>
        </w:rPr>
        <w:t xml:space="preserve"> </w:t>
      </w:r>
      <w:r w:rsidR="00522B26" w:rsidRPr="00D46E2D">
        <w:rPr>
          <w:szCs w:val="21"/>
          <w:u w:val="single"/>
        </w:rPr>
        <w:t xml:space="preserve">1.1.4: Air </w:t>
      </w:r>
      <w:proofErr w:type="gramStart"/>
      <w:r w:rsidR="00522B26" w:rsidRPr="00D46E2D">
        <w:rPr>
          <w:szCs w:val="21"/>
          <w:u w:val="single"/>
        </w:rPr>
        <w:t>dry</w:t>
      </w:r>
      <w:proofErr w:type="gramEnd"/>
      <w:r w:rsidR="00522B26" w:rsidRPr="00D46E2D">
        <w:rPr>
          <w:szCs w:val="21"/>
          <w:u w:val="single"/>
        </w:rPr>
        <w:t>? How is the tube handled?</w:t>
      </w:r>
    </w:p>
    <w:p w14:paraId="7A3C5C3B" w14:textId="56C99930" w:rsidR="00522B26" w:rsidRPr="00D46E2D" w:rsidRDefault="00522B26" w:rsidP="00F329EF">
      <w:pPr>
        <w:jc w:val="left"/>
        <w:rPr>
          <w:i/>
          <w:szCs w:val="21"/>
        </w:rPr>
      </w:pPr>
      <w:r w:rsidRPr="00D46E2D">
        <w:rPr>
          <w:i/>
          <w:szCs w:val="21"/>
        </w:rPr>
        <w:t>Response:</w:t>
      </w:r>
      <w:r w:rsidRPr="00D46E2D">
        <w:rPr>
          <w:rFonts w:hint="eastAsia"/>
          <w:i/>
          <w:szCs w:val="21"/>
        </w:rPr>
        <w:t xml:space="preserve"> </w:t>
      </w:r>
      <w:r w:rsidR="007171EE" w:rsidRPr="00D46E2D">
        <w:rPr>
          <w:i/>
          <w:szCs w:val="21"/>
        </w:rPr>
        <w:t>T</w:t>
      </w:r>
      <w:r w:rsidR="00AA46CD" w:rsidRPr="00D46E2D">
        <w:rPr>
          <w:i/>
          <w:szCs w:val="21"/>
        </w:rPr>
        <w:t xml:space="preserve">he tube was air-dried </w:t>
      </w:r>
      <w:r w:rsidR="007171EE" w:rsidRPr="00D46E2D">
        <w:rPr>
          <w:i/>
          <w:szCs w:val="21"/>
        </w:rPr>
        <w:t>o</w:t>
      </w:r>
      <w:r w:rsidR="00AA46CD" w:rsidRPr="00D46E2D">
        <w:rPr>
          <w:i/>
          <w:szCs w:val="21"/>
        </w:rPr>
        <w:t xml:space="preserve">n </w:t>
      </w:r>
      <w:r w:rsidR="007171EE" w:rsidRPr="00D46E2D">
        <w:rPr>
          <w:i/>
          <w:szCs w:val="21"/>
        </w:rPr>
        <w:t xml:space="preserve">a </w:t>
      </w:r>
      <w:r w:rsidR="00AA46CD" w:rsidRPr="00D46E2D">
        <w:rPr>
          <w:i/>
          <w:szCs w:val="21"/>
        </w:rPr>
        <w:t xml:space="preserve">clean bench at room temperature. </w:t>
      </w:r>
      <w:r w:rsidR="007171EE" w:rsidRPr="00D46E2D">
        <w:rPr>
          <w:i/>
          <w:szCs w:val="21"/>
        </w:rPr>
        <w:t xml:space="preserve">We have added this information </w:t>
      </w:r>
      <w:r w:rsidR="00591317" w:rsidRPr="00D46E2D">
        <w:rPr>
          <w:i/>
          <w:szCs w:val="21"/>
        </w:rPr>
        <w:t>in</w:t>
      </w:r>
      <w:r w:rsidR="007171EE" w:rsidRPr="00D46E2D">
        <w:rPr>
          <w:i/>
          <w:szCs w:val="21"/>
        </w:rPr>
        <w:t xml:space="preserve"> paragraph 1.4.1.</w:t>
      </w:r>
      <w:r w:rsidR="005658E9" w:rsidRPr="00D46E2D">
        <w:rPr>
          <w:i/>
          <w:szCs w:val="21"/>
        </w:rPr>
        <w:t xml:space="preserve"> </w:t>
      </w:r>
      <w:r w:rsidR="00AA46CD" w:rsidRPr="00D46E2D">
        <w:rPr>
          <w:i/>
          <w:szCs w:val="21"/>
        </w:rPr>
        <w:t>All process</w:t>
      </w:r>
      <w:r w:rsidR="007171EE" w:rsidRPr="00D46E2D">
        <w:rPr>
          <w:i/>
          <w:szCs w:val="21"/>
        </w:rPr>
        <w:t>es</w:t>
      </w:r>
      <w:r w:rsidR="00AA46CD" w:rsidRPr="00D46E2D">
        <w:rPr>
          <w:i/>
          <w:szCs w:val="21"/>
        </w:rPr>
        <w:t xml:space="preserve"> w</w:t>
      </w:r>
      <w:r w:rsidR="007171EE" w:rsidRPr="00D46E2D">
        <w:rPr>
          <w:i/>
          <w:szCs w:val="21"/>
        </w:rPr>
        <w:t>ere</w:t>
      </w:r>
      <w:r w:rsidR="00AA46CD" w:rsidRPr="00D46E2D">
        <w:rPr>
          <w:i/>
          <w:szCs w:val="21"/>
        </w:rPr>
        <w:t xml:space="preserve"> carefully performed under aseptic </w:t>
      </w:r>
      <w:r w:rsidR="007171EE" w:rsidRPr="00D46E2D">
        <w:rPr>
          <w:i/>
          <w:szCs w:val="21"/>
        </w:rPr>
        <w:t>conditions</w:t>
      </w:r>
      <w:r w:rsidR="00AA46CD" w:rsidRPr="00D46E2D">
        <w:rPr>
          <w:i/>
          <w:szCs w:val="21"/>
        </w:rPr>
        <w:t>.</w:t>
      </w:r>
      <w:r w:rsidR="00AA46CD" w:rsidRPr="00D46E2D">
        <w:t xml:space="preserve"> </w:t>
      </w:r>
      <w:r w:rsidR="00AA46CD" w:rsidRPr="00D46E2D">
        <w:rPr>
          <w:i/>
          <w:szCs w:val="21"/>
        </w:rPr>
        <w:t>We have revised line</w:t>
      </w:r>
      <w:r w:rsidR="007171EE" w:rsidRPr="00D46E2D">
        <w:rPr>
          <w:i/>
          <w:szCs w:val="21"/>
        </w:rPr>
        <w:t>s</w:t>
      </w:r>
      <w:r w:rsidR="00AA46CD" w:rsidRPr="00D46E2D">
        <w:rPr>
          <w:i/>
          <w:szCs w:val="21"/>
        </w:rPr>
        <w:t xml:space="preserve"> 1</w:t>
      </w:r>
      <w:r w:rsidR="007171EE" w:rsidRPr="00D46E2D">
        <w:rPr>
          <w:i/>
          <w:szCs w:val="21"/>
        </w:rPr>
        <w:t>24</w:t>
      </w:r>
      <w:r w:rsidR="00AA46CD" w:rsidRPr="00D46E2D">
        <w:rPr>
          <w:i/>
          <w:szCs w:val="21"/>
        </w:rPr>
        <w:t>-1</w:t>
      </w:r>
      <w:r w:rsidR="007171EE" w:rsidRPr="00D46E2D">
        <w:rPr>
          <w:i/>
          <w:szCs w:val="21"/>
        </w:rPr>
        <w:t>25</w:t>
      </w:r>
      <w:r w:rsidR="00AA46CD" w:rsidRPr="00D46E2D">
        <w:rPr>
          <w:rFonts w:hint="eastAsia"/>
          <w:i/>
          <w:szCs w:val="21"/>
        </w:rPr>
        <w:t xml:space="preserve"> as follows</w:t>
      </w:r>
      <w:r w:rsidR="005658E9" w:rsidRPr="00D46E2D">
        <w:rPr>
          <w:i/>
          <w:szCs w:val="21"/>
        </w:rPr>
        <w:t>:</w:t>
      </w:r>
    </w:p>
    <w:p w14:paraId="78AB4F2C" w14:textId="4F3B10CE" w:rsidR="00AA46CD" w:rsidRPr="00D46E2D" w:rsidRDefault="00AA46CD" w:rsidP="0029304D">
      <w:pPr>
        <w:rPr>
          <w:i/>
          <w:szCs w:val="21"/>
        </w:rPr>
      </w:pPr>
      <w:r w:rsidRPr="00D46E2D">
        <w:rPr>
          <w:i/>
          <w:szCs w:val="21"/>
        </w:rPr>
        <w:t>“</w:t>
      </w:r>
      <w:r w:rsidR="007171EE" w:rsidRPr="00D46E2D">
        <w:rPr>
          <w:i/>
          <w:szCs w:val="21"/>
        </w:rPr>
        <w:t>Perform the entire</w:t>
      </w:r>
      <w:r w:rsidRPr="00D46E2D">
        <w:rPr>
          <w:i/>
          <w:szCs w:val="21"/>
        </w:rPr>
        <w:t xml:space="preserve"> process under aseptic </w:t>
      </w:r>
      <w:r w:rsidR="007171EE" w:rsidRPr="00D46E2D">
        <w:rPr>
          <w:i/>
          <w:szCs w:val="21"/>
        </w:rPr>
        <w:t>conditions</w:t>
      </w:r>
      <w:r w:rsidRPr="00D46E2D">
        <w:rPr>
          <w:i/>
          <w:szCs w:val="21"/>
        </w:rPr>
        <w:t>.”</w:t>
      </w:r>
    </w:p>
    <w:p w14:paraId="5F09420B" w14:textId="77777777" w:rsidR="00AA46CD" w:rsidRPr="00D443C0" w:rsidRDefault="00AA46CD" w:rsidP="00F329EF">
      <w:pPr>
        <w:jc w:val="left"/>
        <w:rPr>
          <w:color w:val="0070C0"/>
          <w:szCs w:val="21"/>
          <w:u w:val="single"/>
        </w:rPr>
      </w:pPr>
    </w:p>
    <w:p w14:paraId="013791F7" w14:textId="77777777" w:rsidR="00522B26" w:rsidRPr="00D46E2D" w:rsidRDefault="00522B26" w:rsidP="00F329EF">
      <w:pPr>
        <w:jc w:val="left"/>
        <w:rPr>
          <w:szCs w:val="21"/>
          <w:u w:val="single"/>
        </w:rPr>
      </w:pPr>
      <w:r w:rsidRPr="00D46E2D">
        <w:rPr>
          <w:szCs w:val="21"/>
          <w:u w:val="single"/>
        </w:rPr>
        <w:t xml:space="preserve">Comment </w:t>
      </w:r>
      <w:r w:rsidRPr="00D46E2D">
        <w:rPr>
          <w:rFonts w:hint="eastAsia"/>
          <w:szCs w:val="21"/>
          <w:u w:val="single"/>
        </w:rPr>
        <w:t>7</w:t>
      </w:r>
      <w:r w:rsidRPr="00D46E2D">
        <w:rPr>
          <w:szCs w:val="21"/>
          <w:u w:val="single"/>
        </w:rPr>
        <w:t>):</w:t>
      </w:r>
      <w:r w:rsidRPr="00D46E2D">
        <w:rPr>
          <w:rFonts w:hint="eastAsia"/>
          <w:szCs w:val="21"/>
          <w:u w:val="single"/>
        </w:rPr>
        <w:t xml:space="preserve"> </w:t>
      </w:r>
      <w:r w:rsidR="00F40827" w:rsidRPr="00D46E2D">
        <w:rPr>
          <w:szCs w:val="21"/>
          <w:u w:val="single"/>
        </w:rPr>
        <w:t>unclear what is meant by alcoholic solution. Do you mean ethanol or isopropyl alcohol? Mention %.</w:t>
      </w:r>
    </w:p>
    <w:p w14:paraId="4BE76EC5" w14:textId="59E68698" w:rsidR="00E63705" w:rsidRPr="00D46E2D" w:rsidRDefault="00F40827" w:rsidP="00E63705">
      <w:pPr>
        <w:jc w:val="left"/>
        <w:rPr>
          <w:i/>
          <w:szCs w:val="21"/>
        </w:rPr>
      </w:pPr>
      <w:r w:rsidRPr="00D46E2D">
        <w:rPr>
          <w:i/>
          <w:szCs w:val="21"/>
        </w:rPr>
        <w:t>Response:</w:t>
      </w:r>
      <w:r w:rsidRPr="00D46E2D">
        <w:rPr>
          <w:rFonts w:hint="eastAsia"/>
          <w:i/>
          <w:szCs w:val="21"/>
        </w:rPr>
        <w:t xml:space="preserve"> </w:t>
      </w:r>
      <w:r w:rsidR="00E63705" w:rsidRPr="00D46E2D">
        <w:rPr>
          <w:i/>
          <w:szCs w:val="21"/>
        </w:rPr>
        <w:t xml:space="preserve">We agree with your comment and have revised </w:t>
      </w:r>
      <w:r w:rsidR="00171F93" w:rsidRPr="00D46E2D">
        <w:rPr>
          <w:i/>
          <w:szCs w:val="21"/>
        </w:rPr>
        <w:t>paragraph 2.4. (</w:t>
      </w:r>
      <w:proofErr w:type="gramStart"/>
      <w:r w:rsidR="00E63705" w:rsidRPr="00D46E2D">
        <w:rPr>
          <w:i/>
          <w:szCs w:val="21"/>
        </w:rPr>
        <w:t>lines</w:t>
      </w:r>
      <w:proofErr w:type="gramEnd"/>
      <w:r w:rsidR="00E63705" w:rsidRPr="00D46E2D">
        <w:rPr>
          <w:i/>
          <w:szCs w:val="21"/>
        </w:rPr>
        <w:t xml:space="preserve"> 1</w:t>
      </w:r>
      <w:r w:rsidR="006E5197" w:rsidRPr="00D46E2D">
        <w:rPr>
          <w:rFonts w:hint="eastAsia"/>
          <w:i/>
          <w:szCs w:val="21"/>
        </w:rPr>
        <w:t>4</w:t>
      </w:r>
      <w:r w:rsidR="00171F93" w:rsidRPr="00D46E2D">
        <w:rPr>
          <w:i/>
          <w:szCs w:val="21"/>
        </w:rPr>
        <w:t>3</w:t>
      </w:r>
      <w:r w:rsidR="00E63705" w:rsidRPr="00D46E2D">
        <w:rPr>
          <w:i/>
          <w:szCs w:val="21"/>
        </w:rPr>
        <w:t>–1</w:t>
      </w:r>
      <w:r w:rsidR="006E5197" w:rsidRPr="00D46E2D">
        <w:rPr>
          <w:rFonts w:hint="eastAsia"/>
          <w:i/>
          <w:szCs w:val="21"/>
        </w:rPr>
        <w:t>4</w:t>
      </w:r>
      <w:r w:rsidR="00171F93" w:rsidRPr="00D46E2D">
        <w:rPr>
          <w:i/>
          <w:szCs w:val="21"/>
        </w:rPr>
        <w:t>4)</w:t>
      </w:r>
      <w:r w:rsidR="00E63705" w:rsidRPr="00D46E2D">
        <w:rPr>
          <w:i/>
          <w:szCs w:val="21"/>
        </w:rPr>
        <w:t xml:space="preserve"> as follows</w:t>
      </w:r>
      <w:r w:rsidR="00171F93" w:rsidRPr="00D46E2D">
        <w:rPr>
          <w:i/>
          <w:szCs w:val="21"/>
        </w:rPr>
        <w:t>:</w:t>
      </w:r>
    </w:p>
    <w:p w14:paraId="089164B2" w14:textId="5AA67DDE" w:rsidR="00F40827" w:rsidRPr="00D46E2D" w:rsidRDefault="00E63705" w:rsidP="00E63705">
      <w:pPr>
        <w:jc w:val="left"/>
        <w:rPr>
          <w:i/>
          <w:szCs w:val="21"/>
        </w:rPr>
      </w:pPr>
      <w:r w:rsidRPr="00D46E2D">
        <w:rPr>
          <w:rFonts w:hint="eastAsia"/>
          <w:i/>
          <w:szCs w:val="21"/>
        </w:rPr>
        <w:t>“</w:t>
      </w:r>
      <w:r w:rsidRPr="00D46E2D">
        <w:rPr>
          <w:i/>
          <w:szCs w:val="21"/>
        </w:rPr>
        <w:t>2.4. Wear sterilized gloves to disinfect all surfaces of the operating setting with an 80</w:t>
      </w:r>
      <w:r w:rsidR="00171F93" w:rsidRPr="00D46E2D">
        <w:rPr>
          <w:i/>
          <w:szCs w:val="21"/>
        </w:rPr>
        <w:t xml:space="preserve"> </w:t>
      </w:r>
      <w:r w:rsidRPr="00D46E2D">
        <w:rPr>
          <w:i/>
          <w:szCs w:val="21"/>
        </w:rPr>
        <w:t>% ethanol solution. Discard the used gloves.</w:t>
      </w:r>
      <w:r w:rsidRPr="00D46E2D">
        <w:rPr>
          <w:rFonts w:hint="eastAsia"/>
          <w:i/>
          <w:szCs w:val="21"/>
        </w:rPr>
        <w:t>”</w:t>
      </w:r>
    </w:p>
    <w:p w14:paraId="4CD0B989" w14:textId="77777777" w:rsidR="001C41BB" w:rsidRPr="00D443C0" w:rsidRDefault="001C41BB" w:rsidP="00E63705">
      <w:pPr>
        <w:jc w:val="left"/>
        <w:rPr>
          <w:i/>
          <w:color w:val="0070C0"/>
          <w:szCs w:val="21"/>
        </w:rPr>
      </w:pPr>
    </w:p>
    <w:p w14:paraId="7E6A916F" w14:textId="77777777" w:rsidR="001C41BB" w:rsidRPr="00D46E2D" w:rsidRDefault="001C41BB" w:rsidP="00E63705">
      <w:pPr>
        <w:jc w:val="left"/>
        <w:rPr>
          <w:szCs w:val="21"/>
          <w:u w:val="single"/>
        </w:rPr>
      </w:pPr>
      <w:r w:rsidRPr="00D46E2D">
        <w:rPr>
          <w:szCs w:val="21"/>
          <w:u w:val="single"/>
        </w:rPr>
        <w:t xml:space="preserve">Comment </w:t>
      </w:r>
      <w:r w:rsidRPr="00D46E2D">
        <w:rPr>
          <w:rFonts w:hint="eastAsia"/>
          <w:szCs w:val="21"/>
          <w:u w:val="single"/>
        </w:rPr>
        <w:t>8</w:t>
      </w:r>
      <w:r w:rsidRPr="00D46E2D">
        <w:rPr>
          <w:szCs w:val="21"/>
          <w:u w:val="single"/>
        </w:rPr>
        <w:t>):</w:t>
      </w:r>
      <w:r w:rsidRPr="00D46E2D">
        <w:rPr>
          <w:rFonts w:hint="eastAsia"/>
          <w:szCs w:val="21"/>
          <w:u w:val="single"/>
        </w:rPr>
        <w:t xml:space="preserve"> </w:t>
      </w:r>
      <w:r w:rsidRPr="00D46E2D">
        <w:rPr>
          <w:szCs w:val="21"/>
          <w:u w:val="single"/>
        </w:rPr>
        <w:t>3.2: Please describe the surgical steps in detail, Mention all tools used, incision site, depth and size. What is the tube diameter and length?</w:t>
      </w:r>
    </w:p>
    <w:p w14:paraId="595A5944" w14:textId="024C7EB2" w:rsidR="001C41BB" w:rsidRPr="00D46E2D" w:rsidRDefault="001C41BB" w:rsidP="00E63705">
      <w:pPr>
        <w:jc w:val="left"/>
        <w:rPr>
          <w:i/>
          <w:szCs w:val="21"/>
        </w:rPr>
      </w:pPr>
      <w:r w:rsidRPr="00D46E2D">
        <w:rPr>
          <w:i/>
          <w:szCs w:val="21"/>
        </w:rPr>
        <w:t>Response:</w:t>
      </w:r>
      <w:r w:rsidRPr="00D46E2D">
        <w:rPr>
          <w:rFonts w:hint="eastAsia"/>
          <w:i/>
          <w:szCs w:val="21"/>
        </w:rPr>
        <w:t xml:space="preserve"> </w:t>
      </w:r>
      <w:r w:rsidR="008B608D" w:rsidRPr="00D46E2D">
        <w:rPr>
          <w:i/>
          <w:szCs w:val="21"/>
        </w:rPr>
        <w:t xml:space="preserve">We agree with your </w:t>
      </w:r>
      <w:r w:rsidR="00BE1242" w:rsidRPr="00D46E2D">
        <w:rPr>
          <w:i/>
          <w:szCs w:val="21"/>
        </w:rPr>
        <w:t xml:space="preserve">comment and have revised </w:t>
      </w:r>
      <w:r w:rsidR="00171F93" w:rsidRPr="00D46E2D">
        <w:rPr>
          <w:i/>
          <w:szCs w:val="21"/>
        </w:rPr>
        <w:t>paragraph 3.2. (</w:t>
      </w:r>
      <w:proofErr w:type="gramStart"/>
      <w:r w:rsidR="00BE1242" w:rsidRPr="00D46E2D">
        <w:rPr>
          <w:i/>
          <w:szCs w:val="21"/>
        </w:rPr>
        <w:t>line</w:t>
      </w:r>
      <w:proofErr w:type="gramEnd"/>
      <w:r w:rsidR="00BE1242" w:rsidRPr="00D46E2D">
        <w:rPr>
          <w:i/>
          <w:szCs w:val="21"/>
        </w:rPr>
        <w:t xml:space="preserve"> </w:t>
      </w:r>
      <w:r w:rsidR="002A4C50" w:rsidRPr="00D46E2D">
        <w:rPr>
          <w:rFonts w:hint="eastAsia"/>
          <w:i/>
          <w:szCs w:val="21"/>
        </w:rPr>
        <w:t>1</w:t>
      </w:r>
      <w:r w:rsidR="00171F93" w:rsidRPr="00D46E2D">
        <w:rPr>
          <w:i/>
          <w:szCs w:val="21"/>
        </w:rPr>
        <w:t>55)</w:t>
      </w:r>
      <w:r w:rsidR="008B608D" w:rsidRPr="00D46E2D">
        <w:rPr>
          <w:rFonts w:hint="eastAsia"/>
          <w:i/>
          <w:szCs w:val="21"/>
        </w:rPr>
        <w:t xml:space="preserve"> </w:t>
      </w:r>
      <w:r w:rsidR="008B608D" w:rsidRPr="00D46E2D">
        <w:rPr>
          <w:i/>
          <w:szCs w:val="21"/>
        </w:rPr>
        <w:t xml:space="preserve">as </w:t>
      </w:r>
      <w:r w:rsidR="008B608D" w:rsidRPr="00D46E2D">
        <w:rPr>
          <w:i/>
          <w:szCs w:val="21"/>
        </w:rPr>
        <w:lastRenderedPageBreak/>
        <w:t>follows</w:t>
      </w:r>
      <w:r w:rsidR="00171F93" w:rsidRPr="00D46E2D">
        <w:rPr>
          <w:i/>
          <w:szCs w:val="21"/>
        </w:rPr>
        <w:t>:</w:t>
      </w:r>
    </w:p>
    <w:p w14:paraId="7A1F6EF9" w14:textId="591073A1" w:rsidR="008B608D" w:rsidRPr="00D46E2D" w:rsidRDefault="008B608D" w:rsidP="00E63705">
      <w:pPr>
        <w:jc w:val="left"/>
        <w:rPr>
          <w:i/>
          <w:szCs w:val="21"/>
        </w:rPr>
      </w:pPr>
      <w:r w:rsidRPr="00D46E2D">
        <w:rPr>
          <w:i/>
          <w:szCs w:val="21"/>
        </w:rPr>
        <w:t>“</w:t>
      </w:r>
      <w:r w:rsidR="00BE1242" w:rsidRPr="00D46E2D">
        <w:rPr>
          <w:i/>
          <w:szCs w:val="21"/>
        </w:rPr>
        <w:t>3.2. Intubate by a tracheal tube</w:t>
      </w:r>
      <w:r w:rsidR="00171F93" w:rsidRPr="00D46E2D">
        <w:rPr>
          <w:i/>
          <w:szCs w:val="21"/>
        </w:rPr>
        <w:t xml:space="preserve"> with</w:t>
      </w:r>
      <w:r w:rsidR="00BE1242" w:rsidRPr="00D46E2D">
        <w:rPr>
          <w:i/>
          <w:szCs w:val="21"/>
        </w:rPr>
        <w:t xml:space="preserve"> </w:t>
      </w:r>
      <w:r w:rsidR="00171F93" w:rsidRPr="00D46E2D">
        <w:rPr>
          <w:i/>
          <w:szCs w:val="21"/>
        </w:rPr>
        <w:t>a</w:t>
      </w:r>
      <w:r w:rsidR="00BE1242" w:rsidRPr="00D46E2D">
        <w:rPr>
          <w:i/>
          <w:szCs w:val="21"/>
        </w:rPr>
        <w:t xml:space="preserve"> diameter </w:t>
      </w:r>
      <w:r w:rsidR="00171F93" w:rsidRPr="00D46E2D">
        <w:rPr>
          <w:i/>
          <w:szCs w:val="21"/>
        </w:rPr>
        <w:t>of</w:t>
      </w:r>
      <w:r w:rsidR="00BE1242" w:rsidRPr="00D46E2D">
        <w:rPr>
          <w:i/>
          <w:szCs w:val="21"/>
        </w:rPr>
        <w:t xml:space="preserve"> 7.5</w:t>
      </w:r>
      <w:r w:rsidR="00171F93" w:rsidRPr="00D46E2D">
        <w:rPr>
          <w:i/>
          <w:szCs w:val="21"/>
        </w:rPr>
        <w:t xml:space="preserve"> </w:t>
      </w:r>
      <w:r w:rsidR="00BE1242" w:rsidRPr="00D46E2D">
        <w:rPr>
          <w:i/>
          <w:szCs w:val="21"/>
        </w:rPr>
        <w:t xml:space="preserve">mm and length </w:t>
      </w:r>
      <w:r w:rsidR="00171F93" w:rsidRPr="00D46E2D">
        <w:rPr>
          <w:i/>
          <w:szCs w:val="21"/>
        </w:rPr>
        <w:t>of</w:t>
      </w:r>
      <w:r w:rsidR="00BE1242" w:rsidRPr="00D46E2D">
        <w:rPr>
          <w:i/>
          <w:szCs w:val="21"/>
        </w:rPr>
        <w:t xml:space="preserve"> 25 cm.</w:t>
      </w:r>
      <w:r w:rsidRPr="00D46E2D">
        <w:rPr>
          <w:i/>
          <w:szCs w:val="21"/>
        </w:rPr>
        <w:t>”</w:t>
      </w:r>
    </w:p>
    <w:p w14:paraId="22F14E87" w14:textId="77777777" w:rsidR="008B608D" w:rsidRPr="00D46E2D" w:rsidRDefault="008B608D" w:rsidP="00E63705">
      <w:pPr>
        <w:jc w:val="left"/>
        <w:rPr>
          <w:i/>
          <w:szCs w:val="21"/>
        </w:rPr>
      </w:pPr>
    </w:p>
    <w:p w14:paraId="1E5E657D" w14:textId="77777777" w:rsidR="008B608D" w:rsidRPr="00D46E2D" w:rsidRDefault="008B608D" w:rsidP="008B608D">
      <w:pPr>
        <w:rPr>
          <w:u w:val="single"/>
        </w:rPr>
      </w:pPr>
      <w:r w:rsidRPr="00D46E2D">
        <w:rPr>
          <w:u w:val="single"/>
        </w:rPr>
        <w:t>Comment 9)</w:t>
      </w:r>
      <w:r w:rsidR="004143F6" w:rsidRPr="00D46E2D">
        <w:rPr>
          <w:rFonts w:hint="eastAsia"/>
          <w:u w:val="single"/>
        </w:rPr>
        <w:t>:</w:t>
      </w:r>
      <w:r w:rsidRPr="00D46E2D">
        <w:rPr>
          <w:u w:val="single"/>
        </w:rPr>
        <w:t xml:space="preserve"> 3.3., 4.10.1: Mention sevoflurane dosage, and oxygen flow rate.</w:t>
      </w:r>
    </w:p>
    <w:p w14:paraId="26683B16" w14:textId="6730D7A7" w:rsidR="008B608D" w:rsidRPr="00D46E2D" w:rsidRDefault="008B608D" w:rsidP="00E63705">
      <w:pPr>
        <w:jc w:val="left"/>
        <w:rPr>
          <w:i/>
          <w:szCs w:val="21"/>
        </w:rPr>
      </w:pPr>
      <w:r w:rsidRPr="00D46E2D">
        <w:rPr>
          <w:i/>
          <w:szCs w:val="21"/>
        </w:rPr>
        <w:t>Response:</w:t>
      </w:r>
      <w:r w:rsidRPr="00D46E2D">
        <w:rPr>
          <w:rFonts w:hint="eastAsia"/>
          <w:i/>
          <w:szCs w:val="21"/>
        </w:rPr>
        <w:t xml:space="preserve"> </w:t>
      </w:r>
      <w:r w:rsidR="000D3538" w:rsidRPr="00D46E2D">
        <w:rPr>
          <w:i/>
          <w:szCs w:val="21"/>
        </w:rPr>
        <w:t xml:space="preserve">We have revised </w:t>
      </w:r>
      <w:r w:rsidR="00401817" w:rsidRPr="00D46E2D">
        <w:rPr>
          <w:i/>
          <w:szCs w:val="21"/>
        </w:rPr>
        <w:t>this</w:t>
      </w:r>
      <w:r w:rsidR="000D3538" w:rsidRPr="00D46E2D">
        <w:rPr>
          <w:i/>
          <w:szCs w:val="21"/>
        </w:rPr>
        <w:t xml:space="preserve"> according to your comment.</w:t>
      </w:r>
    </w:p>
    <w:p w14:paraId="07AF8A32" w14:textId="68A5A43C" w:rsidR="000D3538" w:rsidRPr="00D46E2D" w:rsidRDefault="000D3538" w:rsidP="00E63705">
      <w:pPr>
        <w:jc w:val="left"/>
        <w:rPr>
          <w:i/>
          <w:szCs w:val="21"/>
        </w:rPr>
      </w:pPr>
      <w:proofErr w:type="gramStart"/>
      <w:r w:rsidRPr="00D46E2D">
        <w:rPr>
          <w:rFonts w:hint="eastAsia"/>
          <w:i/>
          <w:szCs w:val="21"/>
        </w:rPr>
        <w:t>Line</w:t>
      </w:r>
      <w:r w:rsidR="00401817" w:rsidRPr="00D46E2D">
        <w:rPr>
          <w:i/>
          <w:szCs w:val="21"/>
        </w:rPr>
        <w:t>s</w:t>
      </w:r>
      <w:r w:rsidRPr="00D46E2D">
        <w:rPr>
          <w:rFonts w:hint="eastAsia"/>
          <w:i/>
          <w:szCs w:val="21"/>
        </w:rPr>
        <w:t xml:space="preserve"> </w:t>
      </w:r>
      <w:r w:rsidR="00AC1D40" w:rsidRPr="00D46E2D">
        <w:rPr>
          <w:rFonts w:hint="eastAsia"/>
          <w:i/>
          <w:szCs w:val="21"/>
        </w:rPr>
        <w:t>1</w:t>
      </w:r>
      <w:r w:rsidR="00401817" w:rsidRPr="00D46E2D">
        <w:rPr>
          <w:i/>
          <w:szCs w:val="21"/>
        </w:rPr>
        <w:t>57</w:t>
      </w:r>
      <w:proofErr w:type="gramEnd"/>
      <w:r w:rsidR="00AC1D40" w:rsidRPr="00D46E2D">
        <w:rPr>
          <w:rFonts w:hint="eastAsia"/>
          <w:i/>
          <w:szCs w:val="21"/>
        </w:rPr>
        <w:t>-1</w:t>
      </w:r>
      <w:r w:rsidR="00401817" w:rsidRPr="00D46E2D">
        <w:rPr>
          <w:i/>
          <w:szCs w:val="21"/>
        </w:rPr>
        <w:t>58</w:t>
      </w:r>
      <w:r w:rsidRPr="00D46E2D">
        <w:rPr>
          <w:rFonts w:hint="eastAsia"/>
          <w:i/>
          <w:szCs w:val="21"/>
        </w:rPr>
        <w:t xml:space="preserve">: </w:t>
      </w:r>
      <w:r w:rsidR="00EA0F5A" w:rsidRPr="00D46E2D">
        <w:rPr>
          <w:i/>
          <w:szCs w:val="21"/>
        </w:rPr>
        <w:t xml:space="preserve">“3.3. Place the dog on </w:t>
      </w:r>
      <w:r w:rsidR="00401817" w:rsidRPr="00D46E2D">
        <w:rPr>
          <w:i/>
          <w:szCs w:val="21"/>
        </w:rPr>
        <w:t>the</w:t>
      </w:r>
      <w:r w:rsidR="00EA0F5A" w:rsidRPr="00D46E2D">
        <w:rPr>
          <w:i/>
          <w:szCs w:val="21"/>
        </w:rPr>
        <w:t xml:space="preserve"> right lateral position and maintain general anesthesia with 1.5</w:t>
      </w:r>
      <w:r w:rsidR="00401817" w:rsidRPr="00D46E2D">
        <w:rPr>
          <w:i/>
          <w:szCs w:val="21"/>
        </w:rPr>
        <w:t xml:space="preserve"> </w:t>
      </w:r>
      <w:r w:rsidR="00EA0F5A" w:rsidRPr="00D46E2D">
        <w:rPr>
          <w:i/>
          <w:szCs w:val="21"/>
        </w:rPr>
        <w:t>% sevoflurane in oxygen (4 L/min) and air (6 L/min).</w:t>
      </w:r>
      <w:r w:rsidR="00EA0F5A" w:rsidRPr="00D46E2D">
        <w:rPr>
          <w:rFonts w:hint="eastAsia"/>
          <w:i/>
          <w:szCs w:val="21"/>
        </w:rPr>
        <w:t xml:space="preserve"> </w:t>
      </w:r>
      <w:r w:rsidR="00EA0F5A" w:rsidRPr="00D46E2D">
        <w:rPr>
          <w:i/>
          <w:szCs w:val="21"/>
        </w:rPr>
        <w:t>”</w:t>
      </w:r>
    </w:p>
    <w:p w14:paraId="7455536A" w14:textId="5AD84061" w:rsidR="000D3538" w:rsidRPr="00D46E2D" w:rsidRDefault="000D3538" w:rsidP="00E63705">
      <w:pPr>
        <w:jc w:val="left"/>
        <w:rPr>
          <w:i/>
          <w:szCs w:val="21"/>
        </w:rPr>
      </w:pPr>
      <w:r w:rsidRPr="00D46E2D">
        <w:rPr>
          <w:rFonts w:hint="eastAsia"/>
          <w:i/>
          <w:szCs w:val="21"/>
        </w:rPr>
        <w:t>Line</w:t>
      </w:r>
      <w:r w:rsidR="00401817" w:rsidRPr="00D46E2D">
        <w:rPr>
          <w:i/>
          <w:szCs w:val="21"/>
        </w:rPr>
        <w:t>s</w:t>
      </w:r>
      <w:r w:rsidRPr="00D46E2D">
        <w:rPr>
          <w:rFonts w:hint="eastAsia"/>
          <w:i/>
          <w:szCs w:val="21"/>
        </w:rPr>
        <w:t xml:space="preserve"> </w:t>
      </w:r>
      <w:r w:rsidR="008633AB" w:rsidRPr="00D46E2D">
        <w:rPr>
          <w:rFonts w:hint="eastAsia"/>
          <w:i/>
          <w:szCs w:val="21"/>
        </w:rPr>
        <w:t>20</w:t>
      </w:r>
      <w:r w:rsidR="00401817" w:rsidRPr="00D46E2D">
        <w:rPr>
          <w:i/>
          <w:szCs w:val="21"/>
        </w:rPr>
        <w:t>1</w:t>
      </w:r>
      <w:r w:rsidR="008633AB" w:rsidRPr="00D46E2D">
        <w:rPr>
          <w:rFonts w:hint="eastAsia"/>
          <w:i/>
          <w:szCs w:val="21"/>
        </w:rPr>
        <w:t>-20</w:t>
      </w:r>
      <w:r w:rsidR="00401817" w:rsidRPr="00D46E2D">
        <w:rPr>
          <w:i/>
          <w:szCs w:val="21"/>
        </w:rPr>
        <w:t>3</w:t>
      </w:r>
      <w:r w:rsidRPr="00D46E2D">
        <w:rPr>
          <w:rFonts w:hint="eastAsia"/>
          <w:i/>
          <w:szCs w:val="21"/>
        </w:rPr>
        <w:t xml:space="preserve">: </w:t>
      </w:r>
      <w:r w:rsidR="00F978B5" w:rsidRPr="00D46E2D">
        <w:rPr>
          <w:i/>
          <w:szCs w:val="21"/>
        </w:rPr>
        <w:t>“</w:t>
      </w:r>
      <w:r w:rsidR="00341366" w:rsidRPr="00D46E2D">
        <w:rPr>
          <w:i/>
          <w:szCs w:val="21"/>
        </w:rPr>
        <w:t xml:space="preserve">4.10.1 Perform computed tomography (CT) imaging of the facial bone under </w:t>
      </w:r>
      <w:r w:rsidR="00401817" w:rsidRPr="00D46E2D">
        <w:rPr>
          <w:i/>
          <w:szCs w:val="21"/>
        </w:rPr>
        <w:t>anesthesia, achieved</w:t>
      </w:r>
      <w:r w:rsidR="00341366" w:rsidRPr="00D46E2D">
        <w:rPr>
          <w:i/>
          <w:szCs w:val="21"/>
        </w:rPr>
        <w:t xml:space="preserve"> with </w:t>
      </w:r>
      <w:r w:rsidR="00401817" w:rsidRPr="00D46E2D">
        <w:rPr>
          <w:i/>
          <w:szCs w:val="21"/>
        </w:rPr>
        <w:t xml:space="preserve">a </w:t>
      </w:r>
      <w:r w:rsidR="00341366" w:rsidRPr="00D46E2D">
        <w:rPr>
          <w:i/>
          <w:szCs w:val="21"/>
        </w:rPr>
        <w:t xml:space="preserve">mixture of 5 mg/kg ketamine hydrochloride and 1 mg/kg </w:t>
      </w:r>
      <w:proofErr w:type="spellStart"/>
      <w:r w:rsidR="00341366" w:rsidRPr="00D46E2D">
        <w:rPr>
          <w:i/>
          <w:szCs w:val="21"/>
        </w:rPr>
        <w:t>xylazine</w:t>
      </w:r>
      <w:proofErr w:type="spellEnd"/>
      <w:r w:rsidR="00F978B5" w:rsidRPr="00D46E2D">
        <w:rPr>
          <w:i/>
          <w:szCs w:val="21"/>
        </w:rPr>
        <w:t>”</w:t>
      </w:r>
    </w:p>
    <w:p w14:paraId="086DECA4" w14:textId="77777777" w:rsidR="004143F6" w:rsidRPr="00D46E2D" w:rsidRDefault="004143F6" w:rsidP="00E63705">
      <w:pPr>
        <w:jc w:val="left"/>
        <w:rPr>
          <w:szCs w:val="21"/>
          <w:u w:val="single"/>
        </w:rPr>
      </w:pPr>
    </w:p>
    <w:p w14:paraId="7C1C0F0A" w14:textId="77777777" w:rsidR="00A34055" w:rsidRPr="00D46E2D" w:rsidRDefault="00A34055" w:rsidP="00E63705">
      <w:pPr>
        <w:jc w:val="left"/>
        <w:rPr>
          <w:szCs w:val="21"/>
          <w:u w:val="single"/>
        </w:rPr>
      </w:pPr>
      <w:r w:rsidRPr="00D46E2D">
        <w:rPr>
          <w:szCs w:val="21"/>
          <w:u w:val="single"/>
        </w:rPr>
        <w:t>Comment 10)</w:t>
      </w:r>
      <w:r w:rsidRPr="00D46E2D">
        <w:rPr>
          <w:rFonts w:hint="eastAsia"/>
          <w:szCs w:val="21"/>
          <w:u w:val="single"/>
        </w:rPr>
        <w:t>:</w:t>
      </w:r>
      <w:r w:rsidRPr="00D46E2D">
        <w:rPr>
          <w:szCs w:val="21"/>
          <w:u w:val="single"/>
        </w:rPr>
        <w:t xml:space="preserve"> 3.6: Please specify the surgical site.</w:t>
      </w:r>
    </w:p>
    <w:p w14:paraId="5B79ED10" w14:textId="352ABA02" w:rsidR="004143F6" w:rsidRPr="00D46E2D" w:rsidRDefault="004143F6" w:rsidP="00E63705">
      <w:pPr>
        <w:jc w:val="left"/>
        <w:rPr>
          <w:i/>
          <w:szCs w:val="21"/>
        </w:rPr>
      </w:pPr>
      <w:r w:rsidRPr="00D46E2D">
        <w:rPr>
          <w:i/>
          <w:szCs w:val="21"/>
        </w:rPr>
        <w:t>Response:</w:t>
      </w:r>
      <w:r w:rsidRPr="00D46E2D">
        <w:rPr>
          <w:rFonts w:hint="eastAsia"/>
          <w:i/>
          <w:szCs w:val="21"/>
        </w:rPr>
        <w:t xml:space="preserve"> </w:t>
      </w:r>
      <w:r w:rsidR="00AF0725" w:rsidRPr="00D46E2D">
        <w:rPr>
          <w:i/>
          <w:szCs w:val="21"/>
        </w:rPr>
        <w:t>We have revised line</w:t>
      </w:r>
      <w:r w:rsidR="00AF0725" w:rsidRPr="00D46E2D">
        <w:rPr>
          <w:rFonts w:hint="eastAsia"/>
          <w:i/>
          <w:szCs w:val="21"/>
        </w:rPr>
        <w:t xml:space="preserve"> </w:t>
      </w:r>
      <w:r w:rsidR="00AF0725" w:rsidRPr="00D46E2D">
        <w:rPr>
          <w:i/>
          <w:szCs w:val="21"/>
        </w:rPr>
        <w:t>1</w:t>
      </w:r>
      <w:r w:rsidR="001E4BCD" w:rsidRPr="00D46E2D">
        <w:rPr>
          <w:rFonts w:hint="eastAsia"/>
          <w:i/>
          <w:szCs w:val="21"/>
        </w:rPr>
        <w:t>6</w:t>
      </w:r>
      <w:r w:rsidR="00401817" w:rsidRPr="00D46E2D">
        <w:rPr>
          <w:i/>
          <w:szCs w:val="21"/>
        </w:rPr>
        <w:t>4</w:t>
      </w:r>
      <w:r w:rsidR="001E4BCD" w:rsidRPr="00D46E2D">
        <w:rPr>
          <w:rFonts w:hint="eastAsia"/>
          <w:i/>
          <w:szCs w:val="21"/>
        </w:rPr>
        <w:t xml:space="preserve"> </w:t>
      </w:r>
      <w:r w:rsidR="00AF0725" w:rsidRPr="00D46E2D">
        <w:rPr>
          <w:i/>
          <w:szCs w:val="21"/>
        </w:rPr>
        <w:t>as follows.</w:t>
      </w:r>
    </w:p>
    <w:p w14:paraId="6F887785" w14:textId="77777777" w:rsidR="00AF0725" w:rsidRPr="00D46E2D" w:rsidRDefault="00AF0725" w:rsidP="00485525">
      <w:pPr>
        <w:rPr>
          <w:i/>
          <w:szCs w:val="21"/>
        </w:rPr>
      </w:pPr>
      <w:r w:rsidRPr="00D46E2D">
        <w:rPr>
          <w:i/>
          <w:szCs w:val="21"/>
        </w:rPr>
        <w:t>“</w:t>
      </w:r>
      <w:r w:rsidR="00485525" w:rsidRPr="00D46E2D">
        <w:rPr>
          <w:i/>
          <w:szCs w:val="21"/>
        </w:rPr>
        <w:t>3.6. Carefully shave the surgical field (left side chest area) using surgical clippers.</w:t>
      </w:r>
      <w:r w:rsidRPr="00D46E2D">
        <w:rPr>
          <w:i/>
          <w:szCs w:val="21"/>
        </w:rPr>
        <w:t>”</w:t>
      </w:r>
    </w:p>
    <w:p w14:paraId="615E1B0E" w14:textId="77777777" w:rsidR="009C14A4" w:rsidRPr="00D46E2D" w:rsidRDefault="009C14A4" w:rsidP="00485525">
      <w:pPr>
        <w:rPr>
          <w:i/>
          <w:szCs w:val="21"/>
        </w:rPr>
      </w:pPr>
    </w:p>
    <w:p w14:paraId="7240DE18" w14:textId="77777777" w:rsidR="009C14A4" w:rsidRPr="00D46E2D" w:rsidRDefault="004B64D0" w:rsidP="00485525">
      <w:pPr>
        <w:rPr>
          <w:szCs w:val="21"/>
          <w:u w:val="single"/>
        </w:rPr>
      </w:pPr>
      <w:r w:rsidRPr="00D46E2D">
        <w:rPr>
          <w:szCs w:val="21"/>
          <w:u w:val="single"/>
        </w:rPr>
        <w:t>Comment 1</w:t>
      </w:r>
      <w:r w:rsidRPr="00D46E2D">
        <w:rPr>
          <w:rFonts w:hint="eastAsia"/>
          <w:szCs w:val="21"/>
          <w:u w:val="single"/>
        </w:rPr>
        <w:t>1</w:t>
      </w:r>
      <w:r w:rsidRPr="00D46E2D">
        <w:rPr>
          <w:szCs w:val="21"/>
          <w:u w:val="single"/>
        </w:rPr>
        <w:t>)</w:t>
      </w:r>
      <w:r w:rsidRPr="00D46E2D">
        <w:rPr>
          <w:rFonts w:hint="eastAsia"/>
          <w:szCs w:val="21"/>
          <w:u w:val="single"/>
        </w:rPr>
        <w:t>:</w:t>
      </w:r>
      <w:r w:rsidRPr="00D46E2D">
        <w:rPr>
          <w:szCs w:val="21"/>
          <w:u w:val="single"/>
        </w:rPr>
        <w:t xml:space="preserve"> 4.1, 5.4: Where exactly is lidocaine delivered? Mention needle gauge, and injection volume </w:t>
      </w:r>
      <w:proofErr w:type="spellStart"/>
      <w:r w:rsidRPr="00D46E2D">
        <w:rPr>
          <w:szCs w:val="21"/>
          <w:u w:val="single"/>
        </w:rPr>
        <w:t>ie</w:t>
      </w:r>
      <w:proofErr w:type="spellEnd"/>
      <w:r w:rsidRPr="00D46E2D">
        <w:rPr>
          <w:szCs w:val="21"/>
          <w:u w:val="single"/>
        </w:rPr>
        <w:t>. dose?</w:t>
      </w:r>
    </w:p>
    <w:p w14:paraId="3D954225" w14:textId="432EA05D" w:rsidR="009D09CF" w:rsidRPr="00D46E2D" w:rsidRDefault="009D09CF" w:rsidP="00485525">
      <w:pPr>
        <w:rPr>
          <w:i/>
          <w:szCs w:val="21"/>
        </w:rPr>
      </w:pPr>
      <w:r w:rsidRPr="00D46E2D">
        <w:rPr>
          <w:i/>
          <w:szCs w:val="21"/>
        </w:rPr>
        <w:t>Response:</w:t>
      </w:r>
      <w:r w:rsidRPr="00D46E2D">
        <w:rPr>
          <w:rFonts w:hint="eastAsia"/>
          <w:i/>
          <w:szCs w:val="21"/>
        </w:rPr>
        <w:t xml:space="preserve"> </w:t>
      </w:r>
      <w:r w:rsidR="00305A03" w:rsidRPr="00D46E2D">
        <w:rPr>
          <w:i/>
          <w:szCs w:val="21"/>
        </w:rPr>
        <w:t xml:space="preserve">We have revised </w:t>
      </w:r>
      <w:r w:rsidR="00401817" w:rsidRPr="00D46E2D">
        <w:rPr>
          <w:i/>
          <w:szCs w:val="21"/>
        </w:rPr>
        <w:t>this</w:t>
      </w:r>
      <w:r w:rsidR="00305A03" w:rsidRPr="00D46E2D">
        <w:rPr>
          <w:i/>
          <w:szCs w:val="21"/>
        </w:rPr>
        <w:t xml:space="preserve"> according to your comment.</w:t>
      </w:r>
    </w:p>
    <w:p w14:paraId="22174FFF" w14:textId="6881ECF0" w:rsidR="00305A03" w:rsidRPr="00D46E2D" w:rsidRDefault="00D32D11" w:rsidP="00485525">
      <w:pPr>
        <w:rPr>
          <w:i/>
          <w:szCs w:val="21"/>
        </w:rPr>
      </w:pPr>
      <w:r w:rsidRPr="00D46E2D">
        <w:rPr>
          <w:rFonts w:hint="eastAsia"/>
          <w:i/>
          <w:szCs w:val="21"/>
        </w:rPr>
        <w:t>Line</w:t>
      </w:r>
      <w:r w:rsidR="00401817" w:rsidRPr="00D46E2D">
        <w:rPr>
          <w:i/>
          <w:szCs w:val="21"/>
        </w:rPr>
        <w:t>s</w:t>
      </w:r>
      <w:r w:rsidR="00305A03" w:rsidRPr="00D46E2D">
        <w:rPr>
          <w:rFonts w:hint="eastAsia"/>
          <w:i/>
          <w:szCs w:val="21"/>
        </w:rPr>
        <w:t xml:space="preserve"> </w:t>
      </w:r>
      <w:r w:rsidRPr="00D46E2D">
        <w:rPr>
          <w:rFonts w:hint="eastAsia"/>
          <w:i/>
          <w:szCs w:val="21"/>
        </w:rPr>
        <w:t>17</w:t>
      </w:r>
      <w:r w:rsidR="00401817" w:rsidRPr="00D46E2D">
        <w:rPr>
          <w:i/>
          <w:szCs w:val="21"/>
        </w:rPr>
        <w:t>1</w:t>
      </w:r>
      <w:r w:rsidRPr="00D46E2D">
        <w:rPr>
          <w:rFonts w:hint="eastAsia"/>
          <w:i/>
          <w:szCs w:val="21"/>
        </w:rPr>
        <w:t>-17</w:t>
      </w:r>
      <w:r w:rsidR="00401817" w:rsidRPr="00D46E2D">
        <w:rPr>
          <w:i/>
          <w:szCs w:val="21"/>
        </w:rPr>
        <w:t>2</w:t>
      </w:r>
      <w:r w:rsidR="00305A03" w:rsidRPr="00D46E2D">
        <w:rPr>
          <w:rFonts w:hint="eastAsia"/>
          <w:i/>
          <w:szCs w:val="21"/>
        </w:rPr>
        <w:t xml:space="preserve">: </w:t>
      </w:r>
      <w:r w:rsidR="00305A03" w:rsidRPr="00D46E2D">
        <w:rPr>
          <w:i/>
          <w:szCs w:val="21"/>
        </w:rPr>
        <w:t>“4.1. Inject 3 m</w:t>
      </w:r>
      <w:r w:rsidR="00401817" w:rsidRPr="00D46E2D">
        <w:rPr>
          <w:i/>
          <w:szCs w:val="21"/>
        </w:rPr>
        <w:t>L</w:t>
      </w:r>
      <w:r w:rsidR="00305A03" w:rsidRPr="00D46E2D">
        <w:rPr>
          <w:i/>
          <w:szCs w:val="21"/>
        </w:rPr>
        <w:t xml:space="preserve"> of 1</w:t>
      </w:r>
      <w:r w:rsidR="00401817" w:rsidRPr="00D46E2D">
        <w:rPr>
          <w:i/>
          <w:szCs w:val="21"/>
        </w:rPr>
        <w:t xml:space="preserve"> </w:t>
      </w:r>
      <w:r w:rsidR="00305A03" w:rsidRPr="00D46E2D">
        <w:rPr>
          <w:i/>
          <w:szCs w:val="21"/>
        </w:rPr>
        <w:t>% lidocaine using a 27-gauge needle to the left mandibular gingiva as a local anesthetic and analgesic.”</w:t>
      </w:r>
    </w:p>
    <w:p w14:paraId="7364B935" w14:textId="43C5D668" w:rsidR="00305A03" w:rsidRPr="00D46E2D" w:rsidRDefault="00D32D11" w:rsidP="00485525">
      <w:pPr>
        <w:rPr>
          <w:i/>
          <w:szCs w:val="21"/>
        </w:rPr>
      </w:pPr>
      <w:r w:rsidRPr="00D46E2D">
        <w:rPr>
          <w:rFonts w:hint="eastAsia"/>
          <w:i/>
          <w:szCs w:val="21"/>
        </w:rPr>
        <w:t>Line</w:t>
      </w:r>
      <w:r w:rsidR="00401817" w:rsidRPr="00D46E2D">
        <w:rPr>
          <w:i/>
          <w:szCs w:val="21"/>
        </w:rPr>
        <w:t>s</w:t>
      </w:r>
      <w:r w:rsidR="00305A03" w:rsidRPr="00D46E2D">
        <w:rPr>
          <w:rFonts w:hint="eastAsia"/>
          <w:i/>
          <w:szCs w:val="21"/>
        </w:rPr>
        <w:t xml:space="preserve"> </w:t>
      </w:r>
      <w:r w:rsidRPr="00D46E2D">
        <w:rPr>
          <w:rFonts w:hint="eastAsia"/>
          <w:i/>
          <w:szCs w:val="21"/>
        </w:rPr>
        <w:t>2</w:t>
      </w:r>
      <w:r w:rsidR="00401817" w:rsidRPr="00D46E2D">
        <w:rPr>
          <w:i/>
          <w:szCs w:val="21"/>
        </w:rPr>
        <w:t>17</w:t>
      </w:r>
      <w:r w:rsidRPr="00D46E2D">
        <w:rPr>
          <w:rFonts w:hint="eastAsia"/>
          <w:i/>
          <w:szCs w:val="21"/>
        </w:rPr>
        <w:t>-2</w:t>
      </w:r>
      <w:r w:rsidR="00401817" w:rsidRPr="00D46E2D">
        <w:rPr>
          <w:i/>
          <w:szCs w:val="21"/>
        </w:rPr>
        <w:t>18</w:t>
      </w:r>
      <w:r w:rsidR="00305A03" w:rsidRPr="00D46E2D">
        <w:rPr>
          <w:rFonts w:hint="eastAsia"/>
          <w:i/>
          <w:szCs w:val="21"/>
        </w:rPr>
        <w:t xml:space="preserve"> </w:t>
      </w:r>
      <w:r w:rsidR="00305A03" w:rsidRPr="00D46E2D">
        <w:rPr>
          <w:i/>
          <w:szCs w:val="21"/>
        </w:rPr>
        <w:t>“5.4. Inject 5 m</w:t>
      </w:r>
      <w:r w:rsidR="00401817" w:rsidRPr="00D46E2D">
        <w:rPr>
          <w:i/>
          <w:szCs w:val="21"/>
        </w:rPr>
        <w:t>L</w:t>
      </w:r>
      <w:r w:rsidR="00305A03" w:rsidRPr="00D46E2D">
        <w:rPr>
          <w:i/>
          <w:szCs w:val="21"/>
        </w:rPr>
        <w:t xml:space="preserve"> of 1</w:t>
      </w:r>
      <w:r w:rsidR="00401817" w:rsidRPr="00D46E2D">
        <w:rPr>
          <w:i/>
          <w:szCs w:val="21"/>
        </w:rPr>
        <w:t xml:space="preserve"> </w:t>
      </w:r>
      <w:r w:rsidR="00305A03" w:rsidRPr="00D46E2D">
        <w:rPr>
          <w:i/>
          <w:szCs w:val="21"/>
        </w:rPr>
        <w:t>% lidocaine using a 21-gauge needle to the left side chest area as a local anesthetic and analgesic.”</w:t>
      </w:r>
    </w:p>
    <w:p w14:paraId="7A2222B5" w14:textId="77777777" w:rsidR="004A51E4" w:rsidRPr="00D46E2D" w:rsidRDefault="004A51E4" w:rsidP="00485525">
      <w:pPr>
        <w:rPr>
          <w:szCs w:val="21"/>
        </w:rPr>
      </w:pPr>
    </w:p>
    <w:p w14:paraId="0A9A6EB8" w14:textId="77777777" w:rsidR="004A51E4" w:rsidRPr="00D46E2D" w:rsidRDefault="00A12687" w:rsidP="00485525">
      <w:pPr>
        <w:rPr>
          <w:szCs w:val="21"/>
          <w:u w:val="single"/>
        </w:rPr>
      </w:pPr>
      <w:r w:rsidRPr="00D46E2D">
        <w:rPr>
          <w:szCs w:val="21"/>
          <w:u w:val="single"/>
        </w:rPr>
        <w:t>Comment 1</w:t>
      </w:r>
      <w:r w:rsidRPr="00D46E2D">
        <w:rPr>
          <w:rFonts w:hint="eastAsia"/>
          <w:szCs w:val="21"/>
          <w:u w:val="single"/>
        </w:rPr>
        <w:t>2</w:t>
      </w:r>
      <w:r w:rsidR="004A51E4" w:rsidRPr="00D46E2D">
        <w:rPr>
          <w:szCs w:val="21"/>
          <w:u w:val="single"/>
        </w:rPr>
        <w:t>):</w:t>
      </w:r>
      <w:r w:rsidRPr="00D46E2D">
        <w:rPr>
          <w:szCs w:val="21"/>
          <w:u w:val="single"/>
        </w:rPr>
        <w:t xml:space="preserve"> 4.3: What is the vibration frequency and amplitude (should be available in the manufacturer’s datasheet).</w:t>
      </w:r>
    </w:p>
    <w:p w14:paraId="61965126" w14:textId="0445F695" w:rsidR="007D7A25" w:rsidRPr="00D46E2D" w:rsidRDefault="005A7E40" w:rsidP="007D7A25">
      <w:pPr>
        <w:rPr>
          <w:i/>
          <w:szCs w:val="21"/>
        </w:rPr>
      </w:pPr>
      <w:r w:rsidRPr="00D46E2D">
        <w:rPr>
          <w:i/>
          <w:szCs w:val="21"/>
        </w:rPr>
        <w:t>Response:</w:t>
      </w:r>
      <w:r w:rsidRPr="00D46E2D">
        <w:rPr>
          <w:rFonts w:hint="eastAsia"/>
          <w:i/>
          <w:szCs w:val="21"/>
        </w:rPr>
        <w:t xml:space="preserve"> </w:t>
      </w:r>
      <w:r w:rsidR="009C344F" w:rsidRPr="00D46E2D">
        <w:rPr>
          <w:i/>
          <w:szCs w:val="21"/>
        </w:rPr>
        <w:t xml:space="preserve">As the numerical value varies depending on various conditions, </w:t>
      </w:r>
      <w:r w:rsidR="00401817" w:rsidRPr="00D46E2D">
        <w:rPr>
          <w:i/>
          <w:szCs w:val="21"/>
        </w:rPr>
        <w:t xml:space="preserve">the </w:t>
      </w:r>
      <w:r w:rsidR="009C344F" w:rsidRPr="00D46E2D">
        <w:rPr>
          <w:i/>
          <w:szCs w:val="21"/>
        </w:rPr>
        <w:t xml:space="preserve">amplitude </w:t>
      </w:r>
      <w:r w:rsidR="00401817" w:rsidRPr="00D46E2D">
        <w:rPr>
          <w:i/>
          <w:szCs w:val="21"/>
        </w:rPr>
        <w:t xml:space="preserve">was </w:t>
      </w:r>
      <w:r w:rsidR="009C344F" w:rsidRPr="00D46E2D">
        <w:rPr>
          <w:i/>
          <w:szCs w:val="21"/>
        </w:rPr>
        <w:t>not described in the manufacturer's data sheet.</w:t>
      </w:r>
      <w:r w:rsidR="00507CDC" w:rsidRPr="00D46E2D">
        <w:rPr>
          <w:i/>
          <w:szCs w:val="21"/>
        </w:rPr>
        <w:t xml:space="preserve"> We have revised line 1</w:t>
      </w:r>
      <w:r w:rsidR="00507CDC" w:rsidRPr="00D46E2D">
        <w:rPr>
          <w:rFonts w:hint="eastAsia"/>
          <w:i/>
          <w:szCs w:val="21"/>
        </w:rPr>
        <w:t>8</w:t>
      </w:r>
      <w:r w:rsidR="00507CDC" w:rsidRPr="00D46E2D">
        <w:rPr>
          <w:i/>
          <w:szCs w:val="21"/>
        </w:rPr>
        <w:t>0 as follows:</w:t>
      </w:r>
    </w:p>
    <w:p w14:paraId="5EB40382" w14:textId="0B116A8E" w:rsidR="007A1C69" w:rsidRPr="00D46E2D" w:rsidRDefault="007A1C69" w:rsidP="007D7A25">
      <w:pPr>
        <w:rPr>
          <w:i/>
          <w:szCs w:val="21"/>
        </w:rPr>
      </w:pPr>
      <w:r w:rsidRPr="00D46E2D">
        <w:rPr>
          <w:i/>
          <w:szCs w:val="21"/>
        </w:rPr>
        <w:t xml:space="preserve">“Note: </w:t>
      </w:r>
      <w:r w:rsidRPr="00D46E2D">
        <w:rPr>
          <w:rFonts w:hint="eastAsia"/>
          <w:i/>
          <w:szCs w:val="21"/>
        </w:rPr>
        <w:t>T</w:t>
      </w:r>
      <w:r w:rsidRPr="00D46E2D">
        <w:rPr>
          <w:i/>
          <w:szCs w:val="21"/>
        </w:rPr>
        <w:t xml:space="preserve">he vibration frequency </w:t>
      </w:r>
      <w:r w:rsidR="00401817" w:rsidRPr="00D46E2D">
        <w:rPr>
          <w:i/>
          <w:szCs w:val="21"/>
        </w:rPr>
        <w:t xml:space="preserve">was </w:t>
      </w:r>
      <w:r w:rsidRPr="00D46E2D">
        <w:rPr>
          <w:i/>
          <w:szCs w:val="21"/>
        </w:rPr>
        <w:t>28-32 kHz.”</w:t>
      </w:r>
    </w:p>
    <w:p w14:paraId="3AF770DD" w14:textId="77777777" w:rsidR="005A7E40" w:rsidRPr="00D46E2D" w:rsidRDefault="005A7E40">
      <w:pPr>
        <w:rPr>
          <w:i/>
          <w:szCs w:val="21"/>
        </w:rPr>
      </w:pPr>
    </w:p>
    <w:p w14:paraId="41B19192" w14:textId="77777777" w:rsidR="005A7E40" w:rsidRPr="00D46E2D" w:rsidRDefault="005A7E40">
      <w:pPr>
        <w:rPr>
          <w:szCs w:val="21"/>
          <w:u w:val="single"/>
        </w:rPr>
      </w:pPr>
      <w:r w:rsidRPr="00D46E2D">
        <w:rPr>
          <w:szCs w:val="21"/>
          <w:u w:val="single"/>
        </w:rPr>
        <w:t>Comment 1</w:t>
      </w:r>
      <w:r w:rsidRPr="00D46E2D">
        <w:rPr>
          <w:rFonts w:hint="eastAsia"/>
          <w:szCs w:val="21"/>
          <w:u w:val="single"/>
        </w:rPr>
        <w:t>3</w:t>
      </w:r>
      <w:r w:rsidRPr="00D46E2D">
        <w:rPr>
          <w:szCs w:val="21"/>
          <w:u w:val="single"/>
        </w:rPr>
        <w:t>):</w:t>
      </w:r>
      <w:r w:rsidRPr="00D46E2D">
        <w:rPr>
          <w:rFonts w:hint="eastAsia"/>
          <w:szCs w:val="21"/>
          <w:u w:val="single"/>
        </w:rPr>
        <w:t xml:space="preserve"> </w:t>
      </w:r>
      <w:r w:rsidR="00F01F4F" w:rsidRPr="00D46E2D">
        <w:rPr>
          <w:szCs w:val="21"/>
          <w:u w:val="single"/>
        </w:rPr>
        <w:t>4.4: How?</w:t>
      </w:r>
    </w:p>
    <w:p w14:paraId="542A6C39" w14:textId="0152FD04" w:rsidR="00F01F4F" w:rsidRPr="00D46E2D" w:rsidRDefault="00F01F4F">
      <w:pPr>
        <w:rPr>
          <w:i/>
          <w:szCs w:val="21"/>
        </w:rPr>
      </w:pPr>
      <w:r w:rsidRPr="00D46E2D">
        <w:rPr>
          <w:i/>
          <w:szCs w:val="21"/>
        </w:rPr>
        <w:t>Response:</w:t>
      </w:r>
      <w:r w:rsidRPr="00D46E2D">
        <w:rPr>
          <w:rFonts w:hint="eastAsia"/>
          <w:i/>
          <w:szCs w:val="21"/>
        </w:rPr>
        <w:t xml:space="preserve"> </w:t>
      </w:r>
      <w:r w:rsidR="00B34B42" w:rsidRPr="00D46E2D">
        <w:rPr>
          <w:i/>
          <w:szCs w:val="21"/>
        </w:rPr>
        <w:t>We have revised lines 1</w:t>
      </w:r>
      <w:r w:rsidR="005E7587" w:rsidRPr="00D46E2D">
        <w:rPr>
          <w:rFonts w:hint="eastAsia"/>
          <w:i/>
          <w:szCs w:val="21"/>
        </w:rPr>
        <w:t>8</w:t>
      </w:r>
      <w:r w:rsidR="00507CDC" w:rsidRPr="00D46E2D">
        <w:rPr>
          <w:i/>
          <w:szCs w:val="21"/>
        </w:rPr>
        <w:t>2</w:t>
      </w:r>
      <w:r w:rsidR="00B34B42" w:rsidRPr="00D46E2D">
        <w:rPr>
          <w:i/>
          <w:szCs w:val="21"/>
        </w:rPr>
        <w:t>–1</w:t>
      </w:r>
      <w:r w:rsidR="00B34B42" w:rsidRPr="00D46E2D">
        <w:rPr>
          <w:rFonts w:hint="eastAsia"/>
          <w:i/>
          <w:szCs w:val="21"/>
        </w:rPr>
        <w:t>8</w:t>
      </w:r>
      <w:r w:rsidR="00507CDC" w:rsidRPr="00D46E2D">
        <w:rPr>
          <w:i/>
          <w:szCs w:val="21"/>
        </w:rPr>
        <w:t>3</w:t>
      </w:r>
      <w:r w:rsidR="00B34B42" w:rsidRPr="00D46E2D">
        <w:rPr>
          <w:i/>
          <w:szCs w:val="21"/>
        </w:rPr>
        <w:t xml:space="preserve"> as follows</w:t>
      </w:r>
      <w:r w:rsidR="00507CDC" w:rsidRPr="00D46E2D">
        <w:rPr>
          <w:i/>
          <w:szCs w:val="21"/>
        </w:rPr>
        <w:t>:</w:t>
      </w:r>
    </w:p>
    <w:p w14:paraId="7A86ACE8" w14:textId="77777777" w:rsidR="00B96B57" w:rsidRPr="00D46E2D" w:rsidRDefault="00B34B42" w:rsidP="00B34B42">
      <w:pPr>
        <w:rPr>
          <w:i/>
          <w:szCs w:val="21"/>
        </w:rPr>
      </w:pPr>
      <w:r w:rsidRPr="00D46E2D">
        <w:rPr>
          <w:i/>
          <w:szCs w:val="21"/>
        </w:rPr>
        <w:t xml:space="preserve">“4.4. Remove the frontal part of the mandibular bone plate (dimensions, 3 cm × 8 mm) to expose the left IAN (Figure 2A) </w:t>
      </w:r>
      <w:r w:rsidRPr="00D46E2D">
        <w:rPr>
          <w:i/>
          <w:szCs w:val="21"/>
          <w:vertAlign w:val="superscript"/>
        </w:rPr>
        <w:t>18.</w:t>
      </w:r>
      <w:r w:rsidRPr="00D46E2D">
        <w:rPr>
          <w:rFonts w:hint="eastAsia"/>
          <w:i/>
          <w:szCs w:val="21"/>
        </w:rPr>
        <w:t xml:space="preserve"> </w:t>
      </w:r>
      <w:r w:rsidRPr="00D46E2D">
        <w:rPr>
          <w:i/>
          <w:szCs w:val="21"/>
        </w:rPr>
        <w:t>”</w:t>
      </w:r>
    </w:p>
    <w:p w14:paraId="1BA43732" w14:textId="77777777" w:rsidR="00B96B57" w:rsidRPr="00D46E2D" w:rsidRDefault="00B96B57">
      <w:pPr>
        <w:rPr>
          <w:i/>
          <w:szCs w:val="21"/>
        </w:rPr>
      </w:pPr>
    </w:p>
    <w:p w14:paraId="05E636D5" w14:textId="77777777" w:rsidR="00B96B57" w:rsidRPr="00D46E2D" w:rsidRDefault="00B96B57">
      <w:pPr>
        <w:rPr>
          <w:szCs w:val="21"/>
          <w:u w:val="single"/>
        </w:rPr>
      </w:pPr>
      <w:r w:rsidRPr="00D46E2D">
        <w:rPr>
          <w:szCs w:val="21"/>
          <w:u w:val="single"/>
        </w:rPr>
        <w:t>Comment 1</w:t>
      </w:r>
      <w:r w:rsidRPr="00D46E2D">
        <w:rPr>
          <w:rFonts w:hint="eastAsia"/>
          <w:szCs w:val="21"/>
          <w:u w:val="single"/>
        </w:rPr>
        <w:t>4</w:t>
      </w:r>
      <w:r w:rsidRPr="00D46E2D">
        <w:rPr>
          <w:szCs w:val="21"/>
          <w:u w:val="single"/>
        </w:rPr>
        <w:t>): 4.7: mention magnification of the scope</w:t>
      </w:r>
    </w:p>
    <w:p w14:paraId="6BD24FA9" w14:textId="6BF47A0A" w:rsidR="00B96B57" w:rsidRPr="00D46E2D" w:rsidRDefault="00B96B57">
      <w:pPr>
        <w:rPr>
          <w:i/>
          <w:szCs w:val="21"/>
        </w:rPr>
      </w:pPr>
      <w:r w:rsidRPr="00D46E2D">
        <w:rPr>
          <w:i/>
          <w:szCs w:val="21"/>
        </w:rPr>
        <w:lastRenderedPageBreak/>
        <w:t>Response:</w:t>
      </w:r>
      <w:r w:rsidRPr="00D46E2D">
        <w:rPr>
          <w:rFonts w:hint="eastAsia"/>
          <w:i/>
          <w:szCs w:val="21"/>
        </w:rPr>
        <w:t xml:space="preserve"> </w:t>
      </w:r>
      <w:r w:rsidR="00BB64C3" w:rsidRPr="00D46E2D">
        <w:rPr>
          <w:i/>
          <w:szCs w:val="21"/>
        </w:rPr>
        <w:t xml:space="preserve">We have revised lines </w:t>
      </w:r>
      <w:r w:rsidR="009F72C2" w:rsidRPr="00D46E2D">
        <w:rPr>
          <w:rFonts w:hint="eastAsia"/>
          <w:i/>
          <w:szCs w:val="21"/>
        </w:rPr>
        <w:t>19</w:t>
      </w:r>
      <w:r w:rsidR="00507CDC" w:rsidRPr="00D46E2D">
        <w:rPr>
          <w:i/>
          <w:szCs w:val="21"/>
        </w:rPr>
        <w:t>2</w:t>
      </w:r>
      <w:r w:rsidR="00BB64C3" w:rsidRPr="00D46E2D">
        <w:rPr>
          <w:i/>
          <w:szCs w:val="21"/>
        </w:rPr>
        <w:t>–</w:t>
      </w:r>
      <w:r w:rsidR="009F72C2" w:rsidRPr="00D46E2D">
        <w:rPr>
          <w:rFonts w:hint="eastAsia"/>
          <w:i/>
          <w:szCs w:val="21"/>
        </w:rPr>
        <w:t>19</w:t>
      </w:r>
      <w:r w:rsidR="00507CDC" w:rsidRPr="00D46E2D">
        <w:rPr>
          <w:i/>
          <w:szCs w:val="21"/>
        </w:rPr>
        <w:t>3</w:t>
      </w:r>
      <w:r w:rsidR="00BB64C3" w:rsidRPr="00D46E2D">
        <w:rPr>
          <w:i/>
          <w:szCs w:val="21"/>
        </w:rPr>
        <w:t xml:space="preserve"> as follows</w:t>
      </w:r>
      <w:r w:rsidR="00507CDC" w:rsidRPr="00D46E2D">
        <w:rPr>
          <w:i/>
          <w:szCs w:val="21"/>
        </w:rPr>
        <w:t>:</w:t>
      </w:r>
    </w:p>
    <w:p w14:paraId="7E46EEC4" w14:textId="77777777" w:rsidR="00C71132" w:rsidRPr="00D46E2D" w:rsidRDefault="0024247C">
      <w:pPr>
        <w:rPr>
          <w:i/>
          <w:szCs w:val="21"/>
        </w:rPr>
      </w:pPr>
      <w:r w:rsidRPr="00D46E2D">
        <w:rPr>
          <w:i/>
          <w:szCs w:val="21"/>
        </w:rPr>
        <w:t>“</w:t>
      </w:r>
      <w:r w:rsidR="00BB64C3" w:rsidRPr="00D46E2D">
        <w:rPr>
          <w:i/>
          <w:szCs w:val="21"/>
        </w:rPr>
        <w:t xml:space="preserve">4.7. Use 8-0 nylon sutures and a surgical microscope at 8 x magnification to suture the tube to the proximal and distal nerve ends (Figure 2B) </w:t>
      </w:r>
      <w:r w:rsidR="00BB64C3" w:rsidRPr="00D46E2D">
        <w:rPr>
          <w:i/>
          <w:szCs w:val="21"/>
          <w:vertAlign w:val="superscript"/>
        </w:rPr>
        <w:t>18</w:t>
      </w:r>
      <w:r w:rsidR="00BB64C3" w:rsidRPr="00D46E2D">
        <w:rPr>
          <w:i/>
          <w:szCs w:val="21"/>
        </w:rPr>
        <w:t>.</w:t>
      </w:r>
      <w:r w:rsidRPr="00D46E2D">
        <w:rPr>
          <w:i/>
          <w:szCs w:val="21"/>
        </w:rPr>
        <w:t>”</w:t>
      </w:r>
    </w:p>
    <w:p w14:paraId="0242D675" w14:textId="77777777" w:rsidR="0024247C" w:rsidRPr="00D46E2D" w:rsidRDefault="0024247C">
      <w:pPr>
        <w:rPr>
          <w:i/>
          <w:szCs w:val="21"/>
        </w:rPr>
      </w:pPr>
    </w:p>
    <w:p w14:paraId="592A06B7" w14:textId="77777777" w:rsidR="00C71132" w:rsidRPr="00D46E2D" w:rsidRDefault="00C71132">
      <w:pPr>
        <w:rPr>
          <w:szCs w:val="21"/>
          <w:u w:val="single"/>
        </w:rPr>
      </w:pPr>
      <w:r w:rsidRPr="00D46E2D">
        <w:rPr>
          <w:szCs w:val="21"/>
          <w:u w:val="single"/>
        </w:rPr>
        <w:t>Comment 1</w:t>
      </w:r>
      <w:r w:rsidRPr="00D46E2D">
        <w:rPr>
          <w:rFonts w:hint="eastAsia"/>
          <w:szCs w:val="21"/>
          <w:u w:val="single"/>
        </w:rPr>
        <w:t>5</w:t>
      </w:r>
      <w:r w:rsidRPr="00D46E2D">
        <w:rPr>
          <w:szCs w:val="21"/>
          <w:u w:val="single"/>
        </w:rPr>
        <w:t>)</w:t>
      </w:r>
      <w:r w:rsidRPr="00D46E2D">
        <w:rPr>
          <w:rFonts w:hint="eastAsia"/>
          <w:szCs w:val="21"/>
          <w:u w:val="single"/>
        </w:rPr>
        <w:t>:</w:t>
      </w:r>
      <w:r w:rsidRPr="00D46E2D">
        <w:rPr>
          <w:szCs w:val="21"/>
          <w:u w:val="single"/>
        </w:rPr>
        <w:t xml:space="preserve"> 4.10.2: Mention any CT parameters for imaging.</w:t>
      </w:r>
    </w:p>
    <w:p w14:paraId="3C508DDF" w14:textId="1CB87E2E" w:rsidR="00C71132" w:rsidRPr="00D46E2D" w:rsidRDefault="00C71132">
      <w:pPr>
        <w:rPr>
          <w:i/>
          <w:szCs w:val="21"/>
        </w:rPr>
      </w:pPr>
      <w:r w:rsidRPr="00D46E2D">
        <w:rPr>
          <w:i/>
          <w:szCs w:val="21"/>
        </w:rPr>
        <w:t>Response:</w:t>
      </w:r>
      <w:r w:rsidRPr="00D46E2D">
        <w:rPr>
          <w:rFonts w:hint="eastAsia"/>
          <w:i/>
          <w:szCs w:val="21"/>
        </w:rPr>
        <w:t xml:space="preserve"> </w:t>
      </w:r>
      <w:r w:rsidR="0018513A" w:rsidRPr="00D46E2D">
        <w:rPr>
          <w:i/>
          <w:szCs w:val="21"/>
        </w:rPr>
        <w:t xml:space="preserve">We have </w:t>
      </w:r>
      <w:r w:rsidR="00507CDC" w:rsidRPr="00D46E2D">
        <w:rPr>
          <w:i/>
          <w:szCs w:val="21"/>
        </w:rPr>
        <w:t>included this information in 4.10.1. (</w:t>
      </w:r>
      <w:r w:rsidR="0018513A" w:rsidRPr="00D46E2D">
        <w:rPr>
          <w:i/>
          <w:szCs w:val="21"/>
        </w:rPr>
        <w:t xml:space="preserve">line </w:t>
      </w:r>
      <w:r w:rsidR="009F72C2" w:rsidRPr="00D46E2D">
        <w:rPr>
          <w:rFonts w:hint="eastAsia"/>
          <w:i/>
          <w:szCs w:val="21"/>
        </w:rPr>
        <w:t>20</w:t>
      </w:r>
      <w:r w:rsidR="00507CDC" w:rsidRPr="00D46E2D">
        <w:rPr>
          <w:i/>
          <w:szCs w:val="21"/>
        </w:rPr>
        <w:t>3)</w:t>
      </w:r>
      <w:r w:rsidR="0018513A" w:rsidRPr="00D46E2D">
        <w:rPr>
          <w:i/>
          <w:szCs w:val="21"/>
        </w:rPr>
        <w:t xml:space="preserve"> as follows</w:t>
      </w:r>
      <w:r w:rsidR="00507CDC" w:rsidRPr="00D46E2D">
        <w:rPr>
          <w:i/>
          <w:szCs w:val="21"/>
        </w:rPr>
        <w:t>:</w:t>
      </w:r>
      <w:r w:rsidR="0018513A" w:rsidRPr="00D46E2D">
        <w:rPr>
          <w:rFonts w:hint="eastAsia"/>
          <w:i/>
          <w:szCs w:val="21"/>
        </w:rPr>
        <w:t xml:space="preserve"> </w:t>
      </w:r>
    </w:p>
    <w:p w14:paraId="795F8A5C" w14:textId="6CCD7676" w:rsidR="0018513A" w:rsidRPr="00D46E2D" w:rsidRDefault="0018513A">
      <w:pPr>
        <w:rPr>
          <w:i/>
          <w:szCs w:val="21"/>
        </w:rPr>
      </w:pPr>
      <w:r w:rsidRPr="00D46E2D">
        <w:rPr>
          <w:i/>
          <w:szCs w:val="21"/>
        </w:rPr>
        <w:t>“</w:t>
      </w:r>
      <w:r w:rsidR="00507CDC" w:rsidRPr="00D46E2D">
        <w:rPr>
          <w:i/>
          <w:szCs w:val="21"/>
        </w:rPr>
        <w:t xml:space="preserve">Set </w:t>
      </w:r>
      <w:r w:rsidR="008822DD" w:rsidRPr="00D46E2D">
        <w:rPr>
          <w:i/>
          <w:szCs w:val="21"/>
        </w:rPr>
        <w:t xml:space="preserve">CT parameters as follows: 120 </w:t>
      </w:r>
      <w:proofErr w:type="spellStart"/>
      <w:r w:rsidR="008822DD" w:rsidRPr="00D46E2D">
        <w:rPr>
          <w:i/>
          <w:szCs w:val="21"/>
        </w:rPr>
        <w:t>kVp</w:t>
      </w:r>
      <w:proofErr w:type="spellEnd"/>
      <w:r w:rsidR="008822DD" w:rsidRPr="00D46E2D">
        <w:rPr>
          <w:i/>
          <w:szCs w:val="21"/>
        </w:rPr>
        <w:t xml:space="preserve">, 200 </w:t>
      </w:r>
      <w:proofErr w:type="spellStart"/>
      <w:r w:rsidR="008822DD" w:rsidRPr="00D46E2D">
        <w:rPr>
          <w:i/>
          <w:szCs w:val="21"/>
        </w:rPr>
        <w:t>mAs</w:t>
      </w:r>
      <w:proofErr w:type="spellEnd"/>
      <w:r w:rsidR="008822DD" w:rsidRPr="00D46E2D">
        <w:rPr>
          <w:i/>
          <w:szCs w:val="21"/>
        </w:rPr>
        <w:t>, 0.5</w:t>
      </w:r>
      <w:r w:rsidR="00507CDC" w:rsidRPr="00D46E2D">
        <w:rPr>
          <w:i/>
          <w:szCs w:val="21"/>
        </w:rPr>
        <w:t xml:space="preserve"> </w:t>
      </w:r>
      <w:r w:rsidR="008822DD" w:rsidRPr="00D46E2D">
        <w:rPr>
          <w:i/>
          <w:szCs w:val="21"/>
        </w:rPr>
        <w:t>mm/s, 0.5-mm slice thickness.</w:t>
      </w:r>
      <w:r w:rsidRPr="00D46E2D">
        <w:rPr>
          <w:i/>
          <w:szCs w:val="21"/>
        </w:rPr>
        <w:t>”</w:t>
      </w:r>
    </w:p>
    <w:p w14:paraId="614BF045" w14:textId="77777777" w:rsidR="00C71132" w:rsidRPr="00D46E2D" w:rsidRDefault="00C71132">
      <w:pPr>
        <w:rPr>
          <w:i/>
          <w:szCs w:val="21"/>
        </w:rPr>
      </w:pPr>
    </w:p>
    <w:p w14:paraId="394D62DB" w14:textId="77777777" w:rsidR="00C71132" w:rsidRPr="00D46E2D" w:rsidRDefault="00136368">
      <w:pPr>
        <w:rPr>
          <w:szCs w:val="21"/>
          <w:u w:val="single"/>
        </w:rPr>
      </w:pPr>
      <w:r w:rsidRPr="00D46E2D">
        <w:rPr>
          <w:szCs w:val="21"/>
          <w:u w:val="single"/>
        </w:rPr>
        <w:t>Comment 1</w:t>
      </w:r>
      <w:r w:rsidRPr="00D46E2D">
        <w:rPr>
          <w:rFonts w:hint="eastAsia"/>
          <w:szCs w:val="21"/>
          <w:u w:val="single"/>
        </w:rPr>
        <w:t>6</w:t>
      </w:r>
      <w:r w:rsidRPr="00D46E2D">
        <w:rPr>
          <w:szCs w:val="21"/>
          <w:u w:val="single"/>
        </w:rPr>
        <w:t>)</w:t>
      </w:r>
      <w:r w:rsidRPr="00D46E2D">
        <w:rPr>
          <w:rFonts w:hint="eastAsia"/>
          <w:szCs w:val="21"/>
          <w:u w:val="single"/>
        </w:rPr>
        <w:t>:</w:t>
      </w:r>
      <w:r w:rsidR="001D4E01" w:rsidRPr="00D46E2D">
        <w:rPr>
          <w:szCs w:val="21"/>
          <w:u w:val="single"/>
        </w:rPr>
        <w:t xml:space="preserve"> 5.2: Mention anesthesia method.</w:t>
      </w:r>
    </w:p>
    <w:p w14:paraId="68D63297" w14:textId="75EB143B" w:rsidR="001D4E01" w:rsidRPr="00D46E2D" w:rsidRDefault="001D4E01" w:rsidP="001D4E01">
      <w:pPr>
        <w:rPr>
          <w:i/>
          <w:szCs w:val="21"/>
        </w:rPr>
      </w:pPr>
      <w:r w:rsidRPr="00D46E2D">
        <w:rPr>
          <w:i/>
          <w:szCs w:val="21"/>
        </w:rPr>
        <w:t>Response:</w:t>
      </w:r>
      <w:r w:rsidRPr="00D46E2D">
        <w:rPr>
          <w:rFonts w:hint="eastAsia"/>
          <w:i/>
          <w:szCs w:val="21"/>
        </w:rPr>
        <w:t xml:space="preserve"> </w:t>
      </w:r>
      <w:r w:rsidR="00A809D4" w:rsidRPr="00D46E2D">
        <w:rPr>
          <w:i/>
          <w:szCs w:val="21"/>
        </w:rPr>
        <w:t xml:space="preserve">We </w:t>
      </w:r>
      <w:r w:rsidR="00064C72" w:rsidRPr="00D46E2D">
        <w:rPr>
          <w:i/>
          <w:szCs w:val="21"/>
        </w:rPr>
        <w:t xml:space="preserve">have revised lines </w:t>
      </w:r>
      <w:r w:rsidR="00064C72" w:rsidRPr="00D46E2D">
        <w:rPr>
          <w:rFonts w:hint="eastAsia"/>
          <w:i/>
          <w:szCs w:val="21"/>
        </w:rPr>
        <w:t>2</w:t>
      </w:r>
      <w:r w:rsidR="004575E3" w:rsidRPr="00D46E2D">
        <w:rPr>
          <w:i/>
          <w:szCs w:val="21"/>
        </w:rPr>
        <w:t>1</w:t>
      </w:r>
      <w:r w:rsidR="00507CDC" w:rsidRPr="00D46E2D">
        <w:rPr>
          <w:i/>
          <w:szCs w:val="21"/>
        </w:rPr>
        <w:t>1</w:t>
      </w:r>
      <w:r w:rsidR="00064C72" w:rsidRPr="00D46E2D">
        <w:rPr>
          <w:i/>
          <w:szCs w:val="21"/>
        </w:rPr>
        <w:t>–</w:t>
      </w:r>
      <w:r w:rsidR="004575E3" w:rsidRPr="00D46E2D">
        <w:rPr>
          <w:rFonts w:hint="eastAsia"/>
          <w:i/>
          <w:szCs w:val="21"/>
        </w:rPr>
        <w:t>21</w:t>
      </w:r>
      <w:r w:rsidR="00507CDC" w:rsidRPr="00D46E2D">
        <w:rPr>
          <w:i/>
          <w:szCs w:val="21"/>
        </w:rPr>
        <w:t>2</w:t>
      </w:r>
      <w:r w:rsidR="00A809D4" w:rsidRPr="00D46E2D">
        <w:rPr>
          <w:i/>
          <w:szCs w:val="21"/>
        </w:rPr>
        <w:t xml:space="preserve"> as follows</w:t>
      </w:r>
      <w:r w:rsidR="00507CDC" w:rsidRPr="00D46E2D">
        <w:rPr>
          <w:i/>
          <w:szCs w:val="21"/>
        </w:rPr>
        <w:t>:</w:t>
      </w:r>
    </w:p>
    <w:p w14:paraId="7C5FAC2F" w14:textId="56741770" w:rsidR="00A11D6B" w:rsidRPr="00D46E2D" w:rsidRDefault="00A11D6B" w:rsidP="001D4E01">
      <w:pPr>
        <w:rPr>
          <w:i/>
          <w:szCs w:val="21"/>
        </w:rPr>
      </w:pPr>
      <w:r w:rsidRPr="00D46E2D">
        <w:rPr>
          <w:i/>
          <w:szCs w:val="21"/>
        </w:rPr>
        <w:t>“5.2. Anesthetize the animal with 1.5</w:t>
      </w:r>
      <w:r w:rsidR="00507CDC" w:rsidRPr="00D46E2D">
        <w:rPr>
          <w:i/>
          <w:szCs w:val="21"/>
        </w:rPr>
        <w:t xml:space="preserve"> </w:t>
      </w:r>
      <w:r w:rsidRPr="00D46E2D">
        <w:rPr>
          <w:i/>
          <w:szCs w:val="21"/>
        </w:rPr>
        <w:t>% sevoflurane in oxygen (4 L/min) and air (6 L/min)</w:t>
      </w:r>
      <w:r w:rsidR="00507CDC" w:rsidRPr="00D46E2D">
        <w:rPr>
          <w:i/>
          <w:szCs w:val="21"/>
        </w:rPr>
        <w:t xml:space="preserve"> and</w:t>
      </w:r>
      <w:r w:rsidRPr="00D46E2D">
        <w:rPr>
          <w:i/>
          <w:szCs w:val="21"/>
        </w:rPr>
        <w:t xml:space="preserve"> shave and clean the intended surgical field</w:t>
      </w:r>
      <w:r w:rsidR="00507CDC" w:rsidRPr="00D46E2D">
        <w:rPr>
          <w:i/>
          <w:szCs w:val="21"/>
        </w:rPr>
        <w:t>,</w:t>
      </w:r>
      <w:r w:rsidRPr="00D46E2D">
        <w:rPr>
          <w:i/>
          <w:szCs w:val="21"/>
        </w:rPr>
        <w:t xml:space="preserve"> as described in paragraph 3.”</w:t>
      </w:r>
    </w:p>
    <w:p w14:paraId="7D5D8566" w14:textId="77777777" w:rsidR="001D4E01" w:rsidRPr="00D46E2D" w:rsidRDefault="001D4E01" w:rsidP="001D4E01">
      <w:pPr>
        <w:rPr>
          <w:i/>
          <w:szCs w:val="21"/>
        </w:rPr>
      </w:pPr>
    </w:p>
    <w:p w14:paraId="07D3A3DA" w14:textId="77777777" w:rsidR="004952FD" w:rsidRPr="00D46E2D" w:rsidRDefault="001D4E01" w:rsidP="004952FD">
      <w:pPr>
        <w:rPr>
          <w:szCs w:val="21"/>
          <w:u w:val="single"/>
        </w:rPr>
      </w:pPr>
      <w:r w:rsidRPr="00D46E2D">
        <w:rPr>
          <w:szCs w:val="21"/>
          <w:u w:val="single"/>
        </w:rPr>
        <w:t>Comment 1</w:t>
      </w:r>
      <w:r w:rsidRPr="00D46E2D">
        <w:rPr>
          <w:rFonts w:hint="eastAsia"/>
          <w:szCs w:val="21"/>
          <w:u w:val="single"/>
        </w:rPr>
        <w:t>7</w:t>
      </w:r>
      <w:r w:rsidR="004952FD" w:rsidRPr="00D46E2D">
        <w:rPr>
          <w:szCs w:val="21"/>
          <w:u w:val="single"/>
        </w:rPr>
        <w:t>) The above list is not exhaustive, please apply the ideas to all your steps. You are the best judge of the missing details in your protocol, and its reproducibility.</w:t>
      </w:r>
    </w:p>
    <w:p w14:paraId="5D41972B" w14:textId="6831DCA2" w:rsidR="004952FD" w:rsidRPr="00D46E2D" w:rsidRDefault="004952FD" w:rsidP="004952FD">
      <w:pPr>
        <w:rPr>
          <w:i/>
          <w:szCs w:val="21"/>
        </w:rPr>
      </w:pPr>
      <w:r w:rsidRPr="00D46E2D">
        <w:rPr>
          <w:i/>
          <w:szCs w:val="21"/>
        </w:rPr>
        <w:t>Response:</w:t>
      </w:r>
      <w:r w:rsidRPr="00D46E2D">
        <w:rPr>
          <w:rFonts w:hint="eastAsia"/>
          <w:i/>
          <w:szCs w:val="21"/>
        </w:rPr>
        <w:t xml:space="preserve"> </w:t>
      </w:r>
      <w:r w:rsidR="0018761E" w:rsidRPr="00D46E2D">
        <w:rPr>
          <w:i/>
          <w:szCs w:val="21"/>
        </w:rPr>
        <w:t>We wish to express our appreciation for your insightful comments.</w:t>
      </w:r>
      <w:r w:rsidR="0018761E" w:rsidRPr="00D46E2D">
        <w:rPr>
          <w:rFonts w:hint="eastAsia"/>
          <w:i/>
          <w:szCs w:val="21"/>
        </w:rPr>
        <w:t xml:space="preserve"> </w:t>
      </w:r>
      <w:r w:rsidR="00B10EB3" w:rsidRPr="00D46E2D">
        <w:rPr>
          <w:i/>
          <w:szCs w:val="21"/>
        </w:rPr>
        <w:t xml:space="preserve">According to all your comments we </w:t>
      </w:r>
      <w:r w:rsidR="00507CDC" w:rsidRPr="00D46E2D">
        <w:rPr>
          <w:i/>
          <w:szCs w:val="21"/>
        </w:rPr>
        <w:t xml:space="preserve">have </w:t>
      </w:r>
      <w:r w:rsidR="00B10EB3" w:rsidRPr="00D46E2D">
        <w:rPr>
          <w:i/>
          <w:szCs w:val="21"/>
        </w:rPr>
        <w:t xml:space="preserve">revised </w:t>
      </w:r>
      <w:r w:rsidR="00507CDC" w:rsidRPr="00D46E2D">
        <w:rPr>
          <w:i/>
          <w:szCs w:val="21"/>
        </w:rPr>
        <w:t xml:space="preserve">our </w:t>
      </w:r>
      <w:r w:rsidR="00B10EB3" w:rsidRPr="00D46E2D">
        <w:rPr>
          <w:i/>
          <w:szCs w:val="21"/>
        </w:rPr>
        <w:t>manuscript.</w:t>
      </w:r>
    </w:p>
    <w:p w14:paraId="38513692" w14:textId="77777777" w:rsidR="000538F4" w:rsidRPr="00D46E2D" w:rsidRDefault="000538F4" w:rsidP="004952FD">
      <w:pPr>
        <w:rPr>
          <w:i/>
          <w:szCs w:val="21"/>
        </w:rPr>
      </w:pPr>
    </w:p>
    <w:p w14:paraId="1EA752BC" w14:textId="77777777" w:rsidR="00826A1F" w:rsidRPr="00D46E2D" w:rsidRDefault="000538F4" w:rsidP="00826A1F">
      <w:pPr>
        <w:jc w:val="left"/>
        <w:rPr>
          <w:szCs w:val="21"/>
        </w:rPr>
      </w:pPr>
      <w:r w:rsidRPr="00D46E2D">
        <w:rPr>
          <w:b/>
          <w:color w:val="FF0000"/>
          <w:szCs w:val="21"/>
        </w:rPr>
        <w:t xml:space="preserve">• Protocol </w:t>
      </w:r>
      <w:r w:rsidRPr="00D46E2D">
        <w:rPr>
          <w:b/>
          <w:color w:val="FF0000"/>
        </w:rPr>
        <w:t>Highlight</w:t>
      </w:r>
      <w:r w:rsidRPr="00D46E2D">
        <w:rPr>
          <w:b/>
          <w:color w:val="FF0000"/>
          <w:szCs w:val="21"/>
        </w:rPr>
        <w:t xml:space="preserve">: </w:t>
      </w:r>
      <w:r w:rsidR="00826A1F" w:rsidRPr="00D46E2D">
        <w:rPr>
          <w:szCs w:val="21"/>
        </w:rPr>
        <w:t>After you have made all of the recommended changes to your protocol (listed above), please re-evaluate the length of your protocol section. This should be &lt;2.75 pages long.</w:t>
      </w:r>
    </w:p>
    <w:p w14:paraId="141DCC05" w14:textId="77777777" w:rsidR="00826A1F" w:rsidRPr="00D46E2D" w:rsidRDefault="00826A1F" w:rsidP="00826A1F">
      <w:pPr>
        <w:jc w:val="left"/>
        <w:rPr>
          <w:szCs w:val="21"/>
        </w:rPr>
      </w:pPr>
      <w:r w:rsidRPr="00D46E2D">
        <w:rPr>
          <w:szCs w:val="21"/>
        </w:rPr>
        <w:t>1) The highlighted steps should form a cohesive narrative, that is, there must be a logical flow from one highlighted step to the next.</w:t>
      </w:r>
    </w:p>
    <w:p w14:paraId="56288780" w14:textId="77777777" w:rsidR="00826A1F" w:rsidRPr="00D46E2D" w:rsidRDefault="00826A1F" w:rsidP="00826A1F">
      <w:pPr>
        <w:jc w:val="left"/>
        <w:rPr>
          <w:szCs w:val="21"/>
        </w:rPr>
      </w:pPr>
      <w:r w:rsidRPr="00D46E2D">
        <w:rPr>
          <w:szCs w:val="21"/>
        </w:rPr>
        <w:t>2) Please highlight complete sentences (not parts of sentences). Include sub-headings and spaces when calculating the final highlighted length.</w:t>
      </w:r>
    </w:p>
    <w:p w14:paraId="6BE30F5E" w14:textId="77777777" w:rsidR="000538F4" w:rsidRPr="00D46E2D" w:rsidRDefault="00826A1F" w:rsidP="00826A1F">
      <w:pPr>
        <w:jc w:val="left"/>
        <w:rPr>
          <w:szCs w:val="21"/>
        </w:rPr>
      </w:pPr>
      <w:r w:rsidRPr="00D46E2D">
        <w:rPr>
          <w:szCs w:val="21"/>
        </w:rPr>
        <w:t>3) Please do not highlight anesthesia and euthanasia as these will not be filmed.</w:t>
      </w:r>
    </w:p>
    <w:p w14:paraId="00D16923" w14:textId="77777777" w:rsidR="00865ACE" w:rsidRPr="00D46E2D" w:rsidRDefault="00865ACE" w:rsidP="00826A1F">
      <w:pPr>
        <w:jc w:val="left"/>
        <w:rPr>
          <w:szCs w:val="21"/>
        </w:rPr>
      </w:pPr>
    </w:p>
    <w:p w14:paraId="7CBB0B0C" w14:textId="3EB41534" w:rsidR="001D4E01" w:rsidRPr="00D46E2D" w:rsidRDefault="000538F4" w:rsidP="001D4E01">
      <w:pPr>
        <w:rPr>
          <w:i/>
          <w:szCs w:val="21"/>
        </w:rPr>
      </w:pPr>
      <w:r w:rsidRPr="00D46E2D">
        <w:rPr>
          <w:i/>
          <w:szCs w:val="21"/>
        </w:rPr>
        <w:t>Response:</w:t>
      </w:r>
      <w:r w:rsidRPr="00D46E2D">
        <w:rPr>
          <w:rFonts w:hint="eastAsia"/>
          <w:i/>
          <w:szCs w:val="21"/>
        </w:rPr>
        <w:t xml:space="preserve"> </w:t>
      </w:r>
      <w:r w:rsidR="00585AB8" w:rsidRPr="00D46E2D">
        <w:rPr>
          <w:i/>
          <w:szCs w:val="21"/>
        </w:rPr>
        <w:t>Thank you for your comment.</w:t>
      </w:r>
      <w:r w:rsidR="00585AB8" w:rsidRPr="00D46E2D">
        <w:rPr>
          <w:rFonts w:hint="eastAsia"/>
          <w:i/>
          <w:szCs w:val="21"/>
        </w:rPr>
        <w:t xml:space="preserve"> W</w:t>
      </w:r>
      <w:r w:rsidRPr="00D46E2D">
        <w:rPr>
          <w:i/>
          <w:szCs w:val="21"/>
        </w:rPr>
        <w:t>e have re-evaluate</w:t>
      </w:r>
      <w:r w:rsidR="00507CDC" w:rsidRPr="00D46E2D">
        <w:rPr>
          <w:i/>
          <w:szCs w:val="21"/>
        </w:rPr>
        <w:t>d</w:t>
      </w:r>
      <w:r w:rsidRPr="00D46E2D">
        <w:rPr>
          <w:i/>
          <w:szCs w:val="21"/>
        </w:rPr>
        <w:t xml:space="preserve"> the length of our protocol section.</w:t>
      </w:r>
    </w:p>
    <w:p w14:paraId="2EA3D96D" w14:textId="77777777" w:rsidR="001D4E01" w:rsidRDefault="001D4E01">
      <w:pPr>
        <w:rPr>
          <w:i/>
          <w:szCs w:val="21"/>
        </w:rPr>
      </w:pPr>
    </w:p>
    <w:p w14:paraId="5ED8F899" w14:textId="77777777" w:rsidR="00E1618D" w:rsidRPr="00D46E2D" w:rsidRDefault="00E1618D" w:rsidP="00E1618D">
      <w:pPr>
        <w:jc w:val="left"/>
        <w:rPr>
          <w:szCs w:val="21"/>
        </w:rPr>
      </w:pPr>
      <w:r w:rsidRPr="00D46E2D">
        <w:rPr>
          <w:b/>
          <w:color w:val="FF0000"/>
          <w:szCs w:val="21"/>
          <w:u w:val="single"/>
        </w:rPr>
        <w:t xml:space="preserve">• </w:t>
      </w:r>
      <w:r w:rsidRPr="00D46E2D">
        <w:rPr>
          <w:rFonts w:hint="eastAsia"/>
          <w:b/>
          <w:color w:val="FF0000"/>
          <w:szCs w:val="21"/>
          <w:u w:val="single"/>
        </w:rPr>
        <w:t>Result</w:t>
      </w:r>
      <w:r w:rsidRPr="00D46E2D">
        <w:rPr>
          <w:b/>
          <w:color w:val="FF0000"/>
          <w:szCs w:val="21"/>
          <w:u w:val="single"/>
        </w:rPr>
        <w:t>:</w:t>
      </w:r>
      <w:r w:rsidRPr="00D46E2D">
        <w:rPr>
          <w:b/>
          <w:szCs w:val="21"/>
          <w:u w:val="single"/>
        </w:rPr>
        <w:t xml:space="preserve"> </w:t>
      </w:r>
      <w:r w:rsidR="00826A1F" w:rsidRPr="00D46E2D">
        <w:rPr>
          <w:szCs w:val="21"/>
        </w:rPr>
        <w:t>Please mention the statistical tests performed and report sample sizes.</w:t>
      </w:r>
    </w:p>
    <w:p w14:paraId="44C5E2CB" w14:textId="77777777" w:rsidR="00865ACE" w:rsidRPr="00D46E2D" w:rsidRDefault="00865ACE" w:rsidP="00E1618D">
      <w:pPr>
        <w:jc w:val="left"/>
        <w:rPr>
          <w:b/>
          <w:szCs w:val="21"/>
        </w:rPr>
      </w:pPr>
    </w:p>
    <w:p w14:paraId="769A5E15" w14:textId="418105B3" w:rsidR="00E1618D" w:rsidRPr="00D46E2D" w:rsidRDefault="00D57C3C">
      <w:pPr>
        <w:rPr>
          <w:i/>
          <w:szCs w:val="21"/>
        </w:rPr>
      </w:pPr>
      <w:r w:rsidRPr="00D46E2D">
        <w:rPr>
          <w:i/>
          <w:szCs w:val="21"/>
        </w:rPr>
        <w:t>Response:</w:t>
      </w:r>
      <w:r w:rsidRPr="00D46E2D">
        <w:rPr>
          <w:rFonts w:hint="eastAsia"/>
          <w:i/>
          <w:szCs w:val="21"/>
        </w:rPr>
        <w:t xml:space="preserve"> </w:t>
      </w:r>
      <w:r w:rsidR="00585AB8" w:rsidRPr="00D46E2D">
        <w:rPr>
          <w:i/>
          <w:szCs w:val="21"/>
        </w:rPr>
        <w:t>Thank you for your comment. We h</w:t>
      </w:r>
      <w:r w:rsidR="00380BBF" w:rsidRPr="00D46E2D">
        <w:rPr>
          <w:i/>
          <w:szCs w:val="21"/>
        </w:rPr>
        <w:t xml:space="preserve">ave described </w:t>
      </w:r>
      <w:r w:rsidR="00507CDC" w:rsidRPr="00D46E2D">
        <w:rPr>
          <w:i/>
          <w:szCs w:val="21"/>
        </w:rPr>
        <w:t xml:space="preserve">all </w:t>
      </w:r>
      <w:r w:rsidR="00380BBF" w:rsidRPr="00D46E2D">
        <w:rPr>
          <w:i/>
          <w:szCs w:val="21"/>
        </w:rPr>
        <w:t>statistical tests</w:t>
      </w:r>
      <w:r w:rsidR="00380BBF" w:rsidRPr="00D46E2D">
        <w:rPr>
          <w:rFonts w:hint="eastAsia"/>
          <w:i/>
          <w:szCs w:val="21"/>
        </w:rPr>
        <w:t xml:space="preserve"> and </w:t>
      </w:r>
      <w:r w:rsidR="00380BBF" w:rsidRPr="00D46E2D">
        <w:rPr>
          <w:i/>
          <w:szCs w:val="21"/>
        </w:rPr>
        <w:t>sample sizes</w:t>
      </w:r>
      <w:r w:rsidR="0052491F" w:rsidRPr="00D46E2D">
        <w:rPr>
          <w:rFonts w:hint="eastAsia"/>
          <w:i/>
          <w:szCs w:val="21"/>
        </w:rPr>
        <w:t xml:space="preserve"> </w:t>
      </w:r>
      <w:r w:rsidR="002435A1" w:rsidRPr="00D46E2D">
        <w:rPr>
          <w:i/>
          <w:szCs w:val="21"/>
        </w:rPr>
        <w:t xml:space="preserve">in the </w:t>
      </w:r>
      <w:r w:rsidR="002435A1" w:rsidRPr="00D46E2D">
        <w:rPr>
          <w:rFonts w:hint="eastAsia"/>
          <w:i/>
          <w:szCs w:val="21"/>
        </w:rPr>
        <w:t>r</w:t>
      </w:r>
      <w:r w:rsidR="0052491F" w:rsidRPr="00D46E2D">
        <w:rPr>
          <w:i/>
          <w:szCs w:val="21"/>
        </w:rPr>
        <w:t>esult</w:t>
      </w:r>
      <w:r w:rsidR="00507CDC" w:rsidRPr="00D46E2D">
        <w:rPr>
          <w:i/>
          <w:szCs w:val="21"/>
        </w:rPr>
        <w:t>s (lines 378-382)</w:t>
      </w:r>
      <w:r w:rsidR="00380BBF" w:rsidRPr="00D46E2D">
        <w:rPr>
          <w:rFonts w:hint="eastAsia"/>
          <w:i/>
          <w:szCs w:val="21"/>
        </w:rPr>
        <w:t>.</w:t>
      </w:r>
    </w:p>
    <w:p w14:paraId="1B1851C1" w14:textId="77777777" w:rsidR="00346C8E" w:rsidRDefault="00346C8E">
      <w:pPr>
        <w:rPr>
          <w:i/>
          <w:szCs w:val="21"/>
        </w:rPr>
      </w:pPr>
    </w:p>
    <w:p w14:paraId="0F0511FD" w14:textId="77777777" w:rsidR="00346C8E" w:rsidRPr="00D46E2D" w:rsidRDefault="00346C8E" w:rsidP="00346C8E">
      <w:pPr>
        <w:jc w:val="left"/>
        <w:rPr>
          <w:szCs w:val="21"/>
        </w:rPr>
      </w:pPr>
      <w:r w:rsidRPr="00D46E2D">
        <w:rPr>
          <w:b/>
          <w:color w:val="FF0000"/>
          <w:szCs w:val="21"/>
          <w:u w:val="single"/>
        </w:rPr>
        <w:t xml:space="preserve">• </w:t>
      </w:r>
      <w:r w:rsidRPr="00D46E2D">
        <w:rPr>
          <w:rFonts w:hint="eastAsia"/>
          <w:b/>
          <w:color w:val="FF0000"/>
          <w:szCs w:val="21"/>
          <w:u w:val="single"/>
        </w:rPr>
        <w:t>Discussion</w:t>
      </w:r>
      <w:r w:rsidRPr="00D46E2D">
        <w:rPr>
          <w:b/>
          <w:color w:val="FF0000"/>
          <w:szCs w:val="21"/>
          <w:u w:val="single"/>
        </w:rPr>
        <w:t>:</w:t>
      </w:r>
      <w:r w:rsidRPr="00AF0FEC">
        <w:rPr>
          <w:color w:val="0070C0"/>
          <w:szCs w:val="21"/>
        </w:rPr>
        <w:t xml:space="preserve"> </w:t>
      </w:r>
      <w:proofErr w:type="spellStart"/>
      <w:r w:rsidR="00826A1F" w:rsidRPr="00D46E2D">
        <w:rPr>
          <w:szCs w:val="21"/>
        </w:rPr>
        <w:t>JoVE</w:t>
      </w:r>
      <w:proofErr w:type="spellEnd"/>
      <w:r w:rsidR="00826A1F" w:rsidRPr="00D46E2D">
        <w:rPr>
          <w:szCs w:val="21"/>
        </w:rPr>
        <w:t xml:space="preserve"> articles are focused on the methods and the protocol, thus the </w:t>
      </w:r>
      <w:r w:rsidR="00826A1F" w:rsidRPr="00D46E2D">
        <w:rPr>
          <w:szCs w:val="21"/>
        </w:rPr>
        <w:lastRenderedPageBreak/>
        <w:t>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p>
    <w:p w14:paraId="508FC537" w14:textId="77777777" w:rsidR="00865ACE" w:rsidRPr="00D46E2D" w:rsidRDefault="00865ACE" w:rsidP="00346C8E">
      <w:pPr>
        <w:jc w:val="left"/>
        <w:rPr>
          <w:b/>
          <w:szCs w:val="21"/>
          <w:u w:val="single"/>
        </w:rPr>
      </w:pPr>
    </w:p>
    <w:p w14:paraId="368DB290" w14:textId="0A3AA751" w:rsidR="00346C8E" w:rsidRPr="00D46E2D" w:rsidRDefault="00346C8E">
      <w:pPr>
        <w:rPr>
          <w:i/>
          <w:szCs w:val="21"/>
        </w:rPr>
      </w:pPr>
      <w:r w:rsidRPr="00D46E2D">
        <w:rPr>
          <w:i/>
          <w:szCs w:val="21"/>
        </w:rPr>
        <w:t>Response:</w:t>
      </w:r>
      <w:r w:rsidRPr="00D46E2D">
        <w:rPr>
          <w:rFonts w:hint="eastAsia"/>
          <w:i/>
          <w:szCs w:val="21"/>
        </w:rPr>
        <w:t xml:space="preserve"> </w:t>
      </w:r>
      <w:r w:rsidR="008E2ADD" w:rsidRPr="00D46E2D">
        <w:rPr>
          <w:i/>
          <w:szCs w:val="21"/>
        </w:rPr>
        <w:t>Thank you for your comment.</w:t>
      </w:r>
      <w:r w:rsidR="00865ACE" w:rsidRPr="00D46E2D">
        <w:t xml:space="preserve"> </w:t>
      </w:r>
      <w:r w:rsidR="00865ACE" w:rsidRPr="00D46E2D">
        <w:rPr>
          <w:i/>
          <w:szCs w:val="21"/>
        </w:rPr>
        <w:t>According</w:t>
      </w:r>
      <w:r w:rsidR="007305A5" w:rsidRPr="00D46E2D">
        <w:rPr>
          <w:i/>
          <w:szCs w:val="21"/>
        </w:rPr>
        <w:t>ly</w:t>
      </w:r>
      <w:r w:rsidR="00865ACE" w:rsidRPr="00D46E2D">
        <w:rPr>
          <w:i/>
          <w:szCs w:val="21"/>
        </w:rPr>
        <w:t>,</w:t>
      </w:r>
      <w:r w:rsidR="00231336" w:rsidRPr="00D46E2D">
        <w:rPr>
          <w:i/>
          <w:szCs w:val="21"/>
        </w:rPr>
        <w:t xml:space="preserve"> we </w:t>
      </w:r>
      <w:r w:rsidR="007305A5" w:rsidRPr="00D46E2D">
        <w:rPr>
          <w:i/>
          <w:szCs w:val="21"/>
        </w:rPr>
        <w:t xml:space="preserve">have </w:t>
      </w:r>
      <w:r w:rsidR="00231336" w:rsidRPr="00D46E2D">
        <w:rPr>
          <w:i/>
          <w:szCs w:val="21"/>
        </w:rPr>
        <w:t xml:space="preserve">revised </w:t>
      </w:r>
      <w:r w:rsidR="007305A5" w:rsidRPr="00D46E2D">
        <w:rPr>
          <w:i/>
          <w:szCs w:val="21"/>
        </w:rPr>
        <w:t xml:space="preserve">the </w:t>
      </w:r>
      <w:r w:rsidR="00231336" w:rsidRPr="00D46E2D">
        <w:rPr>
          <w:i/>
          <w:szCs w:val="21"/>
        </w:rPr>
        <w:t>discussi</w:t>
      </w:r>
      <w:r w:rsidR="002435A1" w:rsidRPr="00D46E2D">
        <w:rPr>
          <w:rFonts w:hint="eastAsia"/>
          <w:i/>
          <w:szCs w:val="21"/>
        </w:rPr>
        <w:t>o</w:t>
      </w:r>
      <w:r w:rsidR="00231336" w:rsidRPr="00D46E2D">
        <w:rPr>
          <w:i/>
          <w:szCs w:val="21"/>
        </w:rPr>
        <w:t>n to focus</w:t>
      </w:r>
      <w:r w:rsidR="00865ACE" w:rsidRPr="00D46E2D">
        <w:rPr>
          <w:i/>
          <w:szCs w:val="21"/>
        </w:rPr>
        <w:t xml:space="preserve"> on the methods and protocol.</w:t>
      </w:r>
    </w:p>
    <w:p w14:paraId="75080125" w14:textId="77777777" w:rsidR="002A760C" w:rsidRDefault="002A760C">
      <w:pPr>
        <w:rPr>
          <w:i/>
          <w:szCs w:val="21"/>
        </w:rPr>
      </w:pPr>
    </w:p>
    <w:p w14:paraId="4F20E98B" w14:textId="77777777" w:rsidR="008E2074" w:rsidRPr="00AF0FEC" w:rsidRDefault="008E2074">
      <w:pPr>
        <w:rPr>
          <w:b/>
          <w:color w:val="0070C0"/>
          <w:szCs w:val="21"/>
          <w:u w:val="single"/>
        </w:rPr>
      </w:pPr>
      <w:r w:rsidRPr="00D46E2D">
        <w:rPr>
          <w:b/>
          <w:color w:val="FF0000"/>
          <w:szCs w:val="21"/>
          <w:u w:val="single"/>
        </w:rPr>
        <w:t>Comments from Peer-Reviewers:</w:t>
      </w:r>
    </w:p>
    <w:p w14:paraId="3CAC5223" w14:textId="77777777" w:rsidR="002A760C" w:rsidRPr="00D46E2D" w:rsidRDefault="002A760C" w:rsidP="002A760C">
      <w:pPr>
        <w:rPr>
          <w:b/>
          <w:szCs w:val="21"/>
          <w:u w:val="single"/>
        </w:rPr>
      </w:pPr>
      <w:r w:rsidRPr="00D46E2D">
        <w:rPr>
          <w:b/>
          <w:szCs w:val="21"/>
          <w:u w:val="single"/>
        </w:rPr>
        <w:t>Reviewer #1:</w:t>
      </w:r>
    </w:p>
    <w:p w14:paraId="39D7DDFC" w14:textId="77777777" w:rsidR="002A760C" w:rsidRPr="00D46E2D" w:rsidRDefault="003F64FE" w:rsidP="002A760C">
      <w:pPr>
        <w:rPr>
          <w:szCs w:val="21"/>
        </w:rPr>
      </w:pPr>
      <w:r w:rsidRPr="00D46E2D">
        <w:rPr>
          <w:szCs w:val="21"/>
        </w:rPr>
        <w:t>Comment</w:t>
      </w:r>
      <w:r w:rsidRPr="00D46E2D">
        <w:rPr>
          <w:rFonts w:hint="eastAsia"/>
          <w:szCs w:val="21"/>
        </w:rPr>
        <w:t xml:space="preserve">: </w:t>
      </w:r>
      <w:r w:rsidR="002A760C" w:rsidRPr="00D46E2D">
        <w:rPr>
          <w:szCs w:val="21"/>
        </w:rPr>
        <w:t>Minor Concerns:</w:t>
      </w:r>
    </w:p>
    <w:p w14:paraId="296BDB26" w14:textId="77777777" w:rsidR="002A760C" w:rsidRPr="00D46E2D" w:rsidRDefault="00092E3A" w:rsidP="002A760C">
      <w:pPr>
        <w:rPr>
          <w:szCs w:val="21"/>
        </w:rPr>
      </w:pPr>
      <w:r w:rsidRPr="00D46E2D">
        <w:rPr>
          <w:rFonts w:hint="eastAsia"/>
          <w:szCs w:val="21"/>
        </w:rPr>
        <w:t>C</w:t>
      </w:r>
      <w:r w:rsidR="002A760C" w:rsidRPr="00D46E2D">
        <w:rPr>
          <w:szCs w:val="21"/>
        </w:rPr>
        <w:t>onclusions of the manuscript have to be more clearly described</w:t>
      </w:r>
    </w:p>
    <w:p w14:paraId="29C3090A" w14:textId="77777777" w:rsidR="00865ACE" w:rsidRPr="00D46E2D" w:rsidRDefault="00865ACE" w:rsidP="002A760C">
      <w:pPr>
        <w:rPr>
          <w:szCs w:val="21"/>
        </w:rPr>
      </w:pPr>
    </w:p>
    <w:p w14:paraId="3A3E7C01" w14:textId="13CA162F" w:rsidR="002A760C" w:rsidRPr="00D443C0" w:rsidRDefault="002A760C" w:rsidP="002A760C">
      <w:pPr>
        <w:rPr>
          <w:i/>
          <w:color w:val="FF0000"/>
          <w:szCs w:val="21"/>
        </w:rPr>
      </w:pPr>
      <w:r w:rsidRPr="00D46E2D">
        <w:rPr>
          <w:i/>
          <w:szCs w:val="21"/>
        </w:rPr>
        <w:t>Response:</w:t>
      </w:r>
      <w:r w:rsidRPr="00D46E2D">
        <w:rPr>
          <w:rFonts w:hint="eastAsia"/>
          <w:i/>
          <w:szCs w:val="21"/>
        </w:rPr>
        <w:t xml:space="preserve"> </w:t>
      </w:r>
      <w:r w:rsidR="002C3A6A" w:rsidRPr="00D46E2D">
        <w:rPr>
          <w:i/>
          <w:szCs w:val="21"/>
        </w:rPr>
        <w:t>We thank you for this pertinent comment.</w:t>
      </w:r>
      <w:r w:rsidR="002C3A6A" w:rsidRPr="00D46E2D">
        <w:rPr>
          <w:rFonts w:hint="eastAsia"/>
          <w:i/>
          <w:szCs w:val="21"/>
        </w:rPr>
        <w:t xml:space="preserve"> </w:t>
      </w:r>
      <w:r w:rsidR="00B37ED7" w:rsidRPr="00D46E2D">
        <w:rPr>
          <w:i/>
          <w:szCs w:val="21"/>
        </w:rPr>
        <w:t xml:space="preserve">We </w:t>
      </w:r>
      <w:r w:rsidR="0048143D" w:rsidRPr="00D46E2D">
        <w:rPr>
          <w:i/>
          <w:szCs w:val="21"/>
        </w:rPr>
        <w:t xml:space="preserve">have </w:t>
      </w:r>
      <w:r w:rsidR="00B37ED7" w:rsidRPr="00D46E2D">
        <w:rPr>
          <w:i/>
          <w:szCs w:val="21"/>
        </w:rPr>
        <w:t xml:space="preserve">revised </w:t>
      </w:r>
      <w:r w:rsidR="0048143D" w:rsidRPr="00D46E2D">
        <w:rPr>
          <w:i/>
          <w:szCs w:val="21"/>
        </w:rPr>
        <w:t xml:space="preserve">the </w:t>
      </w:r>
      <w:r w:rsidR="00B37ED7" w:rsidRPr="00D46E2D">
        <w:rPr>
          <w:i/>
          <w:szCs w:val="21"/>
        </w:rPr>
        <w:t xml:space="preserve">discussion </w:t>
      </w:r>
      <w:r w:rsidR="0048143D" w:rsidRPr="00D46E2D">
        <w:rPr>
          <w:i/>
          <w:szCs w:val="21"/>
        </w:rPr>
        <w:t>for greater clarity,</w:t>
      </w:r>
      <w:r w:rsidR="00B37ED7" w:rsidRPr="00D46E2D">
        <w:rPr>
          <w:i/>
          <w:szCs w:val="21"/>
        </w:rPr>
        <w:t xml:space="preserve"> according to your comment</w:t>
      </w:r>
      <w:r w:rsidR="00B37ED7" w:rsidRPr="00D443C0">
        <w:rPr>
          <w:i/>
          <w:color w:val="FF0000"/>
          <w:szCs w:val="21"/>
        </w:rPr>
        <w:t>.</w:t>
      </w:r>
    </w:p>
    <w:p w14:paraId="0A28151F" w14:textId="77777777" w:rsidR="00B37ED7" w:rsidRDefault="00B37ED7" w:rsidP="002A760C">
      <w:pPr>
        <w:rPr>
          <w:i/>
          <w:szCs w:val="21"/>
        </w:rPr>
      </w:pPr>
    </w:p>
    <w:p w14:paraId="3EBF092C" w14:textId="77777777" w:rsidR="002A760C" w:rsidRPr="00D46E2D" w:rsidRDefault="002A760C" w:rsidP="002A760C">
      <w:pPr>
        <w:rPr>
          <w:b/>
          <w:szCs w:val="21"/>
          <w:u w:val="single"/>
        </w:rPr>
      </w:pPr>
      <w:r w:rsidRPr="00D46E2D">
        <w:rPr>
          <w:b/>
          <w:szCs w:val="21"/>
          <w:u w:val="single"/>
        </w:rPr>
        <w:t>Reviewer #2:</w:t>
      </w:r>
    </w:p>
    <w:p w14:paraId="41CFBEB1" w14:textId="77777777" w:rsidR="002A760C" w:rsidRPr="00D46E2D" w:rsidRDefault="000E2ACB" w:rsidP="002A760C">
      <w:pPr>
        <w:rPr>
          <w:szCs w:val="21"/>
        </w:rPr>
      </w:pPr>
      <w:r w:rsidRPr="00D46E2D">
        <w:rPr>
          <w:szCs w:val="21"/>
        </w:rPr>
        <w:t>Comment</w:t>
      </w:r>
      <w:r w:rsidR="003F64FE" w:rsidRPr="00D46E2D">
        <w:rPr>
          <w:rFonts w:hint="eastAsia"/>
          <w:szCs w:val="21"/>
        </w:rPr>
        <w:t xml:space="preserve">: </w:t>
      </w:r>
      <w:r w:rsidR="002A760C" w:rsidRPr="00D46E2D">
        <w:rPr>
          <w:szCs w:val="21"/>
        </w:rPr>
        <w:t>Manuscript Summary:</w:t>
      </w:r>
    </w:p>
    <w:p w14:paraId="59D360BE" w14:textId="77777777" w:rsidR="002A760C" w:rsidRPr="00D46E2D" w:rsidRDefault="002A760C" w:rsidP="002A760C">
      <w:pPr>
        <w:rPr>
          <w:szCs w:val="21"/>
        </w:rPr>
      </w:pPr>
      <w:r w:rsidRPr="00D46E2D">
        <w:rPr>
          <w:szCs w:val="21"/>
        </w:rPr>
        <w:t>This manuscript is well-organized and well written. The current status is almost ready for publication except the experimental procedures, especially the surgical part should accompany additional pictures/color photos/figures that would be beneficial for readers to understand this procedure.</w:t>
      </w:r>
    </w:p>
    <w:p w14:paraId="1D334E10" w14:textId="77777777" w:rsidR="00865ACE" w:rsidRPr="00D46E2D" w:rsidRDefault="00865ACE" w:rsidP="002A760C">
      <w:pPr>
        <w:rPr>
          <w:szCs w:val="21"/>
        </w:rPr>
      </w:pPr>
    </w:p>
    <w:p w14:paraId="54468B03" w14:textId="5ED46D1E" w:rsidR="002A760C" w:rsidRPr="00D46E2D" w:rsidRDefault="002A760C" w:rsidP="002A760C">
      <w:pPr>
        <w:rPr>
          <w:i/>
          <w:szCs w:val="21"/>
        </w:rPr>
      </w:pPr>
      <w:r w:rsidRPr="00D46E2D">
        <w:rPr>
          <w:i/>
          <w:szCs w:val="21"/>
        </w:rPr>
        <w:t>Response:</w:t>
      </w:r>
      <w:r w:rsidRPr="00D46E2D">
        <w:rPr>
          <w:rFonts w:hint="eastAsia"/>
          <w:i/>
          <w:szCs w:val="21"/>
        </w:rPr>
        <w:t xml:space="preserve"> </w:t>
      </w:r>
      <w:r w:rsidR="00B37ED7" w:rsidRPr="00D46E2D">
        <w:rPr>
          <w:i/>
          <w:szCs w:val="21"/>
        </w:rPr>
        <w:t xml:space="preserve">Thank you for your comments. We are </w:t>
      </w:r>
      <w:r w:rsidR="0048143D" w:rsidRPr="00D46E2D">
        <w:rPr>
          <w:i/>
          <w:szCs w:val="21"/>
        </w:rPr>
        <w:t xml:space="preserve">considering </w:t>
      </w:r>
      <w:r w:rsidR="00B37ED7" w:rsidRPr="00D46E2D">
        <w:rPr>
          <w:i/>
          <w:szCs w:val="21"/>
        </w:rPr>
        <w:t xml:space="preserve">of supplementing the detailed procedure of </w:t>
      </w:r>
      <w:r w:rsidR="00414926" w:rsidRPr="00D46E2D">
        <w:rPr>
          <w:i/>
          <w:szCs w:val="21"/>
        </w:rPr>
        <w:t xml:space="preserve">the </w:t>
      </w:r>
      <w:r w:rsidR="00B37ED7" w:rsidRPr="00D46E2D">
        <w:rPr>
          <w:i/>
          <w:szCs w:val="21"/>
        </w:rPr>
        <w:t xml:space="preserve">surgical operation with </w:t>
      </w:r>
      <w:r w:rsidR="00414926" w:rsidRPr="00D46E2D">
        <w:rPr>
          <w:i/>
          <w:szCs w:val="21"/>
        </w:rPr>
        <w:t xml:space="preserve">a </w:t>
      </w:r>
      <w:r w:rsidR="00B37ED7" w:rsidRPr="00D46E2D">
        <w:rPr>
          <w:i/>
          <w:szCs w:val="21"/>
        </w:rPr>
        <w:t xml:space="preserve">video </w:t>
      </w:r>
      <w:r w:rsidR="00414926" w:rsidRPr="00D46E2D">
        <w:rPr>
          <w:i/>
          <w:szCs w:val="21"/>
        </w:rPr>
        <w:t>file,</w:t>
      </w:r>
      <w:r w:rsidR="00B37ED7" w:rsidRPr="00D46E2D">
        <w:rPr>
          <w:i/>
          <w:szCs w:val="21"/>
        </w:rPr>
        <w:t xml:space="preserve"> characteristic of </w:t>
      </w:r>
      <w:proofErr w:type="spellStart"/>
      <w:r w:rsidR="00B37ED7" w:rsidRPr="00D46E2D">
        <w:rPr>
          <w:i/>
          <w:szCs w:val="21"/>
        </w:rPr>
        <w:t>JoVE</w:t>
      </w:r>
      <w:proofErr w:type="spellEnd"/>
      <w:r w:rsidR="00B37ED7" w:rsidRPr="00D46E2D">
        <w:rPr>
          <w:i/>
          <w:szCs w:val="21"/>
        </w:rPr>
        <w:t>.</w:t>
      </w:r>
    </w:p>
    <w:p w14:paraId="314FCBB5" w14:textId="77777777" w:rsidR="002A760C" w:rsidRPr="00D443C0" w:rsidRDefault="002A760C" w:rsidP="002A760C">
      <w:pPr>
        <w:rPr>
          <w:b/>
          <w:color w:val="FF0000"/>
          <w:szCs w:val="21"/>
          <w:u w:val="single"/>
        </w:rPr>
      </w:pPr>
    </w:p>
    <w:p w14:paraId="5D469B85" w14:textId="77777777" w:rsidR="002A760C" w:rsidRPr="00D46E2D" w:rsidRDefault="002A760C" w:rsidP="002A760C">
      <w:pPr>
        <w:rPr>
          <w:b/>
          <w:szCs w:val="21"/>
          <w:u w:val="single"/>
        </w:rPr>
      </w:pPr>
      <w:r w:rsidRPr="00D46E2D">
        <w:rPr>
          <w:b/>
          <w:szCs w:val="21"/>
          <w:u w:val="single"/>
        </w:rPr>
        <w:t xml:space="preserve">Reviewer #3: </w:t>
      </w:r>
    </w:p>
    <w:p w14:paraId="78C92311" w14:textId="77777777" w:rsidR="002A760C" w:rsidRPr="00D46E2D" w:rsidRDefault="000E2ACB" w:rsidP="002A760C">
      <w:pPr>
        <w:rPr>
          <w:szCs w:val="21"/>
        </w:rPr>
      </w:pPr>
      <w:r w:rsidRPr="00D46E2D">
        <w:rPr>
          <w:szCs w:val="21"/>
        </w:rPr>
        <w:t>Comment</w:t>
      </w:r>
      <w:r w:rsidR="003F64FE" w:rsidRPr="00D46E2D">
        <w:rPr>
          <w:rFonts w:hint="eastAsia"/>
          <w:szCs w:val="21"/>
        </w:rPr>
        <w:t xml:space="preserve">: </w:t>
      </w:r>
      <w:r w:rsidR="002A760C" w:rsidRPr="00D46E2D">
        <w:rPr>
          <w:szCs w:val="21"/>
        </w:rPr>
        <w:t>Manuscript Summary:</w:t>
      </w:r>
    </w:p>
    <w:p w14:paraId="575336A4" w14:textId="77777777" w:rsidR="002A760C" w:rsidRPr="00D46E2D" w:rsidRDefault="002A760C" w:rsidP="002A760C">
      <w:pPr>
        <w:rPr>
          <w:szCs w:val="21"/>
        </w:rPr>
      </w:pPr>
      <w:r w:rsidRPr="00D46E2D">
        <w:rPr>
          <w:szCs w:val="21"/>
        </w:rPr>
        <w:t xml:space="preserve">The current paper is another </w:t>
      </w:r>
      <w:proofErr w:type="spellStart"/>
      <w:r w:rsidRPr="00D46E2D">
        <w:rPr>
          <w:szCs w:val="21"/>
        </w:rPr>
        <w:t>vesrion</w:t>
      </w:r>
      <w:proofErr w:type="spellEnd"/>
      <w:r w:rsidRPr="00D46E2D">
        <w:rPr>
          <w:szCs w:val="21"/>
        </w:rPr>
        <w:t xml:space="preserve"> of the already published paper entitled "Can nerve regeneration on an artificial nerve conduit be enhanced by ethanol-induced</w:t>
      </w:r>
    </w:p>
    <w:p w14:paraId="2E6407F9" w14:textId="77777777" w:rsidR="002A760C" w:rsidRPr="00D46E2D" w:rsidRDefault="002A760C" w:rsidP="002A760C">
      <w:pPr>
        <w:rPr>
          <w:szCs w:val="21"/>
        </w:rPr>
      </w:pPr>
      <w:r w:rsidRPr="00D46E2D">
        <w:rPr>
          <w:szCs w:val="21"/>
        </w:rPr>
        <w:t>cervical sympathetic ganglion block?" by the same authors, which exists as citation number 18 in the current review. I cannot find what new information adds the current paper in the already published data (the same material was used, same figures, similar citations). The authors should explain the reason of this submission. No mention is made about the same figures. Did the authors took a copy-editing from PLOS ONE? I suggest the paper's rejection.</w:t>
      </w:r>
    </w:p>
    <w:p w14:paraId="4E929F7E" w14:textId="77777777" w:rsidR="00865ACE" w:rsidRPr="00D46E2D" w:rsidRDefault="00865ACE" w:rsidP="002A760C">
      <w:pPr>
        <w:rPr>
          <w:szCs w:val="21"/>
        </w:rPr>
      </w:pPr>
    </w:p>
    <w:p w14:paraId="69FD7BEA" w14:textId="29E51668" w:rsidR="001F58C1" w:rsidRPr="00D46E2D" w:rsidRDefault="002A760C" w:rsidP="001F58C1">
      <w:pPr>
        <w:rPr>
          <w:i/>
          <w:szCs w:val="21"/>
        </w:rPr>
      </w:pPr>
      <w:r w:rsidRPr="00D46E2D">
        <w:rPr>
          <w:i/>
          <w:szCs w:val="21"/>
        </w:rPr>
        <w:t>Response:</w:t>
      </w:r>
      <w:r w:rsidRPr="00D46E2D">
        <w:rPr>
          <w:rFonts w:hint="eastAsia"/>
          <w:i/>
          <w:szCs w:val="21"/>
        </w:rPr>
        <w:t xml:space="preserve"> </w:t>
      </w:r>
      <w:r w:rsidR="001F58C1" w:rsidRPr="00D46E2D">
        <w:rPr>
          <w:rFonts w:hint="eastAsia"/>
          <w:i/>
          <w:szCs w:val="21"/>
        </w:rPr>
        <w:t xml:space="preserve">Thank you for your comments. </w:t>
      </w:r>
      <w:proofErr w:type="spellStart"/>
      <w:r w:rsidR="001F58C1" w:rsidRPr="00D46E2D">
        <w:rPr>
          <w:rFonts w:hint="eastAsia"/>
          <w:i/>
          <w:szCs w:val="21"/>
        </w:rPr>
        <w:t>JoVE</w:t>
      </w:r>
      <w:proofErr w:type="spellEnd"/>
      <w:r w:rsidR="001F58C1" w:rsidRPr="00D46E2D">
        <w:rPr>
          <w:rFonts w:hint="eastAsia"/>
          <w:i/>
          <w:szCs w:val="21"/>
        </w:rPr>
        <w:t xml:space="preserve"> is a methods-based journal.</w:t>
      </w:r>
      <w:r w:rsidR="001F58C1" w:rsidRPr="00D46E2D">
        <w:rPr>
          <w:rFonts w:hint="eastAsia"/>
          <w:i/>
          <w:szCs w:val="21"/>
        </w:rPr>
        <w:t xml:space="preserve">　</w:t>
      </w:r>
      <w:r w:rsidR="001F58C1" w:rsidRPr="00D46E2D">
        <w:rPr>
          <w:rFonts w:hint="eastAsia"/>
          <w:i/>
          <w:szCs w:val="21"/>
        </w:rPr>
        <w:t xml:space="preserve">The reason of this submission is to introduce our new surgical method for patients with peripheral nerve injuries to the world. We do hope this method will be widely </w:t>
      </w:r>
      <w:r w:rsidR="00414926" w:rsidRPr="00D46E2D">
        <w:rPr>
          <w:i/>
          <w:szCs w:val="21"/>
        </w:rPr>
        <w:t>performed</w:t>
      </w:r>
      <w:r w:rsidR="00414926" w:rsidRPr="00D46E2D">
        <w:rPr>
          <w:rFonts w:hint="eastAsia"/>
          <w:i/>
          <w:szCs w:val="21"/>
        </w:rPr>
        <w:t xml:space="preserve"> </w:t>
      </w:r>
      <w:r w:rsidR="001F58C1" w:rsidRPr="00D46E2D">
        <w:rPr>
          <w:rFonts w:hint="eastAsia"/>
          <w:i/>
          <w:szCs w:val="21"/>
        </w:rPr>
        <w:t>clinically and contribu</w:t>
      </w:r>
      <w:r w:rsidR="001F58C1" w:rsidRPr="00D46E2D">
        <w:rPr>
          <w:i/>
          <w:szCs w:val="21"/>
        </w:rPr>
        <w:t xml:space="preserve">te </w:t>
      </w:r>
      <w:r w:rsidR="00414926" w:rsidRPr="00D46E2D">
        <w:rPr>
          <w:i/>
          <w:szCs w:val="21"/>
        </w:rPr>
        <w:t xml:space="preserve">to </w:t>
      </w:r>
      <w:r w:rsidR="001F58C1" w:rsidRPr="00D46E2D">
        <w:rPr>
          <w:i/>
          <w:szCs w:val="21"/>
        </w:rPr>
        <w:t xml:space="preserve">the recovery of </w:t>
      </w:r>
      <w:r w:rsidR="00414926" w:rsidRPr="00D46E2D">
        <w:rPr>
          <w:i/>
          <w:szCs w:val="21"/>
        </w:rPr>
        <w:t>several</w:t>
      </w:r>
      <w:r w:rsidR="001F58C1" w:rsidRPr="00D46E2D">
        <w:rPr>
          <w:i/>
          <w:szCs w:val="21"/>
        </w:rPr>
        <w:t xml:space="preserve"> patients. Therefore, we introduce a detailed protocol </w:t>
      </w:r>
      <w:r w:rsidR="00414926" w:rsidRPr="00D46E2D">
        <w:rPr>
          <w:i/>
          <w:szCs w:val="21"/>
        </w:rPr>
        <w:t>for the procedure</w:t>
      </w:r>
      <w:r w:rsidR="001F58C1" w:rsidRPr="00D46E2D">
        <w:rPr>
          <w:i/>
          <w:szCs w:val="21"/>
        </w:rPr>
        <w:t xml:space="preserve"> of cervical sympathetic ganglion block</w:t>
      </w:r>
      <w:r w:rsidR="00414926" w:rsidRPr="00D46E2D">
        <w:rPr>
          <w:i/>
          <w:szCs w:val="21"/>
        </w:rPr>
        <w:t>,</w:t>
      </w:r>
      <w:r w:rsidR="001F58C1" w:rsidRPr="00D46E2D">
        <w:rPr>
          <w:i/>
          <w:szCs w:val="21"/>
        </w:rPr>
        <w:t xml:space="preserve"> as well as </w:t>
      </w:r>
      <w:r w:rsidR="00414926" w:rsidRPr="00D46E2D">
        <w:rPr>
          <w:i/>
          <w:szCs w:val="21"/>
        </w:rPr>
        <w:t xml:space="preserve">for </w:t>
      </w:r>
      <w:r w:rsidR="001F58C1" w:rsidRPr="00D46E2D">
        <w:rPr>
          <w:i/>
          <w:szCs w:val="21"/>
        </w:rPr>
        <w:t>nerve reconstruction using an atrial nerve.</w:t>
      </w:r>
    </w:p>
    <w:p w14:paraId="3C87A35D" w14:textId="50C63EEA" w:rsidR="001F58C1" w:rsidRPr="00D46E2D" w:rsidRDefault="001F58C1" w:rsidP="001F58C1">
      <w:pPr>
        <w:rPr>
          <w:i/>
          <w:szCs w:val="21"/>
        </w:rPr>
      </w:pPr>
      <w:r w:rsidRPr="00D46E2D">
        <w:rPr>
          <w:i/>
          <w:szCs w:val="21"/>
        </w:rPr>
        <w:t xml:space="preserve"> With regard to </w:t>
      </w:r>
      <w:r w:rsidR="00414926" w:rsidRPr="00D46E2D">
        <w:rPr>
          <w:i/>
          <w:szCs w:val="21"/>
        </w:rPr>
        <w:t xml:space="preserve">the </w:t>
      </w:r>
      <w:r w:rsidRPr="00D46E2D">
        <w:rPr>
          <w:i/>
          <w:szCs w:val="21"/>
        </w:rPr>
        <w:t xml:space="preserve">technique of cervical sympathetic ganglion block and inferior alveolar nerve reconstruction, our maneuvers are always improving. </w:t>
      </w:r>
      <w:r w:rsidR="00414926" w:rsidRPr="00D46E2D">
        <w:rPr>
          <w:i/>
          <w:szCs w:val="21"/>
        </w:rPr>
        <w:t>Therefore, the current manuscript</w:t>
      </w:r>
      <w:r w:rsidRPr="00D46E2D">
        <w:rPr>
          <w:i/>
          <w:szCs w:val="21"/>
        </w:rPr>
        <w:t xml:space="preserve"> differs from </w:t>
      </w:r>
      <w:r w:rsidR="00414926" w:rsidRPr="00D46E2D">
        <w:rPr>
          <w:i/>
          <w:szCs w:val="21"/>
        </w:rPr>
        <w:t xml:space="preserve">our </w:t>
      </w:r>
      <w:r w:rsidRPr="00D46E2D">
        <w:rPr>
          <w:i/>
          <w:szCs w:val="21"/>
        </w:rPr>
        <w:t>previous report</w:t>
      </w:r>
      <w:r w:rsidR="00414926" w:rsidRPr="00D46E2D">
        <w:rPr>
          <w:i/>
          <w:szCs w:val="21"/>
        </w:rPr>
        <w:t xml:space="preserve"> as it includes further descriptions and methodological details</w:t>
      </w:r>
      <w:r w:rsidRPr="00D46E2D">
        <w:rPr>
          <w:i/>
          <w:szCs w:val="21"/>
        </w:rPr>
        <w:t xml:space="preserve">. </w:t>
      </w:r>
      <w:r w:rsidR="00414926" w:rsidRPr="00D46E2D">
        <w:rPr>
          <w:i/>
          <w:szCs w:val="21"/>
        </w:rPr>
        <w:t>Moreover, our protocol is</w:t>
      </w:r>
      <w:r w:rsidRPr="00D46E2D">
        <w:rPr>
          <w:i/>
          <w:szCs w:val="21"/>
        </w:rPr>
        <w:t xml:space="preserve"> supplement</w:t>
      </w:r>
      <w:r w:rsidR="00414926" w:rsidRPr="00D46E2D">
        <w:rPr>
          <w:i/>
          <w:szCs w:val="21"/>
        </w:rPr>
        <w:t>ed</w:t>
      </w:r>
      <w:r w:rsidRPr="00D46E2D">
        <w:rPr>
          <w:i/>
          <w:szCs w:val="21"/>
        </w:rPr>
        <w:t xml:space="preserve"> with a video </w:t>
      </w:r>
      <w:r w:rsidR="00414926" w:rsidRPr="00D46E2D">
        <w:rPr>
          <w:i/>
          <w:szCs w:val="21"/>
        </w:rPr>
        <w:t xml:space="preserve">file </w:t>
      </w:r>
      <w:r w:rsidRPr="00D46E2D">
        <w:rPr>
          <w:i/>
          <w:szCs w:val="21"/>
        </w:rPr>
        <w:t>so that it is visually eas</w:t>
      </w:r>
      <w:r w:rsidR="00414926" w:rsidRPr="00D46E2D">
        <w:rPr>
          <w:i/>
          <w:szCs w:val="21"/>
        </w:rPr>
        <w:t>ier</w:t>
      </w:r>
      <w:r w:rsidRPr="00D46E2D">
        <w:rPr>
          <w:i/>
          <w:szCs w:val="21"/>
        </w:rPr>
        <w:t xml:space="preserve"> for the reader to understand</w:t>
      </w:r>
      <w:r w:rsidR="00414926" w:rsidRPr="00D46E2D">
        <w:rPr>
          <w:i/>
          <w:szCs w:val="21"/>
        </w:rPr>
        <w:t xml:space="preserve"> and reproduce the procedure</w:t>
      </w:r>
      <w:r w:rsidRPr="00D46E2D">
        <w:rPr>
          <w:i/>
          <w:szCs w:val="21"/>
        </w:rPr>
        <w:t>.</w:t>
      </w:r>
    </w:p>
    <w:p w14:paraId="3A92FB15" w14:textId="2222A1FB" w:rsidR="002A760C" w:rsidRPr="00D46E2D" w:rsidRDefault="001F58C1" w:rsidP="001F58C1">
      <w:pPr>
        <w:rPr>
          <w:szCs w:val="21"/>
          <w:u w:val="single"/>
        </w:rPr>
      </w:pPr>
      <w:r w:rsidRPr="00D46E2D">
        <w:rPr>
          <w:i/>
          <w:szCs w:val="21"/>
        </w:rPr>
        <w:t xml:space="preserve"> We would like to add that we have already obtained permission from the editorial department of PLOS ONE to use our figures and table </w:t>
      </w:r>
      <w:r w:rsidR="00414926" w:rsidRPr="00D46E2D">
        <w:rPr>
          <w:i/>
          <w:szCs w:val="21"/>
        </w:rPr>
        <w:t xml:space="preserve">already published </w:t>
      </w:r>
      <w:r w:rsidRPr="00D46E2D">
        <w:rPr>
          <w:i/>
          <w:szCs w:val="21"/>
        </w:rPr>
        <w:t xml:space="preserve">in PLOS ONE. In addition, we </w:t>
      </w:r>
      <w:r w:rsidR="00414926" w:rsidRPr="00D46E2D">
        <w:rPr>
          <w:i/>
          <w:szCs w:val="21"/>
        </w:rPr>
        <w:t xml:space="preserve">have also informed and received confirmation from </w:t>
      </w:r>
      <w:proofErr w:type="spellStart"/>
      <w:r w:rsidRPr="00D46E2D">
        <w:rPr>
          <w:i/>
          <w:szCs w:val="21"/>
        </w:rPr>
        <w:t>JoVE's</w:t>
      </w:r>
      <w:proofErr w:type="spellEnd"/>
      <w:r w:rsidRPr="00D46E2D">
        <w:rPr>
          <w:i/>
          <w:szCs w:val="21"/>
        </w:rPr>
        <w:t xml:space="preserve"> scientific editor</w:t>
      </w:r>
      <w:r w:rsidR="00414926" w:rsidRPr="00D46E2D">
        <w:rPr>
          <w:i/>
          <w:szCs w:val="21"/>
        </w:rPr>
        <w:t xml:space="preserve"> about this in advance</w:t>
      </w:r>
      <w:bookmarkStart w:id="0" w:name="_GoBack"/>
      <w:bookmarkEnd w:id="0"/>
      <w:r w:rsidRPr="00D46E2D">
        <w:rPr>
          <w:i/>
          <w:szCs w:val="21"/>
        </w:rPr>
        <w:t>.</w:t>
      </w:r>
    </w:p>
    <w:sectPr w:rsidR="002A760C" w:rsidRPr="00D46E2D">
      <w:pgSz w:w="11906" w:h="16838"/>
      <w:pgMar w:top="1985" w:right="1701" w:bottom="1701" w:left="1701" w:header="851" w:footer="992" w:gutter="0"/>
      <w:cols w:space="425"/>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609BBC" w15:done="0"/>
  <w15:commentEx w15:paraId="189DF718" w15:done="0"/>
  <w15:commentEx w15:paraId="0BAA99E8" w15:done="0"/>
  <w15:commentEx w15:paraId="56AEB202" w15:done="0"/>
  <w15:commentEx w15:paraId="06EFC900" w15:done="0"/>
  <w15:commentEx w15:paraId="37FEC969" w15:done="0"/>
  <w15:commentEx w15:paraId="30B1DABF" w15:done="0"/>
  <w15:commentEx w15:paraId="2315DE41" w15:done="0"/>
  <w15:commentEx w15:paraId="3BA7FC74" w15:done="0"/>
  <w15:commentEx w15:paraId="145507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609BBC" w16cid:durableId="1E9ECE3F"/>
  <w16cid:commentId w16cid:paraId="189DF718" w16cid:durableId="1E9ECE49"/>
  <w16cid:commentId w16cid:paraId="0BAA99E8" w16cid:durableId="1E9ECEF3"/>
  <w16cid:commentId w16cid:paraId="56AEB202" w16cid:durableId="1E9EBCF9"/>
  <w16cid:commentId w16cid:paraId="06EFC900" w16cid:durableId="1E9EBFC3"/>
  <w16cid:commentId w16cid:paraId="37FEC969" w16cid:durableId="1E9EBFDF"/>
  <w16cid:commentId w16cid:paraId="30B1DABF" w16cid:durableId="1EA01BB2"/>
  <w16cid:commentId w16cid:paraId="2315DE41" w16cid:durableId="1E9ECA62"/>
  <w16cid:commentId w16cid:paraId="3BA7FC74" w16cid:durableId="1E9EC7F5"/>
  <w16cid:commentId w16cid:paraId="145507A8" w16cid:durableId="1E9EC8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ABDDF" w14:textId="77777777" w:rsidR="00486DF8" w:rsidRDefault="00486DF8" w:rsidP="00627062">
      <w:r>
        <w:separator/>
      </w:r>
    </w:p>
  </w:endnote>
  <w:endnote w:type="continuationSeparator" w:id="0">
    <w:p w14:paraId="0C26CEE3" w14:textId="77777777" w:rsidR="00486DF8" w:rsidRDefault="00486DF8" w:rsidP="0062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53FD3" w14:textId="77777777" w:rsidR="00486DF8" w:rsidRDefault="00486DF8" w:rsidP="00627062">
      <w:r>
        <w:separator/>
      </w:r>
    </w:p>
  </w:footnote>
  <w:footnote w:type="continuationSeparator" w:id="0">
    <w:p w14:paraId="0674BA0F" w14:textId="77777777" w:rsidR="00486DF8" w:rsidRDefault="00486DF8" w:rsidP="0062706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AB"/>
    <w:rsid w:val="000254E5"/>
    <w:rsid w:val="000429B5"/>
    <w:rsid w:val="00052D1E"/>
    <w:rsid w:val="000538F4"/>
    <w:rsid w:val="00064C72"/>
    <w:rsid w:val="00077F61"/>
    <w:rsid w:val="000848A3"/>
    <w:rsid w:val="00092E3A"/>
    <w:rsid w:val="000B6629"/>
    <w:rsid w:val="000C407A"/>
    <w:rsid w:val="000D3538"/>
    <w:rsid w:val="000E2791"/>
    <w:rsid w:val="000E2ACB"/>
    <w:rsid w:val="00105C1E"/>
    <w:rsid w:val="001314E6"/>
    <w:rsid w:val="00136368"/>
    <w:rsid w:val="00150DB2"/>
    <w:rsid w:val="00171F93"/>
    <w:rsid w:val="0017253B"/>
    <w:rsid w:val="00180C26"/>
    <w:rsid w:val="00180FF1"/>
    <w:rsid w:val="0018513A"/>
    <w:rsid w:val="0018761E"/>
    <w:rsid w:val="00192CE4"/>
    <w:rsid w:val="001C41BB"/>
    <w:rsid w:val="001D4E01"/>
    <w:rsid w:val="001E4BCD"/>
    <w:rsid w:val="001F58C1"/>
    <w:rsid w:val="00213778"/>
    <w:rsid w:val="00214751"/>
    <w:rsid w:val="00231336"/>
    <w:rsid w:val="0024247C"/>
    <w:rsid w:val="002435A1"/>
    <w:rsid w:val="00276DA5"/>
    <w:rsid w:val="0029304D"/>
    <w:rsid w:val="00295B9C"/>
    <w:rsid w:val="002A4C50"/>
    <w:rsid w:val="002A5E49"/>
    <w:rsid w:val="002A760C"/>
    <w:rsid w:val="002C3A6A"/>
    <w:rsid w:val="00305A03"/>
    <w:rsid w:val="003137F7"/>
    <w:rsid w:val="00325778"/>
    <w:rsid w:val="00336977"/>
    <w:rsid w:val="00341366"/>
    <w:rsid w:val="0034269B"/>
    <w:rsid w:val="00345D54"/>
    <w:rsid w:val="00346C8E"/>
    <w:rsid w:val="003602CB"/>
    <w:rsid w:val="003804ED"/>
    <w:rsid w:val="00380BBF"/>
    <w:rsid w:val="00392D4F"/>
    <w:rsid w:val="003A76F1"/>
    <w:rsid w:val="003E39D7"/>
    <w:rsid w:val="003F64FE"/>
    <w:rsid w:val="00401817"/>
    <w:rsid w:val="00410688"/>
    <w:rsid w:val="004143F6"/>
    <w:rsid w:val="00414926"/>
    <w:rsid w:val="0042004F"/>
    <w:rsid w:val="00423CB1"/>
    <w:rsid w:val="004575E3"/>
    <w:rsid w:val="00462936"/>
    <w:rsid w:val="00476A74"/>
    <w:rsid w:val="0048143D"/>
    <w:rsid w:val="00485525"/>
    <w:rsid w:val="00486DF8"/>
    <w:rsid w:val="004952FD"/>
    <w:rsid w:val="004A51E4"/>
    <w:rsid w:val="004B64D0"/>
    <w:rsid w:val="004B7C3C"/>
    <w:rsid w:val="004C7097"/>
    <w:rsid w:val="004F6F20"/>
    <w:rsid w:val="00507CDC"/>
    <w:rsid w:val="00507DC2"/>
    <w:rsid w:val="00522B26"/>
    <w:rsid w:val="0052491F"/>
    <w:rsid w:val="00545742"/>
    <w:rsid w:val="005658E9"/>
    <w:rsid w:val="00570CB2"/>
    <w:rsid w:val="00572248"/>
    <w:rsid w:val="00585AB8"/>
    <w:rsid w:val="00591317"/>
    <w:rsid w:val="005A7E40"/>
    <w:rsid w:val="005B02E3"/>
    <w:rsid w:val="005B25FB"/>
    <w:rsid w:val="005E7587"/>
    <w:rsid w:val="005F62F5"/>
    <w:rsid w:val="0062505F"/>
    <w:rsid w:val="00627062"/>
    <w:rsid w:val="00642760"/>
    <w:rsid w:val="00644951"/>
    <w:rsid w:val="006A0B28"/>
    <w:rsid w:val="006A4436"/>
    <w:rsid w:val="006C7C46"/>
    <w:rsid w:val="006E4AC3"/>
    <w:rsid w:val="006E5197"/>
    <w:rsid w:val="006F2767"/>
    <w:rsid w:val="007171EE"/>
    <w:rsid w:val="00723228"/>
    <w:rsid w:val="007305A5"/>
    <w:rsid w:val="00732E62"/>
    <w:rsid w:val="00737E8C"/>
    <w:rsid w:val="007943E8"/>
    <w:rsid w:val="007A1C69"/>
    <w:rsid w:val="007B0671"/>
    <w:rsid w:val="007D7A25"/>
    <w:rsid w:val="007E5C2B"/>
    <w:rsid w:val="00826A1F"/>
    <w:rsid w:val="00836914"/>
    <w:rsid w:val="00844C10"/>
    <w:rsid w:val="00852D64"/>
    <w:rsid w:val="008633AB"/>
    <w:rsid w:val="00865ACE"/>
    <w:rsid w:val="008822DD"/>
    <w:rsid w:val="008B608D"/>
    <w:rsid w:val="008D5728"/>
    <w:rsid w:val="008E2074"/>
    <w:rsid w:val="008E2ADD"/>
    <w:rsid w:val="008E5FC2"/>
    <w:rsid w:val="00903131"/>
    <w:rsid w:val="00931232"/>
    <w:rsid w:val="0093653A"/>
    <w:rsid w:val="009718C1"/>
    <w:rsid w:val="00987E1F"/>
    <w:rsid w:val="009A3FEE"/>
    <w:rsid w:val="009C14A4"/>
    <w:rsid w:val="009C344F"/>
    <w:rsid w:val="009C47AB"/>
    <w:rsid w:val="009D09CF"/>
    <w:rsid w:val="009F72C2"/>
    <w:rsid w:val="00A0305D"/>
    <w:rsid w:val="00A03B74"/>
    <w:rsid w:val="00A04BA6"/>
    <w:rsid w:val="00A11D6B"/>
    <w:rsid w:val="00A12687"/>
    <w:rsid w:val="00A15344"/>
    <w:rsid w:val="00A3256E"/>
    <w:rsid w:val="00A34055"/>
    <w:rsid w:val="00A4065B"/>
    <w:rsid w:val="00A631EE"/>
    <w:rsid w:val="00A638D3"/>
    <w:rsid w:val="00A6571C"/>
    <w:rsid w:val="00A809D4"/>
    <w:rsid w:val="00AA46CD"/>
    <w:rsid w:val="00AA4B37"/>
    <w:rsid w:val="00AC1D40"/>
    <w:rsid w:val="00AC6D74"/>
    <w:rsid w:val="00AD71BF"/>
    <w:rsid w:val="00AE1E3E"/>
    <w:rsid w:val="00AE2B74"/>
    <w:rsid w:val="00AF0725"/>
    <w:rsid w:val="00AF0FEC"/>
    <w:rsid w:val="00AF6ED2"/>
    <w:rsid w:val="00AF79EF"/>
    <w:rsid w:val="00B03A0C"/>
    <w:rsid w:val="00B10EB3"/>
    <w:rsid w:val="00B1617F"/>
    <w:rsid w:val="00B22242"/>
    <w:rsid w:val="00B27261"/>
    <w:rsid w:val="00B34B42"/>
    <w:rsid w:val="00B37ED7"/>
    <w:rsid w:val="00B45FC6"/>
    <w:rsid w:val="00B86642"/>
    <w:rsid w:val="00B96B57"/>
    <w:rsid w:val="00BB64C3"/>
    <w:rsid w:val="00BD52D6"/>
    <w:rsid w:val="00BE1242"/>
    <w:rsid w:val="00BF0837"/>
    <w:rsid w:val="00C23D3F"/>
    <w:rsid w:val="00C261CF"/>
    <w:rsid w:val="00C404F5"/>
    <w:rsid w:val="00C45C4B"/>
    <w:rsid w:val="00C71132"/>
    <w:rsid w:val="00CD689A"/>
    <w:rsid w:val="00CD779D"/>
    <w:rsid w:val="00CE5CE9"/>
    <w:rsid w:val="00CE61FA"/>
    <w:rsid w:val="00D0327E"/>
    <w:rsid w:val="00D273B6"/>
    <w:rsid w:val="00D32D11"/>
    <w:rsid w:val="00D359CA"/>
    <w:rsid w:val="00D410AE"/>
    <w:rsid w:val="00D443C0"/>
    <w:rsid w:val="00D46E2D"/>
    <w:rsid w:val="00D5185F"/>
    <w:rsid w:val="00D57C3C"/>
    <w:rsid w:val="00D61D45"/>
    <w:rsid w:val="00D71F5F"/>
    <w:rsid w:val="00D749F0"/>
    <w:rsid w:val="00DB0D9C"/>
    <w:rsid w:val="00E057A7"/>
    <w:rsid w:val="00E1618D"/>
    <w:rsid w:val="00E56781"/>
    <w:rsid w:val="00E63705"/>
    <w:rsid w:val="00EA0F5A"/>
    <w:rsid w:val="00EB12A2"/>
    <w:rsid w:val="00EB511E"/>
    <w:rsid w:val="00EE0188"/>
    <w:rsid w:val="00F01F4F"/>
    <w:rsid w:val="00F20554"/>
    <w:rsid w:val="00F300D3"/>
    <w:rsid w:val="00F329EF"/>
    <w:rsid w:val="00F40827"/>
    <w:rsid w:val="00F55919"/>
    <w:rsid w:val="00F96C41"/>
    <w:rsid w:val="00F978B5"/>
    <w:rsid w:val="00FB2EE9"/>
    <w:rsid w:val="00FB33F8"/>
    <w:rsid w:val="00FD1492"/>
    <w:rsid w:val="00FF344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AE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6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7062"/>
    <w:pPr>
      <w:tabs>
        <w:tab w:val="center" w:pos="4252"/>
        <w:tab w:val="right" w:pos="8504"/>
      </w:tabs>
      <w:snapToGrid w:val="0"/>
    </w:pPr>
  </w:style>
  <w:style w:type="character" w:customStyle="1" w:styleId="a4">
    <w:name w:val="ヘッダー (文字)"/>
    <w:basedOn w:val="a0"/>
    <w:link w:val="a3"/>
    <w:uiPriority w:val="99"/>
    <w:rsid w:val="00627062"/>
  </w:style>
  <w:style w:type="paragraph" w:styleId="a5">
    <w:name w:val="footer"/>
    <w:basedOn w:val="a"/>
    <w:link w:val="a6"/>
    <w:uiPriority w:val="99"/>
    <w:unhideWhenUsed/>
    <w:rsid w:val="00627062"/>
    <w:pPr>
      <w:tabs>
        <w:tab w:val="center" w:pos="4252"/>
        <w:tab w:val="right" w:pos="8504"/>
      </w:tabs>
      <w:snapToGrid w:val="0"/>
    </w:pPr>
  </w:style>
  <w:style w:type="character" w:customStyle="1" w:styleId="a6">
    <w:name w:val="フッター (文字)"/>
    <w:basedOn w:val="a0"/>
    <w:link w:val="a5"/>
    <w:uiPriority w:val="99"/>
    <w:rsid w:val="00627062"/>
  </w:style>
  <w:style w:type="paragraph" w:styleId="a7">
    <w:name w:val="Balloon Text"/>
    <w:basedOn w:val="a"/>
    <w:link w:val="a8"/>
    <w:uiPriority w:val="99"/>
    <w:semiHidden/>
    <w:unhideWhenUsed/>
    <w:rsid w:val="006C7C46"/>
    <w:rPr>
      <w:rFonts w:ascii="Times New Roman" w:hAnsi="Times New Roman" w:cs="Times New Roman"/>
      <w:sz w:val="18"/>
      <w:szCs w:val="18"/>
    </w:rPr>
  </w:style>
  <w:style w:type="character" w:customStyle="1" w:styleId="a8">
    <w:name w:val="吹き出し (文字)"/>
    <w:basedOn w:val="a0"/>
    <w:link w:val="a7"/>
    <w:uiPriority w:val="99"/>
    <w:semiHidden/>
    <w:rsid w:val="006C7C46"/>
    <w:rPr>
      <w:rFonts w:ascii="Times New Roman" w:hAnsi="Times New Roman" w:cs="Times New Roman"/>
      <w:sz w:val="18"/>
      <w:szCs w:val="18"/>
    </w:rPr>
  </w:style>
  <w:style w:type="character" w:styleId="a9">
    <w:name w:val="annotation reference"/>
    <w:basedOn w:val="a0"/>
    <w:uiPriority w:val="99"/>
    <w:semiHidden/>
    <w:unhideWhenUsed/>
    <w:rsid w:val="002A5E49"/>
    <w:rPr>
      <w:sz w:val="16"/>
      <w:szCs w:val="16"/>
    </w:rPr>
  </w:style>
  <w:style w:type="paragraph" w:styleId="aa">
    <w:name w:val="annotation text"/>
    <w:basedOn w:val="a"/>
    <w:link w:val="ab"/>
    <w:uiPriority w:val="99"/>
    <w:semiHidden/>
    <w:unhideWhenUsed/>
    <w:rsid w:val="002A5E49"/>
    <w:rPr>
      <w:sz w:val="20"/>
      <w:szCs w:val="20"/>
    </w:rPr>
  </w:style>
  <w:style w:type="character" w:customStyle="1" w:styleId="ab">
    <w:name w:val="コメント文字列 (文字)"/>
    <w:basedOn w:val="a0"/>
    <w:link w:val="aa"/>
    <w:uiPriority w:val="99"/>
    <w:semiHidden/>
    <w:rsid w:val="002A5E49"/>
    <w:rPr>
      <w:sz w:val="20"/>
      <w:szCs w:val="20"/>
    </w:rPr>
  </w:style>
  <w:style w:type="paragraph" w:styleId="ac">
    <w:name w:val="annotation subject"/>
    <w:basedOn w:val="aa"/>
    <w:next w:val="aa"/>
    <w:link w:val="ad"/>
    <w:uiPriority w:val="99"/>
    <w:semiHidden/>
    <w:unhideWhenUsed/>
    <w:rsid w:val="002A5E49"/>
    <w:rPr>
      <w:b/>
      <w:bCs/>
    </w:rPr>
  </w:style>
  <w:style w:type="character" w:customStyle="1" w:styleId="ad">
    <w:name w:val="コメント内容 (文字)"/>
    <w:basedOn w:val="ab"/>
    <w:link w:val="ac"/>
    <w:uiPriority w:val="99"/>
    <w:semiHidden/>
    <w:rsid w:val="002A5E49"/>
    <w:rPr>
      <w:b/>
      <w:bCs/>
      <w:sz w:val="20"/>
      <w:szCs w:val="20"/>
    </w:rPr>
  </w:style>
  <w:style w:type="paragraph" w:styleId="ae">
    <w:name w:val="Date"/>
    <w:basedOn w:val="a"/>
    <w:next w:val="a"/>
    <w:link w:val="af"/>
    <w:uiPriority w:val="99"/>
    <w:semiHidden/>
    <w:unhideWhenUsed/>
    <w:rsid w:val="00213778"/>
  </w:style>
  <w:style w:type="character" w:customStyle="1" w:styleId="af">
    <w:name w:val="日付 (文字)"/>
    <w:basedOn w:val="a0"/>
    <w:link w:val="ae"/>
    <w:uiPriority w:val="99"/>
    <w:semiHidden/>
    <w:rsid w:val="002137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6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7062"/>
    <w:pPr>
      <w:tabs>
        <w:tab w:val="center" w:pos="4252"/>
        <w:tab w:val="right" w:pos="8504"/>
      </w:tabs>
      <w:snapToGrid w:val="0"/>
    </w:pPr>
  </w:style>
  <w:style w:type="character" w:customStyle="1" w:styleId="a4">
    <w:name w:val="ヘッダー (文字)"/>
    <w:basedOn w:val="a0"/>
    <w:link w:val="a3"/>
    <w:uiPriority w:val="99"/>
    <w:rsid w:val="00627062"/>
  </w:style>
  <w:style w:type="paragraph" w:styleId="a5">
    <w:name w:val="footer"/>
    <w:basedOn w:val="a"/>
    <w:link w:val="a6"/>
    <w:uiPriority w:val="99"/>
    <w:unhideWhenUsed/>
    <w:rsid w:val="00627062"/>
    <w:pPr>
      <w:tabs>
        <w:tab w:val="center" w:pos="4252"/>
        <w:tab w:val="right" w:pos="8504"/>
      </w:tabs>
      <w:snapToGrid w:val="0"/>
    </w:pPr>
  </w:style>
  <w:style w:type="character" w:customStyle="1" w:styleId="a6">
    <w:name w:val="フッター (文字)"/>
    <w:basedOn w:val="a0"/>
    <w:link w:val="a5"/>
    <w:uiPriority w:val="99"/>
    <w:rsid w:val="00627062"/>
  </w:style>
  <w:style w:type="paragraph" w:styleId="a7">
    <w:name w:val="Balloon Text"/>
    <w:basedOn w:val="a"/>
    <w:link w:val="a8"/>
    <w:uiPriority w:val="99"/>
    <w:semiHidden/>
    <w:unhideWhenUsed/>
    <w:rsid w:val="006C7C46"/>
    <w:rPr>
      <w:rFonts w:ascii="Times New Roman" w:hAnsi="Times New Roman" w:cs="Times New Roman"/>
      <w:sz w:val="18"/>
      <w:szCs w:val="18"/>
    </w:rPr>
  </w:style>
  <w:style w:type="character" w:customStyle="1" w:styleId="a8">
    <w:name w:val="吹き出し (文字)"/>
    <w:basedOn w:val="a0"/>
    <w:link w:val="a7"/>
    <w:uiPriority w:val="99"/>
    <w:semiHidden/>
    <w:rsid w:val="006C7C46"/>
    <w:rPr>
      <w:rFonts w:ascii="Times New Roman" w:hAnsi="Times New Roman" w:cs="Times New Roman"/>
      <w:sz w:val="18"/>
      <w:szCs w:val="18"/>
    </w:rPr>
  </w:style>
  <w:style w:type="character" w:styleId="a9">
    <w:name w:val="annotation reference"/>
    <w:basedOn w:val="a0"/>
    <w:uiPriority w:val="99"/>
    <w:semiHidden/>
    <w:unhideWhenUsed/>
    <w:rsid w:val="002A5E49"/>
    <w:rPr>
      <w:sz w:val="16"/>
      <w:szCs w:val="16"/>
    </w:rPr>
  </w:style>
  <w:style w:type="paragraph" w:styleId="aa">
    <w:name w:val="annotation text"/>
    <w:basedOn w:val="a"/>
    <w:link w:val="ab"/>
    <w:uiPriority w:val="99"/>
    <w:semiHidden/>
    <w:unhideWhenUsed/>
    <w:rsid w:val="002A5E49"/>
    <w:rPr>
      <w:sz w:val="20"/>
      <w:szCs w:val="20"/>
    </w:rPr>
  </w:style>
  <w:style w:type="character" w:customStyle="1" w:styleId="ab">
    <w:name w:val="コメント文字列 (文字)"/>
    <w:basedOn w:val="a0"/>
    <w:link w:val="aa"/>
    <w:uiPriority w:val="99"/>
    <w:semiHidden/>
    <w:rsid w:val="002A5E49"/>
    <w:rPr>
      <w:sz w:val="20"/>
      <w:szCs w:val="20"/>
    </w:rPr>
  </w:style>
  <w:style w:type="paragraph" w:styleId="ac">
    <w:name w:val="annotation subject"/>
    <w:basedOn w:val="aa"/>
    <w:next w:val="aa"/>
    <w:link w:val="ad"/>
    <w:uiPriority w:val="99"/>
    <w:semiHidden/>
    <w:unhideWhenUsed/>
    <w:rsid w:val="002A5E49"/>
    <w:rPr>
      <w:b/>
      <w:bCs/>
    </w:rPr>
  </w:style>
  <w:style w:type="character" w:customStyle="1" w:styleId="ad">
    <w:name w:val="コメント内容 (文字)"/>
    <w:basedOn w:val="ab"/>
    <w:link w:val="ac"/>
    <w:uiPriority w:val="99"/>
    <w:semiHidden/>
    <w:rsid w:val="002A5E49"/>
    <w:rPr>
      <w:b/>
      <w:bCs/>
      <w:sz w:val="20"/>
      <w:szCs w:val="20"/>
    </w:rPr>
  </w:style>
  <w:style w:type="paragraph" w:styleId="ae">
    <w:name w:val="Date"/>
    <w:basedOn w:val="a"/>
    <w:next w:val="a"/>
    <w:link w:val="af"/>
    <w:uiPriority w:val="99"/>
    <w:semiHidden/>
    <w:unhideWhenUsed/>
    <w:rsid w:val="00213778"/>
  </w:style>
  <w:style w:type="character" w:customStyle="1" w:styleId="af">
    <w:name w:val="日付 (文字)"/>
    <w:basedOn w:val="a0"/>
    <w:link w:val="ae"/>
    <w:uiPriority w:val="99"/>
    <w:semiHidden/>
    <w:rsid w:val="00213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1688</Words>
  <Characters>9625</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Yoshiki</dc:creator>
  <cp:lastModifiedBy>Yoshiki</cp:lastModifiedBy>
  <cp:revision>10</cp:revision>
  <dcterms:created xsi:type="dcterms:W3CDTF">2018-05-12T01:47:00Z</dcterms:created>
  <dcterms:modified xsi:type="dcterms:W3CDTF">2018-05-12T02:28:00Z</dcterms:modified>
</cp:coreProperties>
</file>