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729F7"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346E84">
        <w:rPr>
          <w:rFonts w:ascii="Arial" w:hAnsi="Arial" w:cs="Arial"/>
          <w:b/>
          <w:sz w:val="22"/>
        </w:rPr>
        <w:t>58036</w:t>
      </w:r>
    </w:p>
    <w:p w14:paraId="07D1C45F"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1567299C" w14:textId="68EAAD5E"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446D43">
        <w:rPr>
          <w:rFonts w:ascii="Arial" w:hAnsi="Arial" w:cs="Arial"/>
          <w:b/>
          <w:sz w:val="22"/>
        </w:rPr>
        <w:t>Gideon Kele</w:t>
      </w:r>
    </w:p>
    <w:p w14:paraId="31B408E2" w14:textId="1335F234"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446D43">
        <w:rPr>
          <w:rFonts w:ascii="Arial" w:hAnsi="Arial" w:cs="Arial"/>
          <w:b/>
          <w:sz w:val="22"/>
        </w:rPr>
        <w:t>08/2</w:t>
      </w:r>
      <w:r w:rsidR="0008330C">
        <w:rPr>
          <w:rFonts w:ascii="Arial" w:hAnsi="Arial" w:cs="Arial"/>
          <w:b/>
          <w:sz w:val="22"/>
        </w:rPr>
        <w:t>8</w:t>
      </w:r>
      <w:r w:rsidR="00446D43">
        <w:rPr>
          <w:rFonts w:ascii="Arial" w:hAnsi="Arial" w:cs="Arial"/>
          <w:b/>
          <w:sz w:val="22"/>
        </w:rPr>
        <w:t>/2018</w:t>
      </w:r>
    </w:p>
    <w:p w14:paraId="62C59D51"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11630E" w:rsidRPr="00DF1EB0">
          <w:rPr>
            <w:rStyle w:val="Hyperlink"/>
            <w:rFonts w:ascii="Arial" w:hAnsi="Arial" w:cs="Arial"/>
            <w:b/>
            <w:sz w:val="22"/>
          </w:rPr>
          <w:t>https://www.jove.com/account/file-uploader?src=17701028</w:t>
        </w:r>
      </w:hyperlink>
    </w:p>
    <w:p w14:paraId="523116C0" w14:textId="77777777" w:rsidR="00783898" w:rsidRPr="00A376D3" w:rsidRDefault="00783898" w:rsidP="007C6DB1">
      <w:pPr>
        <w:pStyle w:val="CM10"/>
        <w:outlineLvl w:val="0"/>
        <w:rPr>
          <w:rFonts w:ascii="Arial" w:hAnsi="Arial" w:cs="Arial"/>
          <w:sz w:val="22"/>
          <w:szCs w:val="22"/>
        </w:rPr>
      </w:pPr>
    </w:p>
    <w:p w14:paraId="404293EC" w14:textId="77777777" w:rsidR="0057713D" w:rsidRPr="00D341C0" w:rsidRDefault="0057713D" w:rsidP="007C6DB1">
      <w:pPr>
        <w:pStyle w:val="CM10"/>
        <w:outlineLvl w:val="0"/>
        <w:rPr>
          <w:rFonts w:ascii="Arial" w:hAnsi="Arial" w:cs="Arial"/>
          <w:b/>
          <w:sz w:val="28"/>
        </w:rPr>
      </w:pPr>
      <w:r w:rsidRPr="00A376D3">
        <w:rPr>
          <w:rFonts w:ascii="Arial" w:hAnsi="Arial" w:cs="Arial"/>
          <w:b/>
          <w:sz w:val="28"/>
        </w:rPr>
        <w:t xml:space="preserve">Authors and Affiliations: </w:t>
      </w:r>
      <w:r w:rsidR="00D341C0">
        <w:rPr>
          <w:rFonts w:ascii="Arial" w:hAnsi="Arial" w:cs="Arial"/>
          <w:b/>
          <w:sz w:val="28"/>
        </w:rPr>
        <w:t>Erin E. Hackett</w:t>
      </w:r>
      <w:r w:rsidR="00D341C0">
        <w:rPr>
          <w:rFonts w:ascii="Arial" w:hAnsi="Arial" w:cs="Arial"/>
          <w:b/>
          <w:sz w:val="28"/>
          <w:vertAlign w:val="superscript"/>
        </w:rPr>
        <w:t>1</w:t>
      </w:r>
      <w:r w:rsidR="00D341C0">
        <w:rPr>
          <w:rFonts w:ascii="Arial" w:hAnsi="Arial" w:cs="Arial"/>
          <w:b/>
          <w:sz w:val="28"/>
        </w:rPr>
        <w:t>, Roi Gurka</w:t>
      </w:r>
      <w:r w:rsidR="00D341C0">
        <w:rPr>
          <w:rFonts w:ascii="Arial" w:hAnsi="Arial" w:cs="Arial"/>
          <w:b/>
          <w:sz w:val="28"/>
          <w:vertAlign w:val="superscript"/>
        </w:rPr>
        <w:t>1</w:t>
      </w:r>
    </w:p>
    <w:p w14:paraId="5531AC36" w14:textId="77777777" w:rsidR="0057713D" w:rsidRPr="00A376D3" w:rsidRDefault="0057713D" w:rsidP="007C6DB1">
      <w:pPr>
        <w:pStyle w:val="Default"/>
        <w:rPr>
          <w:rFonts w:ascii="Arial" w:hAnsi="Arial" w:cs="Arial"/>
          <w:sz w:val="22"/>
        </w:rPr>
      </w:pPr>
    </w:p>
    <w:p w14:paraId="6DA86789"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BF4387">
        <w:rPr>
          <w:rFonts w:ascii="Arial" w:hAnsi="Arial" w:cs="Arial"/>
          <w:color w:val="auto"/>
          <w:sz w:val="22"/>
          <w:szCs w:val="22"/>
        </w:rPr>
        <w:t>Department of Coastal and Marine Systems Science, Coastal Carolina University</w:t>
      </w:r>
    </w:p>
    <w:p w14:paraId="7098DD64" w14:textId="77777777" w:rsidR="0057713D" w:rsidRPr="00A376D3" w:rsidRDefault="0057713D" w:rsidP="007C6DB1">
      <w:pPr>
        <w:pStyle w:val="Default"/>
        <w:rPr>
          <w:rFonts w:ascii="Arial" w:hAnsi="Arial" w:cs="Arial"/>
          <w:sz w:val="22"/>
        </w:rPr>
      </w:pPr>
    </w:p>
    <w:p w14:paraId="33723173"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ED37EB">
        <w:rPr>
          <w:rFonts w:ascii="Arial" w:hAnsi="Arial" w:cs="Arial"/>
          <w:b/>
          <w:sz w:val="28"/>
          <w:szCs w:val="24"/>
        </w:rPr>
        <w:t>Simultaneous Measurement of Turbulence and Particle Kinematics Using Flow Imaging Techniques</w:t>
      </w:r>
    </w:p>
    <w:p w14:paraId="3EDFE6D0" w14:textId="77777777" w:rsidR="0057713D" w:rsidRPr="00A376D3" w:rsidRDefault="0057713D" w:rsidP="007C6DB1">
      <w:pPr>
        <w:outlineLvl w:val="0"/>
        <w:rPr>
          <w:rFonts w:ascii="Arial" w:hAnsi="Arial" w:cs="Arial"/>
          <w:sz w:val="22"/>
        </w:rPr>
      </w:pPr>
    </w:p>
    <w:p w14:paraId="2EA691D4" w14:textId="77777777"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14:paraId="47354ACE" w14:textId="77777777" w:rsidR="0057713D" w:rsidRPr="00A376D3" w:rsidRDefault="0057713D" w:rsidP="007C6DB1">
      <w:pPr>
        <w:outlineLvl w:val="0"/>
        <w:rPr>
          <w:rFonts w:ascii="Arial" w:hAnsi="Arial" w:cs="Arial"/>
          <w:sz w:val="22"/>
        </w:rPr>
      </w:pPr>
    </w:p>
    <w:p w14:paraId="6283A40A" w14:textId="77777777" w:rsidR="003158B8" w:rsidRPr="00491533" w:rsidRDefault="005A26BA" w:rsidP="001F0711">
      <w:pPr>
        <w:spacing w:after="80"/>
        <w:outlineLvl w:val="0"/>
        <w:rPr>
          <w:rFonts w:ascii="Arial" w:hAnsi="Arial" w:cs="Arial"/>
          <w:sz w:val="22"/>
        </w:rPr>
      </w:pPr>
      <w:r w:rsidRPr="00491533">
        <w:rPr>
          <w:rFonts w:ascii="Arial" w:hAnsi="Arial" w:cs="Arial"/>
          <w:sz w:val="22"/>
        </w:rPr>
        <w:t>Erin</w:t>
      </w:r>
      <w:r w:rsidR="003B5836" w:rsidRPr="00491533">
        <w:rPr>
          <w:rFonts w:ascii="Arial" w:hAnsi="Arial" w:cs="Arial"/>
          <w:sz w:val="22"/>
        </w:rPr>
        <w:t xml:space="preserve"> E. Hackett</w:t>
      </w:r>
    </w:p>
    <w:p w14:paraId="6F39005A" w14:textId="77777777" w:rsidR="003158B8" w:rsidRPr="00491533" w:rsidRDefault="003B5836" w:rsidP="00771BBC">
      <w:pPr>
        <w:outlineLvl w:val="0"/>
        <w:rPr>
          <w:rFonts w:ascii="Arial" w:hAnsi="Arial" w:cs="Arial"/>
          <w:sz w:val="22"/>
        </w:rPr>
      </w:pPr>
      <w:r w:rsidRPr="00491533">
        <w:rPr>
          <w:rFonts w:ascii="Arial" w:hAnsi="Arial" w:cs="Arial"/>
          <w:sz w:val="22"/>
        </w:rPr>
        <w:t>Department of Coastal and Marine Systems Science</w:t>
      </w:r>
    </w:p>
    <w:p w14:paraId="78CF6C09" w14:textId="77777777" w:rsidR="003B5836" w:rsidRDefault="003B5836" w:rsidP="00771BBC">
      <w:pPr>
        <w:outlineLvl w:val="0"/>
        <w:rPr>
          <w:rFonts w:ascii="Arial" w:hAnsi="Arial" w:cs="Arial"/>
          <w:sz w:val="22"/>
        </w:rPr>
      </w:pPr>
      <w:r>
        <w:rPr>
          <w:rFonts w:ascii="Arial" w:hAnsi="Arial" w:cs="Arial"/>
          <w:sz w:val="22"/>
        </w:rPr>
        <w:t>Coastal Carolina University</w:t>
      </w:r>
    </w:p>
    <w:p w14:paraId="48709279" w14:textId="77777777" w:rsidR="003B5836" w:rsidRPr="00A376D3" w:rsidRDefault="003B5836" w:rsidP="00771BBC">
      <w:pPr>
        <w:outlineLvl w:val="0"/>
        <w:rPr>
          <w:rFonts w:ascii="Arial" w:hAnsi="Arial" w:cs="Arial"/>
          <w:sz w:val="22"/>
        </w:rPr>
      </w:pPr>
      <w:r>
        <w:rPr>
          <w:rFonts w:ascii="Arial" w:hAnsi="Arial" w:cs="Arial"/>
          <w:sz w:val="22"/>
        </w:rPr>
        <w:t>Conway, SC, USA</w:t>
      </w:r>
    </w:p>
    <w:p w14:paraId="21B019E1" w14:textId="77777777"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10" w:history="1">
        <w:r w:rsidR="00F05CD2" w:rsidRPr="00DF1EB0">
          <w:rPr>
            <w:rStyle w:val="Hyperlink"/>
            <w:rFonts w:ascii="Arial" w:hAnsi="Arial" w:cs="Arial"/>
            <w:sz w:val="22"/>
          </w:rPr>
          <w:t>ehackett@coastal.edu</w:t>
        </w:r>
      </w:hyperlink>
    </w:p>
    <w:p w14:paraId="7BDD921E" w14:textId="77777777" w:rsidR="001D2062" w:rsidRPr="00A376D3" w:rsidRDefault="001D2062" w:rsidP="001D2062">
      <w:pPr>
        <w:spacing w:before="40"/>
        <w:outlineLvl w:val="0"/>
        <w:rPr>
          <w:rFonts w:ascii="Arial" w:hAnsi="Arial" w:cs="Arial"/>
          <w:sz w:val="22"/>
        </w:rPr>
      </w:pPr>
      <w:r w:rsidRPr="003F6DD6">
        <w:rPr>
          <w:rFonts w:ascii="Arial" w:hAnsi="Arial" w:cs="Arial"/>
          <w:sz w:val="22"/>
        </w:rPr>
        <w:t xml:space="preserve">Tel: </w:t>
      </w:r>
      <w:r w:rsidR="009E32E2" w:rsidRPr="003F6DD6">
        <w:rPr>
          <w:rFonts w:ascii="Arial" w:hAnsi="Arial" w:cs="Arial"/>
          <w:sz w:val="22"/>
        </w:rPr>
        <w:t xml:space="preserve">+1 (843) </w:t>
      </w:r>
      <w:r w:rsidR="009E32E2">
        <w:rPr>
          <w:rFonts w:ascii="Arial" w:hAnsi="Arial" w:cs="Arial"/>
          <w:sz w:val="22"/>
        </w:rPr>
        <w:t>349-4087</w:t>
      </w:r>
    </w:p>
    <w:p w14:paraId="7E3B90BD" w14:textId="77777777" w:rsidR="0057713D" w:rsidRPr="00A376D3" w:rsidRDefault="0057713D" w:rsidP="007C6DB1">
      <w:pPr>
        <w:outlineLvl w:val="0"/>
        <w:rPr>
          <w:rFonts w:ascii="Arial" w:hAnsi="Arial" w:cs="Arial"/>
          <w:sz w:val="22"/>
        </w:rPr>
      </w:pPr>
    </w:p>
    <w:p w14:paraId="4E2CAF00" w14:textId="77777777"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23427515" w14:textId="77777777" w:rsidR="0057713D" w:rsidRPr="00A376D3" w:rsidRDefault="0057713D" w:rsidP="007C6DB1">
      <w:pPr>
        <w:rPr>
          <w:rFonts w:ascii="Arial" w:hAnsi="Arial" w:cs="Arial"/>
          <w:sz w:val="22"/>
        </w:rPr>
      </w:pPr>
    </w:p>
    <w:p w14:paraId="4792778D" w14:textId="77777777" w:rsidR="00A245D7" w:rsidRPr="00A376D3" w:rsidRDefault="003F6DD6" w:rsidP="007C6DB1">
      <w:pPr>
        <w:rPr>
          <w:rFonts w:ascii="Arial" w:hAnsi="Arial" w:cs="Arial"/>
          <w:sz w:val="22"/>
        </w:rPr>
      </w:pPr>
      <w:r>
        <w:rPr>
          <w:rFonts w:ascii="Arial" w:hAnsi="Arial" w:cs="Arial"/>
          <w:sz w:val="22"/>
        </w:rPr>
        <w:t xml:space="preserve">Roi Gurka: </w:t>
      </w:r>
      <w:hyperlink r:id="rId11" w:history="1">
        <w:r w:rsidRPr="00DF1EB0">
          <w:rPr>
            <w:rStyle w:val="Hyperlink"/>
            <w:rFonts w:ascii="Arial" w:hAnsi="Arial" w:cs="Arial"/>
            <w:sz w:val="22"/>
          </w:rPr>
          <w:t>rgurka@coastal.edu</w:t>
        </w:r>
      </w:hyperlink>
    </w:p>
    <w:p w14:paraId="21AC349F" w14:textId="77777777" w:rsidR="00641CDC" w:rsidRDefault="00641CDC" w:rsidP="00935FCE">
      <w:pPr>
        <w:spacing w:before="240"/>
        <w:rPr>
          <w:rFonts w:ascii="Arial" w:hAnsi="Arial" w:cs="Arial"/>
          <w:b/>
          <w:sz w:val="20"/>
          <w:highlight w:val="yellow"/>
        </w:rPr>
      </w:pPr>
      <w:bookmarkStart w:id="0" w:name="BackToTop"/>
    </w:p>
    <w:p w14:paraId="5935C1A8" w14:textId="491E122D" w:rsidR="00244D60" w:rsidRPr="00A376D3" w:rsidRDefault="00244D60" w:rsidP="00935FCE">
      <w:pPr>
        <w:spacing w:before="240"/>
        <w:rPr>
          <w:rFonts w:ascii="Arial" w:hAnsi="Arial" w:cs="Arial"/>
          <w:sz w:val="22"/>
        </w:rPr>
      </w:pPr>
      <w:r w:rsidRPr="00A376D3">
        <w:rPr>
          <w:rFonts w:ascii="Arial" w:hAnsi="Arial" w:cs="Arial"/>
          <w:b/>
          <w:sz w:val="22"/>
        </w:rPr>
        <w:t>A.</w:t>
      </w:r>
      <w:bookmarkEnd w:id="0"/>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09244E">
        <w:rPr>
          <w:rFonts w:ascii="Arial" w:hAnsi="Arial" w:cs="Arial"/>
          <w:b/>
          <w:sz w:val="22"/>
          <w:u w:val="single"/>
        </w:rPr>
        <w:t>N</w:t>
      </w:r>
      <w:r w:rsidRPr="00A376D3">
        <w:rPr>
          <w:rFonts w:ascii="Arial" w:hAnsi="Arial" w:cs="Arial"/>
          <w:sz w:val="22"/>
        </w:rPr>
        <w:t xml:space="preserve"> </w:t>
      </w:r>
    </w:p>
    <w:p w14:paraId="7E533D44"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09244E">
        <w:rPr>
          <w:rFonts w:ascii="Arial" w:hAnsi="Arial" w:cs="Arial"/>
          <w:b/>
          <w:sz w:val="22"/>
          <w:u w:val="single"/>
        </w:rPr>
        <w:t>Y</w:t>
      </w:r>
    </w:p>
    <w:p w14:paraId="5A6267D7" w14:textId="77777777" w:rsidR="00692935" w:rsidRPr="0093198B" w:rsidRDefault="00244D60" w:rsidP="00E03304">
      <w:pPr>
        <w:spacing w:before="240"/>
        <w:rPr>
          <w:rFonts w:ascii="Arial" w:hAnsi="Arial" w:cs="Arial"/>
          <w:sz w:val="22"/>
        </w:rPr>
      </w:pPr>
      <w:bookmarkStart w:id="1" w:name="BackToQues"/>
      <w:bookmarkEnd w:id="1"/>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 xml:space="preserve">Procedure </w:t>
      </w:r>
      <w:r w:rsidR="0094135F" w:rsidRPr="0093198B">
        <w:rPr>
          <w:rFonts w:ascii="Arial" w:hAnsi="Arial" w:cs="Arial"/>
          <w:b/>
          <w:sz w:val="22"/>
        </w:rPr>
        <w:t>Highlights:</w:t>
      </w:r>
      <w:r w:rsidR="0094135F" w:rsidRPr="0093198B">
        <w:rPr>
          <w:rFonts w:ascii="Arial" w:hAnsi="Arial" w:cs="Arial"/>
          <w:sz w:val="22"/>
        </w:rPr>
        <w:t xml:space="preserve"> </w:t>
      </w:r>
      <w:r w:rsidR="006C7D9A" w:rsidRPr="0093198B">
        <w:rPr>
          <w:rFonts w:ascii="Arial" w:hAnsi="Arial" w:cs="Arial"/>
          <w:sz w:val="22"/>
        </w:rPr>
        <w:t>Of the steps to be filmed, w</w:t>
      </w:r>
      <w:r w:rsidRPr="0093198B">
        <w:rPr>
          <w:rFonts w:ascii="Arial" w:hAnsi="Arial" w:cs="Arial"/>
          <w:sz w:val="22"/>
        </w:rPr>
        <w:t xml:space="preserve">hich will viewers benefit </w:t>
      </w:r>
      <w:r w:rsidRPr="0093198B">
        <w:rPr>
          <w:rFonts w:ascii="Arial" w:hAnsi="Arial" w:cs="Arial"/>
          <w:b/>
          <w:sz w:val="22"/>
        </w:rPr>
        <w:t>most</w:t>
      </w:r>
      <w:r w:rsidRPr="0093198B">
        <w:rPr>
          <w:rFonts w:ascii="Arial" w:hAnsi="Arial" w:cs="Arial"/>
          <w:sz w:val="22"/>
        </w:rPr>
        <w:t xml:space="preserve"> from </w:t>
      </w:r>
      <w:r w:rsidR="00F77738" w:rsidRPr="0093198B">
        <w:rPr>
          <w:rFonts w:ascii="Arial" w:hAnsi="Arial" w:cs="Arial"/>
          <w:sz w:val="22"/>
        </w:rPr>
        <w:t>seeing</w:t>
      </w:r>
      <w:r w:rsidRPr="0093198B">
        <w:rPr>
          <w:rFonts w:ascii="Arial" w:hAnsi="Arial" w:cs="Arial"/>
          <w:sz w:val="22"/>
        </w:rPr>
        <w:t xml:space="preserve">? Please list </w:t>
      </w:r>
      <w:r w:rsidRPr="0093198B">
        <w:rPr>
          <w:rFonts w:ascii="Arial" w:hAnsi="Arial" w:cs="Arial"/>
          <w:b/>
          <w:sz w:val="22"/>
        </w:rPr>
        <w:t>4-6</w:t>
      </w:r>
      <w:r w:rsidRPr="0093198B">
        <w:rPr>
          <w:rFonts w:ascii="Arial" w:hAnsi="Arial" w:cs="Arial"/>
          <w:sz w:val="22"/>
        </w:rPr>
        <w:t xml:space="preserve"> steps </w:t>
      </w:r>
      <w:r w:rsidR="00800546" w:rsidRPr="0093198B">
        <w:rPr>
          <w:rFonts w:ascii="Arial" w:hAnsi="Arial" w:cs="Arial"/>
          <w:sz w:val="22"/>
        </w:rPr>
        <w:t>from</w:t>
      </w:r>
      <w:r w:rsidR="00FB7FAC" w:rsidRPr="0093198B">
        <w:rPr>
          <w:rFonts w:ascii="Arial" w:hAnsi="Arial" w:cs="Arial"/>
          <w:sz w:val="22"/>
        </w:rPr>
        <w:t xml:space="preserve"> this script</w:t>
      </w:r>
      <w:r w:rsidR="005F52F5" w:rsidRPr="0093198B">
        <w:rPr>
          <w:rFonts w:ascii="Arial" w:hAnsi="Arial" w:cs="Arial"/>
          <w:sz w:val="22"/>
        </w:rPr>
        <w:t xml:space="preserve"> by their step numbers (</w:t>
      </w:r>
      <w:r w:rsidR="005F52F5" w:rsidRPr="0093198B">
        <w:rPr>
          <w:rFonts w:ascii="Arial" w:hAnsi="Arial" w:cs="Arial"/>
          <w:i/>
          <w:sz w:val="22"/>
        </w:rPr>
        <w:t>e.g.</w:t>
      </w:r>
      <w:r w:rsidR="005F52F5" w:rsidRPr="0093198B">
        <w:rPr>
          <w:rFonts w:ascii="Arial" w:hAnsi="Arial" w:cs="Arial"/>
          <w:sz w:val="22"/>
        </w:rPr>
        <w:t xml:space="preserve"> 2.1).</w:t>
      </w:r>
    </w:p>
    <w:p w14:paraId="0C3692FA" w14:textId="33492C96" w:rsidR="00244D60" w:rsidRPr="0093198B" w:rsidRDefault="00692935" w:rsidP="007C6DB1">
      <w:pPr>
        <w:spacing w:before="120"/>
        <w:ind w:left="720"/>
        <w:rPr>
          <w:rFonts w:ascii="Arial" w:hAnsi="Arial" w:cs="Arial"/>
          <w:sz w:val="22"/>
          <w:u w:val="single"/>
        </w:rPr>
      </w:pPr>
      <w:r w:rsidRPr="0093198B">
        <w:rPr>
          <w:rFonts w:ascii="Arial" w:hAnsi="Arial" w:cs="Arial"/>
          <w:sz w:val="22"/>
        </w:rPr>
        <w:t xml:space="preserve">Steps </w:t>
      </w:r>
      <w:r w:rsidR="00FA299D" w:rsidRPr="0093198B">
        <w:rPr>
          <w:rFonts w:ascii="Arial" w:hAnsi="Arial" w:cs="Arial"/>
          <w:b/>
          <w:sz w:val="22"/>
          <w:u w:val="single"/>
        </w:rPr>
        <w:t xml:space="preserve">2.7, 2.9, 2.12, </w:t>
      </w:r>
      <w:r w:rsidR="00860A7D" w:rsidRPr="0093198B">
        <w:rPr>
          <w:rFonts w:ascii="Arial" w:hAnsi="Arial" w:cs="Arial"/>
          <w:b/>
          <w:sz w:val="22"/>
          <w:u w:val="single"/>
        </w:rPr>
        <w:t>3.1, 3.2, 3.8</w:t>
      </w:r>
    </w:p>
    <w:p w14:paraId="24B13B91" w14:textId="77777777" w:rsidR="00692935" w:rsidRPr="0093198B" w:rsidRDefault="00244D60" w:rsidP="00E03304">
      <w:pPr>
        <w:spacing w:before="240"/>
        <w:rPr>
          <w:rFonts w:ascii="Arial" w:hAnsi="Arial" w:cs="Arial"/>
          <w:sz w:val="22"/>
        </w:rPr>
      </w:pPr>
      <w:r w:rsidRPr="0093198B">
        <w:rPr>
          <w:rFonts w:ascii="Arial" w:hAnsi="Arial" w:cs="Arial"/>
          <w:b/>
          <w:sz w:val="22"/>
        </w:rPr>
        <w:t>D.</w:t>
      </w:r>
      <w:r w:rsidRPr="0093198B">
        <w:rPr>
          <w:rFonts w:ascii="Arial" w:hAnsi="Arial" w:cs="Arial"/>
          <w:sz w:val="22"/>
        </w:rPr>
        <w:t xml:space="preserve">  </w:t>
      </w:r>
      <w:r w:rsidR="0094135F" w:rsidRPr="0093198B">
        <w:rPr>
          <w:rFonts w:ascii="Arial" w:hAnsi="Arial" w:cs="Arial"/>
          <w:b/>
          <w:sz w:val="22"/>
        </w:rPr>
        <w:t>Critical Steps:</w:t>
      </w:r>
      <w:r w:rsidR="0094135F" w:rsidRPr="0093198B">
        <w:rPr>
          <w:rFonts w:ascii="Arial" w:hAnsi="Arial" w:cs="Arial"/>
          <w:sz w:val="22"/>
        </w:rPr>
        <w:t xml:space="preserve"> </w:t>
      </w:r>
      <w:r w:rsidRPr="0093198B">
        <w:rPr>
          <w:rFonts w:ascii="Arial" w:hAnsi="Arial" w:cs="Arial"/>
          <w:sz w:val="22"/>
        </w:rPr>
        <w:t>What is the single most difficult aspect of this procedure? Please li</w:t>
      </w:r>
      <w:r w:rsidR="00D164C5" w:rsidRPr="0093198B">
        <w:rPr>
          <w:rFonts w:ascii="Arial" w:hAnsi="Arial" w:cs="Arial"/>
          <w:sz w:val="22"/>
        </w:rPr>
        <w:t xml:space="preserve">st </w:t>
      </w:r>
      <w:r w:rsidR="00D164C5" w:rsidRPr="0093198B">
        <w:rPr>
          <w:rFonts w:ascii="Arial" w:hAnsi="Arial" w:cs="Arial"/>
          <w:b/>
          <w:sz w:val="22"/>
        </w:rPr>
        <w:t>1-2</w:t>
      </w:r>
      <w:r w:rsidR="00D164C5" w:rsidRPr="0093198B">
        <w:rPr>
          <w:rFonts w:ascii="Arial" w:hAnsi="Arial" w:cs="Arial"/>
          <w:sz w:val="22"/>
        </w:rPr>
        <w:t xml:space="preserve"> steps </w:t>
      </w:r>
      <w:r w:rsidR="00800546" w:rsidRPr="0093198B">
        <w:rPr>
          <w:rFonts w:ascii="Arial" w:hAnsi="Arial" w:cs="Arial"/>
          <w:sz w:val="22"/>
        </w:rPr>
        <w:t>from</w:t>
      </w:r>
      <w:r w:rsidR="00010B99" w:rsidRPr="0093198B">
        <w:rPr>
          <w:rFonts w:ascii="Arial" w:hAnsi="Arial" w:cs="Arial"/>
          <w:sz w:val="22"/>
        </w:rPr>
        <w:t xml:space="preserve"> this script</w:t>
      </w:r>
      <w:r w:rsidR="00720330" w:rsidRPr="0093198B">
        <w:rPr>
          <w:rFonts w:ascii="Arial" w:hAnsi="Arial" w:cs="Arial"/>
          <w:sz w:val="22"/>
        </w:rPr>
        <w:t xml:space="preserve"> and briefly describe </w:t>
      </w:r>
      <w:r w:rsidR="00B714D7" w:rsidRPr="0093198B">
        <w:rPr>
          <w:rFonts w:ascii="Arial" w:hAnsi="Arial" w:cs="Arial"/>
          <w:sz w:val="22"/>
        </w:rPr>
        <w:t xml:space="preserve">how you </w:t>
      </w:r>
      <w:r w:rsidR="00720330" w:rsidRPr="0093198B">
        <w:rPr>
          <w:rFonts w:ascii="Arial" w:hAnsi="Arial" w:cs="Arial"/>
          <w:sz w:val="22"/>
        </w:rPr>
        <w:t>ensure success.</w:t>
      </w:r>
    </w:p>
    <w:p w14:paraId="6A6A6D46" w14:textId="3FA5A0F1" w:rsidR="00C25490" w:rsidRPr="0093198B" w:rsidRDefault="00692935" w:rsidP="007C6DB1">
      <w:pPr>
        <w:spacing w:before="120"/>
        <w:ind w:left="720"/>
        <w:rPr>
          <w:rFonts w:ascii="Arial" w:hAnsi="Arial" w:cs="Arial"/>
          <w:b/>
          <w:sz w:val="22"/>
          <w:u w:val="single"/>
        </w:rPr>
      </w:pPr>
      <w:r w:rsidRPr="0093198B">
        <w:rPr>
          <w:rFonts w:ascii="Arial" w:hAnsi="Arial" w:cs="Arial"/>
          <w:sz w:val="22"/>
        </w:rPr>
        <w:t xml:space="preserve">Steps </w:t>
      </w:r>
      <w:r w:rsidR="00F25A92" w:rsidRPr="0093198B">
        <w:rPr>
          <w:rFonts w:ascii="Arial" w:hAnsi="Arial" w:cs="Arial"/>
          <w:b/>
          <w:sz w:val="22"/>
          <w:u w:val="single"/>
        </w:rPr>
        <w:t>2.</w:t>
      </w:r>
      <w:r w:rsidR="00C25490" w:rsidRPr="0093198B">
        <w:rPr>
          <w:rFonts w:ascii="Arial" w:hAnsi="Arial" w:cs="Arial"/>
          <w:b/>
          <w:sz w:val="22"/>
          <w:u w:val="single"/>
        </w:rPr>
        <w:t>8,</w:t>
      </w:r>
      <w:r w:rsidR="00FC01D3" w:rsidRPr="0093198B">
        <w:rPr>
          <w:rFonts w:ascii="Arial" w:hAnsi="Arial" w:cs="Arial"/>
          <w:b/>
          <w:sz w:val="22"/>
          <w:u w:val="single"/>
        </w:rPr>
        <w:t xml:space="preserve"> 3.10</w:t>
      </w:r>
      <w:r w:rsidR="00C25490" w:rsidRPr="0093198B">
        <w:rPr>
          <w:rFonts w:ascii="Arial" w:hAnsi="Arial" w:cs="Arial"/>
          <w:b/>
          <w:sz w:val="22"/>
          <w:u w:val="single"/>
        </w:rPr>
        <w:t xml:space="preserve"> </w:t>
      </w:r>
    </w:p>
    <w:p w14:paraId="5B6619A2" w14:textId="5050F286" w:rsidR="00D0503F" w:rsidRPr="0093198B" w:rsidRDefault="00C25490" w:rsidP="007C6DB1">
      <w:pPr>
        <w:spacing w:before="120"/>
        <w:ind w:left="720"/>
        <w:rPr>
          <w:rFonts w:ascii="Arial" w:hAnsi="Arial" w:cs="Arial"/>
          <w:b/>
          <w:sz w:val="22"/>
          <w:u w:val="single"/>
        </w:rPr>
      </w:pPr>
      <w:r w:rsidRPr="0093198B">
        <w:rPr>
          <w:rFonts w:ascii="Arial" w:hAnsi="Arial" w:cs="Arial"/>
          <w:b/>
          <w:sz w:val="22"/>
          <w:u w:val="single"/>
        </w:rPr>
        <w:t>Step 2.8</w:t>
      </w:r>
      <w:r w:rsidR="00D0503F" w:rsidRPr="0093198B">
        <w:rPr>
          <w:rFonts w:ascii="Arial" w:hAnsi="Arial" w:cs="Arial"/>
          <w:b/>
          <w:sz w:val="22"/>
        </w:rPr>
        <w:t xml:space="preserve"> –</w:t>
      </w:r>
      <w:r w:rsidRPr="0093198B">
        <w:rPr>
          <w:rFonts w:ascii="Arial" w:hAnsi="Arial" w:cs="Arial"/>
          <w:b/>
          <w:sz w:val="22"/>
        </w:rPr>
        <w:t xml:space="preserve"> </w:t>
      </w:r>
      <w:r w:rsidR="00F25A92" w:rsidRPr="0093198B">
        <w:rPr>
          <w:rFonts w:ascii="Arial" w:hAnsi="Arial" w:cs="Arial"/>
          <w:b/>
          <w:sz w:val="22"/>
        </w:rPr>
        <w:t>ensuring</w:t>
      </w:r>
      <w:r w:rsidR="00D0503F" w:rsidRPr="0093198B">
        <w:rPr>
          <w:rFonts w:ascii="Arial" w:hAnsi="Arial" w:cs="Arial"/>
          <w:b/>
          <w:sz w:val="22"/>
        </w:rPr>
        <w:t xml:space="preserve"> </w:t>
      </w:r>
      <w:r w:rsidR="00F25A92" w:rsidRPr="0093198B">
        <w:rPr>
          <w:rFonts w:ascii="Arial" w:hAnsi="Arial" w:cs="Arial"/>
          <w:b/>
          <w:sz w:val="22"/>
        </w:rPr>
        <w:t>the</w:t>
      </w:r>
      <w:r w:rsidR="00961844" w:rsidRPr="0093198B">
        <w:rPr>
          <w:rFonts w:ascii="Arial" w:hAnsi="Arial" w:cs="Arial"/>
          <w:b/>
          <w:sz w:val="22"/>
        </w:rPr>
        <w:t xml:space="preserve"> PIV</w:t>
      </w:r>
      <w:r w:rsidR="00F25A92" w:rsidRPr="0093198B">
        <w:rPr>
          <w:rFonts w:ascii="Arial" w:hAnsi="Arial" w:cs="Arial"/>
          <w:b/>
          <w:sz w:val="22"/>
        </w:rPr>
        <w:t xml:space="preserve"> setup is perpendicular and aligned – pixel positions </w:t>
      </w:r>
      <w:r w:rsidR="002A5B21" w:rsidRPr="0093198B">
        <w:rPr>
          <w:rFonts w:ascii="Arial" w:hAnsi="Arial" w:cs="Arial"/>
          <w:b/>
          <w:sz w:val="22"/>
        </w:rPr>
        <w:t>between</w:t>
      </w:r>
      <w:r w:rsidR="00F25A92" w:rsidRPr="0093198B">
        <w:rPr>
          <w:rFonts w:ascii="Arial" w:hAnsi="Arial" w:cs="Arial"/>
          <w:b/>
          <w:sz w:val="22"/>
        </w:rPr>
        <w:t xml:space="preserve"> calibration</w:t>
      </w:r>
      <w:r w:rsidR="002A5B21" w:rsidRPr="0093198B">
        <w:rPr>
          <w:rFonts w:ascii="Arial" w:hAnsi="Arial" w:cs="Arial"/>
          <w:b/>
          <w:sz w:val="22"/>
        </w:rPr>
        <w:t xml:space="preserve"> markers in the corners of the</w:t>
      </w:r>
      <w:r w:rsidR="00F25A92" w:rsidRPr="0093198B">
        <w:rPr>
          <w:rFonts w:ascii="Arial" w:hAnsi="Arial" w:cs="Arial"/>
          <w:b/>
          <w:sz w:val="22"/>
        </w:rPr>
        <w:t xml:space="preserve"> target should not deviate by more than one </w:t>
      </w:r>
      <w:r w:rsidR="002A5B21" w:rsidRPr="0093198B">
        <w:rPr>
          <w:rFonts w:ascii="Arial" w:hAnsi="Arial" w:cs="Arial"/>
          <w:b/>
          <w:sz w:val="22"/>
        </w:rPr>
        <w:t>or two pixels horizontally or vertically.</w:t>
      </w:r>
    </w:p>
    <w:p w14:paraId="3E46ECBD" w14:textId="2E74ACE5" w:rsidR="00244D60" w:rsidRPr="00A376D3" w:rsidRDefault="00961844" w:rsidP="007C6DB1">
      <w:pPr>
        <w:spacing w:before="120"/>
        <w:ind w:left="720"/>
        <w:rPr>
          <w:rFonts w:ascii="Arial" w:hAnsi="Arial" w:cs="Arial"/>
          <w:sz w:val="22"/>
          <w:u w:val="single"/>
        </w:rPr>
      </w:pPr>
      <w:r w:rsidRPr="0093198B">
        <w:rPr>
          <w:rFonts w:ascii="Arial" w:hAnsi="Arial" w:cs="Arial"/>
          <w:b/>
          <w:sz w:val="22"/>
          <w:u w:val="single"/>
        </w:rPr>
        <w:t>Step 3.</w:t>
      </w:r>
      <w:r w:rsidR="00860A7D" w:rsidRPr="0093198B">
        <w:rPr>
          <w:rFonts w:ascii="Arial" w:hAnsi="Arial" w:cs="Arial"/>
          <w:b/>
          <w:sz w:val="22"/>
          <w:u w:val="single"/>
        </w:rPr>
        <w:t>10</w:t>
      </w:r>
      <w:r w:rsidRPr="0093198B">
        <w:rPr>
          <w:rFonts w:ascii="Arial" w:hAnsi="Arial" w:cs="Arial"/>
          <w:b/>
          <w:sz w:val="22"/>
        </w:rPr>
        <w:t xml:space="preserve"> – being able to track individual particles by eye in the high-speed playback is a measure of success.</w:t>
      </w:r>
    </w:p>
    <w:p w14:paraId="690D04C0" w14:textId="44B295AA" w:rsidR="00E81119" w:rsidRPr="00641CDC" w:rsidRDefault="00244D60" w:rsidP="00641CDC">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09244E">
        <w:rPr>
          <w:rFonts w:ascii="Arial" w:hAnsi="Arial" w:cs="Arial"/>
          <w:b/>
          <w:sz w:val="22"/>
          <w:u w:val="single"/>
        </w:rPr>
        <w:t>N</w:t>
      </w:r>
    </w:p>
    <w:p w14:paraId="337C2F8A" w14:textId="666B7D4B" w:rsidR="00783898" w:rsidRPr="00A376D3" w:rsidRDefault="00783898" w:rsidP="00E81119">
      <w:pPr>
        <w:spacing w:before="120"/>
        <w:rPr>
          <w:rFonts w:ascii="Arial" w:hAnsi="Arial" w:cs="Arial"/>
          <w:sz w:val="22"/>
          <w:szCs w:val="22"/>
        </w:rPr>
      </w:pPr>
      <w:r w:rsidRPr="00A376D3">
        <w:rPr>
          <w:rFonts w:ascii="Arial" w:hAnsi="Arial" w:cs="Arial"/>
          <w:b/>
          <w:sz w:val="28"/>
        </w:rPr>
        <w:br w:type="page"/>
      </w:r>
    </w:p>
    <w:p w14:paraId="3E38894A" w14:textId="77777777" w:rsidR="002E447B" w:rsidRPr="007B3480" w:rsidRDefault="0057713D" w:rsidP="007C6DB1">
      <w:pPr>
        <w:spacing w:after="160" w:line="259" w:lineRule="auto"/>
        <w:rPr>
          <w:rFonts w:ascii="Arial" w:hAnsi="Arial" w:cs="Arial"/>
          <w:b/>
          <w:sz w:val="26"/>
          <w:szCs w:val="26"/>
        </w:rPr>
      </w:pPr>
      <w:bookmarkStart w:id="2" w:name="Introduction"/>
      <w:bookmarkStart w:id="3" w:name="_Hlk513362273"/>
      <w:r w:rsidRPr="007B3480">
        <w:rPr>
          <w:rFonts w:ascii="Arial" w:hAnsi="Arial" w:cs="Arial"/>
          <w:b/>
          <w:sz w:val="26"/>
          <w:szCs w:val="26"/>
        </w:rPr>
        <w:lastRenderedPageBreak/>
        <w:t>1</w:t>
      </w:r>
      <w:bookmarkEnd w:id="2"/>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14:paraId="233BDA9D" w14:textId="34B3883C" w:rsidR="0057713D" w:rsidRPr="008F715D" w:rsidRDefault="004170C9" w:rsidP="004E5CC6">
      <w:pPr>
        <w:spacing w:before="240" w:after="40"/>
        <w:rPr>
          <w:rFonts w:ascii="Arial" w:hAnsi="Arial" w:cs="Arial"/>
          <w:b/>
          <w:szCs w:val="24"/>
        </w:rPr>
      </w:pPr>
      <w:r w:rsidRPr="008F715D">
        <w:rPr>
          <w:rFonts w:ascii="Arial" w:hAnsi="Arial" w:cs="Arial"/>
          <w:b/>
          <w:szCs w:val="24"/>
        </w:rPr>
        <w:t>A</w:t>
      </w:r>
      <w:r w:rsidR="0057713D" w:rsidRPr="008F715D">
        <w:rPr>
          <w:rFonts w:ascii="Arial" w:hAnsi="Arial" w:cs="Arial"/>
          <w:b/>
          <w:szCs w:val="24"/>
        </w:rPr>
        <w:t xml:space="preserve">.  </w:t>
      </w:r>
      <w:bookmarkStart w:id="4" w:name="IntroStatements"/>
      <w:r w:rsidR="006E1B38" w:rsidRPr="008F715D">
        <w:rPr>
          <w:rFonts w:ascii="Arial" w:hAnsi="Arial" w:cs="Arial"/>
          <w:b/>
          <w:szCs w:val="24"/>
        </w:rPr>
        <w:t>Required Interview Statements</w:t>
      </w:r>
      <w:r w:rsidR="0057713D" w:rsidRPr="008F715D">
        <w:rPr>
          <w:rFonts w:ascii="Arial" w:hAnsi="Arial" w:cs="Arial"/>
          <w:b/>
          <w:szCs w:val="24"/>
        </w:rPr>
        <w:t xml:space="preserve"> </w:t>
      </w:r>
      <w:bookmarkEnd w:id="4"/>
      <w:r w:rsidR="0057713D" w:rsidRPr="008F715D">
        <w:rPr>
          <w:rFonts w:ascii="Arial" w:hAnsi="Arial" w:cs="Arial"/>
          <w:b/>
          <w:szCs w:val="24"/>
        </w:rPr>
        <w:t xml:space="preserve">(Said by you on camera. Don’t forget to smile!)  </w:t>
      </w:r>
    </w:p>
    <w:p w14:paraId="1F7B6041" w14:textId="31C24755" w:rsidR="008C45CB" w:rsidRPr="008F715D" w:rsidRDefault="00DE443F" w:rsidP="00EA305D">
      <w:pPr>
        <w:numPr>
          <w:ilvl w:val="1"/>
          <w:numId w:val="1"/>
        </w:numPr>
        <w:spacing w:before="240"/>
        <w:jc w:val="both"/>
        <w:outlineLvl w:val="0"/>
        <w:rPr>
          <w:rFonts w:ascii="Arial" w:hAnsi="Arial" w:cs="Arial"/>
          <w:szCs w:val="24"/>
        </w:rPr>
      </w:pPr>
      <w:r w:rsidRPr="008F715D">
        <w:rPr>
          <w:rFonts w:ascii="Arial" w:hAnsi="Arial" w:cs="Arial"/>
          <w:szCs w:val="24"/>
          <w:u w:val="single"/>
        </w:rPr>
        <w:t>Erin Hackett</w:t>
      </w:r>
      <w:r w:rsidR="0057713D" w:rsidRPr="008F715D">
        <w:rPr>
          <w:rFonts w:ascii="Arial" w:hAnsi="Arial" w:cs="Arial"/>
          <w:szCs w:val="24"/>
        </w:rPr>
        <w:t xml:space="preserve">: </w:t>
      </w:r>
      <w:r w:rsidR="003879E3" w:rsidRPr="008F715D">
        <w:rPr>
          <w:rFonts w:ascii="Arial" w:hAnsi="Arial" w:cs="Arial"/>
          <w:szCs w:val="24"/>
        </w:rPr>
        <w:t xml:space="preserve">Numerous fields in both engineering and natural science involve problems associated with fluid-particle </w:t>
      </w:r>
      <w:r w:rsidR="00B3634E" w:rsidRPr="008F715D">
        <w:rPr>
          <w:rFonts w:ascii="Arial" w:hAnsi="Arial" w:cs="Arial"/>
          <w:szCs w:val="24"/>
        </w:rPr>
        <w:t>interaction.</w:t>
      </w:r>
      <w:r w:rsidR="008C45CB" w:rsidRPr="008F715D">
        <w:rPr>
          <w:rFonts w:ascii="Arial" w:hAnsi="Arial" w:cs="Arial"/>
          <w:szCs w:val="24"/>
        </w:rPr>
        <w:t xml:space="preserve"> This </w:t>
      </w:r>
      <w:r w:rsidR="00824FC6" w:rsidRPr="008F715D">
        <w:rPr>
          <w:rFonts w:ascii="Arial" w:hAnsi="Arial" w:cs="Arial"/>
          <w:szCs w:val="24"/>
        </w:rPr>
        <w:t>method</w:t>
      </w:r>
      <w:r w:rsidR="008C45CB" w:rsidRPr="008F715D">
        <w:rPr>
          <w:rFonts w:ascii="Arial" w:hAnsi="Arial" w:cs="Arial"/>
          <w:szCs w:val="24"/>
        </w:rPr>
        <w:t xml:space="preserve"> </w:t>
      </w:r>
      <w:r w:rsidR="00D239ED" w:rsidRPr="008F715D">
        <w:rPr>
          <w:rFonts w:ascii="Arial" w:hAnsi="Arial" w:cs="Arial"/>
          <w:szCs w:val="24"/>
        </w:rPr>
        <w:t>provides</w:t>
      </w:r>
      <w:r w:rsidR="008C45CB" w:rsidRPr="008F715D">
        <w:rPr>
          <w:rFonts w:ascii="Arial" w:hAnsi="Arial" w:cs="Arial"/>
          <w:szCs w:val="24"/>
        </w:rPr>
        <w:t xml:space="preserve"> a relatively low-cost, non-intrusive, simultaneous optical measurement of</w:t>
      </w:r>
      <w:r w:rsidR="00CB7506" w:rsidRPr="008F715D">
        <w:rPr>
          <w:rFonts w:ascii="Arial" w:hAnsi="Arial" w:cs="Arial"/>
          <w:szCs w:val="24"/>
        </w:rPr>
        <w:t xml:space="preserve"> both</w:t>
      </w:r>
      <w:r w:rsidR="008C45CB" w:rsidRPr="008F715D">
        <w:rPr>
          <w:rFonts w:ascii="Arial" w:hAnsi="Arial" w:cs="Arial"/>
          <w:szCs w:val="24"/>
        </w:rPr>
        <w:t xml:space="preserve"> particle trajectories and </w:t>
      </w:r>
      <w:r w:rsidR="009E55CE" w:rsidRPr="008F715D">
        <w:rPr>
          <w:rFonts w:ascii="Arial" w:hAnsi="Arial" w:cs="Arial"/>
          <w:szCs w:val="24"/>
        </w:rPr>
        <w:t>flow</w:t>
      </w:r>
      <w:r w:rsidR="00632110" w:rsidRPr="008F715D">
        <w:rPr>
          <w:rFonts w:ascii="Arial" w:hAnsi="Arial" w:cs="Arial"/>
          <w:szCs w:val="24"/>
        </w:rPr>
        <w:t xml:space="preserve"> velocities</w:t>
      </w:r>
      <w:r w:rsidR="009E55CE" w:rsidRPr="008F715D">
        <w:rPr>
          <w:rFonts w:ascii="Arial" w:hAnsi="Arial" w:cs="Arial"/>
          <w:szCs w:val="24"/>
        </w:rPr>
        <w:t>.</w:t>
      </w:r>
    </w:p>
    <w:p w14:paraId="667F1574" w14:textId="76FD9E8C" w:rsidR="00BE23B8" w:rsidRPr="008F715D" w:rsidRDefault="00A96AC2" w:rsidP="00EA305D">
      <w:pPr>
        <w:numPr>
          <w:ilvl w:val="1"/>
          <w:numId w:val="1"/>
        </w:numPr>
        <w:spacing w:before="240"/>
        <w:jc w:val="both"/>
        <w:outlineLvl w:val="0"/>
        <w:rPr>
          <w:rFonts w:ascii="Arial" w:hAnsi="Arial" w:cs="Arial"/>
          <w:szCs w:val="24"/>
        </w:rPr>
      </w:pPr>
      <w:r w:rsidRPr="008F715D">
        <w:rPr>
          <w:rFonts w:ascii="Arial" w:hAnsi="Arial" w:cs="Arial"/>
          <w:szCs w:val="24"/>
          <w:u w:val="single"/>
        </w:rPr>
        <w:t>Roi Gurka</w:t>
      </w:r>
      <w:r w:rsidRPr="008F715D">
        <w:rPr>
          <w:rFonts w:ascii="Arial" w:hAnsi="Arial" w:cs="Arial"/>
          <w:szCs w:val="24"/>
        </w:rPr>
        <w:t xml:space="preserve">: </w:t>
      </w:r>
      <w:r w:rsidR="008E59AA" w:rsidRPr="008F715D">
        <w:rPr>
          <w:rFonts w:ascii="Arial" w:hAnsi="Arial" w:cs="Arial"/>
          <w:szCs w:val="24"/>
        </w:rPr>
        <w:t>Here, we measure</w:t>
      </w:r>
      <w:r w:rsidR="00980793" w:rsidRPr="008F715D">
        <w:rPr>
          <w:rFonts w:ascii="Arial" w:hAnsi="Arial" w:cs="Arial"/>
          <w:szCs w:val="24"/>
        </w:rPr>
        <w:t xml:space="preserve"> the settling velocities of sediment particles in a turbulent flow,</w:t>
      </w:r>
      <w:r w:rsidR="007E6515" w:rsidRPr="008F715D">
        <w:rPr>
          <w:rFonts w:ascii="Arial" w:hAnsi="Arial" w:cs="Arial"/>
          <w:szCs w:val="24"/>
        </w:rPr>
        <w:t xml:space="preserve"> </w:t>
      </w:r>
      <w:r w:rsidR="00AC74B3" w:rsidRPr="008F715D">
        <w:rPr>
          <w:rFonts w:ascii="Arial" w:hAnsi="Arial" w:cs="Arial"/>
          <w:szCs w:val="24"/>
        </w:rPr>
        <w:t>enabl</w:t>
      </w:r>
      <w:r w:rsidR="00980793" w:rsidRPr="008F715D">
        <w:rPr>
          <w:rFonts w:ascii="Arial" w:hAnsi="Arial" w:cs="Arial"/>
          <w:szCs w:val="24"/>
        </w:rPr>
        <w:t>ing</w:t>
      </w:r>
      <w:r w:rsidR="00BE23B8" w:rsidRPr="008F715D">
        <w:rPr>
          <w:rFonts w:ascii="Arial" w:hAnsi="Arial" w:cs="Arial"/>
          <w:szCs w:val="24"/>
        </w:rPr>
        <w:t xml:space="preserve"> detailed characterization of </w:t>
      </w:r>
      <w:r w:rsidR="00057743" w:rsidRPr="008F715D">
        <w:rPr>
          <w:rFonts w:ascii="Arial" w:hAnsi="Arial" w:cs="Arial"/>
          <w:szCs w:val="24"/>
        </w:rPr>
        <w:t xml:space="preserve">the </w:t>
      </w:r>
      <w:r w:rsidR="00BE23B8" w:rsidRPr="008F715D">
        <w:rPr>
          <w:rFonts w:ascii="Arial" w:hAnsi="Arial" w:cs="Arial"/>
          <w:szCs w:val="24"/>
        </w:rPr>
        <w:t>particle trajectories while simultaneously measuring turbulent velocities</w:t>
      </w:r>
      <w:r w:rsidR="00517FAD" w:rsidRPr="008F715D">
        <w:rPr>
          <w:rFonts w:ascii="Arial" w:hAnsi="Arial" w:cs="Arial"/>
          <w:szCs w:val="24"/>
        </w:rPr>
        <w:t xml:space="preserve"> in the same location</w:t>
      </w:r>
      <w:r w:rsidR="00BE23B8" w:rsidRPr="008F715D">
        <w:rPr>
          <w:rFonts w:ascii="Arial" w:hAnsi="Arial" w:cs="Arial"/>
          <w:szCs w:val="24"/>
        </w:rPr>
        <w:t>.</w:t>
      </w:r>
    </w:p>
    <w:p w14:paraId="21A2B69D" w14:textId="0B74A602" w:rsidR="00DB28E5" w:rsidRPr="00A1589F" w:rsidRDefault="001B3087" w:rsidP="000F79EC">
      <w:pPr>
        <w:spacing w:before="240"/>
        <w:ind w:left="1080"/>
        <w:jc w:val="both"/>
        <w:outlineLvl w:val="0"/>
        <w:rPr>
          <w:rFonts w:ascii="Arial" w:hAnsi="Arial" w:cs="Arial"/>
          <w:sz w:val="22"/>
          <w:szCs w:val="22"/>
        </w:rPr>
      </w:pPr>
      <w:r w:rsidRPr="000F79EC">
        <w:rPr>
          <w:rFonts w:ascii="Arial" w:hAnsi="Arial" w:cs="Arial"/>
          <w:b/>
          <w:sz w:val="22"/>
          <w:szCs w:val="22"/>
          <w:highlight w:val="yellow"/>
        </w:rPr>
        <w:t>Authors</w:t>
      </w:r>
      <w:r>
        <w:rPr>
          <w:rFonts w:ascii="Arial" w:hAnsi="Arial" w:cs="Arial"/>
          <w:sz w:val="22"/>
          <w:szCs w:val="22"/>
        </w:rPr>
        <w:t>: Some statements have been consolidated or moved to the conclusion to accommodate restrictions on the number of statements given by each author in the introduction.</w:t>
      </w:r>
    </w:p>
    <w:bookmarkEnd w:id="3"/>
    <w:p w14:paraId="68B7DD8D" w14:textId="77777777" w:rsidR="00690845" w:rsidRPr="00A376D3" w:rsidRDefault="00690845" w:rsidP="00F72787">
      <w:pPr>
        <w:rPr>
          <w:rFonts w:ascii="Arial" w:hAnsi="Arial" w:cs="Arial"/>
          <w:sz w:val="22"/>
        </w:rPr>
      </w:pPr>
    </w:p>
    <w:p w14:paraId="70BB6541" w14:textId="086F1AA9" w:rsidR="0057713D" w:rsidRDefault="0057713D" w:rsidP="00C11F63">
      <w:pPr>
        <w:keepNext/>
        <w:spacing w:before="240" w:after="40"/>
        <w:outlineLvl w:val="0"/>
        <w:rPr>
          <w:rFonts w:ascii="Arial" w:hAnsi="Arial" w:cs="Arial"/>
          <w:b/>
          <w:szCs w:val="24"/>
          <w:shd w:val="clear" w:color="auto" w:fill="FAFFFF"/>
          <w:lang w:eastAsia="zh-TW"/>
        </w:rPr>
      </w:pPr>
      <w:bookmarkStart w:id="5" w:name="Protocol"/>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p w14:paraId="295E8742" w14:textId="6EEE4D77" w:rsidR="000113FD" w:rsidRPr="009D45AF" w:rsidRDefault="000113FD" w:rsidP="00C11F63">
      <w:pPr>
        <w:keepNext/>
        <w:spacing w:before="240" w:after="40"/>
        <w:outlineLvl w:val="0"/>
        <w:rPr>
          <w:rFonts w:ascii="Arial" w:hAnsi="Arial" w:cs="Arial"/>
          <w:b/>
          <w:sz w:val="22"/>
          <w:szCs w:val="24"/>
        </w:rPr>
      </w:pPr>
      <w:r w:rsidRPr="009D45AF">
        <w:rPr>
          <w:rFonts w:ascii="Arial" w:hAnsi="Arial" w:cs="Arial"/>
          <w:b/>
          <w:sz w:val="22"/>
          <w:szCs w:val="24"/>
          <w:shd w:val="clear" w:color="auto" w:fill="99FFCC"/>
        </w:rPr>
        <w:t>Note to videographer</w:t>
      </w:r>
      <w:r w:rsidRPr="009D45AF">
        <w:rPr>
          <w:rFonts w:ascii="Arial" w:hAnsi="Arial" w:cs="Arial"/>
          <w:b/>
          <w:sz w:val="22"/>
          <w:szCs w:val="24"/>
        </w:rPr>
        <w:t xml:space="preserve">: Please film </w:t>
      </w:r>
      <w:r w:rsidR="00BC24AC" w:rsidRPr="009D45AF">
        <w:rPr>
          <w:rFonts w:ascii="Arial" w:hAnsi="Arial" w:cs="Arial"/>
          <w:b/>
          <w:sz w:val="22"/>
          <w:szCs w:val="24"/>
        </w:rPr>
        <w:t xml:space="preserve">the end of </w:t>
      </w:r>
      <w:r w:rsidRPr="009D45AF">
        <w:rPr>
          <w:rFonts w:ascii="Arial" w:hAnsi="Arial" w:cs="Arial"/>
          <w:b/>
          <w:sz w:val="22"/>
          <w:szCs w:val="24"/>
        </w:rPr>
        <w:t>section 4 first</w:t>
      </w:r>
      <w:r w:rsidR="005F3CCD" w:rsidRPr="009D45AF">
        <w:rPr>
          <w:rFonts w:ascii="Arial" w:hAnsi="Arial" w:cs="Arial"/>
          <w:b/>
          <w:sz w:val="22"/>
          <w:szCs w:val="24"/>
        </w:rPr>
        <w:t xml:space="preserve"> (</w:t>
      </w:r>
      <w:r w:rsidR="00B02249" w:rsidRPr="009D45AF">
        <w:rPr>
          <w:rFonts w:ascii="Arial" w:hAnsi="Arial" w:cs="Arial"/>
          <w:b/>
          <w:sz w:val="22"/>
          <w:szCs w:val="24"/>
        </w:rPr>
        <w:t xml:space="preserve">the </w:t>
      </w:r>
      <w:r w:rsidR="00AB330D" w:rsidRPr="009D45AF">
        <w:rPr>
          <w:rFonts w:ascii="Arial" w:hAnsi="Arial" w:cs="Arial"/>
          <w:b/>
          <w:sz w:val="22"/>
          <w:szCs w:val="24"/>
        </w:rPr>
        <w:t>second half</w:t>
      </w:r>
      <w:r w:rsidR="00B02249" w:rsidRPr="009D45AF">
        <w:rPr>
          <w:rFonts w:ascii="Arial" w:hAnsi="Arial" w:cs="Arial"/>
          <w:b/>
          <w:sz w:val="22"/>
          <w:szCs w:val="24"/>
        </w:rPr>
        <w:t xml:space="preserve"> of 4.4 t</w:t>
      </w:r>
      <w:r w:rsidR="00B072A8">
        <w:rPr>
          <w:rFonts w:ascii="Arial" w:hAnsi="Arial" w:cs="Arial"/>
          <w:b/>
          <w:sz w:val="22"/>
          <w:szCs w:val="24"/>
        </w:rPr>
        <w:t>hrough</w:t>
      </w:r>
      <w:r w:rsidR="00B02249" w:rsidRPr="009D45AF">
        <w:rPr>
          <w:rFonts w:ascii="Arial" w:hAnsi="Arial" w:cs="Arial"/>
          <w:b/>
          <w:sz w:val="22"/>
          <w:szCs w:val="24"/>
        </w:rPr>
        <w:t xml:space="preserve"> </w:t>
      </w:r>
      <w:r w:rsidR="00832D77" w:rsidRPr="009D45AF">
        <w:rPr>
          <w:rFonts w:ascii="Arial" w:hAnsi="Arial" w:cs="Arial"/>
          <w:b/>
          <w:sz w:val="22"/>
          <w:szCs w:val="24"/>
        </w:rPr>
        <w:t>4.6)</w:t>
      </w:r>
      <w:r w:rsidRPr="009D45AF">
        <w:rPr>
          <w:rFonts w:ascii="Arial" w:hAnsi="Arial" w:cs="Arial"/>
          <w:b/>
          <w:sz w:val="22"/>
          <w:szCs w:val="24"/>
        </w:rPr>
        <w:t xml:space="preserve">, </w:t>
      </w:r>
      <w:r w:rsidR="0032542C" w:rsidRPr="009D45AF">
        <w:rPr>
          <w:rFonts w:ascii="Arial" w:hAnsi="Arial" w:cs="Arial"/>
          <w:b/>
          <w:sz w:val="22"/>
          <w:szCs w:val="24"/>
        </w:rPr>
        <w:t xml:space="preserve">as the </w:t>
      </w:r>
      <w:r w:rsidR="00F12CCD">
        <w:rPr>
          <w:rFonts w:ascii="Arial" w:hAnsi="Arial" w:cs="Arial"/>
          <w:b/>
          <w:sz w:val="22"/>
          <w:szCs w:val="24"/>
        </w:rPr>
        <w:t>setup</w:t>
      </w:r>
      <w:r w:rsidR="0032542C" w:rsidRPr="009D45AF">
        <w:rPr>
          <w:rFonts w:ascii="Arial" w:hAnsi="Arial" w:cs="Arial"/>
          <w:b/>
          <w:sz w:val="22"/>
          <w:szCs w:val="24"/>
        </w:rPr>
        <w:t xml:space="preserve"> will be already aligned and ready to go at the start of filming.</w:t>
      </w:r>
      <w:r w:rsidR="0064058D" w:rsidRPr="009D45AF">
        <w:rPr>
          <w:rFonts w:ascii="Arial" w:hAnsi="Arial" w:cs="Arial"/>
          <w:b/>
          <w:sz w:val="22"/>
          <w:szCs w:val="24"/>
        </w:rPr>
        <w:t xml:space="preserve"> It may also be preferable to film other post-alignment shots </w:t>
      </w:r>
      <w:r w:rsidR="009D45AF">
        <w:rPr>
          <w:rFonts w:ascii="Arial" w:hAnsi="Arial" w:cs="Arial"/>
          <w:b/>
          <w:sz w:val="22"/>
          <w:szCs w:val="24"/>
        </w:rPr>
        <w:t xml:space="preserve">(e.g., </w:t>
      </w:r>
      <w:r w:rsidR="00C11BA0">
        <w:rPr>
          <w:rFonts w:ascii="Arial" w:hAnsi="Arial" w:cs="Arial"/>
          <w:b/>
          <w:sz w:val="22"/>
          <w:szCs w:val="24"/>
        </w:rPr>
        <w:t>3.10.1)</w:t>
      </w:r>
      <w:r w:rsidR="00FA630F">
        <w:rPr>
          <w:rFonts w:ascii="Arial" w:hAnsi="Arial" w:cs="Arial"/>
          <w:b/>
          <w:sz w:val="22"/>
          <w:szCs w:val="24"/>
        </w:rPr>
        <w:t xml:space="preserve"> for </w:t>
      </w:r>
      <w:r w:rsidR="0008764C">
        <w:rPr>
          <w:rFonts w:ascii="Arial" w:hAnsi="Arial" w:cs="Arial"/>
          <w:b/>
          <w:sz w:val="22"/>
          <w:szCs w:val="24"/>
        </w:rPr>
        <w:t>some</w:t>
      </w:r>
      <w:r w:rsidR="00FA630F">
        <w:rPr>
          <w:rFonts w:ascii="Arial" w:hAnsi="Arial" w:cs="Arial"/>
          <w:b/>
          <w:sz w:val="22"/>
          <w:szCs w:val="24"/>
        </w:rPr>
        <w:t xml:space="preserve"> earlier steps</w:t>
      </w:r>
      <w:r w:rsidR="00FD7A68" w:rsidRPr="009D45AF">
        <w:rPr>
          <w:rFonts w:ascii="Arial" w:hAnsi="Arial" w:cs="Arial"/>
          <w:b/>
          <w:sz w:val="22"/>
          <w:szCs w:val="24"/>
        </w:rPr>
        <w:t xml:space="preserve"> first</w:t>
      </w:r>
      <w:r w:rsidR="007369ED" w:rsidRPr="009D45AF">
        <w:rPr>
          <w:rFonts w:ascii="Arial" w:hAnsi="Arial" w:cs="Arial"/>
          <w:b/>
          <w:sz w:val="22"/>
          <w:szCs w:val="24"/>
        </w:rPr>
        <w:t>, as alignment is time-consuming</w:t>
      </w:r>
      <w:r w:rsidR="00AF1D8C">
        <w:rPr>
          <w:rFonts w:ascii="Arial" w:hAnsi="Arial" w:cs="Arial"/>
          <w:b/>
          <w:sz w:val="22"/>
          <w:szCs w:val="24"/>
        </w:rPr>
        <w:t xml:space="preserve"> – please consult with the authors</w:t>
      </w:r>
      <w:r w:rsidR="00623BB9">
        <w:rPr>
          <w:rFonts w:ascii="Arial" w:hAnsi="Arial" w:cs="Arial"/>
          <w:b/>
          <w:sz w:val="22"/>
          <w:szCs w:val="24"/>
        </w:rPr>
        <w:t xml:space="preserve"> for the optimal filming order.</w:t>
      </w:r>
    </w:p>
    <w:bookmarkEnd w:id="5"/>
    <w:p w14:paraId="05E60B14" w14:textId="77777777" w:rsidR="0057713D" w:rsidRPr="005B039E" w:rsidRDefault="00820B8D" w:rsidP="00C11F63">
      <w:pPr>
        <w:keepNext/>
        <w:numPr>
          <w:ilvl w:val="0"/>
          <w:numId w:val="2"/>
        </w:numPr>
        <w:spacing w:before="240"/>
        <w:jc w:val="both"/>
        <w:outlineLvl w:val="0"/>
        <w:rPr>
          <w:rFonts w:ascii="Arial" w:hAnsi="Arial" w:cs="Arial"/>
          <w:b/>
          <w:szCs w:val="24"/>
        </w:rPr>
      </w:pPr>
      <w:r w:rsidRPr="005B039E">
        <w:rPr>
          <w:rFonts w:ascii="Arial" w:hAnsi="Arial" w:cs="Arial"/>
          <w:b/>
          <w:szCs w:val="24"/>
        </w:rPr>
        <w:t>Particle Image Velocimetry (PIV) Camera Setup</w:t>
      </w:r>
    </w:p>
    <w:p w14:paraId="6543B99B" w14:textId="43B0BCEC" w:rsidR="005B039E" w:rsidRDefault="00F3451C" w:rsidP="007C6DB1">
      <w:pPr>
        <w:numPr>
          <w:ilvl w:val="1"/>
          <w:numId w:val="2"/>
        </w:numPr>
        <w:spacing w:before="240"/>
        <w:jc w:val="both"/>
        <w:outlineLvl w:val="0"/>
        <w:rPr>
          <w:rFonts w:ascii="Arial" w:hAnsi="Arial" w:cs="Arial"/>
          <w:szCs w:val="24"/>
        </w:rPr>
      </w:pPr>
      <w:r w:rsidRPr="000F4C66">
        <w:rPr>
          <w:rFonts w:ascii="Arial" w:hAnsi="Arial" w:cs="Arial"/>
          <w:szCs w:val="24"/>
        </w:rPr>
        <w:t>To begin the particle image velocimetry</w:t>
      </w:r>
      <w:r w:rsidR="00850CE0">
        <w:rPr>
          <w:rFonts w:ascii="Arial" w:hAnsi="Arial" w:cs="Arial"/>
          <w:szCs w:val="24"/>
        </w:rPr>
        <w:t xml:space="preserve"> </w:t>
      </w:r>
      <w:r w:rsidR="00850CE0">
        <w:rPr>
          <w:rFonts w:ascii="Arial" w:hAnsi="Arial" w:cs="Arial"/>
          <w:sz w:val="22"/>
          <w:szCs w:val="24"/>
        </w:rPr>
        <w:t>(</w:t>
      </w:r>
      <w:proofErr w:type="spellStart"/>
      <w:r w:rsidR="00850CE0" w:rsidRPr="00850CE0">
        <w:rPr>
          <w:rFonts w:ascii="Arial" w:hAnsi="Arial" w:cs="Arial"/>
          <w:color w:val="FF0000"/>
          <w:sz w:val="22"/>
          <w:szCs w:val="24"/>
        </w:rPr>
        <w:t>veh</w:t>
      </w:r>
      <w:proofErr w:type="spellEnd"/>
      <w:r w:rsidR="00850CE0" w:rsidRPr="00850CE0">
        <w:rPr>
          <w:rFonts w:ascii="Arial" w:hAnsi="Arial" w:cs="Arial"/>
          <w:color w:val="FF0000"/>
          <w:sz w:val="22"/>
          <w:szCs w:val="24"/>
        </w:rPr>
        <w:t>-l</w:t>
      </w:r>
      <w:r w:rsidR="00850CE0" w:rsidRPr="00850CE0">
        <w:rPr>
          <w:rFonts w:ascii="Arial" w:hAnsi="Arial" w:cs="Arial"/>
          <w:i/>
          <w:color w:val="FF0000"/>
          <w:sz w:val="22"/>
          <w:szCs w:val="24"/>
        </w:rPr>
        <w:t>aw</w:t>
      </w:r>
      <w:r w:rsidR="00850CE0" w:rsidRPr="00850CE0">
        <w:rPr>
          <w:rFonts w:ascii="Arial" w:hAnsi="Arial" w:cs="Arial"/>
          <w:color w:val="FF0000"/>
          <w:sz w:val="22"/>
          <w:szCs w:val="24"/>
        </w:rPr>
        <w:t>-</w:t>
      </w:r>
      <w:proofErr w:type="spellStart"/>
      <w:r w:rsidR="00850CE0" w:rsidRPr="00850CE0">
        <w:rPr>
          <w:rFonts w:ascii="Arial" w:hAnsi="Arial" w:cs="Arial"/>
          <w:b/>
          <w:color w:val="FF0000"/>
          <w:sz w:val="22"/>
          <w:szCs w:val="24"/>
        </w:rPr>
        <w:t>sih</w:t>
      </w:r>
      <w:proofErr w:type="spellEnd"/>
      <w:r w:rsidR="00850CE0" w:rsidRPr="00850CE0">
        <w:rPr>
          <w:rFonts w:ascii="Arial" w:hAnsi="Arial" w:cs="Arial"/>
          <w:color w:val="FF0000"/>
          <w:sz w:val="22"/>
          <w:szCs w:val="24"/>
        </w:rPr>
        <w:t>-</w:t>
      </w:r>
      <w:proofErr w:type="spellStart"/>
      <w:r w:rsidR="00850CE0" w:rsidRPr="00850CE0">
        <w:rPr>
          <w:rFonts w:ascii="Arial" w:hAnsi="Arial" w:cs="Arial"/>
          <w:color w:val="FF0000"/>
          <w:sz w:val="22"/>
          <w:szCs w:val="24"/>
        </w:rPr>
        <w:t>muh</w:t>
      </w:r>
      <w:proofErr w:type="spellEnd"/>
      <w:r w:rsidR="00850CE0" w:rsidRPr="00850CE0">
        <w:rPr>
          <w:rFonts w:ascii="Arial" w:hAnsi="Arial" w:cs="Arial"/>
          <w:color w:val="FF0000"/>
          <w:sz w:val="22"/>
          <w:szCs w:val="24"/>
        </w:rPr>
        <w:t>-tree /ˌ</w:t>
      </w:r>
      <w:proofErr w:type="spellStart"/>
      <w:r w:rsidR="00850CE0" w:rsidRPr="00850CE0">
        <w:rPr>
          <w:rFonts w:ascii="Arial" w:hAnsi="Arial" w:cs="Arial"/>
          <w:color w:val="FF0000"/>
          <w:sz w:val="22"/>
          <w:szCs w:val="24"/>
        </w:rPr>
        <w:t>vɛ</w:t>
      </w:r>
      <w:proofErr w:type="spellEnd"/>
      <w:r w:rsidR="00850CE0" w:rsidRPr="00850CE0">
        <w:rPr>
          <w:rFonts w:ascii="Arial" w:hAnsi="Arial" w:cs="Arial"/>
          <w:color w:val="FF0000"/>
          <w:sz w:val="22"/>
          <w:szCs w:val="24"/>
        </w:rPr>
        <w:t xml:space="preserve"> </w:t>
      </w:r>
      <w:proofErr w:type="spellStart"/>
      <w:r w:rsidR="00850CE0" w:rsidRPr="00850CE0">
        <w:rPr>
          <w:rFonts w:ascii="Arial" w:hAnsi="Arial" w:cs="Arial"/>
          <w:color w:val="FF0000"/>
          <w:sz w:val="22"/>
          <w:szCs w:val="24"/>
        </w:rPr>
        <w:t>ləˈsɪ</w:t>
      </w:r>
      <w:proofErr w:type="spellEnd"/>
      <w:r w:rsidR="00850CE0" w:rsidRPr="00850CE0">
        <w:rPr>
          <w:rFonts w:ascii="Arial" w:hAnsi="Arial" w:cs="Arial"/>
          <w:color w:val="FF0000"/>
          <w:sz w:val="22"/>
          <w:szCs w:val="24"/>
        </w:rPr>
        <w:t xml:space="preserve"> </w:t>
      </w:r>
      <w:proofErr w:type="spellStart"/>
      <w:r w:rsidR="00850CE0" w:rsidRPr="00850CE0">
        <w:rPr>
          <w:rFonts w:ascii="Arial" w:hAnsi="Arial" w:cs="Arial"/>
          <w:color w:val="FF0000"/>
          <w:sz w:val="22"/>
          <w:szCs w:val="24"/>
        </w:rPr>
        <w:t>mə</w:t>
      </w:r>
      <w:proofErr w:type="spellEnd"/>
      <w:r w:rsidR="00850CE0" w:rsidRPr="00850CE0">
        <w:rPr>
          <w:rFonts w:ascii="Arial" w:hAnsi="Arial" w:cs="Arial"/>
          <w:color w:val="FF0000"/>
          <w:sz w:val="22"/>
          <w:szCs w:val="24"/>
        </w:rPr>
        <w:t xml:space="preserve"> triː/</w:t>
      </w:r>
      <w:r w:rsidR="00850CE0">
        <w:rPr>
          <w:rFonts w:ascii="Arial" w:hAnsi="Arial" w:cs="Arial"/>
          <w:sz w:val="22"/>
          <w:szCs w:val="24"/>
        </w:rPr>
        <w:t>)</w:t>
      </w:r>
      <w:r w:rsidRPr="000F4C66">
        <w:rPr>
          <w:rFonts w:ascii="Arial" w:hAnsi="Arial" w:cs="Arial"/>
          <w:szCs w:val="24"/>
        </w:rPr>
        <w:t xml:space="preserve"> setup</w:t>
      </w:r>
      <w:r w:rsidR="00BB556A" w:rsidRPr="000F4C66">
        <w:rPr>
          <w:rFonts w:ascii="Arial" w:hAnsi="Arial" w:cs="Arial"/>
          <w:szCs w:val="24"/>
        </w:rPr>
        <w:t>,</w:t>
      </w:r>
      <w:r w:rsidR="000B4AD5" w:rsidRPr="000F4C66">
        <w:rPr>
          <w:rFonts w:ascii="Arial" w:hAnsi="Arial" w:cs="Arial"/>
          <w:szCs w:val="24"/>
        </w:rPr>
        <w:t xml:space="preserve"> </w:t>
      </w:r>
      <w:r w:rsidR="000B4AD5" w:rsidRPr="000F4C66">
        <w:rPr>
          <w:rFonts w:ascii="Arial" w:hAnsi="Arial" w:cs="Arial"/>
          <w:b/>
          <w:szCs w:val="24"/>
        </w:rPr>
        <w:t>[1-WIDE]</w:t>
      </w:r>
      <w:r w:rsidR="00BB556A" w:rsidRPr="000F4C66">
        <w:rPr>
          <w:rFonts w:ascii="Arial" w:hAnsi="Arial" w:cs="Arial"/>
          <w:szCs w:val="24"/>
        </w:rPr>
        <w:t xml:space="preserve"> </w:t>
      </w:r>
      <w:r w:rsidR="00F601CC" w:rsidRPr="000F4C66">
        <w:rPr>
          <w:rFonts w:ascii="Arial" w:hAnsi="Arial" w:cs="Arial"/>
          <w:szCs w:val="24"/>
        </w:rPr>
        <w:t>fix a dual-head</w:t>
      </w:r>
      <w:r w:rsidR="00D254CE" w:rsidRPr="000F4C66">
        <w:rPr>
          <w:rFonts w:ascii="Arial" w:hAnsi="Arial" w:cs="Arial"/>
          <w:szCs w:val="24"/>
        </w:rPr>
        <w:t>, high-intensity pulsed laser</w:t>
      </w:r>
      <w:r w:rsidR="00D350BF">
        <w:rPr>
          <w:rFonts w:ascii="Arial" w:hAnsi="Arial" w:cs="Arial"/>
          <w:szCs w:val="24"/>
        </w:rPr>
        <w:t xml:space="preserve"> horizontally</w:t>
      </w:r>
      <w:r w:rsidR="00D254CE" w:rsidRPr="000F4C66">
        <w:rPr>
          <w:rFonts w:ascii="Arial" w:hAnsi="Arial" w:cs="Arial"/>
          <w:szCs w:val="24"/>
        </w:rPr>
        <w:t xml:space="preserve"> </w:t>
      </w:r>
      <w:r w:rsidR="00670617" w:rsidRPr="000F4C66">
        <w:rPr>
          <w:rFonts w:ascii="Arial" w:hAnsi="Arial" w:cs="Arial"/>
          <w:szCs w:val="24"/>
        </w:rPr>
        <w:t xml:space="preserve">level </w:t>
      </w:r>
      <w:r w:rsidR="00D254CE" w:rsidRPr="000F4C66">
        <w:rPr>
          <w:rFonts w:ascii="Arial" w:hAnsi="Arial" w:cs="Arial"/>
          <w:szCs w:val="24"/>
        </w:rPr>
        <w:t>on a</w:t>
      </w:r>
      <w:r w:rsidR="003C2B16" w:rsidRPr="000F4C66">
        <w:rPr>
          <w:rFonts w:ascii="Arial" w:hAnsi="Arial" w:cs="Arial"/>
          <w:szCs w:val="24"/>
        </w:rPr>
        <w:t>n</w:t>
      </w:r>
      <w:r w:rsidR="00D254CE" w:rsidRPr="000F4C66">
        <w:rPr>
          <w:rFonts w:ascii="Arial" w:hAnsi="Arial" w:cs="Arial"/>
          <w:szCs w:val="24"/>
        </w:rPr>
        <w:t xml:space="preserve"> optical plate</w:t>
      </w:r>
      <w:r w:rsidR="00C514C8" w:rsidRPr="000F4C66">
        <w:rPr>
          <w:rFonts w:ascii="Arial" w:hAnsi="Arial" w:cs="Arial"/>
          <w:szCs w:val="24"/>
        </w:rPr>
        <w:t xml:space="preserve">, in line with </w:t>
      </w:r>
      <w:r w:rsidR="00FA67CC">
        <w:rPr>
          <w:rFonts w:ascii="Arial" w:hAnsi="Arial" w:cs="Arial"/>
          <w:szCs w:val="24"/>
        </w:rPr>
        <w:t>a</w:t>
      </w:r>
      <w:r w:rsidR="00C514C8" w:rsidRPr="000F4C66">
        <w:rPr>
          <w:rFonts w:ascii="Arial" w:hAnsi="Arial" w:cs="Arial"/>
          <w:szCs w:val="24"/>
        </w:rPr>
        <w:t xml:space="preserve"> flow facility</w:t>
      </w:r>
      <w:r w:rsidR="00D254CE" w:rsidRPr="000F4C66">
        <w:rPr>
          <w:rFonts w:ascii="Arial" w:hAnsi="Arial" w:cs="Arial"/>
          <w:szCs w:val="24"/>
        </w:rPr>
        <w:t>.</w:t>
      </w:r>
      <w:r w:rsidR="00812F83" w:rsidRPr="000F4C66">
        <w:rPr>
          <w:rFonts w:ascii="Arial" w:hAnsi="Arial" w:cs="Arial"/>
          <w:szCs w:val="24"/>
        </w:rPr>
        <w:t xml:space="preserve"> </w:t>
      </w:r>
      <w:r w:rsidR="00812F83" w:rsidRPr="000F4C66">
        <w:rPr>
          <w:rFonts w:ascii="Arial" w:hAnsi="Arial" w:cs="Arial"/>
          <w:b/>
          <w:szCs w:val="24"/>
        </w:rPr>
        <w:t>[</w:t>
      </w:r>
      <w:r w:rsidR="000B4AD5" w:rsidRPr="000F4C66">
        <w:rPr>
          <w:rFonts w:ascii="Arial" w:hAnsi="Arial" w:cs="Arial"/>
          <w:b/>
          <w:szCs w:val="24"/>
        </w:rPr>
        <w:t>2</w:t>
      </w:r>
      <w:r w:rsidR="00812F83" w:rsidRPr="000F4C66">
        <w:rPr>
          <w:rFonts w:ascii="Arial" w:hAnsi="Arial" w:cs="Arial"/>
          <w:b/>
          <w:szCs w:val="24"/>
        </w:rPr>
        <w:t>-WIDE-TXT]</w:t>
      </w:r>
    </w:p>
    <w:p w14:paraId="72346A1D" w14:textId="00D909E3" w:rsidR="00862B32" w:rsidRPr="000F4C66" w:rsidRDefault="00862B32" w:rsidP="00582200">
      <w:pPr>
        <w:numPr>
          <w:ilvl w:val="2"/>
          <w:numId w:val="2"/>
        </w:numPr>
        <w:spacing w:before="240"/>
        <w:jc w:val="both"/>
        <w:outlineLvl w:val="0"/>
        <w:rPr>
          <w:rFonts w:ascii="Arial" w:hAnsi="Arial" w:cs="Arial"/>
          <w:szCs w:val="24"/>
        </w:rPr>
      </w:pPr>
      <w:r>
        <w:rPr>
          <w:rFonts w:ascii="Arial" w:hAnsi="Arial" w:cs="Arial"/>
          <w:szCs w:val="24"/>
        </w:rPr>
        <w:t>Talent approaches the flow facility.</w:t>
      </w:r>
      <w:r w:rsidR="00802B54">
        <w:rPr>
          <w:rFonts w:ascii="Arial" w:hAnsi="Arial" w:cs="Arial"/>
          <w:szCs w:val="24"/>
        </w:rPr>
        <w:t xml:space="preserve"> The entire</w:t>
      </w:r>
      <w:r w:rsidR="00561453">
        <w:rPr>
          <w:rFonts w:ascii="Arial" w:hAnsi="Arial" w:cs="Arial"/>
          <w:szCs w:val="24"/>
        </w:rPr>
        <w:t xml:space="preserve"> water-filled</w:t>
      </w:r>
      <w:r w:rsidR="00802B54">
        <w:rPr>
          <w:rFonts w:ascii="Arial" w:hAnsi="Arial" w:cs="Arial"/>
          <w:szCs w:val="24"/>
        </w:rPr>
        <w:t xml:space="preserve"> flow facility should be visible in this shot, if </w:t>
      </w:r>
      <w:r w:rsidR="00802B54" w:rsidRPr="000F4C66">
        <w:rPr>
          <w:rFonts w:ascii="Arial" w:hAnsi="Arial" w:cs="Arial"/>
          <w:szCs w:val="24"/>
        </w:rPr>
        <w:t>possible.</w:t>
      </w:r>
      <w:r w:rsidR="0027605E">
        <w:rPr>
          <w:rFonts w:ascii="Arial" w:hAnsi="Arial" w:cs="Arial"/>
          <w:szCs w:val="24"/>
        </w:rPr>
        <w:t xml:space="preserve"> (The grid does not need to be installed if it normally would not be in the facility at this point.)</w:t>
      </w:r>
    </w:p>
    <w:p w14:paraId="5FD7CF92" w14:textId="6E4C76C2" w:rsidR="00111180" w:rsidRPr="000F4C66" w:rsidRDefault="00A34DBC" w:rsidP="00582200">
      <w:pPr>
        <w:numPr>
          <w:ilvl w:val="2"/>
          <w:numId w:val="2"/>
        </w:numPr>
        <w:spacing w:before="240"/>
        <w:jc w:val="both"/>
        <w:outlineLvl w:val="0"/>
        <w:rPr>
          <w:rFonts w:ascii="Arial" w:hAnsi="Arial" w:cs="Arial"/>
          <w:szCs w:val="24"/>
        </w:rPr>
      </w:pPr>
      <w:r w:rsidRPr="000F4C66">
        <w:rPr>
          <w:rFonts w:ascii="Arial" w:hAnsi="Arial" w:cs="Arial"/>
          <w:szCs w:val="24"/>
        </w:rPr>
        <w:t>Talent</w:t>
      </w:r>
      <w:r w:rsidR="00901BE7" w:rsidRPr="000F4C66">
        <w:rPr>
          <w:rFonts w:ascii="Arial" w:hAnsi="Arial" w:cs="Arial"/>
          <w:szCs w:val="24"/>
        </w:rPr>
        <w:t xml:space="preserve"> </w:t>
      </w:r>
      <w:r w:rsidR="007F65D7" w:rsidRPr="000F4C66">
        <w:rPr>
          <w:rFonts w:ascii="Arial" w:hAnsi="Arial" w:cs="Arial"/>
          <w:szCs w:val="24"/>
        </w:rPr>
        <w:t>checks that the laser is level on the plate</w:t>
      </w:r>
      <w:r w:rsidR="002951AF">
        <w:rPr>
          <w:rFonts w:ascii="Arial" w:hAnsi="Arial" w:cs="Arial"/>
          <w:szCs w:val="24"/>
        </w:rPr>
        <w:t xml:space="preserve"> with a level</w:t>
      </w:r>
      <w:r w:rsidR="007F65D7" w:rsidRPr="000F4C66">
        <w:rPr>
          <w:rFonts w:ascii="Arial" w:hAnsi="Arial" w:cs="Arial"/>
          <w:szCs w:val="24"/>
        </w:rPr>
        <w:t>.</w:t>
      </w:r>
      <w:r w:rsidR="00D96E2C" w:rsidRPr="000F4C66">
        <w:rPr>
          <w:rFonts w:ascii="Arial" w:hAnsi="Arial" w:cs="Arial"/>
          <w:szCs w:val="24"/>
        </w:rPr>
        <w:t xml:space="preserve"> The flow facility </w:t>
      </w:r>
      <w:r w:rsidR="006F75B1" w:rsidRPr="000F4C66">
        <w:rPr>
          <w:rFonts w:ascii="Arial" w:hAnsi="Arial" w:cs="Arial"/>
          <w:szCs w:val="24"/>
        </w:rPr>
        <w:t xml:space="preserve">and optical table </w:t>
      </w:r>
      <w:r w:rsidR="00D96E2C" w:rsidRPr="000F4C66">
        <w:rPr>
          <w:rFonts w:ascii="Arial" w:hAnsi="Arial" w:cs="Arial"/>
          <w:szCs w:val="24"/>
        </w:rPr>
        <w:t>should be visible in this shot</w:t>
      </w:r>
      <w:r w:rsidR="00410A9C" w:rsidRPr="000F4C66">
        <w:rPr>
          <w:rFonts w:ascii="Arial" w:hAnsi="Arial" w:cs="Arial"/>
          <w:szCs w:val="24"/>
        </w:rPr>
        <w:t>, if possible</w:t>
      </w:r>
      <w:r w:rsidR="00D96E2C" w:rsidRPr="000F4C66">
        <w:rPr>
          <w:rFonts w:ascii="Arial" w:hAnsi="Arial" w:cs="Arial"/>
          <w:szCs w:val="24"/>
        </w:rPr>
        <w:t>.</w:t>
      </w:r>
      <w:r w:rsidR="00FF5F2A" w:rsidRPr="000F4C66">
        <w:rPr>
          <w:rFonts w:ascii="Arial" w:hAnsi="Arial" w:cs="Arial"/>
          <w:szCs w:val="24"/>
        </w:rPr>
        <w:t xml:space="preserve"> </w:t>
      </w:r>
      <w:r w:rsidR="00111180" w:rsidRPr="000F4C66">
        <w:rPr>
          <w:rFonts w:ascii="Arial" w:hAnsi="Arial" w:cs="Arial"/>
          <w:szCs w:val="24"/>
        </w:rPr>
        <w:t>(</w:t>
      </w:r>
      <w:r w:rsidR="00111180" w:rsidRPr="000F4C66">
        <w:rPr>
          <w:rFonts w:ascii="Arial" w:hAnsi="Arial" w:cs="Arial"/>
          <w:b/>
          <w:szCs w:val="24"/>
        </w:rPr>
        <w:t>TEXT</w:t>
      </w:r>
      <w:r w:rsidR="00111180" w:rsidRPr="000F4C66">
        <w:rPr>
          <w:rFonts w:ascii="Arial" w:hAnsi="Arial" w:cs="Arial"/>
          <w:szCs w:val="24"/>
        </w:rPr>
        <w:t xml:space="preserve">: </w:t>
      </w:r>
      <w:r w:rsidR="00A96C26" w:rsidRPr="000F4C66">
        <w:rPr>
          <w:rFonts w:ascii="Arial" w:hAnsi="Arial" w:cs="Arial"/>
          <w:szCs w:val="24"/>
        </w:rPr>
        <w:t xml:space="preserve">Use caution when working </w:t>
      </w:r>
      <w:r w:rsidR="00D043EC" w:rsidRPr="000F4C66">
        <w:rPr>
          <w:rFonts w:ascii="Arial" w:hAnsi="Arial" w:cs="Arial"/>
          <w:szCs w:val="24"/>
        </w:rPr>
        <w:t>with</w:t>
      </w:r>
      <w:r w:rsidR="00A96C26" w:rsidRPr="000F4C66">
        <w:rPr>
          <w:rFonts w:ascii="Arial" w:hAnsi="Arial" w:cs="Arial"/>
          <w:szCs w:val="24"/>
        </w:rPr>
        <w:t xml:space="preserve"> Class IV lasers.)</w:t>
      </w:r>
    </w:p>
    <w:p w14:paraId="1E2903A7" w14:textId="22890DA5" w:rsidR="000B340B" w:rsidRDefault="0042367D" w:rsidP="007C6DB1">
      <w:pPr>
        <w:numPr>
          <w:ilvl w:val="1"/>
          <w:numId w:val="2"/>
        </w:numPr>
        <w:spacing w:before="240"/>
        <w:jc w:val="both"/>
        <w:outlineLvl w:val="0"/>
        <w:rPr>
          <w:rFonts w:ascii="Arial" w:hAnsi="Arial" w:cs="Arial"/>
          <w:szCs w:val="24"/>
        </w:rPr>
      </w:pPr>
      <w:r>
        <w:rPr>
          <w:rFonts w:ascii="Arial" w:hAnsi="Arial" w:cs="Arial"/>
          <w:szCs w:val="24"/>
        </w:rPr>
        <w:t>Place</w:t>
      </w:r>
      <w:r w:rsidR="00750B44" w:rsidRPr="00544046">
        <w:rPr>
          <w:rFonts w:ascii="Arial" w:hAnsi="Arial" w:cs="Arial"/>
          <w:szCs w:val="24"/>
        </w:rPr>
        <w:t xml:space="preserve"> </w:t>
      </w:r>
      <w:r w:rsidR="0047085F">
        <w:rPr>
          <w:rFonts w:ascii="Arial" w:hAnsi="Arial" w:cs="Arial"/>
          <w:szCs w:val="24"/>
        </w:rPr>
        <w:t>a</w:t>
      </w:r>
      <w:r w:rsidR="00750B44" w:rsidRPr="00544046">
        <w:rPr>
          <w:rFonts w:ascii="Arial" w:hAnsi="Arial" w:cs="Arial"/>
          <w:szCs w:val="24"/>
        </w:rPr>
        <w:t xml:space="preserve"> </w:t>
      </w:r>
      <w:r w:rsidR="007E3257" w:rsidRPr="00544046">
        <w:rPr>
          <w:rFonts w:ascii="Arial" w:hAnsi="Arial" w:cs="Arial"/>
          <w:szCs w:val="24"/>
        </w:rPr>
        <w:t xml:space="preserve">cylindrical </w:t>
      </w:r>
      <w:r w:rsidR="00750B44" w:rsidRPr="00544046">
        <w:rPr>
          <w:rFonts w:ascii="Arial" w:hAnsi="Arial" w:cs="Arial"/>
          <w:szCs w:val="24"/>
        </w:rPr>
        <w:t>lens</w:t>
      </w:r>
      <w:r w:rsidR="0047085F">
        <w:rPr>
          <w:rFonts w:ascii="Arial" w:hAnsi="Arial" w:cs="Arial"/>
          <w:szCs w:val="24"/>
        </w:rPr>
        <w:t xml:space="preserve"> in line with the laser</w:t>
      </w:r>
      <w:r w:rsidR="00BE5110" w:rsidRPr="00544046">
        <w:rPr>
          <w:rFonts w:ascii="Arial" w:hAnsi="Arial" w:cs="Arial"/>
          <w:szCs w:val="24"/>
        </w:rPr>
        <w:t xml:space="preserve"> </w:t>
      </w:r>
      <w:r w:rsidR="00577879">
        <w:rPr>
          <w:rFonts w:ascii="Arial" w:hAnsi="Arial" w:cs="Arial"/>
          <w:szCs w:val="24"/>
        </w:rPr>
        <w:t>to</w:t>
      </w:r>
      <w:r w:rsidR="00750B44" w:rsidRPr="00544046">
        <w:rPr>
          <w:rFonts w:ascii="Arial" w:hAnsi="Arial" w:cs="Arial"/>
          <w:szCs w:val="24"/>
        </w:rPr>
        <w:t xml:space="preserve"> produce</w:t>
      </w:r>
      <w:r w:rsidR="00F549CC" w:rsidRPr="00544046">
        <w:rPr>
          <w:rFonts w:ascii="Arial" w:hAnsi="Arial" w:cs="Arial"/>
          <w:szCs w:val="24"/>
        </w:rPr>
        <w:t xml:space="preserve"> </w:t>
      </w:r>
      <w:r w:rsidR="00750B44" w:rsidRPr="00544046">
        <w:rPr>
          <w:rFonts w:ascii="Arial" w:hAnsi="Arial" w:cs="Arial"/>
          <w:szCs w:val="24"/>
        </w:rPr>
        <w:t>a</w:t>
      </w:r>
      <w:r w:rsidR="00F549CC">
        <w:rPr>
          <w:rFonts w:ascii="Arial" w:hAnsi="Arial" w:cs="Arial"/>
          <w:szCs w:val="24"/>
        </w:rPr>
        <w:t xml:space="preserve"> 2D plane </w:t>
      </w:r>
      <w:r w:rsidR="00F549CC" w:rsidRPr="00080DF0">
        <w:rPr>
          <w:rFonts w:ascii="Arial" w:hAnsi="Arial" w:cs="Arial"/>
          <w:szCs w:val="24"/>
        </w:rPr>
        <w:t>of light</w:t>
      </w:r>
      <w:r w:rsidR="008A7C4E">
        <w:rPr>
          <w:rFonts w:ascii="Arial" w:hAnsi="Arial" w:cs="Arial"/>
          <w:szCs w:val="24"/>
        </w:rPr>
        <w:t xml:space="preserve"> that will be below the oscillating grid</w:t>
      </w:r>
      <w:r w:rsidR="00F549CC" w:rsidRPr="00080DF0">
        <w:rPr>
          <w:rFonts w:ascii="Arial" w:hAnsi="Arial" w:cs="Arial"/>
          <w:szCs w:val="24"/>
        </w:rPr>
        <w:t>.</w:t>
      </w:r>
      <w:r w:rsidR="00027775">
        <w:rPr>
          <w:rFonts w:ascii="Arial" w:hAnsi="Arial" w:cs="Arial"/>
          <w:szCs w:val="24"/>
        </w:rPr>
        <w:t xml:space="preserve"> </w:t>
      </w:r>
      <w:r w:rsidR="00027775">
        <w:rPr>
          <w:rFonts w:ascii="Arial" w:hAnsi="Arial" w:cs="Arial"/>
          <w:b/>
          <w:szCs w:val="24"/>
        </w:rPr>
        <w:t>[1-MED-Over shoulder]</w:t>
      </w:r>
      <w:r w:rsidR="00B75232">
        <w:rPr>
          <w:rFonts w:ascii="Arial" w:hAnsi="Arial" w:cs="Arial"/>
          <w:szCs w:val="24"/>
        </w:rPr>
        <w:t xml:space="preserve"> Then,</w:t>
      </w:r>
      <w:r w:rsidR="005F0AE8">
        <w:rPr>
          <w:rFonts w:ascii="Arial" w:hAnsi="Arial" w:cs="Arial"/>
          <w:szCs w:val="24"/>
        </w:rPr>
        <w:t xml:space="preserve"> mount</w:t>
      </w:r>
      <w:r w:rsidR="00B75232">
        <w:rPr>
          <w:rFonts w:ascii="Arial" w:hAnsi="Arial" w:cs="Arial"/>
          <w:szCs w:val="24"/>
        </w:rPr>
        <w:t xml:space="preserve"> a spherical lens after the cylindrical lens</w:t>
      </w:r>
      <w:r w:rsidR="00574196">
        <w:rPr>
          <w:rFonts w:ascii="Arial" w:hAnsi="Arial" w:cs="Arial"/>
          <w:szCs w:val="24"/>
        </w:rPr>
        <w:t xml:space="preserve"> at a distance that will generate a</w:t>
      </w:r>
      <w:r w:rsidR="005A6B1A">
        <w:rPr>
          <w:rFonts w:ascii="Arial" w:hAnsi="Arial" w:cs="Arial"/>
          <w:szCs w:val="24"/>
        </w:rPr>
        <w:t xml:space="preserve"> light sheet </w:t>
      </w:r>
      <w:r w:rsidR="00574196">
        <w:rPr>
          <w:rFonts w:ascii="Arial" w:hAnsi="Arial" w:cs="Arial"/>
          <w:szCs w:val="24"/>
        </w:rPr>
        <w:t>that is</w:t>
      </w:r>
      <w:r w:rsidR="005A6B1A">
        <w:rPr>
          <w:rFonts w:ascii="Arial" w:hAnsi="Arial" w:cs="Arial"/>
          <w:szCs w:val="24"/>
        </w:rPr>
        <w:t xml:space="preserve"> 0.5 to 1 mm thick.</w:t>
      </w:r>
      <w:r w:rsidR="00DF5071">
        <w:rPr>
          <w:rFonts w:ascii="Arial" w:hAnsi="Arial" w:cs="Arial"/>
          <w:szCs w:val="24"/>
        </w:rPr>
        <w:t xml:space="preserve"> </w:t>
      </w:r>
      <w:r w:rsidR="00DF5071">
        <w:rPr>
          <w:rFonts w:ascii="Arial" w:hAnsi="Arial" w:cs="Arial"/>
          <w:b/>
          <w:szCs w:val="24"/>
        </w:rPr>
        <w:t>[2-WIDE]</w:t>
      </w:r>
    </w:p>
    <w:p w14:paraId="267DCF33" w14:textId="43E18343" w:rsidR="00DA2550" w:rsidRDefault="003F122B" w:rsidP="00DA2550">
      <w:pPr>
        <w:numPr>
          <w:ilvl w:val="2"/>
          <w:numId w:val="2"/>
        </w:numPr>
        <w:spacing w:before="240"/>
        <w:jc w:val="both"/>
        <w:outlineLvl w:val="0"/>
        <w:rPr>
          <w:rFonts w:ascii="Arial" w:hAnsi="Arial" w:cs="Arial"/>
          <w:szCs w:val="24"/>
        </w:rPr>
      </w:pPr>
      <w:r>
        <w:rPr>
          <w:rFonts w:ascii="Arial" w:hAnsi="Arial" w:cs="Arial"/>
          <w:szCs w:val="24"/>
        </w:rPr>
        <w:t xml:space="preserve">With the laser on at a low intensity (if </w:t>
      </w:r>
      <w:r w:rsidR="003A5B70">
        <w:rPr>
          <w:rFonts w:ascii="Arial" w:hAnsi="Arial" w:cs="Arial"/>
          <w:szCs w:val="24"/>
        </w:rPr>
        <w:t xml:space="preserve">safely </w:t>
      </w:r>
      <w:r>
        <w:rPr>
          <w:rFonts w:ascii="Arial" w:hAnsi="Arial" w:cs="Arial"/>
          <w:szCs w:val="24"/>
        </w:rPr>
        <w:t>possible), t</w:t>
      </w:r>
      <w:r w:rsidR="00DA2550">
        <w:rPr>
          <w:rFonts w:ascii="Arial" w:hAnsi="Arial" w:cs="Arial"/>
          <w:szCs w:val="24"/>
        </w:rPr>
        <w:t>alent adjusts the lens position</w:t>
      </w:r>
      <w:r w:rsidR="0083313B">
        <w:rPr>
          <w:rFonts w:ascii="Arial" w:hAnsi="Arial" w:cs="Arial"/>
          <w:szCs w:val="24"/>
        </w:rPr>
        <w:t xml:space="preserve"> slightly</w:t>
      </w:r>
      <w:r w:rsidR="00DA2550">
        <w:rPr>
          <w:rFonts w:ascii="Arial" w:hAnsi="Arial" w:cs="Arial"/>
          <w:szCs w:val="24"/>
        </w:rPr>
        <w:t xml:space="preserve"> to </w:t>
      </w:r>
      <w:r w:rsidR="00DA2550" w:rsidRPr="00080DF0">
        <w:rPr>
          <w:rFonts w:ascii="Arial" w:hAnsi="Arial" w:cs="Arial"/>
          <w:szCs w:val="24"/>
        </w:rPr>
        <w:t xml:space="preserve">produce the </w:t>
      </w:r>
      <w:r w:rsidR="00F81889">
        <w:rPr>
          <w:rFonts w:ascii="Arial" w:hAnsi="Arial" w:cs="Arial"/>
          <w:szCs w:val="24"/>
        </w:rPr>
        <w:t xml:space="preserve">pulsing </w:t>
      </w:r>
      <w:r w:rsidR="00DA2550" w:rsidRPr="00080DF0">
        <w:rPr>
          <w:rFonts w:ascii="Arial" w:hAnsi="Arial" w:cs="Arial"/>
          <w:szCs w:val="24"/>
        </w:rPr>
        <w:t>plane of light</w:t>
      </w:r>
      <w:r w:rsidR="0083313B">
        <w:rPr>
          <w:rFonts w:ascii="Arial" w:hAnsi="Arial" w:cs="Arial"/>
          <w:szCs w:val="24"/>
        </w:rPr>
        <w:t>, and then tightens the screws of the lens mount</w:t>
      </w:r>
      <w:r w:rsidR="007B6ABC">
        <w:rPr>
          <w:rFonts w:ascii="Arial" w:hAnsi="Arial" w:cs="Arial"/>
          <w:szCs w:val="24"/>
        </w:rPr>
        <w:t>.</w:t>
      </w:r>
    </w:p>
    <w:p w14:paraId="43828D7A" w14:textId="509EFD1D" w:rsidR="007D0510" w:rsidRPr="007D0510" w:rsidRDefault="00E33B35" w:rsidP="007D0510">
      <w:pPr>
        <w:numPr>
          <w:ilvl w:val="2"/>
          <w:numId w:val="2"/>
        </w:numPr>
        <w:spacing w:before="240"/>
        <w:jc w:val="both"/>
        <w:outlineLvl w:val="0"/>
        <w:rPr>
          <w:rFonts w:ascii="Arial" w:hAnsi="Arial" w:cs="Arial"/>
          <w:szCs w:val="24"/>
        </w:rPr>
      </w:pPr>
      <w:r>
        <w:rPr>
          <w:rFonts w:ascii="Arial" w:hAnsi="Arial" w:cs="Arial"/>
          <w:szCs w:val="24"/>
        </w:rPr>
        <w:t>Talent moves a spherical lens</w:t>
      </w:r>
      <w:r w:rsidR="005749D8">
        <w:rPr>
          <w:rFonts w:ascii="Arial" w:hAnsi="Arial" w:cs="Arial"/>
          <w:szCs w:val="24"/>
        </w:rPr>
        <w:t xml:space="preserve"> on its mount</w:t>
      </w:r>
      <w:r>
        <w:rPr>
          <w:rFonts w:ascii="Arial" w:hAnsi="Arial" w:cs="Arial"/>
          <w:szCs w:val="24"/>
        </w:rPr>
        <w:t xml:space="preserve"> into place </w:t>
      </w:r>
      <w:r w:rsidR="007D0510">
        <w:rPr>
          <w:rFonts w:ascii="Arial" w:hAnsi="Arial" w:cs="Arial"/>
          <w:szCs w:val="24"/>
        </w:rPr>
        <w:t>after the cylindrical lens</w:t>
      </w:r>
      <w:r w:rsidR="009D73FD">
        <w:rPr>
          <w:rFonts w:ascii="Arial" w:hAnsi="Arial" w:cs="Arial"/>
          <w:szCs w:val="24"/>
        </w:rPr>
        <w:t xml:space="preserve"> and tightens the screws.</w:t>
      </w:r>
      <w:r w:rsidR="00535E03">
        <w:rPr>
          <w:rFonts w:ascii="Arial" w:hAnsi="Arial" w:cs="Arial"/>
          <w:szCs w:val="24"/>
        </w:rPr>
        <w:t xml:space="preserve"> If possible, the pulsing light sheet </w:t>
      </w:r>
      <w:r w:rsidR="00493192">
        <w:rPr>
          <w:rFonts w:ascii="Arial" w:hAnsi="Arial" w:cs="Arial"/>
          <w:szCs w:val="24"/>
        </w:rPr>
        <w:t>should be visible in this shot.</w:t>
      </w:r>
    </w:p>
    <w:p w14:paraId="17310BB2" w14:textId="47264064" w:rsidR="00013EB6" w:rsidRDefault="002F1469" w:rsidP="007C6DB1">
      <w:pPr>
        <w:numPr>
          <w:ilvl w:val="1"/>
          <w:numId w:val="2"/>
        </w:numPr>
        <w:spacing w:before="240"/>
        <w:jc w:val="both"/>
        <w:outlineLvl w:val="0"/>
        <w:rPr>
          <w:rFonts w:ascii="Arial" w:hAnsi="Arial" w:cs="Arial"/>
          <w:szCs w:val="24"/>
        </w:rPr>
      </w:pPr>
      <w:r>
        <w:rPr>
          <w:rFonts w:ascii="Arial" w:hAnsi="Arial" w:cs="Arial"/>
          <w:szCs w:val="24"/>
        </w:rPr>
        <w:lastRenderedPageBreak/>
        <w:t>Next</w:t>
      </w:r>
      <w:r w:rsidR="00A92533">
        <w:rPr>
          <w:rFonts w:ascii="Arial" w:hAnsi="Arial" w:cs="Arial"/>
          <w:szCs w:val="24"/>
        </w:rPr>
        <w:t xml:space="preserve">, </w:t>
      </w:r>
      <w:r w:rsidR="005C79C5">
        <w:rPr>
          <w:rFonts w:ascii="Arial" w:hAnsi="Arial" w:cs="Arial"/>
          <w:szCs w:val="24"/>
        </w:rPr>
        <w:t>place</w:t>
      </w:r>
      <w:r w:rsidR="007E3257">
        <w:rPr>
          <w:rFonts w:ascii="Arial" w:hAnsi="Arial" w:cs="Arial"/>
          <w:szCs w:val="24"/>
        </w:rPr>
        <w:t xml:space="preserve"> a </w:t>
      </w:r>
      <w:r w:rsidR="00501751">
        <w:rPr>
          <w:rFonts w:ascii="Arial" w:hAnsi="Arial" w:cs="Arial"/>
          <w:szCs w:val="24"/>
        </w:rPr>
        <w:t>double-</w:t>
      </w:r>
      <w:r w:rsidR="00501751" w:rsidRPr="00BC0760">
        <w:rPr>
          <w:rFonts w:ascii="Arial" w:hAnsi="Arial" w:cs="Arial"/>
          <w:szCs w:val="24"/>
        </w:rPr>
        <w:t xml:space="preserve">exposure </w:t>
      </w:r>
      <w:r w:rsidR="007E3257" w:rsidRPr="00BC0760">
        <w:rPr>
          <w:rFonts w:ascii="Arial" w:hAnsi="Arial" w:cs="Arial"/>
          <w:szCs w:val="24"/>
        </w:rPr>
        <w:t>CCD</w:t>
      </w:r>
      <w:r w:rsidR="00487F9B">
        <w:rPr>
          <w:rFonts w:ascii="Arial" w:hAnsi="Arial" w:cs="Arial"/>
          <w:szCs w:val="24"/>
        </w:rPr>
        <w:t xml:space="preserve"> </w:t>
      </w:r>
      <w:r w:rsidR="00487F9B">
        <w:rPr>
          <w:rFonts w:ascii="Arial" w:hAnsi="Arial" w:cs="Arial"/>
          <w:sz w:val="22"/>
          <w:szCs w:val="24"/>
        </w:rPr>
        <w:t>(</w:t>
      </w:r>
      <w:r w:rsidR="00487F9B">
        <w:rPr>
          <w:rFonts w:ascii="Arial" w:hAnsi="Arial" w:cs="Arial"/>
          <w:color w:val="FF0000"/>
          <w:sz w:val="22"/>
          <w:szCs w:val="24"/>
        </w:rPr>
        <w:t>C-C-D</w:t>
      </w:r>
      <w:r w:rsidR="00487F9B">
        <w:rPr>
          <w:rFonts w:ascii="Arial" w:hAnsi="Arial" w:cs="Arial"/>
          <w:sz w:val="22"/>
          <w:szCs w:val="24"/>
        </w:rPr>
        <w:t>)</w:t>
      </w:r>
      <w:r w:rsidR="007E3257" w:rsidRPr="00BC0760">
        <w:rPr>
          <w:rFonts w:ascii="Arial" w:hAnsi="Arial" w:cs="Arial"/>
          <w:szCs w:val="24"/>
        </w:rPr>
        <w:t xml:space="preserve"> camera </w:t>
      </w:r>
      <w:r w:rsidR="00C26252" w:rsidRPr="00BC0760">
        <w:rPr>
          <w:rFonts w:ascii="Arial" w:hAnsi="Arial" w:cs="Arial"/>
          <w:szCs w:val="24"/>
        </w:rPr>
        <w:t>perpendicular to the light sheet</w:t>
      </w:r>
      <w:r w:rsidR="002F76A6" w:rsidRPr="00BC0760">
        <w:rPr>
          <w:rFonts w:ascii="Arial" w:hAnsi="Arial" w:cs="Arial"/>
          <w:szCs w:val="24"/>
        </w:rPr>
        <w:t xml:space="preserve"> to </w:t>
      </w:r>
      <w:r w:rsidR="007C3559" w:rsidRPr="00BC0760">
        <w:rPr>
          <w:rFonts w:ascii="Arial" w:hAnsi="Arial" w:cs="Arial"/>
          <w:szCs w:val="24"/>
        </w:rPr>
        <w:t>record images for</w:t>
      </w:r>
      <w:r w:rsidR="002F76A6" w:rsidRPr="00BC0760">
        <w:rPr>
          <w:rFonts w:ascii="Arial" w:hAnsi="Arial" w:cs="Arial"/>
          <w:szCs w:val="24"/>
        </w:rPr>
        <w:t xml:space="preserve"> PIV</w:t>
      </w:r>
      <w:r w:rsidR="00FE66DE">
        <w:rPr>
          <w:rFonts w:ascii="Arial" w:hAnsi="Arial" w:cs="Arial"/>
          <w:szCs w:val="24"/>
        </w:rPr>
        <w:t xml:space="preserve"> </w:t>
      </w:r>
      <w:r w:rsidR="00FE66DE">
        <w:rPr>
          <w:rFonts w:ascii="Arial" w:hAnsi="Arial" w:cs="Arial"/>
          <w:sz w:val="22"/>
          <w:szCs w:val="24"/>
        </w:rPr>
        <w:t>(</w:t>
      </w:r>
      <w:r w:rsidR="00FE66DE">
        <w:rPr>
          <w:rFonts w:ascii="Arial" w:hAnsi="Arial" w:cs="Arial"/>
          <w:color w:val="FF0000"/>
          <w:sz w:val="22"/>
          <w:szCs w:val="24"/>
        </w:rPr>
        <w:t>P-I-V</w:t>
      </w:r>
      <w:r w:rsidR="00FE66DE">
        <w:rPr>
          <w:rFonts w:ascii="Arial" w:hAnsi="Arial" w:cs="Arial"/>
          <w:sz w:val="22"/>
          <w:szCs w:val="24"/>
        </w:rPr>
        <w:t>)</w:t>
      </w:r>
      <w:r w:rsidR="002F76A6" w:rsidRPr="00BC0760">
        <w:rPr>
          <w:rFonts w:ascii="Arial" w:hAnsi="Arial" w:cs="Arial"/>
          <w:szCs w:val="24"/>
        </w:rPr>
        <w:t>.</w:t>
      </w:r>
      <w:r w:rsidR="00F862E3" w:rsidRPr="00BC0760">
        <w:rPr>
          <w:rFonts w:ascii="Arial" w:hAnsi="Arial" w:cs="Arial"/>
          <w:szCs w:val="24"/>
        </w:rPr>
        <w:t xml:space="preserve"> </w:t>
      </w:r>
      <w:r w:rsidR="00620970" w:rsidRPr="00BC0760">
        <w:rPr>
          <w:rFonts w:ascii="Arial" w:hAnsi="Arial" w:cs="Arial"/>
          <w:szCs w:val="24"/>
        </w:rPr>
        <w:t>Attach a lens to</w:t>
      </w:r>
      <w:r w:rsidR="00620970">
        <w:rPr>
          <w:rFonts w:ascii="Arial" w:hAnsi="Arial" w:cs="Arial"/>
          <w:szCs w:val="24"/>
        </w:rPr>
        <w:t xml:space="preserve"> the camera</w:t>
      </w:r>
      <w:r w:rsidR="00642C8D">
        <w:rPr>
          <w:rFonts w:ascii="Arial" w:hAnsi="Arial" w:cs="Arial"/>
          <w:szCs w:val="24"/>
        </w:rPr>
        <w:t>,</w:t>
      </w:r>
      <w:r w:rsidR="00584F48">
        <w:rPr>
          <w:rFonts w:ascii="Arial" w:hAnsi="Arial" w:cs="Arial"/>
          <w:szCs w:val="24"/>
        </w:rPr>
        <w:t xml:space="preserve"> </w:t>
      </w:r>
      <w:r w:rsidR="00584F48">
        <w:rPr>
          <w:rFonts w:ascii="Arial" w:hAnsi="Arial" w:cs="Arial"/>
          <w:b/>
          <w:szCs w:val="24"/>
        </w:rPr>
        <w:t>[1-MED]</w:t>
      </w:r>
      <w:r w:rsidR="00584F48">
        <w:rPr>
          <w:rFonts w:ascii="Arial" w:hAnsi="Arial" w:cs="Arial"/>
          <w:szCs w:val="24"/>
        </w:rPr>
        <w:t xml:space="preserve"> </w:t>
      </w:r>
      <w:r w:rsidR="00642C8D">
        <w:rPr>
          <w:rFonts w:ascii="Arial" w:hAnsi="Arial" w:cs="Arial"/>
          <w:szCs w:val="24"/>
        </w:rPr>
        <w:t>turn it on, and set it to</w:t>
      </w:r>
      <w:r w:rsidR="00DC3863">
        <w:rPr>
          <w:rFonts w:ascii="Arial" w:hAnsi="Arial" w:cs="Arial"/>
          <w:szCs w:val="24"/>
        </w:rPr>
        <w:t xml:space="preserve"> free or continuous mode.</w:t>
      </w:r>
      <w:r w:rsidR="00F862E3">
        <w:rPr>
          <w:rFonts w:ascii="Arial" w:hAnsi="Arial" w:cs="Arial"/>
          <w:szCs w:val="24"/>
        </w:rPr>
        <w:t xml:space="preserve"> </w:t>
      </w:r>
      <w:r w:rsidR="00F862E3">
        <w:rPr>
          <w:rFonts w:ascii="Arial" w:hAnsi="Arial" w:cs="Arial"/>
          <w:b/>
          <w:szCs w:val="24"/>
        </w:rPr>
        <w:t>[2-MED-Over shoulder]</w:t>
      </w:r>
    </w:p>
    <w:p w14:paraId="4F9A7924" w14:textId="1DBA4AE2" w:rsidR="00AB7914" w:rsidRDefault="00AB7914" w:rsidP="00AB7914">
      <w:pPr>
        <w:numPr>
          <w:ilvl w:val="2"/>
          <w:numId w:val="2"/>
        </w:numPr>
        <w:spacing w:before="240"/>
        <w:jc w:val="both"/>
        <w:outlineLvl w:val="0"/>
        <w:rPr>
          <w:rFonts w:ascii="Arial" w:hAnsi="Arial" w:cs="Arial"/>
          <w:szCs w:val="24"/>
        </w:rPr>
      </w:pPr>
      <w:r>
        <w:rPr>
          <w:rFonts w:ascii="Arial" w:hAnsi="Arial" w:cs="Arial"/>
          <w:szCs w:val="24"/>
        </w:rPr>
        <w:t xml:space="preserve">Talent </w:t>
      </w:r>
      <w:r w:rsidR="00C45633">
        <w:rPr>
          <w:rFonts w:ascii="Arial" w:hAnsi="Arial" w:cs="Arial"/>
          <w:szCs w:val="24"/>
        </w:rPr>
        <w:t>secures</w:t>
      </w:r>
      <w:r w:rsidR="005F7F06">
        <w:rPr>
          <w:rFonts w:ascii="Arial" w:hAnsi="Arial" w:cs="Arial"/>
          <w:szCs w:val="24"/>
        </w:rPr>
        <w:t xml:space="preserve"> the PIV </w:t>
      </w:r>
      <w:r w:rsidR="005F7F06" w:rsidRPr="00C45633">
        <w:rPr>
          <w:rFonts w:ascii="Arial" w:hAnsi="Arial" w:cs="Arial"/>
          <w:szCs w:val="24"/>
        </w:rPr>
        <w:t>camer</w:t>
      </w:r>
      <w:r w:rsidR="00C45633">
        <w:rPr>
          <w:rFonts w:ascii="Arial" w:hAnsi="Arial" w:cs="Arial"/>
          <w:szCs w:val="24"/>
        </w:rPr>
        <w:t>a</w:t>
      </w:r>
      <w:r w:rsidR="005F7F06" w:rsidRPr="00C45633">
        <w:rPr>
          <w:rFonts w:ascii="Arial" w:hAnsi="Arial" w:cs="Arial"/>
          <w:szCs w:val="24"/>
        </w:rPr>
        <w:t xml:space="preserve"> </w:t>
      </w:r>
      <w:r w:rsidR="00132BA9" w:rsidRPr="00C45633">
        <w:rPr>
          <w:rFonts w:ascii="Arial" w:hAnsi="Arial" w:cs="Arial"/>
          <w:szCs w:val="24"/>
        </w:rPr>
        <w:t>on a</w:t>
      </w:r>
      <w:r w:rsidR="005F7F06" w:rsidRPr="00C45633">
        <w:rPr>
          <w:rFonts w:ascii="Arial" w:hAnsi="Arial" w:cs="Arial"/>
          <w:szCs w:val="24"/>
        </w:rPr>
        <w:t xml:space="preserve"> tripod perpendicular</w:t>
      </w:r>
      <w:r w:rsidR="005F7F06">
        <w:rPr>
          <w:rFonts w:ascii="Arial" w:hAnsi="Arial" w:cs="Arial"/>
          <w:szCs w:val="24"/>
        </w:rPr>
        <w:t xml:space="preserve"> to the </w:t>
      </w:r>
      <w:r w:rsidR="008A06C6">
        <w:rPr>
          <w:rFonts w:ascii="Arial" w:hAnsi="Arial" w:cs="Arial"/>
          <w:szCs w:val="24"/>
        </w:rPr>
        <w:t>light sheet</w:t>
      </w:r>
      <w:r w:rsidR="00474EA5">
        <w:rPr>
          <w:rFonts w:ascii="Arial" w:hAnsi="Arial" w:cs="Arial"/>
          <w:szCs w:val="24"/>
        </w:rPr>
        <w:t xml:space="preserve"> and attaches the lens to the camera.</w:t>
      </w:r>
    </w:p>
    <w:p w14:paraId="74262CDF" w14:textId="40E1574A" w:rsidR="00B73EED" w:rsidRDefault="004C5661" w:rsidP="00AB7914">
      <w:pPr>
        <w:numPr>
          <w:ilvl w:val="2"/>
          <w:numId w:val="2"/>
        </w:numPr>
        <w:spacing w:before="240"/>
        <w:jc w:val="both"/>
        <w:outlineLvl w:val="0"/>
        <w:rPr>
          <w:rFonts w:ascii="Arial" w:hAnsi="Arial" w:cs="Arial"/>
          <w:szCs w:val="24"/>
        </w:rPr>
      </w:pPr>
      <w:r>
        <w:rPr>
          <w:rFonts w:ascii="Arial" w:hAnsi="Arial" w:cs="Arial"/>
          <w:szCs w:val="24"/>
        </w:rPr>
        <w:t xml:space="preserve">Talent </w:t>
      </w:r>
      <w:r w:rsidR="00584F48" w:rsidRPr="005B1CD1">
        <w:rPr>
          <w:rFonts w:ascii="Arial" w:hAnsi="Arial" w:cs="Arial"/>
          <w:szCs w:val="24"/>
        </w:rPr>
        <w:t xml:space="preserve">sets </w:t>
      </w:r>
      <w:r w:rsidR="005B1CD1" w:rsidRPr="005B1CD1">
        <w:rPr>
          <w:rFonts w:ascii="Arial" w:hAnsi="Arial" w:cs="Arial"/>
          <w:szCs w:val="24"/>
        </w:rPr>
        <w:t>the camera</w:t>
      </w:r>
      <w:r w:rsidR="00584F48" w:rsidRPr="005B1CD1">
        <w:rPr>
          <w:rFonts w:ascii="Arial" w:hAnsi="Arial" w:cs="Arial"/>
          <w:szCs w:val="24"/>
        </w:rPr>
        <w:t xml:space="preserve"> to free or continuous mode</w:t>
      </w:r>
      <w:r w:rsidR="005B1CD1">
        <w:rPr>
          <w:rFonts w:ascii="Arial" w:hAnsi="Arial" w:cs="Arial"/>
          <w:szCs w:val="24"/>
        </w:rPr>
        <w:t xml:space="preserve"> in the camera software.</w:t>
      </w:r>
      <w:r w:rsidR="007911F0">
        <w:rPr>
          <w:rFonts w:ascii="Arial" w:hAnsi="Arial" w:cs="Arial"/>
          <w:szCs w:val="24"/>
        </w:rPr>
        <w:t xml:space="preserve"> </w:t>
      </w:r>
      <w:r w:rsidR="007911F0" w:rsidRPr="007911F0">
        <w:rPr>
          <w:rFonts w:ascii="Arial" w:hAnsi="Arial" w:cs="Arial"/>
          <w:szCs w:val="24"/>
          <w:highlight w:val="green"/>
        </w:rPr>
        <w:t>Author note: The screen shot steps for 2.3.2 and 2.7.3 are in the same file.</w:t>
      </w:r>
      <w:r w:rsidR="007911F0">
        <w:rPr>
          <w:rFonts w:ascii="Arial" w:hAnsi="Arial" w:cs="Arial"/>
          <w:szCs w:val="24"/>
        </w:rPr>
        <w:t xml:space="preserve"> </w:t>
      </w:r>
    </w:p>
    <w:p w14:paraId="5E3C09BD" w14:textId="3D29963E" w:rsidR="0064583A" w:rsidRDefault="0064583A" w:rsidP="007C6DB1">
      <w:pPr>
        <w:numPr>
          <w:ilvl w:val="1"/>
          <w:numId w:val="2"/>
        </w:numPr>
        <w:spacing w:before="240"/>
        <w:jc w:val="both"/>
        <w:outlineLvl w:val="0"/>
        <w:rPr>
          <w:rFonts w:ascii="Arial" w:hAnsi="Arial" w:cs="Arial"/>
          <w:szCs w:val="24"/>
        </w:rPr>
      </w:pPr>
      <w:r>
        <w:rPr>
          <w:rFonts w:ascii="Arial" w:hAnsi="Arial" w:cs="Arial"/>
          <w:szCs w:val="24"/>
        </w:rPr>
        <w:t>Coarsely focus the PIV camera</w:t>
      </w:r>
      <w:r w:rsidR="008609AD">
        <w:rPr>
          <w:rFonts w:ascii="Arial" w:hAnsi="Arial" w:cs="Arial"/>
          <w:szCs w:val="24"/>
        </w:rPr>
        <w:t xml:space="preserve"> on the turbulent flow facility</w:t>
      </w:r>
      <w:r w:rsidR="00D07E1C">
        <w:rPr>
          <w:rFonts w:ascii="Arial" w:hAnsi="Arial" w:cs="Arial"/>
          <w:szCs w:val="24"/>
        </w:rPr>
        <w:t>.</w:t>
      </w:r>
      <w:r w:rsidR="00E4116E">
        <w:rPr>
          <w:rFonts w:ascii="Arial" w:hAnsi="Arial" w:cs="Arial"/>
          <w:szCs w:val="24"/>
        </w:rPr>
        <w:t xml:space="preserve"> </w:t>
      </w:r>
      <w:r w:rsidR="00E4116E">
        <w:rPr>
          <w:rFonts w:ascii="Arial" w:hAnsi="Arial" w:cs="Arial"/>
          <w:b/>
          <w:szCs w:val="24"/>
        </w:rPr>
        <w:t>[1-WIDE]</w:t>
      </w:r>
      <w:r w:rsidR="00D07E1C">
        <w:rPr>
          <w:rFonts w:ascii="Arial" w:hAnsi="Arial" w:cs="Arial"/>
          <w:szCs w:val="24"/>
        </w:rPr>
        <w:t xml:space="preserve"> Adjust </w:t>
      </w:r>
      <w:r w:rsidR="000160FB">
        <w:rPr>
          <w:rFonts w:ascii="Arial" w:hAnsi="Arial" w:cs="Arial"/>
          <w:szCs w:val="24"/>
        </w:rPr>
        <w:t xml:space="preserve">the </w:t>
      </w:r>
      <w:r w:rsidR="00DC144C">
        <w:rPr>
          <w:rFonts w:ascii="Arial" w:hAnsi="Arial" w:cs="Arial"/>
          <w:szCs w:val="24"/>
        </w:rPr>
        <w:t>aperture</w:t>
      </w:r>
      <w:r w:rsidR="00361F72">
        <w:rPr>
          <w:rFonts w:ascii="Arial" w:hAnsi="Arial" w:cs="Arial"/>
          <w:szCs w:val="24"/>
        </w:rPr>
        <w:t xml:space="preserve"> and the camera position</w:t>
      </w:r>
      <w:r w:rsidR="000C5C86">
        <w:rPr>
          <w:rFonts w:ascii="Arial" w:hAnsi="Arial" w:cs="Arial"/>
          <w:szCs w:val="24"/>
        </w:rPr>
        <w:t xml:space="preserve"> </w:t>
      </w:r>
      <w:r w:rsidR="000C5C86">
        <w:rPr>
          <w:rFonts w:ascii="Arial" w:hAnsi="Arial" w:cs="Arial"/>
          <w:b/>
          <w:szCs w:val="24"/>
        </w:rPr>
        <w:t>[</w:t>
      </w:r>
      <w:r w:rsidR="0048229A">
        <w:rPr>
          <w:rFonts w:ascii="Arial" w:hAnsi="Arial" w:cs="Arial"/>
          <w:b/>
          <w:szCs w:val="24"/>
        </w:rPr>
        <w:t>2</w:t>
      </w:r>
      <w:r w:rsidR="000C5C86">
        <w:rPr>
          <w:rFonts w:ascii="Arial" w:hAnsi="Arial" w:cs="Arial"/>
          <w:b/>
          <w:szCs w:val="24"/>
        </w:rPr>
        <w:t>-MED]</w:t>
      </w:r>
      <w:r w:rsidR="00361F72">
        <w:rPr>
          <w:rFonts w:ascii="Arial" w:hAnsi="Arial" w:cs="Arial"/>
          <w:szCs w:val="24"/>
        </w:rPr>
        <w:t xml:space="preserve"> </w:t>
      </w:r>
      <w:r w:rsidR="002F0D89">
        <w:rPr>
          <w:rFonts w:ascii="Arial" w:hAnsi="Arial" w:cs="Arial"/>
          <w:szCs w:val="24"/>
        </w:rPr>
        <w:t xml:space="preserve">until the image </w:t>
      </w:r>
      <w:r w:rsidR="009B4B90">
        <w:rPr>
          <w:rFonts w:ascii="Arial" w:hAnsi="Arial" w:cs="Arial"/>
          <w:szCs w:val="24"/>
        </w:rPr>
        <w:t xml:space="preserve">is </w:t>
      </w:r>
      <w:r w:rsidR="002F0D89">
        <w:rPr>
          <w:rFonts w:ascii="Arial" w:hAnsi="Arial" w:cs="Arial"/>
          <w:szCs w:val="24"/>
        </w:rPr>
        <w:t>smaller than or close to the</w:t>
      </w:r>
      <w:r w:rsidR="00240B65">
        <w:rPr>
          <w:rFonts w:ascii="Arial" w:hAnsi="Arial" w:cs="Arial"/>
          <w:szCs w:val="24"/>
        </w:rPr>
        <w:t xml:space="preserve"> desired</w:t>
      </w:r>
      <w:r w:rsidR="002F0D89">
        <w:rPr>
          <w:rFonts w:ascii="Arial" w:hAnsi="Arial" w:cs="Arial"/>
          <w:szCs w:val="24"/>
        </w:rPr>
        <w:t xml:space="preserve"> light sheet boundaries</w:t>
      </w:r>
      <w:r w:rsidR="00C64733">
        <w:rPr>
          <w:rFonts w:ascii="Arial" w:hAnsi="Arial" w:cs="Arial"/>
          <w:szCs w:val="24"/>
        </w:rPr>
        <w:t>.</w:t>
      </w:r>
      <w:r w:rsidR="000C5C86">
        <w:rPr>
          <w:rFonts w:ascii="Arial" w:hAnsi="Arial" w:cs="Arial"/>
          <w:szCs w:val="24"/>
        </w:rPr>
        <w:t xml:space="preserve"> </w:t>
      </w:r>
      <w:r w:rsidR="000C5C86">
        <w:rPr>
          <w:rFonts w:ascii="Arial" w:hAnsi="Arial" w:cs="Arial"/>
          <w:b/>
          <w:szCs w:val="24"/>
        </w:rPr>
        <w:t>[</w:t>
      </w:r>
      <w:r w:rsidR="001862F4">
        <w:rPr>
          <w:rFonts w:ascii="Arial" w:hAnsi="Arial" w:cs="Arial"/>
          <w:b/>
          <w:szCs w:val="24"/>
        </w:rPr>
        <w:t>3</w:t>
      </w:r>
      <w:r w:rsidR="000C5C86">
        <w:rPr>
          <w:rFonts w:ascii="Arial" w:hAnsi="Arial" w:cs="Arial"/>
          <w:b/>
          <w:szCs w:val="24"/>
        </w:rPr>
        <w:t>-MED-Over shoulder]</w:t>
      </w:r>
    </w:p>
    <w:p w14:paraId="2309E309" w14:textId="1F50BC6E" w:rsidR="00B0786A" w:rsidRDefault="005F471B" w:rsidP="00582200">
      <w:pPr>
        <w:numPr>
          <w:ilvl w:val="2"/>
          <w:numId w:val="2"/>
        </w:numPr>
        <w:spacing w:before="240"/>
        <w:jc w:val="both"/>
        <w:outlineLvl w:val="0"/>
        <w:rPr>
          <w:rFonts w:ascii="Arial" w:hAnsi="Arial" w:cs="Arial"/>
          <w:szCs w:val="24"/>
        </w:rPr>
      </w:pPr>
      <w:r>
        <w:rPr>
          <w:rFonts w:ascii="Arial" w:hAnsi="Arial" w:cs="Arial"/>
          <w:szCs w:val="24"/>
        </w:rPr>
        <w:t>With the laser now off, t</w:t>
      </w:r>
      <w:r w:rsidR="00D71919" w:rsidRPr="009A49A7">
        <w:rPr>
          <w:rFonts w:ascii="Arial" w:hAnsi="Arial" w:cs="Arial"/>
          <w:szCs w:val="24"/>
        </w:rPr>
        <w:t xml:space="preserve">alent </w:t>
      </w:r>
      <w:r w:rsidR="00B0786A">
        <w:rPr>
          <w:rFonts w:ascii="Arial" w:hAnsi="Arial" w:cs="Arial"/>
          <w:szCs w:val="24"/>
        </w:rPr>
        <w:t>manually focuses the PIV camera</w:t>
      </w:r>
      <w:r w:rsidR="00610FB2">
        <w:rPr>
          <w:rFonts w:ascii="Arial" w:hAnsi="Arial" w:cs="Arial"/>
          <w:szCs w:val="24"/>
        </w:rPr>
        <w:t xml:space="preserve"> on the flow facility</w:t>
      </w:r>
      <w:r w:rsidR="00B0786A">
        <w:rPr>
          <w:rFonts w:ascii="Arial" w:hAnsi="Arial" w:cs="Arial"/>
          <w:szCs w:val="24"/>
        </w:rPr>
        <w:t xml:space="preserve"> by adjusting the lens. If possible, the computer showing the live camera images should also be visible in this shot.</w:t>
      </w:r>
    </w:p>
    <w:p w14:paraId="404E7240" w14:textId="625DBFFD" w:rsidR="00B15C15" w:rsidRDefault="0048229A" w:rsidP="00582200">
      <w:pPr>
        <w:numPr>
          <w:ilvl w:val="2"/>
          <w:numId w:val="2"/>
        </w:numPr>
        <w:spacing w:before="240"/>
        <w:jc w:val="both"/>
        <w:outlineLvl w:val="0"/>
        <w:rPr>
          <w:rFonts w:ascii="Arial" w:hAnsi="Arial" w:cs="Arial"/>
          <w:szCs w:val="24"/>
        </w:rPr>
      </w:pPr>
      <w:r>
        <w:rPr>
          <w:rFonts w:ascii="Arial" w:hAnsi="Arial" w:cs="Arial"/>
          <w:szCs w:val="24"/>
        </w:rPr>
        <w:t>Talent</w:t>
      </w:r>
      <w:r w:rsidR="009A49A7" w:rsidRPr="009A49A7">
        <w:rPr>
          <w:rFonts w:ascii="Arial" w:hAnsi="Arial" w:cs="Arial"/>
          <w:szCs w:val="24"/>
        </w:rPr>
        <w:t xml:space="preserve"> adjusts the camera </w:t>
      </w:r>
      <w:r>
        <w:rPr>
          <w:rFonts w:ascii="Arial" w:hAnsi="Arial" w:cs="Arial"/>
          <w:szCs w:val="24"/>
        </w:rPr>
        <w:t>height</w:t>
      </w:r>
      <w:r w:rsidR="00037CFE">
        <w:rPr>
          <w:rFonts w:ascii="Arial" w:hAnsi="Arial" w:cs="Arial"/>
          <w:szCs w:val="24"/>
        </w:rPr>
        <w:t xml:space="preserve"> slightly</w:t>
      </w:r>
      <w:r>
        <w:rPr>
          <w:rFonts w:ascii="Arial" w:hAnsi="Arial" w:cs="Arial"/>
          <w:szCs w:val="24"/>
        </w:rPr>
        <w:t xml:space="preserve"> by lengthening/shortening the tripod legs.</w:t>
      </w:r>
    </w:p>
    <w:p w14:paraId="1C81CBE2" w14:textId="1B090373" w:rsidR="007C4551" w:rsidRPr="009A49A7" w:rsidRDefault="007C4551" w:rsidP="00582200">
      <w:pPr>
        <w:numPr>
          <w:ilvl w:val="2"/>
          <w:numId w:val="2"/>
        </w:numPr>
        <w:spacing w:before="240"/>
        <w:jc w:val="both"/>
        <w:outlineLvl w:val="0"/>
        <w:rPr>
          <w:rFonts w:ascii="Arial" w:hAnsi="Arial" w:cs="Arial"/>
          <w:szCs w:val="24"/>
        </w:rPr>
      </w:pPr>
      <w:r>
        <w:rPr>
          <w:rFonts w:ascii="Arial" w:hAnsi="Arial" w:cs="Arial"/>
          <w:szCs w:val="24"/>
        </w:rPr>
        <w:t>Talent checks the camera image</w:t>
      </w:r>
      <w:r w:rsidR="00D03802">
        <w:rPr>
          <w:rFonts w:ascii="Arial" w:hAnsi="Arial" w:cs="Arial"/>
          <w:szCs w:val="24"/>
        </w:rPr>
        <w:t xml:space="preserve"> on the computer</w:t>
      </w:r>
      <w:r>
        <w:rPr>
          <w:rFonts w:ascii="Arial" w:hAnsi="Arial" w:cs="Arial"/>
          <w:szCs w:val="24"/>
        </w:rPr>
        <w:t xml:space="preserve"> once the FOV is entirely within/close to the</w:t>
      </w:r>
      <w:r w:rsidR="00B317DE">
        <w:rPr>
          <w:rFonts w:ascii="Arial" w:hAnsi="Arial" w:cs="Arial"/>
          <w:szCs w:val="24"/>
        </w:rPr>
        <w:t xml:space="preserve"> expected</w:t>
      </w:r>
      <w:r>
        <w:rPr>
          <w:rFonts w:ascii="Arial" w:hAnsi="Arial" w:cs="Arial"/>
          <w:szCs w:val="24"/>
        </w:rPr>
        <w:t xml:space="preserve"> boundaries of the light sheet.</w:t>
      </w:r>
    </w:p>
    <w:p w14:paraId="0DDC9522" w14:textId="33EF51D4" w:rsidR="009413C9" w:rsidRPr="00AD4DB2" w:rsidRDefault="00C51448" w:rsidP="007C6DB1">
      <w:pPr>
        <w:numPr>
          <w:ilvl w:val="1"/>
          <w:numId w:val="2"/>
        </w:numPr>
        <w:spacing w:before="240"/>
        <w:jc w:val="both"/>
        <w:outlineLvl w:val="0"/>
        <w:rPr>
          <w:rFonts w:ascii="Arial" w:hAnsi="Arial" w:cs="Arial"/>
          <w:szCs w:val="24"/>
        </w:rPr>
      </w:pPr>
      <w:r w:rsidRPr="00AD4DB2">
        <w:rPr>
          <w:rFonts w:ascii="Arial" w:hAnsi="Arial" w:cs="Arial"/>
          <w:szCs w:val="24"/>
        </w:rPr>
        <w:t>Then, turn off the camera and</w:t>
      </w:r>
      <w:r w:rsidR="00D37733" w:rsidRPr="00AD4DB2">
        <w:rPr>
          <w:rFonts w:ascii="Arial" w:hAnsi="Arial" w:cs="Arial"/>
          <w:szCs w:val="24"/>
        </w:rPr>
        <w:t xml:space="preserve"> </w:t>
      </w:r>
      <w:r w:rsidRPr="00AD4DB2">
        <w:rPr>
          <w:rFonts w:ascii="Arial" w:hAnsi="Arial" w:cs="Arial"/>
          <w:szCs w:val="24"/>
        </w:rPr>
        <w:t>turn on the laser</w:t>
      </w:r>
      <w:r w:rsidR="0097667D" w:rsidRPr="00AD4DB2">
        <w:rPr>
          <w:rFonts w:ascii="Arial" w:hAnsi="Arial" w:cs="Arial"/>
          <w:szCs w:val="24"/>
        </w:rPr>
        <w:t xml:space="preserve"> at low intensity</w:t>
      </w:r>
      <w:r w:rsidRPr="00AD4DB2">
        <w:rPr>
          <w:rFonts w:ascii="Arial" w:hAnsi="Arial" w:cs="Arial"/>
          <w:szCs w:val="24"/>
        </w:rPr>
        <w:t>.</w:t>
      </w:r>
      <w:r w:rsidR="00727F98" w:rsidRPr="00AD4DB2">
        <w:rPr>
          <w:rFonts w:ascii="Arial" w:hAnsi="Arial" w:cs="Arial"/>
          <w:szCs w:val="24"/>
        </w:rPr>
        <w:t xml:space="preserve"> </w:t>
      </w:r>
      <w:r w:rsidR="00727F98" w:rsidRPr="00AD4DB2">
        <w:rPr>
          <w:rFonts w:ascii="Arial" w:hAnsi="Arial" w:cs="Arial"/>
          <w:b/>
          <w:szCs w:val="24"/>
        </w:rPr>
        <w:t>[</w:t>
      </w:r>
      <w:r w:rsidR="00A06FF9" w:rsidRPr="00AD4DB2">
        <w:rPr>
          <w:rFonts w:ascii="Arial" w:hAnsi="Arial" w:cs="Arial"/>
          <w:b/>
          <w:szCs w:val="24"/>
        </w:rPr>
        <w:t>1</w:t>
      </w:r>
      <w:r w:rsidR="00727F98" w:rsidRPr="00AD4DB2">
        <w:rPr>
          <w:rFonts w:ascii="Arial" w:hAnsi="Arial" w:cs="Arial"/>
          <w:b/>
          <w:szCs w:val="24"/>
        </w:rPr>
        <w:t>-</w:t>
      </w:r>
      <w:r w:rsidR="007B7610" w:rsidRPr="00AD4DB2">
        <w:rPr>
          <w:rFonts w:ascii="Arial" w:hAnsi="Arial" w:cs="Arial"/>
          <w:b/>
          <w:szCs w:val="24"/>
        </w:rPr>
        <w:t>MED-Over shoulder</w:t>
      </w:r>
      <w:r w:rsidR="00727F98" w:rsidRPr="00AD4DB2">
        <w:rPr>
          <w:rFonts w:ascii="Arial" w:hAnsi="Arial" w:cs="Arial"/>
          <w:b/>
          <w:szCs w:val="24"/>
        </w:rPr>
        <w:t>]</w:t>
      </w:r>
      <w:r w:rsidR="008A6CFE" w:rsidRPr="00AD4DB2">
        <w:rPr>
          <w:rFonts w:ascii="Arial" w:hAnsi="Arial" w:cs="Arial"/>
          <w:szCs w:val="24"/>
        </w:rPr>
        <w:t xml:space="preserve"> </w:t>
      </w:r>
      <w:r w:rsidR="00180F0B" w:rsidRPr="00AD4DB2">
        <w:rPr>
          <w:rFonts w:ascii="Arial" w:hAnsi="Arial" w:cs="Arial"/>
          <w:szCs w:val="24"/>
        </w:rPr>
        <w:t>Confirm that the light sheet is perpendicular to the floor, and then p</w:t>
      </w:r>
      <w:r w:rsidR="008A6CFE" w:rsidRPr="00AD4DB2">
        <w:rPr>
          <w:rFonts w:ascii="Arial" w:hAnsi="Arial" w:cs="Arial"/>
          <w:szCs w:val="24"/>
        </w:rPr>
        <w:t>lace a calibration target</w:t>
      </w:r>
      <w:r w:rsidR="008C6CCA" w:rsidRPr="00AD4DB2">
        <w:rPr>
          <w:rFonts w:ascii="Arial" w:hAnsi="Arial" w:cs="Arial"/>
          <w:szCs w:val="24"/>
        </w:rPr>
        <w:t xml:space="preserve"> marked with a </w:t>
      </w:r>
      <w:r w:rsidR="000B4062" w:rsidRPr="00AD4DB2">
        <w:rPr>
          <w:rFonts w:ascii="Arial" w:hAnsi="Arial" w:cs="Arial"/>
          <w:szCs w:val="24"/>
        </w:rPr>
        <w:t>grid</w:t>
      </w:r>
      <w:r w:rsidR="000615F7" w:rsidRPr="00AD4DB2">
        <w:rPr>
          <w:rFonts w:ascii="Arial" w:hAnsi="Arial" w:cs="Arial"/>
          <w:szCs w:val="24"/>
        </w:rPr>
        <w:t xml:space="preserve"> precisely</w:t>
      </w:r>
      <w:r w:rsidR="00C21EC9" w:rsidRPr="00AD4DB2">
        <w:rPr>
          <w:rFonts w:ascii="Arial" w:hAnsi="Arial" w:cs="Arial"/>
          <w:szCs w:val="24"/>
        </w:rPr>
        <w:t xml:space="preserve"> </w:t>
      </w:r>
      <w:r w:rsidR="008A6CFE" w:rsidRPr="00AD4DB2">
        <w:rPr>
          <w:rFonts w:ascii="Arial" w:hAnsi="Arial" w:cs="Arial"/>
          <w:szCs w:val="24"/>
        </w:rPr>
        <w:t>at the center of the light sheet</w:t>
      </w:r>
      <w:r w:rsidR="0071426E" w:rsidRPr="00AD4DB2">
        <w:rPr>
          <w:rFonts w:ascii="Arial" w:hAnsi="Arial" w:cs="Arial"/>
          <w:szCs w:val="24"/>
        </w:rPr>
        <w:t>.</w:t>
      </w:r>
      <w:r w:rsidR="00727F98" w:rsidRPr="00AD4DB2">
        <w:rPr>
          <w:rFonts w:ascii="Arial" w:hAnsi="Arial" w:cs="Arial"/>
          <w:szCs w:val="24"/>
        </w:rPr>
        <w:t xml:space="preserve"> </w:t>
      </w:r>
      <w:r w:rsidR="00727F98" w:rsidRPr="00AD4DB2">
        <w:rPr>
          <w:rFonts w:ascii="Arial" w:hAnsi="Arial" w:cs="Arial"/>
          <w:b/>
          <w:szCs w:val="24"/>
        </w:rPr>
        <w:t>[</w:t>
      </w:r>
      <w:r w:rsidR="00A06FF9" w:rsidRPr="00AD4DB2">
        <w:rPr>
          <w:rFonts w:ascii="Arial" w:hAnsi="Arial" w:cs="Arial"/>
          <w:b/>
          <w:szCs w:val="24"/>
        </w:rPr>
        <w:t>2</w:t>
      </w:r>
      <w:r w:rsidR="00727F98" w:rsidRPr="00AD4DB2">
        <w:rPr>
          <w:rFonts w:ascii="Arial" w:hAnsi="Arial" w:cs="Arial"/>
          <w:b/>
          <w:szCs w:val="24"/>
        </w:rPr>
        <w:t>-</w:t>
      </w:r>
      <w:r w:rsidR="00EE1C65" w:rsidRPr="00AD4DB2">
        <w:rPr>
          <w:rFonts w:ascii="Arial" w:hAnsi="Arial" w:cs="Arial"/>
          <w:b/>
          <w:szCs w:val="24"/>
        </w:rPr>
        <w:t>WIDE</w:t>
      </w:r>
      <w:r w:rsidR="00727F98" w:rsidRPr="00AD4DB2">
        <w:rPr>
          <w:rFonts w:ascii="Arial" w:hAnsi="Arial" w:cs="Arial"/>
          <w:b/>
          <w:szCs w:val="24"/>
        </w:rPr>
        <w:t>]</w:t>
      </w:r>
      <w:r w:rsidR="002763D8" w:rsidRPr="00AD4DB2">
        <w:rPr>
          <w:rFonts w:ascii="Arial" w:hAnsi="Arial" w:cs="Arial"/>
          <w:b/>
          <w:szCs w:val="24"/>
        </w:rPr>
        <w:t xml:space="preserve"> </w:t>
      </w:r>
    </w:p>
    <w:p w14:paraId="5646A314" w14:textId="0CC204F3" w:rsidR="003F122B" w:rsidRDefault="003F122B" w:rsidP="00577E1E">
      <w:pPr>
        <w:numPr>
          <w:ilvl w:val="2"/>
          <w:numId w:val="2"/>
        </w:numPr>
        <w:spacing w:before="240"/>
        <w:jc w:val="both"/>
        <w:outlineLvl w:val="0"/>
        <w:rPr>
          <w:rFonts w:ascii="Arial" w:hAnsi="Arial" w:cs="Arial"/>
          <w:szCs w:val="24"/>
        </w:rPr>
      </w:pPr>
      <w:r>
        <w:rPr>
          <w:rFonts w:ascii="Arial" w:hAnsi="Arial" w:cs="Arial"/>
          <w:szCs w:val="24"/>
        </w:rPr>
        <w:t xml:space="preserve">Talent turns </w:t>
      </w:r>
      <w:r w:rsidR="00FB7823">
        <w:rPr>
          <w:rFonts w:ascii="Arial" w:hAnsi="Arial" w:cs="Arial"/>
          <w:szCs w:val="24"/>
        </w:rPr>
        <w:t>on the laser</w:t>
      </w:r>
      <w:r w:rsidR="00A97860">
        <w:rPr>
          <w:rFonts w:ascii="Arial" w:hAnsi="Arial" w:cs="Arial"/>
          <w:szCs w:val="24"/>
        </w:rPr>
        <w:t xml:space="preserve"> at low intensity</w:t>
      </w:r>
      <w:r w:rsidR="009308FA">
        <w:rPr>
          <w:rFonts w:ascii="Arial" w:hAnsi="Arial" w:cs="Arial"/>
          <w:szCs w:val="24"/>
        </w:rPr>
        <w:t xml:space="preserve"> to create the light sheet. </w:t>
      </w:r>
      <w:r w:rsidR="00D9139C">
        <w:rPr>
          <w:rFonts w:ascii="Arial" w:hAnsi="Arial" w:cs="Arial"/>
          <w:szCs w:val="24"/>
        </w:rPr>
        <w:t xml:space="preserve">(If </w:t>
      </w:r>
      <w:r w:rsidR="00E37137">
        <w:rPr>
          <w:rFonts w:ascii="Arial" w:hAnsi="Arial" w:cs="Arial"/>
          <w:szCs w:val="24"/>
        </w:rPr>
        <w:t>possible</w:t>
      </w:r>
      <w:r w:rsidR="00D9139C">
        <w:rPr>
          <w:rFonts w:ascii="Arial" w:hAnsi="Arial" w:cs="Arial"/>
          <w:szCs w:val="24"/>
        </w:rPr>
        <w:t>, the light sheet should be visible in this shot.)</w:t>
      </w:r>
    </w:p>
    <w:p w14:paraId="76039F4A" w14:textId="57C327D3" w:rsidR="005262E5" w:rsidRDefault="005262E5" w:rsidP="00577E1E">
      <w:pPr>
        <w:numPr>
          <w:ilvl w:val="2"/>
          <w:numId w:val="2"/>
        </w:numPr>
        <w:spacing w:before="240"/>
        <w:jc w:val="both"/>
        <w:outlineLvl w:val="0"/>
        <w:rPr>
          <w:rFonts w:ascii="Arial" w:hAnsi="Arial" w:cs="Arial"/>
          <w:szCs w:val="24"/>
        </w:rPr>
      </w:pPr>
      <w:r>
        <w:rPr>
          <w:rFonts w:ascii="Arial" w:hAnsi="Arial" w:cs="Arial"/>
          <w:szCs w:val="24"/>
        </w:rPr>
        <w:t xml:space="preserve">Talent </w:t>
      </w:r>
      <w:r w:rsidR="00EE1C65">
        <w:rPr>
          <w:rFonts w:ascii="Arial" w:hAnsi="Arial" w:cs="Arial"/>
          <w:szCs w:val="24"/>
        </w:rPr>
        <w:t xml:space="preserve">inspects the light sheet, and then </w:t>
      </w:r>
      <w:r w:rsidRPr="009308FA">
        <w:rPr>
          <w:rFonts w:ascii="Arial" w:hAnsi="Arial" w:cs="Arial"/>
          <w:szCs w:val="24"/>
        </w:rPr>
        <w:t>places</w:t>
      </w:r>
      <w:r>
        <w:rPr>
          <w:rFonts w:ascii="Arial" w:hAnsi="Arial" w:cs="Arial"/>
          <w:szCs w:val="24"/>
        </w:rPr>
        <w:t xml:space="preserve"> the calibration </w:t>
      </w:r>
      <w:r w:rsidR="00DC74B8">
        <w:rPr>
          <w:rFonts w:ascii="Arial" w:hAnsi="Arial" w:cs="Arial"/>
          <w:szCs w:val="24"/>
        </w:rPr>
        <w:t>target</w:t>
      </w:r>
      <w:r>
        <w:rPr>
          <w:rFonts w:ascii="Arial" w:hAnsi="Arial" w:cs="Arial"/>
          <w:szCs w:val="24"/>
        </w:rPr>
        <w:t xml:space="preserve"> </w:t>
      </w:r>
      <w:r w:rsidR="00DE57FB">
        <w:rPr>
          <w:rFonts w:ascii="Arial" w:hAnsi="Arial" w:cs="Arial"/>
          <w:szCs w:val="24"/>
        </w:rPr>
        <w:t>at the center of the light sheet.</w:t>
      </w:r>
    </w:p>
    <w:p w14:paraId="130395F5" w14:textId="7441F0AF" w:rsidR="004536F0" w:rsidRPr="00E1069B" w:rsidRDefault="004536F0" w:rsidP="006B5BB7">
      <w:pPr>
        <w:numPr>
          <w:ilvl w:val="1"/>
          <w:numId w:val="2"/>
        </w:numPr>
        <w:spacing w:before="240"/>
        <w:jc w:val="both"/>
        <w:outlineLvl w:val="0"/>
        <w:rPr>
          <w:rFonts w:ascii="Arial" w:hAnsi="Arial" w:cs="Arial"/>
          <w:szCs w:val="24"/>
        </w:rPr>
      </w:pPr>
      <w:r w:rsidRPr="00814046">
        <w:rPr>
          <w:rFonts w:ascii="Arial" w:hAnsi="Arial" w:cs="Arial"/>
          <w:szCs w:val="24"/>
          <w:u w:val="single"/>
        </w:rPr>
        <w:t>Roi Gurka</w:t>
      </w:r>
      <w:r w:rsidRPr="00814046">
        <w:rPr>
          <w:rFonts w:ascii="Arial" w:hAnsi="Arial" w:cs="Arial"/>
          <w:szCs w:val="24"/>
        </w:rPr>
        <w:t xml:space="preserve">: </w:t>
      </w:r>
      <w:r w:rsidR="006B5BB7" w:rsidRPr="00814046">
        <w:rPr>
          <w:rFonts w:ascii="Arial" w:hAnsi="Arial" w:cs="Arial"/>
          <w:szCs w:val="24"/>
        </w:rPr>
        <w:t>It is essential to ensure that the PIV camera is perpendicular to the light sheet and that the light sheet is perpendicular to the floor or the facility bottom. Misalignments result in incorrect velocity projections, and hence fluid velocity errors.</w:t>
      </w:r>
      <w:r w:rsidR="00814046" w:rsidRPr="00814046">
        <w:rPr>
          <w:rFonts w:ascii="Arial" w:hAnsi="Arial" w:cs="Arial"/>
          <w:szCs w:val="24"/>
        </w:rPr>
        <w:t xml:space="preserve"> </w:t>
      </w:r>
      <w:r w:rsidRPr="00814046">
        <w:rPr>
          <w:rFonts w:ascii="Arial" w:hAnsi="Arial" w:cs="Arial"/>
          <w:b/>
          <w:szCs w:val="24"/>
        </w:rPr>
        <w:t>[1-</w:t>
      </w:r>
      <w:r w:rsidRPr="00E1069B">
        <w:rPr>
          <w:rFonts w:ascii="Arial" w:hAnsi="Arial" w:cs="Arial"/>
          <w:b/>
          <w:szCs w:val="24"/>
        </w:rPr>
        <w:t>MED]</w:t>
      </w:r>
    </w:p>
    <w:p w14:paraId="6166794D" w14:textId="6C0C4257" w:rsidR="004536F0" w:rsidRPr="00E1069B" w:rsidRDefault="004536F0" w:rsidP="004536F0">
      <w:pPr>
        <w:numPr>
          <w:ilvl w:val="2"/>
          <w:numId w:val="2"/>
        </w:numPr>
        <w:spacing w:before="240"/>
        <w:jc w:val="both"/>
        <w:outlineLvl w:val="0"/>
        <w:rPr>
          <w:rFonts w:ascii="Arial" w:hAnsi="Arial" w:cs="Arial"/>
          <w:szCs w:val="24"/>
        </w:rPr>
      </w:pPr>
      <w:r w:rsidRPr="00E1069B">
        <w:rPr>
          <w:rFonts w:ascii="Arial" w:hAnsi="Arial" w:cs="Arial"/>
          <w:szCs w:val="24"/>
        </w:rPr>
        <w:t>Talent speaks towards the camera, interview style.</w:t>
      </w:r>
    </w:p>
    <w:p w14:paraId="2BB35533" w14:textId="2D979CF7" w:rsidR="002B7FA5" w:rsidRPr="00E1069B" w:rsidRDefault="00D832F7" w:rsidP="00B03F45">
      <w:pPr>
        <w:numPr>
          <w:ilvl w:val="1"/>
          <w:numId w:val="2"/>
        </w:numPr>
        <w:spacing w:before="240"/>
        <w:jc w:val="both"/>
        <w:outlineLvl w:val="0"/>
        <w:rPr>
          <w:rFonts w:ascii="Arial" w:hAnsi="Arial" w:cs="Arial"/>
          <w:szCs w:val="24"/>
        </w:rPr>
      </w:pPr>
      <w:r w:rsidRPr="00E1069B">
        <w:rPr>
          <w:rFonts w:ascii="Arial" w:hAnsi="Arial" w:cs="Arial"/>
          <w:szCs w:val="24"/>
        </w:rPr>
        <w:t xml:space="preserve">Turn </w:t>
      </w:r>
      <w:r w:rsidR="00924887" w:rsidRPr="00E1069B">
        <w:rPr>
          <w:rFonts w:ascii="Arial" w:hAnsi="Arial" w:cs="Arial"/>
          <w:szCs w:val="24"/>
        </w:rPr>
        <w:t>off the laser</w:t>
      </w:r>
      <w:r w:rsidRPr="00E1069B">
        <w:rPr>
          <w:rFonts w:ascii="Arial" w:hAnsi="Arial" w:cs="Arial"/>
          <w:szCs w:val="24"/>
        </w:rPr>
        <w:t xml:space="preserve"> and turn the camera back on.</w:t>
      </w:r>
      <w:r w:rsidR="0075738E" w:rsidRPr="00E1069B">
        <w:rPr>
          <w:rFonts w:ascii="Arial" w:hAnsi="Arial" w:cs="Arial"/>
          <w:szCs w:val="24"/>
        </w:rPr>
        <w:t xml:space="preserve"> </w:t>
      </w:r>
      <w:r w:rsidR="0075738E" w:rsidRPr="00E1069B">
        <w:rPr>
          <w:rFonts w:ascii="Arial" w:hAnsi="Arial" w:cs="Arial"/>
          <w:b/>
          <w:szCs w:val="24"/>
        </w:rPr>
        <w:t>[1-WIDE]</w:t>
      </w:r>
      <w:r w:rsidRPr="00E1069B">
        <w:rPr>
          <w:rFonts w:ascii="Arial" w:hAnsi="Arial" w:cs="Arial"/>
          <w:szCs w:val="24"/>
        </w:rPr>
        <w:t xml:space="preserve"> </w:t>
      </w:r>
      <w:r w:rsidR="00D07D06" w:rsidRPr="00E1069B">
        <w:rPr>
          <w:rFonts w:ascii="Arial" w:hAnsi="Arial" w:cs="Arial"/>
          <w:szCs w:val="24"/>
        </w:rPr>
        <w:t>Focus the camera on the calibration target</w:t>
      </w:r>
      <w:r w:rsidR="005A70CA" w:rsidRPr="00E1069B">
        <w:rPr>
          <w:rFonts w:ascii="Arial" w:hAnsi="Arial" w:cs="Arial"/>
          <w:szCs w:val="24"/>
        </w:rPr>
        <w:t xml:space="preserve"> </w:t>
      </w:r>
      <w:r w:rsidR="005A70CA" w:rsidRPr="00E1069B">
        <w:rPr>
          <w:rFonts w:ascii="Arial" w:hAnsi="Arial" w:cs="Arial"/>
          <w:b/>
          <w:szCs w:val="24"/>
        </w:rPr>
        <w:t>[2-MED-Over shoulder]</w:t>
      </w:r>
      <w:r w:rsidR="00F32B9F" w:rsidRPr="00E1069B">
        <w:rPr>
          <w:rFonts w:ascii="Arial" w:hAnsi="Arial" w:cs="Arial"/>
          <w:szCs w:val="24"/>
        </w:rPr>
        <w:t xml:space="preserve"> </w:t>
      </w:r>
      <w:r w:rsidR="00B03F45" w:rsidRPr="00E1069B">
        <w:rPr>
          <w:rFonts w:ascii="Arial" w:hAnsi="Arial" w:cs="Arial"/>
          <w:szCs w:val="24"/>
        </w:rPr>
        <w:t>and capture a single image.</w:t>
      </w:r>
      <w:r w:rsidR="00F32B9F" w:rsidRPr="00E1069B">
        <w:rPr>
          <w:rFonts w:ascii="Arial" w:hAnsi="Arial" w:cs="Arial"/>
          <w:szCs w:val="24"/>
        </w:rPr>
        <w:t xml:space="preserve"> </w:t>
      </w:r>
      <w:r w:rsidR="00F32B9F" w:rsidRPr="00E1069B">
        <w:rPr>
          <w:rFonts w:ascii="Arial" w:hAnsi="Arial" w:cs="Arial"/>
          <w:b/>
          <w:szCs w:val="24"/>
        </w:rPr>
        <w:t>[</w:t>
      </w:r>
      <w:r w:rsidR="008132D2" w:rsidRPr="00E1069B">
        <w:rPr>
          <w:rFonts w:ascii="Arial" w:hAnsi="Arial" w:cs="Arial"/>
          <w:b/>
          <w:szCs w:val="24"/>
        </w:rPr>
        <w:t>3</w:t>
      </w:r>
      <w:r w:rsidR="00F32B9F" w:rsidRPr="00E1069B">
        <w:rPr>
          <w:rFonts w:ascii="Arial" w:hAnsi="Arial" w:cs="Arial"/>
          <w:b/>
          <w:szCs w:val="24"/>
        </w:rPr>
        <w:t>-SCREEN]</w:t>
      </w:r>
    </w:p>
    <w:p w14:paraId="19D84824" w14:textId="276CB94D" w:rsidR="00BD368E" w:rsidRPr="00E1069B" w:rsidRDefault="00B97C62" w:rsidP="00103ABB">
      <w:pPr>
        <w:numPr>
          <w:ilvl w:val="2"/>
          <w:numId w:val="2"/>
        </w:numPr>
        <w:spacing w:before="240"/>
        <w:jc w:val="both"/>
        <w:outlineLvl w:val="0"/>
        <w:rPr>
          <w:rFonts w:ascii="Arial" w:hAnsi="Arial" w:cs="Arial"/>
          <w:szCs w:val="24"/>
        </w:rPr>
      </w:pPr>
      <w:r w:rsidRPr="00E1069B">
        <w:rPr>
          <w:rFonts w:ascii="Arial" w:hAnsi="Arial" w:cs="Arial"/>
          <w:szCs w:val="24"/>
        </w:rPr>
        <w:t>Talent turns off the lase</w:t>
      </w:r>
      <w:r w:rsidR="00D516EE" w:rsidRPr="00E1069B">
        <w:rPr>
          <w:rFonts w:ascii="Arial" w:hAnsi="Arial" w:cs="Arial"/>
          <w:szCs w:val="24"/>
        </w:rPr>
        <w:t>r and goes to the computer to turn the camera back on.</w:t>
      </w:r>
    </w:p>
    <w:p w14:paraId="110D7FF0" w14:textId="71A39E06" w:rsidR="000D22D6" w:rsidRPr="00E1069B" w:rsidRDefault="000D22D6" w:rsidP="00103ABB">
      <w:pPr>
        <w:numPr>
          <w:ilvl w:val="2"/>
          <w:numId w:val="2"/>
        </w:numPr>
        <w:spacing w:before="240"/>
        <w:jc w:val="both"/>
        <w:outlineLvl w:val="0"/>
        <w:rPr>
          <w:rFonts w:ascii="Arial" w:hAnsi="Arial" w:cs="Arial"/>
          <w:szCs w:val="24"/>
        </w:rPr>
      </w:pPr>
      <w:r w:rsidRPr="00E1069B">
        <w:rPr>
          <w:rFonts w:ascii="Arial" w:hAnsi="Arial" w:cs="Arial"/>
          <w:szCs w:val="24"/>
        </w:rPr>
        <w:t>Talent finely focuses the camera on the calibration target</w:t>
      </w:r>
      <w:r w:rsidR="00811BFC" w:rsidRPr="00E1069B">
        <w:rPr>
          <w:rFonts w:ascii="Arial" w:hAnsi="Arial" w:cs="Arial"/>
          <w:szCs w:val="24"/>
        </w:rPr>
        <w:t xml:space="preserve"> while the software acquires live images.</w:t>
      </w:r>
    </w:p>
    <w:p w14:paraId="3386D3AE" w14:textId="39664CC6" w:rsidR="009F71A8" w:rsidRPr="00E1069B" w:rsidRDefault="0034095B" w:rsidP="000063CC">
      <w:pPr>
        <w:numPr>
          <w:ilvl w:val="2"/>
          <w:numId w:val="2"/>
        </w:numPr>
        <w:spacing w:before="240"/>
        <w:jc w:val="both"/>
        <w:outlineLvl w:val="0"/>
        <w:rPr>
          <w:rFonts w:ascii="Arial" w:hAnsi="Arial" w:cs="Arial"/>
          <w:szCs w:val="24"/>
        </w:rPr>
      </w:pPr>
      <w:r w:rsidRPr="00E1069B">
        <w:rPr>
          <w:rFonts w:ascii="Arial" w:hAnsi="Arial" w:cs="Arial"/>
          <w:szCs w:val="24"/>
          <w:highlight w:val="yellow"/>
        </w:rPr>
        <w:lastRenderedPageBreak/>
        <w:t>*To be provided by authors</w:t>
      </w:r>
      <w:r w:rsidRPr="00E1069B">
        <w:rPr>
          <w:rFonts w:ascii="Arial" w:hAnsi="Arial" w:cs="Arial"/>
          <w:szCs w:val="24"/>
        </w:rPr>
        <w:t xml:space="preserve">: </w:t>
      </w:r>
      <w:r w:rsidR="004D70F0" w:rsidRPr="00E1069B">
        <w:rPr>
          <w:rFonts w:ascii="Arial" w:hAnsi="Arial" w:cs="Arial"/>
          <w:szCs w:val="24"/>
        </w:rPr>
        <w:t xml:space="preserve">Screen capture footage of </w:t>
      </w:r>
      <w:r w:rsidR="0064115E" w:rsidRPr="00E1069B">
        <w:rPr>
          <w:rFonts w:ascii="Arial" w:hAnsi="Arial" w:cs="Arial"/>
          <w:szCs w:val="24"/>
        </w:rPr>
        <w:t>clicking ‘Capture’ to capture a finely-focused image of the calibration target.</w:t>
      </w:r>
    </w:p>
    <w:p w14:paraId="6B6E5A65" w14:textId="069E6EB9" w:rsidR="00292DD8" w:rsidRPr="00E1069B" w:rsidRDefault="00D34048" w:rsidP="00BB4407">
      <w:pPr>
        <w:numPr>
          <w:ilvl w:val="1"/>
          <w:numId w:val="2"/>
        </w:numPr>
        <w:spacing w:before="240"/>
        <w:jc w:val="both"/>
        <w:outlineLvl w:val="0"/>
        <w:rPr>
          <w:rFonts w:ascii="Arial" w:hAnsi="Arial" w:cs="Arial"/>
          <w:szCs w:val="24"/>
        </w:rPr>
      </w:pPr>
      <w:r w:rsidRPr="00E1069B">
        <w:rPr>
          <w:rFonts w:ascii="Arial" w:hAnsi="Arial" w:cs="Arial"/>
          <w:szCs w:val="24"/>
        </w:rPr>
        <w:t>Open the image in image-processing software</w:t>
      </w:r>
      <w:r w:rsidR="00CF713E" w:rsidRPr="00E1069B">
        <w:rPr>
          <w:rFonts w:ascii="Arial" w:hAnsi="Arial" w:cs="Arial"/>
          <w:szCs w:val="24"/>
        </w:rPr>
        <w:t xml:space="preserve"> and</w:t>
      </w:r>
      <w:r w:rsidR="00844D28" w:rsidRPr="00E1069B">
        <w:rPr>
          <w:rFonts w:ascii="Arial" w:hAnsi="Arial" w:cs="Arial"/>
          <w:szCs w:val="24"/>
        </w:rPr>
        <w:t xml:space="preserve"> </w:t>
      </w:r>
      <w:r w:rsidR="00CF713E" w:rsidRPr="00E1069B">
        <w:rPr>
          <w:rFonts w:ascii="Arial" w:hAnsi="Arial" w:cs="Arial"/>
          <w:szCs w:val="24"/>
        </w:rPr>
        <w:t>c</w:t>
      </w:r>
      <w:r w:rsidR="00844D28" w:rsidRPr="00E1069B">
        <w:rPr>
          <w:rFonts w:ascii="Arial" w:hAnsi="Arial" w:cs="Arial"/>
          <w:szCs w:val="24"/>
        </w:rPr>
        <w:t>onfirm that the row height and column spacing are consistent across the target</w:t>
      </w:r>
      <w:r w:rsidR="008B5053" w:rsidRPr="00E1069B">
        <w:rPr>
          <w:rFonts w:ascii="Arial" w:hAnsi="Arial" w:cs="Arial"/>
          <w:szCs w:val="24"/>
        </w:rPr>
        <w:t xml:space="preserve">. </w:t>
      </w:r>
      <w:r w:rsidR="005B65BE" w:rsidRPr="00E1069B">
        <w:rPr>
          <w:rFonts w:ascii="Arial" w:hAnsi="Arial" w:cs="Arial"/>
          <w:szCs w:val="24"/>
        </w:rPr>
        <w:t xml:space="preserve">The corner marker sizes </w:t>
      </w:r>
      <w:r w:rsidR="00531A10" w:rsidRPr="00E1069B">
        <w:rPr>
          <w:rFonts w:ascii="Arial" w:hAnsi="Arial" w:cs="Arial"/>
          <w:szCs w:val="24"/>
        </w:rPr>
        <w:t>should differ by no more than one pixel, and ideally, they should be identical</w:t>
      </w:r>
      <w:r w:rsidR="008B5053" w:rsidRPr="00E1069B">
        <w:rPr>
          <w:rFonts w:ascii="Arial" w:hAnsi="Arial" w:cs="Arial"/>
          <w:szCs w:val="24"/>
        </w:rPr>
        <w:t>.</w:t>
      </w:r>
      <w:r w:rsidR="002F19E7" w:rsidRPr="00E1069B">
        <w:rPr>
          <w:rFonts w:ascii="Arial" w:hAnsi="Arial" w:cs="Arial"/>
          <w:szCs w:val="24"/>
        </w:rPr>
        <w:t xml:space="preserve"> </w:t>
      </w:r>
      <w:r w:rsidR="002F19E7" w:rsidRPr="00E1069B">
        <w:rPr>
          <w:rFonts w:ascii="Arial" w:hAnsi="Arial" w:cs="Arial"/>
          <w:b/>
          <w:szCs w:val="24"/>
        </w:rPr>
        <w:t>[1-SCREEN]</w:t>
      </w:r>
    </w:p>
    <w:p w14:paraId="542AF276" w14:textId="75E1B667" w:rsidR="00ED1D3B" w:rsidRPr="00E1069B" w:rsidRDefault="002355E2" w:rsidP="002355E2">
      <w:pPr>
        <w:numPr>
          <w:ilvl w:val="2"/>
          <w:numId w:val="2"/>
        </w:numPr>
        <w:spacing w:before="240"/>
        <w:jc w:val="both"/>
        <w:outlineLvl w:val="0"/>
        <w:rPr>
          <w:rFonts w:ascii="Arial" w:hAnsi="Arial" w:cs="Arial"/>
          <w:szCs w:val="24"/>
        </w:rPr>
      </w:pPr>
      <w:r w:rsidRPr="00DA0494">
        <w:rPr>
          <w:rFonts w:ascii="Arial" w:hAnsi="Arial" w:cs="Arial"/>
          <w:szCs w:val="24"/>
          <w:highlight w:val="yellow"/>
        </w:rPr>
        <w:t>*To be provided by authors</w:t>
      </w:r>
      <w:r>
        <w:rPr>
          <w:rFonts w:ascii="Arial" w:hAnsi="Arial" w:cs="Arial"/>
          <w:szCs w:val="24"/>
        </w:rPr>
        <w:t>: Screen capture footage of</w:t>
      </w:r>
      <w:r w:rsidR="00ED1D3B">
        <w:rPr>
          <w:rFonts w:ascii="Arial" w:hAnsi="Arial" w:cs="Arial"/>
          <w:szCs w:val="24"/>
        </w:rPr>
        <w:t xml:space="preserve"> hovering the cursor over/clicking on the </w:t>
      </w:r>
      <w:r w:rsidR="002C2B77" w:rsidRPr="00E1069B">
        <w:rPr>
          <w:rFonts w:ascii="Arial" w:hAnsi="Arial" w:cs="Arial"/>
          <w:szCs w:val="24"/>
        </w:rPr>
        <w:t>markings in the grid and the corner markers to show that the grid is level and the corner markers are the same size (as indicated by the pixel positions).</w:t>
      </w:r>
    </w:p>
    <w:p w14:paraId="16229BF5" w14:textId="62F54CAB" w:rsidR="0082212F" w:rsidRPr="00E1069B" w:rsidRDefault="00543E83" w:rsidP="00BB4407">
      <w:pPr>
        <w:numPr>
          <w:ilvl w:val="1"/>
          <w:numId w:val="2"/>
        </w:numPr>
        <w:spacing w:before="240"/>
        <w:jc w:val="both"/>
        <w:outlineLvl w:val="0"/>
        <w:rPr>
          <w:rFonts w:ascii="Arial" w:hAnsi="Arial" w:cs="Arial"/>
          <w:szCs w:val="24"/>
        </w:rPr>
      </w:pPr>
      <w:r w:rsidRPr="00E1069B">
        <w:rPr>
          <w:rFonts w:ascii="Arial" w:hAnsi="Arial" w:cs="Arial"/>
          <w:szCs w:val="24"/>
        </w:rPr>
        <w:t>If the image meets these criteria, remove the calibration target</w:t>
      </w:r>
      <w:r w:rsidR="00EE7A19">
        <w:rPr>
          <w:rFonts w:ascii="Arial" w:hAnsi="Arial" w:cs="Arial"/>
          <w:szCs w:val="24"/>
        </w:rPr>
        <w:t>,</w:t>
      </w:r>
      <w:r w:rsidRPr="00E1069B">
        <w:rPr>
          <w:rFonts w:ascii="Arial" w:hAnsi="Arial" w:cs="Arial"/>
          <w:szCs w:val="24"/>
        </w:rPr>
        <w:t xml:space="preserve"> </w:t>
      </w:r>
      <w:r w:rsidRPr="00E1069B">
        <w:rPr>
          <w:rFonts w:ascii="Arial" w:hAnsi="Arial" w:cs="Arial"/>
          <w:b/>
          <w:szCs w:val="24"/>
        </w:rPr>
        <w:t>[1-</w:t>
      </w:r>
      <w:r w:rsidR="000C7858" w:rsidRPr="00E1069B">
        <w:rPr>
          <w:rFonts w:ascii="Arial" w:hAnsi="Arial" w:cs="Arial"/>
          <w:b/>
          <w:szCs w:val="24"/>
        </w:rPr>
        <w:t>WIDE</w:t>
      </w:r>
      <w:r w:rsidRPr="00E1069B">
        <w:rPr>
          <w:rFonts w:ascii="Arial" w:hAnsi="Arial" w:cs="Arial"/>
          <w:b/>
          <w:szCs w:val="24"/>
        </w:rPr>
        <w:t>]</w:t>
      </w:r>
      <w:r w:rsidR="0005494A" w:rsidRPr="00E1069B">
        <w:rPr>
          <w:rFonts w:ascii="Arial" w:hAnsi="Arial" w:cs="Arial"/>
          <w:b/>
          <w:szCs w:val="24"/>
        </w:rPr>
        <w:t xml:space="preserve"> </w:t>
      </w:r>
      <w:r w:rsidR="00FA67CC">
        <w:rPr>
          <w:rFonts w:ascii="Arial" w:hAnsi="Arial" w:cs="Arial"/>
          <w:szCs w:val="24"/>
        </w:rPr>
        <w:t>i</w:t>
      </w:r>
      <w:r w:rsidR="00FA67CC" w:rsidRPr="00E1069B">
        <w:rPr>
          <w:rFonts w:ascii="Arial" w:hAnsi="Arial" w:cs="Arial"/>
          <w:szCs w:val="24"/>
        </w:rPr>
        <w:t>nstall the grid</w:t>
      </w:r>
      <w:r w:rsidR="00EE7A19">
        <w:rPr>
          <w:rFonts w:ascii="Arial" w:hAnsi="Arial" w:cs="Arial"/>
          <w:szCs w:val="24"/>
        </w:rPr>
        <w:t>,</w:t>
      </w:r>
      <w:r w:rsidR="00FA67CC" w:rsidRPr="00E1069B">
        <w:rPr>
          <w:rFonts w:ascii="Arial" w:hAnsi="Arial" w:cs="Arial"/>
          <w:szCs w:val="24"/>
        </w:rPr>
        <w:t xml:space="preserve"> and run the facility</w:t>
      </w:r>
      <w:r w:rsidR="00EE7A19">
        <w:rPr>
          <w:rFonts w:ascii="Arial" w:hAnsi="Arial" w:cs="Arial"/>
          <w:szCs w:val="24"/>
        </w:rPr>
        <w:t>. T</w:t>
      </w:r>
      <w:r w:rsidR="00FA67CC">
        <w:rPr>
          <w:rFonts w:ascii="Arial" w:hAnsi="Arial" w:cs="Arial"/>
          <w:szCs w:val="24"/>
        </w:rPr>
        <w:t>hen</w:t>
      </w:r>
      <w:r w:rsidR="00EE7A19">
        <w:rPr>
          <w:rFonts w:ascii="Arial" w:hAnsi="Arial" w:cs="Arial"/>
          <w:szCs w:val="24"/>
        </w:rPr>
        <w:t>,</w:t>
      </w:r>
      <w:r w:rsidR="00FA67CC">
        <w:rPr>
          <w:rFonts w:ascii="Arial" w:hAnsi="Arial" w:cs="Arial"/>
          <w:szCs w:val="24"/>
        </w:rPr>
        <w:t xml:space="preserve"> </w:t>
      </w:r>
      <w:r w:rsidR="00B9547A" w:rsidRPr="00E1069B">
        <w:rPr>
          <w:rFonts w:ascii="Arial" w:hAnsi="Arial" w:cs="Arial"/>
          <w:szCs w:val="24"/>
        </w:rPr>
        <w:t xml:space="preserve">introduce </w:t>
      </w:r>
      <w:r w:rsidR="00E96E04" w:rsidRPr="00E1069B">
        <w:rPr>
          <w:rFonts w:ascii="Arial" w:hAnsi="Arial" w:cs="Arial"/>
          <w:szCs w:val="24"/>
        </w:rPr>
        <w:t>about a tablespoonful</w:t>
      </w:r>
      <w:r w:rsidR="003C6981" w:rsidRPr="00E1069B">
        <w:rPr>
          <w:rFonts w:ascii="Arial" w:hAnsi="Arial" w:cs="Arial"/>
          <w:szCs w:val="24"/>
        </w:rPr>
        <w:t xml:space="preserve"> of PIV</w:t>
      </w:r>
      <w:r w:rsidR="00B9547A" w:rsidRPr="00E1069B">
        <w:rPr>
          <w:rFonts w:ascii="Arial" w:hAnsi="Arial" w:cs="Arial"/>
          <w:szCs w:val="24"/>
        </w:rPr>
        <w:t xml:space="preserve"> tracer particles to the fluid.</w:t>
      </w:r>
      <w:r w:rsidR="002B2CA4" w:rsidRPr="00E1069B">
        <w:rPr>
          <w:rFonts w:ascii="Arial" w:hAnsi="Arial" w:cs="Arial"/>
          <w:szCs w:val="24"/>
        </w:rPr>
        <w:t xml:space="preserve"> </w:t>
      </w:r>
      <w:r w:rsidR="002B2CA4" w:rsidRPr="00E1069B">
        <w:rPr>
          <w:rFonts w:ascii="Arial" w:hAnsi="Arial" w:cs="Arial"/>
          <w:b/>
          <w:szCs w:val="24"/>
        </w:rPr>
        <w:t>[</w:t>
      </w:r>
      <w:r w:rsidR="000C7858" w:rsidRPr="00E1069B">
        <w:rPr>
          <w:rFonts w:ascii="Arial" w:hAnsi="Arial" w:cs="Arial"/>
          <w:b/>
          <w:szCs w:val="24"/>
        </w:rPr>
        <w:t>2</w:t>
      </w:r>
      <w:r w:rsidR="002B2CA4" w:rsidRPr="00E1069B">
        <w:rPr>
          <w:rFonts w:ascii="Arial" w:hAnsi="Arial" w:cs="Arial"/>
          <w:b/>
          <w:szCs w:val="24"/>
        </w:rPr>
        <w:t>-MED]</w:t>
      </w:r>
      <w:r w:rsidR="00FA67CC">
        <w:rPr>
          <w:rFonts w:ascii="Arial" w:hAnsi="Arial" w:cs="Arial"/>
          <w:b/>
          <w:szCs w:val="24"/>
        </w:rPr>
        <w:t xml:space="preserve"> </w:t>
      </w:r>
      <w:r w:rsidR="00FA67CC">
        <w:rPr>
          <w:rFonts w:ascii="Arial" w:hAnsi="Arial" w:cs="Arial"/>
          <w:szCs w:val="24"/>
        </w:rPr>
        <w:t>Wait</w:t>
      </w:r>
      <w:r w:rsidR="00150654" w:rsidRPr="00E1069B">
        <w:rPr>
          <w:rFonts w:ascii="Arial" w:hAnsi="Arial" w:cs="Arial"/>
          <w:szCs w:val="24"/>
        </w:rPr>
        <w:t xml:space="preserve"> </w:t>
      </w:r>
      <w:r w:rsidR="003C6981" w:rsidRPr="00E1069B">
        <w:rPr>
          <w:rFonts w:ascii="Arial" w:hAnsi="Arial" w:cs="Arial"/>
          <w:szCs w:val="24"/>
        </w:rPr>
        <w:t>until the tracers</w:t>
      </w:r>
      <w:r w:rsidR="00E3021C" w:rsidRPr="00E1069B">
        <w:rPr>
          <w:rFonts w:ascii="Arial" w:hAnsi="Arial" w:cs="Arial"/>
          <w:szCs w:val="24"/>
        </w:rPr>
        <w:t xml:space="preserve"> and fluid are well-mixed</w:t>
      </w:r>
      <w:r w:rsidR="00FA67CC">
        <w:rPr>
          <w:rFonts w:ascii="Arial" w:hAnsi="Arial" w:cs="Arial"/>
          <w:szCs w:val="24"/>
        </w:rPr>
        <w:t xml:space="preserve"> before continuing</w:t>
      </w:r>
      <w:r w:rsidR="00E3021C" w:rsidRPr="00E1069B">
        <w:rPr>
          <w:rFonts w:ascii="Arial" w:hAnsi="Arial" w:cs="Arial"/>
          <w:szCs w:val="24"/>
        </w:rPr>
        <w:t>.</w:t>
      </w:r>
      <w:r w:rsidR="002B2CA4" w:rsidRPr="00E1069B">
        <w:rPr>
          <w:rFonts w:ascii="Arial" w:hAnsi="Arial" w:cs="Arial"/>
          <w:szCs w:val="24"/>
        </w:rPr>
        <w:t xml:space="preserve"> </w:t>
      </w:r>
      <w:r w:rsidR="002B2CA4" w:rsidRPr="00E1069B">
        <w:rPr>
          <w:rFonts w:ascii="Arial" w:hAnsi="Arial" w:cs="Arial"/>
          <w:b/>
          <w:szCs w:val="24"/>
        </w:rPr>
        <w:t>[</w:t>
      </w:r>
      <w:r w:rsidR="000C7858" w:rsidRPr="00E1069B">
        <w:rPr>
          <w:rFonts w:ascii="Arial" w:hAnsi="Arial" w:cs="Arial"/>
          <w:b/>
          <w:szCs w:val="24"/>
        </w:rPr>
        <w:t>3</w:t>
      </w:r>
      <w:r w:rsidR="002B2CA4" w:rsidRPr="00E1069B">
        <w:rPr>
          <w:rFonts w:ascii="Arial" w:hAnsi="Arial" w:cs="Arial"/>
          <w:b/>
          <w:szCs w:val="24"/>
        </w:rPr>
        <w:t>-MED]</w:t>
      </w:r>
    </w:p>
    <w:p w14:paraId="3FD7DCBD" w14:textId="482F5053" w:rsidR="00BD369C" w:rsidRPr="00E1069B" w:rsidRDefault="00BD369C" w:rsidP="00BD369C">
      <w:pPr>
        <w:numPr>
          <w:ilvl w:val="2"/>
          <w:numId w:val="2"/>
        </w:numPr>
        <w:spacing w:before="240"/>
        <w:jc w:val="both"/>
        <w:outlineLvl w:val="0"/>
        <w:rPr>
          <w:rFonts w:ascii="Arial" w:hAnsi="Arial" w:cs="Arial"/>
          <w:szCs w:val="24"/>
        </w:rPr>
      </w:pPr>
      <w:r w:rsidRPr="00E1069B">
        <w:rPr>
          <w:rFonts w:ascii="Arial" w:hAnsi="Arial" w:cs="Arial"/>
          <w:szCs w:val="24"/>
        </w:rPr>
        <w:t>Talent removes the calibration target from the flow facility.</w:t>
      </w:r>
    </w:p>
    <w:p w14:paraId="48C5C937" w14:textId="2718FE77" w:rsidR="00123742" w:rsidRPr="00E1069B" w:rsidRDefault="00FA619B" w:rsidP="00123742">
      <w:pPr>
        <w:numPr>
          <w:ilvl w:val="2"/>
          <w:numId w:val="2"/>
        </w:numPr>
        <w:spacing w:before="240"/>
        <w:jc w:val="both"/>
        <w:outlineLvl w:val="0"/>
        <w:rPr>
          <w:rFonts w:ascii="Arial" w:hAnsi="Arial" w:cs="Arial"/>
          <w:szCs w:val="24"/>
        </w:rPr>
      </w:pPr>
      <w:r w:rsidRPr="00E1069B">
        <w:rPr>
          <w:rFonts w:ascii="Arial" w:hAnsi="Arial" w:cs="Arial"/>
          <w:szCs w:val="24"/>
        </w:rPr>
        <w:t xml:space="preserve">Talent turns on the oscillating grid </w:t>
      </w:r>
      <w:r>
        <w:rPr>
          <w:rFonts w:ascii="Arial" w:hAnsi="Arial" w:cs="Arial"/>
          <w:szCs w:val="24"/>
        </w:rPr>
        <w:t xml:space="preserve">and </w:t>
      </w:r>
      <w:r w:rsidR="00220520" w:rsidRPr="00E1069B">
        <w:rPr>
          <w:rFonts w:ascii="Arial" w:hAnsi="Arial" w:cs="Arial"/>
          <w:szCs w:val="24"/>
        </w:rPr>
        <w:t xml:space="preserve">adds the tracers </w:t>
      </w:r>
      <w:r w:rsidR="0016164A" w:rsidRPr="00E1069B">
        <w:rPr>
          <w:rFonts w:ascii="Arial" w:hAnsi="Arial" w:cs="Arial"/>
          <w:szCs w:val="24"/>
        </w:rPr>
        <w:t>to the flow.</w:t>
      </w:r>
    </w:p>
    <w:p w14:paraId="66C51A32" w14:textId="74B74B5F" w:rsidR="0016164A" w:rsidRPr="0082212F" w:rsidRDefault="00FA619B" w:rsidP="00123742">
      <w:pPr>
        <w:numPr>
          <w:ilvl w:val="2"/>
          <w:numId w:val="2"/>
        </w:numPr>
        <w:spacing w:before="240"/>
        <w:jc w:val="both"/>
        <w:outlineLvl w:val="0"/>
        <w:rPr>
          <w:rFonts w:ascii="Arial" w:hAnsi="Arial" w:cs="Arial"/>
          <w:szCs w:val="24"/>
        </w:rPr>
      </w:pPr>
      <w:r w:rsidRPr="00E1069B">
        <w:rPr>
          <w:rFonts w:ascii="Arial" w:hAnsi="Arial" w:cs="Arial"/>
          <w:szCs w:val="24"/>
        </w:rPr>
        <w:t>Talent</w:t>
      </w:r>
      <w:r w:rsidR="00910B30" w:rsidRPr="00E1069B">
        <w:rPr>
          <w:rFonts w:ascii="Arial" w:hAnsi="Arial" w:cs="Arial"/>
          <w:szCs w:val="24"/>
        </w:rPr>
        <w:t xml:space="preserve"> </w:t>
      </w:r>
      <w:r>
        <w:rPr>
          <w:rFonts w:ascii="Arial" w:hAnsi="Arial" w:cs="Arial"/>
          <w:szCs w:val="24"/>
        </w:rPr>
        <w:t>watches</w:t>
      </w:r>
      <w:r w:rsidR="00910B30" w:rsidRPr="00E1069B">
        <w:rPr>
          <w:rFonts w:ascii="Arial" w:hAnsi="Arial" w:cs="Arial"/>
          <w:szCs w:val="24"/>
        </w:rPr>
        <w:t xml:space="preserve"> the flow </w:t>
      </w:r>
      <w:r w:rsidR="00910B30">
        <w:rPr>
          <w:rFonts w:ascii="Arial" w:hAnsi="Arial" w:cs="Arial"/>
          <w:szCs w:val="24"/>
        </w:rPr>
        <w:t>facility to monitor the mixing of the particles.</w:t>
      </w:r>
      <w:r w:rsidR="0045626D">
        <w:rPr>
          <w:rFonts w:ascii="Arial" w:hAnsi="Arial" w:cs="Arial"/>
          <w:szCs w:val="24"/>
        </w:rPr>
        <w:t xml:space="preserve"> (Please film about 4-5 seconds of talent monitoring the mixing of the particles.)</w:t>
      </w:r>
    </w:p>
    <w:p w14:paraId="040EF8C3" w14:textId="0889B577" w:rsidR="000F0144" w:rsidRPr="000F0144" w:rsidRDefault="00D1300B" w:rsidP="00713779">
      <w:pPr>
        <w:numPr>
          <w:ilvl w:val="1"/>
          <w:numId w:val="2"/>
        </w:numPr>
        <w:spacing w:before="240"/>
        <w:jc w:val="both"/>
        <w:outlineLvl w:val="0"/>
        <w:rPr>
          <w:rFonts w:ascii="Arial" w:hAnsi="Arial" w:cs="Arial"/>
          <w:szCs w:val="24"/>
        </w:rPr>
      </w:pPr>
      <w:r>
        <w:rPr>
          <w:rFonts w:ascii="Arial" w:hAnsi="Arial" w:cs="Arial"/>
          <w:szCs w:val="24"/>
        </w:rPr>
        <w:t xml:space="preserve">Then, </w:t>
      </w:r>
      <w:r w:rsidRPr="00B9066C">
        <w:rPr>
          <w:rFonts w:ascii="Arial" w:hAnsi="Arial" w:cs="Arial"/>
          <w:szCs w:val="24"/>
        </w:rPr>
        <w:t>turn on the laser</w:t>
      </w:r>
      <w:r w:rsidR="00B9066C">
        <w:rPr>
          <w:rFonts w:ascii="Arial" w:hAnsi="Arial" w:cs="Arial"/>
          <w:szCs w:val="24"/>
        </w:rPr>
        <w:t xml:space="preserve"> and set it to external control </w:t>
      </w:r>
      <w:r w:rsidR="006A759A">
        <w:rPr>
          <w:rFonts w:ascii="Arial" w:hAnsi="Arial" w:cs="Arial"/>
          <w:szCs w:val="24"/>
        </w:rPr>
        <w:t>and high power</w:t>
      </w:r>
      <w:r w:rsidR="00463387">
        <w:rPr>
          <w:rFonts w:ascii="Arial" w:hAnsi="Arial" w:cs="Arial"/>
          <w:szCs w:val="24"/>
        </w:rPr>
        <w:t>. T</w:t>
      </w:r>
      <w:r w:rsidR="00EA305D">
        <w:rPr>
          <w:rFonts w:ascii="Arial" w:hAnsi="Arial" w:cs="Arial"/>
          <w:szCs w:val="24"/>
        </w:rPr>
        <w:t>urn off the room lights</w:t>
      </w:r>
      <w:r w:rsidR="002565E8" w:rsidRPr="00EA305D">
        <w:rPr>
          <w:rFonts w:ascii="Arial" w:hAnsi="Arial" w:cs="Arial"/>
          <w:szCs w:val="24"/>
        </w:rPr>
        <w:t xml:space="preserve"> </w:t>
      </w:r>
      <w:r w:rsidR="002565E8" w:rsidRPr="00EA305D">
        <w:rPr>
          <w:rFonts w:ascii="Arial" w:hAnsi="Arial" w:cs="Arial"/>
          <w:b/>
          <w:szCs w:val="24"/>
        </w:rPr>
        <w:t>[1-MED]</w:t>
      </w:r>
      <w:r w:rsidR="008F0B3F" w:rsidRPr="00D462D9">
        <w:rPr>
          <w:rFonts w:ascii="Arial" w:hAnsi="Arial" w:cs="Arial"/>
          <w:szCs w:val="24"/>
        </w:rPr>
        <w:t xml:space="preserve"> </w:t>
      </w:r>
      <w:r w:rsidR="00463387">
        <w:rPr>
          <w:rFonts w:ascii="Arial" w:hAnsi="Arial" w:cs="Arial"/>
          <w:szCs w:val="24"/>
        </w:rPr>
        <w:t>and c</w:t>
      </w:r>
      <w:r w:rsidR="008F0B3F" w:rsidRPr="00D462D9">
        <w:rPr>
          <w:rFonts w:ascii="Arial" w:hAnsi="Arial" w:cs="Arial"/>
          <w:szCs w:val="24"/>
        </w:rPr>
        <w:t xml:space="preserve">apture an image pair to evaluate the tracer density. </w:t>
      </w:r>
      <w:r w:rsidR="008F0B3F" w:rsidRPr="00EA305D">
        <w:rPr>
          <w:rFonts w:ascii="Arial" w:hAnsi="Arial" w:cs="Arial"/>
          <w:b/>
          <w:szCs w:val="24"/>
        </w:rPr>
        <w:t>[</w:t>
      </w:r>
      <w:r w:rsidR="00DB5600" w:rsidRPr="00EA305D">
        <w:rPr>
          <w:rFonts w:ascii="Arial" w:hAnsi="Arial" w:cs="Arial"/>
          <w:b/>
          <w:szCs w:val="24"/>
        </w:rPr>
        <w:t>2</w:t>
      </w:r>
      <w:r w:rsidR="008F0B3F" w:rsidRPr="00EA305D">
        <w:rPr>
          <w:rFonts w:ascii="Arial" w:hAnsi="Arial" w:cs="Arial"/>
          <w:b/>
          <w:szCs w:val="24"/>
        </w:rPr>
        <w:t>-SCREEN]</w:t>
      </w:r>
    </w:p>
    <w:p w14:paraId="69267FCB" w14:textId="77777777" w:rsidR="000F0144" w:rsidRDefault="000F0144" w:rsidP="000F0144">
      <w:pPr>
        <w:numPr>
          <w:ilvl w:val="2"/>
          <w:numId w:val="2"/>
        </w:numPr>
        <w:spacing w:before="240"/>
        <w:jc w:val="both"/>
        <w:outlineLvl w:val="0"/>
        <w:rPr>
          <w:rFonts w:ascii="Arial" w:hAnsi="Arial" w:cs="Arial"/>
          <w:szCs w:val="24"/>
        </w:rPr>
      </w:pPr>
      <w:r>
        <w:rPr>
          <w:rFonts w:ascii="Arial" w:hAnsi="Arial" w:cs="Arial"/>
          <w:szCs w:val="24"/>
        </w:rPr>
        <w:t>Talent turns on the laser, sets it to external control and high power, and turns off the room lights.</w:t>
      </w:r>
    </w:p>
    <w:p w14:paraId="260356D2" w14:textId="4EBAEDE0" w:rsidR="000F0144" w:rsidRPr="000F0144" w:rsidRDefault="000F0144" w:rsidP="000F0144">
      <w:pPr>
        <w:numPr>
          <w:ilvl w:val="2"/>
          <w:numId w:val="2"/>
        </w:numPr>
        <w:spacing w:before="240"/>
        <w:jc w:val="both"/>
        <w:outlineLvl w:val="0"/>
        <w:rPr>
          <w:rFonts w:ascii="Arial" w:hAnsi="Arial" w:cs="Arial"/>
          <w:szCs w:val="24"/>
        </w:rPr>
      </w:pPr>
      <w:r w:rsidRPr="0011298A">
        <w:rPr>
          <w:rFonts w:ascii="Arial" w:hAnsi="Arial" w:cs="Arial"/>
          <w:szCs w:val="24"/>
          <w:highlight w:val="yellow"/>
        </w:rPr>
        <w:t>*To be provided by authors</w:t>
      </w:r>
      <w:r w:rsidRPr="00B9066C">
        <w:rPr>
          <w:rFonts w:ascii="Arial" w:hAnsi="Arial" w:cs="Arial"/>
          <w:szCs w:val="24"/>
        </w:rPr>
        <w:t>: Screen capture footage of</w:t>
      </w:r>
      <w:r>
        <w:rPr>
          <w:rFonts w:ascii="Arial" w:hAnsi="Arial" w:cs="Arial"/>
          <w:szCs w:val="24"/>
        </w:rPr>
        <w:t xml:space="preserve"> setting the software to capture a pair of images and</w:t>
      </w:r>
      <w:r w:rsidRPr="00B9066C">
        <w:rPr>
          <w:rFonts w:ascii="Arial" w:hAnsi="Arial" w:cs="Arial"/>
          <w:szCs w:val="24"/>
        </w:rPr>
        <w:t xml:space="preserve"> </w:t>
      </w:r>
      <w:r>
        <w:rPr>
          <w:rFonts w:ascii="Arial" w:hAnsi="Arial" w:cs="Arial"/>
          <w:szCs w:val="24"/>
        </w:rPr>
        <w:t>clicking ‘Capture’.</w:t>
      </w:r>
    </w:p>
    <w:p w14:paraId="5BB18776" w14:textId="2785E814" w:rsidR="00DD697C" w:rsidRPr="00B30ADF" w:rsidRDefault="00CD5D83" w:rsidP="00B30ADF">
      <w:pPr>
        <w:numPr>
          <w:ilvl w:val="1"/>
          <w:numId w:val="2"/>
        </w:numPr>
        <w:spacing w:before="240"/>
        <w:jc w:val="both"/>
        <w:outlineLvl w:val="0"/>
        <w:rPr>
          <w:rFonts w:ascii="Arial" w:hAnsi="Arial" w:cs="Arial"/>
          <w:szCs w:val="24"/>
        </w:rPr>
      </w:pPr>
      <w:r w:rsidRPr="00EA305D">
        <w:rPr>
          <w:rFonts w:ascii="Arial" w:hAnsi="Arial" w:cs="Arial"/>
          <w:szCs w:val="24"/>
        </w:rPr>
        <w:t xml:space="preserve">Gradually increase the tracer concentration by teaspoonfuls to the desired visual density. </w:t>
      </w:r>
      <w:r w:rsidRPr="00EA305D">
        <w:rPr>
          <w:rFonts w:ascii="Arial" w:hAnsi="Arial" w:cs="Arial"/>
          <w:b/>
          <w:szCs w:val="24"/>
        </w:rPr>
        <w:t>[</w:t>
      </w:r>
      <w:r w:rsidR="00CE009B">
        <w:rPr>
          <w:rFonts w:ascii="Arial" w:hAnsi="Arial" w:cs="Arial"/>
          <w:b/>
          <w:szCs w:val="24"/>
        </w:rPr>
        <w:t>1</w:t>
      </w:r>
      <w:r w:rsidRPr="00EA305D">
        <w:rPr>
          <w:rFonts w:ascii="Arial" w:hAnsi="Arial" w:cs="Arial"/>
          <w:b/>
          <w:szCs w:val="24"/>
        </w:rPr>
        <w:t>-MED-TXT]</w:t>
      </w:r>
      <w:r w:rsidR="00B30ADF">
        <w:rPr>
          <w:rFonts w:ascii="Arial" w:hAnsi="Arial" w:cs="Arial"/>
          <w:b/>
          <w:szCs w:val="24"/>
        </w:rPr>
        <w:t xml:space="preserve"> </w:t>
      </w:r>
      <w:r w:rsidR="00B30ADF" w:rsidRPr="00826543">
        <w:rPr>
          <w:rFonts w:ascii="Arial" w:hAnsi="Arial" w:cs="Arial"/>
          <w:szCs w:val="24"/>
        </w:rPr>
        <w:t>Then, set the PIV camera frame rate to the highest possible value</w:t>
      </w:r>
      <w:r w:rsidR="00B30ADF">
        <w:rPr>
          <w:rFonts w:ascii="Arial" w:hAnsi="Arial" w:cs="Arial"/>
          <w:szCs w:val="24"/>
        </w:rPr>
        <w:t xml:space="preserve"> and set the time between consecutive PIV images</w:t>
      </w:r>
      <w:r w:rsidR="00B30ADF" w:rsidRPr="00826543">
        <w:rPr>
          <w:rFonts w:ascii="Arial" w:hAnsi="Arial" w:cs="Arial"/>
          <w:szCs w:val="24"/>
        </w:rPr>
        <w:t xml:space="preserve">. </w:t>
      </w:r>
      <w:r w:rsidR="00B30ADF" w:rsidRPr="00826543">
        <w:rPr>
          <w:rFonts w:ascii="Arial" w:hAnsi="Arial" w:cs="Arial"/>
          <w:b/>
          <w:szCs w:val="24"/>
        </w:rPr>
        <w:t>[</w:t>
      </w:r>
      <w:r w:rsidR="00CE009B">
        <w:rPr>
          <w:rFonts w:ascii="Arial" w:hAnsi="Arial" w:cs="Arial"/>
          <w:b/>
          <w:szCs w:val="24"/>
        </w:rPr>
        <w:t>2</w:t>
      </w:r>
      <w:r w:rsidR="00B30ADF" w:rsidRPr="00826543">
        <w:rPr>
          <w:rFonts w:ascii="Arial" w:hAnsi="Arial" w:cs="Arial"/>
          <w:b/>
          <w:szCs w:val="24"/>
        </w:rPr>
        <w:t>-SCREEN]</w:t>
      </w:r>
    </w:p>
    <w:p w14:paraId="6D84921B" w14:textId="21763697" w:rsidR="008615B9" w:rsidRPr="008615B9" w:rsidRDefault="00041273" w:rsidP="008615B9">
      <w:pPr>
        <w:numPr>
          <w:ilvl w:val="2"/>
          <w:numId w:val="2"/>
        </w:numPr>
        <w:spacing w:before="240"/>
        <w:jc w:val="both"/>
        <w:outlineLvl w:val="0"/>
        <w:rPr>
          <w:rFonts w:ascii="Arial" w:hAnsi="Arial" w:cs="Arial"/>
          <w:szCs w:val="24"/>
        </w:rPr>
      </w:pPr>
      <w:r>
        <w:rPr>
          <w:rFonts w:ascii="Arial" w:hAnsi="Arial" w:cs="Arial"/>
          <w:szCs w:val="24"/>
        </w:rPr>
        <w:t>With the lights on again, t</w:t>
      </w:r>
      <w:r w:rsidR="008615B9" w:rsidRPr="00B9066C">
        <w:rPr>
          <w:rFonts w:ascii="Arial" w:hAnsi="Arial" w:cs="Arial"/>
          <w:szCs w:val="24"/>
        </w:rPr>
        <w:t>alent adds</w:t>
      </w:r>
      <w:r w:rsidR="008615B9" w:rsidRPr="009A423B">
        <w:rPr>
          <w:rFonts w:ascii="Arial" w:hAnsi="Arial" w:cs="Arial"/>
          <w:szCs w:val="24"/>
        </w:rPr>
        <w:t xml:space="preserve"> </w:t>
      </w:r>
      <w:r w:rsidR="008615B9">
        <w:rPr>
          <w:rFonts w:ascii="Arial" w:hAnsi="Arial" w:cs="Arial"/>
          <w:szCs w:val="24"/>
        </w:rPr>
        <w:t>more</w:t>
      </w:r>
      <w:r w:rsidR="008615B9" w:rsidRPr="009A423B">
        <w:rPr>
          <w:rFonts w:ascii="Arial" w:hAnsi="Arial" w:cs="Arial"/>
          <w:szCs w:val="24"/>
        </w:rPr>
        <w:t xml:space="preserve"> tracers to the flow. (</w:t>
      </w:r>
      <w:r w:rsidR="008615B9" w:rsidRPr="009A423B">
        <w:rPr>
          <w:rFonts w:ascii="Arial" w:hAnsi="Arial" w:cs="Arial"/>
          <w:b/>
          <w:szCs w:val="24"/>
        </w:rPr>
        <w:t>TEXT</w:t>
      </w:r>
      <w:r w:rsidR="008615B9" w:rsidRPr="009A423B">
        <w:rPr>
          <w:rFonts w:ascii="Arial" w:hAnsi="Arial" w:cs="Arial"/>
          <w:szCs w:val="24"/>
        </w:rPr>
        <w:t>: See text for information about selecting a good tracer density.)</w:t>
      </w:r>
    </w:p>
    <w:p w14:paraId="3CEE90C0" w14:textId="529C4A06" w:rsidR="00696A4B" w:rsidRPr="00C24399" w:rsidRDefault="0002420F" w:rsidP="00BB4407">
      <w:pPr>
        <w:numPr>
          <w:ilvl w:val="2"/>
          <w:numId w:val="2"/>
        </w:numPr>
        <w:spacing w:before="240"/>
        <w:jc w:val="both"/>
        <w:outlineLvl w:val="0"/>
        <w:rPr>
          <w:rFonts w:ascii="Arial" w:hAnsi="Arial" w:cs="Arial"/>
          <w:szCs w:val="24"/>
        </w:rPr>
      </w:pPr>
      <w:r w:rsidRPr="0011298A">
        <w:rPr>
          <w:rFonts w:ascii="Arial" w:hAnsi="Arial" w:cs="Arial"/>
          <w:szCs w:val="24"/>
          <w:highlight w:val="yellow"/>
        </w:rPr>
        <w:t xml:space="preserve">*To be </w:t>
      </w:r>
      <w:r w:rsidRPr="00C24399">
        <w:rPr>
          <w:rFonts w:ascii="Arial" w:hAnsi="Arial" w:cs="Arial"/>
          <w:szCs w:val="24"/>
          <w:highlight w:val="yellow"/>
        </w:rPr>
        <w:t>provided by authors</w:t>
      </w:r>
      <w:r w:rsidRPr="00C24399">
        <w:rPr>
          <w:rFonts w:ascii="Arial" w:hAnsi="Arial" w:cs="Arial"/>
          <w:szCs w:val="24"/>
        </w:rPr>
        <w:t>: Screen capture footage of</w:t>
      </w:r>
      <w:r w:rsidR="00696A4B" w:rsidRPr="00C24399">
        <w:rPr>
          <w:rFonts w:ascii="Arial" w:hAnsi="Arial" w:cs="Arial"/>
          <w:szCs w:val="24"/>
        </w:rPr>
        <w:t xml:space="preserve"> </w:t>
      </w:r>
      <w:r w:rsidR="00C95400" w:rsidRPr="00C24399">
        <w:rPr>
          <w:rFonts w:ascii="Arial" w:hAnsi="Arial" w:cs="Arial"/>
          <w:szCs w:val="24"/>
        </w:rPr>
        <w:t>opening the ‘Capture Timing Setup’ window, setting the camera frame rate,</w:t>
      </w:r>
      <w:r w:rsidR="00667915" w:rsidRPr="00C24399">
        <w:rPr>
          <w:rFonts w:ascii="Arial" w:hAnsi="Arial" w:cs="Arial"/>
          <w:szCs w:val="24"/>
        </w:rPr>
        <w:t xml:space="preserve"> setting the time between consecutive PIV images (or using the cursor to point out the </w:t>
      </w:r>
      <w:r w:rsidR="00D142BB" w:rsidRPr="00C24399">
        <w:rPr>
          <w:rFonts w:ascii="Arial" w:hAnsi="Arial" w:cs="Arial"/>
          <w:szCs w:val="24"/>
        </w:rPr>
        <w:t>time value if it is automatically set based on the frame rate),</w:t>
      </w:r>
      <w:r w:rsidR="00C95400" w:rsidRPr="00C24399">
        <w:rPr>
          <w:rFonts w:ascii="Arial" w:hAnsi="Arial" w:cs="Arial"/>
          <w:szCs w:val="24"/>
        </w:rPr>
        <w:t xml:space="preserve"> </w:t>
      </w:r>
      <w:r w:rsidR="00EA305D">
        <w:rPr>
          <w:rFonts w:ascii="Arial" w:hAnsi="Arial" w:cs="Arial"/>
          <w:szCs w:val="24"/>
        </w:rPr>
        <w:t xml:space="preserve">and </w:t>
      </w:r>
      <w:r w:rsidR="000334EB" w:rsidRPr="00C24399">
        <w:rPr>
          <w:rFonts w:ascii="Arial" w:hAnsi="Arial" w:cs="Arial"/>
          <w:szCs w:val="24"/>
        </w:rPr>
        <w:t>a</w:t>
      </w:r>
      <w:r w:rsidR="00080800" w:rsidRPr="00C24399">
        <w:rPr>
          <w:rFonts w:ascii="Arial" w:hAnsi="Arial" w:cs="Arial"/>
          <w:szCs w:val="24"/>
        </w:rPr>
        <w:t>pplying the change.</w:t>
      </w:r>
    </w:p>
    <w:p w14:paraId="3956C817" w14:textId="41C3F6E8" w:rsidR="00985AA3" w:rsidRPr="00C24399" w:rsidRDefault="000F7ECD" w:rsidP="00AD6980">
      <w:pPr>
        <w:numPr>
          <w:ilvl w:val="1"/>
          <w:numId w:val="2"/>
        </w:numPr>
        <w:spacing w:before="240"/>
        <w:jc w:val="both"/>
        <w:outlineLvl w:val="0"/>
        <w:rPr>
          <w:rFonts w:ascii="Arial" w:hAnsi="Arial" w:cs="Arial"/>
          <w:szCs w:val="24"/>
        </w:rPr>
      </w:pPr>
      <w:r w:rsidRPr="00C24399">
        <w:rPr>
          <w:rFonts w:ascii="Arial" w:hAnsi="Arial" w:cs="Arial"/>
          <w:szCs w:val="24"/>
        </w:rPr>
        <w:t xml:space="preserve">Confirm that the laser is configured appropriately. </w:t>
      </w:r>
      <w:r w:rsidR="00A832EB" w:rsidRPr="00C24399">
        <w:rPr>
          <w:rFonts w:ascii="Arial" w:hAnsi="Arial" w:cs="Arial"/>
          <w:szCs w:val="24"/>
        </w:rPr>
        <w:t>Then, turn off the lights</w:t>
      </w:r>
      <w:r w:rsidR="00362BAB" w:rsidRPr="00C24399">
        <w:rPr>
          <w:rFonts w:ascii="Arial" w:hAnsi="Arial" w:cs="Arial"/>
          <w:szCs w:val="24"/>
        </w:rPr>
        <w:t xml:space="preserve"> </w:t>
      </w:r>
      <w:r w:rsidR="00362BAB" w:rsidRPr="00C24399">
        <w:rPr>
          <w:rFonts w:ascii="Arial" w:hAnsi="Arial" w:cs="Arial"/>
          <w:b/>
          <w:szCs w:val="24"/>
        </w:rPr>
        <w:t>[</w:t>
      </w:r>
      <w:r w:rsidR="00F31284" w:rsidRPr="00C24399">
        <w:rPr>
          <w:rFonts w:ascii="Arial" w:hAnsi="Arial" w:cs="Arial"/>
          <w:b/>
          <w:szCs w:val="24"/>
        </w:rPr>
        <w:t>1</w:t>
      </w:r>
      <w:r w:rsidR="00362BAB" w:rsidRPr="00C24399">
        <w:rPr>
          <w:rFonts w:ascii="Arial" w:hAnsi="Arial" w:cs="Arial"/>
          <w:b/>
          <w:szCs w:val="24"/>
        </w:rPr>
        <w:t>-WIDE]</w:t>
      </w:r>
      <w:r w:rsidR="00A832EB" w:rsidRPr="00C24399">
        <w:rPr>
          <w:rFonts w:ascii="Arial" w:hAnsi="Arial" w:cs="Arial"/>
          <w:szCs w:val="24"/>
        </w:rPr>
        <w:t xml:space="preserve"> </w:t>
      </w:r>
      <w:r w:rsidR="008F6A5B" w:rsidRPr="00C24399">
        <w:rPr>
          <w:rFonts w:ascii="Arial" w:hAnsi="Arial" w:cs="Arial"/>
          <w:szCs w:val="24"/>
        </w:rPr>
        <w:t>and collect data in free mode for a few seconds.</w:t>
      </w:r>
      <w:r w:rsidR="00626928" w:rsidRPr="00C24399">
        <w:rPr>
          <w:rFonts w:ascii="Arial" w:hAnsi="Arial" w:cs="Arial"/>
          <w:szCs w:val="24"/>
        </w:rPr>
        <w:t xml:space="preserve"> Cross-correlate the image pairs and confirm that the acquired data is of good quality.</w:t>
      </w:r>
      <w:r w:rsidR="00295EB3" w:rsidRPr="00C24399">
        <w:rPr>
          <w:rFonts w:ascii="Arial" w:hAnsi="Arial" w:cs="Arial"/>
          <w:szCs w:val="24"/>
        </w:rPr>
        <w:t xml:space="preserve"> </w:t>
      </w:r>
      <w:r w:rsidR="00295EB3" w:rsidRPr="00C24399">
        <w:rPr>
          <w:rFonts w:ascii="Arial" w:hAnsi="Arial" w:cs="Arial"/>
          <w:b/>
          <w:szCs w:val="24"/>
        </w:rPr>
        <w:t>[</w:t>
      </w:r>
      <w:r w:rsidR="00DF3FDD" w:rsidRPr="00C24399">
        <w:rPr>
          <w:rFonts w:ascii="Arial" w:hAnsi="Arial" w:cs="Arial"/>
          <w:b/>
          <w:szCs w:val="24"/>
        </w:rPr>
        <w:t>2</w:t>
      </w:r>
      <w:r w:rsidR="00295EB3" w:rsidRPr="00C24399">
        <w:rPr>
          <w:rFonts w:ascii="Arial" w:hAnsi="Arial" w:cs="Arial"/>
          <w:b/>
          <w:szCs w:val="24"/>
        </w:rPr>
        <w:t>-SCREEN]</w:t>
      </w:r>
      <w:r w:rsidR="00AD6980" w:rsidRPr="00C24399">
        <w:rPr>
          <w:rFonts w:ascii="Arial" w:hAnsi="Arial" w:cs="Arial"/>
          <w:b/>
          <w:szCs w:val="24"/>
        </w:rPr>
        <w:t xml:space="preserve"> </w:t>
      </w:r>
      <w:r w:rsidR="00AD6980" w:rsidRPr="00C24399">
        <w:rPr>
          <w:rFonts w:ascii="Arial" w:hAnsi="Arial" w:cs="Arial"/>
          <w:szCs w:val="24"/>
        </w:rPr>
        <w:t xml:space="preserve">Stop the grid oscillation when finished. </w:t>
      </w:r>
      <w:r w:rsidR="00AD6980" w:rsidRPr="00C24399">
        <w:rPr>
          <w:rFonts w:ascii="Arial" w:hAnsi="Arial" w:cs="Arial"/>
          <w:b/>
          <w:szCs w:val="24"/>
        </w:rPr>
        <w:t>[</w:t>
      </w:r>
      <w:r w:rsidR="00DF3FDD" w:rsidRPr="00C24399">
        <w:rPr>
          <w:rFonts w:ascii="Arial" w:hAnsi="Arial" w:cs="Arial"/>
          <w:b/>
          <w:szCs w:val="24"/>
        </w:rPr>
        <w:t>3</w:t>
      </w:r>
      <w:r w:rsidR="00AD6980" w:rsidRPr="00C24399">
        <w:rPr>
          <w:rFonts w:ascii="Arial" w:hAnsi="Arial" w:cs="Arial"/>
          <w:b/>
          <w:szCs w:val="24"/>
        </w:rPr>
        <w:t>-MED-Over shoulder]</w:t>
      </w:r>
    </w:p>
    <w:p w14:paraId="26C2F9FD" w14:textId="7D8DD0A2" w:rsidR="00132CBF" w:rsidRPr="00C24399" w:rsidRDefault="00132CBF" w:rsidP="009C3083">
      <w:pPr>
        <w:numPr>
          <w:ilvl w:val="2"/>
          <w:numId w:val="2"/>
        </w:numPr>
        <w:spacing w:before="240"/>
        <w:jc w:val="both"/>
        <w:outlineLvl w:val="0"/>
        <w:rPr>
          <w:rFonts w:ascii="Arial" w:hAnsi="Arial" w:cs="Arial"/>
          <w:szCs w:val="24"/>
        </w:rPr>
      </w:pPr>
      <w:r w:rsidRPr="00C24399">
        <w:rPr>
          <w:rFonts w:ascii="Arial" w:hAnsi="Arial" w:cs="Arial"/>
          <w:szCs w:val="24"/>
        </w:rPr>
        <w:lastRenderedPageBreak/>
        <w:t>Talent</w:t>
      </w:r>
      <w:r w:rsidR="000F7ECD" w:rsidRPr="00C24399">
        <w:rPr>
          <w:rFonts w:ascii="Arial" w:hAnsi="Arial" w:cs="Arial"/>
          <w:szCs w:val="24"/>
        </w:rPr>
        <w:t xml:space="preserve"> </w:t>
      </w:r>
      <w:r w:rsidR="00D24E2E" w:rsidRPr="00C24399">
        <w:rPr>
          <w:rFonts w:ascii="Arial" w:hAnsi="Arial" w:cs="Arial"/>
          <w:szCs w:val="24"/>
        </w:rPr>
        <w:t>moves from the laser unit to the room lights and turns off the lights.</w:t>
      </w:r>
    </w:p>
    <w:p w14:paraId="7585A5E4" w14:textId="37A25E21" w:rsidR="004242F0" w:rsidRPr="00DF3FDD" w:rsidRDefault="00132CBF" w:rsidP="00DF3FDD">
      <w:pPr>
        <w:numPr>
          <w:ilvl w:val="2"/>
          <w:numId w:val="2"/>
        </w:numPr>
        <w:spacing w:before="240"/>
        <w:jc w:val="both"/>
        <w:outlineLvl w:val="0"/>
        <w:rPr>
          <w:rFonts w:ascii="Arial" w:hAnsi="Arial" w:cs="Arial"/>
          <w:szCs w:val="24"/>
        </w:rPr>
      </w:pPr>
      <w:r w:rsidRPr="00C24399">
        <w:rPr>
          <w:rFonts w:ascii="Arial" w:hAnsi="Arial" w:cs="Arial"/>
          <w:szCs w:val="24"/>
          <w:highlight w:val="yellow"/>
        </w:rPr>
        <w:t>*To be provided by authors</w:t>
      </w:r>
      <w:r w:rsidRPr="00C24399">
        <w:rPr>
          <w:rFonts w:ascii="Arial" w:hAnsi="Arial" w:cs="Arial"/>
          <w:szCs w:val="24"/>
        </w:rPr>
        <w:t xml:space="preserve">: Screen capture </w:t>
      </w:r>
      <w:r>
        <w:rPr>
          <w:rFonts w:ascii="Arial" w:hAnsi="Arial" w:cs="Arial"/>
          <w:szCs w:val="24"/>
        </w:rPr>
        <w:t>footage of starting data collection</w:t>
      </w:r>
      <w:r w:rsidR="00ED0339">
        <w:rPr>
          <w:rFonts w:ascii="Arial" w:hAnsi="Arial" w:cs="Arial"/>
          <w:szCs w:val="24"/>
        </w:rPr>
        <w:t xml:space="preserve">, </w:t>
      </w:r>
      <w:r>
        <w:rPr>
          <w:rFonts w:ascii="Arial" w:hAnsi="Arial" w:cs="Arial"/>
          <w:szCs w:val="24"/>
        </w:rPr>
        <w:t>stopping the collection after a few seconds</w:t>
      </w:r>
      <w:r w:rsidR="00605741">
        <w:rPr>
          <w:rFonts w:ascii="Arial" w:hAnsi="Arial" w:cs="Arial"/>
          <w:szCs w:val="24"/>
        </w:rPr>
        <w:t>, and cross-correlat</w:t>
      </w:r>
      <w:r w:rsidR="006C680B">
        <w:rPr>
          <w:rFonts w:ascii="Arial" w:hAnsi="Arial" w:cs="Arial"/>
          <w:szCs w:val="24"/>
        </w:rPr>
        <w:t>ing</w:t>
      </w:r>
      <w:r w:rsidR="00605741">
        <w:rPr>
          <w:rFonts w:ascii="Arial" w:hAnsi="Arial" w:cs="Arial"/>
          <w:szCs w:val="24"/>
        </w:rPr>
        <w:t xml:space="preserve"> the image pairs.</w:t>
      </w:r>
    </w:p>
    <w:p w14:paraId="233A1391" w14:textId="6558006A" w:rsidR="004242F0" w:rsidRPr="00A37CF3" w:rsidRDefault="004242F0" w:rsidP="004242F0">
      <w:pPr>
        <w:numPr>
          <w:ilvl w:val="2"/>
          <w:numId w:val="2"/>
        </w:numPr>
        <w:spacing w:before="240"/>
        <w:jc w:val="both"/>
        <w:outlineLvl w:val="0"/>
        <w:rPr>
          <w:rFonts w:ascii="Arial" w:hAnsi="Arial" w:cs="Arial"/>
          <w:szCs w:val="24"/>
        </w:rPr>
      </w:pPr>
      <w:r w:rsidRPr="00A37CF3">
        <w:rPr>
          <w:rFonts w:ascii="Arial" w:hAnsi="Arial" w:cs="Arial"/>
          <w:szCs w:val="24"/>
        </w:rPr>
        <w:t>Talent turns off the grid oscillat</w:t>
      </w:r>
      <w:r w:rsidR="00751D85" w:rsidRPr="00A37CF3">
        <w:rPr>
          <w:rFonts w:ascii="Arial" w:hAnsi="Arial" w:cs="Arial"/>
          <w:szCs w:val="24"/>
        </w:rPr>
        <w:t>or</w:t>
      </w:r>
      <w:r w:rsidR="00495702">
        <w:rPr>
          <w:rFonts w:ascii="Arial" w:hAnsi="Arial" w:cs="Arial"/>
          <w:szCs w:val="24"/>
        </w:rPr>
        <w:t>.</w:t>
      </w:r>
      <w:r w:rsidR="00361257">
        <w:rPr>
          <w:rFonts w:ascii="Arial" w:hAnsi="Arial" w:cs="Arial"/>
          <w:szCs w:val="24"/>
        </w:rPr>
        <w:t xml:space="preserve"> (The grid can be removed from the facility whenever it is most convenient.)</w:t>
      </w:r>
    </w:p>
    <w:p w14:paraId="22A5F8F1" w14:textId="5E34B40B" w:rsidR="008C79EB" w:rsidRPr="00680ACB" w:rsidRDefault="00DA7740" w:rsidP="0021609E">
      <w:pPr>
        <w:keepNext/>
        <w:numPr>
          <w:ilvl w:val="0"/>
          <w:numId w:val="2"/>
        </w:numPr>
        <w:spacing w:before="240"/>
        <w:jc w:val="both"/>
        <w:outlineLvl w:val="0"/>
        <w:rPr>
          <w:rFonts w:ascii="Arial" w:hAnsi="Arial" w:cs="Arial"/>
          <w:b/>
          <w:szCs w:val="24"/>
        </w:rPr>
      </w:pPr>
      <w:r w:rsidRPr="003A132E">
        <w:rPr>
          <w:rFonts w:ascii="Arial" w:hAnsi="Arial" w:cs="Arial"/>
          <w:b/>
          <w:szCs w:val="24"/>
        </w:rPr>
        <w:t xml:space="preserve">2D High-Speed </w:t>
      </w:r>
      <w:r w:rsidRPr="00680ACB">
        <w:rPr>
          <w:rFonts w:ascii="Arial" w:hAnsi="Arial" w:cs="Arial"/>
          <w:b/>
          <w:szCs w:val="24"/>
        </w:rPr>
        <w:t>Particle Tracking</w:t>
      </w:r>
      <w:r w:rsidR="0048409F" w:rsidRPr="00680ACB">
        <w:rPr>
          <w:rFonts w:ascii="Arial" w:hAnsi="Arial" w:cs="Arial"/>
          <w:b/>
          <w:szCs w:val="24"/>
        </w:rPr>
        <w:t xml:space="preserve"> (PT)</w:t>
      </w:r>
      <w:r w:rsidRPr="00680ACB">
        <w:rPr>
          <w:rFonts w:ascii="Arial" w:hAnsi="Arial" w:cs="Arial"/>
          <w:b/>
          <w:szCs w:val="24"/>
        </w:rPr>
        <w:t xml:space="preserve"> Setup</w:t>
      </w:r>
    </w:p>
    <w:p w14:paraId="544BEEB8" w14:textId="60593612" w:rsidR="00790410" w:rsidRPr="00680ACB" w:rsidRDefault="00C91FD4" w:rsidP="008553DF">
      <w:pPr>
        <w:numPr>
          <w:ilvl w:val="1"/>
          <w:numId w:val="2"/>
        </w:numPr>
        <w:spacing w:before="240"/>
        <w:jc w:val="both"/>
        <w:outlineLvl w:val="0"/>
        <w:rPr>
          <w:rFonts w:ascii="Arial" w:hAnsi="Arial" w:cs="Arial"/>
          <w:szCs w:val="24"/>
        </w:rPr>
      </w:pPr>
      <w:r w:rsidRPr="00680ACB">
        <w:rPr>
          <w:rFonts w:ascii="Arial" w:hAnsi="Arial" w:cs="Arial"/>
          <w:szCs w:val="24"/>
        </w:rPr>
        <w:t xml:space="preserve">To begin setting up </w:t>
      </w:r>
      <w:r w:rsidR="00E85CDA" w:rsidRPr="00680ACB">
        <w:rPr>
          <w:rFonts w:ascii="Arial" w:hAnsi="Arial" w:cs="Arial"/>
          <w:szCs w:val="24"/>
        </w:rPr>
        <w:t xml:space="preserve">2D particle tracking, </w:t>
      </w:r>
      <w:r w:rsidR="008B2EA1" w:rsidRPr="00680ACB">
        <w:rPr>
          <w:rFonts w:ascii="Arial" w:hAnsi="Arial" w:cs="Arial"/>
          <w:szCs w:val="24"/>
        </w:rPr>
        <w:t>place a monochromatic</w:t>
      </w:r>
      <w:r w:rsidR="00930E47">
        <w:rPr>
          <w:rFonts w:ascii="Arial" w:hAnsi="Arial" w:cs="Arial"/>
          <w:szCs w:val="24"/>
        </w:rPr>
        <w:t xml:space="preserve"> </w:t>
      </w:r>
      <w:r w:rsidR="00930E47">
        <w:rPr>
          <w:rFonts w:ascii="Arial" w:hAnsi="Arial" w:cs="Arial"/>
          <w:sz w:val="22"/>
          <w:szCs w:val="24"/>
        </w:rPr>
        <w:t>(</w:t>
      </w:r>
      <w:proofErr w:type="spellStart"/>
      <w:r w:rsidR="00930E47" w:rsidRPr="00930E47">
        <w:rPr>
          <w:rFonts w:ascii="Arial" w:hAnsi="Arial" w:cs="Arial"/>
          <w:color w:val="FF0000"/>
          <w:sz w:val="22"/>
          <w:szCs w:val="24"/>
        </w:rPr>
        <w:t>mon</w:t>
      </w:r>
      <w:proofErr w:type="spellEnd"/>
      <w:r w:rsidR="00930E47" w:rsidRPr="00930E47">
        <w:rPr>
          <w:rFonts w:ascii="Arial" w:hAnsi="Arial" w:cs="Arial"/>
          <w:color w:val="FF0000"/>
          <w:sz w:val="22"/>
          <w:szCs w:val="24"/>
        </w:rPr>
        <w:t>-</w:t>
      </w:r>
      <w:r w:rsidR="00930E47" w:rsidRPr="00930E47">
        <w:rPr>
          <w:rFonts w:ascii="Arial" w:hAnsi="Arial" w:cs="Arial"/>
          <w:i/>
          <w:color w:val="FF0000"/>
          <w:sz w:val="22"/>
          <w:szCs w:val="24"/>
        </w:rPr>
        <w:t>oh</w:t>
      </w:r>
      <w:r w:rsidR="00930E47" w:rsidRPr="00930E47">
        <w:rPr>
          <w:rFonts w:ascii="Arial" w:hAnsi="Arial" w:cs="Arial"/>
          <w:color w:val="FF0000"/>
          <w:sz w:val="22"/>
          <w:szCs w:val="24"/>
        </w:rPr>
        <w:t>-</w:t>
      </w:r>
      <w:proofErr w:type="spellStart"/>
      <w:r w:rsidR="00930E47" w:rsidRPr="00930E47">
        <w:rPr>
          <w:rFonts w:ascii="Arial" w:hAnsi="Arial" w:cs="Arial"/>
          <w:color w:val="FF0000"/>
          <w:sz w:val="22"/>
          <w:szCs w:val="24"/>
        </w:rPr>
        <w:t>kro</w:t>
      </w:r>
      <w:proofErr w:type="spellEnd"/>
      <w:r w:rsidR="00930E47" w:rsidRPr="00930E47">
        <w:rPr>
          <w:rFonts w:ascii="Arial" w:hAnsi="Arial" w:cs="Arial"/>
          <w:color w:val="FF0000"/>
          <w:sz w:val="22"/>
          <w:szCs w:val="24"/>
        </w:rPr>
        <w:t>-</w:t>
      </w:r>
      <w:r w:rsidR="00930E47" w:rsidRPr="00930E47">
        <w:rPr>
          <w:rFonts w:ascii="Arial" w:hAnsi="Arial" w:cs="Arial"/>
          <w:b/>
          <w:color w:val="FF0000"/>
          <w:sz w:val="22"/>
          <w:szCs w:val="24"/>
        </w:rPr>
        <w:t>mat</w:t>
      </w:r>
      <w:r w:rsidR="00930E47" w:rsidRPr="00930E47">
        <w:rPr>
          <w:rFonts w:ascii="Arial" w:hAnsi="Arial" w:cs="Arial"/>
          <w:color w:val="FF0000"/>
          <w:sz w:val="22"/>
          <w:szCs w:val="24"/>
        </w:rPr>
        <w:t>-</w:t>
      </w:r>
      <w:proofErr w:type="spellStart"/>
      <w:r w:rsidR="00930E47" w:rsidRPr="00930E47">
        <w:rPr>
          <w:rFonts w:ascii="Arial" w:hAnsi="Arial" w:cs="Arial"/>
          <w:color w:val="FF0000"/>
          <w:sz w:val="22"/>
          <w:szCs w:val="24"/>
        </w:rPr>
        <w:t>ik</w:t>
      </w:r>
      <w:proofErr w:type="spellEnd"/>
      <w:r w:rsidR="00930E47" w:rsidRPr="00930E47">
        <w:rPr>
          <w:rFonts w:ascii="Arial" w:hAnsi="Arial" w:cs="Arial"/>
          <w:color w:val="FF0000"/>
          <w:sz w:val="22"/>
          <w:szCs w:val="24"/>
        </w:rPr>
        <w:t xml:space="preserve"> /ˌ</w:t>
      </w:r>
      <w:proofErr w:type="spellStart"/>
      <w:r w:rsidR="00930E47" w:rsidRPr="00930E47">
        <w:rPr>
          <w:rFonts w:ascii="Arial" w:hAnsi="Arial" w:cs="Arial"/>
          <w:color w:val="FF0000"/>
          <w:sz w:val="22"/>
          <w:szCs w:val="24"/>
        </w:rPr>
        <w:t>mɒ</w:t>
      </w:r>
      <w:proofErr w:type="spellEnd"/>
      <w:r w:rsidR="00930E47" w:rsidRPr="00930E47">
        <w:rPr>
          <w:rFonts w:ascii="Arial" w:hAnsi="Arial" w:cs="Arial"/>
          <w:color w:val="FF0000"/>
          <w:sz w:val="22"/>
          <w:szCs w:val="24"/>
        </w:rPr>
        <w:t xml:space="preserve"> </w:t>
      </w:r>
      <w:proofErr w:type="spellStart"/>
      <w:r w:rsidR="00930E47" w:rsidRPr="00930E47">
        <w:rPr>
          <w:rFonts w:ascii="Arial" w:hAnsi="Arial" w:cs="Arial"/>
          <w:color w:val="FF0000"/>
          <w:sz w:val="22"/>
          <w:szCs w:val="24"/>
        </w:rPr>
        <w:t>nə</w:t>
      </w:r>
      <w:proofErr w:type="spellEnd"/>
      <w:r w:rsidR="00930E47" w:rsidRPr="00930E47">
        <w:rPr>
          <w:rFonts w:ascii="Arial" w:hAnsi="Arial" w:cs="Arial"/>
          <w:color w:val="FF0000"/>
          <w:sz w:val="22"/>
          <w:szCs w:val="24"/>
        </w:rPr>
        <w:t xml:space="preserve"> </w:t>
      </w:r>
      <w:proofErr w:type="spellStart"/>
      <w:r w:rsidR="00930E47" w:rsidRPr="00930E47">
        <w:rPr>
          <w:rFonts w:ascii="Arial" w:hAnsi="Arial" w:cs="Arial"/>
          <w:color w:val="FF0000"/>
          <w:sz w:val="22"/>
          <w:szCs w:val="24"/>
        </w:rPr>
        <w:t>kroʊˈmæ</w:t>
      </w:r>
      <w:proofErr w:type="spellEnd"/>
      <w:r w:rsidR="00930E47" w:rsidRPr="00930E47">
        <w:rPr>
          <w:rFonts w:ascii="Arial" w:hAnsi="Arial" w:cs="Arial"/>
          <w:color w:val="FF0000"/>
          <w:sz w:val="22"/>
          <w:szCs w:val="24"/>
        </w:rPr>
        <w:t xml:space="preserve"> </w:t>
      </w:r>
      <w:proofErr w:type="spellStart"/>
      <w:r w:rsidR="00930E47" w:rsidRPr="00930E47">
        <w:rPr>
          <w:rFonts w:ascii="Arial" w:hAnsi="Arial" w:cs="Arial"/>
          <w:color w:val="FF0000"/>
          <w:sz w:val="22"/>
          <w:szCs w:val="24"/>
        </w:rPr>
        <w:t>tɪk</w:t>
      </w:r>
      <w:proofErr w:type="spellEnd"/>
      <w:r w:rsidR="00930E47" w:rsidRPr="00930E47">
        <w:rPr>
          <w:rFonts w:ascii="Arial" w:hAnsi="Arial" w:cs="Arial"/>
          <w:color w:val="FF0000"/>
          <w:sz w:val="22"/>
          <w:szCs w:val="24"/>
        </w:rPr>
        <w:t>/</w:t>
      </w:r>
      <w:r w:rsidR="00930E47">
        <w:rPr>
          <w:rFonts w:ascii="Arial" w:hAnsi="Arial" w:cs="Arial"/>
          <w:sz w:val="22"/>
          <w:szCs w:val="24"/>
        </w:rPr>
        <w:t>)</w:t>
      </w:r>
      <w:r w:rsidR="008B2EA1" w:rsidRPr="00680ACB">
        <w:rPr>
          <w:rFonts w:ascii="Arial" w:hAnsi="Arial" w:cs="Arial"/>
          <w:szCs w:val="24"/>
        </w:rPr>
        <w:t xml:space="preserve"> LED line light under the oscillation grid facility</w:t>
      </w:r>
      <w:r w:rsidR="00622E33" w:rsidRPr="00680ACB">
        <w:rPr>
          <w:rFonts w:ascii="Arial" w:hAnsi="Arial" w:cs="Arial"/>
          <w:szCs w:val="24"/>
        </w:rPr>
        <w:t xml:space="preserve"> so that th</w:t>
      </w:r>
      <w:r w:rsidR="00DC510F" w:rsidRPr="00680ACB">
        <w:rPr>
          <w:rFonts w:ascii="Arial" w:hAnsi="Arial" w:cs="Arial"/>
          <w:szCs w:val="24"/>
        </w:rPr>
        <w:t xml:space="preserve">e </w:t>
      </w:r>
      <w:r w:rsidR="00622E33" w:rsidRPr="00680ACB">
        <w:rPr>
          <w:rFonts w:ascii="Arial" w:hAnsi="Arial" w:cs="Arial"/>
          <w:szCs w:val="24"/>
        </w:rPr>
        <w:t xml:space="preserve">light sheet </w:t>
      </w:r>
      <w:r w:rsidR="00C10835" w:rsidRPr="00680ACB">
        <w:rPr>
          <w:rFonts w:ascii="Arial" w:hAnsi="Arial" w:cs="Arial"/>
          <w:szCs w:val="24"/>
        </w:rPr>
        <w:t>will be</w:t>
      </w:r>
      <w:r w:rsidR="00622E33" w:rsidRPr="00680ACB">
        <w:rPr>
          <w:rFonts w:ascii="Arial" w:hAnsi="Arial" w:cs="Arial"/>
          <w:szCs w:val="24"/>
        </w:rPr>
        <w:t xml:space="preserve"> centered within the LED line.</w:t>
      </w:r>
      <w:r w:rsidR="00B7192D" w:rsidRPr="00680ACB">
        <w:rPr>
          <w:rFonts w:ascii="Arial" w:hAnsi="Arial" w:cs="Arial"/>
          <w:szCs w:val="24"/>
        </w:rPr>
        <w:t xml:space="preserve"> </w:t>
      </w:r>
      <w:r w:rsidR="00B7192D" w:rsidRPr="00680ACB">
        <w:rPr>
          <w:rFonts w:ascii="Arial" w:hAnsi="Arial" w:cs="Arial"/>
          <w:b/>
          <w:szCs w:val="24"/>
        </w:rPr>
        <w:t>[1-</w:t>
      </w:r>
      <w:r w:rsidR="00F73DDE" w:rsidRPr="00680ACB">
        <w:rPr>
          <w:rFonts w:ascii="Arial" w:hAnsi="Arial" w:cs="Arial"/>
          <w:b/>
          <w:szCs w:val="24"/>
        </w:rPr>
        <w:t>WIDE]</w:t>
      </w:r>
    </w:p>
    <w:p w14:paraId="0011F964" w14:textId="0B2D4B76" w:rsidR="00EF27D7" w:rsidRPr="00680ACB" w:rsidRDefault="00330C6A" w:rsidP="006B37F9">
      <w:pPr>
        <w:numPr>
          <w:ilvl w:val="2"/>
          <w:numId w:val="2"/>
        </w:numPr>
        <w:spacing w:before="240"/>
        <w:jc w:val="both"/>
        <w:outlineLvl w:val="0"/>
        <w:rPr>
          <w:rFonts w:ascii="Arial" w:hAnsi="Arial" w:cs="Arial"/>
          <w:szCs w:val="24"/>
        </w:rPr>
      </w:pPr>
      <w:r w:rsidRPr="00680ACB">
        <w:rPr>
          <w:rFonts w:ascii="Arial" w:hAnsi="Arial" w:cs="Arial"/>
          <w:szCs w:val="24"/>
        </w:rPr>
        <w:t xml:space="preserve">Talent </w:t>
      </w:r>
      <w:r w:rsidR="006B37F9" w:rsidRPr="00680ACB">
        <w:rPr>
          <w:rFonts w:ascii="Arial" w:hAnsi="Arial" w:cs="Arial"/>
          <w:szCs w:val="24"/>
        </w:rPr>
        <w:t>brings the LED line light to the oscillation grid facility and places it under the grid facility.</w:t>
      </w:r>
    </w:p>
    <w:p w14:paraId="4F11EAEC" w14:textId="2E6A53DF" w:rsidR="00BB4407" w:rsidRPr="00680ACB" w:rsidRDefault="00BB4407" w:rsidP="007C6DB1">
      <w:pPr>
        <w:numPr>
          <w:ilvl w:val="1"/>
          <w:numId w:val="2"/>
        </w:numPr>
        <w:spacing w:before="240"/>
        <w:jc w:val="both"/>
        <w:outlineLvl w:val="0"/>
        <w:rPr>
          <w:rFonts w:ascii="Arial" w:hAnsi="Arial" w:cs="Arial"/>
          <w:szCs w:val="24"/>
        </w:rPr>
      </w:pPr>
      <w:r w:rsidRPr="00680ACB">
        <w:rPr>
          <w:rFonts w:ascii="Arial" w:hAnsi="Arial" w:cs="Arial"/>
          <w:szCs w:val="24"/>
        </w:rPr>
        <w:t>Turn on the</w:t>
      </w:r>
      <w:r w:rsidR="00680ACB">
        <w:rPr>
          <w:rFonts w:ascii="Arial" w:hAnsi="Arial" w:cs="Arial"/>
          <w:szCs w:val="24"/>
        </w:rPr>
        <w:t xml:space="preserve"> LED</w:t>
      </w:r>
      <w:r w:rsidR="00734D5A">
        <w:rPr>
          <w:rFonts w:ascii="Arial" w:hAnsi="Arial" w:cs="Arial"/>
          <w:szCs w:val="24"/>
        </w:rPr>
        <w:t xml:space="preserve"> l</w:t>
      </w:r>
      <w:r w:rsidR="00794537">
        <w:rPr>
          <w:rFonts w:ascii="Arial" w:hAnsi="Arial" w:cs="Arial"/>
          <w:szCs w:val="24"/>
        </w:rPr>
        <w:t>ine light</w:t>
      </w:r>
      <w:r w:rsidR="00680ACB">
        <w:rPr>
          <w:rFonts w:ascii="Arial" w:hAnsi="Arial" w:cs="Arial"/>
          <w:szCs w:val="24"/>
        </w:rPr>
        <w:t xml:space="preserve"> and the</w:t>
      </w:r>
      <w:r w:rsidRPr="00680ACB">
        <w:rPr>
          <w:rFonts w:ascii="Arial" w:hAnsi="Arial" w:cs="Arial"/>
          <w:szCs w:val="24"/>
        </w:rPr>
        <w:t xml:space="preserve"> laser on low power</w:t>
      </w:r>
      <w:r w:rsidR="003511AB">
        <w:rPr>
          <w:rFonts w:ascii="Arial" w:hAnsi="Arial" w:cs="Arial"/>
          <w:szCs w:val="24"/>
        </w:rPr>
        <w:t>,</w:t>
      </w:r>
      <w:r w:rsidR="00A07C1C" w:rsidRPr="00680ACB">
        <w:rPr>
          <w:rFonts w:ascii="Arial" w:hAnsi="Arial" w:cs="Arial"/>
          <w:szCs w:val="24"/>
        </w:rPr>
        <w:t xml:space="preserve"> </w:t>
      </w:r>
      <w:r w:rsidR="00A07C1C" w:rsidRPr="00680ACB">
        <w:rPr>
          <w:rFonts w:ascii="Arial" w:hAnsi="Arial" w:cs="Arial"/>
          <w:b/>
          <w:szCs w:val="24"/>
        </w:rPr>
        <w:t>[1-WIDE]</w:t>
      </w:r>
      <w:r w:rsidRPr="00680ACB">
        <w:rPr>
          <w:rFonts w:ascii="Arial" w:hAnsi="Arial" w:cs="Arial"/>
          <w:szCs w:val="24"/>
        </w:rPr>
        <w:t xml:space="preserve"> confirm that the light sheet and the line light are well-aligned</w:t>
      </w:r>
      <w:r w:rsidR="006566D6" w:rsidRPr="00680ACB">
        <w:rPr>
          <w:rFonts w:ascii="Arial" w:hAnsi="Arial" w:cs="Arial"/>
          <w:szCs w:val="24"/>
        </w:rPr>
        <w:t xml:space="preserve">, and then turn </w:t>
      </w:r>
      <w:r w:rsidR="007A13E0" w:rsidRPr="00680ACB">
        <w:rPr>
          <w:rFonts w:ascii="Arial" w:hAnsi="Arial" w:cs="Arial"/>
          <w:szCs w:val="24"/>
        </w:rPr>
        <w:t>them off</w:t>
      </w:r>
      <w:r w:rsidR="006566D6" w:rsidRPr="00680ACB">
        <w:rPr>
          <w:rFonts w:ascii="Arial" w:hAnsi="Arial" w:cs="Arial"/>
          <w:szCs w:val="24"/>
        </w:rPr>
        <w:t>.</w:t>
      </w:r>
      <w:r w:rsidR="00C85896" w:rsidRPr="00680ACB">
        <w:rPr>
          <w:rFonts w:ascii="Arial" w:hAnsi="Arial" w:cs="Arial"/>
          <w:szCs w:val="24"/>
        </w:rPr>
        <w:t xml:space="preserve"> </w:t>
      </w:r>
      <w:r w:rsidR="00C85896" w:rsidRPr="00680ACB">
        <w:rPr>
          <w:rFonts w:ascii="Arial" w:hAnsi="Arial" w:cs="Arial"/>
          <w:b/>
          <w:szCs w:val="24"/>
        </w:rPr>
        <w:t>[2-MED/CU]</w:t>
      </w:r>
    </w:p>
    <w:p w14:paraId="75BB9651" w14:textId="7287412B" w:rsidR="00BB4407" w:rsidRPr="00680ACB" w:rsidRDefault="00BB4407" w:rsidP="00BB4407">
      <w:pPr>
        <w:numPr>
          <w:ilvl w:val="2"/>
          <w:numId w:val="2"/>
        </w:numPr>
        <w:spacing w:before="240"/>
        <w:jc w:val="both"/>
        <w:outlineLvl w:val="0"/>
        <w:rPr>
          <w:rFonts w:ascii="Arial" w:hAnsi="Arial" w:cs="Arial"/>
          <w:szCs w:val="24"/>
        </w:rPr>
      </w:pPr>
      <w:r w:rsidRPr="00680ACB">
        <w:rPr>
          <w:rFonts w:ascii="Arial" w:hAnsi="Arial" w:cs="Arial"/>
          <w:szCs w:val="24"/>
        </w:rPr>
        <w:t xml:space="preserve">Talent </w:t>
      </w:r>
      <w:r w:rsidR="00DE359E" w:rsidRPr="00680ACB">
        <w:rPr>
          <w:rFonts w:ascii="Arial" w:hAnsi="Arial" w:cs="Arial"/>
          <w:szCs w:val="24"/>
        </w:rPr>
        <w:t>turns on the LED light and the laser</w:t>
      </w:r>
      <w:r w:rsidR="00435760" w:rsidRPr="00680ACB">
        <w:rPr>
          <w:rFonts w:ascii="Arial" w:hAnsi="Arial" w:cs="Arial"/>
          <w:szCs w:val="24"/>
        </w:rPr>
        <w:t xml:space="preserve"> (low power).</w:t>
      </w:r>
    </w:p>
    <w:p w14:paraId="5370C35E" w14:textId="7F691B70" w:rsidR="00435760" w:rsidRPr="00680ACB" w:rsidRDefault="00435760" w:rsidP="00BB4407">
      <w:pPr>
        <w:numPr>
          <w:ilvl w:val="2"/>
          <w:numId w:val="2"/>
        </w:numPr>
        <w:spacing w:before="240"/>
        <w:jc w:val="both"/>
        <w:outlineLvl w:val="0"/>
        <w:rPr>
          <w:rFonts w:ascii="Arial" w:hAnsi="Arial" w:cs="Arial"/>
          <w:szCs w:val="24"/>
        </w:rPr>
      </w:pPr>
      <w:r w:rsidRPr="00680ACB">
        <w:rPr>
          <w:rFonts w:ascii="Arial" w:hAnsi="Arial" w:cs="Arial"/>
          <w:szCs w:val="24"/>
        </w:rPr>
        <w:t>A closer view of the LED line light and the light sheet to show that they are overlapping.</w:t>
      </w:r>
    </w:p>
    <w:p w14:paraId="412F5C18" w14:textId="1A9293F0" w:rsidR="00AC38FE" w:rsidRDefault="00716F08" w:rsidP="007C6DB1">
      <w:pPr>
        <w:numPr>
          <w:ilvl w:val="1"/>
          <w:numId w:val="2"/>
        </w:numPr>
        <w:spacing w:before="240"/>
        <w:jc w:val="both"/>
        <w:outlineLvl w:val="0"/>
        <w:rPr>
          <w:rFonts w:ascii="Arial" w:hAnsi="Arial" w:cs="Arial"/>
          <w:szCs w:val="24"/>
        </w:rPr>
      </w:pPr>
      <w:r>
        <w:rPr>
          <w:rFonts w:ascii="Arial" w:hAnsi="Arial" w:cs="Arial"/>
          <w:szCs w:val="24"/>
        </w:rPr>
        <w:t>Next</w:t>
      </w:r>
      <w:r w:rsidR="00746E51">
        <w:rPr>
          <w:rFonts w:ascii="Arial" w:hAnsi="Arial" w:cs="Arial"/>
          <w:szCs w:val="24"/>
        </w:rPr>
        <w:t xml:space="preserve">, </w:t>
      </w:r>
      <w:r w:rsidR="00E844F9">
        <w:rPr>
          <w:rFonts w:ascii="Arial" w:hAnsi="Arial" w:cs="Arial"/>
          <w:szCs w:val="24"/>
        </w:rPr>
        <w:t xml:space="preserve">attach a lens to </w:t>
      </w:r>
      <w:r w:rsidR="00EC56C6">
        <w:rPr>
          <w:rFonts w:ascii="Arial" w:hAnsi="Arial" w:cs="Arial"/>
          <w:szCs w:val="24"/>
        </w:rPr>
        <w:t>a CMOS</w:t>
      </w:r>
      <w:r w:rsidR="007B4A07">
        <w:rPr>
          <w:rFonts w:ascii="Arial" w:hAnsi="Arial" w:cs="Arial"/>
          <w:szCs w:val="24"/>
        </w:rPr>
        <w:t xml:space="preserve"> </w:t>
      </w:r>
      <w:r w:rsidR="007B4A07">
        <w:rPr>
          <w:rFonts w:ascii="Arial" w:hAnsi="Arial" w:cs="Arial"/>
          <w:sz w:val="22"/>
          <w:szCs w:val="24"/>
        </w:rPr>
        <w:t>(</w:t>
      </w:r>
      <w:r w:rsidR="007B4A07" w:rsidRPr="007B4A07">
        <w:rPr>
          <w:rFonts w:ascii="Arial" w:hAnsi="Arial" w:cs="Arial"/>
          <w:b/>
          <w:color w:val="FF0000"/>
          <w:sz w:val="22"/>
          <w:szCs w:val="24"/>
        </w:rPr>
        <w:t>see</w:t>
      </w:r>
      <w:r w:rsidR="007B4A07" w:rsidRPr="007B4A07">
        <w:rPr>
          <w:rFonts w:ascii="Arial" w:hAnsi="Arial" w:cs="Arial"/>
          <w:color w:val="FF0000"/>
          <w:sz w:val="22"/>
          <w:szCs w:val="24"/>
        </w:rPr>
        <w:t>-moss /ˈ</w:t>
      </w:r>
      <w:proofErr w:type="spellStart"/>
      <w:r w:rsidR="007B4A07" w:rsidRPr="007B4A07">
        <w:rPr>
          <w:rFonts w:ascii="Arial" w:hAnsi="Arial" w:cs="Arial"/>
          <w:color w:val="FF0000"/>
          <w:sz w:val="22"/>
          <w:szCs w:val="24"/>
        </w:rPr>
        <w:t>si</w:t>
      </w:r>
      <w:proofErr w:type="spellEnd"/>
      <w:r w:rsidR="007B4A07" w:rsidRPr="007B4A07">
        <w:rPr>
          <w:rFonts w:ascii="Arial" w:hAnsi="Arial" w:cs="Arial"/>
          <w:color w:val="FF0000"/>
          <w:sz w:val="22"/>
          <w:szCs w:val="24"/>
        </w:rPr>
        <w:t xml:space="preserve">ː </w:t>
      </w:r>
      <w:proofErr w:type="spellStart"/>
      <w:r w:rsidR="007B4A07" w:rsidRPr="007B4A07">
        <w:rPr>
          <w:rFonts w:ascii="Arial" w:hAnsi="Arial" w:cs="Arial"/>
          <w:color w:val="FF0000"/>
          <w:sz w:val="22"/>
          <w:szCs w:val="24"/>
        </w:rPr>
        <w:t>mɒs</w:t>
      </w:r>
      <w:proofErr w:type="spellEnd"/>
      <w:r w:rsidR="007B4A07" w:rsidRPr="007B4A07">
        <w:rPr>
          <w:rFonts w:ascii="Arial" w:hAnsi="Arial" w:cs="Arial"/>
          <w:color w:val="FF0000"/>
          <w:sz w:val="22"/>
          <w:szCs w:val="24"/>
        </w:rPr>
        <w:t>/</w:t>
      </w:r>
      <w:r w:rsidR="007B4A07">
        <w:rPr>
          <w:rFonts w:ascii="Arial" w:hAnsi="Arial" w:cs="Arial"/>
          <w:sz w:val="22"/>
          <w:szCs w:val="24"/>
        </w:rPr>
        <w:t>)</w:t>
      </w:r>
      <w:r w:rsidR="00EC56C6">
        <w:rPr>
          <w:rFonts w:ascii="Arial" w:hAnsi="Arial" w:cs="Arial"/>
          <w:szCs w:val="24"/>
        </w:rPr>
        <w:t xml:space="preserve"> high-speed camera</w:t>
      </w:r>
      <w:r w:rsidR="00734249">
        <w:rPr>
          <w:rFonts w:ascii="Arial" w:hAnsi="Arial" w:cs="Arial"/>
          <w:szCs w:val="24"/>
        </w:rPr>
        <w:t xml:space="preserve"> </w:t>
      </w:r>
      <w:r w:rsidR="00C242FA">
        <w:rPr>
          <w:rFonts w:ascii="Arial" w:hAnsi="Arial" w:cs="Arial"/>
          <w:szCs w:val="24"/>
        </w:rPr>
        <w:t>to be used for particle tracking</w:t>
      </w:r>
      <w:r w:rsidR="00EC56C6">
        <w:rPr>
          <w:rFonts w:ascii="Arial" w:hAnsi="Arial" w:cs="Arial"/>
          <w:szCs w:val="24"/>
        </w:rPr>
        <w:t>.</w:t>
      </w:r>
      <w:r w:rsidR="00BF1AC9">
        <w:rPr>
          <w:rFonts w:ascii="Arial" w:hAnsi="Arial" w:cs="Arial"/>
          <w:szCs w:val="24"/>
        </w:rPr>
        <w:t xml:space="preserve"> </w:t>
      </w:r>
      <w:r w:rsidR="00BF1AC9">
        <w:rPr>
          <w:rFonts w:ascii="Arial" w:hAnsi="Arial" w:cs="Arial"/>
          <w:b/>
          <w:szCs w:val="24"/>
        </w:rPr>
        <w:t>[1-MED</w:t>
      </w:r>
      <w:r w:rsidR="00BF6D8A">
        <w:rPr>
          <w:rFonts w:ascii="Arial" w:hAnsi="Arial" w:cs="Arial"/>
          <w:b/>
          <w:szCs w:val="24"/>
        </w:rPr>
        <w:t>]</w:t>
      </w:r>
      <w:r w:rsidR="00EC56C6">
        <w:rPr>
          <w:rFonts w:ascii="Arial" w:hAnsi="Arial" w:cs="Arial"/>
          <w:szCs w:val="24"/>
        </w:rPr>
        <w:t xml:space="preserve"> </w:t>
      </w:r>
      <w:r w:rsidR="003C0DA5">
        <w:rPr>
          <w:rFonts w:ascii="Arial" w:hAnsi="Arial" w:cs="Arial"/>
          <w:szCs w:val="24"/>
        </w:rPr>
        <w:t>Turn on the camera in free, continuous, or live mode</w:t>
      </w:r>
      <w:r w:rsidR="007162F4">
        <w:rPr>
          <w:rFonts w:ascii="Arial" w:hAnsi="Arial" w:cs="Arial"/>
          <w:szCs w:val="24"/>
        </w:rPr>
        <w:t xml:space="preserve"> and coarsely focus it on the region of interest.</w:t>
      </w:r>
      <w:r w:rsidR="00BF6D8A">
        <w:rPr>
          <w:rFonts w:ascii="Arial" w:hAnsi="Arial" w:cs="Arial"/>
          <w:szCs w:val="24"/>
        </w:rPr>
        <w:t xml:space="preserve"> </w:t>
      </w:r>
      <w:r w:rsidR="00BF6D8A">
        <w:rPr>
          <w:rFonts w:ascii="Arial" w:hAnsi="Arial" w:cs="Arial"/>
          <w:b/>
          <w:szCs w:val="24"/>
        </w:rPr>
        <w:t>[2-MED-Over shoulder]</w:t>
      </w:r>
    </w:p>
    <w:p w14:paraId="50ECD9D6" w14:textId="7856ACBC" w:rsidR="003D1545" w:rsidRDefault="00527832" w:rsidP="003D1545">
      <w:pPr>
        <w:numPr>
          <w:ilvl w:val="2"/>
          <w:numId w:val="2"/>
        </w:numPr>
        <w:spacing w:before="240"/>
        <w:jc w:val="both"/>
        <w:outlineLvl w:val="0"/>
        <w:rPr>
          <w:rFonts w:ascii="Arial" w:hAnsi="Arial" w:cs="Arial"/>
          <w:szCs w:val="24"/>
        </w:rPr>
      </w:pPr>
      <w:r>
        <w:rPr>
          <w:rFonts w:ascii="Arial" w:hAnsi="Arial" w:cs="Arial"/>
          <w:szCs w:val="24"/>
        </w:rPr>
        <w:t xml:space="preserve">Talent attaches the lens to the </w:t>
      </w:r>
      <w:r w:rsidR="00986EFD">
        <w:rPr>
          <w:rFonts w:ascii="Arial" w:hAnsi="Arial" w:cs="Arial"/>
          <w:szCs w:val="24"/>
        </w:rPr>
        <w:t>PT</w:t>
      </w:r>
      <w:r w:rsidR="00033681">
        <w:rPr>
          <w:rFonts w:ascii="Arial" w:hAnsi="Arial" w:cs="Arial"/>
          <w:szCs w:val="24"/>
        </w:rPr>
        <w:t xml:space="preserve"> </w:t>
      </w:r>
      <w:r>
        <w:rPr>
          <w:rFonts w:ascii="Arial" w:hAnsi="Arial" w:cs="Arial"/>
          <w:szCs w:val="24"/>
        </w:rPr>
        <w:t>camera.</w:t>
      </w:r>
    </w:p>
    <w:p w14:paraId="296DCDC5" w14:textId="0668B137" w:rsidR="00527832" w:rsidRDefault="00266C9D" w:rsidP="003D1545">
      <w:pPr>
        <w:numPr>
          <w:ilvl w:val="2"/>
          <w:numId w:val="2"/>
        </w:numPr>
        <w:spacing w:before="240"/>
        <w:jc w:val="both"/>
        <w:outlineLvl w:val="0"/>
        <w:rPr>
          <w:rFonts w:ascii="Arial" w:hAnsi="Arial" w:cs="Arial"/>
          <w:szCs w:val="24"/>
        </w:rPr>
      </w:pPr>
      <w:r>
        <w:rPr>
          <w:rFonts w:ascii="Arial" w:hAnsi="Arial" w:cs="Arial"/>
          <w:szCs w:val="24"/>
        </w:rPr>
        <w:t>With the camera now on and the computer displaying images from the camera, t</w:t>
      </w:r>
      <w:r w:rsidR="00B33CE3">
        <w:rPr>
          <w:rFonts w:ascii="Arial" w:hAnsi="Arial" w:cs="Arial"/>
          <w:szCs w:val="24"/>
        </w:rPr>
        <w:t>alen</w:t>
      </w:r>
      <w:r w:rsidR="00B33CE3" w:rsidRPr="00CC5CF7">
        <w:rPr>
          <w:rFonts w:ascii="Arial" w:hAnsi="Arial" w:cs="Arial"/>
          <w:szCs w:val="24"/>
        </w:rPr>
        <w:t>t coarsely focuses the</w:t>
      </w:r>
      <w:r w:rsidR="00B33CE3">
        <w:rPr>
          <w:rFonts w:ascii="Arial" w:hAnsi="Arial" w:cs="Arial"/>
          <w:szCs w:val="24"/>
        </w:rPr>
        <w:t xml:space="preserve"> </w:t>
      </w:r>
      <w:r w:rsidR="00986EFD">
        <w:rPr>
          <w:rFonts w:ascii="Arial" w:hAnsi="Arial" w:cs="Arial"/>
          <w:szCs w:val="24"/>
        </w:rPr>
        <w:t>PT</w:t>
      </w:r>
      <w:r w:rsidR="002B33F2">
        <w:rPr>
          <w:rFonts w:ascii="Arial" w:hAnsi="Arial" w:cs="Arial"/>
          <w:szCs w:val="24"/>
        </w:rPr>
        <w:t xml:space="preserve"> </w:t>
      </w:r>
      <w:r w:rsidR="00B33CE3">
        <w:rPr>
          <w:rFonts w:ascii="Arial" w:hAnsi="Arial" w:cs="Arial"/>
          <w:szCs w:val="24"/>
        </w:rPr>
        <w:t>camera.</w:t>
      </w:r>
      <w:r w:rsidR="007911F0">
        <w:rPr>
          <w:rFonts w:ascii="Arial" w:hAnsi="Arial" w:cs="Arial"/>
          <w:szCs w:val="24"/>
        </w:rPr>
        <w:t xml:space="preserve"> </w:t>
      </w:r>
      <w:r w:rsidR="007911F0" w:rsidRPr="007911F0">
        <w:rPr>
          <w:rFonts w:ascii="Arial" w:hAnsi="Arial" w:cs="Arial"/>
          <w:szCs w:val="24"/>
          <w:highlight w:val="green"/>
        </w:rPr>
        <w:t xml:space="preserve">Author note: Shot 3.3.2 was specified as </w:t>
      </w:r>
      <w:proofErr w:type="gramStart"/>
      <w:r w:rsidR="007911F0" w:rsidRPr="007911F0">
        <w:rPr>
          <w:rFonts w:ascii="Arial" w:hAnsi="Arial" w:cs="Arial"/>
          <w:szCs w:val="24"/>
          <w:highlight w:val="green"/>
        </w:rPr>
        <w:t>a [1-MED-Over shoulder] but</w:t>
      </w:r>
      <w:proofErr w:type="gramEnd"/>
      <w:r w:rsidR="007911F0" w:rsidRPr="007911F0">
        <w:rPr>
          <w:rFonts w:ascii="Arial" w:hAnsi="Arial" w:cs="Arial"/>
          <w:szCs w:val="24"/>
          <w:highlight w:val="green"/>
        </w:rPr>
        <w:t xml:space="preserve"> it may be more beneficial as a screen shot.  We have provided an additional screen video for shot 3.3.2.  We also filmed this shot with the videographer.  Feel free to use what seems to work best</w:t>
      </w:r>
      <w:r w:rsidR="007911F0" w:rsidRPr="007911F0">
        <w:rPr>
          <w:rFonts w:ascii="Arial" w:hAnsi="Arial" w:cs="Arial"/>
          <w:szCs w:val="24"/>
        </w:rPr>
        <w:t>.</w:t>
      </w:r>
    </w:p>
    <w:p w14:paraId="4CC28F9E" w14:textId="2CBFF43E" w:rsidR="006512F5" w:rsidRDefault="00153679" w:rsidP="006512F5">
      <w:pPr>
        <w:numPr>
          <w:ilvl w:val="1"/>
          <w:numId w:val="2"/>
        </w:numPr>
        <w:spacing w:before="240"/>
        <w:jc w:val="both"/>
        <w:outlineLvl w:val="0"/>
        <w:rPr>
          <w:rFonts w:ascii="Arial" w:hAnsi="Arial" w:cs="Arial"/>
          <w:szCs w:val="24"/>
        </w:rPr>
      </w:pPr>
      <w:r>
        <w:rPr>
          <w:rFonts w:ascii="Arial" w:hAnsi="Arial" w:cs="Arial"/>
          <w:szCs w:val="24"/>
        </w:rPr>
        <w:t>Adjust</w:t>
      </w:r>
      <w:r w:rsidR="00734249">
        <w:rPr>
          <w:rFonts w:ascii="Arial" w:hAnsi="Arial" w:cs="Arial"/>
          <w:szCs w:val="24"/>
        </w:rPr>
        <w:t xml:space="preserve"> the</w:t>
      </w:r>
      <w:r w:rsidR="00ED3547">
        <w:rPr>
          <w:rFonts w:ascii="Arial" w:hAnsi="Arial" w:cs="Arial"/>
          <w:szCs w:val="24"/>
        </w:rPr>
        <w:t xml:space="preserve"> </w:t>
      </w:r>
      <w:r w:rsidR="007B7BB6" w:rsidRPr="007D60AD">
        <w:rPr>
          <w:rFonts w:ascii="Arial" w:hAnsi="Arial" w:cs="Arial"/>
          <w:szCs w:val="24"/>
        </w:rPr>
        <w:t>particle</w:t>
      </w:r>
      <w:r w:rsidR="009C6187">
        <w:rPr>
          <w:rFonts w:ascii="Arial" w:hAnsi="Arial" w:cs="Arial"/>
          <w:szCs w:val="24"/>
        </w:rPr>
        <w:t>-</w:t>
      </w:r>
      <w:r w:rsidR="007B7BB6" w:rsidRPr="007D60AD">
        <w:rPr>
          <w:rFonts w:ascii="Arial" w:hAnsi="Arial" w:cs="Arial"/>
          <w:szCs w:val="24"/>
        </w:rPr>
        <w:t>tracking</w:t>
      </w:r>
      <w:r w:rsidR="00ED3547">
        <w:rPr>
          <w:rFonts w:ascii="Arial" w:hAnsi="Arial" w:cs="Arial"/>
          <w:szCs w:val="24"/>
        </w:rPr>
        <w:t xml:space="preserve"> camera </w:t>
      </w:r>
      <w:r w:rsidR="007729B5">
        <w:rPr>
          <w:rFonts w:ascii="Arial" w:hAnsi="Arial" w:cs="Arial"/>
          <w:szCs w:val="24"/>
        </w:rPr>
        <w:t>aperture, height, and distance</w:t>
      </w:r>
      <w:r w:rsidR="00757B64">
        <w:rPr>
          <w:rFonts w:ascii="Arial" w:hAnsi="Arial" w:cs="Arial"/>
          <w:szCs w:val="24"/>
        </w:rPr>
        <w:t xml:space="preserve"> </w:t>
      </w:r>
      <w:r w:rsidR="00D132BD">
        <w:rPr>
          <w:rFonts w:ascii="Arial" w:hAnsi="Arial" w:cs="Arial"/>
          <w:szCs w:val="24"/>
        </w:rPr>
        <w:t>until the region of interest is within its FOV</w:t>
      </w:r>
      <w:r w:rsidR="004914A3">
        <w:rPr>
          <w:rFonts w:ascii="Arial" w:hAnsi="Arial" w:cs="Arial"/>
          <w:szCs w:val="24"/>
        </w:rPr>
        <w:t xml:space="preserve"> </w:t>
      </w:r>
      <w:r w:rsidR="004914A3">
        <w:rPr>
          <w:rFonts w:ascii="Arial" w:hAnsi="Arial" w:cs="Arial"/>
          <w:sz w:val="22"/>
          <w:szCs w:val="24"/>
        </w:rPr>
        <w:t>(</w:t>
      </w:r>
      <w:r w:rsidR="004914A3">
        <w:rPr>
          <w:rFonts w:ascii="Arial" w:hAnsi="Arial" w:cs="Arial"/>
          <w:color w:val="FF0000"/>
          <w:sz w:val="22"/>
          <w:szCs w:val="24"/>
        </w:rPr>
        <w:t>F-O-V</w:t>
      </w:r>
      <w:r w:rsidR="004914A3">
        <w:rPr>
          <w:rFonts w:ascii="Arial" w:hAnsi="Arial" w:cs="Arial"/>
          <w:sz w:val="22"/>
          <w:szCs w:val="24"/>
        </w:rPr>
        <w:t>)</w:t>
      </w:r>
      <w:r w:rsidR="00BB49DC">
        <w:rPr>
          <w:rFonts w:ascii="Arial" w:hAnsi="Arial" w:cs="Arial"/>
          <w:szCs w:val="24"/>
        </w:rPr>
        <w:t xml:space="preserve"> and the camera is level </w:t>
      </w:r>
      <w:r w:rsidR="00532397">
        <w:rPr>
          <w:rFonts w:ascii="Arial" w:hAnsi="Arial" w:cs="Arial"/>
          <w:szCs w:val="24"/>
        </w:rPr>
        <w:t>and perpendicular to the line light</w:t>
      </w:r>
      <w:r w:rsidR="0071077B">
        <w:rPr>
          <w:rFonts w:ascii="Arial" w:hAnsi="Arial" w:cs="Arial"/>
          <w:szCs w:val="24"/>
        </w:rPr>
        <w:t>.</w:t>
      </w:r>
      <w:r w:rsidR="00943B3A">
        <w:rPr>
          <w:rFonts w:ascii="Arial" w:hAnsi="Arial" w:cs="Arial"/>
          <w:szCs w:val="24"/>
        </w:rPr>
        <w:t xml:space="preserve"> </w:t>
      </w:r>
      <w:r w:rsidR="00943B3A">
        <w:rPr>
          <w:rFonts w:ascii="Arial" w:hAnsi="Arial" w:cs="Arial"/>
          <w:b/>
          <w:szCs w:val="24"/>
        </w:rPr>
        <w:t>[1-MED-TXT]</w:t>
      </w:r>
    </w:p>
    <w:p w14:paraId="5F0C8A45" w14:textId="77777777" w:rsidR="006512F5" w:rsidRDefault="00DA16E1" w:rsidP="000B68EB">
      <w:pPr>
        <w:numPr>
          <w:ilvl w:val="2"/>
          <w:numId w:val="2"/>
        </w:numPr>
        <w:spacing w:before="240"/>
        <w:jc w:val="both"/>
        <w:outlineLvl w:val="0"/>
        <w:rPr>
          <w:rFonts w:ascii="Arial" w:hAnsi="Arial" w:cs="Arial"/>
          <w:szCs w:val="24"/>
        </w:rPr>
      </w:pPr>
      <w:r w:rsidRPr="00196335">
        <w:rPr>
          <w:rFonts w:ascii="Arial" w:hAnsi="Arial" w:cs="Arial"/>
          <w:szCs w:val="24"/>
        </w:rPr>
        <w:t xml:space="preserve">Talent </w:t>
      </w:r>
      <w:r w:rsidR="00F410B6" w:rsidRPr="00196335">
        <w:rPr>
          <w:rFonts w:ascii="Arial" w:hAnsi="Arial" w:cs="Arial"/>
          <w:szCs w:val="24"/>
        </w:rPr>
        <w:t>adjusts the PT camera height</w:t>
      </w:r>
      <w:r w:rsidR="00196335" w:rsidRPr="00196335">
        <w:rPr>
          <w:rFonts w:ascii="Arial" w:hAnsi="Arial" w:cs="Arial"/>
          <w:szCs w:val="24"/>
        </w:rPr>
        <w:t xml:space="preserve"> and the lens aperture. </w:t>
      </w:r>
      <w:r w:rsidR="006512F5" w:rsidRPr="00196335">
        <w:rPr>
          <w:rFonts w:ascii="Arial" w:hAnsi="Arial" w:cs="Arial"/>
          <w:szCs w:val="24"/>
        </w:rPr>
        <w:t>(</w:t>
      </w:r>
      <w:r w:rsidR="006512F5" w:rsidRPr="00196335">
        <w:rPr>
          <w:rFonts w:ascii="Arial" w:hAnsi="Arial" w:cs="Arial"/>
          <w:b/>
          <w:szCs w:val="24"/>
        </w:rPr>
        <w:t>TEXT</w:t>
      </w:r>
      <w:r w:rsidR="006512F5" w:rsidRPr="00196335">
        <w:rPr>
          <w:rFonts w:ascii="Arial" w:hAnsi="Arial" w:cs="Arial"/>
          <w:szCs w:val="24"/>
        </w:rPr>
        <w:t xml:space="preserve">: See text for information </w:t>
      </w:r>
      <w:r w:rsidR="000E1C98" w:rsidRPr="00196335">
        <w:rPr>
          <w:rFonts w:ascii="Arial" w:hAnsi="Arial" w:cs="Arial"/>
          <w:szCs w:val="24"/>
        </w:rPr>
        <w:t>about</w:t>
      </w:r>
      <w:r w:rsidR="00AF2957" w:rsidRPr="00196335">
        <w:rPr>
          <w:rFonts w:ascii="Arial" w:hAnsi="Arial" w:cs="Arial"/>
          <w:szCs w:val="24"/>
        </w:rPr>
        <w:t xml:space="preserve"> </w:t>
      </w:r>
      <w:r w:rsidR="00A429C6" w:rsidRPr="00196335">
        <w:rPr>
          <w:rFonts w:ascii="Arial" w:hAnsi="Arial" w:cs="Arial"/>
          <w:szCs w:val="24"/>
        </w:rPr>
        <w:t>selecting</w:t>
      </w:r>
      <w:r w:rsidR="000E1C98" w:rsidRPr="00196335">
        <w:rPr>
          <w:rFonts w:ascii="Arial" w:hAnsi="Arial" w:cs="Arial"/>
          <w:szCs w:val="24"/>
        </w:rPr>
        <w:t xml:space="preserve"> </w:t>
      </w:r>
      <w:r w:rsidR="002E7B78" w:rsidRPr="00196335">
        <w:rPr>
          <w:rFonts w:ascii="Arial" w:hAnsi="Arial" w:cs="Arial"/>
          <w:szCs w:val="24"/>
        </w:rPr>
        <w:t>field of view (FOV)</w:t>
      </w:r>
      <w:r w:rsidR="000E1C98" w:rsidRPr="00196335">
        <w:rPr>
          <w:rFonts w:ascii="Arial" w:hAnsi="Arial" w:cs="Arial"/>
          <w:szCs w:val="24"/>
        </w:rPr>
        <w:t xml:space="preserve"> size and alignment.)</w:t>
      </w:r>
    </w:p>
    <w:p w14:paraId="4EFD5242" w14:textId="528BC493" w:rsidR="001960D1" w:rsidRDefault="001960D1" w:rsidP="007C6DB1">
      <w:pPr>
        <w:numPr>
          <w:ilvl w:val="1"/>
          <w:numId w:val="2"/>
        </w:numPr>
        <w:spacing w:before="240"/>
        <w:jc w:val="both"/>
        <w:outlineLvl w:val="0"/>
        <w:rPr>
          <w:rFonts w:ascii="Arial" w:hAnsi="Arial" w:cs="Arial"/>
          <w:szCs w:val="24"/>
        </w:rPr>
      </w:pPr>
      <w:r>
        <w:rPr>
          <w:rFonts w:ascii="Arial" w:hAnsi="Arial" w:cs="Arial"/>
          <w:szCs w:val="24"/>
        </w:rPr>
        <w:t>Turn off the camera,</w:t>
      </w:r>
      <w:r w:rsidR="00EC0902">
        <w:rPr>
          <w:rFonts w:ascii="Arial" w:hAnsi="Arial" w:cs="Arial"/>
          <w:szCs w:val="24"/>
        </w:rPr>
        <w:t xml:space="preserve"> </w:t>
      </w:r>
      <w:r w:rsidR="00EC0902">
        <w:rPr>
          <w:rFonts w:ascii="Arial" w:hAnsi="Arial" w:cs="Arial"/>
          <w:b/>
          <w:szCs w:val="24"/>
        </w:rPr>
        <w:t>[1-MED-Over shoulder]</w:t>
      </w:r>
      <w:r>
        <w:rPr>
          <w:rFonts w:ascii="Arial" w:hAnsi="Arial" w:cs="Arial"/>
          <w:szCs w:val="24"/>
        </w:rPr>
        <w:t xml:space="preserve"> turn on the line light, and place the calibration target at the center of the line light.</w:t>
      </w:r>
      <w:r w:rsidR="00EC0902">
        <w:rPr>
          <w:rFonts w:ascii="Arial" w:hAnsi="Arial" w:cs="Arial"/>
          <w:szCs w:val="24"/>
        </w:rPr>
        <w:t xml:space="preserve"> </w:t>
      </w:r>
      <w:r w:rsidR="00EC0902">
        <w:rPr>
          <w:rFonts w:ascii="Arial" w:hAnsi="Arial" w:cs="Arial"/>
          <w:b/>
          <w:szCs w:val="24"/>
        </w:rPr>
        <w:t>[2-WIDE]</w:t>
      </w:r>
      <w:r>
        <w:rPr>
          <w:rFonts w:ascii="Arial" w:hAnsi="Arial" w:cs="Arial"/>
          <w:szCs w:val="24"/>
        </w:rPr>
        <w:t xml:space="preserve"> </w:t>
      </w:r>
      <w:r w:rsidR="004E4C65">
        <w:rPr>
          <w:rFonts w:ascii="Arial" w:hAnsi="Arial" w:cs="Arial"/>
          <w:szCs w:val="24"/>
        </w:rPr>
        <w:t>Then, turn off the line light</w:t>
      </w:r>
      <w:r w:rsidR="009D3EBF">
        <w:rPr>
          <w:rFonts w:ascii="Arial" w:hAnsi="Arial" w:cs="Arial"/>
          <w:szCs w:val="24"/>
        </w:rPr>
        <w:t xml:space="preserve">, turn on the camera, and focus </w:t>
      </w:r>
      <w:r w:rsidR="00627C87">
        <w:rPr>
          <w:rFonts w:ascii="Arial" w:hAnsi="Arial" w:cs="Arial"/>
          <w:szCs w:val="24"/>
        </w:rPr>
        <w:t>it</w:t>
      </w:r>
      <w:r w:rsidR="009D3EBF">
        <w:rPr>
          <w:rFonts w:ascii="Arial" w:hAnsi="Arial" w:cs="Arial"/>
          <w:szCs w:val="24"/>
        </w:rPr>
        <w:t xml:space="preserve"> on the target.</w:t>
      </w:r>
      <w:r w:rsidR="000C772D">
        <w:rPr>
          <w:rFonts w:ascii="Arial" w:hAnsi="Arial" w:cs="Arial"/>
          <w:szCs w:val="24"/>
        </w:rPr>
        <w:t xml:space="preserve"> </w:t>
      </w:r>
      <w:r w:rsidR="000C772D">
        <w:rPr>
          <w:rFonts w:ascii="Arial" w:hAnsi="Arial" w:cs="Arial"/>
          <w:b/>
          <w:szCs w:val="24"/>
        </w:rPr>
        <w:t>[3-MED-Over shoulder]</w:t>
      </w:r>
    </w:p>
    <w:p w14:paraId="67498E55" w14:textId="77777777" w:rsidR="00634981" w:rsidRDefault="003E2458" w:rsidP="00634981">
      <w:pPr>
        <w:numPr>
          <w:ilvl w:val="2"/>
          <w:numId w:val="2"/>
        </w:numPr>
        <w:spacing w:before="240"/>
        <w:jc w:val="both"/>
        <w:outlineLvl w:val="0"/>
        <w:rPr>
          <w:rFonts w:ascii="Arial" w:hAnsi="Arial" w:cs="Arial"/>
          <w:szCs w:val="24"/>
        </w:rPr>
      </w:pPr>
      <w:r>
        <w:rPr>
          <w:rFonts w:ascii="Arial" w:hAnsi="Arial" w:cs="Arial"/>
          <w:szCs w:val="24"/>
        </w:rPr>
        <w:t xml:space="preserve">Talent </w:t>
      </w:r>
      <w:r w:rsidR="009C01A5">
        <w:rPr>
          <w:rFonts w:ascii="Arial" w:hAnsi="Arial" w:cs="Arial"/>
          <w:szCs w:val="24"/>
        </w:rPr>
        <w:t>turns off the PT camera.</w:t>
      </w:r>
    </w:p>
    <w:p w14:paraId="0BE6435A" w14:textId="77777777" w:rsidR="00A1336F" w:rsidRDefault="002C2833" w:rsidP="00634981">
      <w:pPr>
        <w:numPr>
          <w:ilvl w:val="2"/>
          <w:numId w:val="2"/>
        </w:numPr>
        <w:spacing w:before="240"/>
        <w:jc w:val="both"/>
        <w:outlineLvl w:val="0"/>
        <w:rPr>
          <w:rFonts w:ascii="Arial" w:hAnsi="Arial" w:cs="Arial"/>
          <w:szCs w:val="24"/>
        </w:rPr>
      </w:pPr>
      <w:r>
        <w:rPr>
          <w:rFonts w:ascii="Arial" w:hAnsi="Arial" w:cs="Arial"/>
          <w:szCs w:val="24"/>
        </w:rPr>
        <w:lastRenderedPageBreak/>
        <w:t>With the line light on, talent places the calibration target in the line light.</w:t>
      </w:r>
    </w:p>
    <w:p w14:paraId="1BB27976" w14:textId="1D62D227" w:rsidR="00062682" w:rsidRDefault="0000142A" w:rsidP="00634981">
      <w:pPr>
        <w:numPr>
          <w:ilvl w:val="2"/>
          <w:numId w:val="2"/>
        </w:numPr>
        <w:spacing w:before="240"/>
        <w:jc w:val="both"/>
        <w:outlineLvl w:val="0"/>
        <w:rPr>
          <w:rFonts w:ascii="Arial" w:hAnsi="Arial" w:cs="Arial"/>
          <w:szCs w:val="24"/>
        </w:rPr>
      </w:pPr>
      <w:r>
        <w:rPr>
          <w:rFonts w:ascii="Arial" w:hAnsi="Arial" w:cs="Arial"/>
          <w:szCs w:val="24"/>
        </w:rPr>
        <w:t>With the line light now off, t</w:t>
      </w:r>
      <w:r w:rsidR="0066274D">
        <w:rPr>
          <w:rFonts w:ascii="Arial" w:hAnsi="Arial" w:cs="Arial"/>
          <w:szCs w:val="24"/>
        </w:rPr>
        <w:t>alent</w:t>
      </w:r>
      <w:r w:rsidR="000178D6">
        <w:rPr>
          <w:rFonts w:ascii="Arial" w:hAnsi="Arial" w:cs="Arial"/>
          <w:szCs w:val="24"/>
        </w:rPr>
        <w:t xml:space="preserve"> turns on</w:t>
      </w:r>
      <w:r w:rsidR="005865D9">
        <w:rPr>
          <w:rFonts w:ascii="Arial" w:hAnsi="Arial" w:cs="Arial"/>
          <w:szCs w:val="24"/>
        </w:rPr>
        <w:t xml:space="preserve"> the</w:t>
      </w:r>
      <w:r w:rsidR="000178D6">
        <w:rPr>
          <w:rFonts w:ascii="Arial" w:hAnsi="Arial" w:cs="Arial"/>
          <w:szCs w:val="24"/>
        </w:rPr>
        <w:t xml:space="preserve"> PT camera and</w:t>
      </w:r>
      <w:r w:rsidR="0066274D">
        <w:rPr>
          <w:rFonts w:ascii="Arial" w:hAnsi="Arial" w:cs="Arial"/>
          <w:szCs w:val="24"/>
        </w:rPr>
        <w:t xml:space="preserve"> finely focuses the PT camera on the calibration target.</w:t>
      </w:r>
    </w:p>
    <w:p w14:paraId="28EA6C53" w14:textId="3C3165BE" w:rsidR="0009579A" w:rsidRDefault="003153C6" w:rsidP="00F70EDE">
      <w:pPr>
        <w:numPr>
          <w:ilvl w:val="1"/>
          <w:numId w:val="2"/>
        </w:numPr>
        <w:spacing w:before="240"/>
        <w:jc w:val="both"/>
        <w:outlineLvl w:val="0"/>
        <w:rPr>
          <w:rFonts w:ascii="Arial" w:hAnsi="Arial" w:cs="Arial"/>
          <w:szCs w:val="24"/>
        </w:rPr>
      </w:pPr>
      <w:r>
        <w:rPr>
          <w:rFonts w:ascii="Arial" w:hAnsi="Arial" w:cs="Arial"/>
          <w:szCs w:val="24"/>
        </w:rPr>
        <w:t>Capture</w:t>
      </w:r>
      <w:r w:rsidR="00FF7DA2">
        <w:rPr>
          <w:rFonts w:ascii="Arial" w:hAnsi="Arial" w:cs="Arial"/>
          <w:szCs w:val="24"/>
        </w:rPr>
        <w:t xml:space="preserve"> an image of the calibration target</w:t>
      </w:r>
      <w:r w:rsidR="00E51748">
        <w:rPr>
          <w:rFonts w:ascii="Arial" w:hAnsi="Arial" w:cs="Arial"/>
          <w:szCs w:val="24"/>
        </w:rPr>
        <w:t xml:space="preserve"> </w:t>
      </w:r>
      <w:r w:rsidR="00FF7DA2">
        <w:rPr>
          <w:rFonts w:ascii="Arial" w:hAnsi="Arial" w:cs="Arial"/>
          <w:szCs w:val="24"/>
        </w:rPr>
        <w:t>and confirm that th</w:t>
      </w:r>
      <w:r w:rsidR="00424E86">
        <w:rPr>
          <w:rFonts w:ascii="Arial" w:hAnsi="Arial" w:cs="Arial"/>
          <w:szCs w:val="24"/>
        </w:rPr>
        <w:t>e</w:t>
      </w:r>
      <w:r w:rsidR="00FF7DA2">
        <w:rPr>
          <w:rFonts w:ascii="Arial" w:hAnsi="Arial" w:cs="Arial"/>
          <w:szCs w:val="24"/>
        </w:rPr>
        <w:t xml:space="preserve"> </w:t>
      </w:r>
      <w:r w:rsidR="00C903E1">
        <w:rPr>
          <w:rFonts w:ascii="Arial" w:hAnsi="Arial" w:cs="Arial"/>
          <w:szCs w:val="24"/>
        </w:rPr>
        <w:t>particle</w:t>
      </w:r>
      <w:r w:rsidR="00CF23B0">
        <w:rPr>
          <w:rFonts w:ascii="Arial" w:hAnsi="Arial" w:cs="Arial"/>
          <w:szCs w:val="24"/>
        </w:rPr>
        <w:t>-</w:t>
      </w:r>
      <w:r w:rsidR="00C903E1">
        <w:rPr>
          <w:rFonts w:ascii="Arial" w:hAnsi="Arial" w:cs="Arial"/>
          <w:szCs w:val="24"/>
        </w:rPr>
        <w:t xml:space="preserve">tracking </w:t>
      </w:r>
      <w:r w:rsidR="00FF7DA2">
        <w:rPr>
          <w:rFonts w:ascii="Arial" w:hAnsi="Arial" w:cs="Arial"/>
          <w:szCs w:val="24"/>
        </w:rPr>
        <w:t>camera is level</w:t>
      </w:r>
      <w:r w:rsidR="00004B1D">
        <w:rPr>
          <w:rFonts w:ascii="Arial" w:hAnsi="Arial" w:cs="Arial"/>
          <w:szCs w:val="24"/>
        </w:rPr>
        <w:t>,</w:t>
      </w:r>
      <w:r w:rsidR="00A60822">
        <w:rPr>
          <w:rFonts w:ascii="Arial" w:hAnsi="Arial" w:cs="Arial"/>
          <w:szCs w:val="24"/>
        </w:rPr>
        <w:t xml:space="preserve"> perpendicular to the target,</w:t>
      </w:r>
      <w:r w:rsidR="00FF7DA2">
        <w:rPr>
          <w:rFonts w:ascii="Arial" w:hAnsi="Arial" w:cs="Arial"/>
          <w:szCs w:val="24"/>
        </w:rPr>
        <w:t xml:space="preserve"> and in focus</w:t>
      </w:r>
      <w:r w:rsidR="00E17E9D">
        <w:rPr>
          <w:rFonts w:ascii="Arial" w:hAnsi="Arial" w:cs="Arial"/>
          <w:szCs w:val="24"/>
        </w:rPr>
        <w:t>, with no image distortion at the edges.</w:t>
      </w:r>
      <w:r w:rsidR="002B2360">
        <w:rPr>
          <w:rFonts w:ascii="Arial" w:hAnsi="Arial" w:cs="Arial"/>
          <w:szCs w:val="24"/>
        </w:rPr>
        <w:t xml:space="preserve"> </w:t>
      </w:r>
      <w:r w:rsidR="002B2360">
        <w:rPr>
          <w:rFonts w:ascii="Arial" w:hAnsi="Arial" w:cs="Arial"/>
          <w:b/>
          <w:szCs w:val="24"/>
        </w:rPr>
        <w:t>[</w:t>
      </w:r>
      <w:r w:rsidR="00CF1048">
        <w:rPr>
          <w:rFonts w:ascii="Arial" w:hAnsi="Arial" w:cs="Arial"/>
          <w:b/>
          <w:szCs w:val="24"/>
        </w:rPr>
        <w:t>1</w:t>
      </w:r>
      <w:r w:rsidR="002B2360">
        <w:rPr>
          <w:rFonts w:ascii="Arial" w:hAnsi="Arial" w:cs="Arial"/>
          <w:b/>
          <w:szCs w:val="24"/>
        </w:rPr>
        <w:t>-SCREEN]</w:t>
      </w:r>
      <w:r w:rsidR="00F70EDE">
        <w:rPr>
          <w:rFonts w:ascii="Arial" w:hAnsi="Arial" w:cs="Arial"/>
          <w:szCs w:val="24"/>
        </w:rPr>
        <w:t xml:space="preserve"> Remove the calibration target afterwards.</w:t>
      </w:r>
      <w:r w:rsidR="002B2360">
        <w:rPr>
          <w:rFonts w:ascii="Arial" w:hAnsi="Arial" w:cs="Arial"/>
          <w:szCs w:val="24"/>
        </w:rPr>
        <w:t xml:space="preserve"> </w:t>
      </w:r>
      <w:r w:rsidR="002B2360">
        <w:rPr>
          <w:rFonts w:ascii="Arial" w:hAnsi="Arial" w:cs="Arial"/>
          <w:b/>
          <w:szCs w:val="24"/>
        </w:rPr>
        <w:t>[2-MED]</w:t>
      </w:r>
    </w:p>
    <w:p w14:paraId="444A786E" w14:textId="51DADE46" w:rsidR="009F211E" w:rsidRDefault="009F211E" w:rsidP="009F211E">
      <w:pPr>
        <w:numPr>
          <w:ilvl w:val="2"/>
          <w:numId w:val="2"/>
        </w:numPr>
        <w:spacing w:before="240"/>
        <w:jc w:val="both"/>
        <w:outlineLvl w:val="0"/>
        <w:rPr>
          <w:rFonts w:ascii="Arial" w:hAnsi="Arial" w:cs="Arial"/>
          <w:szCs w:val="24"/>
        </w:rPr>
      </w:pPr>
      <w:r w:rsidRPr="00C53463">
        <w:rPr>
          <w:rFonts w:ascii="Arial" w:hAnsi="Arial" w:cs="Arial"/>
          <w:szCs w:val="24"/>
          <w:highlight w:val="yellow"/>
        </w:rPr>
        <w:t>*To be provided by authors</w:t>
      </w:r>
      <w:r>
        <w:rPr>
          <w:rFonts w:ascii="Arial" w:hAnsi="Arial" w:cs="Arial"/>
          <w:szCs w:val="24"/>
        </w:rPr>
        <w:t xml:space="preserve">: Screen capture footage of </w:t>
      </w:r>
      <w:r w:rsidR="002B1A01">
        <w:rPr>
          <w:rFonts w:ascii="Arial" w:hAnsi="Arial" w:cs="Arial"/>
          <w:szCs w:val="24"/>
        </w:rPr>
        <w:t xml:space="preserve">checking the pixel positions of the grid </w:t>
      </w:r>
      <w:r w:rsidR="0079107A">
        <w:rPr>
          <w:rFonts w:ascii="Arial" w:hAnsi="Arial" w:cs="Arial"/>
          <w:szCs w:val="24"/>
        </w:rPr>
        <w:t>markings and the sizes of the grid corners on an image of the calibration target.</w:t>
      </w:r>
    </w:p>
    <w:p w14:paraId="77FAEA5A" w14:textId="77777777" w:rsidR="008A7CE1" w:rsidRPr="00F70EDE" w:rsidRDefault="008A7CE1" w:rsidP="009F211E">
      <w:pPr>
        <w:numPr>
          <w:ilvl w:val="2"/>
          <w:numId w:val="2"/>
        </w:numPr>
        <w:spacing w:before="240"/>
        <w:jc w:val="both"/>
        <w:outlineLvl w:val="0"/>
        <w:rPr>
          <w:rFonts w:ascii="Arial" w:hAnsi="Arial" w:cs="Arial"/>
          <w:szCs w:val="24"/>
        </w:rPr>
      </w:pPr>
      <w:r>
        <w:rPr>
          <w:rFonts w:ascii="Arial" w:hAnsi="Arial" w:cs="Arial"/>
          <w:szCs w:val="24"/>
        </w:rPr>
        <w:t>Talent removes the calibration target</w:t>
      </w:r>
      <w:r w:rsidR="00FA57C0">
        <w:rPr>
          <w:rFonts w:ascii="Arial" w:hAnsi="Arial" w:cs="Arial"/>
          <w:szCs w:val="24"/>
        </w:rPr>
        <w:t xml:space="preserve"> from the flow facility.</w:t>
      </w:r>
    </w:p>
    <w:p w14:paraId="6FFD6917" w14:textId="2168718C" w:rsidR="002D183F" w:rsidRDefault="002D183F" w:rsidP="002D183F">
      <w:pPr>
        <w:numPr>
          <w:ilvl w:val="1"/>
          <w:numId w:val="2"/>
        </w:numPr>
        <w:spacing w:before="240"/>
        <w:jc w:val="both"/>
        <w:outlineLvl w:val="0"/>
        <w:rPr>
          <w:rFonts w:ascii="Arial" w:hAnsi="Arial" w:cs="Arial"/>
          <w:szCs w:val="24"/>
        </w:rPr>
      </w:pPr>
      <w:r>
        <w:rPr>
          <w:rFonts w:ascii="Arial" w:hAnsi="Arial" w:cs="Arial"/>
          <w:szCs w:val="24"/>
        </w:rPr>
        <w:t xml:space="preserve">Then, </w:t>
      </w:r>
      <w:r w:rsidRPr="00C903E1">
        <w:rPr>
          <w:rFonts w:ascii="Arial" w:hAnsi="Arial" w:cs="Arial"/>
          <w:szCs w:val="24"/>
        </w:rPr>
        <w:t>set</w:t>
      </w:r>
      <w:r>
        <w:rPr>
          <w:rFonts w:ascii="Arial" w:hAnsi="Arial" w:cs="Arial"/>
          <w:szCs w:val="24"/>
        </w:rPr>
        <w:t xml:space="preserve"> the </w:t>
      </w:r>
      <w:r w:rsidR="005E1C4D">
        <w:rPr>
          <w:rFonts w:ascii="Arial" w:hAnsi="Arial" w:cs="Arial"/>
          <w:szCs w:val="24"/>
        </w:rPr>
        <w:t>number of high-speed images to be collected</w:t>
      </w:r>
      <w:r w:rsidR="006934A8">
        <w:rPr>
          <w:rFonts w:ascii="Arial" w:hAnsi="Arial" w:cs="Arial"/>
          <w:szCs w:val="24"/>
        </w:rPr>
        <w:t>.</w:t>
      </w:r>
      <w:r w:rsidR="0032163F">
        <w:rPr>
          <w:rFonts w:ascii="Arial" w:hAnsi="Arial" w:cs="Arial"/>
          <w:szCs w:val="24"/>
        </w:rPr>
        <w:t xml:space="preserve"> Based on the </w:t>
      </w:r>
      <w:r w:rsidR="007265E0">
        <w:rPr>
          <w:rFonts w:ascii="Arial" w:hAnsi="Arial" w:cs="Arial"/>
          <w:szCs w:val="24"/>
        </w:rPr>
        <w:t>expected</w:t>
      </w:r>
      <w:r w:rsidR="0032163F">
        <w:rPr>
          <w:rFonts w:ascii="Arial" w:hAnsi="Arial" w:cs="Arial"/>
          <w:szCs w:val="24"/>
        </w:rPr>
        <w:t xml:space="preserve"> </w:t>
      </w:r>
      <w:r w:rsidR="007265E0">
        <w:rPr>
          <w:rFonts w:ascii="Arial" w:hAnsi="Arial" w:cs="Arial"/>
          <w:szCs w:val="24"/>
        </w:rPr>
        <w:t>particle velocity</w:t>
      </w:r>
      <w:r w:rsidR="0032163F">
        <w:rPr>
          <w:rFonts w:ascii="Arial" w:hAnsi="Arial" w:cs="Arial"/>
          <w:szCs w:val="24"/>
        </w:rPr>
        <w:t>,</w:t>
      </w:r>
      <w:r w:rsidR="00133234">
        <w:rPr>
          <w:rFonts w:ascii="Arial" w:hAnsi="Arial" w:cs="Arial"/>
          <w:szCs w:val="24"/>
        </w:rPr>
        <w:t xml:space="preserve"> </w:t>
      </w:r>
      <w:r w:rsidR="0032163F">
        <w:rPr>
          <w:rFonts w:ascii="Arial" w:hAnsi="Arial" w:cs="Arial"/>
          <w:szCs w:val="24"/>
        </w:rPr>
        <w:t>s</w:t>
      </w:r>
      <w:r w:rsidR="00133234">
        <w:rPr>
          <w:rFonts w:ascii="Arial" w:hAnsi="Arial" w:cs="Arial"/>
          <w:szCs w:val="24"/>
        </w:rPr>
        <w:t>et the frame rate</w:t>
      </w:r>
      <w:r w:rsidR="009B7E92">
        <w:rPr>
          <w:rFonts w:ascii="Arial" w:hAnsi="Arial" w:cs="Arial"/>
          <w:szCs w:val="24"/>
        </w:rPr>
        <w:t xml:space="preserve"> </w:t>
      </w:r>
      <w:r w:rsidR="00AD02A6">
        <w:rPr>
          <w:rFonts w:ascii="Arial" w:hAnsi="Arial" w:cs="Arial"/>
          <w:szCs w:val="24"/>
        </w:rPr>
        <w:t xml:space="preserve">and resolution to values </w:t>
      </w:r>
      <w:r w:rsidR="00E01420">
        <w:rPr>
          <w:rFonts w:ascii="Arial" w:hAnsi="Arial" w:cs="Arial"/>
          <w:szCs w:val="24"/>
        </w:rPr>
        <w:t xml:space="preserve">that </w:t>
      </w:r>
      <w:r w:rsidR="00071E26">
        <w:rPr>
          <w:rFonts w:ascii="Arial" w:hAnsi="Arial" w:cs="Arial"/>
          <w:szCs w:val="24"/>
        </w:rPr>
        <w:t xml:space="preserve">should </w:t>
      </w:r>
      <w:r w:rsidR="00E01420">
        <w:rPr>
          <w:rFonts w:ascii="Arial" w:hAnsi="Arial" w:cs="Arial"/>
          <w:szCs w:val="24"/>
        </w:rPr>
        <w:t>achieve particle displacement of 3 to 10 pixels between images</w:t>
      </w:r>
      <w:r w:rsidR="0032163F">
        <w:rPr>
          <w:rFonts w:ascii="Arial" w:hAnsi="Arial" w:cs="Arial"/>
          <w:szCs w:val="24"/>
        </w:rPr>
        <w:t>.</w:t>
      </w:r>
      <w:r w:rsidR="002D6AB6">
        <w:rPr>
          <w:rFonts w:ascii="Arial" w:hAnsi="Arial" w:cs="Arial"/>
          <w:szCs w:val="24"/>
        </w:rPr>
        <w:t xml:space="preserve"> </w:t>
      </w:r>
      <w:r w:rsidR="002D6AB6">
        <w:rPr>
          <w:rFonts w:ascii="Arial" w:hAnsi="Arial" w:cs="Arial"/>
          <w:b/>
          <w:szCs w:val="24"/>
        </w:rPr>
        <w:t>[1-SCREEN-TXT]</w:t>
      </w:r>
    </w:p>
    <w:p w14:paraId="67B594DC" w14:textId="5F25B644" w:rsidR="00583102" w:rsidRPr="00B50DF9" w:rsidRDefault="00547207" w:rsidP="000B68EB">
      <w:pPr>
        <w:numPr>
          <w:ilvl w:val="2"/>
          <w:numId w:val="2"/>
        </w:numPr>
        <w:spacing w:before="240"/>
        <w:jc w:val="both"/>
        <w:outlineLvl w:val="0"/>
        <w:rPr>
          <w:rFonts w:ascii="Arial" w:hAnsi="Arial" w:cs="Arial"/>
          <w:szCs w:val="24"/>
        </w:rPr>
      </w:pPr>
      <w:r w:rsidRPr="00C903E1">
        <w:rPr>
          <w:rFonts w:ascii="Arial" w:hAnsi="Arial" w:cs="Arial"/>
          <w:szCs w:val="24"/>
          <w:highlight w:val="yellow"/>
        </w:rPr>
        <w:t>*To be provided by authors</w:t>
      </w:r>
      <w:r w:rsidRPr="00FC2E04">
        <w:rPr>
          <w:rFonts w:ascii="Arial" w:hAnsi="Arial" w:cs="Arial"/>
          <w:szCs w:val="24"/>
        </w:rPr>
        <w:t xml:space="preserve">: Screen capture footage of </w:t>
      </w:r>
      <w:r w:rsidR="00C066BE">
        <w:rPr>
          <w:rFonts w:ascii="Arial" w:hAnsi="Arial" w:cs="Arial"/>
          <w:szCs w:val="24"/>
        </w:rPr>
        <w:t>opening the frame rate setup and setting</w:t>
      </w:r>
      <w:r w:rsidRPr="00FC2E04">
        <w:rPr>
          <w:rFonts w:ascii="Arial" w:hAnsi="Arial" w:cs="Arial"/>
          <w:szCs w:val="24"/>
        </w:rPr>
        <w:t xml:space="preserve"> the frame rate,</w:t>
      </w:r>
      <w:r w:rsidR="00C066BE">
        <w:rPr>
          <w:rFonts w:ascii="Arial" w:hAnsi="Arial" w:cs="Arial"/>
          <w:szCs w:val="24"/>
        </w:rPr>
        <w:t xml:space="preserve"> and</w:t>
      </w:r>
      <w:r w:rsidR="00081FBF">
        <w:rPr>
          <w:rFonts w:ascii="Arial" w:hAnsi="Arial" w:cs="Arial"/>
          <w:szCs w:val="24"/>
        </w:rPr>
        <w:t xml:space="preserve"> then</w:t>
      </w:r>
      <w:r w:rsidR="00C066BE">
        <w:rPr>
          <w:rFonts w:ascii="Arial" w:hAnsi="Arial" w:cs="Arial"/>
          <w:szCs w:val="24"/>
        </w:rPr>
        <w:t xml:space="preserve"> opening </w:t>
      </w:r>
      <w:r w:rsidRPr="00FC2E04">
        <w:rPr>
          <w:rFonts w:ascii="Arial" w:hAnsi="Arial" w:cs="Arial"/>
          <w:szCs w:val="24"/>
        </w:rPr>
        <w:t>the resolution</w:t>
      </w:r>
      <w:r w:rsidR="00C066BE">
        <w:rPr>
          <w:rFonts w:ascii="Arial" w:hAnsi="Arial" w:cs="Arial"/>
          <w:szCs w:val="24"/>
        </w:rPr>
        <w:t xml:space="preserve"> setup and setting the resolution</w:t>
      </w:r>
      <w:r w:rsidRPr="00FC2E04">
        <w:rPr>
          <w:rFonts w:ascii="Arial" w:hAnsi="Arial" w:cs="Arial"/>
          <w:szCs w:val="24"/>
        </w:rPr>
        <w:t xml:space="preserve">. </w:t>
      </w:r>
      <w:r w:rsidR="00A0753C" w:rsidRPr="00FC2E04">
        <w:rPr>
          <w:rFonts w:ascii="Arial" w:hAnsi="Arial" w:cs="Arial"/>
          <w:szCs w:val="24"/>
        </w:rPr>
        <w:t>(</w:t>
      </w:r>
      <w:r w:rsidR="00A0753C" w:rsidRPr="00FC2E04">
        <w:rPr>
          <w:rFonts w:ascii="Arial" w:hAnsi="Arial" w:cs="Arial"/>
          <w:b/>
          <w:szCs w:val="24"/>
        </w:rPr>
        <w:t>TEXT</w:t>
      </w:r>
      <w:r w:rsidR="00A0753C" w:rsidRPr="00FC2E04">
        <w:rPr>
          <w:rFonts w:ascii="Arial" w:hAnsi="Arial" w:cs="Arial"/>
          <w:szCs w:val="24"/>
        </w:rPr>
        <w:t xml:space="preserve">: Avoid </w:t>
      </w:r>
      <w:r w:rsidR="002C7FA4" w:rsidRPr="00FC2E04">
        <w:rPr>
          <w:rFonts w:ascii="Arial" w:hAnsi="Arial" w:cs="Arial"/>
          <w:szCs w:val="24"/>
        </w:rPr>
        <w:t>using the same or multiples</w:t>
      </w:r>
      <w:r w:rsidR="00A0753C" w:rsidRPr="00FC2E04">
        <w:rPr>
          <w:rFonts w:ascii="Arial" w:hAnsi="Arial" w:cs="Arial"/>
          <w:szCs w:val="24"/>
        </w:rPr>
        <w:t xml:space="preserve"> of </w:t>
      </w:r>
      <w:r w:rsidR="00A0753C" w:rsidRPr="00B50DF9">
        <w:rPr>
          <w:rFonts w:ascii="Arial" w:hAnsi="Arial" w:cs="Arial"/>
          <w:szCs w:val="24"/>
        </w:rPr>
        <w:t>the</w:t>
      </w:r>
      <w:r w:rsidR="00F91A58" w:rsidRPr="00B50DF9">
        <w:rPr>
          <w:rFonts w:ascii="Arial" w:hAnsi="Arial" w:cs="Arial"/>
          <w:szCs w:val="24"/>
        </w:rPr>
        <w:t xml:space="preserve"> </w:t>
      </w:r>
      <w:r w:rsidR="00A0753C" w:rsidRPr="00B50DF9">
        <w:rPr>
          <w:rFonts w:ascii="Arial" w:hAnsi="Arial" w:cs="Arial"/>
          <w:szCs w:val="24"/>
        </w:rPr>
        <w:t>frame rate</w:t>
      </w:r>
      <w:r w:rsidR="00F91A58" w:rsidRPr="00B50DF9">
        <w:rPr>
          <w:rFonts w:ascii="Arial" w:hAnsi="Arial" w:cs="Arial"/>
          <w:szCs w:val="24"/>
        </w:rPr>
        <w:t xml:space="preserve"> of the PIV camera</w:t>
      </w:r>
      <w:r w:rsidR="00A0753C" w:rsidRPr="00B50DF9">
        <w:rPr>
          <w:rFonts w:ascii="Arial" w:hAnsi="Arial" w:cs="Arial"/>
          <w:szCs w:val="24"/>
        </w:rPr>
        <w:t>.)</w:t>
      </w:r>
    </w:p>
    <w:p w14:paraId="5A860977" w14:textId="0F592582" w:rsidR="00FA204C" w:rsidRPr="00B50DF9" w:rsidRDefault="000F1DEE" w:rsidP="00BA1BEC">
      <w:pPr>
        <w:spacing w:before="160"/>
        <w:ind w:left="1368"/>
        <w:jc w:val="both"/>
        <w:outlineLvl w:val="0"/>
        <w:rPr>
          <w:rFonts w:ascii="Arial" w:hAnsi="Arial" w:cs="Arial"/>
          <w:sz w:val="22"/>
          <w:szCs w:val="24"/>
        </w:rPr>
      </w:pPr>
      <w:r w:rsidRPr="00B50DF9">
        <w:rPr>
          <w:rFonts w:ascii="Arial" w:hAnsi="Arial" w:cs="Arial"/>
          <w:b/>
          <w:sz w:val="22"/>
          <w:szCs w:val="24"/>
          <w:highlight w:val="yellow"/>
        </w:rPr>
        <w:t>Authors</w:t>
      </w:r>
      <w:r w:rsidRPr="00B50DF9">
        <w:rPr>
          <w:rFonts w:ascii="Arial" w:hAnsi="Arial" w:cs="Arial"/>
          <w:sz w:val="22"/>
          <w:szCs w:val="24"/>
        </w:rPr>
        <w:t>: You do not need to add the text overlay to the screen capture footage; this will be done during video editing.</w:t>
      </w:r>
    </w:p>
    <w:p w14:paraId="311A1AF6" w14:textId="7A312B77" w:rsidR="009B47B1" w:rsidRPr="00B50DF9" w:rsidRDefault="00506BDD" w:rsidP="007C6DB1">
      <w:pPr>
        <w:numPr>
          <w:ilvl w:val="1"/>
          <w:numId w:val="2"/>
        </w:numPr>
        <w:spacing w:before="240"/>
        <w:jc w:val="both"/>
        <w:outlineLvl w:val="0"/>
        <w:rPr>
          <w:rFonts w:ascii="Arial" w:hAnsi="Arial" w:cs="Arial"/>
          <w:szCs w:val="24"/>
        </w:rPr>
      </w:pPr>
      <w:r w:rsidRPr="00B50DF9">
        <w:rPr>
          <w:rFonts w:ascii="Arial" w:hAnsi="Arial" w:cs="Arial"/>
          <w:szCs w:val="24"/>
        </w:rPr>
        <w:t>Install the grid</w:t>
      </w:r>
      <w:r w:rsidR="00E34970" w:rsidRPr="00B50DF9">
        <w:rPr>
          <w:rFonts w:ascii="Arial" w:hAnsi="Arial" w:cs="Arial"/>
          <w:szCs w:val="24"/>
        </w:rPr>
        <w:t>, turn on the LED line light</w:t>
      </w:r>
      <w:r w:rsidRPr="00B50DF9">
        <w:rPr>
          <w:rFonts w:ascii="Arial" w:hAnsi="Arial" w:cs="Arial"/>
          <w:szCs w:val="24"/>
        </w:rPr>
        <w:t>,</w:t>
      </w:r>
      <w:r w:rsidR="00E34970" w:rsidRPr="00B50DF9">
        <w:rPr>
          <w:rFonts w:ascii="Arial" w:hAnsi="Arial" w:cs="Arial"/>
          <w:szCs w:val="24"/>
        </w:rPr>
        <w:t xml:space="preserve"> and </w:t>
      </w:r>
      <w:r w:rsidR="00215EF3" w:rsidRPr="00B50DF9">
        <w:rPr>
          <w:rFonts w:ascii="Arial" w:hAnsi="Arial" w:cs="Arial"/>
          <w:szCs w:val="24"/>
        </w:rPr>
        <w:t>darken the room.</w:t>
      </w:r>
      <w:r w:rsidR="00523C90" w:rsidRPr="00B50DF9">
        <w:rPr>
          <w:rFonts w:ascii="Arial" w:hAnsi="Arial" w:cs="Arial"/>
          <w:szCs w:val="24"/>
        </w:rPr>
        <w:t xml:space="preserve"> </w:t>
      </w:r>
      <w:r w:rsidR="00523C90" w:rsidRPr="00B50DF9">
        <w:rPr>
          <w:rFonts w:ascii="Arial" w:hAnsi="Arial" w:cs="Arial"/>
          <w:b/>
          <w:szCs w:val="24"/>
        </w:rPr>
        <w:t>[1-WIDE</w:t>
      </w:r>
      <w:r w:rsidR="005E4E6D" w:rsidRPr="00B50DF9">
        <w:rPr>
          <w:rFonts w:ascii="Arial" w:hAnsi="Arial" w:cs="Arial"/>
          <w:b/>
          <w:szCs w:val="24"/>
        </w:rPr>
        <w:t>]</w:t>
      </w:r>
      <w:r w:rsidR="00215EF3" w:rsidRPr="00B50DF9">
        <w:rPr>
          <w:rFonts w:ascii="Arial" w:hAnsi="Arial" w:cs="Arial"/>
          <w:szCs w:val="24"/>
        </w:rPr>
        <w:t xml:space="preserve"> </w:t>
      </w:r>
      <w:r w:rsidR="0058650E" w:rsidRPr="00B50DF9">
        <w:rPr>
          <w:rFonts w:ascii="Arial" w:hAnsi="Arial" w:cs="Arial"/>
          <w:szCs w:val="24"/>
        </w:rPr>
        <w:t xml:space="preserve">Start the grid oscillation </w:t>
      </w:r>
      <w:r w:rsidR="00376D65" w:rsidRPr="00B50DF9">
        <w:rPr>
          <w:rFonts w:ascii="Arial" w:hAnsi="Arial" w:cs="Arial"/>
          <w:szCs w:val="24"/>
        </w:rPr>
        <w:t>and introduce a</w:t>
      </w:r>
      <w:r w:rsidR="00D66086" w:rsidRPr="00B50DF9">
        <w:rPr>
          <w:rFonts w:ascii="Arial" w:hAnsi="Arial" w:cs="Arial"/>
          <w:szCs w:val="24"/>
        </w:rPr>
        <w:t xml:space="preserve"> small</w:t>
      </w:r>
      <w:r w:rsidR="00376D65" w:rsidRPr="00B50DF9">
        <w:rPr>
          <w:rFonts w:ascii="Arial" w:hAnsi="Arial" w:cs="Arial"/>
          <w:szCs w:val="24"/>
        </w:rPr>
        <w:t xml:space="preserve"> portion of the particles of interest </w:t>
      </w:r>
      <w:r w:rsidR="00AF47AE" w:rsidRPr="00B50DF9">
        <w:rPr>
          <w:rFonts w:ascii="Arial" w:hAnsi="Arial" w:cs="Arial"/>
          <w:szCs w:val="24"/>
        </w:rPr>
        <w:t>into the flow.</w:t>
      </w:r>
      <w:r w:rsidR="00CF19A9" w:rsidRPr="00B50DF9">
        <w:rPr>
          <w:rFonts w:ascii="Arial" w:hAnsi="Arial" w:cs="Arial"/>
          <w:szCs w:val="24"/>
        </w:rPr>
        <w:t xml:space="preserve"> </w:t>
      </w:r>
      <w:r w:rsidR="00CF19A9" w:rsidRPr="00B50DF9">
        <w:rPr>
          <w:rFonts w:ascii="Arial" w:hAnsi="Arial" w:cs="Arial"/>
          <w:b/>
          <w:szCs w:val="24"/>
        </w:rPr>
        <w:t>[2-MED]</w:t>
      </w:r>
      <w:r w:rsidR="006C4E16" w:rsidRPr="00B50DF9">
        <w:rPr>
          <w:rFonts w:ascii="Arial" w:hAnsi="Arial" w:cs="Arial"/>
          <w:szCs w:val="24"/>
        </w:rPr>
        <w:t xml:space="preserve"> When the particles appear </w:t>
      </w:r>
      <w:r w:rsidR="00F27E96" w:rsidRPr="00B50DF9">
        <w:rPr>
          <w:rFonts w:ascii="Arial" w:hAnsi="Arial" w:cs="Arial"/>
          <w:szCs w:val="24"/>
        </w:rPr>
        <w:t>on</w:t>
      </w:r>
      <w:r w:rsidR="00EE2A7D" w:rsidRPr="00B50DF9">
        <w:rPr>
          <w:rFonts w:ascii="Arial" w:hAnsi="Arial" w:cs="Arial"/>
          <w:szCs w:val="24"/>
        </w:rPr>
        <w:t xml:space="preserve"> the</w:t>
      </w:r>
      <w:r w:rsidR="005C0AD9" w:rsidRPr="00B50DF9">
        <w:rPr>
          <w:rFonts w:ascii="Arial" w:hAnsi="Arial" w:cs="Arial"/>
          <w:szCs w:val="24"/>
        </w:rPr>
        <w:t xml:space="preserve"> high-speed</w:t>
      </w:r>
      <w:r w:rsidR="006C4E16" w:rsidRPr="00B50DF9">
        <w:rPr>
          <w:rFonts w:ascii="Arial" w:hAnsi="Arial" w:cs="Arial"/>
          <w:szCs w:val="24"/>
        </w:rPr>
        <w:t xml:space="preserve"> camera, </w:t>
      </w:r>
      <w:r w:rsidR="002C4BE1" w:rsidRPr="00B50DF9">
        <w:rPr>
          <w:rFonts w:ascii="Arial" w:hAnsi="Arial" w:cs="Arial"/>
          <w:szCs w:val="24"/>
        </w:rPr>
        <w:t xml:space="preserve">capture a few </w:t>
      </w:r>
      <w:r w:rsidR="00A76DFE" w:rsidRPr="00B50DF9">
        <w:rPr>
          <w:rFonts w:ascii="Arial" w:hAnsi="Arial" w:cs="Arial"/>
          <w:szCs w:val="24"/>
        </w:rPr>
        <w:t>frames.</w:t>
      </w:r>
      <w:r w:rsidR="00CF19A9" w:rsidRPr="00B50DF9">
        <w:rPr>
          <w:rFonts w:ascii="Arial" w:hAnsi="Arial" w:cs="Arial"/>
          <w:szCs w:val="24"/>
        </w:rPr>
        <w:t xml:space="preserve"> </w:t>
      </w:r>
      <w:r w:rsidR="00CF19A9" w:rsidRPr="00B50DF9">
        <w:rPr>
          <w:rFonts w:ascii="Arial" w:hAnsi="Arial" w:cs="Arial"/>
          <w:b/>
          <w:szCs w:val="24"/>
        </w:rPr>
        <w:t>[3-SCREEN]</w:t>
      </w:r>
    </w:p>
    <w:p w14:paraId="51890BFC" w14:textId="38B691ED" w:rsidR="00135243" w:rsidRPr="00B50DF9" w:rsidRDefault="0084731B" w:rsidP="00135243">
      <w:pPr>
        <w:numPr>
          <w:ilvl w:val="2"/>
          <w:numId w:val="2"/>
        </w:numPr>
        <w:spacing w:before="240"/>
        <w:jc w:val="both"/>
        <w:outlineLvl w:val="0"/>
        <w:rPr>
          <w:rFonts w:ascii="Arial" w:hAnsi="Arial" w:cs="Arial"/>
          <w:szCs w:val="24"/>
        </w:rPr>
      </w:pPr>
      <w:r w:rsidRPr="00B50DF9">
        <w:rPr>
          <w:rFonts w:ascii="Arial" w:hAnsi="Arial" w:cs="Arial"/>
          <w:szCs w:val="24"/>
        </w:rPr>
        <w:t>With the grid now installed,</w:t>
      </w:r>
      <w:r w:rsidR="00135243" w:rsidRPr="00B50DF9">
        <w:rPr>
          <w:rFonts w:ascii="Arial" w:hAnsi="Arial" w:cs="Arial"/>
          <w:szCs w:val="24"/>
        </w:rPr>
        <w:t xml:space="preserve"> </w:t>
      </w:r>
      <w:r w:rsidR="0083062C" w:rsidRPr="00B50DF9">
        <w:rPr>
          <w:rFonts w:ascii="Arial" w:hAnsi="Arial" w:cs="Arial"/>
          <w:szCs w:val="24"/>
        </w:rPr>
        <w:t xml:space="preserve">talent </w:t>
      </w:r>
      <w:r w:rsidR="00135243" w:rsidRPr="00B50DF9">
        <w:rPr>
          <w:rFonts w:ascii="Arial" w:hAnsi="Arial" w:cs="Arial"/>
          <w:szCs w:val="24"/>
        </w:rPr>
        <w:t>turns on the LED light and then turns off the room lights.</w:t>
      </w:r>
    </w:p>
    <w:p w14:paraId="119D9A5E" w14:textId="77777777" w:rsidR="003246ED" w:rsidRDefault="001A553B" w:rsidP="00135243">
      <w:pPr>
        <w:numPr>
          <w:ilvl w:val="2"/>
          <w:numId w:val="2"/>
        </w:numPr>
        <w:spacing w:before="240"/>
        <w:jc w:val="both"/>
        <w:outlineLvl w:val="0"/>
        <w:rPr>
          <w:rFonts w:ascii="Arial" w:hAnsi="Arial" w:cs="Arial"/>
          <w:szCs w:val="24"/>
        </w:rPr>
      </w:pPr>
      <w:r w:rsidRPr="00B50DF9">
        <w:rPr>
          <w:rFonts w:ascii="Arial" w:hAnsi="Arial" w:cs="Arial"/>
          <w:szCs w:val="24"/>
        </w:rPr>
        <w:t>With the grid already oscillating</w:t>
      </w:r>
      <w:r>
        <w:rPr>
          <w:rFonts w:ascii="Arial" w:hAnsi="Arial" w:cs="Arial"/>
          <w:szCs w:val="24"/>
        </w:rPr>
        <w:t>, talent adds particles to the flow.</w:t>
      </w:r>
    </w:p>
    <w:p w14:paraId="6637B720" w14:textId="77777777" w:rsidR="005C116A" w:rsidRPr="009363D4" w:rsidRDefault="005C116A" w:rsidP="009363D4">
      <w:pPr>
        <w:spacing w:before="120"/>
        <w:ind w:left="1368"/>
        <w:jc w:val="both"/>
        <w:outlineLvl w:val="0"/>
        <w:rPr>
          <w:rFonts w:ascii="Arial" w:hAnsi="Arial" w:cs="Arial"/>
          <w:sz w:val="22"/>
          <w:szCs w:val="24"/>
        </w:rPr>
      </w:pPr>
      <w:r w:rsidRPr="009363D4">
        <w:rPr>
          <w:rFonts w:ascii="Arial" w:hAnsi="Arial" w:cs="Arial"/>
          <w:b/>
          <w:sz w:val="22"/>
          <w:szCs w:val="24"/>
          <w:highlight w:val="yellow"/>
        </w:rPr>
        <w:t>Authors</w:t>
      </w:r>
      <w:r w:rsidRPr="009363D4">
        <w:rPr>
          <w:rFonts w:ascii="Arial" w:hAnsi="Arial" w:cs="Arial"/>
          <w:sz w:val="22"/>
          <w:szCs w:val="24"/>
        </w:rPr>
        <w:t>: Please note that this shot may need to be filmed with the lights on.</w:t>
      </w:r>
    </w:p>
    <w:p w14:paraId="0279428F" w14:textId="2724F412" w:rsidR="001A553B" w:rsidRDefault="001A553B" w:rsidP="00135243">
      <w:pPr>
        <w:numPr>
          <w:ilvl w:val="2"/>
          <w:numId w:val="2"/>
        </w:numPr>
        <w:spacing w:before="240"/>
        <w:jc w:val="both"/>
        <w:outlineLvl w:val="0"/>
        <w:rPr>
          <w:rFonts w:ascii="Arial" w:hAnsi="Arial" w:cs="Arial"/>
          <w:szCs w:val="24"/>
        </w:rPr>
      </w:pPr>
      <w:r w:rsidRPr="007C29EE">
        <w:rPr>
          <w:rFonts w:ascii="Arial" w:hAnsi="Arial" w:cs="Arial"/>
          <w:szCs w:val="24"/>
          <w:highlight w:val="yellow"/>
        </w:rPr>
        <w:t>*To be provided by authors</w:t>
      </w:r>
      <w:r>
        <w:rPr>
          <w:rFonts w:ascii="Arial" w:hAnsi="Arial" w:cs="Arial"/>
          <w:szCs w:val="24"/>
        </w:rPr>
        <w:t xml:space="preserve">: </w:t>
      </w:r>
      <w:r w:rsidR="004676C9">
        <w:rPr>
          <w:rFonts w:ascii="Arial" w:hAnsi="Arial" w:cs="Arial"/>
          <w:szCs w:val="24"/>
        </w:rPr>
        <w:t xml:space="preserve">Screen capture footage of </w:t>
      </w:r>
      <w:r w:rsidR="00421296">
        <w:rPr>
          <w:rFonts w:ascii="Arial" w:hAnsi="Arial" w:cs="Arial"/>
          <w:szCs w:val="24"/>
        </w:rPr>
        <w:t>particles starting to appear in the PT camera view</w:t>
      </w:r>
      <w:r w:rsidR="004676C9">
        <w:rPr>
          <w:rFonts w:ascii="Arial" w:hAnsi="Arial" w:cs="Arial"/>
          <w:szCs w:val="24"/>
        </w:rPr>
        <w:t xml:space="preserve"> and</w:t>
      </w:r>
      <w:r w:rsidR="00421296">
        <w:rPr>
          <w:rFonts w:ascii="Arial" w:hAnsi="Arial" w:cs="Arial"/>
          <w:szCs w:val="24"/>
        </w:rPr>
        <w:t xml:space="preserve"> capturing a few frames.</w:t>
      </w:r>
    </w:p>
    <w:p w14:paraId="703C2F0C" w14:textId="59781E96" w:rsidR="00662F33" w:rsidRPr="00151266" w:rsidRDefault="00662F33" w:rsidP="007966D0">
      <w:pPr>
        <w:numPr>
          <w:ilvl w:val="1"/>
          <w:numId w:val="2"/>
        </w:numPr>
        <w:spacing w:before="240"/>
        <w:jc w:val="both"/>
        <w:outlineLvl w:val="0"/>
        <w:rPr>
          <w:rFonts w:ascii="Arial" w:hAnsi="Arial" w:cs="Arial"/>
          <w:szCs w:val="24"/>
        </w:rPr>
      </w:pPr>
      <w:r w:rsidRPr="00151266">
        <w:rPr>
          <w:rFonts w:ascii="Arial" w:hAnsi="Arial" w:cs="Arial"/>
          <w:szCs w:val="24"/>
          <w:u w:val="single"/>
        </w:rPr>
        <w:t>Erin Hackett</w:t>
      </w:r>
      <w:r w:rsidRPr="00151266">
        <w:rPr>
          <w:rFonts w:ascii="Arial" w:hAnsi="Arial" w:cs="Arial"/>
          <w:szCs w:val="24"/>
        </w:rPr>
        <w:t xml:space="preserve">: </w:t>
      </w:r>
      <w:r w:rsidR="0080401F" w:rsidRPr="00151266">
        <w:rPr>
          <w:rFonts w:ascii="Arial" w:hAnsi="Arial" w:cs="Arial"/>
          <w:szCs w:val="24"/>
        </w:rPr>
        <w:t>It is important for the particle tracks to be clearly visible in the images, indicating that the particles remain in-plane and do not frequently overlap. Failure to meet these criteria will result in an inability to accurately track the particles.</w:t>
      </w:r>
      <w:r w:rsidR="006559D0" w:rsidRPr="00151266">
        <w:rPr>
          <w:rFonts w:ascii="Arial" w:hAnsi="Arial" w:cs="Arial"/>
          <w:szCs w:val="24"/>
        </w:rPr>
        <w:t xml:space="preserve"> </w:t>
      </w:r>
      <w:r w:rsidR="003B0EB6" w:rsidRPr="00151266">
        <w:rPr>
          <w:rFonts w:ascii="Arial" w:hAnsi="Arial" w:cs="Arial"/>
          <w:b/>
          <w:szCs w:val="24"/>
        </w:rPr>
        <w:t>[1-MED]</w:t>
      </w:r>
    </w:p>
    <w:p w14:paraId="5DDE5E66" w14:textId="6DC2155C" w:rsidR="00662F33" w:rsidRPr="008325B8" w:rsidRDefault="00662F33" w:rsidP="00662F33">
      <w:pPr>
        <w:numPr>
          <w:ilvl w:val="2"/>
          <w:numId w:val="2"/>
        </w:numPr>
        <w:spacing w:before="240"/>
        <w:jc w:val="both"/>
        <w:outlineLvl w:val="0"/>
        <w:rPr>
          <w:rFonts w:ascii="Arial" w:hAnsi="Arial" w:cs="Arial"/>
          <w:szCs w:val="24"/>
        </w:rPr>
      </w:pPr>
      <w:r w:rsidRPr="008325B8">
        <w:rPr>
          <w:rFonts w:ascii="Arial" w:hAnsi="Arial" w:cs="Arial"/>
          <w:szCs w:val="24"/>
        </w:rPr>
        <w:t>Talent speaks towards the camera, interview style.</w:t>
      </w:r>
    </w:p>
    <w:p w14:paraId="3ED61990" w14:textId="1CF5AAC6" w:rsidR="000E4438" w:rsidRPr="008325B8" w:rsidRDefault="00BB0182" w:rsidP="007C6DB1">
      <w:pPr>
        <w:numPr>
          <w:ilvl w:val="1"/>
          <w:numId w:val="2"/>
        </w:numPr>
        <w:spacing w:before="240"/>
        <w:jc w:val="both"/>
        <w:outlineLvl w:val="0"/>
        <w:rPr>
          <w:rFonts w:ascii="Arial" w:hAnsi="Arial" w:cs="Arial"/>
          <w:szCs w:val="24"/>
        </w:rPr>
      </w:pPr>
      <w:r w:rsidRPr="008325B8">
        <w:rPr>
          <w:rFonts w:ascii="Arial" w:hAnsi="Arial" w:cs="Arial"/>
          <w:szCs w:val="24"/>
        </w:rPr>
        <w:t>Confirm</w:t>
      </w:r>
      <w:r w:rsidR="000E4438" w:rsidRPr="008325B8">
        <w:rPr>
          <w:rFonts w:ascii="Arial" w:hAnsi="Arial" w:cs="Arial"/>
          <w:szCs w:val="24"/>
        </w:rPr>
        <w:t xml:space="preserve"> that there are no visible entrance effects, </w:t>
      </w:r>
      <w:r w:rsidR="00A20016" w:rsidRPr="008325B8">
        <w:rPr>
          <w:rFonts w:ascii="Arial" w:hAnsi="Arial" w:cs="Arial"/>
          <w:szCs w:val="24"/>
        </w:rPr>
        <w:t>particle overlap is infrequent, and particle motion is primarily in-plane.</w:t>
      </w:r>
      <w:r w:rsidR="00C8680E" w:rsidRPr="008325B8">
        <w:rPr>
          <w:rFonts w:ascii="Arial" w:hAnsi="Arial" w:cs="Arial"/>
          <w:szCs w:val="24"/>
        </w:rPr>
        <w:t xml:space="preserve"> Stop the oscillation when finished.</w:t>
      </w:r>
      <w:r w:rsidR="00ED39E5" w:rsidRPr="008325B8">
        <w:rPr>
          <w:rFonts w:ascii="Arial" w:hAnsi="Arial" w:cs="Arial"/>
          <w:szCs w:val="24"/>
        </w:rPr>
        <w:t xml:space="preserve"> </w:t>
      </w:r>
      <w:r w:rsidR="00ED39E5" w:rsidRPr="008325B8">
        <w:rPr>
          <w:rFonts w:ascii="Arial" w:hAnsi="Arial" w:cs="Arial"/>
          <w:b/>
          <w:szCs w:val="24"/>
        </w:rPr>
        <w:t>[1-MED-Over shoulder]</w:t>
      </w:r>
    </w:p>
    <w:p w14:paraId="60AD130A" w14:textId="617BDB61" w:rsidR="00EB4836" w:rsidRDefault="004913E6" w:rsidP="00EB4836">
      <w:pPr>
        <w:numPr>
          <w:ilvl w:val="2"/>
          <w:numId w:val="2"/>
        </w:numPr>
        <w:spacing w:before="240"/>
        <w:jc w:val="both"/>
        <w:outlineLvl w:val="0"/>
        <w:rPr>
          <w:rFonts w:ascii="Arial" w:hAnsi="Arial" w:cs="Arial"/>
          <w:szCs w:val="24"/>
        </w:rPr>
      </w:pPr>
      <w:r w:rsidRPr="008325B8">
        <w:rPr>
          <w:rFonts w:ascii="Arial" w:hAnsi="Arial" w:cs="Arial"/>
          <w:szCs w:val="24"/>
        </w:rPr>
        <w:lastRenderedPageBreak/>
        <w:t>Talent overlays</w:t>
      </w:r>
      <w:r>
        <w:rPr>
          <w:rFonts w:ascii="Arial" w:hAnsi="Arial" w:cs="Arial"/>
          <w:szCs w:val="24"/>
        </w:rPr>
        <w:t xml:space="preserve"> consecutive frames and </w:t>
      </w:r>
      <w:r w:rsidR="00114220">
        <w:rPr>
          <w:rFonts w:ascii="Arial" w:hAnsi="Arial" w:cs="Arial"/>
          <w:szCs w:val="24"/>
        </w:rPr>
        <w:t>inspects the resulting image</w:t>
      </w:r>
      <w:r>
        <w:rPr>
          <w:rFonts w:ascii="Arial" w:hAnsi="Arial" w:cs="Arial"/>
          <w:szCs w:val="24"/>
        </w:rPr>
        <w:t xml:space="preserve"> to represent checking whether particles in consecutive frames can be distinguished (i.e., checking that particles can be tracked by eye).</w:t>
      </w:r>
      <w:r w:rsidR="007911F0">
        <w:rPr>
          <w:rFonts w:ascii="Arial" w:hAnsi="Arial" w:cs="Arial"/>
          <w:szCs w:val="24"/>
        </w:rPr>
        <w:t xml:space="preserve"> </w:t>
      </w:r>
      <w:r w:rsidR="007911F0" w:rsidRPr="007911F0">
        <w:rPr>
          <w:rFonts w:ascii="Arial" w:hAnsi="Arial" w:cs="Arial"/>
          <w:szCs w:val="24"/>
          <w:highlight w:val="green"/>
        </w:rPr>
        <w:t xml:space="preserve">Author note: Shot 3.10.1 was specified as </w:t>
      </w:r>
      <w:proofErr w:type="gramStart"/>
      <w:r w:rsidR="007911F0" w:rsidRPr="007911F0">
        <w:rPr>
          <w:rFonts w:ascii="Arial" w:hAnsi="Arial" w:cs="Arial"/>
          <w:szCs w:val="24"/>
          <w:highlight w:val="green"/>
        </w:rPr>
        <w:t>a [1-MED-Over-shoulder] but</w:t>
      </w:r>
      <w:proofErr w:type="gramEnd"/>
      <w:r w:rsidR="007911F0" w:rsidRPr="007911F0">
        <w:rPr>
          <w:rFonts w:ascii="Arial" w:hAnsi="Arial" w:cs="Arial"/>
          <w:szCs w:val="24"/>
          <w:highlight w:val="green"/>
        </w:rPr>
        <w:t xml:space="preserve"> it may be more beneficial as a screen shot.  We have provided an additional screen video for shot 3.10.1.  Note that we did NOT take a video of this shot with the videographer.  If you prefer to use a non-screen shot for this step then any of the videos we shot with a person at a computer would be suitable.</w:t>
      </w:r>
    </w:p>
    <w:p w14:paraId="1799E578" w14:textId="7981A9CA" w:rsidR="008C72E3" w:rsidRPr="00AF561C" w:rsidRDefault="008C72E3" w:rsidP="007D4222">
      <w:pPr>
        <w:spacing w:before="240"/>
        <w:ind w:left="1368"/>
        <w:jc w:val="both"/>
        <w:outlineLvl w:val="0"/>
        <w:rPr>
          <w:rFonts w:ascii="Arial" w:hAnsi="Arial" w:cs="Arial"/>
          <w:sz w:val="22"/>
          <w:szCs w:val="24"/>
        </w:rPr>
      </w:pPr>
      <w:r w:rsidRPr="00AF561C">
        <w:rPr>
          <w:rFonts w:ascii="Arial" w:hAnsi="Arial" w:cs="Arial"/>
          <w:b/>
          <w:sz w:val="22"/>
          <w:szCs w:val="24"/>
          <w:shd w:val="clear" w:color="auto" w:fill="99FFCC"/>
        </w:rPr>
        <w:t>Note to videographer</w:t>
      </w:r>
      <w:r w:rsidRPr="00AF561C">
        <w:rPr>
          <w:rFonts w:ascii="Arial" w:hAnsi="Arial" w:cs="Arial"/>
          <w:sz w:val="22"/>
          <w:szCs w:val="24"/>
        </w:rPr>
        <w:t>: It may be easier to film 3.10.1 before filming the alignment steps</w:t>
      </w:r>
      <w:r w:rsidR="00A55029">
        <w:rPr>
          <w:rFonts w:ascii="Arial" w:hAnsi="Arial" w:cs="Arial"/>
          <w:sz w:val="22"/>
          <w:szCs w:val="24"/>
        </w:rPr>
        <w:t>, as the instrument will have been appropriately aligned in advance of filming.</w:t>
      </w:r>
    </w:p>
    <w:p w14:paraId="46CD913B" w14:textId="43C1FD08" w:rsidR="008C79EB" w:rsidRDefault="00002ED6" w:rsidP="0021609E">
      <w:pPr>
        <w:keepNext/>
        <w:numPr>
          <w:ilvl w:val="0"/>
          <w:numId w:val="2"/>
        </w:numPr>
        <w:spacing w:before="240"/>
        <w:jc w:val="both"/>
        <w:outlineLvl w:val="0"/>
        <w:rPr>
          <w:rFonts w:ascii="Arial" w:hAnsi="Arial" w:cs="Arial"/>
          <w:b/>
          <w:szCs w:val="24"/>
        </w:rPr>
      </w:pPr>
      <w:r w:rsidRPr="00D77E81">
        <w:rPr>
          <w:rFonts w:ascii="Arial" w:hAnsi="Arial" w:cs="Arial"/>
          <w:b/>
          <w:szCs w:val="24"/>
        </w:rPr>
        <w:t>Combined Final Calibration and Data Collection</w:t>
      </w:r>
    </w:p>
    <w:p w14:paraId="2DDEE11A" w14:textId="45943C72" w:rsidR="00B80B52" w:rsidRPr="00852491" w:rsidRDefault="00AB3EA7" w:rsidP="007C6DB1">
      <w:pPr>
        <w:numPr>
          <w:ilvl w:val="1"/>
          <w:numId w:val="2"/>
        </w:numPr>
        <w:spacing w:before="240"/>
        <w:jc w:val="both"/>
        <w:outlineLvl w:val="0"/>
        <w:rPr>
          <w:rFonts w:ascii="Arial" w:hAnsi="Arial" w:cs="Arial"/>
          <w:szCs w:val="24"/>
        </w:rPr>
      </w:pPr>
      <w:r>
        <w:rPr>
          <w:rFonts w:ascii="Arial" w:hAnsi="Arial" w:cs="Arial"/>
          <w:szCs w:val="24"/>
        </w:rPr>
        <w:t xml:space="preserve">To begin the final calibration, </w:t>
      </w:r>
      <w:r w:rsidR="008A1F2D">
        <w:rPr>
          <w:rFonts w:ascii="Arial" w:hAnsi="Arial" w:cs="Arial"/>
          <w:szCs w:val="24"/>
        </w:rPr>
        <w:t xml:space="preserve">with the lights dimmed, </w:t>
      </w:r>
      <w:r>
        <w:rPr>
          <w:rFonts w:ascii="Arial" w:hAnsi="Arial" w:cs="Arial"/>
          <w:szCs w:val="24"/>
        </w:rPr>
        <w:t xml:space="preserve">place the calibration target </w:t>
      </w:r>
      <w:r w:rsidR="00400EE9">
        <w:rPr>
          <w:rFonts w:ascii="Arial" w:hAnsi="Arial" w:cs="Arial"/>
          <w:szCs w:val="24"/>
        </w:rPr>
        <w:t>within the LED and laser light sheets</w:t>
      </w:r>
      <w:r w:rsidR="0028113E">
        <w:rPr>
          <w:rFonts w:ascii="Arial" w:hAnsi="Arial" w:cs="Arial"/>
          <w:szCs w:val="24"/>
        </w:rPr>
        <w:t>.</w:t>
      </w:r>
      <w:r w:rsidR="00597831">
        <w:rPr>
          <w:rFonts w:ascii="Arial" w:hAnsi="Arial" w:cs="Arial"/>
          <w:szCs w:val="24"/>
        </w:rPr>
        <w:t xml:space="preserve"> </w:t>
      </w:r>
      <w:r w:rsidR="00597831">
        <w:rPr>
          <w:rFonts w:ascii="Arial" w:hAnsi="Arial" w:cs="Arial"/>
          <w:b/>
          <w:szCs w:val="24"/>
        </w:rPr>
        <w:t>[1-WIDE]</w:t>
      </w:r>
    </w:p>
    <w:p w14:paraId="62DFAAD8" w14:textId="39A9FA9C" w:rsidR="00852491" w:rsidRDefault="00852491" w:rsidP="00852491">
      <w:pPr>
        <w:numPr>
          <w:ilvl w:val="2"/>
          <w:numId w:val="2"/>
        </w:numPr>
        <w:spacing w:before="240"/>
        <w:jc w:val="both"/>
        <w:outlineLvl w:val="0"/>
        <w:rPr>
          <w:rFonts w:ascii="Arial" w:hAnsi="Arial" w:cs="Arial"/>
          <w:szCs w:val="24"/>
        </w:rPr>
      </w:pPr>
      <w:r>
        <w:rPr>
          <w:rFonts w:ascii="Arial" w:hAnsi="Arial" w:cs="Arial"/>
          <w:szCs w:val="24"/>
        </w:rPr>
        <w:t>With the LED and laser both on (low power) and the room in low light (if possible), talent places the calibration target in the flow facility.</w:t>
      </w:r>
    </w:p>
    <w:p w14:paraId="57495641" w14:textId="02DD4265" w:rsidR="00DF3758" w:rsidRDefault="00B80B52" w:rsidP="007C6DB1">
      <w:pPr>
        <w:numPr>
          <w:ilvl w:val="1"/>
          <w:numId w:val="2"/>
        </w:numPr>
        <w:spacing w:before="240"/>
        <w:jc w:val="both"/>
        <w:outlineLvl w:val="0"/>
        <w:rPr>
          <w:rFonts w:ascii="Arial" w:hAnsi="Arial" w:cs="Arial"/>
          <w:szCs w:val="24"/>
        </w:rPr>
      </w:pPr>
      <w:r>
        <w:rPr>
          <w:rFonts w:ascii="Arial" w:hAnsi="Arial" w:cs="Arial"/>
          <w:szCs w:val="24"/>
        </w:rPr>
        <w:t>Turn</w:t>
      </w:r>
      <w:r w:rsidR="00B355C1">
        <w:rPr>
          <w:rFonts w:ascii="Arial" w:hAnsi="Arial" w:cs="Arial"/>
          <w:szCs w:val="24"/>
        </w:rPr>
        <w:t xml:space="preserve"> off the laser and LED and turn</w:t>
      </w:r>
      <w:r>
        <w:rPr>
          <w:rFonts w:ascii="Arial" w:hAnsi="Arial" w:cs="Arial"/>
          <w:szCs w:val="24"/>
        </w:rPr>
        <w:t xml:space="preserve"> on the room lights.</w:t>
      </w:r>
      <w:r w:rsidR="00B86FDC">
        <w:rPr>
          <w:rFonts w:ascii="Arial" w:hAnsi="Arial" w:cs="Arial"/>
          <w:szCs w:val="24"/>
        </w:rPr>
        <w:t xml:space="preserve"> </w:t>
      </w:r>
      <w:r w:rsidR="00B86FDC">
        <w:rPr>
          <w:rFonts w:ascii="Arial" w:hAnsi="Arial" w:cs="Arial"/>
          <w:b/>
          <w:szCs w:val="24"/>
        </w:rPr>
        <w:t>[1-WIDE]</w:t>
      </w:r>
      <w:r>
        <w:rPr>
          <w:rFonts w:ascii="Arial" w:hAnsi="Arial" w:cs="Arial"/>
          <w:szCs w:val="24"/>
        </w:rPr>
        <w:t xml:space="preserve"> </w:t>
      </w:r>
      <w:r w:rsidR="0028113E">
        <w:rPr>
          <w:rFonts w:ascii="Arial" w:hAnsi="Arial" w:cs="Arial"/>
          <w:szCs w:val="24"/>
        </w:rPr>
        <w:t>Ensure</w:t>
      </w:r>
      <w:r w:rsidR="00407B19">
        <w:rPr>
          <w:rFonts w:ascii="Arial" w:hAnsi="Arial" w:cs="Arial"/>
          <w:szCs w:val="24"/>
        </w:rPr>
        <w:t xml:space="preserve"> that </w:t>
      </w:r>
      <w:r>
        <w:rPr>
          <w:rFonts w:ascii="Arial" w:hAnsi="Arial" w:cs="Arial"/>
          <w:szCs w:val="24"/>
        </w:rPr>
        <w:t>the calibration target</w:t>
      </w:r>
      <w:r w:rsidR="00407B19">
        <w:rPr>
          <w:rFonts w:ascii="Arial" w:hAnsi="Arial" w:cs="Arial"/>
          <w:szCs w:val="24"/>
        </w:rPr>
        <w:t xml:space="preserve"> is </w:t>
      </w:r>
      <w:r w:rsidR="00260F4D">
        <w:rPr>
          <w:rFonts w:ascii="Arial" w:hAnsi="Arial" w:cs="Arial"/>
          <w:szCs w:val="24"/>
        </w:rPr>
        <w:t>in focus</w:t>
      </w:r>
      <w:r w:rsidR="00821ADF">
        <w:rPr>
          <w:rFonts w:ascii="Arial" w:hAnsi="Arial" w:cs="Arial"/>
          <w:szCs w:val="24"/>
        </w:rPr>
        <w:t>, within the camera FOVs</w:t>
      </w:r>
      <w:r w:rsidR="009F4F81">
        <w:rPr>
          <w:rFonts w:ascii="Arial" w:hAnsi="Arial" w:cs="Arial"/>
          <w:szCs w:val="24"/>
        </w:rPr>
        <w:t xml:space="preserve"> </w:t>
      </w:r>
      <w:r w:rsidR="009F4F81">
        <w:rPr>
          <w:rFonts w:ascii="Arial" w:hAnsi="Arial" w:cs="Arial"/>
          <w:sz w:val="22"/>
          <w:szCs w:val="24"/>
        </w:rPr>
        <w:t>(</w:t>
      </w:r>
      <w:r w:rsidR="009F4F81">
        <w:rPr>
          <w:rFonts w:ascii="Arial" w:hAnsi="Arial" w:cs="Arial"/>
          <w:color w:val="FF0000"/>
          <w:sz w:val="22"/>
          <w:szCs w:val="24"/>
        </w:rPr>
        <w:t>F-O-vees</w:t>
      </w:r>
      <w:r w:rsidR="009F4F81">
        <w:rPr>
          <w:rFonts w:ascii="Arial" w:hAnsi="Arial" w:cs="Arial"/>
          <w:sz w:val="22"/>
          <w:szCs w:val="24"/>
        </w:rPr>
        <w:t>)</w:t>
      </w:r>
      <w:r w:rsidR="00821ADF">
        <w:rPr>
          <w:rFonts w:ascii="Arial" w:hAnsi="Arial" w:cs="Arial"/>
          <w:szCs w:val="24"/>
        </w:rPr>
        <w:t>, and has</w:t>
      </w:r>
      <w:r w:rsidR="00787E6B">
        <w:rPr>
          <w:rFonts w:ascii="Arial" w:hAnsi="Arial" w:cs="Arial"/>
          <w:szCs w:val="24"/>
        </w:rPr>
        <w:t xml:space="preserve"> a</w:t>
      </w:r>
      <w:r w:rsidR="0028113E">
        <w:rPr>
          <w:rFonts w:ascii="Arial" w:hAnsi="Arial" w:cs="Arial"/>
          <w:szCs w:val="24"/>
        </w:rPr>
        <w:t xml:space="preserve"> unique mark visible</w:t>
      </w:r>
      <w:r w:rsidR="00821ADF">
        <w:rPr>
          <w:rFonts w:ascii="Arial" w:hAnsi="Arial" w:cs="Arial"/>
          <w:szCs w:val="24"/>
        </w:rPr>
        <w:t xml:space="preserve"> to both cameras.</w:t>
      </w:r>
      <w:r w:rsidR="00597831">
        <w:rPr>
          <w:rFonts w:ascii="Arial" w:hAnsi="Arial" w:cs="Arial"/>
          <w:szCs w:val="24"/>
        </w:rPr>
        <w:t xml:space="preserve"> </w:t>
      </w:r>
      <w:r w:rsidR="00597831">
        <w:rPr>
          <w:rFonts w:ascii="Arial" w:hAnsi="Arial" w:cs="Arial"/>
          <w:b/>
          <w:szCs w:val="24"/>
        </w:rPr>
        <w:t>[2-SCREEN]</w:t>
      </w:r>
    </w:p>
    <w:p w14:paraId="337EE2F1" w14:textId="39B7519E" w:rsidR="00E71FCF" w:rsidRDefault="00BB0E62" w:rsidP="00E71FCF">
      <w:pPr>
        <w:numPr>
          <w:ilvl w:val="2"/>
          <w:numId w:val="2"/>
        </w:numPr>
        <w:spacing w:before="240"/>
        <w:jc w:val="both"/>
        <w:outlineLvl w:val="0"/>
        <w:rPr>
          <w:rFonts w:ascii="Arial" w:hAnsi="Arial" w:cs="Arial"/>
          <w:szCs w:val="24"/>
        </w:rPr>
      </w:pPr>
      <w:r>
        <w:rPr>
          <w:rFonts w:ascii="Arial" w:hAnsi="Arial" w:cs="Arial"/>
          <w:szCs w:val="24"/>
        </w:rPr>
        <w:t>T</w:t>
      </w:r>
      <w:r w:rsidR="00B86FDC">
        <w:rPr>
          <w:rFonts w:ascii="Arial" w:hAnsi="Arial" w:cs="Arial"/>
          <w:szCs w:val="24"/>
        </w:rPr>
        <w:t>alent</w:t>
      </w:r>
      <w:r>
        <w:rPr>
          <w:rFonts w:ascii="Arial" w:hAnsi="Arial" w:cs="Arial"/>
          <w:szCs w:val="24"/>
        </w:rPr>
        <w:t xml:space="preserve"> turns the LED and laser off and</w:t>
      </w:r>
      <w:r w:rsidR="00B86FDC">
        <w:rPr>
          <w:rFonts w:ascii="Arial" w:hAnsi="Arial" w:cs="Arial"/>
          <w:szCs w:val="24"/>
        </w:rPr>
        <w:t xml:space="preserve"> the</w:t>
      </w:r>
      <w:r>
        <w:rPr>
          <w:rFonts w:ascii="Arial" w:hAnsi="Arial" w:cs="Arial"/>
          <w:szCs w:val="24"/>
        </w:rPr>
        <w:t xml:space="preserve"> room lights on.</w:t>
      </w:r>
    </w:p>
    <w:p w14:paraId="1A0558E7" w14:textId="417111C2" w:rsidR="00300DEB" w:rsidRPr="00300DEB" w:rsidRDefault="00163BA5" w:rsidP="00300DEB">
      <w:pPr>
        <w:numPr>
          <w:ilvl w:val="2"/>
          <w:numId w:val="2"/>
        </w:numPr>
        <w:spacing w:before="240"/>
        <w:jc w:val="both"/>
        <w:outlineLvl w:val="0"/>
        <w:rPr>
          <w:rFonts w:ascii="Arial" w:hAnsi="Arial" w:cs="Arial"/>
          <w:szCs w:val="24"/>
        </w:rPr>
      </w:pPr>
      <w:r w:rsidRPr="00412791">
        <w:rPr>
          <w:rFonts w:ascii="Arial" w:hAnsi="Arial" w:cs="Arial"/>
          <w:szCs w:val="24"/>
          <w:highlight w:val="yellow"/>
        </w:rPr>
        <w:t>*To be provided by authors</w:t>
      </w:r>
      <w:r>
        <w:rPr>
          <w:rFonts w:ascii="Arial" w:hAnsi="Arial" w:cs="Arial"/>
          <w:szCs w:val="24"/>
        </w:rPr>
        <w:t xml:space="preserve">: Screen </w:t>
      </w:r>
      <w:r w:rsidRPr="00412791">
        <w:rPr>
          <w:rFonts w:ascii="Arial" w:hAnsi="Arial" w:cs="Arial"/>
          <w:szCs w:val="24"/>
        </w:rPr>
        <w:t xml:space="preserve">capture footage </w:t>
      </w:r>
      <w:r w:rsidR="004A4E06">
        <w:rPr>
          <w:rFonts w:ascii="Arial" w:hAnsi="Arial" w:cs="Arial"/>
          <w:szCs w:val="24"/>
        </w:rPr>
        <w:t xml:space="preserve">showing the </w:t>
      </w:r>
      <w:r w:rsidR="004F6C34">
        <w:rPr>
          <w:rFonts w:ascii="Arial" w:hAnsi="Arial" w:cs="Arial"/>
          <w:szCs w:val="24"/>
        </w:rPr>
        <w:t>views of the calibration target in both cameras in their respective software, side by side.</w:t>
      </w:r>
    </w:p>
    <w:p w14:paraId="1EAE6B5E" w14:textId="1E7385EF" w:rsidR="00251E60" w:rsidRDefault="00251E60" w:rsidP="007C6DB1">
      <w:pPr>
        <w:numPr>
          <w:ilvl w:val="1"/>
          <w:numId w:val="2"/>
        </w:numPr>
        <w:spacing w:before="240"/>
        <w:jc w:val="both"/>
        <w:outlineLvl w:val="0"/>
        <w:rPr>
          <w:rFonts w:ascii="Arial" w:hAnsi="Arial" w:cs="Arial"/>
          <w:szCs w:val="24"/>
        </w:rPr>
      </w:pPr>
      <w:r>
        <w:rPr>
          <w:rFonts w:ascii="Arial" w:hAnsi="Arial" w:cs="Arial"/>
          <w:szCs w:val="24"/>
        </w:rPr>
        <w:t xml:space="preserve">Capture </w:t>
      </w:r>
      <w:proofErr w:type="gramStart"/>
      <w:r>
        <w:rPr>
          <w:rFonts w:ascii="Arial" w:hAnsi="Arial" w:cs="Arial"/>
          <w:szCs w:val="24"/>
        </w:rPr>
        <w:t>an image of the calibration target on both cameras</w:t>
      </w:r>
      <w:r w:rsidR="009F714D">
        <w:rPr>
          <w:rFonts w:ascii="Arial" w:hAnsi="Arial" w:cs="Arial"/>
          <w:szCs w:val="24"/>
        </w:rPr>
        <w:t>,</w:t>
      </w:r>
      <w:r w:rsidR="00DE3630">
        <w:rPr>
          <w:rFonts w:ascii="Arial" w:hAnsi="Arial" w:cs="Arial"/>
          <w:szCs w:val="24"/>
        </w:rPr>
        <w:t xml:space="preserve"> </w:t>
      </w:r>
      <w:r w:rsidR="00DE3630">
        <w:rPr>
          <w:rFonts w:ascii="Arial" w:hAnsi="Arial" w:cs="Arial"/>
          <w:b/>
          <w:szCs w:val="24"/>
        </w:rPr>
        <w:t>[1-</w:t>
      </w:r>
      <w:r w:rsidR="00DF7670">
        <w:rPr>
          <w:rFonts w:ascii="Arial" w:hAnsi="Arial" w:cs="Arial"/>
          <w:b/>
          <w:szCs w:val="24"/>
        </w:rPr>
        <w:t>SCREEN]</w:t>
      </w:r>
      <w:r w:rsidR="009F714D">
        <w:rPr>
          <w:rFonts w:ascii="Arial" w:hAnsi="Arial" w:cs="Arial"/>
          <w:szCs w:val="24"/>
        </w:rPr>
        <w:t xml:space="preserve"> note</w:t>
      </w:r>
      <w:proofErr w:type="gramEnd"/>
      <w:r w:rsidR="009F714D">
        <w:rPr>
          <w:rFonts w:ascii="Arial" w:hAnsi="Arial" w:cs="Arial"/>
          <w:szCs w:val="24"/>
        </w:rPr>
        <w:t xml:space="preserve"> the relative placements of the unique mark, and </w:t>
      </w:r>
      <w:r w:rsidR="00BC351A">
        <w:rPr>
          <w:rFonts w:ascii="Arial" w:hAnsi="Arial" w:cs="Arial"/>
          <w:szCs w:val="24"/>
        </w:rPr>
        <w:t>confirm that the cameras are still level and show no distortion around the edges.</w:t>
      </w:r>
      <w:r w:rsidR="00112D1D">
        <w:rPr>
          <w:rFonts w:ascii="Arial" w:hAnsi="Arial" w:cs="Arial"/>
          <w:szCs w:val="24"/>
        </w:rPr>
        <w:t xml:space="preserve"> </w:t>
      </w:r>
      <w:r w:rsidR="00112D1D">
        <w:rPr>
          <w:rFonts w:ascii="Arial" w:hAnsi="Arial" w:cs="Arial"/>
          <w:b/>
          <w:szCs w:val="24"/>
        </w:rPr>
        <w:t>[</w:t>
      </w:r>
      <w:r w:rsidR="00C940C3">
        <w:rPr>
          <w:rFonts w:ascii="Arial" w:hAnsi="Arial" w:cs="Arial"/>
          <w:b/>
          <w:szCs w:val="24"/>
        </w:rPr>
        <w:t>2</w:t>
      </w:r>
      <w:r w:rsidR="00112D1D">
        <w:rPr>
          <w:rFonts w:ascii="Arial" w:hAnsi="Arial" w:cs="Arial"/>
          <w:b/>
          <w:szCs w:val="24"/>
        </w:rPr>
        <w:t>-SCREEN]</w:t>
      </w:r>
    </w:p>
    <w:p w14:paraId="08568A90" w14:textId="12938C6A" w:rsidR="00F30573" w:rsidRDefault="00457913" w:rsidP="00457913">
      <w:pPr>
        <w:numPr>
          <w:ilvl w:val="2"/>
          <w:numId w:val="2"/>
        </w:numPr>
        <w:spacing w:before="240"/>
        <w:jc w:val="both"/>
        <w:outlineLvl w:val="0"/>
        <w:rPr>
          <w:rFonts w:ascii="Arial" w:hAnsi="Arial" w:cs="Arial"/>
          <w:szCs w:val="24"/>
        </w:rPr>
      </w:pPr>
      <w:r w:rsidRPr="00F30573">
        <w:rPr>
          <w:rFonts w:ascii="Arial" w:hAnsi="Arial" w:cs="Arial"/>
          <w:szCs w:val="24"/>
          <w:highlight w:val="yellow"/>
        </w:rPr>
        <w:t>*To be provided by authors</w:t>
      </w:r>
      <w:r>
        <w:rPr>
          <w:rFonts w:ascii="Arial" w:hAnsi="Arial" w:cs="Arial"/>
          <w:szCs w:val="24"/>
        </w:rPr>
        <w:t>: Screen capture footage of capturing an image of the calibration target on both cameras</w:t>
      </w:r>
      <w:r w:rsidR="00DE3630">
        <w:rPr>
          <w:rFonts w:ascii="Arial" w:hAnsi="Arial" w:cs="Arial"/>
          <w:szCs w:val="24"/>
        </w:rPr>
        <w:t>.</w:t>
      </w:r>
    </w:p>
    <w:p w14:paraId="2459ACD2" w14:textId="708C2D88" w:rsidR="00457913" w:rsidRDefault="00F30573" w:rsidP="00457913">
      <w:pPr>
        <w:numPr>
          <w:ilvl w:val="2"/>
          <w:numId w:val="2"/>
        </w:numPr>
        <w:spacing w:before="240"/>
        <w:jc w:val="both"/>
        <w:outlineLvl w:val="0"/>
        <w:rPr>
          <w:rFonts w:ascii="Arial" w:hAnsi="Arial" w:cs="Arial"/>
          <w:szCs w:val="24"/>
        </w:rPr>
      </w:pPr>
      <w:r w:rsidRPr="00F30573">
        <w:rPr>
          <w:rFonts w:ascii="Arial" w:hAnsi="Arial" w:cs="Arial"/>
          <w:szCs w:val="24"/>
          <w:highlight w:val="yellow"/>
        </w:rPr>
        <w:t>*To be provided by authors</w:t>
      </w:r>
      <w:r>
        <w:rPr>
          <w:rFonts w:ascii="Arial" w:hAnsi="Arial" w:cs="Arial"/>
          <w:szCs w:val="24"/>
        </w:rPr>
        <w:t xml:space="preserve">: Screen capture footage of </w:t>
      </w:r>
      <w:r w:rsidR="0083026E">
        <w:rPr>
          <w:rFonts w:ascii="Arial" w:hAnsi="Arial" w:cs="Arial"/>
          <w:szCs w:val="24"/>
        </w:rPr>
        <w:t xml:space="preserve">checking the pixel locations of the unique mark on both calibration images, and then </w:t>
      </w:r>
      <w:r w:rsidR="007D4110">
        <w:rPr>
          <w:rFonts w:ascii="Arial" w:hAnsi="Arial" w:cs="Arial"/>
          <w:szCs w:val="24"/>
        </w:rPr>
        <w:t xml:space="preserve">starting to </w:t>
      </w:r>
      <w:r w:rsidR="0083026E">
        <w:rPr>
          <w:rFonts w:ascii="Arial" w:hAnsi="Arial" w:cs="Arial"/>
          <w:szCs w:val="24"/>
        </w:rPr>
        <w:t>check the pixel positions of the grid markings and corner marks</w:t>
      </w:r>
      <w:r w:rsidR="008B2124">
        <w:rPr>
          <w:rFonts w:ascii="Arial" w:hAnsi="Arial" w:cs="Arial"/>
          <w:szCs w:val="24"/>
        </w:rPr>
        <w:t xml:space="preserve"> </w:t>
      </w:r>
      <w:r w:rsidR="007D4110">
        <w:rPr>
          <w:rFonts w:ascii="Arial" w:hAnsi="Arial" w:cs="Arial"/>
          <w:szCs w:val="24"/>
        </w:rPr>
        <w:t>on one of the images.</w:t>
      </w:r>
      <w:r w:rsidR="007911F0">
        <w:rPr>
          <w:rFonts w:ascii="Arial" w:hAnsi="Arial" w:cs="Arial"/>
          <w:szCs w:val="24"/>
        </w:rPr>
        <w:t xml:space="preserve"> </w:t>
      </w:r>
      <w:r w:rsidR="007911F0" w:rsidRPr="007911F0">
        <w:rPr>
          <w:rFonts w:ascii="Arial" w:hAnsi="Arial" w:cs="Arial"/>
          <w:szCs w:val="24"/>
          <w:highlight w:val="green"/>
        </w:rPr>
        <w:t>Author note: Shot 4.3.2 is essentially a repeat of shots 2.8.1 and 3.6.1 — confirming everything remained the same.  We did not repeat these videos.  You can use part of the videos from steps 2.8.1 and 3.6.1 for step 4.3.2.  The filenames include both shot numbers</w:t>
      </w:r>
      <w:bookmarkStart w:id="6" w:name="_GoBack"/>
      <w:bookmarkEnd w:id="6"/>
    </w:p>
    <w:p w14:paraId="1F47CC8F" w14:textId="365E4888" w:rsidR="000B370D" w:rsidRDefault="000B370D" w:rsidP="007C6DB1">
      <w:pPr>
        <w:numPr>
          <w:ilvl w:val="1"/>
          <w:numId w:val="2"/>
        </w:numPr>
        <w:spacing w:before="240"/>
        <w:jc w:val="both"/>
        <w:outlineLvl w:val="0"/>
        <w:rPr>
          <w:rFonts w:ascii="Arial" w:hAnsi="Arial" w:cs="Arial"/>
          <w:szCs w:val="24"/>
        </w:rPr>
      </w:pPr>
      <w:r>
        <w:rPr>
          <w:rFonts w:ascii="Arial" w:hAnsi="Arial" w:cs="Arial"/>
          <w:szCs w:val="24"/>
        </w:rPr>
        <w:t>Then, remove the calibration target</w:t>
      </w:r>
      <w:r w:rsidR="0098334F">
        <w:rPr>
          <w:rFonts w:ascii="Arial" w:hAnsi="Arial" w:cs="Arial"/>
          <w:szCs w:val="24"/>
        </w:rPr>
        <w:t>, install the grid, and s</w:t>
      </w:r>
      <w:r w:rsidR="00C05DA1">
        <w:rPr>
          <w:rFonts w:ascii="Arial" w:hAnsi="Arial" w:cs="Arial"/>
          <w:szCs w:val="24"/>
        </w:rPr>
        <w:t xml:space="preserve">tart the </w:t>
      </w:r>
      <w:r w:rsidR="009B566E">
        <w:rPr>
          <w:rFonts w:ascii="Arial" w:hAnsi="Arial" w:cs="Arial"/>
          <w:szCs w:val="24"/>
        </w:rPr>
        <w:t>oscillation</w:t>
      </w:r>
      <w:r w:rsidR="004D29C4">
        <w:rPr>
          <w:rFonts w:ascii="Arial" w:hAnsi="Arial" w:cs="Arial"/>
          <w:szCs w:val="24"/>
        </w:rPr>
        <w:t>.</w:t>
      </w:r>
      <w:r w:rsidR="00B81D64">
        <w:rPr>
          <w:rFonts w:ascii="Arial" w:hAnsi="Arial" w:cs="Arial"/>
          <w:szCs w:val="24"/>
        </w:rPr>
        <w:t xml:space="preserve"> </w:t>
      </w:r>
      <w:r w:rsidR="00B81D64">
        <w:rPr>
          <w:rFonts w:ascii="Arial" w:hAnsi="Arial" w:cs="Arial"/>
          <w:b/>
          <w:szCs w:val="24"/>
        </w:rPr>
        <w:t>[1-</w:t>
      </w:r>
      <w:r w:rsidR="000115D3">
        <w:rPr>
          <w:rFonts w:ascii="Arial" w:hAnsi="Arial" w:cs="Arial"/>
          <w:b/>
          <w:szCs w:val="24"/>
        </w:rPr>
        <w:t>MED-Over shoulder</w:t>
      </w:r>
      <w:r w:rsidR="00B81D64">
        <w:rPr>
          <w:rFonts w:ascii="Arial" w:hAnsi="Arial" w:cs="Arial"/>
          <w:b/>
          <w:szCs w:val="24"/>
        </w:rPr>
        <w:t>]</w:t>
      </w:r>
      <w:r w:rsidR="00C05DA1">
        <w:rPr>
          <w:rFonts w:ascii="Arial" w:hAnsi="Arial" w:cs="Arial"/>
          <w:szCs w:val="24"/>
        </w:rPr>
        <w:t xml:space="preserve"> </w:t>
      </w:r>
      <w:r w:rsidR="004D29C4">
        <w:rPr>
          <w:rFonts w:ascii="Arial" w:hAnsi="Arial" w:cs="Arial"/>
          <w:szCs w:val="24"/>
        </w:rPr>
        <w:t>L</w:t>
      </w:r>
      <w:r w:rsidR="00C05DA1">
        <w:rPr>
          <w:rFonts w:ascii="Arial" w:hAnsi="Arial" w:cs="Arial"/>
          <w:szCs w:val="24"/>
        </w:rPr>
        <w:t>et it run</w:t>
      </w:r>
      <w:r w:rsidR="009B566E">
        <w:rPr>
          <w:rFonts w:ascii="Arial" w:hAnsi="Arial" w:cs="Arial"/>
          <w:szCs w:val="24"/>
        </w:rPr>
        <w:t xml:space="preserve"> for at least 20 minutes to allow the flow to reach a steady state.</w:t>
      </w:r>
      <w:r w:rsidR="00B81D64">
        <w:rPr>
          <w:rFonts w:ascii="Arial" w:hAnsi="Arial" w:cs="Arial"/>
          <w:szCs w:val="24"/>
        </w:rPr>
        <w:t xml:space="preserve"> </w:t>
      </w:r>
      <w:r w:rsidR="00B81D64">
        <w:rPr>
          <w:rFonts w:ascii="Arial" w:hAnsi="Arial" w:cs="Arial"/>
          <w:b/>
          <w:szCs w:val="24"/>
        </w:rPr>
        <w:t>[2-MED]</w:t>
      </w:r>
    </w:p>
    <w:p w14:paraId="207F3C61" w14:textId="704D829F" w:rsidR="00013702" w:rsidRDefault="0098334F" w:rsidP="00013702">
      <w:pPr>
        <w:numPr>
          <w:ilvl w:val="2"/>
          <w:numId w:val="2"/>
        </w:numPr>
        <w:spacing w:before="240"/>
        <w:jc w:val="both"/>
        <w:outlineLvl w:val="0"/>
        <w:rPr>
          <w:rFonts w:ascii="Arial" w:hAnsi="Arial" w:cs="Arial"/>
          <w:szCs w:val="24"/>
        </w:rPr>
      </w:pPr>
      <w:r>
        <w:rPr>
          <w:rFonts w:ascii="Arial" w:hAnsi="Arial" w:cs="Arial"/>
          <w:szCs w:val="24"/>
        </w:rPr>
        <w:t>With the grid now installed, talent starts the flow facility.</w:t>
      </w:r>
    </w:p>
    <w:p w14:paraId="4C3C1214" w14:textId="13756AA4" w:rsidR="00013702" w:rsidRDefault="00BC540C" w:rsidP="00013702">
      <w:pPr>
        <w:numPr>
          <w:ilvl w:val="2"/>
          <w:numId w:val="2"/>
        </w:numPr>
        <w:spacing w:before="240"/>
        <w:jc w:val="both"/>
        <w:outlineLvl w:val="0"/>
        <w:rPr>
          <w:rFonts w:ascii="Arial" w:hAnsi="Arial" w:cs="Arial"/>
          <w:szCs w:val="24"/>
        </w:rPr>
      </w:pPr>
      <w:r>
        <w:rPr>
          <w:rFonts w:ascii="Arial" w:hAnsi="Arial" w:cs="Arial"/>
          <w:szCs w:val="24"/>
        </w:rPr>
        <w:lastRenderedPageBreak/>
        <w:t>5-6 seconds of footage of t</w:t>
      </w:r>
      <w:r w:rsidR="00013702">
        <w:rPr>
          <w:rFonts w:ascii="Arial" w:hAnsi="Arial" w:cs="Arial"/>
          <w:szCs w:val="24"/>
        </w:rPr>
        <w:t>he flow facility as the grid oscillates.</w:t>
      </w:r>
    </w:p>
    <w:p w14:paraId="1A88E142" w14:textId="0FF96ACF" w:rsidR="00FD3F24" w:rsidRPr="0078628C" w:rsidRDefault="00FD3F24" w:rsidP="00910A6F">
      <w:pPr>
        <w:spacing w:before="240"/>
        <w:ind w:left="1368"/>
        <w:jc w:val="both"/>
        <w:outlineLvl w:val="0"/>
        <w:rPr>
          <w:rFonts w:ascii="Arial" w:hAnsi="Arial" w:cs="Arial"/>
          <w:sz w:val="22"/>
          <w:szCs w:val="24"/>
        </w:rPr>
      </w:pPr>
      <w:r w:rsidRPr="0078628C">
        <w:rPr>
          <w:rFonts w:ascii="Arial" w:hAnsi="Arial" w:cs="Arial"/>
          <w:b/>
          <w:sz w:val="22"/>
          <w:szCs w:val="24"/>
          <w:shd w:val="clear" w:color="auto" w:fill="99FFCC"/>
        </w:rPr>
        <w:t>Note</w:t>
      </w:r>
      <w:r w:rsidR="00BA257F" w:rsidRPr="0078628C">
        <w:rPr>
          <w:rFonts w:ascii="Arial" w:hAnsi="Arial" w:cs="Arial"/>
          <w:b/>
          <w:sz w:val="22"/>
          <w:szCs w:val="24"/>
          <w:shd w:val="clear" w:color="auto" w:fill="99FFCC"/>
        </w:rPr>
        <w:t xml:space="preserve"> to videographer</w:t>
      </w:r>
      <w:r w:rsidRPr="0078628C">
        <w:rPr>
          <w:rFonts w:ascii="Arial" w:hAnsi="Arial" w:cs="Arial"/>
          <w:sz w:val="22"/>
          <w:szCs w:val="24"/>
        </w:rPr>
        <w:t xml:space="preserve">: Please film </w:t>
      </w:r>
      <w:r w:rsidR="00C71B1F" w:rsidRPr="0078628C">
        <w:rPr>
          <w:rFonts w:ascii="Arial" w:hAnsi="Arial" w:cs="Arial"/>
          <w:sz w:val="22"/>
          <w:szCs w:val="24"/>
        </w:rPr>
        <w:t>from 4.4.2</w:t>
      </w:r>
      <w:r w:rsidR="00910A6F" w:rsidRPr="0078628C">
        <w:rPr>
          <w:rFonts w:ascii="Arial" w:hAnsi="Arial" w:cs="Arial"/>
          <w:sz w:val="22"/>
          <w:szCs w:val="24"/>
        </w:rPr>
        <w:t xml:space="preserve"> (or 4.4.1, if convenient)</w:t>
      </w:r>
      <w:r w:rsidR="00C71B1F" w:rsidRPr="0078628C">
        <w:rPr>
          <w:rFonts w:ascii="Arial" w:hAnsi="Arial" w:cs="Arial"/>
          <w:sz w:val="22"/>
          <w:szCs w:val="24"/>
        </w:rPr>
        <w:t xml:space="preserve"> onward first.</w:t>
      </w:r>
    </w:p>
    <w:p w14:paraId="378E75FD" w14:textId="37A2E0F3" w:rsidR="00485679" w:rsidRDefault="00B32020" w:rsidP="00485679">
      <w:pPr>
        <w:numPr>
          <w:ilvl w:val="1"/>
          <w:numId w:val="2"/>
        </w:numPr>
        <w:spacing w:before="240"/>
        <w:jc w:val="both"/>
        <w:outlineLvl w:val="0"/>
        <w:rPr>
          <w:rFonts w:ascii="Arial" w:hAnsi="Arial" w:cs="Arial"/>
          <w:szCs w:val="24"/>
        </w:rPr>
      </w:pPr>
      <w:r>
        <w:rPr>
          <w:rFonts w:ascii="Arial" w:hAnsi="Arial" w:cs="Arial"/>
          <w:szCs w:val="24"/>
        </w:rPr>
        <w:t>Then, darken the room</w:t>
      </w:r>
      <w:r w:rsidR="00113DCB">
        <w:rPr>
          <w:rFonts w:ascii="Arial" w:hAnsi="Arial" w:cs="Arial"/>
          <w:szCs w:val="24"/>
        </w:rPr>
        <w:t>,</w:t>
      </w:r>
      <w:r>
        <w:rPr>
          <w:rFonts w:ascii="Arial" w:hAnsi="Arial" w:cs="Arial"/>
          <w:szCs w:val="24"/>
        </w:rPr>
        <w:t xml:space="preserve"> turn on the LED line light</w:t>
      </w:r>
      <w:r w:rsidR="00113DCB">
        <w:rPr>
          <w:rFonts w:ascii="Arial" w:hAnsi="Arial" w:cs="Arial"/>
          <w:szCs w:val="24"/>
        </w:rPr>
        <w:t>, and</w:t>
      </w:r>
      <w:r>
        <w:rPr>
          <w:rFonts w:ascii="Arial" w:hAnsi="Arial" w:cs="Arial"/>
          <w:szCs w:val="24"/>
        </w:rPr>
        <w:t xml:space="preserve"> </w:t>
      </w:r>
      <w:r w:rsidR="00113DCB">
        <w:rPr>
          <w:rFonts w:ascii="Arial" w:hAnsi="Arial" w:cs="Arial"/>
          <w:szCs w:val="24"/>
        </w:rPr>
        <w:t>i</w:t>
      </w:r>
      <w:r w:rsidR="00461E87">
        <w:rPr>
          <w:rFonts w:ascii="Arial" w:hAnsi="Arial" w:cs="Arial"/>
          <w:szCs w:val="24"/>
        </w:rPr>
        <w:t>ntroduce the particles into the flow</w:t>
      </w:r>
      <w:r w:rsidR="00485679">
        <w:rPr>
          <w:rFonts w:ascii="Arial" w:hAnsi="Arial" w:cs="Arial"/>
          <w:szCs w:val="24"/>
        </w:rPr>
        <w:t>.</w:t>
      </w:r>
      <w:r w:rsidR="001E6F7C">
        <w:rPr>
          <w:rFonts w:ascii="Arial" w:hAnsi="Arial" w:cs="Arial"/>
          <w:szCs w:val="24"/>
        </w:rPr>
        <w:t xml:space="preserve"> </w:t>
      </w:r>
      <w:r w:rsidR="001E6F7C">
        <w:rPr>
          <w:rFonts w:ascii="Arial" w:hAnsi="Arial" w:cs="Arial"/>
          <w:b/>
          <w:szCs w:val="24"/>
        </w:rPr>
        <w:t>[1-WIDE]</w:t>
      </w:r>
      <w:r w:rsidR="00485679">
        <w:rPr>
          <w:rFonts w:ascii="Arial" w:hAnsi="Arial" w:cs="Arial"/>
          <w:szCs w:val="24"/>
        </w:rPr>
        <w:t xml:space="preserve"> Simultaneously start</w:t>
      </w:r>
      <w:r w:rsidR="000E3C26">
        <w:rPr>
          <w:rFonts w:ascii="Arial" w:hAnsi="Arial" w:cs="Arial"/>
          <w:szCs w:val="24"/>
        </w:rPr>
        <w:t xml:space="preserve"> the laser pulses and</w:t>
      </w:r>
      <w:r w:rsidR="00485679">
        <w:rPr>
          <w:rFonts w:ascii="Arial" w:hAnsi="Arial" w:cs="Arial"/>
          <w:szCs w:val="24"/>
        </w:rPr>
        <w:t xml:space="preserve"> image acquisition for both systems when particles appear in the </w:t>
      </w:r>
      <w:r w:rsidR="00C478E0">
        <w:rPr>
          <w:rFonts w:ascii="Arial" w:hAnsi="Arial" w:cs="Arial"/>
          <w:szCs w:val="24"/>
        </w:rPr>
        <w:t>particle tracking</w:t>
      </w:r>
      <w:r w:rsidR="00485679">
        <w:rPr>
          <w:rFonts w:ascii="Arial" w:hAnsi="Arial" w:cs="Arial"/>
          <w:szCs w:val="24"/>
        </w:rPr>
        <w:t xml:space="preserve"> camera FOV.</w:t>
      </w:r>
      <w:r w:rsidR="001E6F7C">
        <w:rPr>
          <w:rFonts w:ascii="Arial" w:hAnsi="Arial" w:cs="Arial"/>
          <w:szCs w:val="24"/>
        </w:rPr>
        <w:t xml:space="preserve"> </w:t>
      </w:r>
      <w:r w:rsidR="001E6F7C">
        <w:rPr>
          <w:rFonts w:ascii="Arial" w:hAnsi="Arial" w:cs="Arial"/>
          <w:b/>
          <w:szCs w:val="24"/>
        </w:rPr>
        <w:t>[2-SCREEN]</w:t>
      </w:r>
    </w:p>
    <w:p w14:paraId="6F5133E3" w14:textId="77777777" w:rsidR="00E21216" w:rsidRDefault="00E21216" w:rsidP="00E21216">
      <w:pPr>
        <w:numPr>
          <w:ilvl w:val="2"/>
          <w:numId w:val="2"/>
        </w:numPr>
        <w:spacing w:before="240"/>
        <w:jc w:val="both"/>
        <w:outlineLvl w:val="0"/>
        <w:rPr>
          <w:rFonts w:ascii="Arial" w:hAnsi="Arial" w:cs="Arial"/>
          <w:szCs w:val="24"/>
        </w:rPr>
      </w:pPr>
      <w:r>
        <w:rPr>
          <w:rFonts w:ascii="Arial" w:hAnsi="Arial" w:cs="Arial"/>
          <w:szCs w:val="24"/>
        </w:rPr>
        <w:t>With the room darkened</w:t>
      </w:r>
      <w:r w:rsidR="00113DCB">
        <w:rPr>
          <w:rFonts w:ascii="Arial" w:hAnsi="Arial" w:cs="Arial"/>
          <w:szCs w:val="24"/>
        </w:rPr>
        <w:t xml:space="preserve"> (if possible) and the LED light on, talent adds the particles to the steady-state flow.</w:t>
      </w:r>
    </w:p>
    <w:p w14:paraId="19408886" w14:textId="692990CD" w:rsidR="00110D93" w:rsidRPr="00C975E4" w:rsidRDefault="007317E9" w:rsidP="00C975E4">
      <w:pPr>
        <w:numPr>
          <w:ilvl w:val="2"/>
          <w:numId w:val="2"/>
        </w:numPr>
        <w:spacing w:before="240"/>
        <w:jc w:val="both"/>
        <w:outlineLvl w:val="0"/>
        <w:rPr>
          <w:rFonts w:ascii="Arial" w:hAnsi="Arial" w:cs="Arial"/>
          <w:szCs w:val="24"/>
        </w:rPr>
      </w:pPr>
      <w:r w:rsidRPr="00C478E0">
        <w:rPr>
          <w:rFonts w:ascii="Arial" w:hAnsi="Arial" w:cs="Arial"/>
          <w:szCs w:val="24"/>
          <w:highlight w:val="yellow"/>
        </w:rPr>
        <w:t>*To be provided by authors</w:t>
      </w:r>
      <w:r>
        <w:rPr>
          <w:rFonts w:ascii="Arial" w:hAnsi="Arial" w:cs="Arial"/>
          <w:szCs w:val="24"/>
        </w:rPr>
        <w:t>: Screen capture footage of</w:t>
      </w:r>
      <w:r w:rsidR="000E3C26">
        <w:rPr>
          <w:rFonts w:ascii="Arial" w:hAnsi="Arial" w:cs="Arial"/>
          <w:szCs w:val="24"/>
        </w:rPr>
        <w:t xml:space="preserve"> </w:t>
      </w:r>
      <w:r w:rsidR="00CA57A0">
        <w:rPr>
          <w:rFonts w:ascii="Arial" w:hAnsi="Arial" w:cs="Arial"/>
          <w:szCs w:val="24"/>
        </w:rPr>
        <w:t xml:space="preserve">particles starting to appear in the PT camera and starting the </w:t>
      </w:r>
      <w:r w:rsidR="002149B9">
        <w:rPr>
          <w:rFonts w:ascii="Arial" w:hAnsi="Arial" w:cs="Arial"/>
          <w:szCs w:val="24"/>
        </w:rPr>
        <w:t>image acquisition</w:t>
      </w:r>
      <w:r w:rsidR="00662102">
        <w:rPr>
          <w:rFonts w:ascii="Arial" w:hAnsi="Arial" w:cs="Arial"/>
          <w:szCs w:val="24"/>
        </w:rPr>
        <w:t xml:space="preserve"> for both cameras.</w:t>
      </w:r>
    </w:p>
    <w:p w14:paraId="5BC2364C" w14:textId="6CA4FF91" w:rsidR="002F5384" w:rsidRDefault="00145FF5" w:rsidP="00485679">
      <w:pPr>
        <w:numPr>
          <w:ilvl w:val="1"/>
          <w:numId w:val="2"/>
        </w:numPr>
        <w:spacing w:before="240"/>
        <w:jc w:val="both"/>
        <w:outlineLvl w:val="0"/>
        <w:rPr>
          <w:rFonts w:ascii="Arial" w:hAnsi="Arial" w:cs="Arial"/>
          <w:szCs w:val="24"/>
        </w:rPr>
      </w:pPr>
      <w:r>
        <w:rPr>
          <w:rFonts w:ascii="Arial" w:hAnsi="Arial" w:cs="Arial"/>
          <w:szCs w:val="24"/>
        </w:rPr>
        <w:t>When data acquisition has finished, save the images and stop the grid oscillation.</w:t>
      </w:r>
      <w:r w:rsidR="0038130A">
        <w:rPr>
          <w:rFonts w:ascii="Arial" w:hAnsi="Arial" w:cs="Arial"/>
          <w:szCs w:val="24"/>
        </w:rPr>
        <w:t xml:space="preserve"> </w:t>
      </w:r>
      <w:r w:rsidR="0038130A">
        <w:rPr>
          <w:rFonts w:ascii="Arial" w:hAnsi="Arial" w:cs="Arial"/>
          <w:b/>
          <w:szCs w:val="24"/>
        </w:rPr>
        <w:t>[1-SCREEN]</w:t>
      </w:r>
      <w:r>
        <w:rPr>
          <w:rFonts w:ascii="Arial" w:hAnsi="Arial" w:cs="Arial"/>
          <w:szCs w:val="24"/>
        </w:rPr>
        <w:t xml:space="preserve"> </w:t>
      </w:r>
      <w:r w:rsidR="00D16C64">
        <w:rPr>
          <w:rFonts w:ascii="Arial" w:hAnsi="Arial" w:cs="Arial"/>
          <w:szCs w:val="24"/>
        </w:rPr>
        <w:t>A</w:t>
      </w:r>
      <w:r w:rsidR="00F05EB3">
        <w:rPr>
          <w:rFonts w:ascii="Arial" w:hAnsi="Arial" w:cs="Arial"/>
          <w:szCs w:val="24"/>
        </w:rPr>
        <w:t>nalyze the flow velocity distribution and the particle trajectories.</w:t>
      </w:r>
      <w:r w:rsidR="00FF67BB">
        <w:rPr>
          <w:rFonts w:ascii="Arial" w:hAnsi="Arial" w:cs="Arial"/>
          <w:szCs w:val="24"/>
        </w:rPr>
        <w:t xml:space="preserve"> </w:t>
      </w:r>
      <w:r w:rsidR="00FF67BB">
        <w:rPr>
          <w:rFonts w:ascii="Arial" w:hAnsi="Arial" w:cs="Arial"/>
          <w:b/>
          <w:szCs w:val="24"/>
        </w:rPr>
        <w:t>[2-MED-Over shoulder]</w:t>
      </w:r>
    </w:p>
    <w:p w14:paraId="44A9F599" w14:textId="78948325" w:rsidR="00E820E3" w:rsidRDefault="00C13085" w:rsidP="00E820E3">
      <w:pPr>
        <w:numPr>
          <w:ilvl w:val="2"/>
          <w:numId w:val="2"/>
        </w:numPr>
        <w:spacing w:before="240"/>
        <w:jc w:val="both"/>
        <w:outlineLvl w:val="0"/>
        <w:rPr>
          <w:rFonts w:ascii="Arial" w:hAnsi="Arial" w:cs="Arial"/>
          <w:szCs w:val="24"/>
        </w:rPr>
      </w:pPr>
      <w:r w:rsidRPr="008E1693">
        <w:rPr>
          <w:rFonts w:ascii="Arial" w:hAnsi="Arial" w:cs="Arial"/>
          <w:szCs w:val="24"/>
          <w:highlight w:val="yellow"/>
        </w:rPr>
        <w:t>*To be provided by authors</w:t>
      </w:r>
      <w:r>
        <w:rPr>
          <w:rFonts w:ascii="Arial" w:hAnsi="Arial" w:cs="Arial"/>
          <w:szCs w:val="24"/>
        </w:rPr>
        <w:t>: Screen capture footage of</w:t>
      </w:r>
      <w:r w:rsidR="006D605E">
        <w:rPr>
          <w:rFonts w:ascii="Arial" w:hAnsi="Arial" w:cs="Arial"/>
          <w:szCs w:val="24"/>
        </w:rPr>
        <w:t xml:space="preserve"> saving the images</w:t>
      </w:r>
      <w:r w:rsidR="008E1693">
        <w:rPr>
          <w:rFonts w:ascii="Arial" w:hAnsi="Arial" w:cs="Arial"/>
          <w:szCs w:val="24"/>
        </w:rPr>
        <w:t xml:space="preserve"> in both the PIV camera software and the PT camera software.</w:t>
      </w:r>
    </w:p>
    <w:p w14:paraId="473FCF50" w14:textId="77777777" w:rsidR="00B0100D" w:rsidRPr="00485679" w:rsidRDefault="00B0100D" w:rsidP="00E820E3">
      <w:pPr>
        <w:numPr>
          <w:ilvl w:val="2"/>
          <w:numId w:val="2"/>
        </w:numPr>
        <w:spacing w:before="240"/>
        <w:jc w:val="both"/>
        <w:outlineLvl w:val="0"/>
        <w:rPr>
          <w:rFonts w:ascii="Arial" w:hAnsi="Arial" w:cs="Arial"/>
          <w:szCs w:val="24"/>
        </w:rPr>
      </w:pPr>
      <w:r>
        <w:rPr>
          <w:rFonts w:ascii="Arial" w:hAnsi="Arial" w:cs="Arial"/>
          <w:szCs w:val="24"/>
        </w:rPr>
        <w:t>Talent imports the images into analysis software.</w:t>
      </w:r>
    </w:p>
    <w:p w14:paraId="096EE673" w14:textId="77777777" w:rsidR="00824BA7" w:rsidRPr="0073716E" w:rsidRDefault="0057713D" w:rsidP="006E20E3">
      <w:pPr>
        <w:keepNext/>
        <w:numPr>
          <w:ilvl w:val="0"/>
          <w:numId w:val="2"/>
        </w:numPr>
        <w:spacing w:before="360"/>
        <w:jc w:val="both"/>
        <w:outlineLvl w:val="0"/>
        <w:rPr>
          <w:rFonts w:ascii="Arial" w:hAnsi="Arial" w:cs="Arial"/>
          <w:szCs w:val="24"/>
        </w:rPr>
      </w:pPr>
      <w:r w:rsidRPr="0073716E">
        <w:rPr>
          <w:rFonts w:ascii="Arial" w:hAnsi="Arial" w:cs="Arial"/>
          <w:b/>
          <w:szCs w:val="24"/>
        </w:rPr>
        <w:t xml:space="preserve">Results: </w:t>
      </w:r>
      <w:r w:rsidR="00E8357C" w:rsidRPr="0073716E">
        <w:rPr>
          <w:rFonts w:ascii="Arial" w:hAnsi="Arial" w:cs="Arial"/>
          <w:b/>
          <w:szCs w:val="24"/>
        </w:rPr>
        <w:t>Turbulence and Particle Trajectory</w:t>
      </w:r>
      <w:r w:rsidR="00B90A11" w:rsidRPr="0073716E">
        <w:rPr>
          <w:rFonts w:ascii="Arial" w:hAnsi="Arial" w:cs="Arial"/>
          <w:b/>
          <w:szCs w:val="24"/>
        </w:rPr>
        <w:t xml:space="preserve"> Measurements</w:t>
      </w:r>
      <w:r w:rsidR="00E8357C" w:rsidRPr="0073716E">
        <w:rPr>
          <w:rFonts w:ascii="Arial" w:hAnsi="Arial" w:cs="Arial"/>
          <w:b/>
          <w:szCs w:val="24"/>
        </w:rPr>
        <w:t xml:space="preserve"> </w:t>
      </w:r>
    </w:p>
    <w:p w14:paraId="7E8B875D" w14:textId="6F542C5F" w:rsidR="00E20751" w:rsidRPr="0073716E" w:rsidRDefault="000729D0" w:rsidP="00EB69EF">
      <w:pPr>
        <w:numPr>
          <w:ilvl w:val="1"/>
          <w:numId w:val="2"/>
        </w:numPr>
        <w:spacing w:before="240"/>
        <w:jc w:val="both"/>
        <w:outlineLvl w:val="0"/>
        <w:rPr>
          <w:rFonts w:ascii="Arial" w:hAnsi="Arial" w:cs="Arial"/>
          <w:szCs w:val="24"/>
        </w:rPr>
      </w:pPr>
      <w:r w:rsidRPr="0073716E">
        <w:rPr>
          <w:rFonts w:ascii="Arial" w:hAnsi="Arial" w:cs="Arial"/>
          <w:szCs w:val="24"/>
        </w:rPr>
        <w:t xml:space="preserve">The PIV </w:t>
      </w:r>
      <w:r w:rsidR="00632E07" w:rsidRPr="0073716E">
        <w:rPr>
          <w:rFonts w:ascii="Arial" w:hAnsi="Arial" w:cs="Arial"/>
          <w:szCs w:val="24"/>
        </w:rPr>
        <w:t>images can be processed into instantaneous fluid velocity and vorticity</w:t>
      </w:r>
      <w:r w:rsidR="00E579A6">
        <w:rPr>
          <w:rFonts w:ascii="Arial" w:hAnsi="Arial" w:cs="Arial"/>
          <w:szCs w:val="24"/>
        </w:rPr>
        <w:t xml:space="preserve"> </w:t>
      </w:r>
      <w:r w:rsidR="00E579A6">
        <w:rPr>
          <w:rFonts w:ascii="Arial" w:hAnsi="Arial" w:cs="Arial"/>
          <w:sz w:val="22"/>
          <w:szCs w:val="24"/>
        </w:rPr>
        <w:t>(</w:t>
      </w:r>
      <w:proofErr w:type="spellStart"/>
      <w:r w:rsidR="00E579A6" w:rsidRPr="00E579A6">
        <w:rPr>
          <w:rFonts w:ascii="Arial" w:hAnsi="Arial" w:cs="Arial"/>
          <w:color w:val="FF0000"/>
          <w:sz w:val="22"/>
          <w:szCs w:val="24"/>
        </w:rPr>
        <w:t>vor</w:t>
      </w:r>
      <w:proofErr w:type="spellEnd"/>
      <w:r w:rsidR="00E579A6" w:rsidRPr="00E579A6">
        <w:rPr>
          <w:rFonts w:ascii="Arial" w:hAnsi="Arial" w:cs="Arial"/>
          <w:color w:val="FF0000"/>
          <w:sz w:val="22"/>
          <w:szCs w:val="24"/>
        </w:rPr>
        <w:t>-</w:t>
      </w:r>
      <w:proofErr w:type="spellStart"/>
      <w:r w:rsidR="00E579A6" w:rsidRPr="00E579A6">
        <w:rPr>
          <w:rFonts w:ascii="Arial" w:hAnsi="Arial" w:cs="Arial"/>
          <w:b/>
          <w:color w:val="FF0000"/>
          <w:sz w:val="22"/>
          <w:szCs w:val="24"/>
        </w:rPr>
        <w:t>tiss</w:t>
      </w:r>
      <w:proofErr w:type="spellEnd"/>
      <w:r w:rsidR="00E579A6" w:rsidRPr="00E579A6">
        <w:rPr>
          <w:rFonts w:ascii="Arial" w:hAnsi="Arial" w:cs="Arial"/>
          <w:color w:val="FF0000"/>
          <w:sz w:val="22"/>
          <w:szCs w:val="24"/>
        </w:rPr>
        <w:t>-</w:t>
      </w:r>
      <w:proofErr w:type="spellStart"/>
      <w:r w:rsidR="00E579A6" w:rsidRPr="00E579A6">
        <w:rPr>
          <w:rFonts w:ascii="Arial" w:hAnsi="Arial" w:cs="Arial"/>
          <w:color w:val="FF0000"/>
          <w:sz w:val="22"/>
          <w:szCs w:val="24"/>
        </w:rPr>
        <w:t>ih</w:t>
      </w:r>
      <w:proofErr w:type="spellEnd"/>
      <w:r w:rsidR="00E579A6" w:rsidRPr="00E579A6">
        <w:rPr>
          <w:rFonts w:ascii="Arial" w:hAnsi="Arial" w:cs="Arial"/>
          <w:color w:val="FF0000"/>
          <w:sz w:val="22"/>
          <w:szCs w:val="24"/>
        </w:rPr>
        <w:t>-tee /</w:t>
      </w:r>
      <w:proofErr w:type="spellStart"/>
      <w:r w:rsidR="00E579A6" w:rsidRPr="00E579A6">
        <w:rPr>
          <w:rFonts w:ascii="Arial" w:hAnsi="Arial" w:cs="Arial"/>
          <w:color w:val="FF0000"/>
          <w:sz w:val="22"/>
          <w:szCs w:val="24"/>
        </w:rPr>
        <w:t>vɔːrˈtɪs</w:t>
      </w:r>
      <w:proofErr w:type="spellEnd"/>
      <w:r w:rsidR="00E579A6" w:rsidRPr="00E579A6">
        <w:rPr>
          <w:rFonts w:ascii="Arial" w:hAnsi="Arial" w:cs="Arial"/>
          <w:color w:val="FF0000"/>
          <w:sz w:val="22"/>
          <w:szCs w:val="24"/>
        </w:rPr>
        <w:t xml:space="preserve"> ɪ </w:t>
      </w:r>
      <w:proofErr w:type="spellStart"/>
      <w:r w:rsidR="00E579A6" w:rsidRPr="00E579A6">
        <w:rPr>
          <w:rFonts w:ascii="Arial" w:hAnsi="Arial" w:cs="Arial"/>
          <w:color w:val="FF0000"/>
          <w:sz w:val="22"/>
          <w:szCs w:val="24"/>
        </w:rPr>
        <w:t>ti</w:t>
      </w:r>
      <w:proofErr w:type="spellEnd"/>
      <w:r w:rsidR="00E579A6" w:rsidRPr="00E579A6">
        <w:rPr>
          <w:rFonts w:ascii="Arial" w:hAnsi="Arial" w:cs="Arial"/>
          <w:color w:val="FF0000"/>
          <w:sz w:val="22"/>
          <w:szCs w:val="24"/>
        </w:rPr>
        <w:t>ː/</w:t>
      </w:r>
      <w:r w:rsidR="00E579A6">
        <w:rPr>
          <w:rFonts w:ascii="Arial" w:hAnsi="Arial" w:cs="Arial"/>
          <w:sz w:val="22"/>
          <w:szCs w:val="24"/>
        </w:rPr>
        <w:t>)</w:t>
      </w:r>
      <w:r w:rsidR="00632E07" w:rsidRPr="0073716E">
        <w:rPr>
          <w:rFonts w:ascii="Arial" w:hAnsi="Arial" w:cs="Arial"/>
          <w:szCs w:val="24"/>
        </w:rPr>
        <w:t xml:space="preserve"> distribution</w:t>
      </w:r>
      <w:r w:rsidR="00140B3B" w:rsidRPr="0073716E">
        <w:rPr>
          <w:rFonts w:ascii="Arial" w:hAnsi="Arial" w:cs="Arial"/>
          <w:szCs w:val="24"/>
        </w:rPr>
        <w:t>s.</w:t>
      </w:r>
      <w:r w:rsidR="00DE5F4C" w:rsidRPr="0073716E">
        <w:rPr>
          <w:rFonts w:ascii="Arial" w:hAnsi="Arial" w:cs="Arial"/>
          <w:szCs w:val="24"/>
        </w:rPr>
        <w:t xml:space="preserve"> </w:t>
      </w:r>
      <w:r w:rsidR="00DE5F4C" w:rsidRPr="0073716E">
        <w:rPr>
          <w:rFonts w:ascii="Arial" w:hAnsi="Arial" w:cs="Arial"/>
          <w:b/>
          <w:szCs w:val="24"/>
        </w:rPr>
        <w:t>[1-LM]</w:t>
      </w:r>
      <w:r w:rsidR="00140B3B" w:rsidRPr="0073716E">
        <w:rPr>
          <w:rFonts w:ascii="Arial" w:hAnsi="Arial" w:cs="Arial"/>
          <w:szCs w:val="24"/>
        </w:rPr>
        <w:t xml:space="preserve"> Here, the </w:t>
      </w:r>
      <w:r w:rsidR="00D709D8" w:rsidRPr="0073716E">
        <w:rPr>
          <w:rFonts w:ascii="Arial" w:hAnsi="Arial" w:cs="Arial"/>
          <w:szCs w:val="24"/>
        </w:rPr>
        <w:t xml:space="preserve">fluid </w:t>
      </w:r>
      <w:r w:rsidR="00140B3B" w:rsidRPr="0073716E">
        <w:rPr>
          <w:rFonts w:ascii="Arial" w:hAnsi="Arial" w:cs="Arial"/>
          <w:szCs w:val="24"/>
        </w:rPr>
        <w:t xml:space="preserve">velocity </w:t>
      </w:r>
      <w:r w:rsidR="00A616F4" w:rsidRPr="0073716E">
        <w:rPr>
          <w:rFonts w:ascii="Arial" w:hAnsi="Arial" w:cs="Arial"/>
          <w:szCs w:val="24"/>
        </w:rPr>
        <w:t>vector distribution is overlaid</w:t>
      </w:r>
      <w:r w:rsidR="00DE5F4C" w:rsidRPr="0073716E">
        <w:rPr>
          <w:rFonts w:ascii="Arial" w:hAnsi="Arial" w:cs="Arial"/>
          <w:szCs w:val="24"/>
        </w:rPr>
        <w:t xml:space="preserve"> </w:t>
      </w:r>
      <w:r w:rsidR="00DE5F4C" w:rsidRPr="0073716E">
        <w:rPr>
          <w:rFonts w:ascii="Arial" w:hAnsi="Arial" w:cs="Arial"/>
          <w:b/>
          <w:szCs w:val="24"/>
        </w:rPr>
        <w:t>[2-LM]</w:t>
      </w:r>
      <w:r w:rsidR="00A616F4" w:rsidRPr="0073716E">
        <w:rPr>
          <w:rFonts w:ascii="Arial" w:hAnsi="Arial" w:cs="Arial"/>
          <w:szCs w:val="24"/>
        </w:rPr>
        <w:t xml:space="preserve"> on a vorticity color map.</w:t>
      </w:r>
      <w:r w:rsidR="002A31B0" w:rsidRPr="0073716E">
        <w:rPr>
          <w:rFonts w:ascii="Arial" w:hAnsi="Arial" w:cs="Arial"/>
          <w:szCs w:val="24"/>
        </w:rPr>
        <w:t xml:space="preserve"> </w:t>
      </w:r>
      <w:r w:rsidR="002A31B0" w:rsidRPr="0073716E">
        <w:rPr>
          <w:rFonts w:ascii="Arial" w:hAnsi="Arial" w:cs="Arial"/>
          <w:b/>
          <w:szCs w:val="24"/>
        </w:rPr>
        <w:t>[3-LM]</w:t>
      </w:r>
    </w:p>
    <w:p w14:paraId="49D506D3" w14:textId="045E8BF3" w:rsidR="007D333B" w:rsidRPr="0073716E" w:rsidRDefault="00E20751" w:rsidP="001D3639">
      <w:pPr>
        <w:numPr>
          <w:ilvl w:val="2"/>
          <w:numId w:val="2"/>
        </w:numPr>
        <w:spacing w:before="240"/>
        <w:jc w:val="both"/>
        <w:outlineLvl w:val="0"/>
        <w:rPr>
          <w:rFonts w:ascii="Arial" w:hAnsi="Arial" w:cs="Arial"/>
          <w:szCs w:val="24"/>
        </w:rPr>
      </w:pPr>
      <w:r w:rsidRPr="0073716E">
        <w:rPr>
          <w:rFonts w:ascii="Arial" w:hAnsi="Arial" w:cs="Arial"/>
          <w:szCs w:val="24"/>
        </w:rPr>
        <w:t>Figure 2</w:t>
      </w:r>
      <w:r w:rsidR="002E3A2F" w:rsidRPr="0073716E">
        <w:rPr>
          <w:rFonts w:ascii="Arial" w:hAnsi="Arial" w:cs="Arial"/>
          <w:szCs w:val="24"/>
        </w:rPr>
        <w:t>A</w:t>
      </w:r>
      <w:r w:rsidR="00D64F2E" w:rsidRPr="0073716E">
        <w:rPr>
          <w:rFonts w:ascii="Arial" w:hAnsi="Arial" w:cs="Arial"/>
          <w:szCs w:val="24"/>
        </w:rPr>
        <w:t xml:space="preserve"> (58036_Hackett_Figure 2a.tif)</w:t>
      </w:r>
      <w:r w:rsidR="001557C7" w:rsidRPr="0073716E">
        <w:rPr>
          <w:rFonts w:ascii="Arial" w:hAnsi="Arial" w:cs="Arial"/>
          <w:szCs w:val="24"/>
        </w:rPr>
        <w:t xml:space="preserve">: </w:t>
      </w:r>
      <w:r w:rsidR="001557C7" w:rsidRPr="0073716E">
        <w:rPr>
          <w:rFonts w:ascii="Arial" w:hAnsi="Arial" w:cs="Arial"/>
          <w:i/>
          <w:szCs w:val="24"/>
        </w:rPr>
        <w:t>Video editor</w:t>
      </w:r>
      <w:r w:rsidR="00524EBC" w:rsidRPr="0073716E">
        <w:rPr>
          <w:rFonts w:ascii="Arial" w:hAnsi="Arial" w:cs="Arial"/>
          <w:szCs w:val="24"/>
        </w:rPr>
        <w:t xml:space="preserve">: </w:t>
      </w:r>
      <w:r w:rsidR="003D4BFA" w:rsidRPr="0073716E">
        <w:rPr>
          <w:rFonts w:ascii="Arial" w:hAnsi="Arial" w:cs="Arial"/>
          <w:szCs w:val="24"/>
        </w:rPr>
        <w:t xml:space="preserve">Add the caption </w:t>
      </w:r>
      <w:r w:rsidR="009C6FD7" w:rsidRPr="0073716E">
        <w:rPr>
          <w:rFonts w:ascii="Arial" w:hAnsi="Arial" w:cs="Arial"/>
          <w:szCs w:val="24"/>
        </w:rPr>
        <w:t>‘</w:t>
      </w:r>
      <w:r w:rsidR="009C6FD7" w:rsidRPr="0073716E">
        <w:rPr>
          <w:rFonts w:ascii="Arial" w:hAnsi="Arial" w:cs="Arial"/>
          <w:color w:val="FF0000"/>
          <w:szCs w:val="24"/>
        </w:rPr>
        <w:t>→</w:t>
      </w:r>
      <w:r w:rsidR="003D4BFA" w:rsidRPr="0073716E">
        <w:rPr>
          <w:rFonts w:ascii="Arial" w:hAnsi="Arial" w:cs="Arial"/>
          <w:szCs w:val="24"/>
        </w:rPr>
        <w:t xml:space="preserve"> </w:t>
      </w:r>
      <w:r w:rsidR="009C6FD7" w:rsidRPr="0073716E">
        <w:rPr>
          <w:rFonts w:ascii="Arial" w:hAnsi="Arial" w:cs="Arial"/>
          <w:szCs w:val="24"/>
        </w:rPr>
        <w:t>50</w:t>
      </w:r>
      <w:r w:rsidR="003A2BE8" w:rsidRPr="0073716E">
        <w:rPr>
          <w:rFonts w:ascii="Arial" w:hAnsi="Arial" w:cs="Arial"/>
          <w:szCs w:val="24"/>
        </w:rPr>
        <w:t>0</w:t>
      </w:r>
      <w:r w:rsidR="009C6FD7" w:rsidRPr="0073716E">
        <w:rPr>
          <w:rFonts w:ascii="Arial" w:hAnsi="Arial" w:cs="Arial"/>
          <w:szCs w:val="24"/>
        </w:rPr>
        <w:t xml:space="preserve"> px/s’</w:t>
      </w:r>
      <w:r w:rsidR="003A2BE8" w:rsidRPr="0073716E">
        <w:rPr>
          <w:rFonts w:ascii="Arial" w:hAnsi="Arial" w:cs="Arial"/>
          <w:szCs w:val="24"/>
        </w:rPr>
        <w:t>. The red arrow in the caption should be the same size as the red arrow shown in the lower left of the image.</w:t>
      </w:r>
      <w:r w:rsidR="007B62EA" w:rsidRPr="0073716E">
        <w:rPr>
          <w:rFonts w:ascii="Arial" w:hAnsi="Arial" w:cs="Arial"/>
          <w:szCs w:val="24"/>
        </w:rPr>
        <w:t xml:space="preserve"> Please retain this caption throughout showing Figure 2</w:t>
      </w:r>
      <w:r w:rsidR="00684F03" w:rsidRPr="0073716E">
        <w:rPr>
          <w:rFonts w:ascii="Arial" w:hAnsi="Arial" w:cs="Arial"/>
          <w:szCs w:val="24"/>
        </w:rPr>
        <w:t>A</w:t>
      </w:r>
      <w:r w:rsidR="0091513A" w:rsidRPr="0073716E">
        <w:rPr>
          <w:rFonts w:ascii="Arial" w:hAnsi="Arial" w:cs="Arial"/>
          <w:szCs w:val="24"/>
        </w:rPr>
        <w:t xml:space="preserve"> (5.1.1-5.1.3).</w:t>
      </w:r>
    </w:p>
    <w:p w14:paraId="0C73B93A" w14:textId="45EC70FA" w:rsidR="00E20751" w:rsidRPr="0073716E" w:rsidRDefault="005A5CF3" w:rsidP="001D3639">
      <w:pPr>
        <w:numPr>
          <w:ilvl w:val="2"/>
          <w:numId w:val="2"/>
        </w:numPr>
        <w:spacing w:before="240"/>
        <w:jc w:val="both"/>
        <w:outlineLvl w:val="0"/>
        <w:rPr>
          <w:rFonts w:ascii="Arial" w:hAnsi="Arial" w:cs="Arial"/>
          <w:szCs w:val="24"/>
        </w:rPr>
      </w:pPr>
      <w:r w:rsidRPr="0073716E">
        <w:rPr>
          <w:rFonts w:ascii="Arial" w:hAnsi="Arial" w:cs="Arial"/>
          <w:szCs w:val="24"/>
        </w:rPr>
        <w:t>Figure 2</w:t>
      </w:r>
      <w:r w:rsidR="002E3A2F" w:rsidRPr="0073716E">
        <w:rPr>
          <w:rFonts w:ascii="Arial" w:hAnsi="Arial" w:cs="Arial"/>
          <w:szCs w:val="24"/>
        </w:rPr>
        <w:t>A</w:t>
      </w:r>
      <w:r w:rsidR="0091513A" w:rsidRPr="0073716E">
        <w:rPr>
          <w:rFonts w:ascii="Arial" w:hAnsi="Arial" w:cs="Arial"/>
          <w:szCs w:val="24"/>
        </w:rPr>
        <w:t xml:space="preserve"> (58</w:t>
      </w:r>
      <w:r w:rsidR="0091513A" w:rsidRPr="006052EF">
        <w:rPr>
          <w:rFonts w:ascii="Arial" w:hAnsi="Arial" w:cs="Arial"/>
          <w:szCs w:val="24"/>
        </w:rPr>
        <w:t>036_Hackett_Figure 2a.tif)</w:t>
      </w:r>
      <w:r w:rsidRPr="006052EF">
        <w:rPr>
          <w:rFonts w:ascii="Arial" w:hAnsi="Arial" w:cs="Arial"/>
          <w:szCs w:val="24"/>
        </w:rPr>
        <w:t xml:space="preserve">: </w:t>
      </w:r>
      <w:r w:rsidRPr="006052EF">
        <w:rPr>
          <w:rFonts w:ascii="Arial" w:hAnsi="Arial" w:cs="Arial"/>
          <w:i/>
          <w:szCs w:val="24"/>
        </w:rPr>
        <w:t>Video editor</w:t>
      </w:r>
      <w:r w:rsidRPr="006052EF">
        <w:rPr>
          <w:rFonts w:ascii="Arial" w:hAnsi="Arial" w:cs="Arial"/>
          <w:szCs w:val="24"/>
        </w:rPr>
        <w:t xml:space="preserve">: </w:t>
      </w:r>
      <w:r w:rsidR="00524EBC" w:rsidRPr="006052EF">
        <w:rPr>
          <w:rFonts w:ascii="Arial" w:hAnsi="Arial" w:cs="Arial"/>
          <w:szCs w:val="24"/>
        </w:rPr>
        <w:t xml:space="preserve">On “the </w:t>
      </w:r>
      <w:r w:rsidR="00D709D8" w:rsidRPr="006052EF">
        <w:rPr>
          <w:rFonts w:ascii="Arial" w:hAnsi="Arial" w:cs="Arial"/>
          <w:szCs w:val="24"/>
        </w:rPr>
        <w:t>fluid</w:t>
      </w:r>
      <w:r w:rsidR="00524EBC" w:rsidRPr="006052EF">
        <w:rPr>
          <w:rFonts w:ascii="Arial" w:hAnsi="Arial" w:cs="Arial"/>
          <w:szCs w:val="24"/>
        </w:rPr>
        <w:t>…distribution”</w:t>
      </w:r>
      <w:r w:rsidR="00DA4E4D" w:rsidRPr="006052EF">
        <w:rPr>
          <w:rFonts w:ascii="Arial" w:hAnsi="Arial" w:cs="Arial"/>
          <w:szCs w:val="24"/>
        </w:rPr>
        <w:t xml:space="preserve">, </w:t>
      </w:r>
      <w:r w:rsidR="0081652F" w:rsidRPr="006052EF">
        <w:rPr>
          <w:rFonts w:ascii="Arial" w:hAnsi="Arial" w:cs="Arial"/>
          <w:szCs w:val="24"/>
        </w:rPr>
        <w:t>emphasize the velocity vector</w:t>
      </w:r>
      <w:r w:rsidR="00AC7E8F" w:rsidRPr="006052EF">
        <w:rPr>
          <w:rFonts w:ascii="Arial" w:hAnsi="Arial" w:cs="Arial"/>
          <w:szCs w:val="24"/>
        </w:rPr>
        <w:t xml:space="preserve"> arrows.</w:t>
      </w:r>
      <w:r w:rsidR="008D5327" w:rsidRPr="006052EF">
        <w:rPr>
          <w:rFonts w:ascii="Arial" w:hAnsi="Arial" w:cs="Arial"/>
          <w:szCs w:val="24"/>
        </w:rPr>
        <w:t xml:space="preserve"> (</w:t>
      </w:r>
      <w:r w:rsidR="008E4EEC" w:rsidRPr="006052EF">
        <w:rPr>
          <w:rFonts w:ascii="Arial" w:hAnsi="Arial" w:cs="Arial"/>
          <w:szCs w:val="24"/>
        </w:rPr>
        <w:t xml:space="preserve">Please see </w:t>
      </w:r>
      <w:r w:rsidR="00C058CA">
        <w:rPr>
          <w:rFonts w:ascii="Arial" w:hAnsi="Arial" w:cs="Arial"/>
          <w:szCs w:val="24"/>
        </w:rPr>
        <w:t>‘</w:t>
      </w:r>
      <w:r w:rsidR="008E4EEC" w:rsidRPr="006052EF">
        <w:rPr>
          <w:rFonts w:ascii="Arial" w:hAnsi="Arial" w:cs="Arial"/>
          <w:szCs w:val="24"/>
        </w:rPr>
        <w:t>Figure 2a velocity arrows only.pdf</w:t>
      </w:r>
      <w:r w:rsidR="00C058CA">
        <w:rPr>
          <w:rFonts w:ascii="Arial" w:hAnsi="Arial" w:cs="Arial"/>
          <w:szCs w:val="24"/>
        </w:rPr>
        <w:t>’</w:t>
      </w:r>
      <w:r w:rsidR="008E4EEC" w:rsidRPr="006052EF">
        <w:rPr>
          <w:rFonts w:ascii="Arial" w:hAnsi="Arial" w:cs="Arial"/>
          <w:szCs w:val="24"/>
        </w:rPr>
        <w:t xml:space="preserve"> for an image of the </w:t>
      </w:r>
      <w:r w:rsidR="00FD2560" w:rsidRPr="006052EF">
        <w:rPr>
          <w:rFonts w:ascii="Arial" w:hAnsi="Arial" w:cs="Arial"/>
          <w:szCs w:val="24"/>
        </w:rPr>
        <w:t xml:space="preserve">traced velocity </w:t>
      </w:r>
      <w:r w:rsidR="008E4EEC" w:rsidRPr="006052EF">
        <w:rPr>
          <w:rFonts w:ascii="Arial" w:hAnsi="Arial" w:cs="Arial"/>
          <w:szCs w:val="24"/>
        </w:rPr>
        <w:t xml:space="preserve">arrows alone or </w:t>
      </w:r>
      <w:r w:rsidR="00C058CA">
        <w:rPr>
          <w:rFonts w:ascii="Arial" w:hAnsi="Arial" w:cs="Arial"/>
          <w:szCs w:val="24"/>
        </w:rPr>
        <w:t>‘</w:t>
      </w:r>
      <w:r w:rsidR="008E4EEC" w:rsidRPr="006052EF">
        <w:rPr>
          <w:rFonts w:ascii="Arial" w:hAnsi="Arial" w:cs="Arial"/>
          <w:szCs w:val="24"/>
        </w:rPr>
        <w:t xml:space="preserve">Figure 2a velocity </w:t>
      </w:r>
      <w:proofErr w:type="spellStart"/>
      <w:r w:rsidR="008E4EEC" w:rsidRPr="006052EF">
        <w:rPr>
          <w:rFonts w:ascii="Arial" w:hAnsi="Arial" w:cs="Arial"/>
          <w:szCs w:val="24"/>
        </w:rPr>
        <w:t>arrows.svg</w:t>
      </w:r>
      <w:proofErr w:type="spellEnd"/>
      <w:r w:rsidR="00C058CA">
        <w:rPr>
          <w:rFonts w:ascii="Arial" w:hAnsi="Arial" w:cs="Arial"/>
          <w:szCs w:val="24"/>
        </w:rPr>
        <w:t>’</w:t>
      </w:r>
      <w:r w:rsidR="008E4EEC" w:rsidRPr="006052EF">
        <w:rPr>
          <w:rFonts w:ascii="Arial" w:hAnsi="Arial" w:cs="Arial"/>
          <w:szCs w:val="24"/>
        </w:rPr>
        <w:t xml:space="preserve"> for an image</w:t>
      </w:r>
      <w:r w:rsidR="008E4EEC" w:rsidRPr="0073716E">
        <w:rPr>
          <w:rFonts w:ascii="Arial" w:hAnsi="Arial" w:cs="Arial"/>
          <w:szCs w:val="24"/>
        </w:rPr>
        <w:t xml:space="preserve"> with the traced velocity arrows layered over Figure 2A.)</w:t>
      </w:r>
    </w:p>
    <w:p w14:paraId="4E95A11D" w14:textId="1AD9217E" w:rsidR="007D333B" w:rsidRPr="0073716E" w:rsidRDefault="007D333B" w:rsidP="001D3639">
      <w:pPr>
        <w:numPr>
          <w:ilvl w:val="2"/>
          <w:numId w:val="2"/>
        </w:numPr>
        <w:spacing w:before="240"/>
        <w:jc w:val="both"/>
        <w:outlineLvl w:val="0"/>
        <w:rPr>
          <w:rFonts w:ascii="Arial" w:hAnsi="Arial" w:cs="Arial"/>
          <w:szCs w:val="24"/>
        </w:rPr>
      </w:pPr>
      <w:r w:rsidRPr="0073716E">
        <w:rPr>
          <w:rFonts w:ascii="Arial" w:hAnsi="Arial" w:cs="Arial"/>
          <w:szCs w:val="24"/>
        </w:rPr>
        <w:t>Figure 2</w:t>
      </w:r>
      <w:r w:rsidR="002E3A2F" w:rsidRPr="0073716E">
        <w:rPr>
          <w:rFonts w:ascii="Arial" w:hAnsi="Arial" w:cs="Arial"/>
          <w:szCs w:val="24"/>
        </w:rPr>
        <w:t>A</w:t>
      </w:r>
      <w:r w:rsidR="0091513A" w:rsidRPr="0073716E">
        <w:rPr>
          <w:rFonts w:ascii="Arial" w:hAnsi="Arial" w:cs="Arial"/>
          <w:szCs w:val="24"/>
        </w:rPr>
        <w:t xml:space="preserve"> (58036_Hackett_Figure 2a.tif)</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 xml:space="preserve">: </w:t>
      </w:r>
      <w:r w:rsidR="00DE5F4C" w:rsidRPr="0073716E">
        <w:rPr>
          <w:rFonts w:ascii="Arial" w:hAnsi="Arial" w:cs="Arial"/>
          <w:szCs w:val="24"/>
        </w:rPr>
        <w:t xml:space="preserve">Emphasize the </w:t>
      </w:r>
      <w:r w:rsidR="008D5327" w:rsidRPr="0073716E">
        <w:rPr>
          <w:rFonts w:ascii="Arial" w:hAnsi="Arial" w:cs="Arial"/>
          <w:szCs w:val="24"/>
        </w:rPr>
        <w:t>color guide at the right of the graph (to represent emphasizing the color map background).</w:t>
      </w:r>
    </w:p>
    <w:p w14:paraId="5D52B478" w14:textId="77777777" w:rsidR="008443DE" w:rsidRPr="0073716E" w:rsidRDefault="00BD1001" w:rsidP="007C6DB1">
      <w:pPr>
        <w:numPr>
          <w:ilvl w:val="1"/>
          <w:numId w:val="2"/>
        </w:numPr>
        <w:spacing w:before="240"/>
        <w:jc w:val="both"/>
        <w:outlineLvl w:val="0"/>
        <w:rPr>
          <w:rFonts w:ascii="Arial" w:hAnsi="Arial" w:cs="Arial"/>
          <w:szCs w:val="24"/>
        </w:rPr>
      </w:pPr>
      <w:r w:rsidRPr="0073716E">
        <w:rPr>
          <w:rFonts w:ascii="Arial" w:hAnsi="Arial" w:cs="Arial"/>
          <w:szCs w:val="24"/>
        </w:rPr>
        <w:t>With this setup, t</w:t>
      </w:r>
      <w:r w:rsidR="00D265C3" w:rsidRPr="0073716E">
        <w:rPr>
          <w:rFonts w:ascii="Arial" w:hAnsi="Arial" w:cs="Arial"/>
          <w:szCs w:val="24"/>
        </w:rPr>
        <w:t xml:space="preserve">he magnitude of the spatial mean of root-mean-square </w:t>
      </w:r>
      <w:r w:rsidR="00DE1B5E" w:rsidRPr="0073716E">
        <w:rPr>
          <w:rFonts w:ascii="Arial" w:hAnsi="Arial" w:cs="Arial"/>
          <w:szCs w:val="24"/>
        </w:rPr>
        <w:t xml:space="preserve">fluid </w:t>
      </w:r>
      <w:r w:rsidR="00D265C3" w:rsidRPr="0073716E">
        <w:rPr>
          <w:rFonts w:ascii="Arial" w:hAnsi="Arial" w:cs="Arial"/>
          <w:szCs w:val="24"/>
        </w:rPr>
        <w:t xml:space="preserve">velocity fluctuation </w:t>
      </w:r>
      <w:r w:rsidR="00A630CB" w:rsidRPr="0073716E">
        <w:rPr>
          <w:rFonts w:ascii="Arial" w:hAnsi="Arial" w:cs="Arial"/>
          <w:szCs w:val="24"/>
        </w:rPr>
        <w:t>over the PIV field of view should increase with oscillation frequency</w:t>
      </w:r>
      <w:r w:rsidR="008E2419" w:rsidRPr="0073716E">
        <w:rPr>
          <w:rFonts w:ascii="Arial" w:hAnsi="Arial" w:cs="Arial"/>
          <w:szCs w:val="24"/>
        </w:rPr>
        <w:t xml:space="preserve"> </w:t>
      </w:r>
      <w:r w:rsidR="008E2419" w:rsidRPr="0073716E">
        <w:rPr>
          <w:rFonts w:ascii="Arial" w:hAnsi="Arial" w:cs="Arial"/>
          <w:b/>
          <w:szCs w:val="24"/>
        </w:rPr>
        <w:t>[1-LM]</w:t>
      </w:r>
      <w:r w:rsidR="00A630CB" w:rsidRPr="0073716E">
        <w:rPr>
          <w:rFonts w:ascii="Arial" w:hAnsi="Arial" w:cs="Arial"/>
          <w:szCs w:val="24"/>
        </w:rPr>
        <w:t xml:space="preserve"> for both horizontal and</w:t>
      </w:r>
      <w:r w:rsidR="00FE7E06" w:rsidRPr="0073716E">
        <w:rPr>
          <w:rFonts w:ascii="Arial" w:hAnsi="Arial" w:cs="Arial"/>
          <w:szCs w:val="24"/>
        </w:rPr>
        <w:t xml:space="preserve"> </w:t>
      </w:r>
      <w:r w:rsidR="00FE7E06" w:rsidRPr="0073716E">
        <w:rPr>
          <w:rFonts w:ascii="Arial" w:hAnsi="Arial" w:cs="Arial"/>
          <w:b/>
          <w:szCs w:val="24"/>
        </w:rPr>
        <w:t>[2-LM]</w:t>
      </w:r>
      <w:r w:rsidR="00A630CB" w:rsidRPr="0073716E">
        <w:rPr>
          <w:rFonts w:ascii="Arial" w:hAnsi="Arial" w:cs="Arial"/>
          <w:szCs w:val="24"/>
        </w:rPr>
        <w:t xml:space="preserve"> vertical velocity components.</w:t>
      </w:r>
      <w:r w:rsidR="00FE7E06" w:rsidRPr="0073716E">
        <w:rPr>
          <w:rFonts w:ascii="Arial" w:hAnsi="Arial" w:cs="Arial"/>
          <w:szCs w:val="24"/>
        </w:rPr>
        <w:t xml:space="preserve"> </w:t>
      </w:r>
      <w:r w:rsidR="00FE7E06" w:rsidRPr="0073716E">
        <w:rPr>
          <w:rFonts w:ascii="Arial" w:hAnsi="Arial" w:cs="Arial"/>
          <w:b/>
          <w:szCs w:val="24"/>
        </w:rPr>
        <w:t>[3-LM]</w:t>
      </w:r>
    </w:p>
    <w:p w14:paraId="48E23EC1" w14:textId="58B064C6" w:rsidR="00A36FED" w:rsidRPr="0073716E" w:rsidRDefault="00A36FED" w:rsidP="00A36FED">
      <w:pPr>
        <w:numPr>
          <w:ilvl w:val="2"/>
          <w:numId w:val="2"/>
        </w:numPr>
        <w:spacing w:before="240"/>
        <w:jc w:val="both"/>
        <w:outlineLvl w:val="0"/>
        <w:rPr>
          <w:rFonts w:ascii="Arial" w:hAnsi="Arial" w:cs="Arial"/>
          <w:szCs w:val="24"/>
        </w:rPr>
      </w:pPr>
      <w:r w:rsidRPr="0073716E">
        <w:rPr>
          <w:rFonts w:ascii="Arial" w:hAnsi="Arial" w:cs="Arial"/>
          <w:szCs w:val="24"/>
        </w:rPr>
        <w:t>Figure 3</w:t>
      </w:r>
      <w:r w:rsidR="00EE1845" w:rsidRPr="0073716E">
        <w:rPr>
          <w:rFonts w:ascii="Arial" w:hAnsi="Arial" w:cs="Arial"/>
          <w:szCs w:val="24"/>
        </w:rPr>
        <w:t xml:space="preserve"> (58036_Hackett_Figure3a.tif and 58036_Hackett_Figure3b.tif)</w:t>
      </w:r>
      <w:r w:rsidR="00A73206" w:rsidRPr="0073716E">
        <w:rPr>
          <w:rFonts w:ascii="Arial" w:hAnsi="Arial" w:cs="Arial"/>
          <w:szCs w:val="24"/>
        </w:rPr>
        <w:t xml:space="preserve">: </w:t>
      </w:r>
      <w:r w:rsidR="00ED065F" w:rsidRPr="0073716E">
        <w:rPr>
          <w:rFonts w:ascii="Arial" w:hAnsi="Arial" w:cs="Arial"/>
          <w:i/>
          <w:szCs w:val="24"/>
        </w:rPr>
        <w:t>Video editor</w:t>
      </w:r>
      <w:r w:rsidR="00ED065F" w:rsidRPr="0073716E">
        <w:rPr>
          <w:rFonts w:ascii="Arial" w:hAnsi="Arial" w:cs="Arial"/>
          <w:szCs w:val="24"/>
        </w:rPr>
        <w:t>: During “should increase…frequency”, emphasize the legends in both graphs</w:t>
      </w:r>
      <w:r w:rsidR="004571D9" w:rsidRPr="0073716E">
        <w:rPr>
          <w:rFonts w:ascii="Arial" w:hAnsi="Arial" w:cs="Arial"/>
          <w:szCs w:val="24"/>
        </w:rPr>
        <w:t xml:space="preserve">, which </w:t>
      </w:r>
      <w:r w:rsidR="003609A1" w:rsidRPr="0073716E">
        <w:rPr>
          <w:rFonts w:ascii="Arial" w:hAnsi="Arial" w:cs="Arial"/>
          <w:szCs w:val="24"/>
        </w:rPr>
        <w:t>give the oscillation frequencies</w:t>
      </w:r>
      <w:r w:rsidR="00305938" w:rsidRPr="0073716E">
        <w:rPr>
          <w:rFonts w:ascii="Arial" w:hAnsi="Arial" w:cs="Arial"/>
          <w:szCs w:val="24"/>
        </w:rPr>
        <w:t>.</w:t>
      </w:r>
    </w:p>
    <w:p w14:paraId="2A8E3FD1" w14:textId="12347857" w:rsidR="009877BA" w:rsidRPr="0073716E" w:rsidRDefault="00260353" w:rsidP="00A36FED">
      <w:pPr>
        <w:numPr>
          <w:ilvl w:val="2"/>
          <w:numId w:val="2"/>
        </w:numPr>
        <w:spacing w:before="240"/>
        <w:jc w:val="both"/>
        <w:outlineLvl w:val="0"/>
        <w:rPr>
          <w:rFonts w:ascii="Arial" w:hAnsi="Arial" w:cs="Arial"/>
          <w:szCs w:val="24"/>
        </w:rPr>
      </w:pPr>
      <w:r w:rsidRPr="0073716E">
        <w:rPr>
          <w:rFonts w:ascii="Arial" w:hAnsi="Arial" w:cs="Arial"/>
          <w:szCs w:val="24"/>
        </w:rPr>
        <w:lastRenderedPageBreak/>
        <w:t>Figure 3</w:t>
      </w:r>
      <w:r w:rsidR="00B61270" w:rsidRPr="0073716E">
        <w:rPr>
          <w:rFonts w:ascii="Arial" w:hAnsi="Arial" w:cs="Arial"/>
          <w:szCs w:val="24"/>
        </w:rPr>
        <w:t xml:space="preserve"> (58036_Hackett_Figure3a.tif and 58036_Hackett_Figure3b.tif)</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w:t>
      </w:r>
      <w:r w:rsidR="00AC1E79" w:rsidRPr="0073716E">
        <w:rPr>
          <w:rFonts w:ascii="Arial" w:hAnsi="Arial" w:cs="Arial"/>
          <w:szCs w:val="24"/>
        </w:rPr>
        <w:t xml:space="preserve"> </w:t>
      </w:r>
      <w:r w:rsidR="00204E10" w:rsidRPr="0073716E">
        <w:rPr>
          <w:rFonts w:ascii="Arial" w:hAnsi="Arial" w:cs="Arial"/>
          <w:szCs w:val="24"/>
        </w:rPr>
        <w:t xml:space="preserve">Emphasize </w:t>
      </w:r>
      <w:r w:rsidR="00EC5CDB" w:rsidRPr="0073716E">
        <w:rPr>
          <w:rFonts w:ascii="Arial" w:hAnsi="Arial" w:cs="Arial"/>
          <w:szCs w:val="24"/>
        </w:rPr>
        <w:t xml:space="preserve">3A (showing the </w:t>
      </w:r>
      <w:r w:rsidR="00D24C56" w:rsidRPr="0073716E">
        <w:rPr>
          <w:rFonts w:ascii="Arial" w:hAnsi="Arial" w:cs="Arial"/>
          <w:szCs w:val="24"/>
        </w:rPr>
        <w:t>horizontal fluctuations).</w:t>
      </w:r>
    </w:p>
    <w:p w14:paraId="2E32F644" w14:textId="57D6FA8E" w:rsidR="003C5C01" w:rsidRPr="0073716E" w:rsidRDefault="003C5C01" w:rsidP="00A36FED">
      <w:pPr>
        <w:numPr>
          <w:ilvl w:val="2"/>
          <w:numId w:val="2"/>
        </w:numPr>
        <w:spacing w:before="240"/>
        <w:jc w:val="both"/>
        <w:outlineLvl w:val="0"/>
        <w:rPr>
          <w:rFonts w:ascii="Arial" w:hAnsi="Arial" w:cs="Arial"/>
          <w:szCs w:val="24"/>
        </w:rPr>
      </w:pPr>
      <w:r w:rsidRPr="0073716E">
        <w:rPr>
          <w:rFonts w:ascii="Arial" w:hAnsi="Arial" w:cs="Arial"/>
          <w:szCs w:val="24"/>
        </w:rPr>
        <w:t>Figure 3</w:t>
      </w:r>
      <w:r w:rsidR="00B61270" w:rsidRPr="0073716E">
        <w:rPr>
          <w:rFonts w:ascii="Arial" w:hAnsi="Arial" w:cs="Arial"/>
          <w:szCs w:val="24"/>
        </w:rPr>
        <w:t xml:space="preserve"> (58036_Hackett_Figure3a.tif and 58036_Hackett_Figure3b.tif)</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 xml:space="preserve">: </w:t>
      </w:r>
      <w:r w:rsidR="00EB106B" w:rsidRPr="0073716E">
        <w:rPr>
          <w:rFonts w:ascii="Arial" w:hAnsi="Arial" w:cs="Arial"/>
          <w:szCs w:val="24"/>
        </w:rPr>
        <w:t>Emphasize 3B (showing the vertical fluctuations).</w:t>
      </w:r>
    </w:p>
    <w:p w14:paraId="741E5129" w14:textId="40B7CE8C" w:rsidR="00541F4E" w:rsidRPr="0073716E" w:rsidRDefault="00305083" w:rsidP="007C6DB1">
      <w:pPr>
        <w:numPr>
          <w:ilvl w:val="1"/>
          <w:numId w:val="2"/>
        </w:numPr>
        <w:spacing w:before="240"/>
        <w:jc w:val="both"/>
        <w:outlineLvl w:val="0"/>
        <w:rPr>
          <w:rFonts w:ascii="Arial" w:hAnsi="Arial" w:cs="Arial"/>
          <w:szCs w:val="24"/>
        </w:rPr>
      </w:pPr>
      <w:r w:rsidRPr="0073716E">
        <w:rPr>
          <w:rFonts w:ascii="Arial" w:hAnsi="Arial" w:cs="Arial"/>
          <w:szCs w:val="24"/>
        </w:rPr>
        <w:t>Particle trajectories and velocities can be determined from the high-speed particle tracking images.</w:t>
      </w:r>
      <w:r w:rsidR="00541F4E" w:rsidRPr="0073716E">
        <w:rPr>
          <w:rFonts w:ascii="Arial" w:hAnsi="Arial" w:cs="Arial"/>
          <w:szCs w:val="24"/>
        </w:rPr>
        <w:t xml:space="preserve"> </w:t>
      </w:r>
      <w:r w:rsidR="00541F4E" w:rsidRPr="0073716E">
        <w:rPr>
          <w:rFonts w:ascii="Arial" w:hAnsi="Arial" w:cs="Arial"/>
          <w:b/>
          <w:szCs w:val="24"/>
        </w:rPr>
        <w:t>[</w:t>
      </w:r>
      <w:r w:rsidR="00036553" w:rsidRPr="0073716E">
        <w:rPr>
          <w:rFonts w:ascii="Arial" w:hAnsi="Arial" w:cs="Arial"/>
          <w:b/>
          <w:szCs w:val="24"/>
        </w:rPr>
        <w:t>1</w:t>
      </w:r>
      <w:r w:rsidR="00541F4E" w:rsidRPr="0073716E">
        <w:rPr>
          <w:rFonts w:ascii="Arial" w:hAnsi="Arial" w:cs="Arial"/>
          <w:b/>
          <w:szCs w:val="24"/>
        </w:rPr>
        <w:t>-LM]</w:t>
      </w:r>
      <w:r w:rsidR="00FA470A" w:rsidRPr="0073716E">
        <w:rPr>
          <w:rFonts w:ascii="Arial" w:hAnsi="Arial" w:cs="Arial"/>
          <w:szCs w:val="24"/>
        </w:rPr>
        <w:t xml:space="preserve"> </w:t>
      </w:r>
      <w:r w:rsidR="00FB6CAC" w:rsidRPr="0073716E">
        <w:rPr>
          <w:rFonts w:ascii="Arial" w:hAnsi="Arial" w:cs="Arial"/>
          <w:szCs w:val="24"/>
        </w:rPr>
        <w:t xml:space="preserve">The distribution of </w:t>
      </w:r>
      <w:r w:rsidR="00506B18" w:rsidRPr="0073716E">
        <w:rPr>
          <w:rFonts w:ascii="Arial" w:hAnsi="Arial" w:cs="Arial"/>
          <w:szCs w:val="24"/>
        </w:rPr>
        <w:t xml:space="preserve">particle </w:t>
      </w:r>
      <w:r w:rsidR="00FB6CAC" w:rsidRPr="0073716E">
        <w:rPr>
          <w:rFonts w:ascii="Arial" w:hAnsi="Arial" w:cs="Arial"/>
          <w:szCs w:val="24"/>
        </w:rPr>
        <w:t>velocities should be roughly Gaussian</w:t>
      </w:r>
      <w:r w:rsidR="001D31DF">
        <w:rPr>
          <w:rFonts w:ascii="Arial" w:hAnsi="Arial" w:cs="Arial"/>
          <w:szCs w:val="24"/>
        </w:rPr>
        <w:t xml:space="preserve"> </w:t>
      </w:r>
      <w:r w:rsidR="001D31DF">
        <w:rPr>
          <w:rFonts w:ascii="Arial" w:hAnsi="Arial" w:cs="Arial"/>
          <w:sz w:val="22"/>
          <w:szCs w:val="24"/>
        </w:rPr>
        <w:t>(</w:t>
      </w:r>
      <w:proofErr w:type="spellStart"/>
      <w:r w:rsidR="001D31DF" w:rsidRPr="001D31DF">
        <w:rPr>
          <w:rFonts w:ascii="Arial" w:hAnsi="Arial" w:cs="Arial"/>
          <w:b/>
          <w:color w:val="FF0000"/>
          <w:sz w:val="22"/>
          <w:szCs w:val="24"/>
        </w:rPr>
        <w:t>gow</w:t>
      </w:r>
      <w:proofErr w:type="spellEnd"/>
      <w:r w:rsidR="001D31DF" w:rsidRPr="001D31DF">
        <w:rPr>
          <w:rFonts w:ascii="Arial" w:hAnsi="Arial" w:cs="Arial"/>
          <w:color w:val="FF0000"/>
          <w:sz w:val="22"/>
          <w:szCs w:val="24"/>
        </w:rPr>
        <w:t>-see-</w:t>
      </w:r>
      <w:proofErr w:type="spellStart"/>
      <w:r w:rsidR="001D31DF" w:rsidRPr="001D31DF">
        <w:rPr>
          <w:rFonts w:ascii="Arial" w:hAnsi="Arial" w:cs="Arial"/>
          <w:i/>
          <w:color w:val="FF0000"/>
          <w:sz w:val="22"/>
          <w:szCs w:val="24"/>
        </w:rPr>
        <w:t>uh</w:t>
      </w:r>
      <w:r w:rsidR="001D31DF" w:rsidRPr="001D31DF">
        <w:rPr>
          <w:rFonts w:ascii="Arial" w:hAnsi="Arial" w:cs="Arial"/>
          <w:color w:val="FF0000"/>
          <w:sz w:val="22"/>
          <w:szCs w:val="24"/>
        </w:rPr>
        <w:t>n</w:t>
      </w:r>
      <w:proofErr w:type="spellEnd"/>
      <w:r w:rsidR="001D31DF" w:rsidRPr="001D31DF">
        <w:rPr>
          <w:rFonts w:ascii="Arial" w:hAnsi="Arial" w:cs="Arial"/>
          <w:color w:val="FF0000"/>
          <w:sz w:val="22"/>
          <w:szCs w:val="24"/>
        </w:rPr>
        <w:t xml:space="preserve"> /ˈ</w:t>
      </w:r>
      <w:proofErr w:type="spellStart"/>
      <w:r w:rsidR="001D31DF" w:rsidRPr="001D31DF">
        <w:rPr>
          <w:rFonts w:ascii="Arial" w:hAnsi="Arial" w:cs="Arial"/>
          <w:color w:val="FF0000"/>
          <w:sz w:val="22"/>
          <w:szCs w:val="24"/>
        </w:rPr>
        <w:t>gaʊ</w:t>
      </w:r>
      <w:proofErr w:type="spellEnd"/>
      <w:r w:rsidR="001D31DF" w:rsidRPr="001D31DF">
        <w:rPr>
          <w:rFonts w:ascii="Arial" w:hAnsi="Arial" w:cs="Arial"/>
          <w:color w:val="FF0000"/>
          <w:sz w:val="22"/>
          <w:szCs w:val="24"/>
        </w:rPr>
        <w:t xml:space="preserve"> </w:t>
      </w:r>
      <w:proofErr w:type="spellStart"/>
      <w:r w:rsidR="001D31DF" w:rsidRPr="001D31DF">
        <w:rPr>
          <w:rFonts w:ascii="Arial" w:hAnsi="Arial" w:cs="Arial"/>
          <w:color w:val="FF0000"/>
          <w:sz w:val="22"/>
          <w:szCs w:val="24"/>
        </w:rPr>
        <w:t>sɪ</w:t>
      </w:r>
      <w:proofErr w:type="spellEnd"/>
      <w:r w:rsidR="001D31DF" w:rsidRPr="001D31DF">
        <w:rPr>
          <w:rFonts w:ascii="Arial" w:hAnsi="Arial" w:cs="Arial"/>
          <w:color w:val="FF0000"/>
          <w:sz w:val="22"/>
          <w:szCs w:val="24"/>
        </w:rPr>
        <w:t xml:space="preserve"> </w:t>
      </w:r>
      <w:proofErr w:type="spellStart"/>
      <w:r w:rsidR="001D31DF" w:rsidRPr="001D31DF">
        <w:rPr>
          <w:rFonts w:ascii="Arial" w:hAnsi="Arial" w:cs="Arial"/>
          <w:color w:val="FF0000"/>
          <w:sz w:val="22"/>
          <w:szCs w:val="24"/>
        </w:rPr>
        <w:t>ən</w:t>
      </w:r>
      <w:proofErr w:type="spellEnd"/>
      <w:r w:rsidR="001D31DF" w:rsidRPr="001D31DF">
        <w:rPr>
          <w:rFonts w:ascii="Arial" w:hAnsi="Arial" w:cs="Arial"/>
          <w:color w:val="FF0000"/>
          <w:sz w:val="22"/>
          <w:szCs w:val="24"/>
        </w:rPr>
        <w:t>/</w:t>
      </w:r>
      <w:r w:rsidR="001D31DF">
        <w:rPr>
          <w:rFonts w:ascii="Arial" w:hAnsi="Arial" w:cs="Arial"/>
          <w:sz w:val="22"/>
          <w:szCs w:val="24"/>
        </w:rPr>
        <w:t>)</w:t>
      </w:r>
      <w:r w:rsidR="00FB6CAC" w:rsidRPr="0073716E">
        <w:rPr>
          <w:rFonts w:ascii="Arial" w:hAnsi="Arial" w:cs="Arial"/>
          <w:szCs w:val="24"/>
        </w:rPr>
        <w:t>.</w:t>
      </w:r>
      <w:r w:rsidR="008F6C7D" w:rsidRPr="0073716E">
        <w:rPr>
          <w:rFonts w:ascii="Arial" w:hAnsi="Arial" w:cs="Arial"/>
          <w:szCs w:val="24"/>
        </w:rPr>
        <w:t xml:space="preserve"> </w:t>
      </w:r>
      <w:r w:rsidR="008F6C7D" w:rsidRPr="0073716E">
        <w:rPr>
          <w:rFonts w:ascii="Arial" w:hAnsi="Arial" w:cs="Arial"/>
          <w:b/>
          <w:szCs w:val="24"/>
        </w:rPr>
        <w:t>[2-LM]</w:t>
      </w:r>
    </w:p>
    <w:p w14:paraId="4A1C9684" w14:textId="7872FEA6" w:rsidR="00500734" w:rsidRPr="0073716E" w:rsidRDefault="00500734" w:rsidP="00500734">
      <w:pPr>
        <w:numPr>
          <w:ilvl w:val="2"/>
          <w:numId w:val="2"/>
        </w:numPr>
        <w:spacing w:before="240"/>
        <w:jc w:val="both"/>
        <w:outlineLvl w:val="0"/>
        <w:rPr>
          <w:rFonts w:ascii="Arial" w:hAnsi="Arial" w:cs="Arial"/>
          <w:szCs w:val="24"/>
        </w:rPr>
      </w:pPr>
      <w:r w:rsidRPr="0073716E">
        <w:rPr>
          <w:rFonts w:ascii="Arial" w:hAnsi="Arial" w:cs="Arial"/>
          <w:szCs w:val="24"/>
        </w:rPr>
        <w:t>Figure 2B</w:t>
      </w:r>
      <w:r w:rsidR="00DD5765" w:rsidRPr="0073716E">
        <w:rPr>
          <w:rFonts w:ascii="Arial" w:hAnsi="Arial" w:cs="Arial"/>
          <w:szCs w:val="24"/>
        </w:rPr>
        <w:t xml:space="preserve"> (58036_Hackett_Figure 2b.tif)</w:t>
      </w:r>
      <w:r w:rsidR="007E6B97" w:rsidRPr="0073716E">
        <w:rPr>
          <w:rFonts w:ascii="Arial" w:hAnsi="Arial" w:cs="Arial"/>
          <w:szCs w:val="24"/>
        </w:rPr>
        <w:t xml:space="preserve">: </w:t>
      </w:r>
      <w:r w:rsidR="007E6B97" w:rsidRPr="0073716E">
        <w:rPr>
          <w:rFonts w:ascii="Arial" w:hAnsi="Arial" w:cs="Arial"/>
          <w:i/>
          <w:szCs w:val="24"/>
        </w:rPr>
        <w:t>Video editor</w:t>
      </w:r>
      <w:r w:rsidR="007E6B97" w:rsidRPr="0073716E">
        <w:rPr>
          <w:rFonts w:ascii="Arial" w:hAnsi="Arial" w:cs="Arial"/>
          <w:szCs w:val="24"/>
        </w:rPr>
        <w:t xml:space="preserve">: Add the caption </w:t>
      </w:r>
      <w:r w:rsidR="005D15D1" w:rsidRPr="0073716E">
        <w:rPr>
          <w:rFonts w:ascii="Arial" w:hAnsi="Arial" w:cs="Arial"/>
          <w:szCs w:val="24"/>
        </w:rPr>
        <w:t>‘</w:t>
      </w:r>
      <w:r w:rsidR="00637B93" w:rsidRPr="0073716E">
        <w:rPr>
          <w:rFonts w:ascii="Arial" w:hAnsi="Arial" w:cs="Arial"/>
          <w:szCs w:val="24"/>
        </w:rPr>
        <w:t>Time-lapse (30 PT images)’</w:t>
      </w:r>
      <w:r w:rsidR="006F1CA1" w:rsidRPr="0073716E">
        <w:rPr>
          <w:rFonts w:ascii="Arial" w:hAnsi="Arial" w:cs="Arial"/>
          <w:szCs w:val="24"/>
        </w:rPr>
        <w:t>.</w:t>
      </w:r>
    </w:p>
    <w:p w14:paraId="45C73346" w14:textId="3BD25846" w:rsidR="002A63C5" w:rsidRPr="0073716E" w:rsidRDefault="002A63C5" w:rsidP="00500734">
      <w:pPr>
        <w:numPr>
          <w:ilvl w:val="2"/>
          <w:numId w:val="2"/>
        </w:numPr>
        <w:spacing w:before="240"/>
        <w:jc w:val="both"/>
        <w:outlineLvl w:val="0"/>
        <w:rPr>
          <w:rFonts w:ascii="Arial" w:hAnsi="Arial" w:cs="Arial"/>
          <w:szCs w:val="24"/>
        </w:rPr>
      </w:pPr>
      <w:r w:rsidRPr="0073716E">
        <w:rPr>
          <w:rFonts w:ascii="Arial" w:hAnsi="Arial" w:cs="Arial"/>
          <w:szCs w:val="24"/>
        </w:rPr>
        <w:t>Figure 4</w:t>
      </w:r>
      <w:r w:rsidR="006B2787" w:rsidRPr="0073716E">
        <w:rPr>
          <w:rFonts w:ascii="Arial" w:hAnsi="Arial" w:cs="Arial"/>
          <w:szCs w:val="24"/>
        </w:rPr>
        <w:t xml:space="preserve"> (58036_Hackett_Figure 4a.tif and 58036_Hackett_Figure 4b.tif)</w:t>
      </w:r>
      <w:r w:rsidR="00D7732F" w:rsidRPr="0073716E">
        <w:rPr>
          <w:rFonts w:ascii="Arial" w:hAnsi="Arial" w:cs="Arial"/>
          <w:szCs w:val="24"/>
        </w:rPr>
        <w:t xml:space="preserve">: </w:t>
      </w:r>
      <w:r w:rsidR="00D7732F" w:rsidRPr="0073716E">
        <w:rPr>
          <w:rFonts w:ascii="Arial" w:hAnsi="Arial" w:cs="Arial"/>
          <w:i/>
          <w:szCs w:val="24"/>
        </w:rPr>
        <w:t>Video editor</w:t>
      </w:r>
      <w:r w:rsidR="00D7732F" w:rsidRPr="0073716E">
        <w:rPr>
          <w:rFonts w:ascii="Arial" w:hAnsi="Arial" w:cs="Arial"/>
          <w:szCs w:val="24"/>
        </w:rPr>
        <w:t xml:space="preserve">: </w:t>
      </w:r>
      <w:r w:rsidR="001F42B1" w:rsidRPr="0073716E">
        <w:rPr>
          <w:rFonts w:ascii="Arial" w:hAnsi="Arial" w:cs="Arial"/>
          <w:szCs w:val="24"/>
        </w:rPr>
        <w:t>On “should be”,</w:t>
      </w:r>
      <w:r w:rsidR="00D7732F" w:rsidRPr="0073716E">
        <w:rPr>
          <w:rFonts w:ascii="Arial" w:hAnsi="Arial" w:cs="Arial"/>
          <w:szCs w:val="24"/>
        </w:rPr>
        <w:t xml:space="preserve"> emphasize the red curved lines on the graphs, which are the Gaussian fits.</w:t>
      </w:r>
    </w:p>
    <w:p w14:paraId="0606DECC" w14:textId="60594D96" w:rsidR="00D73C25" w:rsidRPr="0073716E" w:rsidRDefault="008F7B15" w:rsidP="007C6DB1">
      <w:pPr>
        <w:numPr>
          <w:ilvl w:val="1"/>
          <w:numId w:val="2"/>
        </w:numPr>
        <w:spacing w:before="240"/>
        <w:jc w:val="both"/>
        <w:outlineLvl w:val="0"/>
        <w:rPr>
          <w:rFonts w:ascii="Arial" w:hAnsi="Arial" w:cs="Arial"/>
          <w:szCs w:val="24"/>
        </w:rPr>
      </w:pPr>
      <w:r w:rsidRPr="0073716E">
        <w:rPr>
          <w:rFonts w:ascii="Arial" w:hAnsi="Arial" w:cs="Arial"/>
          <w:szCs w:val="24"/>
        </w:rPr>
        <w:t xml:space="preserve">Here, larger, irregularly-shaped particles generally showed </w:t>
      </w:r>
      <w:r w:rsidR="003606BD" w:rsidRPr="0073716E">
        <w:rPr>
          <w:rFonts w:ascii="Arial" w:hAnsi="Arial" w:cs="Arial"/>
          <w:szCs w:val="24"/>
        </w:rPr>
        <w:t>particle velocity distributions</w:t>
      </w:r>
      <w:r w:rsidR="00296EEA" w:rsidRPr="0073716E">
        <w:rPr>
          <w:rFonts w:ascii="Arial" w:hAnsi="Arial" w:cs="Arial"/>
          <w:szCs w:val="24"/>
        </w:rPr>
        <w:t xml:space="preserve"> with larger standard deviations</w:t>
      </w:r>
      <w:r w:rsidR="00E039AD" w:rsidRPr="0073716E">
        <w:rPr>
          <w:rFonts w:ascii="Arial" w:hAnsi="Arial" w:cs="Arial"/>
          <w:szCs w:val="24"/>
        </w:rPr>
        <w:t xml:space="preserve"> </w:t>
      </w:r>
      <w:r w:rsidR="00E039AD" w:rsidRPr="0073716E">
        <w:rPr>
          <w:rFonts w:ascii="Arial" w:hAnsi="Arial" w:cs="Arial"/>
          <w:b/>
          <w:szCs w:val="24"/>
        </w:rPr>
        <w:t>[1-LM]</w:t>
      </w:r>
      <w:r w:rsidR="00460FCE" w:rsidRPr="0073716E">
        <w:rPr>
          <w:rFonts w:ascii="Arial" w:hAnsi="Arial" w:cs="Arial"/>
          <w:szCs w:val="24"/>
        </w:rPr>
        <w:t xml:space="preserve"> than</w:t>
      </w:r>
      <w:r w:rsidR="00296EEA" w:rsidRPr="0073716E">
        <w:rPr>
          <w:rFonts w:ascii="Arial" w:hAnsi="Arial" w:cs="Arial"/>
          <w:szCs w:val="24"/>
        </w:rPr>
        <w:t xml:space="preserve"> those of</w:t>
      </w:r>
      <w:r w:rsidR="00460FCE" w:rsidRPr="0073716E">
        <w:rPr>
          <w:rFonts w:ascii="Arial" w:hAnsi="Arial" w:cs="Arial"/>
          <w:szCs w:val="24"/>
        </w:rPr>
        <w:t xml:space="preserve"> the smaller, spherical particles</w:t>
      </w:r>
      <w:r w:rsidR="00572327" w:rsidRPr="0073716E">
        <w:rPr>
          <w:rFonts w:ascii="Arial" w:hAnsi="Arial" w:cs="Arial"/>
          <w:szCs w:val="24"/>
        </w:rPr>
        <w:t>,</w:t>
      </w:r>
      <w:r w:rsidR="00E039AD" w:rsidRPr="0073716E">
        <w:rPr>
          <w:rFonts w:ascii="Arial" w:hAnsi="Arial" w:cs="Arial"/>
          <w:szCs w:val="24"/>
        </w:rPr>
        <w:t xml:space="preserve"> </w:t>
      </w:r>
      <w:r w:rsidR="00E039AD" w:rsidRPr="0073716E">
        <w:rPr>
          <w:rFonts w:ascii="Arial" w:hAnsi="Arial" w:cs="Arial"/>
          <w:b/>
          <w:szCs w:val="24"/>
        </w:rPr>
        <w:t>[2-LM]</w:t>
      </w:r>
      <w:r w:rsidR="00572327" w:rsidRPr="0073716E">
        <w:rPr>
          <w:rFonts w:ascii="Arial" w:hAnsi="Arial" w:cs="Arial"/>
          <w:szCs w:val="24"/>
        </w:rPr>
        <w:t xml:space="preserve"> although both sets of particles showed distributions</w:t>
      </w:r>
      <w:r w:rsidR="00296EEA" w:rsidRPr="0073716E">
        <w:rPr>
          <w:rFonts w:ascii="Arial" w:hAnsi="Arial" w:cs="Arial"/>
          <w:szCs w:val="24"/>
        </w:rPr>
        <w:t xml:space="preserve"> with larger mean vertical velocities</w:t>
      </w:r>
      <w:r w:rsidR="00205FE1" w:rsidRPr="0073716E">
        <w:rPr>
          <w:rFonts w:ascii="Arial" w:hAnsi="Arial" w:cs="Arial"/>
          <w:szCs w:val="24"/>
        </w:rPr>
        <w:t xml:space="preserve"> </w:t>
      </w:r>
      <w:r w:rsidR="00296EEA" w:rsidRPr="0073716E">
        <w:rPr>
          <w:rFonts w:ascii="Arial" w:hAnsi="Arial" w:cs="Arial"/>
          <w:szCs w:val="24"/>
        </w:rPr>
        <w:t>and</w:t>
      </w:r>
      <w:r w:rsidR="00A22E32" w:rsidRPr="0073716E">
        <w:rPr>
          <w:rFonts w:ascii="Arial" w:hAnsi="Arial" w:cs="Arial"/>
          <w:szCs w:val="24"/>
        </w:rPr>
        <w:t xml:space="preserve"> </w:t>
      </w:r>
      <w:r w:rsidR="00A22E32" w:rsidRPr="0073716E">
        <w:rPr>
          <w:rFonts w:ascii="Arial" w:hAnsi="Arial" w:cs="Arial"/>
          <w:b/>
          <w:szCs w:val="24"/>
        </w:rPr>
        <w:t>[3-LM]</w:t>
      </w:r>
      <w:r w:rsidR="00296EEA" w:rsidRPr="0073716E">
        <w:rPr>
          <w:rFonts w:ascii="Arial" w:hAnsi="Arial" w:cs="Arial"/>
          <w:szCs w:val="24"/>
        </w:rPr>
        <w:t xml:space="preserve"> larger standard deviations</w:t>
      </w:r>
      <w:r w:rsidR="00690F51" w:rsidRPr="0073716E">
        <w:rPr>
          <w:rFonts w:ascii="Arial" w:hAnsi="Arial" w:cs="Arial"/>
          <w:szCs w:val="24"/>
        </w:rPr>
        <w:t xml:space="preserve"> </w:t>
      </w:r>
      <w:r w:rsidR="00690F51" w:rsidRPr="0073716E">
        <w:rPr>
          <w:rFonts w:ascii="Arial" w:hAnsi="Arial" w:cs="Arial"/>
          <w:b/>
          <w:szCs w:val="24"/>
        </w:rPr>
        <w:t>[4-LM]</w:t>
      </w:r>
      <w:r w:rsidR="00572327" w:rsidRPr="0073716E">
        <w:rPr>
          <w:rFonts w:ascii="Arial" w:hAnsi="Arial" w:cs="Arial"/>
          <w:szCs w:val="24"/>
        </w:rPr>
        <w:t xml:space="preserve"> as the </w:t>
      </w:r>
      <w:r w:rsidR="00FF4CD9" w:rsidRPr="0073716E">
        <w:rPr>
          <w:rFonts w:ascii="Arial" w:hAnsi="Arial" w:cs="Arial"/>
          <w:szCs w:val="24"/>
        </w:rPr>
        <w:t xml:space="preserve">grid </w:t>
      </w:r>
      <w:r w:rsidR="00572327" w:rsidRPr="0073716E">
        <w:rPr>
          <w:rFonts w:ascii="Arial" w:hAnsi="Arial" w:cs="Arial"/>
          <w:szCs w:val="24"/>
        </w:rPr>
        <w:t>oscillation rate increased.</w:t>
      </w:r>
      <w:r w:rsidR="00E039AD" w:rsidRPr="0073716E">
        <w:rPr>
          <w:rFonts w:ascii="Arial" w:hAnsi="Arial" w:cs="Arial"/>
          <w:szCs w:val="24"/>
        </w:rPr>
        <w:t xml:space="preserve"> </w:t>
      </w:r>
      <w:r w:rsidR="00E039AD" w:rsidRPr="0073716E">
        <w:rPr>
          <w:rFonts w:ascii="Arial" w:hAnsi="Arial" w:cs="Arial"/>
          <w:b/>
          <w:szCs w:val="24"/>
        </w:rPr>
        <w:t>[</w:t>
      </w:r>
      <w:r w:rsidR="001672A2" w:rsidRPr="0073716E">
        <w:rPr>
          <w:rFonts w:ascii="Arial" w:hAnsi="Arial" w:cs="Arial"/>
          <w:b/>
          <w:szCs w:val="24"/>
        </w:rPr>
        <w:t>5</w:t>
      </w:r>
      <w:r w:rsidR="00E039AD" w:rsidRPr="0073716E">
        <w:rPr>
          <w:rFonts w:ascii="Arial" w:hAnsi="Arial" w:cs="Arial"/>
          <w:b/>
          <w:szCs w:val="24"/>
        </w:rPr>
        <w:t>-LM]</w:t>
      </w:r>
    </w:p>
    <w:p w14:paraId="509DEDD5" w14:textId="4FA77A0E" w:rsidR="006C5FF7" w:rsidRPr="0073716E" w:rsidRDefault="006C5FF7" w:rsidP="006C5FF7">
      <w:pPr>
        <w:numPr>
          <w:ilvl w:val="2"/>
          <w:numId w:val="2"/>
        </w:numPr>
        <w:spacing w:before="240"/>
        <w:jc w:val="both"/>
        <w:outlineLvl w:val="0"/>
        <w:rPr>
          <w:rFonts w:ascii="Arial" w:hAnsi="Arial" w:cs="Arial"/>
          <w:szCs w:val="24"/>
        </w:rPr>
      </w:pPr>
      <w:r w:rsidRPr="0073716E">
        <w:rPr>
          <w:rFonts w:ascii="Arial" w:hAnsi="Arial" w:cs="Arial"/>
          <w:szCs w:val="24"/>
        </w:rPr>
        <w:t>Figure 4</w:t>
      </w:r>
      <w:r w:rsidR="00426B66" w:rsidRPr="0073716E">
        <w:rPr>
          <w:rFonts w:ascii="Arial" w:hAnsi="Arial" w:cs="Arial"/>
          <w:szCs w:val="24"/>
        </w:rPr>
        <w:t xml:space="preserve"> (58036_Hackett_Figure 4a.tif and 58036_Hackett_Figure 4b.tif)</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w:t>
      </w:r>
      <w:r w:rsidR="003C5CE3" w:rsidRPr="0073716E">
        <w:rPr>
          <w:rFonts w:ascii="Arial" w:hAnsi="Arial" w:cs="Arial"/>
          <w:szCs w:val="24"/>
        </w:rPr>
        <w:t xml:space="preserve"> </w:t>
      </w:r>
      <w:r w:rsidR="00F810B0" w:rsidRPr="0073716E">
        <w:rPr>
          <w:rFonts w:ascii="Arial" w:hAnsi="Arial" w:cs="Arial"/>
          <w:szCs w:val="24"/>
        </w:rPr>
        <w:t>Emphasize 4A, which shows the distributions for the naturally-occurring particles.</w:t>
      </w:r>
    </w:p>
    <w:p w14:paraId="55B9E749" w14:textId="60E0DE50" w:rsidR="00985084" w:rsidRPr="0073716E" w:rsidRDefault="00985084" w:rsidP="006C5FF7">
      <w:pPr>
        <w:numPr>
          <w:ilvl w:val="2"/>
          <w:numId w:val="2"/>
        </w:numPr>
        <w:spacing w:before="240"/>
        <w:jc w:val="both"/>
        <w:outlineLvl w:val="0"/>
        <w:rPr>
          <w:rFonts w:ascii="Arial" w:hAnsi="Arial" w:cs="Arial"/>
          <w:szCs w:val="24"/>
        </w:rPr>
      </w:pPr>
      <w:r w:rsidRPr="0073716E">
        <w:rPr>
          <w:rFonts w:ascii="Arial" w:hAnsi="Arial" w:cs="Arial"/>
          <w:szCs w:val="24"/>
        </w:rPr>
        <w:t>Figure 4</w:t>
      </w:r>
      <w:r w:rsidR="00426B66" w:rsidRPr="0073716E">
        <w:rPr>
          <w:rFonts w:ascii="Arial" w:hAnsi="Arial" w:cs="Arial"/>
          <w:szCs w:val="24"/>
        </w:rPr>
        <w:t xml:space="preserve"> (58036_Hackett_Figure 4a.tif and 58036_Hackett_Figure 4b.tif)</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 Emphasize 4B, which shows the distributions for the synthetic particles.</w:t>
      </w:r>
    </w:p>
    <w:p w14:paraId="418723B5" w14:textId="5232B16B" w:rsidR="00E81C24" w:rsidRPr="0073716E" w:rsidRDefault="003B5A9B" w:rsidP="006C5FF7">
      <w:pPr>
        <w:numPr>
          <w:ilvl w:val="2"/>
          <w:numId w:val="2"/>
        </w:numPr>
        <w:spacing w:before="240"/>
        <w:jc w:val="both"/>
        <w:outlineLvl w:val="0"/>
        <w:rPr>
          <w:rFonts w:ascii="Arial" w:hAnsi="Arial" w:cs="Arial"/>
          <w:szCs w:val="24"/>
        </w:rPr>
      </w:pPr>
      <w:r w:rsidRPr="0073716E">
        <w:rPr>
          <w:rFonts w:ascii="Arial" w:hAnsi="Arial" w:cs="Arial"/>
          <w:szCs w:val="24"/>
        </w:rPr>
        <w:t>Figure 4</w:t>
      </w:r>
      <w:r w:rsidR="00426B66" w:rsidRPr="0073716E">
        <w:rPr>
          <w:rFonts w:ascii="Arial" w:hAnsi="Arial" w:cs="Arial"/>
          <w:szCs w:val="24"/>
        </w:rPr>
        <w:t xml:space="preserve"> (58036_Hackett_Figure 4a.tif and 58036_Hackett_Figure 4b.tif)</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 xml:space="preserve">: </w:t>
      </w:r>
      <w:r w:rsidR="00E81C24" w:rsidRPr="0073716E">
        <w:rPr>
          <w:rFonts w:ascii="Arial" w:hAnsi="Arial" w:cs="Arial"/>
          <w:szCs w:val="24"/>
        </w:rPr>
        <w:t xml:space="preserve">On “larger…”, </w:t>
      </w:r>
      <w:r w:rsidR="00FA6B55" w:rsidRPr="0073716E">
        <w:rPr>
          <w:rFonts w:ascii="Arial" w:hAnsi="Arial" w:cs="Arial"/>
          <w:szCs w:val="24"/>
        </w:rPr>
        <w:t>add a</w:t>
      </w:r>
      <w:r w:rsidR="00C25BD6" w:rsidRPr="0073716E">
        <w:rPr>
          <w:rFonts w:ascii="Arial" w:hAnsi="Arial" w:cs="Arial"/>
          <w:szCs w:val="24"/>
        </w:rPr>
        <w:t xml:space="preserve"> leftwards-pointing arrow in both ‘4Hz V’ and ‘7Hz V’ graphs (</w:t>
      </w:r>
      <w:r w:rsidR="0092263E" w:rsidRPr="0073716E">
        <w:rPr>
          <w:rFonts w:ascii="Arial" w:hAnsi="Arial" w:cs="Arial"/>
          <w:szCs w:val="24"/>
        </w:rPr>
        <w:t>the right column of each panel is the data for vertical velocities</w:t>
      </w:r>
      <w:r w:rsidR="00C25BD6" w:rsidRPr="0073716E">
        <w:rPr>
          <w:rFonts w:ascii="Arial" w:hAnsi="Arial" w:cs="Arial"/>
          <w:szCs w:val="24"/>
        </w:rPr>
        <w:t>)</w:t>
      </w:r>
      <w:r w:rsidR="00055B00" w:rsidRPr="0073716E">
        <w:rPr>
          <w:rFonts w:ascii="Arial" w:hAnsi="Arial" w:cs="Arial"/>
          <w:szCs w:val="24"/>
        </w:rPr>
        <w:t xml:space="preserve"> to </w:t>
      </w:r>
      <w:r w:rsidR="004A696D" w:rsidRPr="0073716E">
        <w:rPr>
          <w:rFonts w:ascii="Arial" w:hAnsi="Arial" w:cs="Arial"/>
          <w:szCs w:val="24"/>
        </w:rPr>
        <w:t xml:space="preserve">represent the mean velocity increasing. (Please note that the negative velocity indicates downward movement, so a more negative velocity is a greater overall </w:t>
      </w:r>
      <w:r w:rsidR="00802654" w:rsidRPr="0073716E">
        <w:rPr>
          <w:rFonts w:ascii="Arial" w:hAnsi="Arial" w:cs="Arial"/>
          <w:szCs w:val="24"/>
        </w:rPr>
        <w:t xml:space="preserve">mean </w:t>
      </w:r>
      <w:r w:rsidR="004A696D" w:rsidRPr="0073716E">
        <w:rPr>
          <w:rFonts w:ascii="Arial" w:hAnsi="Arial" w:cs="Arial"/>
          <w:szCs w:val="24"/>
        </w:rPr>
        <w:t>velocity.)</w:t>
      </w:r>
    </w:p>
    <w:p w14:paraId="266AFA0D" w14:textId="58B8DC47" w:rsidR="00475C54" w:rsidRPr="0073716E" w:rsidRDefault="00475C54" w:rsidP="006C5FF7">
      <w:pPr>
        <w:numPr>
          <w:ilvl w:val="2"/>
          <w:numId w:val="2"/>
        </w:numPr>
        <w:spacing w:before="240"/>
        <w:jc w:val="both"/>
        <w:outlineLvl w:val="0"/>
        <w:rPr>
          <w:rFonts w:ascii="Arial" w:hAnsi="Arial" w:cs="Arial"/>
          <w:szCs w:val="24"/>
        </w:rPr>
      </w:pPr>
      <w:r w:rsidRPr="0073716E">
        <w:rPr>
          <w:rFonts w:ascii="Arial" w:hAnsi="Arial" w:cs="Arial"/>
          <w:szCs w:val="24"/>
        </w:rPr>
        <w:t xml:space="preserve">Figure 4 (58036_Hackett_Figure 4a.tif and 58036_Hackett_Figure 4b.tif): </w:t>
      </w:r>
      <w:r w:rsidRPr="0073716E">
        <w:rPr>
          <w:rFonts w:ascii="Arial" w:hAnsi="Arial" w:cs="Arial"/>
          <w:i/>
          <w:szCs w:val="24"/>
        </w:rPr>
        <w:t>Video editor</w:t>
      </w:r>
      <w:r w:rsidRPr="0073716E">
        <w:rPr>
          <w:rFonts w:ascii="Arial" w:hAnsi="Arial" w:cs="Arial"/>
          <w:szCs w:val="24"/>
        </w:rPr>
        <w:t>:</w:t>
      </w:r>
      <w:r w:rsidR="00786F4E" w:rsidRPr="0073716E">
        <w:rPr>
          <w:rFonts w:ascii="Arial" w:hAnsi="Arial" w:cs="Arial"/>
          <w:szCs w:val="24"/>
        </w:rPr>
        <w:t xml:space="preserve"> Please retain the arrows from 5.4.3. Also,</w:t>
      </w:r>
      <w:r w:rsidRPr="0073716E">
        <w:rPr>
          <w:rFonts w:ascii="Arial" w:hAnsi="Arial" w:cs="Arial"/>
          <w:szCs w:val="24"/>
        </w:rPr>
        <w:t xml:space="preserve"> </w:t>
      </w:r>
      <w:r w:rsidR="00786F4E" w:rsidRPr="0073716E">
        <w:rPr>
          <w:rFonts w:ascii="Arial" w:hAnsi="Arial" w:cs="Arial"/>
          <w:szCs w:val="24"/>
        </w:rPr>
        <w:t>e</w:t>
      </w:r>
      <w:r w:rsidR="00A5479A" w:rsidRPr="0073716E">
        <w:rPr>
          <w:rFonts w:ascii="Arial" w:hAnsi="Arial" w:cs="Arial"/>
          <w:szCs w:val="24"/>
        </w:rPr>
        <w:t>mphasize the red curved lines on the graphs in the right column</w:t>
      </w:r>
      <w:r w:rsidR="00542E87" w:rsidRPr="0073716E">
        <w:rPr>
          <w:rFonts w:ascii="Arial" w:hAnsi="Arial" w:cs="Arial"/>
          <w:szCs w:val="24"/>
        </w:rPr>
        <w:t>s of 4A and 4B</w:t>
      </w:r>
      <w:r w:rsidR="00A5479A" w:rsidRPr="0073716E">
        <w:rPr>
          <w:rFonts w:ascii="Arial" w:hAnsi="Arial" w:cs="Arial"/>
          <w:szCs w:val="24"/>
        </w:rPr>
        <w:t xml:space="preserve"> to show that the standard deviations are increasing</w:t>
      </w:r>
      <w:r w:rsidR="00576AE1" w:rsidRPr="0073716E">
        <w:rPr>
          <w:rFonts w:ascii="Arial" w:hAnsi="Arial" w:cs="Arial"/>
          <w:szCs w:val="24"/>
        </w:rPr>
        <w:t xml:space="preserve"> for the vertical velocities</w:t>
      </w:r>
      <w:r w:rsidR="00A5479A" w:rsidRPr="0073716E">
        <w:rPr>
          <w:rFonts w:ascii="Arial" w:hAnsi="Arial" w:cs="Arial"/>
          <w:szCs w:val="24"/>
        </w:rPr>
        <w:t xml:space="preserve"> as the oscillation frequency increases.</w:t>
      </w:r>
    </w:p>
    <w:p w14:paraId="161B59EE" w14:textId="0C094290" w:rsidR="00920934" w:rsidRPr="0073716E" w:rsidRDefault="000F45C5" w:rsidP="006C5FF7">
      <w:pPr>
        <w:numPr>
          <w:ilvl w:val="2"/>
          <w:numId w:val="2"/>
        </w:numPr>
        <w:spacing w:before="240"/>
        <w:jc w:val="both"/>
        <w:outlineLvl w:val="0"/>
        <w:rPr>
          <w:rFonts w:ascii="Arial" w:hAnsi="Arial" w:cs="Arial"/>
          <w:szCs w:val="24"/>
        </w:rPr>
      </w:pPr>
      <w:r w:rsidRPr="0073716E">
        <w:rPr>
          <w:rFonts w:ascii="Arial" w:hAnsi="Arial" w:cs="Arial"/>
          <w:szCs w:val="24"/>
        </w:rPr>
        <w:t xml:space="preserve">Figure 4 (58036_Hackett_Figure 4a.tif and 58036_Hackett_Figure 4b.tif): </w:t>
      </w:r>
      <w:r w:rsidRPr="0073716E">
        <w:rPr>
          <w:rFonts w:ascii="Arial" w:hAnsi="Arial" w:cs="Arial"/>
          <w:i/>
          <w:szCs w:val="24"/>
        </w:rPr>
        <w:t>Video editor</w:t>
      </w:r>
      <w:r w:rsidRPr="0073716E">
        <w:rPr>
          <w:rFonts w:ascii="Arial" w:hAnsi="Arial" w:cs="Arial"/>
          <w:szCs w:val="24"/>
        </w:rPr>
        <w:t>: Please retain the arrows from 5.4.3 and the highlighted red curves from 5.4.4. Also, emphasize the ‘Stagnant V’, ‘4Hz V’, and ‘7Hz V’ text above the graphs in the right columns of 4A and 4B.</w:t>
      </w:r>
    </w:p>
    <w:p w14:paraId="60E36B9C" w14:textId="35215401" w:rsidR="00FD2A6C" w:rsidRPr="0073716E" w:rsidRDefault="00C8552B" w:rsidP="007C6DB1">
      <w:pPr>
        <w:numPr>
          <w:ilvl w:val="1"/>
          <w:numId w:val="2"/>
        </w:numPr>
        <w:spacing w:before="240"/>
        <w:jc w:val="both"/>
        <w:outlineLvl w:val="0"/>
        <w:rPr>
          <w:rFonts w:ascii="Arial" w:hAnsi="Arial" w:cs="Arial"/>
          <w:szCs w:val="24"/>
        </w:rPr>
      </w:pPr>
      <w:r w:rsidRPr="0073716E">
        <w:rPr>
          <w:rFonts w:ascii="Arial" w:hAnsi="Arial" w:cs="Arial"/>
          <w:szCs w:val="24"/>
        </w:rPr>
        <w:lastRenderedPageBreak/>
        <w:t xml:space="preserve">The stagnant flow </w:t>
      </w:r>
      <w:r w:rsidR="008D5AA0" w:rsidRPr="0073716E">
        <w:rPr>
          <w:rFonts w:ascii="Arial" w:hAnsi="Arial" w:cs="Arial"/>
          <w:szCs w:val="24"/>
        </w:rPr>
        <w:t xml:space="preserve">settling </w:t>
      </w:r>
      <w:r w:rsidR="0047792B" w:rsidRPr="0073716E">
        <w:rPr>
          <w:rFonts w:ascii="Arial" w:hAnsi="Arial" w:cs="Arial"/>
          <w:szCs w:val="24"/>
        </w:rPr>
        <w:t>velocities</w:t>
      </w:r>
      <w:r w:rsidR="008D5AA0" w:rsidRPr="0073716E">
        <w:rPr>
          <w:rFonts w:ascii="Arial" w:hAnsi="Arial" w:cs="Arial"/>
          <w:szCs w:val="24"/>
        </w:rPr>
        <w:t xml:space="preserve"> of synthetic particles,</w:t>
      </w:r>
      <w:r w:rsidR="00072F23" w:rsidRPr="0073716E">
        <w:rPr>
          <w:rFonts w:ascii="Arial" w:hAnsi="Arial" w:cs="Arial"/>
          <w:szCs w:val="24"/>
        </w:rPr>
        <w:t xml:space="preserve"> </w:t>
      </w:r>
      <w:r w:rsidR="00072F23" w:rsidRPr="0073716E">
        <w:rPr>
          <w:rFonts w:ascii="Arial" w:hAnsi="Arial" w:cs="Arial"/>
          <w:b/>
          <w:szCs w:val="24"/>
        </w:rPr>
        <w:t>[1-</w:t>
      </w:r>
      <w:r w:rsidR="002E6AFB" w:rsidRPr="0073716E">
        <w:rPr>
          <w:rFonts w:ascii="Arial" w:hAnsi="Arial" w:cs="Arial"/>
          <w:b/>
          <w:szCs w:val="24"/>
        </w:rPr>
        <w:t>LM]</w:t>
      </w:r>
      <w:r w:rsidR="008D5AA0" w:rsidRPr="0073716E">
        <w:rPr>
          <w:rFonts w:ascii="Arial" w:hAnsi="Arial" w:cs="Arial"/>
          <w:szCs w:val="24"/>
        </w:rPr>
        <w:t xml:space="preserve"> industrial sand,</w:t>
      </w:r>
      <w:r w:rsidR="00D53DAF" w:rsidRPr="0073716E">
        <w:rPr>
          <w:rFonts w:ascii="Arial" w:hAnsi="Arial" w:cs="Arial"/>
          <w:szCs w:val="24"/>
        </w:rPr>
        <w:t xml:space="preserve"> </w:t>
      </w:r>
      <w:r w:rsidR="00D53DAF" w:rsidRPr="0073716E">
        <w:rPr>
          <w:rFonts w:ascii="Arial" w:hAnsi="Arial" w:cs="Arial"/>
          <w:b/>
          <w:szCs w:val="24"/>
        </w:rPr>
        <w:t>[2-LM]</w:t>
      </w:r>
      <w:r w:rsidR="008D5AA0" w:rsidRPr="0073716E">
        <w:rPr>
          <w:rFonts w:ascii="Arial" w:hAnsi="Arial" w:cs="Arial"/>
          <w:szCs w:val="24"/>
        </w:rPr>
        <w:t xml:space="preserve"> and locally-gathered sand</w:t>
      </w:r>
      <w:r w:rsidR="00BB7420" w:rsidRPr="0073716E">
        <w:rPr>
          <w:rFonts w:ascii="Arial" w:hAnsi="Arial" w:cs="Arial"/>
          <w:szCs w:val="24"/>
        </w:rPr>
        <w:t xml:space="preserve"> </w:t>
      </w:r>
      <w:r w:rsidR="00BB7420" w:rsidRPr="0073716E">
        <w:rPr>
          <w:rFonts w:ascii="Arial" w:hAnsi="Arial" w:cs="Arial"/>
          <w:b/>
          <w:szCs w:val="24"/>
        </w:rPr>
        <w:t>[3-LM]</w:t>
      </w:r>
      <w:r w:rsidR="008D5AA0" w:rsidRPr="0073716E">
        <w:rPr>
          <w:rFonts w:ascii="Arial" w:hAnsi="Arial" w:cs="Arial"/>
          <w:szCs w:val="24"/>
        </w:rPr>
        <w:t xml:space="preserve"> </w:t>
      </w:r>
      <w:r w:rsidR="000F22A6" w:rsidRPr="0073716E">
        <w:rPr>
          <w:rFonts w:ascii="Arial" w:hAnsi="Arial" w:cs="Arial"/>
          <w:szCs w:val="24"/>
        </w:rPr>
        <w:t xml:space="preserve">determined from </w:t>
      </w:r>
      <w:r w:rsidR="00430F8B" w:rsidRPr="0073716E">
        <w:rPr>
          <w:rFonts w:ascii="Arial" w:hAnsi="Arial" w:cs="Arial"/>
          <w:szCs w:val="24"/>
        </w:rPr>
        <w:t xml:space="preserve">their </w:t>
      </w:r>
      <w:r w:rsidR="000F22A6" w:rsidRPr="0073716E">
        <w:rPr>
          <w:rFonts w:ascii="Arial" w:hAnsi="Arial" w:cs="Arial"/>
          <w:szCs w:val="24"/>
        </w:rPr>
        <w:t xml:space="preserve">particle trajectories </w:t>
      </w:r>
      <w:r w:rsidR="008D5AA0" w:rsidRPr="0073716E">
        <w:rPr>
          <w:rFonts w:ascii="Arial" w:hAnsi="Arial" w:cs="Arial"/>
          <w:szCs w:val="24"/>
        </w:rPr>
        <w:t xml:space="preserve">all roughly </w:t>
      </w:r>
      <w:r w:rsidR="00E3739A" w:rsidRPr="0073716E">
        <w:rPr>
          <w:rFonts w:ascii="Arial" w:hAnsi="Arial" w:cs="Arial"/>
          <w:szCs w:val="24"/>
        </w:rPr>
        <w:t>agreed with</w:t>
      </w:r>
      <w:r w:rsidR="008D5AA0" w:rsidRPr="0073716E">
        <w:rPr>
          <w:rFonts w:ascii="Arial" w:hAnsi="Arial" w:cs="Arial"/>
          <w:szCs w:val="24"/>
        </w:rPr>
        <w:t xml:space="preserve"> </w:t>
      </w:r>
      <w:r w:rsidR="005663EA" w:rsidRPr="0073716E">
        <w:rPr>
          <w:rFonts w:ascii="Arial" w:hAnsi="Arial" w:cs="Arial"/>
          <w:szCs w:val="24"/>
        </w:rPr>
        <w:t xml:space="preserve">the </w:t>
      </w:r>
      <w:r w:rsidR="005663EA" w:rsidRPr="0076215F">
        <w:rPr>
          <w:rFonts w:ascii="Arial" w:hAnsi="Arial" w:cs="Arial"/>
          <w:szCs w:val="24"/>
        </w:rPr>
        <w:t>Dietrich</w:t>
      </w:r>
      <w:r w:rsidR="00E9781A">
        <w:rPr>
          <w:rFonts w:ascii="Arial" w:hAnsi="Arial" w:cs="Arial"/>
          <w:szCs w:val="24"/>
        </w:rPr>
        <w:t xml:space="preserve"> </w:t>
      </w:r>
      <w:r w:rsidR="00E9781A">
        <w:rPr>
          <w:rFonts w:ascii="Arial" w:hAnsi="Arial" w:cs="Arial"/>
          <w:sz w:val="22"/>
          <w:szCs w:val="24"/>
        </w:rPr>
        <w:t>(</w:t>
      </w:r>
      <w:proofErr w:type="spellStart"/>
      <w:r w:rsidR="00E9781A" w:rsidRPr="00E9781A">
        <w:rPr>
          <w:rFonts w:ascii="Arial" w:hAnsi="Arial" w:cs="Arial"/>
          <w:b/>
          <w:color w:val="FF0000"/>
          <w:sz w:val="22"/>
          <w:szCs w:val="24"/>
        </w:rPr>
        <w:t>dee</w:t>
      </w:r>
      <w:r w:rsidR="00E9781A" w:rsidRPr="00E9781A">
        <w:rPr>
          <w:rFonts w:ascii="Arial" w:hAnsi="Arial" w:cs="Arial"/>
          <w:color w:val="FF0000"/>
          <w:sz w:val="22"/>
          <w:szCs w:val="24"/>
        </w:rPr>
        <w:t>-trik</w:t>
      </w:r>
      <w:proofErr w:type="spellEnd"/>
      <w:r w:rsidR="00E9781A" w:rsidRPr="00E9781A">
        <w:rPr>
          <w:rFonts w:ascii="Arial" w:hAnsi="Arial" w:cs="Arial"/>
          <w:color w:val="FF0000"/>
          <w:sz w:val="22"/>
          <w:szCs w:val="24"/>
        </w:rPr>
        <w:t xml:space="preserve"> /ˈdiː </w:t>
      </w:r>
      <w:proofErr w:type="spellStart"/>
      <w:r w:rsidR="00E9781A" w:rsidRPr="00E9781A">
        <w:rPr>
          <w:rFonts w:ascii="Arial" w:hAnsi="Arial" w:cs="Arial"/>
          <w:color w:val="FF0000"/>
          <w:sz w:val="22"/>
          <w:szCs w:val="24"/>
        </w:rPr>
        <w:t>trɪk</w:t>
      </w:r>
      <w:proofErr w:type="spellEnd"/>
      <w:r w:rsidR="00E9781A" w:rsidRPr="00E9781A">
        <w:rPr>
          <w:rFonts w:ascii="Arial" w:hAnsi="Arial" w:cs="Arial"/>
          <w:color w:val="FF0000"/>
          <w:sz w:val="22"/>
          <w:szCs w:val="24"/>
        </w:rPr>
        <w:t>/</w:t>
      </w:r>
      <w:r w:rsidR="00E9781A">
        <w:rPr>
          <w:rFonts w:ascii="Arial" w:hAnsi="Arial" w:cs="Arial"/>
          <w:sz w:val="22"/>
          <w:szCs w:val="24"/>
        </w:rPr>
        <w:t>)</w:t>
      </w:r>
      <w:r w:rsidR="005663EA" w:rsidRPr="0073716E">
        <w:rPr>
          <w:rFonts w:ascii="Arial" w:hAnsi="Arial" w:cs="Arial"/>
          <w:szCs w:val="24"/>
        </w:rPr>
        <w:t xml:space="preserve"> curves</w:t>
      </w:r>
      <w:r w:rsidR="00E31565" w:rsidRPr="0073716E">
        <w:rPr>
          <w:rFonts w:ascii="Arial" w:hAnsi="Arial" w:cs="Arial"/>
          <w:szCs w:val="24"/>
        </w:rPr>
        <w:t>.</w:t>
      </w:r>
      <w:r w:rsidR="007C5798" w:rsidRPr="0073716E">
        <w:rPr>
          <w:rFonts w:ascii="Arial" w:hAnsi="Arial" w:cs="Arial"/>
          <w:szCs w:val="24"/>
        </w:rPr>
        <w:t xml:space="preserve"> </w:t>
      </w:r>
      <w:r w:rsidR="007C5798" w:rsidRPr="0073716E">
        <w:rPr>
          <w:rFonts w:ascii="Arial" w:hAnsi="Arial" w:cs="Arial"/>
          <w:b/>
          <w:szCs w:val="24"/>
        </w:rPr>
        <w:t>[4-LM]</w:t>
      </w:r>
    </w:p>
    <w:p w14:paraId="0FA43B3B" w14:textId="584F81D4" w:rsidR="00075168" w:rsidRPr="0073716E" w:rsidRDefault="00075168" w:rsidP="00582200">
      <w:pPr>
        <w:numPr>
          <w:ilvl w:val="2"/>
          <w:numId w:val="2"/>
        </w:numPr>
        <w:spacing w:before="240"/>
        <w:jc w:val="both"/>
        <w:outlineLvl w:val="0"/>
        <w:rPr>
          <w:rFonts w:ascii="Arial" w:hAnsi="Arial" w:cs="Arial"/>
          <w:szCs w:val="24"/>
        </w:rPr>
      </w:pPr>
      <w:r w:rsidRPr="0073716E">
        <w:rPr>
          <w:rFonts w:ascii="Arial" w:hAnsi="Arial" w:cs="Arial"/>
          <w:szCs w:val="24"/>
        </w:rPr>
        <w:t>Figure 5</w:t>
      </w:r>
      <w:r w:rsidR="00A12D92" w:rsidRPr="0073716E">
        <w:rPr>
          <w:rFonts w:ascii="Arial" w:hAnsi="Arial" w:cs="Arial"/>
          <w:szCs w:val="24"/>
        </w:rPr>
        <w:t xml:space="preserve"> (Figure 5.tif)</w:t>
      </w:r>
      <w:r w:rsidR="00B2151B" w:rsidRPr="0073716E">
        <w:rPr>
          <w:rFonts w:ascii="Arial" w:hAnsi="Arial" w:cs="Arial"/>
          <w:szCs w:val="24"/>
        </w:rPr>
        <w:t xml:space="preserve">: </w:t>
      </w:r>
      <w:r w:rsidR="00B2151B" w:rsidRPr="0073716E">
        <w:rPr>
          <w:rFonts w:ascii="Arial" w:hAnsi="Arial" w:cs="Arial"/>
          <w:i/>
          <w:szCs w:val="24"/>
        </w:rPr>
        <w:t>Video editor</w:t>
      </w:r>
      <w:r w:rsidR="002A5556" w:rsidRPr="0073716E">
        <w:rPr>
          <w:rFonts w:ascii="Arial" w:hAnsi="Arial" w:cs="Arial"/>
          <w:szCs w:val="24"/>
        </w:rPr>
        <w:t>:</w:t>
      </w:r>
      <w:r w:rsidR="00DB255E" w:rsidRPr="0073716E">
        <w:rPr>
          <w:rFonts w:ascii="Arial" w:hAnsi="Arial" w:cs="Arial"/>
          <w:szCs w:val="24"/>
        </w:rPr>
        <w:t xml:space="preserve"> </w:t>
      </w:r>
      <w:r w:rsidR="00EA49C9" w:rsidRPr="0073716E">
        <w:rPr>
          <w:rFonts w:ascii="Arial" w:hAnsi="Arial" w:cs="Arial"/>
          <w:szCs w:val="24"/>
        </w:rPr>
        <w:t>During “synthetic particles”, highlight the</w:t>
      </w:r>
      <w:r w:rsidR="00BD7368" w:rsidRPr="0073716E">
        <w:rPr>
          <w:rFonts w:ascii="Arial" w:hAnsi="Arial" w:cs="Arial"/>
          <w:szCs w:val="24"/>
        </w:rPr>
        <w:t xml:space="preserve"> dark</w:t>
      </w:r>
      <w:r w:rsidR="00EA49C9" w:rsidRPr="0073716E">
        <w:rPr>
          <w:rFonts w:ascii="Arial" w:hAnsi="Arial" w:cs="Arial"/>
          <w:szCs w:val="24"/>
        </w:rPr>
        <w:t xml:space="preserve"> blue filled dots</w:t>
      </w:r>
      <w:r w:rsidR="00740A95" w:rsidRPr="0073716E">
        <w:rPr>
          <w:rFonts w:ascii="Arial" w:hAnsi="Arial" w:cs="Arial"/>
          <w:szCs w:val="24"/>
        </w:rPr>
        <w:t xml:space="preserve"> corresponding to the ‘Settling’ entry in the legend</w:t>
      </w:r>
      <w:r w:rsidR="00EA49C9" w:rsidRPr="0073716E">
        <w:rPr>
          <w:rFonts w:ascii="Arial" w:hAnsi="Arial" w:cs="Arial"/>
          <w:szCs w:val="24"/>
        </w:rPr>
        <w:t xml:space="preserve"> (representing the </w:t>
      </w:r>
      <w:r w:rsidR="00D06598" w:rsidRPr="0073716E">
        <w:rPr>
          <w:rFonts w:ascii="Arial" w:hAnsi="Arial" w:cs="Arial"/>
          <w:szCs w:val="24"/>
        </w:rPr>
        <w:t xml:space="preserve">settling </w:t>
      </w:r>
      <w:r w:rsidR="00014B21" w:rsidRPr="0073716E">
        <w:rPr>
          <w:rFonts w:ascii="Arial" w:hAnsi="Arial" w:cs="Arial"/>
          <w:szCs w:val="24"/>
        </w:rPr>
        <w:t>velocities</w:t>
      </w:r>
      <w:r w:rsidR="00D06598" w:rsidRPr="0073716E">
        <w:rPr>
          <w:rFonts w:ascii="Arial" w:hAnsi="Arial" w:cs="Arial"/>
          <w:szCs w:val="24"/>
        </w:rPr>
        <w:t xml:space="preserve"> of the synthetic particles in a stagnant flow).</w:t>
      </w:r>
    </w:p>
    <w:p w14:paraId="2A810E11" w14:textId="426D6E35" w:rsidR="00587960" w:rsidRPr="0073716E" w:rsidRDefault="00072F23" w:rsidP="00075168">
      <w:pPr>
        <w:numPr>
          <w:ilvl w:val="2"/>
          <w:numId w:val="2"/>
        </w:numPr>
        <w:spacing w:before="240"/>
        <w:jc w:val="both"/>
        <w:outlineLvl w:val="0"/>
        <w:rPr>
          <w:rFonts w:ascii="Arial" w:hAnsi="Arial" w:cs="Arial"/>
          <w:szCs w:val="24"/>
        </w:rPr>
      </w:pPr>
      <w:r w:rsidRPr="0073716E">
        <w:rPr>
          <w:rFonts w:ascii="Arial" w:hAnsi="Arial" w:cs="Arial"/>
          <w:szCs w:val="24"/>
        </w:rPr>
        <w:t>Figure 5</w:t>
      </w:r>
      <w:r w:rsidR="00BD0012" w:rsidRPr="0073716E">
        <w:rPr>
          <w:rFonts w:ascii="Arial" w:hAnsi="Arial" w:cs="Arial"/>
          <w:szCs w:val="24"/>
        </w:rPr>
        <w:t xml:space="preserve"> (Figure 5.tif)</w:t>
      </w:r>
      <w:r w:rsidR="00361EFF" w:rsidRPr="0073716E">
        <w:rPr>
          <w:rFonts w:ascii="Arial" w:hAnsi="Arial" w:cs="Arial"/>
          <w:szCs w:val="24"/>
        </w:rPr>
        <w:t>:</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w:t>
      </w:r>
      <w:r w:rsidR="00BD7368" w:rsidRPr="0073716E">
        <w:rPr>
          <w:rFonts w:ascii="Arial" w:hAnsi="Arial" w:cs="Arial"/>
          <w:szCs w:val="24"/>
        </w:rPr>
        <w:t xml:space="preserve"> Highlight the </w:t>
      </w:r>
      <w:r w:rsidR="00E31565" w:rsidRPr="0073716E">
        <w:rPr>
          <w:rFonts w:ascii="Arial" w:hAnsi="Arial" w:cs="Arial"/>
          <w:szCs w:val="24"/>
        </w:rPr>
        <w:t>aqua, green, and purple filled dots</w:t>
      </w:r>
      <w:r w:rsidR="004A0B52" w:rsidRPr="0073716E">
        <w:rPr>
          <w:rFonts w:ascii="Arial" w:hAnsi="Arial" w:cs="Arial"/>
          <w:szCs w:val="24"/>
        </w:rPr>
        <w:t xml:space="preserve"> corresponding to the ‘Sand 120’, ‘Sand 100’, and ‘Sand 35’ entries in the legend</w:t>
      </w:r>
      <w:r w:rsidR="00E31565" w:rsidRPr="0073716E">
        <w:rPr>
          <w:rFonts w:ascii="Arial" w:hAnsi="Arial" w:cs="Arial"/>
          <w:szCs w:val="24"/>
        </w:rPr>
        <w:t xml:space="preserve"> (representing the </w:t>
      </w:r>
      <w:r w:rsidR="00014B21" w:rsidRPr="0073716E">
        <w:rPr>
          <w:rFonts w:ascii="Arial" w:hAnsi="Arial" w:cs="Arial"/>
          <w:szCs w:val="24"/>
        </w:rPr>
        <w:t>settling velocities of the three industrial sands in a stagnant flow).</w:t>
      </w:r>
    </w:p>
    <w:p w14:paraId="34056E87" w14:textId="00AAC2AC" w:rsidR="009F1B5E" w:rsidRPr="0073716E" w:rsidRDefault="00240CEB" w:rsidP="00075168">
      <w:pPr>
        <w:numPr>
          <w:ilvl w:val="2"/>
          <w:numId w:val="2"/>
        </w:numPr>
        <w:spacing w:before="240"/>
        <w:jc w:val="both"/>
        <w:outlineLvl w:val="0"/>
        <w:rPr>
          <w:rFonts w:ascii="Arial" w:hAnsi="Arial" w:cs="Arial"/>
          <w:szCs w:val="24"/>
        </w:rPr>
      </w:pPr>
      <w:r w:rsidRPr="0073716E">
        <w:rPr>
          <w:rFonts w:ascii="Arial" w:hAnsi="Arial" w:cs="Arial"/>
          <w:szCs w:val="24"/>
        </w:rPr>
        <w:t>Figure 5</w:t>
      </w:r>
      <w:r w:rsidR="00006F2A" w:rsidRPr="0073716E">
        <w:rPr>
          <w:rFonts w:ascii="Arial" w:hAnsi="Arial" w:cs="Arial"/>
          <w:szCs w:val="24"/>
        </w:rPr>
        <w:t xml:space="preserve"> (Figure 5.tif)</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w:t>
      </w:r>
      <w:r w:rsidR="00E94AB8" w:rsidRPr="0073716E">
        <w:rPr>
          <w:rFonts w:ascii="Arial" w:hAnsi="Arial" w:cs="Arial"/>
          <w:szCs w:val="24"/>
        </w:rPr>
        <w:t xml:space="preserve"> Highlight the red filled dots</w:t>
      </w:r>
      <w:r w:rsidR="00A45426" w:rsidRPr="0073716E">
        <w:rPr>
          <w:rFonts w:ascii="Arial" w:hAnsi="Arial" w:cs="Arial"/>
          <w:szCs w:val="24"/>
        </w:rPr>
        <w:t xml:space="preserve"> corresponding to ‘Natural’ in the legend</w:t>
      </w:r>
      <w:r w:rsidR="00E94AB8" w:rsidRPr="0073716E">
        <w:rPr>
          <w:rFonts w:ascii="Arial" w:hAnsi="Arial" w:cs="Arial"/>
          <w:szCs w:val="24"/>
        </w:rPr>
        <w:t xml:space="preserve"> (representing the settling velocities of the locally-gathered sand in a stagnant flow).</w:t>
      </w:r>
    </w:p>
    <w:p w14:paraId="4F6E0E67" w14:textId="632B6DF4" w:rsidR="00361EFF" w:rsidRPr="0073716E" w:rsidRDefault="00583D14" w:rsidP="00075168">
      <w:pPr>
        <w:numPr>
          <w:ilvl w:val="2"/>
          <w:numId w:val="2"/>
        </w:numPr>
        <w:spacing w:before="240"/>
        <w:jc w:val="both"/>
        <w:outlineLvl w:val="0"/>
        <w:rPr>
          <w:rFonts w:ascii="Arial" w:hAnsi="Arial" w:cs="Arial"/>
          <w:szCs w:val="24"/>
        </w:rPr>
      </w:pPr>
      <w:r w:rsidRPr="0073716E">
        <w:rPr>
          <w:rFonts w:ascii="Arial" w:hAnsi="Arial" w:cs="Arial"/>
          <w:szCs w:val="24"/>
        </w:rPr>
        <w:t>Figure 5</w:t>
      </w:r>
      <w:r w:rsidR="00006F2A" w:rsidRPr="0073716E">
        <w:rPr>
          <w:rFonts w:ascii="Arial" w:hAnsi="Arial" w:cs="Arial"/>
          <w:szCs w:val="24"/>
        </w:rPr>
        <w:t xml:space="preserve"> (Figure 5.tif)</w:t>
      </w:r>
      <w:r w:rsidRPr="0073716E">
        <w:rPr>
          <w:rFonts w:ascii="Arial" w:hAnsi="Arial" w:cs="Arial"/>
          <w:szCs w:val="24"/>
        </w:rPr>
        <w:t xml:space="preserve">: </w:t>
      </w:r>
      <w:r w:rsidRPr="0073716E">
        <w:rPr>
          <w:rFonts w:ascii="Arial" w:hAnsi="Arial" w:cs="Arial"/>
          <w:i/>
          <w:szCs w:val="24"/>
        </w:rPr>
        <w:t>Video editor</w:t>
      </w:r>
      <w:r w:rsidRPr="0073716E">
        <w:rPr>
          <w:rFonts w:ascii="Arial" w:hAnsi="Arial" w:cs="Arial"/>
          <w:szCs w:val="24"/>
        </w:rPr>
        <w:t>:</w:t>
      </w:r>
      <w:r w:rsidR="00FC6198" w:rsidRPr="0073716E">
        <w:rPr>
          <w:rFonts w:ascii="Arial" w:hAnsi="Arial" w:cs="Arial"/>
          <w:szCs w:val="24"/>
        </w:rPr>
        <w:t xml:space="preserve"> On “all roughly…”, </w:t>
      </w:r>
      <w:r w:rsidR="001368F1" w:rsidRPr="0073716E">
        <w:rPr>
          <w:rFonts w:ascii="Arial" w:hAnsi="Arial" w:cs="Arial"/>
          <w:szCs w:val="24"/>
        </w:rPr>
        <w:t>highlight all the filled dots and the curved lines</w:t>
      </w:r>
      <w:r w:rsidR="005B1D6C" w:rsidRPr="0073716E">
        <w:rPr>
          <w:rFonts w:ascii="Arial" w:hAnsi="Arial" w:cs="Arial"/>
          <w:szCs w:val="24"/>
        </w:rPr>
        <w:t xml:space="preserve"> (the Dietrich curves</w:t>
      </w:r>
      <w:r w:rsidR="00FC2106" w:rsidRPr="0073716E">
        <w:rPr>
          <w:rFonts w:ascii="Arial" w:hAnsi="Arial" w:cs="Arial"/>
          <w:szCs w:val="24"/>
        </w:rPr>
        <w:t xml:space="preserve"> for settling velocities in stagnant flow</w:t>
      </w:r>
      <w:r w:rsidR="005B1D6C" w:rsidRPr="0073716E">
        <w:rPr>
          <w:rFonts w:ascii="Arial" w:hAnsi="Arial" w:cs="Arial"/>
          <w:szCs w:val="24"/>
        </w:rPr>
        <w:t>), and</w:t>
      </w:r>
      <w:r w:rsidRPr="0073716E">
        <w:rPr>
          <w:rFonts w:ascii="Arial" w:hAnsi="Arial" w:cs="Arial"/>
          <w:szCs w:val="24"/>
        </w:rPr>
        <w:t xml:space="preserve"> </w:t>
      </w:r>
      <w:r w:rsidR="006D55F9" w:rsidRPr="0073716E">
        <w:rPr>
          <w:rFonts w:ascii="Arial" w:hAnsi="Arial" w:cs="Arial"/>
          <w:szCs w:val="24"/>
        </w:rPr>
        <w:t>a</w:t>
      </w:r>
      <w:r w:rsidR="00361EFF" w:rsidRPr="0073716E">
        <w:rPr>
          <w:rFonts w:ascii="Arial" w:hAnsi="Arial" w:cs="Arial"/>
          <w:szCs w:val="24"/>
        </w:rPr>
        <w:t>dd the caption ‘</w:t>
      </w:r>
      <w:r w:rsidR="00E31565" w:rsidRPr="0073716E">
        <w:rPr>
          <w:rFonts w:ascii="Arial" w:hAnsi="Arial" w:cs="Arial"/>
          <w:szCs w:val="24"/>
        </w:rPr>
        <w:t>Dietrich curves for a r</w:t>
      </w:r>
      <w:r w:rsidR="00361EFF" w:rsidRPr="0073716E">
        <w:rPr>
          <w:rFonts w:ascii="Arial" w:hAnsi="Arial" w:cs="Arial"/>
          <w:szCs w:val="24"/>
        </w:rPr>
        <w:t>epresentative range of Corey shape factors (CSF)</w:t>
      </w:r>
      <w:r w:rsidR="00E31565" w:rsidRPr="0073716E">
        <w:rPr>
          <w:rFonts w:ascii="Arial" w:hAnsi="Arial" w:cs="Arial"/>
          <w:szCs w:val="24"/>
        </w:rPr>
        <w:t xml:space="preserve"> shown.’</w:t>
      </w:r>
    </w:p>
    <w:p w14:paraId="4C2B6BB2" w14:textId="376BABE6" w:rsidR="00E2633F" w:rsidRPr="0073716E" w:rsidRDefault="00F73478" w:rsidP="007C6DB1">
      <w:pPr>
        <w:numPr>
          <w:ilvl w:val="1"/>
          <w:numId w:val="2"/>
        </w:numPr>
        <w:spacing w:before="240"/>
        <w:jc w:val="both"/>
        <w:outlineLvl w:val="0"/>
        <w:rPr>
          <w:rFonts w:ascii="Arial" w:hAnsi="Arial" w:cs="Arial"/>
          <w:szCs w:val="24"/>
        </w:rPr>
      </w:pPr>
      <w:r w:rsidRPr="0073716E">
        <w:rPr>
          <w:rFonts w:ascii="Arial" w:hAnsi="Arial" w:cs="Arial"/>
          <w:szCs w:val="24"/>
        </w:rPr>
        <w:t>The</w:t>
      </w:r>
      <w:r w:rsidR="002F36B8" w:rsidRPr="0073716E">
        <w:rPr>
          <w:rFonts w:ascii="Arial" w:hAnsi="Arial" w:cs="Arial"/>
          <w:szCs w:val="24"/>
        </w:rPr>
        <w:t xml:space="preserve"> </w:t>
      </w:r>
      <w:r w:rsidR="00FE2F76" w:rsidRPr="0073716E">
        <w:rPr>
          <w:rFonts w:ascii="Arial" w:hAnsi="Arial" w:cs="Arial"/>
          <w:szCs w:val="24"/>
        </w:rPr>
        <w:t xml:space="preserve">tendency of particle </w:t>
      </w:r>
      <w:r w:rsidR="00BD06F0" w:rsidRPr="0073716E">
        <w:rPr>
          <w:rFonts w:ascii="Arial" w:hAnsi="Arial" w:cs="Arial"/>
          <w:szCs w:val="24"/>
        </w:rPr>
        <w:t xml:space="preserve">settling velocities </w:t>
      </w:r>
      <w:r w:rsidR="00D462D9">
        <w:rPr>
          <w:rFonts w:ascii="Arial" w:hAnsi="Arial" w:cs="Arial"/>
          <w:szCs w:val="24"/>
        </w:rPr>
        <w:t xml:space="preserve">to increase </w:t>
      </w:r>
      <w:r w:rsidR="00BD06F0" w:rsidRPr="0073716E">
        <w:rPr>
          <w:rFonts w:ascii="Arial" w:hAnsi="Arial" w:cs="Arial"/>
          <w:szCs w:val="24"/>
        </w:rPr>
        <w:t xml:space="preserve">with grid oscillation frequency </w:t>
      </w:r>
      <w:r w:rsidR="00134399" w:rsidRPr="0073716E">
        <w:rPr>
          <w:rFonts w:ascii="Arial" w:hAnsi="Arial" w:cs="Arial"/>
          <w:szCs w:val="24"/>
        </w:rPr>
        <w:t>was explored further in subsequent analyses.</w:t>
      </w:r>
      <w:r w:rsidR="00F84529" w:rsidRPr="0073716E">
        <w:rPr>
          <w:rFonts w:ascii="Arial" w:hAnsi="Arial" w:cs="Arial"/>
          <w:szCs w:val="24"/>
        </w:rPr>
        <w:t xml:space="preserve"> </w:t>
      </w:r>
      <w:r w:rsidR="00F84529" w:rsidRPr="0073716E">
        <w:rPr>
          <w:rFonts w:ascii="Arial" w:hAnsi="Arial" w:cs="Arial"/>
          <w:b/>
          <w:szCs w:val="24"/>
        </w:rPr>
        <w:t>[1-LM]</w:t>
      </w:r>
    </w:p>
    <w:p w14:paraId="38CF632E" w14:textId="77777777" w:rsidR="00337890" w:rsidRPr="0073716E" w:rsidRDefault="00F84529" w:rsidP="00337890">
      <w:pPr>
        <w:numPr>
          <w:ilvl w:val="2"/>
          <w:numId w:val="2"/>
        </w:numPr>
        <w:spacing w:before="240"/>
        <w:jc w:val="both"/>
        <w:outlineLvl w:val="0"/>
        <w:rPr>
          <w:rFonts w:ascii="Arial" w:hAnsi="Arial" w:cs="Arial"/>
          <w:szCs w:val="24"/>
        </w:rPr>
      </w:pPr>
      <w:r w:rsidRPr="0073716E">
        <w:rPr>
          <w:rFonts w:ascii="Arial" w:hAnsi="Arial" w:cs="Arial"/>
          <w:szCs w:val="24"/>
        </w:rPr>
        <w:t xml:space="preserve">Figure 5 (Figure 5.tif): </w:t>
      </w:r>
      <w:r w:rsidRPr="0073716E">
        <w:rPr>
          <w:rFonts w:ascii="Arial" w:hAnsi="Arial" w:cs="Arial"/>
          <w:i/>
          <w:szCs w:val="24"/>
        </w:rPr>
        <w:t>Video editor</w:t>
      </w:r>
      <w:r w:rsidRPr="0073716E">
        <w:rPr>
          <w:rFonts w:ascii="Arial" w:hAnsi="Arial" w:cs="Arial"/>
          <w:szCs w:val="24"/>
        </w:rPr>
        <w:t>: On</w:t>
      </w:r>
      <w:r w:rsidR="005C7380" w:rsidRPr="0073716E">
        <w:rPr>
          <w:rFonts w:ascii="Arial" w:hAnsi="Arial" w:cs="Arial"/>
          <w:szCs w:val="24"/>
        </w:rPr>
        <w:t xml:space="preserve"> “increasing with…”</w:t>
      </w:r>
      <w:r w:rsidR="00DE0BD5" w:rsidRPr="0073716E">
        <w:rPr>
          <w:rFonts w:ascii="Arial" w:hAnsi="Arial" w:cs="Arial"/>
          <w:szCs w:val="24"/>
        </w:rPr>
        <w:t xml:space="preserve">, </w:t>
      </w:r>
      <w:r w:rsidR="00D212B1" w:rsidRPr="0073716E">
        <w:rPr>
          <w:rFonts w:ascii="Arial" w:hAnsi="Arial" w:cs="Arial"/>
          <w:szCs w:val="24"/>
        </w:rPr>
        <w:t>highlight the x’s and diamonds in the graph and in the legend, along with the ‘2 Hz’ and ‘7 Hz’ labels in the legend.</w:t>
      </w:r>
      <w:r w:rsidR="00AC63BC" w:rsidRPr="0073716E">
        <w:rPr>
          <w:rFonts w:ascii="Arial" w:hAnsi="Arial" w:cs="Arial"/>
          <w:szCs w:val="24"/>
        </w:rPr>
        <w:t xml:space="preserve"> The x’s </w:t>
      </w:r>
      <w:r w:rsidR="00141DE8" w:rsidRPr="0073716E">
        <w:rPr>
          <w:rFonts w:ascii="Arial" w:hAnsi="Arial" w:cs="Arial"/>
          <w:szCs w:val="24"/>
        </w:rPr>
        <w:t>mark</w:t>
      </w:r>
      <w:r w:rsidR="00AC63BC" w:rsidRPr="0073716E">
        <w:rPr>
          <w:rFonts w:ascii="Arial" w:hAnsi="Arial" w:cs="Arial"/>
          <w:szCs w:val="24"/>
        </w:rPr>
        <w:t xml:space="preserve"> the </w:t>
      </w:r>
      <w:r w:rsidR="00141DE8" w:rsidRPr="0073716E">
        <w:rPr>
          <w:rFonts w:ascii="Arial" w:hAnsi="Arial" w:cs="Arial"/>
          <w:szCs w:val="24"/>
        </w:rPr>
        <w:t>settling velocities when the grid is oscillating at 2 Hz and the diamonds mark the settling velocities when the grid is oscillating at 7 Hz.</w:t>
      </w:r>
    </w:p>
    <w:p w14:paraId="6BD99C48" w14:textId="77777777" w:rsidR="0057713D" w:rsidRPr="008767A2" w:rsidRDefault="0057713D" w:rsidP="0015454F">
      <w:pPr>
        <w:keepNext/>
        <w:numPr>
          <w:ilvl w:val="0"/>
          <w:numId w:val="2"/>
        </w:numPr>
        <w:spacing w:before="360" w:after="40"/>
        <w:jc w:val="both"/>
        <w:outlineLvl w:val="0"/>
        <w:rPr>
          <w:rFonts w:ascii="Arial" w:hAnsi="Arial" w:cs="Arial"/>
          <w:b/>
          <w:szCs w:val="24"/>
        </w:rPr>
      </w:pPr>
      <w:r w:rsidRPr="008767A2">
        <w:rPr>
          <w:rFonts w:ascii="Arial" w:hAnsi="Arial" w:cs="Arial"/>
          <w:b/>
          <w:szCs w:val="24"/>
        </w:rPr>
        <w:t xml:space="preserve">Conclusion </w:t>
      </w:r>
      <w:r w:rsidR="00C029E6" w:rsidRPr="008767A2">
        <w:rPr>
          <w:rFonts w:ascii="Arial" w:hAnsi="Arial" w:cs="Arial"/>
          <w:b/>
          <w:szCs w:val="24"/>
        </w:rPr>
        <w:t>(Said by you on camera. Don’t forget to smile!)</w:t>
      </w:r>
    </w:p>
    <w:p w14:paraId="3F527CE6" w14:textId="3EBAC2BF" w:rsidR="00C04E00" w:rsidRPr="008767A2" w:rsidRDefault="00B84CA9" w:rsidP="00C04E00">
      <w:pPr>
        <w:numPr>
          <w:ilvl w:val="1"/>
          <w:numId w:val="2"/>
        </w:numPr>
        <w:spacing w:before="240"/>
        <w:jc w:val="both"/>
        <w:outlineLvl w:val="0"/>
        <w:rPr>
          <w:rFonts w:ascii="Arial" w:hAnsi="Arial" w:cs="Arial"/>
          <w:szCs w:val="24"/>
        </w:rPr>
      </w:pPr>
      <w:bookmarkStart w:id="7" w:name="_Hlk513366547"/>
      <w:r w:rsidRPr="008767A2">
        <w:rPr>
          <w:rFonts w:ascii="Arial" w:hAnsi="Arial" w:cs="Arial"/>
          <w:szCs w:val="24"/>
          <w:u w:val="single"/>
        </w:rPr>
        <w:t>E</w:t>
      </w:r>
      <w:r w:rsidR="00C04E00" w:rsidRPr="008767A2">
        <w:rPr>
          <w:rFonts w:ascii="Arial" w:hAnsi="Arial" w:cs="Arial"/>
          <w:szCs w:val="24"/>
          <w:u w:val="single"/>
        </w:rPr>
        <w:t>rin Hackett</w:t>
      </w:r>
      <w:r w:rsidR="00C04E00" w:rsidRPr="008767A2">
        <w:rPr>
          <w:rFonts w:ascii="Arial" w:hAnsi="Arial" w:cs="Arial"/>
          <w:szCs w:val="24"/>
        </w:rPr>
        <w:t>: Simultaneous optical measurement of both particle kinematics and fluid dynamics – specifically, turbulence – is challenging because of the potential for interference between the two imaging techniques, resulting in measurement inaccuracies.</w:t>
      </w:r>
    </w:p>
    <w:p w14:paraId="5F4994B7" w14:textId="0BC758F8" w:rsidR="009B69D7" w:rsidRPr="008767A2" w:rsidRDefault="00AA4E9C" w:rsidP="00EA305D">
      <w:pPr>
        <w:keepNext/>
        <w:numPr>
          <w:ilvl w:val="1"/>
          <w:numId w:val="2"/>
        </w:numPr>
        <w:spacing w:before="240"/>
        <w:jc w:val="both"/>
        <w:outlineLvl w:val="0"/>
        <w:rPr>
          <w:rFonts w:ascii="Arial" w:hAnsi="Arial" w:cs="Arial"/>
          <w:szCs w:val="24"/>
        </w:rPr>
      </w:pPr>
      <w:r w:rsidRPr="008767A2">
        <w:rPr>
          <w:rFonts w:ascii="Arial" w:hAnsi="Arial" w:cs="Arial"/>
          <w:szCs w:val="24"/>
          <w:u w:val="single"/>
        </w:rPr>
        <w:t>Roi Gurka</w:t>
      </w:r>
      <w:r w:rsidR="0057713D" w:rsidRPr="008767A2">
        <w:rPr>
          <w:rFonts w:ascii="Arial" w:hAnsi="Arial" w:cs="Arial"/>
          <w:szCs w:val="24"/>
        </w:rPr>
        <w:t>:</w:t>
      </w:r>
      <w:r w:rsidRPr="008767A2">
        <w:rPr>
          <w:rFonts w:ascii="Arial" w:hAnsi="Arial" w:cs="Arial"/>
          <w:szCs w:val="24"/>
        </w:rPr>
        <w:t xml:space="preserve"> </w:t>
      </w:r>
      <w:r w:rsidR="000A2115" w:rsidRPr="008767A2">
        <w:rPr>
          <w:rFonts w:ascii="Arial" w:hAnsi="Arial" w:cs="Arial"/>
          <w:szCs w:val="24"/>
        </w:rPr>
        <w:t>Flows</w:t>
      </w:r>
      <w:r w:rsidR="00302B98" w:rsidRPr="008767A2">
        <w:rPr>
          <w:rFonts w:ascii="Arial" w:hAnsi="Arial" w:cs="Arial"/>
          <w:szCs w:val="24"/>
        </w:rPr>
        <w:t xml:space="preserve"> that are strongly three-dimensional are not well-suited for this technique</w:t>
      </w:r>
      <w:r w:rsidR="00122087" w:rsidRPr="008767A2">
        <w:rPr>
          <w:rFonts w:ascii="Arial" w:hAnsi="Arial" w:cs="Arial"/>
          <w:szCs w:val="24"/>
        </w:rPr>
        <w:t>, because</w:t>
      </w:r>
      <w:r w:rsidR="00302B98" w:rsidRPr="008767A2">
        <w:rPr>
          <w:rFonts w:ascii="Arial" w:hAnsi="Arial" w:cs="Arial"/>
          <w:szCs w:val="24"/>
        </w:rPr>
        <w:t xml:space="preserve"> out-of-plane motion</w:t>
      </w:r>
      <w:r w:rsidR="00A02A0C" w:rsidRPr="008767A2">
        <w:rPr>
          <w:rFonts w:ascii="Arial" w:hAnsi="Arial" w:cs="Arial"/>
          <w:szCs w:val="24"/>
        </w:rPr>
        <w:t>s</w:t>
      </w:r>
      <w:r w:rsidR="00302B98" w:rsidRPr="008767A2">
        <w:rPr>
          <w:rFonts w:ascii="Arial" w:hAnsi="Arial" w:cs="Arial"/>
          <w:szCs w:val="24"/>
        </w:rPr>
        <w:t xml:space="preserve"> will </w:t>
      </w:r>
      <w:r w:rsidR="0070134F" w:rsidRPr="008767A2">
        <w:rPr>
          <w:rFonts w:ascii="Arial" w:hAnsi="Arial" w:cs="Arial"/>
          <w:szCs w:val="24"/>
        </w:rPr>
        <w:t>produce</w:t>
      </w:r>
      <w:r w:rsidR="00302B98" w:rsidRPr="008767A2">
        <w:rPr>
          <w:rFonts w:ascii="Arial" w:hAnsi="Arial" w:cs="Arial"/>
          <w:szCs w:val="24"/>
        </w:rPr>
        <w:t xml:space="preserve"> errors in both the 2D tracking and the </w:t>
      </w:r>
      <w:r w:rsidR="00647AB4" w:rsidRPr="008767A2">
        <w:rPr>
          <w:rFonts w:ascii="Arial" w:hAnsi="Arial" w:cs="Arial"/>
          <w:szCs w:val="24"/>
        </w:rPr>
        <w:t>particle velocimetry</w:t>
      </w:r>
      <w:r w:rsidR="00302B98" w:rsidRPr="008767A2">
        <w:rPr>
          <w:rFonts w:ascii="Arial" w:hAnsi="Arial" w:cs="Arial"/>
          <w:szCs w:val="24"/>
        </w:rPr>
        <w:t xml:space="preserve"> analysis.</w:t>
      </w:r>
    </w:p>
    <w:p w14:paraId="3AD03857" w14:textId="312D3F63" w:rsidR="00F15F67" w:rsidRPr="008767A2" w:rsidRDefault="00374635" w:rsidP="00EA305D">
      <w:pPr>
        <w:numPr>
          <w:ilvl w:val="1"/>
          <w:numId w:val="2"/>
        </w:numPr>
        <w:spacing w:before="240"/>
        <w:jc w:val="both"/>
        <w:outlineLvl w:val="0"/>
        <w:rPr>
          <w:rFonts w:ascii="Arial" w:hAnsi="Arial" w:cs="Arial"/>
          <w:szCs w:val="24"/>
        </w:rPr>
      </w:pPr>
      <w:r w:rsidRPr="008767A2">
        <w:rPr>
          <w:rFonts w:ascii="Arial" w:hAnsi="Arial" w:cs="Arial"/>
          <w:szCs w:val="24"/>
          <w:u w:val="single"/>
        </w:rPr>
        <w:t>Erin Hackett</w:t>
      </w:r>
      <w:r w:rsidR="002E6B5F" w:rsidRPr="008767A2">
        <w:rPr>
          <w:rFonts w:ascii="Arial" w:hAnsi="Arial" w:cs="Arial"/>
          <w:szCs w:val="24"/>
        </w:rPr>
        <w:t xml:space="preserve">: </w:t>
      </w:r>
      <w:r w:rsidR="00D7661A" w:rsidRPr="008767A2">
        <w:rPr>
          <w:rFonts w:ascii="Arial" w:hAnsi="Arial" w:cs="Arial"/>
          <w:szCs w:val="24"/>
        </w:rPr>
        <w:t>The</w:t>
      </w:r>
      <w:r w:rsidR="00F15F67" w:rsidRPr="008767A2">
        <w:rPr>
          <w:rFonts w:ascii="Arial" w:hAnsi="Arial" w:cs="Arial"/>
          <w:szCs w:val="24"/>
        </w:rPr>
        <w:t xml:space="preserve"> concentration of tracked particles </w:t>
      </w:r>
      <w:r w:rsidR="00D7661A" w:rsidRPr="008767A2">
        <w:rPr>
          <w:rFonts w:ascii="Arial" w:hAnsi="Arial" w:cs="Arial"/>
          <w:szCs w:val="24"/>
        </w:rPr>
        <w:t>must</w:t>
      </w:r>
      <w:r w:rsidR="00F15F67" w:rsidRPr="008767A2">
        <w:rPr>
          <w:rFonts w:ascii="Arial" w:hAnsi="Arial" w:cs="Arial"/>
          <w:szCs w:val="24"/>
        </w:rPr>
        <w:t xml:space="preserve"> be relatively low to maximize confidence that the same particle is being tracked in consecutive images. Also, PIV tracers and the particles being tracked</w:t>
      </w:r>
      <w:r w:rsidR="001A0369" w:rsidRPr="008767A2">
        <w:rPr>
          <w:rFonts w:ascii="Arial" w:hAnsi="Arial" w:cs="Arial"/>
          <w:szCs w:val="24"/>
        </w:rPr>
        <w:t xml:space="preserve"> </w:t>
      </w:r>
      <w:r w:rsidR="001D4FFD" w:rsidRPr="008767A2">
        <w:rPr>
          <w:rFonts w:ascii="Arial" w:hAnsi="Arial" w:cs="Arial"/>
          <w:szCs w:val="24"/>
        </w:rPr>
        <w:t>must be sufficiently different in size to distinguish them.</w:t>
      </w:r>
    </w:p>
    <w:p w14:paraId="2A474A40" w14:textId="2EE0EC3D" w:rsidR="00D063C8" w:rsidRPr="008767A2" w:rsidRDefault="00374635" w:rsidP="00EA305D">
      <w:pPr>
        <w:numPr>
          <w:ilvl w:val="1"/>
          <w:numId w:val="2"/>
        </w:numPr>
        <w:spacing w:before="240"/>
        <w:jc w:val="both"/>
        <w:outlineLvl w:val="0"/>
        <w:rPr>
          <w:rFonts w:ascii="Arial" w:hAnsi="Arial" w:cs="Arial"/>
          <w:szCs w:val="24"/>
        </w:rPr>
      </w:pPr>
      <w:r w:rsidRPr="008767A2">
        <w:rPr>
          <w:rFonts w:ascii="Arial" w:hAnsi="Arial" w:cs="Arial"/>
          <w:szCs w:val="24"/>
          <w:u w:val="single"/>
        </w:rPr>
        <w:t>Roi Gurka</w:t>
      </w:r>
      <w:r w:rsidR="0057713D" w:rsidRPr="008767A2">
        <w:rPr>
          <w:rFonts w:ascii="Arial" w:hAnsi="Arial" w:cs="Arial"/>
          <w:szCs w:val="24"/>
        </w:rPr>
        <w:t xml:space="preserve">: </w:t>
      </w:r>
      <w:r w:rsidR="004F68E7" w:rsidRPr="008767A2">
        <w:rPr>
          <w:rFonts w:ascii="Arial" w:hAnsi="Arial" w:cs="Arial"/>
          <w:szCs w:val="24"/>
        </w:rPr>
        <w:t>The integration</w:t>
      </w:r>
      <w:r w:rsidR="00D063C8" w:rsidRPr="008767A2">
        <w:rPr>
          <w:rFonts w:ascii="Arial" w:hAnsi="Arial" w:cs="Arial"/>
          <w:szCs w:val="24"/>
        </w:rPr>
        <w:t xml:space="preserve"> of the flow velocity information with the particle trajectory depends on </w:t>
      </w:r>
      <w:r w:rsidR="006716FD" w:rsidRPr="008767A2">
        <w:rPr>
          <w:rFonts w:ascii="Arial" w:hAnsi="Arial" w:cs="Arial"/>
          <w:szCs w:val="24"/>
        </w:rPr>
        <w:t xml:space="preserve">what is being investigated. </w:t>
      </w:r>
      <w:r w:rsidR="003840DE" w:rsidRPr="008767A2">
        <w:rPr>
          <w:rFonts w:ascii="Arial" w:hAnsi="Arial" w:cs="Arial"/>
          <w:szCs w:val="24"/>
        </w:rPr>
        <w:t xml:space="preserve">For example, </w:t>
      </w:r>
      <w:r w:rsidR="00F7061C" w:rsidRPr="008767A2">
        <w:rPr>
          <w:rFonts w:ascii="Arial" w:hAnsi="Arial" w:cs="Arial"/>
          <w:szCs w:val="24"/>
        </w:rPr>
        <w:t>this method can</w:t>
      </w:r>
      <w:r w:rsidR="007005F2" w:rsidRPr="008767A2">
        <w:rPr>
          <w:rFonts w:ascii="Arial" w:hAnsi="Arial" w:cs="Arial"/>
          <w:szCs w:val="24"/>
        </w:rPr>
        <w:t xml:space="preserve"> also</w:t>
      </w:r>
      <w:r w:rsidR="003840DE" w:rsidRPr="008767A2">
        <w:rPr>
          <w:rFonts w:ascii="Arial" w:hAnsi="Arial" w:cs="Arial"/>
          <w:szCs w:val="24"/>
        </w:rPr>
        <w:t xml:space="preserve"> examine</w:t>
      </w:r>
      <w:r w:rsidR="00C522B8" w:rsidRPr="008767A2">
        <w:rPr>
          <w:rFonts w:ascii="Arial" w:hAnsi="Arial" w:cs="Arial"/>
          <w:szCs w:val="24"/>
        </w:rPr>
        <w:t xml:space="preserve"> the</w:t>
      </w:r>
      <w:r w:rsidR="003840DE" w:rsidRPr="008767A2">
        <w:rPr>
          <w:rFonts w:ascii="Arial" w:hAnsi="Arial" w:cs="Arial"/>
          <w:szCs w:val="24"/>
        </w:rPr>
        <w:t xml:space="preserve"> flow velocities at specific instances in time along the trajectory of a particle.</w:t>
      </w:r>
    </w:p>
    <w:p w14:paraId="10A4D868" w14:textId="72980F26" w:rsidR="00913D0E" w:rsidRPr="008767A2" w:rsidRDefault="00374635" w:rsidP="00913D0E">
      <w:pPr>
        <w:numPr>
          <w:ilvl w:val="1"/>
          <w:numId w:val="2"/>
        </w:numPr>
        <w:spacing w:before="240"/>
        <w:jc w:val="both"/>
        <w:outlineLvl w:val="0"/>
        <w:rPr>
          <w:rFonts w:ascii="Arial" w:hAnsi="Arial" w:cs="Arial"/>
          <w:szCs w:val="24"/>
        </w:rPr>
      </w:pPr>
      <w:r w:rsidRPr="008767A2">
        <w:rPr>
          <w:rFonts w:ascii="Arial" w:hAnsi="Arial" w:cs="Arial"/>
          <w:szCs w:val="24"/>
          <w:u w:val="single"/>
        </w:rPr>
        <w:lastRenderedPageBreak/>
        <w:t>Erin Hackett</w:t>
      </w:r>
      <w:r w:rsidR="00913D0E" w:rsidRPr="008767A2">
        <w:rPr>
          <w:rFonts w:ascii="Arial" w:hAnsi="Arial" w:cs="Arial"/>
          <w:szCs w:val="24"/>
        </w:rPr>
        <w:t>: This technique was demonstrated with sediment transport, an application from ocean sciences, but it is relevant in many applications where fluid flow interacts with natural or man-made particulates.</w:t>
      </w:r>
    </w:p>
    <w:p w14:paraId="4BC98F01" w14:textId="4DA3BE24" w:rsidR="00D80622" w:rsidRPr="00A376D3" w:rsidRDefault="00D80622" w:rsidP="0023164D">
      <w:pPr>
        <w:pStyle w:val="BodyText"/>
        <w:outlineLvl w:val="0"/>
        <w:rPr>
          <w:rFonts w:ascii="Arial" w:hAnsi="Arial" w:cs="Arial"/>
          <w:i w:val="0"/>
          <w:sz w:val="22"/>
          <w:szCs w:val="22"/>
        </w:rPr>
      </w:pPr>
      <w:bookmarkStart w:id="8" w:name="ProvidedMedia"/>
      <w:bookmarkEnd w:id="7"/>
    </w:p>
    <w:p w14:paraId="0E7FF2C2" w14:textId="77777777"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t>PROVIDED MEDIA</w:t>
      </w:r>
      <w:bookmarkEnd w:id="8"/>
    </w:p>
    <w:p w14:paraId="5D90A45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14:paraId="10FD695C"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4BFBA6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2A5EBBF0"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0F5CBAB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3738765"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321E1F22"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489D357D"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219E9F4"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14:paraId="473124E9"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14:paraId="4361CE5E"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A36D02E"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43DD3AFE"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92D0AA7"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14:paraId="6FFE5D1D"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C47276F"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2" w:history="1">
        <w:r w:rsidR="003F75F4" w:rsidRPr="00DF1EB0">
          <w:rPr>
            <w:rStyle w:val="Hyperlink"/>
            <w:rFonts w:ascii="Arial" w:hAnsi="Arial" w:cs="Arial"/>
            <w:sz w:val="22"/>
          </w:rPr>
          <w:t>https://www.jove.com/account/file-uploader?src=17701028</w:t>
        </w:r>
      </w:hyperlink>
    </w:p>
    <w:p w14:paraId="20C09795"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783E2D5"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39A1C598" w14:textId="77777777" w:rsidR="000624EF" w:rsidRPr="00A376D3" w:rsidRDefault="000624EF" w:rsidP="007C6DB1">
      <w:pPr>
        <w:pStyle w:val="BodyText"/>
        <w:outlineLvl w:val="0"/>
        <w:rPr>
          <w:rFonts w:ascii="Arial" w:hAnsi="Arial" w:cs="Arial"/>
          <w:i w:val="0"/>
          <w:sz w:val="22"/>
        </w:rPr>
      </w:pPr>
    </w:p>
    <w:p w14:paraId="0E262540" w14:textId="77777777"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9"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9"/>
    </w:p>
    <w:p w14:paraId="5528C14C" w14:textId="77777777" w:rsidR="0065760E" w:rsidRPr="00A376D3" w:rsidRDefault="0065760E" w:rsidP="007C6DB1">
      <w:pPr>
        <w:pStyle w:val="BodyText"/>
        <w:rPr>
          <w:rFonts w:ascii="Arial" w:hAnsi="Arial" w:cs="Arial"/>
          <w:b/>
          <w:i w:val="0"/>
          <w:sz w:val="22"/>
        </w:rPr>
      </w:pPr>
    </w:p>
    <w:p w14:paraId="178C67F0" w14:textId="77777777" w:rsidR="0065760E" w:rsidRPr="00A376D3" w:rsidRDefault="0065760E" w:rsidP="000E1466">
      <w:pPr>
        <w:pStyle w:val="BodyText"/>
        <w:keepNext/>
        <w:spacing w:before="360" w:after="60"/>
        <w:rPr>
          <w:rFonts w:ascii="Arial" w:hAnsi="Arial" w:cs="Arial"/>
          <w:b/>
          <w:i w:val="0"/>
          <w:szCs w:val="24"/>
        </w:rPr>
      </w:pPr>
      <w:bookmarkStart w:id="10" w:name="GeneralPrep"/>
      <w:bookmarkEnd w:id="10"/>
      <w:r w:rsidRPr="00A376D3">
        <w:rPr>
          <w:rFonts w:ascii="Arial" w:hAnsi="Arial" w:cs="Arial"/>
          <w:b/>
          <w:i w:val="0"/>
          <w:szCs w:val="24"/>
        </w:rPr>
        <w:t>GENERAL PREPARATION</w:t>
      </w:r>
    </w:p>
    <w:p w14:paraId="007C282D"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361DEC7D"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35063C59"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4B45E578"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5380FCD7"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1670B28D"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7C7E9B05"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14:paraId="200DF9D1"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53358916"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lastRenderedPageBreak/>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47D8F9BE"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69F1C550" w14:textId="44904E16"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3"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6E1B38">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E6282" w14:textId="77777777" w:rsidR="007911F0" w:rsidRDefault="007911F0" w:rsidP="0057713D">
      <w:r>
        <w:separator/>
      </w:r>
    </w:p>
  </w:endnote>
  <w:endnote w:type="continuationSeparator" w:id="0">
    <w:p w14:paraId="491EC734" w14:textId="77777777" w:rsidR="007911F0" w:rsidRDefault="007911F0"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GJKHG F+ Helvetica">
    <w:altName w:val="ＭＳ 明朝"/>
    <w:charset w:val="80"/>
    <w:family w:val="auto"/>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227CB" w14:textId="77777777" w:rsidR="007911F0" w:rsidRDefault="007911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766C2" w14:textId="77777777" w:rsidR="007911F0" w:rsidRPr="00A376D3" w:rsidRDefault="007911F0"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5C7E1F1B" w14:textId="77777777" w:rsidR="007911F0" w:rsidRDefault="007911F0"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89F6F" w14:textId="77777777" w:rsidR="007911F0" w:rsidRDefault="007911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F90DB" w14:textId="77777777" w:rsidR="007911F0" w:rsidRDefault="007911F0" w:rsidP="0057713D">
      <w:r>
        <w:separator/>
      </w:r>
    </w:p>
  </w:footnote>
  <w:footnote w:type="continuationSeparator" w:id="0">
    <w:p w14:paraId="1046596B" w14:textId="77777777" w:rsidR="007911F0" w:rsidRDefault="007911F0"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0E02" w14:textId="77777777" w:rsidR="007911F0" w:rsidRDefault="007911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C6A50" w14:textId="64847F69" w:rsidR="007911F0" w:rsidRPr="00A376D3" w:rsidRDefault="007911F0"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FE891" w14:textId="77777777" w:rsidR="007911F0" w:rsidRDefault="007911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EDE"/>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43779"/>
    <w:multiLevelType w:val="hybridMultilevel"/>
    <w:tmpl w:val="C0367A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65AF4019"/>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7"/>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480"/>
    <w:rsid w:val="0000071C"/>
    <w:rsid w:val="00000B0E"/>
    <w:rsid w:val="0000142A"/>
    <w:rsid w:val="00001575"/>
    <w:rsid w:val="000023DD"/>
    <w:rsid w:val="00002ED6"/>
    <w:rsid w:val="00003B5A"/>
    <w:rsid w:val="00003EE6"/>
    <w:rsid w:val="000042FE"/>
    <w:rsid w:val="00004B1D"/>
    <w:rsid w:val="000063CC"/>
    <w:rsid w:val="00006F2A"/>
    <w:rsid w:val="0000714A"/>
    <w:rsid w:val="000074B9"/>
    <w:rsid w:val="000074EB"/>
    <w:rsid w:val="00007A07"/>
    <w:rsid w:val="00010B99"/>
    <w:rsid w:val="000113ED"/>
    <w:rsid w:val="000113FD"/>
    <w:rsid w:val="000115D3"/>
    <w:rsid w:val="0001162C"/>
    <w:rsid w:val="00011B92"/>
    <w:rsid w:val="00012979"/>
    <w:rsid w:val="00013702"/>
    <w:rsid w:val="00013AEE"/>
    <w:rsid w:val="00013EB6"/>
    <w:rsid w:val="00014291"/>
    <w:rsid w:val="00014B21"/>
    <w:rsid w:val="000160FB"/>
    <w:rsid w:val="000178D6"/>
    <w:rsid w:val="000203BD"/>
    <w:rsid w:val="000204B1"/>
    <w:rsid w:val="000217B9"/>
    <w:rsid w:val="000221B7"/>
    <w:rsid w:val="00022353"/>
    <w:rsid w:val="000229AE"/>
    <w:rsid w:val="0002310A"/>
    <w:rsid w:val="0002420F"/>
    <w:rsid w:val="00024458"/>
    <w:rsid w:val="00025C71"/>
    <w:rsid w:val="000260D0"/>
    <w:rsid w:val="00026EC6"/>
    <w:rsid w:val="00027775"/>
    <w:rsid w:val="000305BF"/>
    <w:rsid w:val="00030D33"/>
    <w:rsid w:val="0003163E"/>
    <w:rsid w:val="00032E6D"/>
    <w:rsid w:val="000334EB"/>
    <w:rsid w:val="00033681"/>
    <w:rsid w:val="00035B1F"/>
    <w:rsid w:val="00035BAA"/>
    <w:rsid w:val="00036553"/>
    <w:rsid w:val="00036725"/>
    <w:rsid w:val="00037CFE"/>
    <w:rsid w:val="00041273"/>
    <w:rsid w:val="0004161E"/>
    <w:rsid w:val="00041A0C"/>
    <w:rsid w:val="00042937"/>
    <w:rsid w:val="00042BD3"/>
    <w:rsid w:val="00043A9E"/>
    <w:rsid w:val="00043B06"/>
    <w:rsid w:val="00043FA9"/>
    <w:rsid w:val="00045648"/>
    <w:rsid w:val="00045750"/>
    <w:rsid w:val="00046309"/>
    <w:rsid w:val="00046777"/>
    <w:rsid w:val="00046B1F"/>
    <w:rsid w:val="00050842"/>
    <w:rsid w:val="00050CF4"/>
    <w:rsid w:val="0005114A"/>
    <w:rsid w:val="000517B4"/>
    <w:rsid w:val="0005494A"/>
    <w:rsid w:val="00054E7F"/>
    <w:rsid w:val="00055B00"/>
    <w:rsid w:val="00055FCF"/>
    <w:rsid w:val="00056074"/>
    <w:rsid w:val="00056198"/>
    <w:rsid w:val="000571DD"/>
    <w:rsid w:val="00057743"/>
    <w:rsid w:val="00060231"/>
    <w:rsid w:val="00060404"/>
    <w:rsid w:val="000604CA"/>
    <w:rsid w:val="00060DC1"/>
    <w:rsid w:val="0006108A"/>
    <w:rsid w:val="000615F7"/>
    <w:rsid w:val="00061D0C"/>
    <w:rsid w:val="000624EF"/>
    <w:rsid w:val="00062682"/>
    <w:rsid w:val="00064497"/>
    <w:rsid w:val="00065314"/>
    <w:rsid w:val="00066231"/>
    <w:rsid w:val="00066ADB"/>
    <w:rsid w:val="00071035"/>
    <w:rsid w:val="00071E26"/>
    <w:rsid w:val="00071E4A"/>
    <w:rsid w:val="00071F4D"/>
    <w:rsid w:val="000729D0"/>
    <w:rsid w:val="00072B03"/>
    <w:rsid w:val="00072F23"/>
    <w:rsid w:val="000742AB"/>
    <w:rsid w:val="00074C5B"/>
    <w:rsid w:val="00075168"/>
    <w:rsid w:val="0007523E"/>
    <w:rsid w:val="00080547"/>
    <w:rsid w:val="00080800"/>
    <w:rsid w:val="00080DF0"/>
    <w:rsid w:val="0008147F"/>
    <w:rsid w:val="00081B73"/>
    <w:rsid w:val="00081FBF"/>
    <w:rsid w:val="0008304F"/>
    <w:rsid w:val="0008330C"/>
    <w:rsid w:val="00083581"/>
    <w:rsid w:val="00083624"/>
    <w:rsid w:val="00083B34"/>
    <w:rsid w:val="00083D68"/>
    <w:rsid w:val="000847B1"/>
    <w:rsid w:val="0008517A"/>
    <w:rsid w:val="00085CB4"/>
    <w:rsid w:val="000874F6"/>
    <w:rsid w:val="0008764C"/>
    <w:rsid w:val="000907E2"/>
    <w:rsid w:val="00091290"/>
    <w:rsid w:val="000913A1"/>
    <w:rsid w:val="000920A6"/>
    <w:rsid w:val="00092316"/>
    <w:rsid w:val="0009244E"/>
    <w:rsid w:val="000935C5"/>
    <w:rsid w:val="00093F86"/>
    <w:rsid w:val="00094332"/>
    <w:rsid w:val="0009579A"/>
    <w:rsid w:val="00096182"/>
    <w:rsid w:val="00096259"/>
    <w:rsid w:val="00096DF7"/>
    <w:rsid w:val="00097C93"/>
    <w:rsid w:val="000A0F20"/>
    <w:rsid w:val="000A10B5"/>
    <w:rsid w:val="000A2115"/>
    <w:rsid w:val="000A5155"/>
    <w:rsid w:val="000A68F6"/>
    <w:rsid w:val="000A784F"/>
    <w:rsid w:val="000A7F6C"/>
    <w:rsid w:val="000B00EA"/>
    <w:rsid w:val="000B082B"/>
    <w:rsid w:val="000B340B"/>
    <w:rsid w:val="000B370D"/>
    <w:rsid w:val="000B3F5B"/>
    <w:rsid w:val="000B4062"/>
    <w:rsid w:val="000B4AD5"/>
    <w:rsid w:val="000B4D7E"/>
    <w:rsid w:val="000B6469"/>
    <w:rsid w:val="000B6664"/>
    <w:rsid w:val="000B68EB"/>
    <w:rsid w:val="000B6DE8"/>
    <w:rsid w:val="000B7AA6"/>
    <w:rsid w:val="000B7B6D"/>
    <w:rsid w:val="000C0358"/>
    <w:rsid w:val="000C0BD1"/>
    <w:rsid w:val="000C1636"/>
    <w:rsid w:val="000C1CAB"/>
    <w:rsid w:val="000C28F4"/>
    <w:rsid w:val="000C29F3"/>
    <w:rsid w:val="000C3930"/>
    <w:rsid w:val="000C3BB1"/>
    <w:rsid w:val="000C578E"/>
    <w:rsid w:val="000C5C86"/>
    <w:rsid w:val="000C6060"/>
    <w:rsid w:val="000C618C"/>
    <w:rsid w:val="000C61A8"/>
    <w:rsid w:val="000C6259"/>
    <w:rsid w:val="000C62A9"/>
    <w:rsid w:val="000C6771"/>
    <w:rsid w:val="000C712F"/>
    <w:rsid w:val="000C772D"/>
    <w:rsid w:val="000C7858"/>
    <w:rsid w:val="000C7FE4"/>
    <w:rsid w:val="000D020E"/>
    <w:rsid w:val="000D0B88"/>
    <w:rsid w:val="000D184B"/>
    <w:rsid w:val="000D22D6"/>
    <w:rsid w:val="000D345B"/>
    <w:rsid w:val="000D4DB4"/>
    <w:rsid w:val="000D5F44"/>
    <w:rsid w:val="000D623B"/>
    <w:rsid w:val="000D668D"/>
    <w:rsid w:val="000D696D"/>
    <w:rsid w:val="000D74EE"/>
    <w:rsid w:val="000E00D3"/>
    <w:rsid w:val="000E0E14"/>
    <w:rsid w:val="000E1466"/>
    <w:rsid w:val="000E1C98"/>
    <w:rsid w:val="000E2DE8"/>
    <w:rsid w:val="000E3A29"/>
    <w:rsid w:val="000E3C26"/>
    <w:rsid w:val="000E3EFD"/>
    <w:rsid w:val="000E4438"/>
    <w:rsid w:val="000E4D8B"/>
    <w:rsid w:val="000E4DEF"/>
    <w:rsid w:val="000E5278"/>
    <w:rsid w:val="000E538C"/>
    <w:rsid w:val="000E6692"/>
    <w:rsid w:val="000E7B42"/>
    <w:rsid w:val="000F0144"/>
    <w:rsid w:val="000F1261"/>
    <w:rsid w:val="000F1547"/>
    <w:rsid w:val="000F1DEE"/>
    <w:rsid w:val="000F22A6"/>
    <w:rsid w:val="000F31F1"/>
    <w:rsid w:val="000F320D"/>
    <w:rsid w:val="000F454A"/>
    <w:rsid w:val="000F45C5"/>
    <w:rsid w:val="000F4C66"/>
    <w:rsid w:val="000F58E4"/>
    <w:rsid w:val="000F5EC9"/>
    <w:rsid w:val="000F69E9"/>
    <w:rsid w:val="000F6E83"/>
    <w:rsid w:val="000F707C"/>
    <w:rsid w:val="000F7488"/>
    <w:rsid w:val="000F79EC"/>
    <w:rsid w:val="000F7BC9"/>
    <w:rsid w:val="000F7ECD"/>
    <w:rsid w:val="00100221"/>
    <w:rsid w:val="0010030B"/>
    <w:rsid w:val="00100A59"/>
    <w:rsid w:val="00101FBD"/>
    <w:rsid w:val="00103529"/>
    <w:rsid w:val="0010370D"/>
    <w:rsid w:val="00103ABB"/>
    <w:rsid w:val="00104E8D"/>
    <w:rsid w:val="00105646"/>
    <w:rsid w:val="00105BF5"/>
    <w:rsid w:val="0010609F"/>
    <w:rsid w:val="0011027F"/>
    <w:rsid w:val="00110D93"/>
    <w:rsid w:val="00111180"/>
    <w:rsid w:val="00111CA2"/>
    <w:rsid w:val="00111DC4"/>
    <w:rsid w:val="00112180"/>
    <w:rsid w:val="0011298A"/>
    <w:rsid w:val="00112D1D"/>
    <w:rsid w:val="001133E7"/>
    <w:rsid w:val="001138A2"/>
    <w:rsid w:val="00113DCB"/>
    <w:rsid w:val="00114220"/>
    <w:rsid w:val="001158EB"/>
    <w:rsid w:val="0011630E"/>
    <w:rsid w:val="00116C7F"/>
    <w:rsid w:val="001206D3"/>
    <w:rsid w:val="0012092D"/>
    <w:rsid w:val="00120E2D"/>
    <w:rsid w:val="0012101C"/>
    <w:rsid w:val="00121A9E"/>
    <w:rsid w:val="00121E45"/>
    <w:rsid w:val="00122087"/>
    <w:rsid w:val="00122EC2"/>
    <w:rsid w:val="00123742"/>
    <w:rsid w:val="00123910"/>
    <w:rsid w:val="00124D2E"/>
    <w:rsid w:val="00125562"/>
    <w:rsid w:val="00126756"/>
    <w:rsid w:val="00127ECF"/>
    <w:rsid w:val="001305C9"/>
    <w:rsid w:val="00131B2B"/>
    <w:rsid w:val="00131F47"/>
    <w:rsid w:val="00132BA9"/>
    <w:rsid w:val="00132CBF"/>
    <w:rsid w:val="00133234"/>
    <w:rsid w:val="00133D05"/>
    <w:rsid w:val="00134399"/>
    <w:rsid w:val="00134852"/>
    <w:rsid w:val="00135008"/>
    <w:rsid w:val="00135243"/>
    <w:rsid w:val="0013534D"/>
    <w:rsid w:val="00135562"/>
    <w:rsid w:val="00135A51"/>
    <w:rsid w:val="00135E18"/>
    <w:rsid w:val="00135EC5"/>
    <w:rsid w:val="001368F1"/>
    <w:rsid w:val="00136AE5"/>
    <w:rsid w:val="0013790C"/>
    <w:rsid w:val="0014002A"/>
    <w:rsid w:val="001401F2"/>
    <w:rsid w:val="00140B3B"/>
    <w:rsid w:val="00140CF7"/>
    <w:rsid w:val="00141DE8"/>
    <w:rsid w:val="00142C09"/>
    <w:rsid w:val="00142F8D"/>
    <w:rsid w:val="0014353C"/>
    <w:rsid w:val="00143834"/>
    <w:rsid w:val="0014389E"/>
    <w:rsid w:val="001446EB"/>
    <w:rsid w:val="00144D7D"/>
    <w:rsid w:val="001450E2"/>
    <w:rsid w:val="00145E96"/>
    <w:rsid w:val="00145FF5"/>
    <w:rsid w:val="00146788"/>
    <w:rsid w:val="0014742F"/>
    <w:rsid w:val="00147897"/>
    <w:rsid w:val="00147C4E"/>
    <w:rsid w:val="00150654"/>
    <w:rsid w:val="00150E87"/>
    <w:rsid w:val="00151266"/>
    <w:rsid w:val="00151A95"/>
    <w:rsid w:val="00152007"/>
    <w:rsid w:val="00153679"/>
    <w:rsid w:val="00154041"/>
    <w:rsid w:val="0015454F"/>
    <w:rsid w:val="00154B0D"/>
    <w:rsid w:val="001557C7"/>
    <w:rsid w:val="0015607B"/>
    <w:rsid w:val="001566E9"/>
    <w:rsid w:val="00160738"/>
    <w:rsid w:val="00160D25"/>
    <w:rsid w:val="001614F0"/>
    <w:rsid w:val="0016164A"/>
    <w:rsid w:val="00161869"/>
    <w:rsid w:val="0016204F"/>
    <w:rsid w:val="00162E5E"/>
    <w:rsid w:val="0016314C"/>
    <w:rsid w:val="00163BA5"/>
    <w:rsid w:val="0016581C"/>
    <w:rsid w:val="00165C82"/>
    <w:rsid w:val="001672A2"/>
    <w:rsid w:val="001675D3"/>
    <w:rsid w:val="00170906"/>
    <w:rsid w:val="00171255"/>
    <w:rsid w:val="0017257B"/>
    <w:rsid w:val="0017456C"/>
    <w:rsid w:val="00175FF2"/>
    <w:rsid w:val="00176AB8"/>
    <w:rsid w:val="001771D8"/>
    <w:rsid w:val="0017731A"/>
    <w:rsid w:val="00177DD0"/>
    <w:rsid w:val="00180E4D"/>
    <w:rsid w:val="00180F0B"/>
    <w:rsid w:val="00182A03"/>
    <w:rsid w:val="00182C05"/>
    <w:rsid w:val="00184944"/>
    <w:rsid w:val="00184EFF"/>
    <w:rsid w:val="0018539D"/>
    <w:rsid w:val="001862F4"/>
    <w:rsid w:val="00186AF3"/>
    <w:rsid w:val="00190113"/>
    <w:rsid w:val="00190B22"/>
    <w:rsid w:val="0019235E"/>
    <w:rsid w:val="00193FFF"/>
    <w:rsid w:val="00194F18"/>
    <w:rsid w:val="001960D1"/>
    <w:rsid w:val="00196323"/>
    <w:rsid w:val="00196335"/>
    <w:rsid w:val="00197BD5"/>
    <w:rsid w:val="001A0026"/>
    <w:rsid w:val="001A0369"/>
    <w:rsid w:val="001A0AD4"/>
    <w:rsid w:val="001A1942"/>
    <w:rsid w:val="001A1BBD"/>
    <w:rsid w:val="001A2584"/>
    <w:rsid w:val="001A3785"/>
    <w:rsid w:val="001A3BC0"/>
    <w:rsid w:val="001A4461"/>
    <w:rsid w:val="001A4D8A"/>
    <w:rsid w:val="001A553B"/>
    <w:rsid w:val="001A5C35"/>
    <w:rsid w:val="001A6D77"/>
    <w:rsid w:val="001B033E"/>
    <w:rsid w:val="001B1521"/>
    <w:rsid w:val="001B3087"/>
    <w:rsid w:val="001B311B"/>
    <w:rsid w:val="001B3ED7"/>
    <w:rsid w:val="001B4028"/>
    <w:rsid w:val="001B5A42"/>
    <w:rsid w:val="001B5B6D"/>
    <w:rsid w:val="001B5C12"/>
    <w:rsid w:val="001B5DE2"/>
    <w:rsid w:val="001B74E9"/>
    <w:rsid w:val="001C176F"/>
    <w:rsid w:val="001C2D80"/>
    <w:rsid w:val="001C3E91"/>
    <w:rsid w:val="001C46C8"/>
    <w:rsid w:val="001C66CF"/>
    <w:rsid w:val="001D0112"/>
    <w:rsid w:val="001D108F"/>
    <w:rsid w:val="001D1098"/>
    <w:rsid w:val="001D179B"/>
    <w:rsid w:val="001D2062"/>
    <w:rsid w:val="001D2A9B"/>
    <w:rsid w:val="001D311F"/>
    <w:rsid w:val="001D31DF"/>
    <w:rsid w:val="001D3541"/>
    <w:rsid w:val="001D3639"/>
    <w:rsid w:val="001D3C0B"/>
    <w:rsid w:val="001D40A3"/>
    <w:rsid w:val="001D42FE"/>
    <w:rsid w:val="001D4CF0"/>
    <w:rsid w:val="001D4FFD"/>
    <w:rsid w:val="001D58CD"/>
    <w:rsid w:val="001D70CC"/>
    <w:rsid w:val="001E0110"/>
    <w:rsid w:val="001E1859"/>
    <w:rsid w:val="001E1907"/>
    <w:rsid w:val="001E1A68"/>
    <w:rsid w:val="001E1BF7"/>
    <w:rsid w:val="001E31EC"/>
    <w:rsid w:val="001E3A28"/>
    <w:rsid w:val="001E53DF"/>
    <w:rsid w:val="001E6029"/>
    <w:rsid w:val="001E66B5"/>
    <w:rsid w:val="001E6A25"/>
    <w:rsid w:val="001E6A95"/>
    <w:rsid w:val="001E6F7C"/>
    <w:rsid w:val="001E71C9"/>
    <w:rsid w:val="001F0711"/>
    <w:rsid w:val="001F0E5F"/>
    <w:rsid w:val="001F1B0E"/>
    <w:rsid w:val="001F25AE"/>
    <w:rsid w:val="001F2D1D"/>
    <w:rsid w:val="001F2E63"/>
    <w:rsid w:val="001F347E"/>
    <w:rsid w:val="001F3622"/>
    <w:rsid w:val="001F3812"/>
    <w:rsid w:val="001F3BD8"/>
    <w:rsid w:val="001F42B1"/>
    <w:rsid w:val="001F4B86"/>
    <w:rsid w:val="001F64D5"/>
    <w:rsid w:val="001F656B"/>
    <w:rsid w:val="00200862"/>
    <w:rsid w:val="00200D0B"/>
    <w:rsid w:val="002019E6"/>
    <w:rsid w:val="00202341"/>
    <w:rsid w:val="002024BB"/>
    <w:rsid w:val="002025C9"/>
    <w:rsid w:val="002033F8"/>
    <w:rsid w:val="00204E10"/>
    <w:rsid w:val="002054B9"/>
    <w:rsid w:val="00205D25"/>
    <w:rsid w:val="00205FE1"/>
    <w:rsid w:val="002072F9"/>
    <w:rsid w:val="0020797F"/>
    <w:rsid w:val="00207C61"/>
    <w:rsid w:val="00207E93"/>
    <w:rsid w:val="00211ED5"/>
    <w:rsid w:val="002129E8"/>
    <w:rsid w:val="0021337B"/>
    <w:rsid w:val="002149B9"/>
    <w:rsid w:val="00215CD0"/>
    <w:rsid w:val="00215EF3"/>
    <w:rsid w:val="0021609E"/>
    <w:rsid w:val="00216BA4"/>
    <w:rsid w:val="00217929"/>
    <w:rsid w:val="002179C8"/>
    <w:rsid w:val="00217ADA"/>
    <w:rsid w:val="00220520"/>
    <w:rsid w:val="00221864"/>
    <w:rsid w:val="00221C3B"/>
    <w:rsid w:val="002222D2"/>
    <w:rsid w:val="002245B2"/>
    <w:rsid w:val="00224E33"/>
    <w:rsid w:val="002251D5"/>
    <w:rsid w:val="00225B53"/>
    <w:rsid w:val="0022722D"/>
    <w:rsid w:val="00230180"/>
    <w:rsid w:val="0023164D"/>
    <w:rsid w:val="00232513"/>
    <w:rsid w:val="0023339D"/>
    <w:rsid w:val="00234631"/>
    <w:rsid w:val="002346BB"/>
    <w:rsid w:val="002353BC"/>
    <w:rsid w:val="002355E2"/>
    <w:rsid w:val="0023734D"/>
    <w:rsid w:val="0023741B"/>
    <w:rsid w:val="00237766"/>
    <w:rsid w:val="0024017A"/>
    <w:rsid w:val="00240B65"/>
    <w:rsid w:val="00240BA2"/>
    <w:rsid w:val="00240CEB"/>
    <w:rsid w:val="0024438F"/>
    <w:rsid w:val="00244D19"/>
    <w:rsid w:val="00244D60"/>
    <w:rsid w:val="0024557B"/>
    <w:rsid w:val="0024617A"/>
    <w:rsid w:val="002462C6"/>
    <w:rsid w:val="00246DE8"/>
    <w:rsid w:val="00251CDC"/>
    <w:rsid w:val="00251E60"/>
    <w:rsid w:val="0025291E"/>
    <w:rsid w:val="002529C0"/>
    <w:rsid w:val="00252B92"/>
    <w:rsid w:val="0025362A"/>
    <w:rsid w:val="00255BA8"/>
    <w:rsid w:val="002565E8"/>
    <w:rsid w:val="00256EC2"/>
    <w:rsid w:val="00256F44"/>
    <w:rsid w:val="00257185"/>
    <w:rsid w:val="0025739D"/>
    <w:rsid w:val="00260353"/>
    <w:rsid w:val="00260F4D"/>
    <w:rsid w:val="00261886"/>
    <w:rsid w:val="002629EA"/>
    <w:rsid w:val="002630B8"/>
    <w:rsid w:val="0026607B"/>
    <w:rsid w:val="002666A7"/>
    <w:rsid w:val="00266C9D"/>
    <w:rsid w:val="00271147"/>
    <w:rsid w:val="00272197"/>
    <w:rsid w:val="0027277E"/>
    <w:rsid w:val="0027343B"/>
    <w:rsid w:val="00274537"/>
    <w:rsid w:val="00275011"/>
    <w:rsid w:val="00275CE0"/>
    <w:rsid w:val="00275F07"/>
    <w:rsid w:val="0027605E"/>
    <w:rsid w:val="002763D8"/>
    <w:rsid w:val="00276627"/>
    <w:rsid w:val="002766D4"/>
    <w:rsid w:val="00277B29"/>
    <w:rsid w:val="0028107D"/>
    <w:rsid w:val="0028113E"/>
    <w:rsid w:val="0028116C"/>
    <w:rsid w:val="00281524"/>
    <w:rsid w:val="002823E6"/>
    <w:rsid w:val="0028338E"/>
    <w:rsid w:val="00283E3B"/>
    <w:rsid w:val="00283F0C"/>
    <w:rsid w:val="002842A4"/>
    <w:rsid w:val="002869A2"/>
    <w:rsid w:val="00291C16"/>
    <w:rsid w:val="00292DD8"/>
    <w:rsid w:val="002946A4"/>
    <w:rsid w:val="00294CDC"/>
    <w:rsid w:val="002951AF"/>
    <w:rsid w:val="0029594E"/>
    <w:rsid w:val="00295EB3"/>
    <w:rsid w:val="002960A3"/>
    <w:rsid w:val="00296B2C"/>
    <w:rsid w:val="00296EEA"/>
    <w:rsid w:val="00297DBE"/>
    <w:rsid w:val="002A2275"/>
    <w:rsid w:val="002A2DB3"/>
    <w:rsid w:val="002A31B0"/>
    <w:rsid w:val="002A325A"/>
    <w:rsid w:val="002A3EC0"/>
    <w:rsid w:val="002A4899"/>
    <w:rsid w:val="002A5556"/>
    <w:rsid w:val="002A5B21"/>
    <w:rsid w:val="002A63C5"/>
    <w:rsid w:val="002A78CC"/>
    <w:rsid w:val="002B05FF"/>
    <w:rsid w:val="002B0ECE"/>
    <w:rsid w:val="002B11CB"/>
    <w:rsid w:val="002B1A01"/>
    <w:rsid w:val="002B1E73"/>
    <w:rsid w:val="002B202C"/>
    <w:rsid w:val="002B234E"/>
    <w:rsid w:val="002B2360"/>
    <w:rsid w:val="002B2CA4"/>
    <w:rsid w:val="002B33F2"/>
    <w:rsid w:val="002B3CFA"/>
    <w:rsid w:val="002B5BCE"/>
    <w:rsid w:val="002B6E83"/>
    <w:rsid w:val="002B7FA5"/>
    <w:rsid w:val="002C0738"/>
    <w:rsid w:val="002C0AD6"/>
    <w:rsid w:val="002C0DC5"/>
    <w:rsid w:val="002C1983"/>
    <w:rsid w:val="002C2010"/>
    <w:rsid w:val="002C2833"/>
    <w:rsid w:val="002C28B0"/>
    <w:rsid w:val="002C2B77"/>
    <w:rsid w:val="002C428D"/>
    <w:rsid w:val="002C4BE1"/>
    <w:rsid w:val="002C4C38"/>
    <w:rsid w:val="002C54ED"/>
    <w:rsid w:val="002C62F7"/>
    <w:rsid w:val="002C69AA"/>
    <w:rsid w:val="002C7EB8"/>
    <w:rsid w:val="002C7FA4"/>
    <w:rsid w:val="002D0DD6"/>
    <w:rsid w:val="002D183F"/>
    <w:rsid w:val="002D1E36"/>
    <w:rsid w:val="002D39D3"/>
    <w:rsid w:val="002D451C"/>
    <w:rsid w:val="002D5729"/>
    <w:rsid w:val="002D5A6D"/>
    <w:rsid w:val="002D6AB6"/>
    <w:rsid w:val="002D7695"/>
    <w:rsid w:val="002D7696"/>
    <w:rsid w:val="002D7806"/>
    <w:rsid w:val="002E05A4"/>
    <w:rsid w:val="002E05BC"/>
    <w:rsid w:val="002E2C07"/>
    <w:rsid w:val="002E3A2F"/>
    <w:rsid w:val="002E447B"/>
    <w:rsid w:val="002E5252"/>
    <w:rsid w:val="002E5895"/>
    <w:rsid w:val="002E5E2B"/>
    <w:rsid w:val="002E6624"/>
    <w:rsid w:val="002E6AFB"/>
    <w:rsid w:val="002E6B5F"/>
    <w:rsid w:val="002E6FD3"/>
    <w:rsid w:val="002E7B78"/>
    <w:rsid w:val="002E7D86"/>
    <w:rsid w:val="002F0CE7"/>
    <w:rsid w:val="002F0D89"/>
    <w:rsid w:val="002F1469"/>
    <w:rsid w:val="002F198F"/>
    <w:rsid w:val="002F19E7"/>
    <w:rsid w:val="002F2AAF"/>
    <w:rsid w:val="002F2AE9"/>
    <w:rsid w:val="002F3358"/>
    <w:rsid w:val="002F36B8"/>
    <w:rsid w:val="002F5384"/>
    <w:rsid w:val="002F6910"/>
    <w:rsid w:val="002F6976"/>
    <w:rsid w:val="002F76A6"/>
    <w:rsid w:val="00300AEC"/>
    <w:rsid w:val="00300DEB"/>
    <w:rsid w:val="00302A83"/>
    <w:rsid w:val="00302B98"/>
    <w:rsid w:val="00302C21"/>
    <w:rsid w:val="00303035"/>
    <w:rsid w:val="00305083"/>
    <w:rsid w:val="00305891"/>
    <w:rsid w:val="00305938"/>
    <w:rsid w:val="00305E3A"/>
    <w:rsid w:val="00306A18"/>
    <w:rsid w:val="00306CE5"/>
    <w:rsid w:val="00306D33"/>
    <w:rsid w:val="00307224"/>
    <w:rsid w:val="003101BC"/>
    <w:rsid w:val="003116C6"/>
    <w:rsid w:val="00311A79"/>
    <w:rsid w:val="00311BD3"/>
    <w:rsid w:val="00312919"/>
    <w:rsid w:val="003140A7"/>
    <w:rsid w:val="0031462A"/>
    <w:rsid w:val="003153C6"/>
    <w:rsid w:val="003156CE"/>
    <w:rsid w:val="003158B8"/>
    <w:rsid w:val="00316434"/>
    <w:rsid w:val="003178AF"/>
    <w:rsid w:val="003178BC"/>
    <w:rsid w:val="00317F31"/>
    <w:rsid w:val="00320AED"/>
    <w:rsid w:val="00320F93"/>
    <w:rsid w:val="00321284"/>
    <w:rsid w:val="0032163F"/>
    <w:rsid w:val="0032202D"/>
    <w:rsid w:val="00322827"/>
    <w:rsid w:val="00322EE4"/>
    <w:rsid w:val="003246ED"/>
    <w:rsid w:val="0032542C"/>
    <w:rsid w:val="00325B7C"/>
    <w:rsid w:val="00330C6A"/>
    <w:rsid w:val="00331C93"/>
    <w:rsid w:val="003322DF"/>
    <w:rsid w:val="00332FAB"/>
    <w:rsid w:val="00334348"/>
    <w:rsid w:val="0033470F"/>
    <w:rsid w:val="003357CB"/>
    <w:rsid w:val="00336385"/>
    <w:rsid w:val="00336540"/>
    <w:rsid w:val="00337890"/>
    <w:rsid w:val="00337B52"/>
    <w:rsid w:val="0034095B"/>
    <w:rsid w:val="00340E01"/>
    <w:rsid w:val="00342F28"/>
    <w:rsid w:val="0034367F"/>
    <w:rsid w:val="00343A29"/>
    <w:rsid w:val="003444B1"/>
    <w:rsid w:val="003444D2"/>
    <w:rsid w:val="003446DC"/>
    <w:rsid w:val="0034571F"/>
    <w:rsid w:val="00345FBA"/>
    <w:rsid w:val="00346128"/>
    <w:rsid w:val="00346E84"/>
    <w:rsid w:val="00347713"/>
    <w:rsid w:val="00347F73"/>
    <w:rsid w:val="00347F81"/>
    <w:rsid w:val="003511AB"/>
    <w:rsid w:val="00351992"/>
    <w:rsid w:val="00351E2B"/>
    <w:rsid w:val="003531CE"/>
    <w:rsid w:val="00355C2C"/>
    <w:rsid w:val="00355FA9"/>
    <w:rsid w:val="0035693B"/>
    <w:rsid w:val="00356B09"/>
    <w:rsid w:val="00356E5E"/>
    <w:rsid w:val="0035720E"/>
    <w:rsid w:val="0036017C"/>
    <w:rsid w:val="0036024A"/>
    <w:rsid w:val="003606BD"/>
    <w:rsid w:val="003609A1"/>
    <w:rsid w:val="00360DAD"/>
    <w:rsid w:val="00361257"/>
    <w:rsid w:val="00361DAC"/>
    <w:rsid w:val="00361EFF"/>
    <w:rsid w:val="00361F72"/>
    <w:rsid w:val="00362203"/>
    <w:rsid w:val="00362437"/>
    <w:rsid w:val="00362BAB"/>
    <w:rsid w:val="0036489E"/>
    <w:rsid w:val="0036494E"/>
    <w:rsid w:val="003658B7"/>
    <w:rsid w:val="003658E6"/>
    <w:rsid w:val="00367304"/>
    <w:rsid w:val="003676F1"/>
    <w:rsid w:val="00370435"/>
    <w:rsid w:val="00372B26"/>
    <w:rsid w:val="00372D0E"/>
    <w:rsid w:val="00374635"/>
    <w:rsid w:val="00376D65"/>
    <w:rsid w:val="0037752B"/>
    <w:rsid w:val="00380709"/>
    <w:rsid w:val="00380D4C"/>
    <w:rsid w:val="0038130A"/>
    <w:rsid w:val="00381628"/>
    <w:rsid w:val="003821F5"/>
    <w:rsid w:val="003840DE"/>
    <w:rsid w:val="00386500"/>
    <w:rsid w:val="003879E3"/>
    <w:rsid w:val="00391D41"/>
    <w:rsid w:val="0039205C"/>
    <w:rsid w:val="0039227E"/>
    <w:rsid w:val="003925D6"/>
    <w:rsid w:val="00393AF6"/>
    <w:rsid w:val="0039440E"/>
    <w:rsid w:val="00397311"/>
    <w:rsid w:val="003A03AE"/>
    <w:rsid w:val="003A132E"/>
    <w:rsid w:val="003A1C6D"/>
    <w:rsid w:val="003A1FDF"/>
    <w:rsid w:val="003A25D9"/>
    <w:rsid w:val="003A2980"/>
    <w:rsid w:val="003A2BE8"/>
    <w:rsid w:val="003A2F91"/>
    <w:rsid w:val="003A3138"/>
    <w:rsid w:val="003A36AE"/>
    <w:rsid w:val="003A3827"/>
    <w:rsid w:val="003A3CDC"/>
    <w:rsid w:val="003A4AAE"/>
    <w:rsid w:val="003A58D5"/>
    <w:rsid w:val="003A5B70"/>
    <w:rsid w:val="003B0D0C"/>
    <w:rsid w:val="003B0EB6"/>
    <w:rsid w:val="003B375B"/>
    <w:rsid w:val="003B3842"/>
    <w:rsid w:val="003B4B9A"/>
    <w:rsid w:val="003B512F"/>
    <w:rsid w:val="003B5836"/>
    <w:rsid w:val="003B5A9B"/>
    <w:rsid w:val="003B5D26"/>
    <w:rsid w:val="003B63B8"/>
    <w:rsid w:val="003B73F8"/>
    <w:rsid w:val="003B783A"/>
    <w:rsid w:val="003C0525"/>
    <w:rsid w:val="003C076E"/>
    <w:rsid w:val="003C0DA5"/>
    <w:rsid w:val="003C15DC"/>
    <w:rsid w:val="003C2B16"/>
    <w:rsid w:val="003C2F0B"/>
    <w:rsid w:val="003C2F37"/>
    <w:rsid w:val="003C3173"/>
    <w:rsid w:val="003C3306"/>
    <w:rsid w:val="003C36B2"/>
    <w:rsid w:val="003C4552"/>
    <w:rsid w:val="003C5BCD"/>
    <w:rsid w:val="003C5C01"/>
    <w:rsid w:val="003C5CE3"/>
    <w:rsid w:val="003C6981"/>
    <w:rsid w:val="003C7101"/>
    <w:rsid w:val="003D1545"/>
    <w:rsid w:val="003D17F8"/>
    <w:rsid w:val="003D1ABF"/>
    <w:rsid w:val="003D2B46"/>
    <w:rsid w:val="003D3035"/>
    <w:rsid w:val="003D4017"/>
    <w:rsid w:val="003D4A9C"/>
    <w:rsid w:val="003D4BFA"/>
    <w:rsid w:val="003D5781"/>
    <w:rsid w:val="003D7324"/>
    <w:rsid w:val="003D73D8"/>
    <w:rsid w:val="003D7A0C"/>
    <w:rsid w:val="003E0E7B"/>
    <w:rsid w:val="003E120A"/>
    <w:rsid w:val="003E23ED"/>
    <w:rsid w:val="003E2458"/>
    <w:rsid w:val="003E25EF"/>
    <w:rsid w:val="003E3660"/>
    <w:rsid w:val="003E494B"/>
    <w:rsid w:val="003E537F"/>
    <w:rsid w:val="003E6719"/>
    <w:rsid w:val="003E69DA"/>
    <w:rsid w:val="003E6C91"/>
    <w:rsid w:val="003E6E9D"/>
    <w:rsid w:val="003E7346"/>
    <w:rsid w:val="003E7759"/>
    <w:rsid w:val="003F122B"/>
    <w:rsid w:val="003F2255"/>
    <w:rsid w:val="003F3595"/>
    <w:rsid w:val="003F446A"/>
    <w:rsid w:val="003F5C92"/>
    <w:rsid w:val="003F5D81"/>
    <w:rsid w:val="003F64A2"/>
    <w:rsid w:val="003F6707"/>
    <w:rsid w:val="003F6DD6"/>
    <w:rsid w:val="003F75F4"/>
    <w:rsid w:val="003F7A27"/>
    <w:rsid w:val="00400111"/>
    <w:rsid w:val="00400C2B"/>
    <w:rsid w:val="00400CC7"/>
    <w:rsid w:val="00400EE9"/>
    <w:rsid w:val="00401429"/>
    <w:rsid w:val="00402380"/>
    <w:rsid w:val="00403831"/>
    <w:rsid w:val="00404FDF"/>
    <w:rsid w:val="0040523F"/>
    <w:rsid w:val="00405EF9"/>
    <w:rsid w:val="0040700B"/>
    <w:rsid w:val="004078C4"/>
    <w:rsid w:val="00407B19"/>
    <w:rsid w:val="00410439"/>
    <w:rsid w:val="00410A41"/>
    <w:rsid w:val="00410A9C"/>
    <w:rsid w:val="00410D83"/>
    <w:rsid w:val="00410E1B"/>
    <w:rsid w:val="004116F0"/>
    <w:rsid w:val="00411AC5"/>
    <w:rsid w:val="00411F6A"/>
    <w:rsid w:val="00412791"/>
    <w:rsid w:val="00412FDF"/>
    <w:rsid w:val="004145CE"/>
    <w:rsid w:val="0041465A"/>
    <w:rsid w:val="004165DA"/>
    <w:rsid w:val="00416E4E"/>
    <w:rsid w:val="004170C9"/>
    <w:rsid w:val="00420BF3"/>
    <w:rsid w:val="00421296"/>
    <w:rsid w:val="0042297B"/>
    <w:rsid w:val="0042367D"/>
    <w:rsid w:val="00423681"/>
    <w:rsid w:val="00423AE8"/>
    <w:rsid w:val="00423BCA"/>
    <w:rsid w:val="004242F0"/>
    <w:rsid w:val="00424670"/>
    <w:rsid w:val="00424786"/>
    <w:rsid w:val="004247B7"/>
    <w:rsid w:val="00424E86"/>
    <w:rsid w:val="00426ADF"/>
    <w:rsid w:val="00426B66"/>
    <w:rsid w:val="00426E63"/>
    <w:rsid w:val="00427867"/>
    <w:rsid w:val="00430F8B"/>
    <w:rsid w:val="00432093"/>
    <w:rsid w:val="00433420"/>
    <w:rsid w:val="00433E78"/>
    <w:rsid w:val="00435760"/>
    <w:rsid w:val="00435B84"/>
    <w:rsid w:val="00436AA6"/>
    <w:rsid w:val="004370A7"/>
    <w:rsid w:val="00437A13"/>
    <w:rsid w:val="0044285A"/>
    <w:rsid w:val="00442AC6"/>
    <w:rsid w:val="00442DE1"/>
    <w:rsid w:val="0044339F"/>
    <w:rsid w:val="0044460E"/>
    <w:rsid w:val="004453AB"/>
    <w:rsid w:val="00445FFC"/>
    <w:rsid w:val="00446214"/>
    <w:rsid w:val="004465D4"/>
    <w:rsid w:val="0044663F"/>
    <w:rsid w:val="00446D43"/>
    <w:rsid w:val="00447124"/>
    <w:rsid w:val="004477D6"/>
    <w:rsid w:val="00447F15"/>
    <w:rsid w:val="00450B73"/>
    <w:rsid w:val="00451555"/>
    <w:rsid w:val="0045261D"/>
    <w:rsid w:val="004536F0"/>
    <w:rsid w:val="004544F8"/>
    <w:rsid w:val="004548D9"/>
    <w:rsid w:val="00454E35"/>
    <w:rsid w:val="0045626D"/>
    <w:rsid w:val="00456968"/>
    <w:rsid w:val="004571D9"/>
    <w:rsid w:val="0045777E"/>
    <w:rsid w:val="00457913"/>
    <w:rsid w:val="00460280"/>
    <w:rsid w:val="0046078C"/>
    <w:rsid w:val="00460FCE"/>
    <w:rsid w:val="00461E87"/>
    <w:rsid w:val="00462027"/>
    <w:rsid w:val="0046254D"/>
    <w:rsid w:val="004625DE"/>
    <w:rsid w:val="00463387"/>
    <w:rsid w:val="004639D4"/>
    <w:rsid w:val="00463CD4"/>
    <w:rsid w:val="0046491F"/>
    <w:rsid w:val="00464BE1"/>
    <w:rsid w:val="004676C9"/>
    <w:rsid w:val="004677AA"/>
    <w:rsid w:val="00467AC2"/>
    <w:rsid w:val="0047085F"/>
    <w:rsid w:val="00470EFD"/>
    <w:rsid w:val="00470FCE"/>
    <w:rsid w:val="00470FFF"/>
    <w:rsid w:val="004715EF"/>
    <w:rsid w:val="004718AD"/>
    <w:rsid w:val="00471E93"/>
    <w:rsid w:val="004736EC"/>
    <w:rsid w:val="00473E7C"/>
    <w:rsid w:val="00474EA5"/>
    <w:rsid w:val="00475C54"/>
    <w:rsid w:val="0047607F"/>
    <w:rsid w:val="00477119"/>
    <w:rsid w:val="00477211"/>
    <w:rsid w:val="0047792B"/>
    <w:rsid w:val="0048215E"/>
    <w:rsid w:val="0048229A"/>
    <w:rsid w:val="004828BC"/>
    <w:rsid w:val="0048409F"/>
    <w:rsid w:val="00484139"/>
    <w:rsid w:val="00484302"/>
    <w:rsid w:val="004847AA"/>
    <w:rsid w:val="00484D39"/>
    <w:rsid w:val="00484E02"/>
    <w:rsid w:val="00484E68"/>
    <w:rsid w:val="00484F98"/>
    <w:rsid w:val="00485679"/>
    <w:rsid w:val="00485AEB"/>
    <w:rsid w:val="00486FDA"/>
    <w:rsid w:val="0048726F"/>
    <w:rsid w:val="00487D00"/>
    <w:rsid w:val="00487F9B"/>
    <w:rsid w:val="00490666"/>
    <w:rsid w:val="004913E6"/>
    <w:rsid w:val="004914A3"/>
    <w:rsid w:val="00491533"/>
    <w:rsid w:val="00493192"/>
    <w:rsid w:val="00495702"/>
    <w:rsid w:val="0049617D"/>
    <w:rsid w:val="0049638C"/>
    <w:rsid w:val="00497B34"/>
    <w:rsid w:val="00497E58"/>
    <w:rsid w:val="00497EB5"/>
    <w:rsid w:val="004A05E4"/>
    <w:rsid w:val="004A0B52"/>
    <w:rsid w:val="004A14B1"/>
    <w:rsid w:val="004A1C89"/>
    <w:rsid w:val="004A40C2"/>
    <w:rsid w:val="004A43D0"/>
    <w:rsid w:val="004A4E06"/>
    <w:rsid w:val="004A5ACE"/>
    <w:rsid w:val="004A696D"/>
    <w:rsid w:val="004B09BB"/>
    <w:rsid w:val="004B160E"/>
    <w:rsid w:val="004B1B89"/>
    <w:rsid w:val="004B243D"/>
    <w:rsid w:val="004B2D45"/>
    <w:rsid w:val="004B4B88"/>
    <w:rsid w:val="004B52A6"/>
    <w:rsid w:val="004B567E"/>
    <w:rsid w:val="004B6370"/>
    <w:rsid w:val="004B6A60"/>
    <w:rsid w:val="004B6D61"/>
    <w:rsid w:val="004B7E17"/>
    <w:rsid w:val="004C13B6"/>
    <w:rsid w:val="004C15F3"/>
    <w:rsid w:val="004C3078"/>
    <w:rsid w:val="004C5473"/>
    <w:rsid w:val="004C5612"/>
    <w:rsid w:val="004C5661"/>
    <w:rsid w:val="004C62A8"/>
    <w:rsid w:val="004C679E"/>
    <w:rsid w:val="004C6C09"/>
    <w:rsid w:val="004D02C2"/>
    <w:rsid w:val="004D0748"/>
    <w:rsid w:val="004D29C4"/>
    <w:rsid w:val="004D2D5E"/>
    <w:rsid w:val="004D322A"/>
    <w:rsid w:val="004D57E0"/>
    <w:rsid w:val="004D61A0"/>
    <w:rsid w:val="004D6573"/>
    <w:rsid w:val="004D70F0"/>
    <w:rsid w:val="004D76B8"/>
    <w:rsid w:val="004E09DF"/>
    <w:rsid w:val="004E1181"/>
    <w:rsid w:val="004E1849"/>
    <w:rsid w:val="004E2A9E"/>
    <w:rsid w:val="004E369D"/>
    <w:rsid w:val="004E4BD2"/>
    <w:rsid w:val="004E4C65"/>
    <w:rsid w:val="004E5CC6"/>
    <w:rsid w:val="004E6191"/>
    <w:rsid w:val="004F04E6"/>
    <w:rsid w:val="004F0879"/>
    <w:rsid w:val="004F0D5B"/>
    <w:rsid w:val="004F0EB5"/>
    <w:rsid w:val="004F3A96"/>
    <w:rsid w:val="004F3B6A"/>
    <w:rsid w:val="004F4358"/>
    <w:rsid w:val="004F4801"/>
    <w:rsid w:val="004F489C"/>
    <w:rsid w:val="004F5DD8"/>
    <w:rsid w:val="004F6368"/>
    <w:rsid w:val="004F68E7"/>
    <w:rsid w:val="004F6C34"/>
    <w:rsid w:val="0050049C"/>
    <w:rsid w:val="00500734"/>
    <w:rsid w:val="00501751"/>
    <w:rsid w:val="00503E03"/>
    <w:rsid w:val="005040B9"/>
    <w:rsid w:val="00505390"/>
    <w:rsid w:val="00505E63"/>
    <w:rsid w:val="00506542"/>
    <w:rsid w:val="00506B18"/>
    <w:rsid w:val="00506BDD"/>
    <w:rsid w:val="00507095"/>
    <w:rsid w:val="0050740C"/>
    <w:rsid w:val="00510262"/>
    <w:rsid w:val="00510901"/>
    <w:rsid w:val="00511B68"/>
    <w:rsid w:val="0051215E"/>
    <w:rsid w:val="00512436"/>
    <w:rsid w:val="0051428B"/>
    <w:rsid w:val="00514ABC"/>
    <w:rsid w:val="00514E49"/>
    <w:rsid w:val="00516AA0"/>
    <w:rsid w:val="00517A3D"/>
    <w:rsid w:val="00517DE5"/>
    <w:rsid w:val="00517FAD"/>
    <w:rsid w:val="00521260"/>
    <w:rsid w:val="00521A45"/>
    <w:rsid w:val="00523C90"/>
    <w:rsid w:val="00523CC3"/>
    <w:rsid w:val="00524EBC"/>
    <w:rsid w:val="005262E5"/>
    <w:rsid w:val="00527832"/>
    <w:rsid w:val="00530AC7"/>
    <w:rsid w:val="00530CE6"/>
    <w:rsid w:val="00531A10"/>
    <w:rsid w:val="00531D22"/>
    <w:rsid w:val="00532397"/>
    <w:rsid w:val="00533CDA"/>
    <w:rsid w:val="00534DE5"/>
    <w:rsid w:val="00535E03"/>
    <w:rsid w:val="005368E5"/>
    <w:rsid w:val="005378D7"/>
    <w:rsid w:val="0054011C"/>
    <w:rsid w:val="00540768"/>
    <w:rsid w:val="0054105D"/>
    <w:rsid w:val="005412FB"/>
    <w:rsid w:val="00541E21"/>
    <w:rsid w:val="00541F4E"/>
    <w:rsid w:val="0054226C"/>
    <w:rsid w:val="00542E87"/>
    <w:rsid w:val="00543053"/>
    <w:rsid w:val="00543B07"/>
    <w:rsid w:val="00543B9B"/>
    <w:rsid w:val="00543E83"/>
    <w:rsid w:val="00544046"/>
    <w:rsid w:val="005445E0"/>
    <w:rsid w:val="00544CC1"/>
    <w:rsid w:val="00545104"/>
    <w:rsid w:val="00545E35"/>
    <w:rsid w:val="00547207"/>
    <w:rsid w:val="00547D43"/>
    <w:rsid w:val="00550829"/>
    <w:rsid w:val="00552D3B"/>
    <w:rsid w:val="00552DA5"/>
    <w:rsid w:val="00554384"/>
    <w:rsid w:val="0055552C"/>
    <w:rsid w:val="005568EB"/>
    <w:rsid w:val="005605CC"/>
    <w:rsid w:val="00561453"/>
    <w:rsid w:val="00561F9E"/>
    <w:rsid w:val="00562744"/>
    <w:rsid w:val="005641AB"/>
    <w:rsid w:val="00564A8A"/>
    <w:rsid w:val="005663EA"/>
    <w:rsid w:val="005673E7"/>
    <w:rsid w:val="005700ED"/>
    <w:rsid w:val="00570A82"/>
    <w:rsid w:val="00570AA6"/>
    <w:rsid w:val="005710FC"/>
    <w:rsid w:val="005715EC"/>
    <w:rsid w:val="00572327"/>
    <w:rsid w:val="00572DCA"/>
    <w:rsid w:val="0057342B"/>
    <w:rsid w:val="0057351F"/>
    <w:rsid w:val="0057366E"/>
    <w:rsid w:val="00574196"/>
    <w:rsid w:val="005749D8"/>
    <w:rsid w:val="00574FE7"/>
    <w:rsid w:val="00576AE1"/>
    <w:rsid w:val="00576FCF"/>
    <w:rsid w:val="0057713D"/>
    <w:rsid w:val="00577879"/>
    <w:rsid w:val="00577E1E"/>
    <w:rsid w:val="00577EF1"/>
    <w:rsid w:val="0058059D"/>
    <w:rsid w:val="0058156E"/>
    <w:rsid w:val="00582200"/>
    <w:rsid w:val="005829AE"/>
    <w:rsid w:val="00583102"/>
    <w:rsid w:val="00583D14"/>
    <w:rsid w:val="005846ED"/>
    <w:rsid w:val="00584F48"/>
    <w:rsid w:val="0058599C"/>
    <w:rsid w:val="00585BE7"/>
    <w:rsid w:val="0058650E"/>
    <w:rsid w:val="005865D9"/>
    <w:rsid w:val="00586C69"/>
    <w:rsid w:val="00586E67"/>
    <w:rsid w:val="0058779D"/>
    <w:rsid w:val="00587960"/>
    <w:rsid w:val="0059017B"/>
    <w:rsid w:val="00591AAF"/>
    <w:rsid w:val="00594981"/>
    <w:rsid w:val="00594B4E"/>
    <w:rsid w:val="0059568D"/>
    <w:rsid w:val="00595E80"/>
    <w:rsid w:val="00596482"/>
    <w:rsid w:val="0059710E"/>
    <w:rsid w:val="00597831"/>
    <w:rsid w:val="005A1A48"/>
    <w:rsid w:val="005A2018"/>
    <w:rsid w:val="005A26BA"/>
    <w:rsid w:val="005A427C"/>
    <w:rsid w:val="005A43BB"/>
    <w:rsid w:val="005A4FDA"/>
    <w:rsid w:val="005A5CF3"/>
    <w:rsid w:val="005A6260"/>
    <w:rsid w:val="005A6B1A"/>
    <w:rsid w:val="005A6D00"/>
    <w:rsid w:val="005A6D98"/>
    <w:rsid w:val="005A70CA"/>
    <w:rsid w:val="005A7ECD"/>
    <w:rsid w:val="005B039E"/>
    <w:rsid w:val="005B1CD1"/>
    <w:rsid w:val="005B1D6C"/>
    <w:rsid w:val="005B28DC"/>
    <w:rsid w:val="005B4182"/>
    <w:rsid w:val="005B45D2"/>
    <w:rsid w:val="005B4897"/>
    <w:rsid w:val="005B4DAE"/>
    <w:rsid w:val="005B4EB7"/>
    <w:rsid w:val="005B65BE"/>
    <w:rsid w:val="005B689B"/>
    <w:rsid w:val="005C0AD9"/>
    <w:rsid w:val="005C116A"/>
    <w:rsid w:val="005C125E"/>
    <w:rsid w:val="005C356B"/>
    <w:rsid w:val="005C36E6"/>
    <w:rsid w:val="005C4621"/>
    <w:rsid w:val="005C6729"/>
    <w:rsid w:val="005C6817"/>
    <w:rsid w:val="005C7380"/>
    <w:rsid w:val="005C79C5"/>
    <w:rsid w:val="005D15D1"/>
    <w:rsid w:val="005D1F2B"/>
    <w:rsid w:val="005D2F1F"/>
    <w:rsid w:val="005D4098"/>
    <w:rsid w:val="005D4F5A"/>
    <w:rsid w:val="005D4F75"/>
    <w:rsid w:val="005D6613"/>
    <w:rsid w:val="005D7445"/>
    <w:rsid w:val="005D752D"/>
    <w:rsid w:val="005E14F7"/>
    <w:rsid w:val="005E1C4D"/>
    <w:rsid w:val="005E1D3A"/>
    <w:rsid w:val="005E38C0"/>
    <w:rsid w:val="005E43F2"/>
    <w:rsid w:val="005E4E6D"/>
    <w:rsid w:val="005E4FDC"/>
    <w:rsid w:val="005E5BF5"/>
    <w:rsid w:val="005E60F2"/>
    <w:rsid w:val="005E7381"/>
    <w:rsid w:val="005F0AE8"/>
    <w:rsid w:val="005F17DF"/>
    <w:rsid w:val="005F3090"/>
    <w:rsid w:val="005F3099"/>
    <w:rsid w:val="005F3CCD"/>
    <w:rsid w:val="005F43F7"/>
    <w:rsid w:val="005F4562"/>
    <w:rsid w:val="005F45E9"/>
    <w:rsid w:val="005F471B"/>
    <w:rsid w:val="005F479C"/>
    <w:rsid w:val="005F4D6D"/>
    <w:rsid w:val="005F52F5"/>
    <w:rsid w:val="005F57AA"/>
    <w:rsid w:val="005F636C"/>
    <w:rsid w:val="005F7933"/>
    <w:rsid w:val="005F7A0E"/>
    <w:rsid w:val="005F7F06"/>
    <w:rsid w:val="006015AD"/>
    <w:rsid w:val="00602221"/>
    <w:rsid w:val="006029F2"/>
    <w:rsid w:val="00604527"/>
    <w:rsid w:val="00604966"/>
    <w:rsid w:val="006052EF"/>
    <w:rsid w:val="00605741"/>
    <w:rsid w:val="006057F8"/>
    <w:rsid w:val="006069F4"/>
    <w:rsid w:val="00610FB2"/>
    <w:rsid w:val="00611463"/>
    <w:rsid w:val="006128C1"/>
    <w:rsid w:val="00612C8F"/>
    <w:rsid w:val="00612EAA"/>
    <w:rsid w:val="0061395C"/>
    <w:rsid w:val="00614034"/>
    <w:rsid w:val="0061403F"/>
    <w:rsid w:val="0061421E"/>
    <w:rsid w:val="006146DA"/>
    <w:rsid w:val="00614C6A"/>
    <w:rsid w:val="00614C7D"/>
    <w:rsid w:val="00614F34"/>
    <w:rsid w:val="00614FD0"/>
    <w:rsid w:val="00615083"/>
    <w:rsid w:val="006159E1"/>
    <w:rsid w:val="00615FC5"/>
    <w:rsid w:val="006165EE"/>
    <w:rsid w:val="00616F0E"/>
    <w:rsid w:val="0061702B"/>
    <w:rsid w:val="00617048"/>
    <w:rsid w:val="00620650"/>
    <w:rsid w:val="00620970"/>
    <w:rsid w:val="006213B8"/>
    <w:rsid w:val="0062236E"/>
    <w:rsid w:val="00622E33"/>
    <w:rsid w:val="00623BB9"/>
    <w:rsid w:val="00624C42"/>
    <w:rsid w:val="006262F2"/>
    <w:rsid w:val="00626928"/>
    <w:rsid w:val="00627B90"/>
    <w:rsid w:val="00627C87"/>
    <w:rsid w:val="00630C9B"/>
    <w:rsid w:val="00632110"/>
    <w:rsid w:val="00632144"/>
    <w:rsid w:val="00632E07"/>
    <w:rsid w:val="00634981"/>
    <w:rsid w:val="00634E0C"/>
    <w:rsid w:val="00636B00"/>
    <w:rsid w:val="00636C02"/>
    <w:rsid w:val="00637B93"/>
    <w:rsid w:val="00637EAB"/>
    <w:rsid w:val="0064006F"/>
    <w:rsid w:val="0064058D"/>
    <w:rsid w:val="0064115E"/>
    <w:rsid w:val="0064126D"/>
    <w:rsid w:val="0064194A"/>
    <w:rsid w:val="00641CDC"/>
    <w:rsid w:val="00642645"/>
    <w:rsid w:val="00642C8D"/>
    <w:rsid w:val="006447F6"/>
    <w:rsid w:val="0064583A"/>
    <w:rsid w:val="00646F61"/>
    <w:rsid w:val="00647459"/>
    <w:rsid w:val="0064751C"/>
    <w:rsid w:val="00647AB4"/>
    <w:rsid w:val="00647F54"/>
    <w:rsid w:val="006512F5"/>
    <w:rsid w:val="006516A8"/>
    <w:rsid w:val="00651743"/>
    <w:rsid w:val="006540D9"/>
    <w:rsid w:val="0065472B"/>
    <w:rsid w:val="00655093"/>
    <w:rsid w:val="006559D0"/>
    <w:rsid w:val="00655F07"/>
    <w:rsid w:val="0065633A"/>
    <w:rsid w:val="006566D6"/>
    <w:rsid w:val="00656790"/>
    <w:rsid w:val="0065760E"/>
    <w:rsid w:val="0066072C"/>
    <w:rsid w:val="0066173E"/>
    <w:rsid w:val="00662102"/>
    <w:rsid w:val="00662134"/>
    <w:rsid w:val="0066274D"/>
    <w:rsid w:val="00662A8A"/>
    <w:rsid w:val="00662C87"/>
    <w:rsid w:val="00662F33"/>
    <w:rsid w:val="0066306C"/>
    <w:rsid w:val="006643A7"/>
    <w:rsid w:val="00664758"/>
    <w:rsid w:val="006649E6"/>
    <w:rsid w:val="00665AD1"/>
    <w:rsid w:val="006669F9"/>
    <w:rsid w:val="00666A40"/>
    <w:rsid w:val="00667032"/>
    <w:rsid w:val="00667915"/>
    <w:rsid w:val="006704CC"/>
    <w:rsid w:val="00670617"/>
    <w:rsid w:val="006711A5"/>
    <w:rsid w:val="006716FD"/>
    <w:rsid w:val="006725EF"/>
    <w:rsid w:val="00674C72"/>
    <w:rsid w:val="00677391"/>
    <w:rsid w:val="0068033B"/>
    <w:rsid w:val="00680ACB"/>
    <w:rsid w:val="00681404"/>
    <w:rsid w:val="006814D8"/>
    <w:rsid w:val="00681D4F"/>
    <w:rsid w:val="00683429"/>
    <w:rsid w:val="00684F03"/>
    <w:rsid w:val="00685FD2"/>
    <w:rsid w:val="00686C92"/>
    <w:rsid w:val="00686E60"/>
    <w:rsid w:val="006871EF"/>
    <w:rsid w:val="0068789F"/>
    <w:rsid w:val="00690845"/>
    <w:rsid w:val="00690F40"/>
    <w:rsid w:val="00690F51"/>
    <w:rsid w:val="006916A0"/>
    <w:rsid w:val="006921A0"/>
    <w:rsid w:val="00692935"/>
    <w:rsid w:val="006934A8"/>
    <w:rsid w:val="00693745"/>
    <w:rsid w:val="00693AE5"/>
    <w:rsid w:val="00693F3C"/>
    <w:rsid w:val="00696A4B"/>
    <w:rsid w:val="00696E6D"/>
    <w:rsid w:val="006A0160"/>
    <w:rsid w:val="006A17F6"/>
    <w:rsid w:val="006A2955"/>
    <w:rsid w:val="006A29BA"/>
    <w:rsid w:val="006A30DC"/>
    <w:rsid w:val="006A34A6"/>
    <w:rsid w:val="006A3655"/>
    <w:rsid w:val="006A5AD1"/>
    <w:rsid w:val="006A5E33"/>
    <w:rsid w:val="006A6F6A"/>
    <w:rsid w:val="006A759A"/>
    <w:rsid w:val="006B18AE"/>
    <w:rsid w:val="006B2787"/>
    <w:rsid w:val="006B2C61"/>
    <w:rsid w:val="006B2CB0"/>
    <w:rsid w:val="006B344F"/>
    <w:rsid w:val="006B37F9"/>
    <w:rsid w:val="006B3C8C"/>
    <w:rsid w:val="006B42A1"/>
    <w:rsid w:val="006B5BB7"/>
    <w:rsid w:val="006B5EC3"/>
    <w:rsid w:val="006B7A50"/>
    <w:rsid w:val="006C18A9"/>
    <w:rsid w:val="006C25CF"/>
    <w:rsid w:val="006C40B8"/>
    <w:rsid w:val="006C4E16"/>
    <w:rsid w:val="006C5D78"/>
    <w:rsid w:val="006C5EB1"/>
    <w:rsid w:val="006C5FF7"/>
    <w:rsid w:val="006C680B"/>
    <w:rsid w:val="006C6FC8"/>
    <w:rsid w:val="006C72E3"/>
    <w:rsid w:val="006C73B0"/>
    <w:rsid w:val="006C755B"/>
    <w:rsid w:val="006C7D9A"/>
    <w:rsid w:val="006D16DF"/>
    <w:rsid w:val="006D1AC4"/>
    <w:rsid w:val="006D3364"/>
    <w:rsid w:val="006D33CD"/>
    <w:rsid w:val="006D344D"/>
    <w:rsid w:val="006D3501"/>
    <w:rsid w:val="006D3D55"/>
    <w:rsid w:val="006D444F"/>
    <w:rsid w:val="006D4687"/>
    <w:rsid w:val="006D4A6B"/>
    <w:rsid w:val="006D53B4"/>
    <w:rsid w:val="006D55F9"/>
    <w:rsid w:val="006D605E"/>
    <w:rsid w:val="006D6124"/>
    <w:rsid w:val="006D705B"/>
    <w:rsid w:val="006E01BC"/>
    <w:rsid w:val="006E046B"/>
    <w:rsid w:val="006E1769"/>
    <w:rsid w:val="006E1B38"/>
    <w:rsid w:val="006E20E3"/>
    <w:rsid w:val="006E2161"/>
    <w:rsid w:val="006E2748"/>
    <w:rsid w:val="006E28A1"/>
    <w:rsid w:val="006E4449"/>
    <w:rsid w:val="006E7704"/>
    <w:rsid w:val="006F1CA1"/>
    <w:rsid w:val="006F367D"/>
    <w:rsid w:val="006F3C64"/>
    <w:rsid w:val="006F3DFA"/>
    <w:rsid w:val="006F53D9"/>
    <w:rsid w:val="006F5897"/>
    <w:rsid w:val="006F5C72"/>
    <w:rsid w:val="006F64A4"/>
    <w:rsid w:val="006F6ED2"/>
    <w:rsid w:val="006F6FD5"/>
    <w:rsid w:val="006F75B1"/>
    <w:rsid w:val="007005F2"/>
    <w:rsid w:val="0070134F"/>
    <w:rsid w:val="00705603"/>
    <w:rsid w:val="00706E48"/>
    <w:rsid w:val="0070723C"/>
    <w:rsid w:val="00707AB0"/>
    <w:rsid w:val="00707DD7"/>
    <w:rsid w:val="0071077B"/>
    <w:rsid w:val="00710BFF"/>
    <w:rsid w:val="0071363A"/>
    <w:rsid w:val="00713779"/>
    <w:rsid w:val="00713C58"/>
    <w:rsid w:val="0071426E"/>
    <w:rsid w:val="007145BF"/>
    <w:rsid w:val="00714ED5"/>
    <w:rsid w:val="00715CD0"/>
    <w:rsid w:val="007162F4"/>
    <w:rsid w:val="00716549"/>
    <w:rsid w:val="0071657A"/>
    <w:rsid w:val="00716A94"/>
    <w:rsid w:val="00716F08"/>
    <w:rsid w:val="007170A0"/>
    <w:rsid w:val="00717CB1"/>
    <w:rsid w:val="00720330"/>
    <w:rsid w:val="0072042B"/>
    <w:rsid w:val="00720C46"/>
    <w:rsid w:val="007212BD"/>
    <w:rsid w:val="007225CC"/>
    <w:rsid w:val="007237DB"/>
    <w:rsid w:val="00725DC6"/>
    <w:rsid w:val="007265E0"/>
    <w:rsid w:val="00726C33"/>
    <w:rsid w:val="00727F98"/>
    <w:rsid w:val="0073006F"/>
    <w:rsid w:val="00731355"/>
    <w:rsid w:val="007317E9"/>
    <w:rsid w:val="0073232F"/>
    <w:rsid w:val="00732F24"/>
    <w:rsid w:val="007333B8"/>
    <w:rsid w:val="00733C20"/>
    <w:rsid w:val="00734249"/>
    <w:rsid w:val="00734333"/>
    <w:rsid w:val="00734D5A"/>
    <w:rsid w:val="0073542A"/>
    <w:rsid w:val="00735F5F"/>
    <w:rsid w:val="00736629"/>
    <w:rsid w:val="007367E4"/>
    <w:rsid w:val="007369ED"/>
    <w:rsid w:val="0073716E"/>
    <w:rsid w:val="00737386"/>
    <w:rsid w:val="00740585"/>
    <w:rsid w:val="00740A95"/>
    <w:rsid w:val="00741E90"/>
    <w:rsid w:val="00742786"/>
    <w:rsid w:val="0074322C"/>
    <w:rsid w:val="00743C2E"/>
    <w:rsid w:val="00744A6D"/>
    <w:rsid w:val="00744DCD"/>
    <w:rsid w:val="0074540D"/>
    <w:rsid w:val="00746E51"/>
    <w:rsid w:val="00747FE5"/>
    <w:rsid w:val="007507E4"/>
    <w:rsid w:val="00750B44"/>
    <w:rsid w:val="00751B02"/>
    <w:rsid w:val="00751D85"/>
    <w:rsid w:val="00752EB6"/>
    <w:rsid w:val="007549FA"/>
    <w:rsid w:val="00754B20"/>
    <w:rsid w:val="007557C3"/>
    <w:rsid w:val="00756004"/>
    <w:rsid w:val="007565C7"/>
    <w:rsid w:val="00757037"/>
    <w:rsid w:val="0075738E"/>
    <w:rsid w:val="00757B64"/>
    <w:rsid w:val="0076043B"/>
    <w:rsid w:val="0076215F"/>
    <w:rsid w:val="00762396"/>
    <w:rsid w:val="007631DB"/>
    <w:rsid w:val="0076404F"/>
    <w:rsid w:val="007669F2"/>
    <w:rsid w:val="00766CD3"/>
    <w:rsid w:val="007673EE"/>
    <w:rsid w:val="00770123"/>
    <w:rsid w:val="00770A81"/>
    <w:rsid w:val="00771BBC"/>
    <w:rsid w:val="007724E7"/>
    <w:rsid w:val="007729B5"/>
    <w:rsid w:val="00772C40"/>
    <w:rsid w:val="00772F4B"/>
    <w:rsid w:val="00773BCE"/>
    <w:rsid w:val="007743A3"/>
    <w:rsid w:val="00774445"/>
    <w:rsid w:val="00774CC2"/>
    <w:rsid w:val="00774DB9"/>
    <w:rsid w:val="00775492"/>
    <w:rsid w:val="00776827"/>
    <w:rsid w:val="00777CE2"/>
    <w:rsid w:val="00781CDF"/>
    <w:rsid w:val="00782662"/>
    <w:rsid w:val="00782A63"/>
    <w:rsid w:val="00782ACF"/>
    <w:rsid w:val="00782E19"/>
    <w:rsid w:val="00782E77"/>
    <w:rsid w:val="00783898"/>
    <w:rsid w:val="00783F75"/>
    <w:rsid w:val="00784510"/>
    <w:rsid w:val="00785B22"/>
    <w:rsid w:val="0078628C"/>
    <w:rsid w:val="00786F4E"/>
    <w:rsid w:val="00787E6B"/>
    <w:rsid w:val="00790410"/>
    <w:rsid w:val="007909C8"/>
    <w:rsid w:val="0079107A"/>
    <w:rsid w:val="007911F0"/>
    <w:rsid w:val="00791A86"/>
    <w:rsid w:val="00792138"/>
    <w:rsid w:val="00794537"/>
    <w:rsid w:val="007947CE"/>
    <w:rsid w:val="0079491C"/>
    <w:rsid w:val="00794A77"/>
    <w:rsid w:val="00795E7F"/>
    <w:rsid w:val="007966D0"/>
    <w:rsid w:val="00796B68"/>
    <w:rsid w:val="00797284"/>
    <w:rsid w:val="0079739F"/>
    <w:rsid w:val="007A0A9F"/>
    <w:rsid w:val="007A1151"/>
    <w:rsid w:val="007A13E0"/>
    <w:rsid w:val="007A201A"/>
    <w:rsid w:val="007A22B8"/>
    <w:rsid w:val="007A2A48"/>
    <w:rsid w:val="007A4142"/>
    <w:rsid w:val="007A49FD"/>
    <w:rsid w:val="007A4CA2"/>
    <w:rsid w:val="007A6475"/>
    <w:rsid w:val="007A6497"/>
    <w:rsid w:val="007A7452"/>
    <w:rsid w:val="007A7F18"/>
    <w:rsid w:val="007B0735"/>
    <w:rsid w:val="007B0C8F"/>
    <w:rsid w:val="007B1B01"/>
    <w:rsid w:val="007B2051"/>
    <w:rsid w:val="007B3480"/>
    <w:rsid w:val="007B4A07"/>
    <w:rsid w:val="007B62EA"/>
    <w:rsid w:val="007B6ABC"/>
    <w:rsid w:val="007B7045"/>
    <w:rsid w:val="007B7382"/>
    <w:rsid w:val="007B7595"/>
    <w:rsid w:val="007B7610"/>
    <w:rsid w:val="007B7BB6"/>
    <w:rsid w:val="007C0892"/>
    <w:rsid w:val="007C0FB9"/>
    <w:rsid w:val="007C12EA"/>
    <w:rsid w:val="007C1D67"/>
    <w:rsid w:val="007C29EE"/>
    <w:rsid w:val="007C2B35"/>
    <w:rsid w:val="007C30A3"/>
    <w:rsid w:val="007C3559"/>
    <w:rsid w:val="007C3757"/>
    <w:rsid w:val="007C4551"/>
    <w:rsid w:val="007C5338"/>
    <w:rsid w:val="007C53C4"/>
    <w:rsid w:val="007C5798"/>
    <w:rsid w:val="007C64F9"/>
    <w:rsid w:val="007C6DB1"/>
    <w:rsid w:val="007C729A"/>
    <w:rsid w:val="007C7F73"/>
    <w:rsid w:val="007D0207"/>
    <w:rsid w:val="007D0510"/>
    <w:rsid w:val="007D140D"/>
    <w:rsid w:val="007D18F0"/>
    <w:rsid w:val="007D1D16"/>
    <w:rsid w:val="007D2298"/>
    <w:rsid w:val="007D27DF"/>
    <w:rsid w:val="007D333B"/>
    <w:rsid w:val="007D3CA6"/>
    <w:rsid w:val="007D4009"/>
    <w:rsid w:val="007D4110"/>
    <w:rsid w:val="007D4222"/>
    <w:rsid w:val="007D43D3"/>
    <w:rsid w:val="007D60AD"/>
    <w:rsid w:val="007E000A"/>
    <w:rsid w:val="007E02A7"/>
    <w:rsid w:val="007E03BF"/>
    <w:rsid w:val="007E0CBE"/>
    <w:rsid w:val="007E1F7A"/>
    <w:rsid w:val="007E216E"/>
    <w:rsid w:val="007E2AAD"/>
    <w:rsid w:val="007E2C15"/>
    <w:rsid w:val="007E3257"/>
    <w:rsid w:val="007E3C5E"/>
    <w:rsid w:val="007E5297"/>
    <w:rsid w:val="007E5D36"/>
    <w:rsid w:val="007E6515"/>
    <w:rsid w:val="007E6B97"/>
    <w:rsid w:val="007E7C51"/>
    <w:rsid w:val="007F0715"/>
    <w:rsid w:val="007F310E"/>
    <w:rsid w:val="007F4D6D"/>
    <w:rsid w:val="007F4F17"/>
    <w:rsid w:val="007F5810"/>
    <w:rsid w:val="007F65D7"/>
    <w:rsid w:val="007F706E"/>
    <w:rsid w:val="00800546"/>
    <w:rsid w:val="00800F81"/>
    <w:rsid w:val="00802654"/>
    <w:rsid w:val="008026D9"/>
    <w:rsid w:val="00802B54"/>
    <w:rsid w:val="00802BD3"/>
    <w:rsid w:val="00803B48"/>
    <w:rsid w:val="0080401F"/>
    <w:rsid w:val="0080505D"/>
    <w:rsid w:val="0081028B"/>
    <w:rsid w:val="00811BFC"/>
    <w:rsid w:val="00812F83"/>
    <w:rsid w:val="008131DF"/>
    <w:rsid w:val="008132D2"/>
    <w:rsid w:val="00814046"/>
    <w:rsid w:val="008149A9"/>
    <w:rsid w:val="00815041"/>
    <w:rsid w:val="0081523B"/>
    <w:rsid w:val="00815972"/>
    <w:rsid w:val="00815EA4"/>
    <w:rsid w:val="00816043"/>
    <w:rsid w:val="0081652F"/>
    <w:rsid w:val="00816592"/>
    <w:rsid w:val="008176EE"/>
    <w:rsid w:val="00820B8D"/>
    <w:rsid w:val="00821057"/>
    <w:rsid w:val="00821ADF"/>
    <w:rsid w:val="00821F6C"/>
    <w:rsid w:val="0082212F"/>
    <w:rsid w:val="0082213A"/>
    <w:rsid w:val="008223D5"/>
    <w:rsid w:val="00822531"/>
    <w:rsid w:val="00822599"/>
    <w:rsid w:val="00822A1B"/>
    <w:rsid w:val="00823808"/>
    <w:rsid w:val="00824BA7"/>
    <w:rsid w:val="00824EF0"/>
    <w:rsid w:val="00824FC6"/>
    <w:rsid w:val="008254BC"/>
    <w:rsid w:val="00826543"/>
    <w:rsid w:val="008265A3"/>
    <w:rsid w:val="00826CDC"/>
    <w:rsid w:val="00827599"/>
    <w:rsid w:val="0083026E"/>
    <w:rsid w:val="00830543"/>
    <w:rsid w:val="0083062C"/>
    <w:rsid w:val="00830878"/>
    <w:rsid w:val="008312CB"/>
    <w:rsid w:val="0083177D"/>
    <w:rsid w:val="00831F3C"/>
    <w:rsid w:val="008325B8"/>
    <w:rsid w:val="00832D77"/>
    <w:rsid w:val="0083313B"/>
    <w:rsid w:val="00834D77"/>
    <w:rsid w:val="00834F33"/>
    <w:rsid w:val="008356AD"/>
    <w:rsid w:val="00836307"/>
    <w:rsid w:val="00837BE3"/>
    <w:rsid w:val="0084048B"/>
    <w:rsid w:val="00840540"/>
    <w:rsid w:val="00840EA9"/>
    <w:rsid w:val="008436CC"/>
    <w:rsid w:val="008438F3"/>
    <w:rsid w:val="008443DE"/>
    <w:rsid w:val="00844D28"/>
    <w:rsid w:val="00844EF7"/>
    <w:rsid w:val="00845007"/>
    <w:rsid w:val="008454B5"/>
    <w:rsid w:val="0084569E"/>
    <w:rsid w:val="00845C85"/>
    <w:rsid w:val="00847041"/>
    <w:rsid w:val="0084731B"/>
    <w:rsid w:val="00847639"/>
    <w:rsid w:val="00847BF4"/>
    <w:rsid w:val="00850CE0"/>
    <w:rsid w:val="00851158"/>
    <w:rsid w:val="00852309"/>
    <w:rsid w:val="00852339"/>
    <w:rsid w:val="00852491"/>
    <w:rsid w:val="008529BA"/>
    <w:rsid w:val="00852D29"/>
    <w:rsid w:val="0085447B"/>
    <w:rsid w:val="00854B34"/>
    <w:rsid w:val="008553DF"/>
    <w:rsid w:val="008558D0"/>
    <w:rsid w:val="00856023"/>
    <w:rsid w:val="0085635B"/>
    <w:rsid w:val="00856B93"/>
    <w:rsid w:val="008574FF"/>
    <w:rsid w:val="00857FE8"/>
    <w:rsid w:val="00860155"/>
    <w:rsid w:val="008609AD"/>
    <w:rsid w:val="00860A7D"/>
    <w:rsid w:val="008615B9"/>
    <w:rsid w:val="00862B32"/>
    <w:rsid w:val="00864216"/>
    <w:rsid w:val="008649D2"/>
    <w:rsid w:val="00864E42"/>
    <w:rsid w:val="00865601"/>
    <w:rsid w:val="008701DA"/>
    <w:rsid w:val="00871930"/>
    <w:rsid w:val="00871A64"/>
    <w:rsid w:val="00872021"/>
    <w:rsid w:val="00873055"/>
    <w:rsid w:val="00873F13"/>
    <w:rsid w:val="00874116"/>
    <w:rsid w:val="00874865"/>
    <w:rsid w:val="008767A2"/>
    <w:rsid w:val="008767D2"/>
    <w:rsid w:val="00876A92"/>
    <w:rsid w:val="00877988"/>
    <w:rsid w:val="00880908"/>
    <w:rsid w:val="00880AC2"/>
    <w:rsid w:val="00884CAE"/>
    <w:rsid w:val="00884D78"/>
    <w:rsid w:val="00884ECD"/>
    <w:rsid w:val="00885243"/>
    <w:rsid w:val="00885B3D"/>
    <w:rsid w:val="00886DFB"/>
    <w:rsid w:val="008871DB"/>
    <w:rsid w:val="0089086A"/>
    <w:rsid w:val="00890F8A"/>
    <w:rsid w:val="0089136A"/>
    <w:rsid w:val="00892722"/>
    <w:rsid w:val="0089459D"/>
    <w:rsid w:val="008949B3"/>
    <w:rsid w:val="00894EDA"/>
    <w:rsid w:val="0089598B"/>
    <w:rsid w:val="00895E5E"/>
    <w:rsid w:val="00895EB9"/>
    <w:rsid w:val="00896B21"/>
    <w:rsid w:val="008A06C6"/>
    <w:rsid w:val="008A1690"/>
    <w:rsid w:val="008A1F2D"/>
    <w:rsid w:val="008A2142"/>
    <w:rsid w:val="008A3B67"/>
    <w:rsid w:val="008A3D28"/>
    <w:rsid w:val="008A3ECB"/>
    <w:rsid w:val="008A6CFE"/>
    <w:rsid w:val="008A6EB6"/>
    <w:rsid w:val="008A7C4E"/>
    <w:rsid w:val="008A7CE1"/>
    <w:rsid w:val="008B03A2"/>
    <w:rsid w:val="008B186A"/>
    <w:rsid w:val="008B1BF5"/>
    <w:rsid w:val="008B1DC9"/>
    <w:rsid w:val="008B2124"/>
    <w:rsid w:val="008B2C22"/>
    <w:rsid w:val="008B2EA1"/>
    <w:rsid w:val="008B34F2"/>
    <w:rsid w:val="008B5053"/>
    <w:rsid w:val="008B642F"/>
    <w:rsid w:val="008B723A"/>
    <w:rsid w:val="008C03B5"/>
    <w:rsid w:val="008C0DF8"/>
    <w:rsid w:val="008C2F03"/>
    <w:rsid w:val="008C2F32"/>
    <w:rsid w:val="008C35B6"/>
    <w:rsid w:val="008C3C1C"/>
    <w:rsid w:val="008C45CB"/>
    <w:rsid w:val="008C6A2C"/>
    <w:rsid w:val="008C6CCA"/>
    <w:rsid w:val="008C72E3"/>
    <w:rsid w:val="008C79EB"/>
    <w:rsid w:val="008D03D6"/>
    <w:rsid w:val="008D05BA"/>
    <w:rsid w:val="008D1815"/>
    <w:rsid w:val="008D1A6E"/>
    <w:rsid w:val="008D2A84"/>
    <w:rsid w:val="008D2F85"/>
    <w:rsid w:val="008D3469"/>
    <w:rsid w:val="008D499E"/>
    <w:rsid w:val="008D4A51"/>
    <w:rsid w:val="008D5327"/>
    <w:rsid w:val="008D55DF"/>
    <w:rsid w:val="008D5AA0"/>
    <w:rsid w:val="008D7A3D"/>
    <w:rsid w:val="008E1693"/>
    <w:rsid w:val="008E1BF8"/>
    <w:rsid w:val="008E2338"/>
    <w:rsid w:val="008E2407"/>
    <w:rsid w:val="008E2419"/>
    <w:rsid w:val="008E33BD"/>
    <w:rsid w:val="008E3ECA"/>
    <w:rsid w:val="008E4EEC"/>
    <w:rsid w:val="008E57FA"/>
    <w:rsid w:val="008E59AA"/>
    <w:rsid w:val="008E6395"/>
    <w:rsid w:val="008E7107"/>
    <w:rsid w:val="008E7C37"/>
    <w:rsid w:val="008F0427"/>
    <w:rsid w:val="008F04A6"/>
    <w:rsid w:val="008F0B3F"/>
    <w:rsid w:val="008F0D25"/>
    <w:rsid w:val="008F1B45"/>
    <w:rsid w:val="008F2770"/>
    <w:rsid w:val="008F431F"/>
    <w:rsid w:val="008F4ED3"/>
    <w:rsid w:val="008F5542"/>
    <w:rsid w:val="008F5A0D"/>
    <w:rsid w:val="008F5F80"/>
    <w:rsid w:val="008F6564"/>
    <w:rsid w:val="008F6A5B"/>
    <w:rsid w:val="008F6C7D"/>
    <w:rsid w:val="008F715D"/>
    <w:rsid w:val="008F79A3"/>
    <w:rsid w:val="008F7B15"/>
    <w:rsid w:val="00901BE7"/>
    <w:rsid w:val="00902767"/>
    <w:rsid w:val="00902B03"/>
    <w:rsid w:val="00903AFE"/>
    <w:rsid w:val="00904229"/>
    <w:rsid w:val="00907284"/>
    <w:rsid w:val="0090751E"/>
    <w:rsid w:val="00907782"/>
    <w:rsid w:val="00910A6F"/>
    <w:rsid w:val="00910AE3"/>
    <w:rsid w:val="00910B30"/>
    <w:rsid w:val="00911632"/>
    <w:rsid w:val="00911DD0"/>
    <w:rsid w:val="00912E2F"/>
    <w:rsid w:val="00913D0E"/>
    <w:rsid w:val="0091513A"/>
    <w:rsid w:val="00917685"/>
    <w:rsid w:val="00920934"/>
    <w:rsid w:val="00921824"/>
    <w:rsid w:val="0092204C"/>
    <w:rsid w:val="0092263E"/>
    <w:rsid w:val="00924887"/>
    <w:rsid w:val="0092739B"/>
    <w:rsid w:val="009279DC"/>
    <w:rsid w:val="009308FA"/>
    <w:rsid w:val="00930E47"/>
    <w:rsid w:val="0093190D"/>
    <w:rsid w:val="0093198B"/>
    <w:rsid w:val="00932711"/>
    <w:rsid w:val="00932D19"/>
    <w:rsid w:val="009335C1"/>
    <w:rsid w:val="00933EF8"/>
    <w:rsid w:val="00934947"/>
    <w:rsid w:val="00934BBA"/>
    <w:rsid w:val="00935FCE"/>
    <w:rsid w:val="009363D4"/>
    <w:rsid w:val="009369BF"/>
    <w:rsid w:val="00937B20"/>
    <w:rsid w:val="00937F45"/>
    <w:rsid w:val="009400B0"/>
    <w:rsid w:val="009401C8"/>
    <w:rsid w:val="009403CF"/>
    <w:rsid w:val="00940A14"/>
    <w:rsid w:val="00940F53"/>
    <w:rsid w:val="0094135F"/>
    <w:rsid w:val="009413C9"/>
    <w:rsid w:val="00942C1F"/>
    <w:rsid w:val="00943B3A"/>
    <w:rsid w:val="00944016"/>
    <w:rsid w:val="00947981"/>
    <w:rsid w:val="009502AA"/>
    <w:rsid w:val="009508DC"/>
    <w:rsid w:val="00950DE2"/>
    <w:rsid w:val="0095114D"/>
    <w:rsid w:val="00953102"/>
    <w:rsid w:val="009531C5"/>
    <w:rsid w:val="00953D32"/>
    <w:rsid w:val="00954125"/>
    <w:rsid w:val="0095462E"/>
    <w:rsid w:val="0095572A"/>
    <w:rsid w:val="00956ACD"/>
    <w:rsid w:val="009571B7"/>
    <w:rsid w:val="0095737D"/>
    <w:rsid w:val="00957F04"/>
    <w:rsid w:val="009609C4"/>
    <w:rsid w:val="00960D3F"/>
    <w:rsid w:val="00961844"/>
    <w:rsid w:val="00962621"/>
    <w:rsid w:val="00963B2C"/>
    <w:rsid w:val="00965701"/>
    <w:rsid w:val="00965779"/>
    <w:rsid w:val="00965A0C"/>
    <w:rsid w:val="00967E92"/>
    <w:rsid w:val="009701E9"/>
    <w:rsid w:val="00970371"/>
    <w:rsid w:val="009705EA"/>
    <w:rsid w:val="00970611"/>
    <w:rsid w:val="00970D57"/>
    <w:rsid w:val="00971644"/>
    <w:rsid w:val="009724F4"/>
    <w:rsid w:val="00973DCF"/>
    <w:rsid w:val="00975C67"/>
    <w:rsid w:val="0097667D"/>
    <w:rsid w:val="00976B35"/>
    <w:rsid w:val="009800AD"/>
    <w:rsid w:val="009803CF"/>
    <w:rsid w:val="00980793"/>
    <w:rsid w:val="009825BF"/>
    <w:rsid w:val="00982A62"/>
    <w:rsid w:val="00982D16"/>
    <w:rsid w:val="0098334F"/>
    <w:rsid w:val="00984926"/>
    <w:rsid w:val="00984DB4"/>
    <w:rsid w:val="00985084"/>
    <w:rsid w:val="009858FE"/>
    <w:rsid w:val="00985AA3"/>
    <w:rsid w:val="00985F31"/>
    <w:rsid w:val="00986A0F"/>
    <w:rsid w:val="00986EFD"/>
    <w:rsid w:val="009877BA"/>
    <w:rsid w:val="00991097"/>
    <w:rsid w:val="00991349"/>
    <w:rsid w:val="009917EE"/>
    <w:rsid w:val="00992456"/>
    <w:rsid w:val="00993D29"/>
    <w:rsid w:val="00994916"/>
    <w:rsid w:val="0099492F"/>
    <w:rsid w:val="00994C64"/>
    <w:rsid w:val="00994CCB"/>
    <w:rsid w:val="00994FE6"/>
    <w:rsid w:val="009958E1"/>
    <w:rsid w:val="00996436"/>
    <w:rsid w:val="00996602"/>
    <w:rsid w:val="00996C87"/>
    <w:rsid w:val="0099732E"/>
    <w:rsid w:val="009A12F2"/>
    <w:rsid w:val="009A17E2"/>
    <w:rsid w:val="009A1D97"/>
    <w:rsid w:val="009A2078"/>
    <w:rsid w:val="009A3182"/>
    <w:rsid w:val="009A38A7"/>
    <w:rsid w:val="009A423B"/>
    <w:rsid w:val="009A49A7"/>
    <w:rsid w:val="009A5309"/>
    <w:rsid w:val="009A539C"/>
    <w:rsid w:val="009A5507"/>
    <w:rsid w:val="009A67E7"/>
    <w:rsid w:val="009A69A1"/>
    <w:rsid w:val="009B37F0"/>
    <w:rsid w:val="009B3CBE"/>
    <w:rsid w:val="009B47B1"/>
    <w:rsid w:val="009B4B90"/>
    <w:rsid w:val="009B5164"/>
    <w:rsid w:val="009B51EE"/>
    <w:rsid w:val="009B566E"/>
    <w:rsid w:val="009B595D"/>
    <w:rsid w:val="009B69D7"/>
    <w:rsid w:val="009B7E92"/>
    <w:rsid w:val="009C01A5"/>
    <w:rsid w:val="009C3083"/>
    <w:rsid w:val="009C4628"/>
    <w:rsid w:val="009C6187"/>
    <w:rsid w:val="009C6D14"/>
    <w:rsid w:val="009C6FD7"/>
    <w:rsid w:val="009C7209"/>
    <w:rsid w:val="009C7251"/>
    <w:rsid w:val="009D0CA4"/>
    <w:rsid w:val="009D11B8"/>
    <w:rsid w:val="009D24C1"/>
    <w:rsid w:val="009D3D61"/>
    <w:rsid w:val="009D3EBF"/>
    <w:rsid w:val="009D45AF"/>
    <w:rsid w:val="009D5041"/>
    <w:rsid w:val="009D54E7"/>
    <w:rsid w:val="009D54F1"/>
    <w:rsid w:val="009D59BE"/>
    <w:rsid w:val="009D5EC0"/>
    <w:rsid w:val="009D73FD"/>
    <w:rsid w:val="009E12D0"/>
    <w:rsid w:val="009E2EED"/>
    <w:rsid w:val="009E32E2"/>
    <w:rsid w:val="009E389A"/>
    <w:rsid w:val="009E3AA7"/>
    <w:rsid w:val="009E55CE"/>
    <w:rsid w:val="009E6588"/>
    <w:rsid w:val="009E74DC"/>
    <w:rsid w:val="009F12BD"/>
    <w:rsid w:val="009F13B8"/>
    <w:rsid w:val="009F1B5E"/>
    <w:rsid w:val="009F211E"/>
    <w:rsid w:val="009F3822"/>
    <w:rsid w:val="009F405C"/>
    <w:rsid w:val="009F4126"/>
    <w:rsid w:val="009F497D"/>
    <w:rsid w:val="009F4F81"/>
    <w:rsid w:val="009F5878"/>
    <w:rsid w:val="009F714D"/>
    <w:rsid w:val="009F71A8"/>
    <w:rsid w:val="00A00D3F"/>
    <w:rsid w:val="00A02921"/>
    <w:rsid w:val="00A02A02"/>
    <w:rsid w:val="00A02A0C"/>
    <w:rsid w:val="00A03BD8"/>
    <w:rsid w:val="00A04484"/>
    <w:rsid w:val="00A04BCA"/>
    <w:rsid w:val="00A05C99"/>
    <w:rsid w:val="00A05D3B"/>
    <w:rsid w:val="00A05DD8"/>
    <w:rsid w:val="00A05E77"/>
    <w:rsid w:val="00A06D91"/>
    <w:rsid w:val="00A06FF9"/>
    <w:rsid w:val="00A0753C"/>
    <w:rsid w:val="00A0785F"/>
    <w:rsid w:val="00A07C1C"/>
    <w:rsid w:val="00A10421"/>
    <w:rsid w:val="00A11966"/>
    <w:rsid w:val="00A12194"/>
    <w:rsid w:val="00A121EF"/>
    <w:rsid w:val="00A12D92"/>
    <w:rsid w:val="00A1336F"/>
    <w:rsid w:val="00A133CD"/>
    <w:rsid w:val="00A134DA"/>
    <w:rsid w:val="00A1515F"/>
    <w:rsid w:val="00A1589F"/>
    <w:rsid w:val="00A165FE"/>
    <w:rsid w:val="00A177DA"/>
    <w:rsid w:val="00A20016"/>
    <w:rsid w:val="00A2016D"/>
    <w:rsid w:val="00A206CE"/>
    <w:rsid w:val="00A20D70"/>
    <w:rsid w:val="00A21858"/>
    <w:rsid w:val="00A21E2D"/>
    <w:rsid w:val="00A225CB"/>
    <w:rsid w:val="00A228FE"/>
    <w:rsid w:val="00A22C1E"/>
    <w:rsid w:val="00A22E32"/>
    <w:rsid w:val="00A233D4"/>
    <w:rsid w:val="00A23C44"/>
    <w:rsid w:val="00A245D7"/>
    <w:rsid w:val="00A252FE"/>
    <w:rsid w:val="00A253A8"/>
    <w:rsid w:val="00A267C8"/>
    <w:rsid w:val="00A26C8E"/>
    <w:rsid w:val="00A27816"/>
    <w:rsid w:val="00A31150"/>
    <w:rsid w:val="00A323A1"/>
    <w:rsid w:val="00A325C6"/>
    <w:rsid w:val="00A34DBC"/>
    <w:rsid w:val="00A3518A"/>
    <w:rsid w:val="00A35536"/>
    <w:rsid w:val="00A35BA6"/>
    <w:rsid w:val="00A35F14"/>
    <w:rsid w:val="00A36256"/>
    <w:rsid w:val="00A36FC2"/>
    <w:rsid w:val="00A36FED"/>
    <w:rsid w:val="00A37077"/>
    <w:rsid w:val="00A376D3"/>
    <w:rsid w:val="00A37CF3"/>
    <w:rsid w:val="00A41F17"/>
    <w:rsid w:val="00A421B4"/>
    <w:rsid w:val="00A429C6"/>
    <w:rsid w:val="00A43C9E"/>
    <w:rsid w:val="00A448F3"/>
    <w:rsid w:val="00A44B8F"/>
    <w:rsid w:val="00A45426"/>
    <w:rsid w:val="00A45BA7"/>
    <w:rsid w:val="00A46596"/>
    <w:rsid w:val="00A4706E"/>
    <w:rsid w:val="00A5042B"/>
    <w:rsid w:val="00A53AB6"/>
    <w:rsid w:val="00A54064"/>
    <w:rsid w:val="00A540F2"/>
    <w:rsid w:val="00A5479A"/>
    <w:rsid w:val="00A54EB5"/>
    <w:rsid w:val="00A55029"/>
    <w:rsid w:val="00A56B1A"/>
    <w:rsid w:val="00A57ABD"/>
    <w:rsid w:val="00A60822"/>
    <w:rsid w:val="00A61647"/>
    <w:rsid w:val="00A616F4"/>
    <w:rsid w:val="00A61AEA"/>
    <w:rsid w:val="00A61F0A"/>
    <w:rsid w:val="00A630CB"/>
    <w:rsid w:val="00A63AE7"/>
    <w:rsid w:val="00A63EF7"/>
    <w:rsid w:val="00A64C7E"/>
    <w:rsid w:val="00A65A3C"/>
    <w:rsid w:val="00A65EAF"/>
    <w:rsid w:val="00A67122"/>
    <w:rsid w:val="00A67905"/>
    <w:rsid w:val="00A70B46"/>
    <w:rsid w:val="00A70DCE"/>
    <w:rsid w:val="00A71028"/>
    <w:rsid w:val="00A728E1"/>
    <w:rsid w:val="00A73206"/>
    <w:rsid w:val="00A74339"/>
    <w:rsid w:val="00A75200"/>
    <w:rsid w:val="00A75280"/>
    <w:rsid w:val="00A7579E"/>
    <w:rsid w:val="00A75885"/>
    <w:rsid w:val="00A76DFE"/>
    <w:rsid w:val="00A7780B"/>
    <w:rsid w:val="00A7792B"/>
    <w:rsid w:val="00A77E8E"/>
    <w:rsid w:val="00A80031"/>
    <w:rsid w:val="00A8269B"/>
    <w:rsid w:val="00A82E4D"/>
    <w:rsid w:val="00A832EB"/>
    <w:rsid w:val="00A83775"/>
    <w:rsid w:val="00A838C7"/>
    <w:rsid w:val="00A84990"/>
    <w:rsid w:val="00A84E59"/>
    <w:rsid w:val="00A87CAE"/>
    <w:rsid w:val="00A90519"/>
    <w:rsid w:val="00A913EF"/>
    <w:rsid w:val="00A91FB7"/>
    <w:rsid w:val="00A92533"/>
    <w:rsid w:val="00A928E4"/>
    <w:rsid w:val="00A951B5"/>
    <w:rsid w:val="00A96AC2"/>
    <w:rsid w:val="00A96C26"/>
    <w:rsid w:val="00A97860"/>
    <w:rsid w:val="00A97AFB"/>
    <w:rsid w:val="00A97C6A"/>
    <w:rsid w:val="00AA08ED"/>
    <w:rsid w:val="00AA18A7"/>
    <w:rsid w:val="00AA3AB5"/>
    <w:rsid w:val="00AA4E9C"/>
    <w:rsid w:val="00AA57EE"/>
    <w:rsid w:val="00AA7EE9"/>
    <w:rsid w:val="00AB0D9B"/>
    <w:rsid w:val="00AB1031"/>
    <w:rsid w:val="00AB1C5D"/>
    <w:rsid w:val="00AB1DEB"/>
    <w:rsid w:val="00AB330D"/>
    <w:rsid w:val="00AB3CED"/>
    <w:rsid w:val="00AB3E57"/>
    <w:rsid w:val="00AB3EA7"/>
    <w:rsid w:val="00AB53DE"/>
    <w:rsid w:val="00AB7914"/>
    <w:rsid w:val="00AB7C5D"/>
    <w:rsid w:val="00AB7E5D"/>
    <w:rsid w:val="00AC04A1"/>
    <w:rsid w:val="00AC1E79"/>
    <w:rsid w:val="00AC1F5B"/>
    <w:rsid w:val="00AC21F6"/>
    <w:rsid w:val="00AC38FE"/>
    <w:rsid w:val="00AC504B"/>
    <w:rsid w:val="00AC63BC"/>
    <w:rsid w:val="00AC74B3"/>
    <w:rsid w:val="00AC7D2C"/>
    <w:rsid w:val="00AC7E8F"/>
    <w:rsid w:val="00AD02A6"/>
    <w:rsid w:val="00AD2361"/>
    <w:rsid w:val="00AD2764"/>
    <w:rsid w:val="00AD2A45"/>
    <w:rsid w:val="00AD3520"/>
    <w:rsid w:val="00AD431C"/>
    <w:rsid w:val="00AD4B9B"/>
    <w:rsid w:val="00AD4DB2"/>
    <w:rsid w:val="00AD58E3"/>
    <w:rsid w:val="00AD5A38"/>
    <w:rsid w:val="00AD6047"/>
    <w:rsid w:val="00AD652A"/>
    <w:rsid w:val="00AD6980"/>
    <w:rsid w:val="00AD7462"/>
    <w:rsid w:val="00AD7AA9"/>
    <w:rsid w:val="00AE030E"/>
    <w:rsid w:val="00AE2336"/>
    <w:rsid w:val="00AE28AE"/>
    <w:rsid w:val="00AE31CD"/>
    <w:rsid w:val="00AE3FA5"/>
    <w:rsid w:val="00AE5AA2"/>
    <w:rsid w:val="00AE6981"/>
    <w:rsid w:val="00AE69C9"/>
    <w:rsid w:val="00AE6EAE"/>
    <w:rsid w:val="00AE7044"/>
    <w:rsid w:val="00AE72D6"/>
    <w:rsid w:val="00AE7486"/>
    <w:rsid w:val="00AF0EBF"/>
    <w:rsid w:val="00AF1D8C"/>
    <w:rsid w:val="00AF1F2F"/>
    <w:rsid w:val="00AF2957"/>
    <w:rsid w:val="00AF3C61"/>
    <w:rsid w:val="00AF44F1"/>
    <w:rsid w:val="00AF47AE"/>
    <w:rsid w:val="00AF4932"/>
    <w:rsid w:val="00AF561C"/>
    <w:rsid w:val="00AF610D"/>
    <w:rsid w:val="00AF787A"/>
    <w:rsid w:val="00B0100D"/>
    <w:rsid w:val="00B01183"/>
    <w:rsid w:val="00B02249"/>
    <w:rsid w:val="00B036A8"/>
    <w:rsid w:val="00B03F45"/>
    <w:rsid w:val="00B046DA"/>
    <w:rsid w:val="00B04AAA"/>
    <w:rsid w:val="00B04E9E"/>
    <w:rsid w:val="00B072A8"/>
    <w:rsid w:val="00B0786A"/>
    <w:rsid w:val="00B078BA"/>
    <w:rsid w:val="00B07961"/>
    <w:rsid w:val="00B10421"/>
    <w:rsid w:val="00B10761"/>
    <w:rsid w:val="00B108C7"/>
    <w:rsid w:val="00B11806"/>
    <w:rsid w:val="00B12783"/>
    <w:rsid w:val="00B13E35"/>
    <w:rsid w:val="00B143D8"/>
    <w:rsid w:val="00B14E5C"/>
    <w:rsid w:val="00B156D9"/>
    <w:rsid w:val="00B15C15"/>
    <w:rsid w:val="00B15EFC"/>
    <w:rsid w:val="00B160D1"/>
    <w:rsid w:val="00B21511"/>
    <w:rsid w:val="00B2151B"/>
    <w:rsid w:val="00B2411D"/>
    <w:rsid w:val="00B25541"/>
    <w:rsid w:val="00B25A02"/>
    <w:rsid w:val="00B26DFC"/>
    <w:rsid w:val="00B271DC"/>
    <w:rsid w:val="00B27499"/>
    <w:rsid w:val="00B30313"/>
    <w:rsid w:val="00B30751"/>
    <w:rsid w:val="00B307E8"/>
    <w:rsid w:val="00B30804"/>
    <w:rsid w:val="00B30ADF"/>
    <w:rsid w:val="00B317DE"/>
    <w:rsid w:val="00B32020"/>
    <w:rsid w:val="00B32923"/>
    <w:rsid w:val="00B33736"/>
    <w:rsid w:val="00B33CE3"/>
    <w:rsid w:val="00B33EA8"/>
    <w:rsid w:val="00B34638"/>
    <w:rsid w:val="00B349A6"/>
    <w:rsid w:val="00B355C1"/>
    <w:rsid w:val="00B357CD"/>
    <w:rsid w:val="00B3634E"/>
    <w:rsid w:val="00B365DE"/>
    <w:rsid w:val="00B36A57"/>
    <w:rsid w:val="00B37B62"/>
    <w:rsid w:val="00B407FF"/>
    <w:rsid w:val="00B40AAE"/>
    <w:rsid w:val="00B44E38"/>
    <w:rsid w:val="00B474DD"/>
    <w:rsid w:val="00B5046C"/>
    <w:rsid w:val="00B50DF9"/>
    <w:rsid w:val="00B51462"/>
    <w:rsid w:val="00B51493"/>
    <w:rsid w:val="00B51A99"/>
    <w:rsid w:val="00B52D4F"/>
    <w:rsid w:val="00B5322C"/>
    <w:rsid w:val="00B53612"/>
    <w:rsid w:val="00B542A5"/>
    <w:rsid w:val="00B54737"/>
    <w:rsid w:val="00B55D70"/>
    <w:rsid w:val="00B56462"/>
    <w:rsid w:val="00B60F1E"/>
    <w:rsid w:val="00B61270"/>
    <w:rsid w:val="00B61D7E"/>
    <w:rsid w:val="00B622A3"/>
    <w:rsid w:val="00B63163"/>
    <w:rsid w:val="00B6354A"/>
    <w:rsid w:val="00B6429F"/>
    <w:rsid w:val="00B642D2"/>
    <w:rsid w:val="00B64C53"/>
    <w:rsid w:val="00B6735B"/>
    <w:rsid w:val="00B714D7"/>
    <w:rsid w:val="00B7155D"/>
    <w:rsid w:val="00B7192A"/>
    <w:rsid w:val="00B7192D"/>
    <w:rsid w:val="00B71CA3"/>
    <w:rsid w:val="00B72239"/>
    <w:rsid w:val="00B72E75"/>
    <w:rsid w:val="00B735CB"/>
    <w:rsid w:val="00B73EED"/>
    <w:rsid w:val="00B7473C"/>
    <w:rsid w:val="00B75232"/>
    <w:rsid w:val="00B7737F"/>
    <w:rsid w:val="00B776B2"/>
    <w:rsid w:val="00B80B52"/>
    <w:rsid w:val="00B81352"/>
    <w:rsid w:val="00B81CCC"/>
    <w:rsid w:val="00B81D64"/>
    <w:rsid w:val="00B827D4"/>
    <w:rsid w:val="00B82C8D"/>
    <w:rsid w:val="00B83F1A"/>
    <w:rsid w:val="00B84CA9"/>
    <w:rsid w:val="00B86AA0"/>
    <w:rsid w:val="00B86FDC"/>
    <w:rsid w:val="00B87ACF"/>
    <w:rsid w:val="00B9066C"/>
    <w:rsid w:val="00B909EB"/>
    <w:rsid w:val="00B90A11"/>
    <w:rsid w:val="00B91546"/>
    <w:rsid w:val="00B91844"/>
    <w:rsid w:val="00B9217E"/>
    <w:rsid w:val="00B92BC8"/>
    <w:rsid w:val="00B94A9B"/>
    <w:rsid w:val="00B9547A"/>
    <w:rsid w:val="00B95EA4"/>
    <w:rsid w:val="00B963F0"/>
    <w:rsid w:val="00B97034"/>
    <w:rsid w:val="00B97C62"/>
    <w:rsid w:val="00BA0673"/>
    <w:rsid w:val="00BA1BEC"/>
    <w:rsid w:val="00BA2575"/>
    <w:rsid w:val="00BA257F"/>
    <w:rsid w:val="00BA31D3"/>
    <w:rsid w:val="00BA3FA4"/>
    <w:rsid w:val="00BA461F"/>
    <w:rsid w:val="00BA4DB9"/>
    <w:rsid w:val="00BA75FE"/>
    <w:rsid w:val="00BA7C26"/>
    <w:rsid w:val="00BB0182"/>
    <w:rsid w:val="00BB0C50"/>
    <w:rsid w:val="00BB0E62"/>
    <w:rsid w:val="00BB1360"/>
    <w:rsid w:val="00BB1D2A"/>
    <w:rsid w:val="00BB2DB5"/>
    <w:rsid w:val="00BB2E26"/>
    <w:rsid w:val="00BB353E"/>
    <w:rsid w:val="00BB385C"/>
    <w:rsid w:val="00BB4407"/>
    <w:rsid w:val="00BB473A"/>
    <w:rsid w:val="00BB49DC"/>
    <w:rsid w:val="00BB556A"/>
    <w:rsid w:val="00BB6033"/>
    <w:rsid w:val="00BB64F0"/>
    <w:rsid w:val="00BB7420"/>
    <w:rsid w:val="00BC05A0"/>
    <w:rsid w:val="00BC0760"/>
    <w:rsid w:val="00BC0B80"/>
    <w:rsid w:val="00BC12D6"/>
    <w:rsid w:val="00BC24AC"/>
    <w:rsid w:val="00BC297A"/>
    <w:rsid w:val="00BC2A59"/>
    <w:rsid w:val="00BC3328"/>
    <w:rsid w:val="00BC351A"/>
    <w:rsid w:val="00BC38BD"/>
    <w:rsid w:val="00BC423D"/>
    <w:rsid w:val="00BC4929"/>
    <w:rsid w:val="00BC502F"/>
    <w:rsid w:val="00BC53B6"/>
    <w:rsid w:val="00BC540C"/>
    <w:rsid w:val="00BC66D5"/>
    <w:rsid w:val="00BC73A0"/>
    <w:rsid w:val="00BD0012"/>
    <w:rsid w:val="00BD06F0"/>
    <w:rsid w:val="00BD1001"/>
    <w:rsid w:val="00BD2162"/>
    <w:rsid w:val="00BD34C5"/>
    <w:rsid w:val="00BD368E"/>
    <w:rsid w:val="00BD369C"/>
    <w:rsid w:val="00BD4316"/>
    <w:rsid w:val="00BD434B"/>
    <w:rsid w:val="00BD4E9C"/>
    <w:rsid w:val="00BD523B"/>
    <w:rsid w:val="00BD62B2"/>
    <w:rsid w:val="00BD7368"/>
    <w:rsid w:val="00BE0A37"/>
    <w:rsid w:val="00BE0FBB"/>
    <w:rsid w:val="00BE2150"/>
    <w:rsid w:val="00BE23B8"/>
    <w:rsid w:val="00BE5007"/>
    <w:rsid w:val="00BE5079"/>
    <w:rsid w:val="00BE5110"/>
    <w:rsid w:val="00BE552A"/>
    <w:rsid w:val="00BE630B"/>
    <w:rsid w:val="00BF010E"/>
    <w:rsid w:val="00BF1AC9"/>
    <w:rsid w:val="00BF2218"/>
    <w:rsid w:val="00BF2323"/>
    <w:rsid w:val="00BF232E"/>
    <w:rsid w:val="00BF3588"/>
    <w:rsid w:val="00BF3896"/>
    <w:rsid w:val="00BF4387"/>
    <w:rsid w:val="00BF4DC9"/>
    <w:rsid w:val="00BF5666"/>
    <w:rsid w:val="00BF6D8A"/>
    <w:rsid w:val="00BF6F28"/>
    <w:rsid w:val="00BF7581"/>
    <w:rsid w:val="00BF77AB"/>
    <w:rsid w:val="00BF7A11"/>
    <w:rsid w:val="00BF7A51"/>
    <w:rsid w:val="00C01183"/>
    <w:rsid w:val="00C01AE5"/>
    <w:rsid w:val="00C029E6"/>
    <w:rsid w:val="00C04435"/>
    <w:rsid w:val="00C04E00"/>
    <w:rsid w:val="00C05581"/>
    <w:rsid w:val="00C0584C"/>
    <w:rsid w:val="00C058CA"/>
    <w:rsid w:val="00C05D3D"/>
    <w:rsid w:val="00C05DA1"/>
    <w:rsid w:val="00C063F3"/>
    <w:rsid w:val="00C066BE"/>
    <w:rsid w:val="00C106ED"/>
    <w:rsid w:val="00C10835"/>
    <w:rsid w:val="00C11BA0"/>
    <w:rsid w:val="00C11E87"/>
    <w:rsid w:val="00C11F63"/>
    <w:rsid w:val="00C13085"/>
    <w:rsid w:val="00C13886"/>
    <w:rsid w:val="00C1468F"/>
    <w:rsid w:val="00C152F7"/>
    <w:rsid w:val="00C164FB"/>
    <w:rsid w:val="00C17BA0"/>
    <w:rsid w:val="00C20B4A"/>
    <w:rsid w:val="00C20DF2"/>
    <w:rsid w:val="00C21EC9"/>
    <w:rsid w:val="00C223A2"/>
    <w:rsid w:val="00C2240B"/>
    <w:rsid w:val="00C23A70"/>
    <w:rsid w:val="00C242FA"/>
    <w:rsid w:val="00C24399"/>
    <w:rsid w:val="00C253E9"/>
    <w:rsid w:val="00C25490"/>
    <w:rsid w:val="00C25BD6"/>
    <w:rsid w:val="00C25EB0"/>
    <w:rsid w:val="00C26252"/>
    <w:rsid w:val="00C2699D"/>
    <w:rsid w:val="00C2702A"/>
    <w:rsid w:val="00C27A99"/>
    <w:rsid w:val="00C30815"/>
    <w:rsid w:val="00C31407"/>
    <w:rsid w:val="00C33153"/>
    <w:rsid w:val="00C338F4"/>
    <w:rsid w:val="00C33F57"/>
    <w:rsid w:val="00C33F5D"/>
    <w:rsid w:val="00C350F9"/>
    <w:rsid w:val="00C362BD"/>
    <w:rsid w:val="00C4062A"/>
    <w:rsid w:val="00C41AE3"/>
    <w:rsid w:val="00C41D52"/>
    <w:rsid w:val="00C42196"/>
    <w:rsid w:val="00C43D8A"/>
    <w:rsid w:val="00C44D7F"/>
    <w:rsid w:val="00C45633"/>
    <w:rsid w:val="00C45901"/>
    <w:rsid w:val="00C46E11"/>
    <w:rsid w:val="00C478AF"/>
    <w:rsid w:val="00C478E0"/>
    <w:rsid w:val="00C51448"/>
    <w:rsid w:val="00C514C8"/>
    <w:rsid w:val="00C522B8"/>
    <w:rsid w:val="00C525AD"/>
    <w:rsid w:val="00C53463"/>
    <w:rsid w:val="00C54FE8"/>
    <w:rsid w:val="00C55E9B"/>
    <w:rsid w:val="00C56C74"/>
    <w:rsid w:val="00C56F23"/>
    <w:rsid w:val="00C575D3"/>
    <w:rsid w:val="00C61B68"/>
    <w:rsid w:val="00C62021"/>
    <w:rsid w:val="00C63724"/>
    <w:rsid w:val="00C64508"/>
    <w:rsid w:val="00C64733"/>
    <w:rsid w:val="00C65C1C"/>
    <w:rsid w:val="00C669E4"/>
    <w:rsid w:val="00C66AEF"/>
    <w:rsid w:val="00C679C1"/>
    <w:rsid w:val="00C70CF6"/>
    <w:rsid w:val="00C71B1F"/>
    <w:rsid w:val="00C737D4"/>
    <w:rsid w:val="00C73F18"/>
    <w:rsid w:val="00C75F26"/>
    <w:rsid w:val="00C7731B"/>
    <w:rsid w:val="00C77C08"/>
    <w:rsid w:val="00C77CA3"/>
    <w:rsid w:val="00C81685"/>
    <w:rsid w:val="00C81C90"/>
    <w:rsid w:val="00C82FA9"/>
    <w:rsid w:val="00C84F3F"/>
    <w:rsid w:val="00C8552B"/>
    <w:rsid w:val="00C85896"/>
    <w:rsid w:val="00C85B04"/>
    <w:rsid w:val="00C86107"/>
    <w:rsid w:val="00C8680E"/>
    <w:rsid w:val="00C86B31"/>
    <w:rsid w:val="00C903E1"/>
    <w:rsid w:val="00C9141E"/>
    <w:rsid w:val="00C91436"/>
    <w:rsid w:val="00C91FD4"/>
    <w:rsid w:val="00C92834"/>
    <w:rsid w:val="00C92E06"/>
    <w:rsid w:val="00C940C3"/>
    <w:rsid w:val="00C9533A"/>
    <w:rsid w:val="00C95400"/>
    <w:rsid w:val="00C95430"/>
    <w:rsid w:val="00C95E82"/>
    <w:rsid w:val="00C9652D"/>
    <w:rsid w:val="00C96623"/>
    <w:rsid w:val="00C975E4"/>
    <w:rsid w:val="00C9792F"/>
    <w:rsid w:val="00CA2469"/>
    <w:rsid w:val="00CA2B3D"/>
    <w:rsid w:val="00CA48F4"/>
    <w:rsid w:val="00CA57A0"/>
    <w:rsid w:val="00CA615B"/>
    <w:rsid w:val="00CA6EE4"/>
    <w:rsid w:val="00CA717E"/>
    <w:rsid w:val="00CA7ADE"/>
    <w:rsid w:val="00CB0E3E"/>
    <w:rsid w:val="00CB32CC"/>
    <w:rsid w:val="00CB36BA"/>
    <w:rsid w:val="00CB58EB"/>
    <w:rsid w:val="00CB630C"/>
    <w:rsid w:val="00CB68DD"/>
    <w:rsid w:val="00CB70EA"/>
    <w:rsid w:val="00CB7506"/>
    <w:rsid w:val="00CB7F23"/>
    <w:rsid w:val="00CC0628"/>
    <w:rsid w:val="00CC079C"/>
    <w:rsid w:val="00CC08FC"/>
    <w:rsid w:val="00CC0ADE"/>
    <w:rsid w:val="00CC1621"/>
    <w:rsid w:val="00CC1894"/>
    <w:rsid w:val="00CC1D3B"/>
    <w:rsid w:val="00CC1EB5"/>
    <w:rsid w:val="00CC2A88"/>
    <w:rsid w:val="00CC2D6A"/>
    <w:rsid w:val="00CC3B5B"/>
    <w:rsid w:val="00CC4638"/>
    <w:rsid w:val="00CC4CD8"/>
    <w:rsid w:val="00CC5CF7"/>
    <w:rsid w:val="00CC5E13"/>
    <w:rsid w:val="00CC5E23"/>
    <w:rsid w:val="00CC6C3E"/>
    <w:rsid w:val="00CC7123"/>
    <w:rsid w:val="00CC7306"/>
    <w:rsid w:val="00CD0AED"/>
    <w:rsid w:val="00CD2414"/>
    <w:rsid w:val="00CD32A0"/>
    <w:rsid w:val="00CD495F"/>
    <w:rsid w:val="00CD4D46"/>
    <w:rsid w:val="00CD5D83"/>
    <w:rsid w:val="00CD6DCD"/>
    <w:rsid w:val="00CD713F"/>
    <w:rsid w:val="00CD76C4"/>
    <w:rsid w:val="00CE009B"/>
    <w:rsid w:val="00CE0404"/>
    <w:rsid w:val="00CE1B76"/>
    <w:rsid w:val="00CE2186"/>
    <w:rsid w:val="00CE2226"/>
    <w:rsid w:val="00CE3B6A"/>
    <w:rsid w:val="00CE41E1"/>
    <w:rsid w:val="00CE47BB"/>
    <w:rsid w:val="00CE4898"/>
    <w:rsid w:val="00CE4F2C"/>
    <w:rsid w:val="00CE5362"/>
    <w:rsid w:val="00CE5AB0"/>
    <w:rsid w:val="00CE5FA7"/>
    <w:rsid w:val="00CE6ADC"/>
    <w:rsid w:val="00CF1048"/>
    <w:rsid w:val="00CF15CE"/>
    <w:rsid w:val="00CF19A9"/>
    <w:rsid w:val="00CF1B58"/>
    <w:rsid w:val="00CF23B0"/>
    <w:rsid w:val="00CF2F63"/>
    <w:rsid w:val="00CF58F3"/>
    <w:rsid w:val="00CF69D3"/>
    <w:rsid w:val="00CF6A06"/>
    <w:rsid w:val="00CF6BFF"/>
    <w:rsid w:val="00CF713E"/>
    <w:rsid w:val="00CF78E5"/>
    <w:rsid w:val="00CF7B1F"/>
    <w:rsid w:val="00CF7F8C"/>
    <w:rsid w:val="00D00857"/>
    <w:rsid w:val="00D01EEE"/>
    <w:rsid w:val="00D02E13"/>
    <w:rsid w:val="00D03802"/>
    <w:rsid w:val="00D03E08"/>
    <w:rsid w:val="00D0434A"/>
    <w:rsid w:val="00D043EC"/>
    <w:rsid w:val="00D04F55"/>
    <w:rsid w:val="00D0503F"/>
    <w:rsid w:val="00D05DEC"/>
    <w:rsid w:val="00D0621C"/>
    <w:rsid w:val="00D063C8"/>
    <w:rsid w:val="00D06598"/>
    <w:rsid w:val="00D0736E"/>
    <w:rsid w:val="00D07D06"/>
    <w:rsid w:val="00D07E1C"/>
    <w:rsid w:val="00D10685"/>
    <w:rsid w:val="00D11201"/>
    <w:rsid w:val="00D129B8"/>
    <w:rsid w:val="00D12ECB"/>
    <w:rsid w:val="00D1300B"/>
    <w:rsid w:val="00D132BD"/>
    <w:rsid w:val="00D13780"/>
    <w:rsid w:val="00D13B72"/>
    <w:rsid w:val="00D142BB"/>
    <w:rsid w:val="00D15715"/>
    <w:rsid w:val="00D15EC3"/>
    <w:rsid w:val="00D164C5"/>
    <w:rsid w:val="00D16C64"/>
    <w:rsid w:val="00D212B1"/>
    <w:rsid w:val="00D213A8"/>
    <w:rsid w:val="00D22F17"/>
    <w:rsid w:val="00D231BE"/>
    <w:rsid w:val="00D239ED"/>
    <w:rsid w:val="00D23AAF"/>
    <w:rsid w:val="00D24A35"/>
    <w:rsid w:val="00D24C56"/>
    <w:rsid w:val="00D24E2E"/>
    <w:rsid w:val="00D250C2"/>
    <w:rsid w:val="00D25435"/>
    <w:rsid w:val="00D254CE"/>
    <w:rsid w:val="00D25F5F"/>
    <w:rsid w:val="00D265C3"/>
    <w:rsid w:val="00D267F4"/>
    <w:rsid w:val="00D26845"/>
    <w:rsid w:val="00D26DF8"/>
    <w:rsid w:val="00D31196"/>
    <w:rsid w:val="00D32C5C"/>
    <w:rsid w:val="00D34048"/>
    <w:rsid w:val="00D341C0"/>
    <w:rsid w:val="00D34454"/>
    <w:rsid w:val="00D349BE"/>
    <w:rsid w:val="00D34D4F"/>
    <w:rsid w:val="00D3505F"/>
    <w:rsid w:val="00D350BF"/>
    <w:rsid w:val="00D35BB9"/>
    <w:rsid w:val="00D3656D"/>
    <w:rsid w:val="00D37463"/>
    <w:rsid w:val="00D376F6"/>
    <w:rsid w:val="00D37733"/>
    <w:rsid w:val="00D407F7"/>
    <w:rsid w:val="00D40D3D"/>
    <w:rsid w:val="00D41103"/>
    <w:rsid w:val="00D4119D"/>
    <w:rsid w:val="00D41BE9"/>
    <w:rsid w:val="00D41D58"/>
    <w:rsid w:val="00D41EE9"/>
    <w:rsid w:val="00D41F81"/>
    <w:rsid w:val="00D41FEA"/>
    <w:rsid w:val="00D42EDF"/>
    <w:rsid w:val="00D43410"/>
    <w:rsid w:val="00D44F43"/>
    <w:rsid w:val="00D46214"/>
    <w:rsid w:val="00D462D9"/>
    <w:rsid w:val="00D47290"/>
    <w:rsid w:val="00D5001B"/>
    <w:rsid w:val="00D516EE"/>
    <w:rsid w:val="00D517F9"/>
    <w:rsid w:val="00D51E5C"/>
    <w:rsid w:val="00D51EA6"/>
    <w:rsid w:val="00D53DAF"/>
    <w:rsid w:val="00D54262"/>
    <w:rsid w:val="00D57F58"/>
    <w:rsid w:val="00D6041F"/>
    <w:rsid w:val="00D6163E"/>
    <w:rsid w:val="00D61807"/>
    <w:rsid w:val="00D62873"/>
    <w:rsid w:val="00D62F9A"/>
    <w:rsid w:val="00D6430B"/>
    <w:rsid w:val="00D64CE7"/>
    <w:rsid w:val="00D64F2E"/>
    <w:rsid w:val="00D65C77"/>
    <w:rsid w:val="00D66086"/>
    <w:rsid w:val="00D67672"/>
    <w:rsid w:val="00D709D8"/>
    <w:rsid w:val="00D7156A"/>
    <w:rsid w:val="00D71919"/>
    <w:rsid w:val="00D72043"/>
    <w:rsid w:val="00D72C78"/>
    <w:rsid w:val="00D72CCE"/>
    <w:rsid w:val="00D73C25"/>
    <w:rsid w:val="00D7476B"/>
    <w:rsid w:val="00D7661A"/>
    <w:rsid w:val="00D7732F"/>
    <w:rsid w:val="00D77E81"/>
    <w:rsid w:val="00D80622"/>
    <w:rsid w:val="00D82197"/>
    <w:rsid w:val="00D82650"/>
    <w:rsid w:val="00D832F7"/>
    <w:rsid w:val="00D83A03"/>
    <w:rsid w:val="00D83F28"/>
    <w:rsid w:val="00D84593"/>
    <w:rsid w:val="00D84C55"/>
    <w:rsid w:val="00D85B46"/>
    <w:rsid w:val="00D90632"/>
    <w:rsid w:val="00D9139C"/>
    <w:rsid w:val="00D93C4A"/>
    <w:rsid w:val="00D93E64"/>
    <w:rsid w:val="00D94699"/>
    <w:rsid w:val="00D961B5"/>
    <w:rsid w:val="00D96658"/>
    <w:rsid w:val="00D96B5B"/>
    <w:rsid w:val="00D96E2C"/>
    <w:rsid w:val="00D97C80"/>
    <w:rsid w:val="00DA0105"/>
    <w:rsid w:val="00DA0494"/>
    <w:rsid w:val="00DA14AC"/>
    <w:rsid w:val="00DA16E1"/>
    <w:rsid w:val="00DA1A2A"/>
    <w:rsid w:val="00DA2550"/>
    <w:rsid w:val="00DA27DF"/>
    <w:rsid w:val="00DA3559"/>
    <w:rsid w:val="00DA4E4D"/>
    <w:rsid w:val="00DA4F2E"/>
    <w:rsid w:val="00DA511A"/>
    <w:rsid w:val="00DA5E27"/>
    <w:rsid w:val="00DA6AAC"/>
    <w:rsid w:val="00DA6E85"/>
    <w:rsid w:val="00DA7740"/>
    <w:rsid w:val="00DA7811"/>
    <w:rsid w:val="00DB0019"/>
    <w:rsid w:val="00DB0A62"/>
    <w:rsid w:val="00DB192B"/>
    <w:rsid w:val="00DB198B"/>
    <w:rsid w:val="00DB22FD"/>
    <w:rsid w:val="00DB255E"/>
    <w:rsid w:val="00DB28E5"/>
    <w:rsid w:val="00DB5600"/>
    <w:rsid w:val="00DC144C"/>
    <w:rsid w:val="00DC17AD"/>
    <w:rsid w:val="00DC2069"/>
    <w:rsid w:val="00DC2191"/>
    <w:rsid w:val="00DC24C0"/>
    <w:rsid w:val="00DC3863"/>
    <w:rsid w:val="00DC39A9"/>
    <w:rsid w:val="00DC3E04"/>
    <w:rsid w:val="00DC510F"/>
    <w:rsid w:val="00DC5C8B"/>
    <w:rsid w:val="00DC5D10"/>
    <w:rsid w:val="00DC74B8"/>
    <w:rsid w:val="00DD03D4"/>
    <w:rsid w:val="00DD14DD"/>
    <w:rsid w:val="00DD1940"/>
    <w:rsid w:val="00DD1C82"/>
    <w:rsid w:val="00DD2237"/>
    <w:rsid w:val="00DD49C1"/>
    <w:rsid w:val="00DD4F17"/>
    <w:rsid w:val="00DD5765"/>
    <w:rsid w:val="00DD697C"/>
    <w:rsid w:val="00DD7414"/>
    <w:rsid w:val="00DD7745"/>
    <w:rsid w:val="00DE0766"/>
    <w:rsid w:val="00DE0BD5"/>
    <w:rsid w:val="00DE1121"/>
    <w:rsid w:val="00DE115F"/>
    <w:rsid w:val="00DE1173"/>
    <w:rsid w:val="00DE1B5E"/>
    <w:rsid w:val="00DE203C"/>
    <w:rsid w:val="00DE23C2"/>
    <w:rsid w:val="00DE254E"/>
    <w:rsid w:val="00DE359E"/>
    <w:rsid w:val="00DE3630"/>
    <w:rsid w:val="00DE378B"/>
    <w:rsid w:val="00DE443F"/>
    <w:rsid w:val="00DE54A7"/>
    <w:rsid w:val="00DE57FB"/>
    <w:rsid w:val="00DE5F4C"/>
    <w:rsid w:val="00DF03E8"/>
    <w:rsid w:val="00DF0841"/>
    <w:rsid w:val="00DF08A8"/>
    <w:rsid w:val="00DF091F"/>
    <w:rsid w:val="00DF0C34"/>
    <w:rsid w:val="00DF0C3E"/>
    <w:rsid w:val="00DF16C7"/>
    <w:rsid w:val="00DF2B8D"/>
    <w:rsid w:val="00DF3019"/>
    <w:rsid w:val="00DF3484"/>
    <w:rsid w:val="00DF367D"/>
    <w:rsid w:val="00DF3758"/>
    <w:rsid w:val="00DF3FDD"/>
    <w:rsid w:val="00DF42FA"/>
    <w:rsid w:val="00DF4D55"/>
    <w:rsid w:val="00DF4DE7"/>
    <w:rsid w:val="00DF5071"/>
    <w:rsid w:val="00DF69FE"/>
    <w:rsid w:val="00DF7670"/>
    <w:rsid w:val="00E00375"/>
    <w:rsid w:val="00E00502"/>
    <w:rsid w:val="00E00BCC"/>
    <w:rsid w:val="00E01420"/>
    <w:rsid w:val="00E028E1"/>
    <w:rsid w:val="00E03304"/>
    <w:rsid w:val="00E039AD"/>
    <w:rsid w:val="00E04180"/>
    <w:rsid w:val="00E0421A"/>
    <w:rsid w:val="00E067EA"/>
    <w:rsid w:val="00E06E96"/>
    <w:rsid w:val="00E1069B"/>
    <w:rsid w:val="00E1278F"/>
    <w:rsid w:val="00E127A8"/>
    <w:rsid w:val="00E1303A"/>
    <w:rsid w:val="00E13448"/>
    <w:rsid w:val="00E1424F"/>
    <w:rsid w:val="00E14EA3"/>
    <w:rsid w:val="00E16694"/>
    <w:rsid w:val="00E172E4"/>
    <w:rsid w:val="00E17E9D"/>
    <w:rsid w:val="00E17F40"/>
    <w:rsid w:val="00E205DC"/>
    <w:rsid w:val="00E20751"/>
    <w:rsid w:val="00E207F0"/>
    <w:rsid w:val="00E21216"/>
    <w:rsid w:val="00E21317"/>
    <w:rsid w:val="00E221F9"/>
    <w:rsid w:val="00E22435"/>
    <w:rsid w:val="00E22D20"/>
    <w:rsid w:val="00E23852"/>
    <w:rsid w:val="00E2585A"/>
    <w:rsid w:val="00E25A30"/>
    <w:rsid w:val="00E2633F"/>
    <w:rsid w:val="00E2738A"/>
    <w:rsid w:val="00E275FC"/>
    <w:rsid w:val="00E2760C"/>
    <w:rsid w:val="00E27A7F"/>
    <w:rsid w:val="00E3021C"/>
    <w:rsid w:val="00E3064A"/>
    <w:rsid w:val="00E31565"/>
    <w:rsid w:val="00E32083"/>
    <w:rsid w:val="00E321EC"/>
    <w:rsid w:val="00E329C5"/>
    <w:rsid w:val="00E33B35"/>
    <w:rsid w:val="00E342C4"/>
    <w:rsid w:val="00E34533"/>
    <w:rsid w:val="00E34970"/>
    <w:rsid w:val="00E35CD7"/>
    <w:rsid w:val="00E36BAD"/>
    <w:rsid w:val="00E37137"/>
    <w:rsid w:val="00E3739A"/>
    <w:rsid w:val="00E37B0D"/>
    <w:rsid w:val="00E409FC"/>
    <w:rsid w:val="00E41010"/>
    <w:rsid w:val="00E4116E"/>
    <w:rsid w:val="00E41C47"/>
    <w:rsid w:val="00E44905"/>
    <w:rsid w:val="00E456A5"/>
    <w:rsid w:val="00E46410"/>
    <w:rsid w:val="00E47172"/>
    <w:rsid w:val="00E512E3"/>
    <w:rsid w:val="00E51748"/>
    <w:rsid w:val="00E52AD9"/>
    <w:rsid w:val="00E54FF5"/>
    <w:rsid w:val="00E56099"/>
    <w:rsid w:val="00E56F6C"/>
    <w:rsid w:val="00E579A6"/>
    <w:rsid w:val="00E57A94"/>
    <w:rsid w:val="00E600FF"/>
    <w:rsid w:val="00E61C73"/>
    <w:rsid w:val="00E61D97"/>
    <w:rsid w:val="00E630A9"/>
    <w:rsid w:val="00E63171"/>
    <w:rsid w:val="00E70005"/>
    <w:rsid w:val="00E7068D"/>
    <w:rsid w:val="00E708F1"/>
    <w:rsid w:val="00E718CA"/>
    <w:rsid w:val="00E71E81"/>
    <w:rsid w:val="00E71FCF"/>
    <w:rsid w:val="00E72256"/>
    <w:rsid w:val="00E73E45"/>
    <w:rsid w:val="00E746B2"/>
    <w:rsid w:val="00E75E43"/>
    <w:rsid w:val="00E76DB0"/>
    <w:rsid w:val="00E80894"/>
    <w:rsid w:val="00E81119"/>
    <w:rsid w:val="00E81C24"/>
    <w:rsid w:val="00E820E3"/>
    <w:rsid w:val="00E83198"/>
    <w:rsid w:val="00E8357C"/>
    <w:rsid w:val="00E83A6B"/>
    <w:rsid w:val="00E83E5C"/>
    <w:rsid w:val="00E844F9"/>
    <w:rsid w:val="00E85CDA"/>
    <w:rsid w:val="00E8735F"/>
    <w:rsid w:val="00E936F5"/>
    <w:rsid w:val="00E93A91"/>
    <w:rsid w:val="00E93C8B"/>
    <w:rsid w:val="00E946F5"/>
    <w:rsid w:val="00E94AB8"/>
    <w:rsid w:val="00E96E04"/>
    <w:rsid w:val="00E9781A"/>
    <w:rsid w:val="00EA06FF"/>
    <w:rsid w:val="00EA1FC7"/>
    <w:rsid w:val="00EA305D"/>
    <w:rsid w:val="00EA4873"/>
    <w:rsid w:val="00EA49C9"/>
    <w:rsid w:val="00EA5BFD"/>
    <w:rsid w:val="00EA650E"/>
    <w:rsid w:val="00EA7DB4"/>
    <w:rsid w:val="00EB106B"/>
    <w:rsid w:val="00EB1736"/>
    <w:rsid w:val="00EB1AB7"/>
    <w:rsid w:val="00EB1D78"/>
    <w:rsid w:val="00EB31DD"/>
    <w:rsid w:val="00EB4069"/>
    <w:rsid w:val="00EB4836"/>
    <w:rsid w:val="00EB5C33"/>
    <w:rsid w:val="00EB5DA2"/>
    <w:rsid w:val="00EB6530"/>
    <w:rsid w:val="00EB66E1"/>
    <w:rsid w:val="00EB69EF"/>
    <w:rsid w:val="00EC0902"/>
    <w:rsid w:val="00EC1DE1"/>
    <w:rsid w:val="00EC37BA"/>
    <w:rsid w:val="00EC44C7"/>
    <w:rsid w:val="00EC461C"/>
    <w:rsid w:val="00EC4AF8"/>
    <w:rsid w:val="00EC51FC"/>
    <w:rsid w:val="00EC56C6"/>
    <w:rsid w:val="00EC5A00"/>
    <w:rsid w:val="00EC5B2F"/>
    <w:rsid w:val="00EC5CDB"/>
    <w:rsid w:val="00EC5F0C"/>
    <w:rsid w:val="00EC71AF"/>
    <w:rsid w:val="00ED0339"/>
    <w:rsid w:val="00ED03FA"/>
    <w:rsid w:val="00ED065F"/>
    <w:rsid w:val="00ED067A"/>
    <w:rsid w:val="00ED1297"/>
    <w:rsid w:val="00ED1D3B"/>
    <w:rsid w:val="00ED1F4C"/>
    <w:rsid w:val="00ED227F"/>
    <w:rsid w:val="00ED30C1"/>
    <w:rsid w:val="00ED3547"/>
    <w:rsid w:val="00ED37EB"/>
    <w:rsid w:val="00ED39E5"/>
    <w:rsid w:val="00ED3D5C"/>
    <w:rsid w:val="00ED3F67"/>
    <w:rsid w:val="00ED4D01"/>
    <w:rsid w:val="00ED4EA8"/>
    <w:rsid w:val="00ED5A94"/>
    <w:rsid w:val="00ED7BA3"/>
    <w:rsid w:val="00ED7D00"/>
    <w:rsid w:val="00ED7D2C"/>
    <w:rsid w:val="00EE08C9"/>
    <w:rsid w:val="00EE1845"/>
    <w:rsid w:val="00EE1A22"/>
    <w:rsid w:val="00EE1C65"/>
    <w:rsid w:val="00EE2A7D"/>
    <w:rsid w:val="00EE3585"/>
    <w:rsid w:val="00EE3932"/>
    <w:rsid w:val="00EE494F"/>
    <w:rsid w:val="00EE49B8"/>
    <w:rsid w:val="00EE49FF"/>
    <w:rsid w:val="00EE66C7"/>
    <w:rsid w:val="00EE7104"/>
    <w:rsid w:val="00EE7A19"/>
    <w:rsid w:val="00EE7B3B"/>
    <w:rsid w:val="00EF12B5"/>
    <w:rsid w:val="00EF154A"/>
    <w:rsid w:val="00EF27D7"/>
    <w:rsid w:val="00EF29EE"/>
    <w:rsid w:val="00EF4E87"/>
    <w:rsid w:val="00F032A7"/>
    <w:rsid w:val="00F0372D"/>
    <w:rsid w:val="00F03C9E"/>
    <w:rsid w:val="00F0427D"/>
    <w:rsid w:val="00F04FAF"/>
    <w:rsid w:val="00F05583"/>
    <w:rsid w:val="00F05746"/>
    <w:rsid w:val="00F05CD2"/>
    <w:rsid w:val="00F05EB3"/>
    <w:rsid w:val="00F0676F"/>
    <w:rsid w:val="00F06981"/>
    <w:rsid w:val="00F105B0"/>
    <w:rsid w:val="00F106EF"/>
    <w:rsid w:val="00F116E6"/>
    <w:rsid w:val="00F1193E"/>
    <w:rsid w:val="00F11F88"/>
    <w:rsid w:val="00F12277"/>
    <w:rsid w:val="00F12CCD"/>
    <w:rsid w:val="00F12D9E"/>
    <w:rsid w:val="00F131F6"/>
    <w:rsid w:val="00F13415"/>
    <w:rsid w:val="00F150FA"/>
    <w:rsid w:val="00F15458"/>
    <w:rsid w:val="00F15A9F"/>
    <w:rsid w:val="00F15F67"/>
    <w:rsid w:val="00F16718"/>
    <w:rsid w:val="00F16926"/>
    <w:rsid w:val="00F172A7"/>
    <w:rsid w:val="00F17A5F"/>
    <w:rsid w:val="00F17D65"/>
    <w:rsid w:val="00F206E3"/>
    <w:rsid w:val="00F20F1C"/>
    <w:rsid w:val="00F2133C"/>
    <w:rsid w:val="00F22AB6"/>
    <w:rsid w:val="00F24039"/>
    <w:rsid w:val="00F25A92"/>
    <w:rsid w:val="00F266F0"/>
    <w:rsid w:val="00F27E96"/>
    <w:rsid w:val="00F30573"/>
    <w:rsid w:val="00F30581"/>
    <w:rsid w:val="00F30E56"/>
    <w:rsid w:val="00F31284"/>
    <w:rsid w:val="00F31329"/>
    <w:rsid w:val="00F31A03"/>
    <w:rsid w:val="00F31C93"/>
    <w:rsid w:val="00F31EB1"/>
    <w:rsid w:val="00F32B9F"/>
    <w:rsid w:val="00F32BA0"/>
    <w:rsid w:val="00F32BEB"/>
    <w:rsid w:val="00F33520"/>
    <w:rsid w:val="00F3451C"/>
    <w:rsid w:val="00F349F4"/>
    <w:rsid w:val="00F352C7"/>
    <w:rsid w:val="00F354BB"/>
    <w:rsid w:val="00F36D75"/>
    <w:rsid w:val="00F371B2"/>
    <w:rsid w:val="00F372A6"/>
    <w:rsid w:val="00F37AC8"/>
    <w:rsid w:val="00F406A2"/>
    <w:rsid w:val="00F40D6B"/>
    <w:rsid w:val="00F410B6"/>
    <w:rsid w:val="00F411AF"/>
    <w:rsid w:val="00F42E6C"/>
    <w:rsid w:val="00F44C41"/>
    <w:rsid w:val="00F45089"/>
    <w:rsid w:val="00F45104"/>
    <w:rsid w:val="00F4567D"/>
    <w:rsid w:val="00F47D36"/>
    <w:rsid w:val="00F47E38"/>
    <w:rsid w:val="00F514E1"/>
    <w:rsid w:val="00F51BEF"/>
    <w:rsid w:val="00F521C7"/>
    <w:rsid w:val="00F52390"/>
    <w:rsid w:val="00F52712"/>
    <w:rsid w:val="00F530F3"/>
    <w:rsid w:val="00F549CC"/>
    <w:rsid w:val="00F55E00"/>
    <w:rsid w:val="00F56315"/>
    <w:rsid w:val="00F601CC"/>
    <w:rsid w:val="00F607B7"/>
    <w:rsid w:val="00F6143B"/>
    <w:rsid w:val="00F62825"/>
    <w:rsid w:val="00F64BD5"/>
    <w:rsid w:val="00F651CF"/>
    <w:rsid w:val="00F65926"/>
    <w:rsid w:val="00F6649E"/>
    <w:rsid w:val="00F67513"/>
    <w:rsid w:val="00F7061C"/>
    <w:rsid w:val="00F70EDE"/>
    <w:rsid w:val="00F71017"/>
    <w:rsid w:val="00F7198B"/>
    <w:rsid w:val="00F72585"/>
    <w:rsid w:val="00F72787"/>
    <w:rsid w:val="00F72C35"/>
    <w:rsid w:val="00F73478"/>
    <w:rsid w:val="00F734ED"/>
    <w:rsid w:val="00F73DDE"/>
    <w:rsid w:val="00F74394"/>
    <w:rsid w:val="00F7494E"/>
    <w:rsid w:val="00F75772"/>
    <w:rsid w:val="00F75C7E"/>
    <w:rsid w:val="00F76309"/>
    <w:rsid w:val="00F76ABA"/>
    <w:rsid w:val="00F77505"/>
    <w:rsid w:val="00F77738"/>
    <w:rsid w:val="00F7794C"/>
    <w:rsid w:val="00F77D5C"/>
    <w:rsid w:val="00F807E6"/>
    <w:rsid w:val="00F810B0"/>
    <w:rsid w:val="00F81889"/>
    <w:rsid w:val="00F81D96"/>
    <w:rsid w:val="00F844DB"/>
    <w:rsid w:val="00F84529"/>
    <w:rsid w:val="00F8457F"/>
    <w:rsid w:val="00F84C0B"/>
    <w:rsid w:val="00F84E37"/>
    <w:rsid w:val="00F85AE0"/>
    <w:rsid w:val="00F862E3"/>
    <w:rsid w:val="00F87AFB"/>
    <w:rsid w:val="00F87DF5"/>
    <w:rsid w:val="00F87EC5"/>
    <w:rsid w:val="00F9139A"/>
    <w:rsid w:val="00F91A58"/>
    <w:rsid w:val="00F91C70"/>
    <w:rsid w:val="00F93DF0"/>
    <w:rsid w:val="00F93EEA"/>
    <w:rsid w:val="00F944A2"/>
    <w:rsid w:val="00F944D6"/>
    <w:rsid w:val="00F9507F"/>
    <w:rsid w:val="00F97AD1"/>
    <w:rsid w:val="00FA0AD9"/>
    <w:rsid w:val="00FA151E"/>
    <w:rsid w:val="00FA204C"/>
    <w:rsid w:val="00FA299D"/>
    <w:rsid w:val="00FA2BDD"/>
    <w:rsid w:val="00FA2E57"/>
    <w:rsid w:val="00FA3AEF"/>
    <w:rsid w:val="00FA470A"/>
    <w:rsid w:val="00FA47FC"/>
    <w:rsid w:val="00FA4829"/>
    <w:rsid w:val="00FA509F"/>
    <w:rsid w:val="00FA57C0"/>
    <w:rsid w:val="00FA619B"/>
    <w:rsid w:val="00FA630F"/>
    <w:rsid w:val="00FA67CC"/>
    <w:rsid w:val="00FA6B55"/>
    <w:rsid w:val="00FA77C3"/>
    <w:rsid w:val="00FB2118"/>
    <w:rsid w:val="00FB2B12"/>
    <w:rsid w:val="00FB2DF3"/>
    <w:rsid w:val="00FB4DB5"/>
    <w:rsid w:val="00FB573F"/>
    <w:rsid w:val="00FB5E7F"/>
    <w:rsid w:val="00FB5FA7"/>
    <w:rsid w:val="00FB63F1"/>
    <w:rsid w:val="00FB6C42"/>
    <w:rsid w:val="00FB6CAC"/>
    <w:rsid w:val="00FB71A5"/>
    <w:rsid w:val="00FB7823"/>
    <w:rsid w:val="00FB7FAC"/>
    <w:rsid w:val="00FC01D3"/>
    <w:rsid w:val="00FC2106"/>
    <w:rsid w:val="00FC27A8"/>
    <w:rsid w:val="00FC2E04"/>
    <w:rsid w:val="00FC3DA6"/>
    <w:rsid w:val="00FC3E2D"/>
    <w:rsid w:val="00FC4BBF"/>
    <w:rsid w:val="00FC4E8B"/>
    <w:rsid w:val="00FC6198"/>
    <w:rsid w:val="00FC6764"/>
    <w:rsid w:val="00FC7388"/>
    <w:rsid w:val="00FC7F4C"/>
    <w:rsid w:val="00FD2379"/>
    <w:rsid w:val="00FD2560"/>
    <w:rsid w:val="00FD2A6C"/>
    <w:rsid w:val="00FD2BA6"/>
    <w:rsid w:val="00FD2C43"/>
    <w:rsid w:val="00FD3535"/>
    <w:rsid w:val="00FD3F24"/>
    <w:rsid w:val="00FD5575"/>
    <w:rsid w:val="00FD7A68"/>
    <w:rsid w:val="00FD7AE0"/>
    <w:rsid w:val="00FE0136"/>
    <w:rsid w:val="00FE0836"/>
    <w:rsid w:val="00FE2F76"/>
    <w:rsid w:val="00FE3E76"/>
    <w:rsid w:val="00FE3FED"/>
    <w:rsid w:val="00FE5104"/>
    <w:rsid w:val="00FE66DE"/>
    <w:rsid w:val="00FE6B2B"/>
    <w:rsid w:val="00FE7517"/>
    <w:rsid w:val="00FE7A7A"/>
    <w:rsid w:val="00FE7E06"/>
    <w:rsid w:val="00FF03EF"/>
    <w:rsid w:val="00FF0482"/>
    <w:rsid w:val="00FF0D9A"/>
    <w:rsid w:val="00FF14CD"/>
    <w:rsid w:val="00FF23D8"/>
    <w:rsid w:val="00FF2E05"/>
    <w:rsid w:val="00FF4CD9"/>
    <w:rsid w:val="00FF4ED7"/>
    <w:rsid w:val="00FF5432"/>
    <w:rsid w:val="00FF5F2A"/>
    <w:rsid w:val="00FF65AB"/>
    <w:rsid w:val="00FF67BB"/>
    <w:rsid w:val="00FF6884"/>
    <w:rsid w:val="00FF7A02"/>
    <w:rsid w:val="00FF7DA2"/>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01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3D7A0C"/>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D7A0C"/>
    <w:rPr>
      <w:rFonts w:ascii="Times New Roman" w:eastAsia="Times" w:hAnsi="Times New Roman" w:cs="Times New Roman"/>
      <w:sz w:val="18"/>
      <w:szCs w:val="18"/>
    </w:rPr>
  </w:style>
  <w:style w:type="paragraph" w:styleId="NormalWeb">
    <w:name w:val="Normal (Web)"/>
    <w:basedOn w:val="Normal"/>
    <w:rsid w:val="00056198"/>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3D7A0C"/>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D7A0C"/>
    <w:rPr>
      <w:rFonts w:ascii="Times New Roman" w:eastAsia="Times" w:hAnsi="Times New Roman" w:cs="Times New Roman"/>
      <w:sz w:val="18"/>
      <w:szCs w:val="18"/>
    </w:rPr>
  </w:style>
  <w:style w:type="paragraph" w:styleId="NormalWeb">
    <w:name w:val="Normal (Web)"/>
    <w:basedOn w:val="Normal"/>
    <w:rsid w:val="00056198"/>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424694950">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 w:id="1107311308">
      <w:bodyDiv w:val="1"/>
      <w:marLeft w:val="0"/>
      <w:marRight w:val="0"/>
      <w:marTop w:val="0"/>
      <w:marBottom w:val="0"/>
      <w:divBdr>
        <w:top w:val="none" w:sz="0" w:space="0" w:color="auto"/>
        <w:left w:val="none" w:sz="0" w:space="0" w:color="auto"/>
        <w:bottom w:val="none" w:sz="0" w:space="0" w:color="auto"/>
        <w:right w:val="none" w:sz="0" w:space="0" w:color="auto"/>
      </w:divBdr>
    </w:div>
    <w:div w:id="14371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701028"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ehackett@coastal.edu" TargetMode="External"/><Relationship Id="rId11" Type="http://schemas.openxmlformats.org/officeDocument/2006/relationships/hyperlink" Target="mailto:rgurka@coastal.edu" TargetMode="External"/><Relationship Id="rId12" Type="http://schemas.openxmlformats.org/officeDocument/2006/relationships/hyperlink" Target="https://www.jove.com/account/file-uploader?src=17701028" TargetMode="External"/><Relationship Id="rId13" Type="http://schemas.openxmlformats.org/officeDocument/2006/relationships/hyperlink" Target="https://www.jove.com/publish/faq/"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6F87-A314-7E47-8F8D-9210A016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4104</Words>
  <Characters>23393</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Caitlin McAllister</cp:lastModifiedBy>
  <cp:revision>2</cp:revision>
  <dcterms:created xsi:type="dcterms:W3CDTF">2018-08-30T14:23:00Z</dcterms:created>
  <dcterms:modified xsi:type="dcterms:W3CDTF">2018-08-30T14:23:00Z</dcterms:modified>
</cp:coreProperties>
</file>